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F892" w14:textId="6596D5D2" w:rsidR="004247FB" w:rsidRDefault="00564743" w:rsidP="007068F5">
      <w:pPr>
        <w:pStyle w:val="Nadpis4"/>
        <w:rPr>
          <w:rFonts w:eastAsia="Calibri"/>
        </w:rPr>
      </w:pPr>
      <w:r>
        <w:rPr>
          <w:rFonts w:eastAsia="Calibri"/>
          <w:noProof/>
        </w:rPr>
        <w:drawing>
          <wp:inline distT="0" distB="0" distL="0" distR="0" wp14:anchorId="5C5F7959" wp14:editId="133EA6EF">
            <wp:extent cx="6953250" cy="11906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0" cy="1190625"/>
                    </a:xfrm>
                    <a:prstGeom prst="rect">
                      <a:avLst/>
                    </a:prstGeom>
                    <a:noFill/>
                    <a:ln>
                      <a:noFill/>
                    </a:ln>
                  </pic:spPr>
                </pic:pic>
              </a:graphicData>
            </a:graphic>
          </wp:inline>
        </w:drawing>
      </w:r>
    </w:p>
    <w:p w14:paraId="2F80DD5F" w14:textId="77777777" w:rsidR="004247FB" w:rsidRDefault="004247FB" w:rsidP="00DD59DB">
      <w:pPr>
        <w:spacing w:after="200" w:line="276" w:lineRule="auto"/>
        <w:jc w:val="center"/>
        <w:rPr>
          <w:rFonts w:eastAsia="Calibri"/>
          <w:sz w:val="56"/>
          <w:szCs w:val="22"/>
          <w:lang w:eastAsia="en-US"/>
        </w:rPr>
      </w:pPr>
    </w:p>
    <w:p w14:paraId="7DB9414D" w14:textId="77777777" w:rsidR="00DD59DB" w:rsidRPr="001411CE" w:rsidRDefault="00DD59DB" w:rsidP="00DD59DB">
      <w:pPr>
        <w:spacing w:after="200" w:line="276" w:lineRule="auto"/>
        <w:jc w:val="center"/>
        <w:rPr>
          <w:rFonts w:ascii="Arial" w:eastAsia="Calibri" w:hAnsi="Arial" w:cs="Arial"/>
          <w:sz w:val="56"/>
          <w:szCs w:val="22"/>
          <w:lang w:eastAsia="en-US"/>
        </w:rPr>
      </w:pPr>
      <w:r w:rsidRPr="001411CE">
        <w:rPr>
          <w:rFonts w:ascii="Arial" w:eastAsia="Calibri" w:hAnsi="Arial" w:cs="Arial"/>
          <w:sz w:val="56"/>
          <w:szCs w:val="22"/>
          <w:lang w:eastAsia="en-US"/>
        </w:rPr>
        <w:t>Úřad práce ČR</w:t>
      </w:r>
    </w:p>
    <w:p w14:paraId="470B253A" w14:textId="77777777" w:rsidR="00DD59DB" w:rsidRPr="001411CE" w:rsidRDefault="00DD59DB" w:rsidP="00DD59DB">
      <w:pPr>
        <w:spacing w:after="200" w:line="276" w:lineRule="auto"/>
        <w:jc w:val="center"/>
        <w:rPr>
          <w:rFonts w:ascii="Arial" w:eastAsia="Calibri" w:hAnsi="Arial" w:cs="Arial"/>
          <w:sz w:val="56"/>
          <w:szCs w:val="22"/>
          <w:lang w:eastAsia="en-US"/>
        </w:rPr>
      </w:pPr>
      <w:r w:rsidRPr="001411CE">
        <w:rPr>
          <w:rFonts w:ascii="Arial" w:eastAsia="Calibri" w:hAnsi="Arial" w:cs="Arial"/>
          <w:sz w:val="56"/>
          <w:szCs w:val="22"/>
          <w:lang w:eastAsia="en-US"/>
        </w:rPr>
        <w:t>Krajská pobočka v Plzni</w:t>
      </w:r>
    </w:p>
    <w:p w14:paraId="119FFE76" w14:textId="3AF29715" w:rsidR="00DD59DB" w:rsidRDefault="00DD59DB" w:rsidP="00DD59DB">
      <w:pPr>
        <w:spacing w:after="200" w:line="276" w:lineRule="auto"/>
        <w:jc w:val="center"/>
        <w:rPr>
          <w:rFonts w:ascii="Arial" w:eastAsia="Calibri" w:hAnsi="Arial" w:cs="Arial"/>
          <w:sz w:val="56"/>
          <w:szCs w:val="22"/>
          <w:lang w:eastAsia="en-US"/>
        </w:rPr>
      </w:pPr>
      <w:r w:rsidRPr="001411CE">
        <w:rPr>
          <w:rFonts w:ascii="Arial" w:eastAsia="Calibri" w:hAnsi="Arial" w:cs="Arial"/>
          <w:sz w:val="56"/>
          <w:szCs w:val="22"/>
          <w:lang w:eastAsia="en-US"/>
        </w:rPr>
        <w:t>Informační</w:t>
      </w:r>
      <w:r w:rsidR="00DB6B7B">
        <w:rPr>
          <w:rFonts w:ascii="Arial" w:eastAsia="Calibri" w:hAnsi="Arial" w:cs="Arial"/>
          <w:sz w:val="56"/>
          <w:szCs w:val="22"/>
          <w:lang w:eastAsia="en-US"/>
        </w:rPr>
        <w:t xml:space="preserve">, vzdělávací </w:t>
      </w:r>
      <w:r w:rsidRPr="001411CE">
        <w:rPr>
          <w:rFonts w:ascii="Arial" w:eastAsia="Calibri" w:hAnsi="Arial" w:cs="Arial"/>
          <w:sz w:val="56"/>
          <w:szCs w:val="22"/>
          <w:lang w:eastAsia="en-US"/>
        </w:rPr>
        <w:t xml:space="preserve">a poradenské středisko </w:t>
      </w:r>
    </w:p>
    <w:p w14:paraId="588E585B" w14:textId="1F094D0B" w:rsidR="00DB6B7B" w:rsidRPr="001411CE" w:rsidRDefault="00DB6B7B" w:rsidP="00DD59DB">
      <w:pPr>
        <w:spacing w:after="200" w:line="276" w:lineRule="auto"/>
        <w:jc w:val="center"/>
        <w:rPr>
          <w:rFonts w:ascii="Arial" w:eastAsia="Calibri" w:hAnsi="Arial" w:cs="Arial"/>
          <w:sz w:val="56"/>
          <w:szCs w:val="22"/>
          <w:lang w:eastAsia="en-US"/>
        </w:rPr>
      </w:pPr>
      <w:r>
        <w:rPr>
          <w:rFonts w:ascii="Arial" w:eastAsia="Calibri" w:hAnsi="Arial" w:cs="Arial"/>
          <w:sz w:val="56"/>
          <w:szCs w:val="22"/>
          <w:lang w:eastAsia="en-US"/>
        </w:rPr>
        <w:t>(IPVS)</w:t>
      </w:r>
    </w:p>
    <w:p w14:paraId="41F1A6EB" w14:textId="77777777" w:rsidR="00DD59DB" w:rsidRPr="001411CE" w:rsidRDefault="00DD59DB" w:rsidP="00DD59DB">
      <w:pPr>
        <w:spacing w:after="200" w:line="276" w:lineRule="auto"/>
        <w:jc w:val="center"/>
        <w:rPr>
          <w:rFonts w:ascii="Arial" w:eastAsia="Calibri" w:hAnsi="Arial" w:cs="Arial"/>
          <w:sz w:val="22"/>
          <w:szCs w:val="22"/>
          <w:lang w:eastAsia="en-US"/>
        </w:rPr>
      </w:pPr>
    </w:p>
    <w:p w14:paraId="25A6F98C" w14:textId="77777777" w:rsidR="001411CE" w:rsidRDefault="004247FB" w:rsidP="001411CE">
      <w:pPr>
        <w:spacing w:after="200" w:line="276" w:lineRule="auto"/>
        <w:jc w:val="center"/>
        <w:rPr>
          <w:rFonts w:ascii="Arial" w:eastAsia="Calibri" w:hAnsi="Arial" w:cs="Arial"/>
          <w:b/>
          <w:sz w:val="56"/>
          <w:szCs w:val="22"/>
          <w:lang w:eastAsia="en-US"/>
        </w:rPr>
      </w:pPr>
      <w:r w:rsidRPr="001411CE">
        <w:rPr>
          <w:rFonts w:ascii="Arial" w:eastAsia="Calibri" w:hAnsi="Arial" w:cs="Arial"/>
          <w:b/>
          <w:sz w:val="56"/>
          <w:szCs w:val="22"/>
          <w:lang w:eastAsia="en-US"/>
        </w:rPr>
        <w:t xml:space="preserve">    </w:t>
      </w:r>
      <w:r w:rsidR="00DD59DB" w:rsidRPr="001411CE">
        <w:rPr>
          <w:rFonts w:ascii="Arial" w:eastAsia="Calibri" w:hAnsi="Arial" w:cs="Arial"/>
          <w:b/>
          <w:sz w:val="56"/>
          <w:szCs w:val="22"/>
          <w:lang w:eastAsia="en-US"/>
        </w:rPr>
        <w:t xml:space="preserve">Informační brožurka </w:t>
      </w:r>
      <w:r w:rsidR="00DD59DB" w:rsidRPr="001411CE">
        <w:rPr>
          <w:rFonts w:ascii="Arial" w:eastAsia="Calibri" w:hAnsi="Arial" w:cs="Arial"/>
          <w:b/>
          <w:sz w:val="72"/>
          <w:szCs w:val="22"/>
          <w:u w:val="single"/>
          <w:lang w:eastAsia="en-US"/>
        </w:rPr>
        <w:t>„Čím budu?“</w:t>
      </w:r>
      <w:r w:rsidR="00DD59DB" w:rsidRPr="001411CE">
        <w:rPr>
          <w:rFonts w:ascii="Arial" w:eastAsia="Calibri" w:hAnsi="Arial" w:cs="Arial"/>
          <w:b/>
          <w:sz w:val="72"/>
          <w:szCs w:val="22"/>
          <w:lang w:eastAsia="en-US"/>
        </w:rPr>
        <w:t xml:space="preserve"> </w:t>
      </w:r>
      <w:r w:rsidR="00DD59DB" w:rsidRPr="001411CE">
        <w:rPr>
          <w:rFonts w:ascii="Arial" w:eastAsia="Calibri" w:hAnsi="Arial" w:cs="Arial"/>
          <w:b/>
          <w:sz w:val="56"/>
          <w:szCs w:val="22"/>
          <w:lang w:eastAsia="en-US"/>
        </w:rPr>
        <w:t xml:space="preserve"> </w:t>
      </w:r>
    </w:p>
    <w:p w14:paraId="2848D60C" w14:textId="4491BA5A" w:rsidR="004247FB" w:rsidRPr="001411CE" w:rsidRDefault="00DD59DB" w:rsidP="001411CE">
      <w:pPr>
        <w:spacing w:after="200" w:line="276" w:lineRule="auto"/>
        <w:jc w:val="center"/>
        <w:rPr>
          <w:rFonts w:ascii="Arial" w:eastAsia="Calibri" w:hAnsi="Arial" w:cs="Arial"/>
          <w:b/>
          <w:sz w:val="56"/>
          <w:szCs w:val="22"/>
          <w:lang w:eastAsia="en-US"/>
        </w:rPr>
      </w:pPr>
      <w:r w:rsidRPr="001411CE">
        <w:rPr>
          <w:rFonts w:ascii="Arial" w:eastAsia="Calibri" w:hAnsi="Arial" w:cs="Arial"/>
          <w:b/>
          <w:sz w:val="56"/>
          <w:szCs w:val="22"/>
          <w:lang w:eastAsia="en-US"/>
        </w:rPr>
        <w:t>přehled oborů středních škol Plz</w:t>
      </w:r>
      <w:r w:rsidR="009A4CD6" w:rsidRPr="001411CE">
        <w:rPr>
          <w:rFonts w:ascii="Arial" w:eastAsia="Calibri" w:hAnsi="Arial" w:cs="Arial"/>
          <w:b/>
          <w:sz w:val="56"/>
          <w:szCs w:val="22"/>
          <w:lang w:eastAsia="en-US"/>
        </w:rPr>
        <w:t>eňského kraje</w:t>
      </w:r>
    </w:p>
    <w:p w14:paraId="2A6FEA46" w14:textId="4B8EC475" w:rsidR="00C75981" w:rsidRPr="001411CE" w:rsidRDefault="009A4CD6" w:rsidP="005575BE">
      <w:pPr>
        <w:spacing w:after="200" w:line="276" w:lineRule="auto"/>
        <w:ind w:left="720"/>
        <w:contextualSpacing/>
        <w:jc w:val="center"/>
        <w:rPr>
          <w:rFonts w:ascii="Arial" w:eastAsia="Calibri" w:hAnsi="Arial" w:cs="Arial"/>
          <w:b/>
          <w:sz w:val="56"/>
          <w:szCs w:val="22"/>
          <w:lang w:eastAsia="en-US"/>
        </w:rPr>
        <w:sectPr w:rsidR="00C75981" w:rsidRPr="001411CE" w:rsidSect="00355B34">
          <w:footerReference w:type="default" r:id="rId9"/>
          <w:pgSz w:w="16840" w:h="11907" w:orient="landscape" w:code="9"/>
          <w:pgMar w:top="851" w:right="1134" w:bottom="567" w:left="851" w:header="709" w:footer="244" w:gutter="0"/>
          <w:pgNumType w:start="0"/>
          <w:cols w:space="708"/>
          <w:docGrid w:linePitch="272"/>
        </w:sectPr>
      </w:pPr>
      <w:r w:rsidRPr="001411CE">
        <w:rPr>
          <w:rFonts w:ascii="Arial" w:eastAsia="Calibri" w:hAnsi="Arial" w:cs="Arial"/>
          <w:b/>
          <w:sz w:val="56"/>
          <w:szCs w:val="22"/>
          <w:lang w:eastAsia="en-US"/>
        </w:rPr>
        <w:t>pro školní rok 202</w:t>
      </w:r>
      <w:r w:rsidR="00DB3D66">
        <w:rPr>
          <w:rFonts w:ascii="Arial" w:eastAsia="Calibri" w:hAnsi="Arial" w:cs="Arial"/>
          <w:b/>
          <w:sz w:val="56"/>
          <w:szCs w:val="22"/>
          <w:lang w:eastAsia="en-US"/>
        </w:rPr>
        <w:t>6</w:t>
      </w:r>
      <w:r w:rsidR="00DD59DB" w:rsidRPr="001411CE">
        <w:rPr>
          <w:rFonts w:ascii="Arial" w:eastAsia="Calibri" w:hAnsi="Arial" w:cs="Arial"/>
          <w:b/>
          <w:sz w:val="56"/>
          <w:szCs w:val="22"/>
          <w:lang w:eastAsia="en-US"/>
        </w:rPr>
        <w:t>/</w:t>
      </w:r>
      <w:r w:rsidRPr="001411CE">
        <w:rPr>
          <w:rFonts w:ascii="Arial" w:eastAsia="Calibri" w:hAnsi="Arial" w:cs="Arial"/>
          <w:b/>
          <w:sz w:val="56"/>
          <w:szCs w:val="22"/>
          <w:lang w:eastAsia="en-US"/>
        </w:rPr>
        <w:t>202</w:t>
      </w:r>
      <w:r w:rsidR="00DB3D66">
        <w:rPr>
          <w:rFonts w:ascii="Arial" w:eastAsia="Calibri" w:hAnsi="Arial" w:cs="Arial"/>
          <w:b/>
          <w:sz w:val="56"/>
          <w:szCs w:val="22"/>
          <w:lang w:eastAsia="en-US"/>
        </w:rPr>
        <w:t>7</w:t>
      </w:r>
    </w:p>
    <w:p w14:paraId="492582D7" w14:textId="4E674A01" w:rsidR="00637EE1" w:rsidRDefault="00637EE1" w:rsidP="005575BE">
      <w:pPr>
        <w:pStyle w:val="Nadpis2"/>
        <w:rPr>
          <w:rFonts w:ascii="Arial" w:hAnsi="Arial" w:cs="Arial"/>
          <w:sz w:val="36"/>
          <w:szCs w:val="36"/>
        </w:rPr>
      </w:pPr>
      <w:bookmarkStart w:id="0" w:name="_Toc46145855"/>
      <w:bookmarkStart w:id="1" w:name="_Toc46146638"/>
      <w:r w:rsidRPr="005575BE">
        <w:rPr>
          <w:rFonts w:ascii="Arial" w:hAnsi="Arial" w:cs="Arial"/>
          <w:sz w:val="36"/>
          <w:szCs w:val="36"/>
        </w:rPr>
        <w:lastRenderedPageBreak/>
        <w:t>OBSAH</w:t>
      </w:r>
      <w:bookmarkEnd w:id="0"/>
      <w:bookmarkEnd w:id="1"/>
    </w:p>
    <w:p w14:paraId="6B8EF695" w14:textId="77777777" w:rsidR="00BC4C88" w:rsidRPr="00BC4C88" w:rsidRDefault="00BC4C88" w:rsidP="00BC4C88">
      <w:pPr>
        <w:rPr>
          <w:rFonts w:ascii="Arial" w:hAnsi="Arial" w:cs="Arial"/>
          <w:sz w:val="32"/>
          <w:szCs w:val="32"/>
          <w:lang w:val="x-none" w:eastAsia="x-none"/>
        </w:rPr>
      </w:pPr>
    </w:p>
    <w:p w14:paraId="3051030E" w14:textId="77777777" w:rsidR="00BC4C88" w:rsidRDefault="00C94634" w:rsidP="001411CE">
      <w:pPr>
        <w:tabs>
          <w:tab w:val="left" w:pos="851"/>
          <w:tab w:val="left" w:pos="13041"/>
        </w:tabs>
        <w:spacing w:line="480" w:lineRule="auto"/>
        <w:rPr>
          <w:rFonts w:ascii="Arial" w:hAnsi="Arial" w:cs="Arial"/>
          <w:b/>
          <w:snapToGrid w:val="0"/>
          <w:sz w:val="32"/>
        </w:rPr>
      </w:pPr>
      <w:r w:rsidRPr="005575BE">
        <w:rPr>
          <w:rFonts w:ascii="Arial" w:hAnsi="Arial" w:cs="Arial"/>
          <w:b/>
          <w:snapToGrid w:val="0"/>
          <w:sz w:val="32"/>
        </w:rPr>
        <w:tab/>
      </w:r>
      <w:r w:rsidR="005575BE">
        <w:rPr>
          <w:rFonts w:ascii="Arial" w:hAnsi="Arial" w:cs="Arial"/>
          <w:b/>
          <w:snapToGrid w:val="0"/>
          <w:sz w:val="32"/>
        </w:rPr>
        <w:t xml:space="preserve">  </w:t>
      </w:r>
      <w:r w:rsidRPr="005575BE">
        <w:rPr>
          <w:rFonts w:ascii="Arial" w:hAnsi="Arial" w:cs="Arial"/>
          <w:b/>
          <w:snapToGrid w:val="0"/>
          <w:sz w:val="32"/>
        </w:rPr>
        <w:t>1.  VYSVĚTLIVKY……………………………………………………………………</w:t>
      </w:r>
      <w:r w:rsidR="003D4F69">
        <w:rPr>
          <w:rFonts w:ascii="Arial" w:hAnsi="Arial" w:cs="Arial"/>
          <w:b/>
          <w:snapToGrid w:val="0"/>
          <w:sz w:val="32"/>
        </w:rPr>
        <w:t>.</w:t>
      </w:r>
      <w:r w:rsidR="005575BE">
        <w:rPr>
          <w:rFonts w:ascii="Arial" w:hAnsi="Arial" w:cs="Arial"/>
          <w:b/>
          <w:snapToGrid w:val="0"/>
          <w:sz w:val="32"/>
        </w:rPr>
        <w:t>.</w:t>
      </w:r>
      <w:r w:rsidRPr="005575BE">
        <w:rPr>
          <w:rFonts w:ascii="Arial" w:hAnsi="Arial" w:cs="Arial"/>
          <w:b/>
          <w:snapToGrid w:val="0"/>
          <w:sz w:val="32"/>
        </w:rPr>
        <w:t>…</w:t>
      </w:r>
      <w:r w:rsidR="005B20DD" w:rsidRPr="005575BE">
        <w:rPr>
          <w:rFonts w:ascii="Arial" w:hAnsi="Arial" w:cs="Arial"/>
          <w:b/>
          <w:snapToGrid w:val="0"/>
          <w:sz w:val="32"/>
        </w:rPr>
        <w:t>.</w:t>
      </w:r>
      <w:r w:rsidR="00637EE1" w:rsidRPr="005575BE">
        <w:rPr>
          <w:rFonts w:ascii="Arial" w:hAnsi="Arial" w:cs="Arial"/>
          <w:b/>
          <w:snapToGrid w:val="0"/>
          <w:sz w:val="32"/>
        </w:rPr>
        <w:tab/>
        <w:t>2</w:t>
      </w:r>
    </w:p>
    <w:p w14:paraId="2F265C9D" w14:textId="77777777" w:rsidR="00BC4C88" w:rsidRDefault="00637EE1" w:rsidP="001411CE">
      <w:pPr>
        <w:tabs>
          <w:tab w:val="left" w:pos="851"/>
          <w:tab w:val="left" w:pos="13041"/>
        </w:tabs>
        <w:spacing w:line="480" w:lineRule="auto"/>
        <w:rPr>
          <w:rFonts w:ascii="Arial" w:hAnsi="Arial" w:cs="Arial"/>
          <w:b/>
          <w:snapToGrid w:val="0"/>
          <w:sz w:val="32"/>
        </w:rPr>
      </w:pPr>
      <w:r w:rsidRPr="005575BE">
        <w:rPr>
          <w:rFonts w:ascii="Arial" w:hAnsi="Arial" w:cs="Arial"/>
          <w:b/>
          <w:snapToGrid w:val="0"/>
          <w:sz w:val="32"/>
        </w:rPr>
        <w:tab/>
      </w:r>
      <w:r w:rsidR="005575BE">
        <w:rPr>
          <w:rFonts w:ascii="Arial" w:hAnsi="Arial" w:cs="Arial"/>
          <w:b/>
          <w:snapToGrid w:val="0"/>
          <w:sz w:val="32"/>
        </w:rPr>
        <w:t xml:space="preserve">  </w:t>
      </w:r>
      <w:r w:rsidRPr="005575BE">
        <w:rPr>
          <w:rFonts w:ascii="Arial" w:hAnsi="Arial" w:cs="Arial"/>
          <w:b/>
          <w:snapToGrid w:val="0"/>
          <w:sz w:val="32"/>
        </w:rPr>
        <w:t xml:space="preserve">2.  INFORMACE </w:t>
      </w:r>
      <w:r w:rsidR="00C94634" w:rsidRPr="005575BE">
        <w:rPr>
          <w:rFonts w:ascii="Arial" w:hAnsi="Arial" w:cs="Arial"/>
          <w:b/>
          <w:snapToGrid w:val="0"/>
          <w:sz w:val="32"/>
        </w:rPr>
        <w:t>O AKCÍCH…………………………………………………………</w:t>
      </w:r>
      <w:r w:rsidR="003D4F69">
        <w:rPr>
          <w:rFonts w:ascii="Arial" w:hAnsi="Arial" w:cs="Arial"/>
          <w:b/>
          <w:snapToGrid w:val="0"/>
          <w:sz w:val="32"/>
        </w:rPr>
        <w:t>.</w:t>
      </w:r>
      <w:r w:rsidR="00C94634" w:rsidRPr="005575BE">
        <w:rPr>
          <w:rFonts w:ascii="Arial" w:hAnsi="Arial" w:cs="Arial"/>
          <w:b/>
          <w:snapToGrid w:val="0"/>
          <w:sz w:val="32"/>
        </w:rPr>
        <w:t>...</w:t>
      </w:r>
      <w:r w:rsidR="005B20DD" w:rsidRPr="005575BE">
        <w:rPr>
          <w:rFonts w:ascii="Arial" w:hAnsi="Arial" w:cs="Arial"/>
          <w:b/>
          <w:snapToGrid w:val="0"/>
          <w:sz w:val="32"/>
        </w:rPr>
        <w:t>.</w:t>
      </w:r>
      <w:r w:rsidRPr="005575BE">
        <w:rPr>
          <w:rFonts w:ascii="Arial" w:hAnsi="Arial" w:cs="Arial"/>
          <w:b/>
          <w:snapToGrid w:val="0"/>
          <w:sz w:val="32"/>
        </w:rPr>
        <w:tab/>
      </w:r>
      <w:r w:rsidR="00BC4C88">
        <w:rPr>
          <w:rFonts w:ascii="Arial" w:hAnsi="Arial" w:cs="Arial"/>
          <w:b/>
          <w:snapToGrid w:val="0"/>
          <w:sz w:val="32"/>
        </w:rPr>
        <w:t>3</w:t>
      </w:r>
    </w:p>
    <w:p w14:paraId="59141A85" w14:textId="620420BB" w:rsidR="00BC4C88" w:rsidRDefault="00637EE1" w:rsidP="001411CE">
      <w:pPr>
        <w:tabs>
          <w:tab w:val="left" w:pos="851"/>
          <w:tab w:val="left" w:pos="13041"/>
        </w:tabs>
        <w:spacing w:line="480" w:lineRule="auto"/>
        <w:rPr>
          <w:rFonts w:ascii="Arial" w:hAnsi="Arial" w:cs="Arial"/>
          <w:b/>
          <w:snapToGrid w:val="0"/>
          <w:sz w:val="32"/>
        </w:rPr>
      </w:pPr>
      <w:r w:rsidRPr="005575BE">
        <w:rPr>
          <w:rFonts w:ascii="Arial" w:hAnsi="Arial" w:cs="Arial"/>
          <w:b/>
          <w:snapToGrid w:val="0"/>
          <w:sz w:val="32"/>
        </w:rPr>
        <w:tab/>
      </w:r>
      <w:r w:rsidR="00BC4C88">
        <w:rPr>
          <w:rFonts w:ascii="Arial" w:hAnsi="Arial" w:cs="Arial"/>
          <w:b/>
          <w:snapToGrid w:val="0"/>
          <w:sz w:val="32"/>
        </w:rPr>
        <w:t xml:space="preserve">  </w:t>
      </w:r>
      <w:r w:rsidRPr="005575BE">
        <w:rPr>
          <w:rFonts w:ascii="Arial" w:hAnsi="Arial" w:cs="Arial"/>
          <w:b/>
          <w:snapToGrid w:val="0"/>
          <w:sz w:val="32"/>
        </w:rPr>
        <w:t xml:space="preserve">3.  OKRES PLZEŇ </w:t>
      </w:r>
      <w:r w:rsidR="001411CE">
        <w:rPr>
          <w:rFonts w:ascii="Arial" w:hAnsi="Arial" w:cs="Arial"/>
          <w:b/>
          <w:snapToGrid w:val="0"/>
          <w:sz w:val="32"/>
        </w:rPr>
        <w:t>–</w:t>
      </w:r>
      <w:r w:rsidRPr="005575BE">
        <w:rPr>
          <w:rFonts w:ascii="Arial" w:hAnsi="Arial" w:cs="Arial"/>
          <w:b/>
          <w:snapToGrid w:val="0"/>
          <w:sz w:val="32"/>
        </w:rPr>
        <w:t xml:space="preserve"> MĚSTO</w:t>
      </w:r>
      <w:r w:rsidR="00C94634" w:rsidRPr="005575BE">
        <w:rPr>
          <w:rFonts w:ascii="Arial" w:hAnsi="Arial" w:cs="Arial"/>
          <w:b/>
          <w:snapToGrid w:val="0"/>
          <w:sz w:val="32"/>
        </w:rPr>
        <w:t>……………………………………………………………</w:t>
      </w:r>
      <w:r w:rsidR="009827F5" w:rsidRPr="005575BE">
        <w:rPr>
          <w:rFonts w:ascii="Arial" w:hAnsi="Arial" w:cs="Arial"/>
          <w:b/>
          <w:snapToGrid w:val="0"/>
          <w:sz w:val="32"/>
        </w:rPr>
        <w:tab/>
        <w:t>4</w:t>
      </w:r>
      <w:r w:rsidR="005575BE">
        <w:rPr>
          <w:rFonts w:ascii="Arial" w:hAnsi="Arial" w:cs="Arial"/>
          <w:b/>
          <w:snapToGrid w:val="0"/>
          <w:sz w:val="32"/>
        </w:rPr>
        <w:t xml:space="preserve"> – </w:t>
      </w:r>
      <w:r w:rsidR="000C27F6">
        <w:rPr>
          <w:rFonts w:ascii="Arial" w:hAnsi="Arial" w:cs="Arial"/>
          <w:b/>
          <w:snapToGrid w:val="0"/>
          <w:sz w:val="32"/>
        </w:rPr>
        <w:t>2</w:t>
      </w:r>
      <w:r w:rsidR="007305DD">
        <w:rPr>
          <w:rFonts w:ascii="Arial" w:hAnsi="Arial" w:cs="Arial"/>
          <w:b/>
          <w:snapToGrid w:val="0"/>
          <w:sz w:val="32"/>
        </w:rPr>
        <w:t>9</w:t>
      </w:r>
    </w:p>
    <w:p w14:paraId="02F912F2" w14:textId="1832F3B8" w:rsidR="00BC4C88" w:rsidRDefault="00637EE1" w:rsidP="001411CE">
      <w:pPr>
        <w:tabs>
          <w:tab w:val="left" w:pos="851"/>
          <w:tab w:val="left" w:pos="13041"/>
        </w:tabs>
        <w:spacing w:line="480" w:lineRule="auto"/>
        <w:rPr>
          <w:rFonts w:ascii="Arial" w:hAnsi="Arial" w:cs="Arial"/>
          <w:b/>
          <w:snapToGrid w:val="0"/>
          <w:sz w:val="32"/>
        </w:rPr>
      </w:pPr>
      <w:r w:rsidRPr="005575BE">
        <w:rPr>
          <w:rFonts w:ascii="Arial" w:hAnsi="Arial" w:cs="Arial"/>
          <w:b/>
          <w:snapToGrid w:val="0"/>
          <w:sz w:val="32"/>
        </w:rPr>
        <w:tab/>
      </w:r>
      <w:r w:rsidR="00BC4C88">
        <w:rPr>
          <w:rFonts w:ascii="Arial" w:hAnsi="Arial" w:cs="Arial"/>
          <w:b/>
          <w:snapToGrid w:val="0"/>
          <w:sz w:val="32"/>
        </w:rPr>
        <w:t xml:space="preserve">  </w:t>
      </w:r>
      <w:r w:rsidRPr="005575BE">
        <w:rPr>
          <w:rFonts w:ascii="Arial" w:hAnsi="Arial" w:cs="Arial"/>
          <w:b/>
          <w:snapToGrid w:val="0"/>
          <w:sz w:val="32"/>
        </w:rPr>
        <w:t xml:space="preserve">4.  OKRES PLZEŇ </w:t>
      </w:r>
      <w:r w:rsidR="007F22F0">
        <w:rPr>
          <w:rFonts w:ascii="Arial" w:hAnsi="Arial" w:cs="Arial"/>
          <w:b/>
          <w:snapToGrid w:val="0"/>
          <w:sz w:val="32"/>
        </w:rPr>
        <w:t>–</w:t>
      </w:r>
      <w:r w:rsidRPr="005575BE">
        <w:rPr>
          <w:rFonts w:ascii="Arial" w:hAnsi="Arial" w:cs="Arial"/>
          <w:b/>
          <w:snapToGrid w:val="0"/>
          <w:sz w:val="32"/>
        </w:rPr>
        <w:t xml:space="preserve"> </w:t>
      </w:r>
      <w:r w:rsidR="00C94634" w:rsidRPr="005575BE">
        <w:rPr>
          <w:rFonts w:ascii="Arial" w:hAnsi="Arial" w:cs="Arial"/>
          <w:b/>
          <w:snapToGrid w:val="0"/>
          <w:sz w:val="32"/>
        </w:rPr>
        <w:t>SEVER……………………………………………………………</w:t>
      </w:r>
      <w:r w:rsidR="005B20DD" w:rsidRPr="005575BE">
        <w:rPr>
          <w:rFonts w:ascii="Arial" w:hAnsi="Arial" w:cs="Arial"/>
          <w:b/>
          <w:snapToGrid w:val="0"/>
          <w:sz w:val="32"/>
        </w:rPr>
        <w:t>.</w:t>
      </w:r>
      <w:r w:rsidR="00F67F38" w:rsidRPr="005575BE">
        <w:rPr>
          <w:rFonts w:ascii="Arial" w:hAnsi="Arial" w:cs="Arial"/>
          <w:b/>
          <w:snapToGrid w:val="0"/>
          <w:sz w:val="32"/>
        </w:rPr>
        <w:tab/>
      </w:r>
      <w:r w:rsidR="007305DD">
        <w:rPr>
          <w:rFonts w:ascii="Arial" w:hAnsi="Arial" w:cs="Arial"/>
          <w:b/>
          <w:snapToGrid w:val="0"/>
          <w:sz w:val="32"/>
        </w:rPr>
        <w:t>30</w:t>
      </w:r>
      <w:r w:rsidR="005575BE">
        <w:rPr>
          <w:rFonts w:ascii="Arial" w:hAnsi="Arial" w:cs="Arial"/>
          <w:b/>
          <w:snapToGrid w:val="0"/>
          <w:sz w:val="32"/>
        </w:rPr>
        <w:t xml:space="preserve"> – </w:t>
      </w:r>
      <w:r w:rsidR="00BD72C6" w:rsidRPr="005575BE">
        <w:rPr>
          <w:rFonts w:ascii="Arial" w:hAnsi="Arial" w:cs="Arial"/>
          <w:b/>
          <w:snapToGrid w:val="0"/>
          <w:sz w:val="32"/>
        </w:rPr>
        <w:t>3</w:t>
      </w:r>
      <w:r w:rsidR="007305DD">
        <w:rPr>
          <w:rFonts w:ascii="Arial" w:hAnsi="Arial" w:cs="Arial"/>
          <w:b/>
          <w:snapToGrid w:val="0"/>
          <w:sz w:val="32"/>
        </w:rPr>
        <w:t>3</w:t>
      </w:r>
    </w:p>
    <w:p w14:paraId="6834964F" w14:textId="223C3A3C" w:rsidR="00BC4C88" w:rsidRDefault="00637EE1" w:rsidP="001411CE">
      <w:pPr>
        <w:tabs>
          <w:tab w:val="left" w:pos="851"/>
          <w:tab w:val="left" w:pos="13041"/>
        </w:tabs>
        <w:spacing w:line="480" w:lineRule="auto"/>
        <w:rPr>
          <w:rFonts w:ascii="Arial" w:hAnsi="Arial" w:cs="Arial"/>
          <w:b/>
          <w:snapToGrid w:val="0"/>
          <w:sz w:val="32"/>
        </w:rPr>
      </w:pPr>
      <w:r w:rsidRPr="005575BE">
        <w:rPr>
          <w:rFonts w:ascii="Arial" w:hAnsi="Arial" w:cs="Arial"/>
          <w:b/>
          <w:snapToGrid w:val="0"/>
          <w:sz w:val="32"/>
        </w:rPr>
        <w:tab/>
      </w:r>
      <w:r w:rsidR="00BC4C88">
        <w:rPr>
          <w:rFonts w:ascii="Arial" w:hAnsi="Arial" w:cs="Arial"/>
          <w:b/>
          <w:snapToGrid w:val="0"/>
          <w:sz w:val="32"/>
        </w:rPr>
        <w:t xml:space="preserve">  </w:t>
      </w:r>
      <w:r w:rsidRPr="005575BE">
        <w:rPr>
          <w:rFonts w:ascii="Arial" w:hAnsi="Arial" w:cs="Arial"/>
          <w:b/>
          <w:snapToGrid w:val="0"/>
          <w:sz w:val="32"/>
        </w:rPr>
        <w:t xml:space="preserve">5.  OKRES PLZEŇ </w:t>
      </w:r>
      <w:r w:rsidR="007F22F0">
        <w:rPr>
          <w:rFonts w:ascii="Arial" w:hAnsi="Arial" w:cs="Arial"/>
          <w:b/>
          <w:snapToGrid w:val="0"/>
          <w:sz w:val="32"/>
        </w:rPr>
        <w:t>–</w:t>
      </w:r>
      <w:r w:rsidRPr="005575BE">
        <w:rPr>
          <w:rFonts w:ascii="Arial" w:hAnsi="Arial" w:cs="Arial"/>
          <w:b/>
          <w:snapToGrid w:val="0"/>
          <w:sz w:val="32"/>
        </w:rPr>
        <w:t xml:space="preserve"> JIH……………………</w:t>
      </w:r>
      <w:r w:rsidR="005B0324" w:rsidRPr="005575BE">
        <w:rPr>
          <w:rFonts w:ascii="Arial" w:hAnsi="Arial" w:cs="Arial"/>
          <w:b/>
          <w:snapToGrid w:val="0"/>
          <w:sz w:val="32"/>
        </w:rPr>
        <w:t>……………………………………………</w:t>
      </w:r>
      <w:r w:rsidR="00C94634" w:rsidRPr="005575BE">
        <w:rPr>
          <w:rFonts w:ascii="Arial" w:hAnsi="Arial" w:cs="Arial"/>
          <w:b/>
          <w:snapToGrid w:val="0"/>
          <w:sz w:val="32"/>
        </w:rPr>
        <w:t>.</w:t>
      </w:r>
      <w:r w:rsidR="00F67F38" w:rsidRPr="005575BE">
        <w:rPr>
          <w:rFonts w:ascii="Arial" w:hAnsi="Arial" w:cs="Arial"/>
          <w:b/>
          <w:snapToGrid w:val="0"/>
          <w:sz w:val="32"/>
        </w:rPr>
        <w:tab/>
      </w:r>
      <w:r w:rsidR="00BD72C6" w:rsidRPr="005575BE">
        <w:rPr>
          <w:rFonts w:ascii="Arial" w:hAnsi="Arial" w:cs="Arial"/>
          <w:b/>
          <w:snapToGrid w:val="0"/>
          <w:sz w:val="32"/>
        </w:rPr>
        <w:t>3</w:t>
      </w:r>
      <w:r w:rsidR="007305DD">
        <w:rPr>
          <w:rFonts w:ascii="Arial" w:hAnsi="Arial" w:cs="Arial"/>
          <w:b/>
          <w:snapToGrid w:val="0"/>
          <w:sz w:val="32"/>
        </w:rPr>
        <w:t>4</w:t>
      </w:r>
      <w:r w:rsidR="005575BE">
        <w:rPr>
          <w:rFonts w:ascii="Arial" w:hAnsi="Arial" w:cs="Arial"/>
          <w:b/>
          <w:snapToGrid w:val="0"/>
          <w:sz w:val="32"/>
        </w:rPr>
        <w:t xml:space="preserve"> – </w:t>
      </w:r>
      <w:r w:rsidR="00F67F38" w:rsidRPr="005575BE">
        <w:rPr>
          <w:rFonts w:ascii="Arial" w:hAnsi="Arial" w:cs="Arial"/>
          <w:b/>
          <w:snapToGrid w:val="0"/>
          <w:sz w:val="32"/>
        </w:rPr>
        <w:t>3</w:t>
      </w:r>
      <w:r w:rsidR="007305DD">
        <w:rPr>
          <w:rFonts w:ascii="Arial" w:hAnsi="Arial" w:cs="Arial"/>
          <w:b/>
          <w:snapToGrid w:val="0"/>
          <w:sz w:val="32"/>
        </w:rPr>
        <w:t>8</w:t>
      </w:r>
    </w:p>
    <w:p w14:paraId="2F3BBF4F" w14:textId="3A67EA68" w:rsidR="00205812" w:rsidRDefault="005575BE" w:rsidP="001411CE">
      <w:pPr>
        <w:tabs>
          <w:tab w:val="left" w:pos="851"/>
          <w:tab w:val="left" w:pos="13041"/>
        </w:tabs>
        <w:spacing w:line="480" w:lineRule="auto"/>
        <w:rPr>
          <w:rFonts w:ascii="Arial" w:hAnsi="Arial" w:cs="Arial"/>
          <w:b/>
          <w:snapToGrid w:val="0"/>
          <w:sz w:val="32"/>
        </w:rPr>
      </w:pPr>
      <w:r>
        <w:rPr>
          <w:rFonts w:ascii="Arial" w:hAnsi="Arial" w:cs="Arial"/>
          <w:b/>
          <w:snapToGrid w:val="0"/>
          <w:sz w:val="24"/>
          <w:szCs w:val="24"/>
        </w:rPr>
        <w:tab/>
      </w:r>
      <w:r w:rsidR="00BC4C88">
        <w:rPr>
          <w:rFonts w:ascii="Arial" w:hAnsi="Arial" w:cs="Arial"/>
          <w:b/>
          <w:snapToGrid w:val="0"/>
          <w:sz w:val="24"/>
          <w:szCs w:val="24"/>
        </w:rPr>
        <w:t xml:space="preserve">  </w:t>
      </w:r>
      <w:r w:rsidR="00637EE1" w:rsidRPr="005575BE">
        <w:rPr>
          <w:rFonts w:ascii="Arial" w:hAnsi="Arial" w:cs="Arial"/>
          <w:b/>
          <w:snapToGrid w:val="0"/>
          <w:sz w:val="32"/>
        </w:rPr>
        <w:t>6.  OKRES ROKYC</w:t>
      </w:r>
      <w:r w:rsidR="00F67F38" w:rsidRPr="005575BE">
        <w:rPr>
          <w:rFonts w:ascii="Arial" w:hAnsi="Arial" w:cs="Arial"/>
          <w:b/>
          <w:snapToGrid w:val="0"/>
          <w:sz w:val="32"/>
        </w:rPr>
        <w:t>ANY………………………………………………………………….</w:t>
      </w:r>
      <w:r w:rsidR="00F67F38" w:rsidRPr="005575BE">
        <w:rPr>
          <w:rFonts w:ascii="Arial" w:hAnsi="Arial" w:cs="Arial"/>
          <w:b/>
          <w:snapToGrid w:val="0"/>
          <w:sz w:val="32"/>
        </w:rPr>
        <w:tab/>
        <w:t>3</w:t>
      </w:r>
      <w:r w:rsidR="007305DD">
        <w:rPr>
          <w:rFonts w:ascii="Arial" w:hAnsi="Arial" w:cs="Arial"/>
          <w:b/>
          <w:snapToGrid w:val="0"/>
          <w:sz w:val="32"/>
        </w:rPr>
        <w:t>9</w:t>
      </w:r>
      <w:r>
        <w:rPr>
          <w:rFonts w:ascii="Arial" w:hAnsi="Arial" w:cs="Arial"/>
          <w:b/>
          <w:snapToGrid w:val="0"/>
          <w:sz w:val="32"/>
        </w:rPr>
        <w:t xml:space="preserve"> – </w:t>
      </w:r>
      <w:r w:rsidR="000C27F6">
        <w:rPr>
          <w:rFonts w:ascii="Arial" w:hAnsi="Arial" w:cs="Arial"/>
          <w:b/>
          <w:snapToGrid w:val="0"/>
          <w:sz w:val="32"/>
        </w:rPr>
        <w:t>4</w:t>
      </w:r>
      <w:r w:rsidR="007305DD">
        <w:rPr>
          <w:rFonts w:ascii="Arial" w:hAnsi="Arial" w:cs="Arial"/>
          <w:b/>
          <w:snapToGrid w:val="0"/>
          <w:sz w:val="32"/>
        </w:rPr>
        <w:t>1</w:t>
      </w:r>
    </w:p>
    <w:p w14:paraId="2D8E7B4B" w14:textId="7CF8B264" w:rsidR="00BC4C88" w:rsidRDefault="00637EE1" w:rsidP="001411CE">
      <w:pPr>
        <w:tabs>
          <w:tab w:val="left" w:pos="851"/>
          <w:tab w:val="left" w:pos="13041"/>
        </w:tabs>
        <w:spacing w:line="480" w:lineRule="auto"/>
        <w:rPr>
          <w:rFonts w:ascii="Arial" w:hAnsi="Arial" w:cs="Arial"/>
          <w:b/>
          <w:snapToGrid w:val="0"/>
          <w:sz w:val="32"/>
        </w:rPr>
      </w:pPr>
      <w:r w:rsidRPr="005575BE">
        <w:rPr>
          <w:rFonts w:ascii="Arial" w:hAnsi="Arial" w:cs="Arial"/>
          <w:b/>
          <w:snapToGrid w:val="0"/>
          <w:sz w:val="32"/>
        </w:rPr>
        <w:tab/>
      </w:r>
      <w:r w:rsidR="005575BE">
        <w:rPr>
          <w:rFonts w:ascii="Arial" w:hAnsi="Arial" w:cs="Arial"/>
          <w:b/>
          <w:snapToGrid w:val="0"/>
          <w:sz w:val="32"/>
        </w:rPr>
        <w:t xml:space="preserve">  </w:t>
      </w:r>
      <w:r w:rsidRPr="005575BE">
        <w:rPr>
          <w:rFonts w:ascii="Arial" w:hAnsi="Arial" w:cs="Arial"/>
          <w:b/>
          <w:snapToGrid w:val="0"/>
          <w:sz w:val="32"/>
        </w:rPr>
        <w:t>7.  OKRES DOMAŽ</w:t>
      </w:r>
      <w:r w:rsidR="00F67F38" w:rsidRPr="005575BE">
        <w:rPr>
          <w:rFonts w:ascii="Arial" w:hAnsi="Arial" w:cs="Arial"/>
          <w:b/>
          <w:snapToGrid w:val="0"/>
          <w:sz w:val="32"/>
        </w:rPr>
        <w:t>LICE…………………………………………………………………</w:t>
      </w:r>
      <w:r w:rsidR="00F67F38" w:rsidRPr="005575BE">
        <w:rPr>
          <w:rFonts w:ascii="Arial" w:hAnsi="Arial" w:cs="Arial"/>
          <w:b/>
          <w:snapToGrid w:val="0"/>
          <w:sz w:val="32"/>
        </w:rPr>
        <w:tab/>
      </w:r>
      <w:r w:rsidR="00783C03" w:rsidRPr="005575BE">
        <w:rPr>
          <w:rFonts w:ascii="Arial" w:hAnsi="Arial" w:cs="Arial"/>
          <w:b/>
          <w:snapToGrid w:val="0"/>
          <w:sz w:val="32"/>
        </w:rPr>
        <w:t>4</w:t>
      </w:r>
      <w:r w:rsidR="007305DD">
        <w:rPr>
          <w:rFonts w:ascii="Arial" w:hAnsi="Arial" w:cs="Arial"/>
          <w:b/>
          <w:snapToGrid w:val="0"/>
          <w:sz w:val="32"/>
        </w:rPr>
        <w:t>2</w:t>
      </w:r>
      <w:r w:rsidR="005575BE">
        <w:rPr>
          <w:rFonts w:ascii="Arial" w:hAnsi="Arial" w:cs="Arial"/>
          <w:b/>
          <w:snapToGrid w:val="0"/>
          <w:sz w:val="32"/>
        </w:rPr>
        <w:t xml:space="preserve"> – </w:t>
      </w:r>
      <w:r w:rsidR="00F67F38" w:rsidRPr="005575BE">
        <w:rPr>
          <w:rFonts w:ascii="Arial" w:hAnsi="Arial" w:cs="Arial"/>
          <w:b/>
          <w:snapToGrid w:val="0"/>
          <w:sz w:val="32"/>
        </w:rPr>
        <w:t>4</w:t>
      </w:r>
      <w:r w:rsidR="007305DD">
        <w:rPr>
          <w:rFonts w:ascii="Arial" w:hAnsi="Arial" w:cs="Arial"/>
          <w:b/>
          <w:snapToGrid w:val="0"/>
          <w:sz w:val="32"/>
        </w:rPr>
        <w:t>9</w:t>
      </w:r>
    </w:p>
    <w:p w14:paraId="40B72DDD" w14:textId="2D39920C" w:rsidR="00BC4C88" w:rsidRDefault="00637EE1" w:rsidP="001411CE">
      <w:pPr>
        <w:tabs>
          <w:tab w:val="left" w:pos="851"/>
          <w:tab w:val="left" w:pos="13041"/>
        </w:tabs>
        <w:spacing w:line="480" w:lineRule="auto"/>
        <w:rPr>
          <w:rFonts w:ascii="Arial" w:hAnsi="Arial" w:cs="Arial"/>
          <w:b/>
          <w:snapToGrid w:val="0"/>
          <w:sz w:val="32"/>
        </w:rPr>
      </w:pPr>
      <w:r w:rsidRPr="005575BE">
        <w:rPr>
          <w:rFonts w:ascii="Arial" w:hAnsi="Arial" w:cs="Arial"/>
          <w:b/>
          <w:snapToGrid w:val="0"/>
          <w:sz w:val="32"/>
        </w:rPr>
        <w:tab/>
      </w:r>
      <w:r w:rsidR="00BC4C88">
        <w:rPr>
          <w:rFonts w:ascii="Arial" w:hAnsi="Arial" w:cs="Arial"/>
          <w:b/>
          <w:snapToGrid w:val="0"/>
          <w:sz w:val="32"/>
        </w:rPr>
        <w:t xml:space="preserve">  </w:t>
      </w:r>
      <w:r w:rsidRPr="005575BE">
        <w:rPr>
          <w:rFonts w:ascii="Arial" w:hAnsi="Arial" w:cs="Arial"/>
          <w:b/>
          <w:snapToGrid w:val="0"/>
          <w:sz w:val="32"/>
        </w:rPr>
        <w:t>8.  OKRES KLATO</w:t>
      </w:r>
      <w:r w:rsidR="000C281D" w:rsidRPr="005575BE">
        <w:rPr>
          <w:rFonts w:ascii="Arial" w:hAnsi="Arial" w:cs="Arial"/>
          <w:b/>
          <w:snapToGrid w:val="0"/>
          <w:sz w:val="32"/>
        </w:rPr>
        <w:t>VY………</w:t>
      </w:r>
      <w:r w:rsidR="00FB2BCE" w:rsidRPr="005575BE">
        <w:rPr>
          <w:rFonts w:ascii="Arial" w:hAnsi="Arial" w:cs="Arial"/>
          <w:b/>
          <w:snapToGrid w:val="0"/>
          <w:sz w:val="32"/>
        </w:rPr>
        <w:t>……………………………………………………………</w:t>
      </w:r>
      <w:r w:rsidR="00F67F38" w:rsidRPr="005575BE">
        <w:rPr>
          <w:rFonts w:ascii="Arial" w:hAnsi="Arial" w:cs="Arial"/>
          <w:b/>
          <w:snapToGrid w:val="0"/>
          <w:sz w:val="32"/>
        </w:rPr>
        <w:tab/>
      </w:r>
      <w:r w:rsidR="007305DD">
        <w:rPr>
          <w:rFonts w:ascii="Arial" w:hAnsi="Arial" w:cs="Arial"/>
          <w:b/>
          <w:snapToGrid w:val="0"/>
          <w:sz w:val="32"/>
        </w:rPr>
        <w:t>50</w:t>
      </w:r>
      <w:r w:rsidR="005575BE">
        <w:rPr>
          <w:rFonts w:ascii="Arial" w:hAnsi="Arial" w:cs="Arial"/>
          <w:b/>
          <w:snapToGrid w:val="0"/>
          <w:sz w:val="32"/>
        </w:rPr>
        <w:t xml:space="preserve"> – </w:t>
      </w:r>
      <w:r w:rsidR="00BD72C6" w:rsidRPr="005575BE">
        <w:rPr>
          <w:rFonts w:ascii="Arial" w:hAnsi="Arial" w:cs="Arial"/>
          <w:b/>
          <w:snapToGrid w:val="0"/>
          <w:sz w:val="32"/>
        </w:rPr>
        <w:t>5</w:t>
      </w:r>
      <w:r w:rsidR="007305DD">
        <w:rPr>
          <w:rFonts w:ascii="Arial" w:hAnsi="Arial" w:cs="Arial"/>
          <w:b/>
          <w:snapToGrid w:val="0"/>
          <w:sz w:val="32"/>
        </w:rPr>
        <w:t>5</w:t>
      </w:r>
    </w:p>
    <w:p w14:paraId="63BE7FA1" w14:textId="7D209244" w:rsidR="005575BE" w:rsidRDefault="00637EE1" w:rsidP="001411CE">
      <w:pPr>
        <w:tabs>
          <w:tab w:val="left" w:pos="851"/>
          <w:tab w:val="left" w:pos="13041"/>
        </w:tabs>
        <w:spacing w:line="480" w:lineRule="auto"/>
        <w:rPr>
          <w:rFonts w:ascii="Arial" w:hAnsi="Arial" w:cs="Arial"/>
          <w:b/>
          <w:snapToGrid w:val="0"/>
          <w:sz w:val="32"/>
        </w:rPr>
      </w:pPr>
      <w:r w:rsidRPr="005575BE">
        <w:rPr>
          <w:rFonts w:ascii="Arial" w:hAnsi="Arial" w:cs="Arial"/>
          <w:b/>
          <w:snapToGrid w:val="0"/>
          <w:sz w:val="32"/>
        </w:rPr>
        <w:tab/>
      </w:r>
      <w:r w:rsidR="00BC4C88">
        <w:rPr>
          <w:rFonts w:ascii="Arial" w:hAnsi="Arial" w:cs="Arial"/>
          <w:b/>
          <w:snapToGrid w:val="0"/>
          <w:sz w:val="32"/>
        </w:rPr>
        <w:t xml:space="preserve">  </w:t>
      </w:r>
      <w:r w:rsidRPr="005575BE">
        <w:rPr>
          <w:rFonts w:ascii="Arial" w:hAnsi="Arial" w:cs="Arial"/>
          <w:b/>
          <w:snapToGrid w:val="0"/>
          <w:sz w:val="32"/>
        </w:rPr>
        <w:t>9.  OKRES TACH</w:t>
      </w:r>
      <w:r w:rsidR="00F67F38" w:rsidRPr="005575BE">
        <w:rPr>
          <w:rFonts w:ascii="Arial" w:hAnsi="Arial" w:cs="Arial"/>
          <w:b/>
          <w:snapToGrid w:val="0"/>
          <w:sz w:val="32"/>
        </w:rPr>
        <w:t>OV…………………………………………………………………</w:t>
      </w:r>
      <w:r w:rsidR="003D4F69">
        <w:rPr>
          <w:rFonts w:ascii="Arial" w:hAnsi="Arial" w:cs="Arial"/>
          <w:b/>
          <w:snapToGrid w:val="0"/>
          <w:sz w:val="32"/>
        </w:rPr>
        <w:t>..</w:t>
      </w:r>
      <w:r w:rsidR="00F67F38" w:rsidRPr="005575BE">
        <w:rPr>
          <w:rFonts w:ascii="Arial" w:hAnsi="Arial" w:cs="Arial"/>
          <w:b/>
          <w:snapToGrid w:val="0"/>
          <w:sz w:val="32"/>
        </w:rPr>
        <w:t>…</w:t>
      </w:r>
      <w:r w:rsidR="005575BE">
        <w:rPr>
          <w:rFonts w:ascii="Arial" w:hAnsi="Arial" w:cs="Arial"/>
          <w:b/>
          <w:snapToGrid w:val="0"/>
          <w:sz w:val="32"/>
        </w:rPr>
        <w:tab/>
      </w:r>
      <w:r w:rsidR="005919CD" w:rsidRPr="005575BE">
        <w:rPr>
          <w:rFonts w:ascii="Arial" w:hAnsi="Arial" w:cs="Arial"/>
          <w:b/>
          <w:snapToGrid w:val="0"/>
          <w:sz w:val="32"/>
        </w:rPr>
        <w:t>5</w:t>
      </w:r>
      <w:r w:rsidR="007305DD">
        <w:rPr>
          <w:rFonts w:ascii="Arial" w:hAnsi="Arial" w:cs="Arial"/>
          <w:b/>
          <w:snapToGrid w:val="0"/>
          <w:sz w:val="32"/>
        </w:rPr>
        <w:t>6</w:t>
      </w:r>
      <w:r w:rsidR="005575BE">
        <w:rPr>
          <w:rFonts w:ascii="Arial" w:hAnsi="Arial" w:cs="Arial"/>
          <w:b/>
          <w:snapToGrid w:val="0"/>
          <w:sz w:val="32"/>
        </w:rPr>
        <w:t xml:space="preserve"> – </w:t>
      </w:r>
      <w:r w:rsidR="00783C03" w:rsidRPr="005575BE">
        <w:rPr>
          <w:rFonts w:ascii="Arial" w:hAnsi="Arial" w:cs="Arial"/>
          <w:b/>
          <w:snapToGrid w:val="0"/>
          <w:sz w:val="32"/>
        </w:rPr>
        <w:t>6</w:t>
      </w:r>
      <w:r w:rsidR="007305DD">
        <w:rPr>
          <w:rFonts w:ascii="Arial" w:hAnsi="Arial" w:cs="Arial"/>
          <w:b/>
          <w:snapToGrid w:val="0"/>
          <w:sz w:val="32"/>
        </w:rPr>
        <w:t>2</w:t>
      </w:r>
    </w:p>
    <w:p w14:paraId="003D550F" w14:textId="0A369095" w:rsidR="00637EE1" w:rsidRPr="005575BE" w:rsidRDefault="005575BE" w:rsidP="001411CE">
      <w:pPr>
        <w:tabs>
          <w:tab w:val="left" w:pos="851"/>
          <w:tab w:val="left" w:pos="13041"/>
        </w:tabs>
        <w:spacing w:line="480" w:lineRule="auto"/>
        <w:rPr>
          <w:rFonts w:ascii="Arial" w:hAnsi="Arial" w:cs="Arial"/>
          <w:b/>
          <w:snapToGrid w:val="0"/>
          <w:sz w:val="32"/>
        </w:rPr>
      </w:pPr>
      <w:r>
        <w:rPr>
          <w:rFonts w:ascii="Arial" w:hAnsi="Arial" w:cs="Arial"/>
          <w:b/>
          <w:snapToGrid w:val="0"/>
          <w:sz w:val="32"/>
        </w:rPr>
        <w:tab/>
      </w:r>
      <w:r w:rsidR="000C281D" w:rsidRPr="005575BE">
        <w:rPr>
          <w:rFonts w:ascii="Arial" w:hAnsi="Arial" w:cs="Arial"/>
          <w:b/>
          <w:snapToGrid w:val="0"/>
          <w:sz w:val="32"/>
        </w:rPr>
        <w:t>10</w:t>
      </w:r>
      <w:r w:rsidR="00637EE1" w:rsidRPr="005575BE">
        <w:rPr>
          <w:rFonts w:ascii="Arial" w:hAnsi="Arial" w:cs="Arial"/>
          <w:b/>
          <w:snapToGrid w:val="0"/>
          <w:sz w:val="32"/>
        </w:rPr>
        <w:t>.  INFORMAČNÍ A PORA</w:t>
      </w:r>
      <w:r w:rsidR="00FB2BCE" w:rsidRPr="005575BE">
        <w:rPr>
          <w:rFonts w:ascii="Arial" w:hAnsi="Arial" w:cs="Arial"/>
          <w:b/>
          <w:snapToGrid w:val="0"/>
          <w:sz w:val="32"/>
        </w:rPr>
        <w:t>DENSKÉ SLUŽBY</w:t>
      </w:r>
      <w:r w:rsidR="002E6411" w:rsidRPr="005575BE">
        <w:rPr>
          <w:rFonts w:ascii="Arial" w:hAnsi="Arial" w:cs="Arial"/>
          <w:b/>
          <w:snapToGrid w:val="0"/>
          <w:sz w:val="32"/>
        </w:rPr>
        <w:t xml:space="preserve"> </w:t>
      </w:r>
      <w:r w:rsidR="001411CE">
        <w:rPr>
          <w:rFonts w:ascii="Arial" w:hAnsi="Arial" w:cs="Arial"/>
          <w:b/>
          <w:snapToGrid w:val="0"/>
          <w:sz w:val="32"/>
        </w:rPr>
        <w:t>–</w:t>
      </w:r>
      <w:r w:rsidR="002E6411" w:rsidRPr="005575BE">
        <w:rPr>
          <w:rFonts w:ascii="Arial" w:hAnsi="Arial" w:cs="Arial"/>
          <w:b/>
          <w:snapToGrid w:val="0"/>
          <w:sz w:val="32"/>
        </w:rPr>
        <w:t xml:space="preserve"> Kontakty</w:t>
      </w:r>
      <w:r w:rsidR="00FB2BCE" w:rsidRPr="005575BE">
        <w:rPr>
          <w:rFonts w:ascii="Arial" w:hAnsi="Arial" w:cs="Arial"/>
          <w:b/>
          <w:snapToGrid w:val="0"/>
          <w:sz w:val="32"/>
        </w:rPr>
        <w:t>………………………</w:t>
      </w:r>
      <w:r w:rsidR="003D4F69">
        <w:rPr>
          <w:rFonts w:ascii="Arial" w:hAnsi="Arial" w:cs="Arial"/>
          <w:b/>
          <w:snapToGrid w:val="0"/>
          <w:sz w:val="32"/>
        </w:rPr>
        <w:t>.</w:t>
      </w:r>
      <w:r w:rsidR="001411CE">
        <w:rPr>
          <w:rFonts w:ascii="Arial" w:hAnsi="Arial" w:cs="Arial"/>
          <w:b/>
          <w:snapToGrid w:val="0"/>
          <w:sz w:val="32"/>
        </w:rPr>
        <w:t>…</w:t>
      </w:r>
      <w:r w:rsidR="00F67F38" w:rsidRPr="005575BE">
        <w:rPr>
          <w:rFonts w:ascii="Arial" w:hAnsi="Arial" w:cs="Arial"/>
          <w:b/>
          <w:snapToGrid w:val="0"/>
          <w:sz w:val="32"/>
        </w:rPr>
        <w:tab/>
      </w:r>
      <w:r w:rsidR="00BD72C6" w:rsidRPr="005575BE">
        <w:rPr>
          <w:rFonts w:ascii="Arial" w:hAnsi="Arial" w:cs="Arial"/>
          <w:b/>
          <w:snapToGrid w:val="0"/>
          <w:sz w:val="32"/>
        </w:rPr>
        <w:t>6</w:t>
      </w:r>
      <w:r w:rsidR="007305DD">
        <w:rPr>
          <w:rFonts w:ascii="Arial" w:hAnsi="Arial" w:cs="Arial"/>
          <w:b/>
          <w:snapToGrid w:val="0"/>
          <w:sz w:val="32"/>
        </w:rPr>
        <w:t>3</w:t>
      </w:r>
    </w:p>
    <w:p w14:paraId="235EAF9E" w14:textId="77777777" w:rsidR="005575BE" w:rsidRDefault="005575BE" w:rsidP="002425B9">
      <w:pPr>
        <w:rPr>
          <w:rFonts w:ascii="Arial" w:hAnsi="Arial" w:cs="Arial"/>
          <w:sz w:val="28"/>
          <w:szCs w:val="28"/>
        </w:rPr>
      </w:pPr>
    </w:p>
    <w:p w14:paraId="134FE0DD" w14:textId="04A3892A" w:rsidR="002425B9" w:rsidRPr="005575BE" w:rsidRDefault="002425B9" w:rsidP="002425B9">
      <w:pPr>
        <w:rPr>
          <w:rFonts w:ascii="Arial" w:hAnsi="Arial" w:cs="Arial"/>
          <w:sz w:val="28"/>
          <w:szCs w:val="28"/>
        </w:rPr>
      </w:pPr>
      <w:r w:rsidRPr="005575BE">
        <w:rPr>
          <w:rFonts w:ascii="Arial" w:hAnsi="Arial" w:cs="Arial"/>
          <w:sz w:val="28"/>
          <w:szCs w:val="28"/>
        </w:rPr>
        <w:t xml:space="preserve">Brožura </w:t>
      </w:r>
      <w:r w:rsidRPr="001411CE">
        <w:rPr>
          <w:rFonts w:ascii="Arial" w:hAnsi="Arial" w:cs="Arial"/>
          <w:b/>
          <w:bCs/>
          <w:sz w:val="28"/>
          <w:szCs w:val="28"/>
        </w:rPr>
        <w:t xml:space="preserve">„Čím budu?“ </w:t>
      </w:r>
      <w:r w:rsidRPr="005575BE">
        <w:rPr>
          <w:rFonts w:ascii="Arial" w:hAnsi="Arial" w:cs="Arial"/>
          <w:sz w:val="28"/>
          <w:szCs w:val="28"/>
        </w:rPr>
        <w:t>pro školní rok 202</w:t>
      </w:r>
      <w:r w:rsidR="007068F5">
        <w:rPr>
          <w:rFonts w:ascii="Arial" w:hAnsi="Arial" w:cs="Arial"/>
          <w:sz w:val="28"/>
          <w:szCs w:val="28"/>
        </w:rPr>
        <w:t>5</w:t>
      </w:r>
      <w:r w:rsidRPr="005575BE">
        <w:rPr>
          <w:rFonts w:ascii="Arial" w:hAnsi="Arial" w:cs="Arial"/>
          <w:sz w:val="28"/>
          <w:szCs w:val="28"/>
        </w:rPr>
        <w:t>/202</w:t>
      </w:r>
      <w:r w:rsidR="007068F5">
        <w:rPr>
          <w:rFonts w:ascii="Arial" w:hAnsi="Arial" w:cs="Arial"/>
          <w:sz w:val="28"/>
          <w:szCs w:val="28"/>
        </w:rPr>
        <w:t>6</w:t>
      </w:r>
      <w:r w:rsidRPr="005575BE">
        <w:rPr>
          <w:rFonts w:ascii="Arial" w:hAnsi="Arial" w:cs="Arial"/>
          <w:sz w:val="28"/>
          <w:szCs w:val="28"/>
        </w:rPr>
        <w:t xml:space="preserve"> je dostupná na webových stránkách </w:t>
      </w:r>
      <w:r w:rsidR="004B0E49" w:rsidRPr="005575BE">
        <w:rPr>
          <w:rFonts w:ascii="Arial" w:hAnsi="Arial" w:cs="Arial"/>
          <w:sz w:val="28"/>
          <w:szCs w:val="28"/>
        </w:rPr>
        <w:t xml:space="preserve">Úřadu práce ČR </w:t>
      </w:r>
      <w:hyperlink r:id="rId10" w:history="1">
        <w:r w:rsidR="001411CE" w:rsidRPr="00146970">
          <w:rPr>
            <w:rStyle w:val="Hypertextovodkaz"/>
            <w:rFonts w:ascii="Arial" w:hAnsi="Arial" w:cs="Arial"/>
            <w:sz w:val="28"/>
            <w:szCs w:val="28"/>
          </w:rPr>
          <w:t>https://www.uradprace.cz/web/cz/poradenstvi-3</w:t>
        </w:r>
      </w:hyperlink>
      <w:r w:rsidR="005575BE" w:rsidRPr="005575BE">
        <w:rPr>
          <w:rFonts w:ascii="Arial" w:hAnsi="Arial" w:cs="Arial"/>
          <w:sz w:val="28"/>
          <w:szCs w:val="28"/>
        </w:rPr>
        <w:t xml:space="preserve"> </w:t>
      </w:r>
      <w:r w:rsidR="004B0E49" w:rsidRPr="005575BE">
        <w:rPr>
          <w:rFonts w:ascii="Arial" w:hAnsi="Arial" w:cs="Arial"/>
          <w:sz w:val="28"/>
          <w:szCs w:val="28"/>
        </w:rPr>
        <w:t xml:space="preserve">nebo na stránkách </w:t>
      </w:r>
      <w:r w:rsidRPr="005575BE">
        <w:rPr>
          <w:rFonts w:ascii="Arial" w:hAnsi="Arial" w:cs="Arial"/>
          <w:sz w:val="28"/>
          <w:szCs w:val="28"/>
        </w:rPr>
        <w:t xml:space="preserve">Krajského úřadu </w:t>
      </w:r>
      <w:hyperlink r:id="rId11" w:history="1">
        <w:r w:rsidR="005575BE" w:rsidRPr="005575BE">
          <w:rPr>
            <w:rStyle w:val="Hypertextovodkaz"/>
            <w:rFonts w:ascii="Arial" w:hAnsi="Arial" w:cs="Arial"/>
            <w:sz w:val="28"/>
            <w:szCs w:val="28"/>
          </w:rPr>
          <w:t>https://www.plzensky-kraj.cz/cim-budu</w:t>
        </w:r>
      </w:hyperlink>
      <w:r w:rsidR="005575BE" w:rsidRPr="005575BE">
        <w:rPr>
          <w:rFonts w:ascii="Arial" w:hAnsi="Arial" w:cs="Arial"/>
          <w:sz w:val="28"/>
          <w:szCs w:val="28"/>
        </w:rPr>
        <w:t xml:space="preserve"> </w:t>
      </w:r>
      <w:r w:rsidRPr="005575BE">
        <w:rPr>
          <w:rFonts w:ascii="Arial" w:hAnsi="Arial" w:cs="Arial"/>
          <w:sz w:val="28"/>
          <w:szCs w:val="28"/>
        </w:rPr>
        <w:t xml:space="preserve">v oddíle </w:t>
      </w:r>
      <w:r w:rsidR="004B0E49" w:rsidRPr="005575BE">
        <w:rPr>
          <w:rFonts w:ascii="Arial" w:hAnsi="Arial" w:cs="Arial"/>
          <w:sz w:val="28"/>
          <w:szCs w:val="28"/>
        </w:rPr>
        <w:t>Školství</w:t>
      </w:r>
      <w:r w:rsidRPr="005575BE">
        <w:rPr>
          <w:rFonts w:ascii="Arial" w:hAnsi="Arial" w:cs="Arial"/>
          <w:sz w:val="28"/>
          <w:szCs w:val="28"/>
        </w:rPr>
        <w:t xml:space="preserve"> a sport</w:t>
      </w:r>
      <w:r w:rsidR="004B0E49" w:rsidRPr="005575BE">
        <w:rPr>
          <w:rFonts w:ascii="Arial" w:hAnsi="Arial" w:cs="Arial"/>
          <w:sz w:val="28"/>
          <w:szCs w:val="28"/>
        </w:rPr>
        <w:t>.</w:t>
      </w:r>
    </w:p>
    <w:p w14:paraId="51286A3E" w14:textId="1BE41A58" w:rsidR="00C94634" w:rsidRPr="003D4F69" w:rsidRDefault="005575BE" w:rsidP="00474D27">
      <w:pPr>
        <w:tabs>
          <w:tab w:val="left" w:pos="1188"/>
          <w:tab w:val="left" w:pos="13041"/>
        </w:tabs>
        <w:jc w:val="center"/>
        <w:rPr>
          <w:rFonts w:ascii="Arial" w:hAnsi="Arial" w:cs="Arial"/>
          <w:u w:val="single"/>
        </w:rPr>
      </w:pPr>
      <w:r>
        <w:rPr>
          <w:b/>
          <w:snapToGrid w:val="0"/>
          <w:sz w:val="32"/>
        </w:rPr>
        <w:br w:type="page"/>
      </w:r>
      <w:r w:rsidR="00C94634" w:rsidRPr="003D4F69">
        <w:rPr>
          <w:rFonts w:ascii="Arial" w:hAnsi="Arial" w:cs="Arial"/>
          <w:b/>
          <w:sz w:val="36"/>
          <w:u w:val="single"/>
        </w:rPr>
        <w:lastRenderedPageBreak/>
        <w:t>Vysvětlivky  a  použité zkratky</w:t>
      </w:r>
    </w:p>
    <w:p w14:paraId="16809F8C" w14:textId="77777777" w:rsidR="002E6EED" w:rsidRPr="003D4F69" w:rsidRDefault="002E6EED" w:rsidP="002E6EED">
      <w:pPr>
        <w:pStyle w:val="DefaultText"/>
        <w:tabs>
          <w:tab w:val="left" w:pos="-1985"/>
        </w:tabs>
        <w:jc w:val="center"/>
        <w:rPr>
          <w:rFonts w:ascii="Arial" w:hAnsi="Arial" w:cs="Arial"/>
          <w:u w:val="single"/>
          <w:lang w:val="cs-CZ"/>
        </w:rPr>
      </w:pPr>
    </w:p>
    <w:p w14:paraId="5F757B39" w14:textId="535FE8F5" w:rsidR="00C94634" w:rsidRPr="003D4F69" w:rsidRDefault="00C94634" w:rsidP="00143A6A">
      <w:pPr>
        <w:pStyle w:val="DefaultText"/>
        <w:tabs>
          <w:tab w:val="left" w:pos="-1985"/>
          <w:tab w:val="left" w:pos="401"/>
          <w:tab w:val="left" w:pos="1985"/>
          <w:tab w:val="left" w:pos="2694"/>
          <w:tab w:val="left" w:pos="2977"/>
          <w:tab w:val="left" w:pos="7200"/>
          <w:tab w:val="left" w:pos="8364"/>
          <w:tab w:val="left" w:pos="9639"/>
          <w:tab w:val="left" w:pos="10348"/>
          <w:tab w:val="left" w:pos="10773"/>
          <w:tab w:val="left" w:pos="11057"/>
        </w:tabs>
        <w:rPr>
          <w:rFonts w:ascii="Arial" w:hAnsi="Arial" w:cs="Arial"/>
          <w:b/>
          <w:sz w:val="22"/>
          <w:lang w:val="cs-CZ"/>
        </w:rPr>
      </w:pPr>
      <w:r w:rsidRPr="003D4F69">
        <w:rPr>
          <w:rFonts w:ascii="Arial" w:hAnsi="Arial" w:cs="Arial"/>
          <w:b/>
          <w:lang w:val="cs-CZ"/>
        </w:rPr>
        <w:tab/>
      </w:r>
      <w:r w:rsidRPr="003D4F69">
        <w:rPr>
          <w:rFonts w:ascii="Arial" w:hAnsi="Arial" w:cs="Arial"/>
          <w:b/>
          <w:sz w:val="22"/>
          <w:lang w:val="cs-CZ"/>
        </w:rPr>
        <w:t>Typ školy:</w:t>
      </w:r>
      <w:r w:rsidRPr="003D4F69">
        <w:rPr>
          <w:rFonts w:ascii="Arial" w:hAnsi="Arial" w:cs="Arial"/>
          <w:sz w:val="22"/>
          <w:lang w:val="cs-CZ"/>
        </w:rPr>
        <w:t xml:space="preserve"> </w:t>
      </w:r>
      <w:r w:rsidRPr="003D4F69">
        <w:rPr>
          <w:rFonts w:ascii="Arial" w:hAnsi="Arial" w:cs="Arial"/>
          <w:sz w:val="22"/>
          <w:lang w:val="cs-CZ"/>
        </w:rPr>
        <w:tab/>
        <w:t xml:space="preserve">ST </w:t>
      </w:r>
      <w:r w:rsidRPr="003D4F69">
        <w:rPr>
          <w:rFonts w:ascii="Arial" w:hAnsi="Arial" w:cs="Arial"/>
          <w:sz w:val="22"/>
          <w:lang w:val="cs-CZ"/>
        </w:rPr>
        <w:tab/>
      </w:r>
      <w:r w:rsidR="00544E35">
        <w:rPr>
          <w:rFonts w:ascii="Arial" w:hAnsi="Arial" w:cs="Arial"/>
          <w:sz w:val="22"/>
          <w:lang w:val="cs-CZ"/>
        </w:rPr>
        <w:t>–</w:t>
      </w:r>
      <w:r w:rsidR="00544E35" w:rsidRPr="003D4F69">
        <w:rPr>
          <w:rFonts w:ascii="Arial" w:hAnsi="Arial" w:cs="Arial"/>
          <w:sz w:val="22"/>
          <w:lang w:val="cs-CZ"/>
        </w:rPr>
        <w:t xml:space="preserve"> </w:t>
      </w:r>
      <w:r w:rsidRPr="003D4F69">
        <w:rPr>
          <w:rFonts w:ascii="Arial" w:hAnsi="Arial" w:cs="Arial"/>
          <w:sz w:val="22"/>
          <w:lang w:val="cs-CZ"/>
        </w:rPr>
        <w:t xml:space="preserve"> </w:t>
      </w:r>
      <w:r w:rsidRPr="003D4F69">
        <w:rPr>
          <w:rFonts w:ascii="Arial" w:hAnsi="Arial" w:cs="Arial"/>
          <w:sz w:val="22"/>
          <w:lang w:val="cs-CZ"/>
        </w:rPr>
        <w:tab/>
        <w:t>státní škola</w:t>
      </w:r>
      <w:r w:rsidR="003D4F69">
        <w:rPr>
          <w:rFonts w:ascii="Arial" w:hAnsi="Arial" w:cs="Arial"/>
          <w:b/>
          <w:sz w:val="22"/>
          <w:lang w:val="cs-CZ"/>
        </w:rPr>
        <w:tab/>
      </w:r>
      <w:r w:rsidR="00237629">
        <w:rPr>
          <w:rFonts w:ascii="Arial" w:hAnsi="Arial" w:cs="Arial"/>
          <w:b/>
          <w:sz w:val="22"/>
          <w:lang w:val="cs-CZ"/>
        </w:rPr>
        <w:tab/>
      </w:r>
      <w:r w:rsidRPr="003D4F69">
        <w:rPr>
          <w:rFonts w:ascii="Arial" w:hAnsi="Arial" w:cs="Arial"/>
          <w:b/>
          <w:sz w:val="22"/>
          <w:lang w:val="cs-CZ"/>
        </w:rPr>
        <w:t>Cizí jazyk:</w:t>
      </w:r>
      <w:r w:rsidRPr="003D4F69">
        <w:rPr>
          <w:rFonts w:ascii="Arial" w:hAnsi="Arial" w:cs="Arial"/>
          <w:sz w:val="22"/>
          <w:lang w:val="cs-CZ"/>
        </w:rPr>
        <w:tab/>
      </w:r>
      <w:r w:rsidRPr="003D4F69">
        <w:rPr>
          <w:rFonts w:ascii="Arial" w:hAnsi="Arial" w:cs="Arial"/>
          <w:sz w:val="22"/>
          <w:lang w:val="cs-CZ"/>
        </w:rPr>
        <w:tab/>
        <w:t>AJ</w:t>
      </w:r>
      <w:r w:rsidRPr="003D4F69">
        <w:rPr>
          <w:rFonts w:ascii="Arial" w:hAnsi="Arial" w:cs="Arial"/>
          <w:sz w:val="22"/>
          <w:lang w:val="cs-CZ"/>
        </w:rPr>
        <w:tab/>
      </w:r>
      <w:r w:rsidR="003D4F69">
        <w:rPr>
          <w:rFonts w:ascii="Arial" w:hAnsi="Arial" w:cs="Arial"/>
          <w:sz w:val="22"/>
          <w:lang w:val="cs-CZ"/>
        </w:rPr>
        <w:t>–</w:t>
      </w:r>
      <w:r w:rsidRPr="003D4F69">
        <w:rPr>
          <w:rFonts w:ascii="Arial" w:hAnsi="Arial" w:cs="Arial"/>
          <w:sz w:val="22"/>
          <w:lang w:val="cs-CZ"/>
        </w:rPr>
        <w:t xml:space="preserve"> </w:t>
      </w:r>
      <w:r w:rsidRPr="003D4F69">
        <w:rPr>
          <w:rFonts w:ascii="Arial" w:hAnsi="Arial" w:cs="Arial"/>
          <w:sz w:val="22"/>
          <w:lang w:val="cs-CZ"/>
        </w:rPr>
        <w:tab/>
        <w:t>anglický jazyk</w:t>
      </w:r>
    </w:p>
    <w:p w14:paraId="390530D8" w14:textId="7AB392B4" w:rsidR="00C94634" w:rsidRPr="003D4F69" w:rsidRDefault="00C94634" w:rsidP="00C94634">
      <w:pPr>
        <w:pStyle w:val="DefaultText"/>
        <w:tabs>
          <w:tab w:val="left" w:pos="-1985"/>
          <w:tab w:val="left" w:pos="401"/>
          <w:tab w:val="left" w:pos="1544"/>
          <w:tab w:val="left" w:pos="1891"/>
          <w:tab w:val="left" w:pos="1985"/>
          <w:tab w:val="left" w:pos="2056"/>
          <w:tab w:val="left" w:pos="2694"/>
          <w:tab w:val="left" w:pos="2977"/>
          <w:tab w:val="left" w:pos="7200"/>
          <w:tab w:val="left" w:pos="8389"/>
          <w:tab w:val="left" w:pos="8837"/>
          <w:tab w:val="left" w:pos="9065"/>
          <w:tab w:val="left" w:pos="9639"/>
          <w:tab w:val="left" w:pos="10348"/>
          <w:tab w:val="left" w:pos="10773"/>
          <w:tab w:val="left" w:pos="11057"/>
        </w:tabs>
        <w:rPr>
          <w:rFonts w:ascii="Arial" w:hAnsi="Arial" w:cs="Arial"/>
          <w:sz w:val="22"/>
          <w:lang w:val="cs-CZ"/>
        </w:rPr>
      </w:pP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t xml:space="preserve">SO  </w:t>
      </w:r>
      <w:r w:rsidRPr="003D4F69">
        <w:rPr>
          <w:rFonts w:ascii="Arial" w:hAnsi="Arial" w:cs="Arial"/>
          <w:sz w:val="22"/>
          <w:lang w:val="cs-CZ"/>
        </w:rPr>
        <w:tab/>
      </w:r>
      <w:r w:rsidR="00544E35">
        <w:rPr>
          <w:rFonts w:ascii="Arial" w:hAnsi="Arial" w:cs="Arial"/>
          <w:sz w:val="22"/>
          <w:lang w:val="cs-CZ"/>
        </w:rPr>
        <w:t>–</w:t>
      </w:r>
      <w:r w:rsidR="00544E35" w:rsidRPr="003D4F69">
        <w:rPr>
          <w:rFonts w:ascii="Arial" w:hAnsi="Arial" w:cs="Arial"/>
          <w:sz w:val="22"/>
          <w:lang w:val="cs-CZ"/>
        </w:rPr>
        <w:t xml:space="preserve"> </w:t>
      </w:r>
      <w:r w:rsidRPr="003D4F69">
        <w:rPr>
          <w:rFonts w:ascii="Arial" w:hAnsi="Arial" w:cs="Arial"/>
          <w:sz w:val="22"/>
          <w:lang w:val="cs-CZ"/>
        </w:rPr>
        <w:t xml:space="preserve"> </w:t>
      </w:r>
      <w:r w:rsidRPr="003D4F69">
        <w:rPr>
          <w:rFonts w:ascii="Arial" w:hAnsi="Arial" w:cs="Arial"/>
          <w:sz w:val="22"/>
          <w:lang w:val="cs-CZ"/>
        </w:rPr>
        <w:tab/>
        <w:t>soukromá škola</w:t>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t>NJ</w:t>
      </w:r>
      <w:r w:rsidRPr="003D4F69">
        <w:rPr>
          <w:rFonts w:ascii="Arial" w:hAnsi="Arial" w:cs="Arial"/>
          <w:sz w:val="22"/>
          <w:lang w:val="cs-CZ"/>
        </w:rPr>
        <w:tab/>
      </w:r>
      <w:r w:rsidR="003D4F69">
        <w:rPr>
          <w:rFonts w:ascii="Arial" w:hAnsi="Arial" w:cs="Arial"/>
          <w:sz w:val="22"/>
          <w:lang w:val="cs-CZ"/>
        </w:rPr>
        <w:t>–</w:t>
      </w:r>
      <w:r w:rsidRPr="003D4F69">
        <w:rPr>
          <w:rFonts w:ascii="Arial" w:hAnsi="Arial" w:cs="Arial"/>
          <w:sz w:val="22"/>
          <w:lang w:val="cs-CZ"/>
        </w:rPr>
        <w:tab/>
        <w:t>německý jazyk</w:t>
      </w:r>
    </w:p>
    <w:p w14:paraId="172FA0F8" w14:textId="7D51130C" w:rsidR="00C94634" w:rsidRPr="003D4F69" w:rsidRDefault="00C94634" w:rsidP="00C94634">
      <w:pPr>
        <w:pStyle w:val="DefaultText"/>
        <w:tabs>
          <w:tab w:val="left" w:pos="-1985"/>
          <w:tab w:val="left" w:pos="-142"/>
          <w:tab w:val="left" w:pos="0"/>
          <w:tab w:val="left" w:pos="1985"/>
          <w:tab w:val="left" w:pos="2127"/>
          <w:tab w:val="left" w:pos="2694"/>
          <w:tab w:val="left" w:pos="2977"/>
          <w:tab w:val="left" w:pos="7200"/>
          <w:tab w:val="left" w:pos="8389"/>
          <w:tab w:val="left" w:pos="8837"/>
          <w:tab w:val="left" w:pos="9065"/>
          <w:tab w:val="left" w:pos="9639"/>
          <w:tab w:val="left" w:pos="10348"/>
          <w:tab w:val="left" w:pos="10773"/>
          <w:tab w:val="left" w:pos="11057"/>
        </w:tabs>
        <w:rPr>
          <w:rFonts w:ascii="Arial" w:hAnsi="Arial" w:cs="Arial"/>
          <w:sz w:val="22"/>
          <w:lang w:val="cs-CZ"/>
        </w:rPr>
      </w:pPr>
      <w:r w:rsidRPr="003D4F69">
        <w:rPr>
          <w:rFonts w:ascii="Arial" w:hAnsi="Arial" w:cs="Arial"/>
          <w:sz w:val="22"/>
          <w:lang w:val="cs-CZ"/>
        </w:rPr>
        <w:tab/>
        <w:t>CI</w:t>
      </w:r>
      <w:r w:rsidRPr="003D4F69">
        <w:rPr>
          <w:rFonts w:ascii="Arial" w:hAnsi="Arial" w:cs="Arial"/>
          <w:sz w:val="22"/>
          <w:lang w:val="cs-CZ"/>
        </w:rPr>
        <w:tab/>
      </w:r>
      <w:r w:rsidR="00544E35">
        <w:rPr>
          <w:rFonts w:ascii="Arial" w:hAnsi="Arial" w:cs="Arial"/>
          <w:sz w:val="22"/>
          <w:lang w:val="cs-CZ"/>
        </w:rPr>
        <w:t>–</w:t>
      </w:r>
      <w:r w:rsidR="00544E35" w:rsidRPr="003D4F69">
        <w:rPr>
          <w:rFonts w:ascii="Arial" w:hAnsi="Arial" w:cs="Arial"/>
          <w:sz w:val="22"/>
          <w:lang w:val="cs-CZ"/>
        </w:rPr>
        <w:t xml:space="preserve"> </w:t>
      </w:r>
      <w:r w:rsidRPr="003D4F69">
        <w:rPr>
          <w:rFonts w:ascii="Arial" w:hAnsi="Arial" w:cs="Arial"/>
          <w:sz w:val="22"/>
          <w:lang w:val="cs-CZ"/>
        </w:rPr>
        <w:t xml:space="preserve"> </w:t>
      </w:r>
      <w:r w:rsidRPr="003D4F69">
        <w:rPr>
          <w:rFonts w:ascii="Arial" w:hAnsi="Arial" w:cs="Arial"/>
          <w:sz w:val="22"/>
          <w:lang w:val="cs-CZ"/>
        </w:rPr>
        <w:tab/>
        <w:t>církevní škola</w:t>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t>FJ</w:t>
      </w:r>
      <w:r w:rsidRPr="003D4F69">
        <w:rPr>
          <w:rFonts w:ascii="Arial" w:hAnsi="Arial" w:cs="Arial"/>
          <w:sz w:val="22"/>
          <w:lang w:val="cs-CZ"/>
        </w:rPr>
        <w:tab/>
      </w:r>
      <w:r w:rsidR="003D4F69">
        <w:rPr>
          <w:rFonts w:ascii="Arial" w:hAnsi="Arial" w:cs="Arial"/>
          <w:sz w:val="22"/>
          <w:lang w:val="cs-CZ"/>
        </w:rPr>
        <w:t>–</w:t>
      </w:r>
      <w:r w:rsidRPr="003D4F69">
        <w:rPr>
          <w:rFonts w:ascii="Arial" w:hAnsi="Arial" w:cs="Arial"/>
          <w:sz w:val="22"/>
          <w:lang w:val="cs-CZ"/>
        </w:rPr>
        <w:tab/>
        <w:t>francouzský jazyk</w:t>
      </w:r>
    </w:p>
    <w:p w14:paraId="193EFD0C" w14:textId="3F504A72" w:rsidR="00C94634" w:rsidRPr="003D4F69" w:rsidRDefault="00C94634" w:rsidP="00C94634">
      <w:pPr>
        <w:pStyle w:val="DefaultText"/>
        <w:tabs>
          <w:tab w:val="left" w:pos="-1985"/>
          <w:tab w:val="left" w:pos="401"/>
          <w:tab w:val="left" w:pos="1544"/>
          <w:tab w:val="left" w:pos="1891"/>
          <w:tab w:val="left" w:pos="1985"/>
          <w:tab w:val="left" w:pos="2056"/>
          <w:tab w:val="left" w:pos="2694"/>
          <w:tab w:val="left" w:pos="2977"/>
          <w:tab w:val="left" w:pos="7200"/>
          <w:tab w:val="left" w:pos="8389"/>
          <w:tab w:val="left" w:pos="8837"/>
          <w:tab w:val="left" w:pos="9065"/>
          <w:tab w:val="left" w:pos="9639"/>
          <w:tab w:val="left" w:pos="10348"/>
          <w:tab w:val="left" w:pos="10773"/>
          <w:tab w:val="left" w:pos="11057"/>
        </w:tabs>
        <w:rPr>
          <w:rFonts w:ascii="Arial" w:hAnsi="Arial" w:cs="Arial"/>
          <w:sz w:val="22"/>
          <w:lang w:val="cs-CZ"/>
        </w:rPr>
      </w:pP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t>ŠJ</w:t>
      </w:r>
      <w:r w:rsidRPr="003D4F69">
        <w:rPr>
          <w:rFonts w:ascii="Arial" w:hAnsi="Arial" w:cs="Arial"/>
          <w:sz w:val="22"/>
          <w:lang w:val="cs-CZ"/>
        </w:rPr>
        <w:tab/>
      </w:r>
      <w:r w:rsidR="003D4F69">
        <w:rPr>
          <w:rFonts w:ascii="Arial" w:hAnsi="Arial" w:cs="Arial"/>
          <w:sz w:val="22"/>
          <w:lang w:val="cs-CZ"/>
        </w:rPr>
        <w:t>–</w:t>
      </w:r>
      <w:r w:rsidRPr="003D4F69">
        <w:rPr>
          <w:rFonts w:ascii="Arial" w:hAnsi="Arial" w:cs="Arial"/>
          <w:sz w:val="22"/>
          <w:lang w:val="cs-CZ"/>
        </w:rPr>
        <w:tab/>
        <w:t>španělský jazyk</w:t>
      </w:r>
    </w:p>
    <w:p w14:paraId="207E7C9E" w14:textId="191DF857" w:rsidR="00C94634" w:rsidRPr="003D4F69" w:rsidRDefault="00C94634" w:rsidP="00C94634">
      <w:pPr>
        <w:pStyle w:val="DefaultText"/>
        <w:tabs>
          <w:tab w:val="left" w:pos="-1985"/>
          <w:tab w:val="left" w:pos="401"/>
          <w:tab w:val="left" w:pos="1544"/>
          <w:tab w:val="left" w:pos="1891"/>
          <w:tab w:val="left" w:pos="1985"/>
          <w:tab w:val="left" w:pos="2056"/>
          <w:tab w:val="left" w:pos="2410"/>
          <w:tab w:val="left" w:pos="2694"/>
          <w:tab w:val="left" w:pos="2977"/>
          <w:tab w:val="left" w:pos="7200"/>
          <w:tab w:val="left" w:pos="8389"/>
          <w:tab w:val="left" w:pos="8837"/>
          <w:tab w:val="left" w:pos="9065"/>
          <w:tab w:val="left" w:pos="9639"/>
          <w:tab w:val="left" w:pos="10348"/>
          <w:tab w:val="left" w:pos="10773"/>
          <w:tab w:val="left" w:pos="11057"/>
        </w:tabs>
        <w:rPr>
          <w:rFonts w:ascii="Arial" w:hAnsi="Arial" w:cs="Arial"/>
          <w:sz w:val="22"/>
          <w:lang w:val="cs-CZ"/>
        </w:rPr>
      </w:pPr>
      <w:r w:rsidRPr="003D4F69">
        <w:rPr>
          <w:rFonts w:ascii="Arial" w:hAnsi="Arial" w:cs="Arial"/>
          <w:sz w:val="22"/>
          <w:lang w:val="cs-CZ"/>
        </w:rPr>
        <w:tab/>
      </w:r>
      <w:r w:rsidRPr="003D4F69">
        <w:rPr>
          <w:rFonts w:ascii="Arial" w:hAnsi="Arial" w:cs="Arial"/>
          <w:b/>
          <w:sz w:val="22"/>
          <w:lang w:val="cs-CZ"/>
        </w:rPr>
        <w:t>Jiné:</w:t>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t>PLP</w:t>
      </w:r>
      <w:r w:rsidRPr="003D4F69">
        <w:rPr>
          <w:rFonts w:ascii="Arial" w:hAnsi="Arial" w:cs="Arial"/>
          <w:sz w:val="22"/>
          <w:lang w:val="cs-CZ"/>
        </w:rPr>
        <w:tab/>
      </w:r>
      <w:r w:rsidRPr="003D4F69">
        <w:rPr>
          <w:rFonts w:ascii="Arial" w:hAnsi="Arial" w:cs="Arial"/>
          <w:sz w:val="22"/>
          <w:lang w:val="cs-CZ"/>
        </w:rPr>
        <w:tab/>
      </w:r>
      <w:r w:rsidR="00544E35">
        <w:rPr>
          <w:rFonts w:ascii="Arial" w:hAnsi="Arial" w:cs="Arial"/>
          <w:sz w:val="22"/>
          <w:lang w:val="cs-CZ"/>
        </w:rPr>
        <w:t>–</w:t>
      </w:r>
      <w:r w:rsidR="00544E35">
        <w:rPr>
          <w:rFonts w:ascii="Arial" w:hAnsi="Arial" w:cs="Arial"/>
          <w:sz w:val="22"/>
          <w:lang w:val="cs-CZ"/>
        </w:rPr>
        <w:tab/>
      </w:r>
      <w:r w:rsidRPr="003D4F69">
        <w:rPr>
          <w:rFonts w:ascii="Arial" w:hAnsi="Arial" w:cs="Arial"/>
          <w:sz w:val="22"/>
          <w:lang w:val="cs-CZ"/>
        </w:rPr>
        <w:t>povinná lékařská prohlídka</w:t>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t>RJ</w:t>
      </w:r>
      <w:r w:rsidRPr="003D4F69">
        <w:rPr>
          <w:rFonts w:ascii="Arial" w:hAnsi="Arial" w:cs="Arial"/>
          <w:sz w:val="22"/>
          <w:lang w:val="cs-CZ"/>
        </w:rPr>
        <w:tab/>
      </w:r>
      <w:r w:rsidR="003D4F69">
        <w:rPr>
          <w:rFonts w:ascii="Arial" w:hAnsi="Arial" w:cs="Arial"/>
          <w:sz w:val="22"/>
          <w:lang w:val="cs-CZ"/>
        </w:rPr>
        <w:t>–</w:t>
      </w:r>
      <w:r w:rsidRPr="003D4F69">
        <w:rPr>
          <w:rFonts w:ascii="Arial" w:hAnsi="Arial" w:cs="Arial"/>
          <w:sz w:val="22"/>
          <w:lang w:val="cs-CZ"/>
        </w:rPr>
        <w:tab/>
        <w:t>ruský jazyk</w:t>
      </w:r>
    </w:p>
    <w:p w14:paraId="79656E0D" w14:textId="25B2BCD4" w:rsidR="003D4F69" w:rsidRDefault="00C94634" w:rsidP="00C94634">
      <w:pPr>
        <w:pStyle w:val="DefaultText"/>
        <w:tabs>
          <w:tab w:val="left" w:pos="-1985"/>
          <w:tab w:val="left" w:pos="401"/>
          <w:tab w:val="left" w:pos="1544"/>
          <w:tab w:val="left" w:pos="1891"/>
          <w:tab w:val="left" w:pos="1985"/>
          <w:tab w:val="left" w:pos="2056"/>
          <w:tab w:val="left" w:pos="2160"/>
          <w:tab w:val="left" w:pos="2694"/>
          <w:tab w:val="left" w:pos="2977"/>
          <w:tab w:val="left" w:pos="7200"/>
          <w:tab w:val="left" w:pos="8389"/>
          <w:tab w:val="left" w:pos="8837"/>
          <w:tab w:val="left" w:pos="9065"/>
          <w:tab w:val="left" w:pos="9639"/>
          <w:tab w:val="left" w:pos="10348"/>
          <w:tab w:val="left" w:pos="10773"/>
          <w:tab w:val="left" w:pos="11057"/>
        </w:tabs>
        <w:rPr>
          <w:rFonts w:ascii="Arial" w:hAnsi="Arial" w:cs="Arial"/>
          <w:sz w:val="22"/>
          <w:lang w:val="cs-CZ"/>
        </w:rPr>
      </w:pP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t>OZP</w:t>
      </w:r>
      <w:r w:rsidRPr="003D4F69">
        <w:rPr>
          <w:rFonts w:ascii="Arial" w:hAnsi="Arial" w:cs="Arial"/>
          <w:sz w:val="22"/>
          <w:lang w:val="cs-CZ"/>
        </w:rPr>
        <w:tab/>
      </w:r>
      <w:r w:rsidR="00544E35">
        <w:rPr>
          <w:rFonts w:ascii="Arial" w:hAnsi="Arial" w:cs="Arial"/>
          <w:sz w:val="22"/>
          <w:lang w:val="cs-CZ"/>
        </w:rPr>
        <w:t>–</w:t>
      </w:r>
      <w:r w:rsidRPr="003D4F69">
        <w:rPr>
          <w:rFonts w:ascii="Arial" w:hAnsi="Arial" w:cs="Arial"/>
          <w:sz w:val="22"/>
          <w:lang w:val="cs-CZ"/>
        </w:rPr>
        <w:tab/>
        <w:t xml:space="preserve">osoby zdravotně znevýhodněné </w:t>
      </w:r>
      <w:r w:rsidR="003D4F69">
        <w:rPr>
          <w:rFonts w:ascii="Arial" w:hAnsi="Arial" w:cs="Arial"/>
          <w:sz w:val="22"/>
          <w:lang w:val="cs-CZ"/>
        </w:rPr>
        <w:tab/>
      </w:r>
      <w:r w:rsidR="003D4F69">
        <w:rPr>
          <w:rFonts w:ascii="Arial" w:hAnsi="Arial" w:cs="Arial"/>
          <w:sz w:val="22"/>
          <w:lang w:val="cs-CZ"/>
        </w:rPr>
        <w:tab/>
      </w:r>
      <w:r w:rsidR="003D4F69">
        <w:rPr>
          <w:rFonts w:ascii="Arial" w:hAnsi="Arial" w:cs="Arial"/>
          <w:sz w:val="22"/>
          <w:lang w:val="cs-CZ"/>
        </w:rPr>
        <w:tab/>
      </w:r>
      <w:r w:rsidR="003D4F69">
        <w:rPr>
          <w:rFonts w:ascii="Arial" w:hAnsi="Arial" w:cs="Arial"/>
          <w:sz w:val="22"/>
          <w:lang w:val="cs-CZ"/>
        </w:rPr>
        <w:tab/>
      </w:r>
      <w:r w:rsidR="003D4F69">
        <w:rPr>
          <w:rFonts w:ascii="Arial" w:hAnsi="Arial" w:cs="Arial"/>
          <w:sz w:val="22"/>
          <w:lang w:val="cs-CZ"/>
        </w:rPr>
        <w:tab/>
      </w:r>
      <w:r w:rsidR="003D4F69">
        <w:rPr>
          <w:rFonts w:ascii="Arial" w:hAnsi="Arial" w:cs="Arial"/>
          <w:sz w:val="22"/>
          <w:lang w:val="cs-CZ"/>
        </w:rPr>
        <w:tab/>
        <w:t xml:space="preserve">IJ </w:t>
      </w:r>
      <w:r w:rsidR="003D4F69">
        <w:rPr>
          <w:rFonts w:ascii="Arial" w:hAnsi="Arial" w:cs="Arial"/>
          <w:sz w:val="22"/>
          <w:lang w:val="cs-CZ"/>
        </w:rPr>
        <w:tab/>
        <w:t xml:space="preserve">– </w:t>
      </w:r>
      <w:r w:rsidR="003D4F69">
        <w:rPr>
          <w:rFonts w:ascii="Arial" w:hAnsi="Arial" w:cs="Arial"/>
          <w:sz w:val="22"/>
          <w:lang w:val="cs-CZ"/>
        </w:rPr>
        <w:tab/>
        <w:t>italský jazyk</w:t>
      </w:r>
    </w:p>
    <w:p w14:paraId="2F7F8946" w14:textId="44F64931" w:rsidR="00C94634" w:rsidRPr="003D4F69" w:rsidRDefault="003D4F69" w:rsidP="00C94634">
      <w:pPr>
        <w:pStyle w:val="DefaultText"/>
        <w:tabs>
          <w:tab w:val="left" w:pos="-1985"/>
          <w:tab w:val="left" w:pos="401"/>
          <w:tab w:val="left" w:pos="1544"/>
          <w:tab w:val="left" w:pos="1891"/>
          <w:tab w:val="left" w:pos="1985"/>
          <w:tab w:val="left" w:pos="2056"/>
          <w:tab w:val="left" w:pos="2160"/>
          <w:tab w:val="left" w:pos="2694"/>
          <w:tab w:val="left" w:pos="2977"/>
          <w:tab w:val="left" w:pos="7200"/>
          <w:tab w:val="left" w:pos="8389"/>
          <w:tab w:val="left" w:pos="8837"/>
          <w:tab w:val="left" w:pos="9065"/>
          <w:tab w:val="left" w:pos="9639"/>
          <w:tab w:val="left" w:pos="10348"/>
          <w:tab w:val="left" w:pos="10773"/>
          <w:tab w:val="left" w:pos="11057"/>
        </w:tabs>
        <w:rPr>
          <w:rFonts w:ascii="Arial" w:hAnsi="Arial" w:cs="Arial"/>
          <w:sz w:val="22"/>
          <w:lang w:val="cs-CZ"/>
        </w:rPr>
      </w:pP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sidR="00C94634" w:rsidRPr="003D4F69">
        <w:rPr>
          <w:rFonts w:ascii="Arial" w:hAnsi="Arial" w:cs="Arial"/>
          <w:sz w:val="22"/>
          <w:lang w:val="cs-CZ"/>
        </w:rPr>
        <w:t>nebo se zdravotním</w:t>
      </w:r>
      <w:r>
        <w:rPr>
          <w:rFonts w:ascii="Arial" w:hAnsi="Arial" w:cs="Arial"/>
          <w:sz w:val="22"/>
          <w:lang w:val="cs-CZ"/>
        </w:rPr>
        <w:t xml:space="preserve"> postižením</w:t>
      </w:r>
      <w:r w:rsidR="00C94634" w:rsidRPr="003D4F69">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sidR="00C94634" w:rsidRPr="003D4F69">
        <w:rPr>
          <w:rFonts w:ascii="Arial" w:hAnsi="Arial" w:cs="Arial"/>
          <w:sz w:val="22"/>
          <w:lang w:val="cs-CZ"/>
        </w:rPr>
        <w:t>IJ</w:t>
      </w:r>
      <w:r w:rsidR="00C94634" w:rsidRPr="003D4F69">
        <w:rPr>
          <w:rFonts w:ascii="Arial" w:hAnsi="Arial" w:cs="Arial"/>
          <w:sz w:val="22"/>
          <w:lang w:val="cs-CZ"/>
        </w:rPr>
        <w:tab/>
      </w:r>
      <w:r>
        <w:rPr>
          <w:rFonts w:ascii="Arial" w:hAnsi="Arial" w:cs="Arial"/>
          <w:sz w:val="22"/>
          <w:lang w:val="cs-CZ"/>
        </w:rPr>
        <w:t>–</w:t>
      </w:r>
      <w:r w:rsidR="00C94634" w:rsidRPr="003D4F69">
        <w:rPr>
          <w:rFonts w:ascii="Arial" w:hAnsi="Arial" w:cs="Arial"/>
          <w:sz w:val="22"/>
          <w:lang w:val="cs-CZ"/>
        </w:rPr>
        <w:tab/>
        <w:t>italský jazyk</w:t>
      </w:r>
    </w:p>
    <w:p w14:paraId="4AC20E08" w14:textId="02278109" w:rsidR="00C94634" w:rsidRPr="003D4F69" w:rsidRDefault="00C94634" w:rsidP="00C94634">
      <w:pPr>
        <w:pStyle w:val="DefaultText"/>
        <w:tabs>
          <w:tab w:val="left" w:pos="-1985"/>
          <w:tab w:val="left" w:pos="401"/>
          <w:tab w:val="left" w:pos="1544"/>
          <w:tab w:val="left" w:pos="1891"/>
          <w:tab w:val="left" w:pos="1985"/>
          <w:tab w:val="left" w:pos="2056"/>
          <w:tab w:val="left" w:pos="2160"/>
          <w:tab w:val="left" w:pos="2694"/>
          <w:tab w:val="left" w:pos="2977"/>
          <w:tab w:val="left" w:pos="7200"/>
          <w:tab w:val="left" w:pos="8389"/>
          <w:tab w:val="left" w:pos="8837"/>
          <w:tab w:val="left" w:pos="9065"/>
          <w:tab w:val="left" w:pos="9639"/>
          <w:tab w:val="left" w:pos="10348"/>
          <w:tab w:val="left" w:pos="10773"/>
          <w:tab w:val="left" w:pos="11057"/>
        </w:tabs>
        <w:rPr>
          <w:rFonts w:ascii="Arial" w:hAnsi="Arial" w:cs="Arial"/>
          <w:sz w:val="22"/>
          <w:lang w:val="cs-CZ"/>
        </w:rPr>
      </w:pP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00544E35" w:rsidRPr="003D4F69">
        <w:rPr>
          <w:rFonts w:ascii="Arial" w:hAnsi="Arial" w:cs="Arial"/>
          <w:sz w:val="22"/>
          <w:lang w:val="cs-CZ"/>
        </w:rPr>
        <w:t>ŠVP</w:t>
      </w:r>
      <w:r w:rsidR="00544E35">
        <w:rPr>
          <w:rFonts w:ascii="Arial" w:hAnsi="Arial" w:cs="Arial"/>
          <w:sz w:val="22"/>
          <w:lang w:val="cs-CZ"/>
        </w:rPr>
        <w:tab/>
        <w:t>–</w:t>
      </w:r>
      <w:r w:rsidRPr="003D4F69">
        <w:rPr>
          <w:rFonts w:ascii="Arial" w:hAnsi="Arial" w:cs="Arial"/>
          <w:sz w:val="22"/>
          <w:lang w:val="cs-CZ"/>
        </w:rPr>
        <w:tab/>
      </w:r>
      <w:r w:rsidR="00544E35" w:rsidRPr="003D4F69">
        <w:rPr>
          <w:rFonts w:ascii="Arial" w:hAnsi="Arial" w:cs="Arial"/>
          <w:sz w:val="22"/>
          <w:lang w:val="cs-CZ"/>
        </w:rPr>
        <w:t>školní vzdělávací program</w:t>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t>L</w:t>
      </w:r>
      <w:r w:rsidRPr="003D4F69">
        <w:rPr>
          <w:rFonts w:ascii="Arial" w:hAnsi="Arial" w:cs="Arial"/>
          <w:sz w:val="22"/>
          <w:lang w:val="cs-CZ"/>
        </w:rPr>
        <w:tab/>
      </w:r>
      <w:r w:rsidR="003D4F69">
        <w:rPr>
          <w:rFonts w:ascii="Arial" w:hAnsi="Arial" w:cs="Arial"/>
          <w:sz w:val="22"/>
          <w:lang w:val="cs-CZ"/>
        </w:rPr>
        <w:t>–</w:t>
      </w:r>
      <w:r w:rsidRPr="003D4F69">
        <w:rPr>
          <w:rFonts w:ascii="Arial" w:hAnsi="Arial" w:cs="Arial"/>
          <w:sz w:val="22"/>
          <w:lang w:val="cs-CZ"/>
        </w:rPr>
        <w:t xml:space="preserve">  </w:t>
      </w:r>
      <w:r w:rsidR="005B20DD" w:rsidRPr="003D4F69">
        <w:rPr>
          <w:rFonts w:ascii="Arial" w:hAnsi="Arial" w:cs="Arial"/>
          <w:sz w:val="22"/>
          <w:lang w:val="cs-CZ"/>
        </w:rPr>
        <w:t xml:space="preserve"> </w:t>
      </w:r>
      <w:r w:rsidRPr="003D4F69">
        <w:rPr>
          <w:rFonts w:ascii="Arial" w:hAnsi="Arial" w:cs="Arial"/>
          <w:sz w:val="22"/>
          <w:lang w:val="cs-CZ"/>
        </w:rPr>
        <w:t>latina</w:t>
      </w:r>
    </w:p>
    <w:p w14:paraId="58A758ED" w14:textId="77777777" w:rsidR="00474D27" w:rsidRDefault="00474D27" w:rsidP="00237629">
      <w:pPr>
        <w:pStyle w:val="DefaultText"/>
        <w:tabs>
          <w:tab w:val="left" w:pos="-1985"/>
          <w:tab w:val="left" w:pos="401"/>
          <w:tab w:val="left" w:pos="1544"/>
          <w:tab w:val="left" w:pos="1985"/>
          <w:tab w:val="left" w:pos="2160"/>
          <w:tab w:val="left" w:pos="2337"/>
          <w:tab w:val="left" w:pos="2475"/>
          <w:tab w:val="left" w:pos="2694"/>
          <w:tab w:val="left" w:pos="2977"/>
          <w:tab w:val="left" w:pos="7200"/>
          <w:tab w:val="left" w:pos="8389"/>
          <w:tab w:val="left" w:pos="8837"/>
          <w:tab w:val="left" w:pos="9065"/>
          <w:tab w:val="left" w:pos="9639"/>
          <w:tab w:val="left" w:pos="10348"/>
          <w:tab w:val="left" w:pos="10773"/>
          <w:tab w:val="left" w:pos="11057"/>
        </w:tabs>
        <w:rPr>
          <w:rFonts w:ascii="Arial" w:hAnsi="Arial" w:cs="Arial"/>
          <w:sz w:val="22"/>
          <w:lang w:val="cs-CZ"/>
        </w:rPr>
      </w:pPr>
    </w:p>
    <w:p w14:paraId="47DA962E" w14:textId="57E4816D" w:rsidR="00BA34C4" w:rsidRDefault="003A6CB2" w:rsidP="003A6CB2">
      <w:pPr>
        <w:pStyle w:val="DefaultText"/>
        <w:tabs>
          <w:tab w:val="left" w:pos="-1985"/>
          <w:tab w:val="left" w:pos="401"/>
          <w:tab w:val="left" w:pos="1544"/>
          <w:tab w:val="left" w:pos="1985"/>
          <w:tab w:val="left" w:pos="2160"/>
          <w:tab w:val="left" w:pos="2337"/>
          <w:tab w:val="left" w:pos="2475"/>
          <w:tab w:val="left" w:pos="2694"/>
          <w:tab w:val="left" w:pos="2977"/>
          <w:tab w:val="left" w:pos="7200"/>
          <w:tab w:val="left" w:pos="8389"/>
          <w:tab w:val="left" w:pos="8837"/>
          <w:tab w:val="left" w:pos="9065"/>
          <w:tab w:val="left" w:pos="9639"/>
          <w:tab w:val="left" w:pos="10348"/>
          <w:tab w:val="left" w:pos="10773"/>
          <w:tab w:val="left" w:pos="11057"/>
        </w:tabs>
        <w:rPr>
          <w:rFonts w:ascii="Arial" w:hAnsi="Arial" w:cs="Arial"/>
          <w:sz w:val="22"/>
          <w:lang w:val="cs-CZ"/>
        </w:rPr>
      </w:pPr>
      <w:r>
        <w:rPr>
          <w:rFonts w:ascii="Arial" w:hAnsi="Arial" w:cs="Arial"/>
          <w:b/>
          <w:sz w:val="22"/>
          <w:lang w:val="cs-CZ"/>
        </w:rPr>
        <w:tab/>
      </w:r>
      <w:r w:rsidR="00C94634" w:rsidRPr="003D4F69">
        <w:rPr>
          <w:rFonts w:ascii="Arial" w:hAnsi="Arial" w:cs="Arial"/>
          <w:b/>
          <w:sz w:val="22"/>
          <w:lang w:val="cs-CZ"/>
        </w:rPr>
        <w:t>Pro uchazeče:</w:t>
      </w:r>
      <w:r w:rsidR="00C94634" w:rsidRPr="003D4F69">
        <w:rPr>
          <w:rFonts w:ascii="Arial" w:hAnsi="Arial" w:cs="Arial"/>
          <w:b/>
          <w:sz w:val="22"/>
          <w:lang w:val="cs-CZ"/>
        </w:rPr>
        <w:tab/>
      </w:r>
      <w:r w:rsidR="00C94634" w:rsidRPr="003D4F69">
        <w:rPr>
          <w:rFonts w:ascii="Arial" w:hAnsi="Arial" w:cs="Arial"/>
          <w:sz w:val="22"/>
          <w:lang w:val="cs-CZ"/>
        </w:rPr>
        <w:t>PŠD</w:t>
      </w:r>
      <w:r w:rsidR="00C94634" w:rsidRPr="003D4F69">
        <w:rPr>
          <w:rFonts w:ascii="Arial" w:hAnsi="Arial" w:cs="Arial"/>
          <w:sz w:val="22"/>
          <w:lang w:val="cs-CZ"/>
        </w:rPr>
        <w:tab/>
      </w:r>
      <w:r w:rsidR="00252074">
        <w:rPr>
          <w:rFonts w:ascii="Arial" w:hAnsi="Arial" w:cs="Arial"/>
          <w:sz w:val="22"/>
          <w:lang w:val="cs-CZ"/>
        </w:rPr>
        <w:tab/>
      </w:r>
      <w:r w:rsidR="00544E35">
        <w:rPr>
          <w:rFonts w:ascii="Arial" w:hAnsi="Arial" w:cs="Arial"/>
          <w:sz w:val="22"/>
          <w:lang w:val="cs-CZ"/>
        </w:rPr>
        <w:t>–</w:t>
      </w:r>
      <w:r>
        <w:rPr>
          <w:rFonts w:ascii="Arial" w:hAnsi="Arial" w:cs="Arial"/>
          <w:sz w:val="22"/>
          <w:lang w:val="cs-CZ"/>
        </w:rPr>
        <w:t xml:space="preserve">  </w:t>
      </w:r>
      <w:r w:rsidR="00C94634" w:rsidRPr="003D4F69">
        <w:rPr>
          <w:rFonts w:ascii="Arial" w:hAnsi="Arial" w:cs="Arial"/>
          <w:sz w:val="22"/>
          <w:lang w:val="cs-CZ"/>
        </w:rPr>
        <w:t>žáci s dokončenou povinnou školní docházk</w:t>
      </w:r>
      <w:r>
        <w:rPr>
          <w:rFonts w:ascii="Arial" w:hAnsi="Arial" w:cs="Arial"/>
          <w:sz w:val="22"/>
          <w:lang w:val="cs-CZ"/>
        </w:rPr>
        <w:t>ou</w:t>
      </w:r>
      <w:r w:rsidR="00237629">
        <w:rPr>
          <w:rFonts w:ascii="Arial" w:hAnsi="Arial" w:cs="Arial"/>
          <w:b/>
          <w:sz w:val="22"/>
          <w:lang w:val="cs-CZ"/>
        </w:rPr>
        <w:tab/>
      </w:r>
      <w:r w:rsidR="00C94634" w:rsidRPr="003D4F69">
        <w:rPr>
          <w:rFonts w:ascii="Arial" w:hAnsi="Arial" w:cs="Arial"/>
          <w:b/>
          <w:sz w:val="22"/>
          <w:lang w:val="cs-CZ"/>
        </w:rPr>
        <w:t>Ukončení studia:</w:t>
      </w:r>
      <w:r>
        <w:rPr>
          <w:rFonts w:ascii="Arial" w:hAnsi="Arial" w:cs="Arial"/>
          <w:b/>
          <w:sz w:val="22"/>
          <w:lang w:val="cs-CZ"/>
        </w:rPr>
        <w:tab/>
      </w:r>
      <w:r w:rsidR="00C94634" w:rsidRPr="003D4F69">
        <w:rPr>
          <w:rFonts w:ascii="Arial" w:hAnsi="Arial" w:cs="Arial"/>
          <w:sz w:val="22"/>
          <w:lang w:val="cs-CZ"/>
        </w:rPr>
        <w:t>MT</w:t>
      </w:r>
      <w:r w:rsidR="00C94634" w:rsidRPr="003D4F69">
        <w:rPr>
          <w:rFonts w:ascii="Arial" w:hAnsi="Arial" w:cs="Arial"/>
          <w:sz w:val="22"/>
          <w:lang w:val="cs-CZ"/>
        </w:rPr>
        <w:tab/>
      </w:r>
      <w:r w:rsidR="00544E35">
        <w:rPr>
          <w:rFonts w:ascii="Arial" w:hAnsi="Arial" w:cs="Arial"/>
          <w:sz w:val="22"/>
          <w:lang w:val="cs-CZ"/>
        </w:rPr>
        <w:t>–</w:t>
      </w:r>
      <w:r w:rsidR="00544E35" w:rsidRPr="003D4F69">
        <w:rPr>
          <w:rFonts w:ascii="Arial" w:hAnsi="Arial" w:cs="Arial"/>
          <w:sz w:val="22"/>
          <w:lang w:val="cs-CZ"/>
        </w:rPr>
        <w:t xml:space="preserve"> </w:t>
      </w:r>
      <w:r w:rsidR="00C94634" w:rsidRPr="003D4F69">
        <w:rPr>
          <w:rFonts w:ascii="Arial" w:hAnsi="Arial" w:cs="Arial"/>
          <w:sz w:val="22"/>
          <w:lang w:val="cs-CZ"/>
        </w:rPr>
        <w:t xml:space="preserve"> </w:t>
      </w:r>
      <w:r w:rsidR="00C94634" w:rsidRPr="003D4F69">
        <w:rPr>
          <w:rFonts w:ascii="Arial" w:hAnsi="Arial" w:cs="Arial"/>
          <w:sz w:val="22"/>
          <w:lang w:val="cs-CZ"/>
        </w:rPr>
        <w:tab/>
        <w:t>maturita</w:t>
      </w:r>
    </w:p>
    <w:p w14:paraId="08492A6D" w14:textId="4C627306" w:rsidR="00C94634" w:rsidRPr="00BA34C4" w:rsidRDefault="00C94634" w:rsidP="00237629">
      <w:pPr>
        <w:pStyle w:val="DefaultText"/>
        <w:tabs>
          <w:tab w:val="left" w:pos="-1985"/>
          <w:tab w:val="left" w:pos="401"/>
          <w:tab w:val="left" w:pos="1544"/>
          <w:tab w:val="left" w:pos="1985"/>
          <w:tab w:val="left" w:pos="2160"/>
          <w:tab w:val="left" w:pos="2337"/>
          <w:tab w:val="left" w:pos="2475"/>
          <w:tab w:val="left" w:pos="2694"/>
          <w:tab w:val="left" w:pos="2977"/>
          <w:tab w:val="left" w:pos="7200"/>
          <w:tab w:val="left" w:pos="8389"/>
          <w:tab w:val="left" w:pos="8837"/>
          <w:tab w:val="left" w:pos="9065"/>
          <w:tab w:val="left" w:pos="9639"/>
          <w:tab w:val="left" w:pos="10348"/>
          <w:tab w:val="left" w:pos="10773"/>
          <w:tab w:val="left" w:pos="11057"/>
        </w:tabs>
        <w:rPr>
          <w:rFonts w:ascii="Arial" w:hAnsi="Arial" w:cs="Arial"/>
          <w:bCs/>
          <w:sz w:val="22"/>
          <w:lang w:val="cs-CZ"/>
        </w:rPr>
      </w:pPr>
      <w:r w:rsidRPr="003D4F69">
        <w:rPr>
          <w:rFonts w:ascii="Arial" w:hAnsi="Arial" w:cs="Arial"/>
          <w:b/>
          <w:sz w:val="22"/>
          <w:lang w:val="cs-CZ"/>
        </w:rPr>
        <w:tab/>
      </w:r>
      <w:r w:rsidR="00BA34C4">
        <w:rPr>
          <w:rFonts w:ascii="Arial" w:hAnsi="Arial" w:cs="Arial"/>
          <w:b/>
          <w:sz w:val="22"/>
          <w:lang w:val="cs-CZ"/>
        </w:rPr>
        <w:tab/>
      </w:r>
      <w:r w:rsidR="00BA34C4">
        <w:rPr>
          <w:rFonts w:ascii="Arial" w:hAnsi="Arial" w:cs="Arial"/>
          <w:b/>
          <w:sz w:val="22"/>
          <w:lang w:val="cs-CZ"/>
        </w:rPr>
        <w:tab/>
      </w:r>
      <w:r w:rsidR="00BA34C4" w:rsidRPr="00BA34C4">
        <w:rPr>
          <w:rFonts w:ascii="Arial" w:hAnsi="Arial" w:cs="Arial"/>
          <w:bCs/>
          <w:sz w:val="22"/>
          <w:lang w:val="cs-CZ"/>
        </w:rPr>
        <w:t xml:space="preserve">ZŠ5 </w:t>
      </w:r>
      <w:r w:rsidR="00BA34C4">
        <w:rPr>
          <w:rFonts w:ascii="Arial" w:hAnsi="Arial" w:cs="Arial"/>
          <w:b/>
          <w:sz w:val="22"/>
          <w:lang w:val="cs-CZ"/>
        </w:rPr>
        <w:tab/>
      </w:r>
      <w:r w:rsidR="00BA34C4">
        <w:rPr>
          <w:rFonts w:ascii="Arial" w:hAnsi="Arial" w:cs="Arial"/>
          <w:b/>
          <w:sz w:val="22"/>
          <w:lang w:val="cs-CZ"/>
        </w:rPr>
        <w:tab/>
      </w:r>
      <w:r w:rsidR="00BA34C4" w:rsidRPr="00BA34C4">
        <w:rPr>
          <w:rFonts w:ascii="Arial" w:hAnsi="Arial" w:cs="Arial"/>
          <w:bCs/>
          <w:sz w:val="22"/>
          <w:lang w:val="cs-CZ"/>
        </w:rPr>
        <w:t xml:space="preserve">– </w:t>
      </w:r>
      <w:r w:rsidR="00BA34C4">
        <w:rPr>
          <w:rFonts w:ascii="Arial" w:hAnsi="Arial" w:cs="Arial"/>
          <w:b/>
          <w:sz w:val="22"/>
          <w:lang w:val="cs-CZ"/>
        </w:rPr>
        <w:tab/>
      </w:r>
      <w:r w:rsidR="00BA34C4" w:rsidRPr="003D4F69">
        <w:rPr>
          <w:rFonts w:ascii="Arial" w:hAnsi="Arial" w:cs="Arial"/>
          <w:sz w:val="22"/>
          <w:lang w:val="cs-CZ"/>
        </w:rPr>
        <w:t>žáci 5. tříd ZŠ</w:t>
      </w:r>
      <w:r w:rsidR="00BA34C4">
        <w:rPr>
          <w:rFonts w:ascii="Arial" w:hAnsi="Arial" w:cs="Arial"/>
          <w:b/>
          <w:sz w:val="22"/>
          <w:lang w:val="cs-CZ"/>
        </w:rPr>
        <w:tab/>
      </w:r>
      <w:r w:rsidR="00BA34C4">
        <w:rPr>
          <w:rFonts w:ascii="Arial" w:hAnsi="Arial" w:cs="Arial"/>
          <w:b/>
          <w:sz w:val="22"/>
          <w:lang w:val="cs-CZ"/>
        </w:rPr>
        <w:tab/>
      </w:r>
      <w:r w:rsidR="00BA34C4">
        <w:rPr>
          <w:rFonts w:ascii="Arial" w:hAnsi="Arial" w:cs="Arial"/>
          <w:b/>
          <w:sz w:val="22"/>
          <w:lang w:val="cs-CZ"/>
        </w:rPr>
        <w:tab/>
      </w:r>
      <w:r w:rsidR="00BA34C4">
        <w:rPr>
          <w:rFonts w:ascii="Arial" w:hAnsi="Arial" w:cs="Arial"/>
          <w:b/>
          <w:sz w:val="22"/>
          <w:lang w:val="cs-CZ"/>
        </w:rPr>
        <w:tab/>
      </w:r>
      <w:r w:rsidR="00BA34C4">
        <w:rPr>
          <w:rFonts w:ascii="Arial" w:hAnsi="Arial" w:cs="Arial"/>
          <w:b/>
          <w:sz w:val="22"/>
          <w:lang w:val="cs-CZ"/>
        </w:rPr>
        <w:tab/>
      </w:r>
      <w:r w:rsidR="00BA34C4">
        <w:rPr>
          <w:rFonts w:ascii="Arial" w:hAnsi="Arial" w:cs="Arial"/>
          <w:b/>
          <w:sz w:val="22"/>
          <w:lang w:val="cs-CZ"/>
        </w:rPr>
        <w:tab/>
      </w:r>
      <w:r w:rsidR="00BA34C4" w:rsidRPr="00BA34C4">
        <w:rPr>
          <w:rFonts w:ascii="Arial" w:hAnsi="Arial" w:cs="Arial"/>
          <w:bCs/>
          <w:sz w:val="22"/>
          <w:lang w:val="cs-CZ"/>
        </w:rPr>
        <w:t>IB</w:t>
      </w:r>
      <w:r w:rsidR="00EB7716">
        <w:rPr>
          <w:rFonts w:ascii="Arial" w:hAnsi="Arial" w:cs="Arial"/>
          <w:bCs/>
          <w:sz w:val="22"/>
          <w:lang w:val="cs-CZ"/>
        </w:rPr>
        <w:tab/>
      </w:r>
      <w:r w:rsidR="00BA34C4">
        <w:rPr>
          <w:rFonts w:ascii="Arial" w:hAnsi="Arial" w:cs="Arial"/>
          <w:bCs/>
          <w:sz w:val="22"/>
          <w:lang w:val="cs-CZ"/>
        </w:rPr>
        <w:t>–</w:t>
      </w:r>
      <w:r w:rsidR="00BA34C4" w:rsidRPr="00BA34C4">
        <w:rPr>
          <w:rFonts w:ascii="Arial" w:hAnsi="Arial" w:cs="Arial"/>
          <w:bCs/>
          <w:sz w:val="22"/>
          <w:lang w:val="cs-CZ"/>
        </w:rPr>
        <w:t xml:space="preserve"> </w:t>
      </w:r>
      <w:r w:rsidR="00EB7716">
        <w:rPr>
          <w:rFonts w:ascii="Arial" w:hAnsi="Arial" w:cs="Arial"/>
          <w:bCs/>
          <w:sz w:val="22"/>
          <w:lang w:val="cs-CZ"/>
        </w:rPr>
        <w:tab/>
      </w:r>
      <w:r w:rsidR="00BA34C4" w:rsidRPr="00BA34C4">
        <w:rPr>
          <w:rFonts w:ascii="Arial" w:hAnsi="Arial" w:cs="Arial"/>
          <w:bCs/>
          <w:sz w:val="22"/>
          <w:lang w:val="cs-CZ"/>
        </w:rPr>
        <w:t>mezinárodní maturita</w:t>
      </w:r>
    </w:p>
    <w:p w14:paraId="79ED4E11" w14:textId="0685703F" w:rsidR="00C94634" w:rsidRPr="003D4F69" w:rsidRDefault="00C94634" w:rsidP="00C94634">
      <w:pPr>
        <w:pStyle w:val="DefaultText"/>
        <w:tabs>
          <w:tab w:val="left" w:pos="-1985"/>
          <w:tab w:val="left" w:pos="401"/>
          <w:tab w:val="left" w:pos="1544"/>
          <w:tab w:val="left" w:pos="1891"/>
          <w:tab w:val="left" w:pos="1985"/>
          <w:tab w:val="left" w:pos="2056"/>
          <w:tab w:val="left" w:pos="2160"/>
          <w:tab w:val="left" w:pos="2286"/>
          <w:tab w:val="left" w:pos="2694"/>
          <w:tab w:val="left" w:pos="2977"/>
          <w:tab w:val="left" w:pos="7200"/>
          <w:tab w:val="left" w:pos="8389"/>
          <w:tab w:val="left" w:pos="8837"/>
          <w:tab w:val="left" w:pos="9065"/>
          <w:tab w:val="left" w:pos="9639"/>
          <w:tab w:val="left" w:pos="10348"/>
          <w:tab w:val="left" w:pos="10773"/>
          <w:tab w:val="left" w:pos="11057"/>
        </w:tabs>
        <w:rPr>
          <w:rFonts w:ascii="Arial" w:hAnsi="Arial" w:cs="Arial"/>
          <w:sz w:val="22"/>
          <w:lang w:val="cs-CZ"/>
        </w:rPr>
      </w:pP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t>ZŠ</w:t>
      </w:r>
      <w:r w:rsidR="00BA34C4">
        <w:rPr>
          <w:rFonts w:ascii="Arial" w:hAnsi="Arial" w:cs="Arial"/>
          <w:sz w:val="22"/>
          <w:lang w:val="cs-CZ"/>
        </w:rPr>
        <w:t>7</w:t>
      </w:r>
      <w:r w:rsidRPr="003D4F69">
        <w:rPr>
          <w:rFonts w:ascii="Arial" w:hAnsi="Arial" w:cs="Arial"/>
          <w:sz w:val="22"/>
          <w:lang w:val="cs-CZ"/>
        </w:rPr>
        <w:tab/>
      </w:r>
      <w:r w:rsidR="00544E35">
        <w:rPr>
          <w:rFonts w:ascii="Arial" w:hAnsi="Arial" w:cs="Arial"/>
          <w:sz w:val="22"/>
          <w:lang w:val="cs-CZ"/>
        </w:rPr>
        <w:t>–</w:t>
      </w:r>
      <w:r w:rsidR="00544E35" w:rsidRPr="003D4F69">
        <w:rPr>
          <w:rFonts w:ascii="Arial" w:hAnsi="Arial" w:cs="Arial"/>
          <w:sz w:val="22"/>
          <w:lang w:val="cs-CZ"/>
        </w:rPr>
        <w:t xml:space="preserve"> </w:t>
      </w:r>
      <w:r w:rsidRPr="003D4F69">
        <w:rPr>
          <w:rFonts w:ascii="Arial" w:hAnsi="Arial" w:cs="Arial"/>
          <w:sz w:val="22"/>
          <w:lang w:val="cs-CZ"/>
        </w:rPr>
        <w:t xml:space="preserve"> </w:t>
      </w:r>
      <w:r w:rsidRPr="003D4F69">
        <w:rPr>
          <w:rFonts w:ascii="Arial" w:hAnsi="Arial" w:cs="Arial"/>
          <w:sz w:val="22"/>
          <w:lang w:val="cs-CZ"/>
        </w:rPr>
        <w:tab/>
        <w:t xml:space="preserve">žáci </w:t>
      </w:r>
      <w:r w:rsidR="00BA34C4">
        <w:rPr>
          <w:rFonts w:ascii="Arial" w:hAnsi="Arial" w:cs="Arial"/>
          <w:sz w:val="22"/>
          <w:lang w:val="cs-CZ"/>
        </w:rPr>
        <w:t>7</w:t>
      </w:r>
      <w:r w:rsidRPr="003D4F69">
        <w:rPr>
          <w:rFonts w:ascii="Arial" w:hAnsi="Arial" w:cs="Arial"/>
          <w:sz w:val="22"/>
          <w:lang w:val="cs-CZ"/>
        </w:rPr>
        <w:t>. tříd ZŠ</w:t>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b/>
          <w:sz w:val="22"/>
          <w:lang w:val="cs-CZ"/>
        </w:rPr>
        <w:tab/>
      </w:r>
      <w:r w:rsidRPr="003D4F69">
        <w:rPr>
          <w:rFonts w:ascii="Arial" w:hAnsi="Arial" w:cs="Arial"/>
          <w:b/>
          <w:sz w:val="22"/>
          <w:lang w:val="cs-CZ"/>
        </w:rPr>
        <w:tab/>
      </w:r>
      <w:r w:rsidRPr="003D4F69">
        <w:rPr>
          <w:rFonts w:ascii="Arial" w:hAnsi="Arial" w:cs="Arial"/>
          <w:b/>
          <w:sz w:val="22"/>
          <w:lang w:val="cs-CZ"/>
        </w:rPr>
        <w:tab/>
      </w:r>
      <w:r w:rsidRPr="003D4F69">
        <w:rPr>
          <w:rFonts w:ascii="Arial" w:hAnsi="Arial" w:cs="Arial"/>
          <w:b/>
          <w:sz w:val="22"/>
          <w:lang w:val="cs-CZ"/>
        </w:rPr>
        <w:tab/>
      </w:r>
      <w:r w:rsidRPr="003D4F69">
        <w:rPr>
          <w:rFonts w:ascii="Arial" w:hAnsi="Arial" w:cs="Arial"/>
          <w:sz w:val="22"/>
          <w:lang w:val="cs-CZ"/>
        </w:rPr>
        <w:t>VL</w:t>
      </w:r>
      <w:r w:rsidRPr="003D4F69">
        <w:rPr>
          <w:rFonts w:ascii="Arial" w:hAnsi="Arial" w:cs="Arial"/>
          <w:sz w:val="22"/>
          <w:lang w:val="cs-CZ"/>
        </w:rPr>
        <w:tab/>
      </w:r>
      <w:r w:rsidR="00544E35">
        <w:rPr>
          <w:rFonts w:ascii="Arial" w:hAnsi="Arial" w:cs="Arial"/>
          <w:sz w:val="22"/>
          <w:lang w:val="cs-CZ"/>
        </w:rPr>
        <w:t>–</w:t>
      </w:r>
      <w:r w:rsidR="00544E35" w:rsidRPr="003D4F69">
        <w:rPr>
          <w:rFonts w:ascii="Arial" w:hAnsi="Arial" w:cs="Arial"/>
          <w:sz w:val="22"/>
          <w:lang w:val="cs-CZ"/>
        </w:rPr>
        <w:t xml:space="preserve"> </w:t>
      </w:r>
      <w:r w:rsidRPr="003D4F69">
        <w:rPr>
          <w:rFonts w:ascii="Arial" w:hAnsi="Arial" w:cs="Arial"/>
          <w:sz w:val="22"/>
          <w:lang w:val="cs-CZ"/>
        </w:rPr>
        <w:t xml:space="preserve"> </w:t>
      </w:r>
      <w:r w:rsidRPr="003D4F69">
        <w:rPr>
          <w:rFonts w:ascii="Arial" w:hAnsi="Arial" w:cs="Arial"/>
          <w:sz w:val="22"/>
          <w:lang w:val="cs-CZ"/>
        </w:rPr>
        <w:tab/>
        <w:t>výuční list</w:t>
      </w:r>
    </w:p>
    <w:p w14:paraId="02322A2E" w14:textId="7A2836D7" w:rsidR="00544E35" w:rsidRDefault="00C94634" w:rsidP="00C94634">
      <w:pPr>
        <w:pStyle w:val="DefaultText"/>
        <w:tabs>
          <w:tab w:val="left" w:pos="-1985"/>
          <w:tab w:val="left" w:pos="401"/>
          <w:tab w:val="left" w:pos="1544"/>
          <w:tab w:val="left" w:pos="1985"/>
          <w:tab w:val="left" w:pos="2160"/>
          <w:tab w:val="left" w:pos="2339"/>
          <w:tab w:val="left" w:pos="2451"/>
          <w:tab w:val="left" w:pos="2694"/>
          <w:tab w:val="left" w:pos="2977"/>
          <w:tab w:val="left" w:pos="7200"/>
          <w:tab w:val="left" w:pos="8389"/>
          <w:tab w:val="left" w:pos="8837"/>
          <w:tab w:val="left" w:pos="9065"/>
          <w:tab w:val="left" w:pos="9639"/>
          <w:tab w:val="left" w:pos="10348"/>
          <w:tab w:val="left" w:pos="10773"/>
          <w:tab w:val="left" w:pos="11057"/>
        </w:tabs>
        <w:rPr>
          <w:rFonts w:ascii="Arial" w:hAnsi="Arial" w:cs="Arial"/>
          <w:sz w:val="22"/>
          <w:lang w:val="cs-CZ"/>
        </w:rPr>
      </w:pP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00BA34C4">
        <w:rPr>
          <w:rFonts w:ascii="Arial" w:hAnsi="Arial" w:cs="Arial"/>
          <w:sz w:val="22"/>
          <w:lang w:val="cs-CZ"/>
        </w:rPr>
        <w:t>DZŠ</w:t>
      </w:r>
      <w:r w:rsidRPr="003D4F69">
        <w:rPr>
          <w:rFonts w:ascii="Arial" w:hAnsi="Arial" w:cs="Arial"/>
          <w:sz w:val="22"/>
          <w:lang w:val="cs-CZ"/>
        </w:rPr>
        <w:tab/>
      </w:r>
      <w:r w:rsidRPr="003D4F69">
        <w:rPr>
          <w:rFonts w:ascii="Arial" w:hAnsi="Arial" w:cs="Arial"/>
          <w:sz w:val="22"/>
          <w:lang w:val="cs-CZ"/>
        </w:rPr>
        <w:tab/>
      </w:r>
      <w:r w:rsidR="00544E35">
        <w:rPr>
          <w:rFonts w:ascii="Arial" w:hAnsi="Arial" w:cs="Arial"/>
          <w:sz w:val="22"/>
          <w:lang w:val="cs-CZ"/>
        </w:rPr>
        <w:t>–</w:t>
      </w:r>
      <w:r w:rsidRPr="003D4F69">
        <w:rPr>
          <w:rFonts w:ascii="Arial" w:hAnsi="Arial" w:cs="Arial"/>
          <w:sz w:val="22"/>
          <w:lang w:val="cs-CZ"/>
        </w:rPr>
        <w:tab/>
      </w:r>
      <w:r w:rsidR="00BA34C4" w:rsidRPr="003D4F69">
        <w:rPr>
          <w:rFonts w:ascii="Arial" w:hAnsi="Arial" w:cs="Arial"/>
          <w:sz w:val="22"/>
          <w:lang w:val="cs-CZ"/>
        </w:rPr>
        <w:t>dospělí se základním vzděláním</w:t>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t>A</w:t>
      </w:r>
      <w:r w:rsidRPr="003D4F69">
        <w:rPr>
          <w:rFonts w:ascii="Arial" w:hAnsi="Arial" w:cs="Arial"/>
          <w:sz w:val="22"/>
          <w:lang w:val="cs-CZ"/>
        </w:rPr>
        <w:tab/>
      </w:r>
      <w:r w:rsidR="00544E35">
        <w:rPr>
          <w:rFonts w:ascii="Arial" w:hAnsi="Arial" w:cs="Arial"/>
          <w:sz w:val="22"/>
          <w:lang w:val="cs-CZ"/>
        </w:rPr>
        <w:t>–</w:t>
      </w:r>
      <w:r w:rsidR="00544E35" w:rsidRPr="003D4F69">
        <w:rPr>
          <w:rFonts w:ascii="Arial" w:hAnsi="Arial" w:cs="Arial"/>
          <w:sz w:val="22"/>
          <w:lang w:val="cs-CZ"/>
        </w:rPr>
        <w:t xml:space="preserve"> </w:t>
      </w:r>
      <w:r w:rsidRPr="003D4F69">
        <w:rPr>
          <w:rFonts w:ascii="Arial" w:hAnsi="Arial" w:cs="Arial"/>
          <w:sz w:val="22"/>
          <w:lang w:val="cs-CZ"/>
        </w:rPr>
        <w:t xml:space="preserve"> </w:t>
      </w:r>
      <w:r w:rsidRPr="003D4F69">
        <w:rPr>
          <w:rFonts w:ascii="Arial" w:hAnsi="Arial" w:cs="Arial"/>
          <w:sz w:val="22"/>
          <w:lang w:val="cs-CZ"/>
        </w:rPr>
        <w:tab/>
        <w:t>absolutorium</w:t>
      </w:r>
    </w:p>
    <w:p w14:paraId="1FD8E467" w14:textId="6B88C5C7" w:rsidR="00C94634" w:rsidRPr="003D4F69" w:rsidRDefault="00C94634" w:rsidP="00C94634">
      <w:pPr>
        <w:pStyle w:val="DefaultText"/>
        <w:tabs>
          <w:tab w:val="left" w:pos="-1985"/>
          <w:tab w:val="left" w:pos="401"/>
          <w:tab w:val="left" w:pos="1544"/>
          <w:tab w:val="left" w:pos="1985"/>
          <w:tab w:val="left" w:pos="2160"/>
          <w:tab w:val="left" w:pos="2339"/>
          <w:tab w:val="left" w:pos="2451"/>
          <w:tab w:val="left" w:pos="2694"/>
          <w:tab w:val="left" w:pos="2977"/>
          <w:tab w:val="left" w:pos="7200"/>
          <w:tab w:val="left" w:pos="8389"/>
          <w:tab w:val="left" w:pos="8837"/>
          <w:tab w:val="left" w:pos="9065"/>
          <w:tab w:val="left" w:pos="9639"/>
          <w:tab w:val="left" w:pos="10348"/>
          <w:tab w:val="left" w:pos="10773"/>
          <w:tab w:val="left" w:pos="11057"/>
        </w:tabs>
        <w:rPr>
          <w:rFonts w:ascii="Arial" w:hAnsi="Arial" w:cs="Arial"/>
          <w:sz w:val="22"/>
          <w:lang w:val="cs-CZ"/>
        </w:rPr>
      </w:pP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00BA34C4">
        <w:rPr>
          <w:rFonts w:ascii="Arial" w:hAnsi="Arial" w:cs="Arial"/>
          <w:sz w:val="22"/>
          <w:lang w:val="cs-CZ"/>
        </w:rPr>
        <w:t>VYU</w:t>
      </w:r>
      <w:r w:rsidR="00BA34C4">
        <w:rPr>
          <w:rFonts w:ascii="Arial" w:hAnsi="Arial" w:cs="Arial"/>
          <w:sz w:val="22"/>
          <w:lang w:val="cs-CZ"/>
        </w:rPr>
        <w:tab/>
      </w:r>
      <w:r w:rsidRPr="003D4F69">
        <w:rPr>
          <w:rFonts w:ascii="Arial" w:hAnsi="Arial" w:cs="Arial"/>
          <w:sz w:val="22"/>
          <w:lang w:val="cs-CZ"/>
        </w:rPr>
        <w:tab/>
      </w:r>
      <w:r w:rsidR="00544E35">
        <w:rPr>
          <w:rFonts w:ascii="Arial" w:hAnsi="Arial" w:cs="Arial"/>
          <w:sz w:val="22"/>
          <w:lang w:val="cs-CZ"/>
        </w:rPr>
        <w:t>–</w:t>
      </w:r>
      <w:r w:rsidR="00544E35" w:rsidRPr="003D4F69">
        <w:rPr>
          <w:rFonts w:ascii="Arial" w:hAnsi="Arial" w:cs="Arial"/>
          <w:sz w:val="22"/>
          <w:lang w:val="cs-CZ"/>
        </w:rPr>
        <w:t xml:space="preserve"> </w:t>
      </w:r>
      <w:r w:rsidRPr="003D4F69">
        <w:rPr>
          <w:rFonts w:ascii="Arial" w:hAnsi="Arial" w:cs="Arial"/>
          <w:sz w:val="22"/>
          <w:lang w:val="cs-CZ"/>
        </w:rPr>
        <w:t xml:space="preserve"> </w:t>
      </w:r>
      <w:r w:rsidRPr="003D4F69">
        <w:rPr>
          <w:rFonts w:ascii="Arial" w:hAnsi="Arial" w:cs="Arial"/>
          <w:sz w:val="22"/>
          <w:lang w:val="cs-CZ"/>
        </w:rPr>
        <w:tab/>
      </w:r>
      <w:r w:rsidR="00BA34C4" w:rsidRPr="003D4F69">
        <w:rPr>
          <w:rFonts w:ascii="Arial" w:hAnsi="Arial" w:cs="Arial"/>
          <w:sz w:val="22"/>
          <w:lang w:val="cs-CZ"/>
        </w:rPr>
        <w:t>vyučenci</w:t>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t>JI</w:t>
      </w:r>
      <w:r w:rsidRPr="003D4F69">
        <w:rPr>
          <w:rFonts w:ascii="Arial" w:hAnsi="Arial" w:cs="Arial"/>
          <w:sz w:val="22"/>
          <w:lang w:val="cs-CZ"/>
        </w:rPr>
        <w:tab/>
      </w:r>
      <w:r w:rsidR="00544E35">
        <w:rPr>
          <w:rFonts w:ascii="Arial" w:hAnsi="Arial" w:cs="Arial"/>
          <w:sz w:val="22"/>
          <w:lang w:val="cs-CZ"/>
        </w:rPr>
        <w:t>–</w:t>
      </w:r>
      <w:r w:rsidR="00544E35" w:rsidRPr="003D4F69">
        <w:rPr>
          <w:rFonts w:ascii="Arial" w:hAnsi="Arial" w:cs="Arial"/>
          <w:sz w:val="22"/>
          <w:lang w:val="cs-CZ"/>
        </w:rPr>
        <w:t xml:space="preserve"> </w:t>
      </w:r>
      <w:r w:rsidRPr="003D4F69">
        <w:rPr>
          <w:rFonts w:ascii="Arial" w:hAnsi="Arial" w:cs="Arial"/>
          <w:sz w:val="22"/>
          <w:lang w:val="cs-CZ"/>
        </w:rPr>
        <w:t xml:space="preserve"> </w:t>
      </w:r>
      <w:r w:rsidRPr="003D4F69">
        <w:rPr>
          <w:rFonts w:ascii="Arial" w:hAnsi="Arial" w:cs="Arial"/>
          <w:sz w:val="22"/>
          <w:lang w:val="cs-CZ"/>
        </w:rPr>
        <w:tab/>
        <w:t>jiné</w:t>
      </w:r>
    </w:p>
    <w:p w14:paraId="5EBF1191" w14:textId="31183E97" w:rsidR="00C94634" w:rsidRPr="003D4F69" w:rsidRDefault="00C94634" w:rsidP="00C94634">
      <w:pPr>
        <w:pStyle w:val="DefaultText"/>
        <w:tabs>
          <w:tab w:val="left" w:pos="-1985"/>
          <w:tab w:val="left" w:pos="401"/>
          <w:tab w:val="left" w:pos="1544"/>
          <w:tab w:val="left" w:pos="1985"/>
          <w:tab w:val="left" w:pos="2160"/>
          <w:tab w:val="left" w:pos="2339"/>
          <w:tab w:val="left" w:pos="2694"/>
          <w:tab w:val="left" w:pos="2977"/>
          <w:tab w:val="left" w:pos="7200"/>
          <w:tab w:val="left" w:pos="8389"/>
          <w:tab w:val="left" w:pos="8837"/>
          <w:tab w:val="left" w:pos="9065"/>
          <w:tab w:val="left" w:pos="9639"/>
          <w:tab w:val="left" w:pos="10348"/>
          <w:tab w:val="left" w:pos="10773"/>
          <w:tab w:val="left" w:pos="11057"/>
        </w:tabs>
        <w:rPr>
          <w:rFonts w:ascii="Arial" w:hAnsi="Arial" w:cs="Arial"/>
          <w:sz w:val="22"/>
          <w:lang w:val="cs-CZ"/>
        </w:rPr>
      </w:pP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00BA34C4">
        <w:rPr>
          <w:rFonts w:ascii="Arial" w:hAnsi="Arial" w:cs="Arial"/>
          <w:sz w:val="22"/>
          <w:lang w:val="cs-CZ"/>
        </w:rPr>
        <w:t>MAT</w:t>
      </w:r>
      <w:r w:rsidRPr="003D4F69">
        <w:rPr>
          <w:rFonts w:ascii="Arial" w:hAnsi="Arial" w:cs="Arial"/>
          <w:sz w:val="22"/>
          <w:lang w:val="cs-CZ"/>
        </w:rPr>
        <w:tab/>
      </w:r>
      <w:r w:rsidR="00544E35">
        <w:rPr>
          <w:rFonts w:ascii="Arial" w:hAnsi="Arial" w:cs="Arial"/>
          <w:sz w:val="22"/>
          <w:lang w:val="cs-CZ"/>
        </w:rPr>
        <w:t>–</w:t>
      </w:r>
      <w:r w:rsidRPr="003D4F69">
        <w:rPr>
          <w:rFonts w:ascii="Arial" w:hAnsi="Arial" w:cs="Arial"/>
          <w:sz w:val="22"/>
          <w:lang w:val="cs-CZ"/>
        </w:rPr>
        <w:tab/>
      </w:r>
      <w:r w:rsidR="00BA34C4" w:rsidRPr="003D4F69">
        <w:rPr>
          <w:rFonts w:ascii="Arial" w:hAnsi="Arial" w:cs="Arial"/>
          <w:sz w:val="22"/>
          <w:lang w:val="cs-CZ"/>
        </w:rPr>
        <w:t>maturanti</w:t>
      </w:r>
      <w:r w:rsidRPr="003D4F69">
        <w:rPr>
          <w:rFonts w:ascii="Arial" w:hAnsi="Arial" w:cs="Arial"/>
          <w:sz w:val="22"/>
          <w:lang w:val="cs-CZ"/>
        </w:rPr>
        <w:tab/>
      </w:r>
      <w:r w:rsidR="00544E35">
        <w:rPr>
          <w:rFonts w:ascii="Arial" w:hAnsi="Arial" w:cs="Arial"/>
          <w:sz w:val="22"/>
          <w:lang w:val="cs-CZ"/>
        </w:rPr>
        <w:tab/>
      </w:r>
      <w:r w:rsidR="00544E35">
        <w:rPr>
          <w:rFonts w:ascii="Arial" w:hAnsi="Arial" w:cs="Arial"/>
          <w:sz w:val="22"/>
          <w:lang w:val="cs-CZ"/>
        </w:rPr>
        <w:tab/>
      </w:r>
      <w:r w:rsidR="00544E35">
        <w:rPr>
          <w:rFonts w:ascii="Arial" w:hAnsi="Arial" w:cs="Arial"/>
          <w:sz w:val="22"/>
          <w:lang w:val="cs-CZ"/>
        </w:rPr>
        <w:tab/>
      </w:r>
      <w:r w:rsidR="00544E35">
        <w:rPr>
          <w:rFonts w:ascii="Arial" w:hAnsi="Arial" w:cs="Arial"/>
          <w:sz w:val="22"/>
          <w:lang w:val="cs-CZ"/>
        </w:rPr>
        <w:tab/>
      </w:r>
      <w:r w:rsidR="00544E35">
        <w:rPr>
          <w:rFonts w:ascii="Arial" w:hAnsi="Arial" w:cs="Arial"/>
          <w:sz w:val="22"/>
          <w:lang w:val="cs-CZ"/>
        </w:rPr>
        <w:tab/>
      </w:r>
      <w:r w:rsidR="00354990" w:rsidRPr="003D4F69">
        <w:rPr>
          <w:rFonts w:ascii="Arial" w:hAnsi="Arial" w:cs="Arial"/>
          <w:sz w:val="22"/>
          <w:lang w:val="cs-CZ"/>
        </w:rPr>
        <w:t xml:space="preserve">ZZ </w:t>
      </w:r>
      <w:r w:rsidR="00354990" w:rsidRPr="003D4F69">
        <w:rPr>
          <w:rFonts w:ascii="Arial" w:hAnsi="Arial" w:cs="Arial"/>
          <w:sz w:val="22"/>
          <w:lang w:val="cs-CZ"/>
        </w:rPr>
        <w:tab/>
      </w:r>
      <w:r w:rsidR="00544E35">
        <w:rPr>
          <w:rFonts w:ascii="Arial" w:hAnsi="Arial" w:cs="Arial"/>
          <w:sz w:val="22"/>
          <w:lang w:val="cs-CZ"/>
        </w:rPr>
        <w:t>–</w:t>
      </w:r>
      <w:r w:rsidR="00544E35">
        <w:rPr>
          <w:rFonts w:ascii="Arial" w:hAnsi="Arial" w:cs="Arial"/>
          <w:sz w:val="22"/>
          <w:lang w:val="cs-CZ"/>
        </w:rPr>
        <w:tab/>
      </w:r>
      <w:r w:rsidR="00354990" w:rsidRPr="003D4F69">
        <w:rPr>
          <w:rFonts w:ascii="Arial" w:hAnsi="Arial" w:cs="Arial"/>
          <w:sz w:val="22"/>
          <w:lang w:val="cs-CZ"/>
        </w:rPr>
        <w:t>závěrečná zkouška</w:t>
      </w:r>
    </w:p>
    <w:p w14:paraId="6311D2D2" w14:textId="0A25E9D8" w:rsidR="00C94634" w:rsidRPr="003D4F69" w:rsidRDefault="00C94634" w:rsidP="00C94634">
      <w:pPr>
        <w:pStyle w:val="DefaultText"/>
        <w:tabs>
          <w:tab w:val="left" w:pos="-1985"/>
          <w:tab w:val="left" w:pos="401"/>
          <w:tab w:val="left" w:pos="1544"/>
          <w:tab w:val="left" w:pos="1985"/>
          <w:tab w:val="left" w:pos="2160"/>
          <w:tab w:val="left" w:pos="2339"/>
          <w:tab w:val="left" w:pos="2694"/>
          <w:tab w:val="left" w:pos="2977"/>
          <w:tab w:val="left" w:pos="7200"/>
          <w:tab w:val="left" w:pos="8389"/>
          <w:tab w:val="left" w:pos="8837"/>
          <w:tab w:val="left" w:pos="9065"/>
          <w:tab w:val="left" w:pos="9639"/>
          <w:tab w:val="left" w:pos="10348"/>
          <w:tab w:val="left" w:pos="10773"/>
          <w:tab w:val="left" w:pos="11057"/>
        </w:tabs>
        <w:rPr>
          <w:rFonts w:ascii="Arial" w:hAnsi="Arial" w:cs="Arial"/>
          <w:sz w:val="22"/>
          <w:lang w:val="cs-CZ"/>
        </w:rPr>
      </w:pP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p>
    <w:p w14:paraId="00E4B408" w14:textId="77777777" w:rsidR="00474D27" w:rsidRDefault="00474D27" w:rsidP="00C94634">
      <w:pPr>
        <w:pStyle w:val="DefaultText"/>
        <w:tabs>
          <w:tab w:val="left" w:pos="-1985"/>
          <w:tab w:val="left" w:pos="401"/>
          <w:tab w:val="left" w:pos="1544"/>
          <w:tab w:val="left" w:pos="1985"/>
          <w:tab w:val="left" w:pos="2694"/>
          <w:tab w:val="left" w:pos="2977"/>
          <w:tab w:val="left" w:pos="7200"/>
          <w:tab w:val="left" w:pos="8389"/>
          <w:tab w:val="left" w:pos="8837"/>
          <w:tab w:val="left" w:pos="9065"/>
          <w:tab w:val="left" w:pos="10348"/>
          <w:tab w:val="left" w:pos="10773"/>
          <w:tab w:val="left" w:pos="11057"/>
          <w:tab w:val="left" w:pos="11199"/>
          <w:tab w:val="left" w:pos="11482"/>
        </w:tabs>
        <w:rPr>
          <w:rFonts w:ascii="Arial" w:hAnsi="Arial" w:cs="Arial"/>
          <w:b/>
          <w:sz w:val="22"/>
          <w:lang w:val="cs-CZ"/>
        </w:rPr>
      </w:pPr>
    </w:p>
    <w:p w14:paraId="5ADD5FB6" w14:textId="19162060" w:rsidR="00544E35" w:rsidRDefault="003D4F69" w:rsidP="00C94634">
      <w:pPr>
        <w:pStyle w:val="DefaultText"/>
        <w:tabs>
          <w:tab w:val="left" w:pos="-1985"/>
          <w:tab w:val="left" w:pos="401"/>
          <w:tab w:val="left" w:pos="1544"/>
          <w:tab w:val="left" w:pos="1985"/>
          <w:tab w:val="left" w:pos="2694"/>
          <w:tab w:val="left" w:pos="2977"/>
          <w:tab w:val="left" w:pos="7200"/>
          <w:tab w:val="left" w:pos="8389"/>
          <w:tab w:val="left" w:pos="8837"/>
          <w:tab w:val="left" w:pos="9065"/>
          <w:tab w:val="left" w:pos="10348"/>
          <w:tab w:val="left" w:pos="10773"/>
          <w:tab w:val="left" w:pos="11057"/>
          <w:tab w:val="left" w:pos="11199"/>
          <w:tab w:val="left" w:pos="11482"/>
        </w:tabs>
        <w:rPr>
          <w:rFonts w:ascii="Arial" w:hAnsi="Arial" w:cs="Arial"/>
          <w:sz w:val="22"/>
          <w:lang w:val="cs-CZ"/>
        </w:rPr>
      </w:pPr>
      <w:r>
        <w:rPr>
          <w:rFonts w:ascii="Arial" w:hAnsi="Arial" w:cs="Arial"/>
          <w:b/>
          <w:sz w:val="22"/>
          <w:lang w:val="cs-CZ"/>
        </w:rPr>
        <w:tab/>
      </w:r>
      <w:r w:rsidR="00C94634" w:rsidRPr="003D4F69">
        <w:rPr>
          <w:rFonts w:ascii="Arial" w:hAnsi="Arial" w:cs="Arial"/>
          <w:b/>
          <w:sz w:val="22"/>
          <w:lang w:val="cs-CZ"/>
        </w:rPr>
        <w:t>Druh studia:</w:t>
      </w:r>
      <w:r w:rsidR="00C94634" w:rsidRPr="003D4F69">
        <w:rPr>
          <w:rFonts w:ascii="Arial" w:hAnsi="Arial" w:cs="Arial"/>
          <w:b/>
          <w:sz w:val="22"/>
          <w:lang w:val="cs-CZ"/>
        </w:rPr>
        <w:tab/>
      </w:r>
      <w:r w:rsidR="00C94634" w:rsidRPr="003D4F69">
        <w:rPr>
          <w:rFonts w:ascii="Arial" w:hAnsi="Arial" w:cs="Arial"/>
          <w:sz w:val="22"/>
          <w:lang w:val="cs-CZ"/>
        </w:rPr>
        <w:t xml:space="preserve">NA </w:t>
      </w:r>
      <w:r w:rsidR="00C94634" w:rsidRPr="003D4F69">
        <w:rPr>
          <w:rFonts w:ascii="Arial" w:hAnsi="Arial" w:cs="Arial"/>
          <w:sz w:val="22"/>
          <w:lang w:val="cs-CZ"/>
        </w:rPr>
        <w:tab/>
      </w:r>
      <w:r w:rsidR="00544E35">
        <w:rPr>
          <w:rFonts w:ascii="Arial" w:hAnsi="Arial" w:cs="Arial"/>
          <w:sz w:val="22"/>
          <w:lang w:val="cs-CZ"/>
        </w:rPr>
        <w:t>–</w:t>
      </w:r>
      <w:r w:rsidR="00C94634" w:rsidRPr="003D4F69">
        <w:rPr>
          <w:rFonts w:ascii="Arial" w:hAnsi="Arial" w:cs="Arial"/>
          <w:sz w:val="22"/>
          <w:lang w:val="cs-CZ"/>
        </w:rPr>
        <w:tab/>
        <w:t>nástavbové</w:t>
      </w:r>
      <w:r w:rsidR="00C94634" w:rsidRPr="003D4F69">
        <w:rPr>
          <w:rFonts w:ascii="Arial" w:hAnsi="Arial" w:cs="Arial"/>
          <w:sz w:val="22"/>
          <w:lang w:val="cs-CZ"/>
        </w:rPr>
        <w:tab/>
      </w:r>
      <w:r w:rsidR="00C94634" w:rsidRPr="003D4F69">
        <w:rPr>
          <w:rFonts w:ascii="Arial" w:hAnsi="Arial" w:cs="Arial"/>
          <w:sz w:val="22"/>
          <w:lang w:val="cs-CZ"/>
        </w:rPr>
        <w:tab/>
      </w:r>
      <w:r w:rsidR="00C94634" w:rsidRPr="003D4F69">
        <w:rPr>
          <w:rFonts w:ascii="Arial" w:hAnsi="Arial" w:cs="Arial"/>
          <w:b/>
          <w:sz w:val="22"/>
          <w:lang w:val="cs-CZ"/>
        </w:rPr>
        <w:t>Forma studia:</w:t>
      </w:r>
      <w:r w:rsidR="00C94634" w:rsidRPr="003D4F69">
        <w:rPr>
          <w:rFonts w:ascii="Arial" w:hAnsi="Arial" w:cs="Arial"/>
          <w:sz w:val="22"/>
          <w:lang w:val="cs-CZ"/>
        </w:rPr>
        <w:tab/>
        <w:t>DE</w:t>
      </w:r>
      <w:r w:rsidR="00C94634" w:rsidRPr="003D4F69">
        <w:rPr>
          <w:rFonts w:ascii="Arial" w:hAnsi="Arial" w:cs="Arial"/>
          <w:sz w:val="22"/>
          <w:lang w:val="cs-CZ"/>
        </w:rPr>
        <w:tab/>
      </w:r>
      <w:r w:rsidR="00544E35">
        <w:rPr>
          <w:rFonts w:ascii="Arial" w:hAnsi="Arial" w:cs="Arial"/>
          <w:sz w:val="22"/>
          <w:lang w:val="cs-CZ"/>
        </w:rPr>
        <w:t>–</w:t>
      </w:r>
      <w:r w:rsidR="00C94634" w:rsidRPr="003D4F69">
        <w:rPr>
          <w:rFonts w:ascii="Arial" w:hAnsi="Arial" w:cs="Arial"/>
          <w:sz w:val="22"/>
          <w:lang w:val="cs-CZ"/>
        </w:rPr>
        <w:tab/>
        <w:t>denní</w:t>
      </w:r>
    </w:p>
    <w:p w14:paraId="31A97E42" w14:textId="1B4FAE45" w:rsidR="00C94634" w:rsidRPr="003D4F69" w:rsidRDefault="00C94634" w:rsidP="00C94634">
      <w:pPr>
        <w:pStyle w:val="DefaultText"/>
        <w:tabs>
          <w:tab w:val="left" w:pos="-1985"/>
          <w:tab w:val="left" w:pos="401"/>
          <w:tab w:val="left" w:pos="1544"/>
          <w:tab w:val="left" w:pos="1985"/>
          <w:tab w:val="left" w:pos="2694"/>
          <w:tab w:val="left" w:pos="2977"/>
          <w:tab w:val="left" w:pos="7200"/>
          <w:tab w:val="left" w:pos="8389"/>
          <w:tab w:val="left" w:pos="8837"/>
          <w:tab w:val="left" w:pos="9065"/>
          <w:tab w:val="left" w:pos="10348"/>
          <w:tab w:val="left" w:pos="10773"/>
          <w:tab w:val="left" w:pos="11057"/>
          <w:tab w:val="left" w:pos="11199"/>
          <w:tab w:val="left" w:pos="11482"/>
        </w:tabs>
        <w:rPr>
          <w:rFonts w:ascii="Arial" w:hAnsi="Arial" w:cs="Arial"/>
          <w:sz w:val="22"/>
          <w:lang w:val="cs-CZ"/>
        </w:rPr>
      </w:pPr>
      <w:r w:rsidRPr="003D4F69">
        <w:rPr>
          <w:rFonts w:ascii="Arial" w:hAnsi="Arial" w:cs="Arial"/>
          <w:sz w:val="22"/>
          <w:lang w:val="cs-CZ"/>
        </w:rPr>
        <w:tab/>
      </w:r>
      <w:r w:rsidR="00544E35">
        <w:rPr>
          <w:rFonts w:ascii="Arial" w:hAnsi="Arial" w:cs="Arial"/>
          <w:sz w:val="22"/>
          <w:lang w:val="cs-CZ"/>
        </w:rPr>
        <w:tab/>
      </w:r>
      <w:r w:rsidR="00544E35">
        <w:rPr>
          <w:rFonts w:ascii="Arial" w:hAnsi="Arial" w:cs="Arial"/>
          <w:sz w:val="22"/>
          <w:lang w:val="cs-CZ"/>
        </w:rPr>
        <w:tab/>
      </w:r>
      <w:r w:rsidRPr="003D4F69">
        <w:rPr>
          <w:rFonts w:ascii="Arial" w:hAnsi="Arial" w:cs="Arial"/>
          <w:sz w:val="22"/>
          <w:lang w:val="cs-CZ"/>
        </w:rPr>
        <w:t>VO</w:t>
      </w:r>
      <w:r w:rsidRPr="003D4F69">
        <w:rPr>
          <w:rFonts w:ascii="Arial" w:hAnsi="Arial" w:cs="Arial"/>
          <w:sz w:val="22"/>
          <w:lang w:val="cs-CZ"/>
        </w:rPr>
        <w:tab/>
      </w:r>
      <w:r w:rsidR="00544E35">
        <w:rPr>
          <w:rFonts w:ascii="Arial" w:hAnsi="Arial" w:cs="Arial"/>
          <w:sz w:val="22"/>
          <w:lang w:val="cs-CZ"/>
        </w:rPr>
        <w:t>–</w:t>
      </w:r>
      <w:r w:rsidRPr="003D4F69">
        <w:rPr>
          <w:rFonts w:ascii="Arial" w:hAnsi="Arial" w:cs="Arial"/>
          <w:sz w:val="22"/>
          <w:lang w:val="cs-CZ"/>
        </w:rPr>
        <w:tab/>
        <w:t>vyšší odborné (pomaturitní)</w:t>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b/>
          <w:sz w:val="22"/>
          <w:lang w:val="cs-CZ"/>
        </w:rPr>
        <w:tab/>
      </w:r>
      <w:r w:rsidRPr="003D4F69">
        <w:rPr>
          <w:rFonts w:ascii="Arial" w:hAnsi="Arial" w:cs="Arial"/>
          <w:b/>
          <w:sz w:val="22"/>
          <w:lang w:val="cs-CZ"/>
        </w:rPr>
        <w:tab/>
      </w:r>
      <w:r w:rsidRPr="003D4F69">
        <w:rPr>
          <w:rFonts w:ascii="Arial" w:hAnsi="Arial" w:cs="Arial"/>
          <w:b/>
          <w:sz w:val="22"/>
          <w:lang w:val="cs-CZ"/>
        </w:rPr>
        <w:tab/>
      </w:r>
      <w:r w:rsidRPr="003D4F69">
        <w:rPr>
          <w:rFonts w:ascii="Arial" w:hAnsi="Arial" w:cs="Arial"/>
          <w:sz w:val="22"/>
          <w:lang w:val="cs-CZ"/>
        </w:rPr>
        <w:t>DA</w:t>
      </w:r>
      <w:r w:rsidRPr="003D4F69">
        <w:rPr>
          <w:rFonts w:ascii="Arial" w:hAnsi="Arial" w:cs="Arial"/>
          <w:sz w:val="22"/>
          <w:lang w:val="cs-CZ"/>
        </w:rPr>
        <w:tab/>
      </w:r>
      <w:r w:rsidR="00544E35">
        <w:rPr>
          <w:rFonts w:ascii="Arial" w:hAnsi="Arial" w:cs="Arial"/>
          <w:sz w:val="22"/>
          <w:lang w:val="cs-CZ"/>
        </w:rPr>
        <w:t>–</w:t>
      </w:r>
      <w:r w:rsidRPr="003D4F69">
        <w:rPr>
          <w:rFonts w:ascii="Arial" w:hAnsi="Arial" w:cs="Arial"/>
          <w:sz w:val="22"/>
          <w:lang w:val="cs-CZ"/>
        </w:rPr>
        <w:tab/>
        <w:t xml:space="preserve">dálkové </w:t>
      </w:r>
    </w:p>
    <w:p w14:paraId="4E5D8204" w14:textId="4015D2D2" w:rsidR="00C94634" w:rsidRPr="003D4F69" w:rsidRDefault="00C94634" w:rsidP="00C94634">
      <w:pPr>
        <w:pStyle w:val="DefaultText"/>
        <w:tabs>
          <w:tab w:val="left" w:pos="-1985"/>
          <w:tab w:val="left" w:pos="401"/>
          <w:tab w:val="left" w:pos="1544"/>
          <w:tab w:val="left" w:pos="1985"/>
          <w:tab w:val="left" w:pos="2694"/>
          <w:tab w:val="left" w:pos="2977"/>
          <w:tab w:val="left" w:pos="7200"/>
          <w:tab w:val="left" w:pos="8389"/>
          <w:tab w:val="left" w:pos="8837"/>
          <w:tab w:val="left" w:pos="9065"/>
          <w:tab w:val="left" w:pos="10348"/>
          <w:tab w:val="left" w:pos="10773"/>
          <w:tab w:val="left" w:pos="11057"/>
          <w:tab w:val="left" w:pos="11199"/>
          <w:tab w:val="left" w:pos="11482"/>
        </w:tabs>
        <w:rPr>
          <w:rFonts w:ascii="Arial" w:hAnsi="Arial" w:cs="Arial"/>
          <w:sz w:val="22"/>
          <w:lang w:val="cs-CZ"/>
        </w:rPr>
      </w:pP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t>ZVL</w:t>
      </w:r>
      <w:r w:rsidRPr="003D4F69">
        <w:rPr>
          <w:rFonts w:ascii="Arial" w:hAnsi="Arial" w:cs="Arial"/>
          <w:sz w:val="22"/>
          <w:lang w:val="cs-CZ"/>
        </w:rPr>
        <w:tab/>
      </w:r>
      <w:r w:rsidR="00544E35">
        <w:rPr>
          <w:rFonts w:ascii="Arial" w:hAnsi="Arial" w:cs="Arial"/>
          <w:sz w:val="22"/>
          <w:lang w:val="cs-CZ"/>
        </w:rPr>
        <w:t>–</w:t>
      </w:r>
      <w:r w:rsidRPr="003D4F69">
        <w:rPr>
          <w:rFonts w:ascii="Arial" w:hAnsi="Arial" w:cs="Arial"/>
          <w:sz w:val="22"/>
          <w:lang w:val="cs-CZ"/>
        </w:rPr>
        <w:tab/>
        <w:t>zkrácené s výučním listem</w:t>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t>DI</w:t>
      </w:r>
      <w:r w:rsidRPr="003D4F69">
        <w:rPr>
          <w:rFonts w:ascii="Arial" w:hAnsi="Arial" w:cs="Arial"/>
          <w:sz w:val="22"/>
          <w:lang w:val="cs-CZ"/>
        </w:rPr>
        <w:tab/>
      </w:r>
      <w:r w:rsidR="00544E35">
        <w:rPr>
          <w:rFonts w:ascii="Arial" w:hAnsi="Arial" w:cs="Arial"/>
          <w:sz w:val="22"/>
          <w:lang w:val="cs-CZ"/>
        </w:rPr>
        <w:t>–</w:t>
      </w:r>
      <w:r w:rsidRPr="003D4F69">
        <w:rPr>
          <w:rFonts w:ascii="Arial" w:hAnsi="Arial" w:cs="Arial"/>
          <w:sz w:val="22"/>
          <w:lang w:val="cs-CZ"/>
        </w:rPr>
        <w:tab/>
        <w:t>distanční (dříve externí)</w:t>
      </w:r>
      <w:r w:rsidRPr="003D4F69">
        <w:rPr>
          <w:rFonts w:ascii="Arial" w:hAnsi="Arial" w:cs="Arial"/>
          <w:sz w:val="22"/>
          <w:lang w:val="cs-CZ"/>
        </w:rPr>
        <w:tab/>
      </w:r>
    </w:p>
    <w:p w14:paraId="7451BDB3" w14:textId="3CA3714B" w:rsidR="00C94634" w:rsidRPr="003D4F69" w:rsidRDefault="00C94634" w:rsidP="00C94634">
      <w:pPr>
        <w:pStyle w:val="DefaultText"/>
        <w:tabs>
          <w:tab w:val="left" w:pos="-1985"/>
          <w:tab w:val="left" w:pos="401"/>
          <w:tab w:val="left" w:pos="1544"/>
          <w:tab w:val="left" w:pos="1985"/>
          <w:tab w:val="left" w:pos="2160"/>
          <w:tab w:val="left" w:pos="2339"/>
          <w:tab w:val="left" w:pos="2484"/>
          <w:tab w:val="left" w:pos="2694"/>
          <w:tab w:val="left" w:pos="2977"/>
          <w:tab w:val="left" w:pos="7200"/>
          <w:tab w:val="left" w:pos="8389"/>
          <w:tab w:val="left" w:pos="8837"/>
          <w:tab w:val="left" w:pos="9065"/>
          <w:tab w:val="left" w:pos="10348"/>
          <w:tab w:val="left" w:pos="10773"/>
          <w:tab w:val="left" w:pos="11057"/>
          <w:tab w:val="left" w:pos="11199"/>
          <w:tab w:val="left" w:pos="11482"/>
        </w:tabs>
        <w:rPr>
          <w:rFonts w:ascii="Arial" w:hAnsi="Arial" w:cs="Arial"/>
          <w:sz w:val="22"/>
          <w:lang w:val="cs-CZ"/>
        </w:rPr>
      </w:pP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t>ZM</w:t>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00544E35">
        <w:rPr>
          <w:rFonts w:ascii="Arial" w:hAnsi="Arial" w:cs="Arial"/>
          <w:sz w:val="22"/>
          <w:lang w:val="cs-CZ"/>
        </w:rPr>
        <w:t>–</w:t>
      </w:r>
      <w:r w:rsidRPr="003D4F69">
        <w:rPr>
          <w:rFonts w:ascii="Arial" w:hAnsi="Arial" w:cs="Arial"/>
          <w:sz w:val="22"/>
          <w:lang w:val="cs-CZ"/>
        </w:rPr>
        <w:tab/>
        <w:t>zkrácené s maturitou</w:t>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t>VE</w:t>
      </w:r>
      <w:r w:rsidRPr="003D4F69">
        <w:rPr>
          <w:rFonts w:ascii="Arial" w:hAnsi="Arial" w:cs="Arial"/>
          <w:sz w:val="22"/>
          <w:lang w:val="cs-CZ"/>
        </w:rPr>
        <w:tab/>
      </w:r>
      <w:r w:rsidR="00544E35">
        <w:rPr>
          <w:rFonts w:ascii="Arial" w:hAnsi="Arial" w:cs="Arial"/>
          <w:sz w:val="22"/>
          <w:lang w:val="cs-CZ"/>
        </w:rPr>
        <w:t>–</w:t>
      </w:r>
      <w:r w:rsidRPr="003D4F69">
        <w:rPr>
          <w:rFonts w:ascii="Arial" w:hAnsi="Arial" w:cs="Arial"/>
          <w:sz w:val="22"/>
          <w:lang w:val="cs-CZ"/>
        </w:rPr>
        <w:tab/>
        <w:t>večerní</w:t>
      </w:r>
    </w:p>
    <w:p w14:paraId="7EE76B98" w14:textId="25290D80" w:rsidR="00C94634" w:rsidRPr="003D4F69" w:rsidRDefault="00544E35" w:rsidP="002E6EED">
      <w:pPr>
        <w:pStyle w:val="DefaultText"/>
        <w:tabs>
          <w:tab w:val="left" w:pos="-1985"/>
          <w:tab w:val="left" w:pos="401"/>
          <w:tab w:val="left" w:pos="1544"/>
          <w:tab w:val="left" w:pos="1985"/>
          <w:tab w:val="left" w:pos="2160"/>
          <w:tab w:val="left" w:pos="2339"/>
          <w:tab w:val="left" w:pos="2484"/>
          <w:tab w:val="left" w:pos="2694"/>
          <w:tab w:val="left" w:pos="2977"/>
          <w:tab w:val="left" w:pos="7200"/>
          <w:tab w:val="left" w:pos="8389"/>
          <w:tab w:val="left" w:pos="8837"/>
          <w:tab w:val="left" w:pos="9065"/>
          <w:tab w:val="left" w:pos="10348"/>
          <w:tab w:val="left" w:pos="10773"/>
          <w:tab w:val="left" w:pos="11057"/>
          <w:tab w:val="left" w:pos="11199"/>
          <w:tab w:val="left" w:pos="11482"/>
        </w:tabs>
        <w:rPr>
          <w:rFonts w:ascii="Arial" w:hAnsi="Arial" w:cs="Arial"/>
          <w:b/>
          <w:sz w:val="22"/>
          <w:lang w:val="cs-CZ"/>
        </w:rPr>
      </w:pP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sidR="002667ED" w:rsidRPr="003D4F69">
        <w:rPr>
          <w:rFonts w:ascii="Arial" w:hAnsi="Arial" w:cs="Arial"/>
          <w:sz w:val="22"/>
          <w:lang w:val="cs-CZ"/>
        </w:rPr>
        <w:t>KS</w:t>
      </w:r>
      <w:r>
        <w:rPr>
          <w:rFonts w:ascii="Arial" w:hAnsi="Arial" w:cs="Arial"/>
          <w:sz w:val="22"/>
          <w:lang w:val="cs-CZ"/>
        </w:rPr>
        <w:tab/>
        <w:t>–</w:t>
      </w:r>
      <w:r>
        <w:rPr>
          <w:rFonts w:ascii="Arial" w:hAnsi="Arial" w:cs="Arial"/>
          <w:sz w:val="22"/>
          <w:lang w:val="cs-CZ"/>
        </w:rPr>
        <w:tab/>
      </w:r>
      <w:r w:rsidR="002667ED" w:rsidRPr="003D4F69">
        <w:rPr>
          <w:rFonts w:ascii="Arial" w:hAnsi="Arial" w:cs="Arial"/>
          <w:sz w:val="22"/>
          <w:lang w:val="cs-CZ"/>
        </w:rPr>
        <w:t>kombinované</w:t>
      </w:r>
    </w:p>
    <w:p w14:paraId="7CE91BF2" w14:textId="77777777" w:rsidR="00474D27" w:rsidRDefault="00474D27" w:rsidP="00C94634">
      <w:pPr>
        <w:pStyle w:val="DefaultText"/>
        <w:tabs>
          <w:tab w:val="left" w:pos="-1985"/>
          <w:tab w:val="left" w:pos="426"/>
          <w:tab w:val="left" w:pos="1985"/>
          <w:tab w:val="left" w:pos="2410"/>
          <w:tab w:val="left" w:pos="2694"/>
          <w:tab w:val="left" w:pos="5954"/>
          <w:tab w:val="left" w:pos="6521"/>
          <w:tab w:val="left" w:pos="6804"/>
          <w:tab w:val="left" w:pos="10348"/>
          <w:tab w:val="left" w:pos="10773"/>
          <w:tab w:val="left" w:pos="11057"/>
        </w:tabs>
        <w:rPr>
          <w:rFonts w:ascii="Arial" w:hAnsi="Arial" w:cs="Arial"/>
          <w:b/>
          <w:sz w:val="22"/>
          <w:lang w:val="cs-CZ"/>
        </w:rPr>
      </w:pPr>
    </w:p>
    <w:p w14:paraId="0F1791E5" w14:textId="1699793D" w:rsidR="00C94634" w:rsidRPr="003D4F69" w:rsidRDefault="00237629" w:rsidP="003A6CB2">
      <w:pPr>
        <w:pStyle w:val="DefaultText"/>
        <w:tabs>
          <w:tab w:val="left" w:pos="-1985"/>
          <w:tab w:val="left" w:pos="426"/>
          <w:tab w:val="left" w:pos="1985"/>
          <w:tab w:val="left" w:pos="2410"/>
          <w:tab w:val="left" w:pos="2694"/>
          <w:tab w:val="left" w:pos="5954"/>
          <w:tab w:val="left" w:pos="6521"/>
          <w:tab w:val="left" w:pos="6804"/>
          <w:tab w:val="left" w:pos="10348"/>
          <w:tab w:val="left" w:pos="10773"/>
          <w:tab w:val="left" w:pos="11057"/>
        </w:tabs>
        <w:rPr>
          <w:rFonts w:ascii="Arial" w:hAnsi="Arial" w:cs="Arial"/>
          <w:sz w:val="22"/>
          <w:lang w:val="cs-CZ"/>
        </w:rPr>
      </w:pPr>
      <w:r>
        <w:rPr>
          <w:rFonts w:ascii="Arial" w:hAnsi="Arial" w:cs="Arial"/>
          <w:b/>
          <w:sz w:val="22"/>
          <w:lang w:val="cs-CZ"/>
        </w:rPr>
        <w:tab/>
      </w:r>
      <w:r w:rsidR="00C94634" w:rsidRPr="003D4F69">
        <w:rPr>
          <w:rFonts w:ascii="Arial" w:hAnsi="Arial" w:cs="Arial"/>
          <w:b/>
          <w:sz w:val="22"/>
          <w:lang w:val="cs-CZ"/>
        </w:rPr>
        <w:t>Přijímací</w:t>
      </w:r>
      <w:r w:rsidR="00C94634" w:rsidRPr="003D4F69">
        <w:rPr>
          <w:rFonts w:ascii="Arial" w:hAnsi="Arial" w:cs="Arial"/>
          <w:sz w:val="22"/>
          <w:lang w:val="cs-CZ"/>
        </w:rPr>
        <w:tab/>
        <w:t>AJ</w:t>
      </w:r>
      <w:r w:rsidR="00C94634" w:rsidRPr="003D4F69">
        <w:rPr>
          <w:rFonts w:ascii="Arial" w:hAnsi="Arial" w:cs="Arial"/>
          <w:sz w:val="22"/>
          <w:lang w:val="cs-CZ"/>
        </w:rPr>
        <w:tab/>
      </w:r>
      <w:r w:rsidR="0015188D" w:rsidRPr="003D4F69">
        <w:rPr>
          <w:rFonts w:ascii="Arial" w:hAnsi="Arial" w:cs="Arial"/>
          <w:sz w:val="22"/>
          <w:lang w:val="cs-CZ"/>
        </w:rPr>
        <w:t xml:space="preserve"> </w:t>
      </w:r>
      <w:r w:rsidR="00544E35">
        <w:rPr>
          <w:rFonts w:ascii="Arial" w:hAnsi="Arial" w:cs="Arial"/>
          <w:sz w:val="22"/>
          <w:lang w:val="cs-CZ"/>
        </w:rPr>
        <w:t>–</w:t>
      </w:r>
      <w:r w:rsidR="00C94634" w:rsidRPr="003D4F69">
        <w:rPr>
          <w:rFonts w:ascii="Arial" w:hAnsi="Arial" w:cs="Arial"/>
          <w:sz w:val="22"/>
          <w:lang w:val="cs-CZ"/>
        </w:rPr>
        <w:tab/>
        <w:t>anglický jazyk</w:t>
      </w:r>
      <w:r w:rsidR="00C94634" w:rsidRPr="003D4F69">
        <w:rPr>
          <w:rFonts w:ascii="Arial" w:hAnsi="Arial" w:cs="Arial"/>
          <w:sz w:val="22"/>
          <w:lang w:val="cs-CZ"/>
        </w:rPr>
        <w:tab/>
        <w:t>M</w:t>
      </w:r>
      <w:r w:rsidR="00C94634" w:rsidRPr="003D4F69">
        <w:rPr>
          <w:rFonts w:ascii="Arial" w:hAnsi="Arial" w:cs="Arial"/>
          <w:sz w:val="22"/>
          <w:lang w:val="cs-CZ"/>
        </w:rPr>
        <w:tab/>
      </w:r>
      <w:r w:rsidR="00544E35">
        <w:rPr>
          <w:rFonts w:ascii="Arial" w:hAnsi="Arial" w:cs="Arial"/>
          <w:sz w:val="22"/>
          <w:lang w:val="cs-CZ"/>
        </w:rPr>
        <w:t>–</w:t>
      </w:r>
      <w:r w:rsidR="00C94634" w:rsidRPr="003D4F69">
        <w:rPr>
          <w:rFonts w:ascii="Arial" w:hAnsi="Arial" w:cs="Arial"/>
          <w:sz w:val="22"/>
          <w:lang w:val="cs-CZ"/>
        </w:rPr>
        <w:tab/>
        <w:t>matematika</w:t>
      </w:r>
      <w:r w:rsidR="00C94634" w:rsidRPr="003D4F69">
        <w:rPr>
          <w:rFonts w:ascii="Arial" w:hAnsi="Arial" w:cs="Arial"/>
          <w:sz w:val="22"/>
          <w:lang w:val="cs-CZ"/>
        </w:rPr>
        <w:tab/>
        <w:t xml:space="preserve">PT  </w:t>
      </w:r>
      <w:r w:rsidR="00544E35">
        <w:rPr>
          <w:rFonts w:ascii="Arial" w:hAnsi="Arial" w:cs="Arial"/>
          <w:sz w:val="22"/>
          <w:lang w:val="cs-CZ"/>
        </w:rPr>
        <w:t>–</w:t>
      </w:r>
      <w:r w:rsidR="00544E35" w:rsidRPr="003D4F69">
        <w:rPr>
          <w:rFonts w:ascii="Arial" w:hAnsi="Arial" w:cs="Arial"/>
          <w:sz w:val="22"/>
          <w:lang w:val="cs-CZ"/>
        </w:rPr>
        <w:t xml:space="preserve"> </w:t>
      </w:r>
      <w:r w:rsidR="00C94634" w:rsidRPr="003D4F69">
        <w:rPr>
          <w:rFonts w:ascii="Arial" w:hAnsi="Arial" w:cs="Arial"/>
          <w:sz w:val="22"/>
          <w:lang w:val="cs-CZ"/>
        </w:rPr>
        <w:t xml:space="preserve">  pohybové testy</w:t>
      </w:r>
    </w:p>
    <w:p w14:paraId="1644B26B" w14:textId="1D663F8A" w:rsidR="00C94634" w:rsidRPr="003D4F69" w:rsidRDefault="00237629" w:rsidP="00C94634">
      <w:pPr>
        <w:pStyle w:val="DefaultText"/>
        <w:tabs>
          <w:tab w:val="left" w:pos="-1985"/>
          <w:tab w:val="left" w:pos="426"/>
          <w:tab w:val="left" w:pos="1985"/>
          <w:tab w:val="left" w:pos="2410"/>
          <w:tab w:val="left" w:pos="2694"/>
          <w:tab w:val="left" w:pos="5954"/>
          <w:tab w:val="left" w:pos="6521"/>
          <w:tab w:val="left" w:pos="6804"/>
          <w:tab w:val="left" w:pos="10348"/>
          <w:tab w:val="left" w:pos="10773"/>
          <w:tab w:val="left" w:pos="11057"/>
        </w:tabs>
        <w:rPr>
          <w:rFonts w:ascii="Arial" w:hAnsi="Arial" w:cs="Arial"/>
          <w:sz w:val="22"/>
          <w:lang w:val="cs-CZ"/>
        </w:rPr>
      </w:pPr>
      <w:r>
        <w:rPr>
          <w:rFonts w:ascii="Arial" w:hAnsi="Arial" w:cs="Arial"/>
          <w:b/>
          <w:sz w:val="22"/>
          <w:lang w:val="cs-CZ"/>
        </w:rPr>
        <w:tab/>
      </w:r>
      <w:r w:rsidR="00C94634" w:rsidRPr="003D4F69">
        <w:rPr>
          <w:rFonts w:ascii="Arial" w:hAnsi="Arial" w:cs="Arial"/>
          <w:b/>
          <w:sz w:val="22"/>
          <w:lang w:val="cs-CZ"/>
        </w:rPr>
        <w:t>zkoušky:</w:t>
      </w:r>
      <w:r w:rsidR="00C94634" w:rsidRPr="003D4F69">
        <w:rPr>
          <w:rFonts w:ascii="Arial" w:hAnsi="Arial" w:cs="Arial"/>
          <w:sz w:val="22"/>
          <w:lang w:val="cs-CZ"/>
        </w:rPr>
        <w:tab/>
        <w:t>CJ</w:t>
      </w:r>
      <w:r w:rsidR="00C94634" w:rsidRPr="003D4F69">
        <w:rPr>
          <w:rFonts w:ascii="Arial" w:hAnsi="Arial" w:cs="Arial"/>
          <w:sz w:val="22"/>
          <w:lang w:val="cs-CZ"/>
        </w:rPr>
        <w:tab/>
      </w:r>
      <w:r w:rsidR="0015188D" w:rsidRPr="003D4F69">
        <w:rPr>
          <w:rFonts w:ascii="Arial" w:hAnsi="Arial" w:cs="Arial"/>
          <w:sz w:val="22"/>
          <w:lang w:val="cs-CZ"/>
        </w:rPr>
        <w:t xml:space="preserve"> </w:t>
      </w:r>
      <w:r w:rsidR="00544E35">
        <w:rPr>
          <w:rFonts w:ascii="Arial" w:hAnsi="Arial" w:cs="Arial"/>
          <w:sz w:val="22"/>
          <w:lang w:val="cs-CZ"/>
        </w:rPr>
        <w:t>–</w:t>
      </w:r>
      <w:r w:rsidR="00C94634" w:rsidRPr="003D4F69">
        <w:rPr>
          <w:rFonts w:ascii="Arial" w:hAnsi="Arial" w:cs="Arial"/>
          <w:sz w:val="22"/>
          <w:lang w:val="cs-CZ"/>
        </w:rPr>
        <w:tab/>
        <w:t>cizí jazyk</w:t>
      </w:r>
      <w:r w:rsidR="00C94634" w:rsidRPr="003D4F69">
        <w:rPr>
          <w:rFonts w:ascii="Arial" w:hAnsi="Arial" w:cs="Arial"/>
          <w:sz w:val="22"/>
          <w:lang w:val="cs-CZ"/>
        </w:rPr>
        <w:tab/>
        <w:t>OSP</w:t>
      </w:r>
      <w:r w:rsidR="00C94634" w:rsidRPr="003D4F69">
        <w:rPr>
          <w:rFonts w:ascii="Arial" w:hAnsi="Arial" w:cs="Arial"/>
          <w:sz w:val="22"/>
          <w:lang w:val="cs-CZ"/>
        </w:rPr>
        <w:tab/>
      </w:r>
      <w:r w:rsidR="00544E35">
        <w:rPr>
          <w:rFonts w:ascii="Arial" w:hAnsi="Arial" w:cs="Arial"/>
          <w:sz w:val="22"/>
          <w:lang w:val="cs-CZ"/>
        </w:rPr>
        <w:t>–</w:t>
      </w:r>
      <w:r w:rsidR="00C94634" w:rsidRPr="003D4F69">
        <w:rPr>
          <w:rFonts w:ascii="Arial" w:hAnsi="Arial" w:cs="Arial"/>
          <w:sz w:val="22"/>
          <w:lang w:val="cs-CZ"/>
        </w:rPr>
        <w:tab/>
        <w:t>obecné studijní předpoklady</w:t>
      </w:r>
      <w:r w:rsidR="00C94634" w:rsidRPr="003D4F69">
        <w:rPr>
          <w:rFonts w:ascii="Arial" w:hAnsi="Arial" w:cs="Arial"/>
          <w:sz w:val="22"/>
          <w:lang w:val="cs-CZ"/>
        </w:rPr>
        <w:tab/>
        <w:t>TV</w:t>
      </w:r>
      <w:r w:rsidR="00C94634" w:rsidRPr="003D4F69">
        <w:rPr>
          <w:rFonts w:ascii="Arial" w:hAnsi="Arial" w:cs="Arial"/>
          <w:sz w:val="22"/>
          <w:lang w:val="cs-CZ"/>
        </w:rPr>
        <w:tab/>
      </w:r>
      <w:r w:rsidR="00544E35">
        <w:rPr>
          <w:rFonts w:ascii="Arial" w:hAnsi="Arial" w:cs="Arial"/>
          <w:sz w:val="22"/>
          <w:lang w:val="cs-CZ"/>
        </w:rPr>
        <w:t>–</w:t>
      </w:r>
      <w:r w:rsidR="00C94634" w:rsidRPr="003D4F69">
        <w:rPr>
          <w:rFonts w:ascii="Arial" w:hAnsi="Arial" w:cs="Arial"/>
          <w:sz w:val="22"/>
          <w:lang w:val="cs-CZ"/>
        </w:rPr>
        <w:tab/>
        <w:t>tělesná výchova</w:t>
      </w:r>
    </w:p>
    <w:p w14:paraId="647D7D7F" w14:textId="19E4F980" w:rsidR="00C94634" w:rsidRPr="003D4F69" w:rsidRDefault="00C94634" w:rsidP="00C94634">
      <w:pPr>
        <w:pStyle w:val="DefaultText"/>
        <w:tabs>
          <w:tab w:val="left" w:pos="-1985"/>
          <w:tab w:val="left" w:pos="1985"/>
          <w:tab w:val="left" w:pos="2410"/>
          <w:tab w:val="left" w:pos="2694"/>
          <w:tab w:val="left" w:pos="5954"/>
          <w:tab w:val="left" w:pos="6521"/>
          <w:tab w:val="left" w:pos="6804"/>
          <w:tab w:val="left" w:pos="10348"/>
          <w:tab w:val="left" w:pos="10773"/>
          <w:tab w:val="left" w:pos="11057"/>
        </w:tabs>
        <w:rPr>
          <w:rFonts w:ascii="Arial" w:hAnsi="Arial" w:cs="Arial"/>
          <w:sz w:val="22"/>
          <w:lang w:val="cs-CZ"/>
        </w:rPr>
      </w:pPr>
      <w:r w:rsidRPr="003D4F69">
        <w:rPr>
          <w:rFonts w:ascii="Arial" w:hAnsi="Arial" w:cs="Arial"/>
          <w:sz w:val="22"/>
          <w:lang w:val="cs-CZ"/>
        </w:rPr>
        <w:tab/>
        <w:t>Č</w:t>
      </w:r>
      <w:r w:rsidRPr="003D4F69">
        <w:rPr>
          <w:rFonts w:ascii="Arial" w:hAnsi="Arial" w:cs="Arial"/>
          <w:sz w:val="22"/>
          <w:lang w:val="cs-CZ"/>
        </w:rPr>
        <w:tab/>
      </w:r>
      <w:r w:rsidR="0015188D" w:rsidRPr="003D4F69">
        <w:rPr>
          <w:rFonts w:ascii="Arial" w:hAnsi="Arial" w:cs="Arial"/>
          <w:sz w:val="22"/>
          <w:lang w:val="cs-CZ"/>
        </w:rPr>
        <w:t xml:space="preserve"> </w:t>
      </w:r>
      <w:r w:rsidR="00544E35">
        <w:rPr>
          <w:rFonts w:ascii="Arial" w:hAnsi="Arial" w:cs="Arial"/>
          <w:sz w:val="22"/>
          <w:lang w:val="cs-CZ"/>
        </w:rPr>
        <w:t>–</w:t>
      </w:r>
      <w:r w:rsidRPr="003D4F69">
        <w:rPr>
          <w:rFonts w:ascii="Arial" w:hAnsi="Arial" w:cs="Arial"/>
          <w:sz w:val="22"/>
          <w:lang w:val="cs-CZ"/>
        </w:rPr>
        <w:tab/>
        <w:t>český jazyk</w:t>
      </w:r>
      <w:r w:rsidRPr="003D4F69">
        <w:rPr>
          <w:rFonts w:ascii="Arial" w:hAnsi="Arial" w:cs="Arial"/>
          <w:sz w:val="22"/>
          <w:lang w:val="cs-CZ"/>
        </w:rPr>
        <w:tab/>
        <w:t>PO</w:t>
      </w:r>
      <w:r w:rsidRPr="003D4F69">
        <w:rPr>
          <w:rFonts w:ascii="Arial" w:hAnsi="Arial" w:cs="Arial"/>
          <w:sz w:val="22"/>
          <w:lang w:val="cs-CZ"/>
        </w:rPr>
        <w:tab/>
      </w:r>
      <w:r w:rsidR="00544E35">
        <w:rPr>
          <w:rFonts w:ascii="Arial" w:hAnsi="Arial" w:cs="Arial"/>
          <w:sz w:val="22"/>
          <w:lang w:val="cs-CZ"/>
        </w:rPr>
        <w:t>–</w:t>
      </w:r>
      <w:r w:rsidRPr="003D4F69">
        <w:rPr>
          <w:rFonts w:ascii="Arial" w:hAnsi="Arial" w:cs="Arial"/>
          <w:sz w:val="22"/>
          <w:lang w:val="cs-CZ"/>
        </w:rPr>
        <w:tab/>
        <w:t>pohovor</w:t>
      </w:r>
      <w:r w:rsidRPr="003D4F69">
        <w:rPr>
          <w:rFonts w:ascii="Arial" w:hAnsi="Arial" w:cs="Arial"/>
          <w:sz w:val="22"/>
          <w:lang w:val="cs-CZ"/>
        </w:rPr>
        <w:tab/>
        <w:t>TZ</w:t>
      </w:r>
      <w:r w:rsidRPr="003D4F69">
        <w:rPr>
          <w:rFonts w:ascii="Arial" w:hAnsi="Arial" w:cs="Arial"/>
          <w:sz w:val="22"/>
          <w:lang w:val="cs-CZ"/>
        </w:rPr>
        <w:tab/>
      </w:r>
      <w:r w:rsidR="00544E35">
        <w:rPr>
          <w:rFonts w:ascii="Arial" w:hAnsi="Arial" w:cs="Arial"/>
          <w:sz w:val="22"/>
          <w:lang w:val="cs-CZ"/>
        </w:rPr>
        <w:t>–</w:t>
      </w:r>
      <w:r w:rsidR="00544E35" w:rsidRPr="003D4F69">
        <w:rPr>
          <w:rFonts w:ascii="Arial" w:hAnsi="Arial" w:cs="Arial"/>
          <w:sz w:val="22"/>
          <w:lang w:val="cs-CZ"/>
        </w:rPr>
        <w:t xml:space="preserve"> </w:t>
      </w:r>
      <w:r w:rsidRPr="003D4F69">
        <w:rPr>
          <w:rFonts w:ascii="Arial" w:hAnsi="Arial" w:cs="Arial"/>
          <w:sz w:val="22"/>
          <w:lang w:val="cs-CZ"/>
        </w:rPr>
        <w:t xml:space="preserve"> </w:t>
      </w:r>
      <w:r w:rsidRPr="003D4F69">
        <w:rPr>
          <w:rFonts w:ascii="Arial" w:hAnsi="Arial" w:cs="Arial"/>
          <w:sz w:val="22"/>
          <w:lang w:val="cs-CZ"/>
        </w:rPr>
        <w:tab/>
        <w:t>talentová zkouška</w:t>
      </w:r>
    </w:p>
    <w:p w14:paraId="3D446E0B" w14:textId="5BBAA49B" w:rsidR="00C94634" w:rsidRPr="003D4F69" w:rsidRDefault="00C94634" w:rsidP="00C94634">
      <w:pPr>
        <w:pStyle w:val="DefaultText"/>
        <w:tabs>
          <w:tab w:val="left" w:pos="-1985"/>
          <w:tab w:val="left" w:pos="1985"/>
          <w:tab w:val="left" w:pos="2410"/>
          <w:tab w:val="left" w:pos="2694"/>
          <w:tab w:val="left" w:pos="5954"/>
          <w:tab w:val="left" w:pos="6521"/>
          <w:tab w:val="left" w:pos="6804"/>
          <w:tab w:val="left" w:pos="10348"/>
          <w:tab w:val="left" w:pos="10773"/>
          <w:tab w:val="left" w:pos="11057"/>
        </w:tabs>
        <w:rPr>
          <w:rFonts w:ascii="Arial" w:hAnsi="Arial" w:cs="Arial"/>
          <w:sz w:val="22"/>
          <w:lang w:val="cs-CZ"/>
        </w:rPr>
      </w:pPr>
      <w:r w:rsidRPr="003D4F69">
        <w:rPr>
          <w:rFonts w:ascii="Arial" w:hAnsi="Arial" w:cs="Arial"/>
          <w:sz w:val="22"/>
          <w:lang w:val="cs-CZ"/>
        </w:rPr>
        <w:tab/>
        <w:t>F</w:t>
      </w:r>
      <w:r w:rsidRPr="003D4F69">
        <w:rPr>
          <w:rFonts w:ascii="Arial" w:hAnsi="Arial" w:cs="Arial"/>
          <w:sz w:val="22"/>
          <w:lang w:val="cs-CZ"/>
        </w:rPr>
        <w:tab/>
      </w:r>
      <w:r w:rsidR="0015188D" w:rsidRPr="003D4F69">
        <w:rPr>
          <w:rFonts w:ascii="Arial" w:hAnsi="Arial" w:cs="Arial"/>
          <w:sz w:val="22"/>
          <w:lang w:val="cs-CZ"/>
        </w:rPr>
        <w:t xml:space="preserve"> </w:t>
      </w:r>
      <w:r w:rsidR="00544E35">
        <w:rPr>
          <w:rFonts w:ascii="Arial" w:hAnsi="Arial" w:cs="Arial"/>
          <w:sz w:val="22"/>
          <w:lang w:val="cs-CZ"/>
        </w:rPr>
        <w:t>–</w:t>
      </w:r>
      <w:r w:rsidRPr="003D4F69">
        <w:rPr>
          <w:rFonts w:ascii="Arial" w:hAnsi="Arial" w:cs="Arial"/>
          <w:sz w:val="22"/>
          <w:lang w:val="cs-CZ"/>
        </w:rPr>
        <w:tab/>
        <w:t>fyzika</w:t>
      </w:r>
      <w:r w:rsidRPr="003D4F69">
        <w:rPr>
          <w:rFonts w:ascii="Arial" w:hAnsi="Arial" w:cs="Arial"/>
          <w:sz w:val="22"/>
          <w:lang w:val="cs-CZ"/>
        </w:rPr>
        <w:tab/>
        <w:t>PS</w:t>
      </w:r>
      <w:r w:rsidRPr="003D4F69">
        <w:rPr>
          <w:rFonts w:ascii="Arial" w:hAnsi="Arial" w:cs="Arial"/>
          <w:sz w:val="22"/>
          <w:lang w:val="cs-CZ"/>
        </w:rPr>
        <w:tab/>
      </w:r>
      <w:r w:rsidR="00544E35">
        <w:rPr>
          <w:rFonts w:ascii="Arial" w:hAnsi="Arial" w:cs="Arial"/>
          <w:sz w:val="22"/>
          <w:lang w:val="cs-CZ"/>
        </w:rPr>
        <w:t>–</w:t>
      </w:r>
      <w:r w:rsidRPr="003D4F69">
        <w:rPr>
          <w:rFonts w:ascii="Arial" w:hAnsi="Arial" w:cs="Arial"/>
          <w:sz w:val="22"/>
          <w:lang w:val="cs-CZ"/>
        </w:rPr>
        <w:tab/>
        <w:t>psychologické testy</w:t>
      </w:r>
      <w:r w:rsidRPr="003D4F69">
        <w:rPr>
          <w:rFonts w:ascii="Arial" w:hAnsi="Arial" w:cs="Arial"/>
          <w:sz w:val="22"/>
          <w:lang w:val="cs-CZ"/>
        </w:rPr>
        <w:tab/>
      </w:r>
      <w:r w:rsidRPr="003D4F69">
        <w:rPr>
          <w:rFonts w:ascii="Arial" w:hAnsi="Arial" w:cs="Arial"/>
          <w:lang w:val="cs-CZ"/>
        </w:rPr>
        <w:t>VZ</w:t>
      </w:r>
      <w:r w:rsidRPr="003D4F69">
        <w:rPr>
          <w:rFonts w:ascii="Arial" w:hAnsi="Arial" w:cs="Arial"/>
          <w:lang w:val="cs-CZ"/>
        </w:rPr>
        <w:tab/>
      </w:r>
      <w:r w:rsidR="00544E35">
        <w:rPr>
          <w:rFonts w:ascii="Arial" w:hAnsi="Arial" w:cs="Arial"/>
          <w:sz w:val="22"/>
          <w:lang w:val="cs-CZ"/>
        </w:rPr>
        <w:t>–</w:t>
      </w:r>
      <w:r w:rsidRPr="003D4F69">
        <w:rPr>
          <w:rFonts w:ascii="Arial" w:hAnsi="Arial" w:cs="Arial"/>
          <w:lang w:val="cs-CZ"/>
        </w:rPr>
        <w:tab/>
        <w:t>test všeobecných znalostí</w:t>
      </w:r>
    </w:p>
    <w:p w14:paraId="053E6DF9" w14:textId="2788F1AA" w:rsidR="00C94634" w:rsidRDefault="00C94634" w:rsidP="002E6EED">
      <w:pPr>
        <w:pStyle w:val="DefaultText"/>
        <w:tabs>
          <w:tab w:val="left" w:pos="-1985"/>
          <w:tab w:val="left" w:pos="1985"/>
          <w:tab w:val="left" w:pos="2410"/>
          <w:tab w:val="left" w:pos="2694"/>
          <w:tab w:val="left" w:pos="5954"/>
          <w:tab w:val="left" w:pos="6521"/>
          <w:tab w:val="left" w:pos="6804"/>
          <w:tab w:val="left" w:pos="10348"/>
          <w:tab w:val="left" w:pos="10773"/>
          <w:tab w:val="left" w:pos="11057"/>
        </w:tabs>
        <w:rPr>
          <w:rFonts w:ascii="Arial" w:hAnsi="Arial" w:cs="Arial"/>
          <w:lang w:val="cs-CZ"/>
        </w:rPr>
      </w:pPr>
      <w:r w:rsidRPr="003D4F69">
        <w:rPr>
          <w:rFonts w:ascii="Arial" w:hAnsi="Arial" w:cs="Arial"/>
          <w:sz w:val="22"/>
          <w:lang w:val="cs-CZ"/>
        </w:rPr>
        <w:tab/>
      </w:r>
      <w:r w:rsidR="0022482F" w:rsidRPr="003D4F69">
        <w:rPr>
          <w:rFonts w:ascii="Arial" w:hAnsi="Arial" w:cs="Arial"/>
          <w:sz w:val="22"/>
          <w:lang w:val="cs-CZ"/>
        </w:rPr>
        <w:t xml:space="preserve">B </w:t>
      </w:r>
      <w:r w:rsidR="0022482F" w:rsidRPr="003D4F69">
        <w:rPr>
          <w:rFonts w:ascii="Arial" w:hAnsi="Arial" w:cs="Arial"/>
          <w:sz w:val="22"/>
          <w:lang w:val="cs-CZ"/>
        </w:rPr>
        <w:tab/>
        <w:t xml:space="preserve"> </w:t>
      </w:r>
      <w:r w:rsidR="00544E35">
        <w:rPr>
          <w:rFonts w:ascii="Arial" w:hAnsi="Arial" w:cs="Arial"/>
          <w:sz w:val="22"/>
          <w:lang w:val="cs-CZ"/>
        </w:rPr>
        <w:t>–</w:t>
      </w:r>
      <w:r w:rsidR="00544E35" w:rsidRPr="003D4F69">
        <w:rPr>
          <w:rFonts w:ascii="Arial" w:hAnsi="Arial" w:cs="Arial"/>
          <w:sz w:val="22"/>
          <w:lang w:val="cs-CZ"/>
        </w:rPr>
        <w:t xml:space="preserve"> </w:t>
      </w:r>
      <w:r w:rsidR="0022482F" w:rsidRPr="003D4F69">
        <w:rPr>
          <w:rFonts w:ascii="Arial" w:hAnsi="Arial" w:cs="Arial"/>
          <w:sz w:val="22"/>
          <w:lang w:val="cs-CZ"/>
        </w:rPr>
        <w:t xml:space="preserve"> biologie</w:t>
      </w:r>
      <w:r w:rsidR="0022482F" w:rsidRPr="003D4F69">
        <w:rPr>
          <w:rFonts w:ascii="Arial" w:hAnsi="Arial" w:cs="Arial"/>
          <w:sz w:val="22"/>
          <w:lang w:val="cs-CZ"/>
        </w:rPr>
        <w:tab/>
      </w:r>
      <w:r w:rsidR="000A7D68">
        <w:rPr>
          <w:rFonts w:ascii="Arial" w:hAnsi="Arial" w:cs="Arial"/>
          <w:sz w:val="22"/>
          <w:lang w:val="cs-CZ"/>
        </w:rPr>
        <w:t>ZR</w:t>
      </w:r>
      <w:r w:rsidR="000A7D68">
        <w:rPr>
          <w:rFonts w:ascii="Arial" w:hAnsi="Arial" w:cs="Arial"/>
          <w:sz w:val="22"/>
          <w:lang w:val="cs-CZ"/>
        </w:rPr>
        <w:tab/>
        <w:t xml:space="preserve"> –  Zkouška zručnosti</w:t>
      </w:r>
      <w:r w:rsidR="0022482F" w:rsidRPr="003D4F69">
        <w:rPr>
          <w:rFonts w:ascii="Arial" w:hAnsi="Arial" w:cs="Arial"/>
          <w:sz w:val="22"/>
          <w:lang w:val="cs-CZ"/>
        </w:rPr>
        <w:tab/>
      </w:r>
      <w:r w:rsidR="0015188D" w:rsidRPr="003D4F69">
        <w:rPr>
          <w:rFonts w:ascii="Arial" w:hAnsi="Arial" w:cs="Arial"/>
          <w:sz w:val="22"/>
          <w:lang w:val="cs-CZ"/>
        </w:rPr>
        <w:t xml:space="preserve">ZSV </w:t>
      </w:r>
      <w:r w:rsidR="00544E35">
        <w:rPr>
          <w:rFonts w:ascii="Arial" w:hAnsi="Arial" w:cs="Arial"/>
          <w:sz w:val="22"/>
          <w:lang w:val="cs-CZ"/>
        </w:rPr>
        <w:t>–</w:t>
      </w:r>
      <w:r w:rsidR="00544E35" w:rsidRPr="003D4F69">
        <w:rPr>
          <w:rFonts w:ascii="Arial" w:hAnsi="Arial" w:cs="Arial"/>
          <w:sz w:val="22"/>
          <w:lang w:val="cs-CZ"/>
        </w:rPr>
        <w:t xml:space="preserve"> </w:t>
      </w:r>
      <w:r w:rsidRPr="003D4F69">
        <w:rPr>
          <w:rFonts w:ascii="Arial" w:hAnsi="Arial" w:cs="Arial"/>
          <w:sz w:val="22"/>
          <w:lang w:val="cs-CZ"/>
        </w:rPr>
        <w:tab/>
      </w:r>
      <w:r w:rsidR="0015188D" w:rsidRPr="003D4F69">
        <w:rPr>
          <w:rFonts w:ascii="Arial" w:hAnsi="Arial" w:cs="Arial"/>
          <w:sz w:val="22"/>
          <w:lang w:val="cs-CZ"/>
        </w:rPr>
        <w:t>společenské vědy</w:t>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sz w:val="22"/>
          <w:lang w:val="cs-CZ"/>
        </w:rPr>
        <w:tab/>
      </w:r>
      <w:r w:rsidRPr="003D4F69">
        <w:rPr>
          <w:rFonts w:ascii="Arial" w:hAnsi="Arial" w:cs="Arial"/>
          <w:lang w:val="cs-CZ"/>
        </w:rPr>
        <w:tab/>
      </w:r>
      <w:r w:rsidRPr="003D4F69">
        <w:rPr>
          <w:rFonts w:ascii="Arial" w:hAnsi="Arial" w:cs="Arial"/>
          <w:lang w:val="cs-CZ"/>
        </w:rPr>
        <w:tab/>
      </w:r>
      <w:r w:rsidRPr="003D4F69">
        <w:rPr>
          <w:rFonts w:ascii="Arial" w:hAnsi="Arial" w:cs="Arial"/>
          <w:lang w:val="cs-CZ"/>
        </w:rPr>
        <w:tab/>
      </w:r>
      <w:r w:rsidRPr="003D4F69">
        <w:rPr>
          <w:rFonts w:ascii="Arial" w:hAnsi="Arial" w:cs="Arial"/>
          <w:lang w:val="cs-CZ"/>
        </w:rPr>
        <w:tab/>
      </w:r>
      <w:r w:rsidRPr="003D4F69">
        <w:rPr>
          <w:rFonts w:ascii="Arial" w:hAnsi="Arial" w:cs="Arial"/>
          <w:lang w:val="cs-CZ"/>
        </w:rPr>
        <w:tab/>
      </w:r>
      <w:r w:rsidRPr="003D4F69">
        <w:rPr>
          <w:rFonts w:ascii="Arial" w:hAnsi="Arial" w:cs="Arial"/>
          <w:lang w:val="cs-CZ"/>
        </w:rPr>
        <w:tab/>
        <w:t xml:space="preserve">   </w:t>
      </w:r>
    </w:p>
    <w:p w14:paraId="1753EB87" w14:textId="77777777" w:rsidR="00544E35" w:rsidRPr="003D4F69" w:rsidRDefault="00544E35" w:rsidP="002E6EED">
      <w:pPr>
        <w:pStyle w:val="DefaultText"/>
        <w:tabs>
          <w:tab w:val="left" w:pos="-1985"/>
          <w:tab w:val="left" w:pos="1985"/>
          <w:tab w:val="left" w:pos="2410"/>
          <w:tab w:val="left" w:pos="2694"/>
          <w:tab w:val="left" w:pos="5954"/>
          <w:tab w:val="left" w:pos="6521"/>
          <w:tab w:val="left" w:pos="6804"/>
          <w:tab w:val="left" w:pos="10348"/>
          <w:tab w:val="left" w:pos="10773"/>
          <w:tab w:val="left" w:pos="11057"/>
        </w:tabs>
        <w:rPr>
          <w:rFonts w:ascii="Arial" w:hAnsi="Arial" w:cs="Arial"/>
          <w:lang w:val="cs-CZ"/>
        </w:rPr>
      </w:pPr>
    </w:p>
    <w:p w14:paraId="6EA6A160" w14:textId="0ED9AB88" w:rsidR="00C94634" w:rsidRDefault="00C94634" w:rsidP="00544E35">
      <w:pPr>
        <w:pStyle w:val="Zkladntextodsazen"/>
        <w:ind w:left="426"/>
        <w:rPr>
          <w:rFonts w:ascii="Arial" w:hAnsi="Arial" w:cs="Arial"/>
          <w:sz w:val="22"/>
        </w:rPr>
      </w:pPr>
      <w:r w:rsidRPr="003D4F69">
        <w:rPr>
          <w:rFonts w:ascii="Arial" w:hAnsi="Arial" w:cs="Arial"/>
          <w:b/>
        </w:rPr>
        <w:tab/>
      </w:r>
      <w:r w:rsidRPr="003D4F69">
        <w:rPr>
          <w:rFonts w:ascii="Arial" w:hAnsi="Arial" w:cs="Arial"/>
          <w:b/>
          <w:sz w:val="22"/>
        </w:rPr>
        <w:t>Prospěch</w:t>
      </w:r>
      <w:r w:rsidRPr="003D4F69">
        <w:rPr>
          <w:rFonts w:ascii="Arial" w:hAnsi="Arial" w:cs="Arial"/>
          <w:sz w:val="22"/>
        </w:rPr>
        <w:t xml:space="preserve"> </w:t>
      </w:r>
      <w:r w:rsidR="00544E35">
        <w:rPr>
          <w:rFonts w:ascii="Arial" w:hAnsi="Arial" w:cs="Arial"/>
          <w:sz w:val="22"/>
          <w:lang w:val="cs-CZ"/>
        </w:rPr>
        <w:t>–</w:t>
      </w:r>
      <w:r w:rsidR="00544E35" w:rsidRPr="003D4F69">
        <w:rPr>
          <w:rFonts w:ascii="Arial" w:hAnsi="Arial" w:cs="Arial"/>
          <w:sz w:val="22"/>
          <w:lang w:val="cs-CZ"/>
        </w:rPr>
        <w:t xml:space="preserve"> </w:t>
      </w:r>
      <w:r w:rsidRPr="003D4F69">
        <w:rPr>
          <w:rFonts w:ascii="Arial" w:hAnsi="Arial" w:cs="Arial"/>
          <w:sz w:val="22"/>
        </w:rPr>
        <w:t>udává pouze orientační průměrný prospěch žáka, který škola doporučuje k přihlášení na daný obor. Dosažený prospěch však nemusí znamenat automatické přijetí na školu. Některé školy tento údaj neudávají.</w:t>
      </w:r>
    </w:p>
    <w:p w14:paraId="4F9631DC" w14:textId="77777777" w:rsidR="00474D27" w:rsidRPr="003D4F69" w:rsidRDefault="00474D27" w:rsidP="00544E35">
      <w:pPr>
        <w:pStyle w:val="Zkladntextodsazen"/>
        <w:ind w:left="426"/>
        <w:rPr>
          <w:rFonts w:ascii="Arial" w:hAnsi="Arial" w:cs="Arial"/>
          <w:sz w:val="22"/>
        </w:rPr>
      </w:pPr>
    </w:p>
    <w:p w14:paraId="078346BE" w14:textId="1209A33C" w:rsidR="00C94634" w:rsidRPr="003D4F69" w:rsidRDefault="00C94634" w:rsidP="007068F5">
      <w:pPr>
        <w:pStyle w:val="Zkladntextodsazen"/>
        <w:tabs>
          <w:tab w:val="left" w:pos="3600"/>
          <w:tab w:val="left" w:pos="3686"/>
        </w:tabs>
        <w:ind w:left="426"/>
        <w:rPr>
          <w:rFonts w:ascii="Arial" w:hAnsi="Arial" w:cs="Arial"/>
          <w:sz w:val="22"/>
        </w:rPr>
      </w:pPr>
      <w:r w:rsidRPr="003D4F69">
        <w:rPr>
          <w:rFonts w:ascii="Arial" w:hAnsi="Arial" w:cs="Arial"/>
          <w:b/>
        </w:rPr>
        <w:tab/>
      </w:r>
      <w:r w:rsidR="00415897">
        <w:rPr>
          <w:rFonts w:ascii="Arial" w:hAnsi="Arial" w:cs="Arial"/>
          <w:b/>
          <w:sz w:val="22"/>
        </w:rPr>
        <w:t>202</w:t>
      </w:r>
      <w:r w:rsidR="00282587">
        <w:rPr>
          <w:rFonts w:ascii="Arial" w:hAnsi="Arial" w:cs="Arial"/>
          <w:b/>
          <w:sz w:val="22"/>
        </w:rPr>
        <w:t>5</w:t>
      </w:r>
      <w:r w:rsidR="00415897">
        <w:rPr>
          <w:rFonts w:ascii="Arial" w:hAnsi="Arial" w:cs="Arial"/>
          <w:b/>
          <w:sz w:val="22"/>
        </w:rPr>
        <w:t>/2</w:t>
      </w:r>
      <w:r w:rsidR="00282587">
        <w:rPr>
          <w:rFonts w:ascii="Arial" w:hAnsi="Arial" w:cs="Arial"/>
          <w:b/>
          <w:sz w:val="22"/>
        </w:rPr>
        <w:t>6</w:t>
      </w:r>
      <w:r w:rsidRPr="003D4F69">
        <w:rPr>
          <w:rFonts w:ascii="Arial" w:hAnsi="Arial" w:cs="Arial"/>
          <w:b/>
          <w:sz w:val="22"/>
        </w:rPr>
        <w:t xml:space="preserve"> přihl</w:t>
      </w:r>
      <w:r w:rsidR="0078448C" w:rsidRPr="003D4F69">
        <w:rPr>
          <w:rFonts w:ascii="Arial" w:hAnsi="Arial" w:cs="Arial"/>
          <w:b/>
          <w:sz w:val="22"/>
        </w:rPr>
        <w:t>.</w:t>
      </w:r>
      <w:r w:rsidRPr="003D4F69">
        <w:rPr>
          <w:rFonts w:ascii="Arial" w:hAnsi="Arial" w:cs="Arial"/>
          <w:b/>
          <w:sz w:val="22"/>
        </w:rPr>
        <w:t xml:space="preserve"> </w:t>
      </w:r>
      <w:r w:rsidR="00544E35">
        <w:rPr>
          <w:rFonts w:ascii="Arial" w:hAnsi="Arial" w:cs="Arial"/>
          <w:sz w:val="22"/>
          <w:lang w:val="cs-CZ"/>
        </w:rPr>
        <w:t>–</w:t>
      </w:r>
      <w:r w:rsidR="00544E35" w:rsidRPr="003D4F69">
        <w:rPr>
          <w:rFonts w:ascii="Arial" w:hAnsi="Arial" w:cs="Arial"/>
          <w:sz w:val="22"/>
          <w:lang w:val="cs-CZ"/>
        </w:rPr>
        <w:t xml:space="preserve"> </w:t>
      </w:r>
      <w:r w:rsidRPr="003D4F69">
        <w:rPr>
          <w:rFonts w:ascii="Arial" w:hAnsi="Arial" w:cs="Arial"/>
          <w:sz w:val="22"/>
        </w:rPr>
        <w:t xml:space="preserve"> </w:t>
      </w:r>
      <w:r w:rsidRPr="003D4F69">
        <w:rPr>
          <w:rFonts w:ascii="Arial" w:hAnsi="Arial" w:cs="Arial"/>
          <w:sz w:val="22"/>
          <w:u w:val="single"/>
        </w:rPr>
        <w:t>počet přihlášených</w:t>
      </w:r>
      <w:r w:rsidRPr="003D4F69">
        <w:rPr>
          <w:rFonts w:ascii="Arial" w:hAnsi="Arial" w:cs="Arial"/>
          <w:sz w:val="22"/>
        </w:rPr>
        <w:t xml:space="preserve"> uchazečů do 1.kola PZ </w:t>
      </w:r>
    </w:p>
    <w:p w14:paraId="523DA2D1" w14:textId="7F9D7627" w:rsidR="00C94634" w:rsidRPr="003D4F69" w:rsidRDefault="00C94634" w:rsidP="002E6EED">
      <w:pPr>
        <w:tabs>
          <w:tab w:val="left" w:pos="426"/>
          <w:tab w:val="left" w:pos="3600"/>
          <w:tab w:val="left" w:pos="3686"/>
        </w:tabs>
        <w:rPr>
          <w:rFonts w:ascii="Arial" w:hAnsi="Arial" w:cs="Arial"/>
          <w:sz w:val="22"/>
        </w:rPr>
      </w:pPr>
      <w:r w:rsidRPr="003D4F69">
        <w:rPr>
          <w:rFonts w:ascii="Arial" w:hAnsi="Arial" w:cs="Arial"/>
          <w:sz w:val="22"/>
        </w:rPr>
        <w:tab/>
      </w:r>
      <w:r w:rsidR="00415897">
        <w:rPr>
          <w:rFonts w:ascii="Arial" w:hAnsi="Arial" w:cs="Arial"/>
          <w:b/>
          <w:sz w:val="22"/>
        </w:rPr>
        <w:t>202</w:t>
      </w:r>
      <w:r w:rsidR="00282587">
        <w:rPr>
          <w:rFonts w:ascii="Arial" w:hAnsi="Arial" w:cs="Arial"/>
          <w:b/>
          <w:sz w:val="22"/>
        </w:rPr>
        <w:t>5</w:t>
      </w:r>
      <w:r w:rsidR="00415897">
        <w:rPr>
          <w:rFonts w:ascii="Arial" w:hAnsi="Arial" w:cs="Arial"/>
          <w:b/>
          <w:sz w:val="22"/>
        </w:rPr>
        <w:t>/2</w:t>
      </w:r>
      <w:r w:rsidR="00282587">
        <w:rPr>
          <w:rFonts w:ascii="Arial" w:hAnsi="Arial" w:cs="Arial"/>
          <w:b/>
          <w:sz w:val="22"/>
        </w:rPr>
        <w:t>6</w:t>
      </w:r>
      <w:r w:rsidRPr="003D4F69">
        <w:rPr>
          <w:rFonts w:ascii="Arial" w:hAnsi="Arial" w:cs="Arial"/>
          <w:b/>
          <w:sz w:val="22"/>
        </w:rPr>
        <w:t xml:space="preserve"> celkem přijato</w:t>
      </w:r>
      <w:r w:rsidRPr="003D4F69">
        <w:rPr>
          <w:rFonts w:ascii="Arial" w:hAnsi="Arial" w:cs="Arial"/>
          <w:sz w:val="22"/>
        </w:rPr>
        <w:t xml:space="preserve"> </w:t>
      </w:r>
      <w:r w:rsidR="00544E35">
        <w:rPr>
          <w:rFonts w:ascii="Arial" w:hAnsi="Arial" w:cs="Arial"/>
          <w:sz w:val="22"/>
        </w:rPr>
        <w:t>–</w:t>
      </w:r>
      <w:r w:rsidR="00544E35" w:rsidRPr="003D4F69">
        <w:rPr>
          <w:rFonts w:ascii="Arial" w:hAnsi="Arial" w:cs="Arial"/>
          <w:sz w:val="22"/>
        </w:rPr>
        <w:t xml:space="preserve"> </w:t>
      </w:r>
      <w:r w:rsidRPr="003D4F69">
        <w:rPr>
          <w:rFonts w:ascii="Arial" w:hAnsi="Arial" w:cs="Arial"/>
          <w:sz w:val="22"/>
        </w:rPr>
        <w:t xml:space="preserve">počet přijatých </w:t>
      </w:r>
      <w:r w:rsidR="00282587">
        <w:rPr>
          <w:rFonts w:ascii="Arial" w:hAnsi="Arial" w:cs="Arial"/>
          <w:sz w:val="22"/>
        </w:rPr>
        <w:t xml:space="preserve">uchazečů </w:t>
      </w:r>
      <w:r w:rsidRPr="003D4F69">
        <w:rPr>
          <w:rFonts w:ascii="Arial" w:hAnsi="Arial" w:cs="Arial"/>
          <w:sz w:val="22"/>
        </w:rPr>
        <w:t xml:space="preserve">v minulém školním roce </w:t>
      </w:r>
      <w:r w:rsidR="00282587">
        <w:rPr>
          <w:rFonts w:ascii="Arial" w:hAnsi="Arial" w:cs="Arial"/>
          <w:sz w:val="22"/>
        </w:rPr>
        <w:t xml:space="preserve">v 1. kole </w:t>
      </w:r>
      <w:r w:rsidRPr="003D4F69">
        <w:rPr>
          <w:rFonts w:ascii="Arial" w:hAnsi="Arial" w:cs="Arial"/>
          <w:sz w:val="22"/>
        </w:rPr>
        <w:t xml:space="preserve"> </w:t>
      </w:r>
    </w:p>
    <w:p w14:paraId="5B079FEA" w14:textId="7805A7EF" w:rsidR="00A03D7A" w:rsidRPr="003D4F69" w:rsidRDefault="00C94634" w:rsidP="004927D5">
      <w:pPr>
        <w:tabs>
          <w:tab w:val="left" w:pos="426"/>
          <w:tab w:val="left" w:pos="3600"/>
          <w:tab w:val="left" w:pos="3686"/>
        </w:tabs>
        <w:rPr>
          <w:rFonts w:ascii="Arial" w:hAnsi="Arial" w:cs="Arial"/>
          <w:sz w:val="22"/>
        </w:rPr>
      </w:pPr>
      <w:r w:rsidRPr="003D4F69">
        <w:rPr>
          <w:rFonts w:ascii="Arial" w:hAnsi="Arial" w:cs="Arial"/>
        </w:rPr>
        <w:tab/>
      </w:r>
      <w:r w:rsidR="009A4CD6" w:rsidRPr="003D4F69">
        <w:rPr>
          <w:rFonts w:ascii="Arial" w:hAnsi="Arial" w:cs="Arial"/>
          <w:b/>
          <w:sz w:val="22"/>
        </w:rPr>
        <w:t>202</w:t>
      </w:r>
      <w:r w:rsidR="00282587">
        <w:rPr>
          <w:rFonts w:ascii="Arial" w:hAnsi="Arial" w:cs="Arial"/>
          <w:b/>
          <w:sz w:val="22"/>
        </w:rPr>
        <w:t>6</w:t>
      </w:r>
      <w:r w:rsidR="009A4CD6" w:rsidRPr="003D4F69">
        <w:rPr>
          <w:rFonts w:ascii="Arial" w:hAnsi="Arial" w:cs="Arial"/>
          <w:b/>
          <w:sz w:val="22"/>
        </w:rPr>
        <w:t>/2</w:t>
      </w:r>
      <w:r w:rsidR="00282587">
        <w:rPr>
          <w:rFonts w:ascii="Arial" w:hAnsi="Arial" w:cs="Arial"/>
          <w:b/>
          <w:sz w:val="22"/>
        </w:rPr>
        <w:t>7</w:t>
      </w:r>
      <w:r w:rsidR="00B23E86">
        <w:rPr>
          <w:rFonts w:ascii="Arial" w:hAnsi="Arial" w:cs="Arial"/>
          <w:b/>
          <w:sz w:val="22"/>
        </w:rPr>
        <w:t xml:space="preserve"> </w:t>
      </w:r>
      <w:r w:rsidRPr="003D4F69">
        <w:rPr>
          <w:rFonts w:ascii="Arial" w:hAnsi="Arial" w:cs="Arial"/>
          <w:b/>
          <w:sz w:val="22"/>
        </w:rPr>
        <w:t>plánov</w:t>
      </w:r>
      <w:r w:rsidR="00F05881" w:rsidRPr="003D4F69">
        <w:rPr>
          <w:rFonts w:ascii="Arial" w:hAnsi="Arial" w:cs="Arial"/>
          <w:b/>
          <w:sz w:val="22"/>
        </w:rPr>
        <w:t>áno</w:t>
      </w:r>
      <w:r w:rsidRPr="003D4F69">
        <w:rPr>
          <w:rFonts w:ascii="Arial" w:hAnsi="Arial" w:cs="Arial"/>
        </w:rPr>
        <w:t xml:space="preserve"> </w:t>
      </w:r>
      <w:r w:rsidR="00544E35">
        <w:rPr>
          <w:rFonts w:ascii="Arial" w:hAnsi="Arial" w:cs="Arial"/>
          <w:sz w:val="22"/>
        </w:rPr>
        <w:t>–</w:t>
      </w:r>
      <w:r w:rsidR="00544E35" w:rsidRPr="003D4F69">
        <w:rPr>
          <w:rFonts w:ascii="Arial" w:hAnsi="Arial" w:cs="Arial"/>
          <w:sz w:val="22"/>
        </w:rPr>
        <w:t xml:space="preserve"> </w:t>
      </w:r>
      <w:r w:rsidRPr="003D4F69">
        <w:rPr>
          <w:rFonts w:ascii="Arial" w:hAnsi="Arial" w:cs="Arial"/>
          <w:sz w:val="22"/>
        </w:rPr>
        <w:t xml:space="preserve">počty žáků, které škola plánuje přijmout </w:t>
      </w:r>
    </w:p>
    <w:p w14:paraId="794B453C" w14:textId="16E77C5D" w:rsidR="002E6EED" w:rsidRPr="00474D27" w:rsidRDefault="002E6EED" w:rsidP="004927D5">
      <w:pPr>
        <w:tabs>
          <w:tab w:val="left" w:pos="426"/>
          <w:tab w:val="left" w:pos="3600"/>
          <w:tab w:val="left" w:pos="3686"/>
        </w:tabs>
        <w:rPr>
          <w:rFonts w:ascii="Arial" w:hAnsi="Arial" w:cs="Arial"/>
        </w:rPr>
      </w:pPr>
    </w:p>
    <w:p w14:paraId="17664F6D" w14:textId="77777777" w:rsidR="00BD5651" w:rsidRDefault="00BD5651" w:rsidP="00811C6D">
      <w:pPr>
        <w:tabs>
          <w:tab w:val="left" w:pos="1701"/>
        </w:tabs>
        <w:jc w:val="center"/>
        <w:rPr>
          <w:rFonts w:ascii="Arial" w:hAnsi="Arial" w:cs="Arial"/>
          <w:b/>
          <w:sz w:val="36"/>
          <w:szCs w:val="36"/>
        </w:rPr>
      </w:pPr>
      <w:bookmarkStart w:id="2" w:name="_Hlk143667892"/>
    </w:p>
    <w:p w14:paraId="2533DFFE" w14:textId="57C76479" w:rsidR="00637EE1" w:rsidRPr="00FD2C04" w:rsidRDefault="00637EE1" w:rsidP="00811C6D">
      <w:pPr>
        <w:tabs>
          <w:tab w:val="left" w:pos="1701"/>
        </w:tabs>
        <w:jc w:val="center"/>
        <w:rPr>
          <w:rFonts w:ascii="Arial" w:hAnsi="Arial" w:cs="Arial"/>
          <w:b/>
          <w:sz w:val="36"/>
          <w:szCs w:val="36"/>
        </w:rPr>
      </w:pPr>
      <w:r w:rsidRPr="00FD2C04">
        <w:rPr>
          <w:rFonts w:ascii="Arial" w:hAnsi="Arial" w:cs="Arial"/>
          <w:b/>
          <w:sz w:val="36"/>
          <w:szCs w:val="36"/>
        </w:rPr>
        <w:t>INFORMAČNÍ   AKCE   PRO   RODIČE   A   ŽÁKY</w:t>
      </w:r>
    </w:p>
    <w:p w14:paraId="6AA6754D" w14:textId="2F170C72" w:rsidR="00110FD6" w:rsidRPr="00D80945" w:rsidRDefault="00637EE1" w:rsidP="00D80945">
      <w:pPr>
        <w:pBdr>
          <w:bottom w:val="single" w:sz="6" w:space="1" w:color="auto"/>
        </w:pBdr>
        <w:jc w:val="center"/>
        <w:rPr>
          <w:rFonts w:ascii="Arial" w:hAnsi="Arial" w:cs="Arial"/>
          <w:b/>
          <w:sz w:val="36"/>
          <w:szCs w:val="36"/>
        </w:rPr>
      </w:pPr>
      <w:r w:rsidRPr="00FD2C04">
        <w:rPr>
          <w:rFonts w:ascii="Arial" w:hAnsi="Arial" w:cs="Arial"/>
          <w:b/>
          <w:sz w:val="36"/>
          <w:szCs w:val="36"/>
        </w:rPr>
        <w:t>V</w:t>
      </w:r>
      <w:r w:rsidR="00110FD6">
        <w:rPr>
          <w:rFonts w:ascii="Arial" w:hAnsi="Arial" w:cs="Arial"/>
          <w:b/>
          <w:sz w:val="36"/>
          <w:szCs w:val="36"/>
        </w:rPr>
        <w:t xml:space="preserve"> </w:t>
      </w:r>
      <w:r w:rsidRPr="00FD2C04">
        <w:rPr>
          <w:rFonts w:ascii="Arial" w:hAnsi="Arial" w:cs="Arial"/>
          <w:b/>
          <w:sz w:val="36"/>
          <w:szCs w:val="36"/>
        </w:rPr>
        <w:t xml:space="preserve">   </w:t>
      </w:r>
      <w:r w:rsidR="00FD2C04" w:rsidRPr="00FD2C04">
        <w:rPr>
          <w:rFonts w:ascii="Arial" w:hAnsi="Arial" w:cs="Arial"/>
          <w:b/>
          <w:sz w:val="36"/>
          <w:szCs w:val="36"/>
        </w:rPr>
        <w:t xml:space="preserve">PLZEŇSKÉM </w:t>
      </w:r>
      <w:r w:rsidR="00FD2C04">
        <w:rPr>
          <w:rFonts w:ascii="Arial" w:hAnsi="Arial" w:cs="Arial"/>
          <w:b/>
          <w:sz w:val="36"/>
          <w:szCs w:val="36"/>
        </w:rPr>
        <w:t xml:space="preserve"> </w:t>
      </w:r>
      <w:r w:rsidR="00110FD6">
        <w:rPr>
          <w:rFonts w:ascii="Arial" w:hAnsi="Arial" w:cs="Arial"/>
          <w:b/>
          <w:sz w:val="36"/>
          <w:szCs w:val="36"/>
        </w:rPr>
        <w:t xml:space="preserve"> </w:t>
      </w:r>
      <w:r w:rsidR="00FD2C04" w:rsidRPr="00FD2C04">
        <w:rPr>
          <w:rFonts w:ascii="Arial" w:hAnsi="Arial" w:cs="Arial"/>
          <w:b/>
          <w:sz w:val="36"/>
          <w:szCs w:val="36"/>
        </w:rPr>
        <w:t>KRAJI</w:t>
      </w:r>
    </w:p>
    <w:p w14:paraId="4FA06820" w14:textId="77777777" w:rsidR="00BD5651" w:rsidRDefault="00BD5651" w:rsidP="00FD2C04">
      <w:pPr>
        <w:spacing w:line="288" w:lineRule="auto"/>
        <w:jc w:val="both"/>
        <w:rPr>
          <w:rFonts w:ascii="Arial" w:hAnsi="Arial" w:cs="Arial"/>
          <w:b/>
          <w:iCs/>
          <w:sz w:val="26"/>
          <w:szCs w:val="26"/>
          <w:u w:val="single"/>
        </w:rPr>
      </w:pPr>
    </w:p>
    <w:p w14:paraId="0A9F0FDB" w14:textId="6967D698" w:rsidR="000D050A" w:rsidRPr="00FD2C04" w:rsidRDefault="00B17189" w:rsidP="00FD2C04">
      <w:pPr>
        <w:spacing w:line="288" w:lineRule="auto"/>
        <w:jc w:val="both"/>
        <w:rPr>
          <w:rFonts w:ascii="Arial" w:hAnsi="Arial" w:cs="Arial"/>
          <w:b/>
          <w:iCs/>
          <w:sz w:val="26"/>
          <w:szCs w:val="26"/>
        </w:rPr>
      </w:pPr>
      <w:r w:rsidRPr="00FD2C04">
        <w:rPr>
          <w:rFonts w:ascii="Arial" w:hAnsi="Arial" w:cs="Arial"/>
          <w:b/>
          <w:iCs/>
          <w:sz w:val="26"/>
          <w:szCs w:val="26"/>
          <w:u w:val="single"/>
        </w:rPr>
        <w:t>PLZEŇ</w:t>
      </w:r>
      <w:r w:rsidRPr="00FD2C04">
        <w:rPr>
          <w:rFonts w:ascii="Arial" w:hAnsi="Arial" w:cs="Arial"/>
          <w:b/>
          <w:iCs/>
          <w:sz w:val="26"/>
          <w:szCs w:val="26"/>
        </w:rPr>
        <w:t>:</w:t>
      </w:r>
      <w:r w:rsidR="00811C6D" w:rsidRPr="00FD2C04">
        <w:rPr>
          <w:rFonts w:ascii="Arial" w:hAnsi="Arial" w:cs="Arial"/>
          <w:b/>
          <w:iCs/>
          <w:sz w:val="26"/>
          <w:szCs w:val="26"/>
        </w:rPr>
        <w:t xml:space="preserve"> </w:t>
      </w:r>
    </w:p>
    <w:p w14:paraId="06A91EFB" w14:textId="03522E7F" w:rsidR="00110FD6" w:rsidRDefault="001E1835" w:rsidP="00FD2C04">
      <w:pPr>
        <w:spacing w:line="288" w:lineRule="auto"/>
        <w:jc w:val="both"/>
        <w:rPr>
          <w:rFonts w:ascii="Arial" w:hAnsi="Arial" w:cs="Arial"/>
          <w:iCs/>
          <w:sz w:val="22"/>
          <w:szCs w:val="22"/>
        </w:rPr>
      </w:pPr>
      <w:r w:rsidRPr="00FD2C04">
        <w:rPr>
          <w:rFonts w:ascii="Arial" w:hAnsi="Arial" w:cs="Arial"/>
          <w:b/>
          <w:iCs/>
          <w:sz w:val="22"/>
          <w:szCs w:val="22"/>
        </w:rPr>
        <w:t>P</w:t>
      </w:r>
      <w:r w:rsidR="00205812">
        <w:rPr>
          <w:rFonts w:ascii="Arial" w:hAnsi="Arial" w:cs="Arial"/>
          <w:b/>
          <w:iCs/>
          <w:sz w:val="22"/>
          <w:szCs w:val="22"/>
        </w:rPr>
        <w:t xml:space="preserve">OSVIŤ SI NA BUDOUCNOST </w:t>
      </w:r>
      <w:r w:rsidR="001411CE">
        <w:rPr>
          <w:rFonts w:ascii="Arial" w:hAnsi="Arial" w:cs="Arial"/>
          <w:b/>
          <w:iCs/>
          <w:sz w:val="22"/>
          <w:szCs w:val="22"/>
        </w:rPr>
        <w:t>–</w:t>
      </w:r>
      <w:r w:rsidR="00FD2C04" w:rsidRPr="00FD2C04">
        <w:rPr>
          <w:rFonts w:ascii="Arial" w:hAnsi="Arial" w:cs="Arial"/>
          <w:b/>
          <w:iCs/>
          <w:sz w:val="22"/>
          <w:szCs w:val="22"/>
        </w:rPr>
        <w:t xml:space="preserve"> Festival</w:t>
      </w:r>
      <w:r w:rsidR="00D26F49" w:rsidRPr="00FD2C04">
        <w:rPr>
          <w:rFonts w:ascii="Arial" w:hAnsi="Arial" w:cs="Arial"/>
          <w:b/>
          <w:iCs/>
          <w:sz w:val="22"/>
          <w:szCs w:val="22"/>
        </w:rPr>
        <w:t xml:space="preserve"> </w:t>
      </w:r>
      <w:r w:rsidR="00313A2C" w:rsidRPr="00FD2C04">
        <w:rPr>
          <w:rFonts w:ascii="Arial" w:hAnsi="Arial" w:cs="Arial"/>
          <w:b/>
          <w:iCs/>
          <w:sz w:val="22"/>
          <w:szCs w:val="22"/>
        </w:rPr>
        <w:t xml:space="preserve">vzdělávání </w:t>
      </w:r>
      <w:r w:rsidR="00D26F49" w:rsidRPr="00FD2C04">
        <w:rPr>
          <w:rFonts w:ascii="Arial" w:hAnsi="Arial" w:cs="Arial"/>
          <w:b/>
          <w:iCs/>
          <w:sz w:val="22"/>
          <w:szCs w:val="22"/>
        </w:rPr>
        <w:t>a</w:t>
      </w:r>
      <w:r w:rsidR="0095036D" w:rsidRPr="00FD2C04">
        <w:rPr>
          <w:rFonts w:ascii="Arial" w:hAnsi="Arial" w:cs="Arial"/>
          <w:b/>
          <w:iCs/>
          <w:sz w:val="22"/>
          <w:szCs w:val="22"/>
        </w:rPr>
        <w:t xml:space="preserve"> </w:t>
      </w:r>
      <w:r w:rsidR="00FD2C04" w:rsidRPr="00FD2C04">
        <w:rPr>
          <w:rFonts w:ascii="Arial" w:hAnsi="Arial" w:cs="Arial"/>
          <w:b/>
          <w:iCs/>
          <w:sz w:val="22"/>
          <w:szCs w:val="22"/>
        </w:rPr>
        <w:t>práce</w:t>
      </w:r>
      <w:r w:rsidR="00FD2C04">
        <w:rPr>
          <w:rFonts w:ascii="Arial" w:hAnsi="Arial" w:cs="Arial"/>
          <w:b/>
          <w:iCs/>
          <w:sz w:val="22"/>
          <w:szCs w:val="22"/>
        </w:rPr>
        <w:t xml:space="preserve"> </w:t>
      </w:r>
      <w:r w:rsidR="00FD2C04" w:rsidRPr="00FD2C04">
        <w:rPr>
          <w:rFonts w:ascii="Arial" w:hAnsi="Arial" w:cs="Arial"/>
          <w:bCs/>
          <w:iCs/>
          <w:sz w:val="22"/>
          <w:szCs w:val="22"/>
        </w:rPr>
        <w:t>– koná</w:t>
      </w:r>
      <w:r w:rsidR="00FF31CB" w:rsidRPr="000D050A">
        <w:rPr>
          <w:rFonts w:ascii="Arial" w:hAnsi="Arial" w:cs="Arial"/>
          <w:iCs/>
          <w:sz w:val="22"/>
          <w:szCs w:val="22"/>
        </w:rPr>
        <w:t xml:space="preserve"> se</w:t>
      </w:r>
      <w:r w:rsidR="00811C6D" w:rsidRPr="000D050A">
        <w:rPr>
          <w:rFonts w:ascii="Arial" w:hAnsi="Arial" w:cs="Arial"/>
          <w:iCs/>
          <w:sz w:val="22"/>
          <w:szCs w:val="22"/>
        </w:rPr>
        <w:t xml:space="preserve"> </w:t>
      </w:r>
      <w:r w:rsidR="00E3554F">
        <w:rPr>
          <w:rFonts w:ascii="Arial" w:hAnsi="Arial" w:cs="Arial"/>
          <w:iCs/>
          <w:sz w:val="22"/>
          <w:szCs w:val="22"/>
        </w:rPr>
        <w:t>1</w:t>
      </w:r>
      <w:r w:rsidR="00F821DB">
        <w:rPr>
          <w:rFonts w:ascii="Arial" w:hAnsi="Arial" w:cs="Arial"/>
          <w:iCs/>
          <w:sz w:val="22"/>
          <w:szCs w:val="22"/>
        </w:rPr>
        <w:t>6</w:t>
      </w:r>
      <w:r w:rsidR="00E8470B" w:rsidRPr="00727685">
        <w:rPr>
          <w:rFonts w:ascii="Arial" w:hAnsi="Arial" w:cs="Arial"/>
          <w:iCs/>
          <w:sz w:val="22"/>
          <w:szCs w:val="22"/>
        </w:rPr>
        <w:t>.</w:t>
      </w:r>
      <w:r w:rsidR="00205812" w:rsidRPr="00727685">
        <w:rPr>
          <w:rFonts w:ascii="Arial" w:hAnsi="Arial" w:cs="Arial"/>
          <w:iCs/>
          <w:sz w:val="22"/>
          <w:szCs w:val="22"/>
        </w:rPr>
        <w:t xml:space="preserve"> </w:t>
      </w:r>
      <w:r w:rsidR="00E8470B" w:rsidRPr="00727685">
        <w:rPr>
          <w:rFonts w:ascii="Arial" w:hAnsi="Arial" w:cs="Arial"/>
          <w:iCs/>
          <w:sz w:val="22"/>
          <w:szCs w:val="22"/>
        </w:rPr>
        <w:t xml:space="preserve">- </w:t>
      </w:r>
      <w:r w:rsidR="00E3554F">
        <w:rPr>
          <w:rFonts w:ascii="Arial" w:hAnsi="Arial" w:cs="Arial"/>
          <w:iCs/>
          <w:sz w:val="22"/>
          <w:szCs w:val="22"/>
        </w:rPr>
        <w:t>1</w:t>
      </w:r>
      <w:r w:rsidR="00F821DB">
        <w:rPr>
          <w:rFonts w:ascii="Arial" w:hAnsi="Arial" w:cs="Arial"/>
          <w:iCs/>
          <w:sz w:val="22"/>
          <w:szCs w:val="22"/>
        </w:rPr>
        <w:t>8</w:t>
      </w:r>
      <w:r w:rsidR="009A4CD6" w:rsidRPr="00727685">
        <w:rPr>
          <w:rFonts w:ascii="Arial" w:hAnsi="Arial" w:cs="Arial"/>
          <w:iCs/>
          <w:sz w:val="22"/>
          <w:szCs w:val="22"/>
        </w:rPr>
        <w:t>.</w:t>
      </w:r>
      <w:r w:rsidR="00205812" w:rsidRPr="00727685">
        <w:rPr>
          <w:rFonts w:ascii="Arial" w:hAnsi="Arial" w:cs="Arial"/>
          <w:iCs/>
          <w:sz w:val="22"/>
          <w:szCs w:val="22"/>
        </w:rPr>
        <w:t xml:space="preserve"> </w:t>
      </w:r>
      <w:r w:rsidR="009A4CD6" w:rsidRPr="00727685">
        <w:rPr>
          <w:rFonts w:ascii="Arial" w:hAnsi="Arial" w:cs="Arial"/>
          <w:iCs/>
          <w:sz w:val="22"/>
          <w:szCs w:val="22"/>
        </w:rPr>
        <w:t>1</w:t>
      </w:r>
      <w:r w:rsidR="00215FD4" w:rsidRPr="00727685">
        <w:rPr>
          <w:rFonts w:ascii="Arial" w:hAnsi="Arial" w:cs="Arial"/>
          <w:iCs/>
          <w:sz w:val="22"/>
          <w:szCs w:val="22"/>
        </w:rPr>
        <w:t>0</w:t>
      </w:r>
      <w:r w:rsidR="0001326B" w:rsidRPr="00727685">
        <w:rPr>
          <w:rFonts w:ascii="Arial" w:hAnsi="Arial" w:cs="Arial"/>
          <w:iCs/>
          <w:sz w:val="22"/>
          <w:szCs w:val="22"/>
        </w:rPr>
        <w:t>.</w:t>
      </w:r>
      <w:r w:rsidR="00205812" w:rsidRPr="00727685">
        <w:rPr>
          <w:rFonts w:ascii="Arial" w:hAnsi="Arial" w:cs="Arial"/>
          <w:iCs/>
          <w:sz w:val="22"/>
          <w:szCs w:val="22"/>
        </w:rPr>
        <w:t xml:space="preserve"> </w:t>
      </w:r>
      <w:r w:rsidR="009A4CD6" w:rsidRPr="00727685">
        <w:rPr>
          <w:rFonts w:ascii="Arial" w:hAnsi="Arial" w:cs="Arial"/>
          <w:iCs/>
          <w:sz w:val="22"/>
          <w:szCs w:val="22"/>
        </w:rPr>
        <w:t>20</w:t>
      </w:r>
      <w:r w:rsidR="00313A2C" w:rsidRPr="00727685">
        <w:rPr>
          <w:rFonts w:ascii="Arial" w:hAnsi="Arial" w:cs="Arial"/>
          <w:iCs/>
          <w:sz w:val="22"/>
          <w:szCs w:val="22"/>
        </w:rPr>
        <w:t>2</w:t>
      </w:r>
      <w:r w:rsidR="00F821DB">
        <w:rPr>
          <w:rFonts w:ascii="Arial" w:hAnsi="Arial" w:cs="Arial"/>
          <w:iCs/>
          <w:sz w:val="22"/>
          <w:szCs w:val="22"/>
        </w:rPr>
        <w:t>5</w:t>
      </w:r>
      <w:r w:rsidR="007C554C">
        <w:rPr>
          <w:rFonts w:ascii="Arial" w:hAnsi="Arial" w:cs="Arial"/>
          <w:iCs/>
          <w:sz w:val="22"/>
          <w:szCs w:val="22"/>
        </w:rPr>
        <w:t xml:space="preserve"> v</w:t>
      </w:r>
      <w:r w:rsidR="00F821DB">
        <w:rPr>
          <w:rFonts w:ascii="Arial" w:hAnsi="Arial" w:cs="Arial"/>
          <w:iCs/>
          <w:sz w:val="22"/>
          <w:szCs w:val="22"/>
        </w:rPr>
        <w:t> </w:t>
      </w:r>
      <w:r w:rsidR="007C554C">
        <w:rPr>
          <w:rFonts w:ascii="Arial" w:hAnsi="Arial" w:cs="Arial"/>
          <w:iCs/>
          <w:sz w:val="22"/>
          <w:szCs w:val="22"/>
        </w:rPr>
        <w:t>prostoru</w:t>
      </w:r>
      <w:r w:rsidR="00F821DB">
        <w:rPr>
          <w:rFonts w:ascii="Arial" w:hAnsi="Arial" w:cs="Arial"/>
          <w:iCs/>
          <w:sz w:val="22"/>
          <w:szCs w:val="22"/>
        </w:rPr>
        <w:t xml:space="preserve"> </w:t>
      </w:r>
      <w:r w:rsidR="00F821DB" w:rsidRPr="00F821DB">
        <w:rPr>
          <w:rFonts w:ascii="Arial" w:hAnsi="Arial" w:cs="Arial"/>
          <w:iCs/>
          <w:sz w:val="22"/>
          <w:szCs w:val="22"/>
        </w:rPr>
        <w:t>technologického parku TechTower</w:t>
      </w:r>
      <w:r w:rsidR="00F821DB">
        <w:rPr>
          <w:rFonts w:ascii="Arial" w:hAnsi="Arial" w:cs="Arial"/>
          <w:iCs/>
          <w:sz w:val="22"/>
          <w:szCs w:val="22"/>
        </w:rPr>
        <w:t>, Koterovská 152, Slovany, Plzeň</w:t>
      </w:r>
      <w:r w:rsidR="00F821DB" w:rsidRPr="00F821DB">
        <w:rPr>
          <w:rFonts w:ascii="Arial" w:hAnsi="Arial" w:cs="Arial"/>
          <w:iCs/>
          <w:sz w:val="22"/>
          <w:szCs w:val="22"/>
        </w:rPr>
        <w:t> </w:t>
      </w:r>
      <w:r w:rsidR="00313A2C" w:rsidRPr="000D050A">
        <w:rPr>
          <w:rFonts w:ascii="Arial" w:hAnsi="Arial" w:cs="Arial"/>
          <w:iCs/>
          <w:sz w:val="22"/>
          <w:szCs w:val="22"/>
        </w:rPr>
        <w:t xml:space="preserve"> </w:t>
      </w:r>
    </w:p>
    <w:p w14:paraId="2A592FB4" w14:textId="434C121B" w:rsidR="00FD2C04" w:rsidRDefault="00E43182" w:rsidP="00FD2C04">
      <w:pPr>
        <w:spacing w:line="288" w:lineRule="auto"/>
        <w:jc w:val="both"/>
        <w:rPr>
          <w:rFonts w:ascii="Arial" w:hAnsi="Arial" w:cs="Arial"/>
          <w:iCs/>
          <w:sz w:val="22"/>
          <w:szCs w:val="22"/>
        </w:rPr>
      </w:pPr>
      <w:r w:rsidRPr="000D050A">
        <w:rPr>
          <w:rFonts w:ascii="Arial" w:hAnsi="Arial" w:cs="Arial"/>
          <w:iCs/>
          <w:sz w:val="22"/>
          <w:szCs w:val="22"/>
        </w:rPr>
        <w:t xml:space="preserve">pořádá </w:t>
      </w:r>
      <w:r w:rsidR="00313A2C" w:rsidRPr="000D050A">
        <w:rPr>
          <w:rFonts w:ascii="Arial" w:hAnsi="Arial" w:cs="Arial"/>
          <w:iCs/>
          <w:sz w:val="22"/>
          <w:szCs w:val="22"/>
        </w:rPr>
        <w:t xml:space="preserve">Info </w:t>
      </w:r>
      <w:r w:rsidR="00235DBF" w:rsidRPr="000D050A">
        <w:rPr>
          <w:rFonts w:ascii="Arial" w:hAnsi="Arial" w:cs="Arial"/>
          <w:iCs/>
          <w:sz w:val="22"/>
          <w:szCs w:val="22"/>
        </w:rPr>
        <w:t>Kariéra – KCVJŠ</w:t>
      </w:r>
      <w:r w:rsidR="00313A2C" w:rsidRPr="000D050A">
        <w:rPr>
          <w:rFonts w:ascii="Arial" w:hAnsi="Arial" w:cs="Arial"/>
          <w:iCs/>
          <w:sz w:val="22"/>
          <w:szCs w:val="22"/>
        </w:rPr>
        <w:t xml:space="preserve"> Plzeň, </w:t>
      </w:r>
      <w:r w:rsidR="004A34A4" w:rsidRPr="000D050A">
        <w:rPr>
          <w:rFonts w:ascii="Arial" w:hAnsi="Arial" w:cs="Arial"/>
          <w:iCs/>
          <w:sz w:val="22"/>
          <w:szCs w:val="22"/>
        </w:rPr>
        <w:t>RHK Plzeňského kraje</w:t>
      </w:r>
      <w:r w:rsidR="007D5978" w:rsidRPr="000D050A">
        <w:rPr>
          <w:rFonts w:ascii="Arial" w:hAnsi="Arial" w:cs="Arial"/>
          <w:iCs/>
          <w:sz w:val="22"/>
          <w:szCs w:val="22"/>
        </w:rPr>
        <w:t>, ÚP ČR – KrP v</w:t>
      </w:r>
      <w:r w:rsidR="00FD2C04">
        <w:rPr>
          <w:rFonts w:ascii="Arial" w:hAnsi="Arial" w:cs="Arial"/>
          <w:iCs/>
          <w:sz w:val="22"/>
          <w:szCs w:val="22"/>
        </w:rPr>
        <w:t> </w:t>
      </w:r>
      <w:r w:rsidR="007D5978" w:rsidRPr="000D050A">
        <w:rPr>
          <w:rFonts w:ascii="Arial" w:hAnsi="Arial" w:cs="Arial"/>
          <w:iCs/>
          <w:sz w:val="22"/>
          <w:szCs w:val="22"/>
        </w:rPr>
        <w:t>Plzni</w:t>
      </w:r>
    </w:p>
    <w:p w14:paraId="20FC1E30" w14:textId="77777777" w:rsidR="00110FD6" w:rsidRDefault="00110FD6" w:rsidP="00D80945">
      <w:pPr>
        <w:spacing w:line="288" w:lineRule="auto"/>
        <w:rPr>
          <w:rFonts w:ascii="Arial" w:hAnsi="Arial" w:cs="Arial"/>
          <w:b/>
          <w:iCs/>
          <w:sz w:val="22"/>
          <w:szCs w:val="22"/>
          <w:u w:val="single"/>
        </w:rPr>
      </w:pPr>
    </w:p>
    <w:p w14:paraId="3114D0E9" w14:textId="1E895A20" w:rsidR="000D050A" w:rsidRPr="00FD2C04" w:rsidRDefault="002A1DE5" w:rsidP="00FD2C04">
      <w:pPr>
        <w:spacing w:line="288" w:lineRule="auto"/>
        <w:ind w:left="4395" w:hanging="4395"/>
        <w:rPr>
          <w:rFonts w:ascii="Arial" w:hAnsi="Arial" w:cs="Arial"/>
          <w:b/>
          <w:iCs/>
          <w:sz w:val="26"/>
          <w:szCs w:val="26"/>
        </w:rPr>
      </w:pPr>
      <w:r w:rsidRPr="00FD2C04">
        <w:rPr>
          <w:rFonts w:ascii="Arial" w:hAnsi="Arial" w:cs="Arial"/>
          <w:b/>
          <w:iCs/>
          <w:sz w:val="26"/>
          <w:szCs w:val="26"/>
          <w:u w:val="single"/>
        </w:rPr>
        <w:t>STOD:</w:t>
      </w:r>
      <w:r w:rsidRPr="00FD2C04">
        <w:rPr>
          <w:rFonts w:ascii="Arial" w:hAnsi="Arial" w:cs="Arial"/>
          <w:b/>
          <w:iCs/>
          <w:sz w:val="26"/>
          <w:szCs w:val="26"/>
        </w:rPr>
        <w:t xml:space="preserve"> </w:t>
      </w:r>
    </w:p>
    <w:p w14:paraId="2408585F" w14:textId="141B1F6E" w:rsidR="00110FD6" w:rsidRDefault="00AD0110" w:rsidP="00FD2C04">
      <w:pPr>
        <w:spacing w:line="288" w:lineRule="auto"/>
        <w:ind w:left="4394" w:hanging="4394"/>
        <w:rPr>
          <w:rFonts w:ascii="Arial" w:hAnsi="Arial" w:cs="Arial"/>
          <w:iCs/>
          <w:sz w:val="22"/>
          <w:szCs w:val="22"/>
        </w:rPr>
      </w:pPr>
      <w:r w:rsidRPr="00FD2C04">
        <w:rPr>
          <w:rFonts w:ascii="Arial" w:hAnsi="Arial" w:cs="Arial"/>
          <w:b/>
          <w:iCs/>
          <w:sz w:val="22"/>
          <w:szCs w:val="22"/>
        </w:rPr>
        <w:t xml:space="preserve">VELETRH PERSPEKTIVY </w:t>
      </w:r>
      <w:r w:rsidR="00FD2C04" w:rsidRPr="00FD2C04">
        <w:rPr>
          <w:rFonts w:ascii="Arial" w:hAnsi="Arial" w:cs="Arial"/>
          <w:b/>
          <w:iCs/>
          <w:sz w:val="22"/>
          <w:szCs w:val="22"/>
        </w:rPr>
        <w:t>ŘEMESEL</w:t>
      </w:r>
      <w:r w:rsidR="00FD2C04" w:rsidRPr="000D050A">
        <w:rPr>
          <w:rFonts w:ascii="Arial" w:hAnsi="Arial" w:cs="Arial"/>
          <w:bCs/>
          <w:iCs/>
          <w:sz w:val="22"/>
          <w:szCs w:val="22"/>
        </w:rPr>
        <w:t xml:space="preserve"> </w:t>
      </w:r>
      <w:r w:rsidR="001411CE">
        <w:rPr>
          <w:rFonts w:ascii="Arial" w:hAnsi="Arial" w:cs="Arial"/>
          <w:bCs/>
          <w:iCs/>
          <w:sz w:val="22"/>
          <w:szCs w:val="22"/>
        </w:rPr>
        <w:t>–</w:t>
      </w:r>
      <w:r w:rsidR="00FD2C04" w:rsidRPr="000D050A">
        <w:rPr>
          <w:rFonts w:ascii="Arial" w:hAnsi="Arial" w:cs="Arial"/>
          <w:bCs/>
          <w:iCs/>
          <w:sz w:val="22"/>
          <w:szCs w:val="22"/>
        </w:rPr>
        <w:t xml:space="preserve"> </w:t>
      </w:r>
      <w:r w:rsidR="00FD2C04" w:rsidRPr="00110FD6">
        <w:rPr>
          <w:rFonts w:ascii="Arial" w:hAnsi="Arial" w:cs="Arial"/>
          <w:bCs/>
          <w:iCs/>
          <w:sz w:val="22"/>
          <w:szCs w:val="22"/>
        </w:rPr>
        <w:t>koná</w:t>
      </w:r>
      <w:r w:rsidR="000577E8" w:rsidRPr="00110FD6">
        <w:rPr>
          <w:rFonts w:ascii="Arial" w:hAnsi="Arial" w:cs="Arial"/>
          <w:iCs/>
          <w:sz w:val="22"/>
          <w:szCs w:val="22"/>
        </w:rPr>
        <w:t xml:space="preserve"> se </w:t>
      </w:r>
      <w:r w:rsidR="00F821DB">
        <w:rPr>
          <w:rFonts w:ascii="Arial" w:hAnsi="Arial" w:cs="Arial"/>
          <w:iCs/>
          <w:sz w:val="22"/>
          <w:szCs w:val="22"/>
        </w:rPr>
        <w:t>7</w:t>
      </w:r>
      <w:r w:rsidR="00110FD6" w:rsidRPr="00727685">
        <w:rPr>
          <w:rFonts w:ascii="Arial" w:hAnsi="Arial" w:cs="Arial"/>
          <w:iCs/>
          <w:sz w:val="22"/>
          <w:szCs w:val="22"/>
        </w:rPr>
        <w:t xml:space="preserve">. </w:t>
      </w:r>
      <w:r w:rsidR="00215FD4" w:rsidRPr="00727685">
        <w:rPr>
          <w:rFonts w:ascii="Arial" w:hAnsi="Arial" w:cs="Arial"/>
          <w:iCs/>
          <w:sz w:val="22"/>
          <w:szCs w:val="22"/>
        </w:rPr>
        <w:t>1</w:t>
      </w:r>
      <w:r w:rsidR="00D329B3" w:rsidRPr="00727685">
        <w:rPr>
          <w:rFonts w:ascii="Arial" w:hAnsi="Arial" w:cs="Arial"/>
          <w:iCs/>
          <w:sz w:val="22"/>
          <w:szCs w:val="22"/>
        </w:rPr>
        <w:t>0</w:t>
      </w:r>
      <w:r w:rsidR="00110FD6" w:rsidRPr="00727685">
        <w:rPr>
          <w:rFonts w:ascii="Arial" w:hAnsi="Arial" w:cs="Arial"/>
          <w:iCs/>
          <w:sz w:val="22"/>
          <w:szCs w:val="22"/>
        </w:rPr>
        <w:t>.</w:t>
      </w:r>
      <w:r w:rsidR="004556D0" w:rsidRPr="00727685">
        <w:rPr>
          <w:rFonts w:ascii="Arial" w:hAnsi="Arial" w:cs="Arial"/>
          <w:iCs/>
          <w:sz w:val="22"/>
          <w:szCs w:val="22"/>
        </w:rPr>
        <w:t xml:space="preserve"> </w:t>
      </w:r>
      <w:r w:rsidR="000577E8" w:rsidRPr="00727685">
        <w:rPr>
          <w:rFonts w:ascii="Arial" w:hAnsi="Arial" w:cs="Arial"/>
          <w:iCs/>
          <w:sz w:val="22"/>
          <w:szCs w:val="22"/>
        </w:rPr>
        <w:t>20</w:t>
      </w:r>
      <w:r w:rsidR="00215FD4" w:rsidRPr="00727685">
        <w:rPr>
          <w:rFonts w:ascii="Arial" w:hAnsi="Arial" w:cs="Arial"/>
          <w:iCs/>
          <w:sz w:val="22"/>
          <w:szCs w:val="22"/>
        </w:rPr>
        <w:t>2</w:t>
      </w:r>
      <w:r w:rsidR="00F821DB">
        <w:rPr>
          <w:rFonts w:ascii="Arial" w:hAnsi="Arial" w:cs="Arial"/>
          <w:iCs/>
          <w:sz w:val="22"/>
          <w:szCs w:val="22"/>
        </w:rPr>
        <w:t>5</w:t>
      </w:r>
      <w:r w:rsidR="000577E8" w:rsidRPr="00110FD6">
        <w:rPr>
          <w:rFonts w:ascii="Arial" w:hAnsi="Arial" w:cs="Arial"/>
          <w:iCs/>
          <w:sz w:val="22"/>
          <w:szCs w:val="22"/>
        </w:rPr>
        <w:t xml:space="preserve"> v</w:t>
      </w:r>
      <w:r w:rsidR="000577E8" w:rsidRPr="000D050A">
        <w:rPr>
          <w:rFonts w:ascii="Arial" w:hAnsi="Arial" w:cs="Arial"/>
          <w:iCs/>
          <w:sz w:val="22"/>
          <w:szCs w:val="22"/>
        </w:rPr>
        <w:t> Kulturním domě ve Stodě, Nádražní 477</w:t>
      </w:r>
    </w:p>
    <w:p w14:paraId="4FE1A874" w14:textId="6F33092E" w:rsidR="00FD2C04" w:rsidRDefault="000577E8" w:rsidP="00FD2C04">
      <w:pPr>
        <w:spacing w:line="288" w:lineRule="auto"/>
        <w:ind w:left="4394" w:hanging="4394"/>
        <w:rPr>
          <w:rFonts w:ascii="Arial" w:hAnsi="Arial" w:cs="Arial"/>
          <w:iCs/>
          <w:sz w:val="22"/>
          <w:szCs w:val="22"/>
        </w:rPr>
      </w:pPr>
      <w:r w:rsidRPr="000D050A">
        <w:rPr>
          <w:rFonts w:ascii="Arial" w:hAnsi="Arial" w:cs="Arial"/>
          <w:iCs/>
          <w:sz w:val="22"/>
          <w:szCs w:val="22"/>
        </w:rPr>
        <w:t>pořádá OHK Domažlice</w:t>
      </w:r>
    </w:p>
    <w:p w14:paraId="51397A28" w14:textId="4A7C1D7F" w:rsidR="000577E8" w:rsidRPr="000D050A" w:rsidRDefault="000577E8" w:rsidP="00FD2C04">
      <w:pPr>
        <w:spacing w:line="288" w:lineRule="auto"/>
        <w:ind w:left="4394" w:hanging="4394"/>
        <w:rPr>
          <w:rFonts w:ascii="Arial" w:hAnsi="Arial" w:cs="Arial"/>
          <w:iCs/>
          <w:sz w:val="22"/>
          <w:szCs w:val="22"/>
        </w:rPr>
      </w:pPr>
      <w:r w:rsidRPr="000D050A">
        <w:rPr>
          <w:rFonts w:ascii="Arial" w:hAnsi="Arial" w:cs="Arial"/>
          <w:iCs/>
          <w:sz w:val="22"/>
          <w:szCs w:val="22"/>
        </w:rPr>
        <w:t xml:space="preserve">kontaktní osoba: </w:t>
      </w:r>
      <w:r w:rsidR="00FB2DFB">
        <w:rPr>
          <w:rFonts w:ascii="Arial" w:hAnsi="Arial" w:cs="Arial"/>
          <w:iCs/>
          <w:sz w:val="22"/>
          <w:szCs w:val="22"/>
        </w:rPr>
        <w:t>Ing</w:t>
      </w:r>
      <w:r w:rsidRPr="000D050A">
        <w:rPr>
          <w:rFonts w:ascii="Arial" w:hAnsi="Arial" w:cs="Arial"/>
          <w:iCs/>
          <w:sz w:val="22"/>
          <w:szCs w:val="22"/>
        </w:rPr>
        <w:t xml:space="preserve">. Votavová, </w:t>
      </w:r>
      <w:hyperlink r:id="rId12" w:history="1">
        <w:r w:rsidRPr="000D050A">
          <w:rPr>
            <w:rStyle w:val="Hypertextovodkaz"/>
            <w:rFonts w:ascii="Arial" w:hAnsi="Arial" w:cs="Arial"/>
            <w:iCs/>
            <w:sz w:val="22"/>
            <w:szCs w:val="22"/>
          </w:rPr>
          <w:t>info@ohkdomazlice.cz</w:t>
        </w:r>
      </w:hyperlink>
      <w:r w:rsidRPr="000D050A">
        <w:rPr>
          <w:rFonts w:ascii="Arial" w:hAnsi="Arial" w:cs="Arial"/>
          <w:iCs/>
          <w:sz w:val="22"/>
          <w:szCs w:val="22"/>
        </w:rPr>
        <w:t>, tel.: 722 106</w:t>
      </w:r>
      <w:r w:rsidR="00110FD6">
        <w:rPr>
          <w:rFonts w:ascii="Arial" w:hAnsi="Arial" w:cs="Arial"/>
          <w:iCs/>
          <w:sz w:val="22"/>
          <w:szCs w:val="22"/>
        </w:rPr>
        <w:t> </w:t>
      </w:r>
      <w:r w:rsidRPr="000D050A">
        <w:rPr>
          <w:rFonts w:ascii="Arial" w:hAnsi="Arial" w:cs="Arial"/>
          <w:iCs/>
          <w:sz w:val="22"/>
          <w:szCs w:val="22"/>
        </w:rPr>
        <w:t>020</w:t>
      </w:r>
    </w:p>
    <w:p w14:paraId="085B80D8" w14:textId="77777777" w:rsidR="00110FD6" w:rsidRDefault="00110FD6" w:rsidP="00D80945">
      <w:pPr>
        <w:tabs>
          <w:tab w:val="left" w:pos="1701"/>
        </w:tabs>
        <w:spacing w:line="288" w:lineRule="auto"/>
        <w:rPr>
          <w:rFonts w:ascii="Arial" w:hAnsi="Arial" w:cs="Arial"/>
          <w:b/>
          <w:iCs/>
          <w:color w:val="000000"/>
          <w:sz w:val="22"/>
          <w:szCs w:val="22"/>
          <w:u w:val="single"/>
        </w:rPr>
      </w:pPr>
    </w:p>
    <w:p w14:paraId="290E9132" w14:textId="443B1F00" w:rsidR="000D050A" w:rsidRPr="00FD2C04" w:rsidRDefault="00637EE1" w:rsidP="00FD2C04">
      <w:pPr>
        <w:tabs>
          <w:tab w:val="left" w:pos="1701"/>
        </w:tabs>
        <w:spacing w:line="288" w:lineRule="auto"/>
        <w:ind w:left="1701" w:hanging="1701"/>
        <w:rPr>
          <w:rFonts w:ascii="Arial" w:hAnsi="Arial" w:cs="Arial"/>
          <w:b/>
          <w:iCs/>
          <w:color w:val="000000"/>
          <w:sz w:val="26"/>
          <w:szCs w:val="26"/>
        </w:rPr>
      </w:pPr>
      <w:r w:rsidRPr="00FD2C04">
        <w:rPr>
          <w:rFonts w:ascii="Arial" w:hAnsi="Arial" w:cs="Arial"/>
          <w:b/>
          <w:iCs/>
          <w:color w:val="000000"/>
          <w:sz w:val="26"/>
          <w:szCs w:val="26"/>
          <w:u w:val="single"/>
        </w:rPr>
        <w:t>DOMAŽLICE</w:t>
      </w:r>
      <w:r w:rsidRPr="00FD2C04">
        <w:rPr>
          <w:rFonts w:ascii="Arial" w:hAnsi="Arial" w:cs="Arial"/>
          <w:b/>
          <w:iCs/>
          <w:color w:val="000000"/>
          <w:sz w:val="26"/>
          <w:szCs w:val="26"/>
        </w:rPr>
        <w:t>:</w:t>
      </w:r>
    </w:p>
    <w:p w14:paraId="4FE4E0E7" w14:textId="1D421082" w:rsidR="00110FD6" w:rsidRDefault="003A1727" w:rsidP="00FD2C04">
      <w:pPr>
        <w:tabs>
          <w:tab w:val="left" w:pos="1701"/>
        </w:tabs>
        <w:spacing w:line="288" w:lineRule="auto"/>
        <w:ind w:left="1701" w:hanging="1701"/>
        <w:rPr>
          <w:rFonts w:ascii="Arial" w:hAnsi="Arial" w:cs="Arial"/>
          <w:iCs/>
          <w:color w:val="000000"/>
          <w:sz w:val="22"/>
          <w:szCs w:val="22"/>
        </w:rPr>
      </w:pPr>
      <w:r w:rsidRPr="00FD2C04">
        <w:rPr>
          <w:rFonts w:ascii="Arial" w:hAnsi="Arial" w:cs="Arial"/>
          <w:b/>
          <w:iCs/>
          <w:sz w:val="22"/>
          <w:szCs w:val="22"/>
        </w:rPr>
        <w:t>OD VZDĚLÁNÍ K </w:t>
      </w:r>
      <w:r w:rsidR="00FD2C04" w:rsidRPr="00FD2C04">
        <w:rPr>
          <w:rFonts w:ascii="Arial" w:hAnsi="Arial" w:cs="Arial"/>
          <w:b/>
          <w:iCs/>
          <w:sz w:val="22"/>
          <w:szCs w:val="22"/>
        </w:rPr>
        <w:t>ZAMĚSTNÁNÍ</w:t>
      </w:r>
      <w:r w:rsidR="00FD2C04" w:rsidRPr="00FD2C04">
        <w:rPr>
          <w:rFonts w:ascii="Arial" w:hAnsi="Arial" w:cs="Arial"/>
          <w:bCs/>
          <w:iCs/>
          <w:sz w:val="22"/>
          <w:szCs w:val="22"/>
        </w:rPr>
        <w:t xml:space="preserve"> </w:t>
      </w:r>
      <w:r w:rsidR="001411CE">
        <w:rPr>
          <w:rFonts w:ascii="Arial" w:hAnsi="Arial" w:cs="Arial"/>
          <w:bCs/>
          <w:iCs/>
          <w:sz w:val="22"/>
          <w:szCs w:val="22"/>
        </w:rPr>
        <w:t>–</w:t>
      </w:r>
      <w:r w:rsidR="00A712D4">
        <w:rPr>
          <w:rFonts w:ascii="Arial" w:hAnsi="Arial" w:cs="Arial"/>
          <w:bCs/>
          <w:iCs/>
          <w:sz w:val="22"/>
          <w:szCs w:val="22"/>
        </w:rPr>
        <w:t xml:space="preserve"> koná se </w:t>
      </w:r>
      <w:r w:rsidR="00FE6E44">
        <w:rPr>
          <w:rFonts w:ascii="Arial" w:hAnsi="Arial" w:cs="Arial"/>
          <w:bCs/>
          <w:iCs/>
          <w:sz w:val="22"/>
          <w:szCs w:val="22"/>
        </w:rPr>
        <w:t>21</w:t>
      </w:r>
      <w:r w:rsidR="008A0B6E" w:rsidRPr="00727685">
        <w:rPr>
          <w:rFonts w:ascii="Arial" w:hAnsi="Arial" w:cs="Arial"/>
          <w:bCs/>
          <w:iCs/>
          <w:sz w:val="22"/>
          <w:szCs w:val="22"/>
        </w:rPr>
        <w:t>.</w:t>
      </w:r>
      <w:r w:rsidR="004556D0" w:rsidRPr="00727685">
        <w:rPr>
          <w:rFonts w:ascii="Arial" w:hAnsi="Arial" w:cs="Arial"/>
          <w:bCs/>
          <w:iCs/>
          <w:sz w:val="22"/>
          <w:szCs w:val="22"/>
        </w:rPr>
        <w:t xml:space="preserve"> </w:t>
      </w:r>
      <w:r w:rsidR="00FE6E44">
        <w:rPr>
          <w:rFonts w:ascii="Arial" w:hAnsi="Arial" w:cs="Arial"/>
          <w:bCs/>
          <w:iCs/>
          <w:sz w:val="22"/>
          <w:szCs w:val="22"/>
        </w:rPr>
        <w:t>10</w:t>
      </w:r>
      <w:r w:rsidR="008A0B6E" w:rsidRPr="00727685">
        <w:rPr>
          <w:rFonts w:ascii="Arial" w:hAnsi="Arial" w:cs="Arial"/>
          <w:bCs/>
          <w:iCs/>
          <w:sz w:val="22"/>
          <w:szCs w:val="22"/>
        </w:rPr>
        <w:t>. 202</w:t>
      </w:r>
      <w:r w:rsidR="00105E9D">
        <w:rPr>
          <w:rFonts w:ascii="Arial" w:hAnsi="Arial" w:cs="Arial"/>
          <w:bCs/>
          <w:iCs/>
          <w:sz w:val="22"/>
          <w:szCs w:val="22"/>
        </w:rPr>
        <w:t>5</w:t>
      </w:r>
      <w:r w:rsidR="00FD2C04" w:rsidRPr="00FD2C04">
        <w:rPr>
          <w:rFonts w:ascii="Arial" w:hAnsi="Arial" w:cs="Arial"/>
          <w:bCs/>
          <w:iCs/>
          <w:sz w:val="22"/>
          <w:szCs w:val="22"/>
        </w:rPr>
        <w:t xml:space="preserve"> </w:t>
      </w:r>
      <w:r w:rsidR="00A712D4">
        <w:rPr>
          <w:rFonts w:ascii="Arial" w:hAnsi="Arial" w:cs="Arial"/>
          <w:bCs/>
          <w:iCs/>
          <w:sz w:val="22"/>
          <w:szCs w:val="22"/>
        </w:rPr>
        <w:t xml:space="preserve">v </w:t>
      </w:r>
      <w:r w:rsidRPr="000D050A">
        <w:rPr>
          <w:rFonts w:ascii="Arial" w:hAnsi="Arial" w:cs="Arial"/>
          <w:iCs/>
          <w:color w:val="000000"/>
          <w:sz w:val="22"/>
          <w:szCs w:val="22"/>
        </w:rPr>
        <w:t>Městském kulturním středisku Domažlice</w:t>
      </w:r>
    </w:p>
    <w:p w14:paraId="5EBC50DC" w14:textId="76E525B7" w:rsidR="00FD2C04" w:rsidRDefault="003A1727" w:rsidP="00FD2C04">
      <w:pPr>
        <w:tabs>
          <w:tab w:val="left" w:pos="1701"/>
        </w:tabs>
        <w:spacing w:line="288" w:lineRule="auto"/>
        <w:ind w:left="1701" w:hanging="1701"/>
        <w:rPr>
          <w:rFonts w:ascii="Arial" w:hAnsi="Arial" w:cs="Arial"/>
          <w:iCs/>
          <w:color w:val="000000"/>
          <w:sz w:val="22"/>
          <w:szCs w:val="22"/>
        </w:rPr>
      </w:pPr>
      <w:r w:rsidRPr="000D050A">
        <w:rPr>
          <w:rFonts w:ascii="Arial" w:hAnsi="Arial" w:cs="Arial"/>
          <w:iCs/>
          <w:color w:val="000000"/>
          <w:sz w:val="22"/>
          <w:szCs w:val="22"/>
        </w:rPr>
        <w:t>pořádá OHK Domažlice</w:t>
      </w:r>
    </w:p>
    <w:p w14:paraId="275B410B" w14:textId="455F1689" w:rsidR="003A1727" w:rsidRPr="000D050A" w:rsidRDefault="003A1727" w:rsidP="00FD2C04">
      <w:pPr>
        <w:tabs>
          <w:tab w:val="left" w:pos="1701"/>
        </w:tabs>
        <w:spacing w:line="288" w:lineRule="auto"/>
        <w:ind w:left="1701" w:hanging="1701"/>
        <w:rPr>
          <w:rFonts w:ascii="Arial" w:hAnsi="Arial" w:cs="Arial"/>
          <w:iCs/>
          <w:color w:val="000000"/>
          <w:sz w:val="22"/>
          <w:szCs w:val="22"/>
        </w:rPr>
      </w:pPr>
      <w:r w:rsidRPr="000D050A">
        <w:rPr>
          <w:rFonts w:ascii="Arial" w:hAnsi="Arial" w:cs="Arial"/>
          <w:iCs/>
          <w:color w:val="000000"/>
          <w:sz w:val="22"/>
          <w:szCs w:val="22"/>
        </w:rPr>
        <w:t xml:space="preserve">kontaktní osoba: </w:t>
      </w:r>
      <w:r w:rsidR="00EC505E">
        <w:rPr>
          <w:rFonts w:ascii="Arial" w:hAnsi="Arial" w:cs="Arial"/>
          <w:iCs/>
          <w:color w:val="000000"/>
          <w:sz w:val="22"/>
          <w:szCs w:val="22"/>
        </w:rPr>
        <w:t>Ing</w:t>
      </w:r>
      <w:r w:rsidRPr="000D050A">
        <w:rPr>
          <w:rFonts w:ascii="Arial" w:hAnsi="Arial" w:cs="Arial"/>
          <w:iCs/>
          <w:color w:val="000000"/>
          <w:sz w:val="22"/>
          <w:szCs w:val="22"/>
        </w:rPr>
        <w:t xml:space="preserve">. Votavová, </w:t>
      </w:r>
      <w:hyperlink r:id="rId13" w:history="1">
        <w:r w:rsidRPr="000D050A">
          <w:rPr>
            <w:rStyle w:val="Hypertextovodkaz"/>
            <w:rFonts w:ascii="Arial" w:hAnsi="Arial" w:cs="Arial"/>
            <w:iCs/>
            <w:sz w:val="22"/>
            <w:szCs w:val="22"/>
          </w:rPr>
          <w:t>info@ohkdomazlice.cz</w:t>
        </w:r>
      </w:hyperlink>
      <w:r w:rsidRPr="000D050A">
        <w:rPr>
          <w:rFonts w:ascii="Arial" w:hAnsi="Arial" w:cs="Arial"/>
          <w:iCs/>
          <w:color w:val="000000"/>
          <w:sz w:val="22"/>
          <w:szCs w:val="22"/>
        </w:rPr>
        <w:t>, tel.: 722 106</w:t>
      </w:r>
      <w:r w:rsidR="00D80945">
        <w:rPr>
          <w:rFonts w:ascii="Arial" w:hAnsi="Arial" w:cs="Arial"/>
          <w:iCs/>
          <w:color w:val="000000"/>
          <w:sz w:val="22"/>
          <w:szCs w:val="22"/>
        </w:rPr>
        <w:t> </w:t>
      </w:r>
      <w:r w:rsidRPr="000D050A">
        <w:rPr>
          <w:rFonts w:ascii="Arial" w:hAnsi="Arial" w:cs="Arial"/>
          <w:iCs/>
          <w:color w:val="000000"/>
          <w:sz w:val="22"/>
          <w:szCs w:val="22"/>
        </w:rPr>
        <w:t>020</w:t>
      </w:r>
    </w:p>
    <w:p w14:paraId="3896CAA3" w14:textId="77777777" w:rsidR="00110FD6" w:rsidRDefault="00110FD6" w:rsidP="00FD2C04">
      <w:pPr>
        <w:tabs>
          <w:tab w:val="left" w:pos="1701"/>
        </w:tabs>
        <w:spacing w:line="288" w:lineRule="auto"/>
        <w:jc w:val="both"/>
        <w:rPr>
          <w:rFonts w:ascii="Arial" w:hAnsi="Arial" w:cs="Arial"/>
          <w:b/>
          <w:iCs/>
          <w:sz w:val="22"/>
          <w:szCs w:val="22"/>
          <w:u w:val="single"/>
        </w:rPr>
      </w:pPr>
    </w:p>
    <w:p w14:paraId="20F58072" w14:textId="2EC364C6" w:rsidR="000D050A" w:rsidRPr="00FD2C04" w:rsidRDefault="00637EE1" w:rsidP="00FD2C04">
      <w:pPr>
        <w:tabs>
          <w:tab w:val="left" w:pos="1701"/>
        </w:tabs>
        <w:spacing w:line="288" w:lineRule="auto"/>
        <w:jc w:val="both"/>
        <w:rPr>
          <w:rFonts w:ascii="Arial" w:hAnsi="Arial" w:cs="Arial"/>
          <w:iCs/>
          <w:color w:val="000080"/>
          <w:sz w:val="26"/>
          <w:szCs w:val="26"/>
        </w:rPr>
      </w:pPr>
      <w:r w:rsidRPr="00FD2C04">
        <w:rPr>
          <w:rFonts w:ascii="Arial" w:hAnsi="Arial" w:cs="Arial"/>
          <w:b/>
          <w:iCs/>
          <w:sz w:val="26"/>
          <w:szCs w:val="26"/>
          <w:u w:val="single"/>
        </w:rPr>
        <w:t>KLATOVY:</w:t>
      </w:r>
      <w:r w:rsidRPr="00FD2C04">
        <w:rPr>
          <w:rFonts w:ascii="Arial" w:hAnsi="Arial" w:cs="Arial"/>
          <w:iCs/>
          <w:color w:val="000080"/>
          <w:sz w:val="26"/>
          <w:szCs w:val="26"/>
        </w:rPr>
        <w:t xml:space="preserve"> </w:t>
      </w:r>
    </w:p>
    <w:p w14:paraId="627DF288" w14:textId="2D34FC06" w:rsidR="00897DD9" w:rsidRDefault="00637EE1" w:rsidP="00FD2C04">
      <w:pPr>
        <w:tabs>
          <w:tab w:val="left" w:pos="1701"/>
        </w:tabs>
        <w:spacing w:line="288" w:lineRule="auto"/>
        <w:jc w:val="both"/>
        <w:rPr>
          <w:rFonts w:ascii="Arial" w:hAnsi="Arial" w:cs="Arial"/>
          <w:iCs/>
          <w:color w:val="000000"/>
          <w:sz w:val="22"/>
          <w:szCs w:val="22"/>
        </w:rPr>
      </w:pPr>
      <w:r w:rsidRPr="00FD2C04">
        <w:rPr>
          <w:rFonts w:ascii="Arial" w:hAnsi="Arial" w:cs="Arial"/>
          <w:b/>
          <w:iCs/>
          <w:caps/>
          <w:color w:val="000000"/>
          <w:sz w:val="22"/>
          <w:szCs w:val="22"/>
        </w:rPr>
        <w:t xml:space="preserve">Akademie </w:t>
      </w:r>
      <w:r w:rsidR="00FD2C04" w:rsidRPr="00FD2C04">
        <w:rPr>
          <w:rFonts w:ascii="Arial" w:hAnsi="Arial" w:cs="Arial"/>
          <w:b/>
          <w:iCs/>
          <w:caps/>
          <w:color w:val="000000"/>
          <w:sz w:val="22"/>
          <w:szCs w:val="22"/>
        </w:rPr>
        <w:t xml:space="preserve">ŘEMESEL </w:t>
      </w:r>
      <w:r w:rsidR="001411CE" w:rsidRPr="00A712D4">
        <w:rPr>
          <w:rFonts w:ascii="Arial" w:hAnsi="Arial" w:cs="Arial"/>
          <w:bCs/>
          <w:iCs/>
          <w:caps/>
          <w:color w:val="000000"/>
          <w:sz w:val="22"/>
          <w:szCs w:val="22"/>
        </w:rPr>
        <w:t>–</w:t>
      </w:r>
      <w:r w:rsidR="00FD2C04" w:rsidRPr="00A712D4">
        <w:rPr>
          <w:rFonts w:ascii="Arial" w:hAnsi="Arial" w:cs="Arial"/>
          <w:bCs/>
          <w:iCs/>
          <w:caps/>
          <w:color w:val="000000"/>
          <w:sz w:val="22"/>
          <w:szCs w:val="22"/>
        </w:rPr>
        <w:t xml:space="preserve"> </w:t>
      </w:r>
      <w:r w:rsidR="00A712D4">
        <w:rPr>
          <w:rFonts w:ascii="Arial" w:hAnsi="Arial" w:cs="Arial"/>
          <w:iCs/>
          <w:color w:val="000000"/>
          <w:sz w:val="22"/>
          <w:szCs w:val="22"/>
        </w:rPr>
        <w:t xml:space="preserve">koná se </w:t>
      </w:r>
      <w:r w:rsidR="00FE6E44">
        <w:rPr>
          <w:rFonts w:ascii="Arial" w:hAnsi="Arial" w:cs="Arial"/>
          <w:iCs/>
          <w:color w:val="000000"/>
          <w:sz w:val="22"/>
          <w:szCs w:val="22"/>
        </w:rPr>
        <w:t>12</w:t>
      </w:r>
      <w:r w:rsidR="00965ADC" w:rsidRPr="000D050A">
        <w:rPr>
          <w:rFonts w:ascii="Arial" w:hAnsi="Arial" w:cs="Arial"/>
          <w:iCs/>
          <w:color w:val="000000"/>
          <w:sz w:val="22"/>
          <w:szCs w:val="22"/>
        </w:rPr>
        <w:t>.</w:t>
      </w:r>
      <w:r w:rsidR="004556D0">
        <w:rPr>
          <w:rFonts w:ascii="Arial" w:hAnsi="Arial" w:cs="Arial"/>
          <w:iCs/>
          <w:color w:val="000000"/>
          <w:sz w:val="22"/>
          <w:szCs w:val="22"/>
        </w:rPr>
        <w:t xml:space="preserve"> </w:t>
      </w:r>
      <w:r w:rsidR="00965ADC" w:rsidRPr="000D050A">
        <w:rPr>
          <w:rFonts w:ascii="Arial" w:hAnsi="Arial" w:cs="Arial"/>
          <w:iCs/>
          <w:color w:val="000000"/>
          <w:sz w:val="22"/>
          <w:szCs w:val="22"/>
        </w:rPr>
        <w:t>1</w:t>
      </w:r>
      <w:r w:rsidR="001E3126">
        <w:rPr>
          <w:rFonts w:ascii="Arial" w:hAnsi="Arial" w:cs="Arial"/>
          <w:iCs/>
          <w:color w:val="000000"/>
          <w:sz w:val="22"/>
          <w:szCs w:val="22"/>
        </w:rPr>
        <w:t>1</w:t>
      </w:r>
      <w:r w:rsidR="00965ADC" w:rsidRPr="000D050A">
        <w:rPr>
          <w:rFonts w:ascii="Arial" w:hAnsi="Arial" w:cs="Arial"/>
          <w:iCs/>
          <w:color w:val="000000"/>
          <w:sz w:val="22"/>
          <w:szCs w:val="22"/>
        </w:rPr>
        <w:t>.</w:t>
      </w:r>
      <w:r w:rsidR="004556D0">
        <w:rPr>
          <w:rFonts w:ascii="Arial" w:hAnsi="Arial" w:cs="Arial"/>
          <w:iCs/>
          <w:color w:val="000000"/>
          <w:sz w:val="22"/>
          <w:szCs w:val="22"/>
        </w:rPr>
        <w:t xml:space="preserve"> </w:t>
      </w:r>
      <w:r w:rsidR="00965ADC" w:rsidRPr="000D050A">
        <w:rPr>
          <w:rFonts w:ascii="Arial" w:hAnsi="Arial" w:cs="Arial"/>
          <w:iCs/>
          <w:color w:val="000000"/>
          <w:sz w:val="22"/>
          <w:szCs w:val="22"/>
        </w:rPr>
        <w:t>202</w:t>
      </w:r>
      <w:r w:rsidR="00105E9D">
        <w:rPr>
          <w:rFonts w:ascii="Arial" w:hAnsi="Arial" w:cs="Arial"/>
          <w:iCs/>
          <w:color w:val="000000"/>
          <w:sz w:val="22"/>
          <w:szCs w:val="22"/>
        </w:rPr>
        <w:t>5</w:t>
      </w:r>
      <w:r w:rsidRPr="000D050A">
        <w:rPr>
          <w:rFonts w:ascii="Arial" w:hAnsi="Arial" w:cs="Arial"/>
          <w:iCs/>
          <w:color w:val="000000"/>
          <w:sz w:val="22"/>
          <w:szCs w:val="22"/>
        </w:rPr>
        <w:t xml:space="preserve"> v</w:t>
      </w:r>
      <w:r w:rsidR="00835754" w:rsidRPr="000D050A">
        <w:rPr>
          <w:rFonts w:ascii="Arial" w:hAnsi="Arial" w:cs="Arial"/>
          <w:iCs/>
          <w:color w:val="000000"/>
          <w:sz w:val="22"/>
          <w:szCs w:val="22"/>
        </w:rPr>
        <w:t xml:space="preserve"> Městském </w:t>
      </w:r>
      <w:r w:rsidRPr="000D050A">
        <w:rPr>
          <w:rFonts w:ascii="Arial" w:hAnsi="Arial" w:cs="Arial"/>
          <w:iCs/>
          <w:color w:val="000000"/>
          <w:sz w:val="22"/>
          <w:szCs w:val="22"/>
        </w:rPr>
        <w:t xml:space="preserve">kulturním </w:t>
      </w:r>
      <w:r w:rsidR="00835754" w:rsidRPr="000D050A">
        <w:rPr>
          <w:rFonts w:ascii="Arial" w:hAnsi="Arial" w:cs="Arial"/>
          <w:iCs/>
          <w:color w:val="000000"/>
          <w:sz w:val="22"/>
          <w:szCs w:val="22"/>
        </w:rPr>
        <w:t xml:space="preserve">středisku </w:t>
      </w:r>
      <w:r w:rsidRPr="000D050A">
        <w:rPr>
          <w:rFonts w:ascii="Arial" w:hAnsi="Arial" w:cs="Arial"/>
          <w:iCs/>
          <w:color w:val="000000"/>
          <w:sz w:val="22"/>
          <w:szCs w:val="22"/>
        </w:rPr>
        <w:t>v</w:t>
      </w:r>
      <w:r w:rsidR="00897DD9">
        <w:rPr>
          <w:rFonts w:ascii="Arial" w:hAnsi="Arial" w:cs="Arial"/>
          <w:iCs/>
          <w:color w:val="000000"/>
          <w:sz w:val="22"/>
          <w:szCs w:val="22"/>
        </w:rPr>
        <w:t> </w:t>
      </w:r>
      <w:r w:rsidRPr="000D050A">
        <w:rPr>
          <w:rFonts w:ascii="Arial" w:hAnsi="Arial" w:cs="Arial"/>
          <w:iCs/>
          <w:color w:val="000000"/>
          <w:sz w:val="22"/>
          <w:szCs w:val="22"/>
        </w:rPr>
        <w:t>Klatovech</w:t>
      </w:r>
    </w:p>
    <w:p w14:paraId="197710F2" w14:textId="3C45F2BC" w:rsidR="00FD2C04" w:rsidRDefault="00E43182" w:rsidP="00FD2C04">
      <w:pPr>
        <w:tabs>
          <w:tab w:val="left" w:pos="1701"/>
        </w:tabs>
        <w:spacing w:line="288" w:lineRule="auto"/>
        <w:jc w:val="both"/>
        <w:rPr>
          <w:rFonts w:ascii="Arial" w:hAnsi="Arial" w:cs="Arial"/>
          <w:iCs/>
          <w:color w:val="000000"/>
          <w:sz w:val="22"/>
          <w:szCs w:val="22"/>
        </w:rPr>
      </w:pPr>
      <w:r w:rsidRPr="000D050A">
        <w:rPr>
          <w:rFonts w:ascii="Arial" w:hAnsi="Arial" w:cs="Arial"/>
          <w:iCs/>
          <w:color w:val="000000"/>
          <w:sz w:val="22"/>
          <w:szCs w:val="22"/>
        </w:rPr>
        <w:t>pořádá</w:t>
      </w:r>
      <w:r w:rsidR="00811C6D" w:rsidRPr="000D050A">
        <w:rPr>
          <w:rFonts w:ascii="Arial" w:hAnsi="Arial" w:cs="Arial"/>
          <w:iCs/>
          <w:color w:val="000000"/>
          <w:sz w:val="22"/>
          <w:szCs w:val="22"/>
        </w:rPr>
        <w:t xml:space="preserve"> </w:t>
      </w:r>
      <w:r w:rsidRPr="000D050A">
        <w:rPr>
          <w:rFonts w:ascii="Arial" w:hAnsi="Arial" w:cs="Arial"/>
          <w:iCs/>
          <w:color w:val="000000"/>
          <w:sz w:val="22"/>
          <w:szCs w:val="22"/>
        </w:rPr>
        <w:t>OHK Klatovy</w:t>
      </w:r>
    </w:p>
    <w:p w14:paraId="6C8511E6" w14:textId="07D1D747" w:rsidR="00E43182" w:rsidRPr="000D050A" w:rsidRDefault="000A70D0" w:rsidP="00FD2C04">
      <w:pPr>
        <w:tabs>
          <w:tab w:val="left" w:pos="1701"/>
        </w:tabs>
        <w:spacing w:line="288" w:lineRule="auto"/>
        <w:jc w:val="both"/>
        <w:rPr>
          <w:rFonts w:ascii="Arial" w:hAnsi="Arial" w:cs="Arial"/>
          <w:iCs/>
          <w:color w:val="000000"/>
          <w:sz w:val="22"/>
          <w:szCs w:val="22"/>
        </w:rPr>
      </w:pPr>
      <w:r w:rsidRPr="000D050A">
        <w:rPr>
          <w:rFonts w:ascii="Arial" w:hAnsi="Arial" w:cs="Arial"/>
          <w:iCs/>
          <w:color w:val="000000"/>
          <w:sz w:val="22"/>
          <w:szCs w:val="22"/>
        </w:rPr>
        <w:t>k</w:t>
      </w:r>
      <w:r w:rsidR="00E43182" w:rsidRPr="000D050A">
        <w:rPr>
          <w:rFonts w:ascii="Arial" w:hAnsi="Arial" w:cs="Arial"/>
          <w:iCs/>
          <w:color w:val="000000"/>
          <w:sz w:val="22"/>
          <w:szCs w:val="22"/>
        </w:rPr>
        <w:t xml:space="preserve">ontaktní osoba: Ing. </w:t>
      </w:r>
      <w:r w:rsidR="00B944CC" w:rsidRPr="000D050A">
        <w:rPr>
          <w:rFonts w:ascii="Arial" w:hAnsi="Arial" w:cs="Arial"/>
          <w:iCs/>
          <w:color w:val="000000"/>
          <w:sz w:val="22"/>
          <w:szCs w:val="22"/>
        </w:rPr>
        <w:t>Eliška Macánová</w:t>
      </w:r>
      <w:r w:rsidR="00E43182" w:rsidRPr="000D050A">
        <w:rPr>
          <w:rFonts w:ascii="Arial" w:hAnsi="Arial" w:cs="Arial"/>
          <w:iCs/>
          <w:color w:val="000000"/>
          <w:sz w:val="22"/>
          <w:szCs w:val="22"/>
        </w:rPr>
        <w:t xml:space="preserve">, </w:t>
      </w:r>
      <w:hyperlink r:id="rId14" w:history="1">
        <w:r w:rsidR="00E43182" w:rsidRPr="000D050A">
          <w:rPr>
            <w:rStyle w:val="Hypertextovodkaz"/>
            <w:rFonts w:ascii="Arial" w:hAnsi="Arial" w:cs="Arial"/>
            <w:iCs/>
            <w:sz w:val="22"/>
            <w:szCs w:val="22"/>
          </w:rPr>
          <w:t>ohk@ohkklatovy.cz</w:t>
        </w:r>
      </w:hyperlink>
      <w:r w:rsidR="00E43182" w:rsidRPr="000D050A">
        <w:rPr>
          <w:rFonts w:ascii="Arial" w:hAnsi="Arial" w:cs="Arial"/>
          <w:iCs/>
          <w:color w:val="000000"/>
          <w:sz w:val="22"/>
          <w:szCs w:val="22"/>
        </w:rPr>
        <w:t>, tel.: 376 313 251</w:t>
      </w:r>
    </w:p>
    <w:p w14:paraId="5D47AFDC" w14:textId="77777777" w:rsidR="00FD2C04" w:rsidRPr="000D050A" w:rsidRDefault="00FD2C04" w:rsidP="00FD2C04">
      <w:pPr>
        <w:tabs>
          <w:tab w:val="left" w:pos="1701"/>
        </w:tabs>
        <w:spacing w:line="288" w:lineRule="auto"/>
        <w:jc w:val="both"/>
        <w:rPr>
          <w:rFonts w:ascii="Arial" w:hAnsi="Arial" w:cs="Arial"/>
          <w:iCs/>
          <w:sz w:val="22"/>
          <w:szCs w:val="22"/>
        </w:rPr>
      </w:pPr>
    </w:p>
    <w:p w14:paraId="380CAEB2" w14:textId="77777777" w:rsidR="00FA1BD4" w:rsidRPr="00DF1A99" w:rsidRDefault="00FA1BD4" w:rsidP="00DF1A99">
      <w:pPr>
        <w:tabs>
          <w:tab w:val="left" w:pos="1701"/>
        </w:tabs>
        <w:spacing w:line="288" w:lineRule="auto"/>
        <w:jc w:val="both"/>
        <w:rPr>
          <w:rFonts w:ascii="Arial" w:hAnsi="Arial" w:cs="Arial"/>
          <w:b/>
          <w:iCs/>
          <w:sz w:val="26"/>
          <w:szCs w:val="26"/>
          <w:u w:val="single"/>
        </w:rPr>
      </w:pPr>
      <w:r w:rsidRPr="00DF1A99">
        <w:rPr>
          <w:rFonts w:ascii="Arial" w:hAnsi="Arial" w:cs="Arial"/>
          <w:b/>
          <w:iCs/>
          <w:sz w:val="26"/>
          <w:szCs w:val="26"/>
          <w:u w:val="single"/>
        </w:rPr>
        <w:t>TACHOV:</w:t>
      </w:r>
    </w:p>
    <w:p w14:paraId="2BDE77BF" w14:textId="4EA1B048" w:rsidR="00DF1A99" w:rsidRDefault="0046485B" w:rsidP="00001D61">
      <w:pPr>
        <w:tabs>
          <w:tab w:val="left" w:pos="1701"/>
        </w:tabs>
        <w:rPr>
          <w:rFonts w:ascii="Arial" w:hAnsi="Arial" w:cs="Arial"/>
          <w:b/>
          <w:snapToGrid w:val="0"/>
          <w:sz w:val="28"/>
          <w:u w:val="single"/>
        </w:rPr>
      </w:pPr>
      <w:r w:rsidRPr="00411D83">
        <w:rPr>
          <w:rFonts w:ascii="Arial" w:hAnsi="Arial" w:cs="Arial"/>
          <w:b/>
          <w:sz w:val="24"/>
          <w:szCs w:val="24"/>
        </w:rPr>
        <w:t>KAM NA</w:t>
      </w:r>
      <w:r w:rsidR="00FA1BD4" w:rsidRPr="00411D83">
        <w:rPr>
          <w:rFonts w:ascii="Arial" w:hAnsi="Arial" w:cs="Arial"/>
          <w:b/>
          <w:sz w:val="24"/>
          <w:szCs w:val="24"/>
        </w:rPr>
        <w:t xml:space="preserve">  ŠKOLU? KAM DO UČENÍ? KAM ZA VZDĚLÁNÍM? -  </w:t>
      </w:r>
      <w:r w:rsidR="00FA1BD4" w:rsidRPr="00411D83">
        <w:rPr>
          <w:rFonts w:ascii="Arial" w:hAnsi="Arial" w:cs="Arial"/>
          <w:bCs/>
          <w:iCs/>
          <w:sz w:val="22"/>
          <w:szCs w:val="22"/>
        </w:rPr>
        <w:t xml:space="preserve">koná se </w:t>
      </w:r>
      <w:r w:rsidR="005506FB">
        <w:rPr>
          <w:rFonts w:ascii="Arial" w:hAnsi="Arial" w:cs="Arial"/>
          <w:bCs/>
          <w:iCs/>
          <w:sz w:val="22"/>
          <w:szCs w:val="22"/>
        </w:rPr>
        <w:t>4</w:t>
      </w:r>
      <w:r w:rsidR="00FA1BD4" w:rsidRPr="00411D83">
        <w:rPr>
          <w:rFonts w:ascii="Arial" w:hAnsi="Arial" w:cs="Arial"/>
          <w:bCs/>
          <w:iCs/>
          <w:sz w:val="22"/>
          <w:szCs w:val="22"/>
        </w:rPr>
        <w:t>. 11. 202</w:t>
      </w:r>
      <w:r w:rsidR="005506FB">
        <w:rPr>
          <w:rFonts w:ascii="Arial" w:hAnsi="Arial" w:cs="Arial"/>
          <w:bCs/>
          <w:iCs/>
          <w:sz w:val="22"/>
          <w:szCs w:val="22"/>
        </w:rPr>
        <w:t>5</w:t>
      </w:r>
      <w:r w:rsidR="00FA1BD4" w:rsidRPr="00411D83">
        <w:rPr>
          <w:rFonts w:ascii="Arial" w:hAnsi="Arial" w:cs="Arial"/>
          <w:bCs/>
          <w:iCs/>
          <w:sz w:val="22"/>
          <w:szCs w:val="22"/>
        </w:rPr>
        <w:t xml:space="preserve"> </w:t>
      </w:r>
      <w:r w:rsidR="00EA67F2" w:rsidRPr="00411D83">
        <w:rPr>
          <w:rFonts w:ascii="Arial" w:hAnsi="Arial" w:cs="Arial"/>
          <w:bCs/>
          <w:iCs/>
          <w:sz w:val="22"/>
          <w:szCs w:val="22"/>
        </w:rPr>
        <w:t xml:space="preserve">od 9:00 do 16:00 hod. </w:t>
      </w:r>
      <w:r w:rsidR="00FA1BD4" w:rsidRPr="00411D83">
        <w:rPr>
          <w:rFonts w:ascii="Arial" w:hAnsi="Arial" w:cs="Arial"/>
          <w:bCs/>
          <w:iCs/>
          <w:sz w:val="22"/>
          <w:szCs w:val="22"/>
        </w:rPr>
        <w:t xml:space="preserve">ve </w:t>
      </w:r>
      <w:r w:rsidR="00EA67F2" w:rsidRPr="00411D83">
        <w:rPr>
          <w:rFonts w:ascii="Arial" w:hAnsi="Arial" w:cs="Arial"/>
          <w:bCs/>
          <w:iCs/>
          <w:sz w:val="22"/>
          <w:szCs w:val="22"/>
        </w:rPr>
        <w:t>Společensk</w:t>
      </w:r>
      <w:r w:rsidR="00DF1A99" w:rsidRPr="00411D83">
        <w:rPr>
          <w:rFonts w:ascii="Arial" w:hAnsi="Arial" w:cs="Arial"/>
          <w:bCs/>
          <w:iCs/>
          <w:sz w:val="22"/>
          <w:szCs w:val="22"/>
        </w:rPr>
        <w:t xml:space="preserve">ém areálu </w:t>
      </w:r>
      <w:r w:rsidR="00EA67F2" w:rsidRPr="00411D83">
        <w:rPr>
          <w:rFonts w:ascii="Arial" w:hAnsi="Arial" w:cs="Arial"/>
          <w:bCs/>
          <w:iCs/>
          <w:sz w:val="22"/>
          <w:szCs w:val="22"/>
        </w:rPr>
        <w:t>Mže</w:t>
      </w:r>
      <w:r w:rsidR="001615F7">
        <w:rPr>
          <w:rFonts w:ascii="Arial" w:hAnsi="Arial" w:cs="Arial"/>
          <w:bCs/>
          <w:iCs/>
          <w:sz w:val="22"/>
          <w:szCs w:val="22"/>
        </w:rPr>
        <w:t xml:space="preserve"> </w:t>
      </w:r>
      <w:r w:rsidR="00FA1BD4" w:rsidRPr="00411D83">
        <w:rPr>
          <w:rFonts w:ascii="Arial" w:hAnsi="Arial" w:cs="Arial"/>
          <w:bCs/>
          <w:iCs/>
          <w:sz w:val="22"/>
          <w:szCs w:val="22"/>
        </w:rPr>
        <w:t xml:space="preserve">v Tachově, </w:t>
      </w:r>
      <w:r w:rsidR="00EA67F2" w:rsidRPr="00411D83">
        <w:rPr>
          <w:rFonts w:ascii="Arial" w:hAnsi="Arial" w:cs="Arial"/>
          <w:bCs/>
          <w:iCs/>
          <w:sz w:val="22"/>
          <w:szCs w:val="22"/>
        </w:rPr>
        <w:t>Hornická</w:t>
      </w:r>
      <w:r w:rsidR="00FA1BD4" w:rsidRPr="00411D83">
        <w:rPr>
          <w:rFonts w:ascii="Arial" w:hAnsi="Arial" w:cs="Arial"/>
          <w:bCs/>
          <w:iCs/>
          <w:sz w:val="22"/>
          <w:szCs w:val="22"/>
        </w:rPr>
        <w:t xml:space="preserve"> ul. 16</w:t>
      </w:r>
      <w:r w:rsidR="00EA67F2" w:rsidRPr="00411D83">
        <w:rPr>
          <w:rFonts w:ascii="Arial" w:hAnsi="Arial" w:cs="Arial"/>
          <w:bCs/>
          <w:iCs/>
          <w:sz w:val="22"/>
          <w:szCs w:val="22"/>
        </w:rPr>
        <w:t>95</w:t>
      </w:r>
      <w:r w:rsidR="0096419A">
        <w:rPr>
          <w:rFonts w:ascii="Arial" w:hAnsi="Arial" w:cs="Arial"/>
          <w:bCs/>
          <w:iCs/>
          <w:sz w:val="22"/>
          <w:szCs w:val="22"/>
        </w:rPr>
        <w:t xml:space="preserve">, </w:t>
      </w:r>
      <w:r w:rsidR="00FA1BD4" w:rsidRPr="00411D83">
        <w:rPr>
          <w:rFonts w:ascii="Arial" w:hAnsi="Arial" w:cs="Arial"/>
          <w:iCs/>
          <w:color w:val="000000"/>
          <w:sz w:val="22"/>
          <w:szCs w:val="22"/>
        </w:rPr>
        <w:t xml:space="preserve">kontaktní osoba: </w:t>
      </w:r>
      <w:r w:rsidR="00001D61">
        <w:rPr>
          <w:rFonts w:ascii="Arial" w:hAnsi="Arial" w:cs="Arial"/>
          <w:iCs/>
          <w:color w:val="000000"/>
          <w:sz w:val="22"/>
          <w:szCs w:val="22"/>
        </w:rPr>
        <w:t>sl</w:t>
      </w:r>
      <w:r w:rsidR="00FA1BD4" w:rsidRPr="00411D83">
        <w:rPr>
          <w:rFonts w:ascii="Arial" w:hAnsi="Arial" w:cs="Arial"/>
          <w:iCs/>
          <w:color w:val="000000"/>
          <w:sz w:val="22"/>
          <w:szCs w:val="22"/>
        </w:rPr>
        <w:t xml:space="preserve">. </w:t>
      </w:r>
      <w:r w:rsidR="00001D61">
        <w:rPr>
          <w:rFonts w:ascii="Arial" w:hAnsi="Arial" w:cs="Arial"/>
          <w:iCs/>
          <w:color w:val="000000"/>
          <w:sz w:val="22"/>
          <w:szCs w:val="22"/>
        </w:rPr>
        <w:t>Monika Wanková</w:t>
      </w:r>
      <w:r w:rsidR="00FA1BD4" w:rsidRPr="00411D83">
        <w:rPr>
          <w:rFonts w:ascii="Arial" w:hAnsi="Arial" w:cs="Arial"/>
          <w:iCs/>
          <w:color w:val="000000"/>
          <w:sz w:val="22"/>
          <w:szCs w:val="22"/>
        </w:rPr>
        <w:t xml:space="preserve">, </w:t>
      </w:r>
      <w:hyperlink r:id="rId15" w:history="1">
        <w:r w:rsidR="00001D61" w:rsidRPr="00BA0C00">
          <w:rPr>
            <w:rStyle w:val="Hypertextovodkaz"/>
            <w:rFonts w:ascii="Arial" w:hAnsi="Arial" w:cs="Arial"/>
            <w:iCs/>
            <w:sz w:val="22"/>
            <w:szCs w:val="22"/>
          </w:rPr>
          <w:t>mwankova@mkstc.cz</w:t>
        </w:r>
      </w:hyperlink>
      <w:r w:rsidR="00001D61">
        <w:rPr>
          <w:rFonts w:ascii="Arial" w:hAnsi="Arial" w:cs="Arial"/>
          <w:iCs/>
          <w:color w:val="000000"/>
          <w:sz w:val="22"/>
          <w:szCs w:val="22"/>
        </w:rPr>
        <w:t xml:space="preserve">, </w:t>
      </w:r>
      <w:r w:rsidR="00FA1BD4" w:rsidRPr="00411D83">
        <w:rPr>
          <w:rFonts w:ascii="Arial" w:hAnsi="Arial" w:cs="Arial"/>
          <w:iCs/>
          <w:color w:val="000000"/>
          <w:sz w:val="22"/>
          <w:szCs w:val="22"/>
        </w:rPr>
        <w:t xml:space="preserve">tel.: </w:t>
      </w:r>
      <w:bookmarkEnd w:id="2"/>
      <w:r w:rsidR="00001D61">
        <w:rPr>
          <w:rFonts w:ascii="Arial" w:hAnsi="Arial" w:cs="Arial"/>
          <w:iCs/>
          <w:color w:val="000000"/>
          <w:sz w:val="22"/>
          <w:szCs w:val="22"/>
        </w:rPr>
        <w:t>770 318 765</w:t>
      </w:r>
    </w:p>
    <w:p w14:paraId="7DE4496D" w14:textId="77777777" w:rsidR="00BD5651" w:rsidRDefault="00BD5651" w:rsidP="00680CC4">
      <w:pPr>
        <w:tabs>
          <w:tab w:val="right" w:pos="13041"/>
        </w:tabs>
        <w:jc w:val="both"/>
        <w:rPr>
          <w:rFonts w:ascii="Arial" w:hAnsi="Arial" w:cs="Arial"/>
          <w:b/>
          <w:snapToGrid w:val="0"/>
          <w:sz w:val="28"/>
          <w:u w:val="single"/>
        </w:rPr>
      </w:pPr>
    </w:p>
    <w:p w14:paraId="268893C2" w14:textId="77777777" w:rsidR="00BD5651" w:rsidRDefault="00BD5651" w:rsidP="00680CC4">
      <w:pPr>
        <w:tabs>
          <w:tab w:val="right" w:pos="13041"/>
        </w:tabs>
        <w:jc w:val="both"/>
        <w:rPr>
          <w:rFonts w:ascii="Arial" w:hAnsi="Arial" w:cs="Arial"/>
          <w:b/>
          <w:snapToGrid w:val="0"/>
          <w:sz w:val="28"/>
          <w:u w:val="single"/>
        </w:rPr>
      </w:pPr>
    </w:p>
    <w:p w14:paraId="73830E97" w14:textId="77777777" w:rsidR="00BD5651" w:rsidRDefault="00BD5651" w:rsidP="00680CC4">
      <w:pPr>
        <w:tabs>
          <w:tab w:val="right" w:pos="13041"/>
        </w:tabs>
        <w:jc w:val="both"/>
        <w:rPr>
          <w:rFonts w:ascii="Arial" w:hAnsi="Arial" w:cs="Arial"/>
          <w:b/>
          <w:snapToGrid w:val="0"/>
          <w:sz w:val="28"/>
          <w:u w:val="single"/>
        </w:rPr>
      </w:pPr>
    </w:p>
    <w:p w14:paraId="67CE2521" w14:textId="77777777" w:rsidR="001D2DB5" w:rsidRDefault="001D2DB5" w:rsidP="00680CC4">
      <w:pPr>
        <w:tabs>
          <w:tab w:val="right" w:pos="13041"/>
        </w:tabs>
        <w:jc w:val="both"/>
        <w:rPr>
          <w:rFonts w:ascii="Arial" w:hAnsi="Arial" w:cs="Arial"/>
          <w:b/>
          <w:snapToGrid w:val="0"/>
          <w:sz w:val="28"/>
          <w:u w:val="single"/>
        </w:rPr>
      </w:pPr>
    </w:p>
    <w:p w14:paraId="22655757" w14:textId="77777777" w:rsidR="00BD5651" w:rsidRDefault="00BD5651" w:rsidP="00680CC4">
      <w:pPr>
        <w:tabs>
          <w:tab w:val="right" w:pos="13041"/>
        </w:tabs>
        <w:jc w:val="both"/>
        <w:rPr>
          <w:rFonts w:ascii="Arial" w:hAnsi="Arial" w:cs="Arial"/>
          <w:b/>
          <w:snapToGrid w:val="0"/>
          <w:sz w:val="28"/>
          <w:u w:val="single"/>
        </w:rPr>
      </w:pPr>
    </w:p>
    <w:p w14:paraId="31D487F0" w14:textId="24D45CCE" w:rsidR="00680CC4" w:rsidRPr="000D050A" w:rsidRDefault="00E30427" w:rsidP="00680CC4">
      <w:pPr>
        <w:tabs>
          <w:tab w:val="right" w:pos="13041"/>
        </w:tabs>
        <w:jc w:val="both"/>
        <w:rPr>
          <w:rFonts w:ascii="Arial" w:hAnsi="Arial" w:cs="Arial"/>
          <w:snapToGrid w:val="0"/>
          <w:sz w:val="24"/>
          <w:u w:val="single"/>
        </w:rPr>
      </w:pPr>
      <w:r w:rsidRPr="000D050A">
        <w:rPr>
          <w:rFonts w:ascii="Arial" w:hAnsi="Arial" w:cs="Arial"/>
          <w:b/>
          <w:snapToGrid w:val="0"/>
          <w:sz w:val="28"/>
          <w:u w:val="single"/>
        </w:rPr>
        <w:t>OKRES PLZEŇ</w:t>
      </w:r>
      <w:r w:rsidR="00680CC4" w:rsidRPr="000D050A">
        <w:rPr>
          <w:rFonts w:ascii="Arial" w:hAnsi="Arial" w:cs="Arial"/>
          <w:b/>
          <w:snapToGrid w:val="0"/>
          <w:sz w:val="28"/>
          <w:u w:val="single"/>
        </w:rPr>
        <w:t xml:space="preserve"> </w:t>
      </w:r>
      <w:r w:rsidR="00237629">
        <w:rPr>
          <w:rFonts w:ascii="Arial" w:hAnsi="Arial" w:cs="Arial"/>
          <w:b/>
          <w:snapToGrid w:val="0"/>
          <w:sz w:val="28"/>
          <w:u w:val="single"/>
        </w:rPr>
        <w:t>–</w:t>
      </w:r>
      <w:r w:rsidR="00680CC4" w:rsidRPr="000D050A">
        <w:rPr>
          <w:rFonts w:ascii="Arial" w:hAnsi="Arial" w:cs="Arial"/>
          <w:b/>
          <w:snapToGrid w:val="0"/>
          <w:sz w:val="28"/>
          <w:u w:val="single"/>
        </w:rPr>
        <w:t xml:space="preserve"> MĚSTO</w:t>
      </w:r>
    </w:p>
    <w:p w14:paraId="7BB1E634" w14:textId="08E58212" w:rsidR="00680CC4" w:rsidRPr="000D050A" w:rsidRDefault="00680CC4" w:rsidP="00680CC4">
      <w:pPr>
        <w:tabs>
          <w:tab w:val="right" w:pos="13041"/>
        </w:tabs>
        <w:rPr>
          <w:rFonts w:ascii="Arial" w:hAnsi="Arial" w:cs="Arial"/>
          <w:snapToGrid w:val="0"/>
          <w:sz w:val="24"/>
        </w:rPr>
      </w:pPr>
      <w:r w:rsidRPr="000D050A">
        <w:rPr>
          <w:rFonts w:ascii="Arial" w:hAnsi="Arial" w:cs="Arial"/>
          <w:snapToGrid w:val="0"/>
          <w:sz w:val="24"/>
        </w:rPr>
        <w:tab/>
        <w:t>str.</w:t>
      </w:r>
    </w:p>
    <w:p w14:paraId="72D94BFA" w14:textId="15AC8A78" w:rsidR="00680CC4" w:rsidRPr="000D050A" w:rsidRDefault="00680CC4" w:rsidP="0083683B">
      <w:pPr>
        <w:shd w:val="clear" w:color="auto" w:fill="FFFFFF" w:themeFill="background1"/>
        <w:tabs>
          <w:tab w:val="right" w:pos="13041"/>
        </w:tabs>
        <w:spacing w:line="288" w:lineRule="auto"/>
        <w:rPr>
          <w:rFonts w:ascii="Arial" w:hAnsi="Arial" w:cs="Arial"/>
          <w:snapToGrid w:val="0"/>
          <w:sz w:val="22"/>
          <w:szCs w:val="22"/>
        </w:rPr>
      </w:pPr>
      <w:r w:rsidRPr="000D050A">
        <w:rPr>
          <w:rFonts w:ascii="Arial" w:hAnsi="Arial" w:cs="Arial"/>
          <w:snapToGrid w:val="0"/>
          <w:sz w:val="22"/>
          <w:szCs w:val="22"/>
        </w:rPr>
        <w:t>Gymnázium, Mikulášské nám. ..............................................................................................................…………………</w:t>
      </w:r>
      <w:r w:rsidR="00C52416">
        <w:rPr>
          <w:rFonts w:ascii="Arial" w:hAnsi="Arial" w:cs="Arial"/>
          <w:snapToGrid w:val="0"/>
          <w:sz w:val="22"/>
          <w:szCs w:val="22"/>
        </w:rPr>
        <w:t>..</w:t>
      </w:r>
      <w:r w:rsidRPr="000D050A">
        <w:rPr>
          <w:rFonts w:ascii="Arial" w:hAnsi="Arial" w:cs="Arial"/>
          <w:snapToGrid w:val="0"/>
          <w:sz w:val="22"/>
          <w:szCs w:val="22"/>
        </w:rPr>
        <w:t>………………</w:t>
      </w:r>
      <w:r w:rsidRPr="000D050A">
        <w:rPr>
          <w:rFonts w:ascii="Arial" w:hAnsi="Arial" w:cs="Arial"/>
          <w:snapToGrid w:val="0"/>
          <w:sz w:val="22"/>
          <w:szCs w:val="22"/>
        </w:rPr>
        <w:tab/>
      </w:r>
      <w:r w:rsidR="005A1FE7" w:rsidRPr="0083683B">
        <w:rPr>
          <w:rFonts w:ascii="Arial" w:hAnsi="Arial" w:cs="Arial"/>
          <w:snapToGrid w:val="0"/>
          <w:sz w:val="22"/>
          <w:szCs w:val="22"/>
        </w:rPr>
        <w:t>5</w:t>
      </w:r>
    </w:p>
    <w:p w14:paraId="1544B607" w14:textId="62CDEB93" w:rsidR="00680CC4" w:rsidRPr="000D050A" w:rsidRDefault="00680CC4" w:rsidP="0083683B">
      <w:pPr>
        <w:shd w:val="clear" w:color="auto" w:fill="FFFFFF" w:themeFill="background1"/>
        <w:tabs>
          <w:tab w:val="right" w:pos="13041"/>
        </w:tabs>
        <w:spacing w:line="288" w:lineRule="auto"/>
        <w:rPr>
          <w:rFonts w:ascii="Arial" w:hAnsi="Arial" w:cs="Arial"/>
          <w:snapToGrid w:val="0"/>
          <w:sz w:val="22"/>
          <w:szCs w:val="22"/>
        </w:rPr>
      </w:pPr>
      <w:r w:rsidRPr="000D050A">
        <w:rPr>
          <w:rFonts w:ascii="Arial" w:hAnsi="Arial" w:cs="Arial"/>
          <w:snapToGrid w:val="0"/>
          <w:sz w:val="22"/>
          <w:szCs w:val="22"/>
        </w:rPr>
        <w:t>Gymnázium Luďka Pika</w:t>
      </w:r>
      <w:r w:rsidR="00D276A9" w:rsidRPr="000D050A">
        <w:rPr>
          <w:rFonts w:ascii="Arial" w:hAnsi="Arial" w:cs="Arial"/>
          <w:snapToGrid w:val="0"/>
          <w:sz w:val="22"/>
          <w:szCs w:val="22"/>
        </w:rPr>
        <w:t xml:space="preserve"> </w:t>
      </w:r>
      <w:r w:rsidRPr="000D050A">
        <w:rPr>
          <w:rFonts w:ascii="Arial" w:hAnsi="Arial" w:cs="Arial"/>
          <w:snapToGrid w:val="0"/>
          <w:sz w:val="22"/>
          <w:szCs w:val="22"/>
        </w:rPr>
        <w:t>......................................................................................................................…………………</w:t>
      </w:r>
      <w:r w:rsidR="00C52416">
        <w:rPr>
          <w:rFonts w:ascii="Arial" w:hAnsi="Arial" w:cs="Arial"/>
          <w:snapToGrid w:val="0"/>
          <w:sz w:val="22"/>
          <w:szCs w:val="22"/>
        </w:rPr>
        <w:t>.</w:t>
      </w:r>
      <w:r w:rsidRPr="000D050A">
        <w:rPr>
          <w:rFonts w:ascii="Arial" w:hAnsi="Arial" w:cs="Arial"/>
          <w:snapToGrid w:val="0"/>
          <w:sz w:val="22"/>
          <w:szCs w:val="22"/>
        </w:rPr>
        <w:t>…</w:t>
      </w:r>
      <w:r w:rsidR="00C52416">
        <w:rPr>
          <w:rFonts w:ascii="Arial" w:hAnsi="Arial" w:cs="Arial"/>
          <w:snapToGrid w:val="0"/>
          <w:sz w:val="22"/>
          <w:szCs w:val="22"/>
        </w:rPr>
        <w:t>.</w:t>
      </w:r>
      <w:r w:rsidRPr="000D050A">
        <w:rPr>
          <w:rFonts w:ascii="Arial" w:hAnsi="Arial" w:cs="Arial"/>
          <w:snapToGrid w:val="0"/>
          <w:sz w:val="22"/>
          <w:szCs w:val="22"/>
        </w:rPr>
        <w:t>…………….</w:t>
      </w:r>
      <w:r w:rsidRPr="000D050A">
        <w:rPr>
          <w:rFonts w:ascii="Arial" w:hAnsi="Arial" w:cs="Arial"/>
          <w:snapToGrid w:val="0"/>
          <w:sz w:val="22"/>
          <w:szCs w:val="22"/>
        </w:rPr>
        <w:tab/>
      </w:r>
      <w:r w:rsidR="005A1FE7" w:rsidRPr="0083683B">
        <w:rPr>
          <w:rFonts w:ascii="Arial" w:hAnsi="Arial" w:cs="Arial"/>
          <w:snapToGrid w:val="0"/>
          <w:sz w:val="22"/>
          <w:szCs w:val="22"/>
        </w:rPr>
        <w:t>6</w:t>
      </w:r>
    </w:p>
    <w:p w14:paraId="0807D5EE" w14:textId="17848BF6" w:rsidR="00680CC4" w:rsidRPr="0083683B" w:rsidRDefault="00680CC4"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Masarykovo gymnázium........................................................................................................................…………………</w:t>
      </w:r>
      <w:r w:rsidR="00C52416" w:rsidRPr="0083683B">
        <w:rPr>
          <w:rFonts w:ascii="Arial" w:hAnsi="Arial" w:cs="Arial"/>
          <w:snapToGrid w:val="0"/>
          <w:sz w:val="22"/>
          <w:szCs w:val="22"/>
        </w:rPr>
        <w:t>..</w:t>
      </w:r>
      <w:r w:rsidRPr="0083683B">
        <w:rPr>
          <w:rFonts w:ascii="Arial" w:hAnsi="Arial" w:cs="Arial"/>
          <w:snapToGrid w:val="0"/>
          <w:sz w:val="22"/>
          <w:szCs w:val="22"/>
        </w:rPr>
        <w:t>………………</w:t>
      </w:r>
      <w:r w:rsidRPr="0083683B">
        <w:rPr>
          <w:rFonts w:ascii="Arial" w:hAnsi="Arial" w:cs="Arial"/>
          <w:snapToGrid w:val="0"/>
          <w:sz w:val="22"/>
          <w:szCs w:val="22"/>
        </w:rPr>
        <w:tab/>
      </w:r>
      <w:r w:rsidR="005A1FE7" w:rsidRPr="0083683B">
        <w:rPr>
          <w:rFonts w:ascii="Arial" w:hAnsi="Arial" w:cs="Arial"/>
          <w:snapToGrid w:val="0"/>
          <w:sz w:val="22"/>
          <w:szCs w:val="22"/>
        </w:rPr>
        <w:t>6</w:t>
      </w:r>
    </w:p>
    <w:p w14:paraId="2FA6C575" w14:textId="5DC8C871" w:rsidR="00680CC4" w:rsidRPr="0083683B" w:rsidRDefault="00680CC4"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Sportovní gymnázium ...........................................................................................................................…………………</w:t>
      </w:r>
      <w:r w:rsidR="00C52416" w:rsidRPr="0083683B">
        <w:rPr>
          <w:rFonts w:ascii="Arial" w:hAnsi="Arial" w:cs="Arial"/>
          <w:snapToGrid w:val="0"/>
          <w:sz w:val="22"/>
          <w:szCs w:val="22"/>
        </w:rPr>
        <w:t>..</w:t>
      </w:r>
      <w:r w:rsidRPr="0083683B">
        <w:rPr>
          <w:rFonts w:ascii="Arial" w:hAnsi="Arial" w:cs="Arial"/>
          <w:snapToGrid w:val="0"/>
          <w:sz w:val="22"/>
          <w:szCs w:val="22"/>
        </w:rPr>
        <w:t>………………</w:t>
      </w:r>
      <w:r w:rsidRPr="0083683B">
        <w:rPr>
          <w:rFonts w:ascii="Arial" w:hAnsi="Arial" w:cs="Arial"/>
          <w:snapToGrid w:val="0"/>
          <w:sz w:val="22"/>
          <w:szCs w:val="22"/>
        </w:rPr>
        <w:tab/>
      </w:r>
      <w:r w:rsidR="005A1FE7" w:rsidRPr="0083683B">
        <w:rPr>
          <w:rFonts w:ascii="Arial" w:hAnsi="Arial" w:cs="Arial"/>
          <w:snapToGrid w:val="0"/>
          <w:sz w:val="22"/>
          <w:szCs w:val="22"/>
        </w:rPr>
        <w:t>7</w:t>
      </w:r>
    </w:p>
    <w:p w14:paraId="2BF1E39C" w14:textId="1CC339AB" w:rsidR="00680CC4" w:rsidRPr="0083683B" w:rsidRDefault="00680CC4"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Gymnázium Františka Křižíka a Základní škola, s.</w:t>
      </w:r>
      <w:r w:rsidR="00D276A9" w:rsidRPr="0083683B">
        <w:rPr>
          <w:rFonts w:ascii="Arial" w:hAnsi="Arial" w:cs="Arial"/>
          <w:snapToGrid w:val="0"/>
          <w:sz w:val="22"/>
          <w:szCs w:val="22"/>
        </w:rPr>
        <w:t xml:space="preserve"> </w:t>
      </w:r>
      <w:r w:rsidRPr="0083683B">
        <w:rPr>
          <w:rFonts w:ascii="Arial" w:hAnsi="Arial" w:cs="Arial"/>
          <w:snapToGrid w:val="0"/>
          <w:sz w:val="22"/>
          <w:szCs w:val="22"/>
        </w:rPr>
        <w:t>r.</w:t>
      </w:r>
      <w:r w:rsidR="00D276A9" w:rsidRPr="0083683B">
        <w:rPr>
          <w:rFonts w:ascii="Arial" w:hAnsi="Arial" w:cs="Arial"/>
          <w:snapToGrid w:val="0"/>
          <w:sz w:val="22"/>
          <w:szCs w:val="22"/>
        </w:rPr>
        <w:t xml:space="preserve"> </w:t>
      </w:r>
      <w:r w:rsidRPr="0083683B">
        <w:rPr>
          <w:rFonts w:ascii="Arial" w:hAnsi="Arial" w:cs="Arial"/>
          <w:snapToGrid w:val="0"/>
          <w:sz w:val="22"/>
          <w:szCs w:val="22"/>
        </w:rPr>
        <w:t>o. ..............................................................................................</w:t>
      </w:r>
      <w:r w:rsidR="00C52416" w:rsidRPr="0083683B">
        <w:rPr>
          <w:rFonts w:ascii="Arial" w:hAnsi="Arial" w:cs="Arial"/>
          <w:snapToGrid w:val="0"/>
          <w:sz w:val="22"/>
          <w:szCs w:val="22"/>
        </w:rPr>
        <w:t>...</w:t>
      </w:r>
      <w:r w:rsidRPr="0083683B">
        <w:rPr>
          <w:rFonts w:ascii="Arial" w:hAnsi="Arial" w:cs="Arial"/>
          <w:snapToGrid w:val="0"/>
          <w:sz w:val="22"/>
          <w:szCs w:val="22"/>
        </w:rPr>
        <w:t>..</w:t>
      </w:r>
      <w:r w:rsidR="00C52416" w:rsidRPr="0083683B">
        <w:rPr>
          <w:rFonts w:ascii="Arial" w:hAnsi="Arial" w:cs="Arial"/>
          <w:snapToGrid w:val="0"/>
          <w:sz w:val="22"/>
          <w:szCs w:val="22"/>
        </w:rPr>
        <w:t>.</w:t>
      </w:r>
      <w:r w:rsidRPr="0083683B">
        <w:rPr>
          <w:rFonts w:ascii="Arial" w:hAnsi="Arial" w:cs="Arial"/>
          <w:snapToGrid w:val="0"/>
          <w:sz w:val="22"/>
          <w:szCs w:val="22"/>
        </w:rPr>
        <w:t>....</w:t>
      </w:r>
      <w:r w:rsidR="00843C14" w:rsidRPr="0083683B">
        <w:rPr>
          <w:rFonts w:ascii="Arial" w:hAnsi="Arial" w:cs="Arial"/>
          <w:snapToGrid w:val="0"/>
          <w:sz w:val="22"/>
          <w:szCs w:val="22"/>
        </w:rPr>
        <w:t>.</w:t>
      </w:r>
      <w:r w:rsidRPr="0083683B">
        <w:rPr>
          <w:rFonts w:ascii="Arial" w:hAnsi="Arial" w:cs="Arial"/>
          <w:snapToGrid w:val="0"/>
          <w:sz w:val="22"/>
          <w:szCs w:val="22"/>
        </w:rPr>
        <w:t>…</w:t>
      </w:r>
      <w:r w:rsidR="00843C14" w:rsidRPr="0083683B">
        <w:rPr>
          <w:rFonts w:ascii="Arial" w:hAnsi="Arial" w:cs="Arial"/>
          <w:snapToGrid w:val="0"/>
          <w:sz w:val="22"/>
          <w:szCs w:val="22"/>
        </w:rPr>
        <w:t>…</w:t>
      </w:r>
      <w:r w:rsidRPr="0083683B">
        <w:rPr>
          <w:rFonts w:ascii="Arial" w:hAnsi="Arial" w:cs="Arial"/>
          <w:snapToGrid w:val="0"/>
          <w:sz w:val="22"/>
          <w:szCs w:val="22"/>
        </w:rPr>
        <w:t>……</w:t>
      </w:r>
      <w:r w:rsidR="00D276A9" w:rsidRPr="0083683B">
        <w:rPr>
          <w:rFonts w:ascii="Arial" w:hAnsi="Arial" w:cs="Arial"/>
          <w:snapToGrid w:val="0"/>
          <w:sz w:val="22"/>
          <w:szCs w:val="22"/>
        </w:rPr>
        <w:t>.</w:t>
      </w:r>
      <w:r w:rsidRPr="0083683B">
        <w:rPr>
          <w:rFonts w:ascii="Arial" w:hAnsi="Arial" w:cs="Arial"/>
          <w:snapToGrid w:val="0"/>
          <w:sz w:val="22"/>
          <w:szCs w:val="22"/>
        </w:rPr>
        <w:tab/>
        <w:t>8</w:t>
      </w:r>
    </w:p>
    <w:p w14:paraId="79B5A3CC" w14:textId="3311DD90" w:rsidR="00680CC4" w:rsidRPr="0083683B" w:rsidRDefault="00680CC4"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Církevní gymnázium .............................................................................................................................…………………</w:t>
      </w:r>
      <w:r w:rsidR="00C52416" w:rsidRPr="0083683B">
        <w:rPr>
          <w:rFonts w:ascii="Arial" w:hAnsi="Arial" w:cs="Arial"/>
          <w:snapToGrid w:val="0"/>
          <w:sz w:val="22"/>
          <w:szCs w:val="22"/>
        </w:rPr>
        <w:t>.</w:t>
      </w:r>
      <w:r w:rsidRPr="0083683B">
        <w:rPr>
          <w:rFonts w:ascii="Arial" w:hAnsi="Arial" w:cs="Arial"/>
          <w:snapToGrid w:val="0"/>
          <w:sz w:val="22"/>
          <w:szCs w:val="22"/>
        </w:rPr>
        <w:t>………</w:t>
      </w:r>
      <w:r w:rsidR="00843C14" w:rsidRPr="0083683B">
        <w:rPr>
          <w:rFonts w:ascii="Arial" w:hAnsi="Arial" w:cs="Arial"/>
          <w:snapToGrid w:val="0"/>
          <w:sz w:val="22"/>
          <w:szCs w:val="22"/>
        </w:rPr>
        <w:t>…</w:t>
      </w:r>
      <w:r w:rsidRPr="0083683B">
        <w:rPr>
          <w:rFonts w:ascii="Arial" w:hAnsi="Arial" w:cs="Arial"/>
          <w:snapToGrid w:val="0"/>
          <w:sz w:val="22"/>
          <w:szCs w:val="22"/>
        </w:rPr>
        <w:t>…</w:t>
      </w:r>
      <w:r w:rsidR="00D276A9" w:rsidRPr="0083683B">
        <w:rPr>
          <w:rFonts w:ascii="Arial" w:hAnsi="Arial" w:cs="Arial"/>
          <w:snapToGrid w:val="0"/>
          <w:sz w:val="22"/>
          <w:szCs w:val="22"/>
        </w:rPr>
        <w:t>...</w:t>
      </w:r>
      <w:r w:rsidRPr="0083683B">
        <w:rPr>
          <w:rFonts w:ascii="Arial" w:hAnsi="Arial" w:cs="Arial"/>
          <w:snapToGrid w:val="0"/>
          <w:sz w:val="22"/>
          <w:szCs w:val="22"/>
        </w:rPr>
        <w:t>.</w:t>
      </w:r>
      <w:r w:rsidRPr="0083683B">
        <w:rPr>
          <w:rFonts w:ascii="Arial" w:hAnsi="Arial" w:cs="Arial"/>
          <w:snapToGrid w:val="0"/>
          <w:sz w:val="22"/>
          <w:szCs w:val="22"/>
        </w:rPr>
        <w:tab/>
        <w:t>8</w:t>
      </w:r>
    </w:p>
    <w:p w14:paraId="4859B7EE" w14:textId="613A840E" w:rsidR="00D276A9" w:rsidRPr="0083683B" w:rsidRDefault="00680CC4"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Církevní ZŠ a SŠ Plzeň</w:t>
      </w:r>
      <w:r w:rsidR="00AC52FA" w:rsidRPr="0083683B">
        <w:rPr>
          <w:rFonts w:ascii="Arial" w:hAnsi="Arial" w:cs="Arial"/>
          <w:snapToGrid w:val="0"/>
          <w:sz w:val="22"/>
          <w:szCs w:val="22"/>
        </w:rPr>
        <w:t xml:space="preserve"> </w:t>
      </w:r>
      <w:r w:rsidR="00D276A9" w:rsidRPr="0083683B">
        <w:rPr>
          <w:rFonts w:ascii="Arial" w:hAnsi="Arial" w:cs="Arial"/>
          <w:snapToGrid w:val="0"/>
          <w:sz w:val="22"/>
          <w:szCs w:val="22"/>
        </w:rPr>
        <w:t>…………………………………………………………………………………………….………………</w:t>
      </w:r>
      <w:r w:rsidR="00C52416" w:rsidRPr="0083683B">
        <w:rPr>
          <w:rFonts w:ascii="Arial" w:hAnsi="Arial" w:cs="Arial"/>
          <w:snapToGrid w:val="0"/>
          <w:sz w:val="22"/>
          <w:szCs w:val="22"/>
        </w:rPr>
        <w:t>.</w:t>
      </w:r>
      <w:r w:rsidR="00252074" w:rsidRPr="0083683B">
        <w:rPr>
          <w:rFonts w:ascii="Arial" w:hAnsi="Arial" w:cs="Arial"/>
          <w:snapToGrid w:val="0"/>
          <w:sz w:val="22"/>
          <w:szCs w:val="22"/>
        </w:rPr>
        <w:t>………..</w:t>
      </w:r>
      <w:r w:rsidR="00D276A9" w:rsidRPr="0083683B">
        <w:rPr>
          <w:rFonts w:ascii="Arial" w:hAnsi="Arial" w:cs="Arial"/>
          <w:snapToGrid w:val="0"/>
          <w:sz w:val="22"/>
          <w:szCs w:val="22"/>
        </w:rPr>
        <w:t>…..</w:t>
      </w:r>
      <w:r w:rsidR="00D276A9" w:rsidRPr="0083683B">
        <w:rPr>
          <w:rFonts w:ascii="Arial" w:hAnsi="Arial" w:cs="Arial"/>
          <w:snapToGrid w:val="0"/>
          <w:sz w:val="22"/>
          <w:szCs w:val="22"/>
        </w:rPr>
        <w:tab/>
        <w:t>9</w:t>
      </w:r>
    </w:p>
    <w:p w14:paraId="1CE8E667" w14:textId="42E2A4D1" w:rsidR="000224FF" w:rsidRPr="0083683B" w:rsidRDefault="000224FF"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Waldorfská základní a střední škola Dobromysl z.ú. ………………………………………………………………………………………….</w:t>
      </w:r>
      <w:r w:rsidRPr="0083683B">
        <w:rPr>
          <w:rFonts w:ascii="Arial" w:hAnsi="Arial" w:cs="Arial"/>
          <w:snapToGrid w:val="0"/>
          <w:sz w:val="22"/>
          <w:szCs w:val="22"/>
        </w:rPr>
        <w:tab/>
        <w:t>10</w:t>
      </w:r>
    </w:p>
    <w:p w14:paraId="34F1F1D0" w14:textId="42906D83" w:rsidR="00D276A9" w:rsidRPr="0083683B" w:rsidRDefault="00D276A9"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Konzervatoř Plzeň ……………………………………………………………………………………………………………</w:t>
      </w:r>
      <w:r w:rsidR="00843C14" w:rsidRPr="0083683B">
        <w:rPr>
          <w:rFonts w:ascii="Arial" w:hAnsi="Arial" w:cs="Arial"/>
          <w:snapToGrid w:val="0"/>
          <w:sz w:val="22"/>
          <w:szCs w:val="22"/>
        </w:rPr>
        <w:t>.</w:t>
      </w:r>
      <w:r w:rsidRPr="0083683B">
        <w:rPr>
          <w:rFonts w:ascii="Arial" w:hAnsi="Arial" w:cs="Arial"/>
          <w:snapToGrid w:val="0"/>
          <w:sz w:val="22"/>
          <w:szCs w:val="22"/>
        </w:rPr>
        <w:t>……</w:t>
      </w:r>
      <w:r w:rsidR="00252074" w:rsidRPr="0083683B">
        <w:rPr>
          <w:rFonts w:ascii="Arial" w:hAnsi="Arial" w:cs="Arial"/>
          <w:snapToGrid w:val="0"/>
          <w:sz w:val="22"/>
          <w:szCs w:val="22"/>
        </w:rPr>
        <w:t>……….</w:t>
      </w:r>
      <w:r w:rsidRPr="0083683B">
        <w:rPr>
          <w:rFonts w:ascii="Arial" w:hAnsi="Arial" w:cs="Arial"/>
          <w:snapToGrid w:val="0"/>
          <w:sz w:val="22"/>
          <w:szCs w:val="22"/>
        </w:rPr>
        <w:t>…….</w:t>
      </w:r>
      <w:r w:rsidRPr="0083683B">
        <w:rPr>
          <w:rFonts w:ascii="Arial" w:hAnsi="Arial" w:cs="Arial"/>
          <w:snapToGrid w:val="0"/>
          <w:sz w:val="22"/>
          <w:szCs w:val="22"/>
        </w:rPr>
        <w:tab/>
        <w:t>10</w:t>
      </w:r>
    </w:p>
    <w:p w14:paraId="40D695EC" w14:textId="00248772" w:rsidR="00680CC4" w:rsidRPr="0083683B" w:rsidRDefault="00680CC4"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Střední uměleckoprůmyslová škola a Základní umělecká škola Zámeček s.</w:t>
      </w:r>
      <w:r w:rsidR="00D276A9" w:rsidRPr="0083683B">
        <w:rPr>
          <w:rFonts w:ascii="Arial" w:hAnsi="Arial" w:cs="Arial"/>
          <w:snapToGrid w:val="0"/>
          <w:sz w:val="22"/>
          <w:szCs w:val="22"/>
        </w:rPr>
        <w:t xml:space="preserve"> </w:t>
      </w:r>
      <w:r w:rsidRPr="0083683B">
        <w:rPr>
          <w:rFonts w:ascii="Arial" w:hAnsi="Arial" w:cs="Arial"/>
          <w:snapToGrid w:val="0"/>
          <w:sz w:val="22"/>
          <w:szCs w:val="22"/>
        </w:rPr>
        <w:t>r.</w:t>
      </w:r>
      <w:r w:rsidR="00D276A9" w:rsidRPr="0083683B">
        <w:rPr>
          <w:rFonts w:ascii="Arial" w:hAnsi="Arial" w:cs="Arial"/>
          <w:snapToGrid w:val="0"/>
          <w:sz w:val="22"/>
          <w:szCs w:val="22"/>
        </w:rPr>
        <w:t xml:space="preserve"> </w:t>
      </w:r>
      <w:r w:rsidRPr="0083683B">
        <w:rPr>
          <w:rFonts w:ascii="Arial" w:hAnsi="Arial" w:cs="Arial"/>
          <w:snapToGrid w:val="0"/>
          <w:sz w:val="22"/>
          <w:szCs w:val="22"/>
        </w:rPr>
        <w:t>o.....................................................……</w:t>
      </w:r>
      <w:r w:rsidR="00C52416" w:rsidRPr="0083683B">
        <w:rPr>
          <w:rFonts w:ascii="Arial" w:hAnsi="Arial" w:cs="Arial"/>
          <w:snapToGrid w:val="0"/>
          <w:sz w:val="22"/>
          <w:szCs w:val="22"/>
        </w:rPr>
        <w:t>..</w:t>
      </w:r>
      <w:r w:rsidRPr="0083683B">
        <w:rPr>
          <w:rFonts w:ascii="Arial" w:hAnsi="Arial" w:cs="Arial"/>
          <w:snapToGrid w:val="0"/>
          <w:sz w:val="22"/>
          <w:szCs w:val="22"/>
        </w:rPr>
        <w:t>………</w:t>
      </w:r>
      <w:r w:rsidR="00D276A9" w:rsidRPr="0083683B">
        <w:rPr>
          <w:rFonts w:ascii="Arial" w:hAnsi="Arial" w:cs="Arial"/>
          <w:snapToGrid w:val="0"/>
          <w:sz w:val="22"/>
          <w:szCs w:val="22"/>
        </w:rPr>
        <w:t>…….</w:t>
      </w:r>
      <w:r w:rsidR="00D276A9" w:rsidRPr="0083683B">
        <w:rPr>
          <w:rFonts w:ascii="Arial" w:hAnsi="Arial" w:cs="Arial"/>
          <w:snapToGrid w:val="0"/>
          <w:sz w:val="22"/>
          <w:szCs w:val="22"/>
        </w:rPr>
        <w:tab/>
      </w:r>
      <w:r w:rsidRPr="0083683B">
        <w:rPr>
          <w:rFonts w:ascii="Arial" w:hAnsi="Arial" w:cs="Arial"/>
          <w:snapToGrid w:val="0"/>
          <w:sz w:val="22"/>
          <w:szCs w:val="22"/>
        </w:rPr>
        <w:t>11</w:t>
      </w:r>
    </w:p>
    <w:p w14:paraId="03426504" w14:textId="5974B3A5" w:rsidR="00680CC4" w:rsidRPr="0083683B" w:rsidRDefault="00680CC4"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Obchodní akademie………………….....................................................................................................…………………</w:t>
      </w:r>
      <w:r w:rsidR="00843C14" w:rsidRPr="0083683B">
        <w:rPr>
          <w:rFonts w:ascii="Arial" w:hAnsi="Arial" w:cs="Arial"/>
          <w:snapToGrid w:val="0"/>
          <w:sz w:val="22"/>
          <w:szCs w:val="22"/>
        </w:rPr>
        <w:t>..</w:t>
      </w:r>
      <w:r w:rsidRPr="0083683B">
        <w:rPr>
          <w:rFonts w:ascii="Arial" w:hAnsi="Arial" w:cs="Arial"/>
          <w:snapToGrid w:val="0"/>
          <w:sz w:val="22"/>
          <w:szCs w:val="22"/>
        </w:rPr>
        <w:t>…………</w:t>
      </w:r>
      <w:r w:rsidR="00D276A9" w:rsidRPr="0083683B">
        <w:rPr>
          <w:rFonts w:ascii="Arial" w:hAnsi="Arial" w:cs="Arial"/>
          <w:snapToGrid w:val="0"/>
          <w:sz w:val="22"/>
          <w:szCs w:val="22"/>
        </w:rPr>
        <w:t>.</w:t>
      </w:r>
      <w:r w:rsidR="00252074" w:rsidRPr="0083683B">
        <w:rPr>
          <w:rFonts w:ascii="Arial" w:hAnsi="Arial" w:cs="Arial"/>
          <w:snapToGrid w:val="0"/>
          <w:sz w:val="22"/>
          <w:szCs w:val="22"/>
        </w:rPr>
        <w:t>.</w:t>
      </w:r>
      <w:r w:rsidR="00D276A9" w:rsidRPr="0083683B">
        <w:rPr>
          <w:rFonts w:ascii="Arial" w:hAnsi="Arial" w:cs="Arial"/>
          <w:snapToGrid w:val="0"/>
          <w:sz w:val="22"/>
          <w:szCs w:val="22"/>
        </w:rPr>
        <w:t>.</w:t>
      </w:r>
      <w:r w:rsidRPr="0083683B">
        <w:rPr>
          <w:rFonts w:ascii="Arial" w:hAnsi="Arial" w:cs="Arial"/>
          <w:snapToGrid w:val="0"/>
          <w:sz w:val="22"/>
          <w:szCs w:val="22"/>
        </w:rPr>
        <w:t>…</w:t>
      </w:r>
      <w:r w:rsidR="00D276A9" w:rsidRPr="0083683B">
        <w:rPr>
          <w:rFonts w:ascii="Arial" w:hAnsi="Arial" w:cs="Arial"/>
          <w:snapToGrid w:val="0"/>
          <w:sz w:val="22"/>
          <w:szCs w:val="22"/>
        </w:rPr>
        <w:tab/>
      </w:r>
      <w:r w:rsidRPr="0083683B">
        <w:rPr>
          <w:rFonts w:ascii="Arial" w:hAnsi="Arial" w:cs="Arial"/>
          <w:snapToGrid w:val="0"/>
          <w:sz w:val="22"/>
          <w:szCs w:val="22"/>
        </w:rPr>
        <w:t>1</w:t>
      </w:r>
      <w:r w:rsidR="00AC52FA" w:rsidRPr="0083683B">
        <w:rPr>
          <w:rFonts w:ascii="Arial" w:hAnsi="Arial" w:cs="Arial"/>
          <w:snapToGrid w:val="0"/>
          <w:sz w:val="22"/>
          <w:szCs w:val="22"/>
        </w:rPr>
        <w:t>2</w:t>
      </w:r>
    </w:p>
    <w:p w14:paraId="2529FB9C" w14:textId="1CD4DBED" w:rsidR="00680CC4" w:rsidRPr="0083683B" w:rsidRDefault="00680CC4"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Plzeňská obchodní akademie, s.</w:t>
      </w:r>
      <w:r w:rsidR="00D276A9" w:rsidRPr="0083683B">
        <w:rPr>
          <w:rFonts w:ascii="Arial" w:hAnsi="Arial" w:cs="Arial"/>
          <w:snapToGrid w:val="0"/>
          <w:sz w:val="22"/>
          <w:szCs w:val="22"/>
        </w:rPr>
        <w:t xml:space="preserve"> </w:t>
      </w:r>
      <w:r w:rsidRPr="0083683B">
        <w:rPr>
          <w:rFonts w:ascii="Arial" w:hAnsi="Arial" w:cs="Arial"/>
          <w:snapToGrid w:val="0"/>
          <w:sz w:val="22"/>
          <w:szCs w:val="22"/>
        </w:rPr>
        <w:t>r.</w:t>
      </w:r>
      <w:r w:rsidR="00D276A9" w:rsidRPr="0083683B">
        <w:rPr>
          <w:rFonts w:ascii="Arial" w:hAnsi="Arial" w:cs="Arial"/>
          <w:snapToGrid w:val="0"/>
          <w:sz w:val="22"/>
          <w:szCs w:val="22"/>
        </w:rPr>
        <w:t xml:space="preserve"> </w:t>
      </w:r>
      <w:r w:rsidRPr="0083683B">
        <w:rPr>
          <w:rFonts w:ascii="Arial" w:hAnsi="Arial" w:cs="Arial"/>
          <w:snapToGrid w:val="0"/>
          <w:sz w:val="22"/>
          <w:szCs w:val="22"/>
        </w:rPr>
        <w:t>o. .........................................................................................................………………</w:t>
      </w:r>
      <w:r w:rsidR="00C52416" w:rsidRPr="0083683B">
        <w:rPr>
          <w:rFonts w:ascii="Arial" w:hAnsi="Arial" w:cs="Arial"/>
          <w:snapToGrid w:val="0"/>
          <w:sz w:val="22"/>
          <w:szCs w:val="22"/>
        </w:rPr>
        <w:t>..</w:t>
      </w:r>
      <w:r w:rsidRPr="0083683B">
        <w:rPr>
          <w:rFonts w:ascii="Arial" w:hAnsi="Arial" w:cs="Arial"/>
          <w:snapToGrid w:val="0"/>
          <w:sz w:val="22"/>
          <w:szCs w:val="22"/>
        </w:rPr>
        <w:t>……..…</w:t>
      </w:r>
      <w:r w:rsidR="00D276A9" w:rsidRPr="0083683B">
        <w:rPr>
          <w:rFonts w:ascii="Arial" w:hAnsi="Arial" w:cs="Arial"/>
          <w:snapToGrid w:val="0"/>
          <w:sz w:val="22"/>
          <w:szCs w:val="22"/>
        </w:rPr>
        <w:t>....</w:t>
      </w:r>
      <w:r w:rsidR="00D276A9" w:rsidRPr="0083683B">
        <w:rPr>
          <w:rFonts w:ascii="Arial" w:hAnsi="Arial" w:cs="Arial"/>
          <w:snapToGrid w:val="0"/>
          <w:sz w:val="22"/>
          <w:szCs w:val="22"/>
        </w:rPr>
        <w:tab/>
      </w:r>
      <w:r w:rsidRPr="0083683B">
        <w:rPr>
          <w:rFonts w:ascii="Arial" w:hAnsi="Arial" w:cs="Arial"/>
          <w:snapToGrid w:val="0"/>
          <w:sz w:val="22"/>
          <w:szCs w:val="22"/>
        </w:rPr>
        <w:t>12</w:t>
      </w:r>
    </w:p>
    <w:p w14:paraId="56A64925" w14:textId="77777777" w:rsidR="00680CC4" w:rsidRPr="0083683B" w:rsidRDefault="00680CC4"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VOŠ a Střední průmyslová škola elektrotechnická.................................................................................…………………………….</w:t>
      </w:r>
      <w:r w:rsidR="00D276A9" w:rsidRPr="0083683B">
        <w:rPr>
          <w:rFonts w:ascii="Arial" w:hAnsi="Arial" w:cs="Arial"/>
          <w:snapToGrid w:val="0"/>
          <w:sz w:val="22"/>
          <w:szCs w:val="22"/>
        </w:rPr>
        <w:t>.</w:t>
      </w:r>
      <w:r w:rsidRPr="0083683B">
        <w:rPr>
          <w:rFonts w:ascii="Arial" w:hAnsi="Arial" w:cs="Arial"/>
          <w:snapToGrid w:val="0"/>
          <w:sz w:val="22"/>
          <w:szCs w:val="22"/>
        </w:rPr>
        <w:t>.</w:t>
      </w:r>
      <w:r w:rsidR="00D276A9" w:rsidRPr="0083683B">
        <w:rPr>
          <w:rFonts w:ascii="Arial" w:hAnsi="Arial" w:cs="Arial"/>
          <w:snapToGrid w:val="0"/>
          <w:sz w:val="22"/>
          <w:szCs w:val="22"/>
        </w:rPr>
        <w:t>.</w:t>
      </w:r>
      <w:r w:rsidRPr="0083683B">
        <w:rPr>
          <w:rFonts w:ascii="Arial" w:hAnsi="Arial" w:cs="Arial"/>
          <w:snapToGrid w:val="0"/>
          <w:sz w:val="22"/>
          <w:szCs w:val="22"/>
        </w:rPr>
        <w:t>..</w:t>
      </w:r>
      <w:r w:rsidR="00D276A9" w:rsidRPr="0083683B">
        <w:rPr>
          <w:rFonts w:ascii="Arial" w:hAnsi="Arial" w:cs="Arial"/>
          <w:snapToGrid w:val="0"/>
          <w:sz w:val="22"/>
          <w:szCs w:val="22"/>
        </w:rPr>
        <w:tab/>
      </w:r>
      <w:r w:rsidRPr="0083683B">
        <w:rPr>
          <w:rFonts w:ascii="Arial" w:hAnsi="Arial" w:cs="Arial"/>
          <w:snapToGrid w:val="0"/>
          <w:sz w:val="22"/>
          <w:szCs w:val="22"/>
        </w:rPr>
        <w:t>13</w:t>
      </w:r>
    </w:p>
    <w:p w14:paraId="4450E722" w14:textId="529CBBB1" w:rsidR="00680CC4" w:rsidRPr="0083683B" w:rsidRDefault="00680CC4"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Střední průmyslová škola strojnická a Střední odborná škola profesora Švejcara</w:t>
      </w:r>
      <w:r w:rsidR="00D276A9" w:rsidRPr="0083683B">
        <w:rPr>
          <w:rFonts w:ascii="Arial" w:hAnsi="Arial" w:cs="Arial"/>
          <w:snapToGrid w:val="0"/>
          <w:sz w:val="22"/>
          <w:szCs w:val="22"/>
        </w:rPr>
        <w:t xml:space="preserve"> </w:t>
      </w:r>
      <w:r w:rsidRPr="0083683B">
        <w:rPr>
          <w:rFonts w:ascii="Arial" w:hAnsi="Arial" w:cs="Arial"/>
          <w:snapToGrid w:val="0"/>
          <w:sz w:val="22"/>
          <w:szCs w:val="22"/>
        </w:rPr>
        <w:t>.............................................................</w:t>
      </w:r>
      <w:r w:rsidR="00C52416" w:rsidRPr="0083683B">
        <w:rPr>
          <w:rFonts w:ascii="Arial" w:hAnsi="Arial" w:cs="Arial"/>
          <w:snapToGrid w:val="0"/>
          <w:sz w:val="22"/>
          <w:szCs w:val="22"/>
        </w:rPr>
        <w:t>..</w:t>
      </w:r>
      <w:r w:rsidRPr="0083683B">
        <w:rPr>
          <w:rFonts w:ascii="Arial" w:hAnsi="Arial" w:cs="Arial"/>
          <w:snapToGrid w:val="0"/>
          <w:sz w:val="22"/>
          <w:szCs w:val="22"/>
        </w:rPr>
        <w:t>..………</w:t>
      </w:r>
      <w:r w:rsidR="00D276A9" w:rsidRPr="0083683B">
        <w:rPr>
          <w:rFonts w:ascii="Arial" w:hAnsi="Arial" w:cs="Arial"/>
          <w:snapToGrid w:val="0"/>
          <w:sz w:val="22"/>
          <w:szCs w:val="22"/>
        </w:rPr>
        <w:t>.</w:t>
      </w:r>
      <w:r w:rsidRPr="0083683B">
        <w:rPr>
          <w:rFonts w:ascii="Arial" w:hAnsi="Arial" w:cs="Arial"/>
          <w:snapToGrid w:val="0"/>
          <w:sz w:val="22"/>
          <w:szCs w:val="22"/>
        </w:rPr>
        <w:t>.</w:t>
      </w:r>
      <w:r w:rsidR="00252074" w:rsidRPr="0083683B">
        <w:rPr>
          <w:rFonts w:ascii="Arial" w:hAnsi="Arial" w:cs="Arial"/>
          <w:snapToGrid w:val="0"/>
          <w:sz w:val="22"/>
          <w:szCs w:val="22"/>
        </w:rPr>
        <w:tab/>
      </w:r>
      <w:r w:rsidRPr="0083683B">
        <w:rPr>
          <w:rFonts w:ascii="Arial" w:hAnsi="Arial" w:cs="Arial"/>
          <w:snapToGrid w:val="0"/>
          <w:sz w:val="22"/>
          <w:szCs w:val="22"/>
        </w:rPr>
        <w:t>14</w:t>
      </w:r>
    </w:p>
    <w:p w14:paraId="6EBFE342" w14:textId="7799BEEF" w:rsidR="00680CC4" w:rsidRPr="0083683B" w:rsidRDefault="00680CC4"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Střední průmyslová škola dopravní ……………….................................................................................……………………</w:t>
      </w:r>
      <w:r w:rsidR="00C52416" w:rsidRPr="0083683B">
        <w:rPr>
          <w:rFonts w:ascii="Arial" w:hAnsi="Arial" w:cs="Arial"/>
          <w:snapToGrid w:val="0"/>
          <w:sz w:val="22"/>
          <w:szCs w:val="22"/>
        </w:rPr>
        <w:t>…</w:t>
      </w:r>
      <w:r w:rsidRPr="0083683B">
        <w:rPr>
          <w:rFonts w:ascii="Arial" w:hAnsi="Arial" w:cs="Arial"/>
          <w:snapToGrid w:val="0"/>
          <w:sz w:val="22"/>
          <w:szCs w:val="22"/>
        </w:rPr>
        <w:t>………</w:t>
      </w:r>
      <w:r w:rsidR="00D276A9" w:rsidRPr="0083683B">
        <w:rPr>
          <w:rFonts w:ascii="Arial" w:hAnsi="Arial" w:cs="Arial"/>
          <w:snapToGrid w:val="0"/>
          <w:sz w:val="22"/>
          <w:szCs w:val="22"/>
        </w:rPr>
        <w:t>.</w:t>
      </w:r>
      <w:r w:rsidRPr="0083683B">
        <w:rPr>
          <w:rFonts w:ascii="Arial" w:hAnsi="Arial" w:cs="Arial"/>
          <w:snapToGrid w:val="0"/>
          <w:sz w:val="22"/>
          <w:szCs w:val="22"/>
        </w:rPr>
        <w:t>…</w:t>
      </w:r>
      <w:r w:rsidR="00D276A9" w:rsidRPr="0083683B">
        <w:rPr>
          <w:rFonts w:ascii="Arial" w:hAnsi="Arial" w:cs="Arial"/>
          <w:snapToGrid w:val="0"/>
          <w:sz w:val="22"/>
          <w:szCs w:val="22"/>
        </w:rPr>
        <w:tab/>
      </w:r>
      <w:r w:rsidRPr="0083683B">
        <w:rPr>
          <w:rFonts w:ascii="Arial" w:hAnsi="Arial" w:cs="Arial"/>
          <w:snapToGrid w:val="0"/>
          <w:sz w:val="22"/>
          <w:szCs w:val="22"/>
        </w:rPr>
        <w:t>15</w:t>
      </w:r>
    </w:p>
    <w:p w14:paraId="527E47FF" w14:textId="77777777" w:rsidR="00680CC4" w:rsidRPr="0083683B" w:rsidRDefault="00680CC4"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Střední průmyslová škola stavební..........................................................................................................………………………</w:t>
      </w:r>
      <w:r w:rsidR="00D276A9" w:rsidRPr="0083683B">
        <w:rPr>
          <w:rFonts w:ascii="Arial" w:hAnsi="Arial" w:cs="Arial"/>
          <w:snapToGrid w:val="0"/>
          <w:sz w:val="22"/>
          <w:szCs w:val="22"/>
        </w:rPr>
        <w:t>…….....</w:t>
      </w:r>
      <w:r w:rsidR="00D276A9" w:rsidRPr="0083683B">
        <w:rPr>
          <w:rFonts w:ascii="Arial" w:hAnsi="Arial" w:cs="Arial"/>
          <w:snapToGrid w:val="0"/>
          <w:sz w:val="22"/>
          <w:szCs w:val="22"/>
        </w:rPr>
        <w:tab/>
      </w:r>
      <w:r w:rsidRPr="0083683B">
        <w:rPr>
          <w:rFonts w:ascii="Arial" w:hAnsi="Arial" w:cs="Arial"/>
          <w:snapToGrid w:val="0"/>
          <w:sz w:val="22"/>
          <w:szCs w:val="22"/>
        </w:rPr>
        <w:t>16</w:t>
      </w:r>
    </w:p>
    <w:p w14:paraId="519CE690" w14:textId="46EAE5B8" w:rsidR="00680CC4" w:rsidRPr="0083683B" w:rsidRDefault="00680CC4"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Střední zdravotnická škola a VOŠ zdravotnická...................................................................................……………………</w:t>
      </w:r>
      <w:r w:rsidR="00843C14" w:rsidRPr="0083683B">
        <w:rPr>
          <w:rFonts w:ascii="Arial" w:hAnsi="Arial" w:cs="Arial"/>
          <w:snapToGrid w:val="0"/>
          <w:sz w:val="22"/>
          <w:szCs w:val="22"/>
        </w:rPr>
        <w:t>.</w:t>
      </w:r>
      <w:r w:rsidRPr="0083683B">
        <w:rPr>
          <w:rFonts w:ascii="Arial" w:hAnsi="Arial" w:cs="Arial"/>
          <w:snapToGrid w:val="0"/>
          <w:sz w:val="22"/>
          <w:szCs w:val="22"/>
        </w:rPr>
        <w:t>……</w:t>
      </w:r>
      <w:r w:rsidR="00D276A9" w:rsidRPr="0083683B">
        <w:rPr>
          <w:rFonts w:ascii="Arial" w:hAnsi="Arial" w:cs="Arial"/>
          <w:snapToGrid w:val="0"/>
          <w:sz w:val="22"/>
          <w:szCs w:val="22"/>
        </w:rPr>
        <w:t>..</w:t>
      </w:r>
      <w:r w:rsidRPr="0083683B">
        <w:rPr>
          <w:rFonts w:ascii="Arial" w:hAnsi="Arial" w:cs="Arial"/>
          <w:snapToGrid w:val="0"/>
          <w:sz w:val="22"/>
          <w:szCs w:val="22"/>
        </w:rPr>
        <w:t>....….</w:t>
      </w:r>
      <w:r w:rsidR="00D276A9" w:rsidRPr="0083683B">
        <w:rPr>
          <w:rFonts w:ascii="Arial" w:hAnsi="Arial" w:cs="Arial"/>
          <w:snapToGrid w:val="0"/>
          <w:sz w:val="22"/>
          <w:szCs w:val="22"/>
        </w:rPr>
        <w:tab/>
      </w:r>
      <w:r w:rsidRPr="0083683B">
        <w:rPr>
          <w:rFonts w:ascii="Arial" w:hAnsi="Arial" w:cs="Arial"/>
          <w:snapToGrid w:val="0"/>
          <w:sz w:val="22"/>
          <w:szCs w:val="22"/>
        </w:rPr>
        <w:t>1</w:t>
      </w:r>
      <w:r w:rsidR="003C5ACF" w:rsidRPr="0083683B">
        <w:rPr>
          <w:rFonts w:ascii="Arial" w:hAnsi="Arial" w:cs="Arial"/>
          <w:snapToGrid w:val="0"/>
          <w:sz w:val="22"/>
          <w:szCs w:val="22"/>
        </w:rPr>
        <w:t>7</w:t>
      </w:r>
    </w:p>
    <w:p w14:paraId="0B4615DB" w14:textId="77777777" w:rsidR="00680CC4" w:rsidRPr="0083683B" w:rsidRDefault="00680CC4"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Bezpečnostně právní akademie Plzeň, s.</w:t>
      </w:r>
      <w:r w:rsidR="00D276A9" w:rsidRPr="0083683B">
        <w:rPr>
          <w:rFonts w:ascii="Arial" w:hAnsi="Arial" w:cs="Arial"/>
          <w:snapToGrid w:val="0"/>
          <w:sz w:val="22"/>
          <w:szCs w:val="22"/>
        </w:rPr>
        <w:t xml:space="preserve"> </w:t>
      </w:r>
      <w:r w:rsidRPr="0083683B">
        <w:rPr>
          <w:rFonts w:ascii="Arial" w:hAnsi="Arial" w:cs="Arial"/>
          <w:snapToGrid w:val="0"/>
          <w:sz w:val="22"/>
          <w:szCs w:val="22"/>
        </w:rPr>
        <w:t>r.</w:t>
      </w:r>
      <w:r w:rsidR="00D276A9" w:rsidRPr="0083683B">
        <w:rPr>
          <w:rFonts w:ascii="Arial" w:hAnsi="Arial" w:cs="Arial"/>
          <w:snapToGrid w:val="0"/>
          <w:sz w:val="22"/>
          <w:szCs w:val="22"/>
        </w:rPr>
        <w:t xml:space="preserve"> </w:t>
      </w:r>
      <w:r w:rsidRPr="0083683B">
        <w:rPr>
          <w:rFonts w:ascii="Arial" w:hAnsi="Arial" w:cs="Arial"/>
          <w:snapToGrid w:val="0"/>
          <w:sz w:val="22"/>
          <w:szCs w:val="22"/>
        </w:rPr>
        <w:t>o..............................................................................………………………………………</w:t>
      </w:r>
      <w:r w:rsidR="00D276A9" w:rsidRPr="0083683B">
        <w:rPr>
          <w:rFonts w:ascii="Arial" w:hAnsi="Arial" w:cs="Arial"/>
          <w:snapToGrid w:val="0"/>
          <w:sz w:val="22"/>
          <w:szCs w:val="22"/>
        </w:rPr>
        <w:t>..</w:t>
      </w:r>
      <w:r w:rsidR="00D276A9" w:rsidRPr="0083683B">
        <w:rPr>
          <w:rFonts w:ascii="Arial" w:hAnsi="Arial" w:cs="Arial"/>
          <w:snapToGrid w:val="0"/>
          <w:sz w:val="22"/>
          <w:szCs w:val="22"/>
        </w:rPr>
        <w:tab/>
      </w:r>
      <w:r w:rsidRPr="0083683B">
        <w:rPr>
          <w:rFonts w:ascii="Arial" w:hAnsi="Arial" w:cs="Arial"/>
          <w:snapToGrid w:val="0"/>
          <w:sz w:val="22"/>
          <w:szCs w:val="22"/>
        </w:rPr>
        <w:t>18</w:t>
      </w:r>
    </w:p>
    <w:p w14:paraId="1AC1297C" w14:textId="77777777" w:rsidR="00680CC4" w:rsidRPr="0083683B" w:rsidRDefault="00680CC4"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Sportovní a podnikatelská střední škola, s.</w:t>
      </w:r>
      <w:r w:rsidR="00D276A9" w:rsidRPr="0083683B">
        <w:rPr>
          <w:rFonts w:ascii="Arial" w:hAnsi="Arial" w:cs="Arial"/>
          <w:snapToGrid w:val="0"/>
          <w:sz w:val="22"/>
          <w:szCs w:val="22"/>
        </w:rPr>
        <w:t xml:space="preserve"> </w:t>
      </w:r>
      <w:r w:rsidRPr="0083683B">
        <w:rPr>
          <w:rFonts w:ascii="Arial" w:hAnsi="Arial" w:cs="Arial"/>
          <w:snapToGrid w:val="0"/>
          <w:sz w:val="22"/>
          <w:szCs w:val="22"/>
        </w:rPr>
        <w:t>r.</w:t>
      </w:r>
      <w:r w:rsidR="00D276A9" w:rsidRPr="0083683B">
        <w:rPr>
          <w:rFonts w:ascii="Arial" w:hAnsi="Arial" w:cs="Arial"/>
          <w:snapToGrid w:val="0"/>
          <w:sz w:val="22"/>
          <w:szCs w:val="22"/>
        </w:rPr>
        <w:t xml:space="preserve"> </w:t>
      </w:r>
      <w:r w:rsidRPr="0083683B">
        <w:rPr>
          <w:rFonts w:ascii="Arial" w:hAnsi="Arial" w:cs="Arial"/>
          <w:snapToGrid w:val="0"/>
          <w:sz w:val="22"/>
          <w:szCs w:val="22"/>
        </w:rPr>
        <w:t>o..........................................................................................……………………</w:t>
      </w:r>
      <w:r w:rsidR="00D276A9" w:rsidRPr="0083683B">
        <w:rPr>
          <w:rFonts w:ascii="Arial" w:hAnsi="Arial" w:cs="Arial"/>
          <w:snapToGrid w:val="0"/>
          <w:sz w:val="22"/>
          <w:szCs w:val="22"/>
        </w:rPr>
        <w:t>…..</w:t>
      </w:r>
      <w:r w:rsidRPr="0083683B">
        <w:rPr>
          <w:rFonts w:ascii="Arial" w:hAnsi="Arial" w:cs="Arial"/>
          <w:snapToGrid w:val="0"/>
          <w:sz w:val="22"/>
          <w:szCs w:val="22"/>
        </w:rPr>
        <w:t>…</w:t>
      </w:r>
      <w:r w:rsidR="00D276A9" w:rsidRPr="0083683B">
        <w:rPr>
          <w:rFonts w:ascii="Arial" w:hAnsi="Arial" w:cs="Arial"/>
          <w:snapToGrid w:val="0"/>
          <w:sz w:val="22"/>
          <w:szCs w:val="22"/>
        </w:rPr>
        <w:t>.</w:t>
      </w:r>
      <w:r w:rsidRPr="0083683B">
        <w:rPr>
          <w:rFonts w:ascii="Arial" w:hAnsi="Arial" w:cs="Arial"/>
          <w:snapToGrid w:val="0"/>
          <w:sz w:val="22"/>
          <w:szCs w:val="22"/>
        </w:rPr>
        <w:t>…</w:t>
      </w:r>
      <w:r w:rsidR="00D276A9" w:rsidRPr="0083683B">
        <w:rPr>
          <w:rFonts w:ascii="Arial" w:hAnsi="Arial" w:cs="Arial"/>
          <w:snapToGrid w:val="0"/>
          <w:sz w:val="22"/>
          <w:szCs w:val="22"/>
        </w:rPr>
        <w:tab/>
      </w:r>
      <w:r w:rsidRPr="0083683B">
        <w:rPr>
          <w:rFonts w:ascii="Arial" w:hAnsi="Arial" w:cs="Arial"/>
          <w:snapToGrid w:val="0"/>
          <w:sz w:val="22"/>
          <w:szCs w:val="22"/>
        </w:rPr>
        <w:t>18</w:t>
      </w:r>
    </w:p>
    <w:p w14:paraId="7F6132FD" w14:textId="233E7DD9" w:rsidR="00680CC4" w:rsidRPr="0083683B" w:rsidRDefault="00680CC4"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Střední odborná škola obchodu, užitého umění a designu.......................................................................……………………….….......</w:t>
      </w:r>
      <w:r w:rsidR="00D276A9" w:rsidRPr="0083683B">
        <w:rPr>
          <w:rFonts w:ascii="Arial" w:hAnsi="Arial" w:cs="Arial"/>
          <w:snapToGrid w:val="0"/>
          <w:sz w:val="22"/>
          <w:szCs w:val="22"/>
        </w:rPr>
        <w:tab/>
      </w:r>
      <w:r w:rsidRPr="0083683B">
        <w:rPr>
          <w:rFonts w:ascii="Arial" w:hAnsi="Arial" w:cs="Arial"/>
          <w:snapToGrid w:val="0"/>
          <w:sz w:val="22"/>
          <w:szCs w:val="22"/>
        </w:rPr>
        <w:t>19</w:t>
      </w:r>
    </w:p>
    <w:p w14:paraId="4EEE15E9" w14:textId="0A43789D" w:rsidR="00F61B2C" w:rsidRPr="0083683B" w:rsidRDefault="00680CC4" w:rsidP="0083683B">
      <w:pPr>
        <w:shd w:val="clear" w:color="auto" w:fill="FFFFFF" w:themeFill="background1"/>
        <w:tabs>
          <w:tab w:val="right" w:pos="13041"/>
        </w:tabs>
        <w:spacing w:line="288" w:lineRule="auto"/>
        <w:jc w:val="both"/>
        <w:rPr>
          <w:rFonts w:ascii="Arial" w:hAnsi="Arial" w:cs="Arial"/>
          <w:snapToGrid w:val="0"/>
          <w:sz w:val="22"/>
          <w:szCs w:val="22"/>
        </w:rPr>
      </w:pPr>
      <w:r w:rsidRPr="0083683B">
        <w:rPr>
          <w:rFonts w:ascii="Arial" w:hAnsi="Arial" w:cs="Arial"/>
          <w:snapToGrid w:val="0"/>
          <w:sz w:val="22"/>
          <w:szCs w:val="22"/>
        </w:rPr>
        <w:t>Střední škola informatiky a finančních služeb…............................................................................…………………………</w:t>
      </w:r>
      <w:r w:rsidR="00843C14" w:rsidRPr="0083683B">
        <w:rPr>
          <w:rFonts w:ascii="Arial" w:hAnsi="Arial" w:cs="Arial"/>
          <w:snapToGrid w:val="0"/>
          <w:sz w:val="22"/>
          <w:szCs w:val="22"/>
        </w:rPr>
        <w:t>..</w:t>
      </w:r>
      <w:r w:rsidRPr="0083683B">
        <w:rPr>
          <w:rFonts w:ascii="Arial" w:hAnsi="Arial" w:cs="Arial"/>
          <w:snapToGrid w:val="0"/>
          <w:sz w:val="22"/>
          <w:szCs w:val="22"/>
        </w:rPr>
        <w:t>…….……..</w:t>
      </w:r>
      <w:r w:rsidR="00D276A9" w:rsidRPr="0083683B">
        <w:rPr>
          <w:rFonts w:ascii="Arial" w:hAnsi="Arial" w:cs="Arial"/>
          <w:snapToGrid w:val="0"/>
          <w:sz w:val="22"/>
          <w:szCs w:val="22"/>
        </w:rPr>
        <w:tab/>
      </w:r>
      <w:r w:rsidRPr="0083683B">
        <w:rPr>
          <w:rFonts w:ascii="Arial" w:hAnsi="Arial" w:cs="Arial"/>
          <w:snapToGrid w:val="0"/>
          <w:sz w:val="22"/>
          <w:szCs w:val="22"/>
        </w:rPr>
        <w:t>20</w:t>
      </w:r>
    </w:p>
    <w:p w14:paraId="1ECB6B2E" w14:textId="10705D7E" w:rsidR="00AC52FA" w:rsidRPr="0083683B" w:rsidRDefault="00AC52FA"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Hotelová škola ……………………………………………………………………………………………………………………</w:t>
      </w:r>
      <w:r w:rsidR="00252074" w:rsidRPr="0083683B">
        <w:rPr>
          <w:rFonts w:ascii="Arial" w:hAnsi="Arial" w:cs="Arial"/>
          <w:snapToGrid w:val="0"/>
          <w:sz w:val="22"/>
          <w:szCs w:val="22"/>
        </w:rPr>
        <w:t>………..</w:t>
      </w:r>
      <w:r w:rsidRPr="0083683B">
        <w:rPr>
          <w:rFonts w:ascii="Arial" w:hAnsi="Arial" w:cs="Arial"/>
          <w:snapToGrid w:val="0"/>
          <w:sz w:val="22"/>
          <w:szCs w:val="22"/>
        </w:rPr>
        <w:t>……</w:t>
      </w:r>
      <w:r w:rsidR="00741ED2" w:rsidRPr="0083683B">
        <w:rPr>
          <w:rFonts w:ascii="Arial" w:hAnsi="Arial" w:cs="Arial"/>
          <w:snapToGrid w:val="0"/>
          <w:sz w:val="22"/>
          <w:szCs w:val="22"/>
        </w:rPr>
        <w:t>.</w:t>
      </w:r>
      <w:r w:rsidRPr="0083683B">
        <w:rPr>
          <w:rFonts w:ascii="Arial" w:hAnsi="Arial" w:cs="Arial"/>
          <w:snapToGrid w:val="0"/>
          <w:sz w:val="22"/>
          <w:szCs w:val="22"/>
        </w:rPr>
        <w:t>.</w:t>
      </w:r>
      <w:r w:rsidRPr="0083683B">
        <w:rPr>
          <w:rFonts w:ascii="Arial" w:hAnsi="Arial" w:cs="Arial"/>
          <w:snapToGrid w:val="0"/>
          <w:sz w:val="22"/>
          <w:szCs w:val="22"/>
        </w:rPr>
        <w:tab/>
        <w:t>21</w:t>
      </w:r>
    </w:p>
    <w:p w14:paraId="7CDB8DE3" w14:textId="181D62E8" w:rsidR="00D276A9" w:rsidRPr="0083683B" w:rsidRDefault="00D276A9"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Akademie hotelnictví a cestovního ruchu, s. r. o………………………………………………………………………………</w:t>
      </w:r>
      <w:r w:rsidR="00252074" w:rsidRPr="0083683B">
        <w:rPr>
          <w:rFonts w:ascii="Arial" w:hAnsi="Arial" w:cs="Arial"/>
          <w:snapToGrid w:val="0"/>
          <w:sz w:val="22"/>
          <w:szCs w:val="22"/>
        </w:rPr>
        <w:t>……..</w:t>
      </w:r>
      <w:r w:rsidRPr="0083683B">
        <w:rPr>
          <w:rFonts w:ascii="Arial" w:hAnsi="Arial" w:cs="Arial"/>
          <w:snapToGrid w:val="0"/>
          <w:sz w:val="22"/>
          <w:szCs w:val="22"/>
        </w:rPr>
        <w:t>…….…</w:t>
      </w:r>
      <w:r w:rsidRPr="0083683B">
        <w:rPr>
          <w:rFonts w:ascii="Arial" w:hAnsi="Arial" w:cs="Arial"/>
          <w:snapToGrid w:val="0"/>
          <w:sz w:val="22"/>
          <w:szCs w:val="22"/>
        </w:rPr>
        <w:tab/>
        <w:t>2</w:t>
      </w:r>
      <w:r w:rsidR="0007502B" w:rsidRPr="0083683B">
        <w:rPr>
          <w:rFonts w:ascii="Arial" w:hAnsi="Arial" w:cs="Arial"/>
          <w:snapToGrid w:val="0"/>
          <w:sz w:val="22"/>
          <w:szCs w:val="22"/>
        </w:rPr>
        <w:t>2</w:t>
      </w:r>
    </w:p>
    <w:p w14:paraId="0DDF36ED" w14:textId="446CFD6F" w:rsidR="00D276A9" w:rsidRPr="0083683B" w:rsidRDefault="00D276A9"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Integrovaná střední škola živnostenská…………………………………………………………………………………………</w:t>
      </w:r>
      <w:r w:rsidR="00252074" w:rsidRPr="0083683B">
        <w:rPr>
          <w:rFonts w:ascii="Arial" w:hAnsi="Arial" w:cs="Arial"/>
          <w:snapToGrid w:val="0"/>
          <w:sz w:val="22"/>
          <w:szCs w:val="22"/>
        </w:rPr>
        <w:t>……</w:t>
      </w:r>
      <w:r w:rsidR="00843C14" w:rsidRPr="0083683B">
        <w:rPr>
          <w:rFonts w:ascii="Arial" w:hAnsi="Arial" w:cs="Arial"/>
          <w:snapToGrid w:val="0"/>
          <w:sz w:val="22"/>
          <w:szCs w:val="22"/>
        </w:rPr>
        <w:t>.</w:t>
      </w:r>
      <w:r w:rsidRPr="0083683B">
        <w:rPr>
          <w:rFonts w:ascii="Arial" w:hAnsi="Arial" w:cs="Arial"/>
          <w:snapToGrid w:val="0"/>
          <w:sz w:val="22"/>
          <w:szCs w:val="22"/>
        </w:rPr>
        <w:t>…</w:t>
      </w:r>
      <w:r w:rsidR="00C52416" w:rsidRPr="0083683B">
        <w:rPr>
          <w:rFonts w:ascii="Arial" w:hAnsi="Arial" w:cs="Arial"/>
          <w:snapToGrid w:val="0"/>
          <w:sz w:val="22"/>
          <w:szCs w:val="22"/>
        </w:rPr>
        <w:t>.</w:t>
      </w:r>
      <w:r w:rsidRPr="0083683B">
        <w:rPr>
          <w:rFonts w:ascii="Arial" w:hAnsi="Arial" w:cs="Arial"/>
          <w:snapToGrid w:val="0"/>
          <w:sz w:val="22"/>
          <w:szCs w:val="22"/>
        </w:rPr>
        <w:t>…....</w:t>
      </w:r>
      <w:r w:rsidRPr="0083683B">
        <w:rPr>
          <w:rFonts w:ascii="Arial" w:hAnsi="Arial" w:cs="Arial"/>
          <w:snapToGrid w:val="0"/>
          <w:sz w:val="22"/>
          <w:szCs w:val="22"/>
        </w:rPr>
        <w:tab/>
        <w:t>2</w:t>
      </w:r>
      <w:r w:rsidR="0007502B" w:rsidRPr="0083683B">
        <w:rPr>
          <w:rFonts w:ascii="Arial" w:hAnsi="Arial" w:cs="Arial"/>
          <w:snapToGrid w:val="0"/>
          <w:sz w:val="22"/>
          <w:szCs w:val="22"/>
        </w:rPr>
        <w:t>3</w:t>
      </w:r>
    </w:p>
    <w:p w14:paraId="474AE682" w14:textId="49A96120" w:rsidR="00D276A9" w:rsidRPr="0083683B" w:rsidRDefault="00D276A9"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Střední odborné učiliště elektrotechnické……………………………………………………………………………………..…</w:t>
      </w:r>
      <w:r w:rsidR="00252074" w:rsidRPr="0083683B">
        <w:rPr>
          <w:rFonts w:ascii="Arial" w:hAnsi="Arial" w:cs="Arial"/>
          <w:snapToGrid w:val="0"/>
          <w:sz w:val="22"/>
          <w:szCs w:val="22"/>
        </w:rPr>
        <w:t>………</w:t>
      </w:r>
      <w:r w:rsidRPr="0083683B">
        <w:rPr>
          <w:rFonts w:ascii="Arial" w:hAnsi="Arial" w:cs="Arial"/>
          <w:snapToGrid w:val="0"/>
          <w:sz w:val="22"/>
          <w:szCs w:val="22"/>
        </w:rPr>
        <w:t>…….</w:t>
      </w:r>
      <w:r w:rsidRPr="0083683B">
        <w:rPr>
          <w:rFonts w:ascii="Arial" w:hAnsi="Arial" w:cs="Arial"/>
          <w:snapToGrid w:val="0"/>
          <w:sz w:val="22"/>
          <w:szCs w:val="22"/>
        </w:rPr>
        <w:tab/>
        <w:t>2</w:t>
      </w:r>
      <w:r w:rsidR="0007502B" w:rsidRPr="0083683B">
        <w:rPr>
          <w:rFonts w:ascii="Arial" w:hAnsi="Arial" w:cs="Arial"/>
          <w:snapToGrid w:val="0"/>
          <w:sz w:val="22"/>
          <w:szCs w:val="22"/>
        </w:rPr>
        <w:t>4</w:t>
      </w:r>
    </w:p>
    <w:p w14:paraId="1F79DCD9" w14:textId="52A8097E" w:rsidR="00D276A9" w:rsidRPr="0083683B" w:rsidRDefault="00D276A9"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Střední odborné učiliště stavební………………………………………………………………………………………………</w:t>
      </w:r>
      <w:r w:rsidR="00252074" w:rsidRPr="0083683B">
        <w:rPr>
          <w:rFonts w:ascii="Arial" w:hAnsi="Arial" w:cs="Arial"/>
          <w:snapToGrid w:val="0"/>
          <w:sz w:val="22"/>
          <w:szCs w:val="22"/>
        </w:rPr>
        <w:t>………</w:t>
      </w:r>
      <w:r w:rsidRPr="0083683B">
        <w:rPr>
          <w:rFonts w:ascii="Arial" w:hAnsi="Arial" w:cs="Arial"/>
          <w:snapToGrid w:val="0"/>
          <w:sz w:val="22"/>
          <w:szCs w:val="22"/>
        </w:rPr>
        <w:t>…….…</w:t>
      </w:r>
      <w:r w:rsidRPr="0083683B">
        <w:rPr>
          <w:rFonts w:ascii="Arial" w:hAnsi="Arial" w:cs="Arial"/>
          <w:snapToGrid w:val="0"/>
          <w:sz w:val="22"/>
          <w:szCs w:val="22"/>
        </w:rPr>
        <w:tab/>
        <w:t>2</w:t>
      </w:r>
      <w:r w:rsidR="0007502B" w:rsidRPr="0083683B">
        <w:rPr>
          <w:rFonts w:ascii="Arial" w:hAnsi="Arial" w:cs="Arial"/>
          <w:snapToGrid w:val="0"/>
          <w:sz w:val="22"/>
          <w:szCs w:val="22"/>
        </w:rPr>
        <w:t>5</w:t>
      </w:r>
    </w:p>
    <w:p w14:paraId="211A3F95" w14:textId="5A236BA0" w:rsidR="00D276A9" w:rsidRPr="0083683B" w:rsidRDefault="00D276A9"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Odborná škola výroby a služeb ……………………………………………………………………………………………………</w:t>
      </w:r>
      <w:r w:rsidR="00252074" w:rsidRPr="0083683B">
        <w:rPr>
          <w:rFonts w:ascii="Arial" w:hAnsi="Arial" w:cs="Arial"/>
          <w:snapToGrid w:val="0"/>
          <w:sz w:val="22"/>
          <w:szCs w:val="22"/>
        </w:rPr>
        <w:t>……</w:t>
      </w:r>
      <w:r w:rsidR="00C52416" w:rsidRPr="0083683B">
        <w:rPr>
          <w:rFonts w:ascii="Arial" w:hAnsi="Arial" w:cs="Arial"/>
          <w:snapToGrid w:val="0"/>
          <w:sz w:val="22"/>
          <w:szCs w:val="22"/>
        </w:rPr>
        <w:t>.</w:t>
      </w:r>
      <w:r w:rsidR="00252074" w:rsidRPr="0083683B">
        <w:rPr>
          <w:rFonts w:ascii="Arial" w:hAnsi="Arial" w:cs="Arial"/>
          <w:snapToGrid w:val="0"/>
          <w:sz w:val="22"/>
          <w:szCs w:val="22"/>
        </w:rPr>
        <w:t>…</w:t>
      </w:r>
      <w:r w:rsidRPr="0083683B">
        <w:rPr>
          <w:rFonts w:ascii="Arial" w:hAnsi="Arial" w:cs="Arial"/>
          <w:snapToGrid w:val="0"/>
          <w:sz w:val="22"/>
          <w:szCs w:val="22"/>
        </w:rPr>
        <w:t>…..</w:t>
      </w:r>
      <w:r w:rsidRPr="0083683B">
        <w:rPr>
          <w:rFonts w:ascii="Arial" w:hAnsi="Arial" w:cs="Arial"/>
          <w:snapToGrid w:val="0"/>
          <w:sz w:val="22"/>
          <w:szCs w:val="22"/>
        </w:rPr>
        <w:tab/>
        <w:t>2</w:t>
      </w:r>
      <w:r w:rsidR="0007502B" w:rsidRPr="0083683B">
        <w:rPr>
          <w:rFonts w:ascii="Arial" w:hAnsi="Arial" w:cs="Arial"/>
          <w:snapToGrid w:val="0"/>
          <w:sz w:val="22"/>
          <w:szCs w:val="22"/>
        </w:rPr>
        <w:t>6</w:t>
      </w:r>
    </w:p>
    <w:p w14:paraId="0E38F21B" w14:textId="34304BAC" w:rsidR="00D276A9" w:rsidRPr="0083683B" w:rsidRDefault="00D276A9"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Vyšší odborná škola zdravotnická, managementu a veřejnosprávních studií s. r. o. …………………………………………</w:t>
      </w:r>
      <w:r w:rsidR="00252074" w:rsidRPr="0083683B">
        <w:rPr>
          <w:rFonts w:ascii="Arial" w:hAnsi="Arial" w:cs="Arial"/>
          <w:snapToGrid w:val="0"/>
          <w:sz w:val="22"/>
          <w:szCs w:val="22"/>
        </w:rPr>
        <w:t>..</w:t>
      </w:r>
      <w:r w:rsidRPr="0083683B">
        <w:rPr>
          <w:rFonts w:ascii="Arial" w:hAnsi="Arial" w:cs="Arial"/>
          <w:snapToGrid w:val="0"/>
          <w:sz w:val="22"/>
          <w:szCs w:val="22"/>
        </w:rPr>
        <w:t>…</w:t>
      </w:r>
      <w:r w:rsidR="00843C14" w:rsidRPr="0083683B">
        <w:rPr>
          <w:rFonts w:ascii="Arial" w:hAnsi="Arial" w:cs="Arial"/>
          <w:snapToGrid w:val="0"/>
          <w:sz w:val="22"/>
          <w:szCs w:val="22"/>
        </w:rPr>
        <w:t>.</w:t>
      </w:r>
      <w:r w:rsidRPr="0083683B">
        <w:rPr>
          <w:rFonts w:ascii="Arial" w:hAnsi="Arial" w:cs="Arial"/>
          <w:snapToGrid w:val="0"/>
          <w:sz w:val="22"/>
          <w:szCs w:val="22"/>
        </w:rPr>
        <w:t>…..…</w:t>
      </w:r>
      <w:r w:rsidRPr="0083683B">
        <w:rPr>
          <w:rFonts w:ascii="Arial" w:hAnsi="Arial" w:cs="Arial"/>
          <w:snapToGrid w:val="0"/>
          <w:sz w:val="22"/>
          <w:szCs w:val="22"/>
        </w:rPr>
        <w:tab/>
        <w:t>2</w:t>
      </w:r>
      <w:r w:rsidR="0007502B" w:rsidRPr="0083683B">
        <w:rPr>
          <w:rFonts w:ascii="Arial" w:hAnsi="Arial" w:cs="Arial"/>
          <w:snapToGrid w:val="0"/>
          <w:sz w:val="22"/>
          <w:szCs w:val="22"/>
        </w:rPr>
        <w:t>7</w:t>
      </w:r>
    </w:p>
    <w:p w14:paraId="39ACB2F3" w14:textId="4A480388" w:rsidR="00D276A9" w:rsidRPr="0083683B" w:rsidRDefault="00D276A9"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Odborná škola, Základní škola a Mateřská škola Macháčkova 45 ……………………………………………………………</w:t>
      </w:r>
      <w:r w:rsidR="00252074" w:rsidRPr="0083683B">
        <w:rPr>
          <w:rFonts w:ascii="Arial" w:hAnsi="Arial" w:cs="Arial"/>
          <w:snapToGrid w:val="0"/>
          <w:sz w:val="22"/>
          <w:szCs w:val="22"/>
        </w:rPr>
        <w:t>….</w:t>
      </w:r>
      <w:r w:rsidRPr="0083683B">
        <w:rPr>
          <w:rFonts w:ascii="Arial" w:hAnsi="Arial" w:cs="Arial"/>
          <w:snapToGrid w:val="0"/>
          <w:sz w:val="22"/>
          <w:szCs w:val="22"/>
        </w:rPr>
        <w:t>…</w:t>
      </w:r>
      <w:r w:rsidR="00843C14" w:rsidRPr="0083683B">
        <w:rPr>
          <w:rFonts w:ascii="Arial" w:hAnsi="Arial" w:cs="Arial"/>
          <w:snapToGrid w:val="0"/>
          <w:sz w:val="22"/>
          <w:szCs w:val="22"/>
        </w:rPr>
        <w:t>..</w:t>
      </w:r>
      <w:r w:rsidRPr="0083683B">
        <w:rPr>
          <w:rFonts w:ascii="Arial" w:hAnsi="Arial" w:cs="Arial"/>
          <w:snapToGrid w:val="0"/>
          <w:sz w:val="22"/>
          <w:szCs w:val="22"/>
        </w:rPr>
        <w:t>…….</w:t>
      </w:r>
      <w:r w:rsidRPr="0083683B">
        <w:rPr>
          <w:rFonts w:ascii="Arial" w:hAnsi="Arial" w:cs="Arial"/>
          <w:snapToGrid w:val="0"/>
          <w:sz w:val="22"/>
          <w:szCs w:val="22"/>
        </w:rPr>
        <w:tab/>
        <w:t>2</w:t>
      </w:r>
      <w:r w:rsidR="0007502B" w:rsidRPr="0083683B">
        <w:rPr>
          <w:rFonts w:ascii="Arial" w:hAnsi="Arial" w:cs="Arial"/>
          <w:snapToGrid w:val="0"/>
          <w:sz w:val="22"/>
          <w:szCs w:val="22"/>
        </w:rPr>
        <w:t>8</w:t>
      </w:r>
    </w:p>
    <w:p w14:paraId="07163462" w14:textId="1B9F9987" w:rsidR="0083683B" w:rsidRPr="0083683B" w:rsidRDefault="0083683B"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 xml:space="preserve">Střední škola Montessori, Plzeň ………………………………………………………………………………………………………………..    </w:t>
      </w:r>
      <w:r>
        <w:rPr>
          <w:rFonts w:ascii="Arial" w:hAnsi="Arial" w:cs="Arial"/>
          <w:snapToGrid w:val="0"/>
          <w:sz w:val="22"/>
          <w:szCs w:val="22"/>
        </w:rPr>
        <w:t xml:space="preserve"> </w:t>
      </w:r>
      <w:r w:rsidRPr="0083683B">
        <w:rPr>
          <w:rFonts w:ascii="Arial" w:hAnsi="Arial" w:cs="Arial"/>
          <w:snapToGrid w:val="0"/>
          <w:sz w:val="22"/>
          <w:szCs w:val="22"/>
        </w:rPr>
        <w:t>28</w:t>
      </w:r>
    </w:p>
    <w:p w14:paraId="44851C9B" w14:textId="780370B3" w:rsidR="000C27F6" w:rsidRPr="000D050A" w:rsidRDefault="0036029F" w:rsidP="0083683B">
      <w:pPr>
        <w:shd w:val="clear" w:color="auto" w:fill="FFFFFF" w:themeFill="background1"/>
        <w:tabs>
          <w:tab w:val="right" w:pos="13041"/>
        </w:tabs>
        <w:spacing w:line="288" w:lineRule="auto"/>
        <w:rPr>
          <w:rFonts w:ascii="Arial" w:hAnsi="Arial" w:cs="Arial"/>
          <w:snapToGrid w:val="0"/>
          <w:sz w:val="22"/>
          <w:szCs w:val="22"/>
        </w:rPr>
      </w:pPr>
      <w:r w:rsidRPr="0083683B">
        <w:rPr>
          <w:rFonts w:ascii="Arial" w:hAnsi="Arial" w:cs="Arial"/>
          <w:snapToGrid w:val="0"/>
          <w:sz w:val="22"/>
          <w:szCs w:val="22"/>
        </w:rPr>
        <w:t>Dálková střední škola ekonomická</w:t>
      </w:r>
      <w:r w:rsidR="000C27F6" w:rsidRPr="0083683B">
        <w:rPr>
          <w:rFonts w:ascii="Arial" w:hAnsi="Arial" w:cs="Arial"/>
          <w:snapToGrid w:val="0"/>
          <w:sz w:val="22"/>
          <w:szCs w:val="22"/>
        </w:rPr>
        <w:t xml:space="preserve">, s. r. o. </w:t>
      </w:r>
      <w:r w:rsidRPr="0083683B">
        <w:rPr>
          <w:rFonts w:ascii="Arial" w:hAnsi="Arial" w:cs="Arial"/>
          <w:snapToGrid w:val="0"/>
          <w:sz w:val="22"/>
          <w:szCs w:val="22"/>
        </w:rPr>
        <w:t>Plzeň …………………..</w:t>
      </w:r>
      <w:r w:rsidR="000C27F6" w:rsidRPr="0083683B">
        <w:rPr>
          <w:rFonts w:ascii="Arial" w:hAnsi="Arial" w:cs="Arial"/>
          <w:snapToGrid w:val="0"/>
          <w:sz w:val="22"/>
          <w:szCs w:val="22"/>
        </w:rPr>
        <w:t>………………………………………………………………….…..…</w:t>
      </w:r>
      <w:r w:rsidR="000C27F6" w:rsidRPr="0083683B">
        <w:rPr>
          <w:rFonts w:ascii="Arial" w:hAnsi="Arial" w:cs="Arial"/>
          <w:snapToGrid w:val="0"/>
          <w:sz w:val="22"/>
          <w:szCs w:val="22"/>
        </w:rPr>
        <w:tab/>
        <w:t>2</w:t>
      </w:r>
      <w:r w:rsidR="0007502B" w:rsidRPr="0083683B">
        <w:rPr>
          <w:rFonts w:ascii="Arial" w:hAnsi="Arial" w:cs="Arial"/>
          <w:snapToGrid w:val="0"/>
          <w:sz w:val="22"/>
          <w:szCs w:val="22"/>
        </w:rPr>
        <w:t>9</w:t>
      </w:r>
    </w:p>
    <w:p w14:paraId="2DE863DD" w14:textId="77777777" w:rsidR="00197F28" w:rsidRDefault="00197F28" w:rsidP="00E30427">
      <w:pPr>
        <w:tabs>
          <w:tab w:val="right" w:pos="13041"/>
        </w:tabs>
        <w:jc w:val="both"/>
        <w:rPr>
          <w:rFonts w:ascii="Arial" w:hAnsi="Arial" w:cs="Arial"/>
          <w:bCs/>
          <w:snapToGrid w:val="0"/>
          <w:sz w:val="16"/>
          <w:szCs w:val="16"/>
        </w:rPr>
      </w:pPr>
      <w:bookmarkStart w:id="3" w:name="_Hlk174527127"/>
      <w:bookmarkStart w:id="4" w:name="_Hlk80597136"/>
    </w:p>
    <w:p w14:paraId="43501C45" w14:textId="77777777" w:rsidR="00197F28" w:rsidRDefault="00197F28" w:rsidP="00E30427">
      <w:pPr>
        <w:tabs>
          <w:tab w:val="right" w:pos="13041"/>
        </w:tabs>
        <w:jc w:val="both"/>
        <w:rPr>
          <w:rFonts w:ascii="Arial" w:hAnsi="Arial" w:cs="Arial"/>
          <w:bCs/>
          <w:snapToGrid w:val="0"/>
          <w:sz w:val="16"/>
          <w:szCs w:val="16"/>
        </w:rPr>
      </w:pPr>
    </w:p>
    <w:p w14:paraId="170A6FB7" w14:textId="77777777" w:rsidR="00905F41" w:rsidRDefault="00905F41" w:rsidP="00E30427">
      <w:pPr>
        <w:tabs>
          <w:tab w:val="right" w:pos="13041"/>
        </w:tabs>
        <w:jc w:val="both"/>
        <w:rPr>
          <w:rFonts w:ascii="Arial" w:hAnsi="Arial" w:cs="Arial"/>
          <w:bCs/>
          <w:snapToGrid w:val="0"/>
          <w:sz w:val="16"/>
          <w:szCs w:val="16"/>
        </w:rPr>
      </w:pPr>
    </w:p>
    <w:p w14:paraId="0AA8257D" w14:textId="77777777" w:rsidR="00905F41" w:rsidRDefault="00905F41" w:rsidP="00E30427">
      <w:pPr>
        <w:tabs>
          <w:tab w:val="right" w:pos="13041"/>
        </w:tabs>
        <w:jc w:val="both"/>
        <w:rPr>
          <w:rFonts w:ascii="Arial" w:hAnsi="Arial" w:cs="Arial"/>
          <w:bCs/>
          <w:snapToGrid w:val="0"/>
          <w:sz w:val="16"/>
          <w:szCs w:val="16"/>
        </w:rPr>
      </w:pPr>
    </w:p>
    <w:p w14:paraId="3C71D711" w14:textId="77777777" w:rsidR="00905F41" w:rsidRPr="00474D27" w:rsidRDefault="00905F41" w:rsidP="00E30427">
      <w:pPr>
        <w:tabs>
          <w:tab w:val="right" w:pos="13041"/>
        </w:tabs>
        <w:jc w:val="both"/>
        <w:rPr>
          <w:rFonts w:ascii="Arial" w:hAnsi="Arial" w:cs="Arial"/>
          <w:bCs/>
          <w:snapToGrid w:val="0"/>
          <w:sz w:val="16"/>
          <w:szCs w:val="16"/>
        </w:rPr>
      </w:pPr>
    </w:p>
    <w:tbl>
      <w:tblPr>
        <w:tblW w:w="0" w:type="auto"/>
        <w:tblLayout w:type="fixed"/>
        <w:tblCellMar>
          <w:left w:w="70" w:type="dxa"/>
          <w:right w:w="70" w:type="dxa"/>
        </w:tblCellMar>
        <w:tblLook w:val="0000" w:firstRow="0" w:lastRow="0" w:firstColumn="0" w:lastColumn="0" w:noHBand="0" w:noVBand="0"/>
      </w:tblPr>
      <w:tblGrid>
        <w:gridCol w:w="779"/>
        <w:gridCol w:w="13933"/>
      </w:tblGrid>
      <w:tr w:rsidR="006D3C6B" w14:paraId="3B9CB44D" w14:textId="77777777" w:rsidTr="001F5A75">
        <w:tc>
          <w:tcPr>
            <w:tcW w:w="779" w:type="dxa"/>
            <w:shd w:val="clear" w:color="auto" w:fill="FFFFFF" w:themeFill="background1"/>
          </w:tcPr>
          <w:p w14:paraId="2B1368E6" w14:textId="7D812F2C" w:rsidR="006D3C6B" w:rsidRPr="001F5A75" w:rsidRDefault="006D3C6B" w:rsidP="006D3C6B">
            <w:pPr>
              <w:ind w:right="-14"/>
              <w:rPr>
                <w:rFonts w:ascii="Arial" w:hAnsi="Arial"/>
                <w:sz w:val="18"/>
              </w:rPr>
            </w:pPr>
            <w:r w:rsidRPr="006D3C6B">
              <w:rPr>
                <w:rFonts w:ascii="Arial" w:hAnsi="Arial"/>
                <w:sz w:val="16"/>
              </w:rPr>
              <w:t>Škola</w:t>
            </w:r>
            <w:r w:rsidRPr="006D3C6B">
              <w:rPr>
                <w:rFonts w:ascii="Arial" w:hAnsi="Arial"/>
                <w:sz w:val="18"/>
              </w:rPr>
              <w:t>:</w:t>
            </w:r>
          </w:p>
        </w:tc>
        <w:tc>
          <w:tcPr>
            <w:tcW w:w="13933" w:type="dxa"/>
            <w:shd w:val="clear" w:color="auto" w:fill="FFFFFF" w:themeFill="background1"/>
          </w:tcPr>
          <w:p w14:paraId="22AC0085" w14:textId="05462E2A" w:rsidR="006D3C6B" w:rsidRPr="00355B34" w:rsidRDefault="006D3C6B" w:rsidP="006D3C6B">
            <w:pPr>
              <w:pStyle w:val="Nadpis3"/>
              <w:rPr>
                <w:b w:val="0"/>
                <w:bCs/>
                <w:lang w:val="cs-CZ" w:eastAsia="cs-CZ"/>
              </w:rPr>
            </w:pPr>
            <w:r w:rsidRPr="00355B34">
              <w:rPr>
                <w:lang w:val="cs-CZ" w:eastAsia="cs-CZ"/>
              </w:rPr>
              <w:t>G Y M N Á Z I U M</w:t>
            </w:r>
            <w:r w:rsidR="008E20D7" w:rsidRPr="00355B34">
              <w:rPr>
                <w:lang w:val="cs-CZ" w:eastAsia="cs-CZ"/>
              </w:rPr>
              <w:t>,</w:t>
            </w:r>
            <w:r w:rsidRPr="00355B34">
              <w:rPr>
                <w:lang w:val="cs-CZ" w:eastAsia="cs-CZ"/>
              </w:rPr>
              <w:t xml:space="preserve">    M I K U L Á Š S K É   N Á M Ě S T Í,   P l z e ň</w:t>
            </w:r>
          </w:p>
        </w:tc>
      </w:tr>
    </w:tbl>
    <w:p w14:paraId="05BDBA7A" w14:textId="77777777" w:rsidR="00637EE1" w:rsidRDefault="00637EE1" w:rsidP="00637EE1">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694"/>
        <w:gridCol w:w="425"/>
        <w:gridCol w:w="2693"/>
        <w:gridCol w:w="709"/>
        <w:gridCol w:w="2451"/>
      </w:tblGrid>
      <w:tr w:rsidR="00637EE1" w14:paraId="14ED5EE9" w14:textId="77777777" w:rsidTr="00871C7C">
        <w:tc>
          <w:tcPr>
            <w:tcW w:w="779" w:type="dxa"/>
          </w:tcPr>
          <w:p w14:paraId="5AA79F41" w14:textId="77777777" w:rsidR="00637EE1" w:rsidRDefault="00637EE1" w:rsidP="00637EE1">
            <w:pPr>
              <w:rPr>
                <w:rFonts w:ascii="Arial" w:hAnsi="Arial"/>
                <w:sz w:val="16"/>
              </w:rPr>
            </w:pPr>
            <w:r>
              <w:rPr>
                <w:rFonts w:ascii="Arial" w:hAnsi="Arial"/>
                <w:sz w:val="16"/>
              </w:rPr>
              <w:t>Adresa:</w:t>
            </w:r>
          </w:p>
        </w:tc>
        <w:tc>
          <w:tcPr>
            <w:tcW w:w="4394" w:type="dxa"/>
          </w:tcPr>
          <w:p w14:paraId="6B955EA5" w14:textId="77777777" w:rsidR="00637EE1" w:rsidRDefault="00637EE1" w:rsidP="00637EE1">
            <w:pPr>
              <w:rPr>
                <w:rFonts w:ascii="Arial" w:hAnsi="Arial"/>
                <w:sz w:val="16"/>
              </w:rPr>
            </w:pPr>
            <w:r>
              <w:rPr>
                <w:rFonts w:ascii="Arial" w:hAnsi="Arial"/>
                <w:sz w:val="16"/>
              </w:rPr>
              <w:t>Mikulášské náměstí 23, 326 00 Plzeň</w:t>
            </w:r>
          </w:p>
        </w:tc>
        <w:tc>
          <w:tcPr>
            <w:tcW w:w="567" w:type="dxa"/>
          </w:tcPr>
          <w:p w14:paraId="5C5CDE92" w14:textId="77777777" w:rsidR="00637EE1" w:rsidRDefault="00637EE1" w:rsidP="00637EE1">
            <w:pPr>
              <w:ind w:left="-70" w:right="-70"/>
              <w:rPr>
                <w:rFonts w:ascii="Arial" w:hAnsi="Arial"/>
                <w:sz w:val="16"/>
              </w:rPr>
            </w:pPr>
            <w:r>
              <w:rPr>
                <w:rFonts w:ascii="Arial" w:hAnsi="Arial"/>
                <w:sz w:val="16"/>
              </w:rPr>
              <w:t>Okres:</w:t>
            </w:r>
          </w:p>
        </w:tc>
        <w:tc>
          <w:tcPr>
            <w:tcW w:w="2694" w:type="dxa"/>
          </w:tcPr>
          <w:p w14:paraId="71D35FFA" w14:textId="77777777" w:rsidR="00637EE1" w:rsidRPr="00CA00C6" w:rsidRDefault="00637EE1" w:rsidP="00637EE1">
            <w:pPr>
              <w:pStyle w:val="Nadpis1"/>
              <w:rPr>
                <w:rFonts w:ascii="Arial" w:hAnsi="Arial"/>
                <w:sz w:val="16"/>
                <w:lang w:val="cs-CZ" w:eastAsia="cs-CZ"/>
              </w:rPr>
            </w:pPr>
            <w:bookmarkStart w:id="5" w:name="_Toc46145857"/>
            <w:bookmarkStart w:id="6" w:name="_Toc46146640"/>
            <w:r w:rsidRPr="00CA00C6">
              <w:rPr>
                <w:rFonts w:ascii="Arial" w:hAnsi="Arial"/>
                <w:sz w:val="16"/>
                <w:lang w:val="cs-CZ" w:eastAsia="cs-CZ"/>
              </w:rPr>
              <w:t>PM</w:t>
            </w:r>
            <w:bookmarkEnd w:id="5"/>
            <w:bookmarkEnd w:id="6"/>
          </w:p>
        </w:tc>
        <w:tc>
          <w:tcPr>
            <w:tcW w:w="425" w:type="dxa"/>
          </w:tcPr>
          <w:p w14:paraId="5515EAF6" w14:textId="77777777" w:rsidR="00637EE1" w:rsidRDefault="00637EE1" w:rsidP="00637EE1">
            <w:pPr>
              <w:ind w:right="-70"/>
              <w:rPr>
                <w:rFonts w:ascii="Arial" w:hAnsi="Arial"/>
                <w:sz w:val="16"/>
              </w:rPr>
            </w:pPr>
            <w:r>
              <w:rPr>
                <w:rFonts w:ascii="Arial" w:hAnsi="Arial"/>
                <w:sz w:val="16"/>
              </w:rPr>
              <w:t xml:space="preserve"> IČ:</w:t>
            </w:r>
          </w:p>
        </w:tc>
        <w:tc>
          <w:tcPr>
            <w:tcW w:w="2693" w:type="dxa"/>
          </w:tcPr>
          <w:p w14:paraId="44E3C3FF" w14:textId="77777777" w:rsidR="00637EE1" w:rsidRDefault="00637EE1" w:rsidP="00637EE1">
            <w:pPr>
              <w:rPr>
                <w:rFonts w:ascii="Arial" w:hAnsi="Arial"/>
                <w:sz w:val="16"/>
              </w:rPr>
            </w:pPr>
            <w:r>
              <w:rPr>
                <w:rFonts w:ascii="Arial" w:hAnsi="Arial"/>
                <w:sz w:val="16"/>
              </w:rPr>
              <w:t>49778145</w:t>
            </w:r>
          </w:p>
        </w:tc>
        <w:tc>
          <w:tcPr>
            <w:tcW w:w="709" w:type="dxa"/>
          </w:tcPr>
          <w:p w14:paraId="70E2E54D" w14:textId="77777777" w:rsidR="00637EE1" w:rsidRDefault="00637EE1" w:rsidP="00637EE1">
            <w:pPr>
              <w:ind w:right="-70"/>
              <w:rPr>
                <w:rFonts w:ascii="Arial" w:hAnsi="Arial"/>
                <w:sz w:val="16"/>
              </w:rPr>
            </w:pPr>
            <w:r>
              <w:rPr>
                <w:rFonts w:ascii="Arial" w:hAnsi="Arial"/>
                <w:sz w:val="16"/>
              </w:rPr>
              <w:t>Telefon:</w:t>
            </w:r>
          </w:p>
        </w:tc>
        <w:tc>
          <w:tcPr>
            <w:tcW w:w="2451" w:type="dxa"/>
          </w:tcPr>
          <w:p w14:paraId="4B83A8BE" w14:textId="77777777" w:rsidR="00637EE1" w:rsidRDefault="00637EE1" w:rsidP="00637EE1">
            <w:pPr>
              <w:rPr>
                <w:rFonts w:ascii="Arial" w:hAnsi="Arial"/>
                <w:sz w:val="16"/>
              </w:rPr>
            </w:pPr>
            <w:r>
              <w:rPr>
                <w:rFonts w:ascii="Arial" w:hAnsi="Arial"/>
                <w:sz w:val="16"/>
              </w:rPr>
              <w:t>377 226 747</w:t>
            </w:r>
          </w:p>
        </w:tc>
      </w:tr>
    </w:tbl>
    <w:p w14:paraId="715EDAF9" w14:textId="77777777" w:rsidR="00637EE1" w:rsidRDefault="00637EE1" w:rsidP="00637EE1">
      <w:pPr>
        <w:rPr>
          <w:sz w:val="2"/>
        </w:rPr>
      </w:pPr>
    </w:p>
    <w:tbl>
      <w:tblPr>
        <w:tblW w:w="14730" w:type="dxa"/>
        <w:tblLayout w:type="fixed"/>
        <w:tblCellMar>
          <w:left w:w="70" w:type="dxa"/>
          <w:right w:w="70" w:type="dxa"/>
        </w:tblCellMar>
        <w:tblLook w:val="0000" w:firstRow="0" w:lastRow="0" w:firstColumn="0" w:lastColumn="0" w:noHBand="0" w:noVBand="0"/>
      </w:tblPr>
      <w:tblGrid>
        <w:gridCol w:w="779"/>
        <w:gridCol w:w="2410"/>
        <w:gridCol w:w="1984"/>
        <w:gridCol w:w="3261"/>
        <w:gridCol w:w="425"/>
        <w:gridCol w:w="2551"/>
        <w:gridCol w:w="160"/>
        <w:gridCol w:w="709"/>
        <w:gridCol w:w="2451"/>
      </w:tblGrid>
      <w:tr w:rsidR="002E2D11" w14:paraId="1529ED02" w14:textId="77777777" w:rsidTr="00F37462">
        <w:trPr>
          <w:trHeight w:val="247"/>
        </w:trPr>
        <w:tc>
          <w:tcPr>
            <w:tcW w:w="779" w:type="dxa"/>
          </w:tcPr>
          <w:p w14:paraId="5F03637D" w14:textId="77777777" w:rsidR="002E2D11" w:rsidRDefault="002E2D11" w:rsidP="00637EE1">
            <w:pPr>
              <w:rPr>
                <w:rFonts w:ascii="Arial" w:hAnsi="Arial"/>
                <w:sz w:val="16"/>
              </w:rPr>
            </w:pPr>
            <w:r>
              <w:rPr>
                <w:rFonts w:ascii="Arial" w:hAnsi="Arial"/>
                <w:sz w:val="16"/>
              </w:rPr>
              <w:t>Ředitel:</w:t>
            </w:r>
          </w:p>
        </w:tc>
        <w:tc>
          <w:tcPr>
            <w:tcW w:w="2410" w:type="dxa"/>
          </w:tcPr>
          <w:p w14:paraId="200C94F1" w14:textId="25023175" w:rsidR="002E2D11" w:rsidRDefault="002E2D11" w:rsidP="00637EE1">
            <w:pPr>
              <w:rPr>
                <w:rFonts w:ascii="Arial" w:hAnsi="Arial"/>
                <w:sz w:val="16"/>
              </w:rPr>
            </w:pPr>
            <w:r>
              <w:rPr>
                <w:rFonts w:ascii="Arial" w:hAnsi="Arial"/>
                <w:sz w:val="16"/>
              </w:rPr>
              <w:t xml:space="preserve">Mgr. </w:t>
            </w:r>
            <w:r w:rsidR="00BF4D38">
              <w:rPr>
                <w:rFonts w:ascii="Arial" w:hAnsi="Arial"/>
                <w:sz w:val="16"/>
              </w:rPr>
              <w:t>Jan</w:t>
            </w:r>
            <w:r>
              <w:rPr>
                <w:rFonts w:ascii="Arial" w:hAnsi="Arial"/>
                <w:sz w:val="16"/>
              </w:rPr>
              <w:t xml:space="preserve"> </w:t>
            </w:r>
            <w:r w:rsidR="00BF4D38">
              <w:rPr>
                <w:rFonts w:ascii="Arial" w:hAnsi="Arial"/>
                <w:sz w:val="16"/>
              </w:rPr>
              <w:t>Hosnedl</w:t>
            </w:r>
          </w:p>
        </w:tc>
        <w:tc>
          <w:tcPr>
            <w:tcW w:w="1984" w:type="dxa"/>
          </w:tcPr>
          <w:p w14:paraId="1DBAB5EC" w14:textId="77777777" w:rsidR="002E2D11" w:rsidRDefault="002E2D11" w:rsidP="00637EE1">
            <w:pPr>
              <w:ind w:right="-70"/>
              <w:rPr>
                <w:rFonts w:ascii="Arial" w:hAnsi="Arial"/>
                <w:sz w:val="16"/>
              </w:rPr>
            </w:pPr>
            <w:r>
              <w:rPr>
                <w:rFonts w:ascii="Arial" w:hAnsi="Arial"/>
                <w:sz w:val="16"/>
              </w:rPr>
              <w:t>Pracovník pro informace:</w:t>
            </w:r>
          </w:p>
        </w:tc>
        <w:tc>
          <w:tcPr>
            <w:tcW w:w="3261" w:type="dxa"/>
          </w:tcPr>
          <w:p w14:paraId="1EE1E671" w14:textId="0DF936A1" w:rsidR="002E2D11" w:rsidRDefault="002E2D11" w:rsidP="00637EE1">
            <w:pPr>
              <w:ind w:left="-70"/>
              <w:rPr>
                <w:rFonts w:ascii="Arial" w:hAnsi="Arial"/>
                <w:sz w:val="16"/>
              </w:rPr>
            </w:pPr>
            <w:r>
              <w:rPr>
                <w:rFonts w:ascii="Arial" w:hAnsi="Arial"/>
                <w:sz w:val="16"/>
              </w:rPr>
              <w:t>Ing.</w:t>
            </w:r>
            <w:r w:rsidR="00816269">
              <w:rPr>
                <w:rFonts w:ascii="Arial" w:hAnsi="Arial"/>
                <w:sz w:val="16"/>
              </w:rPr>
              <w:t>et</w:t>
            </w:r>
            <w:r>
              <w:rPr>
                <w:rFonts w:ascii="Arial" w:hAnsi="Arial"/>
                <w:sz w:val="16"/>
              </w:rPr>
              <w:t xml:space="preserve"> Mgr. I. Šafránková</w:t>
            </w:r>
          </w:p>
        </w:tc>
        <w:tc>
          <w:tcPr>
            <w:tcW w:w="425" w:type="dxa"/>
          </w:tcPr>
          <w:p w14:paraId="5B52505F" w14:textId="77777777" w:rsidR="002E2D11" w:rsidRDefault="002E2D11" w:rsidP="00637EE1">
            <w:pPr>
              <w:ind w:right="-70"/>
              <w:rPr>
                <w:rFonts w:ascii="Arial" w:hAnsi="Arial"/>
                <w:sz w:val="16"/>
              </w:rPr>
            </w:pPr>
            <w:r>
              <w:rPr>
                <w:rFonts w:ascii="Arial" w:hAnsi="Arial"/>
                <w:sz w:val="16"/>
              </w:rPr>
              <w:t>Tel:</w:t>
            </w:r>
          </w:p>
        </w:tc>
        <w:tc>
          <w:tcPr>
            <w:tcW w:w="2551" w:type="dxa"/>
          </w:tcPr>
          <w:p w14:paraId="7FE225BF" w14:textId="77777777" w:rsidR="002E2D11" w:rsidRDefault="002E2D11" w:rsidP="00BB2BF9">
            <w:pPr>
              <w:ind w:left="-70"/>
              <w:rPr>
                <w:rFonts w:ascii="Arial" w:hAnsi="Arial"/>
                <w:sz w:val="16"/>
              </w:rPr>
            </w:pPr>
            <w:r>
              <w:rPr>
                <w:rFonts w:ascii="Arial" w:hAnsi="Arial"/>
                <w:sz w:val="16"/>
              </w:rPr>
              <w:t xml:space="preserve"> 377 183 951</w:t>
            </w:r>
          </w:p>
        </w:tc>
        <w:tc>
          <w:tcPr>
            <w:tcW w:w="160" w:type="dxa"/>
          </w:tcPr>
          <w:p w14:paraId="21CF1D67" w14:textId="77777777" w:rsidR="002E2D11" w:rsidRDefault="002E2D11" w:rsidP="00637EE1">
            <w:pPr>
              <w:ind w:right="-70"/>
              <w:rPr>
                <w:rFonts w:ascii="Arial" w:hAnsi="Arial"/>
                <w:sz w:val="16"/>
              </w:rPr>
            </w:pPr>
          </w:p>
        </w:tc>
        <w:tc>
          <w:tcPr>
            <w:tcW w:w="709" w:type="dxa"/>
          </w:tcPr>
          <w:p w14:paraId="21A7CC91" w14:textId="361A8257" w:rsidR="002E2D11" w:rsidRDefault="005951B6" w:rsidP="00637EE1">
            <w:pPr>
              <w:ind w:right="-70"/>
              <w:rPr>
                <w:rFonts w:ascii="Arial" w:hAnsi="Arial"/>
                <w:sz w:val="16"/>
              </w:rPr>
            </w:pPr>
            <w:r>
              <w:rPr>
                <w:rFonts w:ascii="Arial" w:hAnsi="Arial"/>
                <w:sz w:val="16"/>
              </w:rPr>
              <w:t>D</w:t>
            </w:r>
            <w:r w:rsidR="00237629">
              <w:rPr>
                <w:rFonts w:ascii="Arial" w:hAnsi="Arial"/>
                <w:sz w:val="16"/>
              </w:rPr>
              <w:t>S</w:t>
            </w:r>
            <w:r w:rsidR="002E2D11">
              <w:rPr>
                <w:rFonts w:ascii="Arial" w:hAnsi="Arial"/>
                <w:sz w:val="16"/>
              </w:rPr>
              <w:t>:</w:t>
            </w:r>
          </w:p>
        </w:tc>
        <w:tc>
          <w:tcPr>
            <w:tcW w:w="2451" w:type="dxa"/>
          </w:tcPr>
          <w:p w14:paraId="3D5F897A" w14:textId="4D59E17D" w:rsidR="002E2D11" w:rsidRDefault="005951B6" w:rsidP="00637EE1">
            <w:pPr>
              <w:rPr>
                <w:rFonts w:ascii="Arial" w:hAnsi="Arial"/>
                <w:sz w:val="16"/>
              </w:rPr>
            </w:pPr>
            <w:r>
              <w:rPr>
                <w:rFonts w:ascii="Arial" w:hAnsi="Arial"/>
                <w:sz w:val="16"/>
              </w:rPr>
              <w:t>k88gwuy</w:t>
            </w:r>
          </w:p>
        </w:tc>
      </w:tr>
    </w:tbl>
    <w:p w14:paraId="0476177C"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637EE1" w14:paraId="46F0B04C" w14:textId="77777777" w:rsidTr="00637EE1">
        <w:tc>
          <w:tcPr>
            <w:tcW w:w="921" w:type="dxa"/>
          </w:tcPr>
          <w:p w14:paraId="416F948A" w14:textId="77777777" w:rsidR="00637EE1" w:rsidRDefault="00637EE1" w:rsidP="00637EE1">
            <w:pPr>
              <w:ind w:right="-70"/>
              <w:rPr>
                <w:rFonts w:ascii="Arial" w:hAnsi="Arial"/>
                <w:sz w:val="16"/>
              </w:rPr>
            </w:pPr>
            <w:r>
              <w:rPr>
                <w:rFonts w:ascii="Arial" w:hAnsi="Arial"/>
                <w:sz w:val="16"/>
              </w:rPr>
              <w:t>Typ školy:</w:t>
            </w:r>
          </w:p>
        </w:tc>
        <w:tc>
          <w:tcPr>
            <w:tcW w:w="4252" w:type="dxa"/>
          </w:tcPr>
          <w:p w14:paraId="70A23737" w14:textId="77777777" w:rsidR="00637EE1" w:rsidRDefault="00637EE1" w:rsidP="00637EE1">
            <w:pPr>
              <w:rPr>
                <w:rFonts w:ascii="Arial" w:hAnsi="Arial"/>
                <w:sz w:val="16"/>
              </w:rPr>
            </w:pPr>
            <w:r>
              <w:rPr>
                <w:rFonts w:ascii="Arial" w:hAnsi="Arial"/>
                <w:sz w:val="16"/>
              </w:rPr>
              <w:t>ST</w:t>
            </w:r>
          </w:p>
        </w:tc>
        <w:tc>
          <w:tcPr>
            <w:tcW w:w="851" w:type="dxa"/>
          </w:tcPr>
          <w:p w14:paraId="1A2D24F4" w14:textId="77777777" w:rsidR="00637EE1" w:rsidRDefault="00637EE1" w:rsidP="00637EE1">
            <w:pPr>
              <w:ind w:left="-70"/>
              <w:rPr>
                <w:rFonts w:ascii="Arial" w:hAnsi="Arial"/>
                <w:sz w:val="16"/>
              </w:rPr>
            </w:pPr>
            <w:r>
              <w:rPr>
                <w:rFonts w:ascii="Arial" w:hAnsi="Arial"/>
                <w:sz w:val="16"/>
              </w:rPr>
              <w:t>Ubytování:</w:t>
            </w:r>
          </w:p>
        </w:tc>
        <w:tc>
          <w:tcPr>
            <w:tcW w:w="709" w:type="dxa"/>
          </w:tcPr>
          <w:p w14:paraId="50EF74BD" w14:textId="77777777" w:rsidR="00637EE1" w:rsidRDefault="00637EE1" w:rsidP="00637EE1">
            <w:pPr>
              <w:rPr>
                <w:rFonts w:ascii="Arial" w:hAnsi="Arial"/>
                <w:sz w:val="16"/>
              </w:rPr>
            </w:pPr>
            <w:r>
              <w:rPr>
                <w:rFonts w:ascii="Arial" w:hAnsi="Arial"/>
                <w:sz w:val="16"/>
              </w:rPr>
              <w:t>ano</w:t>
            </w:r>
          </w:p>
        </w:tc>
        <w:tc>
          <w:tcPr>
            <w:tcW w:w="4819" w:type="dxa"/>
          </w:tcPr>
          <w:p w14:paraId="0D5E572C" w14:textId="77777777" w:rsidR="00637EE1" w:rsidRDefault="00637EE1" w:rsidP="00637EE1">
            <w:pPr>
              <w:rPr>
                <w:rFonts w:ascii="Arial" w:hAnsi="Arial"/>
                <w:sz w:val="16"/>
              </w:rPr>
            </w:pPr>
          </w:p>
        </w:tc>
        <w:tc>
          <w:tcPr>
            <w:tcW w:w="709" w:type="dxa"/>
          </w:tcPr>
          <w:p w14:paraId="7742E4A9" w14:textId="77777777" w:rsidR="00637EE1" w:rsidRDefault="00637EE1" w:rsidP="00637EE1">
            <w:pPr>
              <w:tabs>
                <w:tab w:val="right" w:pos="355"/>
              </w:tabs>
              <w:ind w:left="-70" w:right="-70"/>
              <w:rPr>
                <w:rFonts w:ascii="Arial" w:hAnsi="Arial"/>
                <w:sz w:val="16"/>
              </w:rPr>
            </w:pPr>
            <w:r>
              <w:rPr>
                <w:rFonts w:ascii="Arial" w:hAnsi="Arial"/>
                <w:sz w:val="16"/>
              </w:rPr>
              <w:t xml:space="preserve">  E-mail:</w:t>
            </w:r>
          </w:p>
        </w:tc>
        <w:tc>
          <w:tcPr>
            <w:tcW w:w="2410" w:type="dxa"/>
          </w:tcPr>
          <w:p w14:paraId="5C4B11A4" w14:textId="77777777" w:rsidR="00637EE1" w:rsidRDefault="00637EE1" w:rsidP="00637EE1">
            <w:pPr>
              <w:rPr>
                <w:rFonts w:ascii="Arial" w:hAnsi="Arial"/>
                <w:sz w:val="16"/>
              </w:rPr>
            </w:pPr>
            <w:r>
              <w:rPr>
                <w:rFonts w:ascii="Arial" w:hAnsi="Arial"/>
                <w:sz w:val="16"/>
              </w:rPr>
              <w:t>kontakt@mikulasske.cz</w:t>
            </w:r>
          </w:p>
        </w:tc>
      </w:tr>
    </w:tbl>
    <w:p w14:paraId="1AA826C8"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637EE1" w14:paraId="4EB967E8" w14:textId="77777777" w:rsidTr="00637EE1">
        <w:tc>
          <w:tcPr>
            <w:tcW w:w="921" w:type="dxa"/>
          </w:tcPr>
          <w:p w14:paraId="3FE491F6" w14:textId="77777777" w:rsidR="00637EE1" w:rsidRDefault="00637EE1" w:rsidP="00637EE1">
            <w:pPr>
              <w:ind w:right="-70"/>
              <w:rPr>
                <w:rFonts w:ascii="Arial" w:hAnsi="Arial"/>
                <w:sz w:val="16"/>
              </w:rPr>
            </w:pPr>
            <w:r>
              <w:rPr>
                <w:rFonts w:ascii="Arial" w:hAnsi="Arial"/>
                <w:sz w:val="16"/>
              </w:rPr>
              <w:t>Cizí jazyky:</w:t>
            </w:r>
          </w:p>
        </w:tc>
        <w:tc>
          <w:tcPr>
            <w:tcW w:w="4252" w:type="dxa"/>
          </w:tcPr>
          <w:p w14:paraId="3EC052E6" w14:textId="77777777" w:rsidR="00637EE1" w:rsidRDefault="00637EE1" w:rsidP="00637EE1">
            <w:pPr>
              <w:rPr>
                <w:rFonts w:ascii="Arial" w:hAnsi="Arial"/>
                <w:sz w:val="16"/>
              </w:rPr>
            </w:pPr>
            <w:r>
              <w:rPr>
                <w:rFonts w:ascii="Arial" w:hAnsi="Arial"/>
                <w:sz w:val="16"/>
              </w:rPr>
              <w:t>AJ, FJ, NJ, RJ</w:t>
            </w:r>
          </w:p>
        </w:tc>
        <w:tc>
          <w:tcPr>
            <w:tcW w:w="851" w:type="dxa"/>
          </w:tcPr>
          <w:p w14:paraId="733914CC" w14:textId="77777777" w:rsidR="00637EE1" w:rsidRDefault="00637EE1" w:rsidP="00637EE1">
            <w:pPr>
              <w:ind w:left="-70" w:right="-70"/>
              <w:rPr>
                <w:rFonts w:ascii="Arial" w:hAnsi="Arial"/>
                <w:sz w:val="16"/>
              </w:rPr>
            </w:pPr>
            <w:r>
              <w:rPr>
                <w:rFonts w:ascii="Arial" w:hAnsi="Arial"/>
                <w:sz w:val="16"/>
              </w:rPr>
              <w:t>Stravování:</w:t>
            </w:r>
          </w:p>
        </w:tc>
        <w:tc>
          <w:tcPr>
            <w:tcW w:w="709" w:type="dxa"/>
          </w:tcPr>
          <w:p w14:paraId="6FDFCEBE" w14:textId="77777777" w:rsidR="00637EE1" w:rsidRDefault="00637EE1" w:rsidP="00637EE1">
            <w:pPr>
              <w:rPr>
                <w:rFonts w:ascii="Arial" w:hAnsi="Arial"/>
                <w:sz w:val="16"/>
              </w:rPr>
            </w:pPr>
            <w:r>
              <w:rPr>
                <w:rFonts w:ascii="Arial" w:hAnsi="Arial"/>
                <w:sz w:val="16"/>
              </w:rPr>
              <w:t>ano</w:t>
            </w:r>
          </w:p>
        </w:tc>
        <w:tc>
          <w:tcPr>
            <w:tcW w:w="4819" w:type="dxa"/>
          </w:tcPr>
          <w:p w14:paraId="780B39F1" w14:textId="77777777" w:rsidR="00637EE1" w:rsidRDefault="00637EE1" w:rsidP="00637EE1">
            <w:pPr>
              <w:rPr>
                <w:rFonts w:ascii="Arial" w:hAnsi="Arial"/>
                <w:sz w:val="16"/>
              </w:rPr>
            </w:pPr>
          </w:p>
        </w:tc>
        <w:tc>
          <w:tcPr>
            <w:tcW w:w="709" w:type="dxa"/>
          </w:tcPr>
          <w:p w14:paraId="61BADA8B" w14:textId="77777777" w:rsidR="00637EE1" w:rsidRDefault="00637EE1" w:rsidP="00637EE1">
            <w:pPr>
              <w:rPr>
                <w:rFonts w:ascii="Arial" w:hAnsi="Arial"/>
                <w:sz w:val="16"/>
              </w:rPr>
            </w:pPr>
            <w:r>
              <w:rPr>
                <w:rFonts w:ascii="Arial" w:hAnsi="Arial"/>
                <w:sz w:val="16"/>
              </w:rPr>
              <w:t>WWW:</w:t>
            </w:r>
          </w:p>
        </w:tc>
        <w:tc>
          <w:tcPr>
            <w:tcW w:w="2410" w:type="dxa"/>
          </w:tcPr>
          <w:p w14:paraId="585EFA69" w14:textId="77777777" w:rsidR="00637EE1" w:rsidRDefault="00637EE1" w:rsidP="00637EE1">
            <w:pPr>
              <w:rPr>
                <w:rFonts w:ascii="Arial" w:hAnsi="Arial"/>
                <w:sz w:val="16"/>
              </w:rPr>
            </w:pPr>
            <w:r>
              <w:rPr>
                <w:rFonts w:ascii="Arial" w:hAnsi="Arial"/>
                <w:sz w:val="16"/>
              </w:rPr>
              <w:t>www.mikulasske.cz</w:t>
            </w:r>
          </w:p>
        </w:tc>
      </w:tr>
    </w:tbl>
    <w:p w14:paraId="39D42059" w14:textId="44A03EF4" w:rsidR="00A64495" w:rsidRDefault="00A64495" w:rsidP="0006285C">
      <w:pPr>
        <w:ind w:firstLine="1956"/>
        <w:rPr>
          <w:rFonts w:ascii="Arial" w:hAnsi="Arial"/>
          <w:sz w:val="16"/>
        </w:rPr>
      </w:pPr>
    </w:p>
    <w:p w14:paraId="529BE6D0" w14:textId="77777777" w:rsidR="005133D4" w:rsidRDefault="005133D4" w:rsidP="00637EE1">
      <w:pPr>
        <w:rPr>
          <w:rFonts w:ascii="Arial" w:hAnsi="Arial"/>
          <w:sz w:val="16"/>
        </w:rPr>
      </w:pPr>
    </w:p>
    <w:p w14:paraId="19E9D3D8" w14:textId="77777777" w:rsidR="00637EE1" w:rsidRDefault="00637EE1" w:rsidP="008B705F">
      <w:pPr>
        <w:spacing w:line="264" w:lineRule="auto"/>
        <w:rPr>
          <w:rFonts w:ascii="Arial" w:hAnsi="Arial"/>
          <w:sz w:val="16"/>
        </w:rPr>
      </w:pPr>
      <w:bookmarkStart w:id="7" w:name="_Hlk45887421"/>
      <w:r>
        <w:rPr>
          <w:rFonts w:ascii="Arial" w:hAnsi="Arial"/>
          <w:sz w:val="16"/>
        </w:rPr>
        <w:t xml:space="preserve">P o z n á m k y  ke škole: </w:t>
      </w:r>
      <w:r w:rsidR="00216C14">
        <w:rPr>
          <w:rFonts w:ascii="Arial" w:hAnsi="Arial"/>
          <w:sz w:val="16"/>
        </w:rPr>
        <w:t xml:space="preserve"> </w:t>
      </w:r>
    </w:p>
    <w:bookmarkEnd w:id="7"/>
    <w:p w14:paraId="3A70D352" w14:textId="6C365891" w:rsidR="00637EE1" w:rsidRPr="00F9672D" w:rsidRDefault="00A80090" w:rsidP="008B705F">
      <w:pPr>
        <w:tabs>
          <w:tab w:val="left" w:pos="284"/>
        </w:tabs>
        <w:spacing w:line="264" w:lineRule="auto"/>
        <w:ind w:left="284"/>
        <w:rPr>
          <w:rFonts w:ascii="Arial" w:hAnsi="Arial"/>
          <w:sz w:val="16"/>
        </w:rPr>
      </w:pPr>
      <w:r w:rsidRPr="00F9672D">
        <w:rPr>
          <w:rFonts w:ascii="Arial" w:hAnsi="Arial"/>
          <w:sz w:val="16"/>
        </w:rPr>
        <w:t>D</w:t>
      </w:r>
      <w:r w:rsidR="00205589">
        <w:rPr>
          <w:rFonts w:ascii="Arial" w:hAnsi="Arial"/>
          <w:sz w:val="16"/>
        </w:rPr>
        <w:t>en</w:t>
      </w:r>
      <w:r w:rsidRPr="00F9672D">
        <w:rPr>
          <w:rFonts w:ascii="Arial" w:hAnsi="Arial"/>
          <w:sz w:val="16"/>
        </w:rPr>
        <w:t xml:space="preserve"> o</w:t>
      </w:r>
      <w:r w:rsidR="00E308D4">
        <w:rPr>
          <w:rFonts w:ascii="Arial" w:hAnsi="Arial"/>
          <w:sz w:val="16"/>
        </w:rPr>
        <w:t>tevřených dveří se bud</w:t>
      </w:r>
      <w:r w:rsidR="00205589">
        <w:rPr>
          <w:rFonts w:ascii="Arial" w:hAnsi="Arial"/>
          <w:sz w:val="16"/>
        </w:rPr>
        <w:t>e</w:t>
      </w:r>
      <w:r w:rsidR="00E308D4">
        <w:rPr>
          <w:rFonts w:ascii="Arial" w:hAnsi="Arial"/>
          <w:sz w:val="16"/>
        </w:rPr>
        <w:t xml:space="preserve"> kona</w:t>
      </w:r>
      <w:r w:rsidR="00216C14">
        <w:rPr>
          <w:rFonts w:ascii="Arial" w:hAnsi="Arial"/>
          <w:sz w:val="16"/>
        </w:rPr>
        <w:t>t</w:t>
      </w:r>
      <w:r w:rsidR="00406647">
        <w:rPr>
          <w:rFonts w:ascii="Arial" w:hAnsi="Arial"/>
          <w:sz w:val="16"/>
        </w:rPr>
        <w:t xml:space="preserve"> </w:t>
      </w:r>
      <w:r w:rsidR="00E714EE">
        <w:rPr>
          <w:rFonts w:ascii="Arial" w:hAnsi="Arial"/>
          <w:sz w:val="16"/>
        </w:rPr>
        <w:t>6</w:t>
      </w:r>
      <w:r w:rsidR="00AD0B89">
        <w:rPr>
          <w:rFonts w:ascii="Arial" w:hAnsi="Arial"/>
          <w:sz w:val="16"/>
        </w:rPr>
        <w:t>.</w:t>
      </w:r>
      <w:r w:rsidR="00E714EE">
        <w:rPr>
          <w:rFonts w:ascii="Arial" w:hAnsi="Arial"/>
          <w:sz w:val="16"/>
        </w:rPr>
        <w:t xml:space="preserve"> </w:t>
      </w:r>
      <w:r w:rsidR="00AD0B89">
        <w:rPr>
          <w:rFonts w:ascii="Arial" w:hAnsi="Arial"/>
          <w:sz w:val="16"/>
        </w:rPr>
        <w:t>1</w:t>
      </w:r>
      <w:r w:rsidR="00E714EE">
        <w:rPr>
          <w:rFonts w:ascii="Arial" w:hAnsi="Arial"/>
          <w:sz w:val="16"/>
        </w:rPr>
        <w:t>2</w:t>
      </w:r>
      <w:r w:rsidR="00AD0B89">
        <w:rPr>
          <w:rFonts w:ascii="Arial" w:hAnsi="Arial"/>
          <w:sz w:val="16"/>
        </w:rPr>
        <w:t>.</w:t>
      </w:r>
      <w:r w:rsidR="00E714EE">
        <w:rPr>
          <w:rFonts w:ascii="Arial" w:hAnsi="Arial"/>
          <w:sz w:val="16"/>
        </w:rPr>
        <w:t xml:space="preserve"> </w:t>
      </w:r>
      <w:r w:rsidR="00AD0B89">
        <w:rPr>
          <w:rFonts w:ascii="Arial" w:hAnsi="Arial"/>
          <w:sz w:val="16"/>
        </w:rPr>
        <w:t>202</w:t>
      </w:r>
      <w:r w:rsidR="00E714EE">
        <w:rPr>
          <w:rFonts w:ascii="Arial" w:hAnsi="Arial"/>
          <w:sz w:val="16"/>
        </w:rPr>
        <w:t>5</w:t>
      </w:r>
    </w:p>
    <w:p w14:paraId="6BE54D3D" w14:textId="78FA3A59" w:rsidR="00205812" w:rsidRDefault="00B36D12" w:rsidP="008B705F">
      <w:pPr>
        <w:tabs>
          <w:tab w:val="left" w:pos="284"/>
        </w:tabs>
        <w:spacing w:line="264" w:lineRule="auto"/>
        <w:ind w:left="284"/>
        <w:rPr>
          <w:rFonts w:ascii="Arial" w:hAnsi="Arial"/>
          <w:sz w:val="16"/>
        </w:rPr>
      </w:pPr>
      <w:r>
        <w:rPr>
          <w:rFonts w:ascii="Arial" w:hAnsi="Arial"/>
          <w:sz w:val="16"/>
        </w:rPr>
        <w:t>Škola</w:t>
      </w:r>
      <w:r w:rsidR="00AD0B89">
        <w:rPr>
          <w:rFonts w:ascii="Arial" w:hAnsi="Arial"/>
          <w:sz w:val="16"/>
        </w:rPr>
        <w:t xml:space="preserve"> bude nově zajištovat stravování žáků nižšího stupně gymnázia ve vlastní výdejně v budově školy. </w:t>
      </w:r>
      <w:r w:rsidR="00256DC5">
        <w:rPr>
          <w:rFonts w:ascii="Arial" w:hAnsi="Arial"/>
          <w:sz w:val="16"/>
        </w:rPr>
        <w:t>Ž</w:t>
      </w:r>
      <w:r w:rsidR="00AD0B89">
        <w:rPr>
          <w:rFonts w:ascii="Arial" w:hAnsi="Arial"/>
          <w:sz w:val="16"/>
        </w:rPr>
        <w:t>áci vyššího stupně gymnázia se nadále stravují v jídelně sousedního Církevního gymnázia.</w:t>
      </w:r>
      <w:r>
        <w:rPr>
          <w:rFonts w:ascii="Arial" w:hAnsi="Arial"/>
          <w:sz w:val="16"/>
        </w:rPr>
        <w:t xml:space="preserve"> </w:t>
      </w:r>
    </w:p>
    <w:p w14:paraId="1567C011" w14:textId="2A612429" w:rsidR="00C35F2F" w:rsidRDefault="005951B6" w:rsidP="008B705F">
      <w:pPr>
        <w:tabs>
          <w:tab w:val="left" w:pos="284"/>
        </w:tabs>
        <w:spacing w:line="264" w:lineRule="auto"/>
        <w:ind w:left="284"/>
        <w:rPr>
          <w:rFonts w:ascii="Arial" w:hAnsi="Arial"/>
          <w:sz w:val="16"/>
        </w:rPr>
      </w:pPr>
      <w:r w:rsidRPr="007E4FD1">
        <w:rPr>
          <w:rFonts w:ascii="Arial" w:hAnsi="Arial"/>
          <w:sz w:val="16"/>
          <w:szCs w:val="16"/>
        </w:rPr>
        <w:t>V prostoru školy</w:t>
      </w:r>
      <w:r w:rsidR="00205812">
        <w:rPr>
          <w:rFonts w:ascii="Arial" w:hAnsi="Arial"/>
          <w:sz w:val="16"/>
          <w:szCs w:val="16"/>
        </w:rPr>
        <w:t xml:space="preserve"> </w:t>
      </w:r>
      <w:r w:rsidRPr="007E4FD1">
        <w:rPr>
          <w:rFonts w:ascii="Arial" w:hAnsi="Arial"/>
          <w:sz w:val="16"/>
          <w:szCs w:val="16"/>
        </w:rPr>
        <w:t>je bufet a nápojový automat</w:t>
      </w:r>
    </w:p>
    <w:p w14:paraId="48400665" w14:textId="77777777" w:rsidR="00637EE1" w:rsidRDefault="00C35F2F" w:rsidP="008B705F">
      <w:pPr>
        <w:tabs>
          <w:tab w:val="left" w:pos="284"/>
        </w:tabs>
        <w:spacing w:line="264" w:lineRule="auto"/>
        <w:ind w:left="284"/>
        <w:rPr>
          <w:rFonts w:ascii="Arial" w:hAnsi="Arial"/>
          <w:sz w:val="16"/>
        </w:rPr>
      </w:pPr>
      <w:r>
        <w:rPr>
          <w:rFonts w:ascii="Arial" w:hAnsi="Arial"/>
          <w:sz w:val="16"/>
        </w:rPr>
        <w:t>Ubytování je možné v DM VOŠ a SPŠE Plzeň, Částkova ulice.</w:t>
      </w:r>
    </w:p>
    <w:p w14:paraId="5B422FB3" w14:textId="77777777" w:rsidR="000F2633" w:rsidRDefault="000F2633" w:rsidP="008B705F">
      <w:pPr>
        <w:tabs>
          <w:tab w:val="left" w:pos="284"/>
          <w:tab w:val="left" w:pos="5670"/>
          <w:tab w:val="left" w:pos="8222"/>
          <w:tab w:val="left" w:pos="9072"/>
          <w:tab w:val="left" w:pos="10490"/>
          <w:tab w:val="left" w:pos="11199"/>
          <w:tab w:val="left" w:pos="11766"/>
        </w:tabs>
        <w:spacing w:line="264" w:lineRule="auto"/>
        <w:rPr>
          <w:rFonts w:ascii="Arial" w:hAnsi="Arial"/>
          <w:sz w:val="16"/>
        </w:rPr>
      </w:pPr>
    </w:p>
    <w:p w14:paraId="152CCC28" w14:textId="77777777" w:rsidR="00637EE1" w:rsidRDefault="00637EE1" w:rsidP="008B705F">
      <w:pPr>
        <w:tabs>
          <w:tab w:val="left" w:pos="284"/>
          <w:tab w:val="left" w:pos="5670"/>
          <w:tab w:val="left" w:pos="8222"/>
          <w:tab w:val="left" w:pos="9072"/>
          <w:tab w:val="left" w:pos="10490"/>
          <w:tab w:val="left" w:pos="11199"/>
          <w:tab w:val="left" w:pos="11766"/>
        </w:tabs>
        <w:spacing w:line="264" w:lineRule="auto"/>
        <w:rPr>
          <w:rFonts w:ascii="Arial" w:hAnsi="Arial"/>
          <w:sz w:val="16"/>
        </w:rPr>
      </w:pPr>
      <w:r>
        <w:rPr>
          <w:rFonts w:ascii="Arial" w:hAnsi="Arial"/>
          <w:sz w:val="16"/>
        </w:rPr>
        <w:t>P o z n á m k y  pro uchazeče s PŠD, ZŠ5 a ZŠ7:</w:t>
      </w:r>
    </w:p>
    <w:p w14:paraId="72A0E41C" w14:textId="6A325F86" w:rsidR="002C2B00" w:rsidRPr="007E4FD1" w:rsidRDefault="00BB2BF9" w:rsidP="008B705F">
      <w:pPr>
        <w:tabs>
          <w:tab w:val="left" w:pos="284"/>
          <w:tab w:val="left" w:pos="5670"/>
          <w:tab w:val="left" w:pos="8222"/>
          <w:tab w:val="left" w:pos="9072"/>
          <w:tab w:val="left" w:pos="10490"/>
          <w:tab w:val="left" w:pos="11199"/>
          <w:tab w:val="left" w:pos="11766"/>
        </w:tabs>
        <w:spacing w:line="264" w:lineRule="auto"/>
        <w:ind w:left="284"/>
        <w:rPr>
          <w:rFonts w:ascii="Arial" w:hAnsi="Arial"/>
          <w:sz w:val="16"/>
          <w:szCs w:val="16"/>
        </w:rPr>
      </w:pPr>
      <w:r w:rsidRPr="007E4FD1">
        <w:rPr>
          <w:rFonts w:ascii="Arial" w:hAnsi="Arial"/>
          <w:sz w:val="16"/>
          <w:szCs w:val="16"/>
        </w:rPr>
        <w:t xml:space="preserve">K přijímacím zkouškám se konají každoročně přípravné kurzy z českého jazyka a matematiky. </w:t>
      </w:r>
      <w:r w:rsidR="00325954">
        <w:rPr>
          <w:rFonts w:ascii="Arial" w:hAnsi="Arial"/>
          <w:sz w:val="16"/>
          <w:szCs w:val="16"/>
        </w:rPr>
        <w:t xml:space="preserve">Pro nově nastupující žáky probíhají adaptační kurzy. </w:t>
      </w:r>
      <w:r w:rsidRPr="007E4FD1">
        <w:rPr>
          <w:rFonts w:ascii="Arial" w:hAnsi="Arial"/>
          <w:sz w:val="16"/>
          <w:szCs w:val="16"/>
        </w:rPr>
        <w:t xml:space="preserve">Škola je vybavena multimediálními učebnami s moderní audiovizuální a výpočetní technikou, tělocvičnou, posilovnou, lezeckou </w:t>
      </w:r>
      <w:r w:rsidR="005612D6" w:rsidRPr="007E4FD1">
        <w:rPr>
          <w:rFonts w:ascii="Arial" w:hAnsi="Arial"/>
          <w:sz w:val="16"/>
          <w:szCs w:val="16"/>
        </w:rPr>
        <w:t>stěnou</w:t>
      </w:r>
      <w:r w:rsidRPr="007E4FD1">
        <w:rPr>
          <w:rFonts w:ascii="Arial" w:hAnsi="Arial"/>
          <w:sz w:val="16"/>
          <w:szCs w:val="16"/>
        </w:rPr>
        <w:t xml:space="preserve"> a venkovním víceúčelovým hřiš</w:t>
      </w:r>
      <w:r w:rsidR="00B36D12" w:rsidRPr="007E4FD1">
        <w:rPr>
          <w:rFonts w:ascii="Arial" w:hAnsi="Arial"/>
          <w:sz w:val="16"/>
          <w:szCs w:val="16"/>
        </w:rPr>
        <w:t>těm.</w:t>
      </w:r>
      <w:r w:rsidR="005612D6" w:rsidRPr="007E4FD1">
        <w:rPr>
          <w:rFonts w:ascii="Arial" w:hAnsi="Arial"/>
          <w:sz w:val="16"/>
          <w:szCs w:val="16"/>
        </w:rPr>
        <w:t xml:space="preserve"> Prostory školy jsou plně pokryty </w:t>
      </w:r>
      <w:r w:rsidR="00F9672D" w:rsidRPr="007E4FD1">
        <w:rPr>
          <w:rFonts w:ascii="Arial" w:hAnsi="Arial"/>
          <w:sz w:val="16"/>
          <w:szCs w:val="16"/>
        </w:rPr>
        <w:t>Wi-Fi</w:t>
      </w:r>
      <w:r w:rsidR="005612D6" w:rsidRPr="007E4FD1">
        <w:rPr>
          <w:rFonts w:ascii="Arial" w:hAnsi="Arial"/>
          <w:sz w:val="16"/>
          <w:szCs w:val="16"/>
        </w:rPr>
        <w:t xml:space="preserve"> připojením na internet.</w:t>
      </w:r>
      <w:r w:rsidRPr="007E4FD1">
        <w:rPr>
          <w:rFonts w:ascii="Arial" w:hAnsi="Arial"/>
          <w:sz w:val="16"/>
          <w:szCs w:val="16"/>
        </w:rPr>
        <w:t xml:space="preserve"> </w:t>
      </w:r>
      <w:r w:rsidR="002C2B00" w:rsidRPr="007E4FD1">
        <w:rPr>
          <w:rFonts w:ascii="Arial" w:hAnsi="Arial"/>
          <w:sz w:val="16"/>
          <w:szCs w:val="16"/>
        </w:rPr>
        <w:t xml:space="preserve"> </w:t>
      </w:r>
    </w:p>
    <w:p w14:paraId="17BFDFF8" w14:textId="544E3181" w:rsidR="00205812" w:rsidRDefault="00ED7D0F" w:rsidP="008B705F">
      <w:pPr>
        <w:tabs>
          <w:tab w:val="left" w:pos="284"/>
          <w:tab w:val="left" w:pos="5670"/>
          <w:tab w:val="left" w:pos="8222"/>
          <w:tab w:val="left" w:pos="9072"/>
          <w:tab w:val="left" w:pos="10490"/>
          <w:tab w:val="left" w:pos="11199"/>
          <w:tab w:val="left" w:pos="11766"/>
        </w:tabs>
        <w:spacing w:line="264" w:lineRule="auto"/>
        <w:ind w:left="284"/>
        <w:rPr>
          <w:rFonts w:ascii="Arial" w:hAnsi="Arial"/>
          <w:sz w:val="16"/>
          <w:szCs w:val="16"/>
        </w:rPr>
      </w:pPr>
      <w:r w:rsidRPr="007E4FD1">
        <w:rPr>
          <w:rFonts w:ascii="Arial" w:hAnsi="Arial"/>
          <w:sz w:val="16"/>
          <w:szCs w:val="16"/>
        </w:rPr>
        <w:t xml:space="preserve">Během </w:t>
      </w:r>
      <w:r w:rsidR="00BB2BF9" w:rsidRPr="007E4FD1">
        <w:rPr>
          <w:rFonts w:ascii="Arial" w:hAnsi="Arial"/>
          <w:sz w:val="16"/>
          <w:szCs w:val="16"/>
        </w:rPr>
        <w:t>školního roku funguje</w:t>
      </w:r>
      <w:r w:rsidR="00CB4DB8" w:rsidRPr="007E4FD1">
        <w:rPr>
          <w:rFonts w:ascii="Arial" w:hAnsi="Arial"/>
          <w:sz w:val="16"/>
          <w:szCs w:val="16"/>
        </w:rPr>
        <w:t xml:space="preserve"> řada kroužků se sportovním</w:t>
      </w:r>
      <w:r w:rsidR="00325954">
        <w:rPr>
          <w:rFonts w:ascii="Arial" w:hAnsi="Arial"/>
          <w:sz w:val="16"/>
          <w:szCs w:val="16"/>
        </w:rPr>
        <w:t>, jazykovým</w:t>
      </w:r>
      <w:r w:rsidR="00CB4DB8" w:rsidRPr="007E4FD1">
        <w:rPr>
          <w:rFonts w:ascii="Arial" w:hAnsi="Arial"/>
          <w:sz w:val="16"/>
          <w:szCs w:val="16"/>
        </w:rPr>
        <w:t xml:space="preserve"> nebo</w:t>
      </w:r>
      <w:r w:rsidR="00BB2BF9" w:rsidRPr="007E4FD1">
        <w:rPr>
          <w:rFonts w:ascii="Arial" w:hAnsi="Arial"/>
          <w:sz w:val="16"/>
          <w:szCs w:val="16"/>
        </w:rPr>
        <w:t xml:space="preserve"> přírodovědným zaměřením</w:t>
      </w:r>
      <w:r w:rsidR="00325954">
        <w:rPr>
          <w:rFonts w:ascii="Arial" w:hAnsi="Arial"/>
          <w:sz w:val="16"/>
          <w:szCs w:val="16"/>
        </w:rPr>
        <w:t xml:space="preserve"> a kroužek 3D tisku</w:t>
      </w:r>
      <w:r w:rsidR="00BB2BF9" w:rsidRPr="007E4FD1">
        <w:rPr>
          <w:rFonts w:ascii="Arial" w:hAnsi="Arial"/>
          <w:sz w:val="16"/>
          <w:szCs w:val="16"/>
        </w:rPr>
        <w:t>. Škola má partnerství s francouzským lyceem v</w:t>
      </w:r>
      <w:r w:rsidR="0056222D" w:rsidRPr="007E4FD1">
        <w:rPr>
          <w:rFonts w:ascii="Arial" w:hAnsi="Arial"/>
          <w:sz w:val="16"/>
          <w:szCs w:val="16"/>
        </w:rPr>
        <w:t> </w:t>
      </w:r>
      <w:r w:rsidR="00BB2BF9" w:rsidRPr="007E4FD1">
        <w:rPr>
          <w:rFonts w:ascii="Arial" w:hAnsi="Arial"/>
          <w:sz w:val="16"/>
          <w:szCs w:val="16"/>
        </w:rPr>
        <w:t>Ch</w:t>
      </w:r>
      <w:r w:rsidR="00BB2BF9" w:rsidRPr="00651E4C">
        <w:rPr>
          <w:rFonts w:ascii="Arial" w:hAnsi="Arial"/>
          <w:sz w:val="16"/>
          <w:szCs w:val="16"/>
        </w:rPr>
        <w:t>â</w:t>
      </w:r>
      <w:r w:rsidR="0056222D" w:rsidRPr="007E4FD1">
        <w:rPr>
          <w:rFonts w:ascii="Arial" w:hAnsi="Arial"/>
          <w:sz w:val="16"/>
          <w:szCs w:val="16"/>
        </w:rPr>
        <w:t>teaubriant a g</w:t>
      </w:r>
      <w:r w:rsidR="00C35F2F" w:rsidRPr="007E4FD1">
        <w:rPr>
          <w:rFonts w:ascii="Arial" w:hAnsi="Arial"/>
          <w:sz w:val="16"/>
          <w:szCs w:val="16"/>
        </w:rPr>
        <w:t>ymnáziem v německém Schwandorfu</w:t>
      </w:r>
      <w:r w:rsidR="005951B6">
        <w:rPr>
          <w:rFonts w:ascii="Arial" w:hAnsi="Arial"/>
          <w:sz w:val="16"/>
          <w:szCs w:val="16"/>
        </w:rPr>
        <w:t xml:space="preserve"> a </w:t>
      </w:r>
      <w:r w:rsidR="00C35F2F" w:rsidRPr="007E4FD1">
        <w:rPr>
          <w:rFonts w:ascii="Arial" w:hAnsi="Arial"/>
          <w:sz w:val="16"/>
          <w:szCs w:val="16"/>
        </w:rPr>
        <w:t>Deggendorfu</w:t>
      </w:r>
      <w:r w:rsidR="00816269">
        <w:rPr>
          <w:rFonts w:ascii="Arial" w:hAnsi="Arial"/>
          <w:sz w:val="16"/>
          <w:szCs w:val="16"/>
        </w:rPr>
        <w:t xml:space="preserve"> a Marktredwitzu.</w:t>
      </w:r>
      <w:r w:rsidR="00C35F2F" w:rsidRPr="007E4FD1">
        <w:rPr>
          <w:rFonts w:ascii="Arial" w:hAnsi="Arial"/>
          <w:sz w:val="16"/>
          <w:szCs w:val="16"/>
        </w:rPr>
        <w:t xml:space="preserve"> Mezi žáky </w:t>
      </w:r>
      <w:r w:rsidR="0056222D" w:rsidRPr="007E4FD1">
        <w:rPr>
          <w:rFonts w:ascii="Arial" w:hAnsi="Arial"/>
          <w:sz w:val="16"/>
          <w:szCs w:val="16"/>
        </w:rPr>
        <w:t>těchto škol</w:t>
      </w:r>
      <w:r w:rsidR="00003ACE" w:rsidRPr="007E4FD1">
        <w:rPr>
          <w:rFonts w:ascii="Arial" w:hAnsi="Arial"/>
          <w:sz w:val="16"/>
          <w:szCs w:val="16"/>
        </w:rPr>
        <w:t xml:space="preserve"> probíhají pravideln</w:t>
      </w:r>
      <w:r w:rsidR="005951B6">
        <w:rPr>
          <w:rFonts w:ascii="Arial" w:hAnsi="Arial"/>
          <w:sz w:val="16"/>
          <w:szCs w:val="16"/>
        </w:rPr>
        <w:t>ě</w:t>
      </w:r>
      <w:r w:rsidR="002C2B00" w:rsidRPr="007E4FD1">
        <w:rPr>
          <w:rFonts w:ascii="Arial" w:hAnsi="Arial"/>
          <w:sz w:val="16"/>
          <w:szCs w:val="16"/>
        </w:rPr>
        <w:t xml:space="preserve"> </w:t>
      </w:r>
      <w:r w:rsidR="0056222D" w:rsidRPr="007E4FD1">
        <w:rPr>
          <w:rFonts w:ascii="Arial" w:hAnsi="Arial"/>
          <w:sz w:val="16"/>
          <w:szCs w:val="16"/>
        </w:rPr>
        <w:t xml:space="preserve">výměnné pobyty, které umožňují zdokonalení </w:t>
      </w:r>
      <w:r w:rsidR="00DE5567" w:rsidRPr="007E4FD1">
        <w:rPr>
          <w:rFonts w:ascii="Arial" w:hAnsi="Arial"/>
          <w:sz w:val="16"/>
          <w:szCs w:val="16"/>
        </w:rPr>
        <w:t>s</w:t>
      </w:r>
      <w:r w:rsidR="0056222D" w:rsidRPr="007E4FD1">
        <w:rPr>
          <w:rFonts w:ascii="Arial" w:hAnsi="Arial"/>
          <w:sz w:val="16"/>
          <w:szCs w:val="16"/>
        </w:rPr>
        <w:t xml:space="preserve">e v cizím jazyce. </w:t>
      </w:r>
    </w:p>
    <w:p w14:paraId="1AE1BFD6" w14:textId="759BCEEB" w:rsidR="00AD0B89" w:rsidRDefault="0056222D" w:rsidP="00AD0B89">
      <w:pPr>
        <w:tabs>
          <w:tab w:val="left" w:pos="284"/>
          <w:tab w:val="left" w:pos="5670"/>
          <w:tab w:val="left" w:pos="8222"/>
          <w:tab w:val="left" w:pos="9072"/>
          <w:tab w:val="left" w:pos="10490"/>
          <w:tab w:val="left" w:pos="11199"/>
          <w:tab w:val="left" w:pos="11766"/>
        </w:tabs>
        <w:spacing w:line="264" w:lineRule="auto"/>
        <w:ind w:left="284"/>
        <w:rPr>
          <w:rFonts w:ascii="Arial" w:hAnsi="Arial"/>
          <w:sz w:val="16"/>
          <w:szCs w:val="16"/>
        </w:rPr>
      </w:pPr>
      <w:r w:rsidRPr="007E4FD1">
        <w:rPr>
          <w:rFonts w:ascii="Arial" w:hAnsi="Arial"/>
          <w:sz w:val="16"/>
          <w:szCs w:val="16"/>
        </w:rPr>
        <w:t xml:space="preserve">Škola má dlouhodobě výborné výsledky v umístění žáků v různých předmětových olympiádách a </w:t>
      </w:r>
      <w:r w:rsidR="002C2B00" w:rsidRPr="007E4FD1">
        <w:rPr>
          <w:rFonts w:ascii="Arial" w:hAnsi="Arial"/>
          <w:sz w:val="16"/>
          <w:szCs w:val="16"/>
        </w:rPr>
        <w:t xml:space="preserve">soutěžích. </w:t>
      </w:r>
    </w:p>
    <w:p w14:paraId="215BEE40" w14:textId="338203B0" w:rsidR="00637EE1" w:rsidRDefault="00816269" w:rsidP="008B705F">
      <w:pPr>
        <w:tabs>
          <w:tab w:val="left" w:pos="284"/>
          <w:tab w:val="left" w:pos="5670"/>
          <w:tab w:val="left" w:pos="8222"/>
          <w:tab w:val="left" w:pos="9072"/>
          <w:tab w:val="left" w:pos="10490"/>
          <w:tab w:val="left" w:pos="11199"/>
          <w:tab w:val="left" w:pos="11766"/>
        </w:tabs>
        <w:spacing w:line="264" w:lineRule="auto"/>
        <w:ind w:left="284"/>
        <w:rPr>
          <w:rFonts w:ascii="Arial" w:hAnsi="Arial"/>
          <w:sz w:val="16"/>
          <w:szCs w:val="16"/>
        </w:rPr>
      </w:pPr>
      <w:r>
        <w:rPr>
          <w:rFonts w:ascii="Arial" w:hAnsi="Arial"/>
          <w:sz w:val="16"/>
          <w:szCs w:val="16"/>
        </w:rPr>
        <w:t>Absolventi školy jsou pak bezproblémově přijímáni ke studiu na vysoké škole, a to v řadě případů i bez absolvování přijímacích zkoušek na příslušné jimi zvolené fakulty.</w:t>
      </w:r>
    </w:p>
    <w:p w14:paraId="5ECFCC43" w14:textId="77777777" w:rsidR="00637EE1" w:rsidRPr="003E43B2" w:rsidRDefault="00637EE1" w:rsidP="00637EE1">
      <w:pPr>
        <w:tabs>
          <w:tab w:val="left" w:pos="284"/>
          <w:tab w:val="left" w:pos="5670"/>
          <w:tab w:val="left" w:pos="8222"/>
          <w:tab w:val="left" w:pos="9072"/>
          <w:tab w:val="left" w:pos="10490"/>
          <w:tab w:val="left" w:pos="11199"/>
          <w:tab w:val="left" w:pos="11766"/>
        </w:tabs>
        <w:rPr>
          <w:rFonts w:ascii="Arial" w:hAnsi="Arial"/>
          <w:sz w:val="16"/>
        </w:rPr>
      </w:pPr>
    </w:p>
    <w:p w14:paraId="64DC1D53" w14:textId="77777777" w:rsidR="00870466" w:rsidRDefault="00870466" w:rsidP="00933FBE">
      <w:pPr>
        <w:tabs>
          <w:tab w:val="left" w:pos="284"/>
        </w:tabs>
        <w:ind w:right="-70"/>
        <w:rPr>
          <w:rFonts w:ascii="Arial" w:hAnsi="Arial"/>
          <w:sz w:val="16"/>
        </w:rPr>
      </w:pPr>
    </w:p>
    <w:tbl>
      <w:tblPr>
        <w:tblW w:w="15079" w:type="dxa"/>
        <w:tblInd w:w="70" w:type="dxa"/>
        <w:tblLayout w:type="fixed"/>
        <w:tblCellMar>
          <w:left w:w="70" w:type="dxa"/>
          <w:right w:w="70" w:type="dxa"/>
        </w:tblCellMar>
        <w:tblLook w:val="0000" w:firstRow="0" w:lastRow="0" w:firstColumn="0" w:lastColumn="0" w:noHBand="0" w:noVBand="0"/>
      </w:tblPr>
      <w:tblGrid>
        <w:gridCol w:w="993"/>
        <w:gridCol w:w="1701"/>
        <w:gridCol w:w="2693"/>
        <w:gridCol w:w="567"/>
        <w:gridCol w:w="567"/>
        <w:gridCol w:w="1134"/>
        <w:gridCol w:w="1134"/>
        <w:gridCol w:w="709"/>
        <w:gridCol w:w="708"/>
        <w:gridCol w:w="992"/>
        <w:gridCol w:w="568"/>
        <w:gridCol w:w="567"/>
        <w:gridCol w:w="850"/>
        <w:gridCol w:w="849"/>
        <w:gridCol w:w="567"/>
        <w:gridCol w:w="480"/>
      </w:tblGrid>
      <w:tr w:rsidR="00A32E66" w14:paraId="3BA2A5BB" w14:textId="77777777" w:rsidTr="00325954">
        <w:tc>
          <w:tcPr>
            <w:tcW w:w="993" w:type="dxa"/>
          </w:tcPr>
          <w:p w14:paraId="6B5DE413" w14:textId="77777777" w:rsidR="00A32E66" w:rsidRDefault="00A32E66" w:rsidP="00637EE1">
            <w:pPr>
              <w:tabs>
                <w:tab w:val="left" w:pos="284"/>
              </w:tabs>
              <w:rPr>
                <w:rFonts w:ascii="Arial" w:hAnsi="Arial"/>
                <w:sz w:val="16"/>
              </w:rPr>
            </w:pPr>
            <w:r>
              <w:rPr>
                <w:rFonts w:ascii="Arial" w:hAnsi="Arial"/>
                <w:sz w:val="16"/>
              </w:rPr>
              <w:t>Kód oboru</w:t>
            </w:r>
          </w:p>
        </w:tc>
        <w:tc>
          <w:tcPr>
            <w:tcW w:w="1701" w:type="dxa"/>
          </w:tcPr>
          <w:p w14:paraId="0C038E76" w14:textId="77777777" w:rsidR="00A32E66" w:rsidRDefault="00961A30" w:rsidP="00E30427">
            <w:pPr>
              <w:tabs>
                <w:tab w:val="left" w:pos="284"/>
              </w:tabs>
              <w:rPr>
                <w:rFonts w:ascii="Arial" w:hAnsi="Arial"/>
                <w:sz w:val="16"/>
              </w:rPr>
            </w:pPr>
            <w:r>
              <w:rPr>
                <w:rFonts w:ascii="Arial" w:hAnsi="Arial"/>
                <w:sz w:val="16"/>
              </w:rPr>
              <w:t xml:space="preserve">Název </w:t>
            </w:r>
            <w:r w:rsidR="00AC52FA">
              <w:rPr>
                <w:rFonts w:ascii="Arial" w:hAnsi="Arial"/>
                <w:sz w:val="16"/>
              </w:rPr>
              <w:t>oboru – RVP</w:t>
            </w:r>
          </w:p>
        </w:tc>
        <w:tc>
          <w:tcPr>
            <w:tcW w:w="2693" w:type="dxa"/>
          </w:tcPr>
          <w:p w14:paraId="7F7D0B85" w14:textId="77777777" w:rsidR="00A32E66" w:rsidRDefault="00961A30" w:rsidP="00961A30">
            <w:pPr>
              <w:tabs>
                <w:tab w:val="left" w:pos="284"/>
              </w:tabs>
              <w:rPr>
                <w:rFonts w:ascii="Arial" w:hAnsi="Arial"/>
                <w:sz w:val="16"/>
              </w:rPr>
            </w:pPr>
            <w:r>
              <w:rPr>
                <w:rFonts w:ascii="Arial" w:hAnsi="Arial"/>
                <w:sz w:val="16"/>
              </w:rPr>
              <w:t>Název Š</w:t>
            </w:r>
            <w:r w:rsidR="00A32E66">
              <w:rPr>
                <w:rFonts w:ascii="Arial" w:hAnsi="Arial"/>
                <w:sz w:val="16"/>
              </w:rPr>
              <w:t>VP</w:t>
            </w:r>
          </w:p>
        </w:tc>
        <w:tc>
          <w:tcPr>
            <w:tcW w:w="567" w:type="dxa"/>
          </w:tcPr>
          <w:p w14:paraId="7B2FF888" w14:textId="261487CC" w:rsidR="00A32E66" w:rsidRDefault="00A32E66" w:rsidP="00E30427">
            <w:pPr>
              <w:tabs>
                <w:tab w:val="left" w:pos="284"/>
              </w:tabs>
              <w:jc w:val="center"/>
              <w:rPr>
                <w:rFonts w:ascii="Arial" w:hAnsi="Arial"/>
                <w:sz w:val="16"/>
              </w:rPr>
            </w:pPr>
            <w:r>
              <w:rPr>
                <w:rFonts w:ascii="Arial" w:hAnsi="Arial"/>
                <w:sz w:val="16"/>
              </w:rPr>
              <w:t>Délkastud</w:t>
            </w:r>
            <w:r w:rsidR="007F22F0">
              <w:rPr>
                <w:rFonts w:ascii="Arial" w:hAnsi="Arial"/>
                <w:sz w:val="16"/>
              </w:rPr>
              <w:t>ia</w:t>
            </w:r>
          </w:p>
        </w:tc>
        <w:tc>
          <w:tcPr>
            <w:tcW w:w="567" w:type="dxa"/>
          </w:tcPr>
          <w:p w14:paraId="7A5E6620" w14:textId="5CC97E23" w:rsidR="00A32E66" w:rsidRDefault="00A32E66" w:rsidP="00E30427">
            <w:pPr>
              <w:tabs>
                <w:tab w:val="left" w:pos="284"/>
              </w:tabs>
              <w:ind w:left="-70" w:right="-70"/>
              <w:jc w:val="center"/>
              <w:rPr>
                <w:rFonts w:ascii="Arial" w:hAnsi="Arial"/>
                <w:sz w:val="16"/>
              </w:rPr>
            </w:pPr>
            <w:r>
              <w:rPr>
                <w:rFonts w:ascii="Arial" w:hAnsi="Arial"/>
                <w:sz w:val="16"/>
              </w:rPr>
              <w:t>Ukonč.stud</w:t>
            </w:r>
            <w:r w:rsidR="00E50E8A">
              <w:rPr>
                <w:rFonts w:ascii="Arial" w:hAnsi="Arial"/>
                <w:sz w:val="16"/>
              </w:rPr>
              <w:t>ia</w:t>
            </w:r>
          </w:p>
        </w:tc>
        <w:tc>
          <w:tcPr>
            <w:tcW w:w="2268" w:type="dxa"/>
            <w:gridSpan w:val="2"/>
          </w:tcPr>
          <w:p w14:paraId="1280C90C" w14:textId="5C713844" w:rsidR="00A32E66" w:rsidRDefault="00C35F2F" w:rsidP="00637EE1">
            <w:pPr>
              <w:tabs>
                <w:tab w:val="left" w:pos="284"/>
              </w:tabs>
              <w:rPr>
                <w:rFonts w:ascii="Arial" w:hAnsi="Arial"/>
                <w:sz w:val="16"/>
              </w:rPr>
            </w:pPr>
            <w:r>
              <w:rPr>
                <w:rFonts w:ascii="Arial" w:hAnsi="Arial"/>
                <w:sz w:val="16"/>
              </w:rPr>
              <w:t xml:space="preserve">    </w:t>
            </w:r>
            <w:r w:rsidR="008B4AB6">
              <w:rPr>
                <w:rFonts w:ascii="Arial" w:hAnsi="Arial"/>
                <w:sz w:val="16"/>
              </w:rPr>
              <w:t xml:space="preserve">              </w:t>
            </w:r>
            <w:r w:rsidR="00415897">
              <w:rPr>
                <w:rFonts w:ascii="Arial" w:hAnsi="Arial"/>
                <w:sz w:val="16"/>
              </w:rPr>
              <w:t>202</w:t>
            </w:r>
            <w:r w:rsidR="00325954">
              <w:rPr>
                <w:rFonts w:ascii="Arial" w:hAnsi="Arial"/>
                <w:sz w:val="16"/>
              </w:rPr>
              <w:t>5</w:t>
            </w:r>
            <w:r w:rsidR="00415897">
              <w:rPr>
                <w:rFonts w:ascii="Arial" w:hAnsi="Arial"/>
                <w:sz w:val="16"/>
              </w:rPr>
              <w:t>/2</w:t>
            </w:r>
            <w:r w:rsidR="00325954">
              <w:rPr>
                <w:rFonts w:ascii="Arial" w:hAnsi="Arial"/>
                <w:sz w:val="16"/>
              </w:rPr>
              <w:t>6</w:t>
            </w:r>
          </w:p>
          <w:p w14:paraId="71AD88BB" w14:textId="44FD020D" w:rsidR="00A32E66" w:rsidRDefault="00A32E66" w:rsidP="00637EE1">
            <w:pPr>
              <w:tabs>
                <w:tab w:val="left" w:pos="284"/>
              </w:tabs>
              <w:ind w:right="-70"/>
              <w:rPr>
                <w:rFonts w:ascii="Arial" w:hAnsi="Arial"/>
                <w:sz w:val="14"/>
              </w:rPr>
            </w:pPr>
            <w:r>
              <w:rPr>
                <w:rFonts w:ascii="Arial" w:hAnsi="Arial"/>
                <w:sz w:val="14"/>
              </w:rPr>
              <w:t xml:space="preserve">     v 1. kole      </w:t>
            </w:r>
            <w:r w:rsidR="00650056">
              <w:rPr>
                <w:rFonts w:ascii="Arial" w:hAnsi="Arial"/>
                <w:sz w:val="14"/>
              </w:rPr>
              <w:t xml:space="preserve">            </w:t>
            </w:r>
            <w:r>
              <w:rPr>
                <w:rFonts w:ascii="Arial" w:hAnsi="Arial"/>
                <w:sz w:val="14"/>
              </w:rPr>
              <w:t xml:space="preserve">   </w:t>
            </w:r>
            <w:r w:rsidR="00B520DB">
              <w:rPr>
                <w:rFonts w:ascii="Arial" w:hAnsi="Arial"/>
                <w:sz w:val="14"/>
              </w:rPr>
              <w:t>přijato</w:t>
            </w:r>
            <w:r>
              <w:rPr>
                <w:rFonts w:ascii="Arial" w:hAnsi="Arial"/>
                <w:sz w:val="14"/>
              </w:rPr>
              <w:t xml:space="preserve">      </w:t>
            </w:r>
          </w:p>
          <w:p w14:paraId="296350B1" w14:textId="1144CB1B" w:rsidR="00A32E66" w:rsidRDefault="00650056" w:rsidP="00637EE1">
            <w:pPr>
              <w:tabs>
                <w:tab w:val="left" w:pos="284"/>
              </w:tabs>
              <w:ind w:right="-70"/>
              <w:rPr>
                <w:rFonts w:ascii="Arial" w:hAnsi="Arial"/>
                <w:sz w:val="14"/>
              </w:rPr>
            </w:pPr>
            <w:r>
              <w:rPr>
                <w:rFonts w:ascii="Arial" w:hAnsi="Arial"/>
                <w:sz w:val="14"/>
              </w:rPr>
              <w:t xml:space="preserve"> přihl</w:t>
            </w:r>
            <w:r w:rsidR="00B520DB">
              <w:rPr>
                <w:rFonts w:ascii="Arial" w:hAnsi="Arial"/>
                <w:sz w:val="14"/>
              </w:rPr>
              <w:t>ášeno</w:t>
            </w:r>
            <w:r w:rsidR="00A32E66">
              <w:rPr>
                <w:rFonts w:ascii="Arial" w:hAnsi="Arial"/>
                <w:sz w:val="14"/>
              </w:rPr>
              <w:t xml:space="preserve">    </w:t>
            </w:r>
            <w:r w:rsidR="00FB7CB2">
              <w:rPr>
                <w:rFonts w:ascii="Arial" w:hAnsi="Arial"/>
                <w:sz w:val="14"/>
              </w:rPr>
              <w:t xml:space="preserve">                  celkem</w:t>
            </w:r>
          </w:p>
        </w:tc>
        <w:tc>
          <w:tcPr>
            <w:tcW w:w="709" w:type="dxa"/>
          </w:tcPr>
          <w:p w14:paraId="621B595C" w14:textId="4874AABF" w:rsidR="00A32E66" w:rsidRDefault="00A56792" w:rsidP="006D2B52">
            <w:pPr>
              <w:tabs>
                <w:tab w:val="left" w:pos="284"/>
              </w:tabs>
              <w:ind w:left="-70"/>
              <w:jc w:val="center"/>
              <w:rPr>
                <w:rFonts w:ascii="Arial" w:hAnsi="Arial"/>
                <w:sz w:val="16"/>
              </w:rPr>
            </w:pPr>
            <w:r>
              <w:rPr>
                <w:rFonts w:ascii="Arial" w:hAnsi="Arial"/>
                <w:sz w:val="16"/>
              </w:rPr>
              <w:t>202</w:t>
            </w:r>
            <w:r w:rsidR="00325954">
              <w:rPr>
                <w:rFonts w:ascii="Arial" w:hAnsi="Arial"/>
                <w:sz w:val="16"/>
              </w:rPr>
              <w:t>6</w:t>
            </w:r>
            <w:r>
              <w:rPr>
                <w:rFonts w:ascii="Arial" w:hAnsi="Arial"/>
                <w:sz w:val="16"/>
              </w:rPr>
              <w:t>/2</w:t>
            </w:r>
            <w:r w:rsidR="00325954">
              <w:rPr>
                <w:rFonts w:ascii="Arial" w:hAnsi="Arial"/>
                <w:sz w:val="16"/>
              </w:rPr>
              <w:t>7</w:t>
            </w:r>
            <w:r w:rsidR="00A32E66">
              <w:rPr>
                <w:rFonts w:ascii="Arial" w:hAnsi="Arial"/>
                <w:sz w:val="16"/>
              </w:rPr>
              <w:t xml:space="preserve">                                  plán</w:t>
            </w:r>
          </w:p>
        </w:tc>
        <w:tc>
          <w:tcPr>
            <w:tcW w:w="708" w:type="dxa"/>
          </w:tcPr>
          <w:p w14:paraId="4E400E11" w14:textId="77777777" w:rsidR="00A32E66" w:rsidRDefault="00A32E66" w:rsidP="00637EE1">
            <w:pPr>
              <w:tabs>
                <w:tab w:val="left" w:pos="284"/>
              </w:tabs>
              <w:jc w:val="center"/>
              <w:rPr>
                <w:rFonts w:ascii="Arial" w:hAnsi="Arial"/>
                <w:sz w:val="16"/>
              </w:rPr>
            </w:pPr>
            <w:r>
              <w:rPr>
                <w:rFonts w:ascii="Arial" w:hAnsi="Arial"/>
                <w:sz w:val="16"/>
              </w:rPr>
              <w:t>Školné</w:t>
            </w:r>
          </w:p>
        </w:tc>
        <w:tc>
          <w:tcPr>
            <w:tcW w:w="992" w:type="dxa"/>
          </w:tcPr>
          <w:p w14:paraId="0A686E62" w14:textId="77777777" w:rsidR="00A32E66" w:rsidRDefault="00A32E66" w:rsidP="00637EE1">
            <w:pPr>
              <w:tabs>
                <w:tab w:val="left" w:pos="284"/>
              </w:tabs>
              <w:rPr>
                <w:rFonts w:ascii="Arial" w:hAnsi="Arial"/>
                <w:sz w:val="16"/>
              </w:rPr>
            </w:pPr>
            <w:r>
              <w:rPr>
                <w:rFonts w:ascii="Arial" w:hAnsi="Arial"/>
                <w:sz w:val="16"/>
              </w:rPr>
              <w:t>Přijímací zkoušky</w:t>
            </w:r>
          </w:p>
        </w:tc>
        <w:tc>
          <w:tcPr>
            <w:tcW w:w="568" w:type="dxa"/>
          </w:tcPr>
          <w:p w14:paraId="635F4EA9" w14:textId="77777777" w:rsidR="00A32E66" w:rsidRDefault="00A32E66" w:rsidP="00637EE1">
            <w:pPr>
              <w:tabs>
                <w:tab w:val="left" w:pos="284"/>
              </w:tabs>
              <w:ind w:left="-70"/>
              <w:jc w:val="center"/>
              <w:rPr>
                <w:rFonts w:ascii="Arial" w:hAnsi="Arial"/>
                <w:sz w:val="16"/>
              </w:rPr>
            </w:pPr>
            <w:r>
              <w:rPr>
                <w:rFonts w:ascii="Arial" w:hAnsi="Arial"/>
                <w:sz w:val="16"/>
              </w:rPr>
              <w:t>Forma studia</w:t>
            </w:r>
          </w:p>
        </w:tc>
        <w:tc>
          <w:tcPr>
            <w:tcW w:w="567" w:type="dxa"/>
          </w:tcPr>
          <w:p w14:paraId="5A5997EA" w14:textId="77777777" w:rsidR="00A32E66" w:rsidRDefault="00A32E66" w:rsidP="00637EE1">
            <w:pPr>
              <w:tabs>
                <w:tab w:val="left" w:pos="284"/>
              </w:tabs>
              <w:jc w:val="center"/>
              <w:rPr>
                <w:rFonts w:ascii="Arial" w:hAnsi="Arial"/>
                <w:sz w:val="16"/>
              </w:rPr>
            </w:pPr>
            <w:r>
              <w:rPr>
                <w:rFonts w:ascii="Arial" w:hAnsi="Arial"/>
                <w:sz w:val="16"/>
              </w:rPr>
              <w:t>Druh studia</w:t>
            </w:r>
          </w:p>
        </w:tc>
        <w:tc>
          <w:tcPr>
            <w:tcW w:w="850" w:type="dxa"/>
          </w:tcPr>
          <w:p w14:paraId="3A25C2C7" w14:textId="77777777" w:rsidR="00A32E66" w:rsidRDefault="00A32E66" w:rsidP="00637EE1">
            <w:pPr>
              <w:tabs>
                <w:tab w:val="left" w:pos="284"/>
              </w:tabs>
              <w:jc w:val="center"/>
              <w:rPr>
                <w:rFonts w:ascii="Arial" w:hAnsi="Arial"/>
                <w:sz w:val="16"/>
              </w:rPr>
            </w:pPr>
            <w:r>
              <w:rPr>
                <w:rFonts w:ascii="Arial" w:hAnsi="Arial"/>
                <w:sz w:val="16"/>
              </w:rPr>
              <w:t>Pro uchazeče</w:t>
            </w:r>
          </w:p>
        </w:tc>
        <w:tc>
          <w:tcPr>
            <w:tcW w:w="849" w:type="dxa"/>
          </w:tcPr>
          <w:p w14:paraId="55AE0CCE" w14:textId="77777777" w:rsidR="00A32E66" w:rsidRDefault="00A32E66" w:rsidP="00637EE1">
            <w:pPr>
              <w:tabs>
                <w:tab w:val="left" w:pos="284"/>
              </w:tabs>
              <w:jc w:val="center"/>
              <w:rPr>
                <w:rFonts w:ascii="Arial" w:hAnsi="Arial"/>
                <w:sz w:val="16"/>
              </w:rPr>
            </w:pPr>
            <w:r>
              <w:rPr>
                <w:rFonts w:ascii="Arial" w:hAnsi="Arial"/>
                <w:sz w:val="16"/>
              </w:rPr>
              <w:t>Prospěch</w:t>
            </w:r>
          </w:p>
        </w:tc>
        <w:tc>
          <w:tcPr>
            <w:tcW w:w="567" w:type="dxa"/>
          </w:tcPr>
          <w:p w14:paraId="112E23BD" w14:textId="77777777" w:rsidR="00A32E66" w:rsidRDefault="00A32E66" w:rsidP="00637EE1">
            <w:pPr>
              <w:tabs>
                <w:tab w:val="left" w:pos="284"/>
              </w:tabs>
              <w:ind w:left="-70"/>
              <w:jc w:val="center"/>
              <w:rPr>
                <w:rFonts w:ascii="Arial" w:hAnsi="Arial"/>
                <w:sz w:val="16"/>
              </w:rPr>
            </w:pPr>
            <w:r>
              <w:rPr>
                <w:rFonts w:ascii="Arial" w:hAnsi="Arial"/>
                <w:sz w:val="16"/>
              </w:rPr>
              <w:t>OZP</w:t>
            </w:r>
          </w:p>
        </w:tc>
        <w:tc>
          <w:tcPr>
            <w:tcW w:w="480" w:type="dxa"/>
          </w:tcPr>
          <w:p w14:paraId="321DC887" w14:textId="77777777" w:rsidR="00A32E66" w:rsidRDefault="00A32E66" w:rsidP="00637EE1">
            <w:pPr>
              <w:tabs>
                <w:tab w:val="left" w:pos="284"/>
              </w:tabs>
              <w:ind w:left="-70"/>
              <w:jc w:val="center"/>
              <w:rPr>
                <w:rFonts w:ascii="Arial" w:hAnsi="Arial"/>
                <w:sz w:val="16"/>
              </w:rPr>
            </w:pPr>
            <w:r>
              <w:rPr>
                <w:rFonts w:ascii="Arial" w:hAnsi="Arial"/>
                <w:sz w:val="16"/>
              </w:rPr>
              <w:t>PLP</w:t>
            </w:r>
          </w:p>
        </w:tc>
      </w:tr>
      <w:tr w:rsidR="00E30427" w14:paraId="46AB68A9" w14:textId="77777777" w:rsidTr="00325954">
        <w:trPr>
          <w:cantSplit/>
          <w:trHeight w:val="199"/>
        </w:trPr>
        <w:tc>
          <w:tcPr>
            <w:tcW w:w="993" w:type="dxa"/>
          </w:tcPr>
          <w:p w14:paraId="69BCC3BC" w14:textId="77777777" w:rsidR="00E30427" w:rsidRDefault="00E30427" w:rsidP="001C6AA6">
            <w:pPr>
              <w:tabs>
                <w:tab w:val="left" w:pos="284"/>
              </w:tabs>
              <w:spacing w:line="264" w:lineRule="auto"/>
              <w:rPr>
                <w:rFonts w:ascii="Arial" w:hAnsi="Arial"/>
                <w:sz w:val="16"/>
              </w:rPr>
            </w:pPr>
          </w:p>
        </w:tc>
        <w:tc>
          <w:tcPr>
            <w:tcW w:w="1701" w:type="dxa"/>
          </w:tcPr>
          <w:p w14:paraId="09ADE41C" w14:textId="77777777" w:rsidR="00E30427" w:rsidRDefault="00E30427" w:rsidP="001C6AA6">
            <w:pPr>
              <w:tabs>
                <w:tab w:val="left" w:pos="284"/>
              </w:tabs>
              <w:spacing w:line="264" w:lineRule="auto"/>
              <w:rPr>
                <w:rFonts w:ascii="Arial" w:hAnsi="Arial"/>
                <w:sz w:val="16"/>
              </w:rPr>
            </w:pPr>
          </w:p>
        </w:tc>
        <w:tc>
          <w:tcPr>
            <w:tcW w:w="2693" w:type="dxa"/>
          </w:tcPr>
          <w:p w14:paraId="6F14AD5B" w14:textId="77777777" w:rsidR="00E30427" w:rsidRDefault="00E30427" w:rsidP="00E30427">
            <w:pPr>
              <w:tabs>
                <w:tab w:val="left" w:pos="284"/>
              </w:tabs>
              <w:spacing w:line="264" w:lineRule="auto"/>
              <w:rPr>
                <w:rFonts w:ascii="Arial" w:hAnsi="Arial"/>
                <w:sz w:val="16"/>
              </w:rPr>
            </w:pPr>
          </w:p>
        </w:tc>
        <w:tc>
          <w:tcPr>
            <w:tcW w:w="567" w:type="dxa"/>
          </w:tcPr>
          <w:p w14:paraId="074B7C31" w14:textId="77777777" w:rsidR="00E30427" w:rsidRDefault="00E30427" w:rsidP="001C6AA6">
            <w:pPr>
              <w:tabs>
                <w:tab w:val="left" w:pos="284"/>
              </w:tabs>
              <w:spacing w:line="264" w:lineRule="auto"/>
              <w:jc w:val="center"/>
              <w:rPr>
                <w:rFonts w:ascii="Arial" w:hAnsi="Arial"/>
                <w:sz w:val="16"/>
              </w:rPr>
            </w:pPr>
          </w:p>
        </w:tc>
        <w:tc>
          <w:tcPr>
            <w:tcW w:w="567" w:type="dxa"/>
          </w:tcPr>
          <w:p w14:paraId="75E8084A" w14:textId="77777777" w:rsidR="00E30427" w:rsidRDefault="00E30427" w:rsidP="001C6AA6">
            <w:pPr>
              <w:tabs>
                <w:tab w:val="left" w:pos="284"/>
              </w:tabs>
              <w:spacing w:line="264" w:lineRule="auto"/>
              <w:jc w:val="center"/>
              <w:rPr>
                <w:rFonts w:ascii="Arial" w:hAnsi="Arial"/>
                <w:sz w:val="16"/>
              </w:rPr>
            </w:pPr>
          </w:p>
        </w:tc>
        <w:tc>
          <w:tcPr>
            <w:tcW w:w="1134" w:type="dxa"/>
          </w:tcPr>
          <w:p w14:paraId="6192EA54" w14:textId="77777777" w:rsidR="00E30427" w:rsidRDefault="00E30427" w:rsidP="00E30427">
            <w:pPr>
              <w:tabs>
                <w:tab w:val="left" w:pos="72"/>
                <w:tab w:val="left" w:pos="639"/>
              </w:tabs>
              <w:spacing w:line="264" w:lineRule="auto"/>
              <w:jc w:val="center"/>
              <w:rPr>
                <w:rFonts w:ascii="Arial" w:hAnsi="Arial"/>
                <w:sz w:val="16"/>
              </w:rPr>
            </w:pPr>
          </w:p>
        </w:tc>
        <w:tc>
          <w:tcPr>
            <w:tcW w:w="1134" w:type="dxa"/>
          </w:tcPr>
          <w:p w14:paraId="5C3484A3" w14:textId="77777777" w:rsidR="00E30427" w:rsidRDefault="00E30427" w:rsidP="001C6AA6">
            <w:pPr>
              <w:tabs>
                <w:tab w:val="left" w:pos="72"/>
                <w:tab w:val="left" w:pos="639"/>
              </w:tabs>
              <w:spacing w:line="264" w:lineRule="auto"/>
              <w:jc w:val="center"/>
              <w:rPr>
                <w:rFonts w:ascii="Arial" w:hAnsi="Arial"/>
                <w:sz w:val="16"/>
              </w:rPr>
            </w:pPr>
          </w:p>
        </w:tc>
        <w:tc>
          <w:tcPr>
            <w:tcW w:w="709" w:type="dxa"/>
            <w:shd w:val="clear" w:color="auto" w:fill="auto"/>
          </w:tcPr>
          <w:p w14:paraId="65D13F2C" w14:textId="77777777" w:rsidR="00E30427" w:rsidRDefault="00E30427" w:rsidP="001C6AA6">
            <w:pPr>
              <w:tabs>
                <w:tab w:val="left" w:pos="284"/>
              </w:tabs>
              <w:spacing w:line="264" w:lineRule="auto"/>
              <w:jc w:val="center"/>
              <w:rPr>
                <w:rFonts w:ascii="Arial" w:hAnsi="Arial"/>
                <w:sz w:val="16"/>
              </w:rPr>
            </w:pPr>
          </w:p>
        </w:tc>
        <w:tc>
          <w:tcPr>
            <w:tcW w:w="708" w:type="dxa"/>
          </w:tcPr>
          <w:p w14:paraId="277172A6" w14:textId="77777777" w:rsidR="00E30427" w:rsidRDefault="00E30427" w:rsidP="001C6AA6">
            <w:pPr>
              <w:tabs>
                <w:tab w:val="left" w:pos="284"/>
                <w:tab w:val="right" w:pos="355"/>
              </w:tabs>
              <w:spacing w:line="264" w:lineRule="auto"/>
              <w:ind w:left="-70" w:right="-70"/>
              <w:jc w:val="center"/>
              <w:rPr>
                <w:rFonts w:ascii="Arial" w:hAnsi="Arial"/>
                <w:sz w:val="16"/>
              </w:rPr>
            </w:pPr>
          </w:p>
        </w:tc>
        <w:tc>
          <w:tcPr>
            <w:tcW w:w="992" w:type="dxa"/>
          </w:tcPr>
          <w:p w14:paraId="464800DA" w14:textId="77777777" w:rsidR="00E30427" w:rsidRDefault="00E30427" w:rsidP="001C6AA6">
            <w:pPr>
              <w:tabs>
                <w:tab w:val="left" w:pos="284"/>
              </w:tabs>
              <w:spacing w:line="264" w:lineRule="auto"/>
              <w:rPr>
                <w:rFonts w:ascii="Arial" w:hAnsi="Arial"/>
                <w:sz w:val="16"/>
              </w:rPr>
            </w:pPr>
          </w:p>
        </w:tc>
        <w:tc>
          <w:tcPr>
            <w:tcW w:w="568" w:type="dxa"/>
          </w:tcPr>
          <w:p w14:paraId="53558E06" w14:textId="77777777" w:rsidR="00E30427" w:rsidRDefault="00E30427" w:rsidP="001C6AA6">
            <w:pPr>
              <w:tabs>
                <w:tab w:val="left" w:pos="73"/>
              </w:tabs>
              <w:spacing w:line="264" w:lineRule="auto"/>
              <w:jc w:val="center"/>
              <w:rPr>
                <w:rFonts w:ascii="Arial" w:hAnsi="Arial"/>
                <w:sz w:val="16"/>
              </w:rPr>
            </w:pPr>
          </w:p>
        </w:tc>
        <w:tc>
          <w:tcPr>
            <w:tcW w:w="567" w:type="dxa"/>
          </w:tcPr>
          <w:p w14:paraId="14366C6D" w14:textId="77777777" w:rsidR="00E30427" w:rsidRDefault="00E30427" w:rsidP="001C6AA6">
            <w:pPr>
              <w:tabs>
                <w:tab w:val="left" w:pos="284"/>
              </w:tabs>
              <w:spacing w:line="264" w:lineRule="auto"/>
              <w:jc w:val="center"/>
              <w:rPr>
                <w:rFonts w:ascii="Arial" w:hAnsi="Arial"/>
                <w:sz w:val="16"/>
              </w:rPr>
            </w:pPr>
          </w:p>
        </w:tc>
        <w:tc>
          <w:tcPr>
            <w:tcW w:w="850" w:type="dxa"/>
          </w:tcPr>
          <w:p w14:paraId="06EA48D3" w14:textId="77777777" w:rsidR="00E30427" w:rsidRDefault="00E30427" w:rsidP="001C6AA6">
            <w:pPr>
              <w:tabs>
                <w:tab w:val="left" w:pos="284"/>
              </w:tabs>
              <w:spacing w:line="264" w:lineRule="auto"/>
              <w:jc w:val="center"/>
              <w:rPr>
                <w:rFonts w:ascii="Arial" w:hAnsi="Arial"/>
                <w:sz w:val="16"/>
              </w:rPr>
            </w:pPr>
          </w:p>
        </w:tc>
        <w:tc>
          <w:tcPr>
            <w:tcW w:w="849" w:type="dxa"/>
          </w:tcPr>
          <w:p w14:paraId="64F8751B" w14:textId="77777777" w:rsidR="00E30427" w:rsidRDefault="00E30427" w:rsidP="001C6AA6">
            <w:pPr>
              <w:tabs>
                <w:tab w:val="left" w:pos="284"/>
              </w:tabs>
              <w:spacing w:line="264" w:lineRule="auto"/>
              <w:jc w:val="center"/>
              <w:rPr>
                <w:rFonts w:ascii="Arial" w:hAnsi="Arial"/>
                <w:sz w:val="16"/>
              </w:rPr>
            </w:pPr>
          </w:p>
        </w:tc>
        <w:tc>
          <w:tcPr>
            <w:tcW w:w="567" w:type="dxa"/>
          </w:tcPr>
          <w:p w14:paraId="2AB17E54" w14:textId="77777777" w:rsidR="00E30427" w:rsidRDefault="00E30427" w:rsidP="001C6AA6">
            <w:pPr>
              <w:spacing w:line="264" w:lineRule="auto"/>
              <w:rPr>
                <w:rFonts w:ascii="Arial" w:hAnsi="Arial"/>
                <w:sz w:val="16"/>
              </w:rPr>
            </w:pPr>
          </w:p>
        </w:tc>
        <w:tc>
          <w:tcPr>
            <w:tcW w:w="480" w:type="dxa"/>
          </w:tcPr>
          <w:p w14:paraId="7648171B" w14:textId="77777777" w:rsidR="00E30427" w:rsidRDefault="00E30427" w:rsidP="001C6AA6">
            <w:pPr>
              <w:spacing w:line="264" w:lineRule="auto"/>
              <w:jc w:val="center"/>
              <w:rPr>
                <w:rFonts w:ascii="Arial" w:hAnsi="Arial"/>
                <w:sz w:val="16"/>
              </w:rPr>
            </w:pPr>
          </w:p>
        </w:tc>
      </w:tr>
      <w:tr w:rsidR="00E30427" w14:paraId="7637551B" w14:textId="77777777" w:rsidTr="000D050A">
        <w:trPr>
          <w:cantSplit/>
          <w:trHeight w:val="199"/>
        </w:trPr>
        <w:tc>
          <w:tcPr>
            <w:tcW w:w="993" w:type="dxa"/>
          </w:tcPr>
          <w:p w14:paraId="38DAECFE" w14:textId="77777777" w:rsidR="00E30427" w:rsidRPr="000D050A" w:rsidRDefault="00E30427" w:rsidP="001C6AA6">
            <w:pPr>
              <w:tabs>
                <w:tab w:val="left" w:pos="284"/>
              </w:tabs>
              <w:spacing w:line="264" w:lineRule="auto"/>
              <w:rPr>
                <w:rFonts w:ascii="Arial" w:hAnsi="Arial" w:cs="Arial"/>
                <w:sz w:val="16"/>
              </w:rPr>
            </w:pPr>
            <w:r w:rsidRPr="000D050A">
              <w:rPr>
                <w:rFonts w:ascii="Arial" w:hAnsi="Arial" w:cs="Arial"/>
                <w:sz w:val="16"/>
              </w:rPr>
              <w:t>79-41-K/41</w:t>
            </w:r>
          </w:p>
        </w:tc>
        <w:tc>
          <w:tcPr>
            <w:tcW w:w="1701" w:type="dxa"/>
          </w:tcPr>
          <w:p w14:paraId="41C29EB2" w14:textId="77777777" w:rsidR="00E30427" w:rsidRPr="000D050A" w:rsidRDefault="00E30427" w:rsidP="001C6AA6">
            <w:pPr>
              <w:tabs>
                <w:tab w:val="left" w:pos="284"/>
              </w:tabs>
              <w:spacing w:line="264" w:lineRule="auto"/>
              <w:rPr>
                <w:rFonts w:ascii="Arial" w:hAnsi="Arial" w:cs="Arial"/>
                <w:sz w:val="16"/>
              </w:rPr>
            </w:pPr>
            <w:r w:rsidRPr="000D050A">
              <w:rPr>
                <w:rFonts w:ascii="Arial" w:hAnsi="Arial" w:cs="Arial"/>
                <w:sz w:val="16"/>
              </w:rPr>
              <w:t>Gymnázium</w:t>
            </w:r>
          </w:p>
        </w:tc>
        <w:tc>
          <w:tcPr>
            <w:tcW w:w="2693" w:type="dxa"/>
          </w:tcPr>
          <w:p w14:paraId="624EE502" w14:textId="77777777" w:rsidR="00E30427" w:rsidRPr="000D050A" w:rsidRDefault="00E30427" w:rsidP="00E30427">
            <w:pPr>
              <w:tabs>
                <w:tab w:val="left" w:pos="284"/>
              </w:tabs>
              <w:spacing w:line="264" w:lineRule="auto"/>
              <w:rPr>
                <w:rFonts w:ascii="Arial" w:hAnsi="Arial" w:cs="Arial"/>
                <w:sz w:val="16"/>
              </w:rPr>
            </w:pPr>
            <w:r w:rsidRPr="000D050A">
              <w:rPr>
                <w:rFonts w:ascii="Arial" w:hAnsi="Arial" w:cs="Arial"/>
                <w:sz w:val="16"/>
              </w:rPr>
              <w:t>Vzdělání – brána do života</w:t>
            </w:r>
          </w:p>
          <w:p w14:paraId="07B46F79" w14:textId="77777777" w:rsidR="00E30427" w:rsidRPr="000D050A" w:rsidRDefault="00E30427" w:rsidP="00E30427">
            <w:pPr>
              <w:tabs>
                <w:tab w:val="left" w:pos="284"/>
              </w:tabs>
              <w:spacing w:line="264" w:lineRule="auto"/>
              <w:rPr>
                <w:rFonts w:ascii="Arial" w:hAnsi="Arial" w:cs="Arial"/>
                <w:sz w:val="16"/>
              </w:rPr>
            </w:pPr>
            <w:r w:rsidRPr="000D050A">
              <w:rPr>
                <w:rFonts w:ascii="Arial" w:hAnsi="Arial" w:cs="Arial"/>
                <w:sz w:val="14"/>
              </w:rPr>
              <w:t>(zaměření matematika a přírodní vědy)</w:t>
            </w:r>
          </w:p>
        </w:tc>
        <w:tc>
          <w:tcPr>
            <w:tcW w:w="567" w:type="dxa"/>
          </w:tcPr>
          <w:p w14:paraId="30251E18" w14:textId="77777777" w:rsidR="00E30427" w:rsidRPr="000D050A" w:rsidRDefault="00E30427" w:rsidP="001C6AA6">
            <w:pPr>
              <w:tabs>
                <w:tab w:val="left" w:pos="284"/>
              </w:tabs>
              <w:spacing w:line="264" w:lineRule="auto"/>
              <w:jc w:val="center"/>
              <w:rPr>
                <w:rFonts w:ascii="Arial" w:hAnsi="Arial" w:cs="Arial"/>
                <w:sz w:val="16"/>
              </w:rPr>
            </w:pPr>
            <w:r w:rsidRPr="000D050A">
              <w:rPr>
                <w:rFonts w:ascii="Arial" w:hAnsi="Arial" w:cs="Arial"/>
                <w:sz w:val="16"/>
              </w:rPr>
              <w:t>4</w:t>
            </w:r>
          </w:p>
        </w:tc>
        <w:tc>
          <w:tcPr>
            <w:tcW w:w="567" w:type="dxa"/>
          </w:tcPr>
          <w:p w14:paraId="1B004DD8" w14:textId="77777777" w:rsidR="00E30427" w:rsidRPr="000D050A" w:rsidRDefault="00E30427" w:rsidP="001C6AA6">
            <w:pPr>
              <w:tabs>
                <w:tab w:val="left" w:pos="284"/>
              </w:tabs>
              <w:spacing w:line="264" w:lineRule="auto"/>
              <w:jc w:val="center"/>
              <w:rPr>
                <w:rFonts w:ascii="Arial" w:hAnsi="Arial" w:cs="Arial"/>
                <w:sz w:val="16"/>
              </w:rPr>
            </w:pPr>
            <w:r w:rsidRPr="000D050A">
              <w:rPr>
                <w:rFonts w:ascii="Arial" w:hAnsi="Arial" w:cs="Arial"/>
                <w:sz w:val="16"/>
              </w:rPr>
              <w:t>MT</w:t>
            </w:r>
          </w:p>
        </w:tc>
        <w:tc>
          <w:tcPr>
            <w:tcW w:w="1134" w:type="dxa"/>
          </w:tcPr>
          <w:p w14:paraId="75B72A1D" w14:textId="2A2AD58F" w:rsidR="00E30427" w:rsidRPr="000D050A" w:rsidRDefault="00325954" w:rsidP="00916D17">
            <w:pPr>
              <w:tabs>
                <w:tab w:val="left" w:pos="72"/>
                <w:tab w:val="left" w:pos="639"/>
              </w:tabs>
              <w:spacing w:line="264" w:lineRule="auto"/>
              <w:jc w:val="center"/>
              <w:rPr>
                <w:rFonts w:ascii="Arial" w:hAnsi="Arial" w:cs="Arial"/>
                <w:sz w:val="16"/>
              </w:rPr>
            </w:pPr>
            <w:r>
              <w:rPr>
                <w:rFonts w:ascii="Arial" w:hAnsi="Arial" w:cs="Arial"/>
                <w:sz w:val="16"/>
              </w:rPr>
              <w:t>63</w:t>
            </w:r>
            <w:r w:rsidR="00E30427" w:rsidRPr="000D050A">
              <w:rPr>
                <w:rFonts w:ascii="Arial" w:hAnsi="Arial" w:cs="Arial"/>
                <w:sz w:val="16"/>
              </w:rPr>
              <w:t xml:space="preserve"> </w:t>
            </w:r>
          </w:p>
        </w:tc>
        <w:tc>
          <w:tcPr>
            <w:tcW w:w="1134" w:type="dxa"/>
          </w:tcPr>
          <w:p w14:paraId="0ED781CA" w14:textId="3C4F316B" w:rsidR="00E30427" w:rsidRPr="000D050A" w:rsidRDefault="00E30427" w:rsidP="00916D17">
            <w:pPr>
              <w:tabs>
                <w:tab w:val="left" w:pos="72"/>
                <w:tab w:val="left" w:pos="639"/>
              </w:tabs>
              <w:spacing w:line="264" w:lineRule="auto"/>
              <w:jc w:val="center"/>
              <w:rPr>
                <w:rFonts w:ascii="Arial" w:hAnsi="Arial" w:cs="Arial"/>
                <w:sz w:val="16"/>
              </w:rPr>
            </w:pPr>
            <w:r w:rsidRPr="000D050A">
              <w:rPr>
                <w:rFonts w:ascii="Arial" w:hAnsi="Arial" w:cs="Arial"/>
                <w:sz w:val="16"/>
              </w:rPr>
              <w:t>3</w:t>
            </w:r>
            <w:r w:rsidR="00816269">
              <w:rPr>
                <w:rFonts w:ascii="Arial" w:hAnsi="Arial" w:cs="Arial"/>
                <w:sz w:val="16"/>
              </w:rPr>
              <w:t>2</w:t>
            </w:r>
          </w:p>
        </w:tc>
        <w:tc>
          <w:tcPr>
            <w:tcW w:w="709" w:type="dxa"/>
            <w:shd w:val="clear" w:color="auto" w:fill="auto"/>
          </w:tcPr>
          <w:p w14:paraId="7C9AE18B" w14:textId="77777777" w:rsidR="00E30427" w:rsidRPr="000D050A" w:rsidRDefault="00E30427" w:rsidP="001C6AA6">
            <w:pPr>
              <w:tabs>
                <w:tab w:val="left" w:pos="284"/>
              </w:tabs>
              <w:spacing w:line="264" w:lineRule="auto"/>
              <w:jc w:val="center"/>
              <w:rPr>
                <w:rFonts w:ascii="Arial" w:hAnsi="Arial" w:cs="Arial"/>
                <w:sz w:val="16"/>
              </w:rPr>
            </w:pPr>
            <w:r w:rsidRPr="000D050A">
              <w:rPr>
                <w:rFonts w:ascii="Arial" w:hAnsi="Arial" w:cs="Arial"/>
                <w:sz w:val="16"/>
              </w:rPr>
              <w:t>30</w:t>
            </w:r>
          </w:p>
        </w:tc>
        <w:tc>
          <w:tcPr>
            <w:tcW w:w="708" w:type="dxa"/>
          </w:tcPr>
          <w:p w14:paraId="5CCB966B" w14:textId="77777777" w:rsidR="00E30427" w:rsidRPr="000D050A" w:rsidRDefault="00E30427" w:rsidP="001C6AA6">
            <w:pPr>
              <w:tabs>
                <w:tab w:val="left" w:pos="284"/>
                <w:tab w:val="right" w:pos="355"/>
              </w:tabs>
              <w:spacing w:line="264" w:lineRule="auto"/>
              <w:ind w:left="-70" w:right="-70"/>
              <w:jc w:val="center"/>
              <w:rPr>
                <w:rFonts w:ascii="Arial" w:hAnsi="Arial" w:cs="Arial"/>
                <w:sz w:val="16"/>
              </w:rPr>
            </w:pPr>
            <w:r w:rsidRPr="000D050A">
              <w:rPr>
                <w:rFonts w:ascii="Arial" w:hAnsi="Arial" w:cs="Arial"/>
                <w:sz w:val="16"/>
              </w:rPr>
              <w:t>0</w:t>
            </w:r>
          </w:p>
        </w:tc>
        <w:tc>
          <w:tcPr>
            <w:tcW w:w="992" w:type="dxa"/>
          </w:tcPr>
          <w:p w14:paraId="095669B5" w14:textId="77777777" w:rsidR="00E30427" w:rsidRPr="000D050A" w:rsidRDefault="00E30427" w:rsidP="00916D17">
            <w:pPr>
              <w:tabs>
                <w:tab w:val="left" w:pos="284"/>
              </w:tabs>
              <w:spacing w:line="264" w:lineRule="auto"/>
              <w:jc w:val="center"/>
              <w:rPr>
                <w:rFonts w:ascii="Arial" w:hAnsi="Arial" w:cs="Arial"/>
                <w:sz w:val="16"/>
              </w:rPr>
            </w:pPr>
            <w:r w:rsidRPr="000D050A">
              <w:rPr>
                <w:rFonts w:ascii="Arial" w:hAnsi="Arial" w:cs="Arial"/>
                <w:sz w:val="16"/>
              </w:rPr>
              <w:t>Č, M</w:t>
            </w:r>
          </w:p>
        </w:tc>
        <w:tc>
          <w:tcPr>
            <w:tcW w:w="568" w:type="dxa"/>
          </w:tcPr>
          <w:p w14:paraId="5321E845" w14:textId="77777777" w:rsidR="00E30427" w:rsidRPr="000D050A" w:rsidRDefault="00E30427" w:rsidP="001C6AA6">
            <w:pPr>
              <w:tabs>
                <w:tab w:val="left" w:pos="73"/>
              </w:tabs>
              <w:spacing w:line="264" w:lineRule="auto"/>
              <w:jc w:val="center"/>
              <w:rPr>
                <w:rFonts w:ascii="Arial" w:hAnsi="Arial" w:cs="Arial"/>
                <w:sz w:val="16"/>
              </w:rPr>
            </w:pPr>
            <w:r w:rsidRPr="000D050A">
              <w:rPr>
                <w:rFonts w:ascii="Arial" w:hAnsi="Arial" w:cs="Arial"/>
                <w:sz w:val="16"/>
              </w:rPr>
              <w:t>DE</w:t>
            </w:r>
          </w:p>
        </w:tc>
        <w:tc>
          <w:tcPr>
            <w:tcW w:w="567" w:type="dxa"/>
          </w:tcPr>
          <w:p w14:paraId="56D87CA7" w14:textId="77777777" w:rsidR="00E30427" w:rsidRPr="000D050A" w:rsidRDefault="00E30427" w:rsidP="001C6AA6">
            <w:pPr>
              <w:tabs>
                <w:tab w:val="left" w:pos="284"/>
              </w:tabs>
              <w:spacing w:line="264" w:lineRule="auto"/>
              <w:jc w:val="center"/>
              <w:rPr>
                <w:rFonts w:ascii="Arial" w:hAnsi="Arial" w:cs="Arial"/>
                <w:sz w:val="16"/>
              </w:rPr>
            </w:pPr>
            <w:r w:rsidRPr="000D050A">
              <w:rPr>
                <w:rFonts w:ascii="Arial" w:hAnsi="Arial" w:cs="Arial"/>
                <w:sz w:val="16"/>
              </w:rPr>
              <w:t>-</w:t>
            </w:r>
          </w:p>
        </w:tc>
        <w:tc>
          <w:tcPr>
            <w:tcW w:w="850" w:type="dxa"/>
          </w:tcPr>
          <w:p w14:paraId="4A32E77D" w14:textId="77777777" w:rsidR="00E30427" w:rsidRPr="000D050A" w:rsidRDefault="00E30427" w:rsidP="001C6AA6">
            <w:pPr>
              <w:tabs>
                <w:tab w:val="left" w:pos="284"/>
              </w:tabs>
              <w:spacing w:line="264" w:lineRule="auto"/>
              <w:jc w:val="center"/>
              <w:rPr>
                <w:rFonts w:ascii="Arial" w:hAnsi="Arial" w:cs="Arial"/>
                <w:sz w:val="16"/>
              </w:rPr>
            </w:pPr>
            <w:r w:rsidRPr="000D050A">
              <w:rPr>
                <w:rFonts w:ascii="Arial" w:hAnsi="Arial" w:cs="Arial"/>
                <w:sz w:val="16"/>
              </w:rPr>
              <w:t>PŠD</w:t>
            </w:r>
          </w:p>
        </w:tc>
        <w:tc>
          <w:tcPr>
            <w:tcW w:w="849" w:type="dxa"/>
          </w:tcPr>
          <w:p w14:paraId="1DE77191" w14:textId="77777777" w:rsidR="00E30427" w:rsidRPr="000D050A" w:rsidRDefault="00E30427" w:rsidP="001C6AA6">
            <w:pPr>
              <w:tabs>
                <w:tab w:val="left" w:pos="284"/>
              </w:tabs>
              <w:spacing w:line="264" w:lineRule="auto"/>
              <w:jc w:val="center"/>
              <w:rPr>
                <w:rFonts w:ascii="Arial" w:hAnsi="Arial" w:cs="Arial"/>
                <w:sz w:val="16"/>
              </w:rPr>
            </w:pPr>
            <w:r w:rsidRPr="000D050A">
              <w:rPr>
                <w:rFonts w:ascii="Arial" w:hAnsi="Arial" w:cs="Arial"/>
                <w:sz w:val="16"/>
              </w:rPr>
              <w:t>-</w:t>
            </w:r>
          </w:p>
        </w:tc>
        <w:tc>
          <w:tcPr>
            <w:tcW w:w="567" w:type="dxa"/>
          </w:tcPr>
          <w:p w14:paraId="52FC8245" w14:textId="77777777" w:rsidR="00E30427" w:rsidRPr="000D050A" w:rsidRDefault="00E30427" w:rsidP="001C6AA6">
            <w:pPr>
              <w:spacing w:line="264" w:lineRule="auto"/>
              <w:rPr>
                <w:rFonts w:ascii="Arial" w:hAnsi="Arial" w:cs="Arial"/>
                <w:sz w:val="16"/>
              </w:rPr>
            </w:pPr>
            <w:r w:rsidRPr="000D050A">
              <w:rPr>
                <w:rFonts w:ascii="Arial" w:hAnsi="Arial" w:cs="Arial"/>
                <w:sz w:val="16"/>
              </w:rPr>
              <w:t>Ano</w:t>
            </w:r>
          </w:p>
        </w:tc>
        <w:tc>
          <w:tcPr>
            <w:tcW w:w="480" w:type="dxa"/>
          </w:tcPr>
          <w:p w14:paraId="3C1E6C8E" w14:textId="77777777" w:rsidR="00E30427" w:rsidRPr="000D050A" w:rsidRDefault="00E30427" w:rsidP="001C6AA6">
            <w:pPr>
              <w:spacing w:line="264" w:lineRule="auto"/>
              <w:jc w:val="center"/>
              <w:rPr>
                <w:rFonts w:ascii="Arial" w:hAnsi="Arial" w:cs="Arial"/>
                <w:sz w:val="16"/>
              </w:rPr>
            </w:pPr>
            <w:r w:rsidRPr="000D050A">
              <w:rPr>
                <w:rFonts w:ascii="Arial" w:hAnsi="Arial" w:cs="Arial"/>
                <w:sz w:val="16"/>
              </w:rPr>
              <w:t>Ne</w:t>
            </w:r>
          </w:p>
        </w:tc>
      </w:tr>
      <w:tr w:rsidR="00A32E66" w14:paraId="6485356F" w14:textId="77777777" w:rsidTr="000D050A">
        <w:trPr>
          <w:cantSplit/>
          <w:trHeight w:val="199"/>
        </w:trPr>
        <w:tc>
          <w:tcPr>
            <w:tcW w:w="993" w:type="dxa"/>
          </w:tcPr>
          <w:p w14:paraId="43C8DEA0" w14:textId="77777777" w:rsidR="006D2B52" w:rsidRPr="000D050A" w:rsidRDefault="006D2B52" w:rsidP="001C6AA6">
            <w:pPr>
              <w:tabs>
                <w:tab w:val="left" w:pos="284"/>
              </w:tabs>
              <w:spacing w:line="264" w:lineRule="auto"/>
              <w:rPr>
                <w:rFonts w:ascii="Arial" w:hAnsi="Arial" w:cs="Arial"/>
                <w:sz w:val="16"/>
              </w:rPr>
            </w:pPr>
            <w:r w:rsidRPr="000D050A">
              <w:rPr>
                <w:rFonts w:ascii="Arial" w:hAnsi="Arial" w:cs="Arial"/>
                <w:sz w:val="16"/>
              </w:rPr>
              <w:t>79-41-K/41</w:t>
            </w:r>
          </w:p>
        </w:tc>
        <w:tc>
          <w:tcPr>
            <w:tcW w:w="1701" w:type="dxa"/>
          </w:tcPr>
          <w:p w14:paraId="0C1176AC" w14:textId="77777777" w:rsidR="006D2B52" w:rsidRPr="000D050A" w:rsidRDefault="006D2B52" w:rsidP="001C6AA6">
            <w:pPr>
              <w:tabs>
                <w:tab w:val="left" w:pos="284"/>
              </w:tabs>
              <w:spacing w:line="264" w:lineRule="auto"/>
              <w:rPr>
                <w:rFonts w:ascii="Arial" w:hAnsi="Arial" w:cs="Arial"/>
                <w:sz w:val="16"/>
              </w:rPr>
            </w:pPr>
            <w:r w:rsidRPr="000D050A">
              <w:rPr>
                <w:rFonts w:ascii="Arial" w:hAnsi="Arial" w:cs="Arial"/>
                <w:sz w:val="16"/>
              </w:rPr>
              <w:t>Gymnázium</w:t>
            </w:r>
          </w:p>
        </w:tc>
        <w:tc>
          <w:tcPr>
            <w:tcW w:w="2693" w:type="dxa"/>
          </w:tcPr>
          <w:p w14:paraId="15025018" w14:textId="77777777" w:rsidR="006D2B52" w:rsidRPr="000D050A" w:rsidRDefault="006D2B52" w:rsidP="001C6AA6">
            <w:pPr>
              <w:tabs>
                <w:tab w:val="left" w:pos="284"/>
              </w:tabs>
              <w:spacing w:line="264" w:lineRule="auto"/>
              <w:rPr>
                <w:rFonts w:ascii="Arial" w:hAnsi="Arial" w:cs="Arial"/>
                <w:sz w:val="16"/>
              </w:rPr>
            </w:pPr>
            <w:r w:rsidRPr="000D050A">
              <w:rPr>
                <w:rFonts w:ascii="Arial" w:hAnsi="Arial" w:cs="Arial"/>
                <w:sz w:val="16"/>
              </w:rPr>
              <w:t xml:space="preserve">Vzdělání – brána do života </w:t>
            </w:r>
            <w:r w:rsidRPr="000D050A">
              <w:rPr>
                <w:rFonts w:ascii="Arial" w:hAnsi="Arial" w:cs="Arial"/>
                <w:sz w:val="14"/>
              </w:rPr>
              <w:t>(zaměření všeobecné)</w:t>
            </w:r>
          </w:p>
        </w:tc>
        <w:tc>
          <w:tcPr>
            <w:tcW w:w="567" w:type="dxa"/>
          </w:tcPr>
          <w:p w14:paraId="14C7779F" w14:textId="77777777" w:rsidR="006D2B52" w:rsidRPr="000D050A" w:rsidRDefault="006D2B52" w:rsidP="001C6AA6">
            <w:pPr>
              <w:tabs>
                <w:tab w:val="left" w:pos="284"/>
              </w:tabs>
              <w:spacing w:line="264" w:lineRule="auto"/>
              <w:jc w:val="center"/>
              <w:rPr>
                <w:rFonts w:ascii="Arial" w:hAnsi="Arial" w:cs="Arial"/>
                <w:sz w:val="16"/>
              </w:rPr>
            </w:pPr>
            <w:r w:rsidRPr="000D050A">
              <w:rPr>
                <w:rFonts w:ascii="Arial" w:hAnsi="Arial" w:cs="Arial"/>
                <w:sz w:val="16"/>
              </w:rPr>
              <w:t>4</w:t>
            </w:r>
          </w:p>
        </w:tc>
        <w:tc>
          <w:tcPr>
            <w:tcW w:w="567" w:type="dxa"/>
          </w:tcPr>
          <w:p w14:paraId="4344CC81" w14:textId="77777777" w:rsidR="006D2B52" w:rsidRPr="000D050A" w:rsidRDefault="006D2B52" w:rsidP="001C6AA6">
            <w:pPr>
              <w:tabs>
                <w:tab w:val="left" w:pos="284"/>
              </w:tabs>
              <w:spacing w:line="264" w:lineRule="auto"/>
              <w:jc w:val="center"/>
              <w:rPr>
                <w:rFonts w:ascii="Arial" w:hAnsi="Arial" w:cs="Arial"/>
                <w:sz w:val="16"/>
              </w:rPr>
            </w:pPr>
            <w:r w:rsidRPr="000D050A">
              <w:rPr>
                <w:rFonts w:ascii="Arial" w:hAnsi="Arial" w:cs="Arial"/>
                <w:sz w:val="16"/>
              </w:rPr>
              <w:t>MT</w:t>
            </w:r>
          </w:p>
        </w:tc>
        <w:tc>
          <w:tcPr>
            <w:tcW w:w="1134" w:type="dxa"/>
          </w:tcPr>
          <w:p w14:paraId="41663E1D" w14:textId="5EDF7E72" w:rsidR="006D2B52" w:rsidRPr="000D050A" w:rsidRDefault="00325954" w:rsidP="00916D17">
            <w:pPr>
              <w:tabs>
                <w:tab w:val="left" w:pos="72"/>
                <w:tab w:val="left" w:pos="639"/>
              </w:tabs>
              <w:spacing w:line="264" w:lineRule="auto"/>
              <w:jc w:val="center"/>
              <w:rPr>
                <w:rFonts w:ascii="Arial" w:hAnsi="Arial" w:cs="Arial"/>
                <w:sz w:val="16"/>
              </w:rPr>
            </w:pPr>
            <w:r>
              <w:rPr>
                <w:rFonts w:ascii="Arial" w:hAnsi="Arial" w:cs="Arial"/>
                <w:sz w:val="16"/>
              </w:rPr>
              <w:t>144</w:t>
            </w:r>
            <w:r w:rsidR="008427A2" w:rsidRPr="000D050A">
              <w:rPr>
                <w:rFonts w:ascii="Arial" w:hAnsi="Arial" w:cs="Arial"/>
                <w:sz w:val="16"/>
              </w:rPr>
              <w:t xml:space="preserve"> </w:t>
            </w:r>
          </w:p>
        </w:tc>
        <w:tc>
          <w:tcPr>
            <w:tcW w:w="1134" w:type="dxa"/>
          </w:tcPr>
          <w:p w14:paraId="0A69C2CB" w14:textId="1B7C05C3" w:rsidR="00F466F7" w:rsidRPr="000D050A" w:rsidRDefault="00325954" w:rsidP="00916D17">
            <w:pPr>
              <w:tabs>
                <w:tab w:val="left" w:pos="72"/>
                <w:tab w:val="left" w:pos="639"/>
              </w:tabs>
              <w:spacing w:line="264" w:lineRule="auto"/>
              <w:jc w:val="center"/>
              <w:rPr>
                <w:rFonts w:ascii="Arial" w:hAnsi="Arial" w:cs="Arial"/>
                <w:sz w:val="16"/>
              </w:rPr>
            </w:pPr>
            <w:r>
              <w:rPr>
                <w:rFonts w:ascii="Arial" w:hAnsi="Arial" w:cs="Arial"/>
                <w:sz w:val="16"/>
              </w:rPr>
              <w:t>32</w:t>
            </w:r>
          </w:p>
        </w:tc>
        <w:tc>
          <w:tcPr>
            <w:tcW w:w="709" w:type="dxa"/>
            <w:shd w:val="clear" w:color="auto" w:fill="auto"/>
          </w:tcPr>
          <w:p w14:paraId="16629A93" w14:textId="7378E6CC" w:rsidR="00F466F7" w:rsidRPr="000D050A" w:rsidRDefault="00B520DB" w:rsidP="001C6AA6">
            <w:pPr>
              <w:tabs>
                <w:tab w:val="left" w:pos="284"/>
              </w:tabs>
              <w:spacing w:line="264" w:lineRule="auto"/>
              <w:jc w:val="center"/>
              <w:rPr>
                <w:rFonts w:ascii="Arial" w:hAnsi="Arial" w:cs="Arial"/>
                <w:sz w:val="16"/>
              </w:rPr>
            </w:pPr>
            <w:r>
              <w:rPr>
                <w:rFonts w:ascii="Arial" w:hAnsi="Arial" w:cs="Arial"/>
                <w:sz w:val="16"/>
              </w:rPr>
              <w:t>3</w:t>
            </w:r>
            <w:r w:rsidR="00F466F7" w:rsidRPr="000D050A">
              <w:rPr>
                <w:rFonts w:ascii="Arial" w:hAnsi="Arial" w:cs="Arial"/>
                <w:sz w:val="16"/>
              </w:rPr>
              <w:t>0</w:t>
            </w:r>
          </w:p>
        </w:tc>
        <w:tc>
          <w:tcPr>
            <w:tcW w:w="708" w:type="dxa"/>
          </w:tcPr>
          <w:p w14:paraId="5FD0AF0D" w14:textId="77777777" w:rsidR="00F466F7" w:rsidRPr="000D050A" w:rsidRDefault="00F466F7" w:rsidP="001C6AA6">
            <w:pPr>
              <w:tabs>
                <w:tab w:val="left" w:pos="284"/>
                <w:tab w:val="right" w:pos="355"/>
              </w:tabs>
              <w:spacing w:line="264" w:lineRule="auto"/>
              <w:ind w:left="-70" w:right="-70"/>
              <w:jc w:val="center"/>
              <w:rPr>
                <w:rFonts w:ascii="Arial" w:hAnsi="Arial" w:cs="Arial"/>
                <w:sz w:val="16"/>
              </w:rPr>
            </w:pPr>
            <w:r w:rsidRPr="000D050A">
              <w:rPr>
                <w:rFonts w:ascii="Arial" w:hAnsi="Arial" w:cs="Arial"/>
                <w:sz w:val="16"/>
              </w:rPr>
              <w:t>0</w:t>
            </w:r>
          </w:p>
        </w:tc>
        <w:tc>
          <w:tcPr>
            <w:tcW w:w="992" w:type="dxa"/>
          </w:tcPr>
          <w:p w14:paraId="63D861A8" w14:textId="77777777" w:rsidR="00F466F7" w:rsidRPr="000D050A" w:rsidRDefault="00F466F7" w:rsidP="00916D17">
            <w:pPr>
              <w:tabs>
                <w:tab w:val="left" w:pos="284"/>
              </w:tabs>
              <w:spacing w:line="264" w:lineRule="auto"/>
              <w:jc w:val="center"/>
              <w:rPr>
                <w:rFonts w:ascii="Arial" w:hAnsi="Arial" w:cs="Arial"/>
                <w:sz w:val="16"/>
              </w:rPr>
            </w:pPr>
            <w:r w:rsidRPr="000D050A">
              <w:rPr>
                <w:rFonts w:ascii="Arial" w:hAnsi="Arial" w:cs="Arial"/>
                <w:sz w:val="16"/>
              </w:rPr>
              <w:t>Č, M</w:t>
            </w:r>
          </w:p>
        </w:tc>
        <w:tc>
          <w:tcPr>
            <w:tcW w:w="568" w:type="dxa"/>
          </w:tcPr>
          <w:p w14:paraId="7F27655C" w14:textId="77777777" w:rsidR="00F466F7" w:rsidRPr="000D050A" w:rsidRDefault="00F466F7" w:rsidP="001C6AA6">
            <w:pPr>
              <w:tabs>
                <w:tab w:val="left" w:pos="284"/>
              </w:tabs>
              <w:spacing w:line="264" w:lineRule="auto"/>
              <w:jc w:val="center"/>
              <w:rPr>
                <w:rFonts w:ascii="Arial" w:hAnsi="Arial" w:cs="Arial"/>
                <w:sz w:val="16"/>
              </w:rPr>
            </w:pPr>
            <w:r w:rsidRPr="000D050A">
              <w:rPr>
                <w:rFonts w:ascii="Arial" w:hAnsi="Arial" w:cs="Arial"/>
                <w:sz w:val="16"/>
              </w:rPr>
              <w:t>DE</w:t>
            </w:r>
          </w:p>
        </w:tc>
        <w:tc>
          <w:tcPr>
            <w:tcW w:w="567" w:type="dxa"/>
          </w:tcPr>
          <w:p w14:paraId="256879E0" w14:textId="77777777" w:rsidR="00F466F7" w:rsidRPr="000D050A" w:rsidRDefault="00F466F7" w:rsidP="001C6AA6">
            <w:pPr>
              <w:tabs>
                <w:tab w:val="left" w:pos="284"/>
              </w:tabs>
              <w:spacing w:line="264" w:lineRule="auto"/>
              <w:jc w:val="center"/>
              <w:rPr>
                <w:rFonts w:ascii="Arial" w:hAnsi="Arial" w:cs="Arial"/>
                <w:sz w:val="16"/>
              </w:rPr>
            </w:pPr>
            <w:r w:rsidRPr="000D050A">
              <w:rPr>
                <w:rFonts w:ascii="Arial" w:hAnsi="Arial" w:cs="Arial"/>
                <w:sz w:val="16"/>
              </w:rPr>
              <w:t>-</w:t>
            </w:r>
          </w:p>
        </w:tc>
        <w:tc>
          <w:tcPr>
            <w:tcW w:w="850" w:type="dxa"/>
          </w:tcPr>
          <w:p w14:paraId="34185F2B" w14:textId="77777777" w:rsidR="00F466F7" w:rsidRPr="000D050A" w:rsidRDefault="00F466F7" w:rsidP="001C6AA6">
            <w:pPr>
              <w:tabs>
                <w:tab w:val="left" w:pos="284"/>
              </w:tabs>
              <w:spacing w:line="264" w:lineRule="auto"/>
              <w:jc w:val="center"/>
              <w:rPr>
                <w:rFonts w:ascii="Arial" w:hAnsi="Arial" w:cs="Arial"/>
                <w:sz w:val="16"/>
              </w:rPr>
            </w:pPr>
            <w:r w:rsidRPr="000D050A">
              <w:rPr>
                <w:rFonts w:ascii="Arial" w:hAnsi="Arial" w:cs="Arial"/>
                <w:sz w:val="16"/>
              </w:rPr>
              <w:t>PŠD</w:t>
            </w:r>
          </w:p>
        </w:tc>
        <w:tc>
          <w:tcPr>
            <w:tcW w:w="849" w:type="dxa"/>
          </w:tcPr>
          <w:p w14:paraId="2607B177" w14:textId="77777777" w:rsidR="00F466F7" w:rsidRPr="000D050A" w:rsidRDefault="00F466F7" w:rsidP="001C6AA6">
            <w:pPr>
              <w:tabs>
                <w:tab w:val="left" w:pos="284"/>
              </w:tabs>
              <w:spacing w:line="264" w:lineRule="auto"/>
              <w:jc w:val="center"/>
              <w:rPr>
                <w:rFonts w:ascii="Arial" w:hAnsi="Arial" w:cs="Arial"/>
                <w:sz w:val="16"/>
              </w:rPr>
            </w:pPr>
            <w:r w:rsidRPr="000D050A">
              <w:rPr>
                <w:rFonts w:ascii="Arial" w:hAnsi="Arial" w:cs="Arial"/>
                <w:sz w:val="16"/>
              </w:rPr>
              <w:t>-</w:t>
            </w:r>
          </w:p>
        </w:tc>
        <w:tc>
          <w:tcPr>
            <w:tcW w:w="567" w:type="dxa"/>
          </w:tcPr>
          <w:p w14:paraId="102FE897" w14:textId="77777777" w:rsidR="00F466F7" w:rsidRPr="000D050A" w:rsidRDefault="00F466F7" w:rsidP="001C6AA6">
            <w:pPr>
              <w:spacing w:line="264" w:lineRule="auto"/>
              <w:rPr>
                <w:rFonts w:ascii="Arial" w:hAnsi="Arial" w:cs="Arial"/>
              </w:rPr>
            </w:pPr>
            <w:r w:rsidRPr="000D050A">
              <w:rPr>
                <w:rFonts w:ascii="Arial" w:hAnsi="Arial" w:cs="Arial"/>
                <w:sz w:val="16"/>
              </w:rPr>
              <w:t>Ano</w:t>
            </w:r>
          </w:p>
        </w:tc>
        <w:tc>
          <w:tcPr>
            <w:tcW w:w="480" w:type="dxa"/>
          </w:tcPr>
          <w:p w14:paraId="18FAB1D7" w14:textId="77777777" w:rsidR="00F466F7" w:rsidRPr="000D050A" w:rsidRDefault="00F466F7" w:rsidP="001C6AA6">
            <w:pPr>
              <w:spacing w:line="264" w:lineRule="auto"/>
              <w:jc w:val="center"/>
              <w:rPr>
                <w:rFonts w:ascii="Arial" w:hAnsi="Arial" w:cs="Arial"/>
              </w:rPr>
            </w:pPr>
            <w:r w:rsidRPr="000D050A">
              <w:rPr>
                <w:rFonts w:ascii="Arial" w:hAnsi="Arial" w:cs="Arial"/>
                <w:sz w:val="16"/>
              </w:rPr>
              <w:t>Ne</w:t>
            </w:r>
          </w:p>
        </w:tc>
      </w:tr>
      <w:tr w:rsidR="00A32E66" w14:paraId="5FE5FB5F" w14:textId="77777777" w:rsidTr="000D050A">
        <w:trPr>
          <w:cantSplit/>
        </w:trPr>
        <w:tc>
          <w:tcPr>
            <w:tcW w:w="993" w:type="dxa"/>
          </w:tcPr>
          <w:p w14:paraId="655FC33B" w14:textId="77777777" w:rsidR="00A32E66" w:rsidRPr="000D050A" w:rsidRDefault="00A32E66" w:rsidP="001C6AA6">
            <w:pPr>
              <w:tabs>
                <w:tab w:val="left" w:pos="284"/>
              </w:tabs>
              <w:spacing w:line="264" w:lineRule="auto"/>
              <w:rPr>
                <w:rFonts w:ascii="Arial" w:hAnsi="Arial" w:cs="Arial"/>
                <w:sz w:val="16"/>
              </w:rPr>
            </w:pPr>
            <w:r w:rsidRPr="000D050A">
              <w:rPr>
                <w:rFonts w:ascii="Arial" w:hAnsi="Arial" w:cs="Arial"/>
                <w:sz w:val="16"/>
              </w:rPr>
              <w:t>79-41-K/61</w:t>
            </w:r>
          </w:p>
        </w:tc>
        <w:tc>
          <w:tcPr>
            <w:tcW w:w="1701" w:type="dxa"/>
          </w:tcPr>
          <w:p w14:paraId="25D19B75" w14:textId="77777777" w:rsidR="00A32E66" w:rsidRPr="000D050A" w:rsidRDefault="00A32E66" w:rsidP="001C6AA6">
            <w:pPr>
              <w:tabs>
                <w:tab w:val="left" w:pos="284"/>
              </w:tabs>
              <w:spacing w:line="264" w:lineRule="auto"/>
              <w:rPr>
                <w:rFonts w:ascii="Arial" w:hAnsi="Arial" w:cs="Arial"/>
                <w:sz w:val="16"/>
              </w:rPr>
            </w:pPr>
            <w:r w:rsidRPr="000D050A">
              <w:rPr>
                <w:rFonts w:ascii="Arial" w:hAnsi="Arial" w:cs="Arial"/>
                <w:sz w:val="16"/>
              </w:rPr>
              <w:t>Gymnázium</w:t>
            </w:r>
          </w:p>
        </w:tc>
        <w:tc>
          <w:tcPr>
            <w:tcW w:w="2693" w:type="dxa"/>
          </w:tcPr>
          <w:p w14:paraId="754595FE" w14:textId="77777777" w:rsidR="00D0012A" w:rsidRPr="000D050A" w:rsidRDefault="00D0012A" w:rsidP="001C6AA6">
            <w:pPr>
              <w:tabs>
                <w:tab w:val="left" w:pos="284"/>
              </w:tabs>
              <w:spacing w:line="264" w:lineRule="auto"/>
              <w:rPr>
                <w:rFonts w:ascii="Arial" w:hAnsi="Arial" w:cs="Arial"/>
                <w:sz w:val="16"/>
              </w:rPr>
            </w:pPr>
            <w:r w:rsidRPr="000D050A">
              <w:rPr>
                <w:rFonts w:ascii="Arial" w:hAnsi="Arial" w:cs="Arial"/>
                <w:sz w:val="16"/>
              </w:rPr>
              <w:t>Vzdělání – brána do ž</w:t>
            </w:r>
            <w:r w:rsidR="00476D8D" w:rsidRPr="000D050A">
              <w:rPr>
                <w:rFonts w:ascii="Arial" w:hAnsi="Arial" w:cs="Arial"/>
                <w:sz w:val="16"/>
              </w:rPr>
              <w:t xml:space="preserve">ivota </w:t>
            </w:r>
          </w:p>
          <w:p w14:paraId="09981DD9" w14:textId="77777777" w:rsidR="00F466F7" w:rsidRPr="000D050A" w:rsidRDefault="00F466F7" w:rsidP="001C6AA6">
            <w:pPr>
              <w:tabs>
                <w:tab w:val="left" w:pos="284"/>
              </w:tabs>
              <w:spacing w:line="264" w:lineRule="auto"/>
              <w:rPr>
                <w:rFonts w:ascii="Arial" w:hAnsi="Arial" w:cs="Arial"/>
                <w:sz w:val="16"/>
              </w:rPr>
            </w:pPr>
            <w:r w:rsidRPr="000D050A">
              <w:rPr>
                <w:rFonts w:ascii="Arial" w:hAnsi="Arial" w:cs="Arial"/>
                <w:sz w:val="14"/>
              </w:rPr>
              <w:t xml:space="preserve">(zaměření </w:t>
            </w:r>
            <w:r w:rsidR="00A778AC" w:rsidRPr="000D050A">
              <w:rPr>
                <w:rFonts w:ascii="Arial" w:hAnsi="Arial" w:cs="Arial"/>
                <w:sz w:val="14"/>
              </w:rPr>
              <w:t>všeobecn</w:t>
            </w:r>
            <w:r w:rsidR="00A75225" w:rsidRPr="000D050A">
              <w:rPr>
                <w:rFonts w:ascii="Arial" w:hAnsi="Arial" w:cs="Arial"/>
                <w:sz w:val="14"/>
              </w:rPr>
              <w:t>é</w:t>
            </w:r>
            <w:r w:rsidR="00A778AC" w:rsidRPr="000D050A">
              <w:rPr>
                <w:rFonts w:ascii="Arial" w:hAnsi="Arial" w:cs="Arial"/>
                <w:sz w:val="14"/>
              </w:rPr>
              <w:t>)</w:t>
            </w:r>
          </w:p>
        </w:tc>
        <w:tc>
          <w:tcPr>
            <w:tcW w:w="567" w:type="dxa"/>
          </w:tcPr>
          <w:p w14:paraId="2BBDC8F4" w14:textId="77777777" w:rsidR="00A32E66" w:rsidRPr="000D050A" w:rsidRDefault="00A32E66" w:rsidP="001C6AA6">
            <w:pPr>
              <w:tabs>
                <w:tab w:val="left" w:pos="284"/>
              </w:tabs>
              <w:spacing w:line="264" w:lineRule="auto"/>
              <w:jc w:val="center"/>
              <w:rPr>
                <w:rFonts w:ascii="Arial" w:hAnsi="Arial" w:cs="Arial"/>
                <w:sz w:val="16"/>
              </w:rPr>
            </w:pPr>
            <w:r w:rsidRPr="000D050A">
              <w:rPr>
                <w:rFonts w:ascii="Arial" w:hAnsi="Arial" w:cs="Arial"/>
                <w:sz w:val="16"/>
              </w:rPr>
              <w:t>6</w:t>
            </w:r>
          </w:p>
        </w:tc>
        <w:tc>
          <w:tcPr>
            <w:tcW w:w="567" w:type="dxa"/>
          </w:tcPr>
          <w:p w14:paraId="2AD2F82E" w14:textId="77777777" w:rsidR="00A32E66" w:rsidRPr="000D050A" w:rsidRDefault="00A32E66" w:rsidP="001C6AA6">
            <w:pPr>
              <w:tabs>
                <w:tab w:val="left" w:pos="284"/>
              </w:tabs>
              <w:spacing w:line="264" w:lineRule="auto"/>
              <w:jc w:val="center"/>
              <w:rPr>
                <w:rFonts w:ascii="Arial" w:hAnsi="Arial" w:cs="Arial"/>
                <w:sz w:val="16"/>
              </w:rPr>
            </w:pPr>
            <w:r w:rsidRPr="000D050A">
              <w:rPr>
                <w:rFonts w:ascii="Arial" w:hAnsi="Arial" w:cs="Arial"/>
                <w:sz w:val="16"/>
              </w:rPr>
              <w:t>MT</w:t>
            </w:r>
          </w:p>
        </w:tc>
        <w:tc>
          <w:tcPr>
            <w:tcW w:w="1134" w:type="dxa"/>
          </w:tcPr>
          <w:p w14:paraId="7A87D7BF" w14:textId="429568A7" w:rsidR="00A32E66" w:rsidRPr="000D050A" w:rsidRDefault="00325954" w:rsidP="00916D17">
            <w:pPr>
              <w:tabs>
                <w:tab w:val="left" w:pos="72"/>
                <w:tab w:val="left" w:pos="639"/>
              </w:tabs>
              <w:spacing w:line="264" w:lineRule="auto"/>
              <w:jc w:val="center"/>
              <w:rPr>
                <w:rFonts w:ascii="Arial" w:hAnsi="Arial" w:cs="Arial"/>
                <w:sz w:val="16"/>
              </w:rPr>
            </w:pPr>
            <w:r>
              <w:rPr>
                <w:rFonts w:ascii="Arial" w:hAnsi="Arial" w:cs="Arial"/>
                <w:sz w:val="16"/>
              </w:rPr>
              <w:t>179</w:t>
            </w:r>
          </w:p>
        </w:tc>
        <w:tc>
          <w:tcPr>
            <w:tcW w:w="1134" w:type="dxa"/>
          </w:tcPr>
          <w:p w14:paraId="486CAED3" w14:textId="574B6CA6" w:rsidR="00A32E66" w:rsidRPr="000D050A" w:rsidRDefault="005D3C48" w:rsidP="00916D17">
            <w:pPr>
              <w:tabs>
                <w:tab w:val="left" w:pos="72"/>
                <w:tab w:val="left" w:pos="639"/>
              </w:tabs>
              <w:spacing w:line="264" w:lineRule="auto"/>
              <w:jc w:val="center"/>
              <w:rPr>
                <w:rFonts w:ascii="Arial" w:hAnsi="Arial" w:cs="Arial"/>
                <w:sz w:val="16"/>
              </w:rPr>
            </w:pPr>
            <w:r w:rsidRPr="000D050A">
              <w:rPr>
                <w:rFonts w:ascii="Arial" w:hAnsi="Arial" w:cs="Arial"/>
                <w:sz w:val="16"/>
              </w:rPr>
              <w:t>3</w:t>
            </w:r>
            <w:r w:rsidR="00B520DB">
              <w:rPr>
                <w:rFonts w:ascii="Arial" w:hAnsi="Arial" w:cs="Arial"/>
                <w:sz w:val="16"/>
              </w:rPr>
              <w:t>0</w:t>
            </w:r>
          </w:p>
        </w:tc>
        <w:tc>
          <w:tcPr>
            <w:tcW w:w="709" w:type="dxa"/>
          </w:tcPr>
          <w:p w14:paraId="0C7BB8FC" w14:textId="77777777" w:rsidR="00A32E66" w:rsidRPr="000D050A" w:rsidRDefault="001C1471" w:rsidP="001C6AA6">
            <w:pPr>
              <w:tabs>
                <w:tab w:val="left" w:pos="284"/>
              </w:tabs>
              <w:spacing w:line="264" w:lineRule="auto"/>
              <w:jc w:val="center"/>
              <w:rPr>
                <w:rFonts w:ascii="Arial" w:hAnsi="Arial" w:cs="Arial"/>
                <w:sz w:val="16"/>
              </w:rPr>
            </w:pPr>
            <w:r w:rsidRPr="000D050A">
              <w:rPr>
                <w:rFonts w:ascii="Arial" w:hAnsi="Arial" w:cs="Arial"/>
                <w:sz w:val="16"/>
              </w:rPr>
              <w:t>30</w:t>
            </w:r>
          </w:p>
        </w:tc>
        <w:tc>
          <w:tcPr>
            <w:tcW w:w="708" w:type="dxa"/>
          </w:tcPr>
          <w:p w14:paraId="01745758" w14:textId="77777777" w:rsidR="00A32E66" w:rsidRPr="000D050A" w:rsidRDefault="00A32E66" w:rsidP="001C6AA6">
            <w:pPr>
              <w:tabs>
                <w:tab w:val="left" w:pos="284"/>
                <w:tab w:val="right" w:pos="355"/>
              </w:tabs>
              <w:spacing w:line="264" w:lineRule="auto"/>
              <w:ind w:left="-70" w:right="-70"/>
              <w:jc w:val="center"/>
              <w:rPr>
                <w:rFonts w:ascii="Arial" w:hAnsi="Arial" w:cs="Arial"/>
                <w:sz w:val="16"/>
              </w:rPr>
            </w:pPr>
            <w:r w:rsidRPr="000D050A">
              <w:rPr>
                <w:rFonts w:ascii="Arial" w:hAnsi="Arial" w:cs="Arial"/>
                <w:sz w:val="16"/>
              </w:rPr>
              <w:t>0</w:t>
            </w:r>
          </w:p>
        </w:tc>
        <w:tc>
          <w:tcPr>
            <w:tcW w:w="992" w:type="dxa"/>
          </w:tcPr>
          <w:p w14:paraId="67477C7F" w14:textId="77777777" w:rsidR="00A32E66" w:rsidRPr="000D050A" w:rsidRDefault="000F0EBF" w:rsidP="00916D17">
            <w:pPr>
              <w:tabs>
                <w:tab w:val="left" w:pos="284"/>
              </w:tabs>
              <w:spacing w:line="264" w:lineRule="auto"/>
              <w:jc w:val="center"/>
              <w:rPr>
                <w:rFonts w:ascii="Arial" w:hAnsi="Arial" w:cs="Arial"/>
                <w:sz w:val="16"/>
              </w:rPr>
            </w:pPr>
            <w:r w:rsidRPr="000D050A">
              <w:rPr>
                <w:rFonts w:ascii="Arial" w:hAnsi="Arial" w:cs="Arial"/>
                <w:sz w:val="16"/>
              </w:rPr>
              <w:t>Č, M</w:t>
            </w:r>
          </w:p>
        </w:tc>
        <w:tc>
          <w:tcPr>
            <w:tcW w:w="568" w:type="dxa"/>
          </w:tcPr>
          <w:p w14:paraId="3C7FF073" w14:textId="77777777" w:rsidR="00A32E66" w:rsidRPr="000D050A" w:rsidRDefault="00A32E66" w:rsidP="001C6AA6">
            <w:pPr>
              <w:tabs>
                <w:tab w:val="left" w:pos="284"/>
              </w:tabs>
              <w:spacing w:line="264" w:lineRule="auto"/>
              <w:jc w:val="center"/>
              <w:rPr>
                <w:rFonts w:ascii="Arial" w:hAnsi="Arial" w:cs="Arial"/>
                <w:sz w:val="16"/>
              </w:rPr>
            </w:pPr>
            <w:r w:rsidRPr="000D050A">
              <w:rPr>
                <w:rFonts w:ascii="Arial" w:hAnsi="Arial" w:cs="Arial"/>
                <w:sz w:val="16"/>
              </w:rPr>
              <w:t>DE</w:t>
            </w:r>
          </w:p>
        </w:tc>
        <w:tc>
          <w:tcPr>
            <w:tcW w:w="567" w:type="dxa"/>
          </w:tcPr>
          <w:p w14:paraId="133848B1" w14:textId="77777777" w:rsidR="00A32E66" w:rsidRPr="000D050A" w:rsidRDefault="00A32E66" w:rsidP="001C6AA6">
            <w:pPr>
              <w:tabs>
                <w:tab w:val="left" w:pos="284"/>
              </w:tabs>
              <w:spacing w:line="264" w:lineRule="auto"/>
              <w:jc w:val="center"/>
              <w:rPr>
                <w:rFonts w:ascii="Arial" w:hAnsi="Arial" w:cs="Arial"/>
                <w:sz w:val="16"/>
              </w:rPr>
            </w:pPr>
            <w:r w:rsidRPr="000D050A">
              <w:rPr>
                <w:rFonts w:ascii="Arial" w:hAnsi="Arial" w:cs="Arial"/>
                <w:sz w:val="16"/>
              </w:rPr>
              <w:t>-</w:t>
            </w:r>
          </w:p>
        </w:tc>
        <w:tc>
          <w:tcPr>
            <w:tcW w:w="850" w:type="dxa"/>
          </w:tcPr>
          <w:p w14:paraId="71496AC4" w14:textId="77777777" w:rsidR="00A32E66" w:rsidRPr="000D050A" w:rsidRDefault="00A32E66" w:rsidP="001C6AA6">
            <w:pPr>
              <w:tabs>
                <w:tab w:val="left" w:pos="284"/>
              </w:tabs>
              <w:spacing w:line="264" w:lineRule="auto"/>
              <w:jc w:val="center"/>
              <w:rPr>
                <w:rFonts w:ascii="Arial" w:hAnsi="Arial" w:cs="Arial"/>
                <w:sz w:val="16"/>
              </w:rPr>
            </w:pPr>
            <w:r w:rsidRPr="000D050A">
              <w:rPr>
                <w:rFonts w:ascii="Arial" w:hAnsi="Arial" w:cs="Arial"/>
                <w:sz w:val="16"/>
              </w:rPr>
              <w:t>ZŠ7</w:t>
            </w:r>
          </w:p>
        </w:tc>
        <w:tc>
          <w:tcPr>
            <w:tcW w:w="849" w:type="dxa"/>
          </w:tcPr>
          <w:p w14:paraId="2891D173" w14:textId="77777777" w:rsidR="00A32E66" w:rsidRPr="000D050A" w:rsidRDefault="00A32E66" w:rsidP="001C6AA6">
            <w:pPr>
              <w:tabs>
                <w:tab w:val="left" w:pos="284"/>
              </w:tabs>
              <w:spacing w:line="264" w:lineRule="auto"/>
              <w:jc w:val="center"/>
              <w:rPr>
                <w:rFonts w:ascii="Arial" w:hAnsi="Arial" w:cs="Arial"/>
                <w:sz w:val="16"/>
              </w:rPr>
            </w:pPr>
            <w:r w:rsidRPr="000D050A">
              <w:rPr>
                <w:rFonts w:ascii="Arial" w:hAnsi="Arial" w:cs="Arial"/>
                <w:sz w:val="16"/>
              </w:rPr>
              <w:t>-</w:t>
            </w:r>
          </w:p>
        </w:tc>
        <w:tc>
          <w:tcPr>
            <w:tcW w:w="567" w:type="dxa"/>
          </w:tcPr>
          <w:p w14:paraId="7D1CE025" w14:textId="77777777" w:rsidR="00A32E66" w:rsidRPr="000D050A" w:rsidRDefault="00A32E66" w:rsidP="001C6AA6">
            <w:pPr>
              <w:spacing w:line="264" w:lineRule="auto"/>
              <w:rPr>
                <w:rFonts w:ascii="Arial" w:hAnsi="Arial" w:cs="Arial"/>
              </w:rPr>
            </w:pPr>
            <w:r w:rsidRPr="000D050A">
              <w:rPr>
                <w:rFonts w:ascii="Arial" w:hAnsi="Arial" w:cs="Arial"/>
                <w:sz w:val="16"/>
              </w:rPr>
              <w:t>Ano</w:t>
            </w:r>
          </w:p>
        </w:tc>
        <w:tc>
          <w:tcPr>
            <w:tcW w:w="480" w:type="dxa"/>
          </w:tcPr>
          <w:p w14:paraId="57CFF48F" w14:textId="77777777" w:rsidR="00A32E66" w:rsidRPr="000D050A" w:rsidRDefault="00A32E66" w:rsidP="001C6AA6">
            <w:pPr>
              <w:spacing w:line="264" w:lineRule="auto"/>
              <w:ind w:left="79" w:hanging="79"/>
              <w:jc w:val="center"/>
              <w:rPr>
                <w:rFonts w:ascii="Arial" w:hAnsi="Arial" w:cs="Arial"/>
              </w:rPr>
            </w:pPr>
            <w:r w:rsidRPr="000D050A">
              <w:rPr>
                <w:rFonts w:ascii="Arial" w:hAnsi="Arial" w:cs="Arial"/>
                <w:sz w:val="16"/>
              </w:rPr>
              <w:t>Ne</w:t>
            </w:r>
          </w:p>
        </w:tc>
      </w:tr>
      <w:tr w:rsidR="001C6AA6" w14:paraId="0794B7BD" w14:textId="77777777" w:rsidTr="000D050A">
        <w:trPr>
          <w:cantSplit/>
        </w:trPr>
        <w:tc>
          <w:tcPr>
            <w:tcW w:w="993" w:type="dxa"/>
          </w:tcPr>
          <w:p w14:paraId="14E95B28" w14:textId="77777777" w:rsidR="001C6AA6" w:rsidRPr="000D050A" w:rsidRDefault="001C6AA6" w:rsidP="001C6AA6">
            <w:pPr>
              <w:tabs>
                <w:tab w:val="left" w:pos="284"/>
              </w:tabs>
              <w:spacing w:line="264" w:lineRule="auto"/>
              <w:rPr>
                <w:rFonts w:ascii="Arial" w:hAnsi="Arial" w:cs="Arial"/>
                <w:sz w:val="16"/>
              </w:rPr>
            </w:pPr>
            <w:r w:rsidRPr="000D050A">
              <w:rPr>
                <w:rFonts w:ascii="Arial" w:hAnsi="Arial" w:cs="Arial"/>
                <w:sz w:val="16"/>
              </w:rPr>
              <w:t>79-41-K/81</w:t>
            </w:r>
          </w:p>
        </w:tc>
        <w:tc>
          <w:tcPr>
            <w:tcW w:w="1701" w:type="dxa"/>
          </w:tcPr>
          <w:p w14:paraId="575AD9BB" w14:textId="77777777" w:rsidR="001C6AA6" w:rsidRPr="000D050A" w:rsidRDefault="001C6AA6" w:rsidP="001C6AA6">
            <w:pPr>
              <w:tabs>
                <w:tab w:val="left" w:pos="284"/>
              </w:tabs>
              <w:spacing w:line="264" w:lineRule="auto"/>
              <w:rPr>
                <w:rFonts w:ascii="Arial" w:hAnsi="Arial" w:cs="Arial"/>
                <w:sz w:val="16"/>
              </w:rPr>
            </w:pPr>
            <w:r w:rsidRPr="000D050A">
              <w:rPr>
                <w:rFonts w:ascii="Arial" w:hAnsi="Arial" w:cs="Arial"/>
                <w:sz w:val="16"/>
              </w:rPr>
              <w:t>Gymnázium</w:t>
            </w:r>
          </w:p>
        </w:tc>
        <w:tc>
          <w:tcPr>
            <w:tcW w:w="2693" w:type="dxa"/>
          </w:tcPr>
          <w:p w14:paraId="535FD0B8" w14:textId="77777777" w:rsidR="001C6AA6" w:rsidRPr="000D050A" w:rsidRDefault="001C6AA6" w:rsidP="001C6AA6">
            <w:pPr>
              <w:tabs>
                <w:tab w:val="left" w:pos="284"/>
              </w:tabs>
              <w:spacing w:line="264" w:lineRule="auto"/>
              <w:rPr>
                <w:rFonts w:ascii="Arial" w:hAnsi="Arial" w:cs="Arial"/>
                <w:sz w:val="16"/>
              </w:rPr>
            </w:pPr>
            <w:r w:rsidRPr="000D050A">
              <w:rPr>
                <w:rFonts w:ascii="Arial" w:hAnsi="Arial" w:cs="Arial"/>
                <w:sz w:val="16"/>
              </w:rPr>
              <w:t>Vzdělání – brána do života</w:t>
            </w:r>
          </w:p>
          <w:p w14:paraId="1DD7115E" w14:textId="77777777" w:rsidR="001C6AA6" w:rsidRPr="000D050A" w:rsidRDefault="001C6AA6" w:rsidP="001C6AA6">
            <w:pPr>
              <w:tabs>
                <w:tab w:val="left" w:pos="284"/>
              </w:tabs>
              <w:spacing w:line="264" w:lineRule="auto"/>
              <w:rPr>
                <w:rFonts w:ascii="Arial" w:hAnsi="Arial" w:cs="Arial"/>
                <w:sz w:val="14"/>
                <w:szCs w:val="14"/>
              </w:rPr>
            </w:pPr>
            <w:r w:rsidRPr="000D050A">
              <w:rPr>
                <w:rFonts w:ascii="Arial" w:hAnsi="Arial" w:cs="Arial"/>
                <w:sz w:val="14"/>
                <w:szCs w:val="14"/>
              </w:rPr>
              <w:t>(zaměření matematika a přírodní vědy)</w:t>
            </w:r>
          </w:p>
        </w:tc>
        <w:tc>
          <w:tcPr>
            <w:tcW w:w="567" w:type="dxa"/>
          </w:tcPr>
          <w:p w14:paraId="5EC1F38D" w14:textId="77777777" w:rsidR="001C6AA6" w:rsidRPr="000D050A" w:rsidRDefault="001C6AA6" w:rsidP="001C6AA6">
            <w:pPr>
              <w:tabs>
                <w:tab w:val="left" w:pos="284"/>
              </w:tabs>
              <w:spacing w:line="264" w:lineRule="auto"/>
              <w:jc w:val="center"/>
              <w:rPr>
                <w:rFonts w:ascii="Arial" w:hAnsi="Arial" w:cs="Arial"/>
                <w:sz w:val="16"/>
              </w:rPr>
            </w:pPr>
            <w:r w:rsidRPr="000D050A">
              <w:rPr>
                <w:rFonts w:ascii="Arial" w:hAnsi="Arial" w:cs="Arial"/>
                <w:sz w:val="16"/>
              </w:rPr>
              <w:t>8</w:t>
            </w:r>
          </w:p>
        </w:tc>
        <w:tc>
          <w:tcPr>
            <w:tcW w:w="567" w:type="dxa"/>
          </w:tcPr>
          <w:p w14:paraId="51A94F19" w14:textId="77777777" w:rsidR="001C6AA6" w:rsidRPr="000D050A" w:rsidRDefault="001C6AA6" w:rsidP="001C6AA6">
            <w:pPr>
              <w:tabs>
                <w:tab w:val="left" w:pos="284"/>
              </w:tabs>
              <w:spacing w:line="264" w:lineRule="auto"/>
              <w:jc w:val="center"/>
              <w:rPr>
                <w:rFonts w:ascii="Arial" w:hAnsi="Arial" w:cs="Arial"/>
                <w:sz w:val="16"/>
              </w:rPr>
            </w:pPr>
            <w:r w:rsidRPr="000D050A">
              <w:rPr>
                <w:rFonts w:ascii="Arial" w:hAnsi="Arial" w:cs="Arial"/>
                <w:sz w:val="16"/>
              </w:rPr>
              <w:t>MT</w:t>
            </w:r>
          </w:p>
        </w:tc>
        <w:tc>
          <w:tcPr>
            <w:tcW w:w="1134" w:type="dxa"/>
          </w:tcPr>
          <w:p w14:paraId="674C5AFB" w14:textId="24A718CE" w:rsidR="001C6AA6" w:rsidRPr="000D050A" w:rsidRDefault="00B520DB" w:rsidP="001C6AA6">
            <w:pPr>
              <w:tabs>
                <w:tab w:val="left" w:pos="72"/>
                <w:tab w:val="left" w:pos="639"/>
              </w:tabs>
              <w:spacing w:line="264" w:lineRule="auto"/>
              <w:jc w:val="center"/>
              <w:rPr>
                <w:rFonts w:ascii="Arial" w:hAnsi="Arial" w:cs="Arial"/>
                <w:sz w:val="16"/>
              </w:rPr>
            </w:pPr>
            <w:r>
              <w:rPr>
                <w:rFonts w:ascii="Arial" w:hAnsi="Arial" w:cs="Arial"/>
                <w:sz w:val="16"/>
              </w:rPr>
              <w:t>2</w:t>
            </w:r>
            <w:r w:rsidR="00325954">
              <w:rPr>
                <w:rFonts w:ascii="Arial" w:hAnsi="Arial" w:cs="Arial"/>
                <w:sz w:val="16"/>
              </w:rPr>
              <w:t>79</w:t>
            </w:r>
            <w:r w:rsidR="001C6AA6" w:rsidRPr="000D050A">
              <w:rPr>
                <w:rFonts w:ascii="Arial" w:hAnsi="Arial" w:cs="Arial"/>
                <w:sz w:val="16"/>
              </w:rPr>
              <w:t xml:space="preserve"> </w:t>
            </w:r>
          </w:p>
        </w:tc>
        <w:tc>
          <w:tcPr>
            <w:tcW w:w="1134" w:type="dxa"/>
          </w:tcPr>
          <w:p w14:paraId="774B3469" w14:textId="6C852729" w:rsidR="001C6AA6" w:rsidRPr="000D050A" w:rsidRDefault="00325954" w:rsidP="00916D17">
            <w:pPr>
              <w:tabs>
                <w:tab w:val="left" w:pos="72"/>
                <w:tab w:val="left" w:pos="639"/>
              </w:tabs>
              <w:spacing w:line="264" w:lineRule="auto"/>
              <w:jc w:val="center"/>
              <w:rPr>
                <w:rFonts w:ascii="Arial" w:hAnsi="Arial" w:cs="Arial"/>
                <w:sz w:val="16"/>
              </w:rPr>
            </w:pPr>
            <w:r>
              <w:rPr>
                <w:rFonts w:ascii="Arial" w:hAnsi="Arial" w:cs="Arial"/>
                <w:sz w:val="16"/>
              </w:rPr>
              <w:t>30</w:t>
            </w:r>
          </w:p>
        </w:tc>
        <w:tc>
          <w:tcPr>
            <w:tcW w:w="709" w:type="dxa"/>
          </w:tcPr>
          <w:p w14:paraId="1B268932" w14:textId="6736D316" w:rsidR="001C6AA6" w:rsidRPr="000D050A" w:rsidRDefault="00550D99" w:rsidP="001C6AA6">
            <w:pPr>
              <w:tabs>
                <w:tab w:val="left" w:pos="284"/>
              </w:tabs>
              <w:spacing w:line="264" w:lineRule="auto"/>
              <w:jc w:val="center"/>
              <w:rPr>
                <w:rFonts w:ascii="Arial" w:hAnsi="Arial" w:cs="Arial"/>
                <w:sz w:val="16"/>
              </w:rPr>
            </w:pPr>
            <w:r w:rsidRPr="000D050A">
              <w:rPr>
                <w:rFonts w:ascii="Arial" w:hAnsi="Arial" w:cs="Arial"/>
                <w:sz w:val="16"/>
              </w:rPr>
              <w:t>3</w:t>
            </w:r>
            <w:r w:rsidR="001C6AA6" w:rsidRPr="000D050A">
              <w:rPr>
                <w:rFonts w:ascii="Arial" w:hAnsi="Arial" w:cs="Arial"/>
                <w:sz w:val="16"/>
              </w:rPr>
              <w:t>0</w:t>
            </w:r>
          </w:p>
        </w:tc>
        <w:tc>
          <w:tcPr>
            <w:tcW w:w="708" w:type="dxa"/>
          </w:tcPr>
          <w:p w14:paraId="306A101E" w14:textId="77777777" w:rsidR="001C6AA6" w:rsidRPr="000D050A" w:rsidRDefault="001C6AA6" w:rsidP="001C6AA6">
            <w:pPr>
              <w:tabs>
                <w:tab w:val="left" w:pos="284"/>
                <w:tab w:val="right" w:pos="355"/>
              </w:tabs>
              <w:spacing w:line="264" w:lineRule="auto"/>
              <w:ind w:left="-70" w:right="-70"/>
              <w:jc w:val="center"/>
              <w:rPr>
                <w:rFonts w:ascii="Arial" w:hAnsi="Arial" w:cs="Arial"/>
                <w:sz w:val="16"/>
              </w:rPr>
            </w:pPr>
            <w:r w:rsidRPr="000D050A">
              <w:rPr>
                <w:rFonts w:ascii="Arial" w:hAnsi="Arial" w:cs="Arial"/>
                <w:sz w:val="16"/>
              </w:rPr>
              <w:t>0</w:t>
            </w:r>
          </w:p>
        </w:tc>
        <w:tc>
          <w:tcPr>
            <w:tcW w:w="992" w:type="dxa"/>
          </w:tcPr>
          <w:p w14:paraId="6FF91747" w14:textId="77777777" w:rsidR="001C6AA6" w:rsidRPr="000D050A" w:rsidRDefault="001C6AA6" w:rsidP="00916D17">
            <w:pPr>
              <w:tabs>
                <w:tab w:val="left" w:pos="284"/>
              </w:tabs>
              <w:spacing w:line="264" w:lineRule="auto"/>
              <w:jc w:val="center"/>
              <w:rPr>
                <w:rFonts w:ascii="Arial" w:hAnsi="Arial" w:cs="Arial"/>
                <w:sz w:val="16"/>
              </w:rPr>
            </w:pPr>
            <w:r w:rsidRPr="000D050A">
              <w:rPr>
                <w:rFonts w:ascii="Arial" w:hAnsi="Arial" w:cs="Arial"/>
                <w:sz w:val="16"/>
              </w:rPr>
              <w:t>Č, M</w:t>
            </w:r>
          </w:p>
        </w:tc>
        <w:tc>
          <w:tcPr>
            <w:tcW w:w="568" w:type="dxa"/>
          </w:tcPr>
          <w:p w14:paraId="41FEEA77" w14:textId="77777777" w:rsidR="001C6AA6" w:rsidRPr="000D050A" w:rsidRDefault="001C6AA6" w:rsidP="001C6AA6">
            <w:pPr>
              <w:tabs>
                <w:tab w:val="left" w:pos="284"/>
              </w:tabs>
              <w:spacing w:line="264" w:lineRule="auto"/>
              <w:jc w:val="center"/>
              <w:rPr>
                <w:rFonts w:ascii="Arial" w:hAnsi="Arial" w:cs="Arial"/>
                <w:sz w:val="16"/>
              </w:rPr>
            </w:pPr>
            <w:r w:rsidRPr="000D050A">
              <w:rPr>
                <w:rFonts w:ascii="Arial" w:hAnsi="Arial" w:cs="Arial"/>
                <w:sz w:val="16"/>
              </w:rPr>
              <w:t>DE</w:t>
            </w:r>
          </w:p>
        </w:tc>
        <w:tc>
          <w:tcPr>
            <w:tcW w:w="567" w:type="dxa"/>
          </w:tcPr>
          <w:p w14:paraId="6B75B1D1" w14:textId="77777777" w:rsidR="001C6AA6" w:rsidRPr="000D050A" w:rsidRDefault="001C6AA6" w:rsidP="001C6AA6">
            <w:pPr>
              <w:tabs>
                <w:tab w:val="left" w:pos="284"/>
              </w:tabs>
              <w:spacing w:line="264" w:lineRule="auto"/>
              <w:jc w:val="center"/>
              <w:rPr>
                <w:rFonts w:ascii="Arial" w:hAnsi="Arial" w:cs="Arial"/>
                <w:sz w:val="16"/>
              </w:rPr>
            </w:pPr>
            <w:r w:rsidRPr="000D050A">
              <w:rPr>
                <w:rFonts w:ascii="Arial" w:hAnsi="Arial" w:cs="Arial"/>
                <w:sz w:val="16"/>
              </w:rPr>
              <w:t>-</w:t>
            </w:r>
          </w:p>
        </w:tc>
        <w:tc>
          <w:tcPr>
            <w:tcW w:w="850" w:type="dxa"/>
          </w:tcPr>
          <w:p w14:paraId="1D338FEC" w14:textId="77777777" w:rsidR="001C6AA6" w:rsidRPr="000D050A" w:rsidRDefault="001C6AA6" w:rsidP="001C6AA6">
            <w:pPr>
              <w:tabs>
                <w:tab w:val="left" w:pos="284"/>
              </w:tabs>
              <w:spacing w:line="264" w:lineRule="auto"/>
              <w:jc w:val="center"/>
              <w:rPr>
                <w:rFonts w:ascii="Arial" w:hAnsi="Arial" w:cs="Arial"/>
                <w:sz w:val="16"/>
              </w:rPr>
            </w:pPr>
            <w:r w:rsidRPr="000D050A">
              <w:rPr>
                <w:rFonts w:ascii="Arial" w:hAnsi="Arial" w:cs="Arial"/>
                <w:sz w:val="16"/>
              </w:rPr>
              <w:t>ZŠ5</w:t>
            </w:r>
          </w:p>
        </w:tc>
        <w:tc>
          <w:tcPr>
            <w:tcW w:w="849" w:type="dxa"/>
          </w:tcPr>
          <w:p w14:paraId="5E2500E9" w14:textId="77777777" w:rsidR="001C6AA6" w:rsidRPr="000D050A" w:rsidRDefault="001C6AA6" w:rsidP="001C6AA6">
            <w:pPr>
              <w:tabs>
                <w:tab w:val="left" w:pos="284"/>
              </w:tabs>
              <w:spacing w:line="264" w:lineRule="auto"/>
              <w:jc w:val="center"/>
              <w:rPr>
                <w:rFonts w:ascii="Arial" w:hAnsi="Arial" w:cs="Arial"/>
                <w:sz w:val="16"/>
              </w:rPr>
            </w:pPr>
            <w:r w:rsidRPr="000D050A">
              <w:rPr>
                <w:rFonts w:ascii="Arial" w:hAnsi="Arial" w:cs="Arial"/>
                <w:sz w:val="16"/>
              </w:rPr>
              <w:t>-</w:t>
            </w:r>
          </w:p>
        </w:tc>
        <w:tc>
          <w:tcPr>
            <w:tcW w:w="567" w:type="dxa"/>
          </w:tcPr>
          <w:p w14:paraId="4CA0E2FB" w14:textId="77777777" w:rsidR="001C6AA6" w:rsidRPr="000D050A" w:rsidRDefault="001C6AA6" w:rsidP="001C6AA6">
            <w:pPr>
              <w:spacing w:line="264" w:lineRule="auto"/>
              <w:rPr>
                <w:rFonts w:ascii="Arial" w:hAnsi="Arial" w:cs="Arial"/>
                <w:sz w:val="16"/>
              </w:rPr>
            </w:pPr>
            <w:r w:rsidRPr="000D050A">
              <w:rPr>
                <w:rFonts w:ascii="Arial" w:hAnsi="Arial" w:cs="Arial"/>
                <w:sz w:val="16"/>
              </w:rPr>
              <w:t>Ano</w:t>
            </w:r>
          </w:p>
        </w:tc>
        <w:tc>
          <w:tcPr>
            <w:tcW w:w="480" w:type="dxa"/>
          </w:tcPr>
          <w:p w14:paraId="53308615" w14:textId="77777777" w:rsidR="001C6AA6" w:rsidRPr="000D050A" w:rsidRDefault="001C6AA6" w:rsidP="001C6AA6">
            <w:pPr>
              <w:spacing w:line="264" w:lineRule="auto"/>
              <w:ind w:left="79" w:hanging="79"/>
              <w:jc w:val="center"/>
              <w:rPr>
                <w:rFonts w:ascii="Arial" w:hAnsi="Arial" w:cs="Arial"/>
                <w:sz w:val="16"/>
              </w:rPr>
            </w:pPr>
            <w:r w:rsidRPr="000D050A">
              <w:rPr>
                <w:rFonts w:ascii="Arial" w:hAnsi="Arial" w:cs="Arial"/>
                <w:sz w:val="16"/>
              </w:rPr>
              <w:t>Ne</w:t>
            </w:r>
          </w:p>
        </w:tc>
      </w:tr>
      <w:tr w:rsidR="002655D4" w14:paraId="12C78865" w14:textId="77777777" w:rsidTr="000D050A">
        <w:trPr>
          <w:cantSplit/>
        </w:trPr>
        <w:tc>
          <w:tcPr>
            <w:tcW w:w="993" w:type="dxa"/>
          </w:tcPr>
          <w:p w14:paraId="6F59748C" w14:textId="77777777" w:rsidR="002655D4" w:rsidRPr="000D050A" w:rsidRDefault="002655D4" w:rsidP="00637EE1">
            <w:pPr>
              <w:tabs>
                <w:tab w:val="left" w:pos="284"/>
              </w:tabs>
              <w:rPr>
                <w:rFonts w:ascii="Arial" w:hAnsi="Arial" w:cs="Arial"/>
                <w:sz w:val="16"/>
              </w:rPr>
            </w:pPr>
            <w:r w:rsidRPr="000D050A">
              <w:rPr>
                <w:rFonts w:ascii="Arial" w:hAnsi="Arial" w:cs="Arial"/>
                <w:sz w:val="16"/>
              </w:rPr>
              <w:t>79-41-K/41</w:t>
            </w:r>
          </w:p>
        </w:tc>
        <w:tc>
          <w:tcPr>
            <w:tcW w:w="1701" w:type="dxa"/>
          </w:tcPr>
          <w:p w14:paraId="55D9031D" w14:textId="77777777" w:rsidR="00E30427" w:rsidRPr="000D050A" w:rsidRDefault="002655D4" w:rsidP="00637EE1">
            <w:pPr>
              <w:tabs>
                <w:tab w:val="left" w:pos="284"/>
              </w:tabs>
              <w:rPr>
                <w:rFonts w:ascii="Arial" w:hAnsi="Arial" w:cs="Arial"/>
                <w:sz w:val="16"/>
              </w:rPr>
            </w:pPr>
            <w:r w:rsidRPr="000D050A">
              <w:rPr>
                <w:rFonts w:ascii="Arial" w:hAnsi="Arial" w:cs="Arial"/>
                <w:sz w:val="16"/>
              </w:rPr>
              <w:t>Gymnázium</w:t>
            </w:r>
          </w:p>
          <w:p w14:paraId="01594AE0" w14:textId="77777777" w:rsidR="002655D4" w:rsidRPr="000D050A" w:rsidRDefault="002655D4" w:rsidP="00E30427">
            <w:pPr>
              <w:tabs>
                <w:tab w:val="left" w:pos="284"/>
              </w:tabs>
              <w:rPr>
                <w:rFonts w:ascii="Arial" w:hAnsi="Arial" w:cs="Arial"/>
                <w:sz w:val="16"/>
              </w:rPr>
            </w:pPr>
            <w:r w:rsidRPr="000D050A">
              <w:rPr>
                <w:rFonts w:ascii="Arial" w:hAnsi="Arial" w:cs="Arial"/>
                <w:sz w:val="16"/>
              </w:rPr>
              <w:t>(distanční studium</w:t>
            </w:r>
            <w:r w:rsidR="00E30427" w:rsidRPr="000D050A">
              <w:rPr>
                <w:rFonts w:ascii="Arial" w:hAnsi="Arial" w:cs="Arial"/>
                <w:sz w:val="16"/>
              </w:rPr>
              <w:t>)</w:t>
            </w:r>
          </w:p>
        </w:tc>
        <w:tc>
          <w:tcPr>
            <w:tcW w:w="2693" w:type="dxa"/>
          </w:tcPr>
          <w:p w14:paraId="599A36F6" w14:textId="77777777" w:rsidR="002655D4" w:rsidRPr="000D050A" w:rsidRDefault="002655D4" w:rsidP="003B4DD5">
            <w:pPr>
              <w:tabs>
                <w:tab w:val="left" w:pos="284"/>
              </w:tabs>
              <w:rPr>
                <w:rFonts w:ascii="Arial" w:hAnsi="Arial" w:cs="Arial"/>
                <w:sz w:val="16"/>
              </w:rPr>
            </w:pPr>
            <w:r w:rsidRPr="000D050A">
              <w:rPr>
                <w:rFonts w:ascii="Arial" w:hAnsi="Arial" w:cs="Arial"/>
                <w:sz w:val="16"/>
              </w:rPr>
              <w:t xml:space="preserve">Vzdělání – brána do života </w:t>
            </w:r>
          </w:p>
          <w:p w14:paraId="0C3B4F11" w14:textId="77777777" w:rsidR="002655D4" w:rsidRPr="000D050A" w:rsidRDefault="002655D4" w:rsidP="003B4DD5">
            <w:pPr>
              <w:tabs>
                <w:tab w:val="left" w:pos="284"/>
              </w:tabs>
              <w:rPr>
                <w:rFonts w:ascii="Arial" w:hAnsi="Arial" w:cs="Arial"/>
                <w:sz w:val="16"/>
              </w:rPr>
            </w:pPr>
            <w:r w:rsidRPr="000D050A">
              <w:rPr>
                <w:rFonts w:ascii="Arial" w:hAnsi="Arial" w:cs="Arial"/>
                <w:sz w:val="14"/>
              </w:rPr>
              <w:t>(všeobecné zaměření)</w:t>
            </w:r>
          </w:p>
        </w:tc>
        <w:tc>
          <w:tcPr>
            <w:tcW w:w="567" w:type="dxa"/>
          </w:tcPr>
          <w:p w14:paraId="5A54F9FE" w14:textId="77777777" w:rsidR="002655D4" w:rsidRPr="000D050A" w:rsidRDefault="002655D4" w:rsidP="00637EE1">
            <w:pPr>
              <w:tabs>
                <w:tab w:val="left" w:pos="284"/>
              </w:tabs>
              <w:jc w:val="center"/>
              <w:rPr>
                <w:rFonts w:ascii="Arial" w:hAnsi="Arial" w:cs="Arial"/>
                <w:sz w:val="16"/>
              </w:rPr>
            </w:pPr>
            <w:r w:rsidRPr="000D050A">
              <w:rPr>
                <w:rFonts w:ascii="Arial" w:hAnsi="Arial" w:cs="Arial"/>
                <w:sz w:val="16"/>
              </w:rPr>
              <w:t>4-5</w:t>
            </w:r>
          </w:p>
        </w:tc>
        <w:tc>
          <w:tcPr>
            <w:tcW w:w="567" w:type="dxa"/>
          </w:tcPr>
          <w:p w14:paraId="090775AB" w14:textId="77777777" w:rsidR="002655D4" w:rsidRPr="000D050A" w:rsidRDefault="002655D4" w:rsidP="00637EE1">
            <w:pPr>
              <w:tabs>
                <w:tab w:val="left" w:pos="284"/>
              </w:tabs>
              <w:jc w:val="center"/>
              <w:rPr>
                <w:rFonts w:ascii="Arial" w:hAnsi="Arial" w:cs="Arial"/>
                <w:sz w:val="16"/>
              </w:rPr>
            </w:pPr>
            <w:r w:rsidRPr="000D050A">
              <w:rPr>
                <w:rFonts w:ascii="Arial" w:hAnsi="Arial" w:cs="Arial"/>
                <w:sz w:val="16"/>
              </w:rPr>
              <w:t>MT</w:t>
            </w:r>
          </w:p>
        </w:tc>
        <w:tc>
          <w:tcPr>
            <w:tcW w:w="1134" w:type="dxa"/>
          </w:tcPr>
          <w:p w14:paraId="7E39E647" w14:textId="2DB40B60" w:rsidR="002655D4" w:rsidRPr="000D050A" w:rsidRDefault="00325954" w:rsidP="00F466F7">
            <w:pPr>
              <w:tabs>
                <w:tab w:val="left" w:pos="72"/>
                <w:tab w:val="left" w:pos="639"/>
              </w:tabs>
              <w:jc w:val="center"/>
              <w:rPr>
                <w:rFonts w:ascii="Arial" w:hAnsi="Arial" w:cs="Arial"/>
                <w:sz w:val="16"/>
              </w:rPr>
            </w:pPr>
            <w:r>
              <w:rPr>
                <w:rFonts w:ascii="Arial" w:hAnsi="Arial" w:cs="Arial"/>
                <w:sz w:val="16"/>
              </w:rPr>
              <w:t>11</w:t>
            </w:r>
          </w:p>
        </w:tc>
        <w:tc>
          <w:tcPr>
            <w:tcW w:w="1134" w:type="dxa"/>
          </w:tcPr>
          <w:p w14:paraId="0E4424BD" w14:textId="00EF7E7C" w:rsidR="002655D4" w:rsidRPr="000D050A" w:rsidRDefault="00325954" w:rsidP="00916D17">
            <w:pPr>
              <w:tabs>
                <w:tab w:val="left" w:pos="72"/>
                <w:tab w:val="left" w:pos="639"/>
              </w:tabs>
              <w:jc w:val="center"/>
              <w:rPr>
                <w:rFonts w:ascii="Arial" w:hAnsi="Arial" w:cs="Arial"/>
                <w:sz w:val="16"/>
              </w:rPr>
            </w:pPr>
            <w:r>
              <w:rPr>
                <w:rFonts w:ascii="Arial" w:hAnsi="Arial" w:cs="Arial"/>
                <w:sz w:val="16"/>
              </w:rPr>
              <w:t>0</w:t>
            </w:r>
          </w:p>
        </w:tc>
        <w:tc>
          <w:tcPr>
            <w:tcW w:w="709" w:type="dxa"/>
          </w:tcPr>
          <w:p w14:paraId="67420C59" w14:textId="77777777" w:rsidR="002655D4" w:rsidRPr="000D050A" w:rsidRDefault="002655D4" w:rsidP="00637EE1">
            <w:pPr>
              <w:tabs>
                <w:tab w:val="left" w:pos="284"/>
              </w:tabs>
              <w:jc w:val="center"/>
              <w:rPr>
                <w:rFonts w:ascii="Arial" w:hAnsi="Arial" w:cs="Arial"/>
                <w:sz w:val="16"/>
              </w:rPr>
            </w:pPr>
            <w:r w:rsidRPr="000D050A">
              <w:rPr>
                <w:rFonts w:ascii="Arial" w:hAnsi="Arial" w:cs="Arial"/>
                <w:sz w:val="16"/>
              </w:rPr>
              <w:t>10</w:t>
            </w:r>
          </w:p>
        </w:tc>
        <w:tc>
          <w:tcPr>
            <w:tcW w:w="708" w:type="dxa"/>
          </w:tcPr>
          <w:p w14:paraId="6BE09A2E" w14:textId="77777777" w:rsidR="002655D4" w:rsidRPr="000D050A" w:rsidRDefault="002655D4" w:rsidP="00637EE1">
            <w:pPr>
              <w:tabs>
                <w:tab w:val="left" w:pos="284"/>
                <w:tab w:val="right" w:pos="355"/>
              </w:tabs>
              <w:ind w:left="-70" w:right="-70"/>
              <w:jc w:val="center"/>
              <w:rPr>
                <w:rFonts w:ascii="Arial" w:hAnsi="Arial" w:cs="Arial"/>
                <w:sz w:val="16"/>
              </w:rPr>
            </w:pPr>
            <w:r w:rsidRPr="000D050A">
              <w:rPr>
                <w:rFonts w:ascii="Arial" w:hAnsi="Arial" w:cs="Arial"/>
                <w:sz w:val="16"/>
              </w:rPr>
              <w:t>0</w:t>
            </w:r>
          </w:p>
        </w:tc>
        <w:tc>
          <w:tcPr>
            <w:tcW w:w="992" w:type="dxa"/>
          </w:tcPr>
          <w:p w14:paraId="2287CD79" w14:textId="77777777" w:rsidR="002655D4" w:rsidRPr="000D050A" w:rsidRDefault="002655D4" w:rsidP="00916D17">
            <w:pPr>
              <w:tabs>
                <w:tab w:val="left" w:pos="284"/>
              </w:tabs>
              <w:jc w:val="center"/>
              <w:rPr>
                <w:rFonts w:ascii="Arial" w:hAnsi="Arial" w:cs="Arial"/>
                <w:sz w:val="16"/>
              </w:rPr>
            </w:pPr>
            <w:r w:rsidRPr="000D050A">
              <w:rPr>
                <w:rFonts w:ascii="Arial" w:hAnsi="Arial" w:cs="Arial"/>
                <w:sz w:val="16"/>
              </w:rPr>
              <w:t>Č, M</w:t>
            </w:r>
          </w:p>
        </w:tc>
        <w:tc>
          <w:tcPr>
            <w:tcW w:w="568" w:type="dxa"/>
          </w:tcPr>
          <w:p w14:paraId="4EE2710D" w14:textId="77777777" w:rsidR="002655D4" w:rsidRPr="000D050A" w:rsidRDefault="002655D4" w:rsidP="00637EE1">
            <w:pPr>
              <w:tabs>
                <w:tab w:val="left" w:pos="284"/>
              </w:tabs>
              <w:jc w:val="center"/>
              <w:rPr>
                <w:rFonts w:ascii="Arial" w:hAnsi="Arial" w:cs="Arial"/>
                <w:sz w:val="16"/>
              </w:rPr>
            </w:pPr>
            <w:r w:rsidRPr="000D050A">
              <w:rPr>
                <w:rFonts w:ascii="Arial" w:hAnsi="Arial" w:cs="Arial"/>
                <w:sz w:val="16"/>
              </w:rPr>
              <w:t>DI</w:t>
            </w:r>
          </w:p>
        </w:tc>
        <w:tc>
          <w:tcPr>
            <w:tcW w:w="567" w:type="dxa"/>
          </w:tcPr>
          <w:p w14:paraId="6017CE3F" w14:textId="77777777" w:rsidR="002655D4" w:rsidRPr="000D050A" w:rsidRDefault="002655D4" w:rsidP="00637EE1">
            <w:pPr>
              <w:tabs>
                <w:tab w:val="left" w:pos="284"/>
              </w:tabs>
              <w:jc w:val="center"/>
              <w:rPr>
                <w:rFonts w:ascii="Arial" w:hAnsi="Arial" w:cs="Arial"/>
                <w:sz w:val="16"/>
              </w:rPr>
            </w:pPr>
            <w:r w:rsidRPr="000D050A">
              <w:rPr>
                <w:rFonts w:ascii="Arial" w:hAnsi="Arial" w:cs="Arial"/>
                <w:sz w:val="16"/>
              </w:rPr>
              <w:t>-</w:t>
            </w:r>
          </w:p>
        </w:tc>
        <w:tc>
          <w:tcPr>
            <w:tcW w:w="850" w:type="dxa"/>
          </w:tcPr>
          <w:p w14:paraId="0C502E84" w14:textId="77777777" w:rsidR="002655D4" w:rsidRPr="000D050A" w:rsidRDefault="002655D4" w:rsidP="00637EE1">
            <w:pPr>
              <w:tabs>
                <w:tab w:val="left" w:pos="284"/>
              </w:tabs>
              <w:jc w:val="center"/>
              <w:rPr>
                <w:rFonts w:ascii="Arial" w:hAnsi="Arial" w:cs="Arial"/>
                <w:sz w:val="16"/>
              </w:rPr>
            </w:pPr>
            <w:r w:rsidRPr="000D050A">
              <w:rPr>
                <w:rFonts w:ascii="Arial" w:hAnsi="Arial" w:cs="Arial"/>
                <w:sz w:val="16"/>
              </w:rPr>
              <w:t>DZŠ</w:t>
            </w:r>
          </w:p>
        </w:tc>
        <w:tc>
          <w:tcPr>
            <w:tcW w:w="849" w:type="dxa"/>
          </w:tcPr>
          <w:p w14:paraId="7B153971" w14:textId="77777777" w:rsidR="002655D4" w:rsidRPr="000D050A" w:rsidRDefault="002655D4" w:rsidP="00637EE1">
            <w:pPr>
              <w:tabs>
                <w:tab w:val="left" w:pos="284"/>
              </w:tabs>
              <w:jc w:val="center"/>
              <w:rPr>
                <w:rFonts w:ascii="Arial" w:hAnsi="Arial" w:cs="Arial"/>
                <w:sz w:val="16"/>
              </w:rPr>
            </w:pPr>
            <w:r w:rsidRPr="000D050A">
              <w:rPr>
                <w:rFonts w:ascii="Arial" w:hAnsi="Arial" w:cs="Arial"/>
                <w:sz w:val="16"/>
              </w:rPr>
              <w:t>-</w:t>
            </w:r>
          </w:p>
        </w:tc>
        <w:tc>
          <w:tcPr>
            <w:tcW w:w="567" w:type="dxa"/>
          </w:tcPr>
          <w:p w14:paraId="7849ACCB" w14:textId="77777777" w:rsidR="002655D4" w:rsidRPr="000D050A" w:rsidRDefault="002655D4" w:rsidP="00637EE1">
            <w:pPr>
              <w:rPr>
                <w:rFonts w:ascii="Arial" w:hAnsi="Arial" w:cs="Arial"/>
              </w:rPr>
            </w:pPr>
            <w:r w:rsidRPr="000D050A">
              <w:rPr>
                <w:rFonts w:ascii="Arial" w:hAnsi="Arial" w:cs="Arial"/>
                <w:sz w:val="16"/>
              </w:rPr>
              <w:t>Ano</w:t>
            </w:r>
          </w:p>
        </w:tc>
        <w:tc>
          <w:tcPr>
            <w:tcW w:w="480" w:type="dxa"/>
          </w:tcPr>
          <w:p w14:paraId="3D76D49E" w14:textId="77777777" w:rsidR="002655D4" w:rsidRPr="000D050A" w:rsidRDefault="002655D4" w:rsidP="00637EE1">
            <w:pPr>
              <w:jc w:val="center"/>
              <w:rPr>
                <w:rFonts w:ascii="Arial" w:hAnsi="Arial" w:cs="Arial"/>
              </w:rPr>
            </w:pPr>
            <w:r w:rsidRPr="000D050A">
              <w:rPr>
                <w:rFonts w:ascii="Arial" w:hAnsi="Arial" w:cs="Arial"/>
                <w:sz w:val="16"/>
              </w:rPr>
              <w:t>Ne</w:t>
            </w:r>
          </w:p>
        </w:tc>
      </w:tr>
    </w:tbl>
    <w:bookmarkEnd w:id="3"/>
    <w:p w14:paraId="0BC839C0" w14:textId="067B09A9" w:rsidR="005178FC" w:rsidRPr="00474D27" w:rsidRDefault="00EF7E41">
      <w:pPr>
        <w:rPr>
          <w:rFonts w:ascii="Arial" w:hAnsi="Arial" w:cs="Arial"/>
          <w:sz w:val="16"/>
          <w:szCs w:val="16"/>
        </w:rPr>
      </w:pPr>
      <w:r>
        <w:t xml:space="preserve"> </w:t>
      </w:r>
      <w:bookmarkEnd w:id="4"/>
      <w:r w:rsidR="005178FC">
        <w:br w:type="page"/>
      </w:r>
      <w:bookmarkStart w:id="8" w:name="_Hlk80102276"/>
      <w:bookmarkStart w:id="9" w:name="_Hlk80596512"/>
    </w:p>
    <w:tbl>
      <w:tblPr>
        <w:tblW w:w="14854" w:type="dxa"/>
        <w:tblLayout w:type="fixed"/>
        <w:tblCellMar>
          <w:left w:w="70" w:type="dxa"/>
          <w:right w:w="70" w:type="dxa"/>
        </w:tblCellMar>
        <w:tblLook w:val="0000" w:firstRow="0" w:lastRow="0" w:firstColumn="0" w:lastColumn="0" w:noHBand="0" w:noVBand="0"/>
      </w:tblPr>
      <w:tblGrid>
        <w:gridCol w:w="779"/>
        <w:gridCol w:w="14075"/>
      </w:tblGrid>
      <w:tr w:rsidR="002655D4" w14:paraId="00828E7B" w14:textId="77777777" w:rsidTr="007156B8">
        <w:tc>
          <w:tcPr>
            <w:tcW w:w="779" w:type="dxa"/>
          </w:tcPr>
          <w:p w14:paraId="1B5C30ED" w14:textId="77777777" w:rsidR="002655D4" w:rsidRPr="006D3C6B" w:rsidRDefault="002655D4" w:rsidP="009F3BA5">
            <w:pPr>
              <w:ind w:right="-14"/>
              <w:rPr>
                <w:rFonts w:ascii="Arial" w:hAnsi="Arial"/>
                <w:sz w:val="18"/>
              </w:rPr>
            </w:pPr>
            <w:bookmarkStart w:id="10" w:name="_Hlk174527045"/>
            <w:r w:rsidRPr="006D3C6B">
              <w:rPr>
                <w:rFonts w:ascii="Arial" w:hAnsi="Arial"/>
                <w:sz w:val="16"/>
              </w:rPr>
              <w:lastRenderedPageBreak/>
              <w:t>Škola</w:t>
            </w:r>
            <w:r w:rsidRPr="006D3C6B">
              <w:rPr>
                <w:rFonts w:ascii="Arial" w:hAnsi="Arial"/>
                <w:sz w:val="18"/>
              </w:rPr>
              <w:t>:</w:t>
            </w:r>
          </w:p>
        </w:tc>
        <w:tc>
          <w:tcPr>
            <w:tcW w:w="14075" w:type="dxa"/>
            <w:shd w:val="clear" w:color="auto" w:fill="auto"/>
          </w:tcPr>
          <w:p w14:paraId="3ACDB416" w14:textId="77777777" w:rsidR="002655D4" w:rsidRPr="00355B34" w:rsidRDefault="002655D4" w:rsidP="007C5DE1">
            <w:pPr>
              <w:pStyle w:val="Nadpis3"/>
              <w:rPr>
                <w:lang w:val="cs-CZ" w:eastAsia="cs-CZ"/>
              </w:rPr>
            </w:pPr>
            <w:bookmarkStart w:id="11" w:name="_Toc46145858"/>
            <w:bookmarkStart w:id="12" w:name="_Toc46146641"/>
            <w:r w:rsidRPr="00355B34">
              <w:rPr>
                <w:lang w:val="cs-CZ" w:eastAsia="cs-CZ"/>
              </w:rPr>
              <w:t>G Y M N Á Z I U M    L U Ď K A    P I K A,   P l z e ň</w:t>
            </w:r>
            <w:bookmarkEnd w:id="11"/>
            <w:bookmarkEnd w:id="12"/>
          </w:p>
        </w:tc>
      </w:tr>
    </w:tbl>
    <w:p w14:paraId="2BA0BA09" w14:textId="77777777" w:rsidR="009F3BA5" w:rsidRDefault="009F3BA5" w:rsidP="009F3BA5">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694"/>
        <w:gridCol w:w="425"/>
        <w:gridCol w:w="2693"/>
        <w:gridCol w:w="709"/>
        <w:gridCol w:w="2451"/>
      </w:tblGrid>
      <w:tr w:rsidR="009F3BA5" w14:paraId="058CCA18" w14:textId="77777777" w:rsidTr="00871C7C">
        <w:tc>
          <w:tcPr>
            <w:tcW w:w="779" w:type="dxa"/>
          </w:tcPr>
          <w:p w14:paraId="500DAB55" w14:textId="77777777" w:rsidR="009F3BA5" w:rsidRDefault="009F3BA5" w:rsidP="009F3BA5">
            <w:pPr>
              <w:rPr>
                <w:rFonts w:ascii="Arial" w:hAnsi="Arial"/>
                <w:sz w:val="16"/>
              </w:rPr>
            </w:pPr>
            <w:r>
              <w:rPr>
                <w:rFonts w:ascii="Arial" w:hAnsi="Arial"/>
                <w:sz w:val="16"/>
              </w:rPr>
              <w:t>Adresa:</w:t>
            </w:r>
          </w:p>
        </w:tc>
        <w:tc>
          <w:tcPr>
            <w:tcW w:w="4394" w:type="dxa"/>
          </w:tcPr>
          <w:p w14:paraId="3772CCD6" w14:textId="77777777" w:rsidR="009F3BA5" w:rsidRDefault="009F3BA5" w:rsidP="009F3BA5">
            <w:pPr>
              <w:rPr>
                <w:rFonts w:ascii="Arial" w:hAnsi="Arial"/>
                <w:sz w:val="16"/>
              </w:rPr>
            </w:pPr>
            <w:r>
              <w:rPr>
                <w:rFonts w:ascii="Arial" w:hAnsi="Arial"/>
                <w:sz w:val="16"/>
              </w:rPr>
              <w:t>Opavská 21, 312 00 Plzeň</w:t>
            </w:r>
          </w:p>
        </w:tc>
        <w:tc>
          <w:tcPr>
            <w:tcW w:w="567" w:type="dxa"/>
          </w:tcPr>
          <w:p w14:paraId="4A28ED95" w14:textId="77777777" w:rsidR="009F3BA5" w:rsidRDefault="009F3BA5" w:rsidP="009F3BA5">
            <w:pPr>
              <w:ind w:left="-70" w:right="-70"/>
              <w:rPr>
                <w:rFonts w:ascii="Arial" w:hAnsi="Arial"/>
                <w:sz w:val="16"/>
              </w:rPr>
            </w:pPr>
            <w:r>
              <w:rPr>
                <w:rFonts w:ascii="Arial" w:hAnsi="Arial"/>
                <w:sz w:val="16"/>
              </w:rPr>
              <w:t>Okres:</w:t>
            </w:r>
          </w:p>
        </w:tc>
        <w:tc>
          <w:tcPr>
            <w:tcW w:w="2694" w:type="dxa"/>
          </w:tcPr>
          <w:p w14:paraId="1F2F3DAE" w14:textId="77777777" w:rsidR="009F3BA5" w:rsidRPr="00CA00C6" w:rsidRDefault="009F3BA5" w:rsidP="009F3BA5">
            <w:pPr>
              <w:pStyle w:val="Nadpis1"/>
              <w:rPr>
                <w:rFonts w:ascii="Arial" w:hAnsi="Arial"/>
                <w:sz w:val="16"/>
                <w:lang w:val="cs-CZ" w:eastAsia="cs-CZ"/>
              </w:rPr>
            </w:pPr>
            <w:bookmarkStart w:id="13" w:name="_Toc46145859"/>
            <w:bookmarkStart w:id="14" w:name="_Toc46146642"/>
            <w:r w:rsidRPr="00CA00C6">
              <w:rPr>
                <w:rFonts w:ascii="Arial" w:hAnsi="Arial"/>
                <w:sz w:val="16"/>
                <w:lang w:val="cs-CZ" w:eastAsia="cs-CZ"/>
              </w:rPr>
              <w:t>PM</w:t>
            </w:r>
            <w:bookmarkEnd w:id="13"/>
            <w:bookmarkEnd w:id="14"/>
          </w:p>
        </w:tc>
        <w:tc>
          <w:tcPr>
            <w:tcW w:w="425" w:type="dxa"/>
          </w:tcPr>
          <w:p w14:paraId="725DF9CD" w14:textId="77777777" w:rsidR="009F3BA5" w:rsidRDefault="009F3BA5" w:rsidP="009F3BA5">
            <w:pPr>
              <w:ind w:right="-70"/>
              <w:rPr>
                <w:rFonts w:ascii="Arial" w:hAnsi="Arial"/>
                <w:sz w:val="16"/>
              </w:rPr>
            </w:pPr>
            <w:r>
              <w:rPr>
                <w:rFonts w:ascii="Arial" w:hAnsi="Arial"/>
                <w:sz w:val="16"/>
              </w:rPr>
              <w:t xml:space="preserve"> IČ:</w:t>
            </w:r>
          </w:p>
        </w:tc>
        <w:tc>
          <w:tcPr>
            <w:tcW w:w="2693" w:type="dxa"/>
          </w:tcPr>
          <w:p w14:paraId="1A451327" w14:textId="77777777" w:rsidR="009F3BA5" w:rsidRDefault="009F3BA5" w:rsidP="009F3BA5">
            <w:pPr>
              <w:rPr>
                <w:rFonts w:ascii="Arial" w:hAnsi="Arial"/>
                <w:sz w:val="16"/>
              </w:rPr>
            </w:pPr>
            <w:r>
              <w:rPr>
                <w:rFonts w:ascii="Arial" w:hAnsi="Arial"/>
                <w:sz w:val="16"/>
              </w:rPr>
              <w:t>49778102</w:t>
            </w:r>
          </w:p>
        </w:tc>
        <w:tc>
          <w:tcPr>
            <w:tcW w:w="709" w:type="dxa"/>
          </w:tcPr>
          <w:p w14:paraId="66FC8560" w14:textId="77777777" w:rsidR="009F3BA5" w:rsidRDefault="009F3BA5" w:rsidP="009F3BA5">
            <w:pPr>
              <w:ind w:right="-70"/>
              <w:rPr>
                <w:rFonts w:ascii="Arial" w:hAnsi="Arial"/>
                <w:sz w:val="16"/>
              </w:rPr>
            </w:pPr>
            <w:r>
              <w:rPr>
                <w:rFonts w:ascii="Arial" w:hAnsi="Arial"/>
                <w:sz w:val="16"/>
              </w:rPr>
              <w:t>Telefon:</w:t>
            </w:r>
          </w:p>
        </w:tc>
        <w:tc>
          <w:tcPr>
            <w:tcW w:w="2451" w:type="dxa"/>
          </w:tcPr>
          <w:p w14:paraId="00959549" w14:textId="2EDCC234" w:rsidR="009F3BA5" w:rsidRDefault="00345882" w:rsidP="009F3BA5">
            <w:pPr>
              <w:rPr>
                <w:rFonts w:ascii="Arial" w:hAnsi="Arial"/>
                <w:sz w:val="16"/>
              </w:rPr>
            </w:pPr>
            <w:r>
              <w:rPr>
                <w:rFonts w:ascii="Arial" w:hAnsi="Arial"/>
                <w:sz w:val="16"/>
              </w:rPr>
              <w:t>377</w:t>
            </w:r>
            <w:r w:rsidR="00E95E28">
              <w:rPr>
                <w:rFonts w:ascii="Arial" w:hAnsi="Arial"/>
                <w:sz w:val="16"/>
              </w:rPr>
              <w:t> 263 645-6</w:t>
            </w:r>
          </w:p>
        </w:tc>
      </w:tr>
    </w:tbl>
    <w:p w14:paraId="0531B385" w14:textId="77777777" w:rsidR="009F3BA5" w:rsidRDefault="009F3BA5" w:rsidP="009F3BA5">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3261"/>
        <w:gridCol w:w="425"/>
        <w:gridCol w:w="2693"/>
        <w:gridCol w:w="709"/>
        <w:gridCol w:w="2451"/>
      </w:tblGrid>
      <w:tr w:rsidR="009F3BA5" w14:paraId="5E492776" w14:textId="77777777" w:rsidTr="00C56BB4">
        <w:trPr>
          <w:trHeight w:val="264"/>
        </w:trPr>
        <w:tc>
          <w:tcPr>
            <w:tcW w:w="779" w:type="dxa"/>
          </w:tcPr>
          <w:p w14:paraId="5EC0A826" w14:textId="77777777" w:rsidR="009F3BA5" w:rsidRDefault="009F3BA5" w:rsidP="009F3BA5">
            <w:pPr>
              <w:rPr>
                <w:rFonts w:ascii="Arial" w:hAnsi="Arial"/>
                <w:sz w:val="16"/>
              </w:rPr>
            </w:pPr>
            <w:r>
              <w:rPr>
                <w:rFonts w:ascii="Arial" w:hAnsi="Arial"/>
                <w:sz w:val="16"/>
              </w:rPr>
              <w:t>Ředitel:</w:t>
            </w:r>
          </w:p>
        </w:tc>
        <w:tc>
          <w:tcPr>
            <w:tcW w:w="2410" w:type="dxa"/>
          </w:tcPr>
          <w:p w14:paraId="1FFFA887" w14:textId="77777777" w:rsidR="009F3BA5" w:rsidRDefault="00870466" w:rsidP="009F3BA5">
            <w:pPr>
              <w:rPr>
                <w:rFonts w:ascii="Arial" w:hAnsi="Arial"/>
                <w:sz w:val="16"/>
              </w:rPr>
            </w:pPr>
            <w:r>
              <w:rPr>
                <w:rFonts w:ascii="Arial" w:hAnsi="Arial"/>
                <w:sz w:val="16"/>
              </w:rPr>
              <w:t>Mgr. Aleš Janoušek</w:t>
            </w:r>
          </w:p>
        </w:tc>
        <w:tc>
          <w:tcPr>
            <w:tcW w:w="1984" w:type="dxa"/>
          </w:tcPr>
          <w:p w14:paraId="2DF10894" w14:textId="77777777" w:rsidR="009F3BA5" w:rsidRDefault="009F3BA5" w:rsidP="009F3BA5">
            <w:pPr>
              <w:ind w:right="-70"/>
              <w:rPr>
                <w:rFonts w:ascii="Arial" w:hAnsi="Arial"/>
                <w:sz w:val="16"/>
              </w:rPr>
            </w:pPr>
            <w:r>
              <w:rPr>
                <w:rFonts w:ascii="Arial" w:hAnsi="Arial"/>
                <w:sz w:val="16"/>
              </w:rPr>
              <w:t>Pracovník pro informace:</w:t>
            </w:r>
          </w:p>
        </w:tc>
        <w:tc>
          <w:tcPr>
            <w:tcW w:w="3261" w:type="dxa"/>
          </w:tcPr>
          <w:p w14:paraId="12E2DED3" w14:textId="583A18C9" w:rsidR="009F3BA5" w:rsidRDefault="009F3BA5" w:rsidP="009F3BA5">
            <w:pPr>
              <w:ind w:left="-70"/>
              <w:rPr>
                <w:rFonts w:ascii="Arial" w:hAnsi="Arial"/>
                <w:sz w:val="16"/>
              </w:rPr>
            </w:pPr>
            <w:r>
              <w:rPr>
                <w:rFonts w:ascii="Arial" w:hAnsi="Arial"/>
                <w:sz w:val="16"/>
              </w:rPr>
              <w:t xml:space="preserve">Mgr. </w:t>
            </w:r>
            <w:r w:rsidR="00BD5651">
              <w:rPr>
                <w:rFonts w:ascii="Arial" w:hAnsi="Arial"/>
                <w:sz w:val="16"/>
              </w:rPr>
              <w:t>I</w:t>
            </w:r>
            <w:r w:rsidR="001C79C0">
              <w:rPr>
                <w:rFonts w:ascii="Arial" w:hAnsi="Arial"/>
                <w:sz w:val="16"/>
              </w:rPr>
              <w:t>va</w:t>
            </w:r>
            <w:r w:rsidR="000F3BDA">
              <w:rPr>
                <w:rFonts w:ascii="Arial" w:hAnsi="Arial"/>
                <w:sz w:val="16"/>
              </w:rPr>
              <w:t xml:space="preserve"> Sloupová</w:t>
            </w:r>
          </w:p>
        </w:tc>
        <w:tc>
          <w:tcPr>
            <w:tcW w:w="425" w:type="dxa"/>
          </w:tcPr>
          <w:p w14:paraId="248AFBF4" w14:textId="77777777" w:rsidR="009F3BA5" w:rsidRDefault="009F3BA5" w:rsidP="009F3BA5">
            <w:pPr>
              <w:ind w:right="-70"/>
              <w:rPr>
                <w:rFonts w:ascii="Arial" w:hAnsi="Arial"/>
                <w:sz w:val="16"/>
              </w:rPr>
            </w:pPr>
            <w:r>
              <w:rPr>
                <w:rFonts w:ascii="Arial" w:hAnsi="Arial"/>
                <w:sz w:val="16"/>
              </w:rPr>
              <w:t>Tel:</w:t>
            </w:r>
          </w:p>
        </w:tc>
        <w:tc>
          <w:tcPr>
            <w:tcW w:w="2693" w:type="dxa"/>
          </w:tcPr>
          <w:p w14:paraId="02F07512" w14:textId="11E45BD2" w:rsidR="009F3BA5" w:rsidRDefault="006D7C18" w:rsidP="009F3BA5">
            <w:pPr>
              <w:ind w:left="-70"/>
              <w:rPr>
                <w:rFonts w:ascii="Arial" w:hAnsi="Arial"/>
                <w:sz w:val="16"/>
              </w:rPr>
            </w:pPr>
            <w:r>
              <w:rPr>
                <w:rFonts w:ascii="Arial" w:hAnsi="Arial"/>
                <w:sz w:val="16"/>
              </w:rPr>
              <w:t xml:space="preserve"> 377 1</w:t>
            </w:r>
            <w:r w:rsidR="00290CCE">
              <w:rPr>
                <w:rFonts w:ascii="Arial" w:hAnsi="Arial"/>
                <w:sz w:val="16"/>
              </w:rPr>
              <w:t>8</w:t>
            </w:r>
            <w:r w:rsidR="009F3BA5">
              <w:rPr>
                <w:rFonts w:ascii="Arial" w:hAnsi="Arial"/>
                <w:sz w:val="16"/>
              </w:rPr>
              <w:t>3 3</w:t>
            </w:r>
            <w:r w:rsidR="000F3BDA">
              <w:rPr>
                <w:rFonts w:ascii="Arial" w:hAnsi="Arial"/>
                <w:sz w:val="16"/>
              </w:rPr>
              <w:t>28</w:t>
            </w:r>
          </w:p>
        </w:tc>
        <w:tc>
          <w:tcPr>
            <w:tcW w:w="709" w:type="dxa"/>
          </w:tcPr>
          <w:p w14:paraId="5DC7D435" w14:textId="646346B5" w:rsidR="009F3BA5" w:rsidRDefault="009A7CEB" w:rsidP="009F3BA5">
            <w:pPr>
              <w:ind w:right="-70"/>
              <w:rPr>
                <w:rFonts w:ascii="Arial" w:hAnsi="Arial"/>
                <w:sz w:val="16"/>
              </w:rPr>
            </w:pPr>
            <w:r>
              <w:rPr>
                <w:rFonts w:ascii="Arial" w:hAnsi="Arial"/>
                <w:sz w:val="16"/>
              </w:rPr>
              <w:t>DS</w:t>
            </w:r>
            <w:r w:rsidR="009F3BA5">
              <w:rPr>
                <w:rFonts w:ascii="Arial" w:hAnsi="Arial"/>
                <w:sz w:val="16"/>
              </w:rPr>
              <w:t>:</w:t>
            </w:r>
          </w:p>
        </w:tc>
        <w:tc>
          <w:tcPr>
            <w:tcW w:w="2451" w:type="dxa"/>
          </w:tcPr>
          <w:p w14:paraId="5624D696" w14:textId="041B0758" w:rsidR="009F3BA5" w:rsidRDefault="009A7CEB" w:rsidP="009F3BA5">
            <w:pPr>
              <w:rPr>
                <w:rFonts w:ascii="Arial" w:hAnsi="Arial"/>
                <w:sz w:val="16"/>
              </w:rPr>
            </w:pPr>
            <w:r>
              <w:rPr>
                <w:rFonts w:ascii="Arial" w:hAnsi="Arial"/>
                <w:sz w:val="16"/>
              </w:rPr>
              <w:t>2dbitwz</w:t>
            </w:r>
          </w:p>
        </w:tc>
      </w:tr>
    </w:tbl>
    <w:p w14:paraId="377BB415" w14:textId="77777777" w:rsidR="009F3BA5" w:rsidRDefault="009F3BA5" w:rsidP="009F3BA5">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9F3BA5" w:rsidRPr="00CB285F" w14:paraId="17D5D59E" w14:textId="77777777" w:rsidTr="00012229">
        <w:trPr>
          <w:trHeight w:val="268"/>
        </w:trPr>
        <w:tc>
          <w:tcPr>
            <w:tcW w:w="921" w:type="dxa"/>
          </w:tcPr>
          <w:p w14:paraId="1FB857C8" w14:textId="77777777" w:rsidR="009F3BA5" w:rsidRPr="00A64495" w:rsidRDefault="009F3BA5" w:rsidP="009F3BA5">
            <w:pPr>
              <w:ind w:right="-70"/>
              <w:rPr>
                <w:rFonts w:ascii="Arial" w:hAnsi="Arial"/>
                <w:sz w:val="16"/>
              </w:rPr>
            </w:pPr>
            <w:r w:rsidRPr="00A64495">
              <w:rPr>
                <w:rFonts w:ascii="Arial" w:hAnsi="Arial"/>
                <w:sz w:val="16"/>
              </w:rPr>
              <w:t>Typ školy:</w:t>
            </w:r>
          </w:p>
        </w:tc>
        <w:tc>
          <w:tcPr>
            <w:tcW w:w="4252" w:type="dxa"/>
          </w:tcPr>
          <w:p w14:paraId="7E0C5870" w14:textId="77777777" w:rsidR="009F3BA5" w:rsidRPr="00A64495" w:rsidRDefault="009F3BA5" w:rsidP="009F3BA5">
            <w:pPr>
              <w:rPr>
                <w:rFonts w:ascii="Arial" w:hAnsi="Arial"/>
                <w:sz w:val="16"/>
              </w:rPr>
            </w:pPr>
            <w:r w:rsidRPr="00A64495">
              <w:rPr>
                <w:rFonts w:ascii="Arial" w:hAnsi="Arial"/>
                <w:sz w:val="16"/>
              </w:rPr>
              <w:t>ST</w:t>
            </w:r>
          </w:p>
        </w:tc>
        <w:tc>
          <w:tcPr>
            <w:tcW w:w="851" w:type="dxa"/>
          </w:tcPr>
          <w:p w14:paraId="3AA9B726" w14:textId="77777777" w:rsidR="009F3BA5" w:rsidRPr="00A64495" w:rsidRDefault="009F3BA5" w:rsidP="009F3BA5">
            <w:pPr>
              <w:ind w:left="-70"/>
              <w:rPr>
                <w:rFonts w:ascii="Arial" w:hAnsi="Arial"/>
                <w:sz w:val="16"/>
              </w:rPr>
            </w:pPr>
            <w:r w:rsidRPr="00A64495">
              <w:rPr>
                <w:rFonts w:ascii="Arial" w:hAnsi="Arial"/>
                <w:sz w:val="16"/>
              </w:rPr>
              <w:t>Ubytování:</w:t>
            </w:r>
          </w:p>
        </w:tc>
        <w:tc>
          <w:tcPr>
            <w:tcW w:w="709" w:type="dxa"/>
          </w:tcPr>
          <w:p w14:paraId="1BE40D64" w14:textId="77777777" w:rsidR="009F3BA5" w:rsidRPr="00A64495" w:rsidRDefault="00196CDA" w:rsidP="009F3BA5">
            <w:pPr>
              <w:rPr>
                <w:rFonts w:ascii="Arial" w:hAnsi="Arial"/>
                <w:sz w:val="16"/>
              </w:rPr>
            </w:pPr>
            <w:r w:rsidRPr="00A64495">
              <w:rPr>
                <w:rFonts w:ascii="Arial" w:hAnsi="Arial"/>
                <w:sz w:val="16"/>
              </w:rPr>
              <w:t>ne</w:t>
            </w:r>
          </w:p>
        </w:tc>
        <w:tc>
          <w:tcPr>
            <w:tcW w:w="4819" w:type="dxa"/>
          </w:tcPr>
          <w:p w14:paraId="16E26DFA" w14:textId="77777777" w:rsidR="009F3BA5" w:rsidRPr="002A3A74" w:rsidRDefault="009F3BA5" w:rsidP="009F3BA5">
            <w:pPr>
              <w:rPr>
                <w:rFonts w:ascii="Arial" w:hAnsi="Arial"/>
                <w:color w:val="002060"/>
                <w:sz w:val="16"/>
              </w:rPr>
            </w:pPr>
          </w:p>
        </w:tc>
        <w:tc>
          <w:tcPr>
            <w:tcW w:w="709" w:type="dxa"/>
          </w:tcPr>
          <w:p w14:paraId="07A1CF97" w14:textId="77777777" w:rsidR="009F3BA5" w:rsidRPr="00A64495" w:rsidRDefault="009F3BA5" w:rsidP="009F3BA5">
            <w:pPr>
              <w:tabs>
                <w:tab w:val="right" w:pos="355"/>
              </w:tabs>
              <w:ind w:left="-70" w:right="-70"/>
              <w:rPr>
                <w:rFonts w:ascii="Arial" w:hAnsi="Arial"/>
                <w:sz w:val="16"/>
              </w:rPr>
            </w:pPr>
            <w:r w:rsidRPr="00A64495">
              <w:rPr>
                <w:rFonts w:ascii="Arial" w:hAnsi="Arial"/>
                <w:sz w:val="16"/>
              </w:rPr>
              <w:t xml:space="preserve">  E-mail:</w:t>
            </w:r>
          </w:p>
        </w:tc>
        <w:tc>
          <w:tcPr>
            <w:tcW w:w="2410" w:type="dxa"/>
          </w:tcPr>
          <w:p w14:paraId="65A57712" w14:textId="33F681EE" w:rsidR="009F3BA5" w:rsidRPr="00A64495" w:rsidRDefault="009A7CEB" w:rsidP="00B37636">
            <w:pPr>
              <w:rPr>
                <w:rFonts w:ascii="Arial" w:hAnsi="Arial"/>
                <w:sz w:val="16"/>
                <w:szCs w:val="16"/>
              </w:rPr>
            </w:pPr>
            <w:r w:rsidRPr="009A7CEB">
              <w:rPr>
                <w:rFonts w:ascii="Arial" w:hAnsi="Arial"/>
                <w:sz w:val="16"/>
                <w:szCs w:val="16"/>
              </w:rPr>
              <w:t>gop@glp.cz</w:t>
            </w:r>
            <w:r w:rsidR="00CB285F" w:rsidRPr="00A64495">
              <w:rPr>
                <w:rFonts w:ascii="Arial" w:hAnsi="Arial"/>
                <w:sz w:val="16"/>
                <w:szCs w:val="16"/>
              </w:rPr>
              <w:t xml:space="preserve"> </w:t>
            </w:r>
          </w:p>
        </w:tc>
      </w:tr>
    </w:tbl>
    <w:p w14:paraId="0170CD58" w14:textId="77777777" w:rsidR="009F3BA5" w:rsidRPr="00CB285F" w:rsidRDefault="009F3BA5" w:rsidP="009F3BA5">
      <w:pPr>
        <w:rPr>
          <w:sz w:val="2"/>
          <w:u w:val="single"/>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9F3BA5" w14:paraId="550D060D" w14:textId="77777777" w:rsidTr="009F3BA5">
        <w:tc>
          <w:tcPr>
            <w:tcW w:w="921" w:type="dxa"/>
          </w:tcPr>
          <w:p w14:paraId="5F824C42" w14:textId="77777777" w:rsidR="009F3BA5" w:rsidRDefault="009F3BA5" w:rsidP="009F3BA5">
            <w:pPr>
              <w:ind w:right="-70"/>
              <w:rPr>
                <w:rFonts w:ascii="Arial" w:hAnsi="Arial"/>
                <w:sz w:val="16"/>
              </w:rPr>
            </w:pPr>
            <w:r>
              <w:rPr>
                <w:rFonts w:ascii="Arial" w:hAnsi="Arial"/>
                <w:sz w:val="16"/>
              </w:rPr>
              <w:t>Cizí jazyky:</w:t>
            </w:r>
          </w:p>
        </w:tc>
        <w:tc>
          <w:tcPr>
            <w:tcW w:w="4252" w:type="dxa"/>
          </w:tcPr>
          <w:p w14:paraId="24B46F06" w14:textId="0A3C1830" w:rsidR="009F3BA5" w:rsidRDefault="003528E5" w:rsidP="009F3BA5">
            <w:pPr>
              <w:rPr>
                <w:rFonts w:ascii="Arial" w:hAnsi="Arial"/>
                <w:sz w:val="16"/>
              </w:rPr>
            </w:pPr>
            <w:r>
              <w:rPr>
                <w:rFonts w:ascii="Arial" w:hAnsi="Arial"/>
                <w:sz w:val="16"/>
              </w:rPr>
              <w:t xml:space="preserve">AJ, FJ, </w:t>
            </w:r>
            <w:r w:rsidR="009F3BA5">
              <w:rPr>
                <w:rFonts w:ascii="Arial" w:hAnsi="Arial"/>
                <w:sz w:val="16"/>
              </w:rPr>
              <w:t>NJ, ŠJ</w:t>
            </w:r>
          </w:p>
        </w:tc>
        <w:tc>
          <w:tcPr>
            <w:tcW w:w="851" w:type="dxa"/>
          </w:tcPr>
          <w:p w14:paraId="3913FF77" w14:textId="77777777" w:rsidR="009F3BA5" w:rsidRDefault="009F3BA5" w:rsidP="009F3BA5">
            <w:pPr>
              <w:ind w:left="-70" w:right="-70"/>
              <w:rPr>
                <w:rFonts w:ascii="Arial" w:hAnsi="Arial"/>
                <w:sz w:val="16"/>
              </w:rPr>
            </w:pPr>
            <w:r>
              <w:rPr>
                <w:rFonts w:ascii="Arial" w:hAnsi="Arial"/>
                <w:sz w:val="16"/>
              </w:rPr>
              <w:t>Stravování:</w:t>
            </w:r>
          </w:p>
        </w:tc>
        <w:tc>
          <w:tcPr>
            <w:tcW w:w="709" w:type="dxa"/>
          </w:tcPr>
          <w:p w14:paraId="4F3C3A3E" w14:textId="77777777" w:rsidR="009F3BA5" w:rsidRDefault="009F3BA5" w:rsidP="009F3BA5">
            <w:pPr>
              <w:rPr>
                <w:rFonts w:ascii="Arial" w:hAnsi="Arial"/>
                <w:sz w:val="16"/>
              </w:rPr>
            </w:pPr>
            <w:r>
              <w:rPr>
                <w:rFonts w:ascii="Arial" w:hAnsi="Arial"/>
                <w:sz w:val="16"/>
              </w:rPr>
              <w:t>ano</w:t>
            </w:r>
          </w:p>
        </w:tc>
        <w:tc>
          <w:tcPr>
            <w:tcW w:w="4819" w:type="dxa"/>
          </w:tcPr>
          <w:p w14:paraId="1DD2BF69" w14:textId="24FA3537" w:rsidR="009F3BA5" w:rsidRDefault="00E95E28" w:rsidP="008427A2">
            <w:pPr>
              <w:rPr>
                <w:rFonts w:ascii="Arial" w:hAnsi="Arial"/>
                <w:sz w:val="16"/>
              </w:rPr>
            </w:pPr>
            <w:r>
              <w:rPr>
                <w:rFonts w:ascii="Arial" w:hAnsi="Arial"/>
                <w:sz w:val="16"/>
              </w:rPr>
              <w:t>46</w:t>
            </w:r>
            <w:r w:rsidR="00870466">
              <w:rPr>
                <w:rFonts w:ascii="Arial" w:hAnsi="Arial"/>
                <w:sz w:val="16"/>
              </w:rPr>
              <w:t>,- Kč</w:t>
            </w:r>
            <w:r w:rsidR="00E10AED">
              <w:rPr>
                <w:rFonts w:ascii="Arial" w:hAnsi="Arial"/>
                <w:sz w:val="16"/>
              </w:rPr>
              <w:t xml:space="preserve"> </w:t>
            </w:r>
            <w:r w:rsidR="00870466">
              <w:rPr>
                <w:rFonts w:ascii="Arial" w:hAnsi="Arial"/>
                <w:sz w:val="16"/>
              </w:rPr>
              <w:t>/</w:t>
            </w:r>
            <w:r w:rsidR="00E10AED">
              <w:rPr>
                <w:rFonts w:ascii="Arial" w:hAnsi="Arial"/>
                <w:sz w:val="16"/>
              </w:rPr>
              <w:t xml:space="preserve"> </w:t>
            </w:r>
            <w:r w:rsidR="00870466">
              <w:rPr>
                <w:rFonts w:ascii="Arial" w:hAnsi="Arial"/>
                <w:sz w:val="16"/>
              </w:rPr>
              <w:t>oběd</w:t>
            </w:r>
            <w:r w:rsidR="009F3BA5">
              <w:rPr>
                <w:rFonts w:ascii="Arial" w:hAnsi="Arial"/>
                <w:sz w:val="16"/>
              </w:rPr>
              <w:t xml:space="preserve"> </w:t>
            </w:r>
            <w:r w:rsidR="00870466">
              <w:rPr>
                <w:rFonts w:ascii="Arial" w:hAnsi="Arial"/>
                <w:sz w:val="16"/>
              </w:rPr>
              <w:t>(</w:t>
            </w:r>
            <w:r w:rsidR="00E24874">
              <w:rPr>
                <w:rFonts w:ascii="Arial" w:hAnsi="Arial"/>
                <w:sz w:val="16"/>
              </w:rPr>
              <w:t>nižší stupeň</w:t>
            </w:r>
            <w:r w:rsidR="00362A7B">
              <w:rPr>
                <w:rFonts w:ascii="Arial" w:hAnsi="Arial"/>
                <w:sz w:val="16"/>
              </w:rPr>
              <w:t>)</w:t>
            </w:r>
          </w:p>
          <w:p w14:paraId="54933756" w14:textId="0AAA53D6" w:rsidR="005133D4" w:rsidRDefault="00E95E28" w:rsidP="005133D4">
            <w:pPr>
              <w:tabs>
                <w:tab w:val="left" w:pos="1375"/>
                <w:tab w:val="left" w:pos="6513"/>
                <w:tab w:val="left" w:pos="6742"/>
                <w:tab w:val="left" w:pos="7230"/>
                <w:tab w:val="left" w:pos="8062"/>
                <w:tab w:val="left" w:pos="8651"/>
              </w:tabs>
              <w:rPr>
                <w:rFonts w:ascii="Arial" w:hAnsi="Arial"/>
                <w:sz w:val="16"/>
              </w:rPr>
            </w:pPr>
            <w:r>
              <w:rPr>
                <w:rFonts w:ascii="Arial" w:hAnsi="Arial"/>
                <w:color w:val="000000"/>
                <w:sz w:val="16"/>
              </w:rPr>
              <w:t>50</w:t>
            </w:r>
            <w:r w:rsidR="005133D4">
              <w:rPr>
                <w:rFonts w:ascii="Arial" w:hAnsi="Arial"/>
                <w:color w:val="000000"/>
                <w:sz w:val="16"/>
              </w:rPr>
              <w:t>,- Kč / oběd (</w:t>
            </w:r>
            <w:r w:rsidR="00E24874">
              <w:rPr>
                <w:rFonts w:ascii="Arial" w:hAnsi="Arial"/>
                <w:color w:val="000000"/>
                <w:sz w:val="16"/>
              </w:rPr>
              <w:t>vyšší stup</w:t>
            </w:r>
            <w:r w:rsidR="00AE0D83">
              <w:rPr>
                <w:rFonts w:ascii="Arial" w:hAnsi="Arial"/>
                <w:color w:val="000000"/>
                <w:sz w:val="16"/>
              </w:rPr>
              <w:t>e</w:t>
            </w:r>
            <w:r w:rsidR="00E24874">
              <w:rPr>
                <w:rFonts w:ascii="Arial" w:hAnsi="Arial"/>
                <w:color w:val="000000"/>
                <w:sz w:val="16"/>
              </w:rPr>
              <w:t>ň</w:t>
            </w:r>
            <w:r w:rsidR="005133D4" w:rsidRPr="001D08AD">
              <w:rPr>
                <w:rFonts w:ascii="Arial" w:hAnsi="Arial"/>
                <w:color w:val="000000"/>
                <w:sz w:val="16"/>
              </w:rPr>
              <w:t>)</w:t>
            </w:r>
          </w:p>
        </w:tc>
        <w:tc>
          <w:tcPr>
            <w:tcW w:w="709" w:type="dxa"/>
          </w:tcPr>
          <w:p w14:paraId="2EBEBDC7" w14:textId="77777777" w:rsidR="009F3BA5" w:rsidRDefault="009F3BA5" w:rsidP="009F3BA5">
            <w:pPr>
              <w:rPr>
                <w:rFonts w:ascii="Arial" w:hAnsi="Arial"/>
                <w:sz w:val="16"/>
              </w:rPr>
            </w:pPr>
            <w:r>
              <w:rPr>
                <w:rFonts w:ascii="Arial" w:hAnsi="Arial"/>
                <w:sz w:val="16"/>
              </w:rPr>
              <w:t>WWW:</w:t>
            </w:r>
          </w:p>
        </w:tc>
        <w:tc>
          <w:tcPr>
            <w:tcW w:w="2410" w:type="dxa"/>
          </w:tcPr>
          <w:p w14:paraId="66834578" w14:textId="0138C3DC" w:rsidR="009F3BA5" w:rsidRDefault="009F3BA5" w:rsidP="009F3BA5">
            <w:pPr>
              <w:rPr>
                <w:rFonts w:ascii="Arial" w:hAnsi="Arial"/>
                <w:sz w:val="16"/>
              </w:rPr>
            </w:pPr>
            <w:r>
              <w:rPr>
                <w:rFonts w:ascii="Arial" w:hAnsi="Arial"/>
                <w:sz w:val="16"/>
              </w:rPr>
              <w:t>www.g</w:t>
            </w:r>
            <w:r w:rsidR="00E95E28">
              <w:rPr>
                <w:rFonts w:ascii="Arial" w:hAnsi="Arial"/>
                <w:sz w:val="16"/>
              </w:rPr>
              <w:t>lp</w:t>
            </w:r>
            <w:r w:rsidR="00AE0D83">
              <w:rPr>
                <w:rFonts w:ascii="Arial" w:hAnsi="Arial"/>
                <w:sz w:val="16"/>
              </w:rPr>
              <w:t>.cz</w:t>
            </w:r>
          </w:p>
        </w:tc>
      </w:tr>
    </w:tbl>
    <w:p w14:paraId="24BDA96A" w14:textId="77777777" w:rsidR="007E4FD1" w:rsidRDefault="007E4FD1" w:rsidP="008B705F">
      <w:pPr>
        <w:spacing w:line="264" w:lineRule="auto"/>
        <w:rPr>
          <w:rFonts w:ascii="Arial" w:hAnsi="Arial"/>
          <w:sz w:val="16"/>
        </w:rPr>
      </w:pPr>
      <w:r>
        <w:rPr>
          <w:rFonts w:ascii="Arial" w:hAnsi="Arial"/>
          <w:sz w:val="16"/>
        </w:rPr>
        <w:t xml:space="preserve">P o z n á m k y  ke škole: </w:t>
      </w:r>
    </w:p>
    <w:p w14:paraId="1B18FDE9" w14:textId="5246C04E" w:rsidR="009F3BA5" w:rsidRDefault="009F3BA5" w:rsidP="005B3FC4">
      <w:pPr>
        <w:tabs>
          <w:tab w:val="left" w:pos="284"/>
          <w:tab w:val="left" w:pos="2694"/>
        </w:tabs>
        <w:spacing w:line="264" w:lineRule="auto"/>
        <w:rPr>
          <w:rFonts w:ascii="Arial" w:hAnsi="Arial"/>
          <w:sz w:val="16"/>
        </w:rPr>
      </w:pPr>
      <w:r>
        <w:rPr>
          <w:rFonts w:ascii="Arial" w:hAnsi="Arial"/>
          <w:sz w:val="16"/>
        </w:rPr>
        <w:tab/>
        <w:t>Den otevřených dveří</w:t>
      </w:r>
      <w:r w:rsidR="00664FD2">
        <w:rPr>
          <w:rFonts w:ascii="Arial" w:hAnsi="Arial"/>
          <w:sz w:val="16"/>
        </w:rPr>
        <w:t xml:space="preserve">: </w:t>
      </w:r>
      <w:r w:rsidR="00FC1C9B">
        <w:rPr>
          <w:rFonts w:ascii="Arial" w:hAnsi="Arial"/>
          <w:sz w:val="16"/>
        </w:rPr>
        <w:t>1</w:t>
      </w:r>
      <w:r w:rsidR="00B97682">
        <w:rPr>
          <w:rFonts w:ascii="Arial" w:hAnsi="Arial"/>
          <w:sz w:val="16"/>
        </w:rPr>
        <w:t>3</w:t>
      </w:r>
      <w:r w:rsidR="00FC1C9B">
        <w:rPr>
          <w:rFonts w:ascii="Arial" w:hAnsi="Arial"/>
          <w:sz w:val="16"/>
        </w:rPr>
        <w:t>.1.202</w:t>
      </w:r>
      <w:r w:rsidR="00B97682">
        <w:rPr>
          <w:rFonts w:ascii="Arial" w:hAnsi="Arial"/>
          <w:sz w:val="16"/>
        </w:rPr>
        <w:t>6</w:t>
      </w:r>
      <w:r w:rsidR="00C35F2F">
        <w:rPr>
          <w:rFonts w:ascii="Arial" w:hAnsi="Arial"/>
          <w:sz w:val="16"/>
        </w:rPr>
        <w:t xml:space="preserve"> </w:t>
      </w:r>
    </w:p>
    <w:p w14:paraId="28D1992E" w14:textId="3E434187" w:rsidR="00AC52FA" w:rsidRDefault="00FD11C2" w:rsidP="005B3FC4">
      <w:pPr>
        <w:tabs>
          <w:tab w:val="left" w:pos="284"/>
          <w:tab w:val="left" w:pos="2694"/>
        </w:tabs>
        <w:spacing w:line="264" w:lineRule="auto"/>
        <w:ind w:left="284"/>
        <w:rPr>
          <w:rFonts w:ascii="Arial" w:hAnsi="Arial"/>
          <w:sz w:val="16"/>
        </w:rPr>
      </w:pPr>
      <w:r>
        <w:rPr>
          <w:rFonts w:ascii="Arial" w:hAnsi="Arial"/>
          <w:sz w:val="16"/>
        </w:rPr>
        <w:t>Přijímací zkoušky do všech oborů formou</w:t>
      </w:r>
      <w:r w:rsidR="00196CDA">
        <w:rPr>
          <w:rFonts w:ascii="Arial" w:hAnsi="Arial"/>
          <w:sz w:val="16"/>
        </w:rPr>
        <w:t xml:space="preserve"> </w:t>
      </w:r>
      <w:r>
        <w:rPr>
          <w:rFonts w:ascii="Arial" w:hAnsi="Arial"/>
          <w:sz w:val="16"/>
        </w:rPr>
        <w:t>jednotných přijímacích zkoušek</w:t>
      </w:r>
      <w:r w:rsidR="00196CDA">
        <w:rPr>
          <w:rFonts w:ascii="Arial" w:hAnsi="Arial"/>
          <w:sz w:val="16"/>
        </w:rPr>
        <w:t xml:space="preserve"> </w:t>
      </w:r>
      <w:r w:rsidR="00345882">
        <w:rPr>
          <w:rFonts w:ascii="Arial" w:hAnsi="Arial"/>
          <w:sz w:val="16"/>
        </w:rPr>
        <w:t>z</w:t>
      </w:r>
      <w:r w:rsidR="005A0D95">
        <w:rPr>
          <w:rFonts w:ascii="Arial" w:hAnsi="Arial"/>
          <w:sz w:val="16"/>
        </w:rPr>
        <w:t> </w:t>
      </w:r>
      <w:r w:rsidR="00345882">
        <w:rPr>
          <w:rFonts w:ascii="Arial" w:hAnsi="Arial"/>
          <w:sz w:val="16"/>
        </w:rPr>
        <w:t>matematiky</w:t>
      </w:r>
      <w:r w:rsidR="005A0D95">
        <w:rPr>
          <w:rFonts w:ascii="Arial" w:hAnsi="Arial"/>
          <w:sz w:val="16"/>
        </w:rPr>
        <w:t xml:space="preserve"> a z českého jazyka a literatury.</w:t>
      </w:r>
    </w:p>
    <w:p w14:paraId="2DE4D16E" w14:textId="77777777" w:rsidR="005A0D95" w:rsidRDefault="005A0D95" w:rsidP="005B3FC4">
      <w:pPr>
        <w:tabs>
          <w:tab w:val="left" w:pos="284"/>
          <w:tab w:val="left" w:pos="2694"/>
        </w:tabs>
        <w:spacing w:line="264" w:lineRule="auto"/>
        <w:ind w:left="284"/>
        <w:rPr>
          <w:rFonts w:ascii="Arial" w:hAnsi="Arial"/>
          <w:sz w:val="16"/>
        </w:rPr>
      </w:pPr>
    </w:p>
    <w:p w14:paraId="0BEE42C5" w14:textId="336AE432" w:rsidR="007F4E9D" w:rsidRDefault="00FC1C9B" w:rsidP="005B3FC4">
      <w:pPr>
        <w:tabs>
          <w:tab w:val="left" w:pos="284"/>
          <w:tab w:val="left" w:pos="2694"/>
        </w:tabs>
        <w:spacing w:line="264" w:lineRule="auto"/>
        <w:ind w:left="284"/>
        <w:rPr>
          <w:rFonts w:ascii="Arial" w:hAnsi="Arial"/>
          <w:sz w:val="16"/>
        </w:rPr>
      </w:pPr>
      <w:r>
        <w:rPr>
          <w:rFonts w:ascii="Arial" w:hAnsi="Arial"/>
          <w:sz w:val="16"/>
        </w:rPr>
        <w:t>Obor 79-43</w:t>
      </w:r>
      <w:r w:rsidR="00515C5E">
        <w:rPr>
          <w:rFonts w:ascii="Arial" w:hAnsi="Arial"/>
          <w:sz w:val="16"/>
        </w:rPr>
        <w:t>-K/61</w:t>
      </w:r>
      <w:r w:rsidR="00345882">
        <w:rPr>
          <w:rFonts w:ascii="Arial" w:hAnsi="Arial"/>
          <w:sz w:val="16"/>
        </w:rPr>
        <w:t xml:space="preserve"> je dvojjazyčn</w:t>
      </w:r>
      <w:r w:rsidR="009C1C99">
        <w:rPr>
          <w:rFonts w:ascii="Arial" w:hAnsi="Arial"/>
          <w:sz w:val="16"/>
        </w:rPr>
        <w:t xml:space="preserve">ý obor </w:t>
      </w:r>
      <w:r w:rsidR="009F3BA5">
        <w:rPr>
          <w:rFonts w:ascii="Arial" w:hAnsi="Arial"/>
          <w:sz w:val="16"/>
        </w:rPr>
        <w:t>s</w:t>
      </w:r>
      <w:r w:rsidR="00345882">
        <w:rPr>
          <w:rFonts w:ascii="Arial" w:hAnsi="Arial"/>
          <w:sz w:val="16"/>
        </w:rPr>
        <w:t> výukou vybraných předmětů</w:t>
      </w:r>
      <w:r w:rsidR="007F4E9D">
        <w:rPr>
          <w:rFonts w:ascii="Arial" w:hAnsi="Arial"/>
          <w:sz w:val="16"/>
        </w:rPr>
        <w:t xml:space="preserve"> ve španělském jazyce. U uchazečů nepožadujeme</w:t>
      </w:r>
      <w:r w:rsidR="009F3BA5">
        <w:rPr>
          <w:rFonts w:ascii="Arial" w:hAnsi="Arial"/>
          <w:sz w:val="16"/>
        </w:rPr>
        <w:t xml:space="preserve"> ani zákla</w:t>
      </w:r>
      <w:r w:rsidR="007F4E9D">
        <w:rPr>
          <w:rFonts w:ascii="Arial" w:hAnsi="Arial"/>
          <w:sz w:val="16"/>
        </w:rPr>
        <w:t>dní znalost španělštiny</w:t>
      </w:r>
      <w:r w:rsidR="009F3BA5">
        <w:rPr>
          <w:rFonts w:ascii="Arial" w:hAnsi="Arial"/>
          <w:sz w:val="16"/>
        </w:rPr>
        <w:t>.</w:t>
      </w:r>
      <w:r w:rsidR="007F4E9D" w:rsidRPr="007F4E9D">
        <w:rPr>
          <w:rFonts w:ascii="Arial" w:hAnsi="Arial"/>
          <w:sz w:val="16"/>
        </w:rPr>
        <w:t xml:space="preserve"> </w:t>
      </w:r>
    </w:p>
    <w:p w14:paraId="4E8436DD" w14:textId="77777777" w:rsidR="007F4E9D" w:rsidRDefault="007F4E9D" w:rsidP="005B3FC4">
      <w:pPr>
        <w:tabs>
          <w:tab w:val="left" w:pos="284"/>
          <w:tab w:val="left" w:pos="2694"/>
        </w:tabs>
        <w:spacing w:line="264" w:lineRule="auto"/>
        <w:ind w:left="284"/>
        <w:rPr>
          <w:rFonts w:ascii="Arial" w:hAnsi="Arial"/>
          <w:sz w:val="16"/>
        </w:rPr>
      </w:pPr>
      <w:r>
        <w:rPr>
          <w:rFonts w:ascii="Arial" w:hAnsi="Arial"/>
          <w:sz w:val="16"/>
        </w:rPr>
        <w:t>Do všec</w:t>
      </w:r>
      <w:r w:rsidR="00FD11C2">
        <w:rPr>
          <w:rFonts w:ascii="Arial" w:hAnsi="Arial"/>
          <w:sz w:val="16"/>
        </w:rPr>
        <w:t>h typů oborů budou přijímáni</w:t>
      </w:r>
      <w:r>
        <w:rPr>
          <w:rFonts w:ascii="Arial" w:hAnsi="Arial"/>
          <w:sz w:val="16"/>
        </w:rPr>
        <w:t xml:space="preserve"> uchazeči, kteří se učí anglický jazyk.</w:t>
      </w:r>
      <w:r w:rsidRPr="007F4E9D">
        <w:rPr>
          <w:rFonts w:ascii="Arial" w:hAnsi="Arial"/>
          <w:sz w:val="16"/>
        </w:rPr>
        <w:t xml:space="preserve"> </w:t>
      </w:r>
    </w:p>
    <w:p w14:paraId="41399813" w14:textId="10245A09" w:rsidR="00AC52FA" w:rsidRDefault="007F4E9D" w:rsidP="005B3FC4">
      <w:pPr>
        <w:tabs>
          <w:tab w:val="left" w:pos="284"/>
          <w:tab w:val="left" w:pos="2694"/>
        </w:tabs>
        <w:spacing w:line="264" w:lineRule="auto"/>
        <w:ind w:left="284"/>
        <w:rPr>
          <w:rFonts w:ascii="Arial" w:hAnsi="Arial"/>
          <w:sz w:val="16"/>
        </w:rPr>
      </w:pPr>
      <w:r>
        <w:rPr>
          <w:rFonts w:ascii="Arial" w:hAnsi="Arial"/>
          <w:sz w:val="16"/>
        </w:rPr>
        <w:t xml:space="preserve">Pro uchazeče </w:t>
      </w:r>
      <w:r w:rsidR="00196CDA">
        <w:rPr>
          <w:rFonts w:ascii="Arial" w:hAnsi="Arial"/>
          <w:sz w:val="16"/>
        </w:rPr>
        <w:t xml:space="preserve">do </w:t>
      </w:r>
      <w:r>
        <w:rPr>
          <w:rFonts w:ascii="Arial" w:hAnsi="Arial"/>
          <w:sz w:val="16"/>
        </w:rPr>
        <w:t>všech oborů b</w:t>
      </w:r>
      <w:r w:rsidR="00345882">
        <w:rPr>
          <w:rFonts w:ascii="Arial" w:hAnsi="Arial"/>
          <w:sz w:val="16"/>
        </w:rPr>
        <w:t>udeme otevír</w:t>
      </w:r>
      <w:r w:rsidR="00FC1C9B">
        <w:rPr>
          <w:rFonts w:ascii="Arial" w:hAnsi="Arial"/>
          <w:sz w:val="16"/>
        </w:rPr>
        <w:t>at přípravné kurzy od ledna 202</w:t>
      </w:r>
      <w:r w:rsidR="00AE422E">
        <w:rPr>
          <w:rFonts w:ascii="Arial" w:hAnsi="Arial"/>
          <w:sz w:val="16"/>
        </w:rPr>
        <w:t>6</w:t>
      </w:r>
      <w:r>
        <w:rPr>
          <w:rFonts w:ascii="Arial" w:hAnsi="Arial"/>
          <w:sz w:val="16"/>
        </w:rPr>
        <w:t>.</w:t>
      </w:r>
    </w:p>
    <w:p w14:paraId="598BD7EF" w14:textId="12EF26C0" w:rsidR="00AC52FA" w:rsidRDefault="009F3BA5" w:rsidP="005B3FC4">
      <w:pPr>
        <w:tabs>
          <w:tab w:val="left" w:pos="284"/>
          <w:tab w:val="left" w:pos="2694"/>
        </w:tabs>
        <w:spacing w:line="264" w:lineRule="auto"/>
        <w:ind w:left="284"/>
        <w:rPr>
          <w:rFonts w:ascii="Arial" w:hAnsi="Arial"/>
          <w:sz w:val="16"/>
        </w:rPr>
      </w:pPr>
      <w:r>
        <w:rPr>
          <w:rFonts w:ascii="Arial" w:hAnsi="Arial"/>
          <w:sz w:val="16"/>
        </w:rPr>
        <w:t>Ubytování lze zajistit v DM Koterovská 85, Plzeň (4 stanice autobusem) - tel. 377 418 561</w:t>
      </w:r>
      <w:r w:rsidR="00664FD2">
        <w:rPr>
          <w:rFonts w:ascii="Arial" w:hAnsi="Arial"/>
          <w:sz w:val="16"/>
        </w:rPr>
        <w:t>.</w:t>
      </w:r>
      <w:r w:rsidR="005277FE">
        <w:rPr>
          <w:rFonts w:ascii="Arial" w:hAnsi="Arial"/>
          <w:sz w:val="16"/>
        </w:rPr>
        <w:t xml:space="preserve"> Cena </w:t>
      </w:r>
      <w:r w:rsidR="007F4E9D">
        <w:rPr>
          <w:rFonts w:ascii="Arial" w:hAnsi="Arial"/>
          <w:sz w:val="16"/>
        </w:rPr>
        <w:t xml:space="preserve">za </w:t>
      </w:r>
      <w:r w:rsidR="00A44A67">
        <w:rPr>
          <w:rFonts w:ascii="Arial" w:hAnsi="Arial"/>
          <w:sz w:val="16"/>
        </w:rPr>
        <w:t>ubytování</w:t>
      </w:r>
      <w:r w:rsidR="007F4E9D">
        <w:rPr>
          <w:rFonts w:ascii="Arial" w:hAnsi="Arial"/>
          <w:sz w:val="16"/>
        </w:rPr>
        <w:t xml:space="preserve"> je cca</w:t>
      </w:r>
      <w:r w:rsidR="00FC1C9B">
        <w:rPr>
          <w:rFonts w:ascii="Arial" w:hAnsi="Arial"/>
          <w:sz w:val="16"/>
        </w:rPr>
        <w:t xml:space="preserve"> 1</w:t>
      </w:r>
      <w:r w:rsidR="00AE422E">
        <w:rPr>
          <w:rFonts w:ascii="Arial" w:hAnsi="Arial"/>
          <w:sz w:val="16"/>
        </w:rPr>
        <w:t>350</w:t>
      </w:r>
      <w:r w:rsidR="00196CDA">
        <w:rPr>
          <w:rFonts w:ascii="Arial" w:hAnsi="Arial"/>
          <w:sz w:val="16"/>
        </w:rPr>
        <w:t>,- Kč</w:t>
      </w:r>
      <w:r w:rsidR="00257E91">
        <w:rPr>
          <w:rFonts w:ascii="Arial" w:hAnsi="Arial"/>
          <w:sz w:val="16"/>
        </w:rPr>
        <w:t xml:space="preserve"> </w:t>
      </w:r>
      <w:r w:rsidR="00196CDA">
        <w:rPr>
          <w:rFonts w:ascii="Arial" w:hAnsi="Arial"/>
          <w:sz w:val="16"/>
        </w:rPr>
        <w:t>/měs</w:t>
      </w:r>
      <w:r w:rsidR="009A7CEB">
        <w:rPr>
          <w:rFonts w:ascii="Arial" w:hAnsi="Arial"/>
          <w:sz w:val="16"/>
        </w:rPr>
        <w:t>íc</w:t>
      </w:r>
      <w:r w:rsidR="00664FD2">
        <w:rPr>
          <w:rFonts w:ascii="Arial" w:hAnsi="Arial"/>
          <w:sz w:val="16"/>
        </w:rPr>
        <w:t>.</w:t>
      </w:r>
    </w:p>
    <w:p w14:paraId="64E7CD27" w14:textId="77777777" w:rsidR="009F3BA5" w:rsidRDefault="00362A7B" w:rsidP="005B3FC4">
      <w:pPr>
        <w:tabs>
          <w:tab w:val="left" w:pos="284"/>
          <w:tab w:val="left" w:pos="2694"/>
        </w:tabs>
        <w:spacing w:line="264" w:lineRule="auto"/>
        <w:ind w:left="284"/>
        <w:rPr>
          <w:rFonts w:ascii="Arial" w:hAnsi="Arial"/>
          <w:sz w:val="16"/>
        </w:rPr>
      </w:pPr>
      <w:r>
        <w:rPr>
          <w:rFonts w:ascii="Arial" w:hAnsi="Arial"/>
          <w:sz w:val="16"/>
        </w:rPr>
        <w:t>Jsme bezbariérová škola</w:t>
      </w:r>
      <w:r w:rsidR="00AC52FA">
        <w:rPr>
          <w:rFonts w:ascii="Arial" w:hAnsi="Arial"/>
          <w:sz w:val="16"/>
        </w:rPr>
        <w:t>.</w:t>
      </w:r>
    </w:p>
    <w:p w14:paraId="2BB64F80" w14:textId="2FB5CC34" w:rsidR="00E30427" w:rsidRDefault="00E30427" w:rsidP="00AC52FA">
      <w:pPr>
        <w:tabs>
          <w:tab w:val="left" w:pos="284"/>
          <w:tab w:val="left" w:pos="2694"/>
        </w:tabs>
        <w:ind w:left="284"/>
        <w:rPr>
          <w:rFonts w:ascii="Arial" w:hAnsi="Arial"/>
          <w:sz w:val="16"/>
        </w:rPr>
      </w:pPr>
    </w:p>
    <w:bookmarkEnd w:id="8"/>
    <w:p w14:paraId="6C67A5FA" w14:textId="77777777" w:rsidR="005133D4" w:rsidRPr="00573B3A" w:rsidRDefault="005133D4" w:rsidP="00AC52FA">
      <w:pPr>
        <w:tabs>
          <w:tab w:val="left" w:pos="284"/>
          <w:tab w:val="left" w:pos="2694"/>
        </w:tabs>
        <w:ind w:left="284"/>
        <w:rPr>
          <w:rFonts w:ascii="Arial" w:hAnsi="Arial"/>
          <w:sz w:val="16"/>
        </w:rPr>
      </w:pPr>
    </w:p>
    <w:tbl>
      <w:tblPr>
        <w:tblW w:w="15121"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064"/>
        <w:gridCol w:w="1983"/>
        <w:gridCol w:w="2268"/>
        <w:gridCol w:w="568"/>
        <w:gridCol w:w="568"/>
        <w:gridCol w:w="995"/>
        <w:gridCol w:w="137"/>
        <w:gridCol w:w="1276"/>
        <w:gridCol w:w="283"/>
        <w:gridCol w:w="567"/>
        <w:gridCol w:w="709"/>
        <w:gridCol w:w="851"/>
        <w:gridCol w:w="568"/>
        <w:gridCol w:w="568"/>
        <w:gridCol w:w="851"/>
        <w:gridCol w:w="850"/>
        <w:gridCol w:w="565"/>
        <w:gridCol w:w="450"/>
      </w:tblGrid>
      <w:tr w:rsidR="009F3BA5" w14:paraId="0C27CBDF" w14:textId="77777777" w:rsidTr="003010CC">
        <w:tc>
          <w:tcPr>
            <w:tcW w:w="1064" w:type="dxa"/>
            <w:tcBorders>
              <w:top w:val="single" w:sz="4" w:space="0" w:color="auto"/>
              <w:bottom w:val="single" w:sz="4" w:space="0" w:color="auto"/>
            </w:tcBorders>
          </w:tcPr>
          <w:p w14:paraId="0C149E6C" w14:textId="77777777" w:rsidR="009F3BA5" w:rsidRDefault="009F3BA5" w:rsidP="009F3BA5">
            <w:pPr>
              <w:tabs>
                <w:tab w:val="left" w:pos="284"/>
              </w:tabs>
              <w:rPr>
                <w:rFonts w:ascii="Arial" w:hAnsi="Arial"/>
                <w:sz w:val="16"/>
              </w:rPr>
            </w:pPr>
            <w:r w:rsidRPr="00967D61">
              <w:rPr>
                <w:rFonts w:ascii="Arial" w:hAnsi="Arial"/>
                <w:sz w:val="16"/>
              </w:rPr>
              <w:t>Kód</w:t>
            </w:r>
            <w:r>
              <w:rPr>
                <w:rFonts w:ascii="Arial" w:hAnsi="Arial"/>
                <w:sz w:val="16"/>
              </w:rPr>
              <w:t xml:space="preserve"> oboru</w:t>
            </w:r>
          </w:p>
        </w:tc>
        <w:tc>
          <w:tcPr>
            <w:tcW w:w="1983" w:type="dxa"/>
            <w:tcBorders>
              <w:top w:val="single" w:sz="4" w:space="0" w:color="auto"/>
              <w:bottom w:val="single" w:sz="4" w:space="0" w:color="auto"/>
            </w:tcBorders>
          </w:tcPr>
          <w:p w14:paraId="0E0E3C33" w14:textId="77777777" w:rsidR="009F3BA5" w:rsidRDefault="009F3BA5" w:rsidP="00AC52FA">
            <w:pPr>
              <w:tabs>
                <w:tab w:val="left" w:pos="284"/>
              </w:tabs>
              <w:rPr>
                <w:rFonts w:ascii="Arial" w:hAnsi="Arial"/>
                <w:sz w:val="16"/>
              </w:rPr>
            </w:pPr>
            <w:r>
              <w:rPr>
                <w:rFonts w:ascii="Arial" w:hAnsi="Arial"/>
                <w:sz w:val="16"/>
              </w:rPr>
              <w:t>Název oboru – RVP</w:t>
            </w:r>
          </w:p>
        </w:tc>
        <w:tc>
          <w:tcPr>
            <w:tcW w:w="2268" w:type="dxa"/>
            <w:tcBorders>
              <w:top w:val="single" w:sz="4" w:space="0" w:color="auto"/>
              <w:bottom w:val="single" w:sz="4" w:space="0" w:color="auto"/>
            </w:tcBorders>
          </w:tcPr>
          <w:p w14:paraId="53283563" w14:textId="77777777" w:rsidR="009F3BA5" w:rsidRDefault="009F3BA5" w:rsidP="009F3BA5">
            <w:pPr>
              <w:tabs>
                <w:tab w:val="left" w:pos="284"/>
              </w:tabs>
              <w:rPr>
                <w:rFonts w:ascii="Arial" w:hAnsi="Arial"/>
                <w:sz w:val="16"/>
              </w:rPr>
            </w:pPr>
            <w:r>
              <w:rPr>
                <w:rFonts w:ascii="Arial" w:hAnsi="Arial"/>
                <w:sz w:val="16"/>
              </w:rPr>
              <w:t>Název ŠVP</w:t>
            </w:r>
          </w:p>
        </w:tc>
        <w:tc>
          <w:tcPr>
            <w:tcW w:w="568" w:type="dxa"/>
            <w:tcBorders>
              <w:top w:val="single" w:sz="4" w:space="0" w:color="auto"/>
              <w:bottom w:val="single" w:sz="4" w:space="0" w:color="auto"/>
            </w:tcBorders>
          </w:tcPr>
          <w:p w14:paraId="4894EE08" w14:textId="77777777" w:rsidR="009F3BA5" w:rsidRDefault="009F3BA5" w:rsidP="009F3BA5">
            <w:pPr>
              <w:tabs>
                <w:tab w:val="left" w:pos="284"/>
              </w:tabs>
              <w:jc w:val="center"/>
              <w:rPr>
                <w:rFonts w:ascii="Arial" w:hAnsi="Arial"/>
                <w:sz w:val="16"/>
              </w:rPr>
            </w:pPr>
            <w:r>
              <w:rPr>
                <w:rFonts w:ascii="Arial" w:hAnsi="Arial"/>
                <w:sz w:val="16"/>
              </w:rPr>
              <w:t>Délka</w:t>
            </w:r>
          </w:p>
          <w:p w14:paraId="147C854C" w14:textId="2D48779F" w:rsidR="009F3BA5" w:rsidRDefault="009F3BA5" w:rsidP="009F3BA5">
            <w:pPr>
              <w:tabs>
                <w:tab w:val="left" w:pos="284"/>
              </w:tabs>
              <w:jc w:val="center"/>
              <w:rPr>
                <w:rFonts w:ascii="Arial" w:hAnsi="Arial"/>
                <w:sz w:val="16"/>
              </w:rPr>
            </w:pPr>
            <w:r>
              <w:rPr>
                <w:rFonts w:ascii="Arial" w:hAnsi="Arial"/>
                <w:sz w:val="16"/>
              </w:rPr>
              <w:t>stud</w:t>
            </w:r>
            <w:r w:rsidR="00E50E8A">
              <w:rPr>
                <w:rFonts w:ascii="Arial" w:hAnsi="Arial"/>
                <w:sz w:val="16"/>
              </w:rPr>
              <w:t>ia</w:t>
            </w:r>
          </w:p>
        </w:tc>
        <w:tc>
          <w:tcPr>
            <w:tcW w:w="568" w:type="dxa"/>
            <w:tcBorders>
              <w:top w:val="single" w:sz="4" w:space="0" w:color="auto"/>
              <w:bottom w:val="single" w:sz="4" w:space="0" w:color="auto"/>
            </w:tcBorders>
          </w:tcPr>
          <w:p w14:paraId="081266AA" w14:textId="77777777" w:rsidR="009F3BA5" w:rsidRDefault="009F3BA5" w:rsidP="009F3BA5">
            <w:pPr>
              <w:tabs>
                <w:tab w:val="left" w:pos="284"/>
              </w:tabs>
              <w:ind w:left="-70" w:right="-70"/>
              <w:jc w:val="center"/>
              <w:rPr>
                <w:rFonts w:ascii="Arial" w:hAnsi="Arial"/>
                <w:sz w:val="16"/>
              </w:rPr>
            </w:pPr>
            <w:r>
              <w:rPr>
                <w:rFonts w:ascii="Arial" w:hAnsi="Arial"/>
                <w:sz w:val="16"/>
              </w:rPr>
              <w:t>Ukonč.</w:t>
            </w:r>
          </w:p>
          <w:p w14:paraId="44F9481F" w14:textId="09E3AF55" w:rsidR="009F3BA5" w:rsidRDefault="009F3BA5" w:rsidP="009F3BA5">
            <w:pPr>
              <w:tabs>
                <w:tab w:val="left" w:pos="284"/>
              </w:tabs>
              <w:ind w:left="-70" w:right="-70"/>
              <w:jc w:val="center"/>
              <w:rPr>
                <w:rFonts w:ascii="Arial" w:hAnsi="Arial"/>
                <w:sz w:val="16"/>
              </w:rPr>
            </w:pPr>
            <w:r>
              <w:rPr>
                <w:rFonts w:ascii="Arial" w:hAnsi="Arial"/>
                <w:sz w:val="16"/>
              </w:rPr>
              <w:t>stud</w:t>
            </w:r>
            <w:r w:rsidR="00E50E8A">
              <w:rPr>
                <w:rFonts w:ascii="Arial" w:hAnsi="Arial"/>
                <w:sz w:val="16"/>
              </w:rPr>
              <w:t>ia</w:t>
            </w:r>
          </w:p>
        </w:tc>
        <w:tc>
          <w:tcPr>
            <w:tcW w:w="2408" w:type="dxa"/>
            <w:gridSpan w:val="3"/>
            <w:tcBorders>
              <w:top w:val="single" w:sz="4" w:space="0" w:color="auto"/>
              <w:bottom w:val="single" w:sz="4" w:space="0" w:color="auto"/>
            </w:tcBorders>
          </w:tcPr>
          <w:p w14:paraId="2A50A83A" w14:textId="3FE2BFBF" w:rsidR="009F3BA5" w:rsidRDefault="009F3BA5" w:rsidP="009F3BA5">
            <w:pPr>
              <w:tabs>
                <w:tab w:val="left" w:pos="284"/>
              </w:tabs>
              <w:rPr>
                <w:rFonts w:ascii="Arial" w:hAnsi="Arial"/>
                <w:sz w:val="16"/>
              </w:rPr>
            </w:pPr>
            <w:r>
              <w:rPr>
                <w:rFonts w:ascii="Arial" w:hAnsi="Arial"/>
                <w:sz w:val="16"/>
              </w:rPr>
              <w:t xml:space="preserve">  </w:t>
            </w:r>
            <w:r w:rsidR="00C35F2F">
              <w:rPr>
                <w:rFonts w:ascii="Arial" w:hAnsi="Arial"/>
                <w:sz w:val="16"/>
              </w:rPr>
              <w:t xml:space="preserve">   </w:t>
            </w:r>
            <w:r w:rsidR="00362A7B">
              <w:rPr>
                <w:rFonts w:ascii="Arial" w:hAnsi="Arial"/>
                <w:sz w:val="16"/>
              </w:rPr>
              <w:t xml:space="preserve">           </w:t>
            </w:r>
            <w:r w:rsidR="00415897">
              <w:rPr>
                <w:rFonts w:ascii="Arial" w:hAnsi="Arial"/>
                <w:sz w:val="16"/>
              </w:rPr>
              <w:t>202</w:t>
            </w:r>
            <w:r w:rsidR="00B97682">
              <w:rPr>
                <w:rFonts w:ascii="Arial" w:hAnsi="Arial"/>
                <w:sz w:val="16"/>
              </w:rPr>
              <w:t>5</w:t>
            </w:r>
            <w:r w:rsidR="00415897">
              <w:rPr>
                <w:rFonts w:ascii="Arial" w:hAnsi="Arial"/>
                <w:sz w:val="16"/>
              </w:rPr>
              <w:t>/2</w:t>
            </w:r>
            <w:r w:rsidR="00B97682">
              <w:rPr>
                <w:rFonts w:ascii="Arial" w:hAnsi="Arial"/>
                <w:sz w:val="16"/>
              </w:rPr>
              <w:t>6</w:t>
            </w:r>
          </w:p>
          <w:p w14:paraId="7352802D" w14:textId="27368AA4" w:rsidR="009F3BA5" w:rsidRDefault="009F3BA5" w:rsidP="009F3BA5">
            <w:pPr>
              <w:tabs>
                <w:tab w:val="left" w:pos="284"/>
              </w:tabs>
              <w:ind w:right="-70"/>
              <w:rPr>
                <w:rFonts w:ascii="Arial" w:hAnsi="Arial"/>
                <w:sz w:val="14"/>
              </w:rPr>
            </w:pPr>
            <w:r>
              <w:rPr>
                <w:rFonts w:ascii="Arial" w:hAnsi="Arial"/>
                <w:sz w:val="14"/>
              </w:rPr>
              <w:t xml:space="preserve">    v 1. kole                     </w:t>
            </w:r>
            <w:r w:rsidR="001F13DC">
              <w:rPr>
                <w:rFonts w:ascii="Arial" w:hAnsi="Arial"/>
                <w:sz w:val="14"/>
              </w:rPr>
              <w:t xml:space="preserve"> </w:t>
            </w:r>
            <w:r>
              <w:rPr>
                <w:rFonts w:ascii="Arial" w:hAnsi="Arial"/>
                <w:sz w:val="14"/>
              </w:rPr>
              <w:t xml:space="preserve"> celkem </w:t>
            </w:r>
            <w:r w:rsidR="00544225">
              <w:rPr>
                <w:rFonts w:ascii="Arial" w:hAnsi="Arial"/>
                <w:sz w:val="14"/>
              </w:rPr>
              <w:t xml:space="preserve">      </w:t>
            </w:r>
            <w:r>
              <w:rPr>
                <w:rFonts w:ascii="Arial" w:hAnsi="Arial"/>
                <w:sz w:val="14"/>
              </w:rPr>
              <w:t xml:space="preserve">přihl.       </w:t>
            </w:r>
            <w:r w:rsidR="008B6A54">
              <w:rPr>
                <w:rFonts w:ascii="Arial" w:hAnsi="Arial"/>
                <w:sz w:val="14"/>
              </w:rPr>
              <w:t xml:space="preserve">                          </w:t>
            </w:r>
            <w:r>
              <w:rPr>
                <w:rFonts w:ascii="Arial" w:hAnsi="Arial"/>
                <w:sz w:val="14"/>
              </w:rPr>
              <w:t xml:space="preserve"> přijato</w:t>
            </w:r>
          </w:p>
        </w:tc>
        <w:tc>
          <w:tcPr>
            <w:tcW w:w="850" w:type="dxa"/>
            <w:gridSpan w:val="2"/>
            <w:tcBorders>
              <w:top w:val="single" w:sz="4" w:space="0" w:color="auto"/>
              <w:bottom w:val="single" w:sz="4" w:space="0" w:color="auto"/>
            </w:tcBorders>
          </w:tcPr>
          <w:p w14:paraId="3F0C26A6" w14:textId="2315A7A1" w:rsidR="009F3BA5" w:rsidRDefault="00CF68D2" w:rsidP="001F13DC">
            <w:pPr>
              <w:tabs>
                <w:tab w:val="left" w:pos="284"/>
              </w:tabs>
              <w:ind w:left="-70" w:firstLine="2"/>
              <w:jc w:val="center"/>
              <w:rPr>
                <w:rFonts w:ascii="Arial" w:hAnsi="Arial"/>
                <w:sz w:val="16"/>
              </w:rPr>
            </w:pPr>
            <w:r>
              <w:rPr>
                <w:rFonts w:ascii="Arial" w:hAnsi="Arial"/>
                <w:sz w:val="16"/>
              </w:rPr>
              <w:t>202</w:t>
            </w:r>
            <w:r w:rsidR="00B97682">
              <w:rPr>
                <w:rFonts w:ascii="Arial" w:hAnsi="Arial"/>
                <w:sz w:val="16"/>
              </w:rPr>
              <w:t>6</w:t>
            </w:r>
            <w:r>
              <w:rPr>
                <w:rFonts w:ascii="Arial" w:hAnsi="Arial"/>
                <w:sz w:val="16"/>
              </w:rPr>
              <w:t>/2</w:t>
            </w:r>
            <w:r w:rsidR="00B97682">
              <w:rPr>
                <w:rFonts w:ascii="Arial" w:hAnsi="Arial"/>
                <w:sz w:val="16"/>
              </w:rPr>
              <w:t>7</w:t>
            </w:r>
            <w:r w:rsidR="00257E91">
              <w:rPr>
                <w:rFonts w:ascii="Arial" w:hAnsi="Arial"/>
                <w:sz w:val="16"/>
              </w:rPr>
              <w:t xml:space="preserve"> plánov</w:t>
            </w:r>
            <w:r w:rsidR="00E50E8A">
              <w:rPr>
                <w:rFonts w:ascii="Arial" w:hAnsi="Arial"/>
                <w:sz w:val="16"/>
              </w:rPr>
              <w:t>.</w:t>
            </w:r>
          </w:p>
        </w:tc>
        <w:tc>
          <w:tcPr>
            <w:tcW w:w="709" w:type="dxa"/>
            <w:tcBorders>
              <w:top w:val="single" w:sz="4" w:space="0" w:color="auto"/>
              <w:bottom w:val="single" w:sz="4" w:space="0" w:color="auto"/>
            </w:tcBorders>
          </w:tcPr>
          <w:p w14:paraId="50338226" w14:textId="77777777" w:rsidR="009F3BA5" w:rsidRDefault="009F3BA5" w:rsidP="009F3BA5">
            <w:pPr>
              <w:tabs>
                <w:tab w:val="left" w:pos="284"/>
              </w:tabs>
              <w:jc w:val="center"/>
              <w:rPr>
                <w:rFonts w:ascii="Arial" w:hAnsi="Arial"/>
                <w:sz w:val="16"/>
              </w:rPr>
            </w:pPr>
            <w:r>
              <w:rPr>
                <w:rFonts w:ascii="Arial" w:hAnsi="Arial"/>
                <w:sz w:val="16"/>
              </w:rPr>
              <w:t>Školné</w:t>
            </w:r>
          </w:p>
        </w:tc>
        <w:tc>
          <w:tcPr>
            <w:tcW w:w="851" w:type="dxa"/>
            <w:tcBorders>
              <w:top w:val="single" w:sz="4" w:space="0" w:color="auto"/>
              <w:bottom w:val="single" w:sz="4" w:space="0" w:color="auto"/>
            </w:tcBorders>
          </w:tcPr>
          <w:p w14:paraId="6314CF75" w14:textId="77777777" w:rsidR="009F3BA5" w:rsidRDefault="009F3BA5" w:rsidP="009F3BA5">
            <w:pPr>
              <w:tabs>
                <w:tab w:val="left" w:pos="284"/>
              </w:tabs>
              <w:rPr>
                <w:rFonts w:ascii="Arial" w:hAnsi="Arial"/>
                <w:sz w:val="16"/>
              </w:rPr>
            </w:pPr>
            <w:r>
              <w:rPr>
                <w:rFonts w:ascii="Arial" w:hAnsi="Arial"/>
                <w:sz w:val="16"/>
              </w:rPr>
              <w:t>Přijímací zkoušky</w:t>
            </w:r>
          </w:p>
        </w:tc>
        <w:tc>
          <w:tcPr>
            <w:tcW w:w="568" w:type="dxa"/>
            <w:tcBorders>
              <w:top w:val="single" w:sz="4" w:space="0" w:color="auto"/>
              <w:bottom w:val="single" w:sz="4" w:space="0" w:color="auto"/>
            </w:tcBorders>
          </w:tcPr>
          <w:p w14:paraId="3067ABAC" w14:textId="77777777" w:rsidR="009F3BA5" w:rsidRDefault="009F3BA5" w:rsidP="009F3BA5">
            <w:pPr>
              <w:tabs>
                <w:tab w:val="left" w:pos="284"/>
              </w:tabs>
              <w:ind w:left="-70"/>
              <w:jc w:val="center"/>
              <w:rPr>
                <w:rFonts w:ascii="Arial" w:hAnsi="Arial"/>
                <w:sz w:val="16"/>
              </w:rPr>
            </w:pPr>
            <w:r>
              <w:rPr>
                <w:rFonts w:ascii="Arial" w:hAnsi="Arial"/>
                <w:sz w:val="16"/>
              </w:rPr>
              <w:t>Forma studia</w:t>
            </w:r>
          </w:p>
        </w:tc>
        <w:tc>
          <w:tcPr>
            <w:tcW w:w="568" w:type="dxa"/>
            <w:tcBorders>
              <w:top w:val="single" w:sz="4" w:space="0" w:color="auto"/>
              <w:bottom w:val="single" w:sz="4" w:space="0" w:color="auto"/>
            </w:tcBorders>
          </w:tcPr>
          <w:p w14:paraId="1431BC1B" w14:textId="77777777" w:rsidR="009F3BA5" w:rsidRDefault="009F3BA5" w:rsidP="009F3BA5">
            <w:pPr>
              <w:tabs>
                <w:tab w:val="left" w:pos="284"/>
              </w:tabs>
              <w:jc w:val="center"/>
              <w:rPr>
                <w:rFonts w:ascii="Arial" w:hAnsi="Arial"/>
                <w:sz w:val="16"/>
              </w:rPr>
            </w:pPr>
            <w:r>
              <w:rPr>
                <w:rFonts w:ascii="Arial" w:hAnsi="Arial"/>
                <w:sz w:val="16"/>
              </w:rPr>
              <w:t>Druh studia</w:t>
            </w:r>
          </w:p>
        </w:tc>
        <w:tc>
          <w:tcPr>
            <w:tcW w:w="851" w:type="dxa"/>
            <w:tcBorders>
              <w:top w:val="single" w:sz="4" w:space="0" w:color="auto"/>
              <w:bottom w:val="single" w:sz="4" w:space="0" w:color="auto"/>
            </w:tcBorders>
          </w:tcPr>
          <w:p w14:paraId="530A0A62" w14:textId="77777777" w:rsidR="009F3BA5" w:rsidRDefault="009F3BA5" w:rsidP="009F3BA5">
            <w:pPr>
              <w:tabs>
                <w:tab w:val="left" w:pos="284"/>
              </w:tabs>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tcPr>
          <w:p w14:paraId="433D42BE" w14:textId="77777777" w:rsidR="009F3BA5" w:rsidRDefault="009F3BA5" w:rsidP="009F3BA5">
            <w:pPr>
              <w:tabs>
                <w:tab w:val="left" w:pos="284"/>
              </w:tabs>
              <w:jc w:val="center"/>
              <w:rPr>
                <w:rFonts w:ascii="Arial" w:hAnsi="Arial"/>
                <w:sz w:val="16"/>
              </w:rPr>
            </w:pPr>
            <w:r>
              <w:rPr>
                <w:rFonts w:ascii="Arial" w:hAnsi="Arial"/>
                <w:sz w:val="16"/>
              </w:rPr>
              <w:t>Prospěch</w:t>
            </w:r>
          </w:p>
        </w:tc>
        <w:tc>
          <w:tcPr>
            <w:tcW w:w="565" w:type="dxa"/>
            <w:tcBorders>
              <w:top w:val="single" w:sz="4" w:space="0" w:color="auto"/>
              <w:bottom w:val="single" w:sz="4" w:space="0" w:color="auto"/>
            </w:tcBorders>
          </w:tcPr>
          <w:p w14:paraId="20365781" w14:textId="77777777" w:rsidR="009F3BA5" w:rsidRDefault="009F3BA5" w:rsidP="009F3BA5">
            <w:pPr>
              <w:tabs>
                <w:tab w:val="left" w:pos="284"/>
              </w:tabs>
              <w:ind w:left="-70"/>
              <w:jc w:val="center"/>
              <w:rPr>
                <w:rFonts w:ascii="Arial" w:hAnsi="Arial"/>
                <w:sz w:val="16"/>
              </w:rPr>
            </w:pPr>
            <w:r>
              <w:rPr>
                <w:rFonts w:ascii="Arial" w:hAnsi="Arial"/>
                <w:sz w:val="16"/>
              </w:rPr>
              <w:t>OZP</w:t>
            </w:r>
          </w:p>
        </w:tc>
        <w:tc>
          <w:tcPr>
            <w:tcW w:w="450" w:type="dxa"/>
            <w:tcBorders>
              <w:top w:val="single" w:sz="4" w:space="0" w:color="auto"/>
              <w:bottom w:val="single" w:sz="4" w:space="0" w:color="auto"/>
            </w:tcBorders>
          </w:tcPr>
          <w:p w14:paraId="5FC7B997" w14:textId="77777777" w:rsidR="009F3BA5" w:rsidRDefault="009F3BA5" w:rsidP="009F3BA5">
            <w:pPr>
              <w:tabs>
                <w:tab w:val="left" w:pos="284"/>
              </w:tabs>
              <w:ind w:left="-70"/>
              <w:jc w:val="center"/>
              <w:rPr>
                <w:rFonts w:ascii="Arial" w:hAnsi="Arial"/>
                <w:sz w:val="16"/>
              </w:rPr>
            </w:pPr>
            <w:r>
              <w:rPr>
                <w:rFonts w:ascii="Arial" w:hAnsi="Arial"/>
                <w:sz w:val="16"/>
              </w:rPr>
              <w:t>PLP</w:t>
            </w:r>
          </w:p>
        </w:tc>
      </w:tr>
      <w:tr w:rsidR="00AC52FA" w14:paraId="341E53F4" w14:textId="77777777" w:rsidTr="003010CC">
        <w:trPr>
          <w:cantSplit/>
        </w:trPr>
        <w:tc>
          <w:tcPr>
            <w:tcW w:w="1064" w:type="dxa"/>
            <w:tcBorders>
              <w:top w:val="nil"/>
              <w:bottom w:val="nil"/>
            </w:tcBorders>
          </w:tcPr>
          <w:p w14:paraId="6DC4E0B5" w14:textId="77777777" w:rsidR="00AC52FA" w:rsidRDefault="00AC52FA" w:rsidP="007E4FD1">
            <w:pPr>
              <w:tabs>
                <w:tab w:val="left" w:pos="284"/>
              </w:tabs>
              <w:spacing w:line="264" w:lineRule="auto"/>
              <w:rPr>
                <w:rFonts w:ascii="Arial" w:hAnsi="Arial"/>
                <w:sz w:val="16"/>
              </w:rPr>
            </w:pPr>
          </w:p>
        </w:tc>
        <w:tc>
          <w:tcPr>
            <w:tcW w:w="1983" w:type="dxa"/>
            <w:tcBorders>
              <w:top w:val="nil"/>
              <w:bottom w:val="nil"/>
            </w:tcBorders>
          </w:tcPr>
          <w:p w14:paraId="34ED7086" w14:textId="77777777" w:rsidR="00AC52FA" w:rsidRDefault="00AC52FA" w:rsidP="007E4FD1">
            <w:pPr>
              <w:tabs>
                <w:tab w:val="left" w:pos="284"/>
              </w:tabs>
              <w:spacing w:line="264" w:lineRule="auto"/>
              <w:rPr>
                <w:rFonts w:ascii="Arial" w:hAnsi="Arial"/>
                <w:sz w:val="16"/>
              </w:rPr>
            </w:pPr>
          </w:p>
        </w:tc>
        <w:tc>
          <w:tcPr>
            <w:tcW w:w="2268" w:type="dxa"/>
            <w:tcBorders>
              <w:top w:val="nil"/>
              <w:bottom w:val="nil"/>
            </w:tcBorders>
          </w:tcPr>
          <w:p w14:paraId="14028665" w14:textId="77777777" w:rsidR="00AC52FA" w:rsidRDefault="00AC52FA" w:rsidP="007E4FD1">
            <w:pPr>
              <w:tabs>
                <w:tab w:val="left" w:pos="284"/>
              </w:tabs>
              <w:spacing w:line="264" w:lineRule="auto"/>
              <w:rPr>
                <w:rFonts w:ascii="Arial" w:hAnsi="Arial"/>
                <w:sz w:val="16"/>
              </w:rPr>
            </w:pPr>
          </w:p>
        </w:tc>
        <w:tc>
          <w:tcPr>
            <w:tcW w:w="568" w:type="dxa"/>
            <w:tcBorders>
              <w:top w:val="nil"/>
              <w:bottom w:val="nil"/>
            </w:tcBorders>
          </w:tcPr>
          <w:p w14:paraId="3FEA8FA2" w14:textId="77777777" w:rsidR="00AC52FA" w:rsidRDefault="00AC52FA" w:rsidP="007E4FD1">
            <w:pPr>
              <w:tabs>
                <w:tab w:val="left" w:pos="284"/>
              </w:tabs>
              <w:spacing w:line="264" w:lineRule="auto"/>
              <w:jc w:val="center"/>
              <w:rPr>
                <w:rFonts w:ascii="Arial" w:hAnsi="Arial"/>
                <w:sz w:val="16"/>
              </w:rPr>
            </w:pPr>
          </w:p>
        </w:tc>
        <w:tc>
          <w:tcPr>
            <w:tcW w:w="568" w:type="dxa"/>
            <w:tcBorders>
              <w:top w:val="nil"/>
              <w:bottom w:val="nil"/>
            </w:tcBorders>
          </w:tcPr>
          <w:p w14:paraId="24950382" w14:textId="77777777" w:rsidR="00AC52FA" w:rsidRDefault="00AC52FA" w:rsidP="007E4FD1">
            <w:pPr>
              <w:tabs>
                <w:tab w:val="left" w:pos="284"/>
              </w:tabs>
              <w:spacing w:line="264" w:lineRule="auto"/>
              <w:jc w:val="center"/>
              <w:rPr>
                <w:rFonts w:ascii="Arial" w:hAnsi="Arial"/>
                <w:sz w:val="16"/>
              </w:rPr>
            </w:pPr>
          </w:p>
        </w:tc>
        <w:tc>
          <w:tcPr>
            <w:tcW w:w="995" w:type="dxa"/>
            <w:tcBorders>
              <w:top w:val="nil"/>
              <w:bottom w:val="nil"/>
            </w:tcBorders>
          </w:tcPr>
          <w:p w14:paraId="03B45AE9" w14:textId="77777777" w:rsidR="00AC52FA" w:rsidRDefault="00AC52FA" w:rsidP="007E4FD1">
            <w:pPr>
              <w:tabs>
                <w:tab w:val="left" w:pos="72"/>
                <w:tab w:val="left" w:pos="639"/>
              </w:tabs>
              <w:spacing w:line="264" w:lineRule="auto"/>
              <w:jc w:val="center"/>
              <w:rPr>
                <w:rFonts w:ascii="Arial" w:hAnsi="Arial"/>
                <w:sz w:val="16"/>
              </w:rPr>
            </w:pPr>
          </w:p>
        </w:tc>
        <w:tc>
          <w:tcPr>
            <w:tcW w:w="1413" w:type="dxa"/>
            <w:gridSpan w:val="2"/>
            <w:tcBorders>
              <w:top w:val="nil"/>
              <w:bottom w:val="nil"/>
            </w:tcBorders>
          </w:tcPr>
          <w:p w14:paraId="39105777" w14:textId="77777777" w:rsidR="00AC52FA" w:rsidRDefault="00AC52FA" w:rsidP="007E4FD1">
            <w:pPr>
              <w:tabs>
                <w:tab w:val="left" w:pos="72"/>
                <w:tab w:val="left" w:pos="639"/>
              </w:tabs>
              <w:spacing w:line="264" w:lineRule="auto"/>
              <w:jc w:val="center"/>
              <w:rPr>
                <w:rFonts w:ascii="Arial" w:hAnsi="Arial"/>
                <w:sz w:val="16"/>
              </w:rPr>
            </w:pPr>
          </w:p>
        </w:tc>
        <w:tc>
          <w:tcPr>
            <w:tcW w:w="850" w:type="dxa"/>
            <w:gridSpan w:val="2"/>
            <w:tcBorders>
              <w:top w:val="nil"/>
              <w:bottom w:val="nil"/>
            </w:tcBorders>
          </w:tcPr>
          <w:p w14:paraId="42F83A43" w14:textId="77777777" w:rsidR="00AC52FA" w:rsidRDefault="00AC52FA" w:rsidP="007E4FD1">
            <w:pPr>
              <w:tabs>
                <w:tab w:val="left" w:pos="284"/>
              </w:tabs>
              <w:spacing w:line="264" w:lineRule="auto"/>
              <w:jc w:val="center"/>
              <w:rPr>
                <w:rFonts w:ascii="Arial" w:hAnsi="Arial"/>
                <w:sz w:val="16"/>
              </w:rPr>
            </w:pPr>
          </w:p>
        </w:tc>
        <w:tc>
          <w:tcPr>
            <w:tcW w:w="709" w:type="dxa"/>
            <w:tcBorders>
              <w:top w:val="nil"/>
              <w:bottom w:val="nil"/>
            </w:tcBorders>
          </w:tcPr>
          <w:p w14:paraId="47DFE180" w14:textId="77777777" w:rsidR="00AC52FA" w:rsidRDefault="00AC52FA" w:rsidP="007E4FD1">
            <w:pPr>
              <w:tabs>
                <w:tab w:val="right" w:pos="497"/>
              </w:tabs>
              <w:spacing w:line="264" w:lineRule="auto"/>
              <w:ind w:left="-70" w:right="-70"/>
              <w:jc w:val="center"/>
              <w:rPr>
                <w:rFonts w:ascii="Arial" w:hAnsi="Arial"/>
                <w:sz w:val="16"/>
              </w:rPr>
            </w:pPr>
          </w:p>
        </w:tc>
        <w:tc>
          <w:tcPr>
            <w:tcW w:w="851" w:type="dxa"/>
            <w:tcBorders>
              <w:top w:val="nil"/>
              <w:bottom w:val="nil"/>
            </w:tcBorders>
          </w:tcPr>
          <w:p w14:paraId="72DAB813" w14:textId="77777777" w:rsidR="00AC52FA" w:rsidRDefault="00AC52FA" w:rsidP="007E4FD1">
            <w:pPr>
              <w:tabs>
                <w:tab w:val="left" w:pos="284"/>
              </w:tabs>
              <w:spacing w:line="264" w:lineRule="auto"/>
              <w:rPr>
                <w:rFonts w:ascii="Arial" w:hAnsi="Arial"/>
                <w:sz w:val="16"/>
              </w:rPr>
            </w:pPr>
          </w:p>
        </w:tc>
        <w:tc>
          <w:tcPr>
            <w:tcW w:w="568" w:type="dxa"/>
            <w:tcBorders>
              <w:top w:val="nil"/>
              <w:bottom w:val="nil"/>
            </w:tcBorders>
          </w:tcPr>
          <w:p w14:paraId="4BD4A32B" w14:textId="77777777" w:rsidR="00AC52FA" w:rsidRDefault="00AC52FA" w:rsidP="007E4FD1">
            <w:pPr>
              <w:tabs>
                <w:tab w:val="left" w:pos="284"/>
              </w:tabs>
              <w:spacing w:line="264" w:lineRule="auto"/>
              <w:jc w:val="center"/>
              <w:rPr>
                <w:rFonts w:ascii="Arial" w:hAnsi="Arial"/>
                <w:sz w:val="16"/>
              </w:rPr>
            </w:pPr>
          </w:p>
        </w:tc>
        <w:tc>
          <w:tcPr>
            <w:tcW w:w="568" w:type="dxa"/>
            <w:tcBorders>
              <w:top w:val="nil"/>
              <w:bottom w:val="nil"/>
            </w:tcBorders>
          </w:tcPr>
          <w:p w14:paraId="3784829C" w14:textId="77777777" w:rsidR="00AC52FA" w:rsidRDefault="00AC52FA" w:rsidP="007E4FD1">
            <w:pPr>
              <w:tabs>
                <w:tab w:val="left" w:pos="284"/>
              </w:tabs>
              <w:spacing w:line="264" w:lineRule="auto"/>
              <w:jc w:val="center"/>
              <w:rPr>
                <w:rFonts w:ascii="Arial" w:hAnsi="Arial"/>
                <w:sz w:val="16"/>
              </w:rPr>
            </w:pPr>
          </w:p>
        </w:tc>
        <w:tc>
          <w:tcPr>
            <w:tcW w:w="851" w:type="dxa"/>
            <w:tcBorders>
              <w:top w:val="nil"/>
              <w:bottom w:val="nil"/>
            </w:tcBorders>
          </w:tcPr>
          <w:p w14:paraId="71937A47" w14:textId="77777777" w:rsidR="00AC52FA" w:rsidRDefault="00AC52FA" w:rsidP="007E4FD1">
            <w:pPr>
              <w:tabs>
                <w:tab w:val="left" w:pos="284"/>
              </w:tabs>
              <w:spacing w:line="264" w:lineRule="auto"/>
              <w:jc w:val="center"/>
              <w:rPr>
                <w:rFonts w:ascii="Arial" w:hAnsi="Arial"/>
                <w:sz w:val="16"/>
              </w:rPr>
            </w:pPr>
          </w:p>
        </w:tc>
        <w:tc>
          <w:tcPr>
            <w:tcW w:w="850" w:type="dxa"/>
            <w:tcBorders>
              <w:top w:val="nil"/>
              <w:bottom w:val="nil"/>
            </w:tcBorders>
          </w:tcPr>
          <w:p w14:paraId="41C6ED4E" w14:textId="77777777" w:rsidR="00AC52FA" w:rsidRDefault="00AC52FA" w:rsidP="007E4FD1">
            <w:pPr>
              <w:tabs>
                <w:tab w:val="left" w:pos="284"/>
              </w:tabs>
              <w:spacing w:line="264" w:lineRule="auto"/>
              <w:jc w:val="center"/>
              <w:rPr>
                <w:rFonts w:ascii="Arial" w:hAnsi="Arial"/>
                <w:sz w:val="16"/>
              </w:rPr>
            </w:pPr>
          </w:p>
        </w:tc>
        <w:tc>
          <w:tcPr>
            <w:tcW w:w="565" w:type="dxa"/>
            <w:tcBorders>
              <w:top w:val="nil"/>
              <w:bottom w:val="nil"/>
            </w:tcBorders>
          </w:tcPr>
          <w:p w14:paraId="078A9864" w14:textId="77777777" w:rsidR="00AC52FA" w:rsidRDefault="00AC52FA" w:rsidP="007E4FD1">
            <w:pPr>
              <w:tabs>
                <w:tab w:val="left" w:pos="284"/>
              </w:tabs>
              <w:spacing w:line="264" w:lineRule="auto"/>
              <w:jc w:val="center"/>
              <w:rPr>
                <w:rFonts w:ascii="Arial" w:hAnsi="Arial"/>
                <w:sz w:val="16"/>
              </w:rPr>
            </w:pPr>
          </w:p>
        </w:tc>
        <w:tc>
          <w:tcPr>
            <w:tcW w:w="450" w:type="dxa"/>
            <w:tcBorders>
              <w:top w:val="nil"/>
              <w:bottom w:val="nil"/>
            </w:tcBorders>
          </w:tcPr>
          <w:p w14:paraId="6B04D9A4" w14:textId="77777777" w:rsidR="00AC52FA" w:rsidRDefault="00AC52FA" w:rsidP="007E4FD1">
            <w:pPr>
              <w:tabs>
                <w:tab w:val="left" w:pos="284"/>
              </w:tabs>
              <w:spacing w:line="264" w:lineRule="auto"/>
              <w:jc w:val="center"/>
              <w:rPr>
                <w:rFonts w:ascii="Arial" w:hAnsi="Arial"/>
                <w:sz w:val="16"/>
              </w:rPr>
            </w:pPr>
          </w:p>
        </w:tc>
      </w:tr>
      <w:tr w:rsidR="009F3BA5" w14:paraId="70D83CC0" w14:textId="77777777" w:rsidTr="003010CC">
        <w:trPr>
          <w:cantSplit/>
        </w:trPr>
        <w:tc>
          <w:tcPr>
            <w:tcW w:w="1064" w:type="dxa"/>
            <w:tcBorders>
              <w:top w:val="nil"/>
              <w:bottom w:val="nil"/>
            </w:tcBorders>
          </w:tcPr>
          <w:p w14:paraId="0A87765C" w14:textId="77777777" w:rsidR="009F3BA5" w:rsidRDefault="009F3BA5" w:rsidP="005B3FC4">
            <w:pPr>
              <w:tabs>
                <w:tab w:val="left" w:pos="284"/>
              </w:tabs>
              <w:spacing w:line="264" w:lineRule="auto"/>
              <w:rPr>
                <w:rFonts w:ascii="Arial" w:hAnsi="Arial"/>
                <w:sz w:val="16"/>
              </w:rPr>
            </w:pPr>
            <w:r>
              <w:rPr>
                <w:rFonts w:ascii="Arial" w:hAnsi="Arial"/>
                <w:sz w:val="16"/>
              </w:rPr>
              <w:t>79-41-K/41</w:t>
            </w:r>
          </w:p>
        </w:tc>
        <w:tc>
          <w:tcPr>
            <w:tcW w:w="1983" w:type="dxa"/>
            <w:tcBorders>
              <w:top w:val="nil"/>
              <w:bottom w:val="nil"/>
            </w:tcBorders>
          </w:tcPr>
          <w:p w14:paraId="09D45C2D" w14:textId="77777777" w:rsidR="009F3BA5" w:rsidRDefault="009F3BA5" w:rsidP="005B3FC4">
            <w:pPr>
              <w:tabs>
                <w:tab w:val="left" w:pos="284"/>
              </w:tabs>
              <w:spacing w:line="264" w:lineRule="auto"/>
              <w:rPr>
                <w:rFonts w:ascii="Arial" w:hAnsi="Arial"/>
                <w:sz w:val="16"/>
              </w:rPr>
            </w:pPr>
            <w:r>
              <w:rPr>
                <w:rFonts w:ascii="Arial" w:hAnsi="Arial"/>
                <w:sz w:val="16"/>
              </w:rPr>
              <w:t>Gymnázium</w:t>
            </w:r>
          </w:p>
        </w:tc>
        <w:tc>
          <w:tcPr>
            <w:tcW w:w="2268" w:type="dxa"/>
            <w:tcBorders>
              <w:top w:val="nil"/>
              <w:bottom w:val="nil"/>
            </w:tcBorders>
          </w:tcPr>
          <w:p w14:paraId="32E0D907" w14:textId="77777777" w:rsidR="009F3BA5" w:rsidRDefault="009F3BA5" w:rsidP="005B3FC4">
            <w:pPr>
              <w:tabs>
                <w:tab w:val="left" w:pos="284"/>
              </w:tabs>
              <w:spacing w:line="264" w:lineRule="auto"/>
              <w:rPr>
                <w:rFonts w:ascii="Arial" w:hAnsi="Arial"/>
                <w:sz w:val="16"/>
              </w:rPr>
            </w:pPr>
            <w:r>
              <w:rPr>
                <w:rFonts w:ascii="Arial" w:hAnsi="Arial"/>
                <w:sz w:val="16"/>
              </w:rPr>
              <w:t>Učit se pro život, ne pro školu</w:t>
            </w:r>
          </w:p>
        </w:tc>
        <w:tc>
          <w:tcPr>
            <w:tcW w:w="568" w:type="dxa"/>
            <w:tcBorders>
              <w:top w:val="nil"/>
              <w:bottom w:val="nil"/>
            </w:tcBorders>
          </w:tcPr>
          <w:p w14:paraId="76F2C199" w14:textId="77777777" w:rsidR="009F3BA5" w:rsidRDefault="009F3BA5" w:rsidP="005B3FC4">
            <w:pPr>
              <w:tabs>
                <w:tab w:val="left" w:pos="284"/>
              </w:tabs>
              <w:spacing w:line="264" w:lineRule="auto"/>
              <w:jc w:val="center"/>
              <w:rPr>
                <w:rFonts w:ascii="Arial" w:hAnsi="Arial"/>
                <w:sz w:val="16"/>
              </w:rPr>
            </w:pPr>
            <w:r>
              <w:rPr>
                <w:rFonts w:ascii="Arial" w:hAnsi="Arial"/>
                <w:sz w:val="16"/>
              </w:rPr>
              <w:t>4</w:t>
            </w:r>
          </w:p>
        </w:tc>
        <w:tc>
          <w:tcPr>
            <w:tcW w:w="568" w:type="dxa"/>
            <w:tcBorders>
              <w:top w:val="nil"/>
              <w:bottom w:val="nil"/>
            </w:tcBorders>
          </w:tcPr>
          <w:p w14:paraId="59FA058A" w14:textId="77777777" w:rsidR="009F3BA5" w:rsidRDefault="009F3BA5" w:rsidP="005B3FC4">
            <w:pPr>
              <w:tabs>
                <w:tab w:val="left" w:pos="284"/>
              </w:tabs>
              <w:spacing w:line="264" w:lineRule="auto"/>
              <w:jc w:val="center"/>
              <w:rPr>
                <w:rFonts w:ascii="Arial" w:hAnsi="Arial"/>
                <w:sz w:val="16"/>
              </w:rPr>
            </w:pPr>
            <w:r>
              <w:rPr>
                <w:rFonts w:ascii="Arial" w:hAnsi="Arial"/>
                <w:sz w:val="16"/>
              </w:rPr>
              <w:t>MT</w:t>
            </w:r>
          </w:p>
        </w:tc>
        <w:tc>
          <w:tcPr>
            <w:tcW w:w="1132" w:type="dxa"/>
            <w:gridSpan w:val="2"/>
            <w:tcBorders>
              <w:top w:val="nil"/>
              <w:bottom w:val="nil"/>
            </w:tcBorders>
          </w:tcPr>
          <w:p w14:paraId="67B35BD1" w14:textId="610DA7B6" w:rsidR="009F3BA5" w:rsidRDefault="00AE422E" w:rsidP="005B3FC4">
            <w:pPr>
              <w:tabs>
                <w:tab w:val="left" w:pos="72"/>
                <w:tab w:val="left" w:pos="639"/>
              </w:tabs>
              <w:spacing w:line="264" w:lineRule="auto"/>
              <w:jc w:val="center"/>
              <w:rPr>
                <w:rFonts w:ascii="Arial" w:hAnsi="Arial"/>
                <w:sz w:val="16"/>
              </w:rPr>
            </w:pPr>
            <w:r>
              <w:rPr>
                <w:rFonts w:ascii="Arial" w:hAnsi="Arial"/>
                <w:sz w:val="16"/>
              </w:rPr>
              <w:t>122</w:t>
            </w:r>
          </w:p>
        </w:tc>
        <w:tc>
          <w:tcPr>
            <w:tcW w:w="1559" w:type="dxa"/>
            <w:gridSpan w:val="2"/>
            <w:tcBorders>
              <w:top w:val="nil"/>
              <w:bottom w:val="nil"/>
            </w:tcBorders>
          </w:tcPr>
          <w:p w14:paraId="66D65536" w14:textId="0C9005CB" w:rsidR="009F3BA5" w:rsidRDefault="00E95E28" w:rsidP="005B3FC4">
            <w:pPr>
              <w:tabs>
                <w:tab w:val="left" w:pos="72"/>
                <w:tab w:val="left" w:pos="639"/>
              </w:tabs>
              <w:spacing w:line="264" w:lineRule="auto"/>
              <w:jc w:val="center"/>
              <w:rPr>
                <w:rFonts w:ascii="Arial" w:hAnsi="Arial"/>
                <w:sz w:val="16"/>
              </w:rPr>
            </w:pPr>
            <w:r>
              <w:rPr>
                <w:rFonts w:ascii="Arial" w:hAnsi="Arial"/>
                <w:sz w:val="16"/>
              </w:rPr>
              <w:t>3</w:t>
            </w:r>
            <w:r w:rsidR="005A0D95">
              <w:rPr>
                <w:rFonts w:ascii="Arial" w:hAnsi="Arial"/>
                <w:sz w:val="16"/>
              </w:rPr>
              <w:t>2</w:t>
            </w:r>
          </w:p>
        </w:tc>
        <w:tc>
          <w:tcPr>
            <w:tcW w:w="567" w:type="dxa"/>
            <w:tcBorders>
              <w:top w:val="nil"/>
              <w:bottom w:val="nil"/>
            </w:tcBorders>
          </w:tcPr>
          <w:p w14:paraId="478FF539" w14:textId="77777777" w:rsidR="009F3BA5" w:rsidRDefault="009F3BA5" w:rsidP="001F13DC">
            <w:pPr>
              <w:spacing w:line="264" w:lineRule="auto"/>
              <w:rPr>
                <w:rFonts w:ascii="Arial" w:hAnsi="Arial"/>
                <w:sz w:val="16"/>
              </w:rPr>
            </w:pPr>
            <w:r>
              <w:rPr>
                <w:rFonts w:ascii="Arial" w:hAnsi="Arial"/>
                <w:sz w:val="16"/>
              </w:rPr>
              <w:t>30</w:t>
            </w:r>
          </w:p>
        </w:tc>
        <w:tc>
          <w:tcPr>
            <w:tcW w:w="709" w:type="dxa"/>
            <w:tcBorders>
              <w:top w:val="nil"/>
              <w:bottom w:val="nil"/>
            </w:tcBorders>
          </w:tcPr>
          <w:p w14:paraId="78BF682A" w14:textId="77777777" w:rsidR="009F3BA5" w:rsidRDefault="009F3BA5" w:rsidP="005B3FC4">
            <w:pPr>
              <w:tabs>
                <w:tab w:val="right" w:pos="497"/>
              </w:tabs>
              <w:spacing w:line="264" w:lineRule="auto"/>
              <w:ind w:left="-70" w:right="-70"/>
              <w:jc w:val="center"/>
              <w:rPr>
                <w:rFonts w:ascii="Arial" w:hAnsi="Arial"/>
                <w:sz w:val="16"/>
              </w:rPr>
            </w:pPr>
            <w:r>
              <w:rPr>
                <w:rFonts w:ascii="Arial" w:hAnsi="Arial"/>
                <w:sz w:val="16"/>
              </w:rPr>
              <w:t>0</w:t>
            </w:r>
          </w:p>
        </w:tc>
        <w:tc>
          <w:tcPr>
            <w:tcW w:w="851" w:type="dxa"/>
            <w:tcBorders>
              <w:top w:val="nil"/>
              <w:bottom w:val="nil"/>
            </w:tcBorders>
          </w:tcPr>
          <w:p w14:paraId="620C1901" w14:textId="77777777" w:rsidR="009F3BA5" w:rsidRDefault="00362A7B" w:rsidP="005B3FC4">
            <w:pPr>
              <w:tabs>
                <w:tab w:val="left" w:pos="284"/>
              </w:tabs>
              <w:spacing w:line="264" w:lineRule="auto"/>
              <w:rPr>
                <w:rFonts w:ascii="Arial" w:hAnsi="Arial"/>
                <w:sz w:val="16"/>
              </w:rPr>
            </w:pPr>
            <w:r>
              <w:rPr>
                <w:rFonts w:ascii="Arial" w:hAnsi="Arial"/>
                <w:sz w:val="16"/>
              </w:rPr>
              <w:t xml:space="preserve"> </w:t>
            </w:r>
            <w:r w:rsidR="007E5E31">
              <w:rPr>
                <w:rFonts w:ascii="Arial" w:hAnsi="Arial"/>
                <w:sz w:val="16"/>
              </w:rPr>
              <w:t>Č, M</w:t>
            </w:r>
          </w:p>
        </w:tc>
        <w:tc>
          <w:tcPr>
            <w:tcW w:w="568" w:type="dxa"/>
            <w:tcBorders>
              <w:top w:val="nil"/>
              <w:bottom w:val="nil"/>
            </w:tcBorders>
          </w:tcPr>
          <w:p w14:paraId="05281E0C" w14:textId="77777777" w:rsidR="009F3BA5" w:rsidRDefault="009F3BA5" w:rsidP="005B3FC4">
            <w:pPr>
              <w:tabs>
                <w:tab w:val="left" w:pos="284"/>
              </w:tabs>
              <w:spacing w:line="264" w:lineRule="auto"/>
              <w:jc w:val="center"/>
              <w:rPr>
                <w:rFonts w:ascii="Arial" w:hAnsi="Arial"/>
                <w:sz w:val="16"/>
              </w:rPr>
            </w:pPr>
            <w:r>
              <w:rPr>
                <w:rFonts w:ascii="Arial" w:hAnsi="Arial"/>
                <w:sz w:val="16"/>
              </w:rPr>
              <w:t>DE</w:t>
            </w:r>
          </w:p>
        </w:tc>
        <w:tc>
          <w:tcPr>
            <w:tcW w:w="568" w:type="dxa"/>
            <w:tcBorders>
              <w:top w:val="nil"/>
              <w:bottom w:val="nil"/>
            </w:tcBorders>
          </w:tcPr>
          <w:p w14:paraId="6F156E4D" w14:textId="77777777" w:rsidR="009F3BA5" w:rsidRDefault="009F3BA5" w:rsidP="005B3FC4">
            <w:pPr>
              <w:tabs>
                <w:tab w:val="left" w:pos="284"/>
              </w:tabs>
              <w:spacing w:line="264" w:lineRule="auto"/>
              <w:jc w:val="center"/>
              <w:rPr>
                <w:rFonts w:ascii="Arial" w:hAnsi="Arial"/>
                <w:sz w:val="16"/>
              </w:rPr>
            </w:pPr>
            <w:r>
              <w:rPr>
                <w:rFonts w:ascii="Arial" w:hAnsi="Arial"/>
                <w:sz w:val="16"/>
              </w:rPr>
              <w:t>-</w:t>
            </w:r>
          </w:p>
        </w:tc>
        <w:tc>
          <w:tcPr>
            <w:tcW w:w="851" w:type="dxa"/>
            <w:tcBorders>
              <w:top w:val="nil"/>
              <w:bottom w:val="nil"/>
            </w:tcBorders>
          </w:tcPr>
          <w:p w14:paraId="243565CD" w14:textId="77777777" w:rsidR="009F3BA5" w:rsidRDefault="009F3BA5" w:rsidP="005B3FC4">
            <w:pPr>
              <w:tabs>
                <w:tab w:val="left" w:pos="284"/>
              </w:tabs>
              <w:spacing w:line="264" w:lineRule="auto"/>
              <w:jc w:val="center"/>
              <w:rPr>
                <w:rFonts w:ascii="Arial" w:hAnsi="Arial"/>
                <w:sz w:val="16"/>
              </w:rPr>
            </w:pPr>
            <w:r>
              <w:rPr>
                <w:rFonts w:ascii="Arial" w:hAnsi="Arial"/>
                <w:sz w:val="16"/>
              </w:rPr>
              <w:t>PŠD</w:t>
            </w:r>
          </w:p>
        </w:tc>
        <w:tc>
          <w:tcPr>
            <w:tcW w:w="850" w:type="dxa"/>
            <w:tcBorders>
              <w:top w:val="nil"/>
              <w:bottom w:val="nil"/>
            </w:tcBorders>
          </w:tcPr>
          <w:p w14:paraId="2F8F3D9E" w14:textId="77777777" w:rsidR="009F3BA5" w:rsidRDefault="009F3BA5" w:rsidP="005B3FC4">
            <w:pPr>
              <w:tabs>
                <w:tab w:val="left" w:pos="284"/>
              </w:tabs>
              <w:spacing w:line="264" w:lineRule="auto"/>
              <w:jc w:val="center"/>
              <w:rPr>
                <w:rFonts w:ascii="Arial" w:hAnsi="Arial"/>
                <w:sz w:val="16"/>
              </w:rPr>
            </w:pPr>
            <w:r>
              <w:rPr>
                <w:rFonts w:ascii="Arial" w:hAnsi="Arial"/>
                <w:sz w:val="16"/>
              </w:rPr>
              <w:t>-</w:t>
            </w:r>
          </w:p>
        </w:tc>
        <w:tc>
          <w:tcPr>
            <w:tcW w:w="565" w:type="dxa"/>
            <w:tcBorders>
              <w:top w:val="nil"/>
              <w:bottom w:val="nil"/>
            </w:tcBorders>
          </w:tcPr>
          <w:p w14:paraId="253BAF91" w14:textId="77777777" w:rsidR="009F3BA5" w:rsidRDefault="009F3BA5" w:rsidP="005B3FC4">
            <w:pPr>
              <w:tabs>
                <w:tab w:val="left" w:pos="284"/>
              </w:tabs>
              <w:spacing w:line="264" w:lineRule="auto"/>
              <w:jc w:val="center"/>
              <w:rPr>
                <w:rFonts w:ascii="Arial" w:hAnsi="Arial"/>
                <w:sz w:val="16"/>
              </w:rPr>
            </w:pPr>
            <w:r>
              <w:rPr>
                <w:rFonts w:ascii="Arial" w:hAnsi="Arial"/>
                <w:sz w:val="16"/>
              </w:rPr>
              <w:t>Ano</w:t>
            </w:r>
          </w:p>
        </w:tc>
        <w:tc>
          <w:tcPr>
            <w:tcW w:w="450" w:type="dxa"/>
            <w:tcBorders>
              <w:top w:val="nil"/>
              <w:bottom w:val="nil"/>
            </w:tcBorders>
          </w:tcPr>
          <w:p w14:paraId="7DCB06FE" w14:textId="77777777" w:rsidR="009F3BA5" w:rsidRDefault="009F3BA5" w:rsidP="005B3FC4">
            <w:pPr>
              <w:tabs>
                <w:tab w:val="left" w:pos="284"/>
              </w:tabs>
              <w:spacing w:line="264" w:lineRule="auto"/>
              <w:jc w:val="center"/>
              <w:rPr>
                <w:rFonts w:ascii="Arial" w:hAnsi="Arial"/>
                <w:sz w:val="16"/>
              </w:rPr>
            </w:pPr>
            <w:r>
              <w:rPr>
                <w:rFonts w:ascii="Arial" w:hAnsi="Arial"/>
                <w:sz w:val="16"/>
              </w:rPr>
              <w:t>Ne</w:t>
            </w:r>
          </w:p>
        </w:tc>
      </w:tr>
      <w:tr w:rsidR="009F3BA5" w14:paraId="104E6F24" w14:textId="77777777" w:rsidTr="003010CC">
        <w:trPr>
          <w:cantSplit/>
        </w:trPr>
        <w:tc>
          <w:tcPr>
            <w:tcW w:w="1064" w:type="dxa"/>
            <w:tcBorders>
              <w:top w:val="nil"/>
              <w:bottom w:val="nil"/>
            </w:tcBorders>
          </w:tcPr>
          <w:p w14:paraId="329F82F8" w14:textId="77777777" w:rsidR="009F3BA5" w:rsidRDefault="00580A38" w:rsidP="005B3FC4">
            <w:pPr>
              <w:tabs>
                <w:tab w:val="left" w:pos="284"/>
              </w:tabs>
              <w:spacing w:line="264" w:lineRule="auto"/>
              <w:rPr>
                <w:rFonts w:ascii="Arial" w:hAnsi="Arial"/>
                <w:sz w:val="16"/>
              </w:rPr>
            </w:pPr>
            <w:r>
              <w:rPr>
                <w:rFonts w:ascii="Arial" w:hAnsi="Arial"/>
                <w:sz w:val="16"/>
              </w:rPr>
              <w:t>79-43</w:t>
            </w:r>
            <w:r w:rsidR="006B14A4">
              <w:rPr>
                <w:rFonts w:ascii="Arial" w:hAnsi="Arial"/>
                <w:sz w:val="16"/>
              </w:rPr>
              <w:t>-K/61</w:t>
            </w:r>
          </w:p>
        </w:tc>
        <w:tc>
          <w:tcPr>
            <w:tcW w:w="1983" w:type="dxa"/>
            <w:tcBorders>
              <w:top w:val="nil"/>
              <w:bottom w:val="nil"/>
            </w:tcBorders>
          </w:tcPr>
          <w:p w14:paraId="2C702941" w14:textId="77777777" w:rsidR="009F3BA5" w:rsidRDefault="00580A38" w:rsidP="005B3FC4">
            <w:pPr>
              <w:tabs>
                <w:tab w:val="left" w:pos="284"/>
              </w:tabs>
              <w:spacing w:line="264" w:lineRule="auto"/>
              <w:rPr>
                <w:rFonts w:ascii="Arial" w:hAnsi="Arial"/>
                <w:sz w:val="16"/>
              </w:rPr>
            </w:pPr>
            <w:r>
              <w:rPr>
                <w:rFonts w:ascii="Arial" w:hAnsi="Arial"/>
                <w:sz w:val="16"/>
              </w:rPr>
              <w:t xml:space="preserve">Dvojjazyčné </w:t>
            </w:r>
            <w:r w:rsidR="00362A7B">
              <w:rPr>
                <w:rFonts w:ascii="Arial" w:hAnsi="Arial"/>
                <w:sz w:val="16"/>
              </w:rPr>
              <w:t>g</w:t>
            </w:r>
            <w:r w:rsidR="009F3BA5">
              <w:rPr>
                <w:rFonts w:ascii="Arial" w:hAnsi="Arial"/>
                <w:sz w:val="16"/>
              </w:rPr>
              <w:t xml:space="preserve">ymnázium </w:t>
            </w:r>
          </w:p>
        </w:tc>
        <w:tc>
          <w:tcPr>
            <w:tcW w:w="2268" w:type="dxa"/>
            <w:tcBorders>
              <w:top w:val="nil"/>
              <w:bottom w:val="nil"/>
            </w:tcBorders>
          </w:tcPr>
          <w:p w14:paraId="65EB6F30" w14:textId="77777777" w:rsidR="009F3BA5" w:rsidRDefault="009F3BA5" w:rsidP="005B3FC4">
            <w:pPr>
              <w:tabs>
                <w:tab w:val="left" w:pos="284"/>
              </w:tabs>
              <w:spacing w:line="264" w:lineRule="auto"/>
              <w:rPr>
                <w:rFonts w:ascii="Arial" w:hAnsi="Arial"/>
                <w:sz w:val="16"/>
              </w:rPr>
            </w:pPr>
            <w:r>
              <w:rPr>
                <w:rFonts w:ascii="Arial" w:hAnsi="Arial"/>
                <w:sz w:val="16"/>
              </w:rPr>
              <w:t>Otevřený svět</w:t>
            </w:r>
          </w:p>
        </w:tc>
        <w:tc>
          <w:tcPr>
            <w:tcW w:w="568" w:type="dxa"/>
            <w:tcBorders>
              <w:top w:val="nil"/>
              <w:bottom w:val="nil"/>
            </w:tcBorders>
          </w:tcPr>
          <w:p w14:paraId="141576B5" w14:textId="77777777" w:rsidR="009F3BA5" w:rsidRDefault="009F3BA5" w:rsidP="005B3FC4">
            <w:pPr>
              <w:tabs>
                <w:tab w:val="left" w:pos="284"/>
              </w:tabs>
              <w:spacing w:line="264" w:lineRule="auto"/>
              <w:jc w:val="center"/>
              <w:rPr>
                <w:rFonts w:ascii="Arial" w:hAnsi="Arial"/>
                <w:sz w:val="16"/>
              </w:rPr>
            </w:pPr>
            <w:r>
              <w:rPr>
                <w:rFonts w:ascii="Arial" w:hAnsi="Arial"/>
                <w:sz w:val="16"/>
              </w:rPr>
              <w:t>6</w:t>
            </w:r>
          </w:p>
        </w:tc>
        <w:tc>
          <w:tcPr>
            <w:tcW w:w="568" w:type="dxa"/>
            <w:tcBorders>
              <w:top w:val="nil"/>
              <w:bottom w:val="nil"/>
            </w:tcBorders>
          </w:tcPr>
          <w:p w14:paraId="1677B14F" w14:textId="77777777" w:rsidR="009F3BA5" w:rsidRDefault="009F3BA5" w:rsidP="005B3FC4">
            <w:pPr>
              <w:tabs>
                <w:tab w:val="left" w:pos="284"/>
              </w:tabs>
              <w:spacing w:line="264" w:lineRule="auto"/>
              <w:jc w:val="center"/>
              <w:rPr>
                <w:rFonts w:ascii="Arial" w:hAnsi="Arial"/>
                <w:sz w:val="16"/>
              </w:rPr>
            </w:pPr>
            <w:r>
              <w:rPr>
                <w:rFonts w:ascii="Arial" w:hAnsi="Arial"/>
                <w:sz w:val="16"/>
              </w:rPr>
              <w:t>MT</w:t>
            </w:r>
          </w:p>
        </w:tc>
        <w:tc>
          <w:tcPr>
            <w:tcW w:w="1132" w:type="dxa"/>
            <w:gridSpan w:val="2"/>
            <w:tcBorders>
              <w:top w:val="nil"/>
              <w:bottom w:val="nil"/>
            </w:tcBorders>
          </w:tcPr>
          <w:p w14:paraId="08D9D5FB" w14:textId="56B9A305" w:rsidR="009F3BA5" w:rsidRDefault="005A0D95" w:rsidP="005B3FC4">
            <w:pPr>
              <w:tabs>
                <w:tab w:val="left" w:pos="72"/>
                <w:tab w:val="left" w:pos="639"/>
              </w:tabs>
              <w:spacing w:line="264" w:lineRule="auto"/>
              <w:jc w:val="center"/>
              <w:rPr>
                <w:rFonts w:ascii="Arial" w:hAnsi="Arial"/>
                <w:sz w:val="16"/>
              </w:rPr>
            </w:pPr>
            <w:r>
              <w:rPr>
                <w:rFonts w:ascii="Arial" w:hAnsi="Arial"/>
                <w:sz w:val="16"/>
              </w:rPr>
              <w:t>1</w:t>
            </w:r>
            <w:r w:rsidR="00AE422E">
              <w:rPr>
                <w:rFonts w:ascii="Arial" w:hAnsi="Arial"/>
                <w:sz w:val="16"/>
              </w:rPr>
              <w:t>47</w:t>
            </w:r>
          </w:p>
        </w:tc>
        <w:tc>
          <w:tcPr>
            <w:tcW w:w="1559" w:type="dxa"/>
            <w:gridSpan w:val="2"/>
            <w:tcBorders>
              <w:top w:val="nil"/>
              <w:bottom w:val="nil"/>
            </w:tcBorders>
          </w:tcPr>
          <w:p w14:paraId="27F2AD17" w14:textId="773B1259" w:rsidR="009F3BA5" w:rsidRDefault="009A7CEB" w:rsidP="005B3FC4">
            <w:pPr>
              <w:tabs>
                <w:tab w:val="left" w:pos="72"/>
                <w:tab w:val="left" w:pos="639"/>
              </w:tabs>
              <w:spacing w:line="264" w:lineRule="auto"/>
              <w:jc w:val="center"/>
              <w:rPr>
                <w:rFonts w:ascii="Arial" w:hAnsi="Arial"/>
                <w:sz w:val="16"/>
              </w:rPr>
            </w:pPr>
            <w:r>
              <w:rPr>
                <w:rFonts w:ascii="Arial" w:hAnsi="Arial"/>
                <w:sz w:val="16"/>
              </w:rPr>
              <w:t>3</w:t>
            </w:r>
            <w:r w:rsidR="005A0D95">
              <w:rPr>
                <w:rFonts w:ascii="Arial" w:hAnsi="Arial"/>
                <w:sz w:val="16"/>
              </w:rPr>
              <w:t>0</w:t>
            </w:r>
          </w:p>
        </w:tc>
        <w:tc>
          <w:tcPr>
            <w:tcW w:w="567" w:type="dxa"/>
            <w:tcBorders>
              <w:top w:val="nil"/>
              <w:bottom w:val="nil"/>
            </w:tcBorders>
          </w:tcPr>
          <w:p w14:paraId="23E719F5" w14:textId="77777777" w:rsidR="009F3BA5" w:rsidRDefault="009F3BA5" w:rsidP="001F13DC">
            <w:pPr>
              <w:spacing w:line="264" w:lineRule="auto"/>
              <w:rPr>
                <w:rFonts w:ascii="Arial" w:hAnsi="Arial"/>
                <w:sz w:val="16"/>
              </w:rPr>
            </w:pPr>
            <w:r>
              <w:rPr>
                <w:rFonts w:ascii="Arial" w:hAnsi="Arial"/>
                <w:sz w:val="16"/>
              </w:rPr>
              <w:t>30</w:t>
            </w:r>
          </w:p>
        </w:tc>
        <w:tc>
          <w:tcPr>
            <w:tcW w:w="709" w:type="dxa"/>
            <w:tcBorders>
              <w:top w:val="nil"/>
              <w:bottom w:val="nil"/>
            </w:tcBorders>
          </w:tcPr>
          <w:p w14:paraId="73DB943B" w14:textId="77777777" w:rsidR="009F3BA5" w:rsidRDefault="009F3BA5" w:rsidP="005B3FC4">
            <w:pPr>
              <w:tabs>
                <w:tab w:val="right" w:pos="497"/>
              </w:tabs>
              <w:spacing w:line="264" w:lineRule="auto"/>
              <w:ind w:left="-70" w:right="-70"/>
              <w:jc w:val="center"/>
              <w:rPr>
                <w:rFonts w:ascii="Arial" w:hAnsi="Arial"/>
                <w:sz w:val="16"/>
              </w:rPr>
            </w:pPr>
            <w:r>
              <w:rPr>
                <w:rFonts w:ascii="Arial" w:hAnsi="Arial"/>
                <w:sz w:val="16"/>
              </w:rPr>
              <w:t>0</w:t>
            </w:r>
          </w:p>
        </w:tc>
        <w:tc>
          <w:tcPr>
            <w:tcW w:w="851" w:type="dxa"/>
            <w:tcBorders>
              <w:top w:val="nil"/>
              <w:bottom w:val="nil"/>
            </w:tcBorders>
          </w:tcPr>
          <w:p w14:paraId="49D29F88" w14:textId="77777777" w:rsidR="009F3BA5" w:rsidRDefault="00362A7B" w:rsidP="005B3FC4">
            <w:pPr>
              <w:tabs>
                <w:tab w:val="left" w:pos="284"/>
              </w:tabs>
              <w:spacing w:line="264" w:lineRule="auto"/>
              <w:ind w:right="-70"/>
              <w:rPr>
                <w:rFonts w:ascii="Arial" w:hAnsi="Arial"/>
                <w:sz w:val="16"/>
              </w:rPr>
            </w:pPr>
            <w:r>
              <w:rPr>
                <w:rFonts w:ascii="Arial" w:hAnsi="Arial"/>
                <w:sz w:val="16"/>
              </w:rPr>
              <w:t xml:space="preserve"> </w:t>
            </w:r>
            <w:r w:rsidR="007E5E31">
              <w:rPr>
                <w:rFonts w:ascii="Arial" w:hAnsi="Arial"/>
                <w:sz w:val="16"/>
              </w:rPr>
              <w:t>Č, M</w:t>
            </w:r>
          </w:p>
        </w:tc>
        <w:tc>
          <w:tcPr>
            <w:tcW w:w="568" w:type="dxa"/>
            <w:tcBorders>
              <w:top w:val="nil"/>
              <w:bottom w:val="nil"/>
            </w:tcBorders>
          </w:tcPr>
          <w:p w14:paraId="303F073D" w14:textId="77777777" w:rsidR="009F3BA5" w:rsidRDefault="009F3BA5" w:rsidP="005B3FC4">
            <w:pPr>
              <w:tabs>
                <w:tab w:val="left" w:pos="284"/>
              </w:tabs>
              <w:spacing w:line="264" w:lineRule="auto"/>
              <w:jc w:val="center"/>
              <w:rPr>
                <w:rFonts w:ascii="Arial" w:hAnsi="Arial"/>
                <w:sz w:val="16"/>
              </w:rPr>
            </w:pPr>
            <w:r>
              <w:rPr>
                <w:rFonts w:ascii="Arial" w:hAnsi="Arial"/>
                <w:sz w:val="16"/>
              </w:rPr>
              <w:t>DE</w:t>
            </w:r>
          </w:p>
        </w:tc>
        <w:tc>
          <w:tcPr>
            <w:tcW w:w="568" w:type="dxa"/>
            <w:tcBorders>
              <w:top w:val="nil"/>
              <w:bottom w:val="nil"/>
            </w:tcBorders>
          </w:tcPr>
          <w:p w14:paraId="7D057909" w14:textId="77777777" w:rsidR="009F3BA5" w:rsidRDefault="009F3BA5" w:rsidP="005B3FC4">
            <w:pPr>
              <w:tabs>
                <w:tab w:val="left" w:pos="284"/>
              </w:tabs>
              <w:spacing w:line="264" w:lineRule="auto"/>
              <w:jc w:val="center"/>
              <w:rPr>
                <w:rFonts w:ascii="Arial" w:hAnsi="Arial"/>
                <w:sz w:val="16"/>
              </w:rPr>
            </w:pPr>
            <w:r>
              <w:rPr>
                <w:rFonts w:ascii="Arial" w:hAnsi="Arial"/>
                <w:sz w:val="16"/>
              </w:rPr>
              <w:t>-</w:t>
            </w:r>
          </w:p>
        </w:tc>
        <w:tc>
          <w:tcPr>
            <w:tcW w:w="851" w:type="dxa"/>
            <w:tcBorders>
              <w:top w:val="nil"/>
              <w:bottom w:val="nil"/>
            </w:tcBorders>
          </w:tcPr>
          <w:p w14:paraId="56015238" w14:textId="77777777" w:rsidR="009F3BA5" w:rsidRDefault="0022378D" w:rsidP="005B3FC4">
            <w:pPr>
              <w:tabs>
                <w:tab w:val="left" w:pos="284"/>
              </w:tabs>
              <w:spacing w:line="264" w:lineRule="auto"/>
              <w:jc w:val="center"/>
              <w:rPr>
                <w:rFonts w:ascii="Arial" w:hAnsi="Arial"/>
                <w:sz w:val="16"/>
              </w:rPr>
            </w:pPr>
            <w:r>
              <w:rPr>
                <w:rFonts w:ascii="Arial" w:hAnsi="Arial"/>
                <w:sz w:val="16"/>
              </w:rPr>
              <w:t>ZŠ7</w:t>
            </w:r>
          </w:p>
        </w:tc>
        <w:tc>
          <w:tcPr>
            <w:tcW w:w="850" w:type="dxa"/>
            <w:tcBorders>
              <w:top w:val="nil"/>
              <w:bottom w:val="nil"/>
            </w:tcBorders>
          </w:tcPr>
          <w:p w14:paraId="0BBC033E" w14:textId="77777777" w:rsidR="009F3BA5" w:rsidRDefault="009F3BA5" w:rsidP="005B3FC4">
            <w:pPr>
              <w:tabs>
                <w:tab w:val="left" w:pos="284"/>
              </w:tabs>
              <w:spacing w:line="264" w:lineRule="auto"/>
              <w:jc w:val="center"/>
              <w:rPr>
                <w:rFonts w:ascii="Arial" w:hAnsi="Arial"/>
                <w:sz w:val="16"/>
              </w:rPr>
            </w:pPr>
            <w:r>
              <w:rPr>
                <w:rFonts w:ascii="Arial" w:hAnsi="Arial"/>
                <w:sz w:val="16"/>
              </w:rPr>
              <w:t>-</w:t>
            </w:r>
          </w:p>
        </w:tc>
        <w:tc>
          <w:tcPr>
            <w:tcW w:w="565" w:type="dxa"/>
            <w:tcBorders>
              <w:top w:val="nil"/>
              <w:bottom w:val="nil"/>
            </w:tcBorders>
          </w:tcPr>
          <w:p w14:paraId="46D50D48" w14:textId="77777777" w:rsidR="009F3BA5" w:rsidRDefault="009F3BA5" w:rsidP="005B3FC4">
            <w:pPr>
              <w:tabs>
                <w:tab w:val="left" w:pos="284"/>
              </w:tabs>
              <w:spacing w:line="264" w:lineRule="auto"/>
              <w:jc w:val="center"/>
              <w:rPr>
                <w:rFonts w:ascii="Arial" w:hAnsi="Arial"/>
                <w:sz w:val="16"/>
              </w:rPr>
            </w:pPr>
            <w:r>
              <w:rPr>
                <w:rFonts w:ascii="Arial" w:hAnsi="Arial"/>
                <w:sz w:val="16"/>
              </w:rPr>
              <w:t>Ano</w:t>
            </w:r>
          </w:p>
        </w:tc>
        <w:tc>
          <w:tcPr>
            <w:tcW w:w="450" w:type="dxa"/>
            <w:tcBorders>
              <w:top w:val="nil"/>
              <w:bottom w:val="nil"/>
            </w:tcBorders>
          </w:tcPr>
          <w:p w14:paraId="766B5FFD" w14:textId="77777777" w:rsidR="009F3BA5" w:rsidRDefault="009F3BA5" w:rsidP="005B3FC4">
            <w:pPr>
              <w:tabs>
                <w:tab w:val="left" w:pos="284"/>
              </w:tabs>
              <w:spacing w:line="264" w:lineRule="auto"/>
              <w:jc w:val="center"/>
              <w:rPr>
                <w:rFonts w:ascii="Arial" w:hAnsi="Arial"/>
                <w:sz w:val="16"/>
              </w:rPr>
            </w:pPr>
            <w:r>
              <w:rPr>
                <w:rFonts w:ascii="Arial" w:hAnsi="Arial"/>
                <w:sz w:val="16"/>
              </w:rPr>
              <w:t>Ne</w:t>
            </w:r>
          </w:p>
        </w:tc>
      </w:tr>
      <w:tr w:rsidR="009F3BA5" w14:paraId="2B0160B5" w14:textId="77777777" w:rsidTr="003010CC">
        <w:trPr>
          <w:cantSplit/>
          <w:trHeight w:val="192"/>
        </w:trPr>
        <w:tc>
          <w:tcPr>
            <w:tcW w:w="1064" w:type="dxa"/>
            <w:tcBorders>
              <w:top w:val="nil"/>
              <w:bottom w:val="nil"/>
            </w:tcBorders>
          </w:tcPr>
          <w:p w14:paraId="2C0A5FDE" w14:textId="77777777" w:rsidR="009F3BA5" w:rsidRDefault="009F3BA5" w:rsidP="005B3FC4">
            <w:pPr>
              <w:tabs>
                <w:tab w:val="left" w:pos="284"/>
              </w:tabs>
              <w:spacing w:line="264" w:lineRule="auto"/>
              <w:rPr>
                <w:rFonts w:ascii="Arial" w:hAnsi="Arial"/>
                <w:sz w:val="16"/>
              </w:rPr>
            </w:pPr>
            <w:r w:rsidRPr="00A64495">
              <w:rPr>
                <w:rFonts w:ascii="Arial" w:hAnsi="Arial"/>
                <w:sz w:val="16"/>
              </w:rPr>
              <w:t>79-41-K/81</w:t>
            </w:r>
          </w:p>
        </w:tc>
        <w:tc>
          <w:tcPr>
            <w:tcW w:w="1983" w:type="dxa"/>
            <w:tcBorders>
              <w:top w:val="nil"/>
              <w:bottom w:val="nil"/>
            </w:tcBorders>
          </w:tcPr>
          <w:p w14:paraId="250C8C6F" w14:textId="77777777" w:rsidR="009F3BA5" w:rsidRDefault="009F3BA5" w:rsidP="005B3FC4">
            <w:pPr>
              <w:tabs>
                <w:tab w:val="left" w:pos="284"/>
              </w:tabs>
              <w:spacing w:line="264" w:lineRule="auto"/>
              <w:rPr>
                <w:rFonts w:ascii="Arial" w:hAnsi="Arial"/>
                <w:sz w:val="16"/>
              </w:rPr>
            </w:pPr>
            <w:r>
              <w:rPr>
                <w:rFonts w:ascii="Arial" w:hAnsi="Arial"/>
                <w:sz w:val="16"/>
              </w:rPr>
              <w:t xml:space="preserve">Gymnázium </w:t>
            </w:r>
          </w:p>
        </w:tc>
        <w:tc>
          <w:tcPr>
            <w:tcW w:w="2268" w:type="dxa"/>
            <w:tcBorders>
              <w:top w:val="nil"/>
              <w:bottom w:val="nil"/>
            </w:tcBorders>
          </w:tcPr>
          <w:p w14:paraId="6D744E6C" w14:textId="77777777" w:rsidR="009F3BA5" w:rsidRDefault="009F3BA5" w:rsidP="005B3FC4">
            <w:pPr>
              <w:tabs>
                <w:tab w:val="left" w:pos="284"/>
              </w:tabs>
              <w:spacing w:line="264" w:lineRule="auto"/>
              <w:rPr>
                <w:rFonts w:ascii="Arial" w:hAnsi="Arial"/>
                <w:sz w:val="16"/>
              </w:rPr>
            </w:pPr>
            <w:r>
              <w:rPr>
                <w:rFonts w:ascii="Arial" w:hAnsi="Arial"/>
                <w:sz w:val="16"/>
              </w:rPr>
              <w:t>Učíš se pro sebe</w:t>
            </w:r>
          </w:p>
        </w:tc>
        <w:tc>
          <w:tcPr>
            <w:tcW w:w="568" w:type="dxa"/>
            <w:tcBorders>
              <w:top w:val="nil"/>
              <w:bottom w:val="nil"/>
            </w:tcBorders>
          </w:tcPr>
          <w:p w14:paraId="21F165BF" w14:textId="77777777" w:rsidR="009F3BA5" w:rsidRDefault="009F3BA5" w:rsidP="005B3FC4">
            <w:pPr>
              <w:tabs>
                <w:tab w:val="left" w:pos="284"/>
              </w:tabs>
              <w:spacing w:line="264" w:lineRule="auto"/>
              <w:jc w:val="center"/>
              <w:rPr>
                <w:rFonts w:ascii="Arial" w:hAnsi="Arial"/>
                <w:sz w:val="16"/>
              </w:rPr>
            </w:pPr>
            <w:r>
              <w:rPr>
                <w:rFonts w:ascii="Arial" w:hAnsi="Arial"/>
                <w:sz w:val="16"/>
              </w:rPr>
              <w:t>8</w:t>
            </w:r>
          </w:p>
        </w:tc>
        <w:tc>
          <w:tcPr>
            <w:tcW w:w="568" w:type="dxa"/>
            <w:tcBorders>
              <w:top w:val="nil"/>
              <w:bottom w:val="nil"/>
            </w:tcBorders>
          </w:tcPr>
          <w:p w14:paraId="44D90210" w14:textId="77777777" w:rsidR="009F3BA5" w:rsidRDefault="009F3BA5" w:rsidP="005B3FC4">
            <w:pPr>
              <w:tabs>
                <w:tab w:val="left" w:pos="284"/>
              </w:tabs>
              <w:spacing w:line="264" w:lineRule="auto"/>
              <w:jc w:val="center"/>
              <w:rPr>
                <w:rFonts w:ascii="Arial" w:hAnsi="Arial"/>
                <w:sz w:val="16"/>
              </w:rPr>
            </w:pPr>
            <w:r>
              <w:rPr>
                <w:rFonts w:ascii="Arial" w:hAnsi="Arial"/>
                <w:sz w:val="16"/>
              </w:rPr>
              <w:t>MT</w:t>
            </w:r>
          </w:p>
        </w:tc>
        <w:tc>
          <w:tcPr>
            <w:tcW w:w="1132" w:type="dxa"/>
            <w:gridSpan w:val="2"/>
            <w:tcBorders>
              <w:top w:val="nil"/>
              <w:bottom w:val="nil"/>
            </w:tcBorders>
          </w:tcPr>
          <w:p w14:paraId="54310A0F" w14:textId="4E3F6C3A" w:rsidR="009F3BA5" w:rsidRDefault="00FC1C9B" w:rsidP="005B3FC4">
            <w:pPr>
              <w:tabs>
                <w:tab w:val="left" w:pos="72"/>
                <w:tab w:val="left" w:pos="639"/>
              </w:tabs>
              <w:spacing w:line="264" w:lineRule="auto"/>
              <w:jc w:val="center"/>
              <w:rPr>
                <w:rFonts w:ascii="Arial" w:hAnsi="Arial"/>
                <w:sz w:val="16"/>
              </w:rPr>
            </w:pPr>
            <w:r>
              <w:rPr>
                <w:rFonts w:ascii="Arial" w:hAnsi="Arial"/>
                <w:sz w:val="16"/>
              </w:rPr>
              <w:t>2</w:t>
            </w:r>
            <w:r w:rsidR="005A0D95">
              <w:rPr>
                <w:rFonts w:ascii="Arial" w:hAnsi="Arial"/>
                <w:sz w:val="16"/>
              </w:rPr>
              <w:t>8</w:t>
            </w:r>
            <w:r w:rsidR="00AE422E">
              <w:rPr>
                <w:rFonts w:ascii="Arial" w:hAnsi="Arial"/>
                <w:sz w:val="16"/>
              </w:rPr>
              <w:t>2</w:t>
            </w:r>
          </w:p>
        </w:tc>
        <w:tc>
          <w:tcPr>
            <w:tcW w:w="1559" w:type="dxa"/>
            <w:gridSpan w:val="2"/>
            <w:tcBorders>
              <w:top w:val="nil"/>
              <w:bottom w:val="nil"/>
            </w:tcBorders>
          </w:tcPr>
          <w:p w14:paraId="785BD104" w14:textId="174C24F8" w:rsidR="009F3BA5" w:rsidRDefault="002762AE" w:rsidP="005B3FC4">
            <w:pPr>
              <w:tabs>
                <w:tab w:val="left" w:pos="72"/>
                <w:tab w:val="left" w:pos="639"/>
              </w:tabs>
              <w:spacing w:line="264" w:lineRule="auto"/>
              <w:jc w:val="center"/>
              <w:rPr>
                <w:rFonts w:ascii="Arial" w:hAnsi="Arial"/>
                <w:sz w:val="16"/>
              </w:rPr>
            </w:pPr>
            <w:r>
              <w:rPr>
                <w:rFonts w:ascii="Arial" w:hAnsi="Arial"/>
                <w:sz w:val="16"/>
              </w:rPr>
              <w:t>3</w:t>
            </w:r>
            <w:r w:rsidR="00E95E28">
              <w:rPr>
                <w:rFonts w:ascii="Arial" w:hAnsi="Arial"/>
                <w:sz w:val="16"/>
              </w:rPr>
              <w:t>0</w:t>
            </w:r>
          </w:p>
        </w:tc>
        <w:tc>
          <w:tcPr>
            <w:tcW w:w="567" w:type="dxa"/>
            <w:tcBorders>
              <w:top w:val="nil"/>
              <w:bottom w:val="nil"/>
            </w:tcBorders>
          </w:tcPr>
          <w:p w14:paraId="756E720C" w14:textId="77777777" w:rsidR="009F3BA5" w:rsidRDefault="00F95A32" w:rsidP="001F13DC">
            <w:pPr>
              <w:spacing w:line="264" w:lineRule="auto"/>
              <w:rPr>
                <w:rFonts w:ascii="Arial" w:hAnsi="Arial"/>
                <w:sz w:val="16"/>
              </w:rPr>
            </w:pPr>
            <w:r>
              <w:rPr>
                <w:rFonts w:ascii="Arial" w:hAnsi="Arial"/>
                <w:sz w:val="16"/>
              </w:rPr>
              <w:t>3</w:t>
            </w:r>
            <w:r w:rsidR="009F3BA5">
              <w:rPr>
                <w:rFonts w:ascii="Arial" w:hAnsi="Arial"/>
                <w:sz w:val="16"/>
              </w:rPr>
              <w:t>0</w:t>
            </w:r>
          </w:p>
        </w:tc>
        <w:tc>
          <w:tcPr>
            <w:tcW w:w="709" w:type="dxa"/>
            <w:tcBorders>
              <w:top w:val="nil"/>
              <w:bottom w:val="nil"/>
            </w:tcBorders>
          </w:tcPr>
          <w:p w14:paraId="291A3045" w14:textId="77777777" w:rsidR="009F3BA5" w:rsidRDefault="009F3BA5" w:rsidP="005B3FC4">
            <w:pPr>
              <w:tabs>
                <w:tab w:val="right" w:pos="497"/>
              </w:tabs>
              <w:spacing w:line="264" w:lineRule="auto"/>
              <w:ind w:left="-70" w:right="-70"/>
              <w:jc w:val="center"/>
              <w:rPr>
                <w:rFonts w:ascii="Arial" w:hAnsi="Arial"/>
                <w:sz w:val="16"/>
              </w:rPr>
            </w:pPr>
            <w:r>
              <w:rPr>
                <w:rFonts w:ascii="Arial" w:hAnsi="Arial"/>
                <w:sz w:val="16"/>
              </w:rPr>
              <w:t>0</w:t>
            </w:r>
          </w:p>
        </w:tc>
        <w:tc>
          <w:tcPr>
            <w:tcW w:w="851" w:type="dxa"/>
            <w:tcBorders>
              <w:top w:val="nil"/>
              <w:bottom w:val="nil"/>
            </w:tcBorders>
          </w:tcPr>
          <w:p w14:paraId="6CBA8EEC" w14:textId="77777777" w:rsidR="009F3BA5" w:rsidRDefault="00362A7B" w:rsidP="005B3FC4">
            <w:pPr>
              <w:tabs>
                <w:tab w:val="left" w:pos="284"/>
              </w:tabs>
              <w:spacing w:line="264" w:lineRule="auto"/>
              <w:ind w:right="-70"/>
              <w:rPr>
                <w:rFonts w:ascii="Arial" w:hAnsi="Arial"/>
                <w:sz w:val="16"/>
              </w:rPr>
            </w:pPr>
            <w:r>
              <w:rPr>
                <w:rFonts w:ascii="Arial" w:hAnsi="Arial"/>
                <w:sz w:val="16"/>
              </w:rPr>
              <w:t xml:space="preserve"> </w:t>
            </w:r>
            <w:r w:rsidR="009F3BA5">
              <w:rPr>
                <w:rFonts w:ascii="Arial" w:hAnsi="Arial"/>
                <w:sz w:val="16"/>
              </w:rPr>
              <w:t>Č, M</w:t>
            </w:r>
          </w:p>
        </w:tc>
        <w:tc>
          <w:tcPr>
            <w:tcW w:w="568" w:type="dxa"/>
            <w:tcBorders>
              <w:top w:val="nil"/>
              <w:bottom w:val="nil"/>
            </w:tcBorders>
          </w:tcPr>
          <w:p w14:paraId="4C09D4FE" w14:textId="77777777" w:rsidR="009F3BA5" w:rsidRDefault="009F3BA5" w:rsidP="005B3FC4">
            <w:pPr>
              <w:tabs>
                <w:tab w:val="left" w:pos="284"/>
              </w:tabs>
              <w:spacing w:line="264" w:lineRule="auto"/>
              <w:jc w:val="center"/>
              <w:rPr>
                <w:rFonts w:ascii="Arial" w:hAnsi="Arial"/>
                <w:sz w:val="16"/>
              </w:rPr>
            </w:pPr>
            <w:r>
              <w:rPr>
                <w:rFonts w:ascii="Arial" w:hAnsi="Arial"/>
                <w:sz w:val="16"/>
              </w:rPr>
              <w:t>DE</w:t>
            </w:r>
          </w:p>
        </w:tc>
        <w:tc>
          <w:tcPr>
            <w:tcW w:w="568" w:type="dxa"/>
            <w:tcBorders>
              <w:top w:val="nil"/>
              <w:bottom w:val="nil"/>
            </w:tcBorders>
          </w:tcPr>
          <w:p w14:paraId="303CE56C" w14:textId="77777777" w:rsidR="009F3BA5" w:rsidRDefault="009F3BA5" w:rsidP="005B3FC4">
            <w:pPr>
              <w:tabs>
                <w:tab w:val="left" w:pos="284"/>
              </w:tabs>
              <w:spacing w:line="264" w:lineRule="auto"/>
              <w:jc w:val="center"/>
              <w:rPr>
                <w:rFonts w:ascii="Arial" w:hAnsi="Arial"/>
                <w:sz w:val="16"/>
              </w:rPr>
            </w:pPr>
            <w:r>
              <w:rPr>
                <w:rFonts w:ascii="Arial" w:hAnsi="Arial"/>
                <w:sz w:val="16"/>
              </w:rPr>
              <w:t>-</w:t>
            </w:r>
          </w:p>
        </w:tc>
        <w:tc>
          <w:tcPr>
            <w:tcW w:w="851" w:type="dxa"/>
            <w:tcBorders>
              <w:top w:val="nil"/>
              <w:bottom w:val="nil"/>
            </w:tcBorders>
          </w:tcPr>
          <w:p w14:paraId="2B3A2F36" w14:textId="77777777" w:rsidR="009F3BA5" w:rsidRDefault="009F3BA5" w:rsidP="005B3FC4">
            <w:pPr>
              <w:tabs>
                <w:tab w:val="left" w:pos="284"/>
              </w:tabs>
              <w:spacing w:line="264" w:lineRule="auto"/>
              <w:jc w:val="center"/>
              <w:rPr>
                <w:rFonts w:ascii="Arial" w:hAnsi="Arial"/>
                <w:sz w:val="16"/>
              </w:rPr>
            </w:pPr>
            <w:r>
              <w:rPr>
                <w:rFonts w:ascii="Arial" w:hAnsi="Arial"/>
                <w:sz w:val="16"/>
              </w:rPr>
              <w:t>ZŠ5</w:t>
            </w:r>
          </w:p>
        </w:tc>
        <w:tc>
          <w:tcPr>
            <w:tcW w:w="850" w:type="dxa"/>
            <w:tcBorders>
              <w:top w:val="nil"/>
              <w:bottom w:val="nil"/>
            </w:tcBorders>
          </w:tcPr>
          <w:p w14:paraId="7231EF53" w14:textId="77777777" w:rsidR="009F3BA5" w:rsidRDefault="009F3BA5" w:rsidP="005B3FC4">
            <w:pPr>
              <w:tabs>
                <w:tab w:val="left" w:pos="284"/>
              </w:tabs>
              <w:spacing w:line="264" w:lineRule="auto"/>
              <w:jc w:val="center"/>
              <w:rPr>
                <w:rFonts w:ascii="Arial" w:hAnsi="Arial"/>
                <w:sz w:val="16"/>
              </w:rPr>
            </w:pPr>
            <w:r>
              <w:rPr>
                <w:rFonts w:ascii="Arial" w:hAnsi="Arial"/>
                <w:sz w:val="16"/>
              </w:rPr>
              <w:t>-</w:t>
            </w:r>
          </w:p>
        </w:tc>
        <w:tc>
          <w:tcPr>
            <w:tcW w:w="565" w:type="dxa"/>
            <w:tcBorders>
              <w:top w:val="nil"/>
              <w:bottom w:val="nil"/>
            </w:tcBorders>
          </w:tcPr>
          <w:p w14:paraId="00B732A6" w14:textId="77777777" w:rsidR="009F3BA5" w:rsidRDefault="009F3BA5" w:rsidP="005B3FC4">
            <w:pPr>
              <w:tabs>
                <w:tab w:val="left" w:pos="284"/>
              </w:tabs>
              <w:spacing w:line="264" w:lineRule="auto"/>
              <w:jc w:val="center"/>
              <w:rPr>
                <w:rFonts w:ascii="Arial" w:hAnsi="Arial"/>
                <w:sz w:val="16"/>
              </w:rPr>
            </w:pPr>
            <w:r>
              <w:rPr>
                <w:rFonts w:ascii="Arial" w:hAnsi="Arial"/>
                <w:sz w:val="16"/>
              </w:rPr>
              <w:t>Ano</w:t>
            </w:r>
          </w:p>
        </w:tc>
        <w:tc>
          <w:tcPr>
            <w:tcW w:w="450" w:type="dxa"/>
            <w:tcBorders>
              <w:top w:val="nil"/>
              <w:bottom w:val="nil"/>
            </w:tcBorders>
          </w:tcPr>
          <w:p w14:paraId="0F1EC893" w14:textId="77777777" w:rsidR="009F3BA5" w:rsidRDefault="009F3BA5" w:rsidP="005B3FC4">
            <w:pPr>
              <w:tabs>
                <w:tab w:val="left" w:pos="284"/>
              </w:tabs>
              <w:spacing w:line="264" w:lineRule="auto"/>
              <w:jc w:val="center"/>
              <w:rPr>
                <w:rFonts w:ascii="Arial" w:hAnsi="Arial"/>
                <w:sz w:val="16"/>
              </w:rPr>
            </w:pPr>
            <w:r>
              <w:rPr>
                <w:rFonts w:ascii="Arial" w:hAnsi="Arial"/>
                <w:sz w:val="16"/>
              </w:rPr>
              <w:t>Ne</w:t>
            </w:r>
          </w:p>
        </w:tc>
      </w:tr>
      <w:bookmarkEnd w:id="10"/>
    </w:tbl>
    <w:p w14:paraId="6EE7D2A9" w14:textId="77777777" w:rsidR="007E4FD1" w:rsidRPr="00474D27" w:rsidRDefault="007E4FD1" w:rsidP="005B3FC4">
      <w:pPr>
        <w:tabs>
          <w:tab w:val="left" w:pos="284"/>
          <w:tab w:val="left" w:pos="5670"/>
          <w:tab w:val="left" w:pos="8222"/>
          <w:tab w:val="left" w:pos="9072"/>
          <w:tab w:val="left" w:pos="10490"/>
          <w:tab w:val="left" w:pos="11199"/>
          <w:tab w:val="left" w:pos="11766"/>
          <w:tab w:val="right" w:pos="13041"/>
        </w:tabs>
        <w:spacing w:line="264" w:lineRule="auto"/>
        <w:rPr>
          <w:rFonts w:ascii="Arial" w:hAnsi="Arial"/>
          <w:sz w:val="16"/>
          <w:szCs w:val="16"/>
        </w:rPr>
      </w:pPr>
    </w:p>
    <w:p w14:paraId="0D7A5A5F" w14:textId="1323829E" w:rsidR="00E30427" w:rsidRPr="00474D27" w:rsidRDefault="00E30427" w:rsidP="00E30427">
      <w:pPr>
        <w:tabs>
          <w:tab w:val="left" w:pos="284"/>
          <w:tab w:val="left" w:pos="5670"/>
          <w:tab w:val="left" w:pos="8222"/>
          <w:tab w:val="left" w:pos="9072"/>
          <w:tab w:val="left" w:pos="10490"/>
          <w:tab w:val="left" w:pos="11199"/>
          <w:tab w:val="left" w:pos="11766"/>
          <w:tab w:val="right" w:pos="13041"/>
        </w:tabs>
        <w:rPr>
          <w:rFonts w:ascii="Arial" w:hAnsi="Arial"/>
          <w:sz w:val="16"/>
          <w:szCs w:val="16"/>
        </w:rPr>
      </w:pPr>
      <w:bookmarkStart w:id="15" w:name="_Hlk144372854"/>
      <w:bookmarkEnd w:id="9"/>
    </w:p>
    <w:p w14:paraId="5456922E" w14:textId="77777777" w:rsidR="005133D4" w:rsidRPr="00474D27" w:rsidRDefault="005133D4" w:rsidP="00E30427">
      <w:pPr>
        <w:tabs>
          <w:tab w:val="left" w:pos="284"/>
          <w:tab w:val="left" w:pos="5670"/>
          <w:tab w:val="left" w:pos="8222"/>
          <w:tab w:val="left" w:pos="9072"/>
          <w:tab w:val="left" w:pos="10490"/>
          <w:tab w:val="left" w:pos="11199"/>
          <w:tab w:val="left" w:pos="11766"/>
          <w:tab w:val="right" w:pos="13041"/>
        </w:tabs>
        <w:rPr>
          <w:rFonts w:ascii="Arial" w:hAnsi="Arial"/>
          <w:sz w:val="16"/>
          <w:szCs w:val="16"/>
        </w:rPr>
      </w:pPr>
      <w:bookmarkStart w:id="16" w:name="_Hlk174526981"/>
      <w:bookmarkStart w:id="17" w:name="_Hlk80617031"/>
    </w:p>
    <w:tbl>
      <w:tblPr>
        <w:tblW w:w="0" w:type="auto"/>
        <w:tblLayout w:type="fixed"/>
        <w:tblCellMar>
          <w:left w:w="70" w:type="dxa"/>
          <w:right w:w="70" w:type="dxa"/>
        </w:tblCellMar>
        <w:tblLook w:val="0000" w:firstRow="0" w:lastRow="0" w:firstColumn="0" w:lastColumn="0" w:noHBand="0" w:noVBand="0"/>
      </w:tblPr>
      <w:tblGrid>
        <w:gridCol w:w="567"/>
        <w:gridCol w:w="14145"/>
      </w:tblGrid>
      <w:tr w:rsidR="00637EE1" w:rsidRPr="00D26240" w14:paraId="63CF01FA" w14:textId="77777777" w:rsidTr="00E6696D">
        <w:tc>
          <w:tcPr>
            <w:tcW w:w="567" w:type="dxa"/>
            <w:shd w:val="clear" w:color="auto" w:fill="FFFFFF" w:themeFill="background1"/>
          </w:tcPr>
          <w:p w14:paraId="29E9B0C0" w14:textId="77777777" w:rsidR="00637EE1" w:rsidRPr="006D3C6B" w:rsidRDefault="00637EE1" w:rsidP="00637EE1">
            <w:pPr>
              <w:ind w:right="-14"/>
              <w:rPr>
                <w:rFonts w:ascii="Arial" w:hAnsi="Arial"/>
                <w:color w:val="000000" w:themeColor="text1"/>
                <w:sz w:val="18"/>
              </w:rPr>
            </w:pPr>
            <w:r w:rsidRPr="006D3C6B">
              <w:rPr>
                <w:rFonts w:ascii="Arial" w:hAnsi="Arial"/>
                <w:color w:val="000000" w:themeColor="text1"/>
                <w:sz w:val="16"/>
              </w:rPr>
              <w:t>Škola</w:t>
            </w:r>
            <w:r w:rsidRPr="006D3C6B">
              <w:rPr>
                <w:rFonts w:ascii="Arial" w:hAnsi="Arial"/>
                <w:color w:val="000000" w:themeColor="text1"/>
                <w:sz w:val="18"/>
              </w:rPr>
              <w:t>:</w:t>
            </w:r>
          </w:p>
        </w:tc>
        <w:tc>
          <w:tcPr>
            <w:tcW w:w="14145" w:type="dxa"/>
            <w:shd w:val="clear" w:color="auto" w:fill="auto"/>
          </w:tcPr>
          <w:p w14:paraId="052E7F1C" w14:textId="4EAA36A1" w:rsidR="00637EE1" w:rsidRPr="00355B34" w:rsidRDefault="00637EE1" w:rsidP="007C5DE1">
            <w:pPr>
              <w:pStyle w:val="Nadpis3"/>
              <w:rPr>
                <w:color w:val="000000" w:themeColor="text1"/>
                <w:lang w:val="cs-CZ" w:eastAsia="cs-CZ"/>
              </w:rPr>
            </w:pPr>
            <w:bookmarkStart w:id="18" w:name="_Toc46145860"/>
            <w:bookmarkStart w:id="19" w:name="_Toc46146643"/>
            <w:r w:rsidRPr="00355B34">
              <w:rPr>
                <w:color w:val="000000" w:themeColor="text1"/>
                <w:lang w:val="cs-CZ" w:eastAsia="cs-CZ"/>
              </w:rPr>
              <w:t>M A S A R Y K O V O    G Y M N Á Z I U M,  P l z e ň</w:t>
            </w:r>
            <w:bookmarkEnd w:id="18"/>
            <w:bookmarkEnd w:id="19"/>
          </w:p>
        </w:tc>
      </w:tr>
    </w:tbl>
    <w:p w14:paraId="178BC57D" w14:textId="77777777" w:rsidR="00637EE1" w:rsidRPr="00D26240" w:rsidRDefault="00637EE1" w:rsidP="00637EE1">
      <w:pPr>
        <w:rPr>
          <w:color w:val="FF0000"/>
          <w:sz w:val="2"/>
        </w:rPr>
      </w:pPr>
    </w:p>
    <w:tbl>
      <w:tblPr>
        <w:tblW w:w="0" w:type="auto"/>
        <w:tblLayout w:type="fixed"/>
        <w:tblCellMar>
          <w:left w:w="70" w:type="dxa"/>
          <w:right w:w="70" w:type="dxa"/>
        </w:tblCellMar>
        <w:tblLook w:val="0000" w:firstRow="0" w:lastRow="0" w:firstColumn="0" w:lastColumn="0" w:noHBand="0" w:noVBand="0"/>
      </w:tblPr>
      <w:tblGrid>
        <w:gridCol w:w="779"/>
        <w:gridCol w:w="4394"/>
        <w:gridCol w:w="567"/>
        <w:gridCol w:w="2430"/>
        <w:gridCol w:w="360"/>
        <w:gridCol w:w="2880"/>
        <w:gridCol w:w="709"/>
        <w:gridCol w:w="2593"/>
      </w:tblGrid>
      <w:tr w:rsidR="00637EE1" w:rsidRPr="00D26240" w14:paraId="7D79775F" w14:textId="77777777" w:rsidTr="007A3439">
        <w:tc>
          <w:tcPr>
            <w:tcW w:w="779" w:type="dxa"/>
          </w:tcPr>
          <w:p w14:paraId="682414F0" w14:textId="77777777" w:rsidR="00637EE1" w:rsidRPr="00D26240" w:rsidRDefault="00637EE1" w:rsidP="00637EE1">
            <w:pPr>
              <w:rPr>
                <w:rFonts w:ascii="Arial" w:hAnsi="Arial"/>
                <w:color w:val="000000"/>
                <w:sz w:val="16"/>
              </w:rPr>
            </w:pPr>
            <w:r w:rsidRPr="00D26240">
              <w:rPr>
                <w:rFonts w:ascii="Arial" w:hAnsi="Arial"/>
                <w:color w:val="000000"/>
                <w:sz w:val="16"/>
              </w:rPr>
              <w:t>Adresa:</w:t>
            </w:r>
          </w:p>
        </w:tc>
        <w:tc>
          <w:tcPr>
            <w:tcW w:w="4394" w:type="dxa"/>
          </w:tcPr>
          <w:p w14:paraId="4B4434CC" w14:textId="77777777" w:rsidR="00637EE1" w:rsidRPr="00D26240" w:rsidRDefault="00637EE1" w:rsidP="00637EE1">
            <w:pPr>
              <w:rPr>
                <w:rFonts w:ascii="Arial" w:hAnsi="Arial"/>
                <w:color w:val="000000"/>
                <w:sz w:val="16"/>
              </w:rPr>
            </w:pPr>
            <w:r w:rsidRPr="00D26240">
              <w:rPr>
                <w:rFonts w:ascii="Arial" w:hAnsi="Arial"/>
                <w:color w:val="000000"/>
                <w:sz w:val="16"/>
              </w:rPr>
              <w:t>Petákova č.p. 2055/2, 301 00 Plzeň</w:t>
            </w:r>
          </w:p>
        </w:tc>
        <w:tc>
          <w:tcPr>
            <w:tcW w:w="567" w:type="dxa"/>
          </w:tcPr>
          <w:p w14:paraId="12AA4862" w14:textId="24C8CA53" w:rsidR="00637EE1" w:rsidRPr="00D26240" w:rsidRDefault="001D2DB5" w:rsidP="00637EE1">
            <w:pPr>
              <w:ind w:left="-70" w:right="-70"/>
              <w:rPr>
                <w:rFonts w:ascii="Arial" w:hAnsi="Arial"/>
                <w:color w:val="000000"/>
                <w:sz w:val="16"/>
              </w:rPr>
            </w:pPr>
            <w:r>
              <w:rPr>
                <w:rFonts w:ascii="Arial" w:hAnsi="Arial"/>
                <w:color w:val="000000"/>
                <w:sz w:val="16"/>
              </w:rPr>
              <w:t xml:space="preserve"> </w:t>
            </w:r>
            <w:r w:rsidR="00637EE1" w:rsidRPr="00D26240">
              <w:rPr>
                <w:rFonts w:ascii="Arial" w:hAnsi="Arial"/>
                <w:color w:val="000000"/>
                <w:sz w:val="16"/>
              </w:rPr>
              <w:t>Okres:</w:t>
            </w:r>
          </w:p>
        </w:tc>
        <w:tc>
          <w:tcPr>
            <w:tcW w:w="2430" w:type="dxa"/>
          </w:tcPr>
          <w:p w14:paraId="29A79C03" w14:textId="77777777" w:rsidR="00637EE1" w:rsidRPr="00D26240" w:rsidRDefault="00637EE1" w:rsidP="00637EE1">
            <w:pPr>
              <w:pStyle w:val="Nadpis1"/>
              <w:rPr>
                <w:rFonts w:ascii="Arial" w:hAnsi="Arial"/>
                <w:color w:val="000000"/>
                <w:sz w:val="16"/>
                <w:lang w:val="cs-CZ" w:eastAsia="cs-CZ"/>
              </w:rPr>
            </w:pPr>
            <w:bookmarkStart w:id="20" w:name="_Toc46145861"/>
            <w:bookmarkStart w:id="21" w:name="_Toc46146644"/>
            <w:r w:rsidRPr="00D26240">
              <w:rPr>
                <w:rFonts w:ascii="Arial" w:hAnsi="Arial"/>
                <w:color w:val="000000"/>
                <w:sz w:val="16"/>
                <w:lang w:val="cs-CZ" w:eastAsia="cs-CZ"/>
              </w:rPr>
              <w:t>PM</w:t>
            </w:r>
            <w:bookmarkEnd w:id="20"/>
            <w:bookmarkEnd w:id="21"/>
          </w:p>
        </w:tc>
        <w:tc>
          <w:tcPr>
            <w:tcW w:w="360" w:type="dxa"/>
          </w:tcPr>
          <w:p w14:paraId="1E18F2B6" w14:textId="77777777" w:rsidR="00637EE1" w:rsidRPr="00D26240" w:rsidRDefault="00637EE1" w:rsidP="00637EE1">
            <w:pPr>
              <w:ind w:right="-70"/>
              <w:rPr>
                <w:rFonts w:ascii="Arial" w:hAnsi="Arial"/>
                <w:color w:val="000000"/>
                <w:sz w:val="16"/>
              </w:rPr>
            </w:pPr>
            <w:r w:rsidRPr="00D26240">
              <w:rPr>
                <w:rFonts w:ascii="Arial" w:hAnsi="Arial"/>
                <w:color w:val="000000"/>
                <w:sz w:val="16"/>
              </w:rPr>
              <w:t xml:space="preserve"> IČ:</w:t>
            </w:r>
          </w:p>
        </w:tc>
        <w:tc>
          <w:tcPr>
            <w:tcW w:w="2880" w:type="dxa"/>
          </w:tcPr>
          <w:p w14:paraId="3E23FEDE" w14:textId="77777777" w:rsidR="00637EE1" w:rsidRPr="00D26240" w:rsidRDefault="00637EE1" w:rsidP="00637EE1">
            <w:pPr>
              <w:rPr>
                <w:rFonts w:ascii="Arial" w:hAnsi="Arial"/>
                <w:color w:val="000000"/>
                <w:sz w:val="16"/>
              </w:rPr>
            </w:pPr>
            <w:r w:rsidRPr="00D26240">
              <w:rPr>
                <w:rFonts w:ascii="Arial" w:hAnsi="Arial"/>
                <w:color w:val="000000"/>
                <w:sz w:val="16"/>
              </w:rPr>
              <w:t>49778099</w:t>
            </w:r>
          </w:p>
        </w:tc>
        <w:tc>
          <w:tcPr>
            <w:tcW w:w="709" w:type="dxa"/>
          </w:tcPr>
          <w:p w14:paraId="05F560D2" w14:textId="77777777" w:rsidR="00637EE1" w:rsidRPr="00D26240" w:rsidRDefault="00637EE1" w:rsidP="00637EE1">
            <w:pPr>
              <w:ind w:right="-70"/>
              <w:rPr>
                <w:rFonts w:ascii="Arial" w:hAnsi="Arial"/>
                <w:color w:val="000000"/>
                <w:sz w:val="16"/>
              </w:rPr>
            </w:pPr>
            <w:r w:rsidRPr="00D26240">
              <w:rPr>
                <w:rFonts w:ascii="Arial" w:hAnsi="Arial"/>
                <w:color w:val="000000"/>
                <w:sz w:val="16"/>
              </w:rPr>
              <w:t>Telefon:</w:t>
            </w:r>
          </w:p>
        </w:tc>
        <w:tc>
          <w:tcPr>
            <w:tcW w:w="2593" w:type="dxa"/>
          </w:tcPr>
          <w:p w14:paraId="3190076C" w14:textId="77777777" w:rsidR="00637EE1" w:rsidRPr="00D26240" w:rsidRDefault="00637EE1" w:rsidP="00637EE1">
            <w:pPr>
              <w:rPr>
                <w:rFonts w:ascii="Arial" w:hAnsi="Arial"/>
                <w:color w:val="000000"/>
                <w:sz w:val="16"/>
              </w:rPr>
            </w:pPr>
            <w:r w:rsidRPr="00D26240">
              <w:rPr>
                <w:rFonts w:ascii="Arial" w:hAnsi="Arial"/>
                <w:color w:val="000000"/>
                <w:sz w:val="16"/>
              </w:rPr>
              <w:t>377 270 874</w:t>
            </w:r>
          </w:p>
        </w:tc>
      </w:tr>
    </w:tbl>
    <w:p w14:paraId="37E5801B" w14:textId="77777777" w:rsidR="00637EE1" w:rsidRPr="00D26240" w:rsidRDefault="00637EE1" w:rsidP="00637EE1">
      <w:pPr>
        <w:rPr>
          <w:color w:val="FF0000"/>
          <w:sz w:val="2"/>
        </w:rPr>
      </w:pPr>
    </w:p>
    <w:tbl>
      <w:tblPr>
        <w:tblW w:w="0" w:type="auto"/>
        <w:tblLayout w:type="fixed"/>
        <w:tblCellMar>
          <w:left w:w="70" w:type="dxa"/>
          <w:right w:w="70" w:type="dxa"/>
        </w:tblCellMar>
        <w:tblLook w:val="0000" w:firstRow="0" w:lastRow="0" w:firstColumn="0" w:lastColumn="0" w:noHBand="0" w:noVBand="0"/>
      </w:tblPr>
      <w:tblGrid>
        <w:gridCol w:w="779"/>
        <w:gridCol w:w="2410"/>
        <w:gridCol w:w="1984"/>
        <w:gridCol w:w="2997"/>
        <w:gridCol w:w="360"/>
        <w:gridCol w:w="2880"/>
        <w:gridCol w:w="709"/>
        <w:gridCol w:w="2593"/>
      </w:tblGrid>
      <w:tr w:rsidR="00637EE1" w:rsidRPr="00D26240" w14:paraId="27579C97" w14:textId="77777777" w:rsidTr="00F37462">
        <w:trPr>
          <w:trHeight w:val="309"/>
        </w:trPr>
        <w:tc>
          <w:tcPr>
            <w:tcW w:w="779" w:type="dxa"/>
          </w:tcPr>
          <w:p w14:paraId="7A706ABD" w14:textId="77777777" w:rsidR="00637EE1" w:rsidRPr="00D26240" w:rsidRDefault="00637EE1" w:rsidP="00637EE1">
            <w:pPr>
              <w:rPr>
                <w:rFonts w:ascii="Arial" w:hAnsi="Arial"/>
                <w:color w:val="000000"/>
                <w:sz w:val="16"/>
              </w:rPr>
            </w:pPr>
            <w:r w:rsidRPr="00D26240">
              <w:rPr>
                <w:rFonts w:ascii="Arial" w:hAnsi="Arial"/>
                <w:color w:val="000000"/>
                <w:sz w:val="16"/>
              </w:rPr>
              <w:t>Ředitel:</w:t>
            </w:r>
          </w:p>
        </w:tc>
        <w:tc>
          <w:tcPr>
            <w:tcW w:w="2410" w:type="dxa"/>
          </w:tcPr>
          <w:p w14:paraId="45BBDA2F" w14:textId="0C8995C5" w:rsidR="00637EE1" w:rsidRPr="00D26240" w:rsidRDefault="003149CB" w:rsidP="00637EE1">
            <w:pPr>
              <w:rPr>
                <w:rFonts w:ascii="Arial" w:hAnsi="Arial"/>
                <w:color w:val="000000"/>
                <w:sz w:val="16"/>
              </w:rPr>
            </w:pPr>
            <w:r>
              <w:rPr>
                <w:rFonts w:ascii="Arial" w:hAnsi="Arial"/>
                <w:color w:val="000000"/>
                <w:sz w:val="16"/>
              </w:rPr>
              <w:t>Mgr. Radim Skočný</w:t>
            </w:r>
          </w:p>
        </w:tc>
        <w:tc>
          <w:tcPr>
            <w:tcW w:w="1984" w:type="dxa"/>
          </w:tcPr>
          <w:p w14:paraId="52AE0AED" w14:textId="77777777" w:rsidR="00637EE1" w:rsidRPr="00D26240" w:rsidRDefault="00637EE1" w:rsidP="00637EE1">
            <w:pPr>
              <w:ind w:right="-70"/>
              <w:rPr>
                <w:rFonts w:ascii="Arial" w:hAnsi="Arial"/>
                <w:color w:val="000000"/>
                <w:sz w:val="16"/>
              </w:rPr>
            </w:pPr>
            <w:r w:rsidRPr="00D26240">
              <w:rPr>
                <w:rFonts w:ascii="Arial" w:hAnsi="Arial"/>
                <w:color w:val="000000"/>
                <w:sz w:val="16"/>
              </w:rPr>
              <w:t>Pracovník pro informace:</w:t>
            </w:r>
          </w:p>
        </w:tc>
        <w:tc>
          <w:tcPr>
            <w:tcW w:w="2997" w:type="dxa"/>
          </w:tcPr>
          <w:p w14:paraId="79E5F55E" w14:textId="59B14428" w:rsidR="00637EE1" w:rsidRPr="00D26240" w:rsidRDefault="001D2DB5" w:rsidP="00B833E7">
            <w:pPr>
              <w:ind w:left="-70"/>
              <w:rPr>
                <w:rFonts w:ascii="Arial" w:hAnsi="Arial"/>
                <w:color w:val="000000"/>
                <w:sz w:val="16"/>
              </w:rPr>
            </w:pPr>
            <w:r>
              <w:rPr>
                <w:rFonts w:ascii="Arial" w:hAnsi="Arial"/>
                <w:color w:val="000000"/>
                <w:sz w:val="16"/>
              </w:rPr>
              <w:t xml:space="preserve"> </w:t>
            </w:r>
            <w:r w:rsidR="00537F14" w:rsidRPr="00D26240">
              <w:rPr>
                <w:rFonts w:ascii="Arial" w:hAnsi="Arial"/>
                <w:color w:val="000000"/>
                <w:sz w:val="16"/>
              </w:rPr>
              <w:t xml:space="preserve">Mgr. </w:t>
            </w:r>
            <w:r w:rsidR="00472807" w:rsidRPr="00D26240">
              <w:rPr>
                <w:rFonts w:ascii="Arial" w:hAnsi="Arial"/>
                <w:color w:val="000000"/>
                <w:sz w:val="16"/>
              </w:rPr>
              <w:t>Kloudová, Mgr. Drahokoupilová</w:t>
            </w:r>
          </w:p>
        </w:tc>
        <w:tc>
          <w:tcPr>
            <w:tcW w:w="360" w:type="dxa"/>
          </w:tcPr>
          <w:p w14:paraId="06031E19" w14:textId="77777777" w:rsidR="00637EE1" w:rsidRPr="00D26240" w:rsidRDefault="00637EE1" w:rsidP="00637EE1">
            <w:pPr>
              <w:ind w:right="-70"/>
              <w:rPr>
                <w:rFonts w:ascii="Arial" w:hAnsi="Arial"/>
                <w:color w:val="000000"/>
                <w:sz w:val="16"/>
              </w:rPr>
            </w:pPr>
            <w:r w:rsidRPr="00D26240">
              <w:rPr>
                <w:rFonts w:ascii="Arial" w:hAnsi="Arial"/>
                <w:color w:val="000000"/>
                <w:sz w:val="16"/>
              </w:rPr>
              <w:t>Tel:</w:t>
            </w:r>
          </w:p>
        </w:tc>
        <w:tc>
          <w:tcPr>
            <w:tcW w:w="2880" w:type="dxa"/>
          </w:tcPr>
          <w:p w14:paraId="40A65DCE" w14:textId="00307EA5" w:rsidR="00637EE1" w:rsidRPr="00D26240" w:rsidRDefault="00637EE1" w:rsidP="00637EE1">
            <w:pPr>
              <w:ind w:left="-70"/>
              <w:rPr>
                <w:rFonts w:ascii="Arial" w:hAnsi="Arial"/>
                <w:color w:val="000000"/>
                <w:sz w:val="16"/>
              </w:rPr>
            </w:pPr>
            <w:r w:rsidRPr="00D26240">
              <w:rPr>
                <w:rFonts w:ascii="Arial" w:hAnsi="Arial"/>
                <w:color w:val="000000"/>
                <w:sz w:val="16"/>
              </w:rPr>
              <w:t xml:space="preserve">  </w:t>
            </w:r>
            <w:r w:rsidR="003149CB">
              <w:rPr>
                <w:rFonts w:ascii="Arial" w:hAnsi="Arial"/>
                <w:color w:val="000000"/>
                <w:sz w:val="16"/>
              </w:rPr>
              <w:t>721 882 092</w:t>
            </w:r>
          </w:p>
        </w:tc>
        <w:tc>
          <w:tcPr>
            <w:tcW w:w="709" w:type="dxa"/>
          </w:tcPr>
          <w:p w14:paraId="49696E91" w14:textId="6C6F52E9" w:rsidR="00637EE1" w:rsidRPr="00D26240" w:rsidRDefault="00F5735D" w:rsidP="00637EE1">
            <w:pPr>
              <w:ind w:right="-70"/>
              <w:rPr>
                <w:rFonts w:ascii="Arial" w:hAnsi="Arial"/>
                <w:sz w:val="16"/>
              </w:rPr>
            </w:pPr>
            <w:r w:rsidRPr="00D26240">
              <w:rPr>
                <w:rFonts w:ascii="Arial" w:hAnsi="Arial"/>
                <w:sz w:val="16"/>
              </w:rPr>
              <w:t>DS:</w:t>
            </w:r>
          </w:p>
        </w:tc>
        <w:tc>
          <w:tcPr>
            <w:tcW w:w="2593" w:type="dxa"/>
          </w:tcPr>
          <w:p w14:paraId="6CC39C7F" w14:textId="5B3FDBA2" w:rsidR="00637EE1" w:rsidRPr="00D26240" w:rsidRDefault="00F5735D" w:rsidP="00472807">
            <w:pPr>
              <w:rPr>
                <w:rFonts w:ascii="Arial" w:hAnsi="Arial"/>
                <w:sz w:val="16"/>
              </w:rPr>
            </w:pPr>
            <w:r w:rsidRPr="00D26240">
              <w:rPr>
                <w:rFonts w:ascii="Arial" w:hAnsi="Arial"/>
                <w:sz w:val="16"/>
              </w:rPr>
              <w:t>3degj2z</w:t>
            </w:r>
          </w:p>
        </w:tc>
      </w:tr>
    </w:tbl>
    <w:p w14:paraId="671F086C" w14:textId="77777777" w:rsidR="00637EE1" w:rsidRPr="00D26240" w:rsidRDefault="00637EE1" w:rsidP="00637EE1">
      <w:pPr>
        <w:rPr>
          <w:color w:val="FF0000"/>
          <w:sz w:val="2"/>
        </w:rPr>
      </w:pPr>
    </w:p>
    <w:tbl>
      <w:tblPr>
        <w:tblW w:w="14528" w:type="dxa"/>
        <w:tblLayout w:type="fixed"/>
        <w:tblCellMar>
          <w:left w:w="70" w:type="dxa"/>
          <w:right w:w="70" w:type="dxa"/>
        </w:tblCellMar>
        <w:tblLook w:val="0000" w:firstRow="0" w:lastRow="0" w:firstColumn="0" w:lastColumn="0" w:noHBand="0" w:noVBand="0"/>
      </w:tblPr>
      <w:tblGrid>
        <w:gridCol w:w="921"/>
        <w:gridCol w:w="4252"/>
        <w:gridCol w:w="850"/>
        <w:gridCol w:w="2064"/>
        <w:gridCol w:w="3039"/>
        <w:gridCol w:w="709"/>
        <w:gridCol w:w="2693"/>
      </w:tblGrid>
      <w:tr w:rsidR="006C47FB" w:rsidRPr="00D26240" w14:paraId="209283EB" w14:textId="77777777" w:rsidTr="006C47FB">
        <w:tc>
          <w:tcPr>
            <w:tcW w:w="921" w:type="dxa"/>
          </w:tcPr>
          <w:p w14:paraId="2C930096" w14:textId="77777777" w:rsidR="006C47FB" w:rsidRPr="00D26240" w:rsidRDefault="006C47FB" w:rsidP="00637EE1">
            <w:pPr>
              <w:ind w:right="-70"/>
              <w:rPr>
                <w:rFonts w:ascii="Arial" w:hAnsi="Arial"/>
                <w:color w:val="000000"/>
                <w:sz w:val="16"/>
              </w:rPr>
            </w:pPr>
            <w:r w:rsidRPr="00D26240">
              <w:rPr>
                <w:rFonts w:ascii="Arial" w:hAnsi="Arial"/>
                <w:color w:val="000000"/>
                <w:sz w:val="16"/>
              </w:rPr>
              <w:t>Typ školy:</w:t>
            </w:r>
          </w:p>
        </w:tc>
        <w:tc>
          <w:tcPr>
            <w:tcW w:w="4252" w:type="dxa"/>
          </w:tcPr>
          <w:p w14:paraId="1E8A3CCE" w14:textId="77777777" w:rsidR="006C47FB" w:rsidRPr="00D26240" w:rsidRDefault="006C47FB" w:rsidP="00637EE1">
            <w:pPr>
              <w:rPr>
                <w:rFonts w:ascii="Arial" w:hAnsi="Arial"/>
                <w:color w:val="000000"/>
                <w:sz w:val="16"/>
              </w:rPr>
            </w:pPr>
            <w:r w:rsidRPr="00D26240">
              <w:rPr>
                <w:rFonts w:ascii="Arial" w:hAnsi="Arial"/>
                <w:color w:val="000000"/>
                <w:sz w:val="16"/>
              </w:rPr>
              <w:t>ST</w:t>
            </w:r>
          </w:p>
        </w:tc>
        <w:tc>
          <w:tcPr>
            <w:tcW w:w="850" w:type="dxa"/>
          </w:tcPr>
          <w:p w14:paraId="384B7B29" w14:textId="7E7D67B5" w:rsidR="006C47FB" w:rsidRPr="00D26240" w:rsidRDefault="006C47FB" w:rsidP="00637EE1">
            <w:pPr>
              <w:ind w:left="-70"/>
              <w:rPr>
                <w:rFonts w:ascii="Arial" w:hAnsi="Arial"/>
                <w:color w:val="000000"/>
                <w:sz w:val="16"/>
              </w:rPr>
            </w:pPr>
            <w:r w:rsidRPr="00D26240">
              <w:rPr>
                <w:rFonts w:ascii="Arial" w:hAnsi="Arial"/>
                <w:color w:val="000000"/>
                <w:sz w:val="16"/>
              </w:rPr>
              <w:t>Ubytování:</w:t>
            </w:r>
          </w:p>
        </w:tc>
        <w:tc>
          <w:tcPr>
            <w:tcW w:w="2064" w:type="dxa"/>
          </w:tcPr>
          <w:p w14:paraId="42C0A2F2" w14:textId="77777777" w:rsidR="006C47FB" w:rsidRPr="00D26240" w:rsidRDefault="006C47FB" w:rsidP="00637EE1">
            <w:pPr>
              <w:rPr>
                <w:rFonts w:ascii="Arial" w:hAnsi="Arial"/>
                <w:color w:val="000000"/>
                <w:sz w:val="16"/>
              </w:rPr>
            </w:pPr>
            <w:r w:rsidRPr="00D26240">
              <w:rPr>
                <w:rFonts w:ascii="Arial" w:hAnsi="Arial"/>
                <w:sz w:val="16"/>
              </w:rPr>
              <w:t>DM jiných škol</w:t>
            </w:r>
          </w:p>
        </w:tc>
        <w:tc>
          <w:tcPr>
            <w:tcW w:w="3039" w:type="dxa"/>
          </w:tcPr>
          <w:p w14:paraId="7337E997" w14:textId="77777777" w:rsidR="006C47FB" w:rsidRPr="00D26240" w:rsidRDefault="006C47FB" w:rsidP="00637EE1">
            <w:pPr>
              <w:rPr>
                <w:rFonts w:ascii="Arial" w:hAnsi="Arial"/>
                <w:sz w:val="16"/>
              </w:rPr>
            </w:pPr>
          </w:p>
        </w:tc>
        <w:tc>
          <w:tcPr>
            <w:tcW w:w="709" w:type="dxa"/>
          </w:tcPr>
          <w:p w14:paraId="4309313A" w14:textId="03EF5DEC" w:rsidR="006C47FB" w:rsidRPr="00D26240" w:rsidRDefault="006C47FB" w:rsidP="00637EE1">
            <w:pPr>
              <w:tabs>
                <w:tab w:val="right" w:pos="355"/>
              </w:tabs>
              <w:ind w:left="-70" w:right="-70"/>
              <w:rPr>
                <w:rFonts w:ascii="Arial" w:hAnsi="Arial"/>
                <w:color w:val="000000"/>
                <w:sz w:val="16"/>
              </w:rPr>
            </w:pPr>
            <w:r w:rsidRPr="00D26240">
              <w:rPr>
                <w:rFonts w:ascii="Arial" w:hAnsi="Arial"/>
                <w:color w:val="000000"/>
                <w:sz w:val="16"/>
              </w:rPr>
              <w:t xml:space="preserve">  </w:t>
            </w:r>
            <w:r>
              <w:rPr>
                <w:rFonts w:ascii="Arial" w:hAnsi="Arial"/>
                <w:color w:val="000000"/>
                <w:sz w:val="16"/>
              </w:rPr>
              <w:t xml:space="preserve"> </w:t>
            </w:r>
            <w:r w:rsidRPr="00D26240">
              <w:rPr>
                <w:rFonts w:ascii="Arial" w:hAnsi="Arial"/>
                <w:color w:val="000000"/>
                <w:sz w:val="16"/>
              </w:rPr>
              <w:t>E-mail:</w:t>
            </w:r>
          </w:p>
        </w:tc>
        <w:tc>
          <w:tcPr>
            <w:tcW w:w="2693" w:type="dxa"/>
          </w:tcPr>
          <w:p w14:paraId="52B26326" w14:textId="0E31BA67" w:rsidR="006C47FB" w:rsidRPr="00D26240" w:rsidRDefault="006C47FB" w:rsidP="00637EE1">
            <w:pPr>
              <w:rPr>
                <w:rFonts w:ascii="Arial" w:hAnsi="Arial"/>
                <w:color w:val="000000"/>
                <w:sz w:val="16"/>
              </w:rPr>
            </w:pPr>
            <w:r>
              <w:rPr>
                <w:rFonts w:ascii="Arial" w:hAnsi="Arial"/>
                <w:color w:val="000000"/>
                <w:sz w:val="16"/>
              </w:rPr>
              <w:t xml:space="preserve"> kloudova</w:t>
            </w:r>
            <w:r w:rsidRPr="00D26240">
              <w:rPr>
                <w:rFonts w:ascii="Arial" w:hAnsi="Arial"/>
                <w:color w:val="000000"/>
                <w:sz w:val="16"/>
              </w:rPr>
              <w:t>@mgplzen.cz</w:t>
            </w:r>
          </w:p>
        </w:tc>
      </w:tr>
    </w:tbl>
    <w:p w14:paraId="2FDBA36B" w14:textId="77777777" w:rsidR="00637EE1" w:rsidRPr="00D26240" w:rsidRDefault="00637EE1" w:rsidP="00637EE1">
      <w:pPr>
        <w:rPr>
          <w:color w:val="FF0000"/>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677"/>
        <w:gridCol w:w="709"/>
        <w:gridCol w:w="2552"/>
      </w:tblGrid>
      <w:tr w:rsidR="00637EE1" w:rsidRPr="00D26240" w14:paraId="4AAC8B45" w14:textId="77777777" w:rsidTr="00637EE1">
        <w:tc>
          <w:tcPr>
            <w:tcW w:w="921" w:type="dxa"/>
          </w:tcPr>
          <w:p w14:paraId="1818F992" w14:textId="77777777" w:rsidR="00637EE1" w:rsidRPr="00D26240" w:rsidRDefault="00637EE1" w:rsidP="00637EE1">
            <w:pPr>
              <w:ind w:right="-70"/>
              <w:rPr>
                <w:rFonts w:ascii="Arial" w:hAnsi="Arial"/>
                <w:color w:val="000000"/>
                <w:sz w:val="16"/>
              </w:rPr>
            </w:pPr>
            <w:r w:rsidRPr="00D26240">
              <w:rPr>
                <w:rFonts w:ascii="Arial" w:hAnsi="Arial"/>
                <w:color w:val="000000"/>
                <w:sz w:val="16"/>
              </w:rPr>
              <w:t>Cizí jazyky:</w:t>
            </w:r>
          </w:p>
        </w:tc>
        <w:tc>
          <w:tcPr>
            <w:tcW w:w="4252" w:type="dxa"/>
          </w:tcPr>
          <w:p w14:paraId="112B0446" w14:textId="231FBC0B" w:rsidR="00637EE1" w:rsidRPr="00D26240" w:rsidRDefault="00637EE1" w:rsidP="00CA2228">
            <w:pPr>
              <w:tabs>
                <w:tab w:val="left" w:pos="2580"/>
              </w:tabs>
              <w:rPr>
                <w:rFonts w:ascii="Arial" w:hAnsi="Arial"/>
                <w:color w:val="000000"/>
                <w:sz w:val="16"/>
              </w:rPr>
            </w:pPr>
            <w:r w:rsidRPr="00D26240">
              <w:rPr>
                <w:rFonts w:ascii="Arial" w:hAnsi="Arial"/>
                <w:color w:val="000000"/>
                <w:sz w:val="16"/>
              </w:rPr>
              <w:t>AJ, NJ</w:t>
            </w:r>
            <w:r w:rsidR="00434FEB">
              <w:rPr>
                <w:rFonts w:ascii="Arial" w:hAnsi="Arial"/>
                <w:color w:val="000000"/>
                <w:sz w:val="16"/>
              </w:rPr>
              <w:t>, FJ, R</w:t>
            </w:r>
            <w:r w:rsidR="00B921B1">
              <w:rPr>
                <w:rFonts w:ascii="Arial" w:hAnsi="Arial"/>
                <w:color w:val="000000"/>
                <w:sz w:val="16"/>
              </w:rPr>
              <w:t>J</w:t>
            </w:r>
            <w:r w:rsidR="00CA2228">
              <w:rPr>
                <w:rFonts w:ascii="Arial" w:hAnsi="Arial"/>
                <w:color w:val="000000"/>
                <w:sz w:val="16"/>
              </w:rPr>
              <w:tab/>
            </w:r>
          </w:p>
        </w:tc>
        <w:tc>
          <w:tcPr>
            <w:tcW w:w="851" w:type="dxa"/>
          </w:tcPr>
          <w:p w14:paraId="3A4FA7AE" w14:textId="77777777" w:rsidR="00637EE1" w:rsidRPr="00D26240" w:rsidRDefault="00637EE1" w:rsidP="00637EE1">
            <w:pPr>
              <w:ind w:left="-70" w:right="-70"/>
              <w:rPr>
                <w:rFonts w:ascii="Arial" w:hAnsi="Arial"/>
                <w:color w:val="000000"/>
                <w:sz w:val="16"/>
              </w:rPr>
            </w:pPr>
            <w:r w:rsidRPr="00D26240">
              <w:rPr>
                <w:rFonts w:ascii="Arial" w:hAnsi="Arial"/>
                <w:color w:val="000000"/>
                <w:sz w:val="16"/>
              </w:rPr>
              <w:t>Stravování:</w:t>
            </w:r>
          </w:p>
        </w:tc>
        <w:tc>
          <w:tcPr>
            <w:tcW w:w="709" w:type="dxa"/>
          </w:tcPr>
          <w:p w14:paraId="1CE0852C" w14:textId="17C403C0" w:rsidR="00637EE1" w:rsidRPr="00D26240" w:rsidRDefault="00637EE1" w:rsidP="00637EE1">
            <w:pPr>
              <w:rPr>
                <w:rFonts w:ascii="Arial" w:hAnsi="Arial"/>
                <w:color w:val="000000"/>
                <w:sz w:val="16"/>
              </w:rPr>
            </w:pPr>
            <w:r w:rsidRPr="00D26240">
              <w:rPr>
                <w:rFonts w:ascii="Arial" w:hAnsi="Arial"/>
                <w:color w:val="000000"/>
                <w:sz w:val="16"/>
              </w:rPr>
              <w:t>ano</w:t>
            </w:r>
            <w:r w:rsidR="00D450F3" w:rsidRPr="00D26240">
              <w:rPr>
                <w:rFonts w:ascii="Arial" w:hAnsi="Arial"/>
                <w:color w:val="000000"/>
                <w:sz w:val="16"/>
              </w:rPr>
              <w:t xml:space="preserve"> </w:t>
            </w:r>
          </w:p>
        </w:tc>
        <w:tc>
          <w:tcPr>
            <w:tcW w:w="4677" w:type="dxa"/>
          </w:tcPr>
          <w:p w14:paraId="6C619CFB" w14:textId="4A57692D" w:rsidR="00637EE1" w:rsidRPr="009C671D" w:rsidRDefault="00637EE1" w:rsidP="00637EE1">
            <w:pPr>
              <w:rPr>
                <w:rFonts w:ascii="Arial" w:hAnsi="Arial"/>
                <w:color w:val="FF0000"/>
                <w:sz w:val="16"/>
              </w:rPr>
            </w:pPr>
          </w:p>
        </w:tc>
        <w:tc>
          <w:tcPr>
            <w:tcW w:w="709" w:type="dxa"/>
          </w:tcPr>
          <w:p w14:paraId="77D04BA1" w14:textId="77777777" w:rsidR="00637EE1" w:rsidRPr="00D26240" w:rsidRDefault="00637EE1" w:rsidP="00637EE1">
            <w:pPr>
              <w:rPr>
                <w:rFonts w:ascii="Arial" w:hAnsi="Arial"/>
                <w:color w:val="000000"/>
                <w:sz w:val="16"/>
              </w:rPr>
            </w:pPr>
            <w:r w:rsidRPr="00D26240">
              <w:rPr>
                <w:rFonts w:ascii="Arial" w:hAnsi="Arial"/>
                <w:color w:val="000000"/>
                <w:sz w:val="16"/>
              </w:rPr>
              <w:t>WWW:</w:t>
            </w:r>
          </w:p>
        </w:tc>
        <w:tc>
          <w:tcPr>
            <w:tcW w:w="2552" w:type="dxa"/>
          </w:tcPr>
          <w:p w14:paraId="0CF268D6" w14:textId="70A88B89" w:rsidR="00637EE1" w:rsidRPr="004373B9" w:rsidRDefault="00001D61" w:rsidP="00637EE1">
            <w:pPr>
              <w:rPr>
                <w:rFonts w:ascii="Arial" w:hAnsi="Arial"/>
                <w:sz w:val="16"/>
              </w:rPr>
            </w:pPr>
            <w:hyperlink r:id="rId16" w:history="1">
              <w:r w:rsidRPr="004373B9">
                <w:rPr>
                  <w:rStyle w:val="Hypertextovodkaz"/>
                  <w:rFonts w:ascii="Arial" w:hAnsi="Arial"/>
                  <w:color w:val="auto"/>
                  <w:sz w:val="16"/>
                  <w:u w:val="none"/>
                </w:rPr>
                <w:t>www.mgplzen.cz</w:t>
              </w:r>
            </w:hyperlink>
          </w:p>
        </w:tc>
      </w:tr>
    </w:tbl>
    <w:p w14:paraId="5867B260" w14:textId="77777777" w:rsidR="00E30427" w:rsidRPr="00D26240" w:rsidRDefault="00E30427" w:rsidP="00637EE1">
      <w:pPr>
        <w:rPr>
          <w:rFonts w:ascii="Arial" w:hAnsi="Arial"/>
          <w:sz w:val="16"/>
        </w:rPr>
      </w:pPr>
    </w:p>
    <w:p w14:paraId="1D3304B0" w14:textId="77777777" w:rsidR="00637EE1" w:rsidRPr="00D26240" w:rsidRDefault="00637EE1" w:rsidP="008B705F">
      <w:pPr>
        <w:spacing w:line="264" w:lineRule="auto"/>
        <w:rPr>
          <w:rFonts w:ascii="Arial" w:hAnsi="Arial"/>
          <w:color w:val="000000"/>
          <w:sz w:val="16"/>
        </w:rPr>
      </w:pPr>
      <w:r w:rsidRPr="00D26240">
        <w:rPr>
          <w:rFonts w:ascii="Arial" w:hAnsi="Arial"/>
          <w:sz w:val="16"/>
        </w:rPr>
        <w:t>P</w:t>
      </w:r>
      <w:r w:rsidRPr="00D26240">
        <w:rPr>
          <w:rFonts w:ascii="Arial" w:hAnsi="Arial"/>
          <w:color w:val="000000"/>
          <w:sz w:val="16"/>
        </w:rPr>
        <w:t xml:space="preserve"> o z n á m k y  ke škole:</w:t>
      </w:r>
    </w:p>
    <w:p w14:paraId="107D0649" w14:textId="1504FD11" w:rsidR="00A157BA" w:rsidRPr="009C671D" w:rsidRDefault="00D450F3" w:rsidP="008B705F">
      <w:pPr>
        <w:tabs>
          <w:tab w:val="left" w:pos="284"/>
        </w:tabs>
        <w:spacing w:line="264" w:lineRule="auto"/>
        <w:rPr>
          <w:rFonts w:ascii="Arial" w:hAnsi="Arial"/>
          <w:color w:val="FF0000"/>
          <w:sz w:val="16"/>
        </w:rPr>
      </w:pPr>
      <w:r w:rsidRPr="000D7D43">
        <w:rPr>
          <w:rFonts w:ascii="Arial" w:hAnsi="Arial"/>
          <w:sz w:val="16"/>
        </w:rPr>
        <w:t xml:space="preserve">DOD: </w:t>
      </w:r>
      <w:r w:rsidR="00E6696D">
        <w:rPr>
          <w:rFonts w:ascii="Arial" w:hAnsi="Arial"/>
          <w:sz w:val="16"/>
        </w:rPr>
        <w:t>8</w:t>
      </w:r>
      <w:r w:rsidRPr="000D7D43">
        <w:rPr>
          <w:rFonts w:ascii="Arial" w:hAnsi="Arial"/>
          <w:sz w:val="16"/>
        </w:rPr>
        <w:t>. 12. 202</w:t>
      </w:r>
      <w:r w:rsidR="00E6696D">
        <w:rPr>
          <w:rFonts w:ascii="Arial" w:hAnsi="Arial"/>
          <w:sz w:val="16"/>
        </w:rPr>
        <w:t>5 15.30 a v 16.30 (osmileté obory) a 9.12.2025 15.30 a v 16.30 (</w:t>
      </w:r>
      <w:r w:rsidR="00BB5F28" w:rsidRPr="000D7D43">
        <w:rPr>
          <w:rFonts w:ascii="Arial" w:hAnsi="Arial"/>
          <w:sz w:val="16"/>
        </w:rPr>
        <w:t>čtyřleté obory</w:t>
      </w:r>
      <w:r w:rsidR="00BB5F28">
        <w:rPr>
          <w:rFonts w:ascii="Arial" w:hAnsi="Arial"/>
          <w:sz w:val="16"/>
        </w:rPr>
        <w:t>)</w:t>
      </w:r>
      <w:r w:rsidR="00E6696D">
        <w:rPr>
          <w:rFonts w:ascii="Arial" w:hAnsi="Arial"/>
          <w:sz w:val="16"/>
        </w:rPr>
        <w:t>.</w:t>
      </w:r>
      <w:r w:rsidRPr="00D26240">
        <w:rPr>
          <w:rFonts w:ascii="Arial" w:hAnsi="Arial"/>
          <w:sz w:val="16"/>
        </w:rPr>
        <w:t xml:space="preserve"> </w:t>
      </w:r>
      <w:r w:rsidR="00E6696D">
        <w:rPr>
          <w:rFonts w:ascii="Arial" w:hAnsi="Arial"/>
          <w:sz w:val="16"/>
        </w:rPr>
        <w:t xml:space="preserve"> Stravování zajištěno</w:t>
      </w:r>
      <w:r w:rsidR="006C47FB">
        <w:rPr>
          <w:rFonts w:ascii="Arial" w:hAnsi="Arial"/>
          <w:sz w:val="16"/>
        </w:rPr>
        <w:t xml:space="preserve"> – výdej ve škole</w:t>
      </w:r>
      <w:r w:rsidR="00E6696D">
        <w:rPr>
          <w:rFonts w:ascii="Arial" w:hAnsi="Arial"/>
          <w:sz w:val="16"/>
        </w:rPr>
        <w:t xml:space="preserve">. Ubytování – DM jiných škol. </w:t>
      </w:r>
    </w:p>
    <w:p w14:paraId="2E147B00" w14:textId="77777777" w:rsidR="00E30427" w:rsidRPr="00D26240" w:rsidRDefault="00E30427" w:rsidP="00E30427">
      <w:pPr>
        <w:tabs>
          <w:tab w:val="left" w:pos="284"/>
        </w:tabs>
        <w:rPr>
          <w:rFonts w:ascii="Arial" w:hAnsi="Arial"/>
          <w:sz w:val="16"/>
        </w:rPr>
      </w:pPr>
    </w:p>
    <w:tbl>
      <w:tblPr>
        <w:tblW w:w="1512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063"/>
        <w:gridCol w:w="1559"/>
        <w:gridCol w:w="2835"/>
        <w:gridCol w:w="567"/>
        <w:gridCol w:w="567"/>
        <w:gridCol w:w="993"/>
        <w:gridCol w:w="1417"/>
        <w:gridCol w:w="850"/>
        <w:gridCol w:w="709"/>
        <w:gridCol w:w="851"/>
        <w:gridCol w:w="567"/>
        <w:gridCol w:w="567"/>
        <w:gridCol w:w="850"/>
        <w:gridCol w:w="850"/>
        <w:gridCol w:w="425"/>
        <w:gridCol w:w="455"/>
      </w:tblGrid>
      <w:tr w:rsidR="003B4DD5" w:rsidRPr="00D26240" w14:paraId="027080B7" w14:textId="77777777" w:rsidTr="00D450F3">
        <w:tc>
          <w:tcPr>
            <w:tcW w:w="1063" w:type="dxa"/>
            <w:tcBorders>
              <w:top w:val="single" w:sz="4" w:space="0" w:color="auto"/>
              <w:bottom w:val="single" w:sz="4" w:space="0" w:color="auto"/>
            </w:tcBorders>
          </w:tcPr>
          <w:p w14:paraId="62BF7DE6" w14:textId="77777777" w:rsidR="003B4DD5" w:rsidRPr="00D26240" w:rsidRDefault="003B4DD5" w:rsidP="00967D61">
            <w:pPr>
              <w:tabs>
                <w:tab w:val="left" w:pos="284"/>
              </w:tabs>
              <w:rPr>
                <w:rFonts w:ascii="Arial" w:hAnsi="Arial"/>
                <w:color w:val="000000"/>
                <w:sz w:val="16"/>
              </w:rPr>
            </w:pPr>
            <w:r w:rsidRPr="00D26240">
              <w:rPr>
                <w:rFonts w:ascii="Arial" w:hAnsi="Arial"/>
                <w:sz w:val="16"/>
              </w:rPr>
              <w:t>Kód</w:t>
            </w:r>
            <w:r w:rsidRPr="00D26240">
              <w:rPr>
                <w:rFonts w:ascii="Arial" w:hAnsi="Arial"/>
                <w:color w:val="000000"/>
                <w:sz w:val="16"/>
              </w:rPr>
              <w:t xml:space="preserve"> oboru</w:t>
            </w:r>
          </w:p>
        </w:tc>
        <w:tc>
          <w:tcPr>
            <w:tcW w:w="1559" w:type="dxa"/>
            <w:tcBorders>
              <w:top w:val="single" w:sz="4" w:space="0" w:color="auto"/>
              <w:bottom w:val="single" w:sz="4" w:space="0" w:color="auto"/>
            </w:tcBorders>
          </w:tcPr>
          <w:p w14:paraId="674DC4A8" w14:textId="77777777" w:rsidR="003B4DD5" w:rsidRPr="00D26240" w:rsidRDefault="003B4DD5" w:rsidP="00637EE1">
            <w:pPr>
              <w:tabs>
                <w:tab w:val="left" w:pos="284"/>
              </w:tabs>
              <w:rPr>
                <w:rFonts w:ascii="Arial" w:hAnsi="Arial"/>
                <w:color w:val="000000"/>
                <w:sz w:val="16"/>
              </w:rPr>
            </w:pPr>
            <w:r w:rsidRPr="00D26240">
              <w:rPr>
                <w:rFonts w:ascii="Arial" w:hAnsi="Arial"/>
                <w:color w:val="000000"/>
                <w:sz w:val="16"/>
              </w:rPr>
              <w:t xml:space="preserve">Název </w:t>
            </w:r>
            <w:r w:rsidR="00AC52FA" w:rsidRPr="00D26240">
              <w:rPr>
                <w:rFonts w:ascii="Arial" w:hAnsi="Arial"/>
                <w:color w:val="000000"/>
                <w:sz w:val="16"/>
              </w:rPr>
              <w:t>oboru – RVP</w:t>
            </w:r>
          </w:p>
        </w:tc>
        <w:tc>
          <w:tcPr>
            <w:tcW w:w="2835" w:type="dxa"/>
            <w:tcBorders>
              <w:top w:val="single" w:sz="4" w:space="0" w:color="auto"/>
              <w:bottom w:val="single" w:sz="4" w:space="0" w:color="auto"/>
            </w:tcBorders>
          </w:tcPr>
          <w:p w14:paraId="2D7E54A6" w14:textId="77777777" w:rsidR="003B4DD5" w:rsidRPr="00D26240" w:rsidRDefault="00CC3293" w:rsidP="00961A30">
            <w:pPr>
              <w:tabs>
                <w:tab w:val="left" w:pos="284"/>
              </w:tabs>
              <w:rPr>
                <w:rFonts w:ascii="Arial" w:hAnsi="Arial"/>
                <w:color w:val="000000"/>
                <w:sz w:val="16"/>
              </w:rPr>
            </w:pPr>
            <w:r w:rsidRPr="00D26240">
              <w:rPr>
                <w:rFonts w:ascii="Arial" w:hAnsi="Arial"/>
                <w:color w:val="000000"/>
                <w:sz w:val="16"/>
              </w:rPr>
              <w:t>Název ŠVP</w:t>
            </w:r>
          </w:p>
        </w:tc>
        <w:tc>
          <w:tcPr>
            <w:tcW w:w="567" w:type="dxa"/>
            <w:tcBorders>
              <w:top w:val="single" w:sz="4" w:space="0" w:color="auto"/>
              <w:bottom w:val="single" w:sz="4" w:space="0" w:color="auto"/>
            </w:tcBorders>
          </w:tcPr>
          <w:p w14:paraId="62822232" w14:textId="77777777" w:rsidR="003B4DD5" w:rsidRPr="00D26240" w:rsidRDefault="003B4DD5" w:rsidP="00637EE1">
            <w:pPr>
              <w:tabs>
                <w:tab w:val="left" w:pos="284"/>
              </w:tabs>
              <w:jc w:val="center"/>
              <w:rPr>
                <w:rFonts w:ascii="Arial" w:hAnsi="Arial"/>
                <w:color w:val="000000"/>
                <w:sz w:val="16"/>
              </w:rPr>
            </w:pPr>
            <w:r w:rsidRPr="00D26240">
              <w:rPr>
                <w:rFonts w:ascii="Arial" w:hAnsi="Arial"/>
                <w:color w:val="000000"/>
                <w:sz w:val="16"/>
              </w:rPr>
              <w:t>Délka</w:t>
            </w:r>
          </w:p>
          <w:p w14:paraId="3566B35A" w14:textId="7E2F2DA4" w:rsidR="003B4DD5" w:rsidRPr="00D26240" w:rsidRDefault="003B4DD5" w:rsidP="00637EE1">
            <w:pPr>
              <w:tabs>
                <w:tab w:val="left" w:pos="284"/>
              </w:tabs>
              <w:jc w:val="center"/>
              <w:rPr>
                <w:rFonts w:ascii="Arial" w:hAnsi="Arial"/>
                <w:color w:val="000000"/>
                <w:sz w:val="16"/>
              </w:rPr>
            </w:pPr>
            <w:r w:rsidRPr="00D26240">
              <w:rPr>
                <w:rFonts w:ascii="Arial" w:hAnsi="Arial"/>
                <w:color w:val="000000"/>
                <w:sz w:val="16"/>
              </w:rPr>
              <w:t>stud</w:t>
            </w:r>
            <w:r w:rsidR="00E50E8A" w:rsidRPr="00D26240">
              <w:rPr>
                <w:rFonts w:ascii="Arial" w:hAnsi="Arial"/>
                <w:color w:val="000000"/>
                <w:sz w:val="16"/>
              </w:rPr>
              <w:t>ia</w:t>
            </w:r>
          </w:p>
        </w:tc>
        <w:tc>
          <w:tcPr>
            <w:tcW w:w="567" w:type="dxa"/>
            <w:tcBorders>
              <w:top w:val="single" w:sz="4" w:space="0" w:color="auto"/>
              <w:bottom w:val="single" w:sz="4" w:space="0" w:color="auto"/>
            </w:tcBorders>
          </w:tcPr>
          <w:p w14:paraId="3FFB5FB5" w14:textId="77777777" w:rsidR="003B4DD5" w:rsidRPr="00D26240" w:rsidRDefault="003B4DD5" w:rsidP="00637EE1">
            <w:pPr>
              <w:tabs>
                <w:tab w:val="left" w:pos="284"/>
              </w:tabs>
              <w:ind w:left="-70" w:right="-70"/>
              <w:jc w:val="center"/>
              <w:rPr>
                <w:rFonts w:ascii="Arial" w:hAnsi="Arial"/>
                <w:color w:val="000000"/>
                <w:sz w:val="16"/>
              </w:rPr>
            </w:pPr>
            <w:r w:rsidRPr="00D26240">
              <w:rPr>
                <w:rFonts w:ascii="Arial" w:hAnsi="Arial"/>
                <w:color w:val="000000"/>
                <w:sz w:val="16"/>
              </w:rPr>
              <w:t>Ukonč.</w:t>
            </w:r>
          </w:p>
          <w:p w14:paraId="29937EB1" w14:textId="293980F6" w:rsidR="003B4DD5" w:rsidRPr="00D26240" w:rsidRDefault="003B4DD5" w:rsidP="00637EE1">
            <w:pPr>
              <w:tabs>
                <w:tab w:val="left" w:pos="284"/>
              </w:tabs>
              <w:ind w:left="-70" w:right="-70"/>
              <w:jc w:val="center"/>
              <w:rPr>
                <w:rFonts w:ascii="Arial" w:hAnsi="Arial"/>
                <w:color w:val="000000"/>
                <w:sz w:val="16"/>
              </w:rPr>
            </w:pPr>
            <w:r w:rsidRPr="00D26240">
              <w:rPr>
                <w:rFonts w:ascii="Arial" w:hAnsi="Arial"/>
                <w:color w:val="000000"/>
                <w:sz w:val="16"/>
              </w:rPr>
              <w:t>stud</w:t>
            </w:r>
            <w:r w:rsidR="00E50E8A" w:rsidRPr="00D26240">
              <w:rPr>
                <w:rFonts w:ascii="Arial" w:hAnsi="Arial"/>
                <w:color w:val="000000"/>
                <w:sz w:val="16"/>
              </w:rPr>
              <w:t>ia</w:t>
            </w:r>
          </w:p>
        </w:tc>
        <w:tc>
          <w:tcPr>
            <w:tcW w:w="2410" w:type="dxa"/>
            <w:gridSpan w:val="2"/>
            <w:tcBorders>
              <w:top w:val="single" w:sz="4" w:space="0" w:color="auto"/>
              <w:bottom w:val="single" w:sz="4" w:space="0" w:color="auto"/>
            </w:tcBorders>
          </w:tcPr>
          <w:p w14:paraId="1A702146" w14:textId="22947FCD" w:rsidR="003B4DD5" w:rsidRPr="00D26240" w:rsidRDefault="00C35F2F" w:rsidP="00637EE1">
            <w:pPr>
              <w:tabs>
                <w:tab w:val="left" w:pos="284"/>
              </w:tabs>
              <w:rPr>
                <w:rFonts w:ascii="Arial" w:hAnsi="Arial"/>
                <w:sz w:val="16"/>
              </w:rPr>
            </w:pPr>
            <w:r w:rsidRPr="00D26240">
              <w:rPr>
                <w:rFonts w:ascii="Arial" w:hAnsi="Arial"/>
                <w:sz w:val="16"/>
              </w:rPr>
              <w:t xml:space="preserve">    </w:t>
            </w:r>
            <w:r w:rsidR="00C87278" w:rsidRPr="00D26240">
              <w:rPr>
                <w:rFonts w:ascii="Arial" w:hAnsi="Arial"/>
                <w:sz w:val="16"/>
              </w:rPr>
              <w:t xml:space="preserve">                 </w:t>
            </w:r>
            <w:r w:rsidR="00415897">
              <w:rPr>
                <w:rFonts w:ascii="Arial" w:hAnsi="Arial"/>
                <w:sz w:val="16"/>
              </w:rPr>
              <w:t>202</w:t>
            </w:r>
            <w:r w:rsidR="00E6696D">
              <w:rPr>
                <w:rFonts w:ascii="Arial" w:hAnsi="Arial"/>
                <w:sz w:val="16"/>
              </w:rPr>
              <w:t>5</w:t>
            </w:r>
            <w:r w:rsidR="00415897">
              <w:rPr>
                <w:rFonts w:ascii="Arial" w:hAnsi="Arial"/>
                <w:sz w:val="16"/>
              </w:rPr>
              <w:t>/2</w:t>
            </w:r>
            <w:r w:rsidR="00E6696D">
              <w:rPr>
                <w:rFonts w:ascii="Arial" w:hAnsi="Arial"/>
                <w:sz w:val="16"/>
              </w:rPr>
              <w:t>6</w:t>
            </w:r>
          </w:p>
          <w:p w14:paraId="5AB92D28" w14:textId="381DF919" w:rsidR="003B4DD5" w:rsidRPr="00D26240" w:rsidRDefault="003B4DD5" w:rsidP="00637EE1">
            <w:pPr>
              <w:tabs>
                <w:tab w:val="left" w:pos="284"/>
              </w:tabs>
              <w:ind w:right="-70"/>
              <w:rPr>
                <w:rFonts w:ascii="Arial" w:hAnsi="Arial"/>
                <w:sz w:val="14"/>
              </w:rPr>
            </w:pPr>
            <w:r w:rsidRPr="00D26240">
              <w:rPr>
                <w:rFonts w:ascii="Arial" w:hAnsi="Arial"/>
                <w:sz w:val="14"/>
              </w:rPr>
              <w:t xml:space="preserve">     v 1. kole       </w:t>
            </w:r>
            <w:r w:rsidR="00650056" w:rsidRPr="00D26240">
              <w:rPr>
                <w:rFonts w:ascii="Arial" w:hAnsi="Arial"/>
                <w:sz w:val="14"/>
              </w:rPr>
              <w:t xml:space="preserve">                 </w:t>
            </w:r>
            <w:r w:rsidRPr="00D26240">
              <w:rPr>
                <w:rFonts w:ascii="Arial" w:hAnsi="Arial"/>
                <w:sz w:val="14"/>
              </w:rPr>
              <w:t xml:space="preserve">celkem         </w:t>
            </w:r>
          </w:p>
          <w:p w14:paraId="0D063040" w14:textId="70E9FD6F" w:rsidR="003B4DD5" w:rsidRPr="00D26240" w:rsidRDefault="00650056" w:rsidP="00637EE1">
            <w:pPr>
              <w:tabs>
                <w:tab w:val="left" w:pos="284"/>
              </w:tabs>
              <w:ind w:right="-70"/>
              <w:rPr>
                <w:rFonts w:ascii="Arial" w:hAnsi="Arial"/>
                <w:sz w:val="14"/>
              </w:rPr>
            </w:pPr>
            <w:r w:rsidRPr="00D26240">
              <w:rPr>
                <w:rFonts w:ascii="Arial" w:hAnsi="Arial"/>
                <w:sz w:val="14"/>
              </w:rPr>
              <w:t xml:space="preserve"> </w:t>
            </w:r>
            <w:r w:rsidR="009B4D1D">
              <w:rPr>
                <w:rFonts w:ascii="Arial" w:hAnsi="Arial"/>
                <w:sz w:val="14"/>
              </w:rPr>
              <w:t xml:space="preserve">     </w:t>
            </w:r>
            <w:r w:rsidRPr="00D26240">
              <w:rPr>
                <w:rFonts w:ascii="Arial" w:hAnsi="Arial"/>
                <w:sz w:val="14"/>
              </w:rPr>
              <w:t>přihl.</w:t>
            </w:r>
            <w:r w:rsidR="003B4DD5" w:rsidRPr="00D26240">
              <w:rPr>
                <w:rFonts w:ascii="Arial" w:hAnsi="Arial"/>
                <w:sz w:val="14"/>
              </w:rPr>
              <w:t xml:space="preserve">   </w:t>
            </w:r>
            <w:r w:rsidRPr="00D26240">
              <w:rPr>
                <w:rFonts w:ascii="Arial" w:hAnsi="Arial"/>
                <w:sz w:val="14"/>
              </w:rPr>
              <w:t xml:space="preserve">       </w:t>
            </w:r>
            <w:r w:rsidR="009B4D1D">
              <w:rPr>
                <w:rFonts w:ascii="Arial" w:hAnsi="Arial"/>
                <w:sz w:val="14"/>
              </w:rPr>
              <w:t xml:space="preserve">                   </w:t>
            </w:r>
            <w:r w:rsidR="003B4DD5" w:rsidRPr="00D26240">
              <w:rPr>
                <w:rFonts w:ascii="Arial" w:hAnsi="Arial"/>
                <w:sz w:val="14"/>
              </w:rPr>
              <w:t xml:space="preserve">přijato   </w:t>
            </w:r>
          </w:p>
        </w:tc>
        <w:tc>
          <w:tcPr>
            <w:tcW w:w="850" w:type="dxa"/>
            <w:tcBorders>
              <w:top w:val="single" w:sz="4" w:space="0" w:color="auto"/>
              <w:bottom w:val="single" w:sz="4" w:space="0" w:color="auto"/>
            </w:tcBorders>
          </w:tcPr>
          <w:p w14:paraId="4175BD20" w14:textId="7DB6E4FB" w:rsidR="003B4DD5" w:rsidRPr="00D26240" w:rsidRDefault="00CF68D2" w:rsidP="002439B9">
            <w:pPr>
              <w:tabs>
                <w:tab w:val="left" w:pos="284"/>
              </w:tabs>
              <w:ind w:left="-70"/>
              <w:jc w:val="center"/>
              <w:rPr>
                <w:rFonts w:ascii="Arial" w:hAnsi="Arial"/>
                <w:sz w:val="16"/>
              </w:rPr>
            </w:pPr>
            <w:r w:rsidRPr="00D26240">
              <w:rPr>
                <w:rFonts w:ascii="Arial" w:hAnsi="Arial"/>
                <w:sz w:val="16"/>
              </w:rPr>
              <w:t>20</w:t>
            </w:r>
            <w:r w:rsidR="00DB486B" w:rsidRPr="00D26240">
              <w:rPr>
                <w:rFonts w:ascii="Arial" w:hAnsi="Arial"/>
                <w:sz w:val="16"/>
              </w:rPr>
              <w:t>2</w:t>
            </w:r>
            <w:r w:rsidR="00E6696D">
              <w:rPr>
                <w:rFonts w:ascii="Arial" w:hAnsi="Arial"/>
                <w:sz w:val="16"/>
              </w:rPr>
              <w:t>6</w:t>
            </w:r>
            <w:r w:rsidRPr="00D26240">
              <w:rPr>
                <w:rFonts w:ascii="Arial" w:hAnsi="Arial"/>
                <w:sz w:val="16"/>
              </w:rPr>
              <w:t>/2</w:t>
            </w:r>
            <w:r w:rsidR="00E6696D">
              <w:rPr>
                <w:rFonts w:ascii="Arial" w:hAnsi="Arial"/>
                <w:sz w:val="16"/>
              </w:rPr>
              <w:t>7</w:t>
            </w:r>
            <w:r w:rsidR="003B4DD5" w:rsidRPr="00D26240">
              <w:rPr>
                <w:rFonts w:ascii="Arial" w:hAnsi="Arial"/>
                <w:sz w:val="16"/>
              </w:rPr>
              <w:t xml:space="preserve">                                     plánov.</w:t>
            </w:r>
          </w:p>
        </w:tc>
        <w:tc>
          <w:tcPr>
            <w:tcW w:w="709" w:type="dxa"/>
            <w:tcBorders>
              <w:top w:val="single" w:sz="4" w:space="0" w:color="auto"/>
              <w:bottom w:val="single" w:sz="4" w:space="0" w:color="auto"/>
            </w:tcBorders>
          </w:tcPr>
          <w:p w14:paraId="5CE53F1A" w14:textId="77777777" w:rsidR="003B4DD5" w:rsidRPr="00D26240" w:rsidRDefault="003B4DD5" w:rsidP="00637EE1">
            <w:pPr>
              <w:tabs>
                <w:tab w:val="left" w:pos="284"/>
              </w:tabs>
              <w:jc w:val="center"/>
              <w:rPr>
                <w:rFonts w:ascii="Arial" w:hAnsi="Arial"/>
                <w:color w:val="000000"/>
                <w:sz w:val="16"/>
              </w:rPr>
            </w:pPr>
            <w:r w:rsidRPr="00D26240">
              <w:rPr>
                <w:rFonts w:ascii="Arial" w:hAnsi="Arial"/>
                <w:color w:val="000000"/>
                <w:sz w:val="16"/>
              </w:rPr>
              <w:t>Školné</w:t>
            </w:r>
          </w:p>
        </w:tc>
        <w:tc>
          <w:tcPr>
            <w:tcW w:w="851" w:type="dxa"/>
            <w:tcBorders>
              <w:top w:val="single" w:sz="4" w:space="0" w:color="auto"/>
              <w:bottom w:val="single" w:sz="4" w:space="0" w:color="auto"/>
            </w:tcBorders>
          </w:tcPr>
          <w:p w14:paraId="61B2B76A" w14:textId="77777777" w:rsidR="003B4DD5" w:rsidRPr="00D26240" w:rsidRDefault="003B4DD5" w:rsidP="00637EE1">
            <w:pPr>
              <w:tabs>
                <w:tab w:val="left" w:pos="284"/>
              </w:tabs>
              <w:rPr>
                <w:rFonts w:ascii="Arial" w:hAnsi="Arial"/>
                <w:color w:val="000000"/>
                <w:sz w:val="16"/>
              </w:rPr>
            </w:pPr>
            <w:r w:rsidRPr="00D26240">
              <w:rPr>
                <w:rFonts w:ascii="Arial" w:hAnsi="Arial"/>
                <w:color w:val="000000"/>
                <w:sz w:val="16"/>
              </w:rPr>
              <w:t>Přijímací zkoušky</w:t>
            </w:r>
          </w:p>
        </w:tc>
        <w:tc>
          <w:tcPr>
            <w:tcW w:w="567" w:type="dxa"/>
            <w:tcBorders>
              <w:top w:val="single" w:sz="4" w:space="0" w:color="auto"/>
              <w:bottom w:val="single" w:sz="4" w:space="0" w:color="auto"/>
            </w:tcBorders>
          </w:tcPr>
          <w:p w14:paraId="203337B9" w14:textId="77777777" w:rsidR="003B4DD5" w:rsidRPr="00D26240" w:rsidRDefault="003B4DD5" w:rsidP="00637EE1">
            <w:pPr>
              <w:tabs>
                <w:tab w:val="left" w:pos="284"/>
              </w:tabs>
              <w:ind w:left="-70"/>
              <w:jc w:val="center"/>
              <w:rPr>
                <w:rFonts w:ascii="Arial" w:hAnsi="Arial"/>
                <w:color w:val="000000"/>
                <w:sz w:val="16"/>
              </w:rPr>
            </w:pPr>
            <w:r w:rsidRPr="00D26240">
              <w:rPr>
                <w:rFonts w:ascii="Arial" w:hAnsi="Arial"/>
                <w:color w:val="000000"/>
                <w:sz w:val="16"/>
              </w:rPr>
              <w:t>Forma studia</w:t>
            </w:r>
          </w:p>
        </w:tc>
        <w:tc>
          <w:tcPr>
            <w:tcW w:w="567" w:type="dxa"/>
            <w:tcBorders>
              <w:top w:val="single" w:sz="4" w:space="0" w:color="auto"/>
              <w:bottom w:val="single" w:sz="4" w:space="0" w:color="auto"/>
            </w:tcBorders>
          </w:tcPr>
          <w:p w14:paraId="67ED825B" w14:textId="77777777" w:rsidR="003B4DD5" w:rsidRPr="00D26240" w:rsidRDefault="003B4DD5" w:rsidP="00637EE1">
            <w:pPr>
              <w:tabs>
                <w:tab w:val="left" w:pos="284"/>
              </w:tabs>
              <w:jc w:val="center"/>
              <w:rPr>
                <w:rFonts w:ascii="Arial" w:hAnsi="Arial"/>
                <w:color w:val="000000"/>
                <w:sz w:val="16"/>
              </w:rPr>
            </w:pPr>
            <w:r w:rsidRPr="00D26240">
              <w:rPr>
                <w:rFonts w:ascii="Arial" w:hAnsi="Arial"/>
                <w:color w:val="000000"/>
                <w:sz w:val="16"/>
              </w:rPr>
              <w:t>Druh studia</w:t>
            </w:r>
          </w:p>
        </w:tc>
        <w:tc>
          <w:tcPr>
            <w:tcW w:w="850" w:type="dxa"/>
            <w:tcBorders>
              <w:top w:val="single" w:sz="4" w:space="0" w:color="auto"/>
              <w:bottom w:val="single" w:sz="4" w:space="0" w:color="auto"/>
            </w:tcBorders>
          </w:tcPr>
          <w:p w14:paraId="1DAEC835" w14:textId="77777777" w:rsidR="003B4DD5" w:rsidRPr="00D26240" w:rsidRDefault="003B4DD5" w:rsidP="00637EE1">
            <w:pPr>
              <w:tabs>
                <w:tab w:val="left" w:pos="284"/>
              </w:tabs>
              <w:jc w:val="center"/>
              <w:rPr>
                <w:rFonts w:ascii="Arial" w:hAnsi="Arial"/>
                <w:color w:val="000000"/>
                <w:sz w:val="16"/>
              </w:rPr>
            </w:pPr>
            <w:r w:rsidRPr="00D26240">
              <w:rPr>
                <w:rFonts w:ascii="Arial" w:hAnsi="Arial"/>
                <w:color w:val="000000"/>
                <w:sz w:val="16"/>
              </w:rPr>
              <w:t>Pro uchazeče</w:t>
            </w:r>
          </w:p>
        </w:tc>
        <w:tc>
          <w:tcPr>
            <w:tcW w:w="850" w:type="dxa"/>
            <w:tcBorders>
              <w:top w:val="single" w:sz="4" w:space="0" w:color="auto"/>
              <w:bottom w:val="single" w:sz="4" w:space="0" w:color="auto"/>
            </w:tcBorders>
          </w:tcPr>
          <w:p w14:paraId="5543695A" w14:textId="77777777" w:rsidR="003B4DD5" w:rsidRPr="00D26240" w:rsidRDefault="003B4DD5" w:rsidP="00637EE1">
            <w:pPr>
              <w:tabs>
                <w:tab w:val="left" w:pos="284"/>
              </w:tabs>
              <w:jc w:val="center"/>
              <w:rPr>
                <w:rFonts w:ascii="Arial" w:hAnsi="Arial"/>
                <w:color w:val="000000"/>
                <w:sz w:val="16"/>
              </w:rPr>
            </w:pPr>
            <w:r w:rsidRPr="00D26240">
              <w:rPr>
                <w:rFonts w:ascii="Arial" w:hAnsi="Arial"/>
                <w:color w:val="000000"/>
                <w:sz w:val="16"/>
              </w:rPr>
              <w:t>Prospěch</w:t>
            </w:r>
          </w:p>
        </w:tc>
        <w:tc>
          <w:tcPr>
            <w:tcW w:w="425" w:type="dxa"/>
            <w:tcBorders>
              <w:top w:val="single" w:sz="4" w:space="0" w:color="auto"/>
              <w:bottom w:val="single" w:sz="4" w:space="0" w:color="auto"/>
            </w:tcBorders>
          </w:tcPr>
          <w:p w14:paraId="162D8235" w14:textId="77777777" w:rsidR="003B4DD5" w:rsidRPr="00D26240" w:rsidRDefault="003B4DD5" w:rsidP="00637EE1">
            <w:pPr>
              <w:tabs>
                <w:tab w:val="left" w:pos="284"/>
              </w:tabs>
              <w:ind w:left="-70"/>
              <w:jc w:val="center"/>
              <w:rPr>
                <w:rFonts w:ascii="Arial" w:hAnsi="Arial"/>
                <w:sz w:val="16"/>
              </w:rPr>
            </w:pPr>
            <w:r w:rsidRPr="00D26240">
              <w:rPr>
                <w:rFonts w:ascii="Arial" w:hAnsi="Arial"/>
                <w:sz w:val="16"/>
              </w:rPr>
              <w:t>OZP</w:t>
            </w:r>
          </w:p>
        </w:tc>
        <w:tc>
          <w:tcPr>
            <w:tcW w:w="455" w:type="dxa"/>
            <w:tcBorders>
              <w:top w:val="single" w:sz="4" w:space="0" w:color="auto"/>
              <w:bottom w:val="single" w:sz="4" w:space="0" w:color="auto"/>
            </w:tcBorders>
          </w:tcPr>
          <w:p w14:paraId="6AE8DCEE" w14:textId="77777777" w:rsidR="003B4DD5" w:rsidRPr="00D26240" w:rsidRDefault="003B4DD5" w:rsidP="00637EE1">
            <w:pPr>
              <w:tabs>
                <w:tab w:val="left" w:pos="284"/>
              </w:tabs>
              <w:ind w:left="-70"/>
              <w:jc w:val="center"/>
              <w:rPr>
                <w:rFonts w:ascii="Arial" w:hAnsi="Arial"/>
                <w:sz w:val="16"/>
              </w:rPr>
            </w:pPr>
            <w:r w:rsidRPr="00D26240">
              <w:rPr>
                <w:rFonts w:ascii="Arial" w:hAnsi="Arial"/>
                <w:sz w:val="16"/>
              </w:rPr>
              <w:t>PLP</w:t>
            </w:r>
          </w:p>
        </w:tc>
      </w:tr>
      <w:tr w:rsidR="00AC52FA" w:rsidRPr="00D26240" w14:paraId="4EDDD6FA" w14:textId="77777777" w:rsidTr="00D450F3">
        <w:trPr>
          <w:cantSplit/>
        </w:trPr>
        <w:tc>
          <w:tcPr>
            <w:tcW w:w="1063" w:type="dxa"/>
            <w:tcBorders>
              <w:top w:val="nil"/>
            </w:tcBorders>
          </w:tcPr>
          <w:p w14:paraId="31068F79" w14:textId="77777777" w:rsidR="00AC52FA" w:rsidRPr="00D26240" w:rsidRDefault="00AC52FA" w:rsidP="00C87278">
            <w:pPr>
              <w:tabs>
                <w:tab w:val="left" w:pos="284"/>
              </w:tabs>
              <w:spacing w:line="264" w:lineRule="auto"/>
              <w:rPr>
                <w:rFonts w:ascii="Arial" w:hAnsi="Arial" w:cs="Arial"/>
                <w:color w:val="000000"/>
                <w:sz w:val="16"/>
                <w:szCs w:val="16"/>
              </w:rPr>
            </w:pPr>
          </w:p>
        </w:tc>
        <w:tc>
          <w:tcPr>
            <w:tcW w:w="1559" w:type="dxa"/>
            <w:tcBorders>
              <w:top w:val="nil"/>
            </w:tcBorders>
          </w:tcPr>
          <w:p w14:paraId="63BAE821" w14:textId="77777777" w:rsidR="00AC52FA" w:rsidRPr="00D26240" w:rsidRDefault="00AC52FA" w:rsidP="00C87278">
            <w:pPr>
              <w:tabs>
                <w:tab w:val="left" w:pos="284"/>
              </w:tabs>
              <w:spacing w:line="264" w:lineRule="auto"/>
              <w:rPr>
                <w:rFonts w:ascii="Arial" w:hAnsi="Arial" w:cs="Arial"/>
                <w:color w:val="000000"/>
                <w:sz w:val="16"/>
                <w:szCs w:val="16"/>
              </w:rPr>
            </w:pPr>
          </w:p>
        </w:tc>
        <w:tc>
          <w:tcPr>
            <w:tcW w:w="2835" w:type="dxa"/>
            <w:tcBorders>
              <w:top w:val="nil"/>
            </w:tcBorders>
          </w:tcPr>
          <w:p w14:paraId="14681C4C" w14:textId="77777777" w:rsidR="00AC52FA" w:rsidRPr="00D26240" w:rsidRDefault="00AC52FA" w:rsidP="00C87278">
            <w:pPr>
              <w:spacing w:line="264" w:lineRule="auto"/>
              <w:rPr>
                <w:rFonts w:ascii="Arial" w:hAnsi="Arial" w:cs="Arial"/>
                <w:color w:val="000000"/>
                <w:sz w:val="16"/>
                <w:szCs w:val="16"/>
              </w:rPr>
            </w:pPr>
          </w:p>
        </w:tc>
        <w:tc>
          <w:tcPr>
            <w:tcW w:w="567" w:type="dxa"/>
            <w:tcBorders>
              <w:top w:val="nil"/>
            </w:tcBorders>
          </w:tcPr>
          <w:p w14:paraId="79124F12" w14:textId="77777777" w:rsidR="00AC52FA" w:rsidRPr="00D26240" w:rsidRDefault="00AC52FA" w:rsidP="00C87278">
            <w:pPr>
              <w:tabs>
                <w:tab w:val="left" w:pos="284"/>
              </w:tabs>
              <w:spacing w:line="264" w:lineRule="auto"/>
              <w:jc w:val="center"/>
              <w:rPr>
                <w:rFonts w:ascii="Arial" w:hAnsi="Arial" w:cs="Arial"/>
                <w:color w:val="000000"/>
                <w:sz w:val="16"/>
                <w:szCs w:val="16"/>
              </w:rPr>
            </w:pPr>
          </w:p>
        </w:tc>
        <w:tc>
          <w:tcPr>
            <w:tcW w:w="567" w:type="dxa"/>
            <w:tcBorders>
              <w:top w:val="nil"/>
            </w:tcBorders>
          </w:tcPr>
          <w:p w14:paraId="4E705FF9" w14:textId="77777777" w:rsidR="00AC52FA" w:rsidRPr="00D26240" w:rsidRDefault="00AC52FA" w:rsidP="00C87278">
            <w:pPr>
              <w:tabs>
                <w:tab w:val="left" w:pos="284"/>
              </w:tabs>
              <w:spacing w:line="264" w:lineRule="auto"/>
              <w:jc w:val="center"/>
              <w:rPr>
                <w:rFonts w:ascii="Arial" w:hAnsi="Arial" w:cs="Arial"/>
                <w:color w:val="000000"/>
                <w:sz w:val="16"/>
                <w:szCs w:val="16"/>
              </w:rPr>
            </w:pPr>
          </w:p>
        </w:tc>
        <w:tc>
          <w:tcPr>
            <w:tcW w:w="993" w:type="dxa"/>
            <w:tcBorders>
              <w:top w:val="nil"/>
            </w:tcBorders>
          </w:tcPr>
          <w:p w14:paraId="481EA5CE" w14:textId="77777777" w:rsidR="00AC52FA" w:rsidRPr="00D26240" w:rsidRDefault="00AC52FA" w:rsidP="00871C7C">
            <w:pPr>
              <w:tabs>
                <w:tab w:val="left" w:pos="72"/>
                <w:tab w:val="left" w:pos="639"/>
              </w:tabs>
              <w:spacing w:line="264" w:lineRule="auto"/>
              <w:jc w:val="center"/>
              <w:rPr>
                <w:rFonts w:ascii="Arial" w:hAnsi="Arial" w:cs="Arial"/>
                <w:color w:val="000000"/>
                <w:sz w:val="16"/>
                <w:szCs w:val="16"/>
              </w:rPr>
            </w:pPr>
          </w:p>
        </w:tc>
        <w:tc>
          <w:tcPr>
            <w:tcW w:w="1417" w:type="dxa"/>
            <w:tcBorders>
              <w:top w:val="nil"/>
            </w:tcBorders>
          </w:tcPr>
          <w:p w14:paraId="5ACB9B36" w14:textId="77777777" w:rsidR="00AC52FA" w:rsidRPr="00D26240" w:rsidRDefault="00AC52FA" w:rsidP="00C87278">
            <w:pPr>
              <w:tabs>
                <w:tab w:val="left" w:pos="72"/>
                <w:tab w:val="left" w:pos="638"/>
              </w:tabs>
              <w:spacing w:line="264" w:lineRule="auto"/>
              <w:jc w:val="center"/>
              <w:rPr>
                <w:rFonts w:ascii="Arial" w:hAnsi="Arial" w:cs="Arial"/>
                <w:sz w:val="16"/>
                <w:szCs w:val="16"/>
              </w:rPr>
            </w:pPr>
          </w:p>
        </w:tc>
        <w:tc>
          <w:tcPr>
            <w:tcW w:w="850" w:type="dxa"/>
            <w:tcBorders>
              <w:top w:val="nil"/>
            </w:tcBorders>
          </w:tcPr>
          <w:p w14:paraId="500E5C7B" w14:textId="77777777" w:rsidR="00AC52FA" w:rsidRPr="00D26240" w:rsidRDefault="00AC52FA" w:rsidP="00C87278">
            <w:pPr>
              <w:tabs>
                <w:tab w:val="left" w:pos="284"/>
              </w:tabs>
              <w:spacing w:line="264" w:lineRule="auto"/>
              <w:jc w:val="center"/>
              <w:rPr>
                <w:rFonts w:ascii="Arial" w:hAnsi="Arial" w:cs="Arial"/>
                <w:color w:val="000000"/>
                <w:sz w:val="16"/>
                <w:szCs w:val="16"/>
              </w:rPr>
            </w:pPr>
          </w:p>
        </w:tc>
        <w:tc>
          <w:tcPr>
            <w:tcW w:w="709" w:type="dxa"/>
            <w:tcBorders>
              <w:top w:val="nil"/>
            </w:tcBorders>
          </w:tcPr>
          <w:p w14:paraId="51FEA9CF" w14:textId="77777777" w:rsidR="00AC52FA" w:rsidRPr="00D26240" w:rsidRDefault="00AC52FA" w:rsidP="00C87278">
            <w:pPr>
              <w:tabs>
                <w:tab w:val="right" w:pos="497"/>
              </w:tabs>
              <w:spacing w:line="264" w:lineRule="auto"/>
              <w:ind w:left="-70" w:right="-70"/>
              <w:jc w:val="center"/>
              <w:rPr>
                <w:rFonts w:ascii="Arial" w:hAnsi="Arial" w:cs="Arial"/>
                <w:color w:val="000000"/>
                <w:sz w:val="16"/>
                <w:szCs w:val="16"/>
              </w:rPr>
            </w:pPr>
          </w:p>
        </w:tc>
        <w:tc>
          <w:tcPr>
            <w:tcW w:w="851" w:type="dxa"/>
            <w:tcBorders>
              <w:top w:val="nil"/>
            </w:tcBorders>
          </w:tcPr>
          <w:p w14:paraId="31C53CD9" w14:textId="77777777" w:rsidR="00AC52FA" w:rsidRPr="00D26240" w:rsidRDefault="00AC52FA" w:rsidP="00C87278">
            <w:pPr>
              <w:tabs>
                <w:tab w:val="left" w:pos="284"/>
              </w:tabs>
              <w:spacing w:line="264" w:lineRule="auto"/>
              <w:rPr>
                <w:rFonts w:ascii="Arial" w:hAnsi="Arial" w:cs="Arial"/>
                <w:color w:val="000000"/>
                <w:sz w:val="16"/>
                <w:szCs w:val="16"/>
              </w:rPr>
            </w:pPr>
          </w:p>
        </w:tc>
        <w:tc>
          <w:tcPr>
            <w:tcW w:w="567" w:type="dxa"/>
            <w:tcBorders>
              <w:top w:val="nil"/>
            </w:tcBorders>
          </w:tcPr>
          <w:p w14:paraId="76BC11B8" w14:textId="77777777" w:rsidR="00AC52FA" w:rsidRPr="00D26240" w:rsidRDefault="00AC52FA" w:rsidP="00C87278">
            <w:pPr>
              <w:tabs>
                <w:tab w:val="left" w:pos="284"/>
              </w:tabs>
              <w:spacing w:line="264" w:lineRule="auto"/>
              <w:jc w:val="center"/>
              <w:rPr>
                <w:rFonts w:ascii="Arial" w:hAnsi="Arial" w:cs="Arial"/>
                <w:color w:val="000000"/>
                <w:sz w:val="16"/>
                <w:szCs w:val="16"/>
              </w:rPr>
            </w:pPr>
          </w:p>
        </w:tc>
        <w:tc>
          <w:tcPr>
            <w:tcW w:w="567" w:type="dxa"/>
            <w:tcBorders>
              <w:top w:val="nil"/>
            </w:tcBorders>
          </w:tcPr>
          <w:p w14:paraId="2800A539" w14:textId="77777777" w:rsidR="00AC52FA" w:rsidRPr="00D26240" w:rsidRDefault="00AC52FA" w:rsidP="00C87278">
            <w:pPr>
              <w:tabs>
                <w:tab w:val="left" w:pos="284"/>
              </w:tabs>
              <w:spacing w:line="264" w:lineRule="auto"/>
              <w:jc w:val="center"/>
              <w:rPr>
                <w:rFonts w:ascii="Arial" w:hAnsi="Arial" w:cs="Arial"/>
                <w:color w:val="000000"/>
                <w:sz w:val="16"/>
                <w:szCs w:val="16"/>
              </w:rPr>
            </w:pPr>
          </w:p>
        </w:tc>
        <w:tc>
          <w:tcPr>
            <w:tcW w:w="850" w:type="dxa"/>
            <w:tcBorders>
              <w:top w:val="nil"/>
            </w:tcBorders>
          </w:tcPr>
          <w:p w14:paraId="3BCF4C68" w14:textId="77777777" w:rsidR="00AC52FA" w:rsidRPr="00D26240" w:rsidRDefault="00AC52FA" w:rsidP="00C87278">
            <w:pPr>
              <w:tabs>
                <w:tab w:val="left" w:pos="284"/>
              </w:tabs>
              <w:spacing w:line="264" w:lineRule="auto"/>
              <w:jc w:val="center"/>
              <w:rPr>
                <w:rFonts w:ascii="Arial" w:hAnsi="Arial" w:cs="Arial"/>
                <w:color w:val="000000"/>
                <w:sz w:val="16"/>
                <w:szCs w:val="16"/>
              </w:rPr>
            </w:pPr>
          </w:p>
        </w:tc>
        <w:tc>
          <w:tcPr>
            <w:tcW w:w="850" w:type="dxa"/>
            <w:tcBorders>
              <w:top w:val="nil"/>
            </w:tcBorders>
          </w:tcPr>
          <w:p w14:paraId="1AB2FD50" w14:textId="77777777" w:rsidR="00AC52FA" w:rsidRPr="00D26240" w:rsidRDefault="00AC52FA" w:rsidP="00C87278">
            <w:pPr>
              <w:tabs>
                <w:tab w:val="left" w:pos="284"/>
              </w:tabs>
              <w:spacing w:line="264" w:lineRule="auto"/>
              <w:jc w:val="center"/>
              <w:rPr>
                <w:rFonts w:ascii="Arial" w:hAnsi="Arial" w:cs="Arial"/>
                <w:color w:val="000000"/>
                <w:sz w:val="16"/>
                <w:szCs w:val="16"/>
              </w:rPr>
            </w:pPr>
          </w:p>
        </w:tc>
        <w:tc>
          <w:tcPr>
            <w:tcW w:w="425" w:type="dxa"/>
            <w:tcBorders>
              <w:top w:val="nil"/>
            </w:tcBorders>
          </w:tcPr>
          <w:p w14:paraId="5FAC9D22" w14:textId="77777777" w:rsidR="00AC52FA" w:rsidRPr="00D26240" w:rsidRDefault="00AC52FA" w:rsidP="00C87278">
            <w:pPr>
              <w:tabs>
                <w:tab w:val="left" w:pos="284"/>
              </w:tabs>
              <w:spacing w:line="264" w:lineRule="auto"/>
              <w:jc w:val="center"/>
              <w:rPr>
                <w:rFonts w:ascii="Arial" w:hAnsi="Arial" w:cs="Arial"/>
                <w:color w:val="000000"/>
                <w:sz w:val="16"/>
                <w:szCs w:val="16"/>
              </w:rPr>
            </w:pPr>
          </w:p>
        </w:tc>
        <w:tc>
          <w:tcPr>
            <w:tcW w:w="455" w:type="dxa"/>
            <w:tcBorders>
              <w:top w:val="nil"/>
            </w:tcBorders>
          </w:tcPr>
          <w:p w14:paraId="7C150E98" w14:textId="77777777" w:rsidR="00AC52FA" w:rsidRPr="00D26240" w:rsidRDefault="00AC52FA" w:rsidP="00C87278">
            <w:pPr>
              <w:tabs>
                <w:tab w:val="left" w:pos="284"/>
              </w:tabs>
              <w:spacing w:line="264" w:lineRule="auto"/>
              <w:jc w:val="center"/>
              <w:rPr>
                <w:rFonts w:ascii="Arial" w:hAnsi="Arial" w:cs="Arial"/>
                <w:color w:val="000000"/>
                <w:sz w:val="16"/>
                <w:szCs w:val="16"/>
              </w:rPr>
            </w:pPr>
          </w:p>
        </w:tc>
      </w:tr>
      <w:tr w:rsidR="003B4DD5" w:rsidRPr="00D26240" w14:paraId="594A76D2" w14:textId="77777777" w:rsidTr="00D450F3">
        <w:trPr>
          <w:cantSplit/>
        </w:trPr>
        <w:tc>
          <w:tcPr>
            <w:tcW w:w="1063" w:type="dxa"/>
            <w:tcBorders>
              <w:top w:val="nil"/>
            </w:tcBorders>
          </w:tcPr>
          <w:p w14:paraId="2F8D151B" w14:textId="77777777" w:rsidR="003B4DD5" w:rsidRPr="00D26240" w:rsidRDefault="003B4DD5" w:rsidP="00C87278">
            <w:pPr>
              <w:tabs>
                <w:tab w:val="left" w:pos="284"/>
              </w:tabs>
              <w:spacing w:line="264" w:lineRule="auto"/>
              <w:rPr>
                <w:rFonts w:ascii="Arial" w:hAnsi="Arial" w:cs="Arial"/>
                <w:color w:val="000000"/>
                <w:sz w:val="16"/>
                <w:szCs w:val="16"/>
              </w:rPr>
            </w:pPr>
            <w:r w:rsidRPr="00D26240">
              <w:rPr>
                <w:rFonts w:ascii="Arial" w:hAnsi="Arial" w:cs="Arial"/>
                <w:color w:val="000000"/>
                <w:sz w:val="16"/>
                <w:szCs w:val="16"/>
              </w:rPr>
              <w:t>79-41-K/41</w:t>
            </w:r>
          </w:p>
        </w:tc>
        <w:tc>
          <w:tcPr>
            <w:tcW w:w="1559" w:type="dxa"/>
            <w:tcBorders>
              <w:top w:val="nil"/>
            </w:tcBorders>
          </w:tcPr>
          <w:p w14:paraId="526F6FF2" w14:textId="77777777" w:rsidR="003B4DD5" w:rsidRPr="00D26240" w:rsidRDefault="003B4DD5" w:rsidP="00C87278">
            <w:pPr>
              <w:tabs>
                <w:tab w:val="left" w:pos="284"/>
              </w:tabs>
              <w:spacing w:line="264" w:lineRule="auto"/>
              <w:rPr>
                <w:rFonts w:ascii="Arial" w:hAnsi="Arial" w:cs="Arial"/>
                <w:color w:val="000000"/>
                <w:sz w:val="16"/>
                <w:szCs w:val="16"/>
              </w:rPr>
            </w:pPr>
            <w:r w:rsidRPr="00D26240">
              <w:rPr>
                <w:rFonts w:ascii="Arial" w:hAnsi="Arial" w:cs="Arial"/>
                <w:color w:val="000000"/>
                <w:sz w:val="16"/>
                <w:szCs w:val="16"/>
              </w:rPr>
              <w:t xml:space="preserve">Gymnázium  </w:t>
            </w:r>
          </w:p>
        </w:tc>
        <w:tc>
          <w:tcPr>
            <w:tcW w:w="2835" w:type="dxa"/>
            <w:tcBorders>
              <w:top w:val="nil"/>
            </w:tcBorders>
          </w:tcPr>
          <w:p w14:paraId="1826672A" w14:textId="396AFE9A" w:rsidR="003B4DD5" w:rsidRPr="00D26240" w:rsidRDefault="00CC3293" w:rsidP="00C87278">
            <w:pPr>
              <w:spacing w:line="264" w:lineRule="auto"/>
              <w:rPr>
                <w:rFonts w:ascii="Arial" w:hAnsi="Arial" w:cs="Arial"/>
                <w:color w:val="000000"/>
                <w:sz w:val="16"/>
                <w:szCs w:val="16"/>
              </w:rPr>
            </w:pPr>
            <w:r w:rsidRPr="00D26240">
              <w:rPr>
                <w:rFonts w:ascii="Arial" w:hAnsi="Arial" w:cs="Arial"/>
                <w:color w:val="000000"/>
                <w:sz w:val="16"/>
                <w:szCs w:val="16"/>
              </w:rPr>
              <w:t xml:space="preserve">Všestranným vzděláním </w:t>
            </w:r>
            <w:r w:rsidR="00911F5D">
              <w:rPr>
                <w:rFonts w:ascii="Arial" w:hAnsi="Arial" w:cs="Arial"/>
                <w:color w:val="000000"/>
                <w:sz w:val="16"/>
                <w:szCs w:val="16"/>
              </w:rPr>
              <w:t>pro budoucnost</w:t>
            </w:r>
          </w:p>
        </w:tc>
        <w:tc>
          <w:tcPr>
            <w:tcW w:w="567" w:type="dxa"/>
            <w:tcBorders>
              <w:top w:val="nil"/>
            </w:tcBorders>
          </w:tcPr>
          <w:p w14:paraId="14507E58"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4</w:t>
            </w:r>
          </w:p>
        </w:tc>
        <w:tc>
          <w:tcPr>
            <w:tcW w:w="567" w:type="dxa"/>
            <w:tcBorders>
              <w:top w:val="nil"/>
            </w:tcBorders>
          </w:tcPr>
          <w:p w14:paraId="6F0B9F67"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MT</w:t>
            </w:r>
          </w:p>
        </w:tc>
        <w:tc>
          <w:tcPr>
            <w:tcW w:w="993" w:type="dxa"/>
            <w:tcBorders>
              <w:top w:val="nil"/>
            </w:tcBorders>
          </w:tcPr>
          <w:p w14:paraId="2BEF1D6B" w14:textId="51AB42CE" w:rsidR="003B4DD5" w:rsidRPr="00AF455B" w:rsidRDefault="00AF1647" w:rsidP="00871C7C">
            <w:pPr>
              <w:tabs>
                <w:tab w:val="left" w:pos="72"/>
                <w:tab w:val="left" w:pos="639"/>
              </w:tabs>
              <w:spacing w:line="264" w:lineRule="auto"/>
              <w:jc w:val="center"/>
              <w:rPr>
                <w:rFonts w:ascii="Arial" w:hAnsi="Arial" w:cs="Arial"/>
                <w:sz w:val="16"/>
                <w:szCs w:val="16"/>
              </w:rPr>
            </w:pPr>
            <w:r>
              <w:rPr>
                <w:rFonts w:ascii="Arial" w:hAnsi="Arial" w:cs="Arial"/>
                <w:sz w:val="16"/>
                <w:szCs w:val="16"/>
              </w:rPr>
              <w:t>1</w:t>
            </w:r>
            <w:r w:rsidR="00E6696D">
              <w:rPr>
                <w:rFonts w:ascii="Arial" w:hAnsi="Arial" w:cs="Arial"/>
                <w:sz w:val="16"/>
                <w:szCs w:val="16"/>
              </w:rPr>
              <w:t>36</w:t>
            </w:r>
          </w:p>
        </w:tc>
        <w:tc>
          <w:tcPr>
            <w:tcW w:w="1417" w:type="dxa"/>
            <w:tcBorders>
              <w:top w:val="nil"/>
            </w:tcBorders>
          </w:tcPr>
          <w:p w14:paraId="0F485409" w14:textId="7E06DA96" w:rsidR="003B4DD5" w:rsidRPr="00AF455B" w:rsidRDefault="00650056" w:rsidP="00C87278">
            <w:pPr>
              <w:tabs>
                <w:tab w:val="left" w:pos="72"/>
                <w:tab w:val="left" w:pos="638"/>
              </w:tabs>
              <w:spacing w:line="264" w:lineRule="auto"/>
              <w:jc w:val="center"/>
              <w:rPr>
                <w:rFonts w:ascii="Arial" w:hAnsi="Arial" w:cs="Arial"/>
                <w:sz w:val="16"/>
                <w:szCs w:val="16"/>
              </w:rPr>
            </w:pPr>
            <w:r w:rsidRPr="00AF455B">
              <w:rPr>
                <w:rFonts w:ascii="Arial" w:hAnsi="Arial" w:cs="Arial"/>
                <w:sz w:val="16"/>
                <w:szCs w:val="16"/>
              </w:rPr>
              <w:t xml:space="preserve"> </w:t>
            </w:r>
            <w:r w:rsidR="00F5735D" w:rsidRPr="00AF455B">
              <w:rPr>
                <w:rFonts w:ascii="Arial" w:hAnsi="Arial" w:cs="Arial"/>
                <w:sz w:val="16"/>
                <w:szCs w:val="16"/>
              </w:rPr>
              <w:t xml:space="preserve">    3</w:t>
            </w:r>
            <w:r w:rsidR="00AF1647">
              <w:rPr>
                <w:rFonts w:ascii="Arial" w:hAnsi="Arial" w:cs="Arial"/>
                <w:sz w:val="16"/>
                <w:szCs w:val="16"/>
              </w:rPr>
              <w:t>2</w:t>
            </w:r>
            <w:r w:rsidRPr="00AF455B">
              <w:rPr>
                <w:rFonts w:ascii="Arial" w:hAnsi="Arial" w:cs="Arial"/>
                <w:sz w:val="16"/>
                <w:szCs w:val="16"/>
              </w:rPr>
              <w:t xml:space="preserve">  </w:t>
            </w:r>
            <w:r w:rsidR="00520365" w:rsidRPr="00AF455B">
              <w:rPr>
                <w:rFonts w:ascii="Arial" w:hAnsi="Arial" w:cs="Arial"/>
                <w:sz w:val="16"/>
                <w:szCs w:val="16"/>
              </w:rPr>
              <w:t xml:space="preserve">    </w:t>
            </w:r>
            <w:r w:rsidR="00CA5EEF" w:rsidRPr="00AF455B">
              <w:rPr>
                <w:rFonts w:ascii="Arial" w:hAnsi="Arial" w:cs="Arial"/>
                <w:sz w:val="16"/>
                <w:szCs w:val="16"/>
              </w:rPr>
              <w:t xml:space="preserve">    </w:t>
            </w:r>
            <w:r w:rsidRPr="00AF455B">
              <w:rPr>
                <w:rFonts w:ascii="Arial" w:hAnsi="Arial" w:cs="Arial"/>
                <w:sz w:val="16"/>
                <w:szCs w:val="16"/>
              </w:rPr>
              <w:t xml:space="preserve"> </w:t>
            </w:r>
            <w:r w:rsidR="00472807" w:rsidRPr="00AF455B">
              <w:rPr>
                <w:rFonts w:ascii="Arial" w:hAnsi="Arial" w:cs="Arial"/>
                <w:sz w:val="16"/>
                <w:szCs w:val="16"/>
              </w:rPr>
              <w:t xml:space="preserve"> </w:t>
            </w:r>
          </w:p>
        </w:tc>
        <w:tc>
          <w:tcPr>
            <w:tcW w:w="850" w:type="dxa"/>
            <w:tcBorders>
              <w:top w:val="nil"/>
            </w:tcBorders>
          </w:tcPr>
          <w:p w14:paraId="64CC9FA7" w14:textId="48FBCA94" w:rsidR="003B4DD5" w:rsidRPr="00D26240" w:rsidRDefault="00AF1647" w:rsidP="00C87278">
            <w:pPr>
              <w:tabs>
                <w:tab w:val="left" w:pos="284"/>
              </w:tabs>
              <w:spacing w:line="264" w:lineRule="auto"/>
              <w:jc w:val="center"/>
              <w:rPr>
                <w:rFonts w:ascii="Arial" w:hAnsi="Arial" w:cs="Arial"/>
                <w:color w:val="000000"/>
                <w:sz w:val="16"/>
                <w:szCs w:val="16"/>
              </w:rPr>
            </w:pPr>
            <w:r>
              <w:rPr>
                <w:rFonts w:ascii="Arial" w:hAnsi="Arial" w:cs="Arial"/>
                <w:color w:val="000000"/>
                <w:sz w:val="16"/>
                <w:szCs w:val="16"/>
              </w:rPr>
              <w:t>30</w:t>
            </w:r>
          </w:p>
        </w:tc>
        <w:tc>
          <w:tcPr>
            <w:tcW w:w="709" w:type="dxa"/>
            <w:tcBorders>
              <w:top w:val="nil"/>
            </w:tcBorders>
          </w:tcPr>
          <w:p w14:paraId="1915C753" w14:textId="77777777" w:rsidR="003B4DD5" w:rsidRPr="00D26240" w:rsidRDefault="003B4DD5" w:rsidP="00C87278">
            <w:pPr>
              <w:tabs>
                <w:tab w:val="right" w:pos="497"/>
              </w:tabs>
              <w:spacing w:line="264" w:lineRule="auto"/>
              <w:ind w:left="-70" w:right="-70"/>
              <w:jc w:val="center"/>
              <w:rPr>
                <w:rFonts w:ascii="Arial" w:hAnsi="Arial" w:cs="Arial"/>
                <w:color w:val="000000"/>
                <w:sz w:val="16"/>
                <w:szCs w:val="16"/>
              </w:rPr>
            </w:pPr>
            <w:r w:rsidRPr="00D26240">
              <w:rPr>
                <w:rFonts w:ascii="Arial" w:hAnsi="Arial" w:cs="Arial"/>
                <w:color w:val="000000"/>
                <w:sz w:val="16"/>
                <w:szCs w:val="16"/>
              </w:rPr>
              <w:t>0</w:t>
            </w:r>
          </w:p>
        </w:tc>
        <w:tc>
          <w:tcPr>
            <w:tcW w:w="851" w:type="dxa"/>
            <w:tcBorders>
              <w:top w:val="nil"/>
            </w:tcBorders>
          </w:tcPr>
          <w:p w14:paraId="738C8614" w14:textId="77777777" w:rsidR="003B4DD5" w:rsidRPr="00D26240" w:rsidRDefault="003B4DD5" w:rsidP="00C87278">
            <w:pPr>
              <w:tabs>
                <w:tab w:val="left" w:pos="284"/>
              </w:tabs>
              <w:spacing w:line="264" w:lineRule="auto"/>
              <w:rPr>
                <w:rFonts w:ascii="Arial" w:hAnsi="Arial" w:cs="Arial"/>
                <w:color w:val="000000"/>
                <w:sz w:val="16"/>
                <w:szCs w:val="16"/>
              </w:rPr>
            </w:pPr>
            <w:r w:rsidRPr="00D26240">
              <w:rPr>
                <w:rFonts w:ascii="Arial" w:hAnsi="Arial" w:cs="Arial"/>
                <w:color w:val="000000"/>
                <w:sz w:val="16"/>
                <w:szCs w:val="16"/>
              </w:rPr>
              <w:t xml:space="preserve">  Č, M</w:t>
            </w:r>
          </w:p>
        </w:tc>
        <w:tc>
          <w:tcPr>
            <w:tcW w:w="567" w:type="dxa"/>
            <w:tcBorders>
              <w:top w:val="nil"/>
            </w:tcBorders>
          </w:tcPr>
          <w:p w14:paraId="71009FAE"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DE</w:t>
            </w:r>
          </w:p>
        </w:tc>
        <w:tc>
          <w:tcPr>
            <w:tcW w:w="567" w:type="dxa"/>
            <w:tcBorders>
              <w:top w:val="nil"/>
            </w:tcBorders>
          </w:tcPr>
          <w:p w14:paraId="3FFABE23"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w:t>
            </w:r>
          </w:p>
        </w:tc>
        <w:tc>
          <w:tcPr>
            <w:tcW w:w="850" w:type="dxa"/>
            <w:tcBorders>
              <w:top w:val="nil"/>
            </w:tcBorders>
          </w:tcPr>
          <w:p w14:paraId="115D1C29"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PŠD</w:t>
            </w:r>
          </w:p>
        </w:tc>
        <w:tc>
          <w:tcPr>
            <w:tcW w:w="850" w:type="dxa"/>
            <w:tcBorders>
              <w:top w:val="nil"/>
            </w:tcBorders>
          </w:tcPr>
          <w:p w14:paraId="3C0E0366" w14:textId="5F482C15" w:rsidR="003B4DD5" w:rsidRPr="00AF455B" w:rsidRDefault="005F31FE" w:rsidP="00C87278">
            <w:pPr>
              <w:tabs>
                <w:tab w:val="left" w:pos="284"/>
              </w:tabs>
              <w:spacing w:line="264" w:lineRule="auto"/>
              <w:jc w:val="center"/>
              <w:rPr>
                <w:rFonts w:ascii="Arial" w:hAnsi="Arial" w:cs="Arial"/>
                <w:sz w:val="16"/>
                <w:szCs w:val="16"/>
              </w:rPr>
            </w:pPr>
            <w:r>
              <w:rPr>
                <w:rFonts w:ascii="Arial" w:hAnsi="Arial" w:cs="Arial"/>
                <w:sz w:val="16"/>
                <w:szCs w:val="16"/>
              </w:rPr>
              <w:t>-</w:t>
            </w:r>
          </w:p>
        </w:tc>
        <w:tc>
          <w:tcPr>
            <w:tcW w:w="425" w:type="dxa"/>
            <w:tcBorders>
              <w:top w:val="nil"/>
            </w:tcBorders>
          </w:tcPr>
          <w:p w14:paraId="00A523DE"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Ano</w:t>
            </w:r>
          </w:p>
        </w:tc>
        <w:tc>
          <w:tcPr>
            <w:tcW w:w="455" w:type="dxa"/>
            <w:tcBorders>
              <w:top w:val="nil"/>
            </w:tcBorders>
          </w:tcPr>
          <w:p w14:paraId="5A5DBDE2"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Ne</w:t>
            </w:r>
          </w:p>
        </w:tc>
      </w:tr>
      <w:tr w:rsidR="003B4DD5" w:rsidRPr="00D26240" w14:paraId="41BA6D42" w14:textId="77777777" w:rsidTr="00D450F3">
        <w:trPr>
          <w:cantSplit/>
        </w:trPr>
        <w:tc>
          <w:tcPr>
            <w:tcW w:w="1063" w:type="dxa"/>
          </w:tcPr>
          <w:p w14:paraId="18BD34ED" w14:textId="77777777" w:rsidR="003B4DD5" w:rsidRPr="00D26240" w:rsidRDefault="003B4DD5" w:rsidP="00C87278">
            <w:pPr>
              <w:tabs>
                <w:tab w:val="left" w:pos="284"/>
              </w:tabs>
              <w:spacing w:line="264" w:lineRule="auto"/>
              <w:rPr>
                <w:rFonts w:ascii="Arial" w:hAnsi="Arial" w:cs="Arial"/>
                <w:color w:val="000000"/>
                <w:sz w:val="16"/>
                <w:szCs w:val="16"/>
              </w:rPr>
            </w:pPr>
            <w:r w:rsidRPr="00D26240">
              <w:rPr>
                <w:rFonts w:ascii="Arial" w:hAnsi="Arial" w:cs="Arial"/>
                <w:color w:val="000000"/>
                <w:sz w:val="16"/>
                <w:szCs w:val="16"/>
              </w:rPr>
              <w:t>79-41-K/41</w:t>
            </w:r>
          </w:p>
        </w:tc>
        <w:tc>
          <w:tcPr>
            <w:tcW w:w="1559" w:type="dxa"/>
            <w:tcBorders>
              <w:top w:val="nil"/>
            </w:tcBorders>
          </w:tcPr>
          <w:p w14:paraId="2DA42B62" w14:textId="77777777" w:rsidR="003B4DD5" w:rsidRPr="00D26240" w:rsidRDefault="003B4DD5" w:rsidP="00C87278">
            <w:pPr>
              <w:tabs>
                <w:tab w:val="left" w:pos="284"/>
              </w:tabs>
              <w:spacing w:line="264" w:lineRule="auto"/>
              <w:rPr>
                <w:rFonts w:ascii="Arial" w:hAnsi="Arial" w:cs="Arial"/>
                <w:color w:val="000000"/>
                <w:sz w:val="16"/>
                <w:szCs w:val="16"/>
              </w:rPr>
            </w:pPr>
            <w:r w:rsidRPr="00D26240">
              <w:rPr>
                <w:rFonts w:ascii="Arial" w:hAnsi="Arial" w:cs="Arial"/>
                <w:color w:val="000000"/>
                <w:sz w:val="16"/>
                <w:szCs w:val="16"/>
              </w:rPr>
              <w:t xml:space="preserve">Gymnázium </w:t>
            </w:r>
          </w:p>
        </w:tc>
        <w:tc>
          <w:tcPr>
            <w:tcW w:w="2835" w:type="dxa"/>
            <w:tcBorders>
              <w:top w:val="nil"/>
            </w:tcBorders>
          </w:tcPr>
          <w:p w14:paraId="0E212CCA" w14:textId="7D3F9E54" w:rsidR="003B4DD5" w:rsidRPr="00D26240" w:rsidRDefault="00CC3293" w:rsidP="00C87278">
            <w:pPr>
              <w:tabs>
                <w:tab w:val="left" w:pos="284"/>
              </w:tabs>
              <w:spacing w:line="264" w:lineRule="auto"/>
              <w:rPr>
                <w:rFonts w:ascii="Arial" w:hAnsi="Arial" w:cs="Arial"/>
                <w:color w:val="000000"/>
                <w:sz w:val="16"/>
                <w:szCs w:val="16"/>
              </w:rPr>
            </w:pPr>
            <w:r w:rsidRPr="00D26240">
              <w:rPr>
                <w:rFonts w:ascii="Arial" w:hAnsi="Arial" w:cs="Arial"/>
                <w:color w:val="000000"/>
                <w:sz w:val="16"/>
                <w:szCs w:val="16"/>
              </w:rPr>
              <w:t xml:space="preserve">Jazykovým vzděláním </w:t>
            </w:r>
            <w:r w:rsidR="00911F5D">
              <w:rPr>
                <w:rFonts w:ascii="Arial" w:hAnsi="Arial" w:cs="Arial"/>
                <w:color w:val="000000"/>
                <w:sz w:val="16"/>
                <w:szCs w:val="16"/>
              </w:rPr>
              <w:t>k porozumění</w:t>
            </w:r>
          </w:p>
        </w:tc>
        <w:tc>
          <w:tcPr>
            <w:tcW w:w="567" w:type="dxa"/>
            <w:tcBorders>
              <w:top w:val="nil"/>
            </w:tcBorders>
          </w:tcPr>
          <w:p w14:paraId="29C00139"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4</w:t>
            </w:r>
          </w:p>
        </w:tc>
        <w:tc>
          <w:tcPr>
            <w:tcW w:w="567" w:type="dxa"/>
            <w:tcBorders>
              <w:top w:val="nil"/>
            </w:tcBorders>
          </w:tcPr>
          <w:p w14:paraId="45FBB841"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MT</w:t>
            </w:r>
          </w:p>
        </w:tc>
        <w:tc>
          <w:tcPr>
            <w:tcW w:w="993" w:type="dxa"/>
            <w:tcBorders>
              <w:top w:val="nil"/>
            </w:tcBorders>
          </w:tcPr>
          <w:p w14:paraId="64D87991" w14:textId="65EEAA37" w:rsidR="003B4DD5" w:rsidRPr="00AF455B" w:rsidRDefault="00AF1647" w:rsidP="00871C7C">
            <w:pPr>
              <w:tabs>
                <w:tab w:val="left" w:pos="72"/>
                <w:tab w:val="left" w:pos="639"/>
              </w:tabs>
              <w:spacing w:line="264" w:lineRule="auto"/>
              <w:jc w:val="center"/>
              <w:rPr>
                <w:rFonts w:ascii="Arial" w:hAnsi="Arial" w:cs="Arial"/>
                <w:sz w:val="16"/>
                <w:szCs w:val="16"/>
              </w:rPr>
            </w:pPr>
            <w:r>
              <w:rPr>
                <w:rFonts w:ascii="Arial" w:hAnsi="Arial" w:cs="Arial"/>
                <w:sz w:val="16"/>
                <w:szCs w:val="16"/>
              </w:rPr>
              <w:t>9</w:t>
            </w:r>
            <w:r w:rsidR="006C47FB">
              <w:rPr>
                <w:rFonts w:ascii="Arial" w:hAnsi="Arial" w:cs="Arial"/>
                <w:sz w:val="16"/>
                <w:szCs w:val="16"/>
              </w:rPr>
              <w:t>6</w:t>
            </w:r>
          </w:p>
        </w:tc>
        <w:tc>
          <w:tcPr>
            <w:tcW w:w="1417" w:type="dxa"/>
            <w:tcBorders>
              <w:top w:val="nil"/>
            </w:tcBorders>
          </w:tcPr>
          <w:p w14:paraId="5FBC955A" w14:textId="39543E85" w:rsidR="003B4DD5" w:rsidRPr="00AF455B" w:rsidRDefault="00520365" w:rsidP="00C87278">
            <w:pPr>
              <w:tabs>
                <w:tab w:val="left" w:pos="72"/>
                <w:tab w:val="left" w:pos="639"/>
              </w:tabs>
              <w:spacing w:line="264" w:lineRule="auto"/>
              <w:jc w:val="center"/>
              <w:rPr>
                <w:rFonts w:ascii="Arial" w:hAnsi="Arial" w:cs="Arial"/>
                <w:sz w:val="16"/>
                <w:szCs w:val="16"/>
              </w:rPr>
            </w:pPr>
            <w:r w:rsidRPr="00AF455B">
              <w:rPr>
                <w:rFonts w:ascii="Arial" w:hAnsi="Arial" w:cs="Arial"/>
                <w:sz w:val="16"/>
                <w:szCs w:val="16"/>
              </w:rPr>
              <w:t xml:space="preserve">    </w:t>
            </w:r>
            <w:r w:rsidR="00F5735D" w:rsidRPr="00AF455B">
              <w:rPr>
                <w:rFonts w:ascii="Arial" w:hAnsi="Arial" w:cs="Arial"/>
                <w:sz w:val="16"/>
                <w:szCs w:val="16"/>
              </w:rPr>
              <w:t xml:space="preserve">  3</w:t>
            </w:r>
            <w:r w:rsidR="006C47FB">
              <w:rPr>
                <w:rFonts w:ascii="Arial" w:hAnsi="Arial" w:cs="Arial"/>
                <w:sz w:val="16"/>
                <w:szCs w:val="16"/>
              </w:rPr>
              <w:t>3</w:t>
            </w:r>
            <w:r w:rsidR="00CA5EEF" w:rsidRPr="00AF455B">
              <w:rPr>
                <w:rFonts w:ascii="Arial" w:hAnsi="Arial" w:cs="Arial"/>
                <w:sz w:val="16"/>
                <w:szCs w:val="16"/>
              </w:rPr>
              <w:t xml:space="preserve">    </w:t>
            </w:r>
            <w:r w:rsidRPr="00AF455B">
              <w:rPr>
                <w:rFonts w:ascii="Arial" w:hAnsi="Arial" w:cs="Arial"/>
                <w:sz w:val="16"/>
                <w:szCs w:val="16"/>
              </w:rPr>
              <w:t xml:space="preserve"> </w:t>
            </w:r>
            <w:r w:rsidR="00CA5EEF" w:rsidRPr="00AF455B">
              <w:rPr>
                <w:rFonts w:ascii="Arial" w:hAnsi="Arial" w:cs="Arial"/>
                <w:sz w:val="16"/>
                <w:szCs w:val="16"/>
              </w:rPr>
              <w:t xml:space="preserve"> </w:t>
            </w:r>
          </w:p>
        </w:tc>
        <w:tc>
          <w:tcPr>
            <w:tcW w:w="850" w:type="dxa"/>
            <w:tcBorders>
              <w:top w:val="nil"/>
            </w:tcBorders>
          </w:tcPr>
          <w:p w14:paraId="60BA8A31"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30</w:t>
            </w:r>
          </w:p>
        </w:tc>
        <w:tc>
          <w:tcPr>
            <w:tcW w:w="709" w:type="dxa"/>
            <w:tcBorders>
              <w:top w:val="nil"/>
            </w:tcBorders>
          </w:tcPr>
          <w:p w14:paraId="6F54543D" w14:textId="77777777" w:rsidR="003B4DD5" w:rsidRPr="00D26240" w:rsidRDefault="003B4DD5" w:rsidP="00C87278">
            <w:pPr>
              <w:tabs>
                <w:tab w:val="right" w:pos="497"/>
              </w:tabs>
              <w:spacing w:line="264" w:lineRule="auto"/>
              <w:ind w:left="-70" w:right="-70"/>
              <w:jc w:val="center"/>
              <w:rPr>
                <w:rFonts w:ascii="Arial" w:hAnsi="Arial" w:cs="Arial"/>
                <w:color w:val="000000"/>
                <w:sz w:val="16"/>
                <w:szCs w:val="16"/>
              </w:rPr>
            </w:pPr>
            <w:r w:rsidRPr="00D26240">
              <w:rPr>
                <w:rFonts w:ascii="Arial" w:hAnsi="Arial" w:cs="Arial"/>
                <w:color w:val="000000"/>
                <w:sz w:val="16"/>
                <w:szCs w:val="16"/>
              </w:rPr>
              <w:t>0</w:t>
            </w:r>
          </w:p>
        </w:tc>
        <w:tc>
          <w:tcPr>
            <w:tcW w:w="851" w:type="dxa"/>
            <w:tcBorders>
              <w:top w:val="nil"/>
            </w:tcBorders>
          </w:tcPr>
          <w:p w14:paraId="11308B38" w14:textId="77777777" w:rsidR="003B4DD5" w:rsidRPr="00D26240" w:rsidRDefault="003B4DD5" w:rsidP="00C87278">
            <w:pPr>
              <w:tabs>
                <w:tab w:val="left" w:pos="284"/>
              </w:tabs>
              <w:spacing w:line="264" w:lineRule="auto"/>
              <w:ind w:right="-70"/>
              <w:rPr>
                <w:rFonts w:ascii="Arial" w:hAnsi="Arial" w:cs="Arial"/>
                <w:color w:val="000000"/>
                <w:sz w:val="16"/>
                <w:szCs w:val="16"/>
              </w:rPr>
            </w:pPr>
            <w:r w:rsidRPr="00D26240">
              <w:rPr>
                <w:rFonts w:ascii="Arial" w:hAnsi="Arial" w:cs="Arial"/>
                <w:color w:val="000000"/>
                <w:sz w:val="16"/>
                <w:szCs w:val="16"/>
              </w:rPr>
              <w:t xml:space="preserve">  Č, M</w:t>
            </w:r>
          </w:p>
        </w:tc>
        <w:tc>
          <w:tcPr>
            <w:tcW w:w="567" w:type="dxa"/>
            <w:tcBorders>
              <w:top w:val="nil"/>
            </w:tcBorders>
          </w:tcPr>
          <w:p w14:paraId="0E599BEB"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DE</w:t>
            </w:r>
          </w:p>
        </w:tc>
        <w:tc>
          <w:tcPr>
            <w:tcW w:w="567" w:type="dxa"/>
            <w:tcBorders>
              <w:top w:val="nil"/>
            </w:tcBorders>
          </w:tcPr>
          <w:p w14:paraId="1EBF3F2B"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w:t>
            </w:r>
          </w:p>
        </w:tc>
        <w:tc>
          <w:tcPr>
            <w:tcW w:w="850" w:type="dxa"/>
            <w:tcBorders>
              <w:top w:val="nil"/>
            </w:tcBorders>
          </w:tcPr>
          <w:p w14:paraId="29E72253"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PŠD</w:t>
            </w:r>
          </w:p>
        </w:tc>
        <w:tc>
          <w:tcPr>
            <w:tcW w:w="850" w:type="dxa"/>
            <w:tcBorders>
              <w:top w:val="nil"/>
            </w:tcBorders>
          </w:tcPr>
          <w:p w14:paraId="231C8B7E" w14:textId="0D5B9F4F" w:rsidR="003B4DD5" w:rsidRPr="00AF455B" w:rsidRDefault="005F31FE" w:rsidP="00C87278">
            <w:pPr>
              <w:tabs>
                <w:tab w:val="left" w:pos="284"/>
              </w:tabs>
              <w:spacing w:line="264" w:lineRule="auto"/>
              <w:jc w:val="center"/>
              <w:rPr>
                <w:rFonts w:ascii="Arial" w:hAnsi="Arial" w:cs="Arial"/>
                <w:sz w:val="16"/>
                <w:szCs w:val="16"/>
              </w:rPr>
            </w:pPr>
            <w:r>
              <w:rPr>
                <w:rFonts w:ascii="Arial" w:hAnsi="Arial" w:cs="Arial"/>
                <w:sz w:val="16"/>
                <w:szCs w:val="16"/>
              </w:rPr>
              <w:t>-</w:t>
            </w:r>
          </w:p>
        </w:tc>
        <w:tc>
          <w:tcPr>
            <w:tcW w:w="425" w:type="dxa"/>
            <w:tcBorders>
              <w:top w:val="nil"/>
            </w:tcBorders>
          </w:tcPr>
          <w:p w14:paraId="1920233D"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Ano</w:t>
            </w:r>
          </w:p>
        </w:tc>
        <w:tc>
          <w:tcPr>
            <w:tcW w:w="455" w:type="dxa"/>
            <w:tcBorders>
              <w:top w:val="nil"/>
            </w:tcBorders>
          </w:tcPr>
          <w:p w14:paraId="00F49310"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Ne</w:t>
            </w:r>
          </w:p>
        </w:tc>
      </w:tr>
      <w:tr w:rsidR="003B4DD5" w:rsidRPr="00D26240" w14:paraId="1122CC96" w14:textId="77777777" w:rsidTr="00D450F3">
        <w:trPr>
          <w:cantSplit/>
        </w:trPr>
        <w:tc>
          <w:tcPr>
            <w:tcW w:w="1063" w:type="dxa"/>
            <w:tcBorders>
              <w:bottom w:val="nil"/>
            </w:tcBorders>
          </w:tcPr>
          <w:p w14:paraId="27FE4968" w14:textId="77777777" w:rsidR="003B4DD5" w:rsidRPr="00D26240" w:rsidRDefault="003B4DD5" w:rsidP="00C87278">
            <w:pPr>
              <w:tabs>
                <w:tab w:val="left" w:pos="284"/>
              </w:tabs>
              <w:spacing w:line="264" w:lineRule="auto"/>
              <w:rPr>
                <w:rFonts w:ascii="Arial" w:hAnsi="Arial" w:cs="Arial"/>
                <w:color w:val="000000"/>
                <w:sz w:val="16"/>
                <w:szCs w:val="16"/>
              </w:rPr>
            </w:pPr>
            <w:r w:rsidRPr="00D26240">
              <w:rPr>
                <w:rFonts w:ascii="Arial" w:hAnsi="Arial" w:cs="Arial"/>
                <w:color w:val="000000"/>
                <w:sz w:val="16"/>
                <w:szCs w:val="16"/>
              </w:rPr>
              <w:t>79-41-K/81</w:t>
            </w:r>
          </w:p>
        </w:tc>
        <w:tc>
          <w:tcPr>
            <w:tcW w:w="1559" w:type="dxa"/>
            <w:tcBorders>
              <w:bottom w:val="nil"/>
            </w:tcBorders>
          </w:tcPr>
          <w:p w14:paraId="6152E436" w14:textId="77777777" w:rsidR="003B4DD5" w:rsidRPr="00D26240" w:rsidRDefault="003B4DD5" w:rsidP="00C87278">
            <w:pPr>
              <w:tabs>
                <w:tab w:val="left" w:pos="284"/>
              </w:tabs>
              <w:spacing w:line="264" w:lineRule="auto"/>
              <w:rPr>
                <w:rFonts w:ascii="Arial" w:hAnsi="Arial" w:cs="Arial"/>
                <w:color w:val="000000"/>
                <w:sz w:val="16"/>
                <w:szCs w:val="16"/>
              </w:rPr>
            </w:pPr>
            <w:r w:rsidRPr="00D26240">
              <w:rPr>
                <w:rFonts w:ascii="Arial" w:hAnsi="Arial" w:cs="Arial"/>
                <w:color w:val="000000"/>
                <w:sz w:val="16"/>
                <w:szCs w:val="16"/>
              </w:rPr>
              <w:t xml:space="preserve">Gymnázium  </w:t>
            </w:r>
          </w:p>
        </w:tc>
        <w:tc>
          <w:tcPr>
            <w:tcW w:w="2835" w:type="dxa"/>
            <w:tcBorders>
              <w:bottom w:val="nil"/>
            </w:tcBorders>
          </w:tcPr>
          <w:p w14:paraId="4409C5C2" w14:textId="209895EC" w:rsidR="003B4DD5" w:rsidRPr="00D26240" w:rsidRDefault="00CC3293" w:rsidP="00C87278">
            <w:pPr>
              <w:tabs>
                <w:tab w:val="left" w:pos="284"/>
              </w:tabs>
              <w:spacing w:line="264" w:lineRule="auto"/>
              <w:rPr>
                <w:rFonts w:ascii="Arial" w:hAnsi="Arial" w:cs="Arial"/>
                <w:color w:val="000000"/>
                <w:sz w:val="16"/>
                <w:szCs w:val="16"/>
              </w:rPr>
            </w:pPr>
            <w:r w:rsidRPr="00D26240">
              <w:rPr>
                <w:rFonts w:ascii="Arial" w:hAnsi="Arial" w:cs="Arial"/>
                <w:color w:val="000000"/>
                <w:sz w:val="16"/>
                <w:szCs w:val="16"/>
              </w:rPr>
              <w:t>Všestranným vzděláním pr</w:t>
            </w:r>
            <w:r w:rsidR="00911F5D">
              <w:rPr>
                <w:rFonts w:ascii="Arial" w:hAnsi="Arial" w:cs="Arial"/>
                <w:color w:val="000000"/>
                <w:sz w:val="16"/>
                <w:szCs w:val="16"/>
              </w:rPr>
              <w:t>o budoucnost</w:t>
            </w:r>
          </w:p>
        </w:tc>
        <w:tc>
          <w:tcPr>
            <w:tcW w:w="567" w:type="dxa"/>
            <w:tcBorders>
              <w:bottom w:val="nil"/>
            </w:tcBorders>
          </w:tcPr>
          <w:p w14:paraId="45F46AA9"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8</w:t>
            </w:r>
          </w:p>
        </w:tc>
        <w:tc>
          <w:tcPr>
            <w:tcW w:w="567" w:type="dxa"/>
            <w:tcBorders>
              <w:bottom w:val="nil"/>
            </w:tcBorders>
          </w:tcPr>
          <w:p w14:paraId="4CAC9E4D"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MT</w:t>
            </w:r>
          </w:p>
        </w:tc>
        <w:tc>
          <w:tcPr>
            <w:tcW w:w="993" w:type="dxa"/>
            <w:tcBorders>
              <w:bottom w:val="nil"/>
            </w:tcBorders>
          </w:tcPr>
          <w:p w14:paraId="1541BFB3" w14:textId="300E20A6" w:rsidR="003B4DD5" w:rsidRPr="00AF455B" w:rsidRDefault="00AF1647" w:rsidP="00871C7C">
            <w:pPr>
              <w:tabs>
                <w:tab w:val="left" w:pos="72"/>
                <w:tab w:val="left" w:pos="639"/>
              </w:tabs>
              <w:spacing w:line="264" w:lineRule="auto"/>
              <w:jc w:val="center"/>
              <w:rPr>
                <w:rFonts w:ascii="Arial" w:hAnsi="Arial" w:cs="Arial"/>
                <w:sz w:val="16"/>
                <w:szCs w:val="16"/>
              </w:rPr>
            </w:pPr>
            <w:r>
              <w:rPr>
                <w:rFonts w:ascii="Arial" w:hAnsi="Arial" w:cs="Arial"/>
                <w:sz w:val="16"/>
                <w:szCs w:val="16"/>
              </w:rPr>
              <w:t>2</w:t>
            </w:r>
            <w:r w:rsidR="006C47FB">
              <w:rPr>
                <w:rFonts w:ascii="Arial" w:hAnsi="Arial" w:cs="Arial"/>
                <w:sz w:val="16"/>
                <w:szCs w:val="16"/>
              </w:rPr>
              <w:t>86</w:t>
            </w:r>
          </w:p>
        </w:tc>
        <w:tc>
          <w:tcPr>
            <w:tcW w:w="1417" w:type="dxa"/>
            <w:tcBorders>
              <w:bottom w:val="nil"/>
            </w:tcBorders>
          </w:tcPr>
          <w:p w14:paraId="1663F3B2" w14:textId="1AC01730" w:rsidR="003B4DD5" w:rsidRPr="00AF455B" w:rsidRDefault="00520365" w:rsidP="00C87278">
            <w:pPr>
              <w:tabs>
                <w:tab w:val="left" w:pos="72"/>
                <w:tab w:val="left" w:pos="639"/>
              </w:tabs>
              <w:spacing w:line="264" w:lineRule="auto"/>
              <w:jc w:val="center"/>
              <w:rPr>
                <w:rFonts w:ascii="Arial" w:hAnsi="Arial" w:cs="Arial"/>
                <w:sz w:val="16"/>
                <w:szCs w:val="16"/>
              </w:rPr>
            </w:pPr>
            <w:r w:rsidRPr="00AF455B">
              <w:rPr>
                <w:rFonts w:ascii="Arial" w:hAnsi="Arial" w:cs="Arial"/>
                <w:sz w:val="16"/>
                <w:szCs w:val="16"/>
              </w:rPr>
              <w:t xml:space="preserve">      </w:t>
            </w:r>
            <w:r w:rsidR="00695C35">
              <w:rPr>
                <w:rFonts w:ascii="Arial" w:hAnsi="Arial" w:cs="Arial"/>
                <w:sz w:val="16"/>
                <w:szCs w:val="16"/>
              </w:rPr>
              <w:t>32</w:t>
            </w:r>
            <w:r w:rsidRPr="00AF455B">
              <w:rPr>
                <w:rFonts w:ascii="Arial" w:hAnsi="Arial" w:cs="Arial"/>
                <w:sz w:val="16"/>
                <w:szCs w:val="16"/>
              </w:rPr>
              <w:t xml:space="preserve"> </w:t>
            </w:r>
            <w:r w:rsidR="00CA5EEF" w:rsidRPr="00AF455B">
              <w:rPr>
                <w:rFonts w:ascii="Arial" w:hAnsi="Arial" w:cs="Arial"/>
                <w:sz w:val="16"/>
                <w:szCs w:val="16"/>
              </w:rPr>
              <w:t xml:space="preserve">      </w:t>
            </w:r>
          </w:p>
        </w:tc>
        <w:tc>
          <w:tcPr>
            <w:tcW w:w="850" w:type="dxa"/>
            <w:tcBorders>
              <w:bottom w:val="nil"/>
            </w:tcBorders>
          </w:tcPr>
          <w:p w14:paraId="1388B9F3"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30</w:t>
            </w:r>
          </w:p>
        </w:tc>
        <w:tc>
          <w:tcPr>
            <w:tcW w:w="709" w:type="dxa"/>
            <w:tcBorders>
              <w:bottom w:val="nil"/>
            </w:tcBorders>
          </w:tcPr>
          <w:p w14:paraId="7F526149" w14:textId="77777777" w:rsidR="003B4DD5" w:rsidRPr="00D26240" w:rsidRDefault="003B4DD5" w:rsidP="00C87278">
            <w:pPr>
              <w:tabs>
                <w:tab w:val="left" w:pos="284"/>
                <w:tab w:val="right" w:pos="355"/>
              </w:tabs>
              <w:spacing w:line="264" w:lineRule="auto"/>
              <w:ind w:left="-70" w:right="-70"/>
              <w:jc w:val="center"/>
              <w:rPr>
                <w:rFonts w:ascii="Arial" w:hAnsi="Arial" w:cs="Arial"/>
                <w:color w:val="000000"/>
                <w:sz w:val="16"/>
                <w:szCs w:val="16"/>
              </w:rPr>
            </w:pPr>
            <w:r w:rsidRPr="00D26240">
              <w:rPr>
                <w:rFonts w:ascii="Arial" w:hAnsi="Arial" w:cs="Arial"/>
                <w:color w:val="000000"/>
                <w:sz w:val="16"/>
                <w:szCs w:val="16"/>
              </w:rPr>
              <w:t>0</w:t>
            </w:r>
          </w:p>
        </w:tc>
        <w:tc>
          <w:tcPr>
            <w:tcW w:w="851" w:type="dxa"/>
            <w:tcBorders>
              <w:bottom w:val="nil"/>
            </w:tcBorders>
          </w:tcPr>
          <w:p w14:paraId="166B2EB3" w14:textId="77777777" w:rsidR="003B4DD5" w:rsidRPr="00D26240" w:rsidRDefault="003B4DD5" w:rsidP="00C87278">
            <w:pPr>
              <w:tabs>
                <w:tab w:val="left" w:pos="284"/>
              </w:tabs>
              <w:spacing w:line="264" w:lineRule="auto"/>
              <w:rPr>
                <w:rFonts w:ascii="Arial" w:hAnsi="Arial" w:cs="Arial"/>
                <w:color w:val="000000"/>
                <w:sz w:val="16"/>
                <w:szCs w:val="16"/>
              </w:rPr>
            </w:pPr>
            <w:r w:rsidRPr="00D26240">
              <w:rPr>
                <w:rFonts w:ascii="Arial" w:hAnsi="Arial" w:cs="Arial"/>
                <w:color w:val="000000"/>
                <w:sz w:val="16"/>
                <w:szCs w:val="16"/>
              </w:rPr>
              <w:t xml:space="preserve">  Č, M</w:t>
            </w:r>
          </w:p>
        </w:tc>
        <w:tc>
          <w:tcPr>
            <w:tcW w:w="567" w:type="dxa"/>
            <w:tcBorders>
              <w:bottom w:val="nil"/>
            </w:tcBorders>
          </w:tcPr>
          <w:p w14:paraId="28EB4233"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DE</w:t>
            </w:r>
          </w:p>
        </w:tc>
        <w:tc>
          <w:tcPr>
            <w:tcW w:w="567" w:type="dxa"/>
            <w:tcBorders>
              <w:bottom w:val="nil"/>
            </w:tcBorders>
          </w:tcPr>
          <w:p w14:paraId="645768B4"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w:t>
            </w:r>
          </w:p>
        </w:tc>
        <w:tc>
          <w:tcPr>
            <w:tcW w:w="850" w:type="dxa"/>
            <w:tcBorders>
              <w:bottom w:val="nil"/>
            </w:tcBorders>
          </w:tcPr>
          <w:p w14:paraId="0858BADA"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ZŠ5</w:t>
            </w:r>
          </w:p>
        </w:tc>
        <w:tc>
          <w:tcPr>
            <w:tcW w:w="850" w:type="dxa"/>
            <w:tcBorders>
              <w:bottom w:val="nil"/>
            </w:tcBorders>
          </w:tcPr>
          <w:p w14:paraId="4F050188" w14:textId="318FA641" w:rsidR="003B4DD5" w:rsidRPr="00AF455B" w:rsidRDefault="005F31FE" w:rsidP="00C87278">
            <w:pPr>
              <w:tabs>
                <w:tab w:val="left" w:pos="284"/>
              </w:tabs>
              <w:spacing w:line="264" w:lineRule="auto"/>
              <w:jc w:val="center"/>
              <w:rPr>
                <w:rFonts w:ascii="Arial" w:hAnsi="Arial" w:cs="Arial"/>
                <w:sz w:val="16"/>
                <w:szCs w:val="16"/>
              </w:rPr>
            </w:pPr>
            <w:r>
              <w:rPr>
                <w:rFonts w:ascii="Arial" w:hAnsi="Arial" w:cs="Arial"/>
                <w:sz w:val="16"/>
                <w:szCs w:val="16"/>
              </w:rPr>
              <w:t>-</w:t>
            </w:r>
          </w:p>
        </w:tc>
        <w:tc>
          <w:tcPr>
            <w:tcW w:w="425" w:type="dxa"/>
            <w:tcBorders>
              <w:bottom w:val="nil"/>
            </w:tcBorders>
          </w:tcPr>
          <w:p w14:paraId="0E188B10"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Ano</w:t>
            </w:r>
          </w:p>
        </w:tc>
        <w:tc>
          <w:tcPr>
            <w:tcW w:w="455" w:type="dxa"/>
            <w:tcBorders>
              <w:bottom w:val="nil"/>
            </w:tcBorders>
          </w:tcPr>
          <w:p w14:paraId="5E9B9152"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Ne</w:t>
            </w:r>
          </w:p>
        </w:tc>
      </w:tr>
      <w:tr w:rsidR="003B4DD5" w:rsidRPr="00F431D7" w14:paraId="5DDB8F88" w14:textId="77777777" w:rsidTr="00D450F3">
        <w:trPr>
          <w:cantSplit/>
        </w:trPr>
        <w:tc>
          <w:tcPr>
            <w:tcW w:w="1063" w:type="dxa"/>
            <w:tcBorders>
              <w:top w:val="nil"/>
              <w:bottom w:val="nil"/>
            </w:tcBorders>
          </w:tcPr>
          <w:p w14:paraId="7F0F4924" w14:textId="77777777" w:rsidR="003B4DD5" w:rsidRPr="00D26240" w:rsidRDefault="003B4DD5" w:rsidP="00C87278">
            <w:pPr>
              <w:tabs>
                <w:tab w:val="left" w:pos="284"/>
              </w:tabs>
              <w:spacing w:line="264" w:lineRule="auto"/>
              <w:rPr>
                <w:rFonts w:ascii="Arial" w:hAnsi="Arial" w:cs="Arial"/>
                <w:sz w:val="16"/>
                <w:szCs w:val="16"/>
              </w:rPr>
            </w:pPr>
            <w:r w:rsidRPr="00D26240">
              <w:rPr>
                <w:rFonts w:ascii="Arial" w:hAnsi="Arial" w:cs="Arial"/>
                <w:sz w:val="16"/>
                <w:szCs w:val="16"/>
              </w:rPr>
              <w:t>79-41-K/81</w:t>
            </w:r>
          </w:p>
        </w:tc>
        <w:tc>
          <w:tcPr>
            <w:tcW w:w="1559" w:type="dxa"/>
            <w:tcBorders>
              <w:top w:val="nil"/>
              <w:bottom w:val="nil"/>
            </w:tcBorders>
          </w:tcPr>
          <w:p w14:paraId="0875E231" w14:textId="77777777" w:rsidR="003B4DD5" w:rsidRPr="00D26240" w:rsidRDefault="00CC3293" w:rsidP="00C87278">
            <w:pPr>
              <w:tabs>
                <w:tab w:val="left" w:pos="284"/>
              </w:tabs>
              <w:spacing w:line="264" w:lineRule="auto"/>
              <w:rPr>
                <w:rFonts w:ascii="Arial" w:hAnsi="Arial" w:cs="Arial"/>
                <w:color w:val="000000"/>
                <w:sz w:val="16"/>
                <w:szCs w:val="16"/>
              </w:rPr>
            </w:pPr>
            <w:r w:rsidRPr="00D26240">
              <w:rPr>
                <w:rFonts w:ascii="Arial" w:hAnsi="Arial" w:cs="Arial"/>
                <w:color w:val="000000"/>
                <w:sz w:val="16"/>
                <w:szCs w:val="16"/>
              </w:rPr>
              <w:t xml:space="preserve">Gymnázium </w:t>
            </w:r>
            <w:r w:rsidR="003B4DD5" w:rsidRPr="00D26240">
              <w:rPr>
                <w:rFonts w:ascii="Arial" w:hAnsi="Arial" w:cs="Arial"/>
                <w:color w:val="000000"/>
                <w:sz w:val="16"/>
                <w:szCs w:val="16"/>
              </w:rPr>
              <w:t xml:space="preserve"> </w:t>
            </w:r>
          </w:p>
        </w:tc>
        <w:tc>
          <w:tcPr>
            <w:tcW w:w="2835" w:type="dxa"/>
            <w:tcBorders>
              <w:top w:val="nil"/>
              <w:bottom w:val="nil"/>
            </w:tcBorders>
          </w:tcPr>
          <w:p w14:paraId="2D732BDF" w14:textId="03E03CF4" w:rsidR="003B4DD5" w:rsidRPr="00D26240" w:rsidRDefault="00CC3293" w:rsidP="00C87278">
            <w:pPr>
              <w:tabs>
                <w:tab w:val="left" w:pos="284"/>
              </w:tabs>
              <w:spacing w:line="264" w:lineRule="auto"/>
              <w:rPr>
                <w:rFonts w:ascii="Arial" w:hAnsi="Arial" w:cs="Arial"/>
                <w:color w:val="000000"/>
                <w:sz w:val="16"/>
                <w:szCs w:val="16"/>
              </w:rPr>
            </w:pPr>
            <w:r w:rsidRPr="00D26240">
              <w:rPr>
                <w:rFonts w:ascii="Arial" w:hAnsi="Arial" w:cs="Arial"/>
                <w:color w:val="000000"/>
                <w:sz w:val="16"/>
                <w:szCs w:val="16"/>
              </w:rPr>
              <w:t xml:space="preserve">Jazykovým vzděláním </w:t>
            </w:r>
            <w:r w:rsidR="00911F5D">
              <w:rPr>
                <w:rFonts w:ascii="Arial" w:hAnsi="Arial" w:cs="Arial"/>
                <w:color w:val="000000"/>
                <w:sz w:val="16"/>
                <w:szCs w:val="16"/>
              </w:rPr>
              <w:t xml:space="preserve">k </w:t>
            </w:r>
            <w:r w:rsidR="00F62230">
              <w:rPr>
                <w:rFonts w:ascii="Arial" w:hAnsi="Arial" w:cs="Arial"/>
                <w:color w:val="000000"/>
                <w:sz w:val="16"/>
                <w:szCs w:val="16"/>
              </w:rPr>
              <w:t>porozumění</w:t>
            </w:r>
          </w:p>
        </w:tc>
        <w:tc>
          <w:tcPr>
            <w:tcW w:w="567" w:type="dxa"/>
            <w:tcBorders>
              <w:top w:val="nil"/>
              <w:bottom w:val="nil"/>
            </w:tcBorders>
          </w:tcPr>
          <w:p w14:paraId="3666DB16"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8</w:t>
            </w:r>
          </w:p>
        </w:tc>
        <w:tc>
          <w:tcPr>
            <w:tcW w:w="567" w:type="dxa"/>
            <w:tcBorders>
              <w:top w:val="nil"/>
              <w:bottom w:val="nil"/>
            </w:tcBorders>
          </w:tcPr>
          <w:p w14:paraId="22EFA300"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MT</w:t>
            </w:r>
          </w:p>
        </w:tc>
        <w:tc>
          <w:tcPr>
            <w:tcW w:w="993" w:type="dxa"/>
            <w:tcBorders>
              <w:top w:val="nil"/>
              <w:bottom w:val="nil"/>
            </w:tcBorders>
          </w:tcPr>
          <w:p w14:paraId="5E4CFFD4" w14:textId="776F2721" w:rsidR="003B4DD5" w:rsidRPr="00AF455B" w:rsidRDefault="008427A2" w:rsidP="00871C7C">
            <w:pPr>
              <w:tabs>
                <w:tab w:val="left" w:pos="72"/>
                <w:tab w:val="left" w:pos="639"/>
              </w:tabs>
              <w:spacing w:line="264" w:lineRule="auto"/>
              <w:jc w:val="center"/>
              <w:rPr>
                <w:rFonts w:ascii="Arial" w:hAnsi="Arial" w:cs="Arial"/>
                <w:sz w:val="16"/>
                <w:szCs w:val="16"/>
              </w:rPr>
            </w:pPr>
            <w:r w:rsidRPr="00AF455B">
              <w:rPr>
                <w:rFonts w:ascii="Arial" w:hAnsi="Arial" w:cs="Arial"/>
                <w:sz w:val="16"/>
                <w:szCs w:val="16"/>
              </w:rPr>
              <w:t xml:space="preserve"> </w:t>
            </w:r>
            <w:r w:rsidR="00AF455B" w:rsidRPr="00AF455B">
              <w:rPr>
                <w:rFonts w:ascii="Arial" w:hAnsi="Arial" w:cs="Arial"/>
                <w:sz w:val="16"/>
                <w:szCs w:val="16"/>
              </w:rPr>
              <w:t>1</w:t>
            </w:r>
            <w:r w:rsidR="006C47FB">
              <w:rPr>
                <w:rFonts w:ascii="Arial" w:hAnsi="Arial" w:cs="Arial"/>
                <w:sz w:val="16"/>
                <w:szCs w:val="16"/>
              </w:rPr>
              <w:t>47</w:t>
            </w:r>
            <w:r w:rsidR="00AF455B" w:rsidRPr="00AF455B">
              <w:rPr>
                <w:rFonts w:ascii="Arial" w:hAnsi="Arial" w:cs="Arial"/>
                <w:sz w:val="16"/>
                <w:szCs w:val="16"/>
              </w:rPr>
              <w:t xml:space="preserve"> </w:t>
            </w:r>
          </w:p>
        </w:tc>
        <w:tc>
          <w:tcPr>
            <w:tcW w:w="1417" w:type="dxa"/>
            <w:tcBorders>
              <w:top w:val="nil"/>
              <w:bottom w:val="nil"/>
            </w:tcBorders>
          </w:tcPr>
          <w:p w14:paraId="4AFF5722" w14:textId="1663FAE6" w:rsidR="003B4DD5" w:rsidRPr="00AF455B" w:rsidRDefault="00520365" w:rsidP="00C87278">
            <w:pPr>
              <w:tabs>
                <w:tab w:val="left" w:pos="72"/>
                <w:tab w:val="left" w:pos="639"/>
              </w:tabs>
              <w:spacing w:line="264" w:lineRule="auto"/>
              <w:jc w:val="center"/>
              <w:rPr>
                <w:rFonts w:ascii="Arial" w:hAnsi="Arial" w:cs="Arial"/>
                <w:sz w:val="16"/>
                <w:szCs w:val="16"/>
              </w:rPr>
            </w:pPr>
            <w:r w:rsidRPr="00AF455B">
              <w:rPr>
                <w:rFonts w:ascii="Arial" w:hAnsi="Arial" w:cs="Arial"/>
                <w:sz w:val="16"/>
                <w:szCs w:val="16"/>
              </w:rPr>
              <w:t xml:space="preserve">       </w:t>
            </w:r>
            <w:r w:rsidR="00F5735D" w:rsidRPr="00AF455B">
              <w:rPr>
                <w:rFonts w:ascii="Arial" w:hAnsi="Arial" w:cs="Arial"/>
                <w:sz w:val="16"/>
                <w:szCs w:val="16"/>
              </w:rPr>
              <w:t>3</w:t>
            </w:r>
            <w:r w:rsidR="006C47FB">
              <w:rPr>
                <w:rFonts w:ascii="Arial" w:hAnsi="Arial" w:cs="Arial"/>
                <w:sz w:val="16"/>
                <w:szCs w:val="16"/>
              </w:rPr>
              <w:t>1</w:t>
            </w:r>
            <w:r w:rsidR="008427A2" w:rsidRPr="00AF455B">
              <w:rPr>
                <w:rFonts w:ascii="Arial" w:hAnsi="Arial" w:cs="Arial"/>
                <w:sz w:val="16"/>
                <w:szCs w:val="16"/>
              </w:rPr>
              <w:t xml:space="preserve">      </w:t>
            </w:r>
          </w:p>
        </w:tc>
        <w:tc>
          <w:tcPr>
            <w:tcW w:w="850" w:type="dxa"/>
            <w:tcBorders>
              <w:top w:val="nil"/>
              <w:bottom w:val="nil"/>
            </w:tcBorders>
          </w:tcPr>
          <w:p w14:paraId="40BE9B81"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30</w:t>
            </w:r>
          </w:p>
        </w:tc>
        <w:tc>
          <w:tcPr>
            <w:tcW w:w="709" w:type="dxa"/>
            <w:tcBorders>
              <w:top w:val="nil"/>
              <w:bottom w:val="nil"/>
            </w:tcBorders>
          </w:tcPr>
          <w:p w14:paraId="6B6069C5" w14:textId="77777777" w:rsidR="003B4DD5" w:rsidRPr="00D26240" w:rsidRDefault="003B4DD5" w:rsidP="00C87278">
            <w:pPr>
              <w:tabs>
                <w:tab w:val="left" w:pos="284"/>
                <w:tab w:val="right" w:pos="355"/>
              </w:tabs>
              <w:spacing w:line="264" w:lineRule="auto"/>
              <w:ind w:left="-70" w:right="-70"/>
              <w:jc w:val="center"/>
              <w:rPr>
                <w:rFonts w:ascii="Arial" w:hAnsi="Arial" w:cs="Arial"/>
                <w:color w:val="000000"/>
                <w:sz w:val="16"/>
                <w:szCs w:val="16"/>
              </w:rPr>
            </w:pPr>
            <w:r w:rsidRPr="00D26240">
              <w:rPr>
                <w:rFonts w:ascii="Arial" w:hAnsi="Arial" w:cs="Arial"/>
                <w:color w:val="000000"/>
                <w:sz w:val="16"/>
                <w:szCs w:val="16"/>
              </w:rPr>
              <w:t>0</w:t>
            </w:r>
          </w:p>
        </w:tc>
        <w:tc>
          <w:tcPr>
            <w:tcW w:w="851" w:type="dxa"/>
            <w:tcBorders>
              <w:top w:val="nil"/>
              <w:bottom w:val="nil"/>
            </w:tcBorders>
          </w:tcPr>
          <w:p w14:paraId="6CC69676" w14:textId="77777777" w:rsidR="003B4DD5" w:rsidRPr="00D26240" w:rsidRDefault="003B4DD5" w:rsidP="00C87278">
            <w:pPr>
              <w:tabs>
                <w:tab w:val="left" w:pos="284"/>
              </w:tabs>
              <w:spacing w:line="264" w:lineRule="auto"/>
              <w:rPr>
                <w:rFonts w:ascii="Arial" w:hAnsi="Arial" w:cs="Arial"/>
                <w:color w:val="000000"/>
                <w:sz w:val="16"/>
                <w:szCs w:val="16"/>
              </w:rPr>
            </w:pPr>
            <w:r w:rsidRPr="00D26240">
              <w:rPr>
                <w:rFonts w:ascii="Arial" w:hAnsi="Arial" w:cs="Arial"/>
                <w:color w:val="000000"/>
                <w:sz w:val="16"/>
                <w:szCs w:val="16"/>
              </w:rPr>
              <w:t xml:space="preserve">  Č, M</w:t>
            </w:r>
          </w:p>
        </w:tc>
        <w:tc>
          <w:tcPr>
            <w:tcW w:w="567" w:type="dxa"/>
            <w:tcBorders>
              <w:top w:val="nil"/>
              <w:bottom w:val="nil"/>
            </w:tcBorders>
          </w:tcPr>
          <w:p w14:paraId="19871C4A"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DE</w:t>
            </w:r>
          </w:p>
        </w:tc>
        <w:tc>
          <w:tcPr>
            <w:tcW w:w="567" w:type="dxa"/>
            <w:tcBorders>
              <w:top w:val="nil"/>
              <w:bottom w:val="nil"/>
            </w:tcBorders>
          </w:tcPr>
          <w:p w14:paraId="6F54FA41"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w:t>
            </w:r>
          </w:p>
        </w:tc>
        <w:tc>
          <w:tcPr>
            <w:tcW w:w="850" w:type="dxa"/>
            <w:tcBorders>
              <w:top w:val="nil"/>
              <w:bottom w:val="nil"/>
            </w:tcBorders>
          </w:tcPr>
          <w:p w14:paraId="2A11725F"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ZŠ5</w:t>
            </w:r>
          </w:p>
        </w:tc>
        <w:tc>
          <w:tcPr>
            <w:tcW w:w="850" w:type="dxa"/>
            <w:tcBorders>
              <w:top w:val="nil"/>
              <w:bottom w:val="nil"/>
            </w:tcBorders>
          </w:tcPr>
          <w:p w14:paraId="7A5D6992" w14:textId="45705EF0" w:rsidR="003B4DD5" w:rsidRPr="00AF455B" w:rsidRDefault="005F31FE" w:rsidP="00C87278">
            <w:pPr>
              <w:tabs>
                <w:tab w:val="left" w:pos="284"/>
              </w:tabs>
              <w:spacing w:line="264" w:lineRule="auto"/>
              <w:jc w:val="center"/>
              <w:rPr>
                <w:rFonts w:ascii="Arial" w:hAnsi="Arial" w:cs="Arial"/>
                <w:sz w:val="16"/>
                <w:szCs w:val="16"/>
              </w:rPr>
            </w:pPr>
            <w:r>
              <w:rPr>
                <w:rFonts w:ascii="Arial" w:hAnsi="Arial" w:cs="Arial"/>
                <w:sz w:val="16"/>
                <w:szCs w:val="16"/>
              </w:rPr>
              <w:t>-</w:t>
            </w:r>
          </w:p>
        </w:tc>
        <w:tc>
          <w:tcPr>
            <w:tcW w:w="425" w:type="dxa"/>
            <w:tcBorders>
              <w:top w:val="nil"/>
              <w:bottom w:val="nil"/>
            </w:tcBorders>
          </w:tcPr>
          <w:p w14:paraId="6CA7F5AE" w14:textId="77777777" w:rsidR="003B4DD5" w:rsidRPr="00D26240"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Ano</w:t>
            </w:r>
          </w:p>
        </w:tc>
        <w:tc>
          <w:tcPr>
            <w:tcW w:w="455" w:type="dxa"/>
            <w:tcBorders>
              <w:top w:val="nil"/>
              <w:bottom w:val="nil"/>
            </w:tcBorders>
          </w:tcPr>
          <w:p w14:paraId="028906EE" w14:textId="77777777" w:rsidR="003B4DD5" w:rsidRPr="00C87278" w:rsidRDefault="003B4DD5" w:rsidP="00C87278">
            <w:pPr>
              <w:tabs>
                <w:tab w:val="left" w:pos="284"/>
              </w:tabs>
              <w:spacing w:line="264" w:lineRule="auto"/>
              <w:jc w:val="center"/>
              <w:rPr>
                <w:rFonts w:ascii="Arial" w:hAnsi="Arial" w:cs="Arial"/>
                <w:color w:val="000000"/>
                <w:sz w:val="16"/>
                <w:szCs w:val="16"/>
              </w:rPr>
            </w:pPr>
            <w:r w:rsidRPr="00D26240">
              <w:rPr>
                <w:rFonts w:ascii="Arial" w:hAnsi="Arial" w:cs="Arial"/>
                <w:color w:val="000000"/>
                <w:sz w:val="16"/>
                <w:szCs w:val="16"/>
              </w:rPr>
              <w:t>Ne</w:t>
            </w:r>
          </w:p>
        </w:tc>
      </w:tr>
      <w:bookmarkEnd w:id="15"/>
      <w:bookmarkEnd w:id="16"/>
    </w:tbl>
    <w:p w14:paraId="4B1E41A7" w14:textId="77777777" w:rsidR="001E669D" w:rsidRPr="00474D27" w:rsidRDefault="007E4FD1" w:rsidP="00637EE1">
      <w:pPr>
        <w:rPr>
          <w:rFonts w:ascii="Arial" w:hAnsi="Arial" w:cs="Arial"/>
          <w:sz w:val="16"/>
          <w:szCs w:val="16"/>
        </w:rPr>
      </w:pPr>
      <w:r>
        <w:br w:type="page"/>
      </w:r>
      <w:bookmarkStart w:id="22" w:name="_Hlk80596782"/>
    </w:p>
    <w:tbl>
      <w:tblPr>
        <w:tblW w:w="0" w:type="auto"/>
        <w:tblLayout w:type="fixed"/>
        <w:tblCellMar>
          <w:left w:w="70" w:type="dxa"/>
          <w:right w:w="70" w:type="dxa"/>
        </w:tblCellMar>
        <w:tblLook w:val="0000" w:firstRow="0" w:lastRow="0" w:firstColumn="0" w:lastColumn="0" w:noHBand="0" w:noVBand="0"/>
      </w:tblPr>
      <w:tblGrid>
        <w:gridCol w:w="779"/>
        <w:gridCol w:w="13933"/>
      </w:tblGrid>
      <w:tr w:rsidR="00637EE1" w14:paraId="08787BC9" w14:textId="77777777" w:rsidTr="007156B8">
        <w:tc>
          <w:tcPr>
            <w:tcW w:w="779" w:type="dxa"/>
          </w:tcPr>
          <w:p w14:paraId="62C98E10" w14:textId="77777777" w:rsidR="00637EE1" w:rsidRPr="006D3C6B" w:rsidRDefault="00637EE1" w:rsidP="00637EE1">
            <w:pPr>
              <w:ind w:right="-14"/>
              <w:rPr>
                <w:rFonts w:ascii="Arial" w:hAnsi="Arial"/>
                <w:sz w:val="18"/>
              </w:rPr>
            </w:pPr>
            <w:bookmarkStart w:id="23" w:name="_Hlk174526887"/>
            <w:bookmarkStart w:id="24" w:name="_Hlk80601864"/>
            <w:bookmarkEnd w:id="17"/>
            <w:r w:rsidRPr="006D3C6B">
              <w:rPr>
                <w:rFonts w:ascii="Arial" w:hAnsi="Arial"/>
                <w:sz w:val="16"/>
              </w:rPr>
              <w:lastRenderedPageBreak/>
              <w:t>Škola</w:t>
            </w:r>
            <w:r w:rsidRPr="006D3C6B">
              <w:rPr>
                <w:rFonts w:ascii="Arial" w:hAnsi="Arial"/>
                <w:sz w:val="18"/>
              </w:rPr>
              <w:t>:</w:t>
            </w:r>
          </w:p>
        </w:tc>
        <w:tc>
          <w:tcPr>
            <w:tcW w:w="13933" w:type="dxa"/>
            <w:shd w:val="clear" w:color="auto" w:fill="auto"/>
          </w:tcPr>
          <w:p w14:paraId="695BF951" w14:textId="77777777" w:rsidR="00637EE1" w:rsidRPr="00355B34" w:rsidRDefault="00637EE1" w:rsidP="007C5DE1">
            <w:pPr>
              <w:pStyle w:val="Nadpis3"/>
              <w:rPr>
                <w:lang w:val="cs-CZ" w:eastAsia="cs-CZ"/>
              </w:rPr>
            </w:pPr>
            <w:bookmarkStart w:id="25" w:name="_Toc46145862"/>
            <w:bookmarkStart w:id="26" w:name="_Toc46146645"/>
            <w:r w:rsidRPr="00355B34">
              <w:rPr>
                <w:lang w:val="cs-CZ" w:eastAsia="cs-CZ"/>
              </w:rPr>
              <w:t>S P O R</w:t>
            </w:r>
            <w:r w:rsidR="00AC27A0" w:rsidRPr="00355B34">
              <w:rPr>
                <w:lang w:val="cs-CZ" w:eastAsia="cs-CZ"/>
              </w:rPr>
              <w:t xml:space="preserve"> T O V N Í    G Y M N Á Z I U M</w:t>
            </w:r>
            <w:r w:rsidR="007C5DE1" w:rsidRPr="00355B34">
              <w:rPr>
                <w:lang w:val="cs-CZ" w:eastAsia="cs-CZ"/>
              </w:rPr>
              <w:t>,</w:t>
            </w:r>
            <w:r w:rsidRPr="00355B34">
              <w:rPr>
                <w:lang w:val="cs-CZ" w:eastAsia="cs-CZ"/>
              </w:rPr>
              <w:t xml:space="preserve">   </w:t>
            </w:r>
            <w:r w:rsidR="00A157BA" w:rsidRPr="00355B34">
              <w:rPr>
                <w:lang w:val="cs-CZ" w:eastAsia="cs-CZ"/>
              </w:rPr>
              <w:t>P l z e ň</w:t>
            </w:r>
            <w:bookmarkEnd w:id="25"/>
            <w:bookmarkEnd w:id="26"/>
          </w:p>
        </w:tc>
      </w:tr>
    </w:tbl>
    <w:p w14:paraId="11317BF4" w14:textId="77777777" w:rsidR="00637EE1" w:rsidRDefault="00637EE1" w:rsidP="00637EE1">
      <w:pPr>
        <w:rPr>
          <w:sz w:val="2"/>
        </w:rPr>
      </w:pPr>
    </w:p>
    <w:tbl>
      <w:tblPr>
        <w:tblW w:w="14995" w:type="dxa"/>
        <w:tblLayout w:type="fixed"/>
        <w:tblCellMar>
          <w:left w:w="70" w:type="dxa"/>
          <w:right w:w="70" w:type="dxa"/>
        </w:tblCellMar>
        <w:tblLook w:val="0000" w:firstRow="0" w:lastRow="0" w:firstColumn="0" w:lastColumn="0" w:noHBand="0" w:noVBand="0"/>
      </w:tblPr>
      <w:tblGrid>
        <w:gridCol w:w="779"/>
        <w:gridCol w:w="4394"/>
        <w:gridCol w:w="567"/>
        <w:gridCol w:w="2835"/>
        <w:gridCol w:w="567"/>
        <w:gridCol w:w="2693"/>
        <w:gridCol w:w="709"/>
        <w:gridCol w:w="2451"/>
      </w:tblGrid>
      <w:tr w:rsidR="00637EE1" w14:paraId="4FCDB8E3" w14:textId="77777777" w:rsidTr="00871C7C">
        <w:tc>
          <w:tcPr>
            <w:tcW w:w="779" w:type="dxa"/>
          </w:tcPr>
          <w:p w14:paraId="326D0061" w14:textId="77777777" w:rsidR="00637EE1" w:rsidRDefault="00637EE1" w:rsidP="00637EE1">
            <w:pPr>
              <w:rPr>
                <w:rFonts w:ascii="Arial" w:hAnsi="Arial"/>
                <w:sz w:val="16"/>
              </w:rPr>
            </w:pPr>
            <w:r>
              <w:rPr>
                <w:rFonts w:ascii="Arial" w:hAnsi="Arial"/>
                <w:sz w:val="16"/>
              </w:rPr>
              <w:t>Adresa:</w:t>
            </w:r>
          </w:p>
        </w:tc>
        <w:tc>
          <w:tcPr>
            <w:tcW w:w="4394" w:type="dxa"/>
          </w:tcPr>
          <w:p w14:paraId="1AB460AF" w14:textId="77777777" w:rsidR="00637EE1" w:rsidRDefault="00E53F5F" w:rsidP="00637EE1">
            <w:pPr>
              <w:rPr>
                <w:rFonts w:ascii="Arial" w:hAnsi="Arial"/>
                <w:sz w:val="16"/>
              </w:rPr>
            </w:pPr>
            <w:r>
              <w:rPr>
                <w:rFonts w:ascii="Arial" w:hAnsi="Arial"/>
                <w:sz w:val="16"/>
              </w:rPr>
              <w:t>Vejprnická 56, 318</w:t>
            </w:r>
            <w:r w:rsidR="00637EE1">
              <w:rPr>
                <w:rFonts w:ascii="Arial" w:hAnsi="Arial"/>
                <w:sz w:val="16"/>
              </w:rPr>
              <w:t xml:space="preserve"> 00 Plzeň</w:t>
            </w:r>
          </w:p>
        </w:tc>
        <w:tc>
          <w:tcPr>
            <w:tcW w:w="567" w:type="dxa"/>
          </w:tcPr>
          <w:p w14:paraId="14EDCC14" w14:textId="77777777" w:rsidR="00637EE1" w:rsidRDefault="00637EE1" w:rsidP="00637EE1">
            <w:pPr>
              <w:ind w:left="-70" w:right="-70"/>
              <w:rPr>
                <w:rFonts w:ascii="Arial" w:hAnsi="Arial"/>
                <w:sz w:val="16"/>
              </w:rPr>
            </w:pPr>
            <w:r>
              <w:rPr>
                <w:rFonts w:ascii="Arial" w:hAnsi="Arial"/>
                <w:sz w:val="16"/>
              </w:rPr>
              <w:t>Okres:</w:t>
            </w:r>
          </w:p>
        </w:tc>
        <w:tc>
          <w:tcPr>
            <w:tcW w:w="2835" w:type="dxa"/>
          </w:tcPr>
          <w:p w14:paraId="01BADF14" w14:textId="77777777" w:rsidR="00637EE1" w:rsidRPr="00CA00C6" w:rsidRDefault="00637EE1" w:rsidP="00637EE1">
            <w:pPr>
              <w:pStyle w:val="Nadpis1"/>
              <w:rPr>
                <w:rFonts w:ascii="Arial" w:hAnsi="Arial"/>
                <w:sz w:val="16"/>
                <w:lang w:val="cs-CZ" w:eastAsia="cs-CZ"/>
              </w:rPr>
            </w:pPr>
            <w:bookmarkStart w:id="27" w:name="_Toc46145863"/>
            <w:bookmarkStart w:id="28" w:name="_Toc46146646"/>
            <w:r w:rsidRPr="00CA00C6">
              <w:rPr>
                <w:rFonts w:ascii="Arial" w:hAnsi="Arial"/>
                <w:sz w:val="16"/>
                <w:lang w:val="cs-CZ" w:eastAsia="cs-CZ"/>
              </w:rPr>
              <w:t>PM</w:t>
            </w:r>
            <w:bookmarkEnd w:id="27"/>
            <w:bookmarkEnd w:id="28"/>
          </w:p>
        </w:tc>
        <w:tc>
          <w:tcPr>
            <w:tcW w:w="567" w:type="dxa"/>
          </w:tcPr>
          <w:p w14:paraId="790CC480" w14:textId="77777777" w:rsidR="00637EE1" w:rsidRDefault="00637EE1" w:rsidP="00637EE1">
            <w:pPr>
              <w:ind w:right="-70"/>
              <w:rPr>
                <w:rFonts w:ascii="Arial" w:hAnsi="Arial"/>
                <w:sz w:val="16"/>
              </w:rPr>
            </w:pPr>
            <w:r>
              <w:rPr>
                <w:rFonts w:ascii="Arial" w:hAnsi="Arial"/>
                <w:sz w:val="16"/>
              </w:rPr>
              <w:t xml:space="preserve"> IČ:</w:t>
            </w:r>
          </w:p>
        </w:tc>
        <w:tc>
          <w:tcPr>
            <w:tcW w:w="2693" w:type="dxa"/>
          </w:tcPr>
          <w:p w14:paraId="79DB5238" w14:textId="77777777" w:rsidR="00637EE1" w:rsidRDefault="00637EE1" w:rsidP="00637EE1">
            <w:pPr>
              <w:rPr>
                <w:rFonts w:ascii="Arial" w:hAnsi="Arial"/>
                <w:sz w:val="16"/>
              </w:rPr>
            </w:pPr>
            <w:r>
              <w:rPr>
                <w:rFonts w:ascii="Arial" w:hAnsi="Arial"/>
                <w:sz w:val="16"/>
              </w:rPr>
              <w:t>49778137</w:t>
            </w:r>
          </w:p>
        </w:tc>
        <w:tc>
          <w:tcPr>
            <w:tcW w:w="709" w:type="dxa"/>
          </w:tcPr>
          <w:p w14:paraId="6DEE1884" w14:textId="77777777" w:rsidR="00637EE1" w:rsidRDefault="00637EE1" w:rsidP="00637EE1">
            <w:pPr>
              <w:ind w:right="-70"/>
              <w:rPr>
                <w:rFonts w:ascii="Arial" w:hAnsi="Arial"/>
                <w:sz w:val="16"/>
              </w:rPr>
            </w:pPr>
            <w:r>
              <w:rPr>
                <w:rFonts w:ascii="Arial" w:hAnsi="Arial"/>
                <w:sz w:val="16"/>
              </w:rPr>
              <w:t>Telefon:</w:t>
            </w:r>
          </w:p>
        </w:tc>
        <w:tc>
          <w:tcPr>
            <w:tcW w:w="2451" w:type="dxa"/>
          </w:tcPr>
          <w:p w14:paraId="622F68A0" w14:textId="77777777" w:rsidR="00637EE1" w:rsidRDefault="00537F14" w:rsidP="00637EE1">
            <w:pPr>
              <w:rPr>
                <w:rFonts w:ascii="Arial" w:hAnsi="Arial"/>
                <w:sz w:val="16"/>
              </w:rPr>
            </w:pPr>
            <w:r>
              <w:rPr>
                <w:rFonts w:ascii="Arial" w:hAnsi="Arial"/>
                <w:sz w:val="16"/>
              </w:rPr>
              <w:t>378 605 711</w:t>
            </w:r>
          </w:p>
        </w:tc>
      </w:tr>
    </w:tbl>
    <w:p w14:paraId="223AB27C" w14:textId="77777777" w:rsidR="00637EE1" w:rsidRDefault="00637EE1" w:rsidP="00637EE1">
      <w:pPr>
        <w:rPr>
          <w:sz w:val="2"/>
        </w:rPr>
      </w:pPr>
    </w:p>
    <w:tbl>
      <w:tblPr>
        <w:tblW w:w="14995" w:type="dxa"/>
        <w:tblLayout w:type="fixed"/>
        <w:tblCellMar>
          <w:left w:w="70" w:type="dxa"/>
          <w:right w:w="70" w:type="dxa"/>
        </w:tblCellMar>
        <w:tblLook w:val="0000" w:firstRow="0" w:lastRow="0" w:firstColumn="0" w:lastColumn="0" w:noHBand="0" w:noVBand="0"/>
      </w:tblPr>
      <w:tblGrid>
        <w:gridCol w:w="779"/>
        <w:gridCol w:w="2410"/>
        <w:gridCol w:w="1984"/>
        <w:gridCol w:w="3402"/>
        <w:gridCol w:w="567"/>
        <w:gridCol w:w="2693"/>
        <w:gridCol w:w="709"/>
        <w:gridCol w:w="2451"/>
      </w:tblGrid>
      <w:tr w:rsidR="00637EE1" w14:paraId="66A4C072" w14:textId="77777777" w:rsidTr="00F37462">
        <w:trPr>
          <w:trHeight w:val="322"/>
        </w:trPr>
        <w:tc>
          <w:tcPr>
            <w:tcW w:w="779" w:type="dxa"/>
          </w:tcPr>
          <w:p w14:paraId="40DE069B" w14:textId="77777777" w:rsidR="00637EE1" w:rsidRDefault="00637EE1" w:rsidP="00637EE1">
            <w:pPr>
              <w:rPr>
                <w:rFonts w:ascii="Arial" w:hAnsi="Arial"/>
                <w:sz w:val="16"/>
              </w:rPr>
            </w:pPr>
            <w:r>
              <w:rPr>
                <w:rFonts w:ascii="Arial" w:hAnsi="Arial"/>
                <w:sz w:val="16"/>
              </w:rPr>
              <w:t>Ředitel:</w:t>
            </w:r>
          </w:p>
        </w:tc>
        <w:tc>
          <w:tcPr>
            <w:tcW w:w="2410" w:type="dxa"/>
          </w:tcPr>
          <w:p w14:paraId="20B02DB2" w14:textId="77777777" w:rsidR="00637EE1" w:rsidRDefault="00637EE1" w:rsidP="00637EE1">
            <w:pPr>
              <w:rPr>
                <w:rFonts w:ascii="Arial" w:hAnsi="Arial"/>
                <w:sz w:val="16"/>
              </w:rPr>
            </w:pPr>
            <w:r>
              <w:rPr>
                <w:rFonts w:ascii="Arial" w:hAnsi="Arial"/>
                <w:sz w:val="16"/>
              </w:rPr>
              <w:t>Mgr. Milena Majerová</w:t>
            </w:r>
          </w:p>
        </w:tc>
        <w:tc>
          <w:tcPr>
            <w:tcW w:w="1984" w:type="dxa"/>
          </w:tcPr>
          <w:p w14:paraId="21D5C0C9" w14:textId="77777777" w:rsidR="00637EE1" w:rsidRDefault="00637EE1" w:rsidP="00637EE1">
            <w:pPr>
              <w:ind w:right="-70"/>
              <w:rPr>
                <w:rFonts w:ascii="Arial" w:hAnsi="Arial"/>
                <w:sz w:val="16"/>
              </w:rPr>
            </w:pPr>
            <w:r>
              <w:rPr>
                <w:rFonts w:ascii="Arial" w:hAnsi="Arial"/>
                <w:sz w:val="16"/>
              </w:rPr>
              <w:t>Pracovník pro informace:</w:t>
            </w:r>
          </w:p>
        </w:tc>
        <w:tc>
          <w:tcPr>
            <w:tcW w:w="3402" w:type="dxa"/>
          </w:tcPr>
          <w:p w14:paraId="20519E90" w14:textId="77777777" w:rsidR="00637EE1" w:rsidRDefault="00537F14" w:rsidP="00637EE1">
            <w:pPr>
              <w:ind w:left="-70"/>
              <w:rPr>
                <w:rFonts w:ascii="Arial" w:hAnsi="Arial"/>
                <w:sz w:val="16"/>
              </w:rPr>
            </w:pPr>
            <w:r>
              <w:rPr>
                <w:rFonts w:ascii="Arial" w:hAnsi="Arial"/>
                <w:sz w:val="16"/>
              </w:rPr>
              <w:t>Mgr. Svášková, Mgr. Lintimer</w:t>
            </w:r>
          </w:p>
        </w:tc>
        <w:tc>
          <w:tcPr>
            <w:tcW w:w="567" w:type="dxa"/>
          </w:tcPr>
          <w:p w14:paraId="763CAEFC" w14:textId="77777777" w:rsidR="00637EE1" w:rsidRDefault="00637EE1" w:rsidP="00637EE1">
            <w:pPr>
              <w:ind w:right="-70"/>
              <w:rPr>
                <w:rFonts w:ascii="Arial" w:hAnsi="Arial"/>
                <w:sz w:val="16"/>
              </w:rPr>
            </w:pPr>
            <w:r>
              <w:rPr>
                <w:rFonts w:ascii="Arial" w:hAnsi="Arial"/>
                <w:sz w:val="16"/>
              </w:rPr>
              <w:t>Tel:</w:t>
            </w:r>
          </w:p>
        </w:tc>
        <w:tc>
          <w:tcPr>
            <w:tcW w:w="2693" w:type="dxa"/>
          </w:tcPr>
          <w:p w14:paraId="1111EDFD" w14:textId="77777777" w:rsidR="00637EE1" w:rsidRDefault="00474809" w:rsidP="00B833E7">
            <w:pPr>
              <w:ind w:left="-70"/>
              <w:rPr>
                <w:rFonts w:ascii="Arial" w:hAnsi="Arial"/>
                <w:sz w:val="16"/>
              </w:rPr>
            </w:pPr>
            <w:r>
              <w:rPr>
                <w:rFonts w:ascii="Arial" w:hAnsi="Arial"/>
                <w:sz w:val="16"/>
              </w:rPr>
              <w:t xml:space="preserve">  </w:t>
            </w:r>
            <w:r w:rsidR="00A157BA">
              <w:rPr>
                <w:rFonts w:ascii="Arial" w:hAnsi="Arial"/>
                <w:sz w:val="16"/>
              </w:rPr>
              <w:t>378 605 </w:t>
            </w:r>
            <w:r w:rsidR="00B833E7">
              <w:rPr>
                <w:rFonts w:ascii="Arial" w:hAnsi="Arial"/>
                <w:sz w:val="16"/>
              </w:rPr>
              <w:t>7</w:t>
            </w:r>
            <w:r w:rsidR="00A157BA">
              <w:rPr>
                <w:rFonts w:ascii="Arial" w:hAnsi="Arial"/>
                <w:sz w:val="16"/>
              </w:rPr>
              <w:t>15, 378</w:t>
            </w:r>
            <w:r w:rsidR="00AC27A0">
              <w:rPr>
                <w:rFonts w:ascii="Arial" w:hAnsi="Arial"/>
                <w:sz w:val="16"/>
              </w:rPr>
              <w:t xml:space="preserve"> </w:t>
            </w:r>
            <w:r w:rsidR="00A157BA">
              <w:rPr>
                <w:rFonts w:ascii="Arial" w:hAnsi="Arial"/>
                <w:sz w:val="16"/>
              </w:rPr>
              <w:t>605 716</w:t>
            </w:r>
          </w:p>
        </w:tc>
        <w:tc>
          <w:tcPr>
            <w:tcW w:w="709" w:type="dxa"/>
          </w:tcPr>
          <w:p w14:paraId="77E3C0DF" w14:textId="29597CED" w:rsidR="00637EE1" w:rsidRDefault="00D76D0B" w:rsidP="00637EE1">
            <w:pPr>
              <w:ind w:right="-70"/>
              <w:rPr>
                <w:rFonts w:ascii="Arial" w:hAnsi="Arial"/>
                <w:sz w:val="16"/>
              </w:rPr>
            </w:pPr>
            <w:r>
              <w:rPr>
                <w:rFonts w:ascii="Arial" w:hAnsi="Arial"/>
                <w:sz w:val="16"/>
              </w:rPr>
              <w:t>DS</w:t>
            </w:r>
            <w:r w:rsidR="00637EE1">
              <w:rPr>
                <w:rFonts w:ascii="Arial" w:hAnsi="Arial"/>
                <w:sz w:val="16"/>
              </w:rPr>
              <w:t>:</w:t>
            </w:r>
          </w:p>
        </w:tc>
        <w:tc>
          <w:tcPr>
            <w:tcW w:w="2451" w:type="dxa"/>
          </w:tcPr>
          <w:p w14:paraId="776B3387" w14:textId="7EE51EA6" w:rsidR="00637EE1" w:rsidRDefault="00D76D0B" w:rsidP="00637EE1">
            <w:pPr>
              <w:rPr>
                <w:rFonts w:ascii="Arial" w:hAnsi="Arial"/>
                <w:sz w:val="16"/>
              </w:rPr>
            </w:pPr>
            <w:r>
              <w:rPr>
                <w:rFonts w:ascii="Arial" w:hAnsi="Arial"/>
                <w:sz w:val="16"/>
              </w:rPr>
              <w:t>umcxq8a</w:t>
            </w:r>
          </w:p>
        </w:tc>
      </w:tr>
    </w:tbl>
    <w:p w14:paraId="5977BFBC"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5103"/>
        <w:gridCol w:w="709"/>
        <w:gridCol w:w="2410"/>
      </w:tblGrid>
      <w:tr w:rsidR="00637EE1" w14:paraId="6AA02FB2" w14:textId="77777777" w:rsidTr="00871C7C">
        <w:tc>
          <w:tcPr>
            <w:tcW w:w="921" w:type="dxa"/>
          </w:tcPr>
          <w:p w14:paraId="620385D5" w14:textId="77777777" w:rsidR="00637EE1" w:rsidRDefault="00637EE1" w:rsidP="00637EE1">
            <w:pPr>
              <w:ind w:right="-70"/>
              <w:rPr>
                <w:rFonts w:ascii="Arial" w:hAnsi="Arial"/>
                <w:sz w:val="16"/>
              </w:rPr>
            </w:pPr>
            <w:r>
              <w:rPr>
                <w:rFonts w:ascii="Arial" w:hAnsi="Arial"/>
                <w:sz w:val="16"/>
              </w:rPr>
              <w:t>Typ školy:</w:t>
            </w:r>
          </w:p>
        </w:tc>
        <w:tc>
          <w:tcPr>
            <w:tcW w:w="4252" w:type="dxa"/>
          </w:tcPr>
          <w:p w14:paraId="3C3223DB" w14:textId="77777777" w:rsidR="00637EE1" w:rsidRDefault="00637EE1" w:rsidP="00637EE1">
            <w:pPr>
              <w:rPr>
                <w:rFonts w:ascii="Arial" w:hAnsi="Arial"/>
                <w:sz w:val="16"/>
              </w:rPr>
            </w:pPr>
            <w:r>
              <w:rPr>
                <w:rFonts w:ascii="Arial" w:hAnsi="Arial"/>
                <w:sz w:val="16"/>
              </w:rPr>
              <w:t>ST</w:t>
            </w:r>
          </w:p>
        </w:tc>
        <w:tc>
          <w:tcPr>
            <w:tcW w:w="851" w:type="dxa"/>
          </w:tcPr>
          <w:p w14:paraId="6A965C7A" w14:textId="77777777" w:rsidR="00637EE1" w:rsidRDefault="00637EE1" w:rsidP="00637EE1">
            <w:pPr>
              <w:ind w:left="-70"/>
              <w:rPr>
                <w:rFonts w:ascii="Arial" w:hAnsi="Arial"/>
                <w:sz w:val="16"/>
              </w:rPr>
            </w:pPr>
            <w:r>
              <w:rPr>
                <w:rFonts w:ascii="Arial" w:hAnsi="Arial"/>
                <w:sz w:val="16"/>
              </w:rPr>
              <w:t>Ubytování:</w:t>
            </w:r>
          </w:p>
        </w:tc>
        <w:tc>
          <w:tcPr>
            <w:tcW w:w="709" w:type="dxa"/>
          </w:tcPr>
          <w:p w14:paraId="25669EF2" w14:textId="77777777" w:rsidR="00637EE1" w:rsidRDefault="00637EE1" w:rsidP="00637EE1">
            <w:pPr>
              <w:rPr>
                <w:rFonts w:ascii="Arial" w:hAnsi="Arial"/>
                <w:sz w:val="16"/>
              </w:rPr>
            </w:pPr>
            <w:r>
              <w:rPr>
                <w:rFonts w:ascii="Arial" w:hAnsi="Arial"/>
                <w:sz w:val="16"/>
              </w:rPr>
              <w:t>ano</w:t>
            </w:r>
          </w:p>
        </w:tc>
        <w:tc>
          <w:tcPr>
            <w:tcW w:w="5103" w:type="dxa"/>
          </w:tcPr>
          <w:p w14:paraId="6CEC6F98" w14:textId="5A19936E" w:rsidR="00637EE1" w:rsidRDefault="00BF041B" w:rsidP="00637EE1">
            <w:pPr>
              <w:rPr>
                <w:rFonts w:ascii="Arial" w:hAnsi="Arial"/>
                <w:sz w:val="16"/>
              </w:rPr>
            </w:pPr>
            <w:r>
              <w:rPr>
                <w:rFonts w:ascii="Arial" w:hAnsi="Arial"/>
                <w:sz w:val="16"/>
              </w:rPr>
              <w:t>1</w:t>
            </w:r>
            <w:r w:rsidR="007F0F15">
              <w:rPr>
                <w:rFonts w:ascii="Arial" w:hAnsi="Arial"/>
                <w:sz w:val="16"/>
              </w:rPr>
              <w:t xml:space="preserve"> </w:t>
            </w:r>
            <w:r w:rsidR="001B37BF">
              <w:rPr>
                <w:rFonts w:ascii="Arial" w:hAnsi="Arial"/>
                <w:sz w:val="16"/>
              </w:rPr>
              <w:t>5</w:t>
            </w:r>
            <w:r w:rsidR="00637EE1">
              <w:rPr>
                <w:rFonts w:ascii="Arial" w:hAnsi="Arial"/>
                <w:sz w:val="16"/>
              </w:rPr>
              <w:t>00,- Kč</w:t>
            </w:r>
            <w:r w:rsidR="00E10AED">
              <w:rPr>
                <w:rFonts w:ascii="Arial" w:hAnsi="Arial"/>
                <w:sz w:val="16"/>
              </w:rPr>
              <w:t xml:space="preserve"> </w:t>
            </w:r>
            <w:r w:rsidR="00637EE1">
              <w:rPr>
                <w:rFonts w:ascii="Arial" w:hAnsi="Arial"/>
                <w:sz w:val="16"/>
              </w:rPr>
              <w:t>/</w:t>
            </w:r>
            <w:r w:rsidR="00E10AED">
              <w:rPr>
                <w:rFonts w:ascii="Arial" w:hAnsi="Arial"/>
                <w:sz w:val="16"/>
              </w:rPr>
              <w:t xml:space="preserve"> </w:t>
            </w:r>
            <w:r w:rsidR="00637EE1">
              <w:rPr>
                <w:rFonts w:ascii="Arial" w:hAnsi="Arial"/>
                <w:sz w:val="16"/>
              </w:rPr>
              <w:t>měs.</w:t>
            </w:r>
          </w:p>
        </w:tc>
        <w:tc>
          <w:tcPr>
            <w:tcW w:w="709" w:type="dxa"/>
          </w:tcPr>
          <w:p w14:paraId="45821793" w14:textId="77777777" w:rsidR="00637EE1" w:rsidRDefault="00637EE1" w:rsidP="00637EE1">
            <w:pPr>
              <w:tabs>
                <w:tab w:val="right" w:pos="355"/>
              </w:tabs>
              <w:ind w:left="-70" w:right="-70"/>
              <w:rPr>
                <w:rFonts w:ascii="Arial" w:hAnsi="Arial"/>
                <w:sz w:val="16"/>
              </w:rPr>
            </w:pPr>
            <w:r>
              <w:rPr>
                <w:rFonts w:ascii="Arial" w:hAnsi="Arial"/>
                <w:sz w:val="16"/>
              </w:rPr>
              <w:t xml:space="preserve">  E-mail:</w:t>
            </w:r>
          </w:p>
        </w:tc>
        <w:tc>
          <w:tcPr>
            <w:tcW w:w="2410" w:type="dxa"/>
          </w:tcPr>
          <w:p w14:paraId="2ACF37E6" w14:textId="77777777" w:rsidR="00637EE1" w:rsidRDefault="00637EE1" w:rsidP="00637EE1">
            <w:pPr>
              <w:rPr>
                <w:rFonts w:ascii="Arial" w:hAnsi="Arial"/>
                <w:sz w:val="16"/>
              </w:rPr>
            </w:pPr>
            <w:r>
              <w:rPr>
                <w:rFonts w:ascii="Arial" w:hAnsi="Arial"/>
                <w:sz w:val="16"/>
              </w:rPr>
              <w:t>posta@sgpilsen.cz</w:t>
            </w:r>
          </w:p>
        </w:tc>
      </w:tr>
    </w:tbl>
    <w:p w14:paraId="1E52A1E6"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5103"/>
        <w:gridCol w:w="709"/>
        <w:gridCol w:w="2410"/>
      </w:tblGrid>
      <w:tr w:rsidR="00637EE1" w14:paraId="5A4C001D" w14:textId="77777777" w:rsidTr="00871C7C">
        <w:tc>
          <w:tcPr>
            <w:tcW w:w="921" w:type="dxa"/>
          </w:tcPr>
          <w:p w14:paraId="6319AD0C" w14:textId="77777777" w:rsidR="00637EE1" w:rsidRDefault="00637EE1" w:rsidP="00637EE1">
            <w:pPr>
              <w:ind w:right="-70"/>
              <w:rPr>
                <w:rFonts w:ascii="Arial" w:hAnsi="Arial"/>
                <w:sz w:val="16"/>
              </w:rPr>
            </w:pPr>
            <w:r>
              <w:rPr>
                <w:rFonts w:ascii="Arial" w:hAnsi="Arial"/>
                <w:sz w:val="16"/>
              </w:rPr>
              <w:t>Cizí jazyky:</w:t>
            </w:r>
          </w:p>
        </w:tc>
        <w:tc>
          <w:tcPr>
            <w:tcW w:w="4252" w:type="dxa"/>
          </w:tcPr>
          <w:p w14:paraId="6B10A3E9" w14:textId="77777777" w:rsidR="00637EE1" w:rsidRDefault="00156500" w:rsidP="00156500">
            <w:pPr>
              <w:rPr>
                <w:rFonts w:ascii="Arial" w:hAnsi="Arial"/>
                <w:sz w:val="16"/>
              </w:rPr>
            </w:pPr>
            <w:r>
              <w:rPr>
                <w:rFonts w:ascii="Arial" w:hAnsi="Arial"/>
                <w:sz w:val="16"/>
              </w:rPr>
              <w:t>AJ, NJ,</w:t>
            </w:r>
            <w:r w:rsidR="00637EE1">
              <w:rPr>
                <w:rFonts w:ascii="Arial" w:hAnsi="Arial"/>
                <w:sz w:val="16"/>
              </w:rPr>
              <w:t xml:space="preserve"> RJ, ŠJ</w:t>
            </w:r>
          </w:p>
        </w:tc>
        <w:tc>
          <w:tcPr>
            <w:tcW w:w="851" w:type="dxa"/>
          </w:tcPr>
          <w:p w14:paraId="786D19D4" w14:textId="77777777" w:rsidR="00637EE1" w:rsidRDefault="00637EE1" w:rsidP="00637EE1">
            <w:pPr>
              <w:ind w:left="-70" w:right="-70"/>
              <w:rPr>
                <w:rFonts w:ascii="Arial" w:hAnsi="Arial"/>
                <w:sz w:val="16"/>
              </w:rPr>
            </w:pPr>
            <w:r>
              <w:rPr>
                <w:rFonts w:ascii="Arial" w:hAnsi="Arial"/>
                <w:sz w:val="16"/>
              </w:rPr>
              <w:t>Stravování:</w:t>
            </w:r>
          </w:p>
        </w:tc>
        <w:tc>
          <w:tcPr>
            <w:tcW w:w="709" w:type="dxa"/>
          </w:tcPr>
          <w:p w14:paraId="0C84C158" w14:textId="77777777" w:rsidR="00637EE1" w:rsidRDefault="00637EE1" w:rsidP="00637EE1">
            <w:pPr>
              <w:rPr>
                <w:rFonts w:ascii="Arial" w:hAnsi="Arial"/>
                <w:sz w:val="16"/>
              </w:rPr>
            </w:pPr>
            <w:r>
              <w:rPr>
                <w:rFonts w:ascii="Arial" w:hAnsi="Arial"/>
                <w:sz w:val="16"/>
              </w:rPr>
              <w:t>ano</w:t>
            </w:r>
          </w:p>
        </w:tc>
        <w:tc>
          <w:tcPr>
            <w:tcW w:w="5103" w:type="dxa"/>
          </w:tcPr>
          <w:p w14:paraId="5BFA1306" w14:textId="44075A16" w:rsidR="00637EE1" w:rsidRDefault="007F0F15" w:rsidP="005029A5">
            <w:pPr>
              <w:tabs>
                <w:tab w:val="left" w:pos="209"/>
              </w:tabs>
              <w:rPr>
                <w:rFonts w:ascii="Arial" w:hAnsi="Arial"/>
                <w:sz w:val="16"/>
              </w:rPr>
            </w:pPr>
            <w:r>
              <w:rPr>
                <w:rFonts w:ascii="Arial" w:hAnsi="Arial"/>
                <w:sz w:val="16"/>
              </w:rPr>
              <w:t xml:space="preserve">  </w:t>
            </w:r>
            <w:r w:rsidR="00244341">
              <w:rPr>
                <w:rFonts w:ascii="Arial" w:hAnsi="Arial"/>
                <w:sz w:val="16"/>
              </w:rPr>
              <w:t xml:space="preserve"> </w:t>
            </w:r>
            <w:r w:rsidR="008427A2">
              <w:rPr>
                <w:rFonts w:ascii="Arial" w:hAnsi="Arial"/>
                <w:sz w:val="16"/>
              </w:rPr>
              <w:t xml:space="preserve">  </w:t>
            </w:r>
            <w:r w:rsidR="001550BF">
              <w:rPr>
                <w:rFonts w:ascii="Arial" w:hAnsi="Arial"/>
                <w:sz w:val="16"/>
              </w:rPr>
              <w:t>1</w:t>
            </w:r>
            <w:r w:rsidR="00E65566">
              <w:rPr>
                <w:rFonts w:ascii="Arial" w:hAnsi="Arial"/>
                <w:sz w:val="16"/>
              </w:rPr>
              <w:t>13</w:t>
            </w:r>
            <w:r w:rsidR="00E95D38">
              <w:rPr>
                <w:rFonts w:ascii="Arial" w:hAnsi="Arial"/>
                <w:sz w:val="16"/>
              </w:rPr>
              <w:t>,- Kč</w:t>
            </w:r>
            <w:r w:rsidR="00E10AED">
              <w:rPr>
                <w:rFonts w:ascii="Arial" w:hAnsi="Arial"/>
                <w:sz w:val="16"/>
              </w:rPr>
              <w:t xml:space="preserve"> </w:t>
            </w:r>
            <w:r w:rsidR="00E95D38">
              <w:rPr>
                <w:rFonts w:ascii="Arial" w:hAnsi="Arial"/>
                <w:sz w:val="16"/>
              </w:rPr>
              <w:t>/</w:t>
            </w:r>
            <w:r w:rsidR="00E10AED">
              <w:rPr>
                <w:rFonts w:ascii="Arial" w:hAnsi="Arial"/>
                <w:sz w:val="16"/>
              </w:rPr>
              <w:t xml:space="preserve"> </w:t>
            </w:r>
            <w:r w:rsidR="00E95D38">
              <w:rPr>
                <w:rFonts w:ascii="Arial" w:hAnsi="Arial"/>
                <w:sz w:val="16"/>
              </w:rPr>
              <w:t>celodenní</w:t>
            </w:r>
          </w:p>
        </w:tc>
        <w:tc>
          <w:tcPr>
            <w:tcW w:w="709" w:type="dxa"/>
          </w:tcPr>
          <w:p w14:paraId="23B8C704" w14:textId="77777777" w:rsidR="00637EE1" w:rsidRDefault="00637EE1" w:rsidP="00637EE1">
            <w:pPr>
              <w:rPr>
                <w:rFonts w:ascii="Arial" w:hAnsi="Arial"/>
                <w:sz w:val="16"/>
              </w:rPr>
            </w:pPr>
            <w:r>
              <w:rPr>
                <w:rFonts w:ascii="Arial" w:hAnsi="Arial"/>
                <w:sz w:val="16"/>
              </w:rPr>
              <w:t>WWW:</w:t>
            </w:r>
          </w:p>
        </w:tc>
        <w:tc>
          <w:tcPr>
            <w:tcW w:w="2410" w:type="dxa"/>
          </w:tcPr>
          <w:p w14:paraId="02B7A545" w14:textId="77777777" w:rsidR="00637EE1" w:rsidRDefault="001D5D0C" w:rsidP="00637EE1">
            <w:pPr>
              <w:rPr>
                <w:rFonts w:ascii="Arial" w:hAnsi="Arial"/>
                <w:sz w:val="16"/>
              </w:rPr>
            </w:pPr>
            <w:r>
              <w:rPr>
                <w:rFonts w:ascii="Arial" w:hAnsi="Arial"/>
                <w:sz w:val="16"/>
              </w:rPr>
              <w:t>www.sgpilsen</w:t>
            </w:r>
            <w:r w:rsidR="00637EE1">
              <w:rPr>
                <w:rFonts w:ascii="Arial" w:hAnsi="Arial"/>
                <w:sz w:val="16"/>
              </w:rPr>
              <w:t>.cz</w:t>
            </w:r>
          </w:p>
        </w:tc>
      </w:tr>
    </w:tbl>
    <w:p w14:paraId="30AD2D48" w14:textId="502D95AA" w:rsidR="00726FC3" w:rsidRPr="00494C66" w:rsidRDefault="005029A5" w:rsidP="005029A5">
      <w:pPr>
        <w:tabs>
          <w:tab w:val="left" w:pos="6946"/>
        </w:tabs>
        <w:rPr>
          <w:rFonts w:ascii="Arial" w:hAnsi="Arial"/>
          <w:sz w:val="16"/>
        </w:rPr>
      </w:pPr>
      <w:r>
        <w:rPr>
          <w:rFonts w:ascii="Arial" w:hAnsi="Arial"/>
          <w:sz w:val="16"/>
        </w:rPr>
        <w:tab/>
      </w:r>
      <w:r w:rsidR="001550BF">
        <w:rPr>
          <w:rFonts w:ascii="Arial" w:hAnsi="Arial"/>
          <w:sz w:val="16"/>
        </w:rPr>
        <w:t xml:space="preserve">  4</w:t>
      </w:r>
      <w:r w:rsidR="00E65566">
        <w:rPr>
          <w:rFonts w:ascii="Arial" w:hAnsi="Arial"/>
          <w:sz w:val="16"/>
        </w:rPr>
        <w:t>3</w:t>
      </w:r>
      <w:r w:rsidR="00726FC3" w:rsidRPr="00494C66">
        <w:rPr>
          <w:rFonts w:ascii="Arial" w:hAnsi="Arial"/>
          <w:sz w:val="16"/>
        </w:rPr>
        <w:t>,- Kč</w:t>
      </w:r>
      <w:r w:rsidR="00E10AED">
        <w:rPr>
          <w:rFonts w:ascii="Arial" w:hAnsi="Arial"/>
          <w:sz w:val="16"/>
        </w:rPr>
        <w:t xml:space="preserve"> </w:t>
      </w:r>
      <w:r w:rsidR="00726FC3" w:rsidRPr="00494C66">
        <w:rPr>
          <w:rFonts w:ascii="Arial" w:hAnsi="Arial"/>
          <w:sz w:val="16"/>
        </w:rPr>
        <w:t>/</w:t>
      </w:r>
      <w:r w:rsidR="00E10AED">
        <w:rPr>
          <w:rFonts w:ascii="Arial" w:hAnsi="Arial"/>
          <w:sz w:val="16"/>
        </w:rPr>
        <w:t xml:space="preserve"> </w:t>
      </w:r>
      <w:r w:rsidR="00726FC3" w:rsidRPr="00494C66">
        <w:rPr>
          <w:rFonts w:ascii="Arial" w:hAnsi="Arial"/>
          <w:sz w:val="16"/>
        </w:rPr>
        <w:t>oběd</w:t>
      </w:r>
    </w:p>
    <w:p w14:paraId="7EAEFE57" w14:textId="77777777" w:rsidR="00DC7308" w:rsidRPr="00494C66" w:rsidRDefault="00637EE1" w:rsidP="00E53F5F">
      <w:pPr>
        <w:rPr>
          <w:rFonts w:ascii="Arial" w:hAnsi="Arial"/>
          <w:sz w:val="16"/>
        </w:rPr>
      </w:pPr>
      <w:r w:rsidRPr="00494C66">
        <w:rPr>
          <w:rFonts w:ascii="Arial" w:hAnsi="Arial"/>
          <w:sz w:val="16"/>
        </w:rPr>
        <w:t>P o z n á m k y  ke škole</w:t>
      </w:r>
      <w:r w:rsidR="00A64495">
        <w:rPr>
          <w:rFonts w:ascii="Arial" w:hAnsi="Arial"/>
          <w:sz w:val="16"/>
        </w:rPr>
        <w:t>:</w:t>
      </w:r>
      <w:r w:rsidRPr="00494C66">
        <w:rPr>
          <w:rFonts w:ascii="Arial" w:hAnsi="Arial"/>
          <w:sz w:val="16"/>
        </w:rPr>
        <w:t xml:space="preserve"> </w:t>
      </w:r>
    </w:p>
    <w:p w14:paraId="6E673B86" w14:textId="77777777" w:rsidR="0056645F" w:rsidRDefault="0079352B" w:rsidP="0064096A">
      <w:pPr>
        <w:tabs>
          <w:tab w:val="left" w:pos="284"/>
        </w:tabs>
        <w:rPr>
          <w:rFonts w:ascii="Arial" w:hAnsi="Arial"/>
          <w:sz w:val="16"/>
        </w:rPr>
      </w:pPr>
      <w:r>
        <w:rPr>
          <w:rFonts w:ascii="Arial" w:hAnsi="Arial"/>
          <w:b/>
          <w:sz w:val="16"/>
        </w:rPr>
        <w:t xml:space="preserve">      </w:t>
      </w:r>
      <w:r w:rsidR="00E428E8" w:rsidRPr="00E428E8">
        <w:rPr>
          <w:rFonts w:ascii="Arial" w:hAnsi="Arial"/>
          <w:b/>
          <w:sz w:val="16"/>
        </w:rPr>
        <w:t>Ke všem oborům</w:t>
      </w:r>
      <w:r w:rsidR="00C87278">
        <w:rPr>
          <w:rFonts w:ascii="Arial" w:hAnsi="Arial"/>
          <w:b/>
          <w:sz w:val="16"/>
        </w:rPr>
        <w:t xml:space="preserve"> společně</w:t>
      </w:r>
      <w:r w:rsidR="00E428E8">
        <w:rPr>
          <w:rFonts w:ascii="Arial" w:hAnsi="Arial"/>
          <w:sz w:val="16"/>
        </w:rPr>
        <w:t>:</w:t>
      </w:r>
    </w:p>
    <w:p w14:paraId="00043D9C" w14:textId="77777777" w:rsidR="0056645F" w:rsidRDefault="0056645F" w:rsidP="0064096A">
      <w:pPr>
        <w:tabs>
          <w:tab w:val="left" w:pos="284"/>
        </w:tabs>
        <w:rPr>
          <w:rFonts w:ascii="Arial" w:hAnsi="Arial"/>
          <w:sz w:val="16"/>
        </w:rPr>
      </w:pPr>
      <w:r>
        <w:rPr>
          <w:rFonts w:ascii="Arial" w:hAnsi="Arial"/>
          <w:sz w:val="16"/>
        </w:rPr>
        <w:tab/>
        <w:t>Termín odevzdání přihlášek do 20.2.2025</w:t>
      </w:r>
    </w:p>
    <w:p w14:paraId="33A4B95D" w14:textId="7485B184" w:rsidR="0056645F" w:rsidRDefault="0056645F" w:rsidP="0056645F">
      <w:pPr>
        <w:tabs>
          <w:tab w:val="left" w:pos="284"/>
        </w:tabs>
        <w:rPr>
          <w:rFonts w:ascii="Arial" w:hAnsi="Arial"/>
          <w:sz w:val="16"/>
        </w:rPr>
      </w:pPr>
      <w:r>
        <w:rPr>
          <w:rFonts w:ascii="Arial" w:hAnsi="Arial"/>
          <w:sz w:val="16"/>
        </w:rPr>
        <w:tab/>
        <w:t xml:space="preserve">Všichni uchazeči konají jednotné testy z českého jazyka a matematiky a pohybové </w:t>
      </w:r>
      <w:r w:rsidR="00D44533">
        <w:rPr>
          <w:rFonts w:ascii="Arial" w:hAnsi="Arial"/>
          <w:sz w:val="16"/>
        </w:rPr>
        <w:t>testy (</w:t>
      </w:r>
      <w:r>
        <w:rPr>
          <w:rFonts w:ascii="Arial" w:hAnsi="Arial"/>
          <w:sz w:val="16"/>
        </w:rPr>
        <w:t>školní přijímací zkouška)</w:t>
      </w:r>
      <w:r w:rsidR="00000F7A">
        <w:rPr>
          <w:rFonts w:ascii="Arial" w:hAnsi="Arial"/>
          <w:sz w:val="16"/>
        </w:rPr>
        <w:t>.</w:t>
      </w:r>
      <w:r>
        <w:rPr>
          <w:rFonts w:ascii="Arial" w:hAnsi="Arial"/>
          <w:sz w:val="16"/>
        </w:rPr>
        <w:t xml:space="preserve"> </w:t>
      </w:r>
      <w:r w:rsidR="00000F7A">
        <w:rPr>
          <w:rFonts w:ascii="Arial" w:hAnsi="Arial"/>
          <w:sz w:val="16"/>
        </w:rPr>
        <w:t>U</w:t>
      </w:r>
      <w:r>
        <w:rPr>
          <w:rFonts w:ascii="Arial" w:hAnsi="Arial"/>
          <w:sz w:val="16"/>
        </w:rPr>
        <w:t xml:space="preserve"> oboru 79-42-K/41 </w:t>
      </w:r>
      <w:r w:rsidR="00000F7A">
        <w:rPr>
          <w:rFonts w:ascii="Arial" w:hAnsi="Arial"/>
          <w:sz w:val="16"/>
        </w:rPr>
        <w:t>G</w:t>
      </w:r>
      <w:r>
        <w:rPr>
          <w:rFonts w:ascii="Arial" w:hAnsi="Arial"/>
          <w:sz w:val="16"/>
        </w:rPr>
        <w:t xml:space="preserve">ymnázium se sportovní přípravou na místo pohybových testů se koná </w:t>
      </w:r>
    </w:p>
    <w:p w14:paraId="7F21E604" w14:textId="524815A3" w:rsidR="0056645F" w:rsidRDefault="0056645F" w:rsidP="0056645F">
      <w:pPr>
        <w:tabs>
          <w:tab w:val="left" w:pos="284"/>
        </w:tabs>
        <w:rPr>
          <w:rFonts w:ascii="Arial" w:hAnsi="Arial"/>
          <w:sz w:val="16"/>
        </w:rPr>
      </w:pPr>
      <w:r>
        <w:rPr>
          <w:rFonts w:ascii="Arial" w:hAnsi="Arial"/>
          <w:sz w:val="16"/>
        </w:rPr>
        <w:t xml:space="preserve">   </w:t>
      </w:r>
      <w:r>
        <w:rPr>
          <w:rFonts w:ascii="Arial" w:hAnsi="Arial"/>
          <w:sz w:val="16"/>
        </w:rPr>
        <w:tab/>
        <w:t>talentová zkouška.</w:t>
      </w:r>
    </w:p>
    <w:p w14:paraId="1A6051FC" w14:textId="52822508" w:rsidR="0064096A" w:rsidRDefault="0056645F" w:rsidP="0064096A">
      <w:pPr>
        <w:tabs>
          <w:tab w:val="left" w:pos="284"/>
        </w:tabs>
        <w:rPr>
          <w:rFonts w:ascii="Arial" w:hAnsi="Arial"/>
          <w:sz w:val="16"/>
        </w:rPr>
      </w:pPr>
      <w:r>
        <w:rPr>
          <w:rFonts w:ascii="Arial" w:hAnsi="Arial"/>
          <w:sz w:val="16"/>
        </w:rPr>
        <w:tab/>
      </w:r>
      <w:r w:rsidR="00E428E8">
        <w:rPr>
          <w:rFonts w:ascii="Arial" w:hAnsi="Arial"/>
          <w:sz w:val="16"/>
        </w:rPr>
        <w:t xml:space="preserve"> </w:t>
      </w:r>
      <w:r w:rsidR="0064096A">
        <w:rPr>
          <w:rFonts w:ascii="Arial" w:hAnsi="Arial"/>
          <w:sz w:val="16"/>
        </w:rPr>
        <w:t>Na přihlášku</w:t>
      </w:r>
      <w:r w:rsidR="00C87278">
        <w:rPr>
          <w:rFonts w:ascii="Arial" w:hAnsi="Arial"/>
          <w:sz w:val="16"/>
        </w:rPr>
        <w:t xml:space="preserve"> je </w:t>
      </w:r>
      <w:r w:rsidR="0064096A">
        <w:rPr>
          <w:rFonts w:ascii="Arial" w:hAnsi="Arial"/>
          <w:sz w:val="16"/>
        </w:rPr>
        <w:t>nutné připsat sport, který uchazeč vykonává. Od všech uchazečů požadujeme sportovní dotazník.</w:t>
      </w:r>
      <w:r w:rsidR="00903192">
        <w:rPr>
          <w:rFonts w:ascii="Arial" w:hAnsi="Arial"/>
          <w:sz w:val="16"/>
        </w:rPr>
        <w:t xml:space="preserve"> Formulář uchazečům </w:t>
      </w:r>
      <w:r w:rsidR="00E53F5F">
        <w:rPr>
          <w:rFonts w:ascii="Arial" w:hAnsi="Arial"/>
          <w:sz w:val="16"/>
        </w:rPr>
        <w:t xml:space="preserve">škola </w:t>
      </w:r>
      <w:r w:rsidR="00903192">
        <w:rPr>
          <w:rFonts w:ascii="Arial" w:hAnsi="Arial"/>
          <w:sz w:val="16"/>
        </w:rPr>
        <w:t>zašle na základě došlé</w:t>
      </w:r>
      <w:r w:rsidR="00C87278">
        <w:rPr>
          <w:rFonts w:ascii="Arial" w:hAnsi="Arial"/>
          <w:sz w:val="16"/>
        </w:rPr>
        <w:t xml:space="preserve"> </w:t>
      </w:r>
      <w:r w:rsidR="00E53F5F">
        <w:rPr>
          <w:rFonts w:ascii="Arial" w:hAnsi="Arial"/>
          <w:sz w:val="16"/>
        </w:rPr>
        <w:t>p</w:t>
      </w:r>
      <w:r w:rsidR="00DC7308">
        <w:rPr>
          <w:rFonts w:ascii="Arial" w:hAnsi="Arial"/>
          <w:sz w:val="16"/>
        </w:rPr>
        <w:t>řihlášky</w:t>
      </w:r>
      <w:r w:rsidR="00E53F5F">
        <w:rPr>
          <w:rFonts w:ascii="Arial" w:hAnsi="Arial"/>
          <w:sz w:val="16"/>
        </w:rPr>
        <w:t>.</w:t>
      </w:r>
    </w:p>
    <w:p w14:paraId="1AB014A7" w14:textId="58CD46B3" w:rsidR="0053396B" w:rsidRDefault="0053396B" w:rsidP="00991330">
      <w:pPr>
        <w:tabs>
          <w:tab w:val="left" w:pos="284"/>
        </w:tabs>
        <w:ind w:left="284"/>
        <w:rPr>
          <w:rFonts w:ascii="Arial" w:hAnsi="Arial"/>
          <w:sz w:val="16"/>
        </w:rPr>
      </w:pPr>
      <w:r w:rsidRPr="00922257">
        <w:rPr>
          <w:rFonts w:ascii="Arial" w:hAnsi="Arial"/>
          <w:sz w:val="16"/>
        </w:rPr>
        <w:t>Zdravotní prohlídka</w:t>
      </w:r>
      <w:r w:rsidRPr="00692380">
        <w:rPr>
          <w:rFonts w:ascii="Arial" w:hAnsi="Arial"/>
          <w:b/>
          <w:bCs/>
          <w:sz w:val="16"/>
        </w:rPr>
        <w:t xml:space="preserve">: </w:t>
      </w:r>
      <w:r>
        <w:rPr>
          <w:rFonts w:ascii="Arial" w:hAnsi="Arial"/>
          <w:sz w:val="16"/>
        </w:rPr>
        <w:t>P</w:t>
      </w:r>
      <w:r w:rsidR="0064096A">
        <w:rPr>
          <w:rFonts w:ascii="Arial" w:hAnsi="Arial"/>
          <w:sz w:val="16"/>
        </w:rPr>
        <w:t xml:space="preserve">ouze u oboru </w:t>
      </w:r>
      <w:r w:rsidR="0064096A" w:rsidRPr="00903192">
        <w:rPr>
          <w:rFonts w:ascii="Arial" w:hAnsi="Arial"/>
          <w:b/>
          <w:sz w:val="16"/>
        </w:rPr>
        <w:t>79-42-K/41</w:t>
      </w:r>
      <w:r>
        <w:rPr>
          <w:rFonts w:ascii="Arial" w:hAnsi="Arial"/>
          <w:b/>
          <w:sz w:val="16"/>
        </w:rPr>
        <w:t xml:space="preserve"> Gymnázium se sportovní přípravou </w:t>
      </w:r>
      <w:r w:rsidR="00A157BA">
        <w:rPr>
          <w:rFonts w:ascii="Arial" w:hAnsi="Arial"/>
          <w:sz w:val="16"/>
        </w:rPr>
        <w:t xml:space="preserve">(třída A = </w:t>
      </w:r>
      <w:r w:rsidR="0064096A">
        <w:rPr>
          <w:rFonts w:ascii="Arial" w:hAnsi="Arial"/>
          <w:sz w:val="16"/>
        </w:rPr>
        <w:t xml:space="preserve">obor s talentovou zkouškou) </w:t>
      </w:r>
      <w:r w:rsidR="00416C37" w:rsidRPr="0079352B">
        <w:rPr>
          <w:rFonts w:ascii="Arial" w:hAnsi="Arial"/>
          <w:b/>
          <w:bCs/>
          <w:sz w:val="16"/>
        </w:rPr>
        <w:t>vyžadujeme</w:t>
      </w:r>
      <w:r w:rsidR="00DC7308">
        <w:rPr>
          <w:rFonts w:ascii="Arial" w:hAnsi="Arial"/>
          <w:sz w:val="16"/>
        </w:rPr>
        <w:t xml:space="preserve"> </w:t>
      </w:r>
      <w:r w:rsidR="0079352B">
        <w:rPr>
          <w:rFonts w:ascii="Arial" w:hAnsi="Arial"/>
          <w:sz w:val="16"/>
        </w:rPr>
        <w:t xml:space="preserve">spolu s přihláškou </w:t>
      </w:r>
      <w:r w:rsidR="00DC7308" w:rsidRPr="0079352B">
        <w:rPr>
          <w:rFonts w:ascii="Arial" w:hAnsi="Arial"/>
          <w:b/>
          <w:bCs/>
          <w:sz w:val="16"/>
        </w:rPr>
        <w:t xml:space="preserve">zdravotní </w:t>
      </w:r>
      <w:r w:rsidR="00416C37" w:rsidRPr="0079352B">
        <w:rPr>
          <w:rFonts w:ascii="Arial" w:hAnsi="Arial"/>
          <w:b/>
          <w:bCs/>
          <w:sz w:val="16"/>
        </w:rPr>
        <w:t>prohlídku</w:t>
      </w:r>
      <w:r w:rsidR="00DC7308">
        <w:rPr>
          <w:rFonts w:ascii="Arial" w:hAnsi="Arial"/>
          <w:sz w:val="16"/>
        </w:rPr>
        <w:t xml:space="preserve"> </w:t>
      </w:r>
      <w:r w:rsidR="0064096A">
        <w:rPr>
          <w:rFonts w:ascii="Arial" w:hAnsi="Arial"/>
          <w:sz w:val="16"/>
        </w:rPr>
        <w:t>na formuláři školy (ne na přih</w:t>
      </w:r>
      <w:r w:rsidR="00DC7308">
        <w:rPr>
          <w:rFonts w:ascii="Arial" w:hAnsi="Arial"/>
          <w:sz w:val="16"/>
        </w:rPr>
        <w:t>lášce</w:t>
      </w:r>
      <w:r w:rsidR="00416C37">
        <w:rPr>
          <w:rFonts w:ascii="Arial" w:hAnsi="Arial"/>
          <w:sz w:val="16"/>
        </w:rPr>
        <w:t>)</w:t>
      </w:r>
      <w:r w:rsidR="0076672C">
        <w:rPr>
          <w:rFonts w:ascii="Arial" w:hAnsi="Arial"/>
          <w:sz w:val="16"/>
        </w:rPr>
        <w:t xml:space="preserve"> od </w:t>
      </w:r>
      <w:r w:rsidR="0076672C" w:rsidRPr="0079352B">
        <w:rPr>
          <w:rFonts w:ascii="Arial" w:hAnsi="Arial"/>
          <w:b/>
          <w:bCs/>
          <w:sz w:val="16"/>
        </w:rPr>
        <w:t>sportovního lékaře</w:t>
      </w:r>
      <w:r w:rsidR="00416C37">
        <w:rPr>
          <w:rFonts w:ascii="Arial" w:hAnsi="Arial"/>
          <w:sz w:val="16"/>
        </w:rPr>
        <w:t xml:space="preserve">. </w:t>
      </w:r>
      <w:r w:rsidR="00903192">
        <w:rPr>
          <w:rFonts w:ascii="Arial" w:hAnsi="Arial"/>
          <w:sz w:val="16"/>
        </w:rPr>
        <w:t>Formulář</w:t>
      </w:r>
      <w:r w:rsidR="00DC7308">
        <w:rPr>
          <w:rFonts w:ascii="Arial" w:hAnsi="Arial"/>
          <w:sz w:val="16"/>
        </w:rPr>
        <w:t xml:space="preserve"> </w:t>
      </w:r>
      <w:r w:rsidR="006D55FF">
        <w:rPr>
          <w:rFonts w:ascii="Arial" w:hAnsi="Arial"/>
          <w:sz w:val="16"/>
        </w:rPr>
        <w:t>je k dispozici na webových stránkách školy</w:t>
      </w:r>
      <w:r w:rsidR="00416C37">
        <w:rPr>
          <w:rFonts w:ascii="Arial" w:hAnsi="Arial"/>
          <w:sz w:val="16"/>
        </w:rPr>
        <w:t>.</w:t>
      </w:r>
      <w:r w:rsidR="00991330">
        <w:rPr>
          <w:rFonts w:ascii="Arial" w:hAnsi="Arial"/>
          <w:sz w:val="16"/>
        </w:rPr>
        <w:t xml:space="preserve"> </w:t>
      </w:r>
    </w:p>
    <w:p w14:paraId="7BBC0416" w14:textId="1964CD6E" w:rsidR="0056645F" w:rsidRDefault="0056645F" w:rsidP="00991330">
      <w:pPr>
        <w:tabs>
          <w:tab w:val="left" w:pos="284"/>
        </w:tabs>
        <w:ind w:left="284"/>
        <w:rPr>
          <w:rFonts w:ascii="Arial" w:hAnsi="Arial"/>
          <w:sz w:val="16"/>
        </w:rPr>
      </w:pPr>
      <w:r>
        <w:rPr>
          <w:rFonts w:ascii="Arial" w:hAnsi="Arial"/>
          <w:sz w:val="16"/>
        </w:rPr>
        <w:t>Bližší informace o přijímacím řízení budou na webových stránkách školy.</w:t>
      </w:r>
    </w:p>
    <w:p w14:paraId="5FD9BCCE" w14:textId="77777777" w:rsidR="00FA5113" w:rsidRDefault="00E30427" w:rsidP="00637EE1">
      <w:pPr>
        <w:tabs>
          <w:tab w:val="left" w:pos="284"/>
        </w:tabs>
        <w:rPr>
          <w:rFonts w:ascii="Arial" w:hAnsi="Arial"/>
          <w:sz w:val="16"/>
        </w:rPr>
      </w:pPr>
      <w:r>
        <w:rPr>
          <w:rFonts w:ascii="Arial" w:hAnsi="Arial"/>
          <w:sz w:val="16"/>
        </w:rPr>
        <w:tab/>
      </w:r>
    </w:p>
    <w:p w14:paraId="72AFE522" w14:textId="3F2D250B" w:rsidR="000F31CE" w:rsidRPr="005C7C87" w:rsidRDefault="00FA5113" w:rsidP="00637EE1">
      <w:pPr>
        <w:tabs>
          <w:tab w:val="left" w:pos="284"/>
        </w:tabs>
        <w:rPr>
          <w:rFonts w:ascii="Arial" w:hAnsi="Arial"/>
          <w:sz w:val="16"/>
        </w:rPr>
      </w:pPr>
      <w:r>
        <w:rPr>
          <w:rFonts w:ascii="Arial" w:hAnsi="Arial"/>
          <w:sz w:val="16"/>
        </w:rPr>
        <w:tab/>
      </w:r>
      <w:r w:rsidR="000F31CE">
        <w:rPr>
          <w:rFonts w:ascii="Arial" w:hAnsi="Arial"/>
          <w:b/>
          <w:sz w:val="16"/>
        </w:rPr>
        <w:t>Obor 79-42</w:t>
      </w:r>
      <w:r w:rsidR="000F31CE" w:rsidRPr="00D25541">
        <w:rPr>
          <w:rFonts w:ascii="Arial" w:hAnsi="Arial"/>
          <w:b/>
          <w:sz w:val="16"/>
        </w:rPr>
        <w:t>-K/41 Gymnázium se sportovní přípravou</w:t>
      </w:r>
      <w:r w:rsidR="000F31CE">
        <w:rPr>
          <w:rFonts w:ascii="Arial" w:hAnsi="Arial"/>
          <w:b/>
          <w:sz w:val="16"/>
        </w:rPr>
        <w:t xml:space="preserve"> – čtyřletý obor s talentovou zkouškou (třídy A</w:t>
      </w:r>
      <w:r w:rsidR="000F31CE" w:rsidRPr="005C7C87">
        <w:rPr>
          <w:rFonts w:ascii="Arial" w:hAnsi="Arial"/>
          <w:b/>
          <w:sz w:val="16"/>
        </w:rPr>
        <w:t>) – z 9. tříd ZŠ</w:t>
      </w:r>
    </w:p>
    <w:p w14:paraId="5442667B" w14:textId="6590BDEB" w:rsidR="003C6B8A" w:rsidRDefault="00A1789F" w:rsidP="003C6B8A">
      <w:pPr>
        <w:tabs>
          <w:tab w:val="left" w:pos="284"/>
        </w:tabs>
        <w:ind w:left="284"/>
        <w:rPr>
          <w:rFonts w:ascii="Arial" w:hAnsi="Arial"/>
          <w:b/>
          <w:sz w:val="16"/>
        </w:rPr>
      </w:pPr>
      <w:r w:rsidRPr="005C7C87">
        <w:rPr>
          <w:rFonts w:ascii="Arial" w:hAnsi="Arial"/>
          <w:b/>
          <w:sz w:val="16"/>
        </w:rPr>
        <w:t>Sportovní zaměření: atletika, judo</w:t>
      </w:r>
      <w:r w:rsidR="007B7522" w:rsidRPr="005C7C87">
        <w:rPr>
          <w:rFonts w:ascii="Arial" w:hAnsi="Arial"/>
          <w:b/>
          <w:sz w:val="16"/>
        </w:rPr>
        <w:t>, plavání</w:t>
      </w:r>
      <w:r w:rsidR="00246B92" w:rsidRPr="005C7C87">
        <w:rPr>
          <w:rFonts w:ascii="Arial" w:hAnsi="Arial"/>
          <w:b/>
          <w:sz w:val="16"/>
        </w:rPr>
        <w:t xml:space="preserve">, </w:t>
      </w:r>
      <w:r w:rsidR="007B7522" w:rsidRPr="005C7C87">
        <w:rPr>
          <w:rFonts w:ascii="Arial" w:hAnsi="Arial"/>
          <w:b/>
          <w:sz w:val="16"/>
        </w:rPr>
        <w:t>střelba</w:t>
      </w:r>
      <w:r w:rsidR="0079352B">
        <w:rPr>
          <w:rFonts w:ascii="Arial" w:hAnsi="Arial"/>
          <w:b/>
          <w:sz w:val="16"/>
        </w:rPr>
        <w:t xml:space="preserve"> – puškové disciplíny</w:t>
      </w:r>
      <w:r w:rsidR="007B7522" w:rsidRPr="005C7C87">
        <w:rPr>
          <w:rFonts w:ascii="Arial" w:hAnsi="Arial"/>
          <w:b/>
          <w:sz w:val="16"/>
        </w:rPr>
        <w:t>, tenis, volejbal (dívky)</w:t>
      </w:r>
    </w:p>
    <w:p w14:paraId="14B3AADB" w14:textId="11BFA75E" w:rsidR="003C6B8A" w:rsidRDefault="000F31CE" w:rsidP="003C6B8A">
      <w:pPr>
        <w:tabs>
          <w:tab w:val="left" w:pos="284"/>
        </w:tabs>
        <w:ind w:left="284"/>
        <w:rPr>
          <w:rFonts w:ascii="Arial" w:hAnsi="Arial"/>
          <w:sz w:val="16"/>
        </w:rPr>
      </w:pPr>
      <w:r w:rsidRPr="005C7C87">
        <w:rPr>
          <w:rFonts w:ascii="Arial" w:hAnsi="Arial"/>
          <w:sz w:val="16"/>
        </w:rPr>
        <w:t xml:space="preserve">Den otevřených dveří: </w:t>
      </w:r>
      <w:r w:rsidR="002A26B2">
        <w:rPr>
          <w:rFonts w:ascii="Arial" w:hAnsi="Arial"/>
          <w:sz w:val="16"/>
        </w:rPr>
        <w:t>2</w:t>
      </w:r>
      <w:r w:rsidR="0051719F">
        <w:rPr>
          <w:rFonts w:ascii="Arial" w:hAnsi="Arial"/>
          <w:sz w:val="16"/>
        </w:rPr>
        <w:t>5</w:t>
      </w:r>
      <w:r w:rsidR="00F375EA" w:rsidRPr="005C7C87">
        <w:rPr>
          <w:rFonts w:ascii="Arial" w:hAnsi="Arial"/>
          <w:sz w:val="16"/>
        </w:rPr>
        <w:t>.1</w:t>
      </w:r>
      <w:r w:rsidR="0051719F">
        <w:rPr>
          <w:rFonts w:ascii="Arial" w:hAnsi="Arial"/>
          <w:sz w:val="16"/>
        </w:rPr>
        <w:t>1</w:t>
      </w:r>
      <w:r w:rsidRPr="005C7C87">
        <w:rPr>
          <w:rFonts w:ascii="Arial" w:hAnsi="Arial"/>
          <w:sz w:val="16"/>
        </w:rPr>
        <w:t>.20</w:t>
      </w:r>
      <w:r w:rsidR="00917021" w:rsidRPr="005C7C87">
        <w:rPr>
          <w:rFonts w:ascii="Arial" w:hAnsi="Arial"/>
          <w:sz w:val="16"/>
        </w:rPr>
        <w:t>2</w:t>
      </w:r>
      <w:r w:rsidR="0051719F">
        <w:rPr>
          <w:rFonts w:ascii="Arial" w:hAnsi="Arial"/>
          <w:sz w:val="16"/>
        </w:rPr>
        <w:t>5</w:t>
      </w:r>
      <w:r w:rsidR="00A157BA" w:rsidRPr="005C7C87">
        <w:rPr>
          <w:rFonts w:ascii="Arial" w:hAnsi="Arial"/>
          <w:sz w:val="16"/>
        </w:rPr>
        <w:t xml:space="preserve">; </w:t>
      </w:r>
      <w:r w:rsidR="00D06D48" w:rsidRPr="005C7C87">
        <w:rPr>
          <w:rFonts w:ascii="Arial" w:hAnsi="Arial"/>
          <w:sz w:val="16"/>
        </w:rPr>
        <w:t>1</w:t>
      </w:r>
      <w:r w:rsidR="00976E13" w:rsidRPr="005C7C87">
        <w:rPr>
          <w:rFonts w:ascii="Arial" w:hAnsi="Arial"/>
          <w:sz w:val="16"/>
        </w:rPr>
        <w:t>5</w:t>
      </w:r>
      <w:r w:rsidR="00D06D48" w:rsidRPr="005C7C87">
        <w:rPr>
          <w:rFonts w:ascii="Arial" w:hAnsi="Arial"/>
          <w:sz w:val="16"/>
        </w:rPr>
        <w:t>:</w:t>
      </w:r>
      <w:r w:rsidR="00976E13" w:rsidRPr="005C7C87">
        <w:rPr>
          <w:rFonts w:ascii="Arial" w:hAnsi="Arial"/>
          <w:sz w:val="16"/>
        </w:rPr>
        <w:t>3</w:t>
      </w:r>
      <w:r w:rsidR="00D06D48" w:rsidRPr="005C7C87">
        <w:rPr>
          <w:rFonts w:ascii="Arial" w:hAnsi="Arial"/>
          <w:sz w:val="16"/>
        </w:rPr>
        <w:t>0 hod</w:t>
      </w:r>
    </w:p>
    <w:p w14:paraId="6326D8A0" w14:textId="6A4ABEE5" w:rsidR="0056645F" w:rsidRDefault="0056645F" w:rsidP="003C6B8A">
      <w:pPr>
        <w:tabs>
          <w:tab w:val="left" w:pos="284"/>
        </w:tabs>
        <w:ind w:left="284"/>
        <w:rPr>
          <w:rFonts w:ascii="Arial" w:hAnsi="Arial"/>
          <w:sz w:val="16"/>
        </w:rPr>
      </w:pPr>
      <w:r>
        <w:rPr>
          <w:rFonts w:ascii="Arial" w:hAnsi="Arial"/>
          <w:sz w:val="16"/>
        </w:rPr>
        <w:t>Talentové zkoušky: březen 202</w:t>
      </w:r>
      <w:r w:rsidR="0051719F">
        <w:rPr>
          <w:rFonts w:ascii="Arial" w:hAnsi="Arial"/>
          <w:sz w:val="16"/>
        </w:rPr>
        <w:t>6</w:t>
      </w:r>
      <w:r>
        <w:rPr>
          <w:rFonts w:ascii="Arial" w:hAnsi="Arial"/>
          <w:sz w:val="16"/>
        </w:rPr>
        <w:t>.(Přesné termíny budou na webových stránkách školy</w:t>
      </w:r>
      <w:r w:rsidR="00922257">
        <w:rPr>
          <w:rFonts w:ascii="Arial" w:hAnsi="Arial"/>
          <w:sz w:val="16"/>
        </w:rPr>
        <w:t>.</w:t>
      </w:r>
      <w:r>
        <w:rPr>
          <w:rFonts w:ascii="Arial" w:hAnsi="Arial"/>
          <w:sz w:val="16"/>
        </w:rPr>
        <w:t>)</w:t>
      </w:r>
    </w:p>
    <w:p w14:paraId="65770D45" w14:textId="61A184E7" w:rsidR="004B4CBE" w:rsidRPr="008406A2" w:rsidRDefault="00922257" w:rsidP="004B4CBE">
      <w:pPr>
        <w:tabs>
          <w:tab w:val="left" w:pos="284"/>
        </w:tabs>
        <w:ind w:left="284"/>
        <w:rPr>
          <w:rFonts w:ascii="Arial" w:hAnsi="Arial"/>
          <w:sz w:val="16"/>
        </w:rPr>
      </w:pPr>
      <w:r>
        <w:rPr>
          <w:rFonts w:ascii="Arial" w:hAnsi="Arial"/>
          <w:sz w:val="16"/>
        </w:rPr>
        <w:t>J</w:t>
      </w:r>
      <w:r w:rsidR="004B4CBE">
        <w:rPr>
          <w:rFonts w:ascii="Arial" w:hAnsi="Arial"/>
          <w:sz w:val="16"/>
        </w:rPr>
        <w:t>ednotné testy z Č a M</w:t>
      </w:r>
      <w:r>
        <w:rPr>
          <w:rFonts w:ascii="Arial" w:hAnsi="Arial"/>
          <w:sz w:val="16"/>
        </w:rPr>
        <w:t>: duben 202</w:t>
      </w:r>
      <w:r w:rsidR="0051719F">
        <w:rPr>
          <w:rFonts w:ascii="Arial" w:hAnsi="Arial"/>
          <w:sz w:val="16"/>
        </w:rPr>
        <w:t>6</w:t>
      </w:r>
      <w:r w:rsidR="00392ACB">
        <w:rPr>
          <w:rFonts w:ascii="Arial" w:hAnsi="Arial"/>
          <w:sz w:val="16"/>
        </w:rPr>
        <w:t xml:space="preserve"> </w:t>
      </w:r>
      <w:r>
        <w:rPr>
          <w:rFonts w:ascii="Arial" w:hAnsi="Arial"/>
          <w:sz w:val="16"/>
        </w:rPr>
        <w:t>(Přesné termíny na webových stránkách školy.)</w:t>
      </w:r>
    </w:p>
    <w:p w14:paraId="0B5AF6B8" w14:textId="78763B24" w:rsidR="003C6B8A" w:rsidRDefault="008406A2" w:rsidP="003C6B8A">
      <w:pPr>
        <w:tabs>
          <w:tab w:val="left" w:pos="284"/>
        </w:tabs>
        <w:ind w:left="284"/>
        <w:rPr>
          <w:rFonts w:ascii="Arial" w:hAnsi="Arial"/>
          <w:b/>
          <w:sz w:val="16"/>
        </w:rPr>
      </w:pPr>
      <w:r>
        <w:rPr>
          <w:rFonts w:ascii="Arial" w:hAnsi="Arial"/>
          <w:sz w:val="16"/>
        </w:rPr>
        <w:t xml:space="preserve">. </w:t>
      </w:r>
    </w:p>
    <w:p w14:paraId="0CB14A85" w14:textId="77777777" w:rsidR="00474D27" w:rsidRDefault="00474D27" w:rsidP="00637EE1">
      <w:pPr>
        <w:tabs>
          <w:tab w:val="left" w:pos="284"/>
        </w:tabs>
        <w:rPr>
          <w:rFonts w:ascii="Arial" w:hAnsi="Arial"/>
          <w:sz w:val="16"/>
        </w:rPr>
      </w:pPr>
    </w:p>
    <w:p w14:paraId="2B0BD7E1" w14:textId="30FB95FB" w:rsidR="003C6B8A" w:rsidRDefault="00443F95" w:rsidP="003C6B8A">
      <w:pPr>
        <w:tabs>
          <w:tab w:val="left" w:pos="284"/>
        </w:tabs>
        <w:ind w:left="284"/>
        <w:rPr>
          <w:rFonts w:ascii="Arial" w:hAnsi="Arial"/>
          <w:b/>
          <w:sz w:val="16"/>
        </w:rPr>
      </w:pPr>
      <w:r w:rsidRPr="00443F95">
        <w:rPr>
          <w:rFonts w:ascii="Arial" w:hAnsi="Arial"/>
          <w:b/>
          <w:sz w:val="16"/>
        </w:rPr>
        <w:t>Obor 79-41-K/81 Gymnázium – osmiletý obor</w:t>
      </w:r>
      <w:r w:rsidR="005B7FA4">
        <w:rPr>
          <w:rFonts w:ascii="Arial" w:hAnsi="Arial"/>
          <w:b/>
          <w:sz w:val="16"/>
        </w:rPr>
        <w:t xml:space="preserve"> (prima)</w:t>
      </w:r>
      <w:r w:rsidRPr="00443F95">
        <w:rPr>
          <w:rFonts w:ascii="Arial" w:hAnsi="Arial"/>
          <w:b/>
          <w:sz w:val="16"/>
        </w:rPr>
        <w:t xml:space="preserve"> – z 5. tříd ZŠ</w:t>
      </w:r>
    </w:p>
    <w:p w14:paraId="171C0BA7" w14:textId="31340694" w:rsidR="004B4CBE" w:rsidRDefault="00443F95" w:rsidP="003C6B8A">
      <w:pPr>
        <w:tabs>
          <w:tab w:val="left" w:pos="284"/>
        </w:tabs>
        <w:ind w:left="284"/>
        <w:rPr>
          <w:rFonts w:ascii="Arial" w:hAnsi="Arial"/>
          <w:sz w:val="16"/>
        </w:rPr>
      </w:pPr>
      <w:r>
        <w:rPr>
          <w:rFonts w:ascii="Arial" w:hAnsi="Arial"/>
          <w:sz w:val="16"/>
        </w:rPr>
        <w:t xml:space="preserve">Den otevřených dveří: </w:t>
      </w:r>
      <w:r w:rsidR="0051719F">
        <w:rPr>
          <w:rFonts w:ascii="Arial" w:hAnsi="Arial"/>
          <w:sz w:val="16"/>
        </w:rPr>
        <w:t>03</w:t>
      </w:r>
      <w:r w:rsidR="00F375EA">
        <w:rPr>
          <w:rFonts w:ascii="Arial" w:hAnsi="Arial"/>
          <w:sz w:val="16"/>
        </w:rPr>
        <w:t>.1</w:t>
      </w:r>
      <w:r w:rsidR="003C6B8A">
        <w:rPr>
          <w:rFonts w:ascii="Arial" w:hAnsi="Arial"/>
          <w:sz w:val="16"/>
        </w:rPr>
        <w:t>2</w:t>
      </w:r>
      <w:r w:rsidR="00F375EA">
        <w:rPr>
          <w:rFonts w:ascii="Arial" w:hAnsi="Arial"/>
          <w:sz w:val="16"/>
        </w:rPr>
        <w:t>.202</w:t>
      </w:r>
      <w:r w:rsidR="0051719F">
        <w:rPr>
          <w:rFonts w:ascii="Arial" w:hAnsi="Arial"/>
          <w:sz w:val="16"/>
        </w:rPr>
        <w:t>5</w:t>
      </w:r>
      <w:r w:rsidR="004D2D7F">
        <w:rPr>
          <w:rFonts w:ascii="Arial" w:hAnsi="Arial"/>
          <w:sz w:val="16"/>
        </w:rPr>
        <w:t>;</w:t>
      </w:r>
      <w:r>
        <w:rPr>
          <w:rFonts w:ascii="Arial" w:hAnsi="Arial"/>
          <w:sz w:val="16"/>
        </w:rPr>
        <w:t xml:space="preserve"> </w:t>
      </w:r>
      <w:r w:rsidR="00D06D48">
        <w:rPr>
          <w:rFonts w:ascii="Arial" w:hAnsi="Arial"/>
          <w:sz w:val="16"/>
        </w:rPr>
        <w:t>1</w:t>
      </w:r>
      <w:r w:rsidR="005B7FA4">
        <w:rPr>
          <w:rFonts w:ascii="Arial" w:hAnsi="Arial"/>
          <w:sz w:val="16"/>
        </w:rPr>
        <w:t>5</w:t>
      </w:r>
      <w:r w:rsidR="00D06D48">
        <w:rPr>
          <w:rFonts w:ascii="Arial" w:hAnsi="Arial"/>
          <w:sz w:val="16"/>
        </w:rPr>
        <w:t>:</w:t>
      </w:r>
      <w:r w:rsidR="005B7FA4">
        <w:rPr>
          <w:rFonts w:ascii="Arial" w:hAnsi="Arial"/>
          <w:sz w:val="16"/>
        </w:rPr>
        <w:t>3</w:t>
      </w:r>
      <w:r w:rsidR="00D06D48">
        <w:rPr>
          <w:rFonts w:ascii="Arial" w:hAnsi="Arial"/>
          <w:sz w:val="16"/>
        </w:rPr>
        <w:t>0 ho</w:t>
      </w:r>
      <w:r w:rsidR="002B0437">
        <w:rPr>
          <w:rFonts w:ascii="Arial" w:hAnsi="Arial"/>
          <w:sz w:val="16"/>
        </w:rPr>
        <w:t>d.</w:t>
      </w:r>
      <w:r w:rsidR="004B4CBE" w:rsidRPr="004B4CBE">
        <w:rPr>
          <w:rFonts w:ascii="Arial" w:hAnsi="Arial"/>
          <w:sz w:val="16"/>
        </w:rPr>
        <w:t xml:space="preserve"> </w:t>
      </w:r>
    </w:p>
    <w:p w14:paraId="3A9DDD62" w14:textId="6BFD24A0" w:rsidR="00922257" w:rsidRDefault="00922257" w:rsidP="00922257">
      <w:pPr>
        <w:tabs>
          <w:tab w:val="left" w:pos="284"/>
        </w:tabs>
        <w:ind w:left="284"/>
        <w:rPr>
          <w:rFonts w:ascii="Arial" w:hAnsi="Arial"/>
          <w:sz w:val="16"/>
        </w:rPr>
      </w:pPr>
      <w:r>
        <w:rPr>
          <w:rFonts w:ascii="Arial" w:hAnsi="Arial"/>
          <w:sz w:val="16"/>
        </w:rPr>
        <w:t>Jednotné testy z Č a M a pohybové testy: duben 202</w:t>
      </w:r>
      <w:r w:rsidR="0051719F">
        <w:rPr>
          <w:rFonts w:ascii="Arial" w:hAnsi="Arial"/>
          <w:sz w:val="16"/>
        </w:rPr>
        <w:t>6</w:t>
      </w:r>
      <w:r>
        <w:rPr>
          <w:rFonts w:ascii="Arial" w:hAnsi="Arial"/>
          <w:sz w:val="16"/>
        </w:rPr>
        <w:t xml:space="preserve"> (Přesné termíny na webových stránkách školy.)</w:t>
      </w:r>
    </w:p>
    <w:p w14:paraId="3AAEE298" w14:textId="059A8796" w:rsidR="00E65566" w:rsidRDefault="00E65566" w:rsidP="00922257">
      <w:pPr>
        <w:tabs>
          <w:tab w:val="left" w:pos="284"/>
        </w:tabs>
        <w:ind w:left="284"/>
        <w:rPr>
          <w:rFonts w:ascii="Arial" w:hAnsi="Arial"/>
          <w:sz w:val="16"/>
        </w:rPr>
      </w:pPr>
      <w:r>
        <w:rPr>
          <w:rFonts w:ascii="Arial" w:hAnsi="Arial"/>
          <w:sz w:val="16"/>
        </w:rPr>
        <w:t>Zdravotní způsobilost: nevyžadujeme</w:t>
      </w:r>
    </w:p>
    <w:p w14:paraId="018D893D" w14:textId="77777777" w:rsidR="00922257" w:rsidRDefault="00922257" w:rsidP="00922257">
      <w:pPr>
        <w:tabs>
          <w:tab w:val="left" w:pos="284"/>
        </w:tabs>
        <w:ind w:left="284"/>
        <w:rPr>
          <w:rFonts w:ascii="Arial" w:hAnsi="Arial"/>
          <w:sz w:val="16"/>
        </w:rPr>
      </w:pPr>
    </w:p>
    <w:p w14:paraId="2A5DA029" w14:textId="5957F86C" w:rsidR="00922257" w:rsidRDefault="00922257" w:rsidP="00922257">
      <w:pPr>
        <w:tabs>
          <w:tab w:val="left" w:pos="284"/>
        </w:tabs>
        <w:rPr>
          <w:rFonts w:ascii="Arial" w:hAnsi="Arial"/>
          <w:b/>
          <w:sz w:val="16"/>
        </w:rPr>
      </w:pPr>
      <w:r>
        <w:rPr>
          <w:rFonts w:ascii="Arial" w:hAnsi="Arial"/>
          <w:b/>
          <w:sz w:val="16"/>
        </w:rPr>
        <w:tab/>
      </w:r>
      <w:r w:rsidRPr="00443F95">
        <w:rPr>
          <w:rFonts w:ascii="Arial" w:hAnsi="Arial"/>
          <w:b/>
          <w:sz w:val="16"/>
        </w:rPr>
        <w:t>Obor 79-41-K/41 Gymnázium – čtyřletý obor (třídy B) – z 9. tříd ZŠ</w:t>
      </w:r>
    </w:p>
    <w:p w14:paraId="64D60255" w14:textId="1B7B80C1" w:rsidR="00922257" w:rsidRDefault="00922257" w:rsidP="00922257">
      <w:pPr>
        <w:tabs>
          <w:tab w:val="left" w:pos="284"/>
        </w:tabs>
        <w:ind w:left="284"/>
        <w:rPr>
          <w:rFonts w:ascii="Arial" w:hAnsi="Arial"/>
          <w:sz w:val="16"/>
        </w:rPr>
      </w:pPr>
      <w:r>
        <w:rPr>
          <w:rFonts w:ascii="Arial" w:hAnsi="Arial"/>
          <w:sz w:val="16"/>
        </w:rPr>
        <w:t xml:space="preserve">Den otevřených dveří: </w:t>
      </w:r>
      <w:r w:rsidR="0051719F">
        <w:rPr>
          <w:rFonts w:ascii="Arial" w:hAnsi="Arial"/>
          <w:sz w:val="16"/>
        </w:rPr>
        <w:t>4</w:t>
      </w:r>
      <w:r>
        <w:rPr>
          <w:rFonts w:ascii="Arial" w:hAnsi="Arial"/>
          <w:sz w:val="16"/>
        </w:rPr>
        <w:t>.12.202</w:t>
      </w:r>
      <w:r w:rsidR="0051719F">
        <w:rPr>
          <w:rFonts w:ascii="Arial" w:hAnsi="Arial"/>
          <w:sz w:val="16"/>
        </w:rPr>
        <w:t>5</w:t>
      </w:r>
      <w:r>
        <w:rPr>
          <w:rFonts w:ascii="Arial" w:hAnsi="Arial"/>
          <w:sz w:val="16"/>
        </w:rPr>
        <w:t xml:space="preserve">; 15:30 hod. </w:t>
      </w:r>
    </w:p>
    <w:p w14:paraId="012474FD" w14:textId="14504243" w:rsidR="00922257" w:rsidRDefault="00922257" w:rsidP="00922257">
      <w:pPr>
        <w:tabs>
          <w:tab w:val="left" w:pos="284"/>
        </w:tabs>
        <w:rPr>
          <w:rFonts w:ascii="Arial" w:hAnsi="Arial"/>
          <w:sz w:val="16"/>
        </w:rPr>
      </w:pPr>
      <w:r>
        <w:rPr>
          <w:rFonts w:ascii="Arial" w:hAnsi="Arial"/>
          <w:sz w:val="16"/>
        </w:rPr>
        <w:tab/>
        <w:t>Jednotné testy z Č a M a pohybové testy: duben 202</w:t>
      </w:r>
      <w:r w:rsidR="0051719F">
        <w:rPr>
          <w:rFonts w:ascii="Arial" w:hAnsi="Arial"/>
          <w:sz w:val="16"/>
        </w:rPr>
        <w:t>6</w:t>
      </w:r>
      <w:r>
        <w:rPr>
          <w:rFonts w:ascii="Arial" w:hAnsi="Arial"/>
          <w:sz w:val="16"/>
        </w:rPr>
        <w:t>.</w:t>
      </w:r>
      <w:r w:rsidRPr="002A7A1E">
        <w:rPr>
          <w:rFonts w:ascii="Arial" w:hAnsi="Arial"/>
          <w:b/>
          <w:sz w:val="16"/>
        </w:rPr>
        <w:t xml:space="preserve"> </w:t>
      </w:r>
      <w:r>
        <w:rPr>
          <w:rFonts w:ascii="Arial" w:hAnsi="Arial"/>
          <w:sz w:val="16"/>
        </w:rPr>
        <w:t xml:space="preserve">(Přesné termíny na webových stránkách </w:t>
      </w:r>
      <w:r w:rsidRPr="009679F5">
        <w:rPr>
          <w:rFonts w:ascii="Arial" w:hAnsi="Arial"/>
          <w:sz w:val="16"/>
        </w:rPr>
        <w:t>školy.)</w:t>
      </w:r>
    </w:p>
    <w:p w14:paraId="0208F255" w14:textId="65CDFBCC" w:rsidR="003C6B8A" w:rsidRPr="001E4C0A" w:rsidRDefault="00E65566" w:rsidP="001E4C0A">
      <w:pPr>
        <w:tabs>
          <w:tab w:val="left" w:pos="284"/>
        </w:tabs>
        <w:rPr>
          <w:rFonts w:ascii="Arial" w:hAnsi="Arial"/>
          <w:b/>
          <w:sz w:val="16"/>
        </w:rPr>
      </w:pPr>
      <w:r>
        <w:rPr>
          <w:rFonts w:ascii="Arial" w:hAnsi="Arial"/>
          <w:sz w:val="16"/>
        </w:rPr>
        <w:tab/>
        <w:t>Zdravotní způsobilost nevyžadujeme</w:t>
      </w:r>
      <w:r w:rsidR="00922257">
        <w:rPr>
          <w:rFonts w:ascii="Arial" w:hAnsi="Arial"/>
          <w:sz w:val="16"/>
        </w:rPr>
        <w:t xml:space="preserve"> </w:t>
      </w:r>
    </w:p>
    <w:p w14:paraId="3484AEB2" w14:textId="77777777" w:rsidR="00474D27" w:rsidRDefault="00474D27" w:rsidP="00E8769C">
      <w:pPr>
        <w:tabs>
          <w:tab w:val="left" w:pos="284"/>
        </w:tabs>
        <w:ind w:left="284"/>
        <w:rPr>
          <w:rFonts w:ascii="Arial" w:hAnsi="Arial"/>
          <w:sz w:val="16"/>
        </w:rPr>
      </w:pPr>
    </w:p>
    <w:p w14:paraId="7775BA3B" w14:textId="77777777" w:rsidR="00265C75" w:rsidRDefault="00265C75" w:rsidP="00E8769C">
      <w:pPr>
        <w:tabs>
          <w:tab w:val="left" w:pos="284"/>
        </w:tabs>
        <w:ind w:left="284"/>
        <w:rPr>
          <w:rFonts w:ascii="Arial" w:hAnsi="Arial"/>
          <w:sz w:val="16"/>
        </w:rPr>
      </w:pPr>
    </w:p>
    <w:tbl>
      <w:tblPr>
        <w:tblW w:w="14701"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063"/>
        <w:gridCol w:w="1842"/>
        <w:gridCol w:w="2268"/>
        <w:gridCol w:w="567"/>
        <w:gridCol w:w="567"/>
        <w:gridCol w:w="993"/>
        <w:gridCol w:w="1417"/>
        <w:gridCol w:w="709"/>
        <w:gridCol w:w="709"/>
        <w:gridCol w:w="850"/>
        <w:gridCol w:w="566"/>
        <w:gridCol w:w="567"/>
        <w:gridCol w:w="850"/>
        <w:gridCol w:w="852"/>
        <w:gridCol w:w="426"/>
        <w:gridCol w:w="455"/>
      </w:tblGrid>
      <w:tr w:rsidR="006D58CA" w14:paraId="11E8201C" w14:textId="77777777" w:rsidTr="005A546E">
        <w:tc>
          <w:tcPr>
            <w:tcW w:w="1063" w:type="dxa"/>
            <w:tcBorders>
              <w:top w:val="single" w:sz="4" w:space="0" w:color="auto"/>
              <w:bottom w:val="single" w:sz="4" w:space="0" w:color="auto"/>
            </w:tcBorders>
          </w:tcPr>
          <w:p w14:paraId="2991BD0D" w14:textId="77777777" w:rsidR="006D58CA" w:rsidRDefault="006D58CA" w:rsidP="00C87278">
            <w:pPr>
              <w:tabs>
                <w:tab w:val="left" w:pos="284"/>
              </w:tabs>
              <w:spacing w:line="264" w:lineRule="auto"/>
              <w:rPr>
                <w:rFonts w:ascii="Arial" w:hAnsi="Arial"/>
                <w:sz w:val="16"/>
              </w:rPr>
            </w:pPr>
            <w:r w:rsidRPr="00C67987">
              <w:rPr>
                <w:rFonts w:ascii="Arial" w:hAnsi="Arial"/>
                <w:sz w:val="16"/>
                <w:szCs w:val="16"/>
              </w:rPr>
              <w:t xml:space="preserve">Kód </w:t>
            </w:r>
            <w:r>
              <w:rPr>
                <w:rFonts w:ascii="Arial" w:hAnsi="Arial"/>
                <w:sz w:val="16"/>
              </w:rPr>
              <w:t>oboru</w:t>
            </w:r>
          </w:p>
        </w:tc>
        <w:tc>
          <w:tcPr>
            <w:tcW w:w="1842" w:type="dxa"/>
            <w:tcBorders>
              <w:top w:val="single" w:sz="4" w:space="0" w:color="auto"/>
              <w:bottom w:val="single" w:sz="4" w:space="0" w:color="auto"/>
            </w:tcBorders>
          </w:tcPr>
          <w:p w14:paraId="570E7603" w14:textId="77777777" w:rsidR="006D58CA" w:rsidRDefault="006D58CA" w:rsidP="00C87278">
            <w:pPr>
              <w:tabs>
                <w:tab w:val="left" w:pos="284"/>
              </w:tabs>
              <w:spacing w:line="264" w:lineRule="auto"/>
              <w:rPr>
                <w:rFonts w:ascii="Arial" w:hAnsi="Arial"/>
                <w:sz w:val="16"/>
              </w:rPr>
            </w:pPr>
            <w:r>
              <w:rPr>
                <w:rFonts w:ascii="Arial" w:hAnsi="Arial"/>
                <w:sz w:val="16"/>
              </w:rPr>
              <w:t xml:space="preserve">Název </w:t>
            </w:r>
            <w:r w:rsidR="00AC52FA">
              <w:rPr>
                <w:rFonts w:ascii="Arial" w:hAnsi="Arial"/>
                <w:sz w:val="16"/>
              </w:rPr>
              <w:t>oboru – RVP</w:t>
            </w:r>
          </w:p>
        </w:tc>
        <w:tc>
          <w:tcPr>
            <w:tcW w:w="2268" w:type="dxa"/>
            <w:tcBorders>
              <w:top w:val="single" w:sz="4" w:space="0" w:color="auto"/>
              <w:bottom w:val="single" w:sz="4" w:space="0" w:color="auto"/>
            </w:tcBorders>
            <w:shd w:val="clear" w:color="auto" w:fill="auto"/>
          </w:tcPr>
          <w:p w14:paraId="60D22635" w14:textId="77777777" w:rsidR="006D58CA" w:rsidRDefault="006D58CA" w:rsidP="00C87278">
            <w:pPr>
              <w:tabs>
                <w:tab w:val="left" w:pos="284"/>
              </w:tabs>
              <w:spacing w:line="264" w:lineRule="auto"/>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7910A647" w14:textId="77777777" w:rsidR="006D58CA" w:rsidRDefault="006D58CA" w:rsidP="00C87278">
            <w:pPr>
              <w:tabs>
                <w:tab w:val="left" w:pos="284"/>
              </w:tabs>
              <w:spacing w:line="264" w:lineRule="auto"/>
              <w:jc w:val="center"/>
              <w:rPr>
                <w:rFonts w:ascii="Arial" w:hAnsi="Arial"/>
                <w:sz w:val="16"/>
              </w:rPr>
            </w:pPr>
            <w:r>
              <w:rPr>
                <w:rFonts w:ascii="Arial" w:hAnsi="Arial"/>
                <w:sz w:val="16"/>
              </w:rPr>
              <w:t>Délka</w:t>
            </w:r>
          </w:p>
          <w:p w14:paraId="0EC7E8A2" w14:textId="15010974" w:rsidR="006D58CA" w:rsidRDefault="006D58CA" w:rsidP="00C87278">
            <w:pPr>
              <w:tabs>
                <w:tab w:val="left" w:pos="284"/>
              </w:tabs>
              <w:spacing w:line="264" w:lineRule="auto"/>
              <w:jc w:val="center"/>
              <w:rPr>
                <w:rFonts w:ascii="Arial" w:hAnsi="Arial"/>
                <w:sz w:val="16"/>
              </w:rPr>
            </w:pPr>
            <w:r>
              <w:rPr>
                <w:rFonts w:ascii="Arial" w:hAnsi="Arial"/>
                <w:sz w:val="16"/>
              </w:rPr>
              <w:t>stud</w:t>
            </w:r>
            <w:r w:rsidR="00E50E8A">
              <w:rPr>
                <w:rFonts w:ascii="Arial" w:hAnsi="Arial"/>
                <w:sz w:val="16"/>
              </w:rPr>
              <w:t>ia</w:t>
            </w:r>
          </w:p>
        </w:tc>
        <w:tc>
          <w:tcPr>
            <w:tcW w:w="567" w:type="dxa"/>
            <w:tcBorders>
              <w:top w:val="single" w:sz="4" w:space="0" w:color="auto"/>
              <w:bottom w:val="single" w:sz="4" w:space="0" w:color="auto"/>
            </w:tcBorders>
          </w:tcPr>
          <w:p w14:paraId="263445A0" w14:textId="77777777" w:rsidR="006D58CA" w:rsidRDefault="006D58CA" w:rsidP="00C87278">
            <w:pPr>
              <w:tabs>
                <w:tab w:val="left" w:pos="284"/>
              </w:tabs>
              <w:spacing w:line="264" w:lineRule="auto"/>
              <w:ind w:left="-70" w:right="-70"/>
              <w:jc w:val="center"/>
              <w:rPr>
                <w:rFonts w:ascii="Arial" w:hAnsi="Arial"/>
                <w:sz w:val="16"/>
              </w:rPr>
            </w:pPr>
            <w:r>
              <w:rPr>
                <w:rFonts w:ascii="Arial" w:hAnsi="Arial"/>
                <w:sz w:val="16"/>
              </w:rPr>
              <w:t>Ukonč.</w:t>
            </w:r>
          </w:p>
          <w:p w14:paraId="3E5FDC7F" w14:textId="4FA065B3" w:rsidR="006D58CA" w:rsidRDefault="006D58CA" w:rsidP="00C87278">
            <w:pPr>
              <w:tabs>
                <w:tab w:val="left" w:pos="284"/>
              </w:tabs>
              <w:spacing w:line="264" w:lineRule="auto"/>
              <w:ind w:left="-70" w:right="-70"/>
              <w:jc w:val="center"/>
              <w:rPr>
                <w:rFonts w:ascii="Arial" w:hAnsi="Arial"/>
                <w:sz w:val="16"/>
              </w:rPr>
            </w:pPr>
            <w:r>
              <w:rPr>
                <w:rFonts w:ascii="Arial" w:hAnsi="Arial"/>
                <w:sz w:val="16"/>
              </w:rPr>
              <w:t>stud</w:t>
            </w:r>
            <w:r w:rsidR="00E50E8A">
              <w:rPr>
                <w:rFonts w:ascii="Arial" w:hAnsi="Arial"/>
                <w:sz w:val="16"/>
              </w:rPr>
              <w:t>ia</w:t>
            </w:r>
          </w:p>
        </w:tc>
        <w:tc>
          <w:tcPr>
            <w:tcW w:w="2410" w:type="dxa"/>
            <w:gridSpan w:val="2"/>
            <w:tcBorders>
              <w:top w:val="single" w:sz="4" w:space="0" w:color="auto"/>
              <w:bottom w:val="single" w:sz="4" w:space="0" w:color="auto"/>
            </w:tcBorders>
          </w:tcPr>
          <w:p w14:paraId="7E9AD803" w14:textId="46BB75BE" w:rsidR="006D58CA" w:rsidRDefault="00826014" w:rsidP="00C87278">
            <w:pPr>
              <w:tabs>
                <w:tab w:val="left" w:pos="284"/>
              </w:tabs>
              <w:spacing w:line="264" w:lineRule="auto"/>
              <w:rPr>
                <w:rFonts w:ascii="Arial" w:hAnsi="Arial"/>
                <w:sz w:val="16"/>
              </w:rPr>
            </w:pPr>
            <w:r>
              <w:rPr>
                <w:rFonts w:ascii="Arial" w:hAnsi="Arial"/>
                <w:sz w:val="16"/>
              </w:rPr>
              <w:t xml:space="preserve">     </w:t>
            </w:r>
            <w:r w:rsidR="004B4CBE">
              <w:rPr>
                <w:rFonts w:ascii="Arial" w:hAnsi="Arial"/>
                <w:sz w:val="16"/>
              </w:rPr>
              <w:t xml:space="preserve">             </w:t>
            </w:r>
            <w:r w:rsidR="00415897">
              <w:rPr>
                <w:rFonts w:ascii="Arial" w:hAnsi="Arial"/>
                <w:sz w:val="16"/>
              </w:rPr>
              <w:t>202</w:t>
            </w:r>
            <w:r w:rsidR="00324C21">
              <w:rPr>
                <w:rFonts w:ascii="Arial" w:hAnsi="Arial"/>
                <w:sz w:val="16"/>
              </w:rPr>
              <w:t>5</w:t>
            </w:r>
            <w:r w:rsidR="00415897">
              <w:rPr>
                <w:rFonts w:ascii="Arial" w:hAnsi="Arial"/>
                <w:sz w:val="16"/>
              </w:rPr>
              <w:t>/2</w:t>
            </w:r>
            <w:r w:rsidR="00324C21">
              <w:rPr>
                <w:rFonts w:ascii="Arial" w:hAnsi="Arial"/>
                <w:sz w:val="16"/>
              </w:rPr>
              <w:t>6</w:t>
            </w:r>
          </w:p>
          <w:p w14:paraId="155DF02A" w14:textId="77777777" w:rsidR="006D58CA" w:rsidRDefault="006D58CA" w:rsidP="00C87278">
            <w:pPr>
              <w:tabs>
                <w:tab w:val="left" w:pos="284"/>
              </w:tabs>
              <w:spacing w:line="264" w:lineRule="auto"/>
              <w:ind w:right="-70"/>
              <w:rPr>
                <w:rFonts w:ascii="Arial" w:hAnsi="Arial"/>
                <w:sz w:val="14"/>
              </w:rPr>
            </w:pPr>
            <w:r>
              <w:rPr>
                <w:rFonts w:ascii="Arial" w:hAnsi="Arial"/>
                <w:sz w:val="14"/>
              </w:rPr>
              <w:t xml:space="preserve">     v 1. kole                   celkem         </w:t>
            </w:r>
          </w:p>
          <w:p w14:paraId="4FD34583" w14:textId="78BEA5B1" w:rsidR="006D58CA" w:rsidRDefault="006D58CA" w:rsidP="00C87278">
            <w:pPr>
              <w:tabs>
                <w:tab w:val="left" w:pos="284"/>
              </w:tabs>
              <w:spacing w:line="264" w:lineRule="auto"/>
              <w:ind w:right="-70"/>
              <w:rPr>
                <w:rFonts w:ascii="Arial" w:hAnsi="Arial"/>
                <w:sz w:val="14"/>
              </w:rPr>
            </w:pPr>
            <w:r>
              <w:rPr>
                <w:rFonts w:ascii="Arial" w:hAnsi="Arial"/>
                <w:sz w:val="14"/>
              </w:rPr>
              <w:t xml:space="preserve"> </w:t>
            </w:r>
            <w:r w:rsidR="009B4D1D">
              <w:rPr>
                <w:rFonts w:ascii="Arial" w:hAnsi="Arial"/>
                <w:sz w:val="14"/>
              </w:rPr>
              <w:t xml:space="preserve">      </w:t>
            </w:r>
            <w:r>
              <w:rPr>
                <w:rFonts w:ascii="Arial" w:hAnsi="Arial"/>
                <w:sz w:val="14"/>
              </w:rPr>
              <w:t>přihl</w:t>
            </w:r>
            <w:r w:rsidR="009B4D1D">
              <w:rPr>
                <w:rFonts w:ascii="Arial" w:hAnsi="Arial"/>
                <w:sz w:val="14"/>
              </w:rPr>
              <w:t>.</w:t>
            </w:r>
            <w:r>
              <w:rPr>
                <w:rFonts w:ascii="Arial" w:hAnsi="Arial"/>
                <w:sz w:val="14"/>
              </w:rPr>
              <w:t xml:space="preserve">   </w:t>
            </w:r>
            <w:r w:rsidR="009B4D1D">
              <w:rPr>
                <w:rFonts w:ascii="Arial" w:hAnsi="Arial"/>
                <w:sz w:val="14"/>
              </w:rPr>
              <w:t xml:space="preserve">                    </w:t>
            </w:r>
            <w:r>
              <w:rPr>
                <w:rFonts w:ascii="Arial" w:hAnsi="Arial"/>
                <w:sz w:val="14"/>
              </w:rPr>
              <w:t xml:space="preserve">přijato   </w:t>
            </w:r>
          </w:p>
        </w:tc>
        <w:tc>
          <w:tcPr>
            <w:tcW w:w="709" w:type="dxa"/>
            <w:tcBorders>
              <w:top w:val="single" w:sz="4" w:space="0" w:color="auto"/>
              <w:bottom w:val="single" w:sz="4" w:space="0" w:color="auto"/>
            </w:tcBorders>
          </w:tcPr>
          <w:p w14:paraId="771E8CA7" w14:textId="7F25860C" w:rsidR="006D58CA" w:rsidRDefault="00CF68D2" w:rsidP="00C87278">
            <w:pPr>
              <w:tabs>
                <w:tab w:val="left" w:pos="284"/>
              </w:tabs>
              <w:spacing w:line="264" w:lineRule="auto"/>
              <w:ind w:left="-70"/>
              <w:jc w:val="center"/>
              <w:rPr>
                <w:rFonts w:ascii="Arial" w:hAnsi="Arial"/>
                <w:sz w:val="16"/>
              </w:rPr>
            </w:pPr>
            <w:r>
              <w:rPr>
                <w:rFonts w:ascii="Arial" w:hAnsi="Arial"/>
                <w:sz w:val="16"/>
              </w:rPr>
              <w:t>20</w:t>
            </w:r>
            <w:r w:rsidR="005B0868">
              <w:rPr>
                <w:rFonts w:ascii="Arial" w:hAnsi="Arial"/>
                <w:sz w:val="16"/>
              </w:rPr>
              <w:t>2</w:t>
            </w:r>
            <w:r w:rsidR="00324C21">
              <w:rPr>
                <w:rFonts w:ascii="Arial" w:hAnsi="Arial"/>
                <w:sz w:val="16"/>
              </w:rPr>
              <w:t>6</w:t>
            </w:r>
            <w:r w:rsidR="009C2885">
              <w:rPr>
                <w:rFonts w:ascii="Arial" w:hAnsi="Arial"/>
                <w:sz w:val="16"/>
              </w:rPr>
              <w:t>/2</w:t>
            </w:r>
            <w:r w:rsidR="00324C21">
              <w:rPr>
                <w:rFonts w:ascii="Arial" w:hAnsi="Arial"/>
                <w:sz w:val="16"/>
              </w:rPr>
              <w:t>7</w:t>
            </w:r>
            <w:r w:rsidR="006D58CA">
              <w:rPr>
                <w:rFonts w:ascii="Arial" w:hAnsi="Arial"/>
                <w:sz w:val="16"/>
              </w:rPr>
              <w:t xml:space="preserve">                                    plánov.</w:t>
            </w:r>
          </w:p>
        </w:tc>
        <w:tc>
          <w:tcPr>
            <w:tcW w:w="709" w:type="dxa"/>
            <w:tcBorders>
              <w:top w:val="single" w:sz="4" w:space="0" w:color="auto"/>
              <w:bottom w:val="single" w:sz="4" w:space="0" w:color="auto"/>
            </w:tcBorders>
          </w:tcPr>
          <w:p w14:paraId="6A06C93E" w14:textId="77777777" w:rsidR="006D58CA" w:rsidRDefault="006D58CA" w:rsidP="00C87278">
            <w:pPr>
              <w:tabs>
                <w:tab w:val="left" w:pos="284"/>
              </w:tabs>
              <w:spacing w:line="264" w:lineRule="auto"/>
              <w:jc w:val="center"/>
              <w:rPr>
                <w:rFonts w:ascii="Arial" w:hAnsi="Arial"/>
                <w:sz w:val="16"/>
              </w:rPr>
            </w:pPr>
            <w:r>
              <w:rPr>
                <w:rFonts w:ascii="Arial" w:hAnsi="Arial"/>
                <w:sz w:val="16"/>
              </w:rPr>
              <w:t>Školné</w:t>
            </w:r>
          </w:p>
        </w:tc>
        <w:tc>
          <w:tcPr>
            <w:tcW w:w="850" w:type="dxa"/>
            <w:tcBorders>
              <w:top w:val="single" w:sz="4" w:space="0" w:color="auto"/>
              <w:bottom w:val="single" w:sz="4" w:space="0" w:color="auto"/>
            </w:tcBorders>
          </w:tcPr>
          <w:p w14:paraId="216342FD" w14:textId="77777777" w:rsidR="006D58CA" w:rsidRDefault="006D58CA" w:rsidP="00C87278">
            <w:pPr>
              <w:tabs>
                <w:tab w:val="left" w:pos="284"/>
              </w:tabs>
              <w:spacing w:line="264" w:lineRule="auto"/>
              <w:rPr>
                <w:rFonts w:ascii="Arial" w:hAnsi="Arial"/>
                <w:sz w:val="16"/>
              </w:rPr>
            </w:pPr>
            <w:r>
              <w:rPr>
                <w:rFonts w:ascii="Arial" w:hAnsi="Arial"/>
                <w:sz w:val="16"/>
              </w:rPr>
              <w:t>Přijímací zkoušky</w:t>
            </w:r>
          </w:p>
        </w:tc>
        <w:tc>
          <w:tcPr>
            <w:tcW w:w="566" w:type="dxa"/>
            <w:tcBorders>
              <w:top w:val="single" w:sz="4" w:space="0" w:color="auto"/>
              <w:bottom w:val="single" w:sz="4" w:space="0" w:color="auto"/>
            </w:tcBorders>
          </w:tcPr>
          <w:p w14:paraId="780DBA39" w14:textId="77777777" w:rsidR="006D58CA" w:rsidRDefault="006D58CA" w:rsidP="00C87278">
            <w:pPr>
              <w:tabs>
                <w:tab w:val="left" w:pos="284"/>
              </w:tabs>
              <w:spacing w:line="264" w:lineRule="auto"/>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41AE2680" w14:textId="77777777" w:rsidR="006D58CA" w:rsidRDefault="006D58CA" w:rsidP="00C87278">
            <w:pPr>
              <w:tabs>
                <w:tab w:val="left" w:pos="284"/>
              </w:tabs>
              <w:spacing w:line="264" w:lineRule="auto"/>
              <w:jc w:val="center"/>
              <w:rPr>
                <w:rFonts w:ascii="Arial" w:hAnsi="Arial"/>
                <w:sz w:val="16"/>
              </w:rPr>
            </w:pPr>
            <w:r>
              <w:rPr>
                <w:rFonts w:ascii="Arial" w:hAnsi="Arial"/>
                <w:sz w:val="16"/>
              </w:rPr>
              <w:t>Druh studia</w:t>
            </w:r>
          </w:p>
        </w:tc>
        <w:tc>
          <w:tcPr>
            <w:tcW w:w="850" w:type="dxa"/>
            <w:tcBorders>
              <w:top w:val="single" w:sz="4" w:space="0" w:color="auto"/>
              <w:bottom w:val="single" w:sz="4" w:space="0" w:color="auto"/>
            </w:tcBorders>
          </w:tcPr>
          <w:p w14:paraId="5107D7D6" w14:textId="77777777" w:rsidR="006D58CA" w:rsidRDefault="006D58CA" w:rsidP="00C87278">
            <w:pPr>
              <w:tabs>
                <w:tab w:val="left" w:pos="284"/>
              </w:tabs>
              <w:spacing w:line="264" w:lineRule="auto"/>
              <w:jc w:val="center"/>
              <w:rPr>
                <w:rFonts w:ascii="Arial" w:hAnsi="Arial"/>
                <w:sz w:val="16"/>
              </w:rPr>
            </w:pPr>
            <w:r>
              <w:rPr>
                <w:rFonts w:ascii="Arial" w:hAnsi="Arial"/>
                <w:sz w:val="16"/>
              </w:rPr>
              <w:t>Pro uchazeče</w:t>
            </w:r>
          </w:p>
        </w:tc>
        <w:tc>
          <w:tcPr>
            <w:tcW w:w="852" w:type="dxa"/>
            <w:tcBorders>
              <w:top w:val="single" w:sz="4" w:space="0" w:color="auto"/>
              <w:bottom w:val="single" w:sz="4" w:space="0" w:color="auto"/>
            </w:tcBorders>
          </w:tcPr>
          <w:p w14:paraId="34F016B1" w14:textId="77777777" w:rsidR="006D58CA" w:rsidRDefault="006D58CA" w:rsidP="00C87278">
            <w:pPr>
              <w:tabs>
                <w:tab w:val="left" w:pos="284"/>
              </w:tabs>
              <w:spacing w:line="264" w:lineRule="auto"/>
              <w:jc w:val="center"/>
              <w:rPr>
                <w:rFonts w:ascii="Arial" w:hAnsi="Arial"/>
                <w:sz w:val="16"/>
              </w:rPr>
            </w:pPr>
            <w:r>
              <w:rPr>
                <w:rFonts w:ascii="Arial" w:hAnsi="Arial"/>
                <w:sz w:val="16"/>
              </w:rPr>
              <w:t>Prospěch</w:t>
            </w:r>
          </w:p>
        </w:tc>
        <w:tc>
          <w:tcPr>
            <w:tcW w:w="426" w:type="dxa"/>
            <w:tcBorders>
              <w:top w:val="single" w:sz="4" w:space="0" w:color="auto"/>
              <w:bottom w:val="single" w:sz="4" w:space="0" w:color="auto"/>
            </w:tcBorders>
          </w:tcPr>
          <w:p w14:paraId="79A357FE" w14:textId="77777777" w:rsidR="006D58CA" w:rsidRDefault="006D58CA" w:rsidP="00C87278">
            <w:pPr>
              <w:tabs>
                <w:tab w:val="left" w:pos="284"/>
              </w:tabs>
              <w:spacing w:line="264" w:lineRule="auto"/>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0A73A75C" w14:textId="77777777" w:rsidR="006D58CA" w:rsidRDefault="006D58CA" w:rsidP="00C87278">
            <w:pPr>
              <w:tabs>
                <w:tab w:val="left" w:pos="284"/>
              </w:tabs>
              <w:spacing w:line="264" w:lineRule="auto"/>
              <w:ind w:left="-70"/>
              <w:jc w:val="center"/>
              <w:rPr>
                <w:rFonts w:ascii="Arial" w:hAnsi="Arial"/>
                <w:sz w:val="16"/>
              </w:rPr>
            </w:pPr>
            <w:r>
              <w:rPr>
                <w:rFonts w:ascii="Arial" w:hAnsi="Arial"/>
                <w:sz w:val="16"/>
              </w:rPr>
              <w:t>PLP</w:t>
            </w:r>
          </w:p>
        </w:tc>
      </w:tr>
      <w:tr w:rsidR="00726FC3" w14:paraId="44993B3B" w14:textId="77777777" w:rsidTr="005A546E">
        <w:trPr>
          <w:cantSplit/>
        </w:trPr>
        <w:tc>
          <w:tcPr>
            <w:tcW w:w="1063" w:type="dxa"/>
            <w:tcBorders>
              <w:top w:val="nil"/>
            </w:tcBorders>
          </w:tcPr>
          <w:p w14:paraId="112481AE" w14:textId="77777777" w:rsidR="00726FC3" w:rsidRDefault="00726FC3" w:rsidP="00C87278">
            <w:pPr>
              <w:tabs>
                <w:tab w:val="left" w:pos="284"/>
              </w:tabs>
              <w:spacing w:line="264" w:lineRule="auto"/>
              <w:rPr>
                <w:rFonts w:ascii="Arial" w:hAnsi="Arial"/>
                <w:sz w:val="16"/>
              </w:rPr>
            </w:pPr>
          </w:p>
        </w:tc>
        <w:tc>
          <w:tcPr>
            <w:tcW w:w="1842" w:type="dxa"/>
            <w:tcBorders>
              <w:top w:val="nil"/>
            </w:tcBorders>
          </w:tcPr>
          <w:p w14:paraId="408FA9D5" w14:textId="77777777" w:rsidR="00726FC3" w:rsidRDefault="00726FC3" w:rsidP="00C87278">
            <w:pPr>
              <w:tabs>
                <w:tab w:val="left" w:pos="284"/>
                <w:tab w:val="left" w:pos="922"/>
              </w:tabs>
              <w:spacing w:line="264" w:lineRule="auto"/>
              <w:rPr>
                <w:rFonts w:ascii="Arial" w:hAnsi="Arial"/>
                <w:sz w:val="16"/>
              </w:rPr>
            </w:pPr>
          </w:p>
        </w:tc>
        <w:tc>
          <w:tcPr>
            <w:tcW w:w="2268" w:type="dxa"/>
            <w:tcBorders>
              <w:top w:val="nil"/>
            </w:tcBorders>
            <w:shd w:val="clear" w:color="auto" w:fill="auto"/>
          </w:tcPr>
          <w:p w14:paraId="62731E01" w14:textId="77777777" w:rsidR="00726FC3" w:rsidRDefault="00726FC3" w:rsidP="00C87278">
            <w:pPr>
              <w:tabs>
                <w:tab w:val="left" w:pos="284"/>
              </w:tabs>
              <w:spacing w:line="264" w:lineRule="auto"/>
              <w:rPr>
                <w:rFonts w:ascii="Arial" w:hAnsi="Arial"/>
                <w:sz w:val="16"/>
              </w:rPr>
            </w:pPr>
          </w:p>
        </w:tc>
        <w:tc>
          <w:tcPr>
            <w:tcW w:w="567" w:type="dxa"/>
            <w:tcBorders>
              <w:top w:val="nil"/>
            </w:tcBorders>
          </w:tcPr>
          <w:p w14:paraId="7552ED18" w14:textId="77777777" w:rsidR="00726FC3" w:rsidRDefault="00726FC3" w:rsidP="00C87278">
            <w:pPr>
              <w:tabs>
                <w:tab w:val="left" w:pos="284"/>
              </w:tabs>
              <w:spacing w:line="264" w:lineRule="auto"/>
              <w:jc w:val="center"/>
              <w:rPr>
                <w:rFonts w:ascii="Arial" w:hAnsi="Arial"/>
                <w:sz w:val="16"/>
              </w:rPr>
            </w:pPr>
          </w:p>
        </w:tc>
        <w:tc>
          <w:tcPr>
            <w:tcW w:w="567" w:type="dxa"/>
            <w:tcBorders>
              <w:top w:val="nil"/>
            </w:tcBorders>
          </w:tcPr>
          <w:p w14:paraId="095E9EAB" w14:textId="77777777" w:rsidR="00726FC3" w:rsidRDefault="00726FC3" w:rsidP="00C87278">
            <w:pPr>
              <w:tabs>
                <w:tab w:val="left" w:pos="284"/>
              </w:tabs>
              <w:spacing w:line="264" w:lineRule="auto"/>
              <w:jc w:val="center"/>
              <w:rPr>
                <w:rFonts w:ascii="Arial" w:hAnsi="Arial"/>
                <w:sz w:val="16"/>
              </w:rPr>
            </w:pPr>
          </w:p>
        </w:tc>
        <w:tc>
          <w:tcPr>
            <w:tcW w:w="993" w:type="dxa"/>
            <w:tcBorders>
              <w:top w:val="nil"/>
            </w:tcBorders>
          </w:tcPr>
          <w:p w14:paraId="0DF9BDCC" w14:textId="77777777" w:rsidR="00726FC3" w:rsidRDefault="00726FC3" w:rsidP="00C87278">
            <w:pPr>
              <w:tabs>
                <w:tab w:val="left" w:pos="72"/>
                <w:tab w:val="left" w:pos="639"/>
              </w:tabs>
              <w:spacing w:line="264" w:lineRule="auto"/>
              <w:jc w:val="center"/>
              <w:rPr>
                <w:rFonts w:ascii="Arial" w:hAnsi="Arial"/>
                <w:sz w:val="16"/>
              </w:rPr>
            </w:pPr>
          </w:p>
        </w:tc>
        <w:tc>
          <w:tcPr>
            <w:tcW w:w="1417" w:type="dxa"/>
            <w:tcBorders>
              <w:top w:val="nil"/>
            </w:tcBorders>
          </w:tcPr>
          <w:p w14:paraId="40F2ED03" w14:textId="77777777" w:rsidR="00726FC3" w:rsidRDefault="00726FC3" w:rsidP="00C87278">
            <w:pPr>
              <w:tabs>
                <w:tab w:val="left" w:pos="72"/>
                <w:tab w:val="left" w:pos="639"/>
              </w:tabs>
              <w:spacing w:line="264" w:lineRule="auto"/>
              <w:jc w:val="center"/>
              <w:rPr>
                <w:rFonts w:ascii="Arial" w:hAnsi="Arial"/>
                <w:sz w:val="16"/>
              </w:rPr>
            </w:pPr>
          </w:p>
        </w:tc>
        <w:tc>
          <w:tcPr>
            <w:tcW w:w="709" w:type="dxa"/>
            <w:tcBorders>
              <w:top w:val="nil"/>
            </w:tcBorders>
          </w:tcPr>
          <w:p w14:paraId="427B64E1" w14:textId="77777777" w:rsidR="00726FC3" w:rsidRDefault="00726FC3" w:rsidP="00C87278">
            <w:pPr>
              <w:tabs>
                <w:tab w:val="left" w:pos="284"/>
              </w:tabs>
              <w:spacing w:line="264" w:lineRule="auto"/>
              <w:jc w:val="center"/>
              <w:rPr>
                <w:rFonts w:ascii="Arial" w:hAnsi="Arial"/>
                <w:sz w:val="16"/>
              </w:rPr>
            </w:pPr>
          </w:p>
        </w:tc>
        <w:tc>
          <w:tcPr>
            <w:tcW w:w="709" w:type="dxa"/>
            <w:tcBorders>
              <w:top w:val="nil"/>
            </w:tcBorders>
          </w:tcPr>
          <w:p w14:paraId="12D9EEF2" w14:textId="77777777" w:rsidR="00726FC3" w:rsidRDefault="00726FC3" w:rsidP="00C87278">
            <w:pPr>
              <w:tabs>
                <w:tab w:val="right" w:pos="497"/>
              </w:tabs>
              <w:spacing w:line="264" w:lineRule="auto"/>
              <w:ind w:left="-70" w:right="-70"/>
              <w:jc w:val="center"/>
              <w:rPr>
                <w:rFonts w:ascii="Arial" w:hAnsi="Arial"/>
                <w:sz w:val="16"/>
              </w:rPr>
            </w:pPr>
          </w:p>
        </w:tc>
        <w:tc>
          <w:tcPr>
            <w:tcW w:w="850" w:type="dxa"/>
            <w:tcBorders>
              <w:top w:val="nil"/>
            </w:tcBorders>
          </w:tcPr>
          <w:p w14:paraId="4DB08045" w14:textId="77777777" w:rsidR="00726FC3" w:rsidRDefault="00726FC3" w:rsidP="00C87278">
            <w:pPr>
              <w:tabs>
                <w:tab w:val="left" w:pos="284"/>
              </w:tabs>
              <w:spacing w:line="264" w:lineRule="auto"/>
              <w:ind w:right="-70"/>
              <w:rPr>
                <w:rFonts w:ascii="Arial" w:hAnsi="Arial"/>
                <w:sz w:val="16"/>
              </w:rPr>
            </w:pPr>
          </w:p>
        </w:tc>
        <w:tc>
          <w:tcPr>
            <w:tcW w:w="566" w:type="dxa"/>
            <w:tcBorders>
              <w:top w:val="nil"/>
            </w:tcBorders>
          </w:tcPr>
          <w:p w14:paraId="0735C66A" w14:textId="77777777" w:rsidR="00726FC3" w:rsidRDefault="00726FC3" w:rsidP="00C87278">
            <w:pPr>
              <w:tabs>
                <w:tab w:val="left" w:pos="284"/>
              </w:tabs>
              <w:spacing w:line="264" w:lineRule="auto"/>
              <w:jc w:val="center"/>
              <w:rPr>
                <w:rFonts w:ascii="Arial" w:hAnsi="Arial"/>
                <w:sz w:val="16"/>
              </w:rPr>
            </w:pPr>
          </w:p>
        </w:tc>
        <w:tc>
          <w:tcPr>
            <w:tcW w:w="567" w:type="dxa"/>
            <w:tcBorders>
              <w:top w:val="nil"/>
            </w:tcBorders>
          </w:tcPr>
          <w:p w14:paraId="350980D6" w14:textId="77777777" w:rsidR="00726FC3" w:rsidRDefault="00726FC3" w:rsidP="00C87278">
            <w:pPr>
              <w:tabs>
                <w:tab w:val="left" w:pos="284"/>
              </w:tabs>
              <w:spacing w:line="264" w:lineRule="auto"/>
              <w:jc w:val="center"/>
              <w:rPr>
                <w:rFonts w:ascii="Arial" w:hAnsi="Arial"/>
                <w:sz w:val="16"/>
              </w:rPr>
            </w:pPr>
          </w:p>
        </w:tc>
        <w:tc>
          <w:tcPr>
            <w:tcW w:w="850" w:type="dxa"/>
            <w:tcBorders>
              <w:top w:val="nil"/>
            </w:tcBorders>
          </w:tcPr>
          <w:p w14:paraId="48A071A6" w14:textId="77777777" w:rsidR="00726FC3" w:rsidRDefault="00726FC3" w:rsidP="00C87278">
            <w:pPr>
              <w:tabs>
                <w:tab w:val="left" w:pos="284"/>
              </w:tabs>
              <w:spacing w:line="264" w:lineRule="auto"/>
              <w:jc w:val="center"/>
              <w:rPr>
                <w:rFonts w:ascii="Arial" w:hAnsi="Arial"/>
                <w:sz w:val="16"/>
              </w:rPr>
            </w:pPr>
          </w:p>
        </w:tc>
        <w:tc>
          <w:tcPr>
            <w:tcW w:w="852" w:type="dxa"/>
            <w:tcBorders>
              <w:top w:val="nil"/>
            </w:tcBorders>
          </w:tcPr>
          <w:p w14:paraId="4E34DA53" w14:textId="77777777" w:rsidR="00726FC3" w:rsidRDefault="00726FC3" w:rsidP="00C87278">
            <w:pPr>
              <w:tabs>
                <w:tab w:val="left" w:pos="284"/>
              </w:tabs>
              <w:spacing w:line="264" w:lineRule="auto"/>
              <w:jc w:val="center"/>
              <w:rPr>
                <w:rFonts w:ascii="Arial" w:hAnsi="Arial"/>
                <w:sz w:val="16"/>
              </w:rPr>
            </w:pPr>
          </w:p>
        </w:tc>
        <w:tc>
          <w:tcPr>
            <w:tcW w:w="426" w:type="dxa"/>
            <w:tcBorders>
              <w:top w:val="nil"/>
            </w:tcBorders>
          </w:tcPr>
          <w:p w14:paraId="5CA88701" w14:textId="77777777" w:rsidR="00726FC3" w:rsidRDefault="00726FC3" w:rsidP="00C87278">
            <w:pPr>
              <w:tabs>
                <w:tab w:val="left" w:pos="284"/>
              </w:tabs>
              <w:spacing w:line="264" w:lineRule="auto"/>
              <w:jc w:val="center"/>
              <w:rPr>
                <w:rFonts w:ascii="Arial" w:hAnsi="Arial"/>
                <w:sz w:val="16"/>
              </w:rPr>
            </w:pPr>
          </w:p>
        </w:tc>
        <w:tc>
          <w:tcPr>
            <w:tcW w:w="455" w:type="dxa"/>
            <w:tcBorders>
              <w:top w:val="nil"/>
            </w:tcBorders>
          </w:tcPr>
          <w:p w14:paraId="48501DEF" w14:textId="77777777" w:rsidR="00726FC3" w:rsidRDefault="00726FC3" w:rsidP="00C87278">
            <w:pPr>
              <w:tabs>
                <w:tab w:val="left" w:pos="284"/>
              </w:tabs>
              <w:spacing w:line="264" w:lineRule="auto"/>
              <w:jc w:val="center"/>
              <w:rPr>
                <w:rFonts w:ascii="Arial" w:hAnsi="Arial"/>
                <w:sz w:val="16"/>
              </w:rPr>
            </w:pPr>
          </w:p>
        </w:tc>
      </w:tr>
      <w:tr w:rsidR="006D58CA" w14:paraId="16572E4F" w14:textId="77777777" w:rsidTr="005A546E">
        <w:trPr>
          <w:cantSplit/>
        </w:trPr>
        <w:tc>
          <w:tcPr>
            <w:tcW w:w="1063" w:type="dxa"/>
            <w:tcBorders>
              <w:top w:val="nil"/>
            </w:tcBorders>
          </w:tcPr>
          <w:p w14:paraId="4582255E" w14:textId="39DCC4AD" w:rsidR="006D58CA" w:rsidRDefault="006D58CA" w:rsidP="00C87278">
            <w:pPr>
              <w:tabs>
                <w:tab w:val="left" w:pos="284"/>
              </w:tabs>
              <w:spacing w:line="264" w:lineRule="auto"/>
              <w:rPr>
                <w:rFonts w:ascii="Arial" w:hAnsi="Arial"/>
                <w:sz w:val="16"/>
              </w:rPr>
            </w:pPr>
            <w:r>
              <w:rPr>
                <w:rFonts w:ascii="Arial" w:hAnsi="Arial"/>
                <w:sz w:val="16"/>
              </w:rPr>
              <w:t>79-4</w:t>
            </w:r>
            <w:r w:rsidR="00D33B27">
              <w:rPr>
                <w:rFonts w:ascii="Arial" w:hAnsi="Arial"/>
                <w:sz w:val="16"/>
              </w:rPr>
              <w:t>1</w:t>
            </w:r>
            <w:r>
              <w:rPr>
                <w:rFonts w:ascii="Arial" w:hAnsi="Arial"/>
                <w:sz w:val="16"/>
              </w:rPr>
              <w:t>-K/41</w:t>
            </w:r>
          </w:p>
        </w:tc>
        <w:tc>
          <w:tcPr>
            <w:tcW w:w="1842" w:type="dxa"/>
            <w:tcBorders>
              <w:top w:val="nil"/>
            </w:tcBorders>
          </w:tcPr>
          <w:p w14:paraId="2CE0664F" w14:textId="18FA53B5" w:rsidR="006D58CA" w:rsidRDefault="006D58CA" w:rsidP="00C87278">
            <w:pPr>
              <w:tabs>
                <w:tab w:val="left" w:pos="284"/>
                <w:tab w:val="left" w:pos="922"/>
              </w:tabs>
              <w:spacing w:line="264" w:lineRule="auto"/>
              <w:rPr>
                <w:rFonts w:ascii="Arial" w:hAnsi="Arial"/>
                <w:sz w:val="16"/>
              </w:rPr>
            </w:pPr>
            <w:r>
              <w:rPr>
                <w:rFonts w:ascii="Arial" w:hAnsi="Arial"/>
                <w:sz w:val="16"/>
              </w:rPr>
              <w:t xml:space="preserve">Gymnázium </w:t>
            </w:r>
          </w:p>
        </w:tc>
        <w:tc>
          <w:tcPr>
            <w:tcW w:w="2268" w:type="dxa"/>
            <w:tcBorders>
              <w:top w:val="nil"/>
            </w:tcBorders>
            <w:shd w:val="clear" w:color="auto" w:fill="auto"/>
          </w:tcPr>
          <w:p w14:paraId="37C1B267" w14:textId="77777777" w:rsidR="006D58CA" w:rsidRDefault="00C231A7" w:rsidP="00C87278">
            <w:pPr>
              <w:tabs>
                <w:tab w:val="left" w:pos="284"/>
              </w:tabs>
              <w:spacing w:line="264" w:lineRule="auto"/>
              <w:rPr>
                <w:rFonts w:ascii="Arial" w:hAnsi="Arial"/>
                <w:sz w:val="16"/>
              </w:rPr>
            </w:pPr>
            <w:r>
              <w:rPr>
                <w:rFonts w:ascii="Arial" w:hAnsi="Arial"/>
                <w:sz w:val="16"/>
              </w:rPr>
              <w:t>Gymnázium – vstupní brána na vysokou školu</w:t>
            </w:r>
          </w:p>
        </w:tc>
        <w:tc>
          <w:tcPr>
            <w:tcW w:w="567" w:type="dxa"/>
            <w:tcBorders>
              <w:top w:val="nil"/>
            </w:tcBorders>
          </w:tcPr>
          <w:p w14:paraId="1CE5DAC2" w14:textId="77777777" w:rsidR="006D58CA" w:rsidRDefault="006D58CA" w:rsidP="00C87278">
            <w:pPr>
              <w:tabs>
                <w:tab w:val="left" w:pos="284"/>
              </w:tabs>
              <w:spacing w:line="264" w:lineRule="auto"/>
              <w:jc w:val="center"/>
              <w:rPr>
                <w:rFonts w:ascii="Arial" w:hAnsi="Arial"/>
                <w:sz w:val="16"/>
              </w:rPr>
            </w:pPr>
            <w:r>
              <w:rPr>
                <w:rFonts w:ascii="Arial" w:hAnsi="Arial"/>
                <w:sz w:val="16"/>
              </w:rPr>
              <w:t>4</w:t>
            </w:r>
          </w:p>
        </w:tc>
        <w:tc>
          <w:tcPr>
            <w:tcW w:w="567" w:type="dxa"/>
            <w:tcBorders>
              <w:top w:val="nil"/>
            </w:tcBorders>
          </w:tcPr>
          <w:p w14:paraId="390606F0" w14:textId="77777777" w:rsidR="006D58CA" w:rsidRDefault="006D58CA" w:rsidP="00C87278">
            <w:pPr>
              <w:tabs>
                <w:tab w:val="left" w:pos="284"/>
              </w:tabs>
              <w:spacing w:line="264" w:lineRule="auto"/>
              <w:jc w:val="center"/>
              <w:rPr>
                <w:rFonts w:ascii="Arial" w:hAnsi="Arial"/>
                <w:sz w:val="16"/>
              </w:rPr>
            </w:pPr>
            <w:r>
              <w:rPr>
                <w:rFonts w:ascii="Arial" w:hAnsi="Arial"/>
                <w:sz w:val="16"/>
              </w:rPr>
              <w:t>MT</w:t>
            </w:r>
          </w:p>
        </w:tc>
        <w:tc>
          <w:tcPr>
            <w:tcW w:w="993" w:type="dxa"/>
            <w:tcBorders>
              <w:top w:val="nil"/>
            </w:tcBorders>
          </w:tcPr>
          <w:p w14:paraId="37450373" w14:textId="748C60E4" w:rsidR="006D58CA" w:rsidRDefault="00096F71" w:rsidP="00C87278">
            <w:pPr>
              <w:tabs>
                <w:tab w:val="left" w:pos="72"/>
                <w:tab w:val="left" w:pos="639"/>
              </w:tabs>
              <w:spacing w:line="264" w:lineRule="auto"/>
              <w:jc w:val="center"/>
              <w:rPr>
                <w:rFonts w:ascii="Arial" w:hAnsi="Arial"/>
                <w:sz w:val="16"/>
              </w:rPr>
            </w:pPr>
            <w:r>
              <w:rPr>
                <w:rFonts w:ascii="Arial" w:hAnsi="Arial"/>
                <w:sz w:val="16"/>
              </w:rPr>
              <w:t>137</w:t>
            </w:r>
            <w:r w:rsidR="008427A2">
              <w:rPr>
                <w:rFonts w:ascii="Arial" w:hAnsi="Arial"/>
                <w:sz w:val="16"/>
              </w:rPr>
              <w:t xml:space="preserve"> </w:t>
            </w:r>
          </w:p>
        </w:tc>
        <w:tc>
          <w:tcPr>
            <w:tcW w:w="1417" w:type="dxa"/>
            <w:tcBorders>
              <w:top w:val="nil"/>
            </w:tcBorders>
          </w:tcPr>
          <w:p w14:paraId="6DA21995" w14:textId="77777777" w:rsidR="006D58CA" w:rsidRDefault="00F375EA" w:rsidP="00C87278">
            <w:pPr>
              <w:tabs>
                <w:tab w:val="left" w:pos="72"/>
                <w:tab w:val="left" w:pos="639"/>
              </w:tabs>
              <w:spacing w:line="264" w:lineRule="auto"/>
              <w:jc w:val="center"/>
              <w:rPr>
                <w:rFonts w:ascii="Arial" w:hAnsi="Arial"/>
                <w:sz w:val="16"/>
              </w:rPr>
            </w:pPr>
            <w:r>
              <w:rPr>
                <w:rFonts w:ascii="Arial" w:hAnsi="Arial"/>
                <w:sz w:val="16"/>
              </w:rPr>
              <w:t>3</w:t>
            </w:r>
            <w:r w:rsidR="0061173C">
              <w:rPr>
                <w:rFonts w:ascii="Arial" w:hAnsi="Arial"/>
                <w:sz w:val="16"/>
              </w:rPr>
              <w:t>0</w:t>
            </w:r>
          </w:p>
        </w:tc>
        <w:tc>
          <w:tcPr>
            <w:tcW w:w="709" w:type="dxa"/>
            <w:tcBorders>
              <w:top w:val="nil"/>
            </w:tcBorders>
          </w:tcPr>
          <w:p w14:paraId="7EBC5BEA" w14:textId="77777777" w:rsidR="006D58CA" w:rsidRDefault="006D58CA" w:rsidP="00C87278">
            <w:pPr>
              <w:tabs>
                <w:tab w:val="left" w:pos="284"/>
              </w:tabs>
              <w:spacing w:line="264" w:lineRule="auto"/>
              <w:jc w:val="center"/>
              <w:rPr>
                <w:rFonts w:ascii="Arial" w:hAnsi="Arial"/>
                <w:sz w:val="16"/>
              </w:rPr>
            </w:pPr>
            <w:r>
              <w:rPr>
                <w:rFonts w:ascii="Arial" w:hAnsi="Arial"/>
                <w:sz w:val="16"/>
              </w:rPr>
              <w:t>30</w:t>
            </w:r>
          </w:p>
        </w:tc>
        <w:tc>
          <w:tcPr>
            <w:tcW w:w="709" w:type="dxa"/>
            <w:tcBorders>
              <w:top w:val="nil"/>
            </w:tcBorders>
          </w:tcPr>
          <w:p w14:paraId="1B1F2AB4" w14:textId="77777777" w:rsidR="006D58CA" w:rsidRDefault="006D58CA" w:rsidP="00C87278">
            <w:pPr>
              <w:tabs>
                <w:tab w:val="right" w:pos="497"/>
              </w:tabs>
              <w:spacing w:line="264" w:lineRule="auto"/>
              <w:ind w:left="-70" w:right="-70"/>
              <w:jc w:val="center"/>
              <w:rPr>
                <w:rFonts w:ascii="Arial" w:hAnsi="Arial"/>
                <w:sz w:val="16"/>
              </w:rPr>
            </w:pPr>
            <w:r>
              <w:rPr>
                <w:rFonts w:ascii="Arial" w:hAnsi="Arial"/>
                <w:sz w:val="16"/>
              </w:rPr>
              <w:t>0</w:t>
            </w:r>
          </w:p>
        </w:tc>
        <w:tc>
          <w:tcPr>
            <w:tcW w:w="850" w:type="dxa"/>
            <w:tcBorders>
              <w:top w:val="nil"/>
            </w:tcBorders>
          </w:tcPr>
          <w:p w14:paraId="15B5F743" w14:textId="31377469" w:rsidR="006D58CA" w:rsidRDefault="006D58CA" w:rsidP="00C87278">
            <w:pPr>
              <w:tabs>
                <w:tab w:val="left" w:pos="284"/>
              </w:tabs>
              <w:spacing w:line="264" w:lineRule="auto"/>
              <w:ind w:right="-70"/>
              <w:rPr>
                <w:rFonts w:ascii="Arial" w:hAnsi="Arial"/>
                <w:sz w:val="16"/>
              </w:rPr>
            </w:pPr>
            <w:r>
              <w:rPr>
                <w:rFonts w:ascii="Arial" w:hAnsi="Arial"/>
                <w:sz w:val="16"/>
              </w:rPr>
              <w:t xml:space="preserve">Č, M, </w:t>
            </w:r>
            <w:r w:rsidR="005306F5">
              <w:rPr>
                <w:rFonts w:ascii="Arial" w:hAnsi="Arial"/>
                <w:sz w:val="16"/>
              </w:rPr>
              <w:t>PT</w:t>
            </w:r>
          </w:p>
        </w:tc>
        <w:tc>
          <w:tcPr>
            <w:tcW w:w="566" w:type="dxa"/>
            <w:tcBorders>
              <w:top w:val="nil"/>
            </w:tcBorders>
          </w:tcPr>
          <w:p w14:paraId="00DB7DD7" w14:textId="77777777" w:rsidR="006D58CA" w:rsidRDefault="006D58CA" w:rsidP="00C87278">
            <w:pPr>
              <w:tabs>
                <w:tab w:val="left" w:pos="284"/>
              </w:tabs>
              <w:spacing w:line="264" w:lineRule="auto"/>
              <w:jc w:val="center"/>
              <w:rPr>
                <w:rFonts w:ascii="Arial" w:hAnsi="Arial"/>
                <w:sz w:val="16"/>
              </w:rPr>
            </w:pPr>
            <w:r>
              <w:rPr>
                <w:rFonts w:ascii="Arial" w:hAnsi="Arial"/>
                <w:sz w:val="16"/>
              </w:rPr>
              <w:t>DE</w:t>
            </w:r>
          </w:p>
        </w:tc>
        <w:tc>
          <w:tcPr>
            <w:tcW w:w="567" w:type="dxa"/>
            <w:tcBorders>
              <w:top w:val="nil"/>
            </w:tcBorders>
          </w:tcPr>
          <w:p w14:paraId="7F7752EE" w14:textId="77777777" w:rsidR="006D58CA" w:rsidRDefault="006D58CA" w:rsidP="00C87278">
            <w:pPr>
              <w:tabs>
                <w:tab w:val="left" w:pos="284"/>
              </w:tabs>
              <w:spacing w:line="264" w:lineRule="auto"/>
              <w:jc w:val="center"/>
              <w:rPr>
                <w:rFonts w:ascii="Arial" w:hAnsi="Arial"/>
                <w:sz w:val="16"/>
              </w:rPr>
            </w:pPr>
            <w:r>
              <w:rPr>
                <w:rFonts w:ascii="Arial" w:hAnsi="Arial"/>
                <w:sz w:val="16"/>
              </w:rPr>
              <w:t>-</w:t>
            </w:r>
          </w:p>
        </w:tc>
        <w:tc>
          <w:tcPr>
            <w:tcW w:w="850" w:type="dxa"/>
            <w:tcBorders>
              <w:top w:val="nil"/>
            </w:tcBorders>
          </w:tcPr>
          <w:p w14:paraId="1FB56CA6" w14:textId="77777777" w:rsidR="006D58CA" w:rsidRDefault="006D58CA" w:rsidP="00C87278">
            <w:pPr>
              <w:tabs>
                <w:tab w:val="left" w:pos="284"/>
              </w:tabs>
              <w:spacing w:line="264" w:lineRule="auto"/>
              <w:jc w:val="center"/>
              <w:rPr>
                <w:rFonts w:ascii="Arial" w:hAnsi="Arial"/>
                <w:sz w:val="16"/>
              </w:rPr>
            </w:pPr>
            <w:r>
              <w:rPr>
                <w:rFonts w:ascii="Arial" w:hAnsi="Arial"/>
                <w:sz w:val="16"/>
              </w:rPr>
              <w:t>PŠD</w:t>
            </w:r>
          </w:p>
        </w:tc>
        <w:tc>
          <w:tcPr>
            <w:tcW w:w="852" w:type="dxa"/>
            <w:tcBorders>
              <w:top w:val="nil"/>
            </w:tcBorders>
          </w:tcPr>
          <w:p w14:paraId="0E15E8CF" w14:textId="77777777" w:rsidR="006D58CA" w:rsidRDefault="006D58CA" w:rsidP="00C87278">
            <w:pPr>
              <w:tabs>
                <w:tab w:val="left" w:pos="284"/>
              </w:tabs>
              <w:spacing w:line="264" w:lineRule="auto"/>
              <w:jc w:val="center"/>
              <w:rPr>
                <w:rFonts w:ascii="Arial" w:hAnsi="Arial"/>
                <w:sz w:val="16"/>
              </w:rPr>
            </w:pPr>
          </w:p>
        </w:tc>
        <w:tc>
          <w:tcPr>
            <w:tcW w:w="426" w:type="dxa"/>
            <w:tcBorders>
              <w:top w:val="nil"/>
            </w:tcBorders>
          </w:tcPr>
          <w:p w14:paraId="79911221" w14:textId="77777777" w:rsidR="006D58CA" w:rsidRDefault="006D58CA" w:rsidP="00C87278">
            <w:pPr>
              <w:tabs>
                <w:tab w:val="left" w:pos="284"/>
              </w:tabs>
              <w:spacing w:line="264" w:lineRule="auto"/>
              <w:jc w:val="center"/>
              <w:rPr>
                <w:rFonts w:ascii="Arial" w:hAnsi="Arial"/>
                <w:sz w:val="16"/>
              </w:rPr>
            </w:pPr>
            <w:r>
              <w:rPr>
                <w:rFonts w:ascii="Arial" w:hAnsi="Arial"/>
                <w:sz w:val="16"/>
              </w:rPr>
              <w:t>Ne</w:t>
            </w:r>
          </w:p>
        </w:tc>
        <w:tc>
          <w:tcPr>
            <w:tcW w:w="455" w:type="dxa"/>
            <w:tcBorders>
              <w:top w:val="nil"/>
            </w:tcBorders>
          </w:tcPr>
          <w:p w14:paraId="4D718063" w14:textId="4E16EE22" w:rsidR="006D58CA" w:rsidRDefault="005F0F02" w:rsidP="00C87278">
            <w:pPr>
              <w:tabs>
                <w:tab w:val="left" w:pos="284"/>
              </w:tabs>
              <w:spacing w:line="264" w:lineRule="auto"/>
              <w:jc w:val="center"/>
              <w:rPr>
                <w:rFonts w:ascii="Arial" w:hAnsi="Arial"/>
                <w:sz w:val="16"/>
              </w:rPr>
            </w:pPr>
            <w:r>
              <w:rPr>
                <w:rFonts w:ascii="Arial" w:hAnsi="Arial"/>
                <w:sz w:val="16"/>
              </w:rPr>
              <w:t>Ne</w:t>
            </w:r>
          </w:p>
        </w:tc>
      </w:tr>
      <w:tr w:rsidR="006D58CA" w14:paraId="052EC77D" w14:textId="77777777" w:rsidTr="005A546E">
        <w:trPr>
          <w:cantSplit/>
        </w:trPr>
        <w:tc>
          <w:tcPr>
            <w:tcW w:w="1063" w:type="dxa"/>
            <w:tcBorders>
              <w:top w:val="nil"/>
            </w:tcBorders>
          </w:tcPr>
          <w:p w14:paraId="29984619" w14:textId="604F07BF" w:rsidR="006D58CA" w:rsidRDefault="006D58CA" w:rsidP="00C87278">
            <w:pPr>
              <w:tabs>
                <w:tab w:val="left" w:pos="284"/>
              </w:tabs>
              <w:spacing w:line="264" w:lineRule="auto"/>
              <w:rPr>
                <w:rFonts w:ascii="Arial" w:hAnsi="Arial"/>
                <w:sz w:val="16"/>
              </w:rPr>
            </w:pPr>
            <w:r>
              <w:rPr>
                <w:rFonts w:ascii="Arial" w:hAnsi="Arial"/>
                <w:sz w:val="16"/>
              </w:rPr>
              <w:t>79-4</w:t>
            </w:r>
            <w:r w:rsidR="00D33B27">
              <w:rPr>
                <w:rFonts w:ascii="Arial" w:hAnsi="Arial"/>
                <w:sz w:val="16"/>
              </w:rPr>
              <w:t>2</w:t>
            </w:r>
            <w:r>
              <w:rPr>
                <w:rFonts w:ascii="Arial" w:hAnsi="Arial"/>
                <w:sz w:val="16"/>
              </w:rPr>
              <w:t>-K/41</w:t>
            </w:r>
          </w:p>
        </w:tc>
        <w:tc>
          <w:tcPr>
            <w:tcW w:w="1842" w:type="dxa"/>
            <w:tcBorders>
              <w:top w:val="nil"/>
            </w:tcBorders>
          </w:tcPr>
          <w:p w14:paraId="51C5E5CD" w14:textId="7A30CB9D" w:rsidR="006D58CA" w:rsidRDefault="006D58CA" w:rsidP="00C87278">
            <w:pPr>
              <w:tabs>
                <w:tab w:val="left" w:pos="284"/>
              </w:tabs>
              <w:spacing w:line="264" w:lineRule="auto"/>
              <w:rPr>
                <w:rFonts w:ascii="Arial" w:hAnsi="Arial"/>
                <w:sz w:val="16"/>
              </w:rPr>
            </w:pPr>
            <w:r>
              <w:rPr>
                <w:rFonts w:ascii="Arial" w:hAnsi="Arial"/>
                <w:sz w:val="16"/>
              </w:rPr>
              <w:t xml:space="preserve">Gymnázium </w:t>
            </w:r>
            <w:r w:rsidR="00D33B27">
              <w:rPr>
                <w:rFonts w:ascii="Arial" w:hAnsi="Arial"/>
                <w:sz w:val="16"/>
              </w:rPr>
              <w:t>se sportovní přípravou</w:t>
            </w:r>
          </w:p>
        </w:tc>
        <w:tc>
          <w:tcPr>
            <w:tcW w:w="2268" w:type="dxa"/>
            <w:tcBorders>
              <w:top w:val="nil"/>
            </w:tcBorders>
            <w:shd w:val="clear" w:color="auto" w:fill="auto"/>
          </w:tcPr>
          <w:p w14:paraId="300DD692" w14:textId="77777777" w:rsidR="006D58CA" w:rsidRDefault="00C231A7" w:rsidP="00C87278">
            <w:pPr>
              <w:tabs>
                <w:tab w:val="left" w:pos="284"/>
              </w:tabs>
              <w:spacing w:line="264" w:lineRule="auto"/>
              <w:rPr>
                <w:rFonts w:ascii="Arial" w:hAnsi="Arial"/>
                <w:sz w:val="16"/>
              </w:rPr>
            </w:pPr>
            <w:r>
              <w:rPr>
                <w:rFonts w:ascii="Arial" w:hAnsi="Arial"/>
                <w:sz w:val="16"/>
              </w:rPr>
              <w:t>Gymnázium – vstupní brána na vysokou školu</w:t>
            </w:r>
          </w:p>
        </w:tc>
        <w:tc>
          <w:tcPr>
            <w:tcW w:w="567" w:type="dxa"/>
            <w:tcBorders>
              <w:top w:val="nil"/>
            </w:tcBorders>
          </w:tcPr>
          <w:p w14:paraId="1DED6480" w14:textId="77777777" w:rsidR="006D58CA" w:rsidRDefault="006D58CA" w:rsidP="00C87278">
            <w:pPr>
              <w:tabs>
                <w:tab w:val="left" w:pos="284"/>
              </w:tabs>
              <w:spacing w:line="264" w:lineRule="auto"/>
              <w:jc w:val="center"/>
              <w:rPr>
                <w:rFonts w:ascii="Arial" w:hAnsi="Arial"/>
                <w:sz w:val="16"/>
              </w:rPr>
            </w:pPr>
            <w:r>
              <w:rPr>
                <w:rFonts w:ascii="Arial" w:hAnsi="Arial"/>
                <w:sz w:val="16"/>
              </w:rPr>
              <w:t>4</w:t>
            </w:r>
          </w:p>
        </w:tc>
        <w:tc>
          <w:tcPr>
            <w:tcW w:w="567" w:type="dxa"/>
            <w:tcBorders>
              <w:top w:val="nil"/>
            </w:tcBorders>
          </w:tcPr>
          <w:p w14:paraId="37354496" w14:textId="77777777" w:rsidR="006D58CA" w:rsidRDefault="006D58CA" w:rsidP="00C87278">
            <w:pPr>
              <w:tabs>
                <w:tab w:val="left" w:pos="284"/>
              </w:tabs>
              <w:spacing w:line="264" w:lineRule="auto"/>
              <w:jc w:val="center"/>
              <w:rPr>
                <w:rFonts w:ascii="Arial" w:hAnsi="Arial"/>
                <w:sz w:val="16"/>
              </w:rPr>
            </w:pPr>
            <w:r>
              <w:rPr>
                <w:rFonts w:ascii="Arial" w:hAnsi="Arial"/>
                <w:sz w:val="16"/>
              </w:rPr>
              <w:t>MT</w:t>
            </w:r>
          </w:p>
        </w:tc>
        <w:tc>
          <w:tcPr>
            <w:tcW w:w="993" w:type="dxa"/>
            <w:tcBorders>
              <w:top w:val="nil"/>
            </w:tcBorders>
          </w:tcPr>
          <w:p w14:paraId="11951047" w14:textId="7905C825" w:rsidR="006D58CA" w:rsidRDefault="00096F71" w:rsidP="00C87278">
            <w:pPr>
              <w:tabs>
                <w:tab w:val="left" w:pos="72"/>
                <w:tab w:val="left" w:pos="639"/>
              </w:tabs>
              <w:spacing w:line="264" w:lineRule="auto"/>
              <w:jc w:val="center"/>
              <w:rPr>
                <w:rFonts w:ascii="Arial" w:hAnsi="Arial"/>
                <w:sz w:val="16"/>
              </w:rPr>
            </w:pPr>
            <w:r>
              <w:rPr>
                <w:rFonts w:ascii="Arial" w:hAnsi="Arial"/>
                <w:sz w:val="16"/>
              </w:rPr>
              <w:t>76</w:t>
            </w:r>
            <w:r w:rsidR="008427A2">
              <w:rPr>
                <w:rFonts w:ascii="Arial" w:hAnsi="Arial"/>
                <w:sz w:val="16"/>
              </w:rPr>
              <w:t xml:space="preserve"> </w:t>
            </w:r>
          </w:p>
        </w:tc>
        <w:tc>
          <w:tcPr>
            <w:tcW w:w="1417" w:type="dxa"/>
            <w:tcBorders>
              <w:top w:val="nil"/>
            </w:tcBorders>
          </w:tcPr>
          <w:p w14:paraId="1E9E28D8" w14:textId="1E3DB97A" w:rsidR="006D58CA" w:rsidRDefault="00000F7A" w:rsidP="00C87278">
            <w:pPr>
              <w:tabs>
                <w:tab w:val="left" w:pos="72"/>
                <w:tab w:val="left" w:pos="639"/>
              </w:tabs>
              <w:spacing w:line="264" w:lineRule="auto"/>
              <w:jc w:val="center"/>
              <w:rPr>
                <w:rFonts w:ascii="Arial" w:hAnsi="Arial"/>
                <w:sz w:val="16"/>
              </w:rPr>
            </w:pPr>
            <w:r>
              <w:rPr>
                <w:rFonts w:ascii="Arial" w:hAnsi="Arial"/>
                <w:sz w:val="16"/>
              </w:rPr>
              <w:t>30</w:t>
            </w:r>
          </w:p>
        </w:tc>
        <w:tc>
          <w:tcPr>
            <w:tcW w:w="709" w:type="dxa"/>
            <w:tcBorders>
              <w:top w:val="nil"/>
            </w:tcBorders>
          </w:tcPr>
          <w:p w14:paraId="3491B106" w14:textId="77777777" w:rsidR="006D58CA" w:rsidRDefault="006D58CA" w:rsidP="00C87278">
            <w:pPr>
              <w:tabs>
                <w:tab w:val="left" w:pos="284"/>
              </w:tabs>
              <w:spacing w:line="264" w:lineRule="auto"/>
              <w:jc w:val="center"/>
              <w:rPr>
                <w:rFonts w:ascii="Arial" w:hAnsi="Arial"/>
                <w:sz w:val="16"/>
              </w:rPr>
            </w:pPr>
            <w:r>
              <w:rPr>
                <w:rFonts w:ascii="Arial" w:hAnsi="Arial"/>
                <w:sz w:val="16"/>
              </w:rPr>
              <w:t>30</w:t>
            </w:r>
          </w:p>
        </w:tc>
        <w:tc>
          <w:tcPr>
            <w:tcW w:w="709" w:type="dxa"/>
            <w:tcBorders>
              <w:top w:val="nil"/>
            </w:tcBorders>
          </w:tcPr>
          <w:p w14:paraId="544102C1" w14:textId="77777777" w:rsidR="006D58CA" w:rsidRDefault="006D58CA" w:rsidP="00C87278">
            <w:pPr>
              <w:tabs>
                <w:tab w:val="right" w:pos="497"/>
              </w:tabs>
              <w:spacing w:line="264" w:lineRule="auto"/>
              <w:ind w:left="-70" w:right="-70"/>
              <w:jc w:val="center"/>
              <w:rPr>
                <w:rFonts w:ascii="Arial" w:hAnsi="Arial"/>
                <w:sz w:val="16"/>
              </w:rPr>
            </w:pPr>
            <w:r>
              <w:rPr>
                <w:rFonts w:ascii="Arial" w:hAnsi="Arial"/>
                <w:sz w:val="16"/>
              </w:rPr>
              <w:t>0</w:t>
            </w:r>
          </w:p>
        </w:tc>
        <w:tc>
          <w:tcPr>
            <w:tcW w:w="850" w:type="dxa"/>
            <w:tcBorders>
              <w:top w:val="nil"/>
            </w:tcBorders>
          </w:tcPr>
          <w:p w14:paraId="5D137C34" w14:textId="7E72AFAD" w:rsidR="006D58CA" w:rsidRDefault="006D58CA" w:rsidP="00C87278">
            <w:pPr>
              <w:tabs>
                <w:tab w:val="left" w:pos="284"/>
              </w:tabs>
              <w:spacing w:line="264" w:lineRule="auto"/>
              <w:rPr>
                <w:rFonts w:ascii="Arial" w:hAnsi="Arial"/>
                <w:sz w:val="16"/>
              </w:rPr>
            </w:pPr>
            <w:r>
              <w:rPr>
                <w:rFonts w:ascii="Arial" w:hAnsi="Arial"/>
                <w:sz w:val="16"/>
              </w:rPr>
              <w:t xml:space="preserve">Č, M, </w:t>
            </w:r>
            <w:r w:rsidR="005306F5">
              <w:rPr>
                <w:rFonts w:ascii="Arial" w:hAnsi="Arial"/>
                <w:sz w:val="16"/>
              </w:rPr>
              <w:t>TZ</w:t>
            </w:r>
          </w:p>
        </w:tc>
        <w:tc>
          <w:tcPr>
            <w:tcW w:w="566" w:type="dxa"/>
            <w:tcBorders>
              <w:top w:val="nil"/>
            </w:tcBorders>
          </w:tcPr>
          <w:p w14:paraId="4F90CBC7" w14:textId="77777777" w:rsidR="006D58CA" w:rsidRDefault="006D58CA" w:rsidP="00C87278">
            <w:pPr>
              <w:tabs>
                <w:tab w:val="left" w:pos="284"/>
              </w:tabs>
              <w:spacing w:line="264" w:lineRule="auto"/>
              <w:jc w:val="center"/>
              <w:rPr>
                <w:rFonts w:ascii="Arial" w:hAnsi="Arial"/>
                <w:sz w:val="16"/>
              </w:rPr>
            </w:pPr>
            <w:r>
              <w:rPr>
                <w:rFonts w:ascii="Arial" w:hAnsi="Arial"/>
                <w:sz w:val="16"/>
              </w:rPr>
              <w:t>DE</w:t>
            </w:r>
          </w:p>
        </w:tc>
        <w:tc>
          <w:tcPr>
            <w:tcW w:w="567" w:type="dxa"/>
            <w:tcBorders>
              <w:top w:val="nil"/>
            </w:tcBorders>
          </w:tcPr>
          <w:p w14:paraId="00E678EC" w14:textId="77777777" w:rsidR="006D58CA" w:rsidRDefault="006D58CA" w:rsidP="00C87278">
            <w:pPr>
              <w:tabs>
                <w:tab w:val="left" w:pos="284"/>
              </w:tabs>
              <w:spacing w:line="264" w:lineRule="auto"/>
              <w:jc w:val="center"/>
              <w:rPr>
                <w:rFonts w:ascii="Arial" w:hAnsi="Arial"/>
                <w:sz w:val="16"/>
              </w:rPr>
            </w:pPr>
            <w:r>
              <w:rPr>
                <w:rFonts w:ascii="Arial" w:hAnsi="Arial"/>
                <w:sz w:val="16"/>
              </w:rPr>
              <w:t>-</w:t>
            </w:r>
          </w:p>
        </w:tc>
        <w:tc>
          <w:tcPr>
            <w:tcW w:w="850" w:type="dxa"/>
            <w:tcBorders>
              <w:top w:val="nil"/>
            </w:tcBorders>
          </w:tcPr>
          <w:p w14:paraId="24B9B13B" w14:textId="77777777" w:rsidR="006D58CA" w:rsidRDefault="006D58CA" w:rsidP="00C87278">
            <w:pPr>
              <w:tabs>
                <w:tab w:val="left" w:pos="284"/>
              </w:tabs>
              <w:spacing w:line="264" w:lineRule="auto"/>
              <w:jc w:val="center"/>
              <w:rPr>
                <w:rFonts w:ascii="Arial" w:hAnsi="Arial"/>
                <w:sz w:val="16"/>
              </w:rPr>
            </w:pPr>
            <w:r>
              <w:rPr>
                <w:rFonts w:ascii="Arial" w:hAnsi="Arial"/>
                <w:sz w:val="16"/>
              </w:rPr>
              <w:t>PŠD</w:t>
            </w:r>
          </w:p>
        </w:tc>
        <w:tc>
          <w:tcPr>
            <w:tcW w:w="852" w:type="dxa"/>
            <w:tcBorders>
              <w:top w:val="nil"/>
            </w:tcBorders>
          </w:tcPr>
          <w:p w14:paraId="02D0E075" w14:textId="77777777" w:rsidR="006D58CA" w:rsidRDefault="006D58CA" w:rsidP="00C87278">
            <w:pPr>
              <w:tabs>
                <w:tab w:val="left" w:pos="284"/>
              </w:tabs>
              <w:spacing w:line="264" w:lineRule="auto"/>
              <w:jc w:val="center"/>
              <w:rPr>
                <w:rFonts w:ascii="Arial" w:hAnsi="Arial"/>
                <w:sz w:val="16"/>
              </w:rPr>
            </w:pPr>
          </w:p>
        </w:tc>
        <w:tc>
          <w:tcPr>
            <w:tcW w:w="426" w:type="dxa"/>
            <w:tcBorders>
              <w:top w:val="nil"/>
            </w:tcBorders>
          </w:tcPr>
          <w:p w14:paraId="223F9414" w14:textId="77777777" w:rsidR="006D58CA" w:rsidRDefault="006D58CA" w:rsidP="00C87278">
            <w:pPr>
              <w:tabs>
                <w:tab w:val="left" w:pos="284"/>
              </w:tabs>
              <w:spacing w:line="264" w:lineRule="auto"/>
              <w:jc w:val="center"/>
              <w:rPr>
                <w:rFonts w:ascii="Arial" w:hAnsi="Arial"/>
                <w:sz w:val="16"/>
              </w:rPr>
            </w:pPr>
            <w:r>
              <w:rPr>
                <w:rFonts w:ascii="Arial" w:hAnsi="Arial"/>
                <w:sz w:val="16"/>
              </w:rPr>
              <w:t>Ne</w:t>
            </w:r>
          </w:p>
        </w:tc>
        <w:tc>
          <w:tcPr>
            <w:tcW w:w="455" w:type="dxa"/>
            <w:tcBorders>
              <w:top w:val="nil"/>
            </w:tcBorders>
          </w:tcPr>
          <w:p w14:paraId="7C207B80" w14:textId="77777777" w:rsidR="006D58CA" w:rsidRDefault="006D58CA" w:rsidP="00C87278">
            <w:pPr>
              <w:tabs>
                <w:tab w:val="left" w:pos="284"/>
              </w:tabs>
              <w:spacing w:line="264" w:lineRule="auto"/>
              <w:jc w:val="center"/>
              <w:rPr>
                <w:rFonts w:ascii="Arial" w:hAnsi="Arial"/>
                <w:sz w:val="16"/>
              </w:rPr>
            </w:pPr>
            <w:r>
              <w:rPr>
                <w:rFonts w:ascii="Arial" w:hAnsi="Arial"/>
                <w:sz w:val="16"/>
              </w:rPr>
              <w:t>Ano</w:t>
            </w:r>
          </w:p>
        </w:tc>
      </w:tr>
      <w:tr w:rsidR="006D58CA" w14:paraId="3D7A34C8" w14:textId="77777777" w:rsidTr="005A546E">
        <w:trPr>
          <w:cantSplit/>
        </w:trPr>
        <w:tc>
          <w:tcPr>
            <w:tcW w:w="1063" w:type="dxa"/>
            <w:tcBorders>
              <w:bottom w:val="nil"/>
            </w:tcBorders>
          </w:tcPr>
          <w:p w14:paraId="6EA7CA84" w14:textId="77777777" w:rsidR="006D58CA" w:rsidRDefault="006D58CA" w:rsidP="00C87278">
            <w:pPr>
              <w:tabs>
                <w:tab w:val="left" w:pos="284"/>
              </w:tabs>
              <w:spacing w:line="264" w:lineRule="auto"/>
              <w:rPr>
                <w:rFonts w:ascii="Arial" w:hAnsi="Arial"/>
                <w:sz w:val="16"/>
              </w:rPr>
            </w:pPr>
            <w:r>
              <w:rPr>
                <w:rFonts w:ascii="Arial" w:hAnsi="Arial"/>
                <w:sz w:val="16"/>
              </w:rPr>
              <w:t>79-41-K/81</w:t>
            </w:r>
          </w:p>
        </w:tc>
        <w:tc>
          <w:tcPr>
            <w:tcW w:w="1842" w:type="dxa"/>
            <w:tcBorders>
              <w:bottom w:val="nil"/>
            </w:tcBorders>
          </w:tcPr>
          <w:p w14:paraId="36112E6D" w14:textId="77777777" w:rsidR="006D58CA" w:rsidRDefault="006D58CA" w:rsidP="00C87278">
            <w:pPr>
              <w:tabs>
                <w:tab w:val="left" w:pos="284"/>
              </w:tabs>
              <w:spacing w:line="264" w:lineRule="auto"/>
              <w:rPr>
                <w:rFonts w:ascii="Arial" w:hAnsi="Arial"/>
                <w:sz w:val="16"/>
              </w:rPr>
            </w:pPr>
            <w:r>
              <w:rPr>
                <w:rFonts w:ascii="Arial" w:hAnsi="Arial"/>
                <w:sz w:val="16"/>
              </w:rPr>
              <w:t xml:space="preserve">Gymnázium </w:t>
            </w:r>
          </w:p>
        </w:tc>
        <w:tc>
          <w:tcPr>
            <w:tcW w:w="2268" w:type="dxa"/>
            <w:tcBorders>
              <w:bottom w:val="nil"/>
            </w:tcBorders>
            <w:shd w:val="clear" w:color="auto" w:fill="auto"/>
          </w:tcPr>
          <w:p w14:paraId="4C2EEAD5" w14:textId="77777777" w:rsidR="006D58CA" w:rsidRDefault="00C231A7" w:rsidP="00C87278">
            <w:pPr>
              <w:tabs>
                <w:tab w:val="left" w:pos="284"/>
              </w:tabs>
              <w:spacing w:line="264" w:lineRule="auto"/>
              <w:rPr>
                <w:rFonts w:ascii="Arial" w:hAnsi="Arial"/>
                <w:sz w:val="16"/>
              </w:rPr>
            </w:pPr>
            <w:r>
              <w:rPr>
                <w:rFonts w:ascii="Arial" w:hAnsi="Arial"/>
                <w:sz w:val="16"/>
              </w:rPr>
              <w:t>Gymnázium – vstupní brána na vysokou školu</w:t>
            </w:r>
          </w:p>
        </w:tc>
        <w:tc>
          <w:tcPr>
            <w:tcW w:w="567" w:type="dxa"/>
            <w:tcBorders>
              <w:bottom w:val="nil"/>
            </w:tcBorders>
          </w:tcPr>
          <w:p w14:paraId="3EF3C20C" w14:textId="77777777" w:rsidR="006D58CA" w:rsidRDefault="006D58CA" w:rsidP="00C87278">
            <w:pPr>
              <w:tabs>
                <w:tab w:val="left" w:pos="284"/>
              </w:tabs>
              <w:spacing w:line="264" w:lineRule="auto"/>
              <w:jc w:val="center"/>
              <w:rPr>
                <w:rFonts w:ascii="Arial" w:hAnsi="Arial"/>
                <w:sz w:val="16"/>
              </w:rPr>
            </w:pPr>
            <w:r>
              <w:rPr>
                <w:rFonts w:ascii="Arial" w:hAnsi="Arial"/>
                <w:sz w:val="16"/>
              </w:rPr>
              <w:t>8</w:t>
            </w:r>
          </w:p>
        </w:tc>
        <w:tc>
          <w:tcPr>
            <w:tcW w:w="567" w:type="dxa"/>
            <w:tcBorders>
              <w:bottom w:val="nil"/>
            </w:tcBorders>
          </w:tcPr>
          <w:p w14:paraId="286829F1" w14:textId="77777777" w:rsidR="006D58CA" w:rsidRDefault="006D58CA" w:rsidP="00C87278">
            <w:pPr>
              <w:tabs>
                <w:tab w:val="left" w:pos="284"/>
              </w:tabs>
              <w:spacing w:line="264" w:lineRule="auto"/>
              <w:jc w:val="center"/>
              <w:rPr>
                <w:rFonts w:ascii="Arial" w:hAnsi="Arial"/>
                <w:sz w:val="16"/>
              </w:rPr>
            </w:pPr>
            <w:r>
              <w:rPr>
                <w:rFonts w:ascii="Arial" w:hAnsi="Arial"/>
                <w:sz w:val="16"/>
              </w:rPr>
              <w:t>MT</w:t>
            </w:r>
          </w:p>
        </w:tc>
        <w:tc>
          <w:tcPr>
            <w:tcW w:w="993" w:type="dxa"/>
            <w:tcBorders>
              <w:bottom w:val="nil"/>
            </w:tcBorders>
          </w:tcPr>
          <w:p w14:paraId="3F1DC563" w14:textId="721A2124" w:rsidR="006D58CA" w:rsidRDefault="00096F71" w:rsidP="00C87278">
            <w:pPr>
              <w:tabs>
                <w:tab w:val="left" w:pos="72"/>
                <w:tab w:val="left" w:pos="639"/>
              </w:tabs>
              <w:spacing w:line="264" w:lineRule="auto"/>
              <w:jc w:val="center"/>
              <w:rPr>
                <w:rFonts w:ascii="Arial" w:hAnsi="Arial"/>
                <w:sz w:val="16"/>
              </w:rPr>
            </w:pPr>
            <w:r>
              <w:rPr>
                <w:rFonts w:ascii="Arial" w:hAnsi="Arial"/>
                <w:sz w:val="16"/>
              </w:rPr>
              <w:t>152</w:t>
            </w:r>
          </w:p>
        </w:tc>
        <w:tc>
          <w:tcPr>
            <w:tcW w:w="1417" w:type="dxa"/>
            <w:tcBorders>
              <w:bottom w:val="nil"/>
            </w:tcBorders>
          </w:tcPr>
          <w:p w14:paraId="742A41B3" w14:textId="77777777" w:rsidR="006D58CA" w:rsidRDefault="0061173C" w:rsidP="00C87278">
            <w:pPr>
              <w:tabs>
                <w:tab w:val="left" w:pos="72"/>
                <w:tab w:val="left" w:pos="639"/>
              </w:tabs>
              <w:spacing w:line="264" w:lineRule="auto"/>
              <w:jc w:val="center"/>
              <w:rPr>
                <w:rFonts w:ascii="Arial" w:hAnsi="Arial"/>
                <w:sz w:val="16"/>
              </w:rPr>
            </w:pPr>
            <w:r>
              <w:rPr>
                <w:rFonts w:ascii="Arial" w:hAnsi="Arial"/>
                <w:sz w:val="16"/>
              </w:rPr>
              <w:t>30</w:t>
            </w:r>
          </w:p>
        </w:tc>
        <w:tc>
          <w:tcPr>
            <w:tcW w:w="709" w:type="dxa"/>
            <w:tcBorders>
              <w:bottom w:val="nil"/>
            </w:tcBorders>
          </w:tcPr>
          <w:p w14:paraId="14276EF5" w14:textId="77777777" w:rsidR="006D58CA" w:rsidRDefault="006D58CA" w:rsidP="00C87278">
            <w:pPr>
              <w:tabs>
                <w:tab w:val="left" w:pos="284"/>
              </w:tabs>
              <w:spacing w:line="264" w:lineRule="auto"/>
              <w:jc w:val="center"/>
              <w:rPr>
                <w:rFonts w:ascii="Arial" w:hAnsi="Arial"/>
                <w:sz w:val="16"/>
              </w:rPr>
            </w:pPr>
            <w:r>
              <w:rPr>
                <w:rFonts w:ascii="Arial" w:hAnsi="Arial"/>
                <w:sz w:val="16"/>
              </w:rPr>
              <w:t>30</w:t>
            </w:r>
          </w:p>
        </w:tc>
        <w:tc>
          <w:tcPr>
            <w:tcW w:w="709" w:type="dxa"/>
            <w:tcBorders>
              <w:bottom w:val="nil"/>
            </w:tcBorders>
          </w:tcPr>
          <w:p w14:paraId="47D87B74" w14:textId="77777777" w:rsidR="006D58CA" w:rsidRDefault="006D58CA" w:rsidP="00C87278">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Borders>
              <w:bottom w:val="nil"/>
            </w:tcBorders>
          </w:tcPr>
          <w:p w14:paraId="5704F1CC" w14:textId="77777777" w:rsidR="006D58CA" w:rsidRDefault="006D58CA" w:rsidP="00C87278">
            <w:pPr>
              <w:tabs>
                <w:tab w:val="left" w:pos="284"/>
              </w:tabs>
              <w:spacing w:line="264" w:lineRule="auto"/>
              <w:rPr>
                <w:rFonts w:ascii="Arial" w:hAnsi="Arial"/>
                <w:sz w:val="16"/>
              </w:rPr>
            </w:pPr>
            <w:r>
              <w:rPr>
                <w:rFonts w:ascii="Arial" w:hAnsi="Arial"/>
                <w:sz w:val="16"/>
              </w:rPr>
              <w:t>Č, M, PT</w:t>
            </w:r>
          </w:p>
        </w:tc>
        <w:tc>
          <w:tcPr>
            <w:tcW w:w="566" w:type="dxa"/>
            <w:tcBorders>
              <w:bottom w:val="nil"/>
            </w:tcBorders>
          </w:tcPr>
          <w:p w14:paraId="73BD0515" w14:textId="77777777" w:rsidR="006D58CA" w:rsidRDefault="006D58CA" w:rsidP="00C87278">
            <w:pPr>
              <w:tabs>
                <w:tab w:val="left" w:pos="284"/>
              </w:tabs>
              <w:spacing w:line="264" w:lineRule="auto"/>
              <w:jc w:val="center"/>
              <w:rPr>
                <w:rFonts w:ascii="Arial" w:hAnsi="Arial"/>
                <w:sz w:val="16"/>
              </w:rPr>
            </w:pPr>
            <w:r>
              <w:rPr>
                <w:rFonts w:ascii="Arial" w:hAnsi="Arial"/>
                <w:sz w:val="16"/>
              </w:rPr>
              <w:t>DE</w:t>
            </w:r>
          </w:p>
        </w:tc>
        <w:tc>
          <w:tcPr>
            <w:tcW w:w="567" w:type="dxa"/>
            <w:tcBorders>
              <w:bottom w:val="nil"/>
            </w:tcBorders>
          </w:tcPr>
          <w:p w14:paraId="3578FF00" w14:textId="77777777" w:rsidR="006D58CA" w:rsidRDefault="006D58CA" w:rsidP="00C87278">
            <w:pPr>
              <w:tabs>
                <w:tab w:val="left" w:pos="284"/>
              </w:tabs>
              <w:spacing w:line="264" w:lineRule="auto"/>
              <w:jc w:val="center"/>
              <w:rPr>
                <w:rFonts w:ascii="Arial" w:hAnsi="Arial"/>
                <w:sz w:val="16"/>
              </w:rPr>
            </w:pPr>
            <w:r>
              <w:rPr>
                <w:rFonts w:ascii="Arial" w:hAnsi="Arial"/>
                <w:sz w:val="16"/>
              </w:rPr>
              <w:t>-</w:t>
            </w:r>
          </w:p>
        </w:tc>
        <w:tc>
          <w:tcPr>
            <w:tcW w:w="850" w:type="dxa"/>
            <w:tcBorders>
              <w:bottom w:val="nil"/>
            </w:tcBorders>
          </w:tcPr>
          <w:p w14:paraId="7DDB6CF3" w14:textId="77777777" w:rsidR="006D58CA" w:rsidRDefault="006D58CA" w:rsidP="00C87278">
            <w:pPr>
              <w:tabs>
                <w:tab w:val="left" w:pos="284"/>
              </w:tabs>
              <w:spacing w:line="264" w:lineRule="auto"/>
              <w:jc w:val="center"/>
              <w:rPr>
                <w:rFonts w:ascii="Arial" w:hAnsi="Arial"/>
                <w:sz w:val="16"/>
              </w:rPr>
            </w:pPr>
            <w:r>
              <w:rPr>
                <w:rFonts w:ascii="Arial" w:hAnsi="Arial"/>
                <w:sz w:val="16"/>
              </w:rPr>
              <w:t>ZŠ5</w:t>
            </w:r>
          </w:p>
        </w:tc>
        <w:tc>
          <w:tcPr>
            <w:tcW w:w="852" w:type="dxa"/>
            <w:tcBorders>
              <w:bottom w:val="nil"/>
            </w:tcBorders>
          </w:tcPr>
          <w:p w14:paraId="65EFB131" w14:textId="77777777" w:rsidR="006D58CA" w:rsidRDefault="006D58CA" w:rsidP="00C87278">
            <w:pPr>
              <w:tabs>
                <w:tab w:val="left" w:pos="284"/>
              </w:tabs>
              <w:spacing w:line="264" w:lineRule="auto"/>
              <w:jc w:val="center"/>
              <w:rPr>
                <w:rFonts w:ascii="Arial" w:hAnsi="Arial"/>
                <w:sz w:val="16"/>
              </w:rPr>
            </w:pPr>
          </w:p>
        </w:tc>
        <w:tc>
          <w:tcPr>
            <w:tcW w:w="426" w:type="dxa"/>
            <w:tcBorders>
              <w:bottom w:val="nil"/>
            </w:tcBorders>
          </w:tcPr>
          <w:p w14:paraId="376D9C03" w14:textId="77777777" w:rsidR="006D58CA" w:rsidRDefault="006D58CA" w:rsidP="00C87278">
            <w:pPr>
              <w:tabs>
                <w:tab w:val="left" w:pos="284"/>
              </w:tabs>
              <w:spacing w:line="264" w:lineRule="auto"/>
              <w:jc w:val="center"/>
              <w:rPr>
                <w:rFonts w:ascii="Arial" w:hAnsi="Arial"/>
                <w:sz w:val="16"/>
              </w:rPr>
            </w:pPr>
            <w:r>
              <w:rPr>
                <w:rFonts w:ascii="Arial" w:hAnsi="Arial"/>
                <w:sz w:val="16"/>
              </w:rPr>
              <w:t>Ne</w:t>
            </w:r>
          </w:p>
        </w:tc>
        <w:tc>
          <w:tcPr>
            <w:tcW w:w="455" w:type="dxa"/>
            <w:tcBorders>
              <w:bottom w:val="nil"/>
            </w:tcBorders>
          </w:tcPr>
          <w:p w14:paraId="0306F88F" w14:textId="07082AF0" w:rsidR="006D58CA" w:rsidRDefault="005F0F02" w:rsidP="00C87278">
            <w:pPr>
              <w:tabs>
                <w:tab w:val="left" w:pos="284"/>
              </w:tabs>
              <w:spacing w:line="264" w:lineRule="auto"/>
              <w:jc w:val="center"/>
              <w:rPr>
                <w:rFonts w:ascii="Arial" w:hAnsi="Arial"/>
                <w:sz w:val="16"/>
              </w:rPr>
            </w:pPr>
            <w:r>
              <w:rPr>
                <w:rFonts w:ascii="Arial" w:hAnsi="Arial"/>
                <w:sz w:val="16"/>
              </w:rPr>
              <w:t>Ne</w:t>
            </w:r>
          </w:p>
        </w:tc>
      </w:tr>
      <w:tr w:rsidR="00905F41" w14:paraId="7CBF90B6" w14:textId="77777777" w:rsidTr="005A546E">
        <w:trPr>
          <w:cantSplit/>
        </w:trPr>
        <w:tc>
          <w:tcPr>
            <w:tcW w:w="1063" w:type="dxa"/>
            <w:tcBorders>
              <w:bottom w:val="nil"/>
            </w:tcBorders>
          </w:tcPr>
          <w:p w14:paraId="20D17C1C" w14:textId="77777777" w:rsidR="00905F41" w:rsidRDefault="00905F41" w:rsidP="00C87278">
            <w:pPr>
              <w:tabs>
                <w:tab w:val="left" w:pos="284"/>
              </w:tabs>
              <w:spacing w:line="264" w:lineRule="auto"/>
              <w:rPr>
                <w:rFonts w:ascii="Arial" w:hAnsi="Arial"/>
                <w:sz w:val="16"/>
              </w:rPr>
            </w:pPr>
          </w:p>
        </w:tc>
        <w:tc>
          <w:tcPr>
            <w:tcW w:w="1842" w:type="dxa"/>
            <w:tcBorders>
              <w:bottom w:val="nil"/>
            </w:tcBorders>
          </w:tcPr>
          <w:p w14:paraId="1F92FBEA" w14:textId="77777777" w:rsidR="00905F41" w:rsidRDefault="00905F41" w:rsidP="00C87278">
            <w:pPr>
              <w:tabs>
                <w:tab w:val="left" w:pos="284"/>
              </w:tabs>
              <w:spacing w:line="264" w:lineRule="auto"/>
              <w:rPr>
                <w:rFonts w:ascii="Arial" w:hAnsi="Arial"/>
                <w:sz w:val="16"/>
              </w:rPr>
            </w:pPr>
          </w:p>
        </w:tc>
        <w:tc>
          <w:tcPr>
            <w:tcW w:w="2268" w:type="dxa"/>
            <w:tcBorders>
              <w:bottom w:val="nil"/>
            </w:tcBorders>
            <w:shd w:val="clear" w:color="auto" w:fill="auto"/>
          </w:tcPr>
          <w:p w14:paraId="64D70D42" w14:textId="77777777" w:rsidR="00905F41" w:rsidRDefault="00905F41" w:rsidP="00C87278">
            <w:pPr>
              <w:tabs>
                <w:tab w:val="left" w:pos="284"/>
              </w:tabs>
              <w:spacing w:line="264" w:lineRule="auto"/>
              <w:rPr>
                <w:rFonts w:ascii="Arial" w:hAnsi="Arial"/>
                <w:sz w:val="16"/>
              </w:rPr>
            </w:pPr>
          </w:p>
        </w:tc>
        <w:tc>
          <w:tcPr>
            <w:tcW w:w="567" w:type="dxa"/>
            <w:tcBorders>
              <w:bottom w:val="nil"/>
            </w:tcBorders>
          </w:tcPr>
          <w:p w14:paraId="2924813B" w14:textId="77777777" w:rsidR="00905F41" w:rsidRDefault="00905F41" w:rsidP="00C87278">
            <w:pPr>
              <w:tabs>
                <w:tab w:val="left" w:pos="284"/>
              </w:tabs>
              <w:spacing w:line="264" w:lineRule="auto"/>
              <w:jc w:val="center"/>
              <w:rPr>
                <w:rFonts w:ascii="Arial" w:hAnsi="Arial"/>
                <w:sz w:val="16"/>
              </w:rPr>
            </w:pPr>
          </w:p>
        </w:tc>
        <w:tc>
          <w:tcPr>
            <w:tcW w:w="567" w:type="dxa"/>
            <w:tcBorders>
              <w:bottom w:val="nil"/>
            </w:tcBorders>
          </w:tcPr>
          <w:p w14:paraId="787E8F9E" w14:textId="77777777" w:rsidR="00905F41" w:rsidRDefault="00905F41" w:rsidP="00C87278">
            <w:pPr>
              <w:tabs>
                <w:tab w:val="left" w:pos="284"/>
              </w:tabs>
              <w:spacing w:line="264" w:lineRule="auto"/>
              <w:jc w:val="center"/>
              <w:rPr>
                <w:rFonts w:ascii="Arial" w:hAnsi="Arial"/>
                <w:sz w:val="16"/>
              </w:rPr>
            </w:pPr>
          </w:p>
        </w:tc>
        <w:tc>
          <w:tcPr>
            <w:tcW w:w="993" w:type="dxa"/>
            <w:tcBorders>
              <w:bottom w:val="nil"/>
            </w:tcBorders>
          </w:tcPr>
          <w:p w14:paraId="2A58A2C6" w14:textId="77777777" w:rsidR="00905F41" w:rsidRDefault="00905F41" w:rsidP="00C87278">
            <w:pPr>
              <w:tabs>
                <w:tab w:val="left" w:pos="72"/>
                <w:tab w:val="left" w:pos="639"/>
              </w:tabs>
              <w:spacing w:line="264" w:lineRule="auto"/>
              <w:jc w:val="center"/>
              <w:rPr>
                <w:rFonts w:ascii="Arial" w:hAnsi="Arial"/>
                <w:sz w:val="16"/>
              </w:rPr>
            </w:pPr>
          </w:p>
        </w:tc>
        <w:tc>
          <w:tcPr>
            <w:tcW w:w="1417" w:type="dxa"/>
            <w:tcBorders>
              <w:bottom w:val="nil"/>
            </w:tcBorders>
          </w:tcPr>
          <w:p w14:paraId="256961DE" w14:textId="77777777" w:rsidR="00905F41" w:rsidRDefault="00905F41" w:rsidP="00C87278">
            <w:pPr>
              <w:tabs>
                <w:tab w:val="left" w:pos="72"/>
                <w:tab w:val="left" w:pos="639"/>
              </w:tabs>
              <w:spacing w:line="264" w:lineRule="auto"/>
              <w:jc w:val="center"/>
              <w:rPr>
                <w:rFonts w:ascii="Arial" w:hAnsi="Arial"/>
                <w:sz w:val="16"/>
              </w:rPr>
            </w:pPr>
          </w:p>
        </w:tc>
        <w:tc>
          <w:tcPr>
            <w:tcW w:w="709" w:type="dxa"/>
            <w:tcBorders>
              <w:bottom w:val="nil"/>
            </w:tcBorders>
          </w:tcPr>
          <w:p w14:paraId="56DC569E" w14:textId="77777777" w:rsidR="00905F41" w:rsidRDefault="00905F41" w:rsidP="00C87278">
            <w:pPr>
              <w:tabs>
                <w:tab w:val="left" w:pos="284"/>
              </w:tabs>
              <w:spacing w:line="264" w:lineRule="auto"/>
              <w:jc w:val="center"/>
              <w:rPr>
                <w:rFonts w:ascii="Arial" w:hAnsi="Arial"/>
                <w:sz w:val="16"/>
              </w:rPr>
            </w:pPr>
          </w:p>
        </w:tc>
        <w:tc>
          <w:tcPr>
            <w:tcW w:w="709" w:type="dxa"/>
            <w:tcBorders>
              <w:bottom w:val="nil"/>
            </w:tcBorders>
          </w:tcPr>
          <w:p w14:paraId="5DF3C47D" w14:textId="77777777" w:rsidR="00905F41" w:rsidRDefault="00905F41" w:rsidP="00C87278">
            <w:pPr>
              <w:tabs>
                <w:tab w:val="left" w:pos="284"/>
                <w:tab w:val="right" w:pos="355"/>
              </w:tabs>
              <w:spacing w:line="264" w:lineRule="auto"/>
              <w:ind w:left="-70" w:right="-70"/>
              <w:jc w:val="center"/>
              <w:rPr>
                <w:rFonts w:ascii="Arial" w:hAnsi="Arial"/>
                <w:sz w:val="16"/>
              </w:rPr>
            </w:pPr>
          </w:p>
        </w:tc>
        <w:tc>
          <w:tcPr>
            <w:tcW w:w="850" w:type="dxa"/>
            <w:tcBorders>
              <w:bottom w:val="nil"/>
            </w:tcBorders>
          </w:tcPr>
          <w:p w14:paraId="6BC5C81F" w14:textId="77777777" w:rsidR="00905F41" w:rsidRDefault="00905F41" w:rsidP="00C87278">
            <w:pPr>
              <w:tabs>
                <w:tab w:val="left" w:pos="284"/>
              </w:tabs>
              <w:spacing w:line="264" w:lineRule="auto"/>
              <w:rPr>
                <w:rFonts w:ascii="Arial" w:hAnsi="Arial"/>
                <w:sz w:val="16"/>
              </w:rPr>
            </w:pPr>
          </w:p>
        </w:tc>
        <w:tc>
          <w:tcPr>
            <w:tcW w:w="566" w:type="dxa"/>
            <w:tcBorders>
              <w:bottom w:val="nil"/>
            </w:tcBorders>
          </w:tcPr>
          <w:p w14:paraId="1D9B4FDD" w14:textId="77777777" w:rsidR="00905F41" w:rsidRDefault="00905F41" w:rsidP="00C87278">
            <w:pPr>
              <w:tabs>
                <w:tab w:val="left" w:pos="284"/>
              </w:tabs>
              <w:spacing w:line="264" w:lineRule="auto"/>
              <w:jc w:val="center"/>
              <w:rPr>
                <w:rFonts w:ascii="Arial" w:hAnsi="Arial"/>
                <w:sz w:val="16"/>
              </w:rPr>
            </w:pPr>
          </w:p>
        </w:tc>
        <w:tc>
          <w:tcPr>
            <w:tcW w:w="567" w:type="dxa"/>
            <w:tcBorders>
              <w:bottom w:val="nil"/>
            </w:tcBorders>
          </w:tcPr>
          <w:p w14:paraId="6A539BD6" w14:textId="77777777" w:rsidR="00905F41" w:rsidRDefault="00905F41" w:rsidP="00C87278">
            <w:pPr>
              <w:tabs>
                <w:tab w:val="left" w:pos="284"/>
              </w:tabs>
              <w:spacing w:line="264" w:lineRule="auto"/>
              <w:jc w:val="center"/>
              <w:rPr>
                <w:rFonts w:ascii="Arial" w:hAnsi="Arial"/>
                <w:sz w:val="16"/>
              </w:rPr>
            </w:pPr>
          </w:p>
        </w:tc>
        <w:tc>
          <w:tcPr>
            <w:tcW w:w="850" w:type="dxa"/>
            <w:tcBorders>
              <w:bottom w:val="nil"/>
            </w:tcBorders>
          </w:tcPr>
          <w:p w14:paraId="248E56AE" w14:textId="77777777" w:rsidR="00905F41" w:rsidRDefault="00905F41" w:rsidP="00C87278">
            <w:pPr>
              <w:tabs>
                <w:tab w:val="left" w:pos="284"/>
              </w:tabs>
              <w:spacing w:line="264" w:lineRule="auto"/>
              <w:jc w:val="center"/>
              <w:rPr>
                <w:rFonts w:ascii="Arial" w:hAnsi="Arial"/>
                <w:sz w:val="16"/>
              </w:rPr>
            </w:pPr>
          </w:p>
        </w:tc>
        <w:tc>
          <w:tcPr>
            <w:tcW w:w="852" w:type="dxa"/>
            <w:tcBorders>
              <w:bottom w:val="nil"/>
            </w:tcBorders>
          </w:tcPr>
          <w:p w14:paraId="03A0274F" w14:textId="77777777" w:rsidR="00905F41" w:rsidRDefault="00905F41" w:rsidP="00C87278">
            <w:pPr>
              <w:tabs>
                <w:tab w:val="left" w:pos="284"/>
              </w:tabs>
              <w:spacing w:line="264" w:lineRule="auto"/>
              <w:jc w:val="center"/>
              <w:rPr>
                <w:rFonts w:ascii="Arial" w:hAnsi="Arial"/>
                <w:sz w:val="16"/>
              </w:rPr>
            </w:pPr>
          </w:p>
        </w:tc>
        <w:tc>
          <w:tcPr>
            <w:tcW w:w="426" w:type="dxa"/>
            <w:tcBorders>
              <w:bottom w:val="nil"/>
            </w:tcBorders>
          </w:tcPr>
          <w:p w14:paraId="3210A9DD" w14:textId="77777777" w:rsidR="00905F41" w:rsidRDefault="00905F41" w:rsidP="00C87278">
            <w:pPr>
              <w:tabs>
                <w:tab w:val="left" w:pos="284"/>
              </w:tabs>
              <w:spacing w:line="264" w:lineRule="auto"/>
              <w:jc w:val="center"/>
              <w:rPr>
                <w:rFonts w:ascii="Arial" w:hAnsi="Arial"/>
                <w:sz w:val="16"/>
              </w:rPr>
            </w:pPr>
          </w:p>
        </w:tc>
        <w:tc>
          <w:tcPr>
            <w:tcW w:w="455" w:type="dxa"/>
            <w:tcBorders>
              <w:bottom w:val="nil"/>
            </w:tcBorders>
          </w:tcPr>
          <w:p w14:paraId="4451448C" w14:textId="77777777" w:rsidR="00905F41" w:rsidRDefault="00905F41" w:rsidP="00C87278">
            <w:pPr>
              <w:tabs>
                <w:tab w:val="left" w:pos="284"/>
              </w:tabs>
              <w:spacing w:line="264" w:lineRule="auto"/>
              <w:jc w:val="center"/>
              <w:rPr>
                <w:rFonts w:ascii="Arial" w:hAnsi="Arial"/>
                <w:sz w:val="16"/>
              </w:rPr>
            </w:pPr>
          </w:p>
        </w:tc>
      </w:tr>
      <w:bookmarkEnd w:id="23"/>
      <w:tr w:rsidR="006D58CA" w14:paraId="31A8C5FB" w14:textId="77777777" w:rsidTr="005A546E">
        <w:trPr>
          <w:cantSplit/>
        </w:trPr>
        <w:tc>
          <w:tcPr>
            <w:tcW w:w="1063" w:type="dxa"/>
            <w:tcBorders>
              <w:top w:val="nil"/>
              <w:bottom w:val="nil"/>
            </w:tcBorders>
          </w:tcPr>
          <w:p w14:paraId="1447A44B" w14:textId="5BCDD8CA" w:rsidR="006D58CA" w:rsidRDefault="006D58CA" w:rsidP="00C87278">
            <w:pPr>
              <w:tabs>
                <w:tab w:val="left" w:pos="284"/>
              </w:tabs>
              <w:spacing w:line="264" w:lineRule="auto"/>
              <w:rPr>
                <w:rFonts w:ascii="Arial" w:hAnsi="Arial"/>
                <w:sz w:val="16"/>
              </w:rPr>
            </w:pPr>
          </w:p>
        </w:tc>
        <w:tc>
          <w:tcPr>
            <w:tcW w:w="1842" w:type="dxa"/>
            <w:tcBorders>
              <w:top w:val="nil"/>
              <w:bottom w:val="nil"/>
            </w:tcBorders>
          </w:tcPr>
          <w:p w14:paraId="1B768E3E" w14:textId="165BF265" w:rsidR="006D58CA" w:rsidRPr="0001568C" w:rsidRDefault="006D58CA" w:rsidP="00C87278">
            <w:pPr>
              <w:tabs>
                <w:tab w:val="left" w:pos="284"/>
              </w:tabs>
              <w:spacing w:line="264" w:lineRule="auto"/>
              <w:rPr>
                <w:rFonts w:ascii="Arial" w:hAnsi="Arial"/>
                <w:sz w:val="16"/>
                <w:highlight w:val="yellow"/>
              </w:rPr>
            </w:pPr>
          </w:p>
        </w:tc>
        <w:tc>
          <w:tcPr>
            <w:tcW w:w="2268" w:type="dxa"/>
            <w:tcBorders>
              <w:top w:val="nil"/>
              <w:bottom w:val="nil"/>
            </w:tcBorders>
            <w:shd w:val="clear" w:color="auto" w:fill="auto"/>
          </w:tcPr>
          <w:p w14:paraId="2E3B8E75" w14:textId="059D701C" w:rsidR="006D58CA" w:rsidRPr="0001568C" w:rsidRDefault="006D58CA" w:rsidP="00C87278">
            <w:pPr>
              <w:tabs>
                <w:tab w:val="left" w:pos="284"/>
              </w:tabs>
              <w:spacing w:line="264" w:lineRule="auto"/>
              <w:rPr>
                <w:rFonts w:ascii="Arial" w:hAnsi="Arial"/>
                <w:sz w:val="16"/>
                <w:highlight w:val="yellow"/>
              </w:rPr>
            </w:pPr>
          </w:p>
        </w:tc>
        <w:tc>
          <w:tcPr>
            <w:tcW w:w="567" w:type="dxa"/>
            <w:tcBorders>
              <w:top w:val="nil"/>
              <w:bottom w:val="nil"/>
            </w:tcBorders>
          </w:tcPr>
          <w:p w14:paraId="3DD4DF3E" w14:textId="03E286BE" w:rsidR="006D58CA" w:rsidRDefault="006D58CA" w:rsidP="004F383D">
            <w:pPr>
              <w:tabs>
                <w:tab w:val="left" w:pos="284"/>
              </w:tabs>
              <w:spacing w:line="264" w:lineRule="auto"/>
              <w:rPr>
                <w:rFonts w:ascii="Arial" w:hAnsi="Arial"/>
                <w:sz w:val="16"/>
              </w:rPr>
            </w:pPr>
          </w:p>
        </w:tc>
        <w:tc>
          <w:tcPr>
            <w:tcW w:w="567" w:type="dxa"/>
            <w:tcBorders>
              <w:top w:val="nil"/>
              <w:bottom w:val="nil"/>
            </w:tcBorders>
          </w:tcPr>
          <w:p w14:paraId="2A8524F7" w14:textId="575549F7" w:rsidR="006D58CA" w:rsidRDefault="006D58CA" w:rsidP="00C87278">
            <w:pPr>
              <w:tabs>
                <w:tab w:val="left" w:pos="284"/>
              </w:tabs>
              <w:spacing w:line="264" w:lineRule="auto"/>
              <w:jc w:val="center"/>
              <w:rPr>
                <w:rFonts w:ascii="Arial" w:hAnsi="Arial"/>
                <w:sz w:val="16"/>
              </w:rPr>
            </w:pPr>
          </w:p>
        </w:tc>
        <w:tc>
          <w:tcPr>
            <w:tcW w:w="993" w:type="dxa"/>
            <w:tcBorders>
              <w:top w:val="nil"/>
              <w:bottom w:val="nil"/>
            </w:tcBorders>
          </w:tcPr>
          <w:p w14:paraId="50E7F098" w14:textId="2785427A" w:rsidR="006D58CA" w:rsidRDefault="006D58CA" w:rsidP="00C87278">
            <w:pPr>
              <w:tabs>
                <w:tab w:val="left" w:pos="72"/>
                <w:tab w:val="left" w:pos="639"/>
              </w:tabs>
              <w:spacing w:line="264" w:lineRule="auto"/>
              <w:jc w:val="center"/>
              <w:rPr>
                <w:rFonts w:ascii="Arial" w:hAnsi="Arial"/>
                <w:sz w:val="16"/>
              </w:rPr>
            </w:pPr>
          </w:p>
        </w:tc>
        <w:tc>
          <w:tcPr>
            <w:tcW w:w="1417" w:type="dxa"/>
            <w:tcBorders>
              <w:top w:val="nil"/>
              <w:bottom w:val="nil"/>
            </w:tcBorders>
          </w:tcPr>
          <w:p w14:paraId="6D05E164" w14:textId="3E540FCC" w:rsidR="006D58CA" w:rsidRPr="00E4637C" w:rsidRDefault="006D58CA" w:rsidP="00C87278">
            <w:pPr>
              <w:tabs>
                <w:tab w:val="left" w:pos="72"/>
                <w:tab w:val="left" w:pos="639"/>
              </w:tabs>
              <w:spacing w:line="264" w:lineRule="auto"/>
              <w:jc w:val="center"/>
              <w:rPr>
                <w:rFonts w:ascii="Arial" w:hAnsi="Arial"/>
                <w:sz w:val="16"/>
              </w:rPr>
            </w:pPr>
          </w:p>
        </w:tc>
        <w:tc>
          <w:tcPr>
            <w:tcW w:w="709" w:type="dxa"/>
            <w:tcBorders>
              <w:top w:val="nil"/>
              <w:bottom w:val="nil"/>
            </w:tcBorders>
          </w:tcPr>
          <w:p w14:paraId="15A4A1EE" w14:textId="39EEE368" w:rsidR="006D58CA" w:rsidRPr="00E4637C" w:rsidRDefault="006D58CA" w:rsidP="00C87278">
            <w:pPr>
              <w:tabs>
                <w:tab w:val="left" w:pos="284"/>
              </w:tabs>
              <w:spacing w:line="264" w:lineRule="auto"/>
              <w:jc w:val="center"/>
              <w:rPr>
                <w:rFonts w:ascii="Arial" w:hAnsi="Arial"/>
                <w:sz w:val="16"/>
              </w:rPr>
            </w:pPr>
          </w:p>
        </w:tc>
        <w:tc>
          <w:tcPr>
            <w:tcW w:w="709" w:type="dxa"/>
            <w:tcBorders>
              <w:top w:val="nil"/>
              <w:bottom w:val="nil"/>
            </w:tcBorders>
          </w:tcPr>
          <w:p w14:paraId="67E4F0D0" w14:textId="1C96EA4B" w:rsidR="006D58CA" w:rsidRDefault="006D58CA" w:rsidP="00C87278">
            <w:pPr>
              <w:tabs>
                <w:tab w:val="left" w:pos="284"/>
                <w:tab w:val="right" w:pos="355"/>
              </w:tabs>
              <w:spacing w:line="264" w:lineRule="auto"/>
              <w:ind w:left="-70" w:right="-70"/>
              <w:jc w:val="center"/>
              <w:rPr>
                <w:rFonts w:ascii="Arial" w:hAnsi="Arial"/>
                <w:sz w:val="16"/>
              </w:rPr>
            </w:pPr>
          </w:p>
        </w:tc>
        <w:tc>
          <w:tcPr>
            <w:tcW w:w="850" w:type="dxa"/>
            <w:tcBorders>
              <w:top w:val="nil"/>
              <w:bottom w:val="nil"/>
            </w:tcBorders>
          </w:tcPr>
          <w:p w14:paraId="54F75518" w14:textId="4BCA83FA" w:rsidR="006D58CA" w:rsidRDefault="006D58CA" w:rsidP="00C87278">
            <w:pPr>
              <w:tabs>
                <w:tab w:val="left" w:pos="284"/>
              </w:tabs>
              <w:spacing w:line="264" w:lineRule="auto"/>
              <w:rPr>
                <w:rFonts w:ascii="Arial" w:hAnsi="Arial"/>
                <w:sz w:val="16"/>
              </w:rPr>
            </w:pPr>
          </w:p>
        </w:tc>
        <w:tc>
          <w:tcPr>
            <w:tcW w:w="566" w:type="dxa"/>
            <w:tcBorders>
              <w:top w:val="nil"/>
              <w:bottom w:val="nil"/>
            </w:tcBorders>
          </w:tcPr>
          <w:p w14:paraId="2F886B63" w14:textId="35C8B2C8" w:rsidR="006D58CA" w:rsidRDefault="006D58CA" w:rsidP="00C87278">
            <w:pPr>
              <w:tabs>
                <w:tab w:val="left" w:pos="284"/>
              </w:tabs>
              <w:spacing w:line="264" w:lineRule="auto"/>
              <w:jc w:val="center"/>
              <w:rPr>
                <w:rFonts w:ascii="Arial" w:hAnsi="Arial"/>
                <w:sz w:val="16"/>
              </w:rPr>
            </w:pPr>
          </w:p>
        </w:tc>
        <w:tc>
          <w:tcPr>
            <w:tcW w:w="567" w:type="dxa"/>
            <w:tcBorders>
              <w:top w:val="nil"/>
              <w:bottom w:val="nil"/>
            </w:tcBorders>
          </w:tcPr>
          <w:p w14:paraId="1F8C7D7F" w14:textId="6F7F85DC" w:rsidR="006D58CA" w:rsidRDefault="006D58CA" w:rsidP="00C87278">
            <w:pPr>
              <w:tabs>
                <w:tab w:val="left" w:pos="284"/>
              </w:tabs>
              <w:spacing w:line="264" w:lineRule="auto"/>
              <w:jc w:val="center"/>
              <w:rPr>
                <w:rFonts w:ascii="Arial" w:hAnsi="Arial"/>
                <w:sz w:val="16"/>
              </w:rPr>
            </w:pPr>
          </w:p>
        </w:tc>
        <w:tc>
          <w:tcPr>
            <w:tcW w:w="850" w:type="dxa"/>
            <w:tcBorders>
              <w:top w:val="nil"/>
              <w:bottom w:val="nil"/>
            </w:tcBorders>
          </w:tcPr>
          <w:p w14:paraId="6BB74461" w14:textId="49E0EB4C" w:rsidR="006D58CA" w:rsidRDefault="006D58CA" w:rsidP="00C87278">
            <w:pPr>
              <w:tabs>
                <w:tab w:val="left" w:pos="284"/>
              </w:tabs>
              <w:spacing w:line="264" w:lineRule="auto"/>
              <w:jc w:val="center"/>
              <w:rPr>
                <w:rFonts w:ascii="Arial" w:hAnsi="Arial"/>
                <w:sz w:val="16"/>
              </w:rPr>
            </w:pPr>
          </w:p>
        </w:tc>
        <w:tc>
          <w:tcPr>
            <w:tcW w:w="852" w:type="dxa"/>
            <w:tcBorders>
              <w:top w:val="nil"/>
              <w:bottom w:val="nil"/>
            </w:tcBorders>
          </w:tcPr>
          <w:p w14:paraId="70C735DF" w14:textId="77777777" w:rsidR="006D58CA" w:rsidRDefault="006D58CA" w:rsidP="00C87278">
            <w:pPr>
              <w:tabs>
                <w:tab w:val="left" w:pos="284"/>
              </w:tabs>
              <w:spacing w:line="264" w:lineRule="auto"/>
              <w:jc w:val="center"/>
              <w:rPr>
                <w:rFonts w:ascii="Arial" w:hAnsi="Arial"/>
                <w:sz w:val="16"/>
              </w:rPr>
            </w:pPr>
          </w:p>
        </w:tc>
        <w:tc>
          <w:tcPr>
            <w:tcW w:w="426" w:type="dxa"/>
            <w:tcBorders>
              <w:top w:val="nil"/>
              <w:bottom w:val="nil"/>
            </w:tcBorders>
          </w:tcPr>
          <w:p w14:paraId="256A96F0" w14:textId="5C5E4731" w:rsidR="006D58CA" w:rsidRDefault="006D58CA" w:rsidP="00C87278">
            <w:pPr>
              <w:tabs>
                <w:tab w:val="left" w:pos="284"/>
              </w:tabs>
              <w:spacing w:line="264" w:lineRule="auto"/>
              <w:jc w:val="center"/>
              <w:rPr>
                <w:rFonts w:ascii="Arial" w:hAnsi="Arial"/>
                <w:sz w:val="16"/>
              </w:rPr>
            </w:pPr>
          </w:p>
        </w:tc>
        <w:tc>
          <w:tcPr>
            <w:tcW w:w="455" w:type="dxa"/>
            <w:tcBorders>
              <w:top w:val="nil"/>
              <w:bottom w:val="nil"/>
            </w:tcBorders>
          </w:tcPr>
          <w:p w14:paraId="052D3076" w14:textId="705C7616" w:rsidR="006D58CA" w:rsidRDefault="006D58CA" w:rsidP="00C87278">
            <w:pPr>
              <w:tabs>
                <w:tab w:val="left" w:pos="284"/>
              </w:tabs>
              <w:spacing w:line="264" w:lineRule="auto"/>
              <w:jc w:val="center"/>
              <w:rPr>
                <w:rFonts w:ascii="Arial" w:hAnsi="Arial"/>
                <w:sz w:val="16"/>
              </w:rPr>
            </w:pPr>
          </w:p>
        </w:tc>
      </w:tr>
      <w:bookmarkEnd w:id="24"/>
    </w:tbl>
    <w:p w14:paraId="1592D4F2" w14:textId="24FFB1F7" w:rsidR="00C87278" w:rsidRDefault="00C87278" w:rsidP="00E30427">
      <w:pPr>
        <w:tabs>
          <w:tab w:val="left" w:pos="284"/>
          <w:tab w:val="left" w:pos="5670"/>
          <w:tab w:val="left" w:pos="8222"/>
          <w:tab w:val="left" w:pos="9072"/>
          <w:tab w:val="left" w:pos="10490"/>
          <w:tab w:val="left" w:pos="11199"/>
          <w:tab w:val="left" w:pos="11766"/>
          <w:tab w:val="right" w:pos="13041"/>
        </w:tabs>
        <w:rPr>
          <w:rFonts w:ascii="Arial" w:hAnsi="Arial"/>
          <w:sz w:val="16"/>
          <w:szCs w:val="16"/>
        </w:rPr>
      </w:pPr>
    </w:p>
    <w:p w14:paraId="005B088E" w14:textId="75BC1964" w:rsidR="001677E2" w:rsidRDefault="001677E2" w:rsidP="00E30427">
      <w:pPr>
        <w:tabs>
          <w:tab w:val="left" w:pos="284"/>
          <w:tab w:val="left" w:pos="5670"/>
          <w:tab w:val="left" w:pos="8222"/>
          <w:tab w:val="left" w:pos="9072"/>
          <w:tab w:val="left" w:pos="10490"/>
          <w:tab w:val="left" w:pos="11199"/>
          <w:tab w:val="left" w:pos="11766"/>
          <w:tab w:val="right" w:pos="13041"/>
        </w:tabs>
        <w:rPr>
          <w:rFonts w:ascii="Arial" w:hAnsi="Arial"/>
          <w:sz w:val="16"/>
          <w:szCs w:val="16"/>
        </w:rPr>
      </w:pPr>
    </w:p>
    <w:p w14:paraId="3D000B60" w14:textId="77777777" w:rsidR="00B84D3A" w:rsidRDefault="00B84D3A" w:rsidP="00E30427">
      <w:pPr>
        <w:tabs>
          <w:tab w:val="left" w:pos="284"/>
          <w:tab w:val="left" w:pos="5670"/>
          <w:tab w:val="left" w:pos="8222"/>
          <w:tab w:val="left" w:pos="9072"/>
          <w:tab w:val="left" w:pos="10490"/>
          <w:tab w:val="left" w:pos="11199"/>
          <w:tab w:val="left" w:pos="11766"/>
          <w:tab w:val="right" w:pos="13041"/>
        </w:tabs>
        <w:rPr>
          <w:rFonts w:ascii="Arial" w:hAnsi="Arial"/>
          <w:sz w:val="16"/>
          <w:szCs w:val="16"/>
        </w:rPr>
      </w:pPr>
    </w:p>
    <w:p w14:paraId="1EE94681" w14:textId="77777777" w:rsidR="00B84D3A" w:rsidRDefault="00B84D3A" w:rsidP="00E30427">
      <w:pPr>
        <w:tabs>
          <w:tab w:val="left" w:pos="284"/>
          <w:tab w:val="left" w:pos="5670"/>
          <w:tab w:val="left" w:pos="8222"/>
          <w:tab w:val="left" w:pos="9072"/>
          <w:tab w:val="left" w:pos="10490"/>
          <w:tab w:val="left" w:pos="11199"/>
          <w:tab w:val="left" w:pos="11766"/>
          <w:tab w:val="right" w:pos="13041"/>
        </w:tabs>
        <w:rPr>
          <w:rFonts w:ascii="Arial" w:hAnsi="Arial"/>
          <w:sz w:val="16"/>
          <w:szCs w:val="16"/>
        </w:rPr>
      </w:pPr>
    </w:p>
    <w:p w14:paraId="4C270518" w14:textId="7047FFAD" w:rsidR="001677E2" w:rsidRDefault="001677E2" w:rsidP="00E30427">
      <w:pPr>
        <w:tabs>
          <w:tab w:val="left" w:pos="284"/>
          <w:tab w:val="left" w:pos="5670"/>
          <w:tab w:val="left" w:pos="8222"/>
          <w:tab w:val="left" w:pos="9072"/>
          <w:tab w:val="left" w:pos="10490"/>
          <w:tab w:val="left" w:pos="11199"/>
          <w:tab w:val="left" w:pos="11766"/>
          <w:tab w:val="right" w:pos="13041"/>
        </w:tabs>
        <w:rPr>
          <w:rFonts w:ascii="Arial" w:hAnsi="Arial"/>
          <w:sz w:val="16"/>
          <w:szCs w:val="16"/>
        </w:rPr>
      </w:pPr>
      <w:bookmarkStart w:id="29" w:name="_Hlk178168414"/>
    </w:p>
    <w:p w14:paraId="01B9EA92" w14:textId="77777777" w:rsidR="001E4C0A" w:rsidRDefault="001E4C0A" w:rsidP="00E30427">
      <w:pPr>
        <w:tabs>
          <w:tab w:val="left" w:pos="284"/>
          <w:tab w:val="left" w:pos="5670"/>
          <w:tab w:val="left" w:pos="8222"/>
          <w:tab w:val="left" w:pos="9072"/>
          <w:tab w:val="left" w:pos="10490"/>
          <w:tab w:val="left" w:pos="11199"/>
          <w:tab w:val="left" w:pos="11766"/>
          <w:tab w:val="right" w:pos="13041"/>
        </w:tabs>
        <w:rPr>
          <w:rFonts w:ascii="Arial" w:hAnsi="Arial"/>
          <w:sz w:val="16"/>
          <w:szCs w:val="16"/>
        </w:rPr>
      </w:pPr>
    </w:p>
    <w:p w14:paraId="152884F7" w14:textId="26D6F1E8" w:rsidR="001677E2" w:rsidRPr="006D3C6B" w:rsidRDefault="001677E2" w:rsidP="006D3C6B"/>
    <w:p w14:paraId="1F0B0642" w14:textId="77777777" w:rsidR="001677E2" w:rsidRPr="00474D27" w:rsidRDefault="001677E2" w:rsidP="00E30427">
      <w:pPr>
        <w:tabs>
          <w:tab w:val="left" w:pos="284"/>
          <w:tab w:val="left" w:pos="5670"/>
          <w:tab w:val="left" w:pos="8222"/>
          <w:tab w:val="left" w:pos="9072"/>
          <w:tab w:val="left" w:pos="10490"/>
          <w:tab w:val="left" w:pos="11199"/>
          <w:tab w:val="left" w:pos="11766"/>
          <w:tab w:val="right" w:pos="13041"/>
        </w:tabs>
        <w:rPr>
          <w:rFonts w:ascii="Arial" w:hAnsi="Arial"/>
          <w:sz w:val="16"/>
          <w:szCs w:val="16"/>
        </w:rPr>
      </w:pPr>
      <w:bookmarkStart w:id="30" w:name="_Hlk174526806"/>
    </w:p>
    <w:tbl>
      <w:tblPr>
        <w:tblW w:w="0" w:type="auto"/>
        <w:tblLayout w:type="fixed"/>
        <w:tblCellMar>
          <w:left w:w="70" w:type="dxa"/>
          <w:right w:w="70" w:type="dxa"/>
        </w:tblCellMar>
        <w:tblLook w:val="0000" w:firstRow="0" w:lastRow="0" w:firstColumn="0" w:lastColumn="0" w:noHBand="0" w:noVBand="0"/>
      </w:tblPr>
      <w:tblGrid>
        <w:gridCol w:w="779"/>
        <w:gridCol w:w="13933"/>
      </w:tblGrid>
      <w:tr w:rsidR="00806481" w:rsidRPr="00D406DA" w14:paraId="770630E8" w14:textId="77777777" w:rsidTr="006D3C6B">
        <w:tc>
          <w:tcPr>
            <w:tcW w:w="779" w:type="dxa"/>
            <w:shd w:val="clear" w:color="auto" w:fill="auto"/>
          </w:tcPr>
          <w:p w14:paraId="112665DE" w14:textId="77777777" w:rsidR="00806481" w:rsidRPr="006D3C6B" w:rsidRDefault="00806481" w:rsidP="0073713B">
            <w:pPr>
              <w:ind w:right="-14"/>
              <w:rPr>
                <w:rFonts w:ascii="Arial" w:hAnsi="Arial"/>
                <w:sz w:val="18"/>
              </w:rPr>
            </w:pPr>
            <w:bookmarkStart w:id="31" w:name="_Hlk174957472"/>
            <w:bookmarkStart w:id="32" w:name="_Hlk80102167"/>
            <w:bookmarkEnd w:id="22"/>
            <w:r w:rsidRPr="006D3C6B">
              <w:rPr>
                <w:rFonts w:ascii="Arial" w:hAnsi="Arial"/>
                <w:sz w:val="16"/>
              </w:rPr>
              <w:t>Škola</w:t>
            </w:r>
            <w:r w:rsidRPr="006D3C6B">
              <w:rPr>
                <w:rFonts w:ascii="Arial" w:hAnsi="Arial"/>
                <w:sz w:val="18"/>
              </w:rPr>
              <w:t>:</w:t>
            </w:r>
          </w:p>
        </w:tc>
        <w:tc>
          <w:tcPr>
            <w:tcW w:w="13933" w:type="dxa"/>
            <w:shd w:val="clear" w:color="auto" w:fill="auto"/>
          </w:tcPr>
          <w:p w14:paraId="091EA0A9" w14:textId="375B5A35" w:rsidR="00806481" w:rsidRPr="00355B34" w:rsidRDefault="00890A3C" w:rsidP="0073713B">
            <w:pPr>
              <w:pStyle w:val="Nadpis3"/>
              <w:rPr>
                <w:lang w:val="cs-CZ" w:eastAsia="cs-CZ"/>
              </w:rPr>
            </w:pPr>
            <w:r w:rsidRPr="00355B34">
              <w:rPr>
                <w:lang w:val="cs-CZ" w:eastAsia="cs-CZ"/>
              </w:rPr>
              <w:t>G Y M N Á Z I U M    F R A N T I Š K A   K Ř I Ž Í K A   A   Z Á K L A D N Í   Š K O L A,   s. r. o.</w:t>
            </w:r>
          </w:p>
        </w:tc>
      </w:tr>
    </w:tbl>
    <w:p w14:paraId="438F395B" w14:textId="77777777" w:rsidR="00806481" w:rsidRDefault="00806481" w:rsidP="00806481">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127"/>
        <w:gridCol w:w="425"/>
        <w:gridCol w:w="3260"/>
        <w:gridCol w:w="709"/>
        <w:gridCol w:w="2451"/>
      </w:tblGrid>
      <w:tr w:rsidR="00806481" w14:paraId="45C87C8F" w14:textId="77777777" w:rsidTr="00C67987">
        <w:tc>
          <w:tcPr>
            <w:tcW w:w="779" w:type="dxa"/>
          </w:tcPr>
          <w:p w14:paraId="6898224F" w14:textId="77777777" w:rsidR="00806481" w:rsidRDefault="00806481" w:rsidP="0073713B">
            <w:pPr>
              <w:rPr>
                <w:rFonts w:ascii="Arial" w:hAnsi="Arial"/>
                <w:sz w:val="16"/>
              </w:rPr>
            </w:pPr>
            <w:r>
              <w:rPr>
                <w:rFonts w:ascii="Arial" w:hAnsi="Arial"/>
                <w:sz w:val="16"/>
              </w:rPr>
              <w:t>Adresa:</w:t>
            </w:r>
          </w:p>
        </w:tc>
        <w:tc>
          <w:tcPr>
            <w:tcW w:w="4394" w:type="dxa"/>
          </w:tcPr>
          <w:p w14:paraId="2F693121" w14:textId="77777777" w:rsidR="00806481" w:rsidRDefault="00806481" w:rsidP="0073713B">
            <w:pPr>
              <w:rPr>
                <w:rFonts w:ascii="Arial" w:hAnsi="Arial"/>
                <w:sz w:val="16"/>
              </w:rPr>
            </w:pPr>
            <w:r>
              <w:rPr>
                <w:rFonts w:ascii="Arial" w:hAnsi="Arial"/>
                <w:sz w:val="16"/>
              </w:rPr>
              <w:t>Sokolovská 1165/54, 323 00 Plzeň</w:t>
            </w:r>
          </w:p>
        </w:tc>
        <w:tc>
          <w:tcPr>
            <w:tcW w:w="567" w:type="dxa"/>
          </w:tcPr>
          <w:p w14:paraId="718E7F33" w14:textId="77777777" w:rsidR="00806481" w:rsidRDefault="00806481" w:rsidP="0073713B">
            <w:pPr>
              <w:ind w:left="-70" w:right="-70"/>
              <w:rPr>
                <w:rFonts w:ascii="Arial" w:hAnsi="Arial"/>
                <w:sz w:val="16"/>
              </w:rPr>
            </w:pPr>
            <w:r>
              <w:rPr>
                <w:rFonts w:ascii="Arial" w:hAnsi="Arial"/>
                <w:sz w:val="16"/>
              </w:rPr>
              <w:t>Okres:</w:t>
            </w:r>
          </w:p>
        </w:tc>
        <w:tc>
          <w:tcPr>
            <w:tcW w:w="2127" w:type="dxa"/>
          </w:tcPr>
          <w:p w14:paraId="02B2BAEC" w14:textId="77777777" w:rsidR="00806481" w:rsidRPr="00CA00C6" w:rsidRDefault="00806481" w:rsidP="0073713B">
            <w:pPr>
              <w:pStyle w:val="Nadpis1"/>
              <w:rPr>
                <w:rFonts w:ascii="Arial" w:hAnsi="Arial"/>
                <w:sz w:val="16"/>
                <w:lang w:val="cs-CZ" w:eastAsia="cs-CZ"/>
              </w:rPr>
            </w:pPr>
            <w:r w:rsidRPr="00CA00C6">
              <w:rPr>
                <w:rFonts w:ascii="Arial" w:hAnsi="Arial"/>
                <w:sz w:val="16"/>
                <w:lang w:val="cs-CZ" w:eastAsia="cs-CZ"/>
              </w:rPr>
              <w:t>PM</w:t>
            </w:r>
          </w:p>
        </w:tc>
        <w:tc>
          <w:tcPr>
            <w:tcW w:w="425" w:type="dxa"/>
          </w:tcPr>
          <w:p w14:paraId="1DB998B9" w14:textId="2AB9D269" w:rsidR="00806481" w:rsidRDefault="00806481" w:rsidP="0073713B">
            <w:pPr>
              <w:ind w:right="-70"/>
              <w:rPr>
                <w:rFonts w:ascii="Arial" w:hAnsi="Arial"/>
                <w:sz w:val="16"/>
              </w:rPr>
            </w:pPr>
            <w:r>
              <w:rPr>
                <w:rFonts w:ascii="Arial" w:hAnsi="Arial"/>
                <w:sz w:val="16"/>
              </w:rPr>
              <w:t>IČ:</w:t>
            </w:r>
          </w:p>
        </w:tc>
        <w:tc>
          <w:tcPr>
            <w:tcW w:w="3260" w:type="dxa"/>
          </w:tcPr>
          <w:p w14:paraId="7424B265" w14:textId="77777777" w:rsidR="00806481" w:rsidRDefault="00806481" w:rsidP="0073713B">
            <w:pPr>
              <w:rPr>
                <w:rFonts w:ascii="Arial" w:hAnsi="Arial"/>
                <w:sz w:val="16"/>
              </w:rPr>
            </w:pPr>
            <w:r>
              <w:rPr>
                <w:rFonts w:ascii="Arial" w:hAnsi="Arial"/>
                <w:sz w:val="16"/>
              </w:rPr>
              <w:t>25209957</w:t>
            </w:r>
          </w:p>
        </w:tc>
        <w:tc>
          <w:tcPr>
            <w:tcW w:w="709" w:type="dxa"/>
          </w:tcPr>
          <w:p w14:paraId="3EDCBE95" w14:textId="77777777" w:rsidR="00806481" w:rsidRDefault="00806481" w:rsidP="0073713B">
            <w:pPr>
              <w:ind w:right="-70"/>
              <w:rPr>
                <w:rFonts w:ascii="Arial" w:hAnsi="Arial"/>
                <w:sz w:val="16"/>
              </w:rPr>
            </w:pPr>
            <w:r>
              <w:rPr>
                <w:rFonts w:ascii="Arial" w:hAnsi="Arial"/>
                <w:sz w:val="16"/>
              </w:rPr>
              <w:t>Telefon:</w:t>
            </w:r>
          </w:p>
        </w:tc>
        <w:tc>
          <w:tcPr>
            <w:tcW w:w="2451" w:type="dxa"/>
          </w:tcPr>
          <w:p w14:paraId="35883791" w14:textId="600C639E" w:rsidR="00806481" w:rsidRDefault="00806481" w:rsidP="0073713B">
            <w:pPr>
              <w:rPr>
                <w:rFonts w:ascii="Arial" w:hAnsi="Arial"/>
                <w:sz w:val="16"/>
              </w:rPr>
            </w:pPr>
            <w:r>
              <w:rPr>
                <w:rFonts w:ascii="Arial" w:hAnsi="Arial"/>
                <w:sz w:val="16"/>
              </w:rPr>
              <w:t>377 925 71</w:t>
            </w:r>
            <w:r w:rsidR="00E9781B">
              <w:rPr>
                <w:rFonts w:ascii="Arial" w:hAnsi="Arial"/>
                <w:sz w:val="16"/>
              </w:rPr>
              <w:t>1</w:t>
            </w:r>
          </w:p>
        </w:tc>
      </w:tr>
    </w:tbl>
    <w:p w14:paraId="375F4D58" w14:textId="77777777" w:rsidR="00806481" w:rsidRDefault="00806481" w:rsidP="00806481">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2694"/>
        <w:gridCol w:w="425"/>
        <w:gridCol w:w="3260"/>
        <w:gridCol w:w="709"/>
        <w:gridCol w:w="2451"/>
      </w:tblGrid>
      <w:tr w:rsidR="00806481" w14:paraId="2A427C43" w14:textId="77777777" w:rsidTr="00C67987">
        <w:tc>
          <w:tcPr>
            <w:tcW w:w="779" w:type="dxa"/>
          </w:tcPr>
          <w:p w14:paraId="5E27092D" w14:textId="77777777" w:rsidR="00806481" w:rsidRDefault="00806481" w:rsidP="0073713B">
            <w:pPr>
              <w:rPr>
                <w:rFonts w:ascii="Arial" w:hAnsi="Arial"/>
                <w:sz w:val="16"/>
              </w:rPr>
            </w:pPr>
            <w:r>
              <w:rPr>
                <w:rFonts w:ascii="Arial" w:hAnsi="Arial"/>
                <w:sz w:val="16"/>
              </w:rPr>
              <w:t>Ředitel:</w:t>
            </w:r>
          </w:p>
        </w:tc>
        <w:tc>
          <w:tcPr>
            <w:tcW w:w="2410" w:type="dxa"/>
          </w:tcPr>
          <w:p w14:paraId="1A97E5E2" w14:textId="77777777" w:rsidR="00806481" w:rsidRDefault="00806481" w:rsidP="0073713B">
            <w:pPr>
              <w:rPr>
                <w:rFonts w:ascii="Arial" w:hAnsi="Arial"/>
                <w:sz w:val="16"/>
              </w:rPr>
            </w:pPr>
            <w:r>
              <w:rPr>
                <w:rFonts w:ascii="Arial" w:hAnsi="Arial"/>
                <w:sz w:val="16"/>
              </w:rPr>
              <w:t>Mgr. Šárka Chvalová</w:t>
            </w:r>
          </w:p>
        </w:tc>
        <w:tc>
          <w:tcPr>
            <w:tcW w:w="1984" w:type="dxa"/>
          </w:tcPr>
          <w:p w14:paraId="505ABD1B" w14:textId="77777777" w:rsidR="00806481" w:rsidRDefault="00806481" w:rsidP="0073713B">
            <w:pPr>
              <w:ind w:right="-70"/>
              <w:rPr>
                <w:rFonts w:ascii="Arial" w:hAnsi="Arial"/>
                <w:sz w:val="16"/>
              </w:rPr>
            </w:pPr>
            <w:r>
              <w:rPr>
                <w:rFonts w:ascii="Arial" w:hAnsi="Arial"/>
                <w:sz w:val="16"/>
              </w:rPr>
              <w:t>Pracovník pro informace:</w:t>
            </w:r>
          </w:p>
        </w:tc>
        <w:tc>
          <w:tcPr>
            <w:tcW w:w="2694" w:type="dxa"/>
          </w:tcPr>
          <w:p w14:paraId="74D00389" w14:textId="77777777" w:rsidR="00E400F6" w:rsidRDefault="00E400F6" w:rsidP="0073713B">
            <w:pPr>
              <w:ind w:left="-70"/>
              <w:rPr>
                <w:rFonts w:ascii="Arial" w:hAnsi="Arial"/>
                <w:sz w:val="16"/>
              </w:rPr>
            </w:pPr>
            <w:r>
              <w:rPr>
                <w:rFonts w:ascii="Arial" w:hAnsi="Arial"/>
                <w:sz w:val="16"/>
              </w:rPr>
              <w:t>M. Juha</w:t>
            </w:r>
          </w:p>
          <w:p w14:paraId="0D166510" w14:textId="42313521" w:rsidR="00806481" w:rsidRDefault="00367B1C" w:rsidP="0073713B">
            <w:pPr>
              <w:ind w:left="-70"/>
              <w:rPr>
                <w:rFonts w:ascii="Arial" w:hAnsi="Arial"/>
                <w:sz w:val="16"/>
              </w:rPr>
            </w:pPr>
            <w:r>
              <w:rPr>
                <w:rFonts w:ascii="Arial" w:hAnsi="Arial"/>
                <w:sz w:val="16"/>
              </w:rPr>
              <w:t xml:space="preserve">H. </w:t>
            </w:r>
            <w:r w:rsidR="00806481">
              <w:rPr>
                <w:rFonts w:ascii="Arial" w:hAnsi="Arial"/>
                <w:sz w:val="16"/>
              </w:rPr>
              <w:t>Reitermanová</w:t>
            </w:r>
          </w:p>
        </w:tc>
        <w:tc>
          <w:tcPr>
            <w:tcW w:w="425" w:type="dxa"/>
          </w:tcPr>
          <w:p w14:paraId="2F2FC9B1" w14:textId="35C9D0B3" w:rsidR="00806481" w:rsidRDefault="00806481" w:rsidP="0073713B">
            <w:pPr>
              <w:ind w:right="-70"/>
              <w:rPr>
                <w:rFonts w:ascii="Arial" w:hAnsi="Arial"/>
                <w:sz w:val="16"/>
              </w:rPr>
            </w:pPr>
            <w:r>
              <w:rPr>
                <w:rFonts w:ascii="Arial" w:hAnsi="Arial"/>
                <w:sz w:val="16"/>
              </w:rPr>
              <w:t>Tel:</w:t>
            </w:r>
          </w:p>
        </w:tc>
        <w:tc>
          <w:tcPr>
            <w:tcW w:w="3260" w:type="dxa"/>
          </w:tcPr>
          <w:p w14:paraId="57594B97" w14:textId="77777777" w:rsidR="00806481" w:rsidRDefault="00806481" w:rsidP="0073713B">
            <w:pPr>
              <w:ind w:left="-70"/>
              <w:rPr>
                <w:rFonts w:ascii="Arial" w:hAnsi="Arial"/>
                <w:sz w:val="16"/>
              </w:rPr>
            </w:pPr>
            <w:r>
              <w:rPr>
                <w:rFonts w:ascii="Arial" w:hAnsi="Arial"/>
                <w:sz w:val="16"/>
              </w:rPr>
              <w:t xml:space="preserve"> 377 925 713, 377 925 714</w:t>
            </w:r>
          </w:p>
          <w:p w14:paraId="17B5B3DA" w14:textId="77777777" w:rsidR="00806481" w:rsidRDefault="00806481" w:rsidP="0073713B">
            <w:pPr>
              <w:ind w:left="-70"/>
              <w:rPr>
                <w:rFonts w:ascii="Arial" w:hAnsi="Arial"/>
                <w:sz w:val="16"/>
              </w:rPr>
            </w:pPr>
            <w:r>
              <w:rPr>
                <w:rFonts w:ascii="Arial" w:hAnsi="Arial"/>
                <w:sz w:val="16"/>
              </w:rPr>
              <w:t xml:space="preserve"> 736 776 821</w:t>
            </w:r>
          </w:p>
        </w:tc>
        <w:tc>
          <w:tcPr>
            <w:tcW w:w="709" w:type="dxa"/>
          </w:tcPr>
          <w:p w14:paraId="30C17D6D" w14:textId="3EFFC31F" w:rsidR="00806481" w:rsidRDefault="004840F6" w:rsidP="0073713B">
            <w:pPr>
              <w:ind w:right="-70"/>
              <w:rPr>
                <w:rFonts w:ascii="Arial" w:hAnsi="Arial"/>
                <w:sz w:val="16"/>
              </w:rPr>
            </w:pPr>
            <w:r>
              <w:rPr>
                <w:rFonts w:ascii="Arial" w:hAnsi="Arial"/>
                <w:sz w:val="16"/>
              </w:rPr>
              <w:t>DS</w:t>
            </w:r>
            <w:r w:rsidR="00806481">
              <w:rPr>
                <w:rFonts w:ascii="Arial" w:hAnsi="Arial"/>
                <w:sz w:val="16"/>
              </w:rPr>
              <w:t>: -</w:t>
            </w:r>
          </w:p>
        </w:tc>
        <w:tc>
          <w:tcPr>
            <w:tcW w:w="2451" w:type="dxa"/>
          </w:tcPr>
          <w:p w14:paraId="09F5802A" w14:textId="2DB5E1DD" w:rsidR="00806481" w:rsidRDefault="003E792C" w:rsidP="0073713B">
            <w:pPr>
              <w:rPr>
                <w:rFonts w:ascii="Arial" w:hAnsi="Arial"/>
                <w:sz w:val="16"/>
              </w:rPr>
            </w:pPr>
            <w:r>
              <w:rPr>
                <w:rFonts w:ascii="Arial" w:hAnsi="Arial"/>
                <w:sz w:val="16"/>
              </w:rPr>
              <w:t>6qr9bzk</w:t>
            </w:r>
          </w:p>
        </w:tc>
      </w:tr>
    </w:tbl>
    <w:p w14:paraId="53A5E83C" w14:textId="77777777" w:rsidR="00806481" w:rsidRDefault="00806481" w:rsidP="0080648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806481" w14:paraId="14D62987" w14:textId="77777777" w:rsidTr="000E3030">
        <w:trPr>
          <w:trHeight w:val="271"/>
        </w:trPr>
        <w:tc>
          <w:tcPr>
            <w:tcW w:w="921" w:type="dxa"/>
          </w:tcPr>
          <w:p w14:paraId="1ECB3418" w14:textId="77777777" w:rsidR="00806481" w:rsidRDefault="00806481" w:rsidP="0073713B">
            <w:pPr>
              <w:ind w:right="-70"/>
              <w:rPr>
                <w:rFonts w:ascii="Arial" w:hAnsi="Arial"/>
                <w:sz w:val="16"/>
              </w:rPr>
            </w:pPr>
            <w:r>
              <w:rPr>
                <w:rFonts w:ascii="Arial" w:hAnsi="Arial"/>
                <w:sz w:val="16"/>
              </w:rPr>
              <w:t>Typ školy:</w:t>
            </w:r>
          </w:p>
        </w:tc>
        <w:tc>
          <w:tcPr>
            <w:tcW w:w="4252" w:type="dxa"/>
          </w:tcPr>
          <w:p w14:paraId="749A3E94" w14:textId="77777777" w:rsidR="00806481" w:rsidRDefault="00806481" w:rsidP="0073713B">
            <w:pPr>
              <w:rPr>
                <w:rFonts w:ascii="Arial" w:hAnsi="Arial"/>
                <w:sz w:val="16"/>
              </w:rPr>
            </w:pPr>
            <w:r>
              <w:rPr>
                <w:rFonts w:ascii="Arial" w:hAnsi="Arial"/>
                <w:sz w:val="16"/>
              </w:rPr>
              <w:t>SO</w:t>
            </w:r>
          </w:p>
        </w:tc>
        <w:tc>
          <w:tcPr>
            <w:tcW w:w="851" w:type="dxa"/>
          </w:tcPr>
          <w:p w14:paraId="5C5FA701" w14:textId="77777777" w:rsidR="00806481" w:rsidRDefault="00806481" w:rsidP="0073713B">
            <w:pPr>
              <w:ind w:left="-70"/>
              <w:rPr>
                <w:rFonts w:ascii="Arial" w:hAnsi="Arial"/>
                <w:sz w:val="16"/>
              </w:rPr>
            </w:pPr>
            <w:r>
              <w:rPr>
                <w:rFonts w:ascii="Arial" w:hAnsi="Arial"/>
                <w:sz w:val="16"/>
              </w:rPr>
              <w:t>Ubytování:</w:t>
            </w:r>
          </w:p>
        </w:tc>
        <w:tc>
          <w:tcPr>
            <w:tcW w:w="709" w:type="dxa"/>
          </w:tcPr>
          <w:p w14:paraId="5C96B94A" w14:textId="77777777" w:rsidR="00806481" w:rsidRDefault="00806481" w:rsidP="0073713B">
            <w:pPr>
              <w:rPr>
                <w:rFonts w:ascii="Arial" w:hAnsi="Arial"/>
                <w:sz w:val="16"/>
              </w:rPr>
            </w:pPr>
            <w:r>
              <w:rPr>
                <w:rFonts w:ascii="Arial" w:hAnsi="Arial"/>
                <w:sz w:val="16"/>
              </w:rPr>
              <w:t>ne</w:t>
            </w:r>
          </w:p>
        </w:tc>
        <w:tc>
          <w:tcPr>
            <w:tcW w:w="4819" w:type="dxa"/>
          </w:tcPr>
          <w:p w14:paraId="1D4F2340" w14:textId="77777777" w:rsidR="00806481" w:rsidRDefault="00806481" w:rsidP="0073713B">
            <w:pPr>
              <w:rPr>
                <w:rFonts w:ascii="Arial" w:hAnsi="Arial"/>
                <w:sz w:val="16"/>
              </w:rPr>
            </w:pPr>
          </w:p>
        </w:tc>
        <w:tc>
          <w:tcPr>
            <w:tcW w:w="709" w:type="dxa"/>
          </w:tcPr>
          <w:p w14:paraId="00082027" w14:textId="77777777" w:rsidR="00806481" w:rsidRDefault="00806481" w:rsidP="0073713B">
            <w:pPr>
              <w:tabs>
                <w:tab w:val="right" w:pos="355"/>
              </w:tabs>
              <w:ind w:left="-70" w:right="-70"/>
              <w:rPr>
                <w:rFonts w:ascii="Arial" w:hAnsi="Arial"/>
                <w:sz w:val="16"/>
              </w:rPr>
            </w:pPr>
            <w:r>
              <w:rPr>
                <w:rFonts w:ascii="Arial" w:hAnsi="Arial"/>
                <w:sz w:val="16"/>
              </w:rPr>
              <w:t xml:space="preserve">  E-mail:</w:t>
            </w:r>
          </w:p>
        </w:tc>
        <w:tc>
          <w:tcPr>
            <w:tcW w:w="2410" w:type="dxa"/>
          </w:tcPr>
          <w:p w14:paraId="52C619BC" w14:textId="62EFA468" w:rsidR="00806481" w:rsidRDefault="000A2406" w:rsidP="0073713B">
            <w:pPr>
              <w:rPr>
                <w:rFonts w:ascii="Arial" w:hAnsi="Arial"/>
                <w:sz w:val="16"/>
              </w:rPr>
            </w:pPr>
            <w:r>
              <w:rPr>
                <w:rFonts w:ascii="Arial" w:hAnsi="Arial"/>
                <w:sz w:val="16"/>
              </w:rPr>
              <w:t>g</w:t>
            </w:r>
            <w:r w:rsidR="00806481">
              <w:rPr>
                <w:rFonts w:ascii="Arial" w:hAnsi="Arial"/>
                <w:sz w:val="16"/>
              </w:rPr>
              <w:t>fk@krizik.eu</w:t>
            </w:r>
          </w:p>
        </w:tc>
      </w:tr>
    </w:tbl>
    <w:p w14:paraId="7703D431" w14:textId="77777777" w:rsidR="00806481" w:rsidRDefault="00806481" w:rsidP="0080648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806481" w14:paraId="641ADBB5" w14:textId="77777777" w:rsidTr="0073713B">
        <w:tc>
          <w:tcPr>
            <w:tcW w:w="921" w:type="dxa"/>
          </w:tcPr>
          <w:p w14:paraId="68F045D2" w14:textId="77777777" w:rsidR="00806481" w:rsidRDefault="00806481" w:rsidP="0073713B">
            <w:pPr>
              <w:ind w:right="-70"/>
              <w:rPr>
                <w:rFonts w:ascii="Arial" w:hAnsi="Arial"/>
                <w:sz w:val="16"/>
              </w:rPr>
            </w:pPr>
            <w:r>
              <w:rPr>
                <w:rFonts w:ascii="Arial" w:hAnsi="Arial"/>
                <w:sz w:val="16"/>
              </w:rPr>
              <w:t>Cizí jazyky:</w:t>
            </w:r>
          </w:p>
        </w:tc>
        <w:tc>
          <w:tcPr>
            <w:tcW w:w="4252" w:type="dxa"/>
          </w:tcPr>
          <w:p w14:paraId="64B38A63" w14:textId="77777777" w:rsidR="00806481" w:rsidRDefault="00806481" w:rsidP="0073713B">
            <w:pPr>
              <w:rPr>
                <w:rFonts w:ascii="Arial" w:hAnsi="Arial"/>
                <w:sz w:val="16"/>
              </w:rPr>
            </w:pPr>
            <w:r>
              <w:rPr>
                <w:rFonts w:ascii="Arial" w:hAnsi="Arial"/>
                <w:sz w:val="16"/>
              </w:rPr>
              <w:t>AJ, NJ, FJ, L, ŠJ</w:t>
            </w:r>
          </w:p>
        </w:tc>
        <w:tc>
          <w:tcPr>
            <w:tcW w:w="851" w:type="dxa"/>
          </w:tcPr>
          <w:p w14:paraId="56D0F6E4" w14:textId="77777777" w:rsidR="00806481" w:rsidRDefault="00806481" w:rsidP="0073713B">
            <w:pPr>
              <w:ind w:left="-70" w:right="-70"/>
              <w:rPr>
                <w:rFonts w:ascii="Arial" w:hAnsi="Arial"/>
                <w:sz w:val="16"/>
              </w:rPr>
            </w:pPr>
            <w:r>
              <w:rPr>
                <w:rFonts w:ascii="Arial" w:hAnsi="Arial"/>
                <w:sz w:val="16"/>
              </w:rPr>
              <w:t>Stravování:</w:t>
            </w:r>
          </w:p>
        </w:tc>
        <w:tc>
          <w:tcPr>
            <w:tcW w:w="709" w:type="dxa"/>
          </w:tcPr>
          <w:p w14:paraId="299C7D7E" w14:textId="77777777" w:rsidR="00806481" w:rsidRDefault="00806481" w:rsidP="0073713B">
            <w:pPr>
              <w:rPr>
                <w:rFonts w:ascii="Arial" w:hAnsi="Arial"/>
                <w:sz w:val="16"/>
              </w:rPr>
            </w:pPr>
            <w:r>
              <w:rPr>
                <w:rFonts w:ascii="Arial" w:hAnsi="Arial"/>
                <w:sz w:val="16"/>
              </w:rPr>
              <w:t>ano</w:t>
            </w:r>
          </w:p>
        </w:tc>
        <w:tc>
          <w:tcPr>
            <w:tcW w:w="4819" w:type="dxa"/>
          </w:tcPr>
          <w:p w14:paraId="73871D7E" w14:textId="0A529720" w:rsidR="00806481" w:rsidRDefault="000E3030" w:rsidP="0073713B">
            <w:pPr>
              <w:rPr>
                <w:rFonts w:ascii="Arial" w:hAnsi="Arial"/>
                <w:sz w:val="16"/>
              </w:rPr>
            </w:pPr>
            <w:r>
              <w:rPr>
                <w:rFonts w:ascii="Arial" w:hAnsi="Arial"/>
                <w:sz w:val="16"/>
              </w:rPr>
              <w:t>1.000, -</w:t>
            </w:r>
            <w:r w:rsidR="00806481">
              <w:rPr>
                <w:rFonts w:ascii="Arial" w:hAnsi="Arial"/>
                <w:sz w:val="16"/>
              </w:rPr>
              <w:t xml:space="preserve"> Kč / měsíc (prima – kvarta)</w:t>
            </w:r>
          </w:p>
          <w:p w14:paraId="218358FF" w14:textId="2820FEEC" w:rsidR="00806481" w:rsidRDefault="000E3030" w:rsidP="0073713B">
            <w:pPr>
              <w:rPr>
                <w:rFonts w:ascii="Arial" w:hAnsi="Arial"/>
                <w:sz w:val="16"/>
              </w:rPr>
            </w:pPr>
            <w:r>
              <w:rPr>
                <w:rFonts w:ascii="Arial" w:hAnsi="Arial"/>
                <w:sz w:val="16"/>
              </w:rPr>
              <w:t>1.100, -</w:t>
            </w:r>
            <w:r w:rsidR="00806481">
              <w:rPr>
                <w:rFonts w:ascii="Arial" w:hAnsi="Arial"/>
                <w:sz w:val="16"/>
              </w:rPr>
              <w:t xml:space="preserve"> Kč / měsíc (kvinta – oktáva a 1. – 4. ročník)</w:t>
            </w:r>
          </w:p>
        </w:tc>
        <w:tc>
          <w:tcPr>
            <w:tcW w:w="709" w:type="dxa"/>
          </w:tcPr>
          <w:p w14:paraId="46F9E99B" w14:textId="77777777" w:rsidR="00806481" w:rsidRDefault="00806481" w:rsidP="0073713B">
            <w:pPr>
              <w:rPr>
                <w:rFonts w:ascii="Arial" w:hAnsi="Arial"/>
                <w:sz w:val="16"/>
              </w:rPr>
            </w:pPr>
            <w:r>
              <w:rPr>
                <w:rFonts w:ascii="Arial" w:hAnsi="Arial"/>
                <w:sz w:val="16"/>
              </w:rPr>
              <w:t>WWW:</w:t>
            </w:r>
          </w:p>
        </w:tc>
        <w:tc>
          <w:tcPr>
            <w:tcW w:w="2410" w:type="dxa"/>
          </w:tcPr>
          <w:p w14:paraId="7C83B745" w14:textId="77777777" w:rsidR="00806481" w:rsidRDefault="00806481" w:rsidP="0073713B">
            <w:pPr>
              <w:rPr>
                <w:rFonts w:ascii="Arial" w:hAnsi="Arial"/>
                <w:sz w:val="16"/>
              </w:rPr>
            </w:pPr>
            <w:r>
              <w:rPr>
                <w:rFonts w:ascii="Arial" w:hAnsi="Arial"/>
                <w:sz w:val="16"/>
              </w:rPr>
              <w:t>www.krizik.eu</w:t>
            </w:r>
          </w:p>
        </w:tc>
      </w:tr>
    </w:tbl>
    <w:p w14:paraId="3AFD9D89" w14:textId="77777777" w:rsidR="005133D4" w:rsidRDefault="005133D4" w:rsidP="008B705F">
      <w:pPr>
        <w:spacing w:line="264" w:lineRule="auto"/>
        <w:rPr>
          <w:rFonts w:ascii="Arial" w:hAnsi="Arial"/>
          <w:sz w:val="16"/>
        </w:rPr>
      </w:pPr>
    </w:p>
    <w:p w14:paraId="756BA284" w14:textId="22124E03" w:rsidR="00806481" w:rsidRDefault="00806481" w:rsidP="008B705F">
      <w:pPr>
        <w:spacing w:line="264" w:lineRule="auto"/>
        <w:rPr>
          <w:rFonts w:ascii="Arial" w:hAnsi="Arial"/>
          <w:sz w:val="16"/>
        </w:rPr>
      </w:pPr>
      <w:r w:rsidRPr="008427A2">
        <w:rPr>
          <w:rFonts w:ascii="Arial" w:hAnsi="Arial"/>
          <w:sz w:val="16"/>
        </w:rPr>
        <w:t>P</w:t>
      </w:r>
      <w:r>
        <w:rPr>
          <w:rFonts w:ascii="Arial" w:hAnsi="Arial"/>
          <w:sz w:val="16"/>
        </w:rPr>
        <w:t xml:space="preserve"> o z n á m k y </w:t>
      </w:r>
      <w:r w:rsidR="00554099">
        <w:rPr>
          <w:rFonts w:ascii="Arial" w:hAnsi="Arial"/>
          <w:sz w:val="16"/>
        </w:rPr>
        <w:t xml:space="preserve"> </w:t>
      </w:r>
      <w:r>
        <w:rPr>
          <w:rFonts w:ascii="Arial" w:hAnsi="Arial"/>
          <w:sz w:val="16"/>
        </w:rPr>
        <w:t xml:space="preserve">ke škole: </w:t>
      </w:r>
    </w:p>
    <w:p w14:paraId="3D469425" w14:textId="13E5D495" w:rsidR="00806481" w:rsidRPr="00693D5F" w:rsidRDefault="00806481" w:rsidP="008B705F">
      <w:pPr>
        <w:tabs>
          <w:tab w:val="left" w:pos="284"/>
          <w:tab w:val="left" w:pos="5670"/>
          <w:tab w:val="left" w:pos="8222"/>
          <w:tab w:val="left" w:pos="9072"/>
          <w:tab w:val="left" w:pos="10490"/>
          <w:tab w:val="left" w:pos="11199"/>
          <w:tab w:val="left" w:pos="11766"/>
        </w:tabs>
        <w:spacing w:line="264" w:lineRule="auto"/>
        <w:rPr>
          <w:rFonts w:ascii="Arial" w:hAnsi="Arial"/>
          <w:sz w:val="16"/>
        </w:rPr>
      </w:pPr>
      <w:r>
        <w:rPr>
          <w:rFonts w:ascii="Arial" w:hAnsi="Arial"/>
          <w:sz w:val="16"/>
        </w:rPr>
        <w:tab/>
      </w:r>
      <w:r w:rsidRPr="00693D5F">
        <w:rPr>
          <w:rFonts w:ascii="Arial" w:hAnsi="Arial"/>
          <w:sz w:val="16"/>
        </w:rPr>
        <w:t xml:space="preserve">Den </w:t>
      </w:r>
      <w:r>
        <w:rPr>
          <w:rFonts w:ascii="Arial" w:hAnsi="Arial"/>
          <w:sz w:val="16"/>
        </w:rPr>
        <w:t>otevřených dveří: 2</w:t>
      </w:r>
      <w:r w:rsidR="00324C21">
        <w:rPr>
          <w:rFonts w:ascii="Arial" w:hAnsi="Arial"/>
          <w:sz w:val="16"/>
        </w:rPr>
        <w:t>0</w:t>
      </w:r>
      <w:r w:rsidRPr="00693D5F">
        <w:rPr>
          <w:rFonts w:ascii="Arial" w:hAnsi="Arial"/>
          <w:sz w:val="16"/>
        </w:rPr>
        <w:t>.11</w:t>
      </w:r>
      <w:r>
        <w:rPr>
          <w:rFonts w:ascii="Arial" w:hAnsi="Arial"/>
          <w:sz w:val="16"/>
        </w:rPr>
        <w:t>.202</w:t>
      </w:r>
      <w:r w:rsidR="00324C21">
        <w:rPr>
          <w:rFonts w:ascii="Arial" w:hAnsi="Arial"/>
          <w:sz w:val="16"/>
        </w:rPr>
        <w:t>5</w:t>
      </w:r>
      <w:r>
        <w:rPr>
          <w:rFonts w:ascii="Arial" w:hAnsi="Arial"/>
          <w:sz w:val="16"/>
        </w:rPr>
        <w:t>.</w:t>
      </w:r>
    </w:p>
    <w:p w14:paraId="57AE2263" w14:textId="1209B067" w:rsidR="00806481" w:rsidRPr="00C87278" w:rsidRDefault="00806481" w:rsidP="008B705F">
      <w:pPr>
        <w:tabs>
          <w:tab w:val="left" w:pos="284"/>
        </w:tabs>
        <w:spacing w:line="264" w:lineRule="auto"/>
        <w:rPr>
          <w:rFonts w:ascii="Arial" w:hAnsi="Arial"/>
          <w:sz w:val="16"/>
        </w:rPr>
      </w:pPr>
      <w:r>
        <w:rPr>
          <w:rFonts w:ascii="Arial" w:hAnsi="Arial"/>
          <w:sz w:val="16"/>
        </w:rPr>
        <w:tab/>
      </w:r>
      <w:r w:rsidRPr="00693D5F">
        <w:rPr>
          <w:rFonts w:ascii="Arial" w:hAnsi="Arial"/>
          <w:sz w:val="16"/>
        </w:rPr>
        <w:t xml:space="preserve"> Vyučuj</w:t>
      </w:r>
      <w:r>
        <w:rPr>
          <w:rFonts w:ascii="Arial" w:hAnsi="Arial"/>
          <w:sz w:val="16"/>
        </w:rPr>
        <w:t>e se předmět osobnostní a sociální výchova.</w:t>
      </w:r>
    </w:p>
    <w:p w14:paraId="4E6A0CBA" w14:textId="7AFA4785" w:rsidR="00806481" w:rsidRDefault="00806481" w:rsidP="00806481">
      <w:pPr>
        <w:tabs>
          <w:tab w:val="left" w:pos="284"/>
        </w:tabs>
        <w:rPr>
          <w:rFonts w:ascii="Arial" w:hAnsi="Arial"/>
          <w:sz w:val="16"/>
        </w:rPr>
      </w:pPr>
    </w:p>
    <w:p w14:paraId="6E96C189" w14:textId="77777777" w:rsidR="005133D4" w:rsidRDefault="005133D4" w:rsidP="00806481">
      <w:pPr>
        <w:tabs>
          <w:tab w:val="left" w:pos="284"/>
        </w:tabs>
        <w:rPr>
          <w:rFonts w:ascii="Arial" w:hAnsi="Arial"/>
          <w:sz w:val="16"/>
        </w:rPr>
      </w:pPr>
    </w:p>
    <w:tbl>
      <w:tblPr>
        <w:tblW w:w="15103"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063"/>
        <w:gridCol w:w="1842"/>
        <w:gridCol w:w="2268"/>
        <w:gridCol w:w="567"/>
        <w:gridCol w:w="567"/>
        <w:gridCol w:w="993"/>
        <w:gridCol w:w="1275"/>
        <w:gridCol w:w="663"/>
        <w:gridCol w:w="754"/>
        <w:gridCol w:w="1276"/>
        <w:gridCol w:w="540"/>
        <w:gridCol w:w="720"/>
        <w:gridCol w:w="840"/>
        <w:gridCol w:w="855"/>
        <w:gridCol w:w="425"/>
        <w:gridCol w:w="455"/>
      </w:tblGrid>
      <w:tr w:rsidR="00806481" w14:paraId="0E6055F5" w14:textId="77777777" w:rsidTr="0073713B">
        <w:tc>
          <w:tcPr>
            <w:tcW w:w="1063" w:type="dxa"/>
            <w:tcBorders>
              <w:top w:val="single" w:sz="4" w:space="0" w:color="auto"/>
              <w:bottom w:val="single" w:sz="4" w:space="0" w:color="auto"/>
            </w:tcBorders>
          </w:tcPr>
          <w:p w14:paraId="55771077" w14:textId="77777777" w:rsidR="00806481" w:rsidRDefault="00806481" w:rsidP="0073713B">
            <w:pPr>
              <w:tabs>
                <w:tab w:val="left" w:pos="284"/>
              </w:tabs>
              <w:ind w:right="-70"/>
              <w:rPr>
                <w:rFonts w:ascii="Arial" w:hAnsi="Arial"/>
                <w:sz w:val="16"/>
              </w:rPr>
            </w:pPr>
            <w:r w:rsidRPr="005133D4">
              <w:rPr>
                <w:rFonts w:ascii="Arial" w:hAnsi="Arial"/>
                <w:sz w:val="16"/>
                <w:szCs w:val="16"/>
              </w:rPr>
              <w:t>Kód</w:t>
            </w:r>
            <w:r>
              <w:rPr>
                <w:rFonts w:ascii="Arial" w:hAnsi="Arial"/>
                <w:sz w:val="16"/>
              </w:rPr>
              <w:t xml:space="preserve"> oboru</w:t>
            </w:r>
          </w:p>
        </w:tc>
        <w:tc>
          <w:tcPr>
            <w:tcW w:w="1842" w:type="dxa"/>
            <w:tcBorders>
              <w:top w:val="single" w:sz="4" w:space="0" w:color="auto"/>
              <w:bottom w:val="single" w:sz="4" w:space="0" w:color="auto"/>
            </w:tcBorders>
          </w:tcPr>
          <w:p w14:paraId="53BF775A" w14:textId="77777777" w:rsidR="00806481" w:rsidRDefault="00806481" w:rsidP="0073713B">
            <w:pPr>
              <w:tabs>
                <w:tab w:val="left" w:pos="284"/>
              </w:tabs>
              <w:rPr>
                <w:rFonts w:ascii="Arial" w:hAnsi="Arial"/>
                <w:sz w:val="16"/>
              </w:rPr>
            </w:pPr>
            <w:r>
              <w:rPr>
                <w:rFonts w:ascii="Arial" w:hAnsi="Arial"/>
                <w:sz w:val="16"/>
              </w:rPr>
              <w:t>Název oboru – RVP</w:t>
            </w:r>
          </w:p>
        </w:tc>
        <w:tc>
          <w:tcPr>
            <w:tcW w:w="2268" w:type="dxa"/>
            <w:tcBorders>
              <w:top w:val="single" w:sz="4" w:space="0" w:color="auto"/>
              <w:bottom w:val="single" w:sz="4" w:space="0" w:color="auto"/>
            </w:tcBorders>
          </w:tcPr>
          <w:p w14:paraId="73529487" w14:textId="77777777" w:rsidR="00806481" w:rsidRDefault="00806481" w:rsidP="0073713B">
            <w:pPr>
              <w:tabs>
                <w:tab w:val="left" w:pos="284"/>
              </w:tabs>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42190145" w14:textId="44D175BA" w:rsidR="00806481" w:rsidRDefault="00806481" w:rsidP="0073713B">
            <w:pPr>
              <w:tabs>
                <w:tab w:val="left" w:pos="284"/>
              </w:tabs>
              <w:jc w:val="center"/>
              <w:rPr>
                <w:rFonts w:ascii="Arial" w:hAnsi="Arial"/>
                <w:sz w:val="16"/>
              </w:rPr>
            </w:pPr>
            <w:r>
              <w:rPr>
                <w:rFonts w:ascii="Arial" w:hAnsi="Arial"/>
                <w:sz w:val="16"/>
              </w:rPr>
              <w:t>Délkastud</w:t>
            </w:r>
            <w:r w:rsidR="00E50E8A">
              <w:rPr>
                <w:rFonts w:ascii="Arial" w:hAnsi="Arial"/>
                <w:sz w:val="16"/>
              </w:rPr>
              <w:t>ia</w:t>
            </w:r>
          </w:p>
        </w:tc>
        <w:tc>
          <w:tcPr>
            <w:tcW w:w="567" w:type="dxa"/>
            <w:tcBorders>
              <w:top w:val="single" w:sz="4" w:space="0" w:color="auto"/>
              <w:bottom w:val="single" w:sz="4" w:space="0" w:color="auto"/>
            </w:tcBorders>
          </w:tcPr>
          <w:p w14:paraId="54528237" w14:textId="223F6D2C" w:rsidR="00806481" w:rsidRDefault="00806481" w:rsidP="0073713B">
            <w:pPr>
              <w:tabs>
                <w:tab w:val="left" w:pos="284"/>
              </w:tabs>
              <w:ind w:left="-70" w:right="-70"/>
              <w:jc w:val="center"/>
              <w:rPr>
                <w:rFonts w:ascii="Arial" w:hAnsi="Arial"/>
                <w:sz w:val="16"/>
              </w:rPr>
            </w:pPr>
            <w:r>
              <w:rPr>
                <w:rFonts w:ascii="Arial" w:hAnsi="Arial"/>
                <w:sz w:val="16"/>
              </w:rPr>
              <w:t>Ukonč.stud</w:t>
            </w:r>
            <w:r w:rsidR="00E50E8A">
              <w:rPr>
                <w:rFonts w:ascii="Arial" w:hAnsi="Arial"/>
                <w:sz w:val="16"/>
              </w:rPr>
              <w:t>ia</w:t>
            </w:r>
          </w:p>
        </w:tc>
        <w:tc>
          <w:tcPr>
            <w:tcW w:w="2268" w:type="dxa"/>
            <w:gridSpan w:val="2"/>
            <w:tcBorders>
              <w:top w:val="single" w:sz="4" w:space="0" w:color="auto"/>
              <w:bottom w:val="single" w:sz="4" w:space="0" w:color="auto"/>
            </w:tcBorders>
          </w:tcPr>
          <w:p w14:paraId="7C5A6320" w14:textId="6DADF4C7" w:rsidR="00806481" w:rsidRDefault="00806481" w:rsidP="0073713B">
            <w:pPr>
              <w:tabs>
                <w:tab w:val="left" w:pos="284"/>
              </w:tabs>
              <w:rPr>
                <w:rFonts w:ascii="Arial" w:hAnsi="Arial"/>
                <w:sz w:val="16"/>
              </w:rPr>
            </w:pPr>
            <w:r>
              <w:rPr>
                <w:rFonts w:ascii="Arial" w:hAnsi="Arial"/>
                <w:sz w:val="16"/>
              </w:rPr>
              <w:t xml:space="preserve">                    </w:t>
            </w:r>
            <w:r w:rsidR="00415897">
              <w:rPr>
                <w:rFonts w:ascii="Arial" w:hAnsi="Arial"/>
                <w:sz w:val="16"/>
              </w:rPr>
              <w:t>202</w:t>
            </w:r>
            <w:r w:rsidR="00324C21">
              <w:rPr>
                <w:rFonts w:ascii="Arial" w:hAnsi="Arial"/>
                <w:sz w:val="16"/>
              </w:rPr>
              <w:t>5</w:t>
            </w:r>
            <w:r w:rsidR="00415897">
              <w:rPr>
                <w:rFonts w:ascii="Arial" w:hAnsi="Arial"/>
                <w:sz w:val="16"/>
              </w:rPr>
              <w:t>/2</w:t>
            </w:r>
            <w:r w:rsidR="00324C21">
              <w:rPr>
                <w:rFonts w:ascii="Arial" w:hAnsi="Arial"/>
                <w:sz w:val="16"/>
              </w:rPr>
              <w:t>6</w:t>
            </w:r>
          </w:p>
          <w:p w14:paraId="3299B916" w14:textId="47C20CB2" w:rsidR="00806481" w:rsidRDefault="00806481" w:rsidP="0073713B">
            <w:pPr>
              <w:tabs>
                <w:tab w:val="left" w:pos="284"/>
              </w:tabs>
              <w:ind w:right="-70"/>
              <w:rPr>
                <w:rFonts w:ascii="Arial" w:hAnsi="Arial"/>
                <w:sz w:val="14"/>
              </w:rPr>
            </w:pPr>
            <w:r>
              <w:rPr>
                <w:rFonts w:ascii="Arial" w:hAnsi="Arial"/>
                <w:sz w:val="14"/>
              </w:rPr>
              <w:t xml:space="preserve">     v 1. kole                   celkem         </w:t>
            </w:r>
          </w:p>
          <w:p w14:paraId="4E5E6193" w14:textId="7A6DE63F" w:rsidR="00806481" w:rsidRDefault="00806481" w:rsidP="0073713B">
            <w:pPr>
              <w:tabs>
                <w:tab w:val="left" w:pos="284"/>
              </w:tabs>
              <w:ind w:right="-70"/>
              <w:rPr>
                <w:rFonts w:ascii="Arial" w:hAnsi="Arial"/>
                <w:sz w:val="14"/>
              </w:rPr>
            </w:pPr>
            <w:r>
              <w:rPr>
                <w:rFonts w:ascii="Arial" w:hAnsi="Arial"/>
                <w:sz w:val="14"/>
              </w:rPr>
              <w:t xml:space="preserve"> </w:t>
            </w:r>
            <w:r w:rsidR="009B4D1D">
              <w:rPr>
                <w:rFonts w:ascii="Arial" w:hAnsi="Arial"/>
                <w:sz w:val="14"/>
              </w:rPr>
              <w:t xml:space="preserve">      </w:t>
            </w:r>
            <w:r>
              <w:rPr>
                <w:rFonts w:ascii="Arial" w:hAnsi="Arial"/>
                <w:sz w:val="14"/>
              </w:rPr>
              <w:t xml:space="preserve">přihl.    </w:t>
            </w:r>
            <w:r w:rsidR="009B4D1D">
              <w:rPr>
                <w:rFonts w:ascii="Arial" w:hAnsi="Arial"/>
                <w:sz w:val="14"/>
              </w:rPr>
              <w:t xml:space="preserve">                   </w:t>
            </w:r>
            <w:r>
              <w:rPr>
                <w:rFonts w:ascii="Arial" w:hAnsi="Arial"/>
                <w:sz w:val="14"/>
              </w:rPr>
              <w:t xml:space="preserve">přijato   </w:t>
            </w:r>
          </w:p>
        </w:tc>
        <w:tc>
          <w:tcPr>
            <w:tcW w:w="663" w:type="dxa"/>
            <w:tcBorders>
              <w:top w:val="single" w:sz="4" w:space="0" w:color="auto"/>
              <w:bottom w:val="single" w:sz="4" w:space="0" w:color="auto"/>
            </w:tcBorders>
          </w:tcPr>
          <w:p w14:paraId="15D2236A" w14:textId="411D9739" w:rsidR="00806481" w:rsidRDefault="00806481" w:rsidP="0073713B">
            <w:pPr>
              <w:tabs>
                <w:tab w:val="left" w:pos="284"/>
              </w:tabs>
              <w:ind w:left="-70"/>
              <w:jc w:val="center"/>
              <w:rPr>
                <w:rFonts w:ascii="Arial" w:hAnsi="Arial"/>
                <w:sz w:val="16"/>
              </w:rPr>
            </w:pPr>
            <w:r>
              <w:rPr>
                <w:rFonts w:ascii="Arial" w:hAnsi="Arial"/>
                <w:sz w:val="16"/>
              </w:rPr>
              <w:t>202</w:t>
            </w:r>
            <w:r w:rsidR="00324C21">
              <w:rPr>
                <w:rFonts w:ascii="Arial" w:hAnsi="Arial"/>
                <w:sz w:val="16"/>
              </w:rPr>
              <w:t>6</w:t>
            </w:r>
            <w:r>
              <w:rPr>
                <w:rFonts w:ascii="Arial" w:hAnsi="Arial"/>
                <w:sz w:val="16"/>
              </w:rPr>
              <w:t>/2</w:t>
            </w:r>
            <w:r w:rsidR="00324C21">
              <w:rPr>
                <w:rFonts w:ascii="Arial" w:hAnsi="Arial"/>
                <w:sz w:val="16"/>
              </w:rPr>
              <w:t>7</w:t>
            </w:r>
            <w:r>
              <w:rPr>
                <w:rFonts w:ascii="Arial" w:hAnsi="Arial"/>
                <w:sz w:val="16"/>
              </w:rPr>
              <w:t xml:space="preserve">                                    plánov.</w:t>
            </w:r>
          </w:p>
        </w:tc>
        <w:tc>
          <w:tcPr>
            <w:tcW w:w="754" w:type="dxa"/>
            <w:tcBorders>
              <w:top w:val="single" w:sz="4" w:space="0" w:color="auto"/>
              <w:bottom w:val="single" w:sz="4" w:space="0" w:color="auto"/>
            </w:tcBorders>
          </w:tcPr>
          <w:p w14:paraId="39A55946" w14:textId="77777777" w:rsidR="00806481" w:rsidRDefault="00806481" w:rsidP="0073713B">
            <w:pPr>
              <w:tabs>
                <w:tab w:val="left" w:pos="284"/>
              </w:tabs>
              <w:jc w:val="center"/>
              <w:rPr>
                <w:rFonts w:ascii="Arial" w:hAnsi="Arial"/>
                <w:sz w:val="16"/>
              </w:rPr>
            </w:pPr>
            <w:r>
              <w:rPr>
                <w:rFonts w:ascii="Arial" w:hAnsi="Arial"/>
                <w:sz w:val="16"/>
              </w:rPr>
              <w:t>Školné roční</w:t>
            </w:r>
          </w:p>
        </w:tc>
        <w:tc>
          <w:tcPr>
            <w:tcW w:w="1276" w:type="dxa"/>
            <w:tcBorders>
              <w:top w:val="single" w:sz="4" w:space="0" w:color="auto"/>
              <w:bottom w:val="single" w:sz="4" w:space="0" w:color="auto"/>
            </w:tcBorders>
          </w:tcPr>
          <w:p w14:paraId="175E9C03" w14:textId="77777777" w:rsidR="00806481" w:rsidRDefault="00806481" w:rsidP="0073713B">
            <w:pPr>
              <w:tabs>
                <w:tab w:val="left" w:pos="284"/>
              </w:tabs>
              <w:rPr>
                <w:rFonts w:ascii="Arial" w:hAnsi="Arial"/>
                <w:sz w:val="16"/>
              </w:rPr>
            </w:pPr>
            <w:r>
              <w:rPr>
                <w:rFonts w:ascii="Arial" w:hAnsi="Arial"/>
                <w:sz w:val="16"/>
              </w:rPr>
              <w:t>Přijímací zkoušky</w:t>
            </w:r>
          </w:p>
        </w:tc>
        <w:tc>
          <w:tcPr>
            <w:tcW w:w="540" w:type="dxa"/>
            <w:tcBorders>
              <w:top w:val="single" w:sz="4" w:space="0" w:color="auto"/>
              <w:bottom w:val="single" w:sz="4" w:space="0" w:color="auto"/>
            </w:tcBorders>
          </w:tcPr>
          <w:p w14:paraId="2393E0CE" w14:textId="77777777" w:rsidR="00806481" w:rsidRDefault="00806481" w:rsidP="0073713B">
            <w:pPr>
              <w:tabs>
                <w:tab w:val="left" w:pos="284"/>
              </w:tabs>
              <w:ind w:left="-70"/>
              <w:jc w:val="center"/>
              <w:rPr>
                <w:rFonts w:ascii="Arial" w:hAnsi="Arial"/>
                <w:sz w:val="16"/>
              </w:rPr>
            </w:pPr>
            <w:r>
              <w:rPr>
                <w:rFonts w:ascii="Arial" w:hAnsi="Arial"/>
                <w:sz w:val="16"/>
              </w:rPr>
              <w:t>Forma studia</w:t>
            </w:r>
          </w:p>
        </w:tc>
        <w:tc>
          <w:tcPr>
            <w:tcW w:w="720" w:type="dxa"/>
            <w:tcBorders>
              <w:top w:val="single" w:sz="4" w:space="0" w:color="auto"/>
              <w:bottom w:val="single" w:sz="4" w:space="0" w:color="auto"/>
            </w:tcBorders>
          </w:tcPr>
          <w:p w14:paraId="7B23FDC6" w14:textId="77777777" w:rsidR="00806481" w:rsidRDefault="00806481" w:rsidP="0073713B">
            <w:pPr>
              <w:tabs>
                <w:tab w:val="left" w:pos="284"/>
              </w:tabs>
              <w:jc w:val="center"/>
              <w:rPr>
                <w:rFonts w:ascii="Arial" w:hAnsi="Arial"/>
                <w:sz w:val="16"/>
              </w:rPr>
            </w:pPr>
            <w:r>
              <w:rPr>
                <w:rFonts w:ascii="Arial" w:hAnsi="Arial"/>
                <w:sz w:val="16"/>
              </w:rPr>
              <w:t>Druh studia</w:t>
            </w:r>
          </w:p>
        </w:tc>
        <w:tc>
          <w:tcPr>
            <w:tcW w:w="840" w:type="dxa"/>
            <w:tcBorders>
              <w:top w:val="single" w:sz="4" w:space="0" w:color="auto"/>
              <w:bottom w:val="single" w:sz="4" w:space="0" w:color="auto"/>
            </w:tcBorders>
          </w:tcPr>
          <w:p w14:paraId="2ECB84F3" w14:textId="77777777" w:rsidR="00806481" w:rsidRDefault="00806481" w:rsidP="0073713B">
            <w:pPr>
              <w:tabs>
                <w:tab w:val="left" w:pos="284"/>
              </w:tabs>
              <w:jc w:val="center"/>
              <w:rPr>
                <w:rFonts w:ascii="Arial" w:hAnsi="Arial"/>
                <w:sz w:val="16"/>
              </w:rPr>
            </w:pPr>
            <w:r>
              <w:rPr>
                <w:rFonts w:ascii="Arial" w:hAnsi="Arial"/>
                <w:sz w:val="16"/>
              </w:rPr>
              <w:t>Pro uchazeče</w:t>
            </w:r>
          </w:p>
        </w:tc>
        <w:tc>
          <w:tcPr>
            <w:tcW w:w="855" w:type="dxa"/>
            <w:tcBorders>
              <w:top w:val="single" w:sz="4" w:space="0" w:color="auto"/>
              <w:bottom w:val="single" w:sz="4" w:space="0" w:color="auto"/>
            </w:tcBorders>
          </w:tcPr>
          <w:p w14:paraId="50B82708" w14:textId="77777777" w:rsidR="00806481" w:rsidRDefault="00806481" w:rsidP="0073713B">
            <w:pPr>
              <w:tabs>
                <w:tab w:val="left" w:pos="284"/>
              </w:tabs>
              <w:jc w:val="center"/>
              <w:rPr>
                <w:rFonts w:ascii="Arial" w:hAnsi="Arial"/>
                <w:sz w:val="16"/>
              </w:rPr>
            </w:pPr>
            <w:r>
              <w:rPr>
                <w:rFonts w:ascii="Arial" w:hAnsi="Arial"/>
                <w:sz w:val="16"/>
              </w:rPr>
              <w:t>Prospěch</w:t>
            </w:r>
          </w:p>
        </w:tc>
        <w:tc>
          <w:tcPr>
            <w:tcW w:w="425" w:type="dxa"/>
            <w:tcBorders>
              <w:top w:val="single" w:sz="4" w:space="0" w:color="auto"/>
              <w:bottom w:val="single" w:sz="4" w:space="0" w:color="auto"/>
            </w:tcBorders>
          </w:tcPr>
          <w:p w14:paraId="43BE460F" w14:textId="77777777" w:rsidR="00806481" w:rsidRDefault="00806481" w:rsidP="0073713B">
            <w:pPr>
              <w:tabs>
                <w:tab w:val="left" w:pos="284"/>
              </w:tabs>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7592735B" w14:textId="77777777" w:rsidR="00806481" w:rsidRDefault="00806481" w:rsidP="0073713B">
            <w:pPr>
              <w:tabs>
                <w:tab w:val="left" w:pos="284"/>
              </w:tabs>
              <w:ind w:left="-70"/>
              <w:jc w:val="center"/>
              <w:rPr>
                <w:rFonts w:ascii="Arial" w:hAnsi="Arial"/>
                <w:sz w:val="16"/>
              </w:rPr>
            </w:pPr>
            <w:r>
              <w:rPr>
                <w:rFonts w:ascii="Arial" w:hAnsi="Arial"/>
                <w:sz w:val="16"/>
              </w:rPr>
              <w:t>PLP</w:t>
            </w:r>
          </w:p>
        </w:tc>
      </w:tr>
      <w:tr w:rsidR="00806481" w14:paraId="35ED5A32" w14:textId="77777777" w:rsidTr="0073713B">
        <w:trPr>
          <w:cantSplit/>
        </w:trPr>
        <w:tc>
          <w:tcPr>
            <w:tcW w:w="1063" w:type="dxa"/>
            <w:tcBorders>
              <w:top w:val="nil"/>
              <w:bottom w:val="nil"/>
            </w:tcBorders>
          </w:tcPr>
          <w:p w14:paraId="20CE6110" w14:textId="77777777" w:rsidR="00806481" w:rsidRDefault="00806481" w:rsidP="0073713B">
            <w:pPr>
              <w:tabs>
                <w:tab w:val="left" w:pos="284"/>
              </w:tabs>
              <w:rPr>
                <w:rFonts w:ascii="Arial" w:hAnsi="Arial"/>
                <w:sz w:val="16"/>
              </w:rPr>
            </w:pPr>
          </w:p>
        </w:tc>
        <w:tc>
          <w:tcPr>
            <w:tcW w:w="1842" w:type="dxa"/>
            <w:tcBorders>
              <w:top w:val="nil"/>
              <w:bottom w:val="nil"/>
            </w:tcBorders>
          </w:tcPr>
          <w:p w14:paraId="286E5A1D" w14:textId="77777777" w:rsidR="00806481" w:rsidRDefault="00806481" w:rsidP="0073713B">
            <w:pPr>
              <w:tabs>
                <w:tab w:val="left" w:pos="284"/>
              </w:tabs>
              <w:rPr>
                <w:rFonts w:ascii="Arial" w:hAnsi="Arial"/>
                <w:sz w:val="16"/>
              </w:rPr>
            </w:pPr>
          </w:p>
        </w:tc>
        <w:tc>
          <w:tcPr>
            <w:tcW w:w="2268" w:type="dxa"/>
            <w:tcBorders>
              <w:top w:val="nil"/>
              <w:bottom w:val="nil"/>
            </w:tcBorders>
          </w:tcPr>
          <w:p w14:paraId="2C83BFF6" w14:textId="77777777" w:rsidR="00806481" w:rsidRDefault="00806481" w:rsidP="0073713B">
            <w:pPr>
              <w:tabs>
                <w:tab w:val="left" w:pos="284"/>
              </w:tabs>
              <w:jc w:val="center"/>
              <w:rPr>
                <w:rFonts w:ascii="Arial" w:hAnsi="Arial"/>
                <w:sz w:val="16"/>
              </w:rPr>
            </w:pPr>
          </w:p>
        </w:tc>
        <w:tc>
          <w:tcPr>
            <w:tcW w:w="567" w:type="dxa"/>
            <w:tcBorders>
              <w:top w:val="nil"/>
              <w:bottom w:val="nil"/>
            </w:tcBorders>
          </w:tcPr>
          <w:p w14:paraId="55680766" w14:textId="77777777" w:rsidR="00806481" w:rsidRDefault="00806481" w:rsidP="0073713B">
            <w:pPr>
              <w:tabs>
                <w:tab w:val="left" w:pos="284"/>
              </w:tabs>
              <w:jc w:val="center"/>
              <w:rPr>
                <w:rFonts w:ascii="Arial" w:hAnsi="Arial"/>
                <w:sz w:val="16"/>
              </w:rPr>
            </w:pPr>
          </w:p>
        </w:tc>
        <w:tc>
          <w:tcPr>
            <w:tcW w:w="567" w:type="dxa"/>
            <w:tcBorders>
              <w:top w:val="nil"/>
              <w:bottom w:val="nil"/>
            </w:tcBorders>
          </w:tcPr>
          <w:p w14:paraId="12F0B564" w14:textId="77777777" w:rsidR="00806481" w:rsidRDefault="00806481" w:rsidP="0073713B">
            <w:pPr>
              <w:tabs>
                <w:tab w:val="left" w:pos="284"/>
              </w:tabs>
              <w:jc w:val="center"/>
              <w:rPr>
                <w:rFonts w:ascii="Arial" w:hAnsi="Arial"/>
                <w:sz w:val="16"/>
              </w:rPr>
            </w:pPr>
          </w:p>
        </w:tc>
        <w:tc>
          <w:tcPr>
            <w:tcW w:w="993" w:type="dxa"/>
            <w:tcBorders>
              <w:top w:val="nil"/>
              <w:bottom w:val="nil"/>
            </w:tcBorders>
          </w:tcPr>
          <w:p w14:paraId="376B6EEE" w14:textId="77777777" w:rsidR="00806481" w:rsidRDefault="00806481" w:rsidP="0073713B">
            <w:pPr>
              <w:tabs>
                <w:tab w:val="left" w:pos="72"/>
                <w:tab w:val="left" w:pos="639"/>
              </w:tabs>
              <w:jc w:val="center"/>
              <w:rPr>
                <w:rFonts w:ascii="Arial" w:hAnsi="Arial"/>
                <w:sz w:val="16"/>
              </w:rPr>
            </w:pPr>
          </w:p>
        </w:tc>
        <w:tc>
          <w:tcPr>
            <w:tcW w:w="1275" w:type="dxa"/>
            <w:tcBorders>
              <w:top w:val="nil"/>
              <w:bottom w:val="nil"/>
            </w:tcBorders>
          </w:tcPr>
          <w:p w14:paraId="2F8B83BE" w14:textId="77777777" w:rsidR="00806481" w:rsidRDefault="00806481" w:rsidP="0073713B">
            <w:pPr>
              <w:tabs>
                <w:tab w:val="left" w:pos="72"/>
                <w:tab w:val="left" w:pos="639"/>
              </w:tabs>
              <w:jc w:val="center"/>
              <w:rPr>
                <w:rFonts w:ascii="Arial" w:hAnsi="Arial"/>
                <w:sz w:val="16"/>
              </w:rPr>
            </w:pPr>
          </w:p>
        </w:tc>
        <w:tc>
          <w:tcPr>
            <w:tcW w:w="663" w:type="dxa"/>
            <w:tcBorders>
              <w:top w:val="nil"/>
              <w:bottom w:val="nil"/>
            </w:tcBorders>
          </w:tcPr>
          <w:p w14:paraId="1649DD5A" w14:textId="77777777" w:rsidR="00806481" w:rsidRDefault="00806481" w:rsidP="0073713B">
            <w:pPr>
              <w:tabs>
                <w:tab w:val="left" w:pos="284"/>
              </w:tabs>
              <w:jc w:val="center"/>
              <w:rPr>
                <w:rFonts w:ascii="Arial" w:hAnsi="Arial"/>
                <w:sz w:val="16"/>
              </w:rPr>
            </w:pPr>
          </w:p>
        </w:tc>
        <w:tc>
          <w:tcPr>
            <w:tcW w:w="754" w:type="dxa"/>
            <w:tcBorders>
              <w:top w:val="nil"/>
              <w:bottom w:val="nil"/>
            </w:tcBorders>
          </w:tcPr>
          <w:p w14:paraId="2ABD8A8E" w14:textId="77777777" w:rsidR="00806481" w:rsidRDefault="00806481" w:rsidP="0073713B">
            <w:pPr>
              <w:tabs>
                <w:tab w:val="right" w:pos="497"/>
              </w:tabs>
              <w:ind w:left="-70" w:right="-70"/>
              <w:jc w:val="center"/>
              <w:rPr>
                <w:rFonts w:ascii="Arial" w:hAnsi="Arial"/>
                <w:sz w:val="16"/>
              </w:rPr>
            </w:pPr>
          </w:p>
        </w:tc>
        <w:tc>
          <w:tcPr>
            <w:tcW w:w="1276" w:type="dxa"/>
            <w:tcBorders>
              <w:top w:val="nil"/>
              <w:bottom w:val="nil"/>
            </w:tcBorders>
          </w:tcPr>
          <w:p w14:paraId="447940A7" w14:textId="77777777" w:rsidR="00806481" w:rsidRDefault="00806481" w:rsidP="0073713B">
            <w:pPr>
              <w:tabs>
                <w:tab w:val="left" w:pos="284"/>
              </w:tabs>
              <w:rPr>
                <w:rFonts w:ascii="Arial" w:hAnsi="Arial"/>
                <w:sz w:val="16"/>
              </w:rPr>
            </w:pPr>
          </w:p>
        </w:tc>
        <w:tc>
          <w:tcPr>
            <w:tcW w:w="540" w:type="dxa"/>
            <w:tcBorders>
              <w:top w:val="nil"/>
              <w:bottom w:val="nil"/>
            </w:tcBorders>
          </w:tcPr>
          <w:p w14:paraId="7AB2230D" w14:textId="77777777" w:rsidR="00806481" w:rsidRDefault="00806481" w:rsidP="0073713B">
            <w:pPr>
              <w:tabs>
                <w:tab w:val="left" w:pos="284"/>
              </w:tabs>
              <w:jc w:val="center"/>
              <w:rPr>
                <w:rFonts w:ascii="Arial" w:hAnsi="Arial"/>
                <w:sz w:val="16"/>
              </w:rPr>
            </w:pPr>
          </w:p>
        </w:tc>
        <w:tc>
          <w:tcPr>
            <w:tcW w:w="720" w:type="dxa"/>
            <w:tcBorders>
              <w:top w:val="nil"/>
              <w:bottom w:val="nil"/>
            </w:tcBorders>
          </w:tcPr>
          <w:p w14:paraId="1EF7A881" w14:textId="77777777" w:rsidR="00806481" w:rsidRDefault="00806481" w:rsidP="0073713B">
            <w:pPr>
              <w:tabs>
                <w:tab w:val="left" w:pos="284"/>
              </w:tabs>
              <w:jc w:val="center"/>
              <w:rPr>
                <w:rFonts w:ascii="Arial" w:hAnsi="Arial"/>
                <w:sz w:val="16"/>
              </w:rPr>
            </w:pPr>
          </w:p>
        </w:tc>
        <w:tc>
          <w:tcPr>
            <w:tcW w:w="840" w:type="dxa"/>
            <w:tcBorders>
              <w:top w:val="nil"/>
              <w:bottom w:val="nil"/>
            </w:tcBorders>
          </w:tcPr>
          <w:p w14:paraId="1E081D3B" w14:textId="77777777" w:rsidR="00806481" w:rsidRDefault="00806481" w:rsidP="0073713B">
            <w:pPr>
              <w:tabs>
                <w:tab w:val="left" w:pos="284"/>
              </w:tabs>
              <w:jc w:val="center"/>
              <w:rPr>
                <w:rFonts w:ascii="Arial" w:hAnsi="Arial"/>
                <w:sz w:val="16"/>
              </w:rPr>
            </w:pPr>
          </w:p>
        </w:tc>
        <w:tc>
          <w:tcPr>
            <w:tcW w:w="855" w:type="dxa"/>
            <w:tcBorders>
              <w:top w:val="nil"/>
              <w:bottom w:val="nil"/>
            </w:tcBorders>
          </w:tcPr>
          <w:p w14:paraId="38561509" w14:textId="77777777" w:rsidR="00806481" w:rsidRDefault="00806481" w:rsidP="0073713B">
            <w:pPr>
              <w:tabs>
                <w:tab w:val="left" w:pos="284"/>
              </w:tabs>
              <w:jc w:val="center"/>
              <w:rPr>
                <w:rFonts w:ascii="Arial" w:hAnsi="Arial"/>
                <w:sz w:val="16"/>
              </w:rPr>
            </w:pPr>
          </w:p>
        </w:tc>
        <w:tc>
          <w:tcPr>
            <w:tcW w:w="425" w:type="dxa"/>
            <w:tcBorders>
              <w:top w:val="nil"/>
              <w:bottom w:val="nil"/>
            </w:tcBorders>
          </w:tcPr>
          <w:p w14:paraId="5971C160" w14:textId="77777777" w:rsidR="00806481" w:rsidRDefault="00806481" w:rsidP="0073713B">
            <w:pPr>
              <w:tabs>
                <w:tab w:val="left" w:pos="284"/>
              </w:tabs>
              <w:jc w:val="center"/>
              <w:rPr>
                <w:rFonts w:ascii="Arial" w:hAnsi="Arial"/>
                <w:sz w:val="16"/>
              </w:rPr>
            </w:pPr>
          </w:p>
        </w:tc>
        <w:tc>
          <w:tcPr>
            <w:tcW w:w="455" w:type="dxa"/>
            <w:tcBorders>
              <w:top w:val="nil"/>
              <w:bottom w:val="nil"/>
            </w:tcBorders>
          </w:tcPr>
          <w:p w14:paraId="7C14682C" w14:textId="77777777" w:rsidR="00806481" w:rsidRDefault="00806481" w:rsidP="0073713B">
            <w:pPr>
              <w:tabs>
                <w:tab w:val="left" w:pos="284"/>
              </w:tabs>
              <w:jc w:val="center"/>
              <w:rPr>
                <w:rFonts w:ascii="Arial" w:hAnsi="Arial"/>
                <w:sz w:val="16"/>
              </w:rPr>
            </w:pPr>
          </w:p>
        </w:tc>
      </w:tr>
      <w:tr w:rsidR="00806481" w14:paraId="6328572C" w14:textId="77777777" w:rsidTr="0073713B">
        <w:trPr>
          <w:cantSplit/>
        </w:trPr>
        <w:tc>
          <w:tcPr>
            <w:tcW w:w="1063" w:type="dxa"/>
            <w:tcBorders>
              <w:top w:val="nil"/>
              <w:bottom w:val="nil"/>
            </w:tcBorders>
          </w:tcPr>
          <w:p w14:paraId="6DA9ED87" w14:textId="77777777" w:rsidR="00806481" w:rsidRDefault="00806481" w:rsidP="0073713B">
            <w:pPr>
              <w:tabs>
                <w:tab w:val="left" w:pos="284"/>
              </w:tabs>
              <w:spacing w:line="264" w:lineRule="auto"/>
              <w:rPr>
                <w:rFonts w:ascii="Arial" w:hAnsi="Arial"/>
                <w:sz w:val="16"/>
              </w:rPr>
            </w:pPr>
            <w:r>
              <w:rPr>
                <w:rFonts w:ascii="Arial" w:hAnsi="Arial"/>
                <w:sz w:val="16"/>
              </w:rPr>
              <w:t>79-41-K/41</w:t>
            </w:r>
          </w:p>
        </w:tc>
        <w:tc>
          <w:tcPr>
            <w:tcW w:w="1842" w:type="dxa"/>
            <w:tcBorders>
              <w:top w:val="nil"/>
              <w:bottom w:val="nil"/>
            </w:tcBorders>
          </w:tcPr>
          <w:p w14:paraId="2B0A4B2E" w14:textId="77777777" w:rsidR="00806481" w:rsidRDefault="00806481" w:rsidP="0073713B">
            <w:pPr>
              <w:tabs>
                <w:tab w:val="left" w:pos="284"/>
              </w:tabs>
              <w:spacing w:line="264" w:lineRule="auto"/>
              <w:rPr>
                <w:rFonts w:ascii="Arial" w:hAnsi="Arial"/>
                <w:sz w:val="16"/>
              </w:rPr>
            </w:pPr>
            <w:r>
              <w:rPr>
                <w:rFonts w:ascii="Arial" w:hAnsi="Arial"/>
                <w:sz w:val="16"/>
              </w:rPr>
              <w:t xml:space="preserve">Gymnázium </w:t>
            </w:r>
          </w:p>
        </w:tc>
        <w:tc>
          <w:tcPr>
            <w:tcW w:w="2268" w:type="dxa"/>
            <w:tcBorders>
              <w:top w:val="nil"/>
              <w:bottom w:val="nil"/>
            </w:tcBorders>
          </w:tcPr>
          <w:p w14:paraId="44F2F65B" w14:textId="77777777" w:rsidR="00806481" w:rsidRDefault="00806481" w:rsidP="0073713B">
            <w:pPr>
              <w:tabs>
                <w:tab w:val="left" w:pos="284"/>
              </w:tabs>
              <w:spacing w:line="264" w:lineRule="auto"/>
              <w:rPr>
                <w:rFonts w:ascii="Arial" w:hAnsi="Arial"/>
                <w:sz w:val="16"/>
              </w:rPr>
            </w:pPr>
            <w:r>
              <w:rPr>
                <w:rFonts w:ascii="Arial" w:hAnsi="Arial"/>
                <w:sz w:val="16"/>
              </w:rPr>
              <w:t>Vzdělání na míru</w:t>
            </w:r>
          </w:p>
        </w:tc>
        <w:tc>
          <w:tcPr>
            <w:tcW w:w="567" w:type="dxa"/>
            <w:tcBorders>
              <w:top w:val="nil"/>
              <w:bottom w:val="nil"/>
            </w:tcBorders>
          </w:tcPr>
          <w:p w14:paraId="37E1E850" w14:textId="77777777" w:rsidR="00806481" w:rsidRDefault="00806481" w:rsidP="0073713B">
            <w:pPr>
              <w:tabs>
                <w:tab w:val="left" w:pos="284"/>
              </w:tabs>
              <w:spacing w:line="264" w:lineRule="auto"/>
              <w:jc w:val="center"/>
              <w:rPr>
                <w:rFonts w:ascii="Arial" w:hAnsi="Arial"/>
                <w:sz w:val="16"/>
              </w:rPr>
            </w:pPr>
            <w:r>
              <w:rPr>
                <w:rFonts w:ascii="Arial" w:hAnsi="Arial"/>
                <w:sz w:val="16"/>
              </w:rPr>
              <w:t>4</w:t>
            </w:r>
          </w:p>
        </w:tc>
        <w:tc>
          <w:tcPr>
            <w:tcW w:w="567" w:type="dxa"/>
            <w:tcBorders>
              <w:top w:val="nil"/>
              <w:bottom w:val="nil"/>
            </w:tcBorders>
          </w:tcPr>
          <w:p w14:paraId="709A0413" w14:textId="77777777" w:rsidR="00806481" w:rsidRDefault="00806481" w:rsidP="0073713B">
            <w:pPr>
              <w:tabs>
                <w:tab w:val="left" w:pos="284"/>
              </w:tabs>
              <w:spacing w:line="264" w:lineRule="auto"/>
              <w:jc w:val="center"/>
              <w:rPr>
                <w:rFonts w:ascii="Arial" w:hAnsi="Arial"/>
                <w:sz w:val="16"/>
              </w:rPr>
            </w:pPr>
            <w:r>
              <w:rPr>
                <w:rFonts w:ascii="Arial" w:hAnsi="Arial"/>
                <w:sz w:val="16"/>
              </w:rPr>
              <w:t>MT</w:t>
            </w:r>
          </w:p>
        </w:tc>
        <w:tc>
          <w:tcPr>
            <w:tcW w:w="993" w:type="dxa"/>
            <w:tcBorders>
              <w:top w:val="nil"/>
              <w:bottom w:val="nil"/>
            </w:tcBorders>
          </w:tcPr>
          <w:p w14:paraId="5F9B43E3" w14:textId="2ECDCAD9" w:rsidR="00806481" w:rsidRDefault="00554099" w:rsidP="00554099">
            <w:pPr>
              <w:tabs>
                <w:tab w:val="left" w:pos="72"/>
                <w:tab w:val="left" w:pos="639"/>
              </w:tabs>
              <w:spacing w:line="264" w:lineRule="auto"/>
              <w:rPr>
                <w:rFonts w:ascii="Arial" w:hAnsi="Arial"/>
                <w:sz w:val="16"/>
              </w:rPr>
            </w:pPr>
            <w:r>
              <w:rPr>
                <w:rFonts w:ascii="Arial" w:hAnsi="Arial"/>
                <w:sz w:val="16"/>
              </w:rPr>
              <w:t xml:space="preserve">    </w:t>
            </w:r>
            <w:r w:rsidR="00C3717A">
              <w:rPr>
                <w:rFonts w:ascii="Arial" w:hAnsi="Arial"/>
                <w:sz w:val="16"/>
              </w:rPr>
              <w:t xml:space="preserve">    </w:t>
            </w:r>
            <w:r w:rsidR="00324C21">
              <w:rPr>
                <w:rFonts w:ascii="Arial" w:hAnsi="Arial"/>
                <w:sz w:val="16"/>
              </w:rPr>
              <w:t>42</w:t>
            </w:r>
          </w:p>
        </w:tc>
        <w:tc>
          <w:tcPr>
            <w:tcW w:w="1275" w:type="dxa"/>
            <w:tcBorders>
              <w:top w:val="nil"/>
              <w:bottom w:val="nil"/>
            </w:tcBorders>
          </w:tcPr>
          <w:p w14:paraId="62884663" w14:textId="5762B2D0" w:rsidR="00806481" w:rsidRDefault="00324C21" w:rsidP="00156D25">
            <w:pPr>
              <w:tabs>
                <w:tab w:val="left" w:pos="72"/>
                <w:tab w:val="left" w:pos="639"/>
              </w:tabs>
              <w:spacing w:line="264" w:lineRule="auto"/>
              <w:jc w:val="center"/>
              <w:rPr>
                <w:rFonts w:ascii="Arial" w:hAnsi="Arial"/>
                <w:sz w:val="16"/>
              </w:rPr>
            </w:pPr>
            <w:r>
              <w:rPr>
                <w:rFonts w:ascii="Arial" w:hAnsi="Arial"/>
                <w:sz w:val="16"/>
              </w:rPr>
              <w:t>27</w:t>
            </w:r>
          </w:p>
        </w:tc>
        <w:tc>
          <w:tcPr>
            <w:tcW w:w="663" w:type="dxa"/>
            <w:tcBorders>
              <w:top w:val="nil"/>
              <w:bottom w:val="nil"/>
            </w:tcBorders>
          </w:tcPr>
          <w:p w14:paraId="21012586" w14:textId="08056E8D" w:rsidR="00806481" w:rsidRDefault="00324C21" w:rsidP="0073713B">
            <w:pPr>
              <w:tabs>
                <w:tab w:val="left" w:pos="284"/>
              </w:tabs>
              <w:spacing w:line="264" w:lineRule="auto"/>
              <w:jc w:val="center"/>
              <w:rPr>
                <w:rFonts w:ascii="Arial" w:hAnsi="Arial"/>
                <w:sz w:val="16"/>
              </w:rPr>
            </w:pPr>
            <w:r>
              <w:rPr>
                <w:rFonts w:ascii="Arial" w:hAnsi="Arial"/>
                <w:sz w:val="16"/>
              </w:rPr>
              <w:t>30</w:t>
            </w:r>
          </w:p>
        </w:tc>
        <w:tc>
          <w:tcPr>
            <w:tcW w:w="754" w:type="dxa"/>
            <w:tcBorders>
              <w:top w:val="nil"/>
              <w:bottom w:val="nil"/>
            </w:tcBorders>
          </w:tcPr>
          <w:p w14:paraId="44094C30" w14:textId="6FA2B864" w:rsidR="00806481" w:rsidRPr="00693D5F" w:rsidRDefault="0017416F" w:rsidP="0073713B">
            <w:pPr>
              <w:tabs>
                <w:tab w:val="right" w:pos="497"/>
              </w:tabs>
              <w:spacing w:line="264" w:lineRule="auto"/>
              <w:ind w:left="-70" w:right="-70"/>
              <w:jc w:val="center"/>
              <w:rPr>
                <w:rFonts w:ascii="Arial" w:hAnsi="Arial"/>
                <w:sz w:val="16"/>
              </w:rPr>
            </w:pPr>
            <w:r>
              <w:rPr>
                <w:rFonts w:ascii="Arial" w:hAnsi="Arial"/>
                <w:sz w:val="16"/>
              </w:rPr>
              <w:t>6</w:t>
            </w:r>
            <w:r w:rsidR="00C3717A">
              <w:rPr>
                <w:rFonts w:ascii="Arial" w:hAnsi="Arial"/>
                <w:sz w:val="16"/>
              </w:rPr>
              <w:t>7</w:t>
            </w:r>
            <w:r w:rsidR="00806481" w:rsidRPr="00693D5F">
              <w:rPr>
                <w:rFonts w:ascii="Arial" w:hAnsi="Arial"/>
                <w:sz w:val="16"/>
              </w:rPr>
              <w:t xml:space="preserve"> 000,-</w:t>
            </w:r>
          </w:p>
        </w:tc>
        <w:tc>
          <w:tcPr>
            <w:tcW w:w="1276" w:type="dxa"/>
            <w:tcBorders>
              <w:top w:val="nil"/>
              <w:bottom w:val="nil"/>
            </w:tcBorders>
          </w:tcPr>
          <w:p w14:paraId="33BCA45B" w14:textId="77777777" w:rsidR="00806481" w:rsidRDefault="00806481" w:rsidP="0073713B">
            <w:pPr>
              <w:tabs>
                <w:tab w:val="left" w:pos="284"/>
              </w:tabs>
              <w:spacing w:line="264" w:lineRule="auto"/>
              <w:ind w:right="-70"/>
              <w:rPr>
                <w:rFonts w:ascii="Arial" w:hAnsi="Arial"/>
                <w:sz w:val="16"/>
              </w:rPr>
            </w:pPr>
            <w:r>
              <w:rPr>
                <w:rFonts w:ascii="Arial" w:hAnsi="Arial"/>
                <w:sz w:val="16"/>
              </w:rPr>
              <w:t>Č, M, PO, PS</w:t>
            </w:r>
          </w:p>
        </w:tc>
        <w:tc>
          <w:tcPr>
            <w:tcW w:w="540" w:type="dxa"/>
            <w:tcBorders>
              <w:top w:val="nil"/>
              <w:bottom w:val="nil"/>
            </w:tcBorders>
          </w:tcPr>
          <w:p w14:paraId="66FA0582" w14:textId="77777777" w:rsidR="00806481" w:rsidRDefault="00806481" w:rsidP="0073713B">
            <w:pPr>
              <w:tabs>
                <w:tab w:val="left" w:pos="284"/>
              </w:tabs>
              <w:spacing w:line="264" w:lineRule="auto"/>
              <w:jc w:val="center"/>
              <w:rPr>
                <w:rFonts w:ascii="Arial" w:hAnsi="Arial"/>
                <w:sz w:val="16"/>
              </w:rPr>
            </w:pPr>
            <w:r>
              <w:rPr>
                <w:rFonts w:ascii="Arial" w:hAnsi="Arial"/>
                <w:sz w:val="16"/>
              </w:rPr>
              <w:t>DE</w:t>
            </w:r>
          </w:p>
        </w:tc>
        <w:tc>
          <w:tcPr>
            <w:tcW w:w="720" w:type="dxa"/>
            <w:tcBorders>
              <w:top w:val="nil"/>
              <w:bottom w:val="nil"/>
            </w:tcBorders>
          </w:tcPr>
          <w:p w14:paraId="20B22CE3" w14:textId="77777777" w:rsidR="00806481" w:rsidRDefault="00806481" w:rsidP="0073713B">
            <w:pPr>
              <w:tabs>
                <w:tab w:val="left" w:pos="284"/>
              </w:tabs>
              <w:spacing w:line="264" w:lineRule="auto"/>
              <w:jc w:val="center"/>
              <w:rPr>
                <w:rFonts w:ascii="Arial" w:hAnsi="Arial"/>
                <w:sz w:val="16"/>
              </w:rPr>
            </w:pPr>
            <w:r>
              <w:rPr>
                <w:rFonts w:ascii="Arial" w:hAnsi="Arial"/>
                <w:sz w:val="16"/>
              </w:rPr>
              <w:t>-</w:t>
            </w:r>
          </w:p>
        </w:tc>
        <w:tc>
          <w:tcPr>
            <w:tcW w:w="840" w:type="dxa"/>
            <w:tcBorders>
              <w:top w:val="nil"/>
              <w:bottom w:val="nil"/>
            </w:tcBorders>
          </w:tcPr>
          <w:p w14:paraId="6E70C014" w14:textId="77777777" w:rsidR="00806481" w:rsidRDefault="00806481" w:rsidP="0073713B">
            <w:pPr>
              <w:tabs>
                <w:tab w:val="left" w:pos="284"/>
              </w:tabs>
              <w:spacing w:line="264" w:lineRule="auto"/>
              <w:jc w:val="center"/>
              <w:rPr>
                <w:rFonts w:ascii="Arial" w:hAnsi="Arial"/>
                <w:sz w:val="16"/>
              </w:rPr>
            </w:pPr>
            <w:r>
              <w:rPr>
                <w:rFonts w:ascii="Arial" w:hAnsi="Arial"/>
                <w:sz w:val="16"/>
              </w:rPr>
              <w:t>PŠD</w:t>
            </w:r>
          </w:p>
        </w:tc>
        <w:tc>
          <w:tcPr>
            <w:tcW w:w="855" w:type="dxa"/>
            <w:tcBorders>
              <w:top w:val="nil"/>
              <w:bottom w:val="nil"/>
            </w:tcBorders>
          </w:tcPr>
          <w:p w14:paraId="7685A145" w14:textId="77777777" w:rsidR="00806481" w:rsidRDefault="00806481" w:rsidP="0073713B">
            <w:pPr>
              <w:tabs>
                <w:tab w:val="left" w:pos="284"/>
              </w:tabs>
              <w:spacing w:line="264" w:lineRule="auto"/>
              <w:jc w:val="center"/>
              <w:rPr>
                <w:rFonts w:ascii="Arial" w:hAnsi="Arial"/>
                <w:sz w:val="16"/>
              </w:rPr>
            </w:pPr>
            <w:r>
              <w:rPr>
                <w:rFonts w:ascii="Arial" w:hAnsi="Arial"/>
                <w:sz w:val="16"/>
              </w:rPr>
              <w:t>1,5</w:t>
            </w:r>
          </w:p>
        </w:tc>
        <w:tc>
          <w:tcPr>
            <w:tcW w:w="425" w:type="dxa"/>
            <w:tcBorders>
              <w:top w:val="nil"/>
              <w:bottom w:val="nil"/>
            </w:tcBorders>
          </w:tcPr>
          <w:p w14:paraId="7F88C461" w14:textId="77777777" w:rsidR="00806481" w:rsidRDefault="00806481" w:rsidP="0073713B">
            <w:pPr>
              <w:tabs>
                <w:tab w:val="left" w:pos="284"/>
              </w:tabs>
              <w:spacing w:line="264" w:lineRule="auto"/>
              <w:jc w:val="center"/>
              <w:rPr>
                <w:rFonts w:ascii="Arial" w:hAnsi="Arial"/>
                <w:sz w:val="16"/>
              </w:rPr>
            </w:pPr>
            <w:r>
              <w:rPr>
                <w:rFonts w:ascii="Arial" w:hAnsi="Arial"/>
                <w:sz w:val="16"/>
              </w:rPr>
              <w:t>Ano</w:t>
            </w:r>
          </w:p>
        </w:tc>
        <w:tc>
          <w:tcPr>
            <w:tcW w:w="455" w:type="dxa"/>
            <w:tcBorders>
              <w:top w:val="nil"/>
              <w:bottom w:val="nil"/>
            </w:tcBorders>
          </w:tcPr>
          <w:p w14:paraId="3CE2C83B" w14:textId="77777777" w:rsidR="00806481" w:rsidRDefault="00806481" w:rsidP="0073713B">
            <w:pPr>
              <w:tabs>
                <w:tab w:val="left" w:pos="284"/>
              </w:tabs>
              <w:spacing w:line="264" w:lineRule="auto"/>
              <w:jc w:val="center"/>
              <w:rPr>
                <w:rFonts w:ascii="Arial" w:hAnsi="Arial"/>
                <w:sz w:val="16"/>
              </w:rPr>
            </w:pPr>
            <w:r>
              <w:rPr>
                <w:rFonts w:ascii="Arial" w:hAnsi="Arial"/>
                <w:sz w:val="16"/>
              </w:rPr>
              <w:t>Ne</w:t>
            </w:r>
          </w:p>
        </w:tc>
      </w:tr>
      <w:tr w:rsidR="00806481" w14:paraId="2DFD88CB" w14:textId="77777777" w:rsidTr="0073713B">
        <w:trPr>
          <w:cantSplit/>
        </w:trPr>
        <w:tc>
          <w:tcPr>
            <w:tcW w:w="1063" w:type="dxa"/>
            <w:tcBorders>
              <w:top w:val="nil"/>
              <w:bottom w:val="nil"/>
            </w:tcBorders>
          </w:tcPr>
          <w:p w14:paraId="1DA527BA" w14:textId="77777777" w:rsidR="00806481" w:rsidRPr="00AE05B7" w:rsidRDefault="00806481" w:rsidP="0073713B">
            <w:pPr>
              <w:tabs>
                <w:tab w:val="left" w:pos="284"/>
              </w:tabs>
              <w:spacing w:line="264" w:lineRule="auto"/>
              <w:rPr>
                <w:rFonts w:ascii="Arial" w:hAnsi="Arial"/>
                <w:sz w:val="16"/>
                <w:highlight w:val="yellow"/>
              </w:rPr>
            </w:pPr>
            <w:r w:rsidRPr="008427A2">
              <w:rPr>
                <w:rFonts w:ascii="Arial" w:hAnsi="Arial"/>
                <w:sz w:val="16"/>
              </w:rPr>
              <w:t>79-41-K/81</w:t>
            </w:r>
          </w:p>
        </w:tc>
        <w:tc>
          <w:tcPr>
            <w:tcW w:w="1842" w:type="dxa"/>
            <w:tcBorders>
              <w:top w:val="nil"/>
              <w:bottom w:val="nil"/>
            </w:tcBorders>
          </w:tcPr>
          <w:p w14:paraId="63F1BDE5" w14:textId="77777777" w:rsidR="00806481" w:rsidRDefault="00806481" w:rsidP="0073713B">
            <w:pPr>
              <w:tabs>
                <w:tab w:val="left" w:pos="284"/>
              </w:tabs>
              <w:spacing w:line="264" w:lineRule="auto"/>
              <w:rPr>
                <w:rFonts w:ascii="Arial" w:hAnsi="Arial"/>
                <w:sz w:val="16"/>
              </w:rPr>
            </w:pPr>
            <w:r>
              <w:rPr>
                <w:rFonts w:ascii="Arial" w:hAnsi="Arial"/>
                <w:sz w:val="16"/>
              </w:rPr>
              <w:t xml:space="preserve">Gymnázium </w:t>
            </w:r>
          </w:p>
        </w:tc>
        <w:tc>
          <w:tcPr>
            <w:tcW w:w="2268" w:type="dxa"/>
            <w:tcBorders>
              <w:top w:val="nil"/>
              <w:bottom w:val="nil"/>
            </w:tcBorders>
          </w:tcPr>
          <w:p w14:paraId="4C0EE44A" w14:textId="77777777" w:rsidR="00806481" w:rsidRDefault="00806481" w:rsidP="0073713B">
            <w:pPr>
              <w:tabs>
                <w:tab w:val="left" w:pos="284"/>
              </w:tabs>
              <w:spacing w:line="264" w:lineRule="auto"/>
              <w:rPr>
                <w:rFonts w:ascii="Arial" w:hAnsi="Arial"/>
                <w:sz w:val="16"/>
              </w:rPr>
            </w:pPr>
            <w:r>
              <w:rPr>
                <w:rFonts w:ascii="Arial" w:hAnsi="Arial"/>
                <w:sz w:val="16"/>
              </w:rPr>
              <w:t>Vzdělání na míru</w:t>
            </w:r>
          </w:p>
        </w:tc>
        <w:tc>
          <w:tcPr>
            <w:tcW w:w="567" w:type="dxa"/>
            <w:tcBorders>
              <w:top w:val="nil"/>
              <w:bottom w:val="nil"/>
            </w:tcBorders>
          </w:tcPr>
          <w:p w14:paraId="7258CC83" w14:textId="77777777" w:rsidR="00806481" w:rsidRDefault="00806481" w:rsidP="0073713B">
            <w:pPr>
              <w:tabs>
                <w:tab w:val="left" w:pos="284"/>
              </w:tabs>
              <w:spacing w:line="264" w:lineRule="auto"/>
              <w:jc w:val="center"/>
              <w:rPr>
                <w:rFonts w:ascii="Arial" w:hAnsi="Arial"/>
                <w:sz w:val="16"/>
              </w:rPr>
            </w:pPr>
            <w:r>
              <w:rPr>
                <w:rFonts w:ascii="Arial" w:hAnsi="Arial"/>
                <w:sz w:val="16"/>
              </w:rPr>
              <w:t>8</w:t>
            </w:r>
          </w:p>
        </w:tc>
        <w:tc>
          <w:tcPr>
            <w:tcW w:w="567" w:type="dxa"/>
            <w:tcBorders>
              <w:top w:val="nil"/>
              <w:bottom w:val="nil"/>
            </w:tcBorders>
          </w:tcPr>
          <w:p w14:paraId="53AAB16E" w14:textId="77777777" w:rsidR="00806481" w:rsidRDefault="00806481" w:rsidP="0073713B">
            <w:pPr>
              <w:tabs>
                <w:tab w:val="left" w:pos="284"/>
              </w:tabs>
              <w:spacing w:line="264" w:lineRule="auto"/>
              <w:jc w:val="center"/>
              <w:rPr>
                <w:rFonts w:ascii="Arial" w:hAnsi="Arial"/>
                <w:sz w:val="16"/>
              </w:rPr>
            </w:pPr>
            <w:r>
              <w:rPr>
                <w:rFonts w:ascii="Arial" w:hAnsi="Arial"/>
                <w:sz w:val="16"/>
              </w:rPr>
              <w:t>MT</w:t>
            </w:r>
          </w:p>
        </w:tc>
        <w:tc>
          <w:tcPr>
            <w:tcW w:w="993" w:type="dxa"/>
            <w:tcBorders>
              <w:top w:val="nil"/>
              <w:bottom w:val="nil"/>
            </w:tcBorders>
          </w:tcPr>
          <w:p w14:paraId="56659BE8" w14:textId="2BB30554" w:rsidR="00806481" w:rsidRDefault="00324C21" w:rsidP="00E4120D">
            <w:pPr>
              <w:tabs>
                <w:tab w:val="left" w:pos="72"/>
                <w:tab w:val="left" w:pos="639"/>
              </w:tabs>
              <w:spacing w:line="264" w:lineRule="auto"/>
              <w:jc w:val="center"/>
              <w:rPr>
                <w:rFonts w:ascii="Arial" w:hAnsi="Arial"/>
                <w:sz w:val="16"/>
              </w:rPr>
            </w:pPr>
            <w:r>
              <w:rPr>
                <w:rFonts w:ascii="Arial" w:hAnsi="Arial"/>
                <w:sz w:val="16"/>
              </w:rPr>
              <w:t>133</w:t>
            </w:r>
          </w:p>
        </w:tc>
        <w:tc>
          <w:tcPr>
            <w:tcW w:w="1275" w:type="dxa"/>
            <w:tcBorders>
              <w:top w:val="nil"/>
              <w:bottom w:val="nil"/>
            </w:tcBorders>
          </w:tcPr>
          <w:p w14:paraId="131AF00C" w14:textId="3A8D86AA" w:rsidR="00806481" w:rsidRDefault="0017416F" w:rsidP="00156D25">
            <w:pPr>
              <w:tabs>
                <w:tab w:val="left" w:pos="72"/>
                <w:tab w:val="left" w:pos="639"/>
              </w:tabs>
              <w:spacing w:line="264" w:lineRule="auto"/>
              <w:jc w:val="center"/>
              <w:rPr>
                <w:rFonts w:ascii="Arial" w:hAnsi="Arial"/>
                <w:sz w:val="16"/>
              </w:rPr>
            </w:pPr>
            <w:r>
              <w:rPr>
                <w:rFonts w:ascii="Arial" w:hAnsi="Arial"/>
                <w:sz w:val="16"/>
              </w:rPr>
              <w:t>50</w:t>
            </w:r>
          </w:p>
        </w:tc>
        <w:tc>
          <w:tcPr>
            <w:tcW w:w="663" w:type="dxa"/>
            <w:tcBorders>
              <w:top w:val="nil"/>
              <w:bottom w:val="nil"/>
            </w:tcBorders>
          </w:tcPr>
          <w:p w14:paraId="0B77AAE5" w14:textId="67851A6A" w:rsidR="00806481" w:rsidRDefault="00324C21" w:rsidP="0073713B">
            <w:pPr>
              <w:tabs>
                <w:tab w:val="left" w:pos="284"/>
              </w:tabs>
              <w:spacing w:line="264" w:lineRule="auto"/>
              <w:jc w:val="center"/>
              <w:rPr>
                <w:rFonts w:ascii="Arial" w:hAnsi="Arial"/>
                <w:sz w:val="16"/>
              </w:rPr>
            </w:pPr>
            <w:r>
              <w:rPr>
                <w:rFonts w:ascii="Arial" w:hAnsi="Arial"/>
                <w:sz w:val="16"/>
              </w:rPr>
              <w:t>50</w:t>
            </w:r>
          </w:p>
        </w:tc>
        <w:tc>
          <w:tcPr>
            <w:tcW w:w="754" w:type="dxa"/>
            <w:tcBorders>
              <w:top w:val="nil"/>
              <w:bottom w:val="nil"/>
            </w:tcBorders>
          </w:tcPr>
          <w:p w14:paraId="08E3BEF4" w14:textId="500A6DBB" w:rsidR="00806481" w:rsidRPr="00693D5F" w:rsidRDefault="00C3717A" w:rsidP="0073713B">
            <w:pPr>
              <w:tabs>
                <w:tab w:val="right" w:pos="497"/>
              </w:tabs>
              <w:spacing w:line="264" w:lineRule="auto"/>
              <w:ind w:left="-70" w:right="-70"/>
              <w:jc w:val="center"/>
              <w:rPr>
                <w:rFonts w:ascii="Arial" w:hAnsi="Arial"/>
                <w:sz w:val="16"/>
              </w:rPr>
            </w:pPr>
            <w:r>
              <w:rPr>
                <w:rFonts w:ascii="Arial" w:hAnsi="Arial"/>
                <w:sz w:val="16"/>
              </w:rPr>
              <w:t>60</w:t>
            </w:r>
            <w:r w:rsidR="00806481" w:rsidRPr="00693D5F">
              <w:rPr>
                <w:rFonts w:ascii="Arial" w:hAnsi="Arial"/>
                <w:sz w:val="16"/>
              </w:rPr>
              <w:t xml:space="preserve"> 000,-</w:t>
            </w:r>
          </w:p>
        </w:tc>
        <w:tc>
          <w:tcPr>
            <w:tcW w:w="1276" w:type="dxa"/>
            <w:tcBorders>
              <w:top w:val="nil"/>
              <w:bottom w:val="nil"/>
            </w:tcBorders>
          </w:tcPr>
          <w:p w14:paraId="24214D1E" w14:textId="77777777" w:rsidR="00806481" w:rsidRDefault="00806481" w:rsidP="0073713B">
            <w:pPr>
              <w:tabs>
                <w:tab w:val="left" w:pos="284"/>
              </w:tabs>
              <w:spacing w:line="264" w:lineRule="auto"/>
              <w:ind w:right="-70"/>
              <w:rPr>
                <w:rFonts w:ascii="Arial" w:hAnsi="Arial"/>
                <w:sz w:val="16"/>
              </w:rPr>
            </w:pPr>
            <w:r>
              <w:rPr>
                <w:rFonts w:ascii="Arial" w:hAnsi="Arial"/>
                <w:sz w:val="16"/>
              </w:rPr>
              <w:t>Č, M, PO, PS</w:t>
            </w:r>
          </w:p>
        </w:tc>
        <w:tc>
          <w:tcPr>
            <w:tcW w:w="540" w:type="dxa"/>
            <w:tcBorders>
              <w:top w:val="nil"/>
              <w:bottom w:val="nil"/>
            </w:tcBorders>
          </w:tcPr>
          <w:p w14:paraId="2C982D66" w14:textId="77777777" w:rsidR="00806481" w:rsidRDefault="00806481" w:rsidP="0073713B">
            <w:pPr>
              <w:tabs>
                <w:tab w:val="left" w:pos="284"/>
              </w:tabs>
              <w:spacing w:line="264" w:lineRule="auto"/>
              <w:jc w:val="center"/>
              <w:rPr>
                <w:rFonts w:ascii="Arial" w:hAnsi="Arial"/>
                <w:sz w:val="16"/>
              </w:rPr>
            </w:pPr>
            <w:r>
              <w:rPr>
                <w:rFonts w:ascii="Arial" w:hAnsi="Arial"/>
                <w:sz w:val="16"/>
              </w:rPr>
              <w:t>DE</w:t>
            </w:r>
          </w:p>
        </w:tc>
        <w:tc>
          <w:tcPr>
            <w:tcW w:w="720" w:type="dxa"/>
            <w:tcBorders>
              <w:top w:val="nil"/>
              <w:bottom w:val="nil"/>
            </w:tcBorders>
          </w:tcPr>
          <w:p w14:paraId="6512700E" w14:textId="77777777" w:rsidR="00806481" w:rsidRDefault="00806481" w:rsidP="0073713B">
            <w:pPr>
              <w:tabs>
                <w:tab w:val="left" w:pos="284"/>
              </w:tabs>
              <w:spacing w:line="264" w:lineRule="auto"/>
              <w:jc w:val="center"/>
              <w:rPr>
                <w:rFonts w:ascii="Arial" w:hAnsi="Arial"/>
                <w:sz w:val="16"/>
              </w:rPr>
            </w:pPr>
            <w:r>
              <w:rPr>
                <w:rFonts w:ascii="Arial" w:hAnsi="Arial"/>
                <w:sz w:val="16"/>
              </w:rPr>
              <w:t>-</w:t>
            </w:r>
          </w:p>
        </w:tc>
        <w:tc>
          <w:tcPr>
            <w:tcW w:w="840" w:type="dxa"/>
            <w:tcBorders>
              <w:top w:val="nil"/>
              <w:bottom w:val="nil"/>
            </w:tcBorders>
          </w:tcPr>
          <w:p w14:paraId="0F61A64D" w14:textId="77777777" w:rsidR="00806481" w:rsidRDefault="00806481" w:rsidP="0073713B">
            <w:pPr>
              <w:tabs>
                <w:tab w:val="left" w:pos="284"/>
              </w:tabs>
              <w:spacing w:line="264" w:lineRule="auto"/>
              <w:jc w:val="center"/>
              <w:rPr>
                <w:rFonts w:ascii="Arial" w:hAnsi="Arial"/>
                <w:sz w:val="16"/>
              </w:rPr>
            </w:pPr>
            <w:r>
              <w:rPr>
                <w:rFonts w:ascii="Arial" w:hAnsi="Arial"/>
                <w:sz w:val="16"/>
              </w:rPr>
              <w:t>ZŠ5</w:t>
            </w:r>
          </w:p>
        </w:tc>
        <w:tc>
          <w:tcPr>
            <w:tcW w:w="855" w:type="dxa"/>
            <w:tcBorders>
              <w:top w:val="nil"/>
              <w:bottom w:val="nil"/>
            </w:tcBorders>
          </w:tcPr>
          <w:p w14:paraId="303589F3" w14:textId="77777777" w:rsidR="00806481" w:rsidRDefault="00806481" w:rsidP="0073713B">
            <w:pPr>
              <w:tabs>
                <w:tab w:val="left" w:pos="284"/>
              </w:tabs>
              <w:spacing w:line="264" w:lineRule="auto"/>
              <w:jc w:val="center"/>
              <w:rPr>
                <w:rFonts w:ascii="Arial" w:hAnsi="Arial"/>
                <w:sz w:val="16"/>
              </w:rPr>
            </w:pPr>
            <w:r>
              <w:rPr>
                <w:rFonts w:ascii="Arial" w:hAnsi="Arial"/>
                <w:sz w:val="16"/>
              </w:rPr>
              <w:t>1,2</w:t>
            </w:r>
          </w:p>
        </w:tc>
        <w:tc>
          <w:tcPr>
            <w:tcW w:w="425" w:type="dxa"/>
            <w:tcBorders>
              <w:top w:val="nil"/>
              <w:bottom w:val="nil"/>
            </w:tcBorders>
          </w:tcPr>
          <w:p w14:paraId="10FA0F0A" w14:textId="77777777" w:rsidR="00806481" w:rsidRDefault="00806481" w:rsidP="0073713B">
            <w:pPr>
              <w:tabs>
                <w:tab w:val="left" w:pos="284"/>
              </w:tabs>
              <w:spacing w:line="264" w:lineRule="auto"/>
              <w:jc w:val="center"/>
              <w:rPr>
                <w:rFonts w:ascii="Arial" w:hAnsi="Arial"/>
                <w:sz w:val="16"/>
              </w:rPr>
            </w:pPr>
            <w:r>
              <w:rPr>
                <w:rFonts w:ascii="Arial" w:hAnsi="Arial"/>
                <w:sz w:val="16"/>
              </w:rPr>
              <w:t>Ano</w:t>
            </w:r>
          </w:p>
        </w:tc>
        <w:tc>
          <w:tcPr>
            <w:tcW w:w="455" w:type="dxa"/>
            <w:tcBorders>
              <w:top w:val="nil"/>
              <w:bottom w:val="nil"/>
            </w:tcBorders>
          </w:tcPr>
          <w:p w14:paraId="641FAB5A" w14:textId="77777777" w:rsidR="00806481" w:rsidRDefault="00806481" w:rsidP="0073713B">
            <w:pPr>
              <w:tabs>
                <w:tab w:val="left" w:pos="284"/>
              </w:tabs>
              <w:spacing w:line="264" w:lineRule="auto"/>
              <w:jc w:val="center"/>
              <w:rPr>
                <w:rFonts w:ascii="Arial" w:hAnsi="Arial"/>
                <w:sz w:val="16"/>
              </w:rPr>
            </w:pPr>
            <w:r>
              <w:rPr>
                <w:rFonts w:ascii="Arial" w:hAnsi="Arial"/>
                <w:sz w:val="16"/>
              </w:rPr>
              <w:t>Ne</w:t>
            </w:r>
          </w:p>
        </w:tc>
      </w:tr>
      <w:bookmarkEnd w:id="30"/>
      <w:bookmarkEnd w:id="31"/>
    </w:tbl>
    <w:p w14:paraId="24834858" w14:textId="2A2B9B80" w:rsidR="00376F5A" w:rsidRPr="00474D27" w:rsidRDefault="00376F5A" w:rsidP="00376F5A">
      <w:pPr>
        <w:rPr>
          <w:rFonts w:ascii="Arial" w:hAnsi="Arial" w:cs="Arial"/>
          <w:sz w:val="16"/>
          <w:szCs w:val="16"/>
        </w:rPr>
      </w:pPr>
    </w:p>
    <w:bookmarkEnd w:id="32"/>
    <w:bookmarkEnd w:id="29"/>
    <w:p w14:paraId="65F94415" w14:textId="1EF52974" w:rsidR="00C67987" w:rsidRDefault="00C67987" w:rsidP="00376F5A">
      <w:pPr>
        <w:rPr>
          <w:rFonts w:ascii="Arial" w:hAnsi="Arial" w:cs="Arial"/>
          <w:sz w:val="16"/>
          <w:szCs w:val="16"/>
        </w:rPr>
      </w:pPr>
    </w:p>
    <w:p w14:paraId="3E4403E8" w14:textId="38F946C2" w:rsidR="00474D27" w:rsidRPr="00474D27" w:rsidRDefault="00C3717A" w:rsidP="00376F5A">
      <w:pPr>
        <w:rPr>
          <w:rFonts w:ascii="Arial" w:hAnsi="Arial" w:cs="Arial"/>
          <w:sz w:val="16"/>
          <w:szCs w:val="16"/>
        </w:rPr>
      </w:pPr>
      <w:r>
        <w:rPr>
          <w:rFonts w:ascii="Arial" w:hAnsi="Arial" w:cs="Arial"/>
          <w:sz w:val="16"/>
          <w:szCs w:val="16"/>
        </w:rPr>
        <w:t xml:space="preserve">  </w:t>
      </w:r>
    </w:p>
    <w:p w14:paraId="5B7B1389" w14:textId="77777777" w:rsidR="00376F5A" w:rsidRPr="00474D27" w:rsidRDefault="00376F5A" w:rsidP="00376F5A">
      <w:pPr>
        <w:rPr>
          <w:rFonts w:ascii="Arial" w:hAnsi="Arial" w:cs="Arial"/>
          <w:sz w:val="16"/>
          <w:szCs w:val="16"/>
        </w:rPr>
      </w:pPr>
      <w:bookmarkStart w:id="33" w:name="_Hlk80597267"/>
      <w:bookmarkStart w:id="34" w:name="_Hlk80102080"/>
      <w:bookmarkStart w:id="35" w:name="_Hlk174526729"/>
    </w:p>
    <w:tbl>
      <w:tblPr>
        <w:tblW w:w="0" w:type="auto"/>
        <w:tblLayout w:type="fixed"/>
        <w:tblCellMar>
          <w:left w:w="70" w:type="dxa"/>
          <w:right w:w="70" w:type="dxa"/>
        </w:tblCellMar>
        <w:tblLook w:val="0000" w:firstRow="0" w:lastRow="0" w:firstColumn="0" w:lastColumn="0" w:noHBand="0" w:noVBand="0"/>
      </w:tblPr>
      <w:tblGrid>
        <w:gridCol w:w="779"/>
        <w:gridCol w:w="13933"/>
      </w:tblGrid>
      <w:tr w:rsidR="00376F5A" w14:paraId="6BAD5AB9" w14:textId="77777777" w:rsidTr="0073713B">
        <w:tc>
          <w:tcPr>
            <w:tcW w:w="779" w:type="dxa"/>
          </w:tcPr>
          <w:p w14:paraId="1BA9581F" w14:textId="77777777" w:rsidR="00376F5A" w:rsidRPr="00890A3C" w:rsidRDefault="00376F5A" w:rsidP="0073713B">
            <w:pPr>
              <w:ind w:right="-14"/>
              <w:rPr>
                <w:rFonts w:ascii="Arial" w:hAnsi="Arial"/>
                <w:sz w:val="18"/>
              </w:rPr>
            </w:pPr>
            <w:r w:rsidRPr="00890A3C">
              <w:rPr>
                <w:rFonts w:ascii="Arial" w:hAnsi="Arial"/>
                <w:sz w:val="16"/>
              </w:rPr>
              <w:t>Škola</w:t>
            </w:r>
            <w:r w:rsidRPr="00890A3C">
              <w:rPr>
                <w:rFonts w:ascii="Arial" w:hAnsi="Arial"/>
                <w:sz w:val="18"/>
              </w:rPr>
              <w:t>:</w:t>
            </w:r>
          </w:p>
        </w:tc>
        <w:tc>
          <w:tcPr>
            <w:tcW w:w="13933" w:type="dxa"/>
          </w:tcPr>
          <w:p w14:paraId="4AA65F93" w14:textId="77777777" w:rsidR="00376F5A" w:rsidRPr="00355B34" w:rsidRDefault="00376F5A" w:rsidP="0073713B">
            <w:pPr>
              <w:pStyle w:val="Nadpis3"/>
              <w:rPr>
                <w:lang w:val="cs-CZ" w:eastAsia="cs-CZ"/>
              </w:rPr>
            </w:pPr>
            <w:r w:rsidRPr="00355B34">
              <w:rPr>
                <w:lang w:val="cs-CZ" w:eastAsia="cs-CZ"/>
              </w:rPr>
              <w:t>C Í R K E V N Í   G Y M N Á Z I U M,   P l z e ň</w:t>
            </w:r>
          </w:p>
        </w:tc>
      </w:tr>
    </w:tbl>
    <w:p w14:paraId="747E609E" w14:textId="77777777" w:rsidR="00376F5A" w:rsidRDefault="00376F5A" w:rsidP="00376F5A">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268"/>
        <w:gridCol w:w="425"/>
        <w:gridCol w:w="3119"/>
        <w:gridCol w:w="709"/>
        <w:gridCol w:w="2451"/>
      </w:tblGrid>
      <w:tr w:rsidR="00376F5A" w14:paraId="64ABAD48" w14:textId="77777777" w:rsidTr="00C67987">
        <w:tc>
          <w:tcPr>
            <w:tcW w:w="779" w:type="dxa"/>
          </w:tcPr>
          <w:p w14:paraId="2F4D7F84" w14:textId="77777777" w:rsidR="00376F5A" w:rsidRDefault="00376F5A" w:rsidP="0073713B">
            <w:pPr>
              <w:rPr>
                <w:rFonts w:ascii="Arial" w:hAnsi="Arial"/>
                <w:sz w:val="16"/>
              </w:rPr>
            </w:pPr>
            <w:r>
              <w:rPr>
                <w:rFonts w:ascii="Arial" w:hAnsi="Arial"/>
                <w:sz w:val="16"/>
              </w:rPr>
              <w:t>Adresa:</w:t>
            </w:r>
          </w:p>
        </w:tc>
        <w:tc>
          <w:tcPr>
            <w:tcW w:w="4394" w:type="dxa"/>
          </w:tcPr>
          <w:p w14:paraId="4B21B701" w14:textId="77777777" w:rsidR="00376F5A" w:rsidRPr="000B0666" w:rsidRDefault="00376F5A" w:rsidP="0073713B">
            <w:pPr>
              <w:rPr>
                <w:rFonts w:ascii="Arial" w:hAnsi="Arial"/>
                <w:sz w:val="16"/>
              </w:rPr>
            </w:pPr>
            <w:r w:rsidRPr="000B0666">
              <w:rPr>
                <w:rFonts w:ascii="Arial" w:hAnsi="Arial"/>
                <w:sz w:val="16"/>
              </w:rPr>
              <w:t>Mikulášské nám. 15, 326 00 Plzeň</w:t>
            </w:r>
          </w:p>
        </w:tc>
        <w:tc>
          <w:tcPr>
            <w:tcW w:w="567" w:type="dxa"/>
          </w:tcPr>
          <w:p w14:paraId="67768936" w14:textId="77777777" w:rsidR="00376F5A" w:rsidRDefault="00376F5A" w:rsidP="0073713B">
            <w:pPr>
              <w:ind w:left="-70" w:right="-70"/>
              <w:rPr>
                <w:rFonts w:ascii="Arial" w:hAnsi="Arial"/>
                <w:sz w:val="16"/>
              </w:rPr>
            </w:pPr>
            <w:r>
              <w:rPr>
                <w:rFonts w:ascii="Arial" w:hAnsi="Arial"/>
                <w:sz w:val="16"/>
              </w:rPr>
              <w:t>Okres:</w:t>
            </w:r>
          </w:p>
        </w:tc>
        <w:tc>
          <w:tcPr>
            <w:tcW w:w="2268" w:type="dxa"/>
          </w:tcPr>
          <w:p w14:paraId="497AD361" w14:textId="77777777" w:rsidR="00376F5A" w:rsidRPr="00CA00C6" w:rsidRDefault="00376F5A" w:rsidP="0073713B">
            <w:pPr>
              <w:pStyle w:val="Nadpis1"/>
              <w:rPr>
                <w:rFonts w:ascii="Arial" w:hAnsi="Arial"/>
                <w:sz w:val="16"/>
                <w:lang w:val="cs-CZ" w:eastAsia="cs-CZ"/>
              </w:rPr>
            </w:pPr>
            <w:r w:rsidRPr="00CA00C6">
              <w:rPr>
                <w:rFonts w:ascii="Arial" w:hAnsi="Arial"/>
                <w:sz w:val="16"/>
                <w:lang w:val="cs-CZ" w:eastAsia="cs-CZ"/>
              </w:rPr>
              <w:t>PM</w:t>
            </w:r>
          </w:p>
        </w:tc>
        <w:tc>
          <w:tcPr>
            <w:tcW w:w="425" w:type="dxa"/>
          </w:tcPr>
          <w:p w14:paraId="080C0642" w14:textId="77777777" w:rsidR="00376F5A" w:rsidRDefault="00376F5A" w:rsidP="0073713B">
            <w:pPr>
              <w:ind w:right="-70"/>
              <w:rPr>
                <w:rFonts w:ascii="Arial" w:hAnsi="Arial"/>
                <w:sz w:val="16"/>
              </w:rPr>
            </w:pPr>
            <w:r>
              <w:rPr>
                <w:rFonts w:ascii="Arial" w:hAnsi="Arial"/>
                <w:sz w:val="16"/>
              </w:rPr>
              <w:t xml:space="preserve"> IČ:</w:t>
            </w:r>
          </w:p>
        </w:tc>
        <w:tc>
          <w:tcPr>
            <w:tcW w:w="3119" w:type="dxa"/>
          </w:tcPr>
          <w:p w14:paraId="5058D988" w14:textId="77777777" w:rsidR="00376F5A" w:rsidRDefault="00376F5A" w:rsidP="0073713B">
            <w:pPr>
              <w:rPr>
                <w:rFonts w:ascii="Arial" w:hAnsi="Arial"/>
                <w:sz w:val="16"/>
              </w:rPr>
            </w:pPr>
            <w:r>
              <w:rPr>
                <w:rFonts w:ascii="Arial" w:hAnsi="Arial"/>
                <w:sz w:val="16"/>
              </w:rPr>
              <w:t>40527867</w:t>
            </w:r>
          </w:p>
        </w:tc>
        <w:tc>
          <w:tcPr>
            <w:tcW w:w="709" w:type="dxa"/>
          </w:tcPr>
          <w:p w14:paraId="7B9E2226" w14:textId="77777777" w:rsidR="00376F5A" w:rsidRDefault="00376F5A" w:rsidP="0073713B">
            <w:pPr>
              <w:ind w:right="-70"/>
              <w:rPr>
                <w:rFonts w:ascii="Arial" w:hAnsi="Arial"/>
                <w:sz w:val="16"/>
              </w:rPr>
            </w:pPr>
            <w:r>
              <w:rPr>
                <w:rFonts w:ascii="Arial" w:hAnsi="Arial"/>
                <w:sz w:val="16"/>
              </w:rPr>
              <w:t>Telefon:</w:t>
            </w:r>
          </w:p>
        </w:tc>
        <w:tc>
          <w:tcPr>
            <w:tcW w:w="2451" w:type="dxa"/>
          </w:tcPr>
          <w:p w14:paraId="7C9113A5" w14:textId="44DBE3F4" w:rsidR="00376F5A" w:rsidRDefault="00376F5A" w:rsidP="0073713B">
            <w:pPr>
              <w:rPr>
                <w:rFonts w:ascii="Arial" w:hAnsi="Arial"/>
                <w:sz w:val="16"/>
              </w:rPr>
            </w:pPr>
            <w:r>
              <w:rPr>
                <w:rFonts w:ascii="Arial" w:hAnsi="Arial"/>
                <w:sz w:val="16"/>
              </w:rPr>
              <w:t>377 248</w:t>
            </w:r>
            <w:r w:rsidR="005B399F">
              <w:rPr>
                <w:rFonts w:ascii="Arial" w:hAnsi="Arial"/>
                <w:sz w:val="16"/>
              </w:rPr>
              <w:t> </w:t>
            </w:r>
            <w:r>
              <w:rPr>
                <w:rFonts w:ascii="Arial" w:hAnsi="Arial"/>
                <w:sz w:val="16"/>
              </w:rPr>
              <w:t>816</w:t>
            </w:r>
          </w:p>
        </w:tc>
      </w:tr>
    </w:tbl>
    <w:p w14:paraId="2923853D" w14:textId="77777777" w:rsidR="00376F5A" w:rsidRDefault="00376F5A" w:rsidP="00376F5A">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2835"/>
        <w:gridCol w:w="425"/>
        <w:gridCol w:w="3119"/>
        <w:gridCol w:w="709"/>
        <w:gridCol w:w="2451"/>
      </w:tblGrid>
      <w:tr w:rsidR="00376F5A" w14:paraId="351D274C" w14:textId="77777777" w:rsidTr="00176DE5">
        <w:trPr>
          <w:trHeight w:val="329"/>
        </w:trPr>
        <w:tc>
          <w:tcPr>
            <w:tcW w:w="779" w:type="dxa"/>
          </w:tcPr>
          <w:p w14:paraId="52BB4615" w14:textId="77777777" w:rsidR="00376F5A" w:rsidRDefault="00376F5A" w:rsidP="0073713B">
            <w:pPr>
              <w:rPr>
                <w:rFonts w:ascii="Arial" w:hAnsi="Arial"/>
                <w:sz w:val="16"/>
              </w:rPr>
            </w:pPr>
            <w:r>
              <w:rPr>
                <w:rFonts w:ascii="Arial" w:hAnsi="Arial"/>
                <w:sz w:val="16"/>
              </w:rPr>
              <w:t>Ředitel:</w:t>
            </w:r>
          </w:p>
        </w:tc>
        <w:tc>
          <w:tcPr>
            <w:tcW w:w="2410" w:type="dxa"/>
          </w:tcPr>
          <w:p w14:paraId="757C740F" w14:textId="77777777" w:rsidR="00376F5A" w:rsidRDefault="00376F5A" w:rsidP="0073713B">
            <w:pPr>
              <w:rPr>
                <w:rFonts w:ascii="Arial" w:hAnsi="Arial"/>
                <w:sz w:val="16"/>
              </w:rPr>
            </w:pPr>
            <w:r>
              <w:rPr>
                <w:rFonts w:ascii="Arial" w:hAnsi="Arial"/>
                <w:sz w:val="16"/>
              </w:rPr>
              <w:t>Mgr. Daniel Petříček</w:t>
            </w:r>
          </w:p>
        </w:tc>
        <w:tc>
          <w:tcPr>
            <w:tcW w:w="1984" w:type="dxa"/>
          </w:tcPr>
          <w:p w14:paraId="427D5AE3" w14:textId="77777777" w:rsidR="00376F5A" w:rsidRDefault="00376F5A" w:rsidP="0073713B">
            <w:pPr>
              <w:ind w:right="-70"/>
              <w:rPr>
                <w:rFonts w:ascii="Arial" w:hAnsi="Arial"/>
                <w:sz w:val="16"/>
              </w:rPr>
            </w:pPr>
            <w:r>
              <w:rPr>
                <w:rFonts w:ascii="Arial" w:hAnsi="Arial"/>
                <w:sz w:val="16"/>
              </w:rPr>
              <w:t>Pracovník pro informace:</w:t>
            </w:r>
          </w:p>
        </w:tc>
        <w:tc>
          <w:tcPr>
            <w:tcW w:w="2835" w:type="dxa"/>
          </w:tcPr>
          <w:p w14:paraId="5E147E9F" w14:textId="7B40508E" w:rsidR="00376F5A" w:rsidRDefault="00A9672F" w:rsidP="0073713B">
            <w:pPr>
              <w:ind w:left="-70"/>
              <w:rPr>
                <w:rFonts w:ascii="Arial" w:hAnsi="Arial"/>
                <w:sz w:val="16"/>
              </w:rPr>
            </w:pPr>
            <w:r>
              <w:rPr>
                <w:rFonts w:ascii="Arial" w:hAnsi="Arial"/>
                <w:sz w:val="16"/>
              </w:rPr>
              <w:t>Simona Strakošová</w:t>
            </w:r>
          </w:p>
        </w:tc>
        <w:tc>
          <w:tcPr>
            <w:tcW w:w="425" w:type="dxa"/>
          </w:tcPr>
          <w:p w14:paraId="534A7087" w14:textId="77777777" w:rsidR="00376F5A" w:rsidRDefault="00376F5A" w:rsidP="0073713B">
            <w:pPr>
              <w:ind w:right="-70"/>
              <w:rPr>
                <w:rFonts w:ascii="Arial" w:hAnsi="Arial"/>
                <w:sz w:val="16"/>
              </w:rPr>
            </w:pPr>
            <w:r>
              <w:rPr>
                <w:rFonts w:ascii="Arial" w:hAnsi="Arial"/>
                <w:sz w:val="16"/>
              </w:rPr>
              <w:t>Tel:</w:t>
            </w:r>
          </w:p>
        </w:tc>
        <w:tc>
          <w:tcPr>
            <w:tcW w:w="3119" w:type="dxa"/>
          </w:tcPr>
          <w:p w14:paraId="69CBD1EB" w14:textId="77777777" w:rsidR="00376F5A" w:rsidRDefault="00376F5A" w:rsidP="0073713B">
            <w:pPr>
              <w:rPr>
                <w:rFonts w:ascii="Arial" w:hAnsi="Arial"/>
                <w:sz w:val="16"/>
              </w:rPr>
            </w:pPr>
            <w:r>
              <w:rPr>
                <w:rFonts w:ascii="Arial" w:hAnsi="Arial"/>
                <w:sz w:val="16"/>
              </w:rPr>
              <w:t>377 248 816, 739 062 025</w:t>
            </w:r>
          </w:p>
        </w:tc>
        <w:tc>
          <w:tcPr>
            <w:tcW w:w="709" w:type="dxa"/>
          </w:tcPr>
          <w:p w14:paraId="4B410D45" w14:textId="3572EB74" w:rsidR="00376F5A" w:rsidRDefault="001B7A70" w:rsidP="0073713B">
            <w:pPr>
              <w:ind w:right="-70"/>
              <w:rPr>
                <w:rFonts w:ascii="Arial" w:hAnsi="Arial"/>
                <w:sz w:val="16"/>
              </w:rPr>
            </w:pPr>
            <w:r>
              <w:rPr>
                <w:rFonts w:ascii="Arial" w:hAnsi="Arial"/>
                <w:sz w:val="16"/>
              </w:rPr>
              <w:t>DS</w:t>
            </w:r>
            <w:r w:rsidR="00376F5A">
              <w:rPr>
                <w:rFonts w:ascii="Arial" w:hAnsi="Arial"/>
                <w:sz w:val="16"/>
              </w:rPr>
              <w:t>:</w:t>
            </w:r>
          </w:p>
        </w:tc>
        <w:tc>
          <w:tcPr>
            <w:tcW w:w="2451" w:type="dxa"/>
          </w:tcPr>
          <w:p w14:paraId="19A6F54C" w14:textId="38ACAF49" w:rsidR="00376F5A" w:rsidRDefault="005575BE" w:rsidP="0073713B">
            <w:pPr>
              <w:rPr>
                <w:rFonts w:ascii="Arial" w:hAnsi="Arial"/>
                <w:sz w:val="16"/>
              </w:rPr>
            </w:pPr>
            <w:r>
              <w:rPr>
                <w:rFonts w:ascii="Arial" w:hAnsi="Arial"/>
                <w:sz w:val="16"/>
              </w:rPr>
              <w:t>i38mcgd</w:t>
            </w:r>
          </w:p>
        </w:tc>
      </w:tr>
    </w:tbl>
    <w:p w14:paraId="3A795B69" w14:textId="77777777" w:rsidR="00376F5A" w:rsidRDefault="00376F5A" w:rsidP="00376F5A">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376F5A" w14:paraId="525D4BED" w14:textId="77777777" w:rsidTr="00675A62">
        <w:trPr>
          <w:trHeight w:val="278"/>
        </w:trPr>
        <w:tc>
          <w:tcPr>
            <w:tcW w:w="921" w:type="dxa"/>
          </w:tcPr>
          <w:p w14:paraId="5CB4ABF3" w14:textId="77777777" w:rsidR="00376F5A" w:rsidRDefault="00376F5A" w:rsidP="0073713B">
            <w:pPr>
              <w:ind w:right="-70"/>
              <w:rPr>
                <w:rFonts w:ascii="Arial" w:hAnsi="Arial"/>
                <w:sz w:val="16"/>
              </w:rPr>
            </w:pPr>
            <w:r>
              <w:rPr>
                <w:rFonts w:ascii="Arial" w:hAnsi="Arial"/>
                <w:sz w:val="16"/>
              </w:rPr>
              <w:t>Typ školy:</w:t>
            </w:r>
          </w:p>
        </w:tc>
        <w:tc>
          <w:tcPr>
            <w:tcW w:w="4252" w:type="dxa"/>
          </w:tcPr>
          <w:p w14:paraId="1A357D32" w14:textId="77777777" w:rsidR="00376F5A" w:rsidRDefault="00376F5A" w:rsidP="0073713B">
            <w:pPr>
              <w:rPr>
                <w:rFonts w:ascii="Arial" w:hAnsi="Arial"/>
                <w:sz w:val="16"/>
              </w:rPr>
            </w:pPr>
            <w:r>
              <w:rPr>
                <w:rFonts w:ascii="Arial" w:hAnsi="Arial"/>
                <w:sz w:val="16"/>
              </w:rPr>
              <w:t>CI</w:t>
            </w:r>
          </w:p>
        </w:tc>
        <w:tc>
          <w:tcPr>
            <w:tcW w:w="851" w:type="dxa"/>
          </w:tcPr>
          <w:p w14:paraId="11109A91" w14:textId="77777777" w:rsidR="00376F5A" w:rsidRDefault="00376F5A" w:rsidP="0073713B">
            <w:pPr>
              <w:ind w:left="-70"/>
              <w:rPr>
                <w:rFonts w:ascii="Arial" w:hAnsi="Arial"/>
                <w:sz w:val="16"/>
              </w:rPr>
            </w:pPr>
            <w:r>
              <w:rPr>
                <w:rFonts w:ascii="Arial" w:hAnsi="Arial"/>
                <w:sz w:val="16"/>
              </w:rPr>
              <w:t>Ubytování:</w:t>
            </w:r>
          </w:p>
        </w:tc>
        <w:tc>
          <w:tcPr>
            <w:tcW w:w="709" w:type="dxa"/>
          </w:tcPr>
          <w:p w14:paraId="45067761" w14:textId="77777777" w:rsidR="00376F5A" w:rsidRDefault="00376F5A" w:rsidP="0073713B">
            <w:pPr>
              <w:rPr>
                <w:rFonts w:ascii="Arial" w:hAnsi="Arial"/>
                <w:sz w:val="16"/>
              </w:rPr>
            </w:pPr>
            <w:r>
              <w:rPr>
                <w:rFonts w:ascii="Arial" w:hAnsi="Arial"/>
                <w:sz w:val="16"/>
              </w:rPr>
              <w:t>ne</w:t>
            </w:r>
          </w:p>
        </w:tc>
        <w:tc>
          <w:tcPr>
            <w:tcW w:w="4819" w:type="dxa"/>
          </w:tcPr>
          <w:p w14:paraId="241EA1C0" w14:textId="77777777" w:rsidR="00376F5A" w:rsidRDefault="00376F5A" w:rsidP="0073713B">
            <w:pPr>
              <w:rPr>
                <w:rFonts w:ascii="Arial" w:hAnsi="Arial"/>
                <w:sz w:val="16"/>
              </w:rPr>
            </w:pPr>
          </w:p>
        </w:tc>
        <w:tc>
          <w:tcPr>
            <w:tcW w:w="709" w:type="dxa"/>
          </w:tcPr>
          <w:p w14:paraId="4630109A" w14:textId="77777777" w:rsidR="00376F5A" w:rsidRDefault="00376F5A" w:rsidP="0073713B">
            <w:pPr>
              <w:tabs>
                <w:tab w:val="right" w:pos="355"/>
              </w:tabs>
              <w:ind w:left="-70" w:right="-70"/>
              <w:rPr>
                <w:rFonts w:ascii="Arial" w:hAnsi="Arial"/>
                <w:sz w:val="16"/>
              </w:rPr>
            </w:pPr>
            <w:r>
              <w:rPr>
                <w:rFonts w:ascii="Arial" w:hAnsi="Arial"/>
                <w:sz w:val="16"/>
              </w:rPr>
              <w:t xml:space="preserve">  E-mail:</w:t>
            </w:r>
          </w:p>
        </w:tc>
        <w:tc>
          <w:tcPr>
            <w:tcW w:w="2410" w:type="dxa"/>
          </w:tcPr>
          <w:p w14:paraId="3CF9B338" w14:textId="77777777" w:rsidR="00376F5A" w:rsidRDefault="00376F5A" w:rsidP="0073713B">
            <w:pPr>
              <w:rPr>
                <w:rFonts w:ascii="Arial" w:hAnsi="Arial"/>
                <w:sz w:val="16"/>
              </w:rPr>
            </w:pPr>
            <w:r>
              <w:rPr>
                <w:rFonts w:ascii="Arial" w:hAnsi="Arial"/>
                <w:sz w:val="16"/>
              </w:rPr>
              <w:t>info@cg-plzen.cz</w:t>
            </w:r>
          </w:p>
        </w:tc>
      </w:tr>
    </w:tbl>
    <w:p w14:paraId="6036A21B" w14:textId="77777777" w:rsidR="00376F5A" w:rsidRDefault="00376F5A" w:rsidP="00376F5A">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1347"/>
        <w:gridCol w:w="4181"/>
        <w:gridCol w:w="709"/>
        <w:gridCol w:w="2410"/>
      </w:tblGrid>
      <w:tr w:rsidR="00376F5A" w14:paraId="3547E76A" w14:textId="77777777" w:rsidTr="00C2737D">
        <w:tc>
          <w:tcPr>
            <w:tcW w:w="921" w:type="dxa"/>
          </w:tcPr>
          <w:p w14:paraId="2AF5CBF0" w14:textId="77777777" w:rsidR="00376F5A" w:rsidRDefault="00376F5A" w:rsidP="0073713B">
            <w:pPr>
              <w:ind w:right="-70"/>
              <w:rPr>
                <w:rFonts w:ascii="Arial" w:hAnsi="Arial"/>
                <w:sz w:val="16"/>
              </w:rPr>
            </w:pPr>
            <w:r>
              <w:rPr>
                <w:rFonts w:ascii="Arial" w:hAnsi="Arial"/>
                <w:sz w:val="16"/>
              </w:rPr>
              <w:t>Cizí jazyky:</w:t>
            </w:r>
          </w:p>
        </w:tc>
        <w:tc>
          <w:tcPr>
            <w:tcW w:w="4252" w:type="dxa"/>
          </w:tcPr>
          <w:p w14:paraId="329D7FC5" w14:textId="77777777" w:rsidR="00376F5A" w:rsidRDefault="00376F5A" w:rsidP="0073713B">
            <w:pPr>
              <w:rPr>
                <w:rFonts w:ascii="Arial" w:hAnsi="Arial"/>
                <w:sz w:val="16"/>
              </w:rPr>
            </w:pPr>
            <w:r>
              <w:rPr>
                <w:rFonts w:ascii="Arial" w:hAnsi="Arial"/>
                <w:sz w:val="16"/>
              </w:rPr>
              <w:t>AJ, NJ, FJ, L</w:t>
            </w:r>
          </w:p>
        </w:tc>
        <w:tc>
          <w:tcPr>
            <w:tcW w:w="851" w:type="dxa"/>
          </w:tcPr>
          <w:p w14:paraId="5F3B6A47" w14:textId="77777777" w:rsidR="00376F5A" w:rsidRDefault="00376F5A" w:rsidP="0073713B">
            <w:pPr>
              <w:ind w:left="-70" w:right="-70"/>
              <w:rPr>
                <w:rFonts w:ascii="Arial" w:hAnsi="Arial"/>
                <w:sz w:val="16"/>
              </w:rPr>
            </w:pPr>
            <w:r>
              <w:rPr>
                <w:rFonts w:ascii="Arial" w:hAnsi="Arial"/>
                <w:sz w:val="16"/>
              </w:rPr>
              <w:t>Stravování:</w:t>
            </w:r>
          </w:p>
        </w:tc>
        <w:tc>
          <w:tcPr>
            <w:tcW w:w="1347" w:type="dxa"/>
          </w:tcPr>
          <w:p w14:paraId="05690B1A" w14:textId="188A8DB3" w:rsidR="00376F5A" w:rsidRDefault="00C2737D" w:rsidP="0073713B">
            <w:pPr>
              <w:rPr>
                <w:rFonts w:ascii="Arial" w:hAnsi="Arial"/>
                <w:sz w:val="16"/>
              </w:rPr>
            </w:pPr>
            <w:r>
              <w:rPr>
                <w:rFonts w:ascii="Arial" w:hAnsi="Arial"/>
                <w:sz w:val="16"/>
              </w:rPr>
              <w:t xml:space="preserve"> </w:t>
            </w:r>
          </w:p>
        </w:tc>
        <w:tc>
          <w:tcPr>
            <w:tcW w:w="4181" w:type="dxa"/>
          </w:tcPr>
          <w:p w14:paraId="11ADFFCF" w14:textId="284EDCD9" w:rsidR="00376F5A" w:rsidRDefault="00041717" w:rsidP="0073713B">
            <w:pPr>
              <w:rPr>
                <w:rFonts w:ascii="Arial" w:hAnsi="Arial"/>
                <w:sz w:val="16"/>
              </w:rPr>
            </w:pPr>
            <w:r>
              <w:rPr>
                <w:rFonts w:ascii="Arial" w:hAnsi="Arial"/>
                <w:sz w:val="16"/>
              </w:rPr>
              <w:t>4</w:t>
            </w:r>
            <w:r w:rsidR="003E1970">
              <w:rPr>
                <w:rFonts w:ascii="Arial" w:hAnsi="Arial"/>
                <w:sz w:val="16"/>
              </w:rPr>
              <w:t>3</w:t>
            </w:r>
            <w:r w:rsidR="00376F5A">
              <w:rPr>
                <w:rFonts w:ascii="Arial" w:hAnsi="Arial"/>
                <w:sz w:val="16"/>
              </w:rPr>
              <w:t>,- Kč / oběd – nižší gymnázium</w:t>
            </w:r>
          </w:p>
          <w:p w14:paraId="29DB87BD" w14:textId="3426D11F" w:rsidR="00C67987" w:rsidRDefault="00041717" w:rsidP="00C67987">
            <w:pPr>
              <w:rPr>
                <w:rFonts w:ascii="Arial" w:hAnsi="Arial"/>
                <w:sz w:val="16"/>
              </w:rPr>
            </w:pPr>
            <w:r>
              <w:rPr>
                <w:rFonts w:ascii="Arial" w:hAnsi="Arial"/>
                <w:sz w:val="16"/>
              </w:rPr>
              <w:t>4</w:t>
            </w:r>
            <w:r w:rsidR="003E1970">
              <w:rPr>
                <w:rFonts w:ascii="Arial" w:hAnsi="Arial"/>
                <w:sz w:val="16"/>
              </w:rPr>
              <w:t>5</w:t>
            </w:r>
            <w:r w:rsidR="00C67987">
              <w:rPr>
                <w:rFonts w:ascii="Arial" w:hAnsi="Arial"/>
                <w:sz w:val="16"/>
              </w:rPr>
              <w:t>,- Kč/oběd – vyšší gymnázium</w:t>
            </w:r>
          </w:p>
        </w:tc>
        <w:tc>
          <w:tcPr>
            <w:tcW w:w="709" w:type="dxa"/>
          </w:tcPr>
          <w:p w14:paraId="65F32657" w14:textId="77777777" w:rsidR="00376F5A" w:rsidRDefault="00376F5A" w:rsidP="0073713B">
            <w:pPr>
              <w:rPr>
                <w:rFonts w:ascii="Arial" w:hAnsi="Arial"/>
                <w:sz w:val="16"/>
              </w:rPr>
            </w:pPr>
            <w:r>
              <w:rPr>
                <w:rFonts w:ascii="Arial" w:hAnsi="Arial"/>
                <w:sz w:val="16"/>
              </w:rPr>
              <w:t>WWW:</w:t>
            </w:r>
          </w:p>
        </w:tc>
        <w:tc>
          <w:tcPr>
            <w:tcW w:w="2410" w:type="dxa"/>
          </w:tcPr>
          <w:p w14:paraId="3C12B8CA" w14:textId="77777777" w:rsidR="00376F5A" w:rsidRDefault="00376F5A" w:rsidP="0073713B">
            <w:pPr>
              <w:rPr>
                <w:rFonts w:ascii="Arial" w:hAnsi="Arial"/>
                <w:sz w:val="16"/>
              </w:rPr>
            </w:pPr>
            <w:r>
              <w:rPr>
                <w:rFonts w:ascii="Arial" w:hAnsi="Arial"/>
                <w:sz w:val="16"/>
              </w:rPr>
              <w:t>www.cirkevni-gymnazium.cz</w:t>
            </w:r>
          </w:p>
        </w:tc>
      </w:tr>
    </w:tbl>
    <w:p w14:paraId="51CE7CEE" w14:textId="4BA50778" w:rsidR="00376F5A" w:rsidRDefault="00376F5A" w:rsidP="008B705F">
      <w:pPr>
        <w:spacing w:line="264" w:lineRule="auto"/>
        <w:rPr>
          <w:rFonts w:ascii="Arial" w:hAnsi="Arial"/>
          <w:sz w:val="16"/>
        </w:rPr>
      </w:pPr>
      <w:r w:rsidRPr="008427A2">
        <w:rPr>
          <w:rFonts w:ascii="Arial" w:hAnsi="Arial"/>
          <w:sz w:val="16"/>
        </w:rPr>
        <w:t>P</w:t>
      </w:r>
      <w:r>
        <w:rPr>
          <w:rFonts w:ascii="Arial" w:hAnsi="Arial"/>
          <w:sz w:val="16"/>
        </w:rPr>
        <w:t xml:space="preserve"> o z n á m k y  ke škole: </w:t>
      </w:r>
    </w:p>
    <w:p w14:paraId="799B9072" w14:textId="7A9E3653" w:rsidR="00376F5A" w:rsidRDefault="00376F5A" w:rsidP="008B705F">
      <w:pPr>
        <w:tabs>
          <w:tab w:val="left" w:pos="284"/>
        </w:tabs>
        <w:spacing w:line="264" w:lineRule="auto"/>
        <w:rPr>
          <w:rFonts w:ascii="Arial" w:hAnsi="Arial"/>
          <w:sz w:val="16"/>
        </w:rPr>
      </w:pPr>
      <w:r>
        <w:rPr>
          <w:rFonts w:ascii="Arial" w:hAnsi="Arial"/>
          <w:sz w:val="16"/>
        </w:rPr>
        <w:tab/>
        <w:t>Den otevřených dveří: 2</w:t>
      </w:r>
      <w:r w:rsidR="00D65DA5">
        <w:rPr>
          <w:rFonts w:ascii="Arial" w:hAnsi="Arial"/>
          <w:sz w:val="16"/>
        </w:rPr>
        <w:t>2</w:t>
      </w:r>
      <w:r>
        <w:rPr>
          <w:rFonts w:ascii="Arial" w:hAnsi="Arial"/>
          <w:sz w:val="16"/>
        </w:rPr>
        <w:t>.11.20</w:t>
      </w:r>
      <w:r w:rsidR="00582E13">
        <w:rPr>
          <w:rFonts w:ascii="Arial" w:hAnsi="Arial"/>
          <w:sz w:val="16"/>
        </w:rPr>
        <w:t>2</w:t>
      </w:r>
      <w:r w:rsidR="00D65DA5">
        <w:rPr>
          <w:rFonts w:ascii="Arial" w:hAnsi="Arial"/>
          <w:sz w:val="16"/>
        </w:rPr>
        <w:t>5</w:t>
      </w:r>
      <w:r>
        <w:rPr>
          <w:rFonts w:ascii="Arial" w:hAnsi="Arial"/>
          <w:sz w:val="16"/>
        </w:rPr>
        <w:t xml:space="preserve"> od 14:00 hod. </w:t>
      </w:r>
    </w:p>
    <w:p w14:paraId="60016B62" w14:textId="174BC962" w:rsidR="00376F5A" w:rsidRDefault="008B705F" w:rsidP="008B705F">
      <w:pPr>
        <w:tabs>
          <w:tab w:val="left" w:pos="284"/>
        </w:tabs>
        <w:spacing w:line="264" w:lineRule="auto"/>
        <w:rPr>
          <w:rFonts w:ascii="Arial" w:hAnsi="Arial"/>
          <w:sz w:val="16"/>
        </w:rPr>
      </w:pPr>
      <w:r>
        <w:rPr>
          <w:rFonts w:ascii="Arial" w:hAnsi="Arial"/>
          <w:sz w:val="16"/>
        </w:rPr>
        <w:tab/>
      </w:r>
      <w:r w:rsidR="00376F5A">
        <w:rPr>
          <w:rFonts w:ascii="Arial" w:hAnsi="Arial"/>
          <w:sz w:val="16"/>
        </w:rPr>
        <w:t>Bezbariérový přístup.</w:t>
      </w:r>
      <w:r w:rsidR="00EB139A">
        <w:rPr>
          <w:rFonts w:ascii="Arial" w:hAnsi="Arial"/>
          <w:sz w:val="16"/>
        </w:rPr>
        <w:t xml:space="preserve"> Pořádáme přípravné kurzy k přijímacímu řízení do prim.</w:t>
      </w:r>
    </w:p>
    <w:p w14:paraId="3181861D" w14:textId="77777777" w:rsidR="00376F5A" w:rsidRDefault="00376F5A" w:rsidP="008B705F">
      <w:pPr>
        <w:tabs>
          <w:tab w:val="left" w:pos="284"/>
        </w:tabs>
        <w:spacing w:line="264" w:lineRule="auto"/>
        <w:rPr>
          <w:rFonts w:ascii="Arial" w:hAnsi="Arial"/>
          <w:sz w:val="16"/>
        </w:rPr>
      </w:pPr>
    </w:p>
    <w:p w14:paraId="034B99D9" w14:textId="77777777" w:rsidR="00ED4F54" w:rsidRDefault="00376F5A" w:rsidP="00ED4F54">
      <w:pPr>
        <w:tabs>
          <w:tab w:val="left" w:pos="284"/>
        </w:tabs>
        <w:spacing w:line="264" w:lineRule="auto"/>
        <w:rPr>
          <w:rFonts w:ascii="Arial" w:hAnsi="Arial"/>
          <w:sz w:val="16"/>
        </w:rPr>
      </w:pPr>
      <w:r>
        <w:rPr>
          <w:rFonts w:ascii="Arial" w:hAnsi="Arial"/>
          <w:sz w:val="16"/>
        </w:rPr>
        <w:t>P o z n á m k y  pro uchazeče ZŠ5:</w:t>
      </w:r>
    </w:p>
    <w:p w14:paraId="74C5C74C" w14:textId="578462BD" w:rsidR="00376F5A" w:rsidRDefault="00ED4F54" w:rsidP="00ED4F54">
      <w:pPr>
        <w:tabs>
          <w:tab w:val="left" w:pos="284"/>
        </w:tabs>
        <w:spacing w:line="264" w:lineRule="auto"/>
        <w:rPr>
          <w:rFonts w:ascii="Arial" w:hAnsi="Arial"/>
          <w:sz w:val="16"/>
        </w:rPr>
      </w:pPr>
      <w:r>
        <w:rPr>
          <w:rFonts w:ascii="Arial" w:hAnsi="Arial"/>
          <w:sz w:val="16"/>
        </w:rPr>
        <w:tab/>
      </w:r>
      <w:r w:rsidR="00376F5A">
        <w:rPr>
          <w:rFonts w:ascii="Arial" w:hAnsi="Arial"/>
          <w:sz w:val="16"/>
        </w:rPr>
        <w:t>Zaměření gymnázia je všeobecné, důraz kladen na výuku cizích jazyků. Od 1. ročníku dva cizí jazyky: AJ + NJ nebo AJ + FJ. V 5. a 6. ročníku latina.</w:t>
      </w:r>
      <w:r w:rsidR="00376F5A" w:rsidRPr="00135B87">
        <w:rPr>
          <w:rFonts w:ascii="Arial" w:hAnsi="Arial"/>
          <w:sz w:val="16"/>
        </w:rPr>
        <w:t xml:space="preserve"> </w:t>
      </w:r>
      <w:r w:rsidR="00376F5A">
        <w:rPr>
          <w:rFonts w:ascii="Arial" w:hAnsi="Arial"/>
          <w:sz w:val="16"/>
        </w:rPr>
        <w:t>Od 7. ročníku dělení na větev přírodovědnou</w:t>
      </w:r>
      <w:r w:rsidR="00376F5A" w:rsidRPr="00BC0C3D">
        <w:rPr>
          <w:rFonts w:ascii="Arial" w:hAnsi="Arial"/>
          <w:sz w:val="16"/>
        </w:rPr>
        <w:t xml:space="preserve"> </w:t>
      </w:r>
      <w:r w:rsidR="00376F5A">
        <w:rPr>
          <w:rFonts w:ascii="Arial" w:hAnsi="Arial"/>
          <w:sz w:val="16"/>
        </w:rPr>
        <w:t xml:space="preserve">a </w:t>
      </w:r>
      <w:r>
        <w:rPr>
          <w:rFonts w:ascii="Arial" w:hAnsi="Arial"/>
          <w:sz w:val="16"/>
        </w:rPr>
        <w:tab/>
      </w:r>
      <w:r w:rsidR="00376F5A">
        <w:rPr>
          <w:rFonts w:ascii="Arial" w:hAnsi="Arial"/>
          <w:sz w:val="16"/>
        </w:rPr>
        <w:t>společenskovědní</w:t>
      </w:r>
      <w:r w:rsidR="00EB139A">
        <w:rPr>
          <w:rFonts w:ascii="Arial" w:hAnsi="Arial"/>
          <w:sz w:val="16"/>
        </w:rPr>
        <w:t xml:space="preserve"> dle preferencí žáků</w:t>
      </w:r>
      <w:r w:rsidR="00376F5A">
        <w:rPr>
          <w:rFonts w:ascii="Arial" w:hAnsi="Arial"/>
          <w:sz w:val="16"/>
        </w:rPr>
        <w:t xml:space="preserve">. Volitelné předměty: L, IF, MA, seminář ZSV, </w:t>
      </w:r>
      <w:r w:rsidR="009748E8">
        <w:rPr>
          <w:rFonts w:ascii="Arial" w:hAnsi="Arial"/>
          <w:sz w:val="16"/>
        </w:rPr>
        <w:t xml:space="preserve">internet věcí, </w:t>
      </w:r>
      <w:r w:rsidR="00376F5A">
        <w:rPr>
          <w:rFonts w:ascii="Arial" w:hAnsi="Arial"/>
          <w:sz w:val="16"/>
        </w:rPr>
        <w:t xml:space="preserve">moderní dějiny a laboratorní práce. Vyučuje se předmět </w:t>
      </w:r>
      <w:r w:rsidR="003E1970">
        <w:rPr>
          <w:rFonts w:ascii="Arial" w:hAnsi="Arial"/>
          <w:sz w:val="16"/>
        </w:rPr>
        <w:t xml:space="preserve">etická výchova, základy křesťanství a spirituality, </w:t>
      </w:r>
      <w:r w:rsidR="00376F5A">
        <w:rPr>
          <w:rFonts w:ascii="Arial" w:hAnsi="Arial"/>
          <w:sz w:val="16"/>
        </w:rPr>
        <w:t>religionistika.</w:t>
      </w:r>
      <w:r w:rsidR="00F54CD4">
        <w:rPr>
          <w:rFonts w:ascii="Arial" w:hAnsi="Arial"/>
          <w:sz w:val="16"/>
        </w:rPr>
        <w:t xml:space="preserve"> </w:t>
      </w:r>
    </w:p>
    <w:p w14:paraId="627B9E1A" w14:textId="77777777" w:rsidR="00376F5A" w:rsidRDefault="00376F5A" w:rsidP="008B705F">
      <w:pPr>
        <w:tabs>
          <w:tab w:val="left" w:pos="284"/>
        </w:tabs>
        <w:spacing w:line="264" w:lineRule="auto"/>
        <w:rPr>
          <w:rFonts w:ascii="Arial" w:hAnsi="Arial"/>
          <w:sz w:val="16"/>
        </w:rPr>
      </w:pPr>
    </w:p>
    <w:p w14:paraId="3B6D3013" w14:textId="77777777" w:rsidR="00376F5A" w:rsidRDefault="00376F5A" w:rsidP="008B705F">
      <w:pPr>
        <w:tabs>
          <w:tab w:val="left" w:pos="284"/>
        </w:tabs>
        <w:spacing w:line="264" w:lineRule="auto"/>
        <w:rPr>
          <w:rFonts w:ascii="Arial" w:hAnsi="Arial"/>
          <w:sz w:val="16"/>
        </w:rPr>
      </w:pPr>
      <w:r>
        <w:rPr>
          <w:rFonts w:ascii="Arial" w:hAnsi="Arial"/>
          <w:sz w:val="16"/>
        </w:rPr>
        <w:t>P o z n á m k y  pro obory dálkového studia:</w:t>
      </w:r>
    </w:p>
    <w:p w14:paraId="66DA2091" w14:textId="7CC5A333" w:rsidR="00376F5A" w:rsidRPr="008A143A" w:rsidRDefault="00376F5A" w:rsidP="008B705F">
      <w:pPr>
        <w:tabs>
          <w:tab w:val="left" w:pos="284"/>
        </w:tabs>
        <w:spacing w:line="264" w:lineRule="auto"/>
        <w:rPr>
          <w:rFonts w:ascii="Arial" w:hAnsi="Arial"/>
          <w:sz w:val="16"/>
          <w:u w:val="single"/>
        </w:rPr>
      </w:pPr>
      <w:r>
        <w:rPr>
          <w:rFonts w:ascii="Arial" w:hAnsi="Arial"/>
          <w:sz w:val="16"/>
        </w:rPr>
        <w:tab/>
        <w:t xml:space="preserve"> Ve školním roce 202</w:t>
      </w:r>
      <w:r w:rsidR="003E1970">
        <w:rPr>
          <w:rFonts w:ascii="Arial" w:hAnsi="Arial"/>
          <w:sz w:val="16"/>
        </w:rPr>
        <w:t>6</w:t>
      </w:r>
      <w:r>
        <w:rPr>
          <w:rFonts w:ascii="Arial" w:hAnsi="Arial"/>
          <w:sz w:val="16"/>
        </w:rPr>
        <w:t>/202</w:t>
      </w:r>
      <w:r w:rsidR="003E1970">
        <w:rPr>
          <w:rFonts w:ascii="Arial" w:hAnsi="Arial"/>
          <w:sz w:val="16"/>
        </w:rPr>
        <w:t>7</w:t>
      </w:r>
      <w:r>
        <w:rPr>
          <w:rFonts w:ascii="Arial" w:hAnsi="Arial"/>
          <w:sz w:val="16"/>
        </w:rPr>
        <w:t xml:space="preserve"> dálkové studium neotevíráme.</w:t>
      </w:r>
      <w:r w:rsidRPr="008A143A">
        <w:rPr>
          <w:rFonts w:ascii="Arial" w:hAnsi="Arial"/>
          <w:sz w:val="16"/>
          <w:u w:val="single"/>
        </w:rPr>
        <w:t xml:space="preserve"> </w:t>
      </w:r>
    </w:p>
    <w:p w14:paraId="59204872" w14:textId="77777777" w:rsidR="00376F5A" w:rsidRPr="00474D27" w:rsidRDefault="00376F5A" w:rsidP="00376F5A">
      <w:pPr>
        <w:tabs>
          <w:tab w:val="left" w:pos="284"/>
          <w:tab w:val="left" w:pos="5670"/>
          <w:tab w:val="left" w:pos="8222"/>
          <w:tab w:val="left" w:pos="9072"/>
          <w:tab w:val="left" w:pos="10490"/>
          <w:tab w:val="left" w:pos="11199"/>
          <w:tab w:val="left" w:pos="11766"/>
        </w:tabs>
        <w:rPr>
          <w:rFonts w:ascii="Arial" w:hAnsi="Arial" w:cs="Arial"/>
          <w:sz w:val="16"/>
          <w:u w:val="single"/>
        </w:rPr>
      </w:pPr>
    </w:p>
    <w:tbl>
      <w:tblPr>
        <w:tblW w:w="15123"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063"/>
        <w:gridCol w:w="1842"/>
        <w:gridCol w:w="2268"/>
        <w:gridCol w:w="567"/>
        <w:gridCol w:w="567"/>
        <w:gridCol w:w="993"/>
        <w:gridCol w:w="1417"/>
        <w:gridCol w:w="709"/>
        <w:gridCol w:w="709"/>
        <w:gridCol w:w="1134"/>
        <w:gridCol w:w="567"/>
        <w:gridCol w:w="568"/>
        <w:gridCol w:w="990"/>
        <w:gridCol w:w="849"/>
        <w:gridCol w:w="425"/>
        <w:gridCol w:w="455"/>
      </w:tblGrid>
      <w:tr w:rsidR="00376F5A" w:rsidRPr="008A143A" w14:paraId="5F8AC8B9" w14:textId="77777777" w:rsidTr="0073713B">
        <w:tc>
          <w:tcPr>
            <w:tcW w:w="1063" w:type="dxa"/>
            <w:tcBorders>
              <w:top w:val="single" w:sz="4" w:space="0" w:color="auto"/>
              <w:bottom w:val="single" w:sz="4" w:space="0" w:color="auto"/>
            </w:tcBorders>
          </w:tcPr>
          <w:p w14:paraId="46881B39" w14:textId="77777777" w:rsidR="00376F5A" w:rsidRPr="008A143A" w:rsidRDefault="00376F5A" w:rsidP="0073713B">
            <w:pPr>
              <w:tabs>
                <w:tab w:val="left" w:pos="284"/>
              </w:tabs>
              <w:ind w:right="-70"/>
              <w:rPr>
                <w:rFonts w:ascii="Arial" w:hAnsi="Arial"/>
                <w:sz w:val="16"/>
              </w:rPr>
            </w:pPr>
            <w:r w:rsidRPr="005133D4">
              <w:rPr>
                <w:rFonts w:ascii="Arial" w:hAnsi="Arial"/>
                <w:sz w:val="16"/>
                <w:szCs w:val="16"/>
              </w:rPr>
              <w:t>Kód</w:t>
            </w:r>
            <w:r w:rsidRPr="008A143A">
              <w:rPr>
                <w:rFonts w:ascii="Arial" w:hAnsi="Arial"/>
                <w:sz w:val="16"/>
              </w:rPr>
              <w:t xml:space="preserve"> oboru</w:t>
            </w:r>
          </w:p>
        </w:tc>
        <w:tc>
          <w:tcPr>
            <w:tcW w:w="1842" w:type="dxa"/>
            <w:tcBorders>
              <w:top w:val="single" w:sz="4" w:space="0" w:color="auto"/>
              <w:bottom w:val="single" w:sz="4" w:space="0" w:color="auto"/>
            </w:tcBorders>
          </w:tcPr>
          <w:p w14:paraId="6E89436E" w14:textId="77777777" w:rsidR="00376F5A" w:rsidRPr="008A143A" w:rsidRDefault="00376F5A" w:rsidP="0073713B">
            <w:pPr>
              <w:tabs>
                <w:tab w:val="left" w:pos="284"/>
              </w:tabs>
              <w:rPr>
                <w:rFonts w:ascii="Arial" w:hAnsi="Arial"/>
                <w:sz w:val="16"/>
              </w:rPr>
            </w:pPr>
            <w:r w:rsidRPr="008A143A">
              <w:rPr>
                <w:rFonts w:ascii="Arial" w:hAnsi="Arial"/>
                <w:sz w:val="16"/>
              </w:rPr>
              <w:t>Název oboru – RVP</w:t>
            </w:r>
          </w:p>
        </w:tc>
        <w:tc>
          <w:tcPr>
            <w:tcW w:w="2268" w:type="dxa"/>
            <w:tcBorders>
              <w:top w:val="single" w:sz="4" w:space="0" w:color="auto"/>
              <w:bottom w:val="single" w:sz="4" w:space="0" w:color="auto"/>
            </w:tcBorders>
          </w:tcPr>
          <w:p w14:paraId="22ECB81E" w14:textId="77777777" w:rsidR="00376F5A" w:rsidRPr="008A143A" w:rsidRDefault="00376F5A" w:rsidP="0073713B">
            <w:pPr>
              <w:tabs>
                <w:tab w:val="left" w:pos="284"/>
              </w:tabs>
              <w:rPr>
                <w:rFonts w:ascii="Arial" w:hAnsi="Arial"/>
                <w:sz w:val="16"/>
              </w:rPr>
            </w:pPr>
            <w:r w:rsidRPr="008A143A">
              <w:rPr>
                <w:rFonts w:ascii="Arial" w:hAnsi="Arial"/>
                <w:sz w:val="16"/>
              </w:rPr>
              <w:t>Název ŠVP</w:t>
            </w:r>
          </w:p>
        </w:tc>
        <w:tc>
          <w:tcPr>
            <w:tcW w:w="567" w:type="dxa"/>
            <w:tcBorders>
              <w:top w:val="single" w:sz="4" w:space="0" w:color="auto"/>
              <w:bottom w:val="single" w:sz="4" w:space="0" w:color="auto"/>
            </w:tcBorders>
          </w:tcPr>
          <w:p w14:paraId="6E6012C3" w14:textId="77777777" w:rsidR="00376F5A" w:rsidRPr="008A143A" w:rsidRDefault="00376F5A" w:rsidP="0073713B">
            <w:pPr>
              <w:tabs>
                <w:tab w:val="left" w:pos="284"/>
              </w:tabs>
              <w:jc w:val="center"/>
              <w:rPr>
                <w:rFonts w:ascii="Arial" w:hAnsi="Arial"/>
                <w:sz w:val="16"/>
              </w:rPr>
            </w:pPr>
            <w:r w:rsidRPr="008A143A">
              <w:rPr>
                <w:rFonts w:ascii="Arial" w:hAnsi="Arial"/>
                <w:sz w:val="16"/>
              </w:rPr>
              <w:t>Délka</w:t>
            </w:r>
          </w:p>
          <w:p w14:paraId="76BCC80F" w14:textId="60BFF8F0" w:rsidR="00376F5A" w:rsidRPr="008A143A" w:rsidRDefault="00376F5A" w:rsidP="0073713B">
            <w:pPr>
              <w:tabs>
                <w:tab w:val="left" w:pos="284"/>
              </w:tabs>
              <w:jc w:val="center"/>
              <w:rPr>
                <w:rFonts w:ascii="Arial" w:hAnsi="Arial"/>
                <w:sz w:val="16"/>
              </w:rPr>
            </w:pPr>
            <w:r w:rsidRPr="008A143A">
              <w:rPr>
                <w:rFonts w:ascii="Arial" w:hAnsi="Arial"/>
                <w:sz w:val="16"/>
              </w:rPr>
              <w:t>stud</w:t>
            </w:r>
            <w:r w:rsidR="00E50E8A">
              <w:rPr>
                <w:rFonts w:ascii="Arial" w:hAnsi="Arial"/>
                <w:sz w:val="16"/>
              </w:rPr>
              <w:t>ia</w:t>
            </w:r>
          </w:p>
        </w:tc>
        <w:tc>
          <w:tcPr>
            <w:tcW w:w="567" w:type="dxa"/>
            <w:tcBorders>
              <w:top w:val="single" w:sz="4" w:space="0" w:color="auto"/>
              <w:bottom w:val="single" w:sz="4" w:space="0" w:color="auto"/>
            </w:tcBorders>
          </w:tcPr>
          <w:p w14:paraId="4353E627" w14:textId="77777777" w:rsidR="00376F5A" w:rsidRPr="008A143A" w:rsidRDefault="00376F5A" w:rsidP="0073713B">
            <w:pPr>
              <w:tabs>
                <w:tab w:val="left" w:pos="284"/>
              </w:tabs>
              <w:ind w:left="-70" w:right="-70"/>
              <w:jc w:val="center"/>
              <w:rPr>
                <w:rFonts w:ascii="Arial" w:hAnsi="Arial"/>
                <w:sz w:val="16"/>
              </w:rPr>
            </w:pPr>
            <w:r w:rsidRPr="008A143A">
              <w:rPr>
                <w:rFonts w:ascii="Arial" w:hAnsi="Arial"/>
                <w:sz w:val="16"/>
              </w:rPr>
              <w:t>Ukonč.</w:t>
            </w:r>
          </w:p>
          <w:p w14:paraId="04B14601" w14:textId="1B8B033E" w:rsidR="00376F5A" w:rsidRPr="008A143A" w:rsidRDefault="00376F5A" w:rsidP="0073713B">
            <w:pPr>
              <w:tabs>
                <w:tab w:val="left" w:pos="284"/>
              </w:tabs>
              <w:ind w:left="-70" w:right="-70"/>
              <w:jc w:val="center"/>
              <w:rPr>
                <w:rFonts w:ascii="Arial" w:hAnsi="Arial"/>
                <w:sz w:val="16"/>
              </w:rPr>
            </w:pPr>
            <w:r w:rsidRPr="008A143A">
              <w:rPr>
                <w:rFonts w:ascii="Arial" w:hAnsi="Arial"/>
                <w:sz w:val="16"/>
              </w:rPr>
              <w:t>stud</w:t>
            </w:r>
            <w:r w:rsidR="00E50E8A">
              <w:rPr>
                <w:rFonts w:ascii="Arial" w:hAnsi="Arial"/>
                <w:sz w:val="16"/>
              </w:rPr>
              <w:t>ia</w:t>
            </w:r>
          </w:p>
        </w:tc>
        <w:tc>
          <w:tcPr>
            <w:tcW w:w="2410" w:type="dxa"/>
            <w:gridSpan w:val="2"/>
            <w:tcBorders>
              <w:top w:val="single" w:sz="4" w:space="0" w:color="auto"/>
              <w:bottom w:val="single" w:sz="4" w:space="0" w:color="auto"/>
            </w:tcBorders>
          </w:tcPr>
          <w:p w14:paraId="1FD7540E" w14:textId="17EF5D77" w:rsidR="00376F5A" w:rsidRPr="008A143A" w:rsidRDefault="00376F5A" w:rsidP="0073713B">
            <w:pPr>
              <w:tabs>
                <w:tab w:val="left" w:pos="284"/>
              </w:tabs>
              <w:rPr>
                <w:rFonts w:ascii="Arial" w:hAnsi="Arial"/>
                <w:sz w:val="16"/>
              </w:rPr>
            </w:pPr>
            <w:r>
              <w:rPr>
                <w:rFonts w:ascii="Arial" w:hAnsi="Arial"/>
                <w:sz w:val="16"/>
              </w:rPr>
              <w:t xml:space="preserve">    </w:t>
            </w:r>
            <w:r w:rsidRPr="008A143A">
              <w:rPr>
                <w:rFonts w:ascii="Arial" w:hAnsi="Arial"/>
                <w:sz w:val="16"/>
              </w:rPr>
              <w:t xml:space="preserve"> </w:t>
            </w:r>
            <w:r>
              <w:rPr>
                <w:rFonts w:ascii="Arial" w:hAnsi="Arial"/>
                <w:sz w:val="16"/>
              </w:rPr>
              <w:t xml:space="preserve">                </w:t>
            </w:r>
            <w:r w:rsidR="00415897">
              <w:rPr>
                <w:rFonts w:ascii="Arial" w:hAnsi="Arial"/>
                <w:sz w:val="16"/>
              </w:rPr>
              <w:t>202</w:t>
            </w:r>
            <w:r w:rsidR="003E1970">
              <w:rPr>
                <w:rFonts w:ascii="Arial" w:hAnsi="Arial"/>
                <w:sz w:val="16"/>
              </w:rPr>
              <w:t>5</w:t>
            </w:r>
            <w:r w:rsidR="00415897">
              <w:rPr>
                <w:rFonts w:ascii="Arial" w:hAnsi="Arial"/>
                <w:sz w:val="16"/>
              </w:rPr>
              <w:t>/2</w:t>
            </w:r>
            <w:r w:rsidR="003E1970">
              <w:rPr>
                <w:rFonts w:ascii="Arial" w:hAnsi="Arial"/>
                <w:sz w:val="16"/>
              </w:rPr>
              <w:t>6</w:t>
            </w:r>
          </w:p>
          <w:p w14:paraId="22C05FB3" w14:textId="77777777" w:rsidR="00376F5A" w:rsidRPr="008A143A" w:rsidRDefault="00376F5A" w:rsidP="0073713B">
            <w:pPr>
              <w:tabs>
                <w:tab w:val="left" w:pos="284"/>
              </w:tabs>
              <w:ind w:right="-70"/>
              <w:rPr>
                <w:rFonts w:ascii="Arial" w:hAnsi="Arial"/>
                <w:sz w:val="14"/>
              </w:rPr>
            </w:pPr>
            <w:r w:rsidRPr="008A143A">
              <w:rPr>
                <w:rFonts w:ascii="Arial" w:hAnsi="Arial"/>
                <w:sz w:val="14"/>
              </w:rPr>
              <w:t xml:space="preserve">     v 1. kole                    celkem         </w:t>
            </w:r>
          </w:p>
          <w:p w14:paraId="49241BDC" w14:textId="540D4698" w:rsidR="00376F5A" w:rsidRPr="008A143A" w:rsidRDefault="00376F5A" w:rsidP="0073713B">
            <w:pPr>
              <w:tabs>
                <w:tab w:val="left" w:pos="284"/>
              </w:tabs>
              <w:ind w:right="-70"/>
              <w:rPr>
                <w:rFonts w:ascii="Arial" w:hAnsi="Arial"/>
                <w:sz w:val="14"/>
              </w:rPr>
            </w:pPr>
            <w:r w:rsidRPr="008A143A">
              <w:rPr>
                <w:rFonts w:ascii="Arial" w:hAnsi="Arial"/>
                <w:sz w:val="14"/>
              </w:rPr>
              <w:t xml:space="preserve"> </w:t>
            </w:r>
            <w:r w:rsidR="009B4D1D">
              <w:rPr>
                <w:rFonts w:ascii="Arial" w:hAnsi="Arial"/>
                <w:sz w:val="14"/>
              </w:rPr>
              <w:t xml:space="preserve">      </w:t>
            </w:r>
            <w:r w:rsidRPr="008A143A">
              <w:rPr>
                <w:rFonts w:ascii="Arial" w:hAnsi="Arial"/>
                <w:sz w:val="14"/>
              </w:rPr>
              <w:t xml:space="preserve">přihl.    </w:t>
            </w:r>
            <w:r w:rsidR="009B4D1D">
              <w:rPr>
                <w:rFonts w:ascii="Arial" w:hAnsi="Arial"/>
                <w:sz w:val="14"/>
              </w:rPr>
              <w:t xml:space="preserve">                    </w:t>
            </w:r>
            <w:r w:rsidRPr="008A143A">
              <w:rPr>
                <w:rFonts w:ascii="Arial" w:hAnsi="Arial"/>
                <w:sz w:val="14"/>
              </w:rPr>
              <w:t xml:space="preserve">přijato   </w:t>
            </w:r>
          </w:p>
        </w:tc>
        <w:tc>
          <w:tcPr>
            <w:tcW w:w="709" w:type="dxa"/>
            <w:tcBorders>
              <w:top w:val="single" w:sz="4" w:space="0" w:color="auto"/>
              <w:bottom w:val="single" w:sz="4" w:space="0" w:color="auto"/>
            </w:tcBorders>
          </w:tcPr>
          <w:p w14:paraId="094DABDB" w14:textId="0B70B746" w:rsidR="00376F5A" w:rsidRPr="008A143A" w:rsidRDefault="00376F5A" w:rsidP="0073713B">
            <w:pPr>
              <w:tabs>
                <w:tab w:val="left" w:pos="284"/>
              </w:tabs>
              <w:ind w:left="-70"/>
              <w:jc w:val="center"/>
              <w:rPr>
                <w:rFonts w:ascii="Arial" w:hAnsi="Arial"/>
                <w:sz w:val="16"/>
              </w:rPr>
            </w:pPr>
            <w:r w:rsidRPr="008A143A">
              <w:rPr>
                <w:rFonts w:ascii="Arial" w:hAnsi="Arial"/>
                <w:sz w:val="16"/>
              </w:rPr>
              <w:t>202</w:t>
            </w:r>
            <w:r w:rsidR="003E1970">
              <w:rPr>
                <w:rFonts w:ascii="Arial" w:hAnsi="Arial"/>
                <w:sz w:val="16"/>
              </w:rPr>
              <w:t>6</w:t>
            </w:r>
            <w:r w:rsidRPr="008A143A">
              <w:rPr>
                <w:rFonts w:ascii="Arial" w:hAnsi="Arial"/>
                <w:sz w:val="16"/>
              </w:rPr>
              <w:t>/2</w:t>
            </w:r>
            <w:r w:rsidR="003E1970">
              <w:rPr>
                <w:rFonts w:ascii="Arial" w:hAnsi="Arial"/>
                <w:sz w:val="16"/>
              </w:rPr>
              <w:t>7</w:t>
            </w:r>
            <w:r w:rsidRPr="008A143A">
              <w:rPr>
                <w:rFonts w:ascii="Arial" w:hAnsi="Arial"/>
                <w:sz w:val="16"/>
              </w:rPr>
              <w:t xml:space="preserve">                                    plánov.</w:t>
            </w:r>
          </w:p>
        </w:tc>
        <w:tc>
          <w:tcPr>
            <w:tcW w:w="709" w:type="dxa"/>
            <w:tcBorders>
              <w:top w:val="single" w:sz="4" w:space="0" w:color="auto"/>
              <w:bottom w:val="single" w:sz="4" w:space="0" w:color="auto"/>
            </w:tcBorders>
          </w:tcPr>
          <w:p w14:paraId="03C69760" w14:textId="77777777" w:rsidR="00376F5A" w:rsidRPr="008A143A" w:rsidRDefault="00376F5A" w:rsidP="0073713B">
            <w:pPr>
              <w:tabs>
                <w:tab w:val="left" w:pos="284"/>
              </w:tabs>
              <w:jc w:val="center"/>
              <w:rPr>
                <w:rFonts w:ascii="Arial" w:hAnsi="Arial"/>
                <w:sz w:val="16"/>
              </w:rPr>
            </w:pPr>
            <w:r w:rsidRPr="008A143A">
              <w:rPr>
                <w:rFonts w:ascii="Arial" w:hAnsi="Arial"/>
                <w:sz w:val="16"/>
              </w:rPr>
              <w:t>Školné</w:t>
            </w:r>
          </w:p>
          <w:p w14:paraId="74A9F4CB" w14:textId="77777777" w:rsidR="00376F5A" w:rsidRPr="008A143A" w:rsidRDefault="00376F5A" w:rsidP="0073713B">
            <w:pPr>
              <w:tabs>
                <w:tab w:val="left" w:pos="284"/>
              </w:tabs>
              <w:jc w:val="center"/>
              <w:rPr>
                <w:rFonts w:ascii="Arial" w:hAnsi="Arial"/>
                <w:sz w:val="16"/>
              </w:rPr>
            </w:pPr>
            <w:r w:rsidRPr="008A143A">
              <w:rPr>
                <w:rFonts w:ascii="Arial" w:hAnsi="Arial"/>
                <w:sz w:val="16"/>
              </w:rPr>
              <w:t>roční</w:t>
            </w:r>
          </w:p>
        </w:tc>
        <w:tc>
          <w:tcPr>
            <w:tcW w:w="1134" w:type="dxa"/>
            <w:tcBorders>
              <w:top w:val="single" w:sz="4" w:space="0" w:color="auto"/>
              <w:bottom w:val="single" w:sz="4" w:space="0" w:color="auto"/>
            </w:tcBorders>
          </w:tcPr>
          <w:p w14:paraId="3721156B" w14:textId="77777777" w:rsidR="00376F5A" w:rsidRPr="008A143A" w:rsidRDefault="00376F5A" w:rsidP="0073713B">
            <w:pPr>
              <w:tabs>
                <w:tab w:val="left" w:pos="284"/>
              </w:tabs>
              <w:rPr>
                <w:rFonts w:ascii="Arial" w:hAnsi="Arial"/>
                <w:sz w:val="16"/>
              </w:rPr>
            </w:pPr>
            <w:r w:rsidRPr="008A143A">
              <w:rPr>
                <w:rFonts w:ascii="Arial" w:hAnsi="Arial"/>
                <w:sz w:val="16"/>
              </w:rPr>
              <w:t>Přijímací zkoušky</w:t>
            </w:r>
          </w:p>
        </w:tc>
        <w:tc>
          <w:tcPr>
            <w:tcW w:w="567" w:type="dxa"/>
            <w:tcBorders>
              <w:top w:val="single" w:sz="4" w:space="0" w:color="auto"/>
              <w:bottom w:val="single" w:sz="4" w:space="0" w:color="auto"/>
            </w:tcBorders>
          </w:tcPr>
          <w:p w14:paraId="0B3F8583" w14:textId="77777777" w:rsidR="00376F5A" w:rsidRPr="008A143A" w:rsidRDefault="00376F5A" w:rsidP="0073713B">
            <w:pPr>
              <w:tabs>
                <w:tab w:val="left" w:pos="284"/>
              </w:tabs>
              <w:ind w:left="-70"/>
              <w:jc w:val="center"/>
              <w:rPr>
                <w:rFonts w:ascii="Arial" w:hAnsi="Arial"/>
                <w:sz w:val="16"/>
              </w:rPr>
            </w:pPr>
            <w:r w:rsidRPr="008A143A">
              <w:rPr>
                <w:rFonts w:ascii="Arial" w:hAnsi="Arial"/>
                <w:sz w:val="16"/>
              </w:rPr>
              <w:t>Forma studia</w:t>
            </w:r>
          </w:p>
        </w:tc>
        <w:tc>
          <w:tcPr>
            <w:tcW w:w="568" w:type="dxa"/>
            <w:tcBorders>
              <w:top w:val="single" w:sz="4" w:space="0" w:color="auto"/>
              <w:bottom w:val="single" w:sz="4" w:space="0" w:color="auto"/>
            </w:tcBorders>
          </w:tcPr>
          <w:p w14:paraId="1EF1ABB0" w14:textId="77777777" w:rsidR="00376F5A" w:rsidRPr="008A143A" w:rsidRDefault="00376F5A" w:rsidP="0073713B">
            <w:pPr>
              <w:tabs>
                <w:tab w:val="left" w:pos="284"/>
              </w:tabs>
              <w:jc w:val="center"/>
              <w:rPr>
                <w:rFonts w:ascii="Arial" w:hAnsi="Arial"/>
                <w:sz w:val="16"/>
              </w:rPr>
            </w:pPr>
            <w:r w:rsidRPr="008A143A">
              <w:rPr>
                <w:rFonts w:ascii="Arial" w:hAnsi="Arial"/>
                <w:sz w:val="16"/>
              </w:rPr>
              <w:t>Druh studia</w:t>
            </w:r>
          </w:p>
        </w:tc>
        <w:tc>
          <w:tcPr>
            <w:tcW w:w="990" w:type="dxa"/>
            <w:tcBorders>
              <w:top w:val="single" w:sz="4" w:space="0" w:color="auto"/>
              <w:bottom w:val="single" w:sz="4" w:space="0" w:color="auto"/>
            </w:tcBorders>
          </w:tcPr>
          <w:p w14:paraId="38544226" w14:textId="77777777" w:rsidR="00376F5A" w:rsidRPr="008A143A" w:rsidRDefault="00376F5A" w:rsidP="0073713B">
            <w:pPr>
              <w:tabs>
                <w:tab w:val="left" w:pos="284"/>
              </w:tabs>
              <w:jc w:val="center"/>
              <w:rPr>
                <w:rFonts w:ascii="Arial" w:hAnsi="Arial"/>
                <w:sz w:val="16"/>
              </w:rPr>
            </w:pPr>
            <w:r w:rsidRPr="008A143A">
              <w:rPr>
                <w:rFonts w:ascii="Arial" w:hAnsi="Arial"/>
                <w:sz w:val="16"/>
              </w:rPr>
              <w:t>Pro uchazeče</w:t>
            </w:r>
          </w:p>
        </w:tc>
        <w:tc>
          <w:tcPr>
            <w:tcW w:w="849" w:type="dxa"/>
            <w:tcBorders>
              <w:top w:val="single" w:sz="4" w:space="0" w:color="auto"/>
              <w:bottom w:val="single" w:sz="4" w:space="0" w:color="auto"/>
            </w:tcBorders>
          </w:tcPr>
          <w:p w14:paraId="137A8306" w14:textId="77777777" w:rsidR="00376F5A" w:rsidRPr="008A143A" w:rsidRDefault="00376F5A" w:rsidP="0073713B">
            <w:pPr>
              <w:tabs>
                <w:tab w:val="left" w:pos="284"/>
              </w:tabs>
              <w:jc w:val="center"/>
              <w:rPr>
                <w:rFonts w:ascii="Arial" w:hAnsi="Arial"/>
                <w:sz w:val="16"/>
              </w:rPr>
            </w:pPr>
            <w:r w:rsidRPr="008A143A">
              <w:rPr>
                <w:rFonts w:ascii="Arial" w:hAnsi="Arial"/>
                <w:sz w:val="16"/>
              </w:rPr>
              <w:t>Prospěch</w:t>
            </w:r>
          </w:p>
        </w:tc>
        <w:tc>
          <w:tcPr>
            <w:tcW w:w="425" w:type="dxa"/>
            <w:tcBorders>
              <w:top w:val="single" w:sz="4" w:space="0" w:color="auto"/>
              <w:bottom w:val="single" w:sz="4" w:space="0" w:color="auto"/>
            </w:tcBorders>
          </w:tcPr>
          <w:p w14:paraId="5E014123" w14:textId="77777777" w:rsidR="00376F5A" w:rsidRPr="008A143A" w:rsidRDefault="00376F5A" w:rsidP="0073713B">
            <w:pPr>
              <w:tabs>
                <w:tab w:val="left" w:pos="284"/>
              </w:tabs>
              <w:ind w:left="-70"/>
              <w:jc w:val="center"/>
              <w:rPr>
                <w:rFonts w:ascii="Arial" w:hAnsi="Arial"/>
                <w:sz w:val="16"/>
              </w:rPr>
            </w:pPr>
            <w:r w:rsidRPr="008A143A">
              <w:rPr>
                <w:rFonts w:ascii="Arial" w:hAnsi="Arial"/>
                <w:sz w:val="16"/>
              </w:rPr>
              <w:t>OZP</w:t>
            </w:r>
          </w:p>
        </w:tc>
        <w:tc>
          <w:tcPr>
            <w:tcW w:w="455" w:type="dxa"/>
            <w:tcBorders>
              <w:top w:val="single" w:sz="4" w:space="0" w:color="auto"/>
              <w:bottom w:val="single" w:sz="4" w:space="0" w:color="auto"/>
            </w:tcBorders>
          </w:tcPr>
          <w:p w14:paraId="712CD240" w14:textId="77777777" w:rsidR="00376F5A" w:rsidRPr="008A143A" w:rsidRDefault="00376F5A" w:rsidP="0073713B">
            <w:pPr>
              <w:tabs>
                <w:tab w:val="left" w:pos="284"/>
              </w:tabs>
              <w:ind w:left="-70"/>
              <w:jc w:val="center"/>
              <w:rPr>
                <w:rFonts w:ascii="Arial" w:hAnsi="Arial"/>
                <w:sz w:val="16"/>
              </w:rPr>
            </w:pPr>
            <w:r w:rsidRPr="008A143A">
              <w:rPr>
                <w:rFonts w:ascii="Arial" w:hAnsi="Arial"/>
                <w:sz w:val="16"/>
              </w:rPr>
              <w:t>PLP</w:t>
            </w:r>
          </w:p>
        </w:tc>
      </w:tr>
      <w:tr w:rsidR="00376F5A" w14:paraId="7C9D4E67" w14:textId="77777777" w:rsidTr="00DD5018">
        <w:trPr>
          <w:cantSplit/>
        </w:trPr>
        <w:tc>
          <w:tcPr>
            <w:tcW w:w="1063" w:type="dxa"/>
            <w:tcBorders>
              <w:bottom w:val="nil"/>
            </w:tcBorders>
          </w:tcPr>
          <w:p w14:paraId="6A435B90" w14:textId="77777777" w:rsidR="00376F5A" w:rsidRDefault="00376F5A" w:rsidP="0073713B">
            <w:pPr>
              <w:tabs>
                <w:tab w:val="left" w:pos="284"/>
              </w:tabs>
              <w:rPr>
                <w:rFonts w:ascii="Arial" w:hAnsi="Arial"/>
                <w:sz w:val="16"/>
              </w:rPr>
            </w:pPr>
          </w:p>
        </w:tc>
        <w:tc>
          <w:tcPr>
            <w:tcW w:w="1842" w:type="dxa"/>
            <w:tcBorders>
              <w:top w:val="nil"/>
              <w:bottom w:val="nil"/>
            </w:tcBorders>
          </w:tcPr>
          <w:p w14:paraId="351C94E8" w14:textId="77777777" w:rsidR="00376F5A" w:rsidRDefault="00376F5A" w:rsidP="0073713B">
            <w:pPr>
              <w:tabs>
                <w:tab w:val="left" w:pos="284"/>
              </w:tabs>
              <w:rPr>
                <w:rFonts w:ascii="Arial" w:hAnsi="Arial"/>
                <w:sz w:val="16"/>
              </w:rPr>
            </w:pPr>
          </w:p>
        </w:tc>
        <w:tc>
          <w:tcPr>
            <w:tcW w:w="2268" w:type="dxa"/>
            <w:tcBorders>
              <w:top w:val="nil"/>
              <w:bottom w:val="nil"/>
            </w:tcBorders>
          </w:tcPr>
          <w:p w14:paraId="248949D8" w14:textId="77777777" w:rsidR="00376F5A" w:rsidRDefault="00376F5A" w:rsidP="0073713B">
            <w:pPr>
              <w:tabs>
                <w:tab w:val="left" w:pos="284"/>
              </w:tabs>
              <w:jc w:val="center"/>
              <w:rPr>
                <w:rFonts w:ascii="Arial" w:hAnsi="Arial"/>
                <w:sz w:val="16"/>
              </w:rPr>
            </w:pPr>
          </w:p>
        </w:tc>
        <w:tc>
          <w:tcPr>
            <w:tcW w:w="567" w:type="dxa"/>
            <w:tcBorders>
              <w:top w:val="nil"/>
              <w:bottom w:val="nil"/>
            </w:tcBorders>
          </w:tcPr>
          <w:p w14:paraId="41E2BAD6" w14:textId="77777777" w:rsidR="00376F5A" w:rsidRDefault="00376F5A" w:rsidP="0073713B">
            <w:pPr>
              <w:tabs>
                <w:tab w:val="left" w:pos="284"/>
              </w:tabs>
              <w:jc w:val="center"/>
              <w:rPr>
                <w:rFonts w:ascii="Arial" w:hAnsi="Arial"/>
                <w:sz w:val="16"/>
              </w:rPr>
            </w:pPr>
          </w:p>
        </w:tc>
        <w:tc>
          <w:tcPr>
            <w:tcW w:w="567" w:type="dxa"/>
            <w:tcBorders>
              <w:top w:val="nil"/>
              <w:bottom w:val="nil"/>
            </w:tcBorders>
          </w:tcPr>
          <w:p w14:paraId="322675A4" w14:textId="77777777" w:rsidR="00376F5A" w:rsidRDefault="00376F5A" w:rsidP="0073713B">
            <w:pPr>
              <w:tabs>
                <w:tab w:val="left" w:pos="284"/>
              </w:tabs>
              <w:jc w:val="center"/>
              <w:rPr>
                <w:rFonts w:ascii="Arial" w:hAnsi="Arial"/>
                <w:sz w:val="16"/>
              </w:rPr>
            </w:pPr>
          </w:p>
        </w:tc>
        <w:tc>
          <w:tcPr>
            <w:tcW w:w="993" w:type="dxa"/>
            <w:tcBorders>
              <w:top w:val="nil"/>
              <w:bottom w:val="nil"/>
            </w:tcBorders>
          </w:tcPr>
          <w:p w14:paraId="087BDC83" w14:textId="77777777" w:rsidR="00376F5A" w:rsidRDefault="00376F5A" w:rsidP="0073713B">
            <w:pPr>
              <w:tabs>
                <w:tab w:val="left" w:pos="72"/>
                <w:tab w:val="left" w:pos="639"/>
              </w:tabs>
              <w:jc w:val="center"/>
              <w:rPr>
                <w:rFonts w:ascii="Arial" w:hAnsi="Arial"/>
                <w:sz w:val="16"/>
              </w:rPr>
            </w:pPr>
          </w:p>
        </w:tc>
        <w:tc>
          <w:tcPr>
            <w:tcW w:w="1417" w:type="dxa"/>
            <w:tcBorders>
              <w:top w:val="nil"/>
              <w:bottom w:val="nil"/>
            </w:tcBorders>
          </w:tcPr>
          <w:p w14:paraId="12C74F74" w14:textId="77777777" w:rsidR="00376F5A" w:rsidRDefault="00376F5A" w:rsidP="0073713B">
            <w:pPr>
              <w:tabs>
                <w:tab w:val="left" w:pos="72"/>
                <w:tab w:val="left" w:pos="639"/>
              </w:tabs>
              <w:jc w:val="center"/>
              <w:rPr>
                <w:rFonts w:ascii="Arial" w:hAnsi="Arial"/>
                <w:sz w:val="16"/>
              </w:rPr>
            </w:pPr>
          </w:p>
        </w:tc>
        <w:tc>
          <w:tcPr>
            <w:tcW w:w="709" w:type="dxa"/>
            <w:tcBorders>
              <w:top w:val="nil"/>
              <w:bottom w:val="nil"/>
            </w:tcBorders>
          </w:tcPr>
          <w:p w14:paraId="033FE205" w14:textId="77777777" w:rsidR="00376F5A" w:rsidRDefault="00376F5A" w:rsidP="0073713B">
            <w:pPr>
              <w:tabs>
                <w:tab w:val="left" w:pos="284"/>
              </w:tabs>
              <w:jc w:val="center"/>
              <w:rPr>
                <w:rFonts w:ascii="Arial" w:hAnsi="Arial"/>
                <w:sz w:val="16"/>
              </w:rPr>
            </w:pPr>
          </w:p>
        </w:tc>
        <w:tc>
          <w:tcPr>
            <w:tcW w:w="709" w:type="dxa"/>
            <w:tcBorders>
              <w:top w:val="nil"/>
              <w:bottom w:val="nil"/>
            </w:tcBorders>
          </w:tcPr>
          <w:p w14:paraId="44CE9B3B" w14:textId="77777777" w:rsidR="00376F5A" w:rsidRDefault="00376F5A" w:rsidP="0073713B">
            <w:pPr>
              <w:tabs>
                <w:tab w:val="right" w:pos="497"/>
              </w:tabs>
              <w:ind w:left="-70" w:right="-70"/>
              <w:jc w:val="center"/>
              <w:rPr>
                <w:rFonts w:ascii="Arial" w:hAnsi="Arial"/>
                <w:sz w:val="16"/>
              </w:rPr>
            </w:pPr>
          </w:p>
        </w:tc>
        <w:tc>
          <w:tcPr>
            <w:tcW w:w="1134" w:type="dxa"/>
            <w:tcBorders>
              <w:top w:val="nil"/>
              <w:bottom w:val="nil"/>
            </w:tcBorders>
          </w:tcPr>
          <w:p w14:paraId="4525EFDE" w14:textId="77777777" w:rsidR="00376F5A" w:rsidRDefault="00376F5A" w:rsidP="0073713B">
            <w:pPr>
              <w:tabs>
                <w:tab w:val="left" w:pos="284"/>
              </w:tabs>
              <w:ind w:right="-70"/>
              <w:rPr>
                <w:rFonts w:ascii="Arial" w:hAnsi="Arial"/>
                <w:sz w:val="16"/>
              </w:rPr>
            </w:pPr>
          </w:p>
        </w:tc>
        <w:tc>
          <w:tcPr>
            <w:tcW w:w="567" w:type="dxa"/>
            <w:tcBorders>
              <w:top w:val="nil"/>
              <w:bottom w:val="nil"/>
            </w:tcBorders>
          </w:tcPr>
          <w:p w14:paraId="5B6FE26D" w14:textId="77777777" w:rsidR="00376F5A" w:rsidRDefault="00376F5A" w:rsidP="0073713B">
            <w:pPr>
              <w:tabs>
                <w:tab w:val="left" w:pos="284"/>
              </w:tabs>
              <w:jc w:val="center"/>
              <w:rPr>
                <w:rFonts w:ascii="Arial" w:hAnsi="Arial"/>
                <w:sz w:val="16"/>
              </w:rPr>
            </w:pPr>
          </w:p>
        </w:tc>
        <w:tc>
          <w:tcPr>
            <w:tcW w:w="568" w:type="dxa"/>
            <w:tcBorders>
              <w:top w:val="nil"/>
              <w:bottom w:val="nil"/>
            </w:tcBorders>
          </w:tcPr>
          <w:p w14:paraId="6E4E5413" w14:textId="77777777" w:rsidR="00376F5A" w:rsidRDefault="00376F5A" w:rsidP="0073713B">
            <w:pPr>
              <w:tabs>
                <w:tab w:val="left" w:pos="284"/>
              </w:tabs>
              <w:jc w:val="center"/>
              <w:rPr>
                <w:rFonts w:ascii="Arial" w:hAnsi="Arial"/>
                <w:sz w:val="16"/>
              </w:rPr>
            </w:pPr>
          </w:p>
        </w:tc>
        <w:tc>
          <w:tcPr>
            <w:tcW w:w="990" w:type="dxa"/>
            <w:tcBorders>
              <w:top w:val="nil"/>
              <w:bottom w:val="nil"/>
            </w:tcBorders>
          </w:tcPr>
          <w:p w14:paraId="4DFC4CFF" w14:textId="77777777" w:rsidR="00376F5A" w:rsidRDefault="00376F5A" w:rsidP="0073713B">
            <w:pPr>
              <w:tabs>
                <w:tab w:val="left" w:pos="284"/>
              </w:tabs>
              <w:jc w:val="center"/>
              <w:rPr>
                <w:rFonts w:ascii="Arial" w:hAnsi="Arial"/>
                <w:sz w:val="16"/>
              </w:rPr>
            </w:pPr>
          </w:p>
        </w:tc>
        <w:tc>
          <w:tcPr>
            <w:tcW w:w="849" w:type="dxa"/>
            <w:tcBorders>
              <w:top w:val="nil"/>
              <w:bottom w:val="nil"/>
            </w:tcBorders>
          </w:tcPr>
          <w:p w14:paraId="6322A249" w14:textId="77777777" w:rsidR="00376F5A" w:rsidRDefault="00376F5A" w:rsidP="0073713B">
            <w:pPr>
              <w:tabs>
                <w:tab w:val="left" w:pos="284"/>
              </w:tabs>
              <w:jc w:val="center"/>
              <w:rPr>
                <w:rFonts w:ascii="Arial" w:hAnsi="Arial"/>
                <w:sz w:val="16"/>
              </w:rPr>
            </w:pPr>
          </w:p>
        </w:tc>
        <w:tc>
          <w:tcPr>
            <w:tcW w:w="425" w:type="dxa"/>
            <w:tcBorders>
              <w:top w:val="nil"/>
              <w:bottom w:val="nil"/>
            </w:tcBorders>
          </w:tcPr>
          <w:p w14:paraId="42B8A795" w14:textId="77777777" w:rsidR="00376F5A" w:rsidRDefault="00376F5A" w:rsidP="0073713B">
            <w:pPr>
              <w:tabs>
                <w:tab w:val="left" w:pos="284"/>
              </w:tabs>
              <w:jc w:val="center"/>
              <w:rPr>
                <w:rFonts w:ascii="Arial" w:hAnsi="Arial"/>
                <w:sz w:val="16"/>
              </w:rPr>
            </w:pPr>
          </w:p>
        </w:tc>
        <w:tc>
          <w:tcPr>
            <w:tcW w:w="455" w:type="dxa"/>
            <w:tcBorders>
              <w:top w:val="nil"/>
              <w:bottom w:val="nil"/>
            </w:tcBorders>
          </w:tcPr>
          <w:p w14:paraId="4101C988" w14:textId="77777777" w:rsidR="00376F5A" w:rsidRDefault="00376F5A" w:rsidP="0073713B">
            <w:pPr>
              <w:tabs>
                <w:tab w:val="left" w:pos="284"/>
              </w:tabs>
              <w:jc w:val="center"/>
              <w:rPr>
                <w:rFonts w:ascii="Arial" w:hAnsi="Arial"/>
                <w:sz w:val="16"/>
              </w:rPr>
            </w:pPr>
          </w:p>
        </w:tc>
      </w:tr>
      <w:tr w:rsidR="00376F5A" w14:paraId="3D81D7A7" w14:textId="77777777" w:rsidTr="00DD5018">
        <w:trPr>
          <w:cantSplit/>
        </w:trPr>
        <w:tc>
          <w:tcPr>
            <w:tcW w:w="1063" w:type="dxa"/>
            <w:tcBorders>
              <w:top w:val="nil"/>
              <w:bottom w:val="nil"/>
            </w:tcBorders>
          </w:tcPr>
          <w:p w14:paraId="39D5CA1E" w14:textId="77777777" w:rsidR="00376F5A" w:rsidRPr="00271E99" w:rsidRDefault="00376F5A" w:rsidP="0073713B">
            <w:pPr>
              <w:tabs>
                <w:tab w:val="left" w:pos="284"/>
              </w:tabs>
              <w:rPr>
                <w:rFonts w:ascii="Arial" w:hAnsi="Arial"/>
                <w:sz w:val="16"/>
                <w:highlight w:val="yellow"/>
              </w:rPr>
            </w:pPr>
            <w:r w:rsidRPr="007C5DE1">
              <w:rPr>
                <w:rFonts w:ascii="Arial" w:hAnsi="Arial"/>
                <w:sz w:val="16"/>
              </w:rPr>
              <w:t>79-41-K/81</w:t>
            </w:r>
          </w:p>
        </w:tc>
        <w:tc>
          <w:tcPr>
            <w:tcW w:w="1842" w:type="dxa"/>
            <w:tcBorders>
              <w:top w:val="nil"/>
              <w:bottom w:val="nil"/>
            </w:tcBorders>
          </w:tcPr>
          <w:p w14:paraId="59B7AEBF" w14:textId="77777777" w:rsidR="00376F5A" w:rsidRDefault="00376F5A" w:rsidP="0073713B">
            <w:pPr>
              <w:tabs>
                <w:tab w:val="left" w:pos="284"/>
              </w:tabs>
              <w:rPr>
                <w:rFonts w:ascii="Arial" w:hAnsi="Arial"/>
                <w:sz w:val="16"/>
              </w:rPr>
            </w:pPr>
            <w:r>
              <w:rPr>
                <w:rFonts w:ascii="Arial" w:hAnsi="Arial"/>
                <w:sz w:val="16"/>
              </w:rPr>
              <w:t xml:space="preserve">Gymnázium </w:t>
            </w:r>
          </w:p>
        </w:tc>
        <w:tc>
          <w:tcPr>
            <w:tcW w:w="2268" w:type="dxa"/>
            <w:tcBorders>
              <w:top w:val="nil"/>
              <w:bottom w:val="nil"/>
            </w:tcBorders>
          </w:tcPr>
          <w:p w14:paraId="76B7CB05" w14:textId="77777777" w:rsidR="00376F5A" w:rsidRDefault="00376F5A" w:rsidP="0073713B">
            <w:pPr>
              <w:tabs>
                <w:tab w:val="left" w:pos="284"/>
              </w:tabs>
              <w:rPr>
                <w:rFonts w:ascii="Arial" w:hAnsi="Arial"/>
                <w:sz w:val="16"/>
              </w:rPr>
            </w:pPr>
            <w:r>
              <w:rPr>
                <w:rFonts w:ascii="Arial" w:hAnsi="Arial"/>
                <w:sz w:val="16"/>
              </w:rPr>
              <w:t>Kompas 1, 2</w:t>
            </w:r>
          </w:p>
        </w:tc>
        <w:tc>
          <w:tcPr>
            <w:tcW w:w="567" w:type="dxa"/>
            <w:tcBorders>
              <w:top w:val="nil"/>
              <w:bottom w:val="nil"/>
            </w:tcBorders>
          </w:tcPr>
          <w:p w14:paraId="03F485C4" w14:textId="77777777" w:rsidR="00376F5A" w:rsidRDefault="00376F5A" w:rsidP="0073713B">
            <w:pPr>
              <w:tabs>
                <w:tab w:val="left" w:pos="284"/>
              </w:tabs>
              <w:jc w:val="center"/>
              <w:rPr>
                <w:rFonts w:ascii="Arial" w:hAnsi="Arial"/>
                <w:sz w:val="16"/>
              </w:rPr>
            </w:pPr>
            <w:r>
              <w:rPr>
                <w:rFonts w:ascii="Arial" w:hAnsi="Arial"/>
                <w:sz w:val="16"/>
              </w:rPr>
              <w:t>8</w:t>
            </w:r>
          </w:p>
        </w:tc>
        <w:tc>
          <w:tcPr>
            <w:tcW w:w="567" w:type="dxa"/>
            <w:tcBorders>
              <w:top w:val="nil"/>
              <w:bottom w:val="nil"/>
            </w:tcBorders>
          </w:tcPr>
          <w:p w14:paraId="56BC68EC" w14:textId="77777777" w:rsidR="00376F5A" w:rsidRDefault="00376F5A" w:rsidP="0073713B">
            <w:pPr>
              <w:tabs>
                <w:tab w:val="left" w:pos="284"/>
              </w:tabs>
              <w:jc w:val="center"/>
              <w:rPr>
                <w:rFonts w:ascii="Arial" w:hAnsi="Arial"/>
                <w:sz w:val="16"/>
              </w:rPr>
            </w:pPr>
            <w:r>
              <w:rPr>
                <w:rFonts w:ascii="Arial" w:hAnsi="Arial"/>
                <w:sz w:val="16"/>
              </w:rPr>
              <w:t>MT</w:t>
            </w:r>
          </w:p>
        </w:tc>
        <w:tc>
          <w:tcPr>
            <w:tcW w:w="993" w:type="dxa"/>
            <w:tcBorders>
              <w:top w:val="nil"/>
              <w:bottom w:val="nil"/>
            </w:tcBorders>
          </w:tcPr>
          <w:p w14:paraId="151212D5" w14:textId="6F0D5A74" w:rsidR="00376F5A" w:rsidRDefault="00376F5A" w:rsidP="0073713B">
            <w:pPr>
              <w:tabs>
                <w:tab w:val="left" w:pos="72"/>
                <w:tab w:val="left" w:pos="639"/>
              </w:tabs>
              <w:rPr>
                <w:rFonts w:ascii="Arial" w:hAnsi="Arial"/>
                <w:sz w:val="16"/>
              </w:rPr>
            </w:pPr>
            <w:r>
              <w:rPr>
                <w:rFonts w:ascii="Arial" w:hAnsi="Arial"/>
                <w:sz w:val="16"/>
              </w:rPr>
              <w:t xml:space="preserve">   </w:t>
            </w:r>
            <w:r w:rsidR="00E56666">
              <w:rPr>
                <w:rFonts w:ascii="Arial" w:hAnsi="Arial"/>
                <w:sz w:val="16"/>
              </w:rPr>
              <w:t>306</w:t>
            </w:r>
          </w:p>
        </w:tc>
        <w:tc>
          <w:tcPr>
            <w:tcW w:w="1417" w:type="dxa"/>
            <w:tcBorders>
              <w:top w:val="nil"/>
              <w:bottom w:val="nil"/>
            </w:tcBorders>
          </w:tcPr>
          <w:p w14:paraId="71693AD6" w14:textId="2758CB47" w:rsidR="00376F5A" w:rsidRDefault="00376F5A" w:rsidP="0073713B">
            <w:pPr>
              <w:tabs>
                <w:tab w:val="left" w:pos="72"/>
                <w:tab w:val="left" w:pos="639"/>
              </w:tabs>
              <w:jc w:val="center"/>
              <w:rPr>
                <w:rFonts w:ascii="Arial" w:hAnsi="Arial"/>
                <w:sz w:val="16"/>
              </w:rPr>
            </w:pPr>
            <w:r>
              <w:rPr>
                <w:rFonts w:ascii="Arial" w:hAnsi="Arial"/>
                <w:sz w:val="16"/>
              </w:rPr>
              <w:t xml:space="preserve">  6</w:t>
            </w:r>
            <w:r w:rsidR="00E56666">
              <w:rPr>
                <w:rFonts w:ascii="Arial" w:hAnsi="Arial"/>
                <w:sz w:val="16"/>
              </w:rPr>
              <w:t>4</w:t>
            </w:r>
          </w:p>
        </w:tc>
        <w:tc>
          <w:tcPr>
            <w:tcW w:w="709" w:type="dxa"/>
            <w:tcBorders>
              <w:top w:val="nil"/>
              <w:bottom w:val="nil"/>
            </w:tcBorders>
          </w:tcPr>
          <w:p w14:paraId="6D030C31" w14:textId="77777777" w:rsidR="00376F5A" w:rsidRDefault="00376F5A" w:rsidP="0073713B">
            <w:pPr>
              <w:tabs>
                <w:tab w:val="left" w:pos="284"/>
              </w:tabs>
              <w:jc w:val="center"/>
              <w:rPr>
                <w:rFonts w:ascii="Arial" w:hAnsi="Arial"/>
                <w:sz w:val="16"/>
              </w:rPr>
            </w:pPr>
            <w:r>
              <w:rPr>
                <w:rFonts w:ascii="Arial" w:hAnsi="Arial"/>
                <w:sz w:val="16"/>
              </w:rPr>
              <w:t>64</w:t>
            </w:r>
          </w:p>
        </w:tc>
        <w:tc>
          <w:tcPr>
            <w:tcW w:w="709" w:type="dxa"/>
            <w:tcBorders>
              <w:top w:val="nil"/>
              <w:bottom w:val="nil"/>
            </w:tcBorders>
          </w:tcPr>
          <w:p w14:paraId="28F795BC" w14:textId="77777777" w:rsidR="00376F5A" w:rsidRDefault="00376F5A" w:rsidP="0073713B">
            <w:pPr>
              <w:tabs>
                <w:tab w:val="right" w:pos="497"/>
              </w:tabs>
              <w:ind w:left="-70" w:right="-70"/>
              <w:jc w:val="center"/>
              <w:rPr>
                <w:rFonts w:ascii="Arial" w:hAnsi="Arial"/>
                <w:sz w:val="16"/>
              </w:rPr>
            </w:pPr>
            <w:r>
              <w:rPr>
                <w:rFonts w:ascii="Arial" w:hAnsi="Arial"/>
                <w:sz w:val="16"/>
              </w:rPr>
              <w:t>**</w:t>
            </w:r>
          </w:p>
        </w:tc>
        <w:tc>
          <w:tcPr>
            <w:tcW w:w="1134" w:type="dxa"/>
            <w:tcBorders>
              <w:top w:val="nil"/>
              <w:bottom w:val="nil"/>
            </w:tcBorders>
          </w:tcPr>
          <w:p w14:paraId="3D38105C" w14:textId="77777777" w:rsidR="00376F5A" w:rsidRDefault="00376F5A" w:rsidP="0073713B">
            <w:pPr>
              <w:tabs>
                <w:tab w:val="left" w:pos="284"/>
              </w:tabs>
              <w:ind w:right="-70"/>
              <w:rPr>
                <w:rFonts w:ascii="Arial" w:hAnsi="Arial"/>
                <w:sz w:val="16"/>
              </w:rPr>
            </w:pPr>
            <w:r>
              <w:rPr>
                <w:rFonts w:ascii="Arial" w:hAnsi="Arial"/>
                <w:sz w:val="16"/>
              </w:rPr>
              <w:t>Č, M</w:t>
            </w:r>
          </w:p>
        </w:tc>
        <w:tc>
          <w:tcPr>
            <w:tcW w:w="567" w:type="dxa"/>
            <w:tcBorders>
              <w:top w:val="nil"/>
              <w:bottom w:val="nil"/>
            </w:tcBorders>
          </w:tcPr>
          <w:p w14:paraId="2AD862B4" w14:textId="77777777" w:rsidR="00376F5A" w:rsidRDefault="00376F5A" w:rsidP="0073713B">
            <w:pPr>
              <w:tabs>
                <w:tab w:val="left" w:pos="284"/>
              </w:tabs>
              <w:jc w:val="center"/>
              <w:rPr>
                <w:rFonts w:ascii="Arial" w:hAnsi="Arial"/>
                <w:sz w:val="16"/>
              </w:rPr>
            </w:pPr>
            <w:r>
              <w:rPr>
                <w:rFonts w:ascii="Arial" w:hAnsi="Arial"/>
                <w:sz w:val="16"/>
              </w:rPr>
              <w:t>DE</w:t>
            </w:r>
          </w:p>
        </w:tc>
        <w:tc>
          <w:tcPr>
            <w:tcW w:w="568" w:type="dxa"/>
            <w:tcBorders>
              <w:top w:val="nil"/>
              <w:bottom w:val="nil"/>
            </w:tcBorders>
          </w:tcPr>
          <w:p w14:paraId="4A4F5F98" w14:textId="77777777" w:rsidR="00376F5A" w:rsidRDefault="00376F5A" w:rsidP="0073713B">
            <w:pPr>
              <w:tabs>
                <w:tab w:val="left" w:pos="284"/>
              </w:tabs>
              <w:jc w:val="center"/>
              <w:rPr>
                <w:rFonts w:ascii="Arial" w:hAnsi="Arial"/>
                <w:sz w:val="16"/>
              </w:rPr>
            </w:pPr>
            <w:r>
              <w:rPr>
                <w:rFonts w:ascii="Arial" w:hAnsi="Arial"/>
                <w:sz w:val="16"/>
              </w:rPr>
              <w:t>-</w:t>
            </w:r>
          </w:p>
        </w:tc>
        <w:tc>
          <w:tcPr>
            <w:tcW w:w="990" w:type="dxa"/>
            <w:tcBorders>
              <w:top w:val="nil"/>
              <w:bottom w:val="nil"/>
            </w:tcBorders>
          </w:tcPr>
          <w:p w14:paraId="621319A4" w14:textId="77777777" w:rsidR="00376F5A" w:rsidRDefault="00376F5A" w:rsidP="0073713B">
            <w:pPr>
              <w:tabs>
                <w:tab w:val="left" w:pos="284"/>
              </w:tabs>
              <w:jc w:val="center"/>
              <w:rPr>
                <w:rFonts w:ascii="Arial" w:hAnsi="Arial"/>
                <w:sz w:val="16"/>
              </w:rPr>
            </w:pPr>
            <w:r>
              <w:rPr>
                <w:rFonts w:ascii="Arial" w:hAnsi="Arial"/>
                <w:sz w:val="16"/>
              </w:rPr>
              <w:t>ZŠ5</w:t>
            </w:r>
          </w:p>
        </w:tc>
        <w:tc>
          <w:tcPr>
            <w:tcW w:w="849" w:type="dxa"/>
            <w:tcBorders>
              <w:top w:val="nil"/>
              <w:bottom w:val="nil"/>
            </w:tcBorders>
          </w:tcPr>
          <w:p w14:paraId="11CB971A" w14:textId="77777777" w:rsidR="00376F5A" w:rsidRDefault="00376F5A" w:rsidP="0073713B">
            <w:pPr>
              <w:tabs>
                <w:tab w:val="left" w:pos="284"/>
              </w:tabs>
              <w:jc w:val="center"/>
              <w:rPr>
                <w:rFonts w:ascii="Arial" w:hAnsi="Arial"/>
                <w:sz w:val="16"/>
              </w:rPr>
            </w:pPr>
            <w:r>
              <w:rPr>
                <w:rFonts w:ascii="Arial" w:hAnsi="Arial"/>
                <w:sz w:val="16"/>
              </w:rPr>
              <w:t>-</w:t>
            </w:r>
          </w:p>
        </w:tc>
        <w:tc>
          <w:tcPr>
            <w:tcW w:w="425" w:type="dxa"/>
            <w:tcBorders>
              <w:top w:val="nil"/>
              <w:bottom w:val="nil"/>
            </w:tcBorders>
          </w:tcPr>
          <w:p w14:paraId="4A7070D9" w14:textId="77777777" w:rsidR="00376F5A" w:rsidRDefault="00376F5A" w:rsidP="0073713B">
            <w:pPr>
              <w:tabs>
                <w:tab w:val="left" w:pos="284"/>
              </w:tabs>
              <w:jc w:val="center"/>
              <w:rPr>
                <w:rFonts w:ascii="Arial" w:hAnsi="Arial"/>
                <w:sz w:val="16"/>
              </w:rPr>
            </w:pPr>
            <w:r>
              <w:rPr>
                <w:rFonts w:ascii="Arial" w:hAnsi="Arial"/>
                <w:sz w:val="16"/>
              </w:rPr>
              <w:t>Ano</w:t>
            </w:r>
          </w:p>
        </w:tc>
        <w:tc>
          <w:tcPr>
            <w:tcW w:w="455" w:type="dxa"/>
            <w:tcBorders>
              <w:top w:val="nil"/>
              <w:bottom w:val="nil"/>
            </w:tcBorders>
          </w:tcPr>
          <w:p w14:paraId="56A61BB5" w14:textId="22D20CD4" w:rsidR="001319E3" w:rsidRDefault="00376F5A" w:rsidP="001319E3">
            <w:pPr>
              <w:tabs>
                <w:tab w:val="left" w:pos="284"/>
              </w:tabs>
              <w:jc w:val="center"/>
              <w:rPr>
                <w:rFonts w:ascii="Arial" w:hAnsi="Arial"/>
                <w:sz w:val="16"/>
              </w:rPr>
            </w:pPr>
            <w:r>
              <w:rPr>
                <w:rFonts w:ascii="Arial" w:hAnsi="Arial"/>
                <w:sz w:val="16"/>
              </w:rPr>
              <w:t>Ne</w:t>
            </w:r>
          </w:p>
        </w:tc>
      </w:tr>
      <w:bookmarkEnd w:id="33"/>
    </w:tbl>
    <w:p w14:paraId="4458C35A" w14:textId="77777777" w:rsidR="001319E3" w:rsidRDefault="001319E3" w:rsidP="00475A0E">
      <w:pPr>
        <w:rPr>
          <w:sz w:val="16"/>
        </w:rPr>
      </w:pPr>
    </w:p>
    <w:p w14:paraId="1C4B2EA9" w14:textId="38EBBA9F" w:rsidR="001319E3" w:rsidRDefault="001319E3" w:rsidP="001319E3">
      <w:pPr>
        <w:tabs>
          <w:tab w:val="left" w:pos="284"/>
        </w:tabs>
        <w:spacing w:line="264" w:lineRule="auto"/>
        <w:jc w:val="center"/>
        <w:rPr>
          <w:rFonts w:ascii="Arial" w:hAnsi="Arial"/>
          <w:sz w:val="16"/>
        </w:rPr>
      </w:pPr>
      <w:r>
        <w:rPr>
          <w:rFonts w:ascii="Arial" w:hAnsi="Arial"/>
          <w:sz w:val="16"/>
        </w:rPr>
        <w:t xml:space="preserve">**Od září 2019 vybíráme příspěvek na vzdělávání: nižší gymnázium </w:t>
      </w:r>
      <w:r w:rsidR="003E1970">
        <w:rPr>
          <w:rFonts w:ascii="Arial" w:hAnsi="Arial"/>
          <w:sz w:val="16"/>
        </w:rPr>
        <w:t>8</w:t>
      </w:r>
      <w:r>
        <w:rPr>
          <w:rFonts w:ascii="Arial" w:hAnsi="Arial"/>
          <w:sz w:val="16"/>
        </w:rPr>
        <w:t xml:space="preserve">00 Kč/měsíčně, vyšší gymnázium </w:t>
      </w:r>
      <w:r w:rsidR="003E1970">
        <w:rPr>
          <w:rFonts w:ascii="Arial" w:hAnsi="Arial"/>
          <w:sz w:val="16"/>
        </w:rPr>
        <w:t>11</w:t>
      </w:r>
      <w:r>
        <w:rPr>
          <w:rFonts w:ascii="Arial" w:hAnsi="Arial"/>
          <w:sz w:val="16"/>
        </w:rPr>
        <w:t xml:space="preserve">00 Kč/měsíčně (roční příspěvek činí </w:t>
      </w:r>
      <w:r w:rsidR="003E1970">
        <w:rPr>
          <w:rFonts w:ascii="Arial" w:hAnsi="Arial"/>
          <w:sz w:val="16"/>
        </w:rPr>
        <w:t>9</w:t>
      </w:r>
      <w:r>
        <w:rPr>
          <w:rFonts w:ascii="Arial" w:hAnsi="Arial"/>
          <w:sz w:val="16"/>
        </w:rPr>
        <w:t xml:space="preserve"> </w:t>
      </w:r>
      <w:r w:rsidR="003E1970">
        <w:rPr>
          <w:rFonts w:ascii="Arial" w:hAnsi="Arial"/>
          <w:sz w:val="16"/>
        </w:rPr>
        <w:t>6</w:t>
      </w:r>
      <w:r>
        <w:rPr>
          <w:rFonts w:ascii="Arial" w:hAnsi="Arial"/>
          <w:sz w:val="16"/>
        </w:rPr>
        <w:t xml:space="preserve">00 – </w:t>
      </w:r>
      <w:r w:rsidR="003E1970">
        <w:rPr>
          <w:rFonts w:ascii="Arial" w:hAnsi="Arial"/>
          <w:sz w:val="16"/>
        </w:rPr>
        <w:t>13</w:t>
      </w:r>
      <w:r>
        <w:rPr>
          <w:rFonts w:ascii="Arial" w:hAnsi="Arial"/>
          <w:sz w:val="16"/>
        </w:rPr>
        <w:t xml:space="preserve"> </w:t>
      </w:r>
      <w:r w:rsidR="003E1970">
        <w:rPr>
          <w:rFonts w:ascii="Arial" w:hAnsi="Arial"/>
          <w:sz w:val="16"/>
        </w:rPr>
        <w:t>2</w:t>
      </w:r>
      <w:r>
        <w:rPr>
          <w:rFonts w:ascii="Arial" w:hAnsi="Arial"/>
          <w:sz w:val="16"/>
        </w:rPr>
        <w:t>00 Kč).</w:t>
      </w:r>
    </w:p>
    <w:p w14:paraId="46FA5E9B" w14:textId="4BB04520" w:rsidR="00474D27" w:rsidRPr="00474D27" w:rsidRDefault="00C87278" w:rsidP="00475A0E">
      <w:pPr>
        <w:rPr>
          <w:rFonts w:ascii="Arial" w:hAnsi="Arial" w:cs="Arial"/>
          <w:sz w:val="16"/>
        </w:rPr>
      </w:pPr>
      <w:r>
        <w:rPr>
          <w:sz w:val="16"/>
        </w:rPr>
        <w:br w:type="page"/>
      </w:r>
      <w:bookmarkStart w:id="36" w:name="_Hlk80597412"/>
      <w:bookmarkEnd w:id="34"/>
    </w:p>
    <w:tbl>
      <w:tblPr>
        <w:tblW w:w="0" w:type="auto"/>
        <w:tblLayout w:type="fixed"/>
        <w:tblCellMar>
          <w:left w:w="70" w:type="dxa"/>
          <w:right w:w="70" w:type="dxa"/>
        </w:tblCellMar>
        <w:tblLook w:val="0000" w:firstRow="0" w:lastRow="0" w:firstColumn="0" w:lastColumn="0" w:noHBand="0" w:noVBand="0"/>
      </w:tblPr>
      <w:tblGrid>
        <w:gridCol w:w="779"/>
        <w:gridCol w:w="13933"/>
      </w:tblGrid>
      <w:tr w:rsidR="00394021" w:rsidRPr="00475A0E" w14:paraId="458A6CD5" w14:textId="77777777" w:rsidTr="00D27065">
        <w:tc>
          <w:tcPr>
            <w:tcW w:w="779" w:type="dxa"/>
          </w:tcPr>
          <w:p w14:paraId="435C4F41" w14:textId="77777777" w:rsidR="00475A0E" w:rsidRPr="00A420E8" w:rsidRDefault="00475A0E" w:rsidP="00D27065">
            <w:pPr>
              <w:ind w:right="-14"/>
              <w:rPr>
                <w:rFonts w:ascii="Arial" w:hAnsi="Arial"/>
                <w:sz w:val="18"/>
              </w:rPr>
            </w:pPr>
            <w:bookmarkStart w:id="37" w:name="_Hlk49342538"/>
            <w:bookmarkStart w:id="38" w:name="_Hlk141857618"/>
            <w:bookmarkEnd w:id="35"/>
            <w:r w:rsidRPr="00A420E8">
              <w:rPr>
                <w:rFonts w:ascii="Arial" w:hAnsi="Arial"/>
                <w:sz w:val="16"/>
              </w:rPr>
              <w:lastRenderedPageBreak/>
              <w:t>Škola</w:t>
            </w:r>
            <w:r w:rsidRPr="00A420E8">
              <w:rPr>
                <w:rFonts w:ascii="Arial" w:hAnsi="Arial"/>
                <w:sz w:val="18"/>
              </w:rPr>
              <w:t>:</w:t>
            </w:r>
          </w:p>
        </w:tc>
        <w:tc>
          <w:tcPr>
            <w:tcW w:w="13933" w:type="dxa"/>
          </w:tcPr>
          <w:p w14:paraId="47593D1D" w14:textId="7D6BEE04" w:rsidR="00475A0E" w:rsidRPr="00355B34" w:rsidRDefault="00475A0E" w:rsidP="00475A0E">
            <w:pPr>
              <w:pStyle w:val="Nadpis3"/>
              <w:rPr>
                <w:lang w:val="cs-CZ" w:eastAsia="cs-CZ"/>
              </w:rPr>
            </w:pPr>
            <w:bookmarkStart w:id="39" w:name="_Toc46145867"/>
            <w:bookmarkStart w:id="40" w:name="_Toc46146650"/>
            <w:r w:rsidRPr="00355B34">
              <w:rPr>
                <w:lang w:val="cs-CZ" w:eastAsia="cs-CZ"/>
              </w:rPr>
              <w:t>C Í R K E V N Í   Z Š   A   S</w:t>
            </w:r>
            <w:r w:rsidR="007C5DE1" w:rsidRPr="00355B34">
              <w:rPr>
                <w:lang w:val="cs-CZ" w:eastAsia="cs-CZ"/>
              </w:rPr>
              <w:t> </w:t>
            </w:r>
            <w:r w:rsidR="0042432F" w:rsidRPr="00355B34">
              <w:rPr>
                <w:lang w:val="cs-CZ" w:eastAsia="cs-CZ"/>
              </w:rPr>
              <w:t>Š, P</w:t>
            </w:r>
            <w:r w:rsidRPr="00355B34">
              <w:rPr>
                <w:lang w:val="cs-CZ" w:eastAsia="cs-CZ"/>
              </w:rPr>
              <w:t xml:space="preserve"> l z e ň</w:t>
            </w:r>
            <w:bookmarkEnd w:id="39"/>
            <w:bookmarkEnd w:id="40"/>
          </w:p>
        </w:tc>
      </w:tr>
    </w:tbl>
    <w:p w14:paraId="6A7E0569" w14:textId="77777777" w:rsidR="00475A0E" w:rsidRPr="00475A0E" w:rsidRDefault="00475A0E" w:rsidP="00475A0E">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694"/>
        <w:gridCol w:w="425"/>
        <w:gridCol w:w="2693"/>
        <w:gridCol w:w="709"/>
        <w:gridCol w:w="2451"/>
      </w:tblGrid>
      <w:tr w:rsidR="00475A0E" w:rsidRPr="00475A0E" w14:paraId="40EFA7CC" w14:textId="77777777" w:rsidTr="00C67987">
        <w:tc>
          <w:tcPr>
            <w:tcW w:w="779" w:type="dxa"/>
          </w:tcPr>
          <w:p w14:paraId="7FA28BC5" w14:textId="77777777" w:rsidR="00475A0E" w:rsidRPr="00475A0E" w:rsidRDefault="00475A0E" w:rsidP="00D27065">
            <w:pPr>
              <w:rPr>
                <w:rFonts w:ascii="Arial" w:hAnsi="Arial"/>
                <w:sz w:val="16"/>
              </w:rPr>
            </w:pPr>
            <w:r w:rsidRPr="00475A0E">
              <w:rPr>
                <w:rFonts w:ascii="Arial" w:hAnsi="Arial"/>
                <w:sz w:val="16"/>
              </w:rPr>
              <w:t>Adresa:</w:t>
            </w:r>
          </w:p>
        </w:tc>
        <w:tc>
          <w:tcPr>
            <w:tcW w:w="4394" w:type="dxa"/>
          </w:tcPr>
          <w:p w14:paraId="19D903B9" w14:textId="2F9F2200" w:rsidR="00475A0E" w:rsidRPr="00475A0E" w:rsidRDefault="00475A0E" w:rsidP="009F6D1C">
            <w:pPr>
              <w:rPr>
                <w:rFonts w:ascii="Arial" w:hAnsi="Arial"/>
                <w:sz w:val="16"/>
              </w:rPr>
            </w:pPr>
            <w:r>
              <w:rPr>
                <w:rFonts w:ascii="Arial" w:hAnsi="Arial"/>
                <w:sz w:val="16"/>
              </w:rPr>
              <w:t xml:space="preserve">Táborská </w:t>
            </w:r>
            <w:r w:rsidR="00A07072">
              <w:rPr>
                <w:rFonts w:ascii="Arial" w:hAnsi="Arial"/>
                <w:sz w:val="16"/>
              </w:rPr>
              <w:t>2081/</w:t>
            </w:r>
            <w:r>
              <w:rPr>
                <w:rFonts w:ascii="Arial" w:hAnsi="Arial"/>
                <w:sz w:val="16"/>
              </w:rPr>
              <w:t>28</w:t>
            </w:r>
            <w:r w:rsidR="009F6D1C">
              <w:rPr>
                <w:rFonts w:ascii="Arial" w:hAnsi="Arial"/>
                <w:sz w:val="16"/>
              </w:rPr>
              <w:t xml:space="preserve">, </w:t>
            </w:r>
            <w:r w:rsidR="0042432F">
              <w:rPr>
                <w:rFonts w:ascii="Arial" w:hAnsi="Arial"/>
                <w:sz w:val="16"/>
              </w:rPr>
              <w:t>326 00</w:t>
            </w:r>
            <w:r w:rsidRPr="00475A0E">
              <w:rPr>
                <w:rFonts w:ascii="Arial" w:hAnsi="Arial"/>
                <w:sz w:val="16"/>
              </w:rPr>
              <w:t xml:space="preserve"> </w:t>
            </w:r>
            <w:r w:rsidR="009F6D1C">
              <w:rPr>
                <w:rFonts w:ascii="Arial" w:hAnsi="Arial"/>
                <w:sz w:val="16"/>
              </w:rPr>
              <w:t>Plzeň</w:t>
            </w:r>
          </w:p>
        </w:tc>
        <w:tc>
          <w:tcPr>
            <w:tcW w:w="567" w:type="dxa"/>
          </w:tcPr>
          <w:p w14:paraId="35708D20" w14:textId="77777777" w:rsidR="00475A0E" w:rsidRPr="00475A0E" w:rsidRDefault="00475A0E" w:rsidP="00D27065">
            <w:pPr>
              <w:ind w:left="-70" w:right="-70"/>
              <w:rPr>
                <w:rFonts w:ascii="Arial" w:hAnsi="Arial"/>
                <w:sz w:val="16"/>
              </w:rPr>
            </w:pPr>
            <w:r w:rsidRPr="00475A0E">
              <w:rPr>
                <w:rFonts w:ascii="Arial" w:hAnsi="Arial"/>
                <w:sz w:val="16"/>
              </w:rPr>
              <w:t>Okres:</w:t>
            </w:r>
          </w:p>
        </w:tc>
        <w:tc>
          <w:tcPr>
            <w:tcW w:w="2694" w:type="dxa"/>
          </w:tcPr>
          <w:p w14:paraId="39E2D1F4" w14:textId="77777777" w:rsidR="00475A0E" w:rsidRPr="00CA00C6" w:rsidRDefault="00010D64" w:rsidP="00D27065">
            <w:pPr>
              <w:pStyle w:val="Nadpis1"/>
              <w:rPr>
                <w:rFonts w:ascii="Arial" w:hAnsi="Arial"/>
                <w:sz w:val="16"/>
                <w:lang w:val="cs-CZ" w:eastAsia="cs-CZ"/>
              </w:rPr>
            </w:pPr>
            <w:bookmarkStart w:id="41" w:name="_Toc46145868"/>
            <w:bookmarkStart w:id="42" w:name="_Toc46146651"/>
            <w:r w:rsidRPr="00CA00C6">
              <w:rPr>
                <w:rFonts w:ascii="Arial" w:hAnsi="Arial"/>
                <w:sz w:val="16"/>
                <w:lang w:val="cs-CZ" w:eastAsia="cs-CZ"/>
              </w:rPr>
              <w:t>PM</w:t>
            </w:r>
            <w:bookmarkEnd w:id="41"/>
            <w:bookmarkEnd w:id="42"/>
          </w:p>
        </w:tc>
        <w:tc>
          <w:tcPr>
            <w:tcW w:w="425" w:type="dxa"/>
          </w:tcPr>
          <w:p w14:paraId="4D9D4280" w14:textId="77777777" w:rsidR="00475A0E" w:rsidRPr="00475A0E" w:rsidRDefault="00475A0E" w:rsidP="00D27065">
            <w:pPr>
              <w:ind w:right="-70"/>
              <w:rPr>
                <w:rFonts w:ascii="Arial" w:hAnsi="Arial"/>
                <w:sz w:val="16"/>
              </w:rPr>
            </w:pPr>
            <w:r w:rsidRPr="00475A0E">
              <w:rPr>
                <w:rFonts w:ascii="Arial" w:hAnsi="Arial"/>
                <w:sz w:val="16"/>
              </w:rPr>
              <w:t xml:space="preserve"> IČ:</w:t>
            </w:r>
          </w:p>
        </w:tc>
        <w:tc>
          <w:tcPr>
            <w:tcW w:w="2693" w:type="dxa"/>
          </w:tcPr>
          <w:p w14:paraId="250CFF92" w14:textId="77777777" w:rsidR="00475A0E" w:rsidRPr="00475A0E" w:rsidRDefault="00475A0E" w:rsidP="00D27065">
            <w:pPr>
              <w:rPr>
                <w:rFonts w:ascii="Arial" w:hAnsi="Arial"/>
                <w:sz w:val="16"/>
              </w:rPr>
            </w:pPr>
            <w:r w:rsidRPr="00475A0E">
              <w:rPr>
                <w:rFonts w:ascii="Arial" w:hAnsi="Arial"/>
                <w:sz w:val="16"/>
              </w:rPr>
              <w:t>45331227</w:t>
            </w:r>
          </w:p>
        </w:tc>
        <w:tc>
          <w:tcPr>
            <w:tcW w:w="709" w:type="dxa"/>
          </w:tcPr>
          <w:p w14:paraId="7EB53A0F" w14:textId="77777777" w:rsidR="00475A0E" w:rsidRPr="00475A0E" w:rsidRDefault="00475A0E" w:rsidP="00D27065">
            <w:pPr>
              <w:ind w:right="-70"/>
              <w:rPr>
                <w:rFonts w:ascii="Arial" w:hAnsi="Arial"/>
                <w:sz w:val="16"/>
              </w:rPr>
            </w:pPr>
            <w:r w:rsidRPr="00475A0E">
              <w:rPr>
                <w:rFonts w:ascii="Arial" w:hAnsi="Arial"/>
                <w:sz w:val="16"/>
              </w:rPr>
              <w:t>Telefon:</w:t>
            </w:r>
          </w:p>
        </w:tc>
        <w:tc>
          <w:tcPr>
            <w:tcW w:w="2451" w:type="dxa"/>
          </w:tcPr>
          <w:p w14:paraId="0981503B" w14:textId="5563CCCB" w:rsidR="00475A0E" w:rsidRPr="00475A0E" w:rsidRDefault="004729FC" w:rsidP="00C0023B">
            <w:pPr>
              <w:rPr>
                <w:rFonts w:ascii="Arial" w:hAnsi="Arial"/>
                <w:sz w:val="16"/>
              </w:rPr>
            </w:pPr>
            <w:r>
              <w:rPr>
                <w:rFonts w:ascii="Arial" w:hAnsi="Arial"/>
                <w:sz w:val="16"/>
              </w:rPr>
              <w:t>734 320 664, 739 644 776</w:t>
            </w:r>
            <w:r w:rsidR="002526D6">
              <w:rPr>
                <w:rFonts w:ascii="Arial" w:hAnsi="Arial"/>
                <w:sz w:val="16"/>
              </w:rPr>
              <w:t xml:space="preserve"> </w:t>
            </w:r>
          </w:p>
        </w:tc>
      </w:tr>
    </w:tbl>
    <w:p w14:paraId="45051813" w14:textId="77777777" w:rsidR="00475A0E" w:rsidRPr="00475A0E" w:rsidRDefault="00475A0E" w:rsidP="00475A0E">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3261"/>
        <w:gridCol w:w="425"/>
        <w:gridCol w:w="1984"/>
        <w:gridCol w:w="709"/>
        <w:gridCol w:w="709"/>
        <w:gridCol w:w="2451"/>
      </w:tblGrid>
      <w:tr w:rsidR="00C67987" w:rsidRPr="00475A0E" w14:paraId="4070611A" w14:textId="77777777" w:rsidTr="00C67987">
        <w:tc>
          <w:tcPr>
            <w:tcW w:w="779" w:type="dxa"/>
          </w:tcPr>
          <w:p w14:paraId="6F795802" w14:textId="77777777" w:rsidR="00C67987" w:rsidRPr="00475A0E" w:rsidRDefault="00C67987" w:rsidP="00D27065">
            <w:pPr>
              <w:rPr>
                <w:rFonts w:ascii="Arial" w:hAnsi="Arial"/>
                <w:sz w:val="16"/>
              </w:rPr>
            </w:pPr>
            <w:r w:rsidRPr="00475A0E">
              <w:rPr>
                <w:rFonts w:ascii="Arial" w:hAnsi="Arial"/>
                <w:sz w:val="16"/>
              </w:rPr>
              <w:t>Ředitel:</w:t>
            </w:r>
          </w:p>
        </w:tc>
        <w:tc>
          <w:tcPr>
            <w:tcW w:w="2410" w:type="dxa"/>
          </w:tcPr>
          <w:p w14:paraId="1D322D07" w14:textId="1CD11DC3" w:rsidR="00C67987" w:rsidRPr="00475A0E" w:rsidRDefault="00C67987" w:rsidP="00645679">
            <w:pPr>
              <w:rPr>
                <w:rFonts w:ascii="Arial" w:hAnsi="Arial"/>
                <w:sz w:val="16"/>
              </w:rPr>
            </w:pPr>
            <w:r>
              <w:rPr>
                <w:rFonts w:ascii="Arial" w:hAnsi="Arial"/>
                <w:sz w:val="16"/>
              </w:rPr>
              <w:t>Mgr. Kateřina Che</w:t>
            </w:r>
            <w:r w:rsidR="00D53B9B">
              <w:rPr>
                <w:rFonts w:ascii="Arial" w:hAnsi="Arial"/>
                <w:sz w:val="16"/>
              </w:rPr>
              <w:t>jlavová</w:t>
            </w:r>
          </w:p>
        </w:tc>
        <w:tc>
          <w:tcPr>
            <w:tcW w:w="1984" w:type="dxa"/>
          </w:tcPr>
          <w:p w14:paraId="28F63964" w14:textId="77777777" w:rsidR="00C67987" w:rsidRPr="00475A0E" w:rsidRDefault="00C67987" w:rsidP="00D27065">
            <w:pPr>
              <w:ind w:right="-70"/>
              <w:rPr>
                <w:rFonts w:ascii="Arial" w:hAnsi="Arial"/>
                <w:sz w:val="16"/>
              </w:rPr>
            </w:pPr>
            <w:r w:rsidRPr="00475A0E">
              <w:rPr>
                <w:rFonts w:ascii="Arial" w:hAnsi="Arial"/>
                <w:sz w:val="16"/>
              </w:rPr>
              <w:t>Pracovník pro informace:</w:t>
            </w:r>
          </w:p>
        </w:tc>
        <w:tc>
          <w:tcPr>
            <w:tcW w:w="3261" w:type="dxa"/>
          </w:tcPr>
          <w:p w14:paraId="09046EA0" w14:textId="77777777" w:rsidR="00C67987" w:rsidRPr="00475A0E" w:rsidRDefault="00C67987" w:rsidP="00D27065">
            <w:pPr>
              <w:ind w:left="-70"/>
              <w:rPr>
                <w:rFonts w:ascii="Arial" w:hAnsi="Arial"/>
                <w:sz w:val="16"/>
              </w:rPr>
            </w:pPr>
            <w:r>
              <w:rPr>
                <w:rFonts w:ascii="Arial" w:hAnsi="Arial"/>
                <w:sz w:val="16"/>
              </w:rPr>
              <w:t>Ing. Dagmar Dostálová</w:t>
            </w:r>
          </w:p>
          <w:p w14:paraId="0A149392" w14:textId="77777777" w:rsidR="00C67987" w:rsidRPr="00475A0E" w:rsidRDefault="00C67987" w:rsidP="00D27065">
            <w:pPr>
              <w:ind w:left="-70"/>
              <w:rPr>
                <w:rFonts w:ascii="Arial" w:hAnsi="Arial"/>
                <w:sz w:val="16"/>
              </w:rPr>
            </w:pPr>
            <w:r>
              <w:rPr>
                <w:rFonts w:ascii="Arial" w:hAnsi="Arial"/>
                <w:sz w:val="16"/>
              </w:rPr>
              <w:t>Mgr. Jana Fenclová</w:t>
            </w:r>
          </w:p>
        </w:tc>
        <w:tc>
          <w:tcPr>
            <w:tcW w:w="425" w:type="dxa"/>
          </w:tcPr>
          <w:p w14:paraId="526DF84B" w14:textId="77777777" w:rsidR="00C67987" w:rsidRPr="00475A0E" w:rsidRDefault="00C67987" w:rsidP="00D27065">
            <w:pPr>
              <w:ind w:right="-70"/>
              <w:rPr>
                <w:rFonts w:ascii="Arial" w:hAnsi="Arial"/>
                <w:sz w:val="16"/>
              </w:rPr>
            </w:pPr>
            <w:r w:rsidRPr="00475A0E">
              <w:rPr>
                <w:rFonts w:ascii="Arial" w:hAnsi="Arial"/>
                <w:sz w:val="16"/>
              </w:rPr>
              <w:t>Tel:</w:t>
            </w:r>
          </w:p>
        </w:tc>
        <w:tc>
          <w:tcPr>
            <w:tcW w:w="1984" w:type="dxa"/>
          </w:tcPr>
          <w:p w14:paraId="5FDB2E2F" w14:textId="77777777" w:rsidR="00C67987" w:rsidRDefault="00C67987" w:rsidP="00490311">
            <w:pPr>
              <w:ind w:left="-70"/>
              <w:rPr>
                <w:rFonts w:ascii="Arial" w:hAnsi="Arial"/>
                <w:sz w:val="16"/>
              </w:rPr>
            </w:pPr>
            <w:r w:rsidRPr="00475A0E">
              <w:rPr>
                <w:rFonts w:ascii="Arial" w:hAnsi="Arial"/>
                <w:sz w:val="16"/>
              </w:rPr>
              <w:t>734 320</w:t>
            </w:r>
            <w:r>
              <w:rPr>
                <w:rFonts w:ascii="Arial" w:hAnsi="Arial"/>
                <w:sz w:val="16"/>
              </w:rPr>
              <w:t> </w:t>
            </w:r>
            <w:r w:rsidRPr="00475A0E">
              <w:rPr>
                <w:rFonts w:ascii="Arial" w:hAnsi="Arial"/>
                <w:sz w:val="16"/>
              </w:rPr>
              <w:t>664</w:t>
            </w:r>
          </w:p>
          <w:p w14:paraId="7687B237" w14:textId="77777777" w:rsidR="00C67987" w:rsidRPr="00475A0E" w:rsidRDefault="00C67987" w:rsidP="00490311">
            <w:pPr>
              <w:ind w:left="-70"/>
              <w:rPr>
                <w:rFonts w:ascii="Arial" w:hAnsi="Arial"/>
                <w:sz w:val="16"/>
              </w:rPr>
            </w:pPr>
            <w:r>
              <w:rPr>
                <w:rFonts w:ascii="Arial" w:hAnsi="Arial"/>
                <w:sz w:val="16"/>
              </w:rPr>
              <w:t>739 644 776</w:t>
            </w:r>
          </w:p>
        </w:tc>
        <w:tc>
          <w:tcPr>
            <w:tcW w:w="709" w:type="dxa"/>
          </w:tcPr>
          <w:p w14:paraId="2BE1F62F" w14:textId="77777777" w:rsidR="00C67987" w:rsidRPr="00475A0E" w:rsidRDefault="00C67987" w:rsidP="00D27065">
            <w:pPr>
              <w:ind w:right="-70"/>
              <w:rPr>
                <w:rFonts w:ascii="Arial" w:hAnsi="Arial"/>
                <w:sz w:val="16"/>
              </w:rPr>
            </w:pPr>
          </w:p>
        </w:tc>
        <w:tc>
          <w:tcPr>
            <w:tcW w:w="709" w:type="dxa"/>
          </w:tcPr>
          <w:p w14:paraId="4ECCCC75" w14:textId="53DD8393" w:rsidR="00C67987" w:rsidRPr="00475A0E" w:rsidRDefault="004729FC" w:rsidP="00D27065">
            <w:pPr>
              <w:ind w:right="-70"/>
              <w:rPr>
                <w:rFonts w:ascii="Arial" w:hAnsi="Arial"/>
                <w:sz w:val="16"/>
              </w:rPr>
            </w:pPr>
            <w:r>
              <w:rPr>
                <w:rFonts w:ascii="Arial" w:hAnsi="Arial"/>
                <w:sz w:val="16"/>
              </w:rPr>
              <w:t>DS</w:t>
            </w:r>
            <w:r w:rsidR="00C67987" w:rsidRPr="00475A0E">
              <w:rPr>
                <w:rFonts w:ascii="Arial" w:hAnsi="Arial"/>
                <w:sz w:val="16"/>
              </w:rPr>
              <w:t>:</w:t>
            </w:r>
            <w:r w:rsidR="00C67987">
              <w:rPr>
                <w:rFonts w:ascii="Arial" w:hAnsi="Arial"/>
                <w:sz w:val="16"/>
              </w:rPr>
              <w:t xml:space="preserve"> </w:t>
            </w:r>
          </w:p>
        </w:tc>
        <w:tc>
          <w:tcPr>
            <w:tcW w:w="2451" w:type="dxa"/>
          </w:tcPr>
          <w:p w14:paraId="21CC94AC" w14:textId="4CA8BDF9" w:rsidR="00C67987" w:rsidRPr="00475A0E" w:rsidRDefault="009835A3" w:rsidP="00D27065">
            <w:pPr>
              <w:rPr>
                <w:rFonts w:ascii="Arial" w:hAnsi="Arial"/>
                <w:sz w:val="16"/>
              </w:rPr>
            </w:pPr>
            <w:r>
              <w:rPr>
                <w:rFonts w:ascii="Arial" w:hAnsi="Arial"/>
                <w:sz w:val="16"/>
              </w:rPr>
              <w:t>--</w:t>
            </w:r>
          </w:p>
        </w:tc>
      </w:tr>
    </w:tbl>
    <w:p w14:paraId="3249FB63" w14:textId="77777777" w:rsidR="00475A0E" w:rsidRPr="00475A0E" w:rsidRDefault="00475A0E" w:rsidP="00475A0E">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475A0E" w:rsidRPr="00475A0E" w14:paraId="637640C2" w14:textId="77777777" w:rsidTr="00D27065">
        <w:tc>
          <w:tcPr>
            <w:tcW w:w="921" w:type="dxa"/>
          </w:tcPr>
          <w:p w14:paraId="5B3DCFBE" w14:textId="77777777" w:rsidR="00475A0E" w:rsidRPr="00475A0E" w:rsidRDefault="00475A0E" w:rsidP="00D27065">
            <w:pPr>
              <w:ind w:right="-70"/>
              <w:rPr>
                <w:rFonts w:ascii="Arial" w:hAnsi="Arial"/>
                <w:sz w:val="16"/>
              </w:rPr>
            </w:pPr>
            <w:r w:rsidRPr="00475A0E">
              <w:rPr>
                <w:rFonts w:ascii="Arial" w:hAnsi="Arial"/>
                <w:sz w:val="16"/>
              </w:rPr>
              <w:t>Typ školy:</w:t>
            </w:r>
          </w:p>
        </w:tc>
        <w:tc>
          <w:tcPr>
            <w:tcW w:w="4252" w:type="dxa"/>
          </w:tcPr>
          <w:p w14:paraId="6D579080" w14:textId="77777777" w:rsidR="00475A0E" w:rsidRPr="00475A0E" w:rsidRDefault="00475A0E" w:rsidP="00D27065">
            <w:pPr>
              <w:rPr>
                <w:rFonts w:ascii="Arial" w:hAnsi="Arial"/>
                <w:sz w:val="16"/>
              </w:rPr>
            </w:pPr>
            <w:r w:rsidRPr="00475A0E">
              <w:rPr>
                <w:rFonts w:ascii="Arial" w:hAnsi="Arial"/>
                <w:sz w:val="16"/>
              </w:rPr>
              <w:t>CI</w:t>
            </w:r>
          </w:p>
        </w:tc>
        <w:tc>
          <w:tcPr>
            <w:tcW w:w="851" w:type="dxa"/>
          </w:tcPr>
          <w:p w14:paraId="534F6E98" w14:textId="77777777" w:rsidR="00475A0E" w:rsidRPr="00475A0E" w:rsidRDefault="00475A0E" w:rsidP="00D27065">
            <w:pPr>
              <w:ind w:left="-70"/>
              <w:rPr>
                <w:rFonts w:ascii="Arial" w:hAnsi="Arial"/>
                <w:sz w:val="16"/>
              </w:rPr>
            </w:pPr>
            <w:r w:rsidRPr="00475A0E">
              <w:rPr>
                <w:rFonts w:ascii="Arial" w:hAnsi="Arial"/>
                <w:sz w:val="16"/>
              </w:rPr>
              <w:t>Ubytování:</w:t>
            </w:r>
          </w:p>
        </w:tc>
        <w:tc>
          <w:tcPr>
            <w:tcW w:w="709" w:type="dxa"/>
          </w:tcPr>
          <w:p w14:paraId="29528CDF" w14:textId="12627521" w:rsidR="00475A0E" w:rsidRPr="00475A0E" w:rsidRDefault="00ED4F54" w:rsidP="00D27065">
            <w:pPr>
              <w:rPr>
                <w:rFonts w:ascii="Arial" w:hAnsi="Arial"/>
                <w:sz w:val="16"/>
              </w:rPr>
            </w:pPr>
            <w:r>
              <w:rPr>
                <w:rFonts w:ascii="Arial" w:hAnsi="Arial"/>
                <w:sz w:val="16"/>
              </w:rPr>
              <w:t>a</w:t>
            </w:r>
            <w:r w:rsidR="00475A0E" w:rsidRPr="00475A0E">
              <w:rPr>
                <w:rFonts w:ascii="Arial" w:hAnsi="Arial"/>
                <w:sz w:val="16"/>
              </w:rPr>
              <w:t>no</w:t>
            </w:r>
          </w:p>
        </w:tc>
        <w:tc>
          <w:tcPr>
            <w:tcW w:w="4819" w:type="dxa"/>
          </w:tcPr>
          <w:p w14:paraId="5EF2FDB5" w14:textId="39428A95" w:rsidR="00582E13" w:rsidRPr="00475A0E" w:rsidRDefault="00582E13" w:rsidP="00D27065">
            <w:pPr>
              <w:rPr>
                <w:rFonts w:ascii="Arial" w:hAnsi="Arial"/>
                <w:sz w:val="16"/>
              </w:rPr>
            </w:pPr>
          </w:p>
        </w:tc>
        <w:tc>
          <w:tcPr>
            <w:tcW w:w="709" w:type="dxa"/>
          </w:tcPr>
          <w:p w14:paraId="2AFBF986" w14:textId="77777777" w:rsidR="00475A0E" w:rsidRPr="00475A0E" w:rsidRDefault="00475A0E" w:rsidP="00D27065">
            <w:pPr>
              <w:tabs>
                <w:tab w:val="right" w:pos="355"/>
              </w:tabs>
              <w:ind w:left="-70" w:right="-70"/>
              <w:rPr>
                <w:rFonts w:ascii="Arial" w:hAnsi="Arial"/>
                <w:sz w:val="16"/>
              </w:rPr>
            </w:pPr>
            <w:r w:rsidRPr="00475A0E">
              <w:rPr>
                <w:rFonts w:ascii="Arial" w:hAnsi="Arial"/>
                <w:sz w:val="16"/>
              </w:rPr>
              <w:t xml:space="preserve">  E-mail:</w:t>
            </w:r>
          </w:p>
        </w:tc>
        <w:tc>
          <w:tcPr>
            <w:tcW w:w="2410" w:type="dxa"/>
          </w:tcPr>
          <w:p w14:paraId="1FA04B52" w14:textId="77777777" w:rsidR="00475A0E" w:rsidRPr="00475A0E" w:rsidRDefault="001106E0" w:rsidP="00D27065">
            <w:pPr>
              <w:rPr>
                <w:rFonts w:ascii="Arial" w:hAnsi="Arial"/>
                <w:sz w:val="16"/>
              </w:rPr>
            </w:pPr>
            <w:r>
              <w:rPr>
                <w:rFonts w:ascii="Arial" w:hAnsi="Arial"/>
                <w:sz w:val="16"/>
              </w:rPr>
              <w:t>info@cisplzen</w:t>
            </w:r>
            <w:r w:rsidR="00475A0E" w:rsidRPr="00475A0E">
              <w:rPr>
                <w:rFonts w:ascii="Arial" w:hAnsi="Arial"/>
                <w:sz w:val="16"/>
              </w:rPr>
              <w:t>.cz</w:t>
            </w:r>
          </w:p>
        </w:tc>
      </w:tr>
    </w:tbl>
    <w:p w14:paraId="4A9F469D" w14:textId="77777777" w:rsidR="00475A0E" w:rsidRPr="00475A0E" w:rsidRDefault="00475A0E" w:rsidP="00475A0E">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475A0E" w:rsidRPr="00475A0E" w14:paraId="3CF118B3" w14:textId="77777777" w:rsidTr="00D27065">
        <w:tc>
          <w:tcPr>
            <w:tcW w:w="921" w:type="dxa"/>
          </w:tcPr>
          <w:p w14:paraId="5B64E3B4" w14:textId="77777777" w:rsidR="00475A0E" w:rsidRPr="00475A0E" w:rsidRDefault="00475A0E" w:rsidP="00D27065">
            <w:pPr>
              <w:ind w:right="-70"/>
              <w:rPr>
                <w:rFonts w:ascii="Arial" w:hAnsi="Arial"/>
                <w:sz w:val="16"/>
              </w:rPr>
            </w:pPr>
            <w:r w:rsidRPr="00475A0E">
              <w:rPr>
                <w:rFonts w:ascii="Arial" w:hAnsi="Arial"/>
                <w:sz w:val="16"/>
              </w:rPr>
              <w:t>Cizí jazyky:</w:t>
            </w:r>
          </w:p>
        </w:tc>
        <w:tc>
          <w:tcPr>
            <w:tcW w:w="4252" w:type="dxa"/>
          </w:tcPr>
          <w:p w14:paraId="48805518" w14:textId="77777777" w:rsidR="00475A0E" w:rsidRPr="00475A0E" w:rsidRDefault="00475A0E" w:rsidP="00D27065">
            <w:pPr>
              <w:rPr>
                <w:rFonts w:ascii="Arial" w:hAnsi="Arial"/>
                <w:sz w:val="16"/>
              </w:rPr>
            </w:pPr>
            <w:r w:rsidRPr="00475A0E">
              <w:rPr>
                <w:rFonts w:ascii="Arial" w:hAnsi="Arial"/>
                <w:sz w:val="16"/>
              </w:rPr>
              <w:t>AJ, NJ</w:t>
            </w:r>
          </w:p>
        </w:tc>
        <w:tc>
          <w:tcPr>
            <w:tcW w:w="851" w:type="dxa"/>
          </w:tcPr>
          <w:p w14:paraId="7E4D585A" w14:textId="77777777" w:rsidR="00475A0E" w:rsidRPr="00475A0E" w:rsidRDefault="00475A0E" w:rsidP="00D27065">
            <w:pPr>
              <w:ind w:left="-70" w:right="-70"/>
              <w:rPr>
                <w:rFonts w:ascii="Arial" w:hAnsi="Arial"/>
                <w:sz w:val="16"/>
              </w:rPr>
            </w:pPr>
            <w:r w:rsidRPr="00475A0E">
              <w:rPr>
                <w:rFonts w:ascii="Arial" w:hAnsi="Arial"/>
                <w:sz w:val="16"/>
              </w:rPr>
              <w:t>Stravování:</w:t>
            </w:r>
          </w:p>
        </w:tc>
        <w:tc>
          <w:tcPr>
            <w:tcW w:w="709" w:type="dxa"/>
          </w:tcPr>
          <w:p w14:paraId="78435E57" w14:textId="7D9CC7E5" w:rsidR="00475A0E" w:rsidRPr="00475A0E" w:rsidRDefault="00ED4F54" w:rsidP="00D27065">
            <w:pPr>
              <w:rPr>
                <w:rFonts w:ascii="Arial" w:hAnsi="Arial"/>
                <w:sz w:val="16"/>
              </w:rPr>
            </w:pPr>
            <w:r>
              <w:rPr>
                <w:rFonts w:ascii="Arial" w:hAnsi="Arial"/>
                <w:sz w:val="16"/>
              </w:rPr>
              <w:t>a</w:t>
            </w:r>
            <w:r w:rsidR="00475A0E" w:rsidRPr="00475A0E">
              <w:rPr>
                <w:rFonts w:ascii="Arial" w:hAnsi="Arial"/>
                <w:sz w:val="16"/>
              </w:rPr>
              <w:t>no</w:t>
            </w:r>
          </w:p>
        </w:tc>
        <w:tc>
          <w:tcPr>
            <w:tcW w:w="4819" w:type="dxa"/>
          </w:tcPr>
          <w:p w14:paraId="4B87344E" w14:textId="1988A47D" w:rsidR="00746882" w:rsidRPr="00475A0E" w:rsidRDefault="00746882" w:rsidP="00746882">
            <w:pPr>
              <w:rPr>
                <w:rFonts w:ascii="Arial" w:hAnsi="Arial"/>
                <w:sz w:val="16"/>
              </w:rPr>
            </w:pPr>
            <w:r>
              <w:rPr>
                <w:rFonts w:ascii="Arial" w:hAnsi="Arial"/>
                <w:sz w:val="16"/>
              </w:rPr>
              <w:t xml:space="preserve"> </w:t>
            </w:r>
            <w:r w:rsidR="007C5DE1">
              <w:rPr>
                <w:rFonts w:ascii="Arial" w:hAnsi="Arial"/>
                <w:sz w:val="16"/>
              </w:rPr>
              <w:t xml:space="preserve">  </w:t>
            </w:r>
            <w:r w:rsidR="005164F0">
              <w:rPr>
                <w:rFonts w:ascii="Arial" w:hAnsi="Arial"/>
                <w:sz w:val="16"/>
              </w:rPr>
              <w:t>44</w:t>
            </w:r>
            <w:r>
              <w:rPr>
                <w:rFonts w:ascii="Arial" w:hAnsi="Arial"/>
                <w:sz w:val="16"/>
              </w:rPr>
              <w:t>,- Kč</w:t>
            </w:r>
            <w:r w:rsidR="00E10AED">
              <w:rPr>
                <w:rFonts w:ascii="Arial" w:hAnsi="Arial"/>
                <w:sz w:val="16"/>
              </w:rPr>
              <w:t xml:space="preserve"> </w:t>
            </w:r>
            <w:r w:rsidR="005164F0">
              <w:rPr>
                <w:rFonts w:ascii="Arial" w:hAnsi="Arial"/>
                <w:sz w:val="16"/>
              </w:rPr>
              <w:t>oběd</w:t>
            </w:r>
          </w:p>
        </w:tc>
        <w:tc>
          <w:tcPr>
            <w:tcW w:w="709" w:type="dxa"/>
          </w:tcPr>
          <w:p w14:paraId="1CEE6230" w14:textId="77777777" w:rsidR="00475A0E" w:rsidRPr="00475A0E" w:rsidRDefault="00475A0E" w:rsidP="00D27065">
            <w:pPr>
              <w:rPr>
                <w:rFonts w:ascii="Arial" w:hAnsi="Arial"/>
                <w:sz w:val="16"/>
              </w:rPr>
            </w:pPr>
            <w:r w:rsidRPr="00475A0E">
              <w:rPr>
                <w:rFonts w:ascii="Arial" w:hAnsi="Arial"/>
                <w:sz w:val="16"/>
              </w:rPr>
              <w:t>WWW:</w:t>
            </w:r>
          </w:p>
        </w:tc>
        <w:tc>
          <w:tcPr>
            <w:tcW w:w="2410" w:type="dxa"/>
          </w:tcPr>
          <w:p w14:paraId="00399AB7" w14:textId="77777777" w:rsidR="00475A0E" w:rsidRPr="00475A0E" w:rsidRDefault="001106E0" w:rsidP="00D27065">
            <w:pPr>
              <w:rPr>
                <w:rFonts w:ascii="Arial" w:hAnsi="Arial"/>
                <w:sz w:val="16"/>
              </w:rPr>
            </w:pPr>
            <w:r>
              <w:rPr>
                <w:rFonts w:ascii="Arial" w:hAnsi="Arial"/>
                <w:sz w:val="16"/>
              </w:rPr>
              <w:t>www.cisplzen</w:t>
            </w:r>
            <w:r w:rsidR="00475A0E" w:rsidRPr="00475A0E">
              <w:rPr>
                <w:rFonts w:ascii="Arial" w:hAnsi="Arial"/>
                <w:sz w:val="16"/>
              </w:rPr>
              <w:t>.cz</w:t>
            </w:r>
          </w:p>
        </w:tc>
      </w:tr>
    </w:tbl>
    <w:p w14:paraId="66FA613E" w14:textId="3E8F0EE1" w:rsidR="008B705F" w:rsidRDefault="008B705F" w:rsidP="00475A0E">
      <w:pPr>
        <w:rPr>
          <w:rFonts w:ascii="Arial" w:hAnsi="Arial"/>
          <w:sz w:val="16"/>
        </w:rPr>
      </w:pPr>
    </w:p>
    <w:p w14:paraId="113AA57C" w14:textId="77777777" w:rsidR="00654E59" w:rsidRDefault="00654E59" w:rsidP="00475A0E">
      <w:pPr>
        <w:rPr>
          <w:rFonts w:ascii="Arial" w:hAnsi="Arial"/>
          <w:sz w:val="16"/>
        </w:rPr>
      </w:pPr>
    </w:p>
    <w:p w14:paraId="1CE9CFC9" w14:textId="1685478A" w:rsidR="00475A0E" w:rsidRDefault="00475A0E" w:rsidP="00246D2C">
      <w:pPr>
        <w:spacing w:line="264" w:lineRule="auto"/>
        <w:rPr>
          <w:rFonts w:ascii="Arial" w:hAnsi="Arial"/>
          <w:sz w:val="16"/>
        </w:rPr>
      </w:pPr>
      <w:r w:rsidRPr="00475A0E">
        <w:rPr>
          <w:rFonts w:ascii="Arial" w:hAnsi="Arial"/>
          <w:sz w:val="16"/>
        </w:rPr>
        <w:t xml:space="preserve"> P o z n á m k y  ke škole: </w:t>
      </w:r>
    </w:p>
    <w:p w14:paraId="407DA498" w14:textId="23A80185" w:rsidR="00246D2C" w:rsidRPr="00246D2C" w:rsidRDefault="00246D2C" w:rsidP="00654E59">
      <w:pPr>
        <w:tabs>
          <w:tab w:val="left" w:pos="284"/>
        </w:tabs>
        <w:spacing w:line="264" w:lineRule="auto"/>
        <w:ind w:left="284"/>
        <w:jc w:val="both"/>
        <w:rPr>
          <w:rFonts w:ascii="Arial" w:hAnsi="Arial"/>
          <w:sz w:val="16"/>
        </w:rPr>
      </w:pPr>
      <w:r w:rsidRPr="00246D2C">
        <w:rPr>
          <w:rFonts w:ascii="Arial" w:hAnsi="Arial"/>
          <w:sz w:val="16"/>
        </w:rPr>
        <w:t xml:space="preserve">Den otevřených dveří: </w:t>
      </w:r>
      <w:r w:rsidR="004F551A">
        <w:rPr>
          <w:rFonts w:ascii="Arial" w:hAnsi="Arial"/>
          <w:sz w:val="16"/>
        </w:rPr>
        <w:t>16. - 18</w:t>
      </w:r>
      <w:r w:rsidRPr="00246D2C">
        <w:rPr>
          <w:rFonts w:ascii="Arial" w:hAnsi="Arial"/>
          <w:sz w:val="16"/>
        </w:rPr>
        <w:t>. 1</w:t>
      </w:r>
      <w:r w:rsidR="004F551A">
        <w:rPr>
          <w:rFonts w:ascii="Arial" w:hAnsi="Arial"/>
          <w:sz w:val="16"/>
        </w:rPr>
        <w:t>0</w:t>
      </w:r>
      <w:r w:rsidRPr="00246D2C">
        <w:rPr>
          <w:rFonts w:ascii="Arial" w:hAnsi="Arial"/>
          <w:sz w:val="16"/>
        </w:rPr>
        <w:t>. 202</w:t>
      </w:r>
      <w:r w:rsidR="004F551A">
        <w:rPr>
          <w:rFonts w:ascii="Arial" w:hAnsi="Arial"/>
          <w:sz w:val="16"/>
        </w:rPr>
        <w:t>5</w:t>
      </w:r>
      <w:r w:rsidRPr="00246D2C">
        <w:rPr>
          <w:rFonts w:ascii="Arial" w:hAnsi="Arial"/>
          <w:sz w:val="16"/>
        </w:rPr>
        <w:t xml:space="preserve"> </w:t>
      </w:r>
      <w:r w:rsidR="004F551A">
        <w:rPr>
          <w:rFonts w:ascii="Arial" w:hAnsi="Arial"/>
          <w:sz w:val="16"/>
        </w:rPr>
        <w:t xml:space="preserve">Posviť si na budoucnost (Tech-Tower Plzeň). 28.11. 2025 a 10.01.2026 </w:t>
      </w:r>
      <w:r w:rsidR="00FD511C">
        <w:rPr>
          <w:rFonts w:ascii="Arial" w:hAnsi="Arial"/>
          <w:sz w:val="16"/>
        </w:rPr>
        <w:t>formou</w:t>
      </w:r>
      <w:r w:rsidR="00071CFD">
        <w:rPr>
          <w:rFonts w:ascii="Arial" w:hAnsi="Arial"/>
          <w:sz w:val="16"/>
        </w:rPr>
        <w:t> prezentac</w:t>
      </w:r>
      <w:r w:rsidR="00FD511C">
        <w:rPr>
          <w:rFonts w:ascii="Arial" w:hAnsi="Arial"/>
          <w:sz w:val="16"/>
        </w:rPr>
        <w:t>e</w:t>
      </w:r>
      <w:r w:rsidR="00071CFD">
        <w:rPr>
          <w:rFonts w:ascii="Arial" w:hAnsi="Arial"/>
          <w:sz w:val="16"/>
        </w:rPr>
        <w:t xml:space="preserve"> oborů a </w:t>
      </w:r>
      <w:r w:rsidR="00AC41C5">
        <w:rPr>
          <w:rFonts w:ascii="Arial" w:hAnsi="Arial"/>
          <w:sz w:val="16"/>
        </w:rPr>
        <w:t>prohlídkou</w:t>
      </w:r>
      <w:r w:rsidR="004F551A">
        <w:rPr>
          <w:rFonts w:ascii="Arial" w:hAnsi="Arial"/>
          <w:sz w:val="16"/>
        </w:rPr>
        <w:t xml:space="preserve"> odborného zázemí.</w:t>
      </w:r>
    </w:p>
    <w:p w14:paraId="12162D23" w14:textId="2F202C11" w:rsidR="00246D2C" w:rsidRPr="00475A0E" w:rsidRDefault="00246D2C" w:rsidP="00654E59">
      <w:pPr>
        <w:spacing w:line="264" w:lineRule="auto"/>
        <w:jc w:val="both"/>
        <w:rPr>
          <w:rFonts w:ascii="Arial" w:hAnsi="Arial"/>
          <w:sz w:val="16"/>
        </w:rPr>
      </w:pPr>
    </w:p>
    <w:p w14:paraId="3DA781F0" w14:textId="25779D8A" w:rsidR="00246D2C" w:rsidRDefault="00246D2C" w:rsidP="00654E59">
      <w:pPr>
        <w:tabs>
          <w:tab w:val="left" w:pos="284"/>
        </w:tabs>
        <w:spacing w:line="264" w:lineRule="auto"/>
        <w:jc w:val="both"/>
        <w:rPr>
          <w:rFonts w:ascii="Arial" w:hAnsi="Arial"/>
          <w:sz w:val="16"/>
        </w:rPr>
      </w:pPr>
      <w:r>
        <w:rPr>
          <w:rFonts w:ascii="Arial" w:hAnsi="Arial"/>
          <w:sz w:val="16"/>
        </w:rPr>
        <w:tab/>
      </w:r>
      <w:r w:rsidRPr="00246D2C">
        <w:rPr>
          <w:rFonts w:ascii="Arial" w:hAnsi="Arial"/>
          <w:sz w:val="16"/>
        </w:rPr>
        <w:t>Církevní SŠ Plzeň je škola s dlouholetou tradicí, která poskytuje středoškolské vzdělávání s maturitní zkouškou v ekologických a sociálních oborech. Zřizovatelem školy je Biskupství plzeňské.</w:t>
      </w:r>
    </w:p>
    <w:p w14:paraId="5B6722F5" w14:textId="546BC1E6" w:rsidR="00246D2C" w:rsidRDefault="00246D2C" w:rsidP="00654E59">
      <w:pPr>
        <w:tabs>
          <w:tab w:val="left" w:pos="284"/>
        </w:tabs>
        <w:spacing w:line="264" w:lineRule="auto"/>
        <w:jc w:val="both"/>
        <w:rPr>
          <w:rFonts w:ascii="Arial" w:hAnsi="Arial"/>
          <w:sz w:val="16"/>
        </w:rPr>
      </w:pPr>
      <w:r>
        <w:rPr>
          <w:rFonts w:ascii="Arial" w:hAnsi="Arial"/>
          <w:sz w:val="16"/>
        </w:rPr>
        <w:tab/>
      </w:r>
      <w:r w:rsidRPr="00246D2C">
        <w:rPr>
          <w:rFonts w:ascii="Arial" w:hAnsi="Arial"/>
          <w:sz w:val="16"/>
        </w:rPr>
        <w:t xml:space="preserve">Prioritou školy je rodinná atmosféra, individuální přístup učitelů, mimoškolní činnost pro talentované žáky, konzultační hodiny, možnost získání stipendia a podpora žáků se speciálními potřebami. </w:t>
      </w:r>
    </w:p>
    <w:p w14:paraId="5415991B" w14:textId="3D95E1FD" w:rsidR="00246D2C" w:rsidRDefault="00246D2C" w:rsidP="00654E59">
      <w:pPr>
        <w:tabs>
          <w:tab w:val="left" w:pos="284"/>
        </w:tabs>
        <w:spacing w:line="264" w:lineRule="auto"/>
        <w:jc w:val="both"/>
        <w:rPr>
          <w:rFonts w:ascii="Arial" w:hAnsi="Arial"/>
          <w:sz w:val="16"/>
        </w:rPr>
      </w:pPr>
      <w:r>
        <w:rPr>
          <w:rFonts w:ascii="Arial" w:hAnsi="Arial"/>
          <w:sz w:val="16"/>
        </w:rPr>
        <w:tab/>
      </w:r>
      <w:r w:rsidRPr="00246D2C">
        <w:rPr>
          <w:rFonts w:ascii="Arial" w:hAnsi="Arial"/>
          <w:sz w:val="16"/>
        </w:rPr>
        <w:t>Mezi</w:t>
      </w:r>
      <w:r>
        <w:rPr>
          <w:rFonts w:ascii="Arial" w:hAnsi="Arial"/>
          <w:sz w:val="16"/>
        </w:rPr>
        <w:t xml:space="preserve"> </w:t>
      </w:r>
      <w:r w:rsidRPr="00246D2C">
        <w:rPr>
          <w:rFonts w:ascii="Arial" w:hAnsi="Arial"/>
          <w:sz w:val="16"/>
        </w:rPr>
        <w:t>formy výuky</w:t>
      </w:r>
      <w:r w:rsidR="00D23078">
        <w:rPr>
          <w:rFonts w:ascii="Arial" w:hAnsi="Arial"/>
          <w:sz w:val="16"/>
        </w:rPr>
        <w:t xml:space="preserve"> patří </w:t>
      </w:r>
      <w:r w:rsidRPr="00246D2C">
        <w:rPr>
          <w:rFonts w:ascii="Arial" w:hAnsi="Arial"/>
          <w:sz w:val="16"/>
        </w:rPr>
        <w:t xml:space="preserve">odborné exkurze, přednášky, projektové dny, žákovské projekty, a především propracovaný systém odborných praxí zaměřený na reálné uplatnění v oboru. </w:t>
      </w:r>
    </w:p>
    <w:p w14:paraId="7552A274" w14:textId="78C19229" w:rsidR="00246D2C" w:rsidRDefault="00246D2C" w:rsidP="00D23078">
      <w:pPr>
        <w:tabs>
          <w:tab w:val="left" w:pos="284"/>
        </w:tabs>
        <w:spacing w:line="264" w:lineRule="auto"/>
        <w:ind w:left="284"/>
        <w:jc w:val="both"/>
        <w:rPr>
          <w:rFonts w:ascii="Arial" w:hAnsi="Arial"/>
          <w:sz w:val="16"/>
        </w:rPr>
      </w:pPr>
      <w:r w:rsidRPr="00246D2C">
        <w:rPr>
          <w:rFonts w:ascii="Arial" w:hAnsi="Arial"/>
          <w:sz w:val="16"/>
        </w:rPr>
        <w:t>Škola nabízí výbornou</w:t>
      </w:r>
      <w:r>
        <w:rPr>
          <w:rFonts w:ascii="Arial" w:hAnsi="Arial"/>
          <w:sz w:val="16"/>
        </w:rPr>
        <w:t xml:space="preserve"> </w:t>
      </w:r>
      <w:r w:rsidRPr="00246D2C">
        <w:rPr>
          <w:rFonts w:ascii="Arial" w:hAnsi="Arial"/>
          <w:sz w:val="16"/>
        </w:rPr>
        <w:t>vybavenost (kmenové</w:t>
      </w:r>
      <w:r>
        <w:rPr>
          <w:rFonts w:ascii="Arial" w:hAnsi="Arial"/>
          <w:sz w:val="16"/>
        </w:rPr>
        <w:t xml:space="preserve"> </w:t>
      </w:r>
      <w:r w:rsidRPr="00246D2C">
        <w:rPr>
          <w:rFonts w:ascii="Arial" w:hAnsi="Arial"/>
          <w:sz w:val="16"/>
        </w:rPr>
        <w:t>učebny vybavené dataprojektory a vizualizéry, jazykovou učebnu, knihovnu, cizojazyčnou knihovnu, multimediální učebnu, terénní ekologickou základnu, laboratoř biologie, školní</w:t>
      </w:r>
      <w:r>
        <w:rPr>
          <w:rFonts w:ascii="Arial" w:hAnsi="Arial"/>
          <w:sz w:val="16"/>
        </w:rPr>
        <w:t xml:space="preserve"> </w:t>
      </w:r>
      <w:r w:rsidR="00FD511C">
        <w:rPr>
          <w:rFonts w:ascii="Arial" w:hAnsi="Arial"/>
          <w:sz w:val="16"/>
        </w:rPr>
        <w:t>a</w:t>
      </w:r>
      <w:r w:rsidRPr="00246D2C">
        <w:rPr>
          <w:rFonts w:ascii="Arial" w:hAnsi="Arial"/>
          <w:sz w:val="16"/>
        </w:rPr>
        <w:t>kvateru, pečovatelský</w:t>
      </w:r>
      <w:r>
        <w:rPr>
          <w:rFonts w:ascii="Arial" w:hAnsi="Arial"/>
          <w:sz w:val="16"/>
        </w:rPr>
        <w:t xml:space="preserve"> </w:t>
      </w:r>
      <w:r w:rsidRPr="00246D2C">
        <w:rPr>
          <w:rFonts w:ascii="Arial" w:hAnsi="Arial"/>
          <w:sz w:val="16"/>
        </w:rPr>
        <w:t>pokoj, cvičnou kuchyni, tělocvičny).</w:t>
      </w:r>
      <w:r w:rsidR="00D23078">
        <w:rPr>
          <w:rFonts w:ascii="Arial" w:hAnsi="Arial"/>
          <w:sz w:val="16"/>
        </w:rPr>
        <w:t xml:space="preserve"> V období 2024–2025 proběhne přístavba budovy pro nové odborné zázemí – školní akvatera, biologická laboratoř, fyzikálně-chemická laboratoř a pečovatelský pokoj.</w:t>
      </w:r>
    </w:p>
    <w:p w14:paraId="7F8A52A4" w14:textId="77777777" w:rsidR="00D23078" w:rsidRPr="00246D2C" w:rsidRDefault="00D23078" w:rsidP="00654E59">
      <w:pPr>
        <w:tabs>
          <w:tab w:val="left" w:pos="284"/>
        </w:tabs>
        <w:spacing w:line="264" w:lineRule="auto"/>
        <w:jc w:val="both"/>
        <w:rPr>
          <w:rFonts w:ascii="Arial" w:hAnsi="Arial"/>
          <w:sz w:val="16"/>
        </w:rPr>
      </w:pPr>
    </w:p>
    <w:p w14:paraId="60DE1130" w14:textId="77777777" w:rsidR="00246D2C" w:rsidRDefault="00246D2C" w:rsidP="00654E59">
      <w:pPr>
        <w:tabs>
          <w:tab w:val="left" w:pos="284"/>
        </w:tabs>
        <w:spacing w:line="264" w:lineRule="auto"/>
        <w:jc w:val="both"/>
        <w:rPr>
          <w:rFonts w:ascii="Arial" w:hAnsi="Arial"/>
          <w:sz w:val="16"/>
        </w:rPr>
      </w:pPr>
      <w:r>
        <w:rPr>
          <w:rFonts w:ascii="Arial" w:hAnsi="Arial"/>
          <w:sz w:val="16"/>
        </w:rPr>
        <w:tab/>
      </w:r>
      <w:r w:rsidRPr="00246D2C">
        <w:rPr>
          <w:rFonts w:ascii="Arial" w:hAnsi="Arial"/>
          <w:sz w:val="16"/>
        </w:rPr>
        <w:t xml:space="preserve">Škola dlouhodobě patří mezi ty školy v Plzeňském kraji, jejichž absolventi mají výborné uplatnění na trhu práce. </w:t>
      </w:r>
    </w:p>
    <w:p w14:paraId="7ACCE271" w14:textId="2D350700" w:rsidR="00246D2C" w:rsidRDefault="00246D2C" w:rsidP="00654E59">
      <w:pPr>
        <w:tabs>
          <w:tab w:val="left" w:pos="284"/>
        </w:tabs>
        <w:spacing w:line="264" w:lineRule="auto"/>
        <w:jc w:val="both"/>
        <w:rPr>
          <w:rFonts w:ascii="Arial" w:hAnsi="Arial"/>
          <w:sz w:val="16"/>
        </w:rPr>
      </w:pPr>
      <w:r>
        <w:rPr>
          <w:rFonts w:ascii="Arial" w:hAnsi="Arial"/>
          <w:sz w:val="16"/>
        </w:rPr>
        <w:tab/>
      </w:r>
      <w:r w:rsidRPr="00246D2C">
        <w:rPr>
          <w:rFonts w:ascii="Arial" w:hAnsi="Arial"/>
          <w:sz w:val="16"/>
        </w:rPr>
        <w:t xml:space="preserve">Škola je zapojena v </w:t>
      </w:r>
      <w:r w:rsidR="00071CFD" w:rsidRPr="00246D2C">
        <w:rPr>
          <w:rFonts w:ascii="Arial" w:hAnsi="Arial"/>
          <w:sz w:val="16"/>
        </w:rPr>
        <w:t>mezinárodním projektu</w:t>
      </w:r>
      <w:r w:rsidRPr="00246D2C">
        <w:rPr>
          <w:rFonts w:ascii="Arial" w:hAnsi="Arial"/>
          <w:sz w:val="16"/>
        </w:rPr>
        <w:t xml:space="preserve"> Ekoškola a od roku 2009 pravidelně získávala</w:t>
      </w:r>
      <w:r>
        <w:rPr>
          <w:rFonts w:ascii="Arial" w:hAnsi="Arial"/>
          <w:sz w:val="16"/>
        </w:rPr>
        <w:t xml:space="preserve"> </w:t>
      </w:r>
      <w:r w:rsidRPr="00246D2C">
        <w:rPr>
          <w:rFonts w:ascii="Arial" w:hAnsi="Arial"/>
          <w:sz w:val="16"/>
        </w:rPr>
        <w:t xml:space="preserve">titul Zelená škola Plzeňského kraje, který uděluje KÚ Plzeňského kraje. </w:t>
      </w:r>
    </w:p>
    <w:p w14:paraId="7E2F2FE7" w14:textId="2117FA7F" w:rsidR="00246D2C" w:rsidRPr="00246D2C" w:rsidRDefault="00246D2C" w:rsidP="00654E59">
      <w:pPr>
        <w:tabs>
          <w:tab w:val="left" w:pos="284"/>
        </w:tabs>
        <w:spacing w:line="264" w:lineRule="auto"/>
        <w:jc w:val="both"/>
        <w:rPr>
          <w:rFonts w:ascii="Arial" w:hAnsi="Arial"/>
          <w:sz w:val="16"/>
        </w:rPr>
      </w:pPr>
      <w:r>
        <w:rPr>
          <w:rFonts w:ascii="Arial" w:hAnsi="Arial"/>
          <w:sz w:val="16"/>
        </w:rPr>
        <w:tab/>
      </w:r>
      <w:r w:rsidRPr="00246D2C">
        <w:rPr>
          <w:rFonts w:ascii="Arial" w:hAnsi="Arial"/>
          <w:sz w:val="16"/>
        </w:rPr>
        <w:t>Škola má výbornou dostupnost z plzeňského vlakového nádraží.</w:t>
      </w:r>
    </w:p>
    <w:p w14:paraId="734DA32E" w14:textId="77777777" w:rsidR="00246D2C" w:rsidRPr="00246D2C" w:rsidRDefault="00246D2C" w:rsidP="00654E59">
      <w:pPr>
        <w:tabs>
          <w:tab w:val="left" w:pos="284"/>
        </w:tabs>
        <w:spacing w:line="264" w:lineRule="auto"/>
        <w:jc w:val="both"/>
        <w:rPr>
          <w:rFonts w:ascii="Arial" w:hAnsi="Arial"/>
          <w:sz w:val="16"/>
        </w:rPr>
      </w:pPr>
    </w:p>
    <w:p w14:paraId="01EDC3CF" w14:textId="77777777" w:rsidR="00246D2C" w:rsidRDefault="00246D2C" w:rsidP="00654E59">
      <w:pPr>
        <w:tabs>
          <w:tab w:val="left" w:pos="284"/>
          <w:tab w:val="left" w:pos="1134"/>
        </w:tabs>
        <w:spacing w:line="264" w:lineRule="auto"/>
        <w:jc w:val="both"/>
        <w:rPr>
          <w:rFonts w:ascii="Arial" w:hAnsi="Arial"/>
          <w:sz w:val="16"/>
        </w:rPr>
      </w:pPr>
      <w:r>
        <w:rPr>
          <w:rFonts w:ascii="Arial" w:hAnsi="Arial"/>
          <w:sz w:val="16"/>
        </w:rPr>
        <w:tab/>
      </w:r>
      <w:r w:rsidRPr="00246D2C">
        <w:rPr>
          <w:rFonts w:ascii="Arial" w:hAnsi="Arial"/>
          <w:sz w:val="16"/>
        </w:rPr>
        <w:t xml:space="preserve">Zaměření: Obor </w:t>
      </w:r>
      <w:r w:rsidRPr="00D876FB">
        <w:rPr>
          <w:rFonts w:ascii="Arial" w:hAnsi="Arial"/>
          <w:i/>
          <w:iCs/>
          <w:sz w:val="16"/>
        </w:rPr>
        <w:t>Ekologie a životní prostředí</w:t>
      </w:r>
      <w:r w:rsidRPr="00246D2C">
        <w:rPr>
          <w:rFonts w:ascii="Arial" w:hAnsi="Arial"/>
          <w:sz w:val="16"/>
        </w:rPr>
        <w:t xml:space="preserve"> nabízí zaměření </w:t>
      </w:r>
      <w:r w:rsidRPr="00D876FB">
        <w:rPr>
          <w:rFonts w:ascii="Arial" w:hAnsi="Arial"/>
          <w:i/>
          <w:iCs/>
          <w:sz w:val="16"/>
        </w:rPr>
        <w:t>Zájmové a záchranné chovy.</w:t>
      </w:r>
    </w:p>
    <w:p w14:paraId="4275ED41" w14:textId="0DECA7B5" w:rsidR="00246D2C" w:rsidRPr="00246D2C" w:rsidRDefault="00246D2C" w:rsidP="00654E59">
      <w:pPr>
        <w:tabs>
          <w:tab w:val="left" w:pos="284"/>
          <w:tab w:val="left" w:pos="993"/>
        </w:tabs>
        <w:spacing w:line="264" w:lineRule="auto"/>
        <w:jc w:val="both"/>
        <w:rPr>
          <w:rFonts w:ascii="Arial" w:hAnsi="Arial"/>
          <w:sz w:val="16"/>
        </w:rPr>
      </w:pPr>
      <w:r>
        <w:rPr>
          <w:rFonts w:ascii="Arial" w:hAnsi="Arial"/>
          <w:sz w:val="16"/>
        </w:rPr>
        <w:tab/>
      </w:r>
      <w:r>
        <w:rPr>
          <w:rFonts w:ascii="Arial" w:hAnsi="Arial"/>
          <w:sz w:val="16"/>
        </w:rPr>
        <w:tab/>
        <w:t xml:space="preserve"> </w:t>
      </w:r>
      <w:r w:rsidRPr="00246D2C">
        <w:rPr>
          <w:rFonts w:ascii="Arial" w:hAnsi="Arial"/>
          <w:sz w:val="16"/>
        </w:rPr>
        <w:t xml:space="preserve">Obor </w:t>
      </w:r>
      <w:r w:rsidRPr="00D876FB">
        <w:rPr>
          <w:rFonts w:ascii="Arial" w:hAnsi="Arial"/>
          <w:i/>
          <w:iCs/>
          <w:sz w:val="16"/>
        </w:rPr>
        <w:t>Sociální služby</w:t>
      </w:r>
      <w:r w:rsidRPr="00246D2C">
        <w:rPr>
          <w:rFonts w:ascii="Arial" w:hAnsi="Arial"/>
          <w:sz w:val="16"/>
        </w:rPr>
        <w:t xml:space="preserve"> nabízí zaměření </w:t>
      </w:r>
      <w:r w:rsidRPr="00D876FB">
        <w:rPr>
          <w:rFonts w:ascii="Arial" w:hAnsi="Arial"/>
          <w:i/>
          <w:iCs/>
          <w:sz w:val="16"/>
        </w:rPr>
        <w:t>Sociální služby a pedagogika.</w:t>
      </w:r>
    </w:p>
    <w:p w14:paraId="7332F1F9" w14:textId="77777777" w:rsidR="00246D2C" w:rsidRDefault="00246D2C" w:rsidP="00654E59">
      <w:pPr>
        <w:tabs>
          <w:tab w:val="left" w:pos="284"/>
        </w:tabs>
        <w:spacing w:line="264" w:lineRule="auto"/>
        <w:jc w:val="both"/>
        <w:rPr>
          <w:rFonts w:ascii="Arial" w:hAnsi="Arial"/>
          <w:sz w:val="16"/>
        </w:rPr>
      </w:pPr>
      <w:r>
        <w:rPr>
          <w:rFonts w:ascii="Arial" w:hAnsi="Arial"/>
          <w:sz w:val="16"/>
        </w:rPr>
        <w:tab/>
      </w:r>
    </w:p>
    <w:p w14:paraId="411BA178" w14:textId="3B6ED267" w:rsidR="00246D2C" w:rsidRPr="00246D2C" w:rsidRDefault="00246D2C" w:rsidP="00654E59">
      <w:pPr>
        <w:tabs>
          <w:tab w:val="left" w:pos="284"/>
        </w:tabs>
        <w:spacing w:line="264" w:lineRule="auto"/>
        <w:jc w:val="both"/>
        <w:rPr>
          <w:rFonts w:ascii="Arial" w:hAnsi="Arial"/>
          <w:sz w:val="16"/>
        </w:rPr>
      </w:pPr>
      <w:r>
        <w:rPr>
          <w:rFonts w:ascii="Arial" w:hAnsi="Arial"/>
          <w:sz w:val="16"/>
        </w:rPr>
        <w:tab/>
      </w:r>
      <w:r w:rsidRPr="00246D2C">
        <w:rPr>
          <w:rFonts w:ascii="Arial" w:hAnsi="Arial"/>
          <w:sz w:val="16"/>
        </w:rPr>
        <w:t>Přijímací řízení: Uchazeči konají státní přijímací zkoušky. Dále se v přijímacím řízení zohledňuje prospěch ze ZŠ, zájmová činnost, účast v projektech a olympiádách.</w:t>
      </w:r>
    </w:p>
    <w:p w14:paraId="5C0E3DAD" w14:textId="5230DD78" w:rsidR="00246D2C" w:rsidRPr="00246D2C" w:rsidRDefault="00246D2C" w:rsidP="00654E59">
      <w:pPr>
        <w:tabs>
          <w:tab w:val="left" w:pos="284"/>
        </w:tabs>
        <w:spacing w:line="264" w:lineRule="auto"/>
        <w:jc w:val="both"/>
        <w:rPr>
          <w:rFonts w:ascii="Arial" w:hAnsi="Arial"/>
          <w:sz w:val="16"/>
        </w:rPr>
      </w:pPr>
      <w:r>
        <w:rPr>
          <w:rFonts w:ascii="Arial" w:hAnsi="Arial"/>
          <w:sz w:val="16"/>
        </w:rPr>
        <w:tab/>
      </w:r>
      <w:r w:rsidRPr="00246D2C">
        <w:rPr>
          <w:rFonts w:ascii="Arial" w:hAnsi="Arial"/>
          <w:sz w:val="16"/>
        </w:rPr>
        <w:t xml:space="preserve">Stravování: Zajišťuje 13. ZŠ Plzeň </w:t>
      </w:r>
      <w:r w:rsidR="00071CFD">
        <w:rPr>
          <w:rFonts w:ascii="Arial" w:hAnsi="Arial"/>
          <w:sz w:val="16"/>
        </w:rPr>
        <w:t>(sousední budova)</w:t>
      </w:r>
      <w:r w:rsidRPr="00246D2C">
        <w:rPr>
          <w:rFonts w:ascii="Arial" w:hAnsi="Arial"/>
          <w:sz w:val="16"/>
        </w:rPr>
        <w:t xml:space="preserve"> </w:t>
      </w:r>
    </w:p>
    <w:p w14:paraId="296101D2" w14:textId="0BC4A844" w:rsidR="00246D2C" w:rsidRPr="00246D2C" w:rsidRDefault="00246D2C" w:rsidP="00654E59">
      <w:pPr>
        <w:tabs>
          <w:tab w:val="left" w:pos="284"/>
        </w:tabs>
        <w:spacing w:line="264" w:lineRule="auto"/>
        <w:jc w:val="both"/>
        <w:rPr>
          <w:rFonts w:ascii="Arial" w:hAnsi="Arial"/>
          <w:sz w:val="16"/>
        </w:rPr>
      </w:pPr>
      <w:r>
        <w:rPr>
          <w:rFonts w:ascii="Arial" w:hAnsi="Arial"/>
          <w:sz w:val="16"/>
        </w:rPr>
        <w:tab/>
      </w:r>
      <w:r w:rsidRPr="00246D2C">
        <w:rPr>
          <w:rFonts w:ascii="Arial" w:hAnsi="Arial"/>
          <w:sz w:val="16"/>
        </w:rPr>
        <w:t xml:space="preserve">Domov mládeže: V těsné blízkosti školy na domově mládeže </w:t>
      </w:r>
      <w:r w:rsidR="00071CFD">
        <w:rPr>
          <w:rFonts w:ascii="Arial" w:hAnsi="Arial"/>
          <w:sz w:val="16"/>
        </w:rPr>
        <w:t xml:space="preserve">VOŠ a </w:t>
      </w:r>
      <w:r w:rsidRPr="00246D2C">
        <w:rPr>
          <w:rFonts w:ascii="Arial" w:hAnsi="Arial"/>
          <w:sz w:val="16"/>
        </w:rPr>
        <w:t>SPŠE Plzeň</w:t>
      </w:r>
      <w:r w:rsidR="00071CFD">
        <w:rPr>
          <w:rFonts w:ascii="Arial" w:hAnsi="Arial"/>
          <w:sz w:val="16"/>
        </w:rPr>
        <w:t xml:space="preserve"> (jedna zastávka tramvaje č. 2)</w:t>
      </w:r>
    </w:p>
    <w:p w14:paraId="098FA551" w14:textId="3F477B3D" w:rsidR="00246D2C" w:rsidRPr="00246D2C" w:rsidRDefault="00246D2C" w:rsidP="00654E59">
      <w:pPr>
        <w:tabs>
          <w:tab w:val="left" w:pos="284"/>
        </w:tabs>
        <w:spacing w:line="264" w:lineRule="auto"/>
        <w:jc w:val="both"/>
        <w:rPr>
          <w:rFonts w:ascii="Arial" w:hAnsi="Arial"/>
          <w:sz w:val="16"/>
        </w:rPr>
      </w:pPr>
      <w:r>
        <w:rPr>
          <w:rFonts w:ascii="Arial" w:hAnsi="Arial"/>
          <w:sz w:val="16"/>
        </w:rPr>
        <w:tab/>
      </w:r>
      <w:r w:rsidRPr="00246D2C">
        <w:rPr>
          <w:rFonts w:ascii="Arial" w:hAnsi="Arial"/>
          <w:sz w:val="16"/>
        </w:rPr>
        <w:t>Odborné exkurze a praxe: CIŠ Plzeň klade velký důraz na odborné vyučování, od prvního ročníku žáci absolvují odborné exkurze, jednodenní i týdenní odborné praxe u potenciálních zaměstnavatelů.</w:t>
      </w:r>
    </w:p>
    <w:p w14:paraId="66C5C79A" w14:textId="258A80D4" w:rsidR="00246D2C" w:rsidRPr="00246D2C" w:rsidRDefault="00246D2C" w:rsidP="00654E59">
      <w:pPr>
        <w:tabs>
          <w:tab w:val="left" w:pos="284"/>
        </w:tabs>
        <w:spacing w:line="264" w:lineRule="auto"/>
        <w:jc w:val="both"/>
        <w:rPr>
          <w:rFonts w:ascii="Arial" w:hAnsi="Arial"/>
          <w:sz w:val="16"/>
        </w:rPr>
      </w:pPr>
      <w:r>
        <w:rPr>
          <w:rFonts w:ascii="Arial" w:hAnsi="Arial"/>
          <w:sz w:val="16"/>
        </w:rPr>
        <w:tab/>
      </w:r>
      <w:r w:rsidRPr="00246D2C">
        <w:rPr>
          <w:rFonts w:ascii="Arial" w:hAnsi="Arial"/>
          <w:sz w:val="16"/>
        </w:rPr>
        <w:t xml:space="preserve">Další aktivity: adaptační soustředění pro žáky 1. ročníků, meditační soustředění, lyžařské a turistické kurzy, poznávací a outdoorové zájezdy, možnost zapojení do evropských projektů, finanční podpora </w:t>
      </w:r>
      <w:r>
        <w:rPr>
          <w:rFonts w:ascii="Arial" w:hAnsi="Arial"/>
          <w:sz w:val="16"/>
        </w:rPr>
        <w:tab/>
      </w:r>
      <w:r w:rsidRPr="00246D2C">
        <w:rPr>
          <w:rFonts w:ascii="Arial" w:hAnsi="Arial"/>
          <w:sz w:val="16"/>
        </w:rPr>
        <w:t>odborných exkurzí a praxí, odborné učebnice k zapůjčení, stipendium pro žáky s vynikajícím prospěchem, burza učebnic, příprava na VŠ a VOŠ</w:t>
      </w:r>
      <w:r w:rsidR="007474BF">
        <w:rPr>
          <w:rFonts w:ascii="Arial" w:hAnsi="Arial"/>
          <w:sz w:val="16"/>
        </w:rPr>
        <w:t>.</w:t>
      </w:r>
    </w:p>
    <w:p w14:paraId="6F5EB704" w14:textId="156735D3" w:rsidR="00246D2C" w:rsidRDefault="00246D2C" w:rsidP="00654E59">
      <w:pPr>
        <w:tabs>
          <w:tab w:val="left" w:pos="284"/>
        </w:tabs>
        <w:spacing w:line="264" w:lineRule="auto"/>
        <w:jc w:val="both"/>
        <w:rPr>
          <w:rFonts w:ascii="Arial" w:hAnsi="Arial"/>
          <w:sz w:val="16"/>
        </w:rPr>
      </w:pPr>
      <w:r>
        <w:rPr>
          <w:rFonts w:ascii="Arial" w:hAnsi="Arial"/>
          <w:sz w:val="16"/>
        </w:rPr>
        <w:tab/>
      </w:r>
      <w:r w:rsidRPr="00246D2C">
        <w:rPr>
          <w:rFonts w:ascii="Arial" w:hAnsi="Arial"/>
          <w:sz w:val="16"/>
        </w:rPr>
        <w:t>Mimoškolní činnost: dramatický kroužek, pěvecký kroužek, horolezecký kroužek, kroužek akvaristiky a teraristiky, biologické praktikum, latina</w:t>
      </w:r>
      <w:r w:rsidR="005B3FC4">
        <w:rPr>
          <w:rFonts w:ascii="Arial" w:hAnsi="Arial"/>
          <w:sz w:val="16"/>
        </w:rPr>
        <w:t>.</w:t>
      </w:r>
    </w:p>
    <w:p w14:paraId="560EAB6C" w14:textId="77777777" w:rsidR="00140A89" w:rsidRPr="00D36FBD" w:rsidRDefault="00140A89" w:rsidP="005B3FC4">
      <w:pPr>
        <w:spacing w:line="264" w:lineRule="auto"/>
        <w:jc w:val="both"/>
        <w:rPr>
          <w:rFonts w:ascii="Arial" w:hAnsi="Arial"/>
          <w:sz w:val="16"/>
        </w:rPr>
      </w:pPr>
    </w:p>
    <w:p w14:paraId="0BD32BD3" w14:textId="77777777" w:rsidR="00475A0E" w:rsidRPr="00475A0E" w:rsidRDefault="00475A0E" w:rsidP="00475A0E">
      <w:pPr>
        <w:pStyle w:val="Normlnweb"/>
        <w:spacing w:before="0" w:beforeAutospacing="0" w:after="0"/>
        <w:rPr>
          <w:rFonts w:ascii="Arial" w:hAnsi="Arial" w:cs="Arial"/>
          <w:sz w:val="16"/>
          <w:szCs w:val="16"/>
        </w:rPr>
      </w:pPr>
    </w:p>
    <w:tbl>
      <w:tblPr>
        <w:tblW w:w="15095" w:type="dxa"/>
        <w:tblLayout w:type="fixed"/>
        <w:tblCellMar>
          <w:left w:w="70" w:type="dxa"/>
          <w:right w:w="70" w:type="dxa"/>
        </w:tblCellMar>
        <w:tblLook w:val="0000" w:firstRow="0" w:lastRow="0" w:firstColumn="0" w:lastColumn="0" w:noHBand="0" w:noVBand="0"/>
      </w:tblPr>
      <w:tblGrid>
        <w:gridCol w:w="1063"/>
        <w:gridCol w:w="2126"/>
        <w:gridCol w:w="2268"/>
        <w:gridCol w:w="567"/>
        <w:gridCol w:w="567"/>
        <w:gridCol w:w="1134"/>
        <w:gridCol w:w="1134"/>
        <w:gridCol w:w="851"/>
        <w:gridCol w:w="850"/>
        <w:gridCol w:w="850"/>
        <w:gridCol w:w="567"/>
        <w:gridCol w:w="567"/>
        <w:gridCol w:w="850"/>
        <w:gridCol w:w="850"/>
        <w:gridCol w:w="425"/>
        <w:gridCol w:w="426"/>
      </w:tblGrid>
      <w:tr w:rsidR="00475A0E" w:rsidRPr="00475A0E" w14:paraId="2CA6577A" w14:textId="77777777" w:rsidTr="004E2376">
        <w:tc>
          <w:tcPr>
            <w:tcW w:w="1063" w:type="dxa"/>
            <w:tcBorders>
              <w:top w:val="single" w:sz="4" w:space="0" w:color="auto"/>
              <w:bottom w:val="single" w:sz="4" w:space="0" w:color="auto"/>
            </w:tcBorders>
          </w:tcPr>
          <w:p w14:paraId="3F44EC1C" w14:textId="77777777" w:rsidR="00475A0E" w:rsidRPr="00475A0E" w:rsidRDefault="00475A0E" w:rsidP="00D27065">
            <w:pPr>
              <w:tabs>
                <w:tab w:val="left" w:pos="284"/>
              </w:tabs>
              <w:ind w:right="-70"/>
              <w:rPr>
                <w:rFonts w:ascii="Arial" w:hAnsi="Arial"/>
                <w:sz w:val="16"/>
              </w:rPr>
            </w:pPr>
            <w:r w:rsidRPr="00246D2C">
              <w:rPr>
                <w:rFonts w:ascii="Arial" w:hAnsi="Arial"/>
                <w:sz w:val="16"/>
                <w:szCs w:val="16"/>
              </w:rPr>
              <w:t xml:space="preserve">Kód </w:t>
            </w:r>
            <w:r w:rsidRPr="00475A0E">
              <w:rPr>
                <w:rFonts w:ascii="Arial" w:hAnsi="Arial"/>
                <w:sz w:val="16"/>
              </w:rPr>
              <w:t>oboru</w:t>
            </w:r>
          </w:p>
        </w:tc>
        <w:tc>
          <w:tcPr>
            <w:tcW w:w="2126" w:type="dxa"/>
            <w:tcBorders>
              <w:top w:val="single" w:sz="4" w:space="0" w:color="auto"/>
              <w:bottom w:val="single" w:sz="4" w:space="0" w:color="auto"/>
            </w:tcBorders>
          </w:tcPr>
          <w:p w14:paraId="5222B953" w14:textId="77777777" w:rsidR="00475A0E" w:rsidRPr="00475A0E" w:rsidRDefault="00475A0E" w:rsidP="00D27065">
            <w:pPr>
              <w:tabs>
                <w:tab w:val="left" w:pos="284"/>
              </w:tabs>
              <w:rPr>
                <w:rFonts w:ascii="Arial" w:hAnsi="Arial"/>
                <w:sz w:val="16"/>
              </w:rPr>
            </w:pPr>
            <w:r w:rsidRPr="00475A0E">
              <w:rPr>
                <w:rFonts w:ascii="Arial" w:hAnsi="Arial"/>
                <w:sz w:val="16"/>
              </w:rPr>
              <w:t>Název oboru RVP</w:t>
            </w:r>
          </w:p>
        </w:tc>
        <w:tc>
          <w:tcPr>
            <w:tcW w:w="2268" w:type="dxa"/>
            <w:tcBorders>
              <w:top w:val="single" w:sz="4" w:space="0" w:color="auto"/>
              <w:bottom w:val="single" w:sz="4" w:space="0" w:color="auto"/>
            </w:tcBorders>
            <w:shd w:val="clear" w:color="auto" w:fill="auto"/>
          </w:tcPr>
          <w:p w14:paraId="192C861D" w14:textId="77777777" w:rsidR="00475A0E" w:rsidRPr="00475A0E" w:rsidRDefault="00475A0E" w:rsidP="00D27065">
            <w:pPr>
              <w:tabs>
                <w:tab w:val="left" w:pos="284"/>
              </w:tabs>
              <w:rPr>
                <w:rFonts w:ascii="Arial" w:hAnsi="Arial"/>
                <w:sz w:val="16"/>
              </w:rPr>
            </w:pPr>
            <w:r w:rsidRPr="00475A0E">
              <w:rPr>
                <w:rFonts w:ascii="Arial" w:hAnsi="Arial"/>
                <w:sz w:val="16"/>
              </w:rPr>
              <w:t>Název ŠVP</w:t>
            </w:r>
          </w:p>
        </w:tc>
        <w:tc>
          <w:tcPr>
            <w:tcW w:w="567" w:type="dxa"/>
            <w:tcBorders>
              <w:top w:val="single" w:sz="4" w:space="0" w:color="auto"/>
              <w:bottom w:val="single" w:sz="4" w:space="0" w:color="auto"/>
            </w:tcBorders>
          </w:tcPr>
          <w:p w14:paraId="5C21BBA8" w14:textId="77777777" w:rsidR="00475A0E" w:rsidRPr="00475A0E" w:rsidRDefault="00475A0E" w:rsidP="00D27065">
            <w:pPr>
              <w:tabs>
                <w:tab w:val="left" w:pos="284"/>
              </w:tabs>
              <w:jc w:val="center"/>
              <w:rPr>
                <w:rFonts w:ascii="Arial" w:hAnsi="Arial"/>
                <w:sz w:val="16"/>
              </w:rPr>
            </w:pPr>
            <w:r w:rsidRPr="00475A0E">
              <w:rPr>
                <w:rFonts w:ascii="Arial" w:hAnsi="Arial"/>
                <w:sz w:val="16"/>
              </w:rPr>
              <w:t>Délka</w:t>
            </w:r>
          </w:p>
          <w:p w14:paraId="152913EB" w14:textId="32190523" w:rsidR="00475A0E" w:rsidRPr="00475A0E" w:rsidRDefault="00475A0E" w:rsidP="00D27065">
            <w:pPr>
              <w:tabs>
                <w:tab w:val="left" w:pos="284"/>
              </w:tabs>
              <w:jc w:val="center"/>
              <w:rPr>
                <w:rFonts w:ascii="Arial" w:hAnsi="Arial"/>
                <w:sz w:val="16"/>
              </w:rPr>
            </w:pPr>
            <w:r w:rsidRPr="00475A0E">
              <w:rPr>
                <w:rFonts w:ascii="Arial" w:hAnsi="Arial"/>
                <w:sz w:val="16"/>
              </w:rPr>
              <w:t>stud</w:t>
            </w:r>
            <w:r w:rsidR="00E50E8A">
              <w:rPr>
                <w:rFonts w:ascii="Arial" w:hAnsi="Arial"/>
                <w:sz w:val="16"/>
              </w:rPr>
              <w:t>ia</w:t>
            </w:r>
          </w:p>
        </w:tc>
        <w:tc>
          <w:tcPr>
            <w:tcW w:w="567" w:type="dxa"/>
            <w:tcBorders>
              <w:top w:val="single" w:sz="4" w:space="0" w:color="auto"/>
              <w:bottom w:val="single" w:sz="4" w:space="0" w:color="auto"/>
            </w:tcBorders>
          </w:tcPr>
          <w:p w14:paraId="63EDE9D2" w14:textId="77777777" w:rsidR="00475A0E" w:rsidRPr="00475A0E" w:rsidRDefault="00475A0E" w:rsidP="00D27065">
            <w:pPr>
              <w:tabs>
                <w:tab w:val="left" w:pos="284"/>
              </w:tabs>
              <w:ind w:left="-70" w:right="-70"/>
              <w:jc w:val="center"/>
              <w:rPr>
                <w:rFonts w:ascii="Arial" w:hAnsi="Arial"/>
                <w:sz w:val="16"/>
              </w:rPr>
            </w:pPr>
            <w:r w:rsidRPr="00475A0E">
              <w:rPr>
                <w:rFonts w:ascii="Arial" w:hAnsi="Arial"/>
                <w:sz w:val="16"/>
              </w:rPr>
              <w:t>Ukonč.</w:t>
            </w:r>
          </w:p>
          <w:p w14:paraId="39301A1F" w14:textId="737B3691" w:rsidR="00475A0E" w:rsidRPr="00475A0E" w:rsidRDefault="00475A0E" w:rsidP="00D27065">
            <w:pPr>
              <w:tabs>
                <w:tab w:val="left" w:pos="284"/>
              </w:tabs>
              <w:ind w:left="-70" w:right="-70"/>
              <w:jc w:val="center"/>
              <w:rPr>
                <w:rFonts w:ascii="Arial" w:hAnsi="Arial"/>
                <w:sz w:val="16"/>
              </w:rPr>
            </w:pPr>
            <w:r w:rsidRPr="00475A0E">
              <w:rPr>
                <w:rFonts w:ascii="Arial" w:hAnsi="Arial"/>
                <w:sz w:val="16"/>
              </w:rPr>
              <w:t>stud</w:t>
            </w:r>
            <w:r w:rsidR="00E50E8A">
              <w:rPr>
                <w:rFonts w:ascii="Arial" w:hAnsi="Arial"/>
                <w:sz w:val="16"/>
              </w:rPr>
              <w:t>ia</w:t>
            </w:r>
          </w:p>
        </w:tc>
        <w:tc>
          <w:tcPr>
            <w:tcW w:w="2268" w:type="dxa"/>
            <w:gridSpan w:val="2"/>
            <w:tcBorders>
              <w:top w:val="single" w:sz="4" w:space="0" w:color="auto"/>
              <w:bottom w:val="single" w:sz="4" w:space="0" w:color="auto"/>
            </w:tcBorders>
          </w:tcPr>
          <w:p w14:paraId="0566E245" w14:textId="7F687618" w:rsidR="00475A0E" w:rsidRPr="00475A0E" w:rsidRDefault="00197A64" w:rsidP="00D27065">
            <w:pPr>
              <w:tabs>
                <w:tab w:val="left" w:pos="284"/>
              </w:tabs>
              <w:rPr>
                <w:rFonts w:ascii="Arial" w:hAnsi="Arial"/>
                <w:sz w:val="16"/>
              </w:rPr>
            </w:pPr>
            <w:r>
              <w:rPr>
                <w:rFonts w:ascii="Arial" w:hAnsi="Arial"/>
                <w:sz w:val="16"/>
              </w:rPr>
              <w:t xml:space="preserve">   </w:t>
            </w:r>
            <w:r w:rsidR="00594B16">
              <w:rPr>
                <w:rFonts w:ascii="Arial" w:hAnsi="Arial"/>
                <w:sz w:val="16"/>
              </w:rPr>
              <w:t xml:space="preserve">                  </w:t>
            </w:r>
            <w:r>
              <w:rPr>
                <w:rFonts w:ascii="Arial" w:hAnsi="Arial"/>
                <w:sz w:val="16"/>
              </w:rPr>
              <w:t xml:space="preserve"> </w:t>
            </w:r>
            <w:r w:rsidR="00415897">
              <w:rPr>
                <w:rFonts w:ascii="Arial" w:hAnsi="Arial"/>
                <w:sz w:val="16"/>
              </w:rPr>
              <w:t>202</w:t>
            </w:r>
            <w:r w:rsidR="000012AD">
              <w:rPr>
                <w:rFonts w:ascii="Arial" w:hAnsi="Arial"/>
                <w:sz w:val="16"/>
              </w:rPr>
              <w:t>5</w:t>
            </w:r>
            <w:r w:rsidR="00415897">
              <w:rPr>
                <w:rFonts w:ascii="Arial" w:hAnsi="Arial"/>
                <w:sz w:val="16"/>
              </w:rPr>
              <w:t>/2</w:t>
            </w:r>
            <w:r w:rsidR="000012AD">
              <w:rPr>
                <w:rFonts w:ascii="Arial" w:hAnsi="Arial"/>
                <w:sz w:val="16"/>
              </w:rPr>
              <w:t>6</w:t>
            </w:r>
          </w:p>
          <w:p w14:paraId="57031DB9" w14:textId="77777777" w:rsidR="00475A0E" w:rsidRPr="00475A0E" w:rsidRDefault="00475A0E" w:rsidP="00D27065">
            <w:pPr>
              <w:tabs>
                <w:tab w:val="left" w:pos="284"/>
              </w:tabs>
              <w:ind w:right="-70"/>
              <w:rPr>
                <w:rFonts w:ascii="Arial" w:hAnsi="Arial"/>
                <w:sz w:val="14"/>
              </w:rPr>
            </w:pPr>
            <w:r w:rsidRPr="00475A0E">
              <w:rPr>
                <w:rFonts w:ascii="Arial" w:hAnsi="Arial"/>
                <w:sz w:val="14"/>
              </w:rPr>
              <w:t xml:space="preserve">     v 1. kole                    celkem         </w:t>
            </w:r>
          </w:p>
          <w:p w14:paraId="2D9825F0" w14:textId="611CDC3D" w:rsidR="00475A0E" w:rsidRPr="00475A0E" w:rsidRDefault="00475A0E" w:rsidP="00D27065">
            <w:pPr>
              <w:tabs>
                <w:tab w:val="left" w:pos="284"/>
              </w:tabs>
              <w:ind w:right="-70"/>
              <w:rPr>
                <w:rFonts w:ascii="Arial" w:hAnsi="Arial"/>
                <w:sz w:val="14"/>
              </w:rPr>
            </w:pPr>
            <w:r w:rsidRPr="00475A0E">
              <w:rPr>
                <w:rFonts w:ascii="Arial" w:hAnsi="Arial"/>
                <w:sz w:val="14"/>
              </w:rPr>
              <w:t xml:space="preserve"> </w:t>
            </w:r>
            <w:r w:rsidR="009B4D1D">
              <w:rPr>
                <w:rFonts w:ascii="Arial" w:hAnsi="Arial"/>
                <w:sz w:val="14"/>
              </w:rPr>
              <w:t xml:space="preserve">      </w:t>
            </w:r>
            <w:r w:rsidRPr="00475A0E">
              <w:rPr>
                <w:rFonts w:ascii="Arial" w:hAnsi="Arial"/>
                <w:sz w:val="14"/>
              </w:rPr>
              <w:t xml:space="preserve">přihl.    </w:t>
            </w:r>
            <w:r w:rsidR="009B4D1D">
              <w:rPr>
                <w:rFonts w:ascii="Arial" w:hAnsi="Arial"/>
                <w:sz w:val="14"/>
              </w:rPr>
              <w:t xml:space="preserve">                     </w:t>
            </w:r>
            <w:r w:rsidRPr="00475A0E">
              <w:rPr>
                <w:rFonts w:ascii="Arial" w:hAnsi="Arial"/>
                <w:sz w:val="14"/>
              </w:rPr>
              <w:t xml:space="preserve">přijato   </w:t>
            </w:r>
          </w:p>
        </w:tc>
        <w:tc>
          <w:tcPr>
            <w:tcW w:w="851" w:type="dxa"/>
            <w:tcBorders>
              <w:top w:val="single" w:sz="4" w:space="0" w:color="auto"/>
              <w:bottom w:val="single" w:sz="4" w:space="0" w:color="auto"/>
            </w:tcBorders>
          </w:tcPr>
          <w:p w14:paraId="40F438F6" w14:textId="11A3B61D" w:rsidR="00475A0E" w:rsidRPr="00475A0E" w:rsidRDefault="008218EB" w:rsidP="004E2376">
            <w:pPr>
              <w:ind w:left="-70"/>
              <w:jc w:val="center"/>
              <w:rPr>
                <w:rFonts w:ascii="Arial" w:hAnsi="Arial"/>
                <w:sz w:val="16"/>
              </w:rPr>
            </w:pPr>
            <w:r>
              <w:rPr>
                <w:rFonts w:ascii="Arial" w:hAnsi="Arial"/>
                <w:sz w:val="16"/>
              </w:rPr>
              <w:t>202</w:t>
            </w:r>
            <w:r w:rsidR="000012AD">
              <w:rPr>
                <w:rFonts w:ascii="Arial" w:hAnsi="Arial"/>
                <w:sz w:val="16"/>
              </w:rPr>
              <w:t>6</w:t>
            </w:r>
            <w:r>
              <w:rPr>
                <w:rFonts w:ascii="Arial" w:hAnsi="Arial"/>
                <w:sz w:val="16"/>
              </w:rPr>
              <w:t>/2</w:t>
            </w:r>
            <w:r w:rsidR="000012AD">
              <w:rPr>
                <w:rFonts w:ascii="Arial" w:hAnsi="Arial"/>
                <w:sz w:val="16"/>
              </w:rPr>
              <w:t>7</w:t>
            </w:r>
            <w:r w:rsidR="00475A0E" w:rsidRPr="00475A0E">
              <w:rPr>
                <w:rFonts w:ascii="Arial" w:hAnsi="Arial"/>
                <w:sz w:val="16"/>
              </w:rPr>
              <w:t xml:space="preserve">            </w:t>
            </w:r>
            <w:r w:rsidR="00E93941">
              <w:rPr>
                <w:rFonts w:ascii="Arial" w:hAnsi="Arial"/>
                <w:sz w:val="16"/>
              </w:rPr>
              <w:t xml:space="preserve">                         plánov.</w:t>
            </w:r>
          </w:p>
        </w:tc>
        <w:tc>
          <w:tcPr>
            <w:tcW w:w="850" w:type="dxa"/>
            <w:tcBorders>
              <w:top w:val="single" w:sz="4" w:space="0" w:color="auto"/>
              <w:bottom w:val="single" w:sz="4" w:space="0" w:color="auto"/>
            </w:tcBorders>
          </w:tcPr>
          <w:p w14:paraId="743A07DC" w14:textId="77777777" w:rsidR="00475A0E" w:rsidRPr="00475A0E" w:rsidRDefault="00475A0E" w:rsidP="00D27065">
            <w:pPr>
              <w:tabs>
                <w:tab w:val="left" w:pos="284"/>
              </w:tabs>
              <w:jc w:val="center"/>
              <w:rPr>
                <w:rFonts w:ascii="Arial" w:hAnsi="Arial"/>
                <w:sz w:val="16"/>
              </w:rPr>
            </w:pPr>
            <w:r w:rsidRPr="00475A0E">
              <w:rPr>
                <w:rFonts w:ascii="Arial" w:hAnsi="Arial"/>
                <w:sz w:val="16"/>
              </w:rPr>
              <w:t>Školné</w:t>
            </w:r>
          </w:p>
        </w:tc>
        <w:tc>
          <w:tcPr>
            <w:tcW w:w="850" w:type="dxa"/>
            <w:tcBorders>
              <w:top w:val="single" w:sz="4" w:space="0" w:color="auto"/>
              <w:bottom w:val="single" w:sz="4" w:space="0" w:color="auto"/>
            </w:tcBorders>
          </w:tcPr>
          <w:p w14:paraId="714C8299" w14:textId="77777777" w:rsidR="00475A0E" w:rsidRPr="00475A0E" w:rsidRDefault="00475A0E" w:rsidP="00D27065">
            <w:pPr>
              <w:tabs>
                <w:tab w:val="left" w:pos="284"/>
              </w:tabs>
              <w:jc w:val="center"/>
              <w:rPr>
                <w:rFonts w:ascii="Arial" w:hAnsi="Arial"/>
                <w:sz w:val="16"/>
              </w:rPr>
            </w:pPr>
            <w:r w:rsidRPr="00475A0E">
              <w:rPr>
                <w:rFonts w:ascii="Arial" w:hAnsi="Arial"/>
                <w:sz w:val="16"/>
              </w:rPr>
              <w:t>Přijímací zkoušky</w:t>
            </w:r>
          </w:p>
        </w:tc>
        <w:tc>
          <w:tcPr>
            <w:tcW w:w="567" w:type="dxa"/>
            <w:tcBorders>
              <w:top w:val="single" w:sz="4" w:space="0" w:color="auto"/>
              <w:bottom w:val="single" w:sz="4" w:space="0" w:color="auto"/>
            </w:tcBorders>
          </w:tcPr>
          <w:p w14:paraId="1F3B1534" w14:textId="77777777" w:rsidR="00475A0E" w:rsidRPr="00475A0E" w:rsidRDefault="00475A0E" w:rsidP="00D27065">
            <w:pPr>
              <w:tabs>
                <w:tab w:val="left" w:pos="284"/>
              </w:tabs>
              <w:ind w:left="-70"/>
              <w:jc w:val="center"/>
              <w:rPr>
                <w:rFonts w:ascii="Arial" w:hAnsi="Arial"/>
                <w:sz w:val="16"/>
              </w:rPr>
            </w:pPr>
            <w:r w:rsidRPr="00475A0E">
              <w:rPr>
                <w:rFonts w:ascii="Arial" w:hAnsi="Arial"/>
                <w:sz w:val="16"/>
              </w:rPr>
              <w:t>Forma studia</w:t>
            </w:r>
          </w:p>
        </w:tc>
        <w:tc>
          <w:tcPr>
            <w:tcW w:w="567" w:type="dxa"/>
            <w:tcBorders>
              <w:top w:val="single" w:sz="4" w:space="0" w:color="auto"/>
              <w:bottom w:val="single" w:sz="4" w:space="0" w:color="auto"/>
            </w:tcBorders>
          </w:tcPr>
          <w:p w14:paraId="38A93BD7" w14:textId="77777777" w:rsidR="00475A0E" w:rsidRPr="00475A0E" w:rsidRDefault="00475A0E" w:rsidP="00D27065">
            <w:pPr>
              <w:tabs>
                <w:tab w:val="left" w:pos="284"/>
              </w:tabs>
              <w:jc w:val="center"/>
              <w:rPr>
                <w:rFonts w:ascii="Arial" w:hAnsi="Arial"/>
                <w:sz w:val="16"/>
              </w:rPr>
            </w:pPr>
            <w:r w:rsidRPr="00475A0E">
              <w:rPr>
                <w:rFonts w:ascii="Arial" w:hAnsi="Arial"/>
                <w:sz w:val="16"/>
              </w:rPr>
              <w:t>Druh studia</w:t>
            </w:r>
          </w:p>
        </w:tc>
        <w:tc>
          <w:tcPr>
            <w:tcW w:w="850" w:type="dxa"/>
            <w:tcBorders>
              <w:top w:val="single" w:sz="4" w:space="0" w:color="auto"/>
              <w:bottom w:val="single" w:sz="4" w:space="0" w:color="auto"/>
            </w:tcBorders>
          </w:tcPr>
          <w:p w14:paraId="4F6979AD" w14:textId="77777777" w:rsidR="00475A0E" w:rsidRPr="00475A0E" w:rsidRDefault="00475A0E" w:rsidP="00D27065">
            <w:pPr>
              <w:tabs>
                <w:tab w:val="left" w:pos="284"/>
              </w:tabs>
              <w:jc w:val="center"/>
              <w:rPr>
                <w:rFonts w:ascii="Arial" w:hAnsi="Arial"/>
                <w:sz w:val="16"/>
              </w:rPr>
            </w:pPr>
            <w:r w:rsidRPr="00475A0E">
              <w:rPr>
                <w:rFonts w:ascii="Arial" w:hAnsi="Arial"/>
                <w:sz w:val="16"/>
              </w:rPr>
              <w:t>Pro uchazeče</w:t>
            </w:r>
          </w:p>
        </w:tc>
        <w:tc>
          <w:tcPr>
            <w:tcW w:w="850" w:type="dxa"/>
            <w:tcBorders>
              <w:top w:val="single" w:sz="4" w:space="0" w:color="auto"/>
              <w:bottom w:val="single" w:sz="4" w:space="0" w:color="auto"/>
            </w:tcBorders>
          </w:tcPr>
          <w:p w14:paraId="1C6DC222" w14:textId="77777777" w:rsidR="00475A0E" w:rsidRPr="00475A0E" w:rsidRDefault="00475A0E" w:rsidP="00D27065">
            <w:pPr>
              <w:tabs>
                <w:tab w:val="left" w:pos="284"/>
              </w:tabs>
              <w:jc w:val="center"/>
              <w:rPr>
                <w:rFonts w:ascii="Arial" w:hAnsi="Arial"/>
                <w:sz w:val="16"/>
              </w:rPr>
            </w:pPr>
            <w:r w:rsidRPr="00475A0E">
              <w:rPr>
                <w:rFonts w:ascii="Arial" w:hAnsi="Arial"/>
                <w:sz w:val="16"/>
              </w:rPr>
              <w:t>Prospěch</w:t>
            </w:r>
          </w:p>
        </w:tc>
        <w:tc>
          <w:tcPr>
            <w:tcW w:w="425" w:type="dxa"/>
            <w:tcBorders>
              <w:top w:val="single" w:sz="4" w:space="0" w:color="auto"/>
              <w:bottom w:val="single" w:sz="4" w:space="0" w:color="auto"/>
            </w:tcBorders>
          </w:tcPr>
          <w:p w14:paraId="39BD557D" w14:textId="77777777" w:rsidR="00475A0E" w:rsidRPr="00475A0E" w:rsidRDefault="00475A0E" w:rsidP="00D27065">
            <w:pPr>
              <w:tabs>
                <w:tab w:val="left" w:pos="284"/>
              </w:tabs>
              <w:ind w:left="-70"/>
              <w:jc w:val="center"/>
              <w:rPr>
                <w:rFonts w:ascii="Arial" w:hAnsi="Arial"/>
                <w:sz w:val="16"/>
              </w:rPr>
            </w:pPr>
            <w:r w:rsidRPr="00475A0E">
              <w:rPr>
                <w:rFonts w:ascii="Arial" w:hAnsi="Arial"/>
                <w:sz w:val="16"/>
              </w:rPr>
              <w:t>OZP</w:t>
            </w:r>
          </w:p>
        </w:tc>
        <w:tc>
          <w:tcPr>
            <w:tcW w:w="426" w:type="dxa"/>
            <w:tcBorders>
              <w:top w:val="single" w:sz="4" w:space="0" w:color="auto"/>
              <w:bottom w:val="single" w:sz="4" w:space="0" w:color="auto"/>
            </w:tcBorders>
          </w:tcPr>
          <w:p w14:paraId="2F856CA9" w14:textId="77777777" w:rsidR="00475A0E" w:rsidRPr="00475A0E" w:rsidRDefault="00475A0E" w:rsidP="00D27065">
            <w:pPr>
              <w:tabs>
                <w:tab w:val="left" w:pos="284"/>
              </w:tabs>
              <w:ind w:left="-70"/>
              <w:jc w:val="center"/>
              <w:rPr>
                <w:rFonts w:ascii="Arial" w:hAnsi="Arial"/>
                <w:sz w:val="16"/>
              </w:rPr>
            </w:pPr>
            <w:r w:rsidRPr="00475A0E">
              <w:rPr>
                <w:rFonts w:ascii="Arial" w:hAnsi="Arial"/>
                <w:sz w:val="16"/>
              </w:rPr>
              <w:t>PLP</w:t>
            </w:r>
          </w:p>
        </w:tc>
      </w:tr>
      <w:tr w:rsidR="00475A0E" w:rsidRPr="00475A0E" w14:paraId="7E835369" w14:textId="77777777" w:rsidTr="004E2376">
        <w:trPr>
          <w:cantSplit/>
        </w:trPr>
        <w:tc>
          <w:tcPr>
            <w:tcW w:w="1063" w:type="dxa"/>
            <w:tcBorders>
              <w:top w:val="single" w:sz="4" w:space="0" w:color="auto"/>
            </w:tcBorders>
          </w:tcPr>
          <w:p w14:paraId="0476B31F" w14:textId="77777777" w:rsidR="00475A0E" w:rsidRPr="00475A0E" w:rsidRDefault="00475A0E" w:rsidP="00D27065">
            <w:pPr>
              <w:tabs>
                <w:tab w:val="left" w:pos="284"/>
              </w:tabs>
              <w:rPr>
                <w:rFonts w:ascii="Arial" w:hAnsi="Arial"/>
                <w:sz w:val="16"/>
              </w:rPr>
            </w:pPr>
          </w:p>
        </w:tc>
        <w:tc>
          <w:tcPr>
            <w:tcW w:w="2126" w:type="dxa"/>
            <w:tcBorders>
              <w:top w:val="single" w:sz="4" w:space="0" w:color="auto"/>
            </w:tcBorders>
          </w:tcPr>
          <w:p w14:paraId="58C270E5" w14:textId="77777777" w:rsidR="00475A0E" w:rsidRPr="00475A0E" w:rsidRDefault="00475A0E" w:rsidP="00D27065">
            <w:pPr>
              <w:tabs>
                <w:tab w:val="left" w:pos="284"/>
              </w:tabs>
              <w:rPr>
                <w:rFonts w:ascii="Arial" w:hAnsi="Arial"/>
                <w:sz w:val="16"/>
              </w:rPr>
            </w:pPr>
          </w:p>
        </w:tc>
        <w:tc>
          <w:tcPr>
            <w:tcW w:w="2268" w:type="dxa"/>
            <w:tcBorders>
              <w:top w:val="single" w:sz="4" w:space="0" w:color="auto"/>
            </w:tcBorders>
            <w:shd w:val="clear" w:color="auto" w:fill="auto"/>
          </w:tcPr>
          <w:p w14:paraId="3671E9B8" w14:textId="77777777" w:rsidR="00475A0E" w:rsidRPr="00475A0E" w:rsidRDefault="00475A0E" w:rsidP="00D27065">
            <w:pPr>
              <w:tabs>
                <w:tab w:val="left" w:pos="284"/>
              </w:tabs>
              <w:rPr>
                <w:rFonts w:ascii="Arial" w:hAnsi="Arial"/>
                <w:sz w:val="16"/>
              </w:rPr>
            </w:pPr>
          </w:p>
        </w:tc>
        <w:tc>
          <w:tcPr>
            <w:tcW w:w="567" w:type="dxa"/>
            <w:tcBorders>
              <w:top w:val="single" w:sz="4" w:space="0" w:color="auto"/>
            </w:tcBorders>
          </w:tcPr>
          <w:p w14:paraId="4B1FFA3B" w14:textId="77777777" w:rsidR="00475A0E" w:rsidRPr="00475A0E" w:rsidRDefault="00475A0E" w:rsidP="00D27065">
            <w:pPr>
              <w:tabs>
                <w:tab w:val="left" w:pos="284"/>
              </w:tabs>
              <w:jc w:val="center"/>
              <w:rPr>
                <w:rFonts w:ascii="Arial" w:hAnsi="Arial"/>
                <w:sz w:val="16"/>
              </w:rPr>
            </w:pPr>
          </w:p>
        </w:tc>
        <w:tc>
          <w:tcPr>
            <w:tcW w:w="567" w:type="dxa"/>
            <w:tcBorders>
              <w:top w:val="single" w:sz="4" w:space="0" w:color="auto"/>
            </w:tcBorders>
          </w:tcPr>
          <w:p w14:paraId="24CF80BA" w14:textId="77777777" w:rsidR="00475A0E" w:rsidRPr="00475A0E" w:rsidRDefault="00475A0E" w:rsidP="00D27065">
            <w:pPr>
              <w:tabs>
                <w:tab w:val="left" w:pos="284"/>
              </w:tabs>
              <w:jc w:val="center"/>
              <w:rPr>
                <w:rFonts w:ascii="Arial" w:hAnsi="Arial"/>
                <w:sz w:val="16"/>
              </w:rPr>
            </w:pPr>
          </w:p>
        </w:tc>
        <w:tc>
          <w:tcPr>
            <w:tcW w:w="1134" w:type="dxa"/>
            <w:tcBorders>
              <w:top w:val="single" w:sz="4" w:space="0" w:color="auto"/>
            </w:tcBorders>
          </w:tcPr>
          <w:p w14:paraId="478A2A80" w14:textId="77777777" w:rsidR="00475A0E" w:rsidRPr="00475A0E" w:rsidRDefault="00475A0E" w:rsidP="00C67987">
            <w:pPr>
              <w:tabs>
                <w:tab w:val="left" w:pos="72"/>
                <w:tab w:val="left" w:pos="639"/>
              </w:tabs>
              <w:jc w:val="center"/>
              <w:rPr>
                <w:rFonts w:ascii="Arial" w:hAnsi="Arial"/>
                <w:sz w:val="16"/>
              </w:rPr>
            </w:pPr>
          </w:p>
        </w:tc>
        <w:tc>
          <w:tcPr>
            <w:tcW w:w="1134" w:type="dxa"/>
            <w:tcBorders>
              <w:top w:val="single" w:sz="4" w:space="0" w:color="auto"/>
            </w:tcBorders>
          </w:tcPr>
          <w:p w14:paraId="1A8D3C8E" w14:textId="77777777" w:rsidR="00475A0E" w:rsidRPr="00475A0E" w:rsidRDefault="00475A0E" w:rsidP="007474BF">
            <w:pPr>
              <w:tabs>
                <w:tab w:val="left" w:pos="72"/>
                <w:tab w:val="left" w:pos="602"/>
              </w:tabs>
              <w:jc w:val="right"/>
              <w:rPr>
                <w:rFonts w:ascii="Arial" w:hAnsi="Arial"/>
                <w:sz w:val="16"/>
              </w:rPr>
            </w:pPr>
          </w:p>
        </w:tc>
        <w:tc>
          <w:tcPr>
            <w:tcW w:w="851" w:type="dxa"/>
            <w:tcBorders>
              <w:top w:val="single" w:sz="4" w:space="0" w:color="auto"/>
            </w:tcBorders>
          </w:tcPr>
          <w:p w14:paraId="3758D513" w14:textId="77777777" w:rsidR="00475A0E" w:rsidRPr="00475A0E" w:rsidRDefault="00475A0E" w:rsidP="00D27065">
            <w:pPr>
              <w:tabs>
                <w:tab w:val="left" w:pos="284"/>
              </w:tabs>
              <w:jc w:val="center"/>
              <w:rPr>
                <w:rFonts w:ascii="Arial" w:hAnsi="Arial"/>
                <w:sz w:val="16"/>
              </w:rPr>
            </w:pPr>
          </w:p>
        </w:tc>
        <w:tc>
          <w:tcPr>
            <w:tcW w:w="850" w:type="dxa"/>
            <w:tcBorders>
              <w:top w:val="single" w:sz="4" w:space="0" w:color="auto"/>
            </w:tcBorders>
          </w:tcPr>
          <w:p w14:paraId="65F30A4C" w14:textId="77777777" w:rsidR="00475A0E" w:rsidRPr="00475A0E" w:rsidRDefault="00475A0E" w:rsidP="00D27065">
            <w:pPr>
              <w:tabs>
                <w:tab w:val="right" w:pos="497"/>
              </w:tabs>
              <w:ind w:left="-70" w:right="-70"/>
              <w:jc w:val="center"/>
              <w:rPr>
                <w:rFonts w:ascii="Arial" w:hAnsi="Arial"/>
                <w:sz w:val="16"/>
              </w:rPr>
            </w:pPr>
          </w:p>
        </w:tc>
        <w:tc>
          <w:tcPr>
            <w:tcW w:w="850" w:type="dxa"/>
            <w:tcBorders>
              <w:top w:val="single" w:sz="4" w:space="0" w:color="auto"/>
            </w:tcBorders>
          </w:tcPr>
          <w:p w14:paraId="37DF01FE" w14:textId="77777777" w:rsidR="00475A0E" w:rsidRPr="00475A0E" w:rsidRDefault="00475A0E" w:rsidP="00D27065">
            <w:pPr>
              <w:tabs>
                <w:tab w:val="left" w:pos="284"/>
              </w:tabs>
              <w:rPr>
                <w:rFonts w:ascii="Arial" w:hAnsi="Arial"/>
                <w:sz w:val="16"/>
              </w:rPr>
            </w:pPr>
          </w:p>
        </w:tc>
        <w:tc>
          <w:tcPr>
            <w:tcW w:w="567" w:type="dxa"/>
            <w:tcBorders>
              <w:top w:val="single" w:sz="4" w:space="0" w:color="auto"/>
            </w:tcBorders>
          </w:tcPr>
          <w:p w14:paraId="015C34D6" w14:textId="77777777" w:rsidR="00475A0E" w:rsidRPr="00475A0E" w:rsidRDefault="00475A0E" w:rsidP="00D27065">
            <w:pPr>
              <w:tabs>
                <w:tab w:val="left" w:pos="284"/>
              </w:tabs>
              <w:jc w:val="center"/>
              <w:rPr>
                <w:rFonts w:ascii="Arial" w:hAnsi="Arial"/>
                <w:sz w:val="16"/>
              </w:rPr>
            </w:pPr>
          </w:p>
        </w:tc>
        <w:tc>
          <w:tcPr>
            <w:tcW w:w="567" w:type="dxa"/>
            <w:tcBorders>
              <w:top w:val="single" w:sz="4" w:space="0" w:color="auto"/>
            </w:tcBorders>
          </w:tcPr>
          <w:p w14:paraId="496394C3" w14:textId="77777777" w:rsidR="00475A0E" w:rsidRPr="00475A0E" w:rsidRDefault="00475A0E" w:rsidP="00D27065">
            <w:pPr>
              <w:tabs>
                <w:tab w:val="left" w:pos="284"/>
              </w:tabs>
              <w:jc w:val="center"/>
              <w:rPr>
                <w:rFonts w:ascii="Arial" w:hAnsi="Arial"/>
                <w:sz w:val="16"/>
              </w:rPr>
            </w:pPr>
          </w:p>
        </w:tc>
        <w:tc>
          <w:tcPr>
            <w:tcW w:w="850" w:type="dxa"/>
            <w:tcBorders>
              <w:top w:val="single" w:sz="4" w:space="0" w:color="auto"/>
            </w:tcBorders>
          </w:tcPr>
          <w:p w14:paraId="0C4EDE54" w14:textId="77777777" w:rsidR="00475A0E" w:rsidRPr="00475A0E" w:rsidRDefault="00475A0E" w:rsidP="00D27065">
            <w:pPr>
              <w:tabs>
                <w:tab w:val="left" w:pos="284"/>
              </w:tabs>
              <w:jc w:val="center"/>
              <w:rPr>
                <w:rFonts w:ascii="Arial" w:hAnsi="Arial"/>
                <w:sz w:val="16"/>
              </w:rPr>
            </w:pPr>
          </w:p>
        </w:tc>
        <w:tc>
          <w:tcPr>
            <w:tcW w:w="850" w:type="dxa"/>
            <w:tcBorders>
              <w:top w:val="single" w:sz="4" w:space="0" w:color="auto"/>
            </w:tcBorders>
          </w:tcPr>
          <w:p w14:paraId="48B3E128" w14:textId="77777777" w:rsidR="00475A0E" w:rsidRPr="00475A0E" w:rsidRDefault="00475A0E" w:rsidP="00D27065">
            <w:pPr>
              <w:tabs>
                <w:tab w:val="left" w:pos="284"/>
              </w:tabs>
              <w:jc w:val="center"/>
              <w:rPr>
                <w:rFonts w:ascii="Arial" w:hAnsi="Arial"/>
                <w:sz w:val="16"/>
              </w:rPr>
            </w:pPr>
          </w:p>
        </w:tc>
        <w:tc>
          <w:tcPr>
            <w:tcW w:w="425" w:type="dxa"/>
            <w:tcBorders>
              <w:top w:val="single" w:sz="4" w:space="0" w:color="auto"/>
            </w:tcBorders>
          </w:tcPr>
          <w:p w14:paraId="37D18E8D" w14:textId="77777777" w:rsidR="00475A0E" w:rsidRPr="00475A0E" w:rsidRDefault="00475A0E" w:rsidP="00D27065">
            <w:pPr>
              <w:tabs>
                <w:tab w:val="left" w:pos="284"/>
              </w:tabs>
              <w:jc w:val="center"/>
              <w:rPr>
                <w:rFonts w:ascii="Arial" w:hAnsi="Arial"/>
                <w:sz w:val="16"/>
              </w:rPr>
            </w:pPr>
          </w:p>
        </w:tc>
        <w:tc>
          <w:tcPr>
            <w:tcW w:w="426" w:type="dxa"/>
            <w:tcBorders>
              <w:top w:val="single" w:sz="4" w:space="0" w:color="auto"/>
            </w:tcBorders>
          </w:tcPr>
          <w:p w14:paraId="7D569AF3" w14:textId="77777777" w:rsidR="00475A0E" w:rsidRPr="00475A0E" w:rsidRDefault="00475A0E" w:rsidP="00D27065">
            <w:pPr>
              <w:tabs>
                <w:tab w:val="left" w:pos="284"/>
              </w:tabs>
              <w:jc w:val="center"/>
              <w:rPr>
                <w:rFonts w:ascii="Arial" w:hAnsi="Arial"/>
                <w:sz w:val="16"/>
              </w:rPr>
            </w:pPr>
          </w:p>
        </w:tc>
      </w:tr>
      <w:tr w:rsidR="00394021" w:rsidRPr="00475A0E" w14:paraId="6DE5300A" w14:textId="77777777" w:rsidTr="004E2376">
        <w:trPr>
          <w:cantSplit/>
        </w:trPr>
        <w:tc>
          <w:tcPr>
            <w:tcW w:w="1063" w:type="dxa"/>
          </w:tcPr>
          <w:p w14:paraId="0F23DC28" w14:textId="77777777" w:rsidR="00394021" w:rsidRPr="00475A0E" w:rsidRDefault="00475A0E" w:rsidP="005B3FC4">
            <w:pPr>
              <w:tabs>
                <w:tab w:val="left" w:pos="284"/>
              </w:tabs>
              <w:spacing w:line="264" w:lineRule="auto"/>
              <w:rPr>
                <w:rFonts w:ascii="Arial" w:hAnsi="Arial"/>
                <w:sz w:val="16"/>
              </w:rPr>
            </w:pPr>
            <w:r w:rsidRPr="00475A0E">
              <w:rPr>
                <w:rFonts w:ascii="Arial" w:hAnsi="Arial"/>
                <w:sz w:val="16"/>
              </w:rPr>
              <w:t>16-01-M/01</w:t>
            </w:r>
          </w:p>
        </w:tc>
        <w:tc>
          <w:tcPr>
            <w:tcW w:w="2126" w:type="dxa"/>
          </w:tcPr>
          <w:p w14:paraId="6DC1AB7E" w14:textId="77777777" w:rsidR="00475A0E" w:rsidRPr="00475A0E" w:rsidRDefault="00475A0E" w:rsidP="005B3FC4">
            <w:pPr>
              <w:tabs>
                <w:tab w:val="left" w:pos="284"/>
              </w:tabs>
              <w:spacing w:line="264" w:lineRule="auto"/>
              <w:rPr>
                <w:rFonts w:ascii="Arial" w:hAnsi="Arial"/>
                <w:sz w:val="16"/>
              </w:rPr>
            </w:pPr>
            <w:r w:rsidRPr="00475A0E">
              <w:rPr>
                <w:rFonts w:ascii="Arial" w:hAnsi="Arial"/>
                <w:sz w:val="16"/>
              </w:rPr>
              <w:t>Ekologie a životní prostředí</w:t>
            </w:r>
          </w:p>
        </w:tc>
        <w:tc>
          <w:tcPr>
            <w:tcW w:w="2268" w:type="dxa"/>
            <w:shd w:val="clear" w:color="auto" w:fill="auto"/>
          </w:tcPr>
          <w:p w14:paraId="39DCED1F" w14:textId="77777777" w:rsidR="00475A0E" w:rsidRPr="00475A0E" w:rsidRDefault="00475A0E" w:rsidP="005B3FC4">
            <w:pPr>
              <w:tabs>
                <w:tab w:val="left" w:pos="284"/>
              </w:tabs>
              <w:spacing w:line="264" w:lineRule="auto"/>
              <w:rPr>
                <w:rFonts w:ascii="Arial" w:hAnsi="Arial"/>
                <w:sz w:val="16"/>
              </w:rPr>
            </w:pPr>
            <w:r w:rsidRPr="00475A0E">
              <w:rPr>
                <w:rFonts w:ascii="Arial" w:hAnsi="Arial"/>
                <w:sz w:val="16"/>
              </w:rPr>
              <w:t>Zájmové a záchranné chovy</w:t>
            </w:r>
          </w:p>
        </w:tc>
        <w:tc>
          <w:tcPr>
            <w:tcW w:w="567" w:type="dxa"/>
          </w:tcPr>
          <w:p w14:paraId="6B818AE9" w14:textId="77777777" w:rsidR="00475A0E" w:rsidRPr="00475A0E" w:rsidRDefault="00475A0E" w:rsidP="005B3FC4">
            <w:pPr>
              <w:tabs>
                <w:tab w:val="left" w:pos="284"/>
              </w:tabs>
              <w:spacing w:line="264" w:lineRule="auto"/>
              <w:jc w:val="center"/>
              <w:rPr>
                <w:rFonts w:ascii="Arial" w:hAnsi="Arial"/>
                <w:sz w:val="16"/>
              </w:rPr>
            </w:pPr>
            <w:r w:rsidRPr="00475A0E">
              <w:rPr>
                <w:rFonts w:ascii="Arial" w:hAnsi="Arial"/>
                <w:sz w:val="16"/>
              </w:rPr>
              <w:t>4</w:t>
            </w:r>
          </w:p>
        </w:tc>
        <w:tc>
          <w:tcPr>
            <w:tcW w:w="567" w:type="dxa"/>
          </w:tcPr>
          <w:p w14:paraId="63BB05E0" w14:textId="77777777" w:rsidR="00475A0E" w:rsidRPr="00475A0E" w:rsidRDefault="00475A0E" w:rsidP="005B3FC4">
            <w:pPr>
              <w:tabs>
                <w:tab w:val="left" w:pos="284"/>
              </w:tabs>
              <w:spacing w:line="264" w:lineRule="auto"/>
              <w:jc w:val="center"/>
              <w:rPr>
                <w:rFonts w:ascii="Arial" w:hAnsi="Arial"/>
                <w:sz w:val="16"/>
              </w:rPr>
            </w:pPr>
            <w:r w:rsidRPr="00475A0E">
              <w:rPr>
                <w:rFonts w:ascii="Arial" w:hAnsi="Arial"/>
                <w:sz w:val="16"/>
              </w:rPr>
              <w:t>MT</w:t>
            </w:r>
          </w:p>
        </w:tc>
        <w:tc>
          <w:tcPr>
            <w:tcW w:w="1134" w:type="dxa"/>
          </w:tcPr>
          <w:p w14:paraId="18DD5EAF" w14:textId="4D8D3CA0" w:rsidR="00475A0E" w:rsidRPr="00475A0E" w:rsidRDefault="009F072C" w:rsidP="005B3FC4">
            <w:pPr>
              <w:tabs>
                <w:tab w:val="left" w:pos="72"/>
                <w:tab w:val="left" w:pos="639"/>
              </w:tabs>
              <w:spacing w:line="264" w:lineRule="auto"/>
              <w:jc w:val="center"/>
              <w:rPr>
                <w:rFonts w:ascii="Arial" w:hAnsi="Arial"/>
                <w:sz w:val="16"/>
              </w:rPr>
            </w:pPr>
            <w:r>
              <w:rPr>
                <w:rFonts w:ascii="Arial" w:hAnsi="Arial"/>
                <w:sz w:val="16"/>
              </w:rPr>
              <w:t>9</w:t>
            </w:r>
            <w:r w:rsidR="003275F9">
              <w:rPr>
                <w:rFonts w:ascii="Arial" w:hAnsi="Arial"/>
                <w:sz w:val="16"/>
              </w:rPr>
              <w:t>7</w:t>
            </w:r>
          </w:p>
        </w:tc>
        <w:tc>
          <w:tcPr>
            <w:tcW w:w="1134" w:type="dxa"/>
          </w:tcPr>
          <w:p w14:paraId="7F862029" w14:textId="6E1D396F" w:rsidR="00475A0E" w:rsidRPr="00475A0E" w:rsidRDefault="0066519F" w:rsidP="004E2376">
            <w:pPr>
              <w:spacing w:line="264" w:lineRule="auto"/>
              <w:jc w:val="center"/>
              <w:rPr>
                <w:rFonts w:ascii="Arial" w:hAnsi="Arial"/>
                <w:sz w:val="16"/>
              </w:rPr>
            </w:pPr>
            <w:r>
              <w:rPr>
                <w:rFonts w:ascii="Arial" w:hAnsi="Arial"/>
                <w:sz w:val="16"/>
              </w:rPr>
              <w:t>2</w:t>
            </w:r>
            <w:r w:rsidR="00071CFD">
              <w:rPr>
                <w:rFonts w:ascii="Arial" w:hAnsi="Arial"/>
                <w:sz w:val="16"/>
              </w:rPr>
              <w:t>6</w:t>
            </w:r>
          </w:p>
        </w:tc>
        <w:tc>
          <w:tcPr>
            <w:tcW w:w="851" w:type="dxa"/>
          </w:tcPr>
          <w:p w14:paraId="578CB4C3" w14:textId="687C38DC" w:rsidR="00475A0E" w:rsidRPr="00475A0E" w:rsidRDefault="009155AE" w:rsidP="005B3FC4">
            <w:pPr>
              <w:tabs>
                <w:tab w:val="left" w:pos="284"/>
              </w:tabs>
              <w:spacing w:line="264" w:lineRule="auto"/>
              <w:jc w:val="center"/>
              <w:rPr>
                <w:rFonts w:ascii="Arial" w:hAnsi="Arial"/>
                <w:sz w:val="16"/>
              </w:rPr>
            </w:pPr>
            <w:r>
              <w:rPr>
                <w:rFonts w:ascii="Arial" w:hAnsi="Arial"/>
                <w:sz w:val="16"/>
              </w:rPr>
              <w:t>2</w:t>
            </w:r>
            <w:r w:rsidR="00071CFD">
              <w:rPr>
                <w:rFonts w:ascii="Arial" w:hAnsi="Arial"/>
                <w:sz w:val="16"/>
              </w:rPr>
              <w:t>6</w:t>
            </w:r>
          </w:p>
        </w:tc>
        <w:tc>
          <w:tcPr>
            <w:tcW w:w="850" w:type="dxa"/>
          </w:tcPr>
          <w:p w14:paraId="4BFF7E05" w14:textId="77777777" w:rsidR="00475A0E" w:rsidRPr="00475A0E" w:rsidRDefault="00475A0E" w:rsidP="005B3FC4">
            <w:pPr>
              <w:tabs>
                <w:tab w:val="right" w:pos="497"/>
              </w:tabs>
              <w:spacing w:line="264" w:lineRule="auto"/>
              <w:ind w:left="-70" w:right="-70"/>
              <w:jc w:val="center"/>
              <w:rPr>
                <w:rFonts w:ascii="Arial" w:hAnsi="Arial"/>
                <w:sz w:val="16"/>
              </w:rPr>
            </w:pPr>
            <w:r w:rsidRPr="00475A0E">
              <w:rPr>
                <w:rFonts w:ascii="Arial" w:hAnsi="Arial"/>
                <w:sz w:val="16"/>
              </w:rPr>
              <w:t>0</w:t>
            </w:r>
          </w:p>
        </w:tc>
        <w:tc>
          <w:tcPr>
            <w:tcW w:w="850" w:type="dxa"/>
          </w:tcPr>
          <w:p w14:paraId="23927636" w14:textId="77777777" w:rsidR="00475A0E" w:rsidRPr="00475A0E" w:rsidRDefault="00E606F2" w:rsidP="005B3FC4">
            <w:pPr>
              <w:spacing w:line="264" w:lineRule="auto"/>
              <w:ind w:right="32"/>
              <w:jc w:val="center"/>
              <w:rPr>
                <w:rFonts w:ascii="Arial" w:hAnsi="Arial"/>
                <w:sz w:val="16"/>
              </w:rPr>
            </w:pPr>
            <w:r>
              <w:rPr>
                <w:rFonts w:ascii="Arial" w:hAnsi="Arial"/>
                <w:sz w:val="16"/>
              </w:rPr>
              <w:t>Č, M</w:t>
            </w:r>
          </w:p>
        </w:tc>
        <w:tc>
          <w:tcPr>
            <w:tcW w:w="567" w:type="dxa"/>
          </w:tcPr>
          <w:p w14:paraId="44CDBAC7" w14:textId="77777777" w:rsidR="00475A0E" w:rsidRPr="00475A0E" w:rsidRDefault="00475A0E" w:rsidP="005B3FC4">
            <w:pPr>
              <w:tabs>
                <w:tab w:val="left" w:pos="284"/>
              </w:tabs>
              <w:spacing w:line="264" w:lineRule="auto"/>
              <w:jc w:val="center"/>
              <w:rPr>
                <w:rFonts w:ascii="Arial" w:hAnsi="Arial"/>
                <w:sz w:val="16"/>
              </w:rPr>
            </w:pPr>
            <w:r w:rsidRPr="00475A0E">
              <w:rPr>
                <w:rFonts w:ascii="Arial" w:hAnsi="Arial"/>
                <w:sz w:val="16"/>
              </w:rPr>
              <w:t>DE</w:t>
            </w:r>
          </w:p>
        </w:tc>
        <w:tc>
          <w:tcPr>
            <w:tcW w:w="567" w:type="dxa"/>
          </w:tcPr>
          <w:p w14:paraId="238330DF" w14:textId="77777777" w:rsidR="00475A0E" w:rsidRPr="00475A0E" w:rsidRDefault="00475A0E" w:rsidP="005B3FC4">
            <w:pPr>
              <w:tabs>
                <w:tab w:val="left" w:pos="284"/>
              </w:tabs>
              <w:spacing w:line="264" w:lineRule="auto"/>
              <w:jc w:val="center"/>
              <w:rPr>
                <w:rFonts w:ascii="Arial" w:hAnsi="Arial"/>
                <w:sz w:val="16"/>
              </w:rPr>
            </w:pPr>
            <w:r w:rsidRPr="00475A0E">
              <w:rPr>
                <w:rFonts w:ascii="Arial" w:hAnsi="Arial"/>
                <w:sz w:val="16"/>
              </w:rPr>
              <w:t>-</w:t>
            </w:r>
          </w:p>
        </w:tc>
        <w:tc>
          <w:tcPr>
            <w:tcW w:w="850" w:type="dxa"/>
          </w:tcPr>
          <w:p w14:paraId="7AF6A6E9" w14:textId="77777777" w:rsidR="00475A0E" w:rsidRPr="00475A0E" w:rsidRDefault="00475A0E" w:rsidP="005B3FC4">
            <w:pPr>
              <w:tabs>
                <w:tab w:val="left" w:pos="284"/>
              </w:tabs>
              <w:spacing w:line="264" w:lineRule="auto"/>
              <w:jc w:val="center"/>
              <w:rPr>
                <w:rFonts w:ascii="Arial" w:hAnsi="Arial"/>
                <w:sz w:val="16"/>
              </w:rPr>
            </w:pPr>
            <w:r w:rsidRPr="00475A0E">
              <w:rPr>
                <w:rFonts w:ascii="Arial" w:hAnsi="Arial"/>
                <w:sz w:val="16"/>
              </w:rPr>
              <w:t>PŠD</w:t>
            </w:r>
          </w:p>
        </w:tc>
        <w:tc>
          <w:tcPr>
            <w:tcW w:w="850" w:type="dxa"/>
          </w:tcPr>
          <w:p w14:paraId="636E38EC" w14:textId="77777777" w:rsidR="00475A0E" w:rsidRPr="00475A0E" w:rsidRDefault="00475A0E" w:rsidP="005B3FC4">
            <w:pPr>
              <w:tabs>
                <w:tab w:val="left" w:pos="284"/>
              </w:tabs>
              <w:spacing w:line="264" w:lineRule="auto"/>
              <w:jc w:val="center"/>
              <w:rPr>
                <w:rFonts w:ascii="Arial" w:hAnsi="Arial"/>
                <w:sz w:val="16"/>
              </w:rPr>
            </w:pPr>
            <w:r w:rsidRPr="00475A0E">
              <w:rPr>
                <w:rFonts w:ascii="Arial" w:hAnsi="Arial"/>
                <w:sz w:val="16"/>
              </w:rPr>
              <w:t>-</w:t>
            </w:r>
          </w:p>
        </w:tc>
        <w:tc>
          <w:tcPr>
            <w:tcW w:w="425" w:type="dxa"/>
          </w:tcPr>
          <w:p w14:paraId="168A8E61" w14:textId="77777777" w:rsidR="00475A0E" w:rsidRPr="00475A0E" w:rsidRDefault="00475A0E" w:rsidP="005B3FC4">
            <w:pPr>
              <w:tabs>
                <w:tab w:val="left" w:pos="284"/>
              </w:tabs>
              <w:spacing w:line="264" w:lineRule="auto"/>
              <w:rPr>
                <w:rFonts w:ascii="Arial" w:hAnsi="Arial"/>
                <w:sz w:val="16"/>
              </w:rPr>
            </w:pPr>
            <w:r w:rsidRPr="00475A0E">
              <w:rPr>
                <w:rFonts w:ascii="Arial" w:hAnsi="Arial"/>
                <w:sz w:val="16"/>
              </w:rPr>
              <w:t>Ano</w:t>
            </w:r>
          </w:p>
        </w:tc>
        <w:tc>
          <w:tcPr>
            <w:tcW w:w="426" w:type="dxa"/>
          </w:tcPr>
          <w:p w14:paraId="5C84CE24" w14:textId="77777777" w:rsidR="00475A0E" w:rsidRPr="00475A0E" w:rsidRDefault="00475A0E" w:rsidP="005B3FC4">
            <w:pPr>
              <w:tabs>
                <w:tab w:val="left" w:pos="284"/>
              </w:tabs>
              <w:spacing w:line="264" w:lineRule="auto"/>
              <w:jc w:val="center"/>
              <w:rPr>
                <w:rFonts w:ascii="Arial" w:hAnsi="Arial"/>
                <w:sz w:val="16"/>
              </w:rPr>
            </w:pPr>
            <w:r w:rsidRPr="00475A0E">
              <w:rPr>
                <w:rFonts w:ascii="Arial" w:hAnsi="Arial"/>
                <w:sz w:val="16"/>
              </w:rPr>
              <w:t>Ne</w:t>
            </w:r>
          </w:p>
        </w:tc>
      </w:tr>
      <w:tr w:rsidR="00475A0E" w:rsidRPr="00475A0E" w14:paraId="34D9EEE8" w14:textId="77777777" w:rsidTr="004E2376">
        <w:trPr>
          <w:cantSplit/>
        </w:trPr>
        <w:tc>
          <w:tcPr>
            <w:tcW w:w="1063" w:type="dxa"/>
          </w:tcPr>
          <w:p w14:paraId="0C70DE3B" w14:textId="77777777" w:rsidR="00475A0E" w:rsidRPr="00475A0E" w:rsidRDefault="00475A0E" w:rsidP="005B3FC4">
            <w:pPr>
              <w:tabs>
                <w:tab w:val="left" w:pos="284"/>
              </w:tabs>
              <w:spacing w:line="264" w:lineRule="auto"/>
              <w:rPr>
                <w:rFonts w:ascii="Arial" w:hAnsi="Arial"/>
                <w:sz w:val="16"/>
              </w:rPr>
            </w:pPr>
            <w:r w:rsidRPr="00475A0E">
              <w:rPr>
                <w:rFonts w:ascii="Arial" w:hAnsi="Arial"/>
                <w:sz w:val="16"/>
              </w:rPr>
              <w:t>75-41-M/01</w:t>
            </w:r>
          </w:p>
        </w:tc>
        <w:tc>
          <w:tcPr>
            <w:tcW w:w="2126" w:type="dxa"/>
          </w:tcPr>
          <w:p w14:paraId="5F98A597" w14:textId="4131FA5A" w:rsidR="00475A0E" w:rsidRPr="00475A0E" w:rsidRDefault="00475A0E" w:rsidP="005B3FC4">
            <w:pPr>
              <w:tabs>
                <w:tab w:val="left" w:pos="284"/>
              </w:tabs>
              <w:spacing w:line="264" w:lineRule="auto"/>
              <w:rPr>
                <w:rFonts w:ascii="Arial" w:hAnsi="Arial"/>
                <w:sz w:val="16"/>
              </w:rPr>
            </w:pPr>
            <w:r w:rsidRPr="00475A0E">
              <w:rPr>
                <w:rFonts w:ascii="Arial" w:hAnsi="Arial"/>
                <w:sz w:val="16"/>
              </w:rPr>
              <w:t xml:space="preserve">Sociální </w:t>
            </w:r>
            <w:r w:rsidR="00964340">
              <w:rPr>
                <w:rFonts w:ascii="Arial" w:hAnsi="Arial"/>
                <w:sz w:val="16"/>
              </w:rPr>
              <w:t>činnos</w:t>
            </w:r>
            <w:r w:rsidR="00071CFD">
              <w:rPr>
                <w:rFonts w:ascii="Arial" w:hAnsi="Arial"/>
                <w:sz w:val="16"/>
              </w:rPr>
              <w:t>t</w:t>
            </w:r>
          </w:p>
        </w:tc>
        <w:tc>
          <w:tcPr>
            <w:tcW w:w="2268" w:type="dxa"/>
            <w:shd w:val="clear" w:color="auto" w:fill="auto"/>
          </w:tcPr>
          <w:p w14:paraId="7E157B20" w14:textId="77777777" w:rsidR="00475A0E" w:rsidRPr="00475A0E" w:rsidRDefault="00964340" w:rsidP="005B3FC4">
            <w:pPr>
              <w:tabs>
                <w:tab w:val="left" w:pos="284"/>
              </w:tabs>
              <w:spacing w:line="264" w:lineRule="auto"/>
              <w:rPr>
                <w:rFonts w:ascii="Arial" w:hAnsi="Arial"/>
                <w:sz w:val="16"/>
              </w:rPr>
            </w:pPr>
            <w:r>
              <w:rPr>
                <w:rFonts w:ascii="Arial" w:hAnsi="Arial"/>
                <w:sz w:val="16"/>
              </w:rPr>
              <w:t>Sociální služby a pedagogika</w:t>
            </w:r>
          </w:p>
        </w:tc>
        <w:tc>
          <w:tcPr>
            <w:tcW w:w="567" w:type="dxa"/>
          </w:tcPr>
          <w:p w14:paraId="192182B3" w14:textId="77777777" w:rsidR="00475A0E" w:rsidRPr="00475A0E" w:rsidRDefault="00475A0E" w:rsidP="005B3FC4">
            <w:pPr>
              <w:tabs>
                <w:tab w:val="left" w:pos="284"/>
              </w:tabs>
              <w:spacing w:line="264" w:lineRule="auto"/>
              <w:jc w:val="center"/>
              <w:rPr>
                <w:rFonts w:ascii="Arial" w:hAnsi="Arial"/>
                <w:sz w:val="16"/>
              </w:rPr>
            </w:pPr>
            <w:r w:rsidRPr="00475A0E">
              <w:rPr>
                <w:rFonts w:ascii="Arial" w:hAnsi="Arial"/>
                <w:sz w:val="16"/>
              </w:rPr>
              <w:t>4</w:t>
            </w:r>
          </w:p>
        </w:tc>
        <w:tc>
          <w:tcPr>
            <w:tcW w:w="567" w:type="dxa"/>
          </w:tcPr>
          <w:p w14:paraId="359FBB1C" w14:textId="77777777" w:rsidR="00475A0E" w:rsidRPr="00475A0E" w:rsidRDefault="00475A0E" w:rsidP="005B3FC4">
            <w:pPr>
              <w:tabs>
                <w:tab w:val="left" w:pos="284"/>
              </w:tabs>
              <w:spacing w:line="264" w:lineRule="auto"/>
              <w:jc w:val="center"/>
              <w:rPr>
                <w:rFonts w:ascii="Arial" w:hAnsi="Arial"/>
                <w:sz w:val="16"/>
              </w:rPr>
            </w:pPr>
            <w:r w:rsidRPr="00475A0E">
              <w:rPr>
                <w:rFonts w:ascii="Arial" w:hAnsi="Arial"/>
                <w:sz w:val="16"/>
              </w:rPr>
              <w:t>MT</w:t>
            </w:r>
          </w:p>
        </w:tc>
        <w:tc>
          <w:tcPr>
            <w:tcW w:w="1134" w:type="dxa"/>
          </w:tcPr>
          <w:p w14:paraId="4BD9EFD9" w14:textId="686B1FE7" w:rsidR="00475A0E" w:rsidRPr="00475A0E" w:rsidRDefault="003275F9" w:rsidP="005B3FC4">
            <w:pPr>
              <w:tabs>
                <w:tab w:val="left" w:pos="72"/>
                <w:tab w:val="left" w:pos="639"/>
              </w:tabs>
              <w:spacing w:line="264" w:lineRule="auto"/>
              <w:jc w:val="center"/>
              <w:rPr>
                <w:rFonts w:ascii="Arial" w:hAnsi="Arial"/>
                <w:sz w:val="16"/>
              </w:rPr>
            </w:pPr>
            <w:r>
              <w:rPr>
                <w:rFonts w:ascii="Arial" w:hAnsi="Arial"/>
                <w:sz w:val="16"/>
              </w:rPr>
              <w:t>102</w:t>
            </w:r>
          </w:p>
        </w:tc>
        <w:tc>
          <w:tcPr>
            <w:tcW w:w="1134" w:type="dxa"/>
          </w:tcPr>
          <w:p w14:paraId="02D32709" w14:textId="3FADB57C" w:rsidR="00475A0E" w:rsidRPr="00475A0E" w:rsidRDefault="005B3FC4" w:rsidP="004E2376">
            <w:pPr>
              <w:tabs>
                <w:tab w:val="left" w:pos="602"/>
                <w:tab w:val="left" w:pos="634"/>
              </w:tabs>
              <w:spacing w:line="264" w:lineRule="auto"/>
              <w:jc w:val="center"/>
              <w:rPr>
                <w:rFonts w:ascii="Arial" w:hAnsi="Arial"/>
                <w:sz w:val="16"/>
              </w:rPr>
            </w:pPr>
            <w:r>
              <w:rPr>
                <w:rFonts w:ascii="Arial" w:hAnsi="Arial"/>
                <w:sz w:val="16"/>
              </w:rPr>
              <w:t>2</w:t>
            </w:r>
            <w:r w:rsidR="003275F9">
              <w:rPr>
                <w:rFonts w:ascii="Arial" w:hAnsi="Arial"/>
                <w:sz w:val="16"/>
              </w:rPr>
              <w:t>8</w:t>
            </w:r>
          </w:p>
        </w:tc>
        <w:tc>
          <w:tcPr>
            <w:tcW w:w="851" w:type="dxa"/>
          </w:tcPr>
          <w:p w14:paraId="798D3784" w14:textId="3B72EBE0" w:rsidR="00475A0E" w:rsidRPr="00475A0E" w:rsidRDefault="009155AE" w:rsidP="005B3FC4">
            <w:pPr>
              <w:tabs>
                <w:tab w:val="left" w:pos="284"/>
              </w:tabs>
              <w:spacing w:line="264" w:lineRule="auto"/>
              <w:jc w:val="center"/>
              <w:rPr>
                <w:rFonts w:ascii="Arial" w:hAnsi="Arial"/>
                <w:sz w:val="16"/>
              </w:rPr>
            </w:pPr>
            <w:r>
              <w:rPr>
                <w:rFonts w:ascii="Arial" w:hAnsi="Arial"/>
                <w:sz w:val="16"/>
              </w:rPr>
              <w:t>2</w:t>
            </w:r>
            <w:r w:rsidR="005B3FC4">
              <w:rPr>
                <w:rFonts w:ascii="Arial" w:hAnsi="Arial"/>
                <w:sz w:val="16"/>
              </w:rPr>
              <w:t>8</w:t>
            </w:r>
          </w:p>
        </w:tc>
        <w:tc>
          <w:tcPr>
            <w:tcW w:w="850" w:type="dxa"/>
          </w:tcPr>
          <w:p w14:paraId="3997CC73" w14:textId="77777777" w:rsidR="00475A0E" w:rsidRPr="00475A0E" w:rsidRDefault="00475A0E" w:rsidP="005B3FC4">
            <w:pPr>
              <w:tabs>
                <w:tab w:val="right" w:pos="497"/>
              </w:tabs>
              <w:spacing w:line="264" w:lineRule="auto"/>
              <w:ind w:left="-70" w:right="-70"/>
              <w:jc w:val="center"/>
              <w:rPr>
                <w:rFonts w:ascii="Arial" w:hAnsi="Arial"/>
                <w:sz w:val="16"/>
              </w:rPr>
            </w:pPr>
            <w:r w:rsidRPr="00475A0E">
              <w:rPr>
                <w:rFonts w:ascii="Arial" w:hAnsi="Arial"/>
                <w:sz w:val="16"/>
              </w:rPr>
              <w:t>0</w:t>
            </w:r>
          </w:p>
        </w:tc>
        <w:tc>
          <w:tcPr>
            <w:tcW w:w="850" w:type="dxa"/>
          </w:tcPr>
          <w:p w14:paraId="0F8B2E2C" w14:textId="77777777" w:rsidR="00475A0E" w:rsidRPr="00475A0E" w:rsidRDefault="00E606F2" w:rsidP="005B3FC4">
            <w:pPr>
              <w:spacing w:line="264" w:lineRule="auto"/>
              <w:ind w:right="32"/>
              <w:jc w:val="center"/>
              <w:rPr>
                <w:rFonts w:ascii="Arial" w:hAnsi="Arial"/>
                <w:sz w:val="16"/>
              </w:rPr>
            </w:pPr>
            <w:r>
              <w:rPr>
                <w:rFonts w:ascii="Arial" w:hAnsi="Arial"/>
                <w:sz w:val="16"/>
              </w:rPr>
              <w:t>Č, M</w:t>
            </w:r>
          </w:p>
        </w:tc>
        <w:tc>
          <w:tcPr>
            <w:tcW w:w="567" w:type="dxa"/>
          </w:tcPr>
          <w:p w14:paraId="69771204" w14:textId="77777777" w:rsidR="00475A0E" w:rsidRPr="00475A0E" w:rsidRDefault="00475A0E" w:rsidP="005B3FC4">
            <w:pPr>
              <w:tabs>
                <w:tab w:val="left" w:pos="284"/>
              </w:tabs>
              <w:spacing w:line="264" w:lineRule="auto"/>
              <w:jc w:val="center"/>
              <w:rPr>
                <w:rFonts w:ascii="Arial" w:hAnsi="Arial"/>
                <w:sz w:val="16"/>
              </w:rPr>
            </w:pPr>
            <w:r w:rsidRPr="00475A0E">
              <w:rPr>
                <w:rFonts w:ascii="Arial" w:hAnsi="Arial"/>
                <w:sz w:val="16"/>
              </w:rPr>
              <w:t>DE</w:t>
            </w:r>
          </w:p>
        </w:tc>
        <w:tc>
          <w:tcPr>
            <w:tcW w:w="567" w:type="dxa"/>
          </w:tcPr>
          <w:p w14:paraId="17FB20F6" w14:textId="77777777" w:rsidR="00475A0E" w:rsidRPr="00475A0E" w:rsidRDefault="00475A0E" w:rsidP="005B3FC4">
            <w:pPr>
              <w:tabs>
                <w:tab w:val="left" w:pos="284"/>
              </w:tabs>
              <w:spacing w:line="264" w:lineRule="auto"/>
              <w:jc w:val="center"/>
              <w:rPr>
                <w:rFonts w:ascii="Arial" w:hAnsi="Arial"/>
                <w:sz w:val="16"/>
              </w:rPr>
            </w:pPr>
            <w:r w:rsidRPr="00475A0E">
              <w:rPr>
                <w:rFonts w:ascii="Arial" w:hAnsi="Arial"/>
                <w:sz w:val="16"/>
              </w:rPr>
              <w:t>-</w:t>
            </w:r>
          </w:p>
        </w:tc>
        <w:tc>
          <w:tcPr>
            <w:tcW w:w="850" w:type="dxa"/>
          </w:tcPr>
          <w:p w14:paraId="182C3A5D" w14:textId="77777777" w:rsidR="00475A0E" w:rsidRPr="00475A0E" w:rsidRDefault="00475A0E" w:rsidP="005B3FC4">
            <w:pPr>
              <w:tabs>
                <w:tab w:val="left" w:pos="284"/>
              </w:tabs>
              <w:spacing w:line="264" w:lineRule="auto"/>
              <w:jc w:val="center"/>
              <w:rPr>
                <w:rFonts w:ascii="Arial" w:hAnsi="Arial"/>
                <w:sz w:val="16"/>
              </w:rPr>
            </w:pPr>
            <w:r w:rsidRPr="00475A0E">
              <w:rPr>
                <w:rFonts w:ascii="Arial" w:hAnsi="Arial"/>
                <w:sz w:val="16"/>
              </w:rPr>
              <w:t>PŠD</w:t>
            </w:r>
          </w:p>
        </w:tc>
        <w:tc>
          <w:tcPr>
            <w:tcW w:w="850" w:type="dxa"/>
          </w:tcPr>
          <w:p w14:paraId="73C7AFB7" w14:textId="77777777" w:rsidR="00475A0E" w:rsidRPr="00475A0E" w:rsidRDefault="00475A0E" w:rsidP="005B3FC4">
            <w:pPr>
              <w:tabs>
                <w:tab w:val="left" w:pos="284"/>
              </w:tabs>
              <w:spacing w:line="264" w:lineRule="auto"/>
              <w:jc w:val="center"/>
              <w:rPr>
                <w:rFonts w:ascii="Arial" w:hAnsi="Arial"/>
                <w:sz w:val="16"/>
              </w:rPr>
            </w:pPr>
            <w:r w:rsidRPr="00475A0E">
              <w:rPr>
                <w:rFonts w:ascii="Arial" w:hAnsi="Arial"/>
                <w:sz w:val="16"/>
              </w:rPr>
              <w:t>-</w:t>
            </w:r>
          </w:p>
        </w:tc>
        <w:tc>
          <w:tcPr>
            <w:tcW w:w="425" w:type="dxa"/>
          </w:tcPr>
          <w:p w14:paraId="4EACE695" w14:textId="77777777" w:rsidR="00475A0E" w:rsidRPr="00475A0E" w:rsidRDefault="00475A0E" w:rsidP="005B3FC4">
            <w:pPr>
              <w:tabs>
                <w:tab w:val="left" w:pos="284"/>
              </w:tabs>
              <w:spacing w:line="264" w:lineRule="auto"/>
              <w:rPr>
                <w:rFonts w:ascii="Arial" w:hAnsi="Arial"/>
                <w:sz w:val="16"/>
              </w:rPr>
            </w:pPr>
            <w:r w:rsidRPr="00475A0E">
              <w:rPr>
                <w:rFonts w:ascii="Arial" w:hAnsi="Arial"/>
                <w:sz w:val="16"/>
              </w:rPr>
              <w:t>Ano</w:t>
            </w:r>
          </w:p>
        </w:tc>
        <w:tc>
          <w:tcPr>
            <w:tcW w:w="426" w:type="dxa"/>
          </w:tcPr>
          <w:p w14:paraId="5A16B992" w14:textId="0820A692" w:rsidR="00475A0E" w:rsidRPr="00475A0E" w:rsidRDefault="003275F9" w:rsidP="005B3FC4">
            <w:pPr>
              <w:tabs>
                <w:tab w:val="left" w:pos="284"/>
              </w:tabs>
              <w:spacing w:line="264" w:lineRule="auto"/>
              <w:jc w:val="center"/>
              <w:rPr>
                <w:rFonts w:ascii="Arial" w:hAnsi="Arial"/>
                <w:sz w:val="16"/>
              </w:rPr>
            </w:pPr>
            <w:r>
              <w:rPr>
                <w:rFonts w:ascii="Arial" w:hAnsi="Arial"/>
                <w:sz w:val="16"/>
              </w:rPr>
              <w:t>Ano</w:t>
            </w:r>
          </w:p>
        </w:tc>
      </w:tr>
      <w:bookmarkEnd w:id="36"/>
      <w:bookmarkEnd w:id="37"/>
    </w:tbl>
    <w:p w14:paraId="77A9B80D" w14:textId="0B68CEC3" w:rsidR="004E6581" w:rsidRDefault="00C87278" w:rsidP="00637EE1">
      <w:pPr>
        <w:tabs>
          <w:tab w:val="left" w:pos="284"/>
          <w:tab w:val="left" w:pos="5670"/>
          <w:tab w:val="left" w:pos="8222"/>
          <w:tab w:val="left" w:pos="9072"/>
          <w:tab w:val="left" w:pos="10490"/>
          <w:tab w:val="left" w:pos="11199"/>
          <w:tab w:val="left" w:pos="11766"/>
        </w:tabs>
        <w:rPr>
          <w:sz w:val="16"/>
        </w:rPr>
      </w:pPr>
      <w:r>
        <w:rPr>
          <w:sz w:val="16"/>
        </w:rPr>
        <w:br w:type="page"/>
      </w:r>
      <w:bookmarkStart w:id="43" w:name="_Hlk112230613"/>
      <w:bookmarkStart w:id="44" w:name="_Hlk80598119"/>
      <w:bookmarkEnd w:id="38"/>
      <w:r w:rsidR="009143C3">
        <w:rPr>
          <w:sz w:val="16"/>
        </w:rPr>
        <w:lastRenderedPageBreak/>
        <w:t xml:space="preserve"> </w:t>
      </w:r>
      <w:r w:rsidR="00974749">
        <w:rPr>
          <w:sz w:val="16"/>
        </w:rPr>
        <w:t xml:space="preserve"> </w:t>
      </w:r>
      <w:bookmarkStart w:id="45" w:name="_Hlk113872405"/>
    </w:p>
    <w:p w14:paraId="05355431" w14:textId="77777777" w:rsidR="00314F07" w:rsidRDefault="00314F07" w:rsidP="00637EE1">
      <w:pPr>
        <w:tabs>
          <w:tab w:val="left" w:pos="284"/>
          <w:tab w:val="left" w:pos="5670"/>
          <w:tab w:val="left" w:pos="8222"/>
          <w:tab w:val="left" w:pos="9072"/>
          <w:tab w:val="left" w:pos="10490"/>
          <w:tab w:val="left" w:pos="11199"/>
          <w:tab w:val="left" w:pos="11766"/>
        </w:tabs>
        <w:rPr>
          <w:sz w:val="16"/>
        </w:rPr>
      </w:pPr>
    </w:p>
    <w:tbl>
      <w:tblPr>
        <w:tblW w:w="0" w:type="auto"/>
        <w:tblLayout w:type="fixed"/>
        <w:tblCellMar>
          <w:left w:w="70" w:type="dxa"/>
          <w:right w:w="70" w:type="dxa"/>
        </w:tblCellMar>
        <w:tblLook w:val="0000" w:firstRow="0" w:lastRow="0" w:firstColumn="0" w:lastColumn="0" w:noHBand="0" w:noVBand="0"/>
      </w:tblPr>
      <w:tblGrid>
        <w:gridCol w:w="779"/>
        <w:gridCol w:w="13933"/>
      </w:tblGrid>
      <w:tr w:rsidR="004E6581" w14:paraId="13F2B6CF" w14:textId="77777777" w:rsidTr="001343EB">
        <w:tc>
          <w:tcPr>
            <w:tcW w:w="779" w:type="dxa"/>
          </w:tcPr>
          <w:p w14:paraId="4506C60E" w14:textId="0427A797" w:rsidR="004E6581" w:rsidRPr="00890A3C" w:rsidRDefault="004E6581" w:rsidP="001343EB">
            <w:pPr>
              <w:ind w:right="-14"/>
              <w:rPr>
                <w:rFonts w:ascii="Arial" w:hAnsi="Arial"/>
                <w:sz w:val="18"/>
              </w:rPr>
            </w:pPr>
            <w:bookmarkStart w:id="46" w:name="_Hlk144796048"/>
            <w:r w:rsidRPr="00890A3C">
              <w:rPr>
                <w:rFonts w:ascii="Arial" w:hAnsi="Arial"/>
                <w:sz w:val="16"/>
              </w:rPr>
              <w:t>Škola</w:t>
            </w:r>
            <w:r w:rsidRPr="00890A3C">
              <w:rPr>
                <w:rFonts w:ascii="Arial" w:hAnsi="Arial"/>
                <w:sz w:val="18"/>
              </w:rPr>
              <w:t>:</w:t>
            </w:r>
            <w:r w:rsidR="0015631C" w:rsidRPr="00890A3C">
              <w:rPr>
                <w:rFonts w:ascii="Arial" w:hAnsi="Arial"/>
                <w:sz w:val="18"/>
              </w:rPr>
              <w:t xml:space="preserve"> </w:t>
            </w:r>
          </w:p>
        </w:tc>
        <w:tc>
          <w:tcPr>
            <w:tcW w:w="13933" w:type="dxa"/>
          </w:tcPr>
          <w:p w14:paraId="2FE8E054" w14:textId="2DC866B6" w:rsidR="004E6581" w:rsidRPr="00355B34" w:rsidRDefault="0015631C" w:rsidP="001343EB">
            <w:pPr>
              <w:pStyle w:val="Nadpis3"/>
              <w:rPr>
                <w:lang w:val="cs-CZ"/>
              </w:rPr>
            </w:pPr>
            <w:r w:rsidRPr="00355B34">
              <w:rPr>
                <w:lang w:val="cs-CZ"/>
              </w:rPr>
              <w:t xml:space="preserve">W A L D O </w:t>
            </w:r>
            <w:r w:rsidR="00922541" w:rsidRPr="00355B34">
              <w:rPr>
                <w:lang w:val="cs-CZ"/>
              </w:rPr>
              <w:t>R F</w:t>
            </w:r>
            <w:r w:rsidRPr="00355B34">
              <w:rPr>
                <w:lang w:val="cs-CZ"/>
              </w:rPr>
              <w:t xml:space="preserve"> S K Á </w:t>
            </w:r>
            <w:r w:rsidR="00B1290F" w:rsidRPr="00355B34">
              <w:rPr>
                <w:lang w:val="cs-CZ"/>
              </w:rPr>
              <w:t xml:space="preserve"> </w:t>
            </w:r>
            <w:r w:rsidRPr="00355B34">
              <w:rPr>
                <w:lang w:val="cs-CZ"/>
              </w:rPr>
              <w:t xml:space="preserve"> Z Á K L A D N Í </w:t>
            </w:r>
            <w:r w:rsidR="00B1290F" w:rsidRPr="00355B34">
              <w:rPr>
                <w:lang w:val="cs-CZ"/>
              </w:rPr>
              <w:t xml:space="preserve"> </w:t>
            </w:r>
            <w:r w:rsidRPr="00355B34">
              <w:rPr>
                <w:lang w:val="cs-CZ"/>
              </w:rPr>
              <w:t xml:space="preserve"> </w:t>
            </w:r>
            <w:r w:rsidR="00314F07" w:rsidRPr="00355B34">
              <w:rPr>
                <w:lang w:val="cs-CZ"/>
              </w:rPr>
              <w:t xml:space="preserve">Š K O L A  </w:t>
            </w:r>
            <w:r w:rsidR="009057A4" w:rsidRPr="00355B34">
              <w:rPr>
                <w:lang w:val="cs-CZ"/>
              </w:rPr>
              <w:t xml:space="preserve"> </w:t>
            </w:r>
            <w:r w:rsidRPr="00355B34">
              <w:rPr>
                <w:lang w:val="cs-CZ"/>
              </w:rPr>
              <w:t xml:space="preserve">A </w:t>
            </w:r>
            <w:r w:rsidR="00B1290F" w:rsidRPr="00355B34">
              <w:rPr>
                <w:lang w:val="cs-CZ"/>
              </w:rPr>
              <w:t xml:space="preserve"> </w:t>
            </w:r>
            <w:r w:rsidRPr="00355B34">
              <w:rPr>
                <w:lang w:val="cs-CZ"/>
              </w:rPr>
              <w:t xml:space="preserve"> S T Ř E D N Í </w:t>
            </w:r>
            <w:r w:rsidR="00B1290F" w:rsidRPr="00355B34">
              <w:rPr>
                <w:lang w:val="cs-CZ"/>
              </w:rPr>
              <w:t xml:space="preserve"> </w:t>
            </w:r>
            <w:r w:rsidRPr="00355B34">
              <w:rPr>
                <w:lang w:val="cs-CZ"/>
              </w:rPr>
              <w:t xml:space="preserve"> Š K O L A</w:t>
            </w:r>
            <w:r w:rsidR="00B1290F" w:rsidRPr="00355B34">
              <w:rPr>
                <w:lang w:val="cs-CZ"/>
              </w:rPr>
              <w:t xml:space="preserve"> </w:t>
            </w:r>
            <w:r w:rsidRPr="00355B34">
              <w:rPr>
                <w:lang w:val="cs-CZ"/>
              </w:rPr>
              <w:t xml:space="preserve">  D O B R O M Y S</w:t>
            </w:r>
            <w:r w:rsidR="00974749" w:rsidRPr="00355B34">
              <w:rPr>
                <w:lang w:val="cs-CZ"/>
              </w:rPr>
              <w:t> </w:t>
            </w:r>
            <w:r w:rsidRPr="00355B34">
              <w:rPr>
                <w:lang w:val="cs-CZ"/>
              </w:rPr>
              <w:t>L</w:t>
            </w:r>
            <w:r w:rsidR="00974749" w:rsidRPr="00355B34">
              <w:rPr>
                <w:lang w:val="cs-CZ"/>
              </w:rPr>
              <w:t xml:space="preserve"> </w:t>
            </w:r>
            <w:r w:rsidRPr="00355B34">
              <w:rPr>
                <w:lang w:val="cs-CZ"/>
              </w:rPr>
              <w:t xml:space="preserve"> </w:t>
            </w:r>
            <w:r w:rsidR="009143C3" w:rsidRPr="00355B34">
              <w:rPr>
                <w:lang w:val="cs-CZ"/>
              </w:rPr>
              <w:t xml:space="preserve"> z</w:t>
            </w:r>
            <w:r w:rsidRPr="00355B34">
              <w:rPr>
                <w:lang w:val="cs-CZ"/>
              </w:rPr>
              <w:t>.</w:t>
            </w:r>
            <w:r w:rsidR="0077079D" w:rsidRPr="00355B34">
              <w:rPr>
                <w:lang w:val="cs-CZ"/>
              </w:rPr>
              <w:t xml:space="preserve"> </w:t>
            </w:r>
            <w:r w:rsidR="004D0B47" w:rsidRPr="00355B34">
              <w:rPr>
                <w:lang w:val="cs-CZ"/>
              </w:rPr>
              <w:t>ú.</w:t>
            </w:r>
          </w:p>
        </w:tc>
      </w:tr>
    </w:tbl>
    <w:p w14:paraId="615BD0D4" w14:textId="77777777" w:rsidR="004E6581" w:rsidRDefault="004E6581" w:rsidP="004E6581">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835"/>
        <w:gridCol w:w="425"/>
        <w:gridCol w:w="2552"/>
        <w:gridCol w:w="709"/>
        <w:gridCol w:w="2451"/>
      </w:tblGrid>
      <w:tr w:rsidR="004E6581" w14:paraId="12A39212" w14:textId="77777777" w:rsidTr="001343EB">
        <w:tc>
          <w:tcPr>
            <w:tcW w:w="779" w:type="dxa"/>
          </w:tcPr>
          <w:p w14:paraId="1A67469C" w14:textId="77777777" w:rsidR="004E6581" w:rsidRDefault="004E6581" w:rsidP="001343EB">
            <w:pPr>
              <w:rPr>
                <w:rFonts w:ascii="Arial" w:hAnsi="Arial"/>
                <w:sz w:val="16"/>
              </w:rPr>
            </w:pPr>
            <w:r>
              <w:rPr>
                <w:rFonts w:ascii="Arial" w:hAnsi="Arial"/>
                <w:sz w:val="16"/>
              </w:rPr>
              <w:t>Adresa:</w:t>
            </w:r>
          </w:p>
        </w:tc>
        <w:tc>
          <w:tcPr>
            <w:tcW w:w="4394" w:type="dxa"/>
          </w:tcPr>
          <w:p w14:paraId="070C903D" w14:textId="50CDC54B" w:rsidR="004E6581" w:rsidRPr="0015631C" w:rsidRDefault="0015631C" w:rsidP="001343EB">
            <w:pPr>
              <w:rPr>
                <w:rFonts w:ascii="Arial" w:hAnsi="Arial"/>
                <w:vanish/>
                <w:sz w:val="16"/>
              </w:rPr>
            </w:pPr>
            <w:r>
              <w:rPr>
                <w:rFonts w:ascii="Arial" w:hAnsi="Arial"/>
                <w:sz w:val="16"/>
              </w:rPr>
              <w:t xml:space="preserve">Husova 1126/43, 301 </w:t>
            </w:r>
            <w:r w:rsidR="008D0A4F">
              <w:rPr>
                <w:rFonts w:ascii="Arial" w:hAnsi="Arial"/>
                <w:sz w:val="16"/>
              </w:rPr>
              <w:t>00 Plzeň</w:t>
            </w:r>
          </w:p>
        </w:tc>
        <w:tc>
          <w:tcPr>
            <w:tcW w:w="567" w:type="dxa"/>
          </w:tcPr>
          <w:p w14:paraId="0806252B" w14:textId="77777777" w:rsidR="004E6581" w:rsidRDefault="004E6581" w:rsidP="001343EB">
            <w:pPr>
              <w:ind w:left="-70" w:right="-70"/>
              <w:rPr>
                <w:rFonts w:ascii="Arial" w:hAnsi="Arial"/>
                <w:sz w:val="16"/>
              </w:rPr>
            </w:pPr>
            <w:r>
              <w:rPr>
                <w:rFonts w:ascii="Arial" w:hAnsi="Arial"/>
                <w:sz w:val="16"/>
              </w:rPr>
              <w:t>Okres:</w:t>
            </w:r>
          </w:p>
        </w:tc>
        <w:tc>
          <w:tcPr>
            <w:tcW w:w="2835" w:type="dxa"/>
          </w:tcPr>
          <w:p w14:paraId="6ECC8E27" w14:textId="77777777" w:rsidR="004E6581" w:rsidRPr="00CA00C6" w:rsidRDefault="004E6581" w:rsidP="001343EB">
            <w:pPr>
              <w:pStyle w:val="Nadpis1"/>
              <w:rPr>
                <w:rFonts w:ascii="Arial" w:hAnsi="Arial"/>
                <w:sz w:val="16"/>
                <w:lang w:val="cs-CZ" w:eastAsia="cs-CZ"/>
              </w:rPr>
            </w:pPr>
            <w:r w:rsidRPr="00CA00C6">
              <w:rPr>
                <w:rFonts w:ascii="Arial" w:hAnsi="Arial"/>
                <w:sz w:val="16"/>
                <w:lang w:val="cs-CZ" w:eastAsia="cs-CZ"/>
              </w:rPr>
              <w:t>PM</w:t>
            </w:r>
          </w:p>
        </w:tc>
        <w:tc>
          <w:tcPr>
            <w:tcW w:w="425" w:type="dxa"/>
          </w:tcPr>
          <w:p w14:paraId="38765C77" w14:textId="77777777" w:rsidR="004E6581" w:rsidRDefault="004E6581" w:rsidP="001343EB">
            <w:pPr>
              <w:ind w:right="-70"/>
              <w:rPr>
                <w:rFonts w:ascii="Arial" w:hAnsi="Arial"/>
                <w:sz w:val="16"/>
              </w:rPr>
            </w:pPr>
            <w:r>
              <w:rPr>
                <w:rFonts w:ascii="Arial" w:hAnsi="Arial"/>
                <w:sz w:val="16"/>
              </w:rPr>
              <w:t xml:space="preserve"> IČ:</w:t>
            </w:r>
          </w:p>
        </w:tc>
        <w:tc>
          <w:tcPr>
            <w:tcW w:w="2552" w:type="dxa"/>
          </w:tcPr>
          <w:p w14:paraId="2FC60318" w14:textId="1514B88B" w:rsidR="004E6581" w:rsidRDefault="0015631C" w:rsidP="001343EB">
            <w:pPr>
              <w:rPr>
                <w:rFonts w:ascii="Arial" w:hAnsi="Arial"/>
                <w:sz w:val="16"/>
              </w:rPr>
            </w:pPr>
            <w:r>
              <w:rPr>
                <w:rFonts w:ascii="Arial" w:hAnsi="Arial"/>
                <w:sz w:val="16"/>
              </w:rPr>
              <w:t>01811193</w:t>
            </w:r>
          </w:p>
        </w:tc>
        <w:tc>
          <w:tcPr>
            <w:tcW w:w="709" w:type="dxa"/>
          </w:tcPr>
          <w:p w14:paraId="5A717C98" w14:textId="77777777" w:rsidR="004E6581" w:rsidRDefault="004E6581" w:rsidP="001343EB">
            <w:pPr>
              <w:ind w:right="-70"/>
              <w:rPr>
                <w:rFonts w:ascii="Arial" w:hAnsi="Arial"/>
                <w:sz w:val="16"/>
              </w:rPr>
            </w:pPr>
            <w:r>
              <w:rPr>
                <w:rFonts w:ascii="Arial" w:hAnsi="Arial"/>
                <w:sz w:val="16"/>
              </w:rPr>
              <w:t>Telefon:</w:t>
            </w:r>
          </w:p>
        </w:tc>
        <w:tc>
          <w:tcPr>
            <w:tcW w:w="2451" w:type="dxa"/>
          </w:tcPr>
          <w:p w14:paraId="4EC5BAFE" w14:textId="64EEE4AA" w:rsidR="004E6581" w:rsidRDefault="0015631C" w:rsidP="001343EB">
            <w:pPr>
              <w:rPr>
                <w:rFonts w:ascii="Arial" w:hAnsi="Arial"/>
                <w:sz w:val="16"/>
              </w:rPr>
            </w:pPr>
            <w:r>
              <w:rPr>
                <w:rFonts w:ascii="Arial" w:hAnsi="Arial"/>
                <w:sz w:val="16"/>
              </w:rPr>
              <w:t>773 526 874</w:t>
            </w:r>
          </w:p>
        </w:tc>
      </w:tr>
    </w:tbl>
    <w:p w14:paraId="28277051" w14:textId="77777777" w:rsidR="004E6581" w:rsidRDefault="004E6581" w:rsidP="004E6581">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3402"/>
        <w:gridCol w:w="425"/>
        <w:gridCol w:w="2552"/>
        <w:gridCol w:w="709"/>
        <w:gridCol w:w="2451"/>
      </w:tblGrid>
      <w:tr w:rsidR="004E6581" w14:paraId="01214FC6" w14:textId="77777777" w:rsidTr="001343EB">
        <w:tc>
          <w:tcPr>
            <w:tcW w:w="779" w:type="dxa"/>
          </w:tcPr>
          <w:p w14:paraId="0C0C9A9C" w14:textId="77777777" w:rsidR="004E6581" w:rsidRDefault="004E6581" w:rsidP="001343EB">
            <w:pPr>
              <w:rPr>
                <w:rFonts w:ascii="Arial" w:hAnsi="Arial"/>
                <w:sz w:val="16"/>
              </w:rPr>
            </w:pPr>
            <w:r>
              <w:rPr>
                <w:rFonts w:ascii="Arial" w:hAnsi="Arial"/>
                <w:sz w:val="16"/>
              </w:rPr>
              <w:t>Ředitel:</w:t>
            </w:r>
          </w:p>
        </w:tc>
        <w:tc>
          <w:tcPr>
            <w:tcW w:w="2410" w:type="dxa"/>
          </w:tcPr>
          <w:p w14:paraId="5A941B93" w14:textId="63362866" w:rsidR="004E6581" w:rsidRDefault="0015631C" w:rsidP="001343EB">
            <w:pPr>
              <w:rPr>
                <w:rFonts w:ascii="Arial" w:hAnsi="Arial"/>
                <w:sz w:val="16"/>
              </w:rPr>
            </w:pPr>
            <w:r>
              <w:rPr>
                <w:rFonts w:ascii="Arial" w:hAnsi="Arial"/>
                <w:sz w:val="16"/>
              </w:rPr>
              <w:t>Ing. Silvie Kubová</w:t>
            </w:r>
          </w:p>
        </w:tc>
        <w:tc>
          <w:tcPr>
            <w:tcW w:w="1984" w:type="dxa"/>
          </w:tcPr>
          <w:p w14:paraId="7EF2CC7C" w14:textId="77777777" w:rsidR="004E6581" w:rsidRDefault="004E6581" w:rsidP="001343EB">
            <w:pPr>
              <w:ind w:right="-70"/>
              <w:rPr>
                <w:rFonts w:ascii="Arial" w:hAnsi="Arial"/>
                <w:sz w:val="16"/>
              </w:rPr>
            </w:pPr>
            <w:r>
              <w:rPr>
                <w:rFonts w:ascii="Arial" w:hAnsi="Arial"/>
                <w:sz w:val="16"/>
              </w:rPr>
              <w:t>Pracovník pro informace:</w:t>
            </w:r>
          </w:p>
        </w:tc>
        <w:tc>
          <w:tcPr>
            <w:tcW w:w="3402" w:type="dxa"/>
          </w:tcPr>
          <w:p w14:paraId="439BBB71" w14:textId="11CE6899" w:rsidR="004E6581" w:rsidRDefault="0015631C" w:rsidP="001343EB">
            <w:pPr>
              <w:ind w:left="-70"/>
              <w:rPr>
                <w:rFonts w:ascii="Arial" w:hAnsi="Arial"/>
                <w:sz w:val="16"/>
              </w:rPr>
            </w:pPr>
            <w:r>
              <w:rPr>
                <w:rFonts w:ascii="Arial" w:hAnsi="Arial"/>
                <w:sz w:val="16"/>
              </w:rPr>
              <w:t>Ing. Martina Vavřichová</w:t>
            </w:r>
          </w:p>
        </w:tc>
        <w:tc>
          <w:tcPr>
            <w:tcW w:w="425" w:type="dxa"/>
          </w:tcPr>
          <w:p w14:paraId="4872A469" w14:textId="77777777" w:rsidR="004E6581" w:rsidRDefault="004E6581" w:rsidP="001343EB">
            <w:pPr>
              <w:ind w:right="-70"/>
              <w:rPr>
                <w:rFonts w:ascii="Arial" w:hAnsi="Arial"/>
                <w:sz w:val="16"/>
              </w:rPr>
            </w:pPr>
            <w:r>
              <w:rPr>
                <w:rFonts w:ascii="Arial" w:hAnsi="Arial"/>
                <w:sz w:val="16"/>
              </w:rPr>
              <w:t>Tel:</w:t>
            </w:r>
          </w:p>
        </w:tc>
        <w:tc>
          <w:tcPr>
            <w:tcW w:w="2552" w:type="dxa"/>
          </w:tcPr>
          <w:p w14:paraId="711A191F" w14:textId="440770D5" w:rsidR="004E6581" w:rsidRDefault="004E6581" w:rsidP="001343EB">
            <w:pPr>
              <w:ind w:left="-70"/>
              <w:rPr>
                <w:rFonts w:ascii="Arial" w:hAnsi="Arial"/>
                <w:sz w:val="16"/>
              </w:rPr>
            </w:pPr>
            <w:r>
              <w:rPr>
                <w:rFonts w:ascii="Arial" w:hAnsi="Arial"/>
                <w:sz w:val="16"/>
              </w:rPr>
              <w:t xml:space="preserve">  </w:t>
            </w:r>
            <w:r w:rsidR="0015631C">
              <w:rPr>
                <w:rFonts w:ascii="Arial" w:hAnsi="Arial"/>
                <w:sz w:val="16"/>
              </w:rPr>
              <w:t>773 526 874</w:t>
            </w:r>
          </w:p>
        </w:tc>
        <w:tc>
          <w:tcPr>
            <w:tcW w:w="709" w:type="dxa"/>
          </w:tcPr>
          <w:p w14:paraId="1142B752" w14:textId="1BDD4748" w:rsidR="004E6581" w:rsidRDefault="0015631C" w:rsidP="001343EB">
            <w:pPr>
              <w:ind w:right="-70"/>
              <w:rPr>
                <w:rFonts w:ascii="Arial" w:hAnsi="Arial"/>
                <w:sz w:val="16"/>
              </w:rPr>
            </w:pPr>
            <w:r>
              <w:rPr>
                <w:rFonts w:ascii="Arial" w:hAnsi="Arial"/>
                <w:sz w:val="16"/>
              </w:rPr>
              <w:t>DS</w:t>
            </w:r>
            <w:r w:rsidR="004E6581">
              <w:rPr>
                <w:rFonts w:ascii="Arial" w:hAnsi="Arial"/>
                <w:sz w:val="16"/>
              </w:rPr>
              <w:t>:</w:t>
            </w:r>
          </w:p>
        </w:tc>
        <w:tc>
          <w:tcPr>
            <w:tcW w:w="2451" w:type="dxa"/>
          </w:tcPr>
          <w:p w14:paraId="477F7E69" w14:textId="68D92921" w:rsidR="004E6581" w:rsidRDefault="0015631C" w:rsidP="001343EB">
            <w:pPr>
              <w:rPr>
                <w:rFonts w:ascii="Arial" w:hAnsi="Arial"/>
                <w:sz w:val="16"/>
              </w:rPr>
            </w:pPr>
            <w:r>
              <w:rPr>
                <w:rFonts w:ascii="Arial" w:hAnsi="Arial"/>
                <w:sz w:val="16"/>
              </w:rPr>
              <w:t>7nhzfdk</w:t>
            </w:r>
          </w:p>
        </w:tc>
      </w:tr>
    </w:tbl>
    <w:p w14:paraId="75FE194C" w14:textId="77777777" w:rsidR="004E6581" w:rsidRDefault="004E6581" w:rsidP="004E658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992"/>
        <w:gridCol w:w="4536"/>
        <w:gridCol w:w="709"/>
        <w:gridCol w:w="2551"/>
      </w:tblGrid>
      <w:tr w:rsidR="004E6581" w14:paraId="59A3F3C1" w14:textId="77777777" w:rsidTr="001343EB">
        <w:tc>
          <w:tcPr>
            <w:tcW w:w="921" w:type="dxa"/>
          </w:tcPr>
          <w:p w14:paraId="301D658F" w14:textId="77777777" w:rsidR="004E6581" w:rsidRDefault="004E6581" w:rsidP="001343EB">
            <w:pPr>
              <w:ind w:right="-70"/>
              <w:rPr>
                <w:rFonts w:ascii="Arial" w:hAnsi="Arial"/>
                <w:sz w:val="16"/>
              </w:rPr>
            </w:pPr>
            <w:r>
              <w:rPr>
                <w:rFonts w:ascii="Arial" w:hAnsi="Arial"/>
                <w:sz w:val="16"/>
              </w:rPr>
              <w:t>Typ školy:</w:t>
            </w:r>
          </w:p>
        </w:tc>
        <w:tc>
          <w:tcPr>
            <w:tcW w:w="4252" w:type="dxa"/>
          </w:tcPr>
          <w:p w14:paraId="72CDE202" w14:textId="451798FA" w:rsidR="004E6581" w:rsidRDefault="0015631C" w:rsidP="001343EB">
            <w:pPr>
              <w:rPr>
                <w:rFonts w:ascii="Arial" w:hAnsi="Arial"/>
                <w:sz w:val="16"/>
              </w:rPr>
            </w:pPr>
            <w:r>
              <w:rPr>
                <w:rFonts w:ascii="Arial" w:hAnsi="Arial"/>
                <w:sz w:val="16"/>
              </w:rPr>
              <w:t>SO</w:t>
            </w:r>
          </w:p>
        </w:tc>
        <w:tc>
          <w:tcPr>
            <w:tcW w:w="851" w:type="dxa"/>
          </w:tcPr>
          <w:p w14:paraId="5F64565E" w14:textId="77777777" w:rsidR="004E6581" w:rsidRDefault="004E6581" w:rsidP="001343EB">
            <w:pPr>
              <w:ind w:left="-70"/>
              <w:rPr>
                <w:rFonts w:ascii="Arial" w:hAnsi="Arial"/>
                <w:sz w:val="16"/>
              </w:rPr>
            </w:pPr>
            <w:r>
              <w:rPr>
                <w:rFonts w:ascii="Arial" w:hAnsi="Arial"/>
                <w:sz w:val="16"/>
              </w:rPr>
              <w:t>Ubytování:</w:t>
            </w:r>
          </w:p>
        </w:tc>
        <w:tc>
          <w:tcPr>
            <w:tcW w:w="992" w:type="dxa"/>
          </w:tcPr>
          <w:p w14:paraId="275246DE" w14:textId="77777777" w:rsidR="004E6581" w:rsidRDefault="004E6581" w:rsidP="001343EB">
            <w:pPr>
              <w:rPr>
                <w:rFonts w:ascii="Arial" w:hAnsi="Arial"/>
                <w:sz w:val="16"/>
              </w:rPr>
            </w:pPr>
            <w:r>
              <w:rPr>
                <w:rFonts w:ascii="Arial" w:hAnsi="Arial"/>
                <w:sz w:val="16"/>
              </w:rPr>
              <w:t>ano</w:t>
            </w:r>
          </w:p>
        </w:tc>
        <w:tc>
          <w:tcPr>
            <w:tcW w:w="4536" w:type="dxa"/>
          </w:tcPr>
          <w:p w14:paraId="1A7569A6" w14:textId="5303DD59" w:rsidR="004E6581" w:rsidRDefault="000224FF" w:rsidP="001343EB">
            <w:pPr>
              <w:ind w:hanging="71"/>
              <w:rPr>
                <w:rFonts w:ascii="Arial" w:hAnsi="Arial"/>
                <w:sz w:val="16"/>
              </w:rPr>
            </w:pPr>
            <w:r>
              <w:rPr>
                <w:rFonts w:ascii="Arial" w:hAnsi="Arial"/>
                <w:sz w:val="16"/>
              </w:rPr>
              <w:t>1 500,-/ měsíc</w:t>
            </w:r>
          </w:p>
        </w:tc>
        <w:tc>
          <w:tcPr>
            <w:tcW w:w="709" w:type="dxa"/>
          </w:tcPr>
          <w:p w14:paraId="2562C538" w14:textId="77777777" w:rsidR="004E6581" w:rsidRDefault="004E6581" w:rsidP="001343EB">
            <w:pPr>
              <w:tabs>
                <w:tab w:val="right" w:pos="355"/>
              </w:tabs>
              <w:ind w:left="-70" w:right="-70"/>
              <w:rPr>
                <w:rFonts w:ascii="Arial" w:hAnsi="Arial"/>
                <w:sz w:val="16"/>
              </w:rPr>
            </w:pPr>
            <w:r>
              <w:rPr>
                <w:rFonts w:ascii="Arial" w:hAnsi="Arial"/>
                <w:sz w:val="16"/>
              </w:rPr>
              <w:t xml:space="preserve">  E-mail:</w:t>
            </w:r>
          </w:p>
        </w:tc>
        <w:tc>
          <w:tcPr>
            <w:tcW w:w="2551" w:type="dxa"/>
          </w:tcPr>
          <w:p w14:paraId="5934CCDC" w14:textId="4A7A8731" w:rsidR="004E6581" w:rsidRDefault="004E6581" w:rsidP="001343EB">
            <w:pPr>
              <w:ind w:left="-70"/>
              <w:rPr>
                <w:rFonts w:ascii="Arial" w:hAnsi="Arial"/>
                <w:sz w:val="16"/>
              </w:rPr>
            </w:pPr>
            <w:r>
              <w:rPr>
                <w:rFonts w:ascii="Arial" w:hAnsi="Arial"/>
                <w:sz w:val="16"/>
              </w:rPr>
              <w:t xml:space="preserve">  </w:t>
            </w:r>
            <w:r w:rsidR="0015631C">
              <w:rPr>
                <w:rFonts w:ascii="Arial" w:hAnsi="Arial"/>
                <w:sz w:val="16"/>
              </w:rPr>
              <w:t>kancelar@skoladobromysl.cz</w:t>
            </w:r>
          </w:p>
        </w:tc>
      </w:tr>
    </w:tbl>
    <w:p w14:paraId="01CB192B" w14:textId="77777777" w:rsidR="004E6581" w:rsidRDefault="004E6581" w:rsidP="004E658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992"/>
        <w:gridCol w:w="4536"/>
        <w:gridCol w:w="709"/>
        <w:gridCol w:w="2410"/>
      </w:tblGrid>
      <w:tr w:rsidR="004E6581" w14:paraId="44485733" w14:textId="77777777" w:rsidTr="001343EB">
        <w:tc>
          <w:tcPr>
            <w:tcW w:w="921" w:type="dxa"/>
          </w:tcPr>
          <w:p w14:paraId="6791493B" w14:textId="77777777" w:rsidR="004E6581" w:rsidRDefault="004E6581" w:rsidP="001343EB">
            <w:pPr>
              <w:ind w:right="-70"/>
              <w:rPr>
                <w:rFonts w:ascii="Arial" w:hAnsi="Arial"/>
                <w:sz w:val="16"/>
              </w:rPr>
            </w:pPr>
            <w:r>
              <w:rPr>
                <w:rFonts w:ascii="Arial" w:hAnsi="Arial"/>
                <w:sz w:val="16"/>
              </w:rPr>
              <w:t>Cizí jazyky:</w:t>
            </w:r>
          </w:p>
        </w:tc>
        <w:tc>
          <w:tcPr>
            <w:tcW w:w="4252" w:type="dxa"/>
          </w:tcPr>
          <w:p w14:paraId="4BB348A2" w14:textId="6234FF44" w:rsidR="004E6581" w:rsidRDefault="004E6581" w:rsidP="001343EB">
            <w:pPr>
              <w:rPr>
                <w:rFonts w:ascii="Arial" w:hAnsi="Arial"/>
                <w:sz w:val="16"/>
              </w:rPr>
            </w:pPr>
            <w:r>
              <w:rPr>
                <w:rFonts w:ascii="Arial" w:hAnsi="Arial"/>
                <w:sz w:val="16"/>
              </w:rPr>
              <w:t>AJ, NJ</w:t>
            </w:r>
          </w:p>
        </w:tc>
        <w:tc>
          <w:tcPr>
            <w:tcW w:w="851" w:type="dxa"/>
          </w:tcPr>
          <w:p w14:paraId="37F6446C" w14:textId="77777777" w:rsidR="004E6581" w:rsidRDefault="004E6581" w:rsidP="001343EB">
            <w:pPr>
              <w:ind w:left="-70" w:right="-70"/>
              <w:rPr>
                <w:rFonts w:ascii="Arial" w:hAnsi="Arial"/>
                <w:sz w:val="16"/>
              </w:rPr>
            </w:pPr>
            <w:r>
              <w:rPr>
                <w:rFonts w:ascii="Arial" w:hAnsi="Arial"/>
                <w:sz w:val="16"/>
              </w:rPr>
              <w:t>Stravování:</w:t>
            </w:r>
          </w:p>
        </w:tc>
        <w:tc>
          <w:tcPr>
            <w:tcW w:w="992" w:type="dxa"/>
          </w:tcPr>
          <w:p w14:paraId="7DABA757" w14:textId="77777777" w:rsidR="004E6581" w:rsidRDefault="004E6581" w:rsidP="001343EB">
            <w:pPr>
              <w:rPr>
                <w:rFonts w:ascii="Arial" w:hAnsi="Arial"/>
                <w:sz w:val="16"/>
              </w:rPr>
            </w:pPr>
            <w:r>
              <w:rPr>
                <w:rFonts w:ascii="Arial" w:hAnsi="Arial"/>
                <w:sz w:val="16"/>
              </w:rPr>
              <w:t>ano</w:t>
            </w:r>
          </w:p>
        </w:tc>
        <w:tc>
          <w:tcPr>
            <w:tcW w:w="4536" w:type="dxa"/>
          </w:tcPr>
          <w:p w14:paraId="3D3FB914" w14:textId="745676F6" w:rsidR="004E6581" w:rsidRDefault="000224FF" w:rsidP="001343EB">
            <w:pPr>
              <w:ind w:hanging="71"/>
              <w:rPr>
                <w:rFonts w:ascii="Arial" w:hAnsi="Arial"/>
                <w:sz w:val="16"/>
              </w:rPr>
            </w:pPr>
            <w:r>
              <w:rPr>
                <w:rFonts w:ascii="Arial" w:hAnsi="Arial"/>
                <w:sz w:val="16"/>
              </w:rPr>
              <w:t xml:space="preserve">    </w:t>
            </w:r>
            <w:r w:rsidR="00FD511C">
              <w:rPr>
                <w:rFonts w:ascii="Arial" w:hAnsi="Arial"/>
                <w:sz w:val="16"/>
              </w:rPr>
              <w:t>7</w:t>
            </w:r>
            <w:r w:rsidR="00F2083E">
              <w:rPr>
                <w:rFonts w:ascii="Arial" w:hAnsi="Arial"/>
                <w:sz w:val="16"/>
              </w:rPr>
              <w:t>6</w:t>
            </w:r>
            <w:r>
              <w:rPr>
                <w:rFonts w:ascii="Arial" w:hAnsi="Arial"/>
                <w:sz w:val="16"/>
              </w:rPr>
              <w:t>,- / oběd</w:t>
            </w:r>
          </w:p>
        </w:tc>
        <w:tc>
          <w:tcPr>
            <w:tcW w:w="709" w:type="dxa"/>
          </w:tcPr>
          <w:p w14:paraId="50AC1380" w14:textId="77777777" w:rsidR="004E6581" w:rsidRDefault="004E6581" w:rsidP="001343EB">
            <w:pPr>
              <w:rPr>
                <w:rFonts w:ascii="Arial" w:hAnsi="Arial"/>
                <w:sz w:val="16"/>
              </w:rPr>
            </w:pPr>
            <w:r>
              <w:rPr>
                <w:rFonts w:ascii="Arial" w:hAnsi="Arial"/>
                <w:sz w:val="16"/>
              </w:rPr>
              <w:t>WWW:</w:t>
            </w:r>
          </w:p>
        </w:tc>
        <w:tc>
          <w:tcPr>
            <w:tcW w:w="2410" w:type="dxa"/>
          </w:tcPr>
          <w:p w14:paraId="7474EA2B" w14:textId="738D247F" w:rsidR="004E6581" w:rsidRDefault="00820BCC" w:rsidP="001343EB">
            <w:pPr>
              <w:rPr>
                <w:rFonts w:ascii="Arial" w:hAnsi="Arial"/>
                <w:sz w:val="16"/>
              </w:rPr>
            </w:pPr>
            <w:r>
              <w:rPr>
                <w:rFonts w:ascii="Arial" w:hAnsi="Arial"/>
                <w:sz w:val="16"/>
              </w:rPr>
              <w:t>w</w:t>
            </w:r>
            <w:r w:rsidR="0015631C">
              <w:rPr>
                <w:rFonts w:ascii="Arial" w:hAnsi="Arial"/>
                <w:sz w:val="16"/>
              </w:rPr>
              <w:t>ww.skoladobromysl.cz</w:t>
            </w:r>
          </w:p>
        </w:tc>
      </w:tr>
    </w:tbl>
    <w:p w14:paraId="264628CE" w14:textId="77777777" w:rsidR="004E6581" w:rsidRDefault="004E6581" w:rsidP="004E6581">
      <w:pPr>
        <w:rPr>
          <w:rFonts w:ascii="Arial" w:hAnsi="Arial"/>
          <w:sz w:val="16"/>
          <w:szCs w:val="16"/>
        </w:rPr>
      </w:pPr>
    </w:p>
    <w:p w14:paraId="6C98222D" w14:textId="77777777" w:rsidR="004E6581" w:rsidRDefault="004E6581" w:rsidP="004E6581">
      <w:pPr>
        <w:rPr>
          <w:rFonts w:ascii="Arial" w:hAnsi="Arial"/>
          <w:sz w:val="16"/>
          <w:szCs w:val="16"/>
        </w:rPr>
      </w:pPr>
    </w:p>
    <w:p w14:paraId="3F94A24A" w14:textId="77777777" w:rsidR="00CE2A3F" w:rsidRDefault="004E6581" w:rsidP="004E6581">
      <w:pPr>
        <w:spacing w:line="264" w:lineRule="auto"/>
        <w:rPr>
          <w:rFonts w:ascii="Arial" w:hAnsi="Arial"/>
          <w:sz w:val="16"/>
          <w:szCs w:val="16"/>
        </w:rPr>
      </w:pPr>
      <w:r w:rsidRPr="00934A34">
        <w:rPr>
          <w:rFonts w:ascii="Arial" w:hAnsi="Arial"/>
          <w:sz w:val="16"/>
          <w:szCs w:val="16"/>
        </w:rPr>
        <w:t>P o z n á m k</w:t>
      </w:r>
      <w:r>
        <w:rPr>
          <w:rFonts w:ascii="Arial" w:hAnsi="Arial"/>
          <w:sz w:val="16"/>
          <w:szCs w:val="16"/>
        </w:rPr>
        <w:t> </w:t>
      </w:r>
      <w:r w:rsidRPr="00934A34">
        <w:rPr>
          <w:rFonts w:ascii="Arial" w:hAnsi="Arial"/>
          <w:sz w:val="16"/>
          <w:szCs w:val="16"/>
        </w:rPr>
        <w:t>y</w:t>
      </w:r>
      <w:r>
        <w:rPr>
          <w:rFonts w:ascii="Arial" w:hAnsi="Arial"/>
          <w:sz w:val="16"/>
          <w:szCs w:val="16"/>
        </w:rPr>
        <w:t xml:space="preserve"> </w:t>
      </w:r>
      <w:r w:rsidR="00F95D32">
        <w:rPr>
          <w:rFonts w:ascii="Arial" w:hAnsi="Arial"/>
          <w:sz w:val="16"/>
          <w:szCs w:val="16"/>
        </w:rPr>
        <w:t xml:space="preserve"> </w:t>
      </w:r>
      <w:r w:rsidRPr="00934A34">
        <w:rPr>
          <w:rFonts w:ascii="Arial" w:hAnsi="Arial"/>
          <w:sz w:val="16"/>
          <w:szCs w:val="16"/>
        </w:rPr>
        <w:t>ke škole:</w:t>
      </w:r>
    </w:p>
    <w:p w14:paraId="24100A7E" w14:textId="4A2FF0CC" w:rsidR="00624D0F" w:rsidRDefault="00CE2A3F" w:rsidP="004E6581">
      <w:pPr>
        <w:spacing w:line="264" w:lineRule="auto"/>
        <w:rPr>
          <w:rFonts w:ascii="Arial" w:hAnsi="Arial"/>
          <w:sz w:val="16"/>
          <w:szCs w:val="16"/>
        </w:rPr>
      </w:pPr>
      <w:r>
        <w:rPr>
          <w:rFonts w:ascii="Arial" w:hAnsi="Arial"/>
          <w:sz w:val="16"/>
          <w:szCs w:val="16"/>
        </w:rPr>
        <w:t xml:space="preserve">      </w:t>
      </w:r>
      <w:r w:rsidRPr="00624D0F">
        <w:rPr>
          <w:rFonts w:ascii="Arial" w:hAnsi="Arial"/>
          <w:sz w:val="16"/>
          <w:szCs w:val="16"/>
        </w:rPr>
        <w:t>Dny otevřených dveří</w:t>
      </w:r>
      <w:r w:rsidR="00624D0F">
        <w:rPr>
          <w:rFonts w:ascii="Arial" w:hAnsi="Arial"/>
          <w:sz w:val="16"/>
          <w:szCs w:val="16"/>
        </w:rPr>
        <w:t xml:space="preserve">: </w:t>
      </w:r>
      <w:r w:rsidR="00F2083E">
        <w:rPr>
          <w:rFonts w:ascii="Arial" w:hAnsi="Arial"/>
          <w:sz w:val="16"/>
          <w:szCs w:val="16"/>
        </w:rPr>
        <w:t>5</w:t>
      </w:r>
      <w:r w:rsidR="00624D0F">
        <w:rPr>
          <w:rFonts w:ascii="Arial" w:hAnsi="Arial"/>
          <w:sz w:val="16"/>
          <w:szCs w:val="16"/>
        </w:rPr>
        <w:t>.</w:t>
      </w:r>
      <w:r w:rsidR="00F2083E">
        <w:rPr>
          <w:rFonts w:ascii="Arial" w:hAnsi="Arial"/>
          <w:sz w:val="16"/>
          <w:szCs w:val="16"/>
        </w:rPr>
        <w:t xml:space="preserve"> </w:t>
      </w:r>
      <w:r w:rsidR="00624D0F">
        <w:rPr>
          <w:rFonts w:ascii="Arial" w:hAnsi="Arial"/>
          <w:sz w:val="16"/>
          <w:szCs w:val="16"/>
        </w:rPr>
        <w:t>1</w:t>
      </w:r>
      <w:r w:rsidR="00F2083E">
        <w:rPr>
          <w:rFonts w:ascii="Arial" w:hAnsi="Arial"/>
          <w:sz w:val="16"/>
          <w:szCs w:val="16"/>
        </w:rPr>
        <w:t>1</w:t>
      </w:r>
      <w:r w:rsidR="00624D0F">
        <w:rPr>
          <w:rFonts w:ascii="Arial" w:hAnsi="Arial"/>
          <w:sz w:val="16"/>
          <w:szCs w:val="16"/>
        </w:rPr>
        <w:t>.</w:t>
      </w:r>
      <w:r w:rsidR="00F2083E">
        <w:rPr>
          <w:rFonts w:ascii="Arial" w:hAnsi="Arial"/>
          <w:sz w:val="16"/>
          <w:szCs w:val="16"/>
        </w:rPr>
        <w:t xml:space="preserve"> </w:t>
      </w:r>
      <w:r w:rsidR="00624D0F">
        <w:rPr>
          <w:rFonts w:ascii="Arial" w:hAnsi="Arial"/>
          <w:sz w:val="16"/>
          <w:szCs w:val="16"/>
        </w:rPr>
        <w:t>202</w:t>
      </w:r>
      <w:r w:rsidR="00F2083E">
        <w:rPr>
          <w:rFonts w:ascii="Arial" w:hAnsi="Arial"/>
          <w:sz w:val="16"/>
          <w:szCs w:val="16"/>
        </w:rPr>
        <w:t>5</w:t>
      </w:r>
      <w:r w:rsidR="00624D0F">
        <w:rPr>
          <w:rFonts w:ascii="Arial" w:hAnsi="Arial"/>
          <w:sz w:val="16"/>
          <w:szCs w:val="16"/>
        </w:rPr>
        <w:t xml:space="preserve">, </w:t>
      </w:r>
      <w:r w:rsidR="00F2083E">
        <w:rPr>
          <w:rFonts w:ascii="Arial" w:hAnsi="Arial"/>
          <w:sz w:val="16"/>
          <w:szCs w:val="16"/>
        </w:rPr>
        <w:t>4</w:t>
      </w:r>
      <w:r w:rsidR="00624D0F">
        <w:rPr>
          <w:rFonts w:ascii="Arial" w:hAnsi="Arial"/>
          <w:sz w:val="16"/>
          <w:szCs w:val="16"/>
        </w:rPr>
        <w:t>.</w:t>
      </w:r>
      <w:r w:rsidR="00F2083E">
        <w:rPr>
          <w:rFonts w:ascii="Arial" w:hAnsi="Arial"/>
          <w:sz w:val="16"/>
          <w:szCs w:val="16"/>
        </w:rPr>
        <w:t xml:space="preserve"> </w:t>
      </w:r>
      <w:r w:rsidR="00624D0F">
        <w:rPr>
          <w:rFonts w:ascii="Arial" w:hAnsi="Arial"/>
          <w:sz w:val="16"/>
          <w:szCs w:val="16"/>
        </w:rPr>
        <w:t>12.</w:t>
      </w:r>
      <w:r w:rsidR="00F2083E">
        <w:rPr>
          <w:rFonts w:ascii="Arial" w:hAnsi="Arial"/>
          <w:sz w:val="16"/>
          <w:szCs w:val="16"/>
        </w:rPr>
        <w:t xml:space="preserve"> </w:t>
      </w:r>
      <w:r w:rsidR="00624D0F">
        <w:rPr>
          <w:rFonts w:ascii="Arial" w:hAnsi="Arial"/>
          <w:sz w:val="16"/>
          <w:szCs w:val="16"/>
        </w:rPr>
        <w:t>202</w:t>
      </w:r>
      <w:r w:rsidR="00F2083E">
        <w:rPr>
          <w:rFonts w:ascii="Arial" w:hAnsi="Arial"/>
          <w:sz w:val="16"/>
          <w:szCs w:val="16"/>
        </w:rPr>
        <w:t>5</w:t>
      </w:r>
      <w:r w:rsidR="00624D0F">
        <w:rPr>
          <w:rFonts w:ascii="Arial" w:hAnsi="Arial"/>
          <w:sz w:val="16"/>
          <w:szCs w:val="16"/>
        </w:rPr>
        <w:t>, 1</w:t>
      </w:r>
      <w:r w:rsidR="00F2083E">
        <w:rPr>
          <w:rFonts w:ascii="Arial" w:hAnsi="Arial"/>
          <w:sz w:val="16"/>
          <w:szCs w:val="16"/>
        </w:rPr>
        <w:t>3</w:t>
      </w:r>
      <w:r w:rsidR="00624D0F">
        <w:rPr>
          <w:rFonts w:ascii="Arial" w:hAnsi="Arial"/>
          <w:sz w:val="16"/>
          <w:szCs w:val="16"/>
        </w:rPr>
        <w:t>.</w:t>
      </w:r>
      <w:r w:rsidR="00F2083E">
        <w:rPr>
          <w:rFonts w:ascii="Arial" w:hAnsi="Arial"/>
          <w:sz w:val="16"/>
          <w:szCs w:val="16"/>
        </w:rPr>
        <w:t xml:space="preserve"> </w:t>
      </w:r>
      <w:r w:rsidR="00624D0F">
        <w:rPr>
          <w:rFonts w:ascii="Arial" w:hAnsi="Arial"/>
          <w:sz w:val="16"/>
          <w:szCs w:val="16"/>
        </w:rPr>
        <w:t>1.</w:t>
      </w:r>
      <w:r w:rsidR="00F2083E">
        <w:rPr>
          <w:rFonts w:ascii="Arial" w:hAnsi="Arial"/>
          <w:sz w:val="16"/>
          <w:szCs w:val="16"/>
        </w:rPr>
        <w:t xml:space="preserve"> </w:t>
      </w:r>
      <w:r w:rsidR="00624D0F">
        <w:rPr>
          <w:rFonts w:ascii="Arial" w:hAnsi="Arial"/>
          <w:sz w:val="16"/>
          <w:szCs w:val="16"/>
        </w:rPr>
        <w:t>202</w:t>
      </w:r>
      <w:r w:rsidR="00F2083E">
        <w:rPr>
          <w:rFonts w:ascii="Arial" w:hAnsi="Arial"/>
          <w:sz w:val="16"/>
          <w:szCs w:val="16"/>
        </w:rPr>
        <w:t>6</w:t>
      </w:r>
      <w:r w:rsidR="00624D0F">
        <w:rPr>
          <w:rFonts w:ascii="Arial" w:hAnsi="Arial"/>
          <w:sz w:val="16"/>
          <w:szCs w:val="16"/>
        </w:rPr>
        <w:t xml:space="preserve">, </w:t>
      </w:r>
      <w:r w:rsidR="00F2083E">
        <w:rPr>
          <w:rFonts w:ascii="Arial" w:hAnsi="Arial"/>
          <w:sz w:val="16"/>
          <w:szCs w:val="16"/>
        </w:rPr>
        <w:t>3</w:t>
      </w:r>
      <w:r w:rsidR="00624D0F">
        <w:rPr>
          <w:rFonts w:ascii="Arial" w:hAnsi="Arial"/>
          <w:sz w:val="16"/>
          <w:szCs w:val="16"/>
        </w:rPr>
        <w:t>.</w:t>
      </w:r>
      <w:r w:rsidR="00F2083E">
        <w:rPr>
          <w:rFonts w:ascii="Arial" w:hAnsi="Arial"/>
          <w:sz w:val="16"/>
          <w:szCs w:val="16"/>
        </w:rPr>
        <w:t xml:space="preserve"> </w:t>
      </w:r>
      <w:r w:rsidR="00624D0F">
        <w:rPr>
          <w:rFonts w:ascii="Arial" w:hAnsi="Arial"/>
          <w:sz w:val="16"/>
          <w:szCs w:val="16"/>
        </w:rPr>
        <w:t>2.</w:t>
      </w:r>
      <w:r w:rsidR="00F2083E">
        <w:rPr>
          <w:rFonts w:ascii="Arial" w:hAnsi="Arial"/>
          <w:sz w:val="16"/>
          <w:szCs w:val="16"/>
        </w:rPr>
        <w:t xml:space="preserve"> </w:t>
      </w:r>
      <w:r w:rsidR="00624D0F">
        <w:rPr>
          <w:rFonts w:ascii="Arial" w:hAnsi="Arial"/>
          <w:sz w:val="16"/>
          <w:szCs w:val="16"/>
        </w:rPr>
        <w:t>202</w:t>
      </w:r>
      <w:r w:rsidR="00F2083E">
        <w:rPr>
          <w:rFonts w:ascii="Arial" w:hAnsi="Arial"/>
          <w:sz w:val="16"/>
          <w:szCs w:val="16"/>
        </w:rPr>
        <w:t>6</w:t>
      </w:r>
    </w:p>
    <w:p w14:paraId="23641328" w14:textId="6B8C6C2C" w:rsidR="004E6581" w:rsidRDefault="00624D0F" w:rsidP="004E6581">
      <w:pPr>
        <w:spacing w:line="264" w:lineRule="auto"/>
        <w:rPr>
          <w:rFonts w:ascii="Arial" w:hAnsi="Arial"/>
          <w:sz w:val="16"/>
          <w:szCs w:val="16"/>
        </w:rPr>
      </w:pPr>
      <w:r>
        <w:rPr>
          <w:rFonts w:ascii="Arial" w:hAnsi="Arial"/>
          <w:sz w:val="16"/>
          <w:szCs w:val="16"/>
        </w:rPr>
        <w:t xml:space="preserve">      V průběhu dne otevřených dveří mají uchazeči možnost </w:t>
      </w:r>
      <w:r w:rsidR="00F2083E">
        <w:rPr>
          <w:rFonts w:ascii="Arial" w:hAnsi="Arial"/>
          <w:sz w:val="16"/>
          <w:szCs w:val="16"/>
        </w:rPr>
        <w:t>navštívit výuku, účastnit se besedy a prohlídky školy (nutná registrace na webu školu).</w:t>
      </w:r>
    </w:p>
    <w:p w14:paraId="080A466E" w14:textId="77777777" w:rsidR="00F2083E" w:rsidRDefault="00F2083E" w:rsidP="00DF6A67">
      <w:pPr>
        <w:tabs>
          <w:tab w:val="left" w:pos="284"/>
        </w:tabs>
        <w:spacing w:line="264" w:lineRule="auto"/>
        <w:ind w:left="284"/>
        <w:rPr>
          <w:rFonts w:ascii="Arial" w:hAnsi="Arial"/>
          <w:sz w:val="16"/>
          <w:szCs w:val="16"/>
        </w:rPr>
      </w:pPr>
    </w:p>
    <w:p w14:paraId="1356B9A6" w14:textId="7048E22F" w:rsidR="004E6581" w:rsidRDefault="004E6581" w:rsidP="004E6581">
      <w:pPr>
        <w:tabs>
          <w:tab w:val="left" w:pos="284"/>
        </w:tabs>
        <w:spacing w:line="264" w:lineRule="auto"/>
        <w:rPr>
          <w:rFonts w:ascii="Arial" w:hAnsi="Arial"/>
          <w:sz w:val="16"/>
          <w:szCs w:val="16"/>
        </w:rPr>
      </w:pPr>
      <w:r w:rsidRPr="00934A34">
        <w:rPr>
          <w:rFonts w:ascii="Arial" w:hAnsi="Arial"/>
          <w:sz w:val="16"/>
          <w:szCs w:val="16"/>
        </w:rPr>
        <w:t xml:space="preserve">P o z n á m k y </w:t>
      </w:r>
      <w:r w:rsidR="00F95D32">
        <w:rPr>
          <w:rFonts w:ascii="Arial" w:hAnsi="Arial"/>
          <w:sz w:val="16"/>
          <w:szCs w:val="16"/>
        </w:rPr>
        <w:t xml:space="preserve"> </w:t>
      </w:r>
      <w:r w:rsidRPr="00934A34">
        <w:rPr>
          <w:rFonts w:ascii="Arial" w:hAnsi="Arial"/>
          <w:sz w:val="16"/>
          <w:szCs w:val="16"/>
        </w:rPr>
        <w:t>pro uchazeče s PŠD:</w:t>
      </w:r>
    </w:p>
    <w:p w14:paraId="67706185" w14:textId="6692B0FE" w:rsidR="00F2083E" w:rsidRPr="00934A34" w:rsidRDefault="00F2083E" w:rsidP="00F2083E">
      <w:pPr>
        <w:tabs>
          <w:tab w:val="left" w:pos="284"/>
        </w:tabs>
        <w:spacing w:line="264" w:lineRule="auto"/>
        <w:ind w:left="284"/>
        <w:rPr>
          <w:rFonts w:ascii="Arial" w:hAnsi="Arial"/>
          <w:sz w:val="16"/>
          <w:szCs w:val="16"/>
        </w:rPr>
      </w:pPr>
      <w:r>
        <w:rPr>
          <w:rFonts w:ascii="Arial" w:hAnsi="Arial"/>
          <w:sz w:val="16"/>
          <w:szCs w:val="16"/>
        </w:rPr>
        <w:t xml:space="preserve">Waldorfské lyceum Dobromysl nabízí všeobecné maturitní vzdělání s volbou technické, přírodovědné nebo humanitní specializace od třetího ročníku. Výuka je postavena na vnitřní motivaci a povzbuzuje cestu vlastního objevování. Studenti rozvíjejí svůj intelekt, praktické dovednosti i cit pro umění. </w:t>
      </w:r>
    </w:p>
    <w:p w14:paraId="5D5A1B2F" w14:textId="77777777" w:rsidR="00F2083E" w:rsidRDefault="00F2083E" w:rsidP="00F2083E">
      <w:pPr>
        <w:tabs>
          <w:tab w:val="left" w:pos="284"/>
        </w:tabs>
        <w:spacing w:line="264" w:lineRule="auto"/>
        <w:ind w:left="284"/>
        <w:rPr>
          <w:rFonts w:ascii="Arial" w:hAnsi="Arial"/>
          <w:sz w:val="16"/>
          <w:szCs w:val="16"/>
        </w:rPr>
      </w:pPr>
      <w:r>
        <w:rPr>
          <w:rFonts w:ascii="Arial" w:hAnsi="Arial"/>
          <w:sz w:val="16"/>
          <w:szCs w:val="16"/>
        </w:rPr>
        <w:t>Přijímací řízení: jednotná přijímací zkouška a pohovor. Více informací na webu školy.</w:t>
      </w:r>
    </w:p>
    <w:p w14:paraId="64D1BB2E" w14:textId="77777777" w:rsidR="00F2083E" w:rsidRDefault="00F2083E" w:rsidP="00F2083E">
      <w:pPr>
        <w:tabs>
          <w:tab w:val="left" w:pos="284"/>
        </w:tabs>
        <w:spacing w:line="264" w:lineRule="auto"/>
        <w:ind w:left="284"/>
        <w:rPr>
          <w:rFonts w:ascii="Arial" w:hAnsi="Arial"/>
          <w:sz w:val="16"/>
          <w:szCs w:val="16"/>
        </w:rPr>
      </w:pPr>
      <w:r>
        <w:rPr>
          <w:rFonts w:ascii="Arial" w:hAnsi="Arial"/>
          <w:sz w:val="16"/>
          <w:szCs w:val="16"/>
        </w:rPr>
        <w:t>Škola má částečně bezbariérový přístup.</w:t>
      </w:r>
    </w:p>
    <w:p w14:paraId="60453303" w14:textId="7FC11826" w:rsidR="009057A4" w:rsidRDefault="009057A4" w:rsidP="00F2083E">
      <w:pPr>
        <w:tabs>
          <w:tab w:val="left" w:pos="284"/>
        </w:tabs>
        <w:spacing w:line="264" w:lineRule="auto"/>
        <w:ind w:left="284"/>
        <w:rPr>
          <w:rFonts w:ascii="Arial" w:hAnsi="Arial"/>
          <w:sz w:val="16"/>
          <w:szCs w:val="16"/>
        </w:rPr>
      </w:pPr>
      <w:r>
        <w:rPr>
          <w:rFonts w:ascii="Arial" w:hAnsi="Arial"/>
          <w:sz w:val="16"/>
          <w:szCs w:val="16"/>
        </w:rPr>
        <w:t>V případě zájmu o ubytování škola zprostředkuje internát.</w:t>
      </w:r>
    </w:p>
    <w:p w14:paraId="1B762B9F" w14:textId="5D06BD22" w:rsidR="0015631C" w:rsidRPr="00934A34" w:rsidRDefault="000304DC" w:rsidP="00F2083E">
      <w:pPr>
        <w:tabs>
          <w:tab w:val="left" w:pos="284"/>
        </w:tabs>
        <w:spacing w:line="264" w:lineRule="auto"/>
        <w:rPr>
          <w:rFonts w:ascii="Arial" w:hAnsi="Arial"/>
          <w:sz w:val="16"/>
          <w:szCs w:val="16"/>
        </w:rPr>
      </w:pPr>
      <w:r>
        <w:rPr>
          <w:rFonts w:ascii="Arial" w:hAnsi="Arial"/>
          <w:sz w:val="16"/>
          <w:szCs w:val="16"/>
        </w:rPr>
        <w:tab/>
      </w:r>
    </w:p>
    <w:p w14:paraId="336104CB" w14:textId="77777777" w:rsidR="004E6581" w:rsidRPr="00934A34" w:rsidRDefault="004E6581" w:rsidP="004E6581">
      <w:pPr>
        <w:tabs>
          <w:tab w:val="left" w:pos="284"/>
        </w:tabs>
        <w:ind w:left="284"/>
        <w:rPr>
          <w:rFonts w:ascii="Arial" w:hAnsi="Arial"/>
          <w:sz w:val="16"/>
          <w:szCs w:val="16"/>
        </w:rPr>
      </w:pPr>
    </w:p>
    <w:tbl>
      <w:tblPr>
        <w:tblW w:w="14417" w:type="dxa"/>
        <w:tblLayout w:type="fixed"/>
        <w:tblCellMar>
          <w:left w:w="70" w:type="dxa"/>
          <w:right w:w="70" w:type="dxa"/>
        </w:tblCellMar>
        <w:tblLook w:val="0000" w:firstRow="0" w:lastRow="0" w:firstColumn="0" w:lastColumn="0" w:noHBand="0" w:noVBand="0"/>
      </w:tblPr>
      <w:tblGrid>
        <w:gridCol w:w="779"/>
        <w:gridCol w:w="284"/>
        <w:gridCol w:w="1842"/>
        <w:gridCol w:w="1701"/>
        <w:gridCol w:w="567"/>
        <w:gridCol w:w="567"/>
        <w:gridCol w:w="993"/>
        <w:gridCol w:w="1275"/>
        <w:gridCol w:w="709"/>
        <w:gridCol w:w="850"/>
        <w:gridCol w:w="992"/>
        <w:gridCol w:w="567"/>
        <w:gridCol w:w="567"/>
        <w:gridCol w:w="993"/>
        <w:gridCol w:w="850"/>
        <w:gridCol w:w="426"/>
        <w:gridCol w:w="322"/>
        <w:gridCol w:w="133"/>
      </w:tblGrid>
      <w:tr w:rsidR="004E6581" w14:paraId="611A2DF0" w14:textId="77777777" w:rsidTr="0077079D">
        <w:tc>
          <w:tcPr>
            <w:tcW w:w="1063" w:type="dxa"/>
            <w:gridSpan w:val="2"/>
            <w:tcBorders>
              <w:top w:val="single" w:sz="4" w:space="0" w:color="auto"/>
              <w:bottom w:val="single" w:sz="4" w:space="0" w:color="auto"/>
            </w:tcBorders>
          </w:tcPr>
          <w:p w14:paraId="2C01B65D" w14:textId="77777777" w:rsidR="004E6581" w:rsidRDefault="004E6581" w:rsidP="001343EB">
            <w:pPr>
              <w:tabs>
                <w:tab w:val="left" w:pos="284"/>
              </w:tabs>
              <w:ind w:right="-70"/>
              <w:rPr>
                <w:rFonts w:ascii="Arial" w:hAnsi="Arial"/>
                <w:sz w:val="16"/>
              </w:rPr>
            </w:pPr>
            <w:r w:rsidRPr="00D54047">
              <w:rPr>
                <w:rFonts w:ascii="Arial" w:hAnsi="Arial"/>
                <w:sz w:val="16"/>
                <w:szCs w:val="16"/>
              </w:rPr>
              <w:t xml:space="preserve">Kód </w:t>
            </w:r>
            <w:r>
              <w:rPr>
                <w:rFonts w:ascii="Arial" w:hAnsi="Arial"/>
                <w:sz w:val="16"/>
              </w:rPr>
              <w:t>oboru</w:t>
            </w:r>
          </w:p>
        </w:tc>
        <w:tc>
          <w:tcPr>
            <w:tcW w:w="1842" w:type="dxa"/>
            <w:tcBorders>
              <w:top w:val="single" w:sz="4" w:space="0" w:color="auto"/>
              <w:bottom w:val="single" w:sz="4" w:space="0" w:color="auto"/>
            </w:tcBorders>
          </w:tcPr>
          <w:p w14:paraId="58BDE6B9" w14:textId="77777777" w:rsidR="004E6581" w:rsidRDefault="004E6581" w:rsidP="001343EB">
            <w:pPr>
              <w:tabs>
                <w:tab w:val="left" w:pos="284"/>
              </w:tabs>
              <w:rPr>
                <w:rFonts w:ascii="Arial" w:hAnsi="Arial"/>
                <w:sz w:val="16"/>
              </w:rPr>
            </w:pPr>
            <w:r>
              <w:rPr>
                <w:rFonts w:ascii="Arial" w:hAnsi="Arial"/>
                <w:sz w:val="16"/>
              </w:rPr>
              <w:t>Název oboru – RVP</w:t>
            </w:r>
          </w:p>
        </w:tc>
        <w:tc>
          <w:tcPr>
            <w:tcW w:w="1701" w:type="dxa"/>
            <w:tcBorders>
              <w:top w:val="single" w:sz="4" w:space="0" w:color="auto"/>
              <w:bottom w:val="single" w:sz="4" w:space="0" w:color="auto"/>
            </w:tcBorders>
            <w:shd w:val="clear" w:color="auto" w:fill="auto"/>
          </w:tcPr>
          <w:p w14:paraId="0849385A" w14:textId="77777777" w:rsidR="004E6581" w:rsidRDefault="004E6581" w:rsidP="001343EB">
            <w:pPr>
              <w:tabs>
                <w:tab w:val="left" w:pos="284"/>
              </w:tabs>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7C0392CF" w14:textId="77777777" w:rsidR="004E6581" w:rsidRDefault="004E6581" w:rsidP="001343EB">
            <w:pPr>
              <w:tabs>
                <w:tab w:val="left" w:pos="284"/>
              </w:tabs>
              <w:jc w:val="center"/>
              <w:rPr>
                <w:rFonts w:ascii="Arial" w:hAnsi="Arial"/>
                <w:sz w:val="16"/>
              </w:rPr>
            </w:pPr>
            <w:r>
              <w:rPr>
                <w:rFonts w:ascii="Arial" w:hAnsi="Arial"/>
                <w:sz w:val="16"/>
              </w:rPr>
              <w:t>Délka</w:t>
            </w:r>
          </w:p>
          <w:p w14:paraId="3023FF4B" w14:textId="77777777" w:rsidR="004E6581" w:rsidRDefault="004E6581" w:rsidP="001343EB">
            <w:pPr>
              <w:tabs>
                <w:tab w:val="left" w:pos="284"/>
              </w:tabs>
              <w:jc w:val="center"/>
              <w:rPr>
                <w:rFonts w:ascii="Arial" w:hAnsi="Arial"/>
                <w:sz w:val="16"/>
              </w:rPr>
            </w:pPr>
            <w:r>
              <w:rPr>
                <w:rFonts w:ascii="Arial" w:hAnsi="Arial"/>
                <w:sz w:val="16"/>
              </w:rPr>
              <w:t>studia</w:t>
            </w:r>
          </w:p>
        </w:tc>
        <w:tc>
          <w:tcPr>
            <w:tcW w:w="567" w:type="dxa"/>
            <w:tcBorders>
              <w:top w:val="single" w:sz="4" w:space="0" w:color="auto"/>
              <w:bottom w:val="single" w:sz="4" w:space="0" w:color="auto"/>
            </w:tcBorders>
          </w:tcPr>
          <w:p w14:paraId="7005AFE4" w14:textId="77777777" w:rsidR="004E6581" w:rsidRDefault="004E6581" w:rsidP="001343EB">
            <w:pPr>
              <w:tabs>
                <w:tab w:val="left" w:pos="284"/>
              </w:tabs>
              <w:ind w:left="-70" w:right="-70"/>
              <w:jc w:val="center"/>
              <w:rPr>
                <w:rFonts w:ascii="Arial" w:hAnsi="Arial"/>
                <w:sz w:val="16"/>
              </w:rPr>
            </w:pPr>
            <w:r>
              <w:rPr>
                <w:rFonts w:ascii="Arial" w:hAnsi="Arial"/>
                <w:sz w:val="16"/>
              </w:rPr>
              <w:t>Ukonč.</w:t>
            </w:r>
          </w:p>
          <w:p w14:paraId="2539C141" w14:textId="77777777" w:rsidR="004E6581" w:rsidRDefault="004E6581" w:rsidP="001343EB">
            <w:pPr>
              <w:tabs>
                <w:tab w:val="left" w:pos="284"/>
              </w:tabs>
              <w:ind w:left="-70" w:right="-70"/>
              <w:jc w:val="center"/>
              <w:rPr>
                <w:rFonts w:ascii="Arial" w:hAnsi="Arial"/>
                <w:sz w:val="16"/>
              </w:rPr>
            </w:pPr>
            <w:r>
              <w:rPr>
                <w:rFonts w:ascii="Arial" w:hAnsi="Arial"/>
                <w:sz w:val="16"/>
              </w:rPr>
              <w:t>studia</w:t>
            </w:r>
          </w:p>
        </w:tc>
        <w:tc>
          <w:tcPr>
            <w:tcW w:w="2268" w:type="dxa"/>
            <w:gridSpan w:val="2"/>
            <w:tcBorders>
              <w:top w:val="single" w:sz="4" w:space="0" w:color="auto"/>
              <w:bottom w:val="single" w:sz="4" w:space="0" w:color="auto"/>
            </w:tcBorders>
          </w:tcPr>
          <w:p w14:paraId="33B7A52B" w14:textId="651FD167" w:rsidR="004E6581" w:rsidRDefault="004E6581" w:rsidP="001343EB">
            <w:pPr>
              <w:tabs>
                <w:tab w:val="left" w:pos="284"/>
              </w:tabs>
              <w:rPr>
                <w:rFonts w:ascii="Arial" w:hAnsi="Arial"/>
                <w:sz w:val="16"/>
              </w:rPr>
            </w:pPr>
            <w:r>
              <w:rPr>
                <w:rFonts w:ascii="Arial" w:hAnsi="Arial"/>
                <w:sz w:val="16"/>
              </w:rPr>
              <w:t xml:space="preserve">                     </w:t>
            </w:r>
            <w:r w:rsidR="00415897">
              <w:rPr>
                <w:rFonts w:ascii="Arial" w:hAnsi="Arial"/>
                <w:sz w:val="16"/>
              </w:rPr>
              <w:t>202</w:t>
            </w:r>
            <w:r w:rsidR="009057A4">
              <w:rPr>
                <w:rFonts w:ascii="Arial" w:hAnsi="Arial"/>
                <w:sz w:val="16"/>
              </w:rPr>
              <w:t>5</w:t>
            </w:r>
            <w:r w:rsidR="00415897">
              <w:rPr>
                <w:rFonts w:ascii="Arial" w:hAnsi="Arial"/>
                <w:sz w:val="16"/>
              </w:rPr>
              <w:t>/2</w:t>
            </w:r>
            <w:r w:rsidR="009057A4">
              <w:rPr>
                <w:rFonts w:ascii="Arial" w:hAnsi="Arial"/>
                <w:sz w:val="16"/>
              </w:rPr>
              <w:t>6</w:t>
            </w:r>
          </w:p>
          <w:p w14:paraId="27483232" w14:textId="77777777" w:rsidR="004E6581" w:rsidRDefault="004E6581" w:rsidP="001343EB">
            <w:pPr>
              <w:tabs>
                <w:tab w:val="left" w:pos="284"/>
              </w:tabs>
              <w:ind w:right="-70"/>
              <w:rPr>
                <w:rFonts w:ascii="Arial" w:hAnsi="Arial"/>
                <w:sz w:val="14"/>
              </w:rPr>
            </w:pPr>
            <w:r>
              <w:rPr>
                <w:rFonts w:ascii="Arial" w:hAnsi="Arial"/>
                <w:sz w:val="14"/>
              </w:rPr>
              <w:t xml:space="preserve">     v 1. kole                    celkem         </w:t>
            </w:r>
          </w:p>
          <w:p w14:paraId="17BA7E42" w14:textId="6DE8459E" w:rsidR="004E6581" w:rsidRDefault="004E6581" w:rsidP="001343EB">
            <w:pPr>
              <w:tabs>
                <w:tab w:val="left" w:pos="284"/>
              </w:tabs>
              <w:ind w:right="-70"/>
              <w:rPr>
                <w:rFonts w:ascii="Arial" w:hAnsi="Arial"/>
                <w:sz w:val="14"/>
              </w:rPr>
            </w:pPr>
            <w:r>
              <w:rPr>
                <w:rFonts w:ascii="Arial" w:hAnsi="Arial"/>
                <w:sz w:val="14"/>
              </w:rPr>
              <w:t xml:space="preserve"> </w:t>
            </w:r>
            <w:r w:rsidR="009B4D1D">
              <w:rPr>
                <w:rFonts w:ascii="Arial" w:hAnsi="Arial"/>
                <w:sz w:val="14"/>
              </w:rPr>
              <w:t xml:space="preserve">      </w:t>
            </w:r>
            <w:r>
              <w:rPr>
                <w:rFonts w:ascii="Arial" w:hAnsi="Arial"/>
                <w:sz w:val="14"/>
              </w:rPr>
              <w:t>přihl</w:t>
            </w:r>
            <w:r w:rsidR="009B4D1D">
              <w:rPr>
                <w:rFonts w:ascii="Arial" w:hAnsi="Arial"/>
                <w:sz w:val="14"/>
              </w:rPr>
              <w:t>.</w:t>
            </w:r>
            <w:r>
              <w:rPr>
                <w:rFonts w:ascii="Arial" w:hAnsi="Arial"/>
                <w:sz w:val="14"/>
              </w:rPr>
              <w:t xml:space="preserve">    </w:t>
            </w:r>
            <w:r w:rsidR="009B4D1D">
              <w:rPr>
                <w:rFonts w:ascii="Arial" w:hAnsi="Arial"/>
                <w:sz w:val="14"/>
              </w:rPr>
              <w:t xml:space="preserve">                    </w:t>
            </w:r>
            <w:r>
              <w:rPr>
                <w:rFonts w:ascii="Arial" w:hAnsi="Arial"/>
                <w:sz w:val="14"/>
              </w:rPr>
              <w:t xml:space="preserve">přijato   </w:t>
            </w:r>
          </w:p>
        </w:tc>
        <w:tc>
          <w:tcPr>
            <w:tcW w:w="709" w:type="dxa"/>
            <w:tcBorders>
              <w:top w:val="single" w:sz="4" w:space="0" w:color="auto"/>
              <w:bottom w:val="single" w:sz="4" w:space="0" w:color="auto"/>
            </w:tcBorders>
          </w:tcPr>
          <w:p w14:paraId="688A7880" w14:textId="031EDC61" w:rsidR="004E6581" w:rsidRDefault="004E6581" w:rsidP="001343EB">
            <w:pPr>
              <w:tabs>
                <w:tab w:val="left" w:pos="284"/>
              </w:tabs>
              <w:ind w:left="-70"/>
              <w:jc w:val="center"/>
              <w:rPr>
                <w:rFonts w:ascii="Arial" w:hAnsi="Arial"/>
                <w:sz w:val="16"/>
              </w:rPr>
            </w:pPr>
            <w:r>
              <w:rPr>
                <w:rFonts w:ascii="Arial" w:hAnsi="Arial"/>
                <w:sz w:val="16"/>
              </w:rPr>
              <w:t>202</w:t>
            </w:r>
            <w:r w:rsidR="009057A4">
              <w:rPr>
                <w:rFonts w:ascii="Arial" w:hAnsi="Arial"/>
                <w:sz w:val="16"/>
              </w:rPr>
              <w:t>6</w:t>
            </w:r>
            <w:r>
              <w:rPr>
                <w:rFonts w:ascii="Arial" w:hAnsi="Arial"/>
                <w:sz w:val="16"/>
              </w:rPr>
              <w:t>/2</w:t>
            </w:r>
            <w:r w:rsidR="009057A4">
              <w:rPr>
                <w:rFonts w:ascii="Arial" w:hAnsi="Arial"/>
                <w:sz w:val="16"/>
              </w:rPr>
              <w:t>7</w:t>
            </w:r>
            <w:r>
              <w:rPr>
                <w:rFonts w:ascii="Arial" w:hAnsi="Arial"/>
                <w:sz w:val="16"/>
              </w:rPr>
              <w:t xml:space="preserve">                                     plánov.</w:t>
            </w:r>
          </w:p>
        </w:tc>
        <w:tc>
          <w:tcPr>
            <w:tcW w:w="850" w:type="dxa"/>
            <w:tcBorders>
              <w:top w:val="single" w:sz="4" w:space="0" w:color="auto"/>
              <w:bottom w:val="single" w:sz="4" w:space="0" w:color="auto"/>
            </w:tcBorders>
          </w:tcPr>
          <w:p w14:paraId="233DAE21" w14:textId="77777777" w:rsidR="004E6581" w:rsidRDefault="004E6581" w:rsidP="0077079D">
            <w:pPr>
              <w:jc w:val="center"/>
              <w:rPr>
                <w:rFonts w:ascii="Arial" w:hAnsi="Arial"/>
                <w:sz w:val="16"/>
              </w:rPr>
            </w:pPr>
            <w:r>
              <w:rPr>
                <w:rFonts w:ascii="Arial" w:hAnsi="Arial"/>
                <w:sz w:val="16"/>
              </w:rPr>
              <w:t>Školné</w:t>
            </w:r>
          </w:p>
        </w:tc>
        <w:tc>
          <w:tcPr>
            <w:tcW w:w="992" w:type="dxa"/>
            <w:tcBorders>
              <w:top w:val="single" w:sz="4" w:space="0" w:color="auto"/>
              <w:bottom w:val="single" w:sz="4" w:space="0" w:color="auto"/>
            </w:tcBorders>
          </w:tcPr>
          <w:p w14:paraId="104DE37C" w14:textId="77777777" w:rsidR="004E6581" w:rsidRDefault="004E6581" w:rsidP="001343EB">
            <w:pPr>
              <w:tabs>
                <w:tab w:val="left" w:pos="284"/>
              </w:tabs>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171CC811" w14:textId="77777777" w:rsidR="004E6581" w:rsidRDefault="004E6581" w:rsidP="001343EB">
            <w:pPr>
              <w:tabs>
                <w:tab w:val="left" w:pos="284"/>
              </w:tabs>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4633FA9C" w14:textId="77777777" w:rsidR="004E6581" w:rsidRDefault="004E6581" w:rsidP="001343EB">
            <w:pPr>
              <w:tabs>
                <w:tab w:val="left" w:pos="284"/>
              </w:tabs>
              <w:jc w:val="center"/>
              <w:rPr>
                <w:rFonts w:ascii="Arial" w:hAnsi="Arial"/>
                <w:sz w:val="16"/>
              </w:rPr>
            </w:pPr>
            <w:r>
              <w:rPr>
                <w:rFonts w:ascii="Arial" w:hAnsi="Arial"/>
                <w:sz w:val="16"/>
              </w:rPr>
              <w:t>Druh studia</w:t>
            </w:r>
          </w:p>
        </w:tc>
        <w:tc>
          <w:tcPr>
            <w:tcW w:w="993" w:type="dxa"/>
            <w:tcBorders>
              <w:top w:val="single" w:sz="4" w:space="0" w:color="auto"/>
              <w:bottom w:val="single" w:sz="4" w:space="0" w:color="auto"/>
            </w:tcBorders>
          </w:tcPr>
          <w:p w14:paraId="5322029F" w14:textId="77777777" w:rsidR="004E6581" w:rsidRDefault="004E6581" w:rsidP="001343EB">
            <w:pPr>
              <w:tabs>
                <w:tab w:val="left" w:pos="284"/>
              </w:tabs>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tcPr>
          <w:p w14:paraId="5ACB6055" w14:textId="77777777" w:rsidR="004E6581" w:rsidRDefault="004E6581" w:rsidP="001343EB">
            <w:pPr>
              <w:tabs>
                <w:tab w:val="left" w:pos="284"/>
              </w:tabs>
              <w:jc w:val="center"/>
              <w:rPr>
                <w:rFonts w:ascii="Arial" w:hAnsi="Arial"/>
                <w:sz w:val="16"/>
              </w:rPr>
            </w:pPr>
            <w:r>
              <w:rPr>
                <w:rFonts w:ascii="Arial" w:hAnsi="Arial"/>
                <w:sz w:val="16"/>
              </w:rPr>
              <w:t>Prospěch</w:t>
            </w:r>
          </w:p>
        </w:tc>
        <w:tc>
          <w:tcPr>
            <w:tcW w:w="426" w:type="dxa"/>
            <w:tcBorders>
              <w:top w:val="single" w:sz="4" w:space="0" w:color="auto"/>
              <w:bottom w:val="single" w:sz="4" w:space="0" w:color="auto"/>
            </w:tcBorders>
          </w:tcPr>
          <w:p w14:paraId="473B7D29" w14:textId="77777777" w:rsidR="004E6581" w:rsidRDefault="004E6581" w:rsidP="001343EB">
            <w:pPr>
              <w:tabs>
                <w:tab w:val="left" w:pos="284"/>
              </w:tabs>
              <w:ind w:left="-70"/>
              <w:jc w:val="center"/>
              <w:rPr>
                <w:rFonts w:ascii="Arial" w:hAnsi="Arial"/>
                <w:sz w:val="16"/>
              </w:rPr>
            </w:pPr>
            <w:r>
              <w:rPr>
                <w:rFonts w:ascii="Arial" w:hAnsi="Arial"/>
                <w:sz w:val="16"/>
              </w:rPr>
              <w:t>OZP</w:t>
            </w:r>
          </w:p>
        </w:tc>
        <w:tc>
          <w:tcPr>
            <w:tcW w:w="455" w:type="dxa"/>
            <w:gridSpan w:val="2"/>
            <w:tcBorders>
              <w:top w:val="single" w:sz="4" w:space="0" w:color="auto"/>
              <w:bottom w:val="single" w:sz="4" w:space="0" w:color="auto"/>
            </w:tcBorders>
          </w:tcPr>
          <w:p w14:paraId="503D7765" w14:textId="77777777" w:rsidR="004E6581" w:rsidRDefault="004E6581" w:rsidP="001343EB">
            <w:pPr>
              <w:tabs>
                <w:tab w:val="left" w:pos="284"/>
              </w:tabs>
              <w:ind w:left="-70"/>
              <w:jc w:val="center"/>
              <w:rPr>
                <w:rFonts w:ascii="Arial" w:hAnsi="Arial"/>
                <w:sz w:val="16"/>
              </w:rPr>
            </w:pPr>
            <w:r>
              <w:rPr>
                <w:rFonts w:ascii="Arial" w:hAnsi="Arial"/>
                <w:sz w:val="16"/>
              </w:rPr>
              <w:t>PLP</w:t>
            </w:r>
          </w:p>
        </w:tc>
      </w:tr>
      <w:tr w:rsidR="004E6581" w14:paraId="45E8E449" w14:textId="77777777" w:rsidTr="0077079D">
        <w:trPr>
          <w:cantSplit/>
        </w:trPr>
        <w:tc>
          <w:tcPr>
            <w:tcW w:w="1063" w:type="dxa"/>
            <w:gridSpan w:val="2"/>
            <w:tcBorders>
              <w:top w:val="single" w:sz="4" w:space="0" w:color="auto"/>
            </w:tcBorders>
          </w:tcPr>
          <w:p w14:paraId="44613EA2" w14:textId="77777777" w:rsidR="004E6581" w:rsidRDefault="004E6581" w:rsidP="001343EB">
            <w:pPr>
              <w:tabs>
                <w:tab w:val="left" w:pos="284"/>
              </w:tabs>
              <w:spacing w:line="264" w:lineRule="auto"/>
              <w:rPr>
                <w:rFonts w:ascii="Arial" w:hAnsi="Arial"/>
                <w:sz w:val="16"/>
              </w:rPr>
            </w:pPr>
          </w:p>
        </w:tc>
        <w:tc>
          <w:tcPr>
            <w:tcW w:w="1842" w:type="dxa"/>
            <w:tcBorders>
              <w:top w:val="single" w:sz="4" w:space="0" w:color="auto"/>
            </w:tcBorders>
          </w:tcPr>
          <w:p w14:paraId="61AC9CA6" w14:textId="77777777" w:rsidR="004E6581" w:rsidRDefault="004E6581" w:rsidP="001343EB">
            <w:pPr>
              <w:tabs>
                <w:tab w:val="left" w:pos="284"/>
              </w:tabs>
              <w:spacing w:line="264" w:lineRule="auto"/>
              <w:rPr>
                <w:rFonts w:ascii="Arial" w:hAnsi="Arial"/>
                <w:sz w:val="16"/>
              </w:rPr>
            </w:pPr>
          </w:p>
        </w:tc>
        <w:tc>
          <w:tcPr>
            <w:tcW w:w="1701" w:type="dxa"/>
            <w:tcBorders>
              <w:top w:val="single" w:sz="4" w:space="0" w:color="auto"/>
            </w:tcBorders>
            <w:shd w:val="clear" w:color="auto" w:fill="auto"/>
          </w:tcPr>
          <w:p w14:paraId="3602774E" w14:textId="77777777" w:rsidR="004E6581" w:rsidRDefault="004E6581" w:rsidP="001343EB">
            <w:pPr>
              <w:tabs>
                <w:tab w:val="left" w:pos="284"/>
              </w:tabs>
              <w:spacing w:line="264" w:lineRule="auto"/>
              <w:rPr>
                <w:rFonts w:ascii="Arial" w:hAnsi="Arial"/>
                <w:sz w:val="16"/>
              </w:rPr>
            </w:pPr>
          </w:p>
        </w:tc>
        <w:tc>
          <w:tcPr>
            <w:tcW w:w="567" w:type="dxa"/>
            <w:tcBorders>
              <w:top w:val="single" w:sz="4" w:space="0" w:color="auto"/>
            </w:tcBorders>
          </w:tcPr>
          <w:p w14:paraId="17A7AD80" w14:textId="77777777" w:rsidR="004E6581" w:rsidRDefault="004E6581" w:rsidP="001343EB">
            <w:pPr>
              <w:tabs>
                <w:tab w:val="left" w:pos="284"/>
              </w:tabs>
              <w:spacing w:line="264" w:lineRule="auto"/>
              <w:jc w:val="center"/>
              <w:rPr>
                <w:rFonts w:ascii="Arial" w:hAnsi="Arial"/>
                <w:sz w:val="16"/>
              </w:rPr>
            </w:pPr>
          </w:p>
        </w:tc>
        <w:tc>
          <w:tcPr>
            <w:tcW w:w="567" w:type="dxa"/>
            <w:tcBorders>
              <w:top w:val="single" w:sz="4" w:space="0" w:color="auto"/>
            </w:tcBorders>
          </w:tcPr>
          <w:p w14:paraId="16B7C9E4" w14:textId="77777777" w:rsidR="004E6581" w:rsidRDefault="004E6581" w:rsidP="001343EB">
            <w:pPr>
              <w:tabs>
                <w:tab w:val="left" w:pos="284"/>
              </w:tabs>
              <w:spacing w:line="264" w:lineRule="auto"/>
              <w:jc w:val="center"/>
              <w:rPr>
                <w:rFonts w:ascii="Arial" w:hAnsi="Arial"/>
                <w:sz w:val="16"/>
              </w:rPr>
            </w:pPr>
          </w:p>
        </w:tc>
        <w:tc>
          <w:tcPr>
            <w:tcW w:w="993" w:type="dxa"/>
            <w:tcBorders>
              <w:top w:val="single" w:sz="4" w:space="0" w:color="auto"/>
            </w:tcBorders>
          </w:tcPr>
          <w:p w14:paraId="23C8E0C2" w14:textId="77777777" w:rsidR="004E6581" w:rsidRDefault="004E6581" w:rsidP="001343EB">
            <w:pPr>
              <w:tabs>
                <w:tab w:val="left" w:pos="72"/>
                <w:tab w:val="left" w:pos="639"/>
              </w:tabs>
              <w:spacing w:line="264" w:lineRule="auto"/>
              <w:jc w:val="center"/>
              <w:rPr>
                <w:rFonts w:ascii="Arial" w:hAnsi="Arial"/>
                <w:sz w:val="16"/>
              </w:rPr>
            </w:pPr>
          </w:p>
        </w:tc>
        <w:tc>
          <w:tcPr>
            <w:tcW w:w="1275" w:type="dxa"/>
            <w:tcBorders>
              <w:top w:val="single" w:sz="4" w:space="0" w:color="auto"/>
            </w:tcBorders>
          </w:tcPr>
          <w:p w14:paraId="6C633D67" w14:textId="77777777" w:rsidR="004E6581" w:rsidRDefault="004E6581" w:rsidP="001343EB">
            <w:pPr>
              <w:tabs>
                <w:tab w:val="left" w:pos="72"/>
                <w:tab w:val="left" w:pos="639"/>
              </w:tabs>
              <w:spacing w:line="264" w:lineRule="auto"/>
              <w:jc w:val="center"/>
              <w:rPr>
                <w:rFonts w:ascii="Arial" w:hAnsi="Arial"/>
                <w:sz w:val="16"/>
              </w:rPr>
            </w:pPr>
          </w:p>
        </w:tc>
        <w:tc>
          <w:tcPr>
            <w:tcW w:w="709" w:type="dxa"/>
            <w:tcBorders>
              <w:top w:val="single" w:sz="4" w:space="0" w:color="auto"/>
            </w:tcBorders>
          </w:tcPr>
          <w:p w14:paraId="36378AD6" w14:textId="77777777" w:rsidR="004E6581" w:rsidRDefault="004E6581" w:rsidP="001343EB">
            <w:pPr>
              <w:tabs>
                <w:tab w:val="left" w:pos="284"/>
              </w:tabs>
              <w:spacing w:line="264" w:lineRule="auto"/>
              <w:jc w:val="center"/>
              <w:rPr>
                <w:rFonts w:ascii="Arial" w:hAnsi="Arial"/>
                <w:sz w:val="16"/>
              </w:rPr>
            </w:pPr>
          </w:p>
        </w:tc>
        <w:tc>
          <w:tcPr>
            <w:tcW w:w="850" w:type="dxa"/>
            <w:tcBorders>
              <w:top w:val="single" w:sz="4" w:space="0" w:color="auto"/>
            </w:tcBorders>
          </w:tcPr>
          <w:p w14:paraId="0BD5F54F" w14:textId="77777777" w:rsidR="004E6581" w:rsidRDefault="004E6581" w:rsidP="001343EB">
            <w:pPr>
              <w:tabs>
                <w:tab w:val="right" w:pos="497"/>
              </w:tabs>
              <w:spacing w:line="264" w:lineRule="auto"/>
              <w:ind w:left="-70" w:right="-70"/>
              <w:jc w:val="center"/>
              <w:rPr>
                <w:rFonts w:ascii="Arial" w:hAnsi="Arial"/>
                <w:sz w:val="16"/>
              </w:rPr>
            </w:pPr>
          </w:p>
        </w:tc>
        <w:tc>
          <w:tcPr>
            <w:tcW w:w="992" w:type="dxa"/>
            <w:tcBorders>
              <w:top w:val="single" w:sz="4" w:space="0" w:color="auto"/>
            </w:tcBorders>
          </w:tcPr>
          <w:p w14:paraId="2A3088B4" w14:textId="77777777" w:rsidR="004E6581" w:rsidRDefault="004E6581" w:rsidP="001343EB">
            <w:pPr>
              <w:tabs>
                <w:tab w:val="left" w:pos="284"/>
              </w:tabs>
              <w:spacing w:line="264" w:lineRule="auto"/>
              <w:rPr>
                <w:rFonts w:ascii="Arial" w:hAnsi="Arial"/>
                <w:sz w:val="16"/>
              </w:rPr>
            </w:pPr>
          </w:p>
        </w:tc>
        <w:tc>
          <w:tcPr>
            <w:tcW w:w="567" w:type="dxa"/>
            <w:tcBorders>
              <w:top w:val="single" w:sz="4" w:space="0" w:color="auto"/>
            </w:tcBorders>
          </w:tcPr>
          <w:p w14:paraId="22F9334A" w14:textId="77777777" w:rsidR="004E6581" w:rsidRDefault="004E6581" w:rsidP="001343EB">
            <w:pPr>
              <w:tabs>
                <w:tab w:val="left" w:pos="284"/>
              </w:tabs>
              <w:spacing w:line="264" w:lineRule="auto"/>
              <w:jc w:val="center"/>
              <w:rPr>
                <w:rFonts w:ascii="Arial" w:hAnsi="Arial"/>
                <w:sz w:val="16"/>
              </w:rPr>
            </w:pPr>
          </w:p>
        </w:tc>
        <w:tc>
          <w:tcPr>
            <w:tcW w:w="567" w:type="dxa"/>
            <w:tcBorders>
              <w:top w:val="single" w:sz="4" w:space="0" w:color="auto"/>
            </w:tcBorders>
          </w:tcPr>
          <w:p w14:paraId="4D3165D0" w14:textId="77777777" w:rsidR="004E6581" w:rsidRPr="00AE6056" w:rsidRDefault="004E6581" w:rsidP="001343EB">
            <w:pPr>
              <w:tabs>
                <w:tab w:val="left" w:pos="284"/>
              </w:tabs>
              <w:spacing w:line="264" w:lineRule="auto"/>
              <w:jc w:val="center"/>
              <w:rPr>
                <w:rFonts w:ascii="Arial" w:hAnsi="Arial" w:cs="Arial"/>
                <w:sz w:val="16"/>
              </w:rPr>
            </w:pPr>
          </w:p>
        </w:tc>
        <w:tc>
          <w:tcPr>
            <w:tcW w:w="993" w:type="dxa"/>
            <w:tcBorders>
              <w:top w:val="single" w:sz="4" w:space="0" w:color="auto"/>
            </w:tcBorders>
          </w:tcPr>
          <w:p w14:paraId="7B1BC4C9" w14:textId="77777777" w:rsidR="004E6581" w:rsidRDefault="004E6581" w:rsidP="001343EB">
            <w:pPr>
              <w:tabs>
                <w:tab w:val="left" w:pos="284"/>
              </w:tabs>
              <w:spacing w:line="264" w:lineRule="auto"/>
              <w:jc w:val="center"/>
              <w:rPr>
                <w:rFonts w:ascii="Arial" w:hAnsi="Arial"/>
                <w:sz w:val="16"/>
              </w:rPr>
            </w:pPr>
          </w:p>
        </w:tc>
        <w:tc>
          <w:tcPr>
            <w:tcW w:w="850" w:type="dxa"/>
            <w:tcBorders>
              <w:top w:val="single" w:sz="4" w:space="0" w:color="auto"/>
            </w:tcBorders>
          </w:tcPr>
          <w:p w14:paraId="73594642" w14:textId="77777777" w:rsidR="004E6581" w:rsidRDefault="004E6581" w:rsidP="001343EB">
            <w:pPr>
              <w:tabs>
                <w:tab w:val="left" w:pos="284"/>
              </w:tabs>
              <w:spacing w:line="264" w:lineRule="auto"/>
              <w:jc w:val="center"/>
              <w:rPr>
                <w:rFonts w:ascii="Arial" w:hAnsi="Arial"/>
                <w:sz w:val="16"/>
              </w:rPr>
            </w:pPr>
          </w:p>
        </w:tc>
        <w:tc>
          <w:tcPr>
            <w:tcW w:w="426" w:type="dxa"/>
            <w:tcBorders>
              <w:top w:val="single" w:sz="4" w:space="0" w:color="auto"/>
            </w:tcBorders>
          </w:tcPr>
          <w:p w14:paraId="42E939E7" w14:textId="77777777" w:rsidR="004E6581" w:rsidRDefault="004E6581" w:rsidP="001343EB">
            <w:pPr>
              <w:tabs>
                <w:tab w:val="left" w:pos="284"/>
              </w:tabs>
              <w:spacing w:line="264" w:lineRule="auto"/>
              <w:rPr>
                <w:rFonts w:ascii="Arial" w:hAnsi="Arial"/>
                <w:sz w:val="16"/>
              </w:rPr>
            </w:pPr>
          </w:p>
        </w:tc>
        <w:tc>
          <w:tcPr>
            <w:tcW w:w="455" w:type="dxa"/>
            <w:gridSpan w:val="2"/>
            <w:tcBorders>
              <w:top w:val="single" w:sz="4" w:space="0" w:color="auto"/>
            </w:tcBorders>
          </w:tcPr>
          <w:p w14:paraId="085F2A5D" w14:textId="77777777" w:rsidR="004E6581" w:rsidRDefault="004E6581" w:rsidP="001343EB">
            <w:pPr>
              <w:tabs>
                <w:tab w:val="left" w:pos="284"/>
              </w:tabs>
              <w:spacing w:line="264" w:lineRule="auto"/>
              <w:jc w:val="center"/>
              <w:rPr>
                <w:rFonts w:ascii="Arial" w:hAnsi="Arial"/>
                <w:sz w:val="16"/>
              </w:rPr>
            </w:pPr>
          </w:p>
        </w:tc>
      </w:tr>
      <w:tr w:rsidR="004E6581" w14:paraId="2ECFF0EE" w14:textId="77777777" w:rsidTr="00230AC6">
        <w:trPr>
          <w:cantSplit/>
          <w:trHeight w:val="192"/>
        </w:trPr>
        <w:tc>
          <w:tcPr>
            <w:tcW w:w="1063" w:type="dxa"/>
            <w:gridSpan w:val="2"/>
          </w:tcPr>
          <w:p w14:paraId="128AAEB2" w14:textId="0C78DDCA" w:rsidR="004E6581" w:rsidRDefault="0015631C" w:rsidP="001343EB">
            <w:pPr>
              <w:tabs>
                <w:tab w:val="left" w:pos="284"/>
              </w:tabs>
              <w:spacing w:line="264" w:lineRule="auto"/>
              <w:rPr>
                <w:rFonts w:ascii="Arial" w:hAnsi="Arial"/>
                <w:sz w:val="16"/>
              </w:rPr>
            </w:pPr>
            <w:r>
              <w:rPr>
                <w:rFonts w:ascii="Arial" w:hAnsi="Arial"/>
                <w:sz w:val="16"/>
              </w:rPr>
              <w:t>78</w:t>
            </w:r>
            <w:r w:rsidR="004E6581">
              <w:rPr>
                <w:rFonts w:ascii="Arial" w:hAnsi="Arial"/>
                <w:sz w:val="16"/>
              </w:rPr>
              <w:t>-4</w:t>
            </w:r>
            <w:r>
              <w:rPr>
                <w:rFonts w:ascii="Arial" w:hAnsi="Arial"/>
                <w:sz w:val="16"/>
              </w:rPr>
              <w:t>2</w:t>
            </w:r>
            <w:r w:rsidR="004E6581">
              <w:rPr>
                <w:rFonts w:ascii="Arial" w:hAnsi="Arial"/>
                <w:sz w:val="16"/>
              </w:rPr>
              <w:t>-</w:t>
            </w:r>
            <w:r>
              <w:rPr>
                <w:rFonts w:ascii="Arial" w:hAnsi="Arial"/>
                <w:sz w:val="16"/>
              </w:rPr>
              <w:t>M</w:t>
            </w:r>
            <w:r w:rsidR="004E6581">
              <w:rPr>
                <w:rFonts w:ascii="Arial" w:hAnsi="Arial"/>
                <w:sz w:val="16"/>
              </w:rPr>
              <w:t>/0</w:t>
            </w:r>
            <w:r>
              <w:rPr>
                <w:rFonts w:ascii="Arial" w:hAnsi="Arial"/>
                <w:sz w:val="16"/>
              </w:rPr>
              <w:t>6</w:t>
            </w:r>
          </w:p>
        </w:tc>
        <w:tc>
          <w:tcPr>
            <w:tcW w:w="1842" w:type="dxa"/>
          </w:tcPr>
          <w:p w14:paraId="6D5CA4E6" w14:textId="4879C4BF" w:rsidR="004E6581" w:rsidRDefault="0015631C" w:rsidP="001343EB">
            <w:pPr>
              <w:tabs>
                <w:tab w:val="left" w:pos="284"/>
              </w:tabs>
              <w:spacing w:line="264" w:lineRule="auto"/>
              <w:rPr>
                <w:rFonts w:ascii="Arial" w:hAnsi="Arial"/>
                <w:sz w:val="16"/>
              </w:rPr>
            </w:pPr>
            <w:r>
              <w:rPr>
                <w:rFonts w:ascii="Arial" w:hAnsi="Arial"/>
                <w:sz w:val="16"/>
              </w:rPr>
              <w:t>Kombinované lyceum</w:t>
            </w:r>
          </w:p>
        </w:tc>
        <w:tc>
          <w:tcPr>
            <w:tcW w:w="1701" w:type="dxa"/>
            <w:shd w:val="clear" w:color="auto" w:fill="auto"/>
          </w:tcPr>
          <w:p w14:paraId="162EFB47" w14:textId="09EEDDA7" w:rsidR="004E6581" w:rsidRDefault="0015631C" w:rsidP="001343EB">
            <w:pPr>
              <w:tabs>
                <w:tab w:val="left" w:pos="284"/>
              </w:tabs>
              <w:spacing w:line="264" w:lineRule="auto"/>
              <w:rPr>
                <w:rFonts w:ascii="Arial" w:hAnsi="Arial"/>
                <w:sz w:val="16"/>
              </w:rPr>
            </w:pPr>
            <w:r>
              <w:rPr>
                <w:rFonts w:ascii="Arial" w:hAnsi="Arial"/>
                <w:sz w:val="16"/>
              </w:rPr>
              <w:t>Waldorfské lyceum Dobromysl</w:t>
            </w:r>
          </w:p>
        </w:tc>
        <w:tc>
          <w:tcPr>
            <w:tcW w:w="567" w:type="dxa"/>
          </w:tcPr>
          <w:p w14:paraId="236A7FAD" w14:textId="7C911E5B" w:rsidR="004E6581" w:rsidRDefault="0015631C" w:rsidP="001343EB">
            <w:pPr>
              <w:tabs>
                <w:tab w:val="left" w:pos="284"/>
              </w:tabs>
              <w:spacing w:line="264" w:lineRule="auto"/>
              <w:jc w:val="center"/>
              <w:rPr>
                <w:rFonts w:ascii="Arial" w:hAnsi="Arial"/>
                <w:sz w:val="16"/>
              </w:rPr>
            </w:pPr>
            <w:r>
              <w:rPr>
                <w:rFonts w:ascii="Arial" w:hAnsi="Arial"/>
                <w:sz w:val="16"/>
              </w:rPr>
              <w:t>4</w:t>
            </w:r>
          </w:p>
        </w:tc>
        <w:tc>
          <w:tcPr>
            <w:tcW w:w="567" w:type="dxa"/>
          </w:tcPr>
          <w:p w14:paraId="47B0E21E" w14:textId="1B0F43F6" w:rsidR="004E6581" w:rsidRDefault="004F2D7B" w:rsidP="001343EB">
            <w:pPr>
              <w:tabs>
                <w:tab w:val="left" w:pos="284"/>
              </w:tabs>
              <w:spacing w:line="264" w:lineRule="auto"/>
              <w:jc w:val="center"/>
              <w:rPr>
                <w:rFonts w:ascii="Arial" w:hAnsi="Arial"/>
                <w:sz w:val="16"/>
              </w:rPr>
            </w:pPr>
            <w:r>
              <w:rPr>
                <w:rFonts w:ascii="Arial" w:hAnsi="Arial"/>
                <w:sz w:val="16"/>
              </w:rPr>
              <w:t>MT</w:t>
            </w:r>
          </w:p>
        </w:tc>
        <w:tc>
          <w:tcPr>
            <w:tcW w:w="993" w:type="dxa"/>
          </w:tcPr>
          <w:p w14:paraId="67DF83AB" w14:textId="22B77EC3" w:rsidR="004E6581" w:rsidRDefault="009057A4" w:rsidP="001343EB">
            <w:pPr>
              <w:tabs>
                <w:tab w:val="left" w:pos="72"/>
                <w:tab w:val="left" w:pos="639"/>
              </w:tabs>
              <w:spacing w:line="264" w:lineRule="auto"/>
              <w:jc w:val="center"/>
              <w:rPr>
                <w:rFonts w:ascii="Arial" w:hAnsi="Arial"/>
                <w:sz w:val="16"/>
              </w:rPr>
            </w:pPr>
            <w:r>
              <w:rPr>
                <w:rFonts w:ascii="Arial" w:hAnsi="Arial"/>
                <w:sz w:val="16"/>
              </w:rPr>
              <w:t>42</w:t>
            </w:r>
          </w:p>
        </w:tc>
        <w:tc>
          <w:tcPr>
            <w:tcW w:w="1275" w:type="dxa"/>
          </w:tcPr>
          <w:p w14:paraId="04CB311C" w14:textId="3B4548FF" w:rsidR="004E6581" w:rsidRDefault="009057A4" w:rsidP="001343EB">
            <w:pPr>
              <w:tabs>
                <w:tab w:val="left" w:pos="72"/>
                <w:tab w:val="left" w:pos="639"/>
              </w:tabs>
              <w:spacing w:line="264" w:lineRule="auto"/>
              <w:jc w:val="center"/>
              <w:rPr>
                <w:rFonts w:ascii="Arial" w:hAnsi="Arial"/>
                <w:sz w:val="16"/>
              </w:rPr>
            </w:pPr>
            <w:r>
              <w:rPr>
                <w:rFonts w:ascii="Arial" w:hAnsi="Arial"/>
                <w:sz w:val="16"/>
              </w:rPr>
              <w:t>29</w:t>
            </w:r>
          </w:p>
        </w:tc>
        <w:tc>
          <w:tcPr>
            <w:tcW w:w="709" w:type="dxa"/>
          </w:tcPr>
          <w:p w14:paraId="0227A790" w14:textId="476DB087" w:rsidR="004E6581" w:rsidRDefault="00ED77B0" w:rsidP="001343EB">
            <w:pPr>
              <w:tabs>
                <w:tab w:val="left" w:pos="284"/>
              </w:tabs>
              <w:spacing w:line="264" w:lineRule="auto"/>
              <w:jc w:val="center"/>
              <w:rPr>
                <w:rFonts w:ascii="Arial" w:hAnsi="Arial"/>
                <w:sz w:val="16"/>
              </w:rPr>
            </w:pPr>
            <w:r>
              <w:rPr>
                <w:rFonts w:ascii="Arial" w:hAnsi="Arial"/>
                <w:sz w:val="16"/>
              </w:rPr>
              <w:t>30</w:t>
            </w:r>
          </w:p>
        </w:tc>
        <w:tc>
          <w:tcPr>
            <w:tcW w:w="850" w:type="dxa"/>
          </w:tcPr>
          <w:p w14:paraId="4653EF1E" w14:textId="450D7686" w:rsidR="004E6581" w:rsidRDefault="00973FD2" w:rsidP="001343EB">
            <w:pPr>
              <w:tabs>
                <w:tab w:val="right" w:pos="497"/>
              </w:tabs>
              <w:spacing w:line="264" w:lineRule="auto"/>
              <w:ind w:left="-70" w:right="-70"/>
              <w:jc w:val="center"/>
              <w:rPr>
                <w:rFonts w:ascii="Arial" w:hAnsi="Arial"/>
                <w:sz w:val="16"/>
              </w:rPr>
            </w:pPr>
            <w:r>
              <w:rPr>
                <w:rFonts w:ascii="Arial" w:hAnsi="Arial"/>
                <w:sz w:val="16"/>
              </w:rPr>
              <w:t>3</w:t>
            </w:r>
            <w:r w:rsidR="00DF6A67">
              <w:rPr>
                <w:rFonts w:ascii="Arial" w:hAnsi="Arial"/>
                <w:sz w:val="16"/>
              </w:rPr>
              <w:t>2</w:t>
            </w:r>
            <w:r w:rsidR="008D0A4F">
              <w:rPr>
                <w:rFonts w:ascii="Arial" w:hAnsi="Arial"/>
                <w:sz w:val="16"/>
              </w:rPr>
              <w:t>.000, -</w:t>
            </w:r>
          </w:p>
        </w:tc>
        <w:tc>
          <w:tcPr>
            <w:tcW w:w="992" w:type="dxa"/>
          </w:tcPr>
          <w:p w14:paraId="126C3CDD" w14:textId="77777777" w:rsidR="004E6581" w:rsidRDefault="0077079D" w:rsidP="001343EB">
            <w:pPr>
              <w:tabs>
                <w:tab w:val="left" w:pos="284"/>
              </w:tabs>
              <w:spacing w:line="264" w:lineRule="auto"/>
              <w:rPr>
                <w:rFonts w:ascii="Arial" w:hAnsi="Arial"/>
                <w:sz w:val="16"/>
              </w:rPr>
            </w:pPr>
            <w:r>
              <w:rPr>
                <w:rFonts w:ascii="Arial" w:hAnsi="Arial"/>
                <w:sz w:val="16"/>
              </w:rPr>
              <w:t>ČJ, M</w:t>
            </w:r>
            <w:r w:rsidR="00102FF5">
              <w:rPr>
                <w:rFonts w:ascii="Arial" w:hAnsi="Arial"/>
                <w:sz w:val="16"/>
              </w:rPr>
              <w:t>, VZ,</w:t>
            </w:r>
          </w:p>
          <w:p w14:paraId="1D092765" w14:textId="6E1E70DA" w:rsidR="00102FF5" w:rsidRDefault="00102FF5" w:rsidP="001343EB">
            <w:pPr>
              <w:tabs>
                <w:tab w:val="left" w:pos="284"/>
              </w:tabs>
              <w:spacing w:line="264" w:lineRule="auto"/>
              <w:rPr>
                <w:rFonts w:ascii="Arial" w:hAnsi="Arial"/>
                <w:sz w:val="16"/>
              </w:rPr>
            </w:pPr>
            <w:r>
              <w:rPr>
                <w:rFonts w:ascii="Arial" w:hAnsi="Arial"/>
                <w:sz w:val="16"/>
              </w:rPr>
              <w:t>PO</w:t>
            </w:r>
          </w:p>
        </w:tc>
        <w:tc>
          <w:tcPr>
            <w:tcW w:w="567" w:type="dxa"/>
          </w:tcPr>
          <w:p w14:paraId="033921D7" w14:textId="77777777" w:rsidR="004E6581" w:rsidRDefault="004E6581" w:rsidP="001343EB">
            <w:pPr>
              <w:tabs>
                <w:tab w:val="left" w:pos="284"/>
              </w:tabs>
              <w:spacing w:line="264" w:lineRule="auto"/>
              <w:jc w:val="center"/>
              <w:rPr>
                <w:rFonts w:ascii="Arial" w:hAnsi="Arial"/>
                <w:sz w:val="16"/>
              </w:rPr>
            </w:pPr>
            <w:r>
              <w:rPr>
                <w:rFonts w:ascii="Arial" w:hAnsi="Arial"/>
                <w:sz w:val="16"/>
              </w:rPr>
              <w:t>DE</w:t>
            </w:r>
          </w:p>
        </w:tc>
        <w:tc>
          <w:tcPr>
            <w:tcW w:w="567" w:type="dxa"/>
          </w:tcPr>
          <w:p w14:paraId="41D3E7E8" w14:textId="31931B7F" w:rsidR="004E6581" w:rsidRPr="00AE6056" w:rsidRDefault="0015631C" w:rsidP="001343EB">
            <w:pPr>
              <w:tabs>
                <w:tab w:val="left" w:pos="284"/>
              </w:tabs>
              <w:spacing w:line="264" w:lineRule="auto"/>
              <w:jc w:val="center"/>
              <w:rPr>
                <w:rFonts w:ascii="Arial" w:hAnsi="Arial" w:cs="Arial"/>
                <w:sz w:val="16"/>
                <w:lang w:val="en-US"/>
              </w:rPr>
            </w:pPr>
            <w:r>
              <w:rPr>
                <w:rFonts w:ascii="Arial" w:hAnsi="Arial" w:cs="Arial"/>
                <w:sz w:val="16"/>
              </w:rPr>
              <w:t>-</w:t>
            </w:r>
          </w:p>
        </w:tc>
        <w:tc>
          <w:tcPr>
            <w:tcW w:w="993" w:type="dxa"/>
          </w:tcPr>
          <w:p w14:paraId="79748EF7" w14:textId="77777777" w:rsidR="004E6581" w:rsidRDefault="004E6581" w:rsidP="001343EB">
            <w:pPr>
              <w:tabs>
                <w:tab w:val="left" w:pos="284"/>
              </w:tabs>
              <w:spacing w:line="264" w:lineRule="auto"/>
              <w:jc w:val="center"/>
              <w:rPr>
                <w:rFonts w:ascii="Arial" w:hAnsi="Arial"/>
                <w:sz w:val="16"/>
              </w:rPr>
            </w:pPr>
            <w:r>
              <w:rPr>
                <w:rFonts w:ascii="Arial" w:hAnsi="Arial"/>
                <w:sz w:val="16"/>
              </w:rPr>
              <w:t>PŠD</w:t>
            </w:r>
          </w:p>
        </w:tc>
        <w:tc>
          <w:tcPr>
            <w:tcW w:w="850" w:type="dxa"/>
          </w:tcPr>
          <w:p w14:paraId="079D88DA" w14:textId="77777777" w:rsidR="004E6581" w:rsidRDefault="004E6581" w:rsidP="001343EB">
            <w:pPr>
              <w:tabs>
                <w:tab w:val="left" w:pos="284"/>
              </w:tabs>
              <w:spacing w:line="264" w:lineRule="auto"/>
              <w:jc w:val="center"/>
              <w:rPr>
                <w:rFonts w:ascii="Arial" w:hAnsi="Arial"/>
                <w:sz w:val="16"/>
              </w:rPr>
            </w:pPr>
            <w:r>
              <w:rPr>
                <w:rFonts w:ascii="Arial" w:hAnsi="Arial"/>
                <w:sz w:val="16"/>
              </w:rPr>
              <w:t>-</w:t>
            </w:r>
          </w:p>
        </w:tc>
        <w:tc>
          <w:tcPr>
            <w:tcW w:w="426" w:type="dxa"/>
          </w:tcPr>
          <w:p w14:paraId="4197D50F" w14:textId="4DF233AF" w:rsidR="004E6581" w:rsidRDefault="0015631C" w:rsidP="001343EB">
            <w:pPr>
              <w:tabs>
                <w:tab w:val="left" w:pos="284"/>
              </w:tabs>
              <w:spacing w:line="264" w:lineRule="auto"/>
              <w:rPr>
                <w:rFonts w:ascii="Arial" w:hAnsi="Arial"/>
                <w:sz w:val="16"/>
              </w:rPr>
            </w:pPr>
            <w:r>
              <w:rPr>
                <w:rFonts w:ascii="Arial" w:hAnsi="Arial"/>
                <w:sz w:val="16"/>
              </w:rPr>
              <w:t>Ano</w:t>
            </w:r>
          </w:p>
        </w:tc>
        <w:tc>
          <w:tcPr>
            <w:tcW w:w="455" w:type="dxa"/>
            <w:gridSpan w:val="2"/>
          </w:tcPr>
          <w:p w14:paraId="78D56D53" w14:textId="77777777" w:rsidR="004E6581" w:rsidRDefault="004E6581" w:rsidP="001343EB">
            <w:pPr>
              <w:tabs>
                <w:tab w:val="left" w:pos="284"/>
              </w:tabs>
              <w:spacing w:line="264" w:lineRule="auto"/>
              <w:jc w:val="center"/>
              <w:rPr>
                <w:rFonts w:ascii="Arial" w:hAnsi="Arial"/>
                <w:sz w:val="16"/>
              </w:rPr>
            </w:pPr>
            <w:r>
              <w:rPr>
                <w:rFonts w:ascii="Arial" w:hAnsi="Arial"/>
                <w:sz w:val="16"/>
              </w:rPr>
              <w:t>Ne</w:t>
            </w:r>
          </w:p>
        </w:tc>
      </w:tr>
      <w:tr w:rsidR="00637EE1" w14:paraId="38316157" w14:textId="77777777" w:rsidTr="00230AC6">
        <w:trPr>
          <w:gridAfter w:val="1"/>
          <w:wAfter w:w="133" w:type="dxa"/>
          <w:trHeight w:val="495"/>
        </w:trPr>
        <w:tc>
          <w:tcPr>
            <w:tcW w:w="779" w:type="dxa"/>
          </w:tcPr>
          <w:p w14:paraId="6701C1A9" w14:textId="2C30AB41" w:rsidR="004E6581" w:rsidRDefault="004E6581" w:rsidP="00637EE1">
            <w:pPr>
              <w:ind w:right="-14"/>
              <w:rPr>
                <w:rFonts w:ascii="Arial" w:hAnsi="Arial"/>
                <w:sz w:val="16"/>
              </w:rPr>
            </w:pPr>
            <w:bookmarkStart w:id="47" w:name="_Hlk49342908"/>
            <w:bookmarkStart w:id="48" w:name="_Hlk143765419"/>
            <w:bookmarkEnd w:id="43"/>
            <w:bookmarkEnd w:id="45"/>
            <w:bookmarkEnd w:id="46"/>
          </w:p>
          <w:p w14:paraId="60E1ACBA" w14:textId="77777777" w:rsidR="00DF6A67" w:rsidRPr="00D747E5" w:rsidRDefault="00DF6A67" w:rsidP="00637EE1">
            <w:pPr>
              <w:ind w:right="-14"/>
              <w:rPr>
                <w:rFonts w:ascii="Arial" w:hAnsi="Arial"/>
                <w:sz w:val="16"/>
              </w:rPr>
            </w:pPr>
          </w:p>
          <w:p w14:paraId="414FE64A" w14:textId="77777777" w:rsidR="00DF6A67" w:rsidRPr="00D747E5" w:rsidRDefault="00DF6A67" w:rsidP="00637EE1">
            <w:pPr>
              <w:ind w:right="-14"/>
              <w:rPr>
                <w:rFonts w:ascii="Arial" w:hAnsi="Arial"/>
                <w:sz w:val="16"/>
              </w:rPr>
            </w:pPr>
          </w:p>
          <w:p w14:paraId="4A3B8B57" w14:textId="77777777" w:rsidR="00314F07" w:rsidRDefault="00314F07" w:rsidP="00637EE1">
            <w:pPr>
              <w:ind w:right="-14"/>
              <w:rPr>
                <w:rFonts w:ascii="Arial" w:hAnsi="Arial"/>
                <w:sz w:val="16"/>
              </w:rPr>
            </w:pPr>
          </w:p>
          <w:p w14:paraId="4B051531" w14:textId="11A38BEC" w:rsidR="00637EE1" w:rsidRPr="00D747E5" w:rsidRDefault="00637EE1" w:rsidP="00637EE1">
            <w:pPr>
              <w:ind w:right="-14"/>
              <w:rPr>
                <w:rFonts w:ascii="Arial" w:hAnsi="Arial"/>
                <w:sz w:val="18"/>
              </w:rPr>
            </w:pPr>
            <w:r w:rsidRPr="00890A3C">
              <w:rPr>
                <w:rFonts w:ascii="Arial" w:hAnsi="Arial"/>
                <w:sz w:val="16"/>
              </w:rPr>
              <w:t>Škola</w:t>
            </w:r>
            <w:r w:rsidRPr="00890A3C">
              <w:rPr>
                <w:rFonts w:ascii="Arial" w:hAnsi="Arial"/>
                <w:sz w:val="18"/>
              </w:rPr>
              <w:t>:</w:t>
            </w:r>
          </w:p>
        </w:tc>
        <w:tc>
          <w:tcPr>
            <w:tcW w:w="13505" w:type="dxa"/>
            <w:gridSpan w:val="16"/>
          </w:tcPr>
          <w:p w14:paraId="51B880D7" w14:textId="77777777" w:rsidR="004E6581" w:rsidRPr="00355B34" w:rsidRDefault="004E6581" w:rsidP="00474D27">
            <w:pPr>
              <w:pStyle w:val="Nadpis3"/>
              <w:rPr>
                <w:lang w:val="cs-CZ" w:eastAsia="cs-CZ"/>
              </w:rPr>
            </w:pPr>
            <w:bookmarkStart w:id="49" w:name="_Toc46145869"/>
            <w:bookmarkStart w:id="50" w:name="_Toc46146652"/>
          </w:p>
          <w:p w14:paraId="06786416" w14:textId="77777777" w:rsidR="00DF6A67" w:rsidRPr="00355B34" w:rsidRDefault="00DF6A67" w:rsidP="00DF6A67"/>
          <w:p w14:paraId="20BD1A38" w14:textId="77777777" w:rsidR="00314F07" w:rsidRPr="00355B34" w:rsidRDefault="00314F07" w:rsidP="00474D27">
            <w:pPr>
              <w:pStyle w:val="Nadpis3"/>
              <w:rPr>
                <w:lang w:val="cs-CZ" w:eastAsia="cs-CZ"/>
              </w:rPr>
            </w:pPr>
          </w:p>
          <w:p w14:paraId="3E79C261" w14:textId="77777777" w:rsidR="00314F07" w:rsidRPr="00355B34" w:rsidRDefault="00314F07" w:rsidP="00474D27">
            <w:pPr>
              <w:pStyle w:val="Nadpis3"/>
              <w:rPr>
                <w:lang w:val="cs-CZ" w:eastAsia="cs-CZ"/>
              </w:rPr>
            </w:pPr>
          </w:p>
          <w:p w14:paraId="1C7B106A" w14:textId="695D61B1" w:rsidR="00AF57E2" w:rsidRPr="00355B34" w:rsidRDefault="00637EE1" w:rsidP="00474D27">
            <w:pPr>
              <w:pStyle w:val="Nadpis3"/>
            </w:pPr>
            <w:r w:rsidRPr="00355B34">
              <w:rPr>
                <w:lang w:val="cs-CZ" w:eastAsia="cs-CZ"/>
              </w:rPr>
              <w:t>K O N Z E R V A T O Ř,  P l z e ň</w:t>
            </w:r>
            <w:bookmarkEnd w:id="49"/>
            <w:bookmarkEnd w:id="50"/>
          </w:p>
        </w:tc>
      </w:tr>
    </w:tbl>
    <w:p w14:paraId="59700E3C" w14:textId="77777777" w:rsidR="00637EE1" w:rsidRDefault="00637EE1" w:rsidP="00637EE1">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835"/>
        <w:gridCol w:w="425"/>
        <w:gridCol w:w="2552"/>
        <w:gridCol w:w="709"/>
        <w:gridCol w:w="2451"/>
      </w:tblGrid>
      <w:tr w:rsidR="00637EE1" w14:paraId="03311506" w14:textId="77777777" w:rsidTr="00871C7C">
        <w:tc>
          <w:tcPr>
            <w:tcW w:w="779" w:type="dxa"/>
          </w:tcPr>
          <w:p w14:paraId="3ADF0683" w14:textId="77777777" w:rsidR="00637EE1" w:rsidRDefault="00637EE1" w:rsidP="00637EE1">
            <w:pPr>
              <w:rPr>
                <w:rFonts w:ascii="Arial" w:hAnsi="Arial"/>
                <w:sz w:val="16"/>
              </w:rPr>
            </w:pPr>
            <w:r>
              <w:rPr>
                <w:rFonts w:ascii="Arial" w:hAnsi="Arial"/>
                <w:sz w:val="16"/>
              </w:rPr>
              <w:t>Adresa:</w:t>
            </w:r>
          </w:p>
        </w:tc>
        <w:tc>
          <w:tcPr>
            <w:tcW w:w="4394" w:type="dxa"/>
          </w:tcPr>
          <w:p w14:paraId="1909ACF4" w14:textId="77777777" w:rsidR="00637EE1" w:rsidRDefault="00637EE1" w:rsidP="00637EE1">
            <w:pPr>
              <w:rPr>
                <w:rFonts w:ascii="Arial" w:hAnsi="Arial"/>
                <w:sz w:val="16"/>
              </w:rPr>
            </w:pPr>
            <w:r>
              <w:rPr>
                <w:rFonts w:ascii="Arial" w:hAnsi="Arial"/>
                <w:sz w:val="16"/>
              </w:rPr>
              <w:t>Kopeckého sady 10, 301 00 Plzeň</w:t>
            </w:r>
          </w:p>
        </w:tc>
        <w:tc>
          <w:tcPr>
            <w:tcW w:w="567" w:type="dxa"/>
          </w:tcPr>
          <w:p w14:paraId="233CCC8E" w14:textId="77777777" w:rsidR="00637EE1" w:rsidRDefault="00637EE1" w:rsidP="00637EE1">
            <w:pPr>
              <w:ind w:left="-70" w:right="-70"/>
              <w:rPr>
                <w:rFonts w:ascii="Arial" w:hAnsi="Arial"/>
                <w:sz w:val="16"/>
              </w:rPr>
            </w:pPr>
            <w:r>
              <w:rPr>
                <w:rFonts w:ascii="Arial" w:hAnsi="Arial"/>
                <w:sz w:val="16"/>
              </w:rPr>
              <w:t>Okres:</w:t>
            </w:r>
          </w:p>
        </w:tc>
        <w:tc>
          <w:tcPr>
            <w:tcW w:w="2835" w:type="dxa"/>
          </w:tcPr>
          <w:p w14:paraId="6E803B1A" w14:textId="77777777" w:rsidR="00637EE1" w:rsidRPr="00CA00C6" w:rsidRDefault="00637EE1" w:rsidP="00637EE1">
            <w:pPr>
              <w:pStyle w:val="Nadpis1"/>
              <w:rPr>
                <w:rFonts w:ascii="Arial" w:hAnsi="Arial"/>
                <w:sz w:val="16"/>
                <w:lang w:val="cs-CZ" w:eastAsia="cs-CZ"/>
              </w:rPr>
            </w:pPr>
            <w:bookmarkStart w:id="51" w:name="_Toc46145870"/>
            <w:bookmarkStart w:id="52" w:name="_Toc46146653"/>
            <w:r w:rsidRPr="00CA00C6">
              <w:rPr>
                <w:rFonts w:ascii="Arial" w:hAnsi="Arial"/>
                <w:sz w:val="16"/>
                <w:lang w:val="cs-CZ" w:eastAsia="cs-CZ"/>
              </w:rPr>
              <w:t>PM</w:t>
            </w:r>
            <w:bookmarkEnd w:id="51"/>
            <w:bookmarkEnd w:id="52"/>
          </w:p>
        </w:tc>
        <w:tc>
          <w:tcPr>
            <w:tcW w:w="425" w:type="dxa"/>
          </w:tcPr>
          <w:p w14:paraId="48683447" w14:textId="77777777" w:rsidR="00637EE1" w:rsidRDefault="00637EE1" w:rsidP="00637EE1">
            <w:pPr>
              <w:ind w:right="-70"/>
              <w:rPr>
                <w:rFonts w:ascii="Arial" w:hAnsi="Arial"/>
                <w:sz w:val="16"/>
              </w:rPr>
            </w:pPr>
            <w:r>
              <w:rPr>
                <w:rFonts w:ascii="Arial" w:hAnsi="Arial"/>
                <w:sz w:val="16"/>
              </w:rPr>
              <w:t xml:space="preserve"> IČ:</w:t>
            </w:r>
          </w:p>
        </w:tc>
        <w:tc>
          <w:tcPr>
            <w:tcW w:w="2552" w:type="dxa"/>
          </w:tcPr>
          <w:p w14:paraId="60AA6DEB" w14:textId="77777777" w:rsidR="00637EE1" w:rsidRDefault="00637EE1" w:rsidP="00637EE1">
            <w:pPr>
              <w:rPr>
                <w:rFonts w:ascii="Arial" w:hAnsi="Arial"/>
                <w:sz w:val="16"/>
              </w:rPr>
            </w:pPr>
            <w:r>
              <w:rPr>
                <w:rFonts w:ascii="Arial" w:hAnsi="Arial"/>
                <w:sz w:val="16"/>
              </w:rPr>
              <w:t>49778111</w:t>
            </w:r>
          </w:p>
        </w:tc>
        <w:tc>
          <w:tcPr>
            <w:tcW w:w="709" w:type="dxa"/>
          </w:tcPr>
          <w:p w14:paraId="0547C051" w14:textId="77777777" w:rsidR="00637EE1" w:rsidRDefault="00637EE1" w:rsidP="00637EE1">
            <w:pPr>
              <w:ind w:right="-70"/>
              <w:rPr>
                <w:rFonts w:ascii="Arial" w:hAnsi="Arial"/>
                <w:sz w:val="16"/>
              </w:rPr>
            </w:pPr>
            <w:r>
              <w:rPr>
                <w:rFonts w:ascii="Arial" w:hAnsi="Arial"/>
                <w:sz w:val="16"/>
              </w:rPr>
              <w:t>Telefon:</w:t>
            </w:r>
          </w:p>
        </w:tc>
        <w:tc>
          <w:tcPr>
            <w:tcW w:w="2451" w:type="dxa"/>
          </w:tcPr>
          <w:p w14:paraId="2CA9A524" w14:textId="77777777" w:rsidR="00637EE1" w:rsidRDefault="00637EE1" w:rsidP="00637EE1">
            <w:pPr>
              <w:rPr>
                <w:rFonts w:ascii="Arial" w:hAnsi="Arial"/>
                <w:sz w:val="16"/>
              </w:rPr>
            </w:pPr>
            <w:r>
              <w:rPr>
                <w:rFonts w:ascii="Arial" w:hAnsi="Arial"/>
                <w:sz w:val="16"/>
              </w:rPr>
              <w:t>377 226 325</w:t>
            </w:r>
          </w:p>
        </w:tc>
      </w:tr>
    </w:tbl>
    <w:p w14:paraId="0D002A79" w14:textId="77777777" w:rsidR="00637EE1" w:rsidRDefault="00637EE1" w:rsidP="00637EE1">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3402"/>
        <w:gridCol w:w="425"/>
        <w:gridCol w:w="2552"/>
        <w:gridCol w:w="709"/>
        <w:gridCol w:w="2451"/>
      </w:tblGrid>
      <w:tr w:rsidR="00637EE1" w14:paraId="7014D3E3" w14:textId="77777777" w:rsidTr="00067A8E">
        <w:trPr>
          <w:trHeight w:val="259"/>
        </w:trPr>
        <w:tc>
          <w:tcPr>
            <w:tcW w:w="779" w:type="dxa"/>
          </w:tcPr>
          <w:p w14:paraId="5A6A2CA3" w14:textId="77777777" w:rsidR="00637EE1" w:rsidRDefault="00637EE1" w:rsidP="00637EE1">
            <w:pPr>
              <w:rPr>
                <w:rFonts w:ascii="Arial" w:hAnsi="Arial"/>
                <w:sz w:val="16"/>
              </w:rPr>
            </w:pPr>
            <w:r>
              <w:rPr>
                <w:rFonts w:ascii="Arial" w:hAnsi="Arial"/>
                <w:sz w:val="16"/>
              </w:rPr>
              <w:t>Ředitel:</w:t>
            </w:r>
          </w:p>
        </w:tc>
        <w:tc>
          <w:tcPr>
            <w:tcW w:w="2410" w:type="dxa"/>
          </w:tcPr>
          <w:p w14:paraId="363F6164" w14:textId="71862185" w:rsidR="00637EE1" w:rsidRDefault="00680C15" w:rsidP="00637EE1">
            <w:pPr>
              <w:rPr>
                <w:rFonts w:ascii="Arial" w:hAnsi="Arial"/>
                <w:sz w:val="16"/>
              </w:rPr>
            </w:pPr>
            <w:r>
              <w:rPr>
                <w:rFonts w:ascii="Arial" w:hAnsi="Arial"/>
                <w:sz w:val="16"/>
              </w:rPr>
              <w:t xml:space="preserve">MgA. </w:t>
            </w:r>
            <w:r w:rsidR="00637EE1">
              <w:rPr>
                <w:rFonts w:ascii="Arial" w:hAnsi="Arial"/>
                <w:sz w:val="16"/>
              </w:rPr>
              <w:t>Miroslav Brejcha</w:t>
            </w:r>
          </w:p>
        </w:tc>
        <w:tc>
          <w:tcPr>
            <w:tcW w:w="1984" w:type="dxa"/>
          </w:tcPr>
          <w:p w14:paraId="3888115F" w14:textId="77777777" w:rsidR="00637EE1" w:rsidRDefault="00637EE1" w:rsidP="00637EE1">
            <w:pPr>
              <w:ind w:right="-70"/>
              <w:rPr>
                <w:rFonts w:ascii="Arial" w:hAnsi="Arial"/>
                <w:sz w:val="16"/>
              </w:rPr>
            </w:pPr>
            <w:r>
              <w:rPr>
                <w:rFonts w:ascii="Arial" w:hAnsi="Arial"/>
                <w:sz w:val="16"/>
              </w:rPr>
              <w:t>Pracovník pro informace:</w:t>
            </w:r>
          </w:p>
        </w:tc>
        <w:tc>
          <w:tcPr>
            <w:tcW w:w="3402" w:type="dxa"/>
          </w:tcPr>
          <w:p w14:paraId="570F2D65" w14:textId="6927EBBE" w:rsidR="00637EE1" w:rsidRDefault="00670072" w:rsidP="00637EE1">
            <w:pPr>
              <w:ind w:left="-70"/>
              <w:rPr>
                <w:rFonts w:ascii="Arial" w:hAnsi="Arial"/>
                <w:sz w:val="16"/>
              </w:rPr>
            </w:pPr>
            <w:r>
              <w:rPr>
                <w:rFonts w:ascii="Arial" w:hAnsi="Arial"/>
                <w:sz w:val="16"/>
              </w:rPr>
              <w:t xml:space="preserve">Mgr. </w:t>
            </w:r>
            <w:r w:rsidR="00637EE1">
              <w:rPr>
                <w:rFonts w:ascii="Arial" w:hAnsi="Arial"/>
                <w:sz w:val="16"/>
              </w:rPr>
              <w:t>M</w:t>
            </w:r>
            <w:r w:rsidR="00123254">
              <w:rPr>
                <w:rFonts w:ascii="Arial" w:hAnsi="Arial"/>
                <w:sz w:val="16"/>
              </w:rPr>
              <w:t>onika</w:t>
            </w:r>
            <w:r w:rsidR="00637EE1">
              <w:rPr>
                <w:rFonts w:ascii="Arial" w:hAnsi="Arial"/>
                <w:sz w:val="16"/>
              </w:rPr>
              <w:t xml:space="preserve"> Chocholoušková</w:t>
            </w:r>
          </w:p>
        </w:tc>
        <w:tc>
          <w:tcPr>
            <w:tcW w:w="425" w:type="dxa"/>
          </w:tcPr>
          <w:p w14:paraId="7C4D6B42" w14:textId="77777777" w:rsidR="00637EE1" w:rsidRDefault="00637EE1" w:rsidP="00637EE1">
            <w:pPr>
              <w:ind w:right="-70"/>
              <w:rPr>
                <w:rFonts w:ascii="Arial" w:hAnsi="Arial"/>
                <w:sz w:val="16"/>
              </w:rPr>
            </w:pPr>
            <w:r>
              <w:rPr>
                <w:rFonts w:ascii="Arial" w:hAnsi="Arial"/>
                <w:sz w:val="16"/>
              </w:rPr>
              <w:t>Tel:</w:t>
            </w:r>
          </w:p>
        </w:tc>
        <w:tc>
          <w:tcPr>
            <w:tcW w:w="2552" w:type="dxa"/>
          </w:tcPr>
          <w:p w14:paraId="4118AE93" w14:textId="77777777" w:rsidR="00637EE1" w:rsidRDefault="009A354D" w:rsidP="001F0BB2">
            <w:pPr>
              <w:ind w:left="-70"/>
              <w:rPr>
                <w:rFonts w:ascii="Arial" w:hAnsi="Arial"/>
                <w:sz w:val="16"/>
              </w:rPr>
            </w:pPr>
            <w:r>
              <w:rPr>
                <w:rFonts w:ascii="Arial" w:hAnsi="Arial"/>
                <w:sz w:val="16"/>
              </w:rPr>
              <w:t xml:space="preserve">  </w:t>
            </w:r>
            <w:r w:rsidR="00B550F0">
              <w:rPr>
                <w:rFonts w:ascii="Arial" w:hAnsi="Arial"/>
                <w:sz w:val="16"/>
              </w:rPr>
              <w:t>775 620 994</w:t>
            </w:r>
          </w:p>
        </w:tc>
        <w:tc>
          <w:tcPr>
            <w:tcW w:w="709" w:type="dxa"/>
          </w:tcPr>
          <w:p w14:paraId="6AEE10F2" w14:textId="13D83AB3" w:rsidR="00637EE1" w:rsidRDefault="00680C15" w:rsidP="00637EE1">
            <w:pPr>
              <w:ind w:right="-70"/>
              <w:rPr>
                <w:rFonts w:ascii="Arial" w:hAnsi="Arial"/>
                <w:sz w:val="16"/>
              </w:rPr>
            </w:pPr>
            <w:r>
              <w:rPr>
                <w:rFonts w:ascii="Arial" w:hAnsi="Arial"/>
                <w:sz w:val="16"/>
              </w:rPr>
              <w:t>DS</w:t>
            </w:r>
            <w:r w:rsidR="00637EE1">
              <w:rPr>
                <w:rFonts w:ascii="Arial" w:hAnsi="Arial"/>
                <w:sz w:val="16"/>
              </w:rPr>
              <w:t>:</w:t>
            </w:r>
          </w:p>
        </w:tc>
        <w:tc>
          <w:tcPr>
            <w:tcW w:w="2451" w:type="dxa"/>
          </w:tcPr>
          <w:p w14:paraId="4A0D020F" w14:textId="261C726C" w:rsidR="00637EE1" w:rsidRDefault="007A576C" w:rsidP="001F0BB2">
            <w:pPr>
              <w:rPr>
                <w:rFonts w:ascii="Arial" w:hAnsi="Arial"/>
                <w:sz w:val="16"/>
              </w:rPr>
            </w:pPr>
            <w:r>
              <w:rPr>
                <w:rFonts w:ascii="Arial" w:hAnsi="Arial"/>
                <w:sz w:val="16"/>
              </w:rPr>
              <w:t>x</w:t>
            </w:r>
            <w:r w:rsidR="00680C15">
              <w:rPr>
                <w:rFonts w:ascii="Arial" w:hAnsi="Arial"/>
                <w:sz w:val="16"/>
              </w:rPr>
              <w:t>p2gxgn</w:t>
            </w:r>
          </w:p>
        </w:tc>
      </w:tr>
    </w:tbl>
    <w:p w14:paraId="6A118E85"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992"/>
        <w:gridCol w:w="4536"/>
        <w:gridCol w:w="709"/>
        <w:gridCol w:w="2551"/>
      </w:tblGrid>
      <w:tr w:rsidR="00637EE1" w14:paraId="00692D76" w14:textId="77777777" w:rsidTr="00637EE1">
        <w:tc>
          <w:tcPr>
            <w:tcW w:w="921" w:type="dxa"/>
          </w:tcPr>
          <w:p w14:paraId="3E956340" w14:textId="77777777" w:rsidR="00637EE1" w:rsidRDefault="00637EE1" w:rsidP="00637EE1">
            <w:pPr>
              <w:ind w:right="-70"/>
              <w:rPr>
                <w:rFonts w:ascii="Arial" w:hAnsi="Arial"/>
                <w:sz w:val="16"/>
              </w:rPr>
            </w:pPr>
            <w:r>
              <w:rPr>
                <w:rFonts w:ascii="Arial" w:hAnsi="Arial"/>
                <w:sz w:val="16"/>
              </w:rPr>
              <w:t>Typ školy:</w:t>
            </w:r>
          </w:p>
        </w:tc>
        <w:tc>
          <w:tcPr>
            <w:tcW w:w="4252" w:type="dxa"/>
          </w:tcPr>
          <w:p w14:paraId="040D6D6A" w14:textId="77777777" w:rsidR="00637EE1" w:rsidRDefault="00637EE1" w:rsidP="00637EE1">
            <w:pPr>
              <w:rPr>
                <w:rFonts w:ascii="Arial" w:hAnsi="Arial"/>
                <w:sz w:val="16"/>
              </w:rPr>
            </w:pPr>
            <w:r>
              <w:rPr>
                <w:rFonts w:ascii="Arial" w:hAnsi="Arial"/>
                <w:sz w:val="16"/>
              </w:rPr>
              <w:t>ST</w:t>
            </w:r>
          </w:p>
        </w:tc>
        <w:tc>
          <w:tcPr>
            <w:tcW w:w="851" w:type="dxa"/>
          </w:tcPr>
          <w:p w14:paraId="122B22D9" w14:textId="77777777" w:rsidR="00637EE1" w:rsidRDefault="00637EE1" w:rsidP="00637EE1">
            <w:pPr>
              <w:ind w:left="-70"/>
              <w:rPr>
                <w:rFonts w:ascii="Arial" w:hAnsi="Arial"/>
                <w:sz w:val="16"/>
              </w:rPr>
            </w:pPr>
            <w:r>
              <w:rPr>
                <w:rFonts w:ascii="Arial" w:hAnsi="Arial"/>
                <w:sz w:val="16"/>
              </w:rPr>
              <w:t>Ubytování:</w:t>
            </w:r>
          </w:p>
        </w:tc>
        <w:tc>
          <w:tcPr>
            <w:tcW w:w="992" w:type="dxa"/>
          </w:tcPr>
          <w:p w14:paraId="1BE4A02C" w14:textId="77777777" w:rsidR="00637EE1" w:rsidRDefault="00637EE1" w:rsidP="00637EE1">
            <w:pPr>
              <w:rPr>
                <w:rFonts w:ascii="Arial" w:hAnsi="Arial"/>
                <w:sz w:val="16"/>
              </w:rPr>
            </w:pPr>
            <w:r>
              <w:rPr>
                <w:rFonts w:ascii="Arial" w:hAnsi="Arial"/>
                <w:sz w:val="16"/>
              </w:rPr>
              <w:t>ano</w:t>
            </w:r>
          </w:p>
        </w:tc>
        <w:tc>
          <w:tcPr>
            <w:tcW w:w="4536" w:type="dxa"/>
          </w:tcPr>
          <w:p w14:paraId="2CE17A72" w14:textId="2C1D35D4" w:rsidR="00637EE1" w:rsidRDefault="00A21E29" w:rsidP="003C10DA">
            <w:pPr>
              <w:ind w:hanging="71"/>
              <w:rPr>
                <w:rFonts w:ascii="Arial" w:hAnsi="Arial"/>
                <w:sz w:val="16"/>
              </w:rPr>
            </w:pPr>
            <w:r>
              <w:rPr>
                <w:rFonts w:ascii="Arial" w:hAnsi="Arial"/>
                <w:sz w:val="16"/>
              </w:rPr>
              <w:t>1</w:t>
            </w:r>
            <w:r w:rsidR="00B97232">
              <w:rPr>
                <w:rFonts w:ascii="Arial" w:hAnsi="Arial"/>
                <w:sz w:val="16"/>
              </w:rPr>
              <w:t xml:space="preserve"> </w:t>
            </w:r>
            <w:r w:rsidR="00123254">
              <w:rPr>
                <w:rFonts w:ascii="Arial" w:hAnsi="Arial"/>
                <w:sz w:val="16"/>
              </w:rPr>
              <w:t>5</w:t>
            </w:r>
            <w:r w:rsidR="00637EE1">
              <w:rPr>
                <w:rFonts w:ascii="Arial" w:hAnsi="Arial"/>
                <w:sz w:val="16"/>
              </w:rPr>
              <w:t>00,- Kč</w:t>
            </w:r>
            <w:r w:rsidR="00D406DA">
              <w:rPr>
                <w:rFonts w:ascii="Arial" w:hAnsi="Arial"/>
                <w:sz w:val="16"/>
              </w:rPr>
              <w:t xml:space="preserve"> </w:t>
            </w:r>
            <w:r w:rsidR="00637EE1">
              <w:rPr>
                <w:rFonts w:ascii="Arial" w:hAnsi="Arial"/>
                <w:sz w:val="16"/>
              </w:rPr>
              <w:t>/</w:t>
            </w:r>
            <w:r w:rsidR="00D406DA">
              <w:rPr>
                <w:rFonts w:ascii="Arial" w:hAnsi="Arial"/>
                <w:sz w:val="16"/>
              </w:rPr>
              <w:t xml:space="preserve"> mě</w:t>
            </w:r>
            <w:r w:rsidR="00737E1A">
              <w:rPr>
                <w:rFonts w:ascii="Arial" w:hAnsi="Arial"/>
                <w:sz w:val="16"/>
              </w:rPr>
              <w:t>s.</w:t>
            </w:r>
          </w:p>
        </w:tc>
        <w:tc>
          <w:tcPr>
            <w:tcW w:w="709" w:type="dxa"/>
          </w:tcPr>
          <w:p w14:paraId="612345AC" w14:textId="77777777" w:rsidR="00637EE1" w:rsidRDefault="00637EE1" w:rsidP="00637EE1">
            <w:pPr>
              <w:tabs>
                <w:tab w:val="right" w:pos="355"/>
              </w:tabs>
              <w:ind w:left="-70" w:right="-70"/>
              <w:rPr>
                <w:rFonts w:ascii="Arial" w:hAnsi="Arial"/>
                <w:sz w:val="16"/>
              </w:rPr>
            </w:pPr>
            <w:r>
              <w:rPr>
                <w:rFonts w:ascii="Arial" w:hAnsi="Arial"/>
                <w:sz w:val="16"/>
              </w:rPr>
              <w:t xml:space="preserve">  E-mail:</w:t>
            </w:r>
          </w:p>
        </w:tc>
        <w:tc>
          <w:tcPr>
            <w:tcW w:w="2551" w:type="dxa"/>
          </w:tcPr>
          <w:p w14:paraId="2134C4A8" w14:textId="77777777" w:rsidR="00637EE1" w:rsidRDefault="00637EE1" w:rsidP="00637EE1">
            <w:pPr>
              <w:ind w:left="-70"/>
              <w:rPr>
                <w:rFonts w:ascii="Arial" w:hAnsi="Arial"/>
                <w:sz w:val="16"/>
              </w:rPr>
            </w:pPr>
            <w:r>
              <w:rPr>
                <w:rFonts w:ascii="Arial" w:hAnsi="Arial"/>
                <w:sz w:val="16"/>
              </w:rPr>
              <w:t xml:space="preserve">  sekretariat@konzervatorplzen.cz</w:t>
            </w:r>
          </w:p>
        </w:tc>
      </w:tr>
    </w:tbl>
    <w:p w14:paraId="5E01C5D5"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992"/>
        <w:gridCol w:w="4536"/>
        <w:gridCol w:w="709"/>
        <w:gridCol w:w="2410"/>
      </w:tblGrid>
      <w:tr w:rsidR="00637EE1" w14:paraId="6F29A01E" w14:textId="77777777" w:rsidTr="00637EE1">
        <w:tc>
          <w:tcPr>
            <w:tcW w:w="921" w:type="dxa"/>
          </w:tcPr>
          <w:p w14:paraId="050F5E8A" w14:textId="77777777" w:rsidR="00637EE1" w:rsidRDefault="00637EE1" w:rsidP="00637EE1">
            <w:pPr>
              <w:ind w:right="-70"/>
              <w:rPr>
                <w:rFonts w:ascii="Arial" w:hAnsi="Arial"/>
                <w:sz w:val="16"/>
              </w:rPr>
            </w:pPr>
            <w:r>
              <w:rPr>
                <w:rFonts w:ascii="Arial" w:hAnsi="Arial"/>
                <w:sz w:val="16"/>
              </w:rPr>
              <w:t>Cizí jazyky:</w:t>
            </w:r>
          </w:p>
        </w:tc>
        <w:tc>
          <w:tcPr>
            <w:tcW w:w="4252" w:type="dxa"/>
          </w:tcPr>
          <w:p w14:paraId="39AA940C" w14:textId="77777777" w:rsidR="00637EE1" w:rsidRDefault="00637EE1" w:rsidP="00637EE1">
            <w:pPr>
              <w:rPr>
                <w:rFonts w:ascii="Arial" w:hAnsi="Arial"/>
                <w:sz w:val="16"/>
              </w:rPr>
            </w:pPr>
            <w:r>
              <w:rPr>
                <w:rFonts w:ascii="Arial" w:hAnsi="Arial"/>
                <w:sz w:val="16"/>
              </w:rPr>
              <w:t>A</w:t>
            </w:r>
            <w:r w:rsidR="007D4DA6">
              <w:rPr>
                <w:rFonts w:ascii="Arial" w:hAnsi="Arial"/>
                <w:sz w:val="16"/>
              </w:rPr>
              <w:t xml:space="preserve">J, </w:t>
            </w:r>
            <w:r w:rsidR="005748F1">
              <w:rPr>
                <w:rFonts w:ascii="Arial" w:hAnsi="Arial"/>
                <w:sz w:val="16"/>
              </w:rPr>
              <w:t>N</w:t>
            </w:r>
            <w:r>
              <w:rPr>
                <w:rFonts w:ascii="Arial" w:hAnsi="Arial"/>
                <w:sz w:val="16"/>
              </w:rPr>
              <w:t>J</w:t>
            </w:r>
            <w:r w:rsidR="005642CB">
              <w:rPr>
                <w:rFonts w:ascii="Arial" w:hAnsi="Arial"/>
                <w:sz w:val="16"/>
              </w:rPr>
              <w:t>, IJ</w:t>
            </w:r>
          </w:p>
        </w:tc>
        <w:tc>
          <w:tcPr>
            <w:tcW w:w="851" w:type="dxa"/>
          </w:tcPr>
          <w:p w14:paraId="5FFE67E0" w14:textId="77777777" w:rsidR="00637EE1" w:rsidRDefault="00637EE1" w:rsidP="00637EE1">
            <w:pPr>
              <w:ind w:left="-70" w:right="-70"/>
              <w:rPr>
                <w:rFonts w:ascii="Arial" w:hAnsi="Arial"/>
                <w:sz w:val="16"/>
              </w:rPr>
            </w:pPr>
            <w:r>
              <w:rPr>
                <w:rFonts w:ascii="Arial" w:hAnsi="Arial"/>
                <w:sz w:val="16"/>
              </w:rPr>
              <w:t>Stravování:</w:t>
            </w:r>
          </w:p>
        </w:tc>
        <w:tc>
          <w:tcPr>
            <w:tcW w:w="992" w:type="dxa"/>
          </w:tcPr>
          <w:p w14:paraId="3DE3DC35" w14:textId="77777777" w:rsidR="00637EE1" w:rsidRDefault="00637EE1" w:rsidP="00637EE1">
            <w:pPr>
              <w:rPr>
                <w:rFonts w:ascii="Arial" w:hAnsi="Arial"/>
                <w:sz w:val="16"/>
              </w:rPr>
            </w:pPr>
            <w:r>
              <w:rPr>
                <w:rFonts w:ascii="Arial" w:hAnsi="Arial"/>
                <w:sz w:val="16"/>
              </w:rPr>
              <w:t>ano</w:t>
            </w:r>
          </w:p>
        </w:tc>
        <w:tc>
          <w:tcPr>
            <w:tcW w:w="4536" w:type="dxa"/>
          </w:tcPr>
          <w:p w14:paraId="6983C34E" w14:textId="268AD843" w:rsidR="00637EE1" w:rsidRDefault="00E01474" w:rsidP="003C10DA">
            <w:pPr>
              <w:ind w:hanging="71"/>
              <w:rPr>
                <w:rFonts w:ascii="Arial" w:hAnsi="Arial"/>
                <w:sz w:val="16"/>
              </w:rPr>
            </w:pPr>
            <w:r>
              <w:rPr>
                <w:rFonts w:ascii="Arial" w:hAnsi="Arial"/>
                <w:sz w:val="16"/>
              </w:rPr>
              <w:t xml:space="preserve"> </w:t>
            </w:r>
          </w:p>
        </w:tc>
        <w:tc>
          <w:tcPr>
            <w:tcW w:w="709" w:type="dxa"/>
          </w:tcPr>
          <w:p w14:paraId="7EE8704F" w14:textId="77777777" w:rsidR="00637EE1" w:rsidRDefault="00637EE1" w:rsidP="00637EE1">
            <w:pPr>
              <w:rPr>
                <w:rFonts w:ascii="Arial" w:hAnsi="Arial"/>
                <w:sz w:val="16"/>
              </w:rPr>
            </w:pPr>
            <w:r>
              <w:rPr>
                <w:rFonts w:ascii="Arial" w:hAnsi="Arial"/>
                <w:sz w:val="16"/>
              </w:rPr>
              <w:t>WWW:</w:t>
            </w:r>
          </w:p>
        </w:tc>
        <w:tc>
          <w:tcPr>
            <w:tcW w:w="2410" w:type="dxa"/>
          </w:tcPr>
          <w:p w14:paraId="362972E6" w14:textId="77777777" w:rsidR="00B1373C" w:rsidRDefault="00B1373C" w:rsidP="008E2530">
            <w:pPr>
              <w:rPr>
                <w:rFonts w:ascii="Arial" w:hAnsi="Arial"/>
                <w:sz w:val="16"/>
              </w:rPr>
            </w:pPr>
            <w:hyperlink r:id="rId17" w:history="1">
              <w:r w:rsidRPr="00E10AED">
                <w:rPr>
                  <w:rStyle w:val="Hypertextovodkaz"/>
                  <w:rFonts w:ascii="Arial" w:hAnsi="Arial"/>
                  <w:color w:val="auto"/>
                  <w:sz w:val="16"/>
                  <w:u w:val="none"/>
                </w:rPr>
                <w:t>www.konzervatorplzen.cz</w:t>
              </w:r>
            </w:hyperlink>
          </w:p>
        </w:tc>
      </w:tr>
    </w:tbl>
    <w:p w14:paraId="2AF09271" w14:textId="6E7E0E42" w:rsidR="008E2530" w:rsidRPr="000B52F8" w:rsidRDefault="008E2530" w:rsidP="00637EE1">
      <w:pPr>
        <w:rPr>
          <w:rFonts w:ascii="Arial" w:hAnsi="Arial"/>
          <w:sz w:val="22"/>
          <w:szCs w:val="22"/>
        </w:rPr>
      </w:pPr>
    </w:p>
    <w:p w14:paraId="3A5C1EC0" w14:textId="7B146CC9" w:rsidR="00D675AA" w:rsidRDefault="00D675AA" w:rsidP="00637EE1">
      <w:pPr>
        <w:rPr>
          <w:rFonts w:ascii="Arial" w:hAnsi="Arial"/>
          <w:sz w:val="16"/>
          <w:szCs w:val="16"/>
        </w:rPr>
      </w:pPr>
    </w:p>
    <w:p w14:paraId="2C39F31F" w14:textId="77777777" w:rsidR="007A576C" w:rsidRDefault="00637EE1" w:rsidP="008B705F">
      <w:pPr>
        <w:tabs>
          <w:tab w:val="left" w:pos="284"/>
        </w:tabs>
        <w:spacing w:line="264" w:lineRule="auto"/>
        <w:rPr>
          <w:rFonts w:ascii="Arial" w:hAnsi="Arial"/>
          <w:sz w:val="16"/>
          <w:szCs w:val="16"/>
        </w:rPr>
      </w:pPr>
      <w:r w:rsidRPr="00934A34">
        <w:rPr>
          <w:rFonts w:ascii="Arial" w:hAnsi="Arial"/>
          <w:sz w:val="16"/>
          <w:szCs w:val="16"/>
        </w:rPr>
        <w:t xml:space="preserve">P </w:t>
      </w:r>
      <w:r w:rsidR="00E6330C" w:rsidRPr="00934A34">
        <w:rPr>
          <w:rFonts w:ascii="Arial" w:hAnsi="Arial"/>
          <w:sz w:val="16"/>
          <w:szCs w:val="16"/>
        </w:rPr>
        <w:t xml:space="preserve">o z n á m k y </w:t>
      </w:r>
      <w:r w:rsidR="007A576C">
        <w:rPr>
          <w:rFonts w:ascii="Arial" w:hAnsi="Arial"/>
          <w:sz w:val="16"/>
          <w:szCs w:val="16"/>
        </w:rPr>
        <w:t>ke škole:</w:t>
      </w:r>
    </w:p>
    <w:p w14:paraId="6A782B0F" w14:textId="77777777" w:rsidR="00AE1705" w:rsidRDefault="00AE1705" w:rsidP="008B705F">
      <w:pPr>
        <w:tabs>
          <w:tab w:val="left" w:pos="284"/>
        </w:tabs>
        <w:spacing w:line="264" w:lineRule="auto"/>
        <w:rPr>
          <w:rFonts w:ascii="Arial" w:hAnsi="Arial"/>
          <w:sz w:val="16"/>
          <w:szCs w:val="16"/>
        </w:rPr>
      </w:pPr>
      <w:r>
        <w:rPr>
          <w:rFonts w:ascii="Arial" w:hAnsi="Arial"/>
          <w:sz w:val="16"/>
          <w:szCs w:val="16"/>
        </w:rPr>
        <w:tab/>
        <w:t xml:space="preserve">Den otevřených dveří: 2. 2. 2026 a 6. 2. 2026. </w:t>
      </w:r>
    </w:p>
    <w:p w14:paraId="412CD95C" w14:textId="1F18CB3F" w:rsidR="00AE1705" w:rsidRDefault="00AE1705" w:rsidP="008B705F">
      <w:pPr>
        <w:tabs>
          <w:tab w:val="left" w:pos="284"/>
        </w:tabs>
        <w:spacing w:line="264" w:lineRule="auto"/>
        <w:rPr>
          <w:rFonts w:ascii="Arial" w:hAnsi="Arial"/>
          <w:sz w:val="16"/>
          <w:szCs w:val="16"/>
        </w:rPr>
      </w:pPr>
      <w:r>
        <w:rPr>
          <w:rFonts w:ascii="Arial" w:hAnsi="Arial"/>
          <w:sz w:val="16"/>
          <w:szCs w:val="16"/>
        </w:rPr>
        <w:tab/>
        <w:t>Cena za stravování: snídaně s přesnídávkou 40, Kč, oběd 45,- Kč, večeře 40,- Kč.</w:t>
      </w:r>
      <w:r w:rsidR="007A576C">
        <w:rPr>
          <w:rFonts w:ascii="Arial" w:hAnsi="Arial"/>
          <w:sz w:val="16"/>
          <w:szCs w:val="16"/>
        </w:rPr>
        <w:tab/>
        <w:t xml:space="preserve"> </w:t>
      </w:r>
    </w:p>
    <w:p w14:paraId="07FE4266" w14:textId="77777777" w:rsidR="00C67987" w:rsidRPr="00934A34" w:rsidRDefault="00C67987" w:rsidP="001F0BB2">
      <w:pPr>
        <w:tabs>
          <w:tab w:val="left" w:pos="284"/>
        </w:tabs>
        <w:ind w:left="284"/>
        <w:rPr>
          <w:rFonts w:ascii="Arial" w:hAnsi="Arial"/>
          <w:sz w:val="16"/>
          <w:szCs w:val="16"/>
        </w:rPr>
      </w:pPr>
    </w:p>
    <w:tbl>
      <w:tblPr>
        <w:tblW w:w="14843" w:type="dxa"/>
        <w:tblLayout w:type="fixed"/>
        <w:tblCellMar>
          <w:left w:w="70" w:type="dxa"/>
          <w:right w:w="70" w:type="dxa"/>
        </w:tblCellMar>
        <w:tblLook w:val="0000" w:firstRow="0" w:lastRow="0" w:firstColumn="0" w:lastColumn="0" w:noHBand="0" w:noVBand="0"/>
      </w:tblPr>
      <w:tblGrid>
        <w:gridCol w:w="1063"/>
        <w:gridCol w:w="1842"/>
        <w:gridCol w:w="2127"/>
        <w:gridCol w:w="567"/>
        <w:gridCol w:w="567"/>
        <w:gridCol w:w="993"/>
        <w:gridCol w:w="1417"/>
        <w:gridCol w:w="851"/>
        <w:gridCol w:w="708"/>
        <w:gridCol w:w="851"/>
        <w:gridCol w:w="567"/>
        <w:gridCol w:w="567"/>
        <w:gridCol w:w="993"/>
        <w:gridCol w:w="850"/>
        <w:gridCol w:w="425"/>
        <w:gridCol w:w="455"/>
      </w:tblGrid>
      <w:tr w:rsidR="00A5121D" w14:paraId="3113EDFA" w14:textId="77777777" w:rsidTr="00123254">
        <w:tc>
          <w:tcPr>
            <w:tcW w:w="1063" w:type="dxa"/>
            <w:tcBorders>
              <w:top w:val="single" w:sz="4" w:space="0" w:color="auto"/>
              <w:bottom w:val="single" w:sz="4" w:space="0" w:color="auto"/>
            </w:tcBorders>
          </w:tcPr>
          <w:p w14:paraId="549C117D" w14:textId="77777777" w:rsidR="00A5121D" w:rsidRDefault="00A5121D" w:rsidP="00AC4E96">
            <w:pPr>
              <w:tabs>
                <w:tab w:val="left" w:pos="284"/>
              </w:tabs>
              <w:ind w:right="-70"/>
              <w:rPr>
                <w:rFonts w:ascii="Arial" w:hAnsi="Arial"/>
                <w:sz w:val="16"/>
              </w:rPr>
            </w:pPr>
            <w:r w:rsidRPr="00D54047">
              <w:rPr>
                <w:rFonts w:ascii="Arial" w:hAnsi="Arial"/>
                <w:sz w:val="16"/>
                <w:szCs w:val="16"/>
              </w:rPr>
              <w:t xml:space="preserve">Kód </w:t>
            </w:r>
            <w:r>
              <w:rPr>
                <w:rFonts w:ascii="Arial" w:hAnsi="Arial"/>
                <w:sz w:val="16"/>
              </w:rPr>
              <w:t>oboru</w:t>
            </w:r>
          </w:p>
        </w:tc>
        <w:tc>
          <w:tcPr>
            <w:tcW w:w="1842" w:type="dxa"/>
            <w:tcBorders>
              <w:top w:val="single" w:sz="4" w:space="0" w:color="auto"/>
              <w:bottom w:val="single" w:sz="4" w:space="0" w:color="auto"/>
            </w:tcBorders>
          </w:tcPr>
          <w:p w14:paraId="0257C374" w14:textId="77777777" w:rsidR="00A5121D" w:rsidRDefault="00A5121D" w:rsidP="00AC4E96">
            <w:pPr>
              <w:tabs>
                <w:tab w:val="left" w:pos="284"/>
              </w:tabs>
              <w:rPr>
                <w:rFonts w:ascii="Arial" w:hAnsi="Arial"/>
                <w:sz w:val="16"/>
              </w:rPr>
            </w:pPr>
            <w:r>
              <w:rPr>
                <w:rFonts w:ascii="Arial" w:hAnsi="Arial"/>
                <w:sz w:val="16"/>
              </w:rPr>
              <w:t xml:space="preserve">Název </w:t>
            </w:r>
            <w:r w:rsidR="00F864AE">
              <w:rPr>
                <w:rFonts w:ascii="Arial" w:hAnsi="Arial"/>
                <w:sz w:val="16"/>
              </w:rPr>
              <w:t>oboru – RVP</w:t>
            </w:r>
          </w:p>
        </w:tc>
        <w:tc>
          <w:tcPr>
            <w:tcW w:w="2127" w:type="dxa"/>
            <w:tcBorders>
              <w:top w:val="single" w:sz="4" w:space="0" w:color="auto"/>
              <w:bottom w:val="single" w:sz="4" w:space="0" w:color="auto"/>
            </w:tcBorders>
            <w:shd w:val="clear" w:color="auto" w:fill="auto"/>
          </w:tcPr>
          <w:p w14:paraId="7BF1E0D9" w14:textId="77777777" w:rsidR="00A5121D" w:rsidRDefault="00A5121D" w:rsidP="00AC4E96">
            <w:pPr>
              <w:tabs>
                <w:tab w:val="left" w:pos="284"/>
              </w:tabs>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094BEF61" w14:textId="77777777" w:rsidR="00A5121D" w:rsidRDefault="00A5121D" w:rsidP="00AC4E96">
            <w:pPr>
              <w:tabs>
                <w:tab w:val="left" w:pos="284"/>
              </w:tabs>
              <w:jc w:val="center"/>
              <w:rPr>
                <w:rFonts w:ascii="Arial" w:hAnsi="Arial"/>
                <w:sz w:val="16"/>
              </w:rPr>
            </w:pPr>
            <w:r>
              <w:rPr>
                <w:rFonts w:ascii="Arial" w:hAnsi="Arial"/>
                <w:sz w:val="16"/>
              </w:rPr>
              <w:t>Délka</w:t>
            </w:r>
          </w:p>
          <w:p w14:paraId="412B2119" w14:textId="2AC8755E" w:rsidR="00A5121D" w:rsidRDefault="00A5121D" w:rsidP="00AC4E96">
            <w:pPr>
              <w:tabs>
                <w:tab w:val="left" w:pos="284"/>
              </w:tabs>
              <w:jc w:val="center"/>
              <w:rPr>
                <w:rFonts w:ascii="Arial" w:hAnsi="Arial"/>
                <w:sz w:val="16"/>
              </w:rPr>
            </w:pPr>
            <w:r>
              <w:rPr>
                <w:rFonts w:ascii="Arial" w:hAnsi="Arial"/>
                <w:sz w:val="16"/>
              </w:rPr>
              <w:t>stud</w:t>
            </w:r>
            <w:r w:rsidR="00E50E8A">
              <w:rPr>
                <w:rFonts w:ascii="Arial" w:hAnsi="Arial"/>
                <w:sz w:val="16"/>
              </w:rPr>
              <w:t>ia</w:t>
            </w:r>
          </w:p>
        </w:tc>
        <w:tc>
          <w:tcPr>
            <w:tcW w:w="567" w:type="dxa"/>
            <w:tcBorders>
              <w:top w:val="single" w:sz="4" w:space="0" w:color="auto"/>
              <w:bottom w:val="single" w:sz="4" w:space="0" w:color="auto"/>
            </w:tcBorders>
          </w:tcPr>
          <w:p w14:paraId="2EA19326" w14:textId="77777777" w:rsidR="00A5121D" w:rsidRDefault="00A5121D" w:rsidP="00AC4E96">
            <w:pPr>
              <w:tabs>
                <w:tab w:val="left" w:pos="284"/>
              </w:tabs>
              <w:ind w:left="-70" w:right="-70"/>
              <w:jc w:val="center"/>
              <w:rPr>
                <w:rFonts w:ascii="Arial" w:hAnsi="Arial"/>
                <w:sz w:val="16"/>
              </w:rPr>
            </w:pPr>
            <w:r>
              <w:rPr>
                <w:rFonts w:ascii="Arial" w:hAnsi="Arial"/>
                <w:sz w:val="16"/>
              </w:rPr>
              <w:t>Ukonč.</w:t>
            </w:r>
          </w:p>
          <w:p w14:paraId="0796F532" w14:textId="37546E53" w:rsidR="00A5121D" w:rsidRDefault="00A5121D" w:rsidP="00AC4E96">
            <w:pPr>
              <w:tabs>
                <w:tab w:val="left" w:pos="284"/>
              </w:tabs>
              <w:ind w:left="-70" w:right="-70"/>
              <w:jc w:val="center"/>
              <w:rPr>
                <w:rFonts w:ascii="Arial" w:hAnsi="Arial"/>
                <w:sz w:val="16"/>
              </w:rPr>
            </w:pPr>
            <w:r>
              <w:rPr>
                <w:rFonts w:ascii="Arial" w:hAnsi="Arial"/>
                <w:sz w:val="16"/>
              </w:rPr>
              <w:t>stud</w:t>
            </w:r>
            <w:r w:rsidR="00E50E8A">
              <w:rPr>
                <w:rFonts w:ascii="Arial" w:hAnsi="Arial"/>
                <w:sz w:val="16"/>
              </w:rPr>
              <w:t>ia</w:t>
            </w:r>
          </w:p>
        </w:tc>
        <w:tc>
          <w:tcPr>
            <w:tcW w:w="2410" w:type="dxa"/>
            <w:gridSpan w:val="2"/>
            <w:tcBorders>
              <w:top w:val="single" w:sz="4" w:space="0" w:color="auto"/>
              <w:bottom w:val="single" w:sz="4" w:space="0" w:color="auto"/>
            </w:tcBorders>
          </w:tcPr>
          <w:p w14:paraId="45493137" w14:textId="08537249" w:rsidR="00A5121D" w:rsidRDefault="001F0BB2" w:rsidP="00AC4E96">
            <w:pPr>
              <w:tabs>
                <w:tab w:val="left" w:pos="284"/>
              </w:tabs>
              <w:rPr>
                <w:rFonts w:ascii="Arial" w:hAnsi="Arial"/>
                <w:sz w:val="16"/>
              </w:rPr>
            </w:pPr>
            <w:r>
              <w:rPr>
                <w:rFonts w:ascii="Arial" w:hAnsi="Arial"/>
                <w:sz w:val="16"/>
              </w:rPr>
              <w:t xml:space="preserve">   </w:t>
            </w:r>
            <w:r w:rsidR="00BE0C91">
              <w:rPr>
                <w:rFonts w:ascii="Arial" w:hAnsi="Arial"/>
                <w:sz w:val="16"/>
              </w:rPr>
              <w:t xml:space="preserve"> </w:t>
            </w:r>
            <w:r w:rsidR="00594B16">
              <w:rPr>
                <w:rFonts w:ascii="Arial" w:hAnsi="Arial"/>
                <w:sz w:val="16"/>
              </w:rPr>
              <w:t xml:space="preserve">                 </w:t>
            </w:r>
            <w:r w:rsidR="0004503B">
              <w:rPr>
                <w:rFonts w:ascii="Arial" w:hAnsi="Arial"/>
                <w:sz w:val="16"/>
              </w:rPr>
              <w:t>20</w:t>
            </w:r>
            <w:r w:rsidR="003F3D11">
              <w:rPr>
                <w:rFonts w:ascii="Arial" w:hAnsi="Arial"/>
                <w:sz w:val="16"/>
              </w:rPr>
              <w:t>2</w:t>
            </w:r>
            <w:r w:rsidR="00132130">
              <w:rPr>
                <w:rFonts w:ascii="Arial" w:hAnsi="Arial"/>
                <w:sz w:val="16"/>
              </w:rPr>
              <w:t>5</w:t>
            </w:r>
            <w:r w:rsidR="0004503B">
              <w:rPr>
                <w:rFonts w:ascii="Arial" w:hAnsi="Arial"/>
                <w:sz w:val="16"/>
              </w:rPr>
              <w:t>/2</w:t>
            </w:r>
            <w:r w:rsidR="00314F07">
              <w:rPr>
                <w:rFonts w:ascii="Arial" w:hAnsi="Arial"/>
                <w:sz w:val="16"/>
              </w:rPr>
              <w:t>6</w:t>
            </w:r>
          </w:p>
          <w:p w14:paraId="23F1F1B6" w14:textId="77777777" w:rsidR="00A5121D" w:rsidRDefault="00A5121D" w:rsidP="00AC4E96">
            <w:pPr>
              <w:tabs>
                <w:tab w:val="left" w:pos="284"/>
              </w:tabs>
              <w:ind w:right="-70"/>
              <w:rPr>
                <w:rFonts w:ascii="Arial" w:hAnsi="Arial"/>
                <w:sz w:val="14"/>
              </w:rPr>
            </w:pPr>
            <w:r>
              <w:rPr>
                <w:rFonts w:ascii="Arial" w:hAnsi="Arial"/>
                <w:sz w:val="14"/>
              </w:rPr>
              <w:t xml:space="preserve">     v 1. kole                    celkem         </w:t>
            </w:r>
          </w:p>
          <w:p w14:paraId="13D287B8" w14:textId="626F5A21" w:rsidR="00A5121D" w:rsidRDefault="00A5121D" w:rsidP="00AC4E96">
            <w:pPr>
              <w:tabs>
                <w:tab w:val="left" w:pos="284"/>
              </w:tabs>
              <w:ind w:right="-70"/>
              <w:rPr>
                <w:rFonts w:ascii="Arial" w:hAnsi="Arial"/>
                <w:sz w:val="14"/>
              </w:rPr>
            </w:pPr>
            <w:r>
              <w:rPr>
                <w:rFonts w:ascii="Arial" w:hAnsi="Arial"/>
                <w:sz w:val="14"/>
              </w:rPr>
              <w:t xml:space="preserve"> </w:t>
            </w:r>
            <w:r w:rsidR="009B4D1D">
              <w:rPr>
                <w:rFonts w:ascii="Arial" w:hAnsi="Arial"/>
                <w:sz w:val="14"/>
              </w:rPr>
              <w:t xml:space="preserve">      </w:t>
            </w:r>
            <w:r>
              <w:rPr>
                <w:rFonts w:ascii="Arial" w:hAnsi="Arial"/>
                <w:sz w:val="14"/>
              </w:rPr>
              <w:t xml:space="preserve">přihl.    </w:t>
            </w:r>
            <w:r w:rsidR="009B4D1D">
              <w:rPr>
                <w:rFonts w:ascii="Arial" w:hAnsi="Arial"/>
                <w:sz w:val="14"/>
              </w:rPr>
              <w:t xml:space="preserve">                    </w:t>
            </w:r>
            <w:r>
              <w:rPr>
                <w:rFonts w:ascii="Arial" w:hAnsi="Arial"/>
                <w:sz w:val="14"/>
              </w:rPr>
              <w:t xml:space="preserve">přijato   </w:t>
            </w:r>
          </w:p>
        </w:tc>
        <w:tc>
          <w:tcPr>
            <w:tcW w:w="851" w:type="dxa"/>
            <w:tcBorders>
              <w:top w:val="single" w:sz="4" w:space="0" w:color="auto"/>
              <w:bottom w:val="single" w:sz="4" w:space="0" w:color="auto"/>
            </w:tcBorders>
          </w:tcPr>
          <w:p w14:paraId="0EAD64F4" w14:textId="2A8EEBC2" w:rsidR="00A5121D" w:rsidRDefault="0004503B" w:rsidP="00AC4E96">
            <w:pPr>
              <w:tabs>
                <w:tab w:val="left" w:pos="284"/>
              </w:tabs>
              <w:ind w:left="-70"/>
              <w:jc w:val="center"/>
              <w:rPr>
                <w:rFonts w:ascii="Arial" w:hAnsi="Arial"/>
                <w:sz w:val="16"/>
              </w:rPr>
            </w:pPr>
            <w:r>
              <w:rPr>
                <w:rFonts w:ascii="Arial" w:hAnsi="Arial"/>
                <w:sz w:val="16"/>
              </w:rPr>
              <w:t>202</w:t>
            </w:r>
            <w:r w:rsidR="00314F07">
              <w:rPr>
                <w:rFonts w:ascii="Arial" w:hAnsi="Arial"/>
                <w:sz w:val="16"/>
              </w:rPr>
              <w:t>6</w:t>
            </w:r>
            <w:r>
              <w:rPr>
                <w:rFonts w:ascii="Arial" w:hAnsi="Arial"/>
                <w:sz w:val="16"/>
              </w:rPr>
              <w:t>/2</w:t>
            </w:r>
            <w:r w:rsidR="00314F07">
              <w:rPr>
                <w:rFonts w:ascii="Arial" w:hAnsi="Arial"/>
                <w:sz w:val="16"/>
              </w:rPr>
              <w:t>7</w:t>
            </w:r>
            <w:r w:rsidR="00A5121D">
              <w:rPr>
                <w:rFonts w:ascii="Arial" w:hAnsi="Arial"/>
                <w:sz w:val="16"/>
              </w:rPr>
              <w:t xml:space="preserve">                                     plánov.</w:t>
            </w:r>
          </w:p>
        </w:tc>
        <w:tc>
          <w:tcPr>
            <w:tcW w:w="708" w:type="dxa"/>
            <w:tcBorders>
              <w:top w:val="single" w:sz="4" w:space="0" w:color="auto"/>
              <w:bottom w:val="single" w:sz="4" w:space="0" w:color="auto"/>
            </w:tcBorders>
          </w:tcPr>
          <w:p w14:paraId="2D06A694" w14:textId="77777777" w:rsidR="00A5121D" w:rsidRDefault="00A5121D" w:rsidP="00AC4E96">
            <w:pPr>
              <w:tabs>
                <w:tab w:val="left" w:pos="284"/>
              </w:tabs>
              <w:jc w:val="center"/>
              <w:rPr>
                <w:rFonts w:ascii="Arial" w:hAnsi="Arial"/>
                <w:sz w:val="16"/>
              </w:rPr>
            </w:pPr>
            <w:r>
              <w:rPr>
                <w:rFonts w:ascii="Arial" w:hAnsi="Arial"/>
                <w:sz w:val="16"/>
              </w:rPr>
              <w:t>Školné</w:t>
            </w:r>
          </w:p>
        </w:tc>
        <w:tc>
          <w:tcPr>
            <w:tcW w:w="851" w:type="dxa"/>
            <w:tcBorders>
              <w:top w:val="single" w:sz="4" w:space="0" w:color="auto"/>
              <w:bottom w:val="single" w:sz="4" w:space="0" w:color="auto"/>
            </w:tcBorders>
          </w:tcPr>
          <w:p w14:paraId="73314F9C" w14:textId="77777777" w:rsidR="00A5121D" w:rsidRDefault="00A5121D" w:rsidP="00AC4E96">
            <w:pPr>
              <w:tabs>
                <w:tab w:val="left" w:pos="284"/>
              </w:tabs>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45C7F754" w14:textId="77777777" w:rsidR="00A5121D" w:rsidRDefault="00A5121D" w:rsidP="00AC4E96">
            <w:pPr>
              <w:tabs>
                <w:tab w:val="left" w:pos="284"/>
              </w:tabs>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23681B79" w14:textId="77777777" w:rsidR="00A5121D" w:rsidRDefault="00A5121D" w:rsidP="00AC4E96">
            <w:pPr>
              <w:tabs>
                <w:tab w:val="left" w:pos="284"/>
              </w:tabs>
              <w:jc w:val="center"/>
              <w:rPr>
                <w:rFonts w:ascii="Arial" w:hAnsi="Arial"/>
                <w:sz w:val="16"/>
              </w:rPr>
            </w:pPr>
            <w:r>
              <w:rPr>
                <w:rFonts w:ascii="Arial" w:hAnsi="Arial"/>
                <w:sz w:val="16"/>
              </w:rPr>
              <w:t>Druh studia</w:t>
            </w:r>
          </w:p>
        </w:tc>
        <w:tc>
          <w:tcPr>
            <w:tcW w:w="993" w:type="dxa"/>
            <w:tcBorders>
              <w:top w:val="single" w:sz="4" w:space="0" w:color="auto"/>
              <w:bottom w:val="single" w:sz="4" w:space="0" w:color="auto"/>
            </w:tcBorders>
          </w:tcPr>
          <w:p w14:paraId="6BF2AF25" w14:textId="77777777" w:rsidR="00A5121D" w:rsidRDefault="00A5121D" w:rsidP="00AC4E96">
            <w:pPr>
              <w:tabs>
                <w:tab w:val="left" w:pos="284"/>
              </w:tabs>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tcPr>
          <w:p w14:paraId="58361580" w14:textId="77777777" w:rsidR="00A5121D" w:rsidRDefault="00A5121D" w:rsidP="00AC4E96">
            <w:pPr>
              <w:tabs>
                <w:tab w:val="left" w:pos="284"/>
              </w:tabs>
              <w:jc w:val="center"/>
              <w:rPr>
                <w:rFonts w:ascii="Arial" w:hAnsi="Arial"/>
                <w:sz w:val="16"/>
              </w:rPr>
            </w:pPr>
            <w:r>
              <w:rPr>
                <w:rFonts w:ascii="Arial" w:hAnsi="Arial"/>
                <w:sz w:val="16"/>
              </w:rPr>
              <w:t>Prospěch</w:t>
            </w:r>
          </w:p>
        </w:tc>
        <w:tc>
          <w:tcPr>
            <w:tcW w:w="425" w:type="dxa"/>
            <w:tcBorders>
              <w:top w:val="single" w:sz="4" w:space="0" w:color="auto"/>
              <w:bottom w:val="single" w:sz="4" w:space="0" w:color="auto"/>
            </w:tcBorders>
          </w:tcPr>
          <w:p w14:paraId="2DE3C178" w14:textId="77777777" w:rsidR="00A5121D" w:rsidRDefault="00A5121D" w:rsidP="00AC4E96">
            <w:pPr>
              <w:tabs>
                <w:tab w:val="left" w:pos="284"/>
              </w:tabs>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1581D6A3" w14:textId="77777777" w:rsidR="00A5121D" w:rsidRDefault="00A5121D" w:rsidP="00AC4E96">
            <w:pPr>
              <w:tabs>
                <w:tab w:val="left" w:pos="284"/>
              </w:tabs>
              <w:ind w:left="-70"/>
              <w:jc w:val="center"/>
              <w:rPr>
                <w:rFonts w:ascii="Arial" w:hAnsi="Arial"/>
                <w:sz w:val="16"/>
              </w:rPr>
            </w:pPr>
            <w:r>
              <w:rPr>
                <w:rFonts w:ascii="Arial" w:hAnsi="Arial"/>
                <w:sz w:val="16"/>
              </w:rPr>
              <w:t>PLP</w:t>
            </w:r>
          </w:p>
        </w:tc>
      </w:tr>
      <w:tr w:rsidR="00AC52FA" w14:paraId="618A717B" w14:textId="77777777" w:rsidTr="00123254">
        <w:trPr>
          <w:cantSplit/>
        </w:trPr>
        <w:tc>
          <w:tcPr>
            <w:tcW w:w="1063" w:type="dxa"/>
            <w:tcBorders>
              <w:top w:val="single" w:sz="4" w:space="0" w:color="auto"/>
            </w:tcBorders>
          </w:tcPr>
          <w:p w14:paraId="649D6397" w14:textId="77777777" w:rsidR="00AC52FA" w:rsidRDefault="00AC52FA" w:rsidP="00345565">
            <w:pPr>
              <w:tabs>
                <w:tab w:val="left" w:pos="284"/>
              </w:tabs>
              <w:spacing w:line="264" w:lineRule="auto"/>
              <w:rPr>
                <w:rFonts w:ascii="Arial" w:hAnsi="Arial"/>
                <w:sz w:val="16"/>
              </w:rPr>
            </w:pPr>
          </w:p>
        </w:tc>
        <w:tc>
          <w:tcPr>
            <w:tcW w:w="1842" w:type="dxa"/>
            <w:tcBorders>
              <w:top w:val="single" w:sz="4" w:space="0" w:color="auto"/>
            </w:tcBorders>
          </w:tcPr>
          <w:p w14:paraId="0502748C" w14:textId="77777777" w:rsidR="00AC52FA" w:rsidRDefault="00AC52FA" w:rsidP="00345565">
            <w:pPr>
              <w:tabs>
                <w:tab w:val="left" w:pos="284"/>
              </w:tabs>
              <w:spacing w:line="264" w:lineRule="auto"/>
              <w:rPr>
                <w:rFonts w:ascii="Arial" w:hAnsi="Arial"/>
                <w:sz w:val="16"/>
              </w:rPr>
            </w:pPr>
          </w:p>
        </w:tc>
        <w:tc>
          <w:tcPr>
            <w:tcW w:w="2127" w:type="dxa"/>
            <w:tcBorders>
              <w:top w:val="single" w:sz="4" w:space="0" w:color="auto"/>
            </w:tcBorders>
            <w:shd w:val="clear" w:color="auto" w:fill="auto"/>
          </w:tcPr>
          <w:p w14:paraId="4A3DC66C" w14:textId="77777777" w:rsidR="00AC52FA" w:rsidRDefault="00AC52FA" w:rsidP="00345565">
            <w:pPr>
              <w:tabs>
                <w:tab w:val="left" w:pos="284"/>
              </w:tabs>
              <w:spacing w:line="264" w:lineRule="auto"/>
              <w:rPr>
                <w:rFonts w:ascii="Arial" w:hAnsi="Arial"/>
                <w:sz w:val="16"/>
              </w:rPr>
            </w:pPr>
          </w:p>
        </w:tc>
        <w:tc>
          <w:tcPr>
            <w:tcW w:w="567" w:type="dxa"/>
            <w:tcBorders>
              <w:top w:val="single" w:sz="4" w:space="0" w:color="auto"/>
            </w:tcBorders>
          </w:tcPr>
          <w:p w14:paraId="3EF1F37A" w14:textId="77777777" w:rsidR="00AC52FA" w:rsidRDefault="00AC52FA" w:rsidP="00345565">
            <w:pPr>
              <w:tabs>
                <w:tab w:val="left" w:pos="284"/>
              </w:tabs>
              <w:spacing w:line="264" w:lineRule="auto"/>
              <w:jc w:val="center"/>
              <w:rPr>
                <w:rFonts w:ascii="Arial" w:hAnsi="Arial"/>
                <w:sz w:val="16"/>
              </w:rPr>
            </w:pPr>
          </w:p>
        </w:tc>
        <w:tc>
          <w:tcPr>
            <w:tcW w:w="567" w:type="dxa"/>
            <w:tcBorders>
              <w:top w:val="single" w:sz="4" w:space="0" w:color="auto"/>
            </w:tcBorders>
          </w:tcPr>
          <w:p w14:paraId="63166BC8" w14:textId="77777777" w:rsidR="00AC52FA" w:rsidRDefault="00AC52FA" w:rsidP="00345565">
            <w:pPr>
              <w:tabs>
                <w:tab w:val="left" w:pos="284"/>
              </w:tabs>
              <w:spacing w:line="264" w:lineRule="auto"/>
              <w:jc w:val="center"/>
              <w:rPr>
                <w:rFonts w:ascii="Arial" w:hAnsi="Arial"/>
                <w:sz w:val="16"/>
              </w:rPr>
            </w:pPr>
          </w:p>
        </w:tc>
        <w:tc>
          <w:tcPr>
            <w:tcW w:w="993" w:type="dxa"/>
            <w:tcBorders>
              <w:top w:val="single" w:sz="4" w:space="0" w:color="auto"/>
            </w:tcBorders>
          </w:tcPr>
          <w:p w14:paraId="6E31B70A" w14:textId="77777777" w:rsidR="00AC52FA" w:rsidRDefault="00AC52FA" w:rsidP="00345565">
            <w:pPr>
              <w:tabs>
                <w:tab w:val="left" w:pos="72"/>
                <w:tab w:val="left" w:pos="639"/>
              </w:tabs>
              <w:spacing w:line="264" w:lineRule="auto"/>
              <w:jc w:val="center"/>
              <w:rPr>
                <w:rFonts w:ascii="Arial" w:hAnsi="Arial"/>
                <w:sz w:val="16"/>
              </w:rPr>
            </w:pPr>
          </w:p>
        </w:tc>
        <w:tc>
          <w:tcPr>
            <w:tcW w:w="1417" w:type="dxa"/>
            <w:tcBorders>
              <w:top w:val="single" w:sz="4" w:space="0" w:color="auto"/>
            </w:tcBorders>
          </w:tcPr>
          <w:p w14:paraId="0447DD3E" w14:textId="77777777" w:rsidR="00AC52FA" w:rsidRDefault="00AC52FA" w:rsidP="00345565">
            <w:pPr>
              <w:tabs>
                <w:tab w:val="left" w:pos="72"/>
                <w:tab w:val="left" w:pos="639"/>
              </w:tabs>
              <w:spacing w:line="264" w:lineRule="auto"/>
              <w:jc w:val="center"/>
              <w:rPr>
                <w:rFonts w:ascii="Arial" w:hAnsi="Arial"/>
                <w:sz w:val="16"/>
              </w:rPr>
            </w:pPr>
          </w:p>
        </w:tc>
        <w:tc>
          <w:tcPr>
            <w:tcW w:w="851" w:type="dxa"/>
            <w:tcBorders>
              <w:top w:val="single" w:sz="4" w:space="0" w:color="auto"/>
            </w:tcBorders>
          </w:tcPr>
          <w:p w14:paraId="53FF487F" w14:textId="77777777" w:rsidR="00AC52FA" w:rsidRDefault="00AC52FA" w:rsidP="00345565">
            <w:pPr>
              <w:tabs>
                <w:tab w:val="left" w:pos="284"/>
              </w:tabs>
              <w:spacing w:line="264" w:lineRule="auto"/>
              <w:jc w:val="center"/>
              <w:rPr>
                <w:rFonts w:ascii="Arial" w:hAnsi="Arial"/>
                <w:sz w:val="16"/>
              </w:rPr>
            </w:pPr>
          </w:p>
        </w:tc>
        <w:tc>
          <w:tcPr>
            <w:tcW w:w="708" w:type="dxa"/>
            <w:tcBorders>
              <w:top w:val="single" w:sz="4" w:space="0" w:color="auto"/>
            </w:tcBorders>
          </w:tcPr>
          <w:p w14:paraId="038D1A17" w14:textId="77777777" w:rsidR="00AC52FA" w:rsidRDefault="00AC52FA" w:rsidP="00345565">
            <w:pPr>
              <w:tabs>
                <w:tab w:val="right" w:pos="497"/>
              </w:tabs>
              <w:spacing w:line="264" w:lineRule="auto"/>
              <w:ind w:left="-70" w:right="-70"/>
              <w:jc w:val="center"/>
              <w:rPr>
                <w:rFonts w:ascii="Arial" w:hAnsi="Arial"/>
                <w:sz w:val="16"/>
              </w:rPr>
            </w:pPr>
          </w:p>
        </w:tc>
        <w:tc>
          <w:tcPr>
            <w:tcW w:w="851" w:type="dxa"/>
            <w:tcBorders>
              <w:top w:val="single" w:sz="4" w:space="0" w:color="auto"/>
            </w:tcBorders>
          </w:tcPr>
          <w:p w14:paraId="572E91B0" w14:textId="77777777" w:rsidR="00AC52FA" w:rsidRDefault="00AC52FA" w:rsidP="00345565">
            <w:pPr>
              <w:tabs>
                <w:tab w:val="left" w:pos="284"/>
              </w:tabs>
              <w:spacing w:line="264" w:lineRule="auto"/>
              <w:rPr>
                <w:rFonts w:ascii="Arial" w:hAnsi="Arial"/>
                <w:sz w:val="16"/>
              </w:rPr>
            </w:pPr>
          </w:p>
        </w:tc>
        <w:tc>
          <w:tcPr>
            <w:tcW w:w="567" w:type="dxa"/>
            <w:tcBorders>
              <w:top w:val="single" w:sz="4" w:space="0" w:color="auto"/>
            </w:tcBorders>
          </w:tcPr>
          <w:p w14:paraId="3097E2A8" w14:textId="77777777" w:rsidR="00AC52FA" w:rsidRDefault="00AC52FA" w:rsidP="00345565">
            <w:pPr>
              <w:tabs>
                <w:tab w:val="left" w:pos="284"/>
              </w:tabs>
              <w:spacing w:line="264" w:lineRule="auto"/>
              <w:jc w:val="center"/>
              <w:rPr>
                <w:rFonts w:ascii="Arial" w:hAnsi="Arial"/>
                <w:sz w:val="16"/>
              </w:rPr>
            </w:pPr>
          </w:p>
        </w:tc>
        <w:tc>
          <w:tcPr>
            <w:tcW w:w="567" w:type="dxa"/>
            <w:tcBorders>
              <w:top w:val="single" w:sz="4" w:space="0" w:color="auto"/>
            </w:tcBorders>
          </w:tcPr>
          <w:p w14:paraId="4DDF1914" w14:textId="77777777" w:rsidR="00AC52FA" w:rsidRPr="00AE6056" w:rsidRDefault="00AC52FA" w:rsidP="00345565">
            <w:pPr>
              <w:tabs>
                <w:tab w:val="left" w:pos="284"/>
              </w:tabs>
              <w:spacing w:line="264" w:lineRule="auto"/>
              <w:jc w:val="center"/>
              <w:rPr>
                <w:rFonts w:ascii="Arial" w:hAnsi="Arial" w:cs="Arial"/>
                <w:sz w:val="16"/>
              </w:rPr>
            </w:pPr>
          </w:p>
        </w:tc>
        <w:tc>
          <w:tcPr>
            <w:tcW w:w="993" w:type="dxa"/>
            <w:tcBorders>
              <w:top w:val="single" w:sz="4" w:space="0" w:color="auto"/>
            </w:tcBorders>
          </w:tcPr>
          <w:p w14:paraId="02D1EA23" w14:textId="77777777" w:rsidR="00AC52FA" w:rsidRDefault="00AC52FA" w:rsidP="00345565">
            <w:pPr>
              <w:tabs>
                <w:tab w:val="left" w:pos="284"/>
              </w:tabs>
              <w:spacing w:line="264" w:lineRule="auto"/>
              <w:jc w:val="center"/>
              <w:rPr>
                <w:rFonts w:ascii="Arial" w:hAnsi="Arial"/>
                <w:sz w:val="16"/>
              </w:rPr>
            </w:pPr>
          </w:p>
        </w:tc>
        <w:tc>
          <w:tcPr>
            <w:tcW w:w="850" w:type="dxa"/>
            <w:tcBorders>
              <w:top w:val="single" w:sz="4" w:space="0" w:color="auto"/>
            </w:tcBorders>
          </w:tcPr>
          <w:p w14:paraId="4A0FFA56" w14:textId="77777777" w:rsidR="00AC52FA" w:rsidRDefault="00AC52FA" w:rsidP="00345565">
            <w:pPr>
              <w:tabs>
                <w:tab w:val="left" w:pos="284"/>
              </w:tabs>
              <w:spacing w:line="264" w:lineRule="auto"/>
              <w:jc w:val="center"/>
              <w:rPr>
                <w:rFonts w:ascii="Arial" w:hAnsi="Arial"/>
                <w:sz w:val="16"/>
              </w:rPr>
            </w:pPr>
          </w:p>
        </w:tc>
        <w:tc>
          <w:tcPr>
            <w:tcW w:w="425" w:type="dxa"/>
            <w:tcBorders>
              <w:top w:val="single" w:sz="4" w:space="0" w:color="auto"/>
            </w:tcBorders>
          </w:tcPr>
          <w:p w14:paraId="620382DE" w14:textId="77777777" w:rsidR="00AC52FA" w:rsidRDefault="00AC52FA" w:rsidP="00345565">
            <w:pPr>
              <w:tabs>
                <w:tab w:val="left" w:pos="284"/>
              </w:tabs>
              <w:spacing w:line="264" w:lineRule="auto"/>
              <w:rPr>
                <w:rFonts w:ascii="Arial" w:hAnsi="Arial"/>
                <w:sz w:val="16"/>
              </w:rPr>
            </w:pPr>
          </w:p>
        </w:tc>
        <w:tc>
          <w:tcPr>
            <w:tcW w:w="455" w:type="dxa"/>
            <w:tcBorders>
              <w:top w:val="single" w:sz="4" w:space="0" w:color="auto"/>
            </w:tcBorders>
          </w:tcPr>
          <w:p w14:paraId="3BC07662" w14:textId="77777777" w:rsidR="00AC52FA" w:rsidRDefault="00AC52FA" w:rsidP="00345565">
            <w:pPr>
              <w:tabs>
                <w:tab w:val="left" w:pos="284"/>
              </w:tabs>
              <w:spacing w:line="264" w:lineRule="auto"/>
              <w:jc w:val="center"/>
              <w:rPr>
                <w:rFonts w:ascii="Arial" w:hAnsi="Arial"/>
                <w:sz w:val="16"/>
              </w:rPr>
            </w:pPr>
          </w:p>
        </w:tc>
      </w:tr>
      <w:tr w:rsidR="00A5121D" w14:paraId="3C47CC57" w14:textId="77777777" w:rsidTr="00123254">
        <w:trPr>
          <w:cantSplit/>
        </w:trPr>
        <w:tc>
          <w:tcPr>
            <w:tcW w:w="1063" w:type="dxa"/>
          </w:tcPr>
          <w:p w14:paraId="17305A65" w14:textId="77777777" w:rsidR="00A5121D" w:rsidRDefault="00A5121D" w:rsidP="00345565">
            <w:pPr>
              <w:tabs>
                <w:tab w:val="left" w:pos="284"/>
              </w:tabs>
              <w:spacing w:line="264" w:lineRule="auto"/>
              <w:rPr>
                <w:rFonts w:ascii="Arial" w:hAnsi="Arial"/>
                <w:sz w:val="16"/>
              </w:rPr>
            </w:pPr>
            <w:r>
              <w:rPr>
                <w:rFonts w:ascii="Arial" w:hAnsi="Arial"/>
                <w:sz w:val="16"/>
              </w:rPr>
              <w:t>82-44-P/01</w:t>
            </w:r>
          </w:p>
        </w:tc>
        <w:tc>
          <w:tcPr>
            <w:tcW w:w="1842" w:type="dxa"/>
          </w:tcPr>
          <w:p w14:paraId="35089EF2" w14:textId="77777777" w:rsidR="00A5121D" w:rsidRDefault="00A5121D" w:rsidP="00345565">
            <w:pPr>
              <w:tabs>
                <w:tab w:val="left" w:pos="284"/>
              </w:tabs>
              <w:spacing w:line="264" w:lineRule="auto"/>
              <w:rPr>
                <w:rFonts w:ascii="Arial" w:hAnsi="Arial"/>
                <w:sz w:val="16"/>
              </w:rPr>
            </w:pPr>
            <w:r>
              <w:rPr>
                <w:rFonts w:ascii="Arial" w:hAnsi="Arial"/>
                <w:sz w:val="16"/>
              </w:rPr>
              <w:t>Hudba</w:t>
            </w:r>
          </w:p>
        </w:tc>
        <w:tc>
          <w:tcPr>
            <w:tcW w:w="2127" w:type="dxa"/>
            <w:shd w:val="clear" w:color="auto" w:fill="auto"/>
          </w:tcPr>
          <w:p w14:paraId="26C683FB" w14:textId="6B460EED" w:rsidR="00A5121D" w:rsidRDefault="00314F07" w:rsidP="00345565">
            <w:pPr>
              <w:tabs>
                <w:tab w:val="left" w:pos="284"/>
              </w:tabs>
              <w:spacing w:line="264" w:lineRule="auto"/>
              <w:rPr>
                <w:rFonts w:ascii="Arial" w:hAnsi="Arial"/>
                <w:sz w:val="16"/>
              </w:rPr>
            </w:pPr>
            <w:r>
              <w:rPr>
                <w:rFonts w:ascii="Arial" w:hAnsi="Arial"/>
                <w:sz w:val="16"/>
              </w:rPr>
              <w:t xml:space="preserve">Konzervatoř Plzeň - </w:t>
            </w:r>
            <w:r w:rsidR="00A5121D">
              <w:rPr>
                <w:rFonts w:ascii="Arial" w:hAnsi="Arial"/>
                <w:sz w:val="16"/>
              </w:rPr>
              <w:t>Hudba</w:t>
            </w:r>
          </w:p>
        </w:tc>
        <w:tc>
          <w:tcPr>
            <w:tcW w:w="567" w:type="dxa"/>
          </w:tcPr>
          <w:p w14:paraId="28C1F466" w14:textId="77777777" w:rsidR="00A5121D" w:rsidRDefault="00A5121D" w:rsidP="00345565">
            <w:pPr>
              <w:tabs>
                <w:tab w:val="left" w:pos="284"/>
              </w:tabs>
              <w:spacing w:line="264" w:lineRule="auto"/>
              <w:jc w:val="center"/>
              <w:rPr>
                <w:rFonts w:ascii="Arial" w:hAnsi="Arial"/>
                <w:sz w:val="16"/>
              </w:rPr>
            </w:pPr>
            <w:r>
              <w:rPr>
                <w:rFonts w:ascii="Arial" w:hAnsi="Arial"/>
                <w:sz w:val="16"/>
              </w:rPr>
              <w:t>6</w:t>
            </w:r>
          </w:p>
        </w:tc>
        <w:tc>
          <w:tcPr>
            <w:tcW w:w="567" w:type="dxa"/>
          </w:tcPr>
          <w:p w14:paraId="33C9BA15" w14:textId="77777777" w:rsidR="00A5121D" w:rsidRDefault="00A5121D" w:rsidP="00345565">
            <w:pPr>
              <w:tabs>
                <w:tab w:val="left" w:pos="284"/>
              </w:tabs>
              <w:spacing w:line="264" w:lineRule="auto"/>
              <w:jc w:val="center"/>
              <w:rPr>
                <w:rFonts w:ascii="Arial" w:hAnsi="Arial"/>
                <w:sz w:val="16"/>
              </w:rPr>
            </w:pPr>
            <w:r>
              <w:rPr>
                <w:rFonts w:ascii="Arial" w:hAnsi="Arial"/>
                <w:sz w:val="16"/>
              </w:rPr>
              <w:t>A</w:t>
            </w:r>
          </w:p>
        </w:tc>
        <w:tc>
          <w:tcPr>
            <w:tcW w:w="993" w:type="dxa"/>
          </w:tcPr>
          <w:p w14:paraId="5CF486FA" w14:textId="3A6A125D" w:rsidR="00A5121D" w:rsidRDefault="00314F07" w:rsidP="00345565">
            <w:pPr>
              <w:tabs>
                <w:tab w:val="left" w:pos="72"/>
                <w:tab w:val="left" w:pos="639"/>
              </w:tabs>
              <w:spacing w:line="264" w:lineRule="auto"/>
              <w:jc w:val="center"/>
              <w:rPr>
                <w:rFonts w:ascii="Arial" w:hAnsi="Arial"/>
                <w:sz w:val="16"/>
              </w:rPr>
            </w:pPr>
            <w:r>
              <w:rPr>
                <w:rFonts w:ascii="Arial" w:hAnsi="Arial"/>
                <w:sz w:val="16"/>
              </w:rPr>
              <w:t>39</w:t>
            </w:r>
          </w:p>
        </w:tc>
        <w:tc>
          <w:tcPr>
            <w:tcW w:w="1417" w:type="dxa"/>
          </w:tcPr>
          <w:p w14:paraId="2BEB0C5F" w14:textId="717F1D38" w:rsidR="00A5121D" w:rsidRDefault="00E01474" w:rsidP="00345565">
            <w:pPr>
              <w:tabs>
                <w:tab w:val="left" w:pos="72"/>
                <w:tab w:val="left" w:pos="639"/>
              </w:tabs>
              <w:spacing w:line="264" w:lineRule="auto"/>
              <w:jc w:val="center"/>
              <w:rPr>
                <w:rFonts w:ascii="Arial" w:hAnsi="Arial"/>
                <w:sz w:val="16"/>
              </w:rPr>
            </w:pPr>
            <w:r>
              <w:rPr>
                <w:rFonts w:ascii="Arial" w:hAnsi="Arial"/>
                <w:sz w:val="16"/>
              </w:rPr>
              <w:t>2</w:t>
            </w:r>
            <w:r w:rsidR="00314F07">
              <w:rPr>
                <w:rFonts w:ascii="Arial" w:hAnsi="Arial"/>
                <w:sz w:val="16"/>
              </w:rPr>
              <w:t>5</w:t>
            </w:r>
          </w:p>
        </w:tc>
        <w:tc>
          <w:tcPr>
            <w:tcW w:w="851" w:type="dxa"/>
          </w:tcPr>
          <w:p w14:paraId="73467366" w14:textId="77777777" w:rsidR="00A5121D" w:rsidRDefault="00F0446F" w:rsidP="00345565">
            <w:pPr>
              <w:tabs>
                <w:tab w:val="left" w:pos="284"/>
              </w:tabs>
              <w:spacing w:line="264" w:lineRule="auto"/>
              <w:jc w:val="center"/>
              <w:rPr>
                <w:rFonts w:ascii="Arial" w:hAnsi="Arial"/>
                <w:sz w:val="16"/>
              </w:rPr>
            </w:pPr>
            <w:r>
              <w:rPr>
                <w:rFonts w:ascii="Arial" w:hAnsi="Arial"/>
                <w:sz w:val="16"/>
              </w:rPr>
              <w:t>24</w:t>
            </w:r>
          </w:p>
        </w:tc>
        <w:tc>
          <w:tcPr>
            <w:tcW w:w="708" w:type="dxa"/>
          </w:tcPr>
          <w:p w14:paraId="70C5F68E" w14:textId="77777777" w:rsidR="00A5121D" w:rsidRDefault="00A5121D" w:rsidP="00345565">
            <w:pPr>
              <w:tabs>
                <w:tab w:val="right" w:pos="497"/>
              </w:tabs>
              <w:spacing w:line="264" w:lineRule="auto"/>
              <w:ind w:left="-70" w:right="-70"/>
              <w:jc w:val="center"/>
              <w:rPr>
                <w:rFonts w:ascii="Arial" w:hAnsi="Arial"/>
                <w:sz w:val="16"/>
              </w:rPr>
            </w:pPr>
            <w:r>
              <w:rPr>
                <w:rFonts w:ascii="Arial" w:hAnsi="Arial"/>
                <w:sz w:val="16"/>
              </w:rPr>
              <w:t>0</w:t>
            </w:r>
          </w:p>
        </w:tc>
        <w:tc>
          <w:tcPr>
            <w:tcW w:w="851" w:type="dxa"/>
          </w:tcPr>
          <w:p w14:paraId="75909201" w14:textId="77777777" w:rsidR="00A5121D" w:rsidRDefault="00A5121D" w:rsidP="00345565">
            <w:pPr>
              <w:tabs>
                <w:tab w:val="left" w:pos="284"/>
              </w:tabs>
              <w:spacing w:line="264" w:lineRule="auto"/>
              <w:rPr>
                <w:rFonts w:ascii="Arial" w:hAnsi="Arial"/>
                <w:sz w:val="16"/>
              </w:rPr>
            </w:pPr>
            <w:r>
              <w:rPr>
                <w:rFonts w:ascii="Arial" w:hAnsi="Arial"/>
                <w:sz w:val="16"/>
              </w:rPr>
              <w:t xml:space="preserve">     TZ</w:t>
            </w:r>
          </w:p>
        </w:tc>
        <w:tc>
          <w:tcPr>
            <w:tcW w:w="567" w:type="dxa"/>
          </w:tcPr>
          <w:p w14:paraId="463E2A46" w14:textId="77777777" w:rsidR="00A5121D" w:rsidRDefault="00A5121D" w:rsidP="00345565">
            <w:pPr>
              <w:tabs>
                <w:tab w:val="left" w:pos="284"/>
              </w:tabs>
              <w:spacing w:line="264" w:lineRule="auto"/>
              <w:jc w:val="center"/>
              <w:rPr>
                <w:rFonts w:ascii="Arial" w:hAnsi="Arial"/>
                <w:sz w:val="16"/>
              </w:rPr>
            </w:pPr>
            <w:r>
              <w:rPr>
                <w:rFonts w:ascii="Arial" w:hAnsi="Arial"/>
                <w:sz w:val="16"/>
              </w:rPr>
              <w:t>DE</w:t>
            </w:r>
          </w:p>
        </w:tc>
        <w:tc>
          <w:tcPr>
            <w:tcW w:w="567" w:type="dxa"/>
          </w:tcPr>
          <w:p w14:paraId="59E88749" w14:textId="4377D767" w:rsidR="00A5121D" w:rsidRPr="00AE6056" w:rsidRDefault="000A2BFC" w:rsidP="00345565">
            <w:pPr>
              <w:tabs>
                <w:tab w:val="left" w:pos="284"/>
              </w:tabs>
              <w:spacing w:line="264" w:lineRule="auto"/>
              <w:jc w:val="center"/>
              <w:rPr>
                <w:rFonts w:ascii="Arial" w:hAnsi="Arial" w:cs="Arial"/>
                <w:sz w:val="16"/>
                <w:lang w:val="en-US"/>
              </w:rPr>
            </w:pPr>
            <w:r>
              <w:rPr>
                <w:rFonts w:ascii="Arial" w:hAnsi="Arial" w:cs="Arial"/>
                <w:sz w:val="16"/>
              </w:rPr>
              <w:t>-</w:t>
            </w:r>
          </w:p>
        </w:tc>
        <w:tc>
          <w:tcPr>
            <w:tcW w:w="993" w:type="dxa"/>
          </w:tcPr>
          <w:p w14:paraId="489ADCC7" w14:textId="77777777" w:rsidR="00A5121D" w:rsidRDefault="00A5121D" w:rsidP="00345565">
            <w:pPr>
              <w:tabs>
                <w:tab w:val="left" w:pos="284"/>
              </w:tabs>
              <w:spacing w:line="264" w:lineRule="auto"/>
              <w:jc w:val="center"/>
              <w:rPr>
                <w:rFonts w:ascii="Arial" w:hAnsi="Arial"/>
                <w:sz w:val="16"/>
              </w:rPr>
            </w:pPr>
            <w:r>
              <w:rPr>
                <w:rFonts w:ascii="Arial" w:hAnsi="Arial"/>
                <w:sz w:val="16"/>
              </w:rPr>
              <w:t>PŠD</w:t>
            </w:r>
          </w:p>
        </w:tc>
        <w:tc>
          <w:tcPr>
            <w:tcW w:w="850" w:type="dxa"/>
          </w:tcPr>
          <w:p w14:paraId="78148F4A" w14:textId="77777777" w:rsidR="00A5121D" w:rsidRDefault="00A5121D" w:rsidP="00345565">
            <w:pPr>
              <w:tabs>
                <w:tab w:val="left" w:pos="284"/>
              </w:tabs>
              <w:spacing w:line="264" w:lineRule="auto"/>
              <w:jc w:val="center"/>
              <w:rPr>
                <w:rFonts w:ascii="Arial" w:hAnsi="Arial"/>
                <w:sz w:val="16"/>
              </w:rPr>
            </w:pPr>
            <w:r>
              <w:rPr>
                <w:rFonts w:ascii="Arial" w:hAnsi="Arial"/>
                <w:sz w:val="16"/>
              </w:rPr>
              <w:t>-</w:t>
            </w:r>
          </w:p>
        </w:tc>
        <w:tc>
          <w:tcPr>
            <w:tcW w:w="425" w:type="dxa"/>
          </w:tcPr>
          <w:p w14:paraId="47C9F149" w14:textId="04B169E6" w:rsidR="00A5121D" w:rsidRDefault="00680C15" w:rsidP="00345565">
            <w:pPr>
              <w:tabs>
                <w:tab w:val="left" w:pos="284"/>
              </w:tabs>
              <w:spacing w:line="264" w:lineRule="auto"/>
              <w:rPr>
                <w:rFonts w:ascii="Arial" w:hAnsi="Arial"/>
                <w:sz w:val="16"/>
              </w:rPr>
            </w:pPr>
            <w:r>
              <w:rPr>
                <w:rFonts w:ascii="Arial" w:hAnsi="Arial"/>
                <w:sz w:val="16"/>
              </w:rPr>
              <w:t>Ano</w:t>
            </w:r>
          </w:p>
        </w:tc>
        <w:tc>
          <w:tcPr>
            <w:tcW w:w="455" w:type="dxa"/>
          </w:tcPr>
          <w:p w14:paraId="293A4A79" w14:textId="77777777" w:rsidR="00A5121D" w:rsidRDefault="00A5121D" w:rsidP="00345565">
            <w:pPr>
              <w:tabs>
                <w:tab w:val="left" w:pos="284"/>
              </w:tabs>
              <w:spacing w:line="264" w:lineRule="auto"/>
              <w:jc w:val="center"/>
              <w:rPr>
                <w:rFonts w:ascii="Arial" w:hAnsi="Arial"/>
                <w:sz w:val="16"/>
              </w:rPr>
            </w:pPr>
            <w:r>
              <w:rPr>
                <w:rFonts w:ascii="Arial" w:hAnsi="Arial"/>
                <w:sz w:val="16"/>
              </w:rPr>
              <w:t>Ne</w:t>
            </w:r>
          </w:p>
        </w:tc>
      </w:tr>
      <w:tr w:rsidR="00F864AE" w14:paraId="05E233F7" w14:textId="77777777" w:rsidTr="00123254">
        <w:trPr>
          <w:cantSplit/>
        </w:trPr>
        <w:tc>
          <w:tcPr>
            <w:tcW w:w="1063" w:type="dxa"/>
          </w:tcPr>
          <w:p w14:paraId="2976EAEA" w14:textId="77777777" w:rsidR="00F864AE" w:rsidRDefault="00F864AE" w:rsidP="00345565">
            <w:pPr>
              <w:tabs>
                <w:tab w:val="left" w:pos="284"/>
              </w:tabs>
              <w:spacing w:line="264" w:lineRule="auto"/>
              <w:rPr>
                <w:rFonts w:ascii="Arial" w:hAnsi="Arial"/>
                <w:sz w:val="16"/>
              </w:rPr>
            </w:pPr>
            <w:r>
              <w:rPr>
                <w:rFonts w:ascii="Arial" w:hAnsi="Arial"/>
                <w:sz w:val="16"/>
              </w:rPr>
              <w:t>82-45-P/01</w:t>
            </w:r>
          </w:p>
        </w:tc>
        <w:tc>
          <w:tcPr>
            <w:tcW w:w="1842" w:type="dxa"/>
          </w:tcPr>
          <w:p w14:paraId="521EED85" w14:textId="77777777" w:rsidR="00F864AE" w:rsidRDefault="00F864AE" w:rsidP="00345565">
            <w:pPr>
              <w:tabs>
                <w:tab w:val="left" w:pos="284"/>
              </w:tabs>
              <w:spacing w:line="264" w:lineRule="auto"/>
              <w:rPr>
                <w:rFonts w:ascii="Arial" w:hAnsi="Arial"/>
                <w:sz w:val="16"/>
              </w:rPr>
            </w:pPr>
            <w:r>
              <w:rPr>
                <w:rFonts w:ascii="Arial" w:hAnsi="Arial"/>
                <w:sz w:val="16"/>
              </w:rPr>
              <w:t>Zpěv</w:t>
            </w:r>
          </w:p>
        </w:tc>
        <w:tc>
          <w:tcPr>
            <w:tcW w:w="2127" w:type="dxa"/>
            <w:shd w:val="clear" w:color="auto" w:fill="auto"/>
          </w:tcPr>
          <w:p w14:paraId="078AF158" w14:textId="18DEEC43" w:rsidR="00F864AE" w:rsidRDefault="00314F07" w:rsidP="00345565">
            <w:pPr>
              <w:tabs>
                <w:tab w:val="left" w:pos="284"/>
              </w:tabs>
              <w:spacing w:line="264" w:lineRule="auto"/>
              <w:rPr>
                <w:rFonts w:ascii="Arial" w:hAnsi="Arial"/>
                <w:sz w:val="16"/>
              </w:rPr>
            </w:pPr>
            <w:r>
              <w:rPr>
                <w:rFonts w:ascii="Arial" w:hAnsi="Arial"/>
                <w:sz w:val="16"/>
              </w:rPr>
              <w:t xml:space="preserve">Konzervatoř Plzeň - </w:t>
            </w:r>
            <w:r w:rsidR="00F864AE">
              <w:rPr>
                <w:rFonts w:ascii="Arial" w:hAnsi="Arial"/>
                <w:sz w:val="16"/>
              </w:rPr>
              <w:t>Zpěv</w:t>
            </w:r>
          </w:p>
        </w:tc>
        <w:tc>
          <w:tcPr>
            <w:tcW w:w="567" w:type="dxa"/>
          </w:tcPr>
          <w:p w14:paraId="78597144" w14:textId="77777777" w:rsidR="00F864AE" w:rsidRDefault="00F864AE" w:rsidP="00345565">
            <w:pPr>
              <w:tabs>
                <w:tab w:val="left" w:pos="284"/>
              </w:tabs>
              <w:spacing w:line="264" w:lineRule="auto"/>
              <w:jc w:val="center"/>
              <w:rPr>
                <w:rFonts w:ascii="Arial" w:hAnsi="Arial"/>
                <w:sz w:val="16"/>
              </w:rPr>
            </w:pPr>
            <w:r>
              <w:rPr>
                <w:rFonts w:ascii="Arial" w:hAnsi="Arial"/>
                <w:sz w:val="16"/>
              </w:rPr>
              <w:t>6</w:t>
            </w:r>
          </w:p>
        </w:tc>
        <w:tc>
          <w:tcPr>
            <w:tcW w:w="567" w:type="dxa"/>
          </w:tcPr>
          <w:p w14:paraId="1A5B35AA" w14:textId="77777777" w:rsidR="00F864AE" w:rsidRDefault="00F864AE" w:rsidP="00345565">
            <w:pPr>
              <w:tabs>
                <w:tab w:val="left" w:pos="284"/>
              </w:tabs>
              <w:spacing w:line="264" w:lineRule="auto"/>
              <w:jc w:val="center"/>
              <w:rPr>
                <w:rFonts w:ascii="Arial" w:hAnsi="Arial"/>
                <w:sz w:val="16"/>
              </w:rPr>
            </w:pPr>
            <w:r>
              <w:rPr>
                <w:rFonts w:ascii="Arial" w:hAnsi="Arial"/>
                <w:sz w:val="16"/>
              </w:rPr>
              <w:t>A</w:t>
            </w:r>
          </w:p>
        </w:tc>
        <w:tc>
          <w:tcPr>
            <w:tcW w:w="993" w:type="dxa"/>
          </w:tcPr>
          <w:p w14:paraId="38268D41" w14:textId="7C1F63DF" w:rsidR="00F864AE" w:rsidRDefault="00314F07" w:rsidP="00345565">
            <w:pPr>
              <w:tabs>
                <w:tab w:val="left" w:pos="72"/>
                <w:tab w:val="left" w:pos="639"/>
              </w:tabs>
              <w:spacing w:line="264" w:lineRule="auto"/>
              <w:jc w:val="center"/>
              <w:rPr>
                <w:rFonts w:ascii="Arial" w:hAnsi="Arial"/>
                <w:sz w:val="16"/>
              </w:rPr>
            </w:pPr>
            <w:r>
              <w:rPr>
                <w:rFonts w:ascii="Arial" w:hAnsi="Arial"/>
                <w:sz w:val="16"/>
              </w:rPr>
              <w:t>40</w:t>
            </w:r>
          </w:p>
        </w:tc>
        <w:tc>
          <w:tcPr>
            <w:tcW w:w="1417" w:type="dxa"/>
          </w:tcPr>
          <w:p w14:paraId="3A05CFEE" w14:textId="5B4749A3" w:rsidR="00F864AE" w:rsidRDefault="00314F07" w:rsidP="00345565">
            <w:pPr>
              <w:tabs>
                <w:tab w:val="left" w:pos="72"/>
                <w:tab w:val="left" w:pos="639"/>
              </w:tabs>
              <w:spacing w:line="264" w:lineRule="auto"/>
              <w:jc w:val="center"/>
              <w:rPr>
                <w:rFonts w:ascii="Arial" w:hAnsi="Arial"/>
                <w:sz w:val="16"/>
              </w:rPr>
            </w:pPr>
            <w:r>
              <w:rPr>
                <w:rFonts w:ascii="Arial" w:hAnsi="Arial"/>
                <w:sz w:val="16"/>
              </w:rPr>
              <w:t>8</w:t>
            </w:r>
          </w:p>
        </w:tc>
        <w:tc>
          <w:tcPr>
            <w:tcW w:w="851" w:type="dxa"/>
          </w:tcPr>
          <w:p w14:paraId="0C06A4B9" w14:textId="77777777" w:rsidR="00F864AE" w:rsidRDefault="00F864AE" w:rsidP="00345565">
            <w:pPr>
              <w:tabs>
                <w:tab w:val="left" w:pos="284"/>
              </w:tabs>
              <w:spacing w:line="264" w:lineRule="auto"/>
              <w:jc w:val="center"/>
              <w:rPr>
                <w:rFonts w:ascii="Arial" w:hAnsi="Arial"/>
                <w:sz w:val="16"/>
              </w:rPr>
            </w:pPr>
            <w:r>
              <w:rPr>
                <w:rFonts w:ascii="Arial" w:hAnsi="Arial"/>
                <w:sz w:val="16"/>
              </w:rPr>
              <w:t>6</w:t>
            </w:r>
          </w:p>
        </w:tc>
        <w:tc>
          <w:tcPr>
            <w:tcW w:w="708" w:type="dxa"/>
          </w:tcPr>
          <w:p w14:paraId="75E9F6B7" w14:textId="77777777" w:rsidR="00F864AE" w:rsidRDefault="00F864AE" w:rsidP="00345565">
            <w:pPr>
              <w:tabs>
                <w:tab w:val="right" w:pos="497"/>
              </w:tabs>
              <w:spacing w:line="264" w:lineRule="auto"/>
              <w:ind w:left="-70" w:right="-70"/>
              <w:jc w:val="center"/>
              <w:rPr>
                <w:rFonts w:ascii="Arial" w:hAnsi="Arial"/>
                <w:sz w:val="16"/>
              </w:rPr>
            </w:pPr>
            <w:r>
              <w:rPr>
                <w:rFonts w:ascii="Arial" w:hAnsi="Arial"/>
                <w:sz w:val="16"/>
              </w:rPr>
              <w:t>0</w:t>
            </w:r>
          </w:p>
        </w:tc>
        <w:tc>
          <w:tcPr>
            <w:tcW w:w="851" w:type="dxa"/>
          </w:tcPr>
          <w:p w14:paraId="2BAABC73" w14:textId="77777777" w:rsidR="00F864AE" w:rsidRDefault="00F864AE" w:rsidP="00345565">
            <w:pPr>
              <w:tabs>
                <w:tab w:val="left" w:pos="284"/>
              </w:tabs>
              <w:spacing w:line="264" w:lineRule="auto"/>
              <w:rPr>
                <w:rFonts w:ascii="Arial" w:hAnsi="Arial"/>
                <w:sz w:val="16"/>
              </w:rPr>
            </w:pPr>
            <w:r>
              <w:rPr>
                <w:rFonts w:ascii="Arial" w:hAnsi="Arial"/>
                <w:sz w:val="16"/>
              </w:rPr>
              <w:t xml:space="preserve">     TZ</w:t>
            </w:r>
          </w:p>
        </w:tc>
        <w:tc>
          <w:tcPr>
            <w:tcW w:w="567" w:type="dxa"/>
          </w:tcPr>
          <w:p w14:paraId="500C45E4" w14:textId="77777777" w:rsidR="00F864AE" w:rsidRDefault="00F864AE" w:rsidP="00345565">
            <w:pPr>
              <w:tabs>
                <w:tab w:val="left" w:pos="284"/>
              </w:tabs>
              <w:spacing w:line="264" w:lineRule="auto"/>
              <w:jc w:val="center"/>
              <w:rPr>
                <w:rFonts w:ascii="Arial" w:hAnsi="Arial"/>
                <w:sz w:val="16"/>
              </w:rPr>
            </w:pPr>
            <w:r>
              <w:rPr>
                <w:rFonts w:ascii="Arial" w:hAnsi="Arial"/>
                <w:sz w:val="16"/>
              </w:rPr>
              <w:t>DE</w:t>
            </w:r>
          </w:p>
        </w:tc>
        <w:tc>
          <w:tcPr>
            <w:tcW w:w="567" w:type="dxa"/>
          </w:tcPr>
          <w:p w14:paraId="01E22BED" w14:textId="16F73F49" w:rsidR="00F864AE" w:rsidRPr="00AE6056" w:rsidRDefault="000A2BFC" w:rsidP="00345565">
            <w:pPr>
              <w:tabs>
                <w:tab w:val="left" w:pos="284"/>
              </w:tabs>
              <w:spacing w:line="264" w:lineRule="auto"/>
              <w:jc w:val="center"/>
              <w:rPr>
                <w:rFonts w:ascii="Arial" w:hAnsi="Arial" w:cs="Arial"/>
                <w:sz w:val="16"/>
              </w:rPr>
            </w:pPr>
            <w:r>
              <w:rPr>
                <w:rFonts w:ascii="Arial" w:hAnsi="Arial" w:cs="Arial"/>
                <w:sz w:val="16"/>
              </w:rPr>
              <w:t>-</w:t>
            </w:r>
          </w:p>
        </w:tc>
        <w:tc>
          <w:tcPr>
            <w:tcW w:w="993" w:type="dxa"/>
          </w:tcPr>
          <w:p w14:paraId="5CBBCC62" w14:textId="77777777" w:rsidR="00F864AE" w:rsidRDefault="00F864AE" w:rsidP="00345565">
            <w:pPr>
              <w:tabs>
                <w:tab w:val="left" w:pos="284"/>
              </w:tabs>
              <w:spacing w:line="264" w:lineRule="auto"/>
              <w:jc w:val="center"/>
              <w:rPr>
                <w:rFonts w:ascii="Arial" w:hAnsi="Arial"/>
                <w:sz w:val="16"/>
              </w:rPr>
            </w:pPr>
            <w:r>
              <w:rPr>
                <w:rFonts w:ascii="Arial" w:hAnsi="Arial"/>
                <w:sz w:val="16"/>
              </w:rPr>
              <w:t>PŠD</w:t>
            </w:r>
          </w:p>
        </w:tc>
        <w:tc>
          <w:tcPr>
            <w:tcW w:w="850" w:type="dxa"/>
          </w:tcPr>
          <w:p w14:paraId="2B9CA8AB" w14:textId="77777777" w:rsidR="00F864AE" w:rsidRDefault="00F864AE" w:rsidP="00345565">
            <w:pPr>
              <w:tabs>
                <w:tab w:val="left" w:pos="284"/>
              </w:tabs>
              <w:spacing w:line="264" w:lineRule="auto"/>
              <w:jc w:val="center"/>
              <w:rPr>
                <w:rFonts w:ascii="Arial" w:hAnsi="Arial"/>
                <w:sz w:val="16"/>
              </w:rPr>
            </w:pPr>
            <w:r>
              <w:rPr>
                <w:rFonts w:ascii="Arial" w:hAnsi="Arial"/>
                <w:sz w:val="16"/>
              </w:rPr>
              <w:t>-</w:t>
            </w:r>
          </w:p>
        </w:tc>
        <w:tc>
          <w:tcPr>
            <w:tcW w:w="425" w:type="dxa"/>
          </w:tcPr>
          <w:p w14:paraId="33FF632A" w14:textId="77777777" w:rsidR="00F864AE" w:rsidRDefault="00F864AE" w:rsidP="00345565">
            <w:pPr>
              <w:tabs>
                <w:tab w:val="left" w:pos="284"/>
              </w:tabs>
              <w:spacing w:line="264" w:lineRule="auto"/>
              <w:rPr>
                <w:rFonts w:ascii="Arial" w:hAnsi="Arial"/>
                <w:sz w:val="16"/>
              </w:rPr>
            </w:pPr>
            <w:r>
              <w:rPr>
                <w:rFonts w:ascii="Arial" w:hAnsi="Arial"/>
                <w:sz w:val="16"/>
              </w:rPr>
              <w:t>Ne</w:t>
            </w:r>
          </w:p>
        </w:tc>
        <w:tc>
          <w:tcPr>
            <w:tcW w:w="455" w:type="dxa"/>
          </w:tcPr>
          <w:p w14:paraId="678C2131" w14:textId="0A28D987" w:rsidR="00680C15" w:rsidRDefault="00F864AE" w:rsidP="00680C15">
            <w:pPr>
              <w:tabs>
                <w:tab w:val="left" w:pos="284"/>
              </w:tabs>
              <w:spacing w:line="264" w:lineRule="auto"/>
              <w:jc w:val="center"/>
              <w:rPr>
                <w:rFonts w:ascii="Arial" w:hAnsi="Arial"/>
                <w:sz w:val="16"/>
              </w:rPr>
            </w:pPr>
            <w:r>
              <w:rPr>
                <w:rFonts w:ascii="Arial" w:hAnsi="Arial"/>
                <w:sz w:val="16"/>
              </w:rPr>
              <w:t>Ano</w:t>
            </w:r>
          </w:p>
        </w:tc>
      </w:tr>
      <w:tr w:rsidR="00314F07" w14:paraId="004567D5" w14:textId="77777777" w:rsidTr="00123254">
        <w:trPr>
          <w:cantSplit/>
        </w:trPr>
        <w:tc>
          <w:tcPr>
            <w:tcW w:w="1063" w:type="dxa"/>
          </w:tcPr>
          <w:p w14:paraId="355BF2DD" w14:textId="77777777" w:rsidR="00314F07" w:rsidRDefault="00314F07" w:rsidP="00345565">
            <w:pPr>
              <w:tabs>
                <w:tab w:val="left" w:pos="284"/>
              </w:tabs>
              <w:spacing w:line="264" w:lineRule="auto"/>
              <w:rPr>
                <w:rFonts w:ascii="Arial" w:hAnsi="Arial"/>
                <w:sz w:val="16"/>
              </w:rPr>
            </w:pPr>
          </w:p>
        </w:tc>
        <w:tc>
          <w:tcPr>
            <w:tcW w:w="1842" w:type="dxa"/>
          </w:tcPr>
          <w:p w14:paraId="2380DC82" w14:textId="77777777" w:rsidR="00314F07" w:rsidRDefault="00314F07" w:rsidP="00345565">
            <w:pPr>
              <w:tabs>
                <w:tab w:val="left" w:pos="284"/>
              </w:tabs>
              <w:spacing w:line="264" w:lineRule="auto"/>
              <w:rPr>
                <w:rFonts w:ascii="Arial" w:hAnsi="Arial"/>
                <w:sz w:val="16"/>
              </w:rPr>
            </w:pPr>
          </w:p>
        </w:tc>
        <w:tc>
          <w:tcPr>
            <w:tcW w:w="2127" w:type="dxa"/>
            <w:shd w:val="clear" w:color="auto" w:fill="auto"/>
          </w:tcPr>
          <w:p w14:paraId="21982100" w14:textId="77777777" w:rsidR="00314F07" w:rsidRDefault="00314F07" w:rsidP="00345565">
            <w:pPr>
              <w:tabs>
                <w:tab w:val="left" w:pos="284"/>
              </w:tabs>
              <w:spacing w:line="264" w:lineRule="auto"/>
              <w:rPr>
                <w:rFonts w:ascii="Arial" w:hAnsi="Arial"/>
                <w:sz w:val="16"/>
              </w:rPr>
            </w:pPr>
          </w:p>
        </w:tc>
        <w:tc>
          <w:tcPr>
            <w:tcW w:w="567" w:type="dxa"/>
          </w:tcPr>
          <w:p w14:paraId="6436B232" w14:textId="77777777" w:rsidR="00314F07" w:rsidRDefault="00314F07" w:rsidP="00345565">
            <w:pPr>
              <w:tabs>
                <w:tab w:val="left" w:pos="284"/>
              </w:tabs>
              <w:spacing w:line="264" w:lineRule="auto"/>
              <w:jc w:val="center"/>
              <w:rPr>
                <w:rFonts w:ascii="Arial" w:hAnsi="Arial"/>
                <w:sz w:val="16"/>
              </w:rPr>
            </w:pPr>
          </w:p>
        </w:tc>
        <w:tc>
          <w:tcPr>
            <w:tcW w:w="567" w:type="dxa"/>
          </w:tcPr>
          <w:p w14:paraId="215F2705" w14:textId="77777777" w:rsidR="00314F07" w:rsidRDefault="00314F07" w:rsidP="00345565">
            <w:pPr>
              <w:tabs>
                <w:tab w:val="left" w:pos="284"/>
              </w:tabs>
              <w:spacing w:line="264" w:lineRule="auto"/>
              <w:jc w:val="center"/>
              <w:rPr>
                <w:rFonts w:ascii="Arial" w:hAnsi="Arial"/>
                <w:sz w:val="16"/>
              </w:rPr>
            </w:pPr>
          </w:p>
        </w:tc>
        <w:tc>
          <w:tcPr>
            <w:tcW w:w="993" w:type="dxa"/>
          </w:tcPr>
          <w:p w14:paraId="5A68B226" w14:textId="77777777" w:rsidR="00314F07" w:rsidRDefault="00314F07" w:rsidP="00345565">
            <w:pPr>
              <w:tabs>
                <w:tab w:val="left" w:pos="72"/>
                <w:tab w:val="left" w:pos="639"/>
              </w:tabs>
              <w:spacing w:line="264" w:lineRule="auto"/>
              <w:jc w:val="center"/>
              <w:rPr>
                <w:rFonts w:ascii="Arial" w:hAnsi="Arial"/>
                <w:sz w:val="16"/>
              </w:rPr>
            </w:pPr>
          </w:p>
        </w:tc>
        <w:tc>
          <w:tcPr>
            <w:tcW w:w="1417" w:type="dxa"/>
          </w:tcPr>
          <w:p w14:paraId="7D8732A5" w14:textId="77777777" w:rsidR="00314F07" w:rsidRDefault="00314F07" w:rsidP="00345565">
            <w:pPr>
              <w:tabs>
                <w:tab w:val="left" w:pos="72"/>
                <w:tab w:val="left" w:pos="639"/>
              </w:tabs>
              <w:spacing w:line="264" w:lineRule="auto"/>
              <w:jc w:val="center"/>
              <w:rPr>
                <w:rFonts w:ascii="Arial" w:hAnsi="Arial"/>
                <w:sz w:val="16"/>
              </w:rPr>
            </w:pPr>
          </w:p>
        </w:tc>
        <w:tc>
          <w:tcPr>
            <w:tcW w:w="851" w:type="dxa"/>
          </w:tcPr>
          <w:p w14:paraId="46AED1C9" w14:textId="77777777" w:rsidR="00314F07" w:rsidRDefault="00314F07" w:rsidP="00345565">
            <w:pPr>
              <w:tabs>
                <w:tab w:val="left" w:pos="284"/>
              </w:tabs>
              <w:spacing w:line="264" w:lineRule="auto"/>
              <w:jc w:val="center"/>
              <w:rPr>
                <w:rFonts w:ascii="Arial" w:hAnsi="Arial"/>
                <w:sz w:val="16"/>
              </w:rPr>
            </w:pPr>
          </w:p>
        </w:tc>
        <w:tc>
          <w:tcPr>
            <w:tcW w:w="708" w:type="dxa"/>
          </w:tcPr>
          <w:p w14:paraId="3BB2F0F3" w14:textId="77777777" w:rsidR="00314F07" w:rsidRDefault="00314F07" w:rsidP="00345565">
            <w:pPr>
              <w:tabs>
                <w:tab w:val="right" w:pos="497"/>
              </w:tabs>
              <w:spacing w:line="264" w:lineRule="auto"/>
              <w:ind w:left="-70" w:right="-70"/>
              <w:jc w:val="center"/>
              <w:rPr>
                <w:rFonts w:ascii="Arial" w:hAnsi="Arial"/>
                <w:sz w:val="16"/>
              </w:rPr>
            </w:pPr>
          </w:p>
        </w:tc>
        <w:tc>
          <w:tcPr>
            <w:tcW w:w="851" w:type="dxa"/>
          </w:tcPr>
          <w:p w14:paraId="5AD26774" w14:textId="77777777" w:rsidR="00314F07" w:rsidRDefault="00314F07" w:rsidP="00345565">
            <w:pPr>
              <w:tabs>
                <w:tab w:val="left" w:pos="284"/>
              </w:tabs>
              <w:spacing w:line="264" w:lineRule="auto"/>
              <w:rPr>
                <w:rFonts w:ascii="Arial" w:hAnsi="Arial"/>
                <w:sz w:val="16"/>
              </w:rPr>
            </w:pPr>
          </w:p>
        </w:tc>
        <w:tc>
          <w:tcPr>
            <w:tcW w:w="567" w:type="dxa"/>
          </w:tcPr>
          <w:p w14:paraId="54D7AA6D" w14:textId="77777777" w:rsidR="00314F07" w:rsidRDefault="00314F07" w:rsidP="00345565">
            <w:pPr>
              <w:tabs>
                <w:tab w:val="left" w:pos="284"/>
              </w:tabs>
              <w:spacing w:line="264" w:lineRule="auto"/>
              <w:jc w:val="center"/>
              <w:rPr>
                <w:rFonts w:ascii="Arial" w:hAnsi="Arial"/>
                <w:sz w:val="16"/>
              </w:rPr>
            </w:pPr>
          </w:p>
        </w:tc>
        <w:tc>
          <w:tcPr>
            <w:tcW w:w="567" w:type="dxa"/>
          </w:tcPr>
          <w:p w14:paraId="70B1F6E7" w14:textId="77777777" w:rsidR="00314F07" w:rsidRDefault="00314F07" w:rsidP="00345565">
            <w:pPr>
              <w:tabs>
                <w:tab w:val="left" w:pos="284"/>
              </w:tabs>
              <w:spacing w:line="264" w:lineRule="auto"/>
              <w:jc w:val="center"/>
              <w:rPr>
                <w:rFonts w:ascii="Arial" w:hAnsi="Arial" w:cs="Arial"/>
                <w:sz w:val="16"/>
              </w:rPr>
            </w:pPr>
          </w:p>
        </w:tc>
        <w:tc>
          <w:tcPr>
            <w:tcW w:w="993" w:type="dxa"/>
          </w:tcPr>
          <w:p w14:paraId="7659FDEA" w14:textId="77777777" w:rsidR="00314F07" w:rsidRDefault="00314F07" w:rsidP="00345565">
            <w:pPr>
              <w:tabs>
                <w:tab w:val="left" w:pos="284"/>
              </w:tabs>
              <w:spacing w:line="264" w:lineRule="auto"/>
              <w:jc w:val="center"/>
              <w:rPr>
                <w:rFonts w:ascii="Arial" w:hAnsi="Arial"/>
                <w:sz w:val="16"/>
              </w:rPr>
            </w:pPr>
          </w:p>
        </w:tc>
        <w:tc>
          <w:tcPr>
            <w:tcW w:w="850" w:type="dxa"/>
          </w:tcPr>
          <w:p w14:paraId="756EFFE7" w14:textId="77777777" w:rsidR="00314F07" w:rsidRDefault="00314F07" w:rsidP="00345565">
            <w:pPr>
              <w:tabs>
                <w:tab w:val="left" w:pos="284"/>
              </w:tabs>
              <w:spacing w:line="264" w:lineRule="auto"/>
              <w:jc w:val="center"/>
              <w:rPr>
                <w:rFonts w:ascii="Arial" w:hAnsi="Arial"/>
                <w:sz w:val="16"/>
              </w:rPr>
            </w:pPr>
          </w:p>
        </w:tc>
        <w:tc>
          <w:tcPr>
            <w:tcW w:w="425" w:type="dxa"/>
          </w:tcPr>
          <w:p w14:paraId="3E5C3189" w14:textId="77777777" w:rsidR="00314F07" w:rsidRDefault="00314F07" w:rsidP="00345565">
            <w:pPr>
              <w:tabs>
                <w:tab w:val="left" w:pos="284"/>
              </w:tabs>
              <w:spacing w:line="264" w:lineRule="auto"/>
              <w:rPr>
                <w:rFonts w:ascii="Arial" w:hAnsi="Arial"/>
                <w:sz w:val="16"/>
              </w:rPr>
            </w:pPr>
          </w:p>
        </w:tc>
        <w:tc>
          <w:tcPr>
            <w:tcW w:w="455" w:type="dxa"/>
          </w:tcPr>
          <w:p w14:paraId="71E52EE8" w14:textId="77777777" w:rsidR="00314F07" w:rsidRDefault="00314F07" w:rsidP="00680C15">
            <w:pPr>
              <w:tabs>
                <w:tab w:val="left" w:pos="284"/>
              </w:tabs>
              <w:spacing w:line="264" w:lineRule="auto"/>
              <w:jc w:val="center"/>
              <w:rPr>
                <w:rFonts w:ascii="Arial" w:hAnsi="Arial"/>
                <w:sz w:val="16"/>
              </w:rPr>
            </w:pPr>
          </w:p>
        </w:tc>
      </w:tr>
      <w:tr w:rsidR="00314F07" w14:paraId="6DC6E9B0" w14:textId="77777777" w:rsidTr="00123254">
        <w:trPr>
          <w:cantSplit/>
        </w:trPr>
        <w:tc>
          <w:tcPr>
            <w:tcW w:w="1063" w:type="dxa"/>
          </w:tcPr>
          <w:p w14:paraId="42CF0826" w14:textId="09CB3E3D" w:rsidR="00314F07" w:rsidRDefault="00314F07" w:rsidP="00314F07">
            <w:pPr>
              <w:tabs>
                <w:tab w:val="left" w:pos="284"/>
              </w:tabs>
              <w:spacing w:line="264" w:lineRule="auto"/>
              <w:rPr>
                <w:rFonts w:ascii="Arial" w:hAnsi="Arial"/>
                <w:sz w:val="16"/>
              </w:rPr>
            </w:pPr>
            <w:r>
              <w:rPr>
                <w:rFonts w:ascii="Arial" w:hAnsi="Arial"/>
                <w:sz w:val="16"/>
              </w:rPr>
              <w:t>82-44-P/01</w:t>
            </w:r>
          </w:p>
        </w:tc>
        <w:tc>
          <w:tcPr>
            <w:tcW w:w="1842" w:type="dxa"/>
          </w:tcPr>
          <w:p w14:paraId="1B7881A8" w14:textId="551F59AA" w:rsidR="00314F07" w:rsidRDefault="00314F07" w:rsidP="00314F07">
            <w:pPr>
              <w:tabs>
                <w:tab w:val="left" w:pos="284"/>
              </w:tabs>
              <w:spacing w:line="264" w:lineRule="auto"/>
              <w:rPr>
                <w:rFonts w:ascii="Arial" w:hAnsi="Arial"/>
                <w:sz w:val="16"/>
              </w:rPr>
            </w:pPr>
            <w:r>
              <w:rPr>
                <w:rFonts w:ascii="Arial" w:hAnsi="Arial"/>
                <w:sz w:val="16"/>
              </w:rPr>
              <w:t>Hudba</w:t>
            </w:r>
          </w:p>
        </w:tc>
        <w:tc>
          <w:tcPr>
            <w:tcW w:w="2127" w:type="dxa"/>
            <w:shd w:val="clear" w:color="auto" w:fill="auto"/>
          </w:tcPr>
          <w:p w14:paraId="7912DA6D" w14:textId="02FEAF2A" w:rsidR="00314F07" w:rsidRDefault="00314F07" w:rsidP="00314F07">
            <w:pPr>
              <w:tabs>
                <w:tab w:val="left" w:pos="284"/>
              </w:tabs>
              <w:spacing w:line="264" w:lineRule="auto"/>
              <w:rPr>
                <w:rFonts w:ascii="Arial" w:hAnsi="Arial"/>
                <w:sz w:val="16"/>
              </w:rPr>
            </w:pPr>
            <w:r>
              <w:rPr>
                <w:rFonts w:ascii="Arial" w:hAnsi="Arial"/>
                <w:sz w:val="16"/>
              </w:rPr>
              <w:t>Konzervatoř Plzeň - Hudba</w:t>
            </w:r>
          </w:p>
        </w:tc>
        <w:tc>
          <w:tcPr>
            <w:tcW w:w="567" w:type="dxa"/>
          </w:tcPr>
          <w:p w14:paraId="635283FA" w14:textId="0A9F7CA7" w:rsidR="00314F07" w:rsidRDefault="00314F07" w:rsidP="00314F07">
            <w:pPr>
              <w:tabs>
                <w:tab w:val="left" w:pos="284"/>
              </w:tabs>
              <w:spacing w:line="264" w:lineRule="auto"/>
              <w:jc w:val="center"/>
              <w:rPr>
                <w:rFonts w:ascii="Arial" w:hAnsi="Arial"/>
                <w:sz w:val="16"/>
              </w:rPr>
            </w:pPr>
            <w:r>
              <w:rPr>
                <w:rFonts w:ascii="Arial" w:hAnsi="Arial"/>
                <w:sz w:val="16"/>
              </w:rPr>
              <w:t>6</w:t>
            </w:r>
          </w:p>
        </w:tc>
        <w:tc>
          <w:tcPr>
            <w:tcW w:w="567" w:type="dxa"/>
          </w:tcPr>
          <w:p w14:paraId="6F9DFBBD" w14:textId="237DCD0A" w:rsidR="00314F07" w:rsidRDefault="00314F07" w:rsidP="00314F07">
            <w:pPr>
              <w:tabs>
                <w:tab w:val="left" w:pos="284"/>
              </w:tabs>
              <w:spacing w:line="264" w:lineRule="auto"/>
              <w:jc w:val="center"/>
              <w:rPr>
                <w:rFonts w:ascii="Arial" w:hAnsi="Arial"/>
                <w:sz w:val="16"/>
              </w:rPr>
            </w:pPr>
            <w:r>
              <w:rPr>
                <w:rFonts w:ascii="Arial" w:hAnsi="Arial"/>
                <w:sz w:val="16"/>
              </w:rPr>
              <w:t>A</w:t>
            </w:r>
          </w:p>
        </w:tc>
        <w:tc>
          <w:tcPr>
            <w:tcW w:w="993" w:type="dxa"/>
          </w:tcPr>
          <w:p w14:paraId="1ACF6D69" w14:textId="650153FF" w:rsidR="00314F07" w:rsidRDefault="00314F07" w:rsidP="00314F07">
            <w:pPr>
              <w:tabs>
                <w:tab w:val="left" w:pos="72"/>
                <w:tab w:val="left" w:pos="639"/>
              </w:tabs>
              <w:spacing w:line="264" w:lineRule="auto"/>
              <w:jc w:val="center"/>
              <w:rPr>
                <w:rFonts w:ascii="Arial" w:hAnsi="Arial"/>
                <w:sz w:val="16"/>
              </w:rPr>
            </w:pPr>
          </w:p>
        </w:tc>
        <w:tc>
          <w:tcPr>
            <w:tcW w:w="1417" w:type="dxa"/>
          </w:tcPr>
          <w:p w14:paraId="22A5106A" w14:textId="66DDC5FC" w:rsidR="00314F07" w:rsidRDefault="00314F07" w:rsidP="00314F07">
            <w:pPr>
              <w:tabs>
                <w:tab w:val="left" w:pos="72"/>
                <w:tab w:val="left" w:pos="639"/>
              </w:tabs>
              <w:spacing w:line="264" w:lineRule="auto"/>
              <w:jc w:val="center"/>
              <w:rPr>
                <w:rFonts w:ascii="Arial" w:hAnsi="Arial"/>
                <w:sz w:val="16"/>
              </w:rPr>
            </w:pPr>
          </w:p>
        </w:tc>
        <w:tc>
          <w:tcPr>
            <w:tcW w:w="851" w:type="dxa"/>
          </w:tcPr>
          <w:p w14:paraId="31737FFC" w14:textId="37D05BC7" w:rsidR="00314F07" w:rsidRDefault="00314F07" w:rsidP="00314F07">
            <w:pPr>
              <w:tabs>
                <w:tab w:val="left" w:pos="284"/>
              </w:tabs>
              <w:spacing w:line="264" w:lineRule="auto"/>
              <w:jc w:val="center"/>
              <w:rPr>
                <w:rFonts w:ascii="Arial" w:hAnsi="Arial"/>
                <w:sz w:val="16"/>
              </w:rPr>
            </w:pPr>
            <w:r>
              <w:rPr>
                <w:rFonts w:ascii="Arial" w:hAnsi="Arial"/>
                <w:sz w:val="16"/>
              </w:rPr>
              <w:t>20</w:t>
            </w:r>
          </w:p>
        </w:tc>
        <w:tc>
          <w:tcPr>
            <w:tcW w:w="708" w:type="dxa"/>
          </w:tcPr>
          <w:p w14:paraId="3701B958" w14:textId="65A95BDA" w:rsidR="00314F07" w:rsidRDefault="00314F07" w:rsidP="00314F07">
            <w:pPr>
              <w:tabs>
                <w:tab w:val="right" w:pos="497"/>
              </w:tabs>
              <w:spacing w:line="264" w:lineRule="auto"/>
              <w:ind w:left="-70" w:right="-70"/>
              <w:jc w:val="center"/>
              <w:rPr>
                <w:rFonts w:ascii="Arial" w:hAnsi="Arial"/>
                <w:sz w:val="16"/>
              </w:rPr>
            </w:pPr>
            <w:r>
              <w:rPr>
                <w:rFonts w:ascii="Arial" w:hAnsi="Arial"/>
                <w:sz w:val="16"/>
              </w:rPr>
              <w:t>0</w:t>
            </w:r>
          </w:p>
        </w:tc>
        <w:tc>
          <w:tcPr>
            <w:tcW w:w="851" w:type="dxa"/>
          </w:tcPr>
          <w:p w14:paraId="583033CB" w14:textId="2D359CA7" w:rsidR="00314F07" w:rsidRDefault="00314F07" w:rsidP="00314F07">
            <w:pPr>
              <w:tabs>
                <w:tab w:val="left" w:pos="284"/>
              </w:tabs>
              <w:spacing w:line="264" w:lineRule="auto"/>
              <w:rPr>
                <w:rFonts w:ascii="Arial" w:hAnsi="Arial"/>
                <w:sz w:val="16"/>
              </w:rPr>
            </w:pPr>
            <w:r>
              <w:rPr>
                <w:rFonts w:ascii="Arial" w:hAnsi="Arial"/>
                <w:sz w:val="16"/>
              </w:rPr>
              <w:t xml:space="preserve">     TZ</w:t>
            </w:r>
          </w:p>
        </w:tc>
        <w:tc>
          <w:tcPr>
            <w:tcW w:w="567" w:type="dxa"/>
          </w:tcPr>
          <w:p w14:paraId="4C3FCFE2" w14:textId="5A0D1DA7" w:rsidR="00314F07" w:rsidRDefault="00314F07" w:rsidP="00314F07">
            <w:pPr>
              <w:tabs>
                <w:tab w:val="left" w:pos="284"/>
              </w:tabs>
              <w:spacing w:line="264" w:lineRule="auto"/>
              <w:jc w:val="center"/>
              <w:rPr>
                <w:rFonts w:ascii="Arial" w:hAnsi="Arial"/>
                <w:sz w:val="16"/>
              </w:rPr>
            </w:pPr>
            <w:r>
              <w:rPr>
                <w:rFonts w:ascii="Arial" w:hAnsi="Arial"/>
                <w:sz w:val="16"/>
              </w:rPr>
              <w:t>KS</w:t>
            </w:r>
          </w:p>
        </w:tc>
        <w:tc>
          <w:tcPr>
            <w:tcW w:w="567" w:type="dxa"/>
          </w:tcPr>
          <w:p w14:paraId="4716E279" w14:textId="0C88FE5F" w:rsidR="00314F07" w:rsidRDefault="00314F07" w:rsidP="00314F07">
            <w:pPr>
              <w:tabs>
                <w:tab w:val="left" w:pos="284"/>
              </w:tabs>
              <w:spacing w:line="264" w:lineRule="auto"/>
              <w:jc w:val="center"/>
              <w:rPr>
                <w:rFonts w:ascii="Arial" w:hAnsi="Arial" w:cs="Arial"/>
                <w:sz w:val="16"/>
              </w:rPr>
            </w:pPr>
            <w:r>
              <w:rPr>
                <w:rFonts w:ascii="Arial" w:hAnsi="Arial" w:cs="Arial"/>
                <w:sz w:val="16"/>
              </w:rPr>
              <w:t>-</w:t>
            </w:r>
          </w:p>
        </w:tc>
        <w:tc>
          <w:tcPr>
            <w:tcW w:w="993" w:type="dxa"/>
          </w:tcPr>
          <w:p w14:paraId="53FB1FD6" w14:textId="7E932F17" w:rsidR="00314F07" w:rsidRDefault="00314F07" w:rsidP="00314F07">
            <w:pPr>
              <w:tabs>
                <w:tab w:val="left" w:pos="284"/>
              </w:tabs>
              <w:spacing w:line="264" w:lineRule="auto"/>
              <w:jc w:val="center"/>
              <w:rPr>
                <w:rFonts w:ascii="Arial" w:hAnsi="Arial"/>
                <w:sz w:val="16"/>
              </w:rPr>
            </w:pPr>
            <w:r>
              <w:rPr>
                <w:rFonts w:ascii="Arial" w:hAnsi="Arial"/>
                <w:sz w:val="16"/>
              </w:rPr>
              <w:t>PŠD</w:t>
            </w:r>
          </w:p>
        </w:tc>
        <w:tc>
          <w:tcPr>
            <w:tcW w:w="850" w:type="dxa"/>
          </w:tcPr>
          <w:p w14:paraId="64013373" w14:textId="6F82887A" w:rsidR="00314F07" w:rsidRDefault="00314F07" w:rsidP="00314F07">
            <w:pPr>
              <w:tabs>
                <w:tab w:val="left" w:pos="284"/>
              </w:tabs>
              <w:spacing w:line="264" w:lineRule="auto"/>
              <w:jc w:val="center"/>
              <w:rPr>
                <w:rFonts w:ascii="Arial" w:hAnsi="Arial"/>
                <w:sz w:val="16"/>
              </w:rPr>
            </w:pPr>
            <w:r>
              <w:rPr>
                <w:rFonts w:ascii="Arial" w:hAnsi="Arial"/>
                <w:sz w:val="16"/>
              </w:rPr>
              <w:t>-</w:t>
            </w:r>
          </w:p>
        </w:tc>
        <w:tc>
          <w:tcPr>
            <w:tcW w:w="425" w:type="dxa"/>
          </w:tcPr>
          <w:p w14:paraId="1D1FB366" w14:textId="7DBAABB9" w:rsidR="00314F07" w:rsidRDefault="00314F07" w:rsidP="00314F07">
            <w:pPr>
              <w:tabs>
                <w:tab w:val="left" w:pos="284"/>
              </w:tabs>
              <w:spacing w:line="264" w:lineRule="auto"/>
              <w:rPr>
                <w:rFonts w:ascii="Arial" w:hAnsi="Arial"/>
                <w:sz w:val="16"/>
              </w:rPr>
            </w:pPr>
            <w:r>
              <w:rPr>
                <w:rFonts w:ascii="Arial" w:hAnsi="Arial"/>
                <w:sz w:val="16"/>
              </w:rPr>
              <w:t>Ano</w:t>
            </w:r>
          </w:p>
        </w:tc>
        <w:tc>
          <w:tcPr>
            <w:tcW w:w="455" w:type="dxa"/>
          </w:tcPr>
          <w:p w14:paraId="643203C1" w14:textId="7D5ADEB3" w:rsidR="00314F07" w:rsidRDefault="00314F07" w:rsidP="00314F07">
            <w:pPr>
              <w:tabs>
                <w:tab w:val="left" w:pos="284"/>
              </w:tabs>
              <w:spacing w:line="264" w:lineRule="auto"/>
              <w:jc w:val="center"/>
              <w:rPr>
                <w:rFonts w:ascii="Arial" w:hAnsi="Arial"/>
                <w:sz w:val="16"/>
              </w:rPr>
            </w:pPr>
            <w:r>
              <w:rPr>
                <w:rFonts w:ascii="Arial" w:hAnsi="Arial"/>
                <w:sz w:val="16"/>
              </w:rPr>
              <w:t>Ne</w:t>
            </w:r>
          </w:p>
        </w:tc>
      </w:tr>
      <w:tr w:rsidR="00314F07" w14:paraId="2E0CDC97" w14:textId="77777777" w:rsidTr="00123254">
        <w:trPr>
          <w:cantSplit/>
        </w:trPr>
        <w:tc>
          <w:tcPr>
            <w:tcW w:w="1063" w:type="dxa"/>
          </w:tcPr>
          <w:p w14:paraId="1EF6EA3A" w14:textId="221E7B08" w:rsidR="00314F07" w:rsidRDefault="00314F07" w:rsidP="00314F07">
            <w:pPr>
              <w:tabs>
                <w:tab w:val="left" w:pos="284"/>
              </w:tabs>
              <w:spacing w:line="264" w:lineRule="auto"/>
              <w:rPr>
                <w:rFonts w:ascii="Arial" w:hAnsi="Arial"/>
                <w:sz w:val="16"/>
              </w:rPr>
            </w:pPr>
            <w:r>
              <w:rPr>
                <w:rFonts w:ascii="Arial" w:hAnsi="Arial"/>
                <w:sz w:val="16"/>
              </w:rPr>
              <w:t>82-45-P/01</w:t>
            </w:r>
          </w:p>
        </w:tc>
        <w:tc>
          <w:tcPr>
            <w:tcW w:w="1842" w:type="dxa"/>
          </w:tcPr>
          <w:p w14:paraId="018485B8" w14:textId="06629B15" w:rsidR="00314F07" w:rsidRDefault="00314F07" w:rsidP="00314F07">
            <w:pPr>
              <w:tabs>
                <w:tab w:val="left" w:pos="284"/>
              </w:tabs>
              <w:spacing w:line="264" w:lineRule="auto"/>
              <w:rPr>
                <w:rFonts w:ascii="Arial" w:hAnsi="Arial"/>
                <w:sz w:val="16"/>
              </w:rPr>
            </w:pPr>
            <w:r>
              <w:rPr>
                <w:rFonts w:ascii="Arial" w:hAnsi="Arial"/>
                <w:sz w:val="16"/>
              </w:rPr>
              <w:t>Zpěv</w:t>
            </w:r>
          </w:p>
        </w:tc>
        <w:tc>
          <w:tcPr>
            <w:tcW w:w="2127" w:type="dxa"/>
            <w:shd w:val="clear" w:color="auto" w:fill="auto"/>
          </w:tcPr>
          <w:p w14:paraId="540AA4BB" w14:textId="3657DAAD" w:rsidR="00314F07" w:rsidRDefault="00314F07" w:rsidP="00314F07">
            <w:pPr>
              <w:tabs>
                <w:tab w:val="left" w:pos="284"/>
              </w:tabs>
              <w:spacing w:line="264" w:lineRule="auto"/>
              <w:rPr>
                <w:rFonts w:ascii="Arial" w:hAnsi="Arial"/>
                <w:sz w:val="16"/>
              </w:rPr>
            </w:pPr>
            <w:r>
              <w:rPr>
                <w:rFonts w:ascii="Arial" w:hAnsi="Arial"/>
                <w:sz w:val="16"/>
              </w:rPr>
              <w:t>Konzervatoř Plzeň - Zpěv</w:t>
            </w:r>
          </w:p>
        </w:tc>
        <w:tc>
          <w:tcPr>
            <w:tcW w:w="567" w:type="dxa"/>
          </w:tcPr>
          <w:p w14:paraId="375E7F50" w14:textId="3C8AA083" w:rsidR="00314F07" w:rsidRDefault="00314F07" w:rsidP="00314F07">
            <w:pPr>
              <w:tabs>
                <w:tab w:val="left" w:pos="284"/>
              </w:tabs>
              <w:spacing w:line="264" w:lineRule="auto"/>
              <w:jc w:val="center"/>
              <w:rPr>
                <w:rFonts w:ascii="Arial" w:hAnsi="Arial"/>
                <w:sz w:val="16"/>
              </w:rPr>
            </w:pPr>
            <w:r>
              <w:rPr>
                <w:rFonts w:ascii="Arial" w:hAnsi="Arial"/>
                <w:sz w:val="16"/>
              </w:rPr>
              <w:t>6</w:t>
            </w:r>
          </w:p>
        </w:tc>
        <w:tc>
          <w:tcPr>
            <w:tcW w:w="567" w:type="dxa"/>
          </w:tcPr>
          <w:p w14:paraId="3F46FC26" w14:textId="2D3C85ED" w:rsidR="00314F07" w:rsidRDefault="00314F07" w:rsidP="00314F07">
            <w:pPr>
              <w:tabs>
                <w:tab w:val="left" w:pos="284"/>
              </w:tabs>
              <w:spacing w:line="264" w:lineRule="auto"/>
              <w:jc w:val="center"/>
              <w:rPr>
                <w:rFonts w:ascii="Arial" w:hAnsi="Arial"/>
                <w:sz w:val="16"/>
              </w:rPr>
            </w:pPr>
            <w:r>
              <w:rPr>
                <w:rFonts w:ascii="Arial" w:hAnsi="Arial"/>
                <w:sz w:val="16"/>
              </w:rPr>
              <w:t>A</w:t>
            </w:r>
          </w:p>
        </w:tc>
        <w:tc>
          <w:tcPr>
            <w:tcW w:w="993" w:type="dxa"/>
          </w:tcPr>
          <w:p w14:paraId="214420B6" w14:textId="12AEC167" w:rsidR="00314F07" w:rsidRDefault="00314F07" w:rsidP="00314F07">
            <w:pPr>
              <w:tabs>
                <w:tab w:val="left" w:pos="72"/>
                <w:tab w:val="left" w:pos="639"/>
              </w:tabs>
              <w:spacing w:line="264" w:lineRule="auto"/>
              <w:jc w:val="center"/>
              <w:rPr>
                <w:rFonts w:ascii="Arial" w:hAnsi="Arial"/>
                <w:sz w:val="16"/>
              </w:rPr>
            </w:pPr>
          </w:p>
        </w:tc>
        <w:tc>
          <w:tcPr>
            <w:tcW w:w="1417" w:type="dxa"/>
          </w:tcPr>
          <w:p w14:paraId="4DA7B6F7" w14:textId="4BF1B4B8" w:rsidR="00314F07" w:rsidRDefault="00314F07" w:rsidP="00314F07">
            <w:pPr>
              <w:tabs>
                <w:tab w:val="left" w:pos="72"/>
                <w:tab w:val="left" w:pos="639"/>
              </w:tabs>
              <w:spacing w:line="264" w:lineRule="auto"/>
              <w:jc w:val="center"/>
              <w:rPr>
                <w:rFonts w:ascii="Arial" w:hAnsi="Arial"/>
                <w:sz w:val="16"/>
              </w:rPr>
            </w:pPr>
          </w:p>
        </w:tc>
        <w:tc>
          <w:tcPr>
            <w:tcW w:w="851" w:type="dxa"/>
          </w:tcPr>
          <w:p w14:paraId="3622FB32" w14:textId="443778CA" w:rsidR="00314F07" w:rsidRDefault="00314F07" w:rsidP="00314F07">
            <w:pPr>
              <w:tabs>
                <w:tab w:val="left" w:pos="284"/>
              </w:tabs>
              <w:spacing w:line="264" w:lineRule="auto"/>
              <w:jc w:val="center"/>
              <w:rPr>
                <w:rFonts w:ascii="Arial" w:hAnsi="Arial"/>
                <w:sz w:val="16"/>
              </w:rPr>
            </w:pPr>
            <w:r>
              <w:rPr>
                <w:rFonts w:ascii="Arial" w:hAnsi="Arial"/>
                <w:sz w:val="16"/>
              </w:rPr>
              <w:t>10</w:t>
            </w:r>
          </w:p>
        </w:tc>
        <w:tc>
          <w:tcPr>
            <w:tcW w:w="708" w:type="dxa"/>
          </w:tcPr>
          <w:p w14:paraId="770B825B" w14:textId="77C70299" w:rsidR="00314F07" w:rsidRDefault="00314F07" w:rsidP="00314F07">
            <w:pPr>
              <w:tabs>
                <w:tab w:val="right" w:pos="497"/>
              </w:tabs>
              <w:spacing w:line="264" w:lineRule="auto"/>
              <w:ind w:left="-70" w:right="-70"/>
              <w:jc w:val="center"/>
              <w:rPr>
                <w:rFonts w:ascii="Arial" w:hAnsi="Arial"/>
                <w:sz w:val="16"/>
              </w:rPr>
            </w:pPr>
            <w:r>
              <w:rPr>
                <w:rFonts w:ascii="Arial" w:hAnsi="Arial"/>
                <w:sz w:val="16"/>
              </w:rPr>
              <w:t>0</w:t>
            </w:r>
          </w:p>
        </w:tc>
        <w:tc>
          <w:tcPr>
            <w:tcW w:w="851" w:type="dxa"/>
          </w:tcPr>
          <w:p w14:paraId="0F94CB0E" w14:textId="28BB9FB2" w:rsidR="00314F07" w:rsidRDefault="00314F07" w:rsidP="00314F07">
            <w:pPr>
              <w:tabs>
                <w:tab w:val="left" w:pos="284"/>
              </w:tabs>
              <w:spacing w:line="264" w:lineRule="auto"/>
              <w:rPr>
                <w:rFonts w:ascii="Arial" w:hAnsi="Arial"/>
                <w:sz w:val="16"/>
              </w:rPr>
            </w:pPr>
            <w:r>
              <w:rPr>
                <w:rFonts w:ascii="Arial" w:hAnsi="Arial"/>
                <w:sz w:val="16"/>
              </w:rPr>
              <w:t xml:space="preserve">     TZ</w:t>
            </w:r>
          </w:p>
        </w:tc>
        <w:tc>
          <w:tcPr>
            <w:tcW w:w="567" w:type="dxa"/>
          </w:tcPr>
          <w:p w14:paraId="5A3EA470" w14:textId="62AF8072" w:rsidR="00314F07" w:rsidRDefault="00314F07" w:rsidP="00314F07">
            <w:pPr>
              <w:tabs>
                <w:tab w:val="left" w:pos="284"/>
              </w:tabs>
              <w:spacing w:line="264" w:lineRule="auto"/>
              <w:jc w:val="center"/>
              <w:rPr>
                <w:rFonts w:ascii="Arial" w:hAnsi="Arial"/>
                <w:sz w:val="16"/>
              </w:rPr>
            </w:pPr>
            <w:r>
              <w:rPr>
                <w:rFonts w:ascii="Arial" w:hAnsi="Arial"/>
                <w:sz w:val="16"/>
              </w:rPr>
              <w:t>KS</w:t>
            </w:r>
          </w:p>
        </w:tc>
        <w:tc>
          <w:tcPr>
            <w:tcW w:w="567" w:type="dxa"/>
          </w:tcPr>
          <w:p w14:paraId="30373A0D" w14:textId="724FE25E" w:rsidR="00314F07" w:rsidRDefault="00314F07" w:rsidP="00314F07">
            <w:pPr>
              <w:tabs>
                <w:tab w:val="left" w:pos="284"/>
              </w:tabs>
              <w:spacing w:line="264" w:lineRule="auto"/>
              <w:jc w:val="center"/>
              <w:rPr>
                <w:rFonts w:ascii="Arial" w:hAnsi="Arial" w:cs="Arial"/>
                <w:sz w:val="16"/>
              </w:rPr>
            </w:pPr>
            <w:r>
              <w:rPr>
                <w:rFonts w:ascii="Arial" w:hAnsi="Arial" w:cs="Arial"/>
                <w:sz w:val="16"/>
              </w:rPr>
              <w:t>-</w:t>
            </w:r>
          </w:p>
        </w:tc>
        <w:tc>
          <w:tcPr>
            <w:tcW w:w="993" w:type="dxa"/>
          </w:tcPr>
          <w:p w14:paraId="51BAC4A3" w14:textId="7DAC1E84" w:rsidR="00314F07" w:rsidRDefault="00314F07" w:rsidP="00314F07">
            <w:pPr>
              <w:tabs>
                <w:tab w:val="left" w:pos="284"/>
              </w:tabs>
              <w:spacing w:line="264" w:lineRule="auto"/>
              <w:jc w:val="center"/>
              <w:rPr>
                <w:rFonts w:ascii="Arial" w:hAnsi="Arial"/>
                <w:sz w:val="16"/>
              </w:rPr>
            </w:pPr>
            <w:r>
              <w:rPr>
                <w:rFonts w:ascii="Arial" w:hAnsi="Arial"/>
                <w:sz w:val="16"/>
              </w:rPr>
              <w:t>PŠD</w:t>
            </w:r>
          </w:p>
        </w:tc>
        <w:tc>
          <w:tcPr>
            <w:tcW w:w="850" w:type="dxa"/>
          </w:tcPr>
          <w:p w14:paraId="051678BC" w14:textId="4F1B9D39" w:rsidR="00314F07" w:rsidRDefault="00314F07" w:rsidP="00314F07">
            <w:pPr>
              <w:tabs>
                <w:tab w:val="left" w:pos="284"/>
              </w:tabs>
              <w:spacing w:line="264" w:lineRule="auto"/>
              <w:jc w:val="center"/>
              <w:rPr>
                <w:rFonts w:ascii="Arial" w:hAnsi="Arial"/>
                <w:sz w:val="16"/>
              </w:rPr>
            </w:pPr>
            <w:r>
              <w:rPr>
                <w:rFonts w:ascii="Arial" w:hAnsi="Arial"/>
                <w:sz w:val="16"/>
              </w:rPr>
              <w:t>-</w:t>
            </w:r>
          </w:p>
        </w:tc>
        <w:tc>
          <w:tcPr>
            <w:tcW w:w="425" w:type="dxa"/>
          </w:tcPr>
          <w:p w14:paraId="4A227DC4" w14:textId="716B6381" w:rsidR="00314F07" w:rsidRDefault="00314F07" w:rsidP="00314F07">
            <w:pPr>
              <w:tabs>
                <w:tab w:val="left" w:pos="284"/>
              </w:tabs>
              <w:spacing w:line="264" w:lineRule="auto"/>
              <w:rPr>
                <w:rFonts w:ascii="Arial" w:hAnsi="Arial"/>
                <w:sz w:val="16"/>
              </w:rPr>
            </w:pPr>
            <w:r>
              <w:rPr>
                <w:rFonts w:ascii="Arial" w:hAnsi="Arial"/>
                <w:sz w:val="16"/>
              </w:rPr>
              <w:t>Ne</w:t>
            </w:r>
          </w:p>
        </w:tc>
        <w:tc>
          <w:tcPr>
            <w:tcW w:w="455" w:type="dxa"/>
          </w:tcPr>
          <w:p w14:paraId="283FAE42" w14:textId="3FD536DC" w:rsidR="00314F07" w:rsidRDefault="00314F07" w:rsidP="00314F07">
            <w:pPr>
              <w:tabs>
                <w:tab w:val="left" w:pos="284"/>
              </w:tabs>
              <w:spacing w:line="264" w:lineRule="auto"/>
              <w:jc w:val="center"/>
              <w:rPr>
                <w:rFonts w:ascii="Arial" w:hAnsi="Arial"/>
                <w:sz w:val="16"/>
              </w:rPr>
            </w:pPr>
            <w:r>
              <w:rPr>
                <w:rFonts w:ascii="Arial" w:hAnsi="Arial"/>
                <w:sz w:val="16"/>
              </w:rPr>
              <w:t>Ano</w:t>
            </w:r>
          </w:p>
        </w:tc>
      </w:tr>
      <w:bookmarkEnd w:id="47"/>
    </w:tbl>
    <w:p w14:paraId="06BD9DE1" w14:textId="77777777" w:rsidR="00C96A33" w:rsidRPr="006E14CF" w:rsidRDefault="00F864AE" w:rsidP="00637EE1">
      <w:pPr>
        <w:tabs>
          <w:tab w:val="left" w:pos="284"/>
          <w:tab w:val="left" w:pos="5670"/>
          <w:tab w:val="left" w:pos="8222"/>
          <w:tab w:val="left" w:pos="9072"/>
          <w:tab w:val="left" w:pos="10490"/>
          <w:tab w:val="left" w:pos="11199"/>
          <w:tab w:val="left" w:pos="11766"/>
        </w:tabs>
        <w:rPr>
          <w:rFonts w:ascii="Arial" w:hAnsi="Arial" w:cs="Arial"/>
          <w:color w:val="FF0000"/>
          <w:sz w:val="16"/>
        </w:rPr>
      </w:pPr>
      <w:r>
        <w:rPr>
          <w:sz w:val="16"/>
        </w:rPr>
        <w:br w:type="page"/>
      </w:r>
      <w:bookmarkStart w:id="53" w:name="_Hlk80598203"/>
      <w:bookmarkEnd w:id="44"/>
    </w:p>
    <w:tbl>
      <w:tblPr>
        <w:tblW w:w="0" w:type="auto"/>
        <w:tblLayout w:type="fixed"/>
        <w:tblCellMar>
          <w:left w:w="70" w:type="dxa"/>
          <w:right w:w="70" w:type="dxa"/>
        </w:tblCellMar>
        <w:tblLook w:val="0000" w:firstRow="0" w:lastRow="0" w:firstColumn="0" w:lastColumn="0" w:noHBand="0" w:noVBand="0"/>
      </w:tblPr>
      <w:tblGrid>
        <w:gridCol w:w="779"/>
        <w:gridCol w:w="13933"/>
      </w:tblGrid>
      <w:tr w:rsidR="00637EE1" w14:paraId="55D62130" w14:textId="77777777" w:rsidTr="00637EE1">
        <w:tc>
          <w:tcPr>
            <w:tcW w:w="779" w:type="dxa"/>
          </w:tcPr>
          <w:p w14:paraId="335E8333" w14:textId="77777777" w:rsidR="00637EE1" w:rsidRPr="00890A3C" w:rsidRDefault="00637EE1" w:rsidP="00637EE1">
            <w:pPr>
              <w:ind w:right="-14"/>
              <w:rPr>
                <w:rFonts w:ascii="Arial" w:hAnsi="Arial"/>
                <w:sz w:val="18"/>
              </w:rPr>
            </w:pPr>
            <w:bookmarkStart w:id="54" w:name="_Hlk79737217"/>
            <w:bookmarkStart w:id="55" w:name="_Hlk113872802"/>
            <w:bookmarkEnd w:id="48"/>
            <w:r w:rsidRPr="00890A3C">
              <w:rPr>
                <w:rFonts w:ascii="Arial" w:hAnsi="Arial"/>
                <w:sz w:val="16"/>
              </w:rPr>
              <w:lastRenderedPageBreak/>
              <w:t>Škola</w:t>
            </w:r>
            <w:r w:rsidRPr="00890A3C">
              <w:rPr>
                <w:rFonts w:ascii="Arial" w:hAnsi="Arial"/>
                <w:sz w:val="18"/>
              </w:rPr>
              <w:t>:</w:t>
            </w:r>
          </w:p>
        </w:tc>
        <w:tc>
          <w:tcPr>
            <w:tcW w:w="13933" w:type="dxa"/>
          </w:tcPr>
          <w:p w14:paraId="4BDC19C9" w14:textId="77777777" w:rsidR="00637EE1" w:rsidRPr="00355B34" w:rsidRDefault="00637EE1" w:rsidP="00637EE1">
            <w:pPr>
              <w:tabs>
                <w:tab w:val="left" w:pos="8010"/>
              </w:tabs>
              <w:rPr>
                <w:rFonts w:ascii="Arial" w:hAnsi="Arial"/>
                <w:b/>
                <w:sz w:val="16"/>
              </w:rPr>
            </w:pPr>
            <w:r w:rsidRPr="00355B34">
              <w:rPr>
                <w:rStyle w:val="Nadpis3Char"/>
              </w:rPr>
              <w:t xml:space="preserve">S T Ř E D N Í    U M Ě L E C K O P R Ů M Y S L O V Á    Š K O L A </w:t>
            </w:r>
            <w:r w:rsidR="006B70E9" w:rsidRPr="00355B34">
              <w:rPr>
                <w:rStyle w:val="Nadpis3Char"/>
              </w:rPr>
              <w:t xml:space="preserve">   A    Z Á K L A D N Í</w:t>
            </w:r>
            <w:r w:rsidR="0081765C" w:rsidRPr="00355B34">
              <w:rPr>
                <w:rStyle w:val="Nadpis3Char"/>
              </w:rPr>
              <w:t xml:space="preserve">    U M Ě L E C K Á</w:t>
            </w:r>
            <w:r w:rsidRPr="00355B34">
              <w:rPr>
                <w:rStyle w:val="Nadpis3Char"/>
              </w:rPr>
              <w:t xml:space="preserve"> </w:t>
            </w:r>
            <w:r w:rsidR="006B70E9" w:rsidRPr="00355B34">
              <w:rPr>
                <w:rStyle w:val="Nadpis3Char"/>
              </w:rPr>
              <w:t xml:space="preserve">   Š K O L A</w:t>
            </w:r>
            <w:r w:rsidRPr="00355B34">
              <w:rPr>
                <w:rStyle w:val="Nadpis3Char"/>
              </w:rPr>
              <w:t xml:space="preserve">  </w:t>
            </w:r>
            <w:r w:rsidR="006B70E9" w:rsidRPr="00355B34">
              <w:rPr>
                <w:rStyle w:val="Nadpis3Char"/>
              </w:rPr>
              <w:t xml:space="preserve">  </w:t>
            </w:r>
            <w:r w:rsidR="00C923E9" w:rsidRPr="00355B34">
              <w:rPr>
                <w:rStyle w:val="Nadpis3Char"/>
              </w:rPr>
              <w:t>Z Á M E Č E K</w:t>
            </w:r>
            <w:r w:rsidRPr="00355B34">
              <w:rPr>
                <w:rStyle w:val="Nadpis3Char"/>
              </w:rPr>
              <w:t xml:space="preserve">  </w:t>
            </w:r>
            <w:r w:rsidR="00C923E9" w:rsidRPr="00355B34">
              <w:rPr>
                <w:rStyle w:val="Nadpis3Char"/>
              </w:rPr>
              <w:t xml:space="preserve">  </w:t>
            </w:r>
            <w:r w:rsidRPr="00355B34">
              <w:rPr>
                <w:rStyle w:val="Nadpis3Char"/>
              </w:rPr>
              <w:t>s.</w:t>
            </w:r>
            <w:r w:rsidR="00E10AED" w:rsidRPr="00355B34">
              <w:rPr>
                <w:rStyle w:val="Nadpis3Char"/>
              </w:rPr>
              <w:t xml:space="preserve"> </w:t>
            </w:r>
            <w:r w:rsidRPr="00355B34">
              <w:rPr>
                <w:rStyle w:val="Nadpis3Char"/>
              </w:rPr>
              <w:t>r.</w:t>
            </w:r>
            <w:r w:rsidR="00E10AED" w:rsidRPr="00355B34">
              <w:rPr>
                <w:rStyle w:val="Nadpis3Char"/>
              </w:rPr>
              <w:t xml:space="preserve"> </w:t>
            </w:r>
            <w:r w:rsidRPr="00355B34">
              <w:rPr>
                <w:rStyle w:val="Nadpis3Char"/>
              </w:rPr>
              <w:t>o</w:t>
            </w:r>
            <w:r w:rsidRPr="00355B34">
              <w:rPr>
                <w:rFonts w:ascii="Arial" w:hAnsi="Arial"/>
                <w:b/>
                <w:sz w:val="16"/>
              </w:rPr>
              <w:t>.</w:t>
            </w:r>
          </w:p>
        </w:tc>
      </w:tr>
    </w:tbl>
    <w:p w14:paraId="12C4213B" w14:textId="77777777" w:rsidR="00637EE1" w:rsidRDefault="00637EE1" w:rsidP="00637EE1">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127"/>
        <w:gridCol w:w="425"/>
        <w:gridCol w:w="3260"/>
        <w:gridCol w:w="709"/>
        <w:gridCol w:w="2451"/>
      </w:tblGrid>
      <w:tr w:rsidR="00637EE1" w14:paraId="40F681A8" w14:textId="77777777" w:rsidTr="00C67987">
        <w:tc>
          <w:tcPr>
            <w:tcW w:w="779" w:type="dxa"/>
          </w:tcPr>
          <w:p w14:paraId="093B9267" w14:textId="77777777" w:rsidR="00637EE1" w:rsidRDefault="00637EE1" w:rsidP="00637EE1">
            <w:pPr>
              <w:rPr>
                <w:rFonts w:ascii="Arial" w:hAnsi="Arial"/>
                <w:sz w:val="16"/>
              </w:rPr>
            </w:pPr>
            <w:r>
              <w:rPr>
                <w:rFonts w:ascii="Arial" w:hAnsi="Arial"/>
                <w:sz w:val="16"/>
              </w:rPr>
              <w:t>Adresa:</w:t>
            </w:r>
          </w:p>
        </w:tc>
        <w:tc>
          <w:tcPr>
            <w:tcW w:w="4394" w:type="dxa"/>
          </w:tcPr>
          <w:p w14:paraId="4D6C3536" w14:textId="77777777" w:rsidR="00637EE1" w:rsidRDefault="00637EE1" w:rsidP="00637EE1">
            <w:pPr>
              <w:rPr>
                <w:rFonts w:ascii="Arial" w:hAnsi="Arial"/>
                <w:sz w:val="16"/>
              </w:rPr>
            </w:pPr>
            <w:r>
              <w:rPr>
                <w:rFonts w:ascii="Arial" w:hAnsi="Arial"/>
                <w:sz w:val="16"/>
              </w:rPr>
              <w:t>Pod Vinicemi 82, 301 00 Plzeň</w:t>
            </w:r>
          </w:p>
        </w:tc>
        <w:tc>
          <w:tcPr>
            <w:tcW w:w="567" w:type="dxa"/>
          </w:tcPr>
          <w:p w14:paraId="4B423082" w14:textId="77777777" w:rsidR="00637EE1" w:rsidRDefault="00637EE1" w:rsidP="00637EE1">
            <w:pPr>
              <w:ind w:left="-70" w:right="-70"/>
              <w:rPr>
                <w:rFonts w:ascii="Arial" w:hAnsi="Arial"/>
                <w:sz w:val="16"/>
              </w:rPr>
            </w:pPr>
            <w:r>
              <w:rPr>
                <w:rFonts w:ascii="Arial" w:hAnsi="Arial"/>
                <w:sz w:val="16"/>
              </w:rPr>
              <w:t>Okres:</w:t>
            </w:r>
          </w:p>
        </w:tc>
        <w:tc>
          <w:tcPr>
            <w:tcW w:w="2127" w:type="dxa"/>
          </w:tcPr>
          <w:p w14:paraId="454BC78A" w14:textId="77777777" w:rsidR="00637EE1" w:rsidRPr="00CA00C6" w:rsidRDefault="00637EE1" w:rsidP="00637EE1">
            <w:pPr>
              <w:pStyle w:val="Nadpis1"/>
              <w:rPr>
                <w:rFonts w:ascii="Arial" w:hAnsi="Arial"/>
                <w:sz w:val="16"/>
                <w:lang w:val="cs-CZ" w:eastAsia="cs-CZ"/>
              </w:rPr>
            </w:pPr>
            <w:bookmarkStart w:id="56" w:name="_Toc46145871"/>
            <w:bookmarkStart w:id="57" w:name="_Toc46146654"/>
            <w:r w:rsidRPr="00CA00C6">
              <w:rPr>
                <w:rFonts w:ascii="Arial" w:hAnsi="Arial"/>
                <w:sz w:val="16"/>
                <w:lang w:val="cs-CZ" w:eastAsia="cs-CZ"/>
              </w:rPr>
              <w:t>PM</w:t>
            </w:r>
            <w:bookmarkEnd w:id="56"/>
            <w:bookmarkEnd w:id="57"/>
          </w:p>
        </w:tc>
        <w:tc>
          <w:tcPr>
            <w:tcW w:w="425" w:type="dxa"/>
          </w:tcPr>
          <w:p w14:paraId="0732CA95" w14:textId="77777777" w:rsidR="00637EE1" w:rsidRDefault="00637EE1" w:rsidP="00637EE1">
            <w:pPr>
              <w:ind w:right="-70"/>
              <w:rPr>
                <w:rFonts w:ascii="Arial" w:hAnsi="Arial"/>
                <w:sz w:val="16"/>
              </w:rPr>
            </w:pPr>
            <w:r>
              <w:rPr>
                <w:rFonts w:ascii="Arial" w:hAnsi="Arial"/>
                <w:sz w:val="16"/>
              </w:rPr>
              <w:t xml:space="preserve"> IČ:</w:t>
            </w:r>
          </w:p>
        </w:tc>
        <w:tc>
          <w:tcPr>
            <w:tcW w:w="3260" w:type="dxa"/>
          </w:tcPr>
          <w:p w14:paraId="42927A9D" w14:textId="77777777" w:rsidR="00637EE1" w:rsidRDefault="00637EE1" w:rsidP="00637EE1">
            <w:pPr>
              <w:rPr>
                <w:rFonts w:ascii="Arial" w:hAnsi="Arial"/>
                <w:sz w:val="16"/>
              </w:rPr>
            </w:pPr>
            <w:r>
              <w:rPr>
                <w:rFonts w:ascii="Arial" w:hAnsi="Arial"/>
                <w:sz w:val="16"/>
              </w:rPr>
              <w:t>25215531</w:t>
            </w:r>
          </w:p>
        </w:tc>
        <w:tc>
          <w:tcPr>
            <w:tcW w:w="709" w:type="dxa"/>
          </w:tcPr>
          <w:p w14:paraId="0876B3A1" w14:textId="77777777" w:rsidR="00637EE1" w:rsidRDefault="00637EE1" w:rsidP="00637EE1">
            <w:pPr>
              <w:ind w:right="-70"/>
              <w:rPr>
                <w:rFonts w:ascii="Arial" w:hAnsi="Arial"/>
                <w:sz w:val="16"/>
              </w:rPr>
            </w:pPr>
            <w:r>
              <w:rPr>
                <w:rFonts w:ascii="Arial" w:hAnsi="Arial"/>
                <w:sz w:val="16"/>
              </w:rPr>
              <w:t>Telefon:</w:t>
            </w:r>
          </w:p>
        </w:tc>
        <w:tc>
          <w:tcPr>
            <w:tcW w:w="2451" w:type="dxa"/>
          </w:tcPr>
          <w:p w14:paraId="4CD5CBC1" w14:textId="77777777" w:rsidR="00637EE1" w:rsidRDefault="00637EE1" w:rsidP="00637EE1">
            <w:pPr>
              <w:rPr>
                <w:rFonts w:ascii="Arial" w:hAnsi="Arial"/>
                <w:sz w:val="16"/>
              </w:rPr>
            </w:pPr>
            <w:r>
              <w:rPr>
                <w:rFonts w:ascii="Arial" w:hAnsi="Arial"/>
                <w:sz w:val="16"/>
              </w:rPr>
              <w:t>377 532 853</w:t>
            </w:r>
          </w:p>
        </w:tc>
      </w:tr>
    </w:tbl>
    <w:p w14:paraId="4BD8DC01" w14:textId="77777777" w:rsidR="00637EE1" w:rsidRDefault="00637EE1" w:rsidP="00637EE1">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2694"/>
        <w:gridCol w:w="425"/>
        <w:gridCol w:w="3260"/>
        <w:gridCol w:w="709"/>
        <w:gridCol w:w="2451"/>
      </w:tblGrid>
      <w:tr w:rsidR="00637EE1" w14:paraId="254C72D9" w14:textId="77777777" w:rsidTr="00C67987">
        <w:tc>
          <w:tcPr>
            <w:tcW w:w="779" w:type="dxa"/>
          </w:tcPr>
          <w:p w14:paraId="597CE143" w14:textId="77777777" w:rsidR="00637EE1" w:rsidRDefault="00637EE1" w:rsidP="00637EE1">
            <w:pPr>
              <w:rPr>
                <w:rFonts w:ascii="Arial" w:hAnsi="Arial"/>
                <w:sz w:val="16"/>
              </w:rPr>
            </w:pPr>
            <w:r>
              <w:rPr>
                <w:rFonts w:ascii="Arial" w:hAnsi="Arial"/>
                <w:sz w:val="16"/>
              </w:rPr>
              <w:t>Ředitel:</w:t>
            </w:r>
          </w:p>
        </w:tc>
        <w:tc>
          <w:tcPr>
            <w:tcW w:w="2410" w:type="dxa"/>
          </w:tcPr>
          <w:p w14:paraId="26DAAB72" w14:textId="77777777" w:rsidR="00637EE1" w:rsidRDefault="00B157B8" w:rsidP="00637EE1">
            <w:pPr>
              <w:rPr>
                <w:rFonts w:ascii="Arial" w:hAnsi="Arial"/>
                <w:sz w:val="16"/>
              </w:rPr>
            </w:pPr>
            <w:r>
              <w:rPr>
                <w:rFonts w:ascii="Arial" w:hAnsi="Arial"/>
                <w:sz w:val="16"/>
              </w:rPr>
              <w:t xml:space="preserve">Mgr. Renata </w:t>
            </w:r>
            <w:r w:rsidR="00637EE1">
              <w:rPr>
                <w:rFonts w:ascii="Arial" w:hAnsi="Arial"/>
                <w:sz w:val="16"/>
              </w:rPr>
              <w:t>Šindelář</w:t>
            </w:r>
            <w:r>
              <w:rPr>
                <w:rFonts w:ascii="Arial" w:hAnsi="Arial"/>
                <w:sz w:val="16"/>
              </w:rPr>
              <w:t>ová</w:t>
            </w:r>
          </w:p>
        </w:tc>
        <w:tc>
          <w:tcPr>
            <w:tcW w:w="1984" w:type="dxa"/>
          </w:tcPr>
          <w:p w14:paraId="2DF001AB" w14:textId="77777777" w:rsidR="00637EE1" w:rsidRDefault="00637EE1" w:rsidP="00637EE1">
            <w:pPr>
              <w:ind w:right="-70"/>
              <w:rPr>
                <w:rFonts w:ascii="Arial" w:hAnsi="Arial"/>
                <w:sz w:val="16"/>
              </w:rPr>
            </w:pPr>
            <w:r>
              <w:rPr>
                <w:rFonts w:ascii="Arial" w:hAnsi="Arial"/>
                <w:sz w:val="16"/>
              </w:rPr>
              <w:t>Pracovník pro informace:</w:t>
            </w:r>
          </w:p>
        </w:tc>
        <w:tc>
          <w:tcPr>
            <w:tcW w:w="2694" w:type="dxa"/>
          </w:tcPr>
          <w:p w14:paraId="6B7CBB02" w14:textId="77777777" w:rsidR="00637EE1" w:rsidRDefault="000110D3" w:rsidP="00795F2F">
            <w:pPr>
              <w:ind w:left="-70"/>
              <w:rPr>
                <w:rFonts w:ascii="Arial" w:hAnsi="Arial"/>
                <w:sz w:val="16"/>
              </w:rPr>
            </w:pPr>
            <w:r>
              <w:rPr>
                <w:rFonts w:ascii="Arial" w:hAnsi="Arial"/>
                <w:sz w:val="16"/>
              </w:rPr>
              <w:t xml:space="preserve">Mgr. </w:t>
            </w:r>
            <w:r w:rsidR="009A12B6">
              <w:rPr>
                <w:rFonts w:ascii="Arial" w:hAnsi="Arial"/>
                <w:sz w:val="16"/>
              </w:rPr>
              <w:t>K</w:t>
            </w:r>
            <w:r w:rsidR="00795F2F">
              <w:rPr>
                <w:rFonts w:ascii="Arial" w:hAnsi="Arial"/>
                <w:sz w:val="16"/>
              </w:rPr>
              <w:t>arolína</w:t>
            </w:r>
            <w:r w:rsidR="009A12B6">
              <w:rPr>
                <w:rFonts w:ascii="Arial" w:hAnsi="Arial"/>
                <w:sz w:val="16"/>
              </w:rPr>
              <w:t xml:space="preserve"> Žáková</w:t>
            </w:r>
          </w:p>
        </w:tc>
        <w:tc>
          <w:tcPr>
            <w:tcW w:w="425" w:type="dxa"/>
          </w:tcPr>
          <w:p w14:paraId="2B1F3D47" w14:textId="77777777" w:rsidR="00637EE1" w:rsidRDefault="00637EE1" w:rsidP="00637EE1">
            <w:pPr>
              <w:ind w:right="-70"/>
              <w:rPr>
                <w:rFonts w:ascii="Arial" w:hAnsi="Arial"/>
                <w:sz w:val="16"/>
              </w:rPr>
            </w:pPr>
            <w:r>
              <w:rPr>
                <w:rFonts w:ascii="Arial" w:hAnsi="Arial"/>
                <w:sz w:val="16"/>
              </w:rPr>
              <w:t>Tel:</w:t>
            </w:r>
          </w:p>
        </w:tc>
        <w:tc>
          <w:tcPr>
            <w:tcW w:w="3260" w:type="dxa"/>
          </w:tcPr>
          <w:p w14:paraId="687EA8E1" w14:textId="77777777" w:rsidR="00637EE1" w:rsidRDefault="00637EE1" w:rsidP="00637EE1">
            <w:pPr>
              <w:ind w:left="-70"/>
              <w:rPr>
                <w:rFonts w:ascii="Arial" w:hAnsi="Arial"/>
                <w:sz w:val="16"/>
              </w:rPr>
            </w:pPr>
            <w:r>
              <w:rPr>
                <w:rFonts w:ascii="Arial" w:hAnsi="Arial"/>
                <w:sz w:val="16"/>
              </w:rPr>
              <w:t xml:space="preserve">  774 077 700, 377 532 853</w:t>
            </w:r>
          </w:p>
        </w:tc>
        <w:tc>
          <w:tcPr>
            <w:tcW w:w="709" w:type="dxa"/>
          </w:tcPr>
          <w:p w14:paraId="5E21A2A4" w14:textId="63FF47A7" w:rsidR="00637EE1" w:rsidRPr="000E6C34" w:rsidRDefault="00FE34F2" w:rsidP="00637EE1">
            <w:pPr>
              <w:ind w:right="-70"/>
              <w:rPr>
                <w:rFonts w:ascii="Arial" w:hAnsi="Arial"/>
                <w:b/>
                <w:bCs/>
                <w:sz w:val="16"/>
              </w:rPr>
            </w:pPr>
            <w:r w:rsidRPr="000E6C34">
              <w:rPr>
                <w:rFonts w:ascii="Arial" w:hAnsi="Arial"/>
                <w:sz w:val="16"/>
              </w:rPr>
              <w:t>DS</w:t>
            </w:r>
            <w:r w:rsidR="000E6C34" w:rsidRPr="000E6C34">
              <w:rPr>
                <w:rFonts w:ascii="Arial" w:hAnsi="Arial"/>
                <w:sz w:val="16"/>
              </w:rPr>
              <w:t xml:space="preserve">: </w:t>
            </w:r>
          </w:p>
        </w:tc>
        <w:tc>
          <w:tcPr>
            <w:tcW w:w="2451" w:type="dxa"/>
          </w:tcPr>
          <w:p w14:paraId="4B6964CA" w14:textId="536CBC4A" w:rsidR="00637EE1" w:rsidRPr="000E6C34" w:rsidRDefault="000E6C34" w:rsidP="00637EE1">
            <w:pPr>
              <w:rPr>
                <w:rFonts w:ascii="Arial" w:hAnsi="Arial"/>
                <w:b/>
                <w:bCs/>
                <w:sz w:val="16"/>
              </w:rPr>
            </w:pPr>
            <w:r w:rsidRPr="000E6C34">
              <w:rPr>
                <w:rFonts w:ascii="Arial" w:hAnsi="Arial"/>
                <w:b/>
                <w:bCs/>
                <w:sz w:val="16"/>
              </w:rPr>
              <w:t>-</w:t>
            </w:r>
          </w:p>
        </w:tc>
      </w:tr>
    </w:tbl>
    <w:p w14:paraId="00DEC408"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637EE1" w14:paraId="68F55D85" w14:textId="77777777" w:rsidTr="00637EE1">
        <w:tc>
          <w:tcPr>
            <w:tcW w:w="921" w:type="dxa"/>
          </w:tcPr>
          <w:p w14:paraId="7D13082C" w14:textId="77777777" w:rsidR="00637EE1" w:rsidRDefault="00637EE1" w:rsidP="00637EE1">
            <w:pPr>
              <w:ind w:right="-70"/>
              <w:rPr>
                <w:rFonts w:ascii="Arial" w:hAnsi="Arial"/>
                <w:sz w:val="16"/>
              </w:rPr>
            </w:pPr>
            <w:r>
              <w:rPr>
                <w:rFonts w:ascii="Arial" w:hAnsi="Arial"/>
                <w:sz w:val="16"/>
              </w:rPr>
              <w:t>Typ školy:</w:t>
            </w:r>
          </w:p>
        </w:tc>
        <w:tc>
          <w:tcPr>
            <w:tcW w:w="4252" w:type="dxa"/>
          </w:tcPr>
          <w:p w14:paraId="5E2D72B3" w14:textId="77777777" w:rsidR="00637EE1" w:rsidRDefault="00637EE1" w:rsidP="00637EE1">
            <w:pPr>
              <w:rPr>
                <w:rFonts w:ascii="Arial" w:hAnsi="Arial"/>
                <w:sz w:val="16"/>
              </w:rPr>
            </w:pPr>
            <w:r>
              <w:rPr>
                <w:rFonts w:ascii="Arial" w:hAnsi="Arial"/>
                <w:sz w:val="16"/>
              </w:rPr>
              <w:t>SO</w:t>
            </w:r>
          </w:p>
        </w:tc>
        <w:tc>
          <w:tcPr>
            <w:tcW w:w="851" w:type="dxa"/>
          </w:tcPr>
          <w:p w14:paraId="10962601" w14:textId="77777777" w:rsidR="00637EE1" w:rsidRDefault="00637EE1" w:rsidP="00637EE1">
            <w:pPr>
              <w:ind w:left="-70"/>
              <w:rPr>
                <w:rFonts w:ascii="Arial" w:hAnsi="Arial"/>
                <w:sz w:val="16"/>
              </w:rPr>
            </w:pPr>
            <w:r>
              <w:rPr>
                <w:rFonts w:ascii="Arial" w:hAnsi="Arial"/>
                <w:sz w:val="16"/>
              </w:rPr>
              <w:t>Ubytování:</w:t>
            </w:r>
          </w:p>
        </w:tc>
        <w:tc>
          <w:tcPr>
            <w:tcW w:w="709" w:type="dxa"/>
          </w:tcPr>
          <w:p w14:paraId="6B3CBA32" w14:textId="77777777" w:rsidR="00637EE1" w:rsidRDefault="00637EE1" w:rsidP="00637EE1">
            <w:pPr>
              <w:rPr>
                <w:rFonts w:ascii="Arial" w:hAnsi="Arial"/>
                <w:sz w:val="16"/>
              </w:rPr>
            </w:pPr>
            <w:r>
              <w:rPr>
                <w:rFonts w:ascii="Arial" w:hAnsi="Arial"/>
                <w:sz w:val="16"/>
              </w:rPr>
              <w:t>ano</w:t>
            </w:r>
          </w:p>
        </w:tc>
        <w:tc>
          <w:tcPr>
            <w:tcW w:w="4819" w:type="dxa"/>
          </w:tcPr>
          <w:p w14:paraId="13BFF518" w14:textId="77777777" w:rsidR="00637EE1" w:rsidRDefault="00637EE1" w:rsidP="00637EE1">
            <w:pPr>
              <w:rPr>
                <w:rFonts w:ascii="Arial" w:hAnsi="Arial"/>
                <w:sz w:val="16"/>
              </w:rPr>
            </w:pPr>
          </w:p>
        </w:tc>
        <w:tc>
          <w:tcPr>
            <w:tcW w:w="709" w:type="dxa"/>
          </w:tcPr>
          <w:p w14:paraId="462A66F8" w14:textId="77777777" w:rsidR="00637EE1" w:rsidRDefault="00637EE1" w:rsidP="00637EE1">
            <w:pPr>
              <w:tabs>
                <w:tab w:val="right" w:pos="355"/>
              </w:tabs>
              <w:ind w:left="-70" w:right="-70"/>
              <w:rPr>
                <w:rFonts w:ascii="Arial" w:hAnsi="Arial"/>
                <w:sz w:val="16"/>
              </w:rPr>
            </w:pPr>
            <w:r>
              <w:rPr>
                <w:rFonts w:ascii="Arial" w:hAnsi="Arial"/>
                <w:sz w:val="16"/>
              </w:rPr>
              <w:t xml:space="preserve">  E-mail:</w:t>
            </w:r>
          </w:p>
        </w:tc>
        <w:tc>
          <w:tcPr>
            <w:tcW w:w="2410" w:type="dxa"/>
          </w:tcPr>
          <w:p w14:paraId="63BD1C59" w14:textId="77777777" w:rsidR="00637EE1" w:rsidRDefault="00637EE1" w:rsidP="00637EE1">
            <w:pPr>
              <w:rPr>
                <w:rFonts w:ascii="Arial" w:hAnsi="Arial"/>
                <w:sz w:val="16"/>
              </w:rPr>
            </w:pPr>
            <w:r>
              <w:rPr>
                <w:rFonts w:ascii="Arial" w:hAnsi="Arial"/>
                <w:sz w:val="16"/>
              </w:rPr>
              <w:t>zamecek@zamecek.cz</w:t>
            </w:r>
          </w:p>
        </w:tc>
      </w:tr>
    </w:tbl>
    <w:p w14:paraId="28119355"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637EE1" w14:paraId="04FED6B9" w14:textId="77777777" w:rsidTr="00637EE1">
        <w:tc>
          <w:tcPr>
            <w:tcW w:w="921" w:type="dxa"/>
          </w:tcPr>
          <w:p w14:paraId="454DD974" w14:textId="77777777" w:rsidR="00637EE1" w:rsidRDefault="00637EE1" w:rsidP="00637EE1">
            <w:pPr>
              <w:ind w:right="-70"/>
              <w:rPr>
                <w:rFonts w:ascii="Arial" w:hAnsi="Arial"/>
                <w:sz w:val="16"/>
              </w:rPr>
            </w:pPr>
            <w:r>
              <w:rPr>
                <w:rFonts w:ascii="Arial" w:hAnsi="Arial"/>
                <w:sz w:val="16"/>
              </w:rPr>
              <w:t>Cizí jazyky:</w:t>
            </w:r>
          </w:p>
        </w:tc>
        <w:tc>
          <w:tcPr>
            <w:tcW w:w="4252" w:type="dxa"/>
          </w:tcPr>
          <w:p w14:paraId="569C0C1C" w14:textId="77777777" w:rsidR="00637EE1" w:rsidRDefault="009826AD" w:rsidP="00637EE1">
            <w:pPr>
              <w:rPr>
                <w:rFonts w:ascii="Arial" w:hAnsi="Arial"/>
                <w:sz w:val="16"/>
              </w:rPr>
            </w:pPr>
            <w:r>
              <w:rPr>
                <w:rFonts w:ascii="Arial" w:hAnsi="Arial"/>
                <w:sz w:val="16"/>
              </w:rPr>
              <w:t>AJ</w:t>
            </w:r>
            <w:r w:rsidR="00637EE1">
              <w:rPr>
                <w:rFonts w:ascii="Arial" w:hAnsi="Arial"/>
                <w:sz w:val="16"/>
              </w:rPr>
              <w:t xml:space="preserve"> </w:t>
            </w:r>
          </w:p>
        </w:tc>
        <w:tc>
          <w:tcPr>
            <w:tcW w:w="851" w:type="dxa"/>
          </w:tcPr>
          <w:p w14:paraId="3B896743" w14:textId="77777777" w:rsidR="00637EE1" w:rsidRDefault="00637EE1" w:rsidP="00637EE1">
            <w:pPr>
              <w:ind w:left="-70" w:right="-70"/>
              <w:rPr>
                <w:rFonts w:ascii="Arial" w:hAnsi="Arial"/>
                <w:sz w:val="16"/>
              </w:rPr>
            </w:pPr>
            <w:r>
              <w:rPr>
                <w:rFonts w:ascii="Arial" w:hAnsi="Arial"/>
                <w:sz w:val="16"/>
              </w:rPr>
              <w:t>Stravování:</w:t>
            </w:r>
          </w:p>
        </w:tc>
        <w:tc>
          <w:tcPr>
            <w:tcW w:w="709" w:type="dxa"/>
          </w:tcPr>
          <w:p w14:paraId="214B4E0F" w14:textId="77777777" w:rsidR="00637EE1" w:rsidRDefault="00637EE1" w:rsidP="00637EE1">
            <w:pPr>
              <w:rPr>
                <w:rFonts w:ascii="Arial" w:hAnsi="Arial"/>
                <w:sz w:val="16"/>
              </w:rPr>
            </w:pPr>
            <w:r>
              <w:rPr>
                <w:rFonts w:ascii="Arial" w:hAnsi="Arial"/>
                <w:sz w:val="16"/>
              </w:rPr>
              <w:t>ano</w:t>
            </w:r>
          </w:p>
        </w:tc>
        <w:tc>
          <w:tcPr>
            <w:tcW w:w="4819" w:type="dxa"/>
          </w:tcPr>
          <w:p w14:paraId="60FE4B52" w14:textId="77777777" w:rsidR="00637EE1" w:rsidRDefault="00637EE1" w:rsidP="00637EE1">
            <w:pPr>
              <w:rPr>
                <w:rFonts w:ascii="Arial" w:hAnsi="Arial"/>
                <w:sz w:val="16"/>
              </w:rPr>
            </w:pPr>
          </w:p>
        </w:tc>
        <w:tc>
          <w:tcPr>
            <w:tcW w:w="709" w:type="dxa"/>
          </w:tcPr>
          <w:p w14:paraId="169C79A2" w14:textId="77777777" w:rsidR="00637EE1" w:rsidRDefault="00637EE1" w:rsidP="00637EE1">
            <w:pPr>
              <w:rPr>
                <w:rFonts w:ascii="Arial" w:hAnsi="Arial"/>
                <w:sz w:val="16"/>
              </w:rPr>
            </w:pPr>
            <w:r>
              <w:rPr>
                <w:rFonts w:ascii="Arial" w:hAnsi="Arial"/>
                <w:sz w:val="16"/>
              </w:rPr>
              <w:t>WWW:</w:t>
            </w:r>
          </w:p>
        </w:tc>
        <w:tc>
          <w:tcPr>
            <w:tcW w:w="2410" w:type="dxa"/>
          </w:tcPr>
          <w:p w14:paraId="0BF30476" w14:textId="77777777" w:rsidR="00637EE1" w:rsidRDefault="00637EE1" w:rsidP="00637EE1">
            <w:pPr>
              <w:rPr>
                <w:rFonts w:ascii="Arial" w:hAnsi="Arial"/>
                <w:sz w:val="16"/>
              </w:rPr>
            </w:pPr>
            <w:r>
              <w:rPr>
                <w:rFonts w:ascii="Arial" w:hAnsi="Arial"/>
                <w:sz w:val="16"/>
              </w:rPr>
              <w:t>www.zamecek.cz</w:t>
            </w:r>
          </w:p>
        </w:tc>
      </w:tr>
    </w:tbl>
    <w:p w14:paraId="3F801EFF" w14:textId="06308709" w:rsidR="00E10AED" w:rsidRDefault="00E10AED" w:rsidP="00637EE1">
      <w:pPr>
        <w:rPr>
          <w:rFonts w:ascii="Arial" w:hAnsi="Arial"/>
          <w:sz w:val="16"/>
        </w:rPr>
      </w:pPr>
    </w:p>
    <w:p w14:paraId="0EB91713" w14:textId="77777777" w:rsidR="00D54047" w:rsidRDefault="00D54047" w:rsidP="00D54047">
      <w:pPr>
        <w:spacing w:line="264" w:lineRule="auto"/>
        <w:rPr>
          <w:rFonts w:ascii="Arial" w:hAnsi="Arial"/>
          <w:sz w:val="16"/>
        </w:rPr>
      </w:pPr>
    </w:p>
    <w:p w14:paraId="3131E16C" w14:textId="77777777" w:rsidR="00637EE1" w:rsidRPr="004B4259" w:rsidRDefault="00637EE1" w:rsidP="00D54047">
      <w:pPr>
        <w:spacing w:line="264" w:lineRule="auto"/>
        <w:rPr>
          <w:rFonts w:ascii="Arial" w:hAnsi="Arial"/>
          <w:sz w:val="16"/>
          <w:szCs w:val="16"/>
        </w:rPr>
      </w:pPr>
      <w:r w:rsidRPr="004B4259">
        <w:rPr>
          <w:rFonts w:ascii="Arial" w:hAnsi="Arial"/>
          <w:sz w:val="16"/>
          <w:szCs w:val="16"/>
        </w:rPr>
        <w:t>P o z n á m k y  ke škole</w:t>
      </w:r>
      <w:r w:rsidR="00345565" w:rsidRPr="004B4259">
        <w:rPr>
          <w:rFonts w:ascii="Arial" w:hAnsi="Arial"/>
          <w:sz w:val="16"/>
          <w:szCs w:val="16"/>
        </w:rPr>
        <w:t>:</w:t>
      </w:r>
    </w:p>
    <w:p w14:paraId="6F481F93" w14:textId="6BA4EDAB" w:rsidR="00AF1920" w:rsidRDefault="00637EE1" w:rsidP="001405F4">
      <w:pPr>
        <w:tabs>
          <w:tab w:val="left" w:pos="284"/>
        </w:tabs>
        <w:spacing w:line="264" w:lineRule="auto"/>
        <w:rPr>
          <w:rFonts w:ascii="Arial" w:hAnsi="Arial" w:cs="Arial"/>
          <w:sz w:val="16"/>
          <w:szCs w:val="16"/>
        </w:rPr>
      </w:pPr>
      <w:r w:rsidRPr="004B4259">
        <w:rPr>
          <w:rFonts w:ascii="Arial" w:hAnsi="Arial"/>
          <w:sz w:val="16"/>
          <w:szCs w:val="16"/>
        </w:rPr>
        <w:tab/>
      </w:r>
      <w:r w:rsidR="000E6C34">
        <w:rPr>
          <w:rFonts w:ascii="Arial" w:hAnsi="Arial"/>
          <w:sz w:val="16"/>
          <w:szCs w:val="16"/>
        </w:rPr>
        <w:t xml:space="preserve"> Víkend otevřených ateliérů 2</w:t>
      </w:r>
      <w:r w:rsidR="00984671">
        <w:rPr>
          <w:rFonts w:ascii="Arial" w:hAnsi="Arial"/>
          <w:sz w:val="16"/>
          <w:szCs w:val="16"/>
        </w:rPr>
        <w:t>0</w:t>
      </w:r>
      <w:r w:rsidR="000E6C34">
        <w:rPr>
          <w:rFonts w:ascii="Arial" w:hAnsi="Arial"/>
          <w:sz w:val="16"/>
          <w:szCs w:val="16"/>
        </w:rPr>
        <w:t>. – 2</w:t>
      </w:r>
      <w:r w:rsidR="00984671">
        <w:rPr>
          <w:rFonts w:ascii="Arial" w:hAnsi="Arial"/>
          <w:sz w:val="16"/>
          <w:szCs w:val="16"/>
        </w:rPr>
        <w:t>1</w:t>
      </w:r>
      <w:r w:rsidR="000E6C34">
        <w:rPr>
          <w:rFonts w:ascii="Arial" w:hAnsi="Arial"/>
          <w:sz w:val="16"/>
          <w:szCs w:val="16"/>
        </w:rPr>
        <w:t>.09.202</w:t>
      </w:r>
      <w:r w:rsidR="00984671">
        <w:rPr>
          <w:rFonts w:ascii="Arial" w:hAnsi="Arial"/>
          <w:sz w:val="16"/>
          <w:szCs w:val="16"/>
        </w:rPr>
        <w:t>5</w:t>
      </w:r>
      <w:r w:rsidR="000E6C34">
        <w:rPr>
          <w:rFonts w:ascii="Arial" w:hAnsi="Arial"/>
          <w:sz w:val="16"/>
          <w:szCs w:val="16"/>
        </w:rPr>
        <w:t xml:space="preserve">. </w:t>
      </w:r>
      <w:r w:rsidRPr="00323F1A">
        <w:rPr>
          <w:rFonts w:ascii="Arial" w:hAnsi="Arial" w:cs="Arial"/>
          <w:sz w:val="16"/>
          <w:szCs w:val="16"/>
        </w:rPr>
        <w:t>Den ot</w:t>
      </w:r>
      <w:r w:rsidR="00557428" w:rsidRPr="00323F1A">
        <w:rPr>
          <w:rFonts w:ascii="Arial" w:hAnsi="Arial" w:cs="Arial"/>
          <w:sz w:val="16"/>
          <w:szCs w:val="16"/>
        </w:rPr>
        <w:t>evřených dve</w:t>
      </w:r>
      <w:r w:rsidR="009E4BFB" w:rsidRPr="00323F1A">
        <w:rPr>
          <w:rFonts w:ascii="Arial" w:hAnsi="Arial" w:cs="Arial"/>
          <w:sz w:val="16"/>
          <w:szCs w:val="16"/>
        </w:rPr>
        <w:t>ří:</w:t>
      </w:r>
      <w:r w:rsidR="001405F4" w:rsidRPr="00323F1A">
        <w:rPr>
          <w:rFonts w:ascii="Arial" w:hAnsi="Arial" w:cs="Arial"/>
          <w:sz w:val="16"/>
          <w:szCs w:val="16"/>
        </w:rPr>
        <w:t xml:space="preserve"> </w:t>
      </w:r>
      <w:r w:rsidR="008D29A2">
        <w:rPr>
          <w:rFonts w:ascii="Arial" w:hAnsi="Arial" w:cs="Arial"/>
          <w:sz w:val="16"/>
          <w:szCs w:val="16"/>
        </w:rPr>
        <w:t>2</w:t>
      </w:r>
      <w:r w:rsidR="00984671">
        <w:rPr>
          <w:rFonts w:ascii="Arial" w:hAnsi="Arial" w:cs="Arial"/>
          <w:sz w:val="16"/>
          <w:szCs w:val="16"/>
        </w:rPr>
        <w:t>1</w:t>
      </w:r>
      <w:r w:rsidR="000C5DFB" w:rsidRPr="000C5DFB">
        <w:rPr>
          <w:rFonts w:ascii="Arial" w:hAnsi="Arial" w:cs="Arial"/>
          <w:sz w:val="16"/>
          <w:szCs w:val="16"/>
        </w:rPr>
        <w:t>. 10. 202</w:t>
      </w:r>
      <w:r w:rsidR="00984671">
        <w:rPr>
          <w:rFonts w:ascii="Arial" w:hAnsi="Arial" w:cs="Arial"/>
          <w:sz w:val="16"/>
          <w:szCs w:val="16"/>
        </w:rPr>
        <w:t>5</w:t>
      </w:r>
      <w:r w:rsidR="008D29A2">
        <w:rPr>
          <w:rFonts w:ascii="Arial" w:hAnsi="Arial" w:cs="Arial"/>
          <w:sz w:val="16"/>
          <w:szCs w:val="16"/>
        </w:rPr>
        <w:t>,</w:t>
      </w:r>
      <w:r w:rsidR="008D29A2" w:rsidRPr="008D29A2">
        <w:rPr>
          <w:rFonts w:ascii="Arial" w:hAnsi="Arial" w:cs="Arial"/>
          <w:sz w:val="16"/>
          <w:szCs w:val="16"/>
        </w:rPr>
        <w:t xml:space="preserve"> </w:t>
      </w:r>
      <w:r w:rsidR="008D29A2" w:rsidRPr="000C5DFB">
        <w:rPr>
          <w:rFonts w:ascii="Arial" w:hAnsi="Arial" w:cs="Arial"/>
          <w:sz w:val="16"/>
          <w:szCs w:val="16"/>
        </w:rPr>
        <w:t>po telefonické domluvě kdykoli</w:t>
      </w:r>
      <w:r w:rsidR="008D29A2">
        <w:rPr>
          <w:rFonts w:ascii="Arial" w:hAnsi="Arial" w:cs="Arial"/>
          <w:sz w:val="16"/>
          <w:szCs w:val="16"/>
        </w:rPr>
        <w:t xml:space="preserve">. </w:t>
      </w:r>
      <w:r w:rsidR="000C5DFB" w:rsidRPr="000C5DFB">
        <w:rPr>
          <w:rFonts w:ascii="Arial" w:hAnsi="Arial" w:cs="Arial"/>
          <w:sz w:val="16"/>
          <w:szCs w:val="16"/>
        </w:rPr>
        <w:t>Konzultační d</w:t>
      </w:r>
      <w:r w:rsidR="000E6C34">
        <w:rPr>
          <w:rFonts w:ascii="Arial" w:hAnsi="Arial" w:cs="Arial"/>
          <w:sz w:val="16"/>
          <w:szCs w:val="16"/>
        </w:rPr>
        <w:t xml:space="preserve">ny,, Výstava studentských klauzur“ a </w:t>
      </w:r>
      <w:r w:rsidR="000C5DFB" w:rsidRPr="000C5DFB">
        <w:rPr>
          <w:rFonts w:ascii="Arial" w:hAnsi="Arial" w:cs="Arial"/>
          <w:sz w:val="16"/>
          <w:szCs w:val="16"/>
        </w:rPr>
        <w:t xml:space="preserve"> „Ukaž, co umíš“ </w:t>
      </w:r>
      <w:r w:rsidR="00984671">
        <w:rPr>
          <w:rFonts w:ascii="Arial" w:hAnsi="Arial" w:cs="Arial"/>
          <w:sz w:val="16"/>
          <w:szCs w:val="16"/>
        </w:rPr>
        <w:t>22</w:t>
      </w:r>
      <w:r w:rsidR="000C5DFB" w:rsidRPr="000C5DFB">
        <w:rPr>
          <w:rFonts w:ascii="Arial" w:hAnsi="Arial" w:cs="Arial"/>
          <w:sz w:val="16"/>
          <w:szCs w:val="16"/>
        </w:rPr>
        <w:t xml:space="preserve">. </w:t>
      </w:r>
      <w:r w:rsidR="00984671">
        <w:rPr>
          <w:rFonts w:ascii="Arial" w:hAnsi="Arial" w:cs="Arial"/>
          <w:sz w:val="16"/>
          <w:szCs w:val="16"/>
        </w:rPr>
        <w:t>1</w:t>
      </w:r>
      <w:r w:rsidR="000C5DFB" w:rsidRPr="000C5DFB">
        <w:rPr>
          <w:rFonts w:ascii="Arial" w:hAnsi="Arial" w:cs="Arial"/>
          <w:sz w:val="16"/>
          <w:szCs w:val="16"/>
        </w:rPr>
        <w:t>. 202</w:t>
      </w:r>
      <w:r w:rsidR="00984671">
        <w:rPr>
          <w:rFonts w:ascii="Arial" w:hAnsi="Arial" w:cs="Arial"/>
          <w:sz w:val="16"/>
          <w:szCs w:val="16"/>
        </w:rPr>
        <w:t>6</w:t>
      </w:r>
      <w:r w:rsidR="008D29A2">
        <w:rPr>
          <w:rFonts w:ascii="Arial" w:hAnsi="Arial" w:cs="Arial"/>
          <w:sz w:val="16"/>
          <w:szCs w:val="16"/>
        </w:rPr>
        <w:t xml:space="preserve">. </w:t>
      </w:r>
    </w:p>
    <w:p w14:paraId="14805302" w14:textId="320716EE" w:rsidR="00637EE1" w:rsidRPr="004B4259" w:rsidRDefault="000C5DFB" w:rsidP="001405F4">
      <w:pPr>
        <w:tabs>
          <w:tab w:val="left" w:pos="284"/>
        </w:tabs>
        <w:spacing w:line="264" w:lineRule="auto"/>
        <w:rPr>
          <w:rFonts w:ascii="Arial" w:hAnsi="Arial"/>
          <w:sz w:val="16"/>
          <w:szCs w:val="16"/>
        </w:rPr>
      </w:pPr>
      <w:r>
        <w:rPr>
          <w:rFonts w:ascii="Arial" w:hAnsi="Arial"/>
          <w:sz w:val="16"/>
          <w:szCs w:val="16"/>
        </w:rPr>
        <w:tab/>
      </w:r>
      <w:r w:rsidRPr="000C5DFB">
        <w:rPr>
          <w:rFonts w:ascii="Arial" w:hAnsi="Arial"/>
          <w:sz w:val="16"/>
          <w:szCs w:val="16"/>
        </w:rPr>
        <w:t>Ubytování zajištěno v</w:t>
      </w:r>
      <w:r w:rsidR="008D29A2">
        <w:rPr>
          <w:rFonts w:ascii="Arial" w:hAnsi="Arial"/>
          <w:sz w:val="16"/>
          <w:szCs w:val="16"/>
        </w:rPr>
        <w:t> </w:t>
      </w:r>
      <w:r w:rsidRPr="000C5DFB">
        <w:rPr>
          <w:rFonts w:ascii="Arial" w:hAnsi="Arial"/>
          <w:sz w:val="16"/>
          <w:szCs w:val="16"/>
        </w:rPr>
        <w:t>DM</w:t>
      </w:r>
      <w:r w:rsidR="008D29A2">
        <w:rPr>
          <w:rFonts w:ascii="Arial" w:hAnsi="Arial"/>
          <w:sz w:val="16"/>
          <w:szCs w:val="16"/>
        </w:rPr>
        <w:t xml:space="preserve"> v Plzni nebo Křimicích.</w:t>
      </w:r>
      <w:r>
        <w:rPr>
          <w:rFonts w:ascii="Arial" w:hAnsi="Arial"/>
          <w:sz w:val="16"/>
          <w:szCs w:val="16"/>
        </w:rPr>
        <w:t xml:space="preserve"> S</w:t>
      </w:r>
      <w:r w:rsidR="00345565" w:rsidRPr="004B4259">
        <w:rPr>
          <w:rFonts w:ascii="Arial" w:hAnsi="Arial"/>
          <w:sz w:val="16"/>
          <w:szCs w:val="16"/>
        </w:rPr>
        <w:t>travování –</w:t>
      </w:r>
      <w:r w:rsidR="00CE2A3F">
        <w:rPr>
          <w:rFonts w:ascii="Arial" w:hAnsi="Arial"/>
          <w:sz w:val="16"/>
          <w:szCs w:val="16"/>
        </w:rPr>
        <w:t xml:space="preserve"> </w:t>
      </w:r>
      <w:r>
        <w:rPr>
          <w:rFonts w:ascii="Arial" w:hAnsi="Arial"/>
          <w:sz w:val="16"/>
          <w:szCs w:val="16"/>
        </w:rPr>
        <w:t>d</w:t>
      </w:r>
      <w:r w:rsidRPr="000C5DFB">
        <w:rPr>
          <w:rFonts w:ascii="Arial" w:hAnsi="Arial"/>
          <w:sz w:val="16"/>
          <w:szCs w:val="16"/>
        </w:rPr>
        <w:t xml:space="preserve">ovoz </w:t>
      </w:r>
      <w:r w:rsidR="00DF6A67">
        <w:rPr>
          <w:rFonts w:ascii="Arial" w:hAnsi="Arial"/>
          <w:sz w:val="16"/>
          <w:szCs w:val="16"/>
        </w:rPr>
        <w:t xml:space="preserve">teplých </w:t>
      </w:r>
      <w:r w:rsidRPr="000C5DFB">
        <w:rPr>
          <w:rFonts w:ascii="Arial" w:hAnsi="Arial"/>
          <w:sz w:val="16"/>
          <w:szCs w:val="16"/>
        </w:rPr>
        <w:t>obědů, automaty</w:t>
      </w:r>
      <w:r w:rsidR="00CE2A3F">
        <w:rPr>
          <w:rFonts w:ascii="Arial" w:hAnsi="Arial"/>
          <w:sz w:val="16"/>
          <w:szCs w:val="16"/>
        </w:rPr>
        <w:t xml:space="preserve"> na pití a občerstvení</w:t>
      </w:r>
      <w:r w:rsidRPr="000C5DFB">
        <w:rPr>
          <w:rFonts w:ascii="Arial" w:hAnsi="Arial"/>
          <w:sz w:val="16"/>
          <w:szCs w:val="16"/>
        </w:rPr>
        <w:t>, k dispozici jsou mikrovlnné trouby, varné konvice a lednice.</w:t>
      </w:r>
    </w:p>
    <w:p w14:paraId="19FD379D" w14:textId="77777777" w:rsidR="000F0396" w:rsidRPr="004B4259" w:rsidRDefault="000F0396" w:rsidP="00D54047">
      <w:pPr>
        <w:tabs>
          <w:tab w:val="left" w:pos="284"/>
        </w:tabs>
        <w:spacing w:line="264" w:lineRule="auto"/>
        <w:rPr>
          <w:rFonts w:ascii="Arial" w:hAnsi="Arial"/>
          <w:sz w:val="16"/>
          <w:szCs w:val="16"/>
        </w:rPr>
      </w:pPr>
    </w:p>
    <w:p w14:paraId="224B4B3E" w14:textId="77777777" w:rsidR="00637EE1" w:rsidRPr="004B4259" w:rsidRDefault="00637EE1" w:rsidP="00D54047">
      <w:pPr>
        <w:tabs>
          <w:tab w:val="left" w:pos="284"/>
        </w:tabs>
        <w:spacing w:line="264" w:lineRule="auto"/>
        <w:rPr>
          <w:rFonts w:ascii="Arial" w:hAnsi="Arial"/>
          <w:sz w:val="16"/>
          <w:szCs w:val="16"/>
        </w:rPr>
      </w:pPr>
      <w:r w:rsidRPr="004B4259">
        <w:rPr>
          <w:rFonts w:ascii="Arial" w:hAnsi="Arial"/>
          <w:sz w:val="16"/>
          <w:szCs w:val="16"/>
        </w:rPr>
        <w:t>P</w:t>
      </w:r>
      <w:r w:rsidRPr="004B4259">
        <w:rPr>
          <w:rFonts w:ascii="Arial" w:hAnsi="Arial"/>
          <w:color w:val="FF0000"/>
          <w:sz w:val="16"/>
          <w:szCs w:val="16"/>
        </w:rPr>
        <w:t xml:space="preserve"> </w:t>
      </w:r>
      <w:r w:rsidRPr="004B4259">
        <w:rPr>
          <w:rFonts w:ascii="Arial" w:hAnsi="Arial"/>
          <w:sz w:val="16"/>
          <w:szCs w:val="16"/>
        </w:rPr>
        <w:t>o z n á m k y  pro uchazeče s PŠD:</w:t>
      </w:r>
    </w:p>
    <w:p w14:paraId="30E43C06" w14:textId="5FD7BDDA" w:rsidR="00637EE1" w:rsidRDefault="008E2530" w:rsidP="00D54047">
      <w:pPr>
        <w:tabs>
          <w:tab w:val="left" w:pos="284"/>
        </w:tabs>
        <w:spacing w:line="264" w:lineRule="auto"/>
        <w:rPr>
          <w:rFonts w:ascii="Arial" w:hAnsi="Arial"/>
          <w:b/>
          <w:sz w:val="16"/>
          <w:szCs w:val="16"/>
        </w:rPr>
      </w:pPr>
      <w:r>
        <w:rPr>
          <w:rFonts w:ascii="Arial" w:hAnsi="Arial"/>
          <w:sz w:val="16"/>
          <w:szCs w:val="16"/>
        </w:rPr>
        <w:tab/>
      </w:r>
      <w:r w:rsidR="000730F1">
        <w:rPr>
          <w:rFonts w:ascii="Arial" w:hAnsi="Arial"/>
          <w:b/>
          <w:sz w:val="16"/>
          <w:szCs w:val="16"/>
        </w:rPr>
        <w:t xml:space="preserve">Možnost </w:t>
      </w:r>
      <w:r w:rsidR="000C5DFB" w:rsidRPr="000C5DFB">
        <w:rPr>
          <w:rFonts w:ascii="Arial" w:hAnsi="Arial"/>
          <w:b/>
          <w:sz w:val="16"/>
          <w:szCs w:val="16"/>
        </w:rPr>
        <w:t>slevy na školném – pět nejlepších studentů v ročníku sleva 17 000 a 20 000 Kč.</w:t>
      </w:r>
    </w:p>
    <w:p w14:paraId="60775E7B" w14:textId="2E286DA6" w:rsidR="000E6C34" w:rsidRPr="000E6C34" w:rsidRDefault="000E6C34" w:rsidP="00D54047">
      <w:pPr>
        <w:tabs>
          <w:tab w:val="left" w:pos="284"/>
        </w:tabs>
        <w:spacing w:line="264" w:lineRule="auto"/>
        <w:rPr>
          <w:rFonts w:ascii="Arial" w:hAnsi="Arial"/>
          <w:bCs/>
          <w:sz w:val="16"/>
          <w:szCs w:val="16"/>
        </w:rPr>
      </w:pPr>
      <w:r>
        <w:rPr>
          <w:rFonts w:ascii="Arial" w:hAnsi="Arial"/>
          <w:b/>
          <w:sz w:val="16"/>
          <w:szCs w:val="16"/>
        </w:rPr>
        <w:tab/>
      </w:r>
      <w:r w:rsidRPr="000E6C34">
        <w:rPr>
          <w:rFonts w:ascii="Arial" w:hAnsi="Arial"/>
          <w:bCs/>
          <w:sz w:val="16"/>
          <w:szCs w:val="16"/>
        </w:rPr>
        <w:t xml:space="preserve">Termín podání přihlášek: do </w:t>
      </w:r>
      <w:r w:rsidR="00984671">
        <w:rPr>
          <w:rFonts w:ascii="Arial" w:hAnsi="Arial"/>
          <w:bCs/>
          <w:sz w:val="16"/>
          <w:szCs w:val="16"/>
        </w:rPr>
        <w:t>5</w:t>
      </w:r>
      <w:r w:rsidRPr="000E6C34">
        <w:rPr>
          <w:rFonts w:ascii="Arial" w:hAnsi="Arial"/>
          <w:bCs/>
          <w:sz w:val="16"/>
          <w:szCs w:val="16"/>
        </w:rPr>
        <w:t>.2.202</w:t>
      </w:r>
      <w:r w:rsidR="00984671">
        <w:rPr>
          <w:rFonts w:ascii="Arial" w:hAnsi="Arial"/>
          <w:bCs/>
          <w:sz w:val="16"/>
          <w:szCs w:val="16"/>
        </w:rPr>
        <w:t>6</w:t>
      </w:r>
    </w:p>
    <w:p w14:paraId="0B2A9A1E" w14:textId="0C47AB78" w:rsidR="000C5DFB" w:rsidRDefault="00637EE1" w:rsidP="000C5DFB">
      <w:pPr>
        <w:tabs>
          <w:tab w:val="left" w:pos="284"/>
          <w:tab w:val="left" w:pos="5670"/>
          <w:tab w:val="left" w:pos="8222"/>
          <w:tab w:val="left" w:pos="9072"/>
          <w:tab w:val="left" w:pos="10490"/>
          <w:tab w:val="left" w:pos="11199"/>
          <w:tab w:val="left" w:pos="11766"/>
        </w:tabs>
        <w:spacing w:line="264" w:lineRule="auto"/>
        <w:rPr>
          <w:rFonts w:ascii="Arial" w:hAnsi="Arial" w:cs="Arial"/>
          <w:sz w:val="16"/>
          <w:szCs w:val="16"/>
        </w:rPr>
      </w:pPr>
      <w:r w:rsidRPr="00323F1A">
        <w:rPr>
          <w:rFonts w:ascii="Arial" w:hAnsi="Arial" w:cs="Arial"/>
          <w:sz w:val="16"/>
          <w:szCs w:val="16"/>
        </w:rPr>
        <w:tab/>
        <w:t xml:space="preserve">Přijímací talentové </w:t>
      </w:r>
      <w:r w:rsidR="000C5DFB">
        <w:rPr>
          <w:rFonts w:ascii="Arial" w:hAnsi="Arial" w:cs="Arial"/>
          <w:sz w:val="16"/>
          <w:szCs w:val="16"/>
        </w:rPr>
        <w:t xml:space="preserve">zkoušky </w:t>
      </w:r>
      <w:r w:rsidR="00F8630D" w:rsidRPr="00323F1A">
        <w:rPr>
          <w:rFonts w:ascii="Arial" w:hAnsi="Arial" w:cs="Arial"/>
          <w:sz w:val="16"/>
          <w:szCs w:val="16"/>
        </w:rPr>
        <w:t>–</w:t>
      </w:r>
      <w:r w:rsidR="00D933BF" w:rsidRPr="00323F1A">
        <w:rPr>
          <w:rFonts w:ascii="Arial" w:hAnsi="Arial" w:cs="Arial"/>
          <w:sz w:val="16"/>
          <w:szCs w:val="16"/>
        </w:rPr>
        <w:t xml:space="preserve"> </w:t>
      </w:r>
      <w:r w:rsidR="000C5DFB" w:rsidRPr="000C5DFB">
        <w:rPr>
          <w:rFonts w:ascii="Arial" w:hAnsi="Arial" w:cs="Arial"/>
          <w:sz w:val="16"/>
          <w:szCs w:val="16"/>
        </w:rPr>
        <w:t xml:space="preserve">studijní kresba, kreativní test, speciální úkol dle oboru. Požaduje se předložení portfolia domácích prací (10–20 ks) – studijní kresba, volná tvorba </w:t>
      </w:r>
      <w:r w:rsidR="008D29A2">
        <w:rPr>
          <w:rFonts w:ascii="Arial" w:hAnsi="Arial" w:cs="Arial"/>
          <w:sz w:val="16"/>
          <w:szCs w:val="16"/>
        </w:rPr>
        <w:t>dle oboru.</w:t>
      </w:r>
    </w:p>
    <w:p w14:paraId="6F24D46E" w14:textId="3B4989CD" w:rsidR="000C5DFB" w:rsidRDefault="000C5DFB" w:rsidP="000C5DFB">
      <w:pPr>
        <w:tabs>
          <w:tab w:val="left" w:pos="284"/>
          <w:tab w:val="left" w:pos="5670"/>
          <w:tab w:val="left" w:pos="8222"/>
          <w:tab w:val="left" w:pos="9072"/>
          <w:tab w:val="left" w:pos="10490"/>
          <w:tab w:val="left" w:pos="11199"/>
          <w:tab w:val="left" w:pos="11766"/>
        </w:tabs>
        <w:spacing w:line="264" w:lineRule="auto"/>
        <w:rPr>
          <w:rFonts w:ascii="Arial" w:hAnsi="Arial" w:cs="Arial"/>
          <w:sz w:val="16"/>
          <w:szCs w:val="16"/>
        </w:rPr>
      </w:pPr>
      <w:r>
        <w:rPr>
          <w:rFonts w:ascii="Arial" w:hAnsi="Arial" w:cs="Arial"/>
          <w:sz w:val="16"/>
          <w:szCs w:val="16"/>
        </w:rPr>
        <w:tab/>
      </w:r>
      <w:r w:rsidRPr="000C5DFB">
        <w:rPr>
          <w:rFonts w:ascii="Arial" w:hAnsi="Arial" w:cs="Arial"/>
          <w:sz w:val="16"/>
          <w:szCs w:val="16"/>
        </w:rPr>
        <w:t>Nabízíme přípravné kurzy</w:t>
      </w:r>
      <w:r w:rsidR="00902D51">
        <w:rPr>
          <w:rFonts w:ascii="Arial" w:hAnsi="Arial" w:cs="Arial"/>
          <w:sz w:val="16"/>
          <w:szCs w:val="16"/>
        </w:rPr>
        <w:t xml:space="preserve"> </w:t>
      </w:r>
      <w:r w:rsidRPr="000C5DFB">
        <w:rPr>
          <w:rFonts w:ascii="Arial" w:hAnsi="Arial" w:cs="Arial"/>
          <w:sz w:val="16"/>
          <w:szCs w:val="16"/>
        </w:rPr>
        <w:t>k</w:t>
      </w:r>
      <w:r w:rsidR="00902D51">
        <w:rPr>
          <w:rFonts w:ascii="Arial" w:hAnsi="Arial" w:cs="Arial"/>
          <w:sz w:val="16"/>
          <w:szCs w:val="16"/>
        </w:rPr>
        <w:t> </w:t>
      </w:r>
      <w:r w:rsidR="00DF6A67">
        <w:rPr>
          <w:rFonts w:ascii="Arial" w:hAnsi="Arial" w:cs="Arial"/>
          <w:sz w:val="16"/>
          <w:szCs w:val="16"/>
        </w:rPr>
        <w:t>talentovým</w:t>
      </w:r>
      <w:r w:rsidR="00902D51">
        <w:rPr>
          <w:rFonts w:ascii="Arial" w:hAnsi="Arial" w:cs="Arial"/>
          <w:sz w:val="16"/>
          <w:szCs w:val="16"/>
        </w:rPr>
        <w:t xml:space="preserve"> zkouškám</w:t>
      </w:r>
      <w:r w:rsidRPr="000C5DFB">
        <w:rPr>
          <w:rFonts w:ascii="Arial" w:hAnsi="Arial" w:cs="Arial"/>
          <w:sz w:val="16"/>
          <w:szCs w:val="16"/>
        </w:rPr>
        <w:t xml:space="preserve"> od </w:t>
      </w:r>
      <w:r w:rsidR="003F38D3">
        <w:rPr>
          <w:rFonts w:ascii="Arial" w:hAnsi="Arial" w:cs="Arial"/>
          <w:sz w:val="16"/>
          <w:szCs w:val="16"/>
        </w:rPr>
        <w:t>poloviny září 202</w:t>
      </w:r>
      <w:r w:rsidR="007B4523">
        <w:rPr>
          <w:rFonts w:ascii="Arial" w:hAnsi="Arial" w:cs="Arial"/>
          <w:sz w:val="16"/>
          <w:szCs w:val="16"/>
        </w:rPr>
        <w:t>5</w:t>
      </w:r>
      <w:r w:rsidR="003F38D3">
        <w:rPr>
          <w:rFonts w:ascii="Arial" w:hAnsi="Arial" w:cs="Arial"/>
          <w:sz w:val="16"/>
          <w:szCs w:val="16"/>
        </w:rPr>
        <w:t xml:space="preserve"> nebo možnost přípravy na ZUŠ Zámeček.</w:t>
      </w:r>
    </w:p>
    <w:p w14:paraId="3149C6E5" w14:textId="77777777" w:rsidR="00902D51" w:rsidRDefault="00902D51" w:rsidP="000C5DFB">
      <w:pPr>
        <w:tabs>
          <w:tab w:val="left" w:pos="284"/>
          <w:tab w:val="left" w:pos="5670"/>
          <w:tab w:val="left" w:pos="8222"/>
          <w:tab w:val="left" w:pos="9072"/>
          <w:tab w:val="left" w:pos="10490"/>
          <w:tab w:val="left" w:pos="11199"/>
          <w:tab w:val="left" w:pos="11766"/>
        </w:tabs>
        <w:spacing w:line="264" w:lineRule="auto"/>
        <w:rPr>
          <w:rFonts w:ascii="Arial" w:hAnsi="Arial" w:cs="Arial"/>
          <w:sz w:val="16"/>
          <w:szCs w:val="16"/>
        </w:rPr>
      </w:pPr>
    </w:p>
    <w:p w14:paraId="5888CC42" w14:textId="1310D8D8" w:rsidR="000C5DFB" w:rsidRDefault="000C5DFB" w:rsidP="00F21FFA">
      <w:pPr>
        <w:tabs>
          <w:tab w:val="left" w:pos="284"/>
          <w:tab w:val="left" w:pos="5670"/>
          <w:tab w:val="left" w:pos="8222"/>
          <w:tab w:val="left" w:pos="9072"/>
          <w:tab w:val="left" w:pos="10490"/>
          <w:tab w:val="left" w:pos="11199"/>
          <w:tab w:val="left" w:pos="11766"/>
        </w:tabs>
        <w:spacing w:line="264" w:lineRule="auto"/>
        <w:rPr>
          <w:rFonts w:ascii="Arial" w:hAnsi="Arial" w:cs="Arial"/>
          <w:sz w:val="16"/>
          <w:szCs w:val="16"/>
        </w:rPr>
      </w:pPr>
    </w:p>
    <w:p w14:paraId="3F365ED5" w14:textId="77777777" w:rsidR="008E2530" w:rsidRDefault="008E2530" w:rsidP="00637EE1">
      <w:pPr>
        <w:tabs>
          <w:tab w:val="left" w:pos="284"/>
          <w:tab w:val="left" w:pos="5670"/>
          <w:tab w:val="left" w:pos="8222"/>
          <w:tab w:val="left" w:pos="9072"/>
          <w:tab w:val="left" w:pos="10490"/>
          <w:tab w:val="left" w:pos="11199"/>
          <w:tab w:val="left" w:pos="11766"/>
        </w:tabs>
        <w:rPr>
          <w:rFonts w:ascii="Arial" w:hAnsi="Arial"/>
          <w:sz w:val="16"/>
        </w:rPr>
      </w:pPr>
    </w:p>
    <w:tbl>
      <w:tblPr>
        <w:tblW w:w="14842" w:type="dxa"/>
        <w:tblLayout w:type="fixed"/>
        <w:tblCellMar>
          <w:left w:w="70" w:type="dxa"/>
          <w:right w:w="70" w:type="dxa"/>
        </w:tblCellMar>
        <w:tblLook w:val="0000" w:firstRow="0" w:lastRow="0" w:firstColumn="0" w:lastColumn="0" w:noHBand="0" w:noVBand="0"/>
      </w:tblPr>
      <w:tblGrid>
        <w:gridCol w:w="1063"/>
        <w:gridCol w:w="1842"/>
        <w:gridCol w:w="2410"/>
        <w:gridCol w:w="567"/>
        <w:gridCol w:w="567"/>
        <w:gridCol w:w="1134"/>
        <w:gridCol w:w="974"/>
        <w:gridCol w:w="18"/>
        <w:gridCol w:w="142"/>
        <w:gridCol w:w="833"/>
        <w:gridCol w:w="18"/>
        <w:gridCol w:w="708"/>
        <w:gridCol w:w="850"/>
        <w:gridCol w:w="567"/>
        <w:gridCol w:w="567"/>
        <w:gridCol w:w="851"/>
        <w:gridCol w:w="851"/>
        <w:gridCol w:w="425"/>
        <w:gridCol w:w="455"/>
      </w:tblGrid>
      <w:tr w:rsidR="002300C4" w14:paraId="64B6E421" w14:textId="77777777" w:rsidTr="004C0330">
        <w:tc>
          <w:tcPr>
            <w:tcW w:w="1063" w:type="dxa"/>
            <w:tcBorders>
              <w:top w:val="single" w:sz="4" w:space="0" w:color="auto"/>
              <w:bottom w:val="single" w:sz="4" w:space="0" w:color="auto"/>
            </w:tcBorders>
          </w:tcPr>
          <w:p w14:paraId="23E0E1EE" w14:textId="77777777" w:rsidR="002300C4" w:rsidRDefault="002300C4" w:rsidP="004B4259">
            <w:pPr>
              <w:tabs>
                <w:tab w:val="left" w:pos="284"/>
              </w:tabs>
              <w:spacing w:line="264" w:lineRule="auto"/>
              <w:ind w:right="-70"/>
              <w:rPr>
                <w:rFonts w:ascii="Arial" w:hAnsi="Arial"/>
                <w:sz w:val="16"/>
              </w:rPr>
            </w:pPr>
            <w:r w:rsidRPr="00B92936">
              <w:rPr>
                <w:rFonts w:ascii="Arial" w:hAnsi="Arial"/>
                <w:sz w:val="14"/>
              </w:rPr>
              <w:t>Kód</w:t>
            </w:r>
            <w:r>
              <w:rPr>
                <w:rFonts w:ascii="Arial" w:hAnsi="Arial"/>
                <w:sz w:val="16"/>
              </w:rPr>
              <w:t xml:space="preserve"> oboru</w:t>
            </w:r>
          </w:p>
        </w:tc>
        <w:tc>
          <w:tcPr>
            <w:tcW w:w="1842" w:type="dxa"/>
            <w:tcBorders>
              <w:top w:val="single" w:sz="4" w:space="0" w:color="auto"/>
              <w:bottom w:val="single" w:sz="4" w:space="0" w:color="auto"/>
            </w:tcBorders>
          </w:tcPr>
          <w:p w14:paraId="0548250E" w14:textId="77777777" w:rsidR="002300C4" w:rsidRDefault="002300C4" w:rsidP="004B4259">
            <w:pPr>
              <w:tabs>
                <w:tab w:val="left" w:pos="284"/>
              </w:tabs>
              <w:spacing w:line="264" w:lineRule="auto"/>
              <w:rPr>
                <w:rFonts w:ascii="Arial" w:hAnsi="Arial"/>
                <w:sz w:val="16"/>
              </w:rPr>
            </w:pPr>
            <w:r>
              <w:rPr>
                <w:rFonts w:ascii="Arial" w:hAnsi="Arial"/>
                <w:sz w:val="16"/>
              </w:rPr>
              <w:t xml:space="preserve">Název </w:t>
            </w:r>
            <w:r w:rsidR="00345565">
              <w:rPr>
                <w:rFonts w:ascii="Arial" w:hAnsi="Arial"/>
                <w:sz w:val="16"/>
              </w:rPr>
              <w:t>oboru – RVP</w:t>
            </w:r>
          </w:p>
        </w:tc>
        <w:tc>
          <w:tcPr>
            <w:tcW w:w="2410" w:type="dxa"/>
            <w:tcBorders>
              <w:top w:val="single" w:sz="4" w:space="0" w:color="auto"/>
              <w:bottom w:val="single" w:sz="4" w:space="0" w:color="auto"/>
            </w:tcBorders>
          </w:tcPr>
          <w:p w14:paraId="3BC24967" w14:textId="38BC2E83" w:rsidR="002300C4" w:rsidRDefault="002300C4" w:rsidP="004B4259">
            <w:pPr>
              <w:tabs>
                <w:tab w:val="left" w:pos="284"/>
              </w:tabs>
              <w:spacing w:line="264" w:lineRule="auto"/>
              <w:rPr>
                <w:rFonts w:ascii="Arial" w:hAnsi="Arial"/>
                <w:sz w:val="16"/>
              </w:rPr>
            </w:pPr>
            <w:r>
              <w:rPr>
                <w:rFonts w:ascii="Arial" w:hAnsi="Arial"/>
                <w:sz w:val="16"/>
              </w:rPr>
              <w:t>Název ŠVP</w:t>
            </w:r>
            <w:r w:rsidR="006B6383">
              <w:rPr>
                <w:rFonts w:ascii="Arial" w:hAnsi="Arial"/>
                <w:sz w:val="16"/>
              </w:rPr>
              <w:t>/ Odborné zaměření</w:t>
            </w:r>
          </w:p>
        </w:tc>
        <w:tc>
          <w:tcPr>
            <w:tcW w:w="567" w:type="dxa"/>
            <w:tcBorders>
              <w:top w:val="single" w:sz="4" w:space="0" w:color="auto"/>
              <w:bottom w:val="single" w:sz="4" w:space="0" w:color="auto"/>
            </w:tcBorders>
          </w:tcPr>
          <w:p w14:paraId="2786BA8D" w14:textId="77777777" w:rsidR="002300C4" w:rsidRDefault="002300C4" w:rsidP="004B4259">
            <w:pPr>
              <w:tabs>
                <w:tab w:val="left" w:pos="284"/>
              </w:tabs>
              <w:spacing w:line="264" w:lineRule="auto"/>
              <w:jc w:val="center"/>
              <w:rPr>
                <w:rFonts w:ascii="Arial" w:hAnsi="Arial"/>
                <w:sz w:val="16"/>
              </w:rPr>
            </w:pPr>
            <w:r>
              <w:rPr>
                <w:rFonts w:ascii="Arial" w:hAnsi="Arial"/>
                <w:sz w:val="16"/>
              </w:rPr>
              <w:t>Délka</w:t>
            </w:r>
          </w:p>
          <w:p w14:paraId="76AF8DA8" w14:textId="48093817" w:rsidR="002300C4" w:rsidRDefault="002300C4" w:rsidP="004B4259">
            <w:pPr>
              <w:tabs>
                <w:tab w:val="left" w:pos="284"/>
              </w:tabs>
              <w:spacing w:line="264" w:lineRule="auto"/>
              <w:jc w:val="center"/>
              <w:rPr>
                <w:rFonts w:ascii="Arial" w:hAnsi="Arial"/>
                <w:sz w:val="16"/>
              </w:rPr>
            </w:pPr>
            <w:r>
              <w:rPr>
                <w:rFonts w:ascii="Arial" w:hAnsi="Arial"/>
                <w:sz w:val="16"/>
              </w:rPr>
              <w:t>stud</w:t>
            </w:r>
            <w:r w:rsidR="00E50E8A">
              <w:rPr>
                <w:rFonts w:ascii="Arial" w:hAnsi="Arial"/>
                <w:sz w:val="16"/>
              </w:rPr>
              <w:t>ia</w:t>
            </w:r>
          </w:p>
        </w:tc>
        <w:tc>
          <w:tcPr>
            <w:tcW w:w="567" w:type="dxa"/>
            <w:tcBorders>
              <w:top w:val="single" w:sz="4" w:space="0" w:color="auto"/>
              <w:bottom w:val="single" w:sz="4" w:space="0" w:color="auto"/>
            </w:tcBorders>
          </w:tcPr>
          <w:p w14:paraId="47DA6F73" w14:textId="77777777" w:rsidR="002300C4" w:rsidRDefault="002300C4" w:rsidP="004B4259">
            <w:pPr>
              <w:tabs>
                <w:tab w:val="left" w:pos="284"/>
              </w:tabs>
              <w:spacing w:line="264" w:lineRule="auto"/>
              <w:ind w:left="-70" w:right="-70"/>
              <w:jc w:val="center"/>
              <w:rPr>
                <w:rFonts w:ascii="Arial" w:hAnsi="Arial"/>
                <w:sz w:val="16"/>
              </w:rPr>
            </w:pPr>
            <w:r>
              <w:rPr>
                <w:rFonts w:ascii="Arial" w:hAnsi="Arial"/>
                <w:sz w:val="16"/>
              </w:rPr>
              <w:t>Ukonč.</w:t>
            </w:r>
          </w:p>
          <w:p w14:paraId="21F26DB7" w14:textId="42DA1843" w:rsidR="002300C4" w:rsidRDefault="002300C4" w:rsidP="004B4259">
            <w:pPr>
              <w:tabs>
                <w:tab w:val="left" w:pos="284"/>
              </w:tabs>
              <w:spacing w:line="264" w:lineRule="auto"/>
              <w:ind w:left="-70" w:right="-70"/>
              <w:jc w:val="center"/>
              <w:rPr>
                <w:rFonts w:ascii="Arial" w:hAnsi="Arial"/>
                <w:sz w:val="16"/>
              </w:rPr>
            </w:pPr>
            <w:r>
              <w:rPr>
                <w:rFonts w:ascii="Arial" w:hAnsi="Arial"/>
                <w:sz w:val="16"/>
              </w:rPr>
              <w:t>stud</w:t>
            </w:r>
            <w:r w:rsidR="00E50E8A">
              <w:rPr>
                <w:rFonts w:ascii="Arial" w:hAnsi="Arial"/>
                <w:sz w:val="16"/>
              </w:rPr>
              <w:t>ia</w:t>
            </w:r>
          </w:p>
        </w:tc>
        <w:tc>
          <w:tcPr>
            <w:tcW w:w="2108" w:type="dxa"/>
            <w:gridSpan w:val="2"/>
            <w:tcBorders>
              <w:top w:val="single" w:sz="4" w:space="0" w:color="auto"/>
              <w:bottom w:val="single" w:sz="4" w:space="0" w:color="auto"/>
            </w:tcBorders>
          </w:tcPr>
          <w:p w14:paraId="6C67BE46" w14:textId="7A2D690C" w:rsidR="002300C4" w:rsidRDefault="009826AD" w:rsidP="004B4259">
            <w:pPr>
              <w:tabs>
                <w:tab w:val="left" w:pos="284"/>
              </w:tabs>
              <w:spacing w:line="264" w:lineRule="auto"/>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2024/25</w:t>
            </w:r>
          </w:p>
          <w:p w14:paraId="62FB777E" w14:textId="77777777" w:rsidR="002300C4" w:rsidRDefault="002300C4" w:rsidP="004B4259">
            <w:pPr>
              <w:tabs>
                <w:tab w:val="left" w:pos="284"/>
              </w:tabs>
              <w:spacing w:line="264" w:lineRule="auto"/>
              <w:ind w:right="-70"/>
              <w:rPr>
                <w:rFonts w:ascii="Arial" w:hAnsi="Arial"/>
                <w:sz w:val="14"/>
              </w:rPr>
            </w:pPr>
            <w:r>
              <w:rPr>
                <w:rFonts w:ascii="Arial" w:hAnsi="Arial"/>
                <w:sz w:val="14"/>
              </w:rPr>
              <w:t xml:space="preserve">     v 1. kole       </w:t>
            </w:r>
            <w:r w:rsidR="003E448F">
              <w:rPr>
                <w:rFonts w:ascii="Arial" w:hAnsi="Arial"/>
                <w:sz w:val="14"/>
              </w:rPr>
              <w:t xml:space="preserve">             </w:t>
            </w:r>
            <w:r>
              <w:rPr>
                <w:rFonts w:ascii="Arial" w:hAnsi="Arial"/>
                <w:sz w:val="14"/>
              </w:rPr>
              <w:t xml:space="preserve">celkem         </w:t>
            </w:r>
          </w:p>
          <w:p w14:paraId="6424048C" w14:textId="2BF0C588" w:rsidR="002300C4" w:rsidRDefault="003E448F" w:rsidP="004B4259">
            <w:pPr>
              <w:tabs>
                <w:tab w:val="left" w:pos="284"/>
              </w:tabs>
              <w:spacing w:line="264" w:lineRule="auto"/>
              <w:ind w:right="-70"/>
              <w:rPr>
                <w:rFonts w:ascii="Arial" w:hAnsi="Arial"/>
                <w:sz w:val="14"/>
              </w:rPr>
            </w:pPr>
            <w:r>
              <w:rPr>
                <w:rFonts w:ascii="Arial" w:hAnsi="Arial"/>
                <w:sz w:val="14"/>
              </w:rPr>
              <w:t xml:space="preserve"> </w:t>
            </w:r>
            <w:r w:rsidR="009B4D1D">
              <w:rPr>
                <w:rFonts w:ascii="Arial" w:hAnsi="Arial"/>
                <w:sz w:val="14"/>
              </w:rPr>
              <w:t xml:space="preserve">     </w:t>
            </w:r>
            <w:r>
              <w:rPr>
                <w:rFonts w:ascii="Arial" w:hAnsi="Arial"/>
                <w:sz w:val="14"/>
              </w:rPr>
              <w:t>přihl.</w:t>
            </w:r>
            <w:r w:rsidR="002300C4">
              <w:rPr>
                <w:rFonts w:ascii="Arial" w:hAnsi="Arial"/>
                <w:sz w:val="14"/>
              </w:rPr>
              <w:t xml:space="preserve">  </w:t>
            </w:r>
            <w:r>
              <w:rPr>
                <w:rFonts w:ascii="Arial" w:hAnsi="Arial"/>
                <w:sz w:val="14"/>
              </w:rPr>
              <w:t xml:space="preserve"> </w:t>
            </w:r>
            <w:r w:rsidR="002300C4">
              <w:rPr>
                <w:rFonts w:ascii="Arial" w:hAnsi="Arial"/>
                <w:sz w:val="14"/>
              </w:rPr>
              <w:t xml:space="preserve"> </w:t>
            </w:r>
            <w:r w:rsidR="009B4D1D">
              <w:rPr>
                <w:rFonts w:ascii="Arial" w:hAnsi="Arial"/>
                <w:sz w:val="14"/>
              </w:rPr>
              <w:t xml:space="preserve">                      </w:t>
            </w:r>
            <w:r w:rsidR="002300C4">
              <w:rPr>
                <w:rFonts w:ascii="Arial" w:hAnsi="Arial"/>
                <w:sz w:val="14"/>
              </w:rPr>
              <w:t>přijato</w:t>
            </w:r>
          </w:p>
        </w:tc>
        <w:tc>
          <w:tcPr>
            <w:tcW w:w="993" w:type="dxa"/>
            <w:gridSpan w:val="3"/>
            <w:tcBorders>
              <w:top w:val="single" w:sz="4" w:space="0" w:color="auto"/>
              <w:bottom w:val="single" w:sz="4" w:space="0" w:color="auto"/>
            </w:tcBorders>
          </w:tcPr>
          <w:p w14:paraId="54CF5EA7" w14:textId="6ED7DD2D" w:rsidR="002300C4" w:rsidRDefault="00C9460D" w:rsidP="004B4259">
            <w:pPr>
              <w:tabs>
                <w:tab w:val="left" w:pos="284"/>
              </w:tabs>
              <w:spacing w:line="264" w:lineRule="auto"/>
              <w:ind w:left="-70"/>
              <w:jc w:val="center"/>
              <w:rPr>
                <w:rFonts w:ascii="Arial" w:hAnsi="Arial"/>
                <w:sz w:val="16"/>
              </w:rPr>
            </w:pPr>
            <w:r>
              <w:rPr>
                <w:rFonts w:ascii="Arial" w:hAnsi="Arial"/>
                <w:sz w:val="16"/>
              </w:rPr>
              <w:t>202</w:t>
            </w:r>
            <w:r w:rsidR="00564516">
              <w:rPr>
                <w:rFonts w:ascii="Arial" w:hAnsi="Arial"/>
                <w:sz w:val="16"/>
              </w:rPr>
              <w:t>5</w:t>
            </w:r>
            <w:r>
              <w:rPr>
                <w:rFonts w:ascii="Arial" w:hAnsi="Arial"/>
                <w:sz w:val="16"/>
              </w:rPr>
              <w:t>/2</w:t>
            </w:r>
            <w:r w:rsidR="00564516">
              <w:rPr>
                <w:rFonts w:ascii="Arial" w:hAnsi="Arial"/>
                <w:sz w:val="16"/>
              </w:rPr>
              <w:t>6</w:t>
            </w:r>
            <w:r w:rsidR="00A1285F">
              <w:rPr>
                <w:rFonts w:ascii="Arial" w:hAnsi="Arial"/>
                <w:sz w:val="16"/>
              </w:rPr>
              <w:t xml:space="preserve"> plánov.</w:t>
            </w:r>
          </w:p>
        </w:tc>
        <w:tc>
          <w:tcPr>
            <w:tcW w:w="726" w:type="dxa"/>
            <w:gridSpan w:val="2"/>
            <w:tcBorders>
              <w:top w:val="single" w:sz="4" w:space="0" w:color="auto"/>
              <w:bottom w:val="single" w:sz="4" w:space="0" w:color="auto"/>
            </w:tcBorders>
          </w:tcPr>
          <w:p w14:paraId="326F06CF" w14:textId="77777777" w:rsidR="002300C4" w:rsidRDefault="002300C4" w:rsidP="004B4259">
            <w:pPr>
              <w:tabs>
                <w:tab w:val="left" w:pos="284"/>
              </w:tabs>
              <w:spacing w:line="264" w:lineRule="auto"/>
              <w:jc w:val="center"/>
              <w:rPr>
                <w:rFonts w:ascii="Arial" w:hAnsi="Arial"/>
                <w:sz w:val="16"/>
              </w:rPr>
            </w:pPr>
            <w:r>
              <w:rPr>
                <w:rFonts w:ascii="Arial" w:hAnsi="Arial"/>
                <w:sz w:val="16"/>
              </w:rPr>
              <w:t>Školné</w:t>
            </w:r>
          </w:p>
          <w:p w14:paraId="6864FA61" w14:textId="77777777" w:rsidR="002300C4" w:rsidRDefault="002300C4" w:rsidP="004B4259">
            <w:pPr>
              <w:tabs>
                <w:tab w:val="left" w:pos="284"/>
              </w:tabs>
              <w:spacing w:line="264" w:lineRule="auto"/>
              <w:jc w:val="center"/>
              <w:rPr>
                <w:rFonts w:ascii="Arial" w:hAnsi="Arial"/>
                <w:sz w:val="16"/>
              </w:rPr>
            </w:pPr>
            <w:r>
              <w:rPr>
                <w:rFonts w:ascii="Arial" w:hAnsi="Arial"/>
                <w:sz w:val="16"/>
              </w:rPr>
              <w:t>roční</w:t>
            </w:r>
          </w:p>
        </w:tc>
        <w:tc>
          <w:tcPr>
            <w:tcW w:w="850" w:type="dxa"/>
            <w:tcBorders>
              <w:top w:val="single" w:sz="4" w:space="0" w:color="auto"/>
              <w:bottom w:val="single" w:sz="4" w:space="0" w:color="auto"/>
            </w:tcBorders>
          </w:tcPr>
          <w:p w14:paraId="04E64A83" w14:textId="77777777" w:rsidR="002300C4" w:rsidRDefault="002300C4" w:rsidP="004B4259">
            <w:pPr>
              <w:tabs>
                <w:tab w:val="left" w:pos="284"/>
              </w:tabs>
              <w:spacing w:line="264" w:lineRule="auto"/>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11C52CF4" w14:textId="77777777" w:rsidR="002300C4" w:rsidRDefault="002300C4" w:rsidP="004B4259">
            <w:pPr>
              <w:tabs>
                <w:tab w:val="left" w:pos="284"/>
              </w:tabs>
              <w:spacing w:line="264" w:lineRule="auto"/>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545A4A4E" w14:textId="77777777" w:rsidR="002300C4" w:rsidRDefault="002300C4" w:rsidP="004B4259">
            <w:pPr>
              <w:tabs>
                <w:tab w:val="left" w:pos="284"/>
              </w:tabs>
              <w:spacing w:line="264" w:lineRule="auto"/>
              <w:jc w:val="center"/>
              <w:rPr>
                <w:rFonts w:ascii="Arial" w:hAnsi="Arial"/>
                <w:sz w:val="16"/>
              </w:rPr>
            </w:pPr>
            <w:r>
              <w:rPr>
                <w:rFonts w:ascii="Arial" w:hAnsi="Arial"/>
                <w:sz w:val="16"/>
              </w:rPr>
              <w:t>Druh studia</w:t>
            </w:r>
          </w:p>
        </w:tc>
        <w:tc>
          <w:tcPr>
            <w:tcW w:w="851" w:type="dxa"/>
            <w:tcBorders>
              <w:top w:val="single" w:sz="4" w:space="0" w:color="auto"/>
              <w:bottom w:val="single" w:sz="4" w:space="0" w:color="auto"/>
            </w:tcBorders>
          </w:tcPr>
          <w:p w14:paraId="26E17EFC" w14:textId="77777777" w:rsidR="002300C4" w:rsidRDefault="002300C4" w:rsidP="004B4259">
            <w:pPr>
              <w:tabs>
                <w:tab w:val="left" w:pos="284"/>
              </w:tabs>
              <w:spacing w:line="264" w:lineRule="auto"/>
              <w:jc w:val="center"/>
              <w:rPr>
                <w:rFonts w:ascii="Arial" w:hAnsi="Arial"/>
                <w:sz w:val="16"/>
              </w:rPr>
            </w:pPr>
            <w:r>
              <w:rPr>
                <w:rFonts w:ascii="Arial" w:hAnsi="Arial"/>
                <w:sz w:val="16"/>
              </w:rPr>
              <w:t>Pro uchazeče</w:t>
            </w:r>
          </w:p>
        </w:tc>
        <w:tc>
          <w:tcPr>
            <w:tcW w:w="851" w:type="dxa"/>
            <w:tcBorders>
              <w:top w:val="single" w:sz="4" w:space="0" w:color="auto"/>
              <w:bottom w:val="single" w:sz="4" w:space="0" w:color="auto"/>
            </w:tcBorders>
          </w:tcPr>
          <w:p w14:paraId="33D14B8F" w14:textId="77777777" w:rsidR="002300C4" w:rsidRDefault="002300C4" w:rsidP="004B4259">
            <w:pPr>
              <w:tabs>
                <w:tab w:val="left" w:pos="284"/>
              </w:tabs>
              <w:spacing w:line="264" w:lineRule="auto"/>
              <w:jc w:val="center"/>
              <w:rPr>
                <w:rFonts w:ascii="Arial" w:hAnsi="Arial"/>
                <w:sz w:val="16"/>
              </w:rPr>
            </w:pPr>
            <w:r>
              <w:rPr>
                <w:rFonts w:ascii="Arial" w:hAnsi="Arial"/>
                <w:sz w:val="16"/>
              </w:rPr>
              <w:t>Prospěch</w:t>
            </w:r>
          </w:p>
        </w:tc>
        <w:tc>
          <w:tcPr>
            <w:tcW w:w="425" w:type="dxa"/>
            <w:tcBorders>
              <w:top w:val="single" w:sz="4" w:space="0" w:color="auto"/>
              <w:bottom w:val="single" w:sz="4" w:space="0" w:color="auto"/>
            </w:tcBorders>
          </w:tcPr>
          <w:p w14:paraId="7F4C87C2" w14:textId="77777777" w:rsidR="002300C4" w:rsidRDefault="002300C4" w:rsidP="004B4259">
            <w:pPr>
              <w:tabs>
                <w:tab w:val="left" w:pos="284"/>
              </w:tabs>
              <w:spacing w:line="264" w:lineRule="auto"/>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36012360" w14:textId="77777777" w:rsidR="002300C4" w:rsidRDefault="002300C4" w:rsidP="004B4259">
            <w:pPr>
              <w:tabs>
                <w:tab w:val="left" w:pos="284"/>
              </w:tabs>
              <w:spacing w:line="264" w:lineRule="auto"/>
              <w:ind w:left="-70"/>
              <w:jc w:val="center"/>
              <w:rPr>
                <w:rFonts w:ascii="Arial" w:hAnsi="Arial"/>
                <w:sz w:val="16"/>
              </w:rPr>
            </w:pPr>
            <w:r>
              <w:rPr>
                <w:rFonts w:ascii="Arial" w:hAnsi="Arial"/>
                <w:sz w:val="16"/>
              </w:rPr>
              <w:t>PLP</w:t>
            </w:r>
          </w:p>
        </w:tc>
      </w:tr>
      <w:tr w:rsidR="00AC52FA" w14:paraId="25E6D352" w14:textId="77777777" w:rsidTr="004C0330">
        <w:trPr>
          <w:cantSplit/>
        </w:trPr>
        <w:tc>
          <w:tcPr>
            <w:tcW w:w="1063" w:type="dxa"/>
            <w:tcBorders>
              <w:top w:val="single" w:sz="4" w:space="0" w:color="auto"/>
            </w:tcBorders>
          </w:tcPr>
          <w:p w14:paraId="575AA00D" w14:textId="77777777" w:rsidR="00AC52FA" w:rsidRDefault="00AC52FA" w:rsidP="004B4259">
            <w:pPr>
              <w:tabs>
                <w:tab w:val="left" w:pos="284"/>
              </w:tabs>
              <w:spacing w:line="264" w:lineRule="auto"/>
              <w:rPr>
                <w:rFonts w:ascii="Arial" w:hAnsi="Arial"/>
                <w:sz w:val="16"/>
              </w:rPr>
            </w:pPr>
          </w:p>
        </w:tc>
        <w:tc>
          <w:tcPr>
            <w:tcW w:w="1842" w:type="dxa"/>
            <w:tcBorders>
              <w:top w:val="single" w:sz="4" w:space="0" w:color="auto"/>
            </w:tcBorders>
          </w:tcPr>
          <w:p w14:paraId="4ABAF94D" w14:textId="77777777" w:rsidR="00AC52FA" w:rsidRDefault="00AC52FA" w:rsidP="004B4259">
            <w:pPr>
              <w:tabs>
                <w:tab w:val="left" w:pos="284"/>
              </w:tabs>
              <w:spacing w:line="264" w:lineRule="auto"/>
              <w:rPr>
                <w:rFonts w:ascii="Arial" w:hAnsi="Arial"/>
                <w:sz w:val="16"/>
              </w:rPr>
            </w:pPr>
          </w:p>
        </w:tc>
        <w:tc>
          <w:tcPr>
            <w:tcW w:w="2410" w:type="dxa"/>
            <w:tcBorders>
              <w:top w:val="single" w:sz="4" w:space="0" w:color="auto"/>
            </w:tcBorders>
          </w:tcPr>
          <w:p w14:paraId="01FACC01" w14:textId="77777777" w:rsidR="00AC52FA" w:rsidRDefault="00AC52FA" w:rsidP="004B4259">
            <w:pPr>
              <w:tabs>
                <w:tab w:val="left" w:pos="284"/>
              </w:tabs>
              <w:spacing w:line="264" w:lineRule="auto"/>
              <w:rPr>
                <w:rFonts w:ascii="Arial" w:hAnsi="Arial"/>
                <w:sz w:val="16"/>
              </w:rPr>
            </w:pPr>
          </w:p>
        </w:tc>
        <w:tc>
          <w:tcPr>
            <w:tcW w:w="567" w:type="dxa"/>
            <w:tcBorders>
              <w:top w:val="single" w:sz="4" w:space="0" w:color="auto"/>
            </w:tcBorders>
          </w:tcPr>
          <w:p w14:paraId="0D70EB5A" w14:textId="77777777" w:rsidR="00AC52FA" w:rsidRDefault="00AC52FA" w:rsidP="004B4259">
            <w:pPr>
              <w:tabs>
                <w:tab w:val="left" w:pos="284"/>
              </w:tabs>
              <w:spacing w:line="264" w:lineRule="auto"/>
              <w:jc w:val="center"/>
              <w:rPr>
                <w:rFonts w:ascii="Arial" w:hAnsi="Arial"/>
                <w:sz w:val="16"/>
              </w:rPr>
            </w:pPr>
          </w:p>
        </w:tc>
        <w:tc>
          <w:tcPr>
            <w:tcW w:w="567" w:type="dxa"/>
            <w:tcBorders>
              <w:top w:val="single" w:sz="4" w:space="0" w:color="auto"/>
            </w:tcBorders>
          </w:tcPr>
          <w:p w14:paraId="40019CE3" w14:textId="77777777" w:rsidR="00AC52FA" w:rsidRDefault="00AC52FA" w:rsidP="004B4259">
            <w:pPr>
              <w:tabs>
                <w:tab w:val="left" w:pos="284"/>
              </w:tabs>
              <w:spacing w:line="264" w:lineRule="auto"/>
              <w:jc w:val="center"/>
              <w:rPr>
                <w:rFonts w:ascii="Arial" w:hAnsi="Arial"/>
                <w:sz w:val="16"/>
              </w:rPr>
            </w:pPr>
          </w:p>
        </w:tc>
        <w:tc>
          <w:tcPr>
            <w:tcW w:w="1134" w:type="dxa"/>
            <w:tcBorders>
              <w:top w:val="single" w:sz="4" w:space="0" w:color="auto"/>
            </w:tcBorders>
          </w:tcPr>
          <w:p w14:paraId="18EC7BFF" w14:textId="77777777" w:rsidR="00AC52FA" w:rsidRDefault="00AC52FA" w:rsidP="00C67987">
            <w:pPr>
              <w:tabs>
                <w:tab w:val="left" w:pos="72"/>
                <w:tab w:val="left" w:pos="639"/>
              </w:tabs>
              <w:spacing w:line="264" w:lineRule="auto"/>
              <w:jc w:val="center"/>
              <w:rPr>
                <w:rFonts w:ascii="Arial" w:hAnsi="Arial"/>
                <w:sz w:val="16"/>
              </w:rPr>
            </w:pPr>
          </w:p>
        </w:tc>
        <w:tc>
          <w:tcPr>
            <w:tcW w:w="992" w:type="dxa"/>
            <w:gridSpan w:val="2"/>
            <w:tcBorders>
              <w:top w:val="single" w:sz="4" w:space="0" w:color="auto"/>
            </w:tcBorders>
          </w:tcPr>
          <w:p w14:paraId="435D9CB6" w14:textId="77777777" w:rsidR="00AC52FA" w:rsidRDefault="00AC52FA" w:rsidP="004C0330">
            <w:pPr>
              <w:tabs>
                <w:tab w:val="left" w:pos="72"/>
              </w:tabs>
              <w:spacing w:line="264" w:lineRule="auto"/>
              <w:jc w:val="center"/>
              <w:rPr>
                <w:rFonts w:ascii="Arial" w:hAnsi="Arial"/>
                <w:sz w:val="16"/>
              </w:rPr>
            </w:pPr>
          </w:p>
        </w:tc>
        <w:tc>
          <w:tcPr>
            <w:tcW w:w="993" w:type="dxa"/>
            <w:gridSpan w:val="3"/>
            <w:tcBorders>
              <w:top w:val="single" w:sz="4" w:space="0" w:color="auto"/>
            </w:tcBorders>
          </w:tcPr>
          <w:p w14:paraId="7951B8FF" w14:textId="77777777" w:rsidR="00AC52FA" w:rsidRDefault="00AC52FA" w:rsidP="004C0330">
            <w:pPr>
              <w:spacing w:line="264" w:lineRule="auto"/>
              <w:jc w:val="center"/>
              <w:rPr>
                <w:rFonts w:ascii="Arial" w:hAnsi="Arial"/>
                <w:sz w:val="16"/>
              </w:rPr>
            </w:pPr>
          </w:p>
        </w:tc>
        <w:tc>
          <w:tcPr>
            <w:tcW w:w="708" w:type="dxa"/>
            <w:tcBorders>
              <w:top w:val="single" w:sz="4" w:space="0" w:color="auto"/>
            </w:tcBorders>
          </w:tcPr>
          <w:p w14:paraId="4F330865" w14:textId="77777777" w:rsidR="00AC52FA" w:rsidRDefault="00AC52FA" w:rsidP="004B4259">
            <w:pPr>
              <w:tabs>
                <w:tab w:val="right" w:pos="497"/>
              </w:tabs>
              <w:spacing w:line="264" w:lineRule="auto"/>
              <w:ind w:left="-70" w:right="-70"/>
              <w:jc w:val="center"/>
              <w:rPr>
                <w:rFonts w:ascii="Arial" w:hAnsi="Arial"/>
                <w:sz w:val="16"/>
              </w:rPr>
            </w:pPr>
          </w:p>
        </w:tc>
        <w:tc>
          <w:tcPr>
            <w:tcW w:w="850" w:type="dxa"/>
            <w:tcBorders>
              <w:top w:val="single" w:sz="4" w:space="0" w:color="auto"/>
            </w:tcBorders>
          </w:tcPr>
          <w:p w14:paraId="73D5EAF9" w14:textId="77777777" w:rsidR="00AC52FA" w:rsidRDefault="00AC52FA" w:rsidP="004B4259">
            <w:pPr>
              <w:tabs>
                <w:tab w:val="left" w:pos="284"/>
              </w:tabs>
              <w:spacing w:line="264" w:lineRule="auto"/>
              <w:ind w:right="-70"/>
              <w:jc w:val="center"/>
              <w:rPr>
                <w:rFonts w:ascii="Arial" w:hAnsi="Arial"/>
                <w:sz w:val="16"/>
              </w:rPr>
            </w:pPr>
          </w:p>
        </w:tc>
        <w:tc>
          <w:tcPr>
            <w:tcW w:w="567" w:type="dxa"/>
            <w:tcBorders>
              <w:top w:val="single" w:sz="4" w:space="0" w:color="auto"/>
            </w:tcBorders>
          </w:tcPr>
          <w:p w14:paraId="70A43BF4" w14:textId="77777777" w:rsidR="00AC52FA" w:rsidRDefault="00AC52FA" w:rsidP="004B4259">
            <w:pPr>
              <w:tabs>
                <w:tab w:val="left" w:pos="284"/>
              </w:tabs>
              <w:spacing w:line="264" w:lineRule="auto"/>
              <w:jc w:val="center"/>
              <w:rPr>
                <w:rFonts w:ascii="Arial" w:hAnsi="Arial"/>
                <w:sz w:val="16"/>
              </w:rPr>
            </w:pPr>
          </w:p>
        </w:tc>
        <w:tc>
          <w:tcPr>
            <w:tcW w:w="567" w:type="dxa"/>
            <w:tcBorders>
              <w:top w:val="single" w:sz="4" w:space="0" w:color="auto"/>
            </w:tcBorders>
          </w:tcPr>
          <w:p w14:paraId="679CF640" w14:textId="77777777" w:rsidR="00AC52FA" w:rsidRDefault="00AC52FA" w:rsidP="004B4259">
            <w:pPr>
              <w:tabs>
                <w:tab w:val="left" w:pos="284"/>
              </w:tabs>
              <w:spacing w:line="264" w:lineRule="auto"/>
              <w:jc w:val="center"/>
              <w:rPr>
                <w:rFonts w:ascii="Arial" w:hAnsi="Arial"/>
                <w:sz w:val="16"/>
              </w:rPr>
            </w:pPr>
          </w:p>
        </w:tc>
        <w:tc>
          <w:tcPr>
            <w:tcW w:w="851" w:type="dxa"/>
            <w:tcBorders>
              <w:top w:val="single" w:sz="4" w:space="0" w:color="auto"/>
            </w:tcBorders>
          </w:tcPr>
          <w:p w14:paraId="0B9FE3C6" w14:textId="77777777" w:rsidR="00AC52FA" w:rsidRDefault="00AC52FA" w:rsidP="004B4259">
            <w:pPr>
              <w:tabs>
                <w:tab w:val="left" w:pos="284"/>
              </w:tabs>
              <w:spacing w:line="264" w:lineRule="auto"/>
              <w:jc w:val="center"/>
              <w:rPr>
                <w:rFonts w:ascii="Arial" w:hAnsi="Arial"/>
                <w:sz w:val="16"/>
              </w:rPr>
            </w:pPr>
          </w:p>
        </w:tc>
        <w:tc>
          <w:tcPr>
            <w:tcW w:w="851" w:type="dxa"/>
            <w:tcBorders>
              <w:top w:val="single" w:sz="4" w:space="0" w:color="auto"/>
            </w:tcBorders>
          </w:tcPr>
          <w:p w14:paraId="0FF1D356" w14:textId="77777777" w:rsidR="00AC52FA" w:rsidRDefault="00AC52FA" w:rsidP="004B4259">
            <w:pPr>
              <w:tabs>
                <w:tab w:val="left" w:pos="284"/>
              </w:tabs>
              <w:spacing w:line="264" w:lineRule="auto"/>
              <w:jc w:val="center"/>
              <w:rPr>
                <w:rFonts w:ascii="Arial" w:hAnsi="Arial"/>
                <w:sz w:val="16"/>
              </w:rPr>
            </w:pPr>
          </w:p>
        </w:tc>
        <w:tc>
          <w:tcPr>
            <w:tcW w:w="425" w:type="dxa"/>
            <w:tcBorders>
              <w:top w:val="single" w:sz="4" w:space="0" w:color="auto"/>
            </w:tcBorders>
          </w:tcPr>
          <w:p w14:paraId="4B454AC1" w14:textId="77777777" w:rsidR="00AC52FA" w:rsidRDefault="00AC52FA" w:rsidP="004B4259">
            <w:pPr>
              <w:tabs>
                <w:tab w:val="left" w:pos="284"/>
              </w:tabs>
              <w:spacing w:line="264" w:lineRule="auto"/>
              <w:jc w:val="center"/>
              <w:rPr>
                <w:rFonts w:ascii="Arial" w:hAnsi="Arial"/>
                <w:sz w:val="16"/>
              </w:rPr>
            </w:pPr>
          </w:p>
        </w:tc>
        <w:tc>
          <w:tcPr>
            <w:tcW w:w="455" w:type="dxa"/>
            <w:tcBorders>
              <w:top w:val="single" w:sz="4" w:space="0" w:color="auto"/>
            </w:tcBorders>
          </w:tcPr>
          <w:p w14:paraId="3C51B703" w14:textId="77777777" w:rsidR="00AC52FA" w:rsidRDefault="00AC52FA" w:rsidP="004B4259">
            <w:pPr>
              <w:tabs>
                <w:tab w:val="left" w:pos="284"/>
              </w:tabs>
              <w:spacing w:line="264" w:lineRule="auto"/>
              <w:jc w:val="center"/>
              <w:rPr>
                <w:rFonts w:ascii="Arial" w:hAnsi="Arial"/>
                <w:sz w:val="16"/>
              </w:rPr>
            </w:pPr>
          </w:p>
        </w:tc>
      </w:tr>
      <w:tr w:rsidR="002300C4" w14:paraId="1B9A8419" w14:textId="77777777" w:rsidTr="004C0330">
        <w:trPr>
          <w:cantSplit/>
        </w:trPr>
        <w:tc>
          <w:tcPr>
            <w:tcW w:w="1063" w:type="dxa"/>
          </w:tcPr>
          <w:p w14:paraId="2345B37A" w14:textId="77777777" w:rsidR="002300C4" w:rsidRDefault="002300C4" w:rsidP="004B4259">
            <w:pPr>
              <w:tabs>
                <w:tab w:val="left" w:pos="284"/>
              </w:tabs>
              <w:spacing w:line="264" w:lineRule="auto"/>
              <w:rPr>
                <w:rFonts w:ascii="Arial" w:hAnsi="Arial"/>
                <w:sz w:val="16"/>
              </w:rPr>
            </w:pPr>
            <w:r>
              <w:rPr>
                <w:rFonts w:ascii="Arial" w:hAnsi="Arial"/>
                <w:sz w:val="16"/>
              </w:rPr>
              <w:t>82-41-M/01</w:t>
            </w:r>
          </w:p>
        </w:tc>
        <w:tc>
          <w:tcPr>
            <w:tcW w:w="1842" w:type="dxa"/>
          </w:tcPr>
          <w:p w14:paraId="44031C1F" w14:textId="77777777" w:rsidR="002300C4" w:rsidRDefault="002300C4" w:rsidP="004B4259">
            <w:pPr>
              <w:tabs>
                <w:tab w:val="left" w:pos="284"/>
              </w:tabs>
              <w:spacing w:line="264" w:lineRule="auto"/>
              <w:rPr>
                <w:rFonts w:ascii="Arial" w:hAnsi="Arial"/>
                <w:sz w:val="16"/>
              </w:rPr>
            </w:pPr>
            <w:r>
              <w:rPr>
                <w:rFonts w:ascii="Arial" w:hAnsi="Arial"/>
                <w:sz w:val="16"/>
              </w:rPr>
              <w:t>Užitá malba</w:t>
            </w:r>
          </w:p>
        </w:tc>
        <w:tc>
          <w:tcPr>
            <w:tcW w:w="2410" w:type="dxa"/>
          </w:tcPr>
          <w:p w14:paraId="465AB212" w14:textId="3B6B8F9B" w:rsidR="002300C4" w:rsidRDefault="002300C4" w:rsidP="004B4259">
            <w:pPr>
              <w:tabs>
                <w:tab w:val="left" w:pos="284"/>
              </w:tabs>
              <w:spacing w:line="264" w:lineRule="auto"/>
              <w:rPr>
                <w:rFonts w:ascii="Arial" w:hAnsi="Arial"/>
                <w:sz w:val="16"/>
              </w:rPr>
            </w:pPr>
            <w:r>
              <w:rPr>
                <w:rFonts w:ascii="Arial" w:hAnsi="Arial"/>
                <w:sz w:val="16"/>
              </w:rPr>
              <w:t>Malba v umění, designu a architektuře</w:t>
            </w:r>
          </w:p>
        </w:tc>
        <w:tc>
          <w:tcPr>
            <w:tcW w:w="567" w:type="dxa"/>
          </w:tcPr>
          <w:p w14:paraId="206E2A18" w14:textId="77777777" w:rsidR="002300C4" w:rsidRDefault="002300C4" w:rsidP="004B4259">
            <w:pPr>
              <w:tabs>
                <w:tab w:val="left" w:pos="284"/>
              </w:tabs>
              <w:spacing w:line="264" w:lineRule="auto"/>
              <w:jc w:val="center"/>
              <w:rPr>
                <w:rFonts w:ascii="Arial" w:hAnsi="Arial"/>
                <w:sz w:val="16"/>
              </w:rPr>
            </w:pPr>
            <w:r>
              <w:rPr>
                <w:rFonts w:ascii="Arial" w:hAnsi="Arial"/>
                <w:sz w:val="16"/>
              </w:rPr>
              <w:t>4</w:t>
            </w:r>
          </w:p>
        </w:tc>
        <w:tc>
          <w:tcPr>
            <w:tcW w:w="567" w:type="dxa"/>
          </w:tcPr>
          <w:p w14:paraId="3D518E1F" w14:textId="77777777" w:rsidR="002300C4" w:rsidRDefault="002300C4" w:rsidP="004B4259">
            <w:pPr>
              <w:tabs>
                <w:tab w:val="left" w:pos="284"/>
              </w:tabs>
              <w:spacing w:line="264" w:lineRule="auto"/>
              <w:jc w:val="center"/>
              <w:rPr>
                <w:rFonts w:ascii="Arial" w:hAnsi="Arial"/>
                <w:sz w:val="16"/>
              </w:rPr>
            </w:pPr>
            <w:r>
              <w:rPr>
                <w:rFonts w:ascii="Arial" w:hAnsi="Arial"/>
                <w:sz w:val="16"/>
              </w:rPr>
              <w:t>MT</w:t>
            </w:r>
          </w:p>
        </w:tc>
        <w:tc>
          <w:tcPr>
            <w:tcW w:w="1134" w:type="dxa"/>
          </w:tcPr>
          <w:p w14:paraId="7CC605F6" w14:textId="2628F9D7" w:rsidR="002300C4" w:rsidRDefault="007B4523" w:rsidP="00C67987">
            <w:pPr>
              <w:tabs>
                <w:tab w:val="left" w:pos="72"/>
                <w:tab w:val="left" w:pos="639"/>
              </w:tabs>
              <w:spacing w:line="264" w:lineRule="auto"/>
              <w:jc w:val="center"/>
              <w:rPr>
                <w:rFonts w:ascii="Arial" w:hAnsi="Arial"/>
                <w:sz w:val="16"/>
              </w:rPr>
            </w:pPr>
            <w:r>
              <w:rPr>
                <w:rFonts w:ascii="Arial" w:hAnsi="Arial"/>
                <w:sz w:val="16"/>
              </w:rPr>
              <w:t>34</w:t>
            </w:r>
          </w:p>
        </w:tc>
        <w:tc>
          <w:tcPr>
            <w:tcW w:w="1134" w:type="dxa"/>
            <w:gridSpan w:val="3"/>
          </w:tcPr>
          <w:p w14:paraId="53DFB23D" w14:textId="128B4B81" w:rsidR="002300C4" w:rsidRDefault="00557428" w:rsidP="004C0330">
            <w:pPr>
              <w:tabs>
                <w:tab w:val="left" w:pos="72"/>
              </w:tabs>
              <w:spacing w:line="264" w:lineRule="auto"/>
              <w:jc w:val="center"/>
              <w:rPr>
                <w:rFonts w:ascii="Arial" w:hAnsi="Arial"/>
                <w:sz w:val="16"/>
              </w:rPr>
            </w:pPr>
            <w:r>
              <w:rPr>
                <w:rFonts w:ascii="Arial" w:hAnsi="Arial"/>
                <w:sz w:val="16"/>
              </w:rPr>
              <w:t xml:space="preserve"> </w:t>
            </w:r>
            <w:r w:rsidR="007B4523">
              <w:rPr>
                <w:rFonts w:ascii="Arial" w:hAnsi="Arial"/>
                <w:sz w:val="16"/>
              </w:rPr>
              <w:t>17</w:t>
            </w:r>
          </w:p>
        </w:tc>
        <w:tc>
          <w:tcPr>
            <w:tcW w:w="851" w:type="dxa"/>
            <w:gridSpan w:val="2"/>
          </w:tcPr>
          <w:p w14:paraId="47C5C260" w14:textId="4E69BE66" w:rsidR="002300C4" w:rsidRDefault="00902D51" w:rsidP="004C0330">
            <w:pPr>
              <w:spacing w:line="264" w:lineRule="auto"/>
              <w:rPr>
                <w:rFonts w:ascii="Arial" w:hAnsi="Arial"/>
                <w:sz w:val="16"/>
              </w:rPr>
            </w:pPr>
            <w:r>
              <w:rPr>
                <w:rFonts w:ascii="Arial" w:hAnsi="Arial"/>
                <w:sz w:val="16"/>
              </w:rPr>
              <w:t xml:space="preserve">  </w:t>
            </w:r>
            <w:r w:rsidR="007B4523">
              <w:rPr>
                <w:rFonts w:ascii="Arial" w:hAnsi="Arial"/>
                <w:sz w:val="16"/>
              </w:rPr>
              <w:t xml:space="preserve"> </w:t>
            </w:r>
            <w:r w:rsidR="003F38D3">
              <w:rPr>
                <w:rFonts w:ascii="Arial" w:hAnsi="Arial"/>
                <w:sz w:val="16"/>
              </w:rPr>
              <w:t>18</w:t>
            </w:r>
          </w:p>
        </w:tc>
        <w:tc>
          <w:tcPr>
            <w:tcW w:w="708" w:type="dxa"/>
          </w:tcPr>
          <w:p w14:paraId="08BEAC27" w14:textId="3BC1E074" w:rsidR="002300C4" w:rsidRDefault="006B6383" w:rsidP="004B4259">
            <w:pPr>
              <w:tabs>
                <w:tab w:val="right" w:pos="497"/>
              </w:tabs>
              <w:spacing w:line="264" w:lineRule="auto"/>
              <w:ind w:left="-70" w:right="-70"/>
              <w:jc w:val="center"/>
              <w:rPr>
                <w:rFonts w:ascii="Arial" w:hAnsi="Arial"/>
                <w:sz w:val="16"/>
              </w:rPr>
            </w:pPr>
            <w:r>
              <w:rPr>
                <w:rFonts w:ascii="Arial" w:hAnsi="Arial"/>
                <w:sz w:val="16"/>
              </w:rPr>
              <w:t>32</w:t>
            </w:r>
            <w:r w:rsidR="002300C4">
              <w:rPr>
                <w:rFonts w:ascii="Arial" w:hAnsi="Arial"/>
                <w:sz w:val="16"/>
              </w:rPr>
              <w:t xml:space="preserve"> </w:t>
            </w:r>
            <w:r>
              <w:rPr>
                <w:rFonts w:ascii="Arial" w:hAnsi="Arial"/>
                <w:sz w:val="16"/>
              </w:rPr>
              <w:t>4</w:t>
            </w:r>
            <w:r w:rsidR="002300C4">
              <w:rPr>
                <w:rFonts w:ascii="Arial" w:hAnsi="Arial"/>
                <w:sz w:val="16"/>
              </w:rPr>
              <w:t>00,-</w:t>
            </w:r>
          </w:p>
        </w:tc>
        <w:tc>
          <w:tcPr>
            <w:tcW w:w="850" w:type="dxa"/>
          </w:tcPr>
          <w:p w14:paraId="15DF0E64" w14:textId="77777777" w:rsidR="002300C4" w:rsidRDefault="002300C4" w:rsidP="004B4259">
            <w:pPr>
              <w:tabs>
                <w:tab w:val="left" w:pos="284"/>
              </w:tabs>
              <w:spacing w:line="264" w:lineRule="auto"/>
              <w:ind w:right="-70"/>
              <w:jc w:val="center"/>
              <w:rPr>
                <w:rFonts w:ascii="Arial" w:hAnsi="Arial"/>
                <w:sz w:val="16"/>
              </w:rPr>
            </w:pPr>
            <w:r>
              <w:rPr>
                <w:rFonts w:ascii="Arial" w:hAnsi="Arial"/>
                <w:sz w:val="16"/>
              </w:rPr>
              <w:t>TZ</w:t>
            </w:r>
          </w:p>
        </w:tc>
        <w:tc>
          <w:tcPr>
            <w:tcW w:w="567" w:type="dxa"/>
          </w:tcPr>
          <w:p w14:paraId="2937CAFA" w14:textId="77777777" w:rsidR="002300C4" w:rsidRDefault="002300C4" w:rsidP="004B4259">
            <w:pPr>
              <w:tabs>
                <w:tab w:val="left" w:pos="284"/>
              </w:tabs>
              <w:spacing w:line="264" w:lineRule="auto"/>
              <w:jc w:val="center"/>
              <w:rPr>
                <w:rFonts w:ascii="Arial" w:hAnsi="Arial"/>
                <w:sz w:val="16"/>
              </w:rPr>
            </w:pPr>
            <w:r>
              <w:rPr>
                <w:rFonts w:ascii="Arial" w:hAnsi="Arial"/>
                <w:sz w:val="16"/>
              </w:rPr>
              <w:t>DE</w:t>
            </w:r>
          </w:p>
        </w:tc>
        <w:tc>
          <w:tcPr>
            <w:tcW w:w="567" w:type="dxa"/>
          </w:tcPr>
          <w:p w14:paraId="5C729895" w14:textId="77777777" w:rsidR="002300C4" w:rsidRDefault="002300C4" w:rsidP="004B4259">
            <w:pPr>
              <w:tabs>
                <w:tab w:val="left" w:pos="284"/>
              </w:tabs>
              <w:spacing w:line="264" w:lineRule="auto"/>
              <w:jc w:val="center"/>
              <w:rPr>
                <w:rFonts w:ascii="Arial" w:hAnsi="Arial"/>
                <w:sz w:val="16"/>
              </w:rPr>
            </w:pPr>
            <w:r>
              <w:rPr>
                <w:rFonts w:ascii="Arial" w:hAnsi="Arial"/>
                <w:sz w:val="16"/>
              </w:rPr>
              <w:t>-</w:t>
            </w:r>
          </w:p>
        </w:tc>
        <w:tc>
          <w:tcPr>
            <w:tcW w:w="851" w:type="dxa"/>
          </w:tcPr>
          <w:p w14:paraId="33547C13" w14:textId="77777777" w:rsidR="002300C4" w:rsidRDefault="002300C4" w:rsidP="004B4259">
            <w:pPr>
              <w:tabs>
                <w:tab w:val="left" w:pos="284"/>
              </w:tabs>
              <w:spacing w:line="264" w:lineRule="auto"/>
              <w:jc w:val="center"/>
              <w:rPr>
                <w:rFonts w:ascii="Arial" w:hAnsi="Arial"/>
                <w:sz w:val="16"/>
              </w:rPr>
            </w:pPr>
            <w:r>
              <w:rPr>
                <w:rFonts w:ascii="Arial" w:hAnsi="Arial"/>
                <w:sz w:val="16"/>
              </w:rPr>
              <w:t>PŠD</w:t>
            </w:r>
          </w:p>
        </w:tc>
        <w:tc>
          <w:tcPr>
            <w:tcW w:w="851" w:type="dxa"/>
          </w:tcPr>
          <w:p w14:paraId="4B28A69D" w14:textId="77777777" w:rsidR="002300C4" w:rsidRDefault="002300C4" w:rsidP="004B4259">
            <w:pPr>
              <w:tabs>
                <w:tab w:val="left" w:pos="284"/>
              </w:tabs>
              <w:spacing w:line="264" w:lineRule="auto"/>
              <w:jc w:val="center"/>
              <w:rPr>
                <w:rFonts w:ascii="Arial" w:hAnsi="Arial"/>
                <w:sz w:val="16"/>
              </w:rPr>
            </w:pPr>
            <w:r>
              <w:rPr>
                <w:rFonts w:ascii="Arial" w:hAnsi="Arial"/>
                <w:sz w:val="16"/>
              </w:rPr>
              <w:t>-</w:t>
            </w:r>
          </w:p>
        </w:tc>
        <w:tc>
          <w:tcPr>
            <w:tcW w:w="425" w:type="dxa"/>
          </w:tcPr>
          <w:p w14:paraId="718CBA56" w14:textId="77777777" w:rsidR="002300C4" w:rsidRDefault="003621F8" w:rsidP="004B4259">
            <w:pPr>
              <w:tabs>
                <w:tab w:val="left" w:pos="284"/>
              </w:tabs>
              <w:spacing w:line="264" w:lineRule="auto"/>
              <w:jc w:val="center"/>
              <w:rPr>
                <w:rFonts w:ascii="Arial" w:hAnsi="Arial"/>
                <w:sz w:val="16"/>
              </w:rPr>
            </w:pPr>
            <w:r>
              <w:rPr>
                <w:rFonts w:ascii="Arial" w:hAnsi="Arial"/>
                <w:sz w:val="16"/>
              </w:rPr>
              <w:t>Ne</w:t>
            </w:r>
          </w:p>
        </w:tc>
        <w:tc>
          <w:tcPr>
            <w:tcW w:w="455" w:type="dxa"/>
          </w:tcPr>
          <w:p w14:paraId="3ED56543" w14:textId="77777777" w:rsidR="002300C4" w:rsidRDefault="002300C4" w:rsidP="004B4259">
            <w:pPr>
              <w:tabs>
                <w:tab w:val="left" w:pos="284"/>
              </w:tabs>
              <w:spacing w:line="264" w:lineRule="auto"/>
              <w:jc w:val="center"/>
              <w:rPr>
                <w:rFonts w:ascii="Arial" w:hAnsi="Arial"/>
                <w:sz w:val="16"/>
              </w:rPr>
            </w:pPr>
            <w:r>
              <w:rPr>
                <w:rFonts w:ascii="Arial" w:hAnsi="Arial"/>
                <w:sz w:val="16"/>
              </w:rPr>
              <w:t>Ano</w:t>
            </w:r>
          </w:p>
        </w:tc>
      </w:tr>
      <w:tr w:rsidR="002300C4" w14:paraId="12F25D2E" w14:textId="77777777" w:rsidTr="004C0330">
        <w:trPr>
          <w:cantSplit/>
        </w:trPr>
        <w:tc>
          <w:tcPr>
            <w:tcW w:w="1063" w:type="dxa"/>
          </w:tcPr>
          <w:p w14:paraId="11CA74DF" w14:textId="77777777" w:rsidR="002300C4" w:rsidRDefault="002300C4" w:rsidP="004B4259">
            <w:pPr>
              <w:tabs>
                <w:tab w:val="left" w:pos="284"/>
              </w:tabs>
              <w:spacing w:line="264" w:lineRule="auto"/>
              <w:rPr>
                <w:rFonts w:ascii="Arial" w:hAnsi="Arial"/>
                <w:sz w:val="16"/>
              </w:rPr>
            </w:pPr>
            <w:r>
              <w:rPr>
                <w:rFonts w:ascii="Arial" w:hAnsi="Arial"/>
                <w:sz w:val="16"/>
              </w:rPr>
              <w:t>82-41-M/05</w:t>
            </w:r>
          </w:p>
        </w:tc>
        <w:tc>
          <w:tcPr>
            <w:tcW w:w="1842" w:type="dxa"/>
          </w:tcPr>
          <w:p w14:paraId="1EF254EC" w14:textId="77777777" w:rsidR="002300C4" w:rsidRDefault="002300C4" w:rsidP="004B4259">
            <w:pPr>
              <w:tabs>
                <w:tab w:val="left" w:pos="284"/>
              </w:tabs>
              <w:spacing w:line="264" w:lineRule="auto"/>
              <w:rPr>
                <w:rFonts w:ascii="Arial" w:hAnsi="Arial"/>
                <w:sz w:val="16"/>
              </w:rPr>
            </w:pPr>
            <w:r>
              <w:rPr>
                <w:rFonts w:ascii="Arial" w:hAnsi="Arial"/>
                <w:sz w:val="16"/>
              </w:rPr>
              <w:t>Grafický design</w:t>
            </w:r>
          </w:p>
        </w:tc>
        <w:tc>
          <w:tcPr>
            <w:tcW w:w="2410" w:type="dxa"/>
          </w:tcPr>
          <w:p w14:paraId="51B0A744" w14:textId="77777777" w:rsidR="002300C4" w:rsidRDefault="002300C4" w:rsidP="004B4259">
            <w:pPr>
              <w:tabs>
                <w:tab w:val="left" w:pos="284"/>
              </w:tabs>
              <w:spacing w:line="264" w:lineRule="auto"/>
              <w:rPr>
                <w:rFonts w:ascii="Arial" w:hAnsi="Arial"/>
                <w:sz w:val="16"/>
              </w:rPr>
            </w:pPr>
            <w:r>
              <w:rPr>
                <w:rFonts w:ascii="Arial" w:hAnsi="Arial"/>
                <w:sz w:val="16"/>
              </w:rPr>
              <w:t>Grafický design a média</w:t>
            </w:r>
          </w:p>
        </w:tc>
        <w:tc>
          <w:tcPr>
            <w:tcW w:w="567" w:type="dxa"/>
          </w:tcPr>
          <w:p w14:paraId="010DCB20" w14:textId="77777777" w:rsidR="002300C4" w:rsidRDefault="002300C4" w:rsidP="004B4259">
            <w:pPr>
              <w:tabs>
                <w:tab w:val="left" w:pos="284"/>
              </w:tabs>
              <w:spacing w:line="264" w:lineRule="auto"/>
              <w:jc w:val="center"/>
              <w:rPr>
                <w:rFonts w:ascii="Arial" w:hAnsi="Arial"/>
                <w:sz w:val="16"/>
              </w:rPr>
            </w:pPr>
            <w:r>
              <w:rPr>
                <w:rFonts w:ascii="Arial" w:hAnsi="Arial"/>
                <w:sz w:val="16"/>
              </w:rPr>
              <w:t>4</w:t>
            </w:r>
          </w:p>
        </w:tc>
        <w:tc>
          <w:tcPr>
            <w:tcW w:w="567" w:type="dxa"/>
          </w:tcPr>
          <w:p w14:paraId="093641ED" w14:textId="77777777" w:rsidR="002300C4" w:rsidRDefault="002300C4" w:rsidP="004B4259">
            <w:pPr>
              <w:tabs>
                <w:tab w:val="left" w:pos="284"/>
              </w:tabs>
              <w:spacing w:line="264" w:lineRule="auto"/>
              <w:jc w:val="center"/>
              <w:rPr>
                <w:rFonts w:ascii="Arial" w:hAnsi="Arial"/>
                <w:sz w:val="16"/>
              </w:rPr>
            </w:pPr>
            <w:r>
              <w:rPr>
                <w:rFonts w:ascii="Arial" w:hAnsi="Arial"/>
                <w:sz w:val="16"/>
              </w:rPr>
              <w:t>MT</w:t>
            </w:r>
          </w:p>
        </w:tc>
        <w:tc>
          <w:tcPr>
            <w:tcW w:w="1134" w:type="dxa"/>
          </w:tcPr>
          <w:p w14:paraId="018BD687" w14:textId="0BBEB01A" w:rsidR="002300C4" w:rsidRDefault="007B4523" w:rsidP="00C67987">
            <w:pPr>
              <w:tabs>
                <w:tab w:val="left" w:pos="72"/>
                <w:tab w:val="left" w:pos="639"/>
              </w:tabs>
              <w:spacing w:line="264" w:lineRule="auto"/>
              <w:jc w:val="center"/>
              <w:rPr>
                <w:rFonts w:ascii="Arial" w:hAnsi="Arial"/>
                <w:sz w:val="16"/>
              </w:rPr>
            </w:pPr>
            <w:r>
              <w:rPr>
                <w:rFonts w:ascii="Arial" w:hAnsi="Arial"/>
                <w:sz w:val="16"/>
              </w:rPr>
              <w:t>39</w:t>
            </w:r>
          </w:p>
        </w:tc>
        <w:tc>
          <w:tcPr>
            <w:tcW w:w="1134" w:type="dxa"/>
            <w:gridSpan w:val="3"/>
          </w:tcPr>
          <w:p w14:paraId="6CB1A536" w14:textId="39E246B7" w:rsidR="002300C4" w:rsidRDefault="00D536CD" w:rsidP="004C0330">
            <w:pPr>
              <w:tabs>
                <w:tab w:val="left" w:pos="72"/>
              </w:tabs>
              <w:spacing w:line="264" w:lineRule="auto"/>
              <w:jc w:val="center"/>
              <w:rPr>
                <w:rFonts w:ascii="Arial" w:hAnsi="Arial"/>
                <w:sz w:val="16"/>
              </w:rPr>
            </w:pPr>
            <w:r>
              <w:rPr>
                <w:rFonts w:ascii="Arial" w:hAnsi="Arial"/>
                <w:sz w:val="16"/>
              </w:rPr>
              <w:t xml:space="preserve"> </w:t>
            </w:r>
            <w:r w:rsidR="00557428">
              <w:rPr>
                <w:rFonts w:ascii="Arial" w:hAnsi="Arial"/>
                <w:sz w:val="16"/>
              </w:rPr>
              <w:t>1</w:t>
            </w:r>
            <w:r w:rsidR="007B4523">
              <w:rPr>
                <w:rFonts w:ascii="Arial" w:hAnsi="Arial"/>
                <w:sz w:val="16"/>
              </w:rPr>
              <w:t>2</w:t>
            </w:r>
          </w:p>
        </w:tc>
        <w:tc>
          <w:tcPr>
            <w:tcW w:w="851" w:type="dxa"/>
            <w:gridSpan w:val="2"/>
          </w:tcPr>
          <w:p w14:paraId="761BF899" w14:textId="54B7592E" w:rsidR="009F5953" w:rsidRDefault="00902D51" w:rsidP="004C0330">
            <w:pPr>
              <w:spacing w:line="264" w:lineRule="auto"/>
              <w:rPr>
                <w:rFonts w:ascii="Arial" w:hAnsi="Arial"/>
                <w:sz w:val="16"/>
              </w:rPr>
            </w:pPr>
            <w:r>
              <w:rPr>
                <w:rFonts w:ascii="Arial" w:hAnsi="Arial"/>
                <w:sz w:val="16"/>
              </w:rPr>
              <w:t xml:space="preserve">  </w:t>
            </w:r>
            <w:r w:rsidR="007B4523">
              <w:rPr>
                <w:rFonts w:ascii="Arial" w:hAnsi="Arial"/>
                <w:sz w:val="16"/>
              </w:rPr>
              <w:t xml:space="preserve"> </w:t>
            </w:r>
            <w:r w:rsidR="003F38D3">
              <w:rPr>
                <w:rFonts w:ascii="Arial" w:hAnsi="Arial"/>
                <w:sz w:val="16"/>
              </w:rPr>
              <w:t>18</w:t>
            </w:r>
          </w:p>
        </w:tc>
        <w:tc>
          <w:tcPr>
            <w:tcW w:w="708" w:type="dxa"/>
          </w:tcPr>
          <w:p w14:paraId="2A1CE977" w14:textId="20472FEE" w:rsidR="002300C4" w:rsidRDefault="006B6383" w:rsidP="004B4259">
            <w:pPr>
              <w:tabs>
                <w:tab w:val="right" w:pos="497"/>
              </w:tabs>
              <w:spacing w:line="264" w:lineRule="auto"/>
              <w:ind w:left="-70" w:right="-70"/>
              <w:jc w:val="center"/>
              <w:rPr>
                <w:rFonts w:ascii="Arial" w:hAnsi="Arial"/>
                <w:sz w:val="16"/>
              </w:rPr>
            </w:pPr>
            <w:r>
              <w:rPr>
                <w:rFonts w:ascii="Arial" w:hAnsi="Arial"/>
                <w:sz w:val="16"/>
              </w:rPr>
              <w:t>32</w:t>
            </w:r>
            <w:r w:rsidR="002300C4">
              <w:rPr>
                <w:rFonts w:ascii="Arial" w:hAnsi="Arial"/>
                <w:sz w:val="16"/>
              </w:rPr>
              <w:t xml:space="preserve"> </w:t>
            </w:r>
            <w:r>
              <w:rPr>
                <w:rFonts w:ascii="Arial" w:hAnsi="Arial"/>
                <w:sz w:val="16"/>
              </w:rPr>
              <w:t>4</w:t>
            </w:r>
            <w:r w:rsidR="002300C4">
              <w:rPr>
                <w:rFonts w:ascii="Arial" w:hAnsi="Arial"/>
                <w:sz w:val="16"/>
              </w:rPr>
              <w:t>00,-</w:t>
            </w:r>
          </w:p>
        </w:tc>
        <w:tc>
          <w:tcPr>
            <w:tcW w:w="850" w:type="dxa"/>
          </w:tcPr>
          <w:p w14:paraId="323532A7" w14:textId="77777777" w:rsidR="002300C4" w:rsidRDefault="002300C4" w:rsidP="004B4259">
            <w:pPr>
              <w:tabs>
                <w:tab w:val="left" w:pos="284"/>
              </w:tabs>
              <w:spacing w:line="264" w:lineRule="auto"/>
              <w:ind w:right="-70"/>
              <w:jc w:val="center"/>
              <w:rPr>
                <w:rFonts w:ascii="Arial" w:hAnsi="Arial"/>
                <w:sz w:val="16"/>
              </w:rPr>
            </w:pPr>
            <w:r>
              <w:rPr>
                <w:rFonts w:ascii="Arial" w:hAnsi="Arial"/>
                <w:sz w:val="16"/>
              </w:rPr>
              <w:t>TZ</w:t>
            </w:r>
          </w:p>
        </w:tc>
        <w:tc>
          <w:tcPr>
            <w:tcW w:w="567" w:type="dxa"/>
          </w:tcPr>
          <w:p w14:paraId="3DE501E4" w14:textId="77777777" w:rsidR="002300C4" w:rsidRDefault="002300C4" w:rsidP="004B4259">
            <w:pPr>
              <w:tabs>
                <w:tab w:val="left" w:pos="284"/>
              </w:tabs>
              <w:spacing w:line="264" w:lineRule="auto"/>
              <w:jc w:val="center"/>
              <w:rPr>
                <w:rFonts w:ascii="Arial" w:hAnsi="Arial"/>
                <w:sz w:val="16"/>
              </w:rPr>
            </w:pPr>
            <w:r>
              <w:rPr>
                <w:rFonts w:ascii="Arial" w:hAnsi="Arial"/>
                <w:sz w:val="16"/>
              </w:rPr>
              <w:t>DE</w:t>
            </w:r>
          </w:p>
        </w:tc>
        <w:tc>
          <w:tcPr>
            <w:tcW w:w="567" w:type="dxa"/>
          </w:tcPr>
          <w:p w14:paraId="15865DC6" w14:textId="77777777" w:rsidR="002300C4" w:rsidRDefault="002300C4" w:rsidP="004B4259">
            <w:pPr>
              <w:tabs>
                <w:tab w:val="left" w:pos="284"/>
              </w:tabs>
              <w:spacing w:line="264" w:lineRule="auto"/>
              <w:jc w:val="center"/>
              <w:rPr>
                <w:rFonts w:ascii="Arial" w:hAnsi="Arial"/>
                <w:sz w:val="16"/>
              </w:rPr>
            </w:pPr>
            <w:r>
              <w:rPr>
                <w:rFonts w:ascii="Arial" w:hAnsi="Arial"/>
                <w:sz w:val="16"/>
              </w:rPr>
              <w:t>-</w:t>
            </w:r>
          </w:p>
        </w:tc>
        <w:tc>
          <w:tcPr>
            <w:tcW w:w="851" w:type="dxa"/>
          </w:tcPr>
          <w:p w14:paraId="5EC83584" w14:textId="77777777" w:rsidR="002300C4" w:rsidRDefault="002300C4" w:rsidP="004B4259">
            <w:pPr>
              <w:tabs>
                <w:tab w:val="left" w:pos="284"/>
              </w:tabs>
              <w:spacing w:line="264" w:lineRule="auto"/>
              <w:jc w:val="center"/>
              <w:rPr>
                <w:rFonts w:ascii="Arial" w:hAnsi="Arial"/>
                <w:sz w:val="16"/>
              </w:rPr>
            </w:pPr>
            <w:r>
              <w:rPr>
                <w:rFonts w:ascii="Arial" w:hAnsi="Arial"/>
                <w:sz w:val="16"/>
              </w:rPr>
              <w:t>PŠD</w:t>
            </w:r>
          </w:p>
        </w:tc>
        <w:tc>
          <w:tcPr>
            <w:tcW w:w="851" w:type="dxa"/>
          </w:tcPr>
          <w:p w14:paraId="41B9F8D2" w14:textId="77777777" w:rsidR="002300C4" w:rsidRDefault="002300C4" w:rsidP="004B4259">
            <w:pPr>
              <w:tabs>
                <w:tab w:val="left" w:pos="284"/>
              </w:tabs>
              <w:spacing w:line="264" w:lineRule="auto"/>
              <w:jc w:val="center"/>
              <w:rPr>
                <w:rFonts w:ascii="Arial" w:hAnsi="Arial"/>
                <w:sz w:val="16"/>
              </w:rPr>
            </w:pPr>
            <w:r>
              <w:rPr>
                <w:rFonts w:ascii="Arial" w:hAnsi="Arial"/>
                <w:sz w:val="16"/>
              </w:rPr>
              <w:t>-</w:t>
            </w:r>
          </w:p>
        </w:tc>
        <w:tc>
          <w:tcPr>
            <w:tcW w:w="425" w:type="dxa"/>
          </w:tcPr>
          <w:p w14:paraId="168B7166" w14:textId="77777777" w:rsidR="002300C4" w:rsidRDefault="003621F8" w:rsidP="004B4259">
            <w:pPr>
              <w:tabs>
                <w:tab w:val="left" w:pos="284"/>
              </w:tabs>
              <w:spacing w:line="264" w:lineRule="auto"/>
              <w:jc w:val="center"/>
              <w:rPr>
                <w:rFonts w:ascii="Arial" w:hAnsi="Arial"/>
                <w:sz w:val="16"/>
              </w:rPr>
            </w:pPr>
            <w:r>
              <w:rPr>
                <w:rFonts w:ascii="Arial" w:hAnsi="Arial"/>
                <w:sz w:val="16"/>
              </w:rPr>
              <w:t>Ne</w:t>
            </w:r>
          </w:p>
        </w:tc>
        <w:tc>
          <w:tcPr>
            <w:tcW w:w="455" w:type="dxa"/>
          </w:tcPr>
          <w:p w14:paraId="7E8A191D" w14:textId="77777777" w:rsidR="002300C4" w:rsidRDefault="002300C4" w:rsidP="004B4259">
            <w:pPr>
              <w:tabs>
                <w:tab w:val="left" w:pos="284"/>
              </w:tabs>
              <w:spacing w:line="264" w:lineRule="auto"/>
              <w:jc w:val="center"/>
              <w:rPr>
                <w:rFonts w:ascii="Arial" w:hAnsi="Arial"/>
                <w:sz w:val="16"/>
              </w:rPr>
            </w:pPr>
            <w:r>
              <w:rPr>
                <w:rFonts w:ascii="Arial" w:hAnsi="Arial"/>
                <w:sz w:val="16"/>
              </w:rPr>
              <w:t>Ano</w:t>
            </w:r>
          </w:p>
        </w:tc>
      </w:tr>
      <w:tr w:rsidR="002300C4" w14:paraId="2D9C12CE" w14:textId="77777777" w:rsidTr="004C0330">
        <w:trPr>
          <w:cantSplit/>
        </w:trPr>
        <w:tc>
          <w:tcPr>
            <w:tcW w:w="1063" w:type="dxa"/>
          </w:tcPr>
          <w:p w14:paraId="76ED7A0F" w14:textId="77777777" w:rsidR="002300C4" w:rsidRDefault="002300C4" w:rsidP="004B4259">
            <w:pPr>
              <w:tabs>
                <w:tab w:val="left" w:pos="284"/>
              </w:tabs>
              <w:spacing w:line="264" w:lineRule="auto"/>
              <w:rPr>
                <w:rFonts w:ascii="Arial" w:hAnsi="Arial"/>
                <w:sz w:val="16"/>
              </w:rPr>
            </w:pPr>
            <w:r>
              <w:rPr>
                <w:rFonts w:ascii="Arial" w:hAnsi="Arial"/>
                <w:sz w:val="16"/>
              </w:rPr>
              <w:t>82-41-M/16</w:t>
            </w:r>
          </w:p>
        </w:tc>
        <w:tc>
          <w:tcPr>
            <w:tcW w:w="1842" w:type="dxa"/>
          </w:tcPr>
          <w:p w14:paraId="0F70952D" w14:textId="77777777" w:rsidR="002300C4" w:rsidRDefault="002300C4" w:rsidP="004B4259">
            <w:pPr>
              <w:tabs>
                <w:tab w:val="left" w:pos="284"/>
              </w:tabs>
              <w:spacing w:line="264" w:lineRule="auto"/>
              <w:rPr>
                <w:rFonts w:ascii="Arial" w:hAnsi="Arial"/>
                <w:sz w:val="16"/>
              </w:rPr>
            </w:pPr>
            <w:r>
              <w:rPr>
                <w:rFonts w:ascii="Arial" w:hAnsi="Arial"/>
                <w:sz w:val="16"/>
              </w:rPr>
              <w:t xml:space="preserve">Kamenosochařství </w:t>
            </w:r>
          </w:p>
        </w:tc>
        <w:tc>
          <w:tcPr>
            <w:tcW w:w="2410" w:type="dxa"/>
          </w:tcPr>
          <w:p w14:paraId="6D179F69" w14:textId="77777777" w:rsidR="002300C4" w:rsidRDefault="00F8630D" w:rsidP="004B4259">
            <w:pPr>
              <w:tabs>
                <w:tab w:val="left" w:pos="284"/>
              </w:tabs>
              <w:spacing w:line="264" w:lineRule="auto"/>
              <w:rPr>
                <w:rFonts w:ascii="Arial" w:hAnsi="Arial"/>
                <w:sz w:val="16"/>
              </w:rPr>
            </w:pPr>
            <w:r>
              <w:rPr>
                <w:rFonts w:ascii="Arial" w:hAnsi="Arial"/>
                <w:sz w:val="16"/>
              </w:rPr>
              <w:t>Prostorový design a sochařství</w:t>
            </w:r>
          </w:p>
        </w:tc>
        <w:tc>
          <w:tcPr>
            <w:tcW w:w="567" w:type="dxa"/>
          </w:tcPr>
          <w:p w14:paraId="3E4B6499" w14:textId="77777777" w:rsidR="002300C4" w:rsidRDefault="002300C4" w:rsidP="004B4259">
            <w:pPr>
              <w:tabs>
                <w:tab w:val="left" w:pos="284"/>
              </w:tabs>
              <w:spacing w:line="264" w:lineRule="auto"/>
              <w:jc w:val="center"/>
              <w:rPr>
                <w:rFonts w:ascii="Arial" w:hAnsi="Arial"/>
                <w:sz w:val="16"/>
              </w:rPr>
            </w:pPr>
            <w:r>
              <w:rPr>
                <w:rFonts w:ascii="Arial" w:hAnsi="Arial"/>
                <w:sz w:val="16"/>
              </w:rPr>
              <w:t>4</w:t>
            </w:r>
          </w:p>
        </w:tc>
        <w:tc>
          <w:tcPr>
            <w:tcW w:w="567" w:type="dxa"/>
          </w:tcPr>
          <w:p w14:paraId="6D5F1952" w14:textId="77777777" w:rsidR="002300C4" w:rsidRDefault="002300C4" w:rsidP="004B4259">
            <w:pPr>
              <w:tabs>
                <w:tab w:val="left" w:pos="284"/>
              </w:tabs>
              <w:spacing w:line="264" w:lineRule="auto"/>
              <w:jc w:val="center"/>
              <w:rPr>
                <w:rFonts w:ascii="Arial" w:hAnsi="Arial"/>
                <w:sz w:val="16"/>
              </w:rPr>
            </w:pPr>
            <w:r>
              <w:rPr>
                <w:rFonts w:ascii="Arial" w:hAnsi="Arial"/>
                <w:sz w:val="16"/>
              </w:rPr>
              <w:t>MT</w:t>
            </w:r>
          </w:p>
        </w:tc>
        <w:tc>
          <w:tcPr>
            <w:tcW w:w="1134" w:type="dxa"/>
          </w:tcPr>
          <w:p w14:paraId="745B5386" w14:textId="5FD17A38" w:rsidR="002300C4" w:rsidRDefault="007B4523" w:rsidP="00C67987">
            <w:pPr>
              <w:tabs>
                <w:tab w:val="left" w:pos="72"/>
                <w:tab w:val="left" w:pos="639"/>
              </w:tabs>
              <w:spacing w:line="264" w:lineRule="auto"/>
              <w:jc w:val="center"/>
              <w:rPr>
                <w:rFonts w:ascii="Arial" w:hAnsi="Arial"/>
                <w:sz w:val="16"/>
              </w:rPr>
            </w:pPr>
            <w:r>
              <w:rPr>
                <w:rFonts w:ascii="Arial" w:hAnsi="Arial"/>
                <w:sz w:val="16"/>
              </w:rPr>
              <w:t>9</w:t>
            </w:r>
          </w:p>
        </w:tc>
        <w:tc>
          <w:tcPr>
            <w:tcW w:w="1134" w:type="dxa"/>
            <w:gridSpan w:val="3"/>
          </w:tcPr>
          <w:p w14:paraId="6EA03BE1" w14:textId="026A62AA" w:rsidR="002300C4" w:rsidRDefault="009F5953" w:rsidP="004C0330">
            <w:pPr>
              <w:tabs>
                <w:tab w:val="left" w:pos="72"/>
              </w:tabs>
              <w:spacing w:line="264" w:lineRule="auto"/>
              <w:jc w:val="center"/>
              <w:rPr>
                <w:rFonts w:ascii="Arial" w:hAnsi="Arial"/>
                <w:sz w:val="16"/>
              </w:rPr>
            </w:pPr>
            <w:r>
              <w:rPr>
                <w:rFonts w:ascii="Arial" w:hAnsi="Arial"/>
                <w:sz w:val="16"/>
              </w:rPr>
              <w:t xml:space="preserve"> </w:t>
            </w:r>
            <w:r w:rsidR="007B4523">
              <w:rPr>
                <w:rFonts w:ascii="Arial" w:hAnsi="Arial"/>
                <w:sz w:val="16"/>
              </w:rPr>
              <w:t>5</w:t>
            </w:r>
          </w:p>
        </w:tc>
        <w:tc>
          <w:tcPr>
            <w:tcW w:w="851" w:type="dxa"/>
            <w:gridSpan w:val="2"/>
          </w:tcPr>
          <w:p w14:paraId="14261EDA" w14:textId="73EC630E" w:rsidR="002300C4" w:rsidRDefault="002C7D7A" w:rsidP="004C0330">
            <w:pPr>
              <w:spacing w:line="264" w:lineRule="auto"/>
              <w:rPr>
                <w:rFonts w:ascii="Arial" w:hAnsi="Arial"/>
                <w:sz w:val="16"/>
              </w:rPr>
            </w:pPr>
            <w:r>
              <w:rPr>
                <w:rFonts w:ascii="Arial" w:hAnsi="Arial"/>
                <w:sz w:val="16"/>
              </w:rPr>
              <w:t xml:space="preserve"> </w:t>
            </w:r>
            <w:r w:rsidR="00902D51">
              <w:rPr>
                <w:rFonts w:ascii="Arial" w:hAnsi="Arial"/>
                <w:sz w:val="16"/>
              </w:rPr>
              <w:t xml:space="preserve">   </w:t>
            </w:r>
            <w:r w:rsidR="007B4523">
              <w:rPr>
                <w:rFonts w:ascii="Arial" w:hAnsi="Arial"/>
                <w:sz w:val="16"/>
              </w:rPr>
              <w:t xml:space="preserve"> </w:t>
            </w:r>
            <w:r w:rsidR="003F38D3">
              <w:rPr>
                <w:rFonts w:ascii="Arial" w:hAnsi="Arial"/>
                <w:sz w:val="16"/>
              </w:rPr>
              <w:t>8</w:t>
            </w:r>
          </w:p>
        </w:tc>
        <w:tc>
          <w:tcPr>
            <w:tcW w:w="708" w:type="dxa"/>
          </w:tcPr>
          <w:p w14:paraId="157A4B45" w14:textId="7C30ABF0" w:rsidR="002300C4" w:rsidRDefault="006B6383" w:rsidP="004B4259">
            <w:pPr>
              <w:tabs>
                <w:tab w:val="left" w:pos="284"/>
                <w:tab w:val="right" w:pos="355"/>
              </w:tabs>
              <w:spacing w:line="264" w:lineRule="auto"/>
              <w:ind w:left="-70" w:right="-70"/>
              <w:jc w:val="center"/>
              <w:rPr>
                <w:rFonts w:ascii="Arial" w:hAnsi="Arial"/>
                <w:sz w:val="16"/>
              </w:rPr>
            </w:pPr>
            <w:r>
              <w:rPr>
                <w:rFonts w:ascii="Arial" w:hAnsi="Arial"/>
                <w:sz w:val="16"/>
              </w:rPr>
              <w:t>32</w:t>
            </w:r>
            <w:r w:rsidR="00D933BF">
              <w:rPr>
                <w:rFonts w:ascii="Arial" w:hAnsi="Arial"/>
                <w:sz w:val="16"/>
              </w:rPr>
              <w:t> </w:t>
            </w:r>
            <w:r>
              <w:rPr>
                <w:rFonts w:ascii="Arial" w:hAnsi="Arial"/>
                <w:sz w:val="16"/>
              </w:rPr>
              <w:t>4</w:t>
            </w:r>
            <w:r w:rsidR="00D933BF">
              <w:rPr>
                <w:rFonts w:ascii="Arial" w:hAnsi="Arial"/>
                <w:sz w:val="16"/>
              </w:rPr>
              <w:t>00,-</w:t>
            </w:r>
          </w:p>
        </w:tc>
        <w:tc>
          <w:tcPr>
            <w:tcW w:w="850" w:type="dxa"/>
          </w:tcPr>
          <w:p w14:paraId="0FA640C7" w14:textId="77777777" w:rsidR="002300C4" w:rsidRDefault="002300C4" w:rsidP="004B4259">
            <w:pPr>
              <w:tabs>
                <w:tab w:val="left" w:pos="284"/>
              </w:tabs>
              <w:spacing w:line="264" w:lineRule="auto"/>
              <w:ind w:right="-70"/>
              <w:jc w:val="center"/>
              <w:rPr>
                <w:rFonts w:ascii="Arial" w:hAnsi="Arial"/>
                <w:sz w:val="16"/>
              </w:rPr>
            </w:pPr>
            <w:r>
              <w:rPr>
                <w:rFonts w:ascii="Arial" w:hAnsi="Arial"/>
                <w:sz w:val="16"/>
              </w:rPr>
              <w:t>TZ</w:t>
            </w:r>
          </w:p>
        </w:tc>
        <w:tc>
          <w:tcPr>
            <w:tcW w:w="567" w:type="dxa"/>
          </w:tcPr>
          <w:p w14:paraId="780FDA4C" w14:textId="77777777" w:rsidR="002300C4" w:rsidRDefault="002300C4" w:rsidP="004B4259">
            <w:pPr>
              <w:tabs>
                <w:tab w:val="left" w:pos="284"/>
              </w:tabs>
              <w:spacing w:line="264" w:lineRule="auto"/>
              <w:jc w:val="center"/>
              <w:rPr>
                <w:rFonts w:ascii="Arial" w:hAnsi="Arial"/>
                <w:sz w:val="16"/>
              </w:rPr>
            </w:pPr>
            <w:r>
              <w:rPr>
                <w:rFonts w:ascii="Arial" w:hAnsi="Arial"/>
                <w:sz w:val="16"/>
              </w:rPr>
              <w:t>DE</w:t>
            </w:r>
          </w:p>
        </w:tc>
        <w:tc>
          <w:tcPr>
            <w:tcW w:w="567" w:type="dxa"/>
          </w:tcPr>
          <w:p w14:paraId="133684CE" w14:textId="77777777" w:rsidR="002300C4" w:rsidRDefault="002300C4" w:rsidP="004B4259">
            <w:pPr>
              <w:tabs>
                <w:tab w:val="left" w:pos="284"/>
              </w:tabs>
              <w:spacing w:line="264" w:lineRule="auto"/>
              <w:jc w:val="center"/>
              <w:rPr>
                <w:rFonts w:ascii="Arial" w:hAnsi="Arial"/>
                <w:sz w:val="16"/>
              </w:rPr>
            </w:pPr>
            <w:r>
              <w:rPr>
                <w:rFonts w:ascii="Arial" w:hAnsi="Arial"/>
                <w:sz w:val="16"/>
              </w:rPr>
              <w:t>-</w:t>
            </w:r>
          </w:p>
        </w:tc>
        <w:tc>
          <w:tcPr>
            <w:tcW w:w="851" w:type="dxa"/>
          </w:tcPr>
          <w:p w14:paraId="2D919B98" w14:textId="77777777" w:rsidR="002300C4" w:rsidRDefault="002300C4" w:rsidP="004B4259">
            <w:pPr>
              <w:tabs>
                <w:tab w:val="left" w:pos="284"/>
              </w:tabs>
              <w:spacing w:line="264" w:lineRule="auto"/>
              <w:jc w:val="center"/>
              <w:rPr>
                <w:rFonts w:ascii="Arial" w:hAnsi="Arial"/>
                <w:sz w:val="16"/>
              </w:rPr>
            </w:pPr>
            <w:r>
              <w:rPr>
                <w:rFonts w:ascii="Arial" w:hAnsi="Arial"/>
                <w:sz w:val="16"/>
              </w:rPr>
              <w:t>PŠD</w:t>
            </w:r>
          </w:p>
        </w:tc>
        <w:tc>
          <w:tcPr>
            <w:tcW w:w="851" w:type="dxa"/>
          </w:tcPr>
          <w:p w14:paraId="460AD801" w14:textId="77777777" w:rsidR="002300C4" w:rsidRDefault="002300C4" w:rsidP="004B4259">
            <w:pPr>
              <w:tabs>
                <w:tab w:val="left" w:pos="284"/>
              </w:tabs>
              <w:spacing w:line="264" w:lineRule="auto"/>
              <w:jc w:val="center"/>
              <w:rPr>
                <w:rFonts w:ascii="Arial" w:hAnsi="Arial"/>
                <w:sz w:val="16"/>
              </w:rPr>
            </w:pPr>
            <w:r>
              <w:rPr>
                <w:rFonts w:ascii="Arial" w:hAnsi="Arial"/>
                <w:sz w:val="16"/>
              </w:rPr>
              <w:t>-</w:t>
            </w:r>
          </w:p>
        </w:tc>
        <w:tc>
          <w:tcPr>
            <w:tcW w:w="425" w:type="dxa"/>
          </w:tcPr>
          <w:p w14:paraId="290D8AA3" w14:textId="77777777" w:rsidR="002300C4" w:rsidRDefault="003621F8" w:rsidP="004B4259">
            <w:pPr>
              <w:tabs>
                <w:tab w:val="left" w:pos="284"/>
              </w:tabs>
              <w:spacing w:line="264" w:lineRule="auto"/>
              <w:jc w:val="center"/>
              <w:rPr>
                <w:rFonts w:ascii="Arial" w:hAnsi="Arial"/>
                <w:sz w:val="16"/>
              </w:rPr>
            </w:pPr>
            <w:r>
              <w:rPr>
                <w:rFonts w:ascii="Arial" w:hAnsi="Arial"/>
                <w:sz w:val="16"/>
              </w:rPr>
              <w:t>Ne</w:t>
            </w:r>
          </w:p>
        </w:tc>
        <w:tc>
          <w:tcPr>
            <w:tcW w:w="455" w:type="dxa"/>
          </w:tcPr>
          <w:p w14:paraId="078C54C1" w14:textId="77777777" w:rsidR="002300C4" w:rsidRDefault="002300C4" w:rsidP="004B4259">
            <w:pPr>
              <w:tabs>
                <w:tab w:val="left" w:pos="284"/>
              </w:tabs>
              <w:spacing w:line="264" w:lineRule="auto"/>
              <w:jc w:val="center"/>
              <w:rPr>
                <w:rFonts w:ascii="Arial" w:hAnsi="Arial"/>
                <w:sz w:val="16"/>
              </w:rPr>
            </w:pPr>
            <w:r>
              <w:rPr>
                <w:rFonts w:ascii="Arial" w:hAnsi="Arial"/>
                <w:sz w:val="16"/>
              </w:rPr>
              <w:t>Ano</w:t>
            </w:r>
          </w:p>
        </w:tc>
      </w:tr>
      <w:tr w:rsidR="002300C4" w14:paraId="25DE6A9A" w14:textId="77777777" w:rsidTr="004C0330">
        <w:trPr>
          <w:cantSplit/>
        </w:trPr>
        <w:tc>
          <w:tcPr>
            <w:tcW w:w="1063" w:type="dxa"/>
          </w:tcPr>
          <w:p w14:paraId="578A467F" w14:textId="77777777" w:rsidR="002300C4" w:rsidRDefault="002300C4" w:rsidP="004B4259">
            <w:pPr>
              <w:tabs>
                <w:tab w:val="left" w:pos="284"/>
              </w:tabs>
              <w:spacing w:line="264" w:lineRule="auto"/>
              <w:rPr>
                <w:rFonts w:ascii="Arial" w:hAnsi="Arial"/>
                <w:sz w:val="16"/>
              </w:rPr>
            </w:pPr>
            <w:r>
              <w:rPr>
                <w:rFonts w:ascii="Arial" w:hAnsi="Arial"/>
                <w:sz w:val="16"/>
              </w:rPr>
              <w:t>82-41-M/02</w:t>
            </w:r>
          </w:p>
        </w:tc>
        <w:tc>
          <w:tcPr>
            <w:tcW w:w="1842" w:type="dxa"/>
          </w:tcPr>
          <w:p w14:paraId="6EBF51EC" w14:textId="77777777" w:rsidR="002300C4" w:rsidRDefault="002300C4" w:rsidP="004B4259">
            <w:pPr>
              <w:tabs>
                <w:tab w:val="left" w:pos="284"/>
              </w:tabs>
              <w:spacing w:line="264" w:lineRule="auto"/>
              <w:rPr>
                <w:rFonts w:ascii="Arial" w:hAnsi="Arial"/>
                <w:sz w:val="16"/>
              </w:rPr>
            </w:pPr>
            <w:r>
              <w:rPr>
                <w:rFonts w:ascii="Arial" w:hAnsi="Arial"/>
                <w:sz w:val="16"/>
              </w:rPr>
              <w:t>Užitá fotografie a média</w:t>
            </w:r>
          </w:p>
        </w:tc>
        <w:tc>
          <w:tcPr>
            <w:tcW w:w="2410" w:type="dxa"/>
          </w:tcPr>
          <w:p w14:paraId="3CB6B821" w14:textId="77777777" w:rsidR="002300C4" w:rsidRDefault="002C0C2D" w:rsidP="004B4259">
            <w:pPr>
              <w:tabs>
                <w:tab w:val="left" w:pos="284"/>
              </w:tabs>
              <w:spacing w:line="264" w:lineRule="auto"/>
              <w:rPr>
                <w:rFonts w:ascii="Arial" w:hAnsi="Arial"/>
                <w:sz w:val="16"/>
              </w:rPr>
            </w:pPr>
            <w:r>
              <w:rPr>
                <w:rFonts w:ascii="Arial" w:hAnsi="Arial"/>
                <w:sz w:val="16"/>
              </w:rPr>
              <w:t>Užitá fotografie a audiovizuální tvorba</w:t>
            </w:r>
          </w:p>
        </w:tc>
        <w:tc>
          <w:tcPr>
            <w:tcW w:w="567" w:type="dxa"/>
          </w:tcPr>
          <w:p w14:paraId="48C2AB52" w14:textId="77777777" w:rsidR="002300C4" w:rsidRDefault="005A4643" w:rsidP="004B4259">
            <w:pPr>
              <w:tabs>
                <w:tab w:val="left" w:pos="284"/>
              </w:tabs>
              <w:spacing w:line="264" w:lineRule="auto"/>
              <w:jc w:val="center"/>
              <w:rPr>
                <w:rFonts w:ascii="Arial" w:hAnsi="Arial"/>
                <w:sz w:val="16"/>
              </w:rPr>
            </w:pPr>
            <w:r>
              <w:rPr>
                <w:rFonts w:ascii="Arial" w:hAnsi="Arial"/>
                <w:sz w:val="16"/>
              </w:rPr>
              <w:t>4</w:t>
            </w:r>
          </w:p>
        </w:tc>
        <w:tc>
          <w:tcPr>
            <w:tcW w:w="567" w:type="dxa"/>
          </w:tcPr>
          <w:p w14:paraId="6F3340C1" w14:textId="77777777" w:rsidR="002300C4" w:rsidRDefault="002300C4" w:rsidP="004B4259">
            <w:pPr>
              <w:tabs>
                <w:tab w:val="left" w:pos="284"/>
              </w:tabs>
              <w:spacing w:line="264" w:lineRule="auto"/>
              <w:jc w:val="center"/>
              <w:rPr>
                <w:rFonts w:ascii="Arial" w:hAnsi="Arial"/>
                <w:sz w:val="16"/>
              </w:rPr>
            </w:pPr>
            <w:r>
              <w:rPr>
                <w:rFonts w:ascii="Arial" w:hAnsi="Arial"/>
                <w:sz w:val="16"/>
              </w:rPr>
              <w:t>MT</w:t>
            </w:r>
          </w:p>
        </w:tc>
        <w:tc>
          <w:tcPr>
            <w:tcW w:w="1134" w:type="dxa"/>
          </w:tcPr>
          <w:p w14:paraId="1C480F65" w14:textId="4A328129" w:rsidR="002300C4" w:rsidRDefault="007B4523" w:rsidP="00C67987">
            <w:pPr>
              <w:tabs>
                <w:tab w:val="left" w:pos="72"/>
                <w:tab w:val="left" w:pos="639"/>
              </w:tabs>
              <w:spacing w:line="264" w:lineRule="auto"/>
              <w:jc w:val="center"/>
              <w:rPr>
                <w:rFonts w:ascii="Arial" w:hAnsi="Arial"/>
                <w:sz w:val="16"/>
              </w:rPr>
            </w:pPr>
            <w:r>
              <w:rPr>
                <w:rFonts w:ascii="Arial" w:hAnsi="Arial"/>
                <w:sz w:val="16"/>
              </w:rPr>
              <w:t>12</w:t>
            </w:r>
          </w:p>
        </w:tc>
        <w:tc>
          <w:tcPr>
            <w:tcW w:w="1134" w:type="dxa"/>
            <w:gridSpan w:val="3"/>
          </w:tcPr>
          <w:p w14:paraId="13836318" w14:textId="0D9EC1DA" w:rsidR="002300C4" w:rsidRDefault="00694B1E" w:rsidP="004C0330">
            <w:pPr>
              <w:tabs>
                <w:tab w:val="left" w:pos="72"/>
              </w:tabs>
              <w:spacing w:line="264" w:lineRule="auto"/>
              <w:jc w:val="center"/>
              <w:rPr>
                <w:rFonts w:ascii="Arial" w:hAnsi="Arial"/>
                <w:sz w:val="16"/>
              </w:rPr>
            </w:pPr>
            <w:r>
              <w:rPr>
                <w:rFonts w:ascii="Arial" w:hAnsi="Arial"/>
                <w:sz w:val="16"/>
              </w:rPr>
              <w:t xml:space="preserve"> </w:t>
            </w:r>
            <w:r w:rsidR="007B4523">
              <w:rPr>
                <w:rFonts w:ascii="Arial" w:hAnsi="Arial"/>
                <w:sz w:val="16"/>
              </w:rPr>
              <w:t>5</w:t>
            </w:r>
          </w:p>
        </w:tc>
        <w:tc>
          <w:tcPr>
            <w:tcW w:w="851" w:type="dxa"/>
            <w:gridSpan w:val="2"/>
          </w:tcPr>
          <w:p w14:paraId="327D5B8C" w14:textId="5FE4EC01" w:rsidR="002300C4" w:rsidRDefault="002C7D7A" w:rsidP="004C0330">
            <w:pPr>
              <w:spacing w:line="264" w:lineRule="auto"/>
              <w:rPr>
                <w:rFonts w:ascii="Arial" w:hAnsi="Arial"/>
                <w:sz w:val="16"/>
              </w:rPr>
            </w:pPr>
            <w:r>
              <w:rPr>
                <w:rFonts w:ascii="Arial" w:hAnsi="Arial"/>
                <w:sz w:val="16"/>
              </w:rPr>
              <w:t xml:space="preserve"> </w:t>
            </w:r>
            <w:r w:rsidR="00902D51">
              <w:rPr>
                <w:rFonts w:ascii="Arial" w:hAnsi="Arial"/>
                <w:sz w:val="16"/>
              </w:rPr>
              <w:t xml:space="preserve">   </w:t>
            </w:r>
            <w:r w:rsidR="007B4523">
              <w:rPr>
                <w:rFonts w:ascii="Arial" w:hAnsi="Arial"/>
                <w:sz w:val="16"/>
              </w:rPr>
              <w:t xml:space="preserve"> </w:t>
            </w:r>
            <w:r w:rsidR="003F38D3">
              <w:rPr>
                <w:rFonts w:ascii="Arial" w:hAnsi="Arial"/>
                <w:sz w:val="16"/>
              </w:rPr>
              <w:t>8</w:t>
            </w:r>
          </w:p>
        </w:tc>
        <w:tc>
          <w:tcPr>
            <w:tcW w:w="708" w:type="dxa"/>
          </w:tcPr>
          <w:p w14:paraId="0E2DDCCF" w14:textId="1B9C9313" w:rsidR="002300C4" w:rsidRDefault="006B6383" w:rsidP="004B4259">
            <w:pPr>
              <w:tabs>
                <w:tab w:val="left" w:pos="284"/>
                <w:tab w:val="right" w:pos="355"/>
              </w:tabs>
              <w:spacing w:line="264" w:lineRule="auto"/>
              <w:ind w:left="-70" w:right="-70"/>
              <w:jc w:val="center"/>
              <w:rPr>
                <w:rFonts w:ascii="Arial" w:hAnsi="Arial"/>
                <w:sz w:val="16"/>
              </w:rPr>
            </w:pPr>
            <w:r>
              <w:rPr>
                <w:rFonts w:ascii="Arial" w:hAnsi="Arial"/>
                <w:sz w:val="16"/>
              </w:rPr>
              <w:t>32</w:t>
            </w:r>
            <w:r w:rsidR="002300C4">
              <w:rPr>
                <w:rFonts w:ascii="Arial" w:hAnsi="Arial"/>
                <w:sz w:val="16"/>
              </w:rPr>
              <w:t> </w:t>
            </w:r>
            <w:r>
              <w:rPr>
                <w:rFonts w:ascii="Arial" w:hAnsi="Arial"/>
                <w:sz w:val="16"/>
              </w:rPr>
              <w:t>4</w:t>
            </w:r>
            <w:r w:rsidR="002300C4">
              <w:rPr>
                <w:rFonts w:ascii="Arial" w:hAnsi="Arial"/>
                <w:sz w:val="16"/>
              </w:rPr>
              <w:t>00,-</w:t>
            </w:r>
          </w:p>
        </w:tc>
        <w:tc>
          <w:tcPr>
            <w:tcW w:w="850" w:type="dxa"/>
          </w:tcPr>
          <w:p w14:paraId="107CA79A" w14:textId="77777777" w:rsidR="002300C4" w:rsidRDefault="002300C4" w:rsidP="004B4259">
            <w:pPr>
              <w:tabs>
                <w:tab w:val="left" w:pos="284"/>
              </w:tabs>
              <w:spacing w:line="264" w:lineRule="auto"/>
              <w:ind w:right="-70"/>
              <w:jc w:val="center"/>
              <w:rPr>
                <w:rFonts w:ascii="Arial" w:hAnsi="Arial"/>
                <w:sz w:val="16"/>
              </w:rPr>
            </w:pPr>
            <w:r>
              <w:rPr>
                <w:rFonts w:ascii="Arial" w:hAnsi="Arial"/>
                <w:sz w:val="16"/>
              </w:rPr>
              <w:t>TZ</w:t>
            </w:r>
          </w:p>
        </w:tc>
        <w:tc>
          <w:tcPr>
            <w:tcW w:w="567" w:type="dxa"/>
          </w:tcPr>
          <w:p w14:paraId="19366D7A" w14:textId="77777777" w:rsidR="002300C4" w:rsidRDefault="002300C4" w:rsidP="004B4259">
            <w:pPr>
              <w:tabs>
                <w:tab w:val="left" w:pos="284"/>
              </w:tabs>
              <w:spacing w:line="264" w:lineRule="auto"/>
              <w:jc w:val="center"/>
              <w:rPr>
                <w:rFonts w:ascii="Arial" w:hAnsi="Arial"/>
                <w:sz w:val="16"/>
              </w:rPr>
            </w:pPr>
            <w:r>
              <w:rPr>
                <w:rFonts w:ascii="Arial" w:hAnsi="Arial"/>
                <w:sz w:val="16"/>
              </w:rPr>
              <w:t>DE</w:t>
            </w:r>
          </w:p>
        </w:tc>
        <w:tc>
          <w:tcPr>
            <w:tcW w:w="567" w:type="dxa"/>
          </w:tcPr>
          <w:p w14:paraId="5812B371" w14:textId="77777777" w:rsidR="002300C4" w:rsidRDefault="002300C4" w:rsidP="004B4259">
            <w:pPr>
              <w:tabs>
                <w:tab w:val="left" w:pos="284"/>
              </w:tabs>
              <w:spacing w:line="264" w:lineRule="auto"/>
              <w:jc w:val="center"/>
              <w:rPr>
                <w:rFonts w:ascii="Arial" w:hAnsi="Arial"/>
                <w:sz w:val="16"/>
              </w:rPr>
            </w:pPr>
            <w:r>
              <w:rPr>
                <w:rFonts w:ascii="Arial" w:hAnsi="Arial"/>
                <w:sz w:val="16"/>
              </w:rPr>
              <w:t>-</w:t>
            </w:r>
          </w:p>
        </w:tc>
        <w:tc>
          <w:tcPr>
            <w:tcW w:w="851" w:type="dxa"/>
          </w:tcPr>
          <w:p w14:paraId="607AD2E3" w14:textId="77777777" w:rsidR="002300C4" w:rsidRDefault="002300C4" w:rsidP="004B4259">
            <w:pPr>
              <w:tabs>
                <w:tab w:val="left" w:pos="284"/>
              </w:tabs>
              <w:spacing w:line="264" w:lineRule="auto"/>
              <w:jc w:val="center"/>
              <w:rPr>
                <w:rFonts w:ascii="Arial" w:hAnsi="Arial"/>
                <w:sz w:val="16"/>
              </w:rPr>
            </w:pPr>
            <w:r>
              <w:rPr>
                <w:rFonts w:ascii="Arial" w:hAnsi="Arial"/>
                <w:sz w:val="16"/>
              </w:rPr>
              <w:t>PŠD</w:t>
            </w:r>
          </w:p>
        </w:tc>
        <w:tc>
          <w:tcPr>
            <w:tcW w:w="851" w:type="dxa"/>
          </w:tcPr>
          <w:p w14:paraId="62F92A53" w14:textId="77777777" w:rsidR="002300C4" w:rsidRDefault="002300C4" w:rsidP="004B4259">
            <w:pPr>
              <w:tabs>
                <w:tab w:val="left" w:pos="284"/>
              </w:tabs>
              <w:spacing w:line="264" w:lineRule="auto"/>
              <w:jc w:val="center"/>
              <w:rPr>
                <w:rFonts w:ascii="Arial" w:hAnsi="Arial"/>
                <w:sz w:val="16"/>
              </w:rPr>
            </w:pPr>
            <w:r>
              <w:rPr>
                <w:rFonts w:ascii="Arial" w:hAnsi="Arial"/>
                <w:sz w:val="16"/>
              </w:rPr>
              <w:t>-</w:t>
            </w:r>
          </w:p>
        </w:tc>
        <w:tc>
          <w:tcPr>
            <w:tcW w:w="425" w:type="dxa"/>
          </w:tcPr>
          <w:p w14:paraId="0BD9A685" w14:textId="77777777" w:rsidR="002300C4" w:rsidRDefault="003621F8" w:rsidP="004B4259">
            <w:pPr>
              <w:tabs>
                <w:tab w:val="left" w:pos="284"/>
              </w:tabs>
              <w:spacing w:line="264" w:lineRule="auto"/>
              <w:jc w:val="center"/>
              <w:rPr>
                <w:rFonts w:ascii="Arial" w:hAnsi="Arial"/>
                <w:sz w:val="16"/>
              </w:rPr>
            </w:pPr>
            <w:r>
              <w:rPr>
                <w:rFonts w:ascii="Arial" w:hAnsi="Arial"/>
                <w:sz w:val="16"/>
              </w:rPr>
              <w:t>Ne</w:t>
            </w:r>
          </w:p>
        </w:tc>
        <w:tc>
          <w:tcPr>
            <w:tcW w:w="455" w:type="dxa"/>
          </w:tcPr>
          <w:p w14:paraId="37D5F32A" w14:textId="77777777" w:rsidR="002300C4" w:rsidRDefault="002300C4" w:rsidP="004B4259">
            <w:pPr>
              <w:tabs>
                <w:tab w:val="left" w:pos="284"/>
              </w:tabs>
              <w:spacing w:line="264" w:lineRule="auto"/>
              <w:jc w:val="center"/>
              <w:rPr>
                <w:rFonts w:ascii="Arial" w:hAnsi="Arial"/>
                <w:sz w:val="16"/>
              </w:rPr>
            </w:pPr>
            <w:r>
              <w:rPr>
                <w:rFonts w:ascii="Arial" w:hAnsi="Arial"/>
                <w:sz w:val="16"/>
              </w:rPr>
              <w:t>Ano</w:t>
            </w:r>
          </w:p>
        </w:tc>
      </w:tr>
    </w:tbl>
    <w:p w14:paraId="74CE8B2E" w14:textId="77777777" w:rsidR="008E2530" w:rsidRPr="001411CE" w:rsidRDefault="008E2530" w:rsidP="00220C70">
      <w:pPr>
        <w:jc w:val="center"/>
        <w:rPr>
          <w:rFonts w:ascii="Arial" w:hAnsi="Arial" w:cs="Arial"/>
        </w:rPr>
      </w:pPr>
    </w:p>
    <w:bookmarkEnd w:id="54"/>
    <w:p w14:paraId="32BE56F4" w14:textId="2DE68B61" w:rsidR="00637EE1" w:rsidRPr="001411CE" w:rsidRDefault="006F6401" w:rsidP="001411CE">
      <w:pPr>
        <w:rPr>
          <w:rFonts w:ascii="Arial" w:hAnsi="Arial"/>
          <w:sz w:val="16"/>
          <w:szCs w:val="16"/>
        </w:rPr>
      </w:pPr>
      <w:r>
        <w:rPr>
          <w:rFonts w:ascii="Arial" w:hAnsi="Arial" w:cs="Arial"/>
          <w:color w:val="FF0000"/>
        </w:rPr>
        <w:br w:type="page"/>
      </w:r>
      <w:bookmarkStart w:id="58" w:name="_Hlk80598461"/>
      <w:bookmarkEnd w:id="53"/>
    </w:p>
    <w:tbl>
      <w:tblPr>
        <w:tblW w:w="0" w:type="auto"/>
        <w:tblLayout w:type="fixed"/>
        <w:tblCellMar>
          <w:left w:w="70" w:type="dxa"/>
          <w:right w:w="70" w:type="dxa"/>
        </w:tblCellMar>
        <w:tblLook w:val="0000" w:firstRow="0" w:lastRow="0" w:firstColumn="0" w:lastColumn="0" w:noHBand="0" w:noVBand="0"/>
      </w:tblPr>
      <w:tblGrid>
        <w:gridCol w:w="779"/>
        <w:gridCol w:w="13933"/>
      </w:tblGrid>
      <w:tr w:rsidR="00637EE1" w14:paraId="05CC9FE1" w14:textId="77777777" w:rsidTr="00637EE1">
        <w:tc>
          <w:tcPr>
            <w:tcW w:w="779" w:type="dxa"/>
          </w:tcPr>
          <w:p w14:paraId="4B1A9034" w14:textId="77777777" w:rsidR="00637EE1" w:rsidRPr="00D747E5" w:rsidRDefault="00637EE1" w:rsidP="00637EE1">
            <w:pPr>
              <w:ind w:right="-14"/>
              <w:rPr>
                <w:rFonts w:ascii="Arial" w:hAnsi="Arial"/>
                <w:sz w:val="18"/>
              </w:rPr>
            </w:pPr>
            <w:bookmarkStart w:id="59" w:name="_Hlk49343785"/>
            <w:bookmarkStart w:id="60" w:name="_Hlk80101500"/>
            <w:bookmarkEnd w:id="55"/>
            <w:r w:rsidRPr="00D747E5">
              <w:rPr>
                <w:rFonts w:ascii="Arial" w:hAnsi="Arial"/>
                <w:sz w:val="16"/>
              </w:rPr>
              <w:lastRenderedPageBreak/>
              <w:t>Škola</w:t>
            </w:r>
            <w:r w:rsidRPr="00D747E5">
              <w:rPr>
                <w:rFonts w:ascii="Arial" w:hAnsi="Arial"/>
                <w:sz w:val="18"/>
              </w:rPr>
              <w:t>:</w:t>
            </w:r>
          </w:p>
        </w:tc>
        <w:tc>
          <w:tcPr>
            <w:tcW w:w="13933" w:type="dxa"/>
          </w:tcPr>
          <w:p w14:paraId="551AF242" w14:textId="2D13675A" w:rsidR="000914D1" w:rsidRPr="00355B34" w:rsidRDefault="00637EE1" w:rsidP="00DE341C">
            <w:pPr>
              <w:pStyle w:val="Nadpis3"/>
              <w:rPr>
                <w:lang w:val="cs-CZ" w:eastAsia="cs-CZ"/>
              </w:rPr>
            </w:pPr>
            <w:bookmarkStart w:id="61" w:name="_Toc46145872"/>
            <w:bookmarkStart w:id="62" w:name="_Toc46146655"/>
            <w:r w:rsidRPr="00355B34">
              <w:rPr>
                <w:lang w:val="cs-CZ" w:eastAsia="cs-CZ"/>
              </w:rPr>
              <w:t xml:space="preserve">O B C H O D N Í  </w:t>
            </w:r>
            <w:r w:rsidR="00973CDF" w:rsidRPr="00355B34">
              <w:rPr>
                <w:lang w:val="cs-CZ" w:eastAsia="cs-CZ"/>
              </w:rPr>
              <w:t xml:space="preserve">  A K A D E M I E,  P l z e ň</w:t>
            </w:r>
            <w:bookmarkEnd w:id="61"/>
            <w:bookmarkEnd w:id="62"/>
          </w:p>
        </w:tc>
      </w:tr>
    </w:tbl>
    <w:p w14:paraId="161E1C4F" w14:textId="77777777" w:rsidR="00637EE1" w:rsidRDefault="00637EE1" w:rsidP="00637EE1">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1701"/>
        <w:gridCol w:w="425"/>
        <w:gridCol w:w="3686"/>
        <w:gridCol w:w="709"/>
        <w:gridCol w:w="2451"/>
      </w:tblGrid>
      <w:tr w:rsidR="00637EE1" w14:paraId="50B4A7E8" w14:textId="77777777" w:rsidTr="003C10DA">
        <w:tc>
          <w:tcPr>
            <w:tcW w:w="779" w:type="dxa"/>
          </w:tcPr>
          <w:p w14:paraId="1C30C490" w14:textId="77777777" w:rsidR="00637EE1" w:rsidRDefault="00637EE1" w:rsidP="00637EE1">
            <w:pPr>
              <w:rPr>
                <w:rFonts w:ascii="Arial" w:hAnsi="Arial"/>
                <w:sz w:val="16"/>
              </w:rPr>
            </w:pPr>
            <w:r>
              <w:rPr>
                <w:rFonts w:ascii="Arial" w:hAnsi="Arial"/>
                <w:sz w:val="16"/>
              </w:rPr>
              <w:t>Adresa:</w:t>
            </w:r>
          </w:p>
        </w:tc>
        <w:tc>
          <w:tcPr>
            <w:tcW w:w="4394" w:type="dxa"/>
          </w:tcPr>
          <w:p w14:paraId="15F19531" w14:textId="77777777" w:rsidR="00637EE1" w:rsidRDefault="00637EE1" w:rsidP="00637EE1">
            <w:pPr>
              <w:rPr>
                <w:rFonts w:ascii="Arial" w:hAnsi="Arial"/>
                <w:sz w:val="16"/>
              </w:rPr>
            </w:pPr>
            <w:r>
              <w:rPr>
                <w:rFonts w:ascii="Arial" w:hAnsi="Arial"/>
                <w:sz w:val="16"/>
              </w:rPr>
              <w:t>nám. T. G. Masaryka 13, 301 00 Plzeň</w:t>
            </w:r>
          </w:p>
        </w:tc>
        <w:tc>
          <w:tcPr>
            <w:tcW w:w="567" w:type="dxa"/>
          </w:tcPr>
          <w:p w14:paraId="6FF53A36" w14:textId="77777777" w:rsidR="00637EE1" w:rsidRDefault="00637EE1" w:rsidP="00637EE1">
            <w:pPr>
              <w:ind w:left="-70" w:right="-70"/>
              <w:rPr>
                <w:rFonts w:ascii="Arial" w:hAnsi="Arial"/>
                <w:sz w:val="16"/>
              </w:rPr>
            </w:pPr>
            <w:r>
              <w:rPr>
                <w:rFonts w:ascii="Arial" w:hAnsi="Arial"/>
                <w:sz w:val="16"/>
              </w:rPr>
              <w:t>Okres:</w:t>
            </w:r>
          </w:p>
        </w:tc>
        <w:tc>
          <w:tcPr>
            <w:tcW w:w="1701" w:type="dxa"/>
          </w:tcPr>
          <w:p w14:paraId="2DC71969" w14:textId="77777777" w:rsidR="00637EE1" w:rsidRPr="00CA00C6" w:rsidRDefault="00637EE1" w:rsidP="00637EE1">
            <w:pPr>
              <w:pStyle w:val="Nadpis1"/>
              <w:rPr>
                <w:rFonts w:ascii="Arial" w:hAnsi="Arial"/>
                <w:sz w:val="16"/>
                <w:lang w:val="cs-CZ" w:eastAsia="cs-CZ"/>
              </w:rPr>
            </w:pPr>
            <w:bookmarkStart w:id="63" w:name="_Toc46145873"/>
            <w:bookmarkStart w:id="64" w:name="_Toc46146656"/>
            <w:r w:rsidRPr="00CA00C6">
              <w:rPr>
                <w:rFonts w:ascii="Arial" w:hAnsi="Arial"/>
                <w:sz w:val="16"/>
                <w:lang w:val="cs-CZ" w:eastAsia="cs-CZ"/>
              </w:rPr>
              <w:t>PM</w:t>
            </w:r>
            <w:bookmarkEnd w:id="63"/>
            <w:bookmarkEnd w:id="64"/>
          </w:p>
        </w:tc>
        <w:tc>
          <w:tcPr>
            <w:tcW w:w="425" w:type="dxa"/>
          </w:tcPr>
          <w:p w14:paraId="4A26AB48" w14:textId="46D2E2B7" w:rsidR="00637EE1" w:rsidRDefault="00637EE1" w:rsidP="00637EE1">
            <w:pPr>
              <w:ind w:right="-70"/>
              <w:rPr>
                <w:rFonts w:ascii="Arial" w:hAnsi="Arial"/>
                <w:sz w:val="16"/>
              </w:rPr>
            </w:pPr>
            <w:r>
              <w:rPr>
                <w:rFonts w:ascii="Arial" w:hAnsi="Arial"/>
                <w:sz w:val="16"/>
              </w:rPr>
              <w:t>IČ:</w:t>
            </w:r>
          </w:p>
        </w:tc>
        <w:tc>
          <w:tcPr>
            <w:tcW w:w="3686" w:type="dxa"/>
          </w:tcPr>
          <w:p w14:paraId="4885D6B4" w14:textId="77777777" w:rsidR="00637EE1" w:rsidRDefault="00637EE1" w:rsidP="00637EE1">
            <w:pPr>
              <w:rPr>
                <w:rFonts w:ascii="Arial" w:hAnsi="Arial"/>
                <w:sz w:val="16"/>
              </w:rPr>
            </w:pPr>
            <w:r>
              <w:rPr>
                <w:rFonts w:ascii="Arial" w:hAnsi="Arial"/>
                <w:sz w:val="16"/>
              </w:rPr>
              <w:t>49778161</w:t>
            </w:r>
          </w:p>
        </w:tc>
        <w:tc>
          <w:tcPr>
            <w:tcW w:w="709" w:type="dxa"/>
          </w:tcPr>
          <w:p w14:paraId="518A804C" w14:textId="77777777" w:rsidR="00637EE1" w:rsidRDefault="00637EE1" w:rsidP="00637EE1">
            <w:pPr>
              <w:ind w:right="-70"/>
              <w:rPr>
                <w:rFonts w:ascii="Arial" w:hAnsi="Arial"/>
                <w:sz w:val="16"/>
              </w:rPr>
            </w:pPr>
            <w:r>
              <w:rPr>
                <w:rFonts w:ascii="Arial" w:hAnsi="Arial"/>
                <w:sz w:val="16"/>
              </w:rPr>
              <w:t>Telefon:</w:t>
            </w:r>
          </w:p>
        </w:tc>
        <w:tc>
          <w:tcPr>
            <w:tcW w:w="2451" w:type="dxa"/>
          </w:tcPr>
          <w:p w14:paraId="4968B355" w14:textId="77777777" w:rsidR="00637EE1" w:rsidRDefault="00637EE1" w:rsidP="00637EE1">
            <w:pPr>
              <w:rPr>
                <w:rFonts w:ascii="Arial" w:hAnsi="Arial"/>
                <w:sz w:val="16"/>
              </w:rPr>
            </w:pPr>
            <w:r>
              <w:rPr>
                <w:rFonts w:ascii="Arial" w:hAnsi="Arial"/>
                <w:sz w:val="16"/>
              </w:rPr>
              <w:t>377 227 805</w:t>
            </w:r>
          </w:p>
        </w:tc>
      </w:tr>
    </w:tbl>
    <w:p w14:paraId="3D9A5BEE" w14:textId="77777777" w:rsidR="00637EE1" w:rsidRDefault="00637EE1" w:rsidP="00637EE1">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2268"/>
        <w:gridCol w:w="425"/>
        <w:gridCol w:w="3686"/>
        <w:gridCol w:w="709"/>
        <w:gridCol w:w="2451"/>
      </w:tblGrid>
      <w:tr w:rsidR="00637EE1" w14:paraId="68F4EC23" w14:textId="77777777" w:rsidTr="00B87358">
        <w:trPr>
          <w:trHeight w:val="264"/>
        </w:trPr>
        <w:tc>
          <w:tcPr>
            <w:tcW w:w="779" w:type="dxa"/>
          </w:tcPr>
          <w:p w14:paraId="65C57B79" w14:textId="77777777" w:rsidR="00637EE1" w:rsidRDefault="00637EE1" w:rsidP="00637EE1">
            <w:pPr>
              <w:rPr>
                <w:rFonts w:ascii="Arial" w:hAnsi="Arial"/>
                <w:sz w:val="16"/>
              </w:rPr>
            </w:pPr>
            <w:r>
              <w:rPr>
                <w:rFonts w:ascii="Arial" w:hAnsi="Arial"/>
                <w:sz w:val="16"/>
              </w:rPr>
              <w:t>Ředitel:</w:t>
            </w:r>
          </w:p>
        </w:tc>
        <w:tc>
          <w:tcPr>
            <w:tcW w:w="2410" w:type="dxa"/>
          </w:tcPr>
          <w:p w14:paraId="641EABC5" w14:textId="581381E2" w:rsidR="00637EE1" w:rsidRDefault="009C0E95" w:rsidP="00637EE1">
            <w:pPr>
              <w:rPr>
                <w:rFonts w:ascii="Arial" w:hAnsi="Arial"/>
                <w:sz w:val="16"/>
              </w:rPr>
            </w:pPr>
            <w:r>
              <w:rPr>
                <w:rFonts w:ascii="Arial" w:hAnsi="Arial"/>
                <w:sz w:val="16"/>
              </w:rPr>
              <w:t>Mgr. Tomáš Nonfried</w:t>
            </w:r>
          </w:p>
        </w:tc>
        <w:tc>
          <w:tcPr>
            <w:tcW w:w="1984" w:type="dxa"/>
          </w:tcPr>
          <w:p w14:paraId="07B0841B" w14:textId="77777777" w:rsidR="00637EE1" w:rsidRDefault="00637EE1" w:rsidP="00637EE1">
            <w:pPr>
              <w:ind w:right="-70"/>
              <w:rPr>
                <w:rFonts w:ascii="Arial" w:hAnsi="Arial"/>
                <w:sz w:val="16"/>
              </w:rPr>
            </w:pPr>
            <w:r>
              <w:rPr>
                <w:rFonts w:ascii="Arial" w:hAnsi="Arial"/>
                <w:sz w:val="16"/>
              </w:rPr>
              <w:t>Pracovník pro informace:</w:t>
            </w:r>
          </w:p>
        </w:tc>
        <w:tc>
          <w:tcPr>
            <w:tcW w:w="2268" w:type="dxa"/>
          </w:tcPr>
          <w:p w14:paraId="19C8A3A1" w14:textId="1C42F2AB" w:rsidR="00637EE1" w:rsidRDefault="008C78C0" w:rsidP="00637EE1">
            <w:pPr>
              <w:ind w:left="-70"/>
              <w:rPr>
                <w:rFonts w:ascii="Arial" w:hAnsi="Arial"/>
                <w:sz w:val="16"/>
              </w:rPr>
            </w:pPr>
            <w:r>
              <w:rPr>
                <w:rFonts w:ascii="Arial" w:hAnsi="Arial"/>
                <w:sz w:val="16"/>
              </w:rPr>
              <w:t>Ilona Hanáková</w:t>
            </w:r>
          </w:p>
        </w:tc>
        <w:tc>
          <w:tcPr>
            <w:tcW w:w="425" w:type="dxa"/>
          </w:tcPr>
          <w:p w14:paraId="413A0439" w14:textId="77777777" w:rsidR="00637EE1" w:rsidRPr="00973CDF" w:rsidRDefault="00637EE1" w:rsidP="00637EE1">
            <w:pPr>
              <w:ind w:right="-70"/>
              <w:rPr>
                <w:rFonts w:ascii="Arial" w:hAnsi="Arial"/>
                <w:sz w:val="16"/>
              </w:rPr>
            </w:pPr>
            <w:r w:rsidRPr="00973CDF">
              <w:rPr>
                <w:rFonts w:ascii="Arial" w:hAnsi="Arial"/>
                <w:sz w:val="16"/>
              </w:rPr>
              <w:t>Tel:</w:t>
            </w:r>
          </w:p>
        </w:tc>
        <w:tc>
          <w:tcPr>
            <w:tcW w:w="3686" w:type="dxa"/>
          </w:tcPr>
          <w:p w14:paraId="69C0C30A" w14:textId="671C70ED" w:rsidR="00637EE1" w:rsidRPr="00973CDF" w:rsidRDefault="00637EE1" w:rsidP="00973CDF">
            <w:pPr>
              <w:ind w:left="-70"/>
              <w:rPr>
                <w:rFonts w:ascii="Arial" w:hAnsi="Arial"/>
                <w:sz w:val="16"/>
              </w:rPr>
            </w:pPr>
            <w:r w:rsidRPr="00973CDF">
              <w:rPr>
                <w:rFonts w:ascii="Arial" w:hAnsi="Arial"/>
                <w:sz w:val="16"/>
              </w:rPr>
              <w:t xml:space="preserve">  377</w:t>
            </w:r>
            <w:r w:rsidR="009B7A7F">
              <w:rPr>
                <w:rFonts w:ascii="Arial" w:hAnsi="Arial"/>
                <w:sz w:val="16"/>
              </w:rPr>
              <w:t> </w:t>
            </w:r>
            <w:r w:rsidRPr="00973CDF">
              <w:rPr>
                <w:rFonts w:ascii="Arial" w:hAnsi="Arial"/>
                <w:sz w:val="16"/>
              </w:rPr>
              <w:t>2</w:t>
            </w:r>
            <w:r w:rsidR="009B7A7F">
              <w:rPr>
                <w:rFonts w:ascii="Arial" w:hAnsi="Arial"/>
                <w:sz w:val="16"/>
              </w:rPr>
              <w:t>36 611</w:t>
            </w:r>
          </w:p>
        </w:tc>
        <w:tc>
          <w:tcPr>
            <w:tcW w:w="709" w:type="dxa"/>
          </w:tcPr>
          <w:p w14:paraId="230749A6" w14:textId="136A7AB9" w:rsidR="00637EE1" w:rsidRDefault="008C78C0" w:rsidP="00637EE1">
            <w:pPr>
              <w:ind w:right="-70"/>
              <w:rPr>
                <w:rFonts w:ascii="Arial" w:hAnsi="Arial"/>
                <w:sz w:val="16"/>
              </w:rPr>
            </w:pPr>
            <w:r>
              <w:rPr>
                <w:rFonts w:ascii="Arial" w:hAnsi="Arial"/>
                <w:sz w:val="16"/>
              </w:rPr>
              <w:t>D</w:t>
            </w:r>
            <w:r w:rsidR="001B7A70">
              <w:rPr>
                <w:rFonts w:ascii="Arial" w:hAnsi="Arial"/>
                <w:sz w:val="16"/>
              </w:rPr>
              <w:t>S</w:t>
            </w:r>
            <w:r w:rsidR="00637EE1">
              <w:rPr>
                <w:rFonts w:ascii="Arial" w:hAnsi="Arial"/>
                <w:sz w:val="16"/>
              </w:rPr>
              <w:t>:</w:t>
            </w:r>
          </w:p>
        </w:tc>
        <w:tc>
          <w:tcPr>
            <w:tcW w:w="2451" w:type="dxa"/>
          </w:tcPr>
          <w:p w14:paraId="69A1382C" w14:textId="14E44E21" w:rsidR="00637EE1" w:rsidRDefault="008C78C0" w:rsidP="00637EE1">
            <w:pPr>
              <w:rPr>
                <w:rFonts w:ascii="Arial" w:hAnsi="Arial"/>
                <w:sz w:val="16"/>
              </w:rPr>
            </w:pPr>
            <w:r>
              <w:rPr>
                <w:rFonts w:ascii="Arial" w:hAnsi="Arial"/>
                <w:sz w:val="16"/>
              </w:rPr>
              <w:t>yiyevx8</w:t>
            </w:r>
          </w:p>
        </w:tc>
      </w:tr>
    </w:tbl>
    <w:p w14:paraId="1713FA19"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637EE1" w14:paraId="02D38042" w14:textId="77777777" w:rsidTr="00637EE1">
        <w:tc>
          <w:tcPr>
            <w:tcW w:w="921" w:type="dxa"/>
          </w:tcPr>
          <w:p w14:paraId="746E3C76" w14:textId="77777777" w:rsidR="00637EE1" w:rsidRDefault="00637EE1" w:rsidP="00637EE1">
            <w:pPr>
              <w:ind w:right="-70"/>
              <w:rPr>
                <w:rFonts w:ascii="Arial" w:hAnsi="Arial"/>
                <w:sz w:val="16"/>
              </w:rPr>
            </w:pPr>
            <w:r>
              <w:rPr>
                <w:rFonts w:ascii="Arial" w:hAnsi="Arial"/>
                <w:sz w:val="16"/>
              </w:rPr>
              <w:t>Typ školy:</w:t>
            </w:r>
          </w:p>
        </w:tc>
        <w:tc>
          <w:tcPr>
            <w:tcW w:w="4252" w:type="dxa"/>
          </w:tcPr>
          <w:p w14:paraId="44128197" w14:textId="77777777" w:rsidR="00637EE1" w:rsidRDefault="00637EE1" w:rsidP="00637EE1">
            <w:pPr>
              <w:rPr>
                <w:rFonts w:ascii="Arial" w:hAnsi="Arial"/>
                <w:sz w:val="16"/>
              </w:rPr>
            </w:pPr>
            <w:r>
              <w:rPr>
                <w:rFonts w:ascii="Arial" w:hAnsi="Arial"/>
                <w:sz w:val="16"/>
              </w:rPr>
              <w:t>ST</w:t>
            </w:r>
          </w:p>
        </w:tc>
        <w:tc>
          <w:tcPr>
            <w:tcW w:w="851" w:type="dxa"/>
          </w:tcPr>
          <w:p w14:paraId="1502481D" w14:textId="77777777" w:rsidR="00637EE1" w:rsidRDefault="00637EE1" w:rsidP="00637EE1">
            <w:pPr>
              <w:ind w:left="-70"/>
              <w:rPr>
                <w:rFonts w:ascii="Arial" w:hAnsi="Arial"/>
                <w:sz w:val="16"/>
              </w:rPr>
            </w:pPr>
            <w:r>
              <w:rPr>
                <w:rFonts w:ascii="Arial" w:hAnsi="Arial"/>
                <w:sz w:val="16"/>
              </w:rPr>
              <w:t>Ubytování:</w:t>
            </w:r>
          </w:p>
        </w:tc>
        <w:tc>
          <w:tcPr>
            <w:tcW w:w="709" w:type="dxa"/>
          </w:tcPr>
          <w:p w14:paraId="1395343D" w14:textId="77777777" w:rsidR="00637EE1" w:rsidRDefault="00637EE1" w:rsidP="00637EE1">
            <w:pPr>
              <w:rPr>
                <w:rFonts w:ascii="Arial" w:hAnsi="Arial"/>
                <w:sz w:val="16"/>
              </w:rPr>
            </w:pPr>
            <w:r>
              <w:rPr>
                <w:rFonts w:ascii="Arial" w:hAnsi="Arial"/>
                <w:sz w:val="16"/>
              </w:rPr>
              <w:t>není</w:t>
            </w:r>
          </w:p>
        </w:tc>
        <w:tc>
          <w:tcPr>
            <w:tcW w:w="4819" w:type="dxa"/>
          </w:tcPr>
          <w:p w14:paraId="5E01C85F" w14:textId="77777777" w:rsidR="00637EE1" w:rsidRDefault="00637EE1" w:rsidP="00637EE1">
            <w:pPr>
              <w:rPr>
                <w:rFonts w:ascii="Arial" w:hAnsi="Arial"/>
                <w:sz w:val="16"/>
              </w:rPr>
            </w:pPr>
          </w:p>
        </w:tc>
        <w:tc>
          <w:tcPr>
            <w:tcW w:w="709" w:type="dxa"/>
          </w:tcPr>
          <w:p w14:paraId="0570D7E8" w14:textId="77777777" w:rsidR="00637EE1" w:rsidRDefault="00637EE1" w:rsidP="00DF1FF6">
            <w:pPr>
              <w:ind w:left="-70" w:right="-70"/>
              <w:rPr>
                <w:rFonts w:ascii="Arial" w:hAnsi="Arial"/>
                <w:sz w:val="16"/>
              </w:rPr>
            </w:pPr>
            <w:r>
              <w:rPr>
                <w:rFonts w:ascii="Arial" w:hAnsi="Arial"/>
                <w:sz w:val="16"/>
              </w:rPr>
              <w:t xml:space="preserve">  E-mail:</w:t>
            </w:r>
          </w:p>
        </w:tc>
        <w:tc>
          <w:tcPr>
            <w:tcW w:w="2410" w:type="dxa"/>
          </w:tcPr>
          <w:p w14:paraId="55178844" w14:textId="736DA9D9" w:rsidR="00637EE1" w:rsidRPr="00131C1F" w:rsidRDefault="005C11ED" w:rsidP="00637EE1">
            <w:pPr>
              <w:rPr>
                <w:rFonts w:ascii="Arial" w:hAnsi="Arial"/>
                <w:sz w:val="16"/>
              </w:rPr>
            </w:pPr>
            <w:r>
              <w:rPr>
                <w:rFonts w:ascii="Arial" w:hAnsi="Arial"/>
                <w:sz w:val="16"/>
              </w:rPr>
              <w:t>sekretariat</w:t>
            </w:r>
            <w:r w:rsidR="00637EE1" w:rsidRPr="00131C1F">
              <w:rPr>
                <w:rFonts w:ascii="Arial" w:hAnsi="Arial"/>
                <w:sz w:val="16"/>
              </w:rPr>
              <w:t>@oaplzen.cz</w:t>
            </w:r>
          </w:p>
        </w:tc>
      </w:tr>
    </w:tbl>
    <w:p w14:paraId="06EC1881"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637EE1" w14:paraId="74F4299F" w14:textId="77777777" w:rsidTr="00637EE1">
        <w:tc>
          <w:tcPr>
            <w:tcW w:w="921" w:type="dxa"/>
          </w:tcPr>
          <w:p w14:paraId="2A74CD02" w14:textId="77777777" w:rsidR="00637EE1" w:rsidRDefault="00637EE1" w:rsidP="00637EE1">
            <w:pPr>
              <w:ind w:right="-70"/>
              <w:rPr>
                <w:rFonts w:ascii="Arial" w:hAnsi="Arial"/>
                <w:sz w:val="16"/>
              </w:rPr>
            </w:pPr>
            <w:r>
              <w:rPr>
                <w:rFonts w:ascii="Arial" w:hAnsi="Arial"/>
                <w:sz w:val="16"/>
              </w:rPr>
              <w:t>Cizí jazyky:</w:t>
            </w:r>
          </w:p>
        </w:tc>
        <w:tc>
          <w:tcPr>
            <w:tcW w:w="4252" w:type="dxa"/>
          </w:tcPr>
          <w:p w14:paraId="5DE97C6A" w14:textId="00404B82" w:rsidR="00637EE1" w:rsidRDefault="00637EE1" w:rsidP="00637EE1">
            <w:pPr>
              <w:rPr>
                <w:rFonts w:ascii="Arial" w:hAnsi="Arial"/>
                <w:sz w:val="16"/>
              </w:rPr>
            </w:pPr>
            <w:r>
              <w:rPr>
                <w:rFonts w:ascii="Arial" w:hAnsi="Arial"/>
                <w:sz w:val="16"/>
              </w:rPr>
              <w:t>AJ, NJ, FJ</w:t>
            </w:r>
          </w:p>
        </w:tc>
        <w:tc>
          <w:tcPr>
            <w:tcW w:w="851" w:type="dxa"/>
          </w:tcPr>
          <w:p w14:paraId="6156D006" w14:textId="77777777" w:rsidR="00637EE1" w:rsidRDefault="00637EE1" w:rsidP="00637EE1">
            <w:pPr>
              <w:ind w:left="-70" w:right="-70"/>
              <w:rPr>
                <w:rFonts w:ascii="Arial" w:hAnsi="Arial"/>
                <w:sz w:val="16"/>
              </w:rPr>
            </w:pPr>
            <w:r>
              <w:rPr>
                <w:rFonts w:ascii="Arial" w:hAnsi="Arial"/>
                <w:sz w:val="16"/>
              </w:rPr>
              <w:t>Stravování:</w:t>
            </w:r>
          </w:p>
        </w:tc>
        <w:tc>
          <w:tcPr>
            <w:tcW w:w="709" w:type="dxa"/>
          </w:tcPr>
          <w:p w14:paraId="5A7772B6" w14:textId="77777777" w:rsidR="00637EE1" w:rsidRDefault="00637EE1" w:rsidP="00637EE1">
            <w:pPr>
              <w:rPr>
                <w:rFonts w:ascii="Arial" w:hAnsi="Arial"/>
                <w:sz w:val="16"/>
              </w:rPr>
            </w:pPr>
            <w:r>
              <w:rPr>
                <w:rFonts w:ascii="Arial" w:hAnsi="Arial"/>
                <w:sz w:val="16"/>
              </w:rPr>
              <w:t>není</w:t>
            </w:r>
          </w:p>
        </w:tc>
        <w:tc>
          <w:tcPr>
            <w:tcW w:w="4819" w:type="dxa"/>
          </w:tcPr>
          <w:p w14:paraId="3378859D" w14:textId="77777777" w:rsidR="00637EE1" w:rsidRDefault="00637EE1" w:rsidP="00637EE1">
            <w:pPr>
              <w:rPr>
                <w:rFonts w:ascii="Arial" w:hAnsi="Arial"/>
                <w:sz w:val="16"/>
              </w:rPr>
            </w:pPr>
          </w:p>
        </w:tc>
        <w:tc>
          <w:tcPr>
            <w:tcW w:w="709" w:type="dxa"/>
          </w:tcPr>
          <w:p w14:paraId="31AA952E" w14:textId="77777777" w:rsidR="00637EE1" w:rsidRDefault="00637EE1" w:rsidP="00637EE1">
            <w:pPr>
              <w:rPr>
                <w:rFonts w:ascii="Arial" w:hAnsi="Arial"/>
                <w:sz w:val="16"/>
              </w:rPr>
            </w:pPr>
            <w:r>
              <w:rPr>
                <w:rFonts w:ascii="Arial" w:hAnsi="Arial"/>
                <w:sz w:val="16"/>
              </w:rPr>
              <w:t>WWW:</w:t>
            </w:r>
          </w:p>
        </w:tc>
        <w:tc>
          <w:tcPr>
            <w:tcW w:w="2410" w:type="dxa"/>
          </w:tcPr>
          <w:p w14:paraId="7829C193" w14:textId="0C7CA85D" w:rsidR="00637EE1" w:rsidRPr="00131C1F" w:rsidRDefault="00637EE1" w:rsidP="00637EE1">
            <w:pPr>
              <w:rPr>
                <w:rFonts w:ascii="Arial" w:hAnsi="Arial"/>
                <w:sz w:val="16"/>
              </w:rPr>
            </w:pPr>
            <w:r w:rsidRPr="00131C1F">
              <w:rPr>
                <w:rFonts w:ascii="Arial" w:hAnsi="Arial"/>
                <w:sz w:val="16"/>
              </w:rPr>
              <w:t>www.oa</w:t>
            </w:r>
            <w:r w:rsidR="009B7A7F">
              <w:rPr>
                <w:rFonts w:ascii="Arial" w:hAnsi="Arial"/>
                <w:sz w:val="16"/>
              </w:rPr>
              <w:t>plzen</w:t>
            </w:r>
            <w:r w:rsidRPr="00131C1F">
              <w:rPr>
                <w:rFonts w:ascii="Arial" w:hAnsi="Arial"/>
                <w:sz w:val="16"/>
              </w:rPr>
              <w:t>.cz</w:t>
            </w:r>
          </w:p>
        </w:tc>
      </w:tr>
    </w:tbl>
    <w:p w14:paraId="55EDB777" w14:textId="77777777" w:rsidR="00973CDF" w:rsidRDefault="00973CDF" w:rsidP="00637EE1">
      <w:pPr>
        <w:rPr>
          <w:rFonts w:ascii="Arial" w:hAnsi="Arial"/>
          <w:sz w:val="16"/>
        </w:rPr>
      </w:pPr>
    </w:p>
    <w:p w14:paraId="1BA43011" w14:textId="7DFE4753" w:rsidR="00637EE1" w:rsidRDefault="00637EE1" w:rsidP="009718C8">
      <w:pPr>
        <w:spacing w:line="264" w:lineRule="auto"/>
        <w:jc w:val="both"/>
        <w:rPr>
          <w:rFonts w:ascii="Arial" w:hAnsi="Arial"/>
          <w:sz w:val="16"/>
        </w:rPr>
      </w:pPr>
      <w:r>
        <w:rPr>
          <w:rFonts w:ascii="Arial" w:hAnsi="Arial"/>
          <w:sz w:val="16"/>
        </w:rPr>
        <w:t xml:space="preserve">P o z n á m k y  ke škole: </w:t>
      </w:r>
    </w:p>
    <w:p w14:paraId="2F7460DA" w14:textId="39326B2B" w:rsidR="009B7A7F" w:rsidRDefault="00637EE1" w:rsidP="009718C8">
      <w:pPr>
        <w:tabs>
          <w:tab w:val="left" w:pos="284"/>
        </w:tabs>
        <w:spacing w:line="264" w:lineRule="auto"/>
        <w:jc w:val="both"/>
        <w:rPr>
          <w:rFonts w:ascii="Arial" w:hAnsi="Arial"/>
          <w:sz w:val="16"/>
        </w:rPr>
      </w:pPr>
      <w:r>
        <w:rPr>
          <w:rFonts w:ascii="Arial" w:hAnsi="Arial"/>
          <w:sz w:val="16"/>
        </w:rPr>
        <w:tab/>
        <w:t>Den ote</w:t>
      </w:r>
      <w:r w:rsidR="001A3D93">
        <w:rPr>
          <w:rFonts w:ascii="Arial" w:hAnsi="Arial"/>
          <w:sz w:val="16"/>
        </w:rPr>
        <w:t xml:space="preserve">vřených dveří: </w:t>
      </w:r>
      <w:r w:rsidR="0042276C">
        <w:rPr>
          <w:rFonts w:ascii="Arial" w:hAnsi="Arial"/>
          <w:sz w:val="16"/>
        </w:rPr>
        <w:t xml:space="preserve">sobota </w:t>
      </w:r>
      <w:r w:rsidR="00DB3D66">
        <w:rPr>
          <w:rFonts w:ascii="Arial" w:hAnsi="Arial"/>
          <w:sz w:val="16"/>
        </w:rPr>
        <w:t>6</w:t>
      </w:r>
      <w:r w:rsidR="0042276C">
        <w:rPr>
          <w:rFonts w:ascii="Arial" w:hAnsi="Arial"/>
          <w:sz w:val="16"/>
        </w:rPr>
        <w:t>.12.20</w:t>
      </w:r>
      <w:r w:rsidR="001A6448">
        <w:rPr>
          <w:rFonts w:ascii="Arial" w:hAnsi="Arial"/>
          <w:sz w:val="16"/>
        </w:rPr>
        <w:t>2</w:t>
      </w:r>
      <w:r w:rsidR="00DB3D66">
        <w:rPr>
          <w:rFonts w:ascii="Arial" w:hAnsi="Arial"/>
          <w:sz w:val="16"/>
        </w:rPr>
        <w:t>5</w:t>
      </w:r>
      <w:r w:rsidR="00BB233C">
        <w:rPr>
          <w:rFonts w:ascii="Arial" w:hAnsi="Arial"/>
          <w:sz w:val="16"/>
        </w:rPr>
        <w:t xml:space="preserve"> od</w:t>
      </w:r>
      <w:r>
        <w:rPr>
          <w:rFonts w:ascii="Arial" w:hAnsi="Arial"/>
          <w:sz w:val="16"/>
        </w:rPr>
        <w:t xml:space="preserve"> 9</w:t>
      </w:r>
      <w:r w:rsidR="001A6448">
        <w:rPr>
          <w:rFonts w:ascii="Arial" w:hAnsi="Arial"/>
          <w:sz w:val="16"/>
        </w:rPr>
        <w:t>:</w:t>
      </w:r>
      <w:r>
        <w:rPr>
          <w:rFonts w:ascii="Arial" w:hAnsi="Arial"/>
          <w:sz w:val="16"/>
        </w:rPr>
        <w:t xml:space="preserve">00 </w:t>
      </w:r>
      <w:r w:rsidR="00DB3D66">
        <w:rPr>
          <w:rFonts w:ascii="Arial" w:hAnsi="Arial"/>
          <w:sz w:val="16"/>
        </w:rPr>
        <w:t>do</w:t>
      </w:r>
      <w:r>
        <w:rPr>
          <w:rFonts w:ascii="Arial" w:hAnsi="Arial"/>
          <w:sz w:val="16"/>
        </w:rPr>
        <w:t xml:space="preserve"> 13</w:t>
      </w:r>
      <w:r w:rsidR="001A6448">
        <w:rPr>
          <w:rFonts w:ascii="Arial" w:hAnsi="Arial"/>
          <w:sz w:val="16"/>
        </w:rPr>
        <w:t>:</w:t>
      </w:r>
      <w:r>
        <w:rPr>
          <w:rFonts w:ascii="Arial" w:hAnsi="Arial"/>
          <w:sz w:val="16"/>
        </w:rPr>
        <w:t>00 hod.</w:t>
      </w:r>
      <w:r w:rsidR="0042276C">
        <w:rPr>
          <w:rFonts w:ascii="Arial" w:hAnsi="Arial"/>
          <w:sz w:val="16"/>
        </w:rPr>
        <w:t xml:space="preserve"> a </w:t>
      </w:r>
      <w:r w:rsidR="001A6448">
        <w:rPr>
          <w:rFonts w:ascii="Arial" w:hAnsi="Arial"/>
          <w:sz w:val="16"/>
        </w:rPr>
        <w:t xml:space="preserve">pátek </w:t>
      </w:r>
      <w:r w:rsidR="00DB3D66">
        <w:rPr>
          <w:rFonts w:ascii="Arial" w:hAnsi="Arial"/>
          <w:sz w:val="16"/>
        </w:rPr>
        <w:t>9</w:t>
      </w:r>
      <w:r w:rsidR="0042276C">
        <w:rPr>
          <w:rFonts w:ascii="Arial" w:hAnsi="Arial"/>
          <w:sz w:val="16"/>
        </w:rPr>
        <w:t>.1.202</w:t>
      </w:r>
      <w:r w:rsidR="00DB3D66">
        <w:rPr>
          <w:rFonts w:ascii="Arial" w:hAnsi="Arial"/>
          <w:sz w:val="16"/>
        </w:rPr>
        <w:t>6</w:t>
      </w:r>
      <w:r w:rsidR="00BB233C">
        <w:rPr>
          <w:rFonts w:ascii="Arial" w:hAnsi="Arial"/>
          <w:sz w:val="16"/>
        </w:rPr>
        <w:t xml:space="preserve"> od</w:t>
      </w:r>
      <w:r w:rsidR="003B167C">
        <w:rPr>
          <w:rFonts w:ascii="Arial" w:hAnsi="Arial"/>
          <w:sz w:val="16"/>
        </w:rPr>
        <w:t> 15</w:t>
      </w:r>
      <w:r w:rsidR="001A6448">
        <w:rPr>
          <w:rFonts w:ascii="Arial" w:hAnsi="Arial"/>
          <w:sz w:val="16"/>
        </w:rPr>
        <w:t>:</w:t>
      </w:r>
      <w:r w:rsidR="003B167C">
        <w:rPr>
          <w:rFonts w:ascii="Arial" w:hAnsi="Arial"/>
          <w:sz w:val="16"/>
        </w:rPr>
        <w:t xml:space="preserve">00 </w:t>
      </w:r>
      <w:r w:rsidR="00DB3D66">
        <w:rPr>
          <w:rFonts w:ascii="Arial" w:hAnsi="Arial"/>
          <w:sz w:val="16"/>
        </w:rPr>
        <w:t>do</w:t>
      </w:r>
      <w:r w:rsidR="003B167C">
        <w:rPr>
          <w:rFonts w:ascii="Arial" w:hAnsi="Arial"/>
          <w:sz w:val="16"/>
        </w:rPr>
        <w:t xml:space="preserve"> 17</w:t>
      </w:r>
      <w:r w:rsidR="001A6448">
        <w:rPr>
          <w:rFonts w:ascii="Arial" w:hAnsi="Arial"/>
          <w:sz w:val="16"/>
        </w:rPr>
        <w:t>:</w:t>
      </w:r>
      <w:r w:rsidR="003B167C">
        <w:rPr>
          <w:rFonts w:ascii="Arial" w:hAnsi="Arial"/>
          <w:sz w:val="16"/>
        </w:rPr>
        <w:t>00 hod.</w:t>
      </w:r>
    </w:p>
    <w:p w14:paraId="7037F642" w14:textId="77777777" w:rsidR="00637EE1" w:rsidRPr="0001568C" w:rsidRDefault="00637EE1" w:rsidP="009718C8">
      <w:pPr>
        <w:tabs>
          <w:tab w:val="left" w:pos="284"/>
        </w:tabs>
        <w:spacing w:line="264" w:lineRule="auto"/>
        <w:jc w:val="both"/>
        <w:rPr>
          <w:rFonts w:ascii="Arial" w:hAnsi="Arial"/>
          <w:sz w:val="16"/>
        </w:rPr>
      </w:pPr>
      <w:r w:rsidRPr="00DE341C">
        <w:rPr>
          <w:rFonts w:ascii="Arial" w:hAnsi="Arial"/>
          <w:sz w:val="16"/>
        </w:rPr>
        <w:t>P</w:t>
      </w:r>
      <w:r>
        <w:rPr>
          <w:rFonts w:ascii="Arial" w:hAnsi="Arial"/>
          <w:sz w:val="16"/>
        </w:rPr>
        <w:t xml:space="preserve"> o z n á m k y  pro uchazeče s PŠD:</w:t>
      </w:r>
    </w:p>
    <w:p w14:paraId="2DEF2E2D" w14:textId="73A52055" w:rsidR="00637EE1" w:rsidRDefault="004F258A" w:rsidP="009718C8">
      <w:pPr>
        <w:tabs>
          <w:tab w:val="left" w:pos="284"/>
          <w:tab w:val="left" w:pos="5670"/>
          <w:tab w:val="left" w:pos="8222"/>
          <w:tab w:val="left" w:pos="9072"/>
          <w:tab w:val="left" w:pos="10490"/>
          <w:tab w:val="left" w:pos="11199"/>
          <w:tab w:val="left" w:pos="11766"/>
        </w:tabs>
        <w:spacing w:line="264" w:lineRule="auto"/>
        <w:ind w:left="284"/>
        <w:jc w:val="both"/>
        <w:rPr>
          <w:rFonts w:ascii="Arial" w:hAnsi="Arial"/>
          <w:sz w:val="16"/>
        </w:rPr>
      </w:pPr>
      <w:r>
        <w:rPr>
          <w:rFonts w:ascii="Arial" w:hAnsi="Arial"/>
          <w:sz w:val="16"/>
        </w:rPr>
        <w:t xml:space="preserve">Všichni uchazeči budou konat </w:t>
      </w:r>
      <w:r w:rsidR="00DB3D66">
        <w:rPr>
          <w:rFonts w:ascii="Arial" w:hAnsi="Arial"/>
          <w:sz w:val="16"/>
        </w:rPr>
        <w:t xml:space="preserve">jednotné </w:t>
      </w:r>
      <w:r>
        <w:rPr>
          <w:rFonts w:ascii="Arial" w:hAnsi="Arial"/>
          <w:sz w:val="16"/>
        </w:rPr>
        <w:t>přijímací zkoušky</w:t>
      </w:r>
      <w:r w:rsidR="00DB3D66">
        <w:rPr>
          <w:rFonts w:ascii="Arial" w:hAnsi="Arial"/>
          <w:sz w:val="16"/>
        </w:rPr>
        <w:t xml:space="preserve"> (JPZ).</w:t>
      </w:r>
    </w:p>
    <w:p w14:paraId="4BCB32EA" w14:textId="6AF4A134" w:rsidR="001A3D93" w:rsidRDefault="00BB233C" w:rsidP="009718C8">
      <w:pPr>
        <w:tabs>
          <w:tab w:val="left" w:pos="284"/>
          <w:tab w:val="left" w:pos="5670"/>
          <w:tab w:val="left" w:pos="8222"/>
          <w:tab w:val="left" w:pos="9072"/>
          <w:tab w:val="left" w:pos="10490"/>
          <w:tab w:val="left" w:pos="11199"/>
          <w:tab w:val="left" w:pos="11766"/>
        </w:tabs>
        <w:spacing w:line="264" w:lineRule="auto"/>
        <w:ind w:left="284"/>
        <w:jc w:val="both"/>
        <w:rPr>
          <w:rFonts w:ascii="Arial" w:hAnsi="Arial"/>
          <w:sz w:val="16"/>
        </w:rPr>
      </w:pPr>
      <w:r>
        <w:rPr>
          <w:rFonts w:ascii="Arial" w:hAnsi="Arial"/>
          <w:sz w:val="16"/>
        </w:rPr>
        <w:t>Při přijímacím řízení se dokládá</w:t>
      </w:r>
      <w:r w:rsidR="0093252E">
        <w:rPr>
          <w:rFonts w:ascii="Arial" w:hAnsi="Arial"/>
          <w:sz w:val="16"/>
        </w:rPr>
        <w:t xml:space="preserve"> klasifikace za 1. a 2. p</w:t>
      </w:r>
      <w:r w:rsidR="001A3D93">
        <w:rPr>
          <w:rFonts w:ascii="Arial" w:hAnsi="Arial"/>
          <w:sz w:val="16"/>
        </w:rPr>
        <w:t>ololetí 8. tří</w:t>
      </w:r>
      <w:r w:rsidR="0093252E">
        <w:rPr>
          <w:rFonts w:ascii="Arial" w:hAnsi="Arial"/>
          <w:sz w:val="16"/>
        </w:rPr>
        <w:t>dy a za 1. p</w:t>
      </w:r>
      <w:r w:rsidR="001A3D93">
        <w:rPr>
          <w:rFonts w:ascii="Arial" w:hAnsi="Arial"/>
          <w:sz w:val="16"/>
        </w:rPr>
        <w:t>ololetí 9. třídy ZŠ.</w:t>
      </w:r>
      <w:r w:rsidR="00E14E7F">
        <w:rPr>
          <w:rFonts w:ascii="Arial" w:hAnsi="Arial"/>
          <w:sz w:val="16"/>
        </w:rPr>
        <w:t xml:space="preserve"> Bližší informace budou zveřejněny na ú</w:t>
      </w:r>
      <w:r w:rsidR="0042276C">
        <w:rPr>
          <w:rFonts w:ascii="Arial" w:hAnsi="Arial"/>
          <w:sz w:val="16"/>
        </w:rPr>
        <w:t>řední desce školy</w:t>
      </w:r>
      <w:r w:rsidR="00DB3D66">
        <w:rPr>
          <w:rFonts w:ascii="Arial" w:hAnsi="Arial"/>
          <w:sz w:val="16"/>
        </w:rPr>
        <w:t xml:space="preserve"> do</w:t>
      </w:r>
      <w:r w:rsidR="0042276C">
        <w:rPr>
          <w:rFonts w:ascii="Arial" w:hAnsi="Arial"/>
          <w:sz w:val="16"/>
        </w:rPr>
        <w:t xml:space="preserve"> 3</w:t>
      </w:r>
      <w:r w:rsidR="001A6448">
        <w:rPr>
          <w:rFonts w:ascii="Arial" w:hAnsi="Arial"/>
          <w:sz w:val="16"/>
        </w:rPr>
        <w:t>1</w:t>
      </w:r>
      <w:r w:rsidR="0042276C">
        <w:rPr>
          <w:rFonts w:ascii="Arial" w:hAnsi="Arial"/>
          <w:sz w:val="16"/>
        </w:rPr>
        <w:t>. ledna 202</w:t>
      </w:r>
      <w:r w:rsidR="00DB3D66">
        <w:rPr>
          <w:rFonts w:ascii="Arial" w:hAnsi="Arial"/>
          <w:sz w:val="16"/>
        </w:rPr>
        <w:t>6</w:t>
      </w:r>
      <w:r w:rsidR="0093252E">
        <w:rPr>
          <w:rFonts w:ascii="Arial" w:hAnsi="Arial"/>
          <w:sz w:val="16"/>
        </w:rPr>
        <w:t>.</w:t>
      </w:r>
    </w:p>
    <w:p w14:paraId="1FA372B7" w14:textId="0AC6BD87" w:rsidR="00637EE1" w:rsidRDefault="00E14E7F" w:rsidP="00DB3D66">
      <w:pPr>
        <w:tabs>
          <w:tab w:val="left" w:pos="284"/>
          <w:tab w:val="left" w:pos="5670"/>
          <w:tab w:val="left" w:pos="8222"/>
          <w:tab w:val="left" w:pos="9072"/>
          <w:tab w:val="left" w:pos="10490"/>
          <w:tab w:val="left" w:pos="11199"/>
          <w:tab w:val="left" w:pos="11766"/>
        </w:tabs>
        <w:spacing w:line="264" w:lineRule="auto"/>
        <w:ind w:left="284"/>
        <w:jc w:val="both"/>
        <w:rPr>
          <w:rFonts w:ascii="Arial" w:hAnsi="Arial"/>
          <w:sz w:val="16"/>
        </w:rPr>
      </w:pPr>
      <w:r>
        <w:rPr>
          <w:rFonts w:ascii="Arial" w:hAnsi="Arial"/>
          <w:sz w:val="16"/>
        </w:rPr>
        <w:t>Žáci</w:t>
      </w:r>
      <w:r w:rsidR="00637EE1">
        <w:rPr>
          <w:rFonts w:ascii="Arial" w:hAnsi="Arial"/>
          <w:sz w:val="16"/>
        </w:rPr>
        <w:t xml:space="preserve"> oboru </w:t>
      </w:r>
      <w:r w:rsidR="00637EE1" w:rsidRPr="00DB3D66">
        <w:rPr>
          <w:rFonts w:ascii="Arial" w:hAnsi="Arial"/>
          <w:b/>
          <w:bCs/>
          <w:i/>
          <w:iCs/>
          <w:sz w:val="16"/>
        </w:rPr>
        <w:t>Obchodní akademie</w:t>
      </w:r>
      <w:r w:rsidR="00637EE1">
        <w:rPr>
          <w:rFonts w:ascii="Arial" w:hAnsi="Arial"/>
          <w:sz w:val="16"/>
        </w:rPr>
        <w:t xml:space="preserve"> </w:t>
      </w:r>
      <w:r w:rsidR="0093252E">
        <w:rPr>
          <w:rFonts w:ascii="Arial" w:hAnsi="Arial"/>
          <w:sz w:val="16"/>
        </w:rPr>
        <w:t>mají první dva ročníky stejný učební plán a</w:t>
      </w:r>
      <w:r w:rsidR="00637EE1">
        <w:rPr>
          <w:rFonts w:ascii="Arial" w:hAnsi="Arial"/>
          <w:sz w:val="16"/>
        </w:rPr>
        <w:t xml:space="preserve"> o</w:t>
      </w:r>
      <w:r>
        <w:rPr>
          <w:rFonts w:ascii="Arial" w:hAnsi="Arial"/>
          <w:sz w:val="16"/>
        </w:rPr>
        <w:t xml:space="preserve">d 3. ročníku </w:t>
      </w:r>
      <w:r w:rsidR="0093252E">
        <w:rPr>
          <w:rFonts w:ascii="Arial" w:hAnsi="Arial"/>
          <w:sz w:val="16"/>
        </w:rPr>
        <w:t xml:space="preserve">si </w:t>
      </w:r>
      <w:r>
        <w:rPr>
          <w:rFonts w:ascii="Arial" w:hAnsi="Arial"/>
          <w:sz w:val="16"/>
        </w:rPr>
        <w:t>vybírají ze široké nabídky</w:t>
      </w:r>
      <w:r w:rsidR="00637EE1">
        <w:rPr>
          <w:rFonts w:ascii="Arial" w:hAnsi="Arial"/>
          <w:sz w:val="16"/>
        </w:rPr>
        <w:t xml:space="preserve"> v</w:t>
      </w:r>
      <w:r>
        <w:rPr>
          <w:rFonts w:ascii="Arial" w:hAnsi="Arial"/>
          <w:sz w:val="16"/>
        </w:rPr>
        <w:t>olitelných předmětů</w:t>
      </w:r>
      <w:r w:rsidR="009C0E95">
        <w:rPr>
          <w:rFonts w:ascii="Arial" w:hAnsi="Arial"/>
          <w:sz w:val="16"/>
        </w:rPr>
        <w:t>:</w:t>
      </w:r>
      <w:r>
        <w:rPr>
          <w:rFonts w:ascii="Arial" w:hAnsi="Arial"/>
          <w:sz w:val="16"/>
        </w:rPr>
        <w:t xml:space="preserve"> </w:t>
      </w:r>
      <w:r w:rsidR="009C0E95">
        <w:rPr>
          <w:rFonts w:ascii="Arial" w:hAnsi="Arial"/>
          <w:sz w:val="16"/>
        </w:rPr>
        <w:t xml:space="preserve">Seminář z AJ, NJ a </w:t>
      </w:r>
      <w:r w:rsidR="00DB3D66">
        <w:rPr>
          <w:rFonts w:ascii="Arial" w:hAnsi="Arial"/>
          <w:sz w:val="16"/>
        </w:rPr>
        <w:t>F</w:t>
      </w:r>
      <w:r w:rsidR="009C0E95">
        <w:rPr>
          <w:rFonts w:ascii="Arial" w:hAnsi="Arial"/>
          <w:sz w:val="16"/>
        </w:rPr>
        <w:t xml:space="preserve">J, </w:t>
      </w:r>
      <w:r w:rsidR="00DB3D66">
        <w:rPr>
          <w:rFonts w:ascii="Arial" w:hAnsi="Arial"/>
          <w:sz w:val="16"/>
        </w:rPr>
        <w:t>Cestovní ruch, Matematický a Dějepisný seminář, Fiktivní firma, Finanční gramotnost, IT seminář, Literární seminář, Manažerská psychologie, Marketing a daně, Marketing a účetnictví, Účetnictví příspěvkových organizací.</w:t>
      </w:r>
    </w:p>
    <w:p w14:paraId="6AD4CF04" w14:textId="1C1F9307" w:rsidR="00D54047" w:rsidRDefault="00DB3D66" w:rsidP="00DB3D66">
      <w:pPr>
        <w:tabs>
          <w:tab w:val="left" w:pos="284"/>
          <w:tab w:val="left" w:pos="5670"/>
          <w:tab w:val="left" w:pos="8222"/>
          <w:tab w:val="left" w:pos="9072"/>
          <w:tab w:val="left" w:pos="10490"/>
          <w:tab w:val="left" w:pos="11199"/>
          <w:tab w:val="left" w:pos="11766"/>
        </w:tabs>
        <w:spacing w:line="264" w:lineRule="auto"/>
        <w:ind w:left="284"/>
        <w:jc w:val="both"/>
        <w:rPr>
          <w:rFonts w:ascii="Arial" w:hAnsi="Arial"/>
          <w:sz w:val="16"/>
        </w:rPr>
      </w:pPr>
      <w:r>
        <w:rPr>
          <w:rFonts w:ascii="Arial" w:hAnsi="Arial"/>
          <w:sz w:val="16"/>
        </w:rPr>
        <w:t xml:space="preserve">Obor </w:t>
      </w:r>
      <w:r w:rsidRPr="00DB3D66">
        <w:rPr>
          <w:rFonts w:ascii="Arial" w:hAnsi="Arial"/>
          <w:b/>
          <w:bCs/>
          <w:i/>
          <w:iCs/>
          <w:sz w:val="16"/>
        </w:rPr>
        <w:t>Ekonomické lyceum</w:t>
      </w:r>
      <w:r>
        <w:rPr>
          <w:rFonts w:ascii="Arial" w:hAnsi="Arial"/>
          <w:sz w:val="16"/>
        </w:rPr>
        <w:t xml:space="preserve"> je založen na širším všeobecně vzdělávacím základě. Sou</w:t>
      </w:r>
      <w:r w:rsidR="00637EE1">
        <w:rPr>
          <w:rFonts w:ascii="Arial" w:hAnsi="Arial"/>
          <w:sz w:val="16"/>
        </w:rPr>
        <w:t>částí tohoto programu je i odborné v</w:t>
      </w:r>
      <w:r w:rsidR="00F00F25">
        <w:rPr>
          <w:rFonts w:ascii="Arial" w:hAnsi="Arial"/>
          <w:sz w:val="16"/>
        </w:rPr>
        <w:t xml:space="preserve">zdělávání opírající se o obecné ekonomické </w:t>
      </w:r>
      <w:r w:rsidR="00637EE1">
        <w:rPr>
          <w:rFonts w:ascii="Arial" w:hAnsi="Arial"/>
          <w:sz w:val="16"/>
        </w:rPr>
        <w:t xml:space="preserve">disciplíny a </w:t>
      </w:r>
    </w:p>
    <w:p w14:paraId="53F6C934" w14:textId="59361788" w:rsidR="00D54047" w:rsidRDefault="00637EE1" w:rsidP="00D54047">
      <w:pPr>
        <w:tabs>
          <w:tab w:val="left" w:pos="284"/>
          <w:tab w:val="left" w:pos="5670"/>
          <w:tab w:val="left" w:pos="8222"/>
          <w:tab w:val="left" w:pos="9072"/>
          <w:tab w:val="left" w:pos="10490"/>
          <w:tab w:val="left" w:pos="11199"/>
          <w:tab w:val="left" w:pos="11766"/>
        </w:tabs>
        <w:spacing w:line="264" w:lineRule="auto"/>
        <w:ind w:left="284"/>
        <w:rPr>
          <w:rFonts w:ascii="Arial" w:hAnsi="Arial"/>
          <w:sz w:val="16"/>
        </w:rPr>
      </w:pPr>
      <w:r>
        <w:rPr>
          <w:rFonts w:ascii="Arial" w:hAnsi="Arial"/>
          <w:sz w:val="16"/>
        </w:rPr>
        <w:t>klíčové dovednosti</w:t>
      </w:r>
      <w:r w:rsidR="00F00F25">
        <w:rPr>
          <w:rFonts w:ascii="Arial" w:hAnsi="Arial"/>
          <w:sz w:val="16"/>
        </w:rPr>
        <w:t xml:space="preserve">, vytvářející profil ekonomicky </w:t>
      </w:r>
      <w:r>
        <w:rPr>
          <w:rFonts w:ascii="Arial" w:hAnsi="Arial"/>
          <w:sz w:val="16"/>
        </w:rPr>
        <w:t>orientovaného vysokoškolského vzdělání.</w:t>
      </w:r>
      <w:r w:rsidR="006D7468">
        <w:rPr>
          <w:rFonts w:ascii="Arial" w:hAnsi="Arial"/>
          <w:sz w:val="16"/>
        </w:rPr>
        <w:t xml:space="preserve"> </w:t>
      </w:r>
      <w:r w:rsidR="00270FA3">
        <w:rPr>
          <w:rFonts w:ascii="Arial" w:hAnsi="Arial"/>
          <w:sz w:val="16"/>
        </w:rPr>
        <w:t>Absolventi oboru se tedy mohou snáze rozhodovat o dalším vysokoškolském vzdělávání a budou se lépe adaptovat na podmínky především ekonomicky orientovaného vysokoškolského studia.</w:t>
      </w:r>
    </w:p>
    <w:p w14:paraId="7D7BD893" w14:textId="77777777" w:rsidR="00270FA3" w:rsidRDefault="00270FA3" w:rsidP="00D54047">
      <w:pPr>
        <w:tabs>
          <w:tab w:val="left" w:pos="284"/>
          <w:tab w:val="left" w:pos="5670"/>
          <w:tab w:val="left" w:pos="8222"/>
          <w:tab w:val="left" w:pos="9072"/>
          <w:tab w:val="left" w:pos="10490"/>
          <w:tab w:val="left" w:pos="11199"/>
          <w:tab w:val="left" w:pos="11766"/>
        </w:tabs>
        <w:spacing w:line="264" w:lineRule="auto"/>
        <w:ind w:left="284"/>
        <w:rPr>
          <w:rFonts w:ascii="Arial" w:hAnsi="Arial"/>
          <w:sz w:val="16"/>
        </w:rPr>
      </w:pPr>
    </w:p>
    <w:tbl>
      <w:tblPr>
        <w:tblW w:w="14701" w:type="dxa"/>
        <w:tblLayout w:type="fixed"/>
        <w:tblCellMar>
          <w:left w:w="70" w:type="dxa"/>
          <w:right w:w="70" w:type="dxa"/>
        </w:tblCellMar>
        <w:tblLook w:val="0000" w:firstRow="0" w:lastRow="0" w:firstColumn="0" w:lastColumn="0" w:noHBand="0" w:noVBand="0"/>
      </w:tblPr>
      <w:tblGrid>
        <w:gridCol w:w="1063"/>
        <w:gridCol w:w="1842"/>
        <w:gridCol w:w="2127"/>
        <w:gridCol w:w="709"/>
        <w:gridCol w:w="567"/>
        <w:gridCol w:w="993"/>
        <w:gridCol w:w="1275"/>
        <w:gridCol w:w="850"/>
        <w:gridCol w:w="709"/>
        <w:gridCol w:w="851"/>
        <w:gridCol w:w="567"/>
        <w:gridCol w:w="568"/>
        <w:gridCol w:w="851"/>
        <w:gridCol w:w="849"/>
        <w:gridCol w:w="425"/>
        <w:gridCol w:w="455"/>
      </w:tblGrid>
      <w:tr w:rsidR="00010ACC" w14:paraId="62DD5DC4" w14:textId="77777777" w:rsidTr="00C021B7">
        <w:tc>
          <w:tcPr>
            <w:tcW w:w="1063" w:type="dxa"/>
            <w:tcBorders>
              <w:top w:val="single" w:sz="4" w:space="0" w:color="auto"/>
              <w:bottom w:val="single" w:sz="4" w:space="0" w:color="auto"/>
            </w:tcBorders>
          </w:tcPr>
          <w:p w14:paraId="1A594511" w14:textId="77777777" w:rsidR="00010ACC" w:rsidRDefault="00010ACC" w:rsidP="00934A34">
            <w:pPr>
              <w:tabs>
                <w:tab w:val="left" w:pos="284"/>
              </w:tabs>
              <w:spacing w:line="264" w:lineRule="auto"/>
              <w:ind w:right="-70"/>
              <w:rPr>
                <w:rFonts w:ascii="Arial" w:hAnsi="Arial"/>
                <w:sz w:val="16"/>
              </w:rPr>
            </w:pPr>
            <w:r w:rsidRPr="00D54047">
              <w:rPr>
                <w:rFonts w:ascii="Arial" w:hAnsi="Arial"/>
                <w:sz w:val="16"/>
                <w:szCs w:val="16"/>
              </w:rPr>
              <w:t>Kód</w:t>
            </w:r>
            <w:r>
              <w:rPr>
                <w:rFonts w:ascii="Arial" w:hAnsi="Arial"/>
                <w:sz w:val="16"/>
              </w:rPr>
              <w:t xml:space="preserve"> oboru</w:t>
            </w:r>
          </w:p>
        </w:tc>
        <w:tc>
          <w:tcPr>
            <w:tcW w:w="1842" w:type="dxa"/>
            <w:tcBorders>
              <w:top w:val="single" w:sz="4" w:space="0" w:color="auto"/>
              <w:bottom w:val="single" w:sz="4" w:space="0" w:color="auto"/>
            </w:tcBorders>
          </w:tcPr>
          <w:p w14:paraId="6DBB5E70" w14:textId="77777777" w:rsidR="00010ACC" w:rsidRDefault="00010ACC" w:rsidP="00934A34">
            <w:pPr>
              <w:tabs>
                <w:tab w:val="left" w:pos="284"/>
              </w:tabs>
              <w:spacing w:line="264" w:lineRule="auto"/>
              <w:rPr>
                <w:rFonts w:ascii="Arial" w:hAnsi="Arial"/>
                <w:sz w:val="16"/>
              </w:rPr>
            </w:pPr>
            <w:r>
              <w:rPr>
                <w:rFonts w:ascii="Arial" w:hAnsi="Arial"/>
                <w:sz w:val="16"/>
              </w:rPr>
              <w:t xml:space="preserve">Název </w:t>
            </w:r>
            <w:r w:rsidR="00AC52FA">
              <w:rPr>
                <w:rFonts w:ascii="Arial" w:hAnsi="Arial"/>
                <w:sz w:val="16"/>
              </w:rPr>
              <w:t>oboru – RVP</w:t>
            </w:r>
          </w:p>
        </w:tc>
        <w:tc>
          <w:tcPr>
            <w:tcW w:w="2127" w:type="dxa"/>
            <w:tcBorders>
              <w:top w:val="single" w:sz="4" w:space="0" w:color="auto"/>
              <w:bottom w:val="single" w:sz="4" w:space="0" w:color="auto"/>
            </w:tcBorders>
          </w:tcPr>
          <w:p w14:paraId="4822D08B" w14:textId="77777777" w:rsidR="00010ACC" w:rsidRDefault="00010ACC" w:rsidP="00934A34">
            <w:pPr>
              <w:tabs>
                <w:tab w:val="left" w:pos="284"/>
              </w:tabs>
              <w:spacing w:line="264" w:lineRule="auto"/>
              <w:rPr>
                <w:rFonts w:ascii="Arial" w:hAnsi="Arial"/>
                <w:sz w:val="16"/>
              </w:rPr>
            </w:pPr>
            <w:r>
              <w:rPr>
                <w:rFonts w:ascii="Arial" w:hAnsi="Arial"/>
                <w:sz w:val="16"/>
              </w:rPr>
              <w:t>Název ŠVP</w:t>
            </w:r>
          </w:p>
        </w:tc>
        <w:tc>
          <w:tcPr>
            <w:tcW w:w="709" w:type="dxa"/>
            <w:tcBorders>
              <w:top w:val="single" w:sz="4" w:space="0" w:color="auto"/>
              <w:bottom w:val="single" w:sz="4" w:space="0" w:color="auto"/>
            </w:tcBorders>
          </w:tcPr>
          <w:p w14:paraId="7AA74706" w14:textId="77777777" w:rsidR="00010ACC" w:rsidRDefault="00010ACC" w:rsidP="00934A34">
            <w:pPr>
              <w:tabs>
                <w:tab w:val="left" w:pos="284"/>
              </w:tabs>
              <w:spacing w:line="264" w:lineRule="auto"/>
              <w:jc w:val="center"/>
              <w:rPr>
                <w:rFonts w:ascii="Arial" w:hAnsi="Arial"/>
                <w:sz w:val="16"/>
              </w:rPr>
            </w:pPr>
            <w:r>
              <w:rPr>
                <w:rFonts w:ascii="Arial" w:hAnsi="Arial"/>
                <w:sz w:val="16"/>
              </w:rPr>
              <w:t>Délka</w:t>
            </w:r>
          </w:p>
          <w:p w14:paraId="7E5CABE9" w14:textId="0EA653D8" w:rsidR="00010ACC" w:rsidRDefault="00010ACC" w:rsidP="00934A34">
            <w:pPr>
              <w:tabs>
                <w:tab w:val="left" w:pos="284"/>
              </w:tabs>
              <w:spacing w:line="264" w:lineRule="auto"/>
              <w:jc w:val="center"/>
              <w:rPr>
                <w:rFonts w:ascii="Arial" w:hAnsi="Arial"/>
                <w:sz w:val="16"/>
              </w:rPr>
            </w:pPr>
            <w:r>
              <w:rPr>
                <w:rFonts w:ascii="Arial" w:hAnsi="Arial"/>
                <w:sz w:val="16"/>
              </w:rPr>
              <w:t>stud</w:t>
            </w:r>
            <w:r w:rsidR="00E50E8A">
              <w:rPr>
                <w:rFonts w:ascii="Arial" w:hAnsi="Arial"/>
                <w:sz w:val="16"/>
              </w:rPr>
              <w:t>ia</w:t>
            </w:r>
          </w:p>
        </w:tc>
        <w:tc>
          <w:tcPr>
            <w:tcW w:w="567" w:type="dxa"/>
            <w:tcBorders>
              <w:top w:val="single" w:sz="4" w:space="0" w:color="auto"/>
              <w:bottom w:val="single" w:sz="4" w:space="0" w:color="auto"/>
            </w:tcBorders>
          </w:tcPr>
          <w:p w14:paraId="443BF7DD" w14:textId="77777777" w:rsidR="00010ACC" w:rsidRDefault="00010ACC" w:rsidP="00934A34">
            <w:pPr>
              <w:tabs>
                <w:tab w:val="left" w:pos="284"/>
              </w:tabs>
              <w:spacing w:line="264" w:lineRule="auto"/>
              <w:ind w:left="-70" w:right="-70"/>
              <w:jc w:val="center"/>
              <w:rPr>
                <w:rFonts w:ascii="Arial" w:hAnsi="Arial"/>
                <w:sz w:val="16"/>
              </w:rPr>
            </w:pPr>
            <w:r>
              <w:rPr>
                <w:rFonts w:ascii="Arial" w:hAnsi="Arial"/>
                <w:sz w:val="16"/>
              </w:rPr>
              <w:t>Ukonč.</w:t>
            </w:r>
          </w:p>
          <w:p w14:paraId="4BA0BA9E" w14:textId="11EDFC0D" w:rsidR="00010ACC" w:rsidRDefault="00010ACC" w:rsidP="00934A34">
            <w:pPr>
              <w:tabs>
                <w:tab w:val="left" w:pos="284"/>
              </w:tabs>
              <w:spacing w:line="264" w:lineRule="auto"/>
              <w:ind w:left="-70" w:right="-70"/>
              <w:jc w:val="center"/>
              <w:rPr>
                <w:rFonts w:ascii="Arial" w:hAnsi="Arial"/>
                <w:sz w:val="16"/>
              </w:rPr>
            </w:pPr>
            <w:r>
              <w:rPr>
                <w:rFonts w:ascii="Arial" w:hAnsi="Arial"/>
                <w:sz w:val="16"/>
              </w:rPr>
              <w:t>stud</w:t>
            </w:r>
            <w:r w:rsidR="00E50E8A">
              <w:rPr>
                <w:rFonts w:ascii="Arial" w:hAnsi="Arial"/>
                <w:sz w:val="16"/>
              </w:rPr>
              <w:t>ia</w:t>
            </w:r>
          </w:p>
        </w:tc>
        <w:tc>
          <w:tcPr>
            <w:tcW w:w="2268" w:type="dxa"/>
            <w:gridSpan w:val="2"/>
            <w:tcBorders>
              <w:top w:val="single" w:sz="4" w:space="0" w:color="auto"/>
              <w:bottom w:val="single" w:sz="4" w:space="0" w:color="auto"/>
            </w:tcBorders>
          </w:tcPr>
          <w:p w14:paraId="65218109" w14:textId="060B08F9" w:rsidR="009B4D1D" w:rsidRDefault="009143AA" w:rsidP="00934A34">
            <w:pPr>
              <w:tabs>
                <w:tab w:val="left" w:pos="284"/>
              </w:tabs>
              <w:spacing w:line="264" w:lineRule="auto"/>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270FA3">
              <w:rPr>
                <w:rFonts w:ascii="Arial" w:hAnsi="Arial"/>
                <w:sz w:val="16"/>
              </w:rPr>
              <w:t>5</w:t>
            </w:r>
            <w:r w:rsidR="00415897">
              <w:rPr>
                <w:rFonts w:ascii="Arial" w:hAnsi="Arial"/>
                <w:sz w:val="16"/>
              </w:rPr>
              <w:t>/2</w:t>
            </w:r>
            <w:r w:rsidR="00270FA3">
              <w:rPr>
                <w:rFonts w:ascii="Arial" w:hAnsi="Arial"/>
                <w:sz w:val="16"/>
              </w:rPr>
              <w:t>6</w:t>
            </w:r>
          </w:p>
          <w:p w14:paraId="33A12E11" w14:textId="77777777" w:rsidR="00010ACC" w:rsidRDefault="00010ACC" w:rsidP="00934A34">
            <w:pPr>
              <w:tabs>
                <w:tab w:val="left" w:pos="284"/>
              </w:tabs>
              <w:spacing w:line="264" w:lineRule="auto"/>
              <w:ind w:right="-70"/>
              <w:rPr>
                <w:rFonts w:ascii="Arial" w:hAnsi="Arial"/>
                <w:sz w:val="14"/>
              </w:rPr>
            </w:pPr>
            <w:r>
              <w:rPr>
                <w:rFonts w:ascii="Arial" w:hAnsi="Arial"/>
                <w:sz w:val="14"/>
              </w:rPr>
              <w:t xml:space="preserve">     v 1. kole      </w:t>
            </w:r>
            <w:r w:rsidR="003E448F">
              <w:rPr>
                <w:rFonts w:ascii="Arial" w:hAnsi="Arial"/>
                <w:sz w:val="14"/>
              </w:rPr>
              <w:t xml:space="preserve">            </w:t>
            </w:r>
            <w:r>
              <w:rPr>
                <w:rFonts w:ascii="Arial" w:hAnsi="Arial"/>
                <w:sz w:val="14"/>
              </w:rPr>
              <w:t xml:space="preserve"> celkem         </w:t>
            </w:r>
          </w:p>
          <w:p w14:paraId="49710F94" w14:textId="469D10FB" w:rsidR="00010ACC" w:rsidRDefault="003E448F" w:rsidP="00934A34">
            <w:pPr>
              <w:tabs>
                <w:tab w:val="left" w:pos="284"/>
              </w:tabs>
              <w:spacing w:line="264" w:lineRule="auto"/>
              <w:ind w:right="-70"/>
              <w:rPr>
                <w:rFonts w:ascii="Arial" w:hAnsi="Arial"/>
                <w:sz w:val="14"/>
              </w:rPr>
            </w:pPr>
            <w:r>
              <w:rPr>
                <w:rFonts w:ascii="Arial" w:hAnsi="Arial"/>
                <w:sz w:val="14"/>
              </w:rPr>
              <w:t xml:space="preserve"> </w:t>
            </w:r>
            <w:r w:rsidR="009B4D1D">
              <w:rPr>
                <w:rFonts w:ascii="Arial" w:hAnsi="Arial"/>
                <w:sz w:val="14"/>
              </w:rPr>
              <w:t xml:space="preserve">     </w:t>
            </w:r>
            <w:r>
              <w:rPr>
                <w:rFonts w:ascii="Arial" w:hAnsi="Arial"/>
                <w:sz w:val="14"/>
              </w:rPr>
              <w:t>přihl</w:t>
            </w:r>
            <w:r w:rsidR="009B4D1D">
              <w:rPr>
                <w:rFonts w:ascii="Arial" w:hAnsi="Arial"/>
                <w:sz w:val="14"/>
              </w:rPr>
              <w:t>.</w:t>
            </w:r>
            <w:r w:rsidR="00010ACC">
              <w:rPr>
                <w:rFonts w:ascii="Arial" w:hAnsi="Arial"/>
                <w:sz w:val="14"/>
              </w:rPr>
              <w:t xml:space="preserve">    </w:t>
            </w:r>
            <w:r w:rsidR="009B4D1D">
              <w:rPr>
                <w:rFonts w:ascii="Arial" w:hAnsi="Arial"/>
                <w:sz w:val="14"/>
              </w:rPr>
              <w:t xml:space="preserve">                    </w:t>
            </w:r>
            <w:r w:rsidR="00010ACC">
              <w:rPr>
                <w:rFonts w:ascii="Arial" w:hAnsi="Arial"/>
                <w:sz w:val="14"/>
              </w:rPr>
              <w:t xml:space="preserve">přijato   </w:t>
            </w:r>
          </w:p>
        </w:tc>
        <w:tc>
          <w:tcPr>
            <w:tcW w:w="850" w:type="dxa"/>
            <w:tcBorders>
              <w:top w:val="single" w:sz="4" w:space="0" w:color="auto"/>
              <w:bottom w:val="single" w:sz="4" w:space="0" w:color="auto"/>
            </w:tcBorders>
          </w:tcPr>
          <w:p w14:paraId="116F6C99" w14:textId="123B2BEB" w:rsidR="00010ACC" w:rsidRDefault="00CF68D2" w:rsidP="00270FA3">
            <w:pPr>
              <w:tabs>
                <w:tab w:val="left" w:pos="284"/>
              </w:tabs>
              <w:spacing w:line="264" w:lineRule="auto"/>
              <w:ind w:left="-208"/>
              <w:jc w:val="center"/>
              <w:rPr>
                <w:rFonts w:ascii="Arial" w:hAnsi="Arial"/>
                <w:sz w:val="16"/>
              </w:rPr>
            </w:pPr>
            <w:r>
              <w:rPr>
                <w:rFonts w:ascii="Arial" w:hAnsi="Arial"/>
                <w:sz w:val="16"/>
              </w:rPr>
              <w:t>202</w:t>
            </w:r>
            <w:r w:rsidR="00270FA3">
              <w:rPr>
                <w:rFonts w:ascii="Arial" w:hAnsi="Arial"/>
                <w:sz w:val="16"/>
              </w:rPr>
              <w:t>6</w:t>
            </w:r>
            <w:r>
              <w:rPr>
                <w:rFonts w:ascii="Arial" w:hAnsi="Arial"/>
                <w:sz w:val="16"/>
              </w:rPr>
              <w:t>/2</w:t>
            </w:r>
            <w:r w:rsidR="00270FA3">
              <w:rPr>
                <w:rFonts w:ascii="Arial" w:hAnsi="Arial"/>
                <w:sz w:val="16"/>
              </w:rPr>
              <w:t>7</w:t>
            </w:r>
            <w:r w:rsidR="00010ACC">
              <w:rPr>
                <w:rFonts w:ascii="Arial" w:hAnsi="Arial"/>
                <w:sz w:val="16"/>
              </w:rPr>
              <w:t xml:space="preserve">           </w:t>
            </w:r>
            <w:r w:rsidR="00887C9E">
              <w:rPr>
                <w:rFonts w:ascii="Arial" w:hAnsi="Arial"/>
                <w:sz w:val="16"/>
              </w:rPr>
              <w:t xml:space="preserve">                         pláno</w:t>
            </w:r>
            <w:r w:rsidR="0039789F">
              <w:rPr>
                <w:rFonts w:ascii="Arial" w:hAnsi="Arial"/>
                <w:sz w:val="16"/>
              </w:rPr>
              <w:t>v.</w:t>
            </w:r>
          </w:p>
        </w:tc>
        <w:tc>
          <w:tcPr>
            <w:tcW w:w="709" w:type="dxa"/>
            <w:tcBorders>
              <w:top w:val="single" w:sz="4" w:space="0" w:color="auto"/>
              <w:bottom w:val="single" w:sz="4" w:space="0" w:color="auto"/>
            </w:tcBorders>
          </w:tcPr>
          <w:p w14:paraId="4B10998D" w14:textId="77777777" w:rsidR="00010ACC" w:rsidRDefault="00010ACC" w:rsidP="00934A34">
            <w:pPr>
              <w:tabs>
                <w:tab w:val="left" w:pos="284"/>
              </w:tabs>
              <w:spacing w:line="264" w:lineRule="auto"/>
              <w:jc w:val="center"/>
              <w:rPr>
                <w:rFonts w:ascii="Arial" w:hAnsi="Arial"/>
                <w:sz w:val="16"/>
              </w:rPr>
            </w:pPr>
            <w:r>
              <w:rPr>
                <w:rFonts w:ascii="Arial" w:hAnsi="Arial"/>
                <w:sz w:val="16"/>
              </w:rPr>
              <w:t>Školné</w:t>
            </w:r>
          </w:p>
          <w:p w14:paraId="7AA5D629" w14:textId="3E654B50" w:rsidR="00741972" w:rsidRDefault="00741972" w:rsidP="00934A34">
            <w:pPr>
              <w:tabs>
                <w:tab w:val="left" w:pos="284"/>
              </w:tabs>
              <w:spacing w:line="264" w:lineRule="auto"/>
              <w:jc w:val="center"/>
              <w:rPr>
                <w:rFonts w:ascii="Arial" w:hAnsi="Arial"/>
                <w:sz w:val="16"/>
              </w:rPr>
            </w:pPr>
            <w:r>
              <w:rPr>
                <w:rFonts w:ascii="Arial" w:hAnsi="Arial"/>
                <w:sz w:val="16"/>
              </w:rPr>
              <w:t>roční</w:t>
            </w:r>
          </w:p>
        </w:tc>
        <w:tc>
          <w:tcPr>
            <w:tcW w:w="851" w:type="dxa"/>
            <w:tcBorders>
              <w:top w:val="single" w:sz="4" w:space="0" w:color="auto"/>
              <w:bottom w:val="single" w:sz="4" w:space="0" w:color="auto"/>
            </w:tcBorders>
          </w:tcPr>
          <w:p w14:paraId="4715E605" w14:textId="77777777" w:rsidR="00010ACC" w:rsidRDefault="00010ACC" w:rsidP="00934A34">
            <w:pPr>
              <w:tabs>
                <w:tab w:val="left" w:pos="284"/>
              </w:tabs>
              <w:spacing w:line="264" w:lineRule="auto"/>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2E2622DD" w14:textId="77777777" w:rsidR="00010ACC" w:rsidRDefault="00010ACC" w:rsidP="00934A34">
            <w:pPr>
              <w:tabs>
                <w:tab w:val="left" w:pos="284"/>
              </w:tabs>
              <w:spacing w:line="264" w:lineRule="auto"/>
              <w:ind w:left="-70"/>
              <w:jc w:val="center"/>
              <w:rPr>
                <w:rFonts w:ascii="Arial" w:hAnsi="Arial"/>
                <w:sz w:val="16"/>
              </w:rPr>
            </w:pPr>
            <w:r>
              <w:rPr>
                <w:rFonts w:ascii="Arial" w:hAnsi="Arial"/>
                <w:sz w:val="16"/>
              </w:rPr>
              <w:t>Forma studia</w:t>
            </w:r>
          </w:p>
        </w:tc>
        <w:tc>
          <w:tcPr>
            <w:tcW w:w="568" w:type="dxa"/>
            <w:tcBorders>
              <w:top w:val="single" w:sz="4" w:space="0" w:color="auto"/>
              <w:bottom w:val="single" w:sz="4" w:space="0" w:color="auto"/>
            </w:tcBorders>
          </w:tcPr>
          <w:p w14:paraId="081431FC" w14:textId="77777777" w:rsidR="00010ACC" w:rsidRDefault="00010ACC" w:rsidP="00934A34">
            <w:pPr>
              <w:tabs>
                <w:tab w:val="left" w:pos="284"/>
              </w:tabs>
              <w:spacing w:line="264" w:lineRule="auto"/>
              <w:jc w:val="center"/>
              <w:rPr>
                <w:rFonts w:ascii="Arial" w:hAnsi="Arial"/>
                <w:sz w:val="16"/>
              </w:rPr>
            </w:pPr>
            <w:r>
              <w:rPr>
                <w:rFonts w:ascii="Arial" w:hAnsi="Arial"/>
                <w:sz w:val="16"/>
              </w:rPr>
              <w:t>Druh studia</w:t>
            </w:r>
          </w:p>
        </w:tc>
        <w:tc>
          <w:tcPr>
            <w:tcW w:w="851" w:type="dxa"/>
            <w:tcBorders>
              <w:top w:val="single" w:sz="4" w:space="0" w:color="auto"/>
              <w:bottom w:val="single" w:sz="4" w:space="0" w:color="auto"/>
            </w:tcBorders>
          </w:tcPr>
          <w:p w14:paraId="09CE3EC8" w14:textId="77777777" w:rsidR="00010ACC" w:rsidRDefault="00010ACC" w:rsidP="00934A34">
            <w:pPr>
              <w:tabs>
                <w:tab w:val="left" w:pos="284"/>
              </w:tabs>
              <w:spacing w:line="264" w:lineRule="auto"/>
              <w:jc w:val="center"/>
              <w:rPr>
                <w:rFonts w:ascii="Arial" w:hAnsi="Arial"/>
                <w:sz w:val="16"/>
              </w:rPr>
            </w:pPr>
            <w:r>
              <w:rPr>
                <w:rFonts w:ascii="Arial" w:hAnsi="Arial"/>
                <w:sz w:val="16"/>
              </w:rPr>
              <w:t>Pro uchazeče</w:t>
            </w:r>
          </w:p>
        </w:tc>
        <w:tc>
          <w:tcPr>
            <w:tcW w:w="849" w:type="dxa"/>
            <w:tcBorders>
              <w:top w:val="single" w:sz="4" w:space="0" w:color="auto"/>
              <w:bottom w:val="single" w:sz="4" w:space="0" w:color="auto"/>
            </w:tcBorders>
          </w:tcPr>
          <w:p w14:paraId="484B34E7" w14:textId="77777777" w:rsidR="00010ACC" w:rsidRDefault="00010ACC" w:rsidP="00934A34">
            <w:pPr>
              <w:tabs>
                <w:tab w:val="left" w:pos="284"/>
              </w:tabs>
              <w:spacing w:line="264" w:lineRule="auto"/>
              <w:jc w:val="center"/>
              <w:rPr>
                <w:rFonts w:ascii="Arial" w:hAnsi="Arial"/>
                <w:sz w:val="16"/>
              </w:rPr>
            </w:pPr>
            <w:r>
              <w:rPr>
                <w:rFonts w:ascii="Arial" w:hAnsi="Arial"/>
                <w:sz w:val="16"/>
              </w:rPr>
              <w:t>Prospěch</w:t>
            </w:r>
          </w:p>
        </w:tc>
        <w:tc>
          <w:tcPr>
            <w:tcW w:w="425" w:type="dxa"/>
            <w:tcBorders>
              <w:top w:val="single" w:sz="4" w:space="0" w:color="auto"/>
              <w:bottom w:val="single" w:sz="4" w:space="0" w:color="auto"/>
            </w:tcBorders>
          </w:tcPr>
          <w:p w14:paraId="08396F3E" w14:textId="77777777" w:rsidR="00010ACC" w:rsidRDefault="00010ACC" w:rsidP="00934A34">
            <w:pPr>
              <w:tabs>
                <w:tab w:val="left" w:pos="284"/>
              </w:tabs>
              <w:spacing w:line="264" w:lineRule="auto"/>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1E6D5187" w14:textId="77777777" w:rsidR="00010ACC" w:rsidRDefault="00010ACC" w:rsidP="00934A34">
            <w:pPr>
              <w:tabs>
                <w:tab w:val="left" w:pos="284"/>
              </w:tabs>
              <w:spacing w:line="264" w:lineRule="auto"/>
              <w:ind w:left="-70"/>
              <w:jc w:val="center"/>
              <w:rPr>
                <w:rFonts w:ascii="Arial" w:hAnsi="Arial"/>
                <w:sz w:val="16"/>
              </w:rPr>
            </w:pPr>
            <w:r>
              <w:rPr>
                <w:rFonts w:ascii="Arial" w:hAnsi="Arial"/>
                <w:sz w:val="16"/>
              </w:rPr>
              <w:t>PLP</w:t>
            </w:r>
          </w:p>
        </w:tc>
      </w:tr>
      <w:tr w:rsidR="00010ACC" w14:paraId="3D05C623" w14:textId="77777777" w:rsidTr="00C021B7">
        <w:trPr>
          <w:cantSplit/>
        </w:trPr>
        <w:tc>
          <w:tcPr>
            <w:tcW w:w="1063" w:type="dxa"/>
            <w:tcBorders>
              <w:top w:val="single" w:sz="4" w:space="0" w:color="auto"/>
            </w:tcBorders>
          </w:tcPr>
          <w:p w14:paraId="61630B1B" w14:textId="77777777" w:rsidR="00010ACC" w:rsidRDefault="00010ACC" w:rsidP="00934A34">
            <w:pPr>
              <w:tabs>
                <w:tab w:val="left" w:pos="284"/>
              </w:tabs>
              <w:spacing w:line="264" w:lineRule="auto"/>
              <w:rPr>
                <w:rFonts w:ascii="Arial" w:hAnsi="Arial"/>
                <w:sz w:val="16"/>
              </w:rPr>
            </w:pPr>
          </w:p>
        </w:tc>
        <w:tc>
          <w:tcPr>
            <w:tcW w:w="1842" w:type="dxa"/>
            <w:tcBorders>
              <w:top w:val="single" w:sz="4" w:space="0" w:color="auto"/>
            </w:tcBorders>
          </w:tcPr>
          <w:p w14:paraId="2FAE0205" w14:textId="77777777" w:rsidR="00010ACC" w:rsidRDefault="00010ACC" w:rsidP="00934A34">
            <w:pPr>
              <w:tabs>
                <w:tab w:val="left" w:pos="284"/>
              </w:tabs>
              <w:spacing w:line="264" w:lineRule="auto"/>
              <w:rPr>
                <w:rFonts w:ascii="Arial" w:hAnsi="Arial"/>
                <w:sz w:val="16"/>
              </w:rPr>
            </w:pPr>
          </w:p>
        </w:tc>
        <w:tc>
          <w:tcPr>
            <w:tcW w:w="2127" w:type="dxa"/>
            <w:tcBorders>
              <w:top w:val="single" w:sz="4" w:space="0" w:color="auto"/>
            </w:tcBorders>
          </w:tcPr>
          <w:p w14:paraId="41905348" w14:textId="77777777" w:rsidR="00010ACC" w:rsidRDefault="00010ACC" w:rsidP="00934A34">
            <w:pPr>
              <w:tabs>
                <w:tab w:val="left" w:pos="284"/>
              </w:tabs>
              <w:spacing w:line="264" w:lineRule="auto"/>
              <w:rPr>
                <w:rFonts w:ascii="Arial" w:hAnsi="Arial"/>
                <w:sz w:val="16"/>
              </w:rPr>
            </w:pPr>
          </w:p>
        </w:tc>
        <w:tc>
          <w:tcPr>
            <w:tcW w:w="709" w:type="dxa"/>
            <w:tcBorders>
              <w:top w:val="single" w:sz="4" w:space="0" w:color="auto"/>
            </w:tcBorders>
          </w:tcPr>
          <w:p w14:paraId="58D7C659" w14:textId="77777777" w:rsidR="00010ACC" w:rsidRDefault="00010ACC" w:rsidP="00934A34">
            <w:pPr>
              <w:tabs>
                <w:tab w:val="left" w:pos="284"/>
              </w:tabs>
              <w:spacing w:line="264" w:lineRule="auto"/>
              <w:jc w:val="center"/>
              <w:rPr>
                <w:rFonts w:ascii="Arial" w:hAnsi="Arial"/>
                <w:sz w:val="16"/>
              </w:rPr>
            </w:pPr>
          </w:p>
        </w:tc>
        <w:tc>
          <w:tcPr>
            <w:tcW w:w="567" w:type="dxa"/>
            <w:tcBorders>
              <w:top w:val="single" w:sz="4" w:space="0" w:color="auto"/>
            </w:tcBorders>
          </w:tcPr>
          <w:p w14:paraId="68E13253" w14:textId="77777777" w:rsidR="00010ACC" w:rsidRDefault="00010ACC" w:rsidP="00934A34">
            <w:pPr>
              <w:tabs>
                <w:tab w:val="left" w:pos="284"/>
              </w:tabs>
              <w:spacing w:line="264" w:lineRule="auto"/>
              <w:jc w:val="center"/>
              <w:rPr>
                <w:rFonts w:ascii="Arial" w:hAnsi="Arial"/>
                <w:sz w:val="16"/>
              </w:rPr>
            </w:pPr>
          </w:p>
        </w:tc>
        <w:tc>
          <w:tcPr>
            <w:tcW w:w="993" w:type="dxa"/>
            <w:tcBorders>
              <w:top w:val="single" w:sz="4" w:space="0" w:color="auto"/>
            </w:tcBorders>
          </w:tcPr>
          <w:p w14:paraId="22548CDF" w14:textId="77777777" w:rsidR="00010ACC" w:rsidRDefault="00010ACC" w:rsidP="00934A34">
            <w:pPr>
              <w:tabs>
                <w:tab w:val="left" w:pos="72"/>
                <w:tab w:val="left" w:pos="639"/>
              </w:tabs>
              <w:spacing w:line="264" w:lineRule="auto"/>
              <w:jc w:val="center"/>
              <w:rPr>
                <w:rFonts w:ascii="Arial" w:hAnsi="Arial"/>
                <w:sz w:val="16"/>
              </w:rPr>
            </w:pPr>
          </w:p>
        </w:tc>
        <w:tc>
          <w:tcPr>
            <w:tcW w:w="1275" w:type="dxa"/>
            <w:tcBorders>
              <w:top w:val="single" w:sz="4" w:space="0" w:color="auto"/>
            </w:tcBorders>
          </w:tcPr>
          <w:p w14:paraId="20ACFE03" w14:textId="77777777" w:rsidR="00010ACC" w:rsidRDefault="00010ACC" w:rsidP="00934A34">
            <w:pPr>
              <w:tabs>
                <w:tab w:val="left" w:pos="72"/>
                <w:tab w:val="left" w:pos="639"/>
              </w:tabs>
              <w:spacing w:line="264" w:lineRule="auto"/>
              <w:jc w:val="center"/>
              <w:rPr>
                <w:rFonts w:ascii="Arial" w:hAnsi="Arial"/>
                <w:sz w:val="16"/>
              </w:rPr>
            </w:pPr>
          </w:p>
        </w:tc>
        <w:tc>
          <w:tcPr>
            <w:tcW w:w="850" w:type="dxa"/>
            <w:tcBorders>
              <w:top w:val="single" w:sz="4" w:space="0" w:color="auto"/>
            </w:tcBorders>
          </w:tcPr>
          <w:p w14:paraId="27997901" w14:textId="77777777" w:rsidR="00010ACC" w:rsidRDefault="00010ACC" w:rsidP="00934A34">
            <w:pPr>
              <w:tabs>
                <w:tab w:val="left" w:pos="284"/>
              </w:tabs>
              <w:spacing w:line="264" w:lineRule="auto"/>
              <w:jc w:val="center"/>
              <w:rPr>
                <w:rFonts w:ascii="Arial" w:hAnsi="Arial"/>
                <w:sz w:val="16"/>
              </w:rPr>
            </w:pPr>
          </w:p>
        </w:tc>
        <w:tc>
          <w:tcPr>
            <w:tcW w:w="709" w:type="dxa"/>
            <w:tcBorders>
              <w:top w:val="single" w:sz="4" w:space="0" w:color="auto"/>
            </w:tcBorders>
          </w:tcPr>
          <w:p w14:paraId="45C3F2E1" w14:textId="77777777" w:rsidR="00010ACC" w:rsidRDefault="00010ACC" w:rsidP="00934A34">
            <w:pPr>
              <w:tabs>
                <w:tab w:val="right" w:pos="497"/>
              </w:tabs>
              <w:spacing w:line="264" w:lineRule="auto"/>
              <w:ind w:left="-70" w:right="-70"/>
              <w:jc w:val="center"/>
              <w:rPr>
                <w:rFonts w:ascii="Arial" w:hAnsi="Arial"/>
                <w:sz w:val="16"/>
              </w:rPr>
            </w:pPr>
          </w:p>
        </w:tc>
        <w:tc>
          <w:tcPr>
            <w:tcW w:w="851" w:type="dxa"/>
            <w:tcBorders>
              <w:top w:val="single" w:sz="4" w:space="0" w:color="auto"/>
            </w:tcBorders>
          </w:tcPr>
          <w:p w14:paraId="09498193" w14:textId="77777777" w:rsidR="00010ACC" w:rsidRDefault="00010ACC" w:rsidP="00934A34">
            <w:pPr>
              <w:tabs>
                <w:tab w:val="left" w:pos="284"/>
              </w:tabs>
              <w:spacing w:line="264" w:lineRule="auto"/>
              <w:rPr>
                <w:rFonts w:ascii="Arial" w:hAnsi="Arial"/>
                <w:sz w:val="16"/>
              </w:rPr>
            </w:pPr>
          </w:p>
        </w:tc>
        <w:tc>
          <w:tcPr>
            <w:tcW w:w="567" w:type="dxa"/>
            <w:tcBorders>
              <w:top w:val="single" w:sz="4" w:space="0" w:color="auto"/>
            </w:tcBorders>
          </w:tcPr>
          <w:p w14:paraId="63FCA417" w14:textId="77777777" w:rsidR="00010ACC" w:rsidRDefault="00010ACC" w:rsidP="00934A34">
            <w:pPr>
              <w:tabs>
                <w:tab w:val="left" w:pos="284"/>
              </w:tabs>
              <w:spacing w:line="264" w:lineRule="auto"/>
              <w:jc w:val="center"/>
              <w:rPr>
                <w:rFonts w:ascii="Arial" w:hAnsi="Arial"/>
                <w:sz w:val="16"/>
              </w:rPr>
            </w:pPr>
          </w:p>
        </w:tc>
        <w:tc>
          <w:tcPr>
            <w:tcW w:w="568" w:type="dxa"/>
            <w:tcBorders>
              <w:top w:val="single" w:sz="4" w:space="0" w:color="auto"/>
            </w:tcBorders>
          </w:tcPr>
          <w:p w14:paraId="6E2FEF54" w14:textId="77777777" w:rsidR="00010ACC" w:rsidRDefault="00010ACC" w:rsidP="00934A34">
            <w:pPr>
              <w:tabs>
                <w:tab w:val="left" w:pos="284"/>
              </w:tabs>
              <w:spacing w:line="264" w:lineRule="auto"/>
              <w:jc w:val="center"/>
              <w:rPr>
                <w:rFonts w:ascii="Arial" w:hAnsi="Arial"/>
                <w:sz w:val="16"/>
              </w:rPr>
            </w:pPr>
          </w:p>
        </w:tc>
        <w:tc>
          <w:tcPr>
            <w:tcW w:w="851" w:type="dxa"/>
            <w:tcBorders>
              <w:top w:val="single" w:sz="4" w:space="0" w:color="auto"/>
            </w:tcBorders>
          </w:tcPr>
          <w:p w14:paraId="3FFD55B6" w14:textId="77777777" w:rsidR="00010ACC" w:rsidRDefault="00010ACC" w:rsidP="00934A34">
            <w:pPr>
              <w:tabs>
                <w:tab w:val="left" w:pos="284"/>
              </w:tabs>
              <w:spacing w:line="264" w:lineRule="auto"/>
              <w:jc w:val="center"/>
              <w:rPr>
                <w:rFonts w:ascii="Arial" w:hAnsi="Arial"/>
                <w:sz w:val="16"/>
              </w:rPr>
            </w:pPr>
          </w:p>
        </w:tc>
        <w:tc>
          <w:tcPr>
            <w:tcW w:w="849" w:type="dxa"/>
            <w:tcBorders>
              <w:top w:val="single" w:sz="4" w:space="0" w:color="auto"/>
            </w:tcBorders>
          </w:tcPr>
          <w:p w14:paraId="74CE0C0B" w14:textId="77777777" w:rsidR="00010ACC" w:rsidRDefault="00010ACC" w:rsidP="00934A34">
            <w:pPr>
              <w:tabs>
                <w:tab w:val="left" w:pos="284"/>
              </w:tabs>
              <w:spacing w:line="264" w:lineRule="auto"/>
              <w:jc w:val="center"/>
              <w:rPr>
                <w:rFonts w:ascii="Arial" w:hAnsi="Arial"/>
                <w:sz w:val="16"/>
              </w:rPr>
            </w:pPr>
          </w:p>
        </w:tc>
        <w:tc>
          <w:tcPr>
            <w:tcW w:w="425" w:type="dxa"/>
            <w:tcBorders>
              <w:top w:val="single" w:sz="4" w:space="0" w:color="auto"/>
            </w:tcBorders>
          </w:tcPr>
          <w:p w14:paraId="1FB0F58A" w14:textId="77777777" w:rsidR="00010ACC" w:rsidRDefault="00010ACC" w:rsidP="00934A34">
            <w:pPr>
              <w:tabs>
                <w:tab w:val="left" w:pos="284"/>
              </w:tabs>
              <w:spacing w:line="264" w:lineRule="auto"/>
              <w:jc w:val="center"/>
              <w:rPr>
                <w:rFonts w:ascii="Arial" w:hAnsi="Arial"/>
                <w:sz w:val="16"/>
              </w:rPr>
            </w:pPr>
          </w:p>
        </w:tc>
        <w:tc>
          <w:tcPr>
            <w:tcW w:w="455" w:type="dxa"/>
            <w:tcBorders>
              <w:top w:val="single" w:sz="4" w:space="0" w:color="auto"/>
            </w:tcBorders>
          </w:tcPr>
          <w:p w14:paraId="62C86634" w14:textId="77777777" w:rsidR="00010ACC" w:rsidRDefault="00010ACC" w:rsidP="00934A34">
            <w:pPr>
              <w:tabs>
                <w:tab w:val="left" w:pos="284"/>
              </w:tabs>
              <w:spacing w:line="264" w:lineRule="auto"/>
              <w:jc w:val="center"/>
              <w:rPr>
                <w:rFonts w:ascii="Arial" w:hAnsi="Arial"/>
                <w:sz w:val="16"/>
              </w:rPr>
            </w:pPr>
          </w:p>
        </w:tc>
      </w:tr>
      <w:tr w:rsidR="00010ACC" w14:paraId="329BCDFF" w14:textId="77777777" w:rsidTr="00C021B7">
        <w:trPr>
          <w:cantSplit/>
        </w:trPr>
        <w:tc>
          <w:tcPr>
            <w:tcW w:w="1063" w:type="dxa"/>
          </w:tcPr>
          <w:p w14:paraId="218F001D" w14:textId="77777777" w:rsidR="00010ACC" w:rsidRDefault="00010ACC" w:rsidP="00934A34">
            <w:pPr>
              <w:tabs>
                <w:tab w:val="left" w:pos="284"/>
              </w:tabs>
              <w:spacing w:line="264" w:lineRule="auto"/>
              <w:rPr>
                <w:rFonts w:ascii="Arial" w:hAnsi="Arial"/>
                <w:sz w:val="16"/>
              </w:rPr>
            </w:pPr>
            <w:r>
              <w:rPr>
                <w:rFonts w:ascii="Arial" w:hAnsi="Arial"/>
                <w:sz w:val="16"/>
              </w:rPr>
              <w:t>63-41-M/02</w:t>
            </w:r>
          </w:p>
        </w:tc>
        <w:tc>
          <w:tcPr>
            <w:tcW w:w="1842" w:type="dxa"/>
          </w:tcPr>
          <w:p w14:paraId="06041262" w14:textId="77777777" w:rsidR="00010ACC" w:rsidRDefault="00010ACC" w:rsidP="00934A34">
            <w:pPr>
              <w:tabs>
                <w:tab w:val="left" w:pos="284"/>
              </w:tabs>
              <w:spacing w:line="264" w:lineRule="auto"/>
              <w:rPr>
                <w:rFonts w:ascii="Arial" w:hAnsi="Arial"/>
                <w:sz w:val="16"/>
              </w:rPr>
            </w:pPr>
            <w:r>
              <w:rPr>
                <w:rFonts w:ascii="Arial" w:hAnsi="Arial"/>
                <w:sz w:val="16"/>
              </w:rPr>
              <w:t>Obchodní akademie</w:t>
            </w:r>
          </w:p>
        </w:tc>
        <w:tc>
          <w:tcPr>
            <w:tcW w:w="2127" w:type="dxa"/>
          </w:tcPr>
          <w:p w14:paraId="6541F5C4" w14:textId="77777777" w:rsidR="00010ACC" w:rsidRDefault="00010ACC" w:rsidP="00934A34">
            <w:pPr>
              <w:tabs>
                <w:tab w:val="left" w:pos="284"/>
              </w:tabs>
              <w:spacing w:line="264" w:lineRule="auto"/>
              <w:rPr>
                <w:rFonts w:ascii="Arial" w:hAnsi="Arial"/>
                <w:sz w:val="16"/>
              </w:rPr>
            </w:pPr>
            <w:r>
              <w:rPr>
                <w:rFonts w:ascii="Arial" w:hAnsi="Arial"/>
                <w:sz w:val="16"/>
              </w:rPr>
              <w:t>Obchodní akademie, Plzeň</w:t>
            </w:r>
          </w:p>
        </w:tc>
        <w:tc>
          <w:tcPr>
            <w:tcW w:w="709" w:type="dxa"/>
          </w:tcPr>
          <w:p w14:paraId="2E7E5AF0" w14:textId="77777777" w:rsidR="00010ACC" w:rsidRDefault="00010ACC" w:rsidP="00934A34">
            <w:pPr>
              <w:tabs>
                <w:tab w:val="left" w:pos="284"/>
              </w:tabs>
              <w:spacing w:line="264" w:lineRule="auto"/>
              <w:jc w:val="center"/>
              <w:rPr>
                <w:rFonts w:ascii="Arial" w:hAnsi="Arial"/>
                <w:sz w:val="16"/>
              </w:rPr>
            </w:pPr>
            <w:r>
              <w:rPr>
                <w:rFonts w:ascii="Arial" w:hAnsi="Arial"/>
                <w:sz w:val="16"/>
              </w:rPr>
              <w:t>4</w:t>
            </w:r>
          </w:p>
        </w:tc>
        <w:tc>
          <w:tcPr>
            <w:tcW w:w="567" w:type="dxa"/>
          </w:tcPr>
          <w:p w14:paraId="407370E5" w14:textId="77777777" w:rsidR="00010ACC" w:rsidRDefault="00010ACC" w:rsidP="00934A34">
            <w:pPr>
              <w:tabs>
                <w:tab w:val="left" w:pos="284"/>
              </w:tabs>
              <w:spacing w:line="264" w:lineRule="auto"/>
              <w:jc w:val="center"/>
              <w:rPr>
                <w:rFonts w:ascii="Arial" w:hAnsi="Arial"/>
                <w:sz w:val="16"/>
              </w:rPr>
            </w:pPr>
            <w:r>
              <w:rPr>
                <w:rFonts w:ascii="Arial" w:hAnsi="Arial"/>
                <w:sz w:val="16"/>
              </w:rPr>
              <w:t>MT</w:t>
            </w:r>
          </w:p>
        </w:tc>
        <w:tc>
          <w:tcPr>
            <w:tcW w:w="993" w:type="dxa"/>
          </w:tcPr>
          <w:p w14:paraId="27BED483" w14:textId="16EC1C28" w:rsidR="00010ACC" w:rsidRDefault="00270FA3" w:rsidP="00934A34">
            <w:pPr>
              <w:tabs>
                <w:tab w:val="left" w:pos="72"/>
                <w:tab w:val="left" w:pos="639"/>
              </w:tabs>
              <w:spacing w:line="264" w:lineRule="auto"/>
              <w:jc w:val="center"/>
              <w:rPr>
                <w:rFonts w:ascii="Arial" w:hAnsi="Arial"/>
                <w:sz w:val="16"/>
              </w:rPr>
            </w:pPr>
            <w:r>
              <w:rPr>
                <w:rFonts w:ascii="Arial" w:hAnsi="Arial"/>
                <w:sz w:val="16"/>
              </w:rPr>
              <w:t>494</w:t>
            </w:r>
          </w:p>
        </w:tc>
        <w:tc>
          <w:tcPr>
            <w:tcW w:w="1275" w:type="dxa"/>
          </w:tcPr>
          <w:p w14:paraId="5EEB7ED4" w14:textId="725850B7" w:rsidR="00010ACC" w:rsidRPr="00131C1F" w:rsidRDefault="00270FA3" w:rsidP="00934A34">
            <w:pPr>
              <w:tabs>
                <w:tab w:val="left" w:pos="72"/>
                <w:tab w:val="left" w:pos="639"/>
              </w:tabs>
              <w:spacing w:line="264" w:lineRule="auto"/>
              <w:jc w:val="center"/>
              <w:rPr>
                <w:rFonts w:ascii="Arial" w:hAnsi="Arial"/>
                <w:sz w:val="16"/>
              </w:rPr>
            </w:pPr>
            <w:r>
              <w:rPr>
                <w:rFonts w:ascii="Arial" w:hAnsi="Arial"/>
                <w:sz w:val="16"/>
              </w:rPr>
              <w:t>127</w:t>
            </w:r>
          </w:p>
        </w:tc>
        <w:tc>
          <w:tcPr>
            <w:tcW w:w="850" w:type="dxa"/>
          </w:tcPr>
          <w:p w14:paraId="0B6D71AC" w14:textId="1D28C357" w:rsidR="00010ACC" w:rsidRDefault="00010ACC" w:rsidP="00934A34">
            <w:pPr>
              <w:tabs>
                <w:tab w:val="left" w:pos="284"/>
              </w:tabs>
              <w:spacing w:line="264" w:lineRule="auto"/>
              <w:jc w:val="center"/>
              <w:rPr>
                <w:rFonts w:ascii="Arial" w:hAnsi="Arial"/>
                <w:sz w:val="16"/>
              </w:rPr>
            </w:pPr>
            <w:r>
              <w:rPr>
                <w:rFonts w:ascii="Arial" w:hAnsi="Arial"/>
                <w:sz w:val="16"/>
              </w:rPr>
              <w:t>1</w:t>
            </w:r>
            <w:r w:rsidR="006D7468">
              <w:rPr>
                <w:rFonts w:ascii="Arial" w:hAnsi="Arial"/>
                <w:sz w:val="16"/>
              </w:rPr>
              <w:t>20</w:t>
            </w:r>
          </w:p>
        </w:tc>
        <w:tc>
          <w:tcPr>
            <w:tcW w:w="709" w:type="dxa"/>
          </w:tcPr>
          <w:p w14:paraId="00AE811F" w14:textId="77777777" w:rsidR="00010ACC" w:rsidRDefault="00010ACC" w:rsidP="00934A34">
            <w:pPr>
              <w:tabs>
                <w:tab w:val="right" w:pos="497"/>
              </w:tabs>
              <w:spacing w:line="264" w:lineRule="auto"/>
              <w:ind w:left="-70" w:right="-70"/>
              <w:jc w:val="center"/>
              <w:rPr>
                <w:rFonts w:ascii="Arial" w:hAnsi="Arial"/>
                <w:sz w:val="16"/>
              </w:rPr>
            </w:pPr>
            <w:r>
              <w:rPr>
                <w:rFonts w:ascii="Arial" w:hAnsi="Arial"/>
                <w:sz w:val="16"/>
              </w:rPr>
              <w:t>0</w:t>
            </w:r>
          </w:p>
        </w:tc>
        <w:tc>
          <w:tcPr>
            <w:tcW w:w="851" w:type="dxa"/>
          </w:tcPr>
          <w:p w14:paraId="419C2720" w14:textId="77777777" w:rsidR="00010ACC" w:rsidRDefault="00CB5699" w:rsidP="00934A34">
            <w:pPr>
              <w:tabs>
                <w:tab w:val="left" w:pos="76"/>
              </w:tabs>
              <w:spacing w:line="264" w:lineRule="auto"/>
              <w:rPr>
                <w:rFonts w:ascii="Arial" w:hAnsi="Arial"/>
                <w:sz w:val="16"/>
              </w:rPr>
            </w:pPr>
            <w:r>
              <w:rPr>
                <w:rFonts w:ascii="Arial" w:hAnsi="Arial"/>
                <w:sz w:val="16"/>
              </w:rPr>
              <w:t xml:space="preserve">   Č, M</w:t>
            </w:r>
          </w:p>
        </w:tc>
        <w:tc>
          <w:tcPr>
            <w:tcW w:w="567" w:type="dxa"/>
          </w:tcPr>
          <w:p w14:paraId="1E95DE8E" w14:textId="77777777" w:rsidR="00010ACC" w:rsidRDefault="00010ACC" w:rsidP="00934A34">
            <w:pPr>
              <w:tabs>
                <w:tab w:val="left" w:pos="284"/>
              </w:tabs>
              <w:spacing w:line="264" w:lineRule="auto"/>
              <w:jc w:val="center"/>
              <w:rPr>
                <w:rFonts w:ascii="Arial" w:hAnsi="Arial"/>
                <w:sz w:val="16"/>
              </w:rPr>
            </w:pPr>
            <w:r>
              <w:rPr>
                <w:rFonts w:ascii="Arial" w:hAnsi="Arial"/>
                <w:sz w:val="16"/>
              </w:rPr>
              <w:t>DE</w:t>
            </w:r>
          </w:p>
        </w:tc>
        <w:tc>
          <w:tcPr>
            <w:tcW w:w="568" w:type="dxa"/>
          </w:tcPr>
          <w:p w14:paraId="7687AA0D" w14:textId="77777777" w:rsidR="00010ACC" w:rsidRDefault="00010ACC" w:rsidP="00934A34">
            <w:pPr>
              <w:tabs>
                <w:tab w:val="left" w:pos="284"/>
              </w:tabs>
              <w:spacing w:line="264" w:lineRule="auto"/>
              <w:jc w:val="center"/>
              <w:rPr>
                <w:rFonts w:ascii="Arial" w:hAnsi="Arial"/>
                <w:sz w:val="16"/>
              </w:rPr>
            </w:pPr>
            <w:r>
              <w:rPr>
                <w:rFonts w:ascii="Arial" w:hAnsi="Arial"/>
                <w:sz w:val="16"/>
              </w:rPr>
              <w:t>-</w:t>
            </w:r>
          </w:p>
        </w:tc>
        <w:tc>
          <w:tcPr>
            <w:tcW w:w="851" w:type="dxa"/>
          </w:tcPr>
          <w:p w14:paraId="4D93A4F7" w14:textId="77777777" w:rsidR="00010ACC" w:rsidRDefault="00010ACC" w:rsidP="00934A34">
            <w:pPr>
              <w:tabs>
                <w:tab w:val="left" w:pos="284"/>
              </w:tabs>
              <w:spacing w:line="264" w:lineRule="auto"/>
              <w:jc w:val="center"/>
              <w:rPr>
                <w:rFonts w:ascii="Arial" w:hAnsi="Arial"/>
                <w:sz w:val="16"/>
              </w:rPr>
            </w:pPr>
            <w:r>
              <w:rPr>
                <w:rFonts w:ascii="Arial" w:hAnsi="Arial"/>
                <w:sz w:val="16"/>
              </w:rPr>
              <w:t>PŠD</w:t>
            </w:r>
          </w:p>
        </w:tc>
        <w:tc>
          <w:tcPr>
            <w:tcW w:w="849" w:type="dxa"/>
          </w:tcPr>
          <w:p w14:paraId="342C7578" w14:textId="77777777" w:rsidR="00010ACC" w:rsidRDefault="00010ACC" w:rsidP="00934A34">
            <w:pPr>
              <w:tabs>
                <w:tab w:val="left" w:pos="284"/>
              </w:tabs>
              <w:spacing w:line="264" w:lineRule="auto"/>
              <w:jc w:val="center"/>
              <w:rPr>
                <w:rFonts w:ascii="Arial" w:hAnsi="Arial"/>
                <w:sz w:val="16"/>
              </w:rPr>
            </w:pPr>
            <w:r>
              <w:rPr>
                <w:rFonts w:ascii="Arial" w:hAnsi="Arial"/>
                <w:sz w:val="16"/>
              </w:rPr>
              <w:t>-</w:t>
            </w:r>
          </w:p>
        </w:tc>
        <w:tc>
          <w:tcPr>
            <w:tcW w:w="425" w:type="dxa"/>
          </w:tcPr>
          <w:p w14:paraId="28A338FD" w14:textId="77777777" w:rsidR="00010ACC" w:rsidRDefault="00010ACC" w:rsidP="00934A34">
            <w:pPr>
              <w:tabs>
                <w:tab w:val="left" w:pos="284"/>
              </w:tabs>
              <w:spacing w:line="264" w:lineRule="auto"/>
              <w:jc w:val="center"/>
              <w:rPr>
                <w:rFonts w:ascii="Arial" w:hAnsi="Arial"/>
                <w:sz w:val="16"/>
              </w:rPr>
            </w:pPr>
            <w:r>
              <w:rPr>
                <w:rFonts w:ascii="Arial" w:hAnsi="Arial"/>
                <w:sz w:val="16"/>
              </w:rPr>
              <w:t>Ano</w:t>
            </w:r>
          </w:p>
        </w:tc>
        <w:tc>
          <w:tcPr>
            <w:tcW w:w="455" w:type="dxa"/>
          </w:tcPr>
          <w:p w14:paraId="18CE04D3" w14:textId="77777777" w:rsidR="00010ACC" w:rsidRDefault="00010ACC" w:rsidP="00934A34">
            <w:pPr>
              <w:tabs>
                <w:tab w:val="left" w:pos="284"/>
              </w:tabs>
              <w:spacing w:line="264" w:lineRule="auto"/>
              <w:jc w:val="center"/>
              <w:rPr>
                <w:rFonts w:ascii="Arial" w:hAnsi="Arial"/>
                <w:sz w:val="16"/>
              </w:rPr>
            </w:pPr>
            <w:r>
              <w:rPr>
                <w:rFonts w:ascii="Arial" w:hAnsi="Arial"/>
                <w:sz w:val="16"/>
              </w:rPr>
              <w:t>Ne</w:t>
            </w:r>
          </w:p>
        </w:tc>
      </w:tr>
      <w:tr w:rsidR="00010ACC" w14:paraId="057FEC6B" w14:textId="77777777" w:rsidTr="00C021B7">
        <w:trPr>
          <w:cantSplit/>
        </w:trPr>
        <w:tc>
          <w:tcPr>
            <w:tcW w:w="1063" w:type="dxa"/>
          </w:tcPr>
          <w:p w14:paraId="1E3A8415" w14:textId="77777777" w:rsidR="00010ACC" w:rsidRDefault="00010ACC" w:rsidP="00934A34">
            <w:pPr>
              <w:tabs>
                <w:tab w:val="left" w:pos="284"/>
              </w:tabs>
              <w:spacing w:line="264" w:lineRule="auto"/>
              <w:rPr>
                <w:rFonts w:ascii="Arial" w:hAnsi="Arial"/>
                <w:sz w:val="16"/>
              </w:rPr>
            </w:pPr>
            <w:r w:rsidRPr="00DE341C">
              <w:rPr>
                <w:rFonts w:ascii="Arial" w:hAnsi="Arial"/>
                <w:sz w:val="16"/>
              </w:rPr>
              <w:t>78-42-M/02</w:t>
            </w:r>
          </w:p>
        </w:tc>
        <w:tc>
          <w:tcPr>
            <w:tcW w:w="1842" w:type="dxa"/>
          </w:tcPr>
          <w:p w14:paraId="45E9E84E" w14:textId="77777777" w:rsidR="00010ACC" w:rsidRDefault="00010ACC" w:rsidP="00934A34">
            <w:pPr>
              <w:tabs>
                <w:tab w:val="left" w:pos="284"/>
              </w:tabs>
              <w:spacing w:line="264" w:lineRule="auto"/>
              <w:rPr>
                <w:rFonts w:ascii="Arial" w:hAnsi="Arial"/>
                <w:sz w:val="16"/>
              </w:rPr>
            </w:pPr>
            <w:r>
              <w:rPr>
                <w:rFonts w:ascii="Arial" w:hAnsi="Arial"/>
                <w:sz w:val="16"/>
              </w:rPr>
              <w:t xml:space="preserve">Ekonomické lyceum </w:t>
            </w:r>
          </w:p>
        </w:tc>
        <w:tc>
          <w:tcPr>
            <w:tcW w:w="2127" w:type="dxa"/>
          </w:tcPr>
          <w:p w14:paraId="3981C789" w14:textId="77777777" w:rsidR="00010ACC" w:rsidRDefault="00010ACC" w:rsidP="00934A34">
            <w:pPr>
              <w:tabs>
                <w:tab w:val="left" w:pos="284"/>
              </w:tabs>
              <w:spacing w:line="264" w:lineRule="auto"/>
              <w:rPr>
                <w:rFonts w:ascii="Arial" w:hAnsi="Arial"/>
                <w:sz w:val="16"/>
              </w:rPr>
            </w:pPr>
            <w:r>
              <w:rPr>
                <w:rFonts w:ascii="Arial" w:hAnsi="Arial"/>
                <w:sz w:val="16"/>
              </w:rPr>
              <w:t>Ekonomické lyceum, Plzeň</w:t>
            </w:r>
          </w:p>
        </w:tc>
        <w:tc>
          <w:tcPr>
            <w:tcW w:w="709" w:type="dxa"/>
          </w:tcPr>
          <w:p w14:paraId="42D0AC62" w14:textId="77777777" w:rsidR="00010ACC" w:rsidRDefault="00010ACC" w:rsidP="00934A34">
            <w:pPr>
              <w:tabs>
                <w:tab w:val="left" w:pos="284"/>
              </w:tabs>
              <w:spacing w:line="264" w:lineRule="auto"/>
              <w:jc w:val="center"/>
              <w:rPr>
                <w:rFonts w:ascii="Arial" w:hAnsi="Arial"/>
                <w:sz w:val="16"/>
              </w:rPr>
            </w:pPr>
            <w:r>
              <w:rPr>
                <w:rFonts w:ascii="Arial" w:hAnsi="Arial"/>
                <w:sz w:val="16"/>
              </w:rPr>
              <w:t>4</w:t>
            </w:r>
          </w:p>
        </w:tc>
        <w:tc>
          <w:tcPr>
            <w:tcW w:w="567" w:type="dxa"/>
          </w:tcPr>
          <w:p w14:paraId="5A720EBB" w14:textId="77777777" w:rsidR="00010ACC" w:rsidRDefault="00010ACC" w:rsidP="00934A34">
            <w:pPr>
              <w:tabs>
                <w:tab w:val="left" w:pos="284"/>
              </w:tabs>
              <w:spacing w:line="264" w:lineRule="auto"/>
              <w:jc w:val="center"/>
              <w:rPr>
                <w:rFonts w:ascii="Arial" w:hAnsi="Arial"/>
                <w:sz w:val="16"/>
              </w:rPr>
            </w:pPr>
            <w:r>
              <w:rPr>
                <w:rFonts w:ascii="Arial" w:hAnsi="Arial"/>
                <w:sz w:val="16"/>
              </w:rPr>
              <w:t>MT</w:t>
            </w:r>
          </w:p>
        </w:tc>
        <w:tc>
          <w:tcPr>
            <w:tcW w:w="993" w:type="dxa"/>
          </w:tcPr>
          <w:p w14:paraId="64AC01AF" w14:textId="1E3AA908" w:rsidR="00010ACC" w:rsidRDefault="00270FA3" w:rsidP="00C021B7">
            <w:pPr>
              <w:tabs>
                <w:tab w:val="left" w:pos="72"/>
                <w:tab w:val="left" w:pos="639"/>
              </w:tabs>
              <w:spacing w:line="264" w:lineRule="auto"/>
              <w:jc w:val="center"/>
              <w:rPr>
                <w:rFonts w:ascii="Arial" w:hAnsi="Arial"/>
                <w:sz w:val="16"/>
              </w:rPr>
            </w:pPr>
            <w:r>
              <w:rPr>
                <w:rFonts w:ascii="Arial" w:hAnsi="Arial"/>
                <w:sz w:val="16"/>
              </w:rPr>
              <w:t>134</w:t>
            </w:r>
          </w:p>
        </w:tc>
        <w:tc>
          <w:tcPr>
            <w:tcW w:w="1275" w:type="dxa"/>
          </w:tcPr>
          <w:p w14:paraId="35C98A0A" w14:textId="24D175BA" w:rsidR="00010ACC" w:rsidRPr="00131C1F" w:rsidRDefault="00F5581A" w:rsidP="00934A34">
            <w:pPr>
              <w:tabs>
                <w:tab w:val="left" w:pos="72"/>
                <w:tab w:val="left" w:pos="639"/>
              </w:tabs>
              <w:spacing w:line="264" w:lineRule="auto"/>
              <w:jc w:val="center"/>
              <w:rPr>
                <w:rFonts w:ascii="Arial" w:hAnsi="Arial"/>
                <w:sz w:val="16"/>
              </w:rPr>
            </w:pPr>
            <w:r w:rsidRPr="00131C1F">
              <w:rPr>
                <w:rFonts w:ascii="Arial" w:hAnsi="Arial"/>
                <w:sz w:val="16"/>
              </w:rPr>
              <w:t xml:space="preserve"> </w:t>
            </w:r>
            <w:r w:rsidR="00294F75">
              <w:rPr>
                <w:rFonts w:ascii="Arial" w:hAnsi="Arial"/>
                <w:sz w:val="16"/>
              </w:rPr>
              <w:t>3</w:t>
            </w:r>
            <w:r w:rsidR="00270FA3">
              <w:rPr>
                <w:rFonts w:ascii="Arial" w:hAnsi="Arial"/>
                <w:sz w:val="16"/>
              </w:rPr>
              <w:t>0</w:t>
            </w:r>
          </w:p>
        </w:tc>
        <w:tc>
          <w:tcPr>
            <w:tcW w:w="850" w:type="dxa"/>
          </w:tcPr>
          <w:p w14:paraId="0FC177F4" w14:textId="5785723C" w:rsidR="00010ACC" w:rsidRDefault="00F5581A" w:rsidP="00934A34">
            <w:pPr>
              <w:tabs>
                <w:tab w:val="left" w:pos="284"/>
              </w:tabs>
              <w:spacing w:line="264" w:lineRule="auto"/>
              <w:jc w:val="center"/>
              <w:rPr>
                <w:rFonts w:ascii="Arial" w:hAnsi="Arial"/>
                <w:sz w:val="16"/>
              </w:rPr>
            </w:pPr>
            <w:r>
              <w:rPr>
                <w:rFonts w:ascii="Arial" w:hAnsi="Arial"/>
                <w:sz w:val="16"/>
              </w:rPr>
              <w:t xml:space="preserve"> </w:t>
            </w:r>
            <w:r w:rsidR="00010ACC">
              <w:rPr>
                <w:rFonts w:ascii="Arial" w:hAnsi="Arial"/>
                <w:sz w:val="16"/>
              </w:rPr>
              <w:t>3</w:t>
            </w:r>
            <w:r w:rsidR="006811E9">
              <w:rPr>
                <w:rFonts w:ascii="Arial" w:hAnsi="Arial"/>
                <w:sz w:val="16"/>
              </w:rPr>
              <w:t>0</w:t>
            </w:r>
          </w:p>
        </w:tc>
        <w:tc>
          <w:tcPr>
            <w:tcW w:w="709" w:type="dxa"/>
          </w:tcPr>
          <w:p w14:paraId="0C2388B6" w14:textId="77777777" w:rsidR="00010ACC" w:rsidRDefault="00010ACC" w:rsidP="00934A34">
            <w:pPr>
              <w:tabs>
                <w:tab w:val="right" w:pos="497"/>
              </w:tabs>
              <w:spacing w:line="264" w:lineRule="auto"/>
              <w:ind w:left="-70" w:right="-70"/>
              <w:jc w:val="center"/>
              <w:rPr>
                <w:rFonts w:ascii="Arial" w:hAnsi="Arial"/>
                <w:sz w:val="16"/>
              </w:rPr>
            </w:pPr>
            <w:r>
              <w:rPr>
                <w:rFonts w:ascii="Arial" w:hAnsi="Arial"/>
                <w:sz w:val="16"/>
              </w:rPr>
              <w:t>0</w:t>
            </w:r>
          </w:p>
        </w:tc>
        <w:tc>
          <w:tcPr>
            <w:tcW w:w="851" w:type="dxa"/>
          </w:tcPr>
          <w:p w14:paraId="4A406304" w14:textId="77777777" w:rsidR="00010ACC" w:rsidRDefault="00CB5699" w:rsidP="00934A34">
            <w:pPr>
              <w:tabs>
                <w:tab w:val="left" w:pos="284"/>
              </w:tabs>
              <w:spacing w:line="264" w:lineRule="auto"/>
              <w:ind w:right="-70"/>
              <w:rPr>
                <w:rFonts w:ascii="Arial" w:hAnsi="Arial"/>
                <w:sz w:val="16"/>
              </w:rPr>
            </w:pPr>
            <w:r>
              <w:rPr>
                <w:rFonts w:ascii="Arial" w:hAnsi="Arial"/>
                <w:sz w:val="16"/>
              </w:rPr>
              <w:t xml:space="preserve">   Č, M</w:t>
            </w:r>
          </w:p>
        </w:tc>
        <w:tc>
          <w:tcPr>
            <w:tcW w:w="567" w:type="dxa"/>
          </w:tcPr>
          <w:p w14:paraId="2323736F" w14:textId="77777777" w:rsidR="00010ACC" w:rsidRDefault="00010ACC" w:rsidP="00934A34">
            <w:pPr>
              <w:tabs>
                <w:tab w:val="left" w:pos="284"/>
              </w:tabs>
              <w:spacing w:line="264" w:lineRule="auto"/>
              <w:jc w:val="center"/>
              <w:rPr>
                <w:rFonts w:ascii="Arial" w:hAnsi="Arial"/>
                <w:sz w:val="16"/>
              </w:rPr>
            </w:pPr>
            <w:r>
              <w:rPr>
                <w:rFonts w:ascii="Arial" w:hAnsi="Arial"/>
                <w:sz w:val="16"/>
              </w:rPr>
              <w:t>DE</w:t>
            </w:r>
          </w:p>
        </w:tc>
        <w:tc>
          <w:tcPr>
            <w:tcW w:w="568" w:type="dxa"/>
          </w:tcPr>
          <w:p w14:paraId="22104124" w14:textId="77777777" w:rsidR="00010ACC" w:rsidRDefault="00010ACC" w:rsidP="00934A34">
            <w:pPr>
              <w:tabs>
                <w:tab w:val="left" w:pos="284"/>
              </w:tabs>
              <w:spacing w:line="264" w:lineRule="auto"/>
              <w:jc w:val="center"/>
              <w:rPr>
                <w:rFonts w:ascii="Arial" w:hAnsi="Arial"/>
                <w:sz w:val="16"/>
              </w:rPr>
            </w:pPr>
            <w:r>
              <w:rPr>
                <w:rFonts w:ascii="Arial" w:hAnsi="Arial"/>
                <w:sz w:val="16"/>
              </w:rPr>
              <w:t>-</w:t>
            </w:r>
          </w:p>
        </w:tc>
        <w:tc>
          <w:tcPr>
            <w:tcW w:w="851" w:type="dxa"/>
          </w:tcPr>
          <w:p w14:paraId="649FD76B" w14:textId="77777777" w:rsidR="00010ACC" w:rsidRDefault="00010ACC" w:rsidP="00934A34">
            <w:pPr>
              <w:tabs>
                <w:tab w:val="left" w:pos="284"/>
              </w:tabs>
              <w:spacing w:line="264" w:lineRule="auto"/>
              <w:jc w:val="center"/>
              <w:rPr>
                <w:rFonts w:ascii="Arial" w:hAnsi="Arial"/>
                <w:sz w:val="16"/>
              </w:rPr>
            </w:pPr>
            <w:r>
              <w:rPr>
                <w:rFonts w:ascii="Arial" w:hAnsi="Arial"/>
                <w:sz w:val="16"/>
              </w:rPr>
              <w:t>PŠD</w:t>
            </w:r>
          </w:p>
        </w:tc>
        <w:tc>
          <w:tcPr>
            <w:tcW w:w="849" w:type="dxa"/>
          </w:tcPr>
          <w:p w14:paraId="63181FCD" w14:textId="77777777" w:rsidR="00010ACC" w:rsidRDefault="00010ACC" w:rsidP="00934A34">
            <w:pPr>
              <w:tabs>
                <w:tab w:val="left" w:pos="284"/>
              </w:tabs>
              <w:spacing w:line="264" w:lineRule="auto"/>
              <w:jc w:val="center"/>
              <w:rPr>
                <w:rFonts w:ascii="Arial" w:hAnsi="Arial"/>
                <w:sz w:val="16"/>
              </w:rPr>
            </w:pPr>
            <w:r>
              <w:rPr>
                <w:rFonts w:ascii="Arial" w:hAnsi="Arial"/>
                <w:sz w:val="16"/>
              </w:rPr>
              <w:t>-</w:t>
            </w:r>
          </w:p>
        </w:tc>
        <w:tc>
          <w:tcPr>
            <w:tcW w:w="425" w:type="dxa"/>
          </w:tcPr>
          <w:p w14:paraId="2F88E5F2" w14:textId="77777777" w:rsidR="00010ACC" w:rsidRDefault="00010ACC" w:rsidP="00934A34">
            <w:pPr>
              <w:tabs>
                <w:tab w:val="left" w:pos="284"/>
              </w:tabs>
              <w:spacing w:line="264" w:lineRule="auto"/>
              <w:jc w:val="center"/>
              <w:rPr>
                <w:rFonts w:ascii="Arial" w:hAnsi="Arial"/>
                <w:sz w:val="16"/>
              </w:rPr>
            </w:pPr>
            <w:r>
              <w:rPr>
                <w:rFonts w:ascii="Arial" w:hAnsi="Arial"/>
                <w:sz w:val="16"/>
              </w:rPr>
              <w:t>Ano</w:t>
            </w:r>
          </w:p>
        </w:tc>
        <w:tc>
          <w:tcPr>
            <w:tcW w:w="455" w:type="dxa"/>
          </w:tcPr>
          <w:p w14:paraId="31EA5306" w14:textId="77777777" w:rsidR="00010ACC" w:rsidRDefault="00010ACC" w:rsidP="00934A34">
            <w:pPr>
              <w:tabs>
                <w:tab w:val="left" w:pos="284"/>
              </w:tabs>
              <w:spacing w:line="264" w:lineRule="auto"/>
              <w:jc w:val="center"/>
              <w:rPr>
                <w:rFonts w:ascii="Arial" w:hAnsi="Arial"/>
                <w:sz w:val="16"/>
              </w:rPr>
            </w:pPr>
            <w:r>
              <w:rPr>
                <w:rFonts w:ascii="Arial" w:hAnsi="Arial"/>
                <w:sz w:val="16"/>
              </w:rPr>
              <w:t>Ne</w:t>
            </w:r>
          </w:p>
        </w:tc>
      </w:tr>
      <w:bookmarkEnd w:id="59"/>
    </w:tbl>
    <w:p w14:paraId="179D732E" w14:textId="01EA74DF" w:rsidR="002C0C2D" w:rsidRPr="00D54047" w:rsidRDefault="002C0C2D" w:rsidP="00AA32E7">
      <w:pPr>
        <w:tabs>
          <w:tab w:val="left" w:pos="284"/>
          <w:tab w:val="left" w:pos="5670"/>
          <w:tab w:val="left" w:pos="8222"/>
          <w:tab w:val="left" w:pos="9072"/>
          <w:tab w:val="left" w:pos="10490"/>
          <w:tab w:val="left" w:pos="11199"/>
          <w:tab w:val="left" w:pos="11766"/>
        </w:tabs>
        <w:spacing w:line="264" w:lineRule="auto"/>
        <w:rPr>
          <w:rFonts w:ascii="Arial" w:hAnsi="Arial" w:cs="Arial"/>
          <w:sz w:val="16"/>
        </w:rPr>
      </w:pPr>
    </w:p>
    <w:bookmarkEnd w:id="58"/>
    <w:bookmarkEnd w:id="60"/>
    <w:p w14:paraId="1A922FFC" w14:textId="1D087CFF" w:rsidR="001411CE" w:rsidRDefault="001411CE" w:rsidP="00AA32E7">
      <w:pPr>
        <w:tabs>
          <w:tab w:val="left" w:pos="284"/>
          <w:tab w:val="left" w:pos="5670"/>
          <w:tab w:val="left" w:pos="8222"/>
          <w:tab w:val="left" w:pos="9072"/>
          <w:tab w:val="left" w:pos="10490"/>
          <w:tab w:val="left" w:pos="11199"/>
          <w:tab w:val="left" w:pos="11766"/>
        </w:tabs>
        <w:spacing w:line="264" w:lineRule="auto"/>
        <w:rPr>
          <w:rFonts w:ascii="Arial" w:hAnsi="Arial" w:cs="Arial"/>
          <w:sz w:val="16"/>
        </w:rPr>
      </w:pPr>
    </w:p>
    <w:p w14:paraId="69B01595" w14:textId="77777777" w:rsidR="00D54047" w:rsidRPr="00D54047" w:rsidRDefault="00D54047" w:rsidP="00AA32E7">
      <w:pPr>
        <w:tabs>
          <w:tab w:val="left" w:pos="284"/>
          <w:tab w:val="left" w:pos="5670"/>
          <w:tab w:val="left" w:pos="8222"/>
          <w:tab w:val="left" w:pos="9072"/>
          <w:tab w:val="left" w:pos="10490"/>
          <w:tab w:val="left" w:pos="11199"/>
          <w:tab w:val="left" w:pos="11766"/>
        </w:tabs>
        <w:spacing w:line="264" w:lineRule="auto"/>
        <w:rPr>
          <w:rFonts w:ascii="Arial" w:hAnsi="Arial" w:cs="Arial"/>
          <w:sz w:val="16"/>
        </w:rPr>
      </w:pPr>
      <w:bookmarkStart w:id="65" w:name="_Hlk113872968"/>
      <w:bookmarkStart w:id="66" w:name="_Hlk80101390"/>
    </w:p>
    <w:tbl>
      <w:tblPr>
        <w:tblW w:w="0" w:type="auto"/>
        <w:tblLayout w:type="fixed"/>
        <w:tblCellMar>
          <w:left w:w="70" w:type="dxa"/>
          <w:right w:w="70" w:type="dxa"/>
        </w:tblCellMar>
        <w:tblLook w:val="0000" w:firstRow="0" w:lastRow="0" w:firstColumn="0" w:lastColumn="0" w:noHBand="0" w:noVBand="0"/>
      </w:tblPr>
      <w:tblGrid>
        <w:gridCol w:w="779"/>
        <w:gridCol w:w="13933"/>
      </w:tblGrid>
      <w:tr w:rsidR="00637EE1" w14:paraId="407692BA" w14:textId="77777777" w:rsidTr="00637EE1">
        <w:tc>
          <w:tcPr>
            <w:tcW w:w="779" w:type="dxa"/>
          </w:tcPr>
          <w:p w14:paraId="4C0F7F59" w14:textId="77777777" w:rsidR="00637EE1" w:rsidRPr="00890A3C" w:rsidRDefault="00637EE1" w:rsidP="00637EE1">
            <w:pPr>
              <w:ind w:right="-14"/>
              <w:rPr>
                <w:rFonts w:ascii="Arial" w:hAnsi="Arial"/>
                <w:sz w:val="18"/>
              </w:rPr>
            </w:pPr>
            <w:bookmarkStart w:id="67" w:name="_Hlk49343837"/>
            <w:bookmarkStart w:id="68" w:name="_Hlk80598875"/>
            <w:r w:rsidRPr="00890A3C">
              <w:rPr>
                <w:rFonts w:ascii="Arial" w:hAnsi="Arial"/>
                <w:sz w:val="16"/>
              </w:rPr>
              <w:t>Škola</w:t>
            </w:r>
            <w:r w:rsidRPr="00890A3C">
              <w:rPr>
                <w:rFonts w:ascii="Arial" w:hAnsi="Arial"/>
                <w:sz w:val="18"/>
              </w:rPr>
              <w:t>:</w:t>
            </w:r>
          </w:p>
        </w:tc>
        <w:tc>
          <w:tcPr>
            <w:tcW w:w="13933" w:type="dxa"/>
          </w:tcPr>
          <w:p w14:paraId="099551FA" w14:textId="77777777" w:rsidR="00637EE1" w:rsidRPr="00355B34" w:rsidRDefault="00637EE1" w:rsidP="00680CC4">
            <w:pPr>
              <w:pStyle w:val="Nadpis3"/>
              <w:rPr>
                <w:lang w:val="cs-CZ" w:eastAsia="cs-CZ"/>
              </w:rPr>
            </w:pPr>
            <w:r w:rsidRPr="00355B34">
              <w:rPr>
                <w:lang w:val="cs-CZ" w:eastAsia="cs-CZ"/>
              </w:rPr>
              <w:t>P L Z E Ň S K Á    O B C H O D N Í    A K A D E M I E,  s.</w:t>
            </w:r>
            <w:r w:rsidR="00790B84" w:rsidRPr="00355B34">
              <w:rPr>
                <w:lang w:val="cs-CZ" w:eastAsia="cs-CZ"/>
              </w:rPr>
              <w:t xml:space="preserve"> </w:t>
            </w:r>
            <w:r w:rsidRPr="00355B34">
              <w:rPr>
                <w:lang w:val="cs-CZ" w:eastAsia="cs-CZ"/>
              </w:rPr>
              <w:t>r</w:t>
            </w:r>
            <w:r w:rsidR="00790B84" w:rsidRPr="00355B34">
              <w:rPr>
                <w:lang w:val="cs-CZ" w:eastAsia="cs-CZ"/>
              </w:rPr>
              <w:t xml:space="preserve"> </w:t>
            </w:r>
            <w:r w:rsidRPr="00355B34">
              <w:rPr>
                <w:lang w:val="cs-CZ" w:eastAsia="cs-CZ"/>
              </w:rPr>
              <w:t>.o.</w:t>
            </w:r>
          </w:p>
        </w:tc>
      </w:tr>
    </w:tbl>
    <w:p w14:paraId="1FE7B82C" w14:textId="77777777" w:rsidR="00637EE1" w:rsidRDefault="00637EE1" w:rsidP="00637EE1">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1701"/>
        <w:gridCol w:w="425"/>
        <w:gridCol w:w="3686"/>
        <w:gridCol w:w="709"/>
        <w:gridCol w:w="2451"/>
      </w:tblGrid>
      <w:tr w:rsidR="00637EE1" w14:paraId="30C847A3" w14:textId="77777777" w:rsidTr="00C628FA">
        <w:tc>
          <w:tcPr>
            <w:tcW w:w="779" w:type="dxa"/>
          </w:tcPr>
          <w:p w14:paraId="17913838" w14:textId="77777777" w:rsidR="00637EE1" w:rsidRDefault="00637EE1" w:rsidP="00637EE1">
            <w:pPr>
              <w:rPr>
                <w:rFonts w:ascii="Arial" w:hAnsi="Arial"/>
                <w:sz w:val="16"/>
              </w:rPr>
            </w:pPr>
            <w:r>
              <w:rPr>
                <w:rFonts w:ascii="Arial" w:hAnsi="Arial"/>
                <w:sz w:val="16"/>
              </w:rPr>
              <w:t>Adresa:</w:t>
            </w:r>
          </w:p>
        </w:tc>
        <w:tc>
          <w:tcPr>
            <w:tcW w:w="4394" w:type="dxa"/>
          </w:tcPr>
          <w:p w14:paraId="392673B7" w14:textId="77777777" w:rsidR="00637EE1" w:rsidRDefault="00637EE1" w:rsidP="00637EE1">
            <w:pPr>
              <w:rPr>
                <w:rFonts w:ascii="Arial" w:hAnsi="Arial"/>
                <w:sz w:val="16"/>
              </w:rPr>
            </w:pPr>
            <w:r>
              <w:rPr>
                <w:rFonts w:ascii="Arial" w:hAnsi="Arial"/>
                <w:sz w:val="16"/>
              </w:rPr>
              <w:t xml:space="preserve">Politických vězňů </w:t>
            </w:r>
            <w:r w:rsidR="003258CF">
              <w:rPr>
                <w:rFonts w:ascii="Arial" w:hAnsi="Arial"/>
                <w:sz w:val="16"/>
              </w:rPr>
              <w:t>2003/</w:t>
            </w:r>
            <w:r>
              <w:rPr>
                <w:rFonts w:ascii="Arial" w:hAnsi="Arial"/>
                <w:sz w:val="16"/>
              </w:rPr>
              <w:t>5, 301 00 Plzeň</w:t>
            </w:r>
          </w:p>
        </w:tc>
        <w:tc>
          <w:tcPr>
            <w:tcW w:w="567" w:type="dxa"/>
          </w:tcPr>
          <w:p w14:paraId="1332163D" w14:textId="77777777" w:rsidR="00637EE1" w:rsidRDefault="00637EE1" w:rsidP="00637EE1">
            <w:pPr>
              <w:ind w:left="-70" w:right="-70"/>
              <w:rPr>
                <w:rFonts w:ascii="Arial" w:hAnsi="Arial"/>
                <w:sz w:val="16"/>
              </w:rPr>
            </w:pPr>
            <w:r>
              <w:rPr>
                <w:rFonts w:ascii="Arial" w:hAnsi="Arial"/>
                <w:sz w:val="16"/>
              </w:rPr>
              <w:t>Okres:</w:t>
            </w:r>
          </w:p>
        </w:tc>
        <w:tc>
          <w:tcPr>
            <w:tcW w:w="1701" w:type="dxa"/>
          </w:tcPr>
          <w:p w14:paraId="038BE513" w14:textId="77777777" w:rsidR="00637EE1" w:rsidRPr="00CA00C6" w:rsidRDefault="00637EE1" w:rsidP="00637EE1">
            <w:pPr>
              <w:pStyle w:val="Nadpis1"/>
              <w:rPr>
                <w:rFonts w:ascii="Arial" w:hAnsi="Arial"/>
                <w:sz w:val="16"/>
                <w:lang w:val="cs-CZ" w:eastAsia="cs-CZ"/>
              </w:rPr>
            </w:pPr>
            <w:bookmarkStart w:id="69" w:name="_Toc46145874"/>
            <w:bookmarkStart w:id="70" w:name="_Toc46146657"/>
            <w:r w:rsidRPr="00CA00C6">
              <w:rPr>
                <w:rFonts w:ascii="Arial" w:hAnsi="Arial"/>
                <w:sz w:val="16"/>
                <w:lang w:val="cs-CZ" w:eastAsia="cs-CZ"/>
              </w:rPr>
              <w:t>PM</w:t>
            </w:r>
            <w:bookmarkEnd w:id="69"/>
            <w:bookmarkEnd w:id="70"/>
          </w:p>
        </w:tc>
        <w:tc>
          <w:tcPr>
            <w:tcW w:w="425" w:type="dxa"/>
          </w:tcPr>
          <w:p w14:paraId="28DFC53F" w14:textId="08C66772" w:rsidR="00637EE1" w:rsidRDefault="00637EE1" w:rsidP="00637EE1">
            <w:pPr>
              <w:ind w:right="-70"/>
              <w:rPr>
                <w:rFonts w:ascii="Arial" w:hAnsi="Arial"/>
                <w:sz w:val="16"/>
              </w:rPr>
            </w:pPr>
            <w:r>
              <w:rPr>
                <w:rFonts w:ascii="Arial" w:hAnsi="Arial"/>
                <w:sz w:val="16"/>
              </w:rPr>
              <w:t>IČ:</w:t>
            </w:r>
          </w:p>
        </w:tc>
        <w:tc>
          <w:tcPr>
            <w:tcW w:w="3686" w:type="dxa"/>
          </w:tcPr>
          <w:p w14:paraId="2B9ED655" w14:textId="77777777" w:rsidR="00637EE1" w:rsidRDefault="00637EE1" w:rsidP="00637EE1">
            <w:pPr>
              <w:rPr>
                <w:rFonts w:ascii="Arial" w:hAnsi="Arial"/>
                <w:sz w:val="16"/>
              </w:rPr>
            </w:pPr>
            <w:r>
              <w:rPr>
                <w:rFonts w:ascii="Arial" w:hAnsi="Arial"/>
                <w:sz w:val="16"/>
              </w:rPr>
              <w:t>25214829</w:t>
            </w:r>
          </w:p>
        </w:tc>
        <w:tc>
          <w:tcPr>
            <w:tcW w:w="709" w:type="dxa"/>
          </w:tcPr>
          <w:p w14:paraId="0791498F" w14:textId="77777777" w:rsidR="00637EE1" w:rsidRDefault="00637EE1" w:rsidP="00637EE1">
            <w:pPr>
              <w:ind w:right="-70"/>
              <w:rPr>
                <w:rFonts w:ascii="Arial" w:hAnsi="Arial"/>
                <w:sz w:val="16"/>
              </w:rPr>
            </w:pPr>
            <w:r>
              <w:rPr>
                <w:rFonts w:ascii="Arial" w:hAnsi="Arial"/>
                <w:sz w:val="16"/>
              </w:rPr>
              <w:t>Telefon:</w:t>
            </w:r>
          </w:p>
        </w:tc>
        <w:tc>
          <w:tcPr>
            <w:tcW w:w="2451" w:type="dxa"/>
          </w:tcPr>
          <w:p w14:paraId="6BBF9BC8" w14:textId="77777777" w:rsidR="00637EE1" w:rsidRDefault="00637EE1" w:rsidP="00637EE1">
            <w:pPr>
              <w:rPr>
                <w:rFonts w:ascii="Arial" w:hAnsi="Arial"/>
                <w:sz w:val="16"/>
              </w:rPr>
            </w:pPr>
            <w:r>
              <w:rPr>
                <w:rFonts w:ascii="Arial" w:hAnsi="Arial"/>
                <w:sz w:val="16"/>
              </w:rPr>
              <w:t>377 423 217</w:t>
            </w:r>
          </w:p>
        </w:tc>
      </w:tr>
    </w:tbl>
    <w:p w14:paraId="0E70F4FC" w14:textId="77777777" w:rsidR="00637EE1" w:rsidRDefault="00637EE1" w:rsidP="00637EE1">
      <w:pPr>
        <w:rPr>
          <w:sz w:val="2"/>
        </w:rPr>
      </w:pPr>
    </w:p>
    <w:tbl>
      <w:tblPr>
        <w:tblW w:w="15562" w:type="dxa"/>
        <w:tblLayout w:type="fixed"/>
        <w:tblCellMar>
          <w:left w:w="70" w:type="dxa"/>
          <w:right w:w="70" w:type="dxa"/>
        </w:tblCellMar>
        <w:tblLook w:val="0000" w:firstRow="0" w:lastRow="0" w:firstColumn="0" w:lastColumn="0" w:noHBand="0" w:noVBand="0"/>
      </w:tblPr>
      <w:tblGrid>
        <w:gridCol w:w="779"/>
        <w:gridCol w:w="2410"/>
        <w:gridCol w:w="1984"/>
        <w:gridCol w:w="2268"/>
        <w:gridCol w:w="425"/>
        <w:gridCol w:w="3686"/>
        <w:gridCol w:w="1559"/>
        <w:gridCol w:w="2451"/>
      </w:tblGrid>
      <w:tr w:rsidR="00637EE1" w14:paraId="7DF7745D" w14:textId="77777777" w:rsidTr="00175A6E">
        <w:trPr>
          <w:trHeight w:val="227"/>
        </w:trPr>
        <w:tc>
          <w:tcPr>
            <w:tcW w:w="779" w:type="dxa"/>
          </w:tcPr>
          <w:p w14:paraId="1E7326F0" w14:textId="77777777" w:rsidR="00637EE1" w:rsidRDefault="00637EE1" w:rsidP="00637EE1">
            <w:pPr>
              <w:rPr>
                <w:rFonts w:ascii="Arial" w:hAnsi="Arial"/>
                <w:sz w:val="16"/>
              </w:rPr>
            </w:pPr>
            <w:r>
              <w:rPr>
                <w:rFonts w:ascii="Arial" w:hAnsi="Arial"/>
                <w:sz w:val="16"/>
              </w:rPr>
              <w:t>Ředitel:</w:t>
            </w:r>
          </w:p>
        </w:tc>
        <w:tc>
          <w:tcPr>
            <w:tcW w:w="2410" w:type="dxa"/>
          </w:tcPr>
          <w:p w14:paraId="42A9924A" w14:textId="77777777" w:rsidR="00637EE1" w:rsidRDefault="00A9349A" w:rsidP="00637EE1">
            <w:pPr>
              <w:rPr>
                <w:rFonts w:ascii="Arial" w:hAnsi="Arial"/>
                <w:sz w:val="16"/>
              </w:rPr>
            </w:pPr>
            <w:r>
              <w:rPr>
                <w:rFonts w:ascii="Arial" w:hAnsi="Arial"/>
                <w:sz w:val="16"/>
              </w:rPr>
              <w:t>Ing. Jan Valenz</w:t>
            </w:r>
          </w:p>
        </w:tc>
        <w:tc>
          <w:tcPr>
            <w:tcW w:w="1984" w:type="dxa"/>
          </w:tcPr>
          <w:p w14:paraId="7E5DF732" w14:textId="77777777" w:rsidR="00637EE1" w:rsidRDefault="00637EE1" w:rsidP="00637EE1">
            <w:pPr>
              <w:ind w:right="-70"/>
              <w:rPr>
                <w:rFonts w:ascii="Arial" w:hAnsi="Arial"/>
                <w:sz w:val="16"/>
              </w:rPr>
            </w:pPr>
            <w:r>
              <w:rPr>
                <w:rFonts w:ascii="Arial" w:hAnsi="Arial"/>
                <w:sz w:val="16"/>
              </w:rPr>
              <w:t>Pracovník pro informace:</w:t>
            </w:r>
          </w:p>
        </w:tc>
        <w:tc>
          <w:tcPr>
            <w:tcW w:w="2268" w:type="dxa"/>
          </w:tcPr>
          <w:p w14:paraId="75E142F4" w14:textId="77777777" w:rsidR="00637EE1" w:rsidRDefault="00B12808" w:rsidP="00637EE1">
            <w:pPr>
              <w:ind w:left="-70"/>
              <w:rPr>
                <w:rFonts w:ascii="Arial" w:hAnsi="Arial"/>
                <w:sz w:val="16"/>
              </w:rPr>
            </w:pPr>
            <w:r>
              <w:rPr>
                <w:rFonts w:ascii="Arial" w:hAnsi="Arial"/>
                <w:sz w:val="16"/>
              </w:rPr>
              <w:t>Mgr.</w:t>
            </w:r>
            <w:r w:rsidR="008A31C0">
              <w:rPr>
                <w:rFonts w:ascii="Arial" w:hAnsi="Arial"/>
                <w:sz w:val="16"/>
              </w:rPr>
              <w:t xml:space="preserve"> </w:t>
            </w:r>
            <w:r w:rsidR="0006620A">
              <w:rPr>
                <w:rFonts w:ascii="Arial" w:hAnsi="Arial"/>
                <w:sz w:val="16"/>
              </w:rPr>
              <w:t>Dana</w:t>
            </w:r>
            <w:r w:rsidR="00637EE1">
              <w:rPr>
                <w:rFonts w:ascii="Arial" w:hAnsi="Arial"/>
                <w:sz w:val="16"/>
              </w:rPr>
              <w:t xml:space="preserve"> Pašková</w:t>
            </w:r>
          </w:p>
        </w:tc>
        <w:tc>
          <w:tcPr>
            <w:tcW w:w="425" w:type="dxa"/>
          </w:tcPr>
          <w:p w14:paraId="5DD28C57" w14:textId="77777777" w:rsidR="00637EE1" w:rsidRDefault="00637EE1" w:rsidP="00637EE1">
            <w:pPr>
              <w:ind w:right="-70"/>
              <w:rPr>
                <w:rFonts w:ascii="Arial" w:hAnsi="Arial"/>
                <w:sz w:val="16"/>
              </w:rPr>
            </w:pPr>
            <w:r>
              <w:rPr>
                <w:rFonts w:ascii="Arial" w:hAnsi="Arial"/>
                <w:sz w:val="16"/>
              </w:rPr>
              <w:t>Tel:</w:t>
            </w:r>
          </w:p>
        </w:tc>
        <w:tc>
          <w:tcPr>
            <w:tcW w:w="3686" w:type="dxa"/>
          </w:tcPr>
          <w:p w14:paraId="715ECFA0" w14:textId="5C56D71F" w:rsidR="00637EE1" w:rsidRDefault="00637EE1" w:rsidP="00637EE1">
            <w:pPr>
              <w:ind w:left="-70"/>
              <w:rPr>
                <w:rFonts w:ascii="Arial" w:hAnsi="Arial"/>
                <w:sz w:val="16"/>
              </w:rPr>
            </w:pPr>
            <w:r>
              <w:rPr>
                <w:rFonts w:ascii="Arial" w:hAnsi="Arial"/>
                <w:sz w:val="16"/>
              </w:rPr>
              <w:t xml:space="preserve">  377 423</w:t>
            </w:r>
            <w:r w:rsidR="00342B2F">
              <w:rPr>
                <w:rFonts w:ascii="Arial" w:hAnsi="Arial"/>
                <w:sz w:val="16"/>
              </w:rPr>
              <w:t> </w:t>
            </w:r>
            <w:r>
              <w:rPr>
                <w:rFonts w:ascii="Arial" w:hAnsi="Arial"/>
                <w:sz w:val="16"/>
              </w:rPr>
              <w:t>217</w:t>
            </w:r>
          </w:p>
        </w:tc>
        <w:tc>
          <w:tcPr>
            <w:tcW w:w="1559" w:type="dxa"/>
          </w:tcPr>
          <w:p w14:paraId="5D502E26" w14:textId="63D587E7" w:rsidR="00637EE1" w:rsidRDefault="009D095B" w:rsidP="00637EE1">
            <w:pPr>
              <w:ind w:right="-70"/>
              <w:rPr>
                <w:rFonts w:ascii="Arial" w:hAnsi="Arial"/>
                <w:sz w:val="16"/>
              </w:rPr>
            </w:pPr>
            <w:r>
              <w:rPr>
                <w:rFonts w:ascii="Arial" w:hAnsi="Arial"/>
                <w:sz w:val="16"/>
              </w:rPr>
              <w:t>D</w:t>
            </w:r>
            <w:r w:rsidR="001B7A70">
              <w:rPr>
                <w:rFonts w:ascii="Arial" w:hAnsi="Arial"/>
                <w:sz w:val="16"/>
              </w:rPr>
              <w:t>S</w:t>
            </w:r>
            <w:r w:rsidR="00637EE1">
              <w:rPr>
                <w:rFonts w:ascii="Arial" w:hAnsi="Arial"/>
                <w:sz w:val="16"/>
              </w:rPr>
              <w:t>:</w:t>
            </w:r>
            <w:r w:rsidR="00A81992">
              <w:rPr>
                <w:rFonts w:ascii="Arial" w:hAnsi="Arial"/>
                <w:sz w:val="16"/>
              </w:rPr>
              <w:t xml:space="preserve"> </w:t>
            </w:r>
            <w:r w:rsidR="000C27F6">
              <w:rPr>
                <w:rFonts w:ascii="Arial" w:hAnsi="Arial"/>
                <w:sz w:val="16"/>
              </w:rPr>
              <w:t xml:space="preserve"> </w:t>
            </w:r>
            <w:r w:rsidR="00A81992">
              <w:rPr>
                <w:rFonts w:ascii="Arial" w:hAnsi="Arial"/>
                <w:sz w:val="16"/>
              </w:rPr>
              <w:t>nahtps6</w:t>
            </w:r>
          </w:p>
        </w:tc>
        <w:tc>
          <w:tcPr>
            <w:tcW w:w="2451" w:type="dxa"/>
          </w:tcPr>
          <w:p w14:paraId="68075FEA" w14:textId="1A056058" w:rsidR="00637EE1" w:rsidRDefault="00637EE1" w:rsidP="00637EE1">
            <w:pPr>
              <w:rPr>
                <w:rFonts w:ascii="Arial" w:hAnsi="Arial"/>
                <w:sz w:val="16"/>
              </w:rPr>
            </w:pPr>
          </w:p>
        </w:tc>
      </w:tr>
    </w:tbl>
    <w:p w14:paraId="19380441"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637EE1" w14:paraId="069DD14A" w14:textId="77777777" w:rsidTr="00637EE1">
        <w:tc>
          <w:tcPr>
            <w:tcW w:w="921" w:type="dxa"/>
          </w:tcPr>
          <w:p w14:paraId="1507FDD1" w14:textId="77777777" w:rsidR="00637EE1" w:rsidRDefault="00637EE1" w:rsidP="00637EE1">
            <w:pPr>
              <w:ind w:right="-70"/>
              <w:rPr>
                <w:rFonts w:ascii="Arial" w:hAnsi="Arial"/>
                <w:sz w:val="16"/>
              </w:rPr>
            </w:pPr>
            <w:r>
              <w:rPr>
                <w:rFonts w:ascii="Arial" w:hAnsi="Arial"/>
                <w:sz w:val="16"/>
              </w:rPr>
              <w:t>Typ školy:</w:t>
            </w:r>
          </w:p>
        </w:tc>
        <w:tc>
          <w:tcPr>
            <w:tcW w:w="4252" w:type="dxa"/>
          </w:tcPr>
          <w:p w14:paraId="6EA10A59" w14:textId="77777777" w:rsidR="00637EE1" w:rsidRDefault="00637EE1" w:rsidP="00637EE1">
            <w:pPr>
              <w:rPr>
                <w:rFonts w:ascii="Arial" w:hAnsi="Arial"/>
                <w:sz w:val="16"/>
              </w:rPr>
            </w:pPr>
            <w:r>
              <w:rPr>
                <w:rFonts w:ascii="Arial" w:hAnsi="Arial"/>
                <w:sz w:val="16"/>
              </w:rPr>
              <w:t>SO</w:t>
            </w:r>
          </w:p>
        </w:tc>
        <w:tc>
          <w:tcPr>
            <w:tcW w:w="851" w:type="dxa"/>
          </w:tcPr>
          <w:p w14:paraId="3316E6DA" w14:textId="77777777" w:rsidR="00637EE1" w:rsidRDefault="00637EE1" w:rsidP="00637EE1">
            <w:pPr>
              <w:ind w:left="-70"/>
              <w:rPr>
                <w:rFonts w:ascii="Arial" w:hAnsi="Arial"/>
                <w:sz w:val="16"/>
              </w:rPr>
            </w:pPr>
            <w:r>
              <w:rPr>
                <w:rFonts w:ascii="Arial" w:hAnsi="Arial"/>
                <w:sz w:val="16"/>
              </w:rPr>
              <w:t>Ubytování:</w:t>
            </w:r>
          </w:p>
        </w:tc>
        <w:tc>
          <w:tcPr>
            <w:tcW w:w="709" w:type="dxa"/>
          </w:tcPr>
          <w:p w14:paraId="10A3100A" w14:textId="77777777" w:rsidR="00637EE1" w:rsidRDefault="00637EE1" w:rsidP="00637EE1">
            <w:pPr>
              <w:rPr>
                <w:rFonts w:ascii="Arial" w:hAnsi="Arial"/>
                <w:sz w:val="16"/>
              </w:rPr>
            </w:pPr>
            <w:r>
              <w:rPr>
                <w:rFonts w:ascii="Arial" w:hAnsi="Arial"/>
                <w:sz w:val="16"/>
              </w:rPr>
              <w:t>není</w:t>
            </w:r>
          </w:p>
        </w:tc>
        <w:tc>
          <w:tcPr>
            <w:tcW w:w="4819" w:type="dxa"/>
          </w:tcPr>
          <w:p w14:paraId="5AAB171D" w14:textId="77777777" w:rsidR="00637EE1" w:rsidRDefault="00637EE1" w:rsidP="00637EE1">
            <w:pPr>
              <w:rPr>
                <w:rFonts w:ascii="Arial" w:hAnsi="Arial"/>
                <w:sz w:val="16"/>
              </w:rPr>
            </w:pPr>
          </w:p>
        </w:tc>
        <w:tc>
          <w:tcPr>
            <w:tcW w:w="709" w:type="dxa"/>
          </w:tcPr>
          <w:p w14:paraId="70A29850" w14:textId="77777777" w:rsidR="00637EE1" w:rsidRDefault="00637EE1" w:rsidP="00637EE1">
            <w:pPr>
              <w:tabs>
                <w:tab w:val="right" w:pos="355"/>
              </w:tabs>
              <w:ind w:left="-70" w:right="-70"/>
              <w:rPr>
                <w:rFonts w:ascii="Arial" w:hAnsi="Arial"/>
                <w:sz w:val="16"/>
              </w:rPr>
            </w:pPr>
            <w:r>
              <w:rPr>
                <w:rFonts w:ascii="Arial" w:hAnsi="Arial"/>
                <w:sz w:val="16"/>
              </w:rPr>
              <w:t xml:space="preserve">  E-mail:</w:t>
            </w:r>
          </w:p>
        </w:tc>
        <w:tc>
          <w:tcPr>
            <w:tcW w:w="2410" w:type="dxa"/>
          </w:tcPr>
          <w:p w14:paraId="28BA1AAB" w14:textId="77777777" w:rsidR="00637EE1" w:rsidRDefault="00637EE1" w:rsidP="00637EE1">
            <w:pPr>
              <w:rPr>
                <w:rFonts w:ascii="Arial" w:hAnsi="Arial"/>
                <w:sz w:val="16"/>
              </w:rPr>
            </w:pPr>
            <w:r>
              <w:rPr>
                <w:rFonts w:ascii="Arial" w:hAnsi="Arial"/>
                <w:sz w:val="16"/>
              </w:rPr>
              <w:t>poaplz@volny.cz</w:t>
            </w:r>
          </w:p>
        </w:tc>
      </w:tr>
    </w:tbl>
    <w:p w14:paraId="6F72BC14"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637EE1" w:rsidRPr="007D6FDB" w14:paraId="2CD302B4" w14:textId="77777777" w:rsidTr="00637EE1">
        <w:tc>
          <w:tcPr>
            <w:tcW w:w="921" w:type="dxa"/>
          </w:tcPr>
          <w:p w14:paraId="1FA62DF3" w14:textId="77777777" w:rsidR="00637EE1" w:rsidRPr="00DE341C" w:rsidRDefault="00637EE1" w:rsidP="00637EE1">
            <w:pPr>
              <w:ind w:right="-70"/>
              <w:rPr>
                <w:rFonts w:ascii="Arial" w:hAnsi="Arial"/>
                <w:sz w:val="16"/>
              </w:rPr>
            </w:pPr>
            <w:r w:rsidRPr="00DE341C">
              <w:rPr>
                <w:rFonts w:ascii="Arial" w:hAnsi="Arial"/>
                <w:sz w:val="16"/>
              </w:rPr>
              <w:t>Cizí jazyky:</w:t>
            </w:r>
          </w:p>
        </w:tc>
        <w:tc>
          <w:tcPr>
            <w:tcW w:w="4252" w:type="dxa"/>
          </w:tcPr>
          <w:p w14:paraId="453D7F4B" w14:textId="3D01E7F3" w:rsidR="00637EE1" w:rsidRPr="00DE341C" w:rsidRDefault="00637EE1" w:rsidP="00637EE1">
            <w:pPr>
              <w:jc w:val="both"/>
              <w:rPr>
                <w:rFonts w:ascii="Arial" w:hAnsi="Arial"/>
                <w:sz w:val="16"/>
              </w:rPr>
            </w:pPr>
            <w:r w:rsidRPr="00DE341C">
              <w:rPr>
                <w:rFonts w:ascii="Arial" w:hAnsi="Arial"/>
                <w:sz w:val="16"/>
              </w:rPr>
              <w:t>AJ</w:t>
            </w:r>
            <w:r w:rsidR="00F832F0" w:rsidRPr="00DE341C">
              <w:rPr>
                <w:rFonts w:ascii="Arial" w:hAnsi="Arial"/>
                <w:sz w:val="16"/>
              </w:rPr>
              <w:t>, NJ</w:t>
            </w:r>
            <w:r w:rsidRPr="00DE341C">
              <w:rPr>
                <w:rFonts w:ascii="Arial" w:hAnsi="Arial"/>
                <w:sz w:val="16"/>
              </w:rPr>
              <w:t>,</w:t>
            </w:r>
            <w:r w:rsidR="00A81992">
              <w:rPr>
                <w:rFonts w:ascii="Arial" w:hAnsi="Arial"/>
                <w:sz w:val="16"/>
              </w:rPr>
              <w:t xml:space="preserve"> (RJ pouze dálkové studium)</w:t>
            </w:r>
          </w:p>
        </w:tc>
        <w:tc>
          <w:tcPr>
            <w:tcW w:w="851" w:type="dxa"/>
          </w:tcPr>
          <w:p w14:paraId="63494D0A" w14:textId="77777777" w:rsidR="00637EE1" w:rsidRPr="00DE341C" w:rsidRDefault="00722AA2" w:rsidP="00637EE1">
            <w:pPr>
              <w:ind w:left="-70" w:right="-70"/>
              <w:rPr>
                <w:rFonts w:ascii="Arial" w:hAnsi="Arial"/>
                <w:sz w:val="16"/>
              </w:rPr>
            </w:pPr>
            <w:r w:rsidRPr="00DE341C">
              <w:rPr>
                <w:rFonts w:ascii="Arial" w:hAnsi="Arial"/>
                <w:sz w:val="16"/>
              </w:rPr>
              <w:t>Stravování</w:t>
            </w:r>
            <w:r w:rsidR="00637EE1" w:rsidRPr="00DE341C">
              <w:rPr>
                <w:rFonts w:ascii="Arial" w:hAnsi="Arial"/>
                <w:sz w:val="16"/>
              </w:rPr>
              <w:t>:</w:t>
            </w:r>
          </w:p>
        </w:tc>
        <w:tc>
          <w:tcPr>
            <w:tcW w:w="709" w:type="dxa"/>
          </w:tcPr>
          <w:p w14:paraId="0E1D6EF3" w14:textId="77777777" w:rsidR="00637EE1" w:rsidRPr="00DE341C" w:rsidRDefault="00637EE1" w:rsidP="00637EE1">
            <w:pPr>
              <w:rPr>
                <w:rFonts w:ascii="Arial" w:hAnsi="Arial"/>
                <w:sz w:val="16"/>
              </w:rPr>
            </w:pPr>
            <w:r w:rsidRPr="00DE341C">
              <w:rPr>
                <w:rFonts w:ascii="Arial" w:hAnsi="Arial"/>
                <w:sz w:val="16"/>
              </w:rPr>
              <w:t>není</w:t>
            </w:r>
          </w:p>
        </w:tc>
        <w:tc>
          <w:tcPr>
            <w:tcW w:w="4819" w:type="dxa"/>
          </w:tcPr>
          <w:p w14:paraId="1A360C7D" w14:textId="77777777" w:rsidR="00637EE1" w:rsidRPr="00DE341C" w:rsidRDefault="00637EE1" w:rsidP="00637EE1">
            <w:pPr>
              <w:rPr>
                <w:rFonts w:ascii="Arial" w:hAnsi="Arial"/>
                <w:sz w:val="16"/>
              </w:rPr>
            </w:pPr>
          </w:p>
        </w:tc>
        <w:tc>
          <w:tcPr>
            <w:tcW w:w="709" w:type="dxa"/>
          </w:tcPr>
          <w:p w14:paraId="2689D155" w14:textId="77777777" w:rsidR="00637EE1" w:rsidRPr="00DE341C" w:rsidRDefault="00637EE1" w:rsidP="00637EE1">
            <w:pPr>
              <w:rPr>
                <w:rFonts w:ascii="Arial" w:hAnsi="Arial"/>
                <w:color w:val="000000"/>
                <w:sz w:val="16"/>
              </w:rPr>
            </w:pPr>
            <w:r w:rsidRPr="00DE341C">
              <w:rPr>
                <w:rFonts w:ascii="Arial" w:hAnsi="Arial"/>
                <w:color w:val="000000"/>
                <w:sz w:val="16"/>
              </w:rPr>
              <w:t>WWW:</w:t>
            </w:r>
          </w:p>
        </w:tc>
        <w:tc>
          <w:tcPr>
            <w:tcW w:w="2410" w:type="dxa"/>
          </w:tcPr>
          <w:p w14:paraId="10306D05" w14:textId="77777777" w:rsidR="00637EE1" w:rsidRPr="00DE341C" w:rsidRDefault="00E53152" w:rsidP="00637EE1">
            <w:pPr>
              <w:rPr>
                <w:rFonts w:ascii="Arial" w:hAnsi="Arial"/>
                <w:color w:val="000000"/>
                <w:sz w:val="16"/>
              </w:rPr>
            </w:pPr>
            <w:r w:rsidRPr="00DE341C">
              <w:rPr>
                <w:rFonts w:ascii="Arial" w:hAnsi="Arial"/>
                <w:color w:val="000000"/>
                <w:sz w:val="16"/>
              </w:rPr>
              <w:t>www.poaplzen</w:t>
            </w:r>
            <w:r w:rsidR="00637EE1" w:rsidRPr="00DE341C">
              <w:rPr>
                <w:rFonts w:ascii="Arial" w:hAnsi="Arial"/>
                <w:color w:val="000000"/>
                <w:sz w:val="16"/>
              </w:rPr>
              <w:t>.cz</w:t>
            </w:r>
          </w:p>
        </w:tc>
      </w:tr>
    </w:tbl>
    <w:p w14:paraId="361B7B79" w14:textId="77777777" w:rsidR="00973CDF" w:rsidRDefault="00973CDF" w:rsidP="00637EE1">
      <w:pPr>
        <w:rPr>
          <w:rFonts w:ascii="Arial" w:hAnsi="Arial"/>
          <w:b/>
          <w:sz w:val="16"/>
        </w:rPr>
      </w:pPr>
    </w:p>
    <w:p w14:paraId="575CA0C1" w14:textId="77777777" w:rsidR="00637EE1" w:rsidRPr="00DE341C" w:rsidRDefault="00637EE1" w:rsidP="00D54047">
      <w:pPr>
        <w:spacing w:line="264" w:lineRule="auto"/>
        <w:rPr>
          <w:rFonts w:ascii="Arial" w:hAnsi="Arial"/>
          <w:sz w:val="16"/>
        </w:rPr>
      </w:pPr>
      <w:r w:rsidRPr="00DE341C">
        <w:rPr>
          <w:rFonts w:ascii="Arial" w:hAnsi="Arial"/>
          <w:sz w:val="16"/>
        </w:rPr>
        <w:t>P o z n á m k y  ke škole:</w:t>
      </w:r>
    </w:p>
    <w:p w14:paraId="178FF71D" w14:textId="135069D3" w:rsidR="00637EE1" w:rsidRDefault="00637EE1" w:rsidP="00D54047">
      <w:pPr>
        <w:tabs>
          <w:tab w:val="left" w:pos="284"/>
        </w:tabs>
        <w:spacing w:line="264" w:lineRule="auto"/>
        <w:rPr>
          <w:rFonts w:ascii="Arial" w:hAnsi="Arial"/>
          <w:sz w:val="16"/>
        </w:rPr>
      </w:pPr>
      <w:r>
        <w:rPr>
          <w:rFonts w:ascii="Arial" w:hAnsi="Arial"/>
          <w:sz w:val="16"/>
        </w:rPr>
        <w:tab/>
        <w:t>Den</w:t>
      </w:r>
      <w:r w:rsidR="00A2289E">
        <w:rPr>
          <w:rFonts w:ascii="Arial" w:hAnsi="Arial"/>
          <w:sz w:val="16"/>
        </w:rPr>
        <w:t xml:space="preserve"> otevřených dveří: </w:t>
      </w:r>
      <w:r w:rsidR="00282587">
        <w:rPr>
          <w:rFonts w:ascii="Arial" w:hAnsi="Arial"/>
          <w:sz w:val="16"/>
        </w:rPr>
        <w:t>20</w:t>
      </w:r>
      <w:r w:rsidR="00A81992" w:rsidRPr="00A81992">
        <w:rPr>
          <w:rFonts w:ascii="Arial" w:hAnsi="Arial"/>
          <w:sz w:val="16"/>
        </w:rPr>
        <w:t>.</w:t>
      </w:r>
      <w:r w:rsidR="00282587">
        <w:rPr>
          <w:rFonts w:ascii="Arial" w:hAnsi="Arial"/>
          <w:sz w:val="16"/>
        </w:rPr>
        <w:t xml:space="preserve"> </w:t>
      </w:r>
      <w:r w:rsidR="00A81992" w:rsidRPr="00A81992">
        <w:rPr>
          <w:rFonts w:ascii="Arial" w:hAnsi="Arial"/>
          <w:sz w:val="16"/>
        </w:rPr>
        <w:t>11.</w:t>
      </w:r>
      <w:r w:rsidR="00282587">
        <w:rPr>
          <w:rFonts w:ascii="Arial" w:hAnsi="Arial"/>
          <w:sz w:val="16"/>
        </w:rPr>
        <w:t xml:space="preserve"> </w:t>
      </w:r>
      <w:r w:rsidR="00A81992" w:rsidRPr="00A81992">
        <w:rPr>
          <w:rFonts w:ascii="Arial" w:hAnsi="Arial"/>
          <w:sz w:val="16"/>
        </w:rPr>
        <w:t>202</w:t>
      </w:r>
      <w:r w:rsidR="00282587">
        <w:rPr>
          <w:rFonts w:ascii="Arial" w:hAnsi="Arial"/>
          <w:sz w:val="16"/>
        </w:rPr>
        <w:t>5</w:t>
      </w:r>
      <w:r w:rsidR="00A81992" w:rsidRPr="00A81992">
        <w:rPr>
          <w:rFonts w:ascii="Arial" w:hAnsi="Arial"/>
          <w:sz w:val="16"/>
        </w:rPr>
        <w:t xml:space="preserve">, </w:t>
      </w:r>
      <w:r w:rsidR="003A2F34">
        <w:rPr>
          <w:rFonts w:ascii="Arial" w:hAnsi="Arial"/>
          <w:sz w:val="16"/>
        </w:rPr>
        <w:t>1</w:t>
      </w:r>
      <w:r w:rsidR="00282587">
        <w:rPr>
          <w:rFonts w:ascii="Arial" w:hAnsi="Arial"/>
          <w:sz w:val="16"/>
        </w:rPr>
        <w:t xml:space="preserve">1. </w:t>
      </w:r>
      <w:r w:rsidR="00A81992" w:rsidRPr="00A81992">
        <w:rPr>
          <w:rFonts w:ascii="Arial" w:hAnsi="Arial"/>
          <w:sz w:val="16"/>
        </w:rPr>
        <w:t>12.</w:t>
      </w:r>
      <w:r w:rsidR="00282587">
        <w:rPr>
          <w:rFonts w:ascii="Arial" w:hAnsi="Arial"/>
          <w:sz w:val="16"/>
        </w:rPr>
        <w:t xml:space="preserve"> </w:t>
      </w:r>
      <w:r w:rsidR="00A81992" w:rsidRPr="00A81992">
        <w:rPr>
          <w:rFonts w:ascii="Arial" w:hAnsi="Arial"/>
          <w:sz w:val="16"/>
        </w:rPr>
        <w:t>202</w:t>
      </w:r>
      <w:r w:rsidR="00282587">
        <w:rPr>
          <w:rFonts w:ascii="Arial" w:hAnsi="Arial"/>
          <w:sz w:val="16"/>
        </w:rPr>
        <w:t>5</w:t>
      </w:r>
      <w:r w:rsidR="00A81992" w:rsidRPr="00A81992">
        <w:rPr>
          <w:rFonts w:ascii="Arial" w:hAnsi="Arial"/>
          <w:sz w:val="16"/>
        </w:rPr>
        <w:t>, 1</w:t>
      </w:r>
      <w:r w:rsidR="00282587">
        <w:rPr>
          <w:rFonts w:ascii="Arial" w:hAnsi="Arial"/>
          <w:sz w:val="16"/>
        </w:rPr>
        <w:t>5</w:t>
      </w:r>
      <w:r w:rsidR="00A81992" w:rsidRPr="00A81992">
        <w:rPr>
          <w:rFonts w:ascii="Arial" w:hAnsi="Arial"/>
          <w:sz w:val="16"/>
        </w:rPr>
        <w:t>.</w:t>
      </w:r>
      <w:r w:rsidR="00282587">
        <w:rPr>
          <w:rFonts w:ascii="Arial" w:hAnsi="Arial"/>
          <w:sz w:val="16"/>
        </w:rPr>
        <w:t xml:space="preserve"> </w:t>
      </w:r>
      <w:r w:rsidR="00A81992" w:rsidRPr="00A81992">
        <w:rPr>
          <w:rFonts w:ascii="Arial" w:hAnsi="Arial"/>
          <w:sz w:val="16"/>
        </w:rPr>
        <w:t>1.</w:t>
      </w:r>
      <w:r w:rsidR="00282587">
        <w:rPr>
          <w:rFonts w:ascii="Arial" w:hAnsi="Arial"/>
          <w:sz w:val="16"/>
        </w:rPr>
        <w:t xml:space="preserve"> </w:t>
      </w:r>
      <w:r w:rsidR="00A81992" w:rsidRPr="00A81992">
        <w:rPr>
          <w:rFonts w:ascii="Arial" w:hAnsi="Arial"/>
          <w:sz w:val="16"/>
        </w:rPr>
        <w:t>202</w:t>
      </w:r>
      <w:r w:rsidR="00282587">
        <w:rPr>
          <w:rFonts w:ascii="Arial" w:hAnsi="Arial"/>
          <w:sz w:val="16"/>
        </w:rPr>
        <w:t>6</w:t>
      </w:r>
      <w:r w:rsidR="00A81992" w:rsidRPr="00A81992">
        <w:rPr>
          <w:rFonts w:ascii="Arial" w:hAnsi="Arial"/>
          <w:sz w:val="16"/>
        </w:rPr>
        <w:t xml:space="preserve"> - vždy od 14:00 do 17:00.</w:t>
      </w:r>
      <w:r w:rsidR="0006620A">
        <w:rPr>
          <w:rFonts w:ascii="Arial" w:hAnsi="Arial"/>
          <w:sz w:val="16"/>
        </w:rPr>
        <w:t xml:space="preserve"> Školu lze navštívit kdykoli</w:t>
      </w:r>
      <w:r w:rsidR="00DD53D9">
        <w:rPr>
          <w:rFonts w:ascii="Arial" w:hAnsi="Arial"/>
          <w:sz w:val="16"/>
        </w:rPr>
        <w:t xml:space="preserve">v po </w:t>
      </w:r>
      <w:r w:rsidR="00282587">
        <w:rPr>
          <w:rFonts w:ascii="Arial" w:hAnsi="Arial"/>
          <w:sz w:val="16"/>
        </w:rPr>
        <w:t xml:space="preserve">předchozí </w:t>
      </w:r>
      <w:r w:rsidR="00DD53D9">
        <w:rPr>
          <w:rFonts w:ascii="Arial" w:hAnsi="Arial"/>
          <w:sz w:val="16"/>
        </w:rPr>
        <w:t>telefonické domluvě.</w:t>
      </w:r>
      <w:r>
        <w:rPr>
          <w:rFonts w:ascii="Arial" w:hAnsi="Arial"/>
          <w:sz w:val="16"/>
        </w:rPr>
        <w:t xml:space="preserve"> </w:t>
      </w:r>
    </w:p>
    <w:p w14:paraId="0907D5B3" w14:textId="10CCDB62" w:rsidR="00342B2F" w:rsidRDefault="00282587" w:rsidP="00D54047">
      <w:pPr>
        <w:tabs>
          <w:tab w:val="left" w:pos="284"/>
        </w:tabs>
        <w:spacing w:line="264" w:lineRule="auto"/>
        <w:rPr>
          <w:rFonts w:ascii="Arial" w:hAnsi="Arial"/>
          <w:sz w:val="16"/>
        </w:rPr>
      </w:pPr>
      <w:r>
        <w:rPr>
          <w:rFonts w:ascii="Arial" w:hAnsi="Arial"/>
          <w:sz w:val="16"/>
        </w:rPr>
        <w:tab/>
      </w:r>
      <w:r w:rsidR="0006620A">
        <w:rPr>
          <w:rFonts w:ascii="Arial" w:hAnsi="Arial"/>
          <w:sz w:val="16"/>
        </w:rPr>
        <w:t>Stravování</w:t>
      </w:r>
      <w:r w:rsidR="00D5789A">
        <w:rPr>
          <w:rFonts w:ascii="Arial" w:hAnsi="Arial"/>
          <w:sz w:val="16"/>
        </w:rPr>
        <w:t>:</w:t>
      </w:r>
      <w:r w:rsidR="00637EE1">
        <w:rPr>
          <w:rFonts w:ascii="Arial" w:hAnsi="Arial"/>
          <w:sz w:val="16"/>
        </w:rPr>
        <w:t xml:space="preserve"> </w:t>
      </w:r>
      <w:r w:rsidR="00342B2F">
        <w:rPr>
          <w:rFonts w:ascii="Arial" w:hAnsi="Arial"/>
          <w:sz w:val="16"/>
        </w:rPr>
        <w:t>automat na teplé</w:t>
      </w:r>
      <w:r w:rsidR="00D5789A">
        <w:rPr>
          <w:rFonts w:ascii="Arial" w:hAnsi="Arial"/>
          <w:sz w:val="16"/>
        </w:rPr>
        <w:t xml:space="preserve"> a studené</w:t>
      </w:r>
      <w:r w:rsidR="00342B2F">
        <w:rPr>
          <w:rFonts w:ascii="Arial" w:hAnsi="Arial"/>
          <w:sz w:val="16"/>
        </w:rPr>
        <w:t xml:space="preserve"> nápoje</w:t>
      </w:r>
      <w:r w:rsidR="00D5789A">
        <w:rPr>
          <w:rFonts w:ascii="Arial" w:hAnsi="Arial"/>
          <w:sz w:val="16"/>
        </w:rPr>
        <w:t xml:space="preserve"> + drobné občerstvení</w:t>
      </w:r>
      <w:r w:rsidR="00342B2F">
        <w:rPr>
          <w:rFonts w:ascii="Arial" w:hAnsi="Arial"/>
          <w:sz w:val="16"/>
        </w:rPr>
        <w:t xml:space="preserve"> v budově školy, veřejná jídelna hned vedle školy</w:t>
      </w:r>
      <w:r w:rsidR="008E2A98">
        <w:rPr>
          <w:rFonts w:ascii="Arial" w:hAnsi="Arial"/>
          <w:sz w:val="16"/>
        </w:rPr>
        <w:t>.</w:t>
      </w:r>
      <w:r w:rsidR="00342B2F">
        <w:rPr>
          <w:rFonts w:ascii="Arial" w:hAnsi="Arial"/>
          <w:sz w:val="16"/>
        </w:rPr>
        <w:t xml:space="preserve"> </w:t>
      </w:r>
    </w:p>
    <w:p w14:paraId="0C9DF66B" w14:textId="403876D7" w:rsidR="00637EE1" w:rsidRDefault="00342B2F" w:rsidP="00D54047">
      <w:pPr>
        <w:tabs>
          <w:tab w:val="left" w:pos="284"/>
        </w:tabs>
        <w:spacing w:line="264" w:lineRule="auto"/>
        <w:rPr>
          <w:rFonts w:ascii="Arial" w:hAnsi="Arial"/>
          <w:sz w:val="16"/>
        </w:rPr>
      </w:pPr>
      <w:r>
        <w:rPr>
          <w:rFonts w:ascii="Arial" w:hAnsi="Arial"/>
          <w:sz w:val="16"/>
        </w:rPr>
        <w:tab/>
      </w:r>
      <w:r w:rsidR="00AC52FA">
        <w:rPr>
          <w:rFonts w:ascii="Arial" w:hAnsi="Arial"/>
          <w:sz w:val="16"/>
        </w:rPr>
        <w:t>Ubytování – spolupracujeme</w:t>
      </w:r>
      <w:r w:rsidR="003A65AE">
        <w:rPr>
          <w:rFonts w:ascii="Arial" w:hAnsi="Arial"/>
          <w:sz w:val="16"/>
        </w:rPr>
        <w:t xml:space="preserve"> </w:t>
      </w:r>
      <w:r>
        <w:rPr>
          <w:rFonts w:ascii="Arial" w:hAnsi="Arial"/>
          <w:sz w:val="16"/>
        </w:rPr>
        <w:t>s D</w:t>
      </w:r>
      <w:r w:rsidR="003A2F34">
        <w:rPr>
          <w:rFonts w:ascii="Arial" w:hAnsi="Arial"/>
          <w:sz w:val="16"/>
        </w:rPr>
        <w:t>D</w:t>
      </w:r>
      <w:r>
        <w:rPr>
          <w:rFonts w:ascii="Arial" w:hAnsi="Arial"/>
          <w:sz w:val="16"/>
        </w:rPr>
        <w:t>M v Plzni.</w:t>
      </w:r>
    </w:p>
    <w:p w14:paraId="65FBE654" w14:textId="77777777" w:rsidR="00D54047" w:rsidRDefault="00D54047" w:rsidP="00D54047">
      <w:pPr>
        <w:tabs>
          <w:tab w:val="left" w:pos="284"/>
        </w:tabs>
        <w:spacing w:line="264" w:lineRule="auto"/>
        <w:rPr>
          <w:rFonts w:ascii="Arial" w:hAnsi="Arial"/>
          <w:sz w:val="16"/>
        </w:rPr>
      </w:pPr>
    </w:p>
    <w:p w14:paraId="230317CD" w14:textId="0FA271FE" w:rsidR="00637EE1" w:rsidRDefault="00637EE1" w:rsidP="00D54047">
      <w:pPr>
        <w:tabs>
          <w:tab w:val="left" w:pos="284"/>
        </w:tabs>
        <w:spacing w:line="264" w:lineRule="auto"/>
        <w:rPr>
          <w:rFonts w:ascii="Arial" w:hAnsi="Arial"/>
          <w:sz w:val="16"/>
        </w:rPr>
      </w:pPr>
      <w:r w:rsidRPr="00DE341C">
        <w:rPr>
          <w:rFonts w:ascii="Arial" w:hAnsi="Arial"/>
          <w:sz w:val="16"/>
        </w:rPr>
        <w:t>P</w:t>
      </w:r>
      <w:r>
        <w:rPr>
          <w:rFonts w:ascii="Arial" w:hAnsi="Arial"/>
          <w:sz w:val="16"/>
        </w:rPr>
        <w:t xml:space="preserve"> o z n á m k y  pro uchazeče s PŠD:</w:t>
      </w:r>
    </w:p>
    <w:p w14:paraId="48B4DE67" w14:textId="4CBEF156" w:rsidR="009143AA" w:rsidRDefault="00637EE1" w:rsidP="00D54047">
      <w:pPr>
        <w:tabs>
          <w:tab w:val="left" w:pos="284"/>
        </w:tabs>
        <w:spacing w:line="264" w:lineRule="auto"/>
        <w:rPr>
          <w:rFonts w:ascii="Arial" w:hAnsi="Arial"/>
          <w:sz w:val="16"/>
        </w:rPr>
      </w:pPr>
      <w:r>
        <w:rPr>
          <w:rFonts w:ascii="Arial" w:hAnsi="Arial"/>
          <w:sz w:val="16"/>
        </w:rPr>
        <w:tab/>
      </w:r>
      <w:r w:rsidR="00DD53D9">
        <w:rPr>
          <w:rFonts w:ascii="Arial" w:hAnsi="Arial"/>
          <w:sz w:val="16"/>
        </w:rPr>
        <w:t>Volitelné</w:t>
      </w:r>
      <w:r>
        <w:rPr>
          <w:rFonts w:ascii="Arial" w:hAnsi="Arial"/>
          <w:sz w:val="16"/>
        </w:rPr>
        <w:t xml:space="preserve"> obor</w:t>
      </w:r>
      <w:r w:rsidR="00DD53D9">
        <w:rPr>
          <w:rFonts w:ascii="Arial" w:hAnsi="Arial"/>
          <w:sz w:val="16"/>
        </w:rPr>
        <w:t>y</w:t>
      </w:r>
      <w:r>
        <w:rPr>
          <w:rFonts w:ascii="Arial" w:hAnsi="Arial"/>
          <w:sz w:val="16"/>
        </w:rPr>
        <w:t xml:space="preserve"> </w:t>
      </w:r>
      <w:r w:rsidR="00273C62">
        <w:rPr>
          <w:rFonts w:ascii="Arial" w:hAnsi="Arial"/>
          <w:sz w:val="16"/>
        </w:rPr>
        <w:t>stu</w:t>
      </w:r>
      <w:r w:rsidR="005A546E">
        <w:rPr>
          <w:rFonts w:ascii="Arial" w:hAnsi="Arial"/>
          <w:sz w:val="16"/>
        </w:rPr>
        <w:t>d</w:t>
      </w:r>
      <w:r w:rsidR="00FE6C31">
        <w:rPr>
          <w:rFonts w:ascii="Arial" w:hAnsi="Arial"/>
          <w:sz w:val="16"/>
        </w:rPr>
        <w:t xml:space="preserve">ia </w:t>
      </w:r>
      <w:r w:rsidR="00DD53D9">
        <w:rPr>
          <w:rFonts w:ascii="Arial" w:hAnsi="Arial"/>
          <w:sz w:val="16"/>
        </w:rPr>
        <w:t>(od 3. ročníku):</w:t>
      </w:r>
      <w:r w:rsidR="00FE6C31">
        <w:rPr>
          <w:rFonts w:ascii="Arial" w:hAnsi="Arial"/>
          <w:sz w:val="16"/>
        </w:rPr>
        <w:t xml:space="preserve"> </w:t>
      </w:r>
      <w:r w:rsidR="00A9349A">
        <w:rPr>
          <w:rFonts w:ascii="Arial" w:hAnsi="Arial"/>
          <w:sz w:val="16"/>
        </w:rPr>
        <w:t>Sociáln</w:t>
      </w:r>
      <w:r w:rsidR="005F76EC">
        <w:rPr>
          <w:rFonts w:ascii="Arial" w:hAnsi="Arial"/>
          <w:sz w:val="16"/>
        </w:rPr>
        <w:t>í</w:t>
      </w:r>
      <w:r w:rsidR="00A9349A">
        <w:rPr>
          <w:rFonts w:ascii="Arial" w:hAnsi="Arial"/>
          <w:sz w:val="16"/>
        </w:rPr>
        <w:t xml:space="preserve"> (psychologie, </w:t>
      </w:r>
      <w:r w:rsidR="00741972">
        <w:rPr>
          <w:rFonts w:ascii="Arial" w:hAnsi="Arial"/>
          <w:sz w:val="16"/>
        </w:rPr>
        <w:t xml:space="preserve">sociologie, </w:t>
      </w:r>
      <w:r w:rsidR="00A9349A">
        <w:rPr>
          <w:rFonts w:ascii="Arial" w:hAnsi="Arial"/>
          <w:sz w:val="16"/>
        </w:rPr>
        <w:t>filozofie, etika)</w:t>
      </w:r>
      <w:r w:rsidR="00741972">
        <w:rPr>
          <w:rFonts w:ascii="Arial" w:hAnsi="Arial"/>
          <w:sz w:val="16"/>
        </w:rPr>
        <w:t xml:space="preserve"> nebo </w:t>
      </w:r>
      <w:r w:rsidR="00FE6C31" w:rsidRPr="00FE3B13">
        <w:rPr>
          <w:rFonts w:ascii="Arial" w:hAnsi="Arial"/>
          <w:sz w:val="16"/>
        </w:rPr>
        <w:t>Cestovní ruch</w:t>
      </w:r>
      <w:r w:rsidR="009143AA">
        <w:rPr>
          <w:rFonts w:ascii="Arial" w:hAnsi="Arial"/>
          <w:sz w:val="16"/>
        </w:rPr>
        <w:t xml:space="preserve"> (zeměpis </w:t>
      </w:r>
      <w:r w:rsidR="00A9349A">
        <w:rPr>
          <w:rFonts w:ascii="Arial" w:hAnsi="Arial"/>
          <w:sz w:val="16"/>
        </w:rPr>
        <w:t>a technika cestovního ruchu, průvodcovská činnost)</w:t>
      </w:r>
      <w:r w:rsidR="009143AA">
        <w:rPr>
          <w:rFonts w:ascii="Arial" w:hAnsi="Arial"/>
          <w:sz w:val="16"/>
        </w:rPr>
        <w:t>.</w:t>
      </w:r>
    </w:p>
    <w:p w14:paraId="5DC4E178" w14:textId="28671037" w:rsidR="00342B2F" w:rsidRDefault="00342B2F" w:rsidP="00D54047">
      <w:pPr>
        <w:tabs>
          <w:tab w:val="left" w:pos="284"/>
        </w:tabs>
        <w:spacing w:line="264" w:lineRule="auto"/>
        <w:rPr>
          <w:rFonts w:ascii="Arial" w:hAnsi="Arial"/>
          <w:sz w:val="16"/>
        </w:rPr>
      </w:pPr>
      <w:r>
        <w:rPr>
          <w:rFonts w:ascii="Arial" w:hAnsi="Arial"/>
          <w:sz w:val="16"/>
        </w:rPr>
        <w:tab/>
      </w:r>
    </w:p>
    <w:p w14:paraId="650AA071" w14:textId="7305D890" w:rsidR="00637EE1" w:rsidRDefault="00637EE1" w:rsidP="00637EE1">
      <w:pPr>
        <w:tabs>
          <w:tab w:val="left" w:pos="284"/>
        </w:tabs>
        <w:rPr>
          <w:rFonts w:ascii="Arial" w:hAnsi="Arial"/>
          <w:sz w:val="16"/>
        </w:rPr>
      </w:pPr>
    </w:p>
    <w:tbl>
      <w:tblPr>
        <w:tblW w:w="15125" w:type="dxa"/>
        <w:tblLayout w:type="fixed"/>
        <w:tblCellMar>
          <w:left w:w="70" w:type="dxa"/>
          <w:right w:w="70" w:type="dxa"/>
        </w:tblCellMar>
        <w:tblLook w:val="0000" w:firstRow="0" w:lastRow="0" w:firstColumn="0" w:lastColumn="0" w:noHBand="0" w:noVBand="0"/>
      </w:tblPr>
      <w:tblGrid>
        <w:gridCol w:w="1063"/>
        <w:gridCol w:w="1842"/>
        <w:gridCol w:w="2268"/>
        <w:gridCol w:w="567"/>
        <w:gridCol w:w="567"/>
        <w:gridCol w:w="993"/>
        <w:gridCol w:w="1275"/>
        <w:gridCol w:w="993"/>
        <w:gridCol w:w="709"/>
        <w:gridCol w:w="992"/>
        <w:gridCol w:w="567"/>
        <w:gridCol w:w="567"/>
        <w:gridCol w:w="992"/>
        <w:gridCol w:w="850"/>
        <w:gridCol w:w="425"/>
        <w:gridCol w:w="455"/>
      </w:tblGrid>
      <w:tr w:rsidR="00273C62" w14:paraId="4711DD8B" w14:textId="77777777" w:rsidTr="00451EE5">
        <w:tc>
          <w:tcPr>
            <w:tcW w:w="1063" w:type="dxa"/>
            <w:tcBorders>
              <w:top w:val="single" w:sz="4" w:space="0" w:color="auto"/>
              <w:bottom w:val="single" w:sz="4" w:space="0" w:color="auto"/>
            </w:tcBorders>
          </w:tcPr>
          <w:p w14:paraId="63BA05CF" w14:textId="77777777" w:rsidR="00273C62" w:rsidRDefault="00273C62" w:rsidP="00934A34">
            <w:pPr>
              <w:tabs>
                <w:tab w:val="left" w:pos="284"/>
              </w:tabs>
              <w:spacing w:line="264" w:lineRule="auto"/>
              <w:rPr>
                <w:rFonts w:ascii="Arial" w:hAnsi="Arial"/>
                <w:sz w:val="16"/>
              </w:rPr>
            </w:pPr>
            <w:r>
              <w:rPr>
                <w:rFonts w:ascii="Arial" w:hAnsi="Arial"/>
                <w:sz w:val="16"/>
              </w:rPr>
              <w:t>Kód oboru</w:t>
            </w:r>
          </w:p>
        </w:tc>
        <w:tc>
          <w:tcPr>
            <w:tcW w:w="1842" w:type="dxa"/>
            <w:tcBorders>
              <w:top w:val="single" w:sz="4" w:space="0" w:color="auto"/>
              <w:bottom w:val="single" w:sz="4" w:space="0" w:color="auto"/>
            </w:tcBorders>
          </w:tcPr>
          <w:p w14:paraId="727DD294" w14:textId="77777777" w:rsidR="00273C62" w:rsidRDefault="00273C62" w:rsidP="00934A34">
            <w:pPr>
              <w:tabs>
                <w:tab w:val="left" w:pos="284"/>
              </w:tabs>
              <w:spacing w:line="264" w:lineRule="auto"/>
              <w:rPr>
                <w:rFonts w:ascii="Arial" w:hAnsi="Arial"/>
                <w:sz w:val="16"/>
              </w:rPr>
            </w:pPr>
            <w:r>
              <w:rPr>
                <w:rFonts w:ascii="Arial" w:hAnsi="Arial"/>
                <w:sz w:val="16"/>
              </w:rPr>
              <w:t xml:space="preserve">Název </w:t>
            </w:r>
            <w:r w:rsidR="00AC52FA">
              <w:rPr>
                <w:rFonts w:ascii="Arial" w:hAnsi="Arial"/>
                <w:sz w:val="16"/>
              </w:rPr>
              <w:t>oboru – RVP</w:t>
            </w:r>
          </w:p>
        </w:tc>
        <w:tc>
          <w:tcPr>
            <w:tcW w:w="2268" w:type="dxa"/>
            <w:tcBorders>
              <w:top w:val="single" w:sz="4" w:space="0" w:color="auto"/>
              <w:bottom w:val="single" w:sz="4" w:space="0" w:color="auto"/>
            </w:tcBorders>
          </w:tcPr>
          <w:p w14:paraId="600465AF" w14:textId="77777777" w:rsidR="00273C62" w:rsidRDefault="00273C62" w:rsidP="00934A34">
            <w:pPr>
              <w:tabs>
                <w:tab w:val="left" w:pos="284"/>
              </w:tabs>
              <w:spacing w:line="264" w:lineRule="auto"/>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23BDD666" w14:textId="77777777" w:rsidR="00273C62" w:rsidRDefault="00273C62" w:rsidP="00934A34">
            <w:pPr>
              <w:tabs>
                <w:tab w:val="left" w:pos="284"/>
              </w:tabs>
              <w:spacing w:line="264" w:lineRule="auto"/>
              <w:jc w:val="center"/>
              <w:rPr>
                <w:rFonts w:ascii="Arial" w:hAnsi="Arial"/>
                <w:sz w:val="16"/>
              </w:rPr>
            </w:pPr>
            <w:r>
              <w:rPr>
                <w:rFonts w:ascii="Arial" w:hAnsi="Arial"/>
                <w:sz w:val="16"/>
              </w:rPr>
              <w:t>Délka</w:t>
            </w:r>
          </w:p>
          <w:p w14:paraId="44D6C924" w14:textId="0DB65CE3" w:rsidR="00273C62" w:rsidRDefault="00273C62" w:rsidP="00934A34">
            <w:pPr>
              <w:tabs>
                <w:tab w:val="left" w:pos="284"/>
              </w:tabs>
              <w:spacing w:line="264" w:lineRule="auto"/>
              <w:jc w:val="center"/>
              <w:rPr>
                <w:rFonts w:ascii="Arial" w:hAnsi="Arial"/>
                <w:sz w:val="16"/>
              </w:rPr>
            </w:pPr>
            <w:r>
              <w:rPr>
                <w:rFonts w:ascii="Arial" w:hAnsi="Arial"/>
                <w:sz w:val="16"/>
              </w:rPr>
              <w:t>stud</w:t>
            </w:r>
            <w:r w:rsidR="00E50E8A">
              <w:rPr>
                <w:rFonts w:ascii="Arial" w:hAnsi="Arial"/>
                <w:sz w:val="16"/>
              </w:rPr>
              <w:t>ia</w:t>
            </w:r>
          </w:p>
        </w:tc>
        <w:tc>
          <w:tcPr>
            <w:tcW w:w="567" w:type="dxa"/>
            <w:tcBorders>
              <w:top w:val="single" w:sz="4" w:space="0" w:color="auto"/>
              <w:bottom w:val="single" w:sz="4" w:space="0" w:color="auto"/>
            </w:tcBorders>
          </w:tcPr>
          <w:p w14:paraId="7EEF4BDB" w14:textId="77777777" w:rsidR="00273C62" w:rsidRDefault="00273C62" w:rsidP="00934A34">
            <w:pPr>
              <w:tabs>
                <w:tab w:val="left" w:pos="284"/>
              </w:tabs>
              <w:spacing w:line="264" w:lineRule="auto"/>
              <w:ind w:left="-70" w:right="-70"/>
              <w:jc w:val="center"/>
              <w:rPr>
                <w:rFonts w:ascii="Arial" w:hAnsi="Arial"/>
                <w:sz w:val="16"/>
              </w:rPr>
            </w:pPr>
            <w:r>
              <w:rPr>
                <w:rFonts w:ascii="Arial" w:hAnsi="Arial"/>
                <w:sz w:val="16"/>
              </w:rPr>
              <w:t>Ukonč.</w:t>
            </w:r>
          </w:p>
          <w:p w14:paraId="3D3E1256" w14:textId="66C776C4" w:rsidR="00273C62" w:rsidRDefault="00273C62" w:rsidP="00934A34">
            <w:pPr>
              <w:tabs>
                <w:tab w:val="left" w:pos="284"/>
              </w:tabs>
              <w:spacing w:line="264" w:lineRule="auto"/>
              <w:ind w:left="-70" w:right="-70"/>
              <w:jc w:val="center"/>
              <w:rPr>
                <w:rFonts w:ascii="Arial" w:hAnsi="Arial"/>
                <w:sz w:val="16"/>
              </w:rPr>
            </w:pPr>
            <w:r>
              <w:rPr>
                <w:rFonts w:ascii="Arial" w:hAnsi="Arial"/>
                <w:sz w:val="16"/>
              </w:rPr>
              <w:t>stud</w:t>
            </w:r>
            <w:r w:rsidR="00E50E8A">
              <w:rPr>
                <w:rFonts w:ascii="Arial" w:hAnsi="Arial"/>
                <w:sz w:val="16"/>
              </w:rPr>
              <w:t>ia</w:t>
            </w:r>
          </w:p>
        </w:tc>
        <w:tc>
          <w:tcPr>
            <w:tcW w:w="2268" w:type="dxa"/>
            <w:gridSpan w:val="2"/>
            <w:tcBorders>
              <w:top w:val="single" w:sz="4" w:space="0" w:color="auto"/>
              <w:bottom w:val="single" w:sz="4" w:space="0" w:color="auto"/>
            </w:tcBorders>
          </w:tcPr>
          <w:p w14:paraId="115237CD" w14:textId="4567DBB5" w:rsidR="00273C62" w:rsidRDefault="009143AA" w:rsidP="00934A34">
            <w:pPr>
              <w:tabs>
                <w:tab w:val="left" w:pos="284"/>
              </w:tabs>
              <w:spacing w:line="264" w:lineRule="auto"/>
              <w:rPr>
                <w:rFonts w:ascii="Arial" w:hAnsi="Arial"/>
                <w:sz w:val="16"/>
              </w:rPr>
            </w:pPr>
            <w:r>
              <w:rPr>
                <w:rFonts w:ascii="Arial" w:hAnsi="Arial"/>
                <w:sz w:val="16"/>
              </w:rPr>
              <w:t xml:space="preserve">     </w:t>
            </w:r>
            <w:r w:rsidR="00342B2F">
              <w:rPr>
                <w:rFonts w:ascii="Arial" w:hAnsi="Arial"/>
                <w:sz w:val="16"/>
              </w:rPr>
              <w:t xml:space="preserve">                </w:t>
            </w:r>
            <w:r w:rsidR="00415897">
              <w:rPr>
                <w:rFonts w:ascii="Arial" w:hAnsi="Arial"/>
                <w:sz w:val="16"/>
              </w:rPr>
              <w:t>202</w:t>
            </w:r>
            <w:r w:rsidR="00D5789A">
              <w:rPr>
                <w:rFonts w:ascii="Arial" w:hAnsi="Arial"/>
                <w:sz w:val="16"/>
              </w:rPr>
              <w:t>5</w:t>
            </w:r>
            <w:r w:rsidR="00415897">
              <w:rPr>
                <w:rFonts w:ascii="Arial" w:hAnsi="Arial"/>
                <w:sz w:val="16"/>
              </w:rPr>
              <w:t>/2</w:t>
            </w:r>
            <w:r w:rsidR="00D5789A">
              <w:rPr>
                <w:rFonts w:ascii="Arial" w:hAnsi="Arial"/>
                <w:sz w:val="16"/>
              </w:rPr>
              <w:t>6</w:t>
            </w:r>
          </w:p>
          <w:p w14:paraId="1A335CB0" w14:textId="77777777" w:rsidR="00273C62" w:rsidRDefault="00273C62" w:rsidP="00934A34">
            <w:pPr>
              <w:tabs>
                <w:tab w:val="left" w:pos="284"/>
              </w:tabs>
              <w:spacing w:line="264" w:lineRule="auto"/>
              <w:ind w:right="-70"/>
              <w:rPr>
                <w:rFonts w:ascii="Arial" w:hAnsi="Arial"/>
                <w:sz w:val="14"/>
              </w:rPr>
            </w:pPr>
            <w:r>
              <w:rPr>
                <w:rFonts w:ascii="Arial" w:hAnsi="Arial"/>
                <w:sz w:val="14"/>
              </w:rPr>
              <w:t xml:space="preserve">     v 1. kole       </w:t>
            </w:r>
            <w:r w:rsidR="003E448F">
              <w:rPr>
                <w:rFonts w:ascii="Arial" w:hAnsi="Arial"/>
                <w:sz w:val="14"/>
              </w:rPr>
              <w:t xml:space="preserve">              </w:t>
            </w:r>
            <w:r>
              <w:rPr>
                <w:rFonts w:ascii="Arial" w:hAnsi="Arial"/>
                <w:sz w:val="14"/>
              </w:rPr>
              <w:t xml:space="preserve">celkem         </w:t>
            </w:r>
          </w:p>
          <w:p w14:paraId="3F777BAB" w14:textId="7144E574" w:rsidR="00273C62" w:rsidRDefault="003E448F" w:rsidP="00934A34">
            <w:pPr>
              <w:tabs>
                <w:tab w:val="left" w:pos="284"/>
              </w:tabs>
              <w:spacing w:line="264" w:lineRule="auto"/>
              <w:ind w:right="-70"/>
              <w:rPr>
                <w:rFonts w:ascii="Arial" w:hAnsi="Arial"/>
                <w:sz w:val="14"/>
              </w:rPr>
            </w:pPr>
            <w:r>
              <w:rPr>
                <w:rFonts w:ascii="Arial" w:hAnsi="Arial"/>
                <w:sz w:val="14"/>
              </w:rPr>
              <w:t xml:space="preserve"> </w:t>
            </w:r>
            <w:r w:rsidR="009B4D1D">
              <w:rPr>
                <w:rFonts w:ascii="Arial" w:hAnsi="Arial"/>
                <w:sz w:val="14"/>
              </w:rPr>
              <w:t xml:space="preserve">   </w:t>
            </w:r>
            <w:r>
              <w:rPr>
                <w:rFonts w:ascii="Arial" w:hAnsi="Arial"/>
                <w:sz w:val="14"/>
              </w:rPr>
              <w:t>přihl</w:t>
            </w:r>
            <w:r w:rsidR="009B4D1D">
              <w:rPr>
                <w:rFonts w:ascii="Arial" w:hAnsi="Arial"/>
                <w:sz w:val="14"/>
              </w:rPr>
              <w:t xml:space="preserve">.                           </w:t>
            </w:r>
            <w:r w:rsidR="00273C62">
              <w:rPr>
                <w:rFonts w:ascii="Arial" w:hAnsi="Arial"/>
                <w:sz w:val="14"/>
              </w:rPr>
              <w:t xml:space="preserve"> </w:t>
            </w:r>
            <w:r>
              <w:rPr>
                <w:rFonts w:ascii="Arial" w:hAnsi="Arial"/>
                <w:sz w:val="14"/>
              </w:rPr>
              <w:t xml:space="preserve"> </w:t>
            </w:r>
            <w:r w:rsidR="00273C62">
              <w:rPr>
                <w:rFonts w:ascii="Arial" w:hAnsi="Arial"/>
                <w:sz w:val="14"/>
              </w:rPr>
              <w:t xml:space="preserve">přijato   </w:t>
            </w:r>
          </w:p>
        </w:tc>
        <w:tc>
          <w:tcPr>
            <w:tcW w:w="993" w:type="dxa"/>
            <w:tcBorders>
              <w:top w:val="single" w:sz="4" w:space="0" w:color="auto"/>
              <w:bottom w:val="single" w:sz="4" w:space="0" w:color="auto"/>
            </w:tcBorders>
          </w:tcPr>
          <w:p w14:paraId="65D01DA5" w14:textId="5AC3D8D1" w:rsidR="00273C62" w:rsidRDefault="00A9349A" w:rsidP="00934A34">
            <w:pPr>
              <w:spacing w:line="264" w:lineRule="auto"/>
              <w:ind w:left="-70"/>
              <w:jc w:val="center"/>
              <w:rPr>
                <w:rFonts w:ascii="Arial" w:hAnsi="Arial"/>
                <w:sz w:val="16"/>
              </w:rPr>
            </w:pPr>
            <w:r>
              <w:rPr>
                <w:rFonts w:ascii="Arial" w:hAnsi="Arial"/>
                <w:sz w:val="16"/>
              </w:rPr>
              <w:t>202</w:t>
            </w:r>
            <w:r w:rsidR="00D5789A">
              <w:rPr>
                <w:rFonts w:ascii="Arial" w:hAnsi="Arial"/>
                <w:sz w:val="16"/>
              </w:rPr>
              <w:t>6</w:t>
            </w:r>
            <w:r>
              <w:rPr>
                <w:rFonts w:ascii="Arial" w:hAnsi="Arial"/>
                <w:sz w:val="16"/>
              </w:rPr>
              <w:t>/2</w:t>
            </w:r>
            <w:r w:rsidR="00D5789A">
              <w:rPr>
                <w:rFonts w:ascii="Arial" w:hAnsi="Arial"/>
                <w:sz w:val="16"/>
              </w:rPr>
              <w:t>7</w:t>
            </w:r>
            <w:r w:rsidR="00273C62">
              <w:rPr>
                <w:rFonts w:ascii="Arial" w:hAnsi="Arial"/>
                <w:sz w:val="16"/>
              </w:rPr>
              <w:t xml:space="preserve">                                     plánov.</w:t>
            </w:r>
          </w:p>
        </w:tc>
        <w:tc>
          <w:tcPr>
            <w:tcW w:w="709" w:type="dxa"/>
            <w:tcBorders>
              <w:top w:val="single" w:sz="4" w:space="0" w:color="auto"/>
              <w:bottom w:val="single" w:sz="4" w:space="0" w:color="auto"/>
            </w:tcBorders>
          </w:tcPr>
          <w:p w14:paraId="7C0E2A90" w14:textId="77777777" w:rsidR="00273C62" w:rsidRDefault="00273C62" w:rsidP="00934A34">
            <w:pPr>
              <w:spacing w:line="264" w:lineRule="auto"/>
              <w:jc w:val="center"/>
              <w:rPr>
                <w:rFonts w:ascii="Arial" w:hAnsi="Arial"/>
                <w:sz w:val="16"/>
              </w:rPr>
            </w:pPr>
            <w:r>
              <w:rPr>
                <w:rFonts w:ascii="Arial" w:hAnsi="Arial"/>
                <w:sz w:val="16"/>
              </w:rPr>
              <w:t>Školné</w:t>
            </w:r>
          </w:p>
          <w:p w14:paraId="4683DE88" w14:textId="77777777" w:rsidR="00273C62" w:rsidRDefault="00273C62" w:rsidP="00934A34">
            <w:pPr>
              <w:tabs>
                <w:tab w:val="left" w:pos="284"/>
              </w:tabs>
              <w:spacing w:line="264" w:lineRule="auto"/>
              <w:jc w:val="center"/>
              <w:rPr>
                <w:rFonts w:ascii="Arial" w:hAnsi="Arial"/>
                <w:sz w:val="16"/>
              </w:rPr>
            </w:pPr>
            <w:r>
              <w:rPr>
                <w:rFonts w:ascii="Arial" w:hAnsi="Arial"/>
                <w:sz w:val="16"/>
              </w:rPr>
              <w:t>roční</w:t>
            </w:r>
          </w:p>
        </w:tc>
        <w:tc>
          <w:tcPr>
            <w:tcW w:w="992" w:type="dxa"/>
            <w:tcBorders>
              <w:top w:val="single" w:sz="4" w:space="0" w:color="auto"/>
              <w:bottom w:val="single" w:sz="4" w:space="0" w:color="auto"/>
            </w:tcBorders>
          </w:tcPr>
          <w:p w14:paraId="4BFCE9F0" w14:textId="77777777" w:rsidR="00273C62" w:rsidRDefault="00273C62" w:rsidP="00934A34">
            <w:pPr>
              <w:tabs>
                <w:tab w:val="left" w:pos="284"/>
              </w:tabs>
              <w:spacing w:line="264" w:lineRule="auto"/>
              <w:jc w:val="center"/>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40A7708F" w14:textId="77777777" w:rsidR="00273C62" w:rsidRDefault="00273C62" w:rsidP="00934A34">
            <w:pPr>
              <w:tabs>
                <w:tab w:val="left" w:pos="284"/>
              </w:tabs>
              <w:spacing w:line="264" w:lineRule="auto"/>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7295E5A7" w14:textId="77777777" w:rsidR="00273C62" w:rsidRDefault="00273C62" w:rsidP="00934A34">
            <w:pPr>
              <w:tabs>
                <w:tab w:val="left" w:pos="284"/>
              </w:tabs>
              <w:spacing w:line="264" w:lineRule="auto"/>
              <w:jc w:val="center"/>
              <w:rPr>
                <w:rFonts w:ascii="Arial" w:hAnsi="Arial"/>
                <w:sz w:val="16"/>
              </w:rPr>
            </w:pPr>
            <w:r>
              <w:rPr>
                <w:rFonts w:ascii="Arial" w:hAnsi="Arial"/>
                <w:sz w:val="16"/>
              </w:rPr>
              <w:t>Druh studia</w:t>
            </w:r>
          </w:p>
        </w:tc>
        <w:tc>
          <w:tcPr>
            <w:tcW w:w="992" w:type="dxa"/>
            <w:tcBorders>
              <w:top w:val="single" w:sz="4" w:space="0" w:color="auto"/>
              <w:bottom w:val="single" w:sz="4" w:space="0" w:color="auto"/>
            </w:tcBorders>
          </w:tcPr>
          <w:p w14:paraId="7B983159" w14:textId="77777777" w:rsidR="00273C62" w:rsidRDefault="00273C62" w:rsidP="00934A34">
            <w:pPr>
              <w:tabs>
                <w:tab w:val="left" w:pos="284"/>
              </w:tabs>
              <w:spacing w:line="264" w:lineRule="auto"/>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tcPr>
          <w:p w14:paraId="18AA22F0" w14:textId="77777777" w:rsidR="00273C62" w:rsidRDefault="00273C62" w:rsidP="00934A34">
            <w:pPr>
              <w:tabs>
                <w:tab w:val="left" w:pos="284"/>
              </w:tabs>
              <w:spacing w:line="264" w:lineRule="auto"/>
              <w:jc w:val="center"/>
              <w:rPr>
                <w:rFonts w:ascii="Arial" w:hAnsi="Arial"/>
                <w:sz w:val="16"/>
              </w:rPr>
            </w:pPr>
            <w:r>
              <w:rPr>
                <w:rFonts w:ascii="Arial" w:hAnsi="Arial"/>
                <w:sz w:val="16"/>
              </w:rPr>
              <w:t>Prospěch</w:t>
            </w:r>
          </w:p>
        </w:tc>
        <w:tc>
          <w:tcPr>
            <w:tcW w:w="425" w:type="dxa"/>
            <w:tcBorders>
              <w:top w:val="single" w:sz="4" w:space="0" w:color="auto"/>
              <w:bottom w:val="single" w:sz="4" w:space="0" w:color="auto"/>
            </w:tcBorders>
          </w:tcPr>
          <w:p w14:paraId="520B118D" w14:textId="77777777" w:rsidR="00273C62" w:rsidRDefault="00273C62" w:rsidP="00934A34">
            <w:pPr>
              <w:tabs>
                <w:tab w:val="left" w:pos="284"/>
              </w:tabs>
              <w:spacing w:line="264" w:lineRule="auto"/>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0DAD2930" w14:textId="77777777" w:rsidR="00273C62" w:rsidRDefault="00273C62" w:rsidP="00934A34">
            <w:pPr>
              <w:tabs>
                <w:tab w:val="left" w:pos="284"/>
              </w:tabs>
              <w:spacing w:line="264" w:lineRule="auto"/>
              <w:ind w:left="-70"/>
              <w:jc w:val="center"/>
              <w:rPr>
                <w:rFonts w:ascii="Arial" w:hAnsi="Arial"/>
                <w:sz w:val="16"/>
              </w:rPr>
            </w:pPr>
            <w:r>
              <w:rPr>
                <w:rFonts w:ascii="Arial" w:hAnsi="Arial"/>
                <w:sz w:val="16"/>
              </w:rPr>
              <w:t>PLP</w:t>
            </w:r>
          </w:p>
        </w:tc>
      </w:tr>
      <w:tr w:rsidR="00273C62" w14:paraId="0F0F6B5A" w14:textId="77777777" w:rsidTr="00451EE5">
        <w:trPr>
          <w:cantSplit/>
        </w:trPr>
        <w:tc>
          <w:tcPr>
            <w:tcW w:w="1063" w:type="dxa"/>
            <w:tcBorders>
              <w:top w:val="single" w:sz="4" w:space="0" w:color="auto"/>
            </w:tcBorders>
          </w:tcPr>
          <w:p w14:paraId="136D05CD" w14:textId="77777777" w:rsidR="00273C62" w:rsidRDefault="00273C62" w:rsidP="00934A34">
            <w:pPr>
              <w:tabs>
                <w:tab w:val="left" w:pos="284"/>
              </w:tabs>
              <w:spacing w:line="264" w:lineRule="auto"/>
              <w:rPr>
                <w:rFonts w:ascii="Arial" w:hAnsi="Arial"/>
                <w:sz w:val="16"/>
              </w:rPr>
            </w:pPr>
          </w:p>
        </w:tc>
        <w:tc>
          <w:tcPr>
            <w:tcW w:w="1842" w:type="dxa"/>
            <w:tcBorders>
              <w:top w:val="single" w:sz="4" w:space="0" w:color="auto"/>
            </w:tcBorders>
          </w:tcPr>
          <w:p w14:paraId="588436F4" w14:textId="77777777" w:rsidR="00273C62" w:rsidRDefault="00273C62" w:rsidP="00934A34">
            <w:pPr>
              <w:tabs>
                <w:tab w:val="left" w:pos="284"/>
              </w:tabs>
              <w:spacing w:line="264" w:lineRule="auto"/>
              <w:rPr>
                <w:rFonts w:ascii="Arial" w:hAnsi="Arial"/>
                <w:sz w:val="16"/>
              </w:rPr>
            </w:pPr>
          </w:p>
        </w:tc>
        <w:tc>
          <w:tcPr>
            <w:tcW w:w="2268" w:type="dxa"/>
            <w:tcBorders>
              <w:top w:val="single" w:sz="4" w:space="0" w:color="auto"/>
            </w:tcBorders>
          </w:tcPr>
          <w:p w14:paraId="633D124B" w14:textId="77777777" w:rsidR="00273C62" w:rsidRDefault="00273C62" w:rsidP="00934A34">
            <w:pPr>
              <w:tabs>
                <w:tab w:val="left" w:pos="284"/>
              </w:tabs>
              <w:spacing w:line="264" w:lineRule="auto"/>
              <w:rPr>
                <w:rFonts w:ascii="Arial" w:hAnsi="Arial"/>
                <w:sz w:val="16"/>
              </w:rPr>
            </w:pPr>
          </w:p>
        </w:tc>
        <w:tc>
          <w:tcPr>
            <w:tcW w:w="567" w:type="dxa"/>
            <w:tcBorders>
              <w:top w:val="single" w:sz="4" w:space="0" w:color="auto"/>
            </w:tcBorders>
          </w:tcPr>
          <w:p w14:paraId="38F3B76A" w14:textId="77777777" w:rsidR="00273C62" w:rsidRDefault="00273C62" w:rsidP="00934A34">
            <w:pPr>
              <w:tabs>
                <w:tab w:val="left" w:pos="284"/>
              </w:tabs>
              <w:spacing w:line="264" w:lineRule="auto"/>
              <w:jc w:val="center"/>
              <w:rPr>
                <w:rFonts w:ascii="Arial" w:hAnsi="Arial"/>
                <w:sz w:val="16"/>
              </w:rPr>
            </w:pPr>
          </w:p>
        </w:tc>
        <w:tc>
          <w:tcPr>
            <w:tcW w:w="567" w:type="dxa"/>
            <w:tcBorders>
              <w:top w:val="single" w:sz="4" w:space="0" w:color="auto"/>
            </w:tcBorders>
          </w:tcPr>
          <w:p w14:paraId="78D0341F" w14:textId="77777777" w:rsidR="00273C62" w:rsidRDefault="00273C62" w:rsidP="00934A34">
            <w:pPr>
              <w:tabs>
                <w:tab w:val="left" w:pos="284"/>
              </w:tabs>
              <w:spacing w:line="264" w:lineRule="auto"/>
              <w:jc w:val="center"/>
              <w:rPr>
                <w:rFonts w:ascii="Arial" w:hAnsi="Arial"/>
                <w:sz w:val="16"/>
              </w:rPr>
            </w:pPr>
          </w:p>
        </w:tc>
        <w:tc>
          <w:tcPr>
            <w:tcW w:w="993" w:type="dxa"/>
            <w:tcBorders>
              <w:top w:val="single" w:sz="4" w:space="0" w:color="auto"/>
            </w:tcBorders>
          </w:tcPr>
          <w:p w14:paraId="666C8890" w14:textId="77777777" w:rsidR="00273C62" w:rsidRDefault="00273C62" w:rsidP="00934A34">
            <w:pPr>
              <w:tabs>
                <w:tab w:val="left" w:pos="72"/>
                <w:tab w:val="left" w:pos="639"/>
              </w:tabs>
              <w:spacing w:line="264" w:lineRule="auto"/>
              <w:jc w:val="center"/>
              <w:rPr>
                <w:rFonts w:ascii="Arial" w:hAnsi="Arial"/>
                <w:sz w:val="16"/>
              </w:rPr>
            </w:pPr>
          </w:p>
        </w:tc>
        <w:tc>
          <w:tcPr>
            <w:tcW w:w="1275" w:type="dxa"/>
            <w:tcBorders>
              <w:top w:val="single" w:sz="4" w:space="0" w:color="auto"/>
            </w:tcBorders>
          </w:tcPr>
          <w:p w14:paraId="6CBFED87" w14:textId="77777777" w:rsidR="00273C62" w:rsidRDefault="00273C62" w:rsidP="00934A34">
            <w:pPr>
              <w:tabs>
                <w:tab w:val="left" w:pos="72"/>
                <w:tab w:val="left" w:pos="639"/>
              </w:tabs>
              <w:spacing w:line="264" w:lineRule="auto"/>
              <w:jc w:val="center"/>
              <w:rPr>
                <w:rFonts w:ascii="Arial" w:hAnsi="Arial"/>
                <w:sz w:val="16"/>
              </w:rPr>
            </w:pPr>
          </w:p>
        </w:tc>
        <w:tc>
          <w:tcPr>
            <w:tcW w:w="993" w:type="dxa"/>
            <w:tcBorders>
              <w:top w:val="single" w:sz="4" w:space="0" w:color="auto"/>
            </w:tcBorders>
          </w:tcPr>
          <w:p w14:paraId="1A083F7E" w14:textId="77777777" w:rsidR="00273C62" w:rsidRDefault="00273C62" w:rsidP="00934A34">
            <w:pPr>
              <w:tabs>
                <w:tab w:val="left" w:pos="284"/>
              </w:tabs>
              <w:spacing w:line="264" w:lineRule="auto"/>
              <w:jc w:val="center"/>
              <w:rPr>
                <w:rFonts w:ascii="Arial" w:hAnsi="Arial"/>
                <w:sz w:val="16"/>
              </w:rPr>
            </w:pPr>
          </w:p>
        </w:tc>
        <w:tc>
          <w:tcPr>
            <w:tcW w:w="709" w:type="dxa"/>
            <w:tcBorders>
              <w:top w:val="single" w:sz="4" w:space="0" w:color="auto"/>
            </w:tcBorders>
          </w:tcPr>
          <w:p w14:paraId="49788A88" w14:textId="77777777" w:rsidR="00273C62" w:rsidRDefault="00273C62" w:rsidP="00934A34">
            <w:pPr>
              <w:tabs>
                <w:tab w:val="right" w:pos="497"/>
              </w:tabs>
              <w:spacing w:line="264" w:lineRule="auto"/>
              <w:ind w:left="-70" w:right="-70"/>
              <w:jc w:val="center"/>
              <w:rPr>
                <w:rFonts w:ascii="Arial" w:hAnsi="Arial"/>
                <w:sz w:val="16"/>
              </w:rPr>
            </w:pPr>
          </w:p>
        </w:tc>
        <w:tc>
          <w:tcPr>
            <w:tcW w:w="992" w:type="dxa"/>
            <w:tcBorders>
              <w:top w:val="single" w:sz="4" w:space="0" w:color="auto"/>
            </w:tcBorders>
          </w:tcPr>
          <w:p w14:paraId="3067615E" w14:textId="77777777" w:rsidR="00273C62" w:rsidRDefault="00273C62" w:rsidP="00934A34">
            <w:pPr>
              <w:tabs>
                <w:tab w:val="left" w:pos="284"/>
              </w:tabs>
              <w:spacing w:line="264" w:lineRule="auto"/>
              <w:jc w:val="center"/>
              <w:rPr>
                <w:rFonts w:ascii="Arial" w:hAnsi="Arial"/>
                <w:sz w:val="16"/>
              </w:rPr>
            </w:pPr>
          </w:p>
        </w:tc>
        <w:tc>
          <w:tcPr>
            <w:tcW w:w="567" w:type="dxa"/>
            <w:tcBorders>
              <w:top w:val="single" w:sz="4" w:space="0" w:color="auto"/>
            </w:tcBorders>
          </w:tcPr>
          <w:p w14:paraId="090F2473" w14:textId="77777777" w:rsidR="00273C62" w:rsidRDefault="00273C62" w:rsidP="00934A34">
            <w:pPr>
              <w:tabs>
                <w:tab w:val="left" w:pos="284"/>
              </w:tabs>
              <w:spacing w:line="264" w:lineRule="auto"/>
              <w:jc w:val="center"/>
              <w:rPr>
                <w:rFonts w:ascii="Arial" w:hAnsi="Arial"/>
                <w:sz w:val="16"/>
              </w:rPr>
            </w:pPr>
          </w:p>
        </w:tc>
        <w:tc>
          <w:tcPr>
            <w:tcW w:w="567" w:type="dxa"/>
            <w:tcBorders>
              <w:top w:val="single" w:sz="4" w:space="0" w:color="auto"/>
            </w:tcBorders>
          </w:tcPr>
          <w:p w14:paraId="24F60654" w14:textId="77777777" w:rsidR="00273C62" w:rsidRDefault="00273C62" w:rsidP="00934A34">
            <w:pPr>
              <w:tabs>
                <w:tab w:val="left" w:pos="284"/>
              </w:tabs>
              <w:spacing w:line="264" w:lineRule="auto"/>
              <w:jc w:val="center"/>
              <w:rPr>
                <w:rFonts w:ascii="Arial" w:hAnsi="Arial"/>
                <w:sz w:val="16"/>
              </w:rPr>
            </w:pPr>
          </w:p>
        </w:tc>
        <w:tc>
          <w:tcPr>
            <w:tcW w:w="992" w:type="dxa"/>
            <w:tcBorders>
              <w:top w:val="single" w:sz="4" w:space="0" w:color="auto"/>
            </w:tcBorders>
          </w:tcPr>
          <w:p w14:paraId="0D5D80FC" w14:textId="77777777" w:rsidR="00273C62" w:rsidRDefault="00273C62" w:rsidP="00934A34">
            <w:pPr>
              <w:tabs>
                <w:tab w:val="left" w:pos="284"/>
              </w:tabs>
              <w:spacing w:line="264" w:lineRule="auto"/>
              <w:jc w:val="center"/>
              <w:rPr>
                <w:rFonts w:ascii="Arial" w:hAnsi="Arial"/>
                <w:sz w:val="16"/>
              </w:rPr>
            </w:pPr>
          </w:p>
        </w:tc>
        <w:tc>
          <w:tcPr>
            <w:tcW w:w="850" w:type="dxa"/>
            <w:tcBorders>
              <w:top w:val="single" w:sz="4" w:space="0" w:color="auto"/>
            </w:tcBorders>
          </w:tcPr>
          <w:p w14:paraId="572A0D6D" w14:textId="77777777" w:rsidR="00273C62" w:rsidRDefault="00273C62" w:rsidP="00934A34">
            <w:pPr>
              <w:tabs>
                <w:tab w:val="left" w:pos="284"/>
              </w:tabs>
              <w:spacing w:line="264" w:lineRule="auto"/>
              <w:jc w:val="center"/>
              <w:rPr>
                <w:rFonts w:ascii="Arial" w:hAnsi="Arial"/>
                <w:sz w:val="16"/>
              </w:rPr>
            </w:pPr>
          </w:p>
        </w:tc>
        <w:tc>
          <w:tcPr>
            <w:tcW w:w="425" w:type="dxa"/>
            <w:tcBorders>
              <w:top w:val="single" w:sz="4" w:space="0" w:color="auto"/>
            </w:tcBorders>
          </w:tcPr>
          <w:p w14:paraId="0351EC30" w14:textId="77777777" w:rsidR="00273C62" w:rsidRDefault="00273C62" w:rsidP="00934A34">
            <w:pPr>
              <w:tabs>
                <w:tab w:val="left" w:pos="284"/>
              </w:tabs>
              <w:spacing w:line="264" w:lineRule="auto"/>
              <w:jc w:val="center"/>
              <w:rPr>
                <w:rFonts w:ascii="Arial" w:hAnsi="Arial"/>
                <w:sz w:val="16"/>
              </w:rPr>
            </w:pPr>
          </w:p>
        </w:tc>
        <w:tc>
          <w:tcPr>
            <w:tcW w:w="455" w:type="dxa"/>
            <w:tcBorders>
              <w:top w:val="single" w:sz="4" w:space="0" w:color="auto"/>
            </w:tcBorders>
          </w:tcPr>
          <w:p w14:paraId="78DE9BE4" w14:textId="77777777" w:rsidR="00273C62" w:rsidRDefault="00273C62" w:rsidP="00934A34">
            <w:pPr>
              <w:tabs>
                <w:tab w:val="left" w:pos="284"/>
              </w:tabs>
              <w:spacing w:line="264" w:lineRule="auto"/>
              <w:jc w:val="center"/>
              <w:rPr>
                <w:rFonts w:ascii="Arial" w:hAnsi="Arial"/>
                <w:sz w:val="16"/>
              </w:rPr>
            </w:pPr>
          </w:p>
        </w:tc>
      </w:tr>
      <w:tr w:rsidR="00273C62" w14:paraId="2509B6CB" w14:textId="77777777" w:rsidTr="00451EE5">
        <w:trPr>
          <w:cantSplit/>
        </w:trPr>
        <w:tc>
          <w:tcPr>
            <w:tcW w:w="1063" w:type="dxa"/>
          </w:tcPr>
          <w:p w14:paraId="5D9606ED" w14:textId="77777777" w:rsidR="00273C62" w:rsidRDefault="00273C62" w:rsidP="00934A34">
            <w:pPr>
              <w:tabs>
                <w:tab w:val="left" w:pos="284"/>
              </w:tabs>
              <w:spacing w:line="264" w:lineRule="auto"/>
              <w:rPr>
                <w:rFonts w:ascii="Arial" w:hAnsi="Arial"/>
                <w:sz w:val="16"/>
              </w:rPr>
            </w:pPr>
            <w:r>
              <w:rPr>
                <w:rFonts w:ascii="Arial" w:hAnsi="Arial"/>
                <w:sz w:val="16"/>
              </w:rPr>
              <w:t>63-41-M/02</w:t>
            </w:r>
          </w:p>
        </w:tc>
        <w:tc>
          <w:tcPr>
            <w:tcW w:w="1842" w:type="dxa"/>
          </w:tcPr>
          <w:p w14:paraId="5F94AAE1" w14:textId="77777777" w:rsidR="00273C62" w:rsidRDefault="00273C62" w:rsidP="00934A34">
            <w:pPr>
              <w:tabs>
                <w:tab w:val="left" w:pos="284"/>
              </w:tabs>
              <w:spacing w:line="264" w:lineRule="auto"/>
              <w:rPr>
                <w:rFonts w:ascii="Arial" w:hAnsi="Arial"/>
                <w:sz w:val="16"/>
              </w:rPr>
            </w:pPr>
            <w:r>
              <w:rPr>
                <w:rFonts w:ascii="Arial" w:hAnsi="Arial"/>
                <w:sz w:val="16"/>
              </w:rPr>
              <w:t>Obchodní akademie</w:t>
            </w:r>
          </w:p>
        </w:tc>
        <w:tc>
          <w:tcPr>
            <w:tcW w:w="2268" w:type="dxa"/>
          </w:tcPr>
          <w:p w14:paraId="656C7272" w14:textId="77777777" w:rsidR="00273C62" w:rsidRDefault="00273C62" w:rsidP="00934A34">
            <w:pPr>
              <w:tabs>
                <w:tab w:val="left" w:pos="284"/>
              </w:tabs>
              <w:spacing w:line="264" w:lineRule="auto"/>
              <w:rPr>
                <w:rFonts w:ascii="Arial" w:hAnsi="Arial"/>
                <w:sz w:val="16"/>
              </w:rPr>
            </w:pPr>
            <w:r>
              <w:rPr>
                <w:rFonts w:ascii="Arial" w:hAnsi="Arial"/>
                <w:sz w:val="16"/>
              </w:rPr>
              <w:t>Obchodní akademie</w:t>
            </w:r>
          </w:p>
        </w:tc>
        <w:tc>
          <w:tcPr>
            <w:tcW w:w="567" w:type="dxa"/>
          </w:tcPr>
          <w:p w14:paraId="0C6F7129" w14:textId="77777777" w:rsidR="00273C62" w:rsidRDefault="00273C62" w:rsidP="00934A34">
            <w:pPr>
              <w:tabs>
                <w:tab w:val="left" w:pos="284"/>
              </w:tabs>
              <w:spacing w:line="264" w:lineRule="auto"/>
              <w:jc w:val="center"/>
              <w:rPr>
                <w:rFonts w:ascii="Arial" w:hAnsi="Arial"/>
                <w:sz w:val="16"/>
              </w:rPr>
            </w:pPr>
            <w:r>
              <w:rPr>
                <w:rFonts w:ascii="Arial" w:hAnsi="Arial"/>
                <w:sz w:val="16"/>
              </w:rPr>
              <w:t>4</w:t>
            </w:r>
          </w:p>
        </w:tc>
        <w:tc>
          <w:tcPr>
            <w:tcW w:w="567" w:type="dxa"/>
          </w:tcPr>
          <w:p w14:paraId="2A54DB08" w14:textId="77777777" w:rsidR="00273C62" w:rsidRDefault="00273C62" w:rsidP="00934A34">
            <w:pPr>
              <w:tabs>
                <w:tab w:val="left" w:pos="284"/>
              </w:tabs>
              <w:spacing w:line="264" w:lineRule="auto"/>
              <w:jc w:val="center"/>
              <w:rPr>
                <w:rFonts w:ascii="Arial" w:hAnsi="Arial"/>
                <w:sz w:val="16"/>
              </w:rPr>
            </w:pPr>
            <w:r>
              <w:rPr>
                <w:rFonts w:ascii="Arial" w:hAnsi="Arial"/>
                <w:sz w:val="16"/>
              </w:rPr>
              <w:t>MT</w:t>
            </w:r>
          </w:p>
        </w:tc>
        <w:tc>
          <w:tcPr>
            <w:tcW w:w="993" w:type="dxa"/>
          </w:tcPr>
          <w:p w14:paraId="14639109" w14:textId="0E0D6E3A" w:rsidR="00273C62" w:rsidRDefault="00216469" w:rsidP="00451EE5">
            <w:pPr>
              <w:tabs>
                <w:tab w:val="left" w:pos="72"/>
                <w:tab w:val="left" w:pos="639"/>
              </w:tabs>
              <w:spacing w:line="264" w:lineRule="auto"/>
              <w:jc w:val="center"/>
              <w:rPr>
                <w:rFonts w:ascii="Arial" w:hAnsi="Arial"/>
                <w:sz w:val="16"/>
              </w:rPr>
            </w:pPr>
            <w:r>
              <w:rPr>
                <w:rFonts w:ascii="Arial" w:hAnsi="Arial"/>
                <w:sz w:val="16"/>
              </w:rPr>
              <w:t>14</w:t>
            </w:r>
            <w:r w:rsidR="00D5789A">
              <w:rPr>
                <w:rFonts w:ascii="Arial" w:hAnsi="Arial"/>
                <w:sz w:val="16"/>
              </w:rPr>
              <w:t>9</w:t>
            </w:r>
          </w:p>
        </w:tc>
        <w:tc>
          <w:tcPr>
            <w:tcW w:w="1275" w:type="dxa"/>
          </w:tcPr>
          <w:p w14:paraId="4ABFB28D" w14:textId="2335C1E5" w:rsidR="00273C62" w:rsidRDefault="00216469" w:rsidP="00934A34">
            <w:pPr>
              <w:tabs>
                <w:tab w:val="left" w:pos="72"/>
                <w:tab w:val="left" w:pos="639"/>
              </w:tabs>
              <w:spacing w:line="264" w:lineRule="auto"/>
              <w:jc w:val="center"/>
              <w:rPr>
                <w:rFonts w:ascii="Arial" w:hAnsi="Arial"/>
                <w:sz w:val="16"/>
              </w:rPr>
            </w:pPr>
            <w:r>
              <w:rPr>
                <w:rFonts w:ascii="Arial" w:hAnsi="Arial"/>
                <w:sz w:val="16"/>
              </w:rPr>
              <w:t>5</w:t>
            </w:r>
            <w:r w:rsidR="00D5789A">
              <w:rPr>
                <w:rFonts w:ascii="Arial" w:hAnsi="Arial"/>
                <w:sz w:val="16"/>
              </w:rPr>
              <w:t>3</w:t>
            </w:r>
          </w:p>
        </w:tc>
        <w:tc>
          <w:tcPr>
            <w:tcW w:w="993" w:type="dxa"/>
          </w:tcPr>
          <w:p w14:paraId="3731B27A" w14:textId="46A0AF67" w:rsidR="00273C62" w:rsidRDefault="00D5789A" w:rsidP="00934A34">
            <w:pPr>
              <w:tabs>
                <w:tab w:val="left" w:pos="284"/>
              </w:tabs>
              <w:spacing w:line="264" w:lineRule="auto"/>
              <w:jc w:val="center"/>
              <w:rPr>
                <w:rFonts w:ascii="Arial" w:hAnsi="Arial"/>
                <w:sz w:val="16"/>
              </w:rPr>
            </w:pPr>
            <w:r>
              <w:rPr>
                <w:rFonts w:ascii="Arial" w:hAnsi="Arial"/>
                <w:sz w:val="16"/>
              </w:rPr>
              <w:t>82</w:t>
            </w:r>
          </w:p>
        </w:tc>
        <w:tc>
          <w:tcPr>
            <w:tcW w:w="709" w:type="dxa"/>
          </w:tcPr>
          <w:p w14:paraId="0898B157" w14:textId="4B481BE7" w:rsidR="00273C62" w:rsidRDefault="00273C62" w:rsidP="00934A34">
            <w:pPr>
              <w:tabs>
                <w:tab w:val="right" w:pos="497"/>
              </w:tabs>
              <w:spacing w:line="264" w:lineRule="auto"/>
              <w:ind w:left="-70" w:right="-70"/>
              <w:jc w:val="center"/>
              <w:rPr>
                <w:rFonts w:ascii="Arial" w:hAnsi="Arial"/>
                <w:sz w:val="16"/>
              </w:rPr>
            </w:pPr>
            <w:r>
              <w:rPr>
                <w:rFonts w:ascii="Arial" w:hAnsi="Arial"/>
                <w:sz w:val="16"/>
              </w:rPr>
              <w:t>2</w:t>
            </w:r>
            <w:r w:rsidR="00D5789A">
              <w:rPr>
                <w:rFonts w:ascii="Arial" w:hAnsi="Arial"/>
                <w:sz w:val="16"/>
              </w:rPr>
              <w:t>8</w:t>
            </w:r>
            <w:r>
              <w:rPr>
                <w:rFonts w:ascii="Arial" w:hAnsi="Arial"/>
                <w:sz w:val="16"/>
              </w:rPr>
              <w:t xml:space="preserve"> </w:t>
            </w:r>
            <w:r w:rsidR="003A2F34">
              <w:rPr>
                <w:rFonts w:ascii="Arial" w:hAnsi="Arial"/>
                <w:sz w:val="16"/>
              </w:rPr>
              <w:t>0</w:t>
            </w:r>
            <w:r>
              <w:rPr>
                <w:rFonts w:ascii="Arial" w:hAnsi="Arial"/>
                <w:sz w:val="16"/>
              </w:rPr>
              <w:t>00,-</w:t>
            </w:r>
          </w:p>
        </w:tc>
        <w:tc>
          <w:tcPr>
            <w:tcW w:w="992" w:type="dxa"/>
          </w:tcPr>
          <w:p w14:paraId="64D800DD" w14:textId="77777777" w:rsidR="00273C62" w:rsidRDefault="00DD53D9" w:rsidP="00934A34">
            <w:pPr>
              <w:tabs>
                <w:tab w:val="left" w:pos="284"/>
              </w:tabs>
              <w:spacing w:line="264" w:lineRule="auto"/>
              <w:jc w:val="center"/>
              <w:rPr>
                <w:rFonts w:ascii="Arial" w:hAnsi="Arial"/>
                <w:sz w:val="16"/>
              </w:rPr>
            </w:pPr>
            <w:r>
              <w:rPr>
                <w:rFonts w:ascii="Arial" w:hAnsi="Arial"/>
                <w:sz w:val="16"/>
              </w:rPr>
              <w:t>Č, M</w:t>
            </w:r>
          </w:p>
        </w:tc>
        <w:tc>
          <w:tcPr>
            <w:tcW w:w="567" w:type="dxa"/>
          </w:tcPr>
          <w:p w14:paraId="4DA60935" w14:textId="77777777" w:rsidR="00273C62" w:rsidRDefault="00273C62" w:rsidP="00934A34">
            <w:pPr>
              <w:tabs>
                <w:tab w:val="left" w:pos="284"/>
              </w:tabs>
              <w:spacing w:line="264" w:lineRule="auto"/>
              <w:jc w:val="center"/>
              <w:rPr>
                <w:rFonts w:ascii="Arial" w:hAnsi="Arial"/>
                <w:sz w:val="16"/>
              </w:rPr>
            </w:pPr>
            <w:r>
              <w:rPr>
                <w:rFonts w:ascii="Arial" w:hAnsi="Arial"/>
                <w:sz w:val="16"/>
              </w:rPr>
              <w:t>DE</w:t>
            </w:r>
          </w:p>
        </w:tc>
        <w:tc>
          <w:tcPr>
            <w:tcW w:w="567" w:type="dxa"/>
          </w:tcPr>
          <w:p w14:paraId="75BC17CF" w14:textId="77777777" w:rsidR="00273C62" w:rsidRDefault="00273C62" w:rsidP="00934A34">
            <w:pPr>
              <w:tabs>
                <w:tab w:val="left" w:pos="284"/>
              </w:tabs>
              <w:spacing w:line="264" w:lineRule="auto"/>
              <w:jc w:val="center"/>
              <w:rPr>
                <w:rFonts w:ascii="Arial" w:hAnsi="Arial"/>
                <w:sz w:val="16"/>
              </w:rPr>
            </w:pPr>
            <w:r>
              <w:rPr>
                <w:rFonts w:ascii="Arial" w:hAnsi="Arial"/>
                <w:sz w:val="16"/>
              </w:rPr>
              <w:t>-</w:t>
            </w:r>
          </w:p>
        </w:tc>
        <w:tc>
          <w:tcPr>
            <w:tcW w:w="992" w:type="dxa"/>
          </w:tcPr>
          <w:p w14:paraId="4BEA4D12" w14:textId="77777777" w:rsidR="00273C62" w:rsidRDefault="00273C62" w:rsidP="00934A34">
            <w:pPr>
              <w:tabs>
                <w:tab w:val="left" w:pos="284"/>
              </w:tabs>
              <w:spacing w:line="264" w:lineRule="auto"/>
              <w:jc w:val="center"/>
              <w:rPr>
                <w:rFonts w:ascii="Arial" w:hAnsi="Arial"/>
                <w:sz w:val="16"/>
              </w:rPr>
            </w:pPr>
            <w:r>
              <w:rPr>
                <w:rFonts w:ascii="Arial" w:hAnsi="Arial"/>
                <w:sz w:val="16"/>
              </w:rPr>
              <w:t>PŠD</w:t>
            </w:r>
          </w:p>
        </w:tc>
        <w:tc>
          <w:tcPr>
            <w:tcW w:w="850" w:type="dxa"/>
          </w:tcPr>
          <w:p w14:paraId="769B8287" w14:textId="77777777" w:rsidR="00273C62" w:rsidRDefault="00342B2F" w:rsidP="00934A34">
            <w:pPr>
              <w:tabs>
                <w:tab w:val="left" w:pos="284"/>
              </w:tabs>
              <w:spacing w:line="264" w:lineRule="auto"/>
              <w:jc w:val="center"/>
              <w:rPr>
                <w:rFonts w:ascii="Arial" w:hAnsi="Arial"/>
                <w:sz w:val="16"/>
              </w:rPr>
            </w:pPr>
            <w:r>
              <w:rPr>
                <w:rFonts w:ascii="Arial" w:hAnsi="Arial"/>
                <w:sz w:val="16"/>
              </w:rPr>
              <w:t>-</w:t>
            </w:r>
          </w:p>
        </w:tc>
        <w:tc>
          <w:tcPr>
            <w:tcW w:w="425" w:type="dxa"/>
          </w:tcPr>
          <w:p w14:paraId="46EB70D3" w14:textId="77777777" w:rsidR="00273C62" w:rsidRPr="003258CF" w:rsidRDefault="00342B2F" w:rsidP="00934A34">
            <w:pPr>
              <w:tabs>
                <w:tab w:val="left" w:pos="284"/>
              </w:tabs>
              <w:spacing w:line="264" w:lineRule="auto"/>
              <w:jc w:val="center"/>
              <w:rPr>
                <w:rFonts w:ascii="Arial" w:hAnsi="Arial"/>
                <w:sz w:val="16"/>
              </w:rPr>
            </w:pPr>
            <w:r>
              <w:rPr>
                <w:rFonts w:ascii="Arial" w:hAnsi="Arial"/>
                <w:sz w:val="16"/>
              </w:rPr>
              <w:t>Ne</w:t>
            </w:r>
          </w:p>
        </w:tc>
        <w:tc>
          <w:tcPr>
            <w:tcW w:w="455" w:type="dxa"/>
          </w:tcPr>
          <w:p w14:paraId="51542B30" w14:textId="77777777" w:rsidR="008E55D8" w:rsidRPr="007C0BCE" w:rsidRDefault="00273C62" w:rsidP="00934A34">
            <w:pPr>
              <w:tabs>
                <w:tab w:val="left" w:pos="284"/>
              </w:tabs>
              <w:spacing w:line="264" w:lineRule="auto"/>
              <w:jc w:val="center"/>
              <w:rPr>
                <w:rFonts w:ascii="Arial" w:hAnsi="Arial"/>
                <w:sz w:val="16"/>
              </w:rPr>
            </w:pPr>
            <w:r w:rsidRPr="007C0BCE">
              <w:rPr>
                <w:rFonts w:ascii="Arial" w:hAnsi="Arial"/>
                <w:sz w:val="16"/>
              </w:rPr>
              <w:t>Ne</w:t>
            </w:r>
          </w:p>
        </w:tc>
      </w:tr>
      <w:tr w:rsidR="00273C62" w14:paraId="16B45AB6" w14:textId="77777777" w:rsidTr="00451EE5">
        <w:trPr>
          <w:cantSplit/>
        </w:trPr>
        <w:tc>
          <w:tcPr>
            <w:tcW w:w="1063" w:type="dxa"/>
          </w:tcPr>
          <w:p w14:paraId="10BB82EC" w14:textId="77777777" w:rsidR="00273C62" w:rsidRDefault="00273C62" w:rsidP="00934A34">
            <w:pPr>
              <w:tabs>
                <w:tab w:val="left" w:pos="284"/>
              </w:tabs>
              <w:spacing w:line="264" w:lineRule="auto"/>
              <w:rPr>
                <w:rFonts w:ascii="Arial" w:hAnsi="Arial"/>
                <w:sz w:val="16"/>
              </w:rPr>
            </w:pPr>
            <w:r w:rsidRPr="00FE3B13">
              <w:rPr>
                <w:rFonts w:ascii="Arial" w:hAnsi="Arial"/>
                <w:sz w:val="16"/>
              </w:rPr>
              <w:t>63-41-</w:t>
            </w:r>
            <w:r>
              <w:rPr>
                <w:rFonts w:ascii="Arial" w:hAnsi="Arial"/>
                <w:sz w:val="16"/>
              </w:rPr>
              <w:t>M/02</w:t>
            </w:r>
          </w:p>
        </w:tc>
        <w:tc>
          <w:tcPr>
            <w:tcW w:w="1842" w:type="dxa"/>
          </w:tcPr>
          <w:p w14:paraId="049A4D76" w14:textId="77777777" w:rsidR="00273C62" w:rsidRDefault="00273C62" w:rsidP="00934A34">
            <w:pPr>
              <w:tabs>
                <w:tab w:val="left" w:pos="284"/>
              </w:tabs>
              <w:spacing w:line="264" w:lineRule="auto"/>
              <w:rPr>
                <w:rFonts w:ascii="Arial" w:hAnsi="Arial"/>
                <w:sz w:val="16"/>
              </w:rPr>
            </w:pPr>
            <w:r>
              <w:rPr>
                <w:rFonts w:ascii="Arial" w:hAnsi="Arial"/>
                <w:sz w:val="16"/>
              </w:rPr>
              <w:t>Obchodní akademie</w:t>
            </w:r>
          </w:p>
        </w:tc>
        <w:tc>
          <w:tcPr>
            <w:tcW w:w="2268" w:type="dxa"/>
          </w:tcPr>
          <w:p w14:paraId="2E9A6469" w14:textId="77777777" w:rsidR="00273C62" w:rsidRDefault="00273C62" w:rsidP="00934A34">
            <w:pPr>
              <w:tabs>
                <w:tab w:val="left" w:pos="284"/>
              </w:tabs>
              <w:spacing w:line="264" w:lineRule="auto"/>
              <w:rPr>
                <w:rFonts w:ascii="Arial" w:hAnsi="Arial"/>
                <w:sz w:val="16"/>
              </w:rPr>
            </w:pPr>
            <w:r>
              <w:rPr>
                <w:rFonts w:ascii="Arial" w:hAnsi="Arial"/>
                <w:sz w:val="16"/>
              </w:rPr>
              <w:t>Obchodní akademie</w:t>
            </w:r>
          </w:p>
        </w:tc>
        <w:tc>
          <w:tcPr>
            <w:tcW w:w="567" w:type="dxa"/>
          </w:tcPr>
          <w:p w14:paraId="740AE0FD" w14:textId="77777777" w:rsidR="00273C62" w:rsidRDefault="00273C62" w:rsidP="00934A34">
            <w:pPr>
              <w:tabs>
                <w:tab w:val="left" w:pos="284"/>
              </w:tabs>
              <w:spacing w:line="264" w:lineRule="auto"/>
              <w:jc w:val="center"/>
              <w:rPr>
                <w:rFonts w:ascii="Arial" w:hAnsi="Arial"/>
                <w:sz w:val="16"/>
              </w:rPr>
            </w:pPr>
            <w:r>
              <w:rPr>
                <w:rFonts w:ascii="Arial" w:hAnsi="Arial"/>
                <w:sz w:val="16"/>
              </w:rPr>
              <w:t>5</w:t>
            </w:r>
          </w:p>
        </w:tc>
        <w:tc>
          <w:tcPr>
            <w:tcW w:w="567" w:type="dxa"/>
          </w:tcPr>
          <w:p w14:paraId="606649BC" w14:textId="77777777" w:rsidR="00273C62" w:rsidRDefault="00273C62" w:rsidP="00934A34">
            <w:pPr>
              <w:tabs>
                <w:tab w:val="left" w:pos="284"/>
              </w:tabs>
              <w:spacing w:line="264" w:lineRule="auto"/>
              <w:jc w:val="center"/>
              <w:rPr>
                <w:rFonts w:ascii="Arial" w:hAnsi="Arial"/>
                <w:sz w:val="16"/>
              </w:rPr>
            </w:pPr>
            <w:r>
              <w:rPr>
                <w:rFonts w:ascii="Arial" w:hAnsi="Arial"/>
                <w:sz w:val="16"/>
              </w:rPr>
              <w:t>MT</w:t>
            </w:r>
          </w:p>
        </w:tc>
        <w:tc>
          <w:tcPr>
            <w:tcW w:w="993" w:type="dxa"/>
          </w:tcPr>
          <w:p w14:paraId="4F27AD01" w14:textId="02707FBB" w:rsidR="00273C62" w:rsidRDefault="00D5789A" w:rsidP="00451EE5">
            <w:pPr>
              <w:tabs>
                <w:tab w:val="left" w:pos="72"/>
                <w:tab w:val="left" w:pos="639"/>
              </w:tabs>
              <w:spacing w:line="264" w:lineRule="auto"/>
              <w:jc w:val="center"/>
              <w:rPr>
                <w:rFonts w:ascii="Arial" w:hAnsi="Arial"/>
                <w:sz w:val="16"/>
              </w:rPr>
            </w:pPr>
            <w:r>
              <w:rPr>
                <w:rFonts w:ascii="Arial" w:hAnsi="Arial"/>
                <w:sz w:val="16"/>
              </w:rPr>
              <w:t>6</w:t>
            </w:r>
          </w:p>
        </w:tc>
        <w:tc>
          <w:tcPr>
            <w:tcW w:w="1275" w:type="dxa"/>
          </w:tcPr>
          <w:p w14:paraId="4024D4EF" w14:textId="30E0E6AD" w:rsidR="00273C62" w:rsidRPr="00FF51DA" w:rsidRDefault="00216469" w:rsidP="00934A34">
            <w:pPr>
              <w:tabs>
                <w:tab w:val="left" w:pos="72"/>
                <w:tab w:val="left" w:pos="639"/>
              </w:tabs>
              <w:spacing w:line="264" w:lineRule="auto"/>
              <w:jc w:val="center"/>
              <w:rPr>
                <w:rFonts w:ascii="Arial" w:hAnsi="Arial"/>
                <w:sz w:val="16"/>
              </w:rPr>
            </w:pPr>
            <w:r>
              <w:rPr>
                <w:rFonts w:ascii="Arial" w:hAnsi="Arial"/>
                <w:sz w:val="16"/>
              </w:rPr>
              <w:t>1</w:t>
            </w:r>
            <w:r w:rsidR="00DF313E">
              <w:rPr>
                <w:rFonts w:ascii="Arial" w:hAnsi="Arial"/>
                <w:sz w:val="16"/>
              </w:rPr>
              <w:t xml:space="preserve"> </w:t>
            </w:r>
          </w:p>
        </w:tc>
        <w:tc>
          <w:tcPr>
            <w:tcW w:w="993" w:type="dxa"/>
          </w:tcPr>
          <w:p w14:paraId="600998EF" w14:textId="3C20E257" w:rsidR="00273C62" w:rsidRPr="003574C1" w:rsidRDefault="00741972" w:rsidP="00934A34">
            <w:pPr>
              <w:tabs>
                <w:tab w:val="left" w:pos="284"/>
              </w:tabs>
              <w:spacing w:line="264" w:lineRule="auto"/>
              <w:jc w:val="center"/>
              <w:rPr>
                <w:rFonts w:ascii="Arial" w:hAnsi="Arial"/>
                <w:sz w:val="16"/>
              </w:rPr>
            </w:pPr>
            <w:r>
              <w:rPr>
                <w:rFonts w:ascii="Arial" w:hAnsi="Arial"/>
                <w:sz w:val="16"/>
              </w:rPr>
              <w:t>2</w:t>
            </w:r>
            <w:r w:rsidR="00D5789A">
              <w:rPr>
                <w:rFonts w:ascii="Arial" w:hAnsi="Arial"/>
                <w:sz w:val="16"/>
              </w:rPr>
              <w:t>0</w:t>
            </w:r>
          </w:p>
        </w:tc>
        <w:tc>
          <w:tcPr>
            <w:tcW w:w="709" w:type="dxa"/>
          </w:tcPr>
          <w:p w14:paraId="6B3CE6EF" w14:textId="77777777" w:rsidR="00273C62" w:rsidRDefault="00DD53D9" w:rsidP="00934A34">
            <w:pPr>
              <w:tabs>
                <w:tab w:val="left" w:pos="284"/>
                <w:tab w:val="right" w:pos="355"/>
              </w:tabs>
              <w:spacing w:line="264" w:lineRule="auto"/>
              <w:ind w:left="-70" w:right="-70"/>
              <w:jc w:val="center"/>
              <w:rPr>
                <w:rFonts w:ascii="Arial" w:hAnsi="Arial"/>
                <w:sz w:val="16"/>
              </w:rPr>
            </w:pPr>
            <w:r>
              <w:rPr>
                <w:rFonts w:ascii="Arial" w:hAnsi="Arial"/>
                <w:sz w:val="16"/>
              </w:rPr>
              <w:t>18 0</w:t>
            </w:r>
            <w:r w:rsidR="00273C62">
              <w:rPr>
                <w:rFonts w:ascii="Arial" w:hAnsi="Arial"/>
                <w:sz w:val="16"/>
              </w:rPr>
              <w:t>00,-</w:t>
            </w:r>
          </w:p>
        </w:tc>
        <w:tc>
          <w:tcPr>
            <w:tcW w:w="992" w:type="dxa"/>
          </w:tcPr>
          <w:p w14:paraId="1A743E10" w14:textId="1F6E9188" w:rsidR="00273C62" w:rsidRPr="00D04E87" w:rsidRDefault="00451EE5" w:rsidP="00451EE5">
            <w:pPr>
              <w:tabs>
                <w:tab w:val="left" w:pos="284"/>
              </w:tabs>
              <w:spacing w:line="264" w:lineRule="auto"/>
              <w:jc w:val="center"/>
              <w:rPr>
                <w:rFonts w:ascii="Arial" w:hAnsi="Arial"/>
                <w:color w:val="000000"/>
                <w:sz w:val="16"/>
              </w:rPr>
            </w:pPr>
            <w:r>
              <w:rPr>
                <w:rFonts w:ascii="Arial" w:hAnsi="Arial"/>
                <w:color w:val="000000"/>
                <w:sz w:val="16"/>
              </w:rPr>
              <w:t>Č, M</w:t>
            </w:r>
          </w:p>
        </w:tc>
        <w:tc>
          <w:tcPr>
            <w:tcW w:w="567" w:type="dxa"/>
          </w:tcPr>
          <w:p w14:paraId="787D9A31" w14:textId="77777777" w:rsidR="00273C62" w:rsidRDefault="00273C62" w:rsidP="00934A34">
            <w:pPr>
              <w:tabs>
                <w:tab w:val="left" w:pos="284"/>
              </w:tabs>
              <w:spacing w:line="264" w:lineRule="auto"/>
              <w:jc w:val="center"/>
              <w:rPr>
                <w:rFonts w:ascii="Arial" w:hAnsi="Arial"/>
                <w:sz w:val="16"/>
              </w:rPr>
            </w:pPr>
            <w:r>
              <w:rPr>
                <w:rFonts w:ascii="Arial" w:hAnsi="Arial"/>
                <w:sz w:val="16"/>
              </w:rPr>
              <w:t>DA</w:t>
            </w:r>
          </w:p>
        </w:tc>
        <w:tc>
          <w:tcPr>
            <w:tcW w:w="567" w:type="dxa"/>
          </w:tcPr>
          <w:p w14:paraId="0591345A" w14:textId="77777777" w:rsidR="00273C62" w:rsidRDefault="00273C62" w:rsidP="00934A34">
            <w:pPr>
              <w:tabs>
                <w:tab w:val="left" w:pos="284"/>
              </w:tabs>
              <w:spacing w:line="264" w:lineRule="auto"/>
              <w:jc w:val="center"/>
              <w:rPr>
                <w:rFonts w:ascii="Arial" w:hAnsi="Arial"/>
                <w:sz w:val="16"/>
              </w:rPr>
            </w:pPr>
            <w:r>
              <w:rPr>
                <w:rFonts w:ascii="Arial" w:hAnsi="Arial"/>
                <w:sz w:val="16"/>
              </w:rPr>
              <w:t>-</w:t>
            </w:r>
          </w:p>
        </w:tc>
        <w:tc>
          <w:tcPr>
            <w:tcW w:w="992" w:type="dxa"/>
          </w:tcPr>
          <w:p w14:paraId="2E921F90" w14:textId="096F0FA3" w:rsidR="00273C62" w:rsidRPr="00451EE5" w:rsidRDefault="00451EE5" w:rsidP="00451EE5">
            <w:pPr>
              <w:tabs>
                <w:tab w:val="left" w:pos="284"/>
              </w:tabs>
              <w:spacing w:line="264" w:lineRule="auto"/>
              <w:jc w:val="center"/>
              <w:rPr>
                <w:rFonts w:ascii="Arial" w:hAnsi="Arial"/>
                <w:sz w:val="16"/>
              </w:rPr>
            </w:pPr>
            <w:r w:rsidRPr="00451EE5">
              <w:rPr>
                <w:rFonts w:ascii="Arial" w:hAnsi="Arial"/>
                <w:sz w:val="16"/>
              </w:rPr>
              <w:t>DZŠ</w:t>
            </w:r>
          </w:p>
        </w:tc>
        <w:tc>
          <w:tcPr>
            <w:tcW w:w="850" w:type="dxa"/>
          </w:tcPr>
          <w:p w14:paraId="36D19A00" w14:textId="77777777" w:rsidR="00273C62" w:rsidRDefault="00273C62" w:rsidP="00934A34">
            <w:pPr>
              <w:tabs>
                <w:tab w:val="left" w:pos="284"/>
              </w:tabs>
              <w:spacing w:line="264" w:lineRule="auto"/>
              <w:jc w:val="center"/>
              <w:rPr>
                <w:rFonts w:ascii="Arial" w:hAnsi="Arial"/>
                <w:sz w:val="16"/>
              </w:rPr>
            </w:pPr>
            <w:r>
              <w:rPr>
                <w:rFonts w:ascii="Arial" w:hAnsi="Arial"/>
                <w:sz w:val="16"/>
              </w:rPr>
              <w:t>-</w:t>
            </w:r>
          </w:p>
        </w:tc>
        <w:tc>
          <w:tcPr>
            <w:tcW w:w="425" w:type="dxa"/>
          </w:tcPr>
          <w:p w14:paraId="220DBECE" w14:textId="77777777" w:rsidR="00273C62" w:rsidRPr="003258CF" w:rsidRDefault="00342B2F" w:rsidP="00934A34">
            <w:pPr>
              <w:tabs>
                <w:tab w:val="left" w:pos="284"/>
              </w:tabs>
              <w:spacing w:line="264" w:lineRule="auto"/>
              <w:jc w:val="center"/>
              <w:rPr>
                <w:rFonts w:ascii="Arial" w:hAnsi="Arial"/>
                <w:sz w:val="16"/>
              </w:rPr>
            </w:pPr>
            <w:r>
              <w:rPr>
                <w:rFonts w:ascii="Arial" w:hAnsi="Arial"/>
                <w:sz w:val="16"/>
              </w:rPr>
              <w:t>Ne</w:t>
            </w:r>
          </w:p>
        </w:tc>
        <w:tc>
          <w:tcPr>
            <w:tcW w:w="455" w:type="dxa"/>
          </w:tcPr>
          <w:p w14:paraId="045D9F49" w14:textId="77777777" w:rsidR="00273C62" w:rsidRPr="007C0BCE" w:rsidRDefault="00273C62" w:rsidP="00934A34">
            <w:pPr>
              <w:tabs>
                <w:tab w:val="left" w:pos="284"/>
              </w:tabs>
              <w:spacing w:line="264" w:lineRule="auto"/>
              <w:jc w:val="center"/>
              <w:rPr>
                <w:rFonts w:ascii="Arial" w:hAnsi="Arial"/>
                <w:sz w:val="16"/>
              </w:rPr>
            </w:pPr>
            <w:r w:rsidRPr="007C0BCE">
              <w:rPr>
                <w:rFonts w:ascii="Arial" w:hAnsi="Arial"/>
                <w:sz w:val="16"/>
              </w:rPr>
              <w:t>Ne</w:t>
            </w:r>
          </w:p>
        </w:tc>
      </w:tr>
    </w:tbl>
    <w:p w14:paraId="2008AB85" w14:textId="72F3B9B3" w:rsidR="00DA7E38" w:rsidRPr="00474D27" w:rsidRDefault="001411CE" w:rsidP="001411CE">
      <w:pPr>
        <w:rPr>
          <w:rFonts w:ascii="Arial" w:hAnsi="Arial"/>
          <w:sz w:val="16"/>
          <w:szCs w:val="16"/>
        </w:rPr>
      </w:pPr>
      <w:r>
        <w:br w:type="page"/>
      </w:r>
      <w:bookmarkStart w:id="71" w:name="_Hlk113873012"/>
      <w:bookmarkEnd w:id="65"/>
      <w:bookmarkEnd w:id="67"/>
    </w:p>
    <w:tbl>
      <w:tblPr>
        <w:tblW w:w="0" w:type="auto"/>
        <w:tblLayout w:type="fixed"/>
        <w:tblCellMar>
          <w:left w:w="70" w:type="dxa"/>
          <w:right w:w="70" w:type="dxa"/>
        </w:tblCellMar>
        <w:tblLook w:val="0000" w:firstRow="0" w:lastRow="0" w:firstColumn="0" w:lastColumn="0" w:noHBand="0" w:noVBand="0"/>
      </w:tblPr>
      <w:tblGrid>
        <w:gridCol w:w="779"/>
        <w:gridCol w:w="13933"/>
      </w:tblGrid>
      <w:tr w:rsidR="00637EE1" w14:paraId="4763055E" w14:textId="77777777" w:rsidTr="00637EE1">
        <w:tc>
          <w:tcPr>
            <w:tcW w:w="779" w:type="dxa"/>
          </w:tcPr>
          <w:p w14:paraId="07A8D806" w14:textId="77777777" w:rsidR="00637EE1" w:rsidRPr="00890A3C" w:rsidRDefault="00637EE1" w:rsidP="00637EE1">
            <w:pPr>
              <w:ind w:right="-14"/>
              <w:rPr>
                <w:rFonts w:ascii="Arial" w:hAnsi="Arial"/>
                <w:sz w:val="18"/>
              </w:rPr>
            </w:pPr>
            <w:bookmarkStart w:id="72" w:name="_Hlk49343948"/>
            <w:bookmarkEnd w:id="66"/>
            <w:bookmarkEnd w:id="68"/>
            <w:r w:rsidRPr="00890A3C">
              <w:rPr>
                <w:rFonts w:ascii="Arial" w:hAnsi="Arial"/>
                <w:sz w:val="16"/>
              </w:rPr>
              <w:lastRenderedPageBreak/>
              <w:t>Škola</w:t>
            </w:r>
            <w:r w:rsidRPr="00890A3C">
              <w:rPr>
                <w:rFonts w:ascii="Arial" w:hAnsi="Arial"/>
                <w:sz w:val="18"/>
              </w:rPr>
              <w:t>:</w:t>
            </w:r>
          </w:p>
        </w:tc>
        <w:tc>
          <w:tcPr>
            <w:tcW w:w="13933" w:type="dxa"/>
          </w:tcPr>
          <w:p w14:paraId="73741553" w14:textId="77777777" w:rsidR="00637EE1" w:rsidRPr="00355B34" w:rsidRDefault="00637EE1" w:rsidP="00FE3B13">
            <w:pPr>
              <w:pStyle w:val="Nadpis3"/>
              <w:rPr>
                <w:lang w:val="cs-CZ" w:eastAsia="cs-CZ"/>
              </w:rPr>
            </w:pPr>
            <w:bookmarkStart w:id="73" w:name="_Toc46145875"/>
            <w:bookmarkStart w:id="74" w:name="_Toc46146658"/>
            <w:r w:rsidRPr="00355B34">
              <w:rPr>
                <w:lang w:val="cs-CZ" w:eastAsia="cs-CZ"/>
              </w:rPr>
              <w:t>V O Š   A   S T Ř E D N Í   P R Ů M Y S L O V Á   Š K O L A   E L E K T R O T E C H N I C K Á,   P l z e ň</w:t>
            </w:r>
            <w:bookmarkEnd w:id="73"/>
            <w:bookmarkEnd w:id="74"/>
          </w:p>
        </w:tc>
      </w:tr>
    </w:tbl>
    <w:p w14:paraId="3CD1B67F" w14:textId="77777777" w:rsidR="00637EE1" w:rsidRDefault="00637EE1" w:rsidP="00637EE1">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3119"/>
        <w:gridCol w:w="425"/>
        <w:gridCol w:w="2268"/>
        <w:gridCol w:w="709"/>
        <w:gridCol w:w="2451"/>
      </w:tblGrid>
      <w:tr w:rsidR="00637EE1" w14:paraId="2C8AF5A8" w14:textId="77777777" w:rsidTr="00871C7C">
        <w:tc>
          <w:tcPr>
            <w:tcW w:w="779" w:type="dxa"/>
          </w:tcPr>
          <w:p w14:paraId="54530DB0" w14:textId="77777777" w:rsidR="00637EE1" w:rsidRDefault="00637EE1" w:rsidP="00637EE1">
            <w:pPr>
              <w:rPr>
                <w:rFonts w:ascii="Arial" w:hAnsi="Arial"/>
                <w:sz w:val="16"/>
              </w:rPr>
            </w:pPr>
            <w:r>
              <w:rPr>
                <w:rFonts w:ascii="Arial" w:hAnsi="Arial"/>
                <w:sz w:val="16"/>
              </w:rPr>
              <w:t>Adresa:</w:t>
            </w:r>
          </w:p>
        </w:tc>
        <w:tc>
          <w:tcPr>
            <w:tcW w:w="4394" w:type="dxa"/>
          </w:tcPr>
          <w:p w14:paraId="1140F3D4" w14:textId="77777777" w:rsidR="00637EE1" w:rsidRDefault="00637EE1" w:rsidP="00637EE1">
            <w:pPr>
              <w:rPr>
                <w:rFonts w:ascii="Arial" w:hAnsi="Arial"/>
                <w:sz w:val="16"/>
              </w:rPr>
            </w:pPr>
            <w:r>
              <w:rPr>
                <w:rFonts w:ascii="Arial" w:hAnsi="Arial"/>
                <w:sz w:val="16"/>
              </w:rPr>
              <w:t>Koterovská 85, 326 00 Plzeň</w:t>
            </w:r>
          </w:p>
        </w:tc>
        <w:tc>
          <w:tcPr>
            <w:tcW w:w="567" w:type="dxa"/>
          </w:tcPr>
          <w:p w14:paraId="03D6CC29" w14:textId="77777777" w:rsidR="00637EE1" w:rsidRDefault="00637EE1" w:rsidP="00637EE1">
            <w:pPr>
              <w:ind w:left="-70" w:right="-70"/>
              <w:rPr>
                <w:rFonts w:ascii="Arial" w:hAnsi="Arial"/>
                <w:sz w:val="16"/>
              </w:rPr>
            </w:pPr>
            <w:r>
              <w:rPr>
                <w:rFonts w:ascii="Arial" w:hAnsi="Arial"/>
                <w:sz w:val="16"/>
              </w:rPr>
              <w:t>Okres:</w:t>
            </w:r>
          </w:p>
        </w:tc>
        <w:tc>
          <w:tcPr>
            <w:tcW w:w="3119" w:type="dxa"/>
          </w:tcPr>
          <w:p w14:paraId="6262E096" w14:textId="77777777" w:rsidR="00637EE1" w:rsidRPr="00CA00C6" w:rsidRDefault="00637EE1" w:rsidP="00637EE1">
            <w:pPr>
              <w:pStyle w:val="Nadpis1"/>
              <w:rPr>
                <w:rFonts w:ascii="Arial" w:hAnsi="Arial"/>
                <w:sz w:val="16"/>
                <w:lang w:val="cs-CZ" w:eastAsia="cs-CZ"/>
              </w:rPr>
            </w:pPr>
            <w:bookmarkStart w:id="75" w:name="_Toc46145876"/>
            <w:bookmarkStart w:id="76" w:name="_Toc46146659"/>
            <w:r w:rsidRPr="00CA00C6">
              <w:rPr>
                <w:rFonts w:ascii="Arial" w:hAnsi="Arial"/>
                <w:sz w:val="16"/>
                <w:lang w:val="cs-CZ" w:eastAsia="cs-CZ"/>
              </w:rPr>
              <w:t>PM</w:t>
            </w:r>
            <w:bookmarkEnd w:id="75"/>
            <w:bookmarkEnd w:id="76"/>
          </w:p>
        </w:tc>
        <w:tc>
          <w:tcPr>
            <w:tcW w:w="425" w:type="dxa"/>
          </w:tcPr>
          <w:p w14:paraId="064ED454" w14:textId="191ADA85" w:rsidR="00637EE1" w:rsidRDefault="00637EE1" w:rsidP="00637EE1">
            <w:pPr>
              <w:ind w:right="-70"/>
              <w:rPr>
                <w:rFonts w:ascii="Arial" w:hAnsi="Arial"/>
                <w:sz w:val="16"/>
              </w:rPr>
            </w:pPr>
            <w:r>
              <w:rPr>
                <w:rFonts w:ascii="Arial" w:hAnsi="Arial"/>
                <w:sz w:val="16"/>
              </w:rPr>
              <w:t>IČ:</w:t>
            </w:r>
          </w:p>
        </w:tc>
        <w:tc>
          <w:tcPr>
            <w:tcW w:w="2268" w:type="dxa"/>
          </w:tcPr>
          <w:p w14:paraId="19345B55" w14:textId="77777777" w:rsidR="00637EE1" w:rsidRDefault="00637EE1" w:rsidP="00637EE1">
            <w:pPr>
              <w:rPr>
                <w:rFonts w:ascii="Arial" w:hAnsi="Arial"/>
                <w:sz w:val="16"/>
              </w:rPr>
            </w:pPr>
            <w:r>
              <w:rPr>
                <w:rFonts w:ascii="Arial" w:hAnsi="Arial"/>
                <w:sz w:val="16"/>
              </w:rPr>
              <w:t>49774301</w:t>
            </w:r>
          </w:p>
        </w:tc>
        <w:tc>
          <w:tcPr>
            <w:tcW w:w="709" w:type="dxa"/>
          </w:tcPr>
          <w:p w14:paraId="08A083EE" w14:textId="47D04637" w:rsidR="00637EE1" w:rsidRDefault="008F7CB7" w:rsidP="00637EE1">
            <w:pPr>
              <w:ind w:right="-70"/>
              <w:rPr>
                <w:rFonts w:ascii="Arial" w:hAnsi="Arial"/>
                <w:sz w:val="16"/>
              </w:rPr>
            </w:pPr>
            <w:r>
              <w:rPr>
                <w:rFonts w:ascii="Arial" w:hAnsi="Arial"/>
                <w:sz w:val="16"/>
              </w:rPr>
              <w:t xml:space="preserve"> </w:t>
            </w:r>
            <w:r w:rsidR="00637EE1">
              <w:rPr>
                <w:rFonts w:ascii="Arial" w:hAnsi="Arial"/>
                <w:sz w:val="16"/>
              </w:rPr>
              <w:t>Telefon:</w:t>
            </w:r>
          </w:p>
        </w:tc>
        <w:tc>
          <w:tcPr>
            <w:tcW w:w="2451" w:type="dxa"/>
          </w:tcPr>
          <w:p w14:paraId="10F1EFD8" w14:textId="77777777" w:rsidR="00637EE1" w:rsidRDefault="00637EE1" w:rsidP="00637EE1">
            <w:pPr>
              <w:rPr>
                <w:rFonts w:ascii="Arial" w:hAnsi="Arial"/>
                <w:sz w:val="16"/>
              </w:rPr>
            </w:pPr>
            <w:r>
              <w:rPr>
                <w:rFonts w:ascii="Arial" w:hAnsi="Arial"/>
                <w:sz w:val="16"/>
              </w:rPr>
              <w:t>377 418 111</w:t>
            </w:r>
          </w:p>
        </w:tc>
      </w:tr>
    </w:tbl>
    <w:p w14:paraId="69FEECBE" w14:textId="77777777" w:rsidR="00637EE1" w:rsidRDefault="00637EE1" w:rsidP="00637EE1">
      <w:pPr>
        <w:rPr>
          <w:sz w:val="2"/>
        </w:rPr>
      </w:pPr>
    </w:p>
    <w:tbl>
      <w:tblPr>
        <w:tblW w:w="14854" w:type="dxa"/>
        <w:tblLayout w:type="fixed"/>
        <w:tblCellMar>
          <w:left w:w="70" w:type="dxa"/>
          <w:right w:w="70" w:type="dxa"/>
        </w:tblCellMar>
        <w:tblLook w:val="0000" w:firstRow="0" w:lastRow="0" w:firstColumn="0" w:lastColumn="0" w:noHBand="0" w:noVBand="0"/>
      </w:tblPr>
      <w:tblGrid>
        <w:gridCol w:w="779"/>
        <w:gridCol w:w="2410"/>
        <w:gridCol w:w="1984"/>
        <w:gridCol w:w="3686"/>
        <w:gridCol w:w="567"/>
        <w:gridCol w:w="2268"/>
        <w:gridCol w:w="709"/>
        <w:gridCol w:w="2451"/>
      </w:tblGrid>
      <w:tr w:rsidR="00637EE1" w14:paraId="14B0BF3B" w14:textId="77777777" w:rsidTr="00C628FA">
        <w:tc>
          <w:tcPr>
            <w:tcW w:w="779" w:type="dxa"/>
          </w:tcPr>
          <w:p w14:paraId="73CD367F" w14:textId="77777777" w:rsidR="00637EE1" w:rsidRDefault="00637EE1" w:rsidP="00637EE1">
            <w:pPr>
              <w:rPr>
                <w:rFonts w:ascii="Arial" w:hAnsi="Arial"/>
                <w:sz w:val="16"/>
              </w:rPr>
            </w:pPr>
            <w:r>
              <w:rPr>
                <w:rFonts w:ascii="Arial" w:hAnsi="Arial"/>
                <w:sz w:val="16"/>
              </w:rPr>
              <w:t>Ředitel:</w:t>
            </w:r>
          </w:p>
        </w:tc>
        <w:tc>
          <w:tcPr>
            <w:tcW w:w="2410" w:type="dxa"/>
          </w:tcPr>
          <w:p w14:paraId="22B0A18C" w14:textId="682FD9B2" w:rsidR="00637EE1" w:rsidRDefault="00204B42" w:rsidP="00637EE1">
            <w:pPr>
              <w:rPr>
                <w:rFonts w:ascii="Arial" w:hAnsi="Arial"/>
                <w:sz w:val="16"/>
              </w:rPr>
            </w:pPr>
            <w:r>
              <w:rPr>
                <w:rFonts w:ascii="Arial" w:hAnsi="Arial"/>
                <w:sz w:val="16"/>
              </w:rPr>
              <w:t xml:space="preserve">Mgr. </w:t>
            </w:r>
            <w:r w:rsidR="00BD4F4D">
              <w:rPr>
                <w:rFonts w:ascii="Arial" w:hAnsi="Arial"/>
                <w:sz w:val="16"/>
              </w:rPr>
              <w:t>Pavel Anderle</w:t>
            </w:r>
          </w:p>
        </w:tc>
        <w:tc>
          <w:tcPr>
            <w:tcW w:w="1984" w:type="dxa"/>
          </w:tcPr>
          <w:p w14:paraId="6D3231A0" w14:textId="77777777" w:rsidR="00637EE1" w:rsidRDefault="00637EE1" w:rsidP="00637EE1">
            <w:pPr>
              <w:ind w:right="-70"/>
              <w:rPr>
                <w:rFonts w:ascii="Arial" w:hAnsi="Arial"/>
                <w:sz w:val="16"/>
              </w:rPr>
            </w:pPr>
            <w:r>
              <w:rPr>
                <w:rFonts w:ascii="Arial" w:hAnsi="Arial"/>
                <w:sz w:val="16"/>
              </w:rPr>
              <w:t>Pracovník pro informace:</w:t>
            </w:r>
          </w:p>
        </w:tc>
        <w:tc>
          <w:tcPr>
            <w:tcW w:w="3686" w:type="dxa"/>
          </w:tcPr>
          <w:p w14:paraId="7B9BCC60" w14:textId="1FDE931F" w:rsidR="00871C7C" w:rsidRDefault="008218BA" w:rsidP="00637EE1">
            <w:pPr>
              <w:ind w:left="-70"/>
              <w:rPr>
                <w:rFonts w:ascii="Arial" w:hAnsi="Arial"/>
                <w:sz w:val="16"/>
              </w:rPr>
            </w:pPr>
            <w:r>
              <w:rPr>
                <w:rFonts w:ascii="Arial" w:hAnsi="Arial"/>
                <w:sz w:val="16"/>
              </w:rPr>
              <w:t xml:space="preserve">SPŠE - </w:t>
            </w:r>
            <w:r w:rsidR="00565AF2">
              <w:rPr>
                <w:rFonts w:ascii="Arial" w:hAnsi="Arial"/>
                <w:sz w:val="16"/>
              </w:rPr>
              <w:t>Mgr.</w:t>
            </w:r>
            <w:r w:rsidR="002123FE">
              <w:rPr>
                <w:rFonts w:ascii="Arial" w:hAnsi="Arial"/>
                <w:sz w:val="16"/>
              </w:rPr>
              <w:t xml:space="preserve"> Jana</w:t>
            </w:r>
            <w:r w:rsidR="00565AF2">
              <w:rPr>
                <w:rFonts w:ascii="Arial" w:hAnsi="Arial"/>
                <w:sz w:val="16"/>
              </w:rPr>
              <w:t xml:space="preserve"> Müllerová</w:t>
            </w:r>
            <w:r>
              <w:rPr>
                <w:rFonts w:ascii="Arial" w:hAnsi="Arial"/>
                <w:sz w:val="16"/>
              </w:rPr>
              <w:t xml:space="preserve"> </w:t>
            </w:r>
          </w:p>
          <w:p w14:paraId="39A6C90D" w14:textId="2E6B8EC4" w:rsidR="00637EE1" w:rsidRDefault="008218BA" w:rsidP="00637EE1">
            <w:pPr>
              <w:ind w:left="-70"/>
              <w:rPr>
                <w:rFonts w:ascii="Arial" w:hAnsi="Arial"/>
                <w:sz w:val="16"/>
              </w:rPr>
            </w:pPr>
            <w:r>
              <w:rPr>
                <w:rFonts w:ascii="Arial" w:hAnsi="Arial"/>
                <w:sz w:val="16"/>
              </w:rPr>
              <w:t xml:space="preserve">VOŠ </w:t>
            </w:r>
            <w:r w:rsidR="008F1D0E">
              <w:rPr>
                <w:rFonts w:ascii="Arial" w:hAnsi="Arial"/>
                <w:sz w:val="16"/>
              </w:rPr>
              <w:t xml:space="preserve">-   </w:t>
            </w:r>
            <w:r w:rsidR="001000DA">
              <w:rPr>
                <w:rFonts w:ascii="Arial" w:hAnsi="Arial"/>
                <w:sz w:val="16"/>
              </w:rPr>
              <w:t xml:space="preserve">Mgr. </w:t>
            </w:r>
            <w:r w:rsidR="00204B42">
              <w:rPr>
                <w:rFonts w:ascii="Arial" w:hAnsi="Arial"/>
                <w:sz w:val="16"/>
              </w:rPr>
              <w:t>Jana Koprdová</w:t>
            </w:r>
          </w:p>
        </w:tc>
        <w:tc>
          <w:tcPr>
            <w:tcW w:w="567" w:type="dxa"/>
          </w:tcPr>
          <w:p w14:paraId="4E7BD05D" w14:textId="77777777" w:rsidR="00637EE1" w:rsidRDefault="00637EE1" w:rsidP="00637EE1">
            <w:pPr>
              <w:ind w:right="-70"/>
              <w:rPr>
                <w:rFonts w:ascii="Arial" w:hAnsi="Arial"/>
                <w:sz w:val="16"/>
              </w:rPr>
            </w:pPr>
            <w:r>
              <w:rPr>
                <w:rFonts w:ascii="Arial" w:hAnsi="Arial"/>
                <w:sz w:val="16"/>
              </w:rPr>
              <w:t>Tel:</w:t>
            </w:r>
          </w:p>
        </w:tc>
        <w:tc>
          <w:tcPr>
            <w:tcW w:w="2268" w:type="dxa"/>
          </w:tcPr>
          <w:p w14:paraId="7EF5550D" w14:textId="77777777" w:rsidR="00637EE1" w:rsidRDefault="005C6B6A" w:rsidP="00637EE1">
            <w:pPr>
              <w:ind w:left="-70"/>
              <w:rPr>
                <w:rFonts w:ascii="Arial" w:hAnsi="Arial"/>
                <w:sz w:val="16"/>
              </w:rPr>
            </w:pPr>
            <w:r>
              <w:rPr>
                <w:rFonts w:ascii="Arial" w:hAnsi="Arial"/>
                <w:sz w:val="16"/>
              </w:rPr>
              <w:t>377 418 002</w:t>
            </w:r>
            <w:r>
              <w:rPr>
                <w:rFonts w:ascii="Arial" w:hAnsi="Arial"/>
                <w:sz w:val="16"/>
              </w:rPr>
              <w:br/>
              <w:t>377 418 003</w:t>
            </w:r>
          </w:p>
        </w:tc>
        <w:tc>
          <w:tcPr>
            <w:tcW w:w="709" w:type="dxa"/>
          </w:tcPr>
          <w:p w14:paraId="24CCC8B0" w14:textId="2422DEC2" w:rsidR="00637EE1" w:rsidRDefault="00A26CB5" w:rsidP="008F7CB7">
            <w:pPr>
              <w:tabs>
                <w:tab w:val="left" w:pos="-71"/>
              </w:tabs>
              <w:ind w:left="-99" w:right="-70" w:hanging="13"/>
              <w:rPr>
                <w:rFonts w:ascii="Arial" w:hAnsi="Arial"/>
                <w:sz w:val="16"/>
              </w:rPr>
            </w:pPr>
            <w:r>
              <w:rPr>
                <w:rFonts w:ascii="Arial" w:hAnsi="Arial"/>
                <w:sz w:val="16"/>
              </w:rPr>
              <w:t xml:space="preserve"> </w:t>
            </w:r>
            <w:r w:rsidR="009551B4">
              <w:rPr>
                <w:rFonts w:ascii="Arial" w:hAnsi="Arial"/>
                <w:sz w:val="16"/>
              </w:rPr>
              <w:t>DS</w:t>
            </w:r>
            <w:r w:rsidR="00637EE1">
              <w:rPr>
                <w:rFonts w:ascii="Arial" w:hAnsi="Arial"/>
                <w:sz w:val="16"/>
              </w:rPr>
              <w:t>:</w:t>
            </w:r>
          </w:p>
        </w:tc>
        <w:tc>
          <w:tcPr>
            <w:tcW w:w="2451" w:type="dxa"/>
          </w:tcPr>
          <w:p w14:paraId="5F3BD03E" w14:textId="552581F4" w:rsidR="00637EE1" w:rsidRDefault="002D328E" w:rsidP="00637EE1">
            <w:pPr>
              <w:rPr>
                <w:rFonts w:ascii="Arial" w:hAnsi="Arial"/>
                <w:sz w:val="16"/>
              </w:rPr>
            </w:pPr>
            <w:r>
              <w:rPr>
                <w:rFonts w:ascii="Arial" w:hAnsi="Arial"/>
                <w:sz w:val="16"/>
              </w:rPr>
              <w:t>3a4ipn2</w:t>
            </w:r>
          </w:p>
        </w:tc>
      </w:tr>
    </w:tbl>
    <w:p w14:paraId="5BA4F2B4" w14:textId="77777777" w:rsidR="00637EE1" w:rsidRDefault="00565AF2" w:rsidP="00637EE1">
      <w:pPr>
        <w:rPr>
          <w:sz w:val="2"/>
        </w:rPr>
      </w:pPr>
      <w:r>
        <w:rPr>
          <w:sz w:val="2"/>
        </w:rPr>
        <w:t>ü</w:t>
      </w: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637EE1" w14:paraId="1A4842CE" w14:textId="77777777" w:rsidTr="00871C7C">
        <w:tc>
          <w:tcPr>
            <w:tcW w:w="921" w:type="dxa"/>
          </w:tcPr>
          <w:p w14:paraId="61FFCD0A" w14:textId="77777777" w:rsidR="00637EE1" w:rsidRDefault="00637EE1" w:rsidP="00637EE1">
            <w:pPr>
              <w:ind w:right="-70"/>
              <w:rPr>
                <w:rFonts w:ascii="Arial" w:hAnsi="Arial"/>
                <w:sz w:val="16"/>
              </w:rPr>
            </w:pPr>
            <w:r>
              <w:rPr>
                <w:rFonts w:ascii="Arial" w:hAnsi="Arial"/>
                <w:sz w:val="16"/>
              </w:rPr>
              <w:t>Typ školy:</w:t>
            </w:r>
          </w:p>
        </w:tc>
        <w:tc>
          <w:tcPr>
            <w:tcW w:w="4252" w:type="dxa"/>
          </w:tcPr>
          <w:p w14:paraId="2D69D6D2" w14:textId="77777777" w:rsidR="00637EE1" w:rsidRDefault="00637EE1" w:rsidP="00637EE1">
            <w:pPr>
              <w:rPr>
                <w:rFonts w:ascii="Arial" w:hAnsi="Arial"/>
                <w:sz w:val="16"/>
              </w:rPr>
            </w:pPr>
            <w:r>
              <w:rPr>
                <w:rFonts w:ascii="Arial" w:hAnsi="Arial"/>
                <w:sz w:val="16"/>
              </w:rPr>
              <w:t>ST</w:t>
            </w:r>
          </w:p>
        </w:tc>
        <w:tc>
          <w:tcPr>
            <w:tcW w:w="851" w:type="dxa"/>
          </w:tcPr>
          <w:p w14:paraId="5062F621" w14:textId="77777777" w:rsidR="00637EE1" w:rsidRDefault="00637EE1" w:rsidP="00637EE1">
            <w:pPr>
              <w:ind w:left="-70"/>
              <w:rPr>
                <w:rFonts w:ascii="Arial" w:hAnsi="Arial"/>
                <w:sz w:val="16"/>
              </w:rPr>
            </w:pPr>
            <w:r>
              <w:rPr>
                <w:rFonts w:ascii="Arial" w:hAnsi="Arial"/>
                <w:sz w:val="16"/>
              </w:rPr>
              <w:t>Ubytování:</w:t>
            </w:r>
          </w:p>
        </w:tc>
        <w:tc>
          <w:tcPr>
            <w:tcW w:w="709" w:type="dxa"/>
          </w:tcPr>
          <w:p w14:paraId="7F892088" w14:textId="77777777" w:rsidR="00637EE1" w:rsidRDefault="00637EE1" w:rsidP="00637EE1">
            <w:pPr>
              <w:rPr>
                <w:rFonts w:ascii="Arial" w:hAnsi="Arial"/>
                <w:sz w:val="16"/>
              </w:rPr>
            </w:pPr>
            <w:r>
              <w:rPr>
                <w:rFonts w:ascii="Arial" w:hAnsi="Arial"/>
                <w:sz w:val="16"/>
              </w:rPr>
              <w:t>ano</w:t>
            </w:r>
          </w:p>
        </w:tc>
        <w:tc>
          <w:tcPr>
            <w:tcW w:w="4819" w:type="dxa"/>
          </w:tcPr>
          <w:p w14:paraId="4AB20BB9" w14:textId="61D9A6F6" w:rsidR="00637EE1" w:rsidRDefault="00B73904" w:rsidP="00637EE1">
            <w:pPr>
              <w:rPr>
                <w:rFonts w:ascii="Arial" w:hAnsi="Arial"/>
                <w:sz w:val="16"/>
              </w:rPr>
            </w:pPr>
            <w:r>
              <w:rPr>
                <w:rFonts w:ascii="Arial" w:hAnsi="Arial"/>
                <w:sz w:val="16"/>
              </w:rPr>
              <w:t>SPŠE: 1</w:t>
            </w:r>
            <w:r w:rsidR="007710EB">
              <w:rPr>
                <w:rFonts w:ascii="Arial" w:hAnsi="Arial"/>
                <w:sz w:val="16"/>
              </w:rPr>
              <w:t xml:space="preserve"> </w:t>
            </w:r>
            <w:r w:rsidR="00C20E89">
              <w:rPr>
                <w:rFonts w:ascii="Arial" w:hAnsi="Arial"/>
                <w:sz w:val="16"/>
              </w:rPr>
              <w:t>550</w:t>
            </w:r>
            <w:r w:rsidR="00584398">
              <w:rPr>
                <w:rFonts w:ascii="Arial" w:hAnsi="Arial"/>
                <w:sz w:val="16"/>
              </w:rPr>
              <w:t>,- Kč</w:t>
            </w:r>
            <w:r w:rsidR="00357B8D">
              <w:rPr>
                <w:rFonts w:ascii="Arial" w:hAnsi="Arial"/>
                <w:sz w:val="16"/>
              </w:rPr>
              <w:t xml:space="preserve"> </w:t>
            </w:r>
            <w:r w:rsidR="00584398">
              <w:rPr>
                <w:rFonts w:ascii="Arial" w:hAnsi="Arial"/>
                <w:sz w:val="16"/>
              </w:rPr>
              <w:t>/</w:t>
            </w:r>
            <w:r w:rsidR="00357B8D">
              <w:rPr>
                <w:rFonts w:ascii="Arial" w:hAnsi="Arial"/>
                <w:sz w:val="16"/>
              </w:rPr>
              <w:t xml:space="preserve"> </w:t>
            </w:r>
            <w:r w:rsidR="00584398">
              <w:rPr>
                <w:rFonts w:ascii="Arial" w:hAnsi="Arial"/>
                <w:sz w:val="16"/>
              </w:rPr>
              <w:t>měs., VOŠ: 1</w:t>
            </w:r>
            <w:r w:rsidR="007710EB">
              <w:rPr>
                <w:rFonts w:ascii="Arial" w:hAnsi="Arial"/>
                <w:sz w:val="16"/>
              </w:rPr>
              <w:t xml:space="preserve"> </w:t>
            </w:r>
            <w:r w:rsidR="00C20E89">
              <w:rPr>
                <w:rFonts w:ascii="Arial" w:hAnsi="Arial"/>
                <w:sz w:val="16"/>
              </w:rPr>
              <w:t>6</w:t>
            </w:r>
            <w:r w:rsidR="00991627">
              <w:rPr>
                <w:rFonts w:ascii="Arial" w:hAnsi="Arial"/>
                <w:sz w:val="16"/>
              </w:rPr>
              <w:t>0</w:t>
            </w:r>
            <w:r w:rsidR="00637EE1">
              <w:rPr>
                <w:rFonts w:ascii="Arial" w:hAnsi="Arial"/>
                <w:sz w:val="16"/>
              </w:rPr>
              <w:t>0,- Kč</w:t>
            </w:r>
            <w:r w:rsidR="00357B8D">
              <w:rPr>
                <w:rFonts w:ascii="Arial" w:hAnsi="Arial"/>
                <w:sz w:val="16"/>
              </w:rPr>
              <w:t xml:space="preserve"> </w:t>
            </w:r>
            <w:r w:rsidR="00637EE1">
              <w:rPr>
                <w:rFonts w:ascii="Arial" w:hAnsi="Arial"/>
                <w:sz w:val="16"/>
              </w:rPr>
              <w:t>/</w:t>
            </w:r>
            <w:r w:rsidR="00357B8D">
              <w:rPr>
                <w:rFonts w:ascii="Arial" w:hAnsi="Arial"/>
                <w:sz w:val="16"/>
              </w:rPr>
              <w:t xml:space="preserve"> </w:t>
            </w:r>
            <w:r w:rsidR="00637EE1">
              <w:rPr>
                <w:rFonts w:ascii="Arial" w:hAnsi="Arial"/>
                <w:sz w:val="16"/>
              </w:rPr>
              <w:t>měs.</w:t>
            </w:r>
          </w:p>
        </w:tc>
        <w:tc>
          <w:tcPr>
            <w:tcW w:w="709" w:type="dxa"/>
          </w:tcPr>
          <w:p w14:paraId="2B789E09" w14:textId="514B10CC" w:rsidR="00637EE1" w:rsidRDefault="00A26CB5" w:rsidP="00637EE1">
            <w:pPr>
              <w:tabs>
                <w:tab w:val="right" w:pos="355"/>
              </w:tabs>
              <w:ind w:left="-70" w:right="-70"/>
              <w:rPr>
                <w:rFonts w:ascii="Arial" w:hAnsi="Arial"/>
                <w:sz w:val="16"/>
              </w:rPr>
            </w:pPr>
            <w:r>
              <w:rPr>
                <w:rFonts w:ascii="Arial" w:hAnsi="Arial"/>
                <w:sz w:val="16"/>
              </w:rPr>
              <w:t xml:space="preserve"> </w:t>
            </w:r>
            <w:r w:rsidR="008F7CB7">
              <w:rPr>
                <w:rFonts w:ascii="Arial" w:hAnsi="Arial"/>
                <w:sz w:val="16"/>
              </w:rPr>
              <w:t xml:space="preserve"> </w:t>
            </w:r>
            <w:r>
              <w:rPr>
                <w:rFonts w:ascii="Arial" w:hAnsi="Arial"/>
                <w:sz w:val="16"/>
              </w:rPr>
              <w:t xml:space="preserve"> </w:t>
            </w:r>
            <w:r w:rsidR="00637EE1">
              <w:rPr>
                <w:rFonts w:ascii="Arial" w:hAnsi="Arial"/>
                <w:sz w:val="16"/>
              </w:rPr>
              <w:t>E-mail:</w:t>
            </w:r>
          </w:p>
        </w:tc>
        <w:tc>
          <w:tcPr>
            <w:tcW w:w="2410" w:type="dxa"/>
          </w:tcPr>
          <w:p w14:paraId="4D539357" w14:textId="77777777" w:rsidR="00637EE1" w:rsidRDefault="008218BA" w:rsidP="00637EE1">
            <w:pPr>
              <w:rPr>
                <w:rFonts w:ascii="Arial" w:hAnsi="Arial"/>
                <w:sz w:val="16"/>
              </w:rPr>
            </w:pPr>
            <w:r>
              <w:rPr>
                <w:rFonts w:ascii="Arial" w:hAnsi="Arial"/>
                <w:sz w:val="16"/>
              </w:rPr>
              <w:t>spse@spseplzen</w:t>
            </w:r>
            <w:r w:rsidR="00637EE1">
              <w:rPr>
                <w:rFonts w:ascii="Arial" w:hAnsi="Arial"/>
                <w:sz w:val="16"/>
              </w:rPr>
              <w:t>.cz</w:t>
            </w:r>
          </w:p>
        </w:tc>
      </w:tr>
    </w:tbl>
    <w:p w14:paraId="61379647"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637EE1" w14:paraId="7EBA2F9B" w14:textId="77777777" w:rsidTr="00871C7C">
        <w:tc>
          <w:tcPr>
            <w:tcW w:w="921" w:type="dxa"/>
          </w:tcPr>
          <w:p w14:paraId="2C8CF989" w14:textId="77777777" w:rsidR="00637EE1" w:rsidRDefault="00637EE1" w:rsidP="00637EE1">
            <w:pPr>
              <w:ind w:right="-70"/>
              <w:rPr>
                <w:rFonts w:ascii="Arial" w:hAnsi="Arial"/>
                <w:sz w:val="16"/>
              </w:rPr>
            </w:pPr>
            <w:r>
              <w:rPr>
                <w:rFonts w:ascii="Arial" w:hAnsi="Arial"/>
                <w:sz w:val="16"/>
              </w:rPr>
              <w:t>Cizí jazyky:</w:t>
            </w:r>
          </w:p>
        </w:tc>
        <w:tc>
          <w:tcPr>
            <w:tcW w:w="4252" w:type="dxa"/>
          </w:tcPr>
          <w:p w14:paraId="374DCB25" w14:textId="1823637D" w:rsidR="00637EE1" w:rsidRDefault="00637EE1" w:rsidP="00637EE1">
            <w:pPr>
              <w:rPr>
                <w:rFonts w:ascii="Arial" w:hAnsi="Arial"/>
                <w:sz w:val="16"/>
              </w:rPr>
            </w:pPr>
            <w:r>
              <w:rPr>
                <w:rFonts w:ascii="Arial" w:hAnsi="Arial"/>
                <w:sz w:val="16"/>
              </w:rPr>
              <w:t>AJ, NJ</w:t>
            </w:r>
            <w:r w:rsidR="00BD4F4D">
              <w:rPr>
                <w:rFonts w:ascii="Arial" w:hAnsi="Arial"/>
                <w:sz w:val="16"/>
              </w:rPr>
              <w:t xml:space="preserve">, </w:t>
            </w:r>
            <w:r>
              <w:rPr>
                <w:rFonts w:ascii="Arial" w:hAnsi="Arial"/>
                <w:sz w:val="16"/>
              </w:rPr>
              <w:t>FJ, ŠJ</w:t>
            </w:r>
          </w:p>
        </w:tc>
        <w:tc>
          <w:tcPr>
            <w:tcW w:w="851" w:type="dxa"/>
          </w:tcPr>
          <w:p w14:paraId="3E772422" w14:textId="77777777" w:rsidR="00637EE1" w:rsidRDefault="00637EE1" w:rsidP="00637EE1">
            <w:pPr>
              <w:ind w:left="-70" w:right="-70"/>
              <w:rPr>
                <w:rFonts w:ascii="Arial" w:hAnsi="Arial"/>
                <w:sz w:val="16"/>
              </w:rPr>
            </w:pPr>
            <w:r>
              <w:rPr>
                <w:rFonts w:ascii="Arial" w:hAnsi="Arial"/>
                <w:sz w:val="16"/>
              </w:rPr>
              <w:t>Stravování:</w:t>
            </w:r>
          </w:p>
        </w:tc>
        <w:tc>
          <w:tcPr>
            <w:tcW w:w="709" w:type="dxa"/>
          </w:tcPr>
          <w:p w14:paraId="7BB1F015" w14:textId="77777777" w:rsidR="00637EE1" w:rsidRDefault="00637EE1" w:rsidP="00637EE1">
            <w:pPr>
              <w:rPr>
                <w:rFonts w:ascii="Arial" w:hAnsi="Arial"/>
                <w:sz w:val="16"/>
              </w:rPr>
            </w:pPr>
            <w:r>
              <w:rPr>
                <w:rFonts w:ascii="Arial" w:hAnsi="Arial"/>
                <w:sz w:val="16"/>
              </w:rPr>
              <w:t>ano</w:t>
            </w:r>
          </w:p>
        </w:tc>
        <w:tc>
          <w:tcPr>
            <w:tcW w:w="4819" w:type="dxa"/>
          </w:tcPr>
          <w:p w14:paraId="74545D9F" w14:textId="55470E93" w:rsidR="00637EE1" w:rsidRDefault="00637EE1" w:rsidP="00357B8D">
            <w:pPr>
              <w:rPr>
                <w:rFonts w:ascii="Arial" w:hAnsi="Arial"/>
                <w:sz w:val="16"/>
              </w:rPr>
            </w:pPr>
            <w:r>
              <w:rPr>
                <w:rFonts w:ascii="Arial" w:hAnsi="Arial"/>
                <w:sz w:val="16"/>
              </w:rPr>
              <w:t xml:space="preserve">  </w:t>
            </w:r>
            <w:r w:rsidR="00C20E89">
              <w:rPr>
                <w:rFonts w:ascii="Arial" w:hAnsi="Arial"/>
                <w:sz w:val="16"/>
              </w:rPr>
              <w:t>31</w:t>
            </w:r>
            <w:r w:rsidR="00206ACE">
              <w:rPr>
                <w:rFonts w:ascii="Arial" w:hAnsi="Arial"/>
                <w:sz w:val="16"/>
              </w:rPr>
              <w:t>,- Kč snídaně</w:t>
            </w:r>
            <w:r w:rsidR="00357B8D">
              <w:rPr>
                <w:rFonts w:ascii="Arial" w:hAnsi="Arial"/>
                <w:sz w:val="16"/>
              </w:rPr>
              <w:t>;</w:t>
            </w:r>
            <w:r w:rsidR="00206ACE">
              <w:rPr>
                <w:rFonts w:ascii="Arial" w:hAnsi="Arial"/>
                <w:sz w:val="16"/>
              </w:rPr>
              <w:t xml:space="preserve"> </w:t>
            </w:r>
            <w:r w:rsidR="00C20E89">
              <w:rPr>
                <w:rFonts w:ascii="Arial" w:hAnsi="Arial"/>
                <w:sz w:val="16"/>
              </w:rPr>
              <w:t>43</w:t>
            </w:r>
            <w:r w:rsidR="00206ACE">
              <w:rPr>
                <w:rFonts w:ascii="Arial" w:hAnsi="Arial"/>
                <w:sz w:val="16"/>
              </w:rPr>
              <w:t>,- Kč oběd</w:t>
            </w:r>
            <w:r w:rsidR="00357B8D">
              <w:rPr>
                <w:rFonts w:ascii="Arial" w:hAnsi="Arial"/>
                <w:sz w:val="16"/>
              </w:rPr>
              <w:t>;</w:t>
            </w:r>
            <w:r w:rsidR="00206ACE">
              <w:rPr>
                <w:rFonts w:ascii="Arial" w:hAnsi="Arial"/>
                <w:sz w:val="16"/>
              </w:rPr>
              <w:t xml:space="preserve"> 3</w:t>
            </w:r>
            <w:r w:rsidR="00C20E89">
              <w:rPr>
                <w:rFonts w:ascii="Arial" w:hAnsi="Arial"/>
                <w:sz w:val="16"/>
              </w:rPr>
              <w:t>9</w:t>
            </w:r>
            <w:r>
              <w:rPr>
                <w:rFonts w:ascii="Arial" w:hAnsi="Arial"/>
                <w:sz w:val="16"/>
              </w:rPr>
              <w:t>,- Kč večeře</w:t>
            </w:r>
          </w:p>
        </w:tc>
        <w:tc>
          <w:tcPr>
            <w:tcW w:w="709" w:type="dxa"/>
          </w:tcPr>
          <w:p w14:paraId="639890AD" w14:textId="1C22793C" w:rsidR="00637EE1" w:rsidRDefault="008F7CB7" w:rsidP="00637EE1">
            <w:pPr>
              <w:rPr>
                <w:rFonts w:ascii="Arial" w:hAnsi="Arial"/>
                <w:sz w:val="16"/>
              </w:rPr>
            </w:pPr>
            <w:r>
              <w:rPr>
                <w:rFonts w:ascii="Arial" w:hAnsi="Arial"/>
                <w:sz w:val="16"/>
              </w:rPr>
              <w:t xml:space="preserve"> </w:t>
            </w:r>
            <w:r w:rsidR="00637EE1">
              <w:rPr>
                <w:rFonts w:ascii="Arial" w:hAnsi="Arial"/>
                <w:sz w:val="16"/>
              </w:rPr>
              <w:t>WWW:</w:t>
            </w:r>
          </w:p>
        </w:tc>
        <w:tc>
          <w:tcPr>
            <w:tcW w:w="2410" w:type="dxa"/>
          </w:tcPr>
          <w:p w14:paraId="6EF316AF" w14:textId="77777777" w:rsidR="00637EE1" w:rsidRDefault="008218BA" w:rsidP="00637EE1">
            <w:pPr>
              <w:rPr>
                <w:rFonts w:ascii="Arial" w:hAnsi="Arial"/>
                <w:sz w:val="16"/>
              </w:rPr>
            </w:pPr>
            <w:r>
              <w:rPr>
                <w:rFonts w:ascii="Arial" w:hAnsi="Arial"/>
                <w:sz w:val="16"/>
              </w:rPr>
              <w:t>www.spseplzen</w:t>
            </w:r>
            <w:r w:rsidR="00637EE1">
              <w:rPr>
                <w:rFonts w:ascii="Arial" w:hAnsi="Arial"/>
                <w:sz w:val="16"/>
              </w:rPr>
              <w:t>.cz</w:t>
            </w:r>
          </w:p>
        </w:tc>
      </w:tr>
    </w:tbl>
    <w:p w14:paraId="47C14D36" w14:textId="77777777" w:rsidR="00C021B7" w:rsidRDefault="00C021B7" w:rsidP="00637EE1">
      <w:pPr>
        <w:rPr>
          <w:rFonts w:ascii="Arial" w:hAnsi="Arial"/>
          <w:sz w:val="16"/>
        </w:rPr>
      </w:pPr>
    </w:p>
    <w:p w14:paraId="5DBBECDA" w14:textId="77777777" w:rsidR="00637EE1" w:rsidRPr="00357B8D" w:rsidRDefault="00637EE1" w:rsidP="00D54047">
      <w:pPr>
        <w:spacing w:line="264" w:lineRule="auto"/>
        <w:rPr>
          <w:rFonts w:ascii="Arial" w:hAnsi="Arial"/>
          <w:sz w:val="16"/>
        </w:rPr>
      </w:pPr>
      <w:r w:rsidRPr="00357B8D">
        <w:rPr>
          <w:rFonts w:ascii="Arial" w:hAnsi="Arial"/>
          <w:sz w:val="16"/>
        </w:rPr>
        <w:t xml:space="preserve">P o z n á m k y  ke škole: </w:t>
      </w:r>
    </w:p>
    <w:p w14:paraId="0D7A580A" w14:textId="6D0EF98A" w:rsidR="00637EE1" w:rsidRDefault="00CC07CB" w:rsidP="00D54047">
      <w:pPr>
        <w:tabs>
          <w:tab w:val="left" w:pos="284"/>
        </w:tabs>
        <w:spacing w:line="264" w:lineRule="auto"/>
        <w:rPr>
          <w:rFonts w:ascii="Arial" w:hAnsi="Arial"/>
          <w:sz w:val="16"/>
        </w:rPr>
      </w:pPr>
      <w:r>
        <w:rPr>
          <w:rFonts w:ascii="Arial" w:hAnsi="Arial"/>
          <w:sz w:val="16"/>
        </w:rPr>
        <w:tab/>
      </w:r>
      <w:r w:rsidR="008218BA">
        <w:rPr>
          <w:rFonts w:ascii="Arial" w:hAnsi="Arial"/>
          <w:sz w:val="16"/>
        </w:rPr>
        <w:t>D</w:t>
      </w:r>
      <w:r w:rsidR="00501B3B">
        <w:rPr>
          <w:rFonts w:ascii="Arial" w:hAnsi="Arial"/>
          <w:sz w:val="16"/>
        </w:rPr>
        <w:t>en otevřených dveří pro SPŠE: 2</w:t>
      </w:r>
      <w:r w:rsidR="00BD4F4D">
        <w:rPr>
          <w:rFonts w:ascii="Arial" w:hAnsi="Arial"/>
          <w:sz w:val="16"/>
        </w:rPr>
        <w:t>9</w:t>
      </w:r>
      <w:r w:rsidR="00501B3B">
        <w:rPr>
          <w:rFonts w:ascii="Arial" w:hAnsi="Arial"/>
          <w:sz w:val="16"/>
        </w:rPr>
        <w:t>.</w:t>
      </w:r>
      <w:r w:rsidR="009551B4">
        <w:rPr>
          <w:rFonts w:ascii="Arial" w:hAnsi="Arial"/>
          <w:sz w:val="16"/>
        </w:rPr>
        <w:t xml:space="preserve"> </w:t>
      </w:r>
      <w:r w:rsidR="00BD4F4D">
        <w:rPr>
          <w:rFonts w:ascii="Arial" w:hAnsi="Arial"/>
          <w:sz w:val="16"/>
        </w:rPr>
        <w:t>1</w:t>
      </w:r>
      <w:r w:rsidR="00C27BC7">
        <w:rPr>
          <w:rFonts w:ascii="Arial" w:hAnsi="Arial"/>
          <w:sz w:val="16"/>
        </w:rPr>
        <w:t>1</w:t>
      </w:r>
      <w:r w:rsidR="00501B3B">
        <w:rPr>
          <w:rFonts w:ascii="Arial" w:hAnsi="Arial"/>
          <w:sz w:val="16"/>
        </w:rPr>
        <w:t>.</w:t>
      </w:r>
      <w:r w:rsidR="009551B4">
        <w:rPr>
          <w:rFonts w:ascii="Arial" w:hAnsi="Arial"/>
          <w:sz w:val="16"/>
        </w:rPr>
        <w:t xml:space="preserve"> </w:t>
      </w:r>
      <w:r w:rsidR="00501B3B">
        <w:rPr>
          <w:rFonts w:ascii="Arial" w:hAnsi="Arial"/>
          <w:sz w:val="16"/>
        </w:rPr>
        <w:t>20</w:t>
      </w:r>
      <w:r w:rsidR="00C27BC7">
        <w:rPr>
          <w:rFonts w:ascii="Arial" w:hAnsi="Arial"/>
          <w:sz w:val="16"/>
        </w:rPr>
        <w:t>2</w:t>
      </w:r>
      <w:r w:rsidR="00BD4F4D">
        <w:rPr>
          <w:rFonts w:ascii="Arial" w:hAnsi="Arial"/>
          <w:sz w:val="16"/>
        </w:rPr>
        <w:t>5</w:t>
      </w:r>
      <w:r w:rsidR="00211B4E">
        <w:rPr>
          <w:rFonts w:ascii="Arial" w:hAnsi="Arial"/>
          <w:sz w:val="16"/>
        </w:rPr>
        <w:t xml:space="preserve"> (</w:t>
      </w:r>
      <w:r w:rsidR="00BD4F4D">
        <w:rPr>
          <w:rFonts w:ascii="Arial" w:hAnsi="Arial"/>
          <w:sz w:val="16"/>
        </w:rPr>
        <w:t>9</w:t>
      </w:r>
      <w:r w:rsidR="00BC3182">
        <w:rPr>
          <w:rFonts w:ascii="Arial" w:hAnsi="Arial"/>
          <w:sz w:val="16"/>
        </w:rPr>
        <w:t>:</w:t>
      </w:r>
      <w:r w:rsidR="00D41866">
        <w:rPr>
          <w:rFonts w:ascii="Arial" w:hAnsi="Arial"/>
          <w:sz w:val="16"/>
        </w:rPr>
        <w:t xml:space="preserve">00 </w:t>
      </w:r>
      <w:r w:rsidR="00BC3182">
        <w:rPr>
          <w:rFonts w:ascii="Arial" w:hAnsi="Arial"/>
          <w:sz w:val="16"/>
        </w:rPr>
        <w:t>–</w:t>
      </w:r>
      <w:r w:rsidR="00D41866">
        <w:rPr>
          <w:rFonts w:ascii="Arial" w:hAnsi="Arial"/>
          <w:sz w:val="16"/>
        </w:rPr>
        <w:t xml:space="preserve"> 1</w:t>
      </w:r>
      <w:r w:rsidR="00BD4F4D">
        <w:rPr>
          <w:rFonts w:ascii="Arial" w:hAnsi="Arial"/>
          <w:sz w:val="16"/>
        </w:rPr>
        <w:t>6</w:t>
      </w:r>
      <w:r w:rsidR="00BC3182">
        <w:rPr>
          <w:rFonts w:ascii="Arial" w:hAnsi="Arial"/>
          <w:sz w:val="16"/>
        </w:rPr>
        <w:t>:</w:t>
      </w:r>
      <w:r w:rsidR="00AD3874">
        <w:rPr>
          <w:rFonts w:ascii="Arial" w:hAnsi="Arial"/>
          <w:sz w:val="16"/>
        </w:rPr>
        <w:t>00)</w:t>
      </w:r>
      <w:r w:rsidR="00BC3182">
        <w:rPr>
          <w:rFonts w:ascii="Arial" w:hAnsi="Arial"/>
          <w:sz w:val="16"/>
        </w:rPr>
        <w:t xml:space="preserve">. </w:t>
      </w:r>
      <w:r w:rsidR="00501B3B">
        <w:rPr>
          <w:rFonts w:ascii="Arial" w:hAnsi="Arial"/>
          <w:sz w:val="16"/>
        </w:rPr>
        <w:t>Informační den: 2</w:t>
      </w:r>
      <w:r w:rsidR="00BD4F4D">
        <w:rPr>
          <w:rFonts w:ascii="Arial" w:hAnsi="Arial"/>
          <w:sz w:val="16"/>
        </w:rPr>
        <w:t>3</w:t>
      </w:r>
      <w:r w:rsidR="00501B3B">
        <w:rPr>
          <w:rFonts w:ascii="Arial" w:hAnsi="Arial"/>
          <w:sz w:val="16"/>
        </w:rPr>
        <w:t>.</w:t>
      </w:r>
      <w:r w:rsidR="009551B4">
        <w:rPr>
          <w:rFonts w:ascii="Arial" w:hAnsi="Arial"/>
          <w:sz w:val="16"/>
        </w:rPr>
        <w:t xml:space="preserve"> </w:t>
      </w:r>
      <w:r w:rsidR="00501B3B">
        <w:rPr>
          <w:rFonts w:ascii="Arial" w:hAnsi="Arial"/>
          <w:sz w:val="16"/>
        </w:rPr>
        <w:t>1.</w:t>
      </w:r>
      <w:r w:rsidR="009551B4">
        <w:rPr>
          <w:rFonts w:ascii="Arial" w:hAnsi="Arial"/>
          <w:sz w:val="16"/>
        </w:rPr>
        <w:t xml:space="preserve"> </w:t>
      </w:r>
      <w:r w:rsidR="00501B3B">
        <w:rPr>
          <w:rFonts w:ascii="Arial" w:hAnsi="Arial"/>
          <w:sz w:val="16"/>
        </w:rPr>
        <w:t>202</w:t>
      </w:r>
      <w:r w:rsidR="00BD4F4D">
        <w:rPr>
          <w:rFonts w:ascii="Arial" w:hAnsi="Arial"/>
          <w:sz w:val="16"/>
        </w:rPr>
        <w:t>6</w:t>
      </w:r>
      <w:r w:rsidR="00584398">
        <w:rPr>
          <w:rFonts w:ascii="Arial" w:hAnsi="Arial"/>
          <w:sz w:val="16"/>
        </w:rPr>
        <w:t xml:space="preserve"> (1</w:t>
      </w:r>
      <w:r w:rsidR="00BD4F4D">
        <w:rPr>
          <w:rFonts w:ascii="Arial" w:hAnsi="Arial"/>
          <w:sz w:val="16"/>
        </w:rPr>
        <w:t>2</w:t>
      </w:r>
      <w:r w:rsidR="00BC3182">
        <w:rPr>
          <w:rFonts w:ascii="Arial" w:hAnsi="Arial"/>
          <w:sz w:val="16"/>
        </w:rPr>
        <w:t>:</w:t>
      </w:r>
      <w:r w:rsidR="00584398">
        <w:rPr>
          <w:rFonts w:ascii="Arial" w:hAnsi="Arial"/>
          <w:sz w:val="16"/>
        </w:rPr>
        <w:t>00 – 1</w:t>
      </w:r>
      <w:r w:rsidR="00BD4F4D">
        <w:rPr>
          <w:rFonts w:ascii="Arial" w:hAnsi="Arial"/>
          <w:sz w:val="16"/>
        </w:rPr>
        <w:t>8</w:t>
      </w:r>
      <w:r w:rsidR="00BC3182">
        <w:rPr>
          <w:rFonts w:ascii="Arial" w:hAnsi="Arial"/>
          <w:sz w:val="16"/>
        </w:rPr>
        <w:t>:</w:t>
      </w:r>
      <w:r w:rsidR="00584398">
        <w:rPr>
          <w:rFonts w:ascii="Arial" w:hAnsi="Arial"/>
          <w:sz w:val="16"/>
        </w:rPr>
        <w:t>00)</w:t>
      </w:r>
    </w:p>
    <w:p w14:paraId="2990403D" w14:textId="3309DD69" w:rsidR="008218BA" w:rsidRDefault="00637EE1" w:rsidP="00D54047">
      <w:pPr>
        <w:tabs>
          <w:tab w:val="left" w:pos="284"/>
        </w:tabs>
        <w:spacing w:line="264" w:lineRule="auto"/>
        <w:rPr>
          <w:rFonts w:ascii="Arial" w:hAnsi="Arial"/>
          <w:sz w:val="16"/>
        </w:rPr>
      </w:pPr>
      <w:r>
        <w:rPr>
          <w:rFonts w:ascii="Arial" w:hAnsi="Arial"/>
          <w:sz w:val="16"/>
        </w:rPr>
        <w:tab/>
      </w:r>
      <w:r w:rsidR="008218BA">
        <w:rPr>
          <w:rFonts w:ascii="Arial" w:hAnsi="Arial"/>
          <w:sz w:val="16"/>
        </w:rPr>
        <w:t xml:space="preserve">Den otevřených dveří pro </w:t>
      </w:r>
      <w:r w:rsidR="005C6B6A" w:rsidRPr="005C6B6A">
        <w:rPr>
          <w:rFonts w:ascii="Arial" w:hAnsi="Arial"/>
          <w:sz w:val="16"/>
        </w:rPr>
        <w:t>VOŠ</w:t>
      </w:r>
      <w:r w:rsidR="008218BA" w:rsidRPr="005C6B6A">
        <w:rPr>
          <w:rFonts w:ascii="Arial" w:hAnsi="Arial"/>
          <w:sz w:val="16"/>
        </w:rPr>
        <w:t>:</w:t>
      </w:r>
      <w:r w:rsidR="00501B3B">
        <w:rPr>
          <w:rFonts w:ascii="Arial" w:hAnsi="Arial"/>
          <w:sz w:val="16"/>
        </w:rPr>
        <w:t xml:space="preserve"> 2</w:t>
      </w:r>
      <w:r w:rsidR="002D328E">
        <w:rPr>
          <w:rFonts w:ascii="Arial" w:hAnsi="Arial"/>
          <w:sz w:val="16"/>
        </w:rPr>
        <w:t>3</w:t>
      </w:r>
      <w:r w:rsidR="00501B3B">
        <w:rPr>
          <w:rFonts w:ascii="Arial" w:hAnsi="Arial"/>
          <w:sz w:val="16"/>
        </w:rPr>
        <w:t>.</w:t>
      </w:r>
      <w:r w:rsidR="005F6F89">
        <w:rPr>
          <w:rFonts w:ascii="Arial" w:hAnsi="Arial"/>
          <w:sz w:val="16"/>
        </w:rPr>
        <w:t xml:space="preserve"> </w:t>
      </w:r>
      <w:r w:rsidR="00501B3B">
        <w:rPr>
          <w:rFonts w:ascii="Arial" w:hAnsi="Arial"/>
          <w:sz w:val="16"/>
        </w:rPr>
        <w:t>1</w:t>
      </w:r>
      <w:r w:rsidR="00BD4F4D">
        <w:rPr>
          <w:rFonts w:ascii="Arial" w:hAnsi="Arial"/>
          <w:sz w:val="16"/>
        </w:rPr>
        <w:t>1</w:t>
      </w:r>
      <w:r w:rsidR="00501B3B">
        <w:rPr>
          <w:rFonts w:ascii="Arial" w:hAnsi="Arial"/>
          <w:sz w:val="16"/>
        </w:rPr>
        <w:t>.</w:t>
      </w:r>
      <w:r w:rsidR="005F6F89">
        <w:rPr>
          <w:rFonts w:ascii="Arial" w:hAnsi="Arial"/>
          <w:sz w:val="16"/>
        </w:rPr>
        <w:t xml:space="preserve"> </w:t>
      </w:r>
      <w:r w:rsidR="00501B3B">
        <w:rPr>
          <w:rFonts w:ascii="Arial" w:hAnsi="Arial"/>
          <w:sz w:val="16"/>
        </w:rPr>
        <w:t>20</w:t>
      </w:r>
      <w:r w:rsidR="00C27BC7">
        <w:rPr>
          <w:rFonts w:ascii="Arial" w:hAnsi="Arial"/>
          <w:sz w:val="16"/>
        </w:rPr>
        <w:t>2</w:t>
      </w:r>
      <w:r w:rsidR="00BD4F4D">
        <w:rPr>
          <w:rFonts w:ascii="Arial" w:hAnsi="Arial"/>
          <w:sz w:val="16"/>
        </w:rPr>
        <w:t>5</w:t>
      </w:r>
      <w:r w:rsidR="00644AA0">
        <w:rPr>
          <w:rFonts w:ascii="Arial" w:hAnsi="Arial"/>
          <w:sz w:val="16"/>
        </w:rPr>
        <w:t xml:space="preserve"> </w:t>
      </w:r>
      <w:r w:rsidR="00584398">
        <w:rPr>
          <w:rFonts w:ascii="Arial" w:hAnsi="Arial"/>
          <w:sz w:val="16"/>
        </w:rPr>
        <w:t>(</w:t>
      </w:r>
      <w:r w:rsidR="00BD4F4D">
        <w:rPr>
          <w:rFonts w:ascii="Arial" w:hAnsi="Arial"/>
          <w:sz w:val="16"/>
        </w:rPr>
        <w:t>12</w:t>
      </w:r>
      <w:r w:rsidR="00BC3182">
        <w:rPr>
          <w:rFonts w:ascii="Arial" w:hAnsi="Arial"/>
          <w:sz w:val="16"/>
        </w:rPr>
        <w:t>:00 – 1</w:t>
      </w:r>
      <w:r w:rsidR="00BD4F4D">
        <w:rPr>
          <w:rFonts w:ascii="Arial" w:hAnsi="Arial"/>
          <w:sz w:val="16"/>
        </w:rPr>
        <w:t>8</w:t>
      </w:r>
      <w:r w:rsidR="00BC3182">
        <w:rPr>
          <w:rFonts w:ascii="Arial" w:hAnsi="Arial"/>
          <w:sz w:val="16"/>
        </w:rPr>
        <w:t>:00</w:t>
      </w:r>
      <w:r w:rsidR="00644AA0">
        <w:rPr>
          <w:rFonts w:ascii="Arial" w:hAnsi="Arial"/>
          <w:sz w:val="16"/>
        </w:rPr>
        <w:t>)</w:t>
      </w:r>
    </w:p>
    <w:p w14:paraId="1DFD3E60" w14:textId="5AFFB540" w:rsidR="00E257D7" w:rsidRDefault="00637EE1" w:rsidP="00D54047">
      <w:pPr>
        <w:tabs>
          <w:tab w:val="left" w:pos="284"/>
        </w:tabs>
        <w:spacing w:line="264" w:lineRule="auto"/>
        <w:rPr>
          <w:rFonts w:ascii="Arial" w:hAnsi="Arial"/>
          <w:sz w:val="16"/>
        </w:rPr>
      </w:pPr>
      <w:r>
        <w:rPr>
          <w:rFonts w:ascii="Arial" w:hAnsi="Arial"/>
          <w:sz w:val="16"/>
        </w:rPr>
        <w:tab/>
      </w:r>
      <w:r w:rsidR="00E257D7">
        <w:rPr>
          <w:rFonts w:ascii="Arial" w:hAnsi="Arial"/>
          <w:sz w:val="16"/>
        </w:rPr>
        <w:t xml:space="preserve">Hlavní vyučovací jazyk na SŠ je anglický jazyk. Výuka FJ, ŠJ, NJ jen při dostatečném počtu zájemců </w:t>
      </w:r>
      <w:r w:rsidR="00501B3B">
        <w:rPr>
          <w:rFonts w:ascii="Arial" w:hAnsi="Arial"/>
          <w:sz w:val="16"/>
        </w:rPr>
        <w:t>(min. 8</w:t>
      </w:r>
      <w:r w:rsidR="00E257D7">
        <w:rPr>
          <w:rFonts w:ascii="Arial" w:hAnsi="Arial"/>
          <w:sz w:val="16"/>
        </w:rPr>
        <w:t>) a jen jako druhý jazyk pro začátečníky</w:t>
      </w:r>
      <w:r w:rsidR="009B4DE1">
        <w:rPr>
          <w:rFonts w:ascii="Arial" w:hAnsi="Arial"/>
          <w:sz w:val="16"/>
        </w:rPr>
        <w:t>.</w:t>
      </w:r>
    </w:p>
    <w:p w14:paraId="174EB707" w14:textId="1C1F7C25" w:rsidR="00637EE1" w:rsidRDefault="00934A34" w:rsidP="00D54047">
      <w:pPr>
        <w:tabs>
          <w:tab w:val="left" w:pos="284"/>
        </w:tabs>
        <w:spacing w:line="264" w:lineRule="auto"/>
        <w:rPr>
          <w:rFonts w:ascii="Arial" w:hAnsi="Arial"/>
          <w:sz w:val="16"/>
        </w:rPr>
      </w:pPr>
      <w:r>
        <w:rPr>
          <w:rFonts w:ascii="Arial" w:hAnsi="Arial"/>
          <w:sz w:val="16"/>
        </w:rPr>
        <w:tab/>
      </w:r>
      <w:r w:rsidR="00637EE1">
        <w:rPr>
          <w:rFonts w:ascii="Arial" w:hAnsi="Arial"/>
          <w:sz w:val="16"/>
        </w:rPr>
        <w:t xml:space="preserve">Ubytování v Domově mládeže v areálu školy. Stravování ve školní jídelně. </w:t>
      </w:r>
      <w:r w:rsidR="00AD3874">
        <w:rPr>
          <w:rFonts w:ascii="Arial" w:hAnsi="Arial"/>
          <w:sz w:val="16"/>
        </w:rPr>
        <w:t xml:space="preserve">Bezbariérový přístup do školy i školní </w:t>
      </w:r>
      <w:r w:rsidR="005F6F89">
        <w:rPr>
          <w:rFonts w:ascii="Arial" w:hAnsi="Arial"/>
          <w:sz w:val="16"/>
        </w:rPr>
        <w:t>jídelny.</w:t>
      </w:r>
    </w:p>
    <w:p w14:paraId="03F1348A" w14:textId="77777777" w:rsidR="000D0B19" w:rsidRDefault="000D0B19" w:rsidP="00D54047">
      <w:pPr>
        <w:spacing w:line="264" w:lineRule="auto"/>
        <w:ind w:left="284" w:hanging="284"/>
        <w:rPr>
          <w:rFonts w:ascii="Arial" w:hAnsi="Arial"/>
          <w:sz w:val="16"/>
        </w:rPr>
      </w:pPr>
    </w:p>
    <w:p w14:paraId="00E4A767" w14:textId="6F1D8DC8" w:rsidR="007B6303" w:rsidRDefault="00637EE1" w:rsidP="00D54047">
      <w:pPr>
        <w:spacing w:line="264" w:lineRule="auto"/>
        <w:ind w:left="284" w:hanging="284"/>
        <w:rPr>
          <w:rFonts w:ascii="Arial" w:hAnsi="Arial"/>
          <w:sz w:val="16"/>
        </w:rPr>
      </w:pPr>
      <w:r>
        <w:rPr>
          <w:rFonts w:ascii="Arial" w:hAnsi="Arial"/>
          <w:sz w:val="16"/>
        </w:rPr>
        <w:t>P o</w:t>
      </w:r>
      <w:r w:rsidR="00AA7719">
        <w:rPr>
          <w:rFonts w:ascii="Arial" w:hAnsi="Arial"/>
          <w:sz w:val="16"/>
        </w:rPr>
        <w:t xml:space="preserve"> z n á m k y </w:t>
      </w:r>
      <w:r w:rsidR="00645B6B">
        <w:rPr>
          <w:rFonts w:ascii="Arial" w:hAnsi="Arial"/>
          <w:sz w:val="16"/>
        </w:rPr>
        <w:t xml:space="preserve"> </w:t>
      </w:r>
      <w:r w:rsidR="00AA7719">
        <w:rPr>
          <w:rFonts w:ascii="Arial" w:hAnsi="Arial"/>
          <w:sz w:val="16"/>
        </w:rPr>
        <w:t>pro obory</w:t>
      </w:r>
      <w:r w:rsidR="00C16300">
        <w:rPr>
          <w:rFonts w:ascii="Arial" w:hAnsi="Arial"/>
          <w:sz w:val="16"/>
        </w:rPr>
        <w:t> SPŠE</w:t>
      </w:r>
      <w:r>
        <w:rPr>
          <w:rFonts w:ascii="Arial" w:hAnsi="Arial"/>
          <w:sz w:val="16"/>
        </w:rPr>
        <w:t>:</w:t>
      </w:r>
      <w:r>
        <w:rPr>
          <w:rFonts w:ascii="Arial" w:hAnsi="Arial"/>
          <w:sz w:val="16"/>
        </w:rPr>
        <w:br/>
      </w:r>
      <w:r w:rsidR="00A81429">
        <w:rPr>
          <w:rFonts w:ascii="Arial" w:hAnsi="Arial"/>
          <w:sz w:val="16"/>
        </w:rPr>
        <w:t xml:space="preserve">Od 1. ročníku v oboru </w:t>
      </w:r>
      <w:r w:rsidR="00A81429" w:rsidRPr="00287E5A">
        <w:rPr>
          <w:rFonts w:ascii="Arial" w:hAnsi="Arial"/>
          <w:i/>
          <w:iCs/>
          <w:sz w:val="16"/>
        </w:rPr>
        <w:t>Elektrotechnika</w:t>
      </w:r>
      <w:r w:rsidR="00A81429">
        <w:rPr>
          <w:rFonts w:ascii="Arial" w:hAnsi="Arial"/>
          <w:sz w:val="16"/>
        </w:rPr>
        <w:t xml:space="preserve"> </w:t>
      </w:r>
      <w:r w:rsidR="00C16300">
        <w:rPr>
          <w:rFonts w:ascii="Arial" w:hAnsi="Arial"/>
          <w:sz w:val="16"/>
        </w:rPr>
        <w:t>zaměře</w:t>
      </w:r>
      <w:r w:rsidR="00381738">
        <w:rPr>
          <w:rFonts w:ascii="Arial" w:hAnsi="Arial"/>
          <w:sz w:val="16"/>
        </w:rPr>
        <w:t>ní</w:t>
      </w:r>
      <w:r w:rsidR="00817B85">
        <w:rPr>
          <w:rFonts w:ascii="Arial" w:hAnsi="Arial"/>
          <w:sz w:val="16"/>
        </w:rPr>
        <w:t>:</w:t>
      </w:r>
      <w:r w:rsidR="00BC3182">
        <w:rPr>
          <w:rFonts w:ascii="Arial" w:hAnsi="Arial"/>
          <w:sz w:val="16"/>
        </w:rPr>
        <w:t xml:space="preserve"> </w:t>
      </w:r>
      <w:r w:rsidR="00817B85">
        <w:rPr>
          <w:rFonts w:ascii="Arial" w:hAnsi="Arial"/>
          <w:sz w:val="16"/>
        </w:rPr>
        <w:t xml:space="preserve">1. Elektrotechnika, 2. </w:t>
      </w:r>
      <w:r w:rsidR="007B6303">
        <w:rPr>
          <w:rFonts w:ascii="Arial" w:hAnsi="Arial"/>
          <w:sz w:val="16"/>
        </w:rPr>
        <w:t>Internet</w:t>
      </w:r>
      <w:r w:rsidR="00817B85">
        <w:rPr>
          <w:rFonts w:ascii="Arial" w:hAnsi="Arial"/>
          <w:sz w:val="16"/>
        </w:rPr>
        <w:t xml:space="preserve"> věcí</w:t>
      </w:r>
      <w:r w:rsidR="00645B6B">
        <w:rPr>
          <w:rFonts w:ascii="Arial" w:hAnsi="Arial"/>
          <w:sz w:val="16"/>
        </w:rPr>
        <w:t xml:space="preserve">. </w:t>
      </w:r>
      <w:r w:rsidR="00817B85">
        <w:rPr>
          <w:rFonts w:ascii="Arial" w:hAnsi="Arial"/>
          <w:sz w:val="16"/>
        </w:rPr>
        <w:t>Ž</w:t>
      </w:r>
      <w:r>
        <w:rPr>
          <w:rFonts w:ascii="Arial" w:hAnsi="Arial"/>
          <w:sz w:val="16"/>
        </w:rPr>
        <w:t xml:space="preserve">áci oboru </w:t>
      </w:r>
      <w:r w:rsidRPr="00114035">
        <w:rPr>
          <w:rFonts w:ascii="Arial" w:hAnsi="Arial"/>
          <w:i/>
          <w:iCs/>
          <w:sz w:val="16"/>
        </w:rPr>
        <w:t>Elektrotechnika</w:t>
      </w:r>
      <w:r w:rsidR="00817B85" w:rsidRPr="00114035">
        <w:rPr>
          <w:rFonts w:ascii="Arial" w:hAnsi="Arial"/>
          <w:i/>
          <w:iCs/>
          <w:sz w:val="16"/>
        </w:rPr>
        <w:t xml:space="preserve">, </w:t>
      </w:r>
      <w:r w:rsidR="00817B85">
        <w:rPr>
          <w:rFonts w:ascii="Arial" w:hAnsi="Arial"/>
          <w:sz w:val="16"/>
        </w:rPr>
        <w:t>zaměření Elektrotechnika</w:t>
      </w:r>
      <w:r>
        <w:rPr>
          <w:rFonts w:ascii="Arial" w:hAnsi="Arial"/>
          <w:sz w:val="16"/>
        </w:rPr>
        <w:t xml:space="preserve"> </w:t>
      </w:r>
      <w:r w:rsidR="00244F1C">
        <w:rPr>
          <w:rFonts w:ascii="Arial" w:hAnsi="Arial"/>
          <w:sz w:val="16"/>
        </w:rPr>
        <w:t>vybírají slaboproudý</w:t>
      </w:r>
      <w:r>
        <w:rPr>
          <w:rFonts w:ascii="Arial" w:hAnsi="Arial"/>
          <w:sz w:val="16"/>
        </w:rPr>
        <w:t xml:space="preserve"> nebo silnoproudý směr</w:t>
      </w:r>
    </w:p>
    <w:p w14:paraId="41D04C54" w14:textId="13539D73" w:rsidR="00934A34" w:rsidRDefault="007B6303" w:rsidP="00D54047">
      <w:pPr>
        <w:spacing w:line="264" w:lineRule="auto"/>
        <w:ind w:left="284" w:hanging="284"/>
        <w:rPr>
          <w:rFonts w:ascii="Arial" w:hAnsi="Arial"/>
          <w:sz w:val="16"/>
        </w:rPr>
      </w:pPr>
      <w:r>
        <w:rPr>
          <w:rFonts w:ascii="Arial" w:hAnsi="Arial"/>
          <w:sz w:val="16"/>
        </w:rPr>
        <w:tab/>
      </w:r>
      <w:r w:rsidR="00637EE1">
        <w:rPr>
          <w:rFonts w:ascii="Arial" w:hAnsi="Arial"/>
          <w:sz w:val="16"/>
        </w:rPr>
        <w:t xml:space="preserve">se zaměřením </w:t>
      </w:r>
      <w:r w:rsidR="00E753E6">
        <w:rPr>
          <w:rFonts w:ascii="Arial" w:hAnsi="Arial"/>
          <w:sz w:val="16"/>
        </w:rPr>
        <w:t xml:space="preserve">u slaboproudu </w:t>
      </w:r>
      <w:r w:rsidR="00637EE1">
        <w:rPr>
          <w:rFonts w:ascii="Arial" w:hAnsi="Arial"/>
          <w:sz w:val="16"/>
        </w:rPr>
        <w:t>na</w:t>
      </w:r>
      <w:r w:rsidR="00E753E6">
        <w:rPr>
          <w:rFonts w:ascii="Arial" w:hAnsi="Arial"/>
          <w:sz w:val="16"/>
        </w:rPr>
        <w:t xml:space="preserve"> volitelné</w:t>
      </w:r>
      <w:r w:rsidR="00637EE1">
        <w:rPr>
          <w:rFonts w:ascii="Arial" w:hAnsi="Arial"/>
          <w:sz w:val="16"/>
        </w:rPr>
        <w:t xml:space="preserve"> předměty </w:t>
      </w:r>
      <w:r w:rsidR="009B4DE1">
        <w:rPr>
          <w:rFonts w:ascii="Arial" w:hAnsi="Arial"/>
          <w:sz w:val="16"/>
        </w:rPr>
        <w:t xml:space="preserve">Mechatronika, </w:t>
      </w:r>
      <w:r w:rsidR="00C16300">
        <w:rPr>
          <w:rFonts w:ascii="Arial" w:hAnsi="Arial"/>
          <w:sz w:val="16"/>
        </w:rPr>
        <w:t>Poplachové a zabezpečovací systémy</w:t>
      </w:r>
      <w:r w:rsidR="00C57834">
        <w:rPr>
          <w:rFonts w:ascii="Arial" w:hAnsi="Arial"/>
          <w:sz w:val="16"/>
        </w:rPr>
        <w:t>,</w:t>
      </w:r>
      <w:r w:rsidR="00E753E6">
        <w:rPr>
          <w:rFonts w:ascii="Arial" w:hAnsi="Arial"/>
          <w:sz w:val="16"/>
        </w:rPr>
        <w:t xml:space="preserve"> </w:t>
      </w:r>
      <w:r w:rsidR="00C57834">
        <w:rPr>
          <w:rFonts w:ascii="Arial" w:hAnsi="Arial"/>
          <w:sz w:val="16"/>
        </w:rPr>
        <w:t>u</w:t>
      </w:r>
      <w:r w:rsidR="00E753E6">
        <w:rPr>
          <w:rFonts w:ascii="Arial" w:hAnsi="Arial"/>
          <w:sz w:val="16"/>
        </w:rPr>
        <w:t xml:space="preserve"> silnoproudu jen </w:t>
      </w:r>
      <w:r w:rsidR="00C16300">
        <w:rPr>
          <w:rFonts w:ascii="Arial" w:hAnsi="Arial"/>
          <w:sz w:val="16"/>
        </w:rPr>
        <w:t>Elektroenergetika.</w:t>
      </w:r>
      <w:r w:rsidR="00AA7719">
        <w:rPr>
          <w:rFonts w:ascii="Arial" w:hAnsi="Arial"/>
          <w:sz w:val="16"/>
        </w:rPr>
        <w:t xml:space="preserve">     </w:t>
      </w:r>
    </w:p>
    <w:p w14:paraId="612A218B" w14:textId="5FFE3636" w:rsidR="00557F64" w:rsidRDefault="00934A34" w:rsidP="00C57834">
      <w:pPr>
        <w:spacing w:line="264" w:lineRule="auto"/>
        <w:ind w:left="284" w:hanging="284"/>
        <w:rPr>
          <w:rFonts w:ascii="Arial" w:hAnsi="Arial"/>
          <w:sz w:val="16"/>
        </w:rPr>
      </w:pPr>
      <w:r>
        <w:rPr>
          <w:rFonts w:ascii="Arial" w:hAnsi="Arial"/>
          <w:sz w:val="16"/>
        </w:rPr>
        <w:tab/>
      </w:r>
      <w:r w:rsidR="00637EE1" w:rsidRPr="00A81429">
        <w:rPr>
          <w:rFonts w:ascii="Arial" w:hAnsi="Arial"/>
          <w:sz w:val="16"/>
        </w:rPr>
        <w:t xml:space="preserve">V oboru </w:t>
      </w:r>
      <w:r w:rsidR="00637EE1" w:rsidRPr="00114035">
        <w:rPr>
          <w:rFonts w:ascii="Arial" w:hAnsi="Arial"/>
          <w:i/>
          <w:iCs/>
          <w:sz w:val="16"/>
        </w:rPr>
        <w:t>Technické lyceum</w:t>
      </w:r>
      <w:r w:rsidR="00637EE1">
        <w:rPr>
          <w:rFonts w:ascii="Arial" w:hAnsi="Arial"/>
          <w:sz w:val="16"/>
        </w:rPr>
        <w:t xml:space="preserve"> si žáci vybírají zaměření na </w:t>
      </w:r>
      <w:r w:rsidR="00C57834">
        <w:rPr>
          <w:rFonts w:ascii="Arial" w:hAnsi="Arial"/>
          <w:sz w:val="16"/>
        </w:rPr>
        <w:t xml:space="preserve">volitelné </w:t>
      </w:r>
      <w:r w:rsidR="00637EE1">
        <w:rPr>
          <w:rFonts w:ascii="Arial" w:hAnsi="Arial"/>
          <w:sz w:val="16"/>
        </w:rPr>
        <w:t>předměty např. Po</w:t>
      </w:r>
      <w:r w:rsidR="009B4DE1">
        <w:rPr>
          <w:rFonts w:ascii="Arial" w:hAnsi="Arial"/>
          <w:sz w:val="16"/>
        </w:rPr>
        <w:t xml:space="preserve">čítačové </w:t>
      </w:r>
      <w:r w:rsidR="00BC3182">
        <w:rPr>
          <w:rFonts w:ascii="Arial" w:hAnsi="Arial"/>
          <w:sz w:val="16"/>
        </w:rPr>
        <w:t>sítě, Webdesign</w:t>
      </w:r>
      <w:r w:rsidR="008C46FA">
        <w:rPr>
          <w:rFonts w:ascii="Arial" w:hAnsi="Arial"/>
          <w:sz w:val="16"/>
        </w:rPr>
        <w:t xml:space="preserve"> a tvorba webových aplikací, </w:t>
      </w:r>
      <w:r w:rsidR="00637EE1">
        <w:rPr>
          <w:rFonts w:ascii="Arial" w:hAnsi="Arial"/>
          <w:sz w:val="16"/>
        </w:rPr>
        <w:t>Elektrotechnika</w:t>
      </w:r>
      <w:r w:rsidR="003521C6">
        <w:rPr>
          <w:rFonts w:ascii="Arial" w:hAnsi="Arial"/>
          <w:sz w:val="16"/>
        </w:rPr>
        <w:t>,</w:t>
      </w:r>
      <w:r w:rsidR="00381738">
        <w:rPr>
          <w:rFonts w:ascii="Arial" w:hAnsi="Arial"/>
          <w:sz w:val="16"/>
        </w:rPr>
        <w:t xml:space="preserve"> </w:t>
      </w:r>
      <w:r w:rsidR="003521C6">
        <w:rPr>
          <w:rFonts w:ascii="Arial" w:hAnsi="Arial"/>
          <w:sz w:val="16"/>
        </w:rPr>
        <w:t>Komunikace nebo Kybernetika.</w:t>
      </w:r>
    </w:p>
    <w:p w14:paraId="7955D704" w14:textId="52DCCC84" w:rsidR="00637EE1" w:rsidRDefault="00934A34" w:rsidP="00E06ED8">
      <w:pPr>
        <w:tabs>
          <w:tab w:val="left" w:pos="284"/>
        </w:tabs>
        <w:spacing w:line="264" w:lineRule="auto"/>
        <w:rPr>
          <w:rFonts w:ascii="Arial" w:hAnsi="Arial"/>
          <w:sz w:val="16"/>
        </w:rPr>
      </w:pPr>
      <w:r>
        <w:rPr>
          <w:rFonts w:ascii="Arial" w:hAnsi="Arial"/>
          <w:sz w:val="16"/>
        </w:rPr>
        <w:tab/>
      </w:r>
      <w:r w:rsidR="00637EE1">
        <w:rPr>
          <w:rFonts w:ascii="Arial" w:hAnsi="Arial"/>
          <w:sz w:val="16"/>
        </w:rPr>
        <w:t>Uchazeči budou přijímáni</w:t>
      </w:r>
      <w:r w:rsidR="00557F64">
        <w:rPr>
          <w:rFonts w:ascii="Arial" w:hAnsi="Arial"/>
          <w:sz w:val="16"/>
        </w:rPr>
        <w:t xml:space="preserve"> </w:t>
      </w:r>
      <w:r w:rsidR="00E53445">
        <w:rPr>
          <w:rFonts w:ascii="Arial" w:hAnsi="Arial"/>
          <w:sz w:val="16"/>
        </w:rPr>
        <w:t>na základě povinných státních</w:t>
      </w:r>
      <w:r w:rsidR="00572F06">
        <w:rPr>
          <w:rFonts w:ascii="Arial" w:hAnsi="Arial"/>
          <w:sz w:val="16"/>
        </w:rPr>
        <w:t xml:space="preserve"> přijímací</w:t>
      </w:r>
      <w:r w:rsidR="00E53445">
        <w:rPr>
          <w:rFonts w:ascii="Arial" w:hAnsi="Arial"/>
          <w:sz w:val="16"/>
        </w:rPr>
        <w:t>ch zkouše</w:t>
      </w:r>
      <w:r w:rsidR="00E06ED8">
        <w:rPr>
          <w:rFonts w:ascii="Arial" w:hAnsi="Arial"/>
          <w:sz w:val="16"/>
        </w:rPr>
        <w:t xml:space="preserve">k a kritérií školy. </w:t>
      </w:r>
    </w:p>
    <w:p w14:paraId="624DC4E5" w14:textId="77777777" w:rsidR="000D0B19" w:rsidRDefault="000D0B19" w:rsidP="00D54047">
      <w:pPr>
        <w:tabs>
          <w:tab w:val="left" w:pos="284"/>
        </w:tabs>
        <w:spacing w:line="264" w:lineRule="auto"/>
        <w:rPr>
          <w:rFonts w:ascii="Arial" w:hAnsi="Arial"/>
          <w:sz w:val="16"/>
        </w:rPr>
      </w:pPr>
    </w:p>
    <w:p w14:paraId="6D26A405" w14:textId="577944B5" w:rsidR="00637EE1" w:rsidRDefault="00637EE1" w:rsidP="00D54047">
      <w:pPr>
        <w:tabs>
          <w:tab w:val="left" w:pos="284"/>
        </w:tabs>
        <w:spacing w:line="264" w:lineRule="auto"/>
        <w:rPr>
          <w:rFonts w:ascii="Arial" w:hAnsi="Arial"/>
          <w:sz w:val="16"/>
        </w:rPr>
      </w:pPr>
      <w:r>
        <w:rPr>
          <w:rFonts w:ascii="Arial" w:hAnsi="Arial"/>
          <w:sz w:val="16"/>
        </w:rPr>
        <w:t>P o z n á m k y pro obory VOŠ:</w:t>
      </w:r>
    </w:p>
    <w:p w14:paraId="7E6F3F7C" w14:textId="7C926C2D" w:rsidR="00637EE1" w:rsidRDefault="00637EE1" w:rsidP="00D54047">
      <w:pPr>
        <w:tabs>
          <w:tab w:val="left" w:pos="284"/>
        </w:tabs>
        <w:spacing w:line="264" w:lineRule="auto"/>
        <w:ind w:left="284"/>
        <w:rPr>
          <w:rFonts w:ascii="Arial" w:hAnsi="Arial"/>
          <w:sz w:val="16"/>
        </w:rPr>
      </w:pPr>
      <w:r>
        <w:rPr>
          <w:rFonts w:ascii="Arial" w:hAnsi="Arial"/>
          <w:sz w:val="16"/>
        </w:rPr>
        <w:t>Školné se platí ve dvou sp</w:t>
      </w:r>
      <w:r w:rsidR="00206ACE">
        <w:rPr>
          <w:rFonts w:ascii="Arial" w:hAnsi="Arial"/>
          <w:sz w:val="16"/>
        </w:rPr>
        <w:t>látkách ročně. Přijímací řízení</w:t>
      </w:r>
      <w:r>
        <w:rPr>
          <w:rFonts w:ascii="Arial" w:hAnsi="Arial"/>
          <w:sz w:val="16"/>
        </w:rPr>
        <w:t xml:space="preserve"> se k</w:t>
      </w:r>
      <w:r w:rsidR="00206ACE">
        <w:rPr>
          <w:rFonts w:ascii="Arial" w:hAnsi="Arial"/>
          <w:sz w:val="16"/>
        </w:rPr>
        <w:t>oná</w:t>
      </w:r>
      <w:r w:rsidR="007E7271">
        <w:rPr>
          <w:rFonts w:ascii="Arial" w:hAnsi="Arial"/>
          <w:sz w:val="16"/>
        </w:rPr>
        <w:t xml:space="preserve"> v polovině června </w:t>
      </w:r>
      <w:r>
        <w:rPr>
          <w:rFonts w:ascii="Arial" w:hAnsi="Arial"/>
          <w:sz w:val="16"/>
        </w:rPr>
        <w:t>(1. kolo) a</w:t>
      </w:r>
      <w:r w:rsidR="007E7271">
        <w:rPr>
          <w:rFonts w:ascii="Arial" w:hAnsi="Arial"/>
          <w:sz w:val="16"/>
        </w:rPr>
        <w:t xml:space="preserve"> v polovině srpna </w:t>
      </w:r>
      <w:r w:rsidR="00206ACE">
        <w:rPr>
          <w:rFonts w:ascii="Arial" w:hAnsi="Arial"/>
          <w:sz w:val="16"/>
        </w:rPr>
        <w:t>(2</w:t>
      </w:r>
      <w:r w:rsidR="00D10850">
        <w:rPr>
          <w:rFonts w:ascii="Arial" w:hAnsi="Arial"/>
          <w:sz w:val="16"/>
        </w:rPr>
        <w:t>. kolo)</w:t>
      </w:r>
    </w:p>
    <w:p w14:paraId="0CE37900" w14:textId="77777777" w:rsidR="00637EE1" w:rsidRDefault="00101A57" w:rsidP="00D54047">
      <w:pPr>
        <w:tabs>
          <w:tab w:val="left" w:pos="284"/>
        </w:tabs>
        <w:spacing w:line="264" w:lineRule="auto"/>
        <w:ind w:left="284"/>
        <w:rPr>
          <w:rFonts w:ascii="Arial" w:hAnsi="Arial"/>
          <w:sz w:val="16"/>
        </w:rPr>
      </w:pPr>
      <w:r>
        <w:rPr>
          <w:rFonts w:ascii="Arial" w:hAnsi="Arial"/>
          <w:sz w:val="16"/>
        </w:rPr>
        <w:t>Studenti b</w:t>
      </w:r>
      <w:r w:rsidR="00C75A26">
        <w:rPr>
          <w:rFonts w:ascii="Arial" w:hAnsi="Arial"/>
          <w:sz w:val="16"/>
        </w:rPr>
        <w:t>udou přijímáni podle výsledků ze</w:t>
      </w:r>
      <w:r>
        <w:rPr>
          <w:rFonts w:ascii="Arial" w:hAnsi="Arial"/>
          <w:sz w:val="16"/>
        </w:rPr>
        <w:t xml:space="preserve"> SŠ (1. pololetí 4. ročníku).</w:t>
      </w:r>
    </w:p>
    <w:p w14:paraId="0DA5BFB5" w14:textId="31901CF1" w:rsidR="00637EE1" w:rsidRDefault="00637EE1" w:rsidP="00D54047">
      <w:pPr>
        <w:tabs>
          <w:tab w:val="left" w:pos="284"/>
        </w:tabs>
        <w:spacing w:line="264" w:lineRule="auto"/>
        <w:ind w:left="284"/>
        <w:rPr>
          <w:rFonts w:ascii="Arial" w:hAnsi="Arial"/>
          <w:sz w:val="16"/>
        </w:rPr>
      </w:pPr>
      <w:r>
        <w:rPr>
          <w:rFonts w:ascii="Arial" w:hAnsi="Arial"/>
          <w:sz w:val="16"/>
        </w:rPr>
        <w:t xml:space="preserve">Přihlášky </w:t>
      </w:r>
      <w:r w:rsidR="00ED5C95">
        <w:rPr>
          <w:rFonts w:ascii="Arial" w:hAnsi="Arial"/>
          <w:sz w:val="16"/>
        </w:rPr>
        <w:t xml:space="preserve">online </w:t>
      </w:r>
      <w:r w:rsidR="00E257D7">
        <w:rPr>
          <w:rFonts w:ascii="Arial" w:hAnsi="Arial"/>
          <w:sz w:val="16"/>
        </w:rPr>
        <w:t>nejpozději do 31.</w:t>
      </w:r>
      <w:r w:rsidR="007B6303">
        <w:rPr>
          <w:rFonts w:ascii="Arial" w:hAnsi="Arial"/>
          <w:sz w:val="16"/>
        </w:rPr>
        <w:t xml:space="preserve"> </w:t>
      </w:r>
      <w:r w:rsidR="00E257D7">
        <w:rPr>
          <w:rFonts w:ascii="Arial" w:hAnsi="Arial"/>
          <w:sz w:val="16"/>
        </w:rPr>
        <w:t>5.</w:t>
      </w:r>
      <w:r w:rsidR="007B6303">
        <w:rPr>
          <w:rFonts w:ascii="Arial" w:hAnsi="Arial"/>
          <w:sz w:val="16"/>
        </w:rPr>
        <w:t xml:space="preserve"> </w:t>
      </w:r>
      <w:r w:rsidR="00E257D7">
        <w:rPr>
          <w:rFonts w:ascii="Arial" w:hAnsi="Arial"/>
          <w:sz w:val="16"/>
        </w:rPr>
        <w:t>20</w:t>
      </w:r>
      <w:r w:rsidR="004F4103">
        <w:rPr>
          <w:rFonts w:ascii="Arial" w:hAnsi="Arial"/>
          <w:sz w:val="16"/>
        </w:rPr>
        <w:t>2</w:t>
      </w:r>
      <w:r w:rsidR="00F23D3A">
        <w:rPr>
          <w:rFonts w:ascii="Arial" w:hAnsi="Arial"/>
          <w:sz w:val="16"/>
        </w:rPr>
        <w:t>5</w:t>
      </w:r>
      <w:r>
        <w:rPr>
          <w:rFonts w:ascii="Arial" w:hAnsi="Arial"/>
          <w:sz w:val="16"/>
        </w:rPr>
        <w:t xml:space="preserve"> p</w:t>
      </w:r>
      <w:r w:rsidR="004F4103">
        <w:rPr>
          <w:rFonts w:ascii="Arial" w:hAnsi="Arial"/>
          <w:sz w:val="16"/>
        </w:rPr>
        <w:t xml:space="preserve">ro 1. kolo a do </w:t>
      </w:r>
      <w:r w:rsidR="00F23D3A">
        <w:rPr>
          <w:rFonts w:ascii="Arial" w:hAnsi="Arial"/>
          <w:sz w:val="16"/>
        </w:rPr>
        <w:t>31</w:t>
      </w:r>
      <w:r w:rsidR="008856A5">
        <w:rPr>
          <w:rFonts w:ascii="Arial" w:hAnsi="Arial"/>
          <w:sz w:val="16"/>
        </w:rPr>
        <w:t>.</w:t>
      </w:r>
      <w:r w:rsidR="007B6303">
        <w:rPr>
          <w:rFonts w:ascii="Arial" w:hAnsi="Arial"/>
          <w:sz w:val="16"/>
        </w:rPr>
        <w:t xml:space="preserve"> </w:t>
      </w:r>
      <w:r w:rsidR="00F23D3A">
        <w:rPr>
          <w:rFonts w:ascii="Arial" w:hAnsi="Arial"/>
          <w:sz w:val="16"/>
        </w:rPr>
        <w:t>7</w:t>
      </w:r>
      <w:r w:rsidR="008856A5">
        <w:rPr>
          <w:rFonts w:ascii="Arial" w:hAnsi="Arial"/>
          <w:sz w:val="16"/>
        </w:rPr>
        <w:t>.</w:t>
      </w:r>
      <w:r w:rsidR="007B6303">
        <w:rPr>
          <w:rFonts w:ascii="Arial" w:hAnsi="Arial"/>
          <w:sz w:val="16"/>
        </w:rPr>
        <w:t xml:space="preserve"> </w:t>
      </w:r>
      <w:r w:rsidR="00373E6E">
        <w:rPr>
          <w:rFonts w:ascii="Arial" w:hAnsi="Arial"/>
          <w:sz w:val="16"/>
        </w:rPr>
        <w:t>2</w:t>
      </w:r>
      <w:r w:rsidR="004F4103">
        <w:rPr>
          <w:rFonts w:ascii="Arial" w:hAnsi="Arial"/>
          <w:sz w:val="16"/>
        </w:rPr>
        <w:t>02</w:t>
      </w:r>
      <w:r w:rsidR="00F23D3A">
        <w:rPr>
          <w:rFonts w:ascii="Arial" w:hAnsi="Arial"/>
          <w:sz w:val="16"/>
        </w:rPr>
        <w:t>5</w:t>
      </w:r>
      <w:r w:rsidR="00557F64">
        <w:rPr>
          <w:rFonts w:ascii="Arial" w:hAnsi="Arial"/>
          <w:sz w:val="16"/>
        </w:rPr>
        <w:t xml:space="preserve"> pro 2. </w:t>
      </w:r>
      <w:r w:rsidR="00A81429">
        <w:rPr>
          <w:rFonts w:ascii="Arial" w:hAnsi="Arial"/>
          <w:sz w:val="16"/>
        </w:rPr>
        <w:t>k</w:t>
      </w:r>
      <w:r w:rsidR="00557F64">
        <w:rPr>
          <w:rFonts w:ascii="Arial" w:hAnsi="Arial"/>
          <w:sz w:val="16"/>
        </w:rPr>
        <w:t>olo</w:t>
      </w:r>
      <w:r w:rsidR="00A81429">
        <w:rPr>
          <w:rFonts w:ascii="Arial" w:hAnsi="Arial"/>
          <w:sz w:val="16"/>
        </w:rPr>
        <w:t>.</w:t>
      </w:r>
    </w:p>
    <w:p w14:paraId="65A579C6" w14:textId="77777777" w:rsidR="00C57834" w:rsidRDefault="00C57834" w:rsidP="00D54047">
      <w:pPr>
        <w:tabs>
          <w:tab w:val="left" w:pos="284"/>
        </w:tabs>
        <w:spacing w:line="264" w:lineRule="auto"/>
        <w:ind w:left="284"/>
        <w:rPr>
          <w:rFonts w:ascii="Arial" w:hAnsi="Arial"/>
          <w:sz w:val="16"/>
        </w:rPr>
      </w:pPr>
    </w:p>
    <w:p w14:paraId="789220C4" w14:textId="77777777" w:rsidR="00C021B7" w:rsidRDefault="00C021B7" w:rsidP="00751EDE">
      <w:pPr>
        <w:tabs>
          <w:tab w:val="left" w:pos="284"/>
        </w:tabs>
        <w:rPr>
          <w:rFonts w:ascii="Arial" w:hAnsi="Arial"/>
          <w:sz w:val="16"/>
        </w:rPr>
      </w:pPr>
    </w:p>
    <w:tbl>
      <w:tblPr>
        <w:tblW w:w="15326" w:type="dxa"/>
        <w:tblLayout w:type="fixed"/>
        <w:tblCellMar>
          <w:left w:w="70" w:type="dxa"/>
          <w:right w:w="70" w:type="dxa"/>
        </w:tblCellMar>
        <w:tblLook w:val="0000" w:firstRow="0" w:lastRow="0" w:firstColumn="0" w:lastColumn="0" w:noHBand="0" w:noVBand="0"/>
      </w:tblPr>
      <w:tblGrid>
        <w:gridCol w:w="1063"/>
        <w:gridCol w:w="2268"/>
        <w:gridCol w:w="1984"/>
        <w:gridCol w:w="567"/>
        <w:gridCol w:w="567"/>
        <w:gridCol w:w="993"/>
        <w:gridCol w:w="1417"/>
        <w:gridCol w:w="850"/>
        <w:gridCol w:w="850"/>
        <w:gridCol w:w="992"/>
        <w:gridCol w:w="567"/>
        <w:gridCol w:w="567"/>
        <w:gridCol w:w="852"/>
        <w:gridCol w:w="850"/>
        <w:gridCol w:w="425"/>
        <w:gridCol w:w="514"/>
      </w:tblGrid>
      <w:tr w:rsidR="00B435F5" w14:paraId="5D3D77E2" w14:textId="77777777" w:rsidTr="006E4DAB">
        <w:tc>
          <w:tcPr>
            <w:tcW w:w="1063" w:type="dxa"/>
            <w:tcBorders>
              <w:top w:val="single" w:sz="4" w:space="0" w:color="auto"/>
              <w:bottom w:val="single" w:sz="4" w:space="0" w:color="auto"/>
            </w:tcBorders>
          </w:tcPr>
          <w:p w14:paraId="18FFF4D8" w14:textId="77777777" w:rsidR="00B435F5" w:rsidRDefault="00B435F5" w:rsidP="00B92936">
            <w:pPr>
              <w:tabs>
                <w:tab w:val="left" w:pos="284"/>
              </w:tabs>
              <w:ind w:right="-70"/>
              <w:rPr>
                <w:rFonts w:ascii="Arial" w:hAnsi="Arial"/>
                <w:sz w:val="16"/>
              </w:rPr>
            </w:pPr>
            <w:r w:rsidRPr="00D54047">
              <w:rPr>
                <w:rFonts w:ascii="Arial" w:hAnsi="Arial"/>
                <w:sz w:val="16"/>
                <w:szCs w:val="16"/>
              </w:rPr>
              <w:t xml:space="preserve">Kód </w:t>
            </w:r>
            <w:r>
              <w:rPr>
                <w:rFonts w:ascii="Arial" w:hAnsi="Arial"/>
                <w:sz w:val="16"/>
              </w:rPr>
              <w:t>oboru</w:t>
            </w:r>
          </w:p>
        </w:tc>
        <w:tc>
          <w:tcPr>
            <w:tcW w:w="2268" w:type="dxa"/>
            <w:tcBorders>
              <w:top w:val="single" w:sz="4" w:space="0" w:color="auto"/>
              <w:bottom w:val="single" w:sz="4" w:space="0" w:color="auto"/>
            </w:tcBorders>
          </w:tcPr>
          <w:p w14:paraId="2E60BCD7" w14:textId="77777777" w:rsidR="00B435F5" w:rsidRDefault="00B435F5" w:rsidP="00637EE1">
            <w:pPr>
              <w:tabs>
                <w:tab w:val="left" w:pos="284"/>
              </w:tabs>
              <w:rPr>
                <w:rFonts w:ascii="Arial" w:hAnsi="Arial"/>
                <w:sz w:val="16"/>
              </w:rPr>
            </w:pPr>
            <w:r>
              <w:rPr>
                <w:rFonts w:ascii="Arial" w:hAnsi="Arial"/>
                <w:sz w:val="16"/>
              </w:rPr>
              <w:t xml:space="preserve">Název </w:t>
            </w:r>
            <w:r w:rsidR="00680CC4">
              <w:rPr>
                <w:rFonts w:ascii="Arial" w:hAnsi="Arial"/>
                <w:sz w:val="16"/>
              </w:rPr>
              <w:t>oboru – RVP</w:t>
            </w:r>
          </w:p>
        </w:tc>
        <w:tc>
          <w:tcPr>
            <w:tcW w:w="1984" w:type="dxa"/>
            <w:tcBorders>
              <w:top w:val="single" w:sz="4" w:space="0" w:color="auto"/>
              <w:bottom w:val="single" w:sz="4" w:space="0" w:color="auto"/>
            </w:tcBorders>
          </w:tcPr>
          <w:p w14:paraId="50394AB0" w14:textId="77777777" w:rsidR="00B435F5" w:rsidRDefault="00B435F5" w:rsidP="00B435F5">
            <w:pPr>
              <w:tabs>
                <w:tab w:val="left" w:pos="284"/>
              </w:tabs>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40F31FD3" w14:textId="77777777" w:rsidR="00B435F5" w:rsidRDefault="00B435F5" w:rsidP="00637EE1">
            <w:pPr>
              <w:tabs>
                <w:tab w:val="left" w:pos="284"/>
              </w:tabs>
              <w:jc w:val="center"/>
              <w:rPr>
                <w:rFonts w:ascii="Arial" w:hAnsi="Arial"/>
                <w:sz w:val="16"/>
              </w:rPr>
            </w:pPr>
            <w:r>
              <w:rPr>
                <w:rFonts w:ascii="Arial" w:hAnsi="Arial"/>
                <w:sz w:val="16"/>
              </w:rPr>
              <w:t>Délka</w:t>
            </w:r>
          </w:p>
          <w:p w14:paraId="4A18ABFB" w14:textId="1AB045D4" w:rsidR="00B435F5" w:rsidRDefault="00B435F5" w:rsidP="00637EE1">
            <w:pPr>
              <w:tabs>
                <w:tab w:val="left" w:pos="284"/>
              </w:tabs>
              <w:jc w:val="center"/>
              <w:rPr>
                <w:rFonts w:ascii="Arial" w:hAnsi="Arial"/>
                <w:sz w:val="16"/>
              </w:rPr>
            </w:pPr>
            <w:r>
              <w:rPr>
                <w:rFonts w:ascii="Arial" w:hAnsi="Arial"/>
                <w:sz w:val="16"/>
              </w:rPr>
              <w:t>stud</w:t>
            </w:r>
            <w:r w:rsidR="00E50E8A">
              <w:rPr>
                <w:rFonts w:ascii="Arial" w:hAnsi="Arial"/>
                <w:sz w:val="16"/>
              </w:rPr>
              <w:t>ia</w:t>
            </w:r>
          </w:p>
        </w:tc>
        <w:tc>
          <w:tcPr>
            <w:tcW w:w="567" w:type="dxa"/>
            <w:tcBorders>
              <w:top w:val="single" w:sz="4" w:space="0" w:color="auto"/>
              <w:bottom w:val="single" w:sz="4" w:space="0" w:color="auto"/>
            </w:tcBorders>
          </w:tcPr>
          <w:p w14:paraId="2F8A9D38" w14:textId="77777777" w:rsidR="00B435F5" w:rsidRDefault="00B435F5" w:rsidP="00637EE1">
            <w:pPr>
              <w:tabs>
                <w:tab w:val="left" w:pos="284"/>
              </w:tabs>
              <w:ind w:left="-70" w:right="-70"/>
              <w:jc w:val="center"/>
              <w:rPr>
                <w:rFonts w:ascii="Arial" w:hAnsi="Arial"/>
                <w:sz w:val="16"/>
              </w:rPr>
            </w:pPr>
            <w:r>
              <w:rPr>
                <w:rFonts w:ascii="Arial" w:hAnsi="Arial"/>
                <w:sz w:val="16"/>
              </w:rPr>
              <w:t>Ukonč.</w:t>
            </w:r>
          </w:p>
          <w:p w14:paraId="73BE296F" w14:textId="31F0F566" w:rsidR="00B435F5" w:rsidRDefault="00B435F5" w:rsidP="00637EE1">
            <w:pPr>
              <w:tabs>
                <w:tab w:val="left" w:pos="284"/>
              </w:tabs>
              <w:ind w:left="-70" w:right="-70"/>
              <w:jc w:val="center"/>
              <w:rPr>
                <w:rFonts w:ascii="Arial" w:hAnsi="Arial"/>
                <w:sz w:val="16"/>
              </w:rPr>
            </w:pPr>
            <w:r>
              <w:rPr>
                <w:rFonts w:ascii="Arial" w:hAnsi="Arial"/>
                <w:sz w:val="16"/>
              </w:rPr>
              <w:t>stud</w:t>
            </w:r>
            <w:r w:rsidR="00E50E8A">
              <w:rPr>
                <w:rFonts w:ascii="Arial" w:hAnsi="Arial"/>
                <w:sz w:val="16"/>
              </w:rPr>
              <w:t>ia</w:t>
            </w:r>
          </w:p>
        </w:tc>
        <w:tc>
          <w:tcPr>
            <w:tcW w:w="2410" w:type="dxa"/>
            <w:gridSpan w:val="2"/>
            <w:tcBorders>
              <w:top w:val="single" w:sz="4" w:space="0" w:color="auto"/>
              <w:bottom w:val="single" w:sz="4" w:space="0" w:color="auto"/>
            </w:tcBorders>
          </w:tcPr>
          <w:p w14:paraId="61487B16" w14:textId="130029DD" w:rsidR="00B435F5" w:rsidRDefault="00644AA0" w:rsidP="00637EE1">
            <w:pPr>
              <w:tabs>
                <w:tab w:val="left" w:pos="284"/>
              </w:tabs>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C10D6F">
              <w:rPr>
                <w:rFonts w:ascii="Arial" w:hAnsi="Arial"/>
                <w:sz w:val="16"/>
              </w:rPr>
              <w:t>5</w:t>
            </w:r>
            <w:r w:rsidR="00415897">
              <w:rPr>
                <w:rFonts w:ascii="Arial" w:hAnsi="Arial"/>
                <w:sz w:val="16"/>
              </w:rPr>
              <w:t>/2</w:t>
            </w:r>
            <w:r w:rsidR="00C10D6F">
              <w:rPr>
                <w:rFonts w:ascii="Arial" w:hAnsi="Arial"/>
                <w:sz w:val="16"/>
              </w:rPr>
              <w:t>6</w:t>
            </w:r>
          </w:p>
          <w:p w14:paraId="34A6ED42" w14:textId="77777777" w:rsidR="00B435F5" w:rsidRDefault="00B435F5" w:rsidP="00637EE1">
            <w:pPr>
              <w:tabs>
                <w:tab w:val="left" w:pos="284"/>
              </w:tabs>
              <w:ind w:right="-70"/>
              <w:rPr>
                <w:rFonts w:ascii="Arial" w:hAnsi="Arial"/>
                <w:sz w:val="14"/>
              </w:rPr>
            </w:pPr>
            <w:r>
              <w:rPr>
                <w:rFonts w:ascii="Arial" w:hAnsi="Arial"/>
                <w:sz w:val="14"/>
              </w:rPr>
              <w:t xml:space="preserve">     v 1. kole      </w:t>
            </w:r>
            <w:r w:rsidR="00710603">
              <w:rPr>
                <w:rFonts w:ascii="Arial" w:hAnsi="Arial"/>
                <w:sz w:val="14"/>
              </w:rPr>
              <w:t xml:space="preserve">             </w:t>
            </w:r>
            <w:r>
              <w:rPr>
                <w:rFonts w:ascii="Arial" w:hAnsi="Arial"/>
                <w:sz w:val="14"/>
              </w:rPr>
              <w:t xml:space="preserve">celkem         </w:t>
            </w:r>
          </w:p>
          <w:p w14:paraId="02E8D6E5" w14:textId="2A4FED68" w:rsidR="00B435F5" w:rsidRDefault="003E448F" w:rsidP="00637EE1">
            <w:pPr>
              <w:tabs>
                <w:tab w:val="left" w:pos="284"/>
              </w:tabs>
              <w:ind w:right="-70"/>
              <w:rPr>
                <w:rFonts w:ascii="Arial" w:hAnsi="Arial"/>
                <w:sz w:val="14"/>
              </w:rPr>
            </w:pPr>
            <w:r>
              <w:rPr>
                <w:rFonts w:ascii="Arial" w:hAnsi="Arial"/>
                <w:sz w:val="14"/>
              </w:rPr>
              <w:t xml:space="preserve"> přihl</w:t>
            </w:r>
            <w:r w:rsidR="00C1377C">
              <w:rPr>
                <w:rFonts w:ascii="Arial" w:hAnsi="Arial"/>
                <w:sz w:val="14"/>
              </w:rPr>
              <w:t xml:space="preserve">.                          </w:t>
            </w:r>
            <w:r w:rsidR="00B435F5">
              <w:rPr>
                <w:rFonts w:ascii="Arial" w:hAnsi="Arial"/>
                <w:sz w:val="14"/>
              </w:rPr>
              <w:t xml:space="preserve">  </w:t>
            </w:r>
            <w:r w:rsidR="00710603">
              <w:rPr>
                <w:rFonts w:ascii="Arial" w:hAnsi="Arial"/>
                <w:sz w:val="14"/>
              </w:rPr>
              <w:t xml:space="preserve">  přijato                      </w:t>
            </w:r>
            <w:r w:rsidR="00B435F5">
              <w:rPr>
                <w:rFonts w:ascii="Arial" w:hAnsi="Arial"/>
                <w:sz w:val="14"/>
              </w:rPr>
              <w:t xml:space="preserve"> </w:t>
            </w:r>
          </w:p>
        </w:tc>
        <w:tc>
          <w:tcPr>
            <w:tcW w:w="850" w:type="dxa"/>
            <w:tcBorders>
              <w:top w:val="single" w:sz="4" w:space="0" w:color="auto"/>
              <w:bottom w:val="single" w:sz="4" w:space="0" w:color="auto"/>
            </w:tcBorders>
          </w:tcPr>
          <w:p w14:paraId="3988C178" w14:textId="21EA38E0" w:rsidR="00B435F5" w:rsidRDefault="00CF68D2" w:rsidP="00637EE1">
            <w:pPr>
              <w:tabs>
                <w:tab w:val="left" w:pos="284"/>
              </w:tabs>
              <w:ind w:left="-70"/>
              <w:jc w:val="center"/>
              <w:rPr>
                <w:rFonts w:ascii="Arial" w:hAnsi="Arial"/>
                <w:sz w:val="16"/>
              </w:rPr>
            </w:pPr>
            <w:r>
              <w:rPr>
                <w:rFonts w:ascii="Arial" w:hAnsi="Arial"/>
                <w:sz w:val="16"/>
              </w:rPr>
              <w:t>202</w:t>
            </w:r>
            <w:r w:rsidR="00C10D6F">
              <w:rPr>
                <w:rFonts w:ascii="Arial" w:hAnsi="Arial"/>
                <w:sz w:val="16"/>
              </w:rPr>
              <w:t>6</w:t>
            </w:r>
            <w:r>
              <w:rPr>
                <w:rFonts w:ascii="Arial" w:hAnsi="Arial"/>
                <w:sz w:val="16"/>
              </w:rPr>
              <w:t>/2</w:t>
            </w:r>
            <w:r w:rsidR="00C10D6F">
              <w:rPr>
                <w:rFonts w:ascii="Arial" w:hAnsi="Arial"/>
                <w:sz w:val="16"/>
              </w:rPr>
              <w:t>7</w:t>
            </w:r>
            <w:r w:rsidR="00B435F5">
              <w:rPr>
                <w:rFonts w:ascii="Arial" w:hAnsi="Arial"/>
                <w:sz w:val="16"/>
              </w:rPr>
              <w:t xml:space="preserve">            </w:t>
            </w:r>
            <w:r w:rsidR="008751BB">
              <w:rPr>
                <w:rFonts w:ascii="Arial" w:hAnsi="Arial"/>
                <w:sz w:val="16"/>
              </w:rPr>
              <w:t xml:space="preserve">                         plán.</w:t>
            </w:r>
          </w:p>
        </w:tc>
        <w:tc>
          <w:tcPr>
            <w:tcW w:w="850" w:type="dxa"/>
            <w:tcBorders>
              <w:top w:val="single" w:sz="4" w:space="0" w:color="auto"/>
              <w:bottom w:val="single" w:sz="4" w:space="0" w:color="auto"/>
            </w:tcBorders>
          </w:tcPr>
          <w:p w14:paraId="4E72EDDD" w14:textId="77777777" w:rsidR="00B435F5" w:rsidRDefault="00B435F5" w:rsidP="00637EE1">
            <w:pPr>
              <w:tabs>
                <w:tab w:val="left" w:pos="284"/>
              </w:tabs>
              <w:jc w:val="center"/>
              <w:rPr>
                <w:rFonts w:ascii="Arial" w:hAnsi="Arial"/>
                <w:sz w:val="16"/>
              </w:rPr>
            </w:pPr>
            <w:r>
              <w:rPr>
                <w:rFonts w:ascii="Arial" w:hAnsi="Arial"/>
                <w:sz w:val="16"/>
              </w:rPr>
              <w:t>Školné</w:t>
            </w:r>
          </w:p>
          <w:p w14:paraId="2A1C1CE4" w14:textId="77777777" w:rsidR="00B435F5" w:rsidRDefault="00B435F5" w:rsidP="00637EE1">
            <w:pPr>
              <w:tabs>
                <w:tab w:val="left" w:pos="284"/>
              </w:tabs>
              <w:jc w:val="center"/>
              <w:rPr>
                <w:rFonts w:ascii="Arial" w:hAnsi="Arial"/>
                <w:sz w:val="16"/>
              </w:rPr>
            </w:pPr>
            <w:r>
              <w:rPr>
                <w:rFonts w:ascii="Arial" w:hAnsi="Arial"/>
                <w:sz w:val="16"/>
              </w:rPr>
              <w:t>roční</w:t>
            </w:r>
          </w:p>
        </w:tc>
        <w:tc>
          <w:tcPr>
            <w:tcW w:w="992" w:type="dxa"/>
            <w:tcBorders>
              <w:top w:val="single" w:sz="4" w:space="0" w:color="auto"/>
              <w:bottom w:val="single" w:sz="4" w:space="0" w:color="auto"/>
            </w:tcBorders>
          </w:tcPr>
          <w:p w14:paraId="138D15FF" w14:textId="77777777" w:rsidR="00B435F5" w:rsidRDefault="00B435F5" w:rsidP="00637EE1">
            <w:pPr>
              <w:tabs>
                <w:tab w:val="left" w:pos="284"/>
              </w:tabs>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26918FD6" w14:textId="77777777" w:rsidR="00B435F5" w:rsidRDefault="00B435F5" w:rsidP="00637EE1">
            <w:pPr>
              <w:tabs>
                <w:tab w:val="left" w:pos="284"/>
              </w:tabs>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3947C10F" w14:textId="77777777" w:rsidR="00B435F5" w:rsidRDefault="00B435F5" w:rsidP="00637EE1">
            <w:pPr>
              <w:tabs>
                <w:tab w:val="left" w:pos="284"/>
              </w:tabs>
              <w:jc w:val="center"/>
              <w:rPr>
                <w:rFonts w:ascii="Arial" w:hAnsi="Arial"/>
                <w:sz w:val="16"/>
              </w:rPr>
            </w:pPr>
            <w:r>
              <w:rPr>
                <w:rFonts w:ascii="Arial" w:hAnsi="Arial"/>
                <w:sz w:val="16"/>
              </w:rPr>
              <w:t>Druh studia</w:t>
            </w:r>
          </w:p>
        </w:tc>
        <w:tc>
          <w:tcPr>
            <w:tcW w:w="852" w:type="dxa"/>
            <w:tcBorders>
              <w:top w:val="single" w:sz="4" w:space="0" w:color="auto"/>
              <w:bottom w:val="single" w:sz="4" w:space="0" w:color="auto"/>
            </w:tcBorders>
          </w:tcPr>
          <w:p w14:paraId="10C63EC2" w14:textId="77777777" w:rsidR="00B435F5" w:rsidRDefault="00B435F5" w:rsidP="00637EE1">
            <w:pPr>
              <w:tabs>
                <w:tab w:val="left" w:pos="284"/>
              </w:tabs>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tcPr>
          <w:p w14:paraId="206257F1" w14:textId="77777777" w:rsidR="00B435F5" w:rsidRDefault="00B435F5" w:rsidP="00637EE1">
            <w:pPr>
              <w:tabs>
                <w:tab w:val="left" w:pos="284"/>
              </w:tabs>
              <w:jc w:val="center"/>
              <w:rPr>
                <w:rFonts w:ascii="Arial" w:hAnsi="Arial"/>
                <w:sz w:val="16"/>
              </w:rPr>
            </w:pPr>
            <w:r>
              <w:rPr>
                <w:rFonts w:ascii="Arial" w:hAnsi="Arial"/>
                <w:sz w:val="16"/>
              </w:rPr>
              <w:t>Prospěch</w:t>
            </w:r>
          </w:p>
        </w:tc>
        <w:tc>
          <w:tcPr>
            <w:tcW w:w="425" w:type="dxa"/>
            <w:tcBorders>
              <w:top w:val="single" w:sz="4" w:space="0" w:color="auto"/>
              <w:bottom w:val="single" w:sz="4" w:space="0" w:color="auto"/>
            </w:tcBorders>
          </w:tcPr>
          <w:p w14:paraId="77D48C9E" w14:textId="77777777" w:rsidR="00B435F5" w:rsidRDefault="00B435F5" w:rsidP="00637EE1">
            <w:pPr>
              <w:tabs>
                <w:tab w:val="left" w:pos="284"/>
              </w:tabs>
              <w:ind w:left="-70"/>
              <w:jc w:val="center"/>
              <w:rPr>
                <w:rFonts w:ascii="Arial" w:hAnsi="Arial"/>
                <w:sz w:val="16"/>
              </w:rPr>
            </w:pPr>
            <w:r>
              <w:rPr>
                <w:rFonts w:ascii="Arial" w:hAnsi="Arial"/>
                <w:sz w:val="16"/>
              </w:rPr>
              <w:t>OZP</w:t>
            </w:r>
          </w:p>
        </w:tc>
        <w:tc>
          <w:tcPr>
            <w:tcW w:w="514" w:type="dxa"/>
            <w:tcBorders>
              <w:top w:val="single" w:sz="4" w:space="0" w:color="auto"/>
              <w:bottom w:val="single" w:sz="4" w:space="0" w:color="auto"/>
            </w:tcBorders>
          </w:tcPr>
          <w:p w14:paraId="302381F6" w14:textId="77777777" w:rsidR="00B435F5" w:rsidRDefault="00B435F5" w:rsidP="00637EE1">
            <w:pPr>
              <w:tabs>
                <w:tab w:val="left" w:pos="284"/>
              </w:tabs>
              <w:ind w:left="-70"/>
              <w:jc w:val="center"/>
              <w:rPr>
                <w:rFonts w:ascii="Arial" w:hAnsi="Arial"/>
                <w:sz w:val="16"/>
              </w:rPr>
            </w:pPr>
            <w:r>
              <w:rPr>
                <w:rFonts w:ascii="Arial" w:hAnsi="Arial"/>
                <w:sz w:val="16"/>
              </w:rPr>
              <w:t>PLP</w:t>
            </w:r>
          </w:p>
        </w:tc>
      </w:tr>
      <w:tr w:rsidR="00B435F5" w14:paraId="10708873" w14:textId="77777777" w:rsidTr="006E4DAB">
        <w:trPr>
          <w:cantSplit/>
        </w:trPr>
        <w:tc>
          <w:tcPr>
            <w:tcW w:w="1063" w:type="dxa"/>
            <w:tcBorders>
              <w:top w:val="single" w:sz="4" w:space="0" w:color="auto"/>
            </w:tcBorders>
          </w:tcPr>
          <w:p w14:paraId="1A2CF7D0" w14:textId="77777777" w:rsidR="00B435F5" w:rsidRDefault="00B435F5" w:rsidP="00637EE1">
            <w:pPr>
              <w:tabs>
                <w:tab w:val="left" w:pos="284"/>
              </w:tabs>
              <w:rPr>
                <w:rFonts w:ascii="Arial" w:hAnsi="Arial"/>
                <w:sz w:val="16"/>
              </w:rPr>
            </w:pPr>
          </w:p>
        </w:tc>
        <w:tc>
          <w:tcPr>
            <w:tcW w:w="2268" w:type="dxa"/>
            <w:tcBorders>
              <w:top w:val="single" w:sz="4" w:space="0" w:color="auto"/>
            </w:tcBorders>
          </w:tcPr>
          <w:p w14:paraId="4A2BB0D1" w14:textId="77777777" w:rsidR="00B435F5" w:rsidRDefault="00B435F5" w:rsidP="00637EE1">
            <w:pPr>
              <w:tabs>
                <w:tab w:val="left" w:pos="284"/>
              </w:tabs>
              <w:rPr>
                <w:rFonts w:ascii="Arial" w:hAnsi="Arial"/>
                <w:sz w:val="16"/>
              </w:rPr>
            </w:pPr>
          </w:p>
        </w:tc>
        <w:tc>
          <w:tcPr>
            <w:tcW w:w="1984" w:type="dxa"/>
            <w:tcBorders>
              <w:top w:val="single" w:sz="4" w:space="0" w:color="auto"/>
            </w:tcBorders>
          </w:tcPr>
          <w:p w14:paraId="092B1BFE" w14:textId="77777777" w:rsidR="00B435F5" w:rsidRDefault="00B435F5" w:rsidP="00B435F5">
            <w:pPr>
              <w:tabs>
                <w:tab w:val="left" w:pos="284"/>
              </w:tabs>
              <w:rPr>
                <w:rFonts w:ascii="Arial" w:hAnsi="Arial"/>
                <w:sz w:val="16"/>
              </w:rPr>
            </w:pPr>
          </w:p>
        </w:tc>
        <w:tc>
          <w:tcPr>
            <w:tcW w:w="567" w:type="dxa"/>
            <w:tcBorders>
              <w:top w:val="single" w:sz="4" w:space="0" w:color="auto"/>
            </w:tcBorders>
          </w:tcPr>
          <w:p w14:paraId="55DD9F7C" w14:textId="77777777" w:rsidR="00B435F5" w:rsidRDefault="00B435F5" w:rsidP="00637EE1">
            <w:pPr>
              <w:tabs>
                <w:tab w:val="left" w:pos="284"/>
              </w:tabs>
              <w:jc w:val="center"/>
              <w:rPr>
                <w:rFonts w:ascii="Arial" w:hAnsi="Arial"/>
                <w:sz w:val="16"/>
              </w:rPr>
            </w:pPr>
          </w:p>
        </w:tc>
        <w:tc>
          <w:tcPr>
            <w:tcW w:w="567" w:type="dxa"/>
            <w:tcBorders>
              <w:top w:val="single" w:sz="4" w:space="0" w:color="auto"/>
            </w:tcBorders>
          </w:tcPr>
          <w:p w14:paraId="323C4B70" w14:textId="77777777" w:rsidR="00B435F5" w:rsidRDefault="00B435F5" w:rsidP="00637EE1">
            <w:pPr>
              <w:tabs>
                <w:tab w:val="left" w:pos="284"/>
              </w:tabs>
              <w:jc w:val="center"/>
              <w:rPr>
                <w:rFonts w:ascii="Arial" w:hAnsi="Arial"/>
                <w:sz w:val="16"/>
              </w:rPr>
            </w:pPr>
          </w:p>
        </w:tc>
        <w:tc>
          <w:tcPr>
            <w:tcW w:w="993" w:type="dxa"/>
            <w:tcBorders>
              <w:top w:val="single" w:sz="4" w:space="0" w:color="auto"/>
            </w:tcBorders>
          </w:tcPr>
          <w:p w14:paraId="4E26D709" w14:textId="77777777" w:rsidR="00B435F5" w:rsidRDefault="00B435F5" w:rsidP="00637EE1">
            <w:pPr>
              <w:tabs>
                <w:tab w:val="left" w:pos="72"/>
                <w:tab w:val="left" w:pos="639"/>
              </w:tabs>
              <w:jc w:val="center"/>
              <w:rPr>
                <w:rFonts w:ascii="Arial" w:hAnsi="Arial"/>
                <w:sz w:val="16"/>
              </w:rPr>
            </w:pPr>
          </w:p>
        </w:tc>
        <w:tc>
          <w:tcPr>
            <w:tcW w:w="1417" w:type="dxa"/>
            <w:tcBorders>
              <w:top w:val="single" w:sz="4" w:space="0" w:color="auto"/>
            </w:tcBorders>
          </w:tcPr>
          <w:p w14:paraId="43145BD2" w14:textId="77777777" w:rsidR="00B435F5" w:rsidRDefault="00B435F5" w:rsidP="00637EE1">
            <w:pPr>
              <w:tabs>
                <w:tab w:val="left" w:pos="72"/>
                <w:tab w:val="left" w:pos="639"/>
              </w:tabs>
              <w:jc w:val="center"/>
              <w:rPr>
                <w:rFonts w:ascii="Arial" w:hAnsi="Arial"/>
                <w:sz w:val="16"/>
              </w:rPr>
            </w:pPr>
          </w:p>
        </w:tc>
        <w:tc>
          <w:tcPr>
            <w:tcW w:w="850" w:type="dxa"/>
            <w:tcBorders>
              <w:top w:val="single" w:sz="4" w:space="0" w:color="auto"/>
            </w:tcBorders>
          </w:tcPr>
          <w:p w14:paraId="7F13622C" w14:textId="77777777" w:rsidR="00B435F5" w:rsidRDefault="00B435F5" w:rsidP="00637EE1">
            <w:pPr>
              <w:tabs>
                <w:tab w:val="left" w:pos="284"/>
              </w:tabs>
              <w:jc w:val="center"/>
              <w:rPr>
                <w:rFonts w:ascii="Arial" w:hAnsi="Arial"/>
                <w:sz w:val="16"/>
              </w:rPr>
            </w:pPr>
          </w:p>
        </w:tc>
        <w:tc>
          <w:tcPr>
            <w:tcW w:w="850" w:type="dxa"/>
            <w:tcBorders>
              <w:top w:val="single" w:sz="4" w:space="0" w:color="auto"/>
            </w:tcBorders>
          </w:tcPr>
          <w:p w14:paraId="25AA3EDA" w14:textId="77777777" w:rsidR="00B435F5" w:rsidRDefault="00B435F5" w:rsidP="00637EE1">
            <w:pPr>
              <w:tabs>
                <w:tab w:val="left" w:pos="284"/>
                <w:tab w:val="right" w:pos="355"/>
              </w:tabs>
              <w:ind w:left="-70" w:right="-70"/>
              <w:jc w:val="center"/>
              <w:rPr>
                <w:rFonts w:ascii="Arial" w:hAnsi="Arial"/>
                <w:sz w:val="16"/>
              </w:rPr>
            </w:pPr>
          </w:p>
        </w:tc>
        <w:tc>
          <w:tcPr>
            <w:tcW w:w="992" w:type="dxa"/>
            <w:tcBorders>
              <w:top w:val="single" w:sz="4" w:space="0" w:color="auto"/>
            </w:tcBorders>
          </w:tcPr>
          <w:p w14:paraId="0F39F742" w14:textId="77777777" w:rsidR="00B435F5" w:rsidRDefault="00B435F5" w:rsidP="00637EE1">
            <w:pPr>
              <w:tabs>
                <w:tab w:val="left" w:pos="284"/>
              </w:tabs>
              <w:rPr>
                <w:rFonts w:ascii="Arial" w:hAnsi="Arial"/>
                <w:sz w:val="16"/>
              </w:rPr>
            </w:pPr>
          </w:p>
        </w:tc>
        <w:tc>
          <w:tcPr>
            <w:tcW w:w="567" w:type="dxa"/>
            <w:tcBorders>
              <w:top w:val="single" w:sz="4" w:space="0" w:color="auto"/>
            </w:tcBorders>
          </w:tcPr>
          <w:p w14:paraId="3DCF4C15" w14:textId="77777777" w:rsidR="00B435F5" w:rsidRDefault="00B435F5" w:rsidP="00637EE1">
            <w:pPr>
              <w:tabs>
                <w:tab w:val="left" w:pos="284"/>
              </w:tabs>
              <w:jc w:val="center"/>
              <w:rPr>
                <w:rFonts w:ascii="Arial" w:hAnsi="Arial"/>
                <w:sz w:val="16"/>
              </w:rPr>
            </w:pPr>
          </w:p>
        </w:tc>
        <w:tc>
          <w:tcPr>
            <w:tcW w:w="567" w:type="dxa"/>
            <w:tcBorders>
              <w:top w:val="single" w:sz="4" w:space="0" w:color="auto"/>
            </w:tcBorders>
          </w:tcPr>
          <w:p w14:paraId="54A6A8CE" w14:textId="77777777" w:rsidR="00B435F5" w:rsidRDefault="00B435F5" w:rsidP="00637EE1">
            <w:pPr>
              <w:tabs>
                <w:tab w:val="left" w:pos="284"/>
              </w:tabs>
              <w:jc w:val="center"/>
              <w:rPr>
                <w:rFonts w:ascii="Arial" w:hAnsi="Arial"/>
                <w:sz w:val="16"/>
              </w:rPr>
            </w:pPr>
          </w:p>
        </w:tc>
        <w:tc>
          <w:tcPr>
            <w:tcW w:w="852" w:type="dxa"/>
            <w:tcBorders>
              <w:top w:val="single" w:sz="4" w:space="0" w:color="auto"/>
            </w:tcBorders>
          </w:tcPr>
          <w:p w14:paraId="18A6C540" w14:textId="77777777" w:rsidR="00B435F5" w:rsidRDefault="00B435F5" w:rsidP="00637EE1">
            <w:pPr>
              <w:tabs>
                <w:tab w:val="left" w:pos="284"/>
              </w:tabs>
              <w:jc w:val="center"/>
              <w:rPr>
                <w:rFonts w:ascii="Arial" w:hAnsi="Arial"/>
                <w:sz w:val="16"/>
              </w:rPr>
            </w:pPr>
          </w:p>
        </w:tc>
        <w:tc>
          <w:tcPr>
            <w:tcW w:w="850" w:type="dxa"/>
            <w:tcBorders>
              <w:top w:val="single" w:sz="4" w:space="0" w:color="auto"/>
            </w:tcBorders>
          </w:tcPr>
          <w:p w14:paraId="50E9D6A1" w14:textId="77777777" w:rsidR="00B435F5" w:rsidRDefault="00B435F5" w:rsidP="00637EE1">
            <w:pPr>
              <w:tabs>
                <w:tab w:val="left" w:pos="284"/>
              </w:tabs>
              <w:jc w:val="center"/>
              <w:rPr>
                <w:rFonts w:ascii="Arial" w:hAnsi="Arial"/>
                <w:sz w:val="16"/>
              </w:rPr>
            </w:pPr>
          </w:p>
        </w:tc>
        <w:tc>
          <w:tcPr>
            <w:tcW w:w="425" w:type="dxa"/>
            <w:tcBorders>
              <w:top w:val="single" w:sz="4" w:space="0" w:color="auto"/>
            </w:tcBorders>
          </w:tcPr>
          <w:p w14:paraId="35DBC90A" w14:textId="77777777" w:rsidR="00B435F5" w:rsidRDefault="00B435F5" w:rsidP="00637EE1">
            <w:pPr>
              <w:tabs>
                <w:tab w:val="left" w:pos="284"/>
              </w:tabs>
              <w:jc w:val="center"/>
              <w:rPr>
                <w:rFonts w:ascii="Arial" w:hAnsi="Arial"/>
                <w:sz w:val="16"/>
              </w:rPr>
            </w:pPr>
          </w:p>
        </w:tc>
        <w:tc>
          <w:tcPr>
            <w:tcW w:w="514" w:type="dxa"/>
            <w:tcBorders>
              <w:top w:val="single" w:sz="4" w:space="0" w:color="auto"/>
            </w:tcBorders>
          </w:tcPr>
          <w:p w14:paraId="4BBC4359" w14:textId="77777777" w:rsidR="00B435F5" w:rsidRDefault="00B435F5" w:rsidP="00637EE1">
            <w:pPr>
              <w:tabs>
                <w:tab w:val="left" w:pos="284"/>
              </w:tabs>
              <w:jc w:val="center"/>
              <w:rPr>
                <w:rFonts w:ascii="Arial" w:hAnsi="Arial"/>
                <w:sz w:val="16"/>
              </w:rPr>
            </w:pPr>
          </w:p>
        </w:tc>
      </w:tr>
      <w:tr w:rsidR="00B435F5" w14:paraId="78F8246B" w14:textId="77777777" w:rsidTr="006E4DAB">
        <w:trPr>
          <w:cantSplit/>
        </w:trPr>
        <w:tc>
          <w:tcPr>
            <w:tcW w:w="1063" w:type="dxa"/>
          </w:tcPr>
          <w:p w14:paraId="482F5275" w14:textId="77777777" w:rsidR="00B435F5" w:rsidRDefault="00B435F5" w:rsidP="00637EE1">
            <w:pPr>
              <w:tabs>
                <w:tab w:val="left" w:pos="284"/>
              </w:tabs>
              <w:rPr>
                <w:rFonts w:ascii="Arial" w:hAnsi="Arial"/>
                <w:sz w:val="16"/>
              </w:rPr>
            </w:pPr>
            <w:r>
              <w:rPr>
                <w:rFonts w:ascii="Arial" w:hAnsi="Arial"/>
                <w:sz w:val="16"/>
              </w:rPr>
              <w:t>78-42-M/01</w:t>
            </w:r>
          </w:p>
        </w:tc>
        <w:tc>
          <w:tcPr>
            <w:tcW w:w="2268" w:type="dxa"/>
          </w:tcPr>
          <w:p w14:paraId="5A7B3290" w14:textId="77777777" w:rsidR="00B435F5" w:rsidRDefault="00B435F5" w:rsidP="00637EE1">
            <w:pPr>
              <w:tabs>
                <w:tab w:val="left" w:pos="284"/>
              </w:tabs>
              <w:rPr>
                <w:rFonts w:ascii="Arial" w:hAnsi="Arial"/>
                <w:sz w:val="16"/>
              </w:rPr>
            </w:pPr>
            <w:r>
              <w:rPr>
                <w:rFonts w:ascii="Arial" w:hAnsi="Arial"/>
                <w:sz w:val="16"/>
              </w:rPr>
              <w:t>Technické lyceum</w:t>
            </w:r>
          </w:p>
        </w:tc>
        <w:tc>
          <w:tcPr>
            <w:tcW w:w="1984" w:type="dxa"/>
          </w:tcPr>
          <w:p w14:paraId="434F92E8" w14:textId="77777777" w:rsidR="00B435F5" w:rsidRDefault="00B435F5" w:rsidP="00B435F5">
            <w:pPr>
              <w:tabs>
                <w:tab w:val="left" w:pos="284"/>
              </w:tabs>
              <w:rPr>
                <w:rFonts w:ascii="Arial" w:hAnsi="Arial"/>
                <w:sz w:val="16"/>
              </w:rPr>
            </w:pPr>
            <w:r>
              <w:rPr>
                <w:rFonts w:ascii="Arial" w:hAnsi="Arial"/>
                <w:sz w:val="16"/>
              </w:rPr>
              <w:t>Technické lyceum</w:t>
            </w:r>
          </w:p>
        </w:tc>
        <w:tc>
          <w:tcPr>
            <w:tcW w:w="567" w:type="dxa"/>
          </w:tcPr>
          <w:p w14:paraId="5EC3AAE4" w14:textId="77777777" w:rsidR="00B435F5" w:rsidRDefault="00B435F5" w:rsidP="00637EE1">
            <w:pPr>
              <w:tabs>
                <w:tab w:val="left" w:pos="284"/>
              </w:tabs>
              <w:jc w:val="center"/>
              <w:rPr>
                <w:rFonts w:ascii="Arial" w:hAnsi="Arial"/>
                <w:sz w:val="16"/>
              </w:rPr>
            </w:pPr>
            <w:r>
              <w:rPr>
                <w:rFonts w:ascii="Arial" w:hAnsi="Arial"/>
                <w:sz w:val="16"/>
              </w:rPr>
              <w:t>4</w:t>
            </w:r>
          </w:p>
        </w:tc>
        <w:tc>
          <w:tcPr>
            <w:tcW w:w="567" w:type="dxa"/>
          </w:tcPr>
          <w:p w14:paraId="137FDA27" w14:textId="77777777" w:rsidR="00B435F5" w:rsidRDefault="00B435F5" w:rsidP="00637EE1">
            <w:pPr>
              <w:tabs>
                <w:tab w:val="left" w:pos="284"/>
              </w:tabs>
              <w:jc w:val="center"/>
              <w:rPr>
                <w:rFonts w:ascii="Arial" w:hAnsi="Arial"/>
                <w:sz w:val="16"/>
              </w:rPr>
            </w:pPr>
            <w:r>
              <w:rPr>
                <w:rFonts w:ascii="Arial" w:hAnsi="Arial"/>
                <w:sz w:val="16"/>
              </w:rPr>
              <w:t>MT</w:t>
            </w:r>
          </w:p>
        </w:tc>
        <w:tc>
          <w:tcPr>
            <w:tcW w:w="993" w:type="dxa"/>
          </w:tcPr>
          <w:p w14:paraId="2AE0BE2B" w14:textId="24438FD6" w:rsidR="00B435F5" w:rsidRDefault="00661B7D" w:rsidP="006E4DAB">
            <w:pPr>
              <w:tabs>
                <w:tab w:val="left" w:pos="72"/>
                <w:tab w:val="left" w:pos="639"/>
              </w:tabs>
              <w:jc w:val="center"/>
              <w:rPr>
                <w:rFonts w:ascii="Arial" w:hAnsi="Arial"/>
                <w:sz w:val="16"/>
              </w:rPr>
            </w:pPr>
            <w:r>
              <w:rPr>
                <w:rFonts w:ascii="Arial" w:hAnsi="Arial"/>
                <w:sz w:val="16"/>
              </w:rPr>
              <w:t>1</w:t>
            </w:r>
            <w:r w:rsidR="00BD4F4D">
              <w:rPr>
                <w:rFonts w:ascii="Arial" w:hAnsi="Arial"/>
                <w:sz w:val="16"/>
              </w:rPr>
              <w:t>73</w:t>
            </w:r>
          </w:p>
        </w:tc>
        <w:tc>
          <w:tcPr>
            <w:tcW w:w="1417" w:type="dxa"/>
          </w:tcPr>
          <w:p w14:paraId="0AEC53B6" w14:textId="08A64215" w:rsidR="00B435F5" w:rsidRDefault="00BD4F4D" w:rsidP="0057181E">
            <w:pPr>
              <w:tabs>
                <w:tab w:val="left" w:pos="72"/>
                <w:tab w:val="left" w:pos="639"/>
              </w:tabs>
              <w:jc w:val="center"/>
              <w:rPr>
                <w:rFonts w:ascii="Arial" w:hAnsi="Arial"/>
                <w:sz w:val="16"/>
              </w:rPr>
            </w:pPr>
            <w:r>
              <w:rPr>
                <w:rFonts w:ascii="Arial" w:hAnsi="Arial"/>
                <w:sz w:val="16"/>
              </w:rPr>
              <w:t>48</w:t>
            </w:r>
          </w:p>
        </w:tc>
        <w:tc>
          <w:tcPr>
            <w:tcW w:w="850" w:type="dxa"/>
          </w:tcPr>
          <w:p w14:paraId="275429A9" w14:textId="22EA1E4D" w:rsidR="00B435F5" w:rsidRDefault="00BD4F4D" w:rsidP="006E4DAB">
            <w:pPr>
              <w:tabs>
                <w:tab w:val="left" w:pos="284"/>
              </w:tabs>
              <w:jc w:val="center"/>
              <w:rPr>
                <w:rFonts w:ascii="Arial" w:hAnsi="Arial"/>
                <w:sz w:val="16"/>
              </w:rPr>
            </w:pPr>
            <w:r>
              <w:rPr>
                <w:rFonts w:ascii="Arial" w:hAnsi="Arial"/>
                <w:sz w:val="16"/>
              </w:rPr>
              <w:t>90</w:t>
            </w:r>
          </w:p>
        </w:tc>
        <w:tc>
          <w:tcPr>
            <w:tcW w:w="850" w:type="dxa"/>
          </w:tcPr>
          <w:p w14:paraId="62CF093E" w14:textId="77777777" w:rsidR="00B435F5" w:rsidRDefault="00B435F5" w:rsidP="00637EE1">
            <w:pPr>
              <w:tabs>
                <w:tab w:val="left" w:pos="284"/>
                <w:tab w:val="right" w:pos="355"/>
              </w:tabs>
              <w:ind w:left="-70" w:right="-70"/>
              <w:jc w:val="center"/>
              <w:rPr>
                <w:rFonts w:ascii="Arial" w:hAnsi="Arial"/>
                <w:sz w:val="16"/>
              </w:rPr>
            </w:pPr>
            <w:r>
              <w:rPr>
                <w:rFonts w:ascii="Arial" w:hAnsi="Arial"/>
                <w:sz w:val="16"/>
              </w:rPr>
              <w:t>0</w:t>
            </w:r>
          </w:p>
        </w:tc>
        <w:tc>
          <w:tcPr>
            <w:tcW w:w="992" w:type="dxa"/>
          </w:tcPr>
          <w:p w14:paraId="3BA268FD" w14:textId="77777777" w:rsidR="00B435F5" w:rsidRDefault="00E53445" w:rsidP="008F1A60">
            <w:pPr>
              <w:tabs>
                <w:tab w:val="left" w:pos="284"/>
              </w:tabs>
              <w:jc w:val="center"/>
              <w:rPr>
                <w:rFonts w:ascii="Arial" w:hAnsi="Arial"/>
                <w:sz w:val="16"/>
              </w:rPr>
            </w:pPr>
            <w:r>
              <w:rPr>
                <w:rFonts w:ascii="Arial" w:hAnsi="Arial"/>
                <w:sz w:val="16"/>
              </w:rPr>
              <w:t>Č, M</w:t>
            </w:r>
          </w:p>
        </w:tc>
        <w:tc>
          <w:tcPr>
            <w:tcW w:w="567" w:type="dxa"/>
          </w:tcPr>
          <w:p w14:paraId="60A2871A" w14:textId="77777777" w:rsidR="00B435F5" w:rsidRDefault="00B435F5" w:rsidP="00637EE1">
            <w:pPr>
              <w:tabs>
                <w:tab w:val="left" w:pos="284"/>
              </w:tabs>
              <w:jc w:val="center"/>
              <w:rPr>
                <w:rFonts w:ascii="Arial" w:hAnsi="Arial"/>
                <w:sz w:val="16"/>
              </w:rPr>
            </w:pPr>
            <w:r>
              <w:rPr>
                <w:rFonts w:ascii="Arial" w:hAnsi="Arial"/>
                <w:sz w:val="16"/>
              </w:rPr>
              <w:t>DE</w:t>
            </w:r>
          </w:p>
        </w:tc>
        <w:tc>
          <w:tcPr>
            <w:tcW w:w="567" w:type="dxa"/>
          </w:tcPr>
          <w:p w14:paraId="5625DE70" w14:textId="77777777" w:rsidR="00B435F5" w:rsidRDefault="00B435F5" w:rsidP="00637EE1">
            <w:pPr>
              <w:tabs>
                <w:tab w:val="left" w:pos="284"/>
              </w:tabs>
              <w:jc w:val="center"/>
              <w:rPr>
                <w:rFonts w:ascii="Arial" w:hAnsi="Arial"/>
                <w:sz w:val="16"/>
              </w:rPr>
            </w:pPr>
            <w:r>
              <w:rPr>
                <w:rFonts w:ascii="Arial" w:hAnsi="Arial"/>
                <w:sz w:val="16"/>
              </w:rPr>
              <w:t>-</w:t>
            </w:r>
          </w:p>
        </w:tc>
        <w:tc>
          <w:tcPr>
            <w:tcW w:w="852" w:type="dxa"/>
          </w:tcPr>
          <w:p w14:paraId="05D36168" w14:textId="77777777" w:rsidR="00B435F5" w:rsidRDefault="00B435F5" w:rsidP="00637EE1">
            <w:pPr>
              <w:tabs>
                <w:tab w:val="left" w:pos="284"/>
              </w:tabs>
              <w:jc w:val="center"/>
              <w:rPr>
                <w:rFonts w:ascii="Arial" w:hAnsi="Arial"/>
                <w:sz w:val="16"/>
              </w:rPr>
            </w:pPr>
            <w:r>
              <w:rPr>
                <w:rFonts w:ascii="Arial" w:hAnsi="Arial"/>
                <w:sz w:val="16"/>
              </w:rPr>
              <w:t>PŠD</w:t>
            </w:r>
          </w:p>
        </w:tc>
        <w:tc>
          <w:tcPr>
            <w:tcW w:w="850" w:type="dxa"/>
          </w:tcPr>
          <w:p w14:paraId="194C89C8" w14:textId="77777777" w:rsidR="00B435F5" w:rsidRDefault="00B435F5" w:rsidP="00637EE1">
            <w:pPr>
              <w:tabs>
                <w:tab w:val="left" w:pos="284"/>
              </w:tabs>
              <w:jc w:val="center"/>
              <w:rPr>
                <w:rFonts w:ascii="Arial" w:hAnsi="Arial"/>
                <w:sz w:val="16"/>
              </w:rPr>
            </w:pPr>
            <w:r>
              <w:rPr>
                <w:rFonts w:ascii="Arial" w:hAnsi="Arial"/>
                <w:sz w:val="16"/>
              </w:rPr>
              <w:t>-</w:t>
            </w:r>
          </w:p>
        </w:tc>
        <w:tc>
          <w:tcPr>
            <w:tcW w:w="425" w:type="dxa"/>
          </w:tcPr>
          <w:p w14:paraId="284E7D92" w14:textId="77777777" w:rsidR="00B435F5" w:rsidRDefault="00B435F5" w:rsidP="00637EE1">
            <w:pPr>
              <w:tabs>
                <w:tab w:val="left" w:pos="284"/>
              </w:tabs>
              <w:jc w:val="center"/>
              <w:rPr>
                <w:rFonts w:ascii="Arial" w:hAnsi="Arial"/>
                <w:sz w:val="16"/>
              </w:rPr>
            </w:pPr>
            <w:r>
              <w:rPr>
                <w:rFonts w:ascii="Arial" w:hAnsi="Arial"/>
                <w:sz w:val="16"/>
              </w:rPr>
              <w:t>Ano</w:t>
            </w:r>
          </w:p>
        </w:tc>
        <w:tc>
          <w:tcPr>
            <w:tcW w:w="514" w:type="dxa"/>
          </w:tcPr>
          <w:p w14:paraId="6634218E" w14:textId="77777777" w:rsidR="00B435F5" w:rsidRDefault="00B435F5" w:rsidP="00637EE1">
            <w:pPr>
              <w:tabs>
                <w:tab w:val="left" w:pos="284"/>
              </w:tabs>
              <w:jc w:val="center"/>
              <w:rPr>
                <w:rFonts w:ascii="Arial" w:hAnsi="Arial"/>
                <w:sz w:val="16"/>
              </w:rPr>
            </w:pPr>
            <w:r>
              <w:rPr>
                <w:rFonts w:ascii="Arial" w:hAnsi="Arial"/>
                <w:sz w:val="16"/>
              </w:rPr>
              <w:t>Ne</w:t>
            </w:r>
          </w:p>
        </w:tc>
      </w:tr>
      <w:tr w:rsidR="00E219FF" w14:paraId="13746E08" w14:textId="77777777" w:rsidTr="006E4DAB">
        <w:trPr>
          <w:cantSplit/>
          <w:trHeight w:val="741"/>
        </w:trPr>
        <w:tc>
          <w:tcPr>
            <w:tcW w:w="1063" w:type="dxa"/>
          </w:tcPr>
          <w:p w14:paraId="629A02EC" w14:textId="77777777" w:rsidR="00E219FF" w:rsidRDefault="00E219FF" w:rsidP="00637EE1">
            <w:pPr>
              <w:tabs>
                <w:tab w:val="left" w:pos="284"/>
              </w:tabs>
              <w:rPr>
                <w:rFonts w:ascii="Arial" w:hAnsi="Arial"/>
                <w:sz w:val="16"/>
              </w:rPr>
            </w:pPr>
            <w:r>
              <w:rPr>
                <w:rFonts w:ascii="Arial" w:hAnsi="Arial"/>
                <w:sz w:val="16"/>
              </w:rPr>
              <w:t>18-20-M/01</w:t>
            </w:r>
          </w:p>
        </w:tc>
        <w:tc>
          <w:tcPr>
            <w:tcW w:w="2268" w:type="dxa"/>
          </w:tcPr>
          <w:p w14:paraId="496F00DC" w14:textId="77777777" w:rsidR="00E219FF" w:rsidRPr="00E574EC" w:rsidRDefault="00E219FF" w:rsidP="00E219FF">
            <w:pPr>
              <w:tabs>
                <w:tab w:val="left" w:pos="284"/>
              </w:tabs>
              <w:rPr>
                <w:rFonts w:ascii="Arial" w:hAnsi="Arial"/>
                <w:sz w:val="16"/>
              </w:rPr>
            </w:pPr>
            <w:r w:rsidRPr="00E574EC">
              <w:rPr>
                <w:rFonts w:ascii="Arial" w:hAnsi="Arial"/>
                <w:sz w:val="16"/>
              </w:rPr>
              <w:t xml:space="preserve">Informační technologie </w:t>
            </w:r>
            <w:r w:rsidRPr="00E574EC">
              <w:rPr>
                <w:rFonts w:ascii="Arial" w:hAnsi="Arial"/>
                <w:sz w:val="16"/>
              </w:rPr>
              <w:br/>
            </w:r>
          </w:p>
        </w:tc>
        <w:tc>
          <w:tcPr>
            <w:tcW w:w="1984" w:type="dxa"/>
          </w:tcPr>
          <w:p w14:paraId="4280CBB1" w14:textId="722AE3B7" w:rsidR="00E219FF" w:rsidRPr="00E574EC" w:rsidRDefault="00E219FF" w:rsidP="00E574EC">
            <w:pPr>
              <w:tabs>
                <w:tab w:val="left" w:pos="284"/>
              </w:tabs>
              <w:rPr>
                <w:rFonts w:ascii="Arial" w:hAnsi="Arial"/>
                <w:sz w:val="16"/>
              </w:rPr>
            </w:pPr>
            <w:r w:rsidRPr="00E574EC">
              <w:rPr>
                <w:rFonts w:ascii="Arial" w:hAnsi="Arial"/>
                <w:sz w:val="16"/>
              </w:rPr>
              <w:t>Informač</w:t>
            </w:r>
            <w:r w:rsidR="00E574EC" w:rsidRPr="00E574EC">
              <w:rPr>
                <w:rFonts w:ascii="Arial" w:hAnsi="Arial"/>
                <w:sz w:val="16"/>
              </w:rPr>
              <w:t>ní technologie:</w:t>
            </w:r>
            <w:r w:rsidR="00FB0160">
              <w:rPr>
                <w:rFonts w:ascii="Arial" w:hAnsi="Arial"/>
                <w:sz w:val="16"/>
              </w:rPr>
              <w:t xml:space="preserve"> </w:t>
            </w:r>
            <w:r w:rsidR="00441F21">
              <w:rPr>
                <w:rFonts w:ascii="Arial" w:hAnsi="Arial"/>
                <w:sz w:val="16"/>
              </w:rPr>
              <w:t xml:space="preserve">zaměření </w:t>
            </w:r>
            <w:r w:rsidR="00441F21" w:rsidRPr="00E574EC">
              <w:rPr>
                <w:rFonts w:ascii="Arial" w:hAnsi="Arial"/>
                <w:sz w:val="16"/>
              </w:rPr>
              <w:t>– vývoj</w:t>
            </w:r>
            <w:r w:rsidR="00E574EC" w:rsidRPr="00E574EC">
              <w:rPr>
                <w:rFonts w:ascii="Arial" w:hAnsi="Arial"/>
                <w:sz w:val="16"/>
              </w:rPr>
              <w:t xml:space="preserve"> aplikací a správa systémů</w:t>
            </w:r>
          </w:p>
        </w:tc>
        <w:tc>
          <w:tcPr>
            <w:tcW w:w="567" w:type="dxa"/>
          </w:tcPr>
          <w:p w14:paraId="621321FC" w14:textId="77777777" w:rsidR="00E219FF" w:rsidRDefault="00E219FF" w:rsidP="00637EE1">
            <w:pPr>
              <w:tabs>
                <w:tab w:val="left" w:pos="284"/>
              </w:tabs>
              <w:jc w:val="center"/>
              <w:rPr>
                <w:rFonts w:ascii="Arial" w:hAnsi="Arial"/>
                <w:sz w:val="2"/>
                <w:szCs w:val="2"/>
              </w:rPr>
            </w:pPr>
          </w:p>
          <w:p w14:paraId="130BB4D7" w14:textId="77777777" w:rsidR="00E219FF" w:rsidRDefault="00E219FF" w:rsidP="00637EE1">
            <w:pPr>
              <w:tabs>
                <w:tab w:val="left" w:pos="284"/>
              </w:tabs>
              <w:jc w:val="center"/>
              <w:rPr>
                <w:rFonts w:ascii="Arial" w:hAnsi="Arial"/>
                <w:sz w:val="2"/>
                <w:szCs w:val="2"/>
              </w:rPr>
            </w:pPr>
          </w:p>
          <w:p w14:paraId="43254BFC" w14:textId="77777777" w:rsidR="00E219FF" w:rsidRDefault="00E219FF" w:rsidP="00637EE1">
            <w:pPr>
              <w:tabs>
                <w:tab w:val="left" w:pos="284"/>
              </w:tabs>
              <w:jc w:val="center"/>
              <w:rPr>
                <w:rFonts w:ascii="Arial" w:hAnsi="Arial"/>
                <w:sz w:val="2"/>
                <w:szCs w:val="2"/>
              </w:rPr>
            </w:pPr>
          </w:p>
          <w:p w14:paraId="08E0DF03" w14:textId="77777777" w:rsidR="00E219FF" w:rsidRDefault="00E219FF" w:rsidP="00637EE1">
            <w:pPr>
              <w:tabs>
                <w:tab w:val="left" w:pos="284"/>
              </w:tabs>
              <w:jc w:val="center"/>
              <w:rPr>
                <w:rFonts w:ascii="Arial" w:hAnsi="Arial"/>
                <w:sz w:val="2"/>
                <w:szCs w:val="2"/>
              </w:rPr>
            </w:pPr>
          </w:p>
          <w:p w14:paraId="35D82F1C" w14:textId="77777777" w:rsidR="00E219FF" w:rsidRPr="006F2E1F" w:rsidRDefault="00E219FF" w:rsidP="00637EE1">
            <w:pPr>
              <w:tabs>
                <w:tab w:val="left" w:pos="284"/>
              </w:tabs>
              <w:jc w:val="center"/>
              <w:rPr>
                <w:rFonts w:ascii="Arial" w:hAnsi="Arial"/>
                <w:sz w:val="2"/>
                <w:szCs w:val="2"/>
              </w:rPr>
            </w:pPr>
          </w:p>
          <w:p w14:paraId="419427C7" w14:textId="77777777" w:rsidR="00E219FF" w:rsidRDefault="00E219FF" w:rsidP="00637EE1">
            <w:pPr>
              <w:tabs>
                <w:tab w:val="left" w:pos="284"/>
              </w:tabs>
              <w:jc w:val="center"/>
              <w:rPr>
                <w:rFonts w:ascii="Arial" w:hAnsi="Arial"/>
                <w:sz w:val="16"/>
              </w:rPr>
            </w:pPr>
            <w:r>
              <w:rPr>
                <w:rFonts w:ascii="Arial" w:hAnsi="Arial"/>
                <w:sz w:val="16"/>
              </w:rPr>
              <w:t>4</w:t>
            </w:r>
          </w:p>
        </w:tc>
        <w:tc>
          <w:tcPr>
            <w:tcW w:w="567" w:type="dxa"/>
          </w:tcPr>
          <w:p w14:paraId="6BC6D8A1" w14:textId="77777777" w:rsidR="00E219FF" w:rsidRDefault="00E219FF" w:rsidP="00637EE1">
            <w:pPr>
              <w:tabs>
                <w:tab w:val="left" w:pos="284"/>
              </w:tabs>
              <w:jc w:val="center"/>
              <w:rPr>
                <w:rFonts w:ascii="Arial" w:hAnsi="Arial"/>
                <w:sz w:val="2"/>
                <w:szCs w:val="2"/>
              </w:rPr>
            </w:pPr>
          </w:p>
          <w:p w14:paraId="46718270" w14:textId="77777777" w:rsidR="00E219FF" w:rsidRDefault="00E219FF" w:rsidP="00637EE1">
            <w:pPr>
              <w:tabs>
                <w:tab w:val="left" w:pos="284"/>
              </w:tabs>
              <w:jc w:val="center"/>
              <w:rPr>
                <w:rFonts w:ascii="Arial" w:hAnsi="Arial"/>
                <w:sz w:val="2"/>
                <w:szCs w:val="2"/>
              </w:rPr>
            </w:pPr>
          </w:p>
          <w:p w14:paraId="0BA5D689" w14:textId="77777777" w:rsidR="00E219FF" w:rsidRDefault="00E219FF" w:rsidP="00637EE1">
            <w:pPr>
              <w:tabs>
                <w:tab w:val="left" w:pos="284"/>
              </w:tabs>
              <w:jc w:val="center"/>
              <w:rPr>
                <w:rFonts w:ascii="Arial" w:hAnsi="Arial"/>
                <w:sz w:val="2"/>
                <w:szCs w:val="2"/>
              </w:rPr>
            </w:pPr>
          </w:p>
          <w:p w14:paraId="7424030F" w14:textId="77777777" w:rsidR="00E219FF" w:rsidRDefault="00E219FF" w:rsidP="00637EE1">
            <w:pPr>
              <w:tabs>
                <w:tab w:val="left" w:pos="284"/>
              </w:tabs>
              <w:jc w:val="center"/>
              <w:rPr>
                <w:rFonts w:ascii="Arial" w:hAnsi="Arial"/>
                <w:sz w:val="2"/>
                <w:szCs w:val="2"/>
              </w:rPr>
            </w:pPr>
          </w:p>
          <w:p w14:paraId="2496469E" w14:textId="77777777" w:rsidR="00E219FF" w:rsidRPr="006F2E1F" w:rsidRDefault="00E219FF" w:rsidP="00637EE1">
            <w:pPr>
              <w:tabs>
                <w:tab w:val="left" w:pos="284"/>
              </w:tabs>
              <w:jc w:val="center"/>
              <w:rPr>
                <w:rFonts w:ascii="Arial" w:hAnsi="Arial"/>
                <w:sz w:val="2"/>
                <w:szCs w:val="2"/>
              </w:rPr>
            </w:pPr>
          </w:p>
          <w:p w14:paraId="341FF217" w14:textId="7F3CF183" w:rsidR="00E219FF" w:rsidRDefault="00564743" w:rsidP="00637EE1">
            <w:pPr>
              <w:tabs>
                <w:tab w:val="left" w:pos="284"/>
              </w:tabs>
              <w:jc w:val="center"/>
              <w:rPr>
                <w:rFonts w:ascii="Arial" w:hAnsi="Arial"/>
                <w:sz w:val="16"/>
              </w:rPr>
            </w:pPr>
            <w:r>
              <w:rPr>
                <w:rFonts w:ascii="Arial" w:hAnsi="Arial"/>
                <w:noProof/>
                <w:sz w:val="16"/>
              </w:rPr>
              <mc:AlternateContent>
                <mc:Choice Requires="wps">
                  <w:drawing>
                    <wp:anchor distT="0" distB="0" distL="114300" distR="114300" simplePos="0" relativeHeight="251656192" behindDoc="0" locked="0" layoutInCell="1" allowOverlap="1" wp14:anchorId="2DE2EA3A" wp14:editId="426386F3">
                      <wp:simplePos x="0" y="0"/>
                      <wp:positionH relativeFrom="column">
                        <wp:posOffset>283210</wp:posOffset>
                      </wp:positionH>
                      <wp:positionV relativeFrom="paragraph">
                        <wp:posOffset>45085</wp:posOffset>
                      </wp:positionV>
                      <wp:extent cx="104775" cy="422910"/>
                      <wp:effectExtent l="13970" t="5080" r="5080" b="1016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422910"/>
                              </a:xfrm>
                              <a:prstGeom prst="rightBrace">
                                <a:avLst>
                                  <a:gd name="adj1" fmla="val 33636"/>
                                  <a:gd name="adj2" fmla="val 405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06C8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1" o:spid="_x0000_s1026" type="#_x0000_t88" style="position:absolute;margin-left:22.3pt;margin-top:3.55pt;width:8.25pt;height:3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dgqGAIAAB8EAAAOAAAAZHJzL2Uyb0RvYy54bWysU9uO0zAQfUfiHyy/01yatjRquoJdFiEt&#10;F2nhA1zbaQyOx9hu0+XrGTtpKfCGyIM1kxmfmTlzvLk59ZocpfMKTEOLWU6JNByEMvuGfvl8/+Il&#10;JT4wI5gGIxv6JD292T5/thlsLUvoQAvpCIIYXw+2oV0Its4yzzvZMz8DKw0GW3A9C+i6fSYcGxC9&#10;11mZ58tsACesAy69x793Y5BuE37bSh4+tq2XgeiGYm8hnS6du3hm2w2r947ZTvGpDfYPXfRMGSx6&#10;gbpjgZGDU39B9Yo78NCGGYc+g7ZVXKYZcJoi/2Oax45ZmWZBcry90OT/Hyz/cHy0n1xs3dsH4N88&#10;MpIN1teXSHQ85pDd8B4E7pAdAqRhT63r400cg5wSp08XTuUpEI4/i7xarRaUcAxVZbkuEucZq8+X&#10;rfPhrYSeRKOhTu278NoxHgdnNTs++JCIFcSwPlYXXwtK2l7jno5Mk/l8OV9Oe7zKKa9zqnxRlTEH&#10;606IaJ0rR3gD90rrpAZtyNDQ9aJcpA48aCViMKZ5t9/dakewME6avgn2tzQHByMSWCeZeDPZgSk9&#10;2lhcm4nnSG2Uq693IJ6QZgejSvFVodGB+0HJgAptqP9+YE5Sot8ZlMC6qKoo6eRUi1WJjruO7K4j&#10;zHCEamigZDRvw/gMDjZRjptK4xp4hettVTjrYOxqahZVmEicXkyU+bWfsn696+1PAAAA//8DAFBL&#10;AwQUAAYACAAAACEA9YG1LdsAAAAGAQAADwAAAGRycy9kb3ducmV2LnhtbEyOwU7DMBBE70j8g7VI&#10;3KgTWpwqxKkQKlzg0hQQRzdekoh4HWI3DX/PcoLTaDSjmVdsZteLCcfQedKQLhIQSLW3HTUaXvYP&#10;V2sQIRqypveEGr4xwKY8PytMbv2JdjhVsRE8QiE3GtoYh1zKULfoTFj4AYmzDz86E9mOjbSjOfG4&#10;6+V1kijpTEf80JoB71usP6uj45O3J/+6VO9T1e2z5+325utxbZTWlxfz3S2IiHP8K8MvPqNDyUwH&#10;fyQbRK9htVLc1JClIDhWKeuB7TIDWRbyP375AwAA//8DAFBLAQItABQABgAIAAAAIQC2gziS/gAA&#10;AOEBAAATAAAAAAAAAAAAAAAAAAAAAABbQ29udGVudF9UeXBlc10ueG1sUEsBAi0AFAAGAAgAAAAh&#10;ADj9If/WAAAAlAEAAAsAAAAAAAAAAAAAAAAALwEAAF9yZWxzLy5yZWxzUEsBAi0AFAAGAAgAAAAh&#10;APQ92CoYAgAAHwQAAA4AAAAAAAAAAAAAAAAALgIAAGRycy9lMm9Eb2MueG1sUEsBAi0AFAAGAAgA&#10;AAAhAPWBtS3bAAAABgEAAA8AAAAAAAAAAAAAAAAAcgQAAGRycy9kb3ducmV2LnhtbFBLBQYAAAAA&#10;BAAEAPMAAAB6BQAAAAA=&#10;" adj=",8757"/>
                  </w:pict>
                </mc:Fallback>
              </mc:AlternateContent>
            </w:r>
            <w:r w:rsidR="00E219FF">
              <w:rPr>
                <w:rFonts w:ascii="Arial" w:hAnsi="Arial"/>
                <w:sz w:val="16"/>
              </w:rPr>
              <w:t>MT</w:t>
            </w:r>
          </w:p>
        </w:tc>
        <w:tc>
          <w:tcPr>
            <w:tcW w:w="993" w:type="dxa"/>
            <w:vMerge w:val="restart"/>
          </w:tcPr>
          <w:p w14:paraId="48973C43" w14:textId="4A530948" w:rsidR="00E219FF" w:rsidRDefault="00E219FF" w:rsidP="006E4DAB">
            <w:pPr>
              <w:tabs>
                <w:tab w:val="left" w:pos="72"/>
                <w:tab w:val="left" w:pos="639"/>
              </w:tabs>
              <w:jc w:val="center"/>
              <w:rPr>
                <w:rFonts w:ascii="Arial" w:hAnsi="Arial"/>
                <w:sz w:val="16"/>
              </w:rPr>
            </w:pPr>
          </w:p>
          <w:p w14:paraId="6CEFC35C" w14:textId="6E97FE92" w:rsidR="00E219FF" w:rsidRDefault="00E219FF" w:rsidP="006E4DAB">
            <w:pPr>
              <w:tabs>
                <w:tab w:val="left" w:pos="72"/>
                <w:tab w:val="left" w:pos="639"/>
              </w:tabs>
              <w:jc w:val="center"/>
              <w:rPr>
                <w:rFonts w:ascii="Arial" w:hAnsi="Arial"/>
                <w:sz w:val="16"/>
              </w:rPr>
            </w:pPr>
          </w:p>
          <w:p w14:paraId="45268546" w14:textId="3BCC59CF" w:rsidR="00E219FF" w:rsidRDefault="00822380" w:rsidP="006E4DAB">
            <w:pPr>
              <w:tabs>
                <w:tab w:val="left" w:pos="72"/>
                <w:tab w:val="left" w:pos="639"/>
              </w:tabs>
              <w:jc w:val="center"/>
              <w:rPr>
                <w:rFonts w:ascii="Arial" w:hAnsi="Arial"/>
                <w:sz w:val="16"/>
              </w:rPr>
            </w:pPr>
            <w:r>
              <w:rPr>
                <w:rFonts w:ascii="Arial" w:hAnsi="Arial"/>
                <w:sz w:val="16"/>
              </w:rPr>
              <w:t>3</w:t>
            </w:r>
            <w:r w:rsidR="00BD4F4D">
              <w:rPr>
                <w:rFonts w:ascii="Arial" w:hAnsi="Arial"/>
                <w:sz w:val="16"/>
              </w:rPr>
              <w:t>60</w:t>
            </w:r>
          </w:p>
          <w:p w14:paraId="71D3BB26" w14:textId="77777777" w:rsidR="00E219FF" w:rsidRDefault="00E219FF" w:rsidP="006E4DAB">
            <w:pPr>
              <w:tabs>
                <w:tab w:val="left" w:pos="72"/>
                <w:tab w:val="left" w:pos="639"/>
              </w:tabs>
              <w:jc w:val="center"/>
              <w:rPr>
                <w:rFonts w:ascii="Arial" w:hAnsi="Arial"/>
                <w:sz w:val="16"/>
              </w:rPr>
            </w:pPr>
          </w:p>
        </w:tc>
        <w:tc>
          <w:tcPr>
            <w:tcW w:w="1417" w:type="dxa"/>
            <w:vMerge w:val="restart"/>
          </w:tcPr>
          <w:p w14:paraId="62BF9025" w14:textId="34BA83F7" w:rsidR="00E219FF" w:rsidRPr="00D35D20" w:rsidRDefault="00564743" w:rsidP="0057181E">
            <w:pPr>
              <w:tabs>
                <w:tab w:val="left" w:pos="72"/>
                <w:tab w:val="center" w:pos="213"/>
                <w:tab w:val="left" w:pos="639"/>
              </w:tabs>
              <w:spacing w:before="360"/>
              <w:jc w:val="center"/>
              <w:rPr>
                <w:rFonts w:ascii="Arial" w:hAnsi="Arial"/>
                <w:position w:val="-6"/>
                <w:sz w:val="16"/>
              </w:rPr>
            </w:pPr>
            <w:r>
              <w:rPr>
                <w:rFonts w:ascii="Arial" w:hAnsi="Arial"/>
                <w:noProof/>
                <w:sz w:val="16"/>
              </w:rPr>
              <mc:AlternateContent>
                <mc:Choice Requires="wps">
                  <w:drawing>
                    <wp:anchor distT="0" distB="0" distL="114300" distR="114300" simplePos="0" relativeHeight="251658240" behindDoc="0" locked="0" layoutInCell="1" allowOverlap="1" wp14:anchorId="75408C4F" wp14:editId="0487707C">
                      <wp:simplePos x="0" y="0"/>
                      <wp:positionH relativeFrom="column">
                        <wp:posOffset>803910</wp:posOffset>
                      </wp:positionH>
                      <wp:positionV relativeFrom="paragraph">
                        <wp:posOffset>118110</wp:posOffset>
                      </wp:positionV>
                      <wp:extent cx="88900" cy="422910"/>
                      <wp:effectExtent l="10795" t="5080" r="5080" b="1016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422910"/>
                              </a:xfrm>
                              <a:prstGeom prst="rightBrace">
                                <a:avLst>
                                  <a:gd name="adj1" fmla="val 3964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D0F05A2" w14:textId="77777777" w:rsidR="00BD5765" w:rsidRDefault="00BD57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08C4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3" o:spid="_x0000_s1026" type="#_x0000_t88" style="position:absolute;left:0;text-align:left;margin-left:63.3pt;margin-top:9.3pt;width:7pt;height:3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kjGwIAACkEAAAOAAAAZHJzL2Uyb0RvYy54bWysU9tu2zAMfR+wfxD0vthxky4x4hRbuw4D&#10;ugvQ7QNkXWJtsqhJSuz260cpbpptb8P8IJAmdchzRG6uxt6Qg/RBg23ofFZSIi0Hoe2uod++3r5a&#10;URIis4IZsLKhDzLQq+3LF5vB1bKCDoyQniCIDfXgGtrF6OqiCLyTPQszcNJiUIHvWUTX7wrh2YDo&#10;vSmqsrwsBvDCeeAyBPx7cwzSbcZXSvL4WakgIzENxd5iPn0+23QW2w2rd565TvOpDfYPXfRMWyx6&#10;grphkZG9139B9Zp7CKDijENfgFKay8wB2czLP9jcd8zJzAXFCe4kU/h/sPzT4d598an14O6A/wio&#10;SDG4UJ8iyQmYQ9rhIwh8Q7aPkMmOyvfpJtIgY9b04aSpHCPh+HO1WpcoPMfIoqrW8yx5weqnu86H&#10;+F5CT5LRUK93XXzrGU+8Wc0OdyFmXQWxrE/Fxfc5Jao3+EwHZsjF+nJxMT3jWU51nrMs8Us5WHdC&#10;ROupcoK3cKuNycNgLBkaul5Wy9xBAKNFCqa04HfttfEECyPR/E2wv6V52FuRwTrJxLvJjkybo43F&#10;jZ1kTsqmaQ11HNsRLyWzBfGAgns4zivuFxod+EdKBpzVhoafe+YlJeaDxWFYzxeLNNzZWSxfV+j4&#10;80h7HmGWI1RDIyVH8zoeF2Lvsvq4xpm5hTf40ErHJNxzV5OD85j1nHYnDfy5n7OeN3z7CwAA//8D&#10;AFBLAwQUAAYACAAAACEAWUDN194AAAAJAQAADwAAAGRycy9kb3ducmV2LnhtbEyPzU7DMBCE70i8&#10;g7VI3KhDgChK41QFxIUfIUol1JsTu3GEvY5stwlvz/YEp53Rjma/rVezs+yoQxw8CrheZMA0dl4N&#10;2AvYfj5dlcBikqik9agF/OgIq+b8rJaV8hN+6OMm9YxKMFZSgElprDiPndFOxoUfNdJu74OTiWzo&#10;uQpyonJneZ5lBXdyQLpg5KgfjO6+NwcnYL8zN/759fGldeHrbWvv1+/t1AtxeTGvl8CSntNfGE74&#10;hA4NMbX+gCoySz4vCoqSKGmeArcZiVZAeZcDb2r+/4PmFwAA//8DAFBLAQItABQABgAIAAAAIQC2&#10;gziS/gAAAOEBAAATAAAAAAAAAAAAAAAAAAAAAABbQ29udGVudF9UeXBlc10ueG1sUEsBAi0AFAAG&#10;AAgAAAAhADj9If/WAAAAlAEAAAsAAAAAAAAAAAAAAAAALwEAAF9yZWxzLy5yZWxzUEsBAi0AFAAG&#10;AAgAAAAhAJlvKSMbAgAAKQQAAA4AAAAAAAAAAAAAAAAALgIAAGRycy9lMm9Eb2MueG1sUEsBAi0A&#10;FAAGAAgAAAAhAFlAzdfeAAAACQEAAA8AAAAAAAAAAAAAAAAAdQQAAGRycy9kb3ducmV2LnhtbFBL&#10;BQYAAAAABAAEAPMAAACABQAAAAA=&#10;">
                      <v:textbox>
                        <w:txbxContent>
                          <w:p w14:paraId="1D0F05A2" w14:textId="77777777" w:rsidR="00BD5765" w:rsidRDefault="00BD5765"/>
                        </w:txbxContent>
                      </v:textbox>
                    </v:shape>
                  </w:pict>
                </mc:Fallback>
              </mc:AlternateContent>
            </w:r>
            <w:r>
              <w:rPr>
                <w:rFonts w:ascii="Arial" w:hAnsi="Arial"/>
                <w:noProof/>
                <w:position w:val="-6"/>
                <w:sz w:val="16"/>
              </w:rPr>
              <mc:AlternateContent>
                <mc:Choice Requires="wps">
                  <w:drawing>
                    <wp:anchor distT="0" distB="0" distL="114300" distR="114300" simplePos="0" relativeHeight="251657216" behindDoc="0" locked="0" layoutInCell="1" allowOverlap="1" wp14:anchorId="4853995A" wp14:editId="4385810B">
                      <wp:simplePos x="0" y="0"/>
                      <wp:positionH relativeFrom="column">
                        <wp:posOffset>130810</wp:posOffset>
                      </wp:positionH>
                      <wp:positionV relativeFrom="paragraph">
                        <wp:posOffset>118110</wp:posOffset>
                      </wp:positionV>
                      <wp:extent cx="95250" cy="422910"/>
                      <wp:effectExtent l="13970" t="5080" r="5080" b="1016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22910"/>
                              </a:xfrm>
                              <a:prstGeom prst="rightBrace">
                                <a:avLst>
                                  <a:gd name="adj1" fmla="val 37000"/>
                                  <a:gd name="adj2" fmla="val 481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714A7B5" w14:textId="77777777" w:rsidR="00BD5765" w:rsidRDefault="00BD576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3995A" id="AutoShape 22" o:spid="_x0000_s1027" type="#_x0000_t88" style="position:absolute;left:0;text-align:left;margin-left:10.3pt;margin-top:9.3pt;width:7.5pt;height:3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PjHAIAADAEAAAOAAAAZHJzL2Uyb0RvYy54bWysU9uOEzEMfUfiH6K807nQsttRpyvYZRHS&#10;cpEWPiCTZDqBTBKctDPl63Ey026BN0QeIjt2ju1je3Mz9pocJHhlTU2LRU6JNNwKZXY1/frl/sU1&#10;JT4wI5i2Rtb0KD292T5/thlcJUvbWS0kEAQxvhpcTbsQXJVlnneyZ35hnTRobC30LKAKu0wAGxC9&#10;11mZ56+ywYJwYLn0Hl/vJiPdJvy2lTx8alsvA9E1xdxCuiHdTbyz7YZVO2CuU3xOg/1DFj1TBoOe&#10;oe5YYGQP6i+oXnGw3rZhwW2f2bZVXKYasJoi/6Oax445mWpBcrw70+T/Hyz/eHh0nyGm7t2D5d89&#10;MpINzldnS1Q8+pBm+GAF9pDtg03Fji308SeWQcbE6fHMqRwD4fi4XpUrJJ6jZVmW6yJRnrHq9NeB&#10;D++k7UkUagpq14U3wHism1Xs8OBD4lUQw/oYXHwrKGl7jW06ME1eXuX5qY0XPuWlz/K6WK9jqzHu&#10;jIjSKXKEN/ZeaZ2GQRsyTGmnDLzVSkRjdPOwa241EAyMhaYzw/7mBnZvRALrJBNvZzkwpScZg2sz&#10;0xyZjdPqqzA2I1ECtyhixpfGiiPyDnYaW1wzFDoLPykZcGRr6n/sGUhK9HuDM7Eulss440lZrq5K&#10;VODS0lxamOEIVdNAySTehmkv9i41IeYxUfMa+92qEPl7ympWcCwTrfMKxbm/1JPX06JvfwEAAP//&#10;AwBQSwMEFAAGAAgAAAAhANCGgsHcAAAABwEAAA8AAABkcnMvZG93bnJldi54bWxMjsFOwzAQRO9I&#10;/IO1SFwQtRtoiUKcCqGUG4eWHDi68ZKExOsQu234e5YTnEazM5p9+WZ2gzjhFDpPGpYLBQKp9raj&#10;RkP1tr1NQYRoyJrBE2r4xgCb4vIiN5n1Z9rhaR8bwSMUMqOhjXHMpAx1i86EhR+ROPvwkzOR7dRI&#10;O5kzj7tBJkqtpTMd8YfWjPjcYt3vj07Dy33vP8uH9/6m/Fo2Za2q7aurtL6+mp8eQUSc418ZfvEZ&#10;HQpmOvgj2SAGDYlac5PvKSvndyvWg4Z0lYAscvmfv/gBAAD//wMAUEsBAi0AFAAGAAgAAAAhALaD&#10;OJL+AAAA4QEAABMAAAAAAAAAAAAAAAAAAAAAAFtDb250ZW50X1R5cGVzXS54bWxQSwECLQAUAAYA&#10;CAAAACEAOP0h/9YAAACUAQAACwAAAAAAAAAAAAAAAAAvAQAAX3JlbHMvLnJlbHNQSwECLQAUAAYA&#10;CAAAACEAvg1D4xwCAAAwBAAADgAAAAAAAAAAAAAAAAAuAgAAZHJzL2Uyb0RvYy54bWxQSwECLQAU&#10;AAYACAAAACEA0IaCwdwAAAAHAQAADwAAAAAAAAAAAAAAAAB2BAAAZHJzL2Rvd25yZXYueG1sUEsF&#10;BgAAAAAEAAQA8wAAAH8FAAAAAA==&#10;" adj=",10411">
                      <v:textbox>
                        <w:txbxContent>
                          <w:p w14:paraId="1714A7B5" w14:textId="77777777" w:rsidR="00BD5765" w:rsidRDefault="00BD5765">
                            <w:r>
                              <w:t xml:space="preserve">   </w:t>
                            </w:r>
                          </w:p>
                        </w:txbxContent>
                      </v:textbox>
                    </v:shape>
                  </w:pict>
                </mc:Fallback>
              </mc:AlternateContent>
            </w:r>
            <w:r w:rsidR="00822380">
              <w:rPr>
                <w:rFonts w:ascii="Arial" w:hAnsi="Arial"/>
                <w:position w:val="-6"/>
                <w:sz w:val="16"/>
              </w:rPr>
              <w:t>120</w:t>
            </w:r>
          </w:p>
        </w:tc>
        <w:tc>
          <w:tcPr>
            <w:tcW w:w="850" w:type="dxa"/>
            <w:vMerge w:val="restart"/>
            <w:vAlign w:val="center"/>
          </w:tcPr>
          <w:p w14:paraId="6A09D8A5" w14:textId="7E0FAE04" w:rsidR="004679DC" w:rsidRDefault="00E753F5" w:rsidP="006E4DAB">
            <w:pPr>
              <w:tabs>
                <w:tab w:val="left" w:pos="284"/>
              </w:tabs>
              <w:jc w:val="center"/>
              <w:rPr>
                <w:rFonts w:ascii="Arial" w:hAnsi="Arial"/>
                <w:sz w:val="16"/>
              </w:rPr>
            </w:pPr>
            <w:r>
              <w:rPr>
                <w:rFonts w:ascii="Arial" w:hAnsi="Arial"/>
                <w:sz w:val="16"/>
              </w:rPr>
              <w:t>1</w:t>
            </w:r>
            <w:r w:rsidR="00276325">
              <w:rPr>
                <w:rFonts w:ascii="Arial" w:hAnsi="Arial"/>
                <w:sz w:val="16"/>
              </w:rPr>
              <w:t>2</w:t>
            </w:r>
            <w:r w:rsidR="00193DC0">
              <w:rPr>
                <w:rFonts w:ascii="Arial" w:hAnsi="Arial"/>
                <w:sz w:val="16"/>
              </w:rPr>
              <w:t>0</w:t>
            </w:r>
          </w:p>
          <w:p w14:paraId="16C91FCA" w14:textId="0BABE3BE" w:rsidR="004679DC" w:rsidRDefault="004679DC" w:rsidP="006E4DAB">
            <w:pPr>
              <w:tabs>
                <w:tab w:val="left" w:pos="284"/>
              </w:tabs>
              <w:jc w:val="center"/>
              <w:rPr>
                <w:rFonts w:ascii="Arial" w:hAnsi="Arial"/>
                <w:sz w:val="16"/>
              </w:rPr>
            </w:pPr>
          </w:p>
          <w:p w14:paraId="3CD546CC" w14:textId="5C4CA7C5" w:rsidR="00E219FF" w:rsidRDefault="00E219FF" w:rsidP="006E4DAB">
            <w:pPr>
              <w:tabs>
                <w:tab w:val="left" w:pos="284"/>
              </w:tabs>
              <w:jc w:val="center"/>
              <w:rPr>
                <w:rFonts w:ascii="Arial" w:hAnsi="Arial"/>
                <w:sz w:val="16"/>
              </w:rPr>
            </w:pPr>
          </w:p>
        </w:tc>
        <w:tc>
          <w:tcPr>
            <w:tcW w:w="850" w:type="dxa"/>
          </w:tcPr>
          <w:p w14:paraId="5D09E5B6" w14:textId="77777777" w:rsidR="00E219FF" w:rsidRDefault="00E219FF" w:rsidP="00637EE1">
            <w:pPr>
              <w:tabs>
                <w:tab w:val="left" w:pos="284"/>
                <w:tab w:val="right" w:pos="355"/>
              </w:tabs>
              <w:ind w:left="-70" w:right="-70"/>
              <w:jc w:val="center"/>
              <w:rPr>
                <w:rFonts w:ascii="Arial" w:hAnsi="Arial"/>
                <w:sz w:val="2"/>
                <w:szCs w:val="2"/>
              </w:rPr>
            </w:pPr>
          </w:p>
          <w:p w14:paraId="5FBE5CA5" w14:textId="77777777" w:rsidR="00E219FF" w:rsidRDefault="00E219FF" w:rsidP="00637EE1">
            <w:pPr>
              <w:tabs>
                <w:tab w:val="left" w:pos="284"/>
                <w:tab w:val="right" w:pos="355"/>
              </w:tabs>
              <w:ind w:left="-70" w:right="-70"/>
              <w:jc w:val="center"/>
              <w:rPr>
                <w:rFonts w:ascii="Arial" w:hAnsi="Arial"/>
                <w:sz w:val="2"/>
                <w:szCs w:val="2"/>
              </w:rPr>
            </w:pPr>
          </w:p>
          <w:p w14:paraId="24F50481" w14:textId="77777777" w:rsidR="00E219FF" w:rsidRDefault="00E219FF" w:rsidP="00637EE1">
            <w:pPr>
              <w:tabs>
                <w:tab w:val="left" w:pos="284"/>
                <w:tab w:val="right" w:pos="355"/>
              </w:tabs>
              <w:ind w:left="-70" w:right="-70"/>
              <w:jc w:val="center"/>
              <w:rPr>
                <w:rFonts w:ascii="Arial" w:hAnsi="Arial"/>
                <w:sz w:val="2"/>
                <w:szCs w:val="2"/>
              </w:rPr>
            </w:pPr>
          </w:p>
          <w:p w14:paraId="66BA852E" w14:textId="77777777" w:rsidR="00E219FF" w:rsidRDefault="00E219FF" w:rsidP="00637EE1">
            <w:pPr>
              <w:tabs>
                <w:tab w:val="left" w:pos="284"/>
                <w:tab w:val="right" w:pos="355"/>
              </w:tabs>
              <w:ind w:left="-70" w:right="-70"/>
              <w:jc w:val="center"/>
              <w:rPr>
                <w:rFonts w:ascii="Arial" w:hAnsi="Arial"/>
                <w:sz w:val="2"/>
                <w:szCs w:val="2"/>
              </w:rPr>
            </w:pPr>
          </w:p>
          <w:p w14:paraId="1C941805" w14:textId="77777777" w:rsidR="00E219FF" w:rsidRPr="006F2E1F" w:rsidRDefault="00E219FF" w:rsidP="00637EE1">
            <w:pPr>
              <w:tabs>
                <w:tab w:val="left" w:pos="284"/>
                <w:tab w:val="right" w:pos="355"/>
              </w:tabs>
              <w:ind w:left="-70" w:right="-70"/>
              <w:jc w:val="center"/>
              <w:rPr>
                <w:rFonts w:ascii="Arial" w:hAnsi="Arial"/>
                <w:sz w:val="2"/>
                <w:szCs w:val="2"/>
              </w:rPr>
            </w:pPr>
          </w:p>
          <w:p w14:paraId="786A3747" w14:textId="77777777" w:rsidR="00E219FF" w:rsidRDefault="00E219FF" w:rsidP="00637EE1">
            <w:pPr>
              <w:tabs>
                <w:tab w:val="left" w:pos="284"/>
                <w:tab w:val="right" w:pos="355"/>
              </w:tabs>
              <w:ind w:left="-70" w:right="-70"/>
              <w:jc w:val="center"/>
              <w:rPr>
                <w:rFonts w:ascii="Arial" w:hAnsi="Arial"/>
                <w:sz w:val="16"/>
              </w:rPr>
            </w:pPr>
            <w:r>
              <w:rPr>
                <w:rFonts w:ascii="Arial" w:hAnsi="Arial"/>
                <w:sz w:val="16"/>
              </w:rPr>
              <w:t>0</w:t>
            </w:r>
          </w:p>
        </w:tc>
        <w:tc>
          <w:tcPr>
            <w:tcW w:w="992" w:type="dxa"/>
          </w:tcPr>
          <w:p w14:paraId="1DD7993A" w14:textId="77777777" w:rsidR="00E219FF" w:rsidRDefault="00E219FF" w:rsidP="008F1A60">
            <w:pPr>
              <w:tabs>
                <w:tab w:val="left" w:pos="284"/>
              </w:tabs>
              <w:jc w:val="center"/>
              <w:rPr>
                <w:rFonts w:ascii="Arial" w:hAnsi="Arial"/>
                <w:sz w:val="2"/>
                <w:szCs w:val="2"/>
              </w:rPr>
            </w:pPr>
          </w:p>
          <w:p w14:paraId="731E186A" w14:textId="77777777" w:rsidR="00E219FF" w:rsidRDefault="00E219FF" w:rsidP="008F1A60">
            <w:pPr>
              <w:tabs>
                <w:tab w:val="left" w:pos="284"/>
              </w:tabs>
              <w:jc w:val="center"/>
              <w:rPr>
                <w:rFonts w:ascii="Arial" w:hAnsi="Arial"/>
                <w:sz w:val="2"/>
                <w:szCs w:val="2"/>
              </w:rPr>
            </w:pPr>
          </w:p>
          <w:p w14:paraId="649B8C3F" w14:textId="77777777" w:rsidR="00E219FF" w:rsidRDefault="00E219FF" w:rsidP="008F1A60">
            <w:pPr>
              <w:tabs>
                <w:tab w:val="left" w:pos="284"/>
              </w:tabs>
              <w:jc w:val="center"/>
              <w:rPr>
                <w:rFonts w:ascii="Arial" w:hAnsi="Arial"/>
                <w:sz w:val="2"/>
                <w:szCs w:val="2"/>
              </w:rPr>
            </w:pPr>
          </w:p>
          <w:p w14:paraId="3E6042E6" w14:textId="77777777" w:rsidR="00E219FF" w:rsidRDefault="00E219FF" w:rsidP="008F1A60">
            <w:pPr>
              <w:tabs>
                <w:tab w:val="left" w:pos="284"/>
              </w:tabs>
              <w:jc w:val="center"/>
              <w:rPr>
                <w:rFonts w:ascii="Arial" w:hAnsi="Arial"/>
                <w:sz w:val="2"/>
                <w:szCs w:val="2"/>
              </w:rPr>
            </w:pPr>
          </w:p>
          <w:p w14:paraId="0DF34E9E" w14:textId="77777777" w:rsidR="00E219FF" w:rsidRDefault="00E219FF" w:rsidP="008F1A60">
            <w:pPr>
              <w:tabs>
                <w:tab w:val="left" w:pos="284"/>
              </w:tabs>
              <w:jc w:val="center"/>
              <w:rPr>
                <w:rFonts w:ascii="Arial" w:hAnsi="Arial"/>
                <w:sz w:val="2"/>
                <w:szCs w:val="2"/>
              </w:rPr>
            </w:pPr>
          </w:p>
          <w:p w14:paraId="4A1BCDCD" w14:textId="77777777" w:rsidR="00E219FF" w:rsidRDefault="00E53445" w:rsidP="008F1A60">
            <w:pPr>
              <w:tabs>
                <w:tab w:val="left" w:pos="284"/>
              </w:tabs>
              <w:jc w:val="center"/>
              <w:rPr>
                <w:rFonts w:ascii="Arial" w:hAnsi="Arial"/>
                <w:sz w:val="16"/>
              </w:rPr>
            </w:pPr>
            <w:r>
              <w:rPr>
                <w:rFonts w:ascii="Arial" w:hAnsi="Arial"/>
                <w:sz w:val="16"/>
              </w:rPr>
              <w:t>Č, M</w:t>
            </w:r>
          </w:p>
        </w:tc>
        <w:tc>
          <w:tcPr>
            <w:tcW w:w="567" w:type="dxa"/>
          </w:tcPr>
          <w:p w14:paraId="27B3197A" w14:textId="77777777" w:rsidR="00E219FF" w:rsidRDefault="00E219FF" w:rsidP="00637EE1">
            <w:pPr>
              <w:tabs>
                <w:tab w:val="left" w:pos="284"/>
              </w:tabs>
              <w:jc w:val="center"/>
              <w:rPr>
                <w:rFonts w:ascii="Arial" w:hAnsi="Arial"/>
                <w:sz w:val="2"/>
                <w:szCs w:val="2"/>
              </w:rPr>
            </w:pPr>
          </w:p>
          <w:p w14:paraId="1CE5154B" w14:textId="77777777" w:rsidR="00E219FF" w:rsidRDefault="00E219FF" w:rsidP="00637EE1">
            <w:pPr>
              <w:tabs>
                <w:tab w:val="left" w:pos="284"/>
              </w:tabs>
              <w:jc w:val="center"/>
              <w:rPr>
                <w:rFonts w:ascii="Arial" w:hAnsi="Arial"/>
                <w:sz w:val="2"/>
                <w:szCs w:val="2"/>
              </w:rPr>
            </w:pPr>
          </w:p>
          <w:p w14:paraId="1B6EAC06" w14:textId="77777777" w:rsidR="00E219FF" w:rsidRDefault="00E219FF" w:rsidP="00637EE1">
            <w:pPr>
              <w:tabs>
                <w:tab w:val="left" w:pos="284"/>
              </w:tabs>
              <w:jc w:val="center"/>
              <w:rPr>
                <w:rFonts w:ascii="Arial" w:hAnsi="Arial"/>
                <w:sz w:val="2"/>
                <w:szCs w:val="2"/>
              </w:rPr>
            </w:pPr>
          </w:p>
          <w:p w14:paraId="7FCA2A7B" w14:textId="77777777" w:rsidR="00E219FF" w:rsidRPr="006F2E1F" w:rsidRDefault="00E219FF" w:rsidP="00637EE1">
            <w:pPr>
              <w:tabs>
                <w:tab w:val="left" w:pos="284"/>
              </w:tabs>
              <w:jc w:val="center"/>
              <w:rPr>
                <w:rFonts w:ascii="Arial" w:hAnsi="Arial"/>
                <w:sz w:val="2"/>
                <w:szCs w:val="2"/>
              </w:rPr>
            </w:pPr>
          </w:p>
          <w:p w14:paraId="09CCBBC1" w14:textId="77777777" w:rsidR="00E219FF" w:rsidRDefault="00E219FF" w:rsidP="00637EE1">
            <w:pPr>
              <w:tabs>
                <w:tab w:val="left" w:pos="284"/>
              </w:tabs>
              <w:jc w:val="center"/>
              <w:rPr>
                <w:rFonts w:ascii="Arial" w:hAnsi="Arial"/>
                <w:sz w:val="16"/>
              </w:rPr>
            </w:pPr>
            <w:r>
              <w:rPr>
                <w:rFonts w:ascii="Arial" w:hAnsi="Arial"/>
                <w:sz w:val="16"/>
              </w:rPr>
              <w:t>DE</w:t>
            </w:r>
          </w:p>
        </w:tc>
        <w:tc>
          <w:tcPr>
            <w:tcW w:w="567" w:type="dxa"/>
          </w:tcPr>
          <w:p w14:paraId="0E4B9363" w14:textId="77777777" w:rsidR="00E219FF" w:rsidRDefault="00E219FF" w:rsidP="00637EE1">
            <w:pPr>
              <w:tabs>
                <w:tab w:val="left" w:pos="284"/>
              </w:tabs>
              <w:jc w:val="center"/>
              <w:rPr>
                <w:rFonts w:ascii="Arial" w:hAnsi="Arial"/>
                <w:sz w:val="2"/>
                <w:szCs w:val="2"/>
              </w:rPr>
            </w:pPr>
          </w:p>
          <w:p w14:paraId="04620041" w14:textId="77777777" w:rsidR="00E219FF" w:rsidRDefault="00E219FF" w:rsidP="00637EE1">
            <w:pPr>
              <w:tabs>
                <w:tab w:val="left" w:pos="284"/>
              </w:tabs>
              <w:jc w:val="center"/>
              <w:rPr>
                <w:rFonts w:ascii="Arial" w:hAnsi="Arial"/>
                <w:sz w:val="2"/>
                <w:szCs w:val="2"/>
              </w:rPr>
            </w:pPr>
          </w:p>
          <w:p w14:paraId="3EB0756F" w14:textId="77777777" w:rsidR="00E219FF" w:rsidRPr="006F2E1F" w:rsidRDefault="00E219FF" w:rsidP="00637EE1">
            <w:pPr>
              <w:tabs>
                <w:tab w:val="left" w:pos="284"/>
              </w:tabs>
              <w:jc w:val="center"/>
              <w:rPr>
                <w:rFonts w:ascii="Arial" w:hAnsi="Arial"/>
                <w:sz w:val="2"/>
                <w:szCs w:val="2"/>
              </w:rPr>
            </w:pPr>
          </w:p>
          <w:p w14:paraId="12960988" w14:textId="77777777" w:rsidR="00E219FF" w:rsidRDefault="00E219FF" w:rsidP="00637EE1">
            <w:pPr>
              <w:tabs>
                <w:tab w:val="left" w:pos="284"/>
              </w:tabs>
              <w:jc w:val="center"/>
              <w:rPr>
                <w:rFonts w:ascii="Arial" w:hAnsi="Arial"/>
                <w:sz w:val="16"/>
              </w:rPr>
            </w:pPr>
            <w:r>
              <w:rPr>
                <w:rFonts w:ascii="Arial" w:hAnsi="Arial"/>
                <w:sz w:val="16"/>
              </w:rPr>
              <w:t>-</w:t>
            </w:r>
          </w:p>
        </w:tc>
        <w:tc>
          <w:tcPr>
            <w:tcW w:w="852" w:type="dxa"/>
          </w:tcPr>
          <w:p w14:paraId="20F85098" w14:textId="77777777" w:rsidR="00E219FF" w:rsidRDefault="00E219FF" w:rsidP="00637EE1">
            <w:pPr>
              <w:tabs>
                <w:tab w:val="left" w:pos="284"/>
              </w:tabs>
              <w:jc w:val="center"/>
              <w:rPr>
                <w:rFonts w:ascii="Arial" w:hAnsi="Arial"/>
                <w:sz w:val="2"/>
                <w:szCs w:val="2"/>
              </w:rPr>
            </w:pPr>
          </w:p>
          <w:p w14:paraId="713894CF" w14:textId="77777777" w:rsidR="00E219FF" w:rsidRDefault="00E219FF" w:rsidP="00637EE1">
            <w:pPr>
              <w:tabs>
                <w:tab w:val="left" w:pos="284"/>
              </w:tabs>
              <w:jc w:val="center"/>
              <w:rPr>
                <w:rFonts w:ascii="Arial" w:hAnsi="Arial"/>
                <w:sz w:val="2"/>
                <w:szCs w:val="2"/>
              </w:rPr>
            </w:pPr>
          </w:p>
          <w:p w14:paraId="22B1AEE1" w14:textId="77777777" w:rsidR="00E219FF" w:rsidRDefault="00E219FF" w:rsidP="00637EE1">
            <w:pPr>
              <w:tabs>
                <w:tab w:val="left" w:pos="284"/>
              </w:tabs>
              <w:jc w:val="center"/>
              <w:rPr>
                <w:rFonts w:ascii="Arial" w:hAnsi="Arial"/>
                <w:sz w:val="2"/>
                <w:szCs w:val="2"/>
              </w:rPr>
            </w:pPr>
          </w:p>
          <w:p w14:paraId="158EB3F3" w14:textId="77777777" w:rsidR="00E219FF" w:rsidRPr="006F2E1F" w:rsidRDefault="00E219FF" w:rsidP="00637EE1">
            <w:pPr>
              <w:tabs>
                <w:tab w:val="left" w:pos="284"/>
              </w:tabs>
              <w:jc w:val="center"/>
              <w:rPr>
                <w:rFonts w:ascii="Arial" w:hAnsi="Arial"/>
                <w:sz w:val="2"/>
                <w:szCs w:val="2"/>
              </w:rPr>
            </w:pPr>
          </w:p>
          <w:p w14:paraId="1E9A2C53" w14:textId="77777777" w:rsidR="00E219FF" w:rsidRDefault="00E219FF" w:rsidP="00637EE1">
            <w:pPr>
              <w:tabs>
                <w:tab w:val="left" w:pos="284"/>
              </w:tabs>
              <w:jc w:val="center"/>
              <w:rPr>
                <w:rFonts w:ascii="Arial" w:hAnsi="Arial"/>
                <w:sz w:val="16"/>
              </w:rPr>
            </w:pPr>
            <w:r>
              <w:rPr>
                <w:rFonts w:ascii="Arial" w:hAnsi="Arial"/>
                <w:sz w:val="16"/>
              </w:rPr>
              <w:t>PŠD</w:t>
            </w:r>
          </w:p>
        </w:tc>
        <w:tc>
          <w:tcPr>
            <w:tcW w:w="850" w:type="dxa"/>
          </w:tcPr>
          <w:p w14:paraId="1BA324BA" w14:textId="77777777" w:rsidR="00E219FF" w:rsidRDefault="00E219FF" w:rsidP="00637EE1">
            <w:pPr>
              <w:tabs>
                <w:tab w:val="left" w:pos="284"/>
              </w:tabs>
              <w:jc w:val="center"/>
              <w:rPr>
                <w:rFonts w:ascii="Arial" w:hAnsi="Arial"/>
                <w:sz w:val="2"/>
                <w:szCs w:val="2"/>
              </w:rPr>
            </w:pPr>
          </w:p>
          <w:p w14:paraId="5CC4AC5D" w14:textId="77777777" w:rsidR="00E219FF" w:rsidRDefault="00E219FF" w:rsidP="00637EE1">
            <w:pPr>
              <w:tabs>
                <w:tab w:val="left" w:pos="284"/>
              </w:tabs>
              <w:jc w:val="center"/>
              <w:rPr>
                <w:rFonts w:ascii="Arial" w:hAnsi="Arial"/>
                <w:sz w:val="2"/>
                <w:szCs w:val="2"/>
              </w:rPr>
            </w:pPr>
          </w:p>
          <w:p w14:paraId="00155FDA" w14:textId="77777777" w:rsidR="00E219FF" w:rsidRDefault="00E219FF" w:rsidP="00637EE1">
            <w:pPr>
              <w:tabs>
                <w:tab w:val="left" w:pos="284"/>
              </w:tabs>
              <w:jc w:val="center"/>
              <w:rPr>
                <w:rFonts w:ascii="Arial" w:hAnsi="Arial"/>
                <w:sz w:val="2"/>
                <w:szCs w:val="2"/>
              </w:rPr>
            </w:pPr>
          </w:p>
          <w:p w14:paraId="4F0AEF88" w14:textId="77777777" w:rsidR="00E219FF" w:rsidRPr="006F2E1F" w:rsidRDefault="00E219FF" w:rsidP="00637EE1">
            <w:pPr>
              <w:tabs>
                <w:tab w:val="left" w:pos="284"/>
              </w:tabs>
              <w:jc w:val="center"/>
              <w:rPr>
                <w:rFonts w:ascii="Arial" w:hAnsi="Arial"/>
                <w:sz w:val="2"/>
                <w:szCs w:val="2"/>
              </w:rPr>
            </w:pPr>
          </w:p>
          <w:p w14:paraId="71941D3B" w14:textId="77777777" w:rsidR="00E219FF" w:rsidRDefault="00E219FF" w:rsidP="00637EE1">
            <w:pPr>
              <w:tabs>
                <w:tab w:val="left" w:pos="284"/>
              </w:tabs>
              <w:jc w:val="center"/>
              <w:rPr>
                <w:rFonts w:ascii="Arial" w:hAnsi="Arial"/>
                <w:sz w:val="16"/>
              </w:rPr>
            </w:pPr>
            <w:r>
              <w:rPr>
                <w:rFonts w:ascii="Arial" w:hAnsi="Arial"/>
                <w:sz w:val="16"/>
              </w:rPr>
              <w:t>-</w:t>
            </w:r>
          </w:p>
        </w:tc>
        <w:tc>
          <w:tcPr>
            <w:tcW w:w="425" w:type="dxa"/>
          </w:tcPr>
          <w:p w14:paraId="5A324C54" w14:textId="77777777" w:rsidR="00E219FF" w:rsidRDefault="00E219FF" w:rsidP="00637EE1">
            <w:pPr>
              <w:tabs>
                <w:tab w:val="left" w:pos="284"/>
              </w:tabs>
              <w:jc w:val="center"/>
              <w:rPr>
                <w:rFonts w:ascii="Arial" w:hAnsi="Arial"/>
                <w:sz w:val="2"/>
                <w:szCs w:val="2"/>
              </w:rPr>
            </w:pPr>
          </w:p>
          <w:p w14:paraId="56A721EF" w14:textId="77777777" w:rsidR="00E219FF" w:rsidRDefault="00E219FF" w:rsidP="00637EE1">
            <w:pPr>
              <w:tabs>
                <w:tab w:val="left" w:pos="284"/>
              </w:tabs>
              <w:jc w:val="center"/>
              <w:rPr>
                <w:rFonts w:ascii="Arial" w:hAnsi="Arial"/>
                <w:sz w:val="2"/>
                <w:szCs w:val="2"/>
              </w:rPr>
            </w:pPr>
          </w:p>
          <w:p w14:paraId="64CDAB7C" w14:textId="77777777" w:rsidR="00E219FF" w:rsidRDefault="00E219FF" w:rsidP="00637EE1">
            <w:pPr>
              <w:tabs>
                <w:tab w:val="left" w:pos="284"/>
              </w:tabs>
              <w:jc w:val="center"/>
              <w:rPr>
                <w:rFonts w:ascii="Arial" w:hAnsi="Arial"/>
                <w:sz w:val="2"/>
                <w:szCs w:val="2"/>
              </w:rPr>
            </w:pPr>
          </w:p>
          <w:p w14:paraId="41388FD6" w14:textId="77777777" w:rsidR="00E219FF" w:rsidRPr="00DB6046" w:rsidRDefault="00E219FF" w:rsidP="00637EE1">
            <w:pPr>
              <w:tabs>
                <w:tab w:val="left" w:pos="284"/>
              </w:tabs>
              <w:jc w:val="center"/>
              <w:rPr>
                <w:rFonts w:ascii="Arial" w:hAnsi="Arial"/>
                <w:sz w:val="2"/>
                <w:szCs w:val="2"/>
              </w:rPr>
            </w:pPr>
          </w:p>
          <w:p w14:paraId="31F2CBC7" w14:textId="77777777" w:rsidR="00E219FF" w:rsidRDefault="00E219FF" w:rsidP="00637EE1">
            <w:pPr>
              <w:tabs>
                <w:tab w:val="left" w:pos="284"/>
              </w:tabs>
              <w:jc w:val="center"/>
              <w:rPr>
                <w:rFonts w:ascii="Arial" w:hAnsi="Arial"/>
                <w:sz w:val="16"/>
              </w:rPr>
            </w:pPr>
            <w:r>
              <w:rPr>
                <w:rFonts w:ascii="Arial" w:hAnsi="Arial"/>
                <w:sz w:val="16"/>
              </w:rPr>
              <w:t>Ano</w:t>
            </w:r>
          </w:p>
        </w:tc>
        <w:tc>
          <w:tcPr>
            <w:tcW w:w="514" w:type="dxa"/>
          </w:tcPr>
          <w:p w14:paraId="4A804C43" w14:textId="77777777" w:rsidR="00E219FF" w:rsidRDefault="00E219FF" w:rsidP="00637EE1">
            <w:pPr>
              <w:tabs>
                <w:tab w:val="left" w:pos="284"/>
              </w:tabs>
              <w:jc w:val="center"/>
              <w:rPr>
                <w:rFonts w:ascii="Arial" w:hAnsi="Arial"/>
                <w:sz w:val="2"/>
                <w:szCs w:val="2"/>
              </w:rPr>
            </w:pPr>
          </w:p>
          <w:p w14:paraId="36FA7E4E" w14:textId="77777777" w:rsidR="00E219FF" w:rsidRDefault="00E219FF" w:rsidP="00637EE1">
            <w:pPr>
              <w:tabs>
                <w:tab w:val="left" w:pos="284"/>
              </w:tabs>
              <w:jc w:val="center"/>
              <w:rPr>
                <w:rFonts w:ascii="Arial" w:hAnsi="Arial"/>
                <w:sz w:val="2"/>
                <w:szCs w:val="2"/>
              </w:rPr>
            </w:pPr>
          </w:p>
          <w:p w14:paraId="42CC599E" w14:textId="77777777" w:rsidR="00E219FF" w:rsidRDefault="00E219FF" w:rsidP="00637EE1">
            <w:pPr>
              <w:tabs>
                <w:tab w:val="left" w:pos="284"/>
              </w:tabs>
              <w:jc w:val="center"/>
              <w:rPr>
                <w:rFonts w:ascii="Arial" w:hAnsi="Arial"/>
                <w:sz w:val="2"/>
                <w:szCs w:val="2"/>
              </w:rPr>
            </w:pPr>
          </w:p>
          <w:p w14:paraId="3496CFBA" w14:textId="77777777" w:rsidR="00E219FF" w:rsidRPr="00DB6046" w:rsidRDefault="00E219FF" w:rsidP="00637EE1">
            <w:pPr>
              <w:tabs>
                <w:tab w:val="left" w:pos="284"/>
              </w:tabs>
              <w:jc w:val="center"/>
              <w:rPr>
                <w:rFonts w:ascii="Arial" w:hAnsi="Arial"/>
                <w:sz w:val="2"/>
                <w:szCs w:val="2"/>
              </w:rPr>
            </w:pPr>
          </w:p>
          <w:p w14:paraId="18ABD76F" w14:textId="77777777" w:rsidR="00E219FF" w:rsidRDefault="00E219FF" w:rsidP="00637EE1">
            <w:pPr>
              <w:tabs>
                <w:tab w:val="left" w:pos="284"/>
              </w:tabs>
              <w:jc w:val="center"/>
              <w:rPr>
                <w:rFonts w:ascii="Arial" w:hAnsi="Arial"/>
                <w:sz w:val="16"/>
              </w:rPr>
            </w:pPr>
            <w:r>
              <w:rPr>
                <w:rFonts w:ascii="Arial" w:hAnsi="Arial"/>
                <w:sz w:val="16"/>
              </w:rPr>
              <w:t>Ne</w:t>
            </w:r>
          </w:p>
        </w:tc>
      </w:tr>
      <w:tr w:rsidR="00E219FF" w14:paraId="0F26AD32" w14:textId="77777777" w:rsidTr="006E4DAB">
        <w:trPr>
          <w:cantSplit/>
        </w:trPr>
        <w:tc>
          <w:tcPr>
            <w:tcW w:w="1063" w:type="dxa"/>
          </w:tcPr>
          <w:p w14:paraId="74ADDEED" w14:textId="77777777" w:rsidR="00E219FF" w:rsidRPr="00F62230" w:rsidRDefault="00E219FF" w:rsidP="00637EE1">
            <w:pPr>
              <w:tabs>
                <w:tab w:val="left" w:pos="284"/>
              </w:tabs>
              <w:rPr>
                <w:rFonts w:ascii="Arial" w:hAnsi="Arial"/>
                <w:sz w:val="16"/>
              </w:rPr>
            </w:pPr>
            <w:r w:rsidRPr="00F62230">
              <w:rPr>
                <w:rFonts w:ascii="Arial" w:hAnsi="Arial"/>
                <w:sz w:val="16"/>
              </w:rPr>
              <w:t>18-20-M/01</w:t>
            </w:r>
          </w:p>
        </w:tc>
        <w:tc>
          <w:tcPr>
            <w:tcW w:w="2268" w:type="dxa"/>
          </w:tcPr>
          <w:p w14:paraId="4D4E28E0" w14:textId="77777777" w:rsidR="00E219FF" w:rsidRPr="00F62230" w:rsidRDefault="00E219FF" w:rsidP="00E219FF">
            <w:pPr>
              <w:tabs>
                <w:tab w:val="left" w:pos="284"/>
              </w:tabs>
              <w:rPr>
                <w:rFonts w:ascii="Arial" w:hAnsi="Arial"/>
                <w:sz w:val="16"/>
              </w:rPr>
            </w:pPr>
            <w:r w:rsidRPr="00F62230">
              <w:rPr>
                <w:rFonts w:ascii="Arial" w:hAnsi="Arial"/>
                <w:sz w:val="16"/>
              </w:rPr>
              <w:t xml:space="preserve">Informační technologie </w:t>
            </w:r>
            <w:r w:rsidRPr="00F62230">
              <w:rPr>
                <w:rFonts w:ascii="Arial" w:hAnsi="Arial"/>
                <w:sz w:val="16"/>
              </w:rPr>
              <w:br/>
            </w:r>
          </w:p>
        </w:tc>
        <w:tc>
          <w:tcPr>
            <w:tcW w:w="1984" w:type="dxa"/>
          </w:tcPr>
          <w:p w14:paraId="4A83001A" w14:textId="77777777" w:rsidR="00E219FF" w:rsidRPr="00F62230" w:rsidRDefault="00A81429" w:rsidP="00190EAA">
            <w:pPr>
              <w:tabs>
                <w:tab w:val="left" w:pos="284"/>
              </w:tabs>
              <w:rPr>
                <w:rFonts w:ascii="Arial" w:hAnsi="Arial"/>
                <w:sz w:val="2"/>
                <w:szCs w:val="2"/>
              </w:rPr>
            </w:pPr>
            <w:r w:rsidRPr="00F62230">
              <w:rPr>
                <w:rFonts w:ascii="Arial" w:hAnsi="Arial"/>
                <w:sz w:val="16"/>
              </w:rPr>
              <w:t>Informační technologie:</w:t>
            </w:r>
            <w:r w:rsidR="00E219FF" w:rsidRPr="00F62230">
              <w:rPr>
                <w:rFonts w:ascii="Arial" w:hAnsi="Arial"/>
                <w:sz w:val="16"/>
              </w:rPr>
              <w:br/>
            </w:r>
            <w:r w:rsidRPr="00F62230">
              <w:rPr>
                <w:rFonts w:ascii="Arial" w:hAnsi="Arial"/>
                <w:sz w:val="16"/>
              </w:rPr>
              <w:t xml:space="preserve">zaměření </w:t>
            </w:r>
            <w:r w:rsidR="00190EAA" w:rsidRPr="00F62230">
              <w:rPr>
                <w:rFonts w:ascii="Arial" w:hAnsi="Arial"/>
                <w:sz w:val="16"/>
              </w:rPr>
              <w:t>–</w:t>
            </w:r>
            <w:r w:rsidRPr="00F62230">
              <w:rPr>
                <w:rFonts w:ascii="Arial" w:hAnsi="Arial"/>
                <w:sz w:val="16"/>
              </w:rPr>
              <w:t xml:space="preserve"> </w:t>
            </w:r>
            <w:r w:rsidR="00B01204" w:rsidRPr="00F62230">
              <w:rPr>
                <w:rFonts w:ascii="Arial" w:hAnsi="Arial"/>
                <w:sz w:val="16"/>
              </w:rPr>
              <w:t>IT</w:t>
            </w:r>
            <w:r w:rsidR="00190EAA" w:rsidRPr="00F62230">
              <w:rPr>
                <w:rFonts w:ascii="Arial" w:hAnsi="Arial"/>
                <w:sz w:val="16"/>
              </w:rPr>
              <w:t xml:space="preserve"> pro firmy a podnikání</w:t>
            </w:r>
          </w:p>
        </w:tc>
        <w:tc>
          <w:tcPr>
            <w:tcW w:w="567" w:type="dxa"/>
          </w:tcPr>
          <w:p w14:paraId="1EA7C069" w14:textId="77777777" w:rsidR="00E219FF" w:rsidRDefault="00E219FF" w:rsidP="00637EE1">
            <w:pPr>
              <w:tabs>
                <w:tab w:val="left" w:pos="284"/>
              </w:tabs>
              <w:jc w:val="center"/>
              <w:rPr>
                <w:rFonts w:ascii="Arial" w:hAnsi="Arial"/>
                <w:sz w:val="2"/>
                <w:szCs w:val="2"/>
              </w:rPr>
            </w:pPr>
          </w:p>
          <w:p w14:paraId="248D4341" w14:textId="77777777" w:rsidR="00E219FF" w:rsidRDefault="00E219FF" w:rsidP="00637EE1">
            <w:pPr>
              <w:tabs>
                <w:tab w:val="left" w:pos="284"/>
              </w:tabs>
              <w:jc w:val="center"/>
              <w:rPr>
                <w:rFonts w:ascii="Arial" w:hAnsi="Arial"/>
                <w:sz w:val="2"/>
                <w:szCs w:val="2"/>
              </w:rPr>
            </w:pPr>
          </w:p>
          <w:p w14:paraId="5A59D68D" w14:textId="77777777" w:rsidR="00E219FF" w:rsidRDefault="00E219FF" w:rsidP="00637EE1">
            <w:pPr>
              <w:tabs>
                <w:tab w:val="left" w:pos="284"/>
              </w:tabs>
              <w:jc w:val="center"/>
              <w:rPr>
                <w:rFonts w:ascii="Arial" w:hAnsi="Arial"/>
                <w:sz w:val="2"/>
                <w:szCs w:val="2"/>
              </w:rPr>
            </w:pPr>
          </w:p>
          <w:p w14:paraId="4388B311" w14:textId="77777777" w:rsidR="00E219FF" w:rsidRPr="006F2E1F" w:rsidRDefault="00E219FF" w:rsidP="00637EE1">
            <w:pPr>
              <w:tabs>
                <w:tab w:val="left" w:pos="284"/>
              </w:tabs>
              <w:jc w:val="center"/>
              <w:rPr>
                <w:rFonts w:ascii="Arial" w:hAnsi="Arial"/>
                <w:sz w:val="2"/>
                <w:szCs w:val="2"/>
              </w:rPr>
            </w:pPr>
          </w:p>
          <w:p w14:paraId="6E4A76D4" w14:textId="77777777" w:rsidR="00E219FF" w:rsidRDefault="00E219FF" w:rsidP="00637EE1">
            <w:pPr>
              <w:tabs>
                <w:tab w:val="left" w:pos="284"/>
              </w:tabs>
              <w:jc w:val="center"/>
              <w:rPr>
                <w:rFonts w:ascii="Arial" w:hAnsi="Arial"/>
                <w:sz w:val="16"/>
              </w:rPr>
            </w:pPr>
            <w:r>
              <w:rPr>
                <w:rFonts w:ascii="Arial" w:hAnsi="Arial"/>
                <w:sz w:val="16"/>
              </w:rPr>
              <w:t>4</w:t>
            </w:r>
          </w:p>
        </w:tc>
        <w:tc>
          <w:tcPr>
            <w:tcW w:w="567" w:type="dxa"/>
          </w:tcPr>
          <w:p w14:paraId="39BD932F" w14:textId="77777777" w:rsidR="00E219FF" w:rsidRDefault="00E219FF" w:rsidP="00111A6D">
            <w:pPr>
              <w:tabs>
                <w:tab w:val="left" w:pos="284"/>
              </w:tabs>
              <w:rPr>
                <w:rFonts w:ascii="Arial" w:hAnsi="Arial"/>
                <w:sz w:val="2"/>
                <w:szCs w:val="2"/>
              </w:rPr>
            </w:pPr>
          </w:p>
          <w:p w14:paraId="38C448C4" w14:textId="77777777" w:rsidR="00E219FF" w:rsidRDefault="00E219FF" w:rsidP="00637EE1">
            <w:pPr>
              <w:tabs>
                <w:tab w:val="left" w:pos="284"/>
              </w:tabs>
              <w:jc w:val="center"/>
              <w:rPr>
                <w:rFonts w:ascii="Arial" w:hAnsi="Arial"/>
                <w:sz w:val="2"/>
                <w:szCs w:val="2"/>
              </w:rPr>
            </w:pPr>
          </w:p>
          <w:p w14:paraId="5D28671C" w14:textId="77777777" w:rsidR="00E219FF" w:rsidRDefault="00E219FF" w:rsidP="00637EE1">
            <w:pPr>
              <w:tabs>
                <w:tab w:val="left" w:pos="284"/>
              </w:tabs>
              <w:jc w:val="center"/>
              <w:rPr>
                <w:rFonts w:ascii="Arial" w:hAnsi="Arial"/>
                <w:sz w:val="2"/>
                <w:szCs w:val="2"/>
              </w:rPr>
            </w:pPr>
          </w:p>
          <w:p w14:paraId="72088A31" w14:textId="77777777" w:rsidR="00E219FF" w:rsidRPr="006F2E1F" w:rsidRDefault="00E219FF" w:rsidP="00637EE1">
            <w:pPr>
              <w:tabs>
                <w:tab w:val="left" w:pos="284"/>
              </w:tabs>
              <w:jc w:val="center"/>
              <w:rPr>
                <w:rFonts w:ascii="Arial" w:hAnsi="Arial"/>
                <w:sz w:val="2"/>
                <w:szCs w:val="2"/>
              </w:rPr>
            </w:pPr>
          </w:p>
          <w:p w14:paraId="4CAA5EA7" w14:textId="77777777" w:rsidR="00E219FF" w:rsidRDefault="00E219FF" w:rsidP="00637EE1">
            <w:pPr>
              <w:tabs>
                <w:tab w:val="left" w:pos="284"/>
              </w:tabs>
              <w:jc w:val="center"/>
              <w:rPr>
                <w:rFonts w:ascii="Arial" w:hAnsi="Arial"/>
                <w:sz w:val="16"/>
              </w:rPr>
            </w:pPr>
            <w:r>
              <w:rPr>
                <w:rFonts w:ascii="Arial" w:hAnsi="Arial"/>
                <w:sz w:val="16"/>
              </w:rPr>
              <w:t>MT</w:t>
            </w:r>
          </w:p>
        </w:tc>
        <w:tc>
          <w:tcPr>
            <w:tcW w:w="993" w:type="dxa"/>
            <w:vMerge/>
          </w:tcPr>
          <w:p w14:paraId="3EFE1964" w14:textId="77777777" w:rsidR="00E219FF" w:rsidRDefault="00E219FF" w:rsidP="006E4DAB">
            <w:pPr>
              <w:tabs>
                <w:tab w:val="left" w:pos="72"/>
                <w:tab w:val="left" w:pos="639"/>
              </w:tabs>
              <w:jc w:val="center"/>
              <w:rPr>
                <w:rFonts w:ascii="Arial" w:hAnsi="Arial"/>
                <w:sz w:val="16"/>
              </w:rPr>
            </w:pPr>
          </w:p>
        </w:tc>
        <w:tc>
          <w:tcPr>
            <w:tcW w:w="1417" w:type="dxa"/>
            <w:vMerge/>
          </w:tcPr>
          <w:p w14:paraId="3520DA4F" w14:textId="77777777" w:rsidR="00E219FF" w:rsidRDefault="00E219FF" w:rsidP="0057181E">
            <w:pPr>
              <w:tabs>
                <w:tab w:val="left" w:pos="72"/>
                <w:tab w:val="left" w:pos="639"/>
              </w:tabs>
              <w:jc w:val="center"/>
              <w:rPr>
                <w:rFonts w:ascii="Arial" w:hAnsi="Arial"/>
                <w:sz w:val="16"/>
              </w:rPr>
            </w:pPr>
          </w:p>
        </w:tc>
        <w:tc>
          <w:tcPr>
            <w:tcW w:w="850" w:type="dxa"/>
            <w:vMerge/>
          </w:tcPr>
          <w:p w14:paraId="4863DF64" w14:textId="77777777" w:rsidR="00E219FF" w:rsidRDefault="00E219FF" w:rsidP="006E4DAB">
            <w:pPr>
              <w:tabs>
                <w:tab w:val="left" w:pos="284"/>
              </w:tabs>
              <w:jc w:val="center"/>
              <w:rPr>
                <w:rFonts w:ascii="Arial" w:hAnsi="Arial"/>
                <w:sz w:val="16"/>
              </w:rPr>
            </w:pPr>
          </w:p>
        </w:tc>
        <w:tc>
          <w:tcPr>
            <w:tcW w:w="850" w:type="dxa"/>
          </w:tcPr>
          <w:p w14:paraId="3A7DDF3D" w14:textId="77777777" w:rsidR="00E219FF" w:rsidRDefault="00E219FF" w:rsidP="00637EE1">
            <w:pPr>
              <w:tabs>
                <w:tab w:val="right" w:pos="497"/>
              </w:tabs>
              <w:ind w:left="-70" w:right="-70"/>
              <w:jc w:val="center"/>
              <w:rPr>
                <w:rFonts w:ascii="Arial" w:hAnsi="Arial"/>
                <w:sz w:val="2"/>
                <w:szCs w:val="2"/>
              </w:rPr>
            </w:pPr>
          </w:p>
          <w:p w14:paraId="09E9EDD2" w14:textId="77777777" w:rsidR="00E219FF" w:rsidRDefault="00E219FF" w:rsidP="00637EE1">
            <w:pPr>
              <w:tabs>
                <w:tab w:val="right" w:pos="497"/>
              </w:tabs>
              <w:ind w:left="-70" w:right="-70"/>
              <w:jc w:val="center"/>
              <w:rPr>
                <w:rFonts w:ascii="Arial" w:hAnsi="Arial"/>
                <w:sz w:val="2"/>
                <w:szCs w:val="2"/>
              </w:rPr>
            </w:pPr>
          </w:p>
          <w:p w14:paraId="6E554FC7" w14:textId="77777777" w:rsidR="00E219FF" w:rsidRDefault="00E219FF" w:rsidP="00637EE1">
            <w:pPr>
              <w:tabs>
                <w:tab w:val="right" w:pos="497"/>
              </w:tabs>
              <w:ind w:left="-70" w:right="-70"/>
              <w:jc w:val="center"/>
              <w:rPr>
                <w:rFonts w:ascii="Arial" w:hAnsi="Arial"/>
                <w:sz w:val="2"/>
                <w:szCs w:val="2"/>
              </w:rPr>
            </w:pPr>
          </w:p>
          <w:p w14:paraId="59E271DD" w14:textId="77777777" w:rsidR="00E219FF" w:rsidRPr="006F2E1F" w:rsidRDefault="00E219FF" w:rsidP="00637EE1">
            <w:pPr>
              <w:tabs>
                <w:tab w:val="right" w:pos="497"/>
              </w:tabs>
              <w:ind w:left="-70" w:right="-70"/>
              <w:jc w:val="center"/>
              <w:rPr>
                <w:rFonts w:ascii="Arial" w:hAnsi="Arial"/>
                <w:sz w:val="2"/>
                <w:szCs w:val="2"/>
              </w:rPr>
            </w:pPr>
          </w:p>
          <w:p w14:paraId="5F370CC4" w14:textId="77777777" w:rsidR="00E219FF" w:rsidRDefault="00E219FF" w:rsidP="00637EE1">
            <w:pPr>
              <w:tabs>
                <w:tab w:val="right" w:pos="497"/>
              </w:tabs>
              <w:ind w:left="-70" w:right="-70"/>
              <w:jc w:val="center"/>
              <w:rPr>
                <w:rFonts w:ascii="Arial" w:hAnsi="Arial"/>
                <w:sz w:val="16"/>
              </w:rPr>
            </w:pPr>
            <w:r>
              <w:rPr>
                <w:rFonts w:ascii="Arial" w:hAnsi="Arial"/>
                <w:sz w:val="16"/>
              </w:rPr>
              <w:t>0</w:t>
            </w:r>
          </w:p>
        </w:tc>
        <w:tc>
          <w:tcPr>
            <w:tcW w:w="992" w:type="dxa"/>
          </w:tcPr>
          <w:p w14:paraId="5DF1A11B" w14:textId="77777777" w:rsidR="00E219FF" w:rsidRDefault="00E219FF" w:rsidP="008F1A60">
            <w:pPr>
              <w:tabs>
                <w:tab w:val="left" w:pos="284"/>
              </w:tabs>
              <w:jc w:val="center"/>
              <w:rPr>
                <w:rFonts w:ascii="Arial" w:hAnsi="Arial"/>
                <w:sz w:val="2"/>
                <w:szCs w:val="2"/>
              </w:rPr>
            </w:pPr>
          </w:p>
          <w:p w14:paraId="19BE63D9" w14:textId="77777777" w:rsidR="00E219FF" w:rsidRDefault="00E219FF" w:rsidP="008F1A60">
            <w:pPr>
              <w:tabs>
                <w:tab w:val="left" w:pos="284"/>
              </w:tabs>
              <w:jc w:val="center"/>
              <w:rPr>
                <w:rFonts w:ascii="Arial" w:hAnsi="Arial"/>
                <w:sz w:val="2"/>
                <w:szCs w:val="2"/>
              </w:rPr>
            </w:pPr>
          </w:p>
          <w:p w14:paraId="380949E8" w14:textId="77777777" w:rsidR="00E219FF" w:rsidRDefault="00E219FF" w:rsidP="008F1A60">
            <w:pPr>
              <w:tabs>
                <w:tab w:val="left" w:pos="284"/>
              </w:tabs>
              <w:jc w:val="center"/>
              <w:rPr>
                <w:rFonts w:ascii="Arial" w:hAnsi="Arial"/>
                <w:sz w:val="2"/>
                <w:szCs w:val="2"/>
              </w:rPr>
            </w:pPr>
          </w:p>
          <w:p w14:paraId="57652D76" w14:textId="77777777" w:rsidR="00E219FF" w:rsidRPr="006F2E1F" w:rsidRDefault="00E219FF" w:rsidP="008F1A60">
            <w:pPr>
              <w:tabs>
                <w:tab w:val="left" w:pos="284"/>
              </w:tabs>
              <w:jc w:val="center"/>
              <w:rPr>
                <w:rFonts w:ascii="Arial" w:hAnsi="Arial"/>
                <w:sz w:val="2"/>
                <w:szCs w:val="2"/>
              </w:rPr>
            </w:pPr>
          </w:p>
          <w:p w14:paraId="5F8DDC16" w14:textId="77777777" w:rsidR="00E219FF" w:rsidRDefault="00E53445" w:rsidP="008F1A60">
            <w:pPr>
              <w:tabs>
                <w:tab w:val="left" w:pos="284"/>
              </w:tabs>
              <w:jc w:val="center"/>
              <w:rPr>
                <w:rFonts w:ascii="Arial" w:hAnsi="Arial"/>
                <w:sz w:val="16"/>
              </w:rPr>
            </w:pPr>
            <w:r>
              <w:rPr>
                <w:rFonts w:ascii="Arial" w:hAnsi="Arial"/>
                <w:sz w:val="16"/>
              </w:rPr>
              <w:t>Č, M</w:t>
            </w:r>
          </w:p>
        </w:tc>
        <w:tc>
          <w:tcPr>
            <w:tcW w:w="567" w:type="dxa"/>
          </w:tcPr>
          <w:p w14:paraId="60411820" w14:textId="77777777" w:rsidR="00E219FF" w:rsidRDefault="00E219FF" w:rsidP="00637EE1">
            <w:pPr>
              <w:tabs>
                <w:tab w:val="left" w:pos="284"/>
              </w:tabs>
              <w:jc w:val="center"/>
              <w:rPr>
                <w:rFonts w:ascii="Arial" w:hAnsi="Arial"/>
                <w:sz w:val="2"/>
                <w:szCs w:val="2"/>
              </w:rPr>
            </w:pPr>
          </w:p>
          <w:p w14:paraId="3C475F30" w14:textId="77777777" w:rsidR="00E219FF" w:rsidRDefault="00E219FF" w:rsidP="00637EE1">
            <w:pPr>
              <w:tabs>
                <w:tab w:val="left" w:pos="284"/>
              </w:tabs>
              <w:jc w:val="center"/>
              <w:rPr>
                <w:rFonts w:ascii="Arial" w:hAnsi="Arial"/>
                <w:sz w:val="2"/>
                <w:szCs w:val="2"/>
              </w:rPr>
            </w:pPr>
          </w:p>
          <w:p w14:paraId="191B8CEE" w14:textId="77777777" w:rsidR="00E219FF" w:rsidRDefault="00E219FF" w:rsidP="00637EE1">
            <w:pPr>
              <w:tabs>
                <w:tab w:val="left" w:pos="284"/>
              </w:tabs>
              <w:jc w:val="center"/>
              <w:rPr>
                <w:rFonts w:ascii="Arial" w:hAnsi="Arial"/>
                <w:sz w:val="2"/>
                <w:szCs w:val="2"/>
              </w:rPr>
            </w:pPr>
          </w:p>
          <w:p w14:paraId="50FA4DCB" w14:textId="77777777" w:rsidR="00E219FF" w:rsidRPr="006F2E1F" w:rsidRDefault="00E219FF" w:rsidP="00637EE1">
            <w:pPr>
              <w:tabs>
                <w:tab w:val="left" w:pos="284"/>
              </w:tabs>
              <w:jc w:val="center"/>
              <w:rPr>
                <w:rFonts w:ascii="Arial" w:hAnsi="Arial"/>
                <w:sz w:val="2"/>
                <w:szCs w:val="2"/>
              </w:rPr>
            </w:pPr>
          </w:p>
          <w:p w14:paraId="2D873B97" w14:textId="77777777" w:rsidR="00E219FF" w:rsidRDefault="00E219FF" w:rsidP="00637EE1">
            <w:pPr>
              <w:tabs>
                <w:tab w:val="left" w:pos="284"/>
              </w:tabs>
              <w:jc w:val="center"/>
              <w:rPr>
                <w:rFonts w:ascii="Arial" w:hAnsi="Arial"/>
                <w:sz w:val="16"/>
              </w:rPr>
            </w:pPr>
            <w:r>
              <w:rPr>
                <w:rFonts w:ascii="Arial" w:hAnsi="Arial"/>
                <w:sz w:val="16"/>
              </w:rPr>
              <w:t>DE</w:t>
            </w:r>
          </w:p>
        </w:tc>
        <w:tc>
          <w:tcPr>
            <w:tcW w:w="567" w:type="dxa"/>
          </w:tcPr>
          <w:p w14:paraId="3805D756" w14:textId="77777777" w:rsidR="00E219FF" w:rsidRDefault="00E219FF" w:rsidP="00637EE1">
            <w:pPr>
              <w:tabs>
                <w:tab w:val="left" w:pos="284"/>
              </w:tabs>
              <w:jc w:val="center"/>
              <w:rPr>
                <w:rFonts w:ascii="Arial" w:hAnsi="Arial"/>
                <w:sz w:val="16"/>
              </w:rPr>
            </w:pPr>
            <w:r>
              <w:rPr>
                <w:rFonts w:ascii="Arial" w:hAnsi="Arial"/>
                <w:sz w:val="16"/>
              </w:rPr>
              <w:t>-</w:t>
            </w:r>
          </w:p>
        </w:tc>
        <w:tc>
          <w:tcPr>
            <w:tcW w:w="852" w:type="dxa"/>
          </w:tcPr>
          <w:p w14:paraId="5322E305" w14:textId="77777777" w:rsidR="00E219FF" w:rsidRDefault="00E219FF" w:rsidP="00637EE1">
            <w:pPr>
              <w:tabs>
                <w:tab w:val="left" w:pos="284"/>
              </w:tabs>
              <w:jc w:val="center"/>
              <w:rPr>
                <w:rFonts w:ascii="Arial" w:hAnsi="Arial"/>
                <w:sz w:val="2"/>
                <w:szCs w:val="2"/>
              </w:rPr>
            </w:pPr>
          </w:p>
          <w:p w14:paraId="7C6C1C6A" w14:textId="77777777" w:rsidR="00E219FF" w:rsidRDefault="00E219FF" w:rsidP="00637EE1">
            <w:pPr>
              <w:tabs>
                <w:tab w:val="left" w:pos="284"/>
              </w:tabs>
              <w:jc w:val="center"/>
              <w:rPr>
                <w:rFonts w:ascii="Arial" w:hAnsi="Arial"/>
                <w:sz w:val="2"/>
                <w:szCs w:val="2"/>
              </w:rPr>
            </w:pPr>
          </w:p>
          <w:p w14:paraId="5A8B1A66" w14:textId="77777777" w:rsidR="00E219FF" w:rsidRDefault="00E219FF" w:rsidP="00637EE1">
            <w:pPr>
              <w:tabs>
                <w:tab w:val="left" w:pos="284"/>
              </w:tabs>
              <w:jc w:val="center"/>
              <w:rPr>
                <w:rFonts w:ascii="Arial" w:hAnsi="Arial"/>
                <w:sz w:val="2"/>
                <w:szCs w:val="2"/>
              </w:rPr>
            </w:pPr>
          </w:p>
          <w:p w14:paraId="258099B1" w14:textId="77777777" w:rsidR="00E219FF" w:rsidRPr="006F2E1F" w:rsidRDefault="00E219FF" w:rsidP="00637EE1">
            <w:pPr>
              <w:tabs>
                <w:tab w:val="left" w:pos="284"/>
              </w:tabs>
              <w:jc w:val="center"/>
              <w:rPr>
                <w:rFonts w:ascii="Arial" w:hAnsi="Arial"/>
                <w:sz w:val="2"/>
                <w:szCs w:val="2"/>
              </w:rPr>
            </w:pPr>
          </w:p>
          <w:p w14:paraId="5194DE96" w14:textId="77777777" w:rsidR="00E219FF" w:rsidRDefault="00E219FF" w:rsidP="00637EE1">
            <w:pPr>
              <w:tabs>
                <w:tab w:val="left" w:pos="284"/>
              </w:tabs>
              <w:jc w:val="center"/>
              <w:rPr>
                <w:rFonts w:ascii="Arial" w:hAnsi="Arial"/>
                <w:sz w:val="16"/>
              </w:rPr>
            </w:pPr>
            <w:r>
              <w:rPr>
                <w:rFonts w:ascii="Arial" w:hAnsi="Arial"/>
                <w:sz w:val="16"/>
              </w:rPr>
              <w:t>PŠD</w:t>
            </w:r>
          </w:p>
        </w:tc>
        <w:tc>
          <w:tcPr>
            <w:tcW w:w="850" w:type="dxa"/>
          </w:tcPr>
          <w:p w14:paraId="572BFEAD" w14:textId="77777777" w:rsidR="00E219FF" w:rsidRDefault="00E219FF" w:rsidP="00637EE1">
            <w:pPr>
              <w:tabs>
                <w:tab w:val="left" w:pos="284"/>
              </w:tabs>
              <w:jc w:val="center"/>
              <w:rPr>
                <w:rFonts w:ascii="Arial" w:hAnsi="Arial"/>
                <w:sz w:val="2"/>
                <w:szCs w:val="2"/>
              </w:rPr>
            </w:pPr>
          </w:p>
          <w:p w14:paraId="4DD6190D" w14:textId="77777777" w:rsidR="00E219FF" w:rsidRPr="006F2E1F" w:rsidRDefault="00E219FF" w:rsidP="00E753F5">
            <w:pPr>
              <w:tabs>
                <w:tab w:val="left" w:pos="284"/>
              </w:tabs>
              <w:rPr>
                <w:rFonts w:ascii="Arial" w:hAnsi="Arial"/>
                <w:sz w:val="2"/>
                <w:szCs w:val="2"/>
              </w:rPr>
            </w:pPr>
          </w:p>
          <w:p w14:paraId="298BD846" w14:textId="77777777" w:rsidR="00E219FF" w:rsidRDefault="00E219FF" w:rsidP="00637EE1">
            <w:pPr>
              <w:tabs>
                <w:tab w:val="left" w:pos="284"/>
              </w:tabs>
              <w:jc w:val="center"/>
              <w:rPr>
                <w:rFonts w:ascii="Arial" w:hAnsi="Arial"/>
                <w:sz w:val="16"/>
              </w:rPr>
            </w:pPr>
            <w:r>
              <w:rPr>
                <w:rFonts w:ascii="Arial" w:hAnsi="Arial"/>
                <w:sz w:val="16"/>
              </w:rPr>
              <w:t>-</w:t>
            </w:r>
          </w:p>
        </w:tc>
        <w:tc>
          <w:tcPr>
            <w:tcW w:w="425" w:type="dxa"/>
          </w:tcPr>
          <w:p w14:paraId="74F4B305" w14:textId="77777777" w:rsidR="00E219FF" w:rsidRDefault="00E219FF" w:rsidP="00637EE1">
            <w:pPr>
              <w:tabs>
                <w:tab w:val="left" w:pos="284"/>
              </w:tabs>
              <w:jc w:val="center"/>
              <w:rPr>
                <w:rFonts w:ascii="Arial" w:hAnsi="Arial"/>
                <w:sz w:val="2"/>
                <w:szCs w:val="2"/>
              </w:rPr>
            </w:pPr>
          </w:p>
          <w:p w14:paraId="6A84AC7E" w14:textId="77777777" w:rsidR="00E219FF" w:rsidRDefault="00E219FF" w:rsidP="00E753F5">
            <w:pPr>
              <w:tabs>
                <w:tab w:val="left" w:pos="284"/>
              </w:tabs>
              <w:rPr>
                <w:rFonts w:ascii="Arial" w:hAnsi="Arial"/>
                <w:sz w:val="2"/>
                <w:szCs w:val="2"/>
              </w:rPr>
            </w:pPr>
          </w:p>
          <w:p w14:paraId="7EDA4A57" w14:textId="77777777" w:rsidR="00E219FF" w:rsidRPr="00DB6046" w:rsidRDefault="00E219FF" w:rsidP="00637EE1">
            <w:pPr>
              <w:tabs>
                <w:tab w:val="left" w:pos="284"/>
              </w:tabs>
              <w:jc w:val="center"/>
              <w:rPr>
                <w:rFonts w:ascii="Arial" w:hAnsi="Arial"/>
                <w:sz w:val="2"/>
                <w:szCs w:val="2"/>
              </w:rPr>
            </w:pPr>
          </w:p>
          <w:p w14:paraId="1762F361" w14:textId="77777777" w:rsidR="00E219FF" w:rsidRDefault="00E219FF" w:rsidP="00637EE1">
            <w:pPr>
              <w:tabs>
                <w:tab w:val="left" w:pos="284"/>
              </w:tabs>
              <w:jc w:val="center"/>
              <w:rPr>
                <w:rFonts w:ascii="Arial" w:hAnsi="Arial"/>
                <w:sz w:val="16"/>
              </w:rPr>
            </w:pPr>
            <w:r>
              <w:rPr>
                <w:rFonts w:ascii="Arial" w:hAnsi="Arial"/>
                <w:sz w:val="16"/>
              </w:rPr>
              <w:t>Ano</w:t>
            </w:r>
          </w:p>
        </w:tc>
        <w:tc>
          <w:tcPr>
            <w:tcW w:w="514" w:type="dxa"/>
          </w:tcPr>
          <w:p w14:paraId="4A1F88CF" w14:textId="77777777" w:rsidR="00E219FF" w:rsidRDefault="00E219FF" w:rsidP="00637EE1">
            <w:pPr>
              <w:tabs>
                <w:tab w:val="left" w:pos="284"/>
              </w:tabs>
              <w:jc w:val="center"/>
              <w:rPr>
                <w:rFonts w:ascii="Arial" w:hAnsi="Arial"/>
                <w:sz w:val="2"/>
                <w:szCs w:val="2"/>
              </w:rPr>
            </w:pPr>
          </w:p>
          <w:p w14:paraId="36D04C5C" w14:textId="77777777" w:rsidR="00E219FF" w:rsidRDefault="00E219FF" w:rsidP="00637EE1">
            <w:pPr>
              <w:tabs>
                <w:tab w:val="left" w:pos="284"/>
              </w:tabs>
              <w:jc w:val="center"/>
              <w:rPr>
                <w:rFonts w:ascii="Arial" w:hAnsi="Arial"/>
                <w:sz w:val="2"/>
                <w:szCs w:val="2"/>
              </w:rPr>
            </w:pPr>
          </w:p>
          <w:p w14:paraId="700E331F" w14:textId="77777777" w:rsidR="00E219FF" w:rsidRPr="00DB6046" w:rsidRDefault="00E219FF" w:rsidP="00E753F5">
            <w:pPr>
              <w:tabs>
                <w:tab w:val="left" w:pos="284"/>
              </w:tabs>
              <w:rPr>
                <w:rFonts w:ascii="Arial" w:hAnsi="Arial"/>
                <w:sz w:val="2"/>
                <w:szCs w:val="2"/>
              </w:rPr>
            </w:pPr>
          </w:p>
          <w:p w14:paraId="6BCC13F6" w14:textId="77777777" w:rsidR="00E219FF" w:rsidRDefault="00E219FF" w:rsidP="00637EE1">
            <w:pPr>
              <w:tabs>
                <w:tab w:val="left" w:pos="284"/>
              </w:tabs>
              <w:jc w:val="center"/>
              <w:rPr>
                <w:rFonts w:ascii="Arial" w:hAnsi="Arial"/>
                <w:sz w:val="16"/>
              </w:rPr>
            </w:pPr>
            <w:r>
              <w:rPr>
                <w:rFonts w:ascii="Arial" w:hAnsi="Arial"/>
                <w:sz w:val="16"/>
              </w:rPr>
              <w:t>Ne</w:t>
            </w:r>
          </w:p>
        </w:tc>
      </w:tr>
      <w:tr w:rsidR="00E219FF" w14:paraId="72F039AF" w14:textId="77777777" w:rsidTr="006E4DAB">
        <w:trPr>
          <w:cantSplit/>
        </w:trPr>
        <w:tc>
          <w:tcPr>
            <w:tcW w:w="1063" w:type="dxa"/>
          </w:tcPr>
          <w:p w14:paraId="59CF0F22" w14:textId="77777777" w:rsidR="00E219FF" w:rsidRPr="00357B8D" w:rsidRDefault="009E21D4" w:rsidP="00637EE1">
            <w:pPr>
              <w:tabs>
                <w:tab w:val="left" w:pos="284"/>
              </w:tabs>
              <w:rPr>
                <w:rFonts w:ascii="Arial" w:hAnsi="Arial"/>
                <w:sz w:val="16"/>
              </w:rPr>
            </w:pPr>
            <w:r w:rsidRPr="00357B8D">
              <w:rPr>
                <w:rFonts w:ascii="Arial" w:hAnsi="Arial"/>
                <w:sz w:val="16"/>
              </w:rPr>
              <w:t>26-41-M/01</w:t>
            </w:r>
          </w:p>
        </w:tc>
        <w:tc>
          <w:tcPr>
            <w:tcW w:w="2268" w:type="dxa"/>
          </w:tcPr>
          <w:p w14:paraId="77847F7D" w14:textId="77777777" w:rsidR="00E219FF" w:rsidRPr="00A2050E" w:rsidRDefault="00E219FF" w:rsidP="00637EE1">
            <w:pPr>
              <w:tabs>
                <w:tab w:val="left" w:pos="284"/>
              </w:tabs>
              <w:rPr>
                <w:rFonts w:ascii="Arial" w:hAnsi="Arial"/>
                <w:sz w:val="16"/>
              </w:rPr>
            </w:pPr>
            <w:r>
              <w:rPr>
                <w:rFonts w:ascii="Arial" w:hAnsi="Arial"/>
                <w:sz w:val="16"/>
              </w:rPr>
              <w:t>Elektrotechnika</w:t>
            </w:r>
            <w:r>
              <w:rPr>
                <w:rFonts w:ascii="Arial" w:hAnsi="Arial"/>
                <w:color w:val="FF0000"/>
                <w:sz w:val="16"/>
              </w:rPr>
              <w:t xml:space="preserve"> </w:t>
            </w:r>
          </w:p>
        </w:tc>
        <w:tc>
          <w:tcPr>
            <w:tcW w:w="1984" w:type="dxa"/>
          </w:tcPr>
          <w:p w14:paraId="311BCD15" w14:textId="77777777" w:rsidR="00E219FF" w:rsidRDefault="004679DC" w:rsidP="00B435F5">
            <w:pPr>
              <w:tabs>
                <w:tab w:val="left" w:pos="284"/>
              </w:tabs>
              <w:rPr>
                <w:rFonts w:ascii="Arial" w:hAnsi="Arial"/>
                <w:sz w:val="16"/>
              </w:rPr>
            </w:pPr>
            <w:r>
              <w:rPr>
                <w:rFonts w:ascii="Arial" w:hAnsi="Arial"/>
                <w:sz w:val="16"/>
              </w:rPr>
              <w:t>Elektrotechnika</w:t>
            </w:r>
          </w:p>
          <w:p w14:paraId="12975D0C" w14:textId="77777777" w:rsidR="00190EAA" w:rsidRDefault="00190EAA" w:rsidP="00B435F5">
            <w:pPr>
              <w:tabs>
                <w:tab w:val="left" w:pos="284"/>
              </w:tabs>
              <w:rPr>
                <w:rFonts w:ascii="Arial" w:hAnsi="Arial"/>
                <w:sz w:val="16"/>
              </w:rPr>
            </w:pPr>
            <w:r>
              <w:rPr>
                <w:rFonts w:ascii="Arial" w:hAnsi="Arial"/>
                <w:sz w:val="16"/>
              </w:rPr>
              <w:t>Internet věcí</w:t>
            </w:r>
          </w:p>
          <w:p w14:paraId="53D95499" w14:textId="7ABF81B1" w:rsidR="0057544C" w:rsidRDefault="0057544C" w:rsidP="00B435F5">
            <w:pPr>
              <w:tabs>
                <w:tab w:val="left" w:pos="284"/>
              </w:tabs>
              <w:rPr>
                <w:rFonts w:ascii="Arial" w:hAnsi="Arial"/>
                <w:sz w:val="16"/>
              </w:rPr>
            </w:pPr>
          </w:p>
        </w:tc>
        <w:tc>
          <w:tcPr>
            <w:tcW w:w="567" w:type="dxa"/>
          </w:tcPr>
          <w:p w14:paraId="538F571C" w14:textId="77777777" w:rsidR="00E219FF" w:rsidRDefault="00E219FF" w:rsidP="00637EE1">
            <w:pPr>
              <w:tabs>
                <w:tab w:val="left" w:pos="284"/>
              </w:tabs>
              <w:jc w:val="center"/>
              <w:rPr>
                <w:rFonts w:ascii="Arial" w:hAnsi="Arial"/>
                <w:sz w:val="16"/>
              </w:rPr>
            </w:pPr>
            <w:r>
              <w:rPr>
                <w:rFonts w:ascii="Arial" w:hAnsi="Arial"/>
                <w:sz w:val="16"/>
              </w:rPr>
              <w:t>4</w:t>
            </w:r>
          </w:p>
        </w:tc>
        <w:tc>
          <w:tcPr>
            <w:tcW w:w="567" w:type="dxa"/>
          </w:tcPr>
          <w:p w14:paraId="3D0DABBB" w14:textId="77777777" w:rsidR="00E219FF" w:rsidRDefault="00E219FF" w:rsidP="00637EE1">
            <w:pPr>
              <w:tabs>
                <w:tab w:val="left" w:pos="284"/>
              </w:tabs>
              <w:jc w:val="center"/>
              <w:rPr>
                <w:rFonts w:ascii="Arial" w:hAnsi="Arial"/>
                <w:sz w:val="16"/>
              </w:rPr>
            </w:pPr>
            <w:r>
              <w:rPr>
                <w:rFonts w:ascii="Arial" w:hAnsi="Arial"/>
                <w:sz w:val="16"/>
              </w:rPr>
              <w:t>MT</w:t>
            </w:r>
          </w:p>
        </w:tc>
        <w:tc>
          <w:tcPr>
            <w:tcW w:w="993" w:type="dxa"/>
          </w:tcPr>
          <w:p w14:paraId="5082079D" w14:textId="4568D53E" w:rsidR="00E219FF" w:rsidRDefault="00BD4F4D" w:rsidP="006E4DAB">
            <w:pPr>
              <w:tabs>
                <w:tab w:val="left" w:pos="72"/>
                <w:tab w:val="left" w:pos="639"/>
              </w:tabs>
              <w:jc w:val="center"/>
              <w:rPr>
                <w:rFonts w:ascii="Arial" w:hAnsi="Arial"/>
                <w:sz w:val="16"/>
              </w:rPr>
            </w:pPr>
            <w:r>
              <w:rPr>
                <w:rFonts w:ascii="Arial" w:hAnsi="Arial"/>
                <w:sz w:val="16"/>
              </w:rPr>
              <w:t>274</w:t>
            </w:r>
          </w:p>
        </w:tc>
        <w:tc>
          <w:tcPr>
            <w:tcW w:w="1417" w:type="dxa"/>
          </w:tcPr>
          <w:p w14:paraId="276AF458" w14:textId="4B555497" w:rsidR="00E219FF" w:rsidRDefault="00BD4F4D" w:rsidP="0057181E">
            <w:pPr>
              <w:tabs>
                <w:tab w:val="left" w:pos="72"/>
                <w:tab w:val="left" w:pos="639"/>
              </w:tabs>
              <w:jc w:val="center"/>
              <w:rPr>
                <w:rFonts w:ascii="Arial" w:hAnsi="Arial"/>
                <w:sz w:val="16"/>
              </w:rPr>
            </w:pPr>
            <w:r>
              <w:rPr>
                <w:rFonts w:ascii="Arial" w:hAnsi="Arial"/>
                <w:sz w:val="16"/>
              </w:rPr>
              <w:t>96</w:t>
            </w:r>
          </w:p>
        </w:tc>
        <w:tc>
          <w:tcPr>
            <w:tcW w:w="850" w:type="dxa"/>
          </w:tcPr>
          <w:p w14:paraId="4D2C936F" w14:textId="45C2B6DC" w:rsidR="00E219FF" w:rsidRDefault="00726044" w:rsidP="006E4DAB">
            <w:pPr>
              <w:tabs>
                <w:tab w:val="left" w:pos="284"/>
              </w:tabs>
              <w:jc w:val="center"/>
              <w:rPr>
                <w:rFonts w:ascii="Arial" w:hAnsi="Arial"/>
                <w:sz w:val="16"/>
              </w:rPr>
            </w:pPr>
            <w:r>
              <w:rPr>
                <w:rFonts w:ascii="Arial" w:hAnsi="Arial"/>
                <w:sz w:val="16"/>
              </w:rPr>
              <w:t>1</w:t>
            </w:r>
            <w:r w:rsidR="002456B2">
              <w:rPr>
                <w:rFonts w:ascii="Arial" w:hAnsi="Arial"/>
                <w:sz w:val="16"/>
              </w:rPr>
              <w:t>2</w:t>
            </w:r>
            <w:r w:rsidR="00193DC0">
              <w:rPr>
                <w:rFonts w:ascii="Arial" w:hAnsi="Arial"/>
                <w:sz w:val="16"/>
              </w:rPr>
              <w:t>0</w:t>
            </w:r>
          </w:p>
        </w:tc>
        <w:tc>
          <w:tcPr>
            <w:tcW w:w="850" w:type="dxa"/>
          </w:tcPr>
          <w:p w14:paraId="4220DD65" w14:textId="77777777" w:rsidR="00E219FF" w:rsidRDefault="00E219FF" w:rsidP="00637EE1">
            <w:pPr>
              <w:tabs>
                <w:tab w:val="left" w:pos="284"/>
                <w:tab w:val="right" w:pos="355"/>
              </w:tabs>
              <w:ind w:left="-70" w:right="-70"/>
              <w:jc w:val="center"/>
              <w:rPr>
                <w:rFonts w:ascii="Arial" w:hAnsi="Arial"/>
                <w:sz w:val="16"/>
              </w:rPr>
            </w:pPr>
            <w:r>
              <w:rPr>
                <w:rFonts w:ascii="Arial" w:hAnsi="Arial"/>
                <w:sz w:val="16"/>
              </w:rPr>
              <w:t>0</w:t>
            </w:r>
          </w:p>
        </w:tc>
        <w:tc>
          <w:tcPr>
            <w:tcW w:w="992" w:type="dxa"/>
          </w:tcPr>
          <w:p w14:paraId="01DA3DE4" w14:textId="77777777" w:rsidR="00E219FF" w:rsidRDefault="00E53445" w:rsidP="008F1A60">
            <w:pPr>
              <w:tabs>
                <w:tab w:val="left" w:pos="284"/>
              </w:tabs>
              <w:jc w:val="center"/>
              <w:rPr>
                <w:rFonts w:ascii="Arial" w:hAnsi="Arial"/>
                <w:sz w:val="16"/>
              </w:rPr>
            </w:pPr>
            <w:r>
              <w:rPr>
                <w:rFonts w:ascii="Arial" w:hAnsi="Arial"/>
                <w:sz w:val="16"/>
              </w:rPr>
              <w:t>Č, M</w:t>
            </w:r>
          </w:p>
        </w:tc>
        <w:tc>
          <w:tcPr>
            <w:tcW w:w="567" w:type="dxa"/>
          </w:tcPr>
          <w:p w14:paraId="2C851145" w14:textId="77777777" w:rsidR="00E219FF" w:rsidRDefault="00E219FF" w:rsidP="00637EE1">
            <w:pPr>
              <w:tabs>
                <w:tab w:val="left" w:pos="284"/>
              </w:tabs>
              <w:jc w:val="center"/>
              <w:rPr>
                <w:rFonts w:ascii="Arial" w:hAnsi="Arial"/>
                <w:sz w:val="16"/>
              </w:rPr>
            </w:pPr>
            <w:r>
              <w:rPr>
                <w:rFonts w:ascii="Arial" w:hAnsi="Arial"/>
                <w:sz w:val="16"/>
              </w:rPr>
              <w:t>DE</w:t>
            </w:r>
          </w:p>
        </w:tc>
        <w:tc>
          <w:tcPr>
            <w:tcW w:w="567" w:type="dxa"/>
          </w:tcPr>
          <w:p w14:paraId="07F45BD0" w14:textId="77777777" w:rsidR="00E219FF" w:rsidRDefault="00E219FF" w:rsidP="00637EE1">
            <w:pPr>
              <w:tabs>
                <w:tab w:val="left" w:pos="284"/>
              </w:tabs>
              <w:jc w:val="center"/>
              <w:rPr>
                <w:rFonts w:ascii="Arial" w:hAnsi="Arial"/>
                <w:sz w:val="16"/>
              </w:rPr>
            </w:pPr>
            <w:r>
              <w:rPr>
                <w:rFonts w:ascii="Arial" w:hAnsi="Arial"/>
                <w:sz w:val="16"/>
              </w:rPr>
              <w:t>-</w:t>
            </w:r>
          </w:p>
        </w:tc>
        <w:tc>
          <w:tcPr>
            <w:tcW w:w="852" w:type="dxa"/>
          </w:tcPr>
          <w:p w14:paraId="4472F994" w14:textId="77777777" w:rsidR="00E219FF" w:rsidRDefault="00E219FF" w:rsidP="00637EE1">
            <w:pPr>
              <w:tabs>
                <w:tab w:val="left" w:pos="284"/>
              </w:tabs>
              <w:jc w:val="center"/>
              <w:rPr>
                <w:rFonts w:ascii="Arial" w:hAnsi="Arial"/>
                <w:sz w:val="16"/>
              </w:rPr>
            </w:pPr>
            <w:r>
              <w:rPr>
                <w:rFonts w:ascii="Arial" w:hAnsi="Arial"/>
                <w:sz w:val="16"/>
              </w:rPr>
              <w:t>PŠD</w:t>
            </w:r>
          </w:p>
        </w:tc>
        <w:tc>
          <w:tcPr>
            <w:tcW w:w="850" w:type="dxa"/>
          </w:tcPr>
          <w:p w14:paraId="09DD7364" w14:textId="77777777" w:rsidR="00E219FF" w:rsidRDefault="00E219FF" w:rsidP="00637EE1">
            <w:pPr>
              <w:tabs>
                <w:tab w:val="left" w:pos="284"/>
              </w:tabs>
              <w:jc w:val="center"/>
              <w:rPr>
                <w:rFonts w:ascii="Arial" w:hAnsi="Arial"/>
                <w:sz w:val="16"/>
              </w:rPr>
            </w:pPr>
            <w:r>
              <w:rPr>
                <w:rFonts w:ascii="Arial" w:hAnsi="Arial"/>
                <w:sz w:val="16"/>
              </w:rPr>
              <w:t>-</w:t>
            </w:r>
          </w:p>
        </w:tc>
        <w:tc>
          <w:tcPr>
            <w:tcW w:w="425" w:type="dxa"/>
          </w:tcPr>
          <w:p w14:paraId="0FA087E4" w14:textId="77777777" w:rsidR="00E219FF" w:rsidRDefault="00CB487E" w:rsidP="00637EE1">
            <w:pPr>
              <w:tabs>
                <w:tab w:val="left" w:pos="284"/>
              </w:tabs>
              <w:jc w:val="center"/>
              <w:rPr>
                <w:rFonts w:ascii="Arial" w:hAnsi="Arial"/>
                <w:sz w:val="16"/>
              </w:rPr>
            </w:pPr>
            <w:r>
              <w:rPr>
                <w:rFonts w:ascii="Arial" w:hAnsi="Arial"/>
                <w:sz w:val="16"/>
              </w:rPr>
              <w:t>Ano</w:t>
            </w:r>
          </w:p>
        </w:tc>
        <w:tc>
          <w:tcPr>
            <w:tcW w:w="514" w:type="dxa"/>
          </w:tcPr>
          <w:p w14:paraId="1C89F106" w14:textId="5FCF1F51" w:rsidR="00E219FF" w:rsidRDefault="00822380" w:rsidP="00637EE1">
            <w:pPr>
              <w:tabs>
                <w:tab w:val="left" w:pos="284"/>
              </w:tabs>
              <w:jc w:val="center"/>
              <w:rPr>
                <w:rFonts w:ascii="Arial" w:hAnsi="Arial"/>
                <w:sz w:val="16"/>
              </w:rPr>
            </w:pPr>
            <w:r>
              <w:rPr>
                <w:rFonts w:ascii="Arial" w:hAnsi="Arial"/>
                <w:sz w:val="16"/>
              </w:rPr>
              <w:t>Ano</w:t>
            </w:r>
          </w:p>
        </w:tc>
      </w:tr>
      <w:bookmarkEnd w:id="71"/>
      <w:tr w:rsidR="00E219FF" w:rsidRPr="00027AA3" w14:paraId="3DD70A74" w14:textId="77777777" w:rsidTr="006E4DAB">
        <w:trPr>
          <w:cantSplit/>
        </w:trPr>
        <w:tc>
          <w:tcPr>
            <w:tcW w:w="1063" w:type="dxa"/>
          </w:tcPr>
          <w:p w14:paraId="04E1EBDC" w14:textId="77777777" w:rsidR="00E219FF" w:rsidRPr="00027AA3" w:rsidRDefault="00E219FF" w:rsidP="00637EE1">
            <w:pPr>
              <w:tabs>
                <w:tab w:val="left" w:pos="284"/>
              </w:tabs>
              <w:rPr>
                <w:rFonts w:ascii="Arial" w:hAnsi="Arial"/>
                <w:strike/>
                <w:sz w:val="16"/>
              </w:rPr>
            </w:pPr>
          </w:p>
        </w:tc>
        <w:tc>
          <w:tcPr>
            <w:tcW w:w="2268" w:type="dxa"/>
          </w:tcPr>
          <w:p w14:paraId="6A21FF02" w14:textId="77777777" w:rsidR="00E219FF" w:rsidRPr="00027AA3" w:rsidRDefault="00E219FF" w:rsidP="00637EE1">
            <w:pPr>
              <w:tabs>
                <w:tab w:val="left" w:pos="284"/>
              </w:tabs>
              <w:rPr>
                <w:rFonts w:ascii="Arial" w:hAnsi="Arial"/>
                <w:strike/>
                <w:sz w:val="16"/>
              </w:rPr>
            </w:pPr>
          </w:p>
        </w:tc>
        <w:tc>
          <w:tcPr>
            <w:tcW w:w="1984" w:type="dxa"/>
          </w:tcPr>
          <w:p w14:paraId="3540D063" w14:textId="77777777" w:rsidR="00E219FF" w:rsidRPr="00027AA3" w:rsidRDefault="00E219FF" w:rsidP="00B435F5">
            <w:pPr>
              <w:tabs>
                <w:tab w:val="left" w:pos="284"/>
              </w:tabs>
              <w:rPr>
                <w:rFonts w:ascii="Arial" w:hAnsi="Arial"/>
                <w:strike/>
                <w:sz w:val="16"/>
              </w:rPr>
            </w:pPr>
          </w:p>
        </w:tc>
        <w:tc>
          <w:tcPr>
            <w:tcW w:w="567" w:type="dxa"/>
          </w:tcPr>
          <w:p w14:paraId="12872595" w14:textId="77777777" w:rsidR="00E219FF" w:rsidRPr="00027AA3" w:rsidRDefault="00E219FF" w:rsidP="00637EE1">
            <w:pPr>
              <w:tabs>
                <w:tab w:val="left" w:pos="284"/>
              </w:tabs>
              <w:jc w:val="center"/>
              <w:rPr>
                <w:rFonts w:ascii="Arial" w:hAnsi="Arial"/>
                <w:strike/>
                <w:sz w:val="16"/>
              </w:rPr>
            </w:pPr>
          </w:p>
        </w:tc>
        <w:tc>
          <w:tcPr>
            <w:tcW w:w="567" w:type="dxa"/>
          </w:tcPr>
          <w:p w14:paraId="65B980C5" w14:textId="77777777" w:rsidR="00E219FF" w:rsidRPr="00027AA3" w:rsidRDefault="00E219FF" w:rsidP="00637EE1">
            <w:pPr>
              <w:tabs>
                <w:tab w:val="left" w:pos="284"/>
              </w:tabs>
              <w:jc w:val="center"/>
              <w:rPr>
                <w:rFonts w:ascii="Arial" w:hAnsi="Arial"/>
                <w:strike/>
                <w:sz w:val="16"/>
              </w:rPr>
            </w:pPr>
          </w:p>
        </w:tc>
        <w:tc>
          <w:tcPr>
            <w:tcW w:w="993" w:type="dxa"/>
          </w:tcPr>
          <w:p w14:paraId="188DF5E3" w14:textId="77777777" w:rsidR="00E219FF" w:rsidRPr="00027AA3" w:rsidRDefault="00E219FF" w:rsidP="006E4DAB">
            <w:pPr>
              <w:tabs>
                <w:tab w:val="left" w:pos="72"/>
                <w:tab w:val="left" w:pos="639"/>
              </w:tabs>
              <w:jc w:val="center"/>
              <w:rPr>
                <w:rFonts w:ascii="Arial" w:hAnsi="Arial"/>
                <w:strike/>
                <w:sz w:val="16"/>
              </w:rPr>
            </w:pPr>
          </w:p>
        </w:tc>
        <w:tc>
          <w:tcPr>
            <w:tcW w:w="1417" w:type="dxa"/>
          </w:tcPr>
          <w:p w14:paraId="191EC3A8" w14:textId="77777777" w:rsidR="00E219FF" w:rsidRPr="00027AA3" w:rsidRDefault="00E219FF" w:rsidP="0057181E">
            <w:pPr>
              <w:tabs>
                <w:tab w:val="left" w:pos="72"/>
                <w:tab w:val="left" w:pos="639"/>
              </w:tabs>
              <w:jc w:val="center"/>
              <w:rPr>
                <w:rFonts w:ascii="Arial" w:hAnsi="Arial"/>
                <w:strike/>
                <w:sz w:val="16"/>
              </w:rPr>
            </w:pPr>
          </w:p>
        </w:tc>
        <w:tc>
          <w:tcPr>
            <w:tcW w:w="850" w:type="dxa"/>
          </w:tcPr>
          <w:p w14:paraId="4C44D4BB" w14:textId="77777777" w:rsidR="00E219FF" w:rsidRPr="00027AA3" w:rsidRDefault="00E219FF" w:rsidP="006E4DAB">
            <w:pPr>
              <w:tabs>
                <w:tab w:val="left" w:pos="284"/>
              </w:tabs>
              <w:jc w:val="center"/>
              <w:rPr>
                <w:rFonts w:ascii="Arial" w:hAnsi="Arial"/>
                <w:strike/>
                <w:sz w:val="16"/>
              </w:rPr>
            </w:pPr>
          </w:p>
        </w:tc>
        <w:tc>
          <w:tcPr>
            <w:tcW w:w="850" w:type="dxa"/>
          </w:tcPr>
          <w:p w14:paraId="07A1D577" w14:textId="77777777" w:rsidR="00E219FF" w:rsidRPr="00027AA3" w:rsidRDefault="00E219FF" w:rsidP="00637EE1">
            <w:pPr>
              <w:tabs>
                <w:tab w:val="left" w:pos="284"/>
                <w:tab w:val="right" w:pos="355"/>
              </w:tabs>
              <w:ind w:left="-70" w:right="-70"/>
              <w:jc w:val="center"/>
              <w:rPr>
                <w:rFonts w:ascii="Arial" w:hAnsi="Arial"/>
                <w:strike/>
                <w:sz w:val="16"/>
              </w:rPr>
            </w:pPr>
          </w:p>
        </w:tc>
        <w:tc>
          <w:tcPr>
            <w:tcW w:w="992" w:type="dxa"/>
          </w:tcPr>
          <w:p w14:paraId="6686ED4D" w14:textId="77777777" w:rsidR="00E219FF" w:rsidRPr="00027AA3" w:rsidRDefault="00E219FF" w:rsidP="00637EE1">
            <w:pPr>
              <w:tabs>
                <w:tab w:val="left" w:pos="284"/>
              </w:tabs>
              <w:rPr>
                <w:rFonts w:ascii="Arial" w:hAnsi="Arial"/>
                <w:strike/>
                <w:sz w:val="16"/>
              </w:rPr>
            </w:pPr>
          </w:p>
        </w:tc>
        <w:tc>
          <w:tcPr>
            <w:tcW w:w="567" w:type="dxa"/>
          </w:tcPr>
          <w:p w14:paraId="614A9037" w14:textId="77777777" w:rsidR="00E219FF" w:rsidRPr="00027AA3" w:rsidRDefault="00E219FF" w:rsidP="00637EE1">
            <w:pPr>
              <w:tabs>
                <w:tab w:val="left" w:pos="284"/>
              </w:tabs>
              <w:jc w:val="center"/>
              <w:rPr>
                <w:rFonts w:ascii="Arial" w:hAnsi="Arial"/>
                <w:strike/>
                <w:sz w:val="16"/>
              </w:rPr>
            </w:pPr>
          </w:p>
        </w:tc>
        <w:tc>
          <w:tcPr>
            <w:tcW w:w="567" w:type="dxa"/>
          </w:tcPr>
          <w:p w14:paraId="048B87BE" w14:textId="77777777" w:rsidR="00E219FF" w:rsidRPr="00027AA3" w:rsidRDefault="00E219FF" w:rsidP="00637EE1">
            <w:pPr>
              <w:tabs>
                <w:tab w:val="left" w:pos="284"/>
              </w:tabs>
              <w:jc w:val="center"/>
              <w:rPr>
                <w:rFonts w:ascii="Arial" w:hAnsi="Arial"/>
                <w:strike/>
                <w:sz w:val="16"/>
              </w:rPr>
            </w:pPr>
          </w:p>
        </w:tc>
        <w:tc>
          <w:tcPr>
            <w:tcW w:w="852" w:type="dxa"/>
          </w:tcPr>
          <w:p w14:paraId="77E33DDD" w14:textId="77777777" w:rsidR="00E219FF" w:rsidRPr="00027AA3" w:rsidRDefault="00E219FF" w:rsidP="00637EE1">
            <w:pPr>
              <w:tabs>
                <w:tab w:val="left" w:pos="284"/>
              </w:tabs>
              <w:jc w:val="center"/>
              <w:rPr>
                <w:rFonts w:ascii="Arial" w:hAnsi="Arial"/>
                <w:strike/>
                <w:sz w:val="16"/>
              </w:rPr>
            </w:pPr>
          </w:p>
        </w:tc>
        <w:tc>
          <w:tcPr>
            <w:tcW w:w="850" w:type="dxa"/>
          </w:tcPr>
          <w:p w14:paraId="63C9502D" w14:textId="77777777" w:rsidR="00E219FF" w:rsidRPr="00027AA3" w:rsidRDefault="00E219FF" w:rsidP="00637EE1">
            <w:pPr>
              <w:tabs>
                <w:tab w:val="left" w:pos="284"/>
              </w:tabs>
              <w:jc w:val="center"/>
              <w:rPr>
                <w:rFonts w:ascii="Arial" w:hAnsi="Arial"/>
                <w:strike/>
                <w:sz w:val="16"/>
              </w:rPr>
            </w:pPr>
          </w:p>
        </w:tc>
        <w:tc>
          <w:tcPr>
            <w:tcW w:w="425" w:type="dxa"/>
          </w:tcPr>
          <w:p w14:paraId="3D15C928" w14:textId="77777777" w:rsidR="00E219FF" w:rsidRPr="00027AA3" w:rsidRDefault="00E219FF" w:rsidP="00637EE1">
            <w:pPr>
              <w:tabs>
                <w:tab w:val="left" w:pos="284"/>
              </w:tabs>
              <w:jc w:val="center"/>
              <w:rPr>
                <w:rFonts w:ascii="Arial" w:hAnsi="Arial"/>
                <w:strike/>
                <w:sz w:val="16"/>
              </w:rPr>
            </w:pPr>
          </w:p>
        </w:tc>
        <w:tc>
          <w:tcPr>
            <w:tcW w:w="514" w:type="dxa"/>
          </w:tcPr>
          <w:p w14:paraId="07D2D236" w14:textId="77777777" w:rsidR="00E219FF" w:rsidRPr="00027AA3" w:rsidRDefault="00E219FF" w:rsidP="00637EE1">
            <w:pPr>
              <w:tabs>
                <w:tab w:val="left" w:pos="284"/>
              </w:tabs>
              <w:jc w:val="center"/>
              <w:rPr>
                <w:rFonts w:ascii="Arial" w:hAnsi="Arial"/>
                <w:strike/>
                <w:sz w:val="16"/>
              </w:rPr>
            </w:pPr>
          </w:p>
        </w:tc>
      </w:tr>
      <w:tr w:rsidR="00E219FF" w:rsidRPr="00027AA3" w14:paraId="5FF065A5" w14:textId="77777777" w:rsidTr="006E4DAB">
        <w:trPr>
          <w:cantSplit/>
        </w:trPr>
        <w:tc>
          <w:tcPr>
            <w:tcW w:w="1063" w:type="dxa"/>
          </w:tcPr>
          <w:p w14:paraId="7DB8DDC0" w14:textId="69B3F80B" w:rsidR="00E219FF" w:rsidRPr="004746FE" w:rsidRDefault="004746FE" w:rsidP="00FB0160">
            <w:pPr>
              <w:tabs>
                <w:tab w:val="left" w:pos="284"/>
              </w:tabs>
              <w:spacing w:line="264" w:lineRule="auto"/>
              <w:rPr>
                <w:rFonts w:ascii="Arial" w:hAnsi="Arial"/>
                <w:sz w:val="16"/>
              </w:rPr>
            </w:pPr>
            <w:bookmarkStart w:id="77" w:name="_Hlk46125192"/>
            <w:r w:rsidRPr="004746FE">
              <w:rPr>
                <w:rFonts w:ascii="Arial" w:hAnsi="Arial"/>
                <w:color w:val="000000" w:themeColor="text1"/>
                <w:sz w:val="16"/>
              </w:rPr>
              <w:t>26-47-N/</w:t>
            </w:r>
            <w:r w:rsidR="00C653E8">
              <w:rPr>
                <w:rFonts w:ascii="Arial" w:hAnsi="Arial"/>
                <w:color w:val="000000" w:themeColor="text1"/>
                <w:sz w:val="16"/>
              </w:rPr>
              <w:t>27</w:t>
            </w:r>
          </w:p>
        </w:tc>
        <w:tc>
          <w:tcPr>
            <w:tcW w:w="2268" w:type="dxa"/>
          </w:tcPr>
          <w:p w14:paraId="3820183F" w14:textId="4167B79D" w:rsidR="00E219FF" w:rsidRPr="00204B42" w:rsidRDefault="006F1912" w:rsidP="00FB0160">
            <w:pPr>
              <w:tabs>
                <w:tab w:val="left" w:pos="284"/>
              </w:tabs>
              <w:spacing w:line="264" w:lineRule="auto"/>
              <w:rPr>
                <w:rFonts w:ascii="Arial" w:hAnsi="Arial"/>
                <w:sz w:val="16"/>
              </w:rPr>
            </w:pPr>
            <w:r>
              <w:rPr>
                <w:rFonts w:ascii="Arial" w:hAnsi="Arial"/>
                <w:sz w:val="16"/>
              </w:rPr>
              <w:t>Technik kybernetické bezpečnosti</w:t>
            </w:r>
          </w:p>
        </w:tc>
        <w:tc>
          <w:tcPr>
            <w:tcW w:w="1984" w:type="dxa"/>
          </w:tcPr>
          <w:p w14:paraId="424EE85A" w14:textId="77777777" w:rsidR="00E219FF" w:rsidRPr="00204B42" w:rsidRDefault="00E219FF" w:rsidP="00FB0160">
            <w:pPr>
              <w:tabs>
                <w:tab w:val="left" w:pos="284"/>
              </w:tabs>
              <w:spacing w:line="264" w:lineRule="auto"/>
              <w:rPr>
                <w:rFonts w:ascii="Arial" w:hAnsi="Arial"/>
                <w:sz w:val="16"/>
              </w:rPr>
            </w:pPr>
          </w:p>
        </w:tc>
        <w:tc>
          <w:tcPr>
            <w:tcW w:w="567" w:type="dxa"/>
          </w:tcPr>
          <w:p w14:paraId="683498C3" w14:textId="77777777" w:rsidR="00E219FF" w:rsidRPr="00204B42" w:rsidRDefault="00E219FF" w:rsidP="00FB0160">
            <w:pPr>
              <w:tabs>
                <w:tab w:val="left" w:pos="284"/>
              </w:tabs>
              <w:spacing w:line="264" w:lineRule="auto"/>
              <w:jc w:val="center"/>
              <w:rPr>
                <w:rFonts w:ascii="Arial" w:hAnsi="Arial"/>
                <w:sz w:val="16"/>
              </w:rPr>
            </w:pPr>
            <w:r w:rsidRPr="00204B42">
              <w:rPr>
                <w:rFonts w:ascii="Arial" w:hAnsi="Arial"/>
                <w:sz w:val="16"/>
              </w:rPr>
              <w:t>3</w:t>
            </w:r>
          </w:p>
        </w:tc>
        <w:tc>
          <w:tcPr>
            <w:tcW w:w="567" w:type="dxa"/>
          </w:tcPr>
          <w:p w14:paraId="44D56966" w14:textId="77777777" w:rsidR="00E219FF" w:rsidRPr="00204B42" w:rsidRDefault="00E219FF" w:rsidP="00FB0160">
            <w:pPr>
              <w:tabs>
                <w:tab w:val="left" w:pos="284"/>
              </w:tabs>
              <w:spacing w:line="264" w:lineRule="auto"/>
              <w:jc w:val="center"/>
              <w:rPr>
                <w:rFonts w:ascii="Arial" w:hAnsi="Arial"/>
                <w:sz w:val="16"/>
              </w:rPr>
            </w:pPr>
            <w:r w:rsidRPr="00204B42">
              <w:rPr>
                <w:rFonts w:ascii="Arial" w:hAnsi="Arial"/>
                <w:sz w:val="16"/>
              </w:rPr>
              <w:t>A</w:t>
            </w:r>
          </w:p>
        </w:tc>
        <w:tc>
          <w:tcPr>
            <w:tcW w:w="993" w:type="dxa"/>
          </w:tcPr>
          <w:p w14:paraId="4A3951DC" w14:textId="19FA09F5" w:rsidR="00E219FF" w:rsidRPr="004746FE" w:rsidRDefault="004746FE" w:rsidP="006E4DAB">
            <w:pPr>
              <w:tabs>
                <w:tab w:val="left" w:pos="72"/>
                <w:tab w:val="left" w:pos="639"/>
              </w:tabs>
              <w:spacing w:line="264" w:lineRule="auto"/>
              <w:jc w:val="center"/>
              <w:rPr>
                <w:rFonts w:ascii="Arial" w:hAnsi="Arial"/>
                <w:color w:val="000000" w:themeColor="text1"/>
                <w:sz w:val="16"/>
              </w:rPr>
            </w:pPr>
            <w:r w:rsidRPr="004746FE">
              <w:rPr>
                <w:rFonts w:ascii="Arial" w:hAnsi="Arial"/>
                <w:color w:val="000000" w:themeColor="text1"/>
                <w:sz w:val="16"/>
              </w:rPr>
              <w:t>0</w:t>
            </w:r>
          </w:p>
        </w:tc>
        <w:tc>
          <w:tcPr>
            <w:tcW w:w="1417" w:type="dxa"/>
          </w:tcPr>
          <w:p w14:paraId="14063CAA" w14:textId="0B3CDFE3" w:rsidR="00E219FF" w:rsidRPr="004746FE" w:rsidRDefault="004746FE" w:rsidP="0057181E">
            <w:pPr>
              <w:tabs>
                <w:tab w:val="left" w:pos="72"/>
                <w:tab w:val="left" w:pos="639"/>
              </w:tabs>
              <w:spacing w:line="264" w:lineRule="auto"/>
              <w:jc w:val="center"/>
              <w:rPr>
                <w:rFonts w:ascii="Arial" w:hAnsi="Arial"/>
                <w:color w:val="000000" w:themeColor="text1"/>
                <w:sz w:val="16"/>
              </w:rPr>
            </w:pPr>
            <w:r w:rsidRPr="004746FE">
              <w:rPr>
                <w:rFonts w:ascii="Arial" w:hAnsi="Arial"/>
                <w:color w:val="000000" w:themeColor="text1"/>
                <w:sz w:val="16"/>
              </w:rPr>
              <w:t>0</w:t>
            </w:r>
          </w:p>
        </w:tc>
        <w:tc>
          <w:tcPr>
            <w:tcW w:w="850" w:type="dxa"/>
          </w:tcPr>
          <w:p w14:paraId="4E521422" w14:textId="77777777" w:rsidR="00E219FF" w:rsidRPr="00204B42" w:rsidRDefault="0086275E" w:rsidP="006E4DAB">
            <w:pPr>
              <w:tabs>
                <w:tab w:val="left" w:pos="284"/>
              </w:tabs>
              <w:spacing w:line="264" w:lineRule="auto"/>
              <w:jc w:val="center"/>
              <w:rPr>
                <w:rFonts w:ascii="Arial" w:hAnsi="Arial"/>
                <w:sz w:val="16"/>
              </w:rPr>
            </w:pPr>
            <w:r w:rsidRPr="00204B42">
              <w:rPr>
                <w:rFonts w:ascii="Arial" w:hAnsi="Arial"/>
                <w:sz w:val="16"/>
              </w:rPr>
              <w:t>30</w:t>
            </w:r>
          </w:p>
        </w:tc>
        <w:tc>
          <w:tcPr>
            <w:tcW w:w="850" w:type="dxa"/>
          </w:tcPr>
          <w:p w14:paraId="3DDB360B" w14:textId="77777777" w:rsidR="00E219FF" w:rsidRPr="00204B42" w:rsidRDefault="00E219FF" w:rsidP="00FB0160">
            <w:pPr>
              <w:tabs>
                <w:tab w:val="left" w:pos="284"/>
                <w:tab w:val="right" w:pos="355"/>
              </w:tabs>
              <w:spacing w:line="264" w:lineRule="auto"/>
              <w:ind w:left="-70" w:right="-70"/>
              <w:jc w:val="center"/>
              <w:rPr>
                <w:rFonts w:ascii="Arial" w:hAnsi="Arial"/>
                <w:sz w:val="16"/>
              </w:rPr>
            </w:pPr>
            <w:r w:rsidRPr="00204B42">
              <w:rPr>
                <w:rFonts w:ascii="Arial" w:hAnsi="Arial"/>
                <w:sz w:val="16"/>
              </w:rPr>
              <w:t>3 000,-</w:t>
            </w:r>
          </w:p>
        </w:tc>
        <w:tc>
          <w:tcPr>
            <w:tcW w:w="992" w:type="dxa"/>
          </w:tcPr>
          <w:p w14:paraId="1DB507BC" w14:textId="77777777" w:rsidR="00E219FF" w:rsidRPr="00204B42" w:rsidRDefault="008F1A60" w:rsidP="00FB0160">
            <w:pPr>
              <w:tabs>
                <w:tab w:val="left" w:pos="284"/>
              </w:tabs>
              <w:spacing w:line="264" w:lineRule="auto"/>
              <w:jc w:val="center"/>
              <w:rPr>
                <w:rFonts w:ascii="Arial" w:hAnsi="Arial"/>
                <w:sz w:val="16"/>
              </w:rPr>
            </w:pPr>
            <w:r w:rsidRPr="00204B42">
              <w:rPr>
                <w:rFonts w:ascii="Arial" w:hAnsi="Arial"/>
                <w:sz w:val="16"/>
              </w:rPr>
              <w:t>-</w:t>
            </w:r>
          </w:p>
        </w:tc>
        <w:tc>
          <w:tcPr>
            <w:tcW w:w="567" w:type="dxa"/>
          </w:tcPr>
          <w:p w14:paraId="44F67291" w14:textId="77777777" w:rsidR="00E219FF" w:rsidRPr="00204B42" w:rsidRDefault="00E219FF" w:rsidP="00FB0160">
            <w:pPr>
              <w:tabs>
                <w:tab w:val="left" w:pos="284"/>
              </w:tabs>
              <w:spacing w:line="264" w:lineRule="auto"/>
              <w:jc w:val="center"/>
              <w:rPr>
                <w:rFonts w:ascii="Arial" w:hAnsi="Arial"/>
                <w:sz w:val="16"/>
              </w:rPr>
            </w:pPr>
            <w:r w:rsidRPr="00204B42">
              <w:rPr>
                <w:rFonts w:ascii="Arial" w:hAnsi="Arial"/>
                <w:sz w:val="16"/>
              </w:rPr>
              <w:t>DE</w:t>
            </w:r>
          </w:p>
        </w:tc>
        <w:tc>
          <w:tcPr>
            <w:tcW w:w="567" w:type="dxa"/>
          </w:tcPr>
          <w:p w14:paraId="3D95F227" w14:textId="77777777" w:rsidR="00E219FF" w:rsidRPr="00204B42" w:rsidRDefault="00E219FF" w:rsidP="00FB0160">
            <w:pPr>
              <w:tabs>
                <w:tab w:val="left" w:pos="284"/>
              </w:tabs>
              <w:spacing w:line="264" w:lineRule="auto"/>
              <w:jc w:val="center"/>
              <w:rPr>
                <w:rFonts w:ascii="Arial" w:hAnsi="Arial"/>
                <w:sz w:val="16"/>
              </w:rPr>
            </w:pPr>
            <w:r w:rsidRPr="00204B42">
              <w:rPr>
                <w:rFonts w:ascii="Arial" w:hAnsi="Arial"/>
                <w:sz w:val="16"/>
              </w:rPr>
              <w:t>VO</w:t>
            </w:r>
          </w:p>
        </w:tc>
        <w:tc>
          <w:tcPr>
            <w:tcW w:w="852" w:type="dxa"/>
          </w:tcPr>
          <w:p w14:paraId="3C7794F7" w14:textId="77777777" w:rsidR="00E219FF" w:rsidRPr="00204B42" w:rsidRDefault="00E219FF" w:rsidP="00FB0160">
            <w:pPr>
              <w:tabs>
                <w:tab w:val="left" w:pos="284"/>
              </w:tabs>
              <w:spacing w:line="264" w:lineRule="auto"/>
              <w:jc w:val="center"/>
              <w:rPr>
                <w:rFonts w:ascii="Arial" w:hAnsi="Arial"/>
                <w:sz w:val="16"/>
              </w:rPr>
            </w:pPr>
            <w:r w:rsidRPr="00204B42">
              <w:rPr>
                <w:rFonts w:ascii="Arial" w:hAnsi="Arial"/>
                <w:sz w:val="16"/>
              </w:rPr>
              <w:t>MAT</w:t>
            </w:r>
          </w:p>
        </w:tc>
        <w:tc>
          <w:tcPr>
            <w:tcW w:w="850" w:type="dxa"/>
          </w:tcPr>
          <w:p w14:paraId="529A968E" w14:textId="77777777" w:rsidR="00E219FF" w:rsidRPr="00204B42" w:rsidRDefault="00E219FF" w:rsidP="00FB0160">
            <w:pPr>
              <w:tabs>
                <w:tab w:val="left" w:pos="284"/>
              </w:tabs>
              <w:spacing w:line="264" w:lineRule="auto"/>
              <w:jc w:val="center"/>
              <w:rPr>
                <w:rFonts w:ascii="Arial" w:hAnsi="Arial"/>
                <w:sz w:val="16"/>
              </w:rPr>
            </w:pPr>
            <w:r w:rsidRPr="00204B42">
              <w:rPr>
                <w:rFonts w:ascii="Arial" w:hAnsi="Arial"/>
                <w:sz w:val="16"/>
              </w:rPr>
              <w:t>-</w:t>
            </w:r>
          </w:p>
        </w:tc>
        <w:tc>
          <w:tcPr>
            <w:tcW w:w="425" w:type="dxa"/>
          </w:tcPr>
          <w:p w14:paraId="0F8EA2BA" w14:textId="77777777" w:rsidR="00E219FF" w:rsidRPr="00204B42" w:rsidRDefault="00E219FF" w:rsidP="00FB0160">
            <w:pPr>
              <w:tabs>
                <w:tab w:val="left" w:pos="284"/>
              </w:tabs>
              <w:spacing w:line="264" w:lineRule="auto"/>
              <w:jc w:val="center"/>
              <w:rPr>
                <w:rFonts w:ascii="Arial" w:hAnsi="Arial"/>
                <w:sz w:val="16"/>
              </w:rPr>
            </w:pPr>
            <w:r w:rsidRPr="00204B42">
              <w:rPr>
                <w:rFonts w:ascii="Arial" w:hAnsi="Arial"/>
                <w:sz w:val="16"/>
              </w:rPr>
              <w:t>Ano</w:t>
            </w:r>
          </w:p>
        </w:tc>
        <w:tc>
          <w:tcPr>
            <w:tcW w:w="514" w:type="dxa"/>
          </w:tcPr>
          <w:p w14:paraId="6E056494" w14:textId="77777777" w:rsidR="00E219FF" w:rsidRPr="00204B42" w:rsidRDefault="00E219FF" w:rsidP="00FB0160">
            <w:pPr>
              <w:tabs>
                <w:tab w:val="left" w:pos="284"/>
              </w:tabs>
              <w:spacing w:line="264" w:lineRule="auto"/>
              <w:jc w:val="center"/>
              <w:rPr>
                <w:rFonts w:ascii="Arial" w:hAnsi="Arial"/>
                <w:sz w:val="16"/>
              </w:rPr>
            </w:pPr>
            <w:r w:rsidRPr="00204B42">
              <w:rPr>
                <w:rFonts w:ascii="Arial" w:hAnsi="Arial"/>
                <w:sz w:val="16"/>
              </w:rPr>
              <w:t>Ne</w:t>
            </w:r>
          </w:p>
        </w:tc>
      </w:tr>
      <w:tr w:rsidR="00E219FF" w14:paraId="2776991D" w14:textId="77777777" w:rsidTr="006E4DAB">
        <w:trPr>
          <w:cantSplit/>
        </w:trPr>
        <w:tc>
          <w:tcPr>
            <w:tcW w:w="1063" w:type="dxa"/>
          </w:tcPr>
          <w:p w14:paraId="247849BA" w14:textId="77777777" w:rsidR="00E219FF" w:rsidRPr="00357B8D" w:rsidRDefault="00E219FF" w:rsidP="00FB0160">
            <w:pPr>
              <w:tabs>
                <w:tab w:val="left" w:pos="284"/>
              </w:tabs>
              <w:spacing w:line="264" w:lineRule="auto"/>
              <w:rPr>
                <w:rFonts w:ascii="Arial" w:hAnsi="Arial"/>
                <w:sz w:val="16"/>
              </w:rPr>
            </w:pPr>
            <w:r w:rsidRPr="00357B8D">
              <w:rPr>
                <w:rFonts w:ascii="Arial" w:hAnsi="Arial"/>
                <w:sz w:val="16"/>
              </w:rPr>
              <w:t>63-41-N/03</w:t>
            </w:r>
          </w:p>
        </w:tc>
        <w:tc>
          <w:tcPr>
            <w:tcW w:w="2268" w:type="dxa"/>
          </w:tcPr>
          <w:p w14:paraId="35B135CB" w14:textId="77777777" w:rsidR="00E219FF" w:rsidRDefault="002A4CE7" w:rsidP="00FB0160">
            <w:pPr>
              <w:tabs>
                <w:tab w:val="left" w:pos="284"/>
              </w:tabs>
              <w:spacing w:line="264" w:lineRule="auto"/>
              <w:rPr>
                <w:rFonts w:ascii="Arial" w:hAnsi="Arial"/>
                <w:sz w:val="16"/>
              </w:rPr>
            </w:pPr>
            <w:r>
              <w:rPr>
                <w:rFonts w:ascii="Arial" w:hAnsi="Arial"/>
                <w:sz w:val="16"/>
              </w:rPr>
              <w:t>Marketing</w:t>
            </w:r>
          </w:p>
        </w:tc>
        <w:tc>
          <w:tcPr>
            <w:tcW w:w="1984" w:type="dxa"/>
          </w:tcPr>
          <w:p w14:paraId="6A6982B0" w14:textId="77777777" w:rsidR="00E219FF" w:rsidRDefault="00E219FF" w:rsidP="00FB0160">
            <w:pPr>
              <w:tabs>
                <w:tab w:val="left" w:pos="284"/>
              </w:tabs>
              <w:spacing w:line="264" w:lineRule="auto"/>
              <w:rPr>
                <w:rFonts w:ascii="Arial" w:hAnsi="Arial"/>
                <w:sz w:val="16"/>
              </w:rPr>
            </w:pPr>
          </w:p>
        </w:tc>
        <w:tc>
          <w:tcPr>
            <w:tcW w:w="567" w:type="dxa"/>
          </w:tcPr>
          <w:p w14:paraId="6CC780E3" w14:textId="77777777" w:rsidR="00E219FF" w:rsidRDefault="00E219FF" w:rsidP="00FB0160">
            <w:pPr>
              <w:tabs>
                <w:tab w:val="left" w:pos="284"/>
              </w:tabs>
              <w:spacing w:line="264" w:lineRule="auto"/>
              <w:jc w:val="center"/>
              <w:rPr>
                <w:rFonts w:ascii="Arial" w:hAnsi="Arial"/>
                <w:sz w:val="16"/>
              </w:rPr>
            </w:pPr>
            <w:r>
              <w:rPr>
                <w:rFonts w:ascii="Arial" w:hAnsi="Arial"/>
                <w:sz w:val="16"/>
              </w:rPr>
              <w:t>3</w:t>
            </w:r>
          </w:p>
        </w:tc>
        <w:tc>
          <w:tcPr>
            <w:tcW w:w="567" w:type="dxa"/>
          </w:tcPr>
          <w:p w14:paraId="3CA87455" w14:textId="77777777" w:rsidR="00E219FF" w:rsidRDefault="00E219FF" w:rsidP="00FB0160">
            <w:pPr>
              <w:tabs>
                <w:tab w:val="left" w:pos="284"/>
              </w:tabs>
              <w:spacing w:line="264" w:lineRule="auto"/>
              <w:jc w:val="center"/>
              <w:rPr>
                <w:rFonts w:ascii="Arial" w:hAnsi="Arial"/>
                <w:sz w:val="16"/>
              </w:rPr>
            </w:pPr>
            <w:r>
              <w:rPr>
                <w:rFonts w:ascii="Arial" w:hAnsi="Arial"/>
                <w:sz w:val="16"/>
              </w:rPr>
              <w:t>A</w:t>
            </w:r>
          </w:p>
        </w:tc>
        <w:tc>
          <w:tcPr>
            <w:tcW w:w="993" w:type="dxa"/>
          </w:tcPr>
          <w:p w14:paraId="2583C210" w14:textId="0A6678A5" w:rsidR="00E219FF" w:rsidRPr="004746FE" w:rsidRDefault="00E219FF" w:rsidP="006E4DAB">
            <w:pPr>
              <w:tabs>
                <w:tab w:val="left" w:pos="72"/>
                <w:tab w:val="left" w:pos="639"/>
              </w:tabs>
              <w:spacing w:line="264" w:lineRule="auto"/>
              <w:jc w:val="center"/>
              <w:rPr>
                <w:rFonts w:ascii="Arial" w:hAnsi="Arial"/>
                <w:color w:val="000000" w:themeColor="text1"/>
                <w:sz w:val="16"/>
              </w:rPr>
            </w:pPr>
          </w:p>
        </w:tc>
        <w:tc>
          <w:tcPr>
            <w:tcW w:w="1417" w:type="dxa"/>
          </w:tcPr>
          <w:p w14:paraId="4AB8A9D7" w14:textId="5E18153E" w:rsidR="00E219FF" w:rsidRPr="004746FE" w:rsidRDefault="00E219FF" w:rsidP="0057181E">
            <w:pPr>
              <w:tabs>
                <w:tab w:val="left" w:pos="72"/>
                <w:tab w:val="left" w:pos="639"/>
              </w:tabs>
              <w:spacing w:line="264" w:lineRule="auto"/>
              <w:jc w:val="center"/>
              <w:rPr>
                <w:rFonts w:ascii="Arial" w:hAnsi="Arial"/>
                <w:color w:val="000000" w:themeColor="text1"/>
                <w:sz w:val="16"/>
              </w:rPr>
            </w:pPr>
          </w:p>
        </w:tc>
        <w:tc>
          <w:tcPr>
            <w:tcW w:w="850" w:type="dxa"/>
          </w:tcPr>
          <w:p w14:paraId="295888A1" w14:textId="0F296F7C" w:rsidR="00E219FF" w:rsidRDefault="00E219FF" w:rsidP="006E4DAB">
            <w:pPr>
              <w:tabs>
                <w:tab w:val="left" w:pos="284"/>
              </w:tabs>
              <w:spacing w:line="264" w:lineRule="auto"/>
              <w:jc w:val="center"/>
              <w:rPr>
                <w:rFonts w:ascii="Arial" w:hAnsi="Arial"/>
                <w:sz w:val="16"/>
              </w:rPr>
            </w:pPr>
          </w:p>
        </w:tc>
        <w:tc>
          <w:tcPr>
            <w:tcW w:w="850" w:type="dxa"/>
          </w:tcPr>
          <w:p w14:paraId="447E5511" w14:textId="77777777" w:rsidR="00E219FF" w:rsidRDefault="00E219FF" w:rsidP="00FB0160">
            <w:pPr>
              <w:tabs>
                <w:tab w:val="left" w:pos="284"/>
                <w:tab w:val="right" w:pos="355"/>
              </w:tabs>
              <w:spacing w:line="264" w:lineRule="auto"/>
              <w:ind w:left="-70" w:right="-70"/>
              <w:jc w:val="center"/>
              <w:rPr>
                <w:rFonts w:ascii="Arial" w:hAnsi="Arial"/>
                <w:sz w:val="16"/>
              </w:rPr>
            </w:pPr>
            <w:r>
              <w:rPr>
                <w:rFonts w:ascii="Arial" w:hAnsi="Arial"/>
                <w:sz w:val="16"/>
              </w:rPr>
              <w:t>3 000,-</w:t>
            </w:r>
          </w:p>
        </w:tc>
        <w:tc>
          <w:tcPr>
            <w:tcW w:w="992" w:type="dxa"/>
          </w:tcPr>
          <w:p w14:paraId="3D923914" w14:textId="77777777" w:rsidR="00E219FF" w:rsidRDefault="008F1A60" w:rsidP="00FB0160">
            <w:pPr>
              <w:tabs>
                <w:tab w:val="left" w:pos="284"/>
              </w:tabs>
              <w:spacing w:line="264" w:lineRule="auto"/>
              <w:jc w:val="center"/>
              <w:rPr>
                <w:rFonts w:ascii="Arial" w:hAnsi="Arial"/>
                <w:sz w:val="16"/>
              </w:rPr>
            </w:pPr>
            <w:r>
              <w:rPr>
                <w:rFonts w:ascii="Arial" w:hAnsi="Arial"/>
                <w:sz w:val="16"/>
              </w:rPr>
              <w:t>-</w:t>
            </w:r>
          </w:p>
        </w:tc>
        <w:tc>
          <w:tcPr>
            <w:tcW w:w="567" w:type="dxa"/>
          </w:tcPr>
          <w:p w14:paraId="2DA48E2E" w14:textId="77777777" w:rsidR="00E219FF" w:rsidRDefault="00E219FF" w:rsidP="00FB0160">
            <w:pPr>
              <w:tabs>
                <w:tab w:val="left" w:pos="284"/>
              </w:tabs>
              <w:spacing w:line="264" w:lineRule="auto"/>
              <w:jc w:val="center"/>
              <w:rPr>
                <w:rFonts w:ascii="Arial" w:hAnsi="Arial"/>
                <w:sz w:val="16"/>
              </w:rPr>
            </w:pPr>
            <w:r>
              <w:rPr>
                <w:rFonts w:ascii="Arial" w:hAnsi="Arial"/>
                <w:sz w:val="16"/>
              </w:rPr>
              <w:t>DE</w:t>
            </w:r>
          </w:p>
        </w:tc>
        <w:tc>
          <w:tcPr>
            <w:tcW w:w="567" w:type="dxa"/>
          </w:tcPr>
          <w:p w14:paraId="1CEF535B" w14:textId="77777777" w:rsidR="00E219FF" w:rsidRDefault="00E219FF" w:rsidP="00FB0160">
            <w:pPr>
              <w:tabs>
                <w:tab w:val="left" w:pos="284"/>
              </w:tabs>
              <w:spacing w:line="264" w:lineRule="auto"/>
              <w:jc w:val="center"/>
              <w:rPr>
                <w:rFonts w:ascii="Arial" w:hAnsi="Arial"/>
                <w:sz w:val="16"/>
              </w:rPr>
            </w:pPr>
            <w:r>
              <w:rPr>
                <w:rFonts w:ascii="Arial" w:hAnsi="Arial"/>
                <w:sz w:val="16"/>
              </w:rPr>
              <w:t>VO</w:t>
            </w:r>
          </w:p>
        </w:tc>
        <w:tc>
          <w:tcPr>
            <w:tcW w:w="852" w:type="dxa"/>
          </w:tcPr>
          <w:p w14:paraId="245D78F7" w14:textId="77777777" w:rsidR="00E219FF" w:rsidRDefault="00E219FF" w:rsidP="00FB0160">
            <w:pPr>
              <w:tabs>
                <w:tab w:val="left" w:pos="284"/>
              </w:tabs>
              <w:spacing w:line="264" w:lineRule="auto"/>
              <w:jc w:val="center"/>
              <w:rPr>
                <w:rFonts w:ascii="Arial" w:hAnsi="Arial"/>
                <w:sz w:val="16"/>
              </w:rPr>
            </w:pPr>
            <w:r>
              <w:rPr>
                <w:rFonts w:ascii="Arial" w:hAnsi="Arial"/>
                <w:sz w:val="16"/>
              </w:rPr>
              <w:t>MAT</w:t>
            </w:r>
          </w:p>
        </w:tc>
        <w:tc>
          <w:tcPr>
            <w:tcW w:w="850" w:type="dxa"/>
          </w:tcPr>
          <w:p w14:paraId="30F66A55" w14:textId="77777777" w:rsidR="00E219FF" w:rsidRDefault="00E219FF" w:rsidP="00FB0160">
            <w:pPr>
              <w:tabs>
                <w:tab w:val="left" w:pos="284"/>
              </w:tabs>
              <w:spacing w:line="264" w:lineRule="auto"/>
              <w:jc w:val="center"/>
              <w:rPr>
                <w:rFonts w:ascii="Arial" w:hAnsi="Arial"/>
                <w:sz w:val="16"/>
              </w:rPr>
            </w:pPr>
            <w:r>
              <w:rPr>
                <w:rFonts w:ascii="Arial" w:hAnsi="Arial"/>
                <w:sz w:val="16"/>
              </w:rPr>
              <w:t>-</w:t>
            </w:r>
          </w:p>
        </w:tc>
        <w:tc>
          <w:tcPr>
            <w:tcW w:w="425" w:type="dxa"/>
          </w:tcPr>
          <w:p w14:paraId="785A071B" w14:textId="77777777" w:rsidR="00E219FF" w:rsidRDefault="00E219FF" w:rsidP="00FB0160">
            <w:pPr>
              <w:tabs>
                <w:tab w:val="left" w:pos="284"/>
              </w:tabs>
              <w:spacing w:line="264" w:lineRule="auto"/>
              <w:jc w:val="center"/>
              <w:rPr>
                <w:rFonts w:ascii="Arial" w:hAnsi="Arial"/>
                <w:sz w:val="16"/>
              </w:rPr>
            </w:pPr>
            <w:r>
              <w:rPr>
                <w:rFonts w:ascii="Arial" w:hAnsi="Arial"/>
                <w:sz w:val="16"/>
              </w:rPr>
              <w:t>Ano</w:t>
            </w:r>
          </w:p>
        </w:tc>
        <w:tc>
          <w:tcPr>
            <w:tcW w:w="514" w:type="dxa"/>
          </w:tcPr>
          <w:p w14:paraId="30CF9AE9" w14:textId="77777777" w:rsidR="00E219FF" w:rsidRDefault="00E219FF" w:rsidP="00FB0160">
            <w:pPr>
              <w:tabs>
                <w:tab w:val="left" w:pos="284"/>
              </w:tabs>
              <w:spacing w:line="264" w:lineRule="auto"/>
              <w:jc w:val="center"/>
              <w:rPr>
                <w:rFonts w:ascii="Arial" w:hAnsi="Arial"/>
                <w:sz w:val="16"/>
              </w:rPr>
            </w:pPr>
            <w:r>
              <w:rPr>
                <w:rFonts w:ascii="Arial" w:hAnsi="Arial"/>
                <w:sz w:val="16"/>
              </w:rPr>
              <w:t>Ne</w:t>
            </w:r>
          </w:p>
        </w:tc>
      </w:tr>
      <w:tr w:rsidR="00672744" w14:paraId="36721D55" w14:textId="77777777" w:rsidTr="006E4DAB">
        <w:trPr>
          <w:cantSplit/>
        </w:trPr>
        <w:tc>
          <w:tcPr>
            <w:tcW w:w="1063" w:type="dxa"/>
          </w:tcPr>
          <w:p w14:paraId="0BDCB76B" w14:textId="77777777" w:rsidR="00672744" w:rsidRPr="00357B8D" w:rsidRDefault="00672744" w:rsidP="00FB0160">
            <w:pPr>
              <w:tabs>
                <w:tab w:val="left" w:pos="284"/>
              </w:tabs>
              <w:spacing w:line="264" w:lineRule="auto"/>
              <w:rPr>
                <w:rFonts w:ascii="Arial" w:hAnsi="Arial"/>
                <w:sz w:val="16"/>
              </w:rPr>
            </w:pPr>
            <w:r>
              <w:rPr>
                <w:rFonts w:ascii="Arial" w:hAnsi="Arial"/>
                <w:sz w:val="16"/>
              </w:rPr>
              <w:t>37-41-N/03</w:t>
            </w:r>
          </w:p>
        </w:tc>
        <w:tc>
          <w:tcPr>
            <w:tcW w:w="2268" w:type="dxa"/>
          </w:tcPr>
          <w:p w14:paraId="2D753B18" w14:textId="77777777" w:rsidR="00672744" w:rsidRPr="00F43057" w:rsidRDefault="00672744" w:rsidP="00FB0160">
            <w:pPr>
              <w:tabs>
                <w:tab w:val="left" w:pos="284"/>
              </w:tabs>
              <w:spacing w:line="264" w:lineRule="auto"/>
              <w:rPr>
                <w:rFonts w:ascii="Arial" w:hAnsi="Arial"/>
                <w:sz w:val="16"/>
              </w:rPr>
            </w:pPr>
            <w:r>
              <w:rPr>
                <w:rFonts w:ascii="Arial" w:hAnsi="Arial"/>
                <w:sz w:val="16"/>
              </w:rPr>
              <w:t>Provoz a ekonomika dopravy</w:t>
            </w:r>
          </w:p>
        </w:tc>
        <w:tc>
          <w:tcPr>
            <w:tcW w:w="1984" w:type="dxa"/>
          </w:tcPr>
          <w:p w14:paraId="0568DC8B" w14:textId="77777777" w:rsidR="00672744" w:rsidRDefault="00672744" w:rsidP="00FB0160">
            <w:pPr>
              <w:tabs>
                <w:tab w:val="left" w:pos="284"/>
              </w:tabs>
              <w:spacing w:line="264" w:lineRule="auto"/>
              <w:rPr>
                <w:rFonts w:ascii="Arial" w:hAnsi="Arial"/>
                <w:sz w:val="16"/>
              </w:rPr>
            </w:pPr>
          </w:p>
        </w:tc>
        <w:tc>
          <w:tcPr>
            <w:tcW w:w="567" w:type="dxa"/>
          </w:tcPr>
          <w:p w14:paraId="22E1654A" w14:textId="77777777" w:rsidR="00672744" w:rsidRDefault="00672744" w:rsidP="00FB0160">
            <w:pPr>
              <w:tabs>
                <w:tab w:val="left" w:pos="284"/>
              </w:tabs>
              <w:spacing w:line="264" w:lineRule="auto"/>
              <w:jc w:val="center"/>
              <w:rPr>
                <w:rFonts w:ascii="Arial" w:hAnsi="Arial"/>
                <w:sz w:val="16"/>
              </w:rPr>
            </w:pPr>
            <w:r>
              <w:rPr>
                <w:rFonts w:ascii="Arial" w:hAnsi="Arial"/>
                <w:sz w:val="16"/>
              </w:rPr>
              <w:t>3</w:t>
            </w:r>
          </w:p>
        </w:tc>
        <w:tc>
          <w:tcPr>
            <w:tcW w:w="567" w:type="dxa"/>
          </w:tcPr>
          <w:p w14:paraId="3BF7827A" w14:textId="77777777" w:rsidR="00672744" w:rsidRDefault="00672744" w:rsidP="00FB0160">
            <w:pPr>
              <w:tabs>
                <w:tab w:val="left" w:pos="284"/>
              </w:tabs>
              <w:spacing w:line="264" w:lineRule="auto"/>
              <w:jc w:val="center"/>
              <w:rPr>
                <w:rFonts w:ascii="Arial" w:hAnsi="Arial"/>
                <w:sz w:val="16"/>
              </w:rPr>
            </w:pPr>
            <w:r>
              <w:rPr>
                <w:rFonts w:ascii="Arial" w:hAnsi="Arial"/>
                <w:sz w:val="16"/>
              </w:rPr>
              <w:t>A</w:t>
            </w:r>
          </w:p>
        </w:tc>
        <w:tc>
          <w:tcPr>
            <w:tcW w:w="993" w:type="dxa"/>
          </w:tcPr>
          <w:p w14:paraId="21555DCF" w14:textId="72EB8480" w:rsidR="00672744" w:rsidRPr="004746FE" w:rsidRDefault="00672744" w:rsidP="006E4DAB">
            <w:pPr>
              <w:tabs>
                <w:tab w:val="left" w:pos="72"/>
                <w:tab w:val="left" w:pos="639"/>
              </w:tabs>
              <w:spacing w:line="264" w:lineRule="auto"/>
              <w:jc w:val="center"/>
              <w:rPr>
                <w:rFonts w:ascii="Arial" w:hAnsi="Arial"/>
                <w:color w:val="000000" w:themeColor="text1"/>
                <w:sz w:val="16"/>
              </w:rPr>
            </w:pPr>
          </w:p>
        </w:tc>
        <w:tc>
          <w:tcPr>
            <w:tcW w:w="1417" w:type="dxa"/>
          </w:tcPr>
          <w:p w14:paraId="62FC9FB8" w14:textId="69D9DDE3" w:rsidR="00672744" w:rsidRPr="004746FE" w:rsidRDefault="00672744" w:rsidP="0057181E">
            <w:pPr>
              <w:tabs>
                <w:tab w:val="left" w:pos="72"/>
                <w:tab w:val="left" w:pos="639"/>
              </w:tabs>
              <w:spacing w:line="264" w:lineRule="auto"/>
              <w:jc w:val="center"/>
              <w:rPr>
                <w:rFonts w:ascii="Arial" w:hAnsi="Arial"/>
                <w:color w:val="000000" w:themeColor="text1"/>
                <w:sz w:val="16"/>
              </w:rPr>
            </w:pPr>
          </w:p>
        </w:tc>
        <w:tc>
          <w:tcPr>
            <w:tcW w:w="850" w:type="dxa"/>
          </w:tcPr>
          <w:p w14:paraId="108847AA" w14:textId="39E8F9AD" w:rsidR="00672744" w:rsidRDefault="00672744" w:rsidP="006E4DAB">
            <w:pPr>
              <w:tabs>
                <w:tab w:val="left" w:pos="284"/>
              </w:tabs>
              <w:spacing w:line="264" w:lineRule="auto"/>
              <w:jc w:val="center"/>
              <w:rPr>
                <w:rFonts w:ascii="Arial" w:hAnsi="Arial"/>
                <w:sz w:val="16"/>
              </w:rPr>
            </w:pPr>
          </w:p>
        </w:tc>
        <w:tc>
          <w:tcPr>
            <w:tcW w:w="850" w:type="dxa"/>
          </w:tcPr>
          <w:p w14:paraId="5731F4DC" w14:textId="77777777" w:rsidR="00672744" w:rsidRDefault="00672744" w:rsidP="00FB0160">
            <w:pPr>
              <w:tabs>
                <w:tab w:val="left" w:pos="284"/>
                <w:tab w:val="right" w:pos="355"/>
              </w:tabs>
              <w:spacing w:line="264" w:lineRule="auto"/>
              <w:ind w:left="-70" w:right="-70"/>
              <w:jc w:val="center"/>
              <w:rPr>
                <w:rFonts w:ascii="Arial" w:hAnsi="Arial"/>
                <w:sz w:val="16"/>
              </w:rPr>
            </w:pPr>
            <w:r>
              <w:rPr>
                <w:rFonts w:ascii="Arial" w:hAnsi="Arial"/>
                <w:sz w:val="16"/>
              </w:rPr>
              <w:t>3 000,-</w:t>
            </w:r>
          </w:p>
        </w:tc>
        <w:tc>
          <w:tcPr>
            <w:tcW w:w="992" w:type="dxa"/>
          </w:tcPr>
          <w:p w14:paraId="328B8D4A" w14:textId="77777777" w:rsidR="00672744" w:rsidRDefault="00672744" w:rsidP="00FB0160">
            <w:pPr>
              <w:tabs>
                <w:tab w:val="left" w:pos="284"/>
              </w:tabs>
              <w:spacing w:line="264" w:lineRule="auto"/>
              <w:jc w:val="center"/>
              <w:rPr>
                <w:rFonts w:ascii="Arial" w:hAnsi="Arial"/>
                <w:sz w:val="16"/>
              </w:rPr>
            </w:pPr>
            <w:r>
              <w:rPr>
                <w:rFonts w:ascii="Arial" w:hAnsi="Arial"/>
                <w:sz w:val="16"/>
              </w:rPr>
              <w:t>-</w:t>
            </w:r>
          </w:p>
        </w:tc>
        <w:tc>
          <w:tcPr>
            <w:tcW w:w="567" w:type="dxa"/>
          </w:tcPr>
          <w:p w14:paraId="2EB822E8" w14:textId="77777777" w:rsidR="00672744" w:rsidRDefault="00672744" w:rsidP="00FB0160">
            <w:pPr>
              <w:tabs>
                <w:tab w:val="left" w:pos="284"/>
              </w:tabs>
              <w:spacing w:line="264" w:lineRule="auto"/>
              <w:jc w:val="center"/>
              <w:rPr>
                <w:rFonts w:ascii="Arial" w:hAnsi="Arial"/>
                <w:sz w:val="16"/>
              </w:rPr>
            </w:pPr>
            <w:r>
              <w:rPr>
                <w:rFonts w:ascii="Arial" w:hAnsi="Arial"/>
                <w:sz w:val="16"/>
              </w:rPr>
              <w:t>DE</w:t>
            </w:r>
          </w:p>
        </w:tc>
        <w:tc>
          <w:tcPr>
            <w:tcW w:w="567" w:type="dxa"/>
          </w:tcPr>
          <w:p w14:paraId="691FDBA5" w14:textId="77777777" w:rsidR="00672744" w:rsidRDefault="00672744" w:rsidP="00FB0160">
            <w:pPr>
              <w:tabs>
                <w:tab w:val="left" w:pos="284"/>
              </w:tabs>
              <w:spacing w:line="264" w:lineRule="auto"/>
              <w:jc w:val="center"/>
              <w:rPr>
                <w:rFonts w:ascii="Arial" w:hAnsi="Arial"/>
                <w:sz w:val="16"/>
              </w:rPr>
            </w:pPr>
            <w:r>
              <w:rPr>
                <w:rFonts w:ascii="Arial" w:hAnsi="Arial"/>
                <w:sz w:val="16"/>
              </w:rPr>
              <w:t>VO</w:t>
            </w:r>
          </w:p>
        </w:tc>
        <w:tc>
          <w:tcPr>
            <w:tcW w:w="852" w:type="dxa"/>
          </w:tcPr>
          <w:p w14:paraId="063A4015" w14:textId="77777777" w:rsidR="00672744" w:rsidRDefault="00672744" w:rsidP="00FB0160">
            <w:pPr>
              <w:tabs>
                <w:tab w:val="left" w:pos="284"/>
              </w:tabs>
              <w:spacing w:line="264" w:lineRule="auto"/>
              <w:jc w:val="center"/>
              <w:rPr>
                <w:rFonts w:ascii="Arial" w:hAnsi="Arial"/>
                <w:sz w:val="16"/>
              </w:rPr>
            </w:pPr>
            <w:r>
              <w:rPr>
                <w:rFonts w:ascii="Arial" w:hAnsi="Arial"/>
                <w:sz w:val="16"/>
              </w:rPr>
              <w:t>MAT</w:t>
            </w:r>
          </w:p>
        </w:tc>
        <w:tc>
          <w:tcPr>
            <w:tcW w:w="850" w:type="dxa"/>
          </w:tcPr>
          <w:p w14:paraId="03B911C4" w14:textId="77777777" w:rsidR="00672744" w:rsidRDefault="00672744" w:rsidP="00FB0160">
            <w:pPr>
              <w:tabs>
                <w:tab w:val="left" w:pos="284"/>
              </w:tabs>
              <w:spacing w:line="264" w:lineRule="auto"/>
              <w:jc w:val="center"/>
              <w:rPr>
                <w:rFonts w:ascii="Arial" w:hAnsi="Arial"/>
                <w:sz w:val="16"/>
              </w:rPr>
            </w:pPr>
            <w:r>
              <w:rPr>
                <w:rFonts w:ascii="Arial" w:hAnsi="Arial"/>
                <w:sz w:val="16"/>
              </w:rPr>
              <w:t>-</w:t>
            </w:r>
          </w:p>
        </w:tc>
        <w:tc>
          <w:tcPr>
            <w:tcW w:w="425" w:type="dxa"/>
          </w:tcPr>
          <w:p w14:paraId="6DEB3F27" w14:textId="77777777" w:rsidR="00672744" w:rsidRDefault="00672744" w:rsidP="00FB0160">
            <w:pPr>
              <w:tabs>
                <w:tab w:val="left" w:pos="284"/>
              </w:tabs>
              <w:spacing w:line="264" w:lineRule="auto"/>
              <w:jc w:val="center"/>
              <w:rPr>
                <w:rFonts w:ascii="Arial" w:hAnsi="Arial"/>
                <w:sz w:val="16"/>
              </w:rPr>
            </w:pPr>
            <w:r>
              <w:rPr>
                <w:rFonts w:ascii="Arial" w:hAnsi="Arial"/>
                <w:sz w:val="16"/>
              </w:rPr>
              <w:t>Ano</w:t>
            </w:r>
          </w:p>
        </w:tc>
        <w:tc>
          <w:tcPr>
            <w:tcW w:w="514" w:type="dxa"/>
          </w:tcPr>
          <w:p w14:paraId="74E2A8C9" w14:textId="77777777" w:rsidR="00672744" w:rsidRDefault="00672744" w:rsidP="00FB0160">
            <w:pPr>
              <w:tabs>
                <w:tab w:val="left" w:pos="284"/>
              </w:tabs>
              <w:spacing w:line="264" w:lineRule="auto"/>
              <w:jc w:val="center"/>
              <w:rPr>
                <w:rFonts w:ascii="Arial" w:hAnsi="Arial"/>
                <w:sz w:val="16"/>
              </w:rPr>
            </w:pPr>
            <w:r>
              <w:rPr>
                <w:rFonts w:ascii="Arial" w:hAnsi="Arial"/>
                <w:sz w:val="16"/>
              </w:rPr>
              <w:t>Ne</w:t>
            </w:r>
          </w:p>
        </w:tc>
      </w:tr>
      <w:tr w:rsidR="00672744" w14:paraId="79A77B50" w14:textId="77777777" w:rsidTr="006E4DAB">
        <w:trPr>
          <w:cantSplit/>
        </w:trPr>
        <w:tc>
          <w:tcPr>
            <w:tcW w:w="1063" w:type="dxa"/>
          </w:tcPr>
          <w:p w14:paraId="727DA50A" w14:textId="77777777" w:rsidR="00672744" w:rsidRDefault="00D32C95" w:rsidP="00FB0160">
            <w:pPr>
              <w:tabs>
                <w:tab w:val="left" w:pos="284"/>
              </w:tabs>
              <w:spacing w:line="264" w:lineRule="auto"/>
              <w:rPr>
                <w:rFonts w:ascii="Arial" w:hAnsi="Arial"/>
                <w:sz w:val="16"/>
              </w:rPr>
            </w:pPr>
            <w:r>
              <w:rPr>
                <w:rFonts w:ascii="Arial" w:hAnsi="Arial"/>
                <w:sz w:val="16"/>
              </w:rPr>
              <w:t>26-47-N/22</w:t>
            </w:r>
          </w:p>
        </w:tc>
        <w:tc>
          <w:tcPr>
            <w:tcW w:w="2268" w:type="dxa"/>
          </w:tcPr>
          <w:p w14:paraId="59315868" w14:textId="77777777" w:rsidR="00672744" w:rsidRDefault="00D32C95" w:rsidP="00FB0160">
            <w:pPr>
              <w:tabs>
                <w:tab w:val="left" w:pos="284"/>
              </w:tabs>
              <w:spacing w:line="264" w:lineRule="auto"/>
              <w:rPr>
                <w:rFonts w:ascii="Arial" w:hAnsi="Arial"/>
                <w:sz w:val="16"/>
              </w:rPr>
            </w:pPr>
            <w:r>
              <w:rPr>
                <w:rFonts w:ascii="Arial" w:hAnsi="Arial"/>
                <w:sz w:val="16"/>
              </w:rPr>
              <w:t>Informatika ve firemní praxi</w:t>
            </w:r>
          </w:p>
        </w:tc>
        <w:tc>
          <w:tcPr>
            <w:tcW w:w="1984" w:type="dxa"/>
          </w:tcPr>
          <w:p w14:paraId="55197DA6" w14:textId="77777777" w:rsidR="00672744" w:rsidRDefault="00672744" w:rsidP="00FB0160">
            <w:pPr>
              <w:tabs>
                <w:tab w:val="left" w:pos="284"/>
              </w:tabs>
              <w:spacing w:line="264" w:lineRule="auto"/>
              <w:rPr>
                <w:rFonts w:ascii="Arial" w:hAnsi="Arial"/>
                <w:sz w:val="16"/>
              </w:rPr>
            </w:pPr>
          </w:p>
        </w:tc>
        <w:tc>
          <w:tcPr>
            <w:tcW w:w="567" w:type="dxa"/>
          </w:tcPr>
          <w:p w14:paraId="4DF62A69" w14:textId="77777777" w:rsidR="00672744" w:rsidRDefault="00D32C95" w:rsidP="00FB0160">
            <w:pPr>
              <w:tabs>
                <w:tab w:val="left" w:pos="284"/>
              </w:tabs>
              <w:spacing w:line="264" w:lineRule="auto"/>
              <w:jc w:val="center"/>
              <w:rPr>
                <w:rFonts w:ascii="Arial" w:hAnsi="Arial"/>
                <w:sz w:val="16"/>
              </w:rPr>
            </w:pPr>
            <w:r>
              <w:rPr>
                <w:rFonts w:ascii="Arial" w:hAnsi="Arial"/>
                <w:sz w:val="16"/>
              </w:rPr>
              <w:t>3</w:t>
            </w:r>
          </w:p>
        </w:tc>
        <w:tc>
          <w:tcPr>
            <w:tcW w:w="567" w:type="dxa"/>
          </w:tcPr>
          <w:p w14:paraId="77C5E791" w14:textId="77777777" w:rsidR="00672744" w:rsidRDefault="00D32C95" w:rsidP="00FB0160">
            <w:pPr>
              <w:tabs>
                <w:tab w:val="left" w:pos="284"/>
              </w:tabs>
              <w:spacing w:line="264" w:lineRule="auto"/>
              <w:jc w:val="center"/>
              <w:rPr>
                <w:rFonts w:ascii="Arial" w:hAnsi="Arial"/>
                <w:sz w:val="16"/>
              </w:rPr>
            </w:pPr>
            <w:r>
              <w:rPr>
                <w:rFonts w:ascii="Arial" w:hAnsi="Arial"/>
                <w:sz w:val="16"/>
              </w:rPr>
              <w:t>A</w:t>
            </w:r>
          </w:p>
        </w:tc>
        <w:tc>
          <w:tcPr>
            <w:tcW w:w="993" w:type="dxa"/>
          </w:tcPr>
          <w:p w14:paraId="7E519551" w14:textId="50568FD0" w:rsidR="00672744" w:rsidRPr="004746FE" w:rsidRDefault="00672744" w:rsidP="006E4DAB">
            <w:pPr>
              <w:tabs>
                <w:tab w:val="left" w:pos="72"/>
                <w:tab w:val="left" w:pos="639"/>
              </w:tabs>
              <w:spacing w:line="264" w:lineRule="auto"/>
              <w:jc w:val="center"/>
              <w:rPr>
                <w:rFonts w:ascii="Arial" w:hAnsi="Arial"/>
                <w:color w:val="000000" w:themeColor="text1"/>
                <w:sz w:val="16"/>
              </w:rPr>
            </w:pPr>
          </w:p>
        </w:tc>
        <w:tc>
          <w:tcPr>
            <w:tcW w:w="1417" w:type="dxa"/>
          </w:tcPr>
          <w:p w14:paraId="1ADA3725" w14:textId="4A5B69B4" w:rsidR="00672744" w:rsidRPr="004746FE" w:rsidRDefault="00672744" w:rsidP="0057181E">
            <w:pPr>
              <w:tabs>
                <w:tab w:val="left" w:pos="72"/>
                <w:tab w:val="left" w:pos="639"/>
              </w:tabs>
              <w:spacing w:line="264" w:lineRule="auto"/>
              <w:jc w:val="center"/>
              <w:rPr>
                <w:rFonts w:ascii="Arial" w:hAnsi="Arial"/>
                <w:color w:val="000000" w:themeColor="text1"/>
                <w:sz w:val="16"/>
              </w:rPr>
            </w:pPr>
          </w:p>
        </w:tc>
        <w:tc>
          <w:tcPr>
            <w:tcW w:w="850" w:type="dxa"/>
          </w:tcPr>
          <w:p w14:paraId="40823D84" w14:textId="7595E0CF" w:rsidR="00672744" w:rsidRDefault="00672744" w:rsidP="006E4DAB">
            <w:pPr>
              <w:tabs>
                <w:tab w:val="left" w:pos="284"/>
              </w:tabs>
              <w:spacing w:line="264" w:lineRule="auto"/>
              <w:jc w:val="center"/>
              <w:rPr>
                <w:rFonts w:ascii="Arial" w:hAnsi="Arial"/>
                <w:sz w:val="16"/>
              </w:rPr>
            </w:pPr>
          </w:p>
        </w:tc>
        <w:tc>
          <w:tcPr>
            <w:tcW w:w="850" w:type="dxa"/>
          </w:tcPr>
          <w:p w14:paraId="5F7EB7D5" w14:textId="77777777" w:rsidR="00672744" w:rsidRDefault="00D32C95" w:rsidP="00FB0160">
            <w:pPr>
              <w:tabs>
                <w:tab w:val="left" w:pos="284"/>
                <w:tab w:val="right" w:pos="355"/>
              </w:tabs>
              <w:spacing w:line="264" w:lineRule="auto"/>
              <w:ind w:left="-70" w:right="-70"/>
              <w:jc w:val="center"/>
              <w:rPr>
                <w:rFonts w:ascii="Arial" w:hAnsi="Arial"/>
                <w:sz w:val="16"/>
              </w:rPr>
            </w:pPr>
            <w:r>
              <w:rPr>
                <w:rFonts w:ascii="Arial" w:hAnsi="Arial"/>
                <w:sz w:val="16"/>
              </w:rPr>
              <w:t>3 000,-</w:t>
            </w:r>
          </w:p>
        </w:tc>
        <w:tc>
          <w:tcPr>
            <w:tcW w:w="992" w:type="dxa"/>
          </w:tcPr>
          <w:p w14:paraId="1B5F6024" w14:textId="77777777" w:rsidR="00672744" w:rsidRDefault="00D32C95" w:rsidP="00FB0160">
            <w:pPr>
              <w:tabs>
                <w:tab w:val="left" w:pos="284"/>
              </w:tabs>
              <w:spacing w:line="264" w:lineRule="auto"/>
              <w:jc w:val="center"/>
              <w:rPr>
                <w:rFonts w:ascii="Arial" w:hAnsi="Arial"/>
                <w:sz w:val="16"/>
              </w:rPr>
            </w:pPr>
            <w:r>
              <w:rPr>
                <w:rFonts w:ascii="Arial" w:hAnsi="Arial"/>
                <w:sz w:val="16"/>
              </w:rPr>
              <w:t>-</w:t>
            </w:r>
          </w:p>
        </w:tc>
        <w:tc>
          <w:tcPr>
            <w:tcW w:w="567" w:type="dxa"/>
          </w:tcPr>
          <w:p w14:paraId="34F7FEEC" w14:textId="77777777" w:rsidR="00672744" w:rsidRDefault="00D32C95" w:rsidP="00FB0160">
            <w:pPr>
              <w:tabs>
                <w:tab w:val="left" w:pos="284"/>
              </w:tabs>
              <w:spacing w:line="264" w:lineRule="auto"/>
              <w:jc w:val="center"/>
              <w:rPr>
                <w:rFonts w:ascii="Arial" w:hAnsi="Arial"/>
                <w:sz w:val="16"/>
              </w:rPr>
            </w:pPr>
            <w:r>
              <w:rPr>
                <w:rFonts w:ascii="Arial" w:hAnsi="Arial"/>
                <w:sz w:val="16"/>
              </w:rPr>
              <w:t>DE</w:t>
            </w:r>
          </w:p>
        </w:tc>
        <w:tc>
          <w:tcPr>
            <w:tcW w:w="567" w:type="dxa"/>
          </w:tcPr>
          <w:p w14:paraId="28FB8644" w14:textId="77777777" w:rsidR="00672744" w:rsidRDefault="00D32C95" w:rsidP="00FB0160">
            <w:pPr>
              <w:tabs>
                <w:tab w:val="left" w:pos="284"/>
              </w:tabs>
              <w:spacing w:line="264" w:lineRule="auto"/>
              <w:jc w:val="center"/>
              <w:rPr>
                <w:rFonts w:ascii="Arial" w:hAnsi="Arial"/>
                <w:sz w:val="16"/>
              </w:rPr>
            </w:pPr>
            <w:r>
              <w:rPr>
                <w:rFonts w:ascii="Arial" w:hAnsi="Arial"/>
                <w:sz w:val="16"/>
              </w:rPr>
              <w:t>VO</w:t>
            </w:r>
          </w:p>
        </w:tc>
        <w:tc>
          <w:tcPr>
            <w:tcW w:w="852" w:type="dxa"/>
          </w:tcPr>
          <w:p w14:paraId="545AB312" w14:textId="77777777" w:rsidR="00672744" w:rsidRDefault="00D32C95" w:rsidP="00FB0160">
            <w:pPr>
              <w:tabs>
                <w:tab w:val="left" w:pos="284"/>
              </w:tabs>
              <w:spacing w:line="264" w:lineRule="auto"/>
              <w:jc w:val="center"/>
              <w:rPr>
                <w:rFonts w:ascii="Arial" w:hAnsi="Arial"/>
                <w:sz w:val="16"/>
              </w:rPr>
            </w:pPr>
            <w:r>
              <w:rPr>
                <w:rFonts w:ascii="Arial" w:hAnsi="Arial"/>
                <w:sz w:val="16"/>
              </w:rPr>
              <w:t>MAT</w:t>
            </w:r>
          </w:p>
        </w:tc>
        <w:tc>
          <w:tcPr>
            <w:tcW w:w="850" w:type="dxa"/>
          </w:tcPr>
          <w:p w14:paraId="3694A79C" w14:textId="77777777" w:rsidR="00672744" w:rsidRDefault="00D32C95" w:rsidP="00FB0160">
            <w:pPr>
              <w:tabs>
                <w:tab w:val="left" w:pos="284"/>
              </w:tabs>
              <w:spacing w:line="264" w:lineRule="auto"/>
              <w:jc w:val="center"/>
              <w:rPr>
                <w:rFonts w:ascii="Arial" w:hAnsi="Arial"/>
                <w:sz w:val="16"/>
              </w:rPr>
            </w:pPr>
            <w:r>
              <w:rPr>
                <w:rFonts w:ascii="Arial" w:hAnsi="Arial"/>
                <w:sz w:val="16"/>
              </w:rPr>
              <w:t>-</w:t>
            </w:r>
          </w:p>
        </w:tc>
        <w:tc>
          <w:tcPr>
            <w:tcW w:w="425" w:type="dxa"/>
          </w:tcPr>
          <w:p w14:paraId="7FEEDEFD" w14:textId="77777777" w:rsidR="00672744" w:rsidRDefault="00D32C95" w:rsidP="00FB0160">
            <w:pPr>
              <w:tabs>
                <w:tab w:val="left" w:pos="284"/>
              </w:tabs>
              <w:spacing w:line="264" w:lineRule="auto"/>
              <w:jc w:val="center"/>
              <w:rPr>
                <w:rFonts w:ascii="Arial" w:hAnsi="Arial"/>
                <w:sz w:val="16"/>
              </w:rPr>
            </w:pPr>
            <w:r>
              <w:rPr>
                <w:rFonts w:ascii="Arial" w:hAnsi="Arial"/>
                <w:sz w:val="16"/>
              </w:rPr>
              <w:t>Ano</w:t>
            </w:r>
          </w:p>
        </w:tc>
        <w:tc>
          <w:tcPr>
            <w:tcW w:w="514" w:type="dxa"/>
          </w:tcPr>
          <w:p w14:paraId="09ED8F84" w14:textId="77777777" w:rsidR="00672744" w:rsidRDefault="00D32C95" w:rsidP="00FB0160">
            <w:pPr>
              <w:tabs>
                <w:tab w:val="left" w:pos="284"/>
              </w:tabs>
              <w:spacing w:line="264" w:lineRule="auto"/>
              <w:jc w:val="center"/>
              <w:rPr>
                <w:rFonts w:ascii="Arial" w:hAnsi="Arial"/>
                <w:sz w:val="16"/>
              </w:rPr>
            </w:pPr>
            <w:r>
              <w:rPr>
                <w:rFonts w:ascii="Arial" w:hAnsi="Arial"/>
                <w:sz w:val="16"/>
              </w:rPr>
              <w:t>Ne</w:t>
            </w:r>
          </w:p>
        </w:tc>
      </w:tr>
      <w:tr w:rsidR="00204B42" w14:paraId="7E461675" w14:textId="77777777" w:rsidTr="006E4DAB">
        <w:trPr>
          <w:cantSplit/>
        </w:trPr>
        <w:tc>
          <w:tcPr>
            <w:tcW w:w="1063" w:type="dxa"/>
          </w:tcPr>
          <w:p w14:paraId="05A951F9" w14:textId="7778592A" w:rsidR="00204B42" w:rsidRDefault="00204B42" w:rsidP="00FB0160">
            <w:pPr>
              <w:tabs>
                <w:tab w:val="left" w:pos="284"/>
              </w:tabs>
              <w:spacing w:line="264" w:lineRule="auto"/>
              <w:rPr>
                <w:rFonts w:ascii="Arial" w:hAnsi="Arial"/>
                <w:sz w:val="16"/>
              </w:rPr>
            </w:pPr>
            <w:r>
              <w:rPr>
                <w:rFonts w:ascii="Arial" w:hAnsi="Arial"/>
                <w:sz w:val="16"/>
              </w:rPr>
              <w:t>26-41-N/11</w:t>
            </w:r>
          </w:p>
        </w:tc>
        <w:tc>
          <w:tcPr>
            <w:tcW w:w="2268" w:type="dxa"/>
          </w:tcPr>
          <w:p w14:paraId="4BBA70DC" w14:textId="43646327" w:rsidR="00204B42" w:rsidRDefault="00204B42" w:rsidP="00FB0160">
            <w:pPr>
              <w:tabs>
                <w:tab w:val="left" w:pos="284"/>
              </w:tabs>
              <w:spacing w:line="264" w:lineRule="auto"/>
              <w:rPr>
                <w:rFonts w:ascii="Arial" w:hAnsi="Arial"/>
                <w:sz w:val="16"/>
              </w:rPr>
            </w:pPr>
            <w:r>
              <w:rPr>
                <w:rFonts w:ascii="Arial" w:hAnsi="Arial"/>
                <w:sz w:val="16"/>
              </w:rPr>
              <w:t>Internet věcí</w:t>
            </w:r>
          </w:p>
        </w:tc>
        <w:tc>
          <w:tcPr>
            <w:tcW w:w="1984" w:type="dxa"/>
          </w:tcPr>
          <w:p w14:paraId="4A8872A0" w14:textId="77777777" w:rsidR="00204B42" w:rsidRDefault="00204B42" w:rsidP="00FB0160">
            <w:pPr>
              <w:tabs>
                <w:tab w:val="left" w:pos="284"/>
              </w:tabs>
              <w:spacing w:line="264" w:lineRule="auto"/>
              <w:rPr>
                <w:rFonts w:ascii="Arial" w:hAnsi="Arial"/>
                <w:sz w:val="16"/>
              </w:rPr>
            </w:pPr>
          </w:p>
        </w:tc>
        <w:tc>
          <w:tcPr>
            <w:tcW w:w="567" w:type="dxa"/>
          </w:tcPr>
          <w:p w14:paraId="6FA241A2" w14:textId="7D3CAA5A" w:rsidR="00204B42" w:rsidRDefault="00204B42" w:rsidP="00FB0160">
            <w:pPr>
              <w:tabs>
                <w:tab w:val="left" w:pos="284"/>
              </w:tabs>
              <w:spacing w:line="264" w:lineRule="auto"/>
              <w:jc w:val="center"/>
              <w:rPr>
                <w:rFonts w:ascii="Arial" w:hAnsi="Arial"/>
                <w:sz w:val="16"/>
              </w:rPr>
            </w:pPr>
            <w:r>
              <w:rPr>
                <w:rFonts w:ascii="Arial" w:hAnsi="Arial"/>
                <w:sz w:val="16"/>
              </w:rPr>
              <w:t>3</w:t>
            </w:r>
          </w:p>
        </w:tc>
        <w:tc>
          <w:tcPr>
            <w:tcW w:w="567" w:type="dxa"/>
          </w:tcPr>
          <w:p w14:paraId="3EBCD811" w14:textId="1B604113" w:rsidR="00204B42" w:rsidRDefault="00204B42" w:rsidP="00FB0160">
            <w:pPr>
              <w:tabs>
                <w:tab w:val="left" w:pos="284"/>
              </w:tabs>
              <w:spacing w:line="264" w:lineRule="auto"/>
              <w:jc w:val="center"/>
              <w:rPr>
                <w:rFonts w:ascii="Arial" w:hAnsi="Arial"/>
                <w:sz w:val="16"/>
              </w:rPr>
            </w:pPr>
            <w:r>
              <w:rPr>
                <w:rFonts w:ascii="Arial" w:hAnsi="Arial"/>
                <w:sz w:val="16"/>
              </w:rPr>
              <w:t>A</w:t>
            </w:r>
          </w:p>
        </w:tc>
        <w:tc>
          <w:tcPr>
            <w:tcW w:w="993" w:type="dxa"/>
          </w:tcPr>
          <w:p w14:paraId="6DB9D386" w14:textId="32F09018" w:rsidR="00204B42" w:rsidRPr="004746FE" w:rsidRDefault="00204B42" w:rsidP="006E4DAB">
            <w:pPr>
              <w:tabs>
                <w:tab w:val="left" w:pos="72"/>
                <w:tab w:val="left" w:pos="639"/>
              </w:tabs>
              <w:spacing w:line="264" w:lineRule="auto"/>
              <w:jc w:val="center"/>
              <w:rPr>
                <w:rFonts w:ascii="Arial" w:hAnsi="Arial"/>
                <w:color w:val="000000" w:themeColor="text1"/>
                <w:sz w:val="16"/>
              </w:rPr>
            </w:pPr>
          </w:p>
        </w:tc>
        <w:tc>
          <w:tcPr>
            <w:tcW w:w="1417" w:type="dxa"/>
          </w:tcPr>
          <w:p w14:paraId="0CF4A33C" w14:textId="1538777B" w:rsidR="00204B42" w:rsidRPr="004746FE" w:rsidRDefault="00204B42" w:rsidP="0057181E">
            <w:pPr>
              <w:tabs>
                <w:tab w:val="left" w:pos="72"/>
                <w:tab w:val="left" w:pos="639"/>
              </w:tabs>
              <w:spacing w:line="264" w:lineRule="auto"/>
              <w:jc w:val="center"/>
              <w:rPr>
                <w:rFonts w:ascii="Arial" w:hAnsi="Arial"/>
                <w:color w:val="000000" w:themeColor="text1"/>
                <w:sz w:val="16"/>
              </w:rPr>
            </w:pPr>
          </w:p>
        </w:tc>
        <w:tc>
          <w:tcPr>
            <w:tcW w:w="850" w:type="dxa"/>
          </w:tcPr>
          <w:p w14:paraId="2026E979" w14:textId="1A60E38D" w:rsidR="00204B42" w:rsidRDefault="00204B42" w:rsidP="006E4DAB">
            <w:pPr>
              <w:tabs>
                <w:tab w:val="left" w:pos="284"/>
              </w:tabs>
              <w:spacing w:line="264" w:lineRule="auto"/>
              <w:jc w:val="center"/>
              <w:rPr>
                <w:rFonts w:ascii="Arial" w:hAnsi="Arial"/>
                <w:sz w:val="16"/>
              </w:rPr>
            </w:pPr>
          </w:p>
        </w:tc>
        <w:tc>
          <w:tcPr>
            <w:tcW w:w="850" w:type="dxa"/>
          </w:tcPr>
          <w:p w14:paraId="0FD79509" w14:textId="38357264" w:rsidR="00204B42" w:rsidRDefault="00204B42" w:rsidP="00FB0160">
            <w:pPr>
              <w:tabs>
                <w:tab w:val="left" w:pos="284"/>
                <w:tab w:val="right" w:pos="355"/>
              </w:tabs>
              <w:spacing w:line="264" w:lineRule="auto"/>
              <w:ind w:left="-70" w:right="-70"/>
              <w:jc w:val="center"/>
              <w:rPr>
                <w:rFonts w:ascii="Arial" w:hAnsi="Arial"/>
                <w:sz w:val="16"/>
              </w:rPr>
            </w:pPr>
            <w:r>
              <w:rPr>
                <w:rFonts w:ascii="Arial" w:hAnsi="Arial"/>
                <w:sz w:val="16"/>
              </w:rPr>
              <w:t>3 000,-</w:t>
            </w:r>
          </w:p>
        </w:tc>
        <w:tc>
          <w:tcPr>
            <w:tcW w:w="992" w:type="dxa"/>
          </w:tcPr>
          <w:p w14:paraId="5C7D3815" w14:textId="757237FF" w:rsidR="00204B42" w:rsidRDefault="00204B42" w:rsidP="00FB0160">
            <w:pPr>
              <w:tabs>
                <w:tab w:val="left" w:pos="284"/>
              </w:tabs>
              <w:spacing w:line="264" w:lineRule="auto"/>
              <w:jc w:val="center"/>
              <w:rPr>
                <w:rFonts w:ascii="Arial" w:hAnsi="Arial"/>
                <w:sz w:val="16"/>
              </w:rPr>
            </w:pPr>
            <w:r>
              <w:rPr>
                <w:rFonts w:ascii="Arial" w:hAnsi="Arial"/>
                <w:sz w:val="16"/>
              </w:rPr>
              <w:t>-</w:t>
            </w:r>
          </w:p>
        </w:tc>
        <w:tc>
          <w:tcPr>
            <w:tcW w:w="567" w:type="dxa"/>
          </w:tcPr>
          <w:p w14:paraId="4ADD7836" w14:textId="290297A1" w:rsidR="00204B42" w:rsidRDefault="00204B42" w:rsidP="00FB0160">
            <w:pPr>
              <w:tabs>
                <w:tab w:val="left" w:pos="284"/>
              </w:tabs>
              <w:spacing w:line="264" w:lineRule="auto"/>
              <w:jc w:val="center"/>
              <w:rPr>
                <w:rFonts w:ascii="Arial" w:hAnsi="Arial"/>
                <w:sz w:val="16"/>
              </w:rPr>
            </w:pPr>
            <w:r>
              <w:rPr>
                <w:rFonts w:ascii="Arial" w:hAnsi="Arial"/>
                <w:sz w:val="16"/>
              </w:rPr>
              <w:t>DE</w:t>
            </w:r>
          </w:p>
        </w:tc>
        <w:tc>
          <w:tcPr>
            <w:tcW w:w="567" w:type="dxa"/>
          </w:tcPr>
          <w:p w14:paraId="2D598FC0" w14:textId="3916B579" w:rsidR="00204B42" w:rsidRDefault="00204B42" w:rsidP="00FB0160">
            <w:pPr>
              <w:tabs>
                <w:tab w:val="left" w:pos="284"/>
              </w:tabs>
              <w:spacing w:line="264" w:lineRule="auto"/>
              <w:jc w:val="center"/>
              <w:rPr>
                <w:rFonts w:ascii="Arial" w:hAnsi="Arial"/>
                <w:sz w:val="16"/>
              </w:rPr>
            </w:pPr>
            <w:r>
              <w:rPr>
                <w:rFonts w:ascii="Arial" w:hAnsi="Arial"/>
                <w:sz w:val="16"/>
              </w:rPr>
              <w:t>VO</w:t>
            </w:r>
          </w:p>
        </w:tc>
        <w:tc>
          <w:tcPr>
            <w:tcW w:w="852" w:type="dxa"/>
          </w:tcPr>
          <w:p w14:paraId="5FEC9450" w14:textId="0956583A" w:rsidR="00204B42" w:rsidRDefault="00204B42" w:rsidP="00FB0160">
            <w:pPr>
              <w:tabs>
                <w:tab w:val="left" w:pos="284"/>
              </w:tabs>
              <w:spacing w:line="264" w:lineRule="auto"/>
              <w:jc w:val="center"/>
              <w:rPr>
                <w:rFonts w:ascii="Arial" w:hAnsi="Arial"/>
                <w:sz w:val="16"/>
              </w:rPr>
            </w:pPr>
            <w:r>
              <w:rPr>
                <w:rFonts w:ascii="Arial" w:hAnsi="Arial"/>
                <w:sz w:val="16"/>
              </w:rPr>
              <w:t>MAT</w:t>
            </w:r>
          </w:p>
        </w:tc>
        <w:tc>
          <w:tcPr>
            <w:tcW w:w="850" w:type="dxa"/>
          </w:tcPr>
          <w:p w14:paraId="1202998E" w14:textId="50834FA8" w:rsidR="00204B42" w:rsidRDefault="00204B42" w:rsidP="00FB0160">
            <w:pPr>
              <w:tabs>
                <w:tab w:val="left" w:pos="284"/>
              </w:tabs>
              <w:spacing w:line="264" w:lineRule="auto"/>
              <w:jc w:val="center"/>
              <w:rPr>
                <w:rFonts w:ascii="Arial" w:hAnsi="Arial"/>
                <w:sz w:val="16"/>
              </w:rPr>
            </w:pPr>
            <w:r>
              <w:rPr>
                <w:rFonts w:ascii="Arial" w:hAnsi="Arial"/>
                <w:sz w:val="16"/>
              </w:rPr>
              <w:t>-</w:t>
            </w:r>
          </w:p>
        </w:tc>
        <w:tc>
          <w:tcPr>
            <w:tcW w:w="425" w:type="dxa"/>
          </w:tcPr>
          <w:p w14:paraId="08C9A3EC" w14:textId="29298776" w:rsidR="00204B42" w:rsidRDefault="00204B42" w:rsidP="00FB0160">
            <w:pPr>
              <w:tabs>
                <w:tab w:val="left" w:pos="284"/>
              </w:tabs>
              <w:spacing w:line="264" w:lineRule="auto"/>
              <w:jc w:val="center"/>
              <w:rPr>
                <w:rFonts w:ascii="Arial" w:hAnsi="Arial"/>
                <w:sz w:val="16"/>
              </w:rPr>
            </w:pPr>
            <w:r>
              <w:rPr>
                <w:rFonts w:ascii="Arial" w:hAnsi="Arial"/>
                <w:sz w:val="16"/>
              </w:rPr>
              <w:t>Ano</w:t>
            </w:r>
          </w:p>
        </w:tc>
        <w:tc>
          <w:tcPr>
            <w:tcW w:w="514" w:type="dxa"/>
          </w:tcPr>
          <w:p w14:paraId="3AA24537" w14:textId="2D627EB5" w:rsidR="00204B42" w:rsidRDefault="00204B42" w:rsidP="00FB0160">
            <w:pPr>
              <w:tabs>
                <w:tab w:val="left" w:pos="284"/>
              </w:tabs>
              <w:spacing w:line="264" w:lineRule="auto"/>
              <w:jc w:val="center"/>
              <w:rPr>
                <w:rFonts w:ascii="Arial" w:hAnsi="Arial"/>
                <w:sz w:val="16"/>
              </w:rPr>
            </w:pPr>
            <w:r>
              <w:rPr>
                <w:rFonts w:ascii="Arial" w:hAnsi="Arial"/>
                <w:sz w:val="16"/>
              </w:rPr>
              <w:t>Ne</w:t>
            </w:r>
          </w:p>
        </w:tc>
      </w:tr>
      <w:bookmarkEnd w:id="72"/>
      <w:bookmarkEnd w:id="77"/>
    </w:tbl>
    <w:p w14:paraId="68ADF65D" w14:textId="18C81D15" w:rsidR="00FB0160" w:rsidRPr="00474D27" w:rsidRDefault="00D32C95" w:rsidP="009412AA">
      <w:pPr>
        <w:rPr>
          <w:rFonts w:ascii="Arial" w:hAnsi="Arial"/>
          <w:sz w:val="16"/>
          <w:szCs w:val="16"/>
        </w:rPr>
      </w:pPr>
      <w:r>
        <w:rPr>
          <w:rFonts w:ascii="Arial" w:hAnsi="Arial"/>
        </w:rPr>
        <w:br w:type="page"/>
      </w:r>
      <w:bookmarkStart w:id="78" w:name="_Hlk80347411"/>
    </w:p>
    <w:tbl>
      <w:tblPr>
        <w:tblW w:w="0" w:type="auto"/>
        <w:tblLayout w:type="fixed"/>
        <w:tblCellMar>
          <w:left w:w="70" w:type="dxa"/>
          <w:right w:w="70" w:type="dxa"/>
        </w:tblCellMar>
        <w:tblLook w:val="0000" w:firstRow="0" w:lastRow="0" w:firstColumn="0" w:lastColumn="0" w:noHBand="0" w:noVBand="0"/>
      </w:tblPr>
      <w:tblGrid>
        <w:gridCol w:w="779"/>
        <w:gridCol w:w="13933"/>
      </w:tblGrid>
      <w:tr w:rsidR="00637EE1" w14:paraId="5D3EFA4A" w14:textId="77777777" w:rsidTr="00637EE1">
        <w:tc>
          <w:tcPr>
            <w:tcW w:w="779" w:type="dxa"/>
          </w:tcPr>
          <w:p w14:paraId="74D13FC0" w14:textId="77777777" w:rsidR="00637EE1" w:rsidRPr="00890A3C" w:rsidRDefault="00637EE1" w:rsidP="00637EE1">
            <w:pPr>
              <w:ind w:right="-14"/>
              <w:rPr>
                <w:rFonts w:ascii="Arial" w:hAnsi="Arial"/>
                <w:sz w:val="18"/>
              </w:rPr>
            </w:pPr>
            <w:bookmarkStart w:id="79" w:name="_Hlk49344085"/>
            <w:bookmarkStart w:id="80" w:name="_Hlk178165629"/>
            <w:r w:rsidRPr="00890A3C">
              <w:rPr>
                <w:rFonts w:ascii="Arial" w:hAnsi="Arial"/>
                <w:sz w:val="16"/>
              </w:rPr>
              <w:lastRenderedPageBreak/>
              <w:t>Škola</w:t>
            </w:r>
            <w:r w:rsidRPr="00890A3C">
              <w:rPr>
                <w:rFonts w:ascii="Arial" w:hAnsi="Arial"/>
                <w:sz w:val="18"/>
              </w:rPr>
              <w:t>:</w:t>
            </w:r>
          </w:p>
        </w:tc>
        <w:tc>
          <w:tcPr>
            <w:tcW w:w="13933" w:type="dxa"/>
          </w:tcPr>
          <w:p w14:paraId="1A878D28" w14:textId="77777777" w:rsidR="00637EE1" w:rsidRPr="00355B34" w:rsidRDefault="00637EE1" w:rsidP="00357B8D">
            <w:pPr>
              <w:pStyle w:val="Nadpis3"/>
              <w:rPr>
                <w:lang w:val="cs-CZ" w:eastAsia="cs-CZ"/>
              </w:rPr>
            </w:pPr>
            <w:bookmarkStart w:id="81" w:name="_Toc46145877"/>
            <w:bookmarkStart w:id="82" w:name="_Toc46146660"/>
            <w:r w:rsidRPr="00355B34">
              <w:rPr>
                <w:lang w:val="cs-CZ" w:eastAsia="cs-CZ"/>
              </w:rPr>
              <w:t xml:space="preserve">S </w:t>
            </w:r>
            <w:r w:rsidR="002A00F0" w:rsidRPr="00355B34">
              <w:rPr>
                <w:lang w:val="cs-CZ" w:eastAsia="cs-CZ"/>
              </w:rPr>
              <w:t xml:space="preserve">P Š   </w:t>
            </w:r>
            <w:r w:rsidRPr="00355B34">
              <w:rPr>
                <w:lang w:val="cs-CZ" w:eastAsia="cs-CZ"/>
              </w:rPr>
              <w:t>S T R O J N I C K</w:t>
            </w:r>
            <w:r w:rsidR="002A00F0" w:rsidRPr="00355B34">
              <w:rPr>
                <w:lang w:val="cs-CZ" w:eastAsia="cs-CZ"/>
              </w:rPr>
              <w:t> </w:t>
            </w:r>
            <w:r w:rsidRPr="00355B34">
              <w:rPr>
                <w:lang w:val="cs-CZ" w:eastAsia="cs-CZ"/>
              </w:rPr>
              <w:t>Á</w:t>
            </w:r>
            <w:r w:rsidR="002A00F0" w:rsidRPr="00355B34">
              <w:rPr>
                <w:lang w:val="cs-CZ" w:eastAsia="cs-CZ"/>
              </w:rPr>
              <w:t xml:space="preserve">   a   S O Š   P R O F E S O R A   Š V E J C A R A </w:t>
            </w:r>
            <w:r w:rsidRPr="00355B34">
              <w:rPr>
                <w:lang w:val="cs-CZ" w:eastAsia="cs-CZ"/>
              </w:rPr>
              <w:t xml:space="preserve">,   P l </w:t>
            </w:r>
            <w:r w:rsidR="00357B8D" w:rsidRPr="00355B34">
              <w:rPr>
                <w:lang w:val="cs-CZ" w:eastAsia="cs-CZ"/>
              </w:rPr>
              <w:t>z e ň</w:t>
            </w:r>
            <w:bookmarkEnd w:id="81"/>
            <w:bookmarkEnd w:id="82"/>
          </w:p>
        </w:tc>
      </w:tr>
    </w:tbl>
    <w:p w14:paraId="5414E304" w14:textId="77777777" w:rsidR="00637EE1" w:rsidRDefault="00637EE1" w:rsidP="00637EE1">
      <w:pPr>
        <w:rPr>
          <w:sz w:val="2"/>
        </w:rPr>
      </w:pPr>
    </w:p>
    <w:tbl>
      <w:tblPr>
        <w:tblW w:w="14996" w:type="dxa"/>
        <w:tblLayout w:type="fixed"/>
        <w:tblCellMar>
          <w:left w:w="70" w:type="dxa"/>
          <w:right w:w="70" w:type="dxa"/>
        </w:tblCellMar>
        <w:tblLook w:val="0000" w:firstRow="0" w:lastRow="0" w:firstColumn="0" w:lastColumn="0" w:noHBand="0" w:noVBand="0"/>
      </w:tblPr>
      <w:tblGrid>
        <w:gridCol w:w="779"/>
        <w:gridCol w:w="4394"/>
        <w:gridCol w:w="567"/>
        <w:gridCol w:w="3119"/>
        <w:gridCol w:w="425"/>
        <w:gridCol w:w="2552"/>
        <w:gridCol w:w="709"/>
        <w:gridCol w:w="2451"/>
      </w:tblGrid>
      <w:tr w:rsidR="00637EE1" w14:paraId="089F81EA" w14:textId="77777777" w:rsidTr="00871C7C">
        <w:tc>
          <w:tcPr>
            <w:tcW w:w="779" w:type="dxa"/>
          </w:tcPr>
          <w:p w14:paraId="4055ED24" w14:textId="77777777" w:rsidR="00637EE1" w:rsidRDefault="00637EE1" w:rsidP="00637EE1">
            <w:pPr>
              <w:rPr>
                <w:rFonts w:ascii="Arial" w:hAnsi="Arial"/>
                <w:sz w:val="16"/>
              </w:rPr>
            </w:pPr>
            <w:r>
              <w:rPr>
                <w:rFonts w:ascii="Arial" w:hAnsi="Arial"/>
                <w:sz w:val="16"/>
              </w:rPr>
              <w:t>Adresa:</w:t>
            </w:r>
          </w:p>
        </w:tc>
        <w:tc>
          <w:tcPr>
            <w:tcW w:w="4394" w:type="dxa"/>
          </w:tcPr>
          <w:p w14:paraId="3B774C01" w14:textId="77777777" w:rsidR="00637EE1" w:rsidRDefault="008F1A60" w:rsidP="00637EE1">
            <w:pPr>
              <w:rPr>
                <w:rFonts w:ascii="Arial" w:hAnsi="Arial"/>
                <w:sz w:val="16"/>
              </w:rPr>
            </w:pPr>
            <w:r>
              <w:rPr>
                <w:rFonts w:ascii="Arial" w:hAnsi="Arial"/>
                <w:sz w:val="16"/>
              </w:rPr>
              <w:t>Klatovská 109, 301 00</w:t>
            </w:r>
            <w:r w:rsidR="00637EE1">
              <w:rPr>
                <w:rFonts w:ascii="Arial" w:hAnsi="Arial"/>
                <w:sz w:val="16"/>
              </w:rPr>
              <w:t xml:space="preserve"> Plzeň</w:t>
            </w:r>
          </w:p>
        </w:tc>
        <w:tc>
          <w:tcPr>
            <w:tcW w:w="567" w:type="dxa"/>
          </w:tcPr>
          <w:p w14:paraId="6AAB989A" w14:textId="77777777" w:rsidR="00637EE1" w:rsidRDefault="00637EE1" w:rsidP="00637EE1">
            <w:pPr>
              <w:ind w:left="-70" w:right="-70"/>
              <w:rPr>
                <w:rFonts w:ascii="Arial" w:hAnsi="Arial"/>
                <w:sz w:val="16"/>
              </w:rPr>
            </w:pPr>
            <w:r>
              <w:rPr>
                <w:rFonts w:ascii="Arial" w:hAnsi="Arial"/>
                <w:sz w:val="16"/>
              </w:rPr>
              <w:t>Okres:</w:t>
            </w:r>
          </w:p>
        </w:tc>
        <w:tc>
          <w:tcPr>
            <w:tcW w:w="3119" w:type="dxa"/>
          </w:tcPr>
          <w:p w14:paraId="540A4EC5" w14:textId="77777777" w:rsidR="00637EE1" w:rsidRPr="00CA00C6" w:rsidRDefault="00637EE1" w:rsidP="00637EE1">
            <w:pPr>
              <w:pStyle w:val="Nadpis1"/>
              <w:rPr>
                <w:rFonts w:ascii="Arial" w:hAnsi="Arial"/>
                <w:sz w:val="16"/>
                <w:lang w:val="cs-CZ" w:eastAsia="cs-CZ"/>
              </w:rPr>
            </w:pPr>
            <w:bookmarkStart w:id="83" w:name="_Toc46145878"/>
            <w:bookmarkStart w:id="84" w:name="_Toc46146661"/>
            <w:r w:rsidRPr="00CA00C6">
              <w:rPr>
                <w:rFonts w:ascii="Arial" w:hAnsi="Arial"/>
                <w:sz w:val="16"/>
                <w:lang w:val="cs-CZ" w:eastAsia="cs-CZ"/>
              </w:rPr>
              <w:t>PM</w:t>
            </w:r>
            <w:bookmarkEnd w:id="83"/>
            <w:bookmarkEnd w:id="84"/>
          </w:p>
        </w:tc>
        <w:tc>
          <w:tcPr>
            <w:tcW w:w="425" w:type="dxa"/>
          </w:tcPr>
          <w:p w14:paraId="2A7CBAF4" w14:textId="77777777" w:rsidR="00637EE1" w:rsidRDefault="00637EE1" w:rsidP="00637EE1">
            <w:pPr>
              <w:ind w:right="-70"/>
              <w:rPr>
                <w:rFonts w:ascii="Arial" w:hAnsi="Arial"/>
                <w:sz w:val="16"/>
              </w:rPr>
            </w:pPr>
            <w:r>
              <w:rPr>
                <w:rFonts w:ascii="Arial" w:hAnsi="Arial"/>
                <w:sz w:val="16"/>
              </w:rPr>
              <w:t xml:space="preserve"> IČ:</w:t>
            </w:r>
          </w:p>
        </w:tc>
        <w:tc>
          <w:tcPr>
            <w:tcW w:w="2552" w:type="dxa"/>
          </w:tcPr>
          <w:p w14:paraId="0E1CDEE3" w14:textId="77777777" w:rsidR="00637EE1" w:rsidRDefault="00637EE1" w:rsidP="00637EE1">
            <w:pPr>
              <w:rPr>
                <w:rFonts w:ascii="Arial" w:hAnsi="Arial"/>
                <w:sz w:val="16"/>
              </w:rPr>
            </w:pPr>
            <w:r>
              <w:rPr>
                <w:rFonts w:ascii="Arial" w:hAnsi="Arial"/>
                <w:sz w:val="16"/>
              </w:rPr>
              <w:t xml:space="preserve"> 69457425</w:t>
            </w:r>
          </w:p>
        </w:tc>
        <w:tc>
          <w:tcPr>
            <w:tcW w:w="709" w:type="dxa"/>
          </w:tcPr>
          <w:p w14:paraId="049F5F71" w14:textId="77777777" w:rsidR="00637EE1" w:rsidRDefault="00637EE1" w:rsidP="00637EE1">
            <w:pPr>
              <w:ind w:right="-70"/>
              <w:rPr>
                <w:rFonts w:ascii="Arial" w:hAnsi="Arial"/>
                <w:sz w:val="16"/>
              </w:rPr>
            </w:pPr>
            <w:r>
              <w:rPr>
                <w:rFonts w:ascii="Arial" w:hAnsi="Arial"/>
                <w:sz w:val="16"/>
              </w:rPr>
              <w:t>Telefon:</w:t>
            </w:r>
          </w:p>
        </w:tc>
        <w:tc>
          <w:tcPr>
            <w:tcW w:w="2451" w:type="dxa"/>
          </w:tcPr>
          <w:p w14:paraId="711D35A2" w14:textId="77777777" w:rsidR="00637EE1" w:rsidRDefault="00AD0EC1" w:rsidP="00C07E7D">
            <w:pPr>
              <w:rPr>
                <w:rFonts w:ascii="Arial" w:hAnsi="Arial"/>
                <w:sz w:val="16"/>
              </w:rPr>
            </w:pPr>
            <w:r>
              <w:rPr>
                <w:rFonts w:ascii="Arial" w:hAnsi="Arial"/>
                <w:sz w:val="16"/>
              </w:rPr>
              <w:t>371 510</w:t>
            </w:r>
            <w:r w:rsidR="00EB0345">
              <w:rPr>
                <w:rFonts w:ascii="Arial" w:hAnsi="Arial"/>
                <w:sz w:val="16"/>
              </w:rPr>
              <w:t xml:space="preserve"> </w:t>
            </w:r>
            <w:r>
              <w:rPr>
                <w:rFonts w:ascii="Arial" w:hAnsi="Arial"/>
                <w:sz w:val="16"/>
              </w:rPr>
              <w:t>811</w:t>
            </w:r>
          </w:p>
        </w:tc>
      </w:tr>
    </w:tbl>
    <w:p w14:paraId="6A479D6F" w14:textId="77777777" w:rsidR="00637EE1" w:rsidRDefault="00637EE1" w:rsidP="00637EE1">
      <w:pPr>
        <w:rPr>
          <w:sz w:val="2"/>
        </w:rPr>
      </w:pPr>
    </w:p>
    <w:tbl>
      <w:tblPr>
        <w:tblW w:w="14996" w:type="dxa"/>
        <w:tblLayout w:type="fixed"/>
        <w:tblCellMar>
          <w:left w:w="70" w:type="dxa"/>
          <w:right w:w="70" w:type="dxa"/>
        </w:tblCellMar>
        <w:tblLook w:val="0000" w:firstRow="0" w:lastRow="0" w:firstColumn="0" w:lastColumn="0" w:noHBand="0" w:noVBand="0"/>
      </w:tblPr>
      <w:tblGrid>
        <w:gridCol w:w="779"/>
        <w:gridCol w:w="2410"/>
        <w:gridCol w:w="1984"/>
        <w:gridCol w:w="3686"/>
        <w:gridCol w:w="425"/>
        <w:gridCol w:w="2552"/>
        <w:gridCol w:w="709"/>
        <w:gridCol w:w="2451"/>
      </w:tblGrid>
      <w:tr w:rsidR="00637EE1" w14:paraId="33F66C5E" w14:textId="77777777" w:rsidTr="00871C7C">
        <w:tc>
          <w:tcPr>
            <w:tcW w:w="779" w:type="dxa"/>
          </w:tcPr>
          <w:p w14:paraId="586FAAB3" w14:textId="77777777" w:rsidR="00637EE1" w:rsidRDefault="00637EE1" w:rsidP="00637EE1">
            <w:pPr>
              <w:rPr>
                <w:rFonts w:ascii="Arial" w:hAnsi="Arial"/>
                <w:sz w:val="16"/>
              </w:rPr>
            </w:pPr>
            <w:r>
              <w:rPr>
                <w:rFonts w:ascii="Arial" w:hAnsi="Arial"/>
                <w:sz w:val="16"/>
              </w:rPr>
              <w:t>Ředitel:</w:t>
            </w:r>
          </w:p>
        </w:tc>
        <w:tc>
          <w:tcPr>
            <w:tcW w:w="2410" w:type="dxa"/>
          </w:tcPr>
          <w:p w14:paraId="4EF48D23" w14:textId="77777777" w:rsidR="00637EE1" w:rsidRDefault="00637EE1" w:rsidP="00637EE1">
            <w:pPr>
              <w:rPr>
                <w:rFonts w:ascii="Arial" w:hAnsi="Arial"/>
                <w:sz w:val="16"/>
              </w:rPr>
            </w:pPr>
            <w:r>
              <w:rPr>
                <w:rFonts w:ascii="Arial" w:hAnsi="Arial"/>
                <w:sz w:val="16"/>
              </w:rPr>
              <w:t xml:space="preserve">Ing. </w:t>
            </w:r>
            <w:r w:rsidR="0025426C">
              <w:rPr>
                <w:rFonts w:ascii="Arial" w:hAnsi="Arial"/>
                <w:sz w:val="16"/>
              </w:rPr>
              <w:t>Jarmila Konopová</w:t>
            </w:r>
          </w:p>
        </w:tc>
        <w:tc>
          <w:tcPr>
            <w:tcW w:w="1984" w:type="dxa"/>
          </w:tcPr>
          <w:p w14:paraId="16D75813" w14:textId="77777777" w:rsidR="00637EE1" w:rsidRDefault="00637EE1" w:rsidP="00637EE1">
            <w:pPr>
              <w:ind w:right="-70"/>
              <w:rPr>
                <w:rFonts w:ascii="Arial" w:hAnsi="Arial"/>
                <w:sz w:val="16"/>
              </w:rPr>
            </w:pPr>
            <w:r>
              <w:rPr>
                <w:rFonts w:ascii="Arial" w:hAnsi="Arial"/>
                <w:sz w:val="16"/>
              </w:rPr>
              <w:t>Pracovník pro informace:</w:t>
            </w:r>
          </w:p>
        </w:tc>
        <w:tc>
          <w:tcPr>
            <w:tcW w:w="3686" w:type="dxa"/>
          </w:tcPr>
          <w:p w14:paraId="5E5A9B01" w14:textId="77777777" w:rsidR="00637EE1" w:rsidRPr="00D359C8" w:rsidRDefault="00D359C8" w:rsidP="00637EE1">
            <w:pPr>
              <w:ind w:left="-70"/>
              <w:rPr>
                <w:rFonts w:ascii="Arial" w:hAnsi="Arial"/>
                <w:sz w:val="16"/>
              </w:rPr>
            </w:pPr>
            <w:r>
              <w:rPr>
                <w:rFonts w:ascii="Arial" w:hAnsi="Arial"/>
                <w:sz w:val="16"/>
              </w:rPr>
              <w:t>Mgr. Nina Strejčková</w:t>
            </w:r>
          </w:p>
        </w:tc>
        <w:tc>
          <w:tcPr>
            <w:tcW w:w="425" w:type="dxa"/>
          </w:tcPr>
          <w:p w14:paraId="54F967DA" w14:textId="77777777" w:rsidR="00637EE1" w:rsidRDefault="00637EE1" w:rsidP="00637EE1">
            <w:pPr>
              <w:ind w:right="-70"/>
              <w:rPr>
                <w:rFonts w:ascii="Arial" w:hAnsi="Arial"/>
                <w:sz w:val="16"/>
              </w:rPr>
            </w:pPr>
            <w:r>
              <w:rPr>
                <w:rFonts w:ascii="Arial" w:hAnsi="Arial"/>
                <w:sz w:val="16"/>
              </w:rPr>
              <w:t>Tel:</w:t>
            </w:r>
          </w:p>
        </w:tc>
        <w:tc>
          <w:tcPr>
            <w:tcW w:w="2552" w:type="dxa"/>
          </w:tcPr>
          <w:p w14:paraId="7F120503" w14:textId="77777777" w:rsidR="00637EE1" w:rsidRDefault="00C041B7" w:rsidP="00C041B7">
            <w:pPr>
              <w:ind w:left="-70"/>
              <w:rPr>
                <w:rFonts w:ascii="Arial" w:hAnsi="Arial"/>
                <w:sz w:val="16"/>
              </w:rPr>
            </w:pPr>
            <w:r>
              <w:rPr>
                <w:rFonts w:ascii="Arial" w:hAnsi="Arial"/>
                <w:sz w:val="16"/>
              </w:rPr>
              <w:t xml:space="preserve">  37</w:t>
            </w:r>
            <w:r w:rsidR="00566C99">
              <w:rPr>
                <w:rFonts w:ascii="Arial" w:hAnsi="Arial"/>
                <w:sz w:val="16"/>
              </w:rPr>
              <w:t>1</w:t>
            </w:r>
            <w:r w:rsidR="0025426C">
              <w:rPr>
                <w:rFonts w:ascii="Arial" w:hAnsi="Arial"/>
                <w:sz w:val="16"/>
              </w:rPr>
              <w:t> </w:t>
            </w:r>
            <w:r w:rsidR="00566C99">
              <w:rPr>
                <w:rFonts w:ascii="Arial" w:hAnsi="Arial"/>
                <w:sz w:val="16"/>
              </w:rPr>
              <w:t>510</w:t>
            </w:r>
            <w:r w:rsidR="0025426C">
              <w:rPr>
                <w:rFonts w:ascii="Arial" w:hAnsi="Arial"/>
                <w:sz w:val="16"/>
              </w:rPr>
              <w:t xml:space="preserve"> </w:t>
            </w:r>
            <w:r w:rsidR="00475D6D">
              <w:rPr>
                <w:rFonts w:ascii="Arial" w:hAnsi="Arial"/>
                <w:sz w:val="16"/>
              </w:rPr>
              <w:t>828</w:t>
            </w:r>
            <w:r>
              <w:rPr>
                <w:rFonts w:ascii="Arial" w:hAnsi="Arial"/>
                <w:sz w:val="16"/>
              </w:rPr>
              <w:t xml:space="preserve"> </w:t>
            </w:r>
            <w:r w:rsidR="00637EE1">
              <w:rPr>
                <w:rFonts w:ascii="Arial" w:hAnsi="Arial"/>
                <w:sz w:val="16"/>
              </w:rPr>
              <w:t xml:space="preserve"> </w:t>
            </w:r>
          </w:p>
        </w:tc>
        <w:tc>
          <w:tcPr>
            <w:tcW w:w="709" w:type="dxa"/>
          </w:tcPr>
          <w:p w14:paraId="715736BA" w14:textId="25FE2383" w:rsidR="00637EE1" w:rsidRDefault="00097E00" w:rsidP="00637EE1">
            <w:pPr>
              <w:ind w:right="-70"/>
              <w:rPr>
                <w:rFonts w:ascii="Arial" w:hAnsi="Arial"/>
                <w:sz w:val="16"/>
              </w:rPr>
            </w:pPr>
            <w:r>
              <w:rPr>
                <w:rFonts w:ascii="Arial" w:hAnsi="Arial"/>
                <w:sz w:val="16"/>
              </w:rPr>
              <w:t>DS</w:t>
            </w:r>
            <w:r w:rsidR="00ED0FBA">
              <w:rPr>
                <w:rFonts w:ascii="Arial" w:hAnsi="Arial"/>
                <w:sz w:val="16"/>
              </w:rPr>
              <w:t>:</w:t>
            </w:r>
          </w:p>
        </w:tc>
        <w:tc>
          <w:tcPr>
            <w:tcW w:w="2451" w:type="dxa"/>
          </w:tcPr>
          <w:p w14:paraId="39DB7A7A" w14:textId="3424466C" w:rsidR="00637EE1" w:rsidRDefault="00097E00" w:rsidP="00637EE1">
            <w:pPr>
              <w:rPr>
                <w:rFonts w:ascii="Arial" w:hAnsi="Arial"/>
                <w:sz w:val="16"/>
              </w:rPr>
            </w:pPr>
            <w:r>
              <w:rPr>
                <w:rFonts w:ascii="Arial" w:hAnsi="Arial"/>
                <w:sz w:val="16"/>
              </w:rPr>
              <w:t>ds5ehup</w:t>
            </w:r>
          </w:p>
        </w:tc>
      </w:tr>
    </w:tbl>
    <w:p w14:paraId="0FA82805"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5103"/>
        <w:gridCol w:w="709"/>
        <w:gridCol w:w="2410"/>
      </w:tblGrid>
      <w:tr w:rsidR="00637EE1" w14:paraId="153E0AAA" w14:textId="77777777" w:rsidTr="003C10DA">
        <w:tc>
          <w:tcPr>
            <w:tcW w:w="921" w:type="dxa"/>
          </w:tcPr>
          <w:p w14:paraId="41140170" w14:textId="77777777" w:rsidR="00637EE1" w:rsidRDefault="00637EE1" w:rsidP="00637EE1">
            <w:pPr>
              <w:ind w:right="-70"/>
              <w:rPr>
                <w:rFonts w:ascii="Arial" w:hAnsi="Arial"/>
                <w:sz w:val="16"/>
              </w:rPr>
            </w:pPr>
            <w:r>
              <w:rPr>
                <w:rFonts w:ascii="Arial" w:hAnsi="Arial"/>
                <w:sz w:val="16"/>
              </w:rPr>
              <w:t>Typ školy:</w:t>
            </w:r>
          </w:p>
        </w:tc>
        <w:tc>
          <w:tcPr>
            <w:tcW w:w="4252" w:type="dxa"/>
          </w:tcPr>
          <w:p w14:paraId="3787F350" w14:textId="77777777" w:rsidR="00637EE1" w:rsidRDefault="00637EE1" w:rsidP="00637EE1">
            <w:pPr>
              <w:rPr>
                <w:rFonts w:ascii="Arial" w:hAnsi="Arial"/>
                <w:sz w:val="16"/>
              </w:rPr>
            </w:pPr>
            <w:r>
              <w:rPr>
                <w:rFonts w:ascii="Arial" w:hAnsi="Arial"/>
                <w:sz w:val="16"/>
              </w:rPr>
              <w:t>ST</w:t>
            </w:r>
          </w:p>
        </w:tc>
        <w:tc>
          <w:tcPr>
            <w:tcW w:w="851" w:type="dxa"/>
          </w:tcPr>
          <w:p w14:paraId="758E24CB" w14:textId="77777777" w:rsidR="00637EE1" w:rsidRDefault="00637EE1" w:rsidP="00637EE1">
            <w:pPr>
              <w:ind w:left="-70"/>
              <w:rPr>
                <w:rFonts w:ascii="Arial" w:hAnsi="Arial"/>
                <w:sz w:val="16"/>
              </w:rPr>
            </w:pPr>
            <w:r>
              <w:rPr>
                <w:rFonts w:ascii="Arial" w:hAnsi="Arial"/>
                <w:sz w:val="16"/>
              </w:rPr>
              <w:t>Ubytování:</w:t>
            </w:r>
          </w:p>
        </w:tc>
        <w:tc>
          <w:tcPr>
            <w:tcW w:w="709" w:type="dxa"/>
          </w:tcPr>
          <w:p w14:paraId="69266CB1" w14:textId="77777777" w:rsidR="00637EE1" w:rsidRDefault="00637EE1" w:rsidP="00637EE1">
            <w:pPr>
              <w:rPr>
                <w:rFonts w:ascii="Arial" w:hAnsi="Arial"/>
                <w:sz w:val="16"/>
              </w:rPr>
            </w:pPr>
            <w:r>
              <w:rPr>
                <w:rFonts w:ascii="Arial" w:hAnsi="Arial"/>
                <w:sz w:val="16"/>
              </w:rPr>
              <w:t>není</w:t>
            </w:r>
          </w:p>
        </w:tc>
        <w:tc>
          <w:tcPr>
            <w:tcW w:w="5103" w:type="dxa"/>
          </w:tcPr>
          <w:p w14:paraId="0224A057" w14:textId="77777777" w:rsidR="00637EE1" w:rsidRDefault="00637EE1" w:rsidP="00637EE1">
            <w:pPr>
              <w:rPr>
                <w:rFonts w:ascii="Arial" w:hAnsi="Arial"/>
                <w:sz w:val="16"/>
              </w:rPr>
            </w:pPr>
          </w:p>
        </w:tc>
        <w:tc>
          <w:tcPr>
            <w:tcW w:w="709" w:type="dxa"/>
          </w:tcPr>
          <w:p w14:paraId="5227DB82" w14:textId="77777777" w:rsidR="00637EE1" w:rsidRDefault="00637EE1" w:rsidP="00637EE1">
            <w:pPr>
              <w:tabs>
                <w:tab w:val="right" w:pos="355"/>
              </w:tabs>
              <w:ind w:left="-70" w:right="-70"/>
              <w:rPr>
                <w:rFonts w:ascii="Arial" w:hAnsi="Arial"/>
                <w:sz w:val="16"/>
              </w:rPr>
            </w:pPr>
            <w:r>
              <w:rPr>
                <w:rFonts w:ascii="Arial" w:hAnsi="Arial"/>
                <w:sz w:val="16"/>
              </w:rPr>
              <w:t xml:space="preserve">  E-mail:</w:t>
            </w:r>
          </w:p>
        </w:tc>
        <w:tc>
          <w:tcPr>
            <w:tcW w:w="2410" w:type="dxa"/>
          </w:tcPr>
          <w:p w14:paraId="5E1CE304" w14:textId="77777777" w:rsidR="00637EE1" w:rsidRDefault="00EB0345" w:rsidP="00637EE1">
            <w:pPr>
              <w:rPr>
                <w:rFonts w:ascii="Arial" w:hAnsi="Arial"/>
                <w:sz w:val="16"/>
              </w:rPr>
            </w:pPr>
            <w:r>
              <w:rPr>
                <w:rFonts w:ascii="Arial" w:hAnsi="Arial"/>
                <w:sz w:val="16"/>
              </w:rPr>
              <w:t>reditel</w:t>
            </w:r>
            <w:r w:rsidR="00637EE1">
              <w:rPr>
                <w:rFonts w:ascii="Arial" w:hAnsi="Arial"/>
                <w:sz w:val="16"/>
              </w:rPr>
              <w:t>@spstrplz.cz</w:t>
            </w:r>
          </w:p>
        </w:tc>
      </w:tr>
    </w:tbl>
    <w:p w14:paraId="082BD90E"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5103"/>
        <w:gridCol w:w="709"/>
        <w:gridCol w:w="2410"/>
      </w:tblGrid>
      <w:tr w:rsidR="00637EE1" w14:paraId="3E1EBA91" w14:textId="77777777" w:rsidTr="003C10DA">
        <w:tc>
          <w:tcPr>
            <w:tcW w:w="921" w:type="dxa"/>
          </w:tcPr>
          <w:p w14:paraId="15329188" w14:textId="77777777" w:rsidR="00637EE1" w:rsidRDefault="00637EE1" w:rsidP="00637EE1">
            <w:pPr>
              <w:ind w:right="-70"/>
              <w:rPr>
                <w:rFonts w:ascii="Arial" w:hAnsi="Arial"/>
                <w:sz w:val="16"/>
              </w:rPr>
            </w:pPr>
            <w:r>
              <w:rPr>
                <w:rFonts w:ascii="Arial" w:hAnsi="Arial"/>
                <w:sz w:val="16"/>
              </w:rPr>
              <w:t>Cizí jazyky:</w:t>
            </w:r>
          </w:p>
        </w:tc>
        <w:tc>
          <w:tcPr>
            <w:tcW w:w="4252" w:type="dxa"/>
          </w:tcPr>
          <w:p w14:paraId="5005BEA9" w14:textId="77777777" w:rsidR="00637EE1" w:rsidRDefault="00637EE1" w:rsidP="00637EE1">
            <w:pPr>
              <w:rPr>
                <w:rFonts w:ascii="Arial" w:hAnsi="Arial"/>
                <w:sz w:val="16"/>
              </w:rPr>
            </w:pPr>
            <w:r>
              <w:rPr>
                <w:rFonts w:ascii="Arial" w:hAnsi="Arial"/>
                <w:sz w:val="16"/>
              </w:rPr>
              <w:t>AJ, NJ, FJ, RJ</w:t>
            </w:r>
          </w:p>
        </w:tc>
        <w:tc>
          <w:tcPr>
            <w:tcW w:w="851" w:type="dxa"/>
          </w:tcPr>
          <w:p w14:paraId="07703257" w14:textId="77777777" w:rsidR="00637EE1" w:rsidRDefault="00637EE1" w:rsidP="00637EE1">
            <w:pPr>
              <w:ind w:left="-70" w:right="-70"/>
              <w:rPr>
                <w:rFonts w:ascii="Arial" w:hAnsi="Arial"/>
                <w:sz w:val="16"/>
              </w:rPr>
            </w:pPr>
            <w:r>
              <w:rPr>
                <w:rFonts w:ascii="Arial" w:hAnsi="Arial"/>
                <w:sz w:val="16"/>
              </w:rPr>
              <w:t>Stravování:</w:t>
            </w:r>
          </w:p>
        </w:tc>
        <w:tc>
          <w:tcPr>
            <w:tcW w:w="709" w:type="dxa"/>
          </w:tcPr>
          <w:p w14:paraId="7647D805" w14:textId="77777777" w:rsidR="00637EE1" w:rsidRDefault="00637EE1" w:rsidP="00637EE1">
            <w:pPr>
              <w:rPr>
                <w:rFonts w:ascii="Arial" w:hAnsi="Arial"/>
                <w:sz w:val="16"/>
              </w:rPr>
            </w:pPr>
            <w:r>
              <w:rPr>
                <w:rFonts w:ascii="Arial" w:hAnsi="Arial"/>
                <w:sz w:val="16"/>
              </w:rPr>
              <w:t>ano</w:t>
            </w:r>
          </w:p>
        </w:tc>
        <w:tc>
          <w:tcPr>
            <w:tcW w:w="5103" w:type="dxa"/>
          </w:tcPr>
          <w:p w14:paraId="3D371C4C" w14:textId="668D00A7" w:rsidR="00637EE1" w:rsidRDefault="00C10D6F" w:rsidP="00637EE1">
            <w:pPr>
              <w:rPr>
                <w:rFonts w:ascii="Arial" w:hAnsi="Arial"/>
                <w:sz w:val="16"/>
              </w:rPr>
            </w:pPr>
            <w:r>
              <w:rPr>
                <w:rFonts w:ascii="Arial" w:hAnsi="Arial"/>
                <w:sz w:val="16"/>
              </w:rPr>
              <w:t>52</w:t>
            </w:r>
            <w:r w:rsidR="00EB0345">
              <w:rPr>
                <w:rFonts w:ascii="Arial" w:hAnsi="Arial"/>
                <w:sz w:val="16"/>
              </w:rPr>
              <w:t>,- Kč</w:t>
            </w:r>
            <w:r w:rsidR="00357B8D">
              <w:rPr>
                <w:rFonts w:ascii="Arial" w:hAnsi="Arial"/>
                <w:sz w:val="16"/>
              </w:rPr>
              <w:t xml:space="preserve"> </w:t>
            </w:r>
            <w:r w:rsidR="00EB0345">
              <w:rPr>
                <w:rFonts w:ascii="Arial" w:hAnsi="Arial"/>
                <w:sz w:val="16"/>
              </w:rPr>
              <w:t>/ oběd</w:t>
            </w:r>
          </w:p>
        </w:tc>
        <w:tc>
          <w:tcPr>
            <w:tcW w:w="709" w:type="dxa"/>
          </w:tcPr>
          <w:p w14:paraId="0645596B" w14:textId="77777777" w:rsidR="00637EE1" w:rsidRDefault="00637EE1" w:rsidP="00637EE1">
            <w:pPr>
              <w:rPr>
                <w:rFonts w:ascii="Arial" w:hAnsi="Arial"/>
                <w:sz w:val="16"/>
              </w:rPr>
            </w:pPr>
            <w:r>
              <w:rPr>
                <w:rFonts w:ascii="Arial" w:hAnsi="Arial"/>
                <w:sz w:val="16"/>
              </w:rPr>
              <w:t>WWW:</w:t>
            </w:r>
          </w:p>
        </w:tc>
        <w:tc>
          <w:tcPr>
            <w:tcW w:w="2410" w:type="dxa"/>
          </w:tcPr>
          <w:p w14:paraId="2D840E20" w14:textId="77777777" w:rsidR="00637EE1" w:rsidRDefault="00637EE1" w:rsidP="00637EE1">
            <w:pPr>
              <w:rPr>
                <w:rFonts w:ascii="Arial" w:hAnsi="Arial"/>
                <w:sz w:val="16"/>
              </w:rPr>
            </w:pPr>
            <w:r>
              <w:rPr>
                <w:rFonts w:ascii="Arial" w:hAnsi="Arial"/>
                <w:sz w:val="16"/>
              </w:rPr>
              <w:t>www.spstrplz.cz</w:t>
            </w:r>
          </w:p>
        </w:tc>
      </w:tr>
    </w:tbl>
    <w:p w14:paraId="3BE81774" w14:textId="2A0B925D" w:rsidR="00357B8D" w:rsidRDefault="00357B8D" w:rsidP="00637EE1">
      <w:pPr>
        <w:rPr>
          <w:rFonts w:ascii="Arial" w:hAnsi="Arial"/>
          <w:sz w:val="16"/>
        </w:rPr>
      </w:pPr>
    </w:p>
    <w:p w14:paraId="18FAC2D8" w14:textId="77777777" w:rsidR="000D0B19" w:rsidRDefault="000D0B19" w:rsidP="00637EE1">
      <w:pPr>
        <w:rPr>
          <w:rFonts w:ascii="Arial" w:hAnsi="Arial"/>
          <w:sz w:val="16"/>
        </w:rPr>
      </w:pPr>
    </w:p>
    <w:p w14:paraId="51D8A19E" w14:textId="77777777" w:rsidR="00637EE1" w:rsidRDefault="00637EE1" w:rsidP="000D0B19">
      <w:pPr>
        <w:spacing w:line="264" w:lineRule="auto"/>
        <w:rPr>
          <w:rFonts w:ascii="Arial" w:hAnsi="Arial"/>
          <w:sz w:val="16"/>
        </w:rPr>
      </w:pPr>
      <w:r w:rsidRPr="00B67877">
        <w:rPr>
          <w:rFonts w:ascii="Arial" w:hAnsi="Arial"/>
          <w:sz w:val="16"/>
        </w:rPr>
        <w:t>P o</w:t>
      </w:r>
      <w:r>
        <w:rPr>
          <w:rFonts w:ascii="Arial" w:hAnsi="Arial"/>
          <w:sz w:val="16"/>
        </w:rPr>
        <w:t xml:space="preserve"> z n á m k y  ke škole:</w:t>
      </w:r>
      <w:r w:rsidR="00704514">
        <w:rPr>
          <w:rFonts w:ascii="Arial" w:hAnsi="Arial"/>
          <w:sz w:val="16"/>
        </w:rPr>
        <w:t xml:space="preserve"> </w:t>
      </w:r>
    </w:p>
    <w:p w14:paraId="7EBD1A7D" w14:textId="4AFE770A" w:rsidR="00536CD1" w:rsidRDefault="00844F1C" w:rsidP="000D0B19">
      <w:pPr>
        <w:tabs>
          <w:tab w:val="left" w:pos="284"/>
        </w:tabs>
        <w:spacing w:line="264" w:lineRule="auto"/>
        <w:rPr>
          <w:rFonts w:ascii="Arial" w:hAnsi="Arial"/>
          <w:sz w:val="16"/>
        </w:rPr>
      </w:pPr>
      <w:r>
        <w:rPr>
          <w:rFonts w:ascii="Arial" w:hAnsi="Arial"/>
          <w:sz w:val="16"/>
        </w:rPr>
        <w:tab/>
        <w:t>Den otevřených dv</w:t>
      </w:r>
      <w:r w:rsidR="00BC705C">
        <w:rPr>
          <w:rFonts w:ascii="Arial" w:hAnsi="Arial"/>
          <w:sz w:val="16"/>
        </w:rPr>
        <w:t>eří:</w:t>
      </w:r>
      <w:r w:rsidR="00C07E7D">
        <w:rPr>
          <w:rFonts w:ascii="Arial" w:hAnsi="Arial"/>
          <w:sz w:val="16"/>
        </w:rPr>
        <w:t xml:space="preserve"> pátek </w:t>
      </w:r>
      <w:r w:rsidR="00BE470C">
        <w:rPr>
          <w:rFonts w:ascii="Arial" w:hAnsi="Arial"/>
          <w:sz w:val="16"/>
        </w:rPr>
        <w:t>2</w:t>
      </w:r>
      <w:r w:rsidR="00C10D6F">
        <w:rPr>
          <w:rFonts w:ascii="Arial" w:hAnsi="Arial"/>
          <w:sz w:val="16"/>
        </w:rPr>
        <w:t>8</w:t>
      </w:r>
      <w:r w:rsidR="00BE470C">
        <w:rPr>
          <w:rFonts w:ascii="Arial" w:hAnsi="Arial"/>
          <w:sz w:val="16"/>
        </w:rPr>
        <w:t>.11.202</w:t>
      </w:r>
      <w:r w:rsidR="00C10D6F">
        <w:rPr>
          <w:rFonts w:ascii="Arial" w:hAnsi="Arial"/>
          <w:sz w:val="16"/>
        </w:rPr>
        <w:t>5</w:t>
      </w:r>
      <w:r w:rsidR="003C0A9F">
        <w:rPr>
          <w:rFonts w:ascii="Arial" w:hAnsi="Arial"/>
          <w:sz w:val="16"/>
        </w:rPr>
        <w:t xml:space="preserve"> </w:t>
      </w:r>
      <w:r w:rsidR="002C3ADA">
        <w:rPr>
          <w:rFonts w:ascii="Arial" w:hAnsi="Arial"/>
          <w:sz w:val="16"/>
        </w:rPr>
        <w:t>(</w:t>
      </w:r>
      <w:r w:rsidR="00637EE1">
        <w:rPr>
          <w:rFonts w:ascii="Arial" w:hAnsi="Arial"/>
          <w:sz w:val="16"/>
        </w:rPr>
        <w:t xml:space="preserve">Klatovská 109 + </w:t>
      </w:r>
      <w:r w:rsidR="00EB0345">
        <w:rPr>
          <w:rFonts w:ascii="Arial" w:hAnsi="Arial"/>
          <w:sz w:val="16"/>
        </w:rPr>
        <w:t>Centrum praktického vyučování, Tylova 57, vchod 5. bránou Škodovky</w:t>
      </w:r>
      <w:r>
        <w:rPr>
          <w:rFonts w:ascii="Arial" w:hAnsi="Arial"/>
          <w:sz w:val="16"/>
        </w:rPr>
        <w:t>)</w:t>
      </w:r>
      <w:r w:rsidR="00EB0345">
        <w:rPr>
          <w:rFonts w:ascii="Arial" w:hAnsi="Arial"/>
          <w:sz w:val="16"/>
        </w:rPr>
        <w:t>.</w:t>
      </w:r>
    </w:p>
    <w:p w14:paraId="37AE236C" w14:textId="2642DE21" w:rsidR="003D1A46" w:rsidRDefault="001E1A28" w:rsidP="000D0B19">
      <w:pPr>
        <w:tabs>
          <w:tab w:val="left" w:pos="284"/>
        </w:tabs>
        <w:spacing w:line="264" w:lineRule="auto"/>
        <w:rPr>
          <w:rFonts w:ascii="Arial" w:hAnsi="Arial"/>
          <w:sz w:val="16"/>
        </w:rPr>
      </w:pPr>
      <w:r>
        <w:rPr>
          <w:rFonts w:ascii="Arial" w:hAnsi="Arial"/>
          <w:sz w:val="16"/>
        </w:rPr>
        <w:tab/>
        <w:t xml:space="preserve">Stravování ve školní </w:t>
      </w:r>
      <w:r w:rsidR="00B909E9">
        <w:rPr>
          <w:rFonts w:ascii="Arial" w:hAnsi="Arial"/>
          <w:sz w:val="16"/>
        </w:rPr>
        <w:t>jídelně – pouze</w:t>
      </w:r>
      <w:r>
        <w:rPr>
          <w:rFonts w:ascii="Arial" w:hAnsi="Arial"/>
          <w:sz w:val="16"/>
        </w:rPr>
        <w:t xml:space="preserve"> obědy</w:t>
      </w:r>
      <w:r w:rsidRPr="00BE470C">
        <w:rPr>
          <w:rFonts w:ascii="Arial" w:hAnsi="Arial"/>
          <w:bCs/>
          <w:sz w:val="16"/>
        </w:rPr>
        <w:t>.</w:t>
      </w:r>
      <w:r w:rsidR="003D1A46">
        <w:rPr>
          <w:rFonts w:ascii="Arial" w:hAnsi="Arial"/>
          <w:sz w:val="16"/>
        </w:rPr>
        <w:t xml:space="preserve"> Uby</w:t>
      </w:r>
      <w:r w:rsidR="00BC705C">
        <w:rPr>
          <w:rFonts w:ascii="Arial" w:hAnsi="Arial"/>
          <w:sz w:val="16"/>
        </w:rPr>
        <w:t>tování si žáci zajišťují sami (Domov</w:t>
      </w:r>
      <w:r w:rsidR="003D1A46">
        <w:rPr>
          <w:rFonts w:ascii="Arial" w:hAnsi="Arial"/>
          <w:sz w:val="16"/>
        </w:rPr>
        <w:t xml:space="preserve"> mládeže Hotelov</w:t>
      </w:r>
      <w:r w:rsidR="00BC705C">
        <w:rPr>
          <w:rFonts w:ascii="Arial" w:hAnsi="Arial"/>
          <w:sz w:val="16"/>
        </w:rPr>
        <w:t>é školy, SOU stavebního, VOŠ a SPŠ elektrotechnické, SŠ</w:t>
      </w:r>
      <w:r w:rsidR="00026FDD">
        <w:rPr>
          <w:rFonts w:ascii="Arial" w:hAnsi="Arial"/>
          <w:sz w:val="16"/>
        </w:rPr>
        <w:t xml:space="preserve"> </w:t>
      </w:r>
      <w:r w:rsidR="00BC705C">
        <w:rPr>
          <w:rFonts w:ascii="Arial" w:hAnsi="Arial"/>
          <w:sz w:val="16"/>
        </w:rPr>
        <w:t>INFIS).</w:t>
      </w:r>
    </w:p>
    <w:p w14:paraId="6B4EB0DB" w14:textId="1A54BAB3" w:rsidR="00BE470C" w:rsidRDefault="00BE470C" w:rsidP="000D0B19">
      <w:pPr>
        <w:tabs>
          <w:tab w:val="left" w:pos="284"/>
        </w:tabs>
        <w:spacing w:line="264" w:lineRule="auto"/>
        <w:rPr>
          <w:rFonts w:ascii="Arial" w:hAnsi="Arial"/>
          <w:sz w:val="16"/>
        </w:rPr>
      </w:pPr>
      <w:r>
        <w:rPr>
          <w:rFonts w:ascii="Arial" w:hAnsi="Arial"/>
          <w:sz w:val="16"/>
        </w:rPr>
        <w:tab/>
      </w:r>
    </w:p>
    <w:p w14:paraId="2E91C35F" w14:textId="77777777" w:rsidR="00026FDD" w:rsidRDefault="00026FDD" w:rsidP="000D0B19">
      <w:pPr>
        <w:tabs>
          <w:tab w:val="left" w:pos="284"/>
        </w:tabs>
        <w:spacing w:line="264" w:lineRule="auto"/>
        <w:rPr>
          <w:rFonts w:ascii="Arial" w:hAnsi="Arial"/>
          <w:sz w:val="16"/>
        </w:rPr>
      </w:pPr>
    </w:p>
    <w:p w14:paraId="2900E4E3" w14:textId="77777777" w:rsidR="00475D6D" w:rsidRDefault="00536CD1" w:rsidP="000D0B19">
      <w:pPr>
        <w:tabs>
          <w:tab w:val="left" w:pos="284"/>
        </w:tabs>
        <w:spacing w:line="264" w:lineRule="auto"/>
        <w:rPr>
          <w:rFonts w:ascii="Arial" w:hAnsi="Arial"/>
          <w:sz w:val="16"/>
        </w:rPr>
      </w:pPr>
      <w:r>
        <w:rPr>
          <w:rFonts w:ascii="Arial" w:hAnsi="Arial"/>
          <w:sz w:val="16"/>
        </w:rPr>
        <w:t>P o z n á m k y  pro uchazeče s PŠD:</w:t>
      </w:r>
    </w:p>
    <w:p w14:paraId="6DA3D0A8" w14:textId="79720FC8" w:rsidR="00BE470C" w:rsidRDefault="00475D6D" w:rsidP="000D0B19">
      <w:pPr>
        <w:tabs>
          <w:tab w:val="left" w:pos="284"/>
        </w:tabs>
        <w:spacing w:line="264" w:lineRule="auto"/>
        <w:rPr>
          <w:rFonts w:ascii="Arial" w:hAnsi="Arial"/>
          <w:sz w:val="16"/>
        </w:rPr>
      </w:pPr>
      <w:r>
        <w:rPr>
          <w:rFonts w:ascii="Arial" w:hAnsi="Arial"/>
          <w:sz w:val="16"/>
        </w:rPr>
        <w:tab/>
      </w:r>
      <w:r w:rsidR="00536CD1" w:rsidRPr="00536CD1">
        <w:rPr>
          <w:rFonts w:ascii="Arial" w:hAnsi="Arial"/>
          <w:sz w:val="16"/>
        </w:rPr>
        <w:t>*</w:t>
      </w:r>
      <w:r w:rsidR="00536CD1">
        <w:rPr>
          <w:rFonts w:ascii="Arial" w:hAnsi="Arial"/>
          <w:sz w:val="16"/>
        </w:rPr>
        <w:t xml:space="preserve"> Dle § 51 zákona č. 373/2011 Sb., o specifických zdravotních sl</w:t>
      </w:r>
      <w:r w:rsidR="00172CBC">
        <w:rPr>
          <w:rFonts w:ascii="Arial" w:hAnsi="Arial"/>
          <w:sz w:val="16"/>
        </w:rPr>
        <w:t>užbách a dle Vyhlášky č. 391/20</w:t>
      </w:r>
      <w:r w:rsidR="00536CD1">
        <w:rPr>
          <w:rFonts w:ascii="Arial" w:hAnsi="Arial"/>
          <w:sz w:val="16"/>
        </w:rPr>
        <w:t xml:space="preserve">13 Sb. o zdravotní způsobilosti k tělesné výchově a sportu je u oboru </w:t>
      </w:r>
      <w:r w:rsidR="00536CD1" w:rsidRPr="00536CD1">
        <w:rPr>
          <w:rFonts w:ascii="Arial" w:hAnsi="Arial"/>
          <w:b/>
          <w:sz w:val="16"/>
        </w:rPr>
        <w:t>Pedagogické lyceum zaměření</w:t>
      </w:r>
      <w:r w:rsidR="000077AF">
        <w:rPr>
          <w:rFonts w:ascii="Arial" w:hAnsi="Arial"/>
          <w:b/>
          <w:sz w:val="16"/>
        </w:rPr>
        <w:t xml:space="preserve"> </w:t>
      </w:r>
      <w:r w:rsidR="000077AF">
        <w:rPr>
          <w:rFonts w:ascii="Arial" w:hAnsi="Arial"/>
          <w:b/>
          <w:sz w:val="16"/>
        </w:rPr>
        <w:tab/>
      </w:r>
      <w:r w:rsidR="00536CD1" w:rsidRPr="00536CD1">
        <w:rPr>
          <w:rFonts w:ascii="Arial" w:hAnsi="Arial"/>
          <w:b/>
          <w:sz w:val="16"/>
        </w:rPr>
        <w:t>tělesná výchova vyžadován posudek o zdravotní způsobilosti ke vzdělávání se zaměřením na sport a tělesnou výchovu, který vydává poskytovatel v oboru tělovýchovné lékařství.</w:t>
      </w:r>
      <w:r w:rsidR="003D1A46">
        <w:rPr>
          <w:rFonts w:ascii="Arial" w:hAnsi="Arial"/>
          <w:sz w:val="16"/>
        </w:rPr>
        <w:t xml:space="preserve"> </w:t>
      </w:r>
    </w:p>
    <w:p w14:paraId="54D63A7A" w14:textId="67118FC4" w:rsidR="002A00F0" w:rsidRDefault="00637EE1" w:rsidP="000D0B19">
      <w:pPr>
        <w:tabs>
          <w:tab w:val="left" w:pos="284"/>
        </w:tabs>
        <w:spacing w:line="264" w:lineRule="auto"/>
        <w:rPr>
          <w:rFonts w:ascii="Arial" w:hAnsi="Arial"/>
          <w:sz w:val="16"/>
        </w:rPr>
      </w:pPr>
      <w:r>
        <w:rPr>
          <w:rFonts w:ascii="Arial" w:hAnsi="Arial"/>
          <w:sz w:val="16"/>
        </w:rPr>
        <w:tab/>
      </w:r>
    </w:p>
    <w:p w14:paraId="27C52DFE" w14:textId="77777777" w:rsidR="000D0B19" w:rsidRDefault="000D0B19" w:rsidP="000D0B19">
      <w:pPr>
        <w:tabs>
          <w:tab w:val="left" w:pos="284"/>
        </w:tabs>
        <w:spacing w:line="264" w:lineRule="auto"/>
        <w:rPr>
          <w:rFonts w:ascii="Arial" w:hAnsi="Arial"/>
          <w:sz w:val="16"/>
        </w:rPr>
      </w:pPr>
    </w:p>
    <w:tbl>
      <w:tblPr>
        <w:tblW w:w="15519" w:type="dxa"/>
        <w:tblLayout w:type="fixed"/>
        <w:tblCellMar>
          <w:left w:w="70" w:type="dxa"/>
          <w:right w:w="70" w:type="dxa"/>
        </w:tblCellMar>
        <w:tblLook w:val="0000" w:firstRow="0" w:lastRow="0" w:firstColumn="0" w:lastColumn="0" w:noHBand="0" w:noVBand="0"/>
      </w:tblPr>
      <w:tblGrid>
        <w:gridCol w:w="1063"/>
        <w:gridCol w:w="2126"/>
        <w:gridCol w:w="2551"/>
        <w:gridCol w:w="709"/>
        <w:gridCol w:w="567"/>
        <w:gridCol w:w="993"/>
        <w:gridCol w:w="1417"/>
        <w:gridCol w:w="708"/>
        <w:gridCol w:w="709"/>
        <w:gridCol w:w="851"/>
        <w:gridCol w:w="566"/>
        <w:gridCol w:w="567"/>
        <w:gridCol w:w="850"/>
        <w:gridCol w:w="850"/>
        <w:gridCol w:w="425"/>
        <w:gridCol w:w="567"/>
      </w:tblGrid>
      <w:tr w:rsidR="009E21D4" w14:paraId="72F4EBAF" w14:textId="77777777" w:rsidTr="00320473">
        <w:tc>
          <w:tcPr>
            <w:tcW w:w="1063" w:type="dxa"/>
            <w:tcBorders>
              <w:top w:val="single" w:sz="4" w:space="0" w:color="auto"/>
              <w:bottom w:val="single" w:sz="4" w:space="0" w:color="auto"/>
            </w:tcBorders>
          </w:tcPr>
          <w:p w14:paraId="215C8495" w14:textId="77777777" w:rsidR="009E21D4" w:rsidRDefault="009E21D4" w:rsidP="00B42D2D">
            <w:pPr>
              <w:tabs>
                <w:tab w:val="left" w:pos="284"/>
              </w:tabs>
              <w:spacing w:line="264" w:lineRule="auto"/>
              <w:ind w:right="-70"/>
              <w:rPr>
                <w:rFonts w:ascii="Arial" w:hAnsi="Arial"/>
                <w:sz w:val="16"/>
              </w:rPr>
            </w:pPr>
            <w:r>
              <w:rPr>
                <w:rFonts w:ascii="Arial" w:hAnsi="Arial"/>
                <w:sz w:val="16"/>
              </w:rPr>
              <w:t>Kód oboru</w:t>
            </w:r>
          </w:p>
        </w:tc>
        <w:tc>
          <w:tcPr>
            <w:tcW w:w="2126" w:type="dxa"/>
            <w:tcBorders>
              <w:top w:val="single" w:sz="4" w:space="0" w:color="auto"/>
              <w:bottom w:val="single" w:sz="4" w:space="0" w:color="auto"/>
            </w:tcBorders>
          </w:tcPr>
          <w:p w14:paraId="7557177A" w14:textId="77777777" w:rsidR="009E21D4" w:rsidRDefault="009E21D4" w:rsidP="00B42D2D">
            <w:pPr>
              <w:tabs>
                <w:tab w:val="left" w:pos="284"/>
              </w:tabs>
              <w:spacing w:line="264" w:lineRule="auto"/>
              <w:rPr>
                <w:rFonts w:ascii="Arial" w:hAnsi="Arial"/>
                <w:sz w:val="16"/>
              </w:rPr>
            </w:pPr>
            <w:r>
              <w:rPr>
                <w:rFonts w:ascii="Arial" w:hAnsi="Arial"/>
                <w:sz w:val="16"/>
              </w:rPr>
              <w:t xml:space="preserve">Název </w:t>
            </w:r>
            <w:r w:rsidR="00680CC4">
              <w:rPr>
                <w:rFonts w:ascii="Arial" w:hAnsi="Arial"/>
                <w:sz w:val="16"/>
              </w:rPr>
              <w:t>oboru – RVP</w:t>
            </w:r>
          </w:p>
        </w:tc>
        <w:tc>
          <w:tcPr>
            <w:tcW w:w="2551" w:type="dxa"/>
            <w:tcBorders>
              <w:top w:val="single" w:sz="4" w:space="0" w:color="auto"/>
              <w:bottom w:val="single" w:sz="4" w:space="0" w:color="auto"/>
            </w:tcBorders>
          </w:tcPr>
          <w:p w14:paraId="292C8ADF" w14:textId="77777777" w:rsidR="009E21D4" w:rsidRDefault="009E21D4" w:rsidP="00B42D2D">
            <w:pPr>
              <w:tabs>
                <w:tab w:val="left" w:pos="284"/>
              </w:tabs>
              <w:spacing w:line="264" w:lineRule="auto"/>
              <w:rPr>
                <w:rFonts w:ascii="Arial" w:hAnsi="Arial"/>
                <w:sz w:val="16"/>
              </w:rPr>
            </w:pPr>
            <w:r>
              <w:rPr>
                <w:rFonts w:ascii="Arial" w:hAnsi="Arial"/>
                <w:sz w:val="16"/>
              </w:rPr>
              <w:t>Název ŠVP</w:t>
            </w:r>
          </w:p>
        </w:tc>
        <w:tc>
          <w:tcPr>
            <w:tcW w:w="709" w:type="dxa"/>
            <w:tcBorders>
              <w:top w:val="single" w:sz="4" w:space="0" w:color="auto"/>
              <w:bottom w:val="single" w:sz="4" w:space="0" w:color="auto"/>
            </w:tcBorders>
          </w:tcPr>
          <w:p w14:paraId="2CD8680D" w14:textId="77777777" w:rsidR="009E21D4" w:rsidRDefault="009E21D4" w:rsidP="00320473">
            <w:pPr>
              <w:spacing w:line="264" w:lineRule="auto"/>
              <w:jc w:val="center"/>
              <w:rPr>
                <w:rFonts w:ascii="Arial" w:hAnsi="Arial"/>
                <w:sz w:val="16"/>
              </w:rPr>
            </w:pPr>
            <w:r>
              <w:rPr>
                <w:rFonts w:ascii="Arial" w:hAnsi="Arial"/>
                <w:sz w:val="16"/>
              </w:rPr>
              <w:t>Délka</w:t>
            </w:r>
          </w:p>
          <w:p w14:paraId="051C88CD" w14:textId="6BE5E0E1" w:rsidR="009E21D4" w:rsidRDefault="009E21D4" w:rsidP="00B42D2D">
            <w:pPr>
              <w:tabs>
                <w:tab w:val="left" w:pos="284"/>
              </w:tabs>
              <w:spacing w:line="264" w:lineRule="auto"/>
              <w:jc w:val="center"/>
              <w:rPr>
                <w:rFonts w:ascii="Arial" w:hAnsi="Arial"/>
                <w:sz w:val="16"/>
              </w:rPr>
            </w:pPr>
            <w:r>
              <w:rPr>
                <w:rFonts w:ascii="Arial" w:hAnsi="Arial"/>
                <w:sz w:val="16"/>
              </w:rPr>
              <w:t>stud</w:t>
            </w:r>
            <w:r w:rsidR="00E50E8A">
              <w:rPr>
                <w:rFonts w:ascii="Arial" w:hAnsi="Arial"/>
                <w:sz w:val="16"/>
              </w:rPr>
              <w:t>ia</w:t>
            </w:r>
          </w:p>
        </w:tc>
        <w:tc>
          <w:tcPr>
            <w:tcW w:w="567" w:type="dxa"/>
            <w:tcBorders>
              <w:top w:val="single" w:sz="4" w:space="0" w:color="auto"/>
              <w:bottom w:val="single" w:sz="4" w:space="0" w:color="auto"/>
            </w:tcBorders>
          </w:tcPr>
          <w:p w14:paraId="32B8DE4A" w14:textId="77777777" w:rsidR="009E21D4" w:rsidRDefault="009E21D4" w:rsidP="00B42D2D">
            <w:pPr>
              <w:tabs>
                <w:tab w:val="left" w:pos="284"/>
              </w:tabs>
              <w:spacing w:line="264" w:lineRule="auto"/>
              <w:ind w:left="-70" w:right="-70"/>
              <w:jc w:val="center"/>
              <w:rPr>
                <w:rFonts w:ascii="Arial" w:hAnsi="Arial"/>
                <w:sz w:val="16"/>
              </w:rPr>
            </w:pPr>
            <w:r>
              <w:rPr>
                <w:rFonts w:ascii="Arial" w:hAnsi="Arial"/>
                <w:sz w:val="16"/>
              </w:rPr>
              <w:t>Ukonč.</w:t>
            </w:r>
          </w:p>
          <w:p w14:paraId="79349119" w14:textId="46D784D3" w:rsidR="009E21D4" w:rsidRDefault="009E21D4" w:rsidP="00B42D2D">
            <w:pPr>
              <w:tabs>
                <w:tab w:val="left" w:pos="284"/>
              </w:tabs>
              <w:spacing w:line="264" w:lineRule="auto"/>
              <w:ind w:left="-70" w:right="-70"/>
              <w:jc w:val="center"/>
              <w:rPr>
                <w:rFonts w:ascii="Arial" w:hAnsi="Arial"/>
                <w:sz w:val="16"/>
              </w:rPr>
            </w:pPr>
            <w:r>
              <w:rPr>
                <w:rFonts w:ascii="Arial" w:hAnsi="Arial"/>
                <w:sz w:val="16"/>
              </w:rPr>
              <w:t>stud</w:t>
            </w:r>
            <w:r w:rsidR="00E50E8A">
              <w:rPr>
                <w:rFonts w:ascii="Arial" w:hAnsi="Arial"/>
                <w:sz w:val="16"/>
              </w:rPr>
              <w:t>ia</w:t>
            </w:r>
          </w:p>
        </w:tc>
        <w:tc>
          <w:tcPr>
            <w:tcW w:w="2410" w:type="dxa"/>
            <w:gridSpan w:val="2"/>
            <w:tcBorders>
              <w:top w:val="single" w:sz="4" w:space="0" w:color="auto"/>
              <w:bottom w:val="single" w:sz="4" w:space="0" w:color="auto"/>
            </w:tcBorders>
          </w:tcPr>
          <w:p w14:paraId="70AF7293" w14:textId="07AFFCCC" w:rsidR="009E21D4" w:rsidRDefault="00026FDD" w:rsidP="00B42D2D">
            <w:pPr>
              <w:tabs>
                <w:tab w:val="left" w:pos="284"/>
              </w:tabs>
              <w:spacing w:line="264" w:lineRule="auto"/>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C10D6F">
              <w:rPr>
                <w:rFonts w:ascii="Arial" w:hAnsi="Arial"/>
                <w:sz w:val="16"/>
              </w:rPr>
              <w:t>5</w:t>
            </w:r>
            <w:r w:rsidR="00415897">
              <w:rPr>
                <w:rFonts w:ascii="Arial" w:hAnsi="Arial"/>
                <w:sz w:val="16"/>
              </w:rPr>
              <w:t>/2</w:t>
            </w:r>
            <w:r w:rsidR="00C10D6F">
              <w:rPr>
                <w:rFonts w:ascii="Arial" w:hAnsi="Arial"/>
                <w:sz w:val="16"/>
              </w:rPr>
              <w:t>6</w:t>
            </w:r>
          </w:p>
          <w:p w14:paraId="15CB7368" w14:textId="32DDC992" w:rsidR="009E21D4" w:rsidRDefault="009E21D4" w:rsidP="00B42D2D">
            <w:pPr>
              <w:tabs>
                <w:tab w:val="left" w:pos="284"/>
              </w:tabs>
              <w:spacing w:line="264" w:lineRule="auto"/>
              <w:ind w:right="-70"/>
              <w:rPr>
                <w:rFonts w:ascii="Arial" w:hAnsi="Arial"/>
                <w:sz w:val="14"/>
              </w:rPr>
            </w:pPr>
            <w:r>
              <w:rPr>
                <w:rFonts w:ascii="Arial" w:hAnsi="Arial"/>
                <w:sz w:val="14"/>
              </w:rPr>
              <w:t xml:space="preserve">     v 1. kole      </w:t>
            </w:r>
            <w:r w:rsidR="00710603">
              <w:rPr>
                <w:rFonts w:ascii="Arial" w:hAnsi="Arial"/>
                <w:sz w:val="14"/>
              </w:rPr>
              <w:t xml:space="preserve">            </w:t>
            </w:r>
            <w:r>
              <w:rPr>
                <w:rFonts w:ascii="Arial" w:hAnsi="Arial"/>
                <w:sz w:val="14"/>
              </w:rPr>
              <w:t xml:space="preserve"> </w:t>
            </w:r>
            <w:r w:rsidR="00320473">
              <w:rPr>
                <w:rFonts w:ascii="Arial" w:hAnsi="Arial"/>
                <w:sz w:val="14"/>
              </w:rPr>
              <w:t xml:space="preserve">  </w:t>
            </w:r>
            <w:r>
              <w:rPr>
                <w:rFonts w:ascii="Arial" w:hAnsi="Arial"/>
                <w:sz w:val="14"/>
              </w:rPr>
              <w:t>celkem</w:t>
            </w:r>
          </w:p>
          <w:p w14:paraId="391715F4" w14:textId="68D1FDC7" w:rsidR="009E21D4" w:rsidRDefault="00710603" w:rsidP="00B42D2D">
            <w:pPr>
              <w:tabs>
                <w:tab w:val="left" w:pos="284"/>
              </w:tabs>
              <w:spacing w:line="264" w:lineRule="auto"/>
              <w:ind w:right="-70"/>
              <w:rPr>
                <w:rFonts w:ascii="Arial" w:hAnsi="Arial"/>
                <w:sz w:val="14"/>
              </w:rPr>
            </w:pPr>
            <w:r>
              <w:rPr>
                <w:rFonts w:ascii="Arial" w:hAnsi="Arial"/>
                <w:sz w:val="14"/>
              </w:rPr>
              <w:t xml:space="preserve"> přihl.</w:t>
            </w:r>
            <w:r w:rsidR="00C1377C">
              <w:rPr>
                <w:rFonts w:ascii="Arial" w:hAnsi="Arial"/>
                <w:sz w:val="14"/>
              </w:rPr>
              <w:t xml:space="preserve">                              </w:t>
            </w:r>
            <w:r w:rsidR="009E21D4">
              <w:rPr>
                <w:rFonts w:ascii="Arial" w:hAnsi="Arial"/>
                <w:sz w:val="14"/>
              </w:rPr>
              <w:t xml:space="preserve">přijato   </w:t>
            </w:r>
          </w:p>
        </w:tc>
        <w:tc>
          <w:tcPr>
            <w:tcW w:w="708" w:type="dxa"/>
            <w:tcBorders>
              <w:top w:val="single" w:sz="4" w:space="0" w:color="auto"/>
              <w:bottom w:val="single" w:sz="4" w:space="0" w:color="auto"/>
            </w:tcBorders>
          </w:tcPr>
          <w:p w14:paraId="45B1FBD2" w14:textId="6B38BF82" w:rsidR="009E21D4" w:rsidRDefault="00AD0EC1" w:rsidP="00B42D2D">
            <w:pPr>
              <w:tabs>
                <w:tab w:val="left" w:pos="284"/>
              </w:tabs>
              <w:spacing w:line="264" w:lineRule="auto"/>
              <w:ind w:left="-70"/>
              <w:jc w:val="center"/>
              <w:rPr>
                <w:rFonts w:ascii="Arial" w:hAnsi="Arial"/>
                <w:sz w:val="16"/>
              </w:rPr>
            </w:pPr>
            <w:r>
              <w:rPr>
                <w:rFonts w:ascii="Arial" w:hAnsi="Arial"/>
                <w:sz w:val="16"/>
              </w:rPr>
              <w:t>202</w:t>
            </w:r>
            <w:r w:rsidR="00C10D6F">
              <w:rPr>
                <w:rFonts w:ascii="Arial" w:hAnsi="Arial"/>
                <w:sz w:val="16"/>
              </w:rPr>
              <w:t>6</w:t>
            </w:r>
            <w:r>
              <w:rPr>
                <w:rFonts w:ascii="Arial" w:hAnsi="Arial"/>
                <w:sz w:val="16"/>
              </w:rPr>
              <w:t>/2</w:t>
            </w:r>
            <w:r w:rsidR="00C10D6F">
              <w:rPr>
                <w:rFonts w:ascii="Arial" w:hAnsi="Arial"/>
                <w:sz w:val="16"/>
              </w:rPr>
              <w:t>7</w:t>
            </w:r>
            <w:r w:rsidR="009E21D4">
              <w:rPr>
                <w:rFonts w:ascii="Arial" w:hAnsi="Arial"/>
                <w:sz w:val="16"/>
              </w:rPr>
              <w:t xml:space="preserve">                                     plánov.</w:t>
            </w:r>
          </w:p>
        </w:tc>
        <w:tc>
          <w:tcPr>
            <w:tcW w:w="709" w:type="dxa"/>
            <w:tcBorders>
              <w:top w:val="single" w:sz="4" w:space="0" w:color="auto"/>
              <w:bottom w:val="single" w:sz="4" w:space="0" w:color="auto"/>
            </w:tcBorders>
          </w:tcPr>
          <w:p w14:paraId="58167A62" w14:textId="77777777" w:rsidR="009E21D4" w:rsidRDefault="009E21D4" w:rsidP="00B42D2D">
            <w:pPr>
              <w:tabs>
                <w:tab w:val="left" w:pos="284"/>
              </w:tabs>
              <w:spacing w:line="264" w:lineRule="auto"/>
              <w:jc w:val="center"/>
              <w:rPr>
                <w:rFonts w:ascii="Arial" w:hAnsi="Arial"/>
                <w:sz w:val="16"/>
              </w:rPr>
            </w:pPr>
            <w:r>
              <w:rPr>
                <w:rFonts w:ascii="Arial" w:hAnsi="Arial"/>
                <w:sz w:val="16"/>
              </w:rPr>
              <w:t>Školné</w:t>
            </w:r>
          </w:p>
        </w:tc>
        <w:tc>
          <w:tcPr>
            <w:tcW w:w="851" w:type="dxa"/>
            <w:tcBorders>
              <w:top w:val="single" w:sz="4" w:space="0" w:color="auto"/>
              <w:bottom w:val="single" w:sz="4" w:space="0" w:color="auto"/>
            </w:tcBorders>
          </w:tcPr>
          <w:p w14:paraId="7161EC4C" w14:textId="77777777" w:rsidR="009E21D4" w:rsidRDefault="009E21D4" w:rsidP="00B42D2D">
            <w:pPr>
              <w:tabs>
                <w:tab w:val="left" w:pos="284"/>
              </w:tabs>
              <w:spacing w:line="264" w:lineRule="auto"/>
              <w:rPr>
                <w:rFonts w:ascii="Arial" w:hAnsi="Arial"/>
                <w:sz w:val="16"/>
              </w:rPr>
            </w:pPr>
            <w:r>
              <w:rPr>
                <w:rFonts w:ascii="Arial" w:hAnsi="Arial"/>
                <w:sz w:val="16"/>
              </w:rPr>
              <w:t>Přijímací zkoušky</w:t>
            </w:r>
          </w:p>
        </w:tc>
        <w:tc>
          <w:tcPr>
            <w:tcW w:w="566" w:type="dxa"/>
            <w:tcBorders>
              <w:top w:val="single" w:sz="4" w:space="0" w:color="auto"/>
              <w:bottom w:val="single" w:sz="4" w:space="0" w:color="auto"/>
            </w:tcBorders>
          </w:tcPr>
          <w:p w14:paraId="54B312A0" w14:textId="77777777" w:rsidR="009E21D4" w:rsidRDefault="009E21D4" w:rsidP="00B42D2D">
            <w:pPr>
              <w:tabs>
                <w:tab w:val="left" w:pos="284"/>
              </w:tabs>
              <w:spacing w:line="264" w:lineRule="auto"/>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74DE5711" w14:textId="77777777" w:rsidR="009E21D4" w:rsidRDefault="009E21D4" w:rsidP="00B42D2D">
            <w:pPr>
              <w:tabs>
                <w:tab w:val="left" w:pos="284"/>
              </w:tabs>
              <w:spacing w:line="264" w:lineRule="auto"/>
              <w:jc w:val="center"/>
              <w:rPr>
                <w:rFonts w:ascii="Arial" w:hAnsi="Arial"/>
                <w:sz w:val="16"/>
              </w:rPr>
            </w:pPr>
            <w:r>
              <w:rPr>
                <w:rFonts w:ascii="Arial" w:hAnsi="Arial"/>
                <w:sz w:val="16"/>
              </w:rPr>
              <w:t>Druh studia</w:t>
            </w:r>
          </w:p>
        </w:tc>
        <w:tc>
          <w:tcPr>
            <w:tcW w:w="850" w:type="dxa"/>
            <w:tcBorders>
              <w:top w:val="single" w:sz="4" w:space="0" w:color="auto"/>
              <w:bottom w:val="single" w:sz="4" w:space="0" w:color="auto"/>
            </w:tcBorders>
          </w:tcPr>
          <w:p w14:paraId="10BF2A4E" w14:textId="77777777" w:rsidR="009E21D4" w:rsidRDefault="009E21D4" w:rsidP="00B42D2D">
            <w:pPr>
              <w:tabs>
                <w:tab w:val="left" w:pos="284"/>
              </w:tabs>
              <w:spacing w:line="264" w:lineRule="auto"/>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tcPr>
          <w:p w14:paraId="10C6A105" w14:textId="77777777" w:rsidR="009E21D4" w:rsidRDefault="009E21D4" w:rsidP="00B42D2D">
            <w:pPr>
              <w:tabs>
                <w:tab w:val="left" w:pos="284"/>
              </w:tabs>
              <w:spacing w:line="264" w:lineRule="auto"/>
              <w:jc w:val="center"/>
              <w:rPr>
                <w:rFonts w:ascii="Arial" w:hAnsi="Arial"/>
                <w:sz w:val="16"/>
              </w:rPr>
            </w:pPr>
            <w:r>
              <w:rPr>
                <w:rFonts w:ascii="Arial" w:hAnsi="Arial"/>
                <w:sz w:val="16"/>
              </w:rPr>
              <w:t>Prospěch</w:t>
            </w:r>
          </w:p>
        </w:tc>
        <w:tc>
          <w:tcPr>
            <w:tcW w:w="425" w:type="dxa"/>
            <w:tcBorders>
              <w:top w:val="single" w:sz="4" w:space="0" w:color="auto"/>
              <w:bottom w:val="single" w:sz="4" w:space="0" w:color="auto"/>
            </w:tcBorders>
          </w:tcPr>
          <w:p w14:paraId="2F1BF683" w14:textId="77777777" w:rsidR="009E21D4" w:rsidRDefault="009E21D4" w:rsidP="00B42D2D">
            <w:pPr>
              <w:tabs>
                <w:tab w:val="left" w:pos="284"/>
              </w:tabs>
              <w:spacing w:line="264" w:lineRule="auto"/>
              <w:ind w:left="-70"/>
              <w:jc w:val="center"/>
              <w:rPr>
                <w:rFonts w:ascii="Arial" w:hAnsi="Arial"/>
                <w:sz w:val="16"/>
              </w:rPr>
            </w:pPr>
            <w:r>
              <w:rPr>
                <w:rFonts w:ascii="Arial" w:hAnsi="Arial"/>
                <w:sz w:val="16"/>
              </w:rPr>
              <w:t>OZP</w:t>
            </w:r>
          </w:p>
        </w:tc>
        <w:tc>
          <w:tcPr>
            <w:tcW w:w="567" w:type="dxa"/>
            <w:tcBorders>
              <w:top w:val="single" w:sz="4" w:space="0" w:color="auto"/>
              <w:bottom w:val="single" w:sz="4" w:space="0" w:color="auto"/>
            </w:tcBorders>
          </w:tcPr>
          <w:p w14:paraId="5ECCD42F" w14:textId="77777777" w:rsidR="009E21D4" w:rsidRDefault="009E21D4" w:rsidP="00B42D2D">
            <w:pPr>
              <w:tabs>
                <w:tab w:val="left" w:pos="284"/>
              </w:tabs>
              <w:spacing w:line="264" w:lineRule="auto"/>
              <w:ind w:left="-70"/>
              <w:jc w:val="center"/>
              <w:rPr>
                <w:rFonts w:ascii="Arial" w:hAnsi="Arial"/>
                <w:sz w:val="16"/>
              </w:rPr>
            </w:pPr>
            <w:r>
              <w:rPr>
                <w:rFonts w:ascii="Arial" w:hAnsi="Arial"/>
                <w:sz w:val="16"/>
              </w:rPr>
              <w:t>PLP</w:t>
            </w:r>
          </w:p>
        </w:tc>
      </w:tr>
      <w:tr w:rsidR="009E21D4" w14:paraId="64101BB0" w14:textId="77777777" w:rsidTr="00320473">
        <w:trPr>
          <w:cantSplit/>
        </w:trPr>
        <w:tc>
          <w:tcPr>
            <w:tcW w:w="1063" w:type="dxa"/>
            <w:tcBorders>
              <w:top w:val="single" w:sz="4" w:space="0" w:color="auto"/>
            </w:tcBorders>
          </w:tcPr>
          <w:p w14:paraId="390285E5" w14:textId="77777777" w:rsidR="009E21D4" w:rsidRDefault="009E21D4" w:rsidP="00B42D2D">
            <w:pPr>
              <w:tabs>
                <w:tab w:val="left" w:pos="284"/>
              </w:tabs>
              <w:spacing w:line="264" w:lineRule="auto"/>
              <w:rPr>
                <w:rFonts w:ascii="Arial" w:hAnsi="Arial"/>
                <w:sz w:val="16"/>
              </w:rPr>
            </w:pPr>
          </w:p>
        </w:tc>
        <w:tc>
          <w:tcPr>
            <w:tcW w:w="2126" w:type="dxa"/>
            <w:tcBorders>
              <w:top w:val="single" w:sz="4" w:space="0" w:color="auto"/>
            </w:tcBorders>
          </w:tcPr>
          <w:p w14:paraId="30D77CA2" w14:textId="77777777" w:rsidR="009E21D4" w:rsidRDefault="009E21D4" w:rsidP="00B42D2D">
            <w:pPr>
              <w:tabs>
                <w:tab w:val="left" w:pos="284"/>
              </w:tabs>
              <w:spacing w:line="264" w:lineRule="auto"/>
              <w:rPr>
                <w:rFonts w:ascii="Arial" w:hAnsi="Arial"/>
                <w:sz w:val="16"/>
              </w:rPr>
            </w:pPr>
          </w:p>
        </w:tc>
        <w:tc>
          <w:tcPr>
            <w:tcW w:w="2551" w:type="dxa"/>
            <w:tcBorders>
              <w:top w:val="single" w:sz="4" w:space="0" w:color="auto"/>
            </w:tcBorders>
          </w:tcPr>
          <w:p w14:paraId="55D50F8B" w14:textId="77777777" w:rsidR="009E21D4" w:rsidRDefault="009E21D4" w:rsidP="00B42D2D">
            <w:pPr>
              <w:tabs>
                <w:tab w:val="left" w:pos="284"/>
              </w:tabs>
              <w:spacing w:line="264" w:lineRule="auto"/>
              <w:rPr>
                <w:rFonts w:ascii="Arial" w:hAnsi="Arial"/>
                <w:sz w:val="16"/>
              </w:rPr>
            </w:pPr>
          </w:p>
        </w:tc>
        <w:tc>
          <w:tcPr>
            <w:tcW w:w="709" w:type="dxa"/>
            <w:tcBorders>
              <w:top w:val="single" w:sz="4" w:space="0" w:color="auto"/>
            </w:tcBorders>
          </w:tcPr>
          <w:p w14:paraId="69C22647" w14:textId="77777777" w:rsidR="009E21D4" w:rsidRDefault="009E21D4" w:rsidP="00B42D2D">
            <w:pPr>
              <w:tabs>
                <w:tab w:val="left" w:pos="284"/>
              </w:tabs>
              <w:spacing w:line="264" w:lineRule="auto"/>
              <w:jc w:val="center"/>
              <w:rPr>
                <w:rFonts w:ascii="Arial" w:hAnsi="Arial"/>
                <w:sz w:val="16"/>
              </w:rPr>
            </w:pPr>
          </w:p>
        </w:tc>
        <w:tc>
          <w:tcPr>
            <w:tcW w:w="567" w:type="dxa"/>
            <w:tcBorders>
              <w:top w:val="single" w:sz="4" w:space="0" w:color="auto"/>
            </w:tcBorders>
          </w:tcPr>
          <w:p w14:paraId="58436961" w14:textId="77777777" w:rsidR="009E21D4" w:rsidRDefault="009E21D4" w:rsidP="00B42D2D">
            <w:pPr>
              <w:tabs>
                <w:tab w:val="left" w:pos="284"/>
              </w:tabs>
              <w:spacing w:line="264" w:lineRule="auto"/>
              <w:jc w:val="center"/>
              <w:rPr>
                <w:rFonts w:ascii="Arial" w:hAnsi="Arial"/>
                <w:sz w:val="16"/>
              </w:rPr>
            </w:pPr>
          </w:p>
        </w:tc>
        <w:tc>
          <w:tcPr>
            <w:tcW w:w="993" w:type="dxa"/>
            <w:tcBorders>
              <w:top w:val="single" w:sz="4" w:space="0" w:color="auto"/>
            </w:tcBorders>
          </w:tcPr>
          <w:p w14:paraId="2D2E842F" w14:textId="77777777" w:rsidR="009E21D4" w:rsidRDefault="009E21D4" w:rsidP="00B42D2D">
            <w:pPr>
              <w:tabs>
                <w:tab w:val="left" w:pos="72"/>
                <w:tab w:val="left" w:pos="639"/>
              </w:tabs>
              <w:spacing w:line="264" w:lineRule="auto"/>
              <w:jc w:val="center"/>
              <w:rPr>
                <w:rFonts w:ascii="Arial" w:hAnsi="Arial"/>
                <w:sz w:val="16"/>
              </w:rPr>
            </w:pPr>
          </w:p>
        </w:tc>
        <w:tc>
          <w:tcPr>
            <w:tcW w:w="1417" w:type="dxa"/>
            <w:tcBorders>
              <w:top w:val="single" w:sz="4" w:space="0" w:color="auto"/>
            </w:tcBorders>
          </w:tcPr>
          <w:p w14:paraId="6C91BFA9" w14:textId="77777777" w:rsidR="009E21D4" w:rsidRDefault="009E21D4" w:rsidP="00B42D2D">
            <w:pPr>
              <w:tabs>
                <w:tab w:val="left" w:pos="72"/>
                <w:tab w:val="left" w:pos="639"/>
              </w:tabs>
              <w:spacing w:line="264" w:lineRule="auto"/>
              <w:rPr>
                <w:rFonts w:ascii="Arial" w:hAnsi="Arial"/>
                <w:sz w:val="16"/>
              </w:rPr>
            </w:pPr>
          </w:p>
        </w:tc>
        <w:tc>
          <w:tcPr>
            <w:tcW w:w="708" w:type="dxa"/>
            <w:tcBorders>
              <w:top w:val="single" w:sz="4" w:space="0" w:color="auto"/>
            </w:tcBorders>
          </w:tcPr>
          <w:p w14:paraId="2E72A644" w14:textId="77777777" w:rsidR="009E21D4" w:rsidRDefault="009E21D4" w:rsidP="00B42D2D">
            <w:pPr>
              <w:tabs>
                <w:tab w:val="left" w:pos="284"/>
              </w:tabs>
              <w:spacing w:line="264" w:lineRule="auto"/>
              <w:jc w:val="center"/>
              <w:rPr>
                <w:rFonts w:ascii="Arial" w:hAnsi="Arial"/>
                <w:sz w:val="16"/>
              </w:rPr>
            </w:pPr>
          </w:p>
        </w:tc>
        <w:tc>
          <w:tcPr>
            <w:tcW w:w="709" w:type="dxa"/>
            <w:tcBorders>
              <w:top w:val="single" w:sz="4" w:space="0" w:color="auto"/>
            </w:tcBorders>
          </w:tcPr>
          <w:p w14:paraId="7F613985" w14:textId="77777777" w:rsidR="009E21D4" w:rsidRDefault="009E21D4" w:rsidP="00B42D2D">
            <w:pPr>
              <w:tabs>
                <w:tab w:val="right" w:pos="497"/>
              </w:tabs>
              <w:spacing w:line="264" w:lineRule="auto"/>
              <w:ind w:left="-70" w:right="-70"/>
              <w:jc w:val="center"/>
              <w:rPr>
                <w:rFonts w:ascii="Arial" w:hAnsi="Arial"/>
                <w:sz w:val="16"/>
              </w:rPr>
            </w:pPr>
          </w:p>
        </w:tc>
        <w:tc>
          <w:tcPr>
            <w:tcW w:w="851" w:type="dxa"/>
            <w:tcBorders>
              <w:top w:val="single" w:sz="4" w:space="0" w:color="auto"/>
            </w:tcBorders>
          </w:tcPr>
          <w:p w14:paraId="4FE893B5" w14:textId="77777777" w:rsidR="009E21D4" w:rsidRDefault="009E21D4" w:rsidP="00B42D2D">
            <w:pPr>
              <w:tabs>
                <w:tab w:val="left" w:pos="284"/>
              </w:tabs>
              <w:spacing w:line="264" w:lineRule="auto"/>
              <w:rPr>
                <w:rFonts w:ascii="Arial" w:hAnsi="Arial"/>
                <w:sz w:val="16"/>
              </w:rPr>
            </w:pPr>
          </w:p>
        </w:tc>
        <w:tc>
          <w:tcPr>
            <w:tcW w:w="566" w:type="dxa"/>
            <w:tcBorders>
              <w:top w:val="single" w:sz="4" w:space="0" w:color="auto"/>
            </w:tcBorders>
          </w:tcPr>
          <w:p w14:paraId="28777247" w14:textId="77777777" w:rsidR="009E21D4" w:rsidRDefault="009E21D4" w:rsidP="00B42D2D">
            <w:pPr>
              <w:tabs>
                <w:tab w:val="left" w:pos="284"/>
              </w:tabs>
              <w:spacing w:line="264" w:lineRule="auto"/>
              <w:jc w:val="center"/>
              <w:rPr>
                <w:rFonts w:ascii="Arial" w:hAnsi="Arial"/>
                <w:sz w:val="16"/>
              </w:rPr>
            </w:pPr>
          </w:p>
        </w:tc>
        <w:tc>
          <w:tcPr>
            <w:tcW w:w="567" w:type="dxa"/>
            <w:tcBorders>
              <w:top w:val="single" w:sz="4" w:space="0" w:color="auto"/>
            </w:tcBorders>
          </w:tcPr>
          <w:p w14:paraId="0967DA60" w14:textId="77777777" w:rsidR="009E21D4" w:rsidRDefault="009E21D4" w:rsidP="00B42D2D">
            <w:pPr>
              <w:tabs>
                <w:tab w:val="left" w:pos="284"/>
              </w:tabs>
              <w:spacing w:line="264" w:lineRule="auto"/>
              <w:jc w:val="center"/>
              <w:rPr>
                <w:rFonts w:ascii="Arial" w:hAnsi="Arial"/>
                <w:sz w:val="16"/>
              </w:rPr>
            </w:pPr>
          </w:p>
        </w:tc>
        <w:tc>
          <w:tcPr>
            <w:tcW w:w="850" w:type="dxa"/>
            <w:tcBorders>
              <w:top w:val="single" w:sz="4" w:space="0" w:color="auto"/>
            </w:tcBorders>
          </w:tcPr>
          <w:p w14:paraId="70313A69" w14:textId="77777777" w:rsidR="009E21D4" w:rsidRDefault="009E21D4" w:rsidP="00B42D2D">
            <w:pPr>
              <w:tabs>
                <w:tab w:val="left" w:pos="284"/>
              </w:tabs>
              <w:spacing w:line="264" w:lineRule="auto"/>
              <w:jc w:val="center"/>
              <w:rPr>
                <w:rFonts w:ascii="Arial" w:hAnsi="Arial"/>
                <w:sz w:val="16"/>
              </w:rPr>
            </w:pPr>
          </w:p>
        </w:tc>
        <w:tc>
          <w:tcPr>
            <w:tcW w:w="850" w:type="dxa"/>
            <w:tcBorders>
              <w:top w:val="single" w:sz="4" w:space="0" w:color="auto"/>
            </w:tcBorders>
          </w:tcPr>
          <w:p w14:paraId="2B9ACE6C" w14:textId="77777777" w:rsidR="009E21D4" w:rsidRDefault="009E21D4" w:rsidP="00B42D2D">
            <w:pPr>
              <w:tabs>
                <w:tab w:val="left" w:pos="284"/>
              </w:tabs>
              <w:spacing w:line="264" w:lineRule="auto"/>
              <w:jc w:val="center"/>
              <w:rPr>
                <w:rFonts w:ascii="Arial" w:hAnsi="Arial"/>
                <w:sz w:val="16"/>
              </w:rPr>
            </w:pPr>
          </w:p>
        </w:tc>
        <w:tc>
          <w:tcPr>
            <w:tcW w:w="425" w:type="dxa"/>
            <w:tcBorders>
              <w:top w:val="single" w:sz="4" w:space="0" w:color="auto"/>
            </w:tcBorders>
          </w:tcPr>
          <w:p w14:paraId="6CEDDDDF" w14:textId="77777777" w:rsidR="009E21D4" w:rsidRDefault="009E21D4" w:rsidP="00B42D2D">
            <w:pPr>
              <w:tabs>
                <w:tab w:val="left" w:pos="284"/>
              </w:tabs>
              <w:spacing w:line="264" w:lineRule="auto"/>
              <w:jc w:val="center"/>
              <w:rPr>
                <w:rFonts w:ascii="Arial" w:hAnsi="Arial"/>
                <w:sz w:val="16"/>
              </w:rPr>
            </w:pPr>
          </w:p>
        </w:tc>
        <w:tc>
          <w:tcPr>
            <w:tcW w:w="567" w:type="dxa"/>
            <w:tcBorders>
              <w:top w:val="single" w:sz="4" w:space="0" w:color="auto"/>
            </w:tcBorders>
          </w:tcPr>
          <w:p w14:paraId="7C65AFA4" w14:textId="77777777" w:rsidR="009E21D4" w:rsidRDefault="009E21D4" w:rsidP="00B42D2D">
            <w:pPr>
              <w:tabs>
                <w:tab w:val="left" w:pos="284"/>
              </w:tabs>
              <w:spacing w:line="264" w:lineRule="auto"/>
              <w:jc w:val="center"/>
              <w:rPr>
                <w:rFonts w:ascii="Arial" w:hAnsi="Arial"/>
                <w:sz w:val="16"/>
              </w:rPr>
            </w:pPr>
          </w:p>
        </w:tc>
      </w:tr>
      <w:tr w:rsidR="008A129C" w14:paraId="1BE81939" w14:textId="77777777" w:rsidTr="00320473">
        <w:trPr>
          <w:cantSplit/>
        </w:trPr>
        <w:tc>
          <w:tcPr>
            <w:tcW w:w="3189" w:type="dxa"/>
            <w:gridSpan w:val="2"/>
          </w:tcPr>
          <w:p w14:paraId="59032B8B" w14:textId="77777777" w:rsidR="008A129C" w:rsidRPr="008A129C" w:rsidRDefault="00F42B59" w:rsidP="00B42D2D">
            <w:pPr>
              <w:tabs>
                <w:tab w:val="left" w:pos="284"/>
              </w:tabs>
              <w:spacing w:line="264" w:lineRule="auto"/>
              <w:rPr>
                <w:rFonts w:ascii="Arial" w:hAnsi="Arial"/>
                <w:b/>
                <w:sz w:val="16"/>
              </w:rPr>
            </w:pPr>
            <w:r>
              <w:rPr>
                <w:rFonts w:ascii="Arial" w:hAnsi="Arial"/>
                <w:b/>
                <w:sz w:val="16"/>
              </w:rPr>
              <w:t xml:space="preserve">Obory </w:t>
            </w:r>
            <w:r w:rsidR="00C96562">
              <w:rPr>
                <w:rFonts w:ascii="Arial" w:hAnsi="Arial"/>
                <w:b/>
                <w:sz w:val="16"/>
              </w:rPr>
              <w:t>technické</w:t>
            </w:r>
          </w:p>
        </w:tc>
        <w:tc>
          <w:tcPr>
            <w:tcW w:w="2551" w:type="dxa"/>
          </w:tcPr>
          <w:p w14:paraId="69AA4FF5" w14:textId="77777777" w:rsidR="008A129C" w:rsidRDefault="008A129C" w:rsidP="00B42D2D">
            <w:pPr>
              <w:tabs>
                <w:tab w:val="left" w:pos="284"/>
              </w:tabs>
              <w:spacing w:line="264" w:lineRule="auto"/>
              <w:rPr>
                <w:rFonts w:ascii="Arial" w:hAnsi="Arial"/>
                <w:sz w:val="16"/>
              </w:rPr>
            </w:pPr>
          </w:p>
        </w:tc>
        <w:tc>
          <w:tcPr>
            <w:tcW w:w="709" w:type="dxa"/>
          </w:tcPr>
          <w:p w14:paraId="45CA4963" w14:textId="77777777" w:rsidR="008A129C" w:rsidRDefault="008A129C" w:rsidP="00B42D2D">
            <w:pPr>
              <w:tabs>
                <w:tab w:val="left" w:pos="284"/>
              </w:tabs>
              <w:spacing w:line="264" w:lineRule="auto"/>
              <w:jc w:val="center"/>
              <w:rPr>
                <w:rFonts w:ascii="Arial" w:hAnsi="Arial"/>
                <w:sz w:val="16"/>
              </w:rPr>
            </w:pPr>
          </w:p>
        </w:tc>
        <w:tc>
          <w:tcPr>
            <w:tcW w:w="567" w:type="dxa"/>
          </w:tcPr>
          <w:p w14:paraId="7C6E3D91" w14:textId="77777777" w:rsidR="008A129C" w:rsidRDefault="008A129C" w:rsidP="00B42D2D">
            <w:pPr>
              <w:tabs>
                <w:tab w:val="left" w:pos="284"/>
              </w:tabs>
              <w:spacing w:line="264" w:lineRule="auto"/>
              <w:jc w:val="center"/>
              <w:rPr>
                <w:rFonts w:ascii="Arial" w:hAnsi="Arial"/>
                <w:sz w:val="16"/>
              </w:rPr>
            </w:pPr>
          </w:p>
        </w:tc>
        <w:tc>
          <w:tcPr>
            <w:tcW w:w="993" w:type="dxa"/>
          </w:tcPr>
          <w:p w14:paraId="2C3CE561" w14:textId="77777777" w:rsidR="008A129C" w:rsidRDefault="008A129C" w:rsidP="00B42D2D">
            <w:pPr>
              <w:tabs>
                <w:tab w:val="left" w:pos="72"/>
                <w:tab w:val="left" w:pos="639"/>
              </w:tabs>
              <w:spacing w:line="264" w:lineRule="auto"/>
              <w:jc w:val="center"/>
              <w:rPr>
                <w:rFonts w:ascii="Arial" w:hAnsi="Arial"/>
                <w:sz w:val="16"/>
              </w:rPr>
            </w:pPr>
          </w:p>
        </w:tc>
        <w:tc>
          <w:tcPr>
            <w:tcW w:w="1417" w:type="dxa"/>
          </w:tcPr>
          <w:p w14:paraId="37387DE6" w14:textId="77777777" w:rsidR="008A129C" w:rsidRDefault="008A129C" w:rsidP="00B42D2D">
            <w:pPr>
              <w:tabs>
                <w:tab w:val="left" w:pos="72"/>
                <w:tab w:val="left" w:pos="639"/>
              </w:tabs>
              <w:spacing w:line="264" w:lineRule="auto"/>
              <w:rPr>
                <w:rFonts w:ascii="Arial" w:hAnsi="Arial"/>
                <w:sz w:val="16"/>
              </w:rPr>
            </w:pPr>
          </w:p>
        </w:tc>
        <w:tc>
          <w:tcPr>
            <w:tcW w:w="708" w:type="dxa"/>
          </w:tcPr>
          <w:p w14:paraId="0D42BB39" w14:textId="77777777" w:rsidR="008A129C" w:rsidRDefault="008A129C" w:rsidP="00320473">
            <w:pPr>
              <w:tabs>
                <w:tab w:val="left" w:pos="284"/>
              </w:tabs>
              <w:spacing w:line="264" w:lineRule="auto"/>
              <w:jc w:val="center"/>
              <w:rPr>
                <w:rFonts w:ascii="Arial" w:hAnsi="Arial"/>
                <w:sz w:val="16"/>
              </w:rPr>
            </w:pPr>
          </w:p>
        </w:tc>
        <w:tc>
          <w:tcPr>
            <w:tcW w:w="709" w:type="dxa"/>
          </w:tcPr>
          <w:p w14:paraId="541524F1" w14:textId="77777777" w:rsidR="008A129C" w:rsidRDefault="008A129C" w:rsidP="00B42D2D">
            <w:pPr>
              <w:tabs>
                <w:tab w:val="right" w:pos="497"/>
              </w:tabs>
              <w:spacing w:line="264" w:lineRule="auto"/>
              <w:ind w:left="-70" w:right="-70"/>
              <w:jc w:val="center"/>
              <w:rPr>
                <w:rFonts w:ascii="Arial" w:hAnsi="Arial"/>
                <w:sz w:val="16"/>
              </w:rPr>
            </w:pPr>
          </w:p>
        </w:tc>
        <w:tc>
          <w:tcPr>
            <w:tcW w:w="851" w:type="dxa"/>
          </w:tcPr>
          <w:p w14:paraId="4A3703F9" w14:textId="77777777" w:rsidR="008A129C" w:rsidRDefault="008A129C" w:rsidP="00B42D2D">
            <w:pPr>
              <w:tabs>
                <w:tab w:val="left" w:pos="284"/>
              </w:tabs>
              <w:spacing w:line="264" w:lineRule="auto"/>
              <w:rPr>
                <w:rFonts w:ascii="Arial" w:hAnsi="Arial"/>
                <w:sz w:val="16"/>
              </w:rPr>
            </w:pPr>
          </w:p>
        </w:tc>
        <w:tc>
          <w:tcPr>
            <w:tcW w:w="566" w:type="dxa"/>
          </w:tcPr>
          <w:p w14:paraId="3BA039CE" w14:textId="77777777" w:rsidR="008A129C" w:rsidRDefault="008A129C" w:rsidP="00B42D2D">
            <w:pPr>
              <w:tabs>
                <w:tab w:val="left" w:pos="284"/>
              </w:tabs>
              <w:spacing w:line="264" w:lineRule="auto"/>
              <w:jc w:val="center"/>
              <w:rPr>
                <w:rFonts w:ascii="Arial" w:hAnsi="Arial"/>
                <w:sz w:val="16"/>
              </w:rPr>
            </w:pPr>
          </w:p>
        </w:tc>
        <w:tc>
          <w:tcPr>
            <w:tcW w:w="567" w:type="dxa"/>
          </w:tcPr>
          <w:p w14:paraId="0CD65F38" w14:textId="77777777" w:rsidR="008A129C" w:rsidRDefault="008A129C" w:rsidP="00B42D2D">
            <w:pPr>
              <w:tabs>
                <w:tab w:val="left" w:pos="284"/>
              </w:tabs>
              <w:spacing w:line="264" w:lineRule="auto"/>
              <w:jc w:val="center"/>
              <w:rPr>
                <w:rFonts w:ascii="Arial" w:hAnsi="Arial"/>
                <w:sz w:val="16"/>
              </w:rPr>
            </w:pPr>
          </w:p>
        </w:tc>
        <w:tc>
          <w:tcPr>
            <w:tcW w:w="850" w:type="dxa"/>
          </w:tcPr>
          <w:p w14:paraId="170F907B" w14:textId="77777777" w:rsidR="008A129C" w:rsidRDefault="008A129C" w:rsidP="00B42D2D">
            <w:pPr>
              <w:tabs>
                <w:tab w:val="left" w:pos="284"/>
              </w:tabs>
              <w:spacing w:line="264" w:lineRule="auto"/>
              <w:jc w:val="center"/>
              <w:rPr>
                <w:rFonts w:ascii="Arial" w:hAnsi="Arial"/>
                <w:sz w:val="16"/>
              </w:rPr>
            </w:pPr>
          </w:p>
        </w:tc>
        <w:tc>
          <w:tcPr>
            <w:tcW w:w="850" w:type="dxa"/>
          </w:tcPr>
          <w:p w14:paraId="4B268DCF" w14:textId="77777777" w:rsidR="008A129C" w:rsidRDefault="008A129C" w:rsidP="00B42D2D">
            <w:pPr>
              <w:tabs>
                <w:tab w:val="left" w:pos="284"/>
              </w:tabs>
              <w:spacing w:line="264" w:lineRule="auto"/>
              <w:jc w:val="center"/>
              <w:rPr>
                <w:rFonts w:ascii="Arial" w:hAnsi="Arial"/>
                <w:sz w:val="16"/>
              </w:rPr>
            </w:pPr>
          </w:p>
        </w:tc>
        <w:tc>
          <w:tcPr>
            <w:tcW w:w="425" w:type="dxa"/>
          </w:tcPr>
          <w:p w14:paraId="211B10D9" w14:textId="77777777" w:rsidR="008A129C" w:rsidRDefault="008A129C" w:rsidP="00B42D2D">
            <w:pPr>
              <w:tabs>
                <w:tab w:val="left" w:pos="284"/>
              </w:tabs>
              <w:spacing w:line="264" w:lineRule="auto"/>
              <w:jc w:val="center"/>
              <w:rPr>
                <w:rFonts w:ascii="Arial" w:hAnsi="Arial"/>
                <w:sz w:val="16"/>
              </w:rPr>
            </w:pPr>
          </w:p>
        </w:tc>
        <w:tc>
          <w:tcPr>
            <w:tcW w:w="567" w:type="dxa"/>
          </w:tcPr>
          <w:p w14:paraId="266215B9" w14:textId="77777777" w:rsidR="008A129C" w:rsidRDefault="008A129C" w:rsidP="00B42D2D">
            <w:pPr>
              <w:tabs>
                <w:tab w:val="left" w:pos="284"/>
              </w:tabs>
              <w:spacing w:line="264" w:lineRule="auto"/>
              <w:jc w:val="center"/>
              <w:rPr>
                <w:rFonts w:ascii="Arial" w:hAnsi="Arial"/>
                <w:sz w:val="16"/>
              </w:rPr>
            </w:pPr>
          </w:p>
        </w:tc>
      </w:tr>
      <w:tr w:rsidR="009E21D4" w14:paraId="10DADC2A" w14:textId="77777777" w:rsidTr="00320473">
        <w:trPr>
          <w:cantSplit/>
        </w:trPr>
        <w:tc>
          <w:tcPr>
            <w:tcW w:w="1063" w:type="dxa"/>
          </w:tcPr>
          <w:p w14:paraId="321C7055" w14:textId="77777777" w:rsidR="009E21D4" w:rsidRDefault="009E21D4" w:rsidP="00B42D2D">
            <w:pPr>
              <w:tabs>
                <w:tab w:val="left" w:pos="284"/>
              </w:tabs>
              <w:spacing w:line="264" w:lineRule="auto"/>
              <w:rPr>
                <w:rFonts w:ascii="Arial" w:hAnsi="Arial"/>
                <w:sz w:val="16"/>
              </w:rPr>
            </w:pPr>
            <w:r>
              <w:rPr>
                <w:rFonts w:ascii="Arial" w:hAnsi="Arial"/>
                <w:sz w:val="16"/>
              </w:rPr>
              <w:t>23-41-M/01</w:t>
            </w:r>
          </w:p>
        </w:tc>
        <w:tc>
          <w:tcPr>
            <w:tcW w:w="2126" w:type="dxa"/>
          </w:tcPr>
          <w:p w14:paraId="080E3171" w14:textId="77777777" w:rsidR="009E21D4" w:rsidRDefault="009E21D4" w:rsidP="00B42D2D">
            <w:pPr>
              <w:tabs>
                <w:tab w:val="left" w:pos="284"/>
              </w:tabs>
              <w:spacing w:line="264" w:lineRule="auto"/>
              <w:rPr>
                <w:rFonts w:ascii="Arial" w:hAnsi="Arial"/>
                <w:sz w:val="16"/>
              </w:rPr>
            </w:pPr>
            <w:r>
              <w:rPr>
                <w:rFonts w:ascii="Arial" w:hAnsi="Arial"/>
                <w:sz w:val="16"/>
              </w:rPr>
              <w:t>Strojírenství</w:t>
            </w:r>
          </w:p>
        </w:tc>
        <w:tc>
          <w:tcPr>
            <w:tcW w:w="2551" w:type="dxa"/>
          </w:tcPr>
          <w:p w14:paraId="238B773F" w14:textId="77777777" w:rsidR="009E21D4" w:rsidRDefault="009E21D4" w:rsidP="00B42D2D">
            <w:pPr>
              <w:tabs>
                <w:tab w:val="left" w:pos="284"/>
              </w:tabs>
              <w:spacing w:line="264" w:lineRule="auto"/>
              <w:rPr>
                <w:rFonts w:ascii="Arial" w:hAnsi="Arial"/>
                <w:sz w:val="16"/>
              </w:rPr>
            </w:pPr>
            <w:r>
              <w:rPr>
                <w:rFonts w:ascii="Arial" w:hAnsi="Arial"/>
                <w:sz w:val="16"/>
              </w:rPr>
              <w:t>Strojírenství</w:t>
            </w:r>
          </w:p>
        </w:tc>
        <w:tc>
          <w:tcPr>
            <w:tcW w:w="709" w:type="dxa"/>
          </w:tcPr>
          <w:p w14:paraId="386A7265" w14:textId="77777777" w:rsidR="009E21D4" w:rsidRDefault="009E21D4" w:rsidP="00B42D2D">
            <w:pPr>
              <w:tabs>
                <w:tab w:val="left" w:pos="284"/>
              </w:tabs>
              <w:spacing w:line="264" w:lineRule="auto"/>
              <w:jc w:val="center"/>
              <w:rPr>
                <w:rFonts w:ascii="Arial" w:hAnsi="Arial"/>
                <w:sz w:val="16"/>
              </w:rPr>
            </w:pPr>
            <w:r>
              <w:rPr>
                <w:rFonts w:ascii="Arial" w:hAnsi="Arial"/>
                <w:sz w:val="16"/>
              </w:rPr>
              <w:t>4</w:t>
            </w:r>
          </w:p>
        </w:tc>
        <w:tc>
          <w:tcPr>
            <w:tcW w:w="567" w:type="dxa"/>
          </w:tcPr>
          <w:p w14:paraId="66B3639B" w14:textId="77777777" w:rsidR="009E21D4" w:rsidRDefault="009E21D4" w:rsidP="00B42D2D">
            <w:pPr>
              <w:tabs>
                <w:tab w:val="left" w:pos="284"/>
              </w:tabs>
              <w:spacing w:line="264" w:lineRule="auto"/>
              <w:jc w:val="center"/>
              <w:rPr>
                <w:rFonts w:ascii="Arial" w:hAnsi="Arial"/>
                <w:sz w:val="16"/>
              </w:rPr>
            </w:pPr>
            <w:r>
              <w:rPr>
                <w:rFonts w:ascii="Arial" w:hAnsi="Arial"/>
                <w:sz w:val="16"/>
              </w:rPr>
              <w:t>MT</w:t>
            </w:r>
          </w:p>
        </w:tc>
        <w:tc>
          <w:tcPr>
            <w:tcW w:w="993" w:type="dxa"/>
          </w:tcPr>
          <w:p w14:paraId="0B012620" w14:textId="352732CD" w:rsidR="00457580" w:rsidRDefault="005A1515" w:rsidP="00457580">
            <w:pPr>
              <w:tabs>
                <w:tab w:val="left" w:pos="72"/>
                <w:tab w:val="left" w:pos="639"/>
              </w:tabs>
              <w:spacing w:line="264" w:lineRule="auto"/>
              <w:jc w:val="center"/>
              <w:rPr>
                <w:rFonts w:ascii="Arial" w:hAnsi="Arial"/>
                <w:sz w:val="16"/>
              </w:rPr>
            </w:pPr>
            <w:r>
              <w:rPr>
                <w:rFonts w:ascii="Arial" w:hAnsi="Arial"/>
                <w:sz w:val="16"/>
              </w:rPr>
              <w:t>14</w:t>
            </w:r>
            <w:r w:rsidR="00E240D9">
              <w:rPr>
                <w:rFonts w:ascii="Arial" w:hAnsi="Arial"/>
                <w:sz w:val="16"/>
              </w:rPr>
              <w:t>4</w:t>
            </w:r>
          </w:p>
        </w:tc>
        <w:tc>
          <w:tcPr>
            <w:tcW w:w="1417" w:type="dxa"/>
          </w:tcPr>
          <w:p w14:paraId="462053EB" w14:textId="24971C60" w:rsidR="009E21D4" w:rsidRDefault="005A1515" w:rsidP="00320473">
            <w:pPr>
              <w:tabs>
                <w:tab w:val="left" w:pos="72"/>
                <w:tab w:val="left" w:pos="639"/>
              </w:tabs>
              <w:spacing w:line="264" w:lineRule="auto"/>
              <w:jc w:val="center"/>
              <w:rPr>
                <w:rFonts w:ascii="Arial" w:hAnsi="Arial"/>
                <w:sz w:val="16"/>
              </w:rPr>
            </w:pPr>
            <w:r>
              <w:rPr>
                <w:rFonts w:ascii="Arial" w:hAnsi="Arial"/>
                <w:sz w:val="16"/>
              </w:rPr>
              <w:t>60</w:t>
            </w:r>
          </w:p>
        </w:tc>
        <w:tc>
          <w:tcPr>
            <w:tcW w:w="708" w:type="dxa"/>
          </w:tcPr>
          <w:p w14:paraId="61404459" w14:textId="77777777" w:rsidR="009E21D4" w:rsidRDefault="003D1A46" w:rsidP="00320473">
            <w:pPr>
              <w:tabs>
                <w:tab w:val="left" w:pos="284"/>
              </w:tabs>
              <w:spacing w:line="264" w:lineRule="auto"/>
              <w:jc w:val="center"/>
              <w:rPr>
                <w:rFonts w:ascii="Arial" w:hAnsi="Arial"/>
                <w:sz w:val="16"/>
              </w:rPr>
            </w:pPr>
            <w:r>
              <w:rPr>
                <w:rFonts w:ascii="Arial" w:hAnsi="Arial"/>
                <w:sz w:val="16"/>
              </w:rPr>
              <w:t>60</w:t>
            </w:r>
          </w:p>
        </w:tc>
        <w:tc>
          <w:tcPr>
            <w:tcW w:w="709" w:type="dxa"/>
          </w:tcPr>
          <w:p w14:paraId="798AEC56" w14:textId="77777777" w:rsidR="009E21D4" w:rsidRDefault="009E21D4" w:rsidP="00B42D2D">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61998F8F" w14:textId="77777777" w:rsidR="009E21D4" w:rsidRDefault="001E4E93" w:rsidP="00B42D2D">
            <w:pPr>
              <w:spacing w:line="264" w:lineRule="auto"/>
              <w:ind w:right="32"/>
              <w:jc w:val="center"/>
              <w:rPr>
                <w:rFonts w:ascii="Arial" w:hAnsi="Arial"/>
                <w:sz w:val="16"/>
              </w:rPr>
            </w:pPr>
            <w:r>
              <w:rPr>
                <w:rFonts w:ascii="Arial" w:hAnsi="Arial"/>
                <w:sz w:val="16"/>
              </w:rPr>
              <w:t>Č, M</w:t>
            </w:r>
          </w:p>
        </w:tc>
        <w:tc>
          <w:tcPr>
            <w:tcW w:w="566" w:type="dxa"/>
          </w:tcPr>
          <w:p w14:paraId="5B254594" w14:textId="77777777" w:rsidR="009E21D4" w:rsidRDefault="009E21D4" w:rsidP="00B42D2D">
            <w:pPr>
              <w:tabs>
                <w:tab w:val="left" w:pos="284"/>
              </w:tabs>
              <w:spacing w:line="264" w:lineRule="auto"/>
              <w:jc w:val="center"/>
              <w:rPr>
                <w:rFonts w:ascii="Arial" w:hAnsi="Arial"/>
                <w:sz w:val="16"/>
              </w:rPr>
            </w:pPr>
            <w:r>
              <w:rPr>
                <w:rFonts w:ascii="Arial" w:hAnsi="Arial"/>
                <w:sz w:val="16"/>
              </w:rPr>
              <w:t>DE</w:t>
            </w:r>
          </w:p>
        </w:tc>
        <w:tc>
          <w:tcPr>
            <w:tcW w:w="567" w:type="dxa"/>
          </w:tcPr>
          <w:p w14:paraId="3FEB166F" w14:textId="77777777" w:rsidR="009E21D4" w:rsidRDefault="009E21D4" w:rsidP="00B42D2D">
            <w:pPr>
              <w:tabs>
                <w:tab w:val="left" w:pos="284"/>
              </w:tabs>
              <w:spacing w:line="264" w:lineRule="auto"/>
              <w:jc w:val="center"/>
              <w:rPr>
                <w:rFonts w:ascii="Arial" w:hAnsi="Arial"/>
                <w:sz w:val="16"/>
              </w:rPr>
            </w:pPr>
            <w:r>
              <w:rPr>
                <w:rFonts w:ascii="Arial" w:hAnsi="Arial"/>
                <w:sz w:val="16"/>
              </w:rPr>
              <w:t>-</w:t>
            </w:r>
          </w:p>
        </w:tc>
        <w:tc>
          <w:tcPr>
            <w:tcW w:w="850" w:type="dxa"/>
          </w:tcPr>
          <w:p w14:paraId="38C867BB" w14:textId="77777777" w:rsidR="009E21D4" w:rsidRDefault="009E21D4" w:rsidP="00B42D2D">
            <w:pPr>
              <w:tabs>
                <w:tab w:val="left" w:pos="284"/>
              </w:tabs>
              <w:spacing w:line="264" w:lineRule="auto"/>
              <w:jc w:val="center"/>
              <w:rPr>
                <w:rFonts w:ascii="Arial" w:hAnsi="Arial"/>
                <w:sz w:val="16"/>
              </w:rPr>
            </w:pPr>
            <w:r>
              <w:rPr>
                <w:rFonts w:ascii="Arial" w:hAnsi="Arial"/>
                <w:sz w:val="16"/>
              </w:rPr>
              <w:t>PŠD</w:t>
            </w:r>
          </w:p>
        </w:tc>
        <w:tc>
          <w:tcPr>
            <w:tcW w:w="850" w:type="dxa"/>
          </w:tcPr>
          <w:p w14:paraId="7B404EBE" w14:textId="77777777" w:rsidR="009E21D4" w:rsidRDefault="009E21D4" w:rsidP="00B42D2D">
            <w:pPr>
              <w:tabs>
                <w:tab w:val="left" w:pos="284"/>
              </w:tabs>
              <w:spacing w:line="264" w:lineRule="auto"/>
              <w:jc w:val="center"/>
              <w:rPr>
                <w:rFonts w:ascii="Arial" w:hAnsi="Arial"/>
                <w:sz w:val="16"/>
              </w:rPr>
            </w:pPr>
            <w:r>
              <w:rPr>
                <w:rFonts w:ascii="Arial" w:hAnsi="Arial"/>
                <w:sz w:val="16"/>
              </w:rPr>
              <w:t>-</w:t>
            </w:r>
          </w:p>
        </w:tc>
        <w:tc>
          <w:tcPr>
            <w:tcW w:w="425" w:type="dxa"/>
          </w:tcPr>
          <w:p w14:paraId="6D19B8BF" w14:textId="77777777" w:rsidR="009E21D4" w:rsidRDefault="009E21D4" w:rsidP="00B42D2D">
            <w:pPr>
              <w:spacing w:line="264" w:lineRule="auto"/>
              <w:jc w:val="center"/>
            </w:pPr>
            <w:r w:rsidRPr="00DC6FA9">
              <w:rPr>
                <w:rFonts w:ascii="Arial" w:hAnsi="Arial"/>
                <w:sz w:val="16"/>
              </w:rPr>
              <w:t>Ne</w:t>
            </w:r>
          </w:p>
        </w:tc>
        <w:tc>
          <w:tcPr>
            <w:tcW w:w="567" w:type="dxa"/>
          </w:tcPr>
          <w:p w14:paraId="0ED15C9E" w14:textId="10FC0EA4" w:rsidR="009E21D4" w:rsidRDefault="005A1515" w:rsidP="00B42D2D">
            <w:pPr>
              <w:spacing w:line="264" w:lineRule="auto"/>
            </w:pPr>
            <w:r>
              <w:rPr>
                <w:rFonts w:ascii="Arial" w:hAnsi="Arial"/>
                <w:sz w:val="16"/>
              </w:rPr>
              <w:t>Ne</w:t>
            </w:r>
          </w:p>
        </w:tc>
      </w:tr>
      <w:tr w:rsidR="009E21D4" w14:paraId="61F733AE" w14:textId="77777777" w:rsidTr="002B7896">
        <w:trPr>
          <w:cantSplit/>
        </w:trPr>
        <w:tc>
          <w:tcPr>
            <w:tcW w:w="1063" w:type="dxa"/>
          </w:tcPr>
          <w:p w14:paraId="373CE4AA" w14:textId="77777777" w:rsidR="009E21D4" w:rsidRDefault="009E21D4" w:rsidP="00B42D2D">
            <w:pPr>
              <w:tabs>
                <w:tab w:val="left" w:pos="284"/>
              </w:tabs>
              <w:spacing w:line="264" w:lineRule="auto"/>
              <w:rPr>
                <w:rFonts w:ascii="Arial" w:hAnsi="Arial"/>
                <w:sz w:val="16"/>
              </w:rPr>
            </w:pPr>
            <w:r>
              <w:rPr>
                <w:rFonts w:ascii="Arial" w:hAnsi="Arial"/>
                <w:sz w:val="16"/>
              </w:rPr>
              <w:t>26-41-M/01</w:t>
            </w:r>
          </w:p>
        </w:tc>
        <w:tc>
          <w:tcPr>
            <w:tcW w:w="2126" w:type="dxa"/>
          </w:tcPr>
          <w:p w14:paraId="361D2A72" w14:textId="77777777" w:rsidR="009E21D4" w:rsidRDefault="009E21D4" w:rsidP="00B42D2D">
            <w:pPr>
              <w:tabs>
                <w:tab w:val="left" w:pos="284"/>
              </w:tabs>
              <w:spacing w:line="264" w:lineRule="auto"/>
              <w:rPr>
                <w:rFonts w:ascii="Arial" w:hAnsi="Arial"/>
                <w:sz w:val="16"/>
              </w:rPr>
            </w:pPr>
            <w:r>
              <w:rPr>
                <w:rFonts w:ascii="Arial" w:hAnsi="Arial"/>
                <w:sz w:val="16"/>
              </w:rPr>
              <w:t xml:space="preserve">Elektrotechnika </w:t>
            </w:r>
          </w:p>
        </w:tc>
        <w:tc>
          <w:tcPr>
            <w:tcW w:w="2551" w:type="dxa"/>
          </w:tcPr>
          <w:p w14:paraId="17F22558" w14:textId="63F08327" w:rsidR="009E21D4" w:rsidRDefault="00B909E9" w:rsidP="00B42D2D">
            <w:pPr>
              <w:tabs>
                <w:tab w:val="left" w:pos="284"/>
              </w:tabs>
              <w:spacing w:line="264" w:lineRule="auto"/>
              <w:rPr>
                <w:rFonts w:ascii="Arial" w:hAnsi="Arial"/>
                <w:sz w:val="16"/>
              </w:rPr>
            </w:pPr>
            <w:r>
              <w:rPr>
                <w:rFonts w:ascii="Arial" w:hAnsi="Arial"/>
                <w:sz w:val="16"/>
              </w:rPr>
              <w:t>Mechatronika</w:t>
            </w:r>
            <w:r w:rsidR="0057181E">
              <w:rPr>
                <w:rFonts w:ascii="Arial" w:hAnsi="Arial"/>
                <w:sz w:val="16"/>
              </w:rPr>
              <w:t xml:space="preserve"> </w:t>
            </w:r>
            <w:r w:rsidR="00320473">
              <w:rPr>
                <w:rFonts w:ascii="Arial" w:hAnsi="Arial"/>
                <w:sz w:val="16"/>
              </w:rPr>
              <w:t>–</w:t>
            </w:r>
            <w:r w:rsidR="005A1515">
              <w:rPr>
                <w:rFonts w:ascii="Arial" w:hAnsi="Arial"/>
                <w:sz w:val="16"/>
              </w:rPr>
              <w:t xml:space="preserve"> r</w:t>
            </w:r>
            <w:r w:rsidR="00320473">
              <w:rPr>
                <w:rFonts w:ascii="Arial" w:hAnsi="Arial"/>
                <w:sz w:val="16"/>
              </w:rPr>
              <w:t>obotika</w:t>
            </w:r>
          </w:p>
        </w:tc>
        <w:tc>
          <w:tcPr>
            <w:tcW w:w="709" w:type="dxa"/>
          </w:tcPr>
          <w:p w14:paraId="3F8F50D9" w14:textId="77777777" w:rsidR="009E21D4" w:rsidRDefault="009E21D4" w:rsidP="00B42D2D">
            <w:pPr>
              <w:tabs>
                <w:tab w:val="left" w:pos="284"/>
              </w:tabs>
              <w:spacing w:line="264" w:lineRule="auto"/>
              <w:jc w:val="center"/>
              <w:rPr>
                <w:rFonts w:ascii="Arial" w:hAnsi="Arial"/>
                <w:sz w:val="16"/>
              </w:rPr>
            </w:pPr>
            <w:r>
              <w:rPr>
                <w:rFonts w:ascii="Arial" w:hAnsi="Arial"/>
                <w:sz w:val="16"/>
              </w:rPr>
              <w:t>4</w:t>
            </w:r>
          </w:p>
        </w:tc>
        <w:tc>
          <w:tcPr>
            <w:tcW w:w="567" w:type="dxa"/>
          </w:tcPr>
          <w:p w14:paraId="781D714A" w14:textId="77777777" w:rsidR="009E21D4" w:rsidRDefault="009E21D4" w:rsidP="00B42D2D">
            <w:pPr>
              <w:tabs>
                <w:tab w:val="left" w:pos="284"/>
              </w:tabs>
              <w:spacing w:line="264" w:lineRule="auto"/>
              <w:jc w:val="center"/>
              <w:rPr>
                <w:rFonts w:ascii="Arial" w:hAnsi="Arial"/>
                <w:sz w:val="16"/>
              </w:rPr>
            </w:pPr>
            <w:r>
              <w:rPr>
                <w:rFonts w:ascii="Arial" w:hAnsi="Arial"/>
                <w:sz w:val="16"/>
              </w:rPr>
              <w:t>MT</w:t>
            </w:r>
          </w:p>
        </w:tc>
        <w:tc>
          <w:tcPr>
            <w:tcW w:w="993" w:type="dxa"/>
          </w:tcPr>
          <w:p w14:paraId="1C9029A2" w14:textId="6C8B0C3F" w:rsidR="009E21D4" w:rsidRDefault="005A1515" w:rsidP="00320473">
            <w:pPr>
              <w:tabs>
                <w:tab w:val="left" w:pos="72"/>
                <w:tab w:val="left" w:pos="639"/>
              </w:tabs>
              <w:spacing w:line="264" w:lineRule="auto"/>
              <w:jc w:val="center"/>
              <w:rPr>
                <w:rFonts w:ascii="Arial" w:hAnsi="Arial"/>
                <w:sz w:val="16"/>
              </w:rPr>
            </w:pPr>
            <w:r>
              <w:rPr>
                <w:rFonts w:ascii="Arial" w:hAnsi="Arial"/>
                <w:sz w:val="16"/>
              </w:rPr>
              <w:t>11</w:t>
            </w:r>
            <w:r w:rsidR="00E240D9">
              <w:rPr>
                <w:rFonts w:ascii="Arial" w:hAnsi="Arial"/>
                <w:sz w:val="16"/>
              </w:rPr>
              <w:t>9</w:t>
            </w:r>
          </w:p>
        </w:tc>
        <w:tc>
          <w:tcPr>
            <w:tcW w:w="1417" w:type="dxa"/>
          </w:tcPr>
          <w:p w14:paraId="6199E82B" w14:textId="1BC67FF3" w:rsidR="009E21D4" w:rsidRDefault="005A1515" w:rsidP="00320473">
            <w:pPr>
              <w:tabs>
                <w:tab w:val="left" w:pos="72"/>
                <w:tab w:val="left" w:pos="639"/>
              </w:tabs>
              <w:spacing w:line="264" w:lineRule="auto"/>
              <w:jc w:val="center"/>
              <w:rPr>
                <w:rFonts w:ascii="Arial" w:hAnsi="Arial"/>
                <w:sz w:val="16"/>
              </w:rPr>
            </w:pPr>
            <w:r>
              <w:rPr>
                <w:rFonts w:ascii="Arial" w:hAnsi="Arial"/>
                <w:sz w:val="16"/>
              </w:rPr>
              <w:t>3</w:t>
            </w:r>
            <w:r w:rsidR="00E240D9">
              <w:rPr>
                <w:rFonts w:ascii="Arial" w:hAnsi="Arial"/>
                <w:sz w:val="16"/>
              </w:rPr>
              <w:t>7</w:t>
            </w:r>
          </w:p>
        </w:tc>
        <w:tc>
          <w:tcPr>
            <w:tcW w:w="708" w:type="dxa"/>
          </w:tcPr>
          <w:p w14:paraId="686C9BED" w14:textId="3A13B755" w:rsidR="009E21D4" w:rsidRDefault="00320473" w:rsidP="00320473">
            <w:pPr>
              <w:tabs>
                <w:tab w:val="left" w:pos="284"/>
              </w:tabs>
              <w:spacing w:line="264" w:lineRule="auto"/>
              <w:jc w:val="center"/>
              <w:rPr>
                <w:rFonts w:ascii="Arial" w:hAnsi="Arial"/>
                <w:sz w:val="16"/>
              </w:rPr>
            </w:pPr>
            <w:r>
              <w:rPr>
                <w:rFonts w:ascii="Arial" w:hAnsi="Arial"/>
                <w:sz w:val="16"/>
              </w:rPr>
              <w:t>6</w:t>
            </w:r>
            <w:r w:rsidR="003D1A46">
              <w:rPr>
                <w:rFonts w:ascii="Arial" w:hAnsi="Arial"/>
                <w:sz w:val="16"/>
              </w:rPr>
              <w:t>0</w:t>
            </w:r>
          </w:p>
        </w:tc>
        <w:tc>
          <w:tcPr>
            <w:tcW w:w="709" w:type="dxa"/>
          </w:tcPr>
          <w:p w14:paraId="29A6B8ED" w14:textId="77777777" w:rsidR="009E21D4" w:rsidRDefault="009E21D4" w:rsidP="00B42D2D">
            <w:pPr>
              <w:tabs>
                <w:tab w:val="right" w:pos="497"/>
              </w:tabs>
              <w:spacing w:line="264" w:lineRule="auto"/>
              <w:ind w:left="-70" w:right="-70"/>
              <w:jc w:val="center"/>
              <w:rPr>
                <w:rFonts w:ascii="Arial" w:hAnsi="Arial"/>
                <w:sz w:val="16"/>
              </w:rPr>
            </w:pPr>
            <w:r>
              <w:rPr>
                <w:rFonts w:ascii="Arial" w:hAnsi="Arial"/>
                <w:sz w:val="16"/>
              </w:rPr>
              <w:t>0</w:t>
            </w:r>
          </w:p>
        </w:tc>
        <w:tc>
          <w:tcPr>
            <w:tcW w:w="851" w:type="dxa"/>
          </w:tcPr>
          <w:p w14:paraId="7C11302A" w14:textId="77777777" w:rsidR="009E21D4" w:rsidRDefault="001E4E93" w:rsidP="00B42D2D">
            <w:pPr>
              <w:spacing w:line="264" w:lineRule="auto"/>
              <w:ind w:right="32"/>
              <w:jc w:val="center"/>
              <w:rPr>
                <w:rFonts w:ascii="Arial" w:hAnsi="Arial"/>
                <w:sz w:val="16"/>
              </w:rPr>
            </w:pPr>
            <w:r>
              <w:rPr>
                <w:rFonts w:ascii="Arial" w:hAnsi="Arial"/>
                <w:sz w:val="16"/>
              </w:rPr>
              <w:t>Č, M</w:t>
            </w:r>
          </w:p>
        </w:tc>
        <w:tc>
          <w:tcPr>
            <w:tcW w:w="566" w:type="dxa"/>
          </w:tcPr>
          <w:p w14:paraId="3A71B3D1" w14:textId="77777777" w:rsidR="009E21D4" w:rsidRDefault="009E21D4" w:rsidP="00B42D2D">
            <w:pPr>
              <w:tabs>
                <w:tab w:val="left" w:pos="284"/>
              </w:tabs>
              <w:spacing w:line="264" w:lineRule="auto"/>
              <w:jc w:val="center"/>
              <w:rPr>
                <w:rFonts w:ascii="Arial" w:hAnsi="Arial"/>
                <w:sz w:val="16"/>
              </w:rPr>
            </w:pPr>
            <w:r>
              <w:rPr>
                <w:rFonts w:ascii="Arial" w:hAnsi="Arial"/>
                <w:sz w:val="16"/>
              </w:rPr>
              <w:t>DE</w:t>
            </w:r>
          </w:p>
        </w:tc>
        <w:tc>
          <w:tcPr>
            <w:tcW w:w="567" w:type="dxa"/>
          </w:tcPr>
          <w:p w14:paraId="370C3CCE" w14:textId="77777777" w:rsidR="009E21D4" w:rsidRDefault="009E21D4" w:rsidP="00B42D2D">
            <w:pPr>
              <w:tabs>
                <w:tab w:val="left" w:pos="284"/>
              </w:tabs>
              <w:spacing w:line="264" w:lineRule="auto"/>
              <w:jc w:val="center"/>
              <w:rPr>
                <w:rFonts w:ascii="Arial" w:hAnsi="Arial"/>
                <w:sz w:val="16"/>
              </w:rPr>
            </w:pPr>
            <w:r>
              <w:rPr>
                <w:rFonts w:ascii="Arial" w:hAnsi="Arial"/>
                <w:sz w:val="16"/>
              </w:rPr>
              <w:t>-</w:t>
            </w:r>
          </w:p>
        </w:tc>
        <w:tc>
          <w:tcPr>
            <w:tcW w:w="850" w:type="dxa"/>
          </w:tcPr>
          <w:p w14:paraId="6B85898B" w14:textId="77777777" w:rsidR="009E21D4" w:rsidRDefault="009E21D4" w:rsidP="00B42D2D">
            <w:pPr>
              <w:tabs>
                <w:tab w:val="left" w:pos="284"/>
              </w:tabs>
              <w:spacing w:line="264" w:lineRule="auto"/>
              <w:jc w:val="center"/>
              <w:rPr>
                <w:rFonts w:ascii="Arial" w:hAnsi="Arial"/>
                <w:sz w:val="16"/>
              </w:rPr>
            </w:pPr>
            <w:r>
              <w:rPr>
                <w:rFonts w:ascii="Arial" w:hAnsi="Arial"/>
                <w:sz w:val="16"/>
              </w:rPr>
              <w:t>PŠD</w:t>
            </w:r>
          </w:p>
        </w:tc>
        <w:tc>
          <w:tcPr>
            <w:tcW w:w="850" w:type="dxa"/>
          </w:tcPr>
          <w:p w14:paraId="7CFA8A1C" w14:textId="77777777" w:rsidR="009E21D4" w:rsidRDefault="009E21D4" w:rsidP="00B42D2D">
            <w:pPr>
              <w:tabs>
                <w:tab w:val="left" w:pos="284"/>
              </w:tabs>
              <w:spacing w:line="264" w:lineRule="auto"/>
              <w:jc w:val="center"/>
              <w:rPr>
                <w:rFonts w:ascii="Arial" w:hAnsi="Arial"/>
                <w:sz w:val="16"/>
              </w:rPr>
            </w:pPr>
            <w:r>
              <w:rPr>
                <w:rFonts w:ascii="Arial" w:hAnsi="Arial"/>
                <w:sz w:val="16"/>
              </w:rPr>
              <w:t>-</w:t>
            </w:r>
          </w:p>
        </w:tc>
        <w:tc>
          <w:tcPr>
            <w:tcW w:w="425" w:type="dxa"/>
          </w:tcPr>
          <w:p w14:paraId="329154AD" w14:textId="1FDC8768" w:rsidR="009E21D4" w:rsidRDefault="00E240D9" w:rsidP="00B42D2D">
            <w:pPr>
              <w:tabs>
                <w:tab w:val="left" w:pos="284"/>
              </w:tabs>
              <w:spacing w:line="264" w:lineRule="auto"/>
              <w:jc w:val="center"/>
              <w:rPr>
                <w:rFonts w:ascii="Arial" w:hAnsi="Arial"/>
                <w:sz w:val="16"/>
              </w:rPr>
            </w:pPr>
            <w:r>
              <w:rPr>
                <w:rFonts w:ascii="Arial" w:hAnsi="Arial"/>
                <w:sz w:val="16"/>
              </w:rPr>
              <w:t>Ano</w:t>
            </w:r>
          </w:p>
        </w:tc>
        <w:tc>
          <w:tcPr>
            <w:tcW w:w="567" w:type="dxa"/>
          </w:tcPr>
          <w:p w14:paraId="0C6A381C" w14:textId="77777777" w:rsidR="009E21D4" w:rsidRDefault="009E21D4" w:rsidP="00B42D2D">
            <w:pPr>
              <w:tabs>
                <w:tab w:val="left" w:pos="284"/>
              </w:tabs>
              <w:spacing w:line="264" w:lineRule="auto"/>
              <w:rPr>
                <w:rFonts w:ascii="Arial" w:hAnsi="Arial"/>
                <w:sz w:val="16"/>
              </w:rPr>
            </w:pPr>
            <w:r>
              <w:rPr>
                <w:rFonts w:ascii="Arial" w:hAnsi="Arial"/>
                <w:sz w:val="16"/>
              </w:rPr>
              <w:t>Ano</w:t>
            </w:r>
          </w:p>
        </w:tc>
      </w:tr>
      <w:tr w:rsidR="008A129C" w14:paraId="17CE2D19" w14:textId="77777777" w:rsidTr="002B7896">
        <w:trPr>
          <w:cantSplit/>
        </w:trPr>
        <w:tc>
          <w:tcPr>
            <w:tcW w:w="1063" w:type="dxa"/>
          </w:tcPr>
          <w:p w14:paraId="63868C2D" w14:textId="77777777" w:rsidR="008A129C" w:rsidRDefault="008A129C" w:rsidP="00B42D2D">
            <w:pPr>
              <w:tabs>
                <w:tab w:val="left" w:pos="284"/>
              </w:tabs>
              <w:spacing w:line="264" w:lineRule="auto"/>
              <w:rPr>
                <w:rFonts w:ascii="Arial" w:hAnsi="Arial"/>
                <w:sz w:val="16"/>
              </w:rPr>
            </w:pPr>
            <w:r>
              <w:rPr>
                <w:rFonts w:ascii="Arial" w:hAnsi="Arial"/>
                <w:sz w:val="16"/>
              </w:rPr>
              <w:t>23-44-L/01</w:t>
            </w:r>
          </w:p>
        </w:tc>
        <w:tc>
          <w:tcPr>
            <w:tcW w:w="2126" w:type="dxa"/>
          </w:tcPr>
          <w:p w14:paraId="3BBC7EC1" w14:textId="77777777" w:rsidR="008A129C" w:rsidRDefault="008A129C" w:rsidP="00B42D2D">
            <w:pPr>
              <w:tabs>
                <w:tab w:val="left" w:pos="284"/>
              </w:tabs>
              <w:spacing w:line="264" w:lineRule="auto"/>
              <w:rPr>
                <w:rFonts w:ascii="Arial" w:hAnsi="Arial"/>
                <w:sz w:val="16"/>
              </w:rPr>
            </w:pPr>
            <w:r>
              <w:rPr>
                <w:rFonts w:ascii="Arial" w:hAnsi="Arial"/>
                <w:sz w:val="16"/>
              </w:rPr>
              <w:t>Mechanik strojů a zařízení</w:t>
            </w:r>
          </w:p>
        </w:tc>
        <w:tc>
          <w:tcPr>
            <w:tcW w:w="2551" w:type="dxa"/>
          </w:tcPr>
          <w:p w14:paraId="495774E0" w14:textId="77777777" w:rsidR="008A129C" w:rsidRDefault="008A129C" w:rsidP="00B42D2D">
            <w:pPr>
              <w:tabs>
                <w:tab w:val="left" w:pos="284"/>
              </w:tabs>
              <w:spacing w:line="264" w:lineRule="auto"/>
              <w:rPr>
                <w:rFonts w:ascii="Arial" w:hAnsi="Arial"/>
                <w:sz w:val="16"/>
              </w:rPr>
            </w:pPr>
            <w:r>
              <w:rPr>
                <w:rFonts w:ascii="Arial" w:hAnsi="Arial"/>
                <w:sz w:val="16"/>
              </w:rPr>
              <w:t>Mechanik strojů a zařízení</w:t>
            </w:r>
          </w:p>
        </w:tc>
        <w:tc>
          <w:tcPr>
            <w:tcW w:w="709" w:type="dxa"/>
          </w:tcPr>
          <w:p w14:paraId="3B2B8925" w14:textId="77777777" w:rsidR="008A129C" w:rsidRDefault="008A129C" w:rsidP="00B42D2D">
            <w:pPr>
              <w:tabs>
                <w:tab w:val="left" w:pos="284"/>
              </w:tabs>
              <w:spacing w:line="264" w:lineRule="auto"/>
              <w:jc w:val="center"/>
              <w:rPr>
                <w:rFonts w:ascii="Arial" w:hAnsi="Arial"/>
                <w:sz w:val="16"/>
              </w:rPr>
            </w:pPr>
            <w:r>
              <w:rPr>
                <w:rFonts w:ascii="Arial" w:hAnsi="Arial"/>
                <w:sz w:val="16"/>
              </w:rPr>
              <w:t>4</w:t>
            </w:r>
          </w:p>
        </w:tc>
        <w:tc>
          <w:tcPr>
            <w:tcW w:w="567" w:type="dxa"/>
          </w:tcPr>
          <w:p w14:paraId="32033368" w14:textId="77777777" w:rsidR="001A7988" w:rsidRDefault="008A129C" w:rsidP="00B42D2D">
            <w:pPr>
              <w:tabs>
                <w:tab w:val="left" w:pos="284"/>
              </w:tabs>
              <w:spacing w:line="264" w:lineRule="auto"/>
              <w:jc w:val="center"/>
              <w:rPr>
                <w:rFonts w:ascii="Arial" w:hAnsi="Arial"/>
                <w:sz w:val="16"/>
              </w:rPr>
            </w:pPr>
            <w:r>
              <w:rPr>
                <w:rFonts w:ascii="Arial" w:hAnsi="Arial"/>
                <w:sz w:val="16"/>
              </w:rPr>
              <w:t>MT</w:t>
            </w:r>
          </w:p>
          <w:p w14:paraId="10392D22" w14:textId="3FD7E35D" w:rsidR="008A129C" w:rsidRDefault="001A7988" w:rsidP="00B42D2D">
            <w:pPr>
              <w:tabs>
                <w:tab w:val="left" w:pos="284"/>
              </w:tabs>
              <w:spacing w:line="264" w:lineRule="auto"/>
              <w:jc w:val="center"/>
              <w:rPr>
                <w:rFonts w:ascii="Arial" w:hAnsi="Arial"/>
                <w:sz w:val="16"/>
              </w:rPr>
            </w:pPr>
            <w:r>
              <w:rPr>
                <w:rFonts w:ascii="Arial" w:hAnsi="Arial"/>
                <w:sz w:val="16"/>
              </w:rPr>
              <w:t>+VL</w:t>
            </w:r>
          </w:p>
        </w:tc>
        <w:tc>
          <w:tcPr>
            <w:tcW w:w="993" w:type="dxa"/>
          </w:tcPr>
          <w:p w14:paraId="7C8518E9" w14:textId="67649B0A" w:rsidR="008A129C" w:rsidRDefault="00E240D9" w:rsidP="00320473">
            <w:pPr>
              <w:tabs>
                <w:tab w:val="left" w:pos="72"/>
                <w:tab w:val="left" w:pos="639"/>
              </w:tabs>
              <w:spacing w:line="264" w:lineRule="auto"/>
              <w:jc w:val="center"/>
              <w:rPr>
                <w:rFonts w:ascii="Arial" w:hAnsi="Arial"/>
                <w:sz w:val="16"/>
              </w:rPr>
            </w:pPr>
            <w:r>
              <w:rPr>
                <w:rFonts w:ascii="Arial" w:hAnsi="Arial"/>
                <w:sz w:val="16"/>
              </w:rPr>
              <w:t>37</w:t>
            </w:r>
          </w:p>
        </w:tc>
        <w:tc>
          <w:tcPr>
            <w:tcW w:w="1417" w:type="dxa"/>
          </w:tcPr>
          <w:p w14:paraId="19199F41" w14:textId="2830A653" w:rsidR="008A129C" w:rsidRDefault="005A1515" w:rsidP="00320473">
            <w:pPr>
              <w:tabs>
                <w:tab w:val="left" w:pos="72"/>
                <w:tab w:val="left" w:pos="639"/>
              </w:tabs>
              <w:spacing w:line="264" w:lineRule="auto"/>
              <w:jc w:val="center"/>
              <w:rPr>
                <w:rFonts w:ascii="Arial" w:hAnsi="Arial"/>
                <w:sz w:val="16"/>
              </w:rPr>
            </w:pPr>
            <w:r>
              <w:rPr>
                <w:rFonts w:ascii="Arial" w:hAnsi="Arial"/>
                <w:sz w:val="16"/>
              </w:rPr>
              <w:t>12</w:t>
            </w:r>
          </w:p>
        </w:tc>
        <w:tc>
          <w:tcPr>
            <w:tcW w:w="708" w:type="dxa"/>
          </w:tcPr>
          <w:p w14:paraId="06FF36CA" w14:textId="77777777" w:rsidR="008A129C" w:rsidRDefault="008A129C" w:rsidP="00320473">
            <w:pPr>
              <w:tabs>
                <w:tab w:val="left" w:pos="284"/>
              </w:tabs>
              <w:spacing w:line="264" w:lineRule="auto"/>
              <w:jc w:val="center"/>
              <w:rPr>
                <w:rFonts w:ascii="Arial" w:hAnsi="Arial"/>
                <w:sz w:val="16"/>
              </w:rPr>
            </w:pPr>
            <w:r>
              <w:rPr>
                <w:rFonts w:ascii="Arial" w:hAnsi="Arial"/>
                <w:sz w:val="16"/>
              </w:rPr>
              <w:t>12</w:t>
            </w:r>
          </w:p>
        </w:tc>
        <w:tc>
          <w:tcPr>
            <w:tcW w:w="709" w:type="dxa"/>
          </w:tcPr>
          <w:p w14:paraId="07E5A360" w14:textId="77777777" w:rsidR="008A129C" w:rsidRDefault="008A129C" w:rsidP="00B42D2D">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0FB95200" w14:textId="77777777" w:rsidR="008A129C" w:rsidRDefault="001E4E93" w:rsidP="00B42D2D">
            <w:pPr>
              <w:spacing w:line="264" w:lineRule="auto"/>
              <w:ind w:right="32"/>
              <w:jc w:val="center"/>
              <w:rPr>
                <w:rFonts w:ascii="Arial" w:hAnsi="Arial"/>
                <w:sz w:val="16"/>
              </w:rPr>
            </w:pPr>
            <w:r>
              <w:rPr>
                <w:rFonts w:ascii="Arial" w:hAnsi="Arial"/>
                <w:sz w:val="16"/>
              </w:rPr>
              <w:t>Č, M</w:t>
            </w:r>
          </w:p>
        </w:tc>
        <w:tc>
          <w:tcPr>
            <w:tcW w:w="566" w:type="dxa"/>
          </w:tcPr>
          <w:p w14:paraId="538B7F59" w14:textId="77777777" w:rsidR="008A129C" w:rsidRDefault="008A129C" w:rsidP="00B42D2D">
            <w:pPr>
              <w:tabs>
                <w:tab w:val="left" w:pos="284"/>
              </w:tabs>
              <w:spacing w:line="264" w:lineRule="auto"/>
              <w:jc w:val="center"/>
              <w:rPr>
                <w:rFonts w:ascii="Arial" w:hAnsi="Arial"/>
                <w:sz w:val="16"/>
              </w:rPr>
            </w:pPr>
            <w:r>
              <w:rPr>
                <w:rFonts w:ascii="Arial" w:hAnsi="Arial"/>
                <w:sz w:val="16"/>
              </w:rPr>
              <w:t>DE</w:t>
            </w:r>
          </w:p>
        </w:tc>
        <w:tc>
          <w:tcPr>
            <w:tcW w:w="567" w:type="dxa"/>
          </w:tcPr>
          <w:p w14:paraId="29A15FC3" w14:textId="77777777" w:rsidR="008A129C" w:rsidRDefault="008A129C" w:rsidP="00B42D2D">
            <w:pPr>
              <w:tabs>
                <w:tab w:val="left" w:pos="284"/>
              </w:tabs>
              <w:spacing w:line="264" w:lineRule="auto"/>
              <w:jc w:val="center"/>
              <w:rPr>
                <w:rFonts w:ascii="Arial" w:hAnsi="Arial"/>
                <w:sz w:val="16"/>
              </w:rPr>
            </w:pPr>
            <w:r>
              <w:rPr>
                <w:rFonts w:ascii="Arial" w:hAnsi="Arial"/>
                <w:sz w:val="16"/>
              </w:rPr>
              <w:t>-</w:t>
            </w:r>
          </w:p>
        </w:tc>
        <w:tc>
          <w:tcPr>
            <w:tcW w:w="850" w:type="dxa"/>
          </w:tcPr>
          <w:p w14:paraId="2EE37AEE" w14:textId="77777777" w:rsidR="008A129C" w:rsidRDefault="008A129C" w:rsidP="00B42D2D">
            <w:pPr>
              <w:tabs>
                <w:tab w:val="left" w:pos="284"/>
              </w:tabs>
              <w:spacing w:line="264" w:lineRule="auto"/>
              <w:jc w:val="center"/>
              <w:rPr>
                <w:rFonts w:ascii="Arial" w:hAnsi="Arial"/>
                <w:sz w:val="16"/>
              </w:rPr>
            </w:pPr>
            <w:r>
              <w:rPr>
                <w:rFonts w:ascii="Arial" w:hAnsi="Arial"/>
                <w:sz w:val="16"/>
              </w:rPr>
              <w:t>PŠD</w:t>
            </w:r>
          </w:p>
        </w:tc>
        <w:tc>
          <w:tcPr>
            <w:tcW w:w="850" w:type="dxa"/>
          </w:tcPr>
          <w:p w14:paraId="67EFD40D" w14:textId="77777777" w:rsidR="008A129C" w:rsidRDefault="008A129C" w:rsidP="00B42D2D">
            <w:pPr>
              <w:tabs>
                <w:tab w:val="left" w:pos="284"/>
              </w:tabs>
              <w:spacing w:line="264" w:lineRule="auto"/>
              <w:jc w:val="center"/>
              <w:rPr>
                <w:rFonts w:ascii="Arial" w:hAnsi="Arial"/>
                <w:sz w:val="16"/>
              </w:rPr>
            </w:pPr>
            <w:r>
              <w:rPr>
                <w:rFonts w:ascii="Arial" w:hAnsi="Arial"/>
                <w:sz w:val="16"/>
              </w:rPr>
              <w:t>-</w:t>
            </w:r>
          </w:p>
        </w:tc>
        <w:tc>
          <w:tcPr>
            <w:tcW w:w="425" w:type="dxa"/>
          </w:tcPr>
          <w:p w14:paraId="76A6DD85" w14:textId="46B7D85A" w:rsidR="008A129C" w:rsidRDefault="00E240D9" w:rsidP="00B42D2D">
            <w:pPr>
              <w:spacing w:line="264" w:lineRule="auto"/>
              <w:jc w:val="center"/>
            </w:pPr>
            <w:r>
              <w:rPr>
                <w:rFonts w:ascii="Arial" w:hAnsi="Arial"/>
                <w:sz w:val="16"/>
              </w:rPr>
              <w:t>Ano</w:t>
            </w:r>
          </w:p>
        </w:tc>
        <w:tc>
          <w:tcPr>
            <w:tcW w:w="567" w:type="dxa"/>
          </w:tcPr>
          <w:p w14:paraId="7A8D3F9C" w14:textId="77777777" w:rsidR="008A129C" w:rsidRDefault="008A129C" w:rsidP="00B42D2D">
            <w:pPr>
              <w:spacing w:line="264" w:lineRule="auto"/>
            </w:pPr>
            <w:r w:rsidRPr="001B7160">
              <w:rPr>
                <w:rFonts w:ascii="Arial" w:hAnsi="Arial"/>
                <w:sz w:val="16"/>
              </w:rPr>
              <w:t>Ano</w:t>
            </w:r>
          </w:p>
        </w:tc>
      </w:tr>
      <w:tr w:rsidR="008A129C" w14:paraId="25E05480" w14:textId="77777777" w:rsidTr="002B7896">
        <w:trPr>
          <w:cantSplit/>
        </w:trPr>
        <w:tc>
          <w:tcPr>
            <w:tcW w:w="1063" w:type="dxa"/>
          </w:tcPr>
          <w:p w14:paraId="5BA4E16F" w14:textId="77777777" w:rsidR="008A129C" w:rsidRDefault="008A129C" w:rsidP="00B42D2D">
            <w:pPr>
              <w:tabs>
                <w:tab w:val="left" w:pos="284"/>
              </w:tabs>
              <w:spacing w:line="264" w:lineRule="auto"/>
              <w:rPr>
                <w:rFonts w:ascii="Arial" w:hAnsi="Arial"/>
                <w:sz w:val="16"/>
              </w:rPr>
            </w:pPr>
            <w:r>
              <w:rPr>
                <w:rFonts w:ascii="Arial" w:hAnsi="Arial"/>
                <w:sz w:val="16"/>
              </w:rPr>
              <w:t>23-45-L/01</w:t>
            </w:r>
          </w:p>
        </w:tc>
        <w:tc>
          <w:tcPr>
            <w:tcW w:w="2126" w:type="dxa"/>
          </w:tcPr>
          <w:p w14:paraId="5F6958DB" w14:textId="77777777" w:rsidR="008A129C" w:rsidRDefault="008A129C" w:rsidP="00B42D2D">
            <w:pPr>
              <w:tabs>
                <w:tab w:val="left" w:pos="284"/>
              </w:tabs>
              <w:spacing w:line="264" w:lineRule="auto"/>
              <w:rPr>
                <w:rFonts w:ascii="Arial" w:hAnsi="Arial"/>
                <w:sz w:val="16"/>
              </w:rPr>
            </w:pPr>
            <w:r>
              <w:rPr>
                <w:rFonts w:ascii="Arial" w:hAnsi="Arial"/>
                <w:sz w:val="16"/>
              </w:rPr>
              <w:t>Mechanik seřizovač</w:t>
            </w:r>
          </w:p>
        </w:tc>
        <w:tc>
          <w:tcPr>
            <w:tcW w:w="2551" w:type="dxa"/>
          </w:tcPr>
          <w:p w14:paraId="6782BB39" w14:textId="77777777" w:rsidR="008A129C" w:rsidRDefault="008A129C" w:rsidP="00B42D2D">
            <w:pPr>
              <w:tabs>
                <w:tab w:val="left" w:pos="284"/>
              </w:tabs>
              <w:spacing w:line="264" w:lineRule="auto"/>
              <w:rPr>
                <w:rFonts w:ascii="Arial" w:hAnsi="Arial"/>
                <w:sz w:val="16"/>
              </w:rPr>
            </w:pPr>
            <w:r>
              <w:rPr>
                <w:rFonts w:ascii="Arial" w:hAnsi="Arial"/>
                <w:sz w:val="16"/>
              </w:rPr>
              <w:t>Mechanik seřizovač</w:t>
            </w:r>
          </w:p>
        </w:tc>
        <w:tc>
          <w:tcPr>
            <w:tcW w:w="709" w:type="dxa"/>
          </w:tcPr>
          <w:p w14:paraId="1D55689A" w14:textId="77777777" w:rsidR="008A129C" w:rsidRDefault="008A129C" w:rsidP="00B42D2D">
            <w:pPr>
              <w:tabs>
                <w:tab w:val="left" w:pos="284"/>
              </w:tabs>
              <w:spacing w:line="264" w:lineRule="auto"/>
              <w:jc w:val="center"/>
              <w:rPr>
                <w:rFonts w:ascii="Arial" w:hAnsi="Arial"/>
                <w:sz w:val="16"/>
              </w:rPr>
            </w:pPr>
            <w:r>
              <w:rPr>
                <w:rFonts w:ascii="Arial" w:hAnsi="Arial"/>
                <w:sz w:val="16"/>
              </w:rPr>
              <w:t>4</w:t>
            </w:r>
          </w:p>
        </w:tc>
        <w:tc>
          <w:tcPr>
            <w:tcW w:w="567" w:type="dxa"/>
          </w:tcPr>
          <w:p w14:paraId="709AAF30" w14:textId="4AAB5413" w:rsidR="008A129C" w:rsidRDefault="008A129C" w:rsidP="00B42D2D">
            <w:pPr>
              <w:tabs>
                <w:tab w:val="left" w:pos="284"/>
              </w:tabs>
              <w:spacing w:line="264" w:lineRule="auto"/>
              <w:jc w:val="center"/>
              <w:rPr>
                <w:rFonts w:ascii="Arial" w:hAnsi="Arial"/>
                <w:sz w:val="16"/>
              </w:rPr>
            </w:pPr>
            <w:r>
              <w:rPr>
                <w:rFonts w:ascii="Arial" w:hAnsi="Arial"/>
                <w:sz w:val="16"/>
              </w:rPr>
              <w:t>MT</w:t>
            </w:r>
            <w:r w:rsidR="001A7988">
              <w:rPr>
                <w:rFonts w:ascii="Arial" w:hAnsi="Arial"/>
                <w:sz w:val="16"/>
              </w:rPr>
              <w:t xml:space="preserve"> +VL</w:t>
            </w:r>
          </w:p>
        </w:tc>
        <w:tc>
          <w:tcPr>
            <w:tcW w:w="993" w:type="dxa"/>
          </w:tcPr>
          <w:p w14:paraId="793FBD12" w14:textId="186B6A64" w:rsidR="008A129C" w:rsidRDefault="00E240D9" w:rsidP="00320473">
            <w:pPr>
              <w:tabs>
                <w:tab w:val="left" w:pos="72"/>
                <w:tab w:val="left" w:pos="639"/>
              </w:tabs>
              <w:spacing w:line="264" w:lineRule="auto"/>
              <w:jc w:val="center"/>
              <w:rPr>
                <w:rFonts w:ascii="Arial" w:hAnsi="Arial"/>
                <w:sz w:val="16"/>
              </w:rPr>
            </w:pPr>
            <w:r>
              <w:rPr>
                <w:rFonts w:ascii="Arial" w:hAnsi="Arial"/>
                <w:sz w:val="16"/>
              </w:rPr>
              <w:t>78</w:t>
            </w:r>
          </w:p>
        </w:tc>
        <w:tc>
          <w:tcPr>
            <w:tcW w:w="1417" w:type="dxa"/>
          </w:tcPr>
          <w:p w14:paraId="1D454677" w14:textId="4D47AF3D" w:rsidR="008A129C" w:rsidRDefault="005A1515" w:rsidP="00320473">
            <w:pPr>
              <w:tabs>
                <w:tab w:val="left" w:pos="72"/>
                <w:tab w:val="left" w:pos="639"/>
              </w:tabs>
              <w:spacing w:line="264" w:lineRule="auto"/>
              <w:jc w:val="center"/>
              <w:rPr>
                <w:rFonts w:ascii="Arial" w:hAnsi="Arial"/>
                <w:sz w:val="16"/>
              </w:rPr>
            </w:pPr>
            <w:r>
              <w:rPr>
                <w:rFonts w:ascii="Arial" w:hAnsi="Arial"/>
                <w:sz w:val="16"/>
              </w:rPr>
              <w:t>33</w:t>
            </w:r>
          </w:p>
        </w:tc>
        <w:tc>
          <w:tcPr>
            <w:tcW w:w="708" w:type="dxa"/>
          </w:tcPr>
          <w:p w14:paraId="05ACFE81" w14:textId="77777777" w:rsidR="008A129C" w:rsidRDefault="00A26822" w:rsidP="00320473">
            <w:pPr>
              <w:tabs>
                <w:tab w:val="left" w:pos="284"/>
              </w:tabs>
              <w:spacing w:line="264" w:lineRule="auto"/>
              <w:jc w:val="center"/>
              <w:rPr>
                <w:rFonts w:ascii="Arial" w:hAnsi="Arial"/>
                <w:sz w:val="16"/>
              </w:rPr>
            </w:pPr>
            <w:r>
              <w:rPr>
                <w:rFonts w:ascii="Arial" w:hAnsi="Arial"/>
                <w:sz w:val="16"/>
              </w:rPr>
              <w:t>48</w:t>
            </w:r>
          </w:p>
        </w:tc>
        <w:tc>
          <w:tcPr>
            <w:tcW w:w="709" w:type="dxa"/>
          </w:tcPr>
          <w:p w14:paraId="58AC41FA" w14:textId="77777777" w:rsidR="008A129C" w:rsidRDefault="008A129C" w:rsidP="00B42D2D">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636BE69D" w14:textId="77777777" w:rsidR="008A129C" w:rsidRDefault="001E4E93" w:rsidP="00B42D2D">
            <w:pPr>
              <w:spacing w:line="264" w:lineRule="auto"/>
              <w:ind w:right="32"/>
              <w:jc w:val="center"/>
              <w:rPr>
                <w:rFonts w:ascii="Arial" w:hAnsi="Arial"/>
                <w:sz w:val="16"/>
              </w:rPr>
            </w:pPr>
            <w:r>
              <w:rPr>
                <w:rFonts w:ascii="Arial" w:hAnsi="Arial"/>
                <w:sz w:val="16"/>
              </w:rPr>
              <w:t>Č, M</w:t>
            </w:r>
          </w:p>
        </w:tc>
        <w:tc>
          <w:tcPr>
            <w:tcW w:w="566" w:type="dxa"/>
          </w:tcPr>
          <w:p w14:paraId="3D7B0A39" w14:textId="77777777" w:rsidR="008A129C" w:rsidRDefault="008A129C" w:rsidP="00B42D2D">
            <w:pPr>
              <w:tabs>
                <w:tab w:val="left" w:pos="284"/>
              </w:tabs>
              <w:spacing w:line="264" w:lineRule="auto"/>
              <w:jc w:val="center"/>
              <w:rPr>
                <w:rFonts w:ascii="Arial" w:hAnsi="Arial"/>
                <w:sz w:val="16"/>
              </w:rPr>
            </w:pPr>
            <w:r>
              <w:rPr>
                <w:rFonts w:ascii="Arial" w:hAnsi="Arial"/>
                <w:sz w:val="16"/>
              </w:rPr>
              <w:t>DE</w:t>
            </w:r>
          </w:p>
        </w:tc>
        <w:tc>
          <w:tcPr>
            <w:tcW w:w="567" w:type="dxa"/>
          </w:tcPr>
          <w:p w14:paraId="344409D8" w14:textId="77777777" w:rsidR="008A129C" w:rsidRDefault="008A129C" w:rsidP="00B42D2D">
            <w:pPr>
              <w:tabs>
                <w:tab w:val="left" w:pos="284"/>
              </w:tabs>
              <w:spacing w:line="264" w:lineRule="auto"/>
              <w:jc w:val="center"/>
              <w:rPr>
                <w:rFonts w:ascii="Arial" w:hAnsi="Arial"/>
                <w:sz w:val="16"/>
              </w:rPr>
            </w:pPr>
            <w:r>
              <w:rPr>
                <w:rFonts w:ascii="Arial" w:hAnsi="Arial"/>
                <w:sz w:val="16"/>
              </w:rPr>
              <w:t>-</w:t>
            </w:r>
          </w:p>
        </w:tc>
        <w:tc>
          <w:tcPr>
            <w:tcW w:w="850" w:type="dxa"/>
          </w:tcPr>
          <w:p w14:paraId="313A74D8" w14:textId="77777777" w:rsidR="008A129C" w:rsidRDefault="008A129C" w:rsidP="00B42D2D">
            <w:pPr>
              <w:tabs>
                <w:tab w:val="left" w:pos="284"/>
              </w:tabs>
              <w:spacing w:line="264" w:lineRule="auto"/>
              <w:jc w:val="center"/>
              <w:rPr>
                <w:rFonts w:ascii="Arial" w:hAnsi="Arial"/>
                <w:sz w:val="16"/>
              </w:rPr>
            </w:pPr>
            <w:r>
              <w:rPr>
                <w:rFonts w:ascii="Arial" w:hAnsi="Arial"/>
                <w:sz w:val="16"/>
              </w:rPr>
              <w:t>PŠD</w:t>
            </w:r>
          </w:p>
        </w:tc>
        <w:tc>
          <w:tcPr>
            <w:tcW w:w="850" w:type="dxa"/>
          </w:tcPr>
          <w:p w14:paraId="2AA13FFD" w14:textId="77777777" w:rsidR="008A129C" w:rsidRDefault="008A129C" w:rsidP="00B42D2D">
            <w:pPr>
              <w:tabs>
                <w:tab w:val="left" w:pos="284"/>
              </w:tabs>
              <w:spacing w:line="264" w:lineRule="auto"/>
              <w:jc w:val="center"/>
              <w:rPr>
                <w:rFonts w:ascii="Arial" w:hAnsi="Arial"/>
                <w:sz w:val="16"/>
              </w:rPr>
            </w:pPr>
            <w:r>
              <w:rPr>
                <w:rFonts w:ascii="Arial" w:hAnsi="Arial"/>
                <w:sz w:val="16"/>
              </w:rPr>
              <w:t>-</w:t>
            </w:r>
          </w:p>
        </w:tc>
        <w:tc>
          <w:tcPr>
            <w:tcW w:w="425" w:type="dxa"/>
          </w:tcPr>
          <w:p w14:paraId="07208543" w14:textId="43ED7356" w:rsidR="008A129C" w:rsidRDefault="00E240D9" w:rsidP="00B42D2D">
            <w:pPr>
              <w:spacing w:line="264" w:lineRule="auto"/>
              <w:jc w:val="center"/>
            </w:pPr>
            <w:r>
              <w:rPr>
                <w:rFonts w:ascii="Arial" w:hAnsi="Arial"/>
                <w:sz w:val="16"/>
              </w:rPr>
              <w:t>Ano</w:t>
            </w:r>
          </w:p>
        </w:tc>
        <w:tc>
          <w:tcPr>
            <w:tcW w:w="567" w:type="dxa"/>
          </w:tcPr>
          <w:p w14:paraId="05A4FF3C" w14:textId="77777777" w:rsidR="008A129C" w:rsidRDefault="008A129C" w:rsidP="00B42D2D">
            <w:pPr>
              <w:spacing w:line="264" w:lineRule="auto"/>
            </w:pPr>
            <w:r w:rsidRPr="001B7160">
              <w:rPr>
                <w:rFonts w:ascii="Arial" w:hAnsi="Arial"/>
                <w:sz w:val="16"/>
              </w:rPr>
              <w:t>Ano</w:t>
            </w:r>
          </w:p>
        </w:tc>
      </w:tr>
      <w:tr w:rsidR="008A129C" w14:paraId="0604F6A3" w14:textId="77777777" w:rsidTr="002B7896">
        <w:trPr>
          <w:cantSplit/>
        </w:trPr>
        <w:tc>
          <w:tcPr>
            <w:tcW w:w="1063" w:type="dxa"/>
          </w:tcPr>
          <w:p w14:paraId="2A1672B7" w14:textId="77777777" w:rsidR="008A129C" w:rsidRDefault="008A129C" w:rsidP="00B42D2D">
            <w:pPr>
              <w:tabs>
                <w:tab w:val="left" w:pos="284"/>
              </w:tabs>
              <w:spacing w:line="264" w:lineRule="auto"/>
              <w:rPr>
                <w:rFonts w:ascii="Arial" w:hAnsi="Arial"/>
                <w:sz w:val="16"/>
              </w:rPr>
            </w:pPr>
            <w:r>
              <w:rPr>
                <w:rFonts w:ascii="Arial" w:hAnsi="Arial"/>
                <w:sz w:val="16"/>
              </w:rPr>
              <w:t>23-51-H/01</w:t>
            </w:r>
          </w:p>
        </w:tc>
        <w:tc>
          <w:tcPr>
            <w:tcW w:w="2126" w:type="dxa"/>
          </w:tcPr>
          <w:p w14:paraId="3A3BA382" w14:textId="77777777" w:rsidR="008A129C" w:rsidRDefault="008A129C" w:rsidP="00B42D2D">
            <w:pPr>
              <w:tabs>
                <w:tab w:val="left" w:pos="284"/>
              </w:tabs>
              <w:spacing w:line="264" w:lineRule="auto"/>
              <w:rPr>
                <w:rFonts w:ascii="Arial" w:hAnsi="Arial"/>
                <w:sz w:val="16"/>
              </w:rPr>
            </w:pPr>
            <w:r>
              <w:rPr>
                <w:rFonts w:ascii="Arial" w:hAnsi="Arial"/>
                <w:sz w:val="16"/>
              </w:rPr>
              <w:t xml:space="preserve">Strojní mechanik </w:t>
            </w:r>
          </w:p>
        </w:tc>
        <w:tc>
          <w:tcPr>
            <w:tcW w:w="2551" w:type="dxa"/>
          </w:tcPr>
          <w:p w14:paraId="1CFC8194" w14:textId="5F27D3DE" w:rsidR="008A129C" w:rsidRDefault="008A129C" w:rsidP="00B42D2D">
            <w:pPr>
              <w:tabs>
                <w:tab w:val="left" w:pos="284"/>
              </w:tabs>
              <w:spacing w:line="264" w:lineRule="auto"/>
              <w:rPr>
                <w:rFonts w:ascii="Arial" w:hAnsi="Arial"/>
                <w:sz w:val="16"/>
              </w:rPr>
            </w:pPr>
            <w:r>
              <w:rPr>
                <w:rFonts w:ascii="Arial" w:hAnsi="Arial"/>
                <w:sz w:val="16"/>
              </w:rPr>
              <w:t xml:space="preserve">Strojní </w:t>
            </w:r>
            <w:r w:rsidR="00B909E9">
              <w:rPr>
                <w:rFonts w:ascii="Arial" w:hAnsi="Arial"/>
                <w:sz w:val="16"/>
              </w:rPr>
              <w:t>mechanik</w:t>
            </w:r>
          </w:p>
        </w:tc>
        <w:tc>
          <w:tcPr>
            <w:tcW w:w="709" w:type="dxa"/>
          </w:tcPr>
          <w:p w14:paraId="1E03CBF5" w14:textId="77777777" w:rsidR="008A129C" w:rsidRDefault="008A129C" w:rsidP="00B42D2D">
            <w:pPr>
              <w:tabs>
                <w:tab w:val="left" w:pos="284"/>
              </w:tabs>
              <w:spacing w:line="264" w:lineRule="auto"/>
              <w:jc w:val="center"/>
              <w:rPr>
                <w:rFonts w:ascii="Arial" w:hAnsi="Arial"/>
                <w:sz w:val="16"/>
              </w:rPr>
            </w:pPr>
            <w:r>
              <w:rPr>
                <w:rFonts w:ascii="Arial" w:hAnsi="Arial"/>
                <w:sz w:val="16"/>
              </w:rPr>
              <w:t>3</w:t>
            </w:r>
          </w:p>
        </w:tc>
        <w:tc>
          <w:tcPr>
            <w:tcW w:w="567" w:type="dxa"/>
          </w:tcPr>
          <w:p w14:paraId="12B42A88" w14:textId="77777777" w:rsidR="008A129C" w:rsidRDefault="008A129C" w:rsidP="00B42D2D">
            <w:pPr>
              <w:tabs>
                <w:tab w:val="left" w:pos="284"/>
              </w:tabs>
              <w:spacing w:line="264" w:lineRule="auto"/>
              <w:jc w:val="center"/>
              <w:rPr>
                <w:rFonts w:ascii="Arial" w:hAnsi="Arial"/>
                <w:sz w:val="16"/>
              </w:rPr>
            </w:pPr>
            <w:r>
              <w:rPr>
                <w:rFonts w:ascii="Arial" w:hAnsi="Arial"/>
                <w:sz w:val="16"/>
              </w:rPr>
              <w:t>VL</w:t>
            </w:r>
          </w:p>
        </w:tc>
        <w:tc>
          <w:tcPr>
            <w:tcW w:w="993" w:type="dxa"/>
          </w:tcPr>
          <w:p w14:paraId="24D0638C" w14:textId="1F61F9FD" w:rsidR="008A129C" w:rsidRDefault="005A1515" w:rsidP="00320473">
            <w:pPr>
              <w:tabs>
                <w:tab w:val="left" w:pos="72"/>
                <w:tab w:val="left" w:pos="639"/>
              </w:tabs>
              <w:spacing w:line="264" w:lineRule="auto"/>
              <w:jc w:val="center"/>
              <w:rPr>
                <w:rFonts w:ascii="Arial" w:hAnsi="Arial"/>
                <w:sz w:val="16"/>
              </w:rPr>
            </w:pPr>
            <w:r>
              <w:rPr>
                <w:rFonts w:ascii="Arial" w:hAnsi="Arial"/>
                <w:sz w:val="16"/>
              </w:rPr>
              <w:t>66</w:t>
            </w:r>
          </w:p>
        </w:tc>
        <w:tc>
          <w:tcPr>
            <w:tcW w:w="1417" w:type="dxa"/>
          </w:tcPr>
          <w:p w14:paraId="6987B7EA" w14:textId="2164AB25" w:rsidR="008A129C" w:rsidRDefault="00457580" w:rsidP="00320473">
            <w:pPr>
              <w:tabs>
                <w:tab w:val="left" w:pos="72"/>
                <w:tab w:val="left" w:pos="639"/>
              </w:tabs>
              <w:spacing w:line="264" w:lineRule="auto"/>
              <w:jc w:val="center"/>
              <w:rPr>
                <w:rFonts w:ascii="Arial" w:hAnsi="Arial"/>
                <w:sz w:val="16"/>
              </w:rPr>
            </w:pPr>
            <w:r>
              <w:rPr>
                <w:rFonts w:ascii="Arial" w:hAnsi="Arial"/>
                <w:sz w:val="16"/>
              </w:rPr>
              <w:t>2</w:t>
            </w:r>
            <w:r w:rsidR="00E240D9">
              <w:rPr>
                <w:rFonts w:ascii="Arial" w:hAnsi="Arial"/>
                <w:sz w:val="16"/>
              </w:rPr>
              <w:t>0</w:t>
            </w:r>
          </w:p>
        </w:tc>
        <w:tc>
          <w:tcPr>
            <w:tcW w:w="708" w:type="dxa"/>
          </w:tcPr>
          <w:p w14:paraId="16A785D8" w14:textId="77777777" w:rsidR="008A129C" w:rsidRDefault="008A129C" w:rsidP="00320473">
            <w:pPr>
              <w:tabs>
                <w:tab w:val="left" w:pos="284"/>
              </w:tabs>
              <w:spacing w:line="264" w:lineRule="auto"/>
              <w:jc w:val="center"/>
              <w:rPr>
                <w:rFonts w:ascii="Arial" w:hAnsi="Arial"/>
                <w:sz w:val="16"/>
              </w:rPr>
            </w:pPr>
            <w:r>
              <w:rPr>
                <w:rFonts w:ascii="Arial" w:hAnsi="Arial"/>
                <w:sz w:val="16"/>
              </w:rPr>
              <w:t>24</w:t>
            </w:r>
          </w:p>
        </w:tc>
        <w:tc>
          <w:tcPr>
            <w:tcW w:w="709" w:type="dxa"/>
          </w:tcPr>
          <w:p w14:paraId="33C67048" w14:textId="77777777" w:rsidR="008A129C" w:rsidRDefault="008A129C" w:rsidP="00B42D2D">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5ECE5890" w14:textId="77777777" w:rsidR="008A129C" w:rsidRDefault="008A129C" w:rsidP="00B42D2D">
            <w:pPr>
              <w:spacing w:line="264" w:lineRule="auto"/>
              <w:ind w:right="32"/>
              <w:jc w:val="center"/>
              <w:rPr>
                <w:rFonts w:ascii="Arial" w:hAnsi="Arial"/>
                <w:sz w:val="16"/>
              </w:rPr>
            </w:pPr>
            <w:r>
              <w:rPr>
                <w:rFonts w:ascii="Arial" w:hAnsi="Arial"/>
                <w:sz w:val="16"/>
              </w:rPr>
              <w:t>-</w:t>
            </w:r>
          </w:p>
        </w:tc>
        <w:tc>
          <w:tcPr>
            <w:tcW w:w="566" w:type="dxa"/>
          </w:tcPr>
          <w:p w14:paraId="2D28876C" w14:textId="77777777" w:rsidR="008A129C" w:rsidRDefault="008A129C" w:rsidP="00B42D2D">
            <w:pPr>
              <w:tabs>
                <w:tab w:val="left" w:pos="284"/>
              </w:tabs>
              <w:spacing w:line="264" w:lineRule="auto"/>
              <w:jc w:val="center"/>
              <w:rPr>
                <w:rFonts w:ascii="Arial" w:hAnsi="Arial"/>
                <w:sz w:val="16"/>
              </w:rPr>
            </w:pPr>
            <w:r>
              <w:rPr>
                <w:rFonts w:ascii="Arial" w:hAnsi="Arial"/>
                <w:sz w:val="16"/>
              </w:rPr>
              <w:t>DE</w:t>
            </w:r>
          </w:p>
        </w:tc>
        <w:tc>
          <w:tcPr>
            <w:tcW w:w="567" w:type="dxa"/>
          </w:tcPr>
          <w:p w14:paraId="06DFFE6C" w14:textId="77777777" w:rsidR="008A129C" w:rsidRDefault="008A129C" w:rsidP="00B42D2D">
            <w:pPr>
              <w:tabs>
                <w:tab w:val="left" w:pos="284"/>
              </w:tabs>
              <w:spacing w:line="264" w:lineRule="auto"/>
              <w:jc w:val="center"/>
              <w:rPr>
                <w:rFonts w:ascii="Arial" w:hAnsi="Arial"/>
                <w:sz w:val="16"/>
              </w:rPr>
            </w:pPr>
            <w:r>
              <w:rPr>
                <w:rFonts w:ascii="Arial" w:hAnsi="Arial"/>
                <w:sz w:val="16"/>
              </w:rPr>
              <w:t>-</w:t>
            </w:r>
          </w:p>
        </w:tc>
        <w:tc>
          <w:tcPr>
            <w:tcW w:w="850" w:type="dxa"/>
          </w:tcPr>
          <w:p w14:paraId="5A3033F3" w14:textId="77777777" w:rsidR="008A129C" w:rsidRDefault="008A129C" w:rsidP="00B42D2D">
            <w:pPr>
              <w:tabs>
                <w:tab w:val="left" w:pos="284"/>
              </w:tabs>
              <w:spacing w:line="264" w:lineRule="auto"/>
              <w:jc w:val="center"/>
              <w:rPr>
                <w:rFonts w:ascii="Arial" w:hAnsi="Arial"/>
                <w:sz w:val="16"/>
              </w:rPr>
            </w:pPr>
            <w:r>
              <w:rPr>
                <w:rFonts w:ascii="Arial" w:hAnsi="Arial"/>
                <w:sz w:val="16"/>
              </w:rPr>
              <w:t>PŠD</w:t>
            </w:r>
          </w:p>
        </w:tc>
        <w:tc>
          <w:tcPr>
            <w:tcW w:w="850" w:type="dxa"/>
          </w:tcPr>
          <w:p w14:paraId="0645CC65" w14:textId="77777777" w:rsidR="008A129C" w:rsidRDefault="008A129C" w:rsidP="00B42D2D">
            <w:pPr>
              <w:tabs>
                <w:tab w:val="left" w:pos="284"/>
              </w:tabs>
              <w:spacing w:line="264" w:lineRule="auto"/>
              <w:jc w:val="center"/>
              <w:rPr>
                <w:rFonts w:ascii="Arial" w:hAnsi="Arial"/>
                <w:sz w:val="16"/>
              </w:rPr>
            </w:pPr>
            <w:r>
              <w:rPr>
                <w:rFonts w:ascii="Arial" w:hAnsi="Arial"/>
                <w:sz w:val="16"/>
              </w:rPr>
              <w:t>-</w:t>
            </w:r>
          </w:p>
        </w:tc>
        <w:tc>
          <w:tcPr>
            <w:tcW w:w="425" w:type="dxa"/>
          </w:tcPr>
          <w:p w14:paraId="3EBEED5F" w14:textId="3A6CDB4C" w:rsidR="008A129C" w:rsidRDefault="00E240D9" w:rsidP="00B42D2D">
            <w:pPr>
              <w:spacing w:line="264" w:lineRule="auto"/>
              <w:jc w:val="center"/>
            </w:pPr>
            <w:r>
              <w:rPr>
                <w:rFonts w:ascii="Arial" w:hAnsi="Arial"/>
                <w:sz w:val="16"/>
              </w:rPr>
              <w:t>Ano</w:t>
            </w:r>
          </w:p>
        </w:tc>
        <w:tc>
          <w:tcPr>
            <w:tcW w:w="567" w:type="dxa"/>
          </w:tcPr>
          <w:p w14:paraId="3DA53592" w14:textId="77777777" w:rsidR="008A129C" w:rsidRDefault="008A129C" w:rsidP="00B42D2D">
            <w:pPr>
              <w:spacing w:line="264" w:lineRule="auto"/>
            </w:pPr>
            <w:r w:rsidRPr="001B7160">
              <w:rPr>
                <w:rFonts w:ascii="Arial" w:hAnsi="Arial"/>
                <w:sz w:val="16"/>
              </w:rPr>
              <w:t>Ano</w:t>
            </w:r>
          </w:p>
        </w:tc>
      </w:tr>
      <w:tr w:rsidR="008A129C" w14:paraId="43F6ABD8" w14:textId="77777777" w:rsidTr="002B7896">
        <w:trPr>
          <w:cantSplit/>
        </w:trPr>
        <w:tc>
          <w:tcPr>
            <w:tcW w:w="1063" w:type="dxa"/>
          </w:tcPr>
          <w:p w14:paraId="07768177" w14:textId="77777777" w:rsidR="008A129C" w:rsidRDefault="008A129C" w:rsidP="00B42D2D">
            <w:pPr>
              <w:tabs>
                <w:tab w:val="left" w:pos="284"/>
              </w:tabs>
              <w:spacing w:line="264" w:lineRule="auto"/>
              <w:rPr>
                <w:rFonts w:ascii="Arial" w:hAnsi="Arial"/>
                <w:sz w:val="16"/>
              </w:rPr>
            </w:pPr>
            <w:r>
              <w:rPr>
                <w:rFonts w:ascii="Arial" w:hAnsi="Arial"/>
                <w:sz w:val="16"/>
              </w:rPr>
              <w:t>23-56-H/01</w:t>
            </w:r>
          </w:p>
        </w:tc>
        <w:tc>
          <w:tcPr>
            <w:tcW w:w="2126" w:type="dxa"/>
          </w:tcPr>
          <w:p w14:paraId="6851792F" w14:textId="77777777" w:rsidR="008A129C" w:rsidRDefault="008A129C" w:rsidP="00B42D2D">
            <w:pPr>
              <w:tabs>
                <w:tab w:val="left" w:pos="284"/>
              </w:tabs>
              <w:spacing w:line="264" w:lineRule="auto"/>
              <w:rPr>
                <w:rFonts w:ascii="Arial" w:hAnsi="Arial"/>
                <w:sz w:val="16"/>
              </w:rPr>
            </w:pPr>
            <w:r>
              <w:rPr>
                <w:rFonts w:ascii="Arial" w:hAnsi="Arial"/>
                <w:sz w:val="16"/>
              </w:rPr>
              <w:t>Obráběč kovů</w:t>
            </w:r>
          </w:p>
        </w:tc>
        <w:tc>
          <w:tcPr>
            <w:tcW w:w="2551" w:type="dxa"/>
          </w:tcPr>
          <w:p w14:paraId="18A300CE" w14:textId="77777777" w:rsidR="008A129C" w:rsidRDefault="008A129C" w:rsidP="00B42D2D">
            <w:pPr>
              <w:tabs>
                <w:tab w:val="left" w:pos="284"/>
              </w:tabs>
              <w:spacing w:line="264" w:lineRule="auto"/>
              <w:rPr>
                <w:rFonts w:ascii="Arial" w:hAnsi="Arial"/>
                <w:sz w:val="16"/>
              </w:rPr>
            </w:pPr>
            <w:r>
              <w:rPr>
                <w:rFonts w:ascii="Arial" w:hAnsi="Arial"/>
                <w:sz w:val="16"/>
              </w:rPr>
              <w:t>Obráběč kovů</w:t>
            </w:r>
          </w:p>
        </w:tc>
        <w:tc>
          <w:tcPr>
            <w:tcW w:w="709" w:type="dxa"/>
          </w:tcPr>
          <w:p w14:paraId="4062948F" w14:textId="77777777" w:rsidR="008A129C" w:rsidRDefault="008A129C" w:rsidP="00B42D2D">
            <w:pPr>
              <w:tabs>
                <w:tab w:val="left" w:pos="284"/>
              </w:tabs>
              <w:spacing w:line="264" w:lineRule="auto"/>
              <w:jc w:val="center"/>
              <w:rPr>
                <w:rFonts w:ascii="Arial" w:hAnsi="Arial"/>
                <w:sz w:val="16"/>
              </w:rPr>
            </w:pPr>
            <w:r>
              <w:rPr>
                <w:rFonts w:ascii="Arial" w:hAnsi="Arial"/>
                <w:sz w:val="16"/>
              </w:rPr>
              <w:t>3</w:t>
            </w:r>
          </w:p>
        </w:tc>
        <w:tc>
          <w:tcPr>
            <w:tcW w:w="567" w:type="dxa"/>
          </w:tcPr>
          <w:p w14:paraId="20EA14DB" w14:textId="77777777" w:rsidR="008A129C" w:rsidRDefault="008A129C" w:rsidP="00B42D2D">
            <w:pPr>
              <w:tabs>
                <w:tab w:val="left" w:pos="284"/>
              </w:tabs>
              <w:spacing w:line="264" w:lineRule="auto"/>
              <w:jc w:val="center"/>
              <w:rPr>
                <w:rFonts w:ascii="Arial" w:hAnsi="Arial"/>
                <w:sz w:val="16"/>
              </w:rPr>
            </w:pPr>
            <w:r>
              <w:rPr>
                <w:rFonts w:ascii="Arial" w:hAnsi="Arial"/>
                <w:sz w:val="16"/>
              </w:rPr>
              <w:t>VL</w:t>
            </w:r>
          </w:p>
        </w:tc>
        <w:tc>
          <w:tcPr>
            <w:tcW w:w="993" w:type="dxa"/>
          </w:tcPr>
          <w:p w14:paraId="4F2EE668" w14:textId="2C553E25" w:rsidR="008A129C" w:rsidRDefault="005A1515" w:rsidP="00320473">
            <w:pPr>
              <w:tabs>
                <w:tab w:val="left" w:pos="72"/>
                <w:tab w:val="left" w:pos="639"/>
              </w:tabs>
              <w:spacing w:line="264" w:lineRule="auto"/>
              <w:jc w:val="center"/>
              <w:rPr>
                <w:rFonts w:ascii="Arial" w:hAnsi="Arial"/>
                <w:sz w:val="16"/>
              </w:rPr>
            </w:pPr>
            <w:r>
              <w:rPr>
                <w:rFonts w:ascii="Arial" w:hAnsi="Arial"/>
                <w:sz w:val="16"/>
              </w:rPr>
              <w:t>10</w:t>
            </w:r>
            <w:r w:rsidR="00E240D9">
              <w:rPr>
                <w:rFonts w:ascii="Arial" w:hAnsi="Arial"/>
                <w:sz w:val="16"/>
              </w:rPr>
              <w:t>6</w:t>
            </w:r>
          </w:p>
        </w:tc>
        <w:tc>
          <w:tcPr>
            <w:tcW w:w="1417" w:type="dxa"/>
          </w:tcPr>
          <w:p w14:paraId="5549FD3F" w14:textId="26C0B126" w:rsidR="008A129C" w:rsidRDefault="005A1515" w:rsidP="00320473">
            <w:pPr>
              <w:tabs>
                <w:tab w:val="left" w:pos="72"/>
                <w:tab w:val="left" w:pos="639"/>
              </w:tabs>
              <w:spacing w:line="264" w:lineRule="auto"/>
              <w:jc w:val="center"/>
              <w:rPr>
                <w:rFonts w:ascii="Arial" w:hAnsi="Arial"/>
                <w:sz w:val="16"/>
              </w:rPr>
            </w:pPr>
            <w:r>
              <w:rPr>
                <w:rFonts w:ascii="Arial" w:hAnsi="Arial"/>
                <w:sz w:val="16"/>
              </w:rPr>
              <w:t>4</w:t>
            </w:r>
            <w:r w:rsidR="00E240D9">
              <w:rPr>
                <w:rFonts w:ascii="Arial" w:hAnsi="Arial"/>
                <w:sz w:val="16"/>
              </w:rPr>
              <w:t>6</w:t>
            </w:r>
          </w:p>
        </w:tc>
        <w:tc>
          <w:tcPr>
            <w:tcW w:w="708" w:type="dxa"/>
          </w:tcPr>
          <w:p w14:paraId="12852F15" w14:textId="77777777" w:rsidR="008A129C" w:rsidRDefault="00A26822" w:rsidP="00320473">
            <w:pPr>
              <w:tabs>
                <w:tab w:val="left" w:pos="284"/>
              </w:tabs>
              <w:spacing w:line="264" w:lineRule="auto"/>
              <w:jc w:val="center"/>
              <w:rPr>
                <w:rFonts w:ascii="Arial" w:hAnsi="Arial"/>
                <w:sz w:val="16"/>
              </w:rPr>
            </w:pPr>
            <w:r>
              <w:rPr>
                <w:rFonts w:ascii="Arial" w:hAnsi="Arial"/>
                <w:sz w:val="16"/>
              </w:rPr>
              <w:t>60</w:t>
            </w:r>
          </w:p>
        </w:tc>
        <w:tc>
          <w:tcPr>
            <w:tcW w:w="709" w:type="dxa"/>
          </w:tcPr>
          <w:p w14:paraId="1A6C0043" w14:textId="77777777" w:rsidR="008A129C" w:rsidRDefault="008A129C" w:rsidP="00B42D2D">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3C52D6B1" w14:textId="77777777" w:rsidR="008A129C" w:rsidRDefault="008A129C" w:rsidP="00B42D2D">
            <w:pPr>
              <w:spacing w:line="264" w:lineRule="auto"/>
              <w:ind w:right="32"/>
              <w:jc w:val="center"/>
              <w:rPr>
                <w:rFonts w:ascii="Arial" w:hAnsi="Arial"/>
                <w:sz w:val="16"/>
              </w:rPr>
            </w:pPr>
            <w:r>
              <w:rPr>
                <w:rFonts w:ascii="Arial" w:hAnsi="Arial"/>
                <w:sz w:val="16"/>
              </w:rPr>
              <w:t>-</w:t>
            </w:r>
          </w:p>
        </w:tc>
        <w:tc>
          <w:tcPr>
            <w:tcW w:w="566" w:type="dxa"/>
          </w:tcPr>
          <w:p w14:paraId="510321A9" w14:textId="77777777" w:rsidR="008A129C" w:rsidRDefault="008A129C" w:rsidP="00B42D2D">
            <w:pPr>
              <w:tabs>
                <w:tab w:val="left" w:pos="284"/>
              </w:tabs>
              <w:spacing w:line="264" w:lineRule="auto"/>
              <w:jc w:val="center"/>
              <w:rPr>
                <w:rFonts w:ascii="Arial" w:hAnsi="Arial"/>
                <w:sz w:val="16"/>
              </w:rPr>
            </w:pPr>
            <w:r>
              <w:rPr>
                <w:rFonts w:ascii="Arial" w:hAnsi="Arial"/>
                <w:sz w:val="16"/>
              </w:rPr>
              <w:t>DE</w:t>
            </w:r>
          </w:p>
        </w:tc>
        <w:tc>
          <w:tcPr>
            <w:tcW w:w="567" w:type="dxa"/>
          </w:tcPr>
          <w:p w14:paraId="002F36AD" w14:textId="77777777" w:rsidR="008A129C" w:rsidRDefault="008A129C" w:rsidP="00B42D2D">
            <w:pPr>
              <w:tabs>
                <w:tab w:val="left" w:pos="284"/>
              </w:tabs>
              <w:spacing w:line="264" w:lineRule="auto"/>
              <w:jc w:val="center"/>
              <w:rPr>
                <w:rFonts w:ascii="Arial" w:hAnsi="Arial"/>
                <w:sz w:val="16"/>
              </w:rPr>
            </w:pPr>
            <w:r>
              <w:rPr>
                <w:rFonts w:ascii="Arial" w:hAnsi="Arial"/>
                <w:sz w:val="16"/>
              </w:rPr>
              <w:t>-</w:t>
            </w:r>
          </w:p>
        </w:tc>
        <w:tc>
          <w:tcPr>
            <w:tcW w:w="850" w:type="dxa"/>
          </w:tcPr>
          <w:p w14:paraId="2E513C01" w14:textId="77777777" w:rsidR="008A129C" w:rsidRDefault="008A129C" w:rsidP="00B42D2D">
            <w:pPr>
              <w:tabs>
                <w:tab w:val="left" w:pos="284"/>
              </w:tabs>
              <w:spacing w:line="264" w:lineRule="auto"/>
              <w:jc w:val="center"/>
              <w:rPr>
                <w:rFonts w:ascii="Arial" w:hAnsi="Arial"/>
                <w:sz w:val="16"/>
              </w:rPr>
            </w:pPr>
            <w:r>
              <w:rPr>
                <w:rFonts w:ascii="Arial" w:hAnsi="Arial"/>
                <w:sz w:val="16"/>
              </w:rPr>
              <w:t>PŠD</w:t>
            </w:r>
          </w:p>
        </w:tc>
        <w:tc>
          <w:tcPr>
            <w:tcW w:w="850" w:type="dxa"/>
          </w:tcPr>
          <w:p w14:paraId="7D77ABD5" w14:textId="77777777" w:rsidR="008A129C" w:rsidRDefault="008A129C" w:rsidP="00B42D2D">
            <w:pPr>
              <w:tabs>
                <w:tab w:val="left" w:pos="284"/>
              </w:tabs>
              <w:spacing w:line="264" w:lineRule="auto"/>
              <w:jc w:val="center"/>
              <w:rPr>
                <w:rFonts w:ascii="Arial" w:hAnsi="Arial"/>
                <w:sz w:val="16"/>
              </w:rPr>
            </w:pPr>
            <w:r>
              <w:rPr>
                <w:rFonts w:ascii="Arial" w:hAnsi="Arial"/>
                <w:sz w:val="16"/>
              </w:rPr>
              <w:t>-</w:t>
            </w:r>
          </w:p>
        </w:tc>
        <w:tc>
          <w:tcPr>
            <w:tcW w:w="425" w:type="dxa"/>
          </w:tcPr>
          <w:p w14:paraId="7307FED1" w14:textId="44692147" w:rsidR="008A129C" w:rsidRDefault="00E240D9" w:rsidP="00B42D2D">
            <w:pPr>
              <w:spacing w:line="264" w:lineRule="auto"/>
              <w:jc w:val="center"/>
            </w:pPr>
            <w:r>
              <w:rPr>
                <w:rFonts w:ascii="Arial" w:hAnsi="Arial"/>
                <w:sz w:val="16"/>
              </w:rPr>
              <w:t>Ano</w:t>
            </w:r>
          </w:p>
        </w:tc>
        <w:tc>
          <w:tcPr>
            <w:tcW w:w="567" w:type="dxa"/>
          </w:tcPr>
          <w:p w14:paraId="14C77C42" w14:textId="77777777" w:rsidR="008A129C" w:rsidRDefault="008A129C" w:rsidP="00B42D2D">
            <w:pPr>
              <w:spacing w:line="264" w:lineRule="auto"/>
            </w:pPr>
            <w:r w:rsidRPr="001B7160">
              <w:rPr>
                <w:rFonts w:ascii="Arial" w:hAnsi="Arial"/>
                <w:sz w:val="16"/>
              </w:rPr>
              <w:t>Ano</w:t>
            </w:r>
          </w:p>
        </w:tc>
      </w:tr>
      <w:tr w:rsidR="008A129C" w14:paraId="3D089D77" w14:textId="77777777" w:rsidTr="002B7896">
        <w:trPr>
          <w:cantSplit/>
        </w:trPr>
        <w:tc>
          <w:tcPr>
            <w:tcW w:w="1063" w:type="dxa"/>
          </w:tcPr>
          <w:p w14:paraId="761CD746" w14:textId="234B0BA7" w:rsidR="008A129C" w:rsidRDefault="002B7896" w:rsidP="00B42D2D">
            <w:pPr>
              <w:tabs>
                <w:tab w:val="left" w:pos="284"/>
              </w:tabs>
              <w:spacing w:line="264" w:lineRule="auto"/>
              <w:rPr>
                <w:rFonts w:ascii="Arial" w:hAnsi="Arial"/>
                <w:sz w:val="16"/>
              </w:rPr>
            </w:pPr>
            <w:r>
              <w:rPr>
                <w:rFonts w:ascii="Arial" w:hAnsi="Arial"/>
                <w:sz w:val="16"/>
              </w:rPr>
              <w:t>63-41-M/01</w:t>
            </w:r>
          </w:p>
        </w:tc>
        <w:tc>
          <w:tcPr>
            <w:tcW w:w="2126" w:type="dxa"/>
          </w:tcPr>
          <w:p w14:paraId="4B7B9F3A" w14:textId="365E54EC" w:rsidR="008A129C" w:rsidRDefault="002B7896" w:rsidP="00B42D2D">
            <w:pPr>
              <w:tabs>
                <w:tab w:val="left" w:pos="284"/>
              </w:tabs>
              <w:spacing w:line="264" w:lineRule="auto"/>
              <w:rPr>
                <w:rFonts w:ascii="Arial" w:hAnsi="Arial"/>
                <w:sz w:val="16"/>
              </w:rPr>
            </w:pPr>
            <w:r>
              <w:rPr>
                <w:rFonts w:ascii="Arial" w:hAnsi="Arial"/>
                <w:sz w:val="16"/>
              </w:rPr>
              <w:t xml:space="preserve">Ekonomika a podnikání </w:t>
            </w:r>
          </w:p>
        </w:tc>
        <w:tc>
          <w:tcPr>
            <w:tcW w:w="2551" w:type="dxa"/>
          </w:tcPr>
          <w:p w14:paraId="60984537" w14:textId="7E82DA6A" w:rsidR="008A129C" w:rsidRDefault="002B7896" w:rsidP="00B42D2D">
            <w:pPr>
              <w:tabs>
                <w:tab w:val="left" w:pos="284"/>
              </w:tabs>
              <w:spacing w:line="264" w:lineRule="auto"/>
              <w:rPr>
                <w:rFonts w:ascii="Arial" w:hAnsi="Arial"/>
                <w:sz w:val="16"/>
              </w:rPr>
            </w:pPr>
            <w:r>
              <w:rPr>
                <w:rFonts w:ascii="Arial" w:hAnsi="Arial"/>
                <w:sz w:val="16"/>
              </w:rPr>
              <w:t>Ekonomika a podnikání ve strojírenství</w:t>
            </w:r>
          </w:p>
        </w:tc>
        <w:tc>
          <w:tcPr>
            <w:tcW w:w="709" w:type="dxa"/>
          </w:tcPr>
          <w:p w14:paraId="4CA44451" w14:textId="7D02165B" w:rsidR="008A129C" w:rsidRDefault="002B7896" w:rsidP="00B42D2D">
            <w:pPr>
              <w:tabs>
                <w:tab w:val="left" w:pos="284"/>
              </w:tabs>
              <w:spacing w:line="264" w:lineRule="auto"/>
              <w:jc w:val="center"/>
              <w:rPr>
                <w:rFonts w:ascii="Arial" w:hAnsi="Arial"/>
                <w:sz w:val="16"/>
              </w:rPr>
            </w:pPr>
            <w:r>
              <w:rPr>
                <w:rFonts w:ascii="Arial" w:hAnsi="Arial"/>
                <w:sz w:val="16"/>
              </w:rPr>
              <w:t>4</w:t>
            </w:r>
          </w:p>
        </w:tc>
        <w:tc>
          <w:tcPr>
            <w:tcW w:w="567" w:type="dxa"/>
          </w:tcPr>
          <w:p w14:paraId="54DDC27F" w14:textId="019B2751" w:rsidR="008A129C" w:rsidRDefault="002B7896" w:rsidP="00B42D2D">
            <w:pPr>
              <w:tabs>
                <w:tab w:val="left" w:pos="284"/>
              </w:tabs>
              <w:spacing w:line="264" w:lineRule="auto"/>
              <w:jc w:val="center"/>
              <w:rPr>
                <w:rFonts w:ascii="Arial" w:hAnsi="Arial"/>
                <w:sz w:val="16"/>
              </w:rPr>
            </w:pPr>
            <w:r>
              <w:rPr>
                <w:rFonts w:ascii="Arial" w:hAnsi="Arial"/>
                <w:sz w:val="16"/>
              </w:rPr>
              <w:t>MT</w:t>
            </w:r>
          </w:p>
        </w:tc>
        <w:tc>
          <w:tcPr>
            <w:tcW w:w="993" w:type="dxa"/>
          </w:tcPr>
          <w:p w14:paraId="5A7B71A1" w14:textId="3DFCCEBA" w:rsidR="008A129C" w:rsidRDefault="005A1515" w:rsidP="00320473">
            <w:pPr>
              <w:tabs>
                <w:tab w:val="left" w:pos="72"/>
                <w:tab w:val="left" w:pos="639"/>
              </w:tabs>
              <w:spacing w:line="264" w:lineRule="auto"/>
              <w:jc w:val="center"/>
              <w:rPr>
                <w:rFonts w:ascii="Arial" w:hAnsi="Arial"/>
                <w:sz w:val="16"/>
              </w:rPr>
            </w:pPr>
            <w:r>
              <w:rPr>
                <w:rFonts w:ascii="Arial" w:hAnsi="Arial"/>
                <w:sz w:val="16"/>
              </w:rPr>
              <w:t>1</w:t>
            </w:r>
            <w:r w:rsidR="00E240D9">
              <w:rPr>
                <w:rFonts w:ascii="Arial" w:hAnsi="Arial"/>
                <w:sz w:val="16"/>
              </w:rPr>
              <w:t>06</w:t>
            </w:r>
            <w:r w:rsidR="002B7896">
              <w:rPr>
                <w:rFonts w:ascii="Arial" w:hAnsi="Arial"/>
                <w:sz w:val="16"/>
              </w:rPr>
              <w:t xml:space="preserve"> </w:t>
            </w:r>
          </w:p>
        </w:tc>
        <w:tc>
          <w:tcPr>
            <w:tcW w:w="1417" w:type="dxa"/>
          </w:tcPr>
          <w:p w14:paraId="4CC3121E" w14:textId="164451EE" w:rsidR="008A129C" w:rsidRDefault="005A1515" w:rsidP="00320473">
            <w:pPr>
              <w:tabs>
                <w:tab w:val="left" w:pos="72"/>
                <w:tab w:val="left" w:pos="639"/>
              </w:tabs>
              <w:spacing w:line="264" w:lineRule="auto"/>
              <w:jc w:val="center"/>
              <w:rPr>
                <w:rFonts w:ascii="Arial" w:hAnsi="Arial"/>
                <w:sz w:val="16"/>
              </w:rPr>
            </w:pPr>
            <w:r>
              <w:rPr>
                <w:rFonts w:ascii="Arial" w:hAnsi="Arial"/>
                <w:sz w:val="16"/>
              </w:rPr>
              <w:t>30</w:t>
            </w:r>
            <w:r w:rsidR="002B7896">
              <w:rPr>
                <w:rFonts w:ascii="Arial" w:hAnsi="Arial"/>
                <w:sz w:val="16"/>
              </w:rPr>
              <w:t xml:space="preserve"> </w:t>
            </w:r>
          </w:p>
        </w:tc>
        <w:tc>
          <w:tcPr>
            <w:tcW w:w="708" w:type="dxa"/>
          </w:tcPr>
          <w:p w14:paraId="729AE090" w14:textId="57126DBF" w:rsidR="008A129C" w:rsidRDefault="002B7896" w:rsidP="00320473">
            <w:pPr>
              <w:tabs>
                <w:tab w:val="left" w:pos="284"/>
              </w:tabs>
              <w:spacing w:line="264" w:lineRule="auto"/>
              <w:jc w:val="center"/>
              <w:rPr>
                <w:rFonts w:ascii="Arial" w:hAnsi="Arial"/>
                <w:sz w:val="16"/>
              </w:rPr>
            </w:pPr>
            <w:r>
              <w:rPr>
                <w:rFonts w:ascii="Arial" w:hAnsi="Arial"/>
                <w:sz w:val="16"/>
              </w:rPr>
              <w:t>30</w:t>
            </w:r>
          </w:p>
        </w:tc>
        <w:tc>
          <w:tcPr>
            <w:tcW w:w="709" w:type="dxa"/>
          </w:tcPr>
          <w:p w14:paraId="3AA5E215" w14:textId="79092C5F" w:rsidR="008A129C" w:rsidRDefault="002B7896" w:rsidP="00B42D2D">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08DF1D85" w14:textId="61DE0D63" w:rsidR="008A129C" w:rsidRDefault="002B7896" w:rsidP="00B42D2D">
            <w:pPr>
              <w:spacing w:line="264" w:lineRule="auto"/>
              <w:ind w:right="32"/>
              <w:jc w:val="center"/>
              <w:rPr>
                <w:rFonts w:ascii="Arial" w:hAnsi="Arial"/>
                <w:sz w:val="16"/>
              </w:rPr>
            </w:pPr>
            <w:r>
              <w:rPr>
                <w:rFonts w:ascii="Arial" w:hAnsi="Arial"/>
                <w:sz w:val="16"/>
              </w:rPr>
              <w:t>Č, M</w:t>
            </w:r>
          </w:p>
        </w:tc>
        <w:tc>
          <w:tcPr>
            <w:tcW w:w="566" w:type="dxa"/>
          </w:tcPr>
          <w:p w14:paraId="727C1B47" w14:textId="0A6A7568" w:rsidR="008A129C" w:rsidRDefault="002B7896" w:rsidP="00B42D2D">
            <w:pPr>
              <w:tabs>
                <w:tab w:val="left" w:pos="284"/>
              </w:tabs>
              <w:spacing w:line="264" w:lineRule="auto"/>
              <w:jc w:val="center"/>
              <w:rPr>
                <w:rFonts w:ascii="Arial" w:hAnsi="Arial"/>
                <w:sz w:val="16"/>
              </w:rPr>
            </w:pPr>
            <w:r>
              <w:rPr>
                <w:rFonts w:ascii="Arial" w:hAnsi="Arial"/>
                <w:sz w:val="16"/>
              </w:rPr>
              <w:t>DE</w:t>
            </w:r>
          </w:p>
        </w:tc>
        <w:tc>
          <w:tcPr>
            <w:tcW w:w="567" w:type="dxa"/>
          </w:tcPr>
          <w:p w14:paraId="1E2F7A31" w14:textId="3126D9FE" w:rsidR="008A129C" w:rsidRDefault="002B7896" w:rsidP="00B42D2D">
            <w:pPr>
              <w:tabs>
                <w:tab w:val="left" w:pos="284"/>
              </w:tabs>
              <w:spacing w:line="264" w:lineRule="auto"/>
              <w:jc w:val="center"/>
              <w:rPr>
                <w:rFonts w:ascii="Arial" w:hAnsi="Arial"/>
                <w:sz w:val="16"/>
              </w:rPr>
            </w:pPr>
            <w:r>
              <w:rPr>
                <w:rFonts w:ascii="Arial" w:hAnsi="Arial"/>
                <w:sz w:val="16"/>
              </w:rPr>
              <w:t>-</w:t>
            </w:r>
          </w:p>
        </w:tc>
        <w:tc>
          <w:tcPr>
            <w:tcW w:w="850" w:type="dxa"/>
          </w:tcPr>
          <w:p w14:paraId="1E6F65F8" w14:textId="23106CA2" w:rsidR="008A129C" w:rsidRDefault="002B7896" w:rsidP="00B42D2D">
            <w:pPr>
              <w:tabs>
                <w:tab w:val="left" w:pos="284"/>
              </w:tabs>
              <w:spacing w:line="264" w:lineRule="auto"/>
              <w:jc w:val="center"/>
              <w:rPr>
                <w:rFonts w:ascii="Arial" w:hAnsi="Arial"/>
                <w:sz w:val="16"/>
              </w:rPr>
            </w:pPr>
            <w:r>
              <w:rPr>
                <w:rFonts w:ascii="Arial" w:hAnsi="Arial"/>
                <w:sz w:val="16"/>
              </w:rPr>
              <w:t>PŠD</w:t>
            </w:r>
          </w:p>
        </w:tc>
        <w:tc>
          <w:tcPr>
            <w:tcW w:w="850" w:type="dxa"/>
          </w:tcPr>
          <w:p w14:paraId="32A7AF77" w14:textId="48243966" w:rsidR="008A129C" w:rsidRDefault="002B7896" w:rsidP="00B42D2D">
            <w:pPr>
              <w:tabs>
                <w:tab w:val="left" w:pos="284"/>
              </w:tabs>
              <w:spacing w:line="264" w:lineRule="auto"/>
              <w:jc w:val="center"/>
              <w:rPr>
                <w:rFonts w:ascii="Arial" w:hAnsi="Arial"/>
                <w:sz w:val="16"/>
              </w:rPr>
            </w:pPr>
            <w:r>
              <w:rPr>
                <w:rFonts w:ascii="Arial" w:hAnsi="Arial"/>
                <w:sz w:val="16"/>
              </w:rPr>
              <w:t>-</w:t>
            </w:r>
          </w:p>
        </w:tc>
        <w:tc>
          <w:tcPr>
            <w:tcW w:w="425" w:type="dxa"/>
          </w:tcPr>
          <w:p w14:paraId="66032FEF" w14:textId="4B87649C" w:rsidR="008A129C" w:rsidRDefault="00E240D9" w:rsidP="00B42D2D">
            <w:pPr>
              <w:spacing w:line="264" w:lineRule="auto"/>
              <w:jc w:val="center"/>
              <w:rPr>
                <w:rFonts w:ascii="Arial" w:hAnsi="Arial"/>
                <w:sz w:val="16"/>
              </w:rPr>
            </w:pPr>
            <w:r>
              <w:rPr>
                <w:rFonts w:ascii="Arial" w:hAnsi="Arial"/>
                <w:sz w:val="16"/>
              </w:rPr>
              <w:t>Ne</w:t>
            </w:r>
          </w:p>
        </w:tc>
        <w:tc>
          <w:tcPr>
            <w:tcW w:w="567" w:type="dxa"/>
          </w:tcPr>
          <w:p w14:paraId="2352DD83" w14:textId="7AC3929A" w:rsidR="008A129C" w:rsidRDefault="005A1515" w:rsidP="00B42D2D">
            <w:pPr>
              <w:spacing w:line="264" w:lineRule="auto"/>
              <w:rPr>
                <w:rFonts w:ascii="Arial" w:hAnsi="Arial"/>
                <w:sz w:val="16"/>
              </w:rPr>
            </w:pPr>
            <w:r>
              <w:rPr>
                <w:rFonts w:ascii="Arial" w:hAnsi="Arial"/>
                <w:sz w:val="16"/>
              </w:rPr>
              <w:t>Ne</w:t>
            </w:r>
          </w:p>
        </w:tc>
      </w:tr>
      <w:tr w:rsidR="008A129C" w14:paraId="23CCCC65" w14:textId="77777777" w:rsidTr="002B7896">
        <w:trPr>
          <w:cantSplit/>
        </w:trPr>
        <w:tc>
          <w:tcPr>
            <w:tcW w:w="3189" w:type="dxa"/>
            <w:gridSpan w:val="2"/>
          </w:tcPr>
          <w:p w14:paraId="273C4BB6" w14:textId="77777777" w:rsidR="002B7896" w:rsidRDefault="002B7896" w:rsidP="00B42D2D">
            <w:pPr>
              <w:tabs>
                <w:tab w:val="left" w:pos="284"/>
              </w:tabs>
              <w:spacing w:line="264" w:lineRule="auto"/>
              <w:rPr>
                <w:rFonts w:ascii="Arial" w:hAnsi="Arial"/>
                <w:b/>
                <w:sz w:val="16"/>
              </w:rPr>
            </w:pPr>
          </w:p>
          <w:p w14:paraId="0E8DC4E3" w14:textId="391CF6FE" w:rsidR="008A129C" w:rsidRPr="008A129C" w:rsidRDefault="00F42B59" w:rsidP="00B42D2D">
            <w:pPr>
              <w:tabs>
                <w:tab w:val="left" w:pos="284"/>
              </w:tabs>
              <w:spacing w:line="264" w:lineRule="auto"/>
              <w:rPr>
                <w:rFonts w:ascii="Arial" w:hAnsi="Arial"/>
                <w:b/>
                <w:sz w:val="16"/>
              </w:rPr>
            </w:pPr>
            <w:r>
              <w:rPr>
                <w:rFonts w:ascii="Arial" w:hAnsi="Arial"/>
                <w:b/>
                <w:sz w:val="16"/>
              </w:rPr>
              <w:t>Obory humanitní</w:t>
            </w:r>
          </w:p>
        </w:tc>
        <w:tc>
          <w:tcPr>
            <w:tcW w:w="2551" w:type="dxa"/>
          </w:tcPr>
          <w:p w14:paraId="6FC6E618" w14:textId="77777777" w:rsidR="008A129C" w:rsidRDefault="008A129C" w:rsidP="00B42D2D">
            <w:pPr>
              <w:tabs>
                <w:tab w:val="left" w:pos="284"/>
              </w:tabs>
              <w:spacing w:line="264" w:lineRule="auto"/>
              <w:rPr>
                <w:rFonts w:ascii="Arial" w:hAnsi="Arial"/>
                <w:sz w:val="16"/>
              </w:rPr>
            </w:pPr>
          </w:p>
        </w:tc>
        <w:tc>
          <w:tcPr>
            <w:tcW w:w="709" w:type="dxa"/>
          </w:tcPr>
          <w:p w14:paraId="3C761850" w14:textId="77777777" w:rsidR="008A129C" w:rsidRDefault="008A129C" w:rsidP="00B42D2D">
            <w:pPr>
              <w:tabs>
                <w:tab w:val="left" w:pos="284"/>
              </w:tabs>
              <w:spacing w:line="264" w:lineRule="auto"/>
              <w:jc w:val="center"/>
              <w:rPr>
                <w:rFonts w:ascii="Arial" w:hAnsi="Arial"/>
                <w:sz w:val="16"/>
              </w:rPr>
            </w:pPr>
          </w:p>
        </w:tc>
        <w:tc>
          <w:tcPr>
            <w:tcW w:w="567" w:type="dxa"/>
          </w:tcPr>
          <w:p w14:paraId="198F76A1" w14:textId="77777777" w:rsidR="008A129C" w:rsidRDefault="008A129C" w:rsidP="00B42D2D">
            <w:pPr>
              <w:tabs>
                <w:tab w:val="left" w:pos="284"/>
              </w:tabs>
              <w:spacing w:line="264" w:lineRule="auto"/>
              <w:jc w:val="center"/>
              <w:rPr>
                <w:rFonts w:ascii="Arial" w:hAnsi="Arial"/>
                <w:sz w:val="16"/>
              </w:rPr>
            </w:pPr>
          </w:p>
        </w:tc>
        <w:tc>
          <w:tcPr>
            <w:tcW w:w="993" w:type="dxa"/>
          </w:tcPr>
          <w:p w14:paraId="2FC6AF7E" w14:textId="77777777" w:rsidR="008A129C" w:rsidRDefault="008A129C" w:rsidP="00320473">
            <w:pPr>
              <w:tabs>
                <w:tab w:val="left" w:pos="72"/>
                <w:tab w:val="left" w:pos="639"/>
              </w:tabs>
              <w:spacing w:line="264" w:lineRule="auto"/>
              <w:jc w:val="center"/>
              <w:rPr>
                <w:rFonts w:ascii="Arial" w:hAnsi="Arial"/>
                <w:sz w:val="16"/>
              </w:rPr>
            </w:pPr>
          </w:p>
        </w:tc>
        <w:tc>
          <w:tcPr>
            <w:tcW w:w="1417" w:type="dxa"/>
          </w:tcPr>
          <w:p w14:paraId="744746AB" w14:textId="77777777" w:rsidR="008A129C" w:rsidRDefault="008A129C" w:rsidP="00320473">
            <w:pPr>
              <w:tabs>
                <w:tab w:val="left" w:pos="72"/>
                <w:tab w:val="left" w:pos="639"/>
              </w:tabs>
              <w:spacing w:line="264" w:lineRule="auto"/>
              <w:jc w:val="center"/>
              <w:rPr>
                <w:rFonts w:ascii="Arial" w:hAnsi="Arial"/>
                <w:sz w:val="16"/>
              </w:rPr>
            </w:pPr>
          </w:p>
        </w:tc>
        <w:tc>
          <w:tcPr>
            <w:tcW w:w="708" w:type="dxa"/>
          </w:tcPr>
          <w:p w14:paraId="6D6EFC6A" w14:textId="77777777" w:rsidR="008A129C" w:rsidRDefault="008A129C" w:rsidP="00320473">
            <w:pPr>
              <w:tabs>
                <w:tab w:val="left" w:pos="284"/>
              </w:tabs>
              <w:spacing w:line="264" w:lineRule="auto"/>
              <w:jc w:val="center"/>
              <w:rPr>
                <w:rFonts w:ascii="Arial" w:hAnsi="Arial"/>
                <w:sz w:val="16"/>
              </w:rPr>
            </w:pPr>
          </w:p>
        </w:tc>
        <w:tc>
          <w:tcPr>
            <w:tcW w:w="709" w:type="dxa"/>
          </w:tcPr>
          <w:p w14:paraId="55D656BB" w14:textId="77777777" w:rsidR="008A129C" w:rsidRDefault="008A129C" w:rsidP="00B42D2D">
            <w:pPr>
              <w:tabs>
                <w:tab w:val="left" w:pos="284"/>
                <w:tab w:val="right" w:pos="355"/>
              </w:tabs>
              <w:spacing w:line="264" w:lineRule="auto"/>
              <w:ind w:left="-70" w:right="-70"/>
              <w:jc w:val="center"/>
              <w:rPr>
                <w:rFonts w:ascii="Arial" w:hAnsi="Arial"/>
                <w:sz w:val="16"/>
              </w:rPr>
            </w:pPr>
          </w:p>
        </w:tc>
        <w:tc>
          <w:tcPr>
            <w:tcW w:w="851" w:type="dxa"/>
          </w:tcPr>
          <w:p w14:paraId="1ACA3740" w14:textId="77777777" w:rsidR="008A129C" w:rsidRDefault="008A129C" w:rsidP="00B42D2D">
            <w:pPr>
              <w:spacing w:line="264" w:lineRule="auto"/>
              <w:ind w:right="32"/>
              <w:jc w:val="center"/>
              <w:rPr>
                <w:rFonts w:ascii="Arial" w:hAnsi="Arial"/>
                <w:sz w:val="16"/>
              </w:rPr>
            </w:pPr>
          </w:p>
        </w:tc>
        <w:tc>
          <w:tcPr>
            <w:tcW w:w="566" w:type="dxa"/>
          </w:tcPr>
          <w:p w14:paraId="5AB65AA1" w14:textId="77777777" w:rsidR="008A129C" w:rsidRDefault="008A129C" w:rsidP="00B42D2D">
            <w:pPr>
              <w:tabs>
                <w:tab w:val="left" w:pos="284"/>
              </w:tabs>
              <w:spacing w:line="264" w:lineRule="auto"/>
              <w:jc w:val="center"/>
              <w:rPr>
                <w:rFonts w:ascii="Arial" w:hAnsi="Arial"/>
                <w:sz w:val="16"/>
              </w:rPr>
            </w:pPr>
          </w:p>
        </w:tc>
        <w:tc>
          <w:tcPr>
            <w:tcW w:w="567" w:type="dxa"/>
          </w:tcPr>
          <w:p w14:paraId="20BFBE2A" w14:textId="77777777" w:rsidR="008A129C" w:rsidRDefault="008A129C" w:rsidP="00B42D2D">
            <w:pPr>
              <w:tabs>
                <w:tab w:val="left" w:pos="284"/>
              </w:tabs>
              <w:spacing w:line="264" w:lineRule="auto"/>
              <w:jc w:val="center"/>
              <w:rPr>
                <w:rFonts w:ascii="Arial" w:hAnsi="Arial"/>
                <w:sz w:val="16"/>
              </w:rPr>
            </w:pPr>
          </w:p>
        </w:tc>
        <w:tc>
          <w:tcPr>
            <w:tcW w:w="850" w:type="dxa"/>
          </w:tcPr>
          <w:p w14:paraId="76EF0568" w14:textId="77777777" w:rsidR="008A129C" w:rsidRDefault="008A129C" w:rsidP="00B42D2D">
            <w:pPr>
              <w:tabs>
                <w:tab w:val="left" w:pos="284"/>
              </w:tabs>
              <w:spacing w:line="264" w:lineRule="auto"/>
              <w:jc w:val="center"/>
              <w:rPr>
                <w:rFonts w:ascii="Arial" w:hAnsi="Arial"/>
                <w:sz w:val="16"/>
              </w:rPr>
            </w:pPr>
          </w:p>
        </w:tc>
        <w:tc>
          <w:tcPr>
            <w:tcW w:w="850" w:type="dxa"/>
          </w:tcPr>
          <w:p w14:paraId="4AAF50CE" w14:textId="77777777" w:rsidR="008A129C" w:rsidRDefault="008A129C" w:rsidP="00B42D2D">
            <w:pPr>
              <w:tabs>
                <w:tab w:val="left" w:pos="284"/>
              </w:tabs>
              <w:spacing w:line="264" w:lineRule="auto"/>
              <w:jc w:val="center"/>
              <w:rPr>
                <w:rFonts w:ascii="Arial" w:hAnsi="Arial"/>
                <w:sz w:val="16"/>
              </w:rPr>
            </w:pPr>
          </w:p>
        </w:tc>
        <w:tc>
          <w:tcPr>
            <w:tcW w:w="425" w:type="dxa"/>
          </w:tcPr>
          <w:p w14:paraId="42BBC993" w14:textId="77777777" w:rsidR="008A129C" w:rsidRDefault="008A129C" w:rsidP="00B42D2D">
            <w:pPr>
              <w:spacing w:line="264" w:lineRule="auto"/>
              <w:jc w:val="center"/>
              <w:rPr>
                <w:rFonts w:ascii="Arial" w:hAnsi="Arial"/>
                <w:sz w:val="16"/>
              </w:rPr>
            </w:pPr>
          </w:p>
        </w:tc>
        <w:tc>
          <w:tcPr>
            <w:tcW w:w="567" w:type="dxa"/>
          </w:tcPr>
          <w:p w14:paraId="3930E4F8" w14:textId="77777777" w:rsidR="008A129C" w:rsidRDefault="008A129C" w:rsidP="00B42D2D">
            <w:pPr>
              <w:spacing w:line="264" w:lineRule="auto"/>
              <w:rPr>
                <w:rFonts w:ascii="Arial" w:hAnsi="Arial"/>
                <w:sz w:val="16"/>
              </w:rPr>
            </w:pPr>
          </w:p>
        </w:tc>
      </w:tr>
      <w:tr w:rsidR="008A129C" w14:paraId="6268C8DD" w14:textId="77777777" w:rsidTr="00320473">
        <w:trPr>
          <w:cantSplit/>
        </w:trPr>
        <w:tc>
          <w:tcPr>
            <w:tcW w:w="1063" w:type="dxa"/>
          </w:tcPr>
          <w:p w14:paraId="02CA116B" w14:textId="77777777" w:rsidR="008A129C" w:rsidRDefault="008A129C" w:rsidP="00B42D2D">
            <w:pPr>
              <w:tabs>
                <w:tab w:val="left" w:pos="284"/>
              </w:tabs>
              <w:spacing w:line="264" w:lineRule="auto"/>
              <w:rPr>
                <w:rFonts w:ascii="Arial" w:hAnsi="Arial"/>
                <w:sz w:val="16"/>
              </w:rPr>
            </w:pPr>
            <w:r>
              <w:rPr>
                <w:rFonts w:ascii="Arial" w:hAnsi="Arial"/>
                <w:sz w:val="16"/>
              </w:rPr>
              <w:t>68-43-M/01</w:t>
            </w:r>
          </w:p>
        </w:tc>
        <w:tc>
          <w:tcPr>
            <w:tcW w:w="2126" w:type="dxa"/>
          </w:tcPr>
          <w:p w14:paraId="1D0AD75E" w14:textId="77777777" w:rsidR="008A129C" w:rsidRDefault="008A129C" w:rsidP="00B42D2D">
            <w:pPr>
              <w:tabs>
                <w:tab w:val="left" w:pos="284"/>
              </w:tabs>
              <w:spacing w:line="264" w:lineRule="auto"/>
              <w:rPr>
                <w:rFonts w:ascii="Arial" w:hAnsi="Arial"/>
                <w:sz w:val="16"/>
              </w:rPr>
            </w:pPr>
            <w:r>
              <w:rPr>
                <w:rFonts w:ascii="Arial" w:hAnsi="Arial"/>
                <w:sz w:val="16"/>
              </w:rPr>
              <w:t>Veřejnosprávní činnost</w:t>
            </w:r>
          </w:p>
        </w:tc>
        <w:tc>
          <w:tcPr>
            <w:tcW w:w="2551" w:type="dxa"/>
          </w:tcPr>
          <w:p w14:paraId="43F4EC0B" w14:textId="77777777" w:rsidR="008A129C" w:rsidRDefault="008A129C" w:rsidP="00B42D2D">
            <w:pPr>
              <w:tabs>
                <w:tab w:val="left" w:pos="284"/>
              </w:tabs>
              <w:spacing w:line="264" w:lineRule="auto"/>
              <w:rPr>
                <w:rFonts w:ascii="Arial" w:hAnsi="Arial"/>
                <w:sz w:val="16"/>
              </w:rPr>
            </w:pPr>
            <w:r>
              <w:rPr>
                <w:rFonts w:ascii="Arial" w:hAnsi="Arial"/>
                <w:sz w:val="16"/>
              </w:rPr>
              <w:t>Veřejnosprávní činnost</w:t>
            </w:r>
          </w:p>
        </w:tc>
        <w:tc>
          <w:tcPr>
            <w:tcW w:w="709" w:type="dxa"/>
          </w:tcPr>
          <w:p w14:paraId="26104A00" w14:textId="77777777" w:rsidR="008A129C" w:rsidRDefault="008A129C" w:rsidP="00B42D2D">
            <w:pPr>
              <w:tabs>
                <w:tab w:val="left" w:pos="284"/>
              </w:tabs>
              <w:spacing w:line="264" w:lineRule="auto"/>
              <w:jc w:val="center"/>
              <w:rPr>
                <w:rFonts w:ascii="Arial" w:hAnsi="Arial"/>
                <w:sz w:val="16"/>
              </w:rPr>
            </w:pPr>
            <w:r>
              <w:rPr>
                <w:rFonts w:ascii="Arial" w:hAnsi="Arial"/>
                <w:sz w:val="16"/>
              </w:rPr>
              <w:t>4</w:t>
            </w:r>
          </w:p>
        </w:tc>
        <w:tc>
          <w:tcPr>
            <w:tcW w:w="567" w:type="dxa"/>
          </w:tcPr>
          <w:p w14:paraId="59F399F8" w14:textId="77777777" w:rsidR="008A129C" w:rsidRDefault="008A129C" w:rsidP="00B42D2D">
            <w:pPr>
              <w:tabs>
                <w:tab w:val="left" w:pos="284"/>
              </w:tabs>
              <w:spacing w:line="264" w:lineRule="auto"/>
              <w:jc w:val="center"/>
              <w:rPr>
                <w:rFonts w:ascii="Arial" w:hAnsi="Arial"/>
                <w:sz w:val="16"/>
              </w:rPr>
            </w:pPr>
            <w:r>
              <w:rPr>
                <w:rFonts w:ascii="Arial" w:hAnsi="Arial"/>
                <w:sz w:val="16"/>
              </w:rPr>
              <w:t>MT</w:t>
            </w:r>
          </w:p>
        </w:tc>
        <w:tc>
          <w:tcPr>
            <w:tcW w:w="993" w:type="dxa"/>
          </w:tcPr>
          <w:p w14:paraId="7166B33B" w14:textId="6CB4A3A1" w:rsidR="008A129C" w:rsidRDefault="00E240D9" w:rsidP="00320473">
            <w:pPr>
              <w:tabs>
                <w:tab w:val="left" w:pos="72"/>
                <w:tab w:val="left" w:pos="639"/>
              </w:tabs>
              <w:spacing w:line="264" w:lineRule="auto"/>
              <w:jc w:val="center"/>
              <w:rPr>
                <w:rFonts w:ascii="Arial" w:hAnsi="Arial"/>
                <w:sz w:val="16"/>
              </w:rPr>
            </w:pPr>
            <w:r>
              <w:rPr>
                <w:rFonts w:ascii="Arial" w:hAnsi="Arial"/>
                <w:sz w:val="16"/>
              </w:rPr>
              <w:t>213</w:t>
            </w:r>
          </w:p>
        </w:tc>
        <w:tc>
          <w:tcPr>
            <w:tcW w:w="1417" w:type="dxa"/>
          </w:tcPr>
          <w:p w14:paraId="0BF6CD1B" w14:textId="09E1EBEB" w:rsidR="008A129C" w:rsidRDefault="002E739E" w:rsidP="00320473">
            <w:pPr>
              <w:tabs>
                <w:tab w:val="left" w:pos="72"/>
                <w:tab w:val="left" w:pos="639"/>
              </w:tabs>
              <w:spacing w:line="264" w:lineRule="auto"/>
              <w:jc w:val="center"/>
              <w:rPr>
                <w:rFonts w:ascii="Arial" w:hAnsi="Arial"/>
                <w:sz w:val="16"/>
              </w:rPr>
            </w:pPr>
            <w:r>
              <w:rPr>
                <w:rFonts w:ascii="Arial" w:hAnsi="Arial"/>
                <w:sz w:val="16"/>
              </w:rPr>
              <w:t>3</w:t>
            </w:r>
            <w:r w:rsidR="006576EE">
              <w:rPr>
                <w:rFonts w:ascii="Arial" w:hAnsi="Arial"/>
                <w:sz w:val="16"/>
              </w:rPr>
              <w:t>2</w:t>
            </w:r>
          </w:p>
        </w:tc>
        <w:tc>
          <w:tcPr>
            <w:tcW w:w="708" w:type="dxa"/>
          </w:tcPr>
          <w:p w14:paraId="1627433A" w14:textId="77777777" w:rsidR="008A129C" w:rsidRDefault="008A129C" w:rsidP="00320473">
            <w:pPr>
              <w:tabs>
                <w:tab w:val="left" w:pos="284"/>
              </w:tabs>
              <w:spacing w:line="264" w:lineRule="auto"/>
              <w:jc w:val="center"/>
              <w:rPr>
                <w:rFonts w:ascii="Arial" w:hAnsi="Arial"/>
                <w:sz w:val="16"/>
              </w:rPr>
            </w:pPr>
            <w:r>
              <w:rPr>
                <w:rFonts w:ascii="Arial" w:hAnsi="Arial"/>
                <w:sz w:val="16"/>
              </w:rPr>
              <w:t>30</w:t>
            </w:r>
          </w:p>
        </w:tc>
        <w:tc>
          <w:tcPr>
            <w:tcW w:w="709" w:type="dxa"/>
          </w:tcPr>
          <w:p w14:paraId="7B4AC74E" w14:textId="77777777" w:rsidR="008A129C" w:rsidRDefault="008A129C" w:rsidP="00B42D2D">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7ECD0739" w14:textId="77777777" w:rsidR="008A129C" w:rsidRDefault="001E4E93" w:rsidP="00B42D2D">
            <w:pPr>
              <w:spacing w:line="264" w:lineRule="auto"/>
              <w:ind w:right="32"/>
              <w:jc w:val="center"/>
              <w:rPr>
                <w:rFonts w:ascii="Arial" w:hAnsi="Arial"/>
                <w:sz w:val="16"/>
              </w:rPr>
            </w:pPr>
            <w:r>
              <w:rPr>
                <w:rFonts w:ascii="Arial" w:hAnsi="Arial"/>
                <w:sz w:val="16"/>
              </w:rPr>
              <w:t>Č, M</w:t>
            </w:r>
          </w:p>
        </w:tc>
        <w:tc>
          <w:tcPr>
            <w:tcW w:w="566" w:type="dxa"/>
          </w:tcPr>
          <w:p w14:paraId="1A9B1AB5" w14:textId="77777777" w:rsidR="008A129C" w:rsidRDefault="008A129C" w:rsidP="00B42D2D">
            <w:pPr>
              <w:tabs>
                <w:tab w:val="left" w:pos="284"/>
              </w:tabs>
              <w:spacing w:line="264" w:lineRule="auto"/>
              <w:jc w:val="center"/>
              <w:rPr>
                <w:rFonts w:ascii="Arial" w:hAnsi="Arial"/>
                <w:sz w:val="16"/>
              </w:rPr>
            </w:pPr>
            <w:r>
              <w:rPr>
                <w:rFonts w:ascii="Arial" w:hAnsi="Arial"/>
                <w:sz w:val="16"/>
              </w:rPr>
              <w:t>DE</w:t>
            </w:r>
          </w:p>
        </w:tc>
        <w:tc>
          <w:tcPr>
            <w:tcW w:w="567" w:type="dxa"/>
          </w:tcPr>
          <w:p w14:paraId="4B5C551D" w14:textId="77777777" w:rsidR="008A129C" w:rsidRDefault="008A129C" w:rsidP="00B42D2D">
            <w:pPr>
              <w:tabs>
                <w:tab w:val="left" w:pos="284"/>
              </w:tabs>
              <w:spacing w:line="264" w:lineRule="auto"/>
              <w:jc w:val="center"/>
              <w:rPr>
                <w:rFonts w:ascii="Arial" w:hAnsi="Arial"/>
                <w:sz w:val="16"/>
              </w:rPr>
            </w:pPr>
            <w:r>
              <w:rPr>
                <w:rFonts w:ascii="Arial" w:hAnsi="Arial"/>
                <w:sz w:val="16"/>
              </w:rPr>
              <w:t>-</w:t>
            </w:r>
          </w:p>
        </w:tc>
        <w:tc>
          <w:tcPr>
            <w:tcW w:w="850" w:type="dxa"/>
          </w:tcPr>
          <w:p w14:paraId="303A1EB1" w14:textId="77777777" w:rsidR="008A129C" w:rsidRDefault="008A129C" w:rsidP="00B42D2D">
            <w:pPr>
              <w:tabs>
                <w:tab w:val="left" w:pos="284"/>
              </w:tabs>
              <w:spacing w:line="264" w:lineRule="auto"/>
              <w:jc w:val="center"/>
              <w:rPr>
                <w:rFonts w:ascii="Arial" w:hAnsi="Arial"/>
                <w:sz w:val="16"/>
              </w:rPr>
            </w:pPr>
            <w:r>
              <w:rPr>
                <w:rFonts w:ascii="Arial" w:hAnsi="Arial"/>
                <w:sz w:val="16"/>
              </w:rPr>
              <w:t>PŠD</w:t>
            </w:r>
          </w:p>
        </w:tc>
        <w:tc>
          <w:tcPr>
            <w:tcW w:w="850" w:type="dxa"/>
          </w:tcPr>
          <w:p w14:paraId="40B82805" w14:textId="77777777" w:rsidR="008A129C" w:rsidRDefault="008A129C" w:rsidP="00B42D2D">
            <w:pPr>
              <w:tabs>
                <w:tab w:val="left" w:pos="284"/>
              </w:tabs>
              <w:spacing w:line="264" w:lineRule="auto"/>
              <w:jc w:val="center"/>
              <w:rPr>
                <w:rFonts w:ascii="Arial" w:hAnsi="Arial"/>
                <w:sz w:val="16"/>
              </w:rPr>
            </w:pPr>
            <w:r>
              <w:rPr>
                <w:rFonts w:ascii="Arial" w:hAnsi="Arial"/>
                <w:sz w:val="16"/>
              </w:rPr>
              <w:t>-</w:t>
            </w:r>
          </w:p>
        </w:tc>
        <w:tc>
          <w:tcPr>
            <w:tcW w:w="425" w:type="dxa"/>
          </w:tcPr>
          <w:p w14:paraId="73E418BC" w14:textId="6FD543B6" w:rsidR="008A129C" w:rsidRPr="00DC6FA9" w:rsidRDefault="00E240D9" w:rsidP="00E240D9">
            <w:pPr>
              <w:spacing w:line="264" w:lineRule="auto"/>
              <w:rPr>
                <w:rFonts w:ascii="Arial" w:hAnsi="Arial"/>
                <w:sz w:val="16"/>
              </w:rPr>
            </w:pPr>
            <w:r>
              <w:rPr>
                <w:rFonts w:ascii="Arial" w:hAnsi="Arial"/>
                <w:sz w:val="16"/>
              </w:rPr>
              <w:t>Ne</w:t>
            </w:r>
          </w:p>
        </w:tc>
        <w:tc>
          <w:tcPr>
            <w:tcW w:w="567" w:type="dxa"/>
          </w:tcPr>
          <w:p w14:paraId="1095EB19" w14:textId="77777777" w:rsidR="008A129C" w:rsidRPr="001B7160" w:rsidRDefault="008A129C" w:rsidP="00B42D2D">
            <w:pPr>
              <w:spacing w:line="264" w:lineRule="auto"/>
              <w:rPr>
                <w:rFonts w:ascii="Arial" w:hAnsi="Arial"/>
                <w:sz w:val="16"/>
              </w:rPr>
            </w:pPr>
            <w:r>
              <w:rPr>
                <w:rFonts w:ascii="Arial" w:hAnsi="Arial"/>
                <w:sz w:val="16"/>
              </w:rPr>
              <w:t>Ne</w:t>
            </w:r>
          </w:p>
        </w:tc>
      </w:tr>
      <w:tr w:rsidR="008A129C" w14:paraId="21549A60" w14:textId="77777777" w:rsidTr="00320473">
        <w:trPr>
          <w:cantSplit/>
        </w:trPr>
        <w:tc>
          <w:tcPr>
            <w:tcW w:w="1063" w:type="dxa"/>
          </w:tcPr>
          <w:p w14:paraId="6A01F619" w14:textId="77777777" w:rsidR="008A129C" w:rsidRDefault="008A129C" w:rsidP="00B42D2D">
            <w:pPr>
              <w:tabs>
                <w:tab w:val="left" w:pos="284"/>
              </w:tabs>
              <w:spacing w:line="264" w:lineRule="auto"/>
              <w:rPr>
                <w:rFonts w:ascii="Arial" w:hAnsi="Arial"/>
                <w:sz w:val="16"/>
              </w:rPr>
            </w:pPr>
            <w:r>
              <w:rPr>
                <w:rFonts w:ascii="Arial" w:hAnsi="Arial"/>
                <w:sz w:val="16"/>
              </w:rPr>
              <w:t>75-41-M/01</w:t>
            </w:r>
          </w:p>
        </w:tc>
        <w:tc>
          <w:tcPr>
            <w:tcW w:w="2126" w:type="dxa"/>
          </w:tcPr>
          <w:p w14:paraId="684B0C0C" w14:textId="77777777" w:rsidR="008A129C" w:rsidRDefault="008A129C" w:rsidP="00B42D2D">
            <w:pPr>
              <w:tabs>
                <w:tab w:val="left" w:pos="284"/>
              </w:tabs>
              <w:spacing w:line="264" w:lineRule="auto"/>
              <w:rPr>
                <w:rFonts w:ascii="Arial" w:hAnsi="Arial"/>
                <w:sz w:val="16"/>
              </w:rPr>
            </w:pPr>
            <w:r>
              <w:rPr>
                <w:rFonts w:ascii="Arial" w:hAnsi="Arial"/>
                <w:sz w:val="16"/>
              </w:rPr>
              <w:t>Sociální činnost</w:t>
            </w:r>
          </w:p>
        </w:tc>
        <w:tc>
          <w:tcPr>
            <w:tcW w:w="2551" w:type="dxa"/>
          </w:tcPr>
          <w:p w14:paraId="221A28F0" w14:textId="77777777" w:rsidR="008A129C" w:rsidRDefault="00A16AFF" w:rsidP="00B42D2D">
            <w:pPr>
              <w:tabs>
                <w:tab w:val="left" w:pos="284"/>
              </w:tabs>
              <w:spacing w:line="264" w:lineRule="auto"/>
              <w:rPr>
                <w:rFonts w:ascii="Arial" w:hAnsi="Arial"/>
                <w:sz w:val="16"/>
              </w:rPr>
            </w:pPr>
            <w:r>
              <w:rPr>
                <w:rFonts w:ascii="Arial" w:hAnsi="Arial"/>
                <w:sz w:val="16"/>
              </w:rPr>
              <w:t>Sociální</w:t>
            </w:r>
            <w:r w:rsidR="008A129C">
              <w:rPr>
                <w:rFonts w:ascii="Arial" w:hAnsi="Arial"/>
                <w:sz w:val="16"/>
              </w:rPr>
              <w:t xml:space="preserve"> činnost</w:t>
            </w:r>
          </w:p>
        </w:tc>
        <w:tc>
          <w:tcPr>
            <w:tcW w:w="709" w:type="dxa"/>
          </w:tcPr>
          <w:p w14:paraId="60A14D56" w14:textId="77777777" w:rsidR="008A129C" w:rsidRDefault="008A129C" w:rsidP="00B42D2D">
            <w:pPr>
              <w:tabs>
                <w:tab w:val="left" w:pos="284"/>
              </w:tabs>
              <w:spacing w:line="264" w:lineRule="auto"/>
              <w:jc w:val="center"/>
              <w:rPr>
                <w:rFonts w:ascii="Arial" w:hAnsi="Arial"/>
                <w:sz w:val="16"/>
              </w:rPr>
            </w:pPr>
            <w:r>
              <w:rPr>
                <w:rFonts w:ascii="Arial" w:hAnsi="Arial"/>
                <w:sz w:val="16"/>
              </w:rPr>
              <w:t>4</w:t>
            </w:r>
          </w:p>
        </w:tc>
        <w:tc>
          <w:tcPr>
            <w:tcW w:w="567" w:type="dxa"/>
          </w:tcPr>
          <w:p w14:paraId="2720C764" w14:textId="77777777" w:rsidR="008A129C" w:rsidRDefault="008A129C" w:rsidP="00B42D2D">
            <w:pPr>
              <w:tabs>
                <w:tab w:val="left" w:pos="284"/>
              </w:tabs>
              <w:spacing w:line="264" w:lineRule="auto"/>
              <w:jc w:val="center"/>
              <w:rPr>
                <w:rFonts w:ascii="Arial" w:hAnsi="Arial"/>
                <w:sz w:val="16"/>
              </w:rPr>
            </w:pPr>
            <w:r>
              <w:rPr>
                <w:rFonts w:ascii="Arial" w:hAnsi="Arial"/>
                <w:sz w:val="16"/>
              </w:rPr>
              <w:t>MT</w:t>
            </w:r>
          </w:p>
        </w:tc>
        <w:tc>
          <w:tcPr>
            <w:tcW w:w="993" w:type="dxa"/>
          </w:tcPr>
          <w:p w14:paraId="2F8E176E" w14:textId="30212EE2" w:rsidR="008A129C" w:rsidRDefault="000D572D" w:rsidP="00320473">
            <w:pPr>
              <w:tabs>
                <w:tab w:val="left" w:pos="72"/>
                <w:tab w:val="left" w:pos="639"/>
              </w:tabs>
              <w:spacing w:line="264" w:lineRule="auto"/>
              <w:jc w:val="center"/>
              <w:rPr>
                <w:rFonts w:ascii="Arial" w:hAnsi="Arial"/>
                <w:sz w:val="16"/>
              </w:rPr>
            </w:pPr>
            <w:r>
              <w:rPr>
                <w:rFonts w:ascii="Arial" w:hAnsi="Arial"/>
                <w:sz w:val="16"/>
              </w:rPr>
              <w:t>14</w:t>
            </w:r>
            <w:r w:rsidR="00E240D9">
              <w:rPr>
                <w:rFonts w:ascii="Arial" w:hAnsi="Arial"/>
                <w:sz w:val="16"/>
              </w:rPr>
              <w:t>6</w:t>
            </w:r>
          </w:p>
        </w:tc>
        <w:tc>
          <w:tcPr>
            <w:tcW w:w="1417" w:type="dxa"/>
          </w:tcPr>
          <w:p w14:paraId="7925911A" w14:textId="2B6125E1" w:rsidR="008A129C" w:rsidRDefault="000D572D" w:rsidP="00320473">
            <w:pPr>
              <w:tabs>
                <w:tab w:val="left" w:pos="72"/>
                <w:tab w:val="left" w:pos="639"/>
              </w:tabs>
              <w:spacing w:line="264" w:lineRule="auto"/>
              <w:jc w:val="center"/>
              <w:rPr>
                <w:rFonts w:ascii="Arial" w:hAnsi="Arial"/>
                <w:sz w:val="16"/>
              </w:rPr>
            </w:pPr>
            <w:r>
              <w:rPr>
                <w:rFonts w:ascii="Arial" w:hAnsi="Arial"/>
                <w:sz w:val="16"/>
              </w:rPr>
              <w:t>60</w:t>
            </w:r>
          </w:p>
        </w:tc>
        <w:tc>
          <w:tcPr>
            <w:tcW w:w="708" w:type="dxa"/>
          </w:tcPr>
          <w:p w14:paraId="313C90DA" w14:textId="18C19407" w:rsidR="008A129C" w:rsidRDefault="009D622A" w:rsidP="00320473">
            <w:pPr>
              <w:tabs>
                <w:tab w:val="left" w:pos="284"/>
              </w:tabs>
              <w:spacing w:line="264" w:lineRule="auto"/>
              <w:jc w:val="center"/>
              <w:rPr>
                <w:rFonts w:ascii="Arial" w:hAnsi="Arial"/>
                <w:sz w:val="16"/>
              </w:rPr>
            </w:pPr>
            <w:r>
              <w:rPr>
                <w:rFonts w:ascii="Arial" w:hAnsi="Arial"/>
                <w:sz w:val="16"/>
              </w:rPr>
              <w:t>6</w:t>
            </w:r>
            <w:r w:rsidR="00A16AFF">
              <w:rPr>
                <w:rFonts w:ascii="Arial" w:hAnsi="Arial"/>
                <w:sz w:val="16"/>
              </w:rPr>
              <w:t>0</w:t>
            </w:r>
          </w:p>
        </w:tc>
        <w:tc>
          <w:tcPr>
            <w:tcW w:w="709" w:type="dxa"/>
          </w:tcPr>
          <w:p w14:paraId="7B8DBF27" w14:textId="77777777" w:rsidR="008A129C" w:rsidRDefault="008A129C" w:rsidP="00B42D2D">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07EB31B5" w14:textId="77777777" w:rsidR="008A129C" w:rsidRDefault="001E4E93" w:rsidP="00B42D2D">
            <w:pPr>
              <w:spacing w:line="264" w:lineRule="auto"/>
              <w:ind w:right="32"/>
              <w:jc w:val="center"/>
              <w:rPr>
                <w:rFonts w:ascii="Arial" w:hAnsi="Arial"/>
                <w:sz w:val="16"/>
              </w:rPr>
            </w:pPr>
            <w:r>
              <w:rPr>
                <w:rFonts w:ascii="Arial" w:hAnsi="Arial"/>
                <w:sz w:val="16"/>
              </w:rPr>
              <w:t>Č, M</w:t>
            </w:r>
          </w:p>
        </w:tc>
        <w:tc>
          <w:tcPr>
            <w:tcW w:w="566" w:type="dxa"/>
          </w:tcPr>
          <w:p w14:paraId="64DEAE04" w14:textId="77777777" w:rsidR="008A129C" w:rsidRDefault="008A129C" w:rsidP="00B42D2D">
            <w:pPr>
              <w:tabs>
                <w:tab w:val="left" w:pos="284"/>
              </w:tabs>
              <w:spacing w:line="264" w:lineRule="auto"/>
              <w:jc w:val="center"/>
              <w:rPr>
                <w:rFonts w:ascii="Arial" w:hAnsi="Arial"/>
                <w:sz w:val="16"/>
              </w:rPr>
            </w:pPr>
            <w:r>
              <w:rPr>
                <w:rFonts w:ascii="Arial" w:hAnsi="Arial"/>
                <w:sz w:val="16"/>
              </w:rPr>
              <w:t>DE</w:t>
            </w:r>
          </w:p>
        </w:tc>
        <w:tc>
          <w:tcPr>
            <w:tcW w:w="567" w:type="dxa"/>
          </w:tcPr>
          <w:p w14:paraId="4DC6B14F" w14:textId="77777777" w:rsidR="008A129C" w:rsidRDefault="008A129C" w:rsidP="00B42D2D">
            <w:pPr>
              <w:tabs>
                <w:tab w:val="left" w:pos="284"/>
              </w:tabs>
              <w:spacing w:line="264" w:lineRule="auto"/>
              <w:jc w:val="center"/>
              <w:rPr>
                <w:rFonts w:ascii="Arial" w:hAnsi="Arial"/>
                <w:sz w:val="16"/>
              </w:rPr>
            </w:pPr>
            <w:r>
              <w:rPr>
                <w:rFonts w:ascii="Arial" w:hAnsi="Arial"/>
                <w:sz w:val="16"/>
              </w:rPr>
              <w:t>-</w:t>
            </w:r>
          </w:p>
        </w:tc>
        <w:tc>
          <w:tcPr>
            <w:tcW w:w="850" w:type="dxa"/>
          </w:tcPr>
          <w:p w14:paraId="5A8D0614" w14:textId="77777777" w:rsidR="008A129C" w:rsidRDefault="008A129C" w:rsidP="00B42D2D">
            <w:pPr>
              <w:tabs>
                <w:tab w:val="left" w:pos="284"/>
              </w:tabs>
              <w:spacing w:line="264" w:lineRule="auto"/>
              <w:jc w:val="center"/>
              <w:rPr>
                <w:rFonts w:ascii="Arial" w:hAnsi="Arial"/>
                <w:sz w:val="16"/>
              </w:rPr>
            </w:pPr>
            <w:r>
              <w:rPr>
                <w:rFonts w:ascii="Arial" w:hAnsi="Arial"/>
                <w:sz w:val="16"/>
              </w:rPr>
              <w:t>PŠD</w:t>
            </w:r>
          </w:p>
        </w:tc>
        <w:tc>
          <w:tcPr>
            <w:tcW w:w="850" w:type="dxa"/>
          </w:tcPr>
          <w:p w14:paraId="6F2F1A0F" w14:textId="77777777" w:rsidR="008A129C" w:rsidRDefault="008A129C" w:rsidP="00B42D2D">
            <w:pPr>
              <w:tabs>
                <w:tab w:val="left" w:pos="284"/>
              </w:tabs>
              <w:spacing w:line="264" w:lineRule="auto"/>
              <w:jc w:val="center"/>
              <w:rPr>
                <w:rFonts w:ascii="Arial" w:hAnsi="Arial"/>
                <w:sz w:val="16"/>
              </w:rPr>
            </w:pPr>
            <w:r>
              <w:rPr>
                <w:rFonts w:ascii="Arial" w:hAnsi="Arial"/>
                <w:sz w:val="16"/>
              </w:rPr>
              <w:t>-</w:t>
            </w:r>
          </w:p>
        </w:tc>
        <w:tc>
          <w:tcPr>
            <w:tcW w:w="425" w:type="dxa"/>
          </w:tcPr>
          <w:p w14:paraId="7D07A7C2" w14:textId="6BDD9C3A" w:rsidR="008A129C" w:rsidRPr="00DC6FA9" w:rsidRDefault="0093221D" w:rsidP="00B42D2D">
            <w:pPr>
              <w:spacing w:line="264" w:lineRule="auto"/>
              <w:jc w:val="center"/>
              <w:rPr>
                <w:rFonts w:ascii="Arial" w:hAnsi="Arial"/>
                <w:sz w:val="16"/>
              </w:rPr>
            </w:pPr>
            <w:r>
              <w:rPr>
                <w:rFonts w:ascii="Arial" w:hAnsi="Arial"/>
                <w:sz w:val="16"/>
              </w:rPr>
              <w:t>Ano</w:t>
            </w:r>
          </w:p>
        </w:tc>
        <w:tc>
          <w:tcPr>
            <w:tcW w:w="567" w:type="dxa"/>
          </w:tcPr>
          <w:p w14:paraId="29BBB67D" w14:textId="6D9315DA" w:rsidR="008A129C" w:rsidRPr="001B7160" w:rsidRDefault="000D572D" w:rsidP="00B42D2D">
            <w:pPr>
              <w:spacing w:line="264" w:lineRule="auto"/>
              <w:rPr>
                <w:rFonts w:ascii="Arial" w:hAnsi="Arial"/>
                <w:sz w:val="16"/>
              </w:rPr>
            </w:pPr>
            <w:r>
              <w:rPr>
                <w:rFonts w:ascii="Arial" w:hAnsi="Arial"/>
                <w:sz w:val="16"/>
              </w:rPr>
              <w:t>Ano</w:t>
            </w:r>
          </w:p>
        </w:tc>
      </w:tr>
      <w:tr w:rsidR="008A129C" w14:paraId="547D7F96" w14:textId="77777777" w:rsidTr="00320473">
        <w:trPr>
          <w:cantSplit/>
        </w:trPr>
        <w:tc>
          <w:tcPr>
            <w:tcW w:w="1063" w:type="dxa"/>
          </w:tcPr>
          <w:p w14:paraId="45B31ADC" w14:textId="77777777" w:rsidR="008A129C" w:rsidRDefault="008A129C" w:rsidP="00B42D2D">
            <w:pPr>
              <w:tabs>
                <w:tab w:val="left" w:pos="284"/>
              </w:tabs>
              <w:spacing w:line="264" w:lineRule="auto"/>
              <w:rPr>
                <w:rFonts w:ascii="Arial" w:hAnsi="Arial"/>
                <w:sz w:val="16"/>
              </w:rPr>
            </w:pPr>
            <w:r>
              <w:rPr>
                <w:rFonts w:ascii="Arial" w:hAnsi="Arial"/>
                <w:sz w:val="16"/>
              </w:rPr>
              <w:t>78-42-M/03</w:t>
            </w:r>
          </w:p>
        </w:tc>
        <w:tc>
          <w:tcPr>
            <w:tcW w:w="2126" w:type="dxa"/>
          </w:tcPr>
          <w:p w14:paraId="031A366D" w14:textId="77777777" w:rsidR="008A129C" w:rsidRDefault="008A129C" w:rsidP="00B42D2D">
            <w:pPr>
              <w:tabs>
                <w:tab w:val="left" w:pos="284"/>
              </w:tabs>
              <w:spacing w:line="264" w:lineRule="auto"/>
              <w:rPr>
                <w:rFonts w:ascii="Arial" w:hAnsi="Arial"/>
                <w:sz w:val="16"/>
              </w:rPr>
            </w:pPr>
            <w:r>
              <w:rPr>
                <w:rFonts w:ascii="Arial" w:hAnsi="Arial"/>
                <w:sz w:val="16"/>
              </w:rPr>
              <w:t>Pedagogické lyceum</w:t>
            </w:r>
          </w:p>
        </w:tc>
        <w:tc>
          <w:tcPr>
            <w:tcW w:w="2551" w:type="dxa"/>
          </w:tcPr>
          <w:p w14:paraId="1FA6B889" w14:textId="77777777" w:rsidR="008A129C" w:rsidRDefault="008A129C" w:rsidP="00B42D2D">
            <w:pPr>
              <w:tabs>
                <w:tab w:val="left" w:pos="284"/>
              </w:tabs>
              <w:spacing w:line="264" w:lineRule="auto"/>
              <w:rPr>
                <w:rFonts w:ascii="Arial" w:hAnsi="Arial"/>
                <w:sz w:val="16"/>
              </w:rPr>
            </w:pPr>
            <w:r>
              <w:rPr>
                <w:rFonts w:ascii="Arial" w:hAnsi="Arial"/>
                <w:sz w:val="16"/>
              </w:rPr>
              <w:t>Pedagogické lyceum – humanitní studia</w:t>
            </w:r>
          </w:p>
        </w:tc>
        <w:tc>
          <w:tcPr>
            <w:tcW w:w="709" w:type="dxa"/>
          </w:tcPr>
          <w:p w14:paraId="5A021771" w14:textId="77777777" w:rsidR="008A129C" w:rsidRDefault="008A129C" w:rsidP="00B42D2D">
            <w:pPr>
              <w:tabs>
                <w:tab w:val="left" w:pos="284"/>
              </w:tabs>
              <w:spacing w:line="264" w:lineRule="auto"/>
              <w:jc w:val="center"/>
              <w:rPr>
                <w:rFonts w:ascii="Arial" w:hAnsi="Arial"/>
                <w:sz w:val="16"/>
              </w:rPr>
            </w:pPr>
            <w:r>
              <w:rPr>
                <w:rFonts w:ascii="Arial" w:hAnsi="Arial"/>
                <w:sz w:val="16"/>
              </w:rPr>
              <w:t>4</w:t>
            </w:r>
          </w:p>
        </w:tc>
        <w:tc>
          <w:tcPr>
            <w:tcW w:w="567" w:type="dxa"/>
          </w:tcPr>
          <w:p w14:paraId="1D4A3952" w14:textId="77777777" w:rsidR="008A129C" w:rsidRDefault="008A129C" w:rsidP="00B42D2D">
            <w:pPr>
              <w:tabs>
                <w:tab w:val="left" w:pos="284"/>
              </w:tabs>
              <w:spacing w:line="264" w:lineRule="auto"/>
              <w:jc w:val="center"/>
              <w:rPr>
                <w:rFonts w:ascii="Arial" w:hAnsi="Arial"/>
                <w:sz w:val="16"/>
              </w:rPr>
            </w:pPr>
            <w:r>
              <w:rPr>
                <w:rFonts w:ascii="Arial" w:hAnsi="Arial"/>
                <w:sz w:val="16"/>
              </w:rPr>
              <w:t>MT</w:t>
            </w:r>
          </w:p>
        </w:tc>
        <w:tc>
          <w:tcPr>
            <w:tcW w:w="993" w:type="dxa"/>
          </w:tcPr>
          <w:p w14:paraId="4385CE83" w14:textId="63C71970" w:rsidR="008A129C" w:rsidRDefault="00E240D9" w:rsidP="00320473">
            <w:pPr>
              <w:tabs>
                <w:tab w:val="left" w:pos="72"/>
                <w:tab w:val="left" w:pos="639"/>
              </w:tabs>
              <w:spacing w:line="264" w:lineRule="auto"/>
              <w:jc w:val="center"/>
              <w:rPr>
                <w:rFonts w:ascii="Arial" w:hAnsi="Arial"/>
                <w:sz w:val="16"/>
              </w:rPr>
            </w:pPr>
            <w:r>
              <w:rPr>
                <w:rFonts w:ascii="Arial" w:hAnsi="Arial"/>
                <w:sz w:val="16"/>
              </w:rPr>
              <w:t>211</w:t>
            </w:r>
          </w:p>
        </w:tc>
        <w:tc>
          <w:tcPr>
            <w:tcW w:w="1417" w:type="dxa"/>
          </w:tcPr>
          <w:p w14:paraId="7F505B9E" w14:textId="0679863F" w:rsidR="008A129C" w:rsidRDefault="004C23ED" w:rsidP="00320473">
            <w:pPr>
              <w:tabs>
                <w:tab w:val="left" w:pos="72"/>
                <w:tab w:val="left" w:pos="639"/>
              </w:tabs>
              <w:spacing w:line="264" w:lineRule="auto"/>
              <w:jc w:val="center"/>
              <w:rPr>
                <w:rFonts w:ascii="Arial" w:hAnsi="Arial"/>
                <w:sz w:val="16"/>
              </w:rPr>
            </w:pPr>
            <w:r>
              <w:rPr>
                <w:rFonts w:ascii="Arial" w:hAnsi="Arial"/>
                <w:sz w:val="16"/>
              </w:rPr>
              <w:t>3</w:t>
            </w:r>
            <w:r w:rsidR="006576EE">
              <w:rPr>
                <w:rFonts w:ascii="Arial" w:hAnsi="Arial"/>
                <w:sz w:val="16"/>
              </w:rPr>
              <w:t>2</w:t>
            </w:r>
          </w:p>
        </w:tc>
        <w:tc>
          <w:tcPr>
            <w:tcW w:w="708" w:type="dxa"/>
          </w:tcPr>
          <w:p w14:paraId="48D7A90B" w14:textId="38B777B8" w:rsidR="008A129C" w:rsidRDefault="009D622A" w:rsidP="00320473">
            <w:pPr>
              <w:tabs>
                <w:tab w:val="left" w:pos="284"/>
              </w:tabs>
              <w:spacing w:line="264" w:lineRule="auto"/>
              <w:jc w:val="center"/>
              <w:rPr>
                <w:rFonts w:ascii="Arial" w:hAnsi="Arial"/>
                <w:sz w:val="16"/>
              </w:rPr>
            </w:pPr>
            <w:r>
              <w:rPr>
                <w:rFonts w:ascii="Arial" w:hAnsi="Arial"/>
                <w:sz w:val="16"/>
              </w:rPr>
              <w:t>30</w:t>
            </w:r>
          </w:p>
        </w:tc>
        <w:tc>
          <w:tcPr>
            <w:tcW w:w="709" w:type="dxa"/>
          </w:tcPr>
          <w:p w14:paraId="147CF386" w14:textId="77777777" w:rsidR="008A129C" w:rsidRDefault="008A129C" w:rsidP="00B42D2D">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18971E12" w14:textId="77777777" w:rsidR="008A129C" w:rsidRDefault="005927D2" w:rsidP="00B42D2D">
            <w:pPr>
              <w:spacing w:line="264" w:lineRule="auto"/>
              <w:ind w:right="32"/>
              <w:jc w:val="center"/>
              <w:rPr>
                <w:rFonts w:ascii="Arial" w:hAnsi="Arial"/>
                <w:sz w:val="16"/>
              </w:rPr>
            </w:pPr>
            <w:r>
              <w:rPr>
                <w:rFonts w:ascii="Arial" w:hAnsi="Arial"/>
                <w:sz w:val="16"/>
              </w:rPr>
              <w:t>Č, M</w:t>
            </w:r>
          </w:p>
        </w:tc>
        <w:tc>
          <w:tcPr>
            <w:tcW w:w="566" w:type="dxa"/>
          </w:tcPr>
          <w:p w14:paraId="78694977" w14:textId="77777777" w:rsidR="008A129C" w:rsidRDefault="008A129C" w:rsidP="00B42D2D">
            <w:pPr>
              <w:tabs>
                <w:tab w:val="left" w:pos="284"/>
              </w:tabs>
              <w:spacing w:line="264" w:lineRule="auto"/>
              <w:jc w:val="center"/>
              <w:rPr>
                <w:rFonts w:ascii="Arial" w:hAnsi="Arial"/>
                <w:sz w:val="16"/>
              </w:rPr>
            </w:pPr>
            <w:r>
              <w:rPr>
                <w:rFonts w:ascii="Arial" w:hAnsi="Arial"/>
                <w:sz w:val="16"/>
              </w:rPr>
              <w:t>DE</w:t>
            </w:r>
          </w:p>
        </w:tc>
        <w:tc>
          <w:tcPr>
            <w:tcW w:w="567" w:type="dxa"/>
          </w:tcPr>
          <w:p w14:paraId="7A344B85" w14:textId="77777777" w:rsidR="008A129C" w:rsidRDefault="008A129C" w:rsidP="00B42D2D">
            <w:pPr>
              <w:tabs>
                <w:tab w:val="left" w:pos="284"/>
              </w:tabs>
              <w:spacing w:line="264" w:lineRule="auto"/>
              <w:jc w:val="center"/>
              <w:rPr>
                <w:rFonts w:ascii="Arial" w:hAnsi="Arial"/>
                <w:sz w:val="16"/>
              </w:rPr>
            </w:pPr>
            <w:r>
              <w:rPr>
                <w:rFonts w:ascii="Arial" w:hAnsi="Arial"/>
                <w:sz w:val="16"/>
              </w:rPr>
              <w:t>-</w:t>
            </w:r>
          </w:p>
        </w:tc>
        <w:tc>
          <w:tcPr>
            <w:tcW w:w="850" w:type="dxa"/>
          </w:tcPr>
          <w:p w14:paraId="43421FBB" w14:textId="77777777" w:rsidR="008A129C" w:rsidRDefault="008A129C" w:rsidP="00B42D2D">
            <w:pPr>
              <w:tabs>
                <w:tab w:val="left" w:pos="284"/>
              </w:tabs>
              <w:spacing w:line="264" w:lineRule="auto"/>
              <w:jc w:val="center"/>
              <w:rPr>
                <w:rFonts w:ascii="Arial" w:hAnsi="Arial"/>
                <w:sz w:val="16"/>
              </w:rPr>
            </w:pPr>
            <w:r>
              <w:rPr>
                <w:rFonts w:ascii="Arial" w:hAnsi="Arial"/>
                <w:sz w:val="16"/>
              </w:rPr>
              <w:t>PŠD</w:t>
            </w:r>
          </w:p>
        </w:tc>
        <w:tc>
          <w:tcPr>
            <w:tcW w:w="850" w:type="dxa"/>
          </w:tcPr>
          <w:p w14:paraId="5AC830DC" w14:textId="77777777" w:rsidR="008A129C" w:rsidRDefault="008A129C" w:rsidP="00B42D2D">
            <w:pPr>
              <w:tabs>
                <w:tab w:val="left" w:pos="284"/>
              </w:tabs>
              <w:spacing w:line="264" w:lineRule="auto"/>
              <w:jc w:val="center"/>
              <w:rPr>
                <w:rFonts w:ascii="Arial" w:hAnsi="Arial"/>
                <w:sz w:val="16"/>
              </w:rPr>
            </w:pPr>
            <w:r>
              <w:rPr>
                <w:rFonts w:ascii="Arial" w:hAnsi="Arial"/>
                <w:sz w:val="16"/>
              </w:rPr>
              <w:t>-</w:t>
            </w:r>
          </w:p>
        </w:tc>
        <w:tc>
          <w:tcPr>
            <w:tcW w:w="425" w:type="dxa"/>
          </w:tcPr>
          <w:p w14:paraId="4D073F4A" w14:textId="77777777" w:rsidR="008A129C" w:rsidRPr="00DC6FA9" w:rsidRDefault="008A129C" w:rsidP="00B42D2D">
            <w:pPr>
              <w:spacing w:line="264" w:lineRule="auto"/>
              <w:jc w:val="center"/>
              <w:rPr>
                <w:rFonts w:ascii="Arial" w:hAnsi="Arial"/>
                <w:sz w:val="16"/>
              </w:rPr>
            </w:pPr>
            <w:r>
              <w:rPr>
                <w:rFonts w:ascii="Arial" w:hAnsi="Arial"/>
                <w:sz w:val="16"/>
              </w:rPr>
              <w:t>Ano</w:t>
            </w:r>
          </w:p>
        </w:tc>
        <w:tc>
          <w:tcPr>
            <w:tcW w:w="567" w:type="dxa"/>
          </w:tcPr>
          <w:p w14:paraId="2A13CBC8" w14:textId="01BDD66D" w:rsidR="008A129C" w:rsidRPr="001B7160" w:rsidRDefault="000D572D" w:rsidP="00B42D2D">
            <w:pPr>
              <w:spacing w:line="264" w:lineRule="auto"/>
              <w:rPr>
                <w:rFonts w:ascii="Arial" w:hAnsi="Arial"/>
                <w:sz w:val="16"/>
              </w:rPr>
            </w:pPr>
            <w:r>
              <w:rPr>
                <w:rFonts w:ascii="Arial" w:hAnsi="Arial"/>
                <w:sz w:val="16"/>
              </w:rPr>
              <w:t>Ano</w:t>
            </w:r>
          </w:p>
        </w:tc>
      </w:tr>
      <w:tr w:rsidR="008A129C" w14:paraId="6875ACA5" w14:textId="77777777" w:rsidTr="00320473">
        <w:trPr>
          <w:cantSplit/>
        </w:trPr>
        <w:tc>
          <w:tcPr>
            <w:tcW w:w="1063" w:type="dxa"/>
          </w:tcPr>
          <w:p w14:paraId="6D9485B7" w14:textId="77777777" w:rsidR="008A129C" w:rsidRDefault="008A129C" w:rsidP="00B42D2D">
            <w:pPr>
              <w:tabs>
                <w:tab w:val="left" w:pos="284"/>
              </w:tabs>
              <w:spacing w:line="264" w:lineRule="auto"/>
              <w:rPr>
                <w:rFonts w:ascii="Arial" w:hAnsi="Arial"/>
                <w:sz w:val="16"/>
              </w:rPr>
            </w:pPr>
            <w:r w:rsidRPr="00357B8D">
              <w:rPr>
                <w:rFonts w:ascii="Arial" w:hAnsi="Arial"/>
                <w:sz w:val="16"/>
              </w:rPr>
              <w:t>78-42-M/03</w:t>
            </w:r>
          </w:p>
        </w:tc>
        <w:tc>
          <w:tcPr>
            <w:tcW w:w="2126" w:type="dxa"/>
          </w:tcPr>
          <w:p w14:paraId="75DAB0B8" w14:textId="77777777" w:rsidR="008A129C" w:rsidRDefault="008A129C" w:rsidP="00B42D2D">
            <w:pPr>
              <w:tabs>
                <w:tab w:val="left" w:pos="284"/>
              </w:tabs>
              <w:spacing w:line="264" w:lineRule="auto"/>
              <w:rPr>
                <w:rFonts w:ascii="Arial" w:hAnsi="Arial"/>
                <w:sz w:val="16"/>
              </w:rPr>
            </w:pPr>
            <w:r>
              <w:rPr>
                <w:rFonts w:ascii="Arial" w:hAnsi="Arial"/>
                <w:sz w:val="16"/>
              </w:rPr>
              <w:t>Pedagogické lyceum</w:t>
            </w:r>
          </w:p>
        </w:tc>
        <w:tc>
          <w:tcPr>
            <w:tcW w:w="2551" w:type="dxa"/>
          </w:tcPr>
          <w:p w14:paraId="61BA6AC4" w14:textId="77777777" w:rsidR="008A129C" w:rsidRDefault="008A129C" w:rsidP="00B42D2D">
            <w:pPr>
              <w:tabs>
                <w:tab w:val="left" w:pos="284"/>
              </w:tabs>
              <w:spacing w:line="264" w:lineRule="auto"/>
              <w:rPr>
                <w:rFonts w:ascii="Arial" w:hAnsi="Arial"/>
                <w:sz w:val="16"/>
              </w:rPr>
            </w:pPr>
            <w:r>
              <w:rPr>
                <w:rFonts w:ascii="Arial" w:hAnsi="Arial"/>
                <w:sz w:val="16"/>
              </w:rPr>
              <w:t>Pedagogické lyceum – tělesná výchova</w:t>
            </w:r>
          </w:p>
        </w:tc>
        <w:tc>
          <w:tcPr>
            <w:tcW w:w="709" w:type="dxa"/>
          </w:tcPr>
          <w:p w14:paraId="479EDF02" w14:textId="77777777" w:rsidR="008A129C" w:rsidRDefault="008A129C" w:rsidP="00B42D2D">
            <w:pPr>
              <w:tabs>
                <w:tab w:val="left" w:pos="284"/>
              </w:tabs>
              <w:spacing w:line="264" w:lineRule="auto"/>
              <w:jc w:val="center"/>
              <w:rPr>
                <w:rFonts w:ascii="Arial" w:hAnsi="Arial"/>
                <w:sz w:val="16"/>
              </w:rPr>
            </w:pPr>
            <w:r>
              <w:rPr>
                <w:rFonts w:ascii="Arial" w:hAnsi="Arial"/>
                <w:sz w:val="16"/>
              </w:rPr>
              <w:t>4</w:t>
            </w:r>
          </w:p>
        </w:tc>
        <w:tc>
          <w:tcPr>
            <w:tcW w:w="567" w:type="dxa"/>
          </w:tcPr>
          <w:p w14:paraId="34DE2898" w14:textId="77777777" w:rsidR="008A129C" w:rsidRDefault="008A129C" w:rsidP="00B42D2D">
            <w:pPr>
              <w:tabs>
                <w:tab w:val="left" w:pos="284"/>
              </w:tabs>
              <w:spacing w:line="264" w:lineRule="auto"/>
              <w:jc w:val="center"/>
              <w:rPr>
                <w:rFonts w:ascii="Arial" w:hAnsi="Arial"/>
                <w:sz w:val="16"/>
              </w:rPr>
            </w:pPr>
            <w:r>
              <w:rPr>
                <w:rFonts w:ascii="Arial" w:hAnsi="Arial"/>
                <w:sz w:val="16"/>
              </w:rPr>
              <w:t>MT</w:t>
            </w:r>
          </w:p>
        </w:tc>
        <w:tc>
          <w:tcPr>
            <w:tcW w:w="993" w:type="dxa"/>
          </w:tcPr>
          <w:p w14:paraId="49C81307" w14:textId="4FA275D4" w:rsidR="008A129C" w:rsidRDefault="000D572D" w:rsidP="00320473">
            <w:pPr>
              <w:tabs>
                <w:tab w:val="left" w:pos="72"/>
                <w:tab w:val="left" w:pos="639"/>
              </w:tabs>
              <w:spacing w:line="264" w:lineRule="auto"/>
              <w:jc w:val="center"/>
              <w:rPr>
                <w:rFonts w:ascii="Arial" w:hAnsi="Arial"/>
                <w:sz w:val="16"/>
              </w:rPr>
            </w:pPr>
            <w:r>
              <w:rPr>
                <w:rFonts w:ascii="Arial" w:hAnsi="Arial"/>
                <w:sz w:val="16"/>
              </w:rPr>
              <w:t>1</w:t>
            </w:r>
            <w:r w:rsidR="00E240D9">
              <w:rPr>
                <w:rFonts w:ascii="Arial" w:hAnsi="Arial"/>
                <w:sz w:val="16"/>
              </w:rPr>
              <w:t>05</w:t>
            </w:r>
          </w:p>
        </w:tc>
        <w:tc>
          <w:tcPr>
            <w:tcW w:w="1417" w:type="dxa"/>
          </w:tcPr>
          <w:p w14:paraId="1B8EDC25" w14:textId="445294B5" w:rsidR="008A129C" w:rsidRDefault="004C23ED" w:rsidP="00320473">
            <w:pPr>
              <w:tabs>
                <w:tab w:val="left" w:pos="72"/>
                <w:tab w:val="left" w:pos="639"/>
              </w:tabs>
              <w:spacing w:line="264" w:lineRule="auto"/>
              <w:jc w:val="center"/>
              <w:rPr>
                <w:rFonts w:ascii="Arial" w:hAnsi="Arial"/>
                <w:sz w:val="16"/>
              </w:rPr>
            </w:pPr>
            <w:r>
              <w:rPr>
                <w:rFonts w:ascii="Arial" w:hAnsi="Arial"/>
                <w:sz w:val="16"/>
              </w:rPr>
              <w:t>3</w:t>
            </w:r>
            <w:r w:rsidR="000D572D">
              <w:rPr>
                <w:rFonts w:ascii="Arial" w:hAnsi="Arial"/>
                <w:sz w:val="16"/>
              </w:rPr>
              <w:t>2</w:t>
            </w:r>
          </w:p>
        </w:tc>
        <w:tc>
          <w:tcPr>
            <w:tcW w:w="708" w:type="dxa"/>
          </w:tcPr>
          <w:p w14:paraId="52A040CC" w14:textId="2449C99D" w:rsidR="008A129C" w:rsidRDefault="009D622A" w:rsidP="00320473">
            <w:pPr>
              <w:tabs>
                <w:tab w:val="left" w:pos="284"/>
              </w:tabs>
              <w:spacing w:line="264" w:lineRule="auto"/>
              <w:jc w:val="center"/>
              <w:rPr>
                <w:rFonts w:ascii="Arial" w:hAnsi="Arial"/>
                <w:sz w:val="16"/>
              </w:rPr>
            </w:pPr>
            <w:r>
              <w:rPr>
                <w:rFonts w:ascii="Arial" w:hAnsi="Arial"/>
                <w:sz w:val="16"/>
              </w:rPr>
              <w:t>30</w:t>
            </w:r>
          </w:p>
        </w:tc>
        <w:tc>
          <w:tcPr>
            <w:tcW w:w="709" w:type="dxa"/>
          </w:tcPr>
          <w:p w14:paraId="68E2A547" w14:textId="77777777" w:rsidR="008A129C" w:rsidRDefault="008A129C" w:rsidP="00B42D2D">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59EB8675" w14:textId="77777777" w:rsidR="008A129C" w:rsidRDefault="005927D2" w:rsidP="00B42D2D">
            <w:pPr>
              <w:spacing w:line="264" w:lineRule="auto"/>
              <w:ind w:right="32"/>
              <w:jc w:val="center"/>
              <w:rPr>
                <w:rFonts w:ascii="Arial" w:hAnsi="Arial"/>
                <w:sz w:val="16"/>
              </w:rPr>
            </w:pPr>
            <w:r>
              <w:rPr>
                <w:rFonts w:ascii="Arial" w:hAnsi="Arial"/>
                <w:sz w:val="16"/>
              </w:rPr>
              <w:t>Č, M</w:t>
            </w:r>
          </w:p>
        </w:tc>
        <w:tc>
          <w:tcPr>
            <w:tcW w:w="566" w:type="dxa"/>
          </w:tcPr>
          <w:p w14:paraId="3B922566" w14:textId="77777777" w:rsidR="008A129C" w:rsidRDefault="008A129C" w:rsidP="00B42D2D">
            <w:pPr>
              <w:tabs>
                <w:tab w:val="left" w:pos="284"/>
              </w:tabs>
              <w:spacing w:line="264" w:lineRule="auto"/>
              <w:jc w:val="center"/>
              <w:rPr>
                <w:rFonts w:ascii="Arial" w:hAnsi="Arial"/>
                <w:sz w:val="16"/>
              </w:rPr>
            </w:pPr>
            <w:r>
              <w:rPr>
                <w:rFonts w:ascii="Arial" w:hAnsi="Arial"/>
                <w:sz w:val="16"/>
              </w:rPr>
              <w:t>DE</w:t>
            </w:r>
          </w:p>
        </w:tc>
        <w:tc>
          <w:tcPr>
            <w:tcW w:w="567" w:type="dxa"/>
          </w:tcPr>
          <w:p w14:paraId="70B18D4C" w14:textId="77777777" w:rsidR="008A129C" w:rsidRDefault="008A129C" w:rsidP="00B42D2D">
            <w:pPr>
              <w:tabs>
                <w:tab w:val="left" w:pos="284"/>
              </w:tabs>
              <w:spacing w:line="264" w:lineRule="auto"/>
              <w:jc w:val="center"/>
              <w:rPr>
                <w:rFonts w:ascii="Arial" w:hAnsi="Arial"/>
                <w:sz w:val="16"/>
              </w:rPr>
            </w:pPr>
            <w:r>
              <w:rPr>
                <w:rFonts w:ascii="Arial" w:hAnsi="Arial"/>
                <w:sz w:val="16"/>
              </w:rPr>
              <w:t xml:space="preserve">- </w:t>
            </w:r>
          </w:p>
        </w:tc>
        <w:tc>
          <w:tcPr>
            <w:tcW w:w="850" w:type="dxa"/>
          </w:tcPr>
          <w:p w14:paraId="6686953E" w14:textId="77777777" w:rsidR="008A129C" w:rsidRDefault="008A129C" w:rsidP="00B42D2D">
            <w:pPr>
              <w:tabs>
                <w:tab w:val="left" w:pos="284"/>
              </w:tabs>
              <w:spacing w:line="264" w:lineRule="auto"/>
              <w:jc w:val="center"/>
              <w:rPr>
                <w:rFonts w:ascii="Arial" w:hAnsi="Arial"/>
                <w:sz w:val="16"/>
              </w:rPr>
            </w:pPr>
            <w:r>
              <w:rPr>
                <w:rFonts w:ascii="Arial" w:hAnsi="Arial"/>
                <w:sz w:val="16"/>
              </w:rPr>
              <w:t>PŠD</w:t>
            </w:r>
          </w:p>
        </w:tc>
        <w:tc>
          <w:tcPr>
            <w:tcW w:w="850" w:type="dxa"/>
          </w:tcPr>
          <w:p w14:paraId="54185672" w14:textId="77777777" w:rsidR="008A129C" w:rsidRDefault="008A129C" w:rsidP="00B42D2D">
            <w:pPr>
              <w:tabs>
                <w:tab w:val="left" w:pos="284"/>
              </w:tabs>
              <w:spacing w:line="264" w:lineRule="auto"/>
              <w:jc w:val="center"/>
              <w:rPr>
                <w:rFonts w:ascii="Arial" w:hAnsi="Arial"/>
                <w:sz w:val="16"/>
              </w:rPr>
            </w:pPr>
            <w:r>
              <w:rPr>
                <w:rFonts w:ascii="Arial" w:hAnsi="Arial"/>
                <w:sz w:val="16"/>
              </w:rPr>
              <w:t>-</w:t>
            </w:r>
          </w:p>
        </w:tc>
        <w:tc>
          <w:tcPr>
            <w:tcW w:w="425" w:type="dxa"/>
          </w:tcPr>
          <w:p w14:paraId="44B934F9" w14:textId="03F8A9D3" w:rsidR="008A129C" w:rsidRPr="00DC6FA9" w:rsidRDefault="00E240D9" w:rsidP="00B42D2D">
            <w:pPr>
              <w:spacing w:line="264" w:lineRule="auto"/>
              <w:jc w:val="center"/>
              <w:rPr>
                <w:rFonts w:ascii="Arial" w:hAnsi="Arial"/>
                <w:sz w:val="16"/>
              </w:rPr>
            </w:pPr>
            <w:r>
              <w:rPr>
                <w:rFonts w:ascii="Arial" w:hAnsi="Arial"/>
                <w:sz w:val="16"/>
              </w:rPr>
              <w:t>ano</w:t>
            </w:r>
          </w:p>
        </w:tc>
        <w:tc>
          <w:tcPr>
            <w:tcW w:w="567" w:type="dxa"/>
          </w:tcPr>
          <w:p w14:paraId="1031FAF8" w14:textId="77777777" w:rsidR="008A129C" w:rsidRPr="001B7160" w:rsidRDefault="008A129C" w:rsidP="00B42D2D">
            <w:pPr>
              <w:spacing w:line="264" w:lineRule="auto"/>
              <w:rPr>
                <w:rFonts w:ascii="Arial" w:hAnsi="Arial"/>
                <w:sz w:val="16"/>
              </w:rPr>
            </w:pPr>
            <w:r>
              <w:rPr>
                <w:rFonts w:ascii="Arial" w:hAnsi="Arial"/>
                <w:sz w:val="16"/>
              </w:rPr>
              <w:t>Ano</w:t>
            </w:r>
            <w:r w:rsidR="00872C35">
              <w:rPr>
                <w:rFonts w:ascii="Arial" w:hAnsi="Arial"/>
                <w:sz w:val="16"/>
              </w:rPr>
              <w:t>*</w:t>
            </w:r>
          </w:p>
        </w:tc>
      </w:tr>
      <w:bookmarkEnd w:id="79"/>
    </w:tbl>
    <w:p w14:paraId="480E0EC5" w14:textId="31143C95" w:rsidR="000004DF" w:rsidRPr="00317B9A" w:rsidRDefault="000077AF" w:rsidP="003C10DA">
      <w:pPr>
        <w:rPr>
          <w:rFonts w:ascii="Arial" w:hAnsi="Arial" w:cs="Arial"/>
          <w:sz w:val="16"/>
          <w:szCs w:val="16"/>
        </w:rPr>
      </w:pPr>
      <w:r>
        <w:br w:type="page"/>
      </w:r>
      <w:bookmarkStart w:id="85" w:name="_Hlk113873187"/>
      <w:bookmarkStart w:id="86" w:name="_Hlk80347552"/>
    </w:p>
    <w:tbl>
      <w:tblPr>
        <w:tblW w:w="0" w:type="auto"/>
        <w:tblLayout w:type="fixed"/>
        <w:tblCellMar>
          <w:left w:w="70" w:type="dxa"/>
          <w:right w:w="70" w:type="dxa"/>
        </w:tblCellMar>
        <w:tblLook w:val="0000" w:firstRow="0" w:lastRow="0" w:firstColumn="0" w:lastColumn="0" w:noHBand="0" w:noVBand="0"/>
      </w:tblPr>
      <w:tblGrid>
        <w:gridCol w:w="779"/>
        <w:gridCol w:w="13933"/>
      </w:tblGrid>
      <w:tr w:rsidR="00734767" w14:paraId="42923C8E" w14:textId="77777777" w:rsidTr="00C67987">
        <w:tc>
          <w:tcPr>
            <w:tcW w:w="779" w:type="dxa"/>
          </w:tcPr>
          <w:p w14:paraId="6CE4DB9E" w14:textId="77777777" w:rsidR="00734767" w:rsidRPr="00890A3C" w:rsidRDefault="00734767" w:rsidP="00C67987">
            <w:pPr>
              <w:ind w:right="-14"/>
              <w:rPr>
                <w:rFonts w:ascii="Arial" w:hAnsi="Arial"/>
                <w:sz w:val="18"/>
              </w:rPr>
            </w:pPr>
            <w:bookmarkStart w:id="87" w:name="_Hlk174525740"/>
            <w:bookmarkEnd w:id="78"/>
            <w:bookmarkEnd w:id="80"/>
            <w:r w:rsidRPr="00890A3C">
              <w:rPr>
                <w:rFonts w:ascii="Arial" w:hAnsi="Arial"/>
                <w:sz w:val="16"/>
              </w:rPr>
              <w:lastRenderedPageBreak/>
              <w:t>Škola</w:t>
            </w:r>
            <w:r w:rsidRPr="00890A3C">
              <w:rPr>
                <w:rFonts w:ascii="Arial" w:hAnsi="Arial"/>
                <w:sz w:val="18"/>
              </w:rPr>
              <w:t>:</w:t>
            </w:r>
          </w:p>
        </w:tc>
        <w:tc>
          <w:tcPr>
            <w:tcW w:w="13933" w:type="dxa"/>
          </w:tcPr>
          <w:p w14:paraId="22CA364F" w14:textId="53A10F9D" w:rsidR="00734767" w:rsidRPr="00355B34" w:rsidRDefault="00734767" w:rsidP="00C67987">
            <w:pPr>
              <w:pStyle w:val="Nadpis3"/>
              <w:rPr>
                <w:lang w:val="cs-CZ" w:eastAsia="cs-CZ"/>
              </w:rPr>
            </w:pPr>
            <w:r w:rsidRPr="00355B34">
              <w:rPr>
                <w:lang w:val="cs-CZ" w:eastAsia="cs-CZ"/>
              </w:rPr>
              <w:t xml:space="preserve">S T Ř E D N Í    P R Ů M Y S L O V Á    Š K O L A    D O P R A V N Í,  P l z e ň </w:t>
            </w:r>
          </w:p>
        </w:tc>
      </w:tr>
    </w:tbl>
    <w:p w14:paraId="7F29F4D7" w14:textId="77777777" w:rsidR="00734767" w:rsidRDefault="00734767" w:rsidP="00734767">
      <w:pPr>
        <w:rPr>
          <w:sz w:val="2"/>
        </w:rPr>
      </w:pPr>
    </w:p>
    <w:tbl>
      <w:tblPr>
        <w:tblW w:w="14570" w:type="dxa"/>
        <w:tblLayout w:type="fixed"/>
        <w:tblCellMar>
          <w:left w:w="70" w:type="dxa"/>
          <w:right w:w="70" w:type="dxa"/>
        </w:tblCellMar>
        <w:tblLook w:val="0000" w:firstRow="0" w:lastRow="0" w:firstColumn="0" w:lastColumn="0" w:noHBand="0" w:noVBand="0"/>
      </w:tblPr>
      <w:tblGrid>
        <w:gridCol w:w="779"/>
        <w:gridCol w:w="4394"/>
        <w:gridCol w:w="567"/>
        <w:gridCol w:w="2410"/>
        <w:gridCol w:w="425"/>
        <w:gridCol w:w="2835"/>
        <w:gridCol w:w="709"/>
        <w:gridCol w:w="2451"/>
      </w:tblGrid>
      <w:tr w:rsidR="00734767" w14:paraId="4C5804A6" w14:textId="77777777" w:rsidTr="00DE10E9">
        <w:tc>
          <w:tcPr>
            <w:tcW w:w="779" w:type="dxa"/>
          </w:tcPr>
          <w:p w14:paraId="07A2D378" w14:textId="77777777" w:rsidR="00734767" w:rsidRDefault="00734767" w:rsidP="00C67987">
            <w:pPr>
              <w:rPr>
                <w:rFonts w:ascii="Arial" w:hAnsi="Arial"/>
                <w:sz w:val="16"/>
              </w:rPr>
            </w:pPr>
            <w:r>
              <w:rPr>
                <w:rFonts w:ascii="Arial" w:hAnsi="Arial"/>
                <w:sz w:val="16"/>
              </w:rPr>
              <w:t>Adresa:</w:t>
            </w:r>
          </w:p>
        </w:tc>
        <w:tc>
          <w:tcPr>
            <w:tcW w:w="4394" w:type="dxa"/>
          </w:tcPr>
          <w:p w14:paraId="0C9763B6" w14:textId="5FB2EBEA" w:rsidR="00734767" w:rsidRDefault="00734767" w:rsidP="00C67987">
            <w:pPr>
              <w:rPr>
                <w:rFonts w:ascii="Arial" w:hAnsi="Arial"/>
                <w:sz w:val="16"/>
              </w:rPr>
            </w:pPr>
            <w:r>
              <w:rPr>
                <w:rFonts w:ascii="Arial" w:hAnsi="Arial"/>
                <w:sz w:val="16"/>
              </w:rPr>
              <w:t>Karlovarská 1210/99, 323 00 Plzeň</w:t>
            </w:r>
          </w:p>
        </w:tc>
        <w:tc>
          <w:tcPr>
            <w:tcW w:w="567" w:type="dxa"/>
          </w:tcPr>
          <w:p w14:paraId="26D8EAAD" w14:textId="77777777" w:rsidR="00734767" w:rsidRDefault="00734767" w:rsidP="00C67987">
            <w:pPr>
              <w:ind w:left="-70" w:right="-70"/>
              <w:rPr>
                <w:rFonts w:ascii="Arial" w:hAnsi="Arial"/>
                <w:sz w:val="16"/>
              </w:rPr>
            </w:pPr>
            <w:r>
              <w:rPr>
                <w:rFonts w:ascii="Arial" w:hAnsi="Arial"/>
                <w:sz w:val="16"/>
              </w:rPr>
              <w:t>Okres:</w:t>
            </w:r>
          </w:p>
        </w:tc>
        <w:tc>
          <w:tcPr>
            <w:tcW w:w="2410" w:type="dxa"/>
          </w:tcPr>
          <w:p w14:paraId="6AAFB31B" w14:textId="77777777" w:rsidR="00734767" w:rsidRPr="00CA00C6" w:rsidRDefault="00734767" w:rsidP="00C67987">
            <w:pPr>
              <w:pStyle w:val="Nadpis1"/>
              <w:rPr>
                <w:rFonts w:ascii="Arial" w:hAnsi="Arial"/>
                <w:sz w:val="16"/>
                <w:lang w:val="cs-CZ" w:eastAsia="cs-CZ"/>
              </w:rPr>
            </w:pPr>
            <w:r w:rsidRPr="00CA00C6">
              <w:rPr>
                <w:rFonts w:ascii="Arial" w:hAnsi="Arial"/>
                <w:sz w:val="16"/>
                <w:lang w:val="cs-CZ" w:eastAsia="cs-CZ"/>
              </w:rPr>
              <w:t>PM</w:t>
            </w:r>
          </w:p>
        </w:tc>
        <w:tc>
          <w:tcPr>
            <w:tcW w:w="425" w:type="dxa"/>
          </w:tcPr>
          <w:p w14:paraId="7176FEDA" w14:textId="77777777" w:rsidR="00734767" w:rsidRDefault="00734767" w:rsidP="00C67987">
            <w:pPr>
              <w:ind w:right="-70"/>
              <w:rPr>
                <w:rFonts w:ascii="Arial" w:hAnsi="Arial"/>
                <w:sz w:val="16"/>
              </w:rPr>
            </w:pPr>
            <w:r>
              <w:rPr>
                <w:rFonts w:ascii="Arial" w:hAnsi="Arial"/>
                <w:sz w:val="16"/>
              </w:rPr>
              <w:t>IČ:</w:t>
            </w:r>
          </w:p>
        </w:tc>
        <w:tc>
          <w:tcPr>
            <w:tcW w:w="2835" w:type="dxa"/>
          </w:tcPr>
          <w:p w14:paraId="7D1BEE8C" w14:textId="48A09028" w:rsidR="00734767" w:rsidRDefault="00734767" w:rsidP="00C67987">
            <w:pPr>
              <w:rPr>
                <w:rFonts w:ascii="Arial" w:hAnsi="Arial"/>
                <w:sz w:val="16"/>
              </w:rPr>
            </w:pPr>
            <w:r>
              <w:rPr>
                <w:rFonts w:ascii="Arial" w:hAnsi="Arial"/>
                <w:sz w:val="16"/>
              </w:rPr>
              <w:t>69457930</w:t>
            </w:r>
          </w:p>
        </w:tc>
        <w:tc>
          <w:tcPr>
            <w:tcW w:w="709" w:type="dxa"/>
          </w:tcPr>
          <w:p w14:paraId="339B6CB8" w14:textId="77777777" w:rsidR="00734767" w:rsidRDefault="00734767" w:rsidP="00C67987">
            <w:pPr>
              <w:ind w:right="-70"/>
              <w:rPr>
                <w:rFonts w:ascii="Arial" w:hAnsi="Arial"/>
                <w:sz w:val="16"/>
              </w:rPr>
            </w:pPr>
            <w:r>
              <w:rPr>
                <w:rFonts w:ascii="Arial" w:hAnsi="Arial"/>
                <w:sz w:val="16"/>
              </w:rPr>
              <w:t>Telefon:</w:t>
            </w:r>
          </w:p>
        </w:tc>
        <w:tc>
          <w:tcPr>
            <w:tcW w:w="2451" w:type="dxa"/>
          </w:tcPr>
          <w:p w14:paraId="6CA68C0F" w14:textId="43469057" w:rsidR="00734767" w:rsidRDefault="00734767" w:rsidP="00C67987">
            <w:pPr>
              <w:rPr>
                <w:rFonts w:ascii="Arial" w:hAnsi="Arial"/>
                <w:sz w:val="16"/>
              </w:rPr>
            </w:pPr>
            <w:r>
              <w:rPr>
                <w:rFonts w:ascii="Arial" w:hAnsi="Arial"/>
                <w:sz w:val="16"/>
              </w:rPr>
              <w:t>371 657 111</w:t>
            </w:r>
          </w:p>
        </w:tc>
      </w:tr>
    </w:tbl>
    <w:p w14:paraId="4D4FFB42" w14:textId="77777777" w:rsidR="00637EE1" w:rsidRPr="00DE0F16" w:rsidRDefault="00637EE1" w:rsidP="00637EE1">
      <w:pPr>
        <w:rPr>
          <w:sz w:val="2"/>
        </w:rPr>
      </w:pPr>
      <w:bookmarkStart w:id="88" w:name="_Hlk49415625"/>
    </w:p>
    <w:tbl>
      <w:tblPr>
        <w:tblW w:w="14570" w:type="dxa"/>
        <w:tblLayout w:type="fixed"/>
        <w:tblCellMar>
          <w:left w:w="70" w:type="dxa"/>
          <w:right w:w="70" w:type="dxa"/>
        </w:tblCellMar>
        <w:tblLook w:val="0000" w:firstRow="0" w:lastRow="0" w:firstColumn="0" w:lastColumn="0" w:noHBand="0" w:noVBand="0"/>
      </w:tblPr>
      <w:tblGrid>
        <w:gridCol w:w="779"/>
        <w:gridCol w:w="2410"/>
        <w:gridCol w:w="1984"/>
        <w:gridCol w:w="2977"/>
        <w:gridCol w:w="360"/>
        <w:gridCol w:w="2900"/>
        <w:gridCol w:w="709"/>
        <w:gridCol w:w="2451"/>
      </w:tblGrid>
      <w:tr w:rsidR="00637EE1" w14:paraId="04522D96" w14:textId="77777777" w:rsidTr="00DE10E9">
        <w:tc>
          <w:tcPr>
            <w:tcW w:w="779" w:type="dxa"/>
          </w:tcPr>
          <w:p w14:paraId="106700F9" w14:textId="77777777" w:rsidR="00637EE1" w:rsidRDefault="00637EE1" w:rsidP="00637EE1">
            <w:pPr>
              <w:rPr>
                <w:rFonts w:ascii="Arial" w:hAnsi="Arial"/>
                <w:sz w:val="16"/>
              </w:rPr>
            </w:pPr>
            <w:r>
              <w:rPr>
                <w:rFonts w:ascii="Arial" w:hAnsi="Arial"/>
                <w:sz w:val="16"/>
              </w:rPr>
              <w:t>Ředitel:</w:t>
            </w:r>
          </w:p>
        </w:tc>
        <w:tc>
          <w:tcPr>
            <w:tcW w:w="2410" w:type="dxa"/>
          </w:tcPr>
          <w:p w14:paraId="5A9D1CCF" w14:textId="77777777" w:rsidR="00637EE1" w:rsidRDefault="00637EE1" w:rsidP="00CB487E">
            <w:pPr>
              <w:rPr>
                <w:rFonts w:ascii="Arial" w:hAnsi="Arial"/>
                <w:sz w:val="16"/>
              </w:rPr>
            </w:pPr>
            <w:r>
              <w:rPr>
                <w:rFonts w:ascii="Arial" w:hAnsi="Arial"/>
                <w:sz w:val="16"/>
              </w:rPr>
              <w:t xml:space="preserve">Ing. </w:t>
            </w:r>
            <w:r w:rsidR="00CB487E">
              <w:rPr>
                <w:rFonts w:ascii="Arial" w:hAnsi="Arial"/>
                <w:sz w:val="16"/>
              </w:rPr>
              <w:t>Irena Nováková</w:t>
            </w:r>
          </w:p>
        </w:tc>
        <w:tc>
          <w:tcPr>
            <w:tcW w:w="1984" w:type="dxa"/>
          </w:tcPr>
          <w:p w14:paraId="58670E8F" w14:textId="77777777" w:rsidR="00637EE1" w:rsidRDefault="00637EE1" w:rsidP="00637EE1">
            <w:pPr>
              <w:ind w:right="-70"/>
              <w:rPr>
                <w:rFonts w:ascii="Arial" w:hAnsi="Arial"/>
                <w:sz w:val="16"/>
              </w:rPr>
            </w:pPr>
            <w:r>
              <w:rPr>
                <w:rFonts w:ascii="Arial" w:hAnsi="Arial"/>
                <w:sz w:val="16"/>
              </w:rPr>
              <w:t>Pracovník pro informace:</w:t>
            </w:r>
          </w:p>
        </w:tc>
        <w:tc>
          <w:tcPr>
            <w:tcW w:w="2977" w:type="dxa"/>
          </w:tcPr>
          <w:p w14:paraId="04A66A3B" w14:textId="77777777" w:rsidR="00637EE1" w:rsidRDefault="002B4E3E" w:rsidP="00637EE1">
            <w:pPr>
              <w:ind w:left="-70"/>
              <w:rPr>
                <w:rFonts w:ascii="Arial" w:hAnsi="Arial"/>
                <w:sz w:val="16"/>
              </w:rPr>
            </w:pPr>
            <w:r>
              <w:rPr>
                <w:rFonts w:ascii="Arial" w:hAnsi="Arial"/>
                <w:sz w:val="16"/>
              </w:rPr>
              <w:t>Ing.</w:t>
            </w:r>
            <w:r w:rsidR="00637EE1">
              <w:rPr>
                <w:rFonts w:ascii="Arial" w:hAnsi="Arial"/>
                <w:sz w:val="16"/>
              </w:rPr>
              <w:t xml:space="preserve"> </w:t>
            </w:r>
            <w:r w:rsidR="00CB487E">
              <w:rPr>
                <w:rFonts w:ascii="Arial" w:hAnsi="Arial"/>
                <w:sz w:val="16"/>
              </w:rPr>
              <w:t>Benešová</w:t>
            </w:r>
            <w:r w:rsidR="00357B8D">
              <w:rPr>
                <w:rFonts w:ascii="Arial" w:hAnsi="Arial"/>
                <w:sz w:val="16"/>
              </w:rPr>
              <w:t xml:space="preserve"> </w:t>
            </w:r>
            <w:r>
              <w:rPr>
                <w:rFonts w:ascii="Arial" w:hAnsi="Arial"/>
                <w:sz w:val="16"/>
              </w:rPr>
              <w:t>(Karlovarská)</w:t>
            </w:r>
          </w:p>
          <w:p w14:paraId="0C8829D8" w14:textId="0AAFF654" w:rsidR="002B4E3E" w:rsidRDefault="006B1BD3" w:rsidP="00637EE1">
            <w:pPr>
              <w:ind w:left="-70"/>
              <w:rPr>
                <w:rFonts w:ascii="Arial" w:hAnsi="Arial"/>
                <w:sz w:val="16"/>
              </w:rPr>
            </w:pPr>
            <w:r>
              <w:rPr>
                <w:rFonts w:ascii="Arial" w:hAnsi="Arial"/>
                <w:sz w:val="16"/>
              </w:rPr>
              <w:t>Mgr. Vaněčková</w:t>
            </w:r>
            <w:r w:rsidR="00986A94">
              <w:rPr>
                <w:rFonts w:ascii="Arial" w:hAnsi="Arial"/>
                <w:sz w:val="16"/>
              </w:rPr>
              <w:t xml:space="preserve"> (</w:t>
            </w:r>
            <w:r w:rsidR="00EB2F76">
              <w:rPr>
                <w:rFonts w:ascii="Arial" w:hAnsi="Arial"/>
                <w:sz w:val="16"/>
              </w:rPr>
              <w:t>Křimice</w:t>
            </w:r>
            <w:r w:rsidR="002B4E3E">
              <w:rPr>
                <w:rFonts w:ascii="Arial" w:hAnsi="Arial"/>
                <w:sz w:val="16"/>
              </w:rPr>
              <w:t>)</w:t>
            </w:r>
          </w:p>
          <w:p w14:paraId="6B57D671" w14:textId="77777777" w:rsidR="004215A8" w:rsidRDefault="004215A8" w:rsidP="00637EE1">
            <w:pPr>
              <w:ind w:left="-70"/>
              <w:rPr>
                <w:rFonts w:ascii="Arial" w:hAnsi="Arial"/>
                <w:sz w:val="16"/>
              </w:rPr>
            </w:pPr>
            <w:r>
              <w:rPr>
                <w:rFonts w:ascii="Arial" w:hAnsi="Arial"/>
                <w:sz w:val="16"/>
              </w:rPr>
              <w:t>Pavel Andrle – domovy mládeže</w:t>
            </w:r>
          </w:p>
          <w:p w14:paraId="26200748" w14:textId="148727E5" w:rsidR="004215A8" w:rsidRDefault="007F5F3E" w:rsidP="005000C1">
            <w:pPr>
              <w:ind w:left="-70"/>
              <w:rPr>
                <w:rFonts w:ascii="Arial" w:hAnsi="Arial"/>
                <w:sz w:val="16"/>
              </w:rPr>
            </w:pPr>
            <w:r>
              <w:rPr>
                <w:rFonts w:ascii="Arial" w:hAnsi="Arial"/>
                <w:sz w:val="16"/>
              </w:rPr>
              <w:t>Ing. Vladimír</w:t>
            </w:r>
            <w:r w:rsidR="004215A8">
              <w:rPr>
                <w:rFonts w:ascii="Arial" w:hAnsi="Arial"/>
                <w:sz w:val="16"/>
              </w:rPr>
              <w:t xml:space="preserve"> Baxa</w:t>
            </w:r>
            <w:r w:rsidR="005000C1">
              <w:rPr>
                <w:rFonts w:ascii="Arial" w:hAnsi="Arial"/>
                <w:sz w:val="16"/>
              </w:rPr>
              <w:t xml:space="preserve">, ZŘ </w:t>
            </w:r>
            <w:r w:rsidR="004215A8">
              <w:rPr>
                <w:rFonts w:ascii="Arial" w:hAnsi="Arial"/>
                <w:sz w:val="16"/>
              </w:rPr>
              <w:t>– odborný výcvik</w:t>
            </w:r>
          </w:p>
          <w:p w14:paraId="7F460A95" w14:textId="5326C43B" w:rsidR="005000C1" w:rsidRDefault="005000C1" w:rsidP="005000C1">
            <w:pPr>
              <w:ind w:left="-70"/>
              <w:rPr>
                <w:rFonts w:ascii="Arial" w:hAnsi="Arial"/>
                <w:sz w:val="16"/>
              </w:rPr>
            </w:pPr>
            <w:r>
              <w:rPr>
                <w:rFonts w:ascii="Arial" w:hAnsi="Arial"/>
                <w:sz w:val="16"/>
              </w:rPr>
              <w:t>Ing. Radmila Smětáková – praktické vyučování Karlovarská</w:t>
            </w:r>
          </w:p>
        </w:tc>
        <w:tc>
          <w:tcPr>
            <w:tcW w:w="360" w:type="dxa"/>
          </w:tcPr>
          <w:p w14:paraId="3D10FC53" w14:textId="77777777" w:rsidR="00637EE1" w:rsidRDefault="00637EE1" w:rsidP="00637EE1">
            <w:pPr>
              <w:ind w:right="-70"/>
              <w:rPr>
                <w:rFonts w:ascii="Arial" w:hAnsi="Arial"/>
                <w:sz w:val="16"/>
              </w:rPr>
            </w:pPr>
            <w:r>
              <w:rPr>
                <w:rFonts w:ascii="Arial" w:hAnsi="Arial"/>
                <w:sz w:val="16"/>
              </w:rPr>
              <w:t>Tel:</w:t>
            </w:r>
          </w:p>
        </w:tc>
        <w:tc>
          <w:tcPr>
            <w:tcW w:w="2900" w:type="dxa"/>
          </w:tcPr>
          <w:p w14:paraId="4FACE247" w14:textId="68DE7F77" w:rsidR="00075791" w:rsidRDefault="00075791" w:rsidP="00075791">
            <w:pPr>
              <w:ind w:left="-70"/>
              <w:rPr>
                <w:rFonts w:ascii="Arial" w:hAnsi="Arial"/>
                <w:sz w:val="16"/>
              </w:rPr>
            </w:pPr>
            <w:r>
              <w:rPr>
                <w:rFonts w:ascii="Arial" w:hAnsi="Arial"/>
                <w:sz w:val="16"/>
              </w:rPr>
              <w:t xml:space="preserve"> 371 657</w:t>
            </w:r>
            <w:r w:rsidR="00443938">
              <w:rPr>
                <w:rFonts w:ascii="Arial" w:hAnsi="Arial"/>
                <w:sz w:val="16"/>
              </w:rPr>
              <w:t> </w:t>
            </w:r>
            <w:r>
              <w:rPr>
                <w:rFonts w:ascii="Arial" w:hAnsi="Arial"/>
                <w:sz w:val="16"/>
              </w:rPr>
              <w:t>171</w:t>
            </w:r>
            <w:r w:rsidR="00443938">
              <w:rPr>
                <w:rFonts w:ascii="Arial" w:hAnsi="Arial"/>
                <w:sz w:val="16"/>
              </w:rPr>
              <w:t>, 605 854 856</w:t>
            </w:r>
          </w:p>
          <w:p w14:paraId="052D3172" w14:textId="0402CDFD" w:rsidR="004215A8" w:rsidRDefault="00F84A94" w:rsidP="00075791">
            <w:pPr>
              <w:ind w:left="-70"/>
              <w:rPr>
                <w:rFonts w:ascii="Arial" w:hAnsi="Arial"/>
                <w:sz w:val="16"/>
              </w:rPr>
            </w:pPr>
            <w:r>
              <w:rPr>
                <w:rFonts w:ascii="Arial" w:hAnsi="Arial"/>
                <w:sz w:val="16"/>
              </w:rPr>
              <w:t xml:space="preserve"> 377 822</w:t>
            </w:r>
            <w:r w:rsidR="00443938">
              <w:rPr>
                <w:rFonts w:ascii="Arial" w:hAnsi="Arial"/>
                <w:sz w:val="16"/>
              </w:rPr>
              <w:t> </w:t>
            </w:r>
            <w:r>
              <w:rPr>
                <w:rFonts w:ascii="Arial" w:hAnsi="Arial"/>
                <w:sz w:val="16"/>
              </w:rPr>
              <w:t>314</w:t>
            </w:r>
          </w:p>
          <w:p w14:paraId="35E7EF6D" w14:textId="710FC609" w:rsidR="002B4E3E" w:rsidRDefault="004215A8" w:rsidP="005000C1">
            <w:pPr>
              <w:rPr>
                <w:rFonts w:ascii="Arial" w:hAnsi="Arial"/>
                <w:sz w:val="16"/>
              </w:rPr>
            </w:pPr>
            <w:r>
              <w:rPr>
                <w:rFonts w:ascii="Arial" w:hAnsi="Arial"/>
                <w:sz w:val="16"/>
              </w:rPr>
              <w:t>723 563 476</w:t>
            </w:r>
          </w:p>
          <w:p w14:paraId="4E45C165" w14:textId="0F5143F1" w:rsidR="004215A8" w:rsidRDefault="004215A8" w:rsidP="005000C1">
            <w:pPr>
              <w:rPr>
                <w:rFonts w:ascii="Arial" w:hAnsi="Arial"/>
                <w:sz w:val="16"/>
              </w:rPr>
            </w:pPr>
            <w:r>
              <w:rPr>
                <w:rFonts w:ascii="Arial" w:hAnsi="Arial"/>
                <w:sz w:val="16"/>
              </w:rPr>
              <w:t>603 510</w:t>
            </w:r>
            <w:r w:rsidR="005000C1">
              <w:rPr>
                <w:rFonts w:ascii="Arial" w:hAnsi="Arial"/>
                <w:sz w:val="16"/>
              </w:rPr>
              <w:t> </w:t>
            </w:r>
            <w:r>
              <w:rPr>
                <w:rFonts w:ascii="Arial" w:hAnsi="Arial"/>
                <w:sz w:val="16"/>
              </w:rPr>
              <w:t>400</w:t>
            </w:r>
          </w:p>
          <w:p w14:paraId="3671ADBD" w14:textId="159193A2" w:rsidR="005000C1" w:rsidRDefault="005000C1" w:rsidP="005000C1">
            <w:pPr>
              <w:rPr>
                <w:rFonts w:ascii="Arial" w:hAnsi="Arial"/>
                <w:sz w:val="16"/>
              </w:rPr>
            </w:pPr>
            <w:r>
              <w:rPr>
                <w:rFonts w:ascii="Arial" w:hAnsi="Arial"/>
                <w:sz w:val="16"/>
              </w:rPr>
              <w:t>771 275 625</w:t>
            </w:r>
          </w:p>
        </w:tc>
        <w:tc>
          <w:tcPr>
            <w:tcW w:w="709" w:type="dxa"/>
          </w:tcPr>
          <w:p w14:paraId="4222ED5F" w14:textId="7459F331" w:rsidR="00637EE1" w:rsidRDefault="00955231" w:rsidP="00637EE1">
            <w:pPr>
              <w:ind w:right="-70"/>
              <w:rPr>
                <w:rFonts w:ascii="Arial" w:hAnsi="Arial"/>
                <w:sz w:val="16"/>
              </w:rPr>
            </w:pPr>
            <w:r>
              <w:rPr>
                <w:rFonts w:ascii="Arial" w:hAnsi="Arial"/>
                <w:sz w:val="16"/>
              </w:rPr>
              <w:t>DS</w:t>
            </w:r>
            <w:r w:rsidR="00637EE1">
              <w:rPr>
                <w:rFonts w:ascii="Arial" w:hAnsi="Arial"/>
                <w:sz w:val="16"/>
              </w:rPr>
              <w:t>:</w:t>
            </w:r>
          </w:p>
        </w:tc>
        <w:tc>
          <w:tcPr>
            <w:tcW w:w="2451" w:type="dxa"/>
          </w:tcPr>
          <w:p w14:paraId="50F93AD0" w14:textId="6796A263" w:rsidR="00637EE1" w:rsidRDefault="00955231" w:rsidP="00637EE1">
            <w:pPr>
              <w:rPr>
                <w:rFonts w:ascii="Arial" w:hAnsi="Arial"/>
                <w:sz w:val="16"/>
              </w:rPr>
            </w:pPr>
            <w:r w:rsidRPr="00955231">
              <w:rPr>
                <w:rFonts w:ascii="Arial" w:hAnsi="Arial"/>
                <w:sz w:val="16"/>
              </w:rPr>
              <w:t>ysvgw83</w:t>
            </w:r>
          </w:p>
        </w:tc>
      </w:tr>
    </w:tbl>
    <w:p w14:paraId="5FAB75CF"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425"/>
        <w:gridCol w:w="4961"/>
        <w:gridCol w:w="709"/>
        <w:gridCol w:w="2552"/>
      </w:tblGrid>
      <w:tr w:rsidR="00637EE1" w14:paraId="5F1801FD" w14:textId="77777777" w:rsidTr="00912268">
        <w:tc>
          <w:tcPr>
            <w:tcW w:w="921" w:type="dxa"/>
          </w:tcPr>
          <w:p w14:paraId="4FD36761" w14:textId="77777777" w:rsidR="00637EE1" w:rsidRDefault="00637EE1" w:rsidP="00637EE1">
            <w:pPr>
              <w:ind w:right="-70"/>
              <w:rPr>
                <w:rFonts w:ascii="Arial" w:hAnsi="Arial"/>
                <w:sz w:val="16"/>
              </w:rPr>
            </w:pPr>
            <w:r>
              <w:rPr>
                <w:rFonts w:ascii="Arial" w:hAnsi="Arial"/>
                <w:sz w:val="16"/>
              </w:rPr>
              <w:t>Typ školy:</w:t>
            </w:r>
          </w:p>
        </w:tc>
        <w:tc>
          <w:tcPr>
            <w:tcW w:w="4252" w:type="dxa"/>
          </w:tcPr>
          <w:p w14:paraId="7C31E4A1" w14:textId="77777777" w:rsidR="00637EE1" w:rsidRDefault="00637EE1" w:rsidP="00637EE1">
            <w:pPr>
              <w:rPr>
                <w:rFonts w:ascii="Arial" w:hAnsi="Arial"/>
                <w:sz w:val="16"/>
              </w:rPr>
            </w:pPr>
            <w:r>
              <w:rPr>
                <w:rFonts w:ascii="Arial" w:hAnsi="Arial"/>
                <w:sz w:val="16"/>
              </w:rPr>
              <w:t>ST</w:t>
            </w:r>
          </w:p>
        </w:tc>
        <w:tc>
          <w:tcPr>
            <w:tcW w:w="851" w:type="dxa"/>
          </w:tcPr>
          <w:p w14:paraId="211CE003" w14:textId="77777777" w:rsidR="00637EE1" w:rsidRDefault="00637EE1" w:rsidP="00637EE1">
            <w:pPr>
              <w:ind w:left="-70"/>
              <w:rPr>
                <w:rFonts w:ascii="Arial" w:hAnsi="Arial"/>
                <w:sz w:val="16"/>
              </w:rPr>
            </w:pPr>
            <w:r>
              <w:rPr>
                <w:rFonts w:ascii="Arial" w:hAnsi="Arial"/>
                <w:sz w:val="16"/>
              </w:rPr>
              <w:t>Ubytování:</w:t>
            </w:r>
          </w:p>
        </w:tc>
        <w:tc>
          <w:tcPr>
            <w:tcW w:w="425" w:type="dxa"/>
          </w:tcPr>
          <w:p w14:paraId="6BCA9FBD" w14:textId="77777777" w:rsidR="00637EE1" w:rsidRDefault="00637EE1" w:rsidP="00637EE1">
            <w:pPr>
              <w:rPr>
                <w:rFonts w:ascii="Arial" w:hAnsi="Arial"/>
                <w:sz w:val="16"/>
              </w:rPr>
            </w:pPr>
            <w:r>
              <w:rPr>
                <w:rFonts w:ascii="Arial" w:hAnsi="Arial"/>
                <w:sz w:val="16"/>
              </w:rPr>
              <w:t>ano</w:t>
            </w:r>
          </w:p>
        </w:tc>
        <w:tc>
          <w:tcPr>
            <w:tcW w:w="4961" w:type="dxa"/>
          </w:tcPr>
          <w:p w14:paraId="575F0EE5" w14:textId="77777777" w:rsidR="00637EE1" w:rsidRDefault="00637EE1" w:rsidP="0012308F">
            <w:pPr>
              <w:rPr>
                <w:rFonts w:ascii="Arial" w:hAnsi="Arial"/>
                <w:sz w:val="16"/>
              </w:rPr>
            </w:pPr>
            <w:r>
              <w:rPr>
                <w:rFonts w:ascii="Arial" w:hAnsi="Arial"/>
                <w:sz w:val="16"/>
              </w:rPr>
              <w:t>1</w:t>
            </w:r>
            <w:r w:rsidR="00CB487E">
              <w:rPr>
                <w:rFonts w:ascii="Arial" w:hAnsi="Arial"/>
                <w:sz w:val="16"/>
              </w:rPr>
              <w:t>5</w:t>
            </w:r>
            <w:r>
              <w:rPr>
                <w:rFonts w:ascii="Arial" w:hAnsi="Arial"/>
                <w:sz w:val="16"/>
              </w:rPr>
              <w:t>00,- Kč</w:t>
            </w:r>
            <w:r w:rsidR="00357B8D">
              <w:rPr>
                <w:rFonts w:ascii="Arial" w:hAnsi="Arial"/>
                <w:sz w:val="16"/>
              </w:rPr>
              <w:t xml:space="preserve"> </w:t>
            </w:r>
            <w:r>
              <w:rPr>
                <w:rFonts w:ascii="Arial" w:hAnsi="Arial"/>
                <w:sz w:val="16"/>
              </w:rPr>
              <w:t>/</w:t>
            </w:r>
            <w:r w:rsidR="00357B8D">
              <w:rPr>
                <w:rFonts w:ascii="Arial" w:hAnsi="Arial"/>
                <w:sz w:val="16"/>
              </w:rPr>
              <w:t xml:space="preserve"> </w:t>
            </w:r>
            <w:r>
              <w:rPr>
                <w:rFonts w:ascii="Arial" w:hAnsi="Arial"/>
                <w:sz w:val="16"/>
              </w:rPr>
              <w:t>měs.</w:t>
            </w:r>
          </w:p>
        </w:tc>
        <w:tc>
          <w:tcPr>
            <w:tcW w:w="709" w:type="dxa"/>
          </w:tcPr>
          <w:p w14:paraId="74CB3D22" w14:textId="77777777" w:rsidR="00637EE1" w:rsidRDefault="00637EE1" w:rsidP="00637EE1">
            <w:pPr>
              <w:tabs>
                <w:tab w:val="right" w:pos="355"/>
              </w:tabs>
              <w:ind w:left="-70" w:right="-70"/>
              <w:rPr>
                <w:rFonts w:ascii="Arial" w:hAnsi="Arial"/>
                <w:sz w:val="16"/>
              </w:rPr>
            </w:pPr>
            <w:r>
              <w:rPr>
                <w:rFonts w:ascii="Arial" w:hAnsi="Arial"/>
                <w:sz w:val="16"/>
              </w:rPr>
              <w:t xml:space="preserve">  E-mail:</w:t>
            </w:r>
          </w:p>
        </w:tc>
        <w:tc>
          <w:tcPr>
            <w:tcW w:w="2552" w:type="dxa"/>
          </w:tcPr>
          <w:p w14:paraId="33F5284E" w14:textId="735586A4" w:rsidR="00637EE1" w:rsidRDefault="003D1C64" w:rsidP="00637EE1">
            <w:pPr>
              <w:rPr>
                <w:rFonts w:ascii="Arial" w:hAnsi="Arial"/>
                <w:sz w:val="16"/>
              </w:rPr>
            </w:pPr>
            <w:r w:rsidRPr="003D1C64">
              <w:rPr>
                <w:rFonts w:ascii="Arial" w:hAnsi="Arial"/>
                <w:sz w:val="16"/>
              </w:rPr>
              <w:t>spsdplzen@spsdplzen.cz</w:t>
            </w:r>
            <w:r w:rsidR="00157B55">
              <w:rPr>
                <w:rFonts w:ascii="Arial" w:hAnsi="Arial"/>
                <w:sz w:val="16"/>
              </w:rPr>
              <w:t xml:space="preserve"> </w:t>
            </w:r>
            <w:r>
              <w:rPr>
                <w:rFonts w:ascii="Arial" w:hAnsi="Arial"/>
                <w:sz w:val="16"/>
              </w:rPr>
              <w:t>krimice@spsdplzen.cz</w:t>
            </w:r>
            <w:r w:rsidR="00357B8D">
              <w:rPr>
                <w:rFonts w:ascii="Arial" w:hAnsi="Arial"/>
                <w:sz w:val="16"/>
              </w:rPr>
              <w:t xml:space="preserve"> (Křimice)</w:t>
            </w:r>
          </w:p>
        </w:tc>
      </w:tr>
    </w:tbl>
    <w:p w14:paraId="371135F4"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425"/>
        <w:gridCol w:w="4961"/>
        <w:gridCol w:w="709"/>
        <w:gridCol w:w="2410"/>
      </w:tblGrid>
      <w:tr w:rsidR="00637EE1" w14:paraId="1B82C61C" w14:textId="77777777" w:rsidTr="00DE10E9">
        <w:tc>
          <w:tcPr>
            <w:tcW w:w="921" w:type="dxa"/>
          </w:tcPr>
          <w:p w14:paraId="2A4FB2D3" w14:textId="77777777" w:rsidR="00637EE1" w:rsidRDefault="00637EE1" w:rsidP="00637EE1">
            <w:pPr>
              <w:ind w:right="-70"/>
              <w:rPr>
                <w:rFonts w:ascii="Arial" w:hAnsi="Arial"/>
                <w:sz w:val="16"/>
              </w:rPr>
            </w:pPr>
            <w:r>
              <w:rPr>
                <w:rFonts w:ascii="Arial" w:hAnsi="Arial"/>
                <w:sz w:val="16"/>
              </w:rPr>
              <w:t>Cizí jazyky:</w:t>
            </w:r>
          </w:p>
        </w:tc>
        <w:tc>
          <w:tcPr>
            <w:tcW w:w="4252" w:type="dxa"/>
          </w:tcPr>
          <w:p w14:paraId="4E8C12AE" w14:textId="15EE8DEB" w:rsidR="00637EE1" w:rsidRDefault="008B23C0" w:rsidP="00637EE1">
            <w:pPr>
              <w:rPr>
                <w:rFonts w:ascii="Arial" w:hAnsi="Arial"/>
                <w:sz w:val="16"/>
              </w:rPr>
            </w:pPr>
            <w:r>
              <w:rPr>
                <w:rFonts w:ascii="Arial" w:hAnsi="Arial"/>
                <w:sz w:val="16"/>
              </w:rPr>
              <w:t>AJ, NJ,</w:t>
            </w:r>
            <w:r w:rsidR="00637EE1">
              <w:rPr>
                <w:rFonts w:ascii="Arial" w:hAnsi="Arial"/>
                <w:sz w:val="16"/>
              </w:rPr>
              <w:t xml:space="preserve"> RJ</w:t>
            </w:r>
            <w:r w:rsidR="00262A35">
              <w:rPr>
                <w:rFonts w:ascii="Arial" w:hAnsi="Arial"/>
                <w:sz w:val="16"/>
              </w:rPr>
              <w:t>, FJ</w:t>
            </w:r>
          </w:p>
        </w:tc>
        <w:tc>
          <w:tcPr>
            <w:tcW w:w="851" w:type="dxa"/>
          </w:tcPr>
          <w:p w14:paraId="6EB588BB" w14:textId="77777777" w:rsidR="00637EE1" w:rsidRDefault="00637EE1" w:rsidP="00637EE1">
            <w:pPr>
              <w:ind w:left="-70" w:right="-70"/>
              <w:rPr>
                <w:rFonts w:ascii="Arial" w:hAnsi="Arial"/>
                <w:sz w:val="16"/>
              </w:rPr>
            </w:pPr>
            <w:r>
              <w:rPr>
                <w:rFonts w:ascii="Arial" w:hAnsi="Arial"/>
                <w:sz w:val="16"/>
              </w:rPr>
              <w:t>Stravování:</w:t>
            </w:r>
          </w:p>
        </w:tc>
        <w:tc>
          <w:tcPr>
            <w:tcW w:w="425" w:type="dxa"/>
          </w:tcPr>
          <w:p w14:paraId="454B60E0" w14:textId="77777777" w:rsidR="00637EE1" w:rsidRDefault="00637EE1" w:rsidP="00637EE1">
            <w:pPr>
              <w:rPr>
                <w:rFonts w:ascii="Arial" w:hAnsi="Arial"/>
                <w:sz w:val="16"/>
              </w:rPr>
            </w:pPr>
            <w:r>
              <w:rPr>
                <w:rFonts w:ascii="Arial" w:hAnsi="Arial"/>
                <w:sz w:val="16"/>
              </w:rPr>
              <w:t>ano</w:t>
            </w:r>
          </w:p>
        </w:tc>
        <w:tc>
          <w:tcPr>
            <w:tcW w:w="4961" w:type="dxa"/>
          </w:tcPr>
          <w:p w14:paraId="77D03D6D" w14:textId="79297CBF" w:rsidR="00637EE1" w:rsidRDefault="00EA6842" w:rsidP="00357B8D">
            <w:pPr>
              <w:rPr>
                <w:rFonts w:ascii="Arial" w:hAnsi="Arial"/>
                <w:sz w:val="16"/>
              </w:rPr>
            </w:pPr>
            <w:r>
              <w:rPr>
                <w:rFonts w:ascii="Arial" w:hAnsi="Arial"/>
                <w:sz w:val="16"/>
              </w:rPr>
              <w:t xml:space="preserve"> </w:t>
            </w:r>
            <w:r w:rsidR="006B1BD3">
              <w:rPr>
                <w:rFonts w:ascii="Arial" w:hAnsi="Arial"/>
                <w:sz w:val="16"/>
              </w:rPr>
              <w:t>40</w:t>
            </w:r>
            <w:r w:rsidR="0097660F">
              <w:rPr>
                <w:rFonts w:ascii="Arial" w:hAnsi="Arial"/>
                <w:sz w:val="16"/>
              </w:rPr>
              <w:t>,- Kč snídaně</w:t>
            </w:r>
            <w:r w:rsidR="00357B8D">
              <w:rPr>
                <w:rFonts w:ascii="Arial" w:hAnsi="Arial"/>
                <w:sz w:val="16"/>
              </w:rPr>
              <w:t>;</w:t>
            </w:r>
            <w:r w:rsidR="00DE6A2F">
              <w:rPr>
                <w:rFonts w:ascii="Arial" w:hAnsi="Arial"/>
                <w:sz w:val="16"/>
              </w:rPr>
              <w:t xml:space="preserve"> </w:t>
            </w:r>
            <w:r w:rsidR="004215A8">
              <w:rPr>
                <w:rFonts w:ascii="Arial" w:hAnsi="Arial"/>
                <w:sz w:val="16"/>
              </w:rPr>
              <w:t>4</w:t>
            </w:r>
            <w:r w:rsidR="006B1BD3">
              <w:rPr>
                <w:rFonts w:ascii="Arial" w:hAnsi="Arial"/>
                <w:sz w:val="16"/>
              </w:rPr>
              <w:t>5</w:t>
            </w:r>
            <w:r w:rsidR="0097660F">
              <w:rPr>
                <w:rFonts w:ascii="Arial" w:hAnsi="Arial"/>
                <w:sz w:val="16"/>
              </w:rPr>
              <w:t>,- Kč oběd</w:t>
            </w:r>
            <w:r w:rsidR="00357B8D">
              <w:rPr>
                <w:rFonts w:ascii="Arial" w:hAnsi="Arial"/>
                <w:sz w:val="16"/>
              </w:rPr>
              <w:t>;</w:t>
            </w:r>
            <w:r w:rsidR="00DE6A2F">
              <w:rPr>
                <w:rFonts w:ascii="Arial" w:hAnsi="Arial"/>
                <w:sz w:val="16"/>
              </w:rPr>
              <w:t xml:space="preserve"> </w:t>
            </w:r>
            <w:r w:rsidR="006B1BD3">
              <w:rPr>
                <w:rFonts w:ascii="Arial" w:hAnsi="Arial"/>
                <w:sz w:val="16"/>
              </w:rPr>
              <w:t>40,</w:t>
            </w:r>
            <w:r w:rsidR="00637EE1">
              <w:rPr>
                <w:rFonts w:ascii="Arial" w:hAnsi="Arial"/>
                <w:sz w:val="16"/>
              </w:rPr>
              <w:t>- Kč večeře</w:t>
            </w:r>
          </w:p>
        </w:tc>
        <w:tc>
          <w:tcPr>
            <w:tcW w:w="709" w:type="dxa"/>
          </w:tcPr>
          <w:p w14:paraId="0AD16674" w14:textId="77777777" w:rsidR="00637EE1" w:rsidRDefault="00637EE1" w:rsidP="00637EE1">
            <w:pPr>
              <w:rPr>
                <w:rFonts w:ascii="Arial" w:hAnsi="Arial"/>
                <w:sz w:val="16"/>
              </w:rPr>
            </w:pPr>
            <w:r>
              <w:rPr>
                <w:rFonts w:ascii="Arial" w:hAnsi="Arial"/>
                <w:sz w:val="16"/>
              </w:rPr>
              <w:t>WWW:</w:t>
            </w:r>
          </w:p>
        </w:tc>
        <w:tc>
          <w:tcPr>
            <w:tcW w:w="2410" w:type="dxa"/>
          </w:tcPr>
          <w:p w14:paraId="1E541A54" w14:textId="226A49E2" w:rsidR="00637EE1" w:rsidRDefault="00D10850" w:rsidP="00637EE1">
            <w:pPr>
              <w:rPr>
                <w:rFonts w:ascii="Arial" w:hAnsi="Arial"/>
                <w:sz w:val="16"/>
              </w:rPr>
            </w:pPr>
            <w:r w:rsidRPr="00D10850">
              <w:rPr>
                <w:rFonts w:ascii="Arial" w:hAnsi="Arial"/>
                <w:sz w:val="16"/>
              </w:rPr>
              <w:t>www.</w:t>
            </w:r>
            <w:r w:rsidR="003D1C64">
              <w:rPr>
                <w:rFonts w:ascii="Arial" w:hAnsi="Arial"/>
                <w:sz w:val="16"/>
              </w:rPr>
              <w:t>spsdplzen.cz</w:t>
            </w:r>
          </w:p>
        </w:tc>
      </w:tr>
    </w:tbl>
    <w:p w14:paraId="44A6E258" w14:textId="77777777" w:rsidR="000D0B19" w:rsidRDefault="000D0B19" w:rsidP="00637EE1">
      <w:pPr>
        <w:tabs>
          <w:tab w:val="left" w:pos="6804"/>
        </w:tabs>
        <w:rPr>
          <w:rFonts w:ascii="Arial" w:hAnsi="Arial"/>
          <w:sz w:val="16"/>
        </w:rPr>
      </w:pPr>
    </w:p>
    <w:p w14:paraId="53E8848B" w14:textId="77777777" w:rsidR="00637EE1" w:rsidRPr="00012C9D" w:rsidRDefault="00637EE1" w:rsidP="000D0B19">
      <w:pPr>
        <w:tabs>
          <w:tab w:val="left" w:pos="6804"/>
        </w:tabs>
        <w:spacing w:line="264" w:lineRule="auto"/>
        <w:rPr>
          <w:rFonts w:ascii="Arial" w:hAnsi="Arial"/>
          <w:sz w:val="16"/>
        </w:rPr>
      </w:pPr>
      <w:r w:rsidRPr="00012C9D">
        <w:rPr>
          <w:rFonts w:ascii="Arial" w:hAnsi="Arial"/>
          <w:sz w:val="16"/>
        </w:rPr>
        <w:t>P o z</w:t>
      </w:r>
      <w:r w:rsidR="002C3ECD" w:rsidRPr="00012C9D">
        <w:rPr>
          <w:rFonts w:ascii="Arial" w:hAnsi="Arial"/>
          <w:sz w:val="16"/>
        </w:rPr>
        <w:t> </w:t>
      </w:r>
      <w:r w:rsidRPr="00012C9D">
        <w:rPr>
          <w:rFonts w:ascii="Arial" w:hAnsi="Arial"/>
          <w:sz w:val="16"/>
        </w:rPr>
        <w:t>n á m k</w:t>
      </w:r>
      <w:r w:rsidR="002C3ECD" w:rsidRPr="00012C9D">
        <w:rPr>
          <w:rFonts w:ascii="Arial" w:hAnsi="Arial"/>
          <w:sz w:val="16"/>
        </w:rPr>
        <w:t> </w:t>
      </w:r>
      <w:r w:rsidRPr="00012C9D">
        <w:rPr>
          <w:rFonts w:ascii="Arial" w:hAnsi="Arial"/>
          <w:sz w:val="16"/>
        </w:rPr>
        <w:t xml:space="preserve">y  ke škole: </w:t>
      </w:r>
    </w:p>
    <w:p w14:paraId="1A31A2F1" w14:textId="51EF56BE" w:rsidR="00637EE1" w:rsidRDefault="00850F38" w:rsidP="000D0B19">
      <w:pPr>
        <w:tabs>
          <w:tab w:val="left" w:pos="284"/>
        </w:tabs>
        <w:spacing w:line="264" w:lineRule="auto"/>
        <w:rPr>
          <w:rFonts w:ascii="Arial" w:hAnsi="Arial"/>
          <w:sz w:val="16"/>
        </w:rPr>
      </w:pPr>
      <w:r w:rsidRPr="00012C9D">
        <w:rPr>
          <w:rFonts w:ascii="Arial" w:hAnsi="Arial"/>
          <w:sz w:val="16"/>
        </w:rPr>
        <w:tab/>
        <w:t>Den</w:t>
      </w:r>
      <w:r>
        <w:rPr>
          <w:rFonts w:ascii="Arial" w:hAnsi="Arial"/>
          <w:sz w:val="16"/>
        </w:rPr>
        <w:t xml:space="preserve"> otevřených </w:t>
      </w:r>
      <w:r w:rsidR="00532FF9">
        <w:rPr>
          <w:rFonts w:ascii="Arial" w:hAnsi="Arial"/>
          <w:sz w:val="16"/>
        </w:rPr>
        <w:t xml:space="preserve">dveří: </w:t>
      </w:r>
      <w:r w:rsidR="002D3A1A" w:rsidRPr="002D3A1A">
        <w:rPr>
          <w:rFonts w:ascii="Arial" w:hAnsi="Arial"/>
          <w:sz w:val="16"/>
        </w:rPr>
        <w:t>2</w:t>
      </w:r>
      <w:r w:rsidR="00FA4C9D">
        <w:rPr>
          <w:rFonts w:ascii="Arial" w:hAnsi="Arial"/>
          <w:sz w:val="16"/>
        </w:rPr>
        <w:t>1</w:t>
      </w:r>
      <w:r w:rsidR="002D3A1A" w:rsidRPr="002D3A1A">
        <w:rPr>
          <w:rFonts w:ascii="Arial" w:hAnsi="Arial"/>
          <w:sz w:val="16"/>
        </w:rPr>
        <w:t>.11.202</w:t>
      </w:r>
      <w:r w:rsidR="00FA4C9D">
        <w:rPr>
          <w:rFonts w:ascii="Arial" w:hAnsi="Arial"/>
          <w:sz w:val="16"/>
        </w:rPr>
        <w:t>5</w:t>
      </w:r>
      <w:r w:rsidR="002D3A1A" w:rsidRPr="002D3A1A">
        <w:rPr>
          <w:rFonts w:ascii="Arial" w:hAnsi="Arial"/>
          <w:sz w:val="16"/>
        </w:rPr>
        <w:t xml:space="preserve"> (13:00-17:00), 2</w:t>
      </w:r>
      <w:r w:rsidR="00FA4C9D">
        <w:rPr>
          <w:rFonts w:ascii="Arial" w:hAnsi="Arial"/>
          <w:sz w:val="16"/>
        </w:rPr>
        <w:t>2</w:t>
      </w:r>
      <w:r w:rsidR="002D3A1A" w:rsidRPr="002D3A1A">
        <w:rPr>
          <w:rFonts w:ascii="Arial" w:hAnsi="Arial"/>
          <w:sz w:val="16"/>
        </w:rPr>
        <w:t>.11.202</w:t>
      </w:r>
      <w:r w:rsidR="00FA4C9D">
        <w:rPr>
          <w:rFonts w:ascii="Arial" w:hAnsi="Arial"/>
          <w:sz w:val="16"/>
        </w:rPr>
        <w:t>5</w:t>
      </w:r>
      <w:r w:rsidR="002D3A1A" w:rsidRPr="002D3A1A">
        <w:rPr>
          <w:rFonts w:ascii="Arial" w:hAnsi="Arial"/>
          <w:sz w:val="16"/>
        </w:rPr>
        <w:t xml:space="preserve"> (9:00-12:00) </w:t>
      </w:r>
    </w:p>
    <w:p w14:paraId="7D44A4E1" w14:textId="42BD6769" w:rsidR="00637EE1" w:rsidRDefault="00637EE1" w:rsidP="000D0B19">
      <w:pPr>
        <w:tabs>
          <w:tab w:val="left" w:pos="284"/>
        </w:tabs>
        <w:spacing w:line="264" w:lineRule="auto"/>
        <w:rPr>
          <w:rFonts w:ascii="Arial" w:hAnsi="Arial"/>
          <w:sz w:val="16"/>
        </w:rPr>
      </w:pPr>
      <w:r>
        <w:rPr>
          <w:rFonts w:ascii="Arial" w:hAnsi="Arial"/>
          <w:sz w:val="16"/>
        </w:rPr>
        <w:tab/>
        <w:t>Ub</w:t>
      </w:r>
      <w:r w:rsidR="00532FF9">
        <w:rPr>
          <w:rFonts w:ascii="Arial" w:hAnsi="Arial"/>
          <w:sz w:val="16"/>
        </w:rPr>
        <w:t>ytování ve vlastních domovech mládeže</w:t>
      </w:r>
      <w:r>
        <w:rPr>
          <w:rFonts w:ascii="Arial" w:hAnsi="Arial"/>
          <w:sz w:val="16"/>
        </w:rPr>
        <w:t xml:space="preserve"> P</w:t>
      </w:r>
      <w:r w:rsidR="001231DE">
        <w:rPr>
          <w:rFonts w:ascii="Arial" w:hAnsi="Arial"/>
          <w:sz w:val="16"/>
        </w:rPr>
        <w:t>lzeň Karlovarská</w:t>
      </w:r>
      <w:r w:rsidR="004215A8">
        <w:rPr>
          <w:rFonts w:ascii="Arial" w:hAnsi="Arial"/>
          <w:sz w:val="16"/>
        </w:rPr>
        <w:t xml:space="preserve">, </w:t>
      </w:r>
      <w:r w:rsidR="001231DE">
        <w:rPr>
          <w:rFonts w:ascii="Arial" w:hAnsi="Arial"/>
          <w:sz w:val="16"/>
        </w:rPr>
        <w:t>Plzeň</w:t>
      </w:r>
      <w:r w:rsidR="00871C7C">
        <w:rPr>
          <w:rFonts w:ascii="Arial" w:hAnsi="Arial"/>
          <w:sz w:val="16"/>
        </w:rPr>
        <w:t>–</w:t>
      </w:r>
      <w:r w:rsidR="001231DE">
        <w:rPr>
          <w:rFonts w:ascii="Arial" w:hAnsi="Arial"/>
          <w:sz w:val="16"/>
        </w:rPr>
        <w:t>Křimice</w:t>
      </w:r>
      <w:r w:rsidR="004215A8">
        <w:rPr>
          <w:rFonts w:ascii="Arial" w:hAnsi="Arial"/>
          <w:sz w:val="16"/>
        </w:rPr>
        <w:t xml:space="preserve"> a Plzeň Skrétova</w:t>
      </w:r>
      <w:r w:rsidR="001231DE">
        <w:rPr>
          <w:rFonts w:ascii="Arial" w:hAnsi="Arial"/>
          <w:sz w:val="16"/>
        </w:rPr>
        <w:t xml:space="preserve">. </w:t>
      </w:r>
      <w:r w:rsidR="005000C1">
        <w:rPr>
          <w:rFonts w:ascii="Arial" w:hAnsi="Arial"/>
          <w:sz w:val="16"/>
        </w:rPr>
        <w:t>T</w:t>
      </w:r>
      <w:r w:rsidR="003D6F0C">
        <w:rPr>
          <w:rFonts w:ascii="Arial" w:hAnsi="Arial"/>
          <w:sz w:val="16"/>
        </w:rPr>
        <w:t>říleté obory</w:t>
      </w:r>
      <w:r w:rsidR="000B0AEE">
        <w:rPr>
          <w:rFonts w:ascii="Arial" w:hAnsi="Arial"/>
          <w:sz w:val="16"/>
        </w:rPr>
        <w:t xml:space="preserve"> vzdělání</w:t>
      </w:r>
      <w:r w:rsidR="003D6F0C">
        <w:rPr>
          <w:rFonts w:ascii="Arial" w:hAnsi="Arial"/>
          <w:sz w:val="16"/>
        </w:rPr>
        <w:t xml:space="preserve"> mají příspěvek z KÚ.</w:t>
      </w:r>
    </w:p>
    <w:p w14:paraId="4D7647D2" w14:textId="77777777" w:rsidR="003C10DA" w:rsidRDefault="003C10DA" w:rsidP="000D0B19">
      <w:pPr>
        <w:tabs>
          <w:tab w:val="left" w:pos="284"/>
        </w:tabs>
        <w:spacing w:line="264" w:lineRule="auto"/>
        <w:rPr>
          <w:rFonts w:ascii="Arial" w:hAnsi="Arial"/>
          <w:sz w:val="16"/>
        </w:rPr>
      </w:pPr>
    </w:p>
    <w:p w14:paraId="4DAE1556" w14:textId="77777777" w:rsidR="00637EE1" w:rsidRDefault="00637EE1" w:rsidP="000D0B19">
      <w:pPr>
        <w:tabs>
          <w:tab w:val="left" w:pos="284"/>
        </w:tabs>
        <w:spacing w:line="264" w:lineRule="auto"/>
        <w:rPr>
          <w:rFonts w:ascii="Arial" w:hAnsi="Arial"/>
          <w:sz w:val="16"/>
        </w:rPr>
      </w:pPr>
      <w:r>
        <w:rPr>
          <w:rFonts w:ascii="Arial" w:hAnsi="Arial"/>
          <w:sz w:val="16"/>
        </w:rPr>
        <w:t>P o z</w:t>
      </w:r>
      <w:r w:rsidR="002C3ECD">
        <w:rPr>
          <w:rFonts w:ascii="Arial" w:hAnsi="Arial"/>
          <w:sz w:val="16"/>
        </w:rPr>
        <w:t> </w:t>
      </w:r>
      <w:r>
        <w:rPr>
          <w:rFonts w:ascii="Arial" w:hAnsi="Arial"/>
          <w:sz w:val="16"/>
        </w:rPr>
        <w:t>n á m k</w:t>
      </w:r>
      <w:r w:rsidR="002C3ECD">
        <w:rPr>
          <w:rFonts w:ascii="Arial" w:hAnsi="Arial"/>
          <w:sz w:val="16"/>
        </w:rPr>
        <w:t> </w:t>
      </w:r>
      <w:r>
        <w:rPr>
          <w:rFonts w:ascii="Arial" w:hAnsi="Arial"/>
          <w:sz w:val="16"/>
        </w:rPr>
        <w:t xml:space="preserve">y  pro uchazeče </w:t>
      </w:r>
      <w:r w:rsidR="007B1CF5">
        <w:rPr>
          <w:rFonts w:ascii="Arial" w:hAnsi="Arial"/>
          <w:sz w:val="16"/>
        </w:rPr>
        <w:t>s</w:t>
      </w:r>
      <w:r w:rsidR="002C3ECD">
        <w:rPr>
          <w:rFonts w:ascii="Arial" w:hAnsi="Arial"/>
          <w:sz w:val="16"/>
        </w:rPr>
        <w:t> </w:t>
      </w:r>
      <w:r>
        <w:rPr>
          <w:rFonts w:ascii="Arial" w:hAnsi="Arial"/>
          <w:sz w:val="16"/>
        </w:rPr>
        <w:t>PŠD:</w:t>
      </w:r>
      <w:r>
        <w:rPr>
          <w:rFonts w:ascii="Arial" w:hAnsi="Arial"/>
          <w:sz w:val="16"/>
        </w:rPr>
        <w:tab/>
      </w:r>
    </w:p>
    <w:p w14:paraId="2A755A1D" w14:textId="7D2D7FC7" w:rsidR="00C16A69" w:rsidRDefault="00EA6842" w:rsidP="000D0B19">
      <w:pPr>
        <w:tabs>
          <w:tab w:val="left" w:pos="284"/>
        </w:tabs>
        <w:spacing w:line="264" w:lineRule="auto"/>
        <w:ind w:left="284"/>
        <w:rPr>
          <w:rFonts w:ascii="Arial" w:hAnsi="Arial"/>
          <w:sz w:val="16"/>
        </w:rPr>
      </w:pPr>
      <w:r>
        <w:rPr>
          <w:rFonts w:ascii="Arial" w:hAnsi="Arial"/>
          <w:b/>
          <w:sz w:val="16"/>
          <w:u w:val="single"/>
        </w:rPr>
        <w:t xml:space="preserve">Do oborů zakončených maturitní </w:t>
      </w:r>
      <w:r w:rsidRPr="00EA6842">
        <w:rPr>
          <w:rFonts w:ascii="Arial" w:hAnsi="Arial"/>
          <w:b/>
          <w:sz w:val="16"/>
          <w:u w:val="single"/>
        </w:rPr>
        <w:t>zkouškou</w:t>
      </w:r>
      <w:r>
        <w:rPr>
          <w:rFonts w:ascii="Arial" w:hAnsi="Arial"/>
          <w:sz w:val="16"/>
        </w:rPr>
        <w:t xml:space="preserve"> budou uchazeči přijímáni na základě </w:t>
      </w:r>
      <w:r w:rsidR="0097660F">
        <w:rPr>
          <w:rFonts w:ascii="Arial" w:hAnsi="Arial"/>
          <w:sz w:val="16"/>
        </w:rPr>
        <w:t>přijímacích zkoušek dle MŠMT ČR (Cermatu) a vysvědčení z předchozího vzdělání</w:t>
      </w:r>
      <w:r w:rsidR="00637EE1">
        <w:rPr>
          <w:rFonts w:ascii="Arial" w:hAnsi="Arial"/>
          <w:sz w:val="16"/>
        </w:rPr>
        <w:t xml:space="preserve"> </w:t>
      </w:r>
      <w:r w:rsidR="0097660F">
        <w:rPr>
          <w:rFonts w:ascii="Arial" w:hAnsi="Arial"/>
          <w:sz w:val="16"/>
        </w:rPr>
        <w:t>na základní</w:t>
      </w:r>
      <w:r w:rsidR="00DB7790">
        <w:rPr>
          <w:rFonts w:ascii="Arial" w:hAnsi="Arial"/>
          <w:sz w:val="16"/>
        </w:rPr>
        <w:t xml:space="preserve"> škole nebo víceletého gymnázia</w:t>
      </w:r>
      <w:r w:rsidR="00FA4C9D">
        <w:rPr>
          <w:rFonts w:ascii="Arial" w:hAnsi="Arial"/>
          <w:sz w:val="16"/>
        </w:rPr>
        <w:t xml:space="preserve"> (</w:t>
      </w:r>
      <w:r w:rsidR="00DB7790">
        <w:rPr>
          <w:rFonts w:ascii="Arial" w:hAnsi="Arial"/>
          <w:sz w:val="16"/>
        </w:rPr>
        <w:t>u oboru Podnikání na SŠ</w:t>
      </w:r>
      <w:r w:rsidR="00FA4C9D">
        <w:rPr>
          <w:rFonts w:ascii="Arial" w:hAnsi="Arial"/>
          <w:sz w:val="16"/>
        </w:rPr>
        <w:t>)</w:t>
      </w:r>
      <w:r w:rsidR="00DB7790">
        <w:rPr>
          <w:rFonts w:ascii="Arial" w:hAnsi="Arial"/>
          <w:sz w:val="16"/>
        </w:rPr>
        <w:t>. Zaměření je nutné uvést na přihlášku.</w:t>
      </w:r>
    </w:p>
    <w:p w14:paraId="730EC427" w14:textId="44A8DD3A" w:rsidR="007F0BB7" w:rsidRDefault="00CB7DC7" w:rsidP="00FA4C9D">
      <w:pPr>
        <w:tabs>
          <w:tab w:val="left" w:pos="284"/>
        </w:tabs>
        <w:spacing w:line="264" w:lineRule="auto"/>
        <w:ind w:left="284"/>
        <w:rPr>
          <w:rFonts w:ascii="Arial" w:hAnsi="Arial"/>
          <w:sz w:val="16"/>
        </w:rPr>
      </w:pPr>
      <w:r>
        <w:rPr>
          <w:rFonts w:ascii="Arial" w:hAnsi="Arial"/>
          <w:b/>
          <w:sz w:val="16"/>
          <w:u w:val="single"/>
        </w:rPr>
        <w:t>Do oborů zakončených výučním listem</w:t>
      </w:r>
      <w:r>
        <w:rPr>
          <w:rFonts w:ascii="Arial" w:hAnsi="Arial"/>
          <w:sz w:val="16"/>
        </w:rPr>
        <w:t xml:space="preserve"> budou uchazeči přijímáni bez přijímacích zkoušek na základě vysvědčení z předchozího vzdělání na základní škole nebo</w:t>
      </w:r>
      <w:r w:rsidR="00DC3C99">
        <w:rPr>
          <w:rFonts w:ascii="Arial" w:hAnsi="Arial"/>
          <w:sz w:val="16"/>
        </w:rPr>
        <w:t xml:space="preserve"> </w:t>
      </w:r>
      <w:r>
        <w:rPr>
          <w:rFonts w:ascii="Arial" w:hAnsi="Arial"/>
          <w:sz w:val="16"/>
        </w:rPr>
        <w:t xml:space="preserve">víceletého gymnázia </w:t>
      </w:r>
      <w:r w:rsidR="007F0BB7">
        <w:rPr>
          <w:rFonts w:ascii="Arial" w:hAnsi="Arial"/>
          <w:sz w:val="16"/>
        </w:rPr>
        <w:t>(</w:t>
      </w:r>
      <w:r w:rsidR="002D3A1A">
        <w:rPr>
          <w:rFonts w:ascii="Arial" w:hAnsi="Arial"/>
          <w:sz w:val="16"/>
        </w:rPr>
        <w:t xml:space="preserve">český jazyk a </w:t>
      </w:r>
      <w:r w:rsidR="005000C1">
        <w:rPr>
          <w:rFonts w:ascii="Arial" w:hAnsi="Arial"/>
          <w:sz w:val="16"/>
        </w:rPr>
        <w:t>matematika – průměry</w:t>
      </w:r>
      <w:r>
        <w:rPr>
          <w:rFonts w:ascii="Arial" w:hAnsi="Arial"/>
          <w:sz w:val="16"/>
        </w:rPr>
        <w:t xml:space="preserve"> </w:t>
      </w:r>
      <w:r w:rsidR="00826014">
        <w:rPr>
          <w:rFonts w:ascii="Arial" w:hAnsi="Arial"/>
          <w:sz w:val="16"/>
        </w:rPr>
        <w:t>za 8. a 9. ročník).</w:t>
      </w:r>
    </w:p>
    <w:p w14:paraId="2192E715" w14:textId="77777777" w:rsidR="003D15C2" w:rsidRDefault="00DC3C99" w:rsidP="000D0B19">
      <w:pPr>
        <w:tabs>
          <w:tab w:val="left" w:pos="284"/>
        </w:tabs>
        <w:spacing w:line="264" w:lineRule="auto"/>
        <w:rPr>
          <w:rFonts w:ascii="Arial" w:hAnsi="Arial"/>
          <w:sz w:val="16"/>
        </w:rPr>
      </w:pPr>
      <w:r>
        <w:rPr>
          <w:rFonts w:ascii="Arial" w:hAnsi="Arial"/>
          <w:sz w:val="16"/>
        </w:rPr>
        <w:tab/>
      </w:r>
    </w:p>
    <w:p w14:paraId="18880029" w14:textId="779069FC" w:rsidR="00DC3C99" w:rsidRDefault="003D15C2" w:rsidP="000D0B19">
      <w:pPr>
        <w:tabs>
          <w:tab w:val="left" w:pos="284"/>
        </w:tabs>
        <w:spacing w:line="264" w:lineRule="auto"/>
        <w:rPr>
          <w:rFonts w:ascii="Arial" w:hAnsi="Arial"/>
          <w:sz w:val="16"/>
        </w:rPr>
      </w:pPr>
      <w:r>
        <w:rPr>
          <w:rFonts w:ascii="Arial" w:hAnsi="Arial"/>
          <w:sz w:val="16"/>
        </w:rPr>
        <w:tab/>
      </w:r>
      <w:r w:rsidR="007F0BB7">
        <w:rPr>
          <w:rFonts w:ascii="Arial" w:hAnsi="Arial"/>
          <w:sz w:val="16"/>
        </w:rPr>
        <w:t>Všichni uchazeči musí splňovat zdravotní předpoklady pro daný obor vzdělání</w:t>
      </w:r>
      <w:r w:rsidR="0097660F">
        <w:rPr>
          <w:rFonts w:ascii="Arial" w:hAnsi="Arial"/>
          <w:sz w:val="16"/>
        </w:rPr>
        <w:t xml:space="preserve"> (mimo nástavbového oboru Podnikání</w:t>
      </w:r>
      <w:r w:rsidR="003C6E0A">
        <w:rPr>
          <w:rFonts w:ascii="Arial" w:hAnsi="Arial"/>
          <w:sz w:val="16"/>
        </w:rPr>
        <w:t xml:space="preserve"> a oboru Dopravní prostředky</w:t>
      </w:r>
      <w:r w:rsidR="0097660F">
        <w:rPr>
          <w:rFonts w:ascii="Arial" w:hAnsi="Arial"/>
          <w:sz w:val="16"/>
        </w:rPr>
        <w:t>)</w:t>
      </w:r>
      <w:r w:rsidR="00F46E2C">
        <w:rPr>
          <w:rFonts w:ascii="Arial" w:hAnsi="Arial"/>
          <w:sz w:val="16"/>
        </w:rPr>
        <w:t>.</w:t>
      </w:r>
    </w:p>
    <w:p w14:paraId="2735A068" w14:textId="3C7F0126" w:rsidR="00C021B7" w:rsidRDefault="00DC3C99" w:rsidP="00F5650C">
      <w:pPr>
        <w:tabs>
          <w:tab w:val="left" w:pos="284"/>
        </w:tabs>
        <w:spacing w:line="264" w:lineRule="auto"/>
        <w:rPr>
          <w:rFonts w:ascii="Arial" w:hAnsi="Arial"/>
          <w:sz w:val="16"/>
        </w:rPr>
      </w:pPr>
      <w:r>
        <w:rPr>
          <w:rFonts w:ascii="Arial" w:hAnsi="Arial"/>
          <w:sz w:val="16"/>
        </w:rPr>
        <w:tab/>
      </w:r>
    </w:p>
    <w:p w14:paraId="5EFA5971" w14:textId="77777777" w:rsidR="00D25C5F" w:rsidRDefault="00D25C5F" w:rsidP="00D25C5F">
      <w:pPr>
        <w:tabs>
          <w:tab w:val="left" w:pos="284"/>
        </w:tabs>
        <w:spacing w:line="264" w:lineRule="auto"/>
        <w:rPr>
          <w:rFonts w:ascii="Arial" w:hAnsi="Arial"/>
          <w:sz w:val="16"/>
        </w:rPr>
      </w:pPr>
    </w:p>
    <w:tbl>
      <w:tblPr>
        <w:tblW w:w="15550" w:type="dxa"/>
        <w:tblLayout w:type="fixed"/>
        <w:tblCellMar>
          <w:left w:w="70" w:type="dxa"/>
          <w:right w:w="70" w:type="dxa"/>
        </w:tblCellMar>
        <w:tblLook w:val="0000" w:firstRow="0" w:lastRow="0" w:firstColumn="0" w:lastColumn="0" w:noHBand="0" w:noVBand="0"/>
      </w:tblPr>
      <w:tblGrid>
        <w:gridCol w:w="1063"/>
        <w:gridCol w:w="2268"/>
        <w:gridCol w:w="2835"/>
        <w:gridCol w:w="567"/>
        <w:gridCol w:w="567"/>
        <w:gridCol w:w="1134"/>
        <w:gridCol w:w="1134"/>
        <w:gridCol w:w="708"/>
        <w:gridCol w:w="709"/>
        <w:gridCol w:w="851"/>
        <w:gridCol w:w="566"/>
        <w:gridCol w:w="567"/>
        <w:gridCol w:w="850"/>
        <w:gridCol w:w="851"/>
        <w:gridCol w:w="425"/>
        <w:gridCol w:w="455"/>
      </w:tblGrid>
      <w:tr w:rsidR="00610720" w14:paraId="470D3C71" w14:textId="77777777" w:rsidTr="00610720">
        <w:trPr>
          <w:trHeight w:val="278"/>
        </w:trPr>
        <w:tc>
          <w:tcPr>
            <w:tcW w:w="1063" w:type="dxa"/>
            <w:vMerge w:val="restart"/>
            <w:tcBorders>
              <w:top w:val="single" w:sz="4" w:space="0" w:color="auto"/>
            </w:tcBorders>
          </w:tcPr>
          <w:p w14:paraId="4F57801C" w14:textId="77777777" w:rsidR="00610720" w:rsidRPr="00871C7C" w:rsidRDefault="00610720" w:rsidP="00A63036">
            <w:pPr>
              <w:tabs>
                <w:tab w:val="left" w:pos="284"/>
              </w:tabs>
              <w:spacing w:line="264" w:lineRule="auto"/>
              <w:ind w:right="-70"/>
              <w:rPr>
                <w:rFonts w:ascii="Arial" w:hAnsi="Arial"/>
                <w:sz w:val="16"/>
                <w:szCs w:val="16"/>
              </w:rPr>
            </w:pPr>
            <w:r w:rsidRPr="00871C7C">
              <w:rPr>
                <w:rFonts w:ascii="Arial" w:hAnsi="Arial"/>
                <w:sz w:val="16"/>
                <w:szCs w:val="16"/>
              </w:rPr>
              <w:t>Kód oboru</w:t>
            </w:r>
          </w:p>
        </w:tc>
        <w:tc>
          <w:tcPr>
            <w:tcW w:w="2268" w:type="dxa"/>
            <w:vMerge w:val="restart"/>
            <w:tcBorders>
              <w:top w:val="single" w:sz="4" w:space="0" w:color="auto"/>
            </w:tcBorders>
          </w:tcPr>
          <w:p w14:paraId="6ADA9334" w14:textId="77777777" w:rsidR="00610720" w:rsidRDefault="00610720" w:rsidP="00A63036">
            <w:pPr>
              <w:tabs>
                <w:tab w:val="left" w:pos="284"/>
              </w:tabs>
              <w:spacing w:line="264" w:lineRule="auto"/>
              <w:rPr>
                <w:rFonts w:ascii="Arial" w:hAnsi="Arial"/>
                <w:sz w:val="16"/>
              </w:rPr>
            </w:pPr>
            <w:r>
              <w:rPr>
                <w:rFonts w:ascii="Arial" w:hAnsi="Arial"/>
                <w:sz w:val="16"/>
              </w:rPr>
              <w:t>Název oboru RVP</w:t>
            </w:r>
          </w:p>
        </w:tc>
        <w:tc>
          <w:tcPr>
            <w:tcW w:w="2835" w:type="dxa"/>
            <w:vMerge w:val="restart"/>
            <w:tcBorders>
              <w:top w:val="single" w:sz="4" w:space="0" w:color="auto"/>
            </w:tcBorders>
          </w:tcPr>
          <w:p w14:paraId="5E4E1458" w14:textId="77777777" w:rsidR="00610720" w:rsidRDefault="00610720" w:rsidP="00A63036">
            <w:pPr>
              <w:tabs>
                <w:tab w:val="left" w:pos="284"/>
              </w:tabs>
              <w:spacing w:line="264" w:lineRule="auto"/>
              <w:rPr>
                <w:rFonts w:ascii="Arial" w:hAnsi="Arial"/>
                <w:sz w:val="16"/>
              </w:rPr>
            </w:pPr>
            <w:r>
              <w:rPr>
                <w:rFonts w:ascii="Arial" w:hAnsi="Arial"/>
                <w:sz w:val="16"/>
              </w:rPr>
              <w:t>Název ŠVP</w:t>
            </w:r>
          </w:p>
        </w:tc>
        <w:tc>
          <w:tcPr>
            <w:tcW w:w="567" w:type="dxa"/>
            <w:vMerge w:val="restart"/>
            <w:tcBorders>
              <w:top w:val="single" w:sz="4" w:space="0" w:color="auto"/>
            </w:tcBorders>
          </w:tcPr>
          <w:p w14:paraId="746F67E1" w14:textId="77777777" w:rsidR="00610720" w:rsidRDefault="00610720" w:rsidP="00A63036">
            <w:pPr>
              <w:tabs>
                <w:tab w:val="left" w:pos="284"/>
              </w:tabs>
              <w:spacing w:line="264" w:lineRule="auto"/>
              <w:jc w:val="center"/>
              <w:rPr>
                <w:rFonts w:ascii="Arial" w:hAnsi="Arial"/>
                <w:sz w:val="16"/>
              </w:rPr>
            </w:pPr>
            <w:r>
              <w:rPr>
                <w:rFonts w:ascii="Arial" w:hAnsi="Arial"/>
                <w:sz w:val="16"/>
              </w:rPr>
              <w:t>Délka</w:t>
            </w:r>
          </w:p>
          <w:p w14:paraId="70F122DD" w14:textId="1B89D91D" w:rsidR="00610720" w:rsidRDefault="00610720" w:rsidP="00A63036">
            <w:pPr>
              <w:tabs>
                <w:tab w:val="left" w:pos="284"/>
              </w:tabs>
              <w:spacing w:line="264" w:lineRule="auto"/>
              <w:jc w:val="center"/>
              <w:rPr>
                <w:rFonts w:ascii="Arial" w:hAnsi="Arial"/>
                <w:sz w:val="16"/>
              </w:rPr>
            </w:pPr>
            <w:r>
              <w:rPr>
                <w:rFonts w:ascii="Arial" w:hAnsi="Arial"/>
                <w:sz w:val="16"/>
              </w:rPr>
              <w:t>studia</w:t>
            </w:r>
          </w:p>
        </w:tc>
        <w:tc>
          <w:tcPr>
            <w:tcW w:w="567" w:type="dxa"/>
            <w:vMerge w:val="restart"/>
            <w:tcBorders>
              <w:top w:val="single" w:sz="4" w:space="0" w:color="auto"/>
            </w:tcBorders>
          </w:tcPr>
          <w:p w14:paraId="6DD36980" w14:textId="77777777" w:rsidR="00610720" w:rsidRDefault="00610720" w:rsidP="00A63036">
            <w:pPr>
              <w:tabs>
                <w:tab w:val="left" w:pos="284"/>
              </w:tabs>
              <w:spacing w:line="264" w:lineRule="auto"/>
              <w:ind w:left="-70" w:right="-70"/>
              <w:jc w:val="center"/>
              <w:rPr>
                <w:rFonts w:ascii="Arial" w:hAnsi="Arial"/>
                <w:sz w:val="16"/>
              </w:rPr>
            </w:pPr>
            <w:r>
              <w:rPr>
                <w:rFonts w:ascii="Arial" w:hAnsi="Arial"/>
                <w:sz w:val="16"/>
              </w:rPr>
              <w:t>Ukonč.</w:t>
            </w:r>
          </w:p>
          <w:p w14:paraId="62833F05" w14:textId="140756C1" w:rsidR="00610720" w:rsidRDefault="00610720" w:rsidP="00A63036">
            <w:pPr>
              <w:tabs>
                <w:tab w:val="left" w:pos="284"/>
              </w:tabs>
              <w:spacing w:line="264" w:lineRule="auto"/>
              <w:ind w:left="-70" w:right="-70"/>
              <w:jc w:val="center"/>
              <w:rPr>
                <w:rFonts w:ascii="Arial" w:hAnsi="Arial"/>
                <w:sz w:val="16"/>
              </w:rPr>
            </w:pPr>
            <w:r>
              <w:rPr>
                <w:rFonts w:ascii="Arial" w:hAnsi="Arial"/>
                <w:sz w:val="16"/>
              </w:rPr>
              <w:t>studia</w:t>
            </w:r>
          </w:p>
        </w:tc>
        <w:tc>
          <w:tcPr>
            <w:tcW w:w="2268" w:type="dxa"/>
            <w:gridSpan w:val="2"/>
            <w:tcBorders>
              <w:top w:val="single" w:sz="4" w:space="0" w:color="auto"/>
            </w:tcBorders>
          </w:tcPr>
          <w:p w14:paraId="0A1B3B20" w14:textId="38E586C4" w:rsidR="00610720" w:rsidRDefault="00610720" w:rsidP="00610720">
            <w:pPr>
              <w:tabs>
                <w:tab w:val="left" w:pos="284"/>
              </w:tabs>
              <w:spacing w:line="264" w:lineRule="auto"/>
              <w:rPr>
                <w:rFonts w:ascii="Arial" w:hAnsi="Arial"/>
                <w:sz w:val="16"/>
              </w:rPr>
            </w:pPr>
            <w:r>
              <w:rPr>
                <w:rFonts w:ascii="Arial" w:hAnsi="Arial"/>
                <w:sz w:val="16"/>
              </w:rPr>
              <w:t xml:space="preserve">                     </w:t>
            </w:r>
            <w:r w:rsidR="00415897">
              <w:rPr>
                <w:rFonts w:ascii="Arial" w:hAnsi="Arial"/>
                <w:sz w:val="16"/>
              </w:rPr>
              <w:t>202</w:t>
            </w:r>
            <w:r w:rsidR="00FA4C9D">
              <w:rPr>
                <w:rFonts w:ascii="Arial" w:hAnsi="Arial"/>
                <w:sz w:val="16"/>
              </w:rPr>
              <w:t>5</w:t>
            </w:r>
            <w:r w:rsidR="00415897">
              <w:rPr>
                <w:rFonts w:ascii="Arial" w:hAnsi="Arial"/>
                <w:sz w:val="16"/>
              </w:rPr>
              <w:t>/2</w:t>
            </w:r>
            <w:r w:rsidR="00FA4C9D">
              <w:rPr>
                <w:rFonts w:ascii="Arial" w:hAnsi="Arial"/>
                <w:sz w:val="16"/>
              </w:rPr>
              <w:t>6</w:t>
            </w:r>
          </w:p>
          <w:p w14:paraId="297E700B" w14:textId="51B7FD03" w:rsidR="00610720" w:rsidRDefault="00610720" w:rsidP="00A63036">
            <w:pPr>
              <w:tabs>
                <w:tab w:val="left" w:pos="284"/>
              </w:tabs>
              <w:spacing w:line="264" w:lineRule="auto"/>
              <w:ind w:right="-70"/>
              <w:rPr>
                <w:rFonts w:ascii="Arial" w:hAnsi="Arial"/>
                <w:sz w:val="14"/>
              </w:rPr>
            </w:pPr>
            <w:r>
              <w:rPr>
                <w:rFonts w:ascii="Arial" w:hAnsi="Arial"/>
                <w:sz w:val="14"/>
              </w:rPr>
              <w:t xml:space="preserve">     </w:t>
            </w:r>
          </w:p>
        </w:tc>
        <w:tc>
          <w:tcPr>
            <w:tcW w:w="708" w:type="dxa"/>
            <w:vMerge w:val="restart"/>
            <w:tcBorders>
              <w:top w:val="single" w:sz="4" w:space="0" w:color="auto"/>
              <w:left w:val="nil"/>
            </w:tcBorders>
          </w:tcPr>
          <w:p w14:paraId="729D2F02" w14:textId="0F74799A" w:rsidR="00610720" w:rsidRDefault="00610720" w:rsidP="00A63036">
            <w:pPr>
              <w:tabs>
                <w:tab w:val="left" w:pos="284"/>
              </w:tabs>
              <w:spacing w:line="264" w:lineRule="auto"/>
              <w:ind w:left="-70"/>
              <w:jc w:val="center"/>
              <w:rPr>
                <w:rFonts w:ascii="Arial" w:hAnsi="Arial"/>
                <w:sz w:val="16"/>
              </w:rPr>
            </w:pPr>
            <w:r>
              <w:rPr>
                <w:rFonts w:ascii="Arial" w:hAnsi="Arial"/>
                <w:sz w:val="16"/>
              </w:rPr>
              <w:t>202</w:t>
            </w:r>
            <w:r w:rsidR="00FA4C9D">
              <w:rPr>
                <w:rFonts w:ascii="Arial" w:hAnsi="Arial"/>
                <w:sz w:val="16"/>
              </w:rPr>
              <w:t>6</w:t>
            </w:r>
            <w:r>
              <w:rPr>
                <w:rFonts w:ascii="Arial" w:hAnsi="Arial"/>
                <w:sz w:val="16"/>
              </w:rPr>
              <w:t>/2</w:t>
            </w:r>
            <w:r w:rsidR="00FA4C9D">
              <w:rPr>
                <w:rFonts w:ascii="Arial" w:hAnsi="Arial"/>
                <w:sz w:val="16"/>
              </w:rPr>
              <w:t>7</w:t>
            </w:r>
            <w:r>
              <w:rPr>
                <w:rFonts w:ascii="Arial" w:hAnsi="Arial"/>
                <w:sz w:val="16"/>
              </w:rPr>
              <w:t xml:space="preserve">                                     plánov.</w:t>
            </w:r>
          </w:p>
        </w:tc>
        <w:tc>
          <w:tcPr>
            <w:tcW w:w="709" w:type="dxa"/>
            <w:vMerge w:val="restart"/>
            <w:tcBorders>
              <w:top w:val="single" w:sz="4" w:space="0" w:color="auto"/>
            </w:tcBorders>
          </w:tcPr>
          <w:p w14:paraId="132157D7" w14:textId="77777777" w:rsidR="00610720" w:rsidRDefault="00610720" w:rsidP="00A63036">
            <w:pPr>
              <w:tabs>
                <w:tab w:val="left" w:pos="284"/>
              </w:tabs>
              <w:spacing w:line="264" w:lineRule="auto"/>
              <w:jc w:val="center"/>
              <w:rPr>
                <w:rFonts w:ascii="Arial" w:hAnsi="Arial"/>
                <w:sz w:val="16"/>
              </w:rPr>
            </w:pPr>
            <w:r>
              <w:rPr>
                <w:rFonts w:ascii="Arial" w:hAnsi="Arial"/>
                <w:sz w:val="16"/>
              </w:rPr>
              <w:t>Školné</w:t>
            </w:r>
          </w:p>
        </w:tc>
        <w:tc>
          <w:tcPr>
            <w:tcW w:w="851" w:type="dxa"/>
            <w:vMerge w:val="restart"/>
            <w:tcBorders>
              <w:top w:val="single" w:sz="4" w:space="0" w:color="auto"/>
            </w:tcBorders>
          </w:tcPr>
          <w:p w14:paraId="01338D2E" w14:textId="77777777" w:rsidR="00610720" w:rsidRDefault="00610720" w:rsidP="00A63036">
            <w:pPr>
              <w:tabs>
                <w:tab w:val="left" w:pos="284"/>
              </w:tabs>
              <w:spacing w:line="264" w:lineRule="auto"/>
              <w:rPr>
                <w:rFonts w:ascii="Arial" w:hAnsi="Arial"/>
                <w:sz w:val="16"/>
              </w:rPr>
            </w:pPr>
            <w:r>
              <w:rPr>
                <w:rFonts w:ascii="Arial" w:hAnsi="Arial"/>
                <w:sz w:val="16"/>
              </w:rPr>
              <w:t>Přijímací zkoušky</w:t>
            </w:r>
          </w:p>
        </w:tc>
        <w:tc>
          <w:tcPr>
            <w:tcW w:w="566" w:type="dxa"/>
            <w:vMerge w:val="restart"/>
            <w:tcBorders>
              <w:top w:val="single" w:sz="4" w:space="0" w:color="auto"/>
            </w:tcBorders>
          </w:tcPr>
          <w:p w14:paraId="31BBC86C" w14:textId="77777777" w:rsidR="00610720" w:rsidRDefault="00610720" w:rsidP="00A63036">
            <w:pPr>
              <w:tabs>
                <w:tab w:val="left" w:pos="284"/>
              </w:tabs>
              <w:spacing w:line="264" w:lineRule="auto"/>
              <w:ind w:left="-70"/>
              <w:jc w:val="center"/>
              <w:rPr>
                <w:rFonts w:ascii="Arial" w:hAnsi="Arial"/>
                <w:sz w:val="16"/>
              </w:rPr>
            </w:pPr>
            <w:r>
              <w:rPr>
                <w:rFonts w:ascii="Arial" w:hAnsi="Arial"/>
                <w:sz w:val="16"/>
              </w:rPr>
              <w:t>Forma studia</w:t>
            </w:r>
          </w:p>
        </w:tc>
        <w:tc>
          <w:tcPr>
            <w:tcW w:w="567" w:type="dxa"/>
            <w:vMerge w:val="restart"/>
            <w:tcBorders>
              <w:top w:val="single" w:sz="4" w:space="0" w:color="auto"/>
            </w:tcBorders>
          </w:tcPr>
          <w:p w14:paraId="0C049F3F" w14:textId="77777777" w:rsidR="00610720" w:rsidRDefault="00610720" w:rsidP="00A63036">
            <w:pPr>
              <w:tabs>
                <w:tab w:val="left" w:pos="284"/>
              </w:tabs>
              <w:spacing w:line="264" w:lineRule="auto"/>
              <w:jc w:val="center"/>
              <w:rPr>
                <w:rFonts w:ascii="Arial" w:hAnsi="Arial"/>
                <w:sz w:val="16"/>
              </w:rPr>
            </w:pPr>
            <w:r>
              <w:rPr>
                <w:rFonts w:ascii="Arial" w:hAnsi="Arial"/>
                <w:sz w:val="16"/>
              </w:rPr>
              <w:t>Druh studia</w:t>
            </w:r>
          </w:p>
        </w:tc>
        <w:tc>
          <w:tcPr>
            <w:tcW w:w="850" w:type="dxa"/>
            <w:vMerge w:val="restart"/>
            <w:tcBorders>
              <w:top w:val="single" w:sz="4" w:space="0" w:color="auto"/>
            </w:tcBorders>
          </w:tcPr>
          <w:p w14:paraId="285DE1DB" w14:textId="77777777" w:rsidR="00610720" w:rsidRDefault="00610720" w:rsidP="00A63036">
            <w:pPr>
              <w:tabs>
                <w:tab w:val="left" w:pos="284"/>
              </w:tabs>
              <w:spacing w:line="264" w:lineRule="auto"/>
              <w:jc w:val="center"/>
              <w:rPr>
                <w:rFonts w:ascii="Arial" w:hAnsi="Arial"/>
                <w:sz w:val="16"/>
              </w:rPr>
            </w:pPr>
            <w:r>
              <w:rPr>
                <w:rFonts w:ascii="Arial" w:hAnsi="Arial"/>
                <w:sz w:val="16"/>
              </w:rPr>
              <w:t>Pro uchazeče</w:t>
            </w:r>
          </w:p>
        </w:tc>
        <w:tc>
          <w:tcPr>
            <w:tcW w:w="851" w:type="dxa"/>
            <w:vMerge w:val="restart"/>
            <w:tcBorders>
              <w:top w:val="single" w:sz="4" w:space="0" w:color="auto"/>
            </w:tcBorders>
          </w:tcPr>
          <w:p w14:paraId="34AE65F7" w14:textId="77777777" w:rsidR="00610720" w:rsidRDefault="00610720" w:rsidP="00A63036">
            <w:pPr>
              <w:tabs>
                <w:tab w:val="left" w:pos="284"/>
              </w:tabs>
              <w:spacing w:line="264" w:lineRule="auto"/>
              <w:jc w:val="center"/>
              <w:rPr>
                <w:rFonts w:ascii="Arial" w:hAnsi="Arial"/>
                <w:sz w:val="16"/>
              </w:rPr>
            </w:pPr>
            <w:r>
              <w:rPr>
                <w:rFonts w:ascii="Arial" w:hAnsi="Arial"/>
                <w:sz w:val="16"/>
              </w:rPr>
              <w:t>Prospěch</w:t>
            </w:r>
          </w:p>
          <w:p w14:paraId="218A76EF" w14:textId="77777777" w:rsidR="00610720" w:rsidRDefault="00610720" w:rsidP="00A63036">
            <w:pPr>
              <w:tabs>
                <w:tab w:val="left" w:pos="284"/>
              </w:tabs>
              <w:spacing w:line="264" w:lineRule="auto"/>
              <w:jc w:val="center"/>
              <w:rPr>
                <w:rFonts w:ascii="Arial" w:hAnsi="Arial"/>
                <w:sz w:val="16"/>
              </w:rPr>
            </w:pPr>
          </w:p>
        </w:tc>
        <w:tc>
          <w:tcPr>
            <w:tcW w:w="425" w:type="dxa"/>
            <w:vMerge w:val="restart"/>
            <w:tcBorders>
              <w:top w:val="single" w:sz="4" w:space="0" w:color="auto"/>
            </w:tcBorders>
          </w:tcPr>
          <w:p w14:paraId="58016183" w14:textId="77777777" w:rsidR="00610720" w:rsidRDefault="00610720" w:rsidP="00A63036">
            <w:pPr>
              <w:tabs>
                <w:tab w:val="left" w:pos="284"/>
              </w:tabs>
              <w:spacing w:line="264" w:lineRule="auto"/>
              <w:ind w:left="-70"/>
              <w:jc w:val="center"/>
              <w:rPr>
                <w:rFonts w:ascii="Arial" w:hAnsi="Arial"/>
                <w:sz w:val="16"/>
              </w:rPr>
            </w:pPr>
            <w:r>
              <w:rPr>
                <w:rFonts w:ascii="Arial" w:hAnsi="Arial"/>
                <w:sz w:val="16"/>
              </w:rPr>
              <w:t>OZP</w:t>
            </w:r>
          </w:p>
        </w:tc>
        <w:tc>
          <w:tcPr>
            <w:tcW w:w="455" w:type="dxa"/>
            <w:vMerge w:val="restart"/>
            <w:tcBorders>
              <w:top w:val="single" w:sz="4" w:space="0" w:color="auto"/>
            </w:tcBorders>
          </w:tcPr>
          <w:p w14:paraId="4806C701" w14:textId="77777777" w:rsidR="00610720" w:rsidRDefault="00610720" w:rsidP="00A63036">
            <w:pPr>
              <w:tabs>
                <w:tab w:val="left" w:pos="284"/>
              </w:tabs>
              <w:spacing w:line="264" w:lineRule="auto"/>
              <w:ind w:left="-70"/>
              <w:jc w:val="center"/>
              <w:rPr>
                <w:rFonts w:ascii="Arial" w:hAnsi="Arial"/>
                <w:sz w:val="16"/>
              </w:rPr>
            </w:pPr>
            <w:r>
              <w:rPr>
                <w:rFonts w:ascii="Arial" w:hAnsi="Arial"/>
                <w:sz w:val="16"/>
              </w:rPr>
              <w:t>PLP</w:t>
            </w:r>
          </w:p>
        </w:tc>
      </w:tr>
      <w:tr w:rsidR="00610720" w14:paraId="2930138B" w14:textId="77777777" w:rsidTr="00610720">
        <w:trPr>
          <w:trHeight w:val="277"/>
        </w:trPr>
        <w:tc>
          <w:tcPr>
            <w:tcW w:w="1063" w:type="dxa"/>
            <w:vMerge/>
            <w:tcBorders>
              <w:bottom w:val="single" w:sz="4" w:space="0" w:color="auto"/>
            </w:tcBorders>
          </w:tcPr>
          <w:p w14:paraId="4E5DEC25" w14:textId="77777777" w:rsidR="00610720" w:rsidRPr="00871C7C" w:rsidRDefault="00610720" w:rsidP="00A63036">
            <w:pPr>
              <w:tabs>
                <w:tab w:val="left" w:pos="284"/>
              </w:tabs>
              <w:spacing w:line="264" w:lineRule="auto"/>
              <w:ind w:right="-70"/>
              <w:rPr>
                <w:rFonts w:ascii="Arial" w:hAnsi="Arial"/>
                <w:sz w:val="16"/>
                <w:szCs w:val="16"/>
              </w:rPr>
            </w:pPr>
          </w:p>
        </w:tc>
        <w:tc>
          <w:tcPr>
            <w:tcW w:w="2268" w:type="dxa"/>
            <w:vMerge/>
            <w:tcBorders>
              <w:bottom w:val="single" w:sz="4" w:space="0" w:color="auto"/>
            </w:tcBorders>
          </w:tcPr>
          <w:p w14:paraId="04393511" w14:textId="77777777" w:rsidR="00610720" w:rsidRDefault="00610720" w:rsidP="00A63036">
            <w:pPr>
              <w:tabs>
                <w:tab w:val="left" w:pos="284"/>
              </w:tabs>
              <w:spacing w:line="264" w:lineRule="auto"/>
              <w:rPr>
                <w:rFonts w:ascii="Arial" w:hAnsi="Arial"/>
                <w:sz w:val="16"/>
              </w:rPr>
            </w:pPr>
          </w:p>
        </w:tc>
        <w:tc>
          <w:tcPr>
            <w:tcW w:w="2835" w:type="dxa"/>
            <w:vMerge/>
            <w:tcBorders>
              <w:bottom w:val="single" w:sz="4" w:space="0" w:color="auto"/>
            </w:tcBorders>
          </w:tcPr>
          <w:p w14:paraId="21B576B0" w14:textId="77777777" w:rsidR="00610720" w:rsidRDefault="00610720" w:rsidP="00A63036">
            <w:pPr>
              <w:tabs>
                <w:tab w:val="left" w:pos="284"/>
              </w:tabs>
              <w:spacing w:line="264" w:lineRule="auto"/>
              <w:rPr>
                <w:rFonts w:ascii="Arial" w:hAnsi="Arial"/>
                <w:sz w:val="16"/>
              </w:rPr>
            </w:pPr>
          </w:p>
        </w:tc>
        <w:tc>
          <w:tcPr>
            <w:tcW w:w="567" w:type="dxa"/>
            <w:vMerge/>
            <w:tcBorders>
              <w:bottom w:val="single" w:sz="4" w:space="0" w:color="auto"/>
            </w:tcBorders>
          </w:tcPr>
          <w:p w14:paraId="4997098A" w14:textId="77777777" w:rsidR="00610720" w:rsidRDefault="00610720" w:rsidP="00A63036">
            <w:pPr>
              <w:tabs>
                <w:tab w:val="left" w:pos="284"/>
              </w:tabs>
              <w:spacing w:line="264" w:lineRule="auto"/>
              <w:jc w:val="center"/>
              <w:rPr>
                <w:rFonts w:ascii="Arial" w:hAnsi="Arial"/>
                <w:sz w:val="16"/>
              </w:rPr>
            </w:pPr>
          </w:p>
        </w:tc>
        <w:tc>
          <w:tcPr>
            <w:tcW w:w="567" w:type="dxa"/>
            <w:vMerge/>
            <w:tcBorders>
              <w:bottom w:val="single" w:sz="4" w:space="0" w:color="auto"/>
            </w:tcBorders>
          </w:tcPr>
          <w:p w14:paraId="4255D789" w14:textId="77777777" w:rsidR="00610720" w:rsidRDefault="00610720" w:rsidP="00A63036">
            <w:pPr>
              <w:tabs>
                <w:tab w:val="left" w:pos="284"/>
              </w:tabs>
              <w:spacing w:line="264" w:lineRule="auto"/>
              <w:ind w:left="-70" w:right="-70"/>
              <w:jc w:val="center"/>
              <w:rPr>
                <w:rFonts w:ascii="Arial" w:hAnsi="Arial"/>
                <w:sz w:val="16"/>
              </w:rPr>
            </w:pPr>
          </w:p>
        </w:tc>
        <w:tc>
          <w:tcPr>
            <w:tcW w:w="1134" w:type="dxa"/>
            <w:tcBorders>
              <w:bottom w:val="single" w:sz="4" w:space="0" w:color="auto"/>
            </w:tcBorders>
          </w:tcPr>
          <w:p w14:paraId="550DEFB6" w14:textId="30AB8ADB" w:rsidR="00610720" w:rsidRPr="000442C3" w:rsidRDefault="00610720" w:rsidP="00A63036">
            <w:pPr>
              <w:tabs>
                <w:tab w:val="left" w:pos="284"/>
              </w:tabs>
              <w:spacing w:line="264" w:lineRule="auto"/>
              <w:rPr>
                <w:rFonts w:ascii="Arial" w:hAnsi="Arial"/>
                <w:sz w:val="14"/>
                <w:szCs w:val="14"/>
              </w:rPr>
            </w:pPr>
            <w:r w:rsidRPr="000442C3">
              <w:rPr>
                <w:rFonts w:ascii="Arial" w:hAnsi="Arial"/>
                <w:sz w:val="14"/>
                <w:szCs w:val="14"/>
              </w:rPr>
              <w:t>V 1. kole přihl</w:t>
            </w:r>
          </w:p>
        </w:tc>
        <w:tc>
          <w:tcPr>
            <w:tcW w:w="1134" w:type="dxa"/>
            <w:tcBorders>
              <w:bottom w:val="single" w:sz="4" w:space="0" w:color="auto"/>
            </w:tcBorders>
          </w:tcPr>
          <w:p w14:paraId="723A8BE4" w14:textId="42F1BAE9" w:rsidR="00610720" w:rsidRPr="000442C3" w:rsidRDefault="00610720" w:rsidP="00A63036">
            <w:pPr>
              <w:tabs>
                <w:tab w:val="left" w:pos="284"/>
              </w:tabs>
              <w:spacing w:line="264" w:lineRule="auto"/>
              <w:rPr>
                <w:rFonts w:ascii="Arial" w:hAnsi="Arial"/>
                <w:sz w:val="14"/>
                <w:szCs w:val="14"/>
              </w:rPr>
            </w:pPr>
            <w:r w:rsidRPr="000442C3">
              <w:rPr>
                <w:rFonts w:ascii="Arial" w:hAnsi="Arial"/>
                <w:sz w:val="14"/>
                <w:szCs w:val="14"/>
              </w:rPr>
              <w:t>Přijato celkem</w:t>
            </w:r>
          </w:p>
        </w:tc>
        <w:tc>
          <w:tcPr>
            <w:tcW w:w="708" w:type="dxa"/>
            <w:vMerge/>
            <w:tcBorders>
              <w:left w:val="nil"/>
              <w:bottom w:val="single" w:sz="4" w:space="0" w:color="auto"/>
            </w:tcBorders>
          </w:tcPr>
          <w:p w14:paraId="4B15A3F6" w14:textId="77777777" w:rsidR="00610720" w:rsidRDefault="00610720" w:rsidP="00A63036">
            <w:pPr>
              <w:tabs>
                <w:tab w:val="left" w:pos="284"/>
              </w:tabs>
              <w:spacing w:line="264" w:lineRule="auto"/>
              <w:ind w:left="-70"/>
              <w:jc w:val="center"/>
              <w:rPr>
                <w:rFonts w:ascii="Arial" w:hAnsi="Arial"/>
                <w:sz w:val="16"/>
              </w:rPr>
            </w:pPr>
          </w:p>
        </w:tc>
        <w:tc>
          <w:tcPr>
            <w:tcW w:w="709" w:type="dxa"/>
            <w:vMerge/>
            <w:tcBorders>
              <w:bottom w:val="single" w:sz="4" w:space="0" w:color="auto"/>
            </w:tcBorders>
          </w:tcPr>
          <w:p w14:paraId="183FF135" w14:textId="77777777" w:rsidR="00610720" w:rsidRDefault="00610720" w:rsidP="00A63036">
            <w:pPr>
              <w:tabs>
                <w:tab w:val="left" w:pos="284"/>
              </w:tabs>
              <w:spacing w:line="264" w:lineRule="auto"/>
              <w:jc w:val="center"/>
              <w:rPr>
                <w:rFonts w:ascii="Arial" w:hAnsi="Arial"/>
                <w:sz w:val="16"/>
              </w:rPr>
            </w:pPr>
          </w:p>
        </w:tc>
        <w:tc>
          <w:tcPr>
            <w:tcW w:w="851" w:type="dxa"/>
            <w:vMerge/>
            <w:tcBorders>
              <w:bottom w:val="single" w:sz="4" w:space="0" w:color="auto"/>
            </w:tcBorders>
          </w:tcPr>
          <w:p w14:paraId="681533C0" w14:textId="77777777" w:rsidR="00610720" w:rsidRDefault="00610720" w:rsidP="00A63036">
            <w:pPr>
              <w:tabs>
                <w:tab w:val="left" w:pos="284"/>
              </w:tabs>
              <w:spacing w:line="264" w:lineRule="auto"/>
              <w:rPr>
                <w:rFonts w:ascii="Arial" w:hAnsi="Arial"/>
                <w:sz w:val="16"/>
              </w:rPr>
            </w:pPr>
          </w:p>
        </w:tc>
        <w:tc>
          <w:tcPr>
            <w:tcW w:w="566" w:type="dxa"/>
            <w:vMerge/>
            <w:tcBorders>
              <w:bottom w:val="single" w:sz="4" w:space="0" w:color="auto"/>
            </w:tcBorders>
          </w:tcPr>
          <w:p w14:paraId="106F411E" w14:textId="77777777" w:rsidR="00610720" w:rsidRDefault="00610720" w:rsidP="00A63036">
            <w:pPr>
              <w:tabs>
                <w:tab w:val="left" w:pos="284"/>
              </w:tabs>
              <w:spacing w:line="264" w:lineRule="auto"/>
              <w:ind w:left="-70"/>
              <w:jc w:val="center"/>
              <w:rPr>
                <w:rFonts w:ascii="Arial" w:hAnsi="Arial"/>
                <w:sz w:val="16"/>
              </w:rPr>
            </w:pPr>
          </w:p>
        </w:tc>
        <w:tc>
          <w:tcPr>
            <w:tcW w:w="567" w:type="dxa"/>
            <w:vMerge/>
            <w:tcBorders>
              <w:bottom w:val="single" w:sz="4" w:space="0" w:color="auto"/>
            </w:tcBorders>
          </w:tcPr>
          <w:p w14:paraId="1721D2C0" w14:textId="77777777" w:rsidR="00610720" w:rsidRDefault="00610720" w:rsidP="00A63036">
            <w:pPr>
              <w:tabs>
                <w:tab w:val="left" w:pos="284"/>
              </w:tabs>
              <w:spacing w:line="264" w:lineRule="auto"/>
              <w:jc w:val="center"/>
              <w:rPr>
                <w:rFonts w:ascii="Arial" w:hAnsi="Arial"/>
                <w:sz w:val="16"/>
              </w:rPr>
            </w:pPr>
          </w:p>
        </w:tc>
        <w:tc>
          <w:tcPr>
            <w:tcW w:w="850" w:type="dxa"/>
            <w:vMerge/>
            <w:tcBorders>
              <w:bottom w:val="single" w:sz="4" w:space="0" w:color="auto"/>
            </w:tcBorders>
          </w:tcPr>
          <w:p w14:paraId="079EC1BB" w14:textId="77777777" w:rsidR="00610720" w:rsidRDefault="00610720" w:rsidP="00A63036">
            <w:pPr>
              <w:tabs>
                <w:tab w:val="left" w:pos="284"/>
              </w:tabs>
              <w:spacing w:line="264" w:lineRule="auto"/>
              <w:jc w:val="center"/>
              <w:rPr>
                <w:rFonts w:ascii="Arial" w:hAnsi="Arial"/>
                <w:sz w:val="16"/>
              </w:rPr>
            </w:pPr>
          </w:p>
        </w:tc>
        <w:tc>
          <w:tcPr>
            <w:tcW w:w="851" w:type="dxa"/>
            <w:vMerge/>
            <w:tcBorders>
              <w:bottom w:val="single" w:sz="4" w:space="0" w:color="auto"/>
            </w:tcBorders>
          </w:tcPr>
          <w:p w14:paraId="707ADC53" w14:textId="77777777" w:rsidR="00610720" w:rsidRDefault="00610720" w:rsidP="00A63036">
            <w:pPr>
              <w:tabs>
                <w:tab w:val="left" w:pos="284"/>
              </w:tabs>
              <w:spacing w:line="264" w:lineRule="auto"/>
              <w:jc w:val="center"/>
              <w:rPr>
                <w:rFonts w:ascii="Arial" w:hAnsi="Arial"/>
                <w:sz w:val="16"/>
              </w:rPr>
            </w:pPr>
          </w:p>
        </w:tc>
        <w:tc>
          <w:tcPr>
            <w:tcW w:w="425" w:type="dxa"/>
            <w:vMerge/>
            <w:tcBorders>
              <w:bottom w:val="single" w:sz="4" w:space="0" w:color="auto"/>
            </w:tcBorders>
          </w:tcPr>
          <w:p w14:paraId="3463619A" w14:textId="77777777" w:rsidR="00610720" w:rsidRDefault="00610720" w:rsidP="00A63036">
            <w:pPr>
              <w:tabs>
                <w:tab w:val="left" w:pos="284"/>
              </w:tabs>
              <w:spacing w:line="264" w:lineRule="auto"/>
              <w:ind w:left="-70"/>
              <w:jc w:val="center"/>
              <w:rPr>
                <w:rFonts w:ascii="Arial" w:hAnsi="Arial"/>
                <w:sz w:val="16"/>
              </w:rPr>
            </w:pPr>
          </w:p>
        </w:tc>
        <w:tc>
          <w:tcPr>
            <w:tcW w:w="455" w:type="dxa"/>
            <w:vMerge/>
            <w:tcBorders>
              <w:bottom w:val="single" w:sz="4" w:space="0" w:color="auto"/>
            </w:tcBorders>
          </w:tcPr>
          <w:p w14:paraId="63A417C0" w14:textId="77777777" w:rsidR="00610720" w:rsidRDefault="00610720" w:rsidP="00A63036">
            <w:pPr>
              <w:tabs>
                <w:tab w:val="left" w:pos="284"/>
              </w:tabs>
              <w:spacing w:line="264" w:lineRule="auto"/>
              <w:ind w:left="-70"/>
              <w:jc w:val="center"/>
              <w:rPr>
                <w:rFonts w:ascii="Arial" w:hAnsi="Arial"/>
                <w:sz w:val="16"/>
              </w:rPr>
            </w:pPr>
          </w:p>
        </w:tc>
      </w:tr>
      <w:tr w:rsidR="003D6E67" w14:paraId="679926E4" w14:textId="77777777" w:rsidTr="00610720">
        <w:trPr>
          <w:cantSplit/>
          <w:trHeight w:val="58"/>
        </w:trPr>
        <w:tc>
          <w:tcPr>
            <w:tcW w:w="1063" w:type="dxa"/>
            <w:tcBorders>
              <w:top w:val="single" w:sz="4" w:space="0" w:color="auto"/>
            </w:tcBorders>
          </w:tcPr>
          <w:p w14:paraId="61D4950A" w14:textId="77777777" w:rsidR="003D6E67" w:rsidRDefault="003D6E67" w:rsidP="00A63036">
            <w:pPr>
              <w:tabs>
                <w:tab w:val="left" w:pos="284"/>
              </w:tabs>
              <w:spacing w:line="264" w:lineRule="auto"/>
              <w:rPr>
                <w:rFonts w:ascii="Arial" w:hAnsi="Arial"/>
                <w:sz w:val="16"/>
              </w:rPr>
            </w:pPr>
          </w:p>
        </w:tc>
        <w:tc>
          <w:tcPr>
            <w:tcW w:w="2268" w:type="dxa"/>
            <w:tcBorders>
              <w:top w:val="single" w:sz="4" w:space="0" w:color="auto"/>
            </w:tcBorders>
          </w:tcPr>
          <w:p w14:paraId="3366803E" w14:textId="77777777" w:rsidR="003D6E67" w:rsidRDefault="003D6E67" w:rsidP="00A63036">
            <w:pPr>
              <w:tabs>
                <w:tab w:val="left" w:pos="284"/>
              </w:tabs>
              <w:spacing w:line="264" w:lineRule="auto"/>
              <w:rPr>
                <w:rFonts w:ascii="Arial" w:hAnsi="Arial"/>
                <w:sz w:val="16"/>
              </w:rPr>
            </w:pPr>
          </w:p>
        </w:tc>
        <w:tc>
          <w:tcPr>
            <w:tcW w:w="2835" w:type="dxa"/>
            <w:tcBorders>
              <w:top w:val="single" w:sz="4" w:space="0" w:color="auto"/>
            </w:tcBorders>
          </w:tcPr>
          <w:p w14:paraId="7E529BAB" w14:textId="77777777" w:rsidR="003D6E67" w:rsidRDefault="003D6E67" w:rsidP="00A63036">
            <w:pPr>
              <w:tabs>
                <w:tab w:val="left" w:pos="284"/>
              </w:tabs>
              <w:spacing w:line="264" w:lineRule="auto"/>
              <w:rPr>
                <w:rFonts w:ascii="Arial" w:hAnsi="Arial"/>
                <w:sz w:val="16"/>
              </w:rPr>
            </w:pPr>
          </w:p>
        </w:tc>
        <w:tc>
          <w:tcPr>
            <w:tcW w:w="567" w:type="dxa"/>
            <w:tcBorders>
              <w:top w:val="single" w:sz="4" w:space="0" w:color="auto"/>
            </w:tcBorders>
          </w:tcPr>
          <w:p w14:paraId="422AE476" w14:textId="77777777" w:rsidR="003D6E67" w:rsidRDefault="003D6E67" w:rsidP="00A63036">
            <w:pPr>
              <w:tabs>
                <w:tab w:val="left" w:pos="284"/>
              </w:tabs>
              <w:spacing w:line="264" w:lineRule="auto"/>
              <w:jc w:val="center"/>
              <w:rPr>
                <w:rFonts w:ascii="Arial" w:hAnsi="Arial"/>
                <w:sz w:val="16"/>
              </w:rPr>
            </w:pPr>
          </w:p>
        </w:tc>
        <w:tc>
          <w:tcPr>
            <w:tcW w:w="567" w:type="dxa"/>
            <w:tcBorders>
              <w:top w:val="single" w:sz="4" w:space="0" w:color="auto"/>
            </w:tcBorders>
          </w:tcPr>
          <w:p w14:paraId="028B47BB" w14:textId="77777777" w:rsidR="003D6E67" w:rsidRDefault="003D6E67" w:rsidP="00A63036">
            <w:pPr>
              <w:tabs>
                <w:tab w:val="left" w:pos="284"/>
              </w:tabs>
              <w:spacing w:line="264" w:lineRule="auto"/>
              <w:jc w:val="center"/>
              <w:rPr>
                <w:rFonts w:ascii="Arial" w:hAnsi="Arial"/>
                <w:sz w:val="16"/>
              </w:rPr>
            </w:pPr>
          </w:p>
        </w:tc>
        <w:tc>
          <w:tcPr>
            <w:tcW w:w="1134" w:type="dxa"/>
            <w:tcBorders>
              <w:top w:val="single" w:sz="4" w:space="0" w:color="auto"/>
            </w:tcBorders>
          </w:tcPr>
          <w:p w14:paraId="344B81A3" w14:textId="77777777" w:rsidR="003D6E67" w:rsidRDefault="003D6E67" w:rsidP="00A63036">
            <w:pPr>
              <w:tabs>
                <w:tab w:val="left" w:pos="72"/>
                <w:tab w:val="left" w:pos="639"/>
              </w:tabs>
              <w:spacing w:line="264" w:lineRule="auto"/>
              <w:jc w:val="center"/>
              <w:rPr>
                <w:rFonts w:ascii="Arial" w:hAnsi="Arial"/>
                <w:sz w:val="16"/>
              </w:rPr>
            </w:pPr>
          </w:p>
        </w:tc>
        <w:tc>
          <w:tcPr>
            <w:tcW w:w="1134" w:type="dxa"/>
            <w:tcBorders>
              <w:top w:val="single" w:sz="4" w:space="0" w:color="auto"/>
            </w:tcBorders>
          </w:tcPr>
          <w:p w14:paraId="4FB9269A" w14:textId="77777777" w:rsidR="003D6E67" w:rsidRDefault="003D6E67" w:rsidP="00A63036">
            <w:pPr>
              <w:tabs>
                <w:tab w:val="left" w:pos="72"/>
                <w:tab w:val="left" w:pos="639"/>
              </w:tabs>
              <w:spacing w:line="264" w:lineRule="auto"/>
              <w:jc w:val="center"/>
              <w:rPr>
                <w:rFonts w:ascii="Arial" w:hAnsi="Arial"/>
                <w:sz w:val="16"/>
              </w:rPr>
            </w:pPr>
          </w:p>
        </w:tc>
        <w:tc>
          <w:tcPr>
            <w:tcW w:w="708" w:type="dxa"/>
            <w:tcBorders>
              <w:top w:val="single" w:sz="4" w:space="0" w:color="auto"/>
            </w:tcBorders>
          </w:tcPr>
          <w:p w14:paraId="0D0AD15E" w14:textId="77777777" w:rsidR="003D6E67" w:rsidRDefault="003D6E67" w:rsidP="00A63036">
            <w:pPr>
              <w:tabs>
                <w:tab w:val="left" w:pos="284"/>
              </w:tabs>
              <w:spacing w:line="264" w:lineRule="auto"/>
              <w:jc w:val="center"/>
              <w:rPr>
                <w:rFonts w:ascii="Arial" w:hAnsi="Arial"/>
                <w:sz w:val="16"/>
              </w:rPr>
            </w:pPr>
          </w:p>
        </w:tc>
        <w:tc>
          <w:tcPr>
            <w:tcW w:w="709" w:type="dxa"/>
            <w:tcBorders>
              <w:top w:val="single" w:sz="4" w:space="0" w:color="auto"/>
            </w:tcBorders>
          </w:tcPr>
          <w:p w14:paraId="730EBA71" w14:textId="77777777" w:rsidR="003D6E67" w:rsidRDefault="003D6E67" w:rsidP="00A63036">
            <w:pPr>
              <w:tabs>
                <w:tab w:val="right" w:pos="497"/>
              </w:tabs>
              <w:spacing w:line="264" w:lineRule="auto"/>
              <w:ind w:left="-70" w:right="-70"/>
              <w:jc w:val="center"/>
              <w:rPr>
                <w:rFonts w:ascii="Arial" w:hAnsi="Arial"/>
                <w:sz w:val="16"/>
              </w:rPr>
            </w:pPr>
          </w:p>
        </w:tc>
        <w:tc>
          <w:tcPr>
            <w:tcW w:w="851" w:type="dxa"/>
            <w:tcBorders>
              <w:top w:val="single" w:sz="4" w:space="0" w:color="auto"/>
            </w:tcBorders>
          </w:tcPr>
          <w:p w14:paraId="17138334" w14:textId="77777777" w:rsidR="003D6E67" w:rsidRDefault="003D6E67" w:rsidP="00A63036">
            <w:pPr>
              <w:tabs>
                <w:tab w:val="left" w:pos="284"/>
              </w:tabs>
              <w:spacing w:line="264" w:lineRule="auto"/>
              <w:rPr>
                <w:rFonts w:ascii="Arial" w:hAnsi="Arial"/>
                <w:sz w:val="16"/>
              </w:rPr>
            </w:pPr>
          </w:p>
        </w:tc>
        <w:tc>
          <w:tcPr>
            <w:tcW w:w="566" w:type="dxa"/>
            <w:tcBorders>
              <w:top w:val="single" w:sz="4" w:space="0" w:color="auto"/>
            </w:tcBorders>
          </w:tcPr>
          <w:p w14:paraId="629D28FF" w14:textId="77777777" w:rsidR="003D6E67" w:rsidRDefault="003D6E67" w:rsidP="00A63036">
            <w:pPr>
              <w:tabs>
                <w:tab w:val="left" w:pos="284"/>
              </w:tabs>
              <w:spacing w:line="264" w:lineRule="auto"/>
              <w:jc w:val="center"/>
              <w:rPr>
                <w:rFonts w:ascii="Arial" w:hAnsi="Arial"/>
                <w:sz w:val="16"/>
              </w:rPr>
            </w:pPr>
          </w:p>
        </w:tc>
        <w:tc>
          <w:tcPr>
            <w:tcW w:w="567" w:type="dxa"/>
            <w:tcBorders>
              <w:top w:val="single" w:sz="4" w:space="0" w:color="auto"/>
            </w:tcBorders>
          </w:tcPr>
          <w:p w14:paraId="423AA6F0" w14:textId="77777777" w:rsidR="003D6E67" w:rsidRDefault="003D6E67" w:rsidP="00A63036">
            <w:pPr>
              <w:tabs>
                <w:tab w:val="left" w:pos="284"/>
              </w:tabs>
              <w:spacing w:line="264" w:lineRule="auto"/>
              <w:jc w:val="center"/>
              <w:rPr>
                <w:rFonts w:ascii="Arial" w:hAnsi="Arial"/>
                <w:sz w:val="16"/>
              </w:rPr>
            </w:pPr>
          </w:p>
        </w:tc>
        <w:tc>
          <w:tcPr>
            <w:tcW w:w="850" w:type="dxa"/>
            <w:tcBorders>
              <w:top w:val="single" w:sz="4" w:space="0" w:color="auto"/>
            </w:tcBorders>
          </w:tcPr>
          <w:p w14:paraId="5F231908" w14:textId="77777777" w:rsidR="003D6E67" w:rsidRDefault="003D6E67" w:rsidP="00A63036">
            <w:pPr>
              <w:tabs>
                <w:tab w:val="left" w:pos="284"/>
              </w:tabs>
              <w:spacing w:line="264" w:lineRule="auto"/>
              <w:jc w:val="center"/>
              <w:rPr>
                <w:rFonts w:ascii="Arial" w:hAnsi="Arial"/>
                <w:sz w:val="16"/>
              </w:rPr>
            </w:pPr>
          </w:p>
        </w:tc>
        <w:tc>
          <w:tcPr>
            <w:tcW w:w="851" w:type="dxa"/>
            <w:tcBorders>
              <w:top w:val="single" w:sz="4" w:space="0" w:color="auto"/>
            </w:tcBorders>
          </w:tcPr>
          <w:p w14:paraId="60842B8F" w14:textId="77777777" w:rsidR="003D6E67" w:rsidRDefault="003D6E67" w:rsidP="00A63036">
            <w:pPr>
              <w:tabs>
                <w:tab w:val="left" w:pos="284"/>
              </w:tabs>
              <w:spacing w:line="264" w:lineRule="auto"/>
              <w:jc w:val="center"/>
              <w:rPr>
                <w:rFonts w:ascii="Arial" w:hAnsi="Arial"/>
                <w:sz w:val="16"/>
              </w:rPr>
            </w:pPr>
          </w:p>
        </w:tc>
        <w:tc>
          <w:tcPr>
            <w:tcW w:w="425" w:type="dxa"/>
            <w:tcBorders>
              <w:top w:val="single" w:sz="4" w:space="0" w:color="auto"/>
            </w:tcBorders>
          </w:tcPr>
          <w:p w14:paraId="4987FD1E" w14:textId="77777777" w:rsidR="003D6E67" w:rsidRDefault="003D6E67" w:rsidP="00A63036">
            <w:pPr>
              <w:tabs>
                <w:tab w:val="left" w:pos="284"/>
              </w:tabs>
              <w:spacing w:line="264" w:lineRule="auto"/>
              <w:jc w:val="center"/>
              <w:rPr>
                <w:rFonts w:ascii="Arial" w:hAnsi="Arial"/>
                <w:sz w:val="16"/>
              </w:rPr>
            </w:pPr>
          </w:p>
        </w:tc>
        <w:tc>
          <w:tcPr>
            <w:tcW w:w="455" w:type="dxa"/>
            <w:tcBorders>
              <w:top w:val="single" w:sz="4" w:space="0" w:color="auto"/>
            </w:tcBorders>
          </w:tcPr>
          <w:p w14:paraId="01063E85" w14:textId="77777777" w:rsidR="003D6E67" w:rsidRDefault="003D6E67" w:rsidP="00A63036">
            <w:pPr>
              <w:tabs>
                <w:tab w:val="left" w:pos="284"/>
              </w:tabs>
              <w:spacing w:line="264" w:lineRule="auto"/>
              <w:jc w:val="center"/>
              <w:rPr>
                <w:rFonts w:ascii="Arial" w:hAnsi="Arial"/>
                <w:sz w:val="16"/>
              </w:rPr>
            </w:pPr>
          </w:p>
        </w:tc>
      </w:tr>
      <w:tr w:rsidR="003D6E67" w14:paraId="17CE50CF" w14:textId="77777777" w:rsidTr="00912268">
        <w:trPr>
          <w:cantSplit/>
        </w:trPr>
        <w:tc>
          <w:tcPr>
            <w:tcW w:w="1063" w:type="dxa"/>
          </w:tcPr>
          <w:p w14:paraId="7975E9F8" w14:textId="77777777" w:rsidR="003D6E67" w:rsidRDefault="003D6E67" w:rsidP="00A63036">
            <w:pPr>
              <w:tabs>
                <w:tab w:val="left" w:pos="284"/>
              </w:tabs>
              <w:spacing w:line="264" w:lineRule="auto"/>
              <w:rPr>
                <w:rFonts w:ascii="Arial" w:hAnsi="Arial"/>
                <w:sz w:val="16"/>
              </w:rPr>
            </w:pPr>
            <w:r>
              <w:rPr>
                <w:rFonts w:ascii="Arial" w:hAnsi="Arial"/>
                <w:sz w:val="16"/>
              </w:rPr>
              <w:t>23-45-M/01</w:t>
            </w:r>
          </w:p>
        </w:tc>
        <w:tc>
          <w:tcPr>
            <w:tcW w:w="2268" w:type="dxa"/>
          </w:tcPr>
          <w:p w14:paraId="3B9DBF0A" w14:textId="77777777" w:rsidR="003D6E67" w:rsidRDefault="003D6E67" w:rsidP="00A63036">
            <w:pPr>
              <w:tabs>
                <w:tab w:val="left" w:pos="284"/>
              </w:tabs>
              <w:spacing w:line="264" w:lineRule="auto"/>
              <w:rPr>
                <w:rFonts w:ascii="Arial" w:hAnsi="Arial"/>
                <w:sz w:val="16"/>
              </w:rPr>
            </w:pPr>
            <w:r>
              <w:rPr>
                <w:rFonts w:ascii="Arial" w:hAnsi="Arial"/>
                <w:sz w:val="16"/>
              </w:rPr>
              <w:t xml:space="preserve">Dopravní prostředky </w:t>
            </w:r>
          </w:p>
        </w:tc>
        <w:tc>
          <w:tcPr>
            <w:tcW w:w="2835" w:type="dxa"/>
          </w:tcPr>
          <w:p w14:paraId="2DB6A47F" w14:textId="77777777" w:rsidR="003D6E67" w:rsidRDefault="0097660F" w:rsidP="00A63036">
            <w:pPr>
              <w:tabs>
                <w:tab w:val="left" w:pos="284"/>
              </w:tabs>
              <w:spacing w:line="264" w:lineRule="auto"/>
              <w:rPr>
                <w:rFonts w:ascii="Arial" w:hAnsi="Arial"/>
                <w:sz w:val="16"/>
              </w:rPr>
            </w:pPr>
            <w:r>
              <w:rPr>
                <w:rFonts w:ascii="Arial" w:hAnsi="Arial"/>
                <w:sz w:val="16"/>
              </w:rPr>
              <w:t>Diagnostika a servis silničních</w:t>
            </w:r>
            <w:r w:rsidR="003D6E67">
              <w:rPr>
                <w:rFonts w:ascii="Arial" w:hAnsi="Arial"/>
                <w:sz w:val="16"/>
              </w:rPr>
              <w:t xml:space="preserve"> vozidel</w:t>
            </w:r>
          </w:p>
        </w:tc>
        <w:tc>
          <w:tcPr>
            <w:tcW w:w="567" w:type="dxa"/>
          </w:tcPr>
          <w:p w14:paraId="52D16903" w14:textId="77777777" w:rsidR="003D6E67" w:rsidRDefault="003D6E67" w:rsidP="00A63036">
            <w:pPr>
              <w:tabs>
                <w:tab w:val="left" w:pos="284"/>
              </w:tabs>
              <w:spacing w:line="264" w:lineRule="auto"/>
              <w:jc w:val="center"/>
              <w:rPr>
                <w:rFonts w:ascii="Arial" w:hAnsi="Arial"/>
                <w:sz w:val="16"/>
              </w:rPr>
            </w:pPr>
            <w:r>
              <w:rPr>
                <w:rFonts w:ascii="Arial" w:hAnsi="Arial"/>
                <w:sz w:val="16"/>
              </w:rPr>
              <w:t>4</w:t>
            </w:r>
          </w:p>
        </w:tc>
        <w:tc>
          <w:tcPr>
            <w:tcW w:w="567" w:type="dxa"/>
          </w:tcPr>
          <w:p w14:paraId="46B67FDE" w14:textId="77777777" w:rsidR="003D6E67" w:rsidRDefault="003D6E67" w:rsidP="00A63036">
            <w:pPr>
              <w:tabs>
                <w:tab w:val="left" w:pos="284"/>
              </w:tabs>
              <w:spacing w:line="264" w:lineRule="auto"/>
              <w:jc w:val="center"/>
              <w:rPr>
                <w:rFonts w:ascii="Arial" w:hAnsi="Arial"/>
                <w:sz w:val="16"/>
              </w:rPr>
            </w:pPr>
            <w:r>
              <w:rPr>
                <w:rFonts w:ascii="Arial" w:hAnsi="Arial"/>
                <w:sz w:val="16"/>
              </w:rPr>
              <w:t>MT</w:t>
            </w:r>
          </w:p>
        </w:tc>
        <w:tc>
          <w:tcPr>
            <w:tcW w:w="1134" w:type="dxa"/>
          </w:tcPr>
          <w:p w14:paraId="62543114" w14:textId="3E638FC5" w:rsidR="003D6E67" w:rsidRPr="00DE0F16" w:rsidRDefault="00FA4C9D" w:rsidP="00C021B7">
            <w:pPr>
              <w:tabs>
                <w:tab w:val="left" w:pos="72"/>
                <w:tab w:val="left" w:pos="639"/>
              </w:tabs>
              <w:spacing w:line="264" w:lineRule="auto"/>
              <w:jc w:val="center"/>
              <w:rPr>
                <w:rFonts w:ascii="Arial" w:hAnsi="Arial"/>
                <w:sz w:val="16"/>
              </w:rPr>
            </w:pPr>
            <w:r>
              <w:rPr>
                <w:rFonts w:ascii="Arial" w:hAnsi="Arial"/>
                <w:sz w:val="16"/>
              </w:rPr>
              <w:t>74</w:t>
            </w:r>
          </w:p>
        </w:tc>
        <w:tc>
          <w:tcPr>
            <w:tcW w:w="1134" w:type="dxa"/>
          </w:tcPr>
          <w:p w14:paraId="52EBA667" w14:textId="4109CE5F" w:rsidR="003D6E67" w:rsidRPr="001F15C1" w:rsidRDefault="00FA4C9D" w:rsidP="00912268">
            <w:pPr>
              <w:tabs>
                <w:tab w:val="left" w:pos="72"/>
                <w:tab w:val="left" w:pos="639"/>
              </w:tabs>
              <w:spacing w:line="264" w:lineRule="auto"/>
              <w:jc w:val="center"/>
              <w:rPr>
                <w:rFonts w:ascii="Arial" w:hAnsi="Arial"/>
                <w:sz w:val="16"/>
              </w:rPr>
            </w:pPr>
            <w:r>
              <w:rPr>
                <w:rFonts w:ascii="Arial" w:hAnsi="Arial"/>
                <w:sz w:val="16"/>
              </w:rPr>
              <w:t>29</w:t>
            </w:r>
          </w:p>
        </w:tc>
        <w:tc>
          <w:tcPr>
            <w:tcW w:w="708" w:type="dxa"/>
          </w:tcPr>
          <w:p w14:paraId="355BAAF7" w14:textId="77777777" w:rsidR="003D6E67" w:rsidRDefault="00AC4631" w:rsidP="00A63036">
            <w:pPr>
              <w:tabs>
                <w:tab w:val="left" w:pos="284"/>
              </w:tabs>
              <w:spacing w:line="264" w:lineRule="auto"/>
              <w:jc w:val="center"/>
              <w:rPr>
                <w:rFonts w:ascii="Arial" w:hAnsi="Arial"/>
                <w:sz w:val="16"/>
              </w:rPr>
            </w:pPr>
            <w:r>
              <w:rPr>
                <w:rFonts w:ascii="Arial" w:hAnsi="Arial"/>
                <w:sz w:val="16"/>
              </w:rPr>
              <w:t>3</w:t>
            </w:r>
            <w:r w:rsidR="003D6E67">
              <w:rPr>
                <w:rFonts w:ascii="Arial" w:hAnsi="Arial"/>
                <w:sz w:val="16"/>
              </w:rPr>
              <w:t>0</w:t>
            </w:r>
          </w:p>
        </w:tc>
        <w:tc>
          <w:tcPr>
            <w:tcW w:w="709" w:type="dxa"/>
          </w:tcPr>
          <w:p w14:paraId="18BA8EA3" w14:textId="77777777" w:rsidR="003D6E67" w:rsidRDefault="003D6E67" w:rsidP="00A63036">
            <w:pPr>
              <w:tabs>
                <w:tab w:val="right" w:pos="497"/>
              </w:tabs>
              <w:spacing w:line="264" w:lineRule="auto"/>
              <w:ind w:left="-70" w:right="-70"/>
              <w:jc w:val="center"/>
              <w:rPr>
                <w:rFonts w:ascii="Arial" w:hAnsi="Arial"/>
                <w:sz w:val="16"/>
              </w:rPr>
            </w:pPr>
            <w:r>
              <w:rPr>
                <w:rFonts w:ascii="Arial" w:hAnsi="Arial"/>
                <w:sz w:val="16"/>
              </w:rPr>
              <w:t>0</w:t>
            </w:r>
          </w:p>
        </w:tc>
        <w:tc>
          <w:tcPr>
            <w:tcW w:w="851" w:type="dxa"/>
          </w:tcPr>
          <w:p w14:paraId="47FED2F0" w14:textId="77777777" w:rsidR="003D6E67" w:rsidRDefault="0083533D" w:rsidP="00912268">
            <w:pPr>
              <w:spacing w:line="264" w:lineRule="auto"/>
              <w:ind w:left="-67" w:right="-70"/>
              <w:jc w:val="center"/>
              <w:rPr>
                <w:rFonts w:ascii="Arial" w:hAnsi="Arial"/>
                <w:sz w:val="16"/>
              </w:rPr>
            </w:pPr>
            <w:r>
              <w:rPr>
                <w:rFonts w:ascii="Arial" w:hAnsi="Arial"/>
                <w:sz w:val="16"/>
              </w:rPr>
              <w:t>Č, M</w:t>
            </w:r>
          </w:p>
        </w:tc>
        <w:tc>
          <w:tcPr>
            <w:tcW w:w="566" w:type="dxa"/>
          </w:tcPr>
          <w:p w14:paraId="15EF2538" w14:textId="77777777" w:rsidR="003D6E67" w:rsidRDefault="003D6E67" w:rsidP="00A63036">
            <w:pPr>
              <w:tabs>
                <w:tab w:val="left" w:pos="284"/>
              </w:tabs>
              <w:spacing w:line="264" w:lineRule="auto"/>
              <w:jc w:val="center"/>
              <w:rPr>
                <w:rFonts w:ascii="Arial" w:hAnsi="Arial"/>
                <w:sz w:val="16"/>
              </w:rPr>
            </w:pPr>
            <w:r>
              <w:rPr>
                <w:rFonts w:ascii="Arial" w:hAnsi="Arial"/>
                <w:sz w:val="16"/>
              </w:rPr>
              <w:t>DE</w:t>
            </w:r>
          </w:p>
        </w:tc>
        <w:tc>
          <w:tcPr>
            <w:tcW w:w="567" w:type="dxa"/>
          </w:tcPr>
          <w:p w14:paraId="12739BA1" w14:textId="77777777" w:rsidR="003D6E67" w:rsidRDefault="003D6E67" w:rsidP="00A63036">
            <w:pPr>
              <w:tabs>
                <w:tab w:val="left" w:pos="284"/>
              </w:tabs>
              <w:spacing w:line="264" w:lineRule="auto"/>
              <w:jc w:val="center"/>
              <w:rPr>
                <w:rFonts w:ascii="Arial" w:hAnsi="Arial"/>
                <w:sz w:val="16"/>
              </w:rPr>
            </w:pPr>
            <w:r>
              <w:rPr>
                <w:rFonts w:ascii="Arial" w:hAnsi="Arial"/>
                <w:sz w:val="16"/>
              </w:rPr>
              <w:t>-</w:t>
            </w:r>
          </w:p>
        </w:tc>
        <w:tc>
          <w:tcPr>
            <w:tcW w:w="850" w:type="dxa"/>
          </w:tcPr>
          <w:p w14:paraId="7826317F" w14:textId="77777777" w:rsidR="003D6E67" w:rsidRDefault="003D6E67" w:rsidP="00A63036">
            <w:pPr>
              <w:tabs>
                <w:tab w:val="left" w:pos="284"/>
              </w:tabs>
              <w:spacing w:line="264" w:lineRule="auto"/>
              <w:jc w:val="center"/>
              <w:rPr>
                <w:rFonts w:ascii="Arial" w:hAnsi="Arial"/>
                <w:sz w:val="16"/>
              </w:rPr>
            </w:pPr>
            <w:r>
              <w:rPr>
                <w:rFonts w:ascii="Arial" w:hAnsi="Arial"/>
                <w:sz w:val="16"/>
              </w:rPr>
              <w:t>PŠD</w:t>
            </w:r>
          </w:p>
        </w:tc>
        <w:tc>
          <w:tcPr>
            <w:tcW w:w="851" w:type="dxa"/>
          </w:tcPr>
          <w:p w14:paraId="6C45D650" w14:textId="77777777" w:rsidR="003D6E67" w:rsidRDefault="003D6E67" w:rsidP="00A63036">
            <w:pPr>
              <w:tabs>
                <w:tab w:val="left" w:pos="284"/>
              </w:tabs>
              <w:spacing w:line="264" w:lineRule="auto"/>
              <w:jc w:val="center"/>
              <w:rPr>
                <w:rFonts w:ascii="Arial" w:hAnsi="Arial"/>
                <w:sz w:val="16"/>
              </w:rPr>
            </w:pPr>
            <w:r>
              <w:rPr>
                <w:rFonts w:ascii="Arial" w:hAnsi="Arial"/>
                <w:sz w:val="16"/>
              </w:rPr>
              <w:t>-</w:t>
            </w:r>
          </w:p>
        </w:tc>
        <w:tc>
          <w:tcPr>
            <w:tcW w:w="425" w:type="dxa"/>
          </w:tcPr>
          <w:p w14:paraId="4E3B9A98" w14:textId="77777777" w:rsidR="003D6E67" w:rsidRDefault="003D6E67" w:rsidP="00A63036">
            <w:pPr>
              <w:tabs>
                <w:tab w:val="left" w:pos="284"/>
              </w:tabs>
              <w:spacing w:line="264" w:lineRule="auto"/>
              <w:jc w:val="center"/>
              <w:rPr>
                <w:rFonts w:ascii="Arial" w:hAnsi="Arial"/>
                <w:sz w:val="16"/>
              </w:rPr>
            </w:pPr>
            <w:r>
              <w:rPr>
                <w:rFonts w:ascii="Arial" w:hAnsi="Arial"/>
                <w:sz w:val="16"/>
              </w:rPr>
              <w:t>Ne</w:t>
            </w:r>
          </w:p>
        </w:tc>
        <w:tc>
          <w:tcPr>
            <w:tcW w:w="455" w:type="dxa"/>
          </w:tcPr>
          <w:p w14:paraId="5FA6A9D6" w14:textId="1434349F" w:rsidR="003D6E67" w:rsidRDefault="003C6E0A" w:rsidP="00A63036">
            <w:pPr>
              <w:tabs>
                <w:tab w:val="left" w:pos="284"/>
              </w:tabs>
              <w:spacing w:line="264" w:lineRule="auto"/>
              <w:jc w:val="center"/>
              <w:rPr>
                <w:rFonts w:ascii="Arial" w:hAnsi="Arial"/>
                <w:sz w:val="16"/>
              </w:rPr>
            </w:pPr>
            <w:r>
              <w:rPr>
                <w:rFonts w:ascii="Arial" w:hAnsi="Arial"/>
                <w:sz w:val="16"/>
              </w:rPr>
              <w:t>Ne</w:t>
            </w:r>
          </w:p>
        </w:tc>
      </w:tr>
      <w:tr w:rsidR="00D42121" w14:paraId="73886213" w14:textId="77777777" w:rsidTr="00912268">
        <w:trPr>
          <w:cantSplit/>
        </w:trPr>
        <w:tc>
          <w:tcPr>
            <w:tcW w:w="1063" w:type="dxa"/>
          </w:tcPr>
          <w:p w14:paraId="60FED569" w14:textId="77777777" w:rsidR="00D42121" w:rsidRDefault="00D42121" w:rsidP="00A63036">
            <w:pPr>
              <w:tabs>
                <w:tab w:val="left" w:pos="284"/>
              </w:tabs>
              <w:spacing w:line="264" w:lineRule="auto"/>
              <w:rPr>
                <w:rFonts w:ascii="Arial" w:hAnsi="Arial"/>
                <w:sz w:val="16"/>
              </w:rPr>
            </w:pPr>
            <w:r>
              <w:rPr>
                <w:rFonts w:ascii="Arial" w:hAnsi="Arial"/>
                <w:sz w:val="16"/>
              </w:rPr>
              <w:t>37-41-M/01</w:t>
            </w:r>
          </w:p>
        </w:tc>
        <w:tc>
          <w:tcPr>
            <w:tcW w:w="2268" w:type="dxa"/>
          </w:tcPr>
          <w:p w14:paraId="2B4E1089" w14:textId="77777777" w:rsidR="00D42121" w:rsidRDefault="00D42121" w:rsidP="00A63036">
            <w:pPr>
              <w:tabs>
                <w:tab w:val="left" w:pos="284"/>
              </w:tabs>
              <w:spacing w:line="264" w:lineRule="auto"/>
              <w:rPr>
                <w:rFonts w:ascii="Arial" w:hAnsi="Arial"/>
                <w:sz w:val="16"/>
              </w:rPr>
            </w:pPr>
            <w:r>
              <w:rPr>
                <w:rFonts w:ascii="Arial" w:hAnsi="Arial"/>
                <w:sz w:val="16"/>
              </w:rPr>
              <w:t xml:space="preserve">Provoz a ekonomika dopravy </w:t>
            </w:r>
          </w:p>
        </w:tc>
        <w:tc>
          <w:tcPr>
            <w:tcW w:w="2835" w:type="dxa"/>
          </w:tcPr>
          <w:p w14:paraId="6CDD271E" w14:textId="4ECC6C1F" w:rsidR="00D42121" w:rsidRDefault="00D42121" w:rsidP="00A63036">
            <w:pPr>
              <w:tabs>
                <w:tab w:val="left" w:pos="284"/>
              </w:tabs>
              <w:spacing w:line="264" w:lineRule="auto"/>
              <w:rPr>
                <w:rFonts w:ascii="Arial" w:hAnsi="Arial"/>
                <w:sz w:val="16"/>
              </w:rPr>
            </w:pPr>
            <w:r>
              <w:rPr>
                <w:rFonts w:ascii="Arial" w:hAnsi="Arial"/>
                <w:sz w:val="16"/>
              </w:rPr>
              <w:t>Vnitrostátní a mezinárodní autodoprava</w:t>
            </w:r>
          </w:p>
        </w:tc>
        <w:tc>
          <w:tcPr>
            <w:tcW w:w="567" w:type="dxa"/>
          </w:tcPr>
          <w:p w14:paraId="7B329172" w14:textId="77777777" w:rsidR="00D42121" w:rsidRDefault="00D42121" w:rsidP="00A63036">
            <w:pPr>
              <w:tabs>
                <w:tab w:val="left" w:pos="284"/>
              </w:tabs>
              <w:spacing w:line="264" w:lineRule="auto"/>
              <w:jc w:val="center"/>
              <w:rPr>
                <w:rFonts w:ascii="Arial" w:hAnsi="Arial"/>
                <w:sz w:val="16"/>
              </w:rPr>
            </w:pPr>
            <w:r>
              <w:rPr>
                <w:rFonts w:ascii="Arial" w:hAnsi="Arial"/>
                <w:sz w:val="16"/>
              </w:rPr>
              <w:t>4</w:t>
            </w:r>
          </w:p>
        </w:tc>
        <w:tc>
          <w:tcPr>
            <w:tcW w:w="567" w:type="dxa"/>
          </w:tcPr>
          <w:p w14:paraId="5E02C3D0" w14:textId="77777777" w:rsidR="00D42121" w:rsidRDefault="00D42121" w:rsidP="00A63036">
            <w:pPr>
              <w:tabs>
                <w:tab w:val="left" w:pos="284"/>
              </w:tabs>
              <w:spacing w:line="264" w:lineRule="auto"/>
              <w:jc w:val="center"/>
              <w:rPr>
                <w:rFonts w:ascii="Arial" w:hAnsi="Arial"/>
                <w:sz w:val="16"/>
              </w:rPr>
            </w:pPr>
            <w:r>
              <w:rPr>
                <w:rFonts w:ascii="Arial" w:hAnsi="Arial"/>
                <w:sz w:val="16"/>
              </w:rPr>
              <w:t>MT</w:t>
            </w:r>
          </w:p>
        </w:tc>
        <w:tc>
          <w:tcPr>
            <w:tcW w:w="1134" w:type="dxa"/>
          </w:tcPr>
          <w:p w14:paraId="2B1EF714" w14:textId="23928399" w:rsidR="00D42121" w:rsidRPr="00DE0F16" w:rsidRDefault="00FA4C9D" w:rsidP="00C021B7">
            <w:pPr>
              <w:tabs>
                <w:tab w:val="left" w:pos="72"/>
                <w:tab w:val="left" w:pos="639"/>
              </w:tabs>
              <w:spacing w:line="264" w:lineRule="auto"/>
              <w:jc w:val="center"/>
              <w:rPr>
                <w:rFonts w:ascii="Arial" w:hAnsi="Arial"/>
                <w:sz w:val="16"/>
              </w:rPr>
            </w:pPr>
            <w:r>
              <w:rPr>
                <w:rFonts w:ascii="Arial" w:hAnsi="Arial"/>
                <w:sz w:val="16"/>
              </w:rPr>
              <w:t>55</w:t>
            </w:r>
          </w:p>
        </w:tc>
        <w:tc>
          <w:tcPr>
            <w:tcW w:w="1134" w:type="dxa"/>
          </w:tcPr>
          <w:p w14:paraId="5DF97F0C" w14:textId="7DEF5A6D" w:rsidR="00D42121" w:rsidRPr="001F15C1" w:rsidRDefault="00924FEE" w:rsidP="00912268">
            <w:pPr>
              <w:tabs>
                <w:tab w:val="left" w:pos="72"/>
                <w:tab w:val="left" w:pos="639"/>
              </w:tabs>
              <w:spacing w:line="264" w:lineRule="auto"/>
              <w:jc w:val="center"/>
              <w:rPr>
                <w:rFonts w:ascii="Arial" w:hAnsi="Arial"/>
                <w:bCs/>
                <w:sz w:val="16"/>
              </w:rPr>
            </w:pPr>
            <w:r>
              <w:rPr>
                <w:rFonts w:ascii="Arial" w:hAnsi="Arial"/>
                <w:bCs/>
                <w:sz w:val="16"/>
              </w:rPr>
              <w:t>30</w:t>
            </w:r>
          </w:p>
        </w:tc>
        <w:tc>
          <w:tcPr>
            <w:tcW w:w="708" w:type="dxa"/>
          </w:tcPr>
          <w:p w14:paraId="478BE5D2" w14:textId="5ED871D9" w:rsidR="00D42121" w:rsidRDefault="003B72F8" w:rsidP="00A63036">
            <w:pPr>
              <w:tabs>
                <w:tab w:val="left" w:pos="284"/>
              </w:tabs>
              <w:spacing w:line="264" w:lineRule="auto"/>
              <w:jc w:val="center"/>
              <w:rPr>
                <w:rFonts w:ascii="Arial" w:hAnsi="Arial"/>
                <w:sz w:val="16"/>
              </w:rPr>
            </w:pPr>
            <w:r>
              <w:rPr>
                <w:rFonts w:ascii="Arial" w:hAnsi="Arial"/>
                <w:sz w:val="16"/>
              </w:rPr>
              <w:t>30</w:t>
            </w:r>
          </w:p>
        </w:tc>
        <w:tc>
          <w:tcPr>
            <w:tcW w:w="709" w:type="dxa"/>
          </w:tcPr>
          <w:p w14:paraId="5CFC89CC" w14:textId="77777777" w:rsidR="00D42121" w:rsidRDefault="00D42121" w:rsidP="00A63036">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5F3F2F26" w14:textId="77777777" w:rsidR="00D42121" w:rsidRDefault="00D42121" w:rsidP="00912268">
            <w:pPr>
              <w:tabs>
                <w:tab w:val="left" w:pos="284"/>
              </w:tabs>
              <w:spacing w:line="264" w:lineRule="auto"/>
              <w:jc w:val="center"/>
              <w:rPr>
                <w:rFonts w:ascii="Arial" w:hAnsi="Arial"/>
                <w:sz w:val="16"/>
              </w:rPr>
            </w:pPr>
            <w:r>
              <w:rPr>
                <w:rFonts w:ascii="Arial" w:hAnsi="Arial"/>
                <w:sz w:val="16"/>
              </w:rPr>
              <w:t>Č, M</w:t>
            </w:r>
          </w:p>
        </w:tc>
        <w:tc>
          <w:tcPr>
            <w:tcW w:w="566" w:type="dxa"/>
          </w:tcPr>
          <w:p w14:paraId="1600AF0E" w14:textId="77777777" w:rsidR="00D42121" w:rsidRDefault="00D42121" w:rsidP="00A63036">
            <w:pPr>
              <w:tabs>
                <w:tab w:val="left" w:pos="284"/>
              </w:tabs>
              <w:spacing w:line="264" w:lineRule="auto"/>
              <w:jc w:val="center"/>
              <w:rPr>
                <w:rFonts w:ascii="Arial" w:hAnsi="Arial"/>
                <w:sz w:val="16"/>
              </w:rPr>
            </w:pPr>
            <w:r>
              <w:rPr>
                <w:rFonts w:ascii="Arial" w:hAnsi="Arial"/>
                <w:sz w:val="16"/>
              </w:rPr>
              <w:t>DE</w:t>
            </w:r>
          </w:p>
        </w:tc>
        <w:tc>
          <w:tcPr>
            <w:tcW w:w="567" w:type="dxa"/>
          </w:tcPr>
          <w:p w14:paraId="3348754B" w14:textId="77777777" w:rsidR="00D42121" w:rsidRDefault="00D42121" w:rsidP="00A63036">
            <w:pPr>
              <w:tabs>
                <w:tab w:val="left" w:pos="284"/>
              </w:tabs>
              <w:spacing w:line="264" w:lineRule="auto"/>
              <w:jc w:val="center"/>
              <w:rPr>
                <w:rFonts w:ascii="Arial" w:hAnsi="Arial"/>
                <w:sz w:val="16"/>
              </w:rPr>
            </w:pPr>
            <w:r>
              <w:rPr>
                <w:rFonts w:ascii="Arial" w:hAnsi="Arial"/>
                <w:sz w:val="16"/>
              </w:rPr>
              <w:t>-</w:t>
            </w:r>
          </w:p>
        </w:tc>
        <w:tc>
          <w:tcPr>
            <w:tcW w:w="850" w:type="dxa"/>
          </w:tcPr>
          <w:p w14:paraId="7DC8837A" w14:textId="77777777" w:rsidR="00D42121" w:rsidRDefault="00D42121" w:rsidP="00A63036">
            <w:pPr>
              <w:tabs>
                <w:tab w:val="left" w:pos="284"/>
              </w:tabs>
              <w:spacing w:line="264" w:lineRule="auto"/>
              <w:jc w:val="center"/>
              <w:rPr>
                <w:rFonts w:ascii="Arial" w:hAnsi="Arial"/>
                <w:sz w:val="16"/>
              </w:rPr>
            </w:pPr>
            <w:r>
              <w:rPr>
                <w:rFonts w:ascii="Arial" w:hAnsi="Arial"/>
                <w:sz w:val="16"/>
              </w:rPr>
              <w:t>PŠD</w:t>
            </w:r>
          </w:p>
        </w:tc>
        <w:tc>
          <w:tcPr>
            <w:tcW w:w="851" w:type="dxa"/>
          </w:tcPr>
          <w:p w14:paraId="1068D93B" w14:textId="77777777" w:rsidR="00D42121" w:rsidRDefault="00D42121" w:rsidP="00A63036">
            <w:pPr>
              <w:tabs>
                <w:tab w:val="left" w:pos="284"/>
              </w:tabs>
              <w:spacing w:line="264" w:lineRule="auto"/>
              <w:jc w:val="center"/>
              <w:rPr>
                <w:rFonts w:ascii="Arial" w:hAnsi="Arial"/>
                <w:sz w:val="16"/>
              </w:rPr>
            </w:pPr>
            <w:r>
              <w:rPr>
                <w:rFonts w:ascii="Arial" w:hAnsi="Arial"/>
                <w:sz w:val="16"/>
              </w:rPr>
              <w:t>-</w:t>
            </w:r>
          </w:p>
        </w:tc>
        <w:tc>
          <w:tcPr>
            <w:tcW w:w="425" w:type="dxa"/>
          </w:tcPr>
          <w:p w14:paraId="2162744B" w14:textId="77777777" w:rsidR="00D42121" w:rsidRDefault="00D42121" w:rsidP="00A63036">
            <w:pPr>
              <w:tabs>
                <w:tab w:val="left" w:pos="284"/>
              </w:tabs>
              <w:spacing w:line="264" w:lineRule="auto"/>
              <w:jc w:val="center"/>
              <w:rPr>
                <w:rFonts w:ascii="Arial" w:hAnsi="Arial"/>
                <w:sz w:val="16"/>
              </w:rPr>
            </w:pPr>
            <w:r>
              <w:rPr>
                <w:rFonts w:ascii="Arial" w:hAnsi="Arial"/>
                <w:sz w:val="16"/>
              </w:rPr>
              <w:t>Ne</w:t>
            </w:r>
          </w:p>
        </w:tc>
        <w:tc>
          <w:tcPr>
            <w:tcW w:w="455" w:type="dxa"/>
          </w:tcPr>
          <w:p w14:paraId="59141C23" w14:textId="77777777" w:rsidR="00D42121" w:rsidRDefault="00D42121" w:rsidP="00A63036">
            <w:pPr>
              <w:tabs>
                <w:tab w:val="left" w:pos="284"/>
              </w:tabs>
              <w:spacing w:line="264" w:lineRule="auto"/>
              <w:jc w:val="center"/>
              <w:rPr>
                <w:rFonts w:ascii="Arial" w:hAnsi="Arial"/>
                <w:sz w:val="16"/>
              </w:rPr>
            </w:pPr>
            <w:r>
              <w:rPr>
                <w:rFonts w:ascii="Arial" w:hAnsi="Arial"/>
                <w:sz w:val="16"/>
              </w:rPr>
              <w:t>Ano</w:t>
            </w:r>
          </w:p>
        </w:tc>
      </w:tr>
      <w:tr w:rsidR="00D42121" w14:paraId="4C0F5E42" w14:textId="77777777" w:rsidTr="00912268">
        <w:trPr>
          <w:cantSplit/>
        </w:trPr>
        <w:tc>
          <w:tcPr>
            <w:tcW w:w="1063" w:type="dxa"/>
          </w:tcPr>
          <w:p w14:paraId="52275A4D" w14:textId="77777777" w:rsidR="00D42121" w:rsidRDefault="00D42121" w:rsidP="00A63036">
            <w:pPr>
              <w:tabs>
                <w:tab w:val="left" w:pos="284"/>
              </w:tabs>
              <w:spacing w:line="264" w:lineRule="auto"/>
              <w:rPr>
                <w:rFonts w:ascii="Arial" w:hAnsi="Arial"/>
                <w:sz w:val="16"/>
              </w:rPr>
            </w:pPr>
            <w:r>
              <w:rPr>
                <w:rFonts w:ascii="Arial" w:hAnsi="Arial"/>
                <w:sz w:val="16"/>
              </w:rPr>
              <w:t>37-41-M/01</w:t>
            </w:r>
          </w:p>
        </w:tc>
        <w:tc>
          <w:tcPr>
            <w:tcW w:w="2268" w:type="dxa"/>
          </w:tcPr>
          <w:p w14:paraId="4AC02F49" w14:textId="77777777" w:rsidR="00D42121" w:rsidRDefault="00D42121" w:rsidP="00A63036">
            <w:pPr>
              <w:tabs>
                <w:tab w:val="left" w:pos="284"/>
              </w:tabs>
              <w:spacing w:line="264" w:lineRule="auto"/>
              <w:rPr>
                <w:rFonts w:ascii="Arial" w:hAnsi="Arial"/>
                <w:sz w:val="16"/>
              </w:rPr>
            </w:pPr>
            <w:r>
              <w:rPr>
                <w:rFonts w:ascii="Arial" w:hAnsi="Arial"/>
                <w:sz w:val="16"/>
              </w:rPr>
              <w:t xml:space="preserve">Provoz a ekonomika dopravy </w:t>
            </w:r>
          </w:p>
        </w:tc>
        <w:tc>
          <w:tcPr>
            <w:tcW w:w="2835" w:type="dxa"/>
          </w:tcPr>
          <w:p w14:paraId="49E2F243" w14:textId="01D073F9" w:rsidR="00D42121" w:rsidRDefault="00D42121" w:rsidP="00A63036">
            <w:pPr>
              <w:tabs>
                <w:tab w:val="left" w:pos="284"/>
              </w:tabs>
              <w:spacing w:line="264" w:lineRule="auto"/>
              <w:rPr>
                <w:rFonts w:ascii="Arial" w:hAnsi="Arial"/>
                <w:sz w:val="16"/>
              </w:rPr>
            </w:pPr>
            <w:r>
              <w:rPr>
                <w:rFonts w:ascii="Arial" w:hAnsi="Arial"/>
                <w:sz w:val="16"/>
              </w:rPr>
              <w:t>Drážní a městská doprava</w:t>
            </w:r>
          </w:p>
        </w:tc>
        <w:tc>
          <w:tcPr>
            <w:tcW w:w="567" w:type="dxa"/>
          </w:tcPr>
          <w:p w14:paraId="2274E004" w14:textId="77777777" w:rsidR="00D42121" w:rsidRDefault="00D42121" w:rsidP="00A63036">
            <w:pPr>
              <w:tabs>
                <w:tab w:val="left" w:pos="284"/>
              </w:tabs>
              <w:spacing w:line="264" w:lineRule="auto"/>
              <w:jc w:val="center"/>
              <w:rPr>
                <w:rFonts w:ascii="Arial" w:hAnsi="Arial"/>
                <w:sz w:val="16"/>
              </w:rPr>
            </w:pPr>
            <w:r>
              <w:rPr>
                <w:rFonts w:ascii="Arial" w:hAnsi="Arial"/>
                <w:sz w:val="16"/>
              </w:rPr>
              <w:t>4</w:t>
            </w:r>
          </w:p>
        </w:tc>
        <w:tc>
          <w:tcPr>
            <w:tcW w:w="567" w:type="dxa"/>
          </w:tcPr>
          <w:p w14:paraId="78C2AD9A" w14:textId="77777777" w:rsidR="00D42121" w:rsidRDefault="00D42121" w:rsidP="00A63036">
            <w:pPr>
              <w:tabs>
                <w:tab w:val="left" w:pos="284"/>
              </w:tabs>
              <w:spacing w:line="264" w:lineRule="auto"/>
              <w:jc w:val="center"/>
              <w:rPr>
                <w:rFonts w:ascii="Arial" w:hAnsi="Arial"/>
                <w:sz w:val="16"/>
              </w:rPr>
            </w:pPr>
            <w:r>
              <w:rPr>
                <w:rFonts w:ascii="Arial" w:hAnsi="Arial"/>
                <w:sz w:val="16"/>
              </w:rPr>
              <w:t>MT</w:t>
            </w:r>
          </w:p>
        </w:tc>
        <w:tc>
          <w:tcPr>
            <w:tcW w:w="1134" w:type="dxa"/>
          </w:tcPr>
          <w:p w14:paraId="5F8AD6F8" w14:textId="1B40F41A" w:rsidR="00D42121" w:rsidRPr="00DE0F16" w:rsidRDefault="003C6E0A" w:rsidP="00C021B7">
            <w:pPr>
              <w:tabs>
                <w:tab w:val="left" w:pos="72"/>
                <w:tab w:val="left" w:pos="639"/>
              </w:tabs>
              <w:spacing w:line="264" w:lineRule="auto"/>
              <w:jc w:val="center"/>
              <w:rPr>
                <w:rFonts w:ascii="Arial" w:hAnsi="Arial"/>
                <w:sz w:val="16"/>
              </w:rPr>
            </w:pPr>
            <w:r>
              <w:rPr>
                <w:rFonts w:ascii="Arial" w:hAnsi="Arial"/>
                <w:sz w:val="16"/>
              </w:rPr>
              <w:t>5</w:t>
            </w:r>
            <w:r w:rsidR="00FA4C9D">
              <w:rPr>
                <w:rFonts w:ascii="Arial" w:hAnsi="Arial"/>
                <w:sz w:val="16"/>
              </w:rPr>
              <w:t>6</w:t>
            </w:r>
          </w:p>
        </w:tc>
        <w:tc>
          <w:tcPr>
            <w:tcW w:w="1134" w:type="dxa"/>
          </w:tcPr>
          <w:p w14:paraId="6C65C2D4" w14:textId="44DFBEAF" w:rsidR="00D42121" w:rsidRPr="001F15C1" w:rsidRDefault="00924FEE" w:rsidP="00912268">
            <w:pPr>
              <w:tabs>
                <w:tab w:val="left" w:pos="72"/>
                <w:tab w:val="left" w:pos="639"/>
              </w:tabs>
              <w:spacing w:line="264" w:lineRule="auto"/>
              <w:jc w:val="center"/>
              <w:rPr>
                <w:rFonts w:ascii="Arial" w:hAnsi="Arial"/>
                <w:sz w:val="16"/>
              </w:rPr>
            </w:pPr>
            <w:r>
              <w:rPr>
                <w:rFonts w:ascii="Arial" w:hAnsi="Arial"/>
                <w:sz w:val="16"/>
              </w:rPr>
              <w:t>1</w:t>
            </w:r>
            <w:r w:rsidR="003C6E0A">
              <w:rPr>
                <w:rFonts w:ascii="Arial" w:hAnsi="Arial"/>
                <w:sz w:val="16"/>
              </w:rPr>
              <w:t>7</w:t>
            </w:r>
          </w:p>
        </w:tc>
        <w:tc>
          <w:tcPr>
            <w:tcW w:w="708" w:type="dxa"/>
          </w:tcPr>
          <w:p w14:paraId="16F03DF2" w14:textId="77777777" w:rsidR="00D42121" w:rsidRDefault="0092368A" w:rsidP="00A63036">
            <w:pPr>
              <w:tabs>
                <w:tab w:val="left" w:pos="284"/>
              </w:tabs>
              <w:spacing w:line="264" w:lineRule="auto"/>
              <w:jc w:val="center"/>
              <w:rPr>
                <w:rFonts w:ascii="Arial" w:hAnsi="Arial"/>
                <w:sz w:val="16"/>
              </w:rPr>
            </w:pPr>
            <w:r>
              <w:rPr>
                <w:rFonts w:ascii="Arial" w:hAnsi="Arial"/>
                <w:sz w:val="16"/>
              </w:rPr>
              <w:t>15</w:t>
            </w:r>
          </w:p>
        </w:tc>
        <w:tc>
          <w:tcPr>
            <w:tcW w:w="709" w:type="dxa"/>
          </w:tcPr>
          <w:p w14:paraId="19853B5E" w14:textId="77777777" w:rsidR="00D42121" w:rsidRDefault="00D42121" w:rsidP="00A63036">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27433F72" w14:textId="77777777" w:rsidR="00D42121" w:rsidRDefault="00D42121" w:rsidP="00912268">
            <w:pPr>
              <w:tabs>
                <w:tab w:val="left" w:pos="284"/>
              </w:tabs>
              <w:spacing w:line="264" w:lineRule="auto"/>
              <w:jc w:val="center"/>
              <w:rPr>
                <w:rFonts w:ascii="Arial" w:hAnsi="Arial"/>
                <w:sz w:val="16"/>
              </w:rPr>
            </w:pPr>
            <w:r>
              <w:rPr>
                <w:rFonts w:ascii="Arial" w:hAnsi="Arial"/>
                <w:sz w:val="16"/>
              </w:rPr>
              <w:t>Č, M</w:t>
            </w:r>
          </w:p>
        </w:tc>
        <w:tc>
          <w:tcPr>
            <w:tcW w:w="566" w:type="dxa"/>
          </w:tcPr>
          <w:p w14:paraId="59E5B807" w14:textId="77777777" w:rsidR="00D42121" w:rsidRDefault="00D42121" w:rsidP="00A63036">
            <w:pPr>
              <w:tabs>
                <w:tab w:val="left" w:pos="284"/>
              </w:tabs>
              <w:spacing w:line="264" w:lineRule="auto"/>
              <w:jc w:val="center"/>
              <w:rPr>
                <w:rFonts w:ascii="Arial" w:hAnsi="Arial"/>
                <w:sz w:val="16"/>
              </w:rPr>
            </w:pPr>
            <w:r>
              <w:rPr>
                <w:rFonts w:ascii="Arial" w:hAnsi="Arial"/>
                <w:sz w:val="16"/>
              </w:rPr>
              <w:t>DE</w:t>
            </w:r>
          </w:p>
        </w:tc>
        <w:tc>
          <w:tcPr>
            <w:tcW w:w="567" w:type="dxa"/>
          </w:tcPr>
          <w:p w14:paraId="5CD1C68C" w14:textId="77777777" w:rsidR="00D42121" w:rsidRDefault="00D42121" w:rsidP="00A63036">
            <w:pPr>
              <w:tabs>
                <w:tab w:val="left" w:pos="284"/>
              </w:tabs>
              <w:spacing w:line="264" w:lineRule="auto"/>
              <w:jc w:val="center"/>
              <w:rPr>
                <w:rFonts w:ascii="Arial" w:hAnsi="Arial"/>
                <w:sz w:val="16"/>
              </w:rPr>
            </w:pPr>
            <w:r>
              <w:rPr>
                <w:rFonts w:ascii="Arial" w:hAnsi="Arial"/>
                <w:sz w:val="16"/>
              </w:rPr>
              <w:t>-</w:t>
            </w:r>
          </w:p>
        </w:tc>
        <w:tc>
          <w:tcPr>
            <w:tcW w:w="850" w:type="dxa"/>
          </w:tcPr>
          <w:p w14:paraId="76BAD92D" w14:textId="77777777" w:rsidR="00D42121" w:rsidRDefault="00D42121" w:rsidP="00A63036">
            <w:pPr>
              <w:tabs>
                <w:tab w:val="left" w:pos="284"/>
              </w:tabs>
              <w:spacing w:line="264" w:lineRule="auto"/>
              <w:jc w:val="center"/>
              <w:rPr>
                <w:rFonts w:ascii="Arial" w:hAnsi="Arial"/>
                <w:sz w:val="16"/>
              </w:rPr>
            </w:pPr>
            <w:r>
              <w:rPr>
                <w:rFonts w:ascii="Arial" w:hAnsi="Arial"/>
                <w:sz w:val="16"/>
              </w:rPr>
              <w:t>PŠD</w:t>
            </w:r>
          </w:p>
        </w:tc>
        <w:tc>
          <w:tcPr>
            <w:tcW w:w="851" w:type="dxa"/>
          </w:tcPr>
          <w:p w14:paraId="792A77E6" w14:textId="77777777" w:rsidR="00D42121" w:rsidRDefault="00D42121" w:rsidP="00A63036">
            <w:pPr>
              <w:tabs>
                <w:tab w:val="left" w:pos="284"/>
              </w:tabs>
              <w:spacing w:line="264" w:lineRule="auto"/>
              <w:jc w:val="center"/>
              <w:rPr>
                <w:rFonts w:ascii="Arial" w:hAnsi="Arial"/>
                <w:sz w:val="16"/>
              </w:rPr>
            </w:pPr>
            <w:r>
              <w:rPr>
                <w:rFonts w:ascii="Arial" w:hAnsi="Arial"/>
                <w:sz w:val="16"/>
              </w:rPr>
              <w:t>-</w:t>
            </w:r>
          </w:p>
        </w:tc>
        <w:tc>
          <w:tcPr>
            <w:tcW w:w="425" w:type="dxa"/>
          </w:tcPr>
          <w:p w14:paraId="6D46A9C3" w14:textId="77777777" w:rsidR="00D42121" w:rsidRDefault="00D42121" w:rsidP="00A63036">
            <w:pPr>
              <w:tabs>
                <w:tab w:val="left" w:pos="284"/>
              </w:tabs>
              <w:spacing w:line="264" w:lineRule="auto"/>
              <w:jc w:val="center"/>
              <w:rPr>
                <w:rFonts w:ascii="Arial" w:hAnsi="Arial"/>
                <w:sz w:val="16"/>
              </w:rPr>
            </w:pPr>
            <w:r>
              <w:rPr>
                <w:rFonts w:ascii="Arial" w:hAnsi="Arial"/>
                <w:sz w:val="16"/>
              </w:rPr>
              <w:t>Ne</w:t>
            </w:r>
          </w:p>
        </w:tc>
        <w:tc>
          <w:tcPr>
            <w:tcW w:w="455" w:type="dxa"/>
          </w:tcPr>
          <w:p w14:paraId="4AEB9DBE" w14:textId="77777777" w:rsidR="00D42121" w:rsidRDefault="00D42121" w:rsidP="00A63036">
            <w:pPr>
              <w:tabs>
                <w:tab w:val="left" w:pos="284"/>
              </w:tabs>
              <w:spacing w:line="264" w:lineRule="auto"/>
              <w:jc w:val="center"/>
              <w:rPr>
                <w:rFonts w:ascii="Arial" w:hAnsi="Arial"/>
                <w:sz w:val="16"/>
              </w:rPr>
            </w:pPr>
            <w:r>
              <w:rPr>
                <w:rFonts w:ascii="Arial" w:hAnsi="Arial"/>
                <w:sz w:val="16"/>
              </w:rPr>
              <w:t>Ano</w:t>
            </w:r>
          </w:p>
        </w:tc>
      </w:tr>
      <w:tr w:rsidR="00D42121" w14:paraId="2F3E093F" w14:textId="77777777" w:rsidTr="00912268">
        <w:trPr>
          <w:cantSplit/>
        </w:trPr>
        <w:tc>
          <w:tcPr>
            <w:tcW w:w="1063" w:type="dxa"/>
          </w:tcPr>
          <w:p w14:paraId="049FFAD3" w14:textId="77777777" w:rsidR="00D42121" w:rsidRDefault="00D42121" w:rsidP="00A63036">
            <w:pPr>
              <w:tabs>
                <w:tab w:val="left" w:pos="284"/>
              </w:tabs>
              <w:spacing w:line="264" w:lineRule="auto"/>
              <w:rPr>
                <w:rFonts w:ascii="Arial" w:hAnsi="Arial"/>
                <w:sz w:val="16"/>
              </w:rPr>
            </w:pPr>
            <w:r>
              <w:rPr>
                <w:rFonts w:ascii="Arial" w:hAnsi="Arial"/>
                <w:sz w:val="16"/>
              </w:rPr>
              <w:t>37-41-M/01</w:t>
            </w:r>
          </w:p>
        </w:tc>
        <w:tc>
          <w:tcPr>
            <w:tcW w:w="2268" w:type="dxa"/>
          </w:tcPr>
          <w:p w14:paraId="086612E6" w14:textId="77777777" w:rsidR="00D42121" w:rsidRDefault="00D42121" w:rsidP="00A63036">
            <w:pPr>
              <w:tabs>
                <w:tab w:val="left" w:pos="284"/>
              </w:tabs>
              <w:spacing w:line="264" w:lineRule="auto"/>
              <w:rPr>
                <w:rFonts w:ascii="Arial" w:hAnsi="Arial"/>
                <w:sz w:val="16"/>
              </w:rPr>
            </w:pPr>
            <w:r>
              <w:rPr>
                <w:rFonts w:ascii="Arial" w:hAnsi="Arial"/>
                <w:sz w:val="16"/>
              </w:rPr>
              <w:t xml:space="preserve">Provoz a ekonomika dopravy </w:t>
            </w:r>
          </w:p>
        </w:tc>
        <w:tc>
          <w:tcPr>
            <w:tcW w:w="2835" w:type="dxa"/>
          </w:tcPr>
          <w:p w14:paraId="4EEFB568" w14:textId="77777777" w:rsidR="00D42121" w:rsidRDefault="00D42121" w:rsidP="00A63036">
            <w:pPr>
              <w:tabs>
                <w:tab w:val="left" w:pos="284"/>
              </w:tabs>
              <w:spacing w:line="264" w:lineRule="auto"/>
              <w:rPr>
                <w:rFonts w:ascii="Arial" w:hAnsi="Arial"/>
                <w:sz w:val="16"/>
              </w:rPr>
            </w:pPr>
            <w:r>
              <w:rPr>
                <w:rFonts w:ascii="Arial" w:hAnsi="Arial"/>
                <w:sz w:val="16"/>
              </w:rPr>
              <w:t>Bezpilotní systémy</w:t>
            </w:r>
          </w:p>
        </w:tc>
        <w:tc>
          <w:tcPr>
            <w:tcW w:w="567" w:type="dxa"/>
          </w:tcPr>
          <w:p w14:paraId="5D0F24EE" w14:textId="77777777" w:rsidR="00D42121" w:rsidRDefault="00D42121" w:rsidP="00A63036">
            <w:pPr>
              <w:tabs>
                <w:tab w:val="left" w:pos="284"/>
              </w:tabs>
              <w:spacing w:line="264" w:lineRule="auto"/>
              <w:jc w:val="center"/>
              <w:rPr>
                <w:rFonts w:ascii="Arial" w:hAnsi="Arial"/>
                <w:sz w:val="16"/>
              </w:rPr>
            </w:pPr>
            <w:r>
              <w:rPr>
                <w:rFonts w:ascii="Arial" w:hAnsi="Arial"/>
                <w:sz w:val="16"/>
              </w:rPr>
              <w:t>4</w:t>
            </w:r>
          </w:p>
        </w:tc>
        <w:tc>
          <w:tcPr>
            <w:tcW w:w="567" w:type="dxa"/>
          </w:tcPr>
          <w:p w14:paraId="2908A99C" w14:textId="77777777" w:rsidR="00D42121" w:rsidRDefault="00D42121" w:rsidP="00A63036">
            <w:pPr>
              <w:tabs>
                <w:tab w:val="left" w:pos="284"/>
              </w:tabs>
              <w:spacing w:line="264" w:lineRule="auto"/>
              <w:jc w:val="center"/>
              <w:rPr>
                <w:rFonts w:ascii="Arial" w:hAnsi="Arial"/>
                <w:sz w:val="16"/>
              </w:rPr>
            </w:pPr>
            <w:r>
              <w:rPr>
                <w:rFonts w:ascii="Arial" w:hAnsi="Arial"/>
                <w:sz w:val="16"/>
              </w:rPr>
              <w:t>MT</w:t>
            </w:r>
          </w:p>
        </w:tc>
        <w:tc>
          <w:tcPr>
            <w:tcW w:w="1134" w:type="dxa"/>
          </w:tcPr>
          <w:p w14:paraId="4C5F95C5" w14:textId="25342876" w:rsidR="00D42121" w:rsidRPr="00DE0F16" w:rsidRDefault="00AF2BAF" w:rsidP="00C021B7">
            <w:pPr>
              <w:tabs>
                <w:tab w:val="left" w:pos="72"/>
                <w:tab w:val="left" w:pos="639"/>
              </w:tabs>
              <w:spacing w:line="264" w:lineRule="auto"/>
              <w:jc w:val="center"/>
              <w:rPr>
                <w:rFonts w:ascii="Arial" w:hAnsi="Arial"/>
                <w:sz w:val="16"/>
              </w:rPr>
            </w:pPr>
            <w:r>
              <w:rPr>
                <w:rFonts w:ascii="Arial" w:hAnsi="Arial"/>
                <w:sz w:val="16"/>
              </w:rPr>
              <w:t>49</w:t>
            </w:r>
          </w:p>
        </w:tc>
        <w:tc>
          <w:tcPr>
            <w:tcW w:w="1134" w:type="dxa"/>
          </w:tcPr>
          <w:p w14:paraId="0A018714" w14:textId="08E5AFBA" w:rsidR="00D42121" w:rsidRPr="001F15C1" w:rsidRDefault="00924FEE" w:rsidP="00912268">
            <w:pPr>
              <w:tabs>
                <w:tab w:val="left" w:pos="72"/>
                <w:tab w:val="left" w:pos="639"/>
              </w:tabs>
              <w:spacing w:line="264" w:lineRule="auto"/>
              <w:jc w:val="center"/>
              <w:rPr>
                <w:rFonts w:ascii="Arial" w:hAnsi="Arial"/>
                <w:sz w:val="16"/>
              </w:rPr>
            </w:pPr>
            <w:r>
              <w:rPr>
                <w:rFonts w:ascii="Arial" w:hAnsi="Arial"/>
                <w:sz w:val="16"/>
              </w:rPr>
              <w:t>1</w:t>
            </w:r>
            <w:r w:rsidR="00AF2BAF">
              <w:rPr>
                <w:rFonts w:ascii="Arial" w:hAnsi="Arial"/>
                <w:sz w:val="16"/>
              </w:rPr>
              <w:t>4</w:t>
            </w:r>
          </w:p>
        </w:tc>
        <w:tc>
          <w:tcPr>
            <w:tcW w:w="708" w:type="dxa"/>
          </w:tcPr>
          <w:p w14:paraId="77A7BBF1" w14:textId="77777777" w:rsidR="00D42121" w:rsidRDefault="0092368A" w:rsidP="00A63036">
            <w:pPr>
              <w:tabs>
                <w:tab w:val="left" w:pos="284"/>
              </w:tabs>
              <w:spacing w:line="264" w:lineRule="auto"/>
              <w:jc w:val="center"/>
              <w:rPr>
                <w:rFonts w:ascii="Arial" w:hAnsi="Arial"/>
                <w:sz w:val="16"/>
              </w:rPr>
            </w:pPr>
            <w:r>
              <w:rPr>
                <w:rFonts w:ascii="Arial" w:hAnsi="Arial"/>
                <w:sz w:val="16"/>
              </w:rPr>
              <w:t>15</w:t>
            </w:r>
          </w:p>
        </w:tc>
        <w:tc>
          <w:tcPr>
            <w:tcW w:w="709" w:type="dxa"/>
          </w:tcPr>
          <w:p w14:paraId="78E1F6CC" w14:textId="77777777" w:rsidR="00D42121" w:rsidRDefault="00D42121" w:rsidP="00A63036">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0FC5DFD5" w14:textId="77777777" w:rsidR="00D42121" w:rsidRDefault="00D42121" w:rsidP="00912268">
            <w:pPr>
              <w:tabs>
                <w:tab w:val="left" w:pos="284"/>
              </w:tabs>
              <w:spacing w:line="264" w:lineRule="auto"/>
              <w:jc w:val="center"/>
              <w:rPr>
                <w:rFonts w:ascii="Arial" w:hAnsi="Arial"/>
                <w:sz w:val="16"/>
              </w:rPr>
            </w:pPr>
            <w:r>
              <w:rPr>
                <w:rFonts w:ascii="Arial" w:hAnsi="Arial"/>
                <w:sz w:val="16"/>
              </w:rPr>
              <w:t>Č, M</w:t>
            </w:r>
          </w:p>
        </w:tc>
        <w:tc>
          <w:tcPr>
            <w:tcW w:w="566" w:type="dxa"/>
          </w:tcPr>
          <w:p w14:paraId="35289B43" w14:textId="77777777" w:rsidR="00D42121" w:rsidRDefault="00D42121" w:rsidP="00A63036">
            <w:pPr>
              <w:tabs>
                <w:tab w:val="left" w:pos="284"/>
              </w:tabs>
              <w:spacing w:line="264" w:lineRule="auto"/>
              <w:jc w:val="center"/>
              <w:rPr>
                <w:rFonts w:ascii="Arial" w:hAnsi="Arial"/>
                <w:sz w:val="16"/>
              </w:rPr>
            </w:pPr>
            <w:r>
              <w:rPr>
                <w:rFonts w:ascii="Arial" w:hAnsi="Arial"/>
                <w:sz w:val="16"/>
              </w:rPr>
              <w:t>DE</w:t>
            </w:r>
          </w:p>
        </w:tc>
        <w:tc>
          <w:tcPr>
            <w:tcW w:w="567" w:type="dxa"/>
          </w:tcPr>
          <w:p w14:paraId="71D92B9C" w14:textId="77777777" w:rsidR="00D42121" w:rsidRDefault="00D42121" w:rsidP="00A63036">
            <w:pPr>
              <w:tabs>
                <w:tab w:val="left" w:pos="284"/>
              </w:tabs>
              <w:spacing w:line="264" w:lineRule="auto"/>
              <w:jc w:val="center"/>
              <w:rPr>
                <w:rFonts w:ascii="Arial" w:hAnsi="Arial"/>
                <w:sz w:val="16"/>
              </w:rPr>
            </w:pPr>
            <w:r>
              <w:rPr>
                <w:rFonts w:ascii="Arial" w:hAnsi="Arial"/>
                <w:sz w:val="16"/>
              </w:rPr>
              <w:t>-</w:t>
            </w:r>
          </w:p>
        </w:tc>
        <w:tc>
          <w:tcPr>
            <w:tcW w:w="850" w:type="dxa"/>
          </w:tcPr>
          <w:p w14:paraId="336AEA72" w14:textId="77777777" w:rsidR="00D42121" w:rsidRDefault="00D42121" w:rsidP="00A63036">
            <w:pPr>
              <w:tabs>
                <w:tab w:val="left" w:pos="284"/>
              </w:tabs>
              <w:spacing w:line="264" w:lineRule="auto"/>
              <w:jc w:val="center"/>
              <w:rPr>
                <w:rFonts w:ascii="Arial" w:hAnsi="Arial"/>
                <w:sz w:val="16"/>
              </w:rPr>
            </w:pPr>
            <w:r>
              <w:rPr>
                <w:rFonts w:ascii="Arial" w:hAnsi="Arial"/>
                <w:sz w:val="16"/>
              </w:rPr>
              <w:t>PŠD</w:t>
            </w:r>
          </w:p>
        </w:tc>
        <w:tc>
          <w:tcPr>
            <w:tcW w:w="851" w:type="dxa"/>
          </w:tcPr>
          <w:p w14:paraId="27B0EB1C" w14:textId="77777777" w:rsidR="00D42121" w:rsidRDefault="00D42121" w:rsidP="00A63036">
            <w:pPr>
              <w:tabs>
                <w:tab w:val="left" w:pos="284"/>
              </w:tabs>
              <w:spacing w:line="264" w:lineRule="auto"/>
              <w:jc w:val="center"/>
              <w:rPr>
                <w:rFonts w:ascii="Arial" w:hAnsi="Arial"/>
                <w:sz w:val="16"/>
              </w:rPr>
            </w:pPr>
            <w:r>
              <w:rPr>
                <w:rFonts w:ascii="Arial" w:hAnsi="Arial"/>
                <w:sz w:val="16"/>
              </w:rPr>
              <w:t>-</w:t>
            </w:r>
          </w:p>
        </w:tc>
        <w:tc>
          <w:tcPr>
            <w:tcW w:w="425" w:type="dxa"/>
          </w:tcPr>
          <w:p w14:paraId="493866E4" w14:textId="77777777" w:rsidR="00D42121" w:rsidRDefault="00D42121" w:rsidP="00A63036">
            <w:pPr>
              <w:tabs>
                <w:tab w:val="left" w:pos="284"/>
              </w:tabs>
              <w:spacing w:line="264" w:lineRule="auto"/>
              <w:jc w:val="center"/>
              <w:rPr>
                <w:rFonts w:ascii="Arial" w:hAnsi="Arial"/>
                <w:sz w:val="16"/>
              </w:rPr>
            </w:pPr>
            <w:r>
              <w:rPr>
                <w:rFonts w:ascii="Arial" w:hAnsi="Arial"/>
                <w:sz w:val="16"/>
              </w:rPr>
              <w:t>Ne</w:t>
            </w:r>
          </w:p>
        </w:tc>
        <w:tc>
          <w:tcPr>
            <w:tcW w:w="455" w:type="dxa"/>
          </w:tcPr>
          <w:p w14:paraId="13D00AE1" w14:textId="77777777" w:rsidR="00D42121" w:rsidRDefault="00D42121" w:rsidP="00A63036">
            <w:pPr>
              <w:tabs>
                <w:tab w:val="left" w:pos="284"/>
              </w:tabs>
              <w:spacing w:line="264" w:lineRule="auto"/>
              <w:jc w:val="center"/>
              <w:rPr>
                <w:rFonts w:ascii="Arial" w:hAnsi="Arial"/>
                <w:sz w:val="16"/>
              </w:rPr>
            </w:pPr>
            <w:r>
              <w:rPr>
                <w:rFonts w:ascii="Arial" w:hAnsi="Arial"/>
                <w:sz w:val="16"/>
              </w:rPr>
              <w:t>Ano</w:t>
            </w:r>
          </w:p>
        </w:tc>
      </w:tr>
      <w:tr w:rsidR="00D42121" w14:paraId="2712DFA8" w14:textId="77777777" w:rsidTr="00912268">
        <w:trPr>
          <w:cantSplit/>
        </w:trPr>
        <w:tc>
          <w:tcPr>
            <w:tcW w:w="1063" w:type="dxa"/>
          </w:tcPr>
          <w:p w14:paraId="79F56F81" w14:textId="77777777" w:rsidR="00A740FA" w:rsidRDefault="00D42121" w:rsidP="00A63036">
            <w:pPr>
              <w:tabs>
                <w:tab w:val="left" w:pos="284"/>
              </w:tabs>
              <w:spacing w:line="264" w:lineRule="auto"/>
              <w:rPr>
                <w:rFonts w:ascii="Arial" w:hAnsi="Arial"/>
                <w:sz w:val="16"/>
              </w:rPr>
            </w:pPr>
            <w:r>
              <w:rPr>
                <w:rFonts w:ascii="Arial" w:hAnsi="Arial"/>
                <w:sz w:val="16"/>
              </w:rPr>
              <w:t>37-41-M/01</w:t>
            </w:r>
          </w:p>
        </w:tc>
        <w:tc>
          <w:tcPr>
            <w:tcW w:w="2268" w:type="dxa"/>
          </w:tcPr>
          <w:p w14:paraId="57C39BDA" w14:textId="77777777" w:rsidR="00A740FA" w:rsidRDefault="00D42121" w:rsidP="00A63036">
            <w:pPr>
              <w:tabs>
                <w:tab w:val="left" w:pos="284"/>
              </w:tabs>
              <w:spacing w:line="264" w:lineRule="auto"/>
              <w:rPr>
                <w:rFonts w:ascii="Arial" w:hAnsi="Arial"/>
                <w:sz w:val="16"/>
              </w:rPr>
            </w:pPr>
            <w:r>
              <w:rPr>
                <w:rFonts w:ascii="Arial" w:hAnsi="Arial"/>
                <w:sz w:val="16"/>
              </w:rPr>
              <w:t xml:space="preserve">Provoz a ekonomika dopravy </w:t>
            </w:r>
          </w:p>
        </w:tc>
        <w:tc>
          <w:tcPr>
            <w:tcW w:w="2835" w:type="dxa"/>
          </w:tcPr>
          <w:p w14:paraId="063EDAEE" w14:textId="5AB3E99B" w:rsidR="00A740FA" w:rsidRDefault="00D42121" w:rsidP="00A63036">
            <w:pPr>
              <w:tabs>
                <w:tab w:val="left" w:pos="284"/>
              </w:tabs>
              <w:spacing w:line="264" w:lineRule="auto"/>
              <w:rPr>
                <w:rFonts w:ascii="Arial" w:hAnsi="Arial"/>
                <w:sz w:val="16"/>
              </w:rPr>
            </w:pPr>
            <w:r>
              <w:rPr>
                <w:rFonts w:ascii="Arial" w:hAnsi="Arial"/>
                <w:sz w:val="16"/>
              </w:rPr>
              <w:t>Komplexní logistika</w:t>
            </w:r>
          </w:p>
        </w:tc>
        <w:tc>
          <w:tcPr>
            <w:tcW w:w="567" w:type="dxa"/>
          </w:tcPr>
          <w:p w14:paraId="3461A30B" w14:textId="77777777" w:rsidR="00A740FA" w:rsidRDefault="00D42121" w:rsidP="00A63036">
            <w:pPr>
              <w:tabs>
                <w:tab w:val="left" w:pos="284"/>
              </w:tabs>
              <w:spacing w:line="264" w:lineRule="auto"/>
              <w:jc w:val="center"/>
              <w:rPr>
                <w:rFonts w:ascii="Arial" w:hAnsi="Arial"/>
                <w:sz w:val="16"/>
              </w:rPr>
            </w:pPr>
            <w:r>
              <w:rPr>
                <w:rFonts w:ascii="Arial" w:hAnsi="Arial"/>
                <w:sz w:val="16"/>
              </w:rPr>
              <w:t>4</w:t>
            </w:r>
          </w:p>
        </w:tc>
        <w:tc>
          <w:tcPr>
            <w:tcW w:w="567" w:type="dxa"/>
          </w:tcPr>
          <w:p w14:paraId="20B8BAE2" w14:textId="77777777" w:rsidR="00A740FA" w:rsidRDefault="00D42121" w:rsidP="00A63036">
            <w:pPr>
              <w:tabs>
                <w:tab w:val="left" w:pos="284"/>
              </w:tabs>
              <w:spacing w:line="264" w:lineRule="auto"/>
              <w:jc w:val="center"/>
              <w:rPr>
                <w:rFonts w:ascii="Arial" w:hAnsi="Arial"/>
                <w:sz w:val="16"/>
              </w:rPr>
            </w:pPr>
            <w:r>
              <w:rPr>
                <w:rFonts w:ascii="Arial" w:hAnsi="Arial"/>
                <w:sz w:val="16"/>
              </w:rPr>
              <w:t>MT</w:t>
            </w:r>
          </w:p>
        </w:tc>
        <w:tc>
          <w:tcPr>
            <w:tcW w:w="1134" w:type="dxa"/>
          </w:tcPr>
          <w:p w14:paraId="69E63A6E" w14:textId="77C1FC2F" w:rsidR="00A740FA" w:rsidRPr="00A740FA" w:rsidRDefault="00AF2BAF" w:rsidP="00C021B7">
            <w:pPr>
              <w:tabs>
                <w:tab w:val="left" w:pos="72"/>
                <w:tab w:val="left" w:pos="639"/>
              </w:tabs>
              <w:spacing w:line="264" w:lineRule="auto"/>
              <w:jc w:val="center"/>
              <w:rPr>
                <w:rFonts w:ascii="Arial" w:hAnsi="Arial"/>
                <w:sz w:val="16"/>
              </w:rPr>
            </w:pPr>
            <w:r>
              <w:rPr>
                <w:rFonts w:ascii="Arial" w:hAnsi="Arial"/>
                <w:sz w:val="16"/>
              </w:rPr>
              <w:t>90</w:t>
            </w:r>
          </w:p>
        </w:tc>
        <w:tc>
          <w:tcPr>
            <w:tcW w:w="1134" w:type="dxa"/>
          </w:tcPr>
          <w:p w14:paraId="351AE8BB" w14:textId="2CC6996C" w:rsidR="00D42121" w:rsidRPr="001F15C1" w:rsidRDefault="00924FEE" w:rsidP="00912268">
            <w:pPr>
              <w:tabs>
                <w:tab w:val="left" w:pos="72"/>
                <w:tab w:val="left" w:pos="639"/>
              </w:tabs>
              <w:spacing w:line="264" w:lineRule="auto"/>
              <w:jc w:val="center"/>
              <w:rPr>
                <w:rFonts w:ascii="Arial" w:hAnsi="Arial"/>
                <w:sz w:val="16"/>
              </w:rPr>
            </w:pPr>
            <w:r>
              <w:rPr>
                <w:rFonts w:ascii="Arial" w:hAnsi="Arial"/>
                <w:sz w:val="16"/>
              </w:rPr>
              <w:t>30</w:t>
            </w:r>
          </w:p>
        </w:tc>
        <w:tc>
          <w:tcPr>
            <w:tcW w:w="708" w:type="dxa"/>
          </w:tcPr>
          <w:p w14:paraId="645F1B55" w14:textId="77777777" w:rsidR="00A740FA" w:rsidRDefault="0092368A" w:rsidP="00A63036">
            <w:pPr>
              <w:tabs>
                <w:tab w:val="left" w:pos="284"/>
              </w:tabs>
              <w:spacing w:line="264" w:lineRule="auto"/>
              <w:jc w:val="center"/>
              <w:rPr>
                <w:rFonts w:ascii="Arial" w:hAnsi="Arial"/>
                <w:sz w:val="16"/>
              </w:rPr>
            </w:pPr>
            <w:r>
              <w:rPr>
                <w:rFonts w:ascii="Arial" w:hAnsi="Arial"/>
                <w:sz w:val="16"/>
              </w:rPr>
              <w:t>3</w:t>
            </w:r>
            <w:r w:rsidR="00D42121">
              <w:rPr>
                <w:rFonts w:ascii="Arial" w:hAnsi="Arial"/>
                <w:sz w:val="16"/>
              </w:rPr>
              <w:t>0</w:t>
            </w:r>
          </w:p>
        </w:tc>
        <w:tc>
          <w:tcPr>
            <w:tcW w:w="709" w:type="dxa"/>
          </w:tcPr>
          <w:p w14:paraId="2FA87E12" w14:textId="77777777" w:rsidR="00A740FA" w:rsidRDefault="00D42121" w:rsidP="00C021B7">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6DF94B7B" w14:textId="77777777" w:rsidR="00A740FA" w:rsidRDefault="00D42121" w:rsidP="00912268">
            <w:pPr>
              <w:tabs>
                <w:tab w:val="left" w:pos="284"/>
              </w:tabs>
              <w:spacing w:line="264" w:lineRule="auto"/>
              <w:jc w:val="center"/>
              <w:rPr>
                <w:rFonts w:ascii="Arial" w:hAnsi="Arial"/>
                <w:sz w:val="16"/>
              </w:rPr>
            </w:pPr>
            <w:r>
              <w:rPr>
                <w:rFonts w:ascii="Arial" w:hAnsi="Arial"/>
                <w:sz w:val="16"/>
              </w:rPr>
              <w:t>Č, M</w:t>
            </w:r>
          </w:p>
        </w:tc>
        <w:tc>
          <w:tcPr>
            <w:tcW w:w="566" w:type="dxa"/>
          </w:tcPr>
          <w:p w14:paraId="0FD1B0D0" w14:textId="77777777" w:rsidR="00A740FA" w:rsidRDefault="00D42121" w:rsidP="00A63036">
            <w:pPr>
              <w:tabs>
                <w:tab w:val="left" w:pos="284"/>
              </w:tabs>
              <w:spacing w:line="264" w:lineRule="auto"/>
              <w:jc w:val="center"/>
              <w:rPr>
                <w:rFonts w:ascii="Arial" w:hAnsi="Arial"/>
                <w:sz w:val="16"/>
              </w:rPr>
            </w:pPr>
            <w:r>
              <w:rPr>
                <w:rFonts w:ascii="Arial" w:hAnsi="Arial"/>
                <w:sz w:val="16"/>
              </w:rPr>
              <w:t>DE</w:t>
            </w:r>
          </w:p>
        </w:tc>
        <w:tc>
          <w:tcPr>
            <w:tcW w:w="567" w:type="dxa"/>
          </w:tcPr>
          <w:p w14:paraId="7A78CA3D" w14:textId="77777777" w:rsidR="00A740FA" w:rsidRDefault="00D42121" w:rsidP="00A63036">
            <w:pPr>
              <w:tabs>
                <w:tab w:val="left" w:pos="284"/>
              </w:tabs>
              <w:spacing w:line="264" w:lineRule="auto"/>
              <w:jc w:val="center"/>
              <w:rPr>
                <w:rFonts w:ascii="Arial" w:hAnsi="Arial"/>
                <w:sz w:val="16"/>
              </w:rPr>
            </w:pPr>
            <w:r>
              <w:rPr>
                <w:rFonts w:ascii="Arial" w:hAnsi="Arial"/>
                <w:sz w:val="16"/>
              </w:rPr>
              <w:t>-</w:t>
            </w:r>
          </w:p>
        </w:tc>
        <w:tc>
          <w:tcPr>
            <w:tcW w:w="850" w:type="dxa"/>
          </w:tcPr>
          <w:p w14:paraId="06F38C96" w14:textId="77777777" w:rsidR="00A740FA" w:rsidRDefault="00D42121" w:rsidP="00A63036">
            <w:pPr>
              <w:tabs>
                <w:tab w:val="left" w:pos="284"/>
              </w:tabs>
              <w:spacing w:line="264" w:lineRule="auto"/>
              <w:jc w:val="center"/>
              <w:rPr>
                <w:rFonts w:ascii="Arial" w:hAnsi="Arial"/>
                <w:sz w:val="16"/>
              </w:rPr>
            </w:pPr>
            <w:r>
              <w:rPr>
                <w:rFonts w:ascii="Arial" w:hAnsi="Arial"/>
                <w:sz w:val="16"/>
              </w:rPr>
              <w:t>PŠD</w:t>
            </w:r>
          </w:p>
        </w:tc>
        <w:tc>
          <w:tcPr>
            <w:tcW w:w="851" w:type="dxa"/>
          </w:tcPr>
          <w:p w14:paraId="486504DF" w14:textId="77777777" w:rsidR="00A740FA" w:rsidRDefault="00D42121" w:rsidP="00A63036">
            <w:pPr>
              <w:tabs>
                <w:tab w:val="left" w:pos="284"/>
              </w:tabs>
              <w:spacing w:line="264" w:lineRule="auto"/>
              <w:jc w:val="center"/>
              <w:rPr>
                <w:rFonts w:ascii="Arial" w:hAnsi="Arial"/>
                <w:sz w:val="16"/>
              </w:rPr>
            </w:pPr>
            <w:r>
              <w:rPr>
                <w:rFonts w:ascii="Arial" w:hAnsi="Arial"/>
                <w:sz w:val="16"/>
              </w:rPr>
              <w:t>-</w:t>
            </w:r>
          </w:p>
        </w:tc>
        <w:tc>
          <w:tcPr>
            <w:tcW w:w="425" w:type="dxa"/>
          </w:tcPr>
          <w:p w14:paraId="6678C98F" w14:textId="77777777" w:rsidR="00A740FA" w:rsidRDefault="00D42121" w:rsidP="00C021B7">
            <w:pPr>
              <w:tabs>
                <w:tab w:val="left" w:pos="284"/>
              </w:tabs>
              <w:spacing w:line="264" w:lineRule="auto"/>
              <w:jc w:val="center"/>
              <w:rPr>
                <w:rFonts w:ascii="Arial" w:hAnsi="Arial"/>
                <w:sz w:val="16"/>
              </w:rPr>
            </w:pPr>
            <w:r>
              <w:rPr>
                <w:rFonts w:ascii="Arial" w:hAnsi="Arial"/>
                <w:sz w:val="16"/>
              </w:rPr>
              <w:t>Ne</w:t>
            </w:r>
          </w:p>
        </w:tc>
        <w:tc>
          <w:tcPr>
            <w:tcW w:w="455" w:type="dxa"/>
          </w:tcPr>
          <w:p w14:paraId="42D95807" w14:textId="77777777" w:rsidR="00A740FA" w:rsidRDefault="00D42121" w:rsidP="00A63036">
            <w:pPr>
              <w:tabs>
                <w:tab w:val="left" w:pos="284"/>
              </w:tabs>
              <w:spacing w:line="264" w:lineRule="auto"/>
              <w:jc w:val="center"/>
              <w:rPr>
                <w:rFonts w:ascii="Arial" w:hAnsi="Arial"/>
                <w:sz w:val="16"/>
              </w:rPr>
            </w:pPr>
            <w:r>
              <w:rPr>
                <w:rFonts w:ascii="Arial" w:hAnsi="Arial"/>
                <w:sz w:val="16"/>
              </w:rPr>
              <w:t>Ano</w:t>
            </w:r>
          </w:p>
        </w:tc>
      </w:tr>
      <w:tr w:rsidR="00DC3C99" w14:paraId="5F1C1AB4" w14:textId="77777777" w:rsidTr="00912268">
        <w:trPr>
          <w:cantSplit/>
        </w:trPr>
        <w:tc>
          <w:tcPr>
            <w:tcW w:w="1063" w:type="dxa"/>
          </w:tcPr>
          <w:p w14:paraId="1A1B0514" w14:textId="77777777" w:rsidR="00DC3C99" w:rsidRDefault="00DC3C99" w:rsidP="00A63036">
            <w:pPr>
              <w:tabs>
                <w:tab w:val="left" w:pos="284"/>
              </w:tabs>
              <w:spacing w:line="264" w:lineRule="auto"/>
              <w:rPr>
                <w:rFonts w:ascii="Arial" w:hAnsi="Arial"/>
                <w:sz w:val="16"/>
              </w:rPr>
            </w:pPr>
            <w:r>
              <w:rPr>
                <w:rFonts w:ascii="Arial" w:hAnsi="Arial"/>
                <w:sz w:val="16"/>
              </w:rPr>
              <w:t>37-41-M/01</w:t>
            </w:r>
          </w:p>
        </w:tc>
        <w:tc>
          <w:tcPr>
            <w:tcW w:w="2268" w:type="dxa"/>
          </w:tcPr>
          <w:p w14:paraId="199E89F7" w14:textId="77777777" w:rsidR="00DC3C99" w:rsidRDefault="00DC3C99" w:rsidP="00A63036">
            <w:pPr>
              <w:tabs>
                <w:tab w:val="left" w:pos="284"/>
              </w:tabs>
              <w:spacing w:line="264" w:lineRule="auto"/>
              <w:rPr>
                <w:rFonts w:ascii="Arial" w:hAnsi="Arial"/>
                <w:sz w:val="16"/>
              </w:rPr>
            </w:pPr>
            <w:r>
              <w:rPr>
                <w:rFonts w:ascii="Arial" w:hAnsi="Arial"/>
                <w:sz w:val="16"/>
              </w:rPr>
              <w:t>Provoz a ekonomika dopravy</w:t>
            </w:r>
          </w:p>
        </w:tc>
        <w:tc>
          <w:tcPr>
            <w:tcW w:w="2835" w:type="dxa"/>
          </w:tcPr>
          <w:p w14:paraId="721F76F5" w14:textId="30A1B920" w:rsidR="00DC3C99" w:rsidRDefault="00DC3C99" w:rsidP="00A63036">
            <w:pPr>
              <w:tabs>
                <w:tab w:val="left" w:pos="284"/>
              </w:tabs>
              <w:spacing w:line="264" w:lineRule="auto"/>
              <w:rPr>
                <w:rFonts w:ascii="Arial" w:hAnsi="Arial"/>
                <w:sz w:val="16"/>
              </w:rPr>
            </w:pPr>
            <w:r>
              <w:rPr>
                <w:rFonts w:ascii="Arial" w:hAnsi="Arial"/>
                <w:sz w:val="16"/>
              </w:rPr>
              <w:t>Manažer dopravy</w:t>
            </w:r>
          </w:p>
        </w:tc>
        <w:tc>
          <w:tcPr>
            <w:tcW w:w="567" w:type="dxa"/>
          </w:tcPr>
          <w:p w14:paraId="3C2397FB" w14:textId="77777777" w:rsidR="00DC3C99" w:rsidRDefault="00DC3C99" w:rsidP="00A63036">
            <w:pPr>
              <w:tabs>
                <w:tab w:val="left" w:pos="284"/>
              </w:tabs>
              <w:spacing w:line="264" w:lineRule="auto"/>
              <w:jc w:val="center"/>
              <w:rPr>
                <w:rFonts w:ascii="Arial" w:hAnsi="Arial"/>
                <w:sz w:val="16"/>
              </w:rPr>
            </w:pPr>
            <w:r>
              <w:rPr>
                <w:rFonts w:ascii="Arial" w:hAnsi="Arial"/>
                <w:sz w:val="16"/>
              </w:rPr>
              <w:t>4</w:t>
            </w:r>
          </w:p>
        </w:tc>
        <w:tc>
          <w:tcPr>
            <w:tcW w:w="567" w:type="dxa"/>
          </w:tcPr>
          <w:p w14:paraId="3C8A3F24" w14:textId="77777777" w:rsidR="00DC3C99" w:rsidRDefault="00DC3C99" w:rsidP="00A63036">
            <w:pPr>
              <w:tabs>
                <w:tab w:val="left" w:pos="284"/>
              </w:tabs>
              <w:spacing w:line="264" w:lineRule="auto"/>
              <w:jc w:val="center"/>
              <w:rPr>
                <w:rFonts w:ascii="Arial" w:hAnsi="Arial"/>
                <w:sz w:val="16"/>
              </w:rPr>
            </w:pPr>
            <w:r>
              <w:rPr>
                <w:rFonts w:ascii="Arial" w:hAnsi="Arial"/>
                <w:sz w:val="16"/>
              </w:rPr>
              <w:t>MT</w:t>
            </w:r>
          </w:p>
        </w:tc>
        <w:tc>
          <w:tcPr>
            <w:tcW w:w="1134" w:type="dxa"/>
          </w:tcPr>
          <w:p w14:paraId="1EA52272" w14:textId="201E9785" w:rsidR="00DC3C99" w:rsidRPr="00DC3C99" w:rsidRDefault="00AF2BAF" w:rsidP="00C021B7">
            <w:pPr>
              <w:tabs>
                <w:tab w:val="left" w:pos="72"/>
                <w:tab w:val="left" w:pos="639"/>
              </w:tabs>
              <w:spacing w:line="264" w:lineRule="auto"/>
              <w:jc w:val="center"/>
              <w:rPr>
                <w:rFonts w:ascii="Arial" w:hAnsi="Arial"/>
                <w:bCs/>
                <w:sz w:val="16"/>
              </w:rPr>
            </w:pPr>
            <w:r>
              <w:rPr>
                <w:rFonts w:ascii="Arial" w:hAnsi="Arial"/>
                <w:bCs/>
                <w:sz w:val="16"/>
              </w:rPr>
              <w:t>99</w:t>
            </w:r>
          </w:p>
        </w:tc>
        <w:tc>
          <w:tcPr>
            <w:tcW w:w="1134" w:type="dxa"/>
          </w:tcPr>
          <w:p w14:paraId="40272523" w14:textId="362A088E" w:rsidR="00DC3C99" w:rsidRPr="001F15C1" w:rsidRDefault="00924FEE" w:rsidP="00912268">
            <w:pPr>
              <w:tabs>
                <w:tab w:val="left" w:pos="72"/>
                <w:tab w:val="left" w:pos="639"/>
              </w:tabs>
              <w:spacing w:line="264" w:lineRule="auto"/>
              <w:jc w:val="center"/>
              <w:rPr>
                <w:rFonts w:ascii="Arial" w:hAnsi="Arial"/>
                <w:bCs/>
                <w:sz w:val="16"/>
              </w:rPr>
            </w:pPr>
            <w:r>
              <w:rPr>
                <w:rFonts w:ascii="Arial" w:hAnsi="Arial"/>
                <w:bCs/>
                <w:sz w:val="16"/>
              </w:rPr>
              <w:t>32</w:t>
            </w:r>
          </w:p>
        </w:tc>
        <w:tc>
          <w:tcPr>
            <w:tcW w:w="708" w:type="dxa"/>
          </w:tcPr>
          <w:p w14:paraId="38C8929F" w14:textId="355B3530" w:rsidR="00DC3C99" w:rsidRDefault="00AF2BAF" w:rsidP="00A63036">
            <w:pPr>
              <w:tabs>
                <w:tab w:val="left" w:pos="284"/>
              </w:tabs>
              <w:spacing w:line="264" w:lineRule="auto"/>
              <w:jc w:val="center"/>
              <w:rPr>
                <w:rFonts w:ascii="Arial" w:hAnsi="Arial"/>
                <w:sz w:val="16"/>
              </w:rPr>
            </w:pPr>
            <w:r>
              <w:rPr>
                <w:rFonts w:ascii="Arial" w:hAnsi="Arial"/>
                <w:sz w:val="16"/>
              </w:rPr>
              <w:t>60</w:t>
            </w:r>
          </w:p>
        </w:tc>
        <w:tc>
          <w:tcPr>
            <w:tcW w:w="709" w:type="dxa"/>
          </w:tcPr>
          <w:p w14:paraId="01ADAE9D" w14:textId="77777777" w:rsidR="00DC3C99" w:rsidRDefault="00DC3C99" w:rsidP="00A63036">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7F107022" w14:textId="77777777" w:rsidR="00DC3C99" w:rsidRDefault="00DC3C99" w:rsidP="00912268">
            <w:pPr>
              <w:tabs>
                <w:tab w:val="left" w:pos="284"/>
              </w:tabs>
              <w:spacing w:line="264" w:lineRule="auto"/>
              <w:jc w:val="center"/>
              <w:rPr>
                <w:rFonts w:ascii="Arial" w:hAnsi="Arial"/>
                <w:sz w:val="16"/>
              </w:rPr>
            </w:pPr>
            <w:r>
              <w:rPr>
                <w:rFonts w:ascii="Arial" w:hAnsi="Arial"/>
                <w:sz w:val="16"/>
              </w:rPr>
              <w:t>Č, M</w:t>
            </w:r>
          </w:p>
        </w:tc>
        <w:tc>
          <w:tcPr>
            <w:tcW w:w="566" w:type="dxa"/>
          </w:tcPr>
          <w:p w14:paraId="34AAC3E9" w14:textId="77777777" w:rsidR="00DC3C99" w:rsidRDefault="00DC3C99" w:rsidP="00A63036">
            <w:pPr>
              <w:tabs>
                <w:tab w:val="left" w:pos="284"/>
              </w:tabs>
              <w:spacing w:line="264" w:lineRule="auto"/>
              <w:jc w:val="center"/>
              <w:rPr>
                <w:rFonts w:ascii="Arial" w:hAnsi="Arial"/>
                <w:sz w:val="16"/>
              </w:rPr>
            </w:pPr>
            <w:r>
              <w:rPr>
                <w:rFonts w:ascii="Arial" w:hAnsi="Arial"/>
                <w:sz w:val="16"/>
              </w:rPr>
              <w:t>DE</w:t>
            </w:r>
          </w:p>
        </w:tc>
        <w:tc>
          <w:tcPr>
            <w:tcW w:w="567" w:type="dxa"/>
          </w:tcPr>
          <w:p w14:paraId="162AA048" w14:textId="77777777" w:rsidR="00DC3C99" w:rsidRDefault="00DC3C99" w:rsidP="00A63036">
            <w:pPr>
              <w:tabs>
                <w:tab w:val="left" w:pos="284"/>
              </w:tabs>
              <w:spacing w:line="264" w:lineRule="auto"/>
              <w:jc w:val="center"/>
              <w:rPr>
                <w:rFonts w:ascii="Arial" w:hAnsi="Arial"/>
                <w:sz w:val="16"/>
              </w:rPr>
            </w:pPr>
            <w:r>
              <w:rPr>
                <w:rFonts w:ascii="Arial" w:hAnsi="Arial"/>
                <w:sz w:val="16"/>
              </w:rPr>
              <w:t>-</w:t>
            </w:r>
          </w:p>
        </w:tc>
        <w:tc>
          <w:tcPr>
            <w:tcW w:w="850" w:type="dxa"/>
          </w:tcPr>
          <w:p w14:paraId="7C53AD70" w14:textId="77777777" w:rsidR="00DC3C99" w:rsidRDefault="00DC3C99" w:rsidP="00A63036">
            <w:pPr>
              <w:tabs>
                <w:tab w:val="left" w:pos="284"/>
              </w:tabs>
              <w:spacing w:line="264" w:lineRule="auto"/>
              <w:jc w:val="center"/>
              <w:rPr>
                <w:rFonts w:ascii="Arial" w:hAnsi="Arial"/>
                <w:sz w:val="16"/>
              </w:rPr>
            </w:pPr>
            <w:r>
              <w:rPr>
                <w:rFonts w:ascii="Arial" w:hAnsi="Arial"/>
                <w:sz w:val="16"/>
              </w:rPr>
              <w:t>PŠD</w:t>
            </w:r>
          </w:p>
        </w:tc>
        <w:tc>
          <w:tcPr>
            <w:tcW w:w="851" w:type="dxa"/>
          </w:tcPr>
          <w:p w14:paraId="3131A63D" w14:textId="77777777" w:rsidR="00DC3C99" w:rsidRDefault="00DC3C99" w:rsidP="00A63036">
            <w:pPr>
              <w:tabs>
                <w:tab w:val="left" w:pos="284"/>
              </w:tabs>
              <w:spacing w:line="264" w:lineRule="auto"/>
              <w:jc w:val="center"/>
              <w:rPr>
                <w:rFonts w:ascii="Arial" w:hAnsi="Arial"/>
                <w:sz w:val="16"/>
              </w:rPr>
            </w:pPr>
            <w:r>
              <w:rPr>
                <w:rFonts w:ascii="Arial" w:hAnsi="Arial"/>
                <w:sz w:val="16"/>
              </w:rPr>
              <w:t>-</w:t>
            </w:r>
          </w:p>
        </w:tc>
        <w:tc>
          <w:tcPr>
            <w:tcW w:w="425" w:type="dxa"/>
          </w:tcPr>
          <w:p w14:paraId="58C33213" w14:textId="77777777" w:rsidR="00DC3C99" w:rsidRDefault="00DC3C99" w:rsidP="00A63036">
            <w:pPr>
              <w:tabs>
                <w:tab w:val="left" w:pos="284"/>
              </w:tabs>
              <w:spacing w:line="264" w:lineRule="auto"/>
              <w:jc w:val="center"/>
              <w:rPr>
                <w:rFonts w:ascii="Arial" w:hAnsi="Arial"/>
                <w:sz w:val="16"/>
              </w:rPr>
            </w:pPr>
            <w:r>
              <w:rPr>
                <w:rFonts w:ascii="Arial" w:hAnsi="Arial"/>
                <w:sz w:val="16"/>
              </w:rPr>
              <w:t>Ne</w:t>
            </w:r>
          </w:p>
        </w:tc>
        <w:tc>
          <w:tcPr>
            <w:tcW w:w="455" w:type="dxa"/>
          </w:tcPr>
          <w:p w14:paraId="5364DA6B" w14:textId="77777777" w:rsidR="00DC3C99" w:rsidRDefault="00DC3C99" w:rsidP="00A63036">
            <w:pPr>
              <w:tabs>
                <w:tab w:val="left" w:pos="284"/>
              </w:tabs>
              <w:spacing w:line="264" w:lineRule="auto"/>
              <w:jc w:val="center"/>
              <w:rPr>
                <w:rFonts w:ascii="Arial" w:hAnsi="Arial"/>
                <w:sz w:val="16"/>
              </w:rPr>
            </w:pPr>
            <w:r>
              <w:rPr>
                <w:rFonts w:ascii="Arial" w:hAnsi="Arial"/>
                <w:sz w:val="16"/>
              </w:rPr>
              <w:t>Ano</w:t>
            </w:r>
          </w:p>
        </w:tc>
      </w:tr>
      <w:tr w:rsidR="00D42121" w14:paraId="3BE8C35A" w14:textId="77777777" w:rsidTr="00912268">
        <w:trPr>
          <w:cantSplit/>
          <w:trHeight w:val="253"/>
        </w:trPr>
        <w:tc>
          <w:tcPr>
            <w:tcW w:w="1063" w:type="dxa"/>
          </w:tcPr>
          <w:p w14:paraId="54395171" w14:textId="1F143A0D" w:rsidR="00D42121" w:rsidRDefault="003B72F8" w:rsidP="00A63036">
            <w:pPr>
              <w:tabs>
                <w:tab w:val="left" w:pos="284"/>
              </w:tabs>
              <w:spacing w:line="264" w:lineRule="auto"/>
              <w:rPr>
                <w:rFonts w:ascii="Arial" w:hAnsi="Arial"/>
                <w:sz w:val="16"/>
              </w:rPr>
            </w:pPr>
            <w:r>
              <w:rPr>
                <w:rFonts w:ascii="Arial" w:hAnsi="Arial"/>
                <w:sz w:val="16"/>
              </w:rPr>
              <w:t>39-08</w:t>
            </w:r>
            <w:r w:rsidR="00D42121">
              <w:rPr>
                <w:rFonts w:ascii="Arial" w:hAnsi="Arial"/>
                <w:sz w:val="16"/>
              </w:rPr>
              <w:t>-M/01</w:t>
            </w:r>
          </w:p>
        </w:tc>
        <w:tc>
          <w:tcPr>
            <w:tcW w:w="2268" w:type="dxa"/>
          </w:tcPr>
          <w:p w14:paraId="35F64507" w14:textId="1303314D" w:rsidR="00D42121" w:rsidRDefault="003B72F8" w:rsidP="00A63036">
            <w:pPr>
              <w:tabs>
                <w:tab w:val="left" w:pos="284"/>
              </w:tabs>
              <w:spacing w:line="264" w:lineRule="auto"/>
              <w:rPr>
                <w:rFonts w:ascii="Arial" w:hAnsi="Arial"/>
                <w:sz w:val="16"/>
              </w:rPr>
            </w:pPr>
            <w:r>
              <w:rPr>
                <w:rFonts w:ascii="Arial" w:hAnsi="Arial"/>
                <w:sz w:val="16"/>
              </w:rPr>
              <w:t>Požární ochrana</w:t>
            </w:r>
          </w:p>
        </w:tc>
        <w:tc>
          <w:tcPr>
            <w:tcW w:w="2835" w:type="dxa"/>
          </w:tcPr>
          <w:p w14:paraId="43C2E360" w14:textId="03086846" w:rsidR="00D42121" w:rsidRDefault="00D42121" w:rsidP="00A63036">
            <w:pPr>
              <w:tabs>
                <w:tab w:val="left" w:pos="284"/>
              </w:tabs>
              <w:spacing w:line="264" w:lineRule="auto"/>
              <w:rPr>
                <w:rFonts w:ascii="Arial" w:hAnsi="Arial"/>
                <w:sz w:val="16"/>
              </w:rPr>
            </w:pPr>
            <w:r>
              <w:rPr>
                <w:rFonts w:ascii="Arial" w:hAnsi="Arial"/>
                <w:sz w:val="16"/>
              </w:rPr>
              <w:t>Požární</w:t>
            </w:r>
            <w:r w:rsidR="003B72F8">
              <w:rPr>
                <w:rFonts w:ascii="Arial" w:hAnsi="Arial"/>
                <w:sz w:val="16"/>
              </w:rPr>
              <w:t xml:space="preserve"> ochrana</w:t>
            </w:r>
          </w:p>
        </w:tc>
        <w:tc>
          <w:tcPr>
            <w:tcW w:w="567" w:type="dxa"/>
          </w:tcPr>
          <w:p w14:paraId="2699BECE" w14:textId="77777777" w:rsidR="00D42121" w:rsidRDefault="00D42121" w:rsidP="00A63036">
            <w:pPr>
              <w:tabs>
                <w:tab w:val="left" w:pos="284"/>
              </w:tabs>
              <w:spacing w:line="264" w:lineRule="auto"/>
              <w:jc w:val="center"/>
              <w:rPr>
                <w:rFonts w:ascii="Arial" w:hAnsi="Arial"/>
                <w:sz w:val="16"/>
              </w:rPr>
            </w:pPr>
            <w:r>
              <w:rPr>
                <w:rFonts w:ascii="Arial" w:hAnsi="Arial"/>
                <w:sz w:val="16"/>
              </w:rPr>
              <w:t>4</w:t>
            </w:r>
          </w:p>
        </w:tc>
        <w:tc>
          <w:tcPr>
            <w:tcW w:w="567" w:type="dxa"/>
          </w:tcPr>
          <w:p w14:paraId="7339B202" w14:textId="77777777" w:rsidR="00D42121" w:rsidRDefault="00D42121" w:rsidP="00A63036">
            <w:pPr>
              <w:tabs>
                <w:tab w:val="left" w:pos="284"/>
              </w:tabs>
              <w:spacing w:line="264" w:lineRule="auto"/>
              <w:jc w:val="center"/>
              <w:rPr>
                <w:rFonts w:ascii="Arial" w:hAnsi="Arial"/>
                <w:sz w:val="16"/>
              </w:rPr>
            </w:pPr>
            <w:r>
              <w:rPr>
                <w:rFonts w:ascii="Arial" w:hAnsi="Arial"/>
                <w:sz w:val="16"/>
              </w:rPr>
              <w:t>MT</w:t>
            </w:r>
          </w:p>
        </w:tc>
        <w:tc>
          <w:tcPr>
            <w:tcW w:w="1134" w:type="dxa"/>
          </w:tcPr>
          <w:p w14:paraId="076EFA61" w14:textId="412E35AF" w:rsidR="00D42121" w:rsidRPr="00A740FA" w:rsidRDefault="00AF2BAF" w:rsidP="00C021B7">
            <w:pPr>
              <w:tabs>
                <w:tab w:val="left" w:pos="72"/>
                <w:tab w:val="left" w:pos="639"/>
              </w:tabs>
              <w:spacing w:line="264" w:lineRule="auto"/>
              <w:jc w:val="center"/>
              <w:rPr>
                <w:rFonts w:ascii="Arial" w:hAnsi="Arial"/>
                <w:sz w:val="16"/>
              </w:rPr>
            </w:pPr>
            <w:r>
              <w:rPr>
                <w:rFonts w:ascii="Arial" w:hAnsi="Arial"/>
                <w:bCs/>
                <w:sz w:val="16"/>
              </w:rPr>
              <w:t>137</w:t>
            </w:r>
          </w:p>
        </w:tc>
        <w:tc>
          <w:tcPr>
            <w:tcW w:w="1134" w:type="dxa"/>
          </w:tcPr>
          <w:p w14:paraId="47881442" w14:textId="01C16563" w:rsidR="00D42121" w:rsidRPr="001F15C1" w:rsidRDefault="00924FEE" w:rsidP="00912268">
            <w:pPr>
              <w:tabs>
                <w:tab w:val="left" w:pos="72"/>
                <w:tab w:val="left" w:pos="639"/>
              </w:tabs>
              <w:spacing w:line="264" w:lineRule="auto"/>
              <w:jc w:val="center"/>
              <w:rPr>
                <w:rFonts w:ascii="Arial" w:hAnsi="Arial"/>
                <w:bCs/>
                <w:sz w:val="16"/>
              </w:rPr>
            </w:pPr>
            <w:r>
              <w:rPr>
                <w:rFonts w:ascii="Arial" w:hAnsi="Arial"/>
                <w:bCs/>
                <w:sz w:val="16"/>
              </w:rPr>
              <w:t>60</w:t>
            </w:r>
          </w:p>
        </w:tc>
        <w:tc>
          <w:tcPr>
            <w:tcW w:w="708" w:type="dxa"/>
          </w:tcPr>
          <w:p w14:paraId="4A7E0A95" w14:textId="7047758F" w:rsidR="00D42121" w:rsidRDefault="00AF2BAF" w:rsidP="00A63036">
            <w:pPr>
              <w:tabs>
                <w:tab w:val="left" w:pos="284"/>
              </w:tabs>
              <w:spacing w:line="264" w:lineRule="auto"/>
              <w:jc w:val="center"/>
              <w:rPr>
                <w:rFonts w:ascii="Arial" w:hAnsi="Arial"/>
                <w:sz w:val="16"/>
              </w:rPr>
            </w:pPr>
            <w:r>
              <w:rPr>
                <w:rFonts w:ascii="Arial" w:hAnsi="Arial"/>
                <w:sz w:val="16"/>
              </w:rPr>
              <w:t>30</w:t>
            </w:r>
          </w:p>
        </w:tc>
        <w:tc>
          <w:tcPr>
            <w:tcW w:w="709" w:type="dxa"/>
          </w:tcPr>
          <w:p w14:paraId="6068D177" w14:textId="77777777" w:rsidR="00D42121" w:rsidRDefault="00D42121" w:rsidP="00A63036">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3038AC2E" w14:textId="77777777" w:rsidR="00D42121" w:rsidRDefault="00D42121" w:rsidP="00912268">
            <w:pPr>
              <w:tabs>
                <w:tab w:val="left" w:pos="284"/>
              </w:tabs>
              <w:spacing w:line="264" w:lineRule="auto"/>
              <w:jc w:val="center"/>
              <w:rPr>
                <w:rFonts w:ascii="Arial" w:hAnsi="Arial"/>
                <w:sz w:val="16"/>
              </w:rPr>
            </w:pPr>
            <w:r>
              <w:rPr>
                <w:rFonts w:ascii="Arial" w:hAnsi="Arial"/>
                <w:sz w:val="16"/>
              </w:rPr>
              <w:t>Č, M</w:t>
            </w:r>
          </w:p>
        </w:tc>
        <w:tc>
          <w:tcPr>
            <w:tcW w:w="566" w:type="dxa"/>
          </w:tcPr>
          <w:p w14:paraId="09323469" w14:textId="77777777" w:rsidR="00D42121" w:rsidRDefault="00D42121" w:rsidP="00A63036">
            <w:pPr>
              <w:tabs>
                <w:tab w:val="left" w:pos="284"/>
              </w:tabs>
              <w:spacing w:line="264" w:lineRule="auto"/>
              <w:jc w:val="center"/>
              <w:rPr>
                <w:rFonts w:ascii="Arial" w:hAnsi="Arial"/>
                <w:sz w:val="16"/>
              </w:rPr>
            </w:pPr>
            <w:r>
              <w:rPr>
                <w:rFonts w:ascii="Arial" w:hAnsi="Arial"/>
                <w:sz w:val="16"/>
              </w:rPr>
              <w:t>DE</w:t>
            </w:r>
          </w:p>
        </w:tc>
        <w:tc>
          <w:tcPr>
            <w:tcW w:w="567" w:type="dxa"/>
          </w:tcPr>
          <w:p w14:paraId="66114F7F" w14:textId="77777777" w:rsidR="00D42121" w:rsidRDefault="00D42121" w:rsidP="00A63036">
            <w:pPr>
              <w:tabs>
                <w:tab w:val="left" w:pos="284"/>
              </w:tabs>
              <w:spacing w:line="264" w:lineRule="auto"/>
              <w:jc w:val="center"/>
              <w:rPr>
                <w:rFonts w:ascii="Arial" w:hAnsi="Arial"/>
                <w:sz w:val="16"/>
              </w:rPr>
            </w:pPr>
            <w:r>
              <w:rPr>
                <w:rFonts w:ascii="Arial" w:hAnsi="Arial"/>
                <w:sz w:val="16"/>
              </w:rPr>
              <w:t>-</w:t>
            </w:r>
          </w:p>
        </w:tc>
        <w:tc>
          <w:tcPr>
            <w:tcW w:w="850" w:type="dxa"/>
          </w:tcPr>
          <w:p w14:paraId="4123B38C" w14:textId="77777777" w:rsidR="00D42121" w:rsidRDefault="00D42121" w:rsidP="00A63036">
            <w:pPr>
              <w:tabs>
                <w:tab w:val="left" w:pos="284"/>
              </w:tabs>
              <w:spacing w:line="264" w:lineRule="auto"/>
              <w:jc w:val="center"/>
              <w:rPr>
                <w:rFonts w:ascii="Arial" w:hAnsi="Arial"/>
                <w:sz w:val="16"/>
              </w:rPr>
            </w:pPr>
            <w:r>
              <w:rPr>
                <w:rFonts w:ascii="Arial" w:hAnsi="Arial"/>
                <w:sz w:val="16"/>
              </w:rPr>
              <w:t>PŠD</w:t>
            </w:r>
          </w:p>
        </w:tc>
        <w:tc>
          <w:tcPr>
            <w:tcW w:w="851" w:type="dxa"/>
          </w:tcPr>
          <w:p w14:paraId="11ABD7BB" w14:textId="77777777" w:rsidR="00D42121" w:rsidRDefault="00D42121" w:rsidP="00A63036">
            <w:pPr>
              <w:tabs>
                <w:tab w:val="left" w:pos="284"/>
              </w:tabs>
              <w:spacing w:line="264" w:lineRule="auto"/>
              <w:jc w:val="center"/>
              <w:rPr>
                <w:rFonts w:ascii="Arial" w:hAnsi="Arial"/>
                <w:sz w:val="16"/>
              </w:rPr>
            </w:pPr>
            <w:r>
              <w:rPr>
                <w:rFonts w:ascii="Arial" w:hAnsi="Arial"/>
                <w:sz w:val="16"/>
              </w:rPr>
              <w:t>-</w:t>
            </w:r>
          </w:p>
        </w:tc>
        <w:tc>
          <w:tcPr>
            <w:tcW w:w="425" w:type="dxa"/>
          </w:tcPr>
          <w:p w14:paraId="087FDA8F" w14:textId="77777777" w:rsidR="00D42121" w:rsidRDefault="00D42121" w:rsidP="00A63036">
            <w:pPr>
              <w:tabs>
                <w:tab w:val="left" w:pos="284"/>
              </w:tabs>
              <w:spacing w:line="264" w:lineRule="auto"/>
              <w:jc w:val="center"/>
              <w:rPr>
                <w:rFonts w:ascii="Arial" w:hAnsi="Arial"/>
                <w:sz w:val="16"/>
              </w:rPr>
            </w:pPr>
            <w:r>
              <w:rPr>
                <w:rFonts w:ascii="Arial" w:hAnsi="Arial"/>
                <w:sz w:val="16"/>
              </w:rPr>
              <w:t>Ne</w:t>
            </w:r>
          </w:p>
        </w:tc>
        <w:tc>
          <w:tcPr>
            <w:tcW w:w="455" w:type="dxa"/>
          </w:tcPr>
          <w:p w14:paraId="2BF04737" w14:textId="77777777" w:rsidR="00D42121" w:rsidRDefault="00D42121" w:rsidP="00A63036">
            <w:pPr>
              <w:tabs>
                <w:tab w:val="left" w:pos="284"/>
              </w:tabs>
              <w:spacing w:line="264" w:lineRule="auto"/>
              <w:rPr>
                <w:rFonts w:ascii="Arial" w:hAnsi="Arial"/>
                <w:sz w:val="16"/>
              </w:rPr>
            </w:pPr>
            <w:r>
              <w:rPr>
                <w:rFonts w:ascii="Arial" w:hAnsi="Arial"/>
                <w:sz w:val="16"/>
              </w:rPr>
              <w:t>Ano</w:t>
            </w:r>
          </w:p>
        </w:tc>
      </w:tr>
      <w:tr w:rsidR="003D6E67" w14:paraId="3903D3B5" w14:textId="77777777" w:rsidTr="00912268">
        <w:trPr>
          <w:cantSplit/>
          <w:trHeight w:val="209"/>
        </w:trPr>
        <w:tc>
          <w:tcPr>
            <w:tcW w:w="1063" w:type="dxa"/>
          </w:tcPr>
          <w:p w14:paraId="4BDA4C7B" w14:textId="77777777" w:rsidR="003D6E67" w:rsidRDefault="003D6E67" w:rsidP="00A63036">
            <w:pPr>
              <w:tabs>
                <w:tab w:val="left" w:pos="284"/>
              </w:tabs>
              <w:spacing w:line="264" w:lineRule="auto"/>
              <w:rPr>
                <w:rFonts w:ascii="Arial" w:hAnsi="Arial"/>
                <w:sz w:val="16"/>
              </w:rPr>
            </w:pPr>
            <w:r>
              <w:rPr>
                <w:rFonts w:ascii="Arial" w:hAnsi="Arial"/>
                <w:sz w:val="16"/>
              </w:rPr>
              <w:t>39-41-L/01</w:t>
            </w:r>
          </w:p>
        </w:tc>
        <w:tc>
          <w:tcPr>
            <w:tcW w:w="2268" w:type="dxa"/>
          </w:tcPr>
          <w:p w14:paraId="10B4E5A6" w14:textId="47281FB5" w:rsidR="003D6E67" w:rsidRDefault="003D6E67" w:rsidP="00A63036">
            <w:pPr>
              <w:tabs>
                <w:tab w:val="left" w:pos="284"/>
              </w:tabs>
              <w:spacing w:line="264" w:lineRule="auto"/>
              <w:rPr>
                <w:rFonts w:ascii="Arial" w:hAnsi="Arial"/>
                <w:sz w:val="16"/>
              </w:rPr>
            </w:pPr>
            <w:r>
              <w:rPr>
                <w:rFonts w:ascii="Arial" w:hAnsi="Arial"/>
                <w:sz w:val="16"/>
              </w:rPr>
              <w:t>Autotronik</w:t>
            </w:r>
            <w:r w:rsidR="00926782">
              <w:rPr>
                <w:rFonts w:ascii="Arial" w:hAnsi="Arial"/>
                <w:sz w:val="16"/>
              </w:rPr>
              <w:t xml:space="preserve"> </w:t>
            </w:r>
          </w:p>
        </w:tc>
        <w:tc>
          <w:tcPr>
            <w:tcW w:w="2835" w:type="dxa"/>
          </w:tcPr>
          <w:p w14:paraId="06DAD86A" w14:textId="3A1BA053" w:rsidR="003D6E67" w:rsidRDefault="003430AF" w:rsidP="00A63036">
            <w:pPr>
              <w:tabs>
                <w:tab w:val="left" w:pos="284"/>
              </w:tabs>
              <w:spacing w:line="264" w:lineRule="auto"/>
              <w:rPr>
                <w:rFonts w:ascii="Arial" w:hAnsi="Arial"/>
                <w:sz w:val="16"/>
              </w:rPr>
            </w:pPr>
            <w:r>
              <w:rPr>
                <w:rFonts w:ascii="Arial" w:hAnsi="Arial"/>
                <w:sz w:val="16"/>
              </w:rPr>
              <w:t>Autotronik</w:t>
            </w:r>
            <w:r w:rsidR="00AF2BAF">
              <w:rPr>
                <w:rFonts w:ascii="Arial" w:hAnsi="Arial"/>
                <w:sz w:val="16"/>
              </w:rPr>
              <w:t xml:space="preserve"> (23-68-H/01 Mechanik opravář motorových vozidel)</w:t>
            </w:r>
          </w:p>
        </w:tc>
        <w:tc>
          <w:tcPr>
            <w:tcW w:w="567" w:type="dxa"/>
          </w:tcPr>
          <w:p w14:paraId="14AD1C73" w14:textId="77777777" w:rsidR="003D6E67" w:rsidRDefault="003D6E67" w:rsidP="00A63036">
            <w:pPr>
              <w:tabs>
                <w:tab w:val="left" w:pos="284"/>
              </w:tabs>
              <w:spacing w:line="264" w:lineRule="auto"/>
              <w:jc w:val="center"/>
              <w:rPr>
                <w:rFonts w:ascii="Arial" w:hAnsi="Arial"/>
                <w:sz w:val="16"/>
              </w:rPr>
            </w:pPr>
            <w:r>
              <w:rPr>
                <w:rFonts w:ascii="Arial" w:hAnsi="Arial"/>
                <w:sz w:val="16"/>
              </w:rPr>
              <w:t>4</w:t>
            </w:r>
          </w:p>
        </w:tc>
        <w:tc>
          <w:tcPr>
            <w:tcW w:w="567" w:type="dxa"/>
          </w:tcPr>
          <w:p w14:paraId="532168A1" w14:textId="78B5ED98" w:rsidR="003D6E67" w:rsidRPr="00012C9D" w:rsidRDefault="00F35E2D" w:rsidP="00A63036">
            <w:pPr>
              <w:tabs>
                <w:tab w:val="left" w:pos="284"/>
              </w:tabs>
              <w:spacing w:line="264" w:lineRule="auto"/>
              <w:rPr>
                <w:rFonts w:ascii="Arial" w:hAnsi="Arial"/>
                <w:sz w:val="16"/>
              </w:rPr>
            </w:pPr>
            <w:r>
              <w:rPr>
                <w:rFonts w:ascii="Arial" w:hAnsi="Arial"/>
                <w:sz w:val="16"/>
              </w:rPr>
              <w:t xml:space="preserve">  MT</w:t>
            </w:r>
            <w:r w:rsidR="00F66040">
              <w:rPr>
                <w:rFonts w:ascii="Arial" w:hAnsi="Arial"/>
                <w:sz w:val="16"/>
              </w:rPr>
              <w:t xml:space="preserve"> +VL</w:t>
            </w:r>
          </w:p>
        </w:tc>
        <w:tc>
          <w:tcPr>
            <w:tcW w:w="1134" w:type="dxa"/>
          </w:tcPr>
          <w:p w14:paraId="43B7D8A8" w14:textId="0492B21D" w:rsidR="003D6E67" w:rsidRDefault="00AF2BAF" w:rsidP="00C021B7">
            <w:pPr>
              <w:tabs>
                <w:tab w:val="left" w:pos="72"/>
                <w:tab w:val="left" w:pos="639"/>
              </w:tabs>
              <w:spacing w:line="264" w:lineRule="auto"/>
              <w:jc w:val="center"/>
              <w:rPr>
                <w:rFonts w:ascii="Arial" w:hAnsi="Arial"/>
                <w:sz w:val="16"/>
              </w:rPr>
            </w:pPr>
            <w:r>
              <w:rPr>
                <w:rFonts w:ascii="Arial" w:hAnsi="Arial"/>
                <w:sz w:val="16"/>
              </w:rPr>
              <w:t>198</w:t>
            </w:r>
          </w:p>
        </w:tc>
        <w:tc>
          <w:tcPr>
            <w:tcW w:w="1134" w:type="dxa"/>
          </w:tcPr>
          <w:p w14:paraId="7EFF7BA5" w14:textId="7A70B97D" w:rsidR="003D6E67" w:rsidRPr="00F84A94" w:rsidRDefault="003B72F8" w:rsidP="00912268">
            <w:pPr>
              <w:tabs>
                <w:tab w:val="left" w:pos="72"/>
                <w:tab w:val="left" w:pos="639"/>
              </w:tabs>
              <w:spacing w:line="264" w:lineRule="auto"/>
              <w:jc w:val="center"/>
              <w:rPr>
                <w:rFonts w:ascii="Arial" w:hAnsi="Arial"/>
                <w:sz w:val="16"/>
              </w:rPr>
            </w:pPr>
            <w:r>
              <w:rPr>
                <w:rFonts w:ascii="Arial" w:hAnsi="Arial"/>
                <w:sz w:val="16"/>
              </w:rPr>
              <w:t>60</w:t>
            </w:r>
          </w:p>
        </w:tc>
        <w:tc>
          <w:tcPr>
            <w:tcW w:w="708" w:type="dxa"/>
          </w:tcPr>
          <w:p w14:paraId="2A37683F" w14:textId="77777777" w:rsidR="003D6E67" w:rsidRDefault="003D6E67" w:rsidP="00A63036">
            <w:pPr>
              <w:tabs>
                <w:tab w:val="left" w:pos="284"/>
              </w:tabs>
              <w:spacing w:line="264" w:lineRule="auto"/>
              <w:jc w:val="center"/>
              <w:rPr>
                <w:rFonts w:ascii="Arial" w:hAnsi="Arial"/>
                <w:sz w:val="16"/>
              </w:rPr>
            </w:pPr>
            <w:r>
              <w:rPr>
                <w:rFonts w:ascii="Arial" w:hAnsi="Arial"/>
                <w:sz w:val="16"/>
              </w:rPr>
              <w:t>60</w:t>
            </w:r>
          </w:p>
        </w:tc>
        <w:tc>
          <w:tcPr>
            <w:tcW w:w="709" w:type="dxa"/>
          </w:tcPr>
          <w:p w14:paraId="2AA703BE" w14:textId="77777777" w:rsidR="003D6E67" w:rsidRDefault="003D6E67" w:rsidP="00A63036">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6447551B" w14:textId="77777777" w:rsidR="003D6E67" w:rsidRDefault="00445531" w:rsidP="00912268">
            <w:pPr>
              <w:tabs>
                <w:tab w:val="left" w:pos="284"/>
              </w:tabs>
              <w:spacing w:line="264" w:lineRule="auto"/>
              <w:jc w:val="center"/>
              <w:rPr>
                <w:rFonts w:ascii="Arial" w:hAnsi="Arial"/>
                <w:sz w:val="16"/>
              </w:rPr>
            </w:pPr>
            <w:r>
              <w:rPr>
                <w:rFonts w:ascii="Arial" w:hAnsi="Arial"/>
                <w:sz w:val="16"/>
              </w:rPr>
              <w:t>Č, M</w:t>
            </w:r>
          </w:p>
        </w:tc>
        <w:tc>
          <w:tcPr>
            <w:tcW w:w="566" w:type="dxa"/>
          </w:tcPr>
          <w:p w14:paraId="1F98D8C8" w14:textId="77777777" w:rsidR="003D6E67" w:rsidRDefault="003D6E67" w:rsidP="00A63036">
            <w:pPr>
              <w:tabs>
                <w:tab w:val="left" w:pos="284"/>
              </w:tabs>
              <w:spacing w:line="264" w:lineRule="auto"/>
              <w:jc w:val="center"/>
              <w:rPr>
                <w:rFonts w:ascii="Arial" w:hAnsi="Arial"/>
                <w:sz w:val="16"/>
              </w:rPr>
            </w:pPr>
            <w:r>
              <w:rPr>
                <w:rFonts w:ascii="Arial" w:hAnsi="Arial"/>
                <w:sz w:val="16"/>
              </w:rPr>
              <w:t>DE</w:t>
            </w:r>
          </w:p>
        </w:tc>
        <w:tc>
          <w:tcPr>
            <w:tcW w:w="567" w:type="dxa"/>
          </w:tcPr>
          <w:p w14:paraId="45C140AE" w14:textId="77777777" w:rsidR="003D6E67" w:rsidRDefault="003D6E67" w:rsidP="00A63036">
            <w:pPr>
              <w:tabs>
                <w:tab w:val="left" w:pos="284"/>
              </w:tabs>
              <w:spacing w:line="264" w:lineRule="auto"/>
              <w:jc w:val="center"/>
              <w:rPr>
                <w:rFonts w:ascii="Arial" w:hAnsi="Arial"/>
                <w:sz w:val="16"/>
              </w:rPr>
            </w:pPr>
            <w:r>
              <w:rPr>
                <w:rFonts w:ascii="Arial" w:hAnsi="Arial"/>
                <w:sz w:val="16"/>
              </w:rPr>
              <w:t>-</w:t>
            </w:r>
          </w:p>
        </w:tc>
        <w:tc>
          <w:tcPr>
            <w:tcW w:w="850" w:type="dxa"/>
          </w:tcPr>
          <w:p w14:paraId="21DB2CC1" w14:textId="77777777" w:rsidR="003D6E67" w:rsidRDefault="003D6E67" w:rsidP="00A63036">
            <w:pPr>
              <w:tabs>
                <w:tab w:val="left" w:pos="284"/>
              </w:tabs>
              <w:spacing w:line="264" w:lineRule="auto"/>
              <w:jc w:val="center"/>
              <w:rPr>
                <w:rFonts w:ascii="Arial" w:hAnsi="Arial"/>
                <w:sz w:val="16"/>
              </w:rPr>
            </w:pPr>
            <w:r>
              <w:rPr>
                <w:rFonts w:ascii="Arial" w:hAnsi="Arial"/>
                <w:sz w:val="16"/>
              </w:rPr>
              <w:t>PŠD</w:t>
            </w:r>
          </w:p>
        </w:tc>
        <w:tc>
          <w:tcPr>
            <w:tcW w:w="851" w:type="dxa"/>
          </w:tcPr>
          <w:p w14:paraId="70509DE9" w14:textId="77777777" w:rsidR="003D6E67" w:rsidRDefault="003D6E67" w:rsidP="00A63036">
            <w:pPr>
              <w:tabs>
                <w:tab w:val="left" w:pos="284"/>
              </w:tabs>
              <w:spacing w:line="264" w:lineRule="auto"/>
              <w:jc w:val="center"/>
              <w:rPr>
                <w:rFonts w:ascii="Arial" w:hAnsi="Arial"/>
                <w:sz w:val="16"/>
              </w:rPr>
            </w:pPr>
            <w:r>
              <w:rPr>
                <w:rFonts w:ascii="Arial" w:hAnsi="Arial"/>
                <w:sz w:val="16"/>
              </w:rPr>
              <w:t>-</w:t>
            </w:r>
          </w:p>
        </w:tc>
        <w:tc>
          <w:tcPr>
            <w:tcW w:w="425" w:type="dxa"/>
          </w:tcPr>
          <w:p w14:paraId="5FC6DD84" w14:textId="77777777" w:rsidR="003D6E67" w:rsidRDefault="003D6E67" w:rsidP="00A63036">
            <w:pPr>
              <w:tabs>
                <w:tab w:val="left" w:pos="284"/>
              </w:tabs>
              <w:spacing w:line="264" w:lineRule="auto"/>
              <w:jc w:val="center"/>
              <w:rPr>
                <w:rFonts w:ascii="Arial" w:hAnsi="Arial"/>
                <w:sz w:val="16"/>
              </w:rPr>
            </w:pPr>
            <w:r>
              <w:rPr>
                <w:rFonts w:ascii="Arial" w:hAnsi="Arial"/>
                <w:sz w:val="16"/>
              </w:rPr>
              <w:t>Ne</w:t>
            </w:r>
          </w:p>
        </w:tc>
        <w:tc>
          <w:tcPr>
            <w:tcW w:w="455" w:type="dxa"/>
          </w:tcPr>
          <w:p w14:paraId="6B2D041E" w14:textId="77777777" w:rsidR="003D6E67" w:rsidRDefault="003D6E67" w:rsidP="00A63036">
            <w:pPr>
              <w:tabs>
                <w:tab w:val="left" w:pos="284"/>
              </w:tabs>
              <w:spacing w:line="264" w:lineRule="auto"/>
              <w:jc w:val="center"/>
              <w:rPr>
                <w:rFonts w:ascii="Arial" w:hAnsi="Arial"/>
                <w:sz w:val="16"/>
              </w:rPr>
            </w:pPr>
            <w:r>
              <w:rPr>
                <w:rFonts w:ascii="Arial" w:hAnsi="Arial"/>
                <w:sz w:val="16"/>
              </w:rPr>
              <w:t>Ano</w:t>
            </w:r>
          </w:p>
        </w:tc>
      </w:tr>
      <w:tr w:rsidR="003D6E67" w14:paraId="7592D207" w14:textId="77777777" w:rsidTr="00912268">
        <w:trPr>
          <w:cantSplit/>
          <w:trHeight w:val="97"/>
        </w:trPr>
        <w:tc>
          <w:tcPr>
            <w:tcW w:w="1063" w:type="dxa"/>
          </w:tcPr>
          <w:p w14:paraId="62DD944E" w14:textId="77777777" w:rsidR="003D6E67" w:rsidRDefault="003D6E67" w:rsidP="00A63036">
            <w:pPr>
              <w:tabs>
                <w:tab w:val="left" w:pos="284"/>
              </w:tabs>
              <w:spacing w:line="264" w:lineRule="auto"/>
              <w:rPr>
                <w:rFonts w:ascii="Arial" w:hAnsi="Arial"/>
                <w:sz w:val="16"/>
              </w:rPr>
            </w:pPr>
            <w:r>
              <w:rPr>
                <w:rFonts w:ascii="Arial" w:hAnsi="Arial"/>
                <w:sz w:val="16"/>
              </w:rPr>
              <w:t>23-55-H/02</w:t>
            </w:r>
          </w:p>
        </w:tc>
        <w:tc>
          <w:tcPr>
            <w:tcW w:w="2268" w:type="dxa"/>
          </w:tcPr>
          <w:p w14:paraId="698F4E19" w14:textId="77777777" w:rsidR="003D6E67" w:rsidRDefault="003D6E67" w:rsidP="00A63036">
            <w:pPr>
              <w:tabs>
                <w:tab w:val="left" w:pos="284"/>
              </w:tabs>
              <w:spacing w:line="264" w:lineRule="auto"/>
              <w:rPr>
                <w:rFonts w:ascii="Arial" w:hAnsi="Arial"/>
                <w:sz w:val="16"/>
              </w:rPr>
            </w:pPr>
            <w:r>
              <w:rPr>
                <w:rFonts w:ascii="Arial" w:hAnsi="Arial"/>
                <w:sz w:val="16"/>
              </w:rPr>
              <w:t xml:space="preserve">Karosář </w:t>
            </w:r>
          </w:p>
        </w:tc>
        <w:tc>
          <w:tcPr>
            <w:tcW w:w="2835" w:type="dxa"/>
          </w:tcPr>
          <w:p w14:paraId="39B40626" w14:textId="77777777" w:rsidR="003D6E67" w:rsidRDefault="003430AF" w:rsidP="00A63036">
            <w:pPr>
              <w:tabs>
                <w:tab w:val="left" w:pos="284"/>
              </w:tabs>
              <w:spacing w:line="264" w:lineRule="auto"/>
              <w:rPr>
                <w:rFonts w:ascii="Arial" w:hAnsi="Arial"/>
                <w:sz w:val="16"/>
              </w:rPr>
            </w:pPr>
            <w:r>
              <w:rPr>
                <w:rFonts w:ascii="Arial" w:hAnsi="Arial"/>
                <w:sz w:val="16"/>
              </w:rPr>
              <w:t>Autoklempíř</w:t>
            </w:r>
          </w:p>
        </w:tc>
        <w:tc>
          <w:tcPr>
            <w:tcW w:w="567" w:type="dxa"/>
          </w:tcPr>
          <w:p w14:paraId="4A5CBD51" w14:textId="77777777" w:rsidR="003D6E67" w:rsidRDefault="003D6E67" w:rsidP="00A63036">
            <w:pPr>
              <w:tabs>
                <w:tab w:val="left" w:pos="284"/>
              </w:tabs>
              <w:spacing w:line="264" w:lineRule="auto"/>
              <w:jc w:val="center"/>
              <w:rPr>
                <w:rFonts w:ascii="Arial" w:hAnsi="Arial"/>
                <w:sz w:val="16"/>
              </w:rPr>
            </w:pPr>
            <w:r>
              <w:rPr>
                <w:rFonts w:ascii="Arial" w:hAnsi="Arial"/>
                <w:sz w:val="16"/>
              </w:rPr>
              <w:t>3</w:t>
            </w:r>
          </w:p>
        </w:tc>
        <w:tc>
          <w:tcPr>
            <w:tcW w:w="567" w:type="dxa"/>
          </w:tcPr>
          <w:p w14:paraId="62D79A46" w14:textId="77777777" w:rsidR="003D6E67" w:rsidRDefault="003D6E67" w:rsidP="00A63036">
            <w:pPr>
              <w:tabs>
                <w:tab w:val="left" w:pos="284"/>
              </w:tabs>
              <w:spacing w:line="264" w:lineRule="auto"/>
              <w:jc w:val="center"/>
              <w:rPr>
                <w:rFonts w:ascii="Arial" w:hAnsi="Arial"/>
                <w:sz w:val="16"/>
              </w:rPr>
            </w:pPr>
            <w:r>
              <w:rPr>
                <w:rFonts w:ascii="Arial" w:hAnsi="Arial"/>
                <w:sz w:val="16"/>
              </w:rPr>
              <w:t>VL</w:t>
            </w:r>
          </w:p>
        </w:tc>
        <w:tc>
          <w:tcPr>
            <w:tcW w:w="1134" w:type="dxa"/>
          </w:tcPr>
          <w:p w14:paraId="04466512" w14:textId="2CC1094C" w:rsidR="003D6E67" w:rsidRDefault="00AF2BAF" w:rsidP="00C021B7">
            <w:pPr>
              <w:tabs>
                <w:tab w:val="left" w:pos="72"/>
                <w:tab w:val="left" w:pos="639"/>
              </w:tabs>
              <w:spacing w:line="264" w:lineRule="auto"/>
              <w:jc w:val="center"/>
              <w:rPr>
                <w:rFonts w:ascii="Arial" w:hAnsi="Arial"/>
                <w:sz w:val="16"/>
              </w:rPr>
            </w:pPr>
            <w:r>
              <w:rPr>
                <w:rFonts w:ascii="Arial" w:hAnsi="Arial"/>
                <w:sz w:val="16"/>
              </w:rPr>
              <w:t>81</w:t>
            </w:r>
          </w:p>
        </w:tc>
        <w:tc>
          <w:tcPr>
            <w:tcW w:w="1134" w:type="dxa"/>
          </w:tcPr>
          <w:p w14:paraId="1BA01DC3" w14:textId="34EA6BD4" w:rsidR="003D6E67" w:rsidRPr="00F84A94" w:rsidRDefault="003B72F8" w:rsidP="00912268">
            <w:pPr>
              <w:tabs>
                <w:tab w:val="left" w:pos="72"/>
                <w:tab w:val="left" w:pos="639"/>
              </w:tabs>
              <w:spacing w:line="264" w:lineRule="auto"/>
              <w:jc w:val="center"/>
              <w:rPr>
                <w:rFonts w:ascii="Arial" w:hAnsi="Arial"/>
                <w:sz w:val="16"/>
              </w:rPr>
            </w:pPr>
            <w:r>
              <w:rPr>
                <w:rFonts w:ascii="Arial" w:hAnsi="Arial"/>
                <w:sz w:val="16"/>
              </w:rPr>
              <w:t>30</w:t>
            </w:r>
          </w:p>
        </w:tc>
        <w:tc>
          <w:tcPr>
            <w:tcW w:w="708" w:type="dxa"/>
          </w:tcPr>
          <w:p w14:paraId="68A27A7C" w14:textId="42E5CC6D" w:rsidR="003D6E67" w:rsidRDefault="00AF2BAF" w:rsidP="00A63036">
            <w:pPr>
              <w:tabs>
                <w:tab w:val="left" w:pos="284"/>
              </w:tabs>
              <w:spacing w:line="264" w:lineRule="auto"/>
              <w:jc w:val="center"/>
              <w:rPr>
                <w:rFonts w:ascii="Arial" w:hAnsi="Arial"/>
                <w:sz w:val="16"/>
              </w:rPr>
            </w:pPr>
            <w:r>
              <w:rPr>
                <w:rFonts w:ascii="Arial" w:hAnsi="Arial"/>
                <w:sz w:val="16"/>
              </w:rPr>
              <w:t>24</w:t>
            </w:r>
          </w:p>
        </w:tc>
        <w:tc>
          <w:tcPr>
            <w:tcW w:w="709" w:type="dxa"/>
          </w:tcPr>
          <w:p w14:paraId="3C41CD2D" w14:textId="77777777" w:rsidR="003D6E67" w:rsidRDefault="003D6E67" w:rsidP="00A63036">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436900ED" w14:textId="77777777" w:rsidR="003D6E67" w:rsidRDefault="003D6E67" w:rsidP="00912268">
            <w:pPr>
              <w:tabs>
                <w:tab w:val="left" w:pos="284"/>
              </w:tabs>
              <w:spacing w:line="264" w:lineRule="auto"/>
              <w:jc w:val="center"/>
              <w:rPr>
                <w:rFonts w:ascii="Arial" w:hAnsi="Arial"/>
                <w:sz w:val="16"/>
              </w:rPr>
            </w:pPr>
            <w:r>
              <w:rPr>
                <w:rFonts w:ascii="Arial" w:hAnsi="Arial"/>
                <w:sz w:val="16"/>
              </w:rPr>
              <w:t>-</w:t>
            </w:r>
          </w:p>
        </w:tc>
        <w:tc>
          <w:tcPr>
            <w:tcW w:w="566" w:type="dxa"/>
          </w:tcPr>
          <w:p w14:paraId="2E556C2D" w14:textId="77777777" w:rsidR="003D6E67" w:rsidRDefault="003D6E67" w:rsidP="00A63036">
            <w:pPr>
              <w:tabs>
                <w:tab w:val="left" w:pos="284"/>
              </w:tabs>
              <w:spacing w:line="264" w:lineRule="auto"/>
              <w:jc w:val="center"/>
              <w:rPr>
                <w:rFonts w:ascii="Arial" w:hAnsi="Arial"/>
                <w:sz w:val="16"/>
              </w:rPr>
            </w:pPr>
            <w:r>
              <w:rPr>
                <w:rFonts w:ascii="Arial" w:hAnsi="Arial"/>
                <w:sz w:val="16"/>
              </w:rPr>
              <w:t>DE</w:t>
            </w:r>
          </w:p>
        </w:tc>
        <w:tc>
          <w:tcPr>
            <w:tcW w:w="567" w:type="dxa"/>
          </w:tcPr>
          <w:p w14:paraId="1E23B94A" w14:textId="77777777" w:rsidR="003D6E67" w:rsidRDefault="003D6E67" w:rsidP="00A63036">
            <w:pPr>
              <w:tabs>
                <w:tab w:val="left" w:pos="284"/>
              </w:tabs>
              <w:spacing w:line="264" w:lineRule="auto"/>
              <w:jc w:val="center"/>
              <w:rPr>
                <w:rFonts w:ascii="Arial" w:hAnsi="Arial"/>
                <w:sz w:val="16"/>
              </w:rPr>
            </w:pPr>
            <w:r>
              <w:rPr>
                <w:rFonts w:ascii="Arial" w:hAnsi="Arial"/>
                <w:sz w:val="16"/>
              </w:rPr>
              <w:t>-</w:t>
            </w:r>
          </w:p>
        </w:tc>
        <w:tc>
          <w:tcPr>
            <w:tcW w:w="850" w:type="dxa"/>
          </w:tcPr>
          <w:p w14:paraId="5B881589" w14:textId="77777777" w:rsidR="003D6E67" w:rsidRDefault="003D6E67" w:rsidP="00A63036">
            <w:pPr>
              <w:tabs>
                <w:tab w:val="left" w:pos="284"/>
              </w:tabs>
              <w:spacing w:line="264" w:lineRule="auto"/>
              <w:jc w:val="center"/>
              <w:rPr>
                <w:rFonts w:ascii="Arial" w:hAnsi="Arial"/>
                <w:sz w:val="16"/>
              </w:rPr>
            </w:pPr>
            <w:r>
              <w:rPr>
                <w:rFonts w:ascii="Arial" w:hAnsi="Arial"/>
                <w:sz w:val="16"/>
              </w:rPr>
              <w:t>PŠD</w:t>
            </w:r>
          </w:p>
        </w:tc>
        <w:tc>
          <w:tcPr>
            <w:tcW w:w="851" w:type="dxa"/>
          </w:tcPr>
          <w:p w14:paraId="0EAF17D1" w14:textId="77777777" w:rsidR="003D6E67" w:rsidRDefault="003D6E67" w:rsidP="00A63036">
            <w:pPr>
              <w:tabs>
                <w:tab w:val="left" w:pos="284"/>
              </w:tabs>
              <w:spacing w:line="264" w:lineRule="auto"/>
              <w:jc w:val="center"/>
              <w:rPr>
                <w:rFonts w:ascii="Arial" w:hAnsi="Arial"/>
                <w:sz w:val="16"/>
              </w:rPr>
            </w:pPr>
            <w:r>
              <w:rPr>
                <w:rFonts w:ascii="Arial" w:hAnsi="Arial"/>
                <w:sz w:val="16"/>
              </w:rPr>
              <w:t>-</w:t>
            </w:r>
          </w:p>
        </w:tc>
        <w:tc>
          <w:tcPr>
            <w:tcW w:w="425" w:type="dxa"/>
          </w:tcPr>
          <w:p w14:paraId="6E3167BE" w14:textId="77777777" w:rsidR="003D6E67" w:rsidRDefault="003D6E67" w:rsidP="00A63036">
            <w:pPr>
              <w:tabs>
                <w:tab w:val="left" w:pos="284"/>
              </w:tabs>
              <w:spacing w:line="264" w:lineRule="auto"/>
              <w:jc w:val="center"/>
              <w:rPr>
                <w:rFonts w:ascii="Arial" w:hAnsi="Arial"/>
                <w:sz w:val="16"/>
              </w:rPr>
            </w:pPr>
            <w:r>
              <w:rPr>
                <w:rFonts w:ascii="Arial" w:hAnsi="Arial"/>
                <w:sz w:val="16"/>
              </w:rPr>
              <w:t>Ne</w:t>
            </w:r>
          </w:p>
        </w:tc>
        <w:tc>
          <w:tcPr>
            <w:tcW w:w="455" w:type="dxa"/>
          </w:tcPr>
          <w:p w14:paraId="7865D46A" w14:textId="77777777" w:rsidR="003D6E67" w:rsidRDefault="003D6E67" w:rsidP="00A63036">
            <w:pPr>
              <w:tabs>
                <w:tab w:val="left" w:pos="284"/>
              </w:tabs>
              <w:spacing w:line="264" w:lineRule="auto"/>
              <w:jc w:val="center"/>
              <w:rPr>
                <w:rFonts w:ascii="Arial" w:hAnsi="Arial"/>
                <w:sz w:val="16"/>
              </w:rPr>
            </w:pPr>
            <w:r>
              <w:rPr>
                <w:rFonts w:ascii="Arial" w:hAnsi="Arial"/>
                <w:sz w:val="16"/>
              </w:rPr>
              <w:t>Ano</w:t>
            </w:r>
          </w:p>
        </w:tc>
      </w:tr>
      <w:tr w:rsidR="003D6E67" w14:paraId="40FBC6A6" w14:textId="77777777" w:rsidTr="00912268">
        <w:trPr>
          <w:cantSplit/>
          <w:trHeight w:val="97"/>
        </w:trPr>
        <w:tc>
          <w:tcPr>
            <w:tcW w:w="1063" w:type="dxa"/>
          </w:tcPr>
          <w:p w14:paraId="1C90498F" w14:textId="77777777" w:rsidR="003D6E67" w:rsidRDefault="003D6E67" w:rsidP="00A63036">
            <w:pPr>
              <w:tabs>
                <w:tab w:val="left" w:pos="284"/>
              </w:tabs>
              <w:spacing w:line="264" w:lineRule="auto"/>
              <w:rPr>
                <w:rFonts w:ascii="Arial" w:hAnsi="Arial"/>
                <w:sz w:val="16"/>
              </w:rPr>
            </w:pPr>
            <w:r>
              <w:rPr>
                <w:rFonts w:ascii="Arial" w:hAnsi="Arial"/>
                <w:sz w:val="16"/>
              </w:rPr>
              <w:t>23-61-H/01</w:t>
            </w:r>
          </w:p>
        </w:tc>
        <w:tc>
          <w:tcPr>
            <w:tcW w:w="2268" w:type="dxa"/>
          </w:tcPr>
          <w:p w14:paraId="6662C5E5" w14:textId="77777777" w:rsidR="003D6E67" w:rsidRDefault="003D6E67" w:rsidP="00A63036">
            <w:pPr>
              <w:tabs>
                <w:tab w:val="left" w:pos="284"/>
              </w:tabs>
              <w:spacing w:line="264" w:lineRule="auto"/>
              <w:rPr>
                <w:rFonts w:ascii="Arial" w:hAnsi="Arial"/>
                <w:sz w:val="16"/>
              </w:rPr>
            </w:pPr>
            <w:r>
              <w:rPr>
                <w:rFonts w:ascii="Arial" w:hAnsi="Arial"/>
                <w:sz w:val="16"/>
              </w:rPr>
              <w:t xml:space="preserve">Autolakýrník </w:t>
            </w:r>
          </w:p>
        </w:tc>
        <w:tc>
          <w:tcPr>
            <w:tcW w:w="2835" w:type="dxa"/>
          </w:tcPr>
          <w:p w14:paraId="764EBEF3" w14:textId="77777777" w:rsidR="003D6E67" w:rsidRDefault="003430AF" w:rsidP="00A63036">
            <w:pPr>
              <w:tabs>
                <w:tab w:val="left" w:pos="284"/>
              </w:tabs>
              <w:spacing w:line="264" w:lineRule="auto"/>
              <w:rPr>
                <w:rFonts w:ascii="Arial" w:hAnsi="Arial"/>
                <w:sz w:val="16"/>
              </w:rPr>
            </w:pPr>
            <w:r>
              <w:rPr>
                <w:rFonts w:ascii="Arial" w:hAnsi="Arial"/>
                <w:sz w:val="16"/>
              </w:rPr>
              <w:t>Autolakýrník</w:t>
            </w:r>
          </w:p>
        </w:tc>
        <w:tc>
          <w:tcPr>
            <w:tcW w:w="567" w:type="dxa"/>
          </w:tcPr>
          <w:p w14:paraId="46006B89" w14:textId="77777777" w:rsidR="003D6E67" w:rsidRDefault="003D6E67" w:rsidP="00A63036">
            <w:pPr>
              <w:tabs>
                <w:tab w:val="left" w:pos="284"/>
              </w:tabs>
              <w:spacing w:line="264" w:lineRule="auto"/>
              <w:jc w:val="center"/>
              <w:rPr>
                <w:rFonts w:ascii="Arial" w:hAnsi="Arial"/>
                <w:sz w:val="16"/>
              </w:rPr>
            </w:pPr>
            <w:r>
              <w:rPr>
                <w:rFonts w:ascii="Arial" w:hAnsi="Arial"/>
                <w:sz w:val="16"/>
              </w:rPr>
              <w:t>3</w:t>
            </w:r>
          </w:p>
        </w:tc>
        <w:tc>
          <w:tcPr>
            <w:tcW w:w="567" w:type="dxa"/>
          </w:tcPr>
          <w:p w14:paraId="192A38F8" w14:textId="77777777" w:rsidR="003D6E67" w:rsidRDefault="003D6E67" w:rsidP="00A63036">
            <w:pPr>
              <w:tabs>
                <w:tab w:val="left" w:pos="284"/>
              </w:tabs>
              <w:spacing w:line="264" w:lineRule="auto"/>
              <w:jc w:val="center"/>
              <w:rPr>
                <w:rFonts w:ascii="Arial" w:hAnsi="Arial"/>
                <w:sz w:val="16"/>
              </w:rPr>
            </w:pPr>
            <w:r>
              <w:rPr>
                <w:rFonts w:ascii="Arial" w:hAnsi="Arial"/>
                <w:sz w:val="16"/>
              </w:rPr>
              <w:t>VL</w:t>
            </w:r>
          </w:p>
        </w:tc>
        <w:tc>
          <w:tcPr>
            <w:tcW w:w="1134" w:type="dxa"/>
          </w:tcPr>
          <w:p w14:paraId="03D83F8A" w14:textId="5F8B8818" w:rsidR="003D6E67" w:rsidRDefault="00AF2BAF" w:rsidP="00C021B7">
            <w:pPr>
              <w:tabs>
                <w:tab w:val="left" w:pos="72"/>
                <w:tab w:val="left" w:pos="639"/>
              </w:tabs>
              <w:spacing w:line="264" w:lineRule="auto"/>
              <w:jc w:val="center"/>
              <w:rPr>
                <w:rFonts w:ascii="Arial" w:hAnsi="Arial"/>
                <w:sz w:val="16"/>
              </w:rPr>
            </w:pPr>
            <w:r>
              <w:rPr>
                <w:rFonts w:ascii="Arial" w:hAnsi="Arial"/>
                <w:sz w:val="16"/>
              </w:rPr>
              <w:t>91</w:t>
            </w:r>
          </w:p>
        </w:tc>
        <w:tc>
          <w:tcPr>
            <w:tcW w:w="1134" w:type="dxa"/>
          </w:tcPr>
          <w:p w14:paraId="1A0A4283" w14:textId="6C1CEE82" w:rsidR="003D6E67" w:rsidRPr="00E60713" w:rsidRDefault="00AF2BAF" w:rsidP="00912268">
            <w:pPr>
              <w:tabs>
                <w:tab w:val="left" w:pos="72"/>
                <w:tab w:val="left" w:pos="639"/>
              </w:tabs>
              <w:spacing w:line="264" w:lineRule="auto"/>
              <w:jc w:val="center"/>
              <w:rPr>
                <w:rFonts w:ascii="Arial" w:hAnsi="Arial"/>
                <w:sz w:val="16"/>
              </w:rPr>
            </w:pPr>
            <w:r>
              <w:rPr>
                <w:rFonts w:ascii="Arial" w:hAnsi="Arial"/>
                <w:sz w:val="16"/>
              </w:rPr>
              <w:t>23</w:t>
            </w:r>
          </w:p>
        </w:tc>
        <w:tc>
          <w:tcPr>
            <w:tcW w:w="708" w:type="dxa"/>
          </w:tcPr>
          <w:p w14:paraId="16A669F8" w14:textId="450A1ADC" w:rsidR="003D6E67" w:rsidRDefault="00AF2BAF" w:rsidP="00A63036">
            <w:pPr>
              <w:tabs>
                <w:tab w:val="left" w:pos="284"/>
              </w:tabs>
              <w:spacing w:line="264" w:lineRule="auto"/>
              <w:jc w:val="center"/>
              <w:rPr>
                <w:rFonts w:ascii="Arial" w:hAnsi="Arial"/>
                <w:sz w:val="16"/>
              </w:rPr>
            </w:pPr>
            <w:r>
              <w:rPr>
                <w:rFonts w:ascii="Arial" w:hAnsi="Arial"/>
                <w:sz w:val="16"/>
              </w:rPr>
              <w:t>23</w:t>
            </w:r>
          </w:p>
        </w:tc>
        <w:tc>
          <w:tcPr>
            <w:tcW w:w="709" w:type="dxa"/>
          </w:tcPr>
          <w:p w14:paraId="093C026C" w14:textId="77777777" w:rsidR="003D6E67" w:rsidRDefault="003D6E67" w:rsidP="00A63036">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5E35ACF8" w14:textId="77777777" w:rsidR="003D6E67" w:rsidRDefault="003D6E67" w:rsidP="00912268">
            <w:pPr>
              <w:tabs>
                <w:tab w:val="left" w:pos="284"/>
              </w:tabs>
              <w:spacing w:line="264" w:lineRule="auto"/>
              <w:jc w:val="center"/>
              <w:rPr>
                <w:rFonts w:ascii="Arial" w:hAnsi="Arial"/>
                <w:sz w:val="16"/>
              </w:rPr>
            </w:pPr>
            <w:r>
              <w:rPr>
                <w:rFonts w:ascii="Arial" w:hAnsi="Arial"/>
                <w:sz w:val="16"/>
              </w:rPr>
              <w:t>-</w:t>
            </w:r>
          </w:p>
        </w:tc>
        <w:tc>
          <w:tcPr>
            <w:tcW w:w="566" w:type="dxa"/>
          </w:tcPr>
          <w:p w14:paraId="4C3987BA" w14:textId="77777777" w:rsidR="003D6E67" w:rsidRDefault="003D6E67" w:rsidP="00A63036">
            <w:pPr>
              <w:tabs>
                <w:tab w:val="left" w:pos="284"/>
              </w:tabs>
              <w:spacing w:line="264" w:lineRule="auto"/>
              <w:jc w:val="center"/>
              <w:rPr>
                <w:rFonts w:ascii="Arial" w:hAnsi="Arial"/>
                <w:sz w:val="16"/>
              </w:rPr>
            </w:pPr>
            <w:r>
              <w:rPr>
                <w:rFonts w:ascii="Arial" w:hAnsi="Arial"/>
                <w:sz w:val="16"/>
              </w:rPr>
              <w:t>DE</w:t>
            </w:r>
          </w:p>
        </w:tc>
        <w:tc>
          <w:tcPr>
            <w:tcW w:w="567" w:type="dxa"/>
          </w:tcPr>
          <w:p w14:paraId="5618B80C" w14:textId="77777777" w:rsidR="003D6E67" w:rsidRDefault="003D6E67" w:rsidP="00A63036">
            <w:pPr>
              <w:tabs>
                <w:tab w:val="left" w:pos="284"/>
              </w:tabs>
              <w:spacing w:line="264" w:lineRule="auto"/>
              <w:jc w:val="center"/>
              <w:rPr>
                <w:rFonts w:ascii="Arial" w:hAnsi="Arial"/>
                <w:sz w:val="16"/>
              </w:rPr>
            </w:pPr>
            <w:r>
              <w:rPr>
                <w:rFonts w:ascii="Arial" w:hAnsi="Arial"/>
                <w:sz w:val="16"/>
              </w:rPr>
              <w:t>-</w:t>
            </w:r>
          </w:p>
        </w:tc>
        <w:tc>
          <w:tcPr>
            <w:tcW w:w="850" w:type="dxa"/>
          </w:tcPr>
          <w:p w14:paraId="0D597729" w14:textId="77777777" w:rsidR="003D6E67" w:rsidRDefault="003D6E67" w:rsidP="00A63036">
            <w:pPr>
              <w:tabs>
                <w:tab w:val="left" w:pos="284"/>
              </w:tabs>
              <w:spacing w:line="264" w:lineRule="auto"/>
              <w:jc w:val="center"/>
              <w:rPr>
                <w:rFonts w:ascii="Arial" w:hAnsi="Arial"/>
                <w:sz w:val="16"/>
              </w:rPr>
            </w:pPr>
            <w:r>
              <w:rPr>
                <w:rFonts w:ascii="Arial" w:hAnsi="Arial"/>
                <w:sz w:val="16"/>
              </w:rPr>
              <w:t>PŠD</w:t>
            </w:r>
          </w:p>
        </w:tc>
        <w:tc>
          <w:tcPr>
            <w:tcW w:w="851" w:type="dxa"/>
          </w:tcPr>
          <w:p w14:paraId="3C3D085B" w14:textId="77777777" w:rsidR="003D6E67" w:rsidRDefault="003D6E67" w:rsidP="00A63036">
            <w:pPr>
              <w:tabs>
                <w:tab w:val="left" w:pos="284"/>
              </w:tabs>
              <w:spacing w:line="264" w:lineRule="auto"/>
              <w:jc w:val="center"/>
              <w:rPr>
                <w:rFonts w:ascii="Arial" w:hAnsi="Arial"/>
                <w:sz w:val="16"/>
              </w:rPr>
            </w:pPr>
            <w:r>
              <w:rPr>
                <w:rFonts w:ascii="Arial" w:hAnsi="Arial"/>
                <w:sz w:val="16"/>
              </w:rPr>
              <w:t>-</w:t>
            </w:r>
          </w:p>
        </w:tc>
        <w:tc>
          <w:tcPr>
            <w:tcW w:w="425" w:type="dxa"/>
          </w:tcPr>
          <w:p w14:paraId="0C766833" w14:textId="77777777" w:rsidR="003D6E67" w:rsidRDefault="003D6E67" w:rsidP="00A63036">
            <w:pPr>
              <w:tabs>
                <w:tab w:val="left" w:pos="284"/>
              </w:tabs>
              <w:spacing w:line="264" w:lineRule="auto"/>
              <w:jc w:val="center"/>
              <w:rPr>
                <w:rFonts w:ascii="Arial" w:hAnsi="Arial"/>
                <w:sz w:val="16"/>
              </w:rPr>
            </w:pPr>
            <w:r>
              <w:rPr>
                <w:rFonts w:ascii="Arial" w:hAnsi="Arial"/>
                <w:sz w:val="16"/>
              </w:rPr>
              <w:t>Ne</w:t>
            </w:r>
          </w:p>
        </w:tc>
        <w:tc>
          <w:tcPr>
            <w:tcW w:w="455" w:type="dxa"/>
          </w:tcPr>
          <w:p w14:paraId="3588178A" w14:textId="77777777" w:rsidR="003D6E67" w:rsidRDefault="003D6E67" w:rsidP="00A63036">
            <w:pPr>
              <w:tabs>
                <w:tab w:val="left" w:pos="284"/>
              </w:tabs>
              <w:spacing w:line="264" w:lineRule="auto"/>
              <w:jc w:val="center"/>
              <w:rPr>
                <w:rFonts w:ascii="Arial" w:hAnsi="Arial"/>
                <w:sz w:val="16"/>
              </w:rPr>
            </w:pPr>
            <w:r>
              <w:rPr>
                <w:rFonts w:ascii="Arial" w:hAnsi="Arial"/>
                <w:sz w:val="16"/>
              </w:rPr>
              <w:t>Ano</w:t>
            </w:r>
          </w:p>
        </w:tc>
      </w:tr>
      <w:tr w:rsidR="003D6E67" w14:paraId="41D297C2" w14:textId="77777777" w:rsidTr="00912268">
        <w:trPr>
          <w:cantSplit/>
          <w:trHeight w:val="97"/>
        </w:trPr>
        <w:tc>
          <w:tcPr>
            <w:tcW w:w="1063" w:type="dxa"/>
          </w:tcPr>
          <w:p w14:paraId="1600AD04" w14:textId="77777777" w:rsidR="003D6E67" w:rsidRDefault="003D6E67" w:rsidP="00A63036">
            <w:pPr>
              <w:tabs>
                <w:tab w:val="left" w:pos="284"/>
              </w:tabs>
              <w:spacing w:line="264" w:lineRule="auto"/>
              <w:rPr>
                <w:rFonts w:ascii="Arial" w:hAnsi="Arial"/>
                <w:sz w:val="16"/>
              </w:rPr>
            </w:pPr>
            <w:r>
              <w:rPr>
                <w:rFonts w:ascii="Arial" w:hAnsi="Arial"/>
                <w:sz w:val="16"/>
              </w:rPr>
              <w:t>23-68-H/01</w:t>
            </w:r>
          </w:p>
        </w:tc>
        <w:tc>
          <w:tcPr>
            <w:tcW w:w="2268" w:type="dxa"/>
          </w:tcPr>
          <w:p w14:paraId="32FA3CB5" w14:textId="77777777" w:rsidR="003D6E67" w:rsidRDefault="003D6E67" w:rsidP="00A63036">
            <w:pPr>
              <w:tabs>
                <w:tab w:val="left" w:pos="284"/>
              </w:tabs>
              <w:spacing w:line="264" w:lineRule="auto"/>
              <w:rPr>
                <w:rFonts w:ascii="Arial" w:hAnsi="Arial"/>
                <w:sz w:val="16"/>
              </w:rPr>
            </w:pPr>
            <w:r>
              <w:rPr>
                <w:rFonts w:ascii="Arial" w:hAnsi="Arial"/>
                <w:sz w:val="16"/>
              </w:rPr>
              <w:t xml:space="preserve">Mechanik opravář motorových vozidel </w:t>
            </w:r>
          </w:p>
        </w:tc>
        <w:tc>
          <w:tcPr>
            <w:tcW w:w="2835" w:type="dxa"/>
          </w:tcPr>
          <w:p w14:paraId="44F7C5D1" w14:textId="77777777" w:rsidR="003D6E67" w:rsidRDefault="003430AF" w:rsidP="00A63036">
            <w:pPr>
              <w:tabs>
                <w:tab w:val="left" w:pos="284"/>
              </w:tabs>
              <w:spacing w:line="264" w:lineRule="auto"/>
              <w:rPr>
                <w:rFonts w:ascii="Arial" w:hAnsi="Arial"/>
                <w:sz w:val="16"/>
              </w:rPr>
            </w:pPr>
            <w:r>
              <w:rPr>
                <w:rFonts w:ascii="Arial" w:hAnsi="Arial"/>
                <w:sz w:val="16"/>
              </w:rPr>
              <w:t>Automechanik</w:t>
            </w:r>
          </w:p>
        </w:tc>
        <w:tc>
          <w:tcPr>
            <w:tcW w:w="567" w:type="dxa"/>
          </w:tcPr>
          <w:p w14:paraId="706CC980" w14:textId="77777777" w:rsidR="003D6E67" w:rsidRDefault="003D6E67" w:rsidP="00491CFE">
            <w:pPr>
              <w:tabs>
                <w:tab w:val="left" w:pos="284"/>
              </w:tabs>
              <w:spacing w:line="264" w:lineRule="auto"/>
              <w:jc w:val="center"/>
              <w:rPr>
                <w:rFonts w:ascii="Arial" w:hAnsi="Arial"/>
                <w:sz w:val="16"/>
              </w:rPr>
            </w:pPr>
            <w:r>
              <w:rPr>
                <w:rFonts w:ascii="Arial" w:hAnsi="Arial"/>
                <w:sz w:val="16"/>
              </w:rPr>
              <w:t>3</w:t>
            </w:r>
          </w:p>
        </w:tc>
        <w:tc>
          <w:tcPr>
            <w:tcW w:w="567" w:type="dxa"/>
          </w:tcPr>
          <w:p w14:paraId="187B26E4" w14:textId="77777777" w:rsidR="003D6E67" w:rsidRDefault="003D6E67" w:rsidP="00491CFE">
            <w:pPr>
              <w:tabs>
                <w:tab w:val="left" w:pos="284"/>
              </w:tabs>
              <w:spacing w:line="264" w:lineRule="auto"/>
              <w:jc w:val="center"/>
              <w:rPr>
                <w:rFonts w:ascii="Arial" w:hAnsi="Arial"/>
                <w:sz w:val="16"/>
              </w:rPr>
            </w:pPr>
            <w:r>
              <w:rPr>
                <w:rFonts w:ascii="Arial" w:hAnsi="Arial"/>
                <w:sz w:val="16"/>
              </w:rPr>
              <w:t>VL</w:t>
            </w:r>
          </w:p>
        </w:tc>
        <w:tc>
          <w:tcPr>
            <w:tcW w:w="1134" w:type="dxa"/>
          </w:tcPr>
          <w:p w14:paraId="478FC82D" w14:textId="1C2A328A" w:rsidR="003D6E67" w:rsidRDefault="00AF2BAF" w:rsidP="00491CFE">
            <w:pPr>
              <w:tabs>
                <w:tab w:val="left" w:pos="72"/>
                <w:tab w:val="left" w:pos="639"/>
              </w:tabs>
              <w:spacing w:line="264" w:lineRule="auto"/>
              <w:jc w:val="center"/>
              <w:rPr>
                <w:rFonts w:ascii="Arial" w:hAnsi="Arial"/>
                <w:sz w:val="16"/>
              </w:rPr>
            </w:pPr>
            <w:r>
              <w:rPr>
                <w:rFonts w:ascii="Arial" w:hAnsi="Arial"/>
                <w:sz w:val="16"/>
              </w:rPr>
              <w:t>316</w:t>
            </w:r>
          </w:p>
        </w:tc>
        <w:tc>
          <w:tcPr>
            <w:tcW w:w="1134" w:type="dxa"/>
          </w:tcPr>
          <w:p w14:paraId="71FF4DE5" w14:textId="234346BC" w:rsidR="003D6E67" w:rsidRPr="00E60713" w:rsidRDefault="003B72F8" w:rsidP="00491CFE">
            <w:pPr>
              <w:tabs>
                <w:tab w:val="left" w:pos="72"/>
                <w:tab w:val="left" w:pos="639"/>
              </w:tabs>
              <w:spacing w:line="264" w:lineRule="auto"/>
              <w:jc w:val="center"/>
              <w:rPr>
                <w:rFonts w:ascii="Arial" w:hAnsi="Arial"/>
                <w:sz w:val="16"/>
              </w:rPr>
            </w:pPr>
            <w:r>
              <w:rPr>
                <w:rFonts w:ascii="Arial" w:hAnsi="Arial"/>
                <w:sz w:val="16"/>
              </w:rPr>
              <w:t>60</w:t>
            </w:r>
          </w:p>
        </w:tc>
        <w:tc>
          <w:tcPr>
            <w:tcW w:w="708" w:type="dxa"/>
          </w:tcPr>
          <w:p w14:paraId="6A5C4B71" w14:textId="77777777" w:rsidR="003D6E67" w:rsidRDefault="00C42326" w:rsidP="00491CFE">
            <w:pPr>
              <w:tabs>
                <w:tab w:val="left" w:pos="284"/>
              </w:tabs>
              <w:spacing w:line="264" w:lineRule="auto"/>
              <w:jc w:val="center"/>
              <w:rPr>
                <w:rFonts w:ascii="Arial" w:hAnsi="Arial"/>
                <w:sz w:val="16"/>
              </w:rPr>
            </w:pPr>
            <w:r>
              <w:rPr>
                <w:rFonts w:ascii="Arial" w:hAnsi="Arial"/>
                <w:sz w:val="16"/>
              </w:rPr>
              <w:t>60</w:t>
            </w:r>
          </w:p>
        </w:tc>
        <w:tc>
          <w:tcPr>
            <w:tcW w:w="709" w:type="dxa"/>
          </w:tcPr>
          <w:p w14:paraId="71C714A0" w14:textId="77777777" w:rsidR="003D6E67" w:rsidRDefault="003D6E67" w:rsidP="00491CFE">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7D6F3183" w14:textId="77777777" w:rsidR="003D6E67" w:rsidRDefault="003D6E67" w:rsidP="00491CFE">
            <w:pPr>
              <w:tabs>
                <w:tab w:val="left" w:pos="284"/>
              </w:tabs>
              <w:spacing w:line="264" w:lineRule="auto"/>
              <w:jc w:val="center"/>
              <w:rPr>
                <w:rFonts w:ascii="Arial" w:hAnsi="Arial"/>
                <w:sz w:val="16"/>
              </w:rPr>
            </w:pPr>
            <w:r>
              <w:rPr>
                <w:rFonts w:ascii="Arial" w:hAnsi="Arial"/>
                <w:sz w:val="16"/>
              </w:rPr>
              <w:t>-</w:t>
            </w:r>
          </w:p>
        </w:tc>
        <w:tc>
          <w:tcPr>
            <w:tcW w:w="566" w:type="dxa"/>
          </w:tcPr>
          <w:p w14:paraId="2DCB644E" w14:textId="77777777" w:rsidR="003D6E67" w:rsidRDefault="003D6E67" w:rsidP="00491CFE">
            <w:pPr>
              <w:tabs>
                <w:tab w:val="left" w:pos="284"/>
              </w:tabs>
              <w:spacing w:line="264" w:lineRule="auto"/>
              <w:jc w:val="center"/>
              <w:rPr>
                <w:rFonts w:ascii="Arial" w:hAnsi="Arial"/>
                <w:sz w:val="16"/>
              </w:rPr>
            </w:pPr>
            <w:r>
              <w:rPr>
                <w:rFonts w:ascii="Arial" w:hAnsi="Arial"/>
                <w:sz w:val="16"/>
              </w:rPr>
              <w:t>DE</w:t>
            </w:r>
          </w:p>
        </w:tc>
        <w:tc>
          <w:tcPr>
            <w:tcW w:w="567" w:type="dxa"/>
          </w:tcPr>
          <w:p w14:paraId="6ED3C599" w14:textId="77777777" w:rsidR="003D6E67" w:rsidRDefault="003D6E67" w:rsidP="00491CFE">
            <w:pPr>
              <w:tabs>
                <w:tab w:val="left" w:pos="284"/>
              </w:tabs>
              <w:spacing w:line="264" w:lineRule="auto"/>
              <w:jc w:val="center"/>
              <w:rPr>
                <w:rFonts w:ascii="Arial" w:hAnsi="Arial"/>
                <w:sz w:val="16"/>
              </w:rPr>
            </w:pPr>
            <w:r>
              <w:rPr>
                <w:rFonts w:ascii="Arial" w:hAnsi="Arial"/>
                <w:sz w:val="16"/>
              </w:rPr>
              <w:t>-</w:t>
            </w:r>
          </w:p>
        </w:tc>
        <w:tc>
          <w:tcPr>
            <w:tcW w:w="850" w:type="dxa"/>
          </w:tcPr>
          <w:p w14:paraId="4D506070" w14:textId="77777777" w:rsidR="003D6E67" w:rsidRDefault="003D6E67" w:rsidP="00491CFE">
            <w:pPr>
              <w:tabs>
                <w:tab w:val="left" w:pos="284"/>
              </w:tabs>
              <w:spacing w:line="264" w:lineRule="auto"/>
              <w:jc w:val="center"/>
              <w:rPr>
                <w:rFonts w:ascii="Arial" w:hAnsi="Arial"/>
                <w:sz w:val="16"/>
              </w:rPr>
            </w:pPr>
            <w:r>
              <w:rPr>
                <w:rFonts w:ascii="Arial" w:hAnsi="Arial"/>
                <w:sz w:val="16"/>
              </w:rPr>
              <w:t>PŠD</w:t>
            </w:r>
          </w:p>
        </w:tc>
        <w:tc>
          <w:tcPr>
            <w:tcW w:w="851" w:type="dxa"/>
          </w:tcPr>
          <w:p w14:paraId="1F908B38" w14:textId="77777777" w:rsidR="003D6E67" w:rsidRDefault="003D6E67" w:rsidP="00491CFE">
            <w:pPr>
              <w:tabs>
                <w:tab w:val="left" w:pos="284"/>
              </w:tabs>
              <w:spacing w:line="264" w:lineRule="auto"/>
              <w:jc w:val="center"/>
              <w:rPr>
                <w:rFonts w:ascii="Arial" w:hAnsi="Arial"/>
                <w:sz w:val="16"/>
              </w:rPr>
            </w:pPr>
            <w:r>
              <w:rPr>
                <w:rFonts w:ascii="Arial" w:hAnsi="Arial"/>
                <w:sz w:val="16"/>
              </w:rPr>
              <w:t>-</w:t>
            </w:r>
          </w:p>
        </w:tc>
        <w:tc>
          <w:tcPr>
            <w:tcW w:w="425" w:type="dxa"/>
          </w:tcPr>
          <w:p w14:paraId="0739B7B8" w14:textId="77777777" w:rsidR="003D6E67" w:rsidRDefault="003D6E67" w:rsidP="00491CFE">
            <w:pPr>
              <w:tabs>
                <w:tab w:val="left" w:pos="284"/>
              </w:tabs>
              <w:spacing w:line="264" w:lineRule="auto"/>
              <w:jc w:val="center"/>
              <w:rPr>
                <w:rFonts w:ascii="Arial" w:hAnsi="Arial"/>
                <w:sz w:val="16"/>
              </w:rPr>
            </w:pPr>
            <w:r>
              <w:rPr>
                <w:rFonts w:ascii="Arial" w:hAnsi="Arial"/>
                <w:sz w:val="16"/>
              </w:rPr>
              <w:t>Ne</w:t>
            </w:r>
          </w:p>
        </w:tc>
        <w:tc>
          <w:tcPr>
            <w:tcW w:w="455" w:type="dxa"/>
          </w:tcPr>
          <w:p w14:paraId="4C49AF30" w14:textId="77777777" w:rsidR="003D6E67" w:rsidRDefault="003D6E67" w:rsidP="00491CFE">
            <w:pPr>
              <w:tabs>
                <w:tab w:val="left" w:pos="284"/>
              </w:tabs>
              <w:spacing w:line="264" w:lineRule="auto"/>
              <w:jc w:val="center"/>
              <w:rPr>
                <w:rFonts w:ascii="Arial" w:hAnsi="Arial"/>
                <w:sz w:val="16"/>
              </w:rPr>
            </w:pPr>
            <w:r>
              <w:rPr>
                <w:rFonts w:ascii="Arial" w:hAnsi="Arial"/>
                <w:sz w:val="16"/>
              </w:rPr>
              <w:t>Ano</w:t>
            </w:r>
          </w:p>
        </w:tc>
      </w:tr>
      <w:tr w:rsidR="003D6E67" w14:paraId="3C94F619" w14:textId="77777777" w:rsidTr="00912268">
        <w:trPr>
          <w:cantSplit/>
          <w:trHeight w:val="185"/>
        </w:trPr>
        <w:tc>
          <w:tcPr>
            <w:tcW w:w="1063" w:type="dxa"/>
          </w:tcPr>
          <w:p w14:paraId="78F4F3C0" w14:textId="77777777" w:rsidR="003D6E67" w:rsidRDefault="00606F38" w:rsidP="00A63036">
            <w:pPr>
              <w:tabs>
                <w:tab w:val="left" w:pos="284"/>
              </w:tabs>
              <w:spacing w:line="264" w:lineRule="auto"/>
              <w:rPr>
                <w:rFonts w:ascii="Arial" w:hAnsi="Arial"/>
                <w:sz w:val="16"/>
              </w:rPr>
            </w:pPr>
            <w:r>
              <w:rPr>
                <w:rFonts w:ascii="Arial" w:hAnsi="Arial"/>
                <w:sz w:val="16"/>
              </w:rPr>
              <w:t>26-57-H/01</w:t>
            </w:r>
          </w:p>
        </w:tc>
        <w:tc>
          <w:tcPr>
            <w:tcW w:w="2268" w:type="dxa"/>
          </w:tcPr>
          <w:p w14:paraId="6837F952" w14:textId="77777777" w:rsidR="003D6E67" w:rsidRDefault="00606F38" w:rsidP="00A63036">
            <w:pPr>
              <w:tabs>
                <w:tab w:val="left" w:pos="284"/>
              </w:tabs>
              <w:spacing w:line="264" w:lineRule="auto"/>
              <w:rPr>
                <w:rFonts w:ascii="Arial" w:hAnsi="Arial"/>
                <w:sz w:val="16"/>
              </w:rPr>
            </w:pPr>
            <w:r>
              <w:rPr>
                <w:rFonts w:ascii="Arial" w:hAnsi="Arial"/>
                <w:sz w:val="16"/>
              </w:rPr>
              <w:t>Autoelektrikář</w:t>
            </w:r>
          </w:p>
        </w:tc>
        <w:tc>
          <w:tcPr>
            <w:tcW w:w="2835" w:type="dxa"/>
          </w:tcPr>
          <w:p w14:paraId="4664A045" w14:textId="77777777" w:rsidR="003D6E67" w:rsidRDefault="00606F38" w:rsidP="00A63036">
            <w:pPr>
              <w:tabs>
                <w:tab w:val="left" w:pos="284"/>
              </w:tabs>
              <w:spacing w:line="264" w:lineRule="auto"/>
              <w:rPr>
                <w:rFonts w:ascii="Arial" w:hAnsi="Arial"/>
                <w:sz w:val="16"/>
              </w:rPr>
            </w:pPr>
            <w:r>
              <w:rPr>
                <w:rFonts w:ascii="Arial" w:hAnsi="Arial"/>
                <w:sz w:val="16"/>
              </w:rPr>
              <w:t>Autoelektrikář</w:t>
            </w:r>
          </w:p>
        </w:tc>
        <w:tc>
          <w:tcPr>
            <w:tcW w:w="567" w:type="dxa"/>
          </w:tcPr>
          <w:p w14:paraId="1D655CF9" w14:textId="77777777" w:rsidR="003D6E67" w:rsidRDefault="00606F38" w:rsidP="00A63036">
            <w:pPr>
              <w:tabs>
                <w:tab w:val="left" w:pos="284"/>
              </w:tabs>
              <w:spacing w:line="264" w:lineRule="auto"/>
              <w:jc w:val="center"/>
              <w:rPr>
                <w:rFonts w:ascii="Arial" w:hAnsi="Arial"/>
                <w:sz w:val="16"/>
              </w:rPr>
            </w:pPr>
            <w:r>
              <w:rPr>
                <w:rFonts w:ascii="Arial" w:hAnsi="Arial"/>
                <w:sz w:val="16"/>
              </w:rPr>
              <w:t>3</w:t>
            </w:r>
          </w:p>
        </w:tc>
        <w:tc>
          <w:tcPr>
            <w:tcW w:w="567" w:type="dxa"/>
          </w:tcPr>
          <w:p w14:paraId="54AC7121" w14:textId="77777777" w:rsidR="003D6E67" w:rsidRDefault="00606F38" w:rsidP="00A63036">
            <w:pPr>
              <w:tabs>
                <w:tab w:val="left" w:pos="284"/>
              </w:tabs>
              <w:spacing w:line="264" w:lineRule="auto"/>
              <w:jc w:val="center"/>
              <w:rPr>
                <w:rFonts w:ascii="Arial" w:hAnsi="Arial"/>
                <w:sz w:val="16"/>
              </w:rPr>
            </w:pPr>
            <w:r>
              <w:rPr>
                <w:rFonts w:ascii="Arial" w:hAnsi="Arial"/>
                <w:sz w:val="16"/>
              </w:rPr>
              <w:t>VL</w:t>
            </w:r>
          </w:p>
        </w:tc>
        <w:tc>
          <w:tcPr>
            <w:tcW w:w="1134" w:type="dxa"/>
          </w:tcPr>
          <w:p w14:paraId="767CF36D" w14:textId="1437B6F1" w:rsidR="003D6E67" w:rsidRDefault="00AF2BAF" w:rsidP="00C021B7">
            <w:pPr>
              <w:tabs>
                <w:tab w:val="left" w:pos="72"/>
                <w:tab w:val="left" w:pos="639"/>
              </w:tabs>
              <w:spacing w:line="264" w:lineRule="auto"/>
              <w:jc w:val="center"/>
              <w:rPr>
                <w:rFonts w:ascii="Arial" w:hAnsi="Arial"/>
                <w:sz w:val="16"/>
              </w:rPr>
            </w:pPr>
            <w:r>
              <w:rPr>
                <w:rFonts w:ascii="Arial" w:hAnsi="Arial"/>
                <w:sz w:val="16"/>
              </w:rPr>
              <w:t>128</w:t>
            </w:r>
          </w:p>
        </w:tc>
        <w:tc>
          <w:tcPr>
            <w:tcW w:w="1134" w:type="dxa"/>
          </w:tcPr>
          <w:p w14:paraId="329380C7" w14:textId="345F4FD3" w:rsidR="003D6E67" w:rsidRPr="00E60713" w:rsidRDefault="003B72F8" w:rsidP="00912268">
            <w:pPr>
              <w:tabs>
                <w:tab w:val="left" w:pos="72"/>
                <w:tab w:val="left" w:pos="639"/>
              </w:tabs>
              <w:spacing w:line="264" w:lineRule="auto"/>
              <w:jc w:val="center"/>
              <w:rPr>
                <w:rFonts w:ascii="Arial" w:hAnsi="Arial"/>
                <w:sz w:val="16"/>
              </w:rPr>
            </w:pPr>
            <w:r>
              <w:rPr>
                <w:rFonts w:ascii="Arial" w:hAnsi="Arial"/>
                <w:sz w:val="16"/>
              </w:rPr>
              <w:t>30</w:t>
            </w:r>
          </w:p>
        </w:tc>
        <w:tc>
          <w:tcPr>
            <w:tcW w:w="708" w:type="dxa"/>
          </w:tcPr>
          <w:p w14:paraId="5FC02696" w14:textId="77777777" w:rsidR="003D6E67" w:rsidRDefault="00606F38" w:rsidP="00A63036">
            <w:pPr>
              <w:tabs>
                <w:tab w:val="left" w:pos="284"/>
              </w:tabs>
              <w:spacing w:line="264" w:lineRule="auto"/>
              <w:jc w:val="center"/>
              <w:rPr>
                <w:rFonts w:ascii="Arial" w:hAnsi="Arial"/>
                <w:sz w:val="16"/>
              </w:rPr>
            </w:pPr>
            <w:r>
              <w:rPr>
                <w:rFonts w:ascii="Arial" w:hAnsi="Arial"/>
                <w:sz w:val="16"/>
              </w:rPr>
              <w:t>30</w:t>
            </w:r>
          </w:p>
        </w:tc>
        <w:tc>
          <w:tcPr>
            <w:tcW w:w="709" w:type="dxa"/>
          </w:tcPr>
          <w:p w14:paraId="69952F97" w14:textId="77777777" w:rsidR="003D6E67" w:rsidRDefault="00606F38" w:rsidP="00A63036">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1B4FB1AA" w14:textId="77777777" w:rsidR="003D6E67" w:rsidRDefault="00606F38" w:rsidP="00912268">
            <w:pPr>
              <w:tabs>
                <w:tab w:val="left" w:pos="284"/>
              </w:tabs>
              <w:spacing w:line="264" w:lineRule="auto"/>
              <w:jc w:val="center"/>
              <w:rPr>
                <w:rFonts w:ascii="Arial" w:hAnsi="Arial"/>
                <w:sz w:val="16"/>
              </w:rPr>
            </w:pPr>
            <w:r>
              <w:rPr>
                <w:rFonts w:ascii="Arial" w:hAnsi="Arial"/>
                <w:sz w:val="16"/>
              </w:rPr>
              <w:t>-</w:t>
            </w:r>
          </w:p>
        </w:tc>
        <w:tc>
          <w:tcPr>
            <w:tcW w:w="566" w:type="dxa"/>
          </w:tcPr>
          <w:p w14:paraId="5B5F7942" w14:textId="77777777" w:rsidR="003D6E67" w:rsidRDefault="00606F38" w:rsidP="00A63036">
            <w:pPr>
              <w:tabs>
                <w:tab w:val="left" w:pos="284"/>
              </w:tabs>
              <w:spacing w:line="264" w:lineRule="auto"/>
              <w:jc w:val="center"/>
              <w:rPr>
                <w:rFonts w:ascii="Arial" w:hAnsi="Arial"/>
                <w:sz w:val="16"/>
              </w:rPr>
            </w:pPr>
            <w:r>
              <w:rPr>
                <w:rFonts w:ascii="Arial" w:hAnsi="Arial"/>
                <w:sz w:val="16"/>
              </w:rPr>
              <w:t>DE</w:t>
            </w:r>
          </w:p>
        </w:tc>
        <w:tc>
          <w:tcPr>
            <w:tcW w:w="567" w:type="dxa"/>
          </w:tcPr>
          <w:p w14:paraId="78BBC326" w14:textId="77777777" w:rsidR="003D6E67" w:rsidRDefault="00606F38" w:rsidP="00A63036">
            <w:pPr>
              <w:tabs>
                <w:tab w:val="left" w:pos="284"/>
              </w:tabs>
              <w:spacing w:line="264" w:lineRule="auto"/>
              <w:jc w:val="center"/>
              <w:rPr>
                <w:rFonts w:ascii="Arial" w:hAnsi="Arial"/>
                <w:sz w:val="16"/>
              </w:rPr>
            </w:pPr>
            <w:r>
              <w:rPr>
                <w:rFonts w:ascii="Arial" w:hAnsi="Arial"/>
                <w:sz w:val="16"/>
              </w:rPr>
              <w:t>-</w:t>
            </w:r>
          </w:p>
        </w:tc>
        <w:tc>
          <w:tcPr>
            <w:tcW w:w="850" w:type="dxa"/>
          </w:tcPr>
          <w:p w14:paraId="563A7167" w14:textId="77777777" w:rsidR="003D6E67" w:rsidRDefault="00606F38" w:rsidP="00A63036">
            <w:pPr>
              <w:tabs>
                <w:tab w:val="left" w:pos="284"/>
              </w:tabs>
              <w:spacing w:line="264" w:lineRule="auto"/>
              <w:jc w:val="center"/>
              <w:rPr>
                <w:rFonts w:ascii="Arial" w:hAnsi="Arial"/>
                <w:sz w:val="16"/>
              </w:rPr>
            </w:pPr>
            <w:r>
              <w:rPr>
                <w:rFonts w:ascii="Arial" w:hAnsi="Arial"/>
                <w:sz w:val="16"/>
              </w:rPr>
              <w:t>PŠD</w:t>
            </w:r>
          </w:p>
        </w:tc>
        <w:tc>
          <w:tcPr>
            <w:tcW w:w="851" w:type="dxa"/>
          </w:tcPr>
          <w:p w14:paraId="1B1D6C23" w14:textId="77777777" w:rsidR="003D6E67" w:rsidRDefault="00606F38" w:rsidP="00A63036">
            <w:pPr>
              <w:tabs>
                <w:tab w:val="left" w:pos="284"/>
              </w:tabs>
              <w:spacing w:line="264" w:lineRule="auto"/>
              <w:jc w:val="center"/>
              <w:rPr>
                <w:rFonts w:ascii="Arial" w:hAnsi="Arial"/>
                <w:sz w:val="16"/>
              </w:rPr>
            </w:pPr>
            <w:r>
              <w:rPr>
                <w:rFonts w:ascii="Arial" w:hAnsi="Arial"/>
                <w:sz w:val="16"/>
              </w:rPr>
              <w:t>-</w:t>
            </w:r>
          </w:p>
        </w:tc>
        <w:tc>
          <w:tcPr>
            <w:tcW w:w="425" w:type="dxa"/>
          </w:tcPr>
          <w:p w14:paraId="52CA4DE2" w14:textId="77777777" w:rsidR="003D6E67" w:rsidRDefault="00606F38" w:rsidP="00A63036">
            <w:pPr>
              <w:tabs>
                <w:tab w:val="left" w:pos="284"/>
              </w:tabs>
              <w:spacing w:line="264" w:lineRule="auto"/>
              <w:jc w:val="center"/>
              <w:rPr>
                <w:rFonts w:ascii="Arial" w:hAnsi="Arial"/>
                <w:sz w:val="16"/>
              </w:rPr>
            </w:pPr>
            <w:r>
              <w:rPr>
                <w:rFonts w:ascii="Arial" w:hAnsi="Arial"/>
                <w:sz w:val="16"/>
              </w:rPr>
              <w:t>Ne</w:t>
            </w:r>
          </w:p>
        </w:tc>
        <w:tc>
          <w:tcPr>
            <w:tcW w:w="455" w:type="dxa"/>
          </w:tcPr>
          <w:p w14:paraId="361AC8C5" w14:textId="77777777" w:rsidR="003D6E67" w:rsidRDefault="00606F38" w:rsidP="00A63036">
            <w:pPr>
              <w:tabs>
                <w:tab w:val="left" w:pos="284"/>
              </w:tabs>
              <w:spacing w:line="264" w:lineRule="auto"/>
              <w:jc w:val="center"/>
              <w:rPr>
                <w:rFonts w:ascii="Arial" w:hAnsi="Arial"/>
                <w:sz w:val="16"/>
              </w:rPr>
            </w:pPr>
            <w:r>
              <w:rPr>
                <w:rFonts w:ascii="Arial" w:hAnsi="Arial"/>
                <w:sz w:val="16"/>
              </w:rPr>
              <w:t>Ano</w:t>
            </w:r>
          </w:p>
        </w:tc>
      </w:tr>
      <w:tr w:rsidR="00362122" w14:paraId="643DD3DE" w14:textId="77777777" w:rsidTr="00912268">
        <w:trPr>
          <w:cantSplit/>
          <w:trHeight w:val="185"/>
        </w:trPr>
        <w:tc>
          <w:tcPr>
            <w:tcW w:w="1063" w:type="dxa"/>
            <w:tcBorders>
              <w:bottom w:val="single" w:sz="4" w:space="0" w:color="auto"/>
            </w:tcBorders>
          </w:tcPr>
          <w:p w14:paraId="39B1F054" w14:textId="77777777" w:rsidR="00362122" w:rsidRDefault="00362122" w:rsidP="00A63036">
            <w:pPr>
              <w:tabs>
                <w:tab w:val="left" w:pos="284"/>
              </w:tabs>
              <w:spacing w:line="264" w:lineRule="auto"/>
              <w:rPr>
                <w:rFonts w:ascii="Arial" w:hAnsi="Arial"/>
                <w:sz w:val="16"/>
              </w:rPr>
            </w:pPr>
          </w:p>
        </w:tc>
        <w:tc>
          <w:tcPr>
            <w:tcW w:w="2268" w:type="dxa"/>
            <w:tcBorders>
              <w:bottom w:val="single" w:sz="4" w:space="0" w:color="auto"/>
            </w:tcBorders>
          </w:tcPr>
          <w:p w14:paraId="7A5D98C9" w14:textId="77777777" w:rsidR="00362122" w:rsidRPr="00362122" w:rsidRDefault="00362122" w:rsidP="00A63036">
            <w:pPr>
              <w:tabs>
                <w:tab w:val="left" w:pos="284"/>
              </w:tabs>
              <w:spacing w:line="264" w:lineRule="auto"/>
              <w:rPr>
                <w:rFonts w:ascii="Arial" w:hAnsi="Arial"/>
                <w:b/>
                <w:bCs/>
                <w:sz w:val="16"/>
              </w:rPr>
            </w:pPr>
          </w:p>
        </w:tc>
        <w:tc>
          <w:tcPr>
            <w:tcW w:w="2835" w:type="dxa"/>
            <w:tcBorders>
              <w:bottom w:val="single" w:sz="4" w:space="0" w:color="auto"/>
            </w:tcBorders>
          </w:tcPr>
          <w:p w14:paraId="73BB41CA" w14:textId="77777777" w:rsidR="00362122" w:rsidRDefault="00362122" w:rsidP="00A63036">
            <w:pPr>
              <w:tabs>
                <w:tab w:val="left" w:pos="284"/>
              </w:tabs>
              <w:spacing w:line="264" w:lineRule="auto"/>
              <w:rPr>
                <w:rFonts w:ascii="Arial" w:hAnsi="Arial"/>
                <w:sz w:val="16"/>
              </w:rPr>
            </w:pPr>
          </w:p>
        </w:tc>
        <w:tc>
          <w:tcPr>
            <w:tcW w:w="567" w:type="dxa"/>
            <w:tcBorders>
              <w:bottom w:val="single" w:sz="4" w:space="0" w:color="auto"/>
            </w:tcBorders>
          </w:tcPr>
          <w:p w14:paraId="71D7DC70" w14:textId="77777777" w:rsidR="00362122" w:rsidRDefault="00362122" w:rsidP="00A63036">
            <w:pPr>
              <w:tabs>
                <w:tab w:val="left" w:pos="284"/>
              </w:tabs>
              <w:spacing w:line="264" w:lineRule="auto"/>
              <w:jc w:val="center"/>
              <w:rPr>
                <w:rFonts w:ascii="Arial" w:hAnsi="Arial"/>
                <w:sz w:val="16"/>
              </w:rPr>
            </w:pPr>
          </w:p>
        </w:tc>
        <w:tc>
          <w:tcPr>
            <w:tcW w:w="567" w:type="dxa"/>
            <w:tcBorders>
              <w:bottom w:val="single" w:sz="4" w:space="0" w:color="auto"/>
            </w:tcBorders>
          </w:tcPr>
          <w:p w14:paraId="0130B0D9" w14:textId="77777777" w:rsidR="00362122" w:rsidRDefault="00362122" w:rsidP="00A63036">
            <w:pPr>
              <w:tabs>
                <w:tab w:val="left" w:pos="284"/>
              </w:tabs>
              <w:spacing w:line="264" w:lineRule="auto"/>
              <w:jc w:val="center"/>
              <w:rPr>
                <w:rFonts w:ascii="Arial" w:hAnsi="Arial"/>
                <w:sz w:val="16"/>
              </w:rPr>
            </w:pPr>
          </w:p>
        </w:tc>
        <w:tc>
          <w:tcPr>
            <w:tcW w:w="1134" w:type="dxa"/>
            <w:tcBorders>
              <w:bottom w:val="single" w:sz="4" w:space="0" w:color="auto"/>
            </w:tcBorders>
          </w:tcPr>
          <w:p w14:paraId="43FD278F" w14:textId="77777777" w:rsidR="00362122" w:rsidRDefault="00362122" w:rsidP="00C021B7">
            <w:pPr>
              <w:tabs>
                <w:tab w:val="left" w:pos="72"/>
                <w:tab w:val="left" w:pos="639"/>
              </w:tabs>
              <w:spacing w:line="264" w:lineRule="auto"/>
              <w:jc w:val="center"/>
              <w:rPr>
                <w:rFonts w:ascii="Arial" w:hAnsi="Arial"/>
                <w:sz w:val="16"/>
              </w:rPr>
            </w:pPr>
          </w:p>
        </w:tc>
        <w:tc>
          <w:tcPr>
            <w:tcW w:w="1134" w:type="dxa"/>
            <w:tcBorders>
              <w:bottom w:val="single" w:sz="4" w:space="0" w:color="auto"/>
            </w:tcBorders>
          </w:tcPr>
          <w:p w14:paraId="61E371AA" w14:textId="77777777" w:rsidR="00362122" w:rsidRDefault="00362122" w:rsidP="00912268">
            <w:pPr>
              <w:tabs>
                <w:tab w:val="left" w:pos="72"/>
                <w:tab w:val="left" w:pos="639"/>
              </w:tabs>
              <w:spacing w:line="264" w:lineRule="auto"/>
              <w:jc w:val="center"/>
              <w:rPr>
                <w:rFonts w:ascii="Arial" w:hAnsi="Arial"/>
                <w:sz w:val="16"/>
              </w:rPr>
            </w:pPr>
          </w:p>
        </w:tc>
        <w:tc>
          <w:tcPr>
            <w:tcW w:w="708" w:type="dxa"/>
            <w:tcBorders>
              <w:bottom w:val="single" w:sz="4" w:space="0" w:color="auto"/>
            </w:tcBorders>
          </w:tcPr>
          <w:p w14:paraId="6D8C6E75" w14:textId="77777777" w:rsidR="00362122" w:rsidRDefault="00362122" w:rsidP="00A63036">
            <w:pPr>
              <w:tabs>
                <w:tab w:val="left" w:pos="284"/>
              </w:tabs>
              <w:spacing w:line="264" w:lineRule="auto"/>
              <w:jc w:val="center"/>
              <w:rPr>
                <w:rFonts w:ascii="Arial" w:hAnsi="Arial"/>
                <w:sz w:val="16"/>
              </w:rPr>
            </w:pPr>
          </w:p>
        </w:tc>
        <w:tc>
          <w:tcPr>
            <w:tcW w:w="709" w:type="dxa"/>
            <w:tcBorders>
              <w:bottom w:val="single" w:sz="4" w:space="0" w:color="auto"/>
            </w:tcBorders>
          </w:tcPr>
          <w:p w14:paraId="3F766754" w14:textId="77777777" w:rsidR="00362122" w:rsidRDefault="00362122" w:rsidP="00A63036">
            <w:pPr>
              <w:tabs>
                <w:tab w:val="left" w:pos="284"/>
                <w:tab w:val="right" w:pos="355"/>
              </w:tabs>
              <w:spacing w:line="264" w:lineRule="auto"/>
              <w:ind w:left="-70" w:right="-70"/>
              <w:jc w:val="center"/>
              <w:rPr>
                <w:rFonts w:ascii="Arial" w:hAnsi="Arial"/>
                <w:sz w:val="16"/>
              </w:rPr>
            </w:pPr>
          </w:p>
        </w:tc>
        <w:tc>
          <w:tcPr>
            <w:tcW w:w="851" w:type="dxa"/>
            <w:tcBorders>
              <w:bottom w:val="single" w:sz="4" w:space="0" w:color="auto"/>
            </w:tcBorders>
          </w:tcPr>
          <w:p w14:paraId="3C66DFDA" w14:textId="77777777" w:rsidR="00362122" w:rsidRDefault="00362122" w:rsidP="00912268">
            <w:pPr>
              <w:tabs>
                <w:tab w:val="left" w:pos="284"/>
              </w:tabs>
              <w:spacing w:line="264" w:lineRule="auto"/>
              <w:jc w:val="center"/>
              <w:rPr>
                <w:rFonts w:ascii="Arial" w:hAnsi="Arial"/>
                <w:sz w:val="16"/>
              </w:rPr>
            </w:pPr>
          </w:p>
        </w:tc>
        <w:tc>
          <w:tcPr>
            <w:tcW w:w="566" w:type="dxa"/>
            <w:tcBorders>
              <w:bottom w:val="single" w:sz="4" w:space="0" w:color="auto"/>
            </w:tcBorders>
          </w:tcPr>
          <w:p w14:paraId="51A67BF8" w14:textId="77777777" w:rsidR="00362122" w:rsidRDefault="00362122" w:rsidP="00A63036">
            <w:pPr>
              <w:tabs>
                <w:tab w:val="left" w:pos="284"/>
              </w:tabs>
              <w:spacing w:line="264" w:lineRule="auto"/>
              <w:jc w:val="center"/>
              <w:rPr>
                <w:rFonts w:ascii="Arial" w:hAnsi="Arial"/>
                <w:sz w:val="16"/>
              </w:rPr>
            </w:pPr>
          </w:p>
        </w:tc>
        <w:tc>
          <w:tcPr>
            <w:tcW w:w="567" w:type="dxa"/>
            <w:tcBorders>
              <w:bottom w:val="single" w:sz="4" w:space="0" w:color="auto"/>
            </w:tcBorders>
          </w:tcPr>
          <w:p w14:paraId="7AEEC7C2" w14:textId="77777777" w:rsidR="00362122" w:rsidRDefault="00362122" w:rsidP="00A63036">
            <w:pPr>
              <w:tabs>
                <w:tab w:val="left" w:pos="284"/>
              </w:tabs>
              <w:spacing w:line="264" w:lineRule="auto"/>
              <w:jc w:val="center"/>
              <w:rPr>
                <w:rFonts w:ascii="Arial" w:hAnsi="Arial"/>
                <w:sz w:val="16"/>
              </w:rPr>
            </w:pPr>
          </w:p>
        </w:tc>
        <w:tc>
          <w:tcPr>
            <w:tcW w:w="850" w:type="dxa"/>
            <w:tcBorders>
              <w:bottom w:val="single" w:sz="4" w:space="0" w:color="auto"/>
            </w:tcBorders>
          </w:tcPr>
          <w:p w14:paraId="3572688B" w14:textId="77777777" w:rsidR="00362122" w:rsidRDefault="00362122" w:rsidP="00A63036">
            <w:pPr>
              <w:tabs>
                <w:tab w:val="left" w:pos="284"/>
              </w:tabs>
              <w:spacing w:line="264" w:lineRule="auto"/>
              <w:jc w:val="center"/>
              <w:rPr>
                <w:rFonts w:ascii="Arial" w:hAnsi="Arial"/>
                <w:sz w:val="16"/>
              </w:rPr>
            </w:pPr>
          </w:p>
        </w:tc>
        <w:tc>
          <w:tcPr>
            <w:tcW w:w="851" w:type="dxa"/>
            <w:tcBorders>
              <w:bottom w:val="single" w:sz="4" w:space="0" w:color="auto"/>
            </w:tcBorders>
          </w:tcPr>
          <w:p w14:paraId="01217B22" w14:textId="77777777" w:rsidR="00362122" w:rsidRDefault="00362122" w:rsidP="00A63036">
            <w:pPr>
              <w:tabs>
                <w:tab w:val="left" w:pos="284"/>
              </w:tabs>
              <w:spacing w:line="264" w:lineRule="auto"/>
              <w:jc w:val="center"/>
              <w:rPr>
                <w:rFonts w:ascii="Arial" w:hAnsi="Arial"/>
                <w:sz w:val="16"/>
              </w:rPr>
            </w:pPr>
          </w:p>
        </w:tc>
        <w:tc>
          <w:tcPr>
            <w:tcW w:w="425" w:type="dxa"/>
            <w:tcBorders>
              <w:bottom w:val="single" w:sz="4" w:space="0" w:color="auto"/>
            </w:tcBorders>
          </w:tcPr>
          <w:p w14:paraId="7C7D8AA2" w14:textId="77777777" w:rsidR="00362122" w:rsidRDefault="00362122" w:rsidP="00A63036">
            <w:pPr>
              <w:tabs>
                <w:tab w:val="left" w:pos="284"/>
              </w:tabs>
              <w:spacing w:line="264" w:lineRule="auto"/>
              <w:jc w:val="center"/>
              <w:rPr>
                <w:rFonts w:ascii="Arial" w:hAnsi="Arial"/>
                <w:sz w:val="16"/>
              </w:rPr>
            </w:pPr>
          </w:p>
        </w:tc>
        <w:tc>
          <w:tcPr>
            <w:tcW w:w="455" w:type="dxa"/>
            <w:tcBorders>
              <w:bottom w:val="single" w:sz="4" w:space="0" w:color="auto"/>
            </w:tcBorders>
          </w:tcPr>
          <w:p w14:paraId="773C6D66" w14:textId="77777777" w:rsidR="00362122" w:rsidRDefault="00362122" w:rsidP="00A63036">
            <w:pPr>
              <w:tabs>
                <w:tab w:val="left" w:pos="284"/>
              </w:tabs>
              <w:spacing w:line="264" w:lineRule="auto"/>
              <w:jc w:val="center"/>
              <w:rPr>
                <w:rFonts w:ascii="Arial" w:hAnsi="Arial"/>
                <w:sz w:val="16"/>
              </w:rPr>
            </w:pPr>
          </w:p>
        </w:tc>
      </w:tr>
      <w:tr w:rsidR="00A63036" w14:paraId="7454C1B6" w14:textId="77777777" w:rsidTr="00912268">
        <w:trPr>
          <w:cantSplit/>
        </w:trPr>
        <w:tc>
          <w:tcPr>
            <w:tcW w:w="1063" w:type="dxa"/>
            <w:tcBorders>
              <w:top w:val="single" w:sz="4" w:space="0" w:color="auto"/>
            </w:tcBorders>
          </w:tcPr>
          <w:p w14:paraId="32F5E88E" w14:textId="77777777" w:rsidR="00A63036" w:rsidRDefault="00A63036" w:rsidP="00A63036">
            <w:pPr>
              <w:tabs>
                <w:tab w:val="left" w:pos="284"/>
              </w:tabs>
              <w:spacing w:line="264" w:lineRule="auto"/>
              <w:rPr>
                <w:rFonts w:ascii="Arial" w:hAnsi="Arial"/>
                <w:sz w:val="16"/>
              </w:rPr>
            </w:pPr>
            <w:r>
              <w:rPr>
                <w:rFonts w:ascii="Arial" w:hAnsi="Arial"/>
                <w:sz w:val="16"/>
              </w:rPr>
              <w:t>64-41-L/51</w:t>
            </w:r>
          </w:p>
        </w:tc>
        <w:tc>
          <w:tcPr>
            <w:tcW w:w="2268" w:type="dxa"/>
            <w:tcBorders>
              <w:top w:val="single" w:sz="4" w:space="0" w:color="auto"/>
            </w:tcBorders>
          </w:tcPr>
          <w:p w14:paraId="1EE7618F" w14:textId="77777777" w:rsidR="00A63036" w:rsidRDefault="00A63036" w:rsidP="00A63036">
            <w:pPr>
              <w:tabs>
                <w:tab w:val="left" w:pos="284"/>
              </w:tabs>
              <w:spacing w:line="264" w:lineRule="auto"/>
              <w:rPr>
                <w:rFonts w:ascii="Arial" w:hAnsi="Arial"/>
                <w:sz w:val="16"/>
              </w:rPr>
            </w:pPr>
            <w:r>
              <w:rPr>
                <w:rFonts w:ascii="Arial" w:hAnsi="Arial"/>
                <w:sz w:val="16"/>
              </w:rPr>
              <w:t>Podnikání</w:t>
            </w:r>
          </w:p>
        </w:tc>
        <w:tc>
          <w:tcPr>
            <w:tcW w:w="2835" w:type="dxa"/>
            <w:tcBorders>
              <w:top w:val="single" w:sz="4" w:space="0" w:color="auto"/>
            </w:tcBorders>
          </w:tcPr>
          <w:p w14:paraId="2D9679DA" w14:textId="77777777" w:rsidR="00A63036" w:rsidRDefault="00A63036" w:rsidP="00A63036">
            <w:pPr>
              <w:tabs>
                <w:tab w:val="left" w:pos="284"/>
              </w:tabs>
              <w:spacing w:line="264" w:lineRule="auto"/>
              <w:rPr>
                <w:rFonts w:ascii="Arial" w:hAnsi="Arial"/>
                <w:sz w:val="16"/>
              </w:rPr>
            </w:pPr>
            <w:r>
              <w:rPr>
                <w:rFonts w:ascii="Arial" w:hAnsi="Arial"/>
                <w:sz w:val="16"/>
              </w:rPr>
              <w:t>Podnikání v dopravě</w:t>
            </w:r>
          </w:p>
        </w:tc>
        <w:tc>
          <w:tcPr>
            <w:tcW w:w="567" w:type="dxa"/>
            <w:tcBorders>
              <w:top w:val="single" w:sz="4" w:space="0" w:color="auto"/>
            </w:tcBorders>
          </w:tcPr>
          <w:p w14:paraId="00CD5DF1" w14:textId="77777777" w:rsidR="00A63036" w:rsidRDefault="00A63036" w:rsidP="00A63036">
            <w:pPr>
              <w:tabs>
                <w:tab w:val="left" w:pos="284"/>
              </w:tabs>
              <w:spacing w:line="264" w:lineRule="auto"/>
              <w:jc w:val="center"/>
              <w:rPr>
                <w:rFonts w:ascii="Arial" w:hAnsi="Arial"/>
                <w:sz w:val="16"/>
              </w:rPr>
            </w:pPr>
            <w:r>
              <w:rPr>
                <w:rFonts w:ascii="Arial" w:hAnsi="Arial"/>
                <w:sz w:val="16"/>
              </w:rPr>
              <w:t>2</w:t>
            </w:r>
          </w:p>
        </w:tc>
        <w:tc>
          <w:tcPr>
            <w:tcW w:w="567" w:type="dxa"/>
            <w:tcBorders>
              <w:top w:val="single" w:sz="4" w:space="0" w:color="auto"/>
            </w:tcBorders>
          </w:tcPr>
          <w:p w14:paraId="61998D70" w14:textId="77777777" w:rsidR="00A63036" w:rsidRDefault="00A63036" w:rsidP="00A63036">
            <w:pPr>
              <w:tabs>
                <w:tab w:val="left" w:pos="284"/>
              </w:tabs>
              <w:spacing w:line="264" w:lineRule="auto"/>
              <w:jc w:val="center"/>
              <w:rPr>
                <w:rFonts w:ascii="Arial" w:hAnsi="Arial"/>
                <w:sz w:val="16"/>
              </w:rPr>
            </w:pPr>
            <w:r>
              <w:rPr>
                <w:rFonts w:ascii="Arial" w:hAnsi="Arial"/>
                <w:sz w:val="16"/>
              </w:rPr>
              <w:t>MT</w:t>
            </w:r>
          </w:p>
        </w:tc>
        <w:tc>
          <w:tcPr>
            <w:tcW w:w="1134" w:type="dxa"/>
            <w:tcBorders>
              <w:top w:val="single" w:sz="4" w:space="0" w:color="auto"/>
            </w:tcBorders>
          </w:tcPr>
          <w:p w14:paraId="5AD3E5F1" w14:textId="62BB024A" w:rsidR="00A63036" w:rsidRDefault="00AF2BAF" w:rsidP="00A63036">
            <w:pPr>
              <w:tabs>
                <w:tab w:val="left" w:pos="72"/>
                <w:tab w:val="left" w:pos="639"/>
              </w:tabs>
              <w:spacing w:line="264" w:lineRule="auto"/>
              <w:jc w:val="center"/>
              <w:rPr>
                <w:rFonts w:ascii="Arial" w:hAnsi="Arial"/>
                <w:sz w:val="16"/>
              </w:rPr>
            </w:pPr>
            <w:r>
              <w:rPr>
                <w:rFonts w:ascii="Arial" w:hAnsi="Arial"/>
                <w:sz w:val="16"/>
              </w:rPr>
              <w:t>136</w:t>
            </w:r>
          </w:p>
        </w:tc>
        <w:tc>
          <w:tcPr>
            <w:tcW w:w="1134" w:type="dxa"/>
            <w:tcBorders>
              <w:top w:val="single" w:sz="4" w:space="0" w:color="auto"/>
            </w:tcBorders>
          </w:tcPr>
          <w:p w14:paraId="0E293535" w14:textId="15F6F3CB" w:rsidR="00A63036" w:rsidRPr="00E60713" w:rsidRDefault="003C6E0A" w:rsidP="00912268">
            <w:pPr>
              <w:tabs>
                <w:tab w:val="left" w:pos="72"/>
                <w:tab w:val="left" w:pos="639"/>
              </w:tabs>
              <w:spacing w:line="264" w:lineRule="auto"/>
              <w:jc w:val="center"/>
              <w:rPr>
                <w:rFonts w:ascii="Arial" w:hAnsi="Arial"/>
                <w:sz w:val="16"/>
              </w:rPr>
            </w:pPr>
            <w:r>
              <w:rPr>
                <w:rFonts w:ascii="Arial" w:hAnsi="Arial"/>
                <w:sz w:val="16"/>
              </w:rPr>
              <w:t>3</w:t>
            </w:r>
            <w:r w:rsidR="00AF2BAF">
              <w:rPr>
                <w:rFonts w:ascii="Arial" w:hAnsi="Arial"/>
                <w:sz w:val="16"/>
              </w:rPr>
              <w:t>0</w:t>
            </w:r>
          </w:p>
        </w:tc>
        <w:tc>
          <w:tcPr>
            <w:tcW w:w="708" w:type="dxa"/>
            <w:tcBorders>
              <w:top w:val="single" w:sz="4" w:space="0" w:color="auto"/>
            </w:tcBorders>
          </w:tcPr>
          <w:p w14:paraId="5DEADFE2" w14:textId="2983B98E" w:rsidR="00A63036" w:rsidRDefault="003C6E0A" w:rsidP="00A63036">
            <w:pPr>
              <w:tabs>
                <w:tab w:val="left" w:pos="284"/>
              </w:tabs>
              <w:spacing w:line="264" w:lineRule="auto"/>
              <w:jc w:val="center"/>
              <w:rPr>
                <w:rFonts w:ascii="Arial" w:hAnsi="Arial"/>
                <w:sz w:val="16"/>
              </w:rPr>
            </w:pPr>
            <w:r>
              <w:rPr>
                <w:rFonts w:ascii="Arial" w:hAnsi="Arial"/>
                <w:sz w:val="16"/>
              </w:rPr>
              <w:t>30</w:t>
            </w:r>
          </w:p>
        </w:tc>
        <w:tc>
          <w:tcPr>
            <w:tcW w:w="709" w:type="dxa"/>
            <w:tcBorders>
              <w:top w:val="single" w:sz="4" w:space="0" w:color="auto"/>
            </w:tcBorders>
          </w:tcPr>
          <w:p w14:paraId="169BD2B2" w14:textId="77777777" w:rsidR="00A63036" w:rsidRDefault="00A63036" w:rsidP="00A63036">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Borders>
              <w:top w:val="single" w:sz="4" w:space="0" w:color="auto"/>
            </w:tcBorders>
          </w:tcPr>
          <w:p w14:paraId="72EEB839" w14:textId="77777777" w:rsidR="00A63036" w:rsidRDefault="00A63036" w:rsidP="00912268">
            <w:pPr>
              <w:tabs>
                <w:tab w:val="left" w:pos="284"/>
              </w:tabs>
              <w:spacing w:line="264" w:lineRule="auto"/>
              <w:jc w:val="center"/>
              <w:rPr>
                <w:rFonts w:ascii="Arial" w:hAnsi="Arial"/>
                <w:sz w:val="16"/>
              </w:rPr>
            </w:pPr>
            <w:r>
              <w:rPr>
                <w:rFonts w:ascii="Arial" w:hAnsi="Arial"/>
                <w:sz w:val="16"/>
              </w:rPr>
              <w:t>Č, M</w:t>
            </w:r>
          </w:p>
        </w:tc>
        <w:tc>
          <w:tcPr>
            <w:tcW w:w="566" w:type="dxa"/>
            <w:tcBorders>
              <w:top w:val="single" w:sz="4" w:space="0" w:color="auto"/>
            </w:tcBorders>
          </w:tcPr>
          <w:p w14:paraId="4B1E6070" w14:textId="77777777" w:rsidR="00A63036" w:rsidRDefault="00A63036" w:rsidP="00A63036">
            <w:pPr>
              <w:tabs>
                <w:tab w:val="left" w:pos="284"/>
              </w:tabs>
              <w:spacing w:line="264" w:lineRule="auto"/>
              <w:jc w:val="center"/>
              <w:rPr>
                <w:rFonts w:ascii="Arial" w:hAnsi="Arial"/>
                <w:sz w:val="16"/>
              </w:rPr>
            </w:pPr>
            <w:r>
              <w:rPr>
                <w:rFonts w:ascii="Arial" w:hAnsi="Arial"/>
                <w:sz w:val="16"/>
              </w:rPr>
              <w:t>DE</w:t>
            </w:r>
          </w:p>
        </w:tc>
        <w:tc>
          <w:tcPr>
            <w:tcW w:w="567" w:type="dxa"/>
            <w:tcBorders>
              <w:top w:val="single" w:sz="4" w:space="0" w:color="auto"/>
            </w:tcBorders>
          </w:tcPr>
          <w:p w14:paraId="67667ABB" w14:textId="77777777" w:rsidR="00A63036" w:rsidRDefault="00A63036" w:rsidP="00A63036">
            <w:pPr>
              <w:tabs>
                <w:tab w:val="left" w:pos="284"/>
              </w:tabs>
              <w:spacing w:line="264" w:lineRule="auto"/>
              <w:jc w:val="center"/>
              <w:rPr>
                <w:rFonts w:ascii="Arial" w:hAnsi="Arial"/>
                <w:sz w:val="16"/>
              </w:rPr>
            </w:pPr>
            <w:r>
              <w:rPr>
                <w:rFonts w:ascii="Arial" w:hAnsi="Arial"/>
                <w:sz w:val="16"/>
              </w:rPr>
              <w:t>NA</w:t>
            </w:r>
          </w:p>
        </w:tc>
        <w:tc>
          <w:tcPr>
            <w:tcW w:w="850" w:type="dxa"/>
            <w:tcBorders>
              <w:top w:val="single" w:sz="4" w:space="0" w:color="auto"/>
            </w:tcBorders>
          </w:tcPr>
          <w:p w14:paraId="617F542A" w14:textId="77777777" w:rsidR="00A63036" w:rsidRDefault="00A63036" w:rsidP="00A63036">
            <w:pPr>
              <w:tabs>
                <w:tab w:val="left" w:pos="284"/>
              </w:tabs>
              <w:spacing w:line="264" w:lineRule="auto"/>
              <w:jc w:val="center"/>
              <w:rPr>
                <w:rFonts w:ascii="Arial" w:hAnsi="Arial"/>
                <w:sz w:val="16"/>
              </w:rPr>
            </w:pPr>
            <w:r>
              <w:rPr>
                <w:rFonts w:ascii="Arial" w:hAnsi="Arial"/>
                <w:sz w:val="16"/>
              </w:rPr>
              <w:t>VYU</w:t>
            </w:r>
          </w:p>
        </w:tc>
        <w:tc>
          <w:tcPr>
            <w:tcW w:w="851" w:type="dxa"/>
            <w:tcBorders>
              <w:top w:val="single" w:sz="4" w:space="0" w:color="auto"/>
            </w:tcBorders>
          </w:tcPr>
          <w:p w14:paraId="6CCCAF3D" w14:textId="77777777" w:rsidR="00A63036" w:rsidRDefault="00A63036" w:rsidP="00A63036">
            <w:pPr>
              <w:tabs>
                <w:tab w:val="left" w:pos="284"/>
              </w:tabs>
              <w:spacing w:line="264" w:lineRule="auto"/>
              <w:jc w:val="center"/>
              <w:rPr>
                <w:rFonts w:ascii="Arial" w:hAnsi="Arial"/>
                <w:sz w:val="16"/>
              </w:rPr>
            </w:pPr>
            <w:r>
              <w:rPr>
                <w:rFonts w:ascii="Arial" w:hAnsi="Arial"/>
                <w:sz w:val="16"/>
              </w:rPr>
              <w:t>-</w:t>
            </w:r>
          </w:p>
        </w:tc>
        <w:tc>
          <w:tcPr>
            <w:tcW w:w="425" w:type="dxa"/>
            <w:tcBorders>
              <w:top w:val="single" w:sz="4" w:space="0" w:color="auto"/>
            </w:tcBorders>
          </w:tcPr>
          <w:p w14:paraId="036BAB27" w14:textId="77777777" w:rsidR="00A63036" w:rsidRDefault="00A63036" w:rsidP="00A63036">
            <w:pPr>
              <w:tabs>
                <w:tab w:val="left" w:pos="284"/>
              </w:tabs>
              <w:spacing w:line="264" w:lineRule="auto"/>
              <w:jc w:val="center"/>
              <w:rPr>
                <w:rFonts w:ascii="Arial" w:hAnsi="Arial"/>
                <w:sz w:val="16"/>
              </w:rPr>
            </w:pPr>
            <w:r>
              <w:rPr>
                <w:rFonts w:ascii="Arial" w:hAnsi="Arial"/>
                <w:sz w:val="16"/>
              </w:rPr>
              <w:t>Ne</w:t>
            </w:r>
          </w:p>
        </w:tc>
        <w:tc>
          <w:tcPr>
            <w:tcW w:w="455" w:type="dxa"/>
            <w:tcBorders>
              <w:top w:val="single" w:sz="4" w:space="0" w:color="auto"/>
            </w:tcBorders>
          </w:tcPr>
          <w:p w14:paraId="5491B189" w14:textId="77777777" w:rsidR="00A63036" w:rsidRDefault="00A63036" w:rsidP="00A63036">
            <w:pPr>
              <w:tabs>
                <w:tab w:val="left" w:pos="284"/>
              </w:tabs>
              <w:spacing w:line="264" w:lineRule="auto"/>
              <w:jc w:val="center"/>
              <w:rPr>
                <w:rFonts w:ascii="Arial" w:hAnsi="Arial"/>
                <w:sz w:val="16"/>
              </w:rPr>
            </w:pPr>
            <w:r>
              <w:rPr>
                <w:rFonts w:ascii="Arial" w:hAnsi="Arial"/>
                <w:sz w:val="16"/>
              </w:rPr>
              <w:t>Ne</w:t>
            </w:r>
          </w:p>
        </w:tc>
      </w:tr>
      <w:bookmarkEnd w:id="88"/>
      <w:bookmarkEnd w:id="87"/>
    </w:tbl>
    <w:p w14:paraId="41960A2A" w14:textId="6F00E480" w:rsidR="000D0B19" w:rsidRPr="00317B9A" w:rsidRDefault="00DC3C99" w:rsidP="00637EE1">
      <w:pPr>
        <w:rPr>
          <w:rFonts w:ascii="Arial" w:hAnsi="Arial" w:cs="Arial"/>
          <w:sz w:val="16"/>
          <w:szCs w:val="16"/>
        </w:rPr>
      </w:pPr>
      <w:r>
        <w:br w:type="page"/>
      </w:r>
      <w:bookmarkStart w:id="89" w:name="_Hlk80599700"/>
      <w:bookmarkStart w:id="90" w:name="_Hlk80347700"/>
      <w:bookmarkEnd w:id="85"/>
    </w:p>
    <w:tbl>
      <w:tblPr>
        <w:tblW w:w="0" w:type="auto"/>
        <w:tblLayout w:type="fixed"/>
        <w:tblCellMar>
          <w:left w:w="70" w:type="dxa"/>
          <w:right w:w="70" w:type="dxa"/>
        </w:tblCellMar>
        <w:tblLook w:val="0000" w:firstRow="0" w:lastRow="0" w:firstColumn="0" w:lastColumn="0" w:noHBand="0" w:noVBand="0"/>
      </w:tblPr>
      <w:tblGrid>
        <w:gridCol w:w="779"/>
        <w:gridCol w:w="13933"/>
      </w:tblGrid>
      <w:tr w:rsidR="00637EE1" w14:paraId="009B6484" w14:textId="77777777" w:rsidTr="00637EE1">
        <w:tc>
          <w:tcPr>
            <w:tcW w:w="779" w:type="dxa"/>
          </w:tcPr>
          <w:p w14:paraId="75B770E9" w14:textId="77777777" w:rsidR="00637EE1" w:rsidRPr="00890A3C" w:rsidRDefault="00637EE1" w:rsidP="00637EE1">
            <w:pPr>
              <w:ind w:right="-14"/>
              <w:rPr>
                <w:rFonts w:ascii="Arial" w:hAnsi="Arial"/>
                <w:sz w:val="18"/>
              </w:rPr>
            </w:pPr>
            <w:bookmarkStart w:id="91" w:name="_Hlk49415749"/>
            <w:bookmarkEnd w:id="86"/>
            <w:r w:rsidRPr="00890A3C">
              <w:rPr>
                <w:rFonts w:ascii="Arial" w:hAnsi="Arial"/>
                <w:sz w:val="16"/>
              </w:rPr>
              <w:lastRenderedPageBreak/>
              <w:t>Škola</w:t>
            </w:r>
            <w:r w:rsidRPr="00890A3C">
              <w:rPr>
                <w:rFonts w:ascii="Arial" w:hAnsi="Arial"/>
                <w:sz w:val="18"/>
              </w:rPr>
              <w:t>:</w:t>
            </w:r>
          </w:p>
        </w:tc>
        <w:tc>
          <w:tcPr>
            <w:tcW w:w="13933" w:type="dxa"/>
          </w:tcPr>
          <w:p w14:paraId="19738AAA" w14:textId="77777777" w:rsidR="00637EE1" w:rsidRPr="00355B34" w:rsidRDefault="00637EE1" w:rsidP="00A43BAD">
            <w:pPr>
              <w:pStyle w:val="Nadpis3"/>
              <w:rPr>
                <w:lang w:val="cs-CZ" w:eastAsia="cs-CZ"/>
              </w:rPr>
            </w:pPr>
            <w:bookmarkStart w:id="92" w:name="_Toc46145881"/>
            <w:bookmarkStart w:id="93" w:name="_Toc46146664"/>
            <w:r w:rsidRPr="00355B34">
              <w:rPr>
                <w:lang w:val="cs-CZ" w:eastAsia="cs-CZ"/>
              </w:rPr>
              <w:t>S T Ř E D N Í    P R Ů M Y S L O V Á    Š K O L A    S T A V E B N Í,  P l z e ň</w:t>
            </w:r>
            <w:bookmarkEnd w:id="92"/>
            <w:bookmarkEnd w:id="93"/>
            <w:r w:rsidRPr="00355B34">
              <w:rPr>
                <w:lang w:val="cs-CZ" w:eastAsia="cs-CZ"/>
              </w:rPr>
              <w:t xml:space="preserve"> </w:t>
            </w:r>
          </w:p>
        </w:tc>
      </w:tr>
    </w:tbl>
    <w:p w14:paraId="646BDDBD" w14:textId="77777777" w:rsidR="00637EE1" w:rsidRDefault="00637EE1" w:rsidP="00637EE1">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694"/>
        <w:gridCol w:w="425"/>
        <w:gridCol w:w="2693"/>
        <w:gridCol w:w="709"/>
        <w:gridCol w:w="2451"/>
      </w:tblGrid>
      <w:tr w:rsidR="00637EE1" w14:paraId="5181D580" w14:textId="77777777" w:rsidTr="00734767">
        <w:tc>
          <w:tcPr>
            <w:tcW w:w="779" w:type="dxa"/>
          </w:tcPr>
          <w:p w14:paraId="192687EF" w14:textId="77777777" w:rsidR="00637EE1" w:rsidRDefault="00637EE1" w:rsidP="00637EE1">
            <w:pPr>
              <w:rPr>
                <w:rFonts w:ascii="Arial" w:hAnsi="Arial"/>
                <w:sz w:val="16"/>
              </w:rPr>
            </w:pPr>
            <w:r>
              <w:rPr>
                <w:rFonts w:ascii="Arial" w:hAnsi="Arial"/>
                <w:sz w:val="16"/>
              </w:rPr>
              <w:t>Adresa:</w:t>
            </w:r>
          </w:p>
        </w:tc>
        <w:tc>
          <w:tcPr>
            <w:tcW w:w="4394" w:type="dxa"/>
          </w:tcPr>
          <w:p w14:paraId="7639ACD2" w14:textId="77777777" w:rsidR="00637EE1" w:rsidRDefault="00637EE1" w:rsidP="00637EE1">
            <w:pPr>
              <w:rPr>
                <w:rFonts w:ascii="Arial" w:hAnsi="Arial"/>
                <w:sz w:val="16"/>
              </w:rPr>
            </w:pPr>
            <w:r>
              <w:rPr>
                <w:rFonts w:ascii="Arial" w:hAnsi="Arial"/>
                <w:sz w:val="16"/>
              </w:rPr>
              <w:t>Chodské nám. 2, 301 00 Plzeň</w:t>
            </w:r>
          </w:p>
        </w:tc>
        <w:tc>
          <w:tcPr>
            <w:tcW w:w="567" w:type="dxa"/>
          </w:tcPr>
          <w:p w14:paraId="1DA7DBB1" w14:textId="77777777" w:rsidR="00637EE1" w:rsidRDefault="00637EE1" w:rsidP="00637EE1">
            <w:pPr>
              <w:ind w:left="-70" w:right="-70"/>
              <w:rPr>
                <w:rFonts w:ascii="Arial" w:hAnsi="Arial"/>
                <w:sz w:val="16"/>
              </w:rPr>
            </w:pPr>
            <w:r>
              <w:rPr>
                <w:rFonts w:ascii="Arial" w:hAnsi="Arial"/>
                <w:sz w:val="16"/>
              </w:rPr>
              <w:t>Okres:</w:t>
            </w:r>
          </w:p>
        </w:tc>
        <w:tc>
          <w:tcPr>
            <w:tcW w:w="2694" w:type="dxa"/>
          </w:tcPr>
          <w:p w14:paraId="4BA3E240" w14:textId="77777777" w:rsidR="00637EE1" w:rsidRPr="00CA00C6" w:rsidRDefault="00637EE1" w:rsidP="00637EE1">
            <w:pPr>
              <w:pStyle w:val="Nadpis1"/>
              <w:rPr>
                <w:rFonts w:ascii="Arial" w:hAnsi="Arial"/>
                <w:sz w:val="16"/>
                <w:lang w:val="cs-CZ" w:eastAsia="cs-CZ"/>
              </w:rPr>
            </w:pPr>
            <w:bookmarkStart w:id="94" w:name="_Toc46145882"/>
            <w:bookmarkStart w:id="95" w:name="_Toc46146665"/>
            <w:r w:rsidRPr="00CA00C6">
              <w:rPr>
                <w:rFonts w:ascii="Arial" w:hAnsi="Arial"/>
                <w:sz w:val="16"/>
                <w:lang w:val="cs-CZ" w:eastAsia="cs-CZ"/>
              </w:rPr>
              <w:t>PM</w:t>
            </w:r>
            <w:bookmarkEnd w:id="94"/>
            <w:bookmarkEnd w:id="95"/>
          </w:p>
        </w:tc>
        <w:tc>
          <w:tcPr>
            <w:tcW w:w="425" w:type="dxa"/>
          </w:tcPr>
          <w:p w14:paraId="692B9FFE" w14:textId="77777777" w:rsidR="00637EE1" w:rsidRDefault="00637EE1" w:rsidP="00637EE1">
            <w:pPr>
              <w:ind w:right="-70"/>
              <w:rPr>
                <w:rFonts w:ascii="Arial" w:hAnsi="Arial"/>
                <w:sz w:val="16"/>
              </w:rPr>
            </w:pPr>
            <w:r>
              <w:rPr>
                <w:rFonts w:ascii="Arial" w:hAnsi="Arial"/>
                <w:sz w:val="16"/>
              </w:rPr>
              <w:t>IČ:</w:t>
            </w:r>
          </w:p>
        </w:tc>
        <w:tc>
          <w:tcPr>
            <w:tcW w:w="2693" w:type="dxa"/>
          </w:tcPr>
          <w:p w14:paraId="49A5BEF2" w14:textId="77777777" w:rsidR="00637EE1" w:rsidRDefault="00637EE1" w:rsidP="00637EE1">
            <w:pPr>
              <w:rPr>
                <w:rFonts w:ascii="Arial" w:hAnsi="Arial"/>
                <w:sz w:val="16"/>
              </w:rPr>
            </w:pPr>
            <w:r>
              <w:rPr>
                <w:rFonts w:ascii="Arial" w:hAnsi="Arial"/>
                <w:sz w:val="16"/>
              </w:rPr>
              <w:t>49778064</w:t>
            </w:r>
          </w:p>
        </w:tc>
        <w:tc>
          <w:tcPr>
            <w:tcW w:w="709" w:type="dxa"/>
          </w:tcPr>
          <w:p w14:paraId="769B246D" w14:textId="77777777" w:rsidR="00637EE1" w:rsidRDefault="00637EE1" w:rsidP="00637EE1">
            <w:pPr>
              <w:ind w:right="-70"/>
              <w:rPr>
                <w:rFonts w:ascii="Arial" w:hAnsi="Arial"/>
                <w:sz w:val="16"/>
              </w:rPr>
            </w:pPr>
            <w:r>
              <w:rPr>
                <w:rFonts w:ascii="Arial" w:hAnsi="Arial"/>
                <w:sz w:val="16"/>
              </w:rPr>
              <w:t>Telefon:</w:t>
            </w:r>
          </w:p>
        </w:tc>
        <w:tc>
          <w:tcPr>
            <w:tcW w:w="2451" w:type="dxa"/>
          </w:tcPr>
          <w:p w14:paraId="38D1539F" w14:textId="77777777" w:rsidR="00637EE1" w:rsidRDefault="000F5236" w:rsidP="00637EE1">
            <w:pPr>
              <w:rPr>
                <w:rFonts w:ascii="Arial" w:hAnsi="Arial"/>
                <w:sz w:val="16"/>
              </w:rPr>
            </w:pPr>
            <w:r>
              <w:rPr>
                <w:rFonts w:ascii="Arial" w:hAnsi="Arial"/>
                <w:sz w:val="16"/>
              </w:rPr>
              <w:t>378 010</w:t>
            </w:r>
            <w:r w:rsidR="00DA6335">
              <w:rPr>
                <w:rFonts w:ascii="Arial" w:hAnsi="Arial"/>
                <w:sz w:val="16"/>
              </w:rPr>
              <w:t> </w:t>
            </w:r>
            <w:r>
              <w:rPr>
                <w:rFonts w:ascii="Arial" w:hAnsi="Arial"/>
                <w:sz w:val="16"/>
              </w:rPr>
              <w:t>825</w:t>
            </w:r>
            <w:r w:rsidR="00DA6335">
              <w:rPr>
                <w:rFonts w:ascii="Arial" w:hAnsi="Arial"/>
                <w:sz w:val="16"/>
              </w:rPr>
              <w:t>, 378 010 811</w:t>
            </w:r>
          </w:p>
        </w:tc>
      </w:tr>
    </w:tbl>
    <w:p w14:paraId="7CE86810" w14:textId="77777777" w:rsidR="00637EE1" w:rsidRDefault="00637EE1" w:rsidP="00637EE1">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3261"/>
        <w:gridCol w:w="425"/>
        <w:gridCol w:w="2693"/>
        <w:gridCol w:w="709"/>
        <w:gridCol w:w="2451"/>
      </w:tblGrid>
      <w:tr w:rsidR="00637EE1" w14:paraId="3FCDC43F" w14:textId="77777777" w:rsidTr="00F37462">
        <w:trPr>
          <w:trHeight w:val="322"/>
        </w:trPr>
        <w:tc>
          <w:tcPr>
            <w:tcW w:w="779" w:type="dxa"/>
          </w:tcPr>
          <w:p w14:paraId="7AED2279" w14:textId="77777777" w:rsidR="00637EE1" w:rsidRDefault="00637EE1" w:rsidP="00637EE1">
            <w:pPr>
              <w:rPr>
                <w:rFonts w:ascii="Arial" w:hAnsi="Arial"/>
                <w:sz w:val="16"/>
              </w:rPr>
            </w:pPr>
            <w:r>
              <w:rPr>
                <w:rFonts w:ascii="Arial" w:hAnsi="Arial"/>
                <w:sz w:val="16"/>
              </w:rPr>
              <w:t>Ředitel:</w:t>
            </w:r>
          </w:p>
        </w:tc>
        <w:tc>
          <w:tcPr>
            <w:tcW w:w="2410" w:type="dxa"/>
          </w:tcPr>
          <w:p w14:paraId="7650751D" w14:textId="094E6950" w:rsidR="00637EE1" w:rsidRDefault="003705EF" w:rsidP="001E1946">
            <w:pPr>
              <w:rPr>
                <w:rFonts w:ascii="Arial" w:hAnsi="Arial"/>
                <w:sz w:val="16"/>
              </w:rPr>
            </w:pPr>
            <w:r>
              <w:rPr>
                <w:rFonts w:ascii="Arial" w:hAnsi="Arial"/>
                <w:sz w:val="16"/>
              </w:rPr>
              <w:t>Ing.</w:t>
            </w:r>
            <w:r w:rsidR="001E1946">
              <w:rPr>
                <w:rFonts w:ascii="Arial" w:hAnsi="Arial"/>
                <w:sz w:val="16"/>
              </w:rPr>
              <w:t xml:space="preserve"> Jitka Maulová</w:t>
            </w:r>
            <w:r w:rsidR="00257C74">
              <w:rPr>
                <w:rFonts w:ascii="Arial" w:hAnsi="Arial"/>
                <w:sz w:val="16"/>
              </w:rPr>
              <w:t>, Bc.</w:t>
            </w:r>
            <w:r>
              <w:rPr>
                <w:rFonts w:ascii="Arial" w:hAnsi="Arial"/>
                <w:sz w:val="16"/>
              </w:rPr>
              <w:t xml:space="preserve"> </w:t>
            </w:r>
            <w:r w:rsidR="00995EC5">
              <w:rPr>
                <w:rFonts w:ascii="Arial" w:hAnsi="Arial"/>
                <w:sz w:val="16"/>
              </w:rPr>
              <w:t xml:space="preserve"> </w:t>
            </w:r>
          </w:p>
        </w:tc>
        <w:tc>
          <w:tcPr>
            <w:tcW w:w="1984" w:type="dxa"/>
          </w:tcPr>
          <w:p w14:paraId="07A9CECD" w14:textId="77777777" w:rsidR="00637EE1" w:rsidRDefault="00637EE1" w:rsidP="00637EE1">
            <w:pPr>
              <w:ind w:right="-70"/>
              <w:rPr>
                <w:rFonts w:ascii="Arial" w:hAnsi="Arial"/>
                <w:sz w:val="16"/>
              </w:rPr>
            </w:pPr>
            <w:r>
              <w:rPr>
                <w:rFonts w:ascii="Arial" w:hAnsi="Arial"/>
                <w:sz w:val="16"/>
              </w:rPr>
              <w:t>Pracovník pro informace:</w:t>
            </w:r>
          </w:p>
        </w:tc>
        <w:tc>
          <w:tcPr>
            <w:tcW w:w="3261" w:type="dxa"/>
          </w:tcPr>
          <w:p w14:paraId="186F4C4B" w14:textId="77777777" w:rsidR="00637EE1" w:rsidRDefault="00995EC5" w:rsidP="00995EC5">
            <w:pPr>
              <w:ind w:left="-70"/>
              <w:rPr>
                <w:rFonts w:ascii="Arial" w:hAnsi="Arial"/>
                <w:sz w:val="16"/>
              </w:rPr>
            </w:pPr>
            <w:r>
              <w:rPr>
                <w:rFonts w:ascii="Arial" w:hAnsi="Arial"/>
                <w:sz w:val="16"/>
              </w:rPr>
              <w:t>Jana Fedorová</w:t>
            </w:r>
          </w:p>
        </w:tc>
        <w:tc>
          <w:tcPr>
            <w:tcW w:w="425" w:type="dxa"/>
          </w:tcPr>
          <w:p w14:paraId="00CE871B" w14:textId="77777777" w:rsidR="00637EE1" w:rsidRDefault="00637EE1" w:rsidP="00637EE1">
            <w:pPr>
              <w:ind w:right="-70"/>
              <w:rPr>
                <w:rFonts w:ascii="Arial" w:hAnsi="Arial"/>
                <w:sz w:val="16"/>
              </w:rPr>
            </w:pPr>
            <w:r>
              <w:rPr>
                <w:rFonts w:ascii="Arial" w:hAnsi="Arial"/>
                <w:sz w:val="16"/>
              </w:rPr>
              <w:t>Tel:</w:t>
            </w:r>
          </w:p>
        </w:tc>
        <w:tc>
          <w:tcPr>
            <w:tcW w:w="2693" w:type="dxa"/>
          </w:tcPr>
          <w:p w14:paraId="0E21D095" w14:textId="77777777" w:rsidR="00637EE1" w:rsidRDefault="000219CF" w:rsidP="00637EE1">
            <w:pPr>
              <w:ind w:left="-70"/>
              <w:rPr>
                <w:rFonts w:ascii="Arial" w:hAnsi="Arial"/>
                <w:sz w:val="16"/>
              </w:rPr>
            </w:pPr>
            <w:r>
              <w:rPr>
                <w:rFonts w:ascii="Arial" w:hAnsi="Arial"/>
                <w:sz w:val="16"/>
              </w:rPr>
              <w:t xml:space="preserve">  </w:t>
            </w:r>
            <w:r w:rsidR="005B58B5">
              <w:rPr>
                <w:rFonts w:ascii="Arial" w:hAnsi="Arial"/>
                <w:sz w:val="16"/>
              </w:rPr>
              <w:t>378 010 825</w:t>
            </w:r>
          </w:p>
        </w:tc>
        <w:tc>
          <w:tcPr>
            <w:tcW w:w="709" w:type="dxa"/>
          </w:tcPr>
          <w:p w14:paraId="424B9954" w14:textId="51503C5D" w:rsidR="00637EE1" w:rsidRDefault="00FD3745" w:rsidP="00637EE1">
            <w:pPr>
              <w:ind w:right="-70"/>
              <w:rPr>
                <w:rFonts w:ascii="Arial" w:hAnsi="Arial"/>
                <w:sz w:val="16"/>
              </w:rPr>
            </w:pPr>
            <w:r>
              <w:rPr>
                <w:rFonts w:ascii="Arial" w:hAnsi="Arial"/>
                <w:sz w:val="16"/>
              </w:rPr>
              <w:t>DS</w:t>
            </w:r>
            <w:r w:rsidR="00637EE1">
              <w:rPr>
                <w:rFonts w:ascii="Arial" w:hAnsi="Arial"/>
                <w:sz w:val="16"/>
              </w:rPr>
              <w:t>:</w:t>
            </w:r>
          </w:p>
        </w:tc>
        <w:tc>
          <w:tcPr>
            <w:tcW w:w="2451" w:type="dxa"/>
          </w:tcPr>
          <w:p w14:paraId="69460F81" w14:textId="326ABE15" w:rsidR="00637EE1" w:rsidRDefault="007E6FCC" w:rsidP="00637EE1">
            <w:pPr>
              <w:rPr>
                <w:rFonts w:ascii="Arial" w:hAnsi="Arial"/>
                <w:sz w:val="16"/>
              </w:rPr>
            </w:pPr>
            <w:r>
              <w:rPr>
                <w:rFonts w:ascii="Arial" w:hAnsi="Arial"/>
                <w:sz w:val="16"/>
              </w:rPr>
              <w:t>645gxav</w:t>
            </w:r>
          </w:p>
        </w:tc>
      </w:tr>
    </w:tbl>
    <w:p w14:paraId="53EE6C71" w14:textId="77777777" w:rsidR="00637EE1" w:rsidRDefault="00637EE1" w:rsidP="00637EE1">
      <w:pPr>
        <w:rPr>
          <w:sz w:val="2"/>
        </w:rPr>
      </w:pPr>
    </w:p>
    <w:tbl>
      <w:tblPr>
        <w:tblW w:w="14671" w:type="dxa"/>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637EE1" w14:paraId="04C3ED67" w14:textId="77777777" w:rsidTr="003705EF">
        <w:tc>
          <w:tcPr>
            <w:tcW w:w="921" w:type="dxa"/>
          </w:tcPr>
          <w:p w14:paraId="7CC316CB" w14:textId="77777777" w:rsidR="00637EE1" w:rsidRDefault="00637EE1" w:rsidP="00637EE1">
            <w:pPr>
              <w:ind w:right="-70"/>
              <w:rPr>
                <w:rFonts w:ascii="Arial" w:hAnsi="Arial"/>
                <w:sz w:val="16"/>
              </w:rPr>
            </w:pPr>
            <w:r>
              <w:rPr>
                <w:rFonts w:ascii="Arial" w:hAnsi="Arial"/>
                <w:sz w:val="16"/>
              </w:rPr>
              <w:t>Typ školy:</w:t>
            </w:r>
          </w:p>
        </w:tc>
        <w:tc>
          <w:tcPr>
            <w:tcW w:w="4252" w:type="dxa"/>
          </w:tcPr>
          <w:p w14:paraId="634E7197" w14:textId="77777777" w:rsidR="00637EE1" w:rsidRDefault="00637EE1" w:rsidP="00637EE1">
            <w:pPr>
              <w:rPr>
                <w:rFonts w:ascii="Arial" w:hAnsi="Arial"/>
                <w:sz w:val="16"/>
              </w:rPr>
            </w:pPr>
            <w:r>
              <w:rPr>
                <w:rFonts w:ascii="Arial" w:hAnsi="Arial"/>
                <w:sz w:val="16"/>
              </w:rPr>
              <w:t>ST</w:t>
            </w:r>
          </w:p>
        </w:tc>
        <w:tc>
          <w:tcPr>
            <w:tcW w:w="851" w:type="dxa"/>
          </w:tcPr>
          <w:p w14:paraId="536893D5" w14:textId="77777777" w:rsidR="00637EE1" w:rsidRDefault="00637EE1" w:rsidP="00637EE1">
            <w:pPr>
              <w:ind w:left="-70"/>
              <w:rPr>
                <w:rFonts w:ascii="Arial" w:hAnsi="Arial"/>
                <w:sz w:val="16"/>
              </w:rPr>
            </w:pPr>
            <w:r>
              <w:rPr>
                <w:rFonts w:ascii="Arial" w:hAnsi="Arial"/>
                <w:sz w:val="16"/>
              </w:rPr>
              <w:t>Ubytování:</w:t>
            </w:r>
          </w:p>
        </w:tc>
        <w:tc>
          <w:tcPr>
            <w:tcW w:w="709" w:type="dxa"/>
          </w:tcPr>
          <w:p w14:paraId="6DFC3462" w14:textId="77777777" w:rsidR="00637EE1" w:rsidRDefault="000219CF" w:rsidP="00637EE1">
            <w:pPr>
              <w:rPr>
                <w:rFonts w:ascii="Arial" w:hAnsi="Arial"/>
                <w:sz w:val="16"/>
              </w:rPr>
            </w:pPr>
            <w:r>
              <w:rPr>
                <w:rFonts w:ascii="Arial" w:hAnsi="Arial"/>
                <w:sz w:val="16"/>
              </w:rPr>
              <w:t>ne</w:t>
            </w:r>
          </w:p>
        </w:tc>
        <w:tc>
          <w:tcPr>
            <w:tcW w:w="4819" w:type="dxa"/>
          </w:tcPr>
          <w:p w14:paraId="7F7283EA" w14:textId="77777777" w:rsidR="00637EE1" w:rsidRDefault="00637EE1" w:rsidP="00637EE1">
            <w:pPr>
              <w:rPr>
                <w:rFonts w:ascii="Arial" w:hAnsi="Arial"/>
                <w:sz w:val="16"/>
              </w:rPr>
            </w:pPr>
          </w:p>
        </w:tc>
        <w:tc>
          <w:tcPr>
            <w:tcW w:w="709" w:type="dxa"/>
          </w:tcPr>
          <w:p w14:paraId="673BB2FF" w14:textId="77777777" w:rsidR="00637EE1" w:rsidRDefault="00637EE1" w:rsidP="00637EE1">
            <w:pPr>
              <w:tabs>
                <w:tab w:val="right" w:pos="355"/>
              </w:tabs>
              <w:ind w:left="-70" w:right="-70"/>
              <w:rPr>
                <w:rFonts w:ascii="Arial" w:hAnsi="Arial"/>
                <w:sz w:val="16"/>
              </w:rPr>
            </w:pPr>
            <w:r>
              <w:rPr>
                <w:rFonts w:ascii="Arial" w:hAnsi="Arial"/>
                <w:sz w:val="16"/>
              </w:rPr>
              <w:t xml:space="preserve">  E-mail:</w:t>
            </w:r>
          </w:p>
        </w:tc>
        <w:tc>
          <w:tcPr>
            <w:tcW w:w="2410" w:type="dxa"/>
          </w:tcPr>
          <w:p w14:paraId="784EDEBD" w14:textId="77777777" w:rsidR="00637EE1" w:rsidRDefault="00637EE1" w:rsidP="00637EE1">
            <w:pPr>
              <w:rPr>
                <w:rFonts w:ascii="Arial" w:hAnsi="Arial"/>
                <w:sz w:val="16"/>
              </w:rPr>
            </w:pPr>
            <w:r>
              <w:rPr>
                <w:rFonts w:ascii="Arial" w:hAnsi="Arial"/>
                <w:sz w:val="16"/>
              </w:rPr>
              <w:t>spsstav@spsstav.cz</w:t>
            </w:r>
          </w:p>
        </w:tc>
      </w:tr>
    </w:tbl>
    <w:p w14:paraId="6B773BE4"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637EE1" w14:paraId="225727C1" w14:textId="77777777" w:rsidTr="00637EE1">
        <w:tc>
          <w:tcPr>
            <w:tcW w:w="921" w:type="dxa"/>
          </w:tcPr>
          <w:p w14:paraId="584191DD" w14:textId="77777777" w:rsidR="00637EE1" w:rsidRDefault="00637EE1" w:rsidP="00637EE1">
            <w:pPr>
              <w:ind w:right="-70"/>
              <w:rPr>
                <w:rFonts w:ascii="Arial" w:hAnsi="Arial"/>
                <w:sz w:val="16"/>
              </w:rPr>
            </w:pPr>
            <w:r>
              <w:rPr>
                <w:rFonts w:ascii="Arial" w:hAnsi="Arial"/>
                <w:sz w:val="16"/>
              </w:rPr>
              <w:t>Cizí jazyky:</w:t>
            </w:r>
          </w:p>
        </w:tc>
        <w:tc>
          <w:tcPr>
            <w:tcW w:w="4252" w:type="dxa"/>
          </w:tcPr>
          <w:p w14:paraId="6685A4D3" w14:textId="77777777" w:rsidR="00637EE1" w:rsidRDefault="00637EE1" w:rsidP="004217DC">
            <w:pPr>
              <w:rPr>
                <w:rFonts w:ascii="Arial" w:hAnsi="Arial"/>
                <w:sz w:val="16"/>
              </w:rPr>
            </w:pPr>
            <w:r>
              <w:rPr>
                <w:rFonts w:ascii="Arial" w:hAnsi="Arial"/>
                <w:sz w:val="16"/>
              </w:rPr>
              <w:t>AJ, NJ</w:t>
            </w:r>
          </w:p>
        </w:tc>
        <w:tc>
          <w:tcPr>
            <w:tcW w:w="851" w:type="dxa"/>
          </w:tcPr>
          <w:p w14:paraId="30110ED1" w14:textId="77777777" w:rsidR="00637EE1" w:rsidRDefault="00637EE1" w:rsidP="00637EE1">
            <w:pPr>
              <w:ind w:left="-70" w:right="-70"/>
              <w:rPr>
                <w:rFonts w:ascii="Arial" w:hAnsi="Arial"/>
                <w:sz w:val="16"/>
              </w:rPr>
            </w:pPr>
            <w:r>
              <w:rPr>
                <w:rFonts w:ascii="Arial" w:hAnsi="Arial"/>
                <w:sz w:val="16"/>
              </w:rPr>
              <w:t>Stravování:</w:t>
            </w:r>
          </w:p>
        </w:tc>
        <w:tc>
          <w:tcPr>
            <w:tcW w:w="709" w:type="dxa"/>
          </w:tcPr>
          <w:p w14:paraId="19722B70" w14:textId="77777777" w:rsidR="00637EE1" w:rsidRDefault="00637EE1" w:rsidP="00637EE1">
            <w:pPr>
              <w:rPr>
                <w:rFonts w:ascii="Arial" w:hAnsi="Arial"/>
                <w:sz w:val="16"/>
              </w:rPr>
            </w:pPr>
            <w:r>
              <w:rPr>
                <w:rFonts w:ascii="Arial" w:hAnsi="Arial"/>
                <w:sz w:val="16"/>
              </w:rPr>
              <w:t>ano</w:t>
            </w:r>
          </w:p>
        </w:tc>
        <w:tc>
          <w:tcPr>
            <w:tcW w:w="4819" w:type="dxa"/>
          </w:tcPr>
          <w:p w14:paraId="4BF9346A" w14:textId="528E5496" w:rsidR="00637EE1" w:rsidRDefault="003705EF" w:rsidP="00637EE1">
            <w:pPr>
              <w:rPr>
                <w:rFonts w:ascii="Arial" w:hAnsi="Arial"/>
                <w:sz w:val="16"/>
              </w:rPr>
            </w:pPr>
            <w:r>
              <w:rPr>
                <w:rFonts w:ascii="Arial" w:hAnsi="Arial"/>
                <w:sz w:val="16"/>
              </w:rPr>
              <w:t xml:space="preserve"> </w:t>
            </w:r>
            <w:r w:rsidR="00257C74">
              <w:rPr>
                <w:rFonts w:ascii="Arial" w:hAnsi="Arial"/>
                <w:sz w:val="16"/>
              </w:rPr>
              <w:t>4</w:t>
            </w:r>
            <w:r w:rsidR="003427C6">
              <w:rPr>
                <w:rFonts w:ascii="Arial" w:hAnsi="Arial"/>
                <w:sz w:val="16"/>
              </w:rPr>
              <w:t>7</w:t>
            </w:r>
            <w:r w:rsidR="00637EE1">
              <w:rPr>
                <w:rFonts w:ascii="Arial" w:hAnsi="Arial"/>
                <w:sz w:val="16"/>
              </w:rPr>
              <w:t>,- Kč</w:t>
            </w:r>
            <w:r w:rsidR="00A43BAD">
              <w:rPr>
                <w:rFonts w:ascii="Arial" w:hAnsi="Arial"/>
                <w:sz w:val="16"/>
              </w:rPr>
              <w:t xml:space="preserve"> </w:t>
            </w:r>
            <w:r w:rsidR="00637EE1">
              <w:rPr>
                <w:rFonts w:ascii="Arial" w:hAnsi="Arial"/>
                <w:sz w:val="16"/>
              </w:rPr>
              <w:t>/</w:t>
            </w:r>
            <w:r w:rsidR="00A43BAD">
              <w:rPr>
                <w:rFonts w:ascii="Arial" w:hAnsi="Arial"/>
                <w:sz w:val="16"/>
              </w:rPr>
              <w:t xml:space="preserve"> </w:t>
            </w:r>
            <w:r w:rsidR="00637EE1">
              <w:rPr>
                <w:rFonts w:ascii="Arial" w:hAnsi="Arial"/>
                <w:sz w:val="16"/>
              </w:rPr>
              <w:t>oběd</w:t>
            </w:r>
          </w:p>
        </w:tc>
        <w:tc>
          <w:tcPr>
            <w:tcW w:w="709" w:type="dxa"/>
          </w:tcPr>
          <w:p w14:paraId="325CA059" w14:textId="77777777" w:rsidR="00637EE1" w:rsidRDefault="00637EE1" w:rsidP="00637EE1">
            <w:pPr>
              <w:rPr>
                <w:rFonts w:ascii="Arial" w:hAnsi="Arial"/>
                <w:sz w:val="16"/>
              </w:rPr>
            </w:pPr>
            <w:r>
              <w:rPr>
                <w:rFonts w:ascii="Arial" w:hAnsi="Arial"/>
                <w:sz w:val="16"/>
              </w:rPr>
              <w:t>WWW:</w:t>
            </w:r>
          </w:p>
        </w:tc>
        <w:tc>
          <w:tcPr>
            <w:tcW w:w="2410" w:type="dxa"/>
          </w:tcPr>
          <w:p w14:paraId="26804801" w14:textId="77777777" w:rsidR="00637EE1" w:rsidRDefault="00637EE1" w:rsidP="00637EE1">
            <w:pPr>
              <w:rPr>
                <w:rFonts w:ascii="Arial" w:hAnsi="Arial"/>
                <w:sz w:val="16"/>
              </w:rPr>
            </w:pPr>
            <w:r>
              <w:rPr>
                <w:rFonts w:ascii="Arial" w:hAnsi="Arial"/>
                <w:sz w:val="16"/>
              </w:rPr>
              <w:t>www.spsstav.cz</w:t>
            </w:r>
          </w:p>
        </w:tc>
      </w:tr>
    </w:tbl>
    <w:p w14:paraId="049CE558" w14:textId="4199D82D" w:rsidR="00A43BAD" w:rsidRDefault="00A43BAD" w:rsidP="00637EE1">
      <w:pPr>
        <w:rPr>
          <w:rFonts w:ascii="Arial" w:hAnsi="Arial"/>
          <w:sz w:val="16"/>
        </w:rPr>
      </w:pPr>
    </w:p>
    <w:p w14:paraId="460716A1" w14:textId="77777777" w:rsidR="000D0B19" w:rsidRDefault="000D0B19" w:rsidP="00637EE1">
      <w:pPr>
        <w:rPr>
          <w:rFonts w:ascii="Arial" w:hAnsi="Arial"/>
          <w:sz w:val="16"/>
        </w:rPr>
      </w:pPr>
    </w:p>
    <w:p w14:paraId="1217065C" w14:textId="77777777" w:rsidR="00637EE1" w:rsidRDefault="00637EE1" w:rsidP="000D0B19">
      <w:pPr>
        <w:spacing w:line="264" w:lineRule="auto"/>
        <w:rPr>
          <w:rFonts w:ascii="Arial" w:hAnsi="Arial"/>
          <w:sz w:val="16"/>
        </w:rPr>
      </w:pPr>
      <w:r w:rsidRPr="00C61280">
        <w:rPr>
          <w:rFonts w:ascii="Arial" w:hAnsi="Arial"/>
          <w:sz w:val="16"/>
        </w:rPr>
        <w:t>P</w:t>
      </w:r>
      <w:r>
        <w:rPr>
          <w:rFonts w:ascii="Arial" w:hAnsi="Arial"/>
          <w:sz w:val="16"/>
        </w:rPr>
        <w:t xml:space="preserve"> o z n á m k y  ke škole: </w:t>
      </w:r>
    </w:p>
    <w:p w14:paraId="3A3DDCDC" w14:textId="2C3EAF5B" w:rsidR="003427C6" w:rsidRPr="00E46E74" w:rsidRDefault="003577F1" w:rsidP="000D0B19">
      <w:pPr>
        <w:tabs>
          <w:tab w:val="left" w:pos="284"/>
        </w:tabs>
        <w:spacing w:line="264" w:lineRule="auto"/>
        <w:rPr>
          <w:rFonts w:ascii="Arial" w:hAnsi="Arial"/>
          <w:color w:val="000000"/>
          <w:sz w:val="16"/>
        </w:rPr>
      </w:pPr>
      <w:r>
        <w:rPr>
          <w:rFonts w:ascii="Arial" w:hAnsi="Arial"/>
          <w:sz w:val="16"/>
        </w:rPr>
        <w:tab/>
        <w:t>Den otevřen</w:t>
      </w:r>
      <w:r w:rsidR="004217DC">
        <w:rPr>
          <w:rFonts w:ascii="Arial" w:hAnsi="Arial"/>
          <w:sz w:val="16"/>
        </w:rPr>
        <w:t>ých dveří</w:t>
      </w:r>
      <w:r w:rsidR="004217DC" w:rsidRPr="00E46E74">
        <w:rPr>
          <w:rFonts w:ascii="Arial" w:hAnsi="Arial"/>
          <w:color w:val="000000"/>
          <w:sz w:val="16"/>
        </w:rPr>
        <w:t xml:space="preserve">: </w:t>
      </w:r>
      <w:r w:rsidR="00DA6335">
        <w:rPr>
          <w:rFonts w:ascii="Arial" w:hAnsi="Arial"/>
          <w:color w:val="000000"/>
          <w:sz w:val="16"/>
        </w:rPr>
        <w:t xml:space="preserve">pátek </w:t>
      </w:r>
      <w:r w:rsidR="00464D19">
        <w:rPr>
          <w:rFonts w:ascii="Arial" w:hAnsi="Arial"/>
          <w:color w:val="000000"/>
          <w:sz w:val="16"/>
        </w:rPr>
        <w:t>2</w:t>
      </w:r>
      <w:r w:rsidR="005469C2">
        <w:rPr>
          <w:rFonts w:ascii="Arial" w:hAnsi="Arial"/>
          <w:color w:val="000000"/>
          <w:sz w:val="16"/>
        </w:rPr>
        <w:t>1</w:t>
      </w:r>
      <w:r w:rsidR="00464D19">
        <w:rPr>
          <w:rFonts w:ascii="Arial" w:hAnsi="Arial"/>
          <w:color w:val="000000"/>
          <w:sz w:val="16"/>
        </w:rPr>
        <w:t>.11.</w:t>
      </w:r>
      <w:r w:rsidR="003427C6">
        <w:rPr>
          <w:rFonts w:ascii="Arial" w:hAnsi="Arial"/>
          <w:color w:val="000000"/>
          <w:sz w:val="16"/>
        </w:rPr>
        <w:t xml:space="preserve"> </w:t>
      </w:r>
      <w:r w:rsidR="00464D19">
        <w:rPr>
          <w:rFonts w:ascii="Arial" w:hAnsi="Arial"/>
          <w:color w:val="000000"/>
          <w:sz w:val="16"/>
        </w:rPr>
        <w:t>20</w:t>
      </w:r>
      <w:r w:rsidR="001B6895">
        <w:rPr>
          <w:rFonts w:ascii="Arial" w:hAnsi="Arial"/>
          <w:color w:val="000000"/>
          <w:sz w:val="16"/>
        </w:rPr>
        <w:t>2</w:t>
      </w:r>
      <w:r w:rsidR="005469C2">
        <w:rPr>
          <w:rFonts w:ascii="Arial" w:hAnsi="Arial"/>
          <w:color w:val="000000"/>
          <w:sz w:val="16"/>
        </w:rPr>
        <w:t>5</w:t>
      </w:r>
      <w:r w:rsidR="005B0868">
        <w:rPr>
          <w:rFonts w:ascii="Arial" w:hAnsi="Arial"/>
          <w:color w:val="000000"/>
          <w:sz w:val="16"/>
        </w:rPr>
        <w:t xml:space="preserve"> (14:</w:t>
      </w:r>
      <w:r w:rsidR="000629E6">
        <w:rPr>
          <w:rFonts w:ascii="Arial" w:hAnsi="Arial"/>
          <w:color w:val="000000"/>
          <w:sz w:val="16"/>
        </w:rPr>
        <w:t>00 -</w:t>
      </w:r>
      <w:r w:rsidR="005203EB">
        <w:rPr>
          <w:rFonts w:ascii="Arial" w:hAnsi="Arial"/>
          <w:color w:val="000000"/>
          <w:sz w:val="16"/>
        </w:rPr>
        <w:t xml:space="preserve"> </w:t>
      </w:r>
      <w:r w:rsidR="00A43BAD">
        <w:rPr>
          <w:rFonts w:ascii="Arial" w:hAnsi="Arial"/>
          <w:color w:val="000000"/>
          <w:sz w:val="16"/>
        </w:rPr>
        <w:t>1</w:t>
      </w:r>
      <w:r w:rsidR="005469C2">
        <w:rPr>
          <w:rFonts w:ascii="Arial" w:hAnsi="Arial"/>
          <w:color w:val="000000"/>
          <w:sz w:val="16"/>
        </w:rPr>
        <w:t>8</w:t>
      </w:r>
      <w:r w:rsidR="00A43BAD">
        <w:rPr>
          <w:rFonts w:ascii="Arial" w:hAnsi="Arial"/>
          <w:color w:val="000000"/>
          <w:sz w:val="16"/>
        </w:rPr>
        <w:t>:00</w:t>
      </w:r>
      <w:r w:rsidR="005A1C82">
        <w:rPr>
          <w:rFonts w:ascii="Arial" w:hAnsi="Arial"/>
          <w:color w:val="000000"/>
          <w:sz w:val="16"/>
        </w:rPr>
        <w:t xml:space="preserve"> hod.</w:t>
      </w:r>
      <w:r w:rsidR="00A43BAD">
        <w:rPr>
          <w:rFonts w:ascii="Arial" w:hAnsi="Arial"/>
          <w:color w:val="000000"/>
          <w:sz w:val="16"/>
        </w:rPr>
        <w:t xml:space="preserve">), </w:t>
      </w:r>
      <w:r w:rsidR="004A3E49">
        <w:rPr>
          <w:rFonts w:ascii="Arial" w:hAnsi="Arial"/>
          <w:color w:val="000000"/>
          <w:sz w:val="16"/>
        </w:rPr>
        <w:t>pátek</w:t>
      </w:r>
      <w:r w:rsidR="00DA6335">
        <w:rPr>
          <w:rFonts w:ascii="Arial" w:hAnsi="Arial"/>
          <w:color w:val="000000"/>
          <w:sz w:val="16"/>
        </w:rPr>
        <w:t xml:space="preserve"> </w:t>
      </w:r>
      <w:r w:rsidR="004A3E49">
        <w:rPr>
          <w:rFonts w:ascii="Arial" w:hAnsi="Arial"/>
          <w:color w:val="000000"/>
          <w:sz w:val="16"/>
        </w:rPr>
        <w:t>1</w:t>
      </w:r>
      <w:r w:rsidR="005469C2">
        <w:rPr>
          <w:rFonts w:ascii="Arial" w:hAnsi="Arial"/>
          <w:color w:val="000000"/>
          <w:sz w:val="16"/>
        </w:rPr>
        <w:t>6</w:t>
      </w:r>
      <w:r w:rsidR="00464D19">
        <w:rPr>
          <w:rFonts w:ascii="Arial" w:hAnsi="Arial"/>
          <w:color w:val="000000"/>
          <w:sz w:val="16"/>
        </w:rPr>
        <w:t>.</w:t>
      </w:r>
      <w:r w:rsidR="004A3E49">
        <w:rPr>
          <w:rFonts w:ascii="Arial" w:hAnsi="Arial"/>
          <w:color w:val="000000"/>
          <w:sz w:val="16"/>
        </w:rPr>
        <w:t>1</w:t>
      </w:r>
      <w:r w:rsidR="00464D19">
        <w:rPr>
          <w:rFonts w:ascii="Arial" w:hAnsi="Arial"/>
          <w:color w:val="000000"/>
          <w:sz w:val="16"/>
        </w:rPr>
        <w:t>.</w:t>
      </w:r>
      <w:r w:rsidR="003427C6">
        <w:rPr>
          <w:rFonts w:ascii="Arial" w:hAnsi="Arial"/>
          <w:color w:val="000000"/>
          <w:sz w:val="16"/>
        </w:rPr>
        <w:t xml:space="preserve"> </w:t>
      </w:r>
      <w:r w:rsidR="00464D19">
        <w:rPr>
          <w:rFonts w:ascii="Arial" w:hAnsi="Arial"/>
          <w:color w:val="000000"/>
          <w:sz w:val="16"/>
        </w:rPr>
        <w:t>202</w:t>
      </w:r>
      <w:r w:rsidR="005469C2">
        <w:rPr>
          <w:rFonts w:ascii="Arial" w:hAnsi="Arial"/>
          <w:color w:val="000000"/>
          <w:sz w:val="16"/>
        </w:rPr>
        <w:t>6</w:t>
      </w:r>
      <w:r w:rsidR="00F7210C" w:rsidRPr="00E46E74">
        <w:rPr>
          <w:rFonts w:ascii="Arial" w:hAnsi="Arial"/>
          <w:color w:val="000000"/>
          <w:sz w:val="16"/>
        </w:rPr>
        <w:t xml:space="preserve"> (14:00</w:t>
      </w:r>
      <w:r w:rsidR="005203EB">
        <w:rPr>
          <w:rFonts w:ascii="Arial" w:hAnsi="Arial"/>
          <w:color w:val="000000"/>
          <w:sz w:val="16"/>
        </w:rPr>
        <w:t xml:space="preserve"> </w:t>
      </w:r>
      <w:r w:rsidR="00F7210C" w:rsidRPr="00E46E74">
        <w:rPr>
          <w:rFonts w:ascii="Arial" w:hAnsi="Arial"/>
          <w:color w:val="000000"/>
          <w:sz w:val="16"/>
        </w:rPr>
        <w:t>-</w:t>
      </w:r>
      <w:r w:rsidR="005203EB">
        <w:rPr>
          <w:rFonts w:ascii="Arial" w:hAnsi="Arial"/>
          <w:color w:val="000000"/>
          <w:sz w:val="16"/>
        </w:rPr>
        <w:t xml:space="preserve"> </w:t>
      </w:r>
      <w:r w:rsidR="00F7210C" w:rsidRPr="00E46E74">
        <w:rPr>
          <w:rFonts w:ascii="Arial" w:hAnsi="Arial"/>
          <w:color w:val="000000"/>
          <w:sz w:val="16"/>
        </w:rPr>
        <w:t>17:00</w:t>
      </w:r>
      <w:r w:rsidR="005A1C82">
        <w:rPr>
          <w:rFonts w:ascii="Arial" w:hAnsi="Arial"/>
          <w:color w:val="000000"/>
          <w:sz w:val="16"/>
        </w:rPr>
        <w:t xml:space="preserve"> hod.</w:t>
      </w:r>
      <w:r w:rsidR="00F7210C" w:rsidRPr="00E46E74">
        <w:rPr>
          <w:rFonts w:ascii="Arial" w:hAnsi="Arial"/>
          <w:color w:val="000000"/>
          <w:sz w:val="16"/>
        </w:rPr>
        <w:t>)</w:t>
      </w:r>
    </w:p>
    <w:p w14:paraId="7E84CBB4" w14:textId="3EF31870" w:rsidR="00637EE1" w:rsidRDefault="00637EE1" w:rsidP="000D0B19">
      <w:pPr>
        <w:tabs>
          <w:tab w:val="left" w:pos="284"/>
        </w:tabs>
        <w:spacing w:line="264" w:lineRule="auto"/>
        <w:rPr>
          <w:rFonts w:ascii="Arial" w:hAnsi="Arial"/>
          <w:sz w:val="16"/>
        </w:rPr>
      </w:pPr>
      <w:r>
        <w:rPr>
          <w:rFonts w:ascii="Arial" w:hAnsi="Arial"/>
          <w:sz w:val="16"/>
        </w:rPr>
        <w:tab/>
      </w:r>
      <w:r w:rsidR="003427C6" w:rsidRPr="000219CF">
        <w:rPr>
          <w:rFonts w:ascii="Arial" w:hAnsi="Arial"/>
          <w:sz w:val="16"/>
        </w:rPr>
        <w:t>Škola má bezbariérový přístup</w:t>
      </w:r>
      <w:r w:rsidR="003427C6">
        <w:rPr>
          <w:rFonts w:ascii="Arial" w:hAnsi="Arial"/>
          <w:sz w:val="16"/>
        </w:rPr>
        <w:t>.</w:t>
      </w:r>
    </w:p>
    <w:p w14:paraId="4787B466" w14:textId="544F4BDE" w:rsidR="001C35BB" w:rsidRDefault="003427C6" w:rsidP="000D0B19">
      <w:pPr>
        <w:tabs>
          <w:tab w:val="left" w:pos="284"/>
        </w:tabs>
        <w:spacing w:line="264" w:lineRule="auto"/>
        <w:rPr>
          <w:rFonts w:ascii="Arial" w:hAnsi="Arial"/>
          <w:sz w:val="16"/>
        </w:rPr>
      </w:pPr>
      <w:r>
        <w:rPr>
          <w:rFonts w:ascii="Arial" w:hAnsi="Arial"/>
          <w:sz w:val="16"/>
        </w:rPr>
        <w:tab/>
        <w:t>Stravování – pouze obědy (47,-Kč)</w:t>
      </w:r>
    </w:p>
    <w:p w14:paraId="30AD7F7B" w14:textId="77777777" w:rsidR="000D0B19" w:rsidRDefault="007E6FCC" w:rsidP="000D0B19">
      <w:pPr>
        <w:tabs>
          <w:tab w:val="left" w:pos="284"/>
        </w:tabs>
        <w:spacing w:line="264" w:lineRule="auto"/>
        <w:rPr>
          <w:rFonts w:ascii="Arial" w:hAnsi="Arial"/>
          <w:color w:val="000000"/>
          <w:sz w:val="16"/>
        </w:rPr>
      </w:pPr>
      <w:r>
        <w:rPr>
          <w:rFonts w:ascii="Arial" w:hAnsi="Arial"/>
          <w:sz w:val="16"/>
        </w:rPr>
        <w:tab/>
        <w:t>Ubytování: škola nemá vlastní DM, žáci jsou ubytovaní na DM jiných středních škol.</w:t>
      </w:r>
      <w:r>
        <w:rPr>
          <w:rFonts w:ascii="Arial" w:hAnsi="Arial"/>
          <w:color w:val="000000"/>
          <w:sz w:val="16"/>
        </w:rPr>
        <w:t xml:space="preserve"> </w:t>
      </w:r>
    </w:p>
    <w:p w14:paraId="7549D809" w14:textId="375E6989" w:rsidR="007E6FCC" w:rsidRPr="00E46E74" w:rsidRDefault="000D0B19" w:rsidP="000D0B19">
      <w:pPr>
        <w:tabs>
          <w:tab w:val="left" w:pos="284"/>
        </w:tabs>
        <w:spacing w:line="264" w:lineRule="auto"/>
        <w:rPr>
          <w:rFonts w:ascii="Arial" w:hAnsi="Arial"/>
          <w:color w:val="000000"/>
          <w:sz w:val="16"/>
        </w:rPr>
      </w:pPr>
      <w:r>
        <w:rPr>
          <w:rFonts w:ascii="Arial" w:hAnsi="Arial"/>
          <w:color w:val="000000"/>
          <w:sz w:val="16"/>
        </w:rPr>
        <w:tab/>
      </w:r>
    </w:p>
    <w:p w14:paraId="3C207835" w14:textId="18FC07FD" w:rsidR="00637EE1" w:rsidRDefault="00637EE1" w:rsidP="00637EE1">
      <w:pPr>
        <w:tabs>
          <w:tab w:val="left" w:pos="284"/>
        </w:tabs>
        <w:rPr>
          <w:rFonts w:ascii="Arial" w:hAnsi="Arial"/>
          <w:sz w:val="16"/>
          <w:u w:val="single"/>
        </w:rPr>
      </w:pPr>
    </w:p>
    <w:p w14:paraId="17CB4529" w14:textId="77777777" w:rsidR="000D0B19" w:rsidRPr="001C35BB" w:rsidRDefault="000D0B19" w:rsidP="00637EE1">
      <w:pPr>
        <w:tabs>
          <w:tab w:val="left" w:pos="284"/>
        </w:tabs>
        <w:rPr>
          <w:rFonts w:ascii="Arial" w:hAnsi="Arial"/>
          <w:sz w:val="16"/>
          <w:u w:val="single"/>
        </w:rPr>
      </w:pPr>
    </w:p>
    <w:tbl>
      <w:tblPr>
        <w:tblW w:w="14842"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063"/>
        <w:gridCol w:w="1842"/>
        <w:gridCol w:w="1985"/>
        <w:gridCol w:w="567"/>
        <w:gridCol w:w="567"/>
        <w:gridCol w:w="993"/>
        <w:gridCol w:w="283"/>
        <w:gridCol w:w="1276"/>
        <w:gridCol w:w="850"/>
        <w:gridCol w:w="709"/>
        <w:gridCol w:w="992"/>
        <w:gridCol w:w="567"/>
        <w:gridCol w:w="567"/>
        <w:gridCol w:w="851"/>
        <w:gridCol w:w="850"/>
        <w:gridCol w:w="425"/>
        <w:gridCol w:w="455"/>
      </w:tblGrid>
      <w:tr w:rsidR="00610720" w14:paraId="3E122FAD" w14:textId="77777777" w:rsidTr="00610720">
        <w:trPr>
          <w:trHeight w:val="278"/>
        </w:trPr>
        <w:tc>
          <w:tcPr>
            <w:tcW w:w="1063" w:type="dxa"/>
            <w:vMerge w:val="restart"/>
            <w:tcBorders>
              <w:top w:val="single" w:sz="4" w:space="0" w:color="auto"/>
            </w:tcBorders>
          </w:tcPr>
          <w:p w14:paraId="3EE7751B" w14:textId="77777777" w:rsidR="00610720" w:rsidRPr="000D0B19" w:rsidRDefault="00610720" w:rsidP="00935C00">
            <w:pPr>
              <w:tabs>
                <w:tab w:val="left" w:pos="284"/>
              </w:tabs>
              <w:spacing w:line="264" w:lineRule="auto"/>
              <w:ind w:right="-70"/>
              <w:rPr>
                <w:rFonts w:ascii="Arial" w:hAnsi="Arial"/>
                <w:sz w:val="16"/>
                <w:szCs w:val="16"/>
              </w:rPr>
            </w:pPr>
            <w:r w:rsidRPr="000D0B19">
              <w:rPr>
                <w:rFonts w:ascii="Arial" w:hAnsi="Arial"/>
                <w:sz w:val="16"/>
                <w:szCs w:val="16"/>
              </w:rPr>
              <w:t>Kód oboru</w:t>
            </w:r>
          </w:p>
        </w:tc>
        <w:tc>
          <w:tcPr>
            <w:tcW w:w="1842" w:type="dxa"/>
            <w:vMerge w:val="restart"/>
            <w:tcBorders>
              <w:top w:val="single" w:sz="4" w:space="0" w:color="auto"/>
            </w:tcBorders>
          </w:tcPr>
          <w:p w14:paraId="50845E54" w14:textId="77777777" w:rsidR="00610720" w:rsidRDefault="00610720" w:rsidP="00935C00">
            <w:pPr>
              <w:tabs>
                <w:tab w:val="left" w:pos="284"/>
              </w:tabs>
              <w:spacing w:line="264" w:lineRule="auto"/>
              <w:rPr>
                <w:rFonts w:ascii="Arial" w:hAnsi="Arial"/>
                <w:sz w:val="16"/>
              </w:rPr>
            </w:pPr>
            <w:r>
              <w:rPr>
                <w:rFonts w:ascii="Arial" w:hAnsi="Arial"/>
                <w:sz w:val="16"/>
              </w:rPr>
              <w:t xml:space="preserve">Název oboru – RVP </w:t>
            </w:r>
          </w:p>
        </w:tc>
        <w:tc>
          <w:tcPr>
            <w:tcW w:w="1985" w:type="dxa"/>
            <w:vMerge w:val="restart"/>
            <w:tcBorders>
              <w:top w:val="single" w:sz="4" w:space="0" w:color="auto"/>
            </w:tcBorders>
            <w:shd w:val="clear" w:color="auto" w:fill="auto"/>
          </w:tcPr>
          <w:p w14:paraId="0123AE56" w14:textId="77777777" w:rsidR="00610720" w:rsidRDefault="00610720" w:rsidP="00935C00">
            <w:pPr>
              <w:tabs>
                <w:tab w:val="left" w:pos="284"/>
              </w:tabs>
              <w:spacing w:line="264" w:lineRule="auto"/>
              <w:rPr>
                <w:rFonts w:ascii="Arial" w:hAnsi="Arial"/>
                <w:sz w:val="16"/>
              </w:rPr>
            </w:pPr>
            <w:r>
              <w:rPr>
                <w:rFonts w:ascii="Arial" w:hAnsi="Arial"/>
                <w:sz w:val="16"/>
              </w:rPr>
              <w:t>Název ŠVP</w:t>
            </w:r>
          </w:p>
        </w:tc>
        <w:tc>
          <w:tcPr>
            <w:tcW w:w="567" w:type="dxa"/>
            <w:vMerge w:val="restart"/>
            <w:tcBorders>
              <w:top w:val="single" w:sz="4" w:space="0" w:color="auto"/>
            </w:tcBorders>
          </w:tcPr>
          <w:p w14:paraId="50E3C958" w14:textId="77777777" w:rsidR="00610720" w:rsidRDefault="00610720" w:rsidP="00935C00">
            <w:pPr>
              <w:tabs>
                <w:tab w:val="left" w:pos="284"/>
              </w:tabs>
              <w:spacing w:line="264" w:lineRule="auto"/>
              <w:jc w:val="center"/>
              <w:rPr>
                <w:rFonts w:ascii="Arial" w:hAnsi="Arial"/>
                <w:sz w:val="16"/>
              </w:rPr>
            </w:pPr>
            <w:r>
              <w:rPr>
                <w:rFonts w:ascii="Arial" w:hAnsi="Arial"/>
                <w:sz w:val="16"/>
              </w:rPr>
              <w:t>Délka</w:t>
            </w:r>
          </w:p>
          <w:p w14:paraId="4DB02656" w14:textId="1748A3F9" w:rsidR="00610720" w:rsidRDefault="00610720" w:rsidP="00935C00">
            <w:pPr>
              <w:tabs>
                <w:tab w:val="left" w:pos="284"/>
              </w:tabs>
              <w:spacing w:line="264" w:lineRule="auto"/>
              <w:jc w:val="center"/>
              <w:rPr>
                <w:rFonts w:ascii="Arial" w:hAnsi="Arial"/>
                <w:sz w:val="16"/>
              </w:rPr>
            </w:pPr>
            <w:r>
              <w:rPr>
                <w:rFonts w:ascii="Arial" w:hAnsi="Arial"/>
                <w:sz w:val="16"/>
              </w:rPr>
              <w:t>studia</w:t>
            </w:r>
          </w:p>
        </w:tc>
        <w:tc>
          <w:tcPr>
            <w:tcW w:w="567" w:type="dxa"/>
            <w:vMerge w:val="restart"/>
            <w:tcBorders>
              <w:top w:val="single" w:sz="4" w:space="0" w:color="auto"/>
              <w:right w:val="nil"/>
            </w:tcBorders>
          </w:tcPr>
          <w:p w14:paraId="79BB8FB9" w14:textId="77777777" w:rsidR="00610720" w:rsidRDefault="00610720" w:rsidP="00935C00">
            <w:pPr>
              <w:tabs>
                <w:tab w:val="left" w:pos="284"/>
              </w:tabs>
              <w:spacing w:line="264" w:lineRule="auto"/>
              <w:ind w:left="-70" w:right="-70"/>
              <w:jc w:val="center"/>
              <w:rPr>
                <w:rFonts w:ascii="Arial" w:hAnsi="Arial"/>
                <w:sz w:val="16"/>
              </w:rPr>
            </w:pPr>
            <w:r>
              <w:rPr>
                <w:rFonts w:ascii="Arial" w:hAnsi="Arial"/>
                <w:sz w:val="16"/>
              </w:rPr>
              <w:t>Ukonč.</w:t>
            </w:r>
          </w:p>
          <w:p w14:paraId="2B85AE49" w14:textId="41B1ED09" w:rsidR="00610720" w:rsidRDefault="00610720" w:rsidP="00935C00">
            <w:pPr>
              <w:tabs>
                <w:tab w:val="left" w:pos="284"/>
              </w:tabs>
              <w:spacing w:line="264" w:lineRule="auto"/>
              <w:ind w:left="-70" w:right="-70"/>
              <w:jc w:val="center"/>
              <w:rPr>
                <w:rFonts w:ascii="Arial" w:hAnsi="Arial"/>
                <w:sz w:val="16"/>
              </w:rPr>
            </w:pPr>
            <w:r>
              <w:rPr>
                <w:rFonts w:ascii="Arial" w:hAnsi="Arial"/>
                <w:sz w:val="16"/>
              </w:rPr>
              <w:t>studia</w:t>
            </w:r>
          </w:p>
        </w:tc>
        <w:tc>
          <w:tcPr>
            <w:tcW w:w="2552" w:type="dxa"/>
            <w:gridSpan w:val="3"/>
            <w:tcBorders>
              <w:top w:val="single" w:sz="4" w:space="0" w:color="auto"/>
              <w:left w:val="nil"/>
              <w:bottom w:val="nil"/>
              <w:right w:val="nil"/>
            </w:tcBorders>
          </w:tcPr>
          <w:p w14:paraId="777A76B8" w14:textId="7AE7117A" w:rsidR="00610720" w:rsidRPr="00610720" w:rsidRDefault="00610720" w:rsidP="00610720">
            <w:pPr>
              <w:tabs>
                <w:tab w:val="left" w:pos="284"/>
              </w:tabs>
              <w:spacing w:line="264" w:lineRule="auto"/>
              <w:rPr>
                <w:rFonts w:ascii="Arial" w:hAnsi="Arial"/>
                <w:sz w:val="16"/>
              </w:rPr>
            </w:pPr>
            <w:r>
              <w:rPr>
                <w:rFonts w:ascii="Arial" w:hAnsi="Arial"/>
                <w:sz w:val="16"/>
              </w:rPr>
              <w:t xml:space="preserve">                    </w:t>
            </w:r>
            <w:r w:rsidR="00415897">
              <w:rPr>
                <w:rFonts w:ascii="Arial" w:hAnsi="Arial"/>
                <w:sz w:val="16"/>
              </w:rPr>
              <w:t>202</w:t>
            </w:r>
            <w:r w:rsidR="005469C2">
              <w:rPr>
                <w:rFonts w:ascii="Arial" w:hAnsi="Arial"/>
                <w:sz w:val="16"/>
              </w:rPr>
              <w:t>5</w:t>
            </w:r>
            <w:r w:rsidR="00415897">
              <w:rPr>
                <w:rFonts w:ascii="Arial" w:hAnsi="Arial"/>
                <w:sz w:val="16"/>
              </w:rPr>
              <w:t>/2</w:t>
            </w:r>
            <w:r w:rsidR="005469C2">
              <w:rPr>
                <w:rFonts w:ascii="Arial" w:hAnsi="Arial"/>
                <w:sz w:val="16"/>
              </w:rPr>
              <w:t>6</w:t>
            </w:r>
          </w:p>
        </w:tc>
        <w:tc>
          <w:tcPr>
            <w:tcW w:w="850" w:type="dxa"/>
            <w:vMerge w:val="restart"/>
            <w:tcBorders>
              <w:top w:val="single" w:sz="4" w:space="0" w:color="auto"/>
              <w:left w:val="nil"/>
            </w:tcBorders>
          </w:tcPr>
          <w:p w14:paraId="302957A6" w14:textId="507776AA" w:rsidR="00610720" w:rsidRDefault="00610720" w:rsidP="00935C00">
            <w:pPr>
              <w:tabs>
                <w:tab w:val="left" w:pos="284"/>
              </w:tabs>
              <w:spacing w:line="264" w:lineRule="auto"/>
              <w:ind w:left="-70"/>
              <w:jc w:val="center"/>
              <w:rPr>
                <w:rFonts w:ascii="Arial" w:hAnsi="Arial"/>
                <w:sz w:val="16"/>
              </w:rPr>
            </w:pPr>
            <w:r>
              <w:rPr>
                <w:rFonts w:ascii="Arial" w:hAnsi="Arial"/>
                <w:sz w:val="16"/>
              </w:rPr>
              <w:t>202</w:t>
            </w:r>
            <w:r w:rsidR="005469C2">
              <w:rPr>
                <w:rFonts w:ascii="Arial" w:hAnsi="Arial"/>
                <w:sz w:val="16"/>
              </w:rPr>
              <w:t>6</w:t>
            </w:r>
            <w:r>
              <w:rPr>
                <w:rFonts w:ascii="Arial" w:hAnsi="Arial"/>
                <w:sz w:val="16"/>
              </w:rPr>
              <w:t>/2</w:t>
            </w:r>
            <w:r w:rsidR="005469C2">
              <w:rPr>
                <w:rFonts w:ascii="Arial" w:hAnsi="Arial"/>
                <w:sz w:val="16"/>
              </w:rPr>
              <w:t>7</w:t>
            </w:r>
            <w:r>
              <w:rPr>
                <w:rFonts w:ascii="Arial" w:hAnsi="Arial"/>
                <w:sz w:val="16"/>
              </w:rPr>
              <w:t xml:space="preserve">                                     plánov.</w:t>
            </w:r>
          </w:p>
        </w:tc>
        <w:tc>
          <w:tcPr>
            <w:tcW w:w="709" w:type="dxa"/>
            <w:vMerge w:val="restart"/>
            <w:tcBorders>
              <w:top w:val="single" w:sz="4" w:space="0" w:color="auto"/>
            </w:tcBorders>
          </w:tcPr>
          <w:p w14:paraId="3D1436E0" w14:textId="77777777" w:rsidR="00610720" w:rsidRDefault="00610720" w:rsidP="00935C00">
            <w:pPr>
              <w:tabs>
                <w:tab w:val="left" w:pos="284"/>
              </w:tabs>
              <w:spacing w:line="264" w:lineRule="auto"/>
              <w:jc w:val="center"/>
              <w:rPr>
                <w:rFonts w:ascii="Arial" w:hAnsi="Arial"/>
                <w:sz w:val="16"/>
              </w:rPr>
            </w:pPr>
            <w:r>
              <w:rPr>
                <w:rFonts w:ascii="Arial" w:hAnsi="Arial"/>
                <w:sz w:val="16"/>
              </w:rPr>
              <w:t>Školné</w:t>
            </w:r>
          </w:p>
          <w:p w14:paraId="4B89F25C" w14:textId="77777777" w:rsidR="00610720" w:rsidRDefault="00610720" w:rsidP="00935C00">
            <w:pPr>
              <w:tabs>
                <w:tab w:val="left" w:pos="284"/>
              </w:tabs>
              <w:spacing w:line="264" w:lineRule="auto"/>
              <w:jc w:val="center"/>
              <w:rPr>
                <w:rFonts w:ascii="Arial" w:hAnsi="Arial"/>
                <w:sz w:val="16"/>
              </w:rPr>
            </w:pPr>
            <w:r>
              <w:rPr>
                <w:rFonts w:ascii="Arial" w:hAnsi="Arial"/>
                <w:sz w:val="16"/>
              </w:rPr>
              <w:t>roční</w:t>
            </w:r>
          </w:p>
        </w:tc>
        <w:tc>
          <w:tcPr>
            <w:tcW w:w="992" w:type="dxa"/>
            <w:vMerge w:val="restart"/>
            <w:tcBorders>
              <w:top w:val="single" w:sz="4" w:space="0" w:color="auto"/>
            </w:tcBorders>
          </w:tcPr>
          <w:p w14:paraId="06239C1A" w14:textId="77777777" w:rsidR="00610720" w:rsidRDefault="00610720" w:rsidP="00935C00">
            <w:pPr>
              <w:tabs>
                <w:tab w:val="left" w:pos="284"/>
              </w:tabs>
              <w:spacing w:line="264" w:lineRule="auto"/>
              <w:rPr>
                <w:rFonts w:ascii="Arial" w:hAnsi="Arial"/>
                <w:sz w:val="16"/>
              </w:rPr>
            </w:pPr>
            <w:r>
              <w:rPr>
                <w:rFonts w:ascii="Arial" w:hAnsi="Arial"/>
                <w:sz w:val="16"/>
              </w:rPr>
              <w:t>Přijímací zkoušky</w:t>
            </w:r>
          </w:p>
        </w:tc>
        <w:tc>
          <w:tcPr>
            <w:tcW w:w="567" w:type="dxa"/>
            <w:vMerge w:val="restart"/>
            <w:tcBorders>
              <w:top w:val="single" w:sz="4" w:space="0" w:color="auto"/>
            </w:tcBorders>
          </w:tcPr>
          <w:p w14:paraId="1F283B68" w14:textId="77777777" w:rsidR="00610720" w:rsidRDefault="00610720" w:rsidP="00935C00">
            <w:pPr>
              <w:tabs>
                <w:tab w:val="left" w:pos="284"/>
              </w:tabs>
              <w:spacing w:line="264" w:lineRule="auto"/>
              <w:ind w:left="-70"/>
              <w:jc w:val="center"/>
              <w:rPr>
                <w:rFonts w:ascii="Arial" w:hAnsi="Arial"/>
                <w:sz w:val="16"/>
              </w:rPr>
            </w:pPr>
            <w:r>
              <w:rPr>
                <w:rFonts w:ascii="Arial" w:hAnsi="Arial"/>
                <w:sz w:val="16"/>
              </w:rPr>
              <w:t>Forma studia</w:t>
            </w:r>
          </w:p>
        </w:tc>
        <w:tc>
          <w:tcPr>
            <w:tcW w:w="567" w:type="dxa"/>
            <w:vMerge w:val="restart"/>
            <w:tcBorders>
              <w:top w:val="single" w:sz="4" w:space="0" w:color="auto"/>
            </w:tcBorders>
          </w:tcPr>
          <w:p w14:paraId="657BD3D4" w14:textId="77777777" w:rsidR="00610720" w:rsidRDefault="00610720" w:rsidP="00935C00">
            <w:pPr>
              <w:tabs>
                <w:tab w:val="left" w:pos="284"/>
              </w:tabs>
              <w:spacing w:line="264" w:lineRule="auto"/>
              <w:jc w:val="center"/>
              <w:rPr>
                <w:rFonts w:ascii="Arial" w:hAnsi="Arial"/>
                <w:sz w:val="16"/>
              </w:rPr>
            </w:pPr>
            <w:r>
              <w:rPr>
                <w:rFonts w:ascii="Arial" w:hAnsi="Arial"/>
                <w:sz w:val="16"/>
              </w:rPr>
              <w:t>Druh studia</w:t>
            </w:r>
          </w:p>
        </w:tc>
        <w:tc>
          <w:tcPr>
            <w:tcW w:w="851" w:type="dxa"/>
            <w:vMerge w:val="restart"/>
            <w:tcBorders>
              <w:top w:val="single" w:sz="4" w:space="0" w:color="auto"/>
            </w:tcBorders>
          </w:tcPr>
          <w:p w14:paraId="5A7A5E0E" w14:textId="77777777" w:rsidR="00610720" w:rsidRDefault="00610720" w:rsidP="00935C00">
            <w:pPr>
              <w:tabs>
                <w:tab w:val="left" w:pos="284"/>
              </w:tabs>
              <w:spacing w:line="264" w:lineRule="auto"/>
              <w:jc w:val="center"/>
              <w:rPr>
                <w:rFonts w:ascii="Arial" w:hAnsi="Arial"/>
                <w:sz w:val="16"/>
              </w:rPr>
            </w:pPr>
            <w:r>
              <w:rPr>
                <w:rFonts w:ascii="Arial" w:hAnsi="Arial"/>
                <w:sz w:val="16"/>
              </w:rPr>
              <w:t>Pro uchazeče</w:t>
            </w:r>
          </w:p>
        </w:tc>
        <w:tc>
          <w:tcPr>
            <w:tcW w:w="850" w:type="dxa"/>
            <w:vMerge w:val="restart"/>
            <w:tcBorders>
              <w:top w:val="single" w:sz="4" w:space="0" w:color="auto"/>
            </w:tcBorders>
          </w:tcPr>
          <w:p w14:paraId="23772A76" w14:textId="77777777" w:rsidR="00610720" w:rsidRDefault="00610720" w:rsidP="00935C00">
            <w:pPr>
              <w:tabs>
                <w:tab w:val="left" w:pos="284"/>
              </w:tabs>
              <w:spacing w:line="264" w:lineRule="auto"/>
              <w:jc w:val="center"/>
              <w:rPr>
                <w:rFonts w:ascii="Arial" w:hAnsi="Arial"/>
                <w:sz w:val="16"/>
              </w:rPr>
            </w:pPr>
            <w:r>
              <w:rPr>
                <w:rFonts w:ascii="Arial" w:hAnsi="Arial"/>
                <w:sz w:val="16"/>
              </w:rPr>
              <w:t>Prospěch</w:t>
            </w:r>
          </w:p>
        </w:tc>
        <w:tc>
          <w:tcPr>
            <w:tcW w:w="425" w:type="dxa"/>
            <w:vMerge w:val="restart"/>
            <w:tcBorders>
              <w:top w:val="single" w:sz="4" w:space="0" w:color="auto"/>
            </w:tcBorders>
          </w:tcPr>
          <w:p w14:paraId="2DA4AF82" w14:textId="77777777" w:rsidR="00610720" w:rsidRDefault="00610720" w:rsidP="00935C00">
            <w:pPr>
              <w:tabs>
                <w:tab w:val="left" w:pos="284"/>
              </w:tabs>
              <w:spacing w:line="264" w:lineRule="auto"/>
              <w:ind w:left="-70"/>
              <w:jc w:val="center"/>
              <w:rPr>
                <w:rFonts w:ascii="Arial" w:hAnsi="Arial"/>
                <w:sz w:val="16"/>
              </w:rPr>
            </w:pPr>
            <w:r>
              <w:rPr>
                <w:rFonts w:ascii="Arial" w:hAnsi="Arial"/>
                <w:sz w:val="16"/>
              </w:rPr>
              <w:t>OZP</w:t>
            </w:r>
          </w:p>
        </w:tc>
        <w:tc>
          <w:tcPr>
            <w:tcW w:w="455" w:type="dxa"/>
            <w:vMerge w:val="restart"/>
            <w:tcBorders>
              <w:top w:val="single" w:sz="4" w:space="0" w:color="auto"/>
            </w:tcBorders>
          </w:tcPr>
          <w:p w14:paraId="21EDE260" w14:textId="77777777" w:rsidR="00610720" w:rsidRDefault="00610720" w:rsidP="00935C00">
            <w:pPr>
              <w:tabs>
                <w:tab w:val="left" w:pos="284"/>
              </w:tabs>
              <w:spacing w:line="264" w:lineRule="auto"/>
              <w:ind w:left="-70"/>
              <w:jc w:val="center"/>
              <w:rPr>
                <w:rFonts w:ascii="Arial" w:hAnsi="Arial"/>
                <w:sz w:val="16"/>
              </w:rPr>
            </w:pPr>
            <w:r>
              <w:rPr>
                <w:rFonts w:ascii="Arial" w:hAnsi="Arial"/>
                <w:sz w:val="16"/>
              </w:rPr>
              <w:t>PLP</w:t>
            </w:r>
          </w:p>
        </w:tc>
      </w:tr>
      <w:tr w:rsidR="00610720" w14:paraId="0316E083" w14:textId="77777777" w:rsidTr="00610720">
        <w:trPr>
          <w:trHeight w:val="277"/>
        </w:trPr>
        <w:tc>
          <w:tcPr>
            <w:tcW w:w="1063" w:type="dxa"/>
            <w:vMerge/>
            <w:tcBorders>
              <w:bottom w:val="single" w:sz="4" w:space="0" w:color="auto"/>
            </w:tcBorders>
          </w:tcPr>
          <w:p w14:paraId="769B2A26" w14:textId="77777777" w:rsidR="00610720" w:rsidRPr="000D0B19" w:rsidRDefault="00610720" w:rsidP="00935C00">
            <w:pPr>
              <w:tabs>
                <w:tab w:val="left" w:pos="284"/>
              </w:tabs>
              <w:spacing w:line="264" w:lineRule="auto"/>
              <w:ind w:right="-70"/>
              <w:rPr>
                <w:rFonts w:ascii="Arial" w:hAnsi="Arial"/>
                <w:sz w:val="16"/>
                <w:szCs w:val="16"/>
              </w:rPr>
            </w:pPr>
          </w:p>
        </w:tc>
        <w:tc>
          <w:tcPr>
            <w:tcW w:w="1842" w:type="dxa"/>
            <w:vMerge/>
            <w:tcBorders>
              <w:bottom w:val="single" w:sz="4" w:space="0" w:color="auto"/>
            </w:tcBorders>
          </w:tcPr>
          <w:p w14:paraId="39ACF009" w14:textId="77777777" w:rsidR="00610720" w:rsidRDefault="00610720" w:rsidP="00935C00">
            <w:pPr>
              <w:tabs>
                <w:tab w:val="left" w:pos="284"/>
              </w:tabs>
              <w:spacing w:line="264" w:lineRule="auto"/>
              <w:rPr>
                <w:rFonts w:ascii="Arial" w:hAnsi="Arial"/>
                <w:sz w:val="16"/>
              </w:rPr>
            </w:pPr>
          </w:p>
        </w:tc>
        <w:tc>
          <w:tcPr>
            <w:tcW w:w="1985" w:type="dxa"/>
            <w:vMerge/>
            <w:tcBorders>
              <w:bottom w:val="single" w:sz="4" w:space="0" w:color="auto"/>
            </w:tcBorders>
            <w:shd w:val="clear" w:color="auto" w:fill="auto"/>
          </w:tcPr>
          <w:p w14:paraId="3A816967" w14:textId="77777777" w:rsidR="00610720" w:rsidRDefault="00610720" w:rsidP="00935C00">
            <w:pPr>
              <w:tabs>
                <w:tab w:val="left" w:pos="284"/>
              </w:tabs>
              <w:spacing w:line="264" w:lineRule="auto"/>
              <w:rPr>
                <w:rFonts w:ascii="Arial" w:hAnsi="Arial"/>
                <w:sz w:val="16"/>
              </w:rPr>
            </w:pPr>
          </w:p>
        </w:tc>
        <w:tc>
          <w:tcPr>
            <w:tcW w:w="567" w:type="dxa"/>
            <w:vMerge/>
            <w:tcBorders>
              <w:bottom w:val="single" w:sz="4" w:space="0" w:color="auto"/>
            </w:tcBorders>
          </w:tcPr>
          <w:p w14:paraId="11B56FFC" w14:textId="77777777" w:rsidR="00610720" w:rsidRDefault="00610720" w:rsidP="00935C00">
            <w:pPr>
              <w:tabs>
                <w:tab w:val="left" w:pos="284"/>
              </w:tabs>
              <w:spacing w:line="264" w:lineRule="auto"/>
              <w:jc w:val="center"/>
              <w:rPr>
                <w:rFonts w:ascii="Arial" w:hAnsi="Arial"/>
                <w:sz w:val="16"/>
              </w:rPr>
            </w:pPr>
          </w:p>
        </w:tc>
        <w:tc>
          <w:tcPr>
            <w:tcW w:w="567" w:type="dxa"/>
            <w:vMerge/>
            <w:tcBorders>
              <w:bottom w:val="single" w:sz="4" w:space="0" w:color="auto"/>
              <w:right w:val="nil"/>
            </w:tcBorders>
          </w:tcPr>
          <w:p w14:paraId="7895C8AC" w14:textId="77777777" w:rsidR="00610720" w:rsidRDefault="00610720" w:rsidP="00935C00">
            <w:pPr>
              <w:tabs>
                <w:tab w:val="left" w:pos="284"/>
              </w:tabs>
              <w:spacing w:line="264" w:lineRule="auto"/>
              <w:ind w:left="-70" w:right="-70"/>
              <w:jc w:val="center"/>
              <w:rPr>
                <w:rFonts w:ascii="Arial" w:hAnsi="Arial"/>
                <w:sz w:val="16"/>
              </w:rPr>
            </w:pPr>
          </w:p>
        </w:tc>
        <w:tc>
          <w:tcPr>
            <w:tcW w:w="1276" w:type="dxa"/>
            <w:gridSpan w:val="2"/>
            <w:tcBorders>
              <w:top w:val="nil"/>
              <w:left w:val="nil"/>
              <w:bottom w:val="single" w:sz="4" w:space="0" w:color="auto"/>
              <w:right w:val="nil"/>
            </w:tcBorders>
          </w:tcPr>
          <w:p w14:paraId="3CC24901" w14:textId="08C462E7" w:rsidR="00610720" w:rsidRPr="000442C3" w:rsidRDefault="00610720" w:rsidP="00935C00">
            <w:pPr>
              <w:tabs>
                <w:tab w:val="left" w:pos="284"/>
              </w:tabs>
              <w:spacing w:line="264" w:lineRule="auto"/>
              <w:rPr>
                <w:rFonts w:ascii="Arial" w:hAnsi="Arial"/>
                <w:sz w:val="14"/>
                <w:szCs w:val="14"/>
              </w:rPr>
            </w:pPr>
            <w:r w:rsidRPr="000442C3">
              <w:rPr>
                <w:rFonts w:ascii="Arial" w:hAnsi="Arial"/>
                <w:sz w:val="14"/>
                <w:szCs w:val="14"/>
              </w:rPr>
              <w:t>V 1 kole přihl.</w:t>
            </w:r>
          </w:p>
        </w:tc>
        <w:tc>
          <w:tcPr>
            <w:tcW w:w="1276" w:type="dxa"/>
            <w:tcBorders>
              <w:top w:val="nil"/>
              <w:left w:val="nil"/>
              <w:bottom w:val="single" w:sz="4" w:space="0" w:color="auto"/>
              <w:right w:val="nil"/>
            </w:tcBorders>
          </w:tcPr>
          <w:p w14:paraId="25405C2E" w14:textId="4F192266" w:rsidR="00610720" w:rsidRPr="000442C3" w:rsidRDefault="00610720" w:rsidP="00935C00">
            <w:pPr>
              <w:tabs>
                <w:tab w:val="left" w:pos="284"/>
              </w:tabs>
              <w:spacing w:line="264" w:lineRule="auto"/>
              <w:rPr>
                <w:rFonts w:ascii="Arial" w:hAnsi="Arial"/>
                <w:sz w:val="14"/>
                <w:szCs w:val="14"/>
              </w:rPr>
            </w:pPr>
            <w:r w:rsidRPr="000442C3">
              <w:rPr>
                <w:rFonts w:ascii="Arial" w:hAnsi="Arial"/>
                <w:sz w:val="14"/>
                <w:szCs w:val="14"/>
              </w:rPr>
              <w:t>Přijato celkem</w:t>
            </w:r>
          </w:p>
        </w:tc>
        <w:tc>
          <w:tcPr>
            <w:tcW w:w="850" w:type="dxa"/>
            <w:vMerge/>
            <w:tcBorders>
              <w:left w:val="nil"/>
              <w:bottom w:val="single" w:sz="4" w:space="0" w:color="auto"/>
            </w:tcBorders>
          </w:tcPr>
          <w:p w14:paraId="311D278E" w14:textId="77777777" w:rsidR="00610720" w:rsidRDefault="00610720" w:rsidP="00935C00">
            <w:pPr>
              <w:tabs>
                <w:tab w:val="left" w:pos="284"/>
              </w:tabs>
              <w:spacing w:line="264" w:lineRule="auto"/>
              <w:ind w:left="-70"/>
              <w:jc w:val="center"/>
              <w:rPr>
                <w:rFonts w:ascii="Arial" w:hAnsi="Arial"/>
                <w:sz w:val="16"/>
              </w:rPr>
            </w:pPr>
          </w:p>
        </w:tc>
        <w:tc>
          <w:tcPr>
            <w:tcW w:w="709" w:type="dxa"/>
            <w:vMerge/>
            <w:tcBorders>
              <w:bottom w:val="single" w:sz="4" w:space="0" w:color="auto"/>
            </w:tcBorders>
          </w:tcPr>
          <w:p w14:paraId="46833A11" w14:textId="77777777" w:rsidR="00610720" w:rsidRDefault="00610720" w:rsidP="00935C00">
            <w:pPr>
              <w:tabs>
                <w:tab w:val="left" w:pos="284"/>
              </w:tabs>
              <w:spacing w:line="264" w:lineRule="auto"/>
              <w:jc w:val="center"/>
              <w:rPr>
                <w:rFonts w:ascii="Arial" w:hAnsi="Arial"/>
                <w:sz w:val="16"/>
              </w:rPr>
            </w:pPr>
          </w:p>
        </w:tc>
        <w:tc>
          <w:tcPr>
            <w:tcW w:w="992" w:type="dxa"/>
            <w:vMerge/>
            <w:tcBorders>
              <w:bottom w:val="single" w:sz="4" w:space="0" w:color="auto"/>
            </w:tcBorders>
          </w:tcPr>
          <w:p w14:paraId="335782F5" w14:textId="77777777" w:rsidR="00610720" w:rsidRDefault="00610720" w:rsidP="00935C00">
            <w:pPr>
              <w:tabs>
                <w:tab w:val="left" w:pos="284"/>
              </w:tabs>
              <w:spacing w:line="264" w:lineRule="auto"/>
              <w:rPr>
                <w:rFonts w:ascii="Arial" w:hAnsi="Arial"/>
                <w:sz w:val="16"/>
              </w:rPr>
            </w:pPr>
          </w:p>
        </w:tc>
        <w:tc>
          <w:tcPr>
            <w:tcW w:w="567" w:type="dxa"/>
            <w:vMerge/>
            <w:tcBorders>
              <w:bottom w:val="single" w:sz="4" w:space="0" w:color="auto"/>
            </w:tcBorders>
          </w:tcPr>
          <w:p w14:paraId="3F47B03E" w14:textId="77777777" w:rsidR="00610720" w:rsidRDefault="00610720" w:rsidP="00935C00">
            <w:pPr>
              <w:tabs>
                <w:tab w:val="left" w:pos="284"/>
              </w:tabs>
              <w:spacing w:line="264" w:lineRule="auto"/>
              <w:ind w:left="-70"/>
              <w:jc w:val="center"/>
              <w:rPr>
                <w:rFonts w:ascii="Arial" w:hAnsi="Arial"/>
                <w:sz w:val="16"/>
              </w:rPr>
            </w:pPr>
          </w:p>
        </w:tc>
        <w:tc>
          <w:tcPr>
            <w:tcW w:w="567" w:type="dxa"/>
            <w:vMerge/>
            <w:tcBorders>
              <w:bottom w:val="single" w:sz="4" w:space="0" w:color="auto"/>
            </w:tcBorders>
          </w:tcPr>
          <w:p w14:paraId="3C41200D" w14:textId="77777777" w:rsidR="00610720" w:rsidRDefault="00610720" w:rsidP="00935C00">
            <w:pPr>
              <w:tabs>
                <w:tab w:val="left" w:pos="284"/>
              </w:tabs>
              <w:spacing w:line="264" w:lineRule="auto"/>
              <w:jc w:val="center"/>
              <w:rPr>
                <w:rFonts w:ascii="Arial" w:hAnsi="Arial"/>
                <w:sz w:val="16"/>
              </w:rPr>
            </w:pPr>
          </w:p>
        </w:tc>
        <w:tc>
          <w:tcPr>
            <w:tcW w:w="851" w:type="dxa"/>
            <w:vMerge/>
            <w:tcBorders>
              <w:bottom w:val="single" w:sz="4" w:space="0" w:color="auto"/>
            </w:tcBorders>
          </w:tcPr>
          <w:p w14:paraId="29777149" w14:textId="77777777" w:rsidR="00610720" w:rsidRDefault="00610720" w:rsidP="00935C00">
            <w:pPr>
              <w:tabs>
                <w:tab w:val="left" w:pos="284"/>
              </w:tabs>
              <w:spacing w:line="264" w:lineRule="auto"/>
              <w:jc w:val="center"/>
              <w:rPr>
                <w:rFonts w:ascii="Arial" w:hAnsi="Arial"/>
                <w:sz w:val="16"/>
              </w:rPr>
            </w:pPr>
          </w:p>
        </w:tc>
        <w:tc>
          <w:tcPr>
            <w:tcW w:w="850" w:type="dxa"/>
            <w:vMerge/>
            <w:tcBorders>
              <w:bottom w:val="single" w:sz="4" w:space="0" w:color="auto"/>
            </w:tcBorders>
          </w:tcPr>
          <w:p w14:paraId="6641B9D6" w14:textId="77777777" w:rsidR="00610720" w:rsidRDefault="00610720" w:rsidP="00935C00">
            <w:pPr>
              <w:tabs>
                <w:tab w:val="left" w:pos="284"/>
              </w:tabs>
              <w:spacing w:line="264" w:lineRule="auto"/>
              <w:jc w:val="center"/>
              <w:rPr>
                <w:rFonts w:ascii="Arial" w:hAnsi="Arial"/>
                <w:sz w:val="16"/>
              </w:rPr>
            </w:pPr>
          </w:p>
        </w:tc>
        <w:tc>
          <w:tcPr>
            <w:tcW w:w="425" w:type="dxa"/>
            <w:vMerge/>
            <w:tcBorders>
              <w:bottom w:val="single" w:sz="4" w:space="0" w:color="auto"/>
            </w:tcBorders>
          </w:tcPr>
          <w:p w14:paraId="0283290D" w14:textId="77777777" w:rsidR="00610720" w:rsidRDefault="00610720" w:rsidP="00935C00">
            <w:pPr>
              <w:tabs>
                <w:tab w:val="left" w:pos="284"/>
              </w:tabs>
              <w:spacing w:line="264" w:lineRule="auto"/>
              <w:ind w:left="-70"/>
              <w:jc w:val="center"/>
              <w:rPr>
                <w:rFonts w:ascii="Arial" w:hAnsi="Arial"/>
                <w:sz w:val="16"/>
              </w:rPr>
            </w:pPr>
          </w:p>
        </w:tc>
        <w:tc>
          <w:tcPr>
            <w:tcW w:w="455" w:type="dxa"/>
            <w:vMerge/>
            <w:tcBorders>
              <w:bottom w:val="single" w:sz="4" w:space="0" w:color="auto"/>
            </w:tcBorders>
          </w:tcPr>
          <w:p w14:paraId="7CCA972F" w14:textId="77777777" w:rsidR="00610720" w:rsidRDefault="00610720" w:rsidP="00935C00">
            <w:pPr>
              <w:tabs>
                <w:tab w:val="left" w:pos="284"/>
              </w:tabs>
              <w:spacing w:line="264" w:lineRule="auto"/>
              <w:ind w:left="-70"/>
              <w:jc w:val="center"/>
              <w:rPr>
                <w:rFonts w:ascii="Arial" w:hAnsi="Arial"/>
                <w:sz w:val="16"/>
              </w:rPr>
            </w:pPr>
          </w:p>
        </w:tc>
      </w:tr>
      <w:tr w:rsidR="00AC52FA" w14:paraId="59B3F7B7" w14:textId="77777777" w:rsidTr="00610720">
        <w:trPr>
          <w:cantSplit/>
        </w:trPr>
        <w:tc>
          <w:tcPr>
            <w:tcW w:w="1063" w:type="dxa"/>
            <w:tcBorders>
              <w:top w:val="nil"/>
            </w:tcBorders>
          </w:tcPr>
          <w:p w14:paraId="5ABBDF88" w14:textId="77777777" w:rsidR="00AC52FA" w:rsidRDefault="00AC52FA" w:rsidP="00935C00">
            <w:pPr>
              <w:tabs>
                <w:tab w:val="left" w:pos="284"/>
              </w:tabs>
              <w:spacing w:line="264" w:lineRule="auto"/>
              <w:rPr>
                <w:rFonts w:ascii="Arial" w:hAnsi="Arial"/>
                <w:sz w:val="16"/>
              </w:rPr>
            </w:pPr>
          </w:p>
        </w:tc>
        <w:tc>
          <w:tcPr>
            <w:tcW w:w="1842" w:type="dxa"/>
            <w:tcBorders>
              <w:top w:val="nil"/>
            </w:tcBorders>
          </w:tcPr>
          <w:p w14:paraId="747B3C85" w14:textId="77777777" w:rsidR="00AC52FA" w:rsidRDefault="00AC52FA" w:rsidP="00935C00">
            <w:pPr>
              <w:tabs>
                <w:tab w:val="left" w:pos="284"/>
              </w:tabs>
              <w:spacing w:line="264" w:lineRule="auto"/>
              <w:rPr>
                <w:rFonts w:ascii="Arial" w:hAnsi="Arial"/>
                <w:sz w:val="16"/>
              </w:rPr>
            </w:pPr>
          </w:p>
        </w:tc>
        <w:tc>
          <w:tcPr>
            <w:tcW w:w="1985" w:type="dxa"/>
            <w:tcBorders>
              <w:top w:val="nil"/>
            </w:tcBorders>
            <w:shd w:val="clear" w:color="auto" w:fill="auto"/>
          </w:tcPr>
          <w:p w14:paraId="36CDAB89" w14:textId="77777777" w:rsidR="00AC52FA" w:rsidRDefault="00AC52FA" w:rsidP="00935C00">
            <w:pPr>
              <w:tabs>
                <w:tab w:val="left" w:pos="284"/>
              </w:tabs>
              <w:spacing w:line="264" w:lineRule="auto"/>
              <w:rPr>
                <w:rFonts w:ascii="Arial" w:hAnsi="Arial"/>
                <w:sz w:val="16"/>
              </w:rPr>
            </w:pPr>
          </w:p>
        </w:tc>
        <w:tc>
          <w:tcPr>
            <w:tcW w:w="567" w:type="dxa"/>
            <w:tcBorders>
              <w:top w:val="nil"/>
            </w:tcBorders>
          </w:tcPr>
          <w:p w14:paraId="0B3A6BEF" w14:textId="77777777" w:rsidR="00AC52FA" w:rsidRDefault="00AC52FA" w:rsidP="00935C00">
            <w:pPr>
              <w:tabs>
                <w:tab w:val="left" w:pos="284"/>
              </w:tabs>
              <w:spacing w:line="264" w:lineRule="auto"/>
              <w:jc w:val="center"/>
              <w:rPr>
                <w:rFonts w:ascii="Arial" w:hAnsi="Arial"/>
                <w:sz w:val="16"/>
              </w:rPr>
            </w:pPr>
          </w:p>
        </w:tc>
        <w:tc>
          <w:tcPr>
            <w:tcW w:w="567" w:type="dxa"/>
            <w:tcBorders>
              <w:top w:val="nil"/>
            </w:tcBorders>
          </w:tcPr>
          <w:p w14:paraId="5B4B5609" w14:textId="77777777" w:rsidR="00AC52FA" w:rsidRDefault="00AC52FA" w:rsidP="00935C00">
            <w:pPr>
              <w:tabs>
                <w:tab w:val="left" w:pos="284"/>
              </w:tabs>
              <w:spacing w:line="264" w:lineRule="auto"/>
              <w:jc w:val="center"/>
              <w:rPr>
                <w:rFonts w:ascii="Arial" w:hAnsi="Arial"/>
                <w:sz w:val="16"/>
              </w:rPr>
            </w:pPr>
          </w:p>
        </w:tc>
        <w:tc>
          <w:tcPr>
            <w:tcW w:w="993" w:type="dxa"/>
            <w:tcBorders>
              <w:top w:val="single" w:sz="4" w:space="0" w:color="auto"/>
            </w:tcBorders>
          </w:tcPr>
          <w:p w14:paraId="74308988" w14:textId="77777777" w:rsidR="00AC52FA" w:rsidRDefault="00AC52FA" w:rsidP="00935C00">
            <w:pPr>
              <w:tabs>
                <w:tab w:val="left" w:pos="72"/>
                <w:tab w:val="left" w:pos="639"/>
              </w:tabs>
              <w:spacing w:line="264" w:lineRule="auto"/>
              <w:jc w:val="center"/>
              <w:rPr>
                <w:rFonts w:ascii="Arial" w:hAnsi="Arial"/>
                <w:sz w:val="16"/>
              </w:rPr>
            </w:pPr>
          </w:p>
        </w:tc>
        <w:tc>
          <w:tcPr>
            <w:tcW w:w="1559" w:type="dxa"/>
            <w:gridSpan w:val="2"/>
            <w:tcBorders>
              <w:top w:val="single" w:sz="4" w:space="0" w:color="auto"/>
            </w:tcBorders>
          </w:tcPr>
          <w:p w14:paraId="051926B0" w14:textId="77777777" w:rsidR="00AC52FA" w:rsidRDefault="00AC52FA" w:rsidP="00935C00">
            <w:pPr>
              <w:tabs>
                <w:tab w:val="left" w:pos="72"/>
                <w:tab w:val="left" w:pos="639"/>
              </w:tabs>
              <w:spacing w:line="264" w:lineRule="auto"/>
              <w:jc w:val="center"/>
              <w:rPr>
                <w:rFonts w:ascii="Arial" w:hAnsi="Arial"/>
                <w:sz w:val="16"/>
              </w:rPr>
            </w:pPr>
          </w:p>
        </w:tc>
        <w:tc>
          <w:tcPr>
            <w:tcW w:w="850" w:type="dxa"/>
            <w:tcBorders>
              <w:top w:val="nil"/>
            </w:tcBorders>
          </w:tcPr>
          <w:p w14:paraId="30EDE037" w14:textId="77777777" w:rsidR="00AC52FA" w:rsidRDefault="00AC52FA" w:rsidP="00935C00">
            <w:pPr>
              <w:tabs>
                <w:tab w:val="left" w:pos="284"/>
              </w:tabs>
              <w:spacing w:line="264" w:lineRule="auto"/>
              <w:jc w:val="center"/>
              <w:rPr>
                <w:rFonts w:ascii="Arial" w:hAnsi="Arial"/>
                <w:sz w:val="16"/>
              </w:rPr>
            </w:pPr>
          </w:p>
        </w:tc>
        <w:tc>
          <w:tcPr>
            <w:tcW w:w="709" w:type="dxa"/>
            <w:tcBorders>
              <w:top w:val="nil"/>
            </w:tcBorders>
          </w:tcPr>
          <w:p w14:paraId="30BF7340" w14:textId="77777777" w:rsidR="00AC52FA" w:rsidRDefault="00AC52FA" w:rsidP="00935C00">
            <w:pPr>
              <w:tabs>
                <w:tab w:val="left" w:pos="284"/>
                <w:tab w:val="right" w:pos="355"/>
              </w:tabs>
              <w:spacing w:line="264" w:lineRule="auto"/>
              <w:ind w:left="-70" w:right="-70"/>
              <w:jc w:val="center"/>
              <w:rPr>
                <w:rFonts w:ascii="Arial" w:hAnsi="Arial"/>
                <w:sz w:val="16"/>
              </w:rPr>
            </w:pPr>
          </w:p>
        </w:tc>
        <w:tc>
          <w:tcPr>
            <w:tcW w:w="992" w:type="dxa"/>
            <w:tcBorders>
              <w:top w:val="nil"/>
            </w:tcBorders>
          </w:tcPr>
          <w:p w14:paraId="3BB52CDA" w14:textId="77777777" w:rsidR="00AC52FA" w:rsidRDefault="00AC52FA" w:rsidP="00051CD9">
            <w:pPr>
              <w:tabs>
                <w:tab w:val="left" w:pos="284"/>
              </w:tabs>
              <w:spacing w:line="264" w:lineRule="auto"/>
              <w:jc w:val="center"/>
              <w:rPr>
                <w:rFonts w:ascii="Arial" w:hAnsi="Arial"/>
                <w:sz w:val="16"/>
              </w:rPr>
            </w:pPr>
          </w:p>
        </w:tc>
        <w:tc>
          <w:tcPr>
            <w:tcW w:w="567" w:type="dxa"/>
            <w:tcBorders>
              <w:top w:val="nil"/>
            </w:tcBorders>
          </w:tcPr>
          <w:p w14:paraId="30866F6D" w14:textId="77777777" w:rsidR="00AC52FA" w:rsidRDefault="00AC52FA" w:rsidP="00935C00">
            <w:pPr>
              <w:tabs>
                <w:tab w:val="left" w:pos="284"/>
              </w:tabs>
              <w:spacing w:line="264" w:lineRule="auto"/>
              <w:jc w:val="center"/>
              <w:rPr>
                <w:rFonts w:ascii="Arial" w:hAnsi="Arial"/>
                <w:sz w:val="16"/>
              </w:rPr>
            </w:pPr>
          </w:p>
        </w:tc>
        <w:tc>
          <w:tcPr>
            <w:tcW w:w="567" w:type="dxa"/>
            <w:tcBorders>
              <w:top w:val="nil"/>
            </w:tcBorders>
          </w:tcPr>
          <w:p w14:paraId="306D8656" w14:textId="77777777" w:rsidR="00AC52FA" w:rsidRDefault="00AC52FA" w:rsidP="00935C00">
            <w:pPr>
              <w:tabs>
                <w:tab w:val="left" w:pos="284"/>
              </w:tabs>
              <w:spacing w:line="264" w:lineRule="auto"/>
              <w:jc w:val="center"/>
              <w:rPr>
                <w:rFonts w:ascii="Arial" w:hAnsi="Arial"/>
                <w:sz w:val="16"/>
              </w:rPr>
            </w:pPr>
          </w:p>
        </w:tc>
        <w:tc>
          <w:tcPr>
            <w:tcW w:w="851" w:type="dxa"/>
            <w:tcBorders>
              <w:top w:val="nil"/>
            </w:tcBorders>
          </w:tcPr>
          <w:p w14:paraId="74C74DA2" w14:textId="77777777" w:rsidR="00AC52FA" w:rsidRDefault="00AC52FA" w:rsidP="00935C00">
            <w:pPr>
              <w:tabs>
                <w:tab w:val="left" w:pos="284"/>
              </w:tabs>
              <w:spacing w:line="264" w:lineRule="auto"/>
              <w:jc w:val="center"/>
              <w:rPr>
                <w:rFonts w:ascii="Arial" w:hAnsi="Arial"/>
                <w:sz w:val="16"/>
              </w:rPr>
            </w:pPr>
          </w:p>
        </w:tc>
        <w:tc>
          <w:tcPr>
            <w:tcW w:w="850" w:type="dxa"/>
            <w:tcBorders>
              <w:top w:val="nil"/>
            </w:tcBorders>
          </w:tcPr>
          <w:p w14:paraId="1CFA2921" w14:textId="77777777" w:rsidR="00AC52FA" w:rsidRDefault="00AC52FA" w:rsidP="00935C00">
            <w:pPr>
              <w:tabs>
                <w:tab w:val="left" w:pos="284"/>
              </w:tabs>
              <w:spacing w:line="264" w:lineRule="auto"/>
              <w:jc w:val="center"/>
              <w:rPr>
                <w:rFonts w:ascii="Arial" w:hAnsi="Arial"/>
                <w:sz w:val="16"/>
              </w:rPr>
            </w:pPr>
          </w:p>
        </w:tc>
        <w:tc>
          <w:tcPr>
            <w:tcW w:w="425" w:type="dxa"/>
            <w:tcBorders>
              <w:top w:val="nil"/>
            </w:tcBorders>
          </w:tcPr>
          <w:p w14:paraId="44089268" w14:textId="77777777" w:rsidR="00AC52FA" w:rsidRDefault="00AC52FA" w:rsidP="00935C00">
            <w:pPr>
              <w:tabs>
                <w:tab w:val="left" w:pos="284"/>
              </w:tabs>
              <w:spacing w:line="264" w:lineRule="auto"/>
              <w:jc w:val="center"/>
              <w:rPr>
                <w:rFonts w:ascii="Arial" w:hAnsi="Arial"/>
                <w:sz w:val="16"/>
              </w:rPr>
            </w:pPr>
          </w:p>
        </w:tc>
        <w:tc>
          <w:tcPr>
            <w:tcW w:w="455" w:type="dxa"/>
            <w:tcBorders>
              <w:top w:val="nil"/>
            </w:tcBorders>
          </w:tcPr>
          <w:p w14:paraId="17E57B32" w14:textId="77777777" w:rsidR="00AC52FA" w:rsidRDefault="00AC52FA" w:rsidP="00935C00">
            <w:pPr>
              <w:tabs>
                <w:tab w:val="left" w:pos="284"/>
              </w:tabs>
              <w:spacing w:line="264" w:lineRule="auto"/>
              <w:jc w:val="center"/>
              <w:rPr>
                <w:rFonts w:ascii="Arial" w:hAnsi="Arial"/>
                <w:sz w:val="16"/>
              </w:rPr>
            </w:pPr>
          </w:p>
        </w:tc>
      </w:tr>
      <w:tr w:rsidR="00020DF5" w14:paraId="55E2367B" w14:textId="77777777" w:rsidTr="00734767">
        <w:trPr>
          <w:cantSplit/>
        </w:trPr>
        <w:tc>
          <w:tcPr>
            <w:tcW w:w="1063" w:type="dxa"/>
            <w:tcBorders>
              <w:top w:val="nil"/>
            </w:tcBorders>
          </w:tcPr>
          <w:p w14:paraId="68331D6A" w14:textId="77777777" w:rsidR="00020DF5" w:rsidRDefault="00020DF5" w:rsidP="00935C00">
            <w:pPr>
              <w:tabs>
                <w:tab w:val="left" w:pos="284"/>
              </w:tabs>
              <w:spacing w:line="264" w:lineRule="auto"/>
              <w:rPr>
                <w:rFonts w:ascii="Arial" w:hAnsi="Arial"/>
                <w:sz w:val="16"/>
              </w:rPr>
            </w:pPr>
            <w:r>
              <w:rPr>
                <w:rFonts w:ascii="Arial" w:hAnsi="Arial"/>
                <w:sz w:val="16"/>
              </w:rPr>
              <w:t>36-46-M/01</w:t>
            </w:r>
          </w:p>
        </w:tc>
        <w:tc>
          <w:tcPr>
            <w:tcW w:w="1842" w:type="dxa"/>
            <w:tcBorders>
              <w:top w:val="nil"/>
            </w:tcBorders>
          </w:tcPr>
          <w:p w14:paraId="0BFC67F8" w14:textId="77777777" w:rsidR="00020DF5" w:rsidRDefault="00020DF5" w:rsidP="00935C00">
            <w:pPr>
              <w:tabs>
                <w:tab w:val="left" w:pos="284"/>
              </w:tabs>
              <w:spacing w:line="264" w:lineRule="auto"/>
              <w:rPr>
                <w:rFonts w:ascii="Arial" w:hAnsi="Arial"/>
                <w:sz w:val="16"/>
              </w:rPr>
            </w:pPr>
            <w:r>
              <w:rPr>
                <w:rFonts w:ascii="Arial" w:hAnsi="Arial"/>
                <w:sz w:val="16"/>
              </w:rPr>
              <w:t>Geodézie a katastr nemovitostí</w:t>
            </w:r>
          </w:p>
        </w:tc>
        <w:tc>
          <w:tcPr>
            <w:tcW w:w="1985" w:type="dxa"/>
            <w:tcBorders>
              <w:top w:val="nil"/>
            </w:tcBorders>
            <w:shd w:val="clear" w:color="auto" w:fill="auto"/>
          </w:tcPr>
          <w:p w14:paraId="6D2D3D41" w14:textId="77777777" w:rsidR="00020DF5" w:rsidRDefault="00020DF5" w:rsidP="00935C00">
            <w:pPr>
              <w:tabs>
                <w:tab w:val="left" w:pos="284"/>
              </w:tabs>
              <w:spacing w:line="264" w:lineRule="auto"/>
              <w:rPr>
                <w:rFonts w:ascii="Arial" w:hAnsi="Arial"/>
                <w:sz w:val="16"/>
              </w:rPr>
            </w:pPr>
            <w:r>
              <w:rPr>
                <w:rFonts w:ascii="Arial" w:hAnsi="Arial"/>
                <w:sz w:val="16"/>
              </w:rPr>
              <w:t>Geodézie a katastr nemovitostí</w:t>
            </w:r>
          </w:p>
        </w:tc>
        <w:tc>
          <w:tcPr>
            <w:tcW w:w="567" w:type="dxa"/>
            <w:tcBorders>
              <w:top w:val="nil"/>
            </w:tcBorders>
          </w:tcPr>
          <w:p w14:paraId="7B93CE3C" w14:textId="77777777" w:rsidR="00020DF5" w:rsidRDefault="00020DF5" w:rsidP="00935C00">
            <w:pPr>
              <w:tabs>
                <w:tab w:val="left" w:pos="284"/>
              </w:tabs>
              <w:spacing w:line="264" w:lineRule="auto"/>
              <w:jc w:val="center"/>
              <w:rPr>
                <w:rFonts w:ascii="Arial" w:hAnsi="Arial"/>
                <w:sz w:val="16"/>
              </w:rPr>
            </w:pPr>
            <w:r>
              <w:rPr>
                <w:rFonts w:ascii="Arial" w:hAnsi="Arial"/>
                <w:sz w:val="16"/>
              </w:rPr>
              <w:t>4</w:t>
            </w:r>
          </w:p>
        </w:tc>
        <w:tc>
          <w:tcPr>
            <w:tcW w:w="567" w:type="dxa"/>
            <w:tcBorders>
              <w:top w:val="nil"/>
            </w:tcBorders>
          </w:tcPr>
          <w:p w14:paraId="705BDC17" w14:textId="77777777" w:rsidR="00020DF5" w:rsidRDefault="00020DF5" w:rsidP="00935C00">
            <w:pPr>
              <w:tabs>
                <w:tab w:val="left" w:pos="284"/>
              </w:tabs>
              <w:spacing w:line="264" w:lineRule="auto"/>
              <w:jc w:val="center"/>
              <w:rPr>
                <w:rFonts w:ascii="Arial" w:hAnsi="Arial"/>
                <w:sz w:val="16"/>
              </w:rPr>
            </w:pPr>
            <w:r>
              <w:rPr>
                <w:rFonts w:ascii="Arial" w:hAnsi="Arial"/>
                <w:sz w:val="16"/>
              </w:rPr>
              <w:t>MT</w:t>
            </w:r>
          </w:p>
        </w:tc>
        <w:tc>
          <w:tcPr>
            <w:tcW w:w="993" w:type="dxa"/>
            <w:tcBorders>
              <w:top w:val="nil"/>
            </w:tcBorders>
          </w:tcPr>
          <w:p w14:paraId="0F1747C8" w14:textId="6FFC64C2" w:rsidR="00020DF5" w:rsidRDefault="008A167F" w:rsidP="008A167F">
            <w:pPr>
              <w:tabs>
                <w:tab w:val="left" w:pos="72"/>
                <w:tab w:val="left" w:pos="639"/>
              </w:tabs>
              <w:spacing w:line="264" w:lineRule="auto"/>
              <w:rPr>
                <w:rFonts w:ascii="Arial" w:hAnsi="Arial"/>
                <w:sz w:val="16"/>
              </w:rPr>
            </w:pPr>
            <w:r>
              <w:rPr>
                <w:rFonts w:ascii="Arial" w:hAnsi="Arial"/>
                <w:sz w:val="16"/>
              </w:rPr>
              <w:t xml:space="preserve">      1</w:t>
            </w:r>
            <w:r w:rsidR="005F5DBC">
              <w:rPr>
                <w:rFonts w:ascii="Arial" w:hAnsi="Arial"/>
                <w:sz w:val="16"/>
              </w:rPr>
              <w:t>10</w:t>
            </w:r>
          </w:p>
        </w:tc>
        <w:tc>
          <w:tcPr>
            <w:tcW w:w="1559" w:type="dxa"/>
            <w:gridSpan w:val="2"/>
            <w:tcBorders>
              <w:top w:val="nil"/>
            </w:tcBorders>
          </w:tcPr>
          <w:p w14:paraId="0B298D04" w14:textId="09740A5F" w:rsidR="00020DF5" w:rsidRDefault="004A3E49" w:rsidP="00935C00">
            <w:pPr>
              <w:tabs>
                <w:tab w:val="left" w:pos="72"/>
                <w:tab w:val="left" w:pos="639"/>
              </w:tabs>
              <w:spacing w:line="264" w:lineRule="auto"/>
              <w:jc w:val="center"/>
              <w:rPr>
                <w:rFonts w:ascii="Arial" w:hAnsi="Arial"/>
                <w:sz w:val="16"/>
              </w:rPr>
            </w:pPr>
            <w:r>
              <w:rPr>
                <w:rFonts w:ascii="Arial" w:hAnsi="Arial"/>
                <w:sz w:val="16"/>
              </w:rPr>
              <w:t>30</w:t>
            </w:r>
          </w:p>
        </w:tc>
        <w:tc>
          <w:tcPr>
            <w:tcW w:w="850" w:type="dxa"/>
            <w:tcBorders>
              <w:top w:val="nil"/>
            </w:tcBorders>
          </w:tcPr>
          <w:p w14:paraId="54137F42" w14:textId="77777777" w:rsidR="00020DF5" w:rsidRDefault="00020DF5" w:rsidP="00935C00">
            <w:pPr>
              <w:tabs>
                <w:tab w:val="left" w:pos="284"/>
              </w:tabs>
              <w:spacing w:line="264" w:lineRule="auto"/>
              <w:jc w:val="center"/>
              <w:rPr>
                <w:rFonts w:ascii="Arial" w:hAnsi="Arial"/>
                <w:sz w:val="16"/>
              </w:rPr>
            </w:pPr>
            <w:r>
              <w:rPr>
                <w:rFonts w:ascii="Arial" w:hAnsi="Arial"/>
                <w:sz w:val="16"/>
              </w:rPr>
              <w:t>30</w:t>
            </w:r>
          </w:p>
        </w:tc>
        <w:tc>
          <w:tcPr>
            <w:tcW w:w="709" w:type="dxa"/>
            <w:tcBorders>
              <w:top w:val="nil"/>
            </w:tcBorders>
          </w:tcPr>
          <w:p w14:paraId="0B05F8A5" w14:textId="77777777" w:rsidR="00020DF5" w:rsidRDefault="00020DF5" w:rsidP="00935C00">
            <w:pPr>
              <w:tabs>
                <w:tab w:val="left" w:pos="284"/>
                <w:tab w:val="right" w:pos="355"/>
              </w:tabs>
              <w:spacing w:line="264" w:lineRule="auto"/>
              <w:ind w:left="-70" w:right="-70"/>
              <w:jc w:val="center"/>
              <w:rPr>
                <w:rFonts w:ascii="Arial" w:hAnsi="Arial"/>
                <w:sz w:val="16"/>
              </w:rPr>
            </w:pPr>
            <w:r>
              <w:rPr>
                <w:rFonts w:ascii="Arial" w:hAnsi="Arial"/>
                <w:sz w:val="16"/>
              </w:rPr>
              <w:t>0</w:t>
            </w:r>
          </w:p>
        </w:tc>
        <w:tc>
          <w:tcPr>
            <w:tcW w:w="992" w:type="dxa"/>
            <w:tcBorders>
              <w:top w:val="nil"/>
            </w:tcBorders>
          </w:tcPr>
          <w:p w14:paraId="7F209A78" w14:textId="6AF2EE5B" w:rsidR="00020DF5" w:rsidRDefault="00020DF5" w:rsidP="00051CD9">
            <w:pPr>
              <w:tabs>
                <w:tab w:val="left" w:pos="284"/>
              </w:tabs>
              <w:spacing w:line="264" w:lineRule="auto"/>
              <w:jc w:val="center"/>
              <w:rPr>
                <w:rFonts w:ascii="Arial" w:hAnsi="Arial"/>
                <w:sz w:val="16"/>
              </w:rPr>
            </w:pPr>
            <w:r>
              <w:rPr>
                <w:rFonts w:ascii="Arial" w:hAnsi="Arial"/>
                <w:sz w:val="16"/>
              </w:rPr>
              <w:t>Č, M</w:t>
            </w:r>
          </w:p>
        </w:tc>
        <w:tc>
          <w:tcPr>
            <w:tcW w:w="567" w:type="dxa"/>
            <w:tcBorders>
              <w:top w:val="nil"/>
            </w:tcBorders>
          </w:tcPr>
          <w:p w14:paraId="20D2E734" w14:textId="77777777" w:rsidR="00020DF5" w:rsidRDefault="00020DF5" w:rsidP="00935C00">
            <w:pPr>
              <w:tabs>
                <w:tab w:val="left" w:pos="284"/>
              </w:tabs>
              <w:spacing w:line="264" w:lineRule="auto"/>
              <w:jc w:val="center"/>
              <w:rPr>
                <w:rFonts w:ascii="Arial" w:hAnsi="Arial"/>
                <w:sz w:val="16"/>
              </w:rPr>
            </w:pPr>
            <w:r>
              <w:rPr>
                <w:rFonts w:ascii="Arial" w:hAnsi="Arial"/>
                <w:sz w:val="16"/>
              </w:rPr>
              <w:t>DE</w:t>
            </w:r>
          </w:p>
        </w:tc>
        <w:tc>
          <w:tcPr>
            <w:tcW w:w="567" w:type="dxa"/>
            <w:tcBorders>
              <w:top w:val="nil"/>
            </w:tcBorders>
          </w:tcPr>
          <w:p w14:paraId="55FC883C" w14:textId="77777777" w:rsidR="00020DF5" w:rsidRDefault="00020DF5" w:rsidP="00935C00">
            <w:pPr>
              <w:tabs>
                <w:tab w:val="left" w:pos="284"/>
              </w:tabs>
              <w:spacing w:line="264" w:lineRule="auto"/>
              <w:jc w:val="center"/>
              <w:rPr>
                <w:rFonts w:ascii="Arial" w:hAnsi="Arial"/>
                <w:sz w:val="16"/>
              </w:rPr>
            </w:pPr>
            <w:r>
              <w:rPr>
                <w:rFonts w:ascii="Arial" w:hAnsi="Arial"/>
                <w:sz w:val="16"/>
              </w:rPr>
              <w:t>-</w:t>
            </w:r>
          </w:p>
        </w:tc>
        <w:tc>
          <w:tcPr>
            <w:tcW w:w="851" w:type="dxa"/>
            <w:tcBorders>
              <w:top w:val="nil"/>
            </w:tcBorders>
          </w:tcPr>
          <w:p w14:paraId="5403578A" w14:textId="77777777" w:rsidR="00020DF5" w:rsidRDefault="00020DF5" w:rsidP="00935C00">
            <w:pPr>
              <w:tabs>
                <w:tab w:val="left" w:pos="284"/>
              </w:tabs>
              <w:spacing w:line="264" w:lineRule="auto"/>
              <w:jc w:val="center"/>
              <w:rPr>
                <w:rFonts w:ascii="Arial" w:hAnsi="Arial"/>
                <w:sz w:val="16"/>
              </w:rPr>
            </w:pPr>
            <w:r>
              <w:rPr>
                <w:rFonts w:ascii="Arial" w:hAnsi="Arial"/>
                <w:sz w:val="16"/>
              </w:rPr>
              <w:t>PŠD</w:t>
            </w:r>
          </w:p>
        </w:tc>
        <w:tc>
          <w:tcPr>
            <w:tcW w:w="850" w:type="dxa"/>
            <w:tcBorders>
              <w:top w:val="nil"/>
            </w:tcBorders>
          </w:tcPr>
          <w:p w14:paraId="1F4218A2" w14:textId="77777777" w:rsidR="00020DF5" w:rsidRDefault="00020DF5" w:rsidP="00935C00">
            <w:pPr>
              <w:tabs>
                <w:tab w:val="left" w:pos="284"/>
              </w:tabs>
              <w:spacing w:line="264" w:lineRule="auto"/>
              <w:jc w:val="center"/>
              <w:rPr>
                <w:rFonts w:ascii="Arial" w:hAnsi="Arial"/>
                <w:sz w:val="16"/>
              </w:rPr>
            </w:pPr>
            <w:r>
              <w:rPr>
                <w:rFonts w:ascii="Arial" w:hAnsi="Arial"/>
                <w:sz w:val="16"/>
              </w:rPr>
              <w:t>-</w:t>
            </w:r>
          </w:p>
        </w:tc>
        <w:tc>
          <w:tcPr>
            <w:tcW w:w="425" w:type="dxa"/>
            <w:tcBorders>
              <w:top w:val="nil"/>
            </w:tcBorders>
          </w:tcPr>
          <w:p w14:paraId="45B7CDFA" w14:textId="77777777" w:rsidR="00020DF5" w:rsidRDefault="00020DF5" w:rsidP="00935C00">
            <w:pPr>
              <w:tabs>
                <w:tab w:val="left" w:pos="284"/>
              </w:tabs>
              <w:spacing w:line="264" w:lineRule="auto"/>
              <w:jc w:val="center"/>
              <w:rPr>
                <w:rFonts w:ascii="Arial" w:hAnsi="Arial"/>
                <w:sz w:val="16"/>
              </w:rPr>
            </w:pPr>
            <w:r>
              <w:rPr>
                <w:rFonts w:ascii="Arial" w:hAnsi="Arial"/>
                <w:sz w:val="16"/>
              </w:rPr>
              <w:t>Ano</w:t>
            </w:r>
          </w:p>
        </w:tc>
        <w:tc>
          <w:tcPr>
            <w:tcW w:w="455" w:type="dxa"/>
            <w:tcBorders>
              <w:top w:val="nil"/>
            </w:tcBorders>
          </w:tcPr>
          <w:p w14:paraId="3765C278" w14:textId="77777777" w:rsidR="00020DF5" w:rsidRDefault="00020DF5" w:rsidP="00935C00">
            <w:pPr>
              <w:tabs>
                <w:tab w:val="left" w:pos="284"/>
              </w:tabs>
              <w:spacing w:line="264" w:lineRule="auto"/>
              <w:jc w:val="center"/>
              <w:rPr>
                <w:rFonts w:ascii="Arial" w:hAnsi="Arial"/>
                <w:sz w:val="16"/>
              </w:rPr>
            </w:pPr>
            <w:r>
              <w:rPr>
                <w:rFonts w:ascii="Arial" w:hAnsi="Arial"/>
                <w:sz w:val="16"/>
              </w:rPr>
              <w:t>Ne</w:t>
            </w:r>
          </w:p>
        </w:tc>
      </w:tr>
      <w:tr w:rsidR="00020DF5" w14:paraId="53A80E21" w14:textId="77777777" w:rsidTr="00734767">
        <w:trPr>
          <w:cantSplit/>
        </w:trPr>
        <w:tc>
          <w:tcPr>
            <w:tcW w:w="1063" w:type="dxa"/>
            <w:tcBorders>
              <w:top w:val="nil"/>
            </w:tcBorders>
          </w:tcPr>
          <w:p w14:paraId="6250F20F" w14:textId="77777777" w:rsidR="00020DF5" w:rsidRDefault="00020DF5" w:rsidP="00935C00">
            <w:pPr>
              <w:tabs>
                <w:tab w:val="left" w:pos="284"/>
              </w:tabs>
              <w:spacing w:line="264" w:lineRule="auto"/>
              <w:rPr>
                <w:rFonts w:ascii="Arial" w:hAnsi="Arial"/>
                <w:sz w:val="16"/>
              </w:rPr>
            </w:pPr>
            <w:r>
              <w:rPr>
                <w:rFonts w:ascii="Arial" w:hAnsi="Arial"/>
                <w:sz w:val="16"/>
              </w:rPr>
              <w:t>36-47-M/01</w:t>
            </w:r>
          </w:p>
        </w:tc>
        <w:tc>
          <w:tcPr>
            <w:tcW w:w="1842" w:type="dxa"/>
            <w:tcBorders>
              <w:top w:val="nil"/>
            </w:tcBorders>
          </w:tcPr>
          <w:p w14:paraId="5663206F" w14:textId="77777777" w:rsidR="00020DF5" w:rsidRDefault="00020DF5" w:rsidP="00935C00">
            <w:pPr>
              <w:tabs>
                <w:tab w:val="left" w:pos="284"/>
              </w:tabs>
              <w:spacing w:line="264" w:lineRule="auto"/>
              <w:rPr>
                <w:rFonts w:ascii="Arial" w:hAnsi="Arial"/>
                <w:sz w:val="16"/>
              </w:rPr>
            </w:pPr>
            <w:r>
              <w:rPr>
                <w:rFonts w:ascii="Arial" w:hAnsi="Arial"/>
                <w:sz w:val="16"/>
              </w:rPr>
              <w:t>Stavebnictví</w:t>
            </w:r>
          </w:p>
        </w:tc>
        <w:tc>
          <w:tcPr>
            <w:tcW w:w="1985" w:type="dxa"/>
            <w:tcBorders>
              <w:top w:val="nil"/>
            </w:tcBorders>
            <w:shd w:val="clear" w:color="auto" w:fill="auto"/>
          </w:tcPr>
          <w:p w14:paraId="33E02D3F" w14:textId="77777777" w:rsidR="00020DF5" w:rsidRDefault="00020DF5" w:rsidP="00935C00">
            <w:pPr>
              <w:tabs>
                <w:tab w:val="left" w:pos="284"/>
              </w:tabs>
              <w:spacing w:line="264" w:lineRule="auto"/>
              <w:rPr>
                <w:rFonts w:ascii="Arial" w:hAnsi="Arial"/>
                <w:sz w:val="16"/>
              </w:rPr>
            </w:pPr>
            <w:r>
              <w:rPr>
                <w:rFonts w:ascii="Arial" w:hAnsi="Arial"/>
                <w:sz w:val="16"/>
              </w:rPr>
              <w:t>Stavebnictví</w:t>
            </w:r>
          </w:p>
        </w:tc>
        <w:tc>
          <w:tcPr>
            <w:tcW w:w="567" w:type="dxa"/>
            <w:tcBorders>
              <w:top w:val="nil"/>
            </w:tcBorders>
          </w:tcPr>
          <w:p w14:paraId="3A34AB72" w14:textId="77777777" w:rsidR="00020DF5" w:rsidRDefault="00020DF5" w:rsidP="00935C00">
            <w:pPr>
              <w:tabs>
                <w:tab w:val="left" w:pos="284"/>
              </w:tabs>
              <w:spacing w:line="264" w:lineRule="auto"/>
              <w:jc w:val="center"/>
              <w:rPr>
                <w:rFonts w:ascii="Arial" w:hAnsi="Arial"/>
                <w:sz w:val="16"/>
              </w:rPr>
            </w:pPr>
            <w:r>
              <w:rPr>
                <w:rFonts w:ascii="Arial" w:hAnsi="Arial"/>
                <w:sz w:val="16"/>
              </w:rPr>
              <w:t>4</w:t>
            </w:r>
          </w:p>
        </w:tc>
        <w:tc>
          <w:tcPr>
            <w:tcW w:w="567" w:type="dxa"/>
            <w:tcBorders>
              <w:top w:val="nil"/>
            </w:tcBorders>
          </w:tcPr>
          <w:p w14:paraId="11A1FAED" w14:textId="77777777" w:rsidR="00020DF5" w:rsidRDefault="00020DF5" w:rsidP="00935C00">
            <w:pPr>
              <w:tabs>
                <w:tab w:val="left" w:pos="284"/>
              </w:tabs>
              <w:spacing w:line="264" w:lineRule="auto"/>
              <w:jc w:val="center"/>
              <w:rPr>
                <w:rFonts w:ascii="Arial" w:hAnsi="Arial"/>
                <w:sz w:val="16"/>
              </w:rPr>
            </w:pPr>
            <w:r>
              <w:rPr>
                <w:rFonts w:ascii="Arial" w:hAnsi="Arial"/>
                <w:sz w:val="16"/>
              </w:rPr>
              <w:t>MT</w:t>
            </w:r>
          </w:p>
        </w:tc>
        <w:tc>
          <w:tcPr>
            <w:tcW w:w="993" w:type="dxa"/>
            <w:tcBorders>
              <w:top w:val="nil"/>
            </w:tcBorders>
          </w:tcPr>
          <w:p w14:paraId="0E2406A8" w14:textId="059CC45A" w:rsidR="00020DF5" w:rsidRDefault="00853DB9" w:rsidP="00935C00">
            <w:pPr>
              <w:tabs>
                <w:tab w:val="left" w:pos="72"/>
                <w:tab w:val="left" w:pos="639"/>
              </w:tabs>
              <w:spacing w:line="264" w:lineRule="auto"/>
              <w:rPr>
                <w:rFonts w:ascii="Arial" w:hAnsi="Arial"/>
                <w:sz w:val="16"/>
              </w:rPr>
            </w:pPr>
            <w:r>
              <w:rPr>
                <w:rFonts w:ascii="Arial" w:hAnsi="Arial"/>
                <w:sz w:val="16"/>
              </w:rPr>
              <w:t xml:space="preserve"> </w:t>
            </w:r>
            <w:r w:rsidR="008A167F">
              <w:rPr>
                <w:rFonts w:ascii="Arial" w:hAnsi="Arial"/>
                <w:sz w:val="16"/>
              </w:rPr>
              <w:t xml:space="preserve">  </w:t>
            </w:r>
            <w:r>
              <w:rPr>
                <w:rFonts w:ascii="Arial" w:hAnsi="Arial"/>
                <w:sz w:val="16"/>
              </w:rPr>
              <w:t xml:space="preserve"> </w:t>
            </w:r>
            <w:r w:rsidR="008A167F">
              <w:rPr>
                <w:rFonts w:ascii="Arial" w:hAnsi="Arial"/>
                <w:sz w:val="16"/>
              </w:rPr>
              <w:t xml:space="preserve">   </w:t>
            </w:r>
            <w:r w:rsidR="005F5DBC">
              <w:rPr>
                <w:rFonts w:ascii="Arial" w:hAnsi="Arial"/>
                <w:sz w:val="16"/>
              </w:rPr>
              <w:t>290</w:t>
            </w:r>
          </w:p>
        </w:tc>
        <w:tc>
          <w:tcPr>
            <w:tcW w:w="1559" w:type="dxa"/>
            <w:gridSpan w:val="2"/>
            <w:tcBorders>
              <w:top w:val="nil"/>
            </w:tcBorders>
          </w:tcPr>
          <w:p w14:paraId="1720031F" w14:textId="6498F4FA" w:rsidR="00020DF5" w:rsidRDefault="008A167F" w:rsidP="00935C00">
            <w:pPr>
              <w:tabs>
                <w:tab w:val="left" w:pos="72"/>
                <w:tab w:val="left" w:pos="639"/>
              </w:tabs>
              <w:spacing w:line="264" w:lineRule="auto"/>
              <w:jc w:val="center"/>
              <w:rPr>
                <w:rFonts w:ascii="Arial" w:hAnsi="Arial"/>
                <w:sz w:val="16"/>
              </w:rPr>
            </w:pPr>
            <w:r>
              <w:rPr>
                <w:rFonts w:ascii="Arial" w:hAnsi="Arial"/>
                <w:sz w:val="16"/>
              </w:rPr>
              <w:t>90</w:t>
            </w:r>
          </w:p>
        </w:tc>
        <w:tc>
          <w:tcPr>
            <w:tcW w:w="850" w:type="dxa"/>
            <w:tcBorders>
              <w:top w:val="nil"/>
            </w:tcBorders>
          </w:tcPr>
          <w:p w14:paraId="4224768E" w14:textId="16F03D5E" w:rsidR="00020DF5" w:rsidRDefault="004A3E49" w:rsidP="00935C00">
            <w:pPr>
              <w:tabs>
                <w:tab w:val="left" w:pos="284"/>
              </w:tabs>
              <w:spacing w:line="264" w:lineRule="auto"/>
              <w:jc w:val="center"/>
              <w:rPr>
                <w:rFonts w:ascii="Arial" w:hAnsi="Arial"/>
                <w:sz w:val="16"/>
              </w:rPr>
            </w:pPr>
            <w:r>
              <w:rPr>
                <w:rFonts w:ascii="Arial" w:hAnsi="Arial"/>
                <w:sz w:val="16"/>
              </w:rPr>
              <w:t>90</w:t>
            </w:r>
          </w:p>
        </w:tc>
        <w:tc>
          <w:tcPr>
            <w:tcW w:w="709" w:type="dxa"/>
            <w:tcBorders>
              <w:top w:val="nil"/>
            </w:tcBorders>
          </w:tcPr>
          <w:p w14:paraId="0BE50B91" w14:textId="77777777" w:rsidR="00020DF5" w:rsidRDefault="00020DF5" w:rsidP="00935C00">
            <w:pPr>
              <w:tabs>
                <w:tab w:val="left" w:pos="284"/>
                <w:tab w:val="right" w:pos="355"/>
              </w:tabs>
              <w:spacing w:line="264" w:lineRule="auto"/>
              <w:ind w:left="-70" w:right="-70"/>
              <w:jc w:val="center"/>
              <w:rPr>
                <w:rFonts w:ascii="Arial" w:hAnsi="Arial"/>
                <w:sz w:val="16"/>
              </w:rPr>
            </w:pPr>
            <w:r>
              <w:rPr>
                <w:rFonts w:ascii="Arial" w:hAnsi="Arial"/>
                <w:sz w:val="16"/>
              </w:rPr>
              <w:t>0</w:t>
            </w:r>
          </w:p>
        </w:tc>
        <w:tc>
          <w:tcPr>
            <w:tcW w:w="992" w:type="dxa"/>
            <w:tcBorders>
              <w:top w:val="nil"/>
            </w:tcBorders>
          </w:tcPr>
          <w:p w14:paraId="6CF97551" w14:textId="04AEFE5E" w:rsidR="00020DF5" w:rsidRDefault="00020DF5" w:rsidP="00051CD9">
            <w:pPr>
              <w:tabs>
                <w:tab w:val="left" w:pos="284"/>
              </w:tabs>
              <w:spacing w:line="264" w:lineRule="auto"/>
              <w:jc w:val="center"/>
              <w:rPr>
                <w:rFonts w:ascii="Arial" w:hAnsi="Arial"/>
                <w:sz w:val="16"/>
              </w:rPr>
            </w:pPr>
            <w:r>
              <w:rPr>
                <w:rFonts w:ascii="Arial" w:hAnsi="Arial"/>
                <w:sz w:val="16"/>
              </w:rPr>
              <w:t>Č, M</w:t>
            </w:r>
          </w:p>
        </w:tc>
        <w:tc>
          <w:tcPr>
            <w:tcW w:w="567" w:type="dxa"/>
            <w:tcBorders>
              <w:top w:val="nil"/>
            </w:tcBorders>
          </w:tcPr>
          <w:p w14:paraId="391694BE" w14:textId="77777777" w:rsidR="00020DF5" w:rsidRDefault="00020DF5" w:rsidP="00935C00">
            <w:pPr>
              <w:tabs>
                <w:tab w:val="left" w:pos="284"/>
              </w:tabs>
              <w:spacing w:line="264" w:lineRule="auto"/>
              <w:jc w:val="center"/>
              <w:rPr>
                <w:rFonts w:ascii="Arial" w:hAnsi="Arial"/>
                <w:sz w:val="16"/>
              </w:rPr>
            </w:pPr>
            <w:r>
              <w:rPr>
                <w:rFonts w:ascii="Arial" w:hAnsi="Arial"/>
                <w:sz w:val="16"/>
              </w:rPr>
              <w:t>DE</w:t>
            </w:r>
          </w:p>
        </w:tc>
        <w:tc>
          <w:tcPr>
            <w:tcW w:w="567" w:type="dxa"/>
            <w:tcBorders>
              <w:top w:val="nil"/>
            </w:tcBorders>
          </w:tcPr>
          <w:p w14:paraId="325521A7" w14:textId="77777777" w:rsidR="00020DF5" w:rsidRDefault="00020DF5" w:rsidP="00935C00">
            <w:pPr>
              <w:tabs>
                <w:tab w:val="left" w:pos="284"/>
              </w:tabs>
              <w:spacing w:line="264" w:lineRule="auto"/>
              <w:jc w:val="center"/>
              <w:rPr>
                <w:rFonts w:ascii="Arial" w:hAnsi="Arial"/>
                <w:sz w:val="16"/>
              </w:rPr>
            </w:pPr>
            <w:r>
              <w:rPr>
                <w:rFonts w:ascii="Arial" w:hAnsi="Arial"/>
                <w:sz w:val="16"/>
              </w:rPr>
              <w:t>-</w:t>
            </w:r>
          </w:p>
        </w:tc>
        <w:tc>
          <w:tcPr>
            <w:tcW w:w="851" w:type="dxa"/>
            <w:tcBorders>
              <w:top w:val="nil"/>
            </w:tcBorders>
          </w:tcPr>
          <w:p w14:paraId="06F8DB56" w14:textId="77777777" w:rsidR="00020DF5" w:rsidRDefault="00020DF5" w:rsidP="00935C00">
            <w:pPr>
              <w:tabs>
                <w:tab w:val="left" w:pos="284"/>
              </w:tabs>
              <w:spacing w:line="264" w:lineRule="auto"/>
              <w:jc w:val="center"/>
              <w:rPr>
                <w:rFonts w:ascii="Arial" w:hAnsi="Arial"/>
                <w:sz w:val="16"/>
              </w:rPr>
            </w:pPr>
            <w:r>
              <w:rPr>
                <w:rFonts w:ascii="Arial" w:hAnsi="Arial"/>
                <w:sz w:val="16"/>
              </w:rPr>
              <w:t>PŠD</w:t>
            </w:r>
          </w:p>
        </w:tc>
        <w:tc>
          <w:tcPr>
            <w:tcW w:w="850" w:type="dxa"/>
            <w:tcBorders>
              <w:top w:val="nil"/>
            </w:tcBorders>
          </w:tcPr>
          <w:p w14:paraId="140339A7" w14:textId="77777777" w:rsidR="00020DF5" w:rsidRDefault="00020DF5" w:rsidP="00935C00">
            <w:pPr>
              <w:tabs>
                <w:tab w:val="left" w:pos="284"/>
              </w:tabs>
              <w:spacing w:line="264" w:lineRule="auto"/>
              <w:jc w:val="center"/>
              <w:rPr>
                <w:rFonts w:ascii="Arial" w:hAnsi="Arial"/>
                <w:sz w:val="16"/>
              </w:rPr>
            </w:pPr>
            <w:r>
              <w:rPr>
                <w:rFonts w:ascii="Arial" w:hAnsi="Arial"/>
                <w:sz w:val="16"/>
              </w:rPr>
              <w:t>-</w:t>
            </w:r>
          </w:p>
        </w:tc>
        <w:tc>
          <w:tcPr>
            <w:tcW w:w="425" w:type="dxa"/>
            <w:tcBorders>
              <w:top w:val="nil"/>
            </w:tcBorders>
          </w:tcPr>
          <w:p w14:paraId="5AC7731D" w14:textId="77777777" w:rsidR="00020DF5" w:rsidRDefault="00020DF5" w:rsidP="00935C00">
            <w:pPr>
              <w:tabs>
                <w:tab w:val="left" w:pos="284"/>
              </w:tabs>
              <w:spacing w:line="264" w:lineRule="auto"/>
              <w:jc w:val="center"/>
              <w:rPr>
                <w:rFonts w:ascii="Arial" w:hAnsi="Arial"/>
                <w:sz w:val="16"/>
              </w:rPr>
            </w:pPr>
            <w:r>
              <w:rPr>
                <w:rFonts w:ascii="Arial" w:hAnsi="Arial"/>
                <w:sz w:val="16"/>
              </w:rPr>
              <w:t>Ano</w:t>
            </w:r>
          </w:p>
        </w:tc>
        <w:tc>
          <w:tcPr>
            <w:tcW w:w="455" w:type="dxa"/>
            <w:tcBorders>
              <w:top w:val="nil"/>
            </w:tcBorders>
          </w:tcPr>
          <w:p w14:paraId="30980943" w14:textId="77777777" w:rsidR="00020DF5" w:rsidRDefault="00020DF5" w:rsidP="00935C00">
            <w:pPr>
              <w:tabs>
                <w:tab w:val="left" w:pos="284"/>
              </w:tabs>
              <w:spacing w:line="264" w:lineRule="auto"/>
              <w:jc w:val="center"/>
              <w:rPr>
                <w:rFonts w:ascii="Arial" w:hAnsi="Arial"/>
                <w:sz w:val="16"/>
              </w:rPr>
            </w:pPr>
            <w:r>
              <w:rPr>
                <w:rFonts w:ascii="Arial" w:hAnsi="Arial"/>
                <w:sz w:val="16"/>
              </w:rPr>
              <w:t>Ne</w:t>
            </w:r>
          </w:p>
        </w:tc>
      </w:tr>
      <w:tr w:rsidR="00020DF5" w14:paraId="07239839" w14:textId="77777777" w:rsidTr="00734767">
        <w:trPr>
          <w:cantSplit/>
        </w:trPr>
        <w:tc>
          <w:tcPr>
            <w:tcW w:w="1063" w:type="dxa"/>
            <w:tcBorders>
              <w:top w:val="nil"/>
              <w:bottom w:val="nil"/>
            </w:tcBorders>
          </w:tcPr>
          <w:p w14:paraId="7132EA11" w14:textId="77777777" w:rsidR="00020DF5" w:rsidRDefault="00020DF5" w:rsidP="00935C00">
            <w:pPr>
              <w:tabs>
                <w:tab w:val="left" w:pos="284"/>
              </w:tabs>
              <w:spacing w:line="264" w:lineRule="auto"/>
              <w:rPr>
                <w:rFonts w:ascii="Arial" w:hAnsi="Arial"/>
                <w:sz w:val="16"/>
              </w:rPr>
            </w:pPr>
            <w:r>
              <w:rPr>
                <w:rFonts w:ascii="Arial" w:hAnsi="Arial"/>
                <w:sz w:val="16"/>
              </w:rPr>
              <w:t>78-42-M/01</w:t>
            </w:r>
          </w:p>
        </w:tc>
        <w:tc>
          <w:tcPr>
            <w:tcW w:w="1842" w:type="dxa"/>
            <w:tcBorders>
              <w:top w:val="nil"/>
              <w:bottom w:val="nil"/>
            </w:tcBorders>
          </w:tcPr>
          <w:p w14:paraId="494A8576" w14:textId="77777777" w:rsidR="00020DF5" w:rsidRDefault="00020DF5" w:rsidP="00935C00">
            <w:pPr>
              <w:tabs>
                <w:tab w:val="left" w:pos="284"/>
              </w:tabs>
              <w:spacing w:line="264" w:lineRule="auto"/>
              <w:rPr>
                <w:rFonts w:ascii="Arial" w:hAnsi="Arial"/>
                <w:sz w:val="16"/>
              </w:rPr>
            </w:pPr>
            <w:r>
              <w:rPr>
                <w:rFonts w:ascii="Arial" w:hAnsi="Arial"/>
                <w:sz w:val="16"/>
              </w:rPr>
              <w:t xml:space="preserve">Technické lyceum </w:t>
            </w:r>
          </w:p>
        </w:tc>
        <w:tc>
          <w:tcPr>
            <w:tcW w:w="1985" w:type="dxa"/>
            <w:tcBorders>
              <w:top w:val="nil"/>
              <w:bottom w:val="nil"/>
            </w:tcBorders>
            <w:shd w:val="clear" w:color="auto" w:fill="auto"/>
          </w:tcPr>
          <w:p w14:paraId="4AEEE04D" w14:textId="77777777" w:rsidR="00020DF5" w:rsidRDefault="00020DF5" w:rsidP="00935C00">
            <w:pPr>
              <w:tabs>
                <w:tab w:val="left" w:pos="284"/>
              </w:tabs>
              <w:spacing w:line="264" w:lineRule="auto"/>
              <w:rPr>
                <w:rFonts w:ascii="Arial" w:hAnsi="Arial"/>
                <w:sz w:val="16"/>
              </w:rPr>
            </w:pPr>
            <w:r>
              <w:rPr>
                <w:rFonts w:ascii="Arial" w:hAnsi="Arial"/>
                <w:sz w:val="16"/>
              </w:rPr>
              <w:t>Technické lyceum</w:t>
            </w:r>
          </w:p>
        </w:tc>
        <w:tc>
          <w:tcPr>
            <w:tcW w:w="567" w:type="dxa"/>
            <w:tcBorders>
              <w:top w:val="nil"/>
              <w:bottom w:val="nil"/>
            </w:tcBorders>
          </w:tcPr>
          <w:p w14:paraId="491FBB0B" w14:textId="77777777" w:rsidR="00020DF5" w:rsidRDefault="00020DF5" w:rsidP="00935C00">
            <w:pPr>
              <w:tabs>
                <w:tab w:val="left" w:pos="284"/>
              </w:tabs>
              <w:spacing w:line="264" w:lineRule="auto"/>
              <w:jc w:val="center"/>
              <w:rPr>
                <w:rFonts w:ascii="Arial" w:hAnsi="Arial"/>
                <w:sz w:val="16"/>
              </w:rPr>
            </w:pPr>
            <w:r>
              <w:rPr>
                <w:rFonts w:ascii="Arial" w:hAnsi="Arial"/>
                <w:sz w:val="16"/>
              </w:rPr>
              <w:t>4</w:t>
            </w:r>
          </w:p>
        </w:tc>
        <w:tc>
          <w:tcPr>
            <w:tcW w:w="567" w:type="dxa"/>
            <w:tcBorders>
              <w:top w:val="nil"/>
              <w:bottom w:val="nil"/>
            </w:tcBorders>
          </w:tcPr>
          <w:p w14:paraId="6157835D" w14:textId="77777777" w:rsidR="00020DF5" w:rsidRDefault="00020DF5" w:rsidP="00935C00">
            <w:pPr>
              <w:tabs>
                <w:tab w:val="left" w:pos="284"/>
              </w:tabs>
              <w:spacing w:line="264" w:lineRule="auto"/>
              <w:jc w:val="center"/>
              <w:rPr>
                <w:rFonts w:ascii="Arial" w:hAnsi="Arial"/>
                <w:sz w:val="16"/>
              </w:rPr>
            </w:pPr>
            <w:r>
              <w:rPr>
                <w:rFonts w:ascii="Arial" w:hAnsi="Arial"/>
                <w:sz w:val="16"/>
              </w:rPr>
              <w:t>MT</w:t>
            </w:r>
          </w:p>
        </w:tc>
        <w:tc>
          <w:tcPr>
            <w:tcW w:w="993" w:type="dxa"/>
            <w:tcBorders>
              <w:bottom w:val="nil"/>
            </w:tcBorders>
          </w:tcPr>
          <w:p w14:paraId="755775FA" w14:textId="15D8D697" w:rsidR="00020DF5" w:rsidRDefault="008A167F" w:rsidP="00935C00">
            <w:pPr>
              <w:tabs>
                <w:tab w:val="left" w:pos="72"/>
                <w:tab w:val="left" w:pos="639"/>
              </w:tabs>
              <w:spacing w:line="264" w:lineRule="auto"/>
              <w:jc w:val="center"/>
              <w:rPr>
                <w:rFonts w:ascii="Arial" w:hAnsi="Arial"/>
                <w:sz w:val="16"/>
              </w:rPr>
            </w:pPr>
            <w:r>
              <w:rPr>
                <w:rFonts w:ascii="Arial" w:hAnsi="Arial"/>
                <w:sz w:val="16"/>
              </w:rPr>
              <w:t xml:space="preserve"> </w:t>
            </w:r>
            <w:r w:rsidR="005F5DBC">
              <w:rPr>
                <w:rFonts w:ascii="Arial" w:hAnsi="Arial"/>
                <w:sz w:val="16"/>
              </w:rPr>
              <w:t>99</w:t>
            </w:r>
          </w:p>
        </w:tc>
        <w:tc>
          <w:tcPr>
            <w:tcW w:w="1559" w:type="dxa"/>
            <w:gridSpan w:val="2"/>
            <w:tcBorders>
              <w:bottom w:val="nil"/>
            </w:tcBorders>
          </w:tcPr>
          <w:p w14:paraId="3755E6F1" w14:textId="124C6D7F" w:rsidR="00020DF5" w:rsidRDefault="00257C74" w:rsidP="00935C00">
            <w:pPr>
              <w:tabs>
                <w:tab w:val="left" w:pos="72"/>
                <w:tab w:val="left" w:pos="639"/>
              </w:tabs>
              <w:spacing w:line="264" w:lineRule="auto"/>
              <w:jc w:val="center"/>
              <w:rPr>
                <w:rFonts w:ascii="Arial" w:hAnsi="Arial"/>
                <w:sz w:val="16"/>
              </w:rPr>
            </w:pPr>
            <w:r>
              <w:rPr>
                <w:rFonts w:ascii="Arial" w:hAnsi="Arial"/>
                <w:sz w:val="16"/>
              </w:rPr>
              <w:t>3</w:t>
            </w:r>
            <w:r w:rsidR="004A3E49">
              <w:rPr>
                <w:rFonts w:ascii="Arial" w:hAnsi="Arial"/>
                <w:sz w:val="16"/>
              </w:rPr>
              <w:t>0</w:t>
            </w:r>
          </w:p>
        </w:tc>
        <w:tc>
          <w:tcPr>
            <w:tcW w:w="850" w:type="dxa"/>
            <w:tcBorders>
              <w:bottom w:val="nil"/>
            </w:tcBorders>
          </w:tcPr>
          <w:p w14:paraId="75896D69" w14:textId="77777777" w:rsidR="00020DF5" w:rsidRDefault="00020DF5" w:rsidP="00935C00">
            <w:pPr>
              <w:tabs>
                <w:tab w:val="left" w:pos="284"/>
              </w:tabs>
              <w:spacing w:line="264" w:lineRule="auto"/>
              <w:jc w:val="center"/>
              <w:rPr>
                <w:rFonts w:ascii="Arial" w:hAnsi="Arial"/>
                <w:sz w:val="16"/>
              </w:rPr>
            </w:pPr>
            <w:r>
              <w:rPr>
                <w:rFonts w:ascii="Arial" w:hAnsi="Arial"/>
                <w:sz w:val="16"/>
              </w:rPr>
              <w:t>30</w:t>
            </w:r>
          </w:p>
        </w:tc>
        <w:tc>
          <w:tcPr>
            <w:tcW w:w="709" w:type="dxa"/>
            <w:tcBorders>
              <w:top w:val="nil"/>
              <w:bottom w:val="nil"/>
            </w:tcBorders>
          </w:tcPr>
          <w:p w14:paraId="34374863" w14:textId="77777777" w:rsidR="00020DF5" w:rsidRDefault="00020DF5" w:rsidP="00935C00">
            <w:pPr>
              <w:tabs>
                <w:tab w:val="left" w:pos="284"/>
                <w:tab w:val="right" w:pos="355"/>
              </w:tabs>
              <w:spacing w:line="264" w:lineRule="auto"/>
              <w:ind w:left="-70" w:right="-70"/>
              <w:jc w:val="center"/>
              <w:rPr>
                <w:rFonts w:ascii="Arial" w:hAnsi="Arial"/>
                <w:sz w:val="16"/>
              </w:rPr>
            </w:pPr>
            <w:r>
              <w:rPr>
                <w:rFonts w:ascii="Arial" w:hAnsi="Arial"/>
                <w:sz w:val="16"/>
              </w:rPr>
              <w:t>0</w:t>
            </w:r>
          </w:p>
        </w:tc>
        <w:tc>
          <w:tcPr>
            <w:tcW w:w="992" w:type="dxa"/>
            <w:tcBorders>
              <w:top w:val="nil"/>
              <w:bottom w:val="nil"/>
            </w:tcBorders>
          </w:tcPr>
          <w:p w14:paraId="47E0BF87" w14:textId="4860FF71" w:rsidR="00020DF5" w:rsidRDefault="00020DF5" w:rsidP="00051CD9">
            <w:pPr>
              <w:tabs>
                <w:tab w:val="left" w:pos="284"/>
              </w:tabs>
              <w:spacing w:line="264" w:lineRule="auto"/>
              <w:jc w:val="center"/>
              <w:rPr>
                <w:rFonts w:ascii="Arial" w:hAnsi="Arial"/>
                <w:sz w:val="16"/>
              </w:rPr>
            </w:pPr>
            <w:r>
              <w:rPr>
                <w:rFonts w:ascii="Arial" w:hAnsi="Arial"/>
                <w:sz w:val="16"/>
              </w:rPr>
              <w:t>Č, M</w:t>
            </w:r>
          </w:p>
        </w:tc>
        <w:tc>
          <w:tcPr>
            <w:tcW w:w="567" w:type="dxa"/>
            <w:tcBorders>
              <w:top w:val="nil"/>
              <w:bottom w:val="nil"/>
            </w:tcBorders>
          </w:tcPr>
          <w:p w14:paraId="1420756A" w14:textId="77777777" w:rsidR="00020DF5" w:rsidRDefault="00020DF5" w:rsidP="00935C00">
            <w:pPr>
              <w:tabs>
                <w:tab w:val="left" w:pos="284"/>
              </w:tabs>
              <w:spacing w:line="264" w:lineRule="auto"/>
              <w:jc w:val="center"/>
              <w:rPr>
                <w:rFonts w:ascii="Arial" w:hAnsi="Arial"/>
                <w:sz w:val="16"/>
              </w:rPr>
            </w:pPr>
            <w:r>
              <w:rPr>
                <w:rFonts w:ascii="Arial" w:hAnsi="Arial"/>
                <w:sz w:val="16"/>
              </w:rPr>
              <w:t>DE</w:t>
            </w:r>
          </w:p>
        </w:tc>
        <w:tc>
          <w:tcPr>
            <w:tcW w:w="567" w:type="dxa"/>
            <w:tcBorders>
              <w:top w:val="nil"/>
              <w:bottom w:val="nil"/>
            </w:tcBorders>
          </w:tcPr>
          <w:p w14:paraId="3C450F0B" w14:textId="77777777" w:rsidR="00020DF5" w:rsidRDefault="00020DF5" w:rsidP="00935C00">
            <w:pPr>
              <w:tabs>
                <w:tab w:val="left" w:pos="284"/>
              </w:tabs>
              <w:spacing w:line="264" w:lineRule="auto"/>
              <w:jc w:val="center"/>
              <w:rPr>
                <w:rFonts w:ascii="Arial" w:hAnsi="Arial"/>
                <w:sz w:val="16"/>
              </w:rPr>
            </w:pPr>
            <w:r>
              <w:rPr>
                <w:rFonts w:ascii="Arial" w:hAnsi="Arial"/>
                <w:sz w:val="16"/>
              </w:rPr>
              <w:t>-</w:t>
            </w:r>
          </w:p>
        </w:tc>
        <w:tc>
          <w:tcPr>
            <w:tcW w:w="851" w:type="dxa"/>
            <w:tcBorders>
              <w:top w:val="nil"/>
              <w:bottom w:val="nil"/>
            </w:tcBorders>
          </w:tcPr>
          <w:p w14:paraId="405EE0ED" w14:textId="77777777" w:rsidR="00020DF5" w:rsidRDefault="00020DF5" w:rsidP="00935C00">
            <w:pPr>
              <w:tabs>
                <w:tab w:val="left" w:pos="284"/>
              </w:tabs>
              <w:spacing w:line="264" w:lineRule="auto"/>
              <w:jc w:val="center"/>
              <w:rPr>
                <w:rFonts w:ascii="Arial" w:hAnsi="Arial"/>
                <w:sz w:val="16"/>
              </w:rPr>
            </w:pPr>
            <w:r>
              <w:rPr>
                <w:rFonts w:ascii="Arial" w:hAnsi="Arial"/>
                <w:sz w:val="16"/>
              </w:rPr>
              <w:t>PŠD</w:t>
            </w:r>
          </w:p>
        </w:tc>
        <w:tc>
          <w:tcPr>
            <w:tcW w:w="850" w:type="dxa"/>
            <w:tcBorders>
              <w:top w:val="nil"/>
              <w:bottom w:val="nil"/>
            </w:tcBorders>
          </w:tcPr>
          <w:p w14:paraId="12E7CC53" w14:textId="77777777" w:rsidR="00020DF5" w:rsidRDefault="00020DF5" w:rsidP="00935C00">
            <w:pPr>
              <w:tabs>
                <w:tab w:val="left" w:pos="284"/>
              </w:tabs>
              <w:spacing w:line="264" w:lineRule="auto"/>
              <w:jc w:val="center"/>
              <w:rPr>
                <w:rFonts w:ascii="Arial" w:hAnsi="Arial"/>
                <w:sz w:val="16"/>
              </w:rPr>
            </w:pPr>
            <w:r>
              <w:rPr>
                <w:rFonts w:ascii="Arial" w:hAnsi="Arial"/>
                <w:sz w:val="16"/>
              </w:rPr>
              <w:t>-</w:t>
            </w:r>
          </w:p>
        </w:tc>
        <w:tc>
          <w:tcPr>
            <w:tcW w:w="425" w:type="dxa"/>
            <w:tcBorders>
              <w:top w:val="nil"/>
              <w:bottom w:val="nil"/>
            </w:tcBorders>
          </w:tcPr>
          <w:p w14:paraId="61965907" w14:textId="77777777" w:rsidR="00020DF5" w:rsidRDefault="00020DF5" w:rsidP="00935C00">
            <w:pPr>
              <w:tabs>
                <w:tab w:val="left" w:pos="284"/>
              </w:tabs>
              <w:spacing w:line="264" w:lineRule="auto"/>
              <w:jc w:val="center"/>
              <w:rPr>
                <w:rFonts w:ascii="Arial" w:hAnsi="Arial"/>
                <w:sz w:val="16"/>
              </w:rPr>
            </w:pPr>
            <w:r>
              <w:rPr>
                <w:rFonts w:ascii="Arial" w:hAnsi="Arial"/>
                <w:sz w:val="16"/>
              </w:rPr>
              <w:t>Ano</w:t>
            </w:r>
          </w:p>
        </w:tc>
        <w:tc>
          <w:tcPr>
            <w:tcW w:w="455" w:type="dxa"/>
            <w:tcBorders>
              <w:top w:val="nil"/>
              <w:bottom w:val="nil"/>
            </w:tcBorders>
          </w:tcPr>
          <w:p w14:paraId="5FE24951" w14:textId="77777777" w:rsidR="00020DF5" w:rsidRDefault="00020DF5" w:rsidP="00935C00">
            <w:pPr>
              <w:tabs>
                <w:tab w:val="left" w:pos="284"/>
              </w:tabs>
              <w:spacing w:line="264" w:lineRule="auto"/>
              <w:jc w:val="center"/>
              <w:rPr>
                <w:rFonts w:ascii="Arial" w:hAnsi="Arial"/>
                <w:sz w:val="16"/>
              </w:rPr>
            </w:pPr>
            <w:r>
              <w:rPr>
                <w:rFonts w:ascii="Arial" w:hAnsi="Arial"/>
                <w:sz w:val="16"/>
              </w:rPr>
              <w:t>Ne</w:t>
            </w:r>
          </w:p>
        </w:tc>
      </w:tr>
      <w:bookmarkEnd w:id="89"/>
      <w:bookmarkEnd w:id="91"/>
    </w:tbl>
    <w:p w14:paraId="1E574313" w14:textId="72CEAFC0" w:rsidR="0047142B" w:rsidRPr="001411CE" w:rsidRDefault="0047142B" w:rsidP="00637EE1">
      <w:pPr>
        <w:tabs>
          <w:tab w:val="left" w:pos="284"/>
          <w:tab w:val="left" w:pos="5670"/>
          <w:tab w:val="left" w:pos="8222"/>
          <w:tab w:val="left" w:pos="9072"/>
          <w:tab w:val="left" w:pos="10490"/>
          <w:tab w:val="left" w:pos="11199"/>
          <w:tab w:val="left" w:pos="11766"/>
        </w:tabs>
        <w:rPr>
          <w:rFonts w:ascii="Arial" w:hAnsi="Arial" w:cs="Arial"/>
          <w:sz w:val="16"/>
        </w:rPr>
      </w:pPr>
      <w:r>
        <w:rPr>
          <w:sz w:val="16"/>
        </w:rPr>
        <w:br w:type="page"/>
      </w:r>
      <w:bookmarkEnd w:id="90"/>
    </w:p>
    <w:tbl>
      <w:tblPr>
        <w:tblW w:w="0" w:type="auto"/>
        <w:tblLayout w:type="fixed"/>
        <w:tblCellMar>
          <w:left w:w="70" w:type="dxa"/>
          <w:right w:w="70" w:type="dxa"/>
        </w:tblCellMar>
        <w:tblLook w:val="0000" w:firstRow="0" w:lastRow="0" w:firstColumn="0" w:lastColumn="0" w:noHBand="0" w:noVBand="0"/>
      </w:tblPr>
      <w:tblGrid>
        <w:gridCol w:w="779"/>
        <w:gridCol w:w="13933"/>
      </w:tblGrid>
      <w:tr w:rsidR="00637EE1" w:rsidRPr="00C86439" w14:paraId="5A0C99D7" w14:textId="77777777" w:rsidTr="00637EE1">
        <w:tc>
          <w:tcPr>
            <w:tcW w:w="779" w:type="dxa"/>
          </w:tcPr>
          <w:p w14:paraId="7ACE8E8B" w14:textId="77777777" w:rsidR="00637EE1" w:rsidRPr="00355B34" w:rsidRDefault="00637EE1" w:rsidP="00637EE1">
            <w:pPr>
              <w:ind w:right="-14"/>
              <w:rPr>
                <w:rFonts w:ascii="Arial" w:hAnsi="Arial"/>
                <w:sz w:val="18"/>
              </w:rPr>
            </w:pPr>
            <w:bookmarkStart w:id="96" w:name="_Hlk175555571"/>
            <w:bookmarkStart w:id="97" w:name="_Hlk174525473"/>
            <w:bookmarkStart w:id="98" w:name="_Hlk80599845"/>
            <w:bookmarkStart w:id="99" w:name="_Hlk49416156"/>
            <w:r w:rsidRPr="00355B34">
              <w:rPr>
                <w:rFonts w:ascii="Arial" w:hAnsi="Arial"/>
                <w:sz w:val="16"/>
              </w:rPr>
              <w:lastRenderedPageBreak/>
              <w:t>Škola</w:t>
            </w:r>
            <w:r w:rsidRPr="00355B34">
              <w:rPr>
                <w:rFonts w:ascii="Arial" w:hAnsi="Arial"/>
                <w:sz w:val="18"/>
              </w:rPr>
              <w:t>:</w:t>
            </w:r>
          </w:p>
        </w:tc>
        <w:tc>
          <w:tcPr>
            <w:tcW w:w="13933" w:type="dxa"/>
          </w:tcPr>
          <w:p w14:paraId="613F7231" w14:textId="77777777" w:rsidR="00637EE1" w:rsidRPr="00355B34" w:rsidRDefault="00637EE1" w:rsidP="00C86439">
            <w:pPr>
              <w:pStyle w:val="Nadpis3"/>
              <w:rPr>
                <w:lang w:val="cs-CZ" w:eastAsia="cs-CZ"/>
              </w:rPr>
            </w:pPr>
            <w:bookmarkStart w:id="100" w:name="_Toc46145883"/>
            <w:bookmarkStart w:id="101" w:name="_Toc46146666"/>
            <w:r w:rsidRPr="00355B34">
              <w:rPr>
                <w:lang w:val="cs-CZ" w:eastAsia="cs-CZ"/>
              </w:rPr>
              <w:t>S T Ř E D N Í    Z D R A V O T N I C K Á    Š K O L A    A    V Y Š Š Í    O D B O R N Á   Š K O L A    Z D R A V O T N I C K Á,  P l z e ň</w:t>
            </w:r>
            <w:bookmarkEnd w:id="100"/>
            <w:bookmarkEnd w:id="101"/>
          </w:p>
        </w:tc>
      </w:tr>
    </w:tbl>
    <w:p w14:paraId="3076B75B" w14:textId="77777777" w:rsidR="00637EE1" w:rsidRPr="00C86439"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779"/>
        <w:gridCol w:w="4394"/>
        <w:gridCol w:w="567"/>
        <w:gridCol w:w="2268"/>
        <w:gridCol w:w="426"/>
        <w:gridCol w:w="2835"/>
        <w:gridCol w:w="709"/>
        <w:gridCol w:w="2451"/>
      </w:tblGrid>
      <w:tr w:rsidR="00637EE1" w14:paraId="3C1B74F5" w14:textId="77777777" w:rsidTr="00734767">
        <w:tc>
          <w:tcPr>
            <w:tcW w:w="779" w:type="dxa"/>
          </w:tcPr>
          <w:p w14:paraId="5564E743" w14:textId="77777777" w:rsidR="00637EE1" w:rsidRPr="00C86439" w:rsidRDefault="00637EE1" w:rsidP="00637EE1">
            <w:pPr>
              <w:rPr>
                <w:rFonts w:ascii="Arial" w:hAnsi="Arial"/>
                <w:sz w:val="16"/>
              </w:rPr>
            </w:pPr>
            <w:r w:rsidRPr="00C86439">
              <w:rPr>
                <w:rFonts w:ascii="Arial" w:hAnsi="Arial"/>
                <w:sz w:val="16"/>
              </w:rPr>
              <w:t>Adresa:</w:t>
            </w:r>
          </w:p>
        </w:tc>
        <w:tc>
          <w:tcPr>
            <w:tcW w:w="4394" w:type="dxa"/>
          </w:tcPr>
          <w:p w14:paraId="1B08E0F0" w14:textId="303860E1" w:rsidR="00637EE1" w:rsidRPr="00C86439" w:rsidRDefault="00877726" w:rsidP="00637EE1">
            <w:pPr>
              <w:rPr>
                <w:rFonts w:ascii="Arial" w:hAnsi="Arial"/>
                <w:sz w:val="16"/>
              </w:rPr>
            </w:pPr>
            <w:r>
              <w:rPr>
                <w:rFonts w:ascii="Arial" w:hAnsi="Arial"/>
                <w:sz w:val="16"/>
              </w:rPr>
              <w:t xml:space="preserve">Karlovarská 99, 323 </w:t>
            </w:r>
            <w:r w:rsidR="00B255CB">
              <w:rPr>
                <w:rFonts w:ascii="Arial" w:hAnsi="Arial"/>
                <w:sz w:val="16"/>
              </w:rPr>
              <w:t>00</w:t>
            </w:r>
            <w:r w:rsidR="00B255CB" w:rsidRPr="00C86439">
              <w:rPr>
                <w:rFonts w:ascii="Arial" w:hAnsi="Arial"/>
                <w:sz w:val="16"/>
              </w:rPr>
              <w:t xml:space="preserve"> Plzeň</w:t>
            </w:r>
          </w:p>
        </w:tc>
        <w:tc>
          <w:tcPr>
            <w:tcW w:w="567" w:type="dxa"/>
          </w:tcPr>
          <w:p w14:paraId="3EAA2ABC" w14:textId="77777777" w:rsidR="00637EE1" w:rsidRPr="00C86439" w:rsidRDefault="00637EE1" w:rsidP="00637EE1">
            <w:pPr>
              <w:ind w:left="-70" w:right="-70"/>
              <w:rPr>
                <w:rFonts w:ascii="Arial" w:hAnsi="Arial"/>
                <w:sz w:val="16"/>
              </w:rPr>
            </w:pPr>
            <w:r w:rsidRPr="00C86439">
              <w:rPr>
                <w:rFonts w:ascii="Arial" w:hAnsi="Arial"/>
                <w:sz w:val="16"/>
              </w:rPr>
              <w:t>Okres:</w:t>
            </w:r>
          </w:p>
        </w:tc>
        <w:tc>
          <w:tcPr>
            <w:tcW w:w="2268" w:type="dxa"/>
          </w:tcPr>
          <w:p w14:paraId="21363615" w14:textId="77777777" w:rsidR="00637EE1" w:rsidRPr="00CA00C6" w:rsidRDefault="00637EE1" w:rsidP="00637EE1">
            <w:pPr>
              <w:pStyle w:val="Nadpis1"/>
              <w:rPr>
                <w:rFonts w:ascii="Arial" w:hAnsi="Arial"/>
                <w:sz w:val="16"/>
                <w:lang w:val="cs-CZ" w:eastAsia="cs-CZ"/>
              </w:rPr>
            </w:pPr>
            <w:bookmarkStart w:id="102" w:name="_Toc46145884"/>
            <w:bookmarkStart w:id="103" w:name="_Toc46146667"/>
            <w:r w:rsidRPr="00CA00C6">
              <w:rPr>
                <w:rFonts w:ascii="Arial" w:hAnsi="Arial"/>
                <w:sz w:val="16"/>
                <w:lang w:val="cs-CZ" w:eastAsia="cs-CZ"/>
              </w:rPr>
              <w:t>PM</w:t>
            </w:r>
            <w:bookmarkEnd w:id="102"/>
            <w:bookmarkEnd w:id="103"/>
          </w:p>
        </w:tc>
        <w:tc>
          <w:tcPr>
            <w:tcW w:w="426" w:type="dxa"/>
          </w:tcPr>
          <w:p w14:paraId="37C5778E" w14:textId="77777777" w:rsidR="00637EE1" w:rsidRPr="00C86439" w:rsidRDefault="00637EE1" w:rsidP="00637EE1">
            <w:pPr>
              <w:ind w:right="-70"/>
              <w:rPr>
                <w:rFonts w:ascii="Arial" w:hAnsi="Arial"/>
                <w:sz w:val="16"/>
              </w:rPr>
            </w:pPr>
            <w:r w:rsidRPr="00C86439">
              <w:rPr>
                <w:rFonts w:ascii="Arial" w:hAnsi="Arial"/>
                <w:sz w:val="16"/>
              </w:rPr>
              <w:t xml:space="preserve"> IČ:</w:t>
            </w:r>
          </w:p>
        </w:tc>
        <w:tc>
          <w:tcPr>
            <w:tcW w:w="2835" w:type="dxa"/>
          </w:tcPr>
          <w:p w14:paraId="2D8857B5" w14:textId="77777777" w:rsidR="00637EE1" w:rsidRPr="00C86439" w:rsidRDefault="00637EE1" w:rsidP="00637EE1">
            <w:pPr>
              <w:rPr>
                <w:rFonts w:ascii="Arial" w:hAnsi="Arial"/>
                <w:sz w:val="16"/>
              </w:rPr>
            </w:pPr>
            <w:r w:rsidRPr="00C86439">
              <w:rPr>
                <w:rFonts w:ascii="Arial" w:hAnsi="Arial"/>
                <w:sz w:val="16"/>
              </w:rPr>
              <w:t>00669695</w:t>
            </w:r>
          </w:p>
        </w:tc>
        <w:tc>
          <w:tcPr>
            <w:tcW w:w="709" w:type="dxa"/>
          </w:tcPr>
          <w:p w14:paraId="62997B6A" w14:textId="77777777" w:rsidR="00637EE1" w:rsidRPr="00C86439" w:rsidRDefault="00637EE1" w:rsidP="00637EE1">
            <w:pPr>
              <w:ind w:right="-70"/>
              <w:rPr>
                <w:rFonts w:ascii="Arial" w:hAnsi="Arial"/>
                <w:sz w:val="16"/>
              </w:rPr>
            </w:pPr>
            <w:r w:rsidRPr="00C86439">
              <w:rPr>
                <w:rFonts w:ascii="Arial" w:hAnsi="Arial"/>
                <w:sz w:val="16"/>
              </w:rPr>
              <w:t>Telefon:</w:t>
            </w:r>
          </w:p>
        </w:tc>
        <w:tc>
          <w:tcPr>
            <w:tcW w:w="2451" w:type="dxa"/>
          </w:tcPr>
          <w:p w14:paraId="0FC4B66F" w14:textId="77777777" w:rsidR="00BA2A8F" w:rsidRDefault="00D67755" w:rsidP="009F293D">
            <w:pPr>
              <w:rPr>
                <w:rFonts w:ascii="Arial" w:hAnsi="Arial"/>
                <w:sz w:val="16"/>
              </w:rPr>
            </w:pPr>
            <w:r w:rsidRPr="00C86439">
              <w:rPr>
                <w:rFonts w:ascii="Arial" w:hAnsi="Arial"/>
                <w:sz w:val="16"/>
              </w:rPr>
              <w:t>378 015</w:t>
            </w:r>
            <w:r w:rsidR="009F293D">
              <w:rPr>
                <w:rFonts w:ascii="Arial" w:hAnsi="Arial"/>
                <w:sz w:val="16"/>
              </w:rPr>
              <w:t xml:space="preserve"> 111, </w:t>
            </w:r>
          </w:p>
          <w:p w14:paraId="35208858" w14:textId="2419E075" w:rsidR="00637EE1" w:rsidRDefault="009F293D" w:rsidP="009F293D">
            <w:pPr>
              <w:rPr>
                <w:rFonts w:ascii="Arial" w:hAnsi="Arial"/>
                <w:sz w:val="16"/>
              </w:rPr>
            </w:pPr>
            <w:r>
              <w:rPr>
                <w:rFonts w:ascii="Arial" w:hAnsi="Arial"/>
                <w:sz w:val="16"/>
              </w:rPr>
              <w:t>378 015</w:t>
            </w:r>
            <w:r w:rsidR="00BA2A8F">
              <w:rPr>
                <w:rFonts w:ascii="Arial" w:hAnsi="Arial"/>
                <w:sz w:val="16"/>
              </w:rPr>
              <w:t> </w:t>
            </w:r>
            <w:r>
              <w:rPr>
                <w:rFonts w:ascii="Arial" w:hAnsi="Arial"/>
                <w:sz w:val="16"/>
              </w:rPr>
              <w:t>224</w:t>
            </w:r>
            <w:r w:rsidR="00BA2A8F">
              <w:rPr>
                <w:rFonts w:ascii="Arial" w:hAnsi="Arial"/>
                <w:sz w:val="16"/>
              </w:rPr>
              <w:t xml:space="preserve"> (VOŠ)</w:t>
            </w:r>
          </w:p>
        </w:tc>
      </w:tr>
    </w:tbl>
    <w:p w14:paraId="04629E71"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779"/>
        <w:gridCol w:w="2410"/>
        <w:gridCol w:w="1984"/>
        <w:gridCol w:w="2835"/>
        <w:gridCol w:w="426"/>
        <w:gridCol w:w="2835"/>
        <w:gridCol w:w="709"/>
        <w:gridCol w:w="2451"/>
      </w:tblGrid>
      <w:tr w:rsidR="00637EE1" w14:paraId="6C5471A0" w14:textId="77777777" w:rsidTr="00734767">
        <w:tc>
          <w:tcPr>
            <w:tcW w:w="779" w:type="dxa"/>
          </w:tcPr>
          <w:p w14:paraId="56651ACF" w14:textId="77777777" w:rsidR="00637EE1" w:rsidRDefault="00637EE1" w:rsidP="00637EE1">
            <w:pPr>
              <w:rPr>
                <w:rFonts w:ascii="Arial" w:hAnsi="Arial"/>
                <w:sz w:val="16"/>
              </w:rPr>
            </w:pPr>
            <w:r>
              <w:rPr>
                <w:rFonts w:ascii="Arial" w:hAnsi="Arial"/>
                <w:sz w:val="16"/>
              </w:rPr>
              <w:t>Ředitel:</w:t>
            </w:r>
          </w:p>
        </w:tc>
        <w:tc>
          <w:tcPr>
            <w:tcW w:w="2410" w:type="dxa"/>
          </w:tcPr>
          <w:p w14:paraId="7FC25528" w14:textId="77777777" w:rsidR="00637EE1" w:rsidRDefault="00375CDD" w:rsidP="00637EE1">
            <w:pPr>
              <w:rPr>
                <w:rFonts w:ascii="Arial" w:hAnsi="Arial"/>
                <w:sz w:val="16"/>
              </w:rPr>
            </w:pPr>
            <w:r>
              <w:rPr>
                <w:rFonts w:ascii="Arial" w:hAnsi="Arial"/>
                <w:sz w:val="16"/>
              </w:rPr>
              <w:t>PhDr</w:t>
            </w:r>
            <w:r w:rsidR="00D67755">
              <w:rPr>
                <w:rFonts w:ascii="Arial" w:hAnsi="Arial"/>
                <w:sz w:val="16"/>
              </w:rPr>
              <w:t>. Ivana Křížová</w:t>
            </w:r>
          </w:p>
        </w:tc>
        <w:tc>
          <w:tcPr>
            <w:tcW w:w="1984" w:type="dxa"/>
          </w:tcPr>
          <w:p w14:paraId="5D49D731" w14:textId="77777777" w:rsidR="00637EE1" w:rsidRDefault="00637EE1" w:rsidP="00637EE1">
            <w:pPr>
              <w:ind w:right="-70"/>
              <w:rPr>
                <w:rFonts w:ascii="Arial" w:hAnsi="Arial"/>
                <w:sz w:val="16"/>
              </w:rPr>
            </w:pPr>
            <w:r>
              <w:rPr>
                <w:rFonts w:ascii="Arial" w:hAnsi="Arial"/>
                <w:sz w:val="16"/>
              </w:rPr>
              <w:t>Pracovník pro informace:</w:t>
            </w:r>
          </w:p>
        </w:tc>
        <w:tc>
          <w:tcPr>
            <w:tcW w:w="2835" w:type="dxa"/>
          </w:tcPr>
          <w:p w14:paraId="74D14FC9" w14:textId="77777777" w:rsidR="00637EE1" w:rsidRDefault="009F293D" w:rsidP="00637EE1">
            <w:pPr>
              <w:ind w:left="-70"/>
              <w:rPr>
                <w:rFonts w:ascii="Arial" w:hAnsi="Arial"/>
                <w:sz w:val="16"/>
              </w:rPr>
            </w:pPr>
            <w:r>
              <w:rPr>
                <w:rFonts w:ascii="Arial" w:hAnsi="Arial"/>
                <w:sz w:val="16"/>
              </w:rPr>
              <w:t>Michaela Píšová</w:t>
            </w:r>
            <w:r w:rsidR="00F76585">
              <w:rPr>
                <w:rFonts w:ascii="Arial" w:hAnsi="Arial"/>
                <w:sz w:val="16"/>
              </w:rPr>
              <w:t xml:space="preserve"> (SŠ)</w:t>
            </w:r>
          </w:p>
          <w:p w14:paraId="1CEEBBD2" w14:textId="77777777" w:rsidR="00F76585" w:rsidRDefault="00F91D71" w:rsidP="00637EE1">
            <w:pPr>
              <w:ind w:left="-70"/>
              <w:rPr>
                <w:rFonts w:ascii="Arial" w:hAnsi="Arial"/>
                <w:sz w:val="16"/>
              </w:rPr>
            </w:pPr>
            <w:r>
              <w:rPr>
                <w:rFonts w:ascii="Arial" w:hAnsi="Arial"/>
                <w:sz w:val="16"/>
              </w:rPr>
              <w:t>Mgr. Lenka Uhlířová</w:t>
            </w:r>
            <w:r w:rsidR="00F76585">
              <w:rPr>
                <w:rFonts w:ascii="Arial" w:hAnsi="Arial"/>
                <w:sz w:val="16"/>
              </w:rPr>
              <w:t xml:space="preserve"> (VOŠ)</w:t>
            </w:r>
          </w:p>
        </w:tc>
        <w:tc>
          <w:tcPr>
            <w:tcW w:w="426" w:type="dxa"/>
          </w:tcPr>
          <w:p w14:paraId="0DA82D0D" w14:textId="77777777" w:rsidR="00637EE1" w:rsidRDefault="00637EE1" w:rsidP="00637EE1">
            <w:pPr>
              <w:ind w:right="-70"/>
              <w:rPr>
                <w:rFonts w:ascii="Arial" w:hAnsi="Arial"/>
                <w:sz w:val="16"/>
              </w:rPr>
            </w:pPr>
            <w:r>
              <w:rPr>
                <w:rFonts w:ascii="Arial" w:hAnsi="Arial"/>
                <w:sz w:val="16"/>
              </w:rPr>
              <w:t>Tel:</w:t>
            </w:r>
          </w:p>
        </w:tc>
        <w:tc>
          <w:tcPr>
            <w:tcW w:w="2835" w:type="dxa"/>
          </w:tcPr>
          <w:p w14:paraId="07D50353" w14:textId="77777777" w:rsidR="00637EE1" w:rsidRPr="00A12F4F" w:rsidRDefault="00637EE1" w:rsidP="00637EE1">
            <w:pPr>
              <w:ind w:left="-70"/>
              <w:rPr>
                <w:rFonts w:ascii="Arial" w:hAnsi="Arial"/>
                <w:sz w:val="16"/>
              </w:rPr>
            </w:pPr>
            <w:r w:rsidRPr="00A12F4F">
              <w:rPr>
                <w:rFonts w:ascii="Arial" w:hAnsi="Arial"/>
                <w:sz w:val="16"/>
              </w:rPr>
              <w:t>378 015</w:t>
            </w:r>
            <w:r w:rsidR="00F76585" w:rsidRPr="00A12F4F">
              <w:rPr>
                <w:rFonts w:ascii="Arial" w:hAnsi="Arial"/>
                <w:sz w:val="16"/>
              </w:rPr>
              <w:t> </w:t>
            </w:r>
            <w:r w:rsidR="00AB0C0F" w:rsidRPr="00A12F4F">
              <w:rPr>
                <w:rFonts w:ascii="Arial" w:hAnsi="Arial"/>
                <w:sz w:val="16"/>
              </w:rPr>
              <w:t>231</w:t>
            </w:r>
          </w:p>
          <w:p w14:paraId="11ED3217" w14:textId="77777777" w:rsidR="00F76585" w:rsidRDefault="00AD2449" w:rsidP="00637EE1">
            <w:pPr>
              <w:ind w:left="-70"/>
              <w:rPr>
                <w:rFonts w:ascii="Arial" w:hAnsi="Arial"/>
                <w:sz w:val="16"/>
              </w:rPr>
            </w:pPr>
            <w:r>
              <w:rPr>
                <w:rFonts w:ascii="Arial" w:hAnsi="Arial"/>
                <w:sz w:val="16"/>
              </w:rPr>
              <w:t>378 015 22</w:t>
            </w:r>
            <w:r w:rsidR="00F91D71">
              <w:rPr>
                <w:rFonts w:ascii="Arial" w:hAnsi="Arial"/>
                <w:sz w:val="16"/>
              </w:rPr>
              <w:t>2</w:t>
            </w:r>
          </w:p>
        </w:tc>
        <w:tc>
          <w:tcPr>
            <w:tcW w:w="709" w:type="dxa"/>
          </w:tcPr>
          <w:p w14:paraId="53A752E7" w14:textId="1E7E5220" w:rsidR="00637EE1" w:rsidRDefault="009F34CD" w:rsidP="00637EE1">
            <w:pPr>
              <w:ind w:right="-70"/>
              <w:rPr>
                <w:rFonts w:ascii="Arial" w:hAnsi="Arial"/>
                <w:sz w:val="16"/>
              </w:rPr>
            </w:pPr>
            <w:r>
              <w:rPr>
                <w:rFonts w:ascii="Arial" w:hAnsi="Arial"/>
                <w:sz w:val="16"/>
              </w:rPr>
              <w:t>D</w:t>
            </w:r>
            <w:r w:rsidR="001B7A70">
              <w:rPr>
                <w:rFonts w:ascii="Arial" w:hAnsi="Arial"/>
                <w:sz w:val="16"/>
              </w:rPr>
              <w:t>S</w:t>
            </w:r>
            <w:r w:rsidR="00854779">
              <w:rPr>
                <w:rFonts w:ascii="Arial" w:hAnsi="Arial"/>
                <w:sz w:val="16"/>
              </w:rPr>
              <w:t>:</w:t>
            </w:r>
          </w:p>
        </w:tc>
        <w:tc>
          <w:tcPr>
            <w:tcW w:w="2451" w:type="dxa"/>
          </w:tcPr>
          <w:p w14:paraId="55244ABF" w14:textId="031FAF2C" w:rsidR="00637EE1" w:rsidRDefault="00854779" w:rsidP="00637EE1">
            <w:pPr>
              <w:rPr>
                <w:rFonts w:ascii="Arial" w:hAnsi="Arial"/>
                <w:sz w:val="16"/>
              </w:rPr>
            </w:pPr>
            <w:r>
              <w:rPr>
                <w:rFonts w:ascii="Arial" w:hAnsi="Arial"/>
                <w:sz w:val="16"/>
              </w:rPr>
              <w:t>4dchs6h</w:t>
            </w:r>
          </w:p>
        </w:tc>
      </w:tr>
    </w:tbl>
    <w:p w14:paraId="7E980B12"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536"/>
        <w:gridCol w:w="709"/>
        <w:gridCol w:w="2410"/>
      </w:tblGrid>
      <w:tr w:rsidR="00637EE1" w14:paraId="12538F39" w14:textId="77777777" w:rsidTr="00734767">
        <w:tc>
          <w:tcPr>
            <w:tcW w:w="921" w:type="dxa"/>
          </w:tcPr>
          <w:p w14:paraId="29EDACCC" w14:textId="77777777" w:rsidR="00637EE1" w:rsidRDefault="00637EE1" w:rsidP="00637EE1">
            <w:pPr>
              <w:ind w:right="-70"/>
              <w:rPr>
                <w:rFonts w:ascii="Arial" w:hAnsi="Arial"/>
                <w:sz w:val="16"/>
              </w:rPr>
            </w:pPr>
            <w:r>
              <w:rPr>
                <w:rFonts w:ascii="Arial" w:hAnsi="Arial"/>
                <w:sz w:val="16"/>
              </w:rPr>
              <w:t>Typ školy:</w:t>
            </w:r>
          </w:p>
        </w:tc>
        <w:tc>
          <w:tcPr>
            <w:tcW w:w="4252" w:type="dxa"/>
          </w:tcPr>
          <w:p w14:paraId="1E0AE04F" w14:textId="77777777" w:rsidR="00637EE1" w:rsidRDefault="00637EE1" w:rsidP="00637EE1">
            <w:pPr>
              <w:rPr>
                <w:rFonts w:ascii="Arial" w:hAnsi="Arial"/>
                <w:sz w:val="16"/>
              </w:rPr>
            </w:pPr>
            <w:r>
              <w:rPr>
                <w:rFonts w:ascii="Arial" w:hAnsi="Arial"/>
                <w:sz w:val="16"/>
              </w:rPr>
              <w:t>ST</w:t>
            </w:r>
          </w:p>
        </w:tc>
        <w:tc>
          <w:tcPr>
            <w:tcW w:w="851" w:type="dxa"/>
          </w:tcPr>
          <w:p w14:paraId="224BF424" w14:textId="77777777" w:rsidR="00637EE1" w:rsidRDefault="00637EE1" w:rsidP="00637EE1">
            <w:pPr>
              <w:ind w:left="-70"/>
              <w:rPr>
                <w:rFonts w:ascii="Arial" w:hAnsi="Arial"/>
                <w:sz w:val="16"/>
              </w:rPr>
            </w:pPr>
            <w:r>
              <w:rPr>
                <w:rFonts w:ascii="Arial" w:hAnsi="Arial"/>
                <w:sz w:val="16"/>
              </w:rPr>
              <w:t>Ubytování:</w:t>
            </w:r>
          </w:p>
        </w:tc>
        <w:tc>
          <w:tcPr>
            <w:tcW w:w="709" w:type="dxa"/>
          </w:tcPr>
          <w:p w14:paraId="56E1E0D1" w14:textId="22243A89" w:rsidR="00637EE1" w:rsidRDefault="009D0D9A" w:rsidP="00637EE1">
            <w:pPr>
              <w:rPr>
                <w:rFonts w:ascii="Arial" w:hAnsi="Arial"/>
                <w:sz w:val="16"/>
              </w:rPr>
            </w:pPr>
            <w:r>
              <w:rPr>
                <w:rFonts w:ascii="Arial" w:hAnsi="Arial"/>
                <w:sz w:val="16"/>
              </w:rPr>
              <w:t>Ano</w:t>
            </w:r>
          </w:p>
        </w:tc>
        <w:tc>
          <w:tcPr>
            <w:tcW w:w="4536" w:type="dxa"/>
          </w:tcPr>
          <w:p w14:paraId="327AA6AA" w14:textId="08977035" w:rsidR="00637EE1" w:rsidRDefault="00F5603B" w:rsidP="00637EE1">
            <w:pPr>
              <w:rPr>
                <w:rFonts w:ascii="Arial" w:hAnsi="Arial"/>
                <w:sz w:val="16"/>
              </w:rPr>
            </w:pPr>
            <w:r>
              <w:rPr>
                <w:rFonts w:ascii="Arial" w:hAnsi="Arial"/>
                <w:sz w:val="16"/>
              </w:rPr>
              <w:t>1</w:t>
            </w:r>
            <w:r w:rsidR="00BA2A8F">
              <w:rPr>
                <w:rFonts w:ascii="Arial" w:hAnsi="Arial"/>
                <w:sz w:val="16"/>
              </w:rPr>
              <w:t xml:space="preserve"> </w:t>
            </w:r>
            <w:r>
              <w:rPr>
                <w:rFonts w:ascii="Arial" w:hAnsi="Arial"/>
                <w:sz w:val="16"/>
              </w:rPr>
              <w:t>5</w:t>
            </w:r>
            <w:r w:rsidR="00AB0C0F">
              <w:rPr>
                <w:rFonts w:ascii="Arial" w:hAnsi="Arial"/>
                <w:sz w:val="16"/>
              </w:rPr>
              <w:t>00,-Kč</w:t>
            </w:r>
          </w:p>
        </w:tc>
        <w:tc>
          <w:tcPr>
            <w:tcW w:w="709" w:type="dxa"/>
          </w:tcPr>
          <w:p w14:paraId="2658A173" w14:textId="77777777" w:rsidR="00637EE1" w:rsidRDefault="00637EE1" w:rsidP="00637EE1">
            <w:pPr>
              <w:tabs>
                <w:tab w:val="right" w:pos="355"/>
              </w:tabs>
              <w:ind w:left="-70" w:right="-70"/>
              <w:rPr>
                <w:rFonts w:ascii="Arial" w:hAnsi="Arial"/>
                <w:sz w:val="16"/>
              </w:rPr>
            </w:pPr>
            <w:r>
              <w:rPr>
                <w:rFonts w:ascii="Arial" w:hAnsi="Arial"/>
                <w:sz w:val="16"/>
              </w:rPr>
              <w:t xml:space="preserve">  E-mail:</w:t>
            </w:r>
          </w:p>
        </w:tc>
        <w:tc>
          <w:tcPr>
            <w:tcW w:w="2410" w:type="dxa"/>
          </w:tcPr>
          <w:p w14:paraId="31367C84" w14:textId="77777777" w:rsidR="00637EE1" w:rsidRDefault="00637EE1" w:rsidP="00637EE1">
            <w:pPr>
              <w:rPr>
                <w:rFonts w:ascii="Arial" w:hAnsi="Arial"/>
                <w:sz w:val="16"/>
              </w:rPr>
            </w:pPr>
            <w:r>
              <w:rPr>
                <w:rFonts w:ascii="Arial" w:hAnsi="Arial"/>
                <w:sz w:val="16"/>
              </w:rPr>
              <w:t>zdravka@zdravka-plzen.cz</w:t>
            </w:r>
          </w:p>
        </w:tc>
      </w:tr>
    </w:tbl>
    <w:p w14:paraId="2AAA4B2F"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1206"/>
        <w:gridCol w:w="4039"/>
        <w:gridCol w:w="709"/>
        <w:gridCol w:w="2410"/>
      </w:tblGrid>
      <w:tr w:rsidR="00637EE1" w14:paraId="2CD5D6E8" w14:textId="77777777" w:rsidTr="00CF74B3">
        <w:tc>
          <w:tcPr>
            <w:tcW w:w="921" w:type="dxa"/>
          </w:tcPr>
          <w:p w14:paraId="62131CDE" w14:textId="77777777" w:rsidR="00637EE1" w:rsidRDefault="00637EE1" w:rsidP="00637EE1">
            <w:pPr>
              <w:ind w:right="-70"/>
              <w:rPr>
                <w:rFonts w:ascii="Arial" w:hAnsi="Arial"/>
                <w:sz w:val="16"/>
              </w:rPr>
            </w:pPr>
            <w:r>
              <w:rPr>
                <w:rFonts w:ascii="Arial" w:hAnsi="Arial"/>
                <w:sz w:val="16"/>
              </w:rPr>
              <w:t>Cizí jazyky:</w:t>
            </w:r>
          </w:p>
        </w:tc>
        <w:tc>
          <w:tcPr>
            <w:tcW w:w="4252" w:type="dxa"/>
          </w:tcPr>
          <w:p w14:paraId="124765D7" w14:textId="77777777" w:rsidR="00637EE1" w:rsidRDefault="00F11D07" w:rsidP="00AB0C0F">
            <w:pPr>
              <w:rPr>
                <w:rFonts w:ascii="Arial" w:hAnsi="Arial"/>
                <w:sz w:val="16"/>
              </w:rPr>
            </w:pPr>
            <w:r>
              <w:rPr>
                <w:rFonts w:ascii="Arial" w:hAnsi="Arial"/>
                <w:sz w:val="16"/>
              </w:rPr>
              <w:t>AJ, NJ</w:t>
            </w:r>
            <w:r w:rsidR="00336ED6">
              <w:rPr>
                <w:rFonts w:ascii="Arial" w:hAnsi="Arial"/>
                <w:sz w:val="16"/>
              </w:rPr>
              <w:t xml:space="preserve">, </w:t>
            </w:r>
            <w:r w:rsidR="00D30A44">
              <w:rPr>
                <w:rFonts w:ascii="Arial" w:hAnsi="Arial"/>
                <w:sz w:val="16"/>
              </w:rPr>
              <w:t>(</w:t>
            </w:r>
            <w:r w:rsidR="00336ED6">
              <w:rPr>
                <w:rFonts w:ascii="Arial" w:hAnsi="Arial"/>
                <w:sz w:val="16"/>
              </w:rPr>
              <w:t>L</w:t>
            </w:r>
            <w:r w:rsidR="00B84604">
              <w:rPr>
                <w:rFonts w:ascii="Arial" w:hAnsi="Arial"/>
                <w:sz w:val="16"/>
              </w:rPr>
              <w:t>– VOŠ)</w:t>
            </w:r>
          </w:p>
        </w:tc>
        <w:tc>
          <w:tcPr>
            <w:tcW w:w="851" w:type="dxa"/>
          </w:tcPr>
          <w:p w14:paraId="581A9FE0" w14:textId="77777777" w:rsidR="00637EE1" w:rsidRDefault="00637EE1" w:rsidP="00637EE1">
            <w:pPr>
              <w:ind w:left="-70" w:right="-70"/>
              <w:rPr>
                <w:rFonts w:ascii="Arial" w:hAnsi="Arial"/>
                <w:sz w:val="16"/>
              </w:rPr>
            </w:pPr>
            <w:r>
              <w:rPr>
                <w:rFonts w:ascii="Arial" w:hAnsi="Arial"/>
                <w:sz w:val="16"/>
              </w:rPr>
              <w:t>Stravování:</w:t>
            </w:r>
          </w:p>
        </w:tc>
        <w:tc>
          <w:tcPr>
            <w:tcW w:w="1206" w:type="dxa"/>
          </w:tcPr>
          <w:p w14:paraId="10744C1D" w14:textId="21191236" w:rsidR="00637EE1" w:rsidRDefault="00CF74B3" w:rsidP="00637EE1">
            <w:pPr>
              <w:rPr>
                <w:rFonts w:ascii="Arial" w:hAnsi="Arial"/>
                <w:sz w:val="16"/>
              </w:rPr>
            </w:pPr>
            <w:r>
              <w:rPr>
                <w:rFonts w:ascii="Arial" w:hAnsi="Arial"/>
                <w:sz w:val="16"/>
              </w:rPr>
              <w:t>2</w:t>
            </w:r>
            <w:r w:rsidR="006D0E95">
              <w:rPr>
                <w:rFonts w:ascii="Arial" w:hAnsi="Arial"/>
                <w:sz w:val="16"/>
              </w:rPr>
              <w:t>.</w:t>
            </w:r>
            <w:r>
              <w:rPr>
                <w:rFonts w:ascii="Arial" w:hAnsi="Arial"/>
                <w:sz w:val="16"/>
              </w:rPr>
              <w:t>500,-/měsíc</w:t>
            </w:r>
          </w:p>
        </w:tc>
        <w:tc>
          <w:tcPr>
            <w:tcW w:w="4039" w:type="dxa"/>
          </w:tcPr>
          <w:p w14:paraId="5898B20D" w14:textId="604BDFD1" w:rsidR="00637EE1" w:rsidRDefault="00D30A44" w:rsidP="00637EE1">
            <w:pPr>
              <w:rPr>
                <w:rFonts w:ascii="Arial" w:hAnsi="Arial"/>
                <w:sz w:val="16"/>
              </w:rPr>
            </w:pPr>
            <w:r>
              <w:rPr>
                <w:rFonts w:ascii="Arial" w:hAnsi="Arial"/>
                <w:sz w:val="16"/>
              </w:rPr>
              <w:t xml:space="preserve"> </w:t>
            </w:r>
            <w:r w:rsidR="009D0D9A">
              <w:rPr>
                <w:rFonts w:ascii="Arial" w:hAnsi="Arial"/>
                <w:sz w:val="16"/>
              </w:rPr>
              <w:t>celý den 125,- Kč (snídaně+ svačina 40Kč, oběd 45 Kč</w:t>
            </w:r>
            <w:r w:rsidR="002D60E3">
              <w:rPr>
                <w:rFonts w:ascii="Arial" w:hAnsi="Arial"/>
                <w:sz w:val="16"/>
              </w:rPr>
              <w:t>,</w:t>
            </w:r>
            <w:r w:rsidR="009D0D9A">
              <w:rPr>
                <w:rFonts w:ascii="Arial" w:hAnsi="Arial"/>
                <w:sz w:val="16"/>
              </w:rPr>
              <w:t xml:space="preserve"> večeře 40 Kč)</w:t>
            </w:r>
          </w:p>
        </w:tc>
        <w:tc>
          <w:tcPr>
            <w:tcW w:w="709" w:type="dxa"/>
          </w:tcPr>
          <w:p w14:paraId="74F37B6E" w14:textId="77777777" w:rsidR="00637EE1" w:rsidRDefault="00637EE1" w:rsidP="00637EE1">
            <w:pPr>
              <w:rPr>
                <w:rFonts w:ascii="Arial" w:hAnsi="Arial"/>
                <w:sz w:val="16"/>
              </w:rPr>
            </w:pPr>
            <w:r>
              <w:rPr>
                <w:rFonts w:ascii="Arial" w:hAnsi="Arial"/>
                <w:sz w:val="16"/>
              </w:rPr>
              <w:t>WWW:</w:t>
            </w:r>
          </w:p>
        </w:tc>
        <w:tc>
          <w:tcPr>
            <w:tcW w:w="2410" w:type="dxa"/>
          </w:tcPr>
          <w:p w14:paraId="3BD31B94" w14:textId="77777777" w:rsidR="00637EE1" w:rsidRDefault="00637EE1" w:rsidP="00637EE1">
            <w:pPr>
              <w:rPr>
                <w:rFonts w:ascii="Arial" w:hAnsi="Arial"/>
                <w:sz w:val="16"/>
              </w:rPr>
            </w:pPr>
            <w:r>
              <w:rPr>
                <w:rFonts w:ascii="Arial" w:hAnsi="Arial"/>
                <w:sz w:val="16"/>
              </w:rPr>
              <w:t>www.zdravka-plzen.cz</w:t>
            </w:r>
          </w:p>
        </w:tc>
      </w:tr>
    </w:tbl>
    <w:p w14:paraId="22A24977" w14:textId="0C587643" w:rsidR="00C86439" w:rsidRDefault="00C86439" w:rsidP="00637EE1">
      <w:pPr>
        <w:rPr>
          <w:rFonts w:ascii="Arial" w:hAnsi="Arial"/>
          <w:sz w:val="16"/>
        </w:rPr>
      </w:pPr>
    </w:p>
    <w:p w14:paraId="38BD8E1B" w14:textId="77777777" w:rsidR="000D0B19" w:rsidRDefault="000D0B19" w:rsidP="00637EE1">
      <w:pPr>
        <w:rPr>
          <w:rFonts w:ascii="Arial" w:hAnsi="Arial"/>
          <w:sz w:val="16"/>
        </w:rPr>
      </w:pPr>
    </w:p>
    <w:p w14:paraId="46E92323" w14:textId="77777777" w:rsidR="00637EE1" w:rsidRDefault="00637EE1" w:rsidP="000D0B19">
      <w:pPr>
        <w:spacing w:line="264" w:lineRule="auto"/>
        <w:rPr>
          <w:rFonts w:ascii="Arial" w:hAnsi="Arial"/>
          <w:sz w:val="16"/>
        </w:rPr>
      </w:pPr>
      <w:r>
        <w:rPr>
          <w:rFonts w:ascii="Arial" w:hAnsi="Arial"/>
          <w:sz w:val="16"/>
        </w:rPr>
        <w:t>P o z n á m k y  ke škole:</w:t>
      </w:r>
    </w:p>
    <w:p w14:paraId="78F5C56F" w14:textId="25873FDA" w:rsidR="00F76585" w:rsidRPr="00B433FB" w:rsidRDefault="00935C00" w:rsidP="000D0B19">
      <w:pPr>
        <w:tabs>
          <w:tab w:val="left" w:pos="284"/>
        </w:tabs>
        <w:spacing w:line="264" w:lineRule="auto"/>
        <w:rPr>
          <w:rFonts w:ascii="Arial" w:hAnsi="Arial"/>
          <w:color w:val="000000" w:themeColor="text1"/>
          <w:sz w:val="16"/>
        </w:rPr>
      </w:pPr>
      <w:r>
        <w:rPr>
          <w:rFonts w:ascii="Arial" w:hAnsi="Arial"/>
          <w:sz w:val="16"/>
        </w:rPr>
        <w:tab/>
      </w:r>
      <w:r w:rsidR="00637EE1" w:rsidRPr="00CB683F">
        <w:rPr>
          <w:rFonts w:ascii="Arial" w:hAnsi="Arial"/>
          <w:sz w:val="16"/>
        </w:rPr>
        <w:t>Den otevřených dveří</w:t>
      </w:r>
      <w:r w:rsidR="00CB683F" w:rsidRPr="00CB683F">
        <w:rPr>
          <w:rFonts w:ascii="Arial" w:hAnsi="Arial"/>
          <w:sz w:val="16"/>
        </w:rPr>
        <w:t>:</w:t>
      </w:r>
      <w:r w:rsidR="006D0E95">
        <w:rPr>
          <w:rFonts w:ascii="Arial" w:hAnsi="Arial"/>
          <w:sz w:val="16"/>
        </w:rPr>
        <w:t xml:space="preserve"> 19. 1. 2026</w:t>
      </w:r>
      <w:r w:rsidR="00491CFE">
        <w:rPr>
          <w:rFonts w:ascii="Arial" w:hAnsi="Arial"/>
          <w:sz w:val="16"/>
        </w:rPr>
        <w:t xml:space="preserve"> (SŠ)</w:t>
      </w:r>
      <w:r w:rsidR="006D0E95">
        <w:rPr>
          <w:rFonts w:ascii="Arial" w:hAnsi="Arial"/>
          <w:sz w:val="16"/>
        </w:rPr>
        <w:t xml:space="preserve"> a 9. 2. 2026</w:t>
      </w:r>
      <w:r w:rsidR="00491CFE">
        <w:rPr>
          <w:rFonts w:ascii="Arial" w:hAnsi="Arial"/>
          <w:sz w:val="16"/>
        </w:rPr>
        <w:t xml:space="preserve"> (VOŠ) - </w:t>
      </w:r>
      <w:r w:rsidR="006D0E95">
        <w:rPr>
          <w:rFonts w:ascii="Arial" w:hAnsi="Arial"/>
          <w:sz w:val="16"/>
        </w:rPr>
        <w:t>podrobnosti</w:t>
      </w:r>
      <w:r w:rsidR="00CB683F">
        <w:rPr>
          <w:rFonts w:ascii="Arial" w:hAnsi="Arial"/>
          <w:sz w:val="16"/>
        </w:rPr>
        <w:t xml:space="preserve"> na webových stránkách školy</w:t>
      </w:r>
    </w:p>
    <w:p w14:paraId="3FEFE7DA" w14:textId="5BBCF6D4" w:rsidR="009D0D9A" w:rsidRDefault="00935C00" w:rsidP="000D0B19">
      <w:pPr>
        <w:tabs>
          <w:tab w:val="left" w:pos="284"/>
        </w:tabs>
        <w:spacing w:line="264" w:lineRule="auto"/>
        <w:rPr>
          <w:rFonts w:ascii="Arial" w:hAnsi="Arial"/>
          <w:sz w:val="16"/>
        </w:rPr>
      </w:pPr>
      <w:r>
        <w:rPr>
          <w:rFonts w:ascii="Arial" w:hAnsi="Arial"/>
          <w:sz w:val="16"/>
        </w:rPr>
        <w:tab/>
      </w:r>
      <w:r w:rsidR="00637EE1" w:rsidRPr="00671DE1">
        <w:rPr>
          <w:rFonts w:ascii="Arial" w:hAnsi="Arial"/>
          <w:sz w:val="16"/>
        </w:rPr>
        <w:t xml:space="preserve">Ubytování a stravování </w:t>
      </w:r>
      <w:r w:rsidR="009F293D">
        <w:rPr>
          <w:rFonts w:ascii="Arial" w:hAnsi="Arial"/>
          <w:sz w:val="16"/>
        </w:rPr>
        <w:t xml:space="preserve">je možné ve vedlejší budově </w:t>
      </w:r>
      <w:r w:rsidR="000629E6">
        <w:rPr>
          <w:rFonts w:ascii="Arial" w:hAnsi="Arial"/>
          <w:sz w:val="16"/>
        </w:rPr>
        <w:t>školy – SPŠ</w:t>
      </w:r>
      <w:r w:rsidR="00637EE1" w:rsidRPr="00671DE1">
        <w:rPr>
          <w:rFonts w:ascii="Arial" w:hAnsi="Arial"/>
          <w:sz w:val="16"/>
        </w:rPr>
        <w:t xml:space="preserve"> dopravní, Karlovarská 99, </w:t>
      </w:r>
      <w:r w:rsidR="00020DF5">
        <w:rPr>
          <w:rFonts w:ascii="Arial" w:hAnsi="Arial"/>
          <w:sz w:val="16"/>
        </w:rPr>
        <w:t xml:space="preserve">323 00 </w:t>
      </w:r>
      <w:r w:rsidR="00637EE1" w:rsidRPr="00671DE1">
        <w:rPr>
          <w:rFonts w:ascii="Arial" w:hAnsi="Arial"/>
          <w:sz w:val="16"/>
        </w:rPr>
        <w:t>Plzeň.</w:t>
      </w:r>
    </w:p>
    <w:p w14:paraId="61EBEF0F" w14:textId="7C0AFE9A" w:rsidR="002D60E3" w:rsidRDefault="002D60E3" w:rsidP="000D0B19">
      <w:pPr>
        <w:tabs>
          <w:tab w:val="left" w:pos="284"/>
        </w:tabs>
        <w:spacing w:line="264" w:lineRule="auto"/>
        <w:rPr>
          <w:rFonts w:ascii="Arial" w:hAnsi="Arial"/>
          <w:sz w:val="16"/>
        </w:rPr>
      </w:pPr>
      <w:r>
        <w:rPr>
          <w:rFonts w:ascii="Arial" w:hAnsi="Arial"/>
          <w:sz w:val="16"/>
        </w:rPr>
        <w:tab/>
        <w:t>Obor 53-41-M/02 Nutriční asistent – obor je ve schvalovacím řízení</w:t>
      </w:r>
    </w:p>
    <w:p w14:paraId="39EFCDDF" w14:textId="0C623F02" w:rsidR="00637EE1" w:rsidRPr="002D60E3" w:rsidRDefault="00345CFD" w:rsidP="00637EE1">
      <w:pPr>
        <w:tabs>
          <w:tab w:val="left" w:pos="284"/>
        </w:tabs>
        <w:rPr>
          <w:rFonts w:ascii="Arial" w:hAnsi="Arial"/>
          <w:b/>
          <w:bCs/>
          <w:i/>
          <w:iCs/>
          <w:color w:val="FF0000"/>
          <w:sz w:val="16"/>
        </w:rPr>
      </w:pPr>
      <w:r>
        <w:rPr>
          <w:rFonts w:ascii="Arial" w:hAnsi="Arial"/>
          <w:sz w:val="16"/>
        </w:rPr>
        <w:tab/>
      </w:r>
      <w:r w:rsidRPr="002D60E3">
        <w:rPr>
          <w:rFonts w:ascii="Arial" w:hAnsi="Arial"/>
          <w:b/>
          <w:bCs/>
          <w:i/>
          <w:iCs/>
          <w:color w:val="FF0000"/>
          <w:sz w:val="16"/>
        </w:rPr>
        <w:t>Osoba se zdravotním postižením musí mít potvrzení o způsobilosti od praktického lékaře a zároveň od odborného lékaře.</w:t>
      </w:r>
    </w:p>
    <w:p w14:paraId="27E48E73" w14:textId="77777777" w:rsidR="00317B9A" w:rsidRDefault="00317B9A" w:rsidP="00637EE1">
      <w:pPr>
        <w:tabs>
          <w:tab w:val="left" w:pos="284"/>
        </w:tabs>
        <w:rPr>
          <w:rFonts w:ascii="Arial" w:hAnsi="Arial"/>
          <w:sz w:val="16"/>
        </w:rPr>
      </w:pPr>
    </w:p>
    <w:tbl>
      <w:tblPr>
        <w:tblW w:w="15524" w:type="dxa"/>
        <w:tblLayout w:type="fixed"/>
        <w:tblCellMar>
          <w:left w:w="70" w:type="dxa"/>
          <w:right w:w="70" w:type="dxa"/>
        </w:tblCellMar>
        <w:tblLook w:val="0000" w:firstRow="0" w:lastRow="0" w:firstColumn="0" w:lastColumn="0" w:noHBand="0" w:noVBand="0"/>
      </w:tblPr>
      <w:tblGrid>
        <w:gridCol w:w="1061"/>
        <w:gridCol w:w="2266"/>
        <w:gridCol w:w="423"/>
        <w:gridCol w:w="144"/>
        <w:gridCol w:w="708"/>
        <w:gridCol w:w="993"/>
        <w:gridCol w:w="423"/>
        <w:gridCol w:w="567"/>
        <w:gridCol w:w="147"/>
        <w:gridCol w:w="561"/>
        <w:gridCol w:w="150"/>
        <w:gridCol w:w="709"/>
        <w:gridCol w:w="134"/>
        <w:gridCol w:w="219"/>
        <w:gridCol w:w="498"/>
        <w:gridCol w:w="420"/>
        <w:gridCol w:w="147"/>
        <w:gridCol w:w="567"/>
        <w:gridCol w:w="709"/>
        <w:gridCol w:w="142"/>
        <w:gridCol w:w="709"/>
        <w:gridCol w:w="141"/>
        <w:gridCol w:w="426"/>
        <w:gridCol w:w="567"/>
        <w:gridCol w:w="851"/>
        <w:gridCol w:w="9"/>
        <w:gridCol w:w="841"/>
        <w:gridCol w:w="9"/>
        <w:gridCol w:w="416"/>
        <w:gridCol w:w="9"/>
        <w:gridCol w:w="558"/>
      </w:tblGrid>
      <w:tr w:rsidR="00162F3B" w14:paraId="49E0996B" w14:textId="77777777" w:rsidTr="00610720">
        <w:trPr>
          <w:trHeight w:val="278"/>
        </w:trPr>
        <w:tc>
          <w:tcPr>
            <w:tcW w:w="1061" w:type="dxa"/>
            <w:vMerge w:val="restart"/>
            <w:tcBorders>
              <w:top w:val="single" w:sz="4" w:space="0" w:color="auto"/>
              <w:bottom w:val="single" w:sz="4" w:space="0" w:color="auto"/>
            </w:tcBorders>
          </w:tcPr>
          <w:p w14:paraId="4FED2FA1" w14:textId="77777777" w:rsidR="00162F3B" w:rsidRDefault="00162F3B" w:rsidP="005A08BF">
            <w:pPr>
              <w:tabs>
                <w:tab w:val="left" w:pos="284"/>
              </w:tabs>
              <w:spacing w:line="264" w:lineRule="auto"/>
              <w:ind w:right="-70"/>
              <w:rPr>
                <w:rFonts w:ascii="Arial" w:hAnsi="Arial"/>
                <w:sz w:val="16"/>
              </w:rPr>
            </w:pPr>
            <w:r>
              <w:rPr>
                <w:rFonts w:ascii="Arial" w:hAnsi="Arial"/>
                <w:sz w:val="16"/>
              </w:rPr>
              <w:t xml:space="preserve"> Kód oboru</w:t>
            </w:r>
          </w:p>
        </w:tc>
        <w:tc>
          <w:tcPr>
            <w:tcW w:w="2689" w:type="dxa"/>
            <w:gridSpan w:val="2"/>
            <w:vMerge w:val="restart"/>
            <w:tcBorders>
              <w:top w:val="single" w:sz="4" w:space="0" w:color="auto"/>
              <w:bottom w:val="single" w:sz="4" w:space="0" w:color="auto"/>
            </w:tcBorders>
          </w:tcPr>
          <w:p w14:paraId="59491857" w14:textId="77777777" w:rsidR="00162F3B" w:rsidRDefault="00162F3B" w:rsidP="005A08BF">
            <w:pPr>
              <w:tabs>
                <w:tab w:val="left" w:pos="284"/>
              </w:tabs>
              <w:spacing w:line="264" w:lineRule="auto"/>
              <w:rPr>
                <w:rFonts w:ascii="Arial" w:hAnsi="Arial"/>
                <w:sz w:val="16"/>
              </w:rPr>
            </w:pPr>
            <w:r>
              <w:rPr>
                <w:rFonts w:ascii="Arial" w:hAnsi="Arial"/>
                <w:sz w:val="16"/>
              </w:rPr>
              <w:t xml:space="preserve">Název oboru – RVP </w:t>
            </w:r>
          </w:p>
        </w:tc>
        <w:tc>
          <w:tcPr>
            <w:tcW w:w="2268" w:type="dxa"/>
            <w:gridSpan w:val="4"/>
            <w:vMerge w:val="restart"/>
            <w:tcBorders>
              <w:top w:val="single" w:sz="4" w:space="0" w:color="auto"/>
              <w:bottom w:val="single" w:sz="4" w:space="0" w:color="auto"/>
            </w:tcBorders>
            <w:shd w:val="clear" w:color="auto" w:fill="auto"/>
          </w:tcPr>
          <w:p w14:paraId="6437AE2D" w14:textId="77777777" w:rsidR="00162F3B" w:rsidRDefault="00162F3B" w:rsidP="00B768F6">
            <w:pPr>
              <w:spacing w:line="264" w:lineRule="auto"/>
              <w:rPr>
                <w:rFonts w:ascii="Arial" w:hAnsi="Arial"/>
                <w:sz w:val="16"/>
              </w:rPr>
            </w:pPr>
            <w:r>
              <w:rPr>
                <w:rFonts w:ascii="Arial" w:hAnsi="Arial"/>
                <w:sz w:val="16"/>
              </w:rPr>
              <w:t>Název ŠVP</w:t>
            </w:r>
          </w:p>
        </w:tc>
        <w:tc>
          <w:tcPr>
            <w:tcW w:w="567" w:type="dxa"/>
            <w:vMerge w:val="restart"/>
            <w:tcBorders>
              <w:top w:val="single" w:sz="4" w:space="0" w:color="auto"/>
              <w:bottom w:val="single" w:sz="4" w:space="0" w:color="auto"/>
            </w:tcBorders>
          </w:tcPr>
          <w:p w14:paraId="4721D5C1" w14:textId="77777777" w:rsidR="00162F3B" w:rsidRDefault="00162F3B" w:rsidP="005A08BF">
            <w:pPr>
              <w:tabs>
                <w:tab w:val="left" w:pos="284"/>
              </w:tabs>
              <w:spacing w:line="264" w:lineRule="auto"/>
              <w:jc w:val="center"/>
              <w:rPr>
                <w:rFonts w:ascii="Arial" w:hAnsi="Arial"/>
                <w:sz w:val="16"/>
              </w:rPr>
            </w:pPr>
            <w:r>
              <w:rPr>
                <w:rFonts w:ascii="Arial" w:hAnsi="Arial"/>
                <w:sz w:val="16"/>
              </w:rPr>
              <w:t>Délka</w:t>
            </w:r>
          </w:p>
          <w:p w14:paraId="78122C0B" w14:textId="53675486" w:rsidR="00162F3B" w:rsidRDefault="00162F3B" w:rsidP="005A08BF">
            <w:pPr>
              <w:tabs>
                <w:tab w:val="left" w:pos="284"/>
              </w:tabs>
              <w:spacing w:line="264" w:lineRule="auto"/>
              <w:jc w:val="center"/>
              <w:rPr>
                <w:rFonts w:ascii="Arial" w:hAnsi="Arial"/>
                <w:sz w:val="16"/>
              </w:rPr>
            </w:pPr>
            <w:r>
              <w:rPr>
                <w:rFonts w:ascii="Arial" w:hAnsi="Arial"/>
                <w:sz w:val="16"/>
              </w:rPr>
              <w:t>studia</w:t>
            </w:r>
          </w:p>
        </w:tc>
        <w:tc>
          <w:tcPr>
            <w:tcW w:w="708" w:type="dxa"/>
            <w:gridSpan w:val="2"/>
            <w:vMerge w:val="restart"/>
            <w:tcBorders>
              <w:top w:val="single" w:sz="4" w:space="0" w:color="auto"/>
              <w:bottom w:val="single" w:sz="4" w:space="0" w:color="auto"/>
            </w:tcBorders>
          </w:tcPr>
          <w:p w14:paraId="6C30A784" w14:textId="77777777" w:rsidR="00162F3B" w:rsidRDefault="00162F3B" w:rsidP="005A08BF">
            <w:pPr>
              <w:tabs>
                <w:tab w:val="left" w:pos="284"/>
              </w:tabs>
              <w:spacing w:line="264" w:lineRule="auto"/>
              <w:ind w:left="-70" w:right="-70"/>
              <w:jc w:val="center"/>
              <w:rPr>
                <w:rFonts w:ascii="Arial" w:hAnsi="Arial"/>
                <w:sz w:val="16"/>
              </w:rPr>
            </w:pPr>
            <w:r>
              <w:rPr>
                <w:rFonts w:ascii="Arial" w:hAnsi="Arial"/>
                <w:sz w:val="16"/>
              </w:rPr>
              <w:t>Ukonč.</w:t>
            </w:r>
          </w:p>
          <w:p w14:paraId="2197672B" w14:textId="3AC04617" w:rsidR="00162F3B" w:rsidRDefault="00162F3B" w:rsidP="005A08BF">
            <w:pPr>
              <w:tabs>
                <w:tab w:val="left" w:pos="284"/>
              </w:tabs>
              <w:spacing w:line="264" w:lineRule="auto"/>
              <w:ind w:left="-70" w:right="-70"/>
              <w:jc w:val="center"/>
              <w:rPr>
                <w:rFonts w:ascii="Arial" w:hAnsi="Arial"/>
                <w:sz w:val="16"/>
              </w:rPr>
            </w:pPr>
            <w:r>
              <w:rPr>
                <w:rFonts w:ascii="Arial" w:hAnsi="Arial"/>
                <w:sz w:val="16"/>
              </w:rPr>
              <w:t>studia</w:t>
            </w:r>
          </w:p>
        </w:tc>
        <w:tc>
          <w:tcPr>
            <w:tcW w:w="2130" w:type="dxa"/>
            <w:gridSpan w:val="6"/>
            <w:tcBorders>
              <w:top w:val="single" w:sz="4" w:space="0" w:color="auto"/>
            </w:tcBorders>
          </w:tcPr>
          <w:p w14:paraId="4C9B30A5" w14:textId="32C2BA0E" w:rsidR="00162F3B" w:rsidRPr="00162F3B" w:rsidRDefault="00415897" w:rsidP="00162F3B">
            <w:pPr>
              <w:spacing w:line="264" w:lineRule="auto"/>
              <w:ind w:right="-70"/>
              <w:jc w:val="center"/>
              <w:rPr>
                <w:rFonts w:ascii="Arial" w:hAnsi="Arial"/>
                <w:sz w:val="14"/>
              </w:rPr>
            </w:pPr>
            <w:r>
              <w:rPr>
                <w:rFonts w:ascii="Arial" w:hAnsi="Arial"/>
                <w:sz w:val="16"/>
              </w:rPr>
              <w:t>202</w:t>
            </w:r>
            <w:r w:rsidR="002D60E3">
              <w:rPr>
                <w:rFonts w:ascii="Arial" w:hAnsi="Arial"/>
                <w:sz w:val="16"/>
              </w:rPr>
              <w:t>5</w:t>
            </w:r>
            <w:r>
              <w:rPr>
                <w:rFonts w:ascii="Arial" w:hAnsi="Arial"/>
                <w:sz w:val="16"/>
              </w:rPr>
              <w:t>/2</w:t>
            </w:r>
            <w:r w:rsidR="002D60E3">
              <w:rPr>
                <w:rFonts w:ascii="Arial" w:hAnsi="Arial"/>
                <w:sz w:val="16"/>
              </w:rPr>
              <w:t>6</w:t>
            </w:r>
          </w:p>
        </w:tc>
        <w:tc>
          <w:tcPr>
            <w:tcW w:w="714" w:type="dxa"/>
            <w:gridSpan w:val="2"/>
            <w:vMerge w:val="restart"/>
            <w:tcBorders>
              <w:top w:val="single" w:sz="4" w:space="0" w:color="auto"/>
              <w:bottom w:val="single" w:sz="4" w:space="0" w:color="auto"/>
            </w:tcBorders>
          </w:tcPr>
          <w:p w14:paraId="78A604D4" w14:textId="15762767" w:rsidR="00162F3B" w:rsidRDefault="00162F3B" w:rsidP="00B768F6">
            <w:pPr>
              <w:spacing w:line="264" w:lineRule="auto"/>
              <w:ind w:left="-70"/>
              <w:jc w:val="center"/>
              <w:rPr>
                <w:rFonts w:ascii="Arial" w:hAnsi="Arial"/>
                <w:sz w:val="16"/>
              </w:rPr>
            </w:pPr>
            <w:r>
              <w:rPr>
                <w:rFonts w:ascii="Arial" w:hAnsi="Arial"/>
                <w:sz w:val="16"/>
              </w:rPr>
              <w:t>202</w:t>
            </w:r>
            <w:r w:rsidR="002D60E3">
              <w:rPr>
                <w:rFonts w:ascii="Arial" w:hAnsi="Arial"/>
                <w:sz w:val="16"/>
              </w:rPr>
              <w:t>6</w:t>
            </w:r>
            <w:r>
              <w:rPr>
                <w:rFonts w:ascii="Arial" w:hAnsi="Arial"/>
                <w:sz w:val="16"/>
              </w:rPr>
              <w:t>/2</w:t>
            </w:r>
            <w:r w:rsidR="002D60E3">
              <w:rPr>
                <w:rFonts w:ascii="Arial" w:hAnsi="Arial"/>
                <w:sz w:val="16"/>
              </w:rPr>
              <w:t>7</w:t>
            </w:r>
            <w:r>
              <w:rPr>
                <w:rFonts w:ascii="Arial" w:hAnsi="Arial"/>
                <w:sz w:val="16"/>
              </w:rPr>
              <w:t xml:space="preserve"> plánov.</w:t>
            </w:r>
          </w:p>
        </w:tc>
        <w:tc>
          <w:tcPr>
            <w:tcW w:w="709" w:type="dxa"/>
            <w:vMerge w:val="restart"/>
            <w:tcBorders>
              <w:top w:val="single" w:sz="4" w:space="0" w:color="auto"/>
              <w:bottom w:val="single" w:sz="4" w:space="0" w:color="auto"/>
            </w:tcBorders>
          </w:tcPr>
          <w:p w14:paraId="14141F85" w14:textId="77777777" w:rsidR="00162F3B" w:rsidRDefault="00162F3B" w:rsidP="005A08BF">
            <w:pPr>
              <w:tabs>
                <w:tab w:val="left" w:pos="284"/>
              </w:tabs>
              <w:spacing w:line="264" w:lineRule="auto"/>
              <w:jc w:val="center"/>
              <w:rPr>
                <w:rFonts w:ascii="Arial" w:hAnsi="Arial"/>
                <w:sz w:val="16"/>
              </w:rPr>
            </w:pPr>
            <w:r>
              <w:rPr>
                <w:rFonts w:ascii="Arial" w:hAnsi="Arial"/>
                <w:sz w:val="16"/>
              </w:rPr>
              <w:t>Školné</w:t>
            </w:r>
          </w:p>
          <w:p w14:paraId="6309F75F" w14:textId="77777777" w:rsidR="00162F3B" w:rsidRDefault="00162F3B" w:rsidP="005A08BF">
            <w:pPr>
              <w:tabs>
                <w:tab w:val="left" w:pos="284"/>
              </w:tabs>
              <w:spacing w:line="264" w:lineRule="auto"/>
              <w:jc w:val="center"/>
              <w:rPr>
                <w:rFonts w:ascii="Arial" w:hAnsi="Arial"/>
                <w:sz w:val="16"/>
              </w:rPr>
            </w:pPr>
            <w:r>
              <w:rPr>
                <w:rFonts w:ascii="Arial" w:hAnsi="Arial"/>
                <w:sz w:val="16"/>
              </w:rPr>
              <w:t>roční</w:t>
            </w:r>
          </w:p>
        </w:tc>
        <w:tc>
          <w:tcPr>
            <w:tcW w:w="851" w:type="dxa"/>
            <w:gridSpan w:val="2"/>
            <w:vMerge w:val="restart"/>
            <w:tcBorders>
              <w:top w:val="single" w:sz="4" w:space="0" w:color="auto"/>
              <w:bottom w:val="single" w:sz="4" w:space="0" w:color="auto"/>
            </w:tcBorders>
          </w:tcPr>
          <w:p w14:paraId="1063F159" w14:textId="77777777" w:rsidR="00162F3B" w:rsidRDefault="00162F3B" w:rsidP="005A08BF">
            <w:pPr>
              <w:tabs>
                <w:tab w:val="left" w:pos="284"/>
              </w:tabs>
              <w:spacing w:line="264" w:lineRule="auto"/>
              <w:rPr>
                <w:rFonts w:ascii="Arial" w:hAnsi="Arial"/>
                <w:sz w:val="16"/>
              </w:rPr>
            </w:pPr>
            <w:r>
              <w:rPr>
                <w:rFonts w:ascii="Arial" w:hAnsi="Arial"/>
                <w:sz w:val="16"/>
              </w:rPr>
              <w:t>Přijímací zkoušky</w:t>
            </w:r>
          </w:p>
        </w:tc>
        <w:tc>
          <w:tcPr>
            <w:tcW w:w="567" w:type="dxa"/>
            <w:gridSpan w:val="2"/>
            <w:vMerge w:val="restart"/>
            <w:tcBorders>
              <w:top w:val="single" w:sz="4" w:space="0" w:color="auto"/>
              <w:bottom w:val="single" w:sz="4" w:space="0" w:color="auto"/>
            </w:tcBorders>
          </w:tcPr>
          <w:p w14:paraId="652EA425" w14:textId="77777777" w:rsidR="00162F3B" w:rsidRDefault="00162F3B" w:rsidP="005A08BF">
            <w:pPr>
              <w:tabs>
                <w:tab w:val="left" w:pos="284"/>
              </w:tabs>
              <w:spacing w:line="264" w:lineRule="auto"/>
              <w:ind w:left="-70"/>
              <w:jc w:val="center"/>
              <w:rPr>
                <w:rFonts w:ascii="Arial" w:hAnsi="Arial"/>
                <w:sz w:val="16"/>
              </w:rPr>
            </w:pPr>
            <w:r>
              <w:rPr>
                <w:rFonts w:ascii="Arial" w:hAnsi="Arial"/>
                <w:sz w:val="16"/>
              </w:rPr>
              <w:t>Forma studia</w:t>
            </w:r>
          </w:p>
        </w:tc>
        <w:tc>
          <w:tcPr>
            <w:tcW w:w="567" w:type="dxa"/>
            <w:vMerge w:val="restart"/>
            <w:tcBorders>
              <w:top w:val="single" w:sz="4" w:space="0" w:color="auto"/>
              <w:bottom w:val="single" w:sz="4" w:space="0" w:color="auto"/>
            </w:tcBorders>
          </w:tcPr>
          <w:p w14:paraId="495BFDDA" w14:textId="77777777" w:rsidR="00162F3B" w:rsidRDefault="00162F3B" w:rsidP="005A08BF">
            <w:pPr>
              <w:tabs>
                <w:tab w:val="left" w:pos="284"/>
              </w:tabs>
              <w:spacing w:line="264" w:lineRule="auto"/>
              <w:jc w:val="center"/>
              <w:rPr>
                <w:rFonts w:ascii="Arial" w:hAnsi="Arial"/>
                <w:sz w:val="16"/>
              </w:rPr>
            </w:pPr>
            <w:r>
              <w:rPr>
                <w:rFonts w:ascii="Arial" w:hAnsi="Arial"/>
                <w:sz w:val="16"/>
              </w:rPr>
              <w:t>Druh studia</w:t>
            </w:r>
          </w:p>
        </w:tc>
        <w:tc>
          <w:tcPr>
            <w:tcW w:w="860" w:type="dxa"/>
            <w:gridSpan w:val="2"/>
            <w:vMerge w:val="restart"/>
            <w:tcBorders>
              <w:top w:val="single" w:sz="4" w:space="0" w:color="auto"/>
              <w:bottom w:val="single" w:sz="4" w:space="0" w:color="auto"/>
            </w:tcBorders>
          </w:tcPr>
          <w:p w14:paraId="692668F0" w14:textId="77777777" w:rsidR="00162F3B" w:rsidRDefault="00162F3B" w:rsidP="005A08BF">
            <w:pPr>
              <w:tabs>
                <w:tab w:val="left" w:pos="284"/>
              </w:tabs>
              <w:spacing w:line="264" w:lineRule="auto"/>
              <w:jc w:val="center"/>
              <w:rPr>
                <w:rFonts w:ascii="Arial" w:hAnsi="Arial"/>
                <w:sz w:val="16"/>
              </w:rPr>
            </w:pPr>
            <w:r>
              <w:rPr>
                <w:rFonts w:ascii="Arial" w:hAnsi="Arial"/>
                <w:sz w:val="16"/>
              </w:rPr>
              <w:t>Pro uchazeče</w:t>
            </w:r>
          </w:p>
        </w:tc>
        <w:tc>
          <w:tcPr>
            <w:tcW w:w="850" w:type="dxa"/>
            <w:gridSpan w:val="2"/>
            <w:vMerge w:val="restart"/>
            <w:tcBorders>
              <w:top w:val="single" w:sz="4" w:space="0" w:color="auto"/>
              <w:bottom w:val="single" w:sz="4" w:space="0" w:color="auto"/>
            </w:tcBorders>
          </w:tcPr>
          <w:p w14:paraId="0194A9BD" w14:textId="77777777" w:rsidR="00162F3B" w:rsidRDefault="00162F3B" w:rsidP="0087487D">
            <w:pPr>
              <w:tabs>
                <w:tab w:val="left" w:pos="284"/>
              </w:tabs>
              <w:spacing w:line="264" w:lineRule="auto"/>
              <w:jc w:val="center"/>
              <w:rPr>
                <w:rFonts w:ascii="Arial" w:hAnsi="Arial"/>
                <w:sz w:val="16"/>
              </w:rPr>
            </w:pPr>
            <w:r>
              <w:rPr>
                <w:rFonts w:ascii="Arial" w:hAnsi="Arial"/>
                <w:sz w:val="16"/>
              </w:rPr>
              <w:t>Prospěch</w:t>
            </w:r>
          </w:p>
        </w:tc>
        <w:tc>
          <w:tcPr>
            <w:tcW w:w="425" w:type="dxa"/>
            <w:gridSpan w:val="2"/>
            <w:vMerge w:val="restart"/>
            <w:tcBorders>
              <w:top w:val="single" w:sz="4" w:space="0" w:color="auto"/>
              <w:bottom w:val="single" w:sz="4" w:space="0" w:color="auto"/>
            </w:tcBorders>
          </w:tcPr>
          <w:p w14:paraId="3F407660" w14:textId="77777777" w:rsidR="00162F3B" w:rsidRDefault="00162F3B" w:rsidP="005A08BF">
            <w:pPr>
              <w:tabs>
                <w:tab w:val="left" w:pos="284"/>
              </w:tabs>
              <w:spacing w:line="264" w:lineRule="auto"/>
              <w:ind w:left="-70"/>
              <w:jc w:val="center"/>
              <w:rPr>
                <w:rFonts w:ascii="Arial" w:hAnsi="Arial"/>
                <w:sz w:val="16"/>
              </w:rPr>
            </w:pPr>
            <w:r>
              <w:rPr>
                <w:rFonts w:ascii="Arial" w:hAnsi="Arial"/>
                <w:sz w:val="16"/>
              </w:rPr>
              <w:t>OZP</w:t>
            </w:r>
          </w:p>
        </w:tc>
        <w:tc>
          <w:tcPr>
            <w:tcW w:w="558" w:type="dxa"/>
            <w:vMerge w:val="restart"/>
            <w:tcBorders>
              <w:top w:val="single" w:sz="4" w:space="0" w:color="auto"/>
              <w:bottom w:val="single" w:sz="4" w:space="0" w:color="auto"/>
            </w:tcBorders>
          </w:tcPr>
          <w:p w14:paraId="270A1BFE" w14:textId="77777777" w:rsidR="00162F3B" w:rsidRDefault="00162F3B" w:rsidP="005A08BF">
            <w:pPr>
              <w:tabs>
                <w:tab w:val="left" w:pos="284"/>
              </w:tabs>
              <w:spacing w:line="264" w:lineRule="auto"/>
              <w:ind w:left="-70"/>
              <w:jc w:val="center"/>
              <w:rPr>
                <w:rFonts w:ascii="Arial" w:hAnsi="Arial"/>
                <w:sz w:val="16"/>
              </w:rPr>
            </w:pPr>
            <w:r>
              <w:rPr>
                <w:rFonts w:ascii="Arial" w:hAnsi="Arial"/>
                <w:sz w:val="16"/>
              </w:rPr>
              <w:t>PLP</w:t>
            </w:r>
          </w:p>
        </w:tc>
      </w:tr>
      <w:tr w:rsidR="00162F3B" w14:paraId="0F8281E5" w14:textId="77777777" w:rsidTr="00610720">
        <w:trPr>
          <w:trHeight w:val="277"/>
        </w:trPr>
        <w:tc>
          <w:tcPr>
            <w:tcW w:w="1061" w:type="dxa"/>
            <w:vMerge/>
            <w:tcBorders>
              <w:bottom w:val="single" w:sz="4" w:space="0" w:color="auto"/>
            </w:tcBorders>
          </w:tcPr>
          <w:p w14:paraId="2AF08BDD" w14:textId="77777777" w:rsidR="00162F3B" w:rsidRDefault="00162F3B" w:rsidP="005A08BF">
            <w:pPr>
              <w:tabs>
                <w:tab w:val="left" w:pos="284"/>
              </w:tabs>
              <w:spacing w:line="264" w:lineRule="auto"/>
              <w:ind w:right="-70"/>
              <w:rPr>
                <w:rFonts w:ascii="Arial" w:hAnsi="Arial"/>
                <w:sz w:val="16"/>
              </w:rPr>
            </w:pPr>
          </w:p>
        </w:tc>
        <w:tc>
          <w:tcPr>
            <w:tcW w:w="2689" w:type="dxa"/>
            <w:gridSpan w:val="2"/>
            <w:vMerge/>
            <w:tcBorders>
              <w:bottom w:val="single" w:sz="4" w:space="0" w:color="auto"/>
            </w:tcBorders>
          </w:tcPr>
          <w:p w14:paraId="693274B9" w14:textId="77777777" w:rsidR="00162F3B" w:rsidRDefault="00162F3B" w:rsidP="005A08BF">
            <w:pPr>
              <w:tabs>
                <w:tab w:val="left" w:pos="284"/>
              </w:tabs>
              <w:spacing w:line="264" w:lineRule="auto"/>
              <w:rPr>
                <w:rFonts w:ascii="Arial" w:hAnsi="Arial"/>
                <w:sz w:val="16"/>
              </w:rPr>
            </w:pPr>
          </w:p>
        </w:tc>
        <w:tc>
          <w:tcPr>
            <w:tcW w:w="2268" w:type="dxa"/>
            <w:gridSpan w:val="4"/>
            <w:vMerge/>
            <w:tcBorders>
              <w:bottom w:val="single" w:sz="4" w:space="0" w:color="auto"/>
            </w:tcBorders>
            <w:shd w:val="clear" w:color="auto" w:fill="auto"/>
          </w:tcPr>
          <w:p w14:paraId="4FB4DC6F" w14:textId="77777777" w:rsidR="00162F3B" w:rsidRDefault="00162F3B" w:rsidP="00B768F6">
            <w:pPr>
              <w:spacing w:line="264" w:lineRule="auto"/>
              <w:rPr>
                <w:rFonts w:ascii="Arial" w:hAnsi="Arial"/>
                <w:sz w:val="16"/>
              </w:rPr>
            </w:pPr>
          </w:p>
        </w:tc>
        <w:tc>
          <w:tcPr>
            <w:tcW w:w="567" w:type="dxa"/>
            <w:vMerge/>
            <w:tcBorders>
              <w:bottom w:val="single" w:sz="4" w:space="0" w:color="auto"/>
            </w:tcBorders>
          </w:tcPr>
          <w:p w14:paraId="6879787F" w14:textId="77777777" w:rsidR="00162F3B" w:rsidRDefault="00162F3B" w:rsidP="005A08BF">
            <w:pPr>
              <w:tabs>
                <w:tab w:val="left" w:pos="284"/>
              </w:tabs>
              <w:spacing w:line="264" w:lineRule="auto"/>
              <w:jc w:val="center"/>
              <w:rPr>
                <w:rFonts w:ascii="Arial" w:hAnsi="Arial"/>
                <w:sz w:val="16"/>
              </w:rPr>
            </w:pPr>
          </w:p>
        </w:tc>
        <w:tc>
          <w:tcPr>
            <w:tcW w:w="708" w:type="dxa"/>
            <w:gridSpan w:val="2"/>
            <w:vMerge/>
            <w:tcBorders>
              <w:bottom w:val="single" w:sz="4" w:space="0" w:color="auto"/>
            </w:tcBorders>
          </w:tcPr>
          <w:p w14:paraId="171088BD" w14:textId="77777777" w:rsidR="00162F3B" w:rsidRDefault="00162F3B" w:rsidP="005A08BF">
            <w:pPr>
              <w:tabs>
                <w:tab w:val="left" w:pos="284"/>
              </w:tabs>
              <w:spacing w:line="264" w:lineRule="auto"/>
              <w:ind w:left="-70" w:right="-70"/>
              <w:jc w:val="center"/>
              <w:rPr>
                <w:rFonts w:ascii="Arial" w:hAnsi="Arial"/>
                <w:sz w:val="16"/>
              </w:rPr>
            </w:pPr>
          </w:p>
        </w:tc>
        <w:tc>
          <w:tcPr>
            <w:tcW w:w="1212" w:type="dxa"/>
            <w:gridSpan w:val="4"/>
            <w:tcBorders>
              <w:bottom w:val="single" w:sz="4" w:space="0" w:color="auto"/>
            </w:tcBorders>
          </w:tcPr>
          <w:p w14:paraId="0A8FE146" w14:textId="403442BC" w:rsidR="00162F3B" w:rsidRPr="00D64F59" w:rsidRDefault="00162F3B" w:rsidP="00402FC0">
            <w:pPr>
              <w:tabs>
                <w:tab w:val="left" w:pos="209"/>
              </w:tabs>
              <w:spacing w:line="264" w:lineRule="auto"/>
              <w:jc w:val="center"/>
              <w:rPr>
                <w:rFonts w:ascii="Arial" w:hAnsi="Arial"/>
                <w:sz w:val="14"/>
                <w:szCs w:val="14"/>
              </w:rPr>
            </w:pPr>
            <w:r w:rsidRPr="00D64F59">
              <w:rPr>
                <w:rFonts w:ascii="Arial" w:hAnsi="Arial"/>
                <w:sz w:val="14"/>
                <w:szCs w:val="14"/>
              </w:rPr>
              <w:t>V 1. kole</w:t>
            </w:r>
            <w:r w:rsidR="00610720" w:rsidRPr="00D64F59">
              <w:rPr>
                <w:rFonts w:ascii="Arial" w:hAnsi="Arial"/>
                <w:sz w:val="14"/>
                <w:szCs w:val="14"/>
              </w:rPr>
              <w:t xml:space="preserve"> přihl.</w:t>
            </w:r>
          </w:p>
        </w:tc>
        <w:tc>
          <w:tcPr>
            <w:tcW w:w="918" w:type="dxa"/>
            <w:gridSpan w:val="2"/>
            <w:tcBorders>
              <w:bottom w:val="single" w:sz="4" w:space="0" w:color="auto"/>
            </w:tcBorders>
          </w:tcPr>
          <w:p w14:paraId="705A8403" w14:textId="3B1D5C0B" w:rsidR="00162F3B" w:rsidRPr="00D64F59" w:rsidRDefault="00610720" w:rsidP="00402FC0">
            <w:pPr>
              <w:tabs>
                <w:tab w:val="left" w:pos="209"/>
              </w:tabs>
              <w:spacing w:line="264" w:lineRule="auto"/>
              <w:jc w:val="center"/>
              <w:rPr>
                <w:rFonts w:ascii="Arial" w:hAnsi="Arial"/>
                <w:sz w:val="14"/>
                <w:szCs w:val="14"/>
              </w:rPr>
            </w:pPr>
            <w:r w:rsidRPr="00D64F59">
              <w:rPr>
                <w:rFonts w:ascii="Arial" w:hAnsi="Arial"/>
                <w:sz w:val="14"/>
                <w:szCs w:val="14"/>
              </w:rPr>
              <w:t>P</w:t>
            </w:r>
            <w:r w:rsidR="00162F3B" w:rsidRPr="00D64F59">
              <w:rPr>
                <w:rFonts w:ascii="Arial" w:hAnsi="Arial"/>
                <w:sz w:val="14"/>
                <w:szCs w:val="14"/>
              </w:rPr>
              <w:t>řijato</w:t>
            </w:r>
            <w:r w:rsidRPr="00D64F59">
              <w:rPr>
                <w:rFonts w:ascii="Arial" w:hAnsi="Arial"/>
                <w:sz w:val="14"/>
                <w:szCs w:val="14"/>
              </w:rPr>
              <w:t xml:space="preserve"> celkem</w:t>
            </w:r>
          </w:p>
        </w:tc>
        <w:tc>
          <w:tcPr>
            <w:tcW w:w="714" w:type="dxa"/>
            <w:gridSpan w:val="2"/>
            <w:vMerge/>
            <w:tcBorders>
              <w:bottom w:val="single" w:sz="4" w:space="0" w:color="auto"/>
            </w:tcBorders>
          </w:tcPr>
          <w:p w14:paraId="5B87609F" w14:textId="77777777" w:rsidR="00162F3B" w:rsidRDefault="00162F3B" w:rsidP="00B768F6">
            <w:pPr>
              <w:spacing w:line="264" w:lineRule="auto"/>
              <w:ind w:left="-70"/>
              <w:jc w:val="center"/>
              <w:rPr>
                <w:rFonts w:ascii="Arial" w:hAnsi="Arial"/>
                <w:sz w:val="16"/>
              </w:rPr>
            </w:pPr>
          </w:p>
        </w:tc>
        <w:tc>
          <w:tcPr>
            <w:tcW w:w="709" w:type="dxa"/>
            <w:vMerge/>
            <w:tcBorders>
              <w:bottom w:val="single" w:sz="4" w:space="0" w:color="auto"/>
            </w:tcBorders>
          </w:tcPr>
          <w:p w14:paraId="7392A593" w14:textId="77777777" w:rsidR="00162F3B" w:rsidRDefault="00162F3B" w:rsidP="005A08BF">
            <w:pPr>
              <w:tabs>
                <w:tab w:val="left" w:pos="284"/>
              </w:tabs>
              <w:spacing w:line="264" w:lineRule="auto"/>
              <w:jc w:val="center"/>
              <w:rPr>
                <w:rFonts w:ascii="Arial" w:hAnsi="Arial"/>
                <w:sz w:val="16"/>
              </w:rPr>
            </w:pPr>
          </w:p>
        </w:tc>
        <w:tc>
          <w:tcPr>
            <w:tcW w:w="851" w:type="dxa"/>
            <w:gridSpan w:val="2"/>
            <w:vMerge/>
            <w:tcBorders>
              <w:bottom w:val="single" w:sz="4" w:space="0" w:color="auto"/>
            </w:tcBorders>
          </w:tcPr>
          <w:p w14:paraId="5BE6F53B" w14:textId="77777777" w:rsidR="00162F3B" w:rsidRDefault="00162F3B" w:rsidP="005A08BF">
            <w:pPr>
              <w:tabs>
                <w:tab w:val="left" w:pos="284"/>
              </w:tabs>
              <w:spacing w:line="264" w:lineRule="auto"/>
              <w:rPr>
                <w:rFonts w:ascii="Arial" w:hAnsi="Arial"/>
                <w:sz w:val="16"/>
              </w:rPr>
            </w:pPr>
          </w:p>
        </w:tc>
        <w:tc>
          <w:tcPr>
            <w:tcW w:w="567" w:type="dxa"/>
            <w:gridSpan w:val="2"/>
            <w:vMerge/>
            <w:tcBorders>
              <w:bottom w:val="single" w:sz="4" w:space="0" w:color="auto"/>
            </w:tcBorders>
          </w:tcPr>
          <w:p w14:paraId="465AC9F3" w14:textId="77777777" w:rsidR="00162F3B" w:rsidRDefault="00162F3B" w:rsidP="005A08BF">
            <w:pPr>
              <w:tabs>
                <w:tab w:val="left" w:pos="284"/>
              </w:tabs>
              <w:spacing w:line="264" w:lineRule="auto"/>
              <w:ind w:left="-70"/>
              <w:jc w:val="center"/>
              <w:rPr>
                <w:rFonts w:ascii="Arial" w:hAnsi="Arial"/>
                <w:sz w:val="16"/>
              </w:rPr>
            </w:pPr>
          </w:p>
        </w:tc>
        <w:tc>
          <w:tcPr>
            <w:tcW w:w="567" w:type="dxa"/>
            <w:vMerge/>
            <w:tcBorders>
              <w:bottom w:val="single" w:sz="4" w:space="0" w:color="auto"/>
            </w:tcBorders>
          </w:tcPr>
          <w:p w14:paraId="2402503D" w14:textId="77777777" w:rsidR="00162F3B" w:rsidRDefault="00162F3B" w:rsidP="005A08BF">
            <w:pPr>
              <w:tabs>
                <w:tab w:val="left" w:pos="284"/>
              </w:tabs>
              <w:spacing w:line="264" w:lineRule="auto"/>
              <w:jc w:val="center"/>
              <w:rPr>
                <w:rFonts w:ascii="Arial" w:hAnsi="Arial"/>
                <w:sz w:val="16"/>
              </w:rPr>
            </w:pPr>
          </w:p>
        </w:tc>
        <w:tc>
          <w:tcPr>
            <w:tcW w:w="860" w:type="dxa"/>
            <w:gridSpan w:val="2"/>
            <w:vMerge/>
            <w:tcBorders>
              <w:bottom w:val="single" w:sz="4" w:space="0" w:color="auto"/>
            </w:tcBorders>
          </w:tcPr>
          <w:p w14:paraId="07CCE94A" w14:textId="77777777" w:rsidR="00162F3B" w:rsidRDefault="00162F3B" w:rsidP="005A08BF">
            <w:pPr>
              <w:tabs>
                <w:tab w:val="left" w:pos="284"/>
              </w:tabs>
              <w:spacing w:line="264" w:lineRule="auto"/>
              <w:jc w:val="center"/>
              <w:rPr>
                <w:rFonts w:ascii="Arial" w:hAnsi="Arial"/>
                <w:sz w:val="16"/>
              </w:rPr>
            </w:pPr>
          </w:p>
        </w:tc>
        <w:tc>
          <w:tcPr>
            <w:tcW w:w="850" w:type="dxa"/>
            <w:gridSpan w:val="2"/>
            <w:vMerge/>
            <w:tcBorders>
              <w:bottom w:val="single" w:sz="4" w:space="0" w:color="auto"/>
            </w:tcBorders>
          </w:tcPr>
          <w:p w14:paraId="5B1E670A" w14:textId="77777777" w:rsidR="00162F3B" w:rsidRDefault="00162F3B" w:rsidP="0087487D">
            <w:pPr>
              <w:tabs>
                <w:tab w:val="left" w:pos="284"/>
              </w:tabs>
              <w:spacing w:line="264" w:lineRule="auto"/>
              <w:jc w:val="center"/>
              <w:rPr>
                <w:rFonts w:ascii="Arial" w:hAnsi="Arial"/>
                <w:sz w:val="16"/>
              </w:rPr>
            </w:pPr>
          </w:p>
        </w:tc>
        <w:tc>
          <w:tcPr>
            <w:tcW w:w="425" w:type="dxa"/>
            <w:gridSpan w:val="2"/>
            <w:vMerge/>
            <w:tcBorders>
              <w:bottom w:val="single" w:sz="4" w:space="0" w:color="auto"/>
            </w:tcBorders>
          </w:tcPr>
          <w:p w14:paraId="3863DC73" w14:textId="77777777" w:rsidR="00162F3B" w:rsidRDefault="00162F3B" w:rsidP="005A08BF">
            <w:pPr>
              <w:tabs>
                <w:tab w:val="left" w:pos="284"/>
              </w:tabs>
              <w:spacing w:line="264" w:lineRule="auto"/>
              <w:ind w:left="-70"/>
              <w:jc w:val="center"/>
              <w:rPr>
                <w:rFonts w:ascii="Arial" w:hAnsi="Arial"/>
                <w:sz w:val="16"/>
              </w:rPr>
            </w:pPr>
          </w:p>
        </w:tc>
        <w:tc>
          <w:tcPr>
            <w:tcW w:w="558" w:type="dxa"/>
            <w:vMerge/>
            <w:tcBorders>
              <w:bottom w:val="single" w:sz="4" w:space="0" w:color="auto"/>
            </w:tcBorders>
          </w:tcPr>
          <w:p w14:paraId="6A0CFE3E" w14:textId="77777777" w:rsidR="00162F3B" w:rsidRDefault="00162F3B" w:rsidP="005A08BF">
            <w:pPr>
              <w:tabs>
                <w:tab w:val="left" w:pos="284"/>
              </w:tabs>
              <w:spacing w:line="264" w:lineRule="auto"/>
              <w:ind w:left="-70"/>
              <w:jc w:val="center"/>
              <w:rPr>
                <w:rFonts w:ascii="Arial" w:hAnsi="Arial"/>
                <w:sz w:val="16"/>
              </w:rPr>
            </w:pPr>
          </w:p>
        </w:tc>
      </w:tr>
      <w:tr w:rsidR="00154F80" w14:paraId="0C723685" w14:textId="77777777" w:rsidTr="00610720">
        <w:trPr>
          <w:cantSplit/>
        </w:trPr>
        <w:tc>
          <w:tcPr>
            <w:tcW w:w="1061" w:type="dxa"/>
            <w:tcBorders>
              <w:top w:val="single" w:sz="4" w:space="0" w:color="auto"/>
            </w:tcBorders>
          </w:tcPr>
          <w:p w14:paraId="486A75E9" w14:textId="77777777" w:rsidR="00154F80" w:rsidRDefault="00154F80" w:rsidP="005A08BF">
            <w:pPr>
              <w:tabs>
                <w:tab w:val="left" w:pos="284"/>
              </w:tabs>
              <w:spacing w:line="264" w:lineRule="auto"/>
              <w:rPr>
                <w:rFonts w:ascii="Arial" w:hAnsi="Arial"/>
                <w:sz w:val="16"/>
              </w:rPr>
            </w:pPr>
          </w:p>
        </w:tc>
        <w:tc>
          <w:tcPr>
            <w:tcW w:w="2689" w:type="dxa"/>
            <w:gridSpan w:val="2"/>
            <w:tcBorders>
              <w:top w:val="single" w:sz="4" w:space="0" w:color="auto"/>
            </w:tcBorders>
          </w:tcPr>
          <w:p w14:paraId="373A55E5" w14:textId="77777777" w:rsidR="00154F80" w:rsidRDefault="00154F80" w:rsidP="005A08BF">
            <w:pPr>
              <w:tabs>
                <w:tab w:val="left" w:pos="284"/>
              </w:tabs>
              <w:spacing w:line="264" w:lineRule="auto"/>
              <w:rPr>
                <w:rFonts w:ascii="Arial" w:hAnsi="Arial"/>
                <w:sz w:val="16"/>
              </w:rPr>
            </w:pPr>
          </w:p>
        </w:tc>
        <w:tc>
          <w:tcPr>
            <w:tcW w:w="2268" w:type="dxa"/>
            <w:gridSpan w:val="4"/>
            <w:tcBorders>
              <w:top w:val="single" w:sz="4" w:space="0" w:color="auto"/>
            </w:tcBorders>
            <w:shd w:val="clear" w:color="auto" w:fill="auto"/>
          </w:tcPr>
          <w:p w14:paraId="53FDFB65" w14:textId="77777777" w:rsidR="00154F80" w:rsidRDefault="00154F80" w:rsidP="005A08BF">
            <w:pPr>
              <w:tabs>
                <w:tab w:val="left" w:pos="284"/>
              </w:tabs>
              <w:spacing w:line="264" w:lineRule="auto"/>
              <w:rPr>
                <w:rFonts w:ascii="Arial" w:hAnsi="Arial"/>
                <w:sz w:val="16"/>
              </w:rPr>
            </w:pPr>
          </w:p>
        </w:tc>
        <w:tc>
          <w:tcPr>
            <w:tcW w:w="567" w:type="dxa"/>
            <w:tcBorders>
              <w:top w:val="single" w:sz="4" w:space="0" w:color="auto"/>
            </w:tcBorders>
          </w:tcPr>
          <w:p w14:paraId="51A23D4A" w14:textId="77777777" w:rsidR="00154F80" w:rsidRDefault="00154F80" w:rsidP="005A08BF">
            <w:pPr>
              <w:tabs>
                <w:tab w:val="left" w:pos="284"/>
              </w:tabs>
              <w:spacing w:line="264" w:lineRule="auto"/>
              <w:jc w:val="center"/>
              <w:rPr>
                <w:rFonts w:ascii="Arial" w:hAnsi="Arial"/>
                <w:sz w:val="16"/>
              </w:rPr>
            </w:pPr>
          </w:p>
        </w:tc>
        <w:tc>
          <w:tcPr>
            <w:tcW w:w="708" w:type="dxa"/>
            <w:gridSpan w:val="2"/>
            <w:tcBorders>
              <w:top w:val="single" w:sz="4" w:space="0" w:color="auto"/>
            </w:tcBorders>
          </w:tcPr>
          <w:p w14:paraId="5816136D" w14:textId="77777777" w:rsidR="00154F80" w:rsidRDefault="00154F80" w:rsidP="005A08BF">
            <w:pPr>
              <w:tabs>
                <w:tab w:val="left" w:pos="284"/>
              </w:tabs>
              <w:spacing w:line="264" w:lineRule="auto"/>
              <w:jc w:val="center"/>
              <w:rPr>
                <w:rFonts w:ascii="Arial" w:hAnsi="Arial"/>
                <w:sz w:val="16"/>
              </w:rPr>
            </w:pPr>
          </w:p>
        </w:tc>
        <w:tc>
          <w:tcPr>
            <w:tcW w:w="993" w:type="dxa"/>
            <w:gridSpan w:val="3"/>
            <w:tcBorders>
              <w:top w:val="single" w:sz="4" w:space="0" w:color="auto"/>
            </w:tcBorders>
          </w:tcPr>
          <w:p w14:paraId="61F42ABE" w14:textId="77777777" w:rsidR="00154F80" w:rsidRPr="00162F3B" w:rsidRDefault="00154F80" w:rsidP="00051CD9">
            <w:pPr>
              <w:tabs>
                <w:tab w:val="left" w:pos="72"/>
                <w:tab w:val="left" w:pos="639"/>
              </w:tabs>
              <w:spacing w:line="264" w:lineRule="auto"/>
              <w:jc w:val="center"/>
              <w:rPr>
                <w:rFonts w:ascii="Arial" w:hAnsi="Arial"/>
                <w:sz w:val="16"/>
              </w:rPr>
            </w:pPr>
          </w:p>
        </w:tc>
        <w:tc>
          <w:tcPr>
            <w:tcW w:w="1137" w:type="dxa"/>
            <w:gridSpan w:val="3"/>
            <w:tcBorders>
              <w:top w:val="single" w:sz="4" w:space="0" w:color="auto"/>
            </w:tcBorders>
          </w:tcPr>
          <w:p w14:paraId="6F18954F" w14:textId="77777777" w:rsidR="00154F80" w:rsidRPr="00162F3B" w:rsidRDefault="00154F80" w:rsidP="005A08BF">
            <w:pPr>
              <w:tabs>
                <w:tab w:val="left" w:pos="72"/>
                <w:tab w:val="left" w:pos="639"/>
              </w:tabs>
              <w:spacing w:line="264" w:lineRule="auto"/>
              <w:jc w:val="center"/>
              <w:rPr>
                <w:rFonts w:ascii="Arial" w:hAnsi="Arial"/>
                <w:sz w:val="16"/>
              </w:rPr>
            </w:pPr>
          </w:p>
        </w:tc>
        <w:tc>
          <w:tcPr>
            <w:tcW w:w="714" w:type="dxa"/>
            <w:gridSpan w:val="2"/>
            <w:tcBorders>
              <w:top w:val="single" w:sz="4" w:space="0" w:color="auto"/>
            </w:tcBorders>
          </w:tcPr>
          <w:p w14:paraId="1D24F32F" w14:textId="77777777" w:rsidR="00154F80" w:rsidRDefault="00154F80" w:rsidP="00051CD9">
            <w:pPr>
              <w:tabs>
                <w:tab w:val="left" w:pos="284"/>
              </w:tabs>
              <w:spacing w:line="264" w:lineRule="auto"/>
              <w:rPr>
                <w:rFonts w:ascii="Arial" w:hAnsi="Arial"/>
                <w:sz w:val="16"/>
              </w:rPr>
            </w:pPr>
          </w:p>
        </w:tc>
        <w:tc>
          <w:tcPr>
            <w:tcW w:w="709" w:type="dxa"/>
            <w:tcBorders>
              <w:top w:val="single" w:sz="4" w:space="0" w:color="auto"/>
            </w:tcBorders>
          </w:tcPr>
          <w:p w14:paraId="2D9212BD" w14:textId="77777777" w:rsidR="00154F80" w:rsidRDefault="00154F80" w:rsidP="00051CD9">
            <w:pPr>
              <w:tabs>
                <w:tab w:val="right" w:pos="497"/>
              </w:tabs>
              <w:spacing w:line="264" w:lineRule="auto"/>
              <w:ind w:left="-70" w:right="-70"/>
              <w:rPr>
                <w:rFonts w:ascii="Arial" w:hAnsi="Arial"/>
                <w:sz w:val="16"/>
              </w:rPr>
            </w:pPr>
          </w:p>
        </w:tc>
        <w:tc>
          <w:tcPr>
            <w:tcW w:w="851" w:type="dxa"/>
            <w:gridSpan w:val="2"/>
            <w:tcBorders>
              <w:top w:val="single" w:sz="4" w:space="0" w:color="auto"/>
            </w:tcBorders>
          </w:tcPr>
          <w:p w14:paraId="57E5AD22" w14:textId="77777777" w:rsidR="00154F80" w:rsidRDefault="00154F80" w:rsidP="005A08BF">
            <w:pPr>
              <w:tabs>
                <w:tab w:val="left" w:pos="284"/>
              </w:tabs>
              <w:spacing w:line="264" w:lineRule="auto"/>
              <w:rPr>
                <w:rFonts w:ascii="Arial" w:hAnsi="Arial"/>
                <w:sz w:val="16"/>
              </w:rPr>
            </w:pPr>
          </w:p>
        </w:tc>
        <w:tc>
          <w:tcPr>
            <w:tcW w:w="567" w:type="dxa"/>
            <w:gridSpan w:val="2"/>
            <w:tcBorders>
              <w:top w:val="single" w:sz="4" w:space="0" w:color="auto"/>
            </w:tcBorders>
          </w:tcPr>
          <w:p w14:paraId="212FCE57" w14:textId="77777777" w:rsidR="00154F80" w:rsidRDefault="00154F80" w:rsidP="005A08BF">
            <w:pPr>
              <w:tabs>
                <w:tab w:val="left" w:pos="284"/>
              </w:tabs>
              <w:spacing w:line="264" w:lineRule="auto"/>
              <w:jc w:val="center"/>
              <w:rPr>
                <w:rFonts w:ascii="Arial" w:hAnsi="Arial"/>
                <w:sz w:val="16"/>
              </w:rPr>
            </w:pPr>
          </w:p>
        </w:tc>
        <w:tc>
          <w:tcPr>
            <w:tcW w:w="567" w:type="dxa"/>
            <w:tcBorders>
              <w:top w:val="single" w:sz="4" w:space="0" w:color="auto"/>
            </w:tcBorders>
          </w:tcPr>
          <w:p w14:paraId="420BA30B" w14:textId="77777777" w:rsidR="00154F80" w:rsidRDefault="00154F80" w:rsidP="005A08BF">
            <w:pPr>
              <w:tabs>
                <w:tab w:val="left" w:pos="284"/>
              </w:tabs>
              <w:spacing w:line="264" w:lineRule="auto"/>
              <w:jc w:val="center"/>
              <w:rPr>
                <w:rFonts w:ascii="Arial" w:hAnsi="Arial"/>
                <w:sz w:val="16"/>
              </w:rPr>
            </w:pPr>
          </w:p>
        </w:tc>
        <w:tc>
          <w:tcPr>
            <w:tcW w:w="860" w:type="dxa"/>
            <w:gridSpan w:val="2"/>
            <w:tcBorders>
              <w:top w:val="single" w:sz="4" w:space="0" w:color="auto"/>
            </w:tcBorders>
          </w:tcPr>
          <w:p w14:paraId="537AA2C1" w14:textId="77777777" w:rsidR="00154F80" w:rsidRDefault="00154F80" w:rsidP="005A08BF">
            <w:pPr>
              <w:tabs>
                <w:tab w:val="left" w:pos="284"/>
              </w:tabs>
              <w:spacing w:line="264" w:lineRule="auto"/>
              <w:jc w:val="center"/>
              <w:rPr>
                <w:rFonts w:ascii="Arial" w:hAnsi="Arial"/>
                <w:sz w:val="16"/>
              </w:rPr>
            </w:pPr>
          </w:p>
        </w:tc>
        <w:tc>
          <w:tcPr>
            <w:tcW w:w="850" w:type="dxa"/>
            <w:gridSpan w:val="2"/>
            <w:tcBorders>
              <w:top w:val="single" w:sz="4" w:space="0" w:color="auto"/>
            </w:tcBorders>
          </w:tcPr>
          <w:p w14:paraId="22C2A413" w14:textId="77777777" w:rsidR="00154F80" w:rsidRDefault="00154F80" w:rsidP="005A08BF">
            <w:pPr>
              <w:tabs>
                <w:tab w:val="left" w:pos="284"/>
              </w:tabs>
              <w:spacing w:line="264" w:lineRule="auto"/>
              <w:jc w:val="center"/>
              <w:rPr>
                <w:rFonts w:ascii="Arial" w:hAnsi="Arial"/>
                <w:sz w:val="16"/>
              </w:rPr>
            </w:pPr>
          </w:p>
        </w:tc>
        <w:tc>
          <w:tcPr>
            <w:tcW w:w="425" w:type="dxa"/>
            <w:gridSpan w:val="2"/>
            <w:tcBorders>
              <w:top w:val="single" w:sz="4" w:space="0" w:color="auto"/>
            </w:tcBorders>
          </w:tcPr>
          <w:p w14:paraId="201D3E34" w14:textId="77777777" w:rsidR="00154F80" w:rsidRDefault="00154F80" w:rsidP="005A08BF">
            <w:pPr>
              <w:tabs>
                <w:tab w:val="left" w:pos="284"/>
              </w:tabs>
              <w:spacing w:line="264" w:lineRule="auto"/>
              <w:jc w:val="center"/>
              <w:rPr>
                <w:rFonts w:ascii="Arial" w:hAnsi="Arial"/>
                <w:sz w:val="16"/>
              </w:rPr>
            </w:pPr>
          </w:p>
        </w:tc>
        <w:tc>
          <w:tcPr>
            <w:tcW w:w="558" w:type="dxa"/>
            <w:tcBorders>
              <w:top w:val="single" w:sz="4" w:space="0" w:color="auto"/>
            </w:tcBorders>
          </w:tcPr>
          <w:p w14:paraId="1CE80771" w14:textId="77777777" w:rsidR="00154F80" w:rsidRDefault="00154F80" w:rsidP="005A08BF">
            <w:pPr>
              <w:tabs>
                <w:tab w:val="left" w:pos="284"/>
              </w:tabs>
              <w:spacing w:line="264" w:lineRule="auto"/>
              <w:jc w:val="center"/>
              <w:rPr>
                <w:rFonts w:ascii="Arial" w:hAnsi="Arial"/>
                <w:sz w:val="16"/>
              </w:rPr>
            </w:pPr>
          </w:p>
        </w:tc>
      </w:tr>
      <w:tr w:rsidR="00E35A8E" w14:paraId="37F0F8AC" w14:textId="77777777" w:rsidTr="00162F3B">
        <w:trPr>
          <w:cantSplit/>
        </w:trPr>
        <w:tc>
          <w:tcPr>
            <w:tcW w:w="1061" w:type="dxa"/>
          </w:tcPr>
          <w:p w14:paraId="14A25633" w14:textId="77777777" w:rsidR="00E35A8E" w:rsidRPr="00361983" w:rsidRDefault="00E35A8E" w:rsidP="005A08BF">
            <w:pPr>
              <w:tabs>
                <w:tab w:val="left" w:pos="284"/>
              </w:tabs>
              <w:spacing w:line="264" w:lineRule="auto"/>
              <w:rPr>
                <w:rFonts w:ascii="Arial" w:hAnsi="Arial"/>
                <w:sz w:val="16"/>
              </w:rPr>
            </w:pPr>
            <w:r w:rsidRPr="00361983">
              <w:rPr>
                <w:rFonts w:ascii="Arial" w:hAnsi="Arial"/>
                <w:sz w:val="16"/>
              </w:rPr>
              <w:t>78-42-M/04</w:t>
            </w:r>
          </w:p>
        </w:tc>
        <w:tc>
          <w:tcPr>
            <w:tcW w:w="2689" w:type="dxa"/>
            <w:gridSpan w:val="2"/>
          </w:tcPr>
          <w:p w14:paraId="32D199C0" w14:textId="77777777" w:rsidR="00E35A8E" w:rsidRPr="00361983" w:rsidRDefault="00E35A8E" w:rsidP="005A08BF">
            <w:pPr>
              <w:tabs>
                <w:tab w:val="left" w:pos="284"/>
              </w:tabs>
              <w:spacing w:line="264" w:lineRule="auto"/>
              <w:rPr>
                <w:rFonts w:ascii="Arial" w:hAnsi="Arial"/>
                <w:sz w:val="16"/>
              </w:rPr>
            </w:pPr>
            <w:r w:rsidRPr="00361983">
              <w:rPr>
                <w:rFonts w:ascii="Arial" w:hAnsi="Arial"/>
                <w:sz w:val="16"/>
              </w:rPr>
              <w:t>Zdravotnické lyceum</w:t>
            </w:r>
          </w:p>
        </w:tc>
        <w:tc>
          <w:tcPr>
            <w:tcW w:w="2268" w:type="dxa"/>
            <w:gridSpan w:val="4"/>
            <w:shd w:val="clear" w:color="auto" w:fill="auto"/>
          </w:tcPr>
          <w:p w14:paraId="2E042F92" w14:textId="77777777" w:rsidR="00E35A8E" w:rsidRDefault="00B713D3" w:rsidP="005A08BF">
            <w:pPr>
              <w:tabs>
                <w:tab w:val="left" w:pos="284"/>
              </w:tabs>
              <w:spacing w:line="264" w:lineRule="auto"/>
              <w:rPr>
                <w:rFonts w:ascii="Arial" w:hAnsi="Arial"/>
                <w:sz w:val="16"/>
              </w:rPr>
            </w:pPr>
            <w:r>
              <w:rPr>
                <w:rFonts w:ascii="Arial" w:hAnsi="Arial"/>
                <w:sz w:val="16"/>
              </w:rPr>
              <w:t>Zdravotnické lyceum</w:t>
            </w:r>
          </w:p>
        </w:tc>
        <w:tc>
          <w:tcPr>
            <w:tcW w:w="567" w:type="dxa"/>
          </w:tcPr>
          <w:p w14:paraId="71A1BF30" w14:textId="77777777" w:rsidR="00E35A8E" w:rsidRDefault="00E35A8E" w:rsidP="005A08BF">
            <w:pPr>
              <w:tabs>
                <w:tab w:val="left" w:pos="284"/>
              </w:tabs>
              <w:spacing w:line="264" w:lineRule="auto"/>
              <w:jc w:val="center"/>
              <w:rPr>
                <w:rFonts w:ascii="Arial" w:hAnsi="Arial"/>
                <w:sz w:val="16"/>
              </w:rPr>
            </w:pPr>
            <w:r>
              <w:rPr>
                <w:rFonts w:ascii="Arial" w:hAnsi="Arial"/>
                <w:sz w:val="16"/>
              </w:rPr>
              <w:t>4</w:t>
            </w:r>
          </w:p>
        </w:tc>
        <w:tc>
          <w:tcPr>
            <w:tcW w:w="708" w:type="dxa"/>
            <w:gridSpan w:val="2"/>
          </w:tcPr>
          <w:p w14:paraId="65309BC2" w14:textId="77777777" w:rsidR="00E35A8E" w:rsidRDefault="00E35A8E" w:rsidP="005A08BF">
            <w:pPr>
              <w:tabs>
                <w:tab w:val="left" w:pos="284"/>
              </w:tabs>
              <w:spacing w:line="264" w:lineRule="auto"/>
              <w:jc w:val="center"/>
              <w:rPr>
                <w:rFonts w:ascii="Arial" w:hAnsi="Arial"/>
                <w:sz w:val="16"/>
              </w:rPr>
            </w:pPr>
            <w:r>
              <w:rPr>
                <w:rFonts w:ascii="Arial" w:hAnsi="Arial"/>
                <w:sz w:val="16"/>
              </w:rPr>
              <w:t>MT</w:t>
            </w:r>
          </w:p>
        </w:tc>
        <w:tc>
          <w:tcPr>
            <w:tcW w:w="993" w:type="dxa"/>
            <w:gridSpan w:val="3"/>
          </w:tcPr>
          <w:p w14:paraId="14D43D1E" w14:textId="249829C1" w:rsidR="00E35A8E" w:rsidRPr="00162F3B" w:rsidRDefault="00A21524" w:rsidP="00051CD9">
            <w:pPr>
              <w:tabs>
                <w:tab w:val="left" w:pos="72"/>
                <w:tab w:val="left" w:pos="639"/>
              </w:tabs>
              <w:spacing w:line="264" w:lineRule="auto"/>
              <w:jc w:val="center"/>
              <w:rPr>
                <w:rFonts w:ascii="Arial" w:hAnsi="Arial"/>
                <w:sz w:val="16"/>
              </w:rPr>
            </w:pPr>
            <w:r w:rsidRPr="00162F3B">
              <w:rPr>
                <w:rFonts w:ascii="Arial" w:hAnsi="Arial"/>
                <w:sz w:val="16"/>
              </w:rPr>
              <w:t>3</w:t>
            </w:r>
            <w:r w:rsidR="002D60E3">
              <w:rPr>
                <w:rFonts w:ascii="Arial" w:hAnsi="Arial"/>
                <w:sz w:val="16"/>
              </w:rPr>
              <w:t>13</w:t>
            </w:r>
          </w:p>
        </w:tc>
        <w:tc>
          <w:tcPr>
            <w:tcW w:w="1137" w:type="dxa"/>
            <w:gridSpan w:val="3"/>
          </w:tcPr>
          <w:p w14:paraId="2D3960FF" w14:textId="31B17AA5" w:rsidR="00E35A8E" w:rsidRPr="00162F3B" w:rsidRDefault="00B768F6" w:rsidP="00B768F6">
            <w:pPr>
              <w:tabs>
                <w:tab w:val="left" w:pos="72"/>
                <w:tab w:val="left" w:pos="639"/>
              </w:tabs>
              <w:spacing w:line="264" w:lineRule="auto"/>
              <w:jc w:val="center"/>
              <w:rPr>
                <w:rFonts w:ascii="Arial" w:hAnsi="Arial"/>
                <w:sz w:val="16"/>
              </w:rPr>
            </w:pPr>
            <w:r w:rsidRPr="00162F3B">
              <w:rPr>
                <w:rFonts w:ascii="Arial" w:hAnsi="Arial"/>
                <w:sz w:val="16"/>
              </w:rPr>
              <w:t xml:space="preserve">    </w:t>
            </w:r>
            <w:r w:rsidR="00A21524" w:rsidRPr="00162F3B">
              <w:rPr>
                <w:rFonts w:ascii="Arial" w:hAnsi="Arial"/>
                <w:sz w:val="16"/>
              </w:rPr>
              <w:t>94</w:t>
            </w:r>
          </w:p>
        </w:tc>
        <w:tc>
          <w:tcPr>
            <w:tcW w:w="714" w:type="dxa"/>
            <w:gridSpan w:val="2"/>
          </w:tcPr>
          <w:p w14:paraId="0D4AD9DA" w14:textId="4E507648" w:rsidR="00E35A8E" w:rsidRDefault="002D60E3" w:rsidP="00B768F6">
            <w:pPr>
              <w:spacing w:line="264" w:lineRule="auto"/>
              <w:jc w:val="center"/>
              <w:rPr>
                <w:rFonts w:ascii="Arial" w:hAnsi="Arial"/>
                <w:sz w:val="16"/>
              </w:rPr>
            </w:pPr>
            <w:r>
              <w:rPr>
                <w:rFonts w:ascii="Arial" w:hAnsi="Arial"/>
                <w:sz w:val="16"/>
              </w:rPr>
              <w:t>60</w:t>
            </w:r>
          </w:p>
        </w:tc>
        <w:tc>
          <w:tcPr>
            <w:tcW w:w="709" w:type="dxa"/>
          </w:tcPr>
          <w:p w14:paraId="0B94310D" w14:textId="77777777" w:rsidR="00E35A8E" w:rsidRDefault="00E35A8E" w:rsidP="00051CD9">
            <w:pPr>
              <w:tabs>
                <w:tab w:val="right" w:pos="497"/>
              </w:tabs>
              <w:spacing w:line="264" w:lineRule="auto"/>
              <w:ind w:left="-70" w:right="-70"/>
              <w:jc w:val="center"/>
              <w:rPr>
                <w:rFonts w:ascii="Arial" w:hAnsi="Arial"/>
                <w:sz w:val="16"/>
              </w:rPr>
            </w:pPr>
            <w:r>
              <w:rPr>
                <w:rFonts w:ascii="Arial" w:hAnsi="Arial"/>
                <w:sz w:val="16"/>
              </w:rPr>
              <w:t>0</w:t>
            </w:r>
          </w:p>
        </w:tc>
        <w:tc>
          <w:tcPr>
            <w:tcW w:w="851" w:type="dxa"/>
            <w:gridSpan w:val="2"/>
          </w:tcPr>
          <w:p w14:paraId="4F2A83AF" w14:textId="3311CE9A" w:rsidR="00E35A8E" w:rsidRDefault="00D30A44" w:rsidP="00051CD9">
            <w:pPr>
              <w:tabs>
                <w:tab w:val="left" w:pos="284"/>
              </w:tabs>
              <w:spacing w:line="264" w:lineRule="auto"/>
              <w:jc w:val="center"/>
              <w:rPr>
                <w:rFonts w:ascii="Arial" w:hAnsi="Arial"/>
                <w:sz w:val="16"/>
              </w:rPr>
            </w:pPr>
            <w:r>
              <w:rPr>
                <w:rFonts w:ascii="Arial" w:hAnsi="Arial"/>
                <w:sz w:val="16"/>
              </w:rPr>
              <w:t>Č, M</w:t>
            </w:r>
          </w:p>
        </w:tc>
        <w:tc>
          <w:tcPr>
            <w:tcW w:w="567" w:type="dxa"/>
            <w:gridSpan w:val="2"/>
          </w:tcPr>
          <w:p w14:paraId="2D0AA0C0" w14:textId="77777777" w:rsidR="00E35A8E" w:rsidRDefault="00E35A8E" w:rsidP="00051CD9">
            <w:pPr>
              <w:tabs>
                <w:tab w:val="left" w:pos="284"/>
              </w:tabs>
              <w:spacing w:line="264" w:lineRule="auto"/>
              <w:jc w:val="center"/>
              <w:rPr>
                <w:rFonts w:ascii="Arial" w:hAnsi="Arial"/>
                <w:sz w:val="16"/>
              </w:rPr>
            </w:pPr>
            <w:r>
              <w:rPr>
                <w:rFonts w:ascii="Arial" w:hAnsi="Arial"/>
                <w:sz w:val="16"/>
              </w:rPr>
              <w:t>DE</w:t>
            </w:r>
          </w:p>
        </w:tc>
        <w:tc>
          <w:tcPr>
            <w:tcW w:w="567" w:type="dxa"/>
          </w:tcPr>
          <w:p w14:paraId="0BC5A6DE" w14:textId="77777777" w:rsidR="00E35A8E" w:rsidRDefault="00E35A8E" w:rsidP="00051CD9">
            <w:pPr>
              <w:tabs>
                <w:tab w:val="left" w:pos="284"/>
              </w:tabs>
              <w:spacing w:line="264" w:lineRule="auto"/>
              <w:jc w:val="center"/>
              <w:rPr>
                <w:rFonts w:ascii="Arial" w:hAnsi="Arial"/>
                <w:sz w:val="16"/>
              </w:rPr>
            </w:pPr>
            <w:r>
              <w:rPr>
                <w:rFonts w:ascii="Arial" w:hAnsi="Arial"/>
                <w:sz w:val="16"/>
              </w:rPr>
              <w:t>-</w:t>
            </w:r>
          </w:p>
        </w:tc>
        <w:tc>
          <w:tcPr>
            <w:tcW w:w="851" w:type="dxa"/>
          </w:tcPr>
          <w:p w14:paraId="389F4035" w14:textId="77777777" w:rsidR="00E35A8E" w:rsidRDefault="00E35A8E" w:rsidP="00051CD9">
            <w:pPr>
              <w:tabs>
                <w:tab w:val="left" w:pos="284"/>
              </w:tabs>
              <w:spacing w:line="264" w:lineRule="auto"/>
              <w:jc w:val="center"/>
              <w:rPr>
                <w:rFonts w:ascii="Arial" w:hAnsi="Arial"/>
                <w:sz w:val="16"/>
              </w:rPr>
            </w:pPr>
            <w:r>
              <w:rPr>
                <w:rFonts w:ascii="Arial" w:hAnsi="Arial"/>
                <w:sz w:val="16"/>
              </w:rPr>
              <w:t>PŠD</w:t>
            </w:r>
          </w:p>
        </w:tc>
        <w:tc>
          <w:tcPr>
            <w:tcW w:w="850" w:type="dxa"/>
            <w:gridSpan w:val="2"/>
          </w:tcPr>
          <w:p w14:paraId="506EF583" w14:textId="77777777" w:rsidR="00E35A8E" w:rsidRDefault="00E35A8E" w:rsidP="00051CD9">
            <w:pPr>
              <w:tabs>
                <w:tab w:val="left" w:pos="284"/>
              </w:tabs>
              <w:spacing w:line="264" w:lineRule="auto"/>
              <w:jc w:val="center"/>
              <w:rPr>
                <w:rFonts w:ascii="Arial" w:hAnsi="Arial"/>
                <w:sz w:val="16"/>
              </w:rPr>
            </w:pPr>
            <w:r>
              <w:rPr>
                <w:rFonts w:ascii="Arial" w:hAnsi="Arial"/>
                <w:sz w:val="16"/>
              </w:rPr>
              <w:t>-</w:t>
            </w:r>
          </w:p>
        </w:tc>
        <w:tc>
          <w:tcPr>
            <w:tcW w:w="425" w:type="dxa"/>
            <w:gridSpan w:val="2"/>
          </w:tcPr>
          <w:p w14:paraId="4BCD8EA3" w14:textId="77777777" w:rsidR="00E35A8E" w:rsidRDefault="00E35A8E" w:rsidP="00051CD9">
            <w:pPr>
              <w:tabs>
                <w:tab w:val="left" w:pos="284"/>
              </w:tabs>
              <w:spacing w:line="264" w:lineRule="auto"/>
              <w:jc w:val="center"/>
              <w:rPr>
                <w:rFonts w:ascii="Arial" w:hAnsi="Arial"/>
                <w:sz w:val="16"/>
              </w:rPr>
            </w:pPr>
            <w:r>
              <w:rPr>
                <w:rFonts w:ascii="Arial" w:hAnsi="Arial"/>
                <w:sz w:val="16"/>
              </w:rPr>
              <w:t>Ano</w:t>
            </w:r>
          </w:p>
        </w:tc>
        <w:tc>
          <w:tcPr>
            <w:tcW w:w="567" w:type="dxa"/>
            <w:gridSpan w:val="2"/>
          </w:tcPr>
          <w:p w14:paraId="27E5DA35" w14:textId="77777777" w:rsidR="00E35A8E" w:rsidRDefault="00D67755" w:rsidP="00051CD9">
            <w:pPr>
              <w:tabs>
                <w:tab w:val="left" w:pos="284"/>
              </w:tabs>
              <w:spacing w:line="264" w:lineRule="auto"/>
              <w:jc w:val="center"/>
              <w:rPr>
                <w:rFonts w:ascii="Arial" w:hAnsi="Arial"/>
                <w:sz w:val="16"/>
              </w:rPr>
            </w:pPr>
            <w:r>
              <w:rPr>
                <w:rFonts w:ascii="Arial" w:hAnsi="Arial"/>
                <w:sz w:val="16"/>
              </w:rPr>
              <w:t>Ne</w:t>
            </w:r>
          </w:p>
        </w:tc>
      </w:tr>
      <w:tr w:rsidR="00234B75" w14:paraId="4EBA9B73" w14:textId="77777777" w:rsidTr="00162F3B">
        <w:trPr>
          <w:cantSplit/>
        </w:trPr>
        <w:tc>
          <w:tcPr>
            <w:tcW w:w="1061" w:type="dxa"/>
          </w:tcPr>
          <w:p w14:paraId="3280BB06" w14:textId="77777777" w:rsidR="00234B75" w:rsidRPr="00361983" w:rsidRDefault="009F293D" w:rsidP="005A08BF">
            <w:pPr>
              <w:tabs>
                <w:tab w:val="left" w:pos="284"/>
              </w:tabs>
              <w:spacing w:line="264" w:lineRule="auto"/>
              <w:rPr>
                <w:rFonts w:ascii="Arial" w:hAnsi="Arial"/>
                <w:sz w:val="16"/>
              </w:rPr>
            </w:pPr>
            <w:r w:rsidRPr="00361983">
              <w:rPr>
                <w:rFonts w:ascii="Arial" w:hAnsi="Arial"/>
                <w:sz w:val="16"/>
              </w:rPr>
              <w:t>53-41</w:t>
            </w:r>
            <w:r w:rsidR="008052A3" w:rsidRPr="00361983">
              <w:rPr>
                <w:rFonts w:ascii="Arial" w:hAnsi="Arial"/>
                <w:sz w:val="16"/>
              </w:rPr>
              <w:t>-M/03</w:t>
            </w:r>
          </w:p>
        </w:tc>
        <w:tc>
          <w:tcPr>
            <w:tcW w:w="2689" w:type="dxa"/>
            <w:gridSpan w:val="2"/>
          </w:tcPr>
          <w:p w14:paraId="0F93952C" w14:textId="77777777" w:rsidR="00234B75" w:rsidRPr="00361983" w:rsidRDefault="008052A3" w:rsidP="005A08BF">
            <w:pPr>
              <w:tabs>
                <w:tab w:val="left" w:pos="284"/>
              </w:tabs>
              <w:spacing w:line="264" w:lineRule="auto"/>
              <w:rPr>
                <w:rFonts w:ascii="Arial" w:hAnsi="Arial"/>
                <w:sz w:val="16"/>
              </w:rPr>
            </w:pPr>
            <w:r w:rsidRPr="00361983">
              <w:rPr>
                <w:rFonts w:ascii="Arial" w:hAnsi="Arial"/>
                <w:sz w:val="16"/>
              </w:rPr>
              <w:t>Praktická sestra</w:t>
            </w:r>
          </w:p>
        </w:tc>
        <w:tc>
          <w:tcPr>
            <w:tcW w:w="2268" w:type="dxa"/>
            <w:gridSpan w:val="4"/>
            <w:shd w:val="clear" w:color="auto" w:fill="auto"/>
          </w:tcPr>
          <w:p w14:paraId="2BCE711B" w14:textId="77777777" w:rsidR="00234B75" w:rsidRDefault="008052A3" w:rsidP="005A08BF">
            <w:pPr>
              <w:tabs>
                <w:tab w:val="left" w:pos="284"/>
              </w:tabs>
              <w:spacing w:line="264" w:lineRule="auto"/>
              <w:rPr>
                <w:rFonts w:ascii="Arial" w:hAnsi="Arial"/>
                <w:sz w:val="16"/>
              </w:rPr>
            </w:pPr>
            <w:r>
              <w:rPr>
                <w:rFonts w:ascii="Arial" w:hAnsi="Arial"/>
                <w:sz w:val="16"/>
              </w:rPr>
              <w:t>Praktická sestra</w:t>
            </w:r>
          </w:p>
        </w:tc>
        <w:tc>
          <w:tcPr>
            <w:tcW w:w="567" w:type="dxa"/>
          </w:tcPr>
          <w:p w14:paraId="29D5F486" w14:textId="77777777" w:rsidR="00234B75" w:rsidRDefault="00234B75" w:rsidP="005A08BF">
            <w:pPr>
              <w:tabs>
                <w:tab w:val="left" w:pos="284"/>
              </w:tabs>
              <w:spacing w:line="264" w:lineRule="auto"/>
              <w:jc w:val="center"/>
              <w:rPr>
                <w:rFonts w:ascii="Arial" w:hAnsi="Arial"/>
                <w:sz w:val="16"/>
              </w:rPr>
            </w:pPr>
            <w:r>
              <w:rPr>
                <w:rFonts w:ascii="Arial" w:hAnsi="Arial"/>
                <w:sz w:val="16"/>
              </w:rPr>
              <w:t>4</w:t>
            </w:r>
          </w:p>
        </w:tc>
        <w:tc>
          <w:tcPr>
            <w:tcW w:w="708" w:type="dxa"/>
            <w:gridSpan w:val="2"/>
          </w:tcPr>
          <w:p w14:paraId="101278BF" w14:textId="77777777" w:rsidR="00234B75" w:rsidRDefault="00234B75" w:rsidP="005A08BF">
            <w:pPr>
              <w:tabs>
                <w:tab w:val="left" w:pos="284"/>
              </w:tabs>
              <w:spacing w:line="264" w:lineRule="auto"/>
              <w:jc w:val="center"/>
              <w:rPr>
                <w:rFonts w:ascii="Arial" w:hAnsi="Arial"/>
                <w:sz w:val="16"/>
              </w:rPr>
            </w:pPr>
            <w:r>
              <w:rPr>
                <w:rFonts w:ascii="Arial" w:hAnsi="Arial"/>
                <w:sz w:val="16"/>
              </w:rPr>
              <w:t>MT</w:t>
            </w:r>
          </w:p>
        </w:tc>
        <w:tc>
          <w:tcPr>
            <w:tcW w:w="993" w:type="dxa"/>
            <w:gridSpan w:val="3"/>
          </w:tcPr>
          <w:p w14:paraId="2FAEF67A" w14:textId="4FD2128D" w:rsidR="00234B75" w:rsidRPr="00162F3B" w:rsidRDefault="00A21524" w:rsidP="00051CD9">
            <w:pPr>
              <w:tabs>
                <w:tab w:val="left" w:pos="72"/>
                <w:tab w:val="left" w:pos="639"/>
              </w:tabs>
              <w:spacing w:line="264" w:lineRule="auto"/>
              <w:jc w:val="center"/>
              <w:rPr>
                <w:rFonts w:ascii="Arial" w:hAnsi="Arial"/>
                <w:sz w:val="16"/>
              </w:rPr>
            </w:pPr>
            <w:r w:rsidRPr="00162F3B">
              <w:rPr>
                <w:rFonts w:ascii="Arial" w:hAnsi="Arial"/>
                <w:sz w:val="16"/>
              </w:rPr>
              <w:t>30</w:t>
            </w:r>
            <w:r w:rsidR="002D60E3">
              <w:rPr>
                <w:rFonts w:ascii="Arial" w:hAnsi="Arial"/>
                <w:sz w:val="16"/>
              </w:rPr>
              <w:t>0</w:t>
            </w:r>
          </w:p>
        </w:tc>
        <w:tc>
          <w:tcPr>
            <w:tcW w:w="1137" w:type="dxa"/>
            <w:gridSpan w:val="3"/>
          </w:tcPr>
          <w:p w14:paraId="66327DE9" w14:textId="6E53C89D" w:rsidR="00234B75" w:rsidRPr="00162F3B" w:rsidRDefault="00B768F6" w:rsidP="00B768F6">
            <w:pPr>
              <w:tabs>
                <w:tab w:val="left" w:pos="72"/>
                <w:tab w:val="left" w:pos="639"/>
              </w:tabs>
              <w:spacing w:line="264" w:lineRule="auto"/>
              <w:jc w:val="center"/>
              <w:rPr>
                <w:rFonts w:ascii="Arial" w:hAnsi="Arial"/>
                <w:sz w:val="16"/>
              </w:rPr>
            </w:pPr>
            <w:r w:rsidRPr="00162F3B">
              <w:rPr>
                <w:rFonts w:ascii="Arial" w:hAnsi="Arial"/>
                <w:sz w:val="16"/>
              </w:rPr>
              <w:t xml:space="preserve">   </w:t>
            </w:r>
            <w:r w:rsidR="007E2CF6" w:rsidRPr="00162F3B">
              <w:rPr>
                <w:rFonts w:ascii="Arial" w:hAnsi="Arial"/>
                <w:sz w:val="16"/>
              </w:rPr>
              <w:t>12</w:t>
            </w:r>
            <w:r w:rsidR="00A21524" w:rsidRPr="00162F3B">
              <w:rPr>
                <w:rFonts w:ascii="Arial" w:hAnsi="Arial"/>
                <w:sz w:val="16"/>
              </w:rPr>
              <w:t>6</w:t>
            </w:r>
          </w:p>
        </w:tc>
        <w:tc>
          <w:tcPr>
            <w:tcW w:w="714" w:type="dxa"/>
            <w:gridSpan w:val="2"/>
          </w:tcPr>
          <w:p w14:paraId="3A153A72" w14:textId="3A467001" w:rsidR="00234B75" w:rsidRDefault="002D60E3" w:rsidP="00B768F6">
            <w:pPr>
              <w:spacing w:line="264" w:lineRule="auto"/>
              <w:jc w:val="center"/>
              <w:rPr>
                <w:rFonts w:ascii="Arial" w:hAnsi="Arial"/>
                <w:sz w:val="16"/>
              </w:rPr>
            </w:pPr>
            <w:r>
              <w:rPr>
                <w:rFonts w:ascii="Arial" w:hAnsi="Arial"/>
                <w:sz w:val="16"/>
              </w:rPr>
              <w:t>90</w:t>
            </w:r>
          </w:p>
        </w:tc>
        <w:tc>
          <w:tcPr>
            <w:tcW w:w="709" w:type="dxa"/>
          </w:tcPr>
          <w:p w14:paraId="5B700958" w14:textId="77777777" w:rsidR="00234B75" w:rsidRDefault="00234B75" w:rsidP="00051CD9">
            <w:pPr>
              <w:tabs>
                <w:tab w:val="right" w:pos="497"/>
              </w:tabs>
              <w:spacing w:line="264" w:lineRule="auto"/>
              <w:ind w:left="-70" w:right="-70"/>
              <w:jc w:val="center"/>
              <w:rPr>
                <w:rFonts w:ascii="Arial" w:hAnsi="Arial"/>
                <w:sz w:val="16"/>
              </w:rPr>
            </w:pPr>
            <w:r>
              <w:rPr>
                <w:rFonts w:ascii="Arial" w:hAnsi="Arial"/>
                <w:sz w:val="16"/>
              </w:rPr>
              <w:t>0</w:t>
            </w:r>
          </w:p>
        </w:tc>
        <w:tc>
          <w:tcPr>
            <w:tcW w:w="851" w:type="dxa"/>
            <w:gridSpan w:val="2"/>
          </w:tcPr>
          <w:p w14:paraId="74235E51" w14:textId="4D2FA7E9" w:rsidR="00234B75" w:rsidRPr="00CE3D39" w:rsidRDefault="00234B75" w:rsidP="00051CD9">
            <w:pPr>
              <w:spacing w:line="264" w:lineRule="auto"/>
              <w:jc w:val="center"/>
              <w:rPr>
                <w:rFonts w:ascii="Arial" w:hAnsi="Arial"/>
                <w:sz w:val="16"/>
              </w:rPr>
            </w:pPr>
            <w:r>
              <w:rPr>
                <w:rFonts w:ascii="Arial" w:hAnsi="Arial"/>
                <w:sz w:val="16"/>
              </w:rPr>
              <w:t>Č, M</w:t>
            </w:r>
          </w:p>
        </w:tc>
        <w:tc>
          <w:tcPr>
            <w:tcW w:w="567" w:type="dxa"/>
            <w:gridSpan w:val="2"/>
          </w:tcPr>
          <w:p w14:paraId="0BE6321B" w14:textId="77777777" w:rsidR="00234B75" w:rsidRDefault="00234B75" w:rsidP="00051CD9">
            <w:pPr>
              <w:tabs>
                <w:tab w:val="left" w:pos="284"/>
              </w:tabs>
              <w:spacing w:line="264" w:lineRule="auto"/>
              <w:jc w:val="center"/>
              <w:rPr>
                <w:rFonts w:ascii="Arial" w:hAnsi="Arial"/>
                <w:sz w:val="16"/>
              </w:rPr>
            </w:pPr>
            <w:r>
              <w:rPr>
                <w:rFonts w:ascii="Arial" w:hAnsi="Arial"/>
                <w:sz w:val="16"/>
              </w:rPr>
              <w:t>DE</w:t>
            </w:r>
          </w:p>
        </w:tc>
        <w:tc>
          <w:tcPr>
            <w:tcW w:w="567" w:type="dxa"/>
          </w:tcPr>
          <w:p w14:paraId="191CDFD9" w14:textId="77777777" w:rsidR="00234B75" w:rsidRDefault="00234B75" w:rsidP="00051CD9">
            <w:pPr>
              <w:tabs>
                <w:tab w:val="left" w:pos="284"/>
              </w:tabs>
              <w:spacing w:line="264" w:lineRule="auto"/>
              <w:jc w:val="center"/>
              <w:rPr>
                <w:rFonts w:ascii="Arial" w:hAnsi="Arial"/>
                <w:sz w:val="16"/>
              </w:rPr>
            </w:pPr>
            <w:r>
              <w:rPr>
                <w:rFonts w:ascii="Arial" w:hAnsi="Arial"/>
                <w:sz w:val="16"/>
              </w:rPr>
              <w:t>-</w:t>
            </w:r>
          </w:p>
        </w:tc>
        <w:tc>
          <w:tcPr>
            <w:tcW w:w="851" w:type="dxa"/>
          </w:tcPr>
          <w:p w14:paraId="03C4377E" w14:textId="77777777" w:rsidR="00234B75" w:rsidRDefault="00234B75" w:rsidP="00051CD9">
            <w:pPr>
              <w:tabs>
                <w:tab w:val="left" w:pos="284"/>
              </w:tabs>
              <w:spacing w:line="264" w:lineRule="auto"/>
              <w:jc w:val="center"/>
              <w:rPr>
                <w:rFonts w:ascii="Arial" w:hAnsi="Arial"/>
                <w:sz w:val="16"/>
              </w:rPr>
            </w:pPr>
            <w:r>
              <w:rPr>
                <w:rFonts w:ascii="Arial" w:hAnsi="Arial"/>
                <w:sz w:val="16"/>
              </w:rPr>
              <w:t>PŠD</w:t>
            </w:r>
          </w:p>
        </w:tc>
        <w:tc>
          <w:tcPr>
            <w:tcW w:w="850" w:type="dxa"/>
            <w:gridSpan w:val="2"/>
          </w:tcPr>
          <w:p w14:paraId="19917DF8" w14:textId="77777777" w:rsidR="00234B75" w:rsidRDefault="00234B75" w:rsidP="00051CD9">
            <w:pPr>
              <w:tabs>
                <w:tab w:val="left" w:pos="284"/>
              </w:tabs>
              <w:spacing w:line="264" w:lineRule="auto"/>
              <w:jc w:val="center"/>
              <w:rPr>
                <w:rFonts w:ascii="Arial" w:hAnsi="Arial"/>
                <w:sz w:val="16"/>
              </w:rPr>
            </w:pPr>
            <w:r>
              <w:rPr>
                <w:rFonts w:ascii="Arial" w:hAnsi="Arial"/>
                <w:sz w:val="16"/>
              </w:rPr>
              <w:t>-</w:t>
            </w:r>
          </w:p>
        </w:tc>
        <w:tc>
          <w:tcPr>
            <w:tcW w:w="425" w:type="dxa"/>
            <w:gridSpan w:val="2"/>
          </w:tcPr>
          <w:p w14:paraId="7D9A5879" w14:textId="6647E4DE" w:rsidR="00234B75" w:rsidRDefault="00CB5861" w:rsidP="00051CD9">
            <w:pPr>
              <w:tabs>
                <w:tab w:val="left" w:pos="284"/>
              </w:tabs>
              <w:spacing w:line="264" w:lineRule="auto"/>
              <w:jc w:val="center"/>
              <w:rPr>
                <w:rFonts w:ascii="Arial" w:hAnsi="Arial"/>
                <w:sz w:val="16"/>
              </w:rPr>
            </w:pPr>
            <w:r>
              <w:rPr>
                <w:rFonts w:ascii="Arial" w:hAnsi="Arial"/>
                <w:sz w:val="16"/>
              </w:rPr>
              <w:t>Ne</w:t>
            </w:r>
          </w:p>
        </w:tc>
        <w:tc>
          <w:tcPr>
            <w:tcW w:w="567" w:type="dxa"/>
            <w:gridSpan w:val="2"/>
          </w:tcPr>
          <w:p w14:paraId="254121CE" w14:textId="77777777" w:rsidR="00234B75" w:rsidRDefault="00234B75" w:rsidP="00051CD9">
            <w:pPr>
              <w:tabs>
                <w:tab w:val="left" w:pos="284"/>
              </w:tabs>
              <w:spacing w:line="264" w:lineRule="auto"/>
              <w:jc w:val="center"/>
              <w:rPr>
                <w:rFonts w:ascii="Arial" w:hAnsi="Arial"/>
                <w:sz w:val="16"/>
              </w:rPr>
            </w:pPr>
            <w:r>
              <w:rPr>
                <w:rFonts w:ascii="Arial" w:hAnsi="Arial"/>
                <w:sz w:val="16"/>
              </w:rPr>
              <w:t>Ano</w:t>
            </w:r>
          </w:p>
        </w:tc>
      </w:tr>
      <w:tr w:rsidR="00E1022F" w14:paraId="6852C902" w14:textId="77777777" w:rsidTr="00162F3B">
        <w:trPr>
          <w:cantSplit/>
        </w:trPr>
        <w:tc>
          <w:tcPr>
            <w:tcW w:w="1061" w:type="dxa"/>
          </w:tcPr>
          <w:p w14:paraId="7EA42A6C" w14:textId="77777777" w:rsidR="00E1022F" w:rsidRPr="00361983" w:rsidRDefault="00E1022F" w:rsidP="005A08BF">
            <w:pPr>
              <w:tabs>
                <w:tab w:val="left" w:pos="284"/>
              </w:tabs>
              <w:spacing w:line="264" w:lineRule="auto"/>
              <w:rPr>
                <w:rFonts w:ascii="Arial" w:hAnsi="Arial"/>
                <w:sz w:val="16"/>
              </w:rPr>
            </w:pPr>
            <w:r w:rsidRPr="00361983">
              <w:rPr>
                <w:rFonts w:ascii="Arial" w:hAnsi="Arial"/>
                <w:sz w:val="16"/>
              </w:rPr>
              <w:t>53-43-M/01</w:t>
            </w:r>
          </w:p>
        </w:tc>
        <w:tc>
          <w:tcPr>
            <w:tcW w:w="2689" w:type="dxa"/>
            <w:gridSpan w:val="2"/>
          </w:tcPr>
          <w:p w14:paraId="7AFC6EF6" w14:textId="77777777" w:rsidR="00E1022F" w:rsidRPr="00361983" w:rsidRDefault="00E1022F" w:rsidP="005A08BF">
            <w:pPr>
              <w:tabs>
                <w:tab w:val="left" w:pos="284"/>
              </w:tabs>
              <w:spacing w:line="264" w:lineRule="auto"/>
              <w:rPr>
                <w:rFonts w:ascii="Arial" w:hAnsi="Arial"/>
                <w:sz w:val="16"/>
              </w:rPr>
            </w:pPr>
            <w:r w:rsidRPr="00361983">
              <w:rPr>
                <w:rFonts w:ascii="Arial" w:hAnsi="Arial"/>
                <w:sz w:val="16"/>
              </w:rPr>
              <w:t>Laboratorní asistent</w:t>
            </w:r>
          </w:p>
        </w:tc>
        <w:tc>
          <w:tcPr>
            <w:tcW w:w="2268" w:type="dxa"/>
            <w:gridSpan w:val="4"/>
            <w:shd w:val="clear" w:color="auto" w:fill="auto"/>
          </w:tcPr>
          <w:p w14:paraId="4139CBC7" w14:textId="77777777" w:rsidR="00E1022F" w:rsidRDefault="00E1022F" w:rsidP="005A08BF">
            <w:pPr>
              <w:tabs>
                <w:tab w:val="left" w:pos="284"/>
              </w:tabs>
              <w:spacing w:line="264" w:lineRule="auto"/>
              <w:rPr>
                <w:rFonts w:ascii="Arial" w:hAnsi="Arial"/>
                <w:sz w:val="16"/>
              </w:rPr>
            </w:pPr>
            <w:r>
              <w:rPr>
                <w:rFonts w:ascii="Arial" w:hAnsi="Arial"/>
                <w:sz w:val="16"/>
              </w:rPr>
              <w:t>Laboratorní asistent</w:t>
            </w:r>
          </w:p>
        </w:tc>
        <w:tc>
          <w:tcPr>
            <w:tcW w:w="567" w:type="dxa"/>
          </w:tcPr>
          <w:p w14:paraId="614B673C" w14:textId="77777777" w:rsidR="00E1022F" w:rsidRDefault="00E1022F" w:rsidP="005A08BF">
            <w:pPr>
              <w:tabs>
                <w:tab w:val="left" w:pos="284"/>
              </w:tabs>
              <w:spacing w:line="264" w:lineRule="auto"/>
              <w:jc w:val="center"/>
              <w:rPr>
                <w:rFonts w:ascii="Arial" w:hAnsi="Arial"/>
                <w:sz w:val="16"/>
              </w:rPr>
            </w:pPr>
            <w:r>
              <w:rPr>
                <w:rFonts w:ascii="Arial" w:hAnsi="Arial"/>
                <w:sz w:val="16"/>
              </w:rPr>
              <w:t>4</w:t>
            </w:r>
          </w:p>
        </w:tc>
        <w:tc>
          <w:tcPr>
            <w:tcW w:w="708" w:type="dxa"/>
            <w:gridSpan w:val="2"/>
          </w:tcPr>
          <w:p w14:paraId="24C44FC0" w14:textId="77777777" w:rsidR="00E1022F" w:rsidRDefault="00E1022F" w:rsidP="005A08BF">
            <w:pPr>
              <w:tabs>
                <w:tab w:val="left" w:pos="284"/>
              </w:tabs>
              <w:spacing w:line="264" w:lineRule="auto"/>
              <w:jc w:val="center"/>
              <w:rPr>
                <w:rFonts w:ascii="Arial" w:hAnsi="Arial"/>
                <w:sz w:val="16"/>
              </w:rPr>
            </w:pPr>
            <w:r>
              <w:rPr>
                <w:rFonts w:ascii="Arial" w:hAnsi="Arial"/>
                <w:sz w:val="16"/>
              </w:rPr>
              <w:t>MT</w:t>
            </w:r>
          </w:p>
        </w:tc>
        <w:tc>
          <w:tcPr>
            <w:tcW w:w="993" w:type="dxa"/>
            <w:gridSpan w:val="3"/>
          </w:tcPr>
          <w:p w14:paraId="1A344242" w14:textId="4DEF6477" w:rsidR="00E1022F" w:rsidRPr="00162F3B" w:rsidRDefault="002D60E3" w:rsidP="00051CD9">
            <w:pPr>
              <w:tabs>
                <w:tab w:val="left" w:pos="72"/>
                <w:tab w:val="left" w:pos="639"/>
              </w:tabs>
              <w:spacing w:line="264" w:lineRule="auto"/>
              <w:jc w:val="center"/>
              <w:rPr>
                <w:rFonts w:ascii="Arial" w:hAnsi="Arial"/>
                <w:sz w:val="16"/>
              </w:rPr>
            </w:pPr>
            <w:r>
              <w:rPr>
                <w:rFonts w:ascii="Arial" w:hAnsi="Arial"/>
                <w:sz w:val="16"/>
              </w:rPr>
              <w:t>98</w:t>
            </w:r>
          </w:p>
        </w:tc>
        <w:tc>
          <w:tcPr>
            <w:tcW w:w="1137" w:type="dxa"/>
            <w:gridSpan w:val="3"/>
          </w:tcPr>
          <w:p w14:paraId="61DE98B8" w14:textId="722098E0" w:rsidR="00E1022F" w:rsidRPr="00162F3B" w:rsidRDefault="00B768F6" w:rsidP="00B768F6">
            <w:pPr>
              <w:tabs>
                <w:tab w:val="left" w:pos="72"/>
                <w:tab w:val="left" w:pos="639"/>
              </w:tabs>
              <w:spacing w:line="264" w:lineRule="auto"/>
              <w:jc w:val="center"/>
              <w:rPr>
                <w:rFonts w:ascii="Arial" w:hAnsi="Arial"/>
                <w:sz w:val="16"/>
              </w:rPr>
            </w:pPr>
            <w:r w:rsidRPr="00162F3B">
              <w:rPr>
                <w:rFonts w:ascii="Arial" w:hAnsi="Arial"/>
                <w:sz w:val="16"/>
              </w:rPr>
              <w:t xml:space="preserve">    </w:t>
            </w:r>
            <w:r w:rsidR="007E2CF6" w:rsidRPr="00162F3B">
              <w:rPr>
                <w:rFonts w:ascii="Arial" w:hAnsi="Arial"/>
                <w:sz w:val="16"/>
              </w:rPr>
              <w:t>2</w:t>
            </w:r>
            <w:r w:rsidR="00A21524" w:rsidRPr="00162F3B">
              <w:rPr>
                <w:rFonts w:ascii="Arial" w:hAnsi="Arial"/>
                <w:sz w:val="16"/>
              </w:rPr>
              <w:t>7</w:t>
            </w:r>
          </w:p>
        </w:tc>
        <w:tc>
          <w:tcPr>
            <w:tcW w:w="714" w:type="dxa"/>
            <w:gridSpan w:val="2"/>
          </w:tcPr>
          <w:p w14:paraId="3395B445" w14:textId="0B160C7B" w:rsidR="00E1022F" w:rsidRDefault="00BA2A8F" w:rsidP="00B768F6">
            <w:pPr>
              <w:spacing w:line="264" w:lineRule="auto"/>
              <w:jc w:val="center"/>
              <w:rPr>
                <w:rFonts w:ascii="Arial" w:hAnsi="Arial"/>
                <w:sz w:val="16"/>
              </w:rPr>
            </w:pPr>
            <w:r>
              <w:rPr>
                <w:rFonts w:ascii="Arial" w:hAnsi="Arial"/>
                <w:sz w:val="16"/>
              </w:rPr>
              <w:t>25</w:t>
            </w:r>
          </w:p>
        </w:tc>
        <w:tc>
          <w:tcPr>
            <w:tcW w:w="709" w:type="dxa"/>
          </w:tcPr>
          <w:p w14:paraId="11318459" w14:textId="77777777" w:rsidR="00E1022F" w:rsidRDefault="00E1022F" w:rsidP="00051CD9">
            <w:pPr>
              <w:tabs>
                <w:tab w:val="right" w:pos="497"/>
              </w:tabs>
              <w:spacing w:line="264" w:lineRule="auto"/>
              <w:ind w:left="-70" w:right="-70"/>
              <w:jc w:val="center"/>
              <w:rPr>
                <w:rFonts w:ascii="Arial" w:hAnsi="Arial"/>
                <w:sz w:val="16"/>
              </w:rPr>
            </w:pPr>
            <w:r>
              <w:rPr>
                <w:rFonts w:ascii="Arial" w:hAnsi="Arial"/>
                <w:sz w:val="16"/>
              </w:rPr>
              <w:t>0</w:t>
            </w:r>
          </w:p>
        </w:tc>
        <w:tc>
          <w:tcPr>
            <w:tcW w:w="851" w:type="dxa"/>
            <w:gridSpan w:val="2"/>
          </w:tcPr>
          <w:p w14:paraId="33AF1689" w14:textId="7585CB5C" w:rsidR="00E1022F" w:rsidRDefault="00E1022F" w:rsidP="00051CD9">
            <w:pPr>
              <w:spacing w:line="264" w:lineRule="auto"/>
              <w:jc w:val="center"/>
              <w:rPr>
                <w:rFonts w:ascii="Arial" w:hAnsi="Arial"/>
                <w:sz w:val="16"/>
              </w:rPr>
            </w:pPr>
            <w:r>
              <w:rPr>
                <w:rFonts w:ascii="Arial" w:hAnsi="Arial"/>
                <w:sz w:val="16"/>
              </w:rPr>
              <w:t>Č, M</w:t>
            </w:r>
          </w:p>
        </w:tc>
        <w:tc>
          <w:tcPr>
            <w:tcW w:w="567" w:type="dxa"/>
            <w:gridSpan w:val="2"/>
          </w:tcPr>
          <w:p w14:paraId="5F005531" w14:textId="77777777" w:rsidR="00E1022F" w:rsidRDefault="00E1022F" w:rsidP="00051CD9">
            <w:pPr>
              <w:tabs>
                <w:tab w:val="left" w:pos="284"/>
              </w:tabs>
              <w:spacing w:line="264" w:lineRule="auto"/>
              <w:jc w:val="center"/>
              <w:rPr>
                <w:rFonts w:ascii="Arial" w:hAnsi="Arial"/>
                <w:sz w:val="16"/>
              </w:rPr>
            </w:pPr>
            <w:r>
              <w:rPr>
                <w:rFonts w:ascii="Arial" w:hAnsi="Arial"/>
                <w:sz w:val="16"/>
              </w:rPr>
              <w:t>DE</w:t>
            </w:r>
          </w:p>
        </w:tc>
        <w:tc>
          <w:tcPr>
            <w:tcW w:w="567" w:type="dxa"/>
          </w:tcPr>
          <w:p w14:paraId="2AD12752" w14:textId="77777777" w:rsidR="00E1022F" w:rsidRDefault="00E1022F" w:rsidP="00051CD9">
            <w:pPr>
              <w:tabs>
                <w:tab w:val="left" w:pos="284"/>
              </w:tabs>
              <w:spacing w:line="264" w:lineRule="auto"/>
              <w:jc w:val="center"/>
              <w:rPr>
                <w:rFonts w:ascii="Arial" w:hAnsi="Arial"/>
                <w:sz w:val="16"/>
              </w:rPr>
            </w:pPr>
            <w:r>
              <w:rPr>
                <w:rFonts w:ascii="Arial" w:hAnsi="Arial"/>
                <w:sz w:val="16"/>
              </w:rPr>
              <w:t>-</w:t>
            </w:r>
          </w:p>
        </w:tc>
        <w:tc>
          <w:tcPr>
            <w:tcW w:w="851" w:type="dxa"/>
          </w:tcPr>
          <w:p w14:paraId="34DE4B8F" w14:textId="77777777" w:rsidR="00E1022F" w:rsidRDefault="00E1022F" w:rsidP="00051CD9">
            <w:pPr>
              <w:tabs>
                <w:tab w:val="left" w:pos="284"/>
              </w:tabs>
              <w:spacing w:line="264" w:lineRule="auto"/>
              <w:jc w:val="center"/>
              <w:rPr>
                <w:rFonts w:ascii="Arial" w:hAnsi="Arial"/>
                <w:sz w:val="16"/>
              </w:rPr>
            </w:pPr>
            <w:r>
              <w:rPr>
                <w:rFonts w:ascii="Arial" w:hAnsi="Arial"/>
                <w:sz w:val="16"/>
              </w:rPr>
              <w:t>PŠD</w:t>
            </w:r>
          </w:p>
        </w:tc>
        <w:tc>
          <w:tcPr>
            <w:tcW w:w="850" w:type="dxa"/>
            <w:gridSpan w:val="2"/>
          </w:tcPr>
          <w:p w14:paraId="4F056D76" w14:textId="77777777" w:rsidR="00E1022F" w:rsidRDefault="00E1022F" w:rsidP="00051CD9">
            <w:pPr>
              <w:tabs>
                <w:tab w:val="left" w:pos="284"/>
              </w:tabs>
              <w:spacing w:line="264" w:lineRule="auto"/>
              <w:jc w:val="center"/>
              <w:rPr>
                <w:rFonts w:ascii="Arial" w:hAnsi="Arial"/>
                <w:sz w:val="16"/>
              </w:rPr>
            </w:pPr>
            <w:r>
              <w:rPr>
                <w:rFonts w:ascii="Arial" w:hAnsi="Arial"/>
                <w:sz w:val="16"/>
              </w:rPr>
              <w:t>-</w:t>
            </w:r>
          </w:p>
        </w:tc>
        <w:tc>
          <w:tcPr>
            <w:tcW w:w="425" w:type="dxa"/>
            <w:gridSpan w:val="2"/>
          </w:tcPr>
          <w:p w14:paraId="1E4530C5" w14:textId="3EB65BA5" w:rsidR="00E1022F" w:rsidRPr="00062A52" w:rsidRDefault="00A21524" w:rsidP="00051CD9">
            <w:pPr>
              <w:tabs>
                <w:tab w:val="left" w:pos="284"/>
              </w:tabs>
              <w:spacing w:line="264" w:lineRule="auto"/>
              <w:jc w:val="center"/>
              <w:rPr>
                <w:rFonts w:ascii="Arial" w:hAnsi="Arial"/>
                <w:sz w:val="16"/>
              </w:rPr>
            </w:pPr>
            <w:r>
              <w:rPr>
                <w:rFonts w:ascii="Arial" w:hAnsi="Arial"/>
                <w:sz w:val="16"/>
              </w:rPr>
              <w:t>Ne</w:t>
            </w:r>
          </w:p>
        </w:tc>
        <w:tc>
          <w:tcPr>
            <w:tcW w:w="567" w:type="dxa"/>
            <w:gridSpan w:val="2"/>
          </w:tcPr>
          <w:p w14:paraId="5F6CB46E" w14:textId="77777777" w:rsidR="00E1022F" w:rsidRPr="00062A52" w:rsidRDefault="00E1022F" w:rsidP="00051CD9">
            <w:pPr>
              <w:tabs>
                <w:tab w:val="left" w:pos="284"/>
              </w:tabs>
              <w:spacing w:line="264" w:lineRule="auto"/>
              <w:jc w:val="center"/>
              <w:rPr>
                <w:rFonts w:ascii="Arial" w:hAnsi="Arial"/>
                <w:sz w:val="16"/>
              </w:rPr>
            </w:pPr>
            <w:r w:rsidRPr="00062A52">
              <w:rPr>
                <w:rFonts w:ascii="Arial" w:hAnsi="Arial"/>
                <w:sz w:val="16"/>
              </w:rPr>
              <w:t>Ano</w:t>
            </w:r>
          </w:p>
        </w:tc>
      </w:tr>
      <w:tr w:rsidR="002D60E3" w14:paraId="082D436B" w14:textId="77777777" w:rsidTr="00162F3B">
        <w:trPr>
          <w:cantSplit/>
        </w:trPr>
        <w:tc>
          <w:tcPr>
            <w:tcW w:w="1061" w:type="dxa"/>
          </w:tcPr>
          <w:p w14:paraId="5AACC984" w14:textId="1DC33D57" w:rsidR="002D60E3" w:rsidRPr="00361983" w:rsidRDefault="002D60E3" w:rsidP="002D60E3">
            <w:pPr>
              <w:tabs>
                <w:tab w:val="left" w:pos="284"/>
              </w:tabs>
              <w:spacing w:line="264" w:lineRule="auto"/>
              <w:rPr>
                <w:rFonts w:ascii="Arial" w:hAnsi="Arial"/>
                <w:sz w:val="16"/>
              </w:rPr>
            </w:pPr>
            <w:r>
              <w:rPr>
                <w:rFonts w:ascii="Arial" w:hAnsi="Arial"/>
                <w:sz w:val="16"/>
              </w:rPr>
              <w:t>53-44-M/03</w:t>
            </w:r>
          </w:p>
        </w:tc>
        <w:tc>
          <w:tcPr>
            <w:tcW w:w="2689" w:type="dxa"/>
            <w:gridSpan w:val="2"/>
          </w:tcPr>
          <w:p w14:paraId="31BBB7F4" w14:textId="5FCA6504" w:rsidR="002D60E3" w:rsidRPr="00361983" w:rsidRDefault="002D60E3" w:rsidP="002D60E3">
            <w:pPr>
              <w:tabs>
                <w:tab w:val="left" w:pos="284"/>
              </w:tabs>
              <w:spacing w:line="264" w:lineRule="auto"/>
              <w:rPr>
                <w:rFonts w:ascii="Arial" w:hAnsi="Arial"/>
                <w:sz w:val="16"/>
              </w:rPr>
            </w:pPr>
            <w:r>
              <w:rPr>
                <w:rFonts w:ascii="Arial" w:hAnsi="Arial"/>
                <w:sz w:val="16"/>
              </w:rPr>
              <w:t>Asistent zubního technika</w:t>
            </w:r>
          </w:p>
        </w:tc>
        <w:tc>
          <w:tcPr>
            <w:tcW w:w="2268" w:type="dxa"/>
            <w:gridSpan w:val="4"/>
            <w:shd w:val="clear" w:color="auto" w:fill="auto"/>
          </w:tcPr>
          <w:p w14:paraId="098CCDCE" w14:textId="059A0B4A" w:rsidR="002D60E3" w:rsidRDefault="002D60E3" w:rsidP="002D60E3">
            <w:pPr>
              <w:tabs>
                <w:tab w:val="left" w:pos="284"/>
              </w:tabs>
              <w:spacing w:line="264" w:lineRule="auto"/>
              <w:rPr>
                <w:rFonts w:ascii="Arial" w:hAnsi="Arial"/>
                <w:sz w:val="16"/>
              </w:rPr>
            </w:pPr>
            <w:r>
              <w:rPr>
                <w:rFonts w:ascii="Arial" w:hAnsi="Arial"/>
                <w:sz w:val="16"/>
              </w:rPr>
              <w:t>Asistent zubního technika</w:t>
            </w:r>
          </w:p>
        </w:tc>
        <w:tc>
          <w:tcPr>
            <w:tcW w:w="567" w:type="dxa"/>
          </w:tcPr>
          <w:p w14:paraId="79C01A38" w14:textId="01AFC684" w:rsidR="002D60E3" w:rsidRDefault="002D60E3" w:rsidP="002D60E3">
            <w:pPr>
              <w:tabs>
                <w:tab w:val="left" w:pos="284"/>
              </w:tabs>
              <w:spacing w:line="264" w:lineRule="auto"/>
              <w:jc w:val="center"/>
              <w:rPr>
                <w:rFonts w:ascii="Arial" w:hAnsi="Arial"/>
                <w:sz w:val="16"/>
              </w:rPr>
            </w:pPr>
            <w:r>
              <w:rPr>
                <w:rFonts w:ascii="Arial" w:hAnsi="Arial"/>
                <w:sz w:val="16"/>
              </w:rPr>
              <w:t>4</w:t>
            </w:r>
          </w:p>
        </w:tc>
        <w:tc>
          <w:tcPr>
            <w:tcW w:w="708" w:type="dxa"/>
            <w:gridSpan w:val="2"/>
          </w:tcPr>
          <w:p w14:paraId="59BAD3FF" w14:textId="3BEE3715" w:rsidR="002D60E3" w:rsidRDefault="002D60E3" w:rsidP="002D60E3">
            <w:pPr>
              <w:tabs>
                <w:tab w:val="left" w:pos="284"/>
              </w:tabs>
              <w:spacing w:line="264" w:lineRule="auto"/>
              <w:jc w:val="center"/>
              <w:rPr>
                <w:rFonts w:ascii="Arial" w:hAnsi="Arial"/>
                <w:sz w:val="16"/>
              </w:rPr>
            </w:pPr>
            <w:r>
              <w:rPr>
                <w:rFonts w:ascii="Arial" w:hAnsi="Arial"/>
                <w:sz w:val="16"/>
              </w:rPr>
              <w:t>MT</w:t>
            </w:r>
          </w:p>
        </w:tc>
        <w:tc>
          <w:tcPr>
            <w:tcW w:w="993" w:type="dxa"/>
            <w:gridSpan w:val="3"/>
          </w:tcPr>
          <w:p w14:paraId="6F63CF00" w14:textId="77777777" w:rsidR="002D60E3" w:rsidRDefault="002D60E3" w:rsidP="002D60E3">
            <w:pPr>
              <w:tabs>
                <w:tab w:val="left" w:pos="72"/>
                <w:tab w:val="left" w:pos="639"/>
              </w:tabs>
              <w:spacing w:line="264" w:lineRule="auto"/>
              <w:jc w:val="center"/>
              <w:rPr>
                <w:rFonts w:ascii="Arial" w:hAnsi="Arial"/>
                <w:sz w:val="16"/>
              </w:rPr>
            </w:pPr>
          </w:p>
        </w:tc>
        <w:tc>
          <w:tcPr>
            <w:tcW w:w="1137" w:type="dxa"/>
            <w:gridSpan w:val="3"/>
          </w:tcPr>
          <w:p w14:paraId="63092C62" w14:textId="77777777" w:rsidR="002D60E3" w:rsidRPr="00162F3B" w:rsidRDefault="002D60E3" w:rsidP="002D60E3">
            <w:pPr>
              <w:tabs>
                <w:tab w:val="left" w:pos="72"/>
                <w:tab w:val="left" w:pos="639"/>
              </w:tabs>
              <w:spacing w:line="264" w:lineRule="auto"/>
              <w:jc w:val="center"/>
              <w:rPr>
                <w:rFonts w:ascii="Arial" w:hAnsi="Arial"/>
                <w:sz w:val="16"/>
              </w:rPr>
            </w:pPr>
          </w:p>
        </w:tc>
        <w:tc>
          <w:tcPr>
            <w:tcW w:w="714" w:type="dxa"/>
            <w:gridSpan w:val="2"/>
          </w:tcPr>
          <w:p w14:paraId="71F88F54" w14:textId="45D41A9C" w:rsidR="002D60E3" w:rsidRDefault="002D60E3" w:rsidP="002D60E3">
            <w:pPr>
              <w:spacing w:line="264" w:lineRule="auto"/>
              <w:jc w:val="center"/>
              <w:rPr>
                <w:rFonts w:ascii="Arial" w:hAnsi="Arial"/>
                <w:sz w:val="16"/>
              </w:rPr>
            </w:pPr>
            <w:r>
              <w:rPr>
                <w:rFonts w:ascii="Arial" w:hAnsi="Arial"/>
                <w:sz w:val="16"/>
              </w:rPr>
              <w:t>28</w:t>
            </w:r>
          </w:p>
        </w:tc>
        <w:tc>
          <w:tcPr>
            <w:tcW w:w="709" w:type="dxa"/>
          </w:tcPr>
          <w:p w14:paraId="679F80A6" w14:textId="750DB127" w:rsidR="002D60E3" w:rsidRDefault="002D60E3" w:rsidP="002D60E3">
            <w:pPr>
              <w:tabs>
                <w:tab w:val="right" w:pos="497"/>
              </w:tabs>
              <w:spacing w:line="264" w:lineRule="auto"/>
              <w:ind w:left="-70" w:right="-70"/>
              <w:jc w:val="center"/>
              <w:rPr>
                <w:rFonts w:ascii="Arial" w:hAnsi="Arial"/>
                <w:sz w:val="16"/>
              </w:rPr>
            </w:pPr>
            <w:r>
              <w:rPr>
                <w:rFonts w:ascii="Arial" w:hAnsi="Arial"/>
                <w:sz w:val="16"/>
              </w:rPr>
              <w:t>0</w:t>
            </w:r>
          </w:p>
        </w:tc>
        <w:tc>
          <w:tcPr>
            <w:tcW w:w="851" w:type="dxa"/>
            <w:gridSpan w:val="2"/>
          </w:tcPr>
          <w:p w14:paraId="6D175950" w14:textId="339D36DB" w:rsidR="002D60E3" w:rsidRDefault="002D60E3" w:rsidP="002D60E3">
            <w:pPr>
              <w:spacing w:line="264" w:lineRule="auto"/>
              <w:jc w:val="center"/>
              <w:rPr>
                <w:rFonts w:ascii="Arial" w:hAnsi="Arial"/>
                <w:sz w:val="16"/>
              </w:rPr>
            </w:pPr>
            <w:r>
              <w:rPr>
                <w:rFonts w:ascii="Arial" w:hAnsi="Arial"/>
                <w:sz w:val="16"/>
              </w:rPr>
              <w:t>Č, M</w:t>
            </w:r>
          </w:p>
        </w:tc>
        <w:tc>
          <w:tcPr>
            <w:tcW w:w="567" w:type="dxa"/>
            <w:gridSpan w:val="2"/>
          </w:tcPr>
          <w:p w14:paraId="33CA3951" w14:textId="0850DE12" w:rsidR="002D60E3" w:rsidRDefault="002D60E3" w:rsidP="002D60E3">
            <w:pPr>
              <w:tabs>
                <w:tab w:val="left" w:pos="284"/>
              </w:tabs>
              <w:spacing w:line="264" w:lineRule="auto"/>
              <w:jc w:val="center"/>
              <w:rPr>
                <w:rFonts w:ascii="Arial" w:hAnsi="Arial"/>
                <w:sz w:val="16"/>
              </w:rPr>
            </w:pPr>
            <w:r>
              <w:rPr>
                <w:rFonts w:ascii="Arial" w:hAnsi="Arial"/>
                <w:sz w:val="16"/>
              </w:rPr>
              <w:t>DE</w:t>
            </w:r>
          </w:p>
        </w:tc>
        <w:tc>
          <w:tcPr>
            <w:tcW w:w="567" w:type="dxa"/>
          </w:tcPr>
          <w:p w14:paraId="70059796" w14:textId="21641BC0" w:rsidR="002D60E3" w:rsidRDefault="002D60E3" w:rsidP="002D60E3">
            <w:pPr>
              <w:tabs>
                <w:tab w:val="left" w:pos="284"/>
              </w:tabs>
              <w:spacing w:line="264" w:lineRule="auto"/>
              <w:jc w:val="center"/>
              <w:rPr>
                <w:rFonts w:ascii="Arial" w:hAnsi="Arial"/>
                <w:sz w:val="16"/>
              </w:rPr>
            </w:pPr>
            <w:r>
              <w:rPr>
                <w:rFonts w:ascii="Arial" w:hAnsi="Arial"/>
                <w:sz w:val="16"/>
              </w:rPr>
              <w:t>-</w:t>
            </w:r>
          </w:p>
        </w:tc>
        <w:tc>
          <w:tcPr>
            <w:tcW w:w="851" w:type="dxa"/>
          </w:tcPr>
          <w:p w14:paraId="21955A6B" w14:textId="18896BF8" w:rsidR="002D60E3" w:rsidRDefault="002D60E3" w:rsidP="002D60E3">
            <w:pPr>
              <w:tabs>
                <w:tab w:val="left" w:pos="284"/>
              </w:tabs>
              <w:spacing w:line="264" w:lineRule="auto"/>
              <w:jc w:val="center"/>
              <w:rPr>
                <w:rFonts w:ascii="Arial" w:hAnsi="Arial"/>
                <w:sz w:val="16"/>
              </w:rPr>
            </w:pPr>
            <w:r>
              <w:rPr>
                <w:rFonts w:ascii="Arial" w:hAnsi="Arial"/>
                <w:sz w:val="16"/>
              </w:rPr>
              <w:t>PŠD</w:t>
            </w:r>
          </w:p>
        </w:tc>
        <w:tc>
          <w:tcPr>
            <w:tcW w:w="850" w:type="dxa"/>
            <w:gridSpan w:val="2"/>
          </w:tcPr>
          <w:p w14:paraId="79BA7756" w14:textId="6AFFCD0D" w:rsidR="002D60E3" w:rsidRDefault="002D60E3" w:rsidP="002D60E3">
            <w:pPr>
              <w:tabs>
                <w:tab w:val="left" w:pos="284"/>
              </w:tabs>
              <w:spacing w:line="264" w:lineRule="auto"/>
              <w:jc w:val="center"/>
              <w:rPr>
                <w:rFonts w:ascii="Arial" w:hAnsi="Arial"/>
                <w:sz w:val="16"/>
              </w:rPr>
            </w:pPr>
            <w:r>
              <w:rPr>
                <w:rFonts w:ascii="Arial" w:hAnsi="Arial"/>
                <w:sz w:val="16"/>
              </w:rPr>
              <w:t>-</w:t>
            </w:r>
          </w:p>
        </w:tc>
        <w:tc>
          <w:tcPr>
            <w:tcW w:w="425" w:type="dxa"/>
            <w:gridSpan w:val="2"/>
          </w:tcPr>
          <w:p w14:paraId="01810E7D" w14:textId="726A6242" w:rsidR="002D60E3" w:rsidRDefault="002D60E3" w:rsidP="002D60E3">
            <w:pPr>
              <w:tabs>
                <w:tab w:val="left" w:pos="284"/>
              </w:tabs>
              <w:spacing w:line="264" w:lineRule="auto"/>
              <w:jc w:val="center"/>
              <w:rPr>
                <w:rFonts w:ascii="Arial" w:hAnsi="Arial"/>
                <w:sz w:val="16"/>
              </w:rPr>
            </w:pPr>
            <w:r>
              <w:rPr>
                <w:rFonts w:ascii="Arial" w:hAnsi="Arial"/>
                <w:sz w:val="16"/>
              </w:rPr>
              <w:t>Ne</w:t>
            </w:r>
          </w:p>
        </w:tc>
        <w:tc>
          <w:tcPr>
            <w:tcW w:w="567" w:type="dxa"/>
            <w:gridSpan w:val="2"/>
          </w:tcPr>
          <w:p w14:paraId="4F1588C8" w14:textId="76486599" w:rsidR="002D60E3" w:rsidRPr="00062A52" w:rsidRDefault="002D60E3" w:rsidP="002D60E3">
            <w:pPr>
              <w:tabs>
                <w:tab w:val="left" w:pos="284"/>
              </w:tabs>
              <w:spacing w:line="264" w:lineRule="auto"/>
              <w:jc w:val="center"/>
              <w:rPr>
                <w:rFonts w:ascii="Arial" w:hAnsi="Arial"/>
                <w:sz w:val="16"/>
              </w:rPr>
            </w:pPr>
            <w:r w:rsidRPr="00062A52">
              <w:rPr>
                <w:rFonts w:ascii="Arial" w:hAnsi="Arial"/>
                <w:sz w:val="16"/>
              </w:rPr>
              <w:t>Ano</w:t>
            </w:r>
          </w:p>
        </w:tc>
      </w:tr>
      <w:tr w:rsidR="00E35A8E" w14:paraId="33A7182B" w14:textId="77777777" w:rsidTr="00162F3B">
        <w:trPr>
          <w:cantSplit/>
        </w:trPr>
        <w:tc>
          <w:tcPr>
            <w:tcW w:w="1061" w:type="dxa"/>
          </w:tcPr>
          <w:p w14:paraId="4AF644E4" w14:textId="77777777" w:rsidR="00D30A44" w:rsidRPr="00361983" w:rsidRDefault="004468CE" w:rsidP="005A08BF">
            <w:pPr>
              <w:tabs>
                <w:tab w:val="left" w:pos="284"/>
              </w:tabs>
              <w:spacing w:line="264" w:lineRule="auto"/>
              <w:rPr>
                <w:rFonts w:ascii="Arial" w:hAnsi="Arial"/>
                <w:sz w:val="16"/>
              </w:rPr>
            </w:pPr>
            <w:r w:rsidRPr="00361983">
              <w:rPr>
                <w:rFonts w:ascii="Arial" w:hAnsi="Arial"/>
                <w:sz w:val="16"/>
              </w:rPr>
              <w:t>69-41-L/02</w:t>
            </w:r>
          </w:p>
        </w:tc>
        <w:tc>
          <w:tcPr>
            <w:tcW w:w="2689" w:type="dxa"/>
            <w:gridSpan w:val="2"/>
          </w:tcPr>
          <w:p w14:paraId="64BDBFA2" w14:textId="77777777" w:rsidR="004468CE" w:rsidRPr="00361983" w:rsidRDefault="004468CE" w:rsidP="005A08BF">
            <w:pPr>
              <w:tabs>
                <w:tab w:val="left" w:pos="284"/>
              </w:tabs>
              <w:spacing w:line="264" w:lineRule="auto"/>
              <w:rPr>
                <w:rFonts w:ascii="Arial" w:hAnsi="Arial"/>
                <w:sz w:val="16"/>
              </w:rPr>
            </w:pPr>
            <w:r w:rsidRPr="00361983">
              <w:rPr>
                <w:rFonts w:ascii="Arial" w:hAnsi="Arial"/>
                <w:sz w:val="16"/>
              </w:rPr>
              <w:t>Masér sportovní a rekondiční</w:t>
            </w:r>
          </w:p>
        </w:tc>
        <w:tc>
          <w:tcPr>
            <w:tcW w:w="2268" w:type="dxa"/>
            <w:gridSpan w:val="4"/>
            <w:shd w:val="clear" w:color="auto" w:fill="auto"/>
          </w:tcPr>
          <w:p w14:paraId="5E6D9DC4" w14:textId="77777777" w:rsidR="00A34982" w:rsidRDefault="004468CE" w:rsidP="005A08BF">
            <w:pPr>
              <w:tabs>
                <w:tab w:val="left" w:pos="284"/>
              </w:tabs>
              <w:spacing w:line="264" w:lineRule="auto"/>
              <w:rPr>
                <w:rFonts w:ascii="Arial" w:hAnsi="Arial"/>
                <w:sz w:val="16"/>
              </w:rPr>
            </w:pPr>
            <w:r w:rsidRPr="004468CE">
              <w:rPr>
                <w:rFonts w:ascii="Arial" w:hAnsi="Arial"/>
                <w:sz w:val="16"/>
              </w:rPr>
              <w:t>Masér sportovní a rekondiční</w:t>
            </w:r>
          </w:p>
        </w:tc>
        <w:tc>
          <w:tcPr>
            <w:tcW w:w="567" w:type="dxa"/>
          </w:tcPr>
          <w:p w14:paraId="2E4A41F8" w14:textId="77777777" w:rsidR="00D30A44" w:rsidRDefault="00927914" w:rsidP="005A08BF">
            <w:pPr>
              <w:tabs>
                <w:tab w:val="left" w:pos="284"/>
              </w:tabs>
              <w:spacing w:line="264" w:lineRule="auto"/>
              <w:jc w:val="center"/>
              <w:rPr>
                <w:rFonts w:ascii="Arial" w:hAnsi="Arial"/>
                <w:sz w:val="16"/>
              </w:rPr>
            </w:pPr>
            <w:r>
              <w:rPr>
                <w:rFonts w:ascii="Arial" w:hAnsi="Arial"/>
                <w:sz w:val="16"/>
              </w:rPr>
              <w:t>4</w:t>
            </w:r>
          </w:p>
        </w:tc>
        <w:tc>
          <w:tcPr>
            <w:tcW w:w="708" w:type="dxa"/>
            <w:gridSpan w:val="2"/>
          </w:tcPr>
          <w:p w14:paraId="71D191CB" w14:textId="77777777" w:rsidR="00D30A44" w:rsidRDefault="00927914" w:rsidP="005A08BF">
            <w:pPr>
              <w:tabs>
                <w:tab w:val="left" w:pos="284"/>
              </w:tabs>
              <w:spacing w:line="264" w:lineRule="auto"/>
              <w:jc w:val="center"/>
              <w:rPr>
                <w:rFonts w:ascii="Arial" w:hAnsi="Arial"/>
                <w:sz w:val="16"/>
              </w:rPr>
            </w:pPr>
            <w:r>
              <w:rPr>
                <w:rFonts w:ascii="Arial" w:hAnsi="Arial"/>
                <w:sz w:val="16"/>
              </w:rPr>
              <w:t>MT</w:t>
            </w:r>
          </w:p>
        </w:tc>
        <w:tc>
          <w:tcPr>
            <w:tcW w:w="993" w:type="dxa"/>
            <w:gridSpan w:val="3"/>
          </w:tcPr>
          <w:p w14:paraId="0FD31CA0" w14:textId="03516CE2" w:rsidR="00D30A44" w:rsidRPr="00162F3B" w:rsidRDefault="002D60E3" w:rsidP="00051CD9">
            <w:pPr>
              <w:tabs>
                <w:tab w:val="left" w:pos="72"/>
                <w:tab w:val="left" w:pos="639"/>
              </w:tabs>
              <w:spacing w:line="264" w:lineRule="auto"/>
              <w:jc w:val="center"/>
              <w:rPr>
                <w:rFonts w:ascii="Arial" w:hAnsi="Arial"/>
                <w:sz w:val="16"/>
              </w:rPr>
            </w:pPr>
            <w:r>
              <w:rPr>
                <w:rFonts w:ascii="Arial" w:hAnsi="Arial"/>
                <w:sz w:val="16"/>
              </w:rPr>
              <w:t>119</w:t>
            </w:r>
          </w:p>
        </w:tc>
        <w:tc>
          <w:tcPr>
            <w:tcW w:w="1137" w:type="dxa"/>
            <w:gridSpan w:val="3"/>
          </w:tcPr>
          <w:p w14:paraId="30FDCD9D" w14:textId="123A1894" w:rsidR="00D30A44" w:rsidRPr="00162F3B" w:rsidRDefault="00B768F6" w:rsidP="00B768F6">
            <w:pPr>
              <w:tabs>
                <w:tab w:val="left" w:pos="72"/>
                <w:tab w:val="left" w:pos="639"/>
              </w:tabs>
              <w:spacing w:line="264" w:lineRule="auto"/>
              <w:jc w:val="center"/>
              <w:rPr>
                <w:rFonts w:ascii="Arial" w:hAnsi="Arial"/>
                <w:sz w:val="16"/>
              </w:rPr>
            </w:pPr>
            <w:r w:rsidRPr="00162F3B">
              <w:rPr>
                <w:rFonts w:ascii="Arial" w:hAnsi="Arial"/>
                <w:sz w:val="16"/>
              </w:rPr>
              <w:t xml:space="preserve">    </w:t>
            </w:r>
            <w:r w:rsidR="007E2CF6" w:rsidRPr="00162F3B">
              <w:rPr>
                <w:rFonts w:ascii="Arial" w:hAnsi="Arial"/>
                <w:sz w:val="16"/>
              </w:rPr>
              <w:t>1</w:t>
            </w:r>
            <w:r w:rsidR="00A21524" w:rsidRPr="00162F3B">
              <w:rPr>
                <w:rFonts w:ascii="Arial" w:hAnsi="Arial"/>
                <w:sz w:val="16"/>
              </w:rPr>
              <w:t>6</w:t>
            </w:r>
          </w:p>
        </w:tc>
        <w:tc>
          <w:tcPr>
            <w:tcW w:w="714" w:type="dxa"/>
            <w:gridSpan w:val="2"/>
          </w:tcPr>
          <w:p w14:paraId="13C5CF50" w14:textId="77777777" w:rsidR="00D30A44" w:rsidRPr="00AD2449" w:rsidRDefault="00927914" w:rsidP="00B768F6">
            <w:pPr>
              <w:spacing w:line="264" w:lineRule="auto"/>
              <w:jc w:val="center"/>
              <w:rPr>
                <w:rFonts w:ascii="Arial" w:hAnsi="Arial"/>
                <w:sz w:val="16"/>
              </w:rPr>
            </w:pPr>
            <w:r>
              <w:rPr>
                <w:rFonts w:ascii="Arial" w:hAnsi="Arial"/>
                <w:sz w:val="16"/>
              </w:rPr>
              <w:t>15</w:t>
            </w:r>
          </w:p>
        </w:tc>
        <w:tc>
          <w:tcPr>
            <w:tcW w:w="709" w:type="dxa"/>
          </w:tcPr>
          <w:p w14:paraId="26AEEA49" w14:textId="77777777" w:rsidR="00D30A44" w:rsidRDefault="007D5EE1" w:rsidP="00051CD9">
            <w:pPr>
              <w:tabs>
                <w:tab w:val="right" w:pos="497"/>
              </w:tabs>
              <w:spacing w:line="264" w:lineRule="auto"/>
              <w:ind w:left="-70" w:right="-70"/>
              <w:jc w:val="center"/>
              <w:rPr>
                <w:rFonts w:ascii="Arial" w:hAnsi="Arial"/>
                <w:sz w:val="16"/>
              </w:rPr>
            </w:pPr>
            <w:r>
              <w:rPr>
                <w:rFonts w:ascii="Arial" w:hAnsi="Arial"/>
                <w:sz w:val="16"/>
              </w:rPr>
              <w:t>0</w:t>
            </w:r>
          </w:p>
        </w:tc>
        <w:tc>
          <w:tcPr>
            <w:tcW w:w="851" w:type="dxa"/>
            <w:gridSpan w:val="2"/>
          </w:tcPr>
          <w:p w14:paraId="1F5EAB2B" w14:textId="28D78B19" w:rsidR="00D30A44" w:rsidRPr="00CE3D39" w:rsidRDefault="00D30A44" w:rsidP="00051CD9">
            <w:pPr>
              <w:spacing w:line="264" w:lineRule="auto"/>
              <w:jc w:val="center"/>
              <w:rPr>
                <w:rFonts w:ascii="Arial" w:hAnsi="Arial"/>
                <w:sz w:val="16"/>
              </w:rPr>
            </w:pPr>
            <w:r>
              <w:rPr>
                <w:rFonts w:ascii="Arial" w:hAnsi="Arial"/>
                <w:sz w:val="16"/>
              </w:rPr>
              <w:t>Č, M</w:t>
            </w:r>
          </w:p>
        </w:tc>
        <w:tc>
          <w:tcPr>
            <w:tcW w:w="567" w:type="dxa"/>
            <w:gridSpan w:val="2"/>
          </w:tcPr>
          <w:p w14:paraId="0DD95063" w14:textId="77777777" w:rsidR="00D30A44" w:rsidRDefault="007D5EE1" w:rsidP="00051CD9">
            <w:pPr>
              <w:tabs>
                <w:tab w:val="left" w:pos="284"/>
              </w:tabs>
              <w:spacing w:line="264" w:lineRule="auto"/>
              <w:jc w:val="center"/>
              <w:rPr>
                <w:rFonts w:ascii="Arial" w:hAnsi="Arial"/>
                <w:sz w:val="16"/>
              </w:rPr>
            </w:pPr>
            <w:r>
              <w:rPr>
                <w:rFonts w:ascii="Arial" w:hAnsi="Arial"/>
                <w:sz w:val="16"/>
              </w:rPr>
              <w:t>D</w:t>
            </w:r>
            <w:r w:rsidR="00E1022F">
              <w:rPr>
                <w:rFonts w:ascii="Arial" w:hAnsi="Arial"/>
                <w:sz w:val="16"/>
              </w:rPr>
              <w:t>E</w:t>
            </w:r>
          </w:p>
        </w:tc>
        <w:tc>
          <w:tcPr>
            <w:tcW w:w="567" w:type="dxa"/>
          </w:tcPr>
          <w:p w14:paraId="64EDAF8B" w14:textId="77777777" w:rsidR="00D30A44" w:rsidRDefault="007D5EE1" w:rsidP="00051CD9">
            <w:pPr>
              <w:tabs>
                <w:tab w:val="left" w:pos="284"/>
              </w:tabs>
              <w:spacing w:line="264" w:lineRule="auto"/>
              <w:jc w:val="center"/>
              <w:rPr>
                <w:rFonts w:ascii="Arial" w:hAnsi="Arial"/>
                <w:sz w:val="16"/>
              </w:rPr>
            </w:pPr>
            <w:r>
              <w:rPr>
                <w:rFonts w:ascii="Arial" w:hAnsi="Arial"/>
                <w:sz w:val="16"/>
              </w:rPr>
              <w:t>-</w:t>
            </w:r>
          </w:p>
        </w:tc>
        <w:tc>
          <w:tcPr>
            <w:tcW w:w="851" w:type="dxa"/>
          </w:tcPr>
          <w:p w14:paraId="0D744F93" w14:textId="77777777" w:rsidR="00D30A44" w:rsidRDefault="007D5EE1" w:rsidP="00051CD9">
            <w:pPr>
              <w:tabs>
                <w:tab w:val="left" w:pos="284"/>
              </w:tabs>
              <w:spacing w:line="264" w:lineRule="auto"/>
              <w:jc w:val="center"/>
              <w:rPr>
                <w:rFonts w:ascii="Arial" w:hAnsi="Arial"/>
                <w:sz w:val="16"/>
              </w:rPr>
            </w:pPr>
            <w:r>
              <w:rPr>
                <w:rFonts w:ascii="Arial" w:hAnsi="Arial"/>
                <w:sz w:val="16"/>
              </w:rPr>
              <w:t>PŠD</w:t>
            </w:r>
          </w:p>
        </w:tc>
        <w:tc>
          <w:tcPr>
            <w:tcW w:w="850" w:type="dxa"/>
            <w:gridSpan w:val="2"/>
          </w:tcPr>
          <w:p w14:paraId="421D7958" w14:textId="77777777" w:rsidR="00D30A44" w:rsidRDefault="007D5EE1" w:rsidP="00051CD9">
            <w:pPr>
              <w:tabs>
                <w:tab w:val="left" w:pos="284"/>
              </w:tabs>
              <w:spacing w:line="264" w:lineRule="auto"/>
              <w:jc w:val="center"/>
              <w:rPr>
                <w:rFonts w:ascii="Arial" w:hAnsi="Arial"/>
                <w:sz w:val="16"/>
              </w:rPr>
            </w:pPr>
            <w:r>
              <w:rPr>
                <w:rFonts w:ascii="Arial" w:hAnsi="Arial"/>
                <w:sz w:val="16"/>
              </w:rPr>
              <w:t>-</w:t>
            </w:r>
          </w:p>
        </w:tc>
        <w:tc>
          <w:tcPr>
            <w:tcW w:w="425" w:type="dxa"/>
            <w:gridSpan w:val="2"/>
          </w:tcPr>
          <w:p w14:paraId="7FC4EE9F" w14:textId="410727B8" w:rsidR="00D30A44" w:rsidRPr="00062A52" w:rsidRDefault="00A21524" w:rsidP="00051CD9">
            <w:pPr>
              <w:tabs>
                <w:tab w:val="left" w:pos="284"/>
              </w:tabs>
              <w:spacing w:line="264" w:lineRule="auto"/>
              <w:jc w:val="center"/>
              <w:rPr>
                <w:rFonts w:ascii="Arial" w:hAnsi="Arial"/>
                <w:sz w:val="16"/>
              </w:rPr>
            </w:pPr>
            <w:r>
              <w:rPr>
                <w:rFonts w:ascii="Arial" w:hAnsi="Arial"/>
                <w:sz w:val="16"/>
              </w:rPr>
              <w:t>Ne</w:t>
            </w:r>
          </w:p>
        </w:tc>
        <w:tc>
          <w:tcPr>
            <w:tcW w:w="567" w:type="dxa"/>
            <w:gridSpan w:val="2"/>
          </w:tcPr>
          <w:p w14:paraId="410338CE" w14:textId="77777777" w:rsidR="00D30A44" w:rsidRPr="00062A52" w:rsidRDefault="00062A52" w:rsidP="00051CD9">
            <w:pPr>
              <w:tabs>
                <w:tab w:val="left" w:pos="284"/>
              </w:tabs>
              <w:spacing w:line="264" w:lineRule="auto"/>
              <w:jc w:val="center"/>
              <w:rPr>
                <w:rFonts w:ascii="Arial" w:hAnsi="Arial"/>
                <w:sz w:val="16"/>
              </w:rPr>
            </w:pPr>
            <w:r w:rsidRPr="00062A52">
              <w:rPr>
                <w:rFonts w:ascii="Arial" w:hAnsi="Arial"/>
                <w:sz w:val="16"/>
              </w:rPr>
              <w:t>Ano</w:t>
            </w:r>
          </w:p>
        </w:tc>
      </w:tr>
      <w:tr w:rsidR="009B79F9" w14:paraId="5591D78D" w14:textId="77777777" w:rsidTr="00162F3B">
        <w:trPr>
          <w:cantSplit/>
        </w:trPr>
        <w:tc>
          <w:tcPr>
            <w:tcW w:w="1061" w:type="dxa"/>
          </w:tcPr>
          <w:p w14:paraId="5C27CBE3" w14:textId="69C30367" w:rsidR="009B79F9" w:rsidRPr="00361983" w:rsidRDefault="00365E4C" w:rsidP="005A08BF">
            <w:pPr>
              <w:tabs>
                <w:tab w:val="left" w:pos="284"/>
              </w:tabs>
              <w:spacing w:line="264" w:lineRule="auto"/>
              <w:rPr>
                <w:rFonts w:ascii="Arial" w:hAnsi="Arial"/>
                <w:sz w:val="16"/>
              </w:rPr>
            </w:pPr>
            <w:r>
              <w:rPr>
                <w:rFonts w:ascii="Arial" w:hAnsi="Arial"/>
                <w:sz w:val="16"/>
              </w:rPr>
              <w:t>53-41-M/02</w:t>
            </w:r>
          </w:p>
        </w:tc>
        <w:tc>
          <w:tcPr>
            <w:tcW w:w="2689" w:type="dxa"/>
            <w:gridSpan w:val="2"/>
          </w:tcPr>
          <w:p w14:paraId="7DC5BB46" w14:textId="2B4AC704" w:rsidR="009B79F9" w:rsidRPr="00361983" w:rsidRDefault="00365E4C" w:rsidP="005A08BF">
            <w:pPr>
              <w:tabs>
                <w:tab w:val="left" w:pos="284"/>
              </w:tabs>
              <w:spacing w:line="264" w:lineRule="auto"/>
              <w:rPr>
                <w:rFonts w:ascii="Arial" w:hAnsi="Arial"/>
                <w:sz w:val="16"/>
              </w:rPr>
            </w:pPr>
            <w:r>
              <w:rPr>
                <w:rFonts w:ascii="Arial" w:hAnsi="Arial"/>
                <w:sz w:val="16"/>
              </w:rPr>
              <w:t>Nutriční asistent</w:t>
            </w:r>
          </w:p>
        </w:tc>
        <w:tc>
          <w:tcPr>
            <w:tcW w:w="2268" w:type="dxa"/>
            <w:gridSpan w:val="4"/>
            <w:shd w:val="clear" w:color="auto" w:fill="auto"/>
          </w:tcPr>
          <w:p w14:paraId="25AE5748" w14:textId="06951D3D" w:rsidR="009B79F9" w:rsidRPr="004468CE" w:rsidRDefault="00365E4C" w:rsidP="005A08BF">
            <w:pPr>
              <w:tabs>
                <w:tab w:val="left" w:pos="284"/>
              </w:tabs>
              <w:spacing w:line="264" w:lineRule="auto"/>
              <w:rPr>
                <w:rFonts w:ascii="Arial" w:hAnsi="Arial"/>
                <w:sz w:val="16"/>
              </w:rPr>
            </w:pPr>
            <w:r>
              <w:rPr>
                <w:rFonts w:ascii="Arial" w:hAnsi="Arial"/>
                <w:sz w:val="16"/>
              </w:rPr>
              <w:t>VE SCHVALOVACÍM ŘÍZENÍ</w:t>
            </w:r>
          </w:p>
        </w:tc>
        <w:tc>
          <w:tcPr>
            <w:tcW w:w="567" w:type="dxa"/>
          </w:tcPr>
          <w:p w14:paraId="2C571988" w14:textId="7A495996" w:rsidR="009B79F9" w:rsidRDefault="009B79F9" w:rsidP="005A08BF">
            <w:pPr>
              <w:tabs>
                <w:tab w:val="left" w:pos="284"/>
              </w:tabs>
              <w:spacing w:line="264" w:lineRule="auto"/>
              <w:jc w:val="center"/>
              <w:rPr>
                <w:rFonts w:ascii="Arial" w:hAnsi="Arial"/>
                <w:sz w:val="16"/>
              </w:rPr>
            </w:pPr>
            <w:r>
              <w:rPr>
                <w:rFonts w:ascii="Arial" w:hAnsi="Arial"/>
                <w:sz w:val="16"/>
              </w:rPr>
              <w:t>4</w:t>
            </w:r>
          </w:p>
        </w:tc>
        <w:tc>
          <w:tcPr>
            <w:tcW w:w="708" w:type="dxa"/>
            <w:gridSpan w:val="2"/>
          </w:tcPr>
          <w:p w14:paraId="247B4EF9" w14:textId="4C223508" w:rsidR="009B79F9" w:rsidRDefault="009B79F9" w:rsidP="005A08BF">
            <w:pPr>
              <w:tabs>
                <w:tab w:val="left" w:pos="284"/>
              </w:tabs>
              <w:spacing w:line="264" w:lineRule="auto"/>
              <w:jc w:val="center"/>
              <w:rPr>
                <w:rFonts w:ascii="Arial" w:hAnsi="Arial"/>
                <w:sz w:val="16"/>
              </w:rPr>
            </w:pPr>
            <w:r>
              <w:rPr>
                <w:rFonts w:ascii="Arial" w:hAnsi="Arial"/>
                <w:sz w:val="16"/>
              </w:rPr>
              <w:t>MT</w:t>
            </w:r>
          </w:p>
        </w:tc>
        <w:tc>
          <w:tcPr>
            <w:tcW w:w="993" w:type="dxa"/>
            <w:gridSpan w:val="3"/>
          </w:tcPr>
          <w:p w14:paraId="299174C2" w14:textId="61EC4D49" w:rsidR="009B79F9" w:rsidRPr="00162F3B" w:rsidRDefault="009B79F9" w:rsidP="00051CD9">
            <w:pPr>
              <w:tabs>
                <w:tab w:val="left" w:pos="72"/>
                <w:tab w:val="left" w:pos="639"/>
              </w:tabs>
              <w:spacing w:line="264" w:lineRule="auto"/>
              <w:jc w:val="center"/>
              <w:rPr>
                <w:rFonts w:ascii="Arial" w:hAnsi="Arial"/>
                <w:sz w:val="16"/>
              </w:rPr>
            </w:pPr>
          </w:p>
        </w:tc>
        <w:tc>
          <w:tcPr>
            <w:tcW w:w="1137" w:type="dxa"/>
            <w:gridSpan w:val="3"/>
          </w:tcPr>
          <w:p w14:paraId="4C390932" w14:textId="4946E21D" w:rsidR="009B79F9" w:rsidRPr="00162F3B" w:rsidRDefault="009B79F9" w:rsidP="00B768F6">
            <w:pPr>
              <w:tabs>
                <w:tab w:val="left" w:pos="72"/>
                <w:tab w:val="left" w:pos="639"/>
              </w:tabs>
              <w:spacing w:line="264" w:lineRule="auto"/>
              <w:jc w:val="center"/>
              <w:rPr>
                <w:rFonts w:ascii="Arial" w:hAnsi="Arial"/>
                <w:sz w:val="16"/>
              </w:rPr>
            </w:pPr>
            <w:r w:rsidRPr="00162F3B">
              <w:rPr>
                <w:rFonts w:ascii="Arial" w:hAnsi="Arial"/>
                <w:sz w:val="16"/>
              </w:rPr>
              <w:t xml:space="preserve">     </w:t>
            </w:r>
          </w:p>
        </w:tc>
        <w:tc>
          <w:tcPr>
            <w:tcW w:w="714" w:type="dxa"/>
            <w:gridSpan w:val="2"/>
          </w:tcPr>
          <w:p w14:paraId="4322B162" w14:textId="0C12EEB5" w:rsidR="009B79F9" w:rsidRDefault="00365E4C" w:rsidP="00B768F6">
            <w:pPr>
              <w:spacing w:line="264" w:lineRule="auto"/>
              <w:jc w:val="center"/>
              <w:rPr>
                <w:rFonts w:ascii="Arial" w:hAnsi="Arial"/>
                <w:sz w:val="16"/>
              </w:rPr>
            </w:pPr>
            <w:r>
              <w:rPr>
                <w:rFonts w:ascii="Arial" w:hAnsi="Arial"/>
                <w:sz w:val="16"/>
              </w:rPr>
              <w:t>20</w:t>
            </w:r>
          </w:p>
        </w:tc>
        <w:tc>
          <w:tcPr>
            <w:tcW w:w="709" w:type="dxa"/>
          </w:tcPr>
          <w:p w14:paraId="24FBDDDC" w14:textId="28C03B7D" w:rsidR="009B79F9" w:rsidRDefault="009B79F9" w:rsidP="00051CD9">
            <w:pPr>
              <w:tabs>
                <w:tab w:val="right" w:pos="497"/>
              </w:tabs>
              <w:spacing w:line="264" w:lineRule="auto"/>
              <w:ind w:left="-70" w:right="-70"/>
              <w:jc w:val="center"/>
              <w:rPr>
                <w:rFonts w:ascii="Arial" w:hAnsi="Arial"/>
                <w:sz w:val="16"/>
              </w:rPr>
            </w:pPr>
            <w:r>
              <w:rPr>
                <w:rFonts w:ascii="Arial" w:hAnsi="Arial"/>
                <w:sz w:val="16"/>
              </w:rPr>
              <w:t>0</w:t>
            </w:r>
          </w:p>
        </w:tc>
        <w:tc>
          <w:tcPr>
            <w:tcW w:w="851" w:type="dxa"/>
            <w:gridSpan w:val="2"/>
          </w:tcPr>
          <w:p w14:paraId="6D7B11EB" w14:textId="5199453F" w:rsidR="009B79F9" w:rsidRDefault="009B79F9" w:rsidP="00051CD9">
            <w:pPr>
              <w:spacing w:line="264" w:lineRule="auto"/>
              <w:jc w:val="center"/>
              <w:rPr>
                <w:rFonts w:ascii="Arial" w:hAnsi="Arial"/>
                <w:sz w:val="16"/>
              </w:rPr>
            </w:pPr>
            <w:r>
              <w:rPr>
                <w:rFonts w:ascii="Arial" w:hAnsi="Arial"/>
                <w:sz w:val="16"/>
              </w:rPr>
              <w:t>Č, M</w:t>
            </w:r>
          </w:p>
        </w:tc>
        <w:tc>
          <w:tcPr>
            <w:tcW w:w="567" w:type="dxa"/>
            <w:gridSpan w:val="2"/>
          </w:tcPr>
          <w:p w14:paraId="256B4BC6" w14:textId="29049658" w:rsidR="009B79F9" w:rsidRDefault="009B79F9" w:rsidP="00051CD9">
            <w:pPr>
              <w:tabs>
                <w:tab w:val="left" w:pos="284"/>
              </w:tabs>
              <w:spacing w:line="264" w:lineRule="auto"/>
              <w:jc w:val="center"/>
              <w:rPr>
                <w:rFonts w:ascii="Arial" w:hAnsi="Arial"/>
                <w:sz w:val="16"/>
              </w:rPr>
            </w:pPr>
            <w:r>
              <w:rPr>
                <w:rFonts w:ascii="Arial" w:hAnsi="Arial"/>
                <w:sz w:val="16"/>
              </w:rPr>
              <w:t>DE</w:t>
            </w:r>
          </w:p>
        </w:tc>
        <w:tc>
          <w:tcPr>
            <w:tcW w:w="567" w:type="dxa"/>
          </w:tcPr>
          <w:p w14:paraId="2046B7E2" w14:textId="300886E9" w:rsidR="009B79F9" w:rsidRDefault="009B79F9" w:rsidP="00051CD9">
            <w:pPr>
              <w:tabs>
                <w:tab w:val="left" w:pos="284"/>
              </w:tabs>
              <w:spacing w:line="264" w:lineRule="auto"/>
              <w:jc w:val="center"/>
              <w:rPr>
                <w:rFonts w:ascii="Arial" w:hAnsi="Arial"/>
                <w:sz w:val="16"/>
              </w:rPr>
            </w:pPr>
            <w:r>
              <w:rPr>
                <w:rFonts w:ascii="Arial" w:hAnsi="Arial"/>
                <w:sz w:val="16"/>
              </w:rPr>
              <w:t>-</w:t>
            </w:r>
          </w:p>
        </w:tc>
        <w:tc>
          <w:tcPr>
            <w:tcW w:w="851" w:type="dxa"/>
          </w:tcPr>
          <w:p w14:paraId="5409217B" w14:textId="6C7AD835" w:rsidR="009B79F9" w:rsidRDefault="009B79F9" w:rsidP="00051CD9">
            <w:pPr>
              <w:tabs>
                <w:tab w:val="left" w:pos="284"/>
              </w:tabs>
              <w:spacing w:line="264" w:lineRule="auto"/>
              <w:jc w:val="center"/>
              <w:rPr>
                <w:rFonts w:ascii="Arial" w:hAnsi="Arial"/>
                <w:sz w:val="16"/>
              </w:rPr>
            </w:pPr>
            <w:r>
              <w:rPr>
                <w:rFonts w:ascii="Arial" w:hAnsi="Arial"/>
                <w:sz w:val="16"/>
              </w:rPr>
              <w:t>PŠD</w:t>
            </w:r>
          </w:p>
        </w:tc>
        <w:tc>
          <w:tcPr>
            <w:tcW w:w="850" w:type="dxa"/>
            <w:gridSpan w:val="2"/>
          </w:tcPr>
          <w:p w14:paraId="7D56575A" w14:textId="127DD907" w:rsidR="009B79F9" w:rsidRDefault="009B79F9" w:rsidP="009B79F9">
            <w:pPr>
              <w:numPr>
                <w:ilvl w:val="0"/>
                <w:numId w:val="8"/>
              </w:numPr>
              <w:tabs>
                <w:tab w:val="left" w:pos="284"/>
              </w:tabs>
              <w:spacing w:line="264" w:lineRule="auto"/>
              <w:jc w:val="center"/>
              <w:rPr>
                <w:rFonts w:ascii="Arial" w:hAnsi="Arial"/>
                <w:sz w:val="16"/>
              </w:rPr>
            </w:pPr>
            <w:r>
              <w:rPr>
                <w:rFonts w:ascii="Arial" w:hAnsi="Arial"/>
                <w:sz w:val="16"/>
              </w:rPr>
              <w:t xml:space="preserve"> </w:t>
            </w:r>
          </w:p>
        </w:tc>
        <w:tc>
          <w:tcPr>
            <w:tcW w:w="425" w:type="dxa"/>
            <w:gridSpan w:val="2"/>
          </w:tcPr>
          <w:p w14:paraId="74621892" w14:textId="2800615F" w:rsidR="009B79F9" w:rsidRDefault="009B79F9" w:rsidP="00051CD9">
            <w:pPr>
              <w:tabs>
                <w:tab w:val="left" w:pos="284"/>
              </w:tabs>
              <w:spacing w:line="264" w:lineRule="auto"/>
              <w:jc w:val="center"/>
              <w:rPr>
                <w:rFonts w:ascii="Arial" w:hAnsi="Arial"/>
                <w:sz w:val="16"/>
              </w:rPr>
            </w:pPr>
            <w:r>
              <w:rPr>
                <w:rFonts w:ascii="Arial" w:hAnsi="Arial"/>
                <w:sz w:val="16"/>
              </w:rPr>
              <w:t>Ano</w:t>
            </w:r>
          </w:p>
        </w:tc>
        <w:tc>
          <w:tcPr>
            <w:tcW w:w="567" w:type="dxa"/>
            <w:gridSpan w:val="2"/>
          </w:tcPr>
          <w:p w14:paraId="7255830F" w14:textId="687AB410" w:rsidR="009B79F9" w:rsidRPr="00062A52" w:rsidRDefault="009B79F9" w:rsidP="00051CD9">
            <w:pPr>
              <w:tabs>
                <w:tab w:val="left" w:pos="284"/>
              </w:tabs>
              <w:spacing w:line="264" w:lineRule="auto"/>
              <w:jc w:val="center"/>
              <w:rPr>
                <w:rFonts w:ascii="Arial" w:hAnsi="Arial"/>
                <w:sz w:val="16"/>
              </w:rPr>
            </w:pPr>
            <w:r>
              <w:rPr>
                <w:rFonts w:ascii="Arial" w:hAnsi="Arial"/>
                <w:sz w:val="16"/>
              </w:rPr>
              <w:t>Ano</w:t>
            </w:r>
          </w:p>
        </w:tc>
      </w:tr>
      <w:tr w:rsidR="00365E4C" w14:paraId="6D77A91D" w14:textId="77777777" w:rsidTr="00162F3B">
        <w:trPr>
          <w:gridAfter w:val="7"/>
          <w:wAfter w:w="2693" w:type="dxa"/>
          <w:cantSplit/>
        </w:trPr>
        <w:tc>
          <w:tcPr>
            <w:tcW w:w="1061" w:type="dxa"/>
          </w:tcPr>
          <w:p w14:paraId="384F7835" w14:textId="77777777" w:rsidR="00365E4C" w:rsidRPr="00361983" w:rsidRDefault="00365E4C" w:rsidP="005A08BF">
            <w:pPr>
              <w:tabs>
                <w:tab w:val="left" w:pos="284"/>
              </w:tabs>
              <w:spacing w:line="264" w:lineRule="auto"/>
              <w:rPr>
                <w:rFonts w:ascii="Arial" w:hAnsi="Arial"/>
                <w:sz w:val="16"/>
              </w:rPr>
            </w:pPr>
          </w:p>
        </w:tc>
        <w:tc>
          <w:tcPr>
            <w:tcW w:w="2266" w:type="dxa"/>
            <w:shd w:val="clear" w:color="auto" w:fill="auto"/>
          </w:tcPr>
          <w:p w14:paraId="71DFDFD6" w14:textId="77777777" w:rsidR="00365E4C" w:rsidRDefault="00365E4C" w:rsidP="005A08BF">
            <w:pPr>
              <w:tabs>
                <w:tab w:val="left" w:pos="284"/>
              </w:tabs>
              <w:spacing w:line="264" w:lineRule="auto"/>
              <w:rPr>
                <w:rFonts w:ascii="Arial" w:hAnsi="Arial"/>
                <w:sz w:val="16"/>
              </w:rPr>
            </w:pPr>
          </w:p>
        </w:tc>
        <w:tc>
          <w:tcPr>
            <w:tcW w:w="567" w:type="dxa"/>
            <w:gridSpan w:val="2"/>
          </w:tcPr>
          <w:p w14:paraId="349B0968" w14:textId="77777777" w:rsidR="00365E4C" w:rsidRDefault="00365E4C" w:rsidP="005A08BF">
            <w:pPr>
              <w:tabs>
                <w:tab w:val="left" w:pos="284"/>
              </w:tabs>
              <w:spacing w:line="264" w:lineRule="auto"/>
              <w:jc w:val="center"/>
              <w:rPr>
                <w:rFonts w:ascii="Arial" w:hAnsi="Arial"/>
                <w:sz w:val="16"/>
              </w:rPr>
            </w:pPr>
          </w:p>
        </w:tc>
        <w:tc>
          <w:tcPr>
            <w:tcW w:w="708" w:type="dxa"/>
          </w:tcPr>
          <w:p w14:paraId="3AC4AD94" w14:textId="77777777" w:rsidR="00365E4C" w:rsidRDefault="00365E4C" w:rsidP="005A08BF">
            <w:pPr>
              <w:tabs>
                <w:tab w:val="left" w:pos="284"/>
              </w:tabs>
              <w:spacing w:line="264" w:lineRule="auto"/>
              <w:jc w:val="center"/>
              <w:rPr>
                <w:rFonts w:ascii="Arial" w:hAnsi="Arial"/>
                <w:sz w:val="16"/>
              </w:rPr>
            </w:pPr>
          </w:p>
        </w:tc>
        <w:tc>
          <w:tcPr>
            <w:tcW w:w="993" w:type="dxa"/>
          </w:tcPr>
          <w:p w14:paraId="2643D598" w14:textId="77777777" w:rsidR="00365E4C" w:rsidRDefault="00365E4C" w:rsidP="00051CD9">
            <w:pPr>
              <w:tabs>
                <w:tab w:val="left" w:pos="72"/>
                <w:tab w:val="left" w:pos="639"/>
              </w:tabs>
              <w:spacing w:line="264" w:lineRule="auto"/>
              <w:jc w:val="center"/>
              <w:rPr>
                <w:rFonts w:ascii="Arial" w:hAnsi="Arial"/>
                <w:sz w:val="16"/>
              </w:rPr>
            </w:pPr>
          </w:p>
        </w:tc>
        <w:tc>
          <w:tcPr>
            <w:tcW w:w="1137" w:type="dxa"/>
            <w:gridSpan w:val="3"/>
          </w:tcPr>
          <w:p w14:paraId="1365DEFF" w14:textId="77777777" w:rsidR="00365E4C" w:rsidRDefault="00365E4C" w:rsidP="00B768F6">
            <w:pPr>
              <w:tabs>
                <w:tab w:val="left" w:pos="72"/>
                <w:tab w:val="left" w:pos="639"/>
              </w:tabs>
              <w:spacing w:line="264" w:lineRule="auto"/>
              <w:jc w:val="center"/>
              <w:rPr>
                <w:rFonts w:ascii="Arial" w:hAnsi="Arial"/>
                <w:sz w:val="16"/>
              </w:rPr>
            </w:pPr>
          </w:p>
        </w:tc>
        <w:tc>
          <w:tcPr>
            <w:tcW w:w="711" w:type="dxa"/>
            <w:gridSpan w:val="2"/>
          </w:tcPr>
          <w:p w14:paraId="462887A5" w14:textId="77777777" w:rsidR="00365E4C" w:rsidRDefault="00365E4C" w:rsidP="00B768F6">
            <w:pPr>
              <w:spacing w:line="264" w:lineRule="auto"/>
              <w:jc w:val="center"/>
              <w:rPr>
                <w:rFonts w:ascii="Arial" w:hAnsi="Arial"/>
                <w:sz w:val="16"/>
              </w:rPr>
            </w:pPr>
          </w:p>
        </w:tc>
        <w:tc>
          <w:tcPr>
            <w:tcW w:w="709" w:type="dxa"/>
          </w:tcPr>
          <w:p w14:paraId="1BE8A8D3" w14:textId="77777777" w:rsidR="00365E4C" w:rsidRDefault="00365E4C" w:rsidP="00051CD9">
            <w:pPr>
              <w:tabs>
                <w:tab w:val="right" w:pos="497"/>
              </w:tabs>
              <w:spacing w:line="264" w:lineRule="auto"/>
              <w:ind w:left="-70" w:right="-70"/>
              <w:jc w:val="center"/>
              <w:rPr>
                <w:rFonts w:ascii="Arial" w:hAnsi="Arial"/>
                <w:sz w:val="16"/>
              </w:rPr>
            </w:pPr>
          </w:p>
        </w:tc>
        <w:tc>
          <w:tcPr>
            <w:tcW w:w="851" w:type="dxa"/>
            <w:gridSpan w:val="3"/>
          </w:tcPr>
          <w:p w14:paraId="47A15F00" w14:textId="77777777" w:rsidR="00365E4C" w:rsidRPr="00162F3B" w:rsidRDefault="00365E4C" w:rsidP="00051CD9">
            <w:pPr>
              <w:spacing w:line="264" w:lineRule="auto"/>
              <w:jc w:val="center"/>
              <w:rPr>
                <w:rFonts w:ascii="Arial" w:hAnsi="Arial"/>
                <w:sz w:val="16"/>
              </w:rPr>
            </w:pPr>
          </w:p>
        </w:tc>
        <w:tc>
          <w:tcPr>
            <w:tcW w:w="567" w:type="dxa"/>
            <w:gridSpan w:val="2"/>
          </w:tcPr>
          <w:p w14:paraId="14C64D42" w14:textId="77777777" w:rsidR="00365E4C" w:rsidRPr="00162F3B" w:rsidRDefault="00365E4C" w:rsidP="00051CD9">
            <w:pPr>
              <w:tabs>
                <w:tab w:val="left" w:pos="284"/>
              </w:tabs>
              <w:spacing w:line="264" w:lineRule="auto"/>
              <w:jc w:val="center"/>
              <w:rPr>
                <w:rFonts w:ascii="Arial" w:hAnsi="Arial"/>
                <w:sz w:val="16"/>
              </w:rPr>
            </w:pPr>
          </w:p>
        </w:tc>
        <w:tc>
          <w:tcPr>
            <w:tcW w:w="567" w:type="dxa"/>
          </w:tcPr>
          <w:p w14:paraId="168E90AE" w14:textId="77777777" w:rsidR="00365E4C" w:rsidRDefault="00365E4C" w:rsidP="00051CD9">
            <w:pPr>
              <w:tabs>
                <w:tab w:val="left" w:pos="284"/>
              </w:tabs>
              <w:spacing w:line="264" w:lineRule="auto"/>
              <w:jc w:val="center"/>
              <w:rPr>
                <w:rFonts w:ascii="Arial" w:hAnsi="Arial"/>
                <w:sz w:val="16"/>
              </w:rPr>
            </w:pPr>
          </w:p>
        </w:tc>
        <w:tc>
          <w:tcPr>
            <w:tcW w:w="851" w:type="dxa"/>
            <w:gridSpan w:val="2"/>
          </w:tcPr>
          <w:p w14:paraId="7651236C" w14:textId="77777777" w:rsidR="00365E4C" w:rsidRDefault="00365E4C" w:rsidP="00051CD9">
            <w:pPr>
              <w:tabs>
                <w:tab w:val="left" w:pos="284"/>
              </w:tabs>
              <w:spacing w:line="264" w:lineRule="auto"/>
              <w:jc w:val="center"/>
              <w:rPr>
                <w:rFonts w:ascii="Arial" w:hAnsi="Arial"/>
                <w:sz w:val="16"/>
              </w:rPr>
            </w:pPr>
          </w:p>
        </w:tc>
        <w:tc>
          <w:tcPr>
            <w:tcW w:w="850" w:type="dxa"/>
            <w:gridSpan w:val="2"/>
          </w:tcPr>
          <w:p w14:paraId="21C8D9A0" w14:textId="77777777" w:rsidR="00365E4C" w:rsidRDefault="00365E4C" w:rsidP="009B79F9">
            <w:pPr>
              <w:numPr>
                <w:ilvl w:val="0"/>
                <w:numId w:val="8"/>
              </w:numPr>
              <w:tabs>
                <w:tab w:val="left" w:pos="284"/>
              </w:tabs>
              <w:spacing w:line="264" w:lineRule="auto"/>
              <w:jc w:val="center"/>
              <w:rPr>
                <w:rFonts w:ascii="Arial" w:hAnsi="Arial"/>
                <w:sz w:val="16"/>
              </w:rPr>
            </w:pPr>
          </w:p>
        </w:tc>
        <w:tc>
          <w:tcPr>
            <w:tcW w:w="426" w:type="dxa"/>
          </w:tcPr>
          <w:p w14:paraId="31519E7A" w14:textId="77777777" w:rsidR="00365E4C" w:rsidRDefault="00365E4C" w:rsidP="00051CD9">
            <w:pPr>
              <w:tabs>
                <w:tab w:val="left" w:pos="284"/>
              </w:tabs>
              <w:spacing w:line="264" w:lineRule="auto"/>
              <w:jc w:val="center"/>
              <w:rPr>
                <w:rFonts w:ascii="Arial" w:hAnsi="Arial"/>
                <w:sz w:val="16"/>
              </w:rPr>
            </w:pPr>
          </w:p>
        </w:tc>
        <w:tc>
          <w:tcPr>
            <w:tcW w:w="567" w:type="dxa"/>
          </w:tcPr>
          <w:p w14:paraId="23396F83" w14:textId="77777777" w:rsidR="00365E4C" w:rsidRDefault="00365E4C" w:rsidP="00051CD9">
            <w:pPr>
              <w:tabs>
                <w:tab w:val="left" w:pos="284"/>
              </w:tabs>
              <w:spacing w:line="264" w:lineRule="auto"/>
              <w:jc w:val="center"/>
              <w:rPr>
                <w:rFonts w:ascii="Arial" w:hAnsi="Arial"/>
                <w:sz w:val="16"/>
              </w:rPr>
            </w:pPr>
          </w:p>
        </w:tc>
      </w:tr>
      <w:tr w:rsidR="00E1022F" w14:paraId="4DAFE4E4" w14:textId="77777777" w:rsidTr="00162F3B">
        <w:trPr>
          <w:cantSplit/>
        </w:trPr>
        <w:tc>
          <w:tcPr>
            <w:tcW w:w="1061" w:type="dxa"/>
          </w:tcPr>
          <w:p w14:paraId="2C570197" w14:textId="77777777" w:rsidR="00E1022F" w:rsidRDefault="00E1022F" w:rsidP="005A08BF">
            <w:pPr>
              <w:tabs>
                <w:tab w:val="left" w:pos="284"/>
              </w:tabs>
              <w:spacing w:line="264" w:lineRule="auto"/>
              <w:rPr>
                <w:rFonts w:ascii="Arial" w:hAnsi="Arial"/>
                <w:sz w:val="16"/>
              </w:rPr>
            </w:pPr>
          </w:p>
        </w:tc>
        <w:tc>
          <w:tcPr>
            <w:tcW w:w="2689" w:type="dxa"/>
            <w:gridSpan w:val="2"/>
          </w:tcPr>
          <w:p w14:paraId="20E4BAC6" w14:textId="77777777" w:rsidR="00E1022F" w:rsidRDefault="00E1022F" w:rsidP="005A08BF">
            <w:pPr>
              <w:tabs>
                <w:tab w:val="left" w:pos="284"/>
              </w:tabs>
              <w:spacing w:line="264" w:lineRule="auto"/>
              <w:rPr>
                <w:rFonts w:ascii="Arial" w:hAnsi="Arial"/>
                <w:sz w:val="16"/>
              </w:rPr>
            </w:pPr>
          </w:p>
        </w:tc>
        <w:tc>
          <w:tcPr>
            <w:tcW w:w="2268" w:type="dxa"/>
            <w:gridSpan w:val="4"/>
            <w:shd w:val="clear" w:color="auto" w:fill="auto"/>
          </w:tcPr>
          <w:p w14:paraId="01DE0B43" w14:textId="77777777" w:rsidR="00E1022F" w:rsidRPr="00CA2697" w:rsidRDefault="00E1022F" w:rsidP="005A08BF">
            <w:pPr>
              <w:tabs>
                <w:tab w:val="left" w:pos="284"/>
              </w:tabs>
              <w:spacing w:line="264" w:lineRule="auto"/>
              <w:rPr>
                <w:rFonts w:ascii="Arial" w:hAnsi="Arial"/>
                <w:sz w:val="16"/>
              </w:rPr>
            </w:pPr>
          </w:p>
        </w:tc>
        <w:tc>
          <w:tcPr>
            <w:tcW w:w="567" w:type="dxa"/>
          </w:tcPr>
          <w:p w14:paraId="3E62A7D6" w14:textId="77777777" w:rsidR="00E1022F" w:rsidRDefault="00E1022F" w:rsidP="005A08BF">
            <w:pPr>
              <w:tabs>
                <w:tab w:val="left" w:pos="284"/>
              </w:tabs>
              <w:spacing w:line="264" w:lineRule="auto"/>
              <w:jc w:val="center"/>
              <w:rPr>
                <w:rFonts w:ascii="Arial" w:hAnsi="Arial"/>
                <w:sz w:val="16"/>
              </w:rPr>
            </w:pPr>
          </w:p>
        </w:tc>
        <w:tc>
          <w:tcPr>
            <w:tcW w:w="708" w:type="dxa"/>
            <w:gridSpan w:val="2"/>
          </w:tcPr>
          <w:p w14:paraId="69CD93CF" w14:textId="77777777" w:rsidR="00E1022F" w:rsidRDefault="00E1022F" w:rsidP="005A08BF">
            <w:pPr>
              <w:tabs>
                <w:tab w:val="left" w:pos="284"/>
              </w:tabs>
              <w:spacing w:line="264" w:lineRule="auto"/>
              <w:jc w:val="center"/>
              <w:rPr>
                <w:rFonts w:ascii="Arial" w:hAnsi="Arial"/>
                <w:sz w:val="16"/>
              </w:rPr>
            </w:pPr>
          </w:p>
        </w:tc>
        <w:tc>
          <w:tcPr>
            <w:tcW w:w="993" w:type="dxa"/>
            <w:gridSpan w:val="3"/>
          </w:tcPr>
          <w:p w14:paraId="0EAC5F98" w14:textId="77777777" w:rsidR="00E1022F" w:rsidRDefault="00E1022F" w:rsidP="00051CD9">
            <w:pPr>
              <w:tabs>
                <w:tab w:val="left" w:pos="72"/>
                <w:tab w:val="left" w:pos="639"/>
              </w:tabs>
              <w:spacing w:line="264" w:lineRule="auto"/>
              <w:jc w:val="center"/>
              <w:rPr>
                <w:rFonts w:ascii="Arial" w:hAnsi="Arial"/>
                <w:sz w:val="16"/>
              </w:rPr>
            </w:pPr>
          </w:p>
        </w:tc>
        <w:tc>
          <w:tcPr>
            <w:tcW w:w="1137" w:type="dxa"/>
            <w:gridSpan w:val="3"/>
          </w:tcPr>
          <w:p w14:paraId="05DBF335" w14:textId="77777777" w:rsidR="00E1022F" w:rsidRDefault="00E1022F" w:rsidP="00051CD9">
            <w:pPr>
              <w:tabs>
                <w:tab w:val="left" w:pos="72"/>
                <w:tab w:val="left" w:pos="639"/>
              </w:tabs>
              <w:spacing w:line="264" w:lineRule="auto"/>
              <w:jc w:val="center"/>
              <w:rPr>
                <w:rFonts w:ascii="Arial" w:hAnsi="Arial"/>
                <w:sz w:val="16"/>
              </w:rPr>
            </w:pPr>
          </w:p>
        </w:tc>
        <w:tc>
          <w:tcPr>
            <w:tcW w:w="714" w:type="dxa"/>
            <w:gridSpan w:val="2"/>
          </w:tcPr>
          <w:p w14:paraId="620DF971" w14:textId="77777777" w:rsidR="00E1022F" w:rsidRDefault="00E1022F" w:rsidP="00B768F6">
            <w:pPr>
              <w:spacing w:line="264" w:lineRule="auto"/>
              <w:rPr>
                <w:rFonts w:ascii="Arial" w:hAnsi="Arial"/>
                <w:sz w:val="16"/>
              </w:rPr>
            </w:pPr>
          </w:p>
        </w:tc>
        <w:tc>
          <w:tcPr>
            <w:tcW w:w="709" w:type="dxa"/>
          </w:tcPr>
          <w:p w14:paraId="4D273EF0" w14:textId="77777777" w:rsidR="00E1022F" w:rsidRDefault="00E1022F" w:rsidP="00051CD9">
            <w:pPr>
              <w:tabs>
                <w:tab w:val="left" w:pos="284"/>
                <w:tab w:val="right" w:pos="355"/>
              </w:tabs>
              <w:spacing w:line="264" w:lineRule="auto"/>
              <w:ind w:left="-70" w:right="-70"/>
              <w:jc w:val="center"/>
              <w:rPr>
                <w:rFonts w:ascii="Arial" w:hAnsi="Arial"/>
                <w:sz w:val="16"/>
              </w:rPr>
            </w:pPr>
          </w:p>
        </w:tc>
        <w:tc>
          <w:tcPr>
            <w:tcW w:w="851" w:type="dxa"/>
            <w:gridSpan w:val="2"/>
          </w:tcPr>
          <w:p w14:paraId="75A663B0" w14:textId="77777777" w:rsidR="00E1022F" w:rsidRDefault="00E1022F" w:rsidP="00051CD9">
            <w:pPr>
              <w:tabs>
                <w:tab w:val="left" w:pos="284"/>
              </w:tabs>
              <w:spacing w:line="264" w:lineRule="auto"/>
              <w:jc w:val="center"/>
              <w:rPr>
                <w:rFonts w:ascii="Arial" w:hAnsi="Arial"/>
                <w:sz w:val="16"/>
              </w:rPr>
            </w:pPr>
          </w:p>
        </w:tc>
        <w:tc>
          <w:tcPr>
            <w:tcW w:w="567" w:type="dxa"/>
            <w:gridSpan w:val="2"/>
          </w:tcPr>
          <w:p w14:paraId="0B4B435D" w14:textId="77777777" w:rsidR="00E1022F" w:rsidRDefault="00E1022F" w:rsidP="00051CD9">
            <w:pPr>
              <w:tabs>
                <w:tab w:val="left" w:pos="284"/>
              </w:tabs>
              <w:spacing w:line="264" w:lineRule="auto"/>
              <w:jc w:val="center"/>
              <w:rPr>
                <w:rFonts w:ascii="Arial" w:hAnsi="Arial"/>
                <w:sz w:val="16"/>
              </w:rPr>
            </w:pPr>
          </w:p>
        </w:tc>
        <w:tc>
          <w:tcPr>
            <w:tcW w:w="567" w:type="dxa"/>
          </w:tcPr>
          <w:p w14:paraId="6163F3F7" w14:textId="77777777" w:rsidR="00E1022F" w:rsidRDefault="00E1022F" w:rsidP="00051CD9">
            <w:pPr>
              <w:tabs>
                <w:tab w:val="left" w:pos="284"/>
              </w:tabs>
              <w:spacing w:line="264" w:lineRule="auto"/>
              <w:jc w:val="center"/>
              <w:rPr>
                <w:rFonts w:ascii="Arial" w:hAnsi="Arial"/>
                <w:sz w:val="16"/>
              </w:rPr>
            </w:pPr>
          </w:p>
        </w:tc>
        <w:tc>
          <w:tcPr>
            <w:tcW w:w="860" w:type="dxa"/>
            <w:gridSpan w:val="2"/>
          </w:tcPr>
          <w:p w14:paraId="529338E0" w14:textId="77777777" w:rsidR="00E1022F" w:rsidRDefault="00E1022F" w:rsidP="00051CD9">
            <w:pPr>
              <w:tabs>
                <w:tab w:val="left" w:pos="284"/>
              </w:tabs>
              <w:spacing w:line="264" w:lineRule="auto"/>
              <w:jc w:val="center"/>
              <w:rPr>
                <w:rFonts w:ascii="Arial" w:hAnsi="Arial"/>
                <w:sz w:val="16"/>
              </w:rPr>
            </w:pPr>
          </w:p>
        </w:tc>
        <w:tc>
          <w:tcPr>
            <w:tcW w:w="850" w:type="dxa"/>
            <w:gridSpan w:val="2"/>
          </w:tcPr>
          <w:p w14:paraId="74F9C3A9" w14:textId="77777777" w:rsidR="00E1022F" w:rsidRDefault="00E1022F" w:rsidP="00051CD9">
            <w:pPr>
              <w:tabs>
                <w:tab w:val="left" w:pos="284"/>
              </w:tabs>
              <w:spacing w:line="264" w:lineRule="auto"/>
              <w:jc w:val="center"/>
              <w:rPr>
                <w:rFonts w:ascii="Arial" w:hAnsi="Arial"/>
                <w:sz w:val="16"/>
              </w:rPr>
            </w:pPr>
          </w:p>
        </w:tc>
        <w:tc>
          <w:tcPr>
            <w:tcW w:w="425" w:type="dxa"/>
            <w:gridSpan w:val="2"/>
          </w:tcPr>
          <w:p w14:paraId="2CD425E1" w14:textId="77777777" w:rsidR="00E1022F" w:rsidRDefault="00E1022F" w:rsidP="00051CD9">
            <w:pPr>
              <w:tabs>
                <w:tab w:val="left" w:pos="284"/>
              </w:tabs>
              <w:spacing w:line="264" w:lineRule="auto"/>
              <w:jc w:val="center"/>
              <w:rPr>
                <w:rFonts w:ascii="Arial" w:hAnsi="Arial"/>
                <w:sz w:val="16"/>
              </w:rPr>
            </w:pPr>
          </w:p>
        </w:tc>
        <w:tc>
          <w:tcPr>
            <w:tcW w:w="558" w:type="dxa"/>
          </w:tcPr>
          <w:p w14:paraId="61BDE966" w14:textId="77777777" w:rsidR="00E1022F" w:rsidRDefault="00E1022F" w:rsidP="00051CD9">
            <w:pPr>
              <w:tabs>
                <w:tab w:val="left" w:pos="284"/>
              </w:tabs>
              <w:spacing w:line="264" w:lineRule="auto"/>
              <w:jc w:val="center"/>
              <w:rPr>
                <w:rFonts w:ascii="Arial" w:hAnsi="Arial"/>
                <w:sz w:val="16"/>
              </w:rPr>
            </w:pPr>
          </w:p>
        </w:tc>
      </w:tr>
      <w:tr w:rsidR="00EF375C" w14:paraId="150D8DD8" w14:textId="77777777" w:rsidTr="00162F3B">
        <w:trPr>
          <w:cantSplit/>
        </w:trPr>
        <w:tc>
          <w:tcPr>
            <w:tcW w:w="1061" w:type="dxa"/>
          </w:tcPr>
          <w:p w14:paraId="6FECDBD0" w14:textId="77777777" w:rsidR="00EF375C" w:rsidRPr="00CA2697" w:rsidRDefault="00EF375C" w:rsidP="005A08BF">
            <w:pPr>
              <w:tabs>
                <w:tab w:val="left" w:pos="284"/>
              </w:tabs>
              <w:spacing w:line="264" w:lineRule="auto"/>
              <w:rPr>
                <w:rFonts w:ascii="Arial" w:hAnsi="Arial"/>
                <w:sz w:val="16"/>
              </w:rPr>
            </w:pPr>
            <w:r>
              <w:rPr>
                <w:rFonts w:ascii="Arial" w:hAnsi="Arial"/>
                <w:sz w:val="16"/>
              </w:rPr>
              <w:t>53-41-N/11</w:t>
            </w:r>
          </w:p>
        </w:tc>
        <w:tc>
          <w:tcPr>
            <w:tcW w:w="2689" w:type="dxa"/>
            <w:gridSpan w:val="2"/>
          </w:tcPr>
          <w:p w14:paraId="6CB9A45C" w14:textId="77777777" w:rsidR="00EF375C" w:rsidRPr="00CA2697" w:rsidRDefault="00EF375C" w:rsidP="005A08BF">
            <w:pPr>
              <w:tabs>
                <w:tab w:val="left" w:pos="284"/>
              </w:tabs>
              <w:spacing w:line="264" w:lineRule="auto"/>
              <w:rPr>
                <w:rFonts w:ascii="Arial" w:hAnsi="Arial"/>
                <w:sz w:val="16"/>
              </w:rPr>
            </w:pPr>
            <w:r>
              <w:rPr>
                <w:rFonts w:ascii="Arial" w:hAnsi="Arial"/>
                <w:sz w:val="16"/>
              </w:rPr>
              <w:t>Diplomovaná všeobecná sestra</w:t>
            </w:r>
          </w:p>
        </w:tc>
        <w:tc>
          <w:tcPr>
            <w:tcW w:w="2268" w:type="dxa"/>
            <w:gridSpan w:val="4"/>
            <w:shd w:val="clear" w:color="auto" w:fill="auto"/>
          </w:tcPr>
          <w:p w14:paraId="28E3498C" w14:textId="77777777" w:rsidR="00EF375C" w:rsidRPr="00CA2697" w:rsidRDefault="00EF375C" w:rsidP="005A08BF">
            <w:pPr>
              <w:tabs>
                <w:tab w:val="left" w:pos="284"/>
              </w:tabs>
              <w:spacing w:line="264" w:lineRule="auto"/>
              <w:rPr>
                <w:rFonts w:ascii="Arial" w:hAnsi="Arial"/>
                <w:sz w:val="16"/>
              </w:rPr>
            </w:pPr>
          </w:p>
        </w:tc>
        <w:tc>
          <w:tcPr>
            <w:tcW w:w="567" w:type="dxa"/>
          </w:tcPr>
          <w:p w14:paraId="32893788" w14:textId="77777777" w:rsidR="00EF375C" w:rsidRPr="00CA2697" w:rsidRDefault="00EF375C" w:rsidP="005A08BF">
            <w:pPr>
              <w:tabs>
                <w:tab w:val="left" w:pos="284"/>
              </w:tabs>
              <w:spacing w:line="264" w:lineRule="auto"/>
              <w:jc w:val="center"/>
              <w:rPr>
                <w:rFonts w:ascii="Arial" w:hAnsi="Arial"/>
                <w:sz w:val="16"/>
              </w:rPr>
            </w:pPr>
            <w:r>
              <w:rPr>
                <w:rFonts w:ascii="Arial" w:hAnsi="Arial"/>
                <w:sz w:val="16"/>
              </w:rPr>
              <w:t>3</w:t>
            </w:r>
          </w:p>
        </w:tc>
        <w:tc>
          <w:tcPr>
            <w:tcW w:w="708" w:type="dxa"/>
            <w:gridSpan w:val="2"/>
          </w:tcPr>
          <w:p w14:paraId="552434AC" w14:textId="77777777" w:rsidR="00EF375C" w:rsidRPr="00CA2697" w:rsidRDefault="00EF375C" w:rsidP="005A08BF">
            <w:pPr>
              <w:tabs>
                <w:tab w:val="left" w:pos="284"/>
              </w:tabs>
              <w:spacing w:line="264" w:lineRule="auto"/>
              <w:jc w:val="center"/>
              <w:rPr>
                <w:rFonts w:ascii="Arial" w:hAnsi="Arial"/>
                <w:sz w:val="16"/>
              </w:rPr>
            </w:pPr>
            <w:r>
              <w:rPr>
                <w:rFonts w:ascii="Arial" w:hAnsi="Arial"/>
                <w:sz w:val="16"/>
              </w:rPr>
              <w:t>A</w:t>
            </w:r>
          </w:p>
        </w:tc>
        <w:tc>
          <w:tcPr>
            <w:tcW w:w="993" w:type="dxa"/>
            <w:gridSpan w:val="3"/>
          </w:tcPr>
          <w:p w14:paraId="69058346" w14:textId="5966947B" w:rsidR="00EF375C" w:rsidRDefault="0078275F" w:rsidP="00162F3B">
            <w:pPr>
              <w:tabs>
                <w:tab w:val="left" w:pos="72"/>
                <w:tab w:val="left" w:pos="639"/>
              </w:tabs>
              <w:spacing w:line="264" w:lineRule="auto"/>
              <w:jc w:val="center"/>
              <w:rPr>
                <w:rFonts w:ascii="Arial" w:hAnsi="Arial"/>
                <w:sz w:val="16"/>
              </w:rPr>
            </w:pPr>
            <w:r>
              <w:rPr>
                <w:rFonts w:ascii="Arial" w:hAnsi="Arial"/>
                <w:sz w:val="16"/>
              </w:rPr>
              <w:t>83</w:t>
            </w:r>
          </w:p>
        </w:tc>
        <w:tc>
          <w:tcPr>
            <w:tcW w:w="1137" w:type="dxa"/>
            <w:gridSpan w:val="3"/>
          </w:tcPr>
          <w:p w14:paraId="1389F7A3" w14:textId="7415F5AD" w:rsidR="00EF375C" w:rsidRPr="00A12F4F" w:rsidRDefault="00597B1F" w:rsidP="00051CD9">
            <w:pPr>
              <w:tabs>
                <w:tab w:val="left" w:pos="72"/>
                <w:tab w:val="left" w:pos="639"/>
              </w:tabs>
              <w:spacing w:line="264" w:lineRule="auto"/>
              <w:jc w:val="center"/>
              <w:rPr>
                <w:rFonts w:ascii="Arial" w:hAnsi="Arial"/>
                <w:sz w:val="16"/>
              </w:rPr>
            </w:pPr>
            <w:r>
              <w:rPr>
                <w:rFonts w:ascii="Arial" w:hAnsi="Arial"/>
                <w:sz w:val="16"/>
              </w:rPr>
              <w:t xml:space="preserve"> </w:t>
            </w:r>
            <w:r w:rsidR="0078275F">
              <w:rPr>
                <w:rFonts w:ascii="Arial" w:hAnsi="Arial"/>
                <w:sz w:val="16"/>
              </w:rPr>
              <w:t>40</w:t>
            </w:r>
            <w:r>
              <w:rPr>
                <w:rFonts w:ascii="Arial" w:hAnsi="Arial"/>
                <w:sz w:val="16"/>
              </w:rPr>
              <w:t xml:space="preserve"> </w:t>
            </w:r>
          </w:p>
        </w:tc>
        <w:tc>
          <w:tcPr>
            <w:tcW w:w="714" w:type="dxa"/>
            <w:gridSpan w:val="2"/>
          </w:tcPr>
          <w:p w14:paraId="2EEDEE93" w14:textId="6265DE29" w:rsidR="00EF375C" w:rsidRDefault="0078275F" w:rsidP="00B768F6">
            <w:pPr>
              <w:spacing w:line="264" w:lineRule="auto"/>
              <w:jc w:val="center"/>
              <w:rPr>
                <w:rFonts w:ascii="Arial" w:hAnsi="Arial"/>
                <w:sz w:val="16"/>
              </w:rPr>
            </w:pPr>
            <w:r>
              <w:rPr>
                <w:rFonts w:ascii="Arial" w:hAnsi="Arial"/>
                <w:sz w:val="16"/>
              </w:rPr>
              <w:t>30</w:t>
            </w:r>
          </w:p>
        </w:tc>
        <w:tc>
          <w:tcPr>
            <w:tcW w:w="709" w:type="dxa"/>
          </w:tcPr>
          <w:p w14:paraId="78E64661" w14:textId="77777777" w:rsidR="00EF375C" w:rsidRPr="00CA2697" w:rsidRDefault="00EF375C" w:rsidP="00051CD9">
            <w:pPr>
              <w:tabs>
                <w:tab w:val="left" w:pos="284"/>
                <w:tab w:val="right" w:pos="355"/>
              </w:tabs>
              <w:spacing w:line="264" w:lineRule="auto"/>
              <w:ind w:left="-70" w:right="-70"/>
              <w:jc w:val="center"/>
              <w:rPr>
                <w:rFonts w:ascii="Arial" w:hAnsi="Arial"/>
                <w:sz w:val="16"/>
              </w:rPr>
            </w:pPr>
            <w:r>
              <w:rPr>
                <w:rFonts w:ascii="Arial" w:hAnsi="Arial"/>
                <w:sz w:val="16"/>
              </w:rPr>
              <w:t>3 000,-</w:t>
            </w:r>
          </w:p>
        </w:tc>
        <w:tc>
          <w:tcPr>
            <w:tcW w:w="851" w:type="dxa"/>
            <w:gridSpan w:val="2"/>
          </w:tcPr>
          <w:p w14:paraId="3526F44B" w14:textId="50E239B6" w:rsidR="00EF375C" w:rsidRPr="00CA2697" w:rsidRDefault="0078275F" w:rsidP="00051CD9">
            <w:pPr>
              <w:tabs>
                <w:tab w:val="left" w:pos="284"/>
              </w:tabs>
              <w:spacing w:line="264" w:lineRule="auto"/>
              <w:jc w:val="center"/>
              <w:rPr>
                <w:rFonts w:ascii="Arial" w:hAnsi="Arial"/>
                <w:sz w:val="16"/>
              </w:rPr>
            </w:pPr>
            <w:r>
              <w:rPr>
                <w:rFonts w:ascii="Arial" w:hAnsi="Arial"/>
                <w:sz w:val="16"/>
              </w:rPr>
              <w:t>-</w:t>
            </w:r>
          </w:p>
        </w:tc>
        <w:tc>
          <w:tcPr>
            <w:tcW w:w="567" w:type="dxa"/>
            <w:gridSpan w:val="2"/>
          </w:tcPr>
          <w:p w14:paraId="3276C13B" w14:textId="77777777" w:rsidR="00EF375C" w:rsidRPr="00CA2697" w:rsidRDefault="00EF375C" w:rsidP="00051CD9">
            <w:pPr>
              <w:tabs>
                <w:tab w:val="left" w:pos="284"/>
              </w:tabs>
              <w:spacing w:line="264" w:lineRule="auto"/>
              <w:jc w:val="center"/>
              <w:rPr>
                <w:rFonts w:ascii="Arial" w:hAnsi="Arial"/>
                <w:sz w:val="16"/>
              </w:rPr>
            </w:pPr>
            <w:r>
              <w:rPr>
                <w:rFonts w:ascii="Arial" w:hAnsi="Arial"/>
                <w:sz w:val="16"/>
              </w:rPr>
              <w:t>DE</w:t>
            </w:r>
          </w:p>
        </w:tc>
        <w:tc>
          <w:tcPr>
            <w:tcW w:w="567" w:type="dxa"/>
          </w:tcPr>
          <w:p w14:paraId="10DFC210" w14:textId="77777777" w:rsidR="00EF375C" w:rsidRPr="00CA2697" w:rsidRDefault="00EF375C" w:rsidP="00051CD9">
            <w:pPr>
              <w:tabs>
                <w:tab w:val="left" w:pos="284"/>
              </w:tabs>
              <w:spacing w:line="264" w:lineRule="auto"/>
              <w:jc w:val="center"/>
              <w:rPr>
                <w:rFonts w:ascii="Arial" w:hAnsi="Arial"/>
                <w:sz w:val="16"/>
              </w:rPr>
            </w:pPr>
            <w:r>
              <w:rPr>
                <w:rFonts w:ascii="Arial" w:hAnsi="Arial"/>
                <w:sz w:val="16"/>
              </w:rPr>
              <w:t>VO</w:t>
            </w:r>
          </w:p>
        </w:tc>
        <w:tc>
          <w:tcPr>
            <w:tcW w:w="860" w:type="dxa"/>
            <w:gridSpan w:val="2"/>
          </w:tcPr>
          <w:p w14:paraId="73249A2E" w14:textId="77777777" w:rsidR="00EF375C" w:rsidRPr="00CA2697" w:rsidRDefault="00EF375C" w:rsidP="00051CD9">
            <w:pPr>
              <w:tabs>
                <w:tab w:val="left" w:pos="284"/>
              </w:tabs>
              <w:spacing w:line="264" w:lineRule="auto"/>
              <w:jc w:val="center"/>
              <w:rPr>
                <w:rFonts w:ascii="Arial" w:hAnsi="Arial"/>
                <w:sz w:val="16"/>
              </w:rPr>
            </w:pPr>
            <w:r>
              <w:rPr>
                <w:rFonts w:ascii="Arial" w:hAnsi="Arial"/>
                <w:sz w:val="16"/>
              </w:rPr>
              <w:t>MAT</w:t>
            </w:r>
          </w:p>
        </w:tc>
        <w:tc>
          <w:tcPr>
            <w:tcW w:w="850" w:type="dxa"/>
            <w:gridSpan w:val="2"/>
          </w:tcPr>
          <w:p w14:paraId="5E3BC3A8" w14:textId="77777777" w:rsidR="00EF375C" w:rsidRPr="00CA2697" w:rsidRDefault="00EF375C" w:rsidP="00051CD9">
            <w:pPr>
              <w:tabs>
                <w:tab w:val="left" w:pos="284"/>
              </w:tabs>
              <w:spacing w:line="264" w:lineRule="auto"/>
              <w:jc w:val="center"/>
              <w:rPr>
                <w:rFonts w:ascii="Arial" w:hAnsi="Arial"/>
                <w:sz w:val="16"/>
              </w:rPr>
            </w:pPr>
            <w:r>
              <w:rPr>
                <w:rFonts w:ascii="Arial" w:hAnsi="Arial"/>
                <w:sz w:val="16"/>
              </w:rPr>
              <w:t>-</w:t>
            </w:r>
          </w:p>
        </w:tc>
        <w:tc>
          <w:tcPr>
            <w:tcW w:w="425" w:type="dxa"/>
            <w:gridSpan w:val="2"/>
          </w:tcPr>
          <w:p w14:paraId="35CDE211" w14:textId="77777777" w:rsidR="00EF375C" w:rsidRPr="00CA2697" w:rsidRDefault="00EF375C" w:rsidP="00051CD9">
            <w:pPr>
              <w:tabs>
                <w:tab w:val="left" w:pos="284"/>
              </w:tabs>
              <w:spacing w:line="264" w:lineRule="auto"/>
              <w:jc w:val="center"/>
              <w:rPr>
                <w:rFonts w:ascii="Arial" w:hAnsi="Arial"/>
                <w:sz w:val="16"/>
              </w:rPr>
            </w:pPr>
            <w:r>
              <w:rPr>
                <w:rFonts w:ascii="Arial" w:hAnsi="Arial"/>
                <w:sz w:val="16"/>
              </w:rPr>
              <w:t>Ne</w:t>
            </w:r>
          </w:p>
        </w:tc>
        <w:tc>
          <w:tcPr>
            <w:tcW w:w="558" w:type="dxa"/>
            <w:shd w:val="clear" w:color="auto" w:fill="FFFFFF" w:themeFill="background1"/>
          </w:tcPr>
          <w:p w14:paraId="36667E71" w14:textId="77777777" w:rsidR="00EF375C" w:rsidRPr="00CA2697" w:rsidRDefault="00EF375C" w:rsidP="00051CD9">
            <w:pPr>
              <w:tabs>
                <w:tab w:val="left" w:pos="284"/>
              </w:tabs>
              <w:spacing w:line="264" w:lineRule="auto"/>
              <w:jc w:val="center"/>
              <w:rPr>
                <w:rFonts w:ascii="Arial" w:hAnsi="Arial"/>
                <w:sz w:val="16"/>
              </w:rPr>
            </w:pPr>
            <w:r>
              <w:rPr>
                <w:rFonts w:ascii="Arial" w:hAnsi="Arial"/>
                <w:sz w:val="16"/>
              </w:rPr>
              <w:t>Ano</w:t>
            </w:r>
          </w:p>
        </w:tc>
      </w:tr>
      <w:tr w:rsidR="00365E4C" w14:paraId="4DA1291F" w14:textId="77777777" w:rsidTr="00162F3B">
        <w:trPr>
          <w:cantSplit/>
        </w:trPr>
        <w:tc>
          <w:tcPr>
            <w:tcW w:w="1061" w:type="dxa"/>
          </w:tcPr>
          <w:p w14:paraId="6606DC37" w14:textId="63374DFA" w:rsidR="00365E4C" w:rsidRDefault="00365E4C" w:rsidP="005A08BF">
            <w:pPr>
              <w:tabs>
                <w:tab w:val="left" w:pos="284"/>
              </w:tabs>
              <w:spacing w:line="264" w:lineRule="auto"/>
              <w:rPr>
                <w:rFonts w:ascii="Arial" w:hAnsi="Arial"/>
                <w:sz w:val="16"/>
              </w:rPr>
            </w:pPr>
            <w:r>
              <w:rPr>
                <w:rFonts w:ascii="Arial" w:hAnsi="Arial"/>
                <w:sz w:val="16"/>
              </w:rPr>
              <w:t xml:space="preserve">53-41-N/01 </w:t>
            </w:r>
          </w:p>
        </w:tc>
        <w:tc>
          <w:tcPr>
            <w:tcW w:w="2689" w:type="dxa"/>
            <w:gridSpan w:val="2"/>
          </w:tcPr>
          <w:p w14:paraId="303B259D" w14:textId="45B07ED1" w:rsidR="00365E4C" w:rsidRDefault="00365E4C" w:rsidP="005A08BF">
            <w:pPr>
              <w:tabs>
                <w:tab w:val="left" w:pos="284"/>
              </w:tabs>
              <w:spacing w:line="264" w:lineRule="auto"/>
              <w:rPr>
                <w:rFonts w:ascii="Arial" w:hAnsi="Arial"/>
                <w:sz w:val="16"/>
              </w:rPr>
            </w:pPr>
            <w:r>
              <w:rPr>
                <w:rFonts w:ascii="Arial" w:hAnsi="Arial"/>
                <w:sz w:val="16"/>
              </w:rPr>
              <w:t>Diplomovaná všeobecná sestra</w:t>
            </w:r>
          </w:p>
        </w:tc>
        <w:tc>
          <w:tcPr>
            <w:tcW w:w="2268" w:type="dxa"/>
            <w:gridSpan w:val="4"/>
            <w:shd w:val="clear" w:color="auto" w:fill="auto"/>
          </w:tcPr>
          <w:p w14:paraId="681EC6A2" w14:textId="77777777" w:rsidR="00365E4C" w:rsidRPr="00CA2697" w:rsidRDefault="00365E4C" w:rsidP="005A08BF">
            <w:pPr>
              <w:tabs>
                <w:tab w:val="left" w:pos="284"/>
              </w:tabs>
              <w:spacing w:line="264" w:lineRule="auto"/>
              <w:rPr>
                <w:rFonts w:ascii="Arial" w:hAnsi="Arial"/>
                <w:sz w:val="16"/>
              </w:rPr>
            </w:pPr>
          </w:p>
        </w:tc>
        <w:tc>
          <w:tcPr>
            <w:tcW w:w="567" w:type="dxa"/>
          </w:tcPr>
          <w:p w14:paraId="7FB72371" w14:textId="1EFDF271" w:rsidR="00365E4C" w:rsidRDefault="00365E4C" w:rsidP="005A08BF">
            <w:pPr>
              <w:tabs>
                <w:tab w:val="left" w:pos="284"/>
              </w:tabs>
              <w:spacing w:line="264" w:lineRule="auto"/>
              <w:jc w:val="center"/>
              <w:rPr>
                <w:rFonts w:ascii="Arial" w:hAnsi="Arial"/>
                <w:sz w:val="16"/>
              </w:rPr>
            </w:pPr>
            <w:r>
              <w:rPr>
                <w:rFonts w:ascii="Arial" w:hAnsi="Arial"/>
                <w:sz w:val="16"/>
              </w:rPr>
              <w:t>3</w:t>
            </w:r>
          </w:p>
        </w:tc>
        <w:tc>
          <w:tcPr>
            <w:tcW w:w="708" w:type="dxa"/>
            <w:gridSpan w:val="2"/>
          </w:tcPr>
          <w:p w14:paraId="2FD7AA27" w14:textId="0F4A9CB7" w:rsidR="00365E4C" w:rsidRDefault="00365E4C" w:rsidP="005A08BF">
            <w:pPr>
              <w:tabs>
                <w:tab w:val="left" w:pos="284"/>
              </w:tabs>
              <w:spacing w:line="264" w:lineRule="auto"/>
              <w:jc w:val="center"/>
              <w:rPr>
                <w:rFonts w:ascii="Arial" w:hAnsi="Arial"/>
                <w:sz w:val="16"/>
              </w:rPr>
            </w:pPr>
            <w:r>
              <w:rPr>
                <w:rFonts w:ascii="Arial" w:hAnsi="Arial"/>
                <w:sz w:val="16"/>
              </w:rPr>
              <w:t>A</w:t>
            </w:r>
          </w:p>
        </w:tc>
        <w:tc>
          <w:tcPr>
            <w:tcW w:w="993" w:type="dxa"/>
            <w:gridSpan w:val="3"/>
          </w:tcPr>
          <w:p w14:paraId="7FA756A2" w14:textId="77777777" w:rsidR="00365E4C" w:rsidRDefault="00365E4C" w:rsidP="00162F3B">
            <w:pPr>
              <w:tabs>
                <w:tab w:val="left" w:pos="72"/>
                <w:tab w:val="left" w:pos="639"/>
              </w:tabs>
              <w:spacing w:line="264" w:lineRule="auto"/>
              <w:jc w:val="center"/>
              <w:rPr>
                <w:rFonts w:ascii="Arial" w:hAnsi="Arial"/>
                <w:sz w:val="16"/>
              </w:rPr>
            </w:pPr>
          </w:p>
        </w:tc>
        <w:tc>
          <w:tcPr>
            <w:tcW w:w="1137" w:type="dxa"/>
            <w:gridSpan w:val="3"/>
          </w:tcPr>
          <w:p w14:paraId="51B37518" w14:textId="77777777" w:rsidR="00365E4C" w:rsidRDefault="00365E4C" w:rsidP="00051CD9">
            <w:pPr>
              <w:tabs>
                <w:tab w:val="left" w:pos="72"/>
                <w:tab w:val="left" w:pos="639"/>
              </w:tabs>
              <w:spacing w:line="264" w:lineRule="auto"/>
              <w:jc w:val="center"/>
              <w:rPr>
                <w:rFonts w:ascii="Arial" w:hAnsi="Arial"/>
                <w:sz w:val="16"/>
              </w:rPr>
            </w:pPr>
          </w:p>
        </w:tc>
        <w:tc>
          <w:tcPr>
            <w:tcW w:w="714" w:type="dxa"/>
            <w:gridSpan w:val="2"/>
          </w:tcPr>
          <w:p w14:paraId="6C9FF774" w14:textId="48E8DF0C" w:rsidR="00365E4C" w:rsidRDefault="00365E4C" w:rsidP="00B768F6">
            <w:pPr>
              <w:spacing w:line="264" w:lineRule="auto"/>
              <w:jc w:val="center"/>
              <w:rPr>
                <w:rFonts w:ascii="Arial" w:hAnsi="Arial"/>
                <w:sz w:val="16"/>
              </w:rPr>
            </w:pPr>
          </w:p>
        </w:tc>
        <w:tc>
          <w:tcPr>
            <w:tcW w:w="709" w:type="dxa"/>
          </w:tcPr>
          <w:p w14:paraId="4FE4FFE5" w14:textId="01DA4CEA" w:rsidR="00365E4C" w:rsidRDefault="00365E4C" w:rsidP="00051CD9">
            <w:pPr>
              <w:tabs>
                <w:tab w:val="left" w:pos="284"/>
                <w:tab w:val="right" w:pos="355"/>
              </w:tabs>
              <w:spacing w:line="264" w:lineRule="auto"/>
              <w:ind w:left="-70" w:right="-70"/>
              <w:jc w:val="center"/>
              <w:rPr>
                <w:rFonts w:ascii="Arial" w:hAnsi="Arial"/>
                <w:sz w:val="16"/>
              </w:rPr>
            </w:pPr>
            <w:r>
              <w:rPr>
                <w:rFonts w:ascii="Arial" w:hAnsi="Arial"/>
                <w:sz w:val="16"/>
              </w:rPr>
              <w:t>3 000,-</w:t>
            </w:r>
          </w:p>
        </w:tc>
        <w:tc>
          <w:tcPr>
            <w:tcW w:w="851" w:type="dxa"/>
            <w:gridSpan w:val="2"/>
          </w:tcPr>
          <w:p w14:paraId="1F39DD9E" w14:textId="3D539605" w:rsidR="00365E4C" w:rsidRDefault="0078275F" w:rsidP="00051CD9">
            <w:pPr>
              <w:tabs>
                <w:tab w:val="left" w:pos="284"/>
              </w:tabs>
              <w:spacing w:line="264" w:lineRule="auto"/>
              <w:jc w:val="center"/>
              <w:rPr>
                <w:rFonts w:ascii="Arial" w:hAnsi="Arial"/>
                <w:sz w:val="16"/>
              </w:rPr>
            </w:pPr>
            <w:r>
              <w:rPr>
                <w:rFonts w:ascii="Arial" w:hAnsi="Arial"/>
                <w:sz w:val="16"/>
              </w:rPr>
              <w:t>-</w:t>
            </w:r>
          </w:p>
        </w:tc>
        <w:tc>
          <w:tcPr>
            <w:tcW w:w="567" w:type="dxa"/>
            <w:gridSpan w:val="2"/>
          </w:tcPr>
          <w:p w14:paraId="09F7BFAF" w14:textId="672D6B40" w:rsidR="00365E4C" w:rsidRDefault="00365E4C" w:rsidP="00051CD9">
            <w:pPr>
              <w:tabs>
                <w:tab w:val="left" w:pos="284"/>
              </w:tabs>
              <w:spacing w:line="264" w:lineRule="auto"/>
              <w:jc w:val="center"/>
              <w:rPr>
                <w:rFonts w:ascii="Arial" w:hAnsi="Arial"/>
                <w:sz w:val="16"/>
              </w:rPr>
            </w:pPr>
            <w:r>
              <w:rPr>
                <w:rFonts w:ascii="Arial" w:hAnsi="Arial"/>
                <w:sz w:val="16"/>
              </w:rPr>
              <w:t>KS</w:t>
            </w:r>
          </w:p>
        </w:tc>
        <w:tc>
          <w:tcPr>
            <w:tcW w:w="567" w:type="dxa"/>
          </w:tcPr>
          <w:p w14:paraId="0081426B" w14:textId="27D04694" w:rsidR="00365E4C" w:rsidRDefault="00365E4C" w:rsidP="00051CD9">
            <w:pPr>
              <w:tabs>
                <w:tab w:val="left" w:pos="284"/>
              </w:tabs>
              <w:spacing w:line="264" w:lineRule="auto"/>
              <w:jc w:val="center"/>
              <w:rPr>
                <w:rFonts w:ascii="Arial" w:hAnsi="Arial"/>
                <w:sz w:val="16"/>
              </w:rPr>
            </w:pPr>
            <w:r>
              <w:rPr>
                <w:rFonts w:ascii="Arial" w:hAnsi="Arial"/>
                <w:sz w:val="16"/>
              </w:rPr>
              <w:t>VO</w:t>
            </w:r>
          </w:p>
        </w:tc>
        <w:tc>
          <w:tcPr>
            <w:tcW w:w="860" w:type="dxa"/>
            <w:gridSpan w:val="2"/>
          </w:tcPr>
          <w:p w14:paraId="79DDABEE" w14:textId="1804E5DE" w:rsidR="00365E4C" w:rsidRDefault="00365E4C" w:rsidP="00051CD9">
            <w:pPr>
              <w:tabs>
                <w:tab w:val="left" w:pos="284"/>
              </w:tabs>
              <w:spacing w:line="264" w:lineRule="auto"/>
              <w:jc w:val="center"/>
              <w:rPr>
                <w:rFonts w:ascii="Arial" w:hAnsi="Arial"/>
                <w:sz w:val="16"/>
              </w:rPr>
            </w:pPr>
            <w:r>
              <w:rPr>
                <w:rFonts w:ascii="Arial" w:hAnsi="Arial"/>
                <w:sz w:val="16"/>
              </w:rPr>
              <w:t>MAT</w:t>
            </w:r>
          </w:p>
        </w:tc>
        <w:tc>
          <w:tcPr>
            <w:tcW w:w="850" w:type="dxa"/>
            <w:gridSpan w:val="2"/>
          </w:tcPr>
          <w:p w14:paraId="4819B7FB" w14:textId="0EF3295A" w:rsidR="00365E4C" w:rsidRDefault="00365E4C" w:rsidP="00051CD9">
            <w:pPr>
              <w:tabs>
                <w:tab w:val="left" w:pos="284"/>
              </w:tabs>
              <w:spacing w:line="264" w:lineRule="auto"/>
              <w:jc w:val="center"/>
              <w:rPr>
                <w:rFonts w:ascii="Arial" w:hAnsi="Arial"/>
                <w:sz w:val="16"/>
              </w:rPr>
            </w:pPr>
            <w:r>
              <w:rPr>
                <w:rFonts w:ascii="Arial" w:hAnsi="Arial"/>
                <w:sz w:val="16"/>
              </w:rPr>
              <w:t>-</w:t>
            </w:r>
          </w:p>
        </w:tc>
        <w:tc>
          <w:tcPr>
            <w:tcW w:w="425" w:type="dxa"/>
            <w:gridSpan w:val="2"/>
          </w:tcPr>
          <w:p w14:paraId="1DB3FA91" w14:textId="31CFB4AC" w:rsidR="00365E4C" w:rsidRDefault="00365E4C" w:rsidP="00051CD9">
            <w:pPr>
              <w:tabs>
                <w:tab w:val="left" w:pos="284"/>
              </w:tabs>
              <w:spacing w:line="264" w:lineRule="auto"/>
              <w:jc w:val="center"/>
              <w:rPr>
                <w:rFonts w:ascii="Arial" w:hAnsi="Arial"/>
                <w:sz w:val="16"/>
              </w:rPr>
            </w:pPr>
            <w:r>
              <w:rPr>
                <w:rFonts w:ascii="Arial" w:hAnsi="Arial"/>
                <w:sz w:val="16"/>
              </w:rPr>
              <w:t>Ne</w:t>
            </w:r>
          </w:p>
        </w:tc>
        <w:tc>
          <w:tcPr>
            <w:tcW w:w="558" w:type="dxa"/>
            <w:shd w:val="clear" w:color="auto" w:fill="FFFFFF" w:themeFill="background1"/>
          </w:tcPr>
          <w:p w14:paraId="1CA0531C" w14:textId="339F505A" w:rsidR="00365E4C" w:rsidRDefault="00365E4C" w:rsidP="00051CD9">
            <w:pPr>
              <w:tabs>
                <w:tab w:val="left" w:pos="284"/>
              </w:tabs>
              <w:spacing w:line="264" w:lineRule="auto"/>
              <w:jc w:val="center"/>
              <w:rPr>
                <w:rFonts w:ascii="Arial" w:hAnsi="Arial"/>
                <w:sz w:val="16"/>
              </w:rPr>
            </w:pPr>
            <w:r>
              <w:rPr>
                <w:rFonts w:ascii="Arial" w:hAnsi="Arial"/>
                <w:sz w:val="16"/>
              </w:rPr>
              <w:t>Ano</w:t>
            </w:r>
          </w:p>
        </w:tc>
      </w:tr>
      <w:tr w:rsidR="005C6152" w14:paraId="367D6A7A" w14:textId="77777777" w:rsidTr="00162F3B">
        <w:trPr>
          <w:cantSplit/>
        </w:trPr>
        <w:tc>
          <w:tcPr>
            <w:tcW w:w="1061" w:type="dxa"/>
          </w:tcPr>
          <w:p w14:paraId="3DD62BFB" w14:textId="7AB74756" w:rsidR="005C6152" w:rsidRDefault="005C6152" w:rsidP="005A08BF">
            <w:pPr>
              <w:tabs>
                <w:tab w:val="left" w:pos="284"/>
              </w:tabs>
              <w:spacing w:line="264" w:lineRule="auto"/>
              <w:rPr>
                <w:rFonts w:ascii="Arial" w:hAnsi="Arial"/>
                <w:sz w:val="16"/>
              </w:rPr>
            </w:pPr>
            <w:r>
              <w:rPr>
                <w:rFonts w:ascii="Arial" w:hAnsi="Arial"/>
                <w:sz w:val="16"/>
              </w:rPr>
              <w:t>53-41-N/31</w:t>
            </w:r>
          </w:p>
        </w:tc>
        <w:tc>
          <w:tcPr>
            <w:tcW w:w="2689" w:type="dxa"/>
            <w:gridSpan w:val="2"/>
          </w:tcPr>
          <w:p w14:paraId="5C62192B" w14:textId="62B102DA" w:rsidR="005C6152" w:rsidRDefault="005C6152" w:rsidP="005A08BF">
            <w:pPr>
              <w:tabs>
                <w:tab w:val="left" w:pos="284"/>
              </w:tabs>
              <w:spacing w:line="264" w:lineRule="auto"/>
              <w:rPr>
                <w:rFonts w:ascii="Arial" w:hAnsi="Arial"/>
                <w:sz w:val="16"/>
              </w:rPr>
            </w:pPr>
            <w:r>
              <w:rPr>
                <w:rFonts w:ascii="Arial" w:hAnsi="Arial"/>
                <w:sz w:val="16"/>
              </w:rPr>
              <w:t>Diplomovaná dentální hygienistka</w:t>
            </w:r>
          </w:p>
        </w:tc>
        <w:tc>
          <w:tcPr>
            <w:tcW w:w="2268" w:type="dxa"/>
            <w:gridSpan w:val="4"/>
            <w:shd w:val="clear" w:color="auto" w:fill="auto"/>
          </w:tcPr>
          <w:p w14:paraId="3A6C706C" w14:textId="77777777" w:rsidR="005C6152" w:rsidRPr="00CA2697" w:rsidRDefault="005C6152" w:rsidP="005A08BF">
            <w:pPr>
              <w:tabs>
                <w:tab w:val="left" w:pos="284"/>
              </w:tabs>
              <w:spacing w:line="264" w:lineRule="auto"/>
              <w:rPr>
                <w:rFonts w:ascii="Arial" w:hAnsi="Arial"/>
                <w:sz w:val="16"/>
              </w:rPr>
            </w:pPr>
          </w:p>
        </w:tc>
        <w:tc>
          <w:tcPr>
            <w:tcW w:w="567" w:type="dxa"/>
          </w:tcPr>
          <w:p w14:paraId="6D21A4FD" w14:textId="3BC752D1" w:rsidR="005C6152" w:rsidRDefault="005C6152" w:rsidP="005A08BF">
            <w:pPr>
              <w:tabs>
                <w:tab w:val="left" w:pos="284"/>
              </w:tabs>
              <w:spacing w:line="264" w:lineRule="auto"/>
              <w:jc w:val="center"/>
              <w:rPr>
                <w:rFonts w:ascii="Arial" w:hAnsi="Arial"/>
                <w:sz w:val="16"/>
              </w:rPr>
            </w:pPr>
            <w:r>
              <w:rPr>
                <w:rFonts w:ascii="Arial" w:hAnsi="Arial"/>
                <w:sz w:val="16"/>
              </w:rPr>
              <w:t>3</w:t>
            </w:r>
          </w:p>
        </w:tc>
        <w:tc>
          <w:tcPr>
            <w:tcW w:w="708" w:type="dxa"/>
            <w:gridSpan w:val="2"/>
          </w:tcPr>
          <w:p w14:paraId="3EC3823C" w14:textId="716E344E" w:rsidR="005C6152" w:rsidRDefault="005C6152" w:rsidP="005A08BF">
            <w:pPr>
              <w:tabs>
                <w:tab w:val="left" w:pos="284"/>
              </w:tabs>
              <w:spacing w:line="264" w:lineRule="auto"/>
              <w:jc w:val="center"/>
              <w:rPr>
                <w:rFonts w:ascii="Arial" w:hAnsi="Arial"/>
                <w:sz w:val="16"/>
              </w:rPr>
            </w:pPr>
            <w:r>
              <w:rPr>
                <w:rFonts w:ascii="Arial" w:hAnsi="Arial"/>
                <w:sz w:val="16"/>
              </w:rPr>
              <w:t>A</w:t>
            </w:r>
          </w:p>
        </w:tc>
        <w:tc>
          <w:tcPr>
            <w:tcW w:w="993" w:type="dxa"/>
            <w:gridSpan w:val="3"/>
          </w:tcPr>
          <w:p w14:paraId="6D68093E" w14:textId="3E9588C6" w:rsidR="005C6152" w:rsidRDefault="005C6152" w:rsidP="00162F3B">
            <w:pPr>
              <w:tabs>
                <w:tab w:val="left" w:pos="72"/>
                <w:tab w:val="left" w:pos="639"/>
              </w:tabs>
              <w:spacing w:line="264" w:lineRule="auto"/>
              <w:jc w:val="center"/>
              <w:rPr>
                <w:rFonts w:ascii="Arial" w:hAnsi="Arial"/>
                <w:sz w:val="16"/>
              </w:rPr>
            </w:pPr>
            <w:r>
              <w:rPr>
                <w:rFonts w:ascii="Arial" w:hAnsi="Arial"/>
                <w:sz w:val="16"/>
              </w:rPr>
              <w:t>109</w:t>
            </w:r>
          </w:p>
        </w:tc>
        <w:tc>
          <w:tcPr>
            <w:tcW w:w="1137" w:type="dxa"/>
            <w:gridSpan w:val="3"/>
          </w:tcPr>
          <w:p w14:paraId="4B377A5F" w14:textId="47C34BEA" w:rsidR="005C6152" w:rsidRDefault="005C6152" w:rsidP="00051CD9">
            <w:pPr>
              <w:tabs>
                <w:tab w:val="left" w:pos="72"/>
                <w:tab w:val="left" w:pos="639"/>
              </w:tabs>
              <w:spacing w:line="264" w:lineRule="auto"/>
              <w:jc w:val="center"/>
              <w:rPr>
                <w:rFonts w:ascii="Arial" w:hAnsi="Arial"/>
                <w:sz w:val="16"/>
              </w:rPr>
            </w:pPr>
            <w:r>
              <w:rPr>
                <w:rFonts w:ascii="Arial" w:hAnsi="Arial"/>
                <w:sz w:val="16"/>
              </w:rPr>
              <w:t>16</w:t>
            </w:r>
          </w:p>
        </w:tc>
        <w:tc>
          <w:tcPr>
            <w:tcW w:w="714" w:type="dxa"/>
            <w:gridSpan w:val="2"/>
          </w:tcPr>
          <w:p w14:paraId="2A5E6940" w14:textId="13E3BD0F" w:rsidR="005C6152" w:rsidRDefault="005C6152" w:rsidP="00B768F6">
            <w:pPr>
              <w:spacing w:line="264" w:lineRule="auto"/>
              <w:jc w:val="center"/>
              <w:rPr>
                <w:rFonts w:ascii="Arial" w:hAnsi="Arial"/>
                <w:sz w:val="16"/>
              </w:rPr>
            </w:pPr>
            <w:r>
              <w:rPr>
                <w:rFonts w:ascii="Arial" w:hAnsi="Arial"/>
                <w:sz w:val="16"/>
              </w:rPr>
              <w:t>20</w:t>
            </w:r>
          </w:p>
        </w:tc>
        <w:tc>
          <w:tcPr>
            <w:tcW w:w="709" w:type="dxa"/>
          </w:tcPr>
          <w:p w14:paraId="02F894D2" w14:textId="502786AC" w:rsidR="005C6152" w:rsidRDefault="005C6152" w:rsidP="00051CD9">
            <w:pPr>
              <w:tabs>
                <w:tab w:val="left" w:pos="284"/>
                <w:tab w:val="right" w:pos="355"/>
              </w:tabs>
              <w:spacing w:line="264" w:lineRule="auto"/>
              <w:ind w:left="-70" w:right="-70"/>
              <w:jc w:val="center"/>
              <w:rPr>
                <w:rFonts w:ascii="Arial" w:hAnsi="Arial"/>
                <w:sz w:val="16"/>
              </w:rPr>
            </w:pPr>
            <w:r>
              <w:rPr>
                <w:rFonts w:ascii="Arial" w:hAnsi="Arial"/>
                <w:sz w:val="16"/>
              </w:rPr>
              <w:t>3 000,-</w:t>
            </w:r>
          </w:p>
        </w:tc>
        <w:tc>
          <w:tcPr>
            <w:tcW w:w="851" w:type="dxa"/>
            <w:gridSpan w:val="2"/>
          </w:tcPr>
          <w:p w14:paraId="1571E43B" w14:textId="17665B10" w:rsidR="005C6152" w:rsidRDefault="005C6152" w:rsidP="00051CD9">
            <w:pPr>
              <w:tabs>
                <w:tab w:val="left" w:pos="284"/>
              </w:tabs>
              <w:spacing w:line="264" w:lineRule="auto"/>
              <w:jc w:val="center"/>
              <w:rPr>
                <w:rFonts w:ascii="Arial" w:hAnsi="Arial"/>
                <w:sz w:val="16"/>
              </w:rPr>
            </w:pPr>
            <w:r>
              <w:rPr>
                <w:rFonts w:ascii="Arial" w:hAnsi="Arial"/>
                <w:sz w:val="16"/>
              </w:rPr>
              <w:t>-</w:t>
            </w:r>
          </w:p>
        </w:tc>
        <w:tc>
          <w:tcPr>
            <w:tcW w:w="567" w:type="dxa"/>
            <w:gridSpan w:val="2"/>
          </w:tcPr>
          <w:p w14:paraId="4D4D57CB" w14:textId="070CAA31" w:rsidR="005C6152" w:rsidRDefault="005C6152" w:rsidP="00051CD9">
            <w:pPr>
              <w:tabs>
                <w:tab w:val="left" w:pos="284"/>
              </w:tabs>
              <w:spacing w:line="264" w:lineRule="auto"/>
              <w:jc w:val="center"/>
              <w:rPr>
                <w:rFonts w:ascii="Arial" w:hAnsi="Arial"/>
                <w:sz w:val="16"/>
              </w:rPr>
            </w:pPr>
            <w:r>
              <w:rPr>
                <w:rFonts w:ascii="Arial" w:hAnsi="Arial"/>
                <w:sz w:val="16"/>
              </w:rPr>
              <w:t>DE</w:t>
            </w:r>
          </w:p>
        </w:tc>
        <w:tc>
          <w:tcPr>
            <w:tcW w:w="567" w:type="dxa"/>
          </w:tcPr>
          <w:p w14:paraId="2B2DE59B" w14:textId="255AB89C" w:rsidR="005C6152" w:rsidRDefault="005C6152" w:rsidP="00051CD9">
            <w:pPr>
              <w:tabs>
                <w:tab w:val="left" w:pos="284"/>
              </w:tabs>
              <w:spacing w:line="264" w:lineRule="auto"/>
              <w:jc w:val="center"/>
              <w:rPr>
                <w:rFonts w:ascii="Arial" w:hAnsi="Arial"/>
                <w:sz w:val="16"/>
              </w:rPr>
            </w:pPr>
            <w:r>
              <w:rPr>
                <w:rFonts w:ascii="Arial" w:hAnsi="Arial"/>
                <w:sz w:val="16"/>
              </w:rPr>
              <w:t>VO</w:t>
            </w:r>
          </w:p>
        </w:tc>
        <w:tc>
          <w:tcPr>
            <w:tcW w:w="860" w:type="dxa"/>
            <w:gridSpan w:val="2"/>
          </w:tcPr>
          <w:p w14:paraId="1ACE4380" w14:textId="405AA406" w:rsidR="005C6152" w:rsidRDefault="005C6152" w:rsidP="00051CD9">
            <w:pPr>
              <w:tabs>
                <w:tab w:val="left" w:pos="284"/>
              </w:tabs>
              <w:spacing w:line="264" w:lineRule="auto"/>
              <w:jc w:val="center"/>
              <w:rPr>
                <w:rFonts w:ascii="Arial" w:hAnsi="Arial"/>
                <w:sz w:val="16"/>
              </w:rPr>
            </w:pPr>
            <w:r>
              <w:rPr>
                <w:rFonts w:ascii="Arial" w:hAnsi="Arial"/>
                <w:sz w:val="16"/>
              </w:rPr>
              <w:t>MAT</w:t>
            </w:r>
          </w:p>
        </w:tc>
        <w:tc>
          <w:tcPr>
            <w:tcW w:w="850" w:type="dxa"/>
            <w:gridSpan w:val="2"/>
          </w:tcPr>
          <w:p w14:paraId="76005752" w14:textId="70534EEC" w:rsidR="005C6152" w:rsidRDefault="005C6152" w:rsidP="00051CD9">
            <w:pPr>
              <w:tabs>
                <w:tab w:val="left" w:pos="284"/>
              </w:tabs>
              <w:spacing w:line="264" w:lineRule="auto"/>
              <w:jc w:val="center"/>
              <w:rPr>
                <w:rFonts w:ascii="Arial" w:hAnsi="Arial"/>
                <w:sz w:val="16"/>
              </w:rPr>
            </w:pPr>
            <w:r>
              <w:rPr>
                <w:rFonts w:ascii="Arial" w:hAnsi="Arial"/>
                <w:sz w:val="16"/>
              </w:rPr>
              <w:t>-</w:t>
            </w:r>
          </w:p>
        </w:tc>
        <w:tc>
          <w:tcPr>
            <w:tcW w:w="425" w:type="dxa"/>
            <w:gridSpan w:val="2"/>
          </w:tcPr>
          <w:p w14:paraId="0622CC1E" w14:textId="0A501563" w:rsidR="005C6152" w:rsidRDefault="005C6152" w:rsidP="00051CD9">
            <w:pPr>
              <w:tabs>
                <w:tab w:val="left" w:pos="284"/>
              </w:tabs>
              <w:spacing w:line="264" w:lineRule="auto"/>
              <w:jc w:val="center"/>
              <w:rPr>
                <w:rFonts w:ascii="Arial" w:hAnsi="Arial"/>
                <w:sz w:val="16"/>
              </w:rPr>
            </w:pPr>
            <w:r>
              <w:rPr>
                <w:rFonts w:ascii="Arial" w:hAnsi="Arial"/>
                <w:sz w:val="16"/>
              </w:rPr>
              <w:t>Ne</w:t>
            </w:r>
          </w:p>
        </w:tc>
        <w:tc>
          <w:tcPr>
            <w:tcW w:w="558" w:type="dxa"/>
            <w:shd w:val="clear" w:color="auto" w:fill="FFFFFF" w:themeFill="background1"/>
          </w:tcPr>
          <w:p w14:paraId="7FFD60F4" w14:textId="37D633DC" w:rsidR="005C6152" w:rsidRDefault="005C6152" w:rsidP="00051CD9">
            <w:pPr>
              <w:tabs>
                <w:tab w:val="left" w:pos="284"/>
              </w:tabs>
              <w:spacing w:line="264" w:lineRule="auto"/>
              <w:jc w:val="center"/>
              <w:rPr>
                <w:rFonts w:ascii="Arial" w:hAnsi="Arial"/>
                <w:sz w:val="16"/>
              </w:rPr>
            </w:pPr>
            <w:r>
              <w:rPr>
                <w:rFonts w:ascii="Arial" w:hAnsi="Arial"/>
                <w:sz w:val="16"/>
              </w:rPr>
              <w:t>Ano</w:t>
            </w:r>
          </w:p>
        </w:tc>
      </w:tr>
      <w:tr w:rsidR="006A7F35" w14:paraId="79F56819" w14:textId="77777777" w:rsidTr="00162F3B">
        <w:trPr>
          <w:cantSplit/>
        </w:trPr>
        <w:tc>
          <w:tcPr>
            <w:tcW w:w="1061" w:type="dxa"/>
            <w:shd w:val="clear" w:color="auto" w:fill="FFFFFF" w:themeFill="background1"/>
          </w:tcPr>
          <w:p w14:paraId="64FEB3DE" w14:textId="252934AC" w:rsidR="006A7F35" w:rsidRDefault="006A7F35" w:rsidP="005A08BF">
            <w:pPr>
              <w:tabs>
                <w:tab w:val="left" w:pos="284"/>
              </w:tabs>
              <w:spacing w:line="264" w:lineRule="auto"/>
              <w:rPr>
                <w:rFonts w:ascii="Arial" w:hAnsi="Arial"/>
                <w:sz w:val="16"/>
              </w:rPr>
            </w:pPr>
            <w:r>
              <w:rPr>
                <w:rFonts w:ascii="Arial" w:hAnsi="Arial"/>
                <w:sz w:val="16"/>
              </w:rPr>
              <w:t>53-4</w:t>
            </w:r>
            <w:r w:rsidR="00E14626">
              <w:rPr>
                <w:rFonts w:ascii="Arial" w:hAnsi="Arial"/>
                <w:sz w:val="16"/>
              </w:rPr>
              <w:t>3</w:t>
            </w:r>
            <w:r>
              <w:rPr>
                <w:rFonts w:ascii="Arial" w:hAnsi="Arial"/>
                <w:sz w:val="16"/>
              </w:rPr>
              <w:t>-N/</w:t>
            </w:r>
            <w:r w:rsidR="00E14626">
              <w:rPr>
                <w:rFonts w:ascii="Arial" w:hAnsi="Arial"/>
                <w:sz w:val="16"/>
              </w:rPr>
              <w:t>2</w:t>
            </w:r>
            <w:r>
              <w:rPr>
                <w:rFonts w:ascii="Arial" w:hAnsi="Arial"/>
                <w:sz w:val="16"/>
              </w:rPr>
              <w:t>1</w:t>
            </w:r>
          </w:p>
        </w:tc>
        <w:tc>
          <w:tcPr>
            <w:tcW w:w="2689" w:type="dxa"/>
            <w:gridSpan w:val="2"/>
            <w:shd w:val="clear" w:color="auto" w:fill="FFFFFF" w:themeFill="background1"/>
          </w:tcPr>
          <w:p w14:paraId="1A474A6E" w14:textId="762B0F59" w:rsidR="006A7F35" w:rsidRDefault="006A7F35" w:rsidP="005A08BF">
            <w:pPr>
              <w:tabs>
                <w:tab w:val="left" w:pos="284"/>
              </w:tabs>
              <w:spacing w:line="264" w:lineRule="auto"/>
              <w:rPr>
                <w:rFonts w:ascii="Arial" w:hAnsi="Arial"/>
                <w:sz w:val="16"/>
              </w:rPr>
            </w:pPr>
            <w:r>
              <w:rPr>
                <w:rFonts w:ascii="Arial" w:hAnsi="Arial"/>
                <w:sz w:val="16"/>
              </w:rPr>
              <w:t>Diplomovan</w:t>
            </w:r>
            <w:r w:rsidR="00E14626">
              <w:rPr>
                <w:rFonts w:ascii="Arial" w:hAnsi="Arial"/>
                <w:sz w:val="16"/>
              </w:rPr>
              <w:t>ý zdravotní laborant</w:t>
            </w:r>
          </w:p>
        </w:tc>
        <w:tc>
          <w:tcPr>
            <w:tcW w:w="2268" w:type="dxa"/>
            <w:gridSpan w:val="4"/>
            <w:shd w:val="clear" w:color="auto" w:fill="auto"/>
          </w:tcPr>
          <w:p w14:paraId="3BFF1E53" w14:textId="77777777" w:rsidR="006A7F35" w:rsidRPr="00CA2697" w:rsidRDefault="006A7F35" w:rsidP="005A08BF">
            <w:pPr>
              <w:tabs>
                <w:tab w:val="left" w:pos="284"/>
              </w:tabs>
              <w:spacing w:line="264" w:lineRule="auto"/>
              <w:rPr>
                <w:rFonts w:ascii="Arial" w:hAnsi="Arial"/>
                <w:sz w:val="16"/>
              </w:rPr>
            </w:pPr>
          </w:p>
        </w:tc>
        <w:tc>
          <w:tcPr>
            <w:tcW w:w="567" w:type="dxa"/>
          </w:tcPr>
          <w:p w14:paraId="453B311E" w14:textId="18418BCB" w:rsidR="006A7F35" w:rsidRDefault="006A7F35" w:rsidP="005A08BF">
            <w:pPr>
              <w:tabs>
                <w:tab w:val="left" w:pos="284"/>
              </w:tabs>
              <w:spacing w:line="264" w:lineRule="auto"/>
              <w:jc w:val="center"/>
              <w:rPr>
                <w:rFonts w:ascii="Arial" w:hAnsi="Arial"/>
                <w:sz w:val="16"/>
              </w:rPr>
            </w:pPr>
            <w:r>
              <w:rPr>
                <w:rFonts w:ascii="Arial" w:hAnsi="Arial"/>
                <w:sz w:val="16"/>
              </w:rPr>
              <w:t>3</w:t>
            </w:r>
          </w:p>
        </w:tc>
        <w:tc>
          <w:tcPr>
            <w:tcW w:w="708" w:type="dxa"/>
            <w:gridSpan w:val="2"/>
          </w:tcPr>
          <w:p w14:paraId="0AD81302" w14:textId="259CA724" w:rsidR="006A7F35" w:rsidRDefault="006A7F35" w:rsidP="005A08BF">
            <w:pPr>
              <w:tabs>
                <w:tab w:val="left" w:pos="284"/>
              </w:tabs>
              <w:spacing w:line="264" w:lineRule="auto"/>
              <w:jc w:val="center"/>
              <w:rPr>
                <w:rFonts w:ascii="Arial" w:hAnsi="Arial"/>
                <w:sz w:val="16"/>
              </w:rPr>
            </w:pPr>
            <w:r>
              <w:rPr>
                <w:rFonts w:ascii="Arial" w:hAnsi="Arial"/>
                <w:sz w:val="16"/>
              </w:rPr>
              <w:t>A</w:t>
            </w:r>
          </w:p>
        </w:tc>
        <w:tc>
          <w:tcPr>
            <w:tcW w:w="993" w:type="dxa"/>
            <w:gridSpan w:val="3"/>
          </w:tcPr>
          <w:p w14:paraId="1E5DF5AA" w14:textId="31F264C9" w:rsidR="006A7F35" w:rsidRDefault="006A7F35" w:rsidP="00162F3B">
            <w:pPr>
              <w:tabs>
                <w:tab w:val="left" w:pos="72"/>
                <w:tab w:val="left" w:pos="639"/>
              </w:tabs>
              <w:spacing w:line="264" w:lineRule="auto"/>
              <w:jc w:val="center"/>
              <w:rPr>
                <w:rFonts w:ascii="Arial" w:hAnsi="Arial"/>
                <w:sz w:val="16"/>
              </w:rPr>
            </w:pPr>
          </w:p>
        </w:tc>
        <w:tc>
          <w:tcPr>
            <w:tcW w:w="1137" w:type="dxa"/>
            <w:gridSpan w:val="3"/>
          </w:tcPr>
          <w:p w14:paraId="15A64E9B" w14:textId="43F750CC" w:rsidR="006A7F35" w:rsidRPr="00A12F4F" w:rsidRDefault="00597B1F" w:rsidP="00051CD9">
            <w:pPr>
              <w:tabs>
                <w:tab w:val="left" w:pos="72"/>
                <w:tab w:val="left" w:pos="639"/>
              </w:tabs>
              <w:spacing w:line="264" w:lineRule="auto"/>
              <w:jc w:val="center"/>
              <w:rPr>
                <w:rFonts w:ascii="Arial" w:hAnsi="Arial"/>
                <w:sz w:val="16"/>
              </w:rPr>
            </w:pPr>
            <w:r>
              <w:rPr>
                <w:rFonts w:ascii="Arial" w:hAnsi="Arial"/>
                <w:sz w:val="16"/>
              </w:rPr>
              <w:t xml:space="preserve"> </w:t>
            </w:r>
          </w:p>
        </w:tc>
        <w:tc>
          <w:tcPr>
            <w:tcW w:w="714" w:type="dxa"/>
            <w:gridSpan w:val="2"/>
          </w:tcPr>
          <w:p w14:paraId="28224D9A" w14:textId="28C1B976" w:rsidR="006A7F35" w:rsidRDefault="006A7F35" w:rsidP="00B768F6">
            <w:pPr>
              <w:spacing w:line="264" w:lineRule="auto"/>
              <w:jc w:val="center"/>
              <w:rPr>
                <w:rFonts w:ascii="Arial" w:hAnsi="Arial"/>
                <w:sz w:val="16"/>
              </w:rPr>
            </w:pPr>
          </w:p>
        </w:tc>
        <w:tc>
          <w:tcPr>
            <w:tcW w:w="709" w:type="dxa"/>
          </w:tcPr>
          <w:p w14:paraId="4707D6C0" w14:textId="3525D284" w:rsidR="006A7F35" w:rsidRDefault="006A7F35" w:rsidP="00051CD9">
            <w:pPr>
              <w:tabs>
                <w:tab w:val="left" w:pos="284"/>
                <w:tab w:val="right" w:pos="355"/>
              </w:tabs>
              <w:spacing w:line="264" w:lineRule="auto"/>
              <w:ind w:left="-70" w:right="-70"/>
              <w:jc w:val="center"/>
              <w:rPr>
                <w:rFonts w:ascii="Arial" w:hAnsi="Arial"/>
                <w:sz w:val="16"/>
              </w:rPr>
            </w:pPr>
            <w:r>
              <w:rPr>
                <w:rFonts w:ascii="Arial" w:hAnsi="Arial"/>
                <w:sz w:val="16"/>
              </w:rPr>
              <w:t>3 000,-</w:t>
            </w:r>
          </w:p>
        </w:tc>
        <w:tc>
          <w:tcPr>
            <w:tcW w:w="851" w:type="dxa"/>
            <w:gridSpan w:val="2"/>
          </w:tcPr>
          <w:p w14:paraId="12C65A5F" w14:textId="4AAF0E70" w:rsidR="006A7F35" w:rsidRDefault="0078275F" w:rsidP="00051CD9">
            <w:pPr>
              <w:tabs>
                <w:tab w:val="left" w:pos="284"/>
              </w:tabs>
              <w:spacing w:line="264" w:lineRule="auto"/>
              <w:jc w:val="center"/>
              <w:rPr>
                <w:rFonts w:ascii="Arial" w:hAnsi="Arial"/>
                <w:sz w:val="16"/>
              </w:rPr>
            </w:pPr>
            <w:r>
              <w:rPr>
                <w:rFonts w:ascii="Arial" w:hAnsi="Arial"/>
                <w:sz w:val="16"/>
              </w:rPr>
              <w:t>-</w:t>
            </w:r>
          </w:p>
        </w:tc>
        <w:tc>
          <w:tcPr>
            <w:tcW w:w="567" w:type="dxa"/>
            <w:gridSpan w:val="2"/>
          </w:tcPr>
          <w:p w14:paraId="5E85A116" w14:textId="3B3DA7B8" w:rsidR="006A7F35" w:rsidRDefault="006A7F35" w:rsidP="00051CD9">
            <w:pPr>
              <w:tabs>
                <w:tab w:val="left" w:pos="284"/>
              </w:tabs>
              <w:spacing w:line="264" w:lineRule="auto"/>
              <w:jc w:val="center"/>
              <w:rPr>
                <w:rFonts w:ascii="Arial" w:hAnsi="Arial"/>
                <w:sz w:val="16"/>
              </w:rPr>
            </w:pPr>
            <w:r>
              <w:rPr>
                <w:rFonts w:ascii="Arial" w:hAnsi="Arial"/>
                <w:sz w:val="16"/>
              </w:rPr>
              <w:t>KS</w:t>
            </w:r>
          </w:p>
        </w:tc>
        <w:tc>
          <w:tcPr>
            <w:tcW w:w="567" w:type="dxa"/>
          </w:tcPr>
          <w:p w14:paraId="4781BA22" w14:textId="17721EB1" w:rsidR="006A7F35" w:rsidRDefault="006A7F35" w:rsidP="00051CD9">
            <w:pPr>
              <w:tabs>
                <w:tab w:val="left" w:pos="284"/>
              </w:tabs>
              <w:spacing w:line="264" w:lineRule="auto"/>
              <w:jc w:val="center"/>
              <w:rPr>
                <w:rFonts w:ascii="Arial" w:hAnsi="Arial"/>
                <w:sz w:val="16"/>
              </w:rPr>
            </w:pPr>
            <w:r>
              <w:rPr>
                <w:rFonts w:ascii="Arial" w:hAnsi="Arial"/>
                <w:sz w:val="16"/>
              </w:rPr>
              <w:t>VO</w:t>
            </w:r>
          </w:p>
        </w:tc>
        <w:tc>
          <w:tcPr>
            <w:tcW w:w="860" w:type="dxa"/>
            <w:gridSpan w:val="2"/>
          </w:tcPr>
          <w:p w14:paraId="56CE8ED4" w14:textId="21680CD5" w:rsidR="006A7F35" w:rsidRDefault="006A7F35" w:rsidP="00051CD9">
            <w:pPr>
              <w:tabs>
                <w:tab w:val="left" w:pos="284"/>
              </w:tabs>
              <w:spacing w:line="264" w:lineRule="auto"/>
              <w:jc w:val="center"/>
              <w:rPr>
                <w:rFonts w:ascii="Arial" w:hAnsi="Arial"/>
                <w:sz w:val="16"/>
              </w:rPr>
            </w:pPr>
            <w:r>
              <w:rPr>
                <w:rFonts w:ascii="Arial" w:hAnsi="Arial"/>
                <w:sz w:val="16"/>
              </w:rPr>
              <w:t>MAT</w:t>
            </w:r>
          </w:p>
        </w:tc>
        <w:tc>
          <w:tcPr>
            <w:tcW w:w="850" w:type="dxa"/>
            <w:gridSpan w:val="2"/>
          </w:tcPr>
          <w:p w14:paraId="4D4A4B1C" w14:textId="763F6873" w:rsidR="006A7F35" w:rsidRDefault="006A7F35" w:rsidP="006A7F35">
            <w:pPr>
              <w:numPr>
                <w:ilvl w:val="0"/>
                <w:numId w:val="8"/>
              </w:numPr>
              <w:tabs>
                <w:tab w:val="left" w:pos="284"/>
              </w:tabs>
              <w:spacing w:line="264" w:lineRule="auto"/>
              <w:jc w:val="center"/>
              <w:rPr>
                <w:rFonts w:ascii="Arial" w:hAnsi="Arial"/>
                <w:sz w:val="16"/>
              </w:rPr>
            </w:pPr>
          </w:p>
        </w:tc>
        <w:tc>
          <w:tcPr>
            <w:tcW w:w="425" w:type="dxa"/>
            <w:gridSpan w:val="2"/>
          </w:tcPr>
          <w:p w14:paraId="363040D2" w14:textId="31750673" w:rsidR="006A7F35" w:rsidRDefault="006A7F35" w:rsidP="00051CD9">
            <w:pPr>
              <w:tabs>
                <w:tab w:val="left" w:pos="284"/>
              </w:tabs>
              <w:spacing w:line="264" w:lineRule="auto"/>
              <w:jc w:val="center"/>
              <w:rPr>
                <w:rFonts w:ascii="Arial" w:hAnsi="Arial"/>
                <w:sz w:val="16"/>
              </w:rPr>
            </w:pPr>
            <w:r>
              <w:rPr>
                <w:rFonts w:ascii="Arial" w:hAnsi="Arial"/>
                <w:sz w:val="16"/>
              </w:rPr>
              <w:t>Ne</w:t>
            </w:r>
          </w:p>
        </w:tc>
        <w:tc>
          <w:tcPr>
            <w:tcW w:w="558" w:type="dxa"/>
            <w:shd w:val="clear" w:color="auto" w:fill="FFFFFF" w:themeFill="background1"/>
          </w:tcPr>
          <w:p w14:paraId="74339559" w14:textId="0327E863" w:rsidR="006A7F35" w:rsidRDefault="006A7F35" w:rsidP="00051CD9">
            <w:pPr>
              <w:tabs>
                <w:tab w:val="left" w:pos="284"/>
              </w:tabs>
              <w:spacing w:line="264" w:lineRule="auto"/>
              <w:jc w:val="center"/>
              <w:rPr>
                <w:rFonts w:ascii="Arial" w:hAnsi="Arial"/>
                <w:sz w:val="16"/>
              </w:rPr>
            </w:pPr>
            <w:r>
              <w:rPr>
                <w:rFonts w:ascii="Arial" w:hAnsi="Arial"/>
                <w:sz w:val="16"/>
              </w:rPr>
              <w:t>Ano</w:t>
            </w:r>
          </w:p>
        </w:tc>
      </w:tr>
      <w:tr w:rsidR="009C2FD3" w14:paraId="548767BC" w14:textId="77777777" w:rsidTr="00162F3B">
        <w:trPr>
          <w:cantSplit/>
        </w:trPr>
        <w:tc>
          <w:tcPr>
            <w:tcW w:w="1061" w:type="dxa"/>
          </w:tcPr>
          <w:p w14:paraId="44075450" w14:textId="77777777" w:rsidR="009C2FD3" w:rsidRDefault="007B3498" w:rsidP="005A08BF">
            <w:pPr>
              <w:tabs>
                <w:tab w:val="left" w:pos="284"/>
              </w:tabs>
              <w:spacing w:line="264" w:lineRule="auto"/>
              <w:rPr>
                <w:rFonts w:ascii="Arial" w:hAnsi="Arial"/>
                <w:sz w:val="16"/>
              </w:rPr>
            </w:pPr>
            <w:r>
              <w:rPr>
                <w:rFonts w:ascii="Arial" w:hAnsi="Arial"/>
                <w:sz w:val="16"/>
              </w:rPr>
              <w:t>53-41-N/5</w:t>
            </w:r>
            <w:r w:rsidR="00BC69FE">
              <w:rPr>
                <w:rFonts w:ascii="Arial" w:hAnsi="Arial"/>
                <w:sz w:val="16"/>
              </w:rPr>
              <w:t>1</w:t>
            </w:r>
          </w:p>
        </w:tc>
        <w:tc>
          <w:tcPr>
            <w:tcW w:w="2689" w:type="dxa"/>
            <w:gridSpan w:val="2"/>
          </w:tcPr>
          <w:p w14:paraId="683A476B" w14:textId="77777777" w:rsidR="009C2FD3" w:rsidRDefault="007B3498" w:rsidP="005A08BF">
            <w:pPr>
              <w:tabs>
                <w:tab w:val="left" w:pos="284"/>
              </w:tabs>
              <w:spacing w:line="264" w:lineRule="auto"/>
              <w:rPr>
                <w:rFonts w:ascii="Arial" w:hAnsi="Arial"/>
                <w:sz w:val="16"/>
              </w:rPr>
            </w:pPr>
            <w:r>
              <w:rPr>
                <w:rFonts w:ascii="Arial" w:hAnsi="Arial"/>
                <w:sz w:val="16"/>
              </w:rPr>
              <w:t>Diplomovaná dětská sestra</w:t>
            </w:r>
          </w:p>
        </w:tc>
        <w:tc>
          <w:tcPr>
            <w:tcW w:w="2268" w:type="dxa"/>
            <w:gridSpan w:val="4"/>
            <w:shd w:val="clear" w:color="auto" w:fill="auto"/>
          </w:tcPr>
          <w:p w14:paraId="1ED2C338" w14:textId="77777777" w:rsidR="009C2FD3" w:rsidRPr="00CA2697" w:rsidRDefault="009C2FD3" w:rsidP="005A08BF">
            <w:pPr>
              <w:tabs>
                <w:tab w:val="left" w:pos="284"/>
              </w:tabs>
              <w:spacing w:line="264" w:lineRule="auto"/>
              <w:rPr>
                <w:rFonts w:ascii="Arial" w:hAnsi="Arial"/>
                <w:sz w:val="16"/>
              </w:rPr>
            </w:pPr>
          </w:p>
        </w:tc>
        <w:tc>
          <w:tcPr>
            <w:tcW w:w="567" w:type="dxa"/>
          </w:tcPr>
          <w:p w14:paraId="1697EBAD" w14:textId="77777777" w:rsidR="009C2FD3" w:rsidRDefault="009C2FD3" w:rsidP="005A08BF">
            <w:pPr>
              <w:tabs>
                <w:tab w:val="left" w:pos="284"/>
              </w:tabs>
              <w:spacing w:line="264" w:lineRule="auto"/>
              <w:jc w:val="center"/>
              <w:rPr>
                <w:rFonts w:ascii="Arial" w:hAnsi="Arial"/>
                <w:sz w:val="16"/>
              </w:rPr>
            </w:pPr>
            <w:r>
              <w:rPr>
                <w:rFonts w:ascii="Arial" w:hAnsi="Arial"/>
                <w:sz w:val="16"/>
              </w:rPr>
              <w:t>3</w:t>
            </w:r>
          </w:p>
        </w:tc>
        <w:tc>
          <w:tcPr>
            <w:tcW w:w="708" w:type="dxa"/>
            <w:gridSpan w:val="2"/>
          </w:tcPr>
          <w:p w14:paraId="5D390564" w14:textId="77777777" w:rsidR="009C2FD3" w:rsidRDefault="009C2FD3" w:rsidP="005A08BF">
            <w:pPr>
              <w:tabs>
                <w:tab w:val="left" w:pos="284"/>
              </w:tabs>
              <w:spacing w:line="264" w:lineRule="auto"/>
              <w:jc w:val="center"/>
              <w:rPr>
                <w:rFonts w:ascii="Arial" w:hAnsi="Arial"/>
                <w:sz w:val="16"/>
              </w:rPr>
            </w:pPr>
            <w:r>
              <w:rPr>
                <w:rFonts w:ascii="Arial" w:hAnsi="Arial"/>
                <w:sz w:val="16"/>
              </w:rPr>
              <w:t>A</w:t>
            </w:r>
          </w:p>
        </w:tc>
        <w:tc>
          <w:tcPr>
            <w:tcW w:w="993" w:type="dxa"/>
            <w:gridSpan w:val="3"/>
          </w:tcPr>
          <w:p w14:paraId="6F90BA59" w14:textId="7BF98416" w:rsidR="009C2FD3" w:rsidRDefault="005C6152" w:rsidP="00162F3B">
            <w:pPr>
              <w:tabs>
                <w:tab w:val="left" w:pos="72"/>
                <w:tab w:val="left" w:pos="639"/>
              </w:tabs>
              <w:spacing w:line="264" w:lineRule="auto"/>
              <w:jc w:val="center"/>
              <w:rPr>
                <w:rFonts w:ascii="Arial" w:hAnsi="Arial"/>
                <w:sz w:val="16"/>
              </w:rPr>
            </w:pPr>
            <w:r>
              <w:rPr>
                <w:rFonts w:ascii="Arial" w:hAnsi="Arial"/>
                <w:sz w:val="16"/>
              </w:rPr>
              <w:t>46</w:t>
            </w:r>
          </w:p>
        </w:tc>
        <w:tc>
          <w:tcPr>
            <w:tcW w:w="1137" w:type="dxa"/>
            <w:gridSpan w:val="3"/>
          </w:tcPr>
          <w:p w14:paraId="1E49CD30" w14:textId="39BBE6DA" w:rsidR="009C2FD3" w:rsidRPr="00A12F4F" w:rsidRDefault="005C6152" w:rsidP="005C6152">
            <w:pPr>
              <w:tabs>
                <w:tab w:val="left" w:pos="72"/>
                <w:tab w:val="left" w:pos="639"/>
              </w:tabs>
              <w:spacing w:line="264" w:lineRule="auto"/>
              <w:jc w:val="center"/>
              <w:rPr>
                <w:rFonts w:ascii="Arial" w:hAnsi="Arial"/>
                <w:sz w:val="16"/>
              </w:rPr>
            </w:pPr>
            <w:r>
              <w:rPr>
                <w:rFonts w:ascii="Arial" w:hAnsi="Arial"/>
                <w:sz w:val="16"/>
              </w:rPr>
              <w:t>15</w:t>
            </w:r>
          </w:p>
        </w:tc>
        <w:tc>
          <w:tcPr>
            <w:tcW w:w="714" w:type="dxa"/>
            <w:gridSpan w:val="2"/>
          </w:tcPr>
          <w:p w14:paraId="105170CC" w14:textId="69E9645B" w:rsidR="009C2FD3" w:rsidRDefault="005C6152" w:rsidP="00B768F6">
            <w:pPr>
              <w:spacing w:line="264" w:lineRule="auto"/>
              <w:jc w:val="center"/>
              <w:rPr>
                <w:rFonts w:ascii="Arial" w:hAnsi="Arial"/>
                <w:sz w:val="16"/>
              </w:rPr>
            </w:pPr>
            <w:r>
              <w:rPr>
                <w:rFonts w:ascii="Arial" w:hAnsi="Arial"/>
                <w:sz w:val="16"/>
              </w:rPr>
              <w:t>30</w:t>
            </w:r>
          </w:p>
        </w:tc>
        <w:tc>
          <w:tcPr>
            <w:tcW w:w="709" w:type="dxa"/>
          </w:tcPr>
          <w:p w14:paraId="1F610B18" w14:textId="77777777" w:rsidR="009C2FD3" w:rsidRDefault="009C2FD3" w:rsidP="00051CD9">
            <w:pPr>
              <w:tabs>
                <w:tab w:val="left" w:pos="284"/>
                <w:tab w:val="right" w:pos="355"/>
              </w:tabs>
              <w:spacing w:line="264" w:lineRule="auto"/>
              <w:ind w:left="-70" w:right="-70"/>
              <w:jc w:val="center"/>
              <w:rPr>
                <w:rFonts w:ascii="Arial" w:hAnsi="Arial"/>
                <w:sz w:val="16"/>
              </w:rPr>
            </w:pPr>
            <w:r>
              <w:rPr>
                <w:rFonts w:ascii="Arial" w:hAnsi="Arial"/>
                <w:sz w:val="16"/>
              </w:rPr>
              <w:t>3 000,-</w:t>
            </w:r>
          </w:p>
        </w:tc>
        <w:tc>
          <w:tcPr>
            <w:tcW w:w="851" w:type="dxa"/>
            <w:gridSpan w:val="2"/>
          </w:tcPr>
          <w:p w14:paraId="68F3480C" w14:textId="38C9C99C" w:rsidR="009C2FD3" w:rsidRDefault="0078275F" w:rsidP="00051CD9">
            <w:pPr>
              <w:tabs>
                <w:tab w:val="left" w:pos="284"/>
              </w:tabs>
              <w:spacing w:line="264" w:lineRule="auto"/>
              <w:jc w:val="center"/>
              <w:rPr>
                <w:rFonts w:ascii="Arial" w:hAnsi="Arial"/>
                <w:sz w:val="16"/>
              </w:rPr>
            </w:pPr>
            <w:r>
              <w:rPr>
                <w:rFonts w:ascii="Arial" w:hAnsi="Arial"/>
                <w:sz w:val="16"/>
              </w:rPr>
              <w:t>-</w:t>
            </w:r>
          </w:p>
        </w:tc>
        <w:tc>
          <w:tcPr>
            <w:tcW w:w="567" w:type="dxa"/>
            <w:gridSpan w:val="2"/>
          </w:tcPr>
          <w:p w14:paraId="581FD444" w14:textId="77777777" w:rsidR="009C2FD3" w:rsidRDefault="009C2FD3" w:rsidP="00051CD9">
            <w:pPr>
              <w:tabs>
                <w:tab w:val="left" w:pos="284"/>
              </w:tabs>
              <w:spacing w:line="264" w:lineRule="auto"/>
              <w:jc w:val="center"/>
              <w:rPr>
                <w:rFonts w:ascii="Arial" w:hAnsi="Arial"/>
                <w:sz w:val="16"/>
              </w:rPr>
            </w:pPr>
            <w:r>
              <w:rPr>
                <w:rFonts w:ascii="Arial" w:hAnsi="Arial"/>
                <w:sz w:val="16"/>
              </w:rPr>
              <w:t>DE</w:t>
            </w:r>
          </w:p>
        </w:tc>
        <w:tc>
          <w:tcPr>
            <w:tcW w:w="567" w:type="dxa"/>
          </w:tcPr>
          <w:p w14:paraId="581F21B9" w14:textId="77777777" w:rsidR="009C2FD3" w:rsidRDefault="009C2FD3" w:rsidP="00051CD9">
            <w:pPr>
              <w:tabs>
                <w:tab w:val="left" w:pos="284"/>
              </w:tabs>
              <w:spacing w:line="264" w:lineRule="auto"/>
              <w:jc w:val="center"/>
              <w:rPr>
                <w:rFonts w:ascii="Arial" w:hAnsi="Arial"/>
                <w:sz w:val="16"/>
              </w:rPr>
            </w:pPr>
            <w:r>
              <w:rPr>
                <w:rFonts w:ascii="Arial" w:hAnsi="Arial"/>
                <w:sz w:val="16"/>
              </w:rPr>
              <w:t>VO</w:t>
            </w:r>
          </w:p>
        </w:tc>
        <w:tc>
          <w:tcPr>
            <w:tcW w:w="860" w:type="dxa"/>
            <w:gridSpan w:val="2"/>
          </w:tcPr>
          <w:p w14:paraId="3D5D9B10" w14:textId="77777777" w:rsidR="009C2FD3" w:rsidRDefault="009C2FD3" w:rsidP="00051CD9">
            <w:pPr>
              <w:tabs>
                <w:tab w:val="left" w:pos="284"/>
              </w:tabs>
              <w:spacing w:line="264" w:lineRule="auto"/>
              <w:jc w:val="center"/>
              <w:rPr>
                <w:rFonts w:ascii="Arial" w:hAnsi="Arial"/>
                <w:sz w:val="16"/>
              </w:rPr>
            </w:pPr>
            <w:r>
              <w:rPr>
                <w:rFonts w:ascii="Arial" w:hAnsi="Arial"/>
                <w:sz w:val="16"/>
              </w:rPr>
              <w:t>MAT</w:t>
            </w:r>
          </w:p>
        </w:tc>
        <w:tc>
          <w:tcPr>
            <w:tcW w:w="850" w:type="dxa"/>
            <w:gridSpan w:val="2"/>
          </w:tcPr>
          <w:p w14:paraId="4B127B05" w14:textId="77777777" w:rsidR="009C2FD3" w:rsidRDefault="009C2FD3" w:rsidP="00051CD9">
            <w:pPr>
              <w:tabs>
                <w:tab w:val="left" w:pos="284"/>
              </w:tabs>
              <w:spacing w:line="264" w:lineRule="auto"/>
              <w:jc w:val="center"/>
              <w:rPr>
                <w:rFonts w:ascii="Arial" w:hAnsi="Arial"/>
                <w:sz w:val="16"/>
              </w:rPr>
            </w:pPr>
            <w:r>
              <w:rPr>
                <w:rFonts w:ascii="Arial" w:hAnsi="Arial"/>
                <w:sz w:val="16"/>
              </w:rPr>
              <w:t>-</w:t>
            </w:r>
          </w:p>
        </w:tc>
        <w:tc>
          <w:tcPr>
            <w:tcW w:w="425" w:type="dxa"/>
            <w:gridSpan w:val="2"/>
          </w:tcPr>
          <w:p w14:paraId="1F06503A" w14:textId="77777777" w:rsidR="009C2FD3" w:rsidRDefault="009C2FD3" w:rsidP="00051CD9">
            <w:pPr>
              <w:tabs>
                <w:tab w:val="left" w:pos="284"/>
              </w:tabs>
              <w:spacing w:line="264" w:lineRule="auto"/>
              <w:jc w:val="center"/>
              <w:rPr>
                <w:rFonts w:ascii="Arial" w:hAnsi="Arial"/>
                <w:sz w:val="16"/>
              </w:rPr>
            </w:pPr>
            <w:r>
              <w:rPr>
                <w:rFonts w:ascii="Arial" w:hAnsi="Arial"/>
                <w:sz w:val="16"/>
              </w:rPr>
              <w:t>Ne</w:t>
            </w:r>
          </w:p>
        </w:tc>
        <w:tc>
          <w:tcPr>
            <w:tcW w:w="558" w:type="dxa"/>
            <w:shd w:val="clear" w:color="auto" w:fill="FFFFFF" w:themeFill="background1"/>
          </w:tcPr>
          <w:p w14:paraId="504079A4" w14:textId="77777777" w:rsidR="009C2FD3" w:rsidRDefault="009C2FD3" w:rsidP="00051CD9">
            <w:pPr>
              <w:tabs>
                <w:tab w:val="left" w:pos="284"/>
              </w:tabs>
              <w:spacing w:line="264" w:lineRule="auto"/>
              <w:jc w:val="center"/>
              <w:rPr>
                <w:rFonts w:ascii="Arial" w:hAnsi="Arial"/>
                <w:sz w:val="16"/>
              </w:rPr>
            </w:pPr>
            <w:r>
              <w:rPr>
                <w:rFonts w:ascii="Arial" w:hAnsi="Arial"/>
                <w:sz w:val="16"/>
              </w:rPr>
              <w:t>Ano</w:t>
            </w:r>
          </w:p>
        </w:tc>
      </w:tr>
      <w:tr w:rsidR="00B713D3" w14:paraId="4BD3AF83" w14:textId="77777777" w:rsidTr="00162F3B">
        <w:trPr>
          <w:cantSplit/>
        </w:trPr>
        <w:tc>
          <w:tcPr>
            <w:tcW w:w="1061" w:type="dxa"/>
          </w:tcPr>
          <w:p w14:paraId="69A38B5C" w14:textId="77777777" w:rsidR="00B713D3" w:rsidRPr="00CA2697" w:rsidRDefault="00B713D3" w:rsidP="005A08BF">
            <w:pPr>
              <w:tabs>
                <w:tab w:val="left" w:pos="284"/>
              </w:tabs>
              <w:spacing w:line="264" w:lineRule="auto"/>
              <w:rPr>
                <w:rFonts w:ascii="Arial" w:hAnsi="Arial"/>
                <w:sz w:val="16"/>
              </w:rPr>
            </w:pPr>
            <w:r w:rsidRPr="00CA2697">
              <w:rPr>
                <w:rFonts w:ascii="Arial" w:hAnsi="Arial"/>
                <w:sz w:val="16"/>
              </w:rPr>
              <w:t>53-41-N/41</w:t>
            </w:r>
          </w:p>
        </w:tc>
        <w:tc>
          <w:tcPr>
            <w:tcW w:w="2689" w:type="dxa"/>
            <w:gridSpan w:val="2"/>
          </w:tcPr>
          <w:p w14:paraId="4226301F" w14:textId="77777777" w:rsidR="00B713D3" w:rsidRPr="00CA2697" w:rsidRDefault="00B713D3" w:rsidP="005A08BF">
            <w:pPr>
              <w:tabs>
                <w:tab w:val="left" w:pos="284"/>
              </w:tabs>
              <w:spacing w:line="264" w:lineRule="auto"/>
              <w:rPr>
                <w:rFonts w:ascii="Arial" w:hAnsi="Arial"/>
                <w:sz w:val="16"/>
              </w:rPr>
            </w:pPr>
            <w:r w:rsidRPr="00CA2697">
              <w:rPr>
                <w:rFonts w:ascii="Arial" w:hAnsi="Arial"/>
                <w:sz w:val="16"/>
              </w:rPr>
              <w:t>Diplomovaný nutriční terapeut</w:t>
            </w:r>
          </w:p>
        </w:tc>
        <w:tc>
          <w:tcPr>
            <w:tcW w:w="2268" w:type="dxa"/>
            <w:gridSpan w:val="4"/>
            <w:shd w:val="clear" w:color="auto" w:fill="auto"/>
          </w:tcPr>
          <w:p w14:paraId="4E10FE16" w14:textId="365CBF99" w:rsidR="00B713D3" w:rsidRPr="0078275F" w:rsidRDefault="00B713D3" w:rsidP="005A08BF">
            <w:pPr>
              <w:tabs>
                <w:tab w:val="left" w:pos="284"/>
              </w:tabs>
              <w:spacing w:line="264" w:lineRule="auto"/>
              <w:rPr>
                <w:rFonts w:ascii="Arial" w:hAnsi="Arial"/>
                <w:color w:val="FF0000"/>
                <w:sz w:val="16"/>
              </w:rPr>
            </w:pPr>
          </w:p>
        </w:tc>
        <w:tc>
          <w:tcPr>
            <w:tcW w:w="567" w:type="dxa"/>
          </w:tcPr>
          <w:p w14:paraId="7CF07040" w14:textId="77777777" w:rsidR="00B713D3" w:rsidRPr="00CA2697" w:rsidRDefault="00B713D3" w:rsidP="005A08BF">
            <w:pPr>
              <w:tabs>
                <w:tab w:val="left" w:pos="284"/>
              </w:tabs>
              <w:spacing w:line="264" w:lineRule="auto"/>
              <w:jc w:val="center"/>
              <w:rPr>
                <w:rFonts w:ascii="Arial" w:hAnsi="Arial"/>
                <w:sz w:val="16"/>
              </w:rPr>
            </w:pPr>
            <w:r w:rsidRPr="00CA2697">
              <w:rPr>
                <w:rFonts w:ascii="Arial" w:hAnsi="Arial"/>
                <w:sz w:val="16"/>
              </w:rPr>
              <w:t>3</w:t>
            </w:r>
          </w:p>
        </w:tc>
        <w:tc>
          <w:tcPr>
            <w:tcW w:w="708" w:type="dxa"/>
            <w:gridSpan w:val="2"/>
          </w:tcPr>
          <w:p w14:paraId="2F0F346C" w14:textId="77777777" w:rsidR="00B713D3" w:rsidRPr="00CA2697" w:rsidRDefault="00B713D3" w:rsidP="005A08BF">
            <w:pPr>
              <w:tabs>
                <w:tab w:val="left" w:pos="284"/>
              </w:tabs>
              <w:spacing w:line="264" w:lineRule="auto"/>
              <w:jc w:val="center"/>
              <w:rPr>
                <w:rFonts w:ascii="Arial" w:hAnsi="Arial"/>
                <w:sz w:val="16"/>
              </w:rPr>
            </w:pPr>
            <w:r w:rsidRPr="00CA2697">
              <w:rPr>
                <w:rFonts w:ascii="Arial" w:hAnsi="Arial"/>
                <w:sz w:val="16"/>
              </w:rPr>
              <w:t>A</w:t>
            </w:r>
          </w:p>
        </w:tc>
        <w:tc>
          <w:tcPr>
            <w:tcW w:w="993" w:type="dxa"/>
            <w:gridSpan w:val="3"/>
          </w:tcPr>
          <w:p w14:paraId="755ADFBC" w14:textId="643EE891" w:rsidR="00B713D3" w:rsidRPr="005873B6" w:rsidRDefault="0078275F" w:rsidP="00162F3B">
            <w:pPr>
              <w:tabs>
                <w:tab w:val="left" w:pos="72"/>
                <w:tab w:val="left" w:pos="639"/>
              </w:tabs>
              <w:spacing w:line="264" w:lineRule="auto"/>
              <w:jc w:val="center"/>
              <w:rPr>
                <w:rFonts w:ascii="Arial" w:hAnsi="Arial"/>
                <w:sz w:val="16"/>
              </w:rPr>
            </w:pPr>
            <w:r>
              <w:rPr>
                <w:rFonts w:ascii="Arial" w:hAnsi="Arial"/>
                <w:sz w:val="16"/>
              </w:rPr>
              <w:t>53</w:t>
            </w:r>
          </w:p>
        </w:tc>
        <w:tc>
          <w:tcPr>
            <w:tcW w:w="1137" w:type="dxa"/>
            <w:gridSpan w:val="3"/>
          </w:tcPr>
          <w:p w14:paraId="3A461A98" w14:textId="30645FBD" w:rsidR="00B713D3" w:rsidRPr="00A12F4F" w:rsidRDefault="0078275F" w:rsidP="00051CD9">
            <w:pPr>
              <w:tabs>
                <w:tab w:val="left" w:pos="72"/>
                <w:tab w:val="left" w:pos="639"/>
              </w:tabs>
              <w:spacing w:line="264" w:lineRule="auto"/>
              <w:jc w:val="center"/>
              <w:rPr>
                <w:rFonts w:ascii="Arial" w:hAnsi="Arial"/>
                <w:sz w:val="16"/>
              </w:rPr>
            </w:pPr>
            <w:r>
              <w:rPr>
                <w:rFonts w:ascii="Arial" w:hAnsi="Arial"/>
                <w:sz w:val="16"/>
              </w:rPr>
              <w:t>17</w:t>
            </w:r>
          </w:p>
        </w:tc>
        <w:tc>
          <w:tcPr>
            <w:tcW w:w="714" w:type="dxa"/>
            <w:gridSpan w:val="2"/>
          </w:tcPr>
          <w:p w14:paraId="2E771741" w14:textId="4D655CA3" w:rsidR="00B713D3" w:rsidRPr="005873B6" w:rsidRDefault="005C6152" w:rsidP="00B768F6">
            <w:pPr>
              <w:spacing w:line="264" w:lineRule="auto"/>
              <w:jc w:val="center"/>
              <w:rPr>
                <w:rFonts w:ascii="Arial" w:hAnsi="Arial"/>
                <w:sz w:val="16"/>
              </w:rPr>
            </w:pPr>
            <w:r>
              <w:rPr>
                <w:rFonts w:ascii="Arial" w:hAnsi="Arial"/>
                <w:sz w:val="16"/>
              </w:rPr>
              <w:t>30</w:t>
            </w:r>
          </w:p>
        </w:tc>
        <w:tc>
          <w:tcPr>
            <w:tcW w:w="709" w:type="dxa"/>
          </w:tcPr>
          <w:p w14:paraId="29C3F0E1" w14:textId="77777777" w:rsidR="00B713D3" w:rsidRPr="00CA2697" w:rsidRDefault="00B713D3" w:rsidP="00051CD9">
            <w:pPr>
              <w:tabs>
                <w:tab w:val="left" w:pos="284"/>
                <w:tab w:val="right" w:pos="355"/>
              </w:tabs>
              <w:spacing w:line="264" w:lineRule="auto"/>
              <w:ind w:left="-70" w:right="-70"/>
              <w:jc w:val="center"/>
              <w:rPr>
                <w:rFonts w:ascii="Arial" w:hAnsi="Arial"/>
                <w:sz w:val="16"/>
              </w:rPr>
            </w:pPr>
            <w:r w:rsidRPr="00CA2697">
              <w:rPr>
                <w:rFonts w:ascii="Arial" w:hAnsi="Arial"/>
                <w:sz w:val="16"/>
              </w:rPr>
              <w:t>3 000,-</w:t>
            </w:r>
          </w:p>
        </w:tc>
        <w:tc>
          <w:tcPr>
            <w:tcW w:w="851" w:type="dxa"/>
            <w:gridSpan w:val="2"/>
          </w:tcPr>
          <w:p w14:paraId="5CFCC087" w14:textId="3048473B" w:rsidR="00B713D3" w:rsidRPr="00CA2697" w:rsidRDefault="0078275F" w:rsidP="00051CD9">
            <w:pPr>
              <w:tabs>
                <w:tab w:val="left" w:pos="284"/>
              </w:tabs>
              <w:spacing w:line="264" w:lineRule="auto"/>
              <w:jc w:val="center"/>
              <w:rPr>
                <w:rFonts w:ascii="Arial" w:hAnsi="Arial"/>
                <w:sz w:val="16"/>
              </w:rPr>
            </w:pPr>
            <w:r>
              <w:rPr>
                <w:rFonts w:ascii="Arial" w:hAnsi="Arial"/>
                <w:sz w:val="16"/>
              </w:rPr>
              <w:t>-</w:t>
            </w:r>
          </w:p>
        </w:tc>
        <w:tc>
          <w:tcPr>
            <w:tcW w:w="567" w:type="dxa"/>
            <w:gridSpan w:val="2"/>
          </w:tcPr>
          <w:p w14:paraId="6772DE3F" w14:textId="0FD94A5D" w:rsidR="00B713D3" w:rsidRPr="00CA2697" w:rsidRDefault="005C6152" w:rsidP="00051CD9">
            <w:pPr>
              <w:tabs>
                <w:tab w:val="left" w:pos="284"/>
              </w:tabs>
              <w:spacing w:line="264" w:lineRule="auto"/>
              <w:jc w:val="center"/>
              <w:rPr>
                <w:rFonts w:ascii="Arial" w:hAnsi="Arial"/>
                <w:sz w:val="16"/>
              </w:rPr>
            </w:pPr>
            <w:r>
              <w:rPr>
                <w:rFonts w:ascii="Arial" w:hAnsi="Arial"/>
                <w:sz w:val="16"/>
              </w:rPr>
              <w:t>DE</w:t>
            </w:r>
          </w:p>
        </w:tc>
        <w:tc>
          <w:tcPr>
            <w:tcW w:w="567" w:type="dxa"/>
          </w:tcPr>
          <w:p w14:paraId="3CC5039C" w14:textId="77777777" w:rsidR="00B713D3" w:rsidRPr="00CA2697" w:rsidRDefault="00B713D3" w:rsidP="00051CD9">
            <w:pPr>
              <w:tabs>
                <w:tab w:val="left" w:pos="284"/>
              </w:tabs>
              <w:spacing w:line="264" w:lineRule="auto"/>
              <w:jc w:val="center"/>
              <w:rPr>
                <w:rFonts w:ascii="Arial" w:hAnsi="Arial"/>
                <w:sz w:val="16"/>
              </w:rPr>
            </w:pPr>
            <w:r w:rsidRPr="00CA2697">
              <w:rPr>
                <w:rFonts w:ascii="Arial" w:hAnsi="Arial"/>
                <w:sz w:val="16"/>
              </w:rPr>
              <w:t>VO</w:t>
            </w:r>
          </w:p>
        </w:tc>
        <w:tc>
          <w:tcPr>
            <w:tcW w:w="860" w:type="dxa"/>
            <w:gridSpan w:val="2"/>
          </w:tcPr>
          <w:p w14:paraId="6D2840A6" w14:textId="77777777" w:rsidR="00B713D3" w:rsidRPr="00CA2697" w:rsidRDefault="00B713D3" w:rsidP="00051CD9">
            <w:pPr>
              <w:tabs>
                <w:tab w:val="left" w:pos="284"/>
              </w:tabs>
              <w:spacing w:line="264" w:lineRule="auto"/>
              <w:jc w:val="center"/>
              <w:rPr>
                <w:rFonts w:ascii="Arial" w:hAnsi="Arial"/>
                <w:sz w:val="16"/>
              </w:rPr>
            </w:pPr>
            <w:r w:rsidRPr="00CA2697">
              <w:rPr>
                <w:rFonts w:ascii="Arial" w:hAnsi="Arial"/>
                <w:sz w:val="16"/>
              </w:rPr>
              <w:t>MAT</w:t>
            </w:r>
          </w:p>
        </w:tc>
        <w:tc>
          <w:tcPr>
            <w:tcW w:w="850" w:type="dxa"/>
            <w:gridSpan w:val="2"/>
          </w:tcPr>
          <w:p w14:paraId="3C451D5C" w14:textId="338E2EC7" w:rsidR="00B713D3" w:rsidRPr="00CA2697" w:rsidRDefault="00B713D3" w:rsidP="00051CD9">
            <w:pPr>
              <w:tabs>
                <w:tab w:val="left" w:pos="284"/>
              </w:tabs>
              <w:spacing w:line="264" w:lineRule="auto"/>
              <w:jc w:val="center"/>
              <w:rPr>
                <w:rFonts w:ascii="Arial" w:hAnsi="Arial"/>
                <w:sz w:val="16"/>
              </w:rPr>
            </w:pPr>
            <w:r w:rsidRPr="00CA2697">
              <w:rPr>
                <w:rFonts w:ascii="Arial" w:hAnsi="Arial"/>
                <w:sz w:val="16"/>
              </w:rPr>
              <w:t>-</w:t>
            </w:r>
          </w:p>
        </w:tc>
        <w:tc>
          <w:tcPr>
            <w:tcW w:w="425" w:type="dxa"/>
            <w:gridSpan w:val="2"/>
          </w:tcPr>
          <w:p w14:paraId="42843268" w14:textId="77777777" w:rsidR="00B713D3" w:rsidRPr="00CA2697" w:rsidRDefault="00B713D3" w:rsidP="00051CD9">
            <w:pPr>
              <w:tabs>
                <w:tab w:val="left" w:pos="284"/>
              </w:tabs>
              <w:spacing w:line="264" w:lineRule="auto"/>
              <w:jc w:val="center"/>
              <w:rPr>
                <w:rFonts w:ascii="Arial" w:hAnsi="Arial"/>
                <w:sz w:val="16"/>
              </w:rPr>
            </w:pPr>
            <w:r w:rsidRPr="00CA2697">
              <w:rPr>
                <w:rFonts w:ascii="Arial" w:hAnsi="Arial"/>
                <w:sz w:val="16"/>
              </w:rPr>
              <w:t>Ne</w:t>
            </w:r>
          </w:p>
        </w:tc>
        <w:tc>
          <w:tcPr>
            <w:tcW w:w="558" w:type="dxa"/>
            <w:shd w:val="clear" w:color="auto" w:fill="FFFFFF" w:themeFill="background1"/>
          </w:tcPr>
          <w:p w14:paraId="648E8D68" w14:textId="77777777" w:rsidR="00B713D3" w:rsidRPr="00CA2697" w:rsidRDefault="00B713D3" w:rsidP="00051CD9">
            <w:pPr>
              <w:tabs>
                <w:tab w:val="left" w:pos="284"/>
              </w:tabs>
              <w:spacing w:line="264" w:lineRule="auto"/>
              <w:jc w:val="center"/>
              <w:rPr>
                <w:rFonts w:ascii="Arial" w:hAnsi="Arial"/>
                <w:sz w:val="16"/>
              </w:rPr>
            </w:pPr>
            <w:r w:rsidRPr="00CA2697">
              <w:rPr>
                <w:rFonts w:ascii="Arial" w:hAnsi="Arial"/>
                <w:sz w:val="16"/>
              </w:rPr>
              <w:t>Ano</w:t>
            </w:r>
          </w:p>
        </w:tc>
      </w:tr>
      <w:tr w:rsidR="00162F3B" w14:paraId="08C05488" w14:textId="77777777" w:rsidTr="00162F3B">
        <w:trPr>
          <w:cantSplit/>
        </w:trPr>
        <w:tc>
          <w:tcPr>
            <w:tcW w:w="1061" w:type="dxa"/>
          </w:tcPr>
          <w:p w14:paraId="7C52DF80" w14:textId="33401513" w:rsidR="00162F3B" w:rsidRPr="00CA2697" w:rsidRDefault="00162F3B" w:rsidP="005A08BF">
            <w:pPr>
              <w:tabs>
                <w:tab w:val="left" w:pos="284"/>
              </w:tabs>
              <w:spacing w:line="264" w:lineRule="auto"/>
              <w:rPr>
                <w:rFonts w:ascii="Arial" w:hAnsi="Arial"/>
                <w:sz w:val="16"/>
              </w:rPr>
            </w:pPr>
            <w:r w:rsidRPr="00CA2697">
              <w:rPr>
                <w:rFonts w:ascii="Arial" w:hAnsi="Arial"/>
                <w:sz w:val="16"/>
              </w:rPr>
              <w:t>53-43-N/11</w:t>
            </w:r>
          </w:p>
        </w:tc>
        <w:tc>
          <w:tcPr>
            <w:tcW w:w="2689" w:type="dxa"/>
            <w:gridSpan w:val="2"/>
          </w:tcPr>
          <w:p w14:paraId="12553A52" w14:textId="7D0EC6B3" w:rsidR="00162F3B" w:rsidRPr="00CA2697" w:rsidRDefault="00162F3B" w:rsidP="005A08BF">
            <w:pPr>
              <w:tabs>
                <w:tab w:val="left" w:pos="284"/>
              </w:tabs>
              <w:spacing w:line="264" w:lineRule="auto"/>
              <w:rPr>
                <w:rFonts w:ascii="Arial" w:hAnsi="Arial"/>
                <w:sz w:val="16"/>
              </w:rPr>
            </w:pPr>
            <w:r w:rsidRPr="00CA2697">
              <w:rPr>
                <w:rFonts w:ascii="Arial" w:hAnsi="Arial"/>
                <w:sz w:val="16"/>
              </w:rPr>
              <w:t>Diplomovaný farmaceutický asistent</w:t>
            </w:r>
          </w:p>
        </w:tc>
        <w:tc>
          <w:tcPr>
            <w:tcW w:w="2268" w:type="dxa"/>
            <w:gridSpan w:val="4"/>
            <w:shd w:val="clear" w:color="auto" w:fill="auto"/>
          </w:tcPr>
          <w:p w14:paraId="6AAB2956" w14:textId="77777777" w:rsidR="00162F3B" w:rsidRPr="00CA2697" w:rsidRDefault="00162F3B" w:rsidP="005A08BF">
            <w:pPr>
              <w:tabs>
                <w:tab w:val="left" w:pos="284"/>
              </w:tabs>
              <w:spacing w:line="264" w:lineRule="auto"/>
              <w:rPr>
                <w:rFonts w:ascii="Arial" w:hAnsi="Arial"/>
                <w:sz w:val="16"/>
              </w:rPr>
            </w:pPr>
          </w:p>
        </w:tc>
        <w:tc>
          <w:tcPr>
            <w:tcW w:w="567" w:type="dxa"/>
          </w:tcPr>
          <w:p w14:paraId="435DC85F" w14:textId="33D4EFB2" w:rsidR="00162F3B" w:rsidRPr="00CA2697" w:rsidRDefault="00162F3B" w:rsidP="005A08BF">
            <w:pPr>
              <w:tabs>
                <w:tab w:val="left" w:pos="284"/>
              </w:tabs>
              <w:spacing w:line="264" w:lineRule="auto"/>
              <w:jc w:val="center"/>
              <w:rPr>
                <w:rFonts w:ascii="Arial" w:hAnsi="Arial"/>
                <w:sz w:val="16"/>
              </w:rPr>
            </w:pPr>
            <w:r w:rsidRPr="00CA2697">
              <w:rPr>
                <w:rFonts w:ascii="Arial" w:hAnsi="Arial"/>
                <w:sz w:val="16"/>
              </w:rPr>
              <w:t>3</w:t>
            </w:r>
          </w:p>
        </w:tc>
        <w:tc>
          <w:tcPr>
            <w:tcW w:w="708" w:type="dxa"/>
            <w:gridSpan w:val="2"/>
          </w:tcPr>
          <w:p w14:paraId="7FDCAF36" w14:textId="0F1F0EBC" w:rsidR="00162F3B" w:rsidRPr="00CA2697" w:rsidRDefault="00162F3B" w:rsidP="005A08BF">
            <w:pPr>
              <w:tabs>
                <w:tab w:val="left" w:pos="284"/>
              </w:tabs>
              <w:spacing w:line="264" w:lineRule="auto"/>
              <w:jc w:val="center"/>
              <w:rPr>
                <w:rFonts w:ascii="Arial" w:hAnsi="Arial"/>
                <w:sz w:val="16"/>
              </w:rPr>
            </w:pPr>
            <w:r w:rsidRPr="00CA2697">
              <w:rPr>
                <w:rFonts w:ascii="Arial" w:hAnsi="Arial"/>
                <w:sz w:val="16"/>
              </w:rPr>
              <w:t>A</w:t>
            </w:r>
          </w:p>
        </w:tc>
        <w:tc>
          <w:tcPr>
            <w:tcW w:w="993" w:type="dxa"/>
            <w:gridSpan w:val="3"/>
          </w:tcPr>
          <w:p w14:paraId="503AAE7E" w14:textId="77777777" w:rsidR="00162F3B" w:rsidRDefault="00162F3B" w:rsidP="00162F3B">
            <w:pPr>
              <w:tabs>
                <w:tab w:val="left" w:pos="72"/>
                <w:tab w:val="left" w:pos="639"/>
              </w:tabs>
              <w:spacing w:line="264" w:lineRule="auto"/>
              <w:jc w:val="center"/>
              <w:rPr>
                <w:rFonts w:ascii="Arial" w:hAnsi="Arial"/>
                <w:sz w:val="16"/>
              </w:rPr>
            </w:pPr>
          </w:p>
        </w:tc>
        <w:tc>
          <w:tcPr>
            <w:tcW w:w="1137" w:type="dxa"/>
            <w:gridSpan w:val="3"/>
          </w:tcPr>
          <w:p w14:paraId="7644E59F" w14:textId="35850356" w:rsidR="00162F3B" w:rsidRDefault="00162F3B" w:rsidP="00051CD9">
            <w:pPr>
              <w:tabs>
                <w:tab w:val="left" w:pos="72"/>
                <w:tab w:val="left" w:pos="639"/>
              </w:tabs>
              <w:spacing w:line="264" w:lineRule="auto"/>
              <w:jc w:val="center"/>
              <w:rPr>
                <w:rFonts w:ascii="Arial" w:hAnsi="Arial"/>
                <w:sz w:val="16"/>
              </w:rPr>
            </w:pPr>
            <w:r>
              <w:rPr>
                <w:rFonts w:ascii="Arial" w:hAnsi="Arial"/>
                <w:sz w:val="16"/>
              </w:rPr>
              <w:t xml:space="preserve">  </w:t>
            </w:r>
          </w:p>
        </w:tc>
        <w:tc>
          <w:tcPr>
            <w:tcW w:w="714" w:type="dxa"/>
            <w:gridSpan w:val="2"/>
          </w:tcPr>
          <w:p w14:paraId="4C29FA66" w14:textId="63B6916C" w:rsidR="00162F3B" w:rsidRDefault="005C6152" w:rsidP="00B768F6">
            <w:pPr>
              <w:spacing w:line="264" w:lineRule="auto"/>
              <w:jc w:val="center"/>
              <w:rPr>
                <w:rFonts w:ascii="Arial" w:hAnsi="Arial"/>
                <w:sz w:val="16"/>
              </w:rPr>
            </w:pPr>
            <w:r>
              <w:rPr>
                <w:rFonts w:ascii="Arial" w:hAnsi="Arial"/>
                <w:sz w:val="16"/>
              </w:rPr>
              <w:t>15</w:t>
            </w:r>
          </w:p>
        </w:tc>
        <w:tc>
          <w:tcPr>
            <w:tcW w:w="709" w:type="dxa"/>
          </w:tcPr>
          <w:p w14:paraId="0177FBCB" w14:textId="2C3BE523" w:rsidR="00162F3B" w:rsidRPr="00CA2697" w:rsidRDefault="00162F3B" w:rsidP="00051CD9">
            <w:pPr>
              <w:tabs>
                <w:tab w:val="left" w:pos="284"/>
                <w:tab w:val="right" w:pos="355"/>
              </w:tabs>
              <w:spacing w:line="264" w:lineRule="auto"/>
              <w:ind w:left="-70" w:right="-70"/>
              <w:jc w:val="center"/>
              <w:rPr>
                <w:rFonts w:ascii="Arial" w:hAnsi="Arial"/>
                <w:sz w:val="16"/>
              </w:rPr>
            </w:pPr>
            <w:r w:rsidRPr="00CA2697">
              <w:rPr>
                <w:rFonts w:ascii="Arial" w:hAnsi="Arial"/>
                <w:sz w:val="16"/>
              </w:rPr>
              <w:t>3 000,-</w:t>
            </w:r>
          </w:p>
        </w:tc>
        <w:tc>
          <w:tcPr>
            <w:tcW w:w="851" w:type="dxa"/>
            <w:gridSpan w:val="2"/>
          </w:tcPr>
          <w:p w14:paraId="73033AF6" w14:textId="5FE168F1" w:rsidR="00162F3B" w:rsidRDefault="0078275F" w:rsidP="00051CD9">
            <w:pPr>
              <w:tabs>
                <w:tab w:val="left" w:pos="284"/>
              </w:tabs>
              <w:spacing w:line="264" w:lineRule="auto"/>
              <w:jc w:val="center"/>
              <w:rPr>
                <w:rFonts w:ascii="Arial" w:hAnsi="Arial"/>
                <w:sz w:val="16"/>
              </w:rPr>
            </w:pPr>
            <w:r>
              <w:rPr>
                <w:rFonts w:ascii="Arial" w:hAnsi="Arial"/>
                <w:sz w:val="16"/>
              </w:rPr>
              <w:t>-</w:t>
            </w:r>
          </w:p>
        </w:tc>
        <w:tc>
          <w:tcPr>
            <w:tcW w:w="567" w:type="dxa"/>
            <w:gridSpan w:val="2"/>
          </w:tcPr>
          <w:p w14:paraId="5DF9F39E" w14:textId="6B8CDF6D" w:rsidR="00162F3B" w:rsidRPr="00CA2697" w:rsidRDefault="00162F3B" w:rsidP="00051CD9">
            <w:pPr>
              <w:tabs>
                <w:tab w:val="left" w:pos="284"/>
              </w:tabs>
              <w:spacing w:line="264" w:lineRule="auto"/>
              <w:jc w:val="center"/>
              <w:rPr>
                <w:rFonts w:ascii="Arial" w:hAnsi="Arial"/>
                <w:sz w:val="16"/>
              </w:rPr>
            </w:pPr>
            <w:r w:rsidRPr="00CA2697">
              <w:rPr>
                <w:rFonts w:ascii="Arial" w:hAnsi="Arial"/>
                <w:sz w:val="16"/>
              </w:rPr>
              <w:t>DE</w:t>
            </w:r>
          </w:p>
        </w:tc>
        <w:tc>
          <w:tcPr>
            <w:tcW w:w="567" w:type="dxa"/>
          </w:tcPr>
          <w:p w14:paraId="5903CA57" w14:textId="229E42FF" w:rsidR="00162F3B" w:rsidRPr="00CA2697" w:rsidRDefault="00162F3B" w:rsidP="00051CD9">
            <w:pPr>
              <w:tabs>
                <w:tab w:val="left" w:pos="284"/>
              </w:tabs>
              <w:spacing w:line="264" w:lineRule="auto"/>
              <w:jc w:val="center"/>
              <w:rPr>
                <w:rFonts w:ascii="Arial" w:hAnsi="Arial"/>
                <w:sz w:val="16"/>
              </w:rPr>
            </w:pPr>
            <w:r w:rsidRPr="00CA2697">
              <w:rPr>
                <w:rFonts w:ascii="Arial" w:hAnsi="Arial"/>
                <w:sz w:val="16"/>
              </w:rPr>
              <w:t>VO</w:t>
            </w:r>
          </w:p>
        </w:tc>
        <w:tc>
          <w:tcPr>
            <w:tcW w:w="860" w:type="dxa"/>
            <w:gridSpan w:val="2"/>
          </w:tcPr>
          <w:p w14:paraId="01765290" w14:textId="52F6A847" w:rsidR="00162F3B" w:rsidRPr="00CA2697" w:rsidRDefault="00162F3B" w:rsidP="00051CD9">
            <w:pPr>
              <w:tabs>
                <w:tab w:val="left" w:pos="284"/>
              </w:tabs>
              <w:spacing w:line="264" w:lineRule="auto"/>
              <w:jc w:val="center"/>
              <w:rPr>
                <w:rFonts w:ascii="Arial" w:hAnsi="Arial"/>
                <w:sz w:val="16"/>
              </w:rPr>
            </w:pPr>
            <w:r w:rsidRPr="00CA2697">
              <w:rPr>
                <w:rFonts w:ascii="Arial" w:hAnsi="Arial"/>
                <w:sz w:val="16"/>
              </w:rPr>
              <w:t>MAT</w:t>
            </w:r>
          </w:p>
        </w:tc>
        <w:tc>
          <w:tcPr>
            <w:tcW w:w="850" w:type="dxa"/>
            <w:gridSpan w:val="2"/>
          </w:tcPr>
          <w:p w14:paraId="334A0174" w14:textId="0609FCB9" w:rsidR="00162F3B" w:rsidRPr="00CA2697" w:rsidRDefault="00162F3B" w:rsidP="00051CD9">
            <w:pPr>
              <w:tabs>
                <w:tab w:val="left" w:pos="284"/>
              </w:tabs>
              <w:spacing w:line="264" w:lineRule="auto"/>
              <w:jc w:val="center"/>
              <w:rPr>
                <w:rFonts w:ascii="Arial" w:hAnsi="Arial"/>
                <w:sz w:val="16"/>
              </w:rPr>
            </w:pPr>
            <w:r w:rsidRPr="00CA2697">
              <w:rPr>
                <w:rFonts w:ascii="Arial" w:hAnsi="Arial"/>
                <w:sz w:val="16"/>
              </w:rPr>
              <w:t>-</w:t>
            </w:r>
          </w:p>
        </w:tc>
        <w:tc>
          <w:tcPr>
            <w:tcW w:w="425" w:type="dxa"/>
            <w:gridSpan w:val="2"/>
          </w:tcPr>
          <w:p w14:paraId="3926A040" w14:textId="1BC96BD7" w:rsidR="00162F3B" w:rsidRPr="00CA2697" w:rsidRDefault="00162F3B" w:rsidP="00051CD9">
            <w:pPr>
              <w:tabs>
                <w:tab w:val="left" w:pos="284"/>
              </w:tabs>
              <w:spacing w:line="264" w:lineRule="auto"/>
              <w:jc w:val="center"/>
              <w:rPr>
                <w:rFonts w:ascii="Arial" w:hAnsi="Arial"/>
                <w:sz w:val="16"/>
              </w:rPr>
            </w:pPr>
            <w:r w:rsidRPr="00CA2697">
              <w:rPr>
                <w:rFonts w:ascii="Arial" w:hAnsi="Arial"/>
                <w:sz w:val="16"/>
              </w:rPr>
              <w:t>Ne</w:t>
            </w:r>
          </w:p>
        </w:tc>
        <w:tc>
          <w:tcPr>
            <w:tcW w:w="558" w:type="dxa"/>
            <w:shd w:val="clear" w:color="auto" w:fill="FFFFFF" w:themeFill="background1"/>
          </w:tcPr>
          <w:p w14:paraId="19DE85D1" w14:textId="029C83B9" w:rsidR="00162F3B" w:rsidRPr="00CA2697" w:rsidRDefault="00162F3B" w:rsidP="00051CD9">
            <w:pPr>
              <w:tabs>
                <w:tab w:val="left" w:pos="284"/>
              </w:tabs>
              <w:spacing w:line="264" w:lineRule="auto"/>
              <w:jc w:val="center"/>
              <w:rPr>
                <w:rFonts w:ascii="Arial" w:hAnsi="Arial"/>
                <w:sz w:val="16"/>
              </w:rPr>
            </w:pPr>
            <w:r w:rsidRPr="00CA2697">
              <w:rPr>
                <w:rFonts w:ascii="Arial" w:hAnsi="Arial"/>
                <w:sz w:val="16"/>
              </w:rPr>
              <w:t>Ano</w:t>
            </w:r>
          </w:p>
        </w:tc>
      </w:tr>
      <w:tr w:rsidR="00162F3B" w14:paraId="2841774D" w14:textId="77777777" w:rsidTr="00162F3B">
        <w:trPr>
          <w:cantSplit/>
        </w:trPr>
        <w:tc>
          <w:tcPr>
            <w:tcW w:w="1061" w:type="dxa"/>
          </w:tcPr>
          <w:p w14:paraId="1301218A" w14:textId="4F920115" w:rsidR="00162F3B" w:rsidRPr="00CA2697" w:rsidRDefault="00162F3B" w:rsidP="005A08BF">
            <w:pPr>
              <w:tabs>
                <w:tab w:val="left" w:pos="284"/>
              </w:tabs>
              <w:spacing w:line="264" w:lineRule="auto"/>
              <w:rPr>
                <w:rFonts w:ascii="Arial" w:hAnsi="Arial"/>
                <w:sz w:val="16"/>
              </w:rPr>
            </w:pPr>
            <w:r w:rsidRPr="00CA2697">
              <w:rPr>
                <w:rFonts w:ascii="Arial" w:hAnsi="Arial"/>
                <w:sz w:val="16"/>
              </w:rPr>
              <w:t>75-32-N/01</w:t>
            </w:r>
          </w:p>
        </w:tc>
        <w:tc>
          <w:tcPr>
            <w:tcW w:w="2689" w:type="dxa"/>
            <w:gridSpan w:val="2"/>
          </w:tcPr>
          <w:p w14:paraId="2D7062A8" w14:textId="56BA5024" w:rsidR="00162F3B" w:rsidRPr="00CA2697" w:rsidRDefault="00162F3B" w:rsidP="005A08BF">
            <w:pPr>
              <w:tabs>
                <w:tab w:val="left" w:pos="284"/>
              </w:tabs>
              <w:spacing w:line="264" w:lineRule="auto"/>
              <w:rPr>
                <w:rFonts w:ascii="Arial" w:hAnsi="Arial"/>
                <w:sz w:val="16"/>
              </w:rPr>
            </w:pPr>
            <w:r w:rsidRPr="00CA2697">
              <w:rPr>
                <w:rFonts w:ascii="Arial" w:hAnsi="Arial"/>
                <w:sz w:val="16"/>
              </w:rPr>
              <w:t>Sociální práce</w:t>
            </w:r>
            <w:r>
              <w:rPr>
                <w:rFonts w:ascii="Arial" w:hAnsi="Arial"/>
                <w:sz w:val="16"/>
              </w:rPr>
              <w:t xml:space="preserve"> a sociální pedagogika</w:t>
            </w:r>
          </w:p>
        </w:tc>
        <w:tc>
          <w:tcPr>
            <w:tcW w:w="2268" w:type="dxa"/>
            <w:gridSpan w:val="4"/>
            <w:shd w:val="clear" w:color="auto" w:fill="auto"/>
          </w:tcPr>
          <w:p w14:paraId="4B85915C" w14:textId="77777777" w:rsidR="00162F3B" w:rsidRPr="00CA2697" w:rsidRDefault="00162F3B" w:rsidP="005A08BF">
            <w:pPr>
              <w:tabs>
                <w:tab w:val="left" w:pos="284"/>
              </w:tabs>
              <w:spacing w:line="264" w:lineRule="auto"/>
              <w:rPr>
                <w:rFonts w:ascii="Arial" w:hAnsi="Arial"/>
                <w:sz w:val="16"/>
              </w:rPr>
            </w:pPr>
          </w:p>
        </w:tc>
        <w:tc>
          <w:tcPr>
            <w:tcW w:w="567" w:type="dxa"/>
          </w:tcPr>
          <w:p w14:paraId="5E265774" w14:textId="7A606A6C" w:rsidR="00162F3B" w:rsidRPr="00CA2697" w:rsidRDefault="00162F3B" w:rsidP="005A08BF">
            <w:pPr>
              <w:tabs>
                <w:tab w:val="left" w:pos="284"/>
              </w:tabs>
              <w:spacing w:line="264" w:lineRule="auto"/>
              <w:jc w:val="center"/>
              <w:rPr>
                <w:rFonts w:ascii="Arial" w:hAnsi="Arial"/>
                <w:sz w:val="16"/>
              </w:rPr>
            </w:pPr>
            <w:r>
              <w:rPr>
                <w:rFonts w:ascii="Arial" w:hAnsi="Arial"/>
                <w:sz w:val="16"/>
              </w:rPr>
              <w:t>3</w:t>
            </w:r>
          </w:p>
        </w:tc>
        <w:tc>
          <w:tcPr>
            <w:tcW w:w="708" w:type="dxa"/>
            <w:gridSpan w:val="2"/>
          </w:tcPr>
          <w:p w14:paraId="7FF5DF98" w14:textId="2070CC6C" w:rsidR="00162F3B" w:rsidRPr="00CA2697" w:rsidRDefault="00162F3B" w:rsidP="00162F3B">
            <w:pPr>
              <w:tabs>
                <w:tab w:val="left" w:pos="72"/>
                <w:tab w:val="left" w:pos="639"/>
              </w:tabs>
              <w:spacing w:line="264" w:lineRule="auto"/>
              <w:jc w:val="center"/>
              <w:rPr>
                <w:rFonts w:ascii="Arial" w:hAnsi="Arial"/>
                <w:sz w:val="16"/>
              </w:rPr>
            </w:pPr>
            <w:r>
              <w:rPr>
                <w:rFonts w:ascii="Arial" w:hAnsi="Arial"/>
                <w:sz w:val="16"/>
              </w:rPr>
              <w:t>A</w:t>
            </w:r>
          </w:p>
        </w:tc>
        <w:tc>
          <w:tcPr>
            <w:tcW w:w="993" w:type="dxa"/>
            <w:gridSpan w:val="3"/>
          </w:tcPr>
          <w:p w14:paraId="168FBDFC" w14:textId="0992A355" w:rsidR="00162F3B" w:rsidRPr="005873B6" w:rsidRDefault="005C6152" w:rsidP="00162F3B">
            <w:pPr>
              <w:tabs>
                <w:tab w:val="left" w:pos="72"/>
                <w:tab w:val="left" w:pos="639"/>
              </w:tabs>
              <w:spacing w:line="264" w:lineRule="auto"/>
              <w:jc w:val="center"/>
              <w:rPr>
                <w:rFonts w:ascii="Arial" w:hAnsi="Arial"/>
                <w:sz w:val="16"/>
              </w:rPr>
            </w:pPr>
            <w:r>
              <w:rPr>
                <w:rFonts w:ascii="Arial" w:hAnsi="Arial"/>
                <w:sz w:val="16"/>
              </w:rPr>
              <w:t>31</w:t>
            </w:r>
          </w:p>
        </w:tc>
        <w:tc>
          <w:tcPr>
            <w:tcW w:w="1137" w:type="dxa"/>
            <w:gridSpan w:val="3"/>
          </w:tcPr>
          <w:p w14:paraId="23783874" w14:textId="278EB743" w:rsidR="00162F3B" w:rsidRPr="00A12F4F" w:rsidRDefault="005C6152" w:rsidP="00051CD9">
            <w:pPr>
              <w:tabs>
                <w:tab w:val="left" w:pos="72"/>
                <w:tab w:val="left" w:pos="639"/>
              </w:tabs>
              <w:spacing w:line="264" w:lineRule="auto"/>
              <w:jc w:val="center"/>
              <w:rPr>
                <w:rFonts w:ascii="Arial" w:hAnsi="Arial"/>
                <w:sz w:val="16"/>
              </w:rPr>
            </w:pPr>
            <w:r>
              <w:rPr>
                <w:rFonts w:ascii="Arial" w:hAnsi="Arial"/>
                <w:sz w:val="16"/>
              </w:rPr>
              <w:t>15</w:t>
            </w:r>
          </w:p>
        </w:tc>
        <w:tc>
          <w:tcPr>
            <w:tcW w:w="714" w:type="dxa"/>
            <w:gridSpan w:val="2"/>
          </w:tcPr>
          <w:p w14:paraId="561A6DB1" w14:textId="4D3A1B52" w:rsidR="00162F3B" w:rsidRPr="005873B6" w:rsidRDefault="005C6152" w:rsidP="00B768F6">
            <w:pPr>
              <w:spacing w:line="264" w:lineRule="auto"/>
              <w:jc w:val="center"/>
              <w:rPr>
                <w:rFonts w:ascii="Arial" w:hAnsi="Arial"/>
                <w:sz w:val="16"/>
              </w:rPr>
            </w:pPr>
            <w:r>
              <w:rPr>
                <w:rFonts w:ascii="Arial" w:hAnsi="Arial"/>
                <w:sz w:val="16"/>
              </w:rPr>
              <w:t>25</w:t>
            </w:r>
          </w:p>
        </w:tc>
        <w:tc>
          <w:tcPr>
            <w:tcW w:w="709" w:type="dxa"/>
          </w:tcPr>
          <w:p w14:paraId="4EEEF7F1" w14:textId="4AA6CEAE" w:rsidR="00162F3B" w:rsidRPr="00CA2697" w:rsidRDefault="00162F3B" w:rsidP="00051CD9">
            <w:pPr>
              <w:tabs>
                <w:tab w:val="left" w:pos="284"/>
                <w:tab w:val="right" w:pos="355"/>
              </w:tabs>
              <w:spacing w:line="264" w:lineRule="auto"/>
              <w:ind w:left="-70" w:right="-70"/>
              <w:jc w:val="center"/>
              <w:rPr>
                <w:rFonts w:ascii="Arial" w:hAnsi="Arial"/>
                <w:sz w:val="16"/>
              </w:rPr>
            </w:pPr>
            <w:r>
              <w:rPr>
                <w:rFonts w:ascii="Arial" w:hAnsi="Arial"/>
                <w:sz w:val="16"/>
              </w:rPr>
              <w:t>3 000,-</w:t>
            </w:r>
          </w:p>
        </w:tc>
        <w:tc>
          <w:tcPr>
            <w:tcW w:w="851" w:type="dxa"/>
            <w:gridSpan w:val="2"/>
          </w:tcPr>
          <w:p w14:paraId="40AAADD2" w14:textId="6583BC77" w:rsidR="00162F3B" w:rsidRPr="00CA2697" w:rsidRDefault="0078275F" w:rsidP="00051CD9">
            <w:pPr>
              <w:tabs>
                <w:tab w:val="left" w:pos="284"/>
              </w:tabs>
              <w:spacing w:line="264" w:lineRule="auto"/>
              <w:jc w:val="center"/>
              <w:rPr>
                <w:rFonts w:ascii="Arial" w:hAnsi="Arial"/>
                <w:sz w:val="16"/>
              </w:rPr>
            </w:pPr>
            <w:r>
              <w:rPr>
                <w:rFonts w:ascii="Arial" w:hAnsi="Arial"/>
                <w:sz w:val="16"/>
              </w:rPr>
              <w:t>-</w:t>
            </w:r>
          </w:p>
        </w:tc>
        <w:tc>
          <w:tcPr>
            <w:tcW w:w="567" w:type="dxa"/>
            <w:gridSpan w:val="2"/>
          </w:tcPr>
          <w:p w14:paraId="6EDB1FE3" w14:textId="78BE2087" w:rsidR="00162F3B" w:rsidRPr="00CA2697" w:rsidRDefault="00162F3B" w:rsidP="00051CD9">
            <w:pPr>
              <w:tabs>
                <w:tab w:val="left" w:pos="284"/>
              </w:tabs>
              <w:spacing w:line="264" w:lineRule="auto"/>
              <w:jc w:val="center"/>
              <w:rPr>
                <w:rFonts w:ascii="Arial" w:hAnsi="Arial"/>
                <w:sz w:val="16"/>
              </w:rPr>
            </w:pPr>
            <w:r>
              <w:rPr>
                <w:rFonts w:ascii="Arial" w:hAnsi="Arial"/>
                <w:sz w:val="16"/>
              </w:rPr>
              <w:t>DE</w:t>
            </w:r>
          </w:p>
        </w:tc>
        <w:tc>
          <w:tcPr>
            <w:tcW w:w="567" w:type="dxa"/>
          </w:tcPr>
          <w:p w14:paraId="6763360F" w14:textId="6FFFCF90" w:rsidR="00162F3B" w:rsidRPr="00CA2697" w:rsidRDefault="00162F3B" w:rsidP="00051CD9">
            <w:pPr>
              <w:tabs>
                <w:tab w:val="left" w:pos="284"/>
              </w:tabs>
              <w:spacing w:line="264" w:lineRule="auto"/>
              <w:jc w:val="center"/>
              <w:rPr>
                <w:rFonts w:ascii="Arial" w:hAnsi="Arial"/>
                <w:sz w:val="16"/>
              </w:rPr>
            </w:pPr>
            <w:r>
              <w:rPr>
                <w:rFonts w:ascii="Arial" w:hAnsi="Arial"/>
                <w:sz w:val="16"/>
              </w:rPr>
              <w:t>VO</w:t>
            </w:r>
          </w:p>
        </w:tc>
        <w:tc>
          <w:tcPr>
            <w:tcW w:w="860" w:type="dxa"/>
            <w:gridSpan w:val="2"/>
          </w:tcPr>
          <w:p w14:paraId="641DBB2F" w14:textId="522D291D" w:rsidR="00162F3B" w:rsidRPr="00CA2697" w:rsidRDefault="00162F3B" w:rsidP="00051CD9">
            <w:pPr>
              <w:tabs>
                <w:tab w:val="left" w:pos="284"/>
              </w:tabs>
              <w:spacing w:line="264" w:lineRule="auto"/>
              <w:jc w:val="center"/>
              <w:rPr>
                <w:rFonts w:ascii="Arial" w:hAnsi="Arial"/>
                <w:sz w:val="16"/>
              </w:rPr>
            </w:pPr>
            <w:r>
              <w:rPr>
                <w:rFonts w:ascii="Arial" w:hAnsi="Arial"/>
                <w:sz w:val="16"/>
              </w:rPr>
              <w:t>MAT</w:t>
            </w:r>
          </w:p>
        </w:tc>
        <w:tc>
          <w:tcPr>
            <w:tcW w:w="850" w:type="dxa"/>
            <w:gridSpan w:val="2"/>
          </w:tcPr>
          <w:p w14:paraId="63A2DCD4" w14:textId="74970BFB" w:rsidR="00162F3B" w:rsidRPr="00CA2697" w:rsidRDefault="00162F3B" w:rsidP="00051CD9">
            <w:pPr>
              <w:tabs>
                <w:tab w:val="left" w:pos="284"/>
              </w:tabs>
              <w:spacing w:line="264" w:lineRule="auto"/>
              <w:jc w:val="center"/>
              <w:rPr>
                <w:rFonts w:ascii="Arial" w:hAnsi="Arial"/>
                <w:sz w:val="16"/>
              </w:rPr>
            </w:pPr>
            <w:r>
              <w:rPr>
                <w:rFonts w:ascii="Arial" w:hAnsi="Arial"/>
                <w:sz w:val="16"/>
              </w:rPr>
              <w:t>-</w:t>
            </w:r>
          </w:p>
        </w:tc>
        <w:tc>
          <w:tcPr>
            <w:tcW w:w="425" w:type="dxa"/>
            <w:gridSpan w:val="2"/>
          </w:tcPr>
          <w:p w14:paraId="79FE9A49" w14:textId="3F55D83C" w:rsidR="00162F3B" w:rsidRPr="00CA2697" w:rsidRDefault="00162F3B" w:rsidP="00051CD9">
            <w:pPr>
              <w:tabs>
                <w:tab w:val="left" w:pos="284"/>
              </w:tabs>
              <w:spacing w:line="264" w:lineRule="auto"/>
              <w:jc w:val="center"/>
              <w:rPr>
                <w:rFonts w:ascii="Arial" w:hAnsi="Arial"/>
                <w:sz w:val="16"/>
              </w:rPr>
            </w:pPr>
            <w:r>
              <w:rPr>
                <w:rFonts w:ascii="Arial" w:hAnsi="Arial"/>
                <w:sz w:val="16"/>
              </w:rPr>
              <w:t>Ano</w:t>
            </w:r>
          </w:p>
        </w:tc>
        <w:tc>
          <w:tcPr>
            <w:tcW w:w="558" w:type="dxa"/>
            <w:shd w:val="clear" w:color="auto" w:fill="FFFFFF" w:themeFill="background1"/>
          </w:tcPr>
          <w:p w14:paraId="3771EA97" w14:textId="7518F826" w:rsidR="00162F3B" w:rsidRPr="00CA2697" w:rsidRDefault="00162F3B" w:rsidP="00051CD9">
            <w:pPr>
              <w:tabs>
                <w:tab w:val="left" w:pos="284"/>
              </w:tabs>
              <w:spacing w:line="264" w:lineRule="auto"/>
              <w:jc w:val="center"/>
              <w:rPr>
                <w:rFonts w:ascii="Arial" w:hAnsi="Arial"/>
                <w:sz w:val="16"/>
              </w:rPr>
            </w:pPr>
            <w:r>
              <w:rPr>
                <w:rFonts w:ascii="Arial" w:hAnsi="Arial"/>
                <w:sz w:val="16"/>
              </w:rPr>
              <w:t>Ano</w:t>
            </w:r>
          </w:p>
        </w:tc>
      </w:tr>
      <w:bookmarkEnd w:id="96"/>
      <w:tr w:rsidR="00162F3B" w14:paraId="46D01481" w14:textId="77777777" w:rsidTr="00162F3B">
        <w:trPr>
          <w:cantSplit/>
        </w:trPr>
        <w:tc>
          <w:tcPr>
            <w:tcW w:w="1061" w:type="dxa"/>
          </w:tcPr>
          <w:p w14:paraId="74676826" w14:textId="59F4BB18" w:rsidR="00162F3B" w:rsidRPr="00CA2697" w:rsidRDefault="00162F3B" w:rsidP="005A08BF">
            <w:pPr>
              <w:tabs>
                <w:tab w:val="left" w:pos="284"/>
              </w:tabs>
              <w:spacing w:line="264" w:lineRule="auto"/>
              <w:rPr>
                <w:rFonts w:ascii="Arial" w:hAnsi="Arial"/>
                <w:sz w:val="16"/>
              </w:rPr>
            </w:pPr>
          </w:p>
        </w:tc>
        <w:tc>
          <w:tcPr>
            <w:tcW w:w="2689" w:type="dxa"/>
            <w:gridSpan w:val="2"/>
          </w:tcPr>
          <w:p w14:paraId="3E1379B5" w14:textId="1CBA7A23" w:rsidR="00162F3B" w:rsidRPr="00CA2697" w:rsidRDefault="00162F3B" w:rsidP="005A08BF">
            <w:pPr>
              <w:tabs>
                <w:tab w:val="left" w:pos="284"/>
              </w:tabs>
              <w:spacing w:line="264" w:lineRule="auto"/>
              <w:rPr>
                <w:rFonts w:ascii="Arial" w:hAnsi="Arial"/>
                <w:sz w:val="16"/>
              </w:rPr>
            </w:pPr>
          </w:p>
        </w:tc>
        <w:tc>
          <w:tcPr>
            <w:tcW w:w="2268" w:type="dxa"/>
            <w:gridSpan w:val="4"/>
            <w:shd w:val="clear" w:color="auto" w:fill="auto"/>
          </w:tcPr>
          <w:p w14:paraId="0C30F0FE" w14:textId="77777777" w:rsidR="00162F3B" w:rsidRPr="00CA2697" w:rsidRDefault="00162F3B" w:rsidP="005A08BF">
            <w:pPr>
              <w:tabs>
                <w:tab w:val="left" w:pos="284"/>
              </w:tabs>
              <w:spacing w:line="264" w:lineRule="auto"/>
              <w:rPr>
                <w:rFonts w:ascii="Arial" w:hAnsi="Arial"/>
                <w:sz w:val="16"/>
              </w:rPr>
            </w:pPr>
          </w:p>
        </w:tc>
        <w:tc>
          <w:tcPr>
            <w:tcW w:w="567" w:type="dxa"/>
          </w:tcPr>
          <w:p w14:paraId="4C9A0AC0" w14:textId="38EC5234" w:rsidR="00162F3B" w:rsidRPr="00CA2697" w:rsidRDefault="00162F3B" w:rsidP="005A08BF">
            <w:pPr>
              <w:tabs>
                <w:tab w:val="left" w:pos="284"/>
              </w:tabs>
              <w:spacing w:line="264" w:lineRule="auto"/>
              <w:jc w:val="center"/>
              <w:rPr>
                <w:rFonts w:ascii="Arial" w:hAnsi="Arial"/>
                <w:sz w:val="16"/>
              </w:rPr>
            </w:pPr>
          </w:p>
        </w:tc>
        <w:tc>
          <w:tcPr>
            <w:tcW w:w="708" w:type="dxa"/>
            <w:gridSpan w:val="2"/>
          </w:tcPr>
          <w:p w14:paraId="4C9B56B8" w14:textId="5D1A654A" w:rsidR="00162F3B" w:rsidRPr="00CA2697" w:rsidRDefault="00162F3B" w:rsidP="005A08BF">
            <w:pPr>
              <w:tabs>
                <w:tab w:val="left" w:pos="284"/>
              </w:tabs>
              <w:spacing w:line="264" w:lineRule="auto"/>
              <w:jc w:val="center"/>
              <w:rPr>
                <w:rFonts w:ascii="Arial" w:hAnsi="Arial"/>
                <w:sz w:val="16"/>
              </w:rPr>
            </w:pPr>
          </w:p>
        </w:tc>
        <w:tc>
          <w:tcPr>
            <w:tcW w:w="993" w:type="dxa"/>
            <w:gridSpan w:val="3"/>
          </w:tcPr>
          <w:p w14:paraId="7E5AAB0E" w14:textId="58AC9DE6" w:rsidR="00162F3B" w:rsidRDefault="00162F3B" w:rsidP="00051CD9">
            <w:pPr>
              <w:tabs>
                <w:tab w:val="left" w:pos="72"/>
                <w:tab w:val="left" w:pos="639"/>
              </w:tabs>
              <w:spacing w:line="264" w:lineRule="auto"/>
              <w:jc w:val="center"/>
              <w:rPr>
                <w:rFonts w:ascii="Arial" w:hAnsi="Arial"/>
                <w:sz w:val="16"/>
              </w:rPr>
            </w:pPr>
          </w:p>
        </w:tc>
        <w:tc>
          <w:tcPr>
            <w:tcW w:w="1137" w:type="dxa"/>
            <w:gridSpan w:val="3"/>
          </w:tcPr>
          <w:p w14:paraId="77612C99" w14:textId="71326E79" w:rsidR="00162F3B" w:rsidRDefault="00162F3B" w:rsidP="00051CD9">
            <w:pPr>
              <w:tabs>
                <w:tab w:val="left" w:pos="72"/>
                <w:tab w:val="left" w:pos="639"/>
              </w:tabs>
              <w:spacing w:line="264" w:lineRule="auto"/>
              <w:jc w:val="center"/>
              <w:rPr>
                <w:rFonts w:ascii="Arial" w:hAnsi="Arial"/>
                <w:sz w:val="16"/>
              </w:rPr>
            </w:pPr>
          </w:p>
        </w:tc>
        <w:tc>
          <w:tcPr>
            <w:tcW w:w="714" w:type="dxa"/>
            <w:gridSpan w:val="2"/>
          </w:tcPr>
          <w:p w14:paraId="65F8D4CD" w14:textId="36C503B4" w:rsidR="00162F3B" w:rsidRDefault="00162F3B" w:rsidP="00B768F6">
            <w:pPr>
              <w:spacing w:line="264" w:lineRule="auto"/>
              <w:jc w:val="center"/>
              <w:rPr>
                <w:rFonts w:ascii="Arial" w:hAnsi="Arial"/>
                <w:sz w:val="16"/>
              </w:rPr>
            </w:pPr>
          </w:p>
        </w:tc>
        <w:tc>
          <w:tcPr>
            <w:tcW w:w="709" w:type="dxa"/>
          </w:tcPr>
          <w:p w14:paraId="1608B9FB" w14:textId="3F2BF206" w:rsidR="00162F3B" w:rsidRPr="00CA2697" w:rsidRDefault="00162F3B" w:rsidP="00051CD9">
            <w:pPr>
              <w:tabs>
                <w:tab w:val="left" w:pos="284"/>
                <w:tab w:val="right" w:pos="355"/>
              </w:tabs>
              <w:spacing w:line="264" w:lineRule="auto"/>
              <w:ind w:left="-70" w:right="-70"/>
              <w:jc w:val="center"/>
              <w:rPr>
                <w:rFonts w:ascii="Arial" w:hAnsi="Arial"/>
                <w:sz w:val="16"/>
              </w:rPr>
            </w:pPr>
          </w:p>
        </w:tc>
        <w:tc>
          <w:tcPr>
            <w:tcW w:w="851" w:type="dxa"/>
            <w:gridSpan w:val="2"/>
          </w:tcPr>
          <w:p w14:paraId="67D38F2C" w14:textId="13F09DA9" w:rsidR="00162F3B" w:rsidRDefault="00162F3B" w:rsidP="00051CD9">
            <w:pPr>
              <w:tabs>
                <w:tab w:val="left" w:pos="284"/>
              </w:tabs>
              <w:spacing w:line="264" w:lineRule="auto"/>
              <w:jc w:val="center"/>
              <w:rPr>
                <w:rFonts w:ascii="Arial" w:hAnsi="Arial"/>
                <w:sz w:val="16"/>
              </w:rPr>
            </w:pPr>
          </w:p>
        </w:tc>
        <w:tc>
          <w:tcPr>
            <w:tcW w:w="567" w:type="dxa"/>
            <w:gridSpan w:val="2"/>
          </w:tcPr>
          <w:p w14:paraId="3A2885A5" w14:textId="10DD08D5" w:rsidR="00162F3B" w:rsidRPr="00CA2697" w:rsidRDefault="00162F3B" w:rsidP="00051CD9">
            <w:pPr>
              <w:tabs>
                <w:tab w:val="left" w:pos="284"/>
              </w:tabs>
              <w:spacing w:line="264" w:lineRule="auto"/>
              <w:jc w:val="center"/>
              <w:rPr>
                <w:rFonts w:ascii="Arial" w:hAnsi="Arial"/>
                <w:sz w:val="16"/>
              </w:rPr>
            </w:pPr>
          </w:p>
        </w:tc>
        <w:tc>
          <w:tcPr>
            <w:tcW w:w="567" w:type="dxa"/>
          </w:tcPr>
          <w:p w14:paraId="3F9BCBAE" w14:textId="0AA87BD8" w:rsidR="00162F3B" w:rsidRPr="00CA2697" w:rsidRDefault="00162F3B" w:rsidP="00051CD9">
            <w:pPr>
              <w:tabs>
                <w:tab w:val="left" w:pos="284"/>
              </w:tabs>
              <w:spacing w:line="264" w:lineRule="auto"/>
              <w:jc w:val="center"/>
              <w:rPr>
                <w:rFonts w:ascii="Arial" w:hAnsi="Arial"/>
                <w:sz w:val="16"/>
              </w:rPr>
            </w:pPr>
          </w:p>
        </w:tc>
        <w:tc>
          <w:tcPr>
            <w:tcW w:w="860" w:type="dxa"/>
            <w:gridSpan w:val="2"/>
          </w:tcPr>
          <w:p w14:paraId="56E1A9A7" w14:textId="7CA3C43D" w:rsidR="00162F3B" w:rsidRPr="00CA2697" w:rsidRDefault="00162F3B" w:rsidP="00051CD9">
            <w:pPr>
              <w:tabs>
                <w:tab w:val="left" w:pos="284"/>
              </w:tabs>
              <w:spacing w:line="264" w:lineRule="auto"/>
              <w:jc w:val="center"/>
              <w:rPr>
                <w:rFonts w:ascii="Arial" w:hAnsi="Arial"/>
                <w:sz w:val="16"/>
              </w:rPr>
            </w:pPr>
          </w:p>
        </w:tc>
        <w:tc>
          <w:tcPr>
            <w:tcW w:w="850" w:type="dxa"/>
            <w:gridSpan w:val="2"/>
          </w:tcPr>
          <w:p w14:paraId="2A364489" w14:textId="31AC4FE6" w:rsidR="00162F3B" w:rsidRPr="00CA2697" w:rsidRDefault="00162F3B" w:rsidP="00051CD9">
            <w:pPr>
              <w:tabs>
                <w:tab w:val="left" w:pos="284"/>
              </w:tabs>
              <w:spacing w:line="264" w:lineRule="auto"/>
              <w:jc w:val="center"/>
              <w:rPr>
                <w:rFonts w:ascii="Arial" w:hAnsi="Arial"/>
                <w:sz w:val="16"/>
              </w:rPr>
            </w:pPr>
          </w:p>
        </w:tc>
        <w:tc>
          <w:tcPr>
            <w:tcW w:w="425" w:type="dxa"/>
            <w:gridSpan w:val="2"/>
          </w:tcPr>
          <w:p w14:paraId="7EEFFF93" w14:textId="3A81E839" w:rsidR="00162F3B" w:rsidRPr="00CA2697" w:rsidRDefault="00162F3B" w:rsidP="00051CD9">
            <w:pPr>
              <w:tabs>
                <w:tab w:val="left" w:pos="284"/>
              </w:tabs>
              <w:spacing w:line="264" w:lineRule="auto"/>
              <w:jc w:val="center"/>
              <w:rPr>
                <w:rFonts w:ascii="Arial" w:hAnsi="Arial"/>
                <w:sz w:val="16"/>
              </w:rPr>
            </w:pPr>
          </w:p>
        </w:tc>
        <w:tc>
          <w:tcPr>
            <w:tcW w:w="558" w:type="dxa"/>
            <w:shd w:val="clear" w:color="auto" w:fill="FFFFFF" w:themeFill="background1"/>
          </w:tcPr>
          <w:p w14:paraId="582CB95D" w14:textId="24B698FE" w:rsidR="00162F3B" w:rsidRPr="00CA2697" w:rsidRDefault="00162F3B" w:rsidP="00051CD9">
            <w:pPr>
              <w:tabs>
                <w:tab w:val="left" w:pos="284"/>
              </w:tabs>
              <w:spacing w:line="264" w:lineRule="auto"/>
              <w:jc w:val="center"/>
              <w:rPr>
                <w:rFonts w:ascii="Arial" w:hAnsi="Arial"/>
                <w:sz w:val="16"/>
              </w:rPr>
            </w:pPr>
          </w:p>
        </w:tc>
      </w:tr>
      <w:tr w:rsidR="00162F3B" w14:paraId="26F5CC5A" w14:textId="77777777" w:rsidTr="00162F3B">
        <w:trPr>
          <w:cantSplit/>
        </w:trPr>
        <w:tc>
          <w:tcPr>
            <w:tcW w:w="1061" w:type="dxa"/>
          </w:tcPr>
          <w:p w14:paraId="1EE48BF0" w14:textId="1729EC7A" w:rsidR="00162F3B" w:rsidRPr="00CA2697" w:rsidRDefault="00162F3B" w:rsidP="005A08BF">
            <w:pPr>
              <w:tabs>
                <w:tab w:val="left" w:pos="284"/>
              </w:tabs>
              <w:spacing w:line="264" w:lineRule="auto"/>
              <w:rPr>
                <w:rFonts w:ascii="Arial" w:hAnsi="Arial"/>
                <w:sz w:val="16"/>
              </w:rPr>
            </w:pPr>
          </w:p>
        </w:tc>
        <w:tc>
          <w:tcPr>
            <w:tcW w:w="2689" w:type="dxa"/>
            <w:gridSpan w:val="2"/>
          </w:tcPr>
          <w:p w14:paraId="40D93A13" w14:textId="5222ABE9" w:rsidR="00162F3B" w:rsidRPr="00CA2697" w:rsidRDefault="00162F3B" w:rsidP="005A08BF">
            <w:pPr>
              <w:tabs>
                <w:tab w:val="left" w:pos="284"/>
              </w:tabs>
              <w:spacing w:line="264" w:lineRule="auto"/>
              <w:rPr>
                <w:rFonts w:ascii="Arial" w:hAnsi="Arial"/>
                <w:sz w:val="16"/>
              </w:rPr>
            </w:pPr>
          </w:p>
        </w:tc>
        <w:tc>
          <w:tcPr>
            <w:tcW w:w="2268" w:type="dxa"/>
            <w:gridSpan w:val="4"/>
            <w:shd w:val="clear" w:color="auto" w:fill="auto"/>
          </w:tcPr>
          <w:p w14:paraId="6895B41B" w14:textId="77777777" w:rsidR="00162F3B" w:rsidRPr="00CA2697" w:rsidRDefault="00162F3B" w:rsidP="005A08BF">
            <w:pPr>
              <w:tabs>
                <w:tab w:val="left" w:pos="284"/>
              </w:tabs>
              <w:spacing w:line="264" w:lineRule="auto"/>
              <w:rPr>
                <w:rFonts w:ascii="Arial" w:hAnsi="Arial"/>
                <w:sz w:val="16"/>
              </w:rPr>
            </w:pPr>
          </w:p>
        </w:tc>
        <w:tc>
          <w:tcPr>
            <w:tcW w:w="567" w:type="dxa"/>
          </w:tcPr>
          <w:p w14:paraId="522B5B68" w14:textId="7A921AFF" w:rsidR="00162F3B" w:rsidRPr="00CA2697" w:rsidRDefault="00162F3B" w:rsidP="005A08BF">
            <w:pPr>
              <w:tabs>
                <w:tab w:val="left" w:pos="284"/>
              </w:tabs>
              <w:spacing w:line="264" w:lineRule="auto"/>
              <w:jc w:val="center"/>
              <w:rPr>
                <w:rFonts w:ascii="Arial" w:hAnsi="Arial"/>
                <w:sz w:val="16"/>
              </w:rPr>
            </w:pPr>
          </w:p>
        </w:tc>
        <w:tc>
          <w:tcPr>
            <w:tcW w:w="708" w:type="dxa"/>
            <w:gridSpan w:val="2"/>
          </w:tcPr>
          <w:p w14:paraId="645E7853" w14:textId="1E63ED44" w:rsidR="00162F3B" w:rsidRPr="00CA2697" w:rsidRDefault="00162F3B" w:rsidP="005A08BF">
            <w:pPr>
              <w:tabs>
                <w:tab w:val="left" w:pos="284"/>
              </w:tabs>
              <w:spacing w:line="264" w:lineRule="auto"/>
              <w:jc w:val="center"/>
              <w:rPr>
                <w:rFonts w:ascii="Arial" w:hAnsi="Arial"/>
                <w:sz w:val="16"/>
              </w:rPr>
            </w:pPr>
          </w:p>
        </w:tc>
        <w:tc>
          <w:tcPr>
            <w:tcW w:w="993" w:type="dxa"/>
            <w:gridSpan w:val="3"/>
          </w:tcPr>
          <w:p w14:paraId="173AF64D" w14:textId="1815FBA7" w:rsidR="00162F3B" w:rsidRDefault="00162F3B" w:rsidP="00597B1F">
            <w:pPr>
              <w:tabs>
                <w:tab w:val="left" w:pos="72"/>
                <w:tab w:val="left" w:pos="639"/>
              </w:tabs>
              <w:spacing w:line="264" w:lineRule="auto"/>
              <w:rPr>
                <w:rFonts w:ascii="Arial" w:hAnsi="Arial"/>
                <w:sz w:val="16"/>
              </w:rPr>
            </w:pPr>
          </w:p>
        </w:tc>
        <w:tc>
          <w:tcPr>
            <w:tcW w:w="1137" w:type="dxa"/>
            <w:gridSpan w:val="3"/>
          </w:tcPr>
          <w:p w14:paraId="4C079BE6" w14:textId="01E38372" w:rsidR="00162F3B" w:rsidRPr="00A12F4F" w:rsidRDefault="00162F3B" w:rsidP="00051CD9">
            <w:pPr>
              <w:tabs>
                <w:tab w:val="left" w:pos="72"/>
                <w:tab w:val="left" w:pos="639"/>
              </w:tabs>
              <w:spacing w:line="264" w:lineRule="auto"/>
              <w:jc w:val="center"/>
              <w:rPr>
                <w:rFonts w:ascii="Arial" w:hAnsi="Arial"/>
                <w:sz w:val="16"/>
              </w:rPr>
            </w:pPr>
          </w:p>
        </w:tc>
        <w:tc>
          <w:tcPr>
            <w:tcW w:w="714" w:type="dxa"/>
            <w:gridSpan w:val="2"/>
          </w:tcPr>
          <w:p w14:paraId="5AF49BAC" w14:textId="66BA6733" w:rsidR="00162F3B" w:rsidRDefault="00162F3B" w:rsidP="00B768F6">
            <w:pPr>
              <w:spacing w:line="264" w:lineRule="auto"/>
              <w:jc w:val="center"/>
              <w:rPr>
                <w:rFonts w:ascii="Arial" w:hAnsi="Arial"/>
                <w:sz w:val="16"/>
              </w:rPr>
            </w:pPr>
          </w:p>
        </w:tc>
        <w:tc>
          <w:tcPr>
            <w:tcW w:w="709" w:type="dxa"/>
          </w:tcPr>
          <w:p w14:paraId="7504FC82" w14:textId="4ED1EE93" w:rsidR="00162F3B" w:rsidRPr="00CA2697" w:rsidRDefault="00162F3B" w:rsidP="00051CD9">
            <w:pPr>
              <w:tabs>
                <w:tab w:val="left" w:pos="284"/>
                <w:tab w:val="right" w:pos="355"/>
              </w:tabs>
              <w:spacing w:line="264" w:lineRule="auto"/>
              <w:ind w:left="-70" w:right="-70"/>
              <w:jc w:val="center"/>
              <w:rPr>
                <w:rFonts w:ascii="Arial" w:hAnsi="Arial"/>
                <w:sz w:val="16"/>
              </w:rPr>
            </w:pPr>
          </w:p>
        </w:tc>
        <w:tc>
          <w:tcPr>
            <w:tcW w:w="851" w:type="dxa"/>
            <w:gridSpan w:val="2"/>
          </w:tcPr>
          <w:p w14:paraId="5B57FE10" w14:textId="16803084" w:rsidR="00162F3B" w:rsidRDefault="00162F3B" w:rsidP="00051CD9">
            <w:pPr>
              <w:tabs>
                <w:tab w:val="left" w:pos="284"/>
              </w:tabs>
              <w:spacing w:line="264" w:lineRule="auto"/>
              <w:jc w:val="center"/>
              <w:rPr>
                <w:rFonts w:ascii="Arial" w:hAnsi="Arial"/>
                <w:sz w:val="16"/>
              </w:rPr>
            </w:pPr>
          </w:p>
        </w:tc>
        <w:tc>
          <w:tcPr>
            <w:tcW w:w="567" w:type="dxa"/>
            <w:gridSpan w:val="2"/>
          </w:tcPr>
          <w:p w14:paraId="59BA88F2" w14:textId="661D8B91" w:rsidR="00162F3B" w:rsidRPr="00CA2697" w:rsidRDefault="00162F3B" w:rsidP="00051CD9">
            <w:pPr>
              <w:tabs>
                <w:tab w:val="left" w:pos="284"/>
              </w:tabs>
              <w:spacing w:line="264" w:lineRule="auto"/>
              <w:jc w:val="center"/>
              <w:rPr>
                <w:rFonts w:ascii="Arial" w:hAnsi="Arial"/>
                <w:sz w:val="16"/>
              </w:rPr>
            </w:pPr>
          </w:p>
        </w:tc>
        <w:tc>
          <w:tcPr>
            <w:tcW w:w="567" w:type="dxa"/>
          </w:tcPr>
          <w:p w14:paraId="6424A3A6" w14:textId="64247807" w:rsidR="00162F3B" w:rsidRPr="00CA2697" w:rsidRDefault="00162F3B" w:rsidP="00051CD9">
            <w:pPr>
              <w:tabs>
                <w:tab w:val="left" w:pos="284"/>
              </w:tabs>
              <w:spacing w:line="264" w:lineRule="auto"/>
              <w:jc w:val="center"/>
              <w:rPr>
                <w:rFonts w:ascii="Arial" w:hAnsi="Arial"/>
                <w:sz w:val="16"/>
              </w:rPr>
            </w:pPr>
          </w:p>
        </w:tc>
        <w:tc>
          <w:tcPr>
            <w:tcW w:w="860" w:type="dxa"/>
            <w:gridSpan w:val="2"/>
          </w:tcPr>
          <w:p w14:paraId="6CA6FB2F" w14:textId="71E11D0D" w:rsidR="00162F3B" w:rsidRPr="00CA2697" w:rsidRDefault="00162F3B" w:rsidP="00051CD9">
            <w:pPr>
              <w:tabs>
                <w:tab w:val="left" w:pos="284"/>
              </w:tabs>
              <w:spacing w:line="264" w:lineRule="auto"/>
              <w:jc w:val="center"/>
              <w:rPr>
                <w:rFonts w:ascii="Arial" w:hAnsi="Arial"/>
                <w:sz w:val="16"/>
              </w:rPr>
            </w:pPr>
          </w:p>
        </w:tc>
        <w:tc>
          <w:tcPr>
            <w:tcW w:w="850" w:type="dxa"/>
            <w:gridSpan w:val="2"/>
          </w:tcPr>
          <w:p w14:paraId="5CFF18C8" w14:textId="70AE82E9" w:rsidR="00162F3B" w:rsidRPr="00CA2697" w:rsidRDefault="00162F3B" w:rsidP="00051CD9">
            <w:pPr>
              <w:tabs>
                <w:tab w:val="left" w:pos="284"/>
              </w:tabs>
              <w:spacing w:line="264" w:lineRule="auto"/>
              <w:jc w:val="center"/>
              <w:rPr>
                <w:rFonts w:ascii="Arial" w:hAnsi="Arial"/>
                <w:sz w:val="16"/>
              </w:rPr>
            </w:pPr>
          </w:p>
        </w:tc>
        <w:tc>
          <w:tcPr>
            <w:tcW w:w="425" w:type="dxa"/>
            <w:gridSpan w:val="2"/>
          </w:tcPr>
          <w:p w14:paraId="4166A146" w14:textId="7530EAD9" w:rsidR="00162F3B" w:rsidRPr="00CA2697" w:rsidRDefault="00162F3B" w:rsidP="00051CD9">
            <w:pPr>
              <w:tabs>
                <w:tab w:val="left" w:pos="284"/>
              </w:tabs>
              <w:spacing w:line="264" w:lineRule="auto"/>
              <w:jc w:val="center"/>
              <w:rPr>
                <w:rFonts w:ascii="Arial" w:hAnsi="Arial"/>
                <w:sz w:val="16"/>
              </w:rPr>
            </w:pPr>
          </w:p>
        </w:tc>
        <w:tc>
          <w:tcPr>
            <w:tcW w:w="558" w:type="dxa"/>
            <w:shd w:val="clear" w:color="auto" w:fill="FFFFFF" w:themeFill="background1"/>
          </w:tcPr>
          <w:p w14:paraId="1945D47F" w14:textId="3EAFB148" w:rsidR="00162F3B" w:rsidRPr="00CA2697" w:rsidRDefault="00162F3B" w:rsidP="00051CD9">
            <w:pPr>
              <w:tabs>
                <w:tab w:val="left" w:pos="284"/>
              </w:tabs>
              <w:spacing w:line="264" w:lineRule="auto"/>
              <w:jc w:val="center"/>
              <w:rPr>
                <w:rFonts w:ascii="Arial" w:hAnsi="Arial"/>
                <w:sz w:val="16"/>
              </w:rPr>
            </w:pPr>
          </w:p>
        </w:tc>
      </w:tr>
      <w:tr w:rsidR="00162F3B" w:rsidRPr="00CA2697" w14:paraId="4062A3AF" w14:textId="77777777" w:rsidTr="00162F3B">
        <w:trPr>
          <w:cantSplit/>
        </w:trPr>
        <w:tc>
          <w:tcPr>
            <w:tcW w:w="1061" w:type="dxa"/>
          </w:tcPr>
          <w:p w14:paraId="43B7A2F9" w14:textId="66BE65B6" w:rsidR="00162F3B" w:rsidRPr="00CA2697" w:rsidRDefault="00162F3B" w:rsidP="005A08BF">
            <w:pPr>
              <w:tabs>
                <w:tab w:val="left" w:pos="284"/>
              </w:tabs>
              <w:spacing w:line="264" w:lineRule="auto"/>
              <w:rPr>
                <w:rFonts w:ascii="Arial" w:hAnsi="Arial"/>
                <w:sz w:val="16"/>
              </w:rPr>
            </w:pPr>
          </w:p>
        </w:tc>
        <w:tc>
          <w:tcPr>
            <w:tcW w:w="2689" w:type="dxa"/>
            <w:gridSpan w:val="2"/>
          </w:tcPr>
          <w:p w14:paraId="76F41048" w14:textId="73BE4DDF" w:rsidR="00162F3B" w:rsidRPr="00CA2697" w:rsidRDefault="00162F3B" w:rsidP="005A08BF">
            <w:pPr>
              <w:tabs>
                <w:tab w:val="left" w:pos="284"/>
              </w:tabs>
              <w:spacing w:line="264" w:lineRule="auto"/>
              <w:rPr>
                <w:rFonts w:ascii="Arial" w:hAnsi="Arial"/>
                <w:sz w:val="16"/>
              </w:rPr>
            </w:pPr>
          </w:p>
        </w:tc>
        <w:tc>
          <w:tcPr>
            <w:tcW w:w="2268" w:type="dxa"/>
            <w:gridSpan w:val="4"/>
            <w:shd w:val="clear" w:color="auto" w:fill="auto"/>
          </w:tcPr>
          <w:p w14:paraId="0C219498" w14:textId="77777777" w:rsidR="00162F3B" w:rsidRPr="00CA2697" w:rsidRDefault="00162F3B" w:rsidP="005A08BF">
            <w:pPr>
              <w:tabs>
                <w:tab w:val="left" w:pos="284"/>
              </w:tabs>
              <w:spacing w:line="264" w:lineRule="auto"/>
              <w:rPr>
                <w:rFonts w:ascii="Arial" w:hAnsi="Arial"/>
                <w:sz w:val="16"/>
              </w:rPr>
            </w:pPr>
          </w:p>
        </w:tc>
        <w:tc>
          <w:tcPr>
            <w:tcW w:w="567" w:type="dxa"/>
          </w:tcPr>
          <w:p w14:paraId="7F4E3733" w14:textId="6BB7582B" w:rsidR="00162F3B" w:rsidRPr="00CA2697" w:rsidRDefault="00162F3B" w:rsidP="005A08BF">
            <w:pPr>
              <w:tabs>
                <w:tab w:val="left" w:pos="284"/>
              </w:tabs>
              <w:spacing w:line="264" w:lineRule="auto"/>
              <w:jc w:val="center"/>
              <w:rPr>
                <w:rFonts w:ascii="Arial" w:hAnsi="Arial"/>
                <w:sz w:val="16"/>
              </w:rPr>
            </w:pPr>
          </w:p>
        </w:tc>
        <w:tc>
          <w:tcPr>
            <w:tcW w:w="708" w:type="dxa"/>
            <w:gridSpan w:val="2"/>
          </w:tcPr>
          <w:p w14:paraId="76A89144" w14:textId="36AED1E7" w:rsidR="00162F3B" w:rsidRPr="00CA2697" w:rsidRDefault="00162F3B" w:rsidP="005A08BF">
            <w:pPr>
              <w:tabs>
                <w:tab w:val="left" w:pos="284"/>
              </w:tabs>
              <w:spacing w:line="264" w:lineRule="auto"/>
              <w:jc w:val="center"/>
              <w:rPr>
                <w:rFonts w:ascii="Arial" w:hAnsi="Arial"/>
                <w:sz w:val="16"/>
              </w:rPr>
            </w:pPr>
          </w:p>
        </w:tc>
        <w:tc>
          <w:tcPr>
            <w:tcW w:w="993" w:type="dxa"/>
            <w:gridSpan w:val="3"/>
          </w:tcPr>
          <w:p w14:paraId="3BD9D3B7" w14:textId="608DB03C" w:rsidR="00162F3B" w:rsidRDefault="00162F3B" w:rsidP="00051CD9">
            <w:pPr>
              <w:tabs>
                <w:tab w:val="left" w:pos="72"/>
                <w:tab w:val="left" w:pos="639"/>
              </w:tabs>
              <w:spacing w:line="264" w:lineRule="auto"/>
              <w:jc w:val="center"/>
              <w:rPr>
                <w:rFonts w:ascii="Arial" w:hAnsi="Arial"/>
                <w:sz w:val="16"/>
              </w:rPr>
            </w:pPr>
          </w:p>
        </w:tc>
        <w:tc>
          <w:tcPr>
            <w:tcW w:w="1137" w:type="dxa"/>
            <w:gridSpan w:val="3"/>
          </w:tcPr>
          <w:p w14:paraId="2E9BF09E" w14:textId="3574E54E" w:rsidR="00162F3B" w:rsidRDefault="00162F3B" w:rsidP="00051CD9">
            <w:pPr>
              <w:tabs>
                <w:tab w:val="left" w:pos="72"/>
                <w:tab w:val="left" w:pos="639"/>
              </w:tabs>
              <w:spacing w:line="264" w:lineRule="auto"/>
              <w:jc w:val="center"/>
              <w:rPr>
                <w:rFonts w:ascii="Arial" w:hAnsi="Arial"/>
                <w:sz w:val="16"/>
              </w:rPr>
            </w:pPr>
          </w:p>
        </w:tc>
        <w:tc>
          <w:tcPr>
            <w:tcW w:w="714" w:type="dxa"/>
            <w:gridSpan w:val="2"/>
          </w:tcPr>
          <w:p w14:paraId="2F6AAEC6" w14:textId="2AFFE159" w:rsidR="00162F3B" w:rsidRDefault="00162F3B" w:rsidP="00B768F6">
            <w:pPr>
              <w:spacing w:line="264" w:lineRule="auto"/>
              <w:jc w:val="center"/>
              <w:rPr>
                <w:rFonts w:ascii="Arial" w:hAnsi="Arial"/>
                <w:sz w:val="16"/>
              </w:rPr>
            </w:pPr>
          </w:p>
        </w:tc>
        <w:tc>
          <w:tcPr>
            <w:tcW w:w="709" w:type="dxa"/>
          </w:tcPr>
          <w:p w14:paraId="2ABF9F73" w14:textId="5CFB2D26" w:rsidR="00162F3B" w:rsidRDefault="00162F3B" w:rsidP="00051CD9">
            <w:pPr>
              <w:tabs>
                <w:tab w:val="left" w:pos="284"/>
                <w:tab w:val="right" w:pos="355"/>
              </w:tabs>
              <w:spacing w:line="264" w:lineRule="auto"/>
              <w:ind w:left="-70" w:right="-70"/>
              <w:jc w:val="center"/>
              <w:rPr>
                <w:rFonts w:ascii="Arial" w:hAnsi="Arial"/>
                <w:sz w:val="16"/>
              </w:rPr>
            </w:pPr>
          </w:p>
        </w:tc>
        <w:tc>
          <w:tcPr>
            <w:tcW w:w="851" w:type="dxa"/>
            <w:gridSpan w:val="2"/>
          </w:tcPr>
          <w:p w14:paraId="1454B720" w14:textId="76EC2959" w:rsidR="00162F3B" w:rsidRPr="00CA2697" w:rsidRDefault="00162F3B" w:rsidP="00051CD9">
            <w:pPr>
              <w:tabs>
                <w:tab w:val="left" w:pos="284"/>
              </w:tabs>
              <w:spacing w:line="264" w:lineRule="auto"/>
              <w:jc w:val="center"/>
              <w:rPr>
                <w:rFonts w:ascii="Arial" w:hAnsi="Arial"/>
                <w:sz w:val="16"/>
              </w:rPr>
            </w:pPr>
          </w:p>
        </w:tc>
        <w:tc>
          <w:tcPr>
            <w:tcW w:w="567" w:type="dxa"/>
            <w:gridSpan w:val="2"/>
          </w:tcPr>
          <w:p w14:paraId="110210E2" w14:textId="28E511E4" w:rsidR="00162F3B" w:rsidRDefault="00162F3B" w:rsidP="00051CD9">
            <w:pPr>
              <w:tabs>
                <w:tab w:val="left" w:pos="284"/>
              </w:tabs>
              <w:spacing w:line="264" w:lineRule="auto"/>
              <w:jc w:val="center"/>
              <w:rPr>
                <w:rFonts w:ascii="Arial" w:hAnsi="Arial"/>
                <w:sz w:val="16"/>
              </w:rPr>
            </w:pPr>
          </w:p>
        </w:tc>
        <w:tc>
          <w:tcPr>
            <w:tcW w:w="567" w:type="dxa"/>
          </w:tcPr>
          <w:p w14:paraId="174E61CE" w14:textId="1C69FB94" w:rsidR="00162F3B" w:rsidRDefault="00162F3B" w:rsidP="00051CD9">
            <w:pPr>
              <w:tabs>
                <w:tab w:val="left" w:pos="284"/>
              </w:tabs>
              <w:spacing w:line="264" w:lineRule="auto"/>
              <w:jc w:val="center"/>
              <w:rPr>
                <w:rFonts w:ascii="Arial" w:hAnsi="Arial"/>
                <w:sz w:val="16"/>
              </w:rPr>
            </w:pPr>
          </w:p>
        </w:tc>
        <w:tc>
          <w:tcPr>
            <w:tcW w:w="860" w:type="dxa"/>
            <w:gridSpan w:val="2"/>
          </w:tcPr>
          <w:p w14:paraId="350ADC0D" w14:textId="4CF2DF36" w:rsidR="00162F3B" w:rsidRPr="00CA2697" w:rsidRDefault="00162F3B" w:rsidP="00051CD9">
            <w:pPr>
              <w:tabs>
                <w:tab w:val="left" w:pos="284"/>
              </w:tabs>
              <w:spacing w:line="264" w:lineRule="auto"/>
              <w:jc w:val="center"/>
              <w:rPr>
                <w:rFonts w:ascii="Arial" w:hAnsi="Arial"/>
                <w:sz w:val="16"/>
              </w:rPr>
            </w:pPr>
          </w:p>
        </w:tc>
        <w:tc>
          <w:tcPr>
            <w:tcW w:w="850" w:type="dxa"/>
            <w:gridSpan w:val="2"/>
          </w:tcPr>
          <w:p w14:paraId="7CA8ABBF" w14:textId="5EB1255A" w:rsidR="00162F3B" w:rsidRPr="00CA2697" w:rsidRDefault="00162F3B" w:rsidP="00051CD9">
            <w:pPr>
              <w:tabs>
                <w:tab w:val="left" w:pos="284"/>
              </w:tabs>
              <w:spacing w:line="264" w:lineRule="auto"/>
              <w:jc w:val="center"/>
              <w:rPr>
                <w:rFonts w:ascii="Arial" w:hAnsi="Arial"/>
                <w:sz w:val="16"/>
              </w:rPr>
            </w:pPr>
          </w:p>
        </w:tc>
        <w:tc>
          <w:tcPr>
            <w:tcW w:w="425" w:type="dxa"/>
            <w:gridSpan w:val="2"/>
          </w:tcPr>
          <w:p w14:paraId="6DD1B419" w14:textId="4930581D" w:rsidR="00162F3B" w:rsidRDefault="00162F3B" w:rsidP="00051CD9">
            <w:pPr>
              <w:tabs>
                <w:tab w:val="left" w:pos="284"/>
              </w:tabs>
              <w:spacing w:line="264" w:lineRule="auto"/>
              <w:jc w:val="center"/>
              <w:rPr>
                <w:rFonts w:ascii="Arial" w:hAnsi="Arial"/>
                <w:sz w:val="16"/>
              </w:rPr>
            </w:pPr>
          </w:p>
        </w:tc>
        <w:tc>
          <w:tcPr>
            <w:tcW w:w="558" w:type="dxa"/>
            <w:shd w:val="clear" w:color="auto" w:fill="FFFFFF" w:themeFill="background1"/>
          </w:tcPr>
          <w:p w14:paraId="20F70AB6" w14:textId="3E61CE33" w:rsidR="00162F3B" w:rsidRPr="00CA2697" w:rsidRDefault="00162F3B" w:rsidP="00051CD9">
            <w:pPr>
              <w:tabs>
                <w:tab w:val="left" w:pos="284"/>
              </w:tabs>
              <w:spacing w:line="264" w:lineRule="auto"/>
              <w:jc w:val="center"/>
              <w:rPr>
                <w:rFonts w:ascii="Arial" w:hAnsi="Arial"/>
                <w:sz w:val="16"/>
              </w:rPr>
            </w:pPr>
          </w:p>
        </w:tc>
      </w:tr>
      <w:bookmarkEnd w:id="97"/>
    </w:tbl>
    <w:p w14:paraId="1C4393A8" w14:textId="77777777" w:rsidR="003F26C7" w:rsidRPr="00317B9A" w:rsidRDefault="003F26C7">
      <w:pPr>
        <w:rPr>
          <w:rFonts w:ascii="Arial" w:hAnsi="Arial" w:cs="Arial"/>
          <w:sz w:val="16"/>
          <w:szCs w:val="16"/>
        </w:rPr>
      </w:pPr>
      <w:r>
        <w:br w:type="page"/>
      </w:r>
      <w:bookmarkEnd w:id="98"/>
    </w:p>
    <w:tbl>
      <w:tblPr>
        <w:tblW w:w="14712" w:type="dxa"/>
        <w:tblLayout w:type="fixed"/>
        <w:tblCellMar>
          <w:left w:w="70" w:type="dxa"/>
          <w:right w:w="70" w:type="dxa"/>
        </w:tblCellMar>
        <w:tblLook w:val="0000" w:firstRow="0" w:lastRow="0" w:firstColumn="0" w:lastColumn="0" w:noHBand="0" w:noVBand="0"/>
      </w:tblPr>
      <w:tblGrid>
        <w:gridCol w:w="779"/>
        <w:gridCol w:w="13933"/>
      </w:tblGrid>
      <w:tr w:rsidR="00637EE1" w14:paraId="542B1119" w14:textId="77777777" w:rsidTr="00944772">
        <w:tc>
          <w:tcPr>
            <w:tcW w:w="779" w:type="dxa"/>
          </w:tcPr>
          <w:p w14:paraId="678460C1" w14:textId="77777777" w:rsidR="00637EE1" w:rsidRPr="00890A3C" w:rsidRDefault="00637EE1" w:rsidP="00637EE1">
            <w:pPr>
              <w:ind w:right="-14"/>
              <w:rPr>
                <w:rFonts w:ascii="Arial" w:hAnsi="Arial"/>
                <w:sz w:val="18"/>
              </w:rPr>
            </w:pPr>
            <w:bookmarkStart w:id="104" w:name="_Hlk174521857"/>
            <w:bookmarkStart w:id="105" w:name="_Hlk49416283"/>
            <w:bookmarkStart w:id="106" w:name="_Hlk144795962"/>
            <w:bookmarkStart w:id="107" w:name="_Hlk176348620"/>
            <w:bookmarkEnd w:id="99"/>
            <w:r w:rsidRPr="00890A3C">
              <w:rPr>
                <w:rFonts w:ascii="Arial" w:hAnsi="Arial"/>
                <w:sz w:val="16"/>
              </w:rPr>
              <w:lastRenderedPageBreak/>
              <w:t>Škola</w:t>
            </w:r>
            <w:r w:rsidRPr="00890A3C">
              <w:rPr>
                <w:rFonts w:ascii="Arial" w:hAnsi="Arial"/>
                <w:sz w:val="18"/>
              </w:rPr>
              <w:t>:</w:t>
            </w:r>
          </w:p>
        </w:tc>
        <w:tc>
          <w:tcPr>
            <w:tcW w:w="13933" w:type="dxa"/>
          </w:tcPr>
          <w:p w14:paraId="5C80CC50" w14:textId="77777777" w:rsidR="00637EE1" w:rsidRPr="00355B34" w:rsidRDefault="003C4814" w:rsidP="00680CC4">
            <w:pPr>
              <w:pStyle w:val="Nadpis3"/>
              <w:rPr>
                <w:color w:val="000000" w:themeColor="text1"/>
                <w:lang w:val="cs-CZ" w:eastAsia="cs-CZ"/>
              </w:rPr>
            </w:pPr>
            <w:r w:rsidRPr="00355B34">
              <w:rPr>
                <w:color w:val="000000" w:themeColor="text1"/>
                <w:lang w:val="cs-CZ" w:eastAsia="cs-CZ"/>
              </w:rPr>
              <w:t xml:space="preserve">B E Z P E Č N O S T N Ě    P R Á V N Í    A K A D E M I E    </w:t>
            </w:r>
            <w:r w:rsidR="00637EE1" w:rsidRPr="00355B34">
              <w:rPr>
                <w:color w:val="000000" w:themeColor="text1"/>
                <w:lang w:val="cs-CZ" w:eastAsia="cs-CZ"/>
              </w:rPr>
              <w:t xml:space="preserve">P </w:t>
            </w:r>
            <w:r w:rsidRPr="00355B34">
              <w:rPr>
                <w:color w:val="000000" w:themeColor="text1"/>
                <w:lang w:val="cs-CZ" w:eastAsia="cs-CZ"/>
              </w:rPr>
              <w:t xml:space="preserve">L Z E </w:t>
            </w:r>
            <w:r w:rsidR="0021255F" w:rsidRPr="00355B34">
              <w:rPr>
                <w:color w:val="000000" w:themeColor="text1"/>
                <w:lang w:val="cs-CZ" w:eastAsia="cs-CZ"/>
              </w:rPr>
              <w:t>Ň</w:t>
            </w:r>
            <w:r w:rsidRPr="00355B34">
              <w:rPr>
                <w:color w:val="000000" w:themeColor="text1"/>
                <w:lang w:val="cs-CZ" w:eastAsia="cs-CZ"/>
              </w:rPr>
              <w:t>,</w:t>
            </w:r>
            <w:r w:rsidR="00637EE1" w:rsidRPr="00355B34">
              <w:rPr>
                <w:color w:val="000000" w:themeColor="text1"/>
                <w:lang w:val="cs-CZ" w:eastAsia="cs-CZ"/>
              </w:rPr>
              <w:t xml:space="preserve">  s.</w:t>
            </w:r>
            <w:r w:rsidR="00C66908" w:rsidRPr="00355B34">
              <w:rPr>
                <w:color w:val="000000" w:themeColor="text1"/>
                <w:lang w:val="cs-CZ" w:eastAsia="cs-CZ"/>
              </w:rPr>
              <w:t xml:space="preserve"> </w:t>
            </w:r>
            <w:r w:rsidR="00637EE1" w:rsidRPr="00355B34">
              <w:rPr>
                <w:color w:val="000000" w:themeColor="text1"/>
                <w:lang w:val="cs-CZ" w:eastAsia="cs-CZ"/>
              </w:rPr>
              <w:t>r</w:t>
            </w:r>
            <w:r w:rsidR="00C66908" w:rsidRPr="00355B34">
              <w:rPr>
                <w:color w:val="000000" w:themeColor="text1"/>
                <w:lang w:val="cs-CZ" w:eastAsia="cs-CZ"/>
              </w:rPr>
              <w:t xml:space="preserve"> </w:t>
            </w:r>
            <w:r w:rsidR="00637EE1" w:rsidRPr="00355B34">
              <w:rPr>
                <w:color w:val="000000" w:themeColor="text1"/>
                <w:lang w:val="cs-CZ" w:eastAsia="cs-CZ"/>
              </w:rPr>
              <w:t>.o</w:t>
            </w:r>
            <w:r w:rsidR="00944772" w:rsidRPr="00355B34">
              <w:rPr>
                <w:color w:val="000000" w:themeColor="text1"/>
                <w:lang w:val="cs-CZ" w:eastAsia="cs-CZ"/>
              </w:rPr>
              <w:t>.</w:t>
            </w:r>
          </w:p>
        </w:tc>
      </w:tr>
    </w:tbl>
    <w:p w14:paraId="133BC579" w14:textId="77777777" w:rsidR="00637EE1" w:rsidRDefault="00637EE1" w:rsidP="00637EE1">
      <w:pPr>
        <w:rPr>
          <w:sz w:val="2"/>
        </w:rPr>
      </w:pPr>
    </w:p>
    <w:tbl>
      <w:tblPr>
        <w:tblW w:w="14003" w:type="dxa"/>
        <w:tblLayout w:type="fixed"/>
        <w:tblCellMar>
          <w:left w:w="70" w:type="dxa"/>
          <w:right w:w="70" w:type="dxa"/>
        </w:tblCellMar>
        <w:tblLook w:val="0000" w:firstRow="0" w:lastRow="0" w:firstColumn="0" w:lastColumn="0" w:noHBand="0" w:noVBand="0"/>
      </w:tblPr>
      <w:tblGrid>
        <w:gridCol w:w="779"/>
        <w:gridCol w:w="4394"/>
        <w:gridCol w:w="567"/>
        <w:gridCol w:w="2552"/>
        <w:gridCol w:w="425"/>
        <w:gridCol w:w="2126"/>
        <w:gridCol w:w="709"/>
        <w:gridCol w:w="2451"/>
      </w:tblGrid>
      <w:tr w:rsidR="00637EE1" w14:paraId="31E40E37" w14:textId="77777777" w:rsidTr="003624BB">
        <w:tc>
          <w:tcPr>
            <w:tcW w:w="779" w:type="dxa"/>
          </w:tcPr>
          <w:p w14:paraId="7713812E" w14:textId="77777777" w:rsidR="00637EE1" w:rsidRDefault="00637EE1" w:rsidP="00637EE1">
            <w:pPr>
              <w:rPr>
                <w:rFonts w:ascii="Arial" w:hAnsi="Arial"/>
                <w:sz w:val="16"/>
              </w:rPr>
            </w:pPr>
            <w:r>
              <w:rPr>
                <w:rFonts w:ascii="Arial" w:hAnsi="Arial"/>
                <w:sz w:val="16"/>
              </w:rPr>
              <w:t>Adresa:</w:t>
            </w:r>
          </w:p>
        </w:tc>
        <w:tc>
          <w:tcPr>
            <w:tcW w:w="4394" w:type="dxa"/>
          </w:tcPr>
          <w:p w14:paraId="424FB3D4" w14:textId="77777777" w:rsidR="00637EE1" w:rsidRPr="00692195" w:rsidRDefault="00365D1D" w:rsidP="00637EE1">
            <w:pPr>
              <w:rPr>
                <w:rFonts w:ascii="Arial" w:hAnsi="Arial"/>
                <w:sz w:val="16"/>
              </w:rPr>
            </w:pPr>
            <w:r w:rsidRPr="00692195">
              <w:rPr>
                <w:rFonts w:ascii="Arial" w:hAnsi="Arial"/>
                <w:sz w:val="16"/>
              </w:rPr>
              <w:t>Tylova 18</w:t>
            </w:r>
            <w:r w:rsidR="007E2745" w:rsidRPr="00692195">
              <w:rPr>
                <w:rFonts w:ascii="Arial" w:hAnsi="Arial"/>
                <w:sz w:val="16"/>
              </w:rPr>
              <w:t xml:space="preserve">, </w:t>
            </w:r>
            <w:r w:rsidRPr="00692195">
              <w:rPr>
                <w:rFonts w:ascii="Arial" w:hAnsi="Arial"/>
                <w:sz w:val="16"/>
              </w:rPr>
              <w:t>301</w:t>
            </w:r>
            <w:r w:rsidR="00637EE1" w:rsidRPr="00692195">
              <w:rPr>
                <w:rFonts w:ascii="Arial" w:hAnsi="Arial"/>
                <w:sz w:val="16"/>
              </w:rPr>
              <w:t xml:space="preserve"> 00 Plzeň</w:t>
            </w:r>
          </w:p>
        </w:tc>
        <w:tc>
          <w:tcPr>
            <w:tcW w:w="567" w:type="dxa"/>
          </w:tcPr>
          <w:p w14:paraId="06B29812" w14:textId="77777777" w:rsidR="00637EE1" w:rsidRDefault="00637EE1" w:rsidP="00637EE1">
            <w:pPr>
              <w:ind w:left="-70" w:right="-70"/>
              <w:rPr>
                <w:rFonts w:ascii="Arial" w:hAnsi="Arial"/>
                <w:sz w:val="16"/>
              </w:rPr>
            </w:pPr>
            <w:r>
              <w:rPr>
                <w:rFonts w:ascii="Arial" w:hAnsi="Arial"/>
                <w:sz w:val="16"/>
              </w:rPr>
              <w:t>Okres:</w:t>
            </w:r>
          </w:p>
        </w:tc>
        <w:tc>
          <w:tcPr>
            <w:tcW w:w="2552" w:type="dxa"/>
          </w:tcPr>
          <w:p w14:paraId="0C80AC08" w14:textId="77777777" w:rsidR="00637EE1" w:rsidRPr="00CA00C6" w:rsidRDefault="00637EE1" w:rsidP="00637EE1">
            <w:pPr>
              <w:pStyle w:val="Nadpis1"/>
              <w:rPr>
                <w:rFonts w:ascii="Arial" w:hAnsi="Arial"/>
                <w:sz w:val="16"/>
                <w:lang w:val="cs-CZ" w:eastAsia="cs-CZ"/>
              </w:rPr>
            </w:pPr>
            <w:bookmarkStart w:id="108" w:name="_Toc46145885"/>
            <w:bookmarkStart w:id="109" w:name="_Toc46146668"/>
            <w:r w:rsidRPr="00CA00C6">
              <w:rPr>
                <w:rFonts w:ascii="Arial" w:hAnsi="Arial"/>
                <w:sz w:val="16"/>
                <w:lang w:val="cs-CZ" w:eastAsia="cs-CZ"/>
              </w:rPr>
              <w:t>PM</w:t>
            </w:r>
            <w:bookmarkEnd w:id="108"/>
            <w:bookmarkEnd w:id="109"/>
          </w:p>
        </w:tc>
        <w:tc>
          <w:tcPr>
            <w:tcW w:w="425" w:type="dxa"/>
          </w:tcPr>
          <w:p w14:paraId="3F5458F1" w14:textId="77777777" w:rsidR="00637EE1" w:rsidRDefault="00637EE1" w:rsidP="00637EE1">
            <w:pPr>
              <w:ind w:right="-70"/>
              <w:rPr>
                <w:rFonts w:ascii="Arial" w:hAnsi="Arial"/>
                <w:sz w:val="16"/>
              </w:rPr>
            </w:pPr>
            <w:r>
              <w:rPr>
                <w:rFonts w:ascii="Arial" w:hAnsi="Arial"/>
                <w:sz w:val="16"/>
              </w:rPr>
              <w:t xml:space="preserve"> IČ:</w:t>
            </w:r>
          </w:p>
        </w:tc>
        <w:tc>
          <w:tcPr>
            <w:tcW w:w="2126" w:type="dxa"/>
          </w:tcPr>
          <w:p w14:paraId="21E4EB92" w14:textId="77777777" w:rsidR="00637EE1" w:rsidRDefault="00637EE1" w:rsidP="00637EE1">
            <w:pPr>
              <w:rPr>
                <w:rFonts w:ascii="Arial" w:hAnsi="Arial"/>
                <w:sz w:val="16"/>
              </w:rPr>
            </w:pPr>
            <w:r>
              <w:rPr>
                <w:rFonts w:ascii="Arial" w:hAnsi="Arial"/>
                <w:sz w:val="16"/>
              </w:rPr>
              <w:t>25214144</w:t>
            </w:r>
          </w:p>
        </w:tc>
        <w:tc>
          <w:tcPr>
            <w:tcW w:w="709" w:type="dxa"/>
          </w:tcPr>
          <w:p w14:paraId="662E0798" w14:textId="77777777" w:rsidR="00637EE1" w:rsidRDefault="00637EE1" w:rsidP="00637EE1">
            <w:pPr>
              <w:ind w:right="-70"/>
              <w:rPr>
                <w:rFonts w:ascii="Arial" w:hAnsi="Arial"/>
                <w:sz w:val="16"/>
              </w:rPr>
            </w:pPr>
            <w:r>
              <w:rPr>
                <w:rFonts w:ascii="Arial" w:hAnsi="Arial"/>
                <w:sz w:val="16"/>
              </w:rPr>
              <w:t>Telefon:</w:t>
            </w:r>
          </w:p>
        </w:tc>
        <w:tc>
          <w:tcPr>
            <w:tcW w:w="2451" w:type="dxa"/>
          </w:tcPr>
          <w:p w14:paraId="0EE63DF8" w14:textId="77777777" w:rsidR="00637EE1" w:rsidRDefault="002D63CB" w:rsidP="000E04BE">
            <w:pPr>
              <w:rPr>
                <w:rFonts w:ascii="Arial" w:hAnsi="Arial"/>
                <w:sz w:val="16"/>
              </w:rPr>
            </w:pPr>
            <w:r>
              <w:rPr>
                <w:rFonts w:ascii="Arial" w:hAnsi="Arial"/>
                <w:sz w:val="16"/>
              </w:rPr>
              <w:t>739 570 096</w:t>
            </w:r>
            <w:r w:rsidR="00692195">
              <w:rPr>
                <w:rFonts w:ascii="Arial" w:hAnsi="Arial"/>
                <w:sz w:val="16"/>
              </w:rPr>
              <w:t xml:space="preserve"> </w:t>
            </w:r>
          </w:p>
        </w:tc>
      </w:tr>
    </w:tbl>
    <w:p w14:paraId="15021386" w14:textId="77777777" w:rsidR="00637EE1" w:rsidRDefault="00637EE1" w:rsidP="00637EE1">
      <w:pPr>
        <w:rPr>
          <w:sz w:val="2"/>
        </w:rPr>
      </w:pPr>
    </w:p>
    <w:tbl>
      <w:tblPr>
        <w:tblW w:w="14003" w:type="dxa"/>
        <w:tblLayout w:type="fixed"/>
        <w:tblCellMar>
          <w:left w:w="70" w:type="dxa"/>
          <w:right w:w="70" w:type="dxa"/>
        </w:tblCellMar>
        <w:tblLook w:val="0000" w:firstRow="0" w:lastRow="0" w:firstColumn="0" w:lastColumn="0" w:noHBand="0" w:noVBand="0"/>
      </w:tblPr>
      <w:tblGrid>
        <w:gridCol w:w="779"/>
        <w:gridCol w:w="2410"/>
        <w:gridCol w:w="1984"/>
        <w:gridCol w:w="3119"/>
        <w:gridCol w:w="425"/>
        <w:gridCol w:w="2126"/>
        <w:gridCol w:w="709"/>
        <w:gridCol w:w="2451"/>
      </w:tblGrid>
      <w:tr w:rsidR="00637EE1" w14:paraId="288C0959" w14:textId="77777777" w:rsidTr="00FB397E">
        <w:trPr>
          <w:trHeight w:val="322"/>
        </w:trPr>
        <w:tc>
          <w:tcPr>
            <w:tcW w:w="779" w:type="dxa"/>
          </w:tcPr>
          <w:p w14:paraId="0BB3B05C" w14:textId="77777777" w:rsidR="00637EE1" w:rsidRDefault="00637EE1" w:rsidP="00637EE1">
            <w:pPr>
              <w:rPr>
                <w:rFonts w:ascii="Arial" w:hAnsi="Arial"/>
                <w:sz w:val="16"/>
              </w:rPr>
            </w:pPr>
            <w:r>
              <w:rPr>
                <w:rFonts w:ascii="Arial" w:hAnsi="Arial"/>
                <w:sz w:val="16"/>
              </w:rPr>
              <w:t>Ředitel:</w:t>
            </w:r>
          </w:p>
        </w:tc>
        <w:tc>
          <w:tcPr>
            <w:tcW w:w="2410" w:type="dxa"/>
          </w:tcPr>
          <w:p w14:paraId="07816123" w14:textId="77777777" w:rsidR="00637EE1" w:rsidRDefault="00637EE1" w:rsidP="00362A58">
            <w:pPr>
              <w:rPr>
                <w:rFonts w:ascii="Arial" w:hAnsi="Arial"/>
                <w:sz w:val="16"/>
              </w:rPr>
            </w:pPr>
            <w:r>
              <w:rPr>
                <w:rFonts w:ascii="Arial" w:hAnsi="Arial"/>
                <w:sz w:val="16"/>
              </w:rPr>
              <w:t>Mgr.</w:t>
            </w:r>
            <w:r w:rsidR="0023688D">
              <w:rPr>
                <w:rFonts w:ascii="Arial" w:hAnsi="Arial"/>
                <w:sz w:val="16"/>
              </w:rPr>
              <w:t xml:space="preserve">et Mgr. </w:t>
            </w:r>
            <w:r w:rsidR="009A39EA">
              <w:rPr>
                <w:rFonts w:ascii="Arial" w:hAnsi="Arial"/>
                <w:sz w:val="16"/>
              </w:rPr>
              <w:t>Václav Laštovka</w:t>
            </w:r>
          </w:p>
        </w:tc>
        <w:tc>
          <w:tcPr>
            <w:tcW w:w="1984" w:type="dxa"/>
          </w:tcPr>
          <w:p w14:paraId="09783989" w14:textId="77777777" w:rsidR="00637EE1" w:rsidRDefault="00637EE1" w:rsidP="00637EE1">
            <w:pPr>
              <w:ind w:right="-70"/>
              <w:rPr>
                <w:rFonts w:ascii="Arial" w:hAnsi="Arial"/>
                <w:sz w:val="16"/>
              </w:rPr>
            </w:pPr>
            <w:r>
              <w:rPr>
                <w:rFonts w:ascii="Arial" w:hAnsi="Arial"/>
                <w:sz w:val="16"/>
              </w:rPr>
              <w:t>Pracovník pro informace:</w:t>
            </w:r>
          </w:p>
        </w:tc>
        <w:tc>
          <w:tcPr>
            <w:tcW w:w="3119" w:type="dxa"/>
          </w:tcPr>
          <w:p w14:paraId="6443EAA0" w14:textId="77777777" w:rsidR="00637EE1" w:rsidRDefault="00F04FCE" w:rsidP="00362A58">
            <w:pPr>
              <w:ind w:left="-70"/>
              <w:rPr>
                <w:rFonts w:ascii="Arial" w:hAnsi="Arial"/>
                <w:sz w:val="16"/>
              </w:rPr>
            </w:pPr>
            <w:r>
              <w:rPr>
                <w:rFonts w:ascii="Arial" w:hAnsi="Arial"/>
                <w:sz w:val="16"/>
              </w:rPr>
              <w:t>Michaela Kubátová</w:t>
            </w:r>
          </w:p>
        </w:tc>
        <w:tc>
          <w:tcPr>
            <w:tcW w:w="425" w:type="dxa"/>
          </w:tcPr>
          <w:p w14:paraId="1C8CDC43" w14:textId="77777777" w:rsidR="00637EE1" w:rsidRDefault="00637EE1" w:rsidP="00637EE1">
            <w:pPr>
              <w:ind w:right="-70"/>
              <w:rPr>
                <w:rFonts w:ascii="Arial" w:hAnsi="Arial"/>
                <w:sz w:val="16"/>
              </w:rPr>
            </w:pPr>
            <w:r>
              <w:rPr>
                <w:rFonts w:ascii="Arial" w:hAnsi="Arial"/>
                <w:sz w:val="16"/>
              </w:rPr>
              <w:t>Tel:</w:t>
            </w:r>
          </w:p>
        </w:tc>
        <w:tc>
          <w:tcPr>
            <w:tcW w:w="2126" w:type="dxa"/>
          </w:tcPr>
          <w:p w14:paraId="62EAAB8A" w14:textId="77777777" w:rsidR="00637EE1" w:rsidRDefault="003A65AE" w:rsidP="00637EE1">
            <w:pPr>
              <w:ind w:left="-70"/>
              <w:rPr>
                <w:rFonts w:ascii="Arial" w:hAnsi="Arial"/>
                <w:sz w:val="16"/>
              </w:rPr>
            </w:pPr>
            <w:r>
              <w:rPr>
                <w:rFonts w:ascii="Arial" w:hAnsi="Arial"/>
                <w:sz w:val="16"/>
              </w:rPr>
              <w:t xml:space="preserve"> </w:t>
            </w:r>
            <w:r w:rsidR="00637EE1">
              <w:rPr>
                <w:rFonts w:ascii="Arial" w:hAnsi="Arial"/>
                <w:sz w:val="16"/>
              </w:rPr>
              <w:t>739 570 096</w:t>
            </w:r>
          </w:p>
        </w:tc>
        <w:tc>
          <w:tcPr>
            <w:tcW w:w="709" w:type="dxa"/>
          </w:tcPr>
          <w:p w14:paraId="5FC3A59F" w14:textId="3BE65883" w:rsidR="00637EE1" w:rsidRDefault="0087226D" w:rsidP="00637EE1">
            <w:pPr>
              <w:ind w:right="-70"/>
              <w:rPr>
                <w:rFonts w:ascii="Arial" w:hAnsi="Arial"/>
                <w:sz w:val="16"/>
              </w:rPr>
            </w:pPr>
            <w:r>
              <w:rPr>
                <w:rFonts w:ascii="Arial" w:hAnsi="Arial"/>
                <w:sz w:val="16"/>
              </w:rPr>
              <w:t>DS</w:t>
            </w:r>
            <w:r w:rsidR="00637EE1">
              <w:rPr>
                <w:rFonts w:ascii="Arial" w:hAnsi="Arial"/>
                <w:sz w:val="16"/>
              </w:rPr>
              <w:t>:</w:t>
            </w:r>
          </w:p>
        </w:tc>
        <w:tc>
          <w:tcPr>
            <w:tcW w:w="2451" w:type="dxa"/>
          </w:tcPr>
          <w:p w14:paraId="6FB5B274" w14:textId="06BD251B" w:rsidR="00637EE1" w:rsidRDefault="00F1665E" w:rsidP="00637EE1">
            <w:pPr>
              <w:rPr>
                <w:rFonts w:ascii="Arial" w:hAnsi="Arial"/>
                <w:sz w:val="16"/>
              </w:rPr>
            </w:pPr>
            <w:r>
              <w:rPr>
                <w:rFonts w:ascii="Arial" w:hAnsi="Arial"/>
                <w:sz w:val="16"/>
              </w:rPr>
              <w:t>gct45ct</w:t>
            </w:r>
          </w:p>
        </w:tc>
      </w:tr>
    </w:tbl>
    <w:p w14:paraId="1F4F62E4"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110"/>
        <w:gridCol w:w="709"/>
        <w:gridCol w:w="2835"/>
      </w:tblGrid>
      <w:tr w:rsidR="00637EE1" w14:paraId="01A1A56F" w14:textId="77777777" w:rsidTr="003624BB">
        <w:tc>
          <w:tcPr>
            <w:tcW w:w="921" w:type="dxa"/>
          </w:tcPr>
          <w:p w14:paraId="43918A36" w14:textId="77777777" w:rsidR="00637EE1" w:rsidRDefault="00637EE1" w:rsidP="00637EE1">
            <w:pPr>
              <w:ind w:right="-70"/>
              <w:rPr>
                <w:rFonts w:ascii="Arial" w:hAnsi="Arial"/>
                <w:sz w:val="16"/>
              </w:rPr>
            </w:pPr>
            <w:r>
              <w:rPr>
                <w:rFonts w:ascii="Arial" w:hAnsi="Arial"/>
                <w:sz w:val="16"/>
              </w:rPr>
              <w:t>Typ školy:</w:t>
            </w:r>
          </w:p>
        </w:tc>
        <w:tc>
          <w:tcPr>
            <w:tcW w:w="4252" w:type="dxa"/>
          </w:tcPr>
          <w:p w14:paraId="41701B19" w14:textId="77777777" w:rsidR="00637EE1" w:rsidRDefault="00637EE1" w:rsidP="00637EE1">
            <w:pPr>
              <w:rPr>
                <w:rFonts w:ascii="Arial" w:hAnsi="Arial"/>
                <w:sz w:val="16"/>
              </w:rPr>
            </w:pPr>
            <w:r>
              <w:rPr>
                <w:rFonts w:ascii="Arial" w:hAnsi="Arial"/>
                <w:sz w:val="16"/>
              </w:rPr>
              <w:t>SO</w:t>
            </w:r>
          </w:p>
        </w:tc>
        <w:tc>
          <w:tcPr>
            <w:tcW w:w="851" w:type="dxa"/>
          </w:tcPr>
          <w:p w14:paraId="04CC73FD" w14:textId="77777777" w:rsidR="00637EE1" w:rsidRDefault="00637EE1" w:rsidP="00637EE1">
            <w:pPr>
              <w:ind w:left="-70"/>
              <w:rPr>
                <w:rFonts w:ascii="Arial" w:hAnsi="Arial"/>
                <w:sz w:val="16"/>
              </w:rPr>
            </w:pPr>
            <w:r>
              <w:rPr>
                <w:rFonts w:ascii="Arial" w:hAnsi="Arial"/>
                <w:sz w:val="16"/>
              </w:rPr>
              <w:t>Ubytování:</w:t>
            </w:r>
          </w:p>
        </w:tc>
        <w:tc>
          <w:tcPr>
            <w:tcW w:w="709" w:type="dxa"/>
          </w:tcPr>
          <w:p w14:paraId="328A6596" w14:textId="77777777" w:rsidR="00637EE1" w:rsidRDefault="00362A58" w:rsidP="00637EE1">
            <w:pPr>
              <w:rPr>
                <w:rFonts w:ascii="Arial" w:hAnsi="Arial"/>
                <w:sz w:val="16"/>
              </w:rPr>
            </w:pPr>
            <w:r>
              <w:rPr>
                <w:rFonts w:ascii="Arial" w:hAnsi="Arial"/>
                <w:sz w:val="16"/>
              </w:rPr>
              <w:t>ne</w:t>
            </w:r>
          </w:p>
        </w:tc>
        <w:tc>
          <w:tcPr>
            <w:tcW w:w="4110" w:type="dxa"/>
          </w:tcPr>
          <w:p w14:paraId="0267F992" w14:textId="77777777" w:rsidR="00637EE1" w:rsidRDefault="00637EE1" w:rsidP="00637EE1">
            <w:pPr>
              <w:rPr>
                <w:rFonts w:ascii="Arial" w:hAnsi="Arial"/>
                <w:sz w:val="16"/>
              </w:rPr>
            </w:pPr>
          </w:p>
        </w:tc>
        <w:tc>
          <w:tcPr>
            <w:tcW w:w="709" w:type="dxa"/>
          </w:tcPr>
          <w:p w14:paraId="69DE13DA" w14:textId="77777777" w:rsidR="00637EE1" w:rsidRDefault="00637EE1" w:rsidP="00C66908">
            <w:pPr>
              <w:tabs>
                <w:tab w:val="right" w:pos="72"/>
              </w:tabs>
              <w:ind w:right="-70"/>
              <w:rPr>
                <w:rFonts w:ascii="Arial" w:hAnsi="Arial"/>
                <w:sz w:val="16"/>
              </w:rPr>
            </w:pPr>
            <w:r>
              <w:rPr>
                <w:rFonts w:ascii="Arial" w:hAnsi="Arial"/>
                <w:sz w:val="16"/>
              </w:rPr>
              <w:t>E-mail:</w:t>
            </w:r>
          </w:p>
        </w:tc>
        <w:tc>
          <w:tcPr>
            <w:tcW w:w="2835" w:type="dxa"/>
          </w:tcPr>
          <w:p w14:paraId="07AC8CC9" w14:textId="4A72D775" w:rsidR="008A2D2A" w:rsidRPr="003624BB" w:rsidRDefault="00CF6A4F" w:rsidP="003624BB">
            <w:pPr>
              <w:ind w:right="-210"/>
              <w:rPr>
                <w:rFonts w:ascii="Arial" w:hAnsi="Arial"/>
                <w:sz w:val="16"/>
                <w:szCs w:val="16"/>
              </w:rPr>
            </w:pPr>
            <w:r>
              <w:rPr>
                <w:rFonts w:ascii="Arial" w:hAnsi="Arial"/>
                <w:sz w:val="16"/>
                <w:szCs w:val="16"/>
              </w:rPr>
              <w:t>m</w:t>
            </w:r>
            <w:r w:rsidR="004B6283" w:rsidRPr="003624BB">
              <w:rPr>
                <w:rFonts w:ascii="Arial" w:hAnsi="Arial"/>
                <w:sz w:val="16"/>
                <w:szCs w:val="16"/>
              </w:rPr>
              <w:t>ichaela</w:t>
            </w:r>
            <w:r w:rsidR="008A2D2A" w:rsidRPr="003624BB">
              <w:rPr>
                <w:rFonts w:ascii="Arial" w:hAnsi="Arial"/>
                <w:sz w:val="16"/>
                <w:szCs w:val="16"/>
              </w:rPr>
              <w:t>.</w:t>
            </w:r>
            <w:r w:rsidR="004B6283" w:rsidRPr="003624BB">
              <w:rPr>
                <w:rFonts w:ascii="Arial" w:hAnsi="Arial"/>
                <w:sz w:val="16"/>
                <w:szCs w:val="16"/>
              </w:rPr>
              <w:t>kubatova</w:t>
            </w:r>
            <w:r w:rsidR="008A2D2A" w:rsidRPr="003624BB">
              <w:rPr>
                <w:rFonts w:ascii="Arial" w:hAnsi="Arial"/>
                <w:sz w:val="16"/>
                <w:szCs w:val="16"/>
              </w:rPr>
              <w:t>@bp-akademie.cz</w:t>
            </w:r>
          </w:p>
        </w:tc>
      </w:tr>
    </w:tbl>
    <w:p w14:paraId="31543F75" w14:textId="77777777" w:rsidR="00637EE1" w:rsidRDefault="00637EE1" w:rsidP="00637EE1">
      <w:pPr>
        <w:rPr>
          <w:sz w:val="2"/>
        </w:rPr>
      </w:pPr>
    </w:p>
    <w:tbl>
      <w:tblPr>
        <w:tblW w:w="13962" w:type="dxa"/>
        <w:tblLayout w:type="fixed"/>
        <w:tblCellMar>
          <w:left w:w="70" w:type="dxa"/>
          <w:right w:w="70" w:type="dxa"/>
        </w:tblCellMar>
        <w:tblLook w:val="0000" w:firstRow="0" w:lastRow="0" w:firstColumn="0" w:lastColumn="0" w:noHBand="0" w:noVBand="0"/>
      </w:tblPr>
      <w:tblGrid>
        <w:gridCol w:w="921"/>
        <w:gridCol w:w="4252"/>
        <w:gridCol w:w="851"/>
        <w:gridCol w:w="1914"/>
        <w:gridCol w:w="2905"/>
        <w:gridCol w:w="709"/>
        <w:gridCol w:w="2410"/>
      </w:tblGrid>
      <w:tr w:rsidR="00637EE1" w14:paraId="761E172F" w14:textId="77777777" w:rsidTr="00BE6D66">
        <w:tc>
          <w:tcPr>
            <w:tcW w:w="921" w:type="dxa"/>
          </w:tcPr>
          <w:p w14:paraId="081344D3" w14:textId="77777777" w:rsidR="00637EE1" w:rsidRDefault="00637EE1" w:rsidP="00637EE1">
            <w:pPr>
              <w:ind w:right="-70"/>
              <w:rPr>
                <w:rFonts w:ascii="Arial" w:hAnsi="Arial"/>
                <w:sz w:val="16"/>
              </w:rPr>
            </w:pPr>
            <w:r>
              <w:rPr>
                <w:rFonts w:ascii="Arial" w:hAnsi="Arial"/>
                <w:sz w:val="16"/>
              </w:rPr>
              <w:t>Cizí jazyky:</w:t>
            </w:r>
          </w:p>
        </w:tc>
        <w:tc>
          <w:tcPr>
            <w:tcW w:w="4252" w:type="dxa"/>
          </w:tcPr>
          <w:p w14:paraId="6643FF0C" w14:textId="7D485256" w:rsidR="00637EE1" w:rsidRDefault="00637EE1" w:rsidP="00637EE1">
            <w:pPr>
              <w:rPr>
                <w:rFonts w:ascii="Arial" w:hAnsi="Arial"/>
                <w:sz w:val="16"/>
              </w:rPr>
            </w:pPr>
            <w:r>
              <w:rPr>
                <w:rFonts w:ascii="Arial" w:hAnsi="Arial"/>
                <w:sz w:val="16"/>
              </w:rPr>
              <w:t>AJ, NJ</w:t>
            </w:r>
          </w:p>
        </w:tc>
        <w:tc>
          <w:tcPr>
            <w:tcW w:w="851" w:type="dxa"/>
          </w:tcPr>
          <w:p w14:paraId="599C4DE1" w14:textId="77777777" w:rsidR="00637EE1" w:rsidRDefault="00637EE1" w:rsidP="00637EE1">
            <w:pPr>
              <w:ind w:left="-70" w:right="-70"/>
              <w:rPr>
                <w:rFonts w:ascii="Arial" w:hAnsi="Arial"/>
                <w:sz w:val="16"/>
              </w:rPr>
            </w:pPr>
            <w:r>
              <w:rPr>
                <w:rFonts w:ascii="Arial" w:hAnsi="Arial"/>
                <w:sz w:val="16"/>
              </w:rPr>
              <w:t>Stravování:</w:t>
            </w:r>
          </w:p>
        </w:tc>
        <w:tc>
          <w:tcPr>
            <w:tcW w:w="1914" w:type="dxa"/>
          </w:tcPr>
          <w:p w14:paraId="5C64A314" w14:textId="6A91EE58" w:rsidR="00A7722E" w:rsidRDefault="00C028B0" w:rsidP="003C10DA">
            <w:pPr>
              <w:ind w:left="-70" w:firstLine="70"/>
              <w:rPr>
                <w:rFonts w:ascii="Arial" w:hAnsi="Arial"/>
                <w:sz w:val="16"/>
              </w:rPr>
            </w:pPr>
            <w:r>
              <w:rPr>
                <w:rFonts w:ascii="Arial" w:hAnsi="Arial"/>
                <w:sz w:val="16"/>
              </w:rPr>
              <w:t>85,- oběd, 25, polévka</w:t>
            </w:r>
          </w:p>
        </w:tc>
        <w:tc>
          <w:tcPr>
            <w:tcW w:w="2905" w:type="dxa"/>
          </w:tcPr>
          <w:p w14:paraId="1BD11727" w14:textId="33554EE8" w:rsidR="00637EE1" w:rsidRDefault="00637EE1" w:rsidP="004C5204">
            <w:pPr>
              <w:rPr>
                <w:rFonts w:ascii="Arial" w:hAnsi="Arial"/>
                <w:sz w:val="16"/>
              </w:rPr>
            </w:pPr>
          </w:p>
        </w:tc>
        <w:tc>
          <w:tcPr>
            <w:tcW w:w="709" w:type="dxa"/>
          </w:tcPr>
          <w:p w14:paraId="3F71E153" w14:textId="77777777" w:rsidR="00637EE1" w:rsidRDefault="00637EE1" w:rsidP="00637EE1">
            <w:pPr>
              <w:rPr>
                <w:rFonts w:ascii="Arial" w:hAnsi="Arial"/>
                <w:sz w:val="16"/>
              </w:rPr>
            </w:pPr>
            <w:r>
              <w:rPr>
                <w:rFonts w:ascii="Arial" w:hAnsi="Arial"/>
                <w:sz w:val="16"/>
              </w:rPr>
              <w:t>WWW:</w:t>
            </w:r>
          </w:p>
        </w:tc>
        <w:tc>
          <w:tcPr>
            <w:tcW w:w="2410" w:type="dxa"/>
          </w:tcPr>
          <w:p w14:paraId="0EDE02CC" w14:textId="77777777" w:rsidR="00637EE1" w:rsidRPr="003624BB" w:rsidRDefault="00B573CB" w:rsidP="005513D3">
            <w:pPr>
              <w:rPr>
                <w:rFonts w:ascii="Arial" w:hAnsi="Arial"/>
                <w:sz w:val="16"/>
                <w:szCs w:val="16"/>
              </w:rPr>
            </w:pPr>
            <w:r w:rsidRPr="003624BB">
              <w:rPr>
                <w:rFonts w:ascii="Arial" w:hAnsi="Arial"/>
                <w:sz w:val="16"/>
                <w:szCs w:val="16"/>
              </w:rPr>
              <w:t>www.</w:t>
            </w:r>
            <w:r w:rsidR="005513D3" w:rsidRPr="003624BB">
              <w:rPr>
                <w:rFonts w:ascii="Arial" w:hAnsi="Arial"/>
                <w:sz w:val="16"/>
                <w:szCs w:val="16"/>
              </w:rPr>
              <w:t>bpaplzen</w:t>
            </w:r>
            <w:r w:rsidR="00637EE1" w:rsidRPr="003624BB">
              <w:rPr>
                <w:rFonts w:ascii="Arial" w:hAnsi="Arial"/>
                <w:sz w:val="16"/>
                <w:szCs w:val="16"/>
              </w:rPr>
              <w:t>.cz</w:t>
            </w:r>
          </w:p>
        </w:tc>
      </w:tr>
    </w:tbl>
    <w:p w14:paraId="08A24349" w14:textId="77777777" w:rsidR="003C10DA" w:rsidRDefault="003C10DA" w:rsidP="00637EE1">
      <w:pPr>
        <w:rPr>
          <w:rFonts w:ascii="Arial" w:hAnsi="Arial"/>
          <w:sz w:val="16"/>
        </w:rPr>
      </w:pPr>
    </w:p>
    <w:p w14:paraId="1B0E55B8" w14:textId="77777777" w:rsidR="000D0B19" w:rsidRDefault="000D0B19" w:rsidP="000D0B19">
      <w:pPr>
        <w:spacing w:line="264" w:lineRule="auto"/>
        <w:rPr>
          <w:rFonts w:ascii="Arial" w:hAnsi="Arial"/>
          <w:sz w:val="16"/>
        </w:rPr>
      </w:pPr>
    </w:p>
    <w:p w14:paraId="53FBF959" w14:textId="67E0183A" w:rsidR="00637EE1" w:rsidRDefault="00637EE1" w:rsidP="000D0B19">
      <w:pPr>
        <w:spacing w:line="264" w:lineRule="auto"/>
        <w:rPr>
          <w:rFonts w:ascii="Arial" w:hAnsi="Arial"/>
          <w:sz w:val="16"/>
        </w:rPr>
      </w:pPr>
      <w:r w:rsidRPr="003F26C7">
        <w:rPr>
          <w:rFonts w:ascii="Arial" w:hAnsi="Arial"/>
          <w:sz w:val="16"/>
        </w:rPr>
        <w:t>P</w:t>
      </w:r>
      <w:r w:rsidRPr="002B0BD7">
        <w:rPr>
          <w:rFonts w:ascii="Arial" w:hAnsi="Arial"/>
          <w:color w:val="FF0000"/>
          <w:sz w:val="16"/>
        </w:rPr>
        <w:t xml:space="preserve"> </w:t>
      </w:r>
      <w:r>
        <w:rPr>
          <w:rFonts w:ascii="Arial" w:hAnsi="Arial"/>
          <w:sz w:val="16"/>
        </w:rPr>
        <w:t>o z n á m k y  ke škole:</w:t>
      </w:r>
    </w:p>
    <w:p w14:paraId="25985EA2" w14:textId="56754CBD" w:rsidR="00AE4124" w:rsidRPr="004F3E09" w:rsidRDefault="00637EE1" w:rsidP="000D0B19">
      <w:pPr>
        <w:tabs>
          <w:tab w:val="left" w:pos="284"/>
        </w:tabs>
        <w:spacing w:line="264" w:lineRule="auto"/>
        <w:ind w:left="284"/>
        <w:rPr>
          <w:rFonts w:ascii="Arial" w:hAnsi="Arial"/>
          <w:sz w:val="16"/>
        </w:rPr>
      </w:pPr>
      <w:r w:rsidRPr="00F67E5F">
        <w:rPr>
          <w:rFonts w:ascii="Arial" w:hAnsi="Arial"/>
          <w:sz w:val="16"/>
        </w:rPr>
        <w:t>Den otevřených dveří:</w:t>
      </w:r>
      <w:r w:rsidRPr="00F67E5F">
        <w:rPr>
          <w:rFonts w:ascii="Arial" w:hAnsi="Arial"/>
          <w:color w:val="FF0000"/>
          <w:sz w:val="16"/>
        </w:rPr>
        <w:t xml:space="preserve"> </w:t>
      </w:r>
      <w:r w:rsidR="00700A8E">
        <w:rPr>
          <w:rFonts w:ascii="Arial" w:hAnsi="Arial"/>
          <w:sz w:val="16"/>
        </w:rPr>
        <w:t>6</w:t>
      </w:r>
      <w:r w:rsidR="009E5A9D" w:rsidRPr="004F3E09">
        <w:rPr>
          <w:rFonts w:ascii="Arial" w:hAnsi="Arial"/>
          <w:sz w:val="16"/>
        </w:rPr>
        <w:t>.1</w:t>
      </w:r>
      <w:r w:rsidR="004F3E09" w:rsidRPr="004F3E09">
        <w:rPr>
          <w:rFonts w:ascii="Arial" w:hAnsi="Arial"/>
          <w:sz w:val="16"/>
        </w:rPr>
        <w:t>2</w:t>
      </w:r>
      <w:r w:rsidR="009E5A9D" w:rsidRPr="004F3E09">
        <w:rPr>
          <w:rFonts w:ascii="Arial" w:hAnsi="Arial"/>
          <w:sz w:val="16"/>
        </w:rPr>
        <w:t>.20</w:t>
      </w:r>
      <w:r w:rsidR="005440E0" w:rsidRPr="004F3E09">
        <w:rPr>
          <w:rFonts w:ascii="Arial" w:hAnsi="Arial"/>
          <w:sz w:val="16"/>
        </w:rPr>
        <w:t>2</w:t>
      </w:r>
      <w:r w:rsidR="00700A8E">
        <w:rPr>
          <w:rFonts w:ascii="Arial" w:hAnsi="Arial"/>
          <w:sz w:val="16"/>
        </w:rPr>
        <w:t>5</w:t>
      </w:r>
      <w:r w:rsidR="004C27DC" w:rsidRPr="004F3E09">
        <w:rPr>
          <w:rFonts w:ascii="Arial" w:hAnsi="Arial"/>
          <w:sz w:val="16"/>
        </w:rPr>
        <w:t xml:space="preserve"> (</w:t>
      </w:r>
      <w:r w:rsidR="00E63BA0" w:rsidRPr="004F3E09">
        <w:rPr>
          <w:rFonts w:ascii="Arial" w:hAnsi="Arial"/>
          <w:sz w:val="16"/>
        </w:rPr>
        <w:t>1</w:t>
      </w:r>
      <w:r w:rsidR="004F3E09" w:rsidRPr="004F3E09">
        <w:rPr>
          <w:rFonts w:ascii="Arial" w:hAnsi="Arial"/>
          <w:sz w:val="16"/>
        </w:rPr>
        <w:t>0</w:t>
      </w:r>
      <w:r w:rsidR="00E63BA0" w:rsidRPr="004F3E09">
        <w:rPr>
          <w:rFonts w:ascii="Arial" w:hAnsi="Arial"/>
          <w:sz w:val="16"/>
        </w:rPr>
        <w:t>:00 – 1</w:t>
      </w:r>
      <w:r w:rsidR="004F3E09" w:rsidRPr="004F3E09">
        <w:rPr>
          <w:rFonts w:ascii="Arial" w:hAnsi="Arial"/>
          <w:sz w:val="16"/>
        </w:rPr>
        <w:t>3</w:t>
      </w:r>
      <w:r w:rsidR="009E5A9D" w:rsidRPr="004F3E09">
        <w:rPr>
          <w:rFonts w:ascii="Arial" w:hAnsi="Arial"/>
          <w:sz w:val="16"/>
        </w:rPr>
        <w:t>:</w:t>
      </w:r>
      <w:r w:rsidR="004F3E09" w:rsidRPr="004F3E09">
        <w:rPr>
          <w:rFonts w:ascii="Arial" w:hAnsi="Arial"/>
          <w:sz w:val="16"/>
        </w:rPr>
        <w:t>3</w:t>
      </w:r>
      <w:r w:rsidR="009E5A9D" w:rsidRPr="004F3E09">
        <w:rPr>
          <w:rFonts w:ascii="Arial" w:hAnsi="Arial"/>
          <w:sz w:val="16"/>
        </w:rPr>
        <w:t>0</w:t>
      </w:r>
      <w:r w:rsidR="00286696" w:rsidRPr="004F3E09">
        <w:rPr>
          <w:rFonts w:ascii="Arial" w:hAnsi="Arial"/>
          <w:sz w:val="16"/>
        </w:rPr>
        <w:t xml:space="preserve"> hod</w:t>
      </w:r>
      <w:r w:rsidR="00E63BA0" w:rsidRPr="004F3E09">
        <w:rPr>
          <w:rFonts w:ascii="Arial" w:hAnsi="Arial"/>
          <w:sz w:val="16"/>
        </w:rPr>
        <w:t>)</w:t>
      </w:r>
      <w:r w:rsidR="0087226D" w:rsidRPr="004F3E09">
        <w:rPr>
          <w:rFonts w:ascii="Arial" w:hAnsi="Arial"/>
          <w:sz w:val="16"/>
        </w:rPr>
        <w:t xml:space="preserve"> </w:t>
      </w:r>
      <w:r w:rsidR="00213A7E" w:rsidRPr="004F3E09">
        <w:rPr>
          <w:rFonts w:ascii="Arial" w:hAnsi="Arial"/>
          <w:sz w:val="16"/>
        </w:rPr>
        <w:t>–</w:t>
      </w:r>
      <w:r w:rsidR="00700A8E">
        <w:rPr>
          <w:rFonts w:ascii="Arial" w:hAnsi="Arial"/>
          <w:sz w:val="16"/>
        </w:rPr>
        <w:t xml:space="preserve"> </w:t>
      </w:r>
      <w:r w:rsidR="0087226D" w:rsidRPr="004F3E09">
        <w:rPr>
          <w:rFonts w:ascii="Arial" w:hAnsi="Arial"/>
          <w:sz w:val="16"/>
        </w:rPr>
        <w:t>p</w:t>
      </w:r>
      <w:r w:rsidR="000E04BE" w:rsidRPr="004F3E09">
        <w:rPr>
          <w:rFonts w:ascii="Arial" w:hAnsi="Arial"/>
          <w:sz w:val="16"/>
        </w:rPr>
        <w:t xml:space="preserve">řijímací zkoušky nanečisto z fyzické </w:t>
      </w:r>
      <w:r w:rsidR="00AE4124" w:rsidRPr="004F3E09">
        <w:rPr>
          <w:rFonts w:ascii="Arial" w:hAnsi="Arial"/>
          <w:sz w:val="16"/>
        </w:rPr>
        <w:t>zdatnosti v</w:t>
      </w:r>
      <w:r w:rsidR="00AE4124" w:rsidRPr="004F3E09">
        <w:rPr>
          <w:rFonts w:ascii="Arial" w:hAnsi="Arial"/>
          <w:sz w:val="16"/>
          <w:u w:val="single"/>
        </w:rPr>
        <w:t> </w:t>
      </w:r>
      <w:r w:rsidR="000E04BE" w:rsidRPr="004F3E09">
        <w:rPr>
          <w:rFonts w:ascii="Arial" w:hAnsi="Arial"/>
          <w:sz w:val="16"/>
          <w:u w:val="single"/>
        </w:rPr>
        <w:t>1</w:t>
      </w:r>
      <w:r w:rsidR="004F3E09" w:rsidRPr="004F3E09">
        <w:rPr>
          <w:rFonts w:ascii="Arial" w:hAnsi="Arial"/>
          <w:sz w:val="16"/>
          <w:u w:val="single"/>
        </w:rPr>
        <w:t>1</w:t>
      </w:r>
      <w:r w:rsidR="00C27EC2" w:rsidRPr="004F3E09">
        <w:rPr>
          <w:rFonts w:ascii="Arial" w:hAnsi="Arial"/>
          <w:sz w:val="16"/>
          <w:u w:val="single"/>
        </w:rPr>
        <w:t>:</w:t>
      </w:r>
      <w:r w:rsidR="00700A8E">
        <w:rPr>
          <w:rFonts w:ascii="Arial" w:hAnsi="Arial"/>
          <w:sz w:val="16"/>
          <w:u w:val="single"/>
        </w:rPr>
        <w:t>30</w:t>
      </w:r>
      <w:r w:rsidR="000E04BE" w:rsidRPr="004F3E09">
        <w:rPr>
          <w:rFonts w:ascii="Arial" w:hAnsi="Arial"/>
          <w:sz w:val="16"/>
          <w:u w:val="single"/>
        </w:rPr>
        <w:t>.</w:t>
      </w:r>
      <w:r w:rsidR="006510C1" w:rsidRPr="004F3E09">
        <w:rPr>
          <w:rFonts w:ascii="Arial" w:hAnsi="Arial"/>
          <w:sz w:val="16"/>
        </w:rPr>
        <w:t xml:space="preserve"> </w:t>
      </w:r>
      <w:r w:rsidR="00E63BA0" w:rsidRPr="004F3E09">
        <w:rPr>
          <w:rFonts w:ascii="Arial" w:hAnsi="Arial"/>
          <w:sz w:val="16"/>
        </w:rPr>
        <w:t xml:space="preserve"> </w:t>
      </w:r>
    </w:p>
    <w:p w14:paraId="699563B4" w14:textId="59ADFF8F" w:rsidR="008E59FE" w:rsidRPr="004F3E09" w:rsidRDefault="00700A8E" w:rsidP="000D0B19">
      <w:pPr>
        <w:tabs>
          <w:tab w:val="left" w:pos="284"/>
        </w:tabs>
        <w:spacing w:line="264" w:lineRule="auto"/>
        <w:ind w:left="284"/>
        <w:rPr>
          <w:rFonts w:ascii="Arial" w:hAnsi="Arial"/>
          <w:sz w:val="16"/>
        </w:rPr>
      </w:pPr>
      <w:r>
        <w:rPr>
          <w:rFonts w:ascii="Arial" w:hAnsi="Arial"/>
          <w:sz w:val="16"/>
        </w:rPr>
        <w:t>9</w:t>
      </w:r>
      <w:r w:rsidR="006510C1" w:rsidRPr="004F3E09">
        <w:rPr>
          <w:rFonts w:ascii="Arial" w:hAnsi="Arial"/>
          <w:sz w:val="16"/>
        </w:rPr>
        <w:t>.1.20</w:t>
      </w:r>
      <w:r w:rsidR="00C27EC2" w:rsidRPr="004F3E09">
        <w:rPr>
          <w:rFonts w:ascii="Arial" w:hAnsi="Arial"/>
          <w:sz w:val="16"/>
        </w:rPr>
        <w:t>2</w:t>
      </w:r>
      <w:r>
        <w:rPr>
          <w:rFonts w:ascii="Arial" w:hAnsi="Arial"/>
          <w:sz w:val="16"/>
        </w:rPr>
        <w:t>6</w:t>
      </w:r>
      <w:r w:rsidR="0023688D" w:rsidRPr="004F3E09">
        <w:rPr>
          <w:rFonts w:ascii="Arial" w:hAnsi="Arial"/>
          <w:sz w:val="16"/>
        </w:rPr>
        <w:t xml:space="preserve"> </w:t>
      </w:r>
      <w:r w:rsidR="000E04BE" w:rsidRPr="004F3E09">
        <w:rPr>
          <w:rFonts w:ascii="Arial" w:hAnsi="Arial"/>
          <w:sz w:val="16"/>
        </w:rPr>
        <w:t>(1</w:t>
      </w:r>
      <w:r w:rsidR="004F3E09" w:rsidRPr="004F3E09">
        <w:rPr>
          <w:rFonts w:ascii="Arial" w:hAnsi="Arial"/>
          <w:sz w:val="16"/>
        </w:rPr>
        <w:t>3</w:t>
      </w:r>
      <w:r w:rsidR="00B44279" w:rsidRPr="004F3E09">
        <w:rPr>
          <w:rFonts w:ascii="Arial" w:hAnsi="Arial"/>
          <w:sz w:val="16"/>
        </w:rPr>
        <w:t>:</w:t>
      </w:r>
      <w:r w:rsidR="000E04BE" w:rsidRPr="004F3E09">
        <w:rPr>
          <w:rFonts w:ascii="Arial" w:hAnsi="Arial"/>
          <w:sz w:val="16"/>
        </w:rPr>
        <w:t>00</w:t>
      </w:r>
      <w:r w:rsidR="0023688D" w:rsidRPr="004F3E09">
        <w:rPr>
          <w:rFonts w:ascii="Arial" w:hAnsi="Arial"/>
          <w:sz w:val="16"/>
        </w:rPr>
        <w:t xml:space="preserve"> </w:t>
      </w:r>
      <w:r w:rsidR="003F26C7" w:rsidRPr="004F3E09">
        <w:rPr>
          <w:rFonts w:ascii="Arial" w:hAnsi="Arial"/>
          <w:sz w:val="16"/>
        </w:rPr>
        <w:t>–</w:t>
      </w:r>
      <w:r w:rsidR="00B44279" w:rsidRPr="004F3E09">
        <w:rPr>
          <w:rFonts w:ascii="Arial" w:hAnsi="Arial"/>
          <w:sz w:val="16"/>
        </w:rPr>
        <w:t xml:space="preserve"> </w:t>
      </w:r>
      <w:r w:rsidR="006510C1" w:rsidRPr="004F3E09">
        <w:rPr>
          <w:rFonts w:ascii="Arial" w:hAnsi="Arial"/>
          <w:sz w:val="16"/>
        </w:rPr>
        <w:t>1</w:t>
      </w:r>
      <w:r w:rsidR="004F3E09" w:rsidRPr="004F3E09">
        <w:rPr>
          <w:rFonts w:ascii="Arial" w:hAnsi="Arial"/>
          <w:sz w:val="16"/>
        </w:rPr>
        <w:t>6</w:t>
      </w:r>
      <w:r w:rsidR="00B44279" w:rsidRPr="004F3E09">
        <w:rPr>
          <w:rFonts w:ascii="Arial" w:hAnsi="Arial"/>
          <w:sz w:val="16"/>
        </w:rPr>
        <w:t>:</w:t>
      </w:r>
      <w:r w:rsidR="004F3E09" w:rsidRPr="004F3E09">
        <w:rPr>
          <w:rFonts w:ascii="Arial" w:hAnsi="Arial"/>
          <w:sz w:val="16"/>
        </w:rPr>
        <w:t>0</w:t>
      </w:r>
      <w:r w:rsidR="000E04BE" w:rsidRPr="004F3E09">
        <w:rPr>
          <w:rFonts w:ascii="Arial" w:hAnsi="Arial"/>
          <w:sz w:val="16"/>
        </w:rPr>
        <w:t>0 hod</w:t>
      </w:r>
      <w:r w:rsidR="0023688D" w:rsidRPr="004F3E09">
        <w:rPr>
          <w:rFonts w:ascii="Arial" w:hAnsi="Arial"/>
          <w:sz w:val="16"/>
        </w:rPr>
        <w:t>.)</w:t>
      </w:r>
      <w:r w:rsidR="0087226D" w:rsidRPr="004F3E09">
        <w:rPr>
          <w:rFonts w:ascii="Arial" w:hAnsi="Arial"/>
          <w:sz w:val="16"/>
        </w:rPr>
        <w:t xml:space="preserve"> </w:t>
      </w:r>
      <w:r w:rsidR="00213A7E" w:rsidRPr="004F3E09">
        <w:rPr>
          <w:rFonts w:ascii="Arial" w:hAnsi="Arial"/>
          <w:sz w:val="16"/>
        </w:rPr>
        <w:t>–</w:t>
      </w:r>
      <w:r>
        <w:rPr>
          <w:rFonts w:ascii="Arial" w:hAnsi="Arial"/>
          <w:sz w:val="16"/>
        </w:rPr>
        <w:t xml:space="preserve"> </w:t>
      </w:r>
      <w:r w:rsidR="00887C48" w:rsidRPr="004F3E09">
        <w:rPr>
          <w:rFonts w:ascii="Arial" w:hAnsi="Arial"/>
          <w:sz w:val="16"/>
        </w:rPr>
        <w:t>přijímací zkoušky</w:t>
      </w:r>
      <w:r w:rsidR="000E04BE" w:rsidRPr="004F3E09">
        <w:rPr>
          <w:rFonts w:ascii="Arial" w:hAnsi="Arial"/>
          <w:sz w:val="16"/>
        </w:rPr>
        <w:t xml:space="preserve"> </w:t>
      </w:r>
      <w:r w:rsidR="00AA71B3" w:rsidRPr="004F3E09">
        <w:rPr>
          <w:rFonts w:ascii="Arial" w:hAnsi="Arial"/>
          <w:sz w:val="16"/>
        </w:rPr>
        <w:t xml:space="preserve">nanečisto </w:t>
      </w:r>
      <w:r w:rsidR="000E04BE" w:rsidRPr="004F3E09">
        <w:rPr>
          <w:rFonts w:ascii="Arial" w:hAnsi="Arial"/>
          <w:sz w:val="16"/>
        </w:rPr>
        <w:t xml:space="preserve">z fyzické zdatnosti </w:t>
      </w:r>
      <w:r w:rsidR="000E04BE" w:rsidRPr="004F3E09">
        <w:rPr>
          <w:rFonts w:ascii="Arial" w:hAnsi="Arial"/>
          <w:sz w:val="16"/>
          <w:u w:val="single"/>
        </w:rPr>
        <w:t>v</w:t>
      </w:r>
      <w:r>
        <w:rPr>
          <w:rFonts w:ascii="Arial" w:hAnsi="Arial"/>
          <w:sz w:val="16"/>
          <w:u w:val="single"/>
        </w:rPr>
        <w:t>e</w:t>
      </w:r>
      <w:r w:rsidR="00C27EC2" w:rsidRPr="004F3E09">
        <w:rPr>
          <w:rFonts w:ascii="Arial" w:hAnsi="Arial"/>
          <w:sz w:val="16"/>
          <w:u w:val="single"/>
        </w:rPr>
        <w:t xml:space="preserve"> 1</w:t>
      </w:r>
      <w:r w:rsidR="004F3E09" w:rsidRPr="004F3E09">
        <w:rPr>
          <w:rFonts w:ascii="Arial" w:hAnsi="Arial"/>
          <w:sz w:val="16"/>
          <w:u w:val="single"/>
        </w:rPr>
        <w:t>4</w:t>
      </w:r>
      <w:r w:rsidR="00C27EC2" w:rsidRPr="004F3E09">
        <w:rPr>
          <w:rFonts w:ascii="Arial" w:hAnsi="Arial"/>
          <w:sz w:val="16"/>
          <w:u w:val="single"/>
        </w:rPr>
        <w:t>:</w:t>
      </w:r>
      <w:r>
        <w:rPr>
          <w:rFonts w:ascii="Arial" w:hAnsi="Arial"/>
          <w:sz w:val="16"/>
          <w:u w:val="single"/>
        </w:rPr>
        <w:t>30</w:t>
      </w:r>
      <w:r w:rsidR="006510C1" w:rsidRPr="004F3E09">
        <w:rPr>
          <w:rFonts w:ascii="Arial" w:hAnsi="Arial"/>
          <w:sz w:val="16"/>
        </w:rPr>
        <w:t>.</w:t>
      </w:r>
    </w:p>
    <w:p w14:paraId="067C8271" w14:textId="77777777" w:rsidR="008E59FE" w:rsidRDefault="008E59FE" w:rsidP="000D0B19">
      <w:pPr>
        <w:tabs>
          <w:tab w:val="left" w:pos="284"/>
        </w:tabs>
        <w:spacing w:line="264" w:lineRule="auto"/>
        <w:ind w:left="284"/>
        <w:rPr>
          <w:rFonts w:ascii="Arial" w:hAnsi="Arial"/>
          <w:sz w:val="16"/>
        </w:rPr>
      </w:pPr>
      <w:r w:rsidRPr="004F3E09">
        <w:rPr>
          <w:rFonts w:ascii="Arial" w:hAnsi="Arial"/>
          <w:sz w:val="16"/>
        </w:rPr>
        <w:t>Ubytování: spolupracujeme s internáty v Plzni.</w:t>
      </w:r>
    </w:p>
    <w:p w14:paraId="04999D28" w14:textId="2D7D5DB0" w:rsidR="00AA71B3" w:rsidRPr="00F67E5F" w:rsidRDefault="008E59FE" w:rsidP="000D0B19">
      <w:pPr>
        <w:tabs>
          <w:tab w:val="left" w:pos="284"/>
        </w:tabs>
        <w:spacing w:line="264" w:lineRule="auto"/>
        <w:ind w:left="284"/>
        <w:rPr>
          <w:rFonts w:ascii="Arial" w:hAnsi="Arial"/>
          <w:sz w:val="16"/>
        </w:rPr>
      </w:pPr>
      <w:r>
        <w:rPr>
          <w:rFonts w:ascii="Arial" w:hAnsi="Arial"/>
          <w:sz w:val="16"/>
        </w:rPr>
        <w:t>Stravování: školní kantýna v budově školy, provozní doba 7.15 – 13.30 hod., teplé obědy</w:t>
      </w:r>
      <w:r w:rsidR="00C27EC2" w:rsidRPr="00F67E5F">
        <w:rPr>
          <w:rFonts w:ascii="Arial" w:hAnsi="Arial"/>
          <w:sz w:val="16"/>
        </w:rPr>
        <w:t xml:space="preserve"> </w:t>
      </w:r>
      <w:r>
        <w:rPr>
          <w:rFonts w:ascii="Arial" w:hAnsi="Arial"/>
          <w:sz w:val="16"/>
        </w:rPr>
        <w:t>denně pro žáky, cena za oběd 85 Kč, polévka 25Kč.</w:t>
      </w:r>
    </w:p>
    <w:p w14:paraId="61CE761E" w14:textId="13152814" w:rsidR="0012667F" w:rsidRDefault="0012667F" w:rsidP="009952A3">
      <w:pPr>
        <w:tabs>
          <w:tab w:val="left" w:pos="284"/>
        </w:tabs>
        <w:spacing w:line="264" w:lineRule="auto"/>
        <w:rPr>
          <w:rFonts w:ascii="Arial" w:hAnsi="Arial"/>
          <w:sz w:val="16"/>
        </w:rPr>
      </w:pPr>
    </w:p>
    <w:p w14:paraId="1219938D" w14:textId="77777777" w:rsidR="00317B9A" w:rsidRDefault="00317B9A" w:rsidP="00317B9A">
      <w:pPr>
        <w:tabs>
          <w:tab w:val="left" w:pos="284"/>
        </w:tabs>
        <w:spacing w:line="264" w:lineRule="auto"/>
        <w:ind w:left="284" w:hanging="284"/>
        <w:rPr>
          <w:rFonts w:ascii="Arial" w:hAnsi="Arial"/>
          <w:sz w:val="16"/>
        </w:rPr>
      </w:pPr>
    </w:p>
    <w:p w14:paraId="48964FC3" w14:textId="77777777" w:rsidR="005E0880" w:rsidRDefault="005E0880" w:rsidP="00317B9A">
      <w:pPr>
        <w:tabs>
          <w:tab w:val="left" w:pos="284"/>
        </w:tabs>
        <w:ind w:left="284" w:hanging="284"/>
        <w:rPr>
          <w:rFonts w:ascii="Arial" w:hAnsi="Arial"/>
          <w:sz w:val="16"/>
        </w:rPr>
      </w:pPr>
    </w:p>
    <w:tbl>
      <w:tblPr>
        <w:tblW w:w="14954" w:type="dxa"/>
        <w:tblLayout w:type="fixed"/>
        <w:tblCellMar>
          <w:left w:w="70" w:type="dxa"/>
          <w:right w:w="70" w:type="dxa"/>
        </w:tblCellMar>
        <w:tblLook w:val="0000" w:firstRow="0" w:lastRow="0" w:firstColumn="0" w:lastColumn="0" w:noHBand="0" w:noVBand="0"/>
      </w:tblPr>
      <w:tblGrid>
        <w:gridCol w:w="1063"/>
        <w:gridCol w:w="2268"/>
        <w:gridCol w:w="1984"/>
        <w:gridCol w:w="567"/>
        <w:gridCol w:w="567"/>
        <w:gridCol w:w="993"/>
        <w:gridCol w:w="1275"/>
        <w:gridCol w:w="709"/>
        <w:gridCol w:w="850"/>
        <w:gridCol w:w="992"/>
        <w:gridCol w:w="567"/>
        <w:gridCol w:w="567"/>
        <w:gridCol w:w="851"/>
        <w:gridCol w:w="850"/>
        <w:gridCol w:w="425"/>
        <w:gridCol w:w="426"/>
      </w:tblGrid>
      <w:tr w:rsidR="000E4B4C" w14:paraId="0404B77A" w14:textId="77777777" w:rsidTr="00DA30AA">
        <w:tc>
          <w:tcPr>
            <w:tcW w:w="1063" w:type="dxa"/>
            <w:tcBorders>
              <w:top w:val="single" w:sz="4" w:space="0" w:color="auto"/>
              <w:bottom w:val="single" w:sz="4" w:space="0" w:color="auto"/>
            </w:tcBorders>
          </w:tcPr>
          <w:p w14:paraId="63379904" w14:textId="77777777" w:rsidR="000E4B4C" w:rsidRDefault="000E4B4C" w:rsidP="00B92936">
            <w:pPr>
              <w:tabs>
                <w:tab w:val="left" w:pos="284"/>
              </w:tabs>
              <w:ind w:right="-70"/>
              <w:rPr>
                <w:rFonts w:ascii="Arial" w:hAnsi="Arial"/>
                <w:sz w:val="16"/>
              </w:rPr>
            </w:pPr>
            <w:r>
              <w:rPr>
                <w:rFonts w:ascii="Arial" w:hAnsi="Arial"/>
                <w:sz w:val="16"/>
              </w:rPr>
              <w:t>Kód oboru</w:t>
            </w:r>
          </w:p>
        </w:tc>
        <w:tc>
          <w:tcPr>
            <w:tcW w:w="2268" w:type="dxa"/>
            <w:tcBorders>
              <w:top w:val="single" w:sz="4" w:space="0" w:color="auto"/>
              <w:bottom w:val="single" w:sz="4" w:space="0" w:color="auto"/>
            </w:tcBorders>
          </w:tcPr>
          <w:p w14:paraId="66F6073E" w14:textId="77777777" w:rsidR="000E4B4C" w:rsidRDefault="000E4B4C" w:rsidP="00637EE1">
            <w:pPr>
              <w:tabs>
                <w:tab w:val="left" w:pos="284"/>
              </w:tabs>
              <w:rPr>
                <w:rFonts w:ascii="Arial" w:hAnsi="Arial"/>
                <w:sz w:val="16"/>
              </w:rPr>
            </w:pPr>
            <w:r>
              <w:rPr>
                <w:rFonts w:ascii="Arial" w:hAnsi="Arial"/>
                <w:sz w:val="16"/>
              </w:rPr>
              <w:t>Název oboru – RVP</w:t>
            </w:r>
          </w:p>
        </w:tc>
        <w:tc>
          <w:tcPr>
            <w:tcW w:w="1984" w:type="dxa"/>
            <w:tcBorders>
              <w:top w:val="single" w:sz="4" w:space="0" w:color="auto"/>
              <w:bottom w:val="single" w:sz="4" w:space="0" w:color="auto"/>
            </w:tcBorders>
          </w:tcPr>
          <w:p w14:paraId="0780B8BB" w14:textId="77777777" w:rsidR="000E4B4C" w:rsidRDefault="000E4B4C" w:rsidP="000E4B4C">
            <w:pPr>
              <w:tabs>
                <w:tab w:val="left" w:pos="284"/>
              </w:tabs>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703BA44A" w14:textId="77777777" w:rsidR="000E4B4C" w:rsidRDefault="000E4B4C" w:rsidP="00637EE1">
            <w:pPr>
              <w:tabs>
                <w:tab w:val="left" w:pos="284"/>
              </w:tabs>
              <w:jc w:val="center"/>
              <w:rPr>
                <w:rFonts w:ascii="Arial" w:hAnsi="Arial"/>
                <w:sz w:val="16"/>
              </w:rPr>
            </w:pPr>
            <w:r>
              <w:rPr>
                <w:rFonts w:ascii="Arial" w:hAnsi="Arial"/>
                <w:sz w:val="16"/>
              </w:rPr>
              <w:t>Délka</w:t>
            </w:r>
          </w:p>
          <w:p w14:paraId="3B1A9A3A" w14:textId="6E062F47" w:rsidR="000E4B4C" w:rsidRDefault="000E4B4C" w:rsidP="00637EE1">
            <w:pPr>
              <w:tabs>
                <w:tab w:val="left" w:pos="284"/>
              </w:tabs>
              <w:jc w:val="center"/>
              <w:rPr>
                <w:rFonts w:ascii="Arial" w:hAnsi="Arial"/>
                <w:sz w:val="16"/>
              </w:rPr>
            </w:pPr>
            <w:r>
              <w:rPr>
                <w:rFonts w:ascii="Arial" w:hAnsi="Arial"/>
                <w:sz w:val="16"/>
              </w:rPr>
              <w:t>stud</w:t>
            </w:r>
            <w:r w:rsidR="00E50E8A">
              <w:rPr>
                <w:rFonts w:ascii="Arial" w:hAnsi="Arial"/>
                <w:sz w:val="16"/>
              </w:rPr>
              <w:t>ia</w:t>
            </w:r>
          </w:p>
        </w:tc>
        <w:tc>
          <w:tcPr>
            <w:tcW w:w="567" w:type="dxa"/>
            <w:tcBorders>
              <w:top w:val="single" w:sz="4" w:space="0" w:color="auto"/>
              <w:bottom w:val="single" w:sz="4" w:space="0" w:color="auto"/>
            </w:tcBorders>
          </w:tcPr>
          <w:p w14:paraId="069B79EB" w14:textId="77777777" w:rsidR="000E4B4C" w:rsidRDefault="000E4B4C" w:rsidP="00637EE1">
            <w:pPr>
              <w:tabs>
                <w:tab w:val="left" w:pos="284"/>
              </w:tabs>
              <w:ind w:left="-70" w:right="-70"/>
              <w:jc w:val="center"/>
              <w:rPr>
                <w:rFonts w:ascii="Arial" w:hAnsi="Arial"/>
                <w:sz w:val="16"/>
              </w:rPr>
            </w:pPr>
            <w:r>
              <w:rPr>
                <w:rFonts w:ascii="Arial" w:hAnsi="Arial"/>
                <w:sz w:val="16"/>
              </w:rPr>
              <w:t>Ukonč.</w:t>
            </w:r>
          </w:p>
          <w:p w14:paraId="15A0CD7E" w14:textId="2017B381" w:rsidR="000E4B4C" w:rsidRDefault="000E4B4C" w:rsidP="00637EE1">
            <w:pPr>
              <w:tabs>
                <w:tab w:val="left" w:pos="284"/>
              </w:tabs>
              <w:ind w:left="-70" w:right="-70"/>
              <w:jc w:val="center"/>
              <w:rPr>
                <w:rFonts w:ascii="Arial" w:hAnsi="Arial"/>
                <w:sz w:val="16"/>
              </w:rPr>
            </w:pPr>
            <w:r>
              <w:rPr>
                <w:rFonts w:ascii="Arial" w:hAnsi="Arial"/>
                <w:sz w:val="16"/>
              </w:rPr>
              <w:t>stud</w:t>
            </w:r>
            <w:r w:rsidR="00E50E8A">
              <w:rPr>
                <w:rFonts w:ascii="Arial" w:hAnsi="Arial"/>
                <w:sz w:val="16"/>
              </w:rPr>
              <w:t>ia</w:t>
            </w:r>
          </w:p>
        </w:tc>
        <w:tc>
          <w:tcPr>
            <w:tcW w:w="2268" w:type="dxa"/>
            <w:gridSpan w:val="2"/>
            <w:tcBorders>
              <w:top w:val="single" w:sz="4" w:space="0" w:color="auto"/>
              <w:bottom w:val="single" w:sz="4" w:space="0" w:color="auto"/>
            </w:tcBorders>
          </w:tcPr>
          <w:p w14:paraId="54F81930" w14:textId="20631E02" w:rsidR="000E4B4C" w:rsidRDefault="004C5204" w:rsidP="00796B8E">
            <w:pPr>
              <w:tabs>
                <w:tab w:val="left" w:pos="284"/>
              </w:tabs>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700A8E">
              <w:rPr>
                <w:rFonts w:ascii="Arial" w:hAnsi="Arial"/>
                <w:sz w:val="16"/>
              </w:rPr>
              <w:t>5</w:t>
            </w:r>
            <w:r w:rsidR="00415897">
              <w:rPr>
                <w:rFonts w:ascii="Arial" w:hAnsi="Arial"/>
                <w:sz w:val="16"/>
              </w:rPr>
              <w:t>/2</w:t>
            </w:r>
            <w:r w:rsidR="00700A8E">
              <w:rPr>
                <w:rFonts w:ascii="Arial" w:hAnsi="Arial"/>
                <w:sz w:val="16"/>
              </w:rPr>
              <w:t>6</w:t>
            </w:r>
          </w:p>
          <w:p w14:paraId="4CEB2C0A" w14:textId="68280091" w:rsidR="000E4B4C" w:rsidRDefault="000E4B4C" w:rsidP="00796B8E">
            <w:pPr>
              <w:tabs>
                <w:tab w:val="left" w:pos="284"/>
              </w:tabs>
              <w:ind w:right="-70"/>
              <w:rPr>
                <w:rFonts w:ascii="Arial" w:hAnsi="Arial"/>
                <w:sz w:val="14"/>
              </w:rPr>
            </w:pPr>
            <w:r>
              <w:rPr>
                <w:rFonts w:ascii="Arial" w:hAnsi="Arial"/>
                <w:sz w:val="14"/>
              </w:rPr>
              <w:t xml:space="preserve">    v 1. kole       </w:t>
            </w:r>
            <w:r w:rsidR="003B6A74">
              <w:rPr>
                <w:rFonts w:ascii="Arial" w:hAnsi="Arial"/>
                <w:sz w:val="14"/>
              </w:rPr>
              <w:t xml:space="preserve">            </w:t>
            </w:r>
            <w:r w:rsidR="00DA30AA">
              <w:rPr>
                <w:rFonts w:ascii="Arial" w:hAnsi="Arial"/>
                <w:sz w:val="14"/>
              </w:rPr>
              <w:t xml:space="preserve"> </w:t>
            </w:r>
            <w:r w:rsidR="003B6A74">
              <w:rPr>
                <w:rFonts w:ascii="Arial" w:hAnsi="Arial"/>
                <w:sz w:val="14"/>
              </w:rPr>
              <w:t xml:space="preserve">celkem        </w:t>
            </w:r>
            <w:r w:rsidR="007A7456">
              <w:rPr>
                <w:rFonts w:ascii="Arial" w:hAnsi="Arial"/>
                <w:sz w:val="14"/>
              </w:rPr>
              <w:t xml:space="preserve">      </w:t>
            </w:r>
            <w:r w:rsidR="00700A8E">
              <w:rPr>
                <w:rFonts w:ascii="Arial" w:hAnsi="Arial"/>
                <w:sz w:val="14"/>
              </w:rPr>
              <w:t xml:space="preserve">    </w:t>
            </w:r>
            <w:r>
              <w:rPr>
                <w:rFonts w:ascii="Arial" w:hAnsi="Arial"/>
                <w:sz w:val="14"/>
              </w:rPr>
              <w:t>přihl</w:t>
            </w:r>
            <w:r w:rsidRPr="00133354">
              <w:rPr>
                <w:rFonts w:ascii="Arial" w:hAnsi="Arial"/>
                <w:sz w:val="14"/>
              </w:rPr>
              <w:t>.</w:t>
            </w:r>
            <w:r>
              <w:rPr>
                <w:rFonts w:ascii="Arial" w:hAnsi="Arial"/>
                <w:sz w:val="14"/>
              </w:rPr>
              <w:t xml:space="preserve">    </w:t>
            </w:r>
            <w:r w:rsidR="007A7456">
              <w:rPr>
                <w:rFonts w:ascii="Arial" w:hAnsi="Arial"/>
                <w:sz w:val="14"/>
              </w:rPr>
              <w:t xml:space="preserve">                           </w:t>
            </w:r>
            <w:r>
              <w:rPr>
                <w:rFonts w:ascii="Arial" w:hAnsi="Arial"/>
                <w:sz w:val="14"/>
              </w:rPr>
              <w:t>přijato</w:t>
            </w:r>
          </w:p>
        </w:tc>
        <w:tc>
          <w:tcPr>
            <w:tcW w:w="709" w:type="dxa"/>
            <w:tcBorders>
              <w:top w:val="single" w:sz="4" w:space="0" w:color="auto"/>
              <w:bottom w:val="single" w:sz="4" w:space="0" w:color="auto"/>
            </w:tcBorders>
          </w:tcPr>
          <w:p w14:paraId="75056128" w14:textId="408B99EB" w:rsidR="000E4B4C" w:rsidRDefault="00C34CC8" w:rsidP="00796B8E">
            <w:pPr>
              <w:tabs>
                <w:tab w:val="left" w:pos="284"/>
              </w:tabs>
              <w:ind w:left="-70"/>
              <w:jc w:val="center"/>
              <w:rPr>
                <w:rFonts w:ascii="Arial" w:hAnsi="Arial"/>
                <w:sz w:val="16"/>
              </w:rPr>
            </w:pPr>
            <w:r>
              <w:rPr>
                <w:rFonts w:ascii="Arial" w:hAnsi="Arial"/>
                <w:sz w:val="16"/>
              </w:rPr>
              <w:t>202</w:t>
            </w:r>
            <w:r w:rsidR="00700A8E">
              <w:rPr>
                <w:rFonts w:ascii="Arial" w:hAnsi="Arial"/>
                <w:sz w:val="16"/>
              </w:rPr>
              <w:t>6</w:t>
            </w:r>
            <w:r w:rsidR="00735009">
              <w:rPr>
                <w:rFonts w:ascii="Arial" w:hAnsi="Arial"/>
                <w:sz w:val="16"/>
              </w:rPr>
              <w:t>/</w:t>
            </w:r>
            <w:r>
              <w:rPr>
                <w:rFonts w:ascii="Arial" w:hAnsi="Arial"/>
                <w:sz w:val="16"/>
              </w:rPr>
              <w:t>2</w:t>
            </w:r>
            <w:r w:rsidR="00700A8E">
              <w:rPr>
                <w:rFonts w:ascii="Arial" w:hAnsi="Arial"/>
                <w:sz w:val="16"/>
              </w:rPr>
              <w:t>7</w:t>
            </w:r>
            <w:r w:rsidR="000E4B4C">
              <w:rPr>
                <w:rFonts w:ascii="Arial" w:hAnsi="Arial"/>
                <w:sz w:val="16"/>
              </w:rPr>
              <w:t xml:space="preserve">                                     plánov.</w:t>
            </w:r>
          </w:p>
        </w:tc>
        <w:tc>
          <w:tcPr>
            <w:tcW w:w="850" w:type="dxa"/>
            <w:tcBorders>
              <w:top w:val="single" w:sz="4" w:space="0" w:color="auto"/>
              <w:bottom w:val="single" w:sz="4" w:space="0" w:color="auto"/>
            </w:tcBorders>
          </w:tcPr>
          <w:p w14:paraId="6A6D4074" w14:textId="77777777" w:rsidR="000E4B4C" w:rsidRDefault="000E4B4C" w:rsidP="00637EE1">
            <w:pPr>
              <w:tabs>
                <w:tab w:val="left" w:pos="284"/>
              </w:tabs>
              <w:jc w:val="center"/>
              <w:rPr>
                <w:rFonts w:ascii="Arial" w:hAnsi="Arial"/>
                <w:sz w:val="16"/>
              </w:rPr>
            </w:pPr>
            <w:r>
              <w:rPr>
                <w:rFonts w:ascii="Arial" w:hAnsi="Arial"/>
                <w:sz w:val="16"/>
              </w:rPr>
              <w:t>Školné</w:t>
            </w:r>
          </w:p>
          <w:p w14:paraId="7C4E84F8" w14:textId="77777777" w:rsidR="000E4B4C" w:rsidRDefault="000E4B4C" w:rsidP="00637EE1">
            <w:pPr>
              <w:tabs>
                <w:tab w:val="left" w:pos="284"/>
              </w:tabs>
              <w:jc w:val="center"/>
              <w:rPr>
                <w:rFonts w:ascii="Arial" w:hAnsi="Arial"/>
                <w:sz w:val="16"/>
              </w:rPr>
            </w:pPr>
            <w:r>
              <w:rPr>
                <w:rFonts w:ascii="Arial" w:hAnsi="Arial"/>
                <w:sz w:val="16"/>
              </w:rPr>
              <w:t>roční</w:t>
            </w:r>
          </w:p>
        </w:tc>
        <w:tc>
          <w:tcPr>
            <w:tcW w:w="992" w:type="dxa"/>
            <w:tcBorders>
              <w:top w:val="single" w:sz="4" w:space="0" w:color="auto"/>
              <w:bottom w:val="single" w:sz="4" w:space="0" w:color="auto"/>
            </w:tcBorders>
          </w:tcPr>
          <w:p w14:paraId="6B500E56" w14:textId="77777777" w:rsidR="000E4B4C" w:rsidRDefault="000E4B4C" w:rsidP="00637EE1">
            <w:pPr>
              <w:tabs>
                <w:tab w:val="left" w:pos="284"/>
              </w:tabs>
              <w:ind w:right="-52"/>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7942D6F9" w14:textId="77777777" w:rsidR="000E4B4C" w:rsidRDefault="000E4B4C" w:rsidP="00637EE1">
            <w:pPr>
              <w:tabs>
                <w:tab w:val="left" w:pos="284"/>
              </w:tabs>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143E17A7" w14:textId="77777777" w:rsidR="000E4B4C" w:rsidRDefault="000E4B4C" w:rsidP="00637EE1">
            <w:pPr>
              <w:tabs>
                <w:tab w:val="left" w:pos="284"/>
              </w:tabs>
              <w:jc w:val="center"/>
              <w:rPr>
                <w:rFonts w:ascii="Arial" w:hAnsi="Arial"/>
                <w:sz w:val="16"/>
              </w:rPr>
            </w:pPr>
            <w:r>
              <w:rPr>
                <w:rFonts w:ascii="Arial" w:hAnsi="Arial"/>
                <w:sz w:val="16"/>
              </w:rPr>
              <w:t>Druh studia</w:t>
            </w:r>
          </w:p>
        </w:tc>
        <w:tc>
          <w:tcPr>
            <w:tcW w:w="851" w:type="dxa"/>
            <w:tcBorders>
              <w:top w:val="single" w:sz="4" w:space="0" w:color="auto"/>
              <w:bottom w:val="single" w:sz="4" w:space="0" w:color="auto"/>
            </w:tcBorders>
          </w:tcPr>
          <w:p w14:paraId="2D1E2BA0" w14:textId="77777777" w:rsidR="000E4B4C" w:rsidRDefault="000E4B4C" w:rsidP="00637EE1">
            <w:pPr>
              <w:tabs>
                <w:tab w:val="left" w:pos="284"/>
              </w:tabs>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tcPr>
          <w:p w14:paraId="797C5750" w14:textId="77777777" w:rsidR="000E4B4C" w:rsidRDefault="000E4B4C" w:rsidP="00637EE1">
            <w:pPr>
              <w:tabs>
                <w:tab w:val="left" w:pos="284"/>
              </w:tabs>
              <w:jc w:val="center"/>
              <w:rPr>
                <w:rFonts w:ascii="Arial" w:hAnsi="Arial"/>
                <w:sz w:val="16"/>
              </w:rPr>
            </w:pPr>
            <w:r>
              <w:rPr>
                <w:rFonts w:ascii="Arial" w:hAnsi="Arial"/>
                <w:sz w:val="16"/>
              </w:rPr>
              <w:t>Prospěch</w:t>
            </w:r>
          </w:p>
        </w:tc>
        <w:tc>
          <w:tcPr>
            <w:tcW w:w="425" w:type="dxa"/>
            <w:tcBorders>
              <w:top w:val="single" w:sz="4" w:space="0" w:color="auto"/>
              <w:bottom w:val="single" w:sz="4" w:space="0" w:color="auto"/>
            </w:tcBorders>
          </w:tcPr>
          <w:p w14:paraId="322E8F20" w14:textId="77777777" w:rsidR="000E4B4C" w:rsidRDefault="000E4B4C" w:rsidP="00637EE1">
            <w:pPr>
              <w:tabs>
                <w:tab w:val="left" w:pos="284"/>
              </w:tabs>
              <w:ind w:left="-70"/>
              <w:jc w:val="center"/>
              <w:rPr>
                <w:rFonts w:ascii="Arial" w:hAnsi="Arial"/>
                <w:sz w:val="16"/>
              </w:rPr>
            </w:pPr>
            <w:r>
              <w:rPr>
                <w:rFonts w:ascii="Arial" w:hAnsi="Arial"/>
                <w:sz w:val="16"/>
              </w:rPr>
              <w:t>OZP</w:t>
            </w:r>
          </w:p>
        </w:tc>
        <w:tc>
          <w:tcPr>
            <w:tcW w:w="426" w:type="dxa"/>
            <w:tcBorders>
              <w:top w:val="single" w:sz="4" w:space="0" w:color="auto"/>
              <w:bottom w:val="single" w:sz="4" w:space="0" w:color="auto"/>
            </w:tcBorders>
          </w:tcPr>
          <w:p w14:paraId="3F358A3A" w14:textId="77777777" w:rsidR="000E4B4C" w:rsidRDefault="000E4B4C" w:rsidP="00637EE1">
            <w:pPr>
              <w:tabs>
                <w:tab w:val="left" w:pos="284"/>
              </w:tabs>
              <w:ind w:left="-70"/>
              <w:jc w:val="center"/>
              <w:rPr>
                <w:rFonts w:ascii="Arial" w:hAnsi="Arial"/>
                <w:sz w:val="16"/>
              </w:rPr>
            </w:pPr>
            <w:r>
              <w:rPr>
                <w:rFonts w:ascii="Arial" w:hAnsi="Arial"/>
                <w:sz w:val="16"/>
              </w:rPr>
              <w:t>PLP</w:t>
            </w:r>
          </w:p>
        </w:tc>
      </w:tr>
      <w:tr w:rsidR="000E4B4C" w:rsidRPr="00B1545E" w14:paraId="0B02353D" w14:textId="77777777" w:rsidTr="00DA30AA">
        <w:trPr>
          <w:cantSplit/>
        </w:trPr>
        <w:tc>
          <w:tcPr>
            <w:tcW w:w="1063" w:type="dxa"/>
            <w:tcBorders>
              <w:top w:val="single" w:sz="4" w:space="0" w:color="auto"/>
            </w:tcBorders>
          </w:tcPr>
          <w:p w14:paraId="43FF8615" w14:textId="77777777" w:rsidR="000E4B4C" w:rsidRPr="00B1545E" w:rsidRDefault="000E4B4C" w:rsidP="00637EE1">
            <w:pPr>
              <w:tabs>
                <w:tab w:val="left" w:pos="284"/>
              </w:tabs>
              <w:rPr>
                <w:rFonts w:ascii="Arial" w:hAnsi="Arial"/>
                <w:sz w:val="16"/>
              </w:rPr>
            </w:pPr>
          </w:p>
        </w:tc>
        <w:tc>
          <w:tcPr>
            <w:tcW w:w="2268" w:type="dxa"/>
            <w:tcBorders>
              <w:top w:val="single" w:sz="4" w:space="0" w:color="auto"/>
            </w:tcBorders>
          </w:tcPr>
          <w:p w14:paraId="3CC7A766" w14:textId="77777777" w:rsidR="000E4B4C" w:rsidRPr="00B1545E" w:rsidRDefault="000E4B4C" w:rsidP="00637EE1">
            <w:pPr>
              <w:tabs>
                <w:tab w:val="left" w:pos="284"/>
              </w:tabs>
              <w:rPr>
                <w:rFonts w:ascii="Arial" w:hAnsi="Arial"/>
                <w:sz w:val="16"/>
              </w:rPr>
            </w:pPr>
          </w:p>
        </w:tc>
        <w:tc>
          <w:tcPr>
            <w:tcW w:w="1984" w:type="dxa"/>
            <w:tcBorders>
              <w:top w:val="single" w:sz="4" w:space="0" w:color="auto"/>
            </w:tcBorders>
          </w:tcPr>
          <w:p w14:paraId="526DD0BD" w14:textId="77777777" w:rsidR="000E4B4C" w:rsidRPr="00B1545E" w:rsidRDefault="000E4B4C" w:rsidP="00637EE1">
            <w:pPr>
              <w:tabs>
                <w:tab w:val="left" w:pos="284"/>
              </w:tabs>
              <w:jc w:val="center"/>
              <w:rPr>
                <w:rFonts w:ascii="Arial" w:hAnsi="Arial"/>
                <w:sz w:val="16"/>
              </w:rPr>
            </w:pPr>
          </w:p>
        </w:tc>
        <w:tc>
          <w:tcPr>
            <w:tcW w:w="567" w:type="dxa"/>
            <w:tcBorders>
              <w:top w:val="single" w:sz="4" w:space="0" w:color="auto"/>
            </w:tcBorders>
          </w:tcPr>
          <w:p w14:paraId="59EDD6F3" w14:textId="77777777" w:rsidR="000E4B4C" w:rsidRPr="00B1545E" w:rsidRDefault="000E4B4C" w:rsidP="00637EE1">
            <w:pPr>
              <w:tabs>
                <w:tab w:val="left" w:pos="284"/>
              </w:tabs>
              <w:jc w:val="center"/>
              <w:rPr>
                <w:rFonts w:ascii="Arial" w:hAnsi="Arial"/>
                <w:sz w:val="16"/>
              </w:rPr>
            </w:pPr>
          </w:p>
        </w:tc>
        <w:tc>
          <w:tcPr>
            <w:tcW w:w="567" w:type="dxa"/>
            <w:tcBorders>
              <w:top w:val="single" w:sz="4" w:space="0" w:color="auto"/>
            </w:tcBorders>
          </w:tcPr>
          <w:p w14:paraId="145BFE86" w14:textId="77777777" w:rsidR="000E4B4C" w:rsidRPr="00B1545E" w:rsidRDefault="000E4B4C" w:rsidP="00637EE1">
            <w:pPr>
              <w:tabs>
                <w:tab w:val="left" w:pos="284"/>
              </w:tabs>
              <w:jc w:val="center"/>
              <w:rPr>
                <w:rFonts w:ascii="Arial" w:hAnsi="Arial"/>
                <w:sz w:val="16"/>
              </w:rPr>
            </w:pPr>
          </w:p>
        </w:tc>
        <w:tc>
          <w:tcPr>
            <w:tcW w:w="993" w:type="dxa"/>
            <w:tcBorders>
              <w:top w:val="single" w:sz="4" w:space="0" w:color="auto"/>
            </w:tcBorders>
          </w:tcPr>
          <w:p w14:paraId="284010C8" w14:textId="77777777" w:rsidR="000E4B4C" w:rsidRPr="00B1545E" w:rsidRDefault="000E4B4C" w:rsidP="00637EE1">
            <w:pPr>
              <w:tabs>
                <w:tab w:val="left" w:pos="72"/>
                <w:tab w:val="left" w:pos="639"/>
              </w:tabs>
              <w:jc w:val="center"/>
              <w:rPr>
                <w:rFonts w:ascii="Arial" w:hAnsi="Arial"/>
                <w:sz w:val="16"/>
              </w:rPr>
            </w:pPr>
          </w:p>
        </w:tc>
        <w:tc>
          <w:tcPr>
            <w:tcW w:w="1275" w:type="dxa"/>
            <w:tcBorders>
              <w:top w:val="single" w:sz="4" w:space="0" w:color="auto"/>
            </w:tcBorders>
          </w:tcPr>
          <w:p w14:paraId="3CD081AD" w14:textId="77777777" w:rsidR="000E4B4C" w:rsidRPr="00B1545E" w:rsidRDefault="000E4B4C" w:rsidP="00DA30AA">
            <w:pPr>
              <w:tabs>
                <w:tab w:val="left" w:pos="72"/>
                <w:tab w:val="left" w:pos="639"/>
              </w:tabs>
              <w:jc w:val="center"/>
              <w:rPr>
                <w:rFonts w:ascii="Arial" w:hAnsi="Arial"/>
                <w:sz w:val="16"/>
              </w:rPr>
            </w:pPr>
          </w:p>
        </w:tc>
        <w:tc>
          <w:tcPr>
            <w:tcW w:w="709" w:type="dxa"/>
            <w:tcBorders>
              <w:top w:val="single" w:sz="4" w:space="0" w:color="auto"/>
            </w:tcBorders>
          </w:tcPr>
          <w:p w14:paraId="260BAC75" w14:textId="77777777" w:rsidR="000E4B4C" w:rsidRPr="00B1545E" w:rsidRDefault="000E4B4C" w:rsidP="00637EE1">
            <w:pPr>
              <w:tabs>
                <w:tab w:val="left" w:pos="284"/>
              </w:tabs>
              <w:jc w:val="center"/>
              <w:rPr>
                <w:rFonts w:ascii="Arial" w:hAnsi="Arial"/>
                <w:sz w:val="16"/>
              </w:rPr>
            </w:pPr>
          </w:p>
        </w:tc>
        <w:tc>
          <w:tcPr>
            <w:tcW w:w="850" w:type="dxa"/>
            <w:tcBorders>
              <w:top w:val="single" w:sz="4" w:space="0" w:color="auto"/>
            </w:tcBorders>
          </w:tcPr>
          <w:p w14:paraId="28E3B97B" w14:textId="77777777" w:rsidR="000E4B4C" w:rsidRPr="00B1545E" w:rsidRDefault="000E4B4C" w:rsidP="00637EE1">
            <w:pPr>
              <w:tabs>
                <w:tab w:val="right" w:pos="497"/>
              </w:tabs>
              <w:ind w:left="-70" w:right="-70"/>
              <w:jc w:val="center"/>
              <w:rPr>
                <w:rFonts w:ascii="Arial" w:hAnsi="Arial"/>
                <w:sz w:val="16"/>
              </w:rPr>
            </w:pPr>
          </w:p>
        </w:tc>
        <w:tc>
          <w:tcPr>
            <w:tcW w:w="992" w:type="dxa"/>
            <w:tcBorders>
              <w:top w:val="single" w:sz="4" w:space="0" w:color="auto"/>
            </w:tcBorders>
          </w:tcPr>
          <w:p w14:paraId="434F6745" w14:textId="77777777" w:rsidR="000E4B4C" w:rsidRPr="00B1545E" w:rsidRDefault="000E4B4C" w:rsidP="00DA30AA">
            <w:pPr>
              <w:tabs>
                <w:tab w:val="left" w:pos="284"/>
              </w:tabs>
              <w:ind w:right="-70"/>
              <w:jc w:val="center"/>
              <w:rPr>
                <w:rFonts w:ascii="Arial" w:hAnsi="Arial"/>
                <w:sz w:val="16"/>
              </w:rPr>
            </w:pPr>
          </w:p>
        </w:tc>
        <w:tc>
          <w:tcPr>
            <w:tcW w:w="567" w:type="dxa"/>
            <w:tcBorders>
              <w:top w:val="single" w:sz="4" w:space="0" w:color="auto"/>
            </w:tcBorders>
          </w:tcPr>
          <w:p w14:paraId="583995C3" w14:textId="77777777" w:rsidR="000E4B4C" w:rsidRPr="00B1545E" w:rsidRDefault="000E4B4C" w:rsidP="00637EE1">
            <w:pPr>
              <w:tabs>
                <w:tab w:val="left" w:pos="284"/>
              </w:tabs>
              <w:jc w:val="center"/>
              <w:rPr>
                <w:rFonts w:ascii="Arial" w:hAnsi="Arial"/>
                <w:sz w:val="16"/>
              </w:rPr>
            </w:pPr>
          </w:p>
        </w:tc>
        <w:tc>
          <w:tcPr>
            <w:tcW w:w="567" w:type="dxa"/>
            <w:tcBorders>
              <w:top w:val="single" w:sz="4" w:space="0" w:color="auto"/>
            </w:tcBorders>
          </w:tcPr>
          <w:p w14:paraId="34332F8F" w14:textId="77777777" w:rsidR="000E4B4C" w:rsidRPr="00B1545E" w:rsidRDefault="000E4B4C" w:rsidP="00637EE1">
            <w:pPr>
              <w:tabs>
                <w:tab w:val="left" w:pos="284"/>
              </w:tabs>
              <w:jc w:val="center"/>
              <w:rPr>
                <w:rFonts w:ascii="Arial" w:hAnsi="Arial"/>
                <w:sz w:val="16"/>
              </w:rPr>
            </w:pPr>
          </w:p>
        </w:tc>
        <w:tc>
          <w:tcPr>
            <w:tcW w:w="851" w:type="dxa"/>
            <w:tcBorders>
              <w:top w:val="single" w:sz="4" w:space="0" w:color="auto"/>
            </w:tcBorders>
          </w:tcPr>
          <w:p w14:paraId="2AB452FF" w14:textId="77777777" w:rsidR="000E4B4C" w:rsidRPr="00B1545E" w:rsidRDefault="000E4B4C" w:rsidP="00637EE1">
            <w:pPr>
              <w:tabs>
                <w:tab w:val="left" w:pos="284"/>
              </w:tabs>
              <w:jc w:val="center"/>
              <w:rPr>
                <w:rFonts w:ascii="Arial" w:hAnsi="Arial"/>
                <w:sz w:val="16"/>
              </w:rPr>
            </w:pPr>
          </w:p>
        </w:tc>
        <w:tc>
          <w:tcPr>
            <w:tcW w:w="850" w:type="dxa"/>
            <w:tcBorders>
              <w:top w:val="single" w:sz="4" w:space="0" w:color="auto"/>
            </w:tcBorders>
          </w:tcPr>
          <w:p w14:paraId="62E0D681" w14:textId="77777777" w:rsidR="000E4B4C" w:rsidRPr="00B1545E" w:rsidRDefault="000E4B4C" w:rsidP="00637EE1">
            <w:pPr>
              <w:tabs>
                <w:tab w:val="left" w:pos="284"/>
              </w:tabs>
              <w:jc w:val="center"/>
              <w:rPr>
                <w:rFonts w:ascii="Arial" w:hAnsi="Arial"/>
                <w:sz w:val="16"/>
              </w:rPr>
            </w:pPr>
          </w:p>
        </w:tc>
        <w:tc>
          <w:tcPr>
            <w:tcW w:w="425" w:type="dxa"/>
            <w:tcBorders>
              <w:top w:val="single" w:sz="4" w:space="0" w:color="auto"/>
            </w:tcBorders>
          </w:tcPr>
          <w:p w14:paraId="6691F2D8" w14:textId="77777777" w:rsidR="000E4B4C" w:rsidRPr="00B1545E" w:rsidRDefault="000E4B4C" w:rsidP="00637EE1">
            <w:pPr>
              <w:tabs>
                <w:tab w:val="left" w:pos="284"/>
              </w:tabs>
              <w:jc w:val="center"/>
              <w:rPr>
                <w:rFonts w:ascii="Arial" w:hAnsi="Arial"/>
                <w:sz w:val="16"/>
              </w:rPr>
            </w:pPr>
          </w:p>
        </w:tc>
        <w:tc>
          <w:tcPr>
            <w:tcW w:w="426" w:type="dxa"/>
            <w:tcBorders>
              <w:top w:val="single" w:sz="4" w:space="0" w:color="auto"/>
            </w:tcBorders>
          </w:tcPr>
          <w:p w14:paraId="081E3C76" w14:textId="77777777" w:rsidR="000E4B4C" w:rsidRPr="00B1545E" w:rsidRDefault="000E4B4C" w:rsidP="00637EE1">
            <w:pPr>
              <w:tabs>
                <w:tab w:val="left" w:pos="284"/>
              </w:tabs>
              <w:jc w:val="center"/>
              <w:rPr>
                <w:rFonts w:ascii="Arial" w:hAnsi="Arial"/>
                <w:sz w:val="16"/>
              </w:rPr>
            </w:pPr>
          </w:p>
        </w:tc>
      </w:tr>
      <w:tr w:rsidR="000E4B4C" w:rsidRPr="00B1545E" w14:paraId="05088DE9" w14:textId="77777777" w:rsidTr="00DA30AA">
        <w:trPr>
          <w:cantSplit/>
        </w:trPr>
        <w:tc>
          <w:tcPr>
            <w:tcW w:w="1063" w:type="dxa"/>
          </w:tcPr>
          <w:p w14:paraId="6EC12BBD" w14:textId="77777777" w:rsidR="000E4B4C" w:rsidRPr="00B1545E" w:rsidRDefault="000E4B4C" w:rsidP="00C27EC2">
            <w:pPr>
              <w:tabs>
                <w:tab w:val="left" w:pos="284"/>
              </w:tabs>
              <w:spacing w:line="264" w:lineRule="auto"/>
              <w:rPr>
                <w:rFonts w:ascii="Arial" w:hAnsi="Arial"/>
                <w:sz w:val="16"/>
              </w:rPr>
            </w:pPr>
            <w:r w:rsidRPr="00B1545E">
              <w:rPr>
                <w:rFonts w:ascii="Arial" w:hAnsi="Arial"/>
                <w:sz w:val="16"/>
              </w:rPr>
              <w:t>68-42-M/01</w:t>
            </w:r>
          </w:p>
        </w:tc>
        <w:tc>
          <w:tcPr>
            <w:tcW w:w="2268" w:type="dxa"/>
          </w:tcPr>
          <w:p w14:paraId="03B7F5EA" w14:textId="77777777" w:rsidR="000E4B4C" w:rsidRPr="00B1545E" w:rsidRDefault="000E4B4C" w:rsidP="00C27EC2">
            <w:pPr>
              <w:tabs>
                <w:tab w:val="left" w:pos="284"/>
              </w:tabs>
              <w:spacing w:line="264" w:lineRule="auto"/>
              <w:rPr>
                <w:rFonts w:ascii="Arial" w:hAnsi="Arial"/>
                <w:sz w:val="16"/>
              </w:rPr>
            </w:pPr>
            <w:r w:rsidRPr="00B1545E">
              <w:rPr>
                <w:rFonts w:ascii="Arial" w:hAnsi="Arial"/>
                <w:sz w:val="16"/>
              </w:rPr>
              <w:t>Bezpečnostně právní činnost</w:t>
            </w:r>
          </w:p>
        </w:tc>
        <w:tc>
          <w:tcPr>
            <w:tcW w:w="1984" w:type="dxa"/>
          </w:tcPr>
          <w:p w14:paraId="4361B60C" w14:textId="7524C7BC" w:rsidR="000E4B4C" w:rsidRPr="00B1545E" w:rsidRDefault="00700A8E" w:rsidP="00C27EC2">
            <w:pPr>
              <w:tabs>
                <w:tab w:val="left" w:pos="284"/>
              </w:tabs>
              <w:spacing w:line="264" w:lineRule="auto"/>
              <w:rPr>
                <w:rFonts w:ascii="Arial" w:hAnsi="Arial"/>
                <w:sz w:val="16"/>
              </w:rPr>
            </w:pPr>
            <w:r>
              <w:rPr>
                <w:rFonts w:ascii="Arial" w:hAnsi="Arial"/>
                <w:sz w:val="16"/>
              </w:rPr>
              <w:t>Bezpečnostně právní činnost</w:t>
            </w:r>
          </w:p>
        </w:tc>
        <w:tc>
          <w:tcPr>
            <w:tcW w:w="567" w:type="dxa"/>
          </w:tcPr>
          <w:p w14:paraId="1691D25D" w14:textId="77777777" w:rsidR="000E4B4C" w:rsidRPr="00B1545E" w:rsidRDefault="000E4B4C" w:rsidP="00C27EC2">
            <w:pPr>
              <w:tabs>
                <w:tab w:val="left" w:pos="284"/>
              </w:tabs>
              <w:spacing w:line="264" w:lineRule="auto"/>
              <w:jc w:val="center"/>
              <w:rPr>
                <w:rFonts w:ascii="Arial" w:hAnsi="Arial"/>
                <w:sz w:val="16"/>
              </w:rPr>
            </w:pPr>
            <w:r w:rsidRPr="00B1545E">
              <w:rPr>
                <w:rFonts w:ascii="Arial" w:hAnsi="Arial"/>
                <w:sz w:val="16"/>
              </w:rPr>
              <w:t>4</w:t>
            </w:r>
          </w:p>
        </w:tc>
        <w:tc>
          <w:tcPr>
            <w:tcW w:w="567" w:type="dxa"/>
          </w:tcPr>
          <w:p w14:paraId="733FF1C1" w14:textId="77777777" w:rsidR="000E4B4C" w:rsidRPr="00B1545E" w:rsidRDefault="000E4B4C" w:rsidP="00C27EC2">
            <w:pPr>
              <w:tabs>
                <w:tab w:val="left" w:pos="284"/>
              </w:tabs>
              <w:spacing w:line="264" w:lineRule="auto"/>
              <w:jc w:val="center"/>
              <w:rPr>
                <w:rFonts w:ascii="Arial" w:hAnsi="Arial"/>
                <w:sz w:val="16"/>
              </w:rPr>
            </w:pPr>
            <w:r w:rsidRPr="00B1545E">
              <w:rPr>
                <w:rFonts w:ascii="Arial" w:hAnsi="Arial"/>
                <w:sz w:val="16"/>
              </w:rPr>
              <w:t>MT</w:t>
            </w:r>
          </w:p>
        </w:tc>
        <w:tc>
          <w:tcPr>
            <w:tcW w:w="993" w:type="dxa"/>
          </w:tcPr>
          <w:p w14:paraId="772A6D40" w14:textId="5A743559" w:rsidR="000E4B4C" w:rsidRPr="00B1545E" w:rsidRDefault="00700A8E" w:rsidP="00C27EC2">
            <w:pPr>
              <w:tabs>
                <w:tab w:val="left" w:pos="72"/>
                <w:tab w:val="left" w:pos="639"/>
              </w:tabs>
              <w:spacing w:line="264" w:lineRule="auto"/>
              <w:jc w:val="center"/>
              <w:rPr>
                <w:rFonts w:ascii="Arial" w:hAnsi="Arial"/>
                <w:sz w:val="16"/>
              </w:rPr>
            </w:pPr>
            <w:r>
              <w:rPr>
                <w:rFonts w:ascii="Arial" w:hAnsi="Arial"/>
                <w:sz w:val="16"/>
              </w:rPr>
              <w:t>176</w:t>
            </w:r>
          </w:p>
        </w:tc>
        <w:tc>
          <w:tcPr>
            <w:tcW w:w="1275" w:type="dxa"/>
          </w:tcPr>
          <w:p w14:paraId="31AE1F12" w14:textId="52744043" w:rsidR="000E4B4C" w:rsidRPr="00B1545E" w:rsidRDefault="00700A8E" w:rsidP="00DA30AA">
            <w:pPr>
              <w:tabs>
                <w:tab w:val="left" w:pos="72"/>
                <w:tab w:val="left" w:pos="639"/>
              </w:tabs>
              <w:spacing w:line="264" w:lineRule="auto"/>
              <w:jc w:val="center"/>
              <w:rPr>
                <w:rFonts w:ascii="Arial" w:hAnsi="Arial"/>
                <w:sz w:val="16"/>
              </w:rPr>
            </w:pPr>
            <w:r>
              <w:rPr>
                <w:rFonts w:ascii="Arial" w:hAnsi="Arial"/>
                <w:sz w:val="16"/>
              </w:rPr>
              <w:t>60</w:t>
            </w:r>
          </w:p>
        </w:tc>
        <w:tc>
          <w:tcPr>
            <w:tcW w:w="709" w:type="dxa"/>
          </w:tcPr>
          <w:p w14:paraId="7FEAC1E3" w14:textId="0F6AABF5" w:rsidR="000E4B4C" w:rsidRPr="00B1545E" w:rsidRDefault="00CB0425" w:rsidP="00DA30AA">
            <w:pPr>
              <w:tabs>
                <w:tab w:val="left" w:pos="284"/>
              </w:tabs>
              <w:spacing w:line="264" w:lineRule="auto"/>
              <w:jc w:val="center"/>
              <w:rPr>
                <w:rFonts w:ascii="Arial" w:hAnsi="Arial"/>
                <w:sz w:val="16"/>
              </w:rPr>
            </w:pPr>
            <w:r>
              <w:rPr>
                <w:rFonts w:ascii="Arial" w:hAnsi="Arial"/>
                <w:sz w:val="16"/>
              </w:rPr>
              <w:t>50</w:t>
            </w:r>
          </w:p>
        </w:tc>
        <w:tc>
          <w:tcPr>
            <w:tcW w:w="850" w:type="dxa"/>
          </w:tcPr>
          <w:p w14:paraId="6C1D2530" w14:textId="428ECB73" w:rsidR="000E4B4C" w:rsidRPr="00B1545E" w:rsidRDefault="005513D3" w:rsidP="00C27EC2">
            <w:pPr>
              <w:tabs>
                <w:tab w:val="right" w:pos="497"/>
              </w:tabs>
              <w:spacing w:line="264" w:lineRule="auto"/>
              <w:ind w:left="-70" w:right="-70"/>
              <w:jc w:val="center"/>
              <w:rPr>
                <w:rFonts w:ascii="Arial" w:hAnsi="Arial"/>
                <w:sz w:val="16"/>
              </w:rPr>
            </w:pPr>
            <w:r>
              <w:rPr>
                <w:rFonts w:ascii="Arial" w:hAnsi="Arial"/>
                <w:sz w:val="16"/>
              </w:rPr>
              <w:t>2</w:t>
            </w:r>
            <w:r w:rsidR="00700A8E">
              <w:rPr>
                <w:rFonts w:ascii="Arial" w:hAnsi="Arial"/>
                <w:sz w:val="16"/>
              </w:rPr>
              <w:t>8</w:t>
            </w:r>
            <w:r w:rsidR="000E4B4C" w:rsidRPr="00B1545E">
              <w:rPr>
                <w:rFonts w:ascii="Arial" w:hAnsi="Arial"/>
                <w:sz w:val="16"/>
              </w:rPr>
              <w:t xml:space="preserve"> </w:t>
            </w:r>
            <w:r w:rsidR="00700A8E">
              <w:rPr>
                <w:rFonts w:ascii="Arial" w:hAnsi="Arial"/>
                <w:sz w:val="16"/>
              </w:rPr>
              <w:t>8</w:t>
            </w:r>
            <w:r w:rsidR="000E4B4C" w:rsidRPr="00B1545E">
              <w:rPr>
                <w:rFonts w:ascii="Arial" w:hAnsi="Arial"/>
                <w:sz w:val="16"/>
              </w:rPr>
              <w:t>00,-</w:t>
            </w:r>
          </w:p>
        </w:tc>
        <w:tc>
          <w:tcPr>
            <w:tcW w:w="992" w:type="dxa"/>
          </w:tcPr>
          <w:p w14:paraId="352888DE" w14:textId="77777777" w:rsidR="000E4B4C" w:rsidRPr="00B1545E" w:rsidRDefault="00B44F52" w:rsidP="00DA30AA">
            <w:pPr>
              <w:tabs>
                <w:tab w:val="left" w:pos="284"/>
              </w:tabs>
              <w:spacing w:line="264" w:lineRule="auto"/>
              <w:ind w:left="-70" w:right="-70"/>
              <w:jc w:val="center"/>
              <w:rPr>
                <w:rFonts w:ascii="Arial" w:hAnsi="Arial"/>
                <w:sz w:val="16"/>
              </w:rPr>
            </w:pPr>
            <w:r w:rsidRPr="00B1545E">
              <w:rPr>
                <w:rFonts w:ascii="Arial" w:hAnsi="Arial"/>
                <w:sz w:val="16"/>
              </w:rPr>
              <w:t>TV</w:t>
            </w:r>
            <w:r w:rsidR="002C15C4" w:rsidRPr="00B1545E">
              <w:rPr>
                <w:rFonts w:ascii="Arial" w:hAnsi="Arial"/>
                <w:sz w:val="16"/>
              </w:rPr>
              <w:t>, Č, M</w:t>
            </w:r>
          </w:p>
        </w:tc>
        <w:tc>
          <w:tcPr>
            <w:tcW w:w="567" w:type="dxa"/>
          </w:tcPr>
          <w:p w14:paraId="6F176BCF" w14:textId="77777777" w:rsidR="000E4B4C" w:rsidRPr="00B1545E" w:rsidRDefault="000E4B4C" w:rsidP="00C27EC2">
            <w:pPr>
              <w:tabs>
                <w:tab w:val="left" w:pos="284"/>
              </w:tabs>
              <w:spacing w:line="264" w:lineRule="auto"/>
              <w:jc w:val="center"/>
              <w:rPr>
                <w:rFonts w:ascii="Arial" w:hAnsi="Arial"/>
                <w:sz w:val="16"/>
              </w:rPr>
            </w:pPr>
            <w:r w:rsidRPr="00B1545E">
              <w:rPr>
                <w:rFonts w:ascii="Arial" w:hAnsi="Arial"/>
                <w:sz w:val="16"/>
              </w:rPr>
              <w:t>DE</w:t>
            </w:r>
          </w:p>
        </w:tc>
        <w:tc>
          <w:tcPr>
            <w:tcW w:w="567" w:type="dxa"/>
          </w:tcPr>
          <w:p w14:paraId="708FE91F" w14:textId="77777777" w:rsidR="000E4B4C" w:rsidRPr="00B1545E" w:rsidRDefault="000E4B4C" w:rsidP="00C27EC2">
            <w:pPr>
              <w:tabs>
                <w:tab w:val="left" w:pos="284"/>
              </w:tabs>
              <w:spacing w:line="264" w:lineRule="auto"/>
              <w:jc w:val="center"/>
              <w:rPr>
                <w:rFonts w:ascii="Arial" w:hAnsi="Arial"/>
                <w:sz w:val="16"/>
              </w:rPr>
            </w:pPr>
            <w:r w:rsidRPr="00B1545E">
              <w:rPr>
                <w:rFonts w:ascii="Arial" w:hAnsi="Arial"/>
                <w:sz w:val="16"/>
              </w:rPr>
              <w:t>-</w:t>
            </w:r>
          </w:p>
        </w:tc>
        <w:tc>
          <w:tcPr>
            <w:tcW w:w="851" w:type="dxa"/>
          </w:tcPr>
          <w:p w14:paraId="5BEF2D17" w14:textId="77777777" w:rsidR="000E4B4C" w:rsidRPr="00B1545E" w:rsidRDefault="000E4B4C" w:rsidP="00C27EC2">
            <w:pPr>
              <w:tabs>
                <w:tab w:val="left" w:pos="284"/>
              </w:tabs>
              <w:spacing w:line="264" w:lineRule="auto"/>
              <w:jc w:val="center"/>
              <w:rPr>
                <w:rFonts w:ascii="Arial" w:hAnsi="Arial"/>
                <w:sz w:val="16"/>
              </w:rPr>
            </w:pPr>
            <w:r w:rsidRPr="00B1545E">
              <w:rPr>
                <w:rFonts w:ascii="Arial" w:hAnsi="Arial"/>
                <w:sz w:val="16"/>
              </w:rPr>
              <w:t>PŠD</w:t>
            </w:r>
          </w:p>
        </w:tc>
        <w:tc>
          <w:tcPr>
            <w:tcW w:w="850" w:type="dxa"/>
          </w:tcPr>
          <w:p w14:paraId="01A1BBAD" w14:textId="77777777" w:rsidR="000E4B4C" w:rsidRPr="00B1545E" w:rsidRDefault="00015237" w:rsidP="00C27EC2">
            <w:pPr>
              <w:tabs>
                <w:tab w:val="left" w:pos="284"/>
              </w:tabs>
              <w:spacing w:line="264" w:lineRule="auto"/>
              <w:jc w:val="center"/>
              <w:rPr>
                <w:rFonts w:ascii="Arial" w:hAnsi="Arial"/>
                <w:sz w:val="16"/>
              </w:rPr>
            </w:pPr>
            <w:r w:rsidRPr="00B1545E">
              <w:rPr>
                <w:rFonts w:ascii="Arial" w:hAnsi="Arial"/>
                <w:sz w:val="16"/>
              </w:rPr>
              <w:t>-</w:t>
            </w:r>
          </w:p>
        </w:tc>
        <w:tc>
          <w:tcPr>
            <w:tcW w:w="425" w:type="dxa"/>
          </w:tcPr>
          <w:p w14:paraId="34A99A0A" w14:textId="5842FFCD" w:rsidR="000E4B4C" w:rsidRPr="00B1545E" w:rsidRDefault="00C66D84" w:rsidP="00C27EC2">
            <w:pPr>
              <w:tabs>
                <w:tab w:val="left" w:pos="284"/>
              </w:tabs>
              <w:spacing w:line="264" w:lineRule="auto"/>
              <w:jc w:val="center"/>
              <w:rPr>
                <w:rFonts w:ascii="Arial" w:hAnsi="Arial"/>
                <w:sz w:val="16"/>
              </w:rPr>
            </w:pPr>
            <w:r>
              <w:rPr>
                <w:rFonts w:ascii="Arial" w:hAnsi="Arial"/>
                <w:sz w:val="16"/>
              </w:rPr>
              <w:t>Ne</w:t>
            </w:r>
          </w:p>
        </w:tc>
        <w:tc>
          <w:tcPr>
            <w:tcW w:w="426" w:type="dxa"/>
          </w:tcPr>
          <w:p w14:paraId="69874254" w14:textId="7CFF91EF" w:rsidR="000E4B4C" w:rsidRPr="00B1545E" w:rsidRDefault="000C6C7F" w:rsidP="00C27EC2">
            <w:pPr>
              <w:tabs>
                <w:tab w:val="left" w:pos="284"/>
              </w:tabs>
              <w:spacing w:line="264" w:lineRule="auto"/>
              <w:jc w:val="center"/>
              <w:rPr>
                <w:rFonts w:ascii="Arial" w:hAnsi="Arial"/>
                <w:sz w:val="16"/>
              </w:rPr>
            </w:pPr>
            <w:r>
              <w:rPr>
                <w:rFonts w:ascii="Arial" w:hAnsi="Arial"/>
                <w:sz w:val="16"/>
              </w:rPr>
              <w:t>Ano</w:t>
            </w:r>
          </w:p>
        </w:tc>
      </w:tr>
      <w:tr w:rsidR="000E4B4C" w:rsidRPr="00B1545E" w14:paraId="4A8B7FAD" w14:textId="77777777" w:rsidTr="00DA30AA">
        <w:trPr>
          <w:cantSplit/>
        </w:trPr>
        <w:tc>
          <w:tcPr>
            <w:tcW w:w="1063" w:type="dxa"/>
          </w:tcPr>
          <w:p w14:paraId="3438E954" w14:textId="77777777" w:rsidR="000E4B4C" w:rsidRPr="00B1545E" w:rsidRDefault="000E4B4C" w:rsidP="00C27EC2">
            <w:pPr>
              <w:tabs>
                <w:tab w:val="left" w:pos="284"/>
              </w:tabs>
              <w:spacing w:line="264" w:lineRule="auto"/>
              <w:rPr>
                <w:rFonts w:ascii="Arial" w:hAnsi="Arial"/>
                <w:sz w:val="16"/>
              </w:rPr>
            </w:pPr>
            <w:r w:rsidRPr="00B1545E">
              <w:rPr>
                <w:rFonts w:ascii="Arial" w:hAnsi="Arial"/>
                <w:sz w:val="16"/>
              </w:rPr>
              <w:t>68-43-M/01</w:t>
            </w:r>
          </w:p>
        </w:tc>
        <w:tc>
          <w:tcPr>
            <w:tcW w:w="2268" w:type="dxa"/>
          </w:tcPr>
          <w:p w14:paraId="065C1283" w14:textId="77777777" w:rsidR="000E4B4C" w:rsidRPr="00B1545E" w:rsidRDefault="000E4B4C" w:rsidP="00C27EC2">
            <w:pPr>
              <w:tabs>
                <w:tab w:val="left" w:pos="284"/>
              </w:tabs>
              <w:spacing w:line="264" w:lineRule="auto"/>
              <w:rPr>
                <w:rFonts w:ascii="Arial" w:hAnsi="Arial"/>
                <w:sz w:val="16"/>
              </w:rPr>
            </w:pPr>
            <w:r w:rsidRPr="00B1545E">
              <w:rPr>
                <w:rFonts w:ascii="Arial" w:hAnsi="Arial"/>
                <w:sz w:val="16"/>
              </w:rPr>
              <w:t>Veřejnosprávní činnost</w:t>
            </w:r>
          </w:p>
        </w:tc>
        <w:tc>
          <w:tcPr>
            <w:tcW w:w="1984" w:type="dxa"/>
          </w:tcPr>
          <w:p w14:paraId="153EDAA6" w14:textId="4D6010D4" w:rsidR="000E4B4C" w:rsidRPr="00B1545E" w:rsidRDefault="00700A8E" w:rsidP="00C27EC2">
            <w:pPr>
              <w:tabs>
                <w:tab w:val="left" w:pos="284"/>
              </w:tabs>
              <w:spacing w:line="264" w:lineRule="auto"/>
              <w:rPr>
                <w:rFonts w:ascii="Arial" w:hAnsi="Arial"/>
                <w:sz w:val="16"/>
              </w:rPr>
            </w:pPr>
            <w:r>
              <w:rPr>
                <w:rFonts w:ascii="Arial" w:hAnsi="Arial"/>
                <w:sz w:val="16"/>
              </w:rPr>
              <w:t>Veřejnosprávní činnost</w:t>
            </w:r>
          </w:p>
        </w:tc>
        <w:tc>
          <w:tcPr>
            <w:tcW w:w="567" w:type="dxa"/>
          </w:tcPr>
          <w:p w14:paraId="2756C87B" w14:textId="77777777" w:rsidR="000E4B4C" w:rsidRPr="00B1545E" w:rsidRDefault="000E4B4C" w:rsidP="00C27EC2">
            <w:pPr>
              <w:tabs>
                <w:tab w:val="left" w:pos="284"/>
              </w:tabs>
              <w:spacing w:line="264" w:lineRule="auto"/>
              <w:jc w:val="center"/>
              <w:rPr>
                <w:rFonts w:ascii="Arial" w:hAnsi="Arial"/>
                <w:sz w:val="16"/>
              </w:rPr>
            </w:pPr>
            <w:r w:rsidRPr="00B1545E">
              <w:rPr>
                <w:rFonts w:ascii="Arial" w:hAnsi="Arial"/>
                <w:sz w:val="16"/>
              </w:rPr>
              <w:t>4</w:t>
            </w:r>
          </w:p>
        </w:tc>
        <w:tc>
          <w:tcPr>
            <w:tcW w:w="567" w:type="dxa"/>
          </w:tcPr>
          <w:p w14:paraId="4755D6AC" w14:textId="77777777" w:rsidR="000E4B4C" w:rsidRPr="00B1545E" w:rsidRDefault="000E4B4C" w:rsidP="00C27EC2">
            <w:pPr>
              <w:tabs>
                <w:tab w:val="left" w:pos="284"/>
              </w:tabs>
              <w:spacing w:line="264" w:lineRule="auto"/>
              <w:jc w:val="center"/>
              <w:rPr>
                <w:rFonts w:ascii="Arial" w:hAnsi="Arial"/>
                <w:sz w:val="16"/>
              </w:rPr>
            </w:pPr>
            <w:r w:rsidRPr="00B1545E">
              <w:rPr>
                <w:rFonts w:ascii="Arial" w:hAnsi="Arial"/>
                <w:sz w:val="16"/>
              </w:rPr>
              <w:t>MT</w:t>
            </w:r>
          </w:p>
        </w:tc>
        <w:tc>
          <w:tcPr>
            <w:tcW w:w="993" w:type="dxa"/>
          </w:tcPr>
          <w:p w14:paraId="431962F8" w14:textId="38047914" w:rsidR="000E4B4C" w:rsidRPr="00B1545E" w:rsidRDefault="00700A8E" w:rsidP="00944772">
            <w:pPr>
              <w:tabs>
                <w:tab w:val="left" w:pos="72"/>
                <w:tab w:val="left" w:pos="639"/>
              </w:tabs>
              <w:spacing w:line="264" w:lineRule="auto"/>
              <w:jc w:val="center"/>
              <w:rPr>
                <w:rFonts w:ascii="Arial" w:hAnsi="Arial"/>
                <w:sz w:val="16"/>
              </w:rPr>
            </w:pPr>
            <w:r>
              <w:rPr>
                <w:rFonts w:ascii="Arial" w:hAnsi="Arial"/>
                <w:sz w:val="16"/>
              </w:rPr>
              <w:t>64</w:t>
            </w:r>
          </w:p>
        </w:tc>
        <w:tc>
          <w:tcPr>
            <w:tcW w:w="1275" w:type="dxa"/>
          </w:tcPr>
          <w:p w14:paraId="3FF69FCE" w14:textId="690C70CF" w:rsidR="000E4B4C" w:rsidRPr="00B1545E" w:rsidRDefault="00700A8E" w:rsidP="00DA30AA">
            <w:pPr>
              <w:tabs>
                <w:tab w:val="left" w:pos="72"/>
                <w:tab w:val="left" w:pos="639"/>
              </w:tabs>
              <w:spacing w:line="264" w:lineRule="auto"/>
              <w:jc w:val="center"/>
              <w:rPr>
                <w:rFonts w:ascii="Arial" w:hAnsi="Arial"/>
                <w:sz w:val="16"/>
              </w:rPr>
            </w:pPr>
            <w:r>
              <w:rPr>
                <w:rFonts w:ascii="Arial" w:hAnsi="Arial"/>
                <w:sz w:val="16"/>
              </w:rPr>
              <w:t>20</w:t>
            </w:r>
          </w:p>
        </w:tc>
        <w:tc>
          <w:tcPr>
            <w:tcW w:w="709" w:type="dxa"/>
          </w:tcPr>
          <w:p w14:paraId="735D8843" w14:textId="264E7577" w:rsidR="000E4B4C" w:rsidRPr="00B1545E" w:rsidRDefault="002B0BD7" w:rsidP="00DA30AA">
            <w:pPr>
              <w:tabs>
                <w:tab w:val="left" w:pos="284"/>
              </w:tabs>
              <w:spacing w:line="264" w:lineRule="auto"/>
              <w:jc w:val="center"/>
              <w:rPr>
                <w:rFonts w:ascii="Arial" w:hAnsi="Arial"/>
                <w:sz w:val="16"/>
              </w:rPr>
            </w:pPr>
            <w:r>
              <w:rPr>
                <w:rFonts w:ascii="Arial" w:hAnsi="Arial"/>
                <w:sz w:val="16"/>
              </w:rPr>
              <w:t>1</w:t>
            </w:r>
            <w:r w:rsidR="009101EF">
              <w:rPr>
                <w:rFonts w:ascii="Arial" w:hAnsi="Arial"/>
                <w:sz w:val="16"/>
              </w:rPr>
              <w:t>0</w:t>
            </w:r>
          </w:p>
        </w:tc>
        <w:tc>
          <w:tcPr>
            <w:tcW w:w="850" w:type="dxa"/>
          </w:tcPr>
          <w:p w14:paraId="664157CA" w14:textId="39AA5EE8" w:rsidR="000E4B4C" w:rsidRPr="00B1545E" w:rsidRDefault="005513D3" w:rsidP="00C27EC2">
            <w:pPr>
              <w:tabs>
                <w:tab w:val="right" w:pos="497"/>
              </w:tabs>
              <w:spacing w:line="264" w:lineRule="auto"/>
              <w:ind w:left="-70" w:right="-70"/>
              <w:jc w:val="center"/>
              <w:rPr>
                <w:rFonts w:ascii="Arial" w:hAnsi="Arial"/>
                <w:sz w:val="16"/>
              </w:rPr>
            </w:pPr>
            <w:r>
              <w:rPr>
                <w:rFonts w:ascii="Arial" w:hAnsi="Arial"/>
                <w:sz w:val="16"/>
              </w:rPr>
              <w:t>2</w:t>
            </w:r>
            <w:r w:rsidR="00700A8E">
              <w:rPr>
                <w:rFonts w:ascii="Arial" w:hAnsi="Arial"/>
                <w:sz w:val="16"/>
              </w:rPr>
              <w:t>8</w:t>
            </w:r>
            <w:r w:rsidR="000E4B4C" w:rsidRPr="00B1545E">
              <w:rPr>
                <w:rFonts w:ascii="Arial" w:hAnsi="Arial"/>
                <w:sz w:val="16"/>
              </w:rPr>
              <w:t> </w:t>
            </w:r>
            <w:r w:rsidR="00700A8E">
              <w:rPr>
                <w:rFonts w:ascii="Arial" w:hAnsi="Arial"/>
                <w:sz w:val="16"/>
              </w:rPr>
              <w:t>8</w:t>
            </w:r>
            <w:r w:rsidR="000E4B4C" w:rsidRPr="00B1545E">
              <w:rPr>
                <w:rFonts w:ascii="Arial" w:hAnsi="Arial"/>
                <w:sz w:val="16"/>
              </w:rPr>
              <w:t>00,-</w:t>
            </w:r>
          </w:p>
        </w:tc>
        <w:tc>
          <w:tcPr>
            <w:tcW w:w="992" w:type="dxa"/>
          </w:tcPr>
          <w:p w14:paraId="73D1DE7C" w14:textId="77777777" w:rsidR="000E4B4C" w:rsidRPr="00B1545E" w:rsidRDefault="002C15C4" w:rsidP="00DA30AA">
            <w:pPr>
              <w:tabs>
                <w:tab w:val="left" w:pos="284"/>
              </w:tabs>
              <w:spacing w:line="264" w:lineRule="auto"/>
              <w:ind w:right="32"/>
              <w:jc w:val="center"/>
              <w:rPr>
                <w:rFonts w:ascii="Arial" w:hAnsi="Arial"/>
                <w:sz w:val="16"/>
              </w:rPr>
            </w:pPr>
            <w:r w:rsidRPr="00B1545E">
              <w:rPr>
                <w:rFonts w:ascii="Arial" w:hAnsi="Arial"/>
                <w:sz w:val="16"/>
              </w:rPr>
              <w:t>Č, M</w:t>
            </w:r>
          </w:p>
        </w:tc>
        <w:tc>
          <w:tcPr>
            <w:tcW w:w="567" w:type="dxa"/>
          </w:tcPr>
          <w:p w14:paraId="55512FC9" w14:textId="77777777" w:rsidR="000E4B4C" w:rsidRPr="00B1545E" w:rsidRDefault="000E4B4C" w:rsidP="00C27EC2">
            <w:pPr>
              <w:tabs>
                <w:tab w:val="left" w:pos="284"/>
              </w:tabs>
              <w:spacing w:line="264" w:lineRule="auto"/>
              <w:jc w:val="center"/>
              <w:rPr>
                <w:rFonts w:ascii="Arial" w:hAnsi="Arial"/>
                <w:sz w:val="16"/>
              </w:rPr>
            </w:pPr>
            <w:r w:rsidRPr="00B1545E">
              <w:rPr>
                <w:rFonts w:ascii="Arial" w:hAnsi="Arial"/>
                <w:sz w:val="16"/>
              </w:rPr>
              <w:t>DE</w:t>
            </w:r>
          </w:p>
        </w:tc>
        <w:tc>
          <w:tcPr>
            <w:tcW w:w="567" w:type="dxa"/>
          </w:tcPr>
          <w:p w14:paraId="26A30BDC" w14:textId="77777777" w:rsidR="000E4B4C" w:rsidRPr="00B1545E" w:rsidRDefault="000E4B4C" w:rsidP="00C27EC2">
            <w:pPr>
              <w:tabs>
                <w:tab w:val="left" w:pos="284"/>
              </w:tabs>
              <w:spacing w:line="264" w:lineRule="auto"/>
              <w:jc w:val="center"/>
              <w:rPr>
                <w:rFonts w:ascii="Arial" w:hAnsi="Arial"/>
                <w:sz w:val="16"/>
              </w:rPr>
            </w:pPr>
            <w:r w:rsidRPr="00B1545E">
              <w:rPr>
                <w:rFonts w:ascii="Arial" w:hAnsi="Arial"/>
                <w:sz w:val="16"/>
              </w:rPr>
              <w:t>-</w:t>
            </w:r>
          </w:p>
        </w:tc>
        <w:tc>
          <w:tcPr>
            <w:tcW w:w="851" w:type="dxa"/>
          </w:tcPr>
          <w:p w14:paraId="580AC898" w14:textId="77777777" w:rsidR="000E4B4C" w:rsidRPr="00B1545E" w:rsidRDefault="000E4B4C" w:rsidP="00C27EC2">
            <w:pPr>
              <w:tabs>
                <w:tab w:val="left" w:pos="284"/>
              </w:tabs>
              <w:spacing w:line="264" w:lineRule="auto"/>
              <w:jc w:val="center"/>
              <w:rPr>
                <w:rFonts w:ascii="Arial" w:hAnsi="Arial"/>
                <w:sz w:val="16"/>
              </w:rPr>
            </w:pPr>
            <w:r w:rsidRPr="00B1545E">
              <w:rPr>
                <w:rFonts w:ascii="Arial" w:hAnsi="Arial"/>
                <w:sz w:val="16"/>
              </w:rPr>
              <w:t>PŠD</w:t>
            </w:r>
          </w:p>
        </w:tc>
        <w:tc>
          <w:tcPr>
            <w:tcW w:w="850" w:type="dxa"/>
          </w:tcPr>
          <w:p w14:paraId="30BE489C" w14:textId="77777777" w:rsidR="000E4B4C" w:rsidRPr="00B1545E" w:rsidRDefault="00CB1DCC" w:rsidP="00C27EC2">
            <w:pPr>
              <w:tabs>
                <w:tab w:val="left" w:pos="284"/>
              </w:tabs>
              <w:spacing w:line="264" w:lineRule="auto"/>
              <w:jc w:val="center"/>
              <w:rPr>
                <w:rFonts w:ascii="Arial" w:hAnsi="Arial"/>
                <w:sz w:val="16"/>
              </w:rPr>
            </w:pPr>
            <w:r w:rsidRPr="00B1545E">
              <w:rPr>
                <w:rFonts w:ascii="Arial" w:hAnsi="Arial"/>
                <w:sz w:val="16"/>
              </w:rPr>
              <w:t>-</w:t>
            </w:r>
          </w:p>
        </w:tc>
        <w:tc>
          <w:tcPr>
            <w:tcW w:w="425" w:type="dxa"/>
          </w:tcPr>
          <w:p w14:paraId="0EF456E6" w14:textId="7B3593A7" w:rsidR="000E4B4C" w:rsidRPr="00B1545E" w:rsidRDefault="000F0D68" w:rsidP="00C27EC2">
            <w:pPr>
              <w:tabs>
                <w:tab w:val="left" w:pos="284"/>
              </w:tabs>
              <w:spacing w:line="264" w:lineRule="auto"/>
              <w:jc w:val="center"/>
              <w:rPr>
                <w:rFonts w:ascii="Arial" w:hAnsi="Arial"/>
                <w:sz w:val="16"/>
              </w:rPr>
            </w:pPr>
            <w:r>
              <w:rPr>
                <w:rFonts w:ascii="Arial" w:hAnsi="Arial"/>
                <w:sz w:val="16"/>
              </w:rPr>
              <w:t>Ne</w:t>
            </w:r>
          </w:p>
        </w:tc>
        <w:tc>
          <w:tcPr>
            <w:tcW w:w="426" w:type="dxa"/>
          </w:tcPr>
          <w:p w14:paraId="4EB6814E" w14:textId="15604BED" w:rsidR="000E4B4C" w:rsidRPr="00B1545E" w:rsidRDefault="00442B57" w:rsidP="00442B57">
            <w:pPr>
              <w:tabs>
                <w:tab w:val="left" w:pos="284"/>
              </w:tabs>
              <w:spacing w:line="264" w:lineRule="auto"/>
              <w:rPr>
                <w:rFonts w:ascii="Arial" w:hAnsi="Arial"/>
                <w:sz w:val="16"/>
              </w:rPr>
            </w:pPr>
            <w:r>
              <w:rPr>
                <w:rFonts w:ascii="Arial" w:hAnsi="Arial"/>
                <w:sz w:val="16"/>
              </w:rPr>
              <w:t xml:space="preserve"> Ne</w:t>
            </w:r>
          </w:p>
        </w:tc>
      </w:tr>
      <w:bookmarkEnd w:id="104"/>
      <w:tr w:rsidR="000E4B4C" w:rsidRPr="00B1545E" w14:paraId="2215C028" w14:textId="77777777" w:rsidTr="00DA30AA">
        <w:trPr>
          <w:cantSplit/>
        </w:trPr>
        <w:tc>
          <w:tcPr>
            <w:tcW w:w="1063" w:type="dxa"/>
          </w:tcPr>
          <w:p w14:paraId="64ADF0BA" w14:textId="77777777" w:rsidR="000E4B4C" w:rsidRPr="00B1545E" w:rsidRDefault="000E4B4C" w:rsidP="00637EE1">
            <w:pPr>
              <w:tabs>
                <w:tab w:val="left" w:pos="284"/>
              </w:tabs>
              <w:rPr>
                <w:rFonts w:ascii="Arial" w:hAnsi="Arial"/>
                <w:sz w:val="16"/>
              </w:rPr>
            </w:pPr>
          </w:p>
        </w:tc>
        <w:tc>
          <w:tcPr>
            <w:tcW w:w="2268" w:type="dxa"/>
          </w:tcPr>
          <w:p w14:paraId="7FF90A73" w14:textId="77777777" w:rsidR="000E4B4C" w:rsidRPr="00B1545E" w:rsidRDefault="000E4B4C" w:rsidP="00637EE1">
            <w:pPr>
              <w:tabs>
                <w:tab w:val="left" w:pos="284"/>
              </w:tabs>
              <w:rPr>
                <w:rFonts w:ascii="Arial" w:hAnsi="Arial"/>
                <w:sz w:val="16"/>
              </w:rPr>
            </w:pPr>
          </w:p>
        </w:tc>
        <w:tc>
          <w:tcPr>
            <w:tcW w:w="1984" w:type="dxa"/>
          </w:tcPr>
          <w:p w14:paraId="1012D9C9" w14:textId="77777777" w:rsidR="000E4B4C" w:rsidRPr="00B1545E" w:rsidRDefault="000E4B4C" w:rsidP="00637EE1">
            <w:pPr>
              <w:tabs>
                <w:tab w:val="left" w:pos="284"/>
              </w:tabs>
              <w:jc w:val="center"/>
              <w:rPr>
                <w:rFonts w:ascii="Arial" w:hAnsi="Arial"/>
                <w:sz w:val="16"/>
              </w:rPr>
            </w:pPr>
          </w:p>
        </w:tc>
        <w:tc>
          <w:tcPr>
            <w:tcW w:w="567" w:type="dxa"/>
          </w:tcPr>
          <w:p w14:paraId="3E39BF2C" w14:textId="77777777" w:rsidR="000E4B4C" w:rsidRPr="00B1545E" w:rsidRDefault="000E4B4C" w:rsidP="00637EE1">
            <w:pPr>
              <w:tabs>
                <w:tab w:val="left" w:pos="284"/>
              </w:tabs>
              <w:jc w:val="center"/>
              <w:rPr>
                <w:rFonts w:ascii="Arial" w:hAnsi="Arial"/>
                <w:sz w:val="16"/>
              </w:rPr>
            </w:pPr>
          </w:p>
        </w:tc>
        <w:tc>
          <w:tcPr>
            <w:tcW w:w="567" w:type="dxa"/>
          </w:tcPr>
          <w:p w14:paraId="4867DBF1" w14:textId="77777777" w:rsidR="000E4B4C" w:rsidRPr="00B1545E" w:rsidRDefault="000E4B4C" w:rsidP="00637EE1">
            <w:pPr>
              <w:tabs>
                <w:tab w:val="left" w:pos="284"/>
              </w:tabs>
              <w:jc w:val="center"/>
              <w:rPr>
                <w:rFonts w:ascii="Arial" w:hAnsi="Arial"/>
                <w:sz w:val="16"/>
              </w:rPr>
            </w:pPr>
          </w:p>
        </w:tc>
        <w:tc>
          <w:tcPr>
            <w:tcW w:w="993" w:type="dxa"/>
          </w:tcPr>
          <w:p w14:paraId="536D880A" w14:textId="77777777" w:rsidR="000E4B4C" w:rsidRPr="00B1545E" w:rsidRDefault="000E4B4C" w:rsidP="00637EE1">
            <w:pPr>
              <w:tabs>
                <w:tab w:val="left" w:pos="72"/>
                <w:tab w:val="left" w:pos="639"/>
              </w:tabs>
              <w:jc w:val="center"/>
              <w:rPr>
                <w:rFonts w:ascii="Arial" w:hAnsi="Arial"/>
                <w:sz w:val="16"/>
              </w:rPr>
            </w:pPr>
          </w:p>
        </w:tc>
        <w:tc>
          <w:tcPr>
            <w:tcW w:w="1275" w:type="dxa"/>
          </w:tcPr>
          <w:p w14:paraId="2C08B928" w14:textId="77777777" w:rsidR="000E4B4C" w:rsidRPr="00B1545E" w:rsidRDefault="000E4B4C" w:rsidP="00DA30AA">
            <w:pPr>
              <w:tabs>
                <w:tab w:val="left" w:pos="72"/>
                <w:tab w:val="left" w:pos="639"/>
              </w:tabs>
              <w:jc w:val="center"/>
              <w:rPr>
                <w:rFonts w:ascii="Arial" w:hAnsi="Arial"/>
                <w:sz w:val="16"/>
              </w:rPr>
            </w:pPr>
          </w:p>
        </w:tc>
        <w:tc>
          <w:tcPr>
            <w:tcW w:w="709" w:type="dxa"/>
          </w:tcPr>
          <w:p w14:paraId="65B3FEFB" w14:textId="77777777" w:rsidR="000E4B4C" w:rsidRPr="00B1545E" w:rsidRDefault="000E4B4C" w:rsidP="00DA30AA">
            <w:pPr>
              <w:tabs>
                <w:tab w:val="left" w:pos="284"/>
              </w:tabs>
              <w:jc w:val="center"/>
              <w:rPr>
                <w:rFonts w:ascii="Arial" w:hAnsi="Arial"/>
                <w:sz w:val="16"/>
              </w:rPr>
            </w:pPr>
          </w:p>
        </w:tc>
        <w:tc>
          <w:tcPr>
            <w:tcW w:w="850" w:type="dxa"/>
          </w:tcPr>
          <w:p w14:paraId="4549E004" w14:textId="77777777" w:rsidR="000E4B4C" w:rsidRPr="00B1545E" w:rsidRDefault="000E4B4C" w:rsidP="00637EE1">
            <w:pPr>
              <w:tabs>
                <w:tab w:val="left" w:pos="284"/>
                <w:tab w:val="right" w:pos="355"/>
              </w:tabs>
              <w:ind w:left="-70" w:right="-70"/>
              <w:jc w:val="center"/>
              <w:rPr>
                <w:rFonts w:ascii="Arial" w:hAnsi="Arial"/>
                <w:sz w:val="16"/>
              </w:rPr>
            </w:pPr>
          </w:p>
        </w:tc>
        <w:tc>
          <w:tcPr>
            <w:tcW w:w="992" w:type="dxa"/>
          </w:tcPr>
          <w:p w14:paraId="3E23C475" w14:textId="77777777" w:rsidR="000E4B4C" w:rsidRPr="00B1545E" w:rsidRDefault="000E4B4C" w:rsidP="00DA30AA">
            <w:pPr>
              <w:tabs>
                <w:tab w:val="left" w:pos="284"/>
              </w:tabs>
              <w:jc w:val="center"/>
              <w:rPr>
                <w:rFonts w:ascii="Arial" w:hAnsi="Arial"/>
                <w:sz w:val="16"/>
              </w:rPr>
            </w:pPr>
          </w:p>
        </w:tc>
        <w:tc>
          <w:tcPr>
            <w:tcW w:w="567" w:type="dxa"/>
          </w:tcPr>
          <w:p w14:paraId="7D348F85" w14:textId="77777777" w:rsidR="000E4B4C" w:rsidRPr="00B1545E" w:rsidRDefault="000E4B4C" w:rsidP="00637EE1">
            <w:pPr>
              <w:tabs>
                <w:tab w:val="left" w:pos="284"/>
              </w:tabs>
              <w:jc w:val="center"/>
              <w:rPr>
                <w:rFonts w:ascii="Arial" w:hAnsi="Arial"/>
                <w:sz w:val="16"/>
              </w:rPr>
            </w:pPr>
          </w:p>
        </w:tc>
        <w:tc>
          <w:tcPr>
            <w:tcW w:w="567" w:type="dxa"/>
          </w:tcPr>
          <w:p w14:paraId="6472EB68" w14:textId="77777777" w:rsidR="000E4B4C" w:rsidRPr="00B1545E" w:rsidRDefault="000E4B4C" w:rsidP="00637EE1">
            <w:pPr>
              <w:tabs>
                <w:tab w:val="left" w:pos="284"/>
              </w:tabs>
              <w:jc w:val="center"/>
              <w:rPr>
                <w:rFonts w:ascii="Arial" w:hAnsi="Arial"/>
                <w:sz w:val="16"/>
              </w:rPr>
            </w:pPr>
          </w:p>
        </w:tc>
        <w:tc>
          <w:tcPr>
            <w:tcW w:w="851" w:type="dxa"/>
          </w:tcPr>
          <w:p w14:paraId="27BDEBFE" w14:textId="77777777" w:rsidR="000E4B4C" w:rsidRPr="00B1545E" w:rsidRDefault="000E4B4C" w:rsidP="00637EE1">
            <w:pPr>
              <w:tabs>
                <w:tab w:val="left" w:pos="284"/>
              </w:tabs>
              <w:jc w:val="center"/>
              <w:rPr>
                <w:rFonts w:ascii="Arial" w:hAnsi="Arial"/>
                <w:sz w:val="16"/>
              </w:rPr>
            </w:pPr>
          </w:p>
        </w:tc>
        <w:tc>
          <w:tcPr>
            <w:tcW w:w="850" w:type="dxa"/>
          </w:tcPr>
          <w:p w14:paraId="3C1348BD" w14:textId="77777777" w:rsidR="000E4B4C" w:rsidRPr="00B1545E" w:rsidRDefault="000E4B4C" w:rsidP="00637EE1">
            <w:pPr>
              <w:tabs>
                <w:tab w:val="left" w:pos="284"/>
              </w:tabs>
              <w:jc w:val="center"/>
              <w:rPr>
                <w:rFonts w:ascii="Arial" w:hAnsi="Arial"/>
                <w:sz w:val="16"/>
              </w:rPr>
            </w:pPr>
          </w:p>
        </w:tc>
        <w:tc>
          <w:tcPr>
            <w:tcW w:w="425" w:type="dxa"/>
          </w:tcPr>
          <w:p w14:paraId="4ADA4FDA" w14:textId="77777777" w:rsidR="000E4B4C" w:rsidRPr="00B1545E" w:rsidRDefault="000E4B4C" w:rsidP="00637EE1">
            <w:pPr>
              <w:tabs>
                <w:tab w:val="left" w:pos="284"/>
              </w:tabs>
              <w:jc w:val="center"/>
              <w:rPr>
                <w:rFonts w:ascii="Arial" w:hAnsi="Arial"/>
                <w:sz w:val="16"/>
              </w:rPr>
            </w:pPr>
          </w:p>
        </w:tc>
        <w:tc>
          <w:tcPr>
            <w:tcW w:w="426" w:type="dxa"/>
          </w:tcPr>
          <w:p w14:paraId="34364C31" w14:textId="77777777" w:rsidR="000E4B4C" w:rsidRPr="00B1545E" w:rsidRDefault="000E4B4C" w:rsidP="00637EE1">
            <w:pPr>
              <w:tabs>
                <w:tab w:val="left" w:pos="284"/>
              </w:tabs>
              <w:jc w:val="center"/>
              <w:rPr>
                <w:rFonts w:ascii="Arial" w:hAnsi="Arial"/>
                <w:sz w:val="16"/>
              </w:rPr>
            </w:pPr>
          </w:p>
        </w:tc>
      </w:tr>
      <w:bookmarkEnd w:id="105"/>
      <w:tr w:rsidR="000E4B4C" w:rsidRPr="00B1545E" w14:paraId="7B903813" w14:textId="77777777" w:rsidTr="00DA30AA">
        <w:trPr>
          <w:cantSplit/>
        </w:trPr>
        <w:tc>
          <w:tcPr>
            <w:tcW w:w="1063" w:type="dxa"/>
          </w:tcPr>
          <w:p w14:paraId="37797588" w14:textId="77777777" w:rsidR="000E4B4C" w:rsidRPr="00C27EC2" w:rsidRDefault="000E4B4C" w:rsidP="00B573CB">
            <w:pPr>
              <w:tabs>
                <w:tab w:val="left" w:pos="284"/>
                <w:tab w:val="left" w:pos="5670"/>
                <w:tab w:val="left" w:pos="8222"/>
                <w:tab w:val="left" w:pos="9072"/>
                <w:tab w:val="left" w:pos="10490"/>
                <w:tab w:val="left" w:pos="11199"/>
                <w:tab w:val="left" w:pos="11766"/>
              </w:tabs>
              <w:rPr>
                <w:rFonts w:ascii="Arial" w:hAnsi="Arial"/>
                <w:sz w:val="16"/>
                <w:highlight w:val="yellow"/>
              </w:rPr>
            </w:pPr>
          </w:p>
        </w:tc>
        <w:tc>
          <w:tcPr>
            <w:tcW w:w="2268" w:type="dxa"/>
          </w:tcPr>
          <w:p w14:paraId="499EA252" w14:textId="77777777" w:rsidR="00CB1DCC" w:rsidRPr="00C27EC2" w:rsidRDefault="00CB1DCC" w:rsidP="00B573CB">
            <w:pPr>
              <w:tabs>
                <w:tab w:val="left" w:pos="284"/>
              </w:tabs>
              <w:rPr>
                <w:rFonts w:ascii="Arial" w:hAnsi="Arial"/>
                <w:sz w:val="16"/>
                <w:highlight w:val="yellow"/>
              </w:rPr>
            </w:pPr>
          </w:p>
        </w:tc>
        <w:tc>
          <w:tcPr>
            <w:tcW w:w="1984" w:type="dxa"/>
          </w:tcPr>
          <w:p w14:paraId="65C5FB4E" w14:textId="77777777" w:rsidR="00CB1DCC" w:rsidRPr="00C27EC2" w:rsidRDefault="00CB1DCC" w:rsidP="00DE3791">
            <w:pPr>
              <w:tabs>
                <w:tab w:val="left" w:pos="284"/>
              </w:tabs>
              <w:rPr>
                <w:rFonts w:ascii="Arial" w:hAnsi="Arial"/>
                <w:sz w:val="16"/>
                <w:highlight w:val="yellow"/>
              </w:rPr>
            </w:pPr>
          </w:p>
        </w:tc>
        <w:tc>
          <w:tcPr>
            <w:tcW w:w="567" w:type="dxa"/>
          </w:tcPr>
          <w:p w14:paraId="7746BF2B" w14:textId="77777777" w:rsidR="00CB1DCC" w:rsidRPr="00B1545E" w:rsidRDefault="00CB1DCC" w:rsidP="00637EE1">
            <w:pPr>
              <w:tabs>
                <w:tab w:val="left" w:pos="284"/>
              </w:tabs>
              <w:jc w:val="center"/>
              <w:rPr>
                <w:rFonts w:ascii="Arial" w:hAnsi="Arial"/>
                <w:sz w:val="16"/>
              </w:rPr>
            </w:pPr>
          </w:p>
        </w:tc>
        <w:tc>
          <w:tcPr>
            <w:tcW w:w="567" w:type="dxa"/>
          </w:tcPr>
          <w:p w14:paraId="7020BAAC" w14:textId="77777777" w:rsidR="00CB1DCC" w:rsidRPr="00B1545E" w:rsidRDefault="00CB1DCC" w:rsidP="00637EE1">
            <w:pPr>
              <w:tabs>
                <w:tab w:val="left" w:pos="284"/>
              </w:tabs>
              <w:jc w:val="center"/>
              <w:rPr>
                <w:rFonts w:ascii="Arial" w:hAnsi="Arial"/>
                <w:sz w:val="16"/>
              </w:rPr>
            </w:pPr>
          </w:p>
        </w:tc>
        <w:tc>
          <w:tcPr>
            <w:tcW w:w="993" w:type="dxa"/>
          </w:tcPr>
          <w:p w14:paraId="32A6419C" w14:textId="77777777" w:rsidR="00CB1DCC" w:rsidRPr="00B1545E" w:rsidRDefault="00CB1DCC" w:rsidP="00944772">
            <w:pPr>
              <w:tabs>
                <w:tab w:val="left" w:pos="72"/>
                <w:tab w:val="left" w:pos="639"/>
              </w:tabs>
              <w:jc w:val="center"/>
              <w:rPr>
                <w:rFonts w:ascii="Arial" w:hAnsi="Arial"/>
                <w:sz w:val="16"/>
              </w:rPr>
            </w:pPr>
          </w:p>
        </w:tc>
        <w:tc>
          <w:tcPr>
            <w:tcW w:w="1275" w:type="dxa"/>
          </w:tcPr>
          <w:p w14:paraId="2F2FD185" w14:textId="77777777" w:rsidR="00CB1DCC" w:rsidRPr="00B1545E" w:rsidRDefault="00CB1DCC" w:rsidP="00DA30AA">
            <w:pPr>
              <w:tabs>
                <w:tab w:val="left" w:pos="72"/>
                <w:tab w:val="left" w:pos="639"/>
              </w:tabs>
              <w:jc w:val="center"/>
              <w:rPr>
                <w:rFonts w:ascii="Arial" w:hAnsi="Arial"/>
                <w:sz w:val="16"/>
              </w:rPr>
            </w:pPr>
          </w:p>
        </w:tc>
        <w:tc>
          <w:tcPr>
            <w:tcW w:w="709" w:type="dxa"/>
          </w:tcPr>
          <w:p w14:paraId="5885989B" w14:textId="77777777" w:rsidR="00CB1DCC" w:rsidRPr="00B1545E" w:rsidRDefault="00CB1DCC" w:rsidP="00637EE1">
            <w:pPr>
              <w:tabs>
                <w:tab w:val="left" w:pos="284"/>
              </w:tabs>
              <w:jc w:val="center"/>
              <w:rPr>
                <w:rFonts w:ascii="Arial" w:hAnsi="Arial"/>
                <w:sz w:val="16"/>
              </w:rPr>
            </w:pPr>
          </w:p>
        </w:tc>
        <w:tc>
          <w:tcPr>
            <w:tcW w:w="850" w:type="dxa"/>
          </w:tcPr>
          <w:p w14:paraId="183C627B" w14:textId="77777777" w:rsidR="00101094" w:rsidRPr="00B1545E" w:rsidRDefault="00101094" w:rsidP="00637EE1">
            <w:pPr>
              <w:tabs>
                <w:tab w:val="left" w:pos="284"/>
                <w:tab w:val="right" w:pos="355"/>
              </w:tabs>
              <w:ind w:left="-70" w:right="-70"/>
              <w:jc w:val="center"/>
              <w:rPr>
                <w:rFonts w:ascii="Arial" w:hAnsi="Arial"/>
                <w:sz w:val="16"/>
              </w:rPr>
            </w:pPr>
          </w:p>
        </w:tc>
        <w:tc>
          <w:tcPr>
            <w:tcW w:w="992" w:type="dxa"/>
          </w:tcPr>
          <w:p w14:paraId="5F9AB8F0" w14:textId="77777777" w:rsidR="00101094" w:rsidRPr="00B1545E" w:rsidRDefault="00101094" w:rsidP="00DA30AA">
            <w:pPr>
              <w:tabs>
                <w:tab w:val="left" w:pos="284"/>
              </w:tabs>
              <w:jc w:val="center"/>
              <w:rPr>
                <w:rFonts w:ascii="Arial" w:hAnsi="Arial"/>
                <w:sz w:val="16"/>
              </w:rPr>
            </w:pPr>
          </w:p>
        </w:tc>
        <w:tc>
          <w:tcPr>
            <w:tcW w:w="567" w:type="dxa"/>
          </w:tcPr>
          <w:p w14:paraId="4DB5A820" w14:textId="77777777" w:rsidR="00101094" w:rsidRPr="00B1545E" w:rsidRDefault="00101094" w:rsidP="00637EE1">
            <w:pPr>
              <w:tabs>
                <w:tab w:val="left" w:pos="284"/>
              </w:tabs>
              <w:jc w:val="center"/>
              <w:rPr>
                <w:rFonts w:ascii="Arial" w:hAnsi="Arial"/>
                <w:sz w:val="16"/>
              </w:rPr>
            </w:pPr>
          </w:p>
        </w:tc>
        <w:tc>
          <w:tcPr>
            <w:tcW w:w="567" w:type="dxa"/>
          </w:tcPr>
          <w:p w14:paraId="4CFFC4C4" w14:textId="77777777" w:rsidR="00101094" w:rsidRPr="00B1545E" w:rsidRDefault="00101094" w:rsidP="00637EE1">
            <w:pPr>
              <w:tabs>
                <w:tab w:val="left" w:pos="284"/>
              </w:tabs>
              <w:jc w:val="center"/>
              <w:rPr>
                <w:rFonts w:ascii="Arial" w:hAnsi="Arial"/>
                <w:sz w:val="16"/>
              </w:rPr>
            </w:pPr>
          </w:p>
        </w:tc>
        <w:tc>
          <w:tcPr>
            <w:tcW w:w="851" w:type="dxa"/>
          </w:tcPr>
          <w:p w14:paraId="0B2C77AF" w14:textId="77777777" w:rsidR="00101094" w:rsidRPr="00B1545E" w:rsidRDefault="00101094" w:rsidP="00637EE1">
            <w:pPr>
              <w:tabs>
                <w:tab w:val="left" w:pos="284"/>
              </w:tabs>
              <w:jc w:val="center"/>
              <w:rPr>
                <w:rFonts w:ascii="Arial" w:hAnsi="Arial"/>
                <w:sz w:val="16"/>
              </w:rPr>
            </w:pPr>
          </w:p>
        </w:tc>
        <w:tc>
          <w:tcPr>
            <w:tcW w:w="850" w:type="dxa"/>
          </w:tcPr>
          <w:p w14:paraId="43F83E4E" w14:textId="77777777" w:rsidR="00101094" w:rsidRPr="00B1545E" w:rsidRDefault="00101094" w:rsidP="00637EE1">
            <w:pPr>
              <w:tabs>
                <w:tab w:val="left" w:pos="284"/>
              </w:tabs>
              <w:jc w:val="center"/>
              <w:rPr>
                <w:rFonts w:ascii="Arial" w:hAnsi="Arial"/>
                <w:sz w:val="16"/>
              </w:rPr>
            </w:pPr>
          </w:p>
        </w:tc>
        <w:tc>
          <w:tcPr>
            <w:tcW w:w="425" w:type="dxa"/>
          </w:tcPr>
          <w:p w14:paraId="257B05FD" w14:textId="77777777" w:rsidR="00101094" w:rsidRPr="00B1545E" w:rsidRDefault="00101094" w:rsidP="00637EE1">
            <w:pPr>
              <w:tabs>
                <w:tab w:val="left" w:pos="284"/>
              </w:tabs>
              <w:jc w:val="center"/>
              <w:rPr>
                <w:rFonts w:ascii="Arial" w:hAnsi="Arial"/>
                <w:sz w:val="16"/>
              </w:rPr>
            </w:pPr>
          </w:p>
        </w:tc>
        <w:tc>
          <w:tcPr>
            <w:tcW w:w="426" w:type="dxa"/>
          </w:tcPr>
          <w:p w14:paraId="7BA1719B" w14:textId="77777777" w:rsidR="00101094" w:rsidRPr="00B1545E" w:rsidRDefault="00101094" w:rsidP="00637EE1">
            <w:pPr>
              <w:tabs>
                <w:tab w:val="left" w:pos="284"/>
              </w:tabs>
              <w:jc w:val="center"/>
              <w:rPr>
                <w:rFonts w:ascii="Arial" w:hAnsi="Arial"/>
                <w:sz w:val="16"/>
              </w:rPr>
            </w:pPr>
          </w:p>
        </w:tc>
      </w:tr>
      <w:bookmarkEnd w:id="106"/>
    </w:tbl>
    <w:p w14:paraId="48B0B377" w14:textId="77861E10" w:rsidR="000D0B19" w:rsidRDefault="000D0B19" w:rsidP="00637EE1">
      <w:pPr>
        <w:rPr>
          <w:rFonts w:ascii="Arial" w:hAnsi="Arial" w:cs="Arial"/>
          <w:sz w:val="16"/>
          <w:szCs w:val="16"/>
        </w:rPr>
      </w:pPr>
    </w:p>
    <w:p w14:paraId="6F3C37C8" w14:textId="77777777" w:rsidR="000D0B19" w:rsidRDefault="000D0B19" w:rsidP="00637EE1">
      <w:pPr>
        <w:rPr>
          <w:rFonts w:ascii="Arial" w:hAnsi="Arial" w:cs="Arial"/>
          <w:sz w:val="16"/>
          <w:szCs w:val="16"/>
        </w:rPr>
      </w:pPr>
      <w:bookmarkStart w:id="110" w:name="_Hlk80600355"/>
    </w:p>
    <w:p w14:paraId="0953CDCF" w14:textId="77777777" w:rsidR="000D0B19" w:rsidRPr="000D0B19" w:rsidRDefault="000D0B19" w:rsidP="00637EE1">
      <w:pPr>
        <w:rPr>
          <w:rFonts w:ascii="Arial" w:hAnsi="Arial" w:cs="Arial"/>
          <w:sz w:val="16"/>
          <w:szCs w:val="16"/>
        </w:rPr>
      </w:pPr>
      <w:bookmarkStart w:id="111" w:name="_Hlk80098514"/>
      <w:bookmarkStart w:id="112" w:name="_Hlk174521756"/>
      <w:bookmarkEnd w:id="107"/>
    </w:p>
    <w:tbl>
      <w:tblPr>
        <w:tblW w:w="0" w:type="auto"/>
        <w:tblLayout w:type="fixed"/>
        <w:tblCellMar>
          <w:left w:w="70" w:type="dxa"/>
          <w:right w:w="70" w:type="dxa"/>
        </w:tblCellMar>
        <w:tblLook w:val="0000" w:firstRow="0" w:lastRow="0" w:firstColumn="0" w:lastColumn="0" w:noHBand="0" w:noVBand="0"/>
      </w:tblPr>
      <w:tblGrid>
        <w:gridCol w:w="779"/>
        <w:gridCol w:w="13933"/>
      </w:tblGrid>
      <w:tr w:rsidR="00637EE1" w:rsidRPr="002A7192" w14:paraId="1C35550E" w14:textId="77777777" w:rsidTr="007379C9">
        <w:trPr>
          <w:trHeight w:val="80"/>
        </w:trPr>
        <w:tc>
          <w:tcPr>
            <w:tcW w:w="779" w:type="dxa"/>
          </w:tcPr>
          <w:p w14:paraId="5C1FAE20" w14:textId="77777777" w:rsidR="00637EE1" w:rsidRPr="00890A3C" w:rsidRDefault="00637EE1" w:rsidP="00637EE1">
            <w:pPr>
              <w:ind w:right="-14"/>
              <w:rPr>
                <w:rFonts w:ascii="Arial" w:hAnsi="Arial"/>
                <w:sz w:val="18"/>
              </w:rPr>
            </w:pPr>
            <w:bookmarkStart w:id="113" w:name="_Hlk49416358"/>
            <w:r w:rsidRPr="00890A3C">
              <w:rPr>
                <w:rFonts w:ascii="Arial" w:hAnsi="Arial"/>
                <w:sz w:val="16"/>
              </w:rPr>
              <w:t>Škola</w:t>
            </w:r>
            <w:r w:rsidRPr="00890A3C">
              <w:rPr>
                <w:rFonts w:ascii="Arial" w:hAnsi="Arial"/>
                <w:sz w:val="18"/>
              </w:rPr>
              <w:t>:</w:t>
            </w:r>
          </w:p>
        </w:tc>
        <w:tc>
          <w:tcPr>
            <w:tcW w:w="13933" w:type="dxa"/>
          </w:tcPr>
          <w:p w14:paraId="4667EE7F" w14:textId="77777777" w:rsidR="00637EE1" w:rsidRPr="00355B34" w:rsidRDefault="00637EE1" w:rsidP="00680CC4">
            <w:pPr>
              <w:pStyle w:val="Nadpis3"/>
              <w:rPr>
                <w:lang w:val="cs-CZ" w:eastAsia="cs-CZ"/>
              </w:rPr>
            </w:pPr>
            <w:r w:rsidRPr="00355B34">
              <w:rPr>
                <w:lang w:val="cs-CZ" w:eastAsia="cs-CZ"/>
              </w:rPr>
              <w:t>S P O R T O V N Í    A    P O D N I K A T E L S K Á    S T Ř E D N Í   Š K O L A,  s.</w:t>
            </w:r>
            <w:r w:rsidR="00C66908" w:rsidRPr="00355B34">
              <w:rPr>
                <w:lang w:val="cs-CZ" w:eastAsia="cs-CZ"/>
              </w:rPr>
              <w:t xml:space="preserve"> </w:t>
            </w:r>
            <w:r w:rsidRPr="00355B34">
              <w:rPr>
                <w:lang w:val="cs-CZ" w:eastAsia="cs-CZ"/>
              </w:rPr>
              <w:t>r.</w:t>
            </w:r>
            <w:r w:rsidR="00C66908" w:rsidRPr="00355B34">
              <w:rPr>
                <w:lang w:val="cs-CZ" w:eastAsia="cs-CZ"/>
              </w:rPr>
              <w:t xml:space="preserve"> </w:t>
            </w:r>
            <w:r w:rsidRPr="00355B34">
              <w:rPr>
                <w:lang w:val="cs-CZ" w:eastAsia="cs-CZ"/>
              </w:rPr>
              <w:t>o.</w:t>
            </w:r>
          </w:p>
        </w:tc>
      </w:tr>
    </w:tbl>
    <w:p w14:paraId="450CC889" w14:textId="77777777" w:rsidR="00637EE1" w:rsidRPr="002A7192" w:rsidRDefault="00637EE1" w:rsidP="00637EE1">
      <w:pPr>
        <w:rPr>
          <w:sz w:val="2"/>
        </w:rPr>
      </w:pPr>
    </w:p>
    <w:tbl>
      <w:tblPr>
        <w:tblW w:w="14570" w:type="dxa"/>
        <w:tblLayout w:type="fixed"/>
        <w:tblCellMar>
          <w:left w:w="70" w:type="dxa"/>
          <w:right w:w="70" w:type="dxa"/>
        </w:tblCellMar>
        <w:tblLook w:val="0000" w:firstRow="0" w:lastRow="0" w:firstColumn="0" w:lastColumn="0" w:noHBand="0" w:noVBand="0"/>
      </w:tblPr>
      <w:tblGrid>
        <w:gridCol w:w="779"/>
        <w:gridCol w:w="4394"/>
        <w:gridCol w:w="567"/>
        <w:gridCol w:w="2694"/>
        <w:gridCol w:w="425"/>
        <w:gridCol w:w="2551"/>
        <w:gridCol w:w="709"/>
        <w:gridCol w:w="2451"/>
      </w:tblGrid>
      <w:tr w:rsidR="00637EE1" w:rsidRPr="002A7192" w14:paraId="78EA8906" w14:textId="77777777" w:rsidTr="003624BB">
        <w:tc>
          <w:tcPr>
            <w:tcW w:w="779" w:type="dxa"/>
          </w:tcPr>
          <w:p w14:paraId="1676106E" w14:textId="77777777" w:rsidR="00637EE1" w:rsidRPr="002A7192" w:rsidRDefault="00637EE1" w:rsidP="00637EE1">
            <w:pPr>
              <w:rPr>
                <w:rFonts w:ascii="Arial" w:hAnsi="Arial"/>
                <w:sz w:val="16"/>
              </w:rPr>
            </w:pPr>
            <w:r w:rsidRPr="002A7192">
              <w:rPr>
                <w:rFonts w:ascii="Arial" w:hAnsi="Arial"/>
                <w:sz w:val="16"/>
              </w:rPr>
              <w:t>Adresa:</w:t>
            </w:r>
          </w:p>
        </w:tc>
        <w:tc>
          <w:tcPr>
            <w:tcW w:w="4394" w:type="dxa"/>
          </w:tcPr>
          <w:p w14:paraId="4A610B93" w14:textId="77777777" w:rsidR="00637EE1" w:rsidRPr="002A7192" w:rsidRDefault="00637EE1" w:rsidP="00637EE1">
            <w:pPr>
              <w:rPr>
                <w:rFonts w:ascii="Arial" w:hAnsi="Arial"/>
                <w:sz w:val="16"/>
              </w:rPr>
            </w:pPr>
            <w:r w:rsidRPr="002A7192">
              <w:rPr>
                <w:rFonts w:ascii="Arial" w:hAnsi="Arial"/>
                <w:sz w:val="16"/>
              </w:rPr>
              <w:t>sady 5. května 21, 301 12 Plzeň</w:t>
            </w:r>
          </w:p>
        </w:tc>
        <w:tc>
          <w:tcPr>
            <w:tcW w:w="567" w:type="dxa"/>
          </w:tcPr>
          <w:p w14:paraId="0805E86A" w14:textId="77777777" w:rsidR="00637EE1" w:rsidRPr="002A7192" w:rsidRDefault="00637EE1" w:rsidP="00637EE1">
            <w:pPr>
              <w:ind w:left="-70" w:right="-70"/>
              <w:rPr>
                <w:rFonts w:ascii="Arial" w:hAnsi="Arial"/>
                <w:sz w:val="16"/>
              </w:rPr>
            </w:pPr>
            <w:r w:rsidRPr="002A7192">
              <w:rPr>
                <w:rFonts w:ascii="Arial" w:hAnsi="Arial"/>
                <w:sz w:val="16"/>
              </w:rPr>
              <w:t>Okres:</w:t>
            </w:r>
          </w:p>
        </w:tc>
        <w:tc>
          <w:tcPr>
            <w:tcW w:w="2694" w:type="dxa"/>
          </w:tcPr>
          <w:p w14:paraId="65B1CE19" w14:textId="77777777" w:rsidR="00637EE1" w:rsidRPr="002A7192" w:rsidRDefault="00637EE1" w:rsidP="00637EE1">
            <w:pPr>
              <w:pStyle w:val="Nadpis1"/>
              <w:rPr>
                <w:rFonts w:ascii="Arial" w:hAnsi="Arial"/>
                <w:sz w:val="16"/>
                <w:lang w:val="cs-CZ" w:eastAsia="cs-CZ"/>
              </w:rPr>
            </w:pPr>
            <w:bookmarkStart w:id="114" w:name="_Toc46145886"/>
            <w:bookmarkStart w:id="115" w:name="_Toc46146669"/>
            <w:r w:rsidRPr="002A7192">
              <w:rPr>
                <w:rFonts w:ascii="Arial" w:hAnsi="Arial"/>
                <w:sz w:val="16"/>
                <w:lang w:val="cs-CZ" w:eastAsia="cs-CZ"/>
              </w:rPr>
              <w:t>PM</w:t>
            </w:r>
            <w:bookmarkEnd w:id="114"/>
            <w:bookmarkEnd w:id="115"/>
          </w:p>
        </w:tc>
        <w:tc>
          <w:tcPr>
            <w:tcW w:w="425" w:type="dxa"/>
          </w:tcPr>
          <w:p w14:paraId="713C79A2" w14:textId="77777777" w:rsidR="00637EE1" w:rsidRPr="002A7192" w:rsidRDefault="00637EE1" w:rsidP="00637EE1">
            <w:pPr>
              <w:ind w:right="-70"/>
              <w:rPr>
                <w:rFonts w:ascii="Arial" w:hAnsi="Arial"/>
                <w:sz w:val="16"/>
              </w:rPr>
            </w:pPr>
            <w:r w:rsidRPr="002A7192">
              <w:rPr>
                <w:rFonts w:ascii="Arial" w:hAnsi="Arial"/>
                <w:sz w:val="16"/>
              </w:rPr>
              <w:t xml:space="preserve"> IČ:</w:t>
            </w:r>
          </w:p>
        </w:tc>
        <w:tc>
          <w:tcPr>
            <w:tcW w:w="2551" w:type="dxa"/>
          </w:tcPr>
          <w:p w14:paraId="381332EA" w14:textId="77777777" w:rsidR="00637EE1" w:rsidRPr="002A7192" w:rsidRDefault="00637EE1" w:rsidP="00637EE1">
            <w:pPr>
              <w:rPr>
                <w:rFonts w:ascii="Arial" w:hAnsi="Arial"/>
                <w:sz w:val="16"/>
              </w:rPr>
            </w:pPr>
            <w:r w:rsidRPr="002A7192">
              <w:rPr>
                <w:rFonts w:ascii="Arial" w:hAnsi="Arial"/>
                <w:sz w:val="16"/>
              </w:rPr>
              <w:t>45356891</w:t>
            </w:r>
          </w:p>
        </w:tc>
        <w:tc>
          <w:tcPr>
            <w:tcW w:w="709" w:type="dxa"/>
          </w:tcPr>
          <w:p w14:paraId="5395069C" w14:textId="77777777" w:rsidR="00637EE1" w:rsidRPr="002A7192" w:rsidRDefault="00637EE1" w:rsidP="00637EE1">
            <w:pPr>
              <w:ind w:right="-70"/>
              <w:rPr>
                <w:rFonts w:ascii="Arial" w:hAnsi="Arial"/>
                <w:sz w:val="16"/>
              </w:rPr>
            </w:pPr>
            <w:r w:rsidRPr="002A7192">
              <w:rPr>
                <w:rFonts w:ascii="Arial" w:hAnsi="Arial"/>
                <w:sz w:val="16"/>
              </w:rPr>
              <w:t>Telefon:</w:t>
            </w:r>
          </w:p>
        </w:tc>
        <w:tc>
          <w:tcPr>
            <w:tcW w:w="2451" w:type="dxa"/>
          </w:tcPr>
          <w:p w14:paraId="172B7314" w14:textId="77777777" w:rsidR="00637EE1" w:rsidRPr="002A7192" w:rsidRDefault="00637EE1" w:rsidP="00637EE1">
            <w:pPr>
              <w:rPr>
                <w:rFonts w:ascii="Arial" w:hAnsi="Arial"/>
                <w:sz w:val="16"/>
              </w:rPr>
            </w:pPr>
            <w:r w:rsidRPr="002A7192">
              <w:rPr>
                <w:rFonts w:ascii="Arial" w:hAnsi="Arial"/>
                <w:sz w:val="16"/>
              </w:rPr>
              <w:t>377 225 933</w:t>
            </w:r>
          </w:p>
        </w:tc>
      </w:tr>
    </w:tbl>
    <w:p w14:paraId="5897A550" w14:textId="77777777" w:rsidR="00637EE1" w:rsidRPr="002A7192" w:rsidRDefault="00637EE1" w:rsidP="00637EE1">
      <w:pPr>
        <w:rPr>
          <w:sz w:val="2"/>
        </w:rPr>
      </w:pPr>
    </w:p>
    <w:tbl>
      <w:tblPr>
        <w:tblW w:w="14590" w:type="dxa"/>
        <w:tblLayout w:type="fixed"/>
        <w:tblCellMar>
          <w:left w:w="70" w:type="dxa"/>
          <w:right w:w="70" w:type="dxa"/>
        </w:tblCellMar>
        <w:tblLook w:val="0000" w:firstRow="0" w:lastRow="0" w:firstColumn="0" w:lastColumn="0" w:noHBand="0" w:noVBand="0"/>
      </w:tblPr>
      <w:tblGrid>
        <w:gridCol w:w="779"/>
        <w:gridCol w:w="2410"/>
        <w:gridCol w:w="1984"/>
        <w:gridCol w:w="3261"/>
        <w:gridCol w:w="425"/>
        <w:gridCol w:w="2410"/>
        <w:gridCol w:w="161"/>
        <w:gridCol w:w="709"/>
        <w:gridCol w:w="2451"/>
      </w:tblGrid>
      <w:tr w:rsidR="003624BB" w:rsidRPr="002A7192" w14:paraId="0ED34C9E" w14:textId="77777777" w:rsidTr="003624BB">
        <w:tc>
          <w:tcPr>
            <w:tcW w:w="779" w:type="dxa"/>
          </w:tcPr>
          <w:p w14:paraId="4CADCAE6" w14:textId="77777777" w:rsidR="003624BB" w:rsidRPr="002A7192" w:rsidRDefault="003624BB" w:rsidP="00637EE1">
            <w:pPr>
              <w:rPr>
                <w:rFonts w:ascii="Arial" w:hAnsi="Arial"/>
                <w:sz w:val="16"/>
              </w:rPr>
            </w:pPr>
            <w:r w:rsidRPr="002A7192">
              <w:rPr>
                <w:rFonts w:ascii="Arial" w:hAnsi="Arial"/>
                <w:sz w:val="16"/>
              </w:rPr>
              <w:t>Ředitel:</w:t>
            </w:r>
          </w:p>
        </w:tc>
        <w:tc>
          <w:tcPr>
            <w:tcW w:w="2410" w:type="dxa"/>
          </w:tcPr>
          <w:p w14:paraId="424DB56B" w14:textId="77777777" w:rsidR="003624BB" w:rsidRPr="002A7192" w:rsidRDefault="003624BB" w:rsidP="00637EE1">
            <w:pPr>
              <w:rPr>
                <w:rFonts w:ascii="Arial" w:hAnsi="Arial"/>
                <w:sz w:val="16"/>
              </w:rPr>
            </w:pPr>
            <w:r w:rsidRPr="002A7192">
              <w:rPr>
                <w:rFonts w:ascii="Arial" w:hAnsi="Arial"/>
                <w:sz w:val="16"/>
              </w:rPr>
              <w:t>Mgr. Jiří Jonák</w:t>
            </w:r>
          </w:p>
        </w:tc>
        <w:tc>
          <w:tcPr>
            <w:tcW w:w="1984" w:type="dxa"/>
          </w:tcPr>
          <w:p w14:paraId="3A3597DF" w14:textId="77777777" w:rsidR="003624BB" w:rsidRPr="002A7192" w:rsidRDefault="003624BB" w:rsidP="00637EE1">
            <w:pPr>
              <w:ind w:right="-70"/>
              <w:rPr>
                <w:rFonts w:ascii="Arial" w:hAnsi="Arial"/>
                <w:sz w:val="16"/>
              </w:rPr>
            </w:pPr>
            <w:r w:rsidRPr="002A7192">
              <w:rPr>
                <w:rFonts w:ascii="Arial" w:hAnsi="Arial"/>
                <w:sz w:val="16"/>
              </w:rPr>
              <w:t>Pracovník pro informace:</w:t>
            </w:r>
          </w:p>
        </w:tc>
        <w:tc>
          <w:tcPr>
            <w:tcW w:w="3261" w:type="dxa"/>
          </w:tcPr>
          <w:p w14:paraId="35102339" w14:textId="77777777" w:rsidR="003624BB" w:rsidRPr="002A7192" w:rsidRDefault="003624BB" w:rsidP="00637EE1">
            <w:pPr>
              <w:ind w:left="-70"/>
              <w:rPr>
                <w:rFonts w:ascii="Arial" w:hAnsi="Arial"/>
                <w:sz w:val="16"/>
              </w:rPr>
            </w:pPr>
            <w:r w:rsidRPr="002A7192">
              <w:rPr>
                <w:rFonts w:ascii="Arial" w:hAnsi="Arial"/>
                <w:sz w:val="16"/>
              </w:rPr>
              <w:t>Alena Leváková</w:t>
            </w:r>
          </w:p>
        </w:tc>
        <w:tc>
          <w:tcPr>
            <w:tcW w:w="425" w:type="dxa"/>
          </w:tcPr>
          <w:p w14:paraId="47241A0C" w14:textId="77777777" w:rsidR="003624BB" w:rsidRPr="002A7192" w:rsidRDefault="003624BB" w:rsidP="00637EE1">
            <w:pPr>
              <w:ind w:right="-70"/>
              <w:rPr>
                <w:rFonts w:ascii="Arial" w:hAnsi="Arial"/>
                <w:sz w:val="16"/>
              </w:rPr>
            </w:pPr>
            <w:r w:rsidRPr="002A7192">
              <w:rPr>
                <w:rFonts w:ascii="Arial" w:hAnsi="Arial"/>
                <w:sz w:val="16"/>
              </w:rPr>
              <w:t>Tel:</w:t>
            </w:r>
          </w:p>
        </w:tc>
        <w:tc>
          <w:tcPr>
            <w:tcW w:w="2410" w:type="dxa"/>
          </w:tcPr>
          <w:p w14:paraId="4F081E1E" w14:textId="77777777" w:rsidR="003624BB" w:rsidRPr="002A7192" w:rsidRDefault="003624BB" w:rsidP="00637EE1">
            <w:pPr>
              <w:ind w:left="-70"/>
              <w:rPr>
                <w:rFonts w:ascii="Arial" w:hAnsi="Arial"/>
                <w:sz w:val="16"/>
              </w:rPr>
            </w:pPr>
            <w:r w:rsidRPr="002A7192">
              <w:rPr>
                <w:rFonts w:ascii="Arial" w:hAnsi="Arial"/>
                <w:sz w:val="16"/>
              </w:rPr>
              <w:t xml:space="preserve">  377 225 933</w:t>
            </w:r>
          </w:p>
        </w:tc>
        <w:tc>
          <w:tcPr>
            <w:tcW w:w="161" w:type="dxa"/>
          </w:tcPr>
          <w:p w14:paraId="4A2DBC49" w14:textId="77777777" w:rsidR="003624BB" w:rsidRPr="002A7192" w:rsidRDefault="003624BB" w:rsidP="00637EE1">
            <w:pPr>
              <w:ind w:right="-70"/>
              <w:rPr>
                <w:rFonts w:ascii="Arial" w:hAnsi="Arial"/>
                <w:sz w:val="16"/>
              </w:rPr>
            </w:pPr>
          </w:p>
        </w:tc>
        <w:tc>
          <w:tcPr>
            <w:tcW w:w="709" w:type="dxa"/>
          </w:tcPr>
          <w:p w14:paraId="057843FD" w14:textId="1A3DA69E" w:rsidR="003624BB" w:rsidRPr="002A7192" w:rsidRDefault="003624BB" w:rsidP="00637EE1">
            <w:pPr>
              <w:ind w:right="-70"/>
              <w:rPr>
                <w:rFonts w:ascii="Arial" w:hAnsi="Arial"/>
                <w:sz w:val="16"/>
              </w:rPr>
            </w:pPr>
            <w:r w:rsidRPr="002A7192">
              <w:rPr>
                <w:rFonts w:ascii="Arial" w:hAnsi="Arial"/>
                <w:sz w:val="16"/>
              </w:rPr>
              <w:t>DS:</w:t>
            </w:r>
          </w:p>
        </w:tc>
        <w:tc>
          <w:tcPr>
            <w:tcW w:w="2451" w:type="dxa"/>
          </w:tcPr>
          <w:p w14:paraId="71D4E147" w14:textId="7319D7BA" w:rsidR="003624BB" w:rsidRPr="002A7192" w:rsidRDefault="003624BB" w:rsidP="00637EE1">
            <w:pPr>
              <w:rPr>
                <w:rFonts w:ascii="Arial" w:hAnsi="Arial"/>
                <w:sz w:val="16"/>
              </w:rPr>
            </w:pPr>
            <w:r w:rsidRPr="002A7192">
              <w:rPr>
                <w:rFonts w:ascii="Arial" w:hAnsi="Arial"/>
                <w:sz w:val="16"/>
              </w:rPr>
              <w:t>bfz3rb4</w:t>
            </w:r>
          </w:p>
        </w:tc>
      </w:tr>
    </w:tbl>
    <w:p w14:paraId="5B2F0B8F" w14:textId="77777777" w:rsidR="00637EE1" w:rsidRPr="002A7192"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567"/>
        <w:gridCol w:w="4819"/>
        <w:gridCol w:w="709"/>
        <w:gridCol w:w="2410"/>
      </w:tblGrid>
      <w:tr w:rsidR="00637EE1" w:rsidRPr="002A7192" w14:paraId="1CF79D8C" w14:textId="77777777" w:rsidTr="0060587D">
        <w:trPr>
          <w:trHeight w:val="215"/>
        </w:trPr>
        <w:tc>
          <w:tcPr>
            <w:tcW w:w="921" w:type="dxa"/>
          </w:tcPr>
          <w:p w14:paraId="36DB55B3" w14:textId="77777777" w:rsidR="00637EE1" w:rsidRPr="002A7192" w:rsidRDefault="00637EE1" w:rsidP="00637EE1">
            <w:pPr>
              <w:ind w:right="-70"/>
              <w:rPr>
                <w:rFonts w:ascii="Arial" w:hAnsi="Arial"/>
                <w:sz w:val="16"/>
              </w:rPr>
            </w:pPr>
            <w:r w:rsidRPr="002A7192">
              <w:rPr>
                <w:rFonts w:ascii="Arial" w:hAnsi="Arial"/>
                <w:sz w:val="16"/>
              </w:rPr>
              <w:t>Typ školy:</w:t>
            </w:r>
          </w:p>
        </w:tc>
        <w:tc>
          <w:tcPr>
            <w:tcW w:w="4252" w:type="dxa"/>
          </w:tcPr>
          <w:p w14:paraId="17738B52" w14:textId="77777777" w:rsidR="00637EE1" w:rsidRPr="002A7192" w:rsidRDefault="00637EE1" w:rsidP="00637EE1">
            <w:pPr>
              <w:rPr>
                <w:rFonts w:ascii="Arial" w:hAnsi="Arial"/>
                <w:sz w:val="16"/>
              </w:rPr>
            </w:pPr>
            <w:r w:rsidRPr="002A7192">
              <w:rPr>
                <w:rFonts w:ascii="Arial" w:hAnsi="Arial"/>
                <w:sz w:val="16"/>
              </w:rPr>
              <w:t>SO</w:t>
            </w:r>
          </w:p>
        </w:tc>
        <w:tc>
          <w:tcPr>
            <w:tcW w:w="851" w:type="dxa"/>
          </w:tcPr>
          <w:p w14:paraId="46B493B8" w14:textId="77777777" w:rsidR="00637EE1" w:rsidRPr="002A7192" w:rsidRDefault="00637EE1" w:rsidP="00637EE1">
            <w:pPr>
              <w:ind w:left="-70"/>
              <w:rPr>
                <w:rFonts w:ascii="Arial" w:hAnsi="Arial"/>
                <w:sz w:val="16"/>
              </w:rPr>
            </w:pPr>
            <w:r w:rsidRPr="002A7192">
              <w:rPr>
                <w:rFonts w:ascii="Arial" w:hAnsi="Arial"/>
                <w:sz w:val="16"/>
              </w:rPr>
              <w:t>Ubytování:</w:t>
            </w:r>
          </w:p>
        </w:tc>
        <w:tc>
          <w:tcPr>
            <w:tcW w:w="567" w:type="dxa"/>
          </w:tcPr>
          <w:p w14:paraId="1893C5E6" w14:textId="77777777" w:rsidR="00637EE1" w:rsidRPr="002A7192" w:rsidRDefault="00637EE1" w:rsidP="00637EE1">
            <w:pPr>
              <w:rPr>
                <w:rFonts w:ascii="Arial" w:hAnsi="Arial"/>
                <w:sz w:val="16"/>
              </w:rPr>
            </w:pPr>
            <w:r w:rsidRPr="002A7192">
              <w:rPr>
                <w:rFonts w:ascii="Arial" w:hAnsi="Arial"/>
                <w:sz w:val="16"/>
              </w:rPr>
              <w:t>ano</w:t>
            </w:r>
          </w:p>
        </w:tc>
        <w:tc>
          <w:tcPr>
            <w:tcW w:w="4819" w:type="dxa"/>
          </w:tcPr>
          <w:p w14:paraId="781BCA0A" w14:textId="6135408C" w:rsidR="00637EE1" w:rsidRPr="002A7192" w:rsidRDefault="00637EE1" w:rsidP="00637EE1">
            <w:pPr>
              <w:rPr>
                <w:rFonts w:ascii="Arial" w:hAnsi="Arial"/>
                <w:sz w:val="16"/>
              </w:rPr>
            </w:pPr>
            <w:r w:rsidRPr="002A7192">
              <w:rPr>
                <w:rFonts w:ascii="Arial" w:hAnsi="Arial"/>
                <w:sz w:val="16"/>
              </w:rPr>
              <w:t>1</w:t>
            </w:r>
            <w:r w:rsidR="00860A42">
              <w:rPr>
                <w:rFonts w:ascii="Arial" w:hAnsi="Arial"/>
                <w:sz w:val="16"/>
              </w:rPr>
              <w:t xml:space="preserve"> </w:t>
            </w:r>
            <w:r w:rsidR="00F67AEE">
              <w:rPr>
                <w:rFonts w:ascii="Arial" w:hAnsi="Arial"/>
                <w:sz w:val="16"/>
              </w:rPr>
              <w:t>3</w:t>
            </w:r>
            <w:r w:rsidRPr="002A7192">
              <w:rPr>
                <w:rFonts w:ascii="Arial" w:hAnsi="Arial"/>
                <w:sz w:val="16"/>
              </w:rPr>
              <w:t>00,- Kč</w:t>
            </w:r>
            <w:r w:rsidR="00093BAB" w:rsidRPr="002A7192">
              <w:rPr>
                <w:rFonts w:ascii="Arial" w:hAnsi="Arial"/>
                <w:sz w:val="16"/>
              </w:rPr>
              <w:t xml:space="preserve"> </w:t>
            </w:r>
            <w:r w:rsidRPr="002A7192">
              <w:rPr>
                <w:rFonts w:ascii="Arial" w:hAnsi="Arial"/>
                <w:sz w:val="16"/>
              </w:rPr>
              <w:t>/</w:t>
            </w:r>
            <w:r w:rsidR="00093BAB" w:rsidRPr="002A7192">
              <w:rPr>
                <w:rFonts w:ascii="Arial" w:hAnsi="Arial"/>
                <w:sz w:val="16"/>
              </w:rPr>
              <w:t xml:space="preserve"> </w:t>
            </w:r>
            <w:r w:rsidRPr="002A7192">
              <w:rPr>
                <w:rFonts w:ascii="Arial" w:hAnsi="Arial"/>
                <w:sz w:val="16"/>
              </w:rPr>
              <w:t>měs.</w:t>
            </w:r>
          </w:p>
        </w:tc>
        <w:tc>
          <w:tcPr>
            <w:tcW w:w="709" w:type="dxa"/>
          </w:tcPr>
          <w:p w14:paraId="5D22D865" w14:textId="77777777" w:rsidR="00637EE1" w:rsidRPr="002A7192" w:rsidRDefault="00637EE1" w:rsidP="00637EE1">
            <w:pPr>
              <w:tabs>
                <w:tab w:val="right" w:pos="355"/>
              </w:tabs>
              <w:ind w:left="-70" w:right="-70"/>
              <w:rPr>
                <w:rFonts w:ascii="Arial" w:hAnsi="Arial"/>
                <w:sz w:val="16"/>
              </w:rPr>
            </w:pPr>
            <w:r w:rsidRPr="002A7192">
              <w:rPr>
                <w:rFonts w:ascii="Arial" w:hAnsi="Arial"/>
                <w:sz w:val="16"/>
              </w:rPr>
              <w:t xml:space="preserve">  E-mail:</w:t>
            </w:r>
          </w:p>
        </w:tc>
        <w:tc>
          <w:tcPr>
            <w:tcW w:w="2410" w:type="dxa"/>
          </w:tcPr>
          <w:p w14:paraId="1CD470C9" w14:textId="065EB4ED" w:rsidR="00637EE1" w:rsidRPr="002A7192" w:rsidRDefault="00670914" w:rsidP="00574EFA">
            <w:pPr>
              <w:rPr>
                <w:rFonts w:ascii="Arial" w:hAnsi="Arial"/>
                <w:sz w:val="16"/>
              </w:rPr>
            </w:pPr>
            <w:r>
              <w:rPr>
                <w:rFonts w:ascii="Arial" w:hAnsi="Arial"/>
                <w:sz w:val="16"/>
              </w:rPr>
              <w:t>info@sapss-plzen.cz</w:t>
            </w:r>
          </w:p>
        </w:tc>
      </w:tr>
    </w:tbl>
    <w:p w14:paraId="6263C51F" w14:textId="77777777" w:rsidR="00637EE1" w:rsidRPr="002A7192"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567"/>
        <w:gridCol w:w="4819"/>
        <w:gridCol w:w="709"/>
        <w:gridCol w:w="2410"/>
      </w:tblGrid>
      <w:tr w:rsidR="00637EE1" w:rsidRPr="002A7192" w14:paraId="77A9A017" w14:textId="77777777" w:rsidTr="003624BB">
        <w:tc>
          <w:tcPr>
            <w:tcW w:w="921" w:type="dxa"/>
          </w:tcPr>
          <w:p w14:paraId="288E181F" w14:textId="77777777" w:rsidR="00637EE1" w:rsidRPr="002A7192" w:rsidRDefault="00637EE1" w:rsidP="00637EE1">
            <w:pPr>
              <w:ind w:right="-70"/>
              <w:rPr>
                <w:rFonts w:ascii="Arial" w:hAnsi="Arial"/>
                <w:sz w:val="16"/>
              </w:rPr>
            </w:pPr>
            <w:r w:rsidRPr="002A7192">
              <w:rPr>
                <w:rFonts w:ascii="Arial" w:hAnsi="Arial"/>
                <w:sz w:val="16"/>
              </w:rPr>
              <w:t>Cizí jazyky:</w:t>
            </w:r>
          </w:p>
        </w:tc>
        <w:tc>
          <w:tcPr>
            <w:tcW w:w="4252" w:type="dxa"/>
          </w:tcPr>
          <w:p w14:paraId="6E401947" w14:textId="505B7DA9" w:rsidR="00637EE1" w:rsidRPr="002A7192" w:rsidRDefault="0033729F" w:rsidP="004363DB">
            <w:pPr>
              <w:rPr>
                <w:rFonts w:ascii="Arial" w:hAnsi="Arial"/>
                <w:sz w:val="16"/>
              </w:rPr>
            </w:pPr>
            <w:r w:rsidRPr="002A7192">
              <w:rPr>
                <w:rFonts w:ascii="Arial" w:hAnsi="Arial"/>
                <w:sz w:val="16"/>
              </w:rPr>
              <w:t>AJ, NJ</w:t>
            </w:r>
            <w:r w:rsidR="00637EE1" w:rsidRPr="002A7192">
              <w:rPr>
                <w:rFonts w:ascii="Arial" w:hAnsi="Arial"/>
                <w:sz w:val="16"/>
              </w:rPr>
              <w:t>, RJ</w:t>
            </w:r>
            <w:r w:rsidR="007B6E79">
              <w:rPr>
                <w:rFonts w:ascii="Arial" w:hAnsi="Arial"/>
                <w:sz w:val="16"/>
              </w:rPr>
              <w:t>, Š</w:t>
            </w:r>
            <w:r w:rsidR="00B2677F">
              <w:rPr>
                <w:rFonts w:ascii="Arial" w:hAnsi="Arial"/>
                <w:sz w:val="16"/>
              </w:rPr>
              <w:t>J</w:t>
            </w:r>
          </w:p>
        </w:tc>
        <w:tc>
          <w:tcPr>
            <w:tcW w:w="851" w:type="dxa"/>
          </w:tcPr>
          <w:p w14:paraId="2C16A597" w14:textId="77777777" w:rsidR="00637EE1" w:rsidRPr="002A7192" w:rsidRDefault="00637EE1" w:rsidP="00637EE1">
            <w:pPr>
              <w:ind w:left="-70" w:right="-70"/>
              <w:rPr>
                <w:rFonts w:ascii="Arial" w:hAnsi="Arial"/>
                <w:sz w:val="16"/>
              </w:rPr>
            </w:pPr>
            <w:r w:rsidRPr="002A7192">
              <w:rPr>
                <w:rFonts w:ascii="Arial" w:hAnsi="Arial"/>
                <w:sz w:val="16"/>
              </w:rPr>
              <w:t>Stravování:</w:t>
            </w:r>
          </w:p>
        </w:tc>
        <w:tc>
          <w:tcPr>
            <w:tcW w:w="567" w:type="dxa"/>
          </w:tcPr>
          <w:p w14:paraId="7BDB61CD" w14:textId="77777777" w:rsidR="00637EE1" w:rsidRPr="002A7192" w:rsidRDefault="00637EE1" w:rsidP="00637EE1">
            <w:pPr>
              <w:rPr>
                <w:rFonts w:ascii="Arial" w:hAnsi="Arial"/>
                <w:sz w:val="16"/>
              </w:rPr>
            </w:pPr>
            <w:r w:rsidRPr="002A7192">
              <w:rPr>
                <w:rFonts w:ascii="Arial" w:hAnsi="Arial"/>
                <w:sz w:val="16"/>
              </w:rPr>
              <w:t>ano</w:t>
            </w:r>
          </w:p>
        </w:tc>
        <w:tc>
          <w:tcPr>
            <w:tcW w:w="4819" w:type="dxa"/>
          </w:tcPr>
          <w:p w14:paraId="2A43EE69" w14:textId="608876B9" w:rsidR="00637EE1" w:rsidRPr="002A7192" w:rsidRDefault="004363DB" w:rsidP="00637EE1">
            <w:pPr>
              <w:rPr>
                <w:rFonts w:ascii="Arial" w:hAnsi="Arial"/>
                <w:sz w:val="16"/>
              </w:rPr>
            </w:pPr>
            <w:r w:rsidRPr="002A7192">
              <w:rPr>
                <w:rFonts w:ascii="Arial" w:hAnsi="Arial"/>
                <w:sz w:val="16"/>
              </w:rPr>
              <w:t>1</w:t>
            </w:r>
            <w:r w:rsidR="00860A42">
              <w:rPr>
                <w:rFonts w:ascii="Arial" w:hAnsi="Arial"/>
                <w:sz w:val="16"/>
              </w:rPr>
              <w:t xml:space="preserve"> </w:t>
            </w:r>
            <w:r w:rsidRPr="002A7192">
              <w:rPr>
                <w:rFonts w:ascii="Arial" w:hAnsi="Arial"/>
                <w:sz w:val="16"/>
              </w:rPr>
              <w:t>8</w:t>
            </w:r>
            <w:r w:rsidR="00A63A85" w:rsidRPr="002A7192">
              <w:rPr>
                <w:rFonts w:ascii="Arial" w:hAnsi="Arial"/>
                <w:sz w:val="16"/>
              </w:rPr>
              <w:t>00,- Kč</w:t>
            </w:r>
            <w:r w:rsidR="00093BAB" w:rsidRPr="002A7192">
              <w:rPr>
                <w:rFonts w:ascii="Arial" w:hAnsi="Arial"/>
                <w:sz w:val="16"/>
              </w:rPr>
              <w:t xml:space="preserve"> </w:t>
            </w:r>
            <w:r w:rsidR="00A63A85" w:rsidRPr="002A7192">
              <w:rPr>
                <w:rFonts w:ascii="Arial" w:hAnsi="Arial"/>
                <w:sz w:val="16"/>
              </w:rPr>
              <w:t>/</w:t>
            </w:r>
            <w:r w:rsidR="00093BAB" w:rsidRPr="002A7192">
              <w:rPr>
                <w:rFonts w:ascii="Arial" w:hAnsi="Arial"/>
                <w:sz w:val="16"/>
              </w:rPr>
              <w:t xml:space="preserve"> </w:t>
            </w:r>
            <w:r w:rsidRPr="002A7192">
              <w:rPr>
                <w:rFonts w:ascii="Arial" w:hAnsi="Arial"/>
                <w:sz w:val="16"/>
              </w:rPr>
              <w:t xml:space="preserve">měs. (celodenní), </w:t>
            </w:r>
            <w:r w:rsidR="000E2245" w:rsidRPr="002A7192">
              <w:rPr>
                <w:rFonts w:ascii="Arial" w:hAnsi="Arial"/>
                <w:sz w:val="16"/>
              </w:rPr>
              <w:t>3</w:t>
            </w:r>
            <w:r w:rsidR="00F67AEE">
              <w:rPr>
                <w:rFonts w:ascii="Arial" w:hAnsi="Arial"/>
                <w:sz w:val="16"/>
              </w:rPr>
              <w:t>6</w:t>
            </w:r>
            <w:r w:rsidR="00637EE1" w:rsidRPr="002A7192">
              <w:rPr>
                <w:rFonts w:ascii="Arial" w:hAnsi="Arial"/>
                <w:sz w:val="16"/>
              </w:rPr>
              <w:t>,- Kč oběd</w:t>
            </w:r>
            <w:r w:rsidR="00093BAB" w:rsidRPr="002A7192">
              <w:rPr>
                <w:rFonts w:ascii="Arial" w:hAnsi="Arial"/>
                <w:sz w:val="16"/>
              </w:rPr>
              <w:t xml:space="preserve"> </w:t>
            </w:r>
            <w:r w:rsidR="00637EE1" w:rsidRPr="002A7192">
              <w:rPr>
                <w:rFonts w:ascii="Arial" w:hAnsi="Arial"/>
                <w:sz w:val="16"/>
              </w:rPr>
              <w:t>/</w:t>
            </w:r>
            <w:r w:rsidR="00093BAB" w:rsidRPr="002A7192">
              <w:rPr>
                <w:rFonts w:ascii="Arial" w:hAnsi="Arial"/>
                <w:sz w:val="16"/>
              </w:rPr>
              <w:t xml:space="preserve"> </w:t>
            </w:r>
            <w:r w:rsidR="00637EE1" w:rsidRPr="002A7192">
              <w:rPr>
                <w:rFonts w:ascii="Arial" w:hAnsi="Arial"/>
                <w:sz w:val="16"/>
              </w:rPr>
              <w:t>den</w:t>
            </w:r>
          </w:p>
        </w:tc>
        <w:tc>
          <w:tcPr>
            <w:tcW w:w="709" w:type="dxa"/>
          </w:tcPr>
          <w:p w14:paraId="0B1DEC38" w14:textId="77777777" w:rsidR="00637EE1" w:rsidRPr="002A7192" w:rsidRDefault="00637EE1" w:rsidP="00637EE1">
            <w:pPr>
              <w:rPr>
                <w:rFonts w:ascii="Arial" w:hAnsi="Arial"/>
                <w:sz w:val="16"/>
              </w:rPr>
            </w:pPr>
            <w:r w:rsidRPr="002A7192">
              <w:rPr>
                <w:rFonts w:ascii="Arial" w:hAnsi="Arial"/>
                <w:sz w:val="16"/>
              </w:rPr>
              <w:t>WWW:</w:t>
            </w:r>
          </w:p>
        </w:tc>
        <w:tc>
          <w:tcPr>
            <w:tcW w:w="2410" w:type="dxa"/>
          </w:tcPr>
          <w:p w14:paraId="15FBCB0E" w14:textId="77777777" w:rsidR="00637EE1" w:rsidRPr="002A7192" w:rsidRDefault="00637EE1" w:rsidP="00637EE1">
            <w:pPr>
              <w:rPr>
                <w:rFonts w:ascii="Arial" w:hAnsi="Arial"/>
                <w:sz w:val="16"/>
              </w:rPr>
            </w:pPr>
            <w:r w:rsidRPr="002A7192">
              <w:rPr>
                <w:rFonts w:ascii="Arial" w:hAnsi="Arial"/>
                <w:sz w:val="16"/>
              </w:rPr>
              <w:t>www.sapss-plzen.cz</w:t>
            </w:r>
          </w:p>
        </w:tc>
      </w:tr>
    </w:tbl>
    <w:p w14:paraId="416F818D" w14:textId="0FFB35DC" w:rsidR="00093BAB" w:rsidRPr="002A7192" w:rsidRDefault="00093BAB" w:rsidP="00637EE1">
      <w:pPr>
        <w:rPr>
          <w:rFonts w:ascii="Arial" w:hAnsi="Arial"/>
          <w:sz w:val="16"/>
        </w:rPr>
      </w:pPr>
    </w:p>
    <w:p w14:paraId="334DED5F" w14:textId="77777777" w:rsidR="000D0B19" w:rsidRPr="002A7192" w:rsidRDefault="000D0B19" w:rsidP="00637EE1">
      <w:pPr>
        <w:rPr>
          <w:rFonts w:ascii="Arial" w:hAnsi="Arial"/>
          <w:sz w:val="16"/>
        </w:rPr>
      </w:pPr>
    </w:p>
    <w:p w14:paraId="6DC9C6FA" w14:textId="77777777" w:rsidR="00637EE1" w:rsidRPr="002A7192" w:rsidRDefault="00637EE1" w:rsidP="00637EE1">
      <w:pPr>
        <w:rPr>
          <w:rFonts w:ascii="Arial" w:hAnsi="Arial"/>
          <w:sz w:val="16"/>
        </w:rPr>
      </w:pPr>
      <w:r w:rsidRPr="002A7192">
        <w:rPr>
          <w:rFonts w:ascii="Arial" w:hAnsi="Arial"/>
          <w:sz w:val="16"/>
        </w:rPr>
        <w:t xml:space="preserve">P o z n á m k y  ke škole: </w:t>
      </w:r>
    </w:p>
    <w:p w14:paraId="70E34CF8" w14:textId="7A975B4A" w:rsidR="00637EE1" w:rsidRPr="002A7192" w:rsidRDefault="00637EE1" w:rsidP="00637EE1">
      <w:pPr>
        <w:tabs>
          <w:tab w:val="left" w:pos="284"/>
        </w:tabs>
        <w:rPr>
          <w:rFonts w:ascii="Arial" w:hAnsi="Arial"/>
          <w:sz w:val="16"/>
        </w:rPr>
      </w:pPr>
      <w:r w:rsidRPr="002A7192">
        <w:rPr>
          <w:rFonts w:ascii="Arial" w:hAnsi="Arial"/>
          <w:sz w:val="16"/>
        </w:rPr>
        <w:tab/>
      </w:r>
      <w:r w:rsidR="00B72DF3" w:rsidRPr="002A7192">
        <w:rPr>
          <w:rFonts w:ascii="Arial" w:hAnsi="Arial"/>
          <w:sz w:val="16"/>
        </w:rPr>
        <w:t>Dny otevřených dveří:</w:t>
      </w:r>
      <w:r w:rsidR="00085C86" w:rsidRPr="002A7192">
        <w:rPr>
          <w:rFonts w:ascii="Arial" w:hAnsi="Arial"/>
          <w:sz w:val="16"/>
        </w:rPr>
        <w:t xml:space="preserve"> </w:t>
      </w:r>
      <w:r w:rsidR="00670914">
        <w:rPr>
          <w:rFonts w:ascii="Arial" w:hAnsi="Arial"/>
          <w:sz w:val="16"/>
        </w:rPr>
        <w:t>5</w:t>
      </w:r>
      <w:r w:rsidR="009E1539" w:rsidRPr="002A7192">
        <w:rPr>
          <w:rFonts w:ascii="Arial" w:hAnsi="Arial"/>
          <w:sz w:val="16"/>
        </w:rPr>
        <w:t>.</w:t>
      </w:r>
      <w:r w:rsidR="00670914">
        <w:rPr>
          <w:rFonts w:ascii="Arial" w:hAnsi="Arial"/>
          <w:sz w:val="16"/>
        </w:rPr>
        <w:t xml:space="preserve"> </w:t>
      </w:r>
      <w:r w:rsidR="009E1539" w:rsidRPr="002A7192">
        <w:rPr>
          <w:rFonts w:ascii="Arial" w:hAnsi="Arial"/>
          <w:sz w:val="16"/>
        </w:rPr>
        <w:t>12.</w:t>
      </w:r>
      <w:r w:rsidR="00670914">
        <w:rPr>
          <w:rFonts w:ascii="Arial" w:hAnsi="Arial"/>
          <w:sz w:val="16"/>
        </w:rPr>
        <w:t xml:space="preserve"> </w:t>
      </w:r>
      <w:r w:rsidR="009E1539" w:rsidRPr="002A7192">
        <w:rPr>
          <w:rFonts w:ascii="Arial" w:hAnsi="Arial"/>
          <w:sz w:val="16"/>
        </w:rPr>
        <w:t>202</w:t>
      </w:r>
      <w:r w:rsidR="00670914">
        <w:rPr>
          <w:rFonts w:ascii="Arial" w:hAnsi="Arial"/>
          <w:sz w:val="16"/>
        </w:rPr>
        <w:t>5</w:t>
      </w:r>
      <w:r w:rsidR="00085C86" w:rsidRPr="002A7192">
        <w:rPr>
          <w:rFonts w:ascii="Arial" w:hAnsi="Arial"/>
          <w:sz w:val="16"/>
        </w:rPr>
        <w:t xml:space="preserve"> a </w:t>
      </w:r>
      <w:r w:rsidR="00670914">
        <w:rPr>
          <w:rFonts w:ascii="Arial" w:hAnsi="Arial"/>
          <w:sz w:val="16"/>
        </w:rPr>
        <w:t>9</w:t>
      </w:r>
      <w:r w:rsidR="009E1539" w:rsidRPr="002A7192">
        <w:rPr>
          <w:rFonts w:ascii="Arial" w:hAnsi="Arial"/>
          <w:sz w:val="16"/>
        </w:rPr>
        <w:t>.</w:t>
      </w:r>
      <w:r w:rsidR="00670914">
        <w:rPr>
          <w:rFonts w:ascii="Arial" w:hAnsi="Arial"/>
          <w:sz w:val="16"/>
        </w:rPr>
        <w:t xml:space="preserve"> </w:t>
      </w:r>
      <w:r w:rsidR="009E1539" w:rsidRPr="002A7192">
        <w:rPr>
          <w:rFonts w:ascii="Arial" w:hAnsi="Arial"/>
          <w:sz w:val="16"/>
        </w:rPr>
        <w:t>1.</w:t>
      </w:r>
      <w:r w:rsidR="00670914">
        <w:rPr>
          <w:rFonts w:ascii="Arial" w:hAnsi="Arial"/>
          <w:sz w:val="16"/>
        </w:rPr>
        <w:t xml:space="preserve"> </w:t>
      </w:r>
      <w:r w:rsidR="009E1539" w:rsidRPr="002A7192">
        <w:rPr>
          <w:rFonts w:ascii="Arial" w:hAnsi="Arial"/>
          <w:sz w:val="16"/>
        </w:rPr>
        <w:t>202</w:t>
      </w:r>
      <w:r w:rsidR="00670914">
        <w:rPr>
          <w:rFonts w:ascii="Arial" w:hAnsi="Arial"/>
          <w:sz w:val="16"/>
        </w:rPr>
        <w:t>6</w:t>
      </w:r>
      <w:r w:rsidR="009E1539" w:rsidRPr="002A7192">
        <w:rPr>
          <w:rFonts w:ascii="Arial" w:hAnsi="Arial"/>
          <w:sz w:val="16"/>
        </w:rPr>
        <w:t xml:space="preserve">, vždy 13:00 -17:00 hod. </w:t>
      </w:r>
      <w:r w:rsidR="00B72DF3" w:rsidRPr="002A7192">
        <w:rPr>
          <w:rFonts w:ascii="Arial" w:hAnsi="Arial"/>
          <w:sz w:val="16"/>
        </w:rPr>
        <w:t>Školu lze navštívit kdykoliv po telefonické domluvě.</w:t>
      </w:r>
      <w:r w:rsidR="00A63A85" w:rsidRPr="002A7192">
        <w:rPr>
          <w:rFonts w:ascii="Arial" w:hAnsi="Arial"/>
          <w:sz w:val="16"/>
        </w:rPr>
        <w:t xml:space="preserve"> </w:t>
      </w:r>
    </w:p>
    <w:p w14:paraId="578DD736" w14:textId="77777777" w:rsidR="000D0B19" w:rsidRPr="002A7192" w:rsidRDefault="000D0B19" w:rsidP="00637EE1">
      <w:pPr>
        <w:tabs>
          <w:tab w:val="left" w:pos="284"/>
        </w:tabs>
        <w:rPr>
          <w:rFonts w:ascii="Arial" w:hAnsi="Arial"/>
          <w:sz w:val="16"/>
        </w:rPr>
      </w:pPr>
    </w:p>
    <w:p w14:paraId="5B0CB283" w14:textId="56A01D38" w:rsidR="00637EE1" w:rsidRPr="002A7192" w:rsidRDefault="00637EE1" w:rsidP="00637EE1">
      <w:pPr>
        <w:tabs>
          <w:tab w:val="left" w:pos="284"/>
        </w:tabs>
        <w:rPr>
          <w:rFonts w:ascii="Arial" w:hAnsi="Arial"/>
          <w:sz w:val="16"/>
        </w:rPr>
      </w:pPr>
      <w:r w:rsidRPr="002A7192">
        <w:rPr>
          <w:rFonts w:ascii="Arial" w:hAnsi="Arial"/>
          <w:sz w:val="16"/>
        </w:rPr>
        <w:t>P o z n á m k y  pro uchazeče s PŠD:</w:t>
      </w:r>
      <w:r w:rsidRPr="002A7192">
        <w:rPr>
          <w:rFonts w:ascii="Arial" w:hAnsi="Arial"/>
          <w:sz w:val="16"/>
        </w:rPr>
        <w:tab/>
      </w:r>
    </w:p>
    <w:p w14:paraId="11294580" w14:textId="4FE24AF8" w:rsidR="0033429F" w:rsidRPr="002A7192" w:rsidRDefault="00637EE1" w:rsidP="0033429F">
      <w:pPr>
        <w:tabs>
          <w:tab w:val="left" w:pos="284"/>
          <w:tab w:val="left" w:pos="3969"/>
          <w:tab w:val="left" w:pos="4820"/>
        </w:tabs>
        <w:rPr>
          <w:rFonts w:ascii="Arial" w:hAnsi="Arial"/>
          <w:sz w:val="16"/>
        </w:rPr>
      </w:pPr>
      <w:r w:rsidRPr="002A7192">
        <w:rPr>
          <w:rFonts w:ascii="Arial" w:hAnsi="Arial"/>
          <w:sz w:val="16"/>
        </w:rPr>
        <w:tab/>
      </w:r>
      <w:r w:rsidR="0033429F">
        <w:rPr>
          <w:rFonts w:ascii="Arial" w:hAnsi="Arial"/>
          <w:sz w:val="16"/>
        </w:rPr>
        <w:t>Výběrové zkoušky pro fotbalisty</w:t>
      </w:r>
      <w:r w:rsidR="00F27E2B">
        <w:rPr>
          <w:rFonts w:ascii="Arial" w:hAnsi="Arial"/>
          <w:sz w:val="16"/>
        </w:rPr>
        <w:t xml:space="preserve"> (</w:t>
      </w:r>
      <w:r w:rsidR="00670914">
        <w:rPr>
          <w:rFonts w:ascii="Arial" w:hAnsi="Arial"/>
          <w:sz w:val="16"/>
        </w:rPr>
        <w:t xml:space="preserve">zaměření </w:t>
      </w:r>
      <w:r w:rsidR="00F27E2B">
        <w:rPr>
          <w:rFonts w:ascii="Arial" w:hAnsi="Arial"/>
          <w:sz w:val="16"/>
        </w:rPr>
        <w:t>Sportovní management)</w:t>
      </w:r>
      <w:r w:rsidR="0033429F">
        <w:rPr>
          <w:rFonts w:ascii="Arial" w:hAnsi="Arial"/>
          <w:sz w:val="16"/>
        </w:rPr>
        <w:t xml:space="preserve"> </w:t>
      </w:r>
      <w:r w:rsidR="00670914">
        <w:rPr>
          <w:rFonts w:ascii="Arial" w:hAnsi="Arial"/>
          <w:sz w:val="16"/>
        </w:rPr>
        <w:t>dne</w:t>
      </w:r>
      <w:r w:rsidR="0033429F">
        <w:rPr>
          <w:rFonts w:ascii="Arial" w:hAnsi="Arial"/>
          <w:sz w:val="16"/>
        </w:rPr>
        <w:t xml:space="preserve"> 1</w:t>
      </w:r>
      <w:r w:rsidR="00670914">
        <w:rPr>
          <w:rFonts w:ascii="Arial" w:hAnsi="Arial"/>
          <w:sz w:val="16"/>
        </w:rPr>
        <w:t>7</w:t>
      </w:r>
      <w:r w:rsidR="0033429F">
        <w:rPr>
          <w:rFonts w:ascii="Arial" w:hAnsi="Arial"/>
          <w:sz w:val="16"/>
        </w:rPr>
        <w:t>.</w:t>
      </w:r>
      <w:r w:rsidR="00670914">
        <w:rPr>
          <w:rFonts w:ascii="Arial" w:hAnsi="Arial"/>
          <w:sz w:val="16"/>
        </w:rPr>
        <w:t xml:space="preserve"> </w:t>
      </w:r>
      <w:r w:rsidR="0033429F">
        <w:rPr>
          <w:rFonts w:ascii="Arial" w:hAnsi="Arial"/>
          <w:sz w:val="16"/>
        </w:rPr>
        <w:t>10.</w:t>
      </w:r>
      <w:r w:rsidR="00670914">
        <w:rPr>
          <w:rFonts w:ascii="Arial" w:hAnsi="Arial"/>
          <w:sz w:val="16"/>
        </w:rPr>
        <w:t xml:space="preserve"> </w:t>
      </w:r>
      <w:r w:rsidR="0033429F">
        <w:rPr>
          <w:rFonts w:ascii="Arial" w:hAnsi="Arial"/>
          <w:sz w:val="16"/>
        </w:rPr>
        <w:t>202</w:t>
      </w:r>
      <w:r w:rsidR="00670914">
        <w:rPr>
          <w:rFonts w:ascii="Arial" w:hAnsi="Arial"/>
          <w:sz w:val="16"/>
        </w:rPr>
        <w:t>5</w:t>
      </w:r>
      <w:r w:rsidR="0033429F">
        <w:rPr>
          <w:rFonts w:ascii="Arial" w:hAnsi="Arial"/>
          <w:sz w:val="16"/>
        </w:rPr>
        <w:t xml:space="preserve"> v 9:30</w:t>
      </w:r>
      <w:r w:rsidR="00670914">
        <w:rPr>
          <w:rFonts w:ascii="Arial" w:hAnsi="Arial"/>
          <w:sz w:val="16"/>
        </w:rPr>
        <w:t xml:space="preserve"> </w:t>
      </w:r>
      <w:r w:rsidR="0033429F">
        <w:rPr>
          <w:rFonts w:ascii="Arial" w:hAnsi="Arial"/>
          <w:sz w:val="16"/>
        </w:rPr>
        <w:t>hod.</w:t>
      </w:r>
    </w:p>
    <w:p w14:paraId="20902F72" w14:textId="3D85AC66" w:rsidR="00637EE1" w:rsidRPr="002A7192" w:rsidRDefault="00DC432C" w:rsidP="00085C86">
      <w:pPr>
        <w:tabs>
          <w:tab w:val="left" w:pos="284"/>
          <w:tab w:val="left" w:pos="3969"/>
          <w:tab w:val="left" w:pos="4820"/>
        </w:tabs>
        <w:rPr>
          <w:rFonts w:ascii="Arial" w:hAnsi="Arial"/>
          <w:sz w:val="16"/>
        </w:rPr>
      </w:pPr>
      <w:r w:rsidRPr="002A7192">
        <w:rPr>
          <w:rFonts w:ascii="Arial" w:hAnsi="Arial"/>
          <w:sz w:val="16"/>
        </w:rPr>
        <w:tab/>
      </w:r>
    </w:p>
    <w:p w14:paraId="5678FD9B" w14:textId="02549C3B" w:rsidR="00637EE1" w:rsidRPr="002A7192" w:rsidRDefault="00637EE1" w:rsidP="00637EE1">
      <w:pPr>
        <w:tabs>
          <w:tab w:val="left" w:pos="284"/>
        </w:tabs>
        <w:rPr>
          <w:rFonts w:ascii="Arial" w:hAnsi="Arial" w:cs="Arial"/>
          <w:sz w:val="16"/>
          <w:szCs w:val="16"/>
        </w:rPr>
      </w:pPr>
    </w:p>
    <w:tbl>
      <w:tblPr>
        <w:tblW w:w="1455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063"/>
        <w:gridCol w:w="1842"/>
        <w:gridCol w:w="2268"/>
        <w:gridCol w:w="567"/>
        <w:gridCol w:w="567"/>
        <w:gridCol w:w="2268"/>
        <w:gridCol w:w="708"/>
        <w:gridCol w:w="709"/>
        <w:gridCol w:w="850"/>
        <w:gridCol w:w="567"/>
        <w:gridCol w:w="567"/>
        <w:gridCol w:w="851"/>
        <w:gridCol w:w="850"/>
        <w:gridCol w:w="425"/>
        <w:gridCol w:w="455"/>
      </w:tblGrid>
      <w:tr w:rsidR="009A6136" w:rsidRPr="009A6136" w14:paraId="5A9A571C" w14:textId="77777777" w:rsidTr="00D71973">
        <w:tc>
          <w:tcPr>
            <w:tcW w:w="1063" w:type="dxa"/>
            <w:tcBorders>
              <w:top w:val="single" w:sz="4" w:space="0" w:color="auto"/>
              <w:bottom w:val="nil"/>
            </w:tcBorders>
          </w:tcPr>
          <w:p w14:paraId="3F7C6509" w14:textId="77777777" w:rsidR="009A6136" w:rsidRPr="009A6136" w:rsidRDefault="009A6136" w:rsidP="00D71973">
            <w:pPr>
              <w:tabs>
                <w:tab w:val="left" w:pos="284"/>
              </w:tabs>
              <w:ind w:right="-70"/>
              <w:rPr>
                <w:rFonts w:ascii="Arial" w:hAnsi="Arial"/>
                <w:sz w:val="16"/>
              </w:rPr>
            </w:pPr>
            <w:r w:rsidRPr="009A6136">
              <w:rPr>
                <w:rFonts w:ascii="Arial" w:hAnsi="Arial"/>
                <w:sz w:val="16"/>
              </w:rPr>
              <w:t>Kód oboru</w:t>
            </w:r>
          </w:p>
        </w:tc>
        <w:tc>
          <w:tcPr>
            <w:tcW w:w="1842" w:type="dxa"/>
            <w:tcBorders>
              <w:top w:val="single" w:sz="4" w:space="0" w:color="auto"/>
              <w:bottom w:val="nil"/>
            </w:tcBorders>
          </w:tcPr>
          <w:p w14:paraId="223CEBD4" w14:textId="77777777" w:rsidR="009A6136" w:rsidRPr="009A6136" w:rsidRDefault="009A6136" w:rsidP="00D71973">
            <w:pPr>
              <w:tabs>
                <w:tab w:val="left" w:pos="284"/>
              </w:tabs>
              <w:rPr>
                <w:rFonts w:ascii="Arial" w:hAnsi="Arial"/>
                <w:sz w:val="16"/>
              </w:rPr>
            </w:pPr>
            <w:r w:rsidRPr="009A6136">
              <w:rPr>
                <w:rFonts w:ascii="Arial" w:hAnsi="Arial"/>
                <w:sz w:val="16"/>
              </w:rPr>
              <w:t xml:space="preserve">Název oboru RVP </w:t>
            </w:r>
          </w:p>
        </w:tc>
        <w:tc>
          <w:tcPr>
            <w:tcW w:w="2268" w:type="dxa"/>
            <w:tcBorders>
              <w:top w:val="single" w:sz="4" w:space="0" w:color="auto"/>
              <w:bottom w:val="nil"/>
            </w:tcBorders>
          </w:tcPr>
          <w:p w14:paraId="162FEA87" w14:textId="77777777" w:rsidR="009A6136" w:rsidRPr="009A6136" w:rsidRDefault="009A6136" w:rsidP="00D71973">
            <w:pPr>
              <w:tabs>
                <w:tab w:val="left" w:pos="284"/>
              </w:tabs>
              <w:rPr>
                <w:rFonts w:ascii="Arial" w:hAnsi="Arial"/>
                <w:sz w:val="16"/>
              </w:rPr>
            </w:pPr>
            <w:r w:rsidRPr="009A6136">
              <w:rPr>
                <w:rFonts w:ascii="Arial" w:hAnsi="Arial"/>
                <w:sz w:val="16"/>
              </w:rPr>
              <w:t>Název ŠVP</w:t>
            </w:r>
          </w:p>
        </w:tc>
        <w:tc>
          <w:tcPr>
            <w:tcW w:w="567" w:type="dxa"/>
            <w:tcBorders>
              <w:top w:val="single" w:sz="4" w:space="0" w:color="auto"/>
              <w:bottom w:val="nil"/>
            </w:tcBorders>
          </w:tcPr>
          <w:p w14:paraId="4744ED99" w14:textId="77777777" w:rsidR="009A6136" w:rsidRPr="009A6136" w:rsidRDefault="009A6136" w:rsidP="00D71973">
            <w:pPr>
              <w:tabs>
                <w:tab w:val="left" w:pos="284"/>
              </w:tabs>
              <w:jc w:val="center"/>
              <w:rPr>
                <w:rFonts w:ascii="Arial" w:hAnsi="Arial"/>
                <w:sz w:val="16"/>
              </w:rPr>
            </w:pPr>
            <w:r w:rsidRPr="009A6136">
              <w:rPr>
                <w:rFonts w:ascii="Arial" w:hAnsi="Arial"/>
                <w:sz w:val="16"/>
              </w:rPr>
              <w:t>Délka</w:t>
            </w:r>
          </w:p>
          <w:p w14:paraId="3A5BD508" w14:textId="77777777" w:rsidR="009A6136" w:rsidRPr="009A6136" w:rsidRDefault="009A6136" w:rsidP="00D71973">
            <w:pPr>
              <w:tabs>
                <w:tab w:val="left" w:pos="284"/>
              </w:tabs>
              <w:jc w:val="center"/>
              <w:rPr>
                <w:rFonts w:ascii="Arial" w:hAnsi="Arial"/>
                <w:sz w:val="16"/>
              </w:rPr>
            </w:pPr>
            <w:r w:rsidRPr="009A6136">
              <w:rPr>
                <w:rFonts w:ascii="Arial" w:hAnsi="Arial"/>
                <w:sz w:val="16"/>
              </w:rPr>
              <w:t>studia</w:t>
            </w:r>
          </w:p>
        </w:tc>
        <w:tc>
          <w:tcPr>
            <w:tcW w:w="567" w:type="dxa"/>
            <w:tcBorders>
              <w:top w:val="single" w:sz="4" w:space="0" w:color="auto"/>
              <w:bottom w:val="nil"/>
            </w:tcBorders>
          </w:tcPr>
          <w:p w14:paraId="70087490" w14:textId="77777777" w:rsidR="009A6136" w:rsidRPr="009A6136" w:rsidRDefault="009A6136" w:rsidP="00D71973">
            <w:pPr>
              <w:tabs>
                <w:tab w:val="left" w:pos="284"/>
              </w:tabs>
              <w:ind w:left="-70" w:right="-70"/>
              <w:jc w:val="center"/>
              <w:rPr>
                <w:rFonts w:ascii="Arial" w:hAnsi="Arial"/>
                <w:sz w:val="16"/>
              </w:rPr>
            </w:pPr>
            <w:r w:rsidRPr="009A6136">
              <w:rPr>
                <w:rFonts w:ascii="Arial" w:hAnsi="Arial"/>
                <w:sz w:val="16"/>
              </w:rPr>
              <w:t>Ukonč.</w:t>
            </w:r>
          </w:p>
          <w:p w14:paraId="0F6C9E4B" w14:textId="77777777" w:rsidR="009A6136" w:rsidRPr="009A6136" w:rsidRDefault="009A6136" w:rsidP="00D71973">
            <w:pPr>
              <w:tabs>
                <w:tab w:val="left" w:pos="284"/>
              </w:tabs>
              <w:ind w:left="-70" w:right="-70"/>
              <w:jc w:val="center"/>
              <w:rPr>
                <w:rFonts w:ascii="Arial" w:hAnsi="Arial"/>
                <w:sz w:val="16"/>
              </w:rPr>
            </w:pPr>
            <w:r w:rsidRPr="009A6136">
              <w:rPr>
                <w:rFonts w:ascii="Arial" w:hAnsi="Arial"/>
                <w:sz w:val="16"/>
              </w:rPr>
              <w:t>studia</w:t>
            </w:r>
          </w:p>
        </w:tc>
        <w:tc>
          <w:tcPr>
            <w:tcW w:w="2268" w:type="dxa"/>
            <w:tcBorders>
              <w:top w:val="single" w:sz="4" w:space="0" w:color="auto"/>
              <w:bottom w:val="nil"/>
            </w:tcBorders>
          </w:tcPr>
          <w:p w14:paraId="55015EF7" w14:textId="27E644C1" w:rsidR="009A6136" w:rsidRPr="009A6136" w:rsidRDefault="009A6136" w:rsidP="00D71973">
            <w:pPr>
              <w:tabs>
                <w:tab w:val="left" w:pos="284"/>
              </w:tabs>
              <w:rPr>
                <w:rFonts w:ascii="Arial" w:hAnsi="Arial"/>
                <w:sz w:val="16"/>
              </w:rPr>
            </w:pPr>
            <w:r w:rsidRPr="009A6136">
              <w:rPr>
                <w:rFonts w:ascii="Arial" w:hAnsi="Arial"/>
                <w:sz w:val="16"/>
              </w:rPr>
              <w:t xml:space="preserve">                    </w:t>
            </w:r>
            <w:r w:rsidR="00415897">
              <w:rPr>
                <w:rFonts w:ascii="Arial" w:hAnsi="Arial"/>
                <w:sz w:val="16"/>
              </w:rPr>
              <w:t>202</w:t>
            </w:r>
            <w:r w:rsidR="00670914">
              <w:rPr>
                <w:rFonts w:ascii="Arial" w:hAnsi="Arial"/>
                <w:sz w:val="16"/>
              </w:rPr>
              <w:t>5</w:t>
            </w:r>
            <w:r w:rsidR="00415897">
              <w:rPr>
                <w:rFonts w:ascii="Arial" w:hAnsi="Arial"/>
                <w:sz w:val="16"/>
              </w:rPr>
              <w:t>/2</w:t>
            </w:r>
            <w:r w:rsidR="00670914">
              <w:rPr>
                <w:rFonts w:ascii="Arial" w:hAnsi="Arial"/>
                <w:sz w:val="16"/>
              </w:rPr>
              <w:t>6</w:t>
            </w:r>
          </w:p>
          <w:p w14:paraId="30A4FAA7" w14:textId="77777777" w:rsidR="009A6136" w:rsidRPr="009A6136" w:rsidRDefault="009A6136" w:rsidP="00D71973">
            <w:pPr>
              <w:tabs>
                <w:tab w:val="left" w:pos="284"/>
              </w:tabs>
              <w:ind w:right="-70"/>
              <w:rPr>
                <w:rFonts w:ascii="Arial" w:hAnsi="Arial"/>
                <w:sz w:val="14"/>
              </w:rPr>
            </w:pPr>
            <w:r w:rsidRPr="009A6136">
              <w:rPr>
                <w:rFonts w:ascii="Arial" w:hAnsi="Arial"/>
                <w:sz w:val="14"/>
              </w:rPr>
              <w:t xml:space="preserve">     v 1. kole                   celkem         </w:t>
            </w:r>
          </w:p>
          <w:p w14:paraId="4430B91A" w14:textId="1031254D" w:rsidR="009A6136" w:rsidRPr="009A6136" w:rsidRDefault="009A6136" w:rsidP="00D71973">
            <w:pPr>
              <w:tabs>
                <w:tab w:val="left" w:pos="284"/>
              </w:tabs>
              <w:ind w:right="-70"/>
              <w:rPr>
                <w:rFonts w:ascii="Arial" w:hAnsi="Arial"/>
                <w:sz w:val="14"/>
              </w:rPr>
            </w:pPr>
            <w:r w:rsidRPr="009A6136">
              <w:rPr>
                <w:rFonts w:ascii="Arial" w:hAnsi="Arial"/>
                <w:sz w:val="14"/>
              </w:rPr>
              <w:t xml:space="preserve"> </w:t>
            </w:r>
            <w:r w:rsidR="00BE132F">
              <w:rPr>
                <w:rFonts w:ascii="Arial" w:hAnsi="Arial"/>
                <w:sz w:val="14"/>
              </w:rPr>
              <w:t xml:space="preserve">      </w:t>
            </w:r>
            <w:r w:rsidRPr="009A6136">
              <w:rPr>
                <w:rFonts w:ascii="Arial" w:hAnsi="Arial"/>
                <w:sz w:val="14"/>
              </w:rPr>
              <w:t>přihl</w:t>
            </w:r>
            <w:r w:rsidR="00BE132F">
              <w:rPr>
                <w:rFonts w:ascii="Arial" w:hAnsi="Arial"/>
                <w:sz w:val="14"/>
              </w:rPr>
              <w:t>.</w:t>
            </w:r>
            <w:r w:rsidRPr="009A6136">
              <w:rPr>
                <w:rFonts w:ascii="Arial" w:hAnsi="Arial"/>
                <w:sz w:val="14"/>
              </w:rPr>
              <w:t xml:space="preserve">   </w:t>
            </w:r>
            <w:r w:rsidR="00BE132F">
              <w:rPr>
                <w:rFonts w:ascii="Arial" w:hAnsi="Arial"/>
                <w:sz w:val="14"/>
              </w:rPr>
              <w:t xml:space="preserve">                    </w:t>
            </w:r>
            <w:r w:rsidRPr="009A6136">
              <w:rPr>
                <w:rFonts w:ascii="Arial" w:hAnsi="Arial"/>
                <w:sz w:val="14"/>
              </w:rPr>
              <w:t xml:space="preserve">přijato   </w:t>
            </w:r>
          </w:p>
        </w:tc>
        <w:tc>
          <w:tcPr>
            <w:tcW w:w="708" w:type="dxa"/>
            <w:tcBorders>
              <w:top w:val="single" w:sz="4" w:space="0" w:color="auto"/>
              <w:bottom w:val="nil"/>
            </w:tcBorders>
          </w:tcPr>
          <w:p w14:paraId="1C39EB85" w14:textId="491A8C8E" w:rsidR="009A6136" w:rsidRPr="009A6136" w:rsidRDefault="009A6136" w:rsidP="00D71973">
            <w:pPr>
              <w:tabs>
                <w:tab w:val="left" w:pos="284"/>
              </w:tabs>
              <w:ind w:left="-70"/>
              <w:jc w:val="center"/>
              <w:rPr>
                <w:rFonts w:ascii="Arial" w:hAnsi="Arial"/>
                <w:sz w:val="16"/>
              </w:rPr>
            </w:pPr>
            <w:r w:rsidRPr="009A6136">
              <w:rPr>
                <w:rFonts w:ascii="Arial" w:hAnsi="Arial"/>
                <w:sz w:val="16"/>
              </w:rPr>
              <w:t>20</w:t>
            </w:r>
            <w:r w:rsidR="00670914">
              <w:rPr>
                <w:rFonts w:ascii="Arial" w:hAnsi="Arial"/>
                <w:sz w:val="16"/>
              </w:rPr>
              <w:t>26</w:t>
            </w:r>
            <w:r w:rsidRPr="009A6136">
              <w:rPr>
                <w:rFonts w:ascii="Arial" w:hAnsi="Arial"/>
                <w:sz w:val="16"/>
              </w:rPr>
              <w:t>/2</w:t>
            </w:r>
            <w:r w:rsidR="00670914">
              <w:rPr>
                <w:rFonts w:ascii="Arial" w:hAnsi="Arial"/>
                <w:sz w:val="16"/>
              </w:rPr>
              <w:t>7</w:t>
            </w:r>
            <w:r w:rsidRPr="009A6136">
              <w:rPr>
                <w:rFonts w:ascii="Arial" w:hAnsi="Arial"/>
                <w:sz w:val="16"/>
              </w:rPr>
              <w:t xml:space="preserve">                                     plánov.</w:t>
            </w:r>
          </w:p>
        </w:tc>
        <w:tc>
          <w:tcPr>
            <w:tcW w:w="709" w:type="dxa"/>
            <w:tcBorders>
              <w:top w:val="single" w:sz="4" w:space="0" w:color="auto"/>
              <w:bottom w:val="nil"/>
            </w:tcBorders>
          </w:tcPr>
          <w:p w14:paraId="750D1552" w14:textId="77777777" w:rsidR="009A6136" w:rsidRPr="009A6136" w:rsidRDefault="009A6136" w:rsidP="00D71973">
            <w:pPr>
              <w:tabs>
                <w:tab w:val="left" w:pos="284"/>
              </w:tabs>
              <w:jc w:val="center"/>
              <w:rPr>
                <w:rFonts w:ascii="Arial" w:hAnsi="Arial"/>
                <w:sz w:val="16"/>
              </w:rPr>
            </w:pPr>
            <w:r w:rsidRPr="009A6136">
              <w:rPr>
                <w:rFonts w:ascii="Arial" w:hAnsi="Arial"/>
                <w:sz w:val="16"/>
              </w:rPr>
              <w:t>Školné</w:t>
            </w:r>
          </w:p>
          <w:p w14:paraId="11F7D9FC" w14:textId="77777777" w:rsidR="009A6136" w:rsidRPr="009A6136" w:rsidRDefault="009A6136" w:rsidP="00D71973">
            <w:pPr>
              <w:tabs>
                <w:tab w:val="left" w:pos="284"/>
              </w:tabs>
              <w:jc w:val="center"/>
              <w:rPr>
                <w:rFonts w:ascii="Arial" w:hAnsi="Arial"/>
                <w:sz w:val="16"/>
              </w:rPr>
            </w:pPr>
            <w:r w:rsidRPr="009A6136">
              <w:rPr>
                <w:rFonts w:ascii="Arial" w:hAnsi="Arial"/>
                <w:sz w:val="16"/>
              </w:rPr>
              <w:t>roční</w:t>
            </w:r>
          </w:p>
        </w:tc>
        <w:tc>
          <w:tcPr>
            <w:tcW w:w="850" w:type="dxa"/>
            <w:tcBorders>
              <w:top w:val="single" w:sz="4" w:space="0" w:color="auto"/>
              <w:bottom w:val="nil"/>
            </w:tcBorders>
          </w:tcPr>
          <w:p w14:paraId="6C72614D" w14:textId="77777777" w:rsidR="009A6136" w:rsidRPr="009A6136" w:rsidRDefault="009A6136" w:rsidP="00D71973">
            <w:pPr>
              <w:tabs>
                <w:tab w:val="left" w:pos="284"/>
              </w:tabs>
              <w:rPr>
                <w:rFonts w:ascii="Arial" w:hAnsi="Arial"/>
                <w:sz w:val="16"/>
              </w:rPr>
            </w:pPr>
            <w:r w:rsidRPr="009A6136">
              <w:rPr>
                <w:rFonts w:ascii="Arial" w:hAnsi="Arial"/>
                <w:sz w:val="16"/>
              </w:rPr>
              <w:t>Přijímací zkoušky</w:t>
            </w:r>
          </w:p>
        </w:tc>
        <w:tc>
          <w:tcPr>
            <w:tcW w:w="567" w:type="dxa"/>
            <w:tcBorders>
              <w:top w:val="single" w:sz="4" w:space="0" w:color="auto"/>
              <w:bottom w:val="nil"/>
            </w:tcBorders>
          </w:tcPr>
          <w:p w14:paraId="7B0BAF1F" w14:textId="77777777" w:rsidR="009A6136" w:rsidRPr="009A6136" w:rsidRDefault="009A6136" w:rsidP="00D71973">
            <w:pPr>
              <w:tabs>
                <w:tab w:val="left" w:pos="284"/>
              </w:tabs>
              <w:ind w:left="-70"/>
              <w:jc w:val="center"/>
              <w:rPr>
                <w:rFonts w:ascii="Arial" w:hAnsi="Arial"/>
                <w:sz w:val="16"/>
              </w:rPr>
            </w:pPr>
            <w:r w:rsidRPr="009A6136">
              <w:rPr>
                <w:rFonts w:ascii="Arial" w:hAnsi="Arial"/>
                <w:sz w:val="16"/>
              </w:rPr>
              <w:t>Forma studia</w:t>
            </w:r>
          </w:p>
        </w:tc>
        <w:tc>
          <w:tcPr>
            <w:tcW w:w="567" w:type="dxa"/>
            <w:tcBorders>
              <w:top w:val="single" w:sz="4" w:space="0" w:color="auto"/>
              <w:bottom w:val="nil"/>
            </w:tcBorders>
          </w:tcPr>
          <w:p w14:paraId="0A4A24B0" w14:textId="77777777" w:rsidR="009A6136" w:rsidRPr="009A6136" w:rsidRDefault="009A6136" w:rsidP="00D71973">
            <w:pPr>
              <w:tabs>
                <w:tab w:val="left" w:pos="284"/>
              </w:tabs>
              <w:jc w:val="center"/>
              <w:rPr>
                <w:rFonts w:ascii="Arial" w:hAnsi="Arial"/>
                <w:sz w:val="16"/>
              </w:rPr>
            </w:pPr>
            <w:r w:rsidRPr="009A6136">
              <w:rPr>
                <w:rFonts w:ascii="Arial" w:hAnsi="Arial"/>
                <w:sz w:val="16"/>
              </w:rPr>
              <w:t>Druh studia</w:t>
            </w:r>
          </w:p>
        </w:tc>
        <w:tc>
          <w:tcPr>
            <w:tcW w:w="851" w:type="dxa"/>
            <w:tcBorders>
              <w:top w:val="single" w:sz="4" w:space="0" w:color="auto"/>
              <w:bottom w:val="nil"/>
            </w:tcBorders>
          </w:tcPr>
          <w:p w14:paraId="596E211E" w14:textId="77777777" w:rsidR="009A6136" w:rsidRPr="009A6136" w:rsidRDefault="009A6136" w:rsidP="00D71973">
            <w:pPr>
              <w:tabs>
                <w:tab w:val="left" w:pos="284"/>
              </w:tabs>
              <w:jc w:val="center"/>
              <w:rPr>
                <w:rFonts w:ascii="Arial" w:hAnsi="Arial"/>
                <w:sz w:val="16"/>
              </w:rPr>
            </w:pPr>
            <w:r w:rsidRPr="009A6136">
              <w:rPr>
                <w:rFonts w:ascii="Arial" w:hAnsi="Arial"/>
                <w:sz w:val="16"/>
              </w:rPr>
              <w:t>Pro uchazeče</w:t>
            </w:r>
          </w:p>
        </w:tc>
        <w:tc>
          <w:tcPr>
            <w:tcW w:w="850" w:type="dxa"/>
            <w:tcBorders>
              <w:top w:val="single" w:sz="4" w:space="0" w:color="auto"/>
              <w:bottom w:val="nil"/>
            </w:tcBorders>
          </w:tcPr>
          <w:p w14:paraId="70F96A0A" w14:textId="77777777" w:rsidR="009A6136" w:rsidRPr="009A6136" w:rsidRDefault="009A6136" w:rsidP="00D71973">
            <w:pPr>
              <w:tabs>
                <w:tab w:val="left" w:pos="284"/>
              </w:tabs>
              <w:jc w:val="center"/>
              <w:rPr>
                <w:rFonts w:ascii="Arial" w:hAnsi="Arial"/>
                <w:sz w:val="16"/>
              </w:rPr>
            </w:pPr>
            <w:r w:rsidRPr="009A6136">
              <w:rPr>
                <w:rFonts w:ascii="Arial" w:hAnsi="Arial"/>
                <w:sz w:val="16"/>
              </w:rPr>
              <w:t>Prospěch</w:t>
            </w:r>
          </w:p>
        </w:tc>
        <w:tc>
          <w:tcPr>
            <w:tcW w:w="425" w:type="dxa"/>
            <w:tcBorders>
              <w:top w:val="single" w:sz="4" w:space="0" w:color="auto"/>
              <w:bottom w:val="nil"/>
            </w:tcBorders>
          </w:tcPr>
          <w:p w14:paraId="2B660249" w14:textId="77777777" w:rsidR="009A6136" w:rsidRPr="009A6136" w:rsidRDefault="009A6136" w:rsidP="00D71973">
            <w:pPr>
              <w:tabs>
                <w:tab w:val="left" w:pos="284"/>
              </w:tabs>
              <w:ind w:left="-70"/>
              <w:jc w:val="center"/>
              <w:rPr>
                <w:rFonts w:ascii="Arial" w:hAnsi="Arial"/>
                <w:sz w:val="16"/>
              </w:rPr>
            </w:pPr>
            <w:r w:rsidRPr="009A6136">
              <w:rPr>
                <w:rFonts w:ascii="Arial" w:hAnsi="Arial"/>
                <w:sz w:val="16"/>
              </w:rPr>
              <w:t>OZP</w:t>
            </w:r>
          </w:p>
        </w:tc>
        <w:tc>
          <w:tcPr>
            <w:tcW w:w="455" w:type="dxa"/>
            <w:tcBorders>
              <w:top w:val="single" w:sz="4" w:space="0" w:color="auto"/>
              <w:bottom w:val="nil"/>
            </w:tcBorders>
          </w:tcPr>
          <w:p w14:paraId="03727FB8" w14:textId="77777777" w:rsidR="009A6136" w:rsidRPr="009A6136" w:rsidRDefault="009A6136" w:rsidP="00D71973">
            <w:pPr>
              <w:tabs>
                <w:tab w:val="left" w:pos="284"/>
              </w:tabs>
              <w:ind w:left="-70"/>
              <w:jc w:val="center"/>
              <w:rPr>
                <w:rFonts w:ascii="Arial" w:hAnsi="Arial"/>
                <w:sz w:val="16"/>
              </w:rPr>
            </w:pPr>
            <w:r w:rsidRPr="009A6136">
              <w:rPr>
                <w:rFonts w:ascii="Arial" w:hAnsi="Arial"/>
                <w:sz w:val="16"/>
              </w:rPr>
              <w:t>PLP</w:t>
            </w:r>
          </w:p>
        </w:tc>
      </w:tr>
    </w:tbl>
    <w:p w14:paraId="02FA47C6" w14:textId="77777777" w:rsidR="000D0B19" w:rsidRPr="002A7192" w:rsidRDefault="000D0B19" w:rsidP="00637EE1">
      <w:pPr>
        <w:tabs>
          <w:tab w:val="left" w:pos="284"/>
        </w:tabs>
        <w:rPr>
          <w:rFonts w:ascii="Arial" w:hAnsi="Arial" w:cs="Arial"/>
          <w:sz w:val="16"/>
          <w:szCs w:val="16"/>
        </w:rPr>
      </w:pPr>
    </w:p>
    <w:tbl>
      <w:tblPr>
        <w:tblW w:w="1455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063"/>
        <w:gridCol w:w="1842"/>
        <w:gridCol w:w="2268"/>
        <w:gridCol w:w="567"/>
        <w:gridCol w:w="567"/>
        <w:gridCol w:w="993"/>
        <w:gridCol w:w="1275"/>
        <w:gridCol w:w="708"/>
        <w:gridCol w:w="709"/>
        <w:gridCol w:w="850"/>
        <w:gridCol w:w="567"/>
        <w:gridCol w:w="567"/>
        <w:gridCol w:w="851"/>
        <w:gridCol w:w="850"/>
        <w:gridCol w:w="425"/>
        <w:gridCol w:w="455"/>
      </w:tblGrid>
      <w:tr w:rsidR="00E35A8E" w:rsidRPr="002A7192" w14:paraId="73DADC16" w14:textId="77777777" w:rsidTr="00DA30AA">
        <w:trPr>
          <w:cantSplit/>
        </w:trPr>
        <w:tc>
          <w:tcPr>
            <w:tcW w:w="1063" w:type="dxa"/>
            <w:tcBorders>
              <w:top w:val="single" w:sz="4" w:space="0" w:color="auto"/>
              <w:bottom w:val="nil"/>
            </w:tcBorders>
          </w:tcPr>
          <w:p w14:paraId="3BD38F94" w14:textId="77777777" w:rsidR="00E35A8E" w:rsidRPr="002A7192" w:rsidRDefault="00E35A8E" w:rsidP="00637EE1">
            <w:pPr>
              <w:tabs>
                <w:tab w:val="left" w:pos="284"/>
              </w:tabs>
              <w:rPr>
                <w:rFonts w:ascii="Arial" w:hAnsi="Arial"/>
                <w:sz w:val="16"/>
              </w:rPr>
            </w:pPr>
          </w:p>
        </w:tc>
        <w:tc>
          <w:tcPr>
            <w:tcW w:w="1842" w:type="dxa"/>
            <w:tcBorders>
              <w:top w:val="single" w:sz="4" w:space="0" w:color="auto"/>
              <w:bottom w:val="nil"/>
            </w:tcBorders>
          </w:tcPr>
          <w:p w14:paraId="3E37ED6B" w14:textId="77777777" w:rsidR="00E35A8E" w:rsidRPr="002A7192" w:rsidRDefault="00E35A8E" w:rsidP="00637EE1">
            <w:pPr>
              <w:tabs>
                <w:tab w:val="left" w:pos="284"/>
              </w:tabs>
              <w:rPr>
                <w:rFonts w:ascii="Arial" w:hAnsi="Arial"/>
                <w:sz w:val="16"/>
              </w:rPr>
            </w:pPr>
          </w:p>
        </w:tc>
        <w:tc>
          <w:tcPr>
            <w:tcW w:w="2268" w:type="dxa"/>
            <w:tcBorders>
              <w:top w:val="single" w:sz="4" w:space="0" w:color="auto"/>
              <w:bottom w:val="nil"/>
            </w:tcBorders>
          </w:tcPr>
          <w:p w14:paraId="029BF4BF" w14:textId="77777777" w:rsidR="00E35A8E" w:rsidRPr="002A7192" w:rsidRDefault="00E35A8E" w:rsidP="00E35A8E">
            <w:pPr>
              <w:tabs>
                <w:tab w:val="left" w:pos="284"/>
              </w:tabs>
              <w:rPr>
                <w:rFonts w:ascii="Arial" w:hAnsi="Arial"/>
                <w:sz w:val="16"/>
              </w:rPr>
            </w:pPr>
          </w:p>
        </w:tc>
        <w:tc>
          <w:tcPr>
            <w:tcW w:w="567" w:type="dxa"/>
            <w:tcBorders>
              <w:top w:val="single" w:sz="4" w:space="0" w:color="auto"/>
              <w:bottom w:val="nil"/>
            </w:tcBorders>
          </w:tcPr>
          <w:p w14:paraId="3408F2D1" w14:textId="77777777" w:rsidR="00E35A8E" w:rsidRPr="002A7192" w:rsidRDefault="00E35A8E" w:rsidP="00637EE1">
            <w:pPr>
              <w:tabs>
                <w:tab w:val="left" w:pos="284"/>
              </w:tabs>
              <w:jc w:val="center"/>
              <w:rPr>
                <w:rFonts w:ascii="Arial" w:hAnsi="Arial"/>
                <w:sz w:val="16"/>
              </w:rPr>
            </w:pPr>
          </w:p>
        </w:tc>
        <w:tc>
          <w:tcPr>
            <w:tcW w:w="567" w:type="dxa"/>
            <w:tcBorders>
              <w:top w:val="single" w:sz="4" w:space="0" w:color="auto"/>
              <w:bottom w:val="nil"/>
            </w:tcBorders>
          </w:tcPr>
          <w:p w14:paraId="565814F1" w14:textId="77777777" w:rsidR="00E35A8E" w:rsidRPr="002A7192" w:rsidRDefault="00E35A8E" w:rsidP="00637EE1">
            <w:pPr>
              <w:tabs>
                <w:tab w:val="left" w:pos="284"/>
              </w:tabs>
              <w:jc w:val="center"/>
              <w:rPr>
                <w:rFonts w:ascii="Arial" w:hAnsi="Arial"/>
                <w:sz w:val="16"/>
              </w:rPr>
            </w:pPr>
          </w:p>
        </w:tc>
        <w:tc>
          <w:tcPr>
            <w:tcW w:w="993" w:type="dxa"/>
            <w:tcBorders>
              <w:top w:val="single" w:sz="4" w:space="0" w:color="auto"/>
              <w:bottom w:val="nil"/>
            </w:tcBorders>
          </w:tcPr>
          <w:p w14:paraId="0C284A4E" w14:textId="77777777" w:rsidR="00E35A8E" w:rsidRPr="002A7192" w:rsidRDefault="00E35A8E" w:rsidP="00637EE1">
            <w:pPr>
              <w:tabs>
                <w:tab w:val="left" w:pos="72"/>
                <w:tab w:val="left" w:pos="639"/>
              </w:tabs>
              <w:rPr>
                <w:rFonts w:ascii="Arial" w:hAnsi="Arial"/>
                <w:sz w:val="16"/>
              </w:rPr>
            </w:pPr>
          </w:p>
        </w:tc>
        <w:tc>
          <w:tcPr>
            <w:tcW w:w="1275" w:type="dxa"/>
            <w:tcBorders>
              <w:top w:val="single" w:sz="4" w:space="0" w:color="auto"/>
              <w:bottom w:val="nil"/>
            </w:tcBorders>
          </w:tcPr>
          <w:p w14:paraId="00B74345" w14:textId="77777777" w:rsidR="00E35A8E" w:rsidRPr="002A7192" w:rsidRDefault="00E35A8E" w:rsidP="00637EE1">
            <w:pPr>
              <w:tabs>
                <w:tab w:val="left" w:pos="72"/>
                <w:tab w:val="left" w:pos="639"/>
              </w:tabs>
              <w:rPr>
                <w:rFonts w:ascii="Arial" w:hAnsi="Arial"/>
                <w:sz w:val="16"/>
              </w:rPr>
            </w:pPr>
          </w:p>
        </w:tc>
        <w:tc>
          <w:tcPr>
            <w:tcW w:w="708" w:type="dxa"/>
            <w:tcBorders>
              <w:top w:val="single" w:sz="4" w:space="0" w:color="auto"/>
              <w:bottom w:val="nil"/>
            </w:tcBorders>
          </w:tcPr>
          <w:p w14:paraId="119C52A2" w14:textId="77777777" w:rsidR="00E35A8E" w:rsidRPr="002A7192" w:rsidRDefault="00E35A8E" w:rsidP="00637EE1">
            <w:pPr>
              <w:tabs>
                <w:tab w:val="left" w:pos="284"/>
              </w:tabs>
              <w:jc w:val="center"/>
              <w:rPr>
                <w:rFonts w:ascii="Arial" w:hAnsi="Arial"/>
                <w:sz w:val="16"/>
              </w:rPr>
            </w:pPr>
          </w:p>
        </w:tc>
        <w:tc>
          <w:tcPr>
            <w:tcW w:w="709" w:type="dxa"/>
            <w:tcBorders>
              <w:top w:val="single" w:sz="4" w:space="0" w:color="auto"/>
              <w:bottom w:val="nil"/>
            </w:tcBorders>
          </w:tcPr>
          <w:p w14:paraId="351ADCE8" w14:textId="77777777" w:rsidR="00E35A8E" w:rsidRPr="002A7192" w:rsidRDefault="00E35A8E" w:rsidP="00637EE1">
            <w:pPr>
              <w:tabs>
                <w:tab w:val="right" w:pos="497"/>
              </w:tabs>
              <w:ind w:left="-70" w:right="-70"/>
              <w:jc w:val="center"/>
              <w:rPr>
                <w:rFonts w:ascii="Arial" w:hAnsi="Arial"/>
                <w:sz w:val="16"/>
              </w:rPr>
            </w:pPr>
          </w:p>
        </w:tc>
        <w:tc>
          <w:tcPr>
            <w:tcW w:w="850" w:type="dxa"/>
            <w:tcBorders>
              <w:top w:val="single" w:sz="4" w:space="0" w:color="auto"/>
              <w:bottom w:val="nil"/>
            </w:tcBorders>
          </w:tcPr>
          <w:p w14:paraId="62997D45" w14:textId="77777777" w:rsidR="00E35A8E" w:rsidRPr="002A7192" w:rsidRDefault="00E35A8E" w:rsidP="00637EE1">
            <w:pPr>
              <w:tabs>
                <w:tab w:val="left" w:pos="284"/>
              </w:tabs>
              <w:rPr>
                <w:rFonts w:ascii="Arial" w:hAnsi="Arial"/>
                <w:sz w:val="16"/>
              </w:rPr>
            </w:pPr>
          </w:p>
        </w:tc>
        <w:tc>
          <w:tcPr>
            <w:tcW w:w="567" w:type="dxa"/>
            <w:tcBorders>
              <w:top w:val="single" w:sz="4" w:space="0" w:color="auto"/>
              <w:bottom w:val="nil"/>
            </w:tcBorders>
          </w:tcPr>
          <w:p w14:paraId="35679F1D" w14:textId="77777777" w:rsidR="00E35A8E" w:rsidRPr="002A7192" w:rsidRDefault="00E35A8E" w:rsidP="00637EE1">
            <w:pPr>
              <w:tabs>
                <w:tab w:val="left" w:pos="284"/>
              </w:tabs>
              <w:jc w:val="center"/>
              <w:rPr>
                <w:rFonts w:ascii="Arial" w:hAnsi="Arial"/>
                <w:sz w:val="16"/>
              </w:rPr>
            </w:pPr>
          </w:p>
        </w:tc>
        <w:tc>
          <w:tcPr>
            <w:tcW w:w="567" w:type="dxa"/>
            <w:tcBorders>
              <w:top w:val="single" w:sz="4" w:space="0" w:color="auto"/>
              <w:bottom w:val="nil"/>
            </w:tcBorders>
          </w:tcPr>
          <w:p w14:paraId="634FF200" w14:textId="77777777" w:rsidR="00E35A8E" w:rsidRPr="002A7192" w:rsidRDefault="00E35A8E" w:rsidP="00637EE1">
            <w:pPr>
              <w:tabs>
                <w:tab w:val="left" w:pos="284"/>
              </w:tabs>
              <w:jc w:val="center"/>
              <w:rPr>
                <w:rFonts w:ascii="Arial" w:hAnsi="Arial"/>
                <w:sz w:val="16"/>
              </w:rPr>
            </w:pPr>
          </w:p>
        </w:tc>
        <w:tc>
          <w:tcPr>
            <w:tcW w:w="851" w:type="dxa"/>
            <w:tcBorders>
              <w:top w:val="single" w:sz="4" w:space="0" w:color="auto"/>
              <w:bottom w:val="nil"/>
            </w:tcBorders>
          </w:tcPr>
          <w:p w14:paraId="0D03DB5F" w14:textId="77777777" w:rsidR="00E35A8E" w:rsidRPr="002A7192" w:rsidRDefault="00E35A8E" w:rsidP="00637EE1">
            <w:pPr>
              <w:tabs>
                <w:tab w:val="left" w:pos="284"/>
              </w:tabs>
              <w:jc w:val="center"/>
              <w:rPr>
                <w:rFonts w:ascii="Arial" w:hAnsi="Arial"/>
                <w:sz w:val="16"/>
              </w:rPr>
            </w:pPr>
          </w:p>
        </w:tc>
        <w:tc>
          <w:tcPr>
            <w:tcW w:w="850" w:type="dxa"/>
            <w:tcBorders>
              <w:top w:val="single" w:sz="4" w:space="0" w:color="auto"/>
              <w:bottom w:val="nil"/>
            </w:tcBorders>
          </w:tcPr>
          <w:p w14:paraId="6803782B" w14:textId="77777777" w:rsidR="00E35A8E" w:rsidRPr="002A7192" w:rsidRDefault="00E35A8E" w:rsidP="00637EE1">
            <w:pPr>
              <w:tabs>
                <w:tab w:val="left" w:pos="284"/>
              </w:tabs>
              <w:jc w:val="center"/>
              <w:rPr>
                <w:rFonts w:ascii="Arial" w:hAnsi="Arial"/>
                <w:sz w:val="16"/>
              </w:rPr>
            </w:pPr>
          </w:p>
        </w:tc>
        <w:tc>
          <w:tcPr>
            <w:tcW w:w="425" w:type="dxa"/>
            <w:tcBorders>
              <w:top w:val="single" w:sz="4" w:space="0" w:color="auto"/>
              <w:bottom w:val="nil"/>
            </w:tcBorders>
          </w:tcPr>
          <w:p w14:paraId="6825ED59" w14:textId="77777777" w:rsidR="00E35A8E" w:rsidRPr="002A7192" w:rsidRDefault="00E35A8E" w:rsidP="00637EE1">
            <w:pPr>
              <w:tabs>
                <w:tab w:val="left" w:pos="284"/>
              </w:tabs>
              <w:jc w:val="center"/>
              <w:rPr>
                <w:rFonts w:ascii="Arial" w:hAnsi="Arial"/>
                <w:sz w:val="16"/>
              </w:rPr>
            </w:pPr>
          </w:p>
        </w:tc>
        <w:tc>
          <w:tcPr>
            <w:tcW w:w="455" w:type="dxa"/>
            <w:tcBorders>
              <w:top w:val="single" w:sz="4" w:space="0" w:color="auto"/>
              <w:bottom w:val="nil"/>
            </w:tcBorders>
          </w:tcPr>
          <w:p w14:paraId="120F6679" w14:textId="77777777" w:rsidR="00E35A8E" w:rsidRPr="002A7192" w:rsidRDefault="00E35A8E" w:rsidP="00637EE1">
            <w:pPr>
              <w:tabs>
                <w:tab w:val="left" w:pos="284"/>
              </w:tabs>
              <w:jc w:val="center"/>
              <w:rPr>
                <w:rFonts w:ascii="Arial" w:hAnsi="Arial"/>
                <w:sz w:val="16"/>
              </w:rPr>
            </w:pPr>
          </w:p>
        </w:tc>
      </w:tr>
      <w:tr w:rsidR="00E35A8E" w14:paraId="38BBA64E" w14:textId="77777777" w:rsidTr="002A7631">
        <w:trPr>
          <w:cantSplit/>
        </w:trPr>
        <w:tc>
          <w:tcPr>
            <w:tcW w:w="1063" w:type="dxa"/>
            <w:tcBorders>
              <w:top w:val="nil"/>
              <w:bottom w:val="nil"/>
            </w:tcBorders>
          </w:tcPr>
          <w:p w14:paraId="2E3A37AC" w14:textId="77777777" w:rsidR="00E35A8E" w:rsidRPr="002A7192" w:rsidRDefault="00E35A8E" w:rsidP="00637EE1">
            <w:pPr>
              <w:tabs>
                <w:tab w:val="left" w:pos="284"/>
              </w:tabs>
              <w:rPr>
                <w:rFonts w:ascii="Arial" w:hAnsi="Arial"/>
                <w:sz w:val="16"/>
              </w:rPr>
            </w:pPr>
            <w:r w:rsidRPr="002A7192">
              <w:rPr>
                <w:rFonts w:ascii="Arial" w:hAnsi="Arial"/>
                <w:sz w:val="16"/>
              </w:rPr>
              <w:t>63-41-M/01</w:t>
            </w:r>
          </w:p>
        </w:tc>
        <w:tc>
          <w:tcPr>
            <w:tcW w:w="1842" w:type="dxa"/>
            <w:tcBorders>
              <w:top w:val="nil"/>
              <w:bottom w:val="nil"/>
            </w:tcBorders>
          </w:tcPr>
          <w:p w14:paraId="0A7688BF" w14:textId="77777777" w:rsidR="00E35A8E" w:rsidRPr="002A7192" w:rsidRDefault="00E35A8E" w:rsidP="00637EE1">
            <w:pPr>
              <w:tabs>
                <w:tab w:val="left" w:pos="284"/>
              </w:tabs>
              <w:rPr>
                <w:rFonts w:ascii="Arial" w:hAnsi="Arial"/>
                <w:sz w:val="16"/>
              </w:rPr>
            </w:pPr>
            <w:r w:rsidRPr="002A7192">
              <w:rPr>
                <w:rFonts w:ascii="Arial" w:hAnsi="Arial"/>
                <w:sz w:val="16"/>
              </w:rPr>
              <w:t>Ekonomika a podnikání</w:t>
            </w:r>
          </w:p>
        </w:tc>
        <w:tc>
          <w:tcPr>
            <w:tcW w:w="2268" w:type="dxa"/>
            <w:tcBorders>
              <w:top w:val="nil"/>
              <w:bottom w:val="nil"/>
            </w:tcBorders>
            <w:shd w:val="clear" w:color="auto" w:fill="auto"/>
          </w:tcPr>
          <w:p w14:paraId="0068B0E7" w14:textId="625DC3FB" w:rsidR="00E35A8E" w:rsidRPr="00001DEF" w:rsidRDefault="00564743" w:rsidP="00E9464A">
            <w:pPr>
              <w:tabs>
                <w:tab w:val="left" w:pos="284"/>
              </w:tabs>
              <w:rPr>
                <w:rFonts w:ascii="Arial" w:hAnsi="Arial"/>
                <w:b/>
                <w:bCs/>
                <w:sz w:val="16"/>
              </w:rPr>
            </w:pPr>
            <w:r>
              <w:rPr>
                <w:rFonts w:ascii="Arial" w:hAnsi="Arial"/>
                <w:noProof/>
                <w:sz w:val="16"/>
              </w:rPr>
              <mc:AlternateContent>
                <mc:Choice Requires="wps">
                  <w:drawing>
                    <wp:anchor distT="0" distB="0" distL="114300" distR="114300" simplePos="0" relativeHeight="251659264" behindDoc="0" locked="0" layoutInCell="1" allowOverlap="1" wp14:anchorId="196AA90E" wp14:editId="593C6906">
                      <wp:simplePos x="0" y="0"/>
                      <wp:positionH relativeFrom="column">
                        <wp:posOffset>1395730</wp:posOffset>
                      </wp:positionH>
                      <wp:positionV relativeFrom="paragraph">
                        <wp:posOffset>14605</wp:posOffset>
                      </wp:positionV>
                      <wp:extent cx="45085" cy="609600"/>
                      <wp:effectExtent l="7620" t="6985" r="13970" b="12065"/>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609600"/>
                              </a:xfrm>
                              <a:prstGeom prst="rightBrace">
                                <a:avLst>
                                  <a:gd name="adj1" fmla="val 11267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6EF15" id="AutoShape 26" o:spid="_x0000_s1026" type="#_x0000_t88" style="position:absolute;margin-left:109.9pt;margin-top:1.15pt;width:3.5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9GoFwIAAB8EAAAOAAAAZHJzL2Uyb0RvYy54bWysU9tu2zAMfR+wfxD0vviCOG2MOMXWrsOA&#10;7gJ0/QBFkmNtsqhJSpzs60vJTpZ1b8P8IJAmdUgeHa5uDr0me+m8AtPQYpZTIg0Hocy2oU/f7t9c&#10;U+IDM4JpMLKhR+npzfr1q9Vga1lCB1pIRxDE+HqwDe1CsHWWed7JnvkZWGkw2ILrWUDXbTPh2IDo&#10;vc7KPF9kAzhhHXDpPf69G4N0nfDbVvLwpW29DEQ3FHsL6XTp3MQzW69YvXXMdopPbbB/6KJnymDR&#10;M9QdC4zsnPoLqlfcgYc2zDj0GbSt4jLNgNMU+YtpHjtmZZoFyfH2TJP/f7D88/7RfnWxdW8fgP/w&#10;yEg2WF+fI9HxmEM2wycQ+IZsFyANe2hdH2/iGOSQOD2eOZWHQDj+nFf5dUUJx8giXy7yRHnG6tNd&#10;63z4IKEn0WioU9suvHOMx7lZzfYPPiReBTGsj8XF94KSttf4THumSVGUi6vF9I4XSeVlUpXjF3Ow&#10;8ASJ1ql0xDdwr7ROatCGDA1dVmWVWvCglYjBmObddnOrHcHKOGn6Jtg/0hzsjEhgnWTi/WQHpvRo&#10;Y3FtJp4jtVGuvt6AOCLNDkaV4lah0YH7RcmACm2o/7ljTlKiPxqUwLKYz6OkkzOvrkp03GVkcxlh&#10;hiNUQwMlo3kbxjXY2cQ5Lm8a18BbfN5WhZMOxq6mZlGFicRpY6LML/2U9Xuv188AAAD//wMAUEsD&#10;BBQABgAIAAAAIQAKj+/y4AAAAAgBAAAPAAAAZHJzL2Rvd25yZXYueG1sTI9LT8MwEITvSPwHa5G4&#10;UaeJVDUhTlVAXHioolRC3Jx4G0f4EdluE/49ywluO5rRzLf1ZraGnTHEwTsBy0UGDF3n1eB6AYf3&#10;x5s1sJikU9J4hwK+McKmubyoZaX85N7wvE89oxIXKylApzRWnMdOo5Vx4Ud05B19sDKRDD1XQU5U&#10;bg3Ps2zFrRwcLWg54r3G7mt/sgKOn7rwTy8Pz60NH68Hc7fdtVMvxPXVvL0FlnBOf2H4xSd0aIip&#10;9SenIjMC8mVJ6ImOAhj5eb4qgbUCynUBvKn5/weaHwAAAP//AwBQSwECLQAUAAYACAAAACEAtoM4&#10;kv4AAADhAQAAEwAAAAAAAAAAAAAAAAAAAAAAW0NvbnRlbnRfVHlwZXNdLnhtbFBLAQItABQABgAI&#10;AAAAIQA4/SH/1gAAAJQBAAALAAAAAAAAAAAAAAAAAC8BAABfcmVscy8ucmVsc1BLAQItABQABgAI&#10;AAAAIQCs49GoFwIAAB8EAAAOAAAAAAAAAAAAAAAAAC4CAABkcnMvZTJvRG9jLnhtbFBLAQItABQA&#10;BgAIAAAAIQAKj+/y4AAAAAgBAAAPAAAAAAAAAAAAAAAAAHEEAABkcnMvZG93bnJldi54bWxQSwUG&#10;AAAAAAQABADzAAAAfgUAAAAA&#10;"/>
                  </w:pict>
                </mc:Fallback>
              </mc:AlternateContent>
            </w:r>
            <w:r w:rsidR="00F27E2B">
              <w:rPr>
                <w:rFonts w:ascii="Arial" w:hAnsi="Arial"/>
                <w:sz w:val="16"/>
              </w:rPr>
              <w:t>Marketing a personální</w:t>
            </w:r>
            <w:r w:rsidR="007379C9">
              <w:rPr>
                <w:rFonts w:ascii="Arial" w:hAnsi="Arial"/>
                <w:sz w:val="16"/>
              </w:rPr>
              <w:t xml:space="preserve"> management</w:t>
            </w:r>
          </w:p>
        </w:tc>
        <w:tc>
          <w:tcPr>
            <w:tcW w:w="567" w:type="dxa"/>
            <w:tcBorders>
              <w:top w:val="nil"/>
              <w:bottom w:val="nil"/>
            </w:tcBorders>
          </w:tcPr>
          <w:p w14:paraId="4B573328" w14:textId="0DEEA23B" w:rsidR="00E35A8E" w:rsidRPr="002A7192" w:rsidRDefault="00E35A8E" w:rsidP="00637EE1">
            <w:pPr>
              <w:tabs>
                <w:tab w:val="left" w:pos="284"/>
              </w:tabs>
              <w:jc w:val="center"/>
              <w:rPr>
                <w:rFonts w:ascii="Arial" w:hAnsi="Arial"/>
                <w:sz w:val="16"/>
              </w:rPr>
            </w:pPr>
          </w:p>
        </w:tc>
        <w:tc>
          <w:tcPr>
            <w:tcW w:w="567" w:type="dxa"/>
            <w:tcBorders>
              <w:top w:val="nil"/>
              <w:bottom w:val="nil"/>
            </w:tcBorders>
          </w:tcPr>
          <w:p w14:paraId="6B5269EF" w14:textId="1F7EDB71" w:rsidR="00E35A8E" w:rsidRPr="002A7192" w:rsidRDefault="00E35A8E" w:rsidP="00637EE1">
            <w:pPr>
              <w:tabs>
                <w:tab w:val="left" w:pos="284"/>
              </w:tabs>
              <w:jc w:val="center"/>
              <w:rPr>
                <w:rFonts w:ascii="Arial" w:hAnsi="Arial"/>
                <w:sz w:val="16"/>
              </w:rPr>
            </w:pPr>
          </w:p>
        </w:tc>
        <w:tc>
          <w:tcPr>
            <w:tcW w:w="993" w:type="dxa"/>
            <w:tcBorders>
              <w:top w:val="nil"/>
              <w:bottom w:val="nil"/>
            </w:tcBorders>
          </w:tcPr>
          <w:p w14:paraId="53B6ED55" w14:textId="60B53A37" w:rsidR="00E35A8E" w:rsidRPr="002A7192" w:rsidRDefault="00E35A8E" w:rsidP="00637EE1">
            <w:pPr>
              <w:tabs>
                <w:tab w:val="left" w:pos="72"/>
                <w:tab w:val="left" w:pos="639"/>
              </w:tabs>
              <w:jc w:val="center"/>
              <w:rPr>
                <w:rFonts w:ascii="Arial" w:hAnsi="Arial"/>
                <w:sz w:val="16"/>
              </w:rPr>
            </w:pPr>
          </w:p>
        </w:tc>
        <w:tc>
          <w:tcPr>
            <w:tcW w:w="1275" w:type="dxa"/>
            <w:tcBorders>
              <w:top w:val="nil"/>
              <w:bottom w:val="nil"/>
            </w:tcBorders>
          </w:tcPr>
          <w:p w14:paraId="2BBBCB4B" w14:textId="23874AB7" w:rsidR="00E35A8E" w:rsidRPr="002A7192" w:rsidRDefault="00E35A8E" w:rsidP="00637EE1">
            <w:pPr>
              <w:tabs>
                <w:tab w:val="left" w:pos="72"/>
                <w:tab w:val="left" w:pos="639"/>
              </w:tabs>
              <w:jc w:val="center"/>
              <w:rPr>
                <w:rFonts w:ascii="Arial" w:hAnsi="Arial"/>
                <w:sz w:val="16"/>
              </w:rPr>
            </w:pPr>
          </w:p>
        </w:tc>
        <w:tc>
          <w:tcPr>
            <w:tcW w:w="708" w:type="dxa"/>
            <w:tcBorders>
              <w:top w:val="nil"/>
              <w:bottom w:val="nil"/>
            </w:tcBorders>
          </w:tcPr>
          <w:p w14:paraId="5E72C7EC" w14:textId="184A1631" w:rsidR="00E35A8E" w:rsidRPr="002A7192" w:rsidRDefault="00E35A8E" w:rsidP="00637EE1">
            <w:pPr>
              <w:tabs>
                <w:tab w:val="left" w:pos="284"/>
              </w:tabs>
              <w:jc w:val="center"/>
              <w:rPr>
                <w:rFonts w:ascii="Arial" w:hAnsi="Arial"/>
                <w:sz w:val="16"/>
              </w:rPr>
            </w:pPr>
          </w:p>
        </w:tc>
        <w:tc>
          <w:tcPr>
            <w:tcW w:w="709" w:type="dxa"/>
            <w:tcBorders>
              <w:top w:val="nil"/>
              <w:bottom w:val="nil"/>
            </w:tcBorders>
          </w:tcPr>
          <w:p w14:paraId="746C941B" w14:textId="6D4202C1" w:rsidR="00E35A8E" w:rsidRPr="002A7192" w:rsidRDefault="00E35A8E" w:rsidP="00637EE1">
            <w:pPr>
              <w:tabs>
                <w:tab w:val="right" w:pos="497"/>
              </w:tabs>
              <w:ind w:left="-70" w:right="-70"/>
              <w:jc w:val="center"/>
              <w:rPr>
                <w:rFonts w:ascii="Arial" w:hAnsi="Arial"/>
                <w:sz w:val="16"/>
              </w:rPr>
            </w:pPr>
          </w:p>
        </w:tc>
        <w:tc>
          <w:tcPr>
            <w:tcW w:w="850" w:type="dxa"/>
            <w:tcBorders>
              <w:top w:val="nil"/>
              <w:bottom w:val="nil"/>
            </w:tcBorders>
          </w:tcPr>
          <w:p w14:paraId="047AB4D1" w14:textId="1870A5B8" w:rsidR="00E35A8E" w:rsidRPr="002A7192" w:rsidRDefault="00E35A8E" w:rsidP="00637EE1">
            <w:pPr>
              <w:ind w:right="32"/>
              <w:jc w:val="center"/>
              <w:rPr>
                <w:rFonts w:ascii="Arial" w:hAnsi="Arial"/>
                <w:sz w:val="16"/>
              </w:rPr>
            </w:pPr>
          </w:p>
        </w:tc>
        <w:tc>
          <w:tcPr>
            <w:tcW w:w="567" w:type="dxa"/>
            <w:tcBorders>
              <w:top w:val="nil"/>
              <w:bottom w:val="nil"/>
            </w:tcBorders>
          </w:tcPr>
          <w:p w14:paraId="727763B4" w14:textId="34924435" w:rsidR="00E35A8E" w:rsidRPr="002A7192" w:rsidRDefault="00E35A8E" w:rsidP="00637EE1">
            <w:pPr>
              <w:tabs>
                <w:tab w:val="left" w:pos="284"/>
              </w:tabs>
              <w:jc w:val="center"/>
              <w:rPr>
                <w:rFonts w:ascii="Arial" w:hAnsi="Arial"/>
                <w:sz w:val="16"/>
              </w:rPr>
            </w:pPr>
          </w:p>
        </w:tc>
        <w:tc>
          <w:tcPr>
            <w:tcW w:w="567" w:type="dxa"/>
            <w:tcBorders>
              <w:top w:val="nil"/>
              <w:bottom w:val="nil"/>
            </w:tcBorders>
          </w:tcPr>
          <w:p w14:paraId="6938EFEB" w14:textId="06F6AB74" w:rsidR="00E35A8E" w:rsidRPr="002A7192" w:rsidRDefault="00E35A8E" w:rsidP="00637EE1">
            <w:pPr>
              <w:tabs>
                <w:tab w:val="left" w:pos="284"/>
              </w:tabs>
              <w:jc w:val="center"/>
              <w:rPr>
                <w:rFonts w:ascii="Arial" w:hAnsi="Arial"/>
                <w:sz w:val="16"/>
              </w:rPr>
            </w:pPr>
          </w:p>
        </w:tc>
        <w:tc>
          <w:tcPr>
            <w:tcW w:w="851" w:type="dxa"/>
            <w:tcBorders>
              <w:top w:val="nil"/>
              <w:bottom w:val="nil"/>
            </w:tcBorders>
          </w:tcPr>
          <w:p w14:paraId="4858EA34" w14:textId="6A4F8037" w:rsidR="00E35A8E" w:rsidRPr="002A7192" w:rsidRDefault="00E35A8E" w:rsidP="00637EE1">
            <w:pPr>
              <w:tabs>
                <w:tab w:val="left" w:pos="284"/>
              </w:tabs>
              <w:jc w:val="center"/>
              <w:rPr>
                <w:rFonts w:ascii="Arial" w:hAnsi="Arial"/>
                <w:sz w:val="16"/>
              </w:rPr>
            </w:pPr>
          </w:p>
        </w:tc>
        <w:tc>
          <w:tcPr>
            <w:tcW w:w="850" w:type="dxa"/>
            <w:tcBorders>
              <w:top w:val="nil"/>
              <w:bottom w:val="nil"/>
            </w:tcBorders>
          </w:tcPr>
          <w:p w14:paraId="161DB2F2" w14:textId="401C4314" w:rsidR="00E35A8E" w:rsidRPr="002A7192" w:rsidRDefault="00E35A8E" w:rsidP="00637EE1">
            <w:pPr>
              <w:tabs>
                <w:tab w:val="left" w:pos="284"/>
              </w:tabs>
              <w:jc w:val="center"/>
              <w:rPr>
                <w:rFonts w:ascii="Arial" w:hAnsi="Arial"/>
                <w:sz w:val="16"/>
              </w:rPr>
            </w:pPr>
          </w:p>
        </w:tc>
        <w:tc>
          <w:tcPr>
            <w:tcW w:w="425" w:type="dxa"/>
            <w:tcBorders>
              <w:top w:val="nil"/>
              <w:bottom w:val="nil"/>
            </w:tcBorders>
          </w:tcPr>
          <w:p w14:paraId="0C66B087" w14:textId="17462A1D" w:rsidR="00E35A8E" w:rsidRPr="002A7192" w:rsidRDefault="00E35A8E" w:rsidP="00637EE1">
            <w:pPr>
              <w:tabs>
                <w:tab w:val="left" w:pos="284"/>
              </w:tabs>
              <w:jc w:val="center"/>
              <w:rPr>
                <w:rFonts w:ascii="Arial" w:hAnsi="Arial"/>
                <w:sz w:val="16"/>
              </w:rPr>
            </w:pPr>
          </w:p>
        </w:tc>
        <w:tc>
          <w:tcPr>
            <w:tcW w:w="455" w:type="dxa"/>
            <w:tcBorders>
              <w:top w:val="nil"/>
              <w:bottom w:val="nil"/>
            </w:tcBorders>
          </w:tcPr>
          <w:p w14:paraId="5A8EF0E0" w14:textId="79CA57D3" w:rsidR="00E35A8E" w:rsidRDefault="00E35A8E" w:rsidP="00637EE1">
            <w:pPr>
              <w:tabs>
                <w:tab w:val="left" w:pos="284"/>
              </w:tabs>
              <w:jc w:val="center"/>
              <w:rPr>
                <w:rFonts w:ascii="Arial" w:hAnsi="Arial"/>
                <w:sz w:val="16"/>
              </w:rPr>
            </w:pPr>
          </w:p>
        </w:tc>
      </w:tr>
      <w:tr w:rsidR="00E35A8E" w14:paraId="70D36399" w14:textId="77777777" w:rsidTr="00FE40BC">
        <w:trPr>
          <w:cantSplit/>
          <w:trHeight w:val="277"/>
        </w:trPr>
        <w:tc>
          <w:tcPr>
            <w:tcW w:w="1063" w:type="dxa"/>
            <w:tcBorders>
              <w:top w:val="nil"/>
              <w:bottom w:val="nil"/>
            </w:tcBorders>
          </w:tcPr>
          <w:p w14:paraId="11E7CB84" w14:textId="69F19C88" w:rsidR="00E35A8E" w:rsidRDefault="007379C9" w:rsidP="00637EE1">
            <w:pPr>
              <w:tabs>
                <w:tab w:val="left" w:pos="284"/>
              </w:tabs>
              <w:rPr>
                <w:rFonts w:ascii="Arial" w:hAnsi="Arial"/>
                <w:sz w:val="16"/>
              </w:rPr>
            </w:pPr>
            <w:r w:rsidRPr="002A7192">
              <w:rPr>
                <w:rFonts w:ascii="Arial" w:hAnsi="Arial"/>
                <w:sz w:val="16"/>
              </w:rPr>
              <w:t>63-41-M/01</w:t>
            </w:r>
          </w:p>
        </w:tc>
        <w:tc>
          <w:tcPr>
            <w:tcW w:w="1842" w:type="dxa"/>
            <w:tcBorders>
              <w:top w:val="nil"/>
              <w:bottom w:val="nil"/>
            </w:tcBorders>
          </w:tcPr>
          <w:p w14:paraId="04773DE1" w14:textId="531A4829" w:rsidR="00E35A8E" w:rsidRDefault="007379C9" w:rsidP="00637EE1">
            <w:pPr>
              <w:tabs>
                <w:tab w:val="left" w:pos="284"/>
              </w:tabs>
              <w:rPr>
                <w:rFonts w:ascii="Arial" w:hAnsi="Arial"/>
                <w:sz w:val="16"/>
              </w:rPr>
            </w:pPr>
            <w:r w:rsidRPr="002A7192">
              <w:rPr>
                <w:rFonts w:ascii="Arial" w:hAnsi="Arial"/>
                <w:sz w:val="16"/>
              </w:rPr>
              <w:t>Ekonomika a podnikání</w:t>
            </w:r>
          </w:p>
        </w:tc>
        <w:tc>
          <w:tcPr>
            <w:tcW w:w="2268" w:type="dxa"/>
            <w:tcBorders>
              <w:top w:val="nil"/>
              <w:bottom w:val="nil"/>
            </w:tcBorders>
          </w:tcPr>
          <w:p w14:paraId="6D8D99AE" w14:textId="27A770A7" w:rsidR="00E35A8E" w:rsidRDefault="007379C9" w:rsidP="00E35A8E">
            <w:pPr>
              <w:tabs>
                <w:tab w:val="left" w:pos="284"/>
              </w:tabs>
              <w:rPr>
                <w:rFonts w:ascii="Arial" w:hAnsi="Arial"/>
                <w:sz w:val="16"/>
              </w:rPr>
            </w:pPr>
            <w:r>
              <w:rPr>
                <w:rFonts w:ascii="Arial" w:hAnsi="Arial"/>
                <w:sz w:val="16"/>
              </w:rPr>
              <w:t>Sportovní management</w:t>
            </w:r>
          </w:p>
        </w:tc>
        <w:tc>
          <w:tcPr>
            <w:tcW w:w="567" w:type="dxa"/>
            <w:tcBorders>
              <w:top w:val="nil"/>
              <w:bottom w:val="nil"/>
            </w:tcBorders>
          </w:tcPr>
          <w:p w14:paraId="6C4DAA36" w14:textId="6136E627" w:rsidR="00E35A8E" w:rsidRDefault="005D5384" w:rsidP="00637EE1">
            <w:pPr>
              <w:tabs>
                <w:tab w:val="left" w:pos="284"/>
              </w:tabs>
              <w:jc w:val="center"/>
              <w:rPr>
                <w:rFonts w:ascii="Arial" w:hAnsi="Arial"/>
                <w:sz w:val="16"/>
              </w:rPr>
            </w:pPr>
            <w:r>
              <w:rPr>
                <w:rFonts w:ascii="Arial" w:hAnsi="Arial"/>
                <w:sz w:val="16"/>
              </w:rPr>
              <w:t>4</w:t>
            </w:r>
          </w:p>
        </w:tc>
        <w:tc>
          <w:tcPr>
            <w:tcW w:w="567" w:type="dxa"/>
            <w:tcBorders>
              <w:top w:val="nil"/>
              <w:bottom w:val="nil"/>
            </w:tcBorders>
          </w:tcPr>
          <w:p w14:paraId="7A87B926" w14:textId="310931E9" w:rsidR="00E35A8E" w:rsidRDefault="005D5384" w:rsidP="00637EE1">
            <w:pPr>
              <w:tabs>
                <w:tab w:val="left" w:pos="284"/>
              </w:tabs>
              <w:jc w:val="center"/>
              <w:rPr>
                <w:rFonts w:ascii="Arial" w:hAnsi="Arial"/>
                <w:sz w:val="16"/>
              </w:rPr>
            </w:pPr>
            <w:r>
              <w:rPr>
                <w:rFonts w:ascii="Arial" w:hAnsi="Arial"/>
                <w:sz w:val="16"/>
              </w:rPr>
              <w:t>MT</w:t>
            </w:r>
          </w:p>
        </w:tc>
        <w:tc>
          <w:tcPr>
            <w:tcW w:w="993" w:type="dxa"/>
            <w:tcBorders>
              <w:top w:val="nil"/>
              <w:bottom w:val="nil"/>
            </w:tcBorders>
          </w:tcPr>
          <w:p w14:paraId="43D6D76C" w14:textId="1143DF99" w:rsidR="00E35A8E" w:rsidRDefault="00670914" w:rsidP="00637EE1">
            <w:pPr>
              <w:tabs>
                <w:tab w:val="left" w:pos="72"/>
                <w:tab w:val="left" w:pos="639"/>
              </w:tabs>
              <w:jc w:val="center"/>
              <w:rPr>
                <w:rFonts w:ascii="Arial" w:hAnsi="Arial"/>
                <w:sz w:val="16"/>
              </w:rPr>
            </w:pPr>
            <w:r>
              <w:rPr>
                <w:rFonts w:ascii="Arial" w:hAnsi="Arial"/>
                <w:sz w:val="16"/>
              </w:rPr>
              <w:t>246</w:t>
            </w:r>
          </w:p>
        </w:tc>
        <w:tc>
          <w:tcPr>
            <w:tcW w:w="1275" w:type="dxa"/>
            <w:tcBorders>
              <w:top w:val="nil"/>
              <w:bottom w:val="nil"/>
            </w:tcBorders>
          </w:tcPr>
          <w:p w14:paraId="24132460" w14:textId="1AE96BC9" w:rsidR="00E35A8E" w:rsidRDefault="005D5384" w:rsidP="00637EE1">
            <w:pPr>
              <w:tabs>
                <w:tab w:val="left" w:pos="72"/>
                <w:tab w:val="left" w:pos="639"/>
              </w:tabs>
              <w:jc w:val="center"/>
              <w:rPr>
                <w:rFonts w:ascii="Arial" w:hAnsi="Arial"/>
                <w:sz w:val="16"/>
              </w:rPr>
            </w:pPr>
            <w:r>
              <w:rPr>
                <w:rFonts w:ascii="Arial" w:hAnsi="Arial"/>
                <w:sz w:val="16"/>
              </w:rPr>
              <w:t>60</w:t>
            </w:r>
          </w:p>
        </w:tc>
        <w:tc>
          <w:tcPr>
            <w:tcW w:w="708" w:type="dxa"/>
            <w:tcBorders>
              <w:top w:val="nil"/>
              <w:bottom w:val="nil"/>
            </w:tcBorders>
          </w:tcPr>
          <w:p w14:paraId="0D673E0F" w14:textId="1F12A754" w:rsidR="00E35A8E" w:rsidRDefault="005D5384" w:rsidP="00637EE1">
            <w:pPr>
              <w:tabs>
                <w:tab w:val="left" w:pos="284"/>
              </w:tabs>
              <w:jc w:val="center"/>
              <w:rPr>
                <w:rFonts w:ascii="Arial" w:hAnsi="Arial"/>
                <w:sz w:val="16"/>
              </w:rPr>
            </w:pPr>
            <w:r>
              <w:rPr>
                <w:rFonts w:ascii="Arial" w:hAnsi="Arial"/>
                <w:sz w:val="16"/>
              </w:rPr>
              <w:t>60</w:t>
            </w:r>
          </w:p>
        </w:tc>
        <w:tc>
          <w:tcPr>
            <w:tcW w:w="709" w:type="dxa"/>
            <w:tcBorders>
              <w:top w:val="nil"/>
              <w:bottom w:val="nil"/>
            </w:tcBorders>
          </w:tcPr>
          <w:p w14:paraId="4CC48E5B" w14:textId="06CC55E8" w:rsidR="00E35A8E" w:rsidRDefault="005D5384" w:rsidP="00637EE1">
            <w:pPr>
              <w:tabs>
                <w:tab w:val="right" w:pos="497"/>
              </w:tabs>
              <w:ind w:left="-70" w:right="-70"/>
              <w:jc w:val="center"/>
              <w:rPr>
                <w:rFonts w:ascii="Arial" w:hAnsi="Arial"/>
                <w:sz w:val="16"/>
              </w:rPr>
            </w:pPr>
            <w:r>
              <w:rPr>
                <w:rFonts w:ascii="Arial" w:hAnsi="Arial"/>
                <w:sz w:val="16"/>
              </w:rPr>
              <w:t>31 200,-</w:t>
            </w:r>
          </w:p>
        </w:tc>
        <w:tc>
          <w:tcPr>
            <w:tcW w:w="850" w:type="dxa"/>
            <w:tcBorders>
              <w:top w:val="nil"/>
              <w:bottom w:val="nil"/>
            </w:tcBorders>
          </w:tcPr>
          <w:p w14:paraId="2B9608C9" w14:textId="6E62649B" w:rsidR="00E35A8E" w:rsidRDefault="00C05A9B" w:rsidP="00637EE1">
            <w:pPr>
              <w:ind w:right="32"/>
              <w:jc w:val="center"/>
              <w:rPr>
                <w:rFonts w:ascii="Arial" w:hAnsi="Arial"/>
                <w:sz w:val="16"/>
              </w:rPr>
            </w:pPr>
            <w:r>
              <w:rPr>
                <w:rFonts w:ascii="Arial" w:hAnsi="Arial"/>
                <w:sz w:val="16"/>
              </w:rPr>
              <w:t>Č</w:t>
            </w:r>
            <w:r w:rsidR="005D5384">
              <w:rPr>
                <w:rFonts w:ascii="Arial" w:hAnsi="Arial"/>
                <w:sz w:val="16"/>
              </w:rPr>
              <w:t>, M</w:t>
            </w:r>
            <w:r w:rsidR="007355C9">
              <w:rPr>
                <w:rFonts w:ascii="Arial" w:hAnsi="Arial"/>
                <w:sz w:val="16"/>
              </w:rPr>
              <w:t>, TV</w:t>
            </w:r>
            <w:r w:rsidR="00E44B93">
              <w:rPr>
                <w:rFonts w:ascii="Arial" w:hAnsi="Arial"/>
                <w:sz w:val="16"/>
              </w:rPr>
              <w:t xml:space="preserve">, </w:t>
            </w:r>
            <w:r w:rsidR="00E44B93" w:rsidRPr="00670914">
              <w:rPr>
                <w:rFonts w:ascii="Arial" w:hAnsi="Arial"/>
                <w:color w:val="FF0000"/>
                <w:sz w:val="16"/>
              </w:rPr>
              <w:t>DZ-OSP</w:t>
            </w:r>
          </w:p>
        </w:tc>
        <w:tc>
          <w:tcPr>
            <w:tcW w:w="567" w:type="dxa"/>
            <w:tcBorders>
              <w:top w:val="nil"/>
              <w:bottom w:val="nil"/>
            </w:tcBorders>
          </w:tcPr>
          <w:p w14:paraId="35DBC4B0" w14:textId="7F59432B" w:rsidR="00E35A8E" w:rsidRDefault="005D5384" w:rsidP="00637EE1">
            <w:pPr>
              <w:tabs>
                <w:tab w:val="left" w:pos="284"/>
              </w:tabs>
              <w:jc w:val="center"/>
              <w:rPr>
                <w:rFonts w:ascii="Arial" w:hAnsi="Arial"/>
                <w:sz w:val="16"/>
              </w:rPr>
            </w:pPr>
            <w:r w:rsidRPr="002A7192">
              <w:rPr>
                <w:rFonts w:ascii="Arial" w:hAnsi="Arial"/>
                <w:sz w:val="16"/>
              </w:rPr>
              <w:t>DE</w:t>
            </w:r>
            <w:r>
              <w:rPr>
                <w:rFonts w:ascii="Arial" w:hAnsi="Arial"/>
                <w:sz w:val="16"/>
              </w:rPr>
              <w:t xml:space="preserve"> </w:t>
            </w:r>
          </w:p>
        </w:tc>
        <w:tc>
          <w:tcPr>
            <w:tcW w:w="567" w:type="dxa"/>
            <w:tcBorders>
              <w:top w:val="nil"/>
              <w:bottom w:val="nil"/>
            </w:tcBorders>
          </w:tcPr>
          <w:p w14:paraId="4B155A38" w14:textId="345E3AAC" w:rsidR="00E35A8E" w:rsidRDefault="005D5384" w:rsidP="00637EE1">
            <w:pPr>
              <w:tabs>
                <w:tab w:val="left" w:pos="284"/>
              </w:tabs>
              <w:jc w:val="center"/>
              <w:rPr>
                <w:rFonts w:ascii="Arial" w:hAnsi="Arial"/>
                <w:sz w:val="16"/>
              </w:rPr>
            </w:pPr>
            <w:r>
              <w:rPr>
                <w:rFonts w:ascii="Arial" w:hAnsi="Arial"/>
                <w:sz w:val="16"/>
              </w:rPr>
              <w:t>-</w:t>
            </w:r>
          </w:p>
        </w:tc>
        <w:tc>
          <w:tcPr>
            <w:tcW w:w="851" w:type="dxa"/>
            <w:tcBorders>
              <w:top w:val="nil"/>
              <w:bottom w:val="nil"/>
            </w:tcBorders>
          </w:tcPr>
          <w:p w14:paraId="0D32FEB9" w14:textId="4039C919" w:rsidR="00E35A8E" w:rsidRDefault="005D5384" w:rsidP="00637EE1">
            <w:pPr>
              <w:tabs>
                <w:tab w:val="left" w:pos="284"/>
              </w:tabs>
              <w:jc w:val="center"/>
              <w:rPr>
                <w:rFonts w:ascii="Arial" w:hAnsi="Arial"/>
                <w:sz w:val="16"/>
              </w:rPr>
            </w:pPr>
            <w:r>
              <w:rPr>
                <w:rFonts w:ascii="Arial" w:hAnsi="Arial"/>
                <w:sz w:val="16"/>
              </w:rPr>
              <w:t>P</w:t>
            </w:r>
            <w:r w:rsidR="00E44B93">
              <w:rPr>
                <w:rFonts w:ascii="Arial" w:hAnsi="Arial"/>
                <w:sz w:val="16"/>
              </w:rPr>
              <w:t>Š</w:t>
            </w:r>
            <w:r>
              <w:rPr>
                <w:rFonts w:ascii="Arial" w:hAnsi="Arial"/>
                <w:sz w:val="16"/>
              </w:rPr>
              <w:t>D</w:t>
            </w:r>
          </w:p>
        </w:tc>
        <w:tc>
          <w:tcPr>
            <w:tcW w:w="850" w:type="dxa"/>
            <w:tcBorders>
              <w:top w:val="nil"/>
              <w:bottom w:val="nil"/>
            </w:tcBorders>
          </w:tcPr>
          <w:p w14:paraId="7862B3A7" w14:textId="29FC11AD" w:rsidR="00E35A8E" w:rsidRDefault="005D5384" w:rsidP="00637EE1">
            <w:pPr>
              <w:tabs>
                <w:tab w:val="left" w:pos="284"/>
              </w:tabs>
              <w:jc w:val="center"/>
              <w:rPr>
                <w:rFonts w:ascii="Arial" w:hAnsi="Arial"/>
                <w:sz w:val="16"/>
              </w:rPr>
            </w:pPr>
            <w:r>
              <w:rPr>
                <w:rFonts w:ascii="Arial" w:hAnsi="Arial"/>
                <w:sz w:val="16"/>
              </w:rPr>
              <w:t>-</w:t>
            </w:r>
          </w:p>
        </w:tc>
        <w:tc>
          <w:tcPr>
            <w:tcW w:w="425" w:type="dxa"/>
            <w:tcBorders>
              <w:top w:val="nil"/>
              <w:bottom w:val="nil"/>
            </w:tcBorders>
          </w:tcPr>
          <w:p w14:paraId="7D931390" w14:textId="73F2C854" w:rsidR="00E35A8E" w:rsidRDefault="005D5384" w:rsidP="00637EE1">
            <w:pPr>
              <w:tabs>
                <w:tab w:val="left" w:pos="284"/>
              </w:tabs>
              <w:jc w:val="center"/>
              <w:rPr>
                <w:rFonts w:ascii="Arial" w:hAnsi="Arial"/>
                <w:sz w:val="16"/>
              </w:rPr>
            </w:pPr>
            <w:r>
              <w:rPr>
                <w:rFonts w:ascii="Arial" w:hAnsi="Arial"/>
                <w:sz w:val="16"/>
              </w:rPr>
              <w:t>Ne</w:t>
            </w:r>
          </w:p>
        </w:tc>
        <w:tc>
          <w:tcPr>
            <w:tcW w:w="455" w:type="dxa"/>
            <w:tcBorders>
              <w:top w:val="nil"/>
              <w:bottom w:val="nil"/>
            </w:tcBorders>
          </w:tcPr>
          <w:p w14:paraId="0E626BEF" w14:textId="3CD9E338" w:rsidR="00E35A8E" w:rsidRDefault="005D5384" w:rsidP="00637EE1">
            <w:pPr>
              <w:tabs>
                <w:tab w:val="left" w:pos="284"/>
              </w:tabs>
              <w:jc w:val="center"/>
              <w:rPr>
                <w:rFonts w:ascii="Arial" w:hAnsi="Arial"/>
                <w:sz w:val="16"/>
              </w:rPr>
            </w:pPr>
            <w:r>
              <w:rPr>
                <w:rFonts w:ascii="Arial" w:hAnsi="Arial"/>
                <w:sz w:val="16"/>
              </w:rPr>
              <w:t>Ne</w:t>
            </w:r>
          </w:p>
        </w:tc>
      </w:tr>
      <w:tr w:rsidR="00521910" w14:paraId="6769FB5F" w14:textId="77777777" w:rsidTr="00FE40BC">
        <w:trPr>
          <w:cantSplit/>
        </w:trPr>
        <w:tc>
          <w:tcPr>
            <w:tcW w:w="1063" w:type="dxa"/>
            <w:tcBorders>
              <w:top w:val="nil"/>
              <w:bottom w:val="nil"/>
            </w:tcBorders>
          </w:tcPr>
          <w:p w14:paraId="40FA3539" w14:textId="750F0D4E" w:rsidR="00521910" w:rsidRDefault="007379C9" w:rsidP="00637EE1">
            <w:pPr>
              <w:tabs>
                <w:tab w:val="left" w:pos="284"/>
              </w:tabs>
              <w:rPr>
                <w:rFonts w:ascii="Arial" w:hAnsi="Arial"/>
                <w:sz w:val="16"/>
              </w:rPr>
            </w:pPr>
            <w:r w:rsidRPr="002A7192">
              <w:rPr>
                <w:rFonts w:ascii="Arial" w:hAnsi="Arial"/>
                <w:sz w:val="16"/>
              </w:rPr>
              <w:t>63-41-M/01</w:t>
            </w:r>
          </w:p>
        </w:tc>
        <w:tc>
          <w:tcPr>
            <w:tcW w:w="1842" w:type="dxa"/>
            <w:tcBorders>
              <w:top w:val="nil"/>
              <w:bottom w:val="nil"/>
            </w:tcBorders>
          </w:tcPr>
          <w:p w14:paraId="59D8AC70" w14:textId="324F3E1D" w:rsidR="00521910" w:rsidRDefault="007379C9" w:rsidP="00637EE1">
            <w:pPr>
              <w:tabs>
                <w:tab w:val="left" w:pos="284"/>
              </w:tabs>
              <w:rPr>
                <w:rFonts w:ascii="Arial" w:hAnsi="Arial"/>
                <w:sz w:val="16"/>
              </w:rPr>
            </w:pPr>
            <w:r w:rsidRPr="002A7192">
              <w:rPr>
                <w:rFonts w:ascii="Arial" w:hAnsi="Arial"/>
                <w:sz w:val="16"/>
              </w:rPr>
              <w:t>Ekonomika a podnikání</w:t>
            </w:r>
          </w:p>
        </w:tc>
        <w:tc>
          <w:tcPr>
            <w:tcW w:w="2268" w:type="dxa"/>
            <w:tcBorders>
              <w:top w:val="nil"/>
              <w:bottom w:val="nil"/>
            </w:tcBorders>
          </w:tcPr>
          <w:p w14:paraId="685C31A2" w14:textId="63B0CDE5" w:rsidR="00521910" w:rsidRPr="00FE40BC" w:rsidRDefault="007379C9" w:rsidP="00E35A8E">
            <w:pPr>
              <w:tabs>
                <w:tab w:val="left" w:pos="284"/>
              </w:tabs>
              <w:rPr>
                <w:rFonts w:ascii="Arial" w:hAnsi="Arial"/>
                <w:sz w:val="16"/>
              </w:rPr>
            </w:pPr>
            <w:r w:rsidRPr="00FE40BC">
              <w:rPr>
                <w:rFonts w:ascii="Arial" w:hAnsi="Arial"/>
                <w:sz w:val="16"/>
              </w:rPr>
              <w:t>Manažer zdravého životního stylu</w:t>
            </w:r>
          </w:p>
        </w:tc>
        <w:tc>
          <w:tcPr>
            <w:tcW w:w="567" w:type="dxa"/>
            <w:tcBorders>
              <w:top w:val="nil"/>
              <w:bottom w:val="nil"/>
            </w:tcBorders>
          </w:tcPr>
          <w:p w14:paraId="33E8F1BD" w14:textId="77777777" w:rsidR="00521910" w:rsidRDefault="00521910" w:rsidP="00637EE1">
            <w:pPr>
              <w:tabs>
                <w:tab w:val="left" w:pos="284"/>
              </w:tabs>
              <w:jc w:val="center"/>
              <w:rPr>
                <w:rFonts w:ascii="Arial" w:hAnsi="Arial"/>
                <w:sz w:val="16"/>
              </w:rPr>
            </w:pPr>
          </w:p>
        </w:tc>
        <w:tc>
          <w:tcPr>
            <w:tcW w:w="567" w:type="dxa"/>
            <w:tcBorders>
              <w:top w:val="nil"/>
              <w:bottom w:val="nil"/>
            </w:tcBorders>
          </w:tcPr>
          <w:p w14:paraId="0A8EA9FE" w14:textId="77777777" w:rsidR="00521910" w:rsidRDefault="00521910" w:rsidP="00637EE1">
            <w:pPr>
              <w:tabs>
                <w:tab w:val="left" w:pos="284"/>
              </w:tabs>
              <w:jc w:val="center"/>
              <w:rPr>
                <w:rFonts w:ascii="Arial" w:hAnsi="Arial"/>
                <w:sz w:val="16"/>
              </w:rPr>
            </w:pPr>
          </w:p>
        </w:tc>
        <w:tc>
          <w:tcPr>
            <w:tcW w:w="993" w:type="dxa"/>
            <w:tcBorders>
              <w:top w:val="nil"/>
              <w:bottom w:val="nil"/>
            </w:tcBorders>
          </w:tcPr>
          <w:p w14:paraId="1E1C2FF2" w14:textId="77777777" w:rsidR="00521910" w:rsidRDefault="00521910" w:rsidP="00637EE1">
            <w:pPr>
              <w:tabs>
                <w:tab w:val="left" w:pos="72"/>
                <w:tab w:val="left" w:pos="639"/>
              </w:tabs>
              <w:jc w:val="center"/>
              <w:rPr>
                <w:rFonts w:ascii="Arial" w:hAnsi="Arial"/>
                <w:sz w:val="16"/>
              </w:rPr>
            </w:pPr>
          </w:p>
        </w:tc>
        <w:tc>
          <w:tcPr>
            <w:tcW w:w="1275" w:type="dxa"/>
            <w:tcBorders>
              <w:top w:val="nil"/>
              <w:bottom w:val="nil"/>
            </w:tcBorders>
          </w:tcPr>
          <w:p w14:paraId="3A681302" w14:textId="77777777" w:rsidR="00521910" w:rsidRDefault="00521910" w:rsidP="00637EE1">
            <w:pPr>
              <w:tabs>
                <w:tab w:val="left" w:pos="72"/>
                <w:tab w:val="left" w:pos="639"/>
              </w:tabs>
              <w:jc w:val="center"/>
              <w:rPr>
                <w:rFonts w:ascii="Arial" w:hAnsi="Arial"/>
                <w:sz w:val="16"/>
              </w:rPr>
            </w:pPr>
          </w:p>
        </w:tc>
        <w:tc>
          <w:tcPr>
            <w:tcW w:w="708" w:type="dxa"/>
            <w:tcBorders>
              <w:top w:val="nil"/>
              <w:bottom w:val="nil"/>
            </w:tcBorders>
          </w:tcPr>
          <w:p w14:paraId="45AE0121" w14:textId="77777777" w:rsidR="00521910" w:rsidRDefault="00521910" w:rsidP="00637EE1">
            <w:pPr>
              <w:tabs>
                <w:tab w:val="left" w:pos="284"/>
              </w:tabs>
              <w:jc w:val="center"/>
              <w:rPr>
                <w:rFonts w:ascii="Arial" w:hAnsi="Arial"/>
                <w:sz w:val="16"/>
              </w:rPr>
            </w:pPr>
          </w:p>
        </w:tc>
        <w:tc>
          <w:tcPr>
            <w:tcW w:w="709" w:type="dxa"/>
            <w:tcBorders>
              <w:top w:val="nil"/>
              <w:bottom w:val="nil"/>
            </w:tcBorders>
          </w:tcPr>
          <w:p w14:paraId="3F6E1AD1" w14:textId="77777777" w:rsidR="00521910" w:rsidRDefault="00521910" w:rsidP="00637EE1">
            <w:pPr>
              <w:tabs>
                <w:tab w:val="right" w:pos="497"/>
              </w:tabs>
              <w:ind w:left="-70" w:right="-70"/>
              <w:jc w:val="center"/>
              <w:rPr>
                <w:rFonts w:ascii="Arial" w:hAnsi="Arial"/>
                <w:sz w:val="16"/>
              </w:rPr>
            </w:pPr>
          </w:p>
        </w:tc>
        <w:tc>
          <w:tcPr>
            <w:tcW w:w="850" w:type="dxa"/>
            <w:tcBorders>
              <w:top w:val="nil"/>
              <w:bottom w:val="nil"/>
            </w:tcBorders>
          </w:tcPr>
          <w:p w14:paraId="7E0796DE" w14:textId="77777777" w:rsidR="00521910" w:rsidRDefault="00521910" w:rsidP="00637EE1">
            <w:pPr>
              <w:ind w:right="32"/>
              <w:jc w:val="center"/>
              <w:rPr>
                <w:rFonts w:ascii="Arial" w:hAnsi="Arial"/>
                <w:sz w:val="16"/>
              </w:rPr>
            </w:pPr>
          </w:p>
        </w:tc>
        <w:tc>
          <w:tcPr>
            <w:tcW w:w="567" w:type="dxa"/>
            <w:tcBorders>
              <w:top w:val="nil"/>
              <w:bottom w:val="nil"/>
            </w:tcBorders>
          </w:tcPr>
          <w:p w14:paraId="0433C5C7" w14:textId="77777777" w:rsidR="00521910" w:rsidRDefault="00521910" w:rsidP="00637EE1">
            <w:pPr>
              <w:tabs>
                <w:tab w:val="left" w:pos="284"/>
              </w:tabs>
              <w:jc w:val="center"/>
              <w:rPr>
                <w:rFonts w:ascii="Arial" w:hAnsi="Arial"/>
                <w:sz w:val="16"/>
              </w:rPr>
            </w:pPr>
          </w:p>
        </w:tc>
        <w:tc>
          <w:tcPr>
            <w:tcW w:w="567" w:type="dxa"/>
            <w:tcBorders>
              <w:top w:val="nil"/>
              <w:bottom w:val="nil"/>
            </w:tcBorders>
          </w:tcPr>
          <w:p w14:paraId="513711F9" w14:textId="77777777" w:rsidR="00521910" w:rsidRDefault="00521910" w:rsidP="00637EE1">
            <w:pPr>
              <w:tabs>
                <w:tab w:val="left" w:pos="284"/>
              </w:tabs>
              <w:jc w:val="center"/>
              <w:rPr>
                <w:rFonts w:ascii="Arial" w:hAnsi="Arial"/>
                <w:sz w:val="16"/>
              </w:rPr>
            </w:pPr>
          </w:p>
        </w:tc>
        <w:tc>
          <w:tcPr>
            <w:tcW w:w="851" w:type="dxa"/>
            <w:tcBorders>
              <w:top w:val="nil"/>
              <w:bottom w:val="nil"/>
            </w:tcBorders>
          </w:tcPr>
          <w:p w14:paraId="48B95D84" w14:textId="77777777" w:rsidR="00521910" w:rsidRDefault="00521910" w:rsidP="00637EE1">
            <w:pPr>
              <w:tabs>
                <w:tab w:val="left" w:pos="284"/>
              </w:tabs>
              <w:jc w:val="center"/>
              <w:rPr>
                <w:rFonts w:ascii="Arial" w:hAnsi="Arial"/>
                <w:sz w:val="16"/>
              </w:rPr>
            </w:pPr>
          </w:p>
        </w:tc>
        <w:tc>
          <w:tcPr>
            <w:tcW w:w="850" w:type="dxa"/>
            <w:tcBorders>
              <w:top w:val="nil"/>
              <w:bottom w:val="nil"/>
            </w:tcBorders>
          </w:tcPr>
          <w:p w14:paraId="0A45658D" w14:textId="77777777" w:rsidR="00521910" w:rsidRDefault="00521910" w:rsidP="00637EE1">
            <w:pPr>
              <w:tabs>
                <w:tab w:val="left" w:pos="284"/>
              </w:tabs>
              <w:jc w:val="center"/>
              <w:rPr>
                <w:rFonts w:ascii="Arial" w:hAnsi="Arial"/>
                <w:sz w:val="16"/>
              </w:rPr>
            </w:pPr>
          </w:p>
        </w:tc>
        <w:tc>
          <w:tcPr>
            <w:tcW w:w="425" w:type="dxa"/>
            <w:tcBorders>
              <w:top w:val="nil"/>
              <w:bottom w:val="nil"/>
            </w:tcBorders>
          </w:tcPr>
          <w:p w14:paraId="23558879" w14:textId="77777777" w:rsidR="00521910" w:rsidRDefault="00521910" w:rsidP="00637EE1">
            <w:pPr>
              <w:tabs>
                <w:tab w:val="left" w:pos="284"/>
              </w:tabs>
              <w:jc w:val="center"/>
              <w:rPr>
                <w:rFonts w:ascii="Arial" w:hAnsi="Arial"/>
                <w:sz w:val="16"/>
              </w:rPr>
            </w:pPr>
          </w:p>
        </w:tc>
        <w:tc>
          <w:tcPr>
            <w:tcW w:w="455" w:type="dxa"/>
            <w:tcBorders>
              <w:top w:val="nil"/>
              <w:bottom w:val="nil"/>
            </w:tcBorders>
          </w:tcPr>
          <w:p w14:paraId="236150EB" w14:textId="77777777" w:rsidR="00521910" w:rsidRDefault="00521910" w:rsidP="00637EE1">
            <w:pPr>
              <w:tabs>
                <w:tab w:val="left" w:pos="284"/>
              </w:tabs>
              <w:jc w:val="center"/>
              <w:rPr>
                <w:rFonts w:ascii="Arial" w:hAnsi="Arial"/>
                <w:sz w:val="16"/>
              </w:rPr>
            </w:pPr>
          </w:p>
        </w:tc>
      </w:tr>
    </w:tbl>
    <w:p w14:paraId="01F66214" w14:textId="7A5512A9" w:rsidR="00646A99" w:rsidRDefault="00646A99" w:rsidP="00637EE1">
      <w:pPr>
        <w:rPr>
          <w:rFonts w:ascii="Arial" w:hAnsi="Arial" w:cs="Arial"/>
          <w:sz w:val="16"/>
        </w:rPr>
      </w:pPr>
      <w:bookmarkStart w:id="116" w:name="_Hlk80602456"/>
      <w:bookmarkEnd w:id="110"/>
      <w:bookmarkEnd w:id="111"/>
      <w:bookmarkEnd w:id="113"/>
    </w:p>
    <w:p w14:paraId="7CDEB505" w14:textId="77777777" w:rsidR="00510F48" w:rsidRDefault="00510F48" w:rsidP="00637EE1">
      <w:pPr>
        <w:rPr>
          <w:rFonts w:ascii="Arial" w:hAnsi="Arial" w:cs="Arial"/>
          <w:sz w:val="16"/>
        </w:rPr>
      </w:pPr>
    </w:p>
    <w:p w14:paraId="708737A8" w14:textId="77777777" w:rsidR="0033429F" w:rsidRPr="00317B9A" w:rsidRDefault="0033429F" w:rsidP="00637EE1">
      <w:pPr>
        <w:rPr>
          <w:rFonts w:ascii="Arial" w:hAnsi="Arial" w:cs="Arial"/>
          <w:sz w:val="16"/>
        </w:rPr>
      </w:pPr>
      <w:bookmarkStart w:id="117" w:name="_Hlk174521581"/>
      <w:bookmarkEnd w:id="112"/>
    </w:p>
    <w:tbl>
      <w:tblPr>
        <w:tblW w:w="0" w:type="auto"/>
        <w:tblLayout w:type="fixed"/>
        <w:tblCellMar>
          <w:left w:w="70" w:type="dxa"/>
          <w:right w:w="70" w:type="dxa"/>
        </w:tblCellMar>
        <w:tblLook w:val="0000" w:firstRow="0" w:lastRow="0" w:firstColumn="0" w:lastColumn="0" w:noHBand="0" w:noVBand="0"/>
      </w:tblPr>
      <w:tblGrid>
        <w:gridCol w:w="779"/>
        <w:gridCol w:w="13933"/>
      </w:tblGrid>
      <w:tr w:rsidR="005861D8" w14:paraId="397A06FB" w14:textId="77777777" w:rsidTr="0028171B">
        <w:tc>
          <w:tcPr>
            <w:tcW w:w="779" w:type="dxa"/>
          </w:tcPr>
          <w:p w14:paraId="641D4E2A" w14:textId="56568C9F" w:rsidR="005861D8" w:rsidRPr="00890A3C" w:rsidRDefault="005861D8" w:rsidP="0028171B">
            <w:pPr>
              <w:ind w:right="-14"/>
              <w:rPr>
                <w:rFonts w:ascii="Arial" w:hAnsi="Arial"/>
                <w:sz w:val="18"/>
              </w:rPr>
            </w:pPr>
            <w:bookmarkStart w:id="118" w:name="_Hlk49416461"/>
            <w:bookmarkStart w:id="119" w:name="_Hlk176347861"/>
            <w:r w:rsidRPr="00890A3C">
              <w:rPr>
                <w:rFonts w:ascii="Arial" w:hAnsi="Arial"/>
                <w:sz w:val="16"/>
              </w:rPr>
              <w:t>Škola</w:t>
            </w:r>
            <w:r w:rsidRPr="00890A3C">
              <w:rPr>
                <w:rFonts w:ascii="Arial" w:hAnsi="Arial"/>
                <w:sz w:val="18"/>
              </w:rPr>
              <w:t>:</w:t>
            </w:r>
          </w:p>
        </w:tc>
        <w:tc>
          <w:tcPr>
            <w:tcW w:w="13933" w:type="dxa"/>
          </w:tcPr>
          <w:p w14:paraId="534C843D" w14:textId="10431EC7" w:rsidR="005861D8" w:rsidRPr="00355B34" w:rsidRDefault="005861D8" w:rsidP="00093BAB">
            <w:pPr>
              <w:pStyle w:val="Nadpis3"/>
              <w:rPr>
                <w:lang w:val="cs-CZ" w:eastAsia="cs-CZ"/>
              </w:rPr>
            </w:pPr>
            <w:bookmarkStart w:id="120" w:name="_Toc46145887"/>
            <w:bookmarkStart w:id="121" w:name="_Toc46146670"/>
            <w:r w:rsidRPr="00355B34">
              <w:rPr>
                <w:lang w:val="cs-CZ" w:eastAsia="cs-CZ"/>
              </w:rPr>
              <w:t>S T Ř E D N Í    O D B O R N Á    Š K</w:t>
            </w:r>
            <w:r w:rsidR="008F4DB4" w:rsidRPr="00355B34">
              <w:rPr>
                <w:lang w:val="cs-CZ" w:eastAsia="cs-CZ"/>
              </w:rPr>
              <w:t> </w:t>
            </w:r>
            <w:r w:rsidRPr="00355B34">
              <w:rPr>
                <w:lang w:val="cs-CZ" w:eastAsia="cs-CZ"/>
              </w:rPr>
              <w:t xml:space="preserve">O L A    O B C H O D U, </w:t>
            </w:r>
            <w:r w:rsidR="004203D5" w:rsidRPr="00355B34">
              <w:rPr>
                <w:lang w:val="cs-CZ" w:eastAsia="cs-CZ"/>
              </w:rPr>
              <w:t xml:space="preserve"> </w:t>
            </w:r>
            <w:r w:rsidRPr="00355B34">
              <w:rPr>
                <w:lang w:val="cs-CZ" w:eastAsia="cs-CZ"/>
              </w:rPr>
              <w:t>U Ž I T É H O    U M Ě N Í    A    D E S</w:t>
            </w:r>
            <w:r w:rsidR="008F4DB4" w:rsidRPr="00355B34">
              <w:rPr>
                <w:lang w:val="cs-CZ" w:eastAsia="cs-CZ"/>
              </w:rPr>
              <w:t> </w:t>
            </w:r>
            <w:r w:rsidRPr="00355B34">
              <w:rPr>
                <w:lang w:val="cs-CZ" w:eastAsia="cs-CZ"/>
              </w:rPr>
              <w:t>I G N U,   P l z</w:t>
            </w:r>
            <w:r w:rsidR="008F4DB4" w:rsidRPr="00355B34">
              <w:rPr>
                <w:lang w:val="cs-CZ" w:eastAsia="cs-CZ"/>
              </w:rPr>
              <w:t> </w:t>
            </w:r>
            <w:r w:rsidR="00093BAB" w:rsidRPr="00355B34">
              <w:rPr>
                <w:lang w:val="cs-CZ" w:eastAsia="cs-CZ"/>
              </w:rPr>
              <w:t>e ň</w:t>
            </w:r>
            <w:bookmarkEnd w:id="120"/>
            <w:bookmarkEnd w:id="121"/>
          </w:p>
        </w:tc>
      </w:tr>
    </w:tbl>
    <w:p w14:paraId="196A9777" w14:textId="77777777" w:rsidR="005861D8" w:rsidRDefault="005861D8" w:rsidP="005861D8">
      <w:pPr>
        <w:rPr>
          <w:sz w:val="2"/>
        </w:rPr>
      </w:pPr>
    </w:p>
    <w:tbl>
      <w:tblPr>
        <w:tblW w:w="0" w:type="auto"/>
        <w:tblLayout w:type="fixed"/>
        <w:tblCellMar>
          <w:left w:w="70" w:type="dxa"/>
          <w:right w:w="70" w:type="dxa"/>
        </w:tblCellMar>
        <w:tblLook w:val="0000" w:firstRow="0" w:lastRow="0" w:firstColumn="0" w:lastColumn="0" w:noHBand="0" w:noVBand="0"/>
      </w:tblPr>
      <w:tblGrid>
        <w:gridCol w:w="779"/>
        <w:gridCol w:w="4394"/>
        <w:gridCol w:w="567"/>
        <w:gridCol w:w="2790"/>
        <w:gridCol w:w="360"/>
        <w:gridCol w:w="3060"/>
        <w:gridCol w:w="720"/>
        <w:gridCol w:w="2042"/>
      </w:tblGrid>
      <w:tr w:rsidR="005861D8" w14:paraId="4086E68E" w14:textId="77777777" w:rsidTr="001D6230">
        <w:tc>
          <w:tcPr>
            <w:tcW w:w="779" w:type="dxa"/>
          </w:tcPr>
          <w:p w14:paraId="29416043" w14:textId="77777777" w:rsidR="005861D8" w:rsidRDefault="005861D8" w:rsidP="0028171B">
            <w:pPr>
              <w:rPr>
                <w:rFonts w:ascii="Arial" w:hAnsi="Arial"/>
                <w:sz w:val="16"/>
              </w:rPr>
            </w:pPr>
            <w:r>
              <w:rPr>
                <w:rFonts w:ascii="Arial" w:hAnsi="Arial"/>
                <w:sz w:val="16"/>
              </w:rPr>
              <w:t>Adresa:</w:t>
            </w:r>
          </w:p>
        </w:tc>
        <w:tc>
          <w:tcPr>
            <w:tcW w:w="4394" w:type="dxa"/>
          </w:tcPr>
          <w:p w14:paraId="4C16AE60" w14:textId="77777777" w:rsidR="005861D8" w:rsidRDefault="005861D8" w:rsidP="0028171B">
            <w:pPr>
              <w:rPr>
                <w:rFonts w:ascii="Arial" w:hAnsi="Arial"/>
                <w:sz w:val="16"/>
              </w:rPr>
            </w:pPr>
            <w:r>
              <w:rPr>
                <w:rFonts w:ascii="Arial" w:hAnsi="Arial"/>
                <w:sz w:val="16"/>
              </w:rPr>
              <w:t>Nerudova 33, 301 00 Plzeň</w:t>
            </w:r>
          </w:p>
        </w:tc>
        <w:tc>
          <w:tcPr>
            <w:tcW w:w="567" w:type="dxa"/>
          </w:tcPr>
          <w:p w14:paraId="1D2C7005" w14:textId="77777777" w:rsidR="005861D8" w:rsidRDefault="005861D8" w:rsidP="0028171B">
            <w:pPr>
              <w:ind w:left="-70" w:right="-70"/>
              <w:rPr>
                <w:rFonts w:ascii="Arial" w:hAnsi="Arial"/>
                <w:sz w:val="16"/>
              </w:rPr>
            </w:pPr>
            <w:r>
              <w:rPr>
                <w:rFonts w:ascii="Arial" w:hAnsi="Arial"/>
                <w:sz w:val="16"/>
              </w:rPr>
              <w:t>Okres:</w:t>
            </w:r>
          </w:p>
        </w:tc>
        <w:tc>
          <w:tcPr>
            <w:tcW w:w="2790" w:type="dxa"/>
          </w:tcPr>
          <w:p w14:paraId="4CD22CCF" w14:textId="77777777" w:rsidR="005861D8" w:rsidRPr="00CA00C6" w:rsidRDefault="005861D8" w:rsidP="0028171B">
            <w:pPr>
              <w:pStyle w:val="Nadpis1"/>
              <w:rPr>
                <w:rFonts w:ascii="Arial" w:hAnsi="Arial"/>
                <w:sz w:val="16"/>
                <w:lang w:val="cs-CZ" w:eastAsia="cs-CZ"/>
              </w:rPr>
            </w:pPr>
            <w:bookmarkStart w:id="122" w:name="_Toc46145888"/>
            <w:bookmarkStart w:id="123" w:name="_Toc46146671"/>
            <w:r w:rsidRPr="00CA00C6">
              <w:rPr>
                <w:rFonts w:ascii="Arial" w:hAnsi="Arial"/>
                <w:sz w:val="16"/>
                <w:lang w:val="cs-CZ" w:eastAsia="cs-CZ"/>
              </w:rPr>
              <w:t>PM</w:t>
            </w:r>
            <w:bookmarkEnd w:id="122"/>
            <w:bookmarkEnd w:id="123"/>
          </w:p>
        </w:tc>
        <w:tc>
          <w:tcPr>
            <w:tcW w:w="360" w:type="dxa"/>
          </w:tcPr>
          <w:p w14:paraId="360DD57F" w14:textId="77777777" w:rsidR="005861D8" w:rsidRDefault="005861D8" w:rsidP="0028171B">
            <w:pPr>
              <w:ind w:right="-70"/>
              <w:rPr>
                <w:rFonts w:ascii="Arial" w:hAnsi="Arial"/>
                <w:sz w:val="16"/>
              </w:rPr>
            </w:pPr>
            <w:r>
              <w:rPr>
                <w:rFonts w:ascii="Arial" w:hAnsi="Arial"/>
                <w:sz w:val="16"/>
              </w:rPr>
              <w:t xml:space="preserve"> IČ:</w:t>
            </w:r>
          </w:p>
        </w:tc>
        <w:tc>
          <w:tcPr>
            <w:tcW w:w="3060" w:type="dxa"/>
          </w:tcPr>
          <w:p w14:paraId="4BC429E0" w14:textId="77777777" w:rsidR="005861D8" w:rsidRDefault="005861D8" w:rsidP="0028171B">
            <w:pPr>
              <w:rPr>
                <w:rFonts w:ascii="Arial" w:hAnsi="Arial"/>
                <w:sz w:val="16"/>
              </w:rPr>
            </w:pPr>
            <w:r>
              <w:rPr>
                <w:rFonts w:ascii="Arial" w:hAnsi="Arial"/>
                <w:sz w:val="16"/>
              </w:rPr>
              <w:t>00520152</w:t>
            </w:r>
          </w:p>
        </w:tc>
        <w:tc>
          <w:tcPr>
            <w:tcW w:w="720" w:type="dxa"/>
          </w:tcPr>
          <w:p w14:paraId="3F874DD1" w14:textId="77777777" w:rsidR="005861D8" w:rsidRDefault="005861D8" w:rsidP="0028171B">
            <w:pPr>
              <w:ind w:right="-70"/>
              <w:rPr>
                <w:rFonts w:ascii="Arial" w:hAnsi="Arial"/>
                <w:sz w:val="16"/>
              </w:rPr>
            </w:pPr>
            <w:r>
              <w:rPr>
                <w:rFonts w:ascii="Arial" w:hAnsi="Arial"/>
                <w:sz w:val="16"/>
              </w:rPr>
              <w:t>Telefon:</w:t>
            </w:r>
          </w:p>
        </w:tc>
        <w:tc>
          <w:tcPr>
            <w:tcW w:w="2042" w:type="dxa"/>
          </w:tcPr>
          <w:p w14:paraId="44C123CA" w14:textId="77777777" w:rsidR="005861D8" w:rsidRDefault="00FD2068" w:rsidP="0028171B">
            <w:pPr>
              <w:rPr>
                <w:rFonts w:ascii="Arial" w:hAnsi="Arial"/>
                <w:sz w:val="16"/>
              </w:rPr>
            </w:pPr>
            <w:r>
              <w:rPr>
                <w:rFonts w:ascii="Arial" w:hAnsi="Arial"/>
                <w:sz w:val="16"/>
              </w:rPr>
              <w:t>377 183 61</w:t>
            </w:r>
            <w:r w:rsidR="00C00E2C">
              <w:rPr>
                <w:rFonts w:ascii="Arial" w:hAnsi="Arial"/>
                <w:sz w:val="16"/>
              </w:rPr>
              <w:t>0</w:t>
            </w:r>
          </w:p>
        </w:tc>
      </w:tr>
    </w:tbl>
    <w:p w14:paraId="1247BE30" w14:textId="77777777" w:rsidR="005861D8" w:rsidRDefault="005861D8" w:rsidP="005861D8">
      <w:pPr>
        <w:rPr>
          <w:sz w:val="2"/>
        </w:rPr>
      </w:pPr>
    </w:p>
    <w:tbl>
      <w:tblPr>
        <w:tblW w:w="0" w:type="auto"/>
        <w:tblLayout w:type="fixed"/>
        <w:tblCellMar>
          <w:left w:w="70" w:type="dxa"/>
          <w:right w:w="70" w:type="dxa"/>
        </w:tblCellMar>
        <w:tblLook w:val="0000" w:firstRow="0" w:lastRow="0" w:firstColumn="0" w:lastColumn="0" w:noHBand="0" w:noVBand="0"/>
      </w:tblPr>
      <w:tblGrid>
        <w:gridCol w:w="779"/>
        <w:gridCol w:w="2410"/>
        <w:gridCol w:w="1984"/>
        <w:gridCol w:w="3357"/>
        <w:gridCol w:w="360"/>
        <w:gridCol w:w="3060"/>
        <w:gridCol w:w="720"/>
        <w:gridCol w:w="2042"/>
      </w:tblGrid>
      <w:tr w:rsidR="005861D8" w14:paraId="72E228D4" w14:textId="77777777" w:rsidTr="00FB397E">
        <w:trPr>
          <w:trHeight w:val="187"/>
        </w:trPr>
        <w:tc>
          <w:tcPr>
            <w:tcW w:w="779" w:type="dxa"/>
          </w:tcPr>
          <w:p w14:paraId="655800CA" w14:textId="77777777" w:rsidR="005861D8" w:rsidRDefault="005861D8" w:rsidP="0028171B">
            <w:pPr>
              <w:rPr>
                <w:rFonts w:ascii="Arial" w:hAnsi="Arial"/>
                <w:sz w:val="16"/>
              </w:rPr>
            </w:pPr>
            <w:r>
              <w:rPr>
                <w:rFonts w:ascii="Arial" w:hAnsi="Arial"/>
                <w:sz w:val="16"/>
              </w:rPr>
              <w:t>Ředitel:</w:t>
            </w:r>
          </w:p>
        </w:tc>
        <w:tc>
          <w:tcPr>
            <w:tcW w:w="2410" w:type="dxa"/>
          </w:tcPr>
          <w:p w14:paraId="7C233EEA" w14:textId="77777777" w:rsidR="005861D8" w:rsidRDefault="005861D8" w:rsidP="0028171B">
            <w:pPr>
              <w:rPr>
                <w:rFonts w:ascii="Arial" w:hAnsi="Arial"/>
                <w:sz w:val="16"/>
              </w:rPr>
            </w:pPr>
            <w:r>
              <w:rPr>
                <w:rFonts w:ascii="Arial" w:hAnsi="Arial"/>
                <w:sz w:val="16"/>
              </w:rPr>
              <w:t>Mgr. Marie Klesová</w:t>
            </w:r>
          </w:p>
        </w:tc>
        <w:tc>
          <w:tcPr>
            <w:tcW w:w="1984" w:type="dxa"/>
          </w:tcPr>
          <w:p w14:paraId="6F3188AC" w14:textId="77777777" w:rsidR="005861D8" w:rsidRDefault="005861D8" w:rsidP="0028171B">
            <w:pPr>
              <w:ind w:right="-70"/>
              <w:rPr>
                <w:rFonts w:ascii="Arial" w:hAnsi="Arial"/>
                <w:sz w:val="16"/>
              </w:rPr>
            </w:pPr>
            <w:r>
              <w:rPr>
                <w:rFonts w:ascii="Arial" w:hAnsi="Arial"/>
                <w:sz w:val="16"/>
              </w:rPr>
              <w:t>Pracovník pro informace:</w:t>
            </w:r>
          </w:p>
        </w:tc>
        <w:tc>
          <w:tcPr>
            <w:tcW w:w="3357" w:type="dxa"/>
          </w:tcPr>
          <w:p w14:paraId="5A551D74" w14:textId="77777777" w:rsidR="005861D8" w:rsidRDefault="005861D8" w:rsidP="006D5073">
            <w:pPr>
              <w:ind w:left="-70"/>
              <w:rPr>
                <w:rFonts w:ascii="Arial" w:hAnsi="Arial"/>
                <w:sz w:val="16"/>
              </w:rPr>
            </w:pPr>
            <w:r>
              <w:rPr>
                <w:rFonts w:ascii="Arial" w:hAnsi="Arial"/>
                <w:sz w:val="16"/>
              </w:rPr>
              <w:t>M</w:t>
            </w:r>
            <w:r w:rsidR="0039594F">
              <w:rPr>
                <w:rFonts w:ascii="Arial" w:hAnsi="Arial"/>
                <w:sz w:val="16"/>
              </w:rPr>
              <w:t>gr. Široká</w:t>
            </w:r>
            <w:r w:rsidR="00C00E2C">
              <w:rPr>
                <w:rFonts w:ascii="Arial" w:hAnsi="Arial"/>
                <w:sz w:val="16"/>
              </w:rPr>
              <w:t xml:space="preserve">, Mgr. </w:t>
            </w:r>
            <w:r w:rsidR="00192F68">
              <w:rPr>
                <w:rFonts w:ascii="Arial" w:hAnsi="Arial"/>
                <w:sz w:val="16"/>
              </w:rPr>
              <w:t>Vroblová</w:t>
            </w:r>
            <w:r w:rsidR="00C00E2C">
              <w:rPr>
                <w:rFonts w:ascii="Arial" w:hAnsi="Arial"/>
                <w:sz w:val="16"/>
              </w:rPr>
              <w:t xml:space="preserve">, </w:t>
            </w:r>
            <w:r w:rsidR="006D5073">
              <w:rPr>
                <w:rFonts w:ascii="Arial" w:hAnsi="Arial"/>
                <w:sz w:val="16"/>
              </w:rPr>
              <w:t>Ing. Lisnerová</w:t>
            </w:r>
          </w:p>
        </w:tc>
        <w:tc>
          <w:tcPr>
            <w:tcW w:w="360" w:type="dxa"/>
          </w:tcPr>
          <w:p w14:paraId="0E57C56F" w14:textId="77777777" w:rsidR="005861D8" w:rsidRDefault="005861D8" w:rsidP="0028171B">
            <w:pPr>
              <w:ind w:right="-70"/>
              <w:rPr>
                <w:rFonts w:ascii="Arial" w:hAnsi="Arial"/>
                <w:sz w:val="16"/>
              </w:rPr>
            </w:pPr>
            <w:r>
              <w:rPr>
                <w:rFonts w:ascii="Arial" w:hAnsi="Arial"/>
                <w:sz w:val="16"/>
              </w:rPr>
              <w:t>Tel:</w:t>
            </w:r>
          </w:p>
        </w:tc>
        <w:tc>
          <w:tcPr>
            <w:tcW w:w="3060" w:type="dxa"/>
          </w:tcPr>
          <w:p w14:paraId="583DE214" w14:textId="77777777" w:rsidR="005861D8" w:rsidRDefault="00C00E2C" w:rsidP="00FF4E1C">
            <w:pPr>
              <w:ind w:left="-70"/>
              <w:rPr>
                <w:rFonts w:ascii="Arial" w:hAnsi="Arial"/>
                <w:sz w:val="16"/>
              </w:rPr>
            </w:pPr>
            <w:r>
              <w:rPr>
                <w:rFonts w:ascii="Arial" w:hAnsi="Arial"/>
                <w:sz w:val="16"/>
              </w:rPr>
              <w:t xml:space="preserve"> </w:t>
            </w:r>
            <w:r w:rsidR="005861D8">
              <w:rPr>
                <w:rFonts w:ascii="Arial" w:hAnsi="Arial"/>
                <w:sz w:val="16"/>
              </w:rPr>
              <w:t>377 183</w:t>
            </w:r>
            <w:r>
              <w:rPr>
                <w:rFonts w:ascii="Arial" w:hAnsi="Arial"/>
                <w:sz w:val="16"/>
              </w:rPr>
              <w:t> </w:t>
            </w:r>
            <w:r w:rsidR="005861D8">
              <w:rPr>
                <w:rFonts w:ascii="Arial" w:hAnsi="Arial"/>
                <w:sz w:val="16"/>
              </w:rPr>
              <w:t>614</w:t>
            </w:r>
            <w:r>
              <w:rPr>
                <w:rFonts w:ascii="Arial" w:hAnsi="Arial"/>
                <w:sz w:val="16"/>
              </w:rPr>
              <w:t>, 377 183 620, 377 183 612</w:t>
            </w:r>
          </w:p>
        </w:tc>
        <w:tc>
          <w:tcPr>
            <w:tcW w:w="720" w:type="dxa"/>
          </w:tcPr>
          <w:p w14:paraId="5917004A" w14:textId="090B5579" w:rsidR="005861D8" w:rsidRDefault="00F86DA3" w:rsidP="0028171B">
            <w:pPr>
              <w:ind w:right="-70"/>
              <w:rPr>
                <w:rFonts w:ascii="Arial" w:hAnsi="Arial"/>
                <w:sz w:val="16"/>
              </w:rPr>
            </w:pPr>
            <w:r>
              <w:rPr>
                <w:rFonts w:ascii="Arial" w:hAnsi="Arial"/>
                <w:sz w:val="16"/>
              </w:rPr>
              <w:t>DS</w:t>
            </w:r>
            <w:r w:rsidR="005861D8">
              <w:rPr>
                <w:rFonts w:ascii="Arial" w:hAnsi="Arial"/>
                <w:sz w:val="16"/>
              </w:rPr>
              <w:t>:</w:t>
            </w:r>
          </w:p>
        </w:tc>
        <w:tc>
          <w:tcPr>
            <w:tcW w:w="2042" w:type="dxa"/>
          </w:tcPr>
          <w:p w14:paraId="62730DB8" w14:textId="4FFFF5A5" w:rsidR="005861D8" w:rsidRDefault="00F86DA3" w:rsidP="0028171B">
            <w:pPr>
              <w:rPr>
                <w:rFonts w:ascii="Arial" w:hAnsi="Arial"/>
                <w:sz w:val="16"/>
              </w:rPr>
            </w:pPr>
            <w:r>
              <w:rPr>
                <w:rFonts w:ascii="Arial" w:hAnsi="Arial"/>
                <w:sz w:val="16"/>
              </w:rPr>
              <w:t>ve2gnep</w:t>
            </w:r>
          </w:p>
        </w:tc>
      </w:tr>
    </w:tbl>
    <w:p w14:paraId="694536D0" w14:textId="77777777" w:rsidR="005861D8" w:rsidRDefault="005861D8" w:rsidP="005861D8">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5217"/>
        <w:gridCol w:w="720"/>
        <w:gridCol w:w="2001"/>
      </w:tblGrid>
      <w:tr w:rsidR="005861D8" w14:paraId="47BF2F18" w14:textId="77777777" w:rsidTr="001D6230">
        <w:tc>
          <w:tcPr>
            <w:tcW w:w="921" w:type="dxa"/>
          </w:tcPr>
          <w:p w14:paraId="1F54B5B0" w14:textId="77777777" w:rsidR="005861D8" w:rsidRDefault="005861D8" w:rsidP="0028171B">
            <w:pPr>
              <w:ind w:right="-70"/>
              <w:rPr>
                <w:rFonts w:ascii="Arial" w:hAnsi="Arial"/>
                <w:sz w:val="16"/>
              </w:rPr>
            </w:pPr>
            <w:r>
              <w:rPr>
                <w:rFonts w:ascii="Arial" w:hAnsi="Arial"/>
                <w:sz w:val="16"/>
              </w:rPr>
              <w:t>Typ školy:</w:t>
            </w:r>
          </w:p>
        </w:tc>
        <w:tc>
          <w:tcPr>
            <w:tcW w:w="4252" w:type="dxa"/>
          </w:tcPr>
          <w:p w14:paraId="0FCAD88A" w14:textId="77777777" w:rsidR="005861D8" w:rsidRDefault="005861D8" w:rsidP="0028171B">
            <w:pPr>
              <w:rPr>
                <w:rFonts w:ascii="Arial" w:hAnsi="Arial"/>
                <w:sz w:val="16"/>
              </w:rPr>
            </w:pPr>
            <w:r>
              <w:rPr>
                <w:rFonts w:ascii="Arial" w:hAnsi="Arial"/>
                <w:sz w:val="16"/>
              </w:rPr>
              <w:t>ST</w:t>
            </w:r>
          </w:p>
        </w:tc>
        <w:tc>
          <w:tcPr>
            <w:tcW w:w="851" w:type="dxa"/>
          </w:tcPr>
          <w:p w14:paraId="73E1D110" w14:textId="77777777" w:rsidR="005861D8" w:rsidRDefault="005861D8" w:rsidP="0028171B">
            <w:pPr>
              <w:ind w:left="-70"/>
              <w:rPr>
                <w:rFonts w:ascii="Arial" w:hAnsi="Arial"/>
                <w:sz w:val="16"/>
              </w:rPr>
            </w:pPr>
            <w:r>
              <w:rPr>
                <w:rFonts w:ascii="Arial" w:hAnsi="Arial"/>
                <w:sz w:val="16"/>
              </w:rPr>
              <w:t>Ubytování:</w:t>
            </w:r>
          </w:p>
        </w:tc>
        <w:tc>
          <w:tcPr>
            <w:tcW w:w="709" w:type="dxa"/>
          </w:tcPr>
          <w:p w14:paraId="391E5616" w14:textId="77777777" w:rsidR="005861D8" w:rsidRDefault="00A0269D" w:rsidP="0028171B">
            <w:pPr>
              <w:rPr>
                <w:rFonts w:ascii="Arial" w:hAnsi="Arial"/>
                <w:sz w:val="16"/>
              </w:rPr>
            </w:pPr>
            <w:r>
              <w:rPr>
                <w:rFonts w:ascii="Arial" w:hAnsi="Arial"/>
                <w:sz w:val="16"/>
              </w:rPr>
              <w:t>ne</w:t>
            </w:r>
          </w:p>
        </w:tc>
        <w:tc>
          <w:tcPr>
            <w:tcW w:w="5217" w:type="dxa"/>
          </w:tcPr>
          <w:p w14:paraId="5BD96CD2" w14:textId="77777777" w:rsidR="005861D8" w:rsidRDefault="006F30DE" w:rsidP="0028171B">
            <w:pPr>
              <w:rPr>
                <w:rFonts w:ascii="Arial" w:hAnsi="Arial"/>
                <w:sz w:val="16"/>
              </w:rPr>
            </w:pPr>
            <w:r>
              <w:rPr>
                <w:rFonts w:ascii="Arial" w:hAnsi="Arial"/>
                <w:sz w:val="16"/>
              </w:rPr>
              <w:t xml:space="preserve">                                                606 816 529, </w:t>
            </w:r>
            <w:r w:rsidRPr="007D0E26">
              <w:rPr>
                <w:rFonts w:ascii="Arial" w:hAnsi="Arial"/>
                <w:color w:val="FF0000"/>
                <w:sz w:val="16"/>
              </w:rPr>
              <w:t>778 410 222, 604 206 914</w:t>
            </w:r>
          </w:p>
        </w:tc>
        <w:tc>
          <w:tcPr>
            <w:tcW w:w="720" w:type="dxa"/>
          </w:tcPr>
          <w:p w14:paraId="3F30A488" w14:textId="77777777" w:rsidR="005861D8" w:rsidRDefault="005861D8" w:rsidP="0028171B">
            <w:pPr>
              <w:tabs>
                <w:tab w:val="right" w:pos="355"/>
              </w:tabs>
              <w:ind w:left="-70" w:right="-70"/>
              <w:rPr>
                <w:rFonts w:ascii="Arial" w:hAnsi="Arial"/>
                <w:sz w:val="16"/>
              </w:rPr>
            </w:pPr>
            <w:r>
              <w:rPr>
                <w:rFonts w:ascii="Arial" w:hAnsi="Arial"/>
                <w:sz w:val="16"/>
              </w:rPr>
              <w:t xml:space="preserve">  E-mail:</w:t>
            </w:r>
          </w:p>
        </w:tc>
        <w:tc>
          <w:tcPr>
            <w:tcW w:w="2001" w:type="dxa"/>
          </w:tcPr>
          <w:p w14:paraId="4824D2FE" w14:textId="77777777" w:rsidR="005861D8" w:rsidRDefault="005861D8" w:rsidP="0028171B">
            <w:pPr>
              <w:rPr>
                <w:rFonts w:ascii="Arial" w:hAnsi="Arial"/>
                <w:sz w:val="16"/>
              </w:rPr>
            </w:pPr>
            <w:r>
              <w:rPr>
                <w:rFonts w:ascii="Arial" w:hAnsi="Arial"/>
                <w:sz w:val="16"/>
              </w:rPr>
              <w:t>sos@nerudovka.cz</w:t>
            </w:r>
          </w:p>
        </w:tc>
      </w:tr>
    </w:tbl>
    <w:p w14:paraId="0C7E76E0" w14:textId="77777777" w:rsidR="005861D8" w:rsidRDefault="005861D8" w:rsidP="005861D8">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5217"/>
        <w:gridCol w:w="720"/>
        <w:gridCol w:w="2001"/>
      </w:tblGrid>
      <w:tr w:rsidR="005861D8" w14:paraId="22E48673" w14:textId="77777777" w:rsidTr="001D6230">
        <w:tc>
          <w:tcPr>
            <w:tcW w:w="921" w:type="dxa"/>
          </w:tcPr>
          <w:p w14:paraId="6AA329F7" w14:textId="77777777" w:rsidR="005861D8" w:rsidRDefault="005861D8" w:rsidP="0028171B">
            <w:pPr>
              <w:ind w:right="-70"/>
              <w:rPr>
                <w:rFonts w:ascii="Arial" w:hAnsi="Arial"/>
                <w:sz w:val="16"/>
              </w:rPr>
            </w:pPr>
            <w:r>
              <w:rPr>
                <w:rFonts w:ascii="Arial" w:hAnsi="Arial"/>
                <w:sz w:val="16"/>
              </w:rPr>
              <w:t>Cizí jazyky:</w:t>
            </w:r>
          </w:p>
        </w:tc>
        <w:tc>
          <w:tcPr>
            <w:tcW w:w="4252" w:type="dxa"/>
          </w:tcPr>
          <w:p w14:paraId="108DEA96" w14:textId="68E53F09" w:rsidR="005861D8" w:rsidRDefault="005861D8" w:rsidP="0028171B">
            <w:pPr>
              <w:rPr>
                <w:rFonts w:ascii="Arial" w:hAnsi="Arial"/>
                <w:sz w:val="16"/>
              </w:rPr>
            </w:pPr>
            <w:r>
              <w:rPr>
                <w:rFonts w:ascii="Arial" w:hAnsi="Arial"/>
                <w:sz w:val="16"/>
              </w:rPr>
              <w:t xml:space="preserve"> AJ, NJ, RJ, FJ, ŠJ </w:t>
            </w:r>
          </w:p>
        </w:tc>
        <w:tc>
          <w:tcPr>
            <w:tcW w:w="851" w:type="dxa"/>
          </w:tcPr>
          <w:p w14:paraId="2F6D27A7" w14:textId="77777777" w:rsidR="005861D8" w:rsidRDefault="005861D8" w:rsidP="0028171B">
            <w:pPr>
              <w:ind w:left="-70" w:right="-70"/>
              <w:rPr>
                <w:rFonts w:ascii="Arial" w:hAnsi="Arial"/>
                <w:sz w:val="16"/>
              </w:rPr>
            </w:pPr>
            <w:r>
              <w:rPr>
                <w:rFonts w:ascii="Arial" w:hAnsi="Arial"/>
                <w:sz w:val="16"/>
              </w:rPr>
              <w:t>Stravování:</w:t>
            </w:r>
          </w:p>
        </w:tc>
        <w:tc>
          <w:tcPr>
            <w:tcW w:w="709" w:type="dxa"/>
          </w:tcPr>
          <w:p w14:paraId="0996FD20" w14:textId="77777777" w:rsidR="005861D8" w:rsidRDefault="006D5073" w:rsidP="0028171B">
            <w:pPr>
              <w:rPr>
                <w:rFonts w:ascii="Arial" w:hAnsi="Arial"/>
                <w:sz w:val="16"/>
              </w:rPr>
            </w:pPr>
            <w:r>
              <w:rPr>
                <w:rFonts w:ascii="Arial" w:hAnsi="Arial"/>
                <w:sz w:val="16"/>
              </w:rPr>
              <w:t>bufet</w:t>
            </w:r>
          </w:p>
        </w:tc>
        <w:tc>
          <w:tcPr>
            <w:tcW w:w="5217" w:type="dxa"/>
          </w:tcPr>
          <w:p w14:paraId="007964BC" w14:textId="77777777" w:rsidR="005861D8" w:rsidRDefault="005861D8" w:rsidP="0028171B">
            <w:pPr>
              <w:rPr>
                <w:rFonts w:ascii="Arial" w:hAnsi="Arial"/>
                <w:sz w:val="16"/>
              </w:rPr>
            </w:pPr>
          </w:p>
        </w:tc>
        <w:tc>
          <w:tcPr>
            <w:tcW w:w="720" w:type="dxa"/>
          </w:tcPr>
          <w:p w14:paraId="4C1A24F0" w14:textId="77777777" w:rsidR="005861D8" w:rsidRDefault="005861D8" w:rsidP="0028171B">
            <w:pPr>
              <w:rPr>
                <w:rFonts w:ascii="Arial" w:hAnsi="Arial"/>
                <w:sz w:val="16"/>
              </w:rPr>
            </w:pPr>
            <w:r>
              <w:rPr>
                <w:rFonts w:ascii="Arial" w:hAnsi="Arial"/>
                <w:sz w:val="16"/>
              </w:rPr>
              <w:t>WWW:</w:t>
            </w:r>
          </w:p>
        </w:tc>
        <w:tc>
          <w:tcPr>
            <w:tcW w:w="2001" w:type="dxa"/>
          </w:tcPr>
          <w:p w14:paraId="2207DE36" w14:textId="77777777" w:rsidR="005861D8" w:rsidRDefault="00E846D4" w:rsidP="0028171B">
            <w:pPr>
              <w:rPr>
                <w:rFonts w:ascii="Arial" w:hAnsi="Arial"/>
                <w:sz w:val="16"/>
              </w:rPr>
            </w:pPr>
            <w:r>
              <w:rPr>
                <w:rFonts w:ascii="Arial" w:hAnsi="Arial"/>
                <w:sz w:val="16"/>
              </w:rPr>
              <w:t>www.</w:t>
            </w:r>
            <w:r w:rsidR="005861D8">
              <w:rPr>
                <w:rFonts w:ascii="Arial" w:hAnsi="Arial"/>
                <w:sz w:val="16"/>
              </w:rPr>
              <w:t>nerudovka.cz</w:t>
            </w:r>
          </w:p>
        </w:tc>
      </w:tr>
    </w:tbl>
    <w:p w14:paraId="3406B289" w14:textId="0018095F" w:rsidR="00616A99" w:rsidRPr="004A2FE0" w:rsidRDefault="004A2FE0" w:rsidP="005861D8">
      <w:pPr>
        <w:rPr>
          <w:rFonts w:ascii="Arial" w:hAnsi="Arial"/>
          <w:sz w:val="22"/>
          <w:szCs w:val="22"/>
        </w:rPr>
      </w:pPr>
      <w:r>
        <w:rPr>
          <w:rFonts w:ascii="Arial" w:hAnsi="Arial"/>
          <w:sz w:val="16"/>
        </w:rPr>
        <w:t xml:space="preserve"> </w:t>
      </w:r>
    </w:p>
    <w:p w14:paraId="7FFBF38E" w14:textId="77777777" w:rsidR="00616A99" w:rsidRDefault="00616A99" w:rsidP="005861D8">
      <w:pPr>
        <w:rPr>
          <w:rFonts w:ascii="Arial" w:hAnsi="Arial"/>
          <w:sz w:val="16"/>
        </w:rPr>
      </w:pPr>
    </w:p>
    <w:p w14:paraId="7FBB7ADB" w14:textId="77777777" w:rsidR="005861D8" w:rsidRDefault="005861D8" w:rsidP="00EA0913">
      <w:pPr>
        <w:spacing w:line="264" w:lineRule="auto"/>
        <w:rPr>
          <w:rFonts w:ascii="Arial" w:hAnsi="Arial"/>
          <w:sz w:val="16"/>
        </w:rPr>
      </w:pPr>
      <w:r>
        <w:rPr>
          <w:rFonts w:ascii="Arial" w:hAnsi="Arial"/>
          <w:sz w:val="16"/>
        </w:rPr>
        <w:t>P o z</w:t>
      </w:r>
      <w:r w:rsidR="008F4DB4">
        <w:rPr>
          <w:rFonts w:ascii="Arial" w:hAnsi="Arial"/>
          <w:sz w:val="16"/>
        </w:rPr>
        <w:t> </w:t>
      </w:r>
      <w:r>
        <w:rPr>
          <w:rFonts w:ascii="Arial" w:hAnsi="Arial"/>
          <w:sz w:val="16"/>
        </w:rPr>
        <w:t>n á m k</w:t>
      </w:r>
      <w:r w:rsidR="008F4DB4">
        <w:rPr>
          <w:rFonts w:ascii="Arial" w:hAnsi="Arial"/>
          <w:sz w:val="16"/>
        </w:rPr>
        <w:t> </w:t>
      </w:r>
      <w:r>
        <w:rPr>
          <w:rFonts w:ascii="Arial" w:hAnsi="Arial"/>
          <w:sz w:val="16"/>
        </w:rPr>
        <w:t>y  ke škole:</w:t>
      </w:r>
    </w:p>
    <w:p w14:paraId="56650F87" w14:textId="5984EBE3" w:rsidR="006F30DE" w:rsidRDefault="00FD2068" w:rsidP="00EA0913">
      <w:pPr>
        <w:tabs>
          <w:tab w:val="left" w:pos="284"/>
        </w:tabs>
        <w:spacing w:line="264" w:lineRule="auto"/>
        <w:ind w:left="284"/>
        <w:rPr>
          <w:rFonts w:ascii="Arial" w:hAnsi="Arial"/>
          <w:sz w:val="16"/>
        </w:rPr>
      </w:pPr>
      <w:r>
        <w:rPr>
          <w:rFonts w:ascii="Arial" w:hAnsi="Arial"/>
          <w:sz w:val="16"/>
        </w:rPr>
        <w:t>Den ot</w:t>
      </w:r>
      <w:r w:rsidR="0045190A">
        <w:rPr>
          <w:rFonts w:ascii="Arial" w:hAnsi="Arial"/>
          <w:sz w:val="16"/>
        </w:rPr>
        <w:t xml:space="preserve">evřených dveří: </w:t>
      </w:r>
      <w:r w:rsidR="007D0E26">
        <w:rPr>
          <w:rFonts w:ascii="Arial" w:hAnsi="Arial"/>
          <w:sz w:val="16"/>
        </w:rPr>
        <w:t>28. 11</w:t>
      </w:r>
      <w:r w:rsidR="0045190A">
        <w:rPr>
          <w:rFonts w:ascii="Arial" w:hAnsi="Arial"/>
          <w:sz w:val="16"/>
        </w:rPr>
        <w:t>.</w:t>
      </w:r>
      <w:r w:rsidR="007D0E26">
        <w:rPr>
          <w:rFonts w:ascii="Arial" w:hAnsi="Arial"/>
          <w:sz w:val="16"/>
        </w:rPr>
        <w:t xml:space="preserve"> </w:t>
      </w:r>
      <w:r w:rsidR="0045190A">
        <w:rPr>
          <w:rFonts w:ascii="Arial" w:hAnsi="Arial"/>
          <w:sz w:val="16"/>
        </w:rPr>
        <w:t>20</w:t>
      </w:r>
      <w:r w:rsidR="00616A99">
        <w:rPr>
          <w:rFonts w:ascii="Arial" w:hAnsi="Arial"/>
          <w:sz w:val="16"/>
        </w:rPr>
        <w:t>2</w:t>
      </w:r>
      <w:r w:rsidR="007D0E26">
        <w:rPr>
          <w:rFonts w:ascii="Arial" w:hAnsi="Arial"/>
          <w:sz w:val="16"/>
        </w:rPr>
        <w:t>5</w:t>
      </w:r>
      <w:r w:rsidR="005861D8">
        <w:rPr>
          <w:rFonts w:ascii="Arial" w:hAnsi="Arial"/>
          <w:sz w:val="16"/>
        </w:rPr>
        <w:t xml:space="preserve"> (1</w:t>
      </w:r>
      <w:r w:rsidR="00ED209F">
        <w:rPr>
          <w:rFonts w:ascii="Arial" w:hAnsi="Arial"/>
          <w:sz w:val="16"/>
        </w:rPr>
        <w:t>3</w:t>
      </w:r>
      <w:r w:rsidR="00616A99">
        <w:rPr>
          <w:rFonts w:ascii="Arial" w:hAnsi="Arial"/>
          <w:sz w:val="16"/>
        </w:rPr>
        <w:t>:</w:t>
      </w:r>
      <w:r w:rsidR="00ED209F">
        <w:rPr>
          <w:rFonts w:ascii="Arial" w:hAnsi="Arial"/>
          <w:sz w:val="16"/>
        </w:rPr>
        <w:t>3</w:t>
      </w:r>
      <w:r w:rsidR="0045190A">
        <w:rPr>
          <w:rFonts w:ascii="Arial" w:hAnsi="Arial"/>
          <w:sz w:val="16"/>
        </w:rPr>
        <w:t xml:space="preserve">0 </w:t>
      </w:r>
      <w:r w:rsidR="00616A99">
        <w:rPr>
          <w:rFonts w:ascii="Arial" w:hAnsi="Arial"/>
          <w:sz w:val="16"/>
        </w:rPr>
        <w:t>–</w:t>
      </w:r>
      <w:r w:rsidR="0045190A">
        <w:rPr>
          <w:rFonts w:ascii="Arial" w:hAnsi="Arial"/>
          <w:sz w:val="16"/>
        </w:rPr>
        <w:t xml:space="preserve"> 1</w:t>
      </w:r>
      <w:r w:rsidR="00ED209F">
        <w:rPr>
          <w:rFonts w:ascii="Arial" w:hAnsi="Arial"/>
          <w:sz w:val="16"/>
        </w:rPr>
        <w:t>7</w:t>
      </w:r>
      <w:r w:rsidR="00616A99">
        <w:rPr>
          <w:rFonts w:ascii="Arial" w:hAnsi="Arial"/>
          <w:sz w:val="16"/>
        </w:rPr>
        <w:t>:</w:t>
      </w:r>
      <w:r w:rsidR="00ED209F">
        <w:rPr>
          <w:rFonts w:ascii="Arial" w:hAnsi="Arial"/>
          <w:sz w:val="16"/>
        </w:rPr>
        <w:t>3</w:t>
      </w:r>
      <w:r w:rsidR="0045190A">
        <w:rPr>
          <w:rFonts w:ascii="Arial" w:hAnsi="Arial"/>
          <w:sz w:val="16"/>
        </w:rPr>
        <w:t xml:space="preserve">0 hod.) a </w:t>
      </w:r>
      <w:r w:rsidR="00ED209F">
        <w:rPr>
          <w:rFonts w:ascii="Arial" w:hAnsi="Arial"/>
          <w:sz w:val="16"/>
        </w:rPr>
        <w:t>1</w:t>
      </w:r>
      <w:r w:rsidR="007D0E26">
        <w:rPr>
          <w:rFonts w:ascii="Arial" w:hAnsi="Arial"/>
          <w:sz w:val="16"/>
        </w:rPr>
        <w:t>6</w:t>
      </w:r>
      <w:r w:rsidR="00A16618">
        <w:rPr>
          <w:rFonts w:ascii="Arial" w:hAnsi="Arial"/>
          <w:sz w:val="16"/>
        </w:rPr>
        <w:t>.</w:t>
      </w:r>
      <w:r w:rsidR="007D0E26">
        <w:rPr>
          <w:rFonts w:ascii="Arial" w:hAnsi="Arial"/>
          <w:sz w:val="16"/>
        </w:rPr>
        <w:t xml:space="preserve"> </w:t>
      </w:r>
      <w:r w:rsidR="0045190A">
        <w:rPr>
          <w:rFonts w:ascii="Arial" w:hAnsi="Arial"/>
          <w:sz w:val="16"/>
        </w:rPr>
        <w:t>1</w:t>
      </w:r>
      <w:r w:rsidR="004203D5">
        <w:rPr>
          <w:rFonts w:ascii="Arial" w:hAnsi="Arial"/>
          <w:sz w:val="16"/>
        </w:rPr>
        <w:t>. 202</w:t>
      </w:r>
      <w:r w:rsidR="007D0E26">
        <w:rPr>
          <w:rFonts w:ascii="Arial" w:hAnsi="Arial"/>
          <w:sz w:val="16"/>
        </w:rPr>
        <w:t>6</w:t>
      </w:r>
      <w:r w:rsidR="00033BEF">
        <w:rPr>
          <w:rFonts w:ascii="Arial" w:hAnsi="Arial"/>
          <w:sz w:val="16"/>
        </w:rPr>
        <w:t xml:space="preserve"> </w:t>
      </w:r>
      <w:r w:rsidR="00A81A99">
        <w:rPr>
          <w:rFonts w:ascii="Arial" w:hAnsi="Arial"/>
          <w:sz w:val="16"/>
        </w:rPr>
        <w:t>(1</w:t>
      </w:r>
      <w:r w:rsidR="00ED209F">
        <w:rPr>
          <w:rFonts w:ascii="Arial" w:hAnsi="Arial"/>
          <w:sz w:val="16"/>
        </w:rPr>
        <w:t>3</w:t>
      </w:r>
      <w:r w:rsidR="00616A99">
        <w:rPr>
          <w:rFonts w:ascii="Arial" w:hAnsi="Arial"/>
          <w:sz w:val="16"/>
        </w:rPr>
        <w:t>:</w:t>
      </w:r>
      <w:r w:rsidR="00ED209F">
        <w:rPr>
          <w:rFonts w:ascii="Arial" w:hAnsi="Arial"/>
          <w:sz w:val="16"/>
        </w:rPr>
        <w:t>3</w:t>
      </w:r>
      <w:r w:rsidR="005861D8">
        <w:rPr>
          <w:rFonts w:ascii="Arial" w:hAnsi="Arial"/>
          <w:sz w:val="16"/>
        </w:rPr>
        <w:t xml:space="preserve">0 </w:t>
      </w:r>
      <w:r w:rsidR="00616A99">
        <w:rPr>
          <w:rFonts w:ascii="Arial" w:hAnsi="Arial"/>
          <w:sz w:val="16"/>
        </w:rPr>
        <w:t>–</w:t>
      </w:r>
      <w:r w:rsidR="005861D8">
        <w:rPr>
          <w:rFonts w:ascii="Arial" w:hAnsi="Arial"/>
          <w:sz w:val="16"/>
        </w:rPr>
        <w:t xml:space="preserve"> 1</w:t>
      </w:r>
      <w:r w:rsidR="00ED209F">
        <w:rPr>
          <w:rFonts w:ascii="Arial" w:hAnsi="Arial"/>
          <w:sz w:val="16"/>
        </w:rPr>
        <w:t>7</w:t>
      </w:r>
      <w:r w:rsidR="00616A99">
        <w:rPr>
          <w:rFonts w:ascii="Arial" w:hAnsi="Arial"/>
          <w:sz w:val="16"/>
        </w:rPr>
        <w:t>:</w:t>
      </w:r>
      <w:r w:rsidR="00ED209F">
        <w:rPr>
          <w:rFonts w:ascii="Arial" w:hAnsi="Arial"/>
          <w:sz w:val="16"/>
        </w:rPr>
        <w:t>3</w:t>
      </w:r>
      <w:r w:rsidR="005861D8">
        <w:rPr>
          <w:rFonts w:ascii="Arial" w:hAnsi="Arial"/>
          <w:sz w:val="16"/>
        </w:rPr>
        <w:t xml:space="preserve">0 hod). </w:t>
      </w:r>
      <w:r w:rsidR="001A0847">
        <w:rPr>
          <w:rFonts w:ascii="Arial" w:hAnsi="Arial"/>
          <w:sz w:val="16"/>
        </w:rPr>
        <w:t xml:space="preserve">Ubytování je možné zajistit na plzeňských domovech mládeže. </w:t>
      </w:r>
    </w:p>
    <w:p w14:paraId="7E11A480" w14:textId="065E15DE" w:rsidR="00FF4E1C" w:rsidRDefault="001A0847" w:rsidP="00EA0913">
      <w:pPr>
        <w:tabs>
          <w:tab w:val="left" w:pos="284"/>
        </w:tabs>
        <w:spacing w:line="264" w:lineRule="auto"/>
        <w:ind w:left="284"/>
        <w:rPr>
          <w:rFonts w:ascii="Arial" w:hAnsi="Arial"/>
          <w:sz w:val="16"/>
        </w:rPr>
      </w:pPr>
      <w:r>
        <w:rPr>
          <w:rFonts w:ascii="Arial" w:hAnsi="Arial"/>
          <w:sz w:val="16"/>
        </w:rPr>
        <w:t xml:space="preserve">Stravování – bufet v budově školy, </w:t>
      </w:r>
      <w:r w:rsidR="00A16618">
        <w:rPr>
          <w:rFonts w:ascii="Arial" w:hAnsi="Arial"/>
          <w:sz w:val="16"/>
        </w:rPr>
        <w:t xml:space="preserve">školní </w:t>
      </w:r>
      <w:r>
        <w:rPr>
          <w:rFonts w:ascii="Arial" w:hAnsi="Arial"/>
          <w:sz w:val="16"/>
        </w:rPr>
        <w:t>jí</w:t>
      </w:r>
      <w:r w:rsidR="00C00E2C">
        <w:rPr>
          <w:rFonts w:ascii="Arial" w:hAnsi="Arial"/>
          <w:sz w:val="16"/>
        </w:rPr>
        <w:t>deln</w:t>
      </w:r>
      <w:r w:rsidR="00C012F8">
        <w:rPr>
          <w:rFonts w:ascii="Arial" w:hAnsi="Arial"/>
          <w:sz w:val="16"/>
        </w:rPr>
        <w:t>a</w:t>
      </w:r>
      <w:r w:rsidR="007D0E26">
        <w:rPr>
          <w:rFonts w:ascii="Arial" w:hAnsi="Arial"/>
          <w:sz w:val="16"/>
        </w:rPr>
        <w:t xml:space="preserve"> SPŠ stavební nebo Hotelové školy Plzeň.</w:t>
      </w:r>
    </w:p>
    <w:p w14:paraId="1A1D02F4" w14:textId="6EAABA15" w:rsidR="00033BEF" w:rsidRDefault="00033BEF" w:rsidP="00EA0913">
      <w:pPr>
        <w:tabs>
          <w:tab w:val="left" w:pos="284"/>
        </w:tabs>
        <w:spacing w:line="264" w:lineRule="auto"/>
        <w:ind w:left="284"/>
        <w:rPr>
          <w:rFonts w:ascii="Arial" w:hAnsi="Arial"/>
          <w:sz w:val="16"/>
        </w:rPr>
      </w:pPr>
      <w:r>
        <w:rPr>
          <w:rFonts w:ascii="Arial" w:hAnsi="Arial"/>
          <w:sz w:val="16"/>
        </w:rPr>
        <w:t xml:space="preserve">Škola má bezbariérový </w:t>
      </w:r>
      <w:r w:rsidR="007D0E26">
        <w:rPr>
          <w:rFonts w:ascii="Arial" w:hAnsi="Arial"/>
          <w:sz w:val="16"/>
        </w:rPr>
        <w:t>v</w:t>
      </w:r>
      <w:r>
        <w:rPr>
          <w:rFonts w:ascii="Arial" w:hAnsi="Arial"/>
          <w:sz w:val="16"/>
        </w:rPr>
        <w:t>stup.</w:t>
      </w:r>
    </w:p>
    <w:p w14:paraId="05E0C960" w14:textId="77777777" w:rsidR="00616A99" w:rsidRDefault="00616A99" w:rsidP="00EA0913">
      <w:pPr>
        <w:tabs>
          <w:tab w:val="left" w:pos="284"/>
        </w:tabs>
        <w:spacing w:line="264" w:lineRule="auto"/>
        <w:ind w:left="284"/>
        <w:rPr>
          <w:rFonts w:ascii="Arial" w:hAnsi="Arial"/>
          <w:sz w:val="16"/>
        </w:rPr>
      </w:pPr>
    </w:p>
    <w:p w14:paraId="1B9A198E" w14:textId="77777777" w:rsidR="00616A99" w:rsidRDefault="00616A99" w:rsidP="00EA0913">
      <w:pPr>
        <w:tabs>
          <w:tab w:val="left" w:pos="284"/>
        </w:tabs>
        <w:spacing w:line="264" w:lineRule="auto"/>
        <w:ind w:left="284" w:hanging="284"/>
        <w:rPr>
          <w:rFonts w:ascii="Arial" w:hAnsi="Arial"/>
          <w:sz w:val="16"/>
        </w:rPr>
      </w:pPr>
      <w:r>
        <w:rPr>
          <w:rFonts w:ascii="Arial" w:hAnsi="Arial"/>
          <w:sz w:val="16"/>
        </w:rPr>
        <w:t>P o z n á m k y  pro uchazeče s PŠD:</w:t>
      </w:r>
    </w:p>
    <w:p w14:paraId="1B918B2A" w14:textId="6A4A7E1F" w:rsidR="001D6230" w:rsidRDefault="001A0847" w:rsidP="00EA0913">
      <w:pPr>
        <w:tabs>
          <w:tab w:val="left" w:pos="284"/>
        </w:tabs>
        <w:spacing w:line="264" w:lineRule="auto"/>
        <w:ind w:left="284"/>
        <w:rPr>
          <w:rFonts w:ascii="Arial" w:hAnsi="Arial"/>
          <w:sz w:val="16"/>
        </w:rPr>
      </w:pPr>
      <w:r w:rsidRPr="003123C8">
        <w:rPr>
          <w:rFonts w:ascii="Arial" w:hAnsi="Arial"/>
          <w:sz w:val="16"/>
        </w:rPr>
        <w:t>U</w:t>
      </w:r>
      <w:r>
        <w:rPr>
          <w:rFonts w:ascii="Arial" w:hAnsi="Arial"/>
          <w:sz w:val="16"/>
        </w:rPr>
        <w:t>chazečům nabízíme přípra</w:t>
      </w:r>
      <w:r w:rsidR="00DC52CD">
        <w:rPr>
          <w:rFonts w:ascii="Arial" w:hAnsi="Arial"/>
          <w:sz w:val="16"/>
        </w:rPr>
        <w:t xml:space="preserve">vné kurzy k talentovým zkouškám a přípravné kurzy </w:t>
      </w:r>
      <w:r w:rsidR="006D5073">
        <w:rPr>
          <w:rFonts w:ascii="Arial" w:hAnsi="Arial"/>
          <w:sz w:val="16"/>
        </w:rPr>
        <w:t xml:space="preserve">k přijímacím zkouškám </w:t>
      </w:r>
      <w:r w:rsidR="00DC52CD">
        <w:rPr>
          <w:rFonts w:ascii="Arial" w:hAnsi="Arial"/>
          <w:sz w:val="16"/>
        </w:rPr>
        <w:t>z matematiky a českého jazyka.</w:t>
      </w:r>
      <w:r>
        <w:rPr>
          <w:rFonts w:ascii="Arial" w:hAnsi="Arial"/>
          <w:sz w:val="16"/>
        </w:rPr>
        <w:t xml:space="preserve"> </w:t>
      </w:r>
      <w:r w:rsidR="007D0E26">
        <w:rPr>
          <w:rFonts w:ascii="Arial" w:hAnsi="Arial"/>
          <w:sz w:val="16"/>
        </w:rPr>
        <w:t>Při talentových zkouškách je nutné předložit domácí práce. Bližší informace k přijímacímu řízení naleznete na webových stránkách školy.</w:t>
      </w:r>
    </w:p>
    <w:p w14:paraId="39948F7F" w14:textId="77777777" w:rsidR="00616A99" w:rsidRDefault="00616A99" w:rsidP="00EA0913">
      <w:pPr>
        <w:tabs>
          <w:tab w:val="left" w:pos="284"/>
        </w:tabs>
        <w:spacing w:line="264" w:lineRule="auto"/>
        <w:ind w:left="284"/>
        <w:rPr>
          <w:rFonts w:ascii="Arial" w:hAnsi="Arial"/>
          <w:sz w:val="16"/>
        </w:rPr>
      </w:pPr>
    </w:p>
    <w:p w14:paraId="1351BF53" w14:textId="77777777" w:rsidR="00DC52CD" w:rsidRPr="00616A99" w:rsidRDefault="00C00E2C" w:rsidP="00EA0913">
      <w:pPr>
        <w:tabs>
          <w:tab w:val="left" w:pos="284"/>
        </w:tabs>
        <w:spacing w:line="264" w:lineRule="auto"/>
        <w:ind w:left="284"/>
        <w:rPr>
          <w:rFonts w:ascii="Arial" w:hAnsi="Arial"/>
          <w:sz w:val="16"/>
          <w:u w:val="single"/>
        </w:rPr>
      </w:pPr>
      <w:r w:rsidRPr="00616A99">
        <w:rPr>
          <w:rFonts w:ascii="Arial" w:hAnsi="Arial"/>
          <w:sz w:val="16"/>
          <w:u w:val="single"/>
        </w:rPr>
        <w:t xml:space="preserve">Kritéria pro přijetí: </w:t>
      </w:r>
    </w:p>
    <w:p w14:paraId="422591DE" w14:textId="42467B07" w:rsidR="00FD7615" w:rsidRDefault="00C00E2C" w:rsidP="00EA0913">
      <w:pPr>
        <w:tabs>
          <w:tab w:val="left" w:pos="284"/>
        </w:tabs>
        <w:spacing w:line="264" w:lineRule="auto"/>
        <w:ind w:left="284"/>
        <w:rPr>
          <w:rFonts w:ascii="Arial" w:hAnsi="Arial"/>
          <w:sz w:val="16"/>
        </w:rPr>
      </w:pPr>
      <w:bookmarkStart w:id="124" w:name="_Hlk79587929"/>
      <w:r w:rsidRPr="007D0E26">
        <w:rPr>
          <w:rFonts w:ascii="Arial" w:hAnsi="Arial"/>
          <w:sz w:val="16"/>
        </w:rPr>
        <w:t>Grafický design, Multimediální tvorba a Design interiéru</w:t>
      </w:r>
      <w:r w:rsidR="00DC52CD">
        <w:rPr>
          <w:rFonts w:ascii="Arial" w:hAnsi="Arial"/>
          <w:sz w:val="16"/>
        </w:rPr>
        <w:t>: průměr z celkového</w:t>
      </w:r>
      <w:r w:rsidR="00B73FFA">
        <w:rPr>
          <w:rFonts w:ascii="Arial" w:hAnsi="Arial"/>
          <w:sz w:val="16"/>
        </w:rPr>
        <w:t xml:space="preserve"> prospěch</w:t>
      </w:r>
      <w:r w:rsidR="00DC52CD">
        <w:rPr>
          <w:rFonts w:ascii="Arial" w:hAnsi="Arial"/>
          <w:sz w:val="16"/>
        </w:rPr>
        <w:t>u</w:t>
      </w:r>
      <w:r w:rsidR="00B73FFA">
        <w:rPr>
          <w:rFonts w:ascii="Arial" w:hAnsi="Arial"/>
          <w:sz w:val="16"/>
        </w:rPr>
        <w:t xml:space="preserve"> ze ZŠ </w:t>
      </w:r>
      <w:r w:rsidR="00285C44">
        <w:rPr>
          <w:rFonts w:ascii="Arial" w:hAnsi="Arial"/>
          <w:sz w:val="16"/>
        </w:rPr>
        <w:t>(2.</w:t>
      </w:r>
      <w:r w:rsidR="00B73FFA">
        <w:rPr>
          <w:rFonts w:ascii="Arial" w:hAnsi="Arial"/>
          <w:sz w:val="16"/>
        </w:rPr>
        <w:t xml:space="preserve"> pol. 8. tř.</w:t>
      </w:r>
      <w:r w:rsidR="00ED209F">
        <w:rPr>
          <w:rFonts w:ascii="Arial" w:hAnsi="Arial"/>
          <w:sz w:val="16"/>
        </w:rPr>
        <w:t xml:space="preserve"> a1.</w:t>
      </w:r>
      <w:r w:rsidR="007D0E26">
        <w:rPr>
          <w:rFonts w:ascii="Arial" w:hAnsi="Arial"/>
          <w:sz w:val="16"/>
        </w:rPr>
        <w:t xml:space="preserve"> </w:t>
      </w:r>
      <w:r w:rsidR="00ED209F">
        <w:rPr>
          <w:rFonts w:ascii="Arial" w:hAnsi="Arial"/>
          <w:sz w:val="16"/>
        </w:rPr>
        <w:t>pol.</w:t>
      </w:r>
      <w:r w:rsidR="007D0E26">
        <w:rPr>
          <w:rFonts w:ascii="Arial" w:hAnsi="Arial"/>
          <w:sz w:val="16"/>
        </w:rPr>
        <w:t xml:space="preserve"> </w:t>
      </w:r>
      <w:r w:rsidR="00ED209F">
        <w:rPr>
          <w:rFonts w:ascii="Arial" w:hAnsi="Arial"/>
          <w:sz w:val="16"/>
        </w:rPr>
        <w:t>9.</w:t>
      </w:r>
      <w:r w:rsidR="007D0E26">
        <w:rPr>
          <w:rFonts w:ascii="Arial" w:hAnsi="Arial"/>
          <w:sz w:val="16"/>
        </w:rPr>
        <w:t xml:space="preserve"> </w:t>
      </w:r>
      <w:r w:rsidR="00ED209F">
        <w:rPr>
          <w:rFonts w:ascii="Arial" w:hAnsi="Arial"/>
          <w:sz w:val="16"/>
        </w:rPr>
        <w:t>tř.</w:t>
      </w:r>
      <w:r w:rsidR="00B73FFA">
        <w:rPr>
          <w:rFonts w:ascii="Arial" w:hAnsi="Arial"/>
          <w:sz w:val="16"/>
        </w:rPr>
        <w:t xml:space="preserve">), prospěch z Č a CJ, výsledky talentových zkoušek (předkládají se domácí práce), bonifikace žáků </w:t>
      </w:r>
      <w:r w:rsidR="00FD7615">
        <w:rPr>
          <w:rFonts w:ascii="Arial" w:hAnsi="Arial"/>
          <w:sz w:val="16"/>
        </w:rPr>
        <w:t xml:space="preserve">z </w:t>
      </w:r>
      <w:r w:rsidR="00B73FFA">
        <w:rPr>
          <w:rFonts w:ascii="Arial" w:hAnsi="Arial"/>
          <w:sz w:val="16"/>
        </w:rPr>
        <w:t>gymnázií a absolventů uměleckých oborů</w:t>
      </w:r>
      <w:r w:rsidR="007D0E26">
        <w:rPr>
          <w:rFonts w:ascii="Arial" w:hAnsi="Arial"/>
          <w:sz w:val="16"/>
        </w:rPr>
        <w:t>.</w:t>
      </w:r>
    </w:p>
    <w:p w14:paraId="4EB64506" w14:textId="2BFE024F" w:rsidR="00921118" w:rsidRDefault="00B73FFA" w:rsidP="00EA0913">
      <w:pPr>
        <w:tabs>
          <w:tab w:val="left" w:pos="284"/>
        </w:tabs>
        <w:spacing w:line="264" w:lineRule="auto"/>
        <w:ind w:left="284"/>
        <w:rPr>
          <w:rFonts w:ascii="Arial" w:hAnsi="Arial"/>
          <w:sz w:val="16"/>
        </w:rPr>
      </w:pPr>
      <w:r>
        <w:rPr>
          <w:rFonts w:ascii="Arial" w:hAnsi="Arial"/>
          <w:sz w:val="16"/>
        </w:rPr>
        <w:t>Ekonomika a podnikání – cestovní ruch, Ekonomika a podnikání – zahraniční obchod</w:t>
      </w:r>
      <w:r w:rsidR="007D0E26">
        <w:rPr>
          <w:rFonts w:ascii="Arial" w:hAnsi="Arial"/>
          <w:sz w:val="16"/>
        </w:rPr>
        <w:t>, Lyceum</w:t>
      </w:r>
      <w:r w:rsidR="00DC52CD">
        <w:rPr>
          <w:rFonts w:ascii="Arial" w:hAnsi="Arial"/>
          <w:sz w:val="16"/>
        </w:rPr>
        <w:t>: průměr z celkového</w:t>
      </w:r>
      <w:r>
        <w:rPr>
          <w:rFonts w:ascii="Arial" w:hAnsi="Arial"/>
          <w:sz w:val="16"/>
        </w:rPr>
        <w:t xml:space="preserve"> prospěch</w:t>
      </w:r>
      <w:r w:rsidR="00DC52CD">
        <w:rPr>
          <w:rFonts w:ascii="Arial" w:hAnsi="Arial"/>
          <w:sz w:val="16"/>
        </w:rPr>
        <w:t>u</w:t>
      </w:r>
      <w:r>
        <w:rPr>
          <w:rFonts w:ascii="Arial" w:hAnsi="Arial"/>
          <w:sz w:val="16"/>
        </w:rPr>
        <w:t xml:space="preserve"> ze ZŠ (2. pol. 8. tř. a 1. pol. 9. tř.), </w:t>
      </w:r>
    </w:p>
    <w:p w14:paraId="3659CCC3" w14:textId="683BC1E7" w:rsidR="00FD7615" w:rsidRDefault="00B73FFA" w:rsidP="00EA0913">
      <w:pPr>
        <w:tabs>
          <w:tab w:val="left" w:pos="284"/>
        </w:tabs>
        <w:spacing w:line="264" w:lineRule="auto"/>
        <w:ind w:left="284"/>
        <w:rPr>
          <w:rFonts w:ascii="Arial" w:hAnsi="Arial"/>
          <w:sz w:val="16"/>
        </w:rPr>
      </w:pPr>
      <w:r>
        <w:rPr>
          <w:rFonts w:ascii="Arial" w:hAnsi="Arial"/>
          <w:sz w:val="16"/>
        </w:rPr>
        <w:t>prospěch z Č,</w:t>
      </w:r>
      <w:r w:rsidR="00921118">
        <w:rPr>
          <w:rFonts w:ascii="Arial" w:hAnsi="Arial"/>
          <w:sz w:val="16"/>
        </w:rPr>
        <w:t xml:space="preserve"> </w:t>
      </w:r>
      <w:r>
        <w:rPr>
          <w:rFonts w:ascii="Arial" w:hAnsi="Arial"/>
          <w:sz w:val="16"/>
        </w:rPr>
        <w:t xml:space="preserve">CJ a M, </w:t>
      </w:r>
      <w:r w:rsidR="00160575">
        <w:rPr>
          <w:rFonts w:ascii="Arial" w:hAnsi="Arial"/>
          <w:sz w:val="16"/>
        </w:rPr>
        <w:t>výsledky přijímacích zkoušek</w:t>
      </w:r>
      <w:r w:rsidR="00DC52CD">
        <w:rPr>
          <w:rFonts w:ascii="Arial" w:hAnsi="Arial"/>
          <w:sz w:val="16"/>
        </w:rPr>
        <w:t xml:space="preserve"> z M a Č</w:t>
      </w:r>
      <w:r w:rsidR="00FB2FDB">
        <w:rPr>
          <w:rFonts w:ascii="Arial" w:hAnsi="Arial"/>
          <w:sz w:val="16"/>
        </w:rPr>
        <w:t xml:space="preserve">, </w:t>
      </w:r>
      <w:r w:rsidR="00DC52CD">
        <w:rPr>
          <w:rFonts w:ascii="Arial" w:hAnsi="Arial"/>
          <w:sz w:val="16"/>
        </w:rPr>
        <w:t>umístění</w:t>
      </w:r>
      <w:r>
        <w:rPr>
          <w:rFonts w:ascii="Arial" w:hAnsi="Arial"/>
          <w:sz w:val="16"/>
        </w:rPr>
        <w:t xml:space="preserve"> v odborných soutěžích doložené kopií diplomu, bonifikace žáků z gymnázií; </w:t>
      </w:r>
    </w:p>
    <w:p w14:paraId="2E1129E3" w14:textId="77777777" w:rsidR="00FD7615" w:rsidRDefault="00DC52CD" w:rsidP="00EA0913">
      <w:pPr>
        <w:tabs>
          <w:tab w:val="left" w:pos="284"/>
        </w:tabs>
        <w:spacing w:line="264" w:lineRule="auto"/>
        <w:ind w:left="284"/>
        <w:rPr>
          <w:rFonts w:ascii="Arial" w:hAnsi="Arial"/>
          <w:sz w:val="16"/>
        </w:rPr>
      </w:pPr>
      <w:r>
        <w:rPr>
          <w:rFonts w:ascii="Arial" w:hAnsi="Arial"/>
          <w:sz w:val="16"/>
        </w:rPr>
        <w:t>Prodavač: průměr z celkového</w:t>
      </w:r>
      <w:r w:rsidR="00B73FFA">
        <w:rPr>
          <w:rFonts w:ascii="Arial" w:hAnsi="Arial"/>
          <w:sz w:val="16"/>
        </w:rPr>
        <w:t xml:space="preserve"> prospěch</w:t>
      </w:r>
      <w:r>
        <w:rPr>
          <w:rFonts w:ascii="Arial" w:hAnsi="Arial"/>
          <w:sz w:val="16"/>
        </w:rPr>
        <w:t>u</w:t>
      </w:r>
      <w:r w:rsidR="00B73FFA">
        <w:rPr>
          <w:rFonts w:ascii="Arial" w:hAnsi="Arial"/>
          <w:sz w:val="16"/>
        </w:rPr>
        <w:t xml:space="preserve"> ze ZŠ (2. p</w:t>
      </w:r>
      <w:r>
        <w:rPr>
          <w:rFonts w:ascii="Arial" w:hAnsi="Arial"/>
          <w:sz w:val="16"/>
        </w:rPr>
        <w:t>ol. 8. tř. a 1. pol. 9. tř.), umístění</w:t>
      </w:r>
      <w:r w:rsidR="00B73FFA">
        <w:rPr>
          <w:rFonts w:ascii="Arial" w:hAnsi="Arial"/>
          <w:sz w:val="16"/>
        </w:rPr>
        <w:t xml:space="preserve"> v odborných soutěžích doložené kopií diplomu; </w:t>
      </w:r>
    </w:p>
    <w:p w14:paraId="6380A328" w14:textId="7EE91510" w:rsidR="00C00E2C" w:rsidRDefault="00DC52CD" w:rsidP="00EA0913">
      <w:pPr>
        <w:tabs>
          <w:tab w:val="left" w:pos="284"/>
        </w:tabs>
        <w:spacing w:line="264" w:lineRule="auto"/>
        <w:ind w:left="284"/>
        <w:rPr>
          <w:rFonts w:ascii="Arial" w:hAnsi="Arial"/>
          <w:sz w:val="16"/>
        </w:rPr>
      </w:pPr>
      <w:r>
        <w:rPr>
          <w:rFonts w:ascii="Arial" w:hAnsi="Arial"/>
          <w:sz w:val="16"/>
        </w:rPr>
        <w:t>Aranžér: průměr z celkového</w:t>
      </w:r>
      <w:r w:rsidR="00B73FFA">
        <w:rPr>
          <w:rFonts w:ascii="Arial" w:hAnsi="Arial"/>
          <w:sz w:val="16"/>
        </w:rPr>
        <w:t xml:space="preserve"> prospěch</w:t>
      </w:r>
      <w:r>
        <w:rPr>
          <w:rFonts w:ascii="Arial" w:hAnsi="Arial"/>
          <w:sz w:val="16"/>
        </w:rPr>
        <w:t>u</w:t>
      </w:r>
      <w:r w:rsidR="00B73FFA">
        <w:rPr>
          <w:rFonts w:ascii="Arial" w:hAnsi="Arial"/>
          <w:sz w:val="16"/>
        </w:rPr>
        <w:t xml:space="preserve"> ze ZŠ </w:t>
      </w:r>
      <w:r w:rsidR="006F30DE">
        <w:rPr>
          <w:rFonts w:ascii="Arial" w:hAnsi="Arial"/>
          <w:sz w:val="16"/>
        </w:rPr>
        <w:t xml:space="preserve">a prospěch z Č </w:t>
      </w:r>
      <w:r w:rsidR="00B73FFA">
        <w:rPr>
          <w:rFonts w:ascii="Arial" w:hAnsi="Arial"/>
          <w:sz w:val="16"/>
        </w:rPr>
        <w:t xml:space="preserve">(2. pol. 8. tř. a 1. pol. 9. tř.), </w:t>
      </w:r>
      <w:r>
        <w:rPr>
          <w:rFonts w:ascii="Arial" w:hAnsi="Arial"/>
          <w:sz w:val="16"/>
        </w:rPr>
        <w:t>umístění</w:t>
      </w:r>
      <w:r w:rsidR="00B73FFA">
        <w:rPr>
          <w:rFonts w:ascii="Arial" w:hAnsi="Arial"/>
          <w:sz w:val="16"/>
        </w:rPr>
        <w:t xml:space="preserve"> v odborných soutěžích doložené kopií diplomu. </w:t>
      </w:r>
    </w:p>
    <w:bookmarkEnd w:id="124"/>
    <w:p w14:paraId="5900307D" w14:textId="107C632C" w:rsidR="00FF4E1C" w:rsidRDefault="00FF4E1C" w:rsidP="00FF4E1C">
      <w:pPr>
        <w:tabs>
          <w:tab w:val="left" w:pos="284"/>
        </w:tabs>
        <w:rPr>
          <w:rFonts w:ascii="Arial" w:hAnsi="Arial"/>
          <w:sz w:val="16"/>
        </w:rPr>
      </w:pPr>
    </w:p>
    <w:p w14:paraId="4D9F4CB0" w14:textId="77777777" w:rsidR="00317B9A" w:rsidRDefault="00317B9A" w:rsidP="00FF4E1C">
      <w:pPr>
        <w:tabs>
          <w:tab w:val="left" w:pos="284"/>
        </w:tabs>
        <w:rPr>
          <w:rFonts w:ascii="Arial" w:hAnsi="Arial"/>
          <w:sz w:val="16"/>
        </w:rPr>
      </w:pPr>
    </w:p>
    <w:tbl>
      <w:tblPr>
        <w:tblW w:w="14695" w:type="dxa"/>
        <w:tblLayout w:type="fixed"/>
        <w:tblCellMar>
          <w:left w:w="70" w:type="dxa"/>
          <w:right w:w="70" w:type="dxa"/>
        </w:tblCellMar>
        <w:tblLook w:val="0000" w:firstRow="0" w:lastRow="0" w:firstColumn="0" w:lastColumn="0" w:noHBand="0" w:noVBand="0"/>
      </w:tblPr>
      <w:tblGrid>
        <w:gridCol w:w="1063"/>
        <w:gridCol w:w="1985"/>
        <w:gridCol w:w="2267"/>
        <w:gridCol w:w="567"/>
        <w:gridCol w:w="567"/>
        <w:gridCol w:w="993"/>
        <w:gridCol w:w="279"/>
        <w:gridCol w:w="992"/>
        <w:gridCol w:w="708"/>
        <w:gridCol w:w="709"/>
        <w:gridCol w:w="850"/>
        <w:gridCol w:w="567"/>
        <w:gridCol w:w="567"/>
        <w:gridCol w:w="851"/>
        <w:gridCol w:w="850"/>
        <w:gridCol w:w="425"/>
        <w:gridCol w:w="455"/>
      </w:tblGrid>
      <w:tr w:rsidR="00E846D4" w14:paraId="4A048382" w14:textId="77777777" w:rsidTr="00F87FA1">
        <w:tc>
          <w:tcPr>
            <w:tcW w:w="1063" w:type="dxa"/>
            <w:tcBorders>
              <w:top w:val="single" w:sz="4" w:space="0" w:color="auto"/>
              <w:bottom w:val="single" w:sz="4" w:space="0" w:color="auto"/>
            </w:tcBorders>
          </w:tcPr>
          <w:p w14:paraId="7AAD9522" w14:textId="77777777" w:rsidR="00E846D4" w:rsidRDefault="00E846D4" w:rsidP="00B847FA">
            <w:pPr>
              <w:tabs>
                <w:tab w:val="left" w:pos="284"/>
              </w:tabs>
              <w:spacing w:line="264" w:lineRule="auto"/>
              <w:ind w:right="-70"/>
              <w:rPr>
                <w:rFonts w:ascii="Arial" w:hAnsi="Arial"/>
                <w:sz w:val="16"/>
              </w:rPr>
            </w:pPr>
            <w:r>
              <w:rPr>
                <w:rFonts w:ascii="Arial" w:hAnsi="Arial"/>
                <w:sz w:val="16"/>
              </w:rPr>
              <w:t>Kód oboru</w:t>
            </w:r>
          </w:p>
        </w:tc>
        <w:tc>
          <w:tcPr>
            <w:tcW w:w="1985" w:type="dxa"/>
            <w:tcBorders>
              <w:top w:val="single" w:sz="4" w:space="0" w:color="auto"/>
              <w:bottom w:val="single" w:sz="4" w:space="0" w:color="auto"/>
            </w:tcBorders>
          </w:tcPr>
          <w:p w14:paraId="703F3A27" w14:textId="77777777" w:rsidR="00E846D4" w:rsidRDefault="00E846D4" w:rsidP="00B847FA">
            <w:pPr>
              <w:tabs>
                <w:tab w:val="left" w:pos="284"/>
              </w:tabs>
              <w:spacing w:line="264" w:lineRule="auto"/>
              <w:rPr>
                <w:rFonts w:ascii="Arial" w:hAnsi="Arial"/>
                <w:sz w:val="16"/>
              </w:rPr>
            </w:pPr>
            <w:r>
              <w:rPr>
                <w:rFonts w:ascii="Arial" w:hAnsi="Arial"/>
                <w:sz w:val="16"/>
              </w:rPr>
              <w:t xml:space="preserve">Název </w:t>
            </w:r>
            <w:r w:rsidR="00616A99">
              <w:rPr>
                <w:rFonts w:ascii="Arial" w:hAnsi="Arial"/>
                <w:sz w:val="16"/>
              </w:rPr>
              <w:t>oboru – RVP</w:t>
            </w:r>
          </w:p>
        </w:tc>
        <w:tc>
          <w:tcPr>
            <w:tcW w:w="2267" w:type="dxa"/>
            <w:tcBorders>
              <w:top w:val="single" w:sz="4" w:space="0" w:color="auto"/>
              <w:bottom w:val="single" w:sz="4" w:space="0" w:color="auto"/>
            </w:tcBorders>
          </w:tcPr>
          <w:p w14:paraId="44A6CD4C" w14:textId="77777777" w:rsidR="00E846D4" w:rsidRDefault="00E846D4" w:rsidP="00B847FA">
            <w:pPr>
              <w:tabs>
                <w:tab w:val="left" w:pos="284"/>
              </w:tabs>
              <w:spacing w:line="264" w:lineRule="auto"/>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4E1EC270" w14:textId="77777777" w:rsidR="00E846D4" w:rsidRDefault="00E846D4" w:rsidP="00B847FA">
            <w:pPr>
              <w:tabs>
                <w:tab w:val="left" w:pos="284"/>
              </w:tabs>
              <w:spacing w:line="264" w:lineRule="auto"/>
              <w:jc w:val="center"/>
              <w:rPr>
                <w:rFonts w:ascii="Arial" w:hAnsi="Arial"/>
                <w:sz w:val="16"/>
              </w:rPr>
            </w:pPr>
            <w:r>
              <w:rPr>
                <w:rFonts w:ascii="Arial" w:hAnsi="Arial"/>
                <w:sz w:val="16"/>
              </w:rPr>
              <w:t>Délka</w:t>
            </w:r>
          </w:p>
          <w:p w14:paraId="0D1616C3" w14:textId="0E1DB514" w:rsidR="00E846D4" w:rsidRDefault="00E846D4" w:rsidP="00B847FA">
            <w:pPr>
              <w:tabs>
                <w:tab w:val="left" w:pos="284"/>
              </w:tabs>
              <w:spacing w:line="264" w:lineRule="auto"/>
              <w:jc w:val="center"/>
              <w:rPr>
                <w:rFonts w:ascii="Arial" w:hAnsi="Arial"/>
                <w:sz w:val="16"/>
              </w:rPr>
            </w:pPr>
            <w:r>
              <w:rPr>
                <w:rFonts w:ascii="Arial" w:hAnsi="Arial"/>
                <w:sz w:val="16"/>
              </w:rPr>
              <w:t>stud</w:t>
            </w:r>
            <w:r w:rsidR="00E50E8A">
              <w:rPr>
                <w:rFonts w:ascii="Arial" w:hAnsi="Arial"/>
                <w:sz w:val="16"/>
              </w:rPr>
              <w:t>ia</w:t>
            </w:r>
          </w:p>
        </w:tc>
        <w:tc>
          <w:tcPr>
            <w:tcW w:w="567" w:type="dxa"/>
            <w:tcBorders>
              <w:top w:val="single" w:sz="4" w:space="0" w:color="auto"/>
              <w:bottom w:val="single" w:sz="4" w:space="0" w:color="auto"/>
            </w:tcBorders>
          </w:tcPr>
          <w:p w14:paraId="2373E2AD" w14:textId="77777777" w:rsidR="00E846D4" w:rsidRDefault="00E846D4" w:rsidP="00B847FA">
            <w:pPr>
              <w:tabs>
                <w:tab w:val="left" w:pos="284"/>
              </w:tabs>
              <w:spacing w:line="264" w:lineRule="auto"/>
              <w:ind w:left="-70" w:right="-70"/>
              <w:jc w:val="center"/>
              <w:rPr>
                <w:rFonts w:ascii="Arial" w:hAnsi="Arial"/>
                <w:sz w:val="16"/>
              </w:rPr>
            </w:pPr>
            <w:r>
              <w:rPr>
                <w:rFonts w:ascii="Arial" w:hAnsi="Arial"/>
                <w:sz w:val="16"/>
              </w:rPr>
              <w:t>Ukonč.</w:t>
            </w:r>
          </w:p>
          <w:p w14:paraId="2FCBC44A" w14:textId="4AC0DBB5" w:rsidR="00E846D4" w:rsidRDefault="00E846D4" w:rsidP="00B847FA">
            <w:pPr>
              <w:tabs>
                <w:tab w:val="left" w:pos="284"/>
              </w:tabs>
              <w:spacing w:line="264" w:lineRule="auto"/>
              <w:ind w:left="-70" w:right="-70"/>
              <w:jc w:val="center"/>
              <w:rPr>
                <w:rFonts w:ascii="Arial" w:hAnsi="Arial"/>
                <w:sz w:val="16"/>
              </w:rPr>
            </w:pPr>
            <w:r>
              <w:rPr>
                <w:rFonts w:ascii="Arial" w:hAnsi="Arial"/>
                <w:sz w:val="16"/>
              </w:rPr>
              <w:t>stud</w:t>
            </w:r>
            <w:r w:rsidR="00E50E8A">
              <w:rPr>
                <w:rFonts w:ascii="Arial" w:hAnsi="Arial"/>
                <w:sz w:val="16"/>
              </w:rPr>
              <w:t>ia</w:t>
            </w:r>
          </w:p>
        </w:tc>
        <w:tc>
          <w:tcPr>
            <w:tcW w:w="2264" w:type="dxa"/>
            <w:gridSpan w:val="3"/>
            <w:tcBorders>
              <w:top w:val="single" w:sz="4" w:space="0" w:color="auto"/>
              <w:bottom w:val="single" w:sz="4" w:space="0" w:color="auto"/>
            </w:tcBorders>
          </w:tcPr>
          <w:p w14:paraId="373622A0" w14:textId="369173BE" w:rsidR="00E846D4" w:rsidRDefault="008B4766" w:rsidP="00B847FA">
            <w:pPr>
              <w:tabs>
                <w:tab w:val="left" w:pos="284"/>
              </w:tabs>
              <w:spacing w:line="264" w:lineRule="auto"/>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7D0E26">
              <w:rPr>
                <w:rFonts w:ascii="Arial" w:hAnsi="Arial"/>
                <w:sz w:val="16"/>
              </w:rPr>
              <w:t>5</w:t>
            </w:r>
            <w:r w:rsidR="00415897">
              <w:rPr>
                <w:rFonts w:ascii="Arial" w:hAnsi="Arial"/>
                <w:sz w:val="16"/>
              </w:rPr>
              <w:t>/2</w:t>
            </w:r>
            <w:r w:rsidR="007D0E26">
              <w:rPr>
                <w:rFonts w:ascii="Arial" w:hAnsi="Arial"/>
                <w:sz w:val="16"/>
              </w:rPr>
              <w:t>6</w:t>
            </w:r>
          </w:p>
          <w:p w14:paraId="32DB2280" w14:textId="22F5CB93" w:rsidR="00E846D4" w:rsidRDefault="00E846D4" w:rsidP="00B847FA">
            <w:pPr>
              <w:tabs>
                <w:tab w:val="left" w:pos="284"/>
              </w:tabs>
              <w:spacing w:line="264" w:lineRule="auto"/>
              <w:ind w:right="-70"/>
              <w:rPr>
                <w:rFonts w:ascii="Arial" w:hAnsi="Arial"/>
                <w:sz w:val="14"/>
              </w:rPr>
            </w:pPr>
            <w:r>
              <w:rPr>
                <w:rFonts w:ascii="Arial" w:hAnsi="Arial"/>
                <w:sz w:val="14"/>
              </w:rPr>
              <w:t xml:space="preserve">     v 1. kole       </w:t>
            </w:r>
            <w:r w:rsidR="003B6A74">
              <w:rPr>
                <w:rFonts w:ascii="Arial" w:hAnsi="Arial"/>
                <w:sz w:val="14"/>
              </w:rPr>
              <w:t xml:space="preserve">           </w:t>
            </w:r>
            <w:r w:rsidR="00F87FA1">
              <w:rPr>
                <w:rFonts w:ascii="Arial" w:hAnsi="Arial"/>
                <w:sz w:val="14"/>
              </w:rPr>
              <w:t xml:space="preserve"> </w:t>
            </w:r>
            <w:r w:rsidR="003B6A74">
              <w:rPr>
                <w:rFonts w:ascii="Arial" w:hAnsi="Arial"/>
                <w:sz w:val="14"/>
              </w:rPr>
              <w:t xml:space="preserve"> </w:t>
            </w:r>
            <w:r>
              <w:rPr>
                <w:rFonts w:ascii="Arial" w:hAnsi="Arial"/>
                <w:sz w:val="14"/>
              </w:rPr>
              <w:t xml:space="preserve">celkem         </w:t>
            </w:r>
          </w:p>
          <w:p w14:paraId="1BC76231" w14:textId="0F077C4A" w:rsidR="00E846D4" w:rsidRDefault="003B6A74" w:rsidP="00B847FA">
            <w:pPr>
              <w:tabs>
                <w:tab w:val="left" w:pos="284"/>
              </w:tabs>
              <w:spacing w:line="264" w:lineRule="auto"/>
              <w:ind w:right="-70"/>
              <w:rPr>
                <w:rFonts w:ascii="Arial" w:hAnsi="Arial"/>
                <w:sz w:val="14"/>
              </w:rPr>
            </w:pPr>
            <w:r>
              <w:rPr>
                <w:rFonts w:ascii="Arial" w:hAnsi="Arial"/>
                <w:sz w:val="14"/>
              </w:rPr>
              <w:t xml:space="preserve"> </w:t>
            </w:r>
            <w:r w:rsidR="00BE132F">
              <w:rPr>
                <w:rFonts w:ascii="Arial" w:hAnsi="Arial"/>
                <w:sz w:val="14"/>
              </w:rPr>
              <w:t xml:space="preserve">     </w:t>
            </w:r>
            <w:r>
              <w:rPr>
                <w:rFonts w:ascii="Arial" w:hAnsi="Arial"/>
                <w:sz w:val="14"/>
              </w:rPr>
              <w:t>přihl.</w:t>
            </w:r>
            <w:r w:rsidR="00E846D4">
              <w:rPr>
                <w:rFonts w:ascii="Arial" w:hAnsi="Arial"/>
                <w:sz w:val="14"/>
              </w:rPr>
              <w:t xml:space="preserve">    </w:t>
            </w:r>
            <w:r w:rsidR="00BE132F">
              <w:rPr>
                <w:rFonts w:ascii="Arial" w:hAnsi="Arial"/>
                <w:sz w:val="14"/>
              </w:rPr>
              <w:t xml:space="preserve">                      </w:t>
            </w:r>
            <w:r w:rsidR="00E846D4">
              <w:rPr>
                <w:rFonts w:ascii="Arial" w:hAnsi="Arial"/>
                <w:sz w:val="14"/>
              </w:rPr>
              <w:t xml:space="preserve">přijato   </w:t>
            </w:r>
          </w:p>
        </w:tc>
        <w:tc>
          <w:tcPr>
            <w:tcW w:w="708" w:type="dxa"/>
            <w:tcBorders>
              <w:top w:val="single" w:sz="4" w:space="0" w:color="auto"/>
              <w:bottom w:val="single" w:sz="4" w:space="0" w:color="auto"/>
            </w:tcBorders>
          </w:tcPr>
          <w:p w14:paraId="4B0EB589" w14:textId="3AEAFC6B" w:rsidR="00E846D4" w:rsidRDefault="00C34CC8" w:rsidP="00B847FA">
            <w:pPr>
              <w:tabs>
                <w:tab w:val="left" w:pos="284"/>
              </w:tabs>
              <w:spacing w:line="264" w:lineRule="auto"/>
              <w:ind w:left="-70"/>
              <w:jc w:val="center"/>
              <w:rPr>
                <w:rFonts w:ascii="Arial" w:hAnsi="Arial"/>
                <w:sz w:val="16"/>
              </w:rPr>
            </w:pPr>
            <w:r>
              <w:rPr>
                <w:rFonts w:ascii="Arial" w:hAnsi="Arial"/>
                <w:sz w:val="16"/>
              </w:rPr>
              <w:t>202</w:t>
            </w:r>
            <w:r w:rsidR="007D0E26">
              <w:rPr>
                <w:rFonts w:ascii="Arial" w:hAnsi="Arial"/>
                <w:sz w:val="16"/>
              </w:rPr>
              <w:t>6</w:t>
            </w:r>
            <w:r>
              <w:rPr>
                <w:rFonts w:ascii="Arial" w:hAnsi="Arial"/>
                <w:sz w:val="16"/>
              </w:rPr>
              <w:t>/2</w:t>
            </w:r>
            <w:r w:rsidR="007D0E26">
              <w:rPr>
                <w:rFonts w:ascii="Arial" w:hAnsi="Arial"/>
                <w:sz w:val="16"/>
              </w:rPr>
              <w:t>7</w:t>
            </w:r>
            <w:r w:rsidR="00E846D4">
              <w:rPr>
                <w:rFonts w:ascii="Arial" w:hAnsi="Arial"/>
                <w:sz w:val="16"/>
              </w:rPr>
              <w:t xml:space="preserve"> plánov.</w:t>
            </w:r>
          </w:p>
        </w:tc>
        <w:tc>
          <w:tcPr>
            <w:tcW w:w="709" w:type="dxa"/>
            <w:tcBorders>
              <w:top w:val="single" w:sz="4" w:space="0" w:color="auto"/>
              <w:bottom w:val="single" w:sz="4" w:space="0" w:color="auto"/>
            </w:tcBorders>
          </w:tcPr>
          <w:p w14:paraId="0E572A68" w14:textId="77777777" w:rsidR="00E846D4" w:rsidRDefault="00E846D4" w:rsidP="00B847FA">
            <w:pPr>
              <w:tabs>
                <w:tab w:val="left" w:pos="284"/>
              </w:tabs>
              <w:spacing w:line="264" w:lineRule="auto"/>
              <w:jc w:val="center"/>
              <w:rPr>
                <w:rFonts w:ascii="Arial" w:hAnsi="Arial"/>
                <w:sz w:val="16"/>
              </w:rPr>
            </w:pPr>
            <w:r>
              <w:rPr>
                <w:rFonts w:ascii="Arial" w:hAnsi="Arial"/>
                <w:sz w:val="16"/>
              </w:rPr>
              <w:t>Školné</w:t>
            </w:r>
          </w:p>
        </w:tc>
        <w:tc>
          <w:tcPr>
            <w:tcW w:w="850" w:type="dxa"/>
            <w:tcBorders>
              <w:top w:val="single" w:sz="4" w:space="0" w:color="auto"/>
              <w:bottom w:val="single" w:sz="4" w:space="0" w:color="auto"/>
            </w:tcBorders>
          </w:tcPr>
          <w:p w14:paraId="41027EE5" w14:textId="77777777" w:rsidR="00E846D4" w:rsidRDefault="00E846D4" w:rsidP="00B847FA">
            <w:pPr>
              <w:tabs>
                <w:tab w:val="left" w:pos="284"/>
              </w:tabs>
              <w:spacing w:line="264" w:lineRule="auto"/>
              <w:jc w:val="center"/>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17CAE9FD" w14:textId="77777777" w:rsidR="00E846D4" w:rsidRDefault="00E846D4" w:rsidP="00B847FA">
            <w:pPr>
              <w:tabs>
                <w:tab w:val="left" w:pos="284"/>
              </w:tabs>
              <w:spacing w:line="264" w:lineRule="auto"/>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5E7F5DBC" w14:textId="77777777" w:rsidR="00E846D4" w:rsidRDefault="00E846D4" w:rsidP="00B847FA">
            <w:pPr>
              <w:tabs>
                <w:tab w:val="left" w:pos="284"/>
              </w:tabs>
              <w:spacing w:line="264" w:lineRule="auto"/>
              <w:jc w:val="center"/>
              <w:rPr>
                <w:rFonts w:ascii="Arial" w:hAnsi="Arial"/>
                <w:sz w:val="16"/>
              </w:rPr>
            </w:pPr>
            <w:r>
              <w:rPr>
                <w:rFonts w:ascii="Arial" w:hAnsi="Arial"/>
                <w:sz w:val="16"/>
              </w:rPr>
              <w:t>Druh studia</w:t>
            </w:r>
          </w:p>
        </w:tc>
        <w:tc>
          <w:tcPr>
            <w:tcW w:w="851" w:type="dxa"/>
            <w:tcBorders>
              <w:top w:val="single" w:sz="4" w:space="0" w:color="auto"/>
              <w:bottom w:val="single" w:sz="4" w:space="0" w:color="auto"/>
            </w:tcBorders>
          </w:tcPr>
          <w:p w14:paraId="573BD26F" w14:textId="77777777" w:rsidR="00E846D4" w:rsidRDefault="00E846D4" w:rsidP="00B847FA">
            <w:pPr>
              <w:tabs>
                <w:tab w:val="left" w:pos="284"/>
              </w:tabs>
              <w:spacing w:line="264" w:lineRule="auto"/>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tcPr>
          <w:p w14:paraId="2D04BDB3" w14:textId="77777777" w:rsidR="00E846D4" w:rsidRDefault="00E846D4" w:rsidP="00B847FA">
            <w:pPr>
              <w:tabs>
                <w:tab w:val="left" w:pos="284"/>
              </w:tabs>
              <w:spacing w:line="264" w:lineRule="auto"/>
              <w:jc w:val="center"/>
              <w:rPr>
                <w:rFonts w:ascii="Arial" w:hAnsi="Arial"/>
                <w:sz w:val="16"/>
              </w:rPr>
            </w:pPr>
            <w:r>
              <w:rPr>
                <w:rFonts w:ascii="Arial" w:hAnsi="Arial"/>
                <w:sz w:val="16"/>
              </w:rPr>
              <w:t>Prospěch</w:t>
            </w:r>
          </w:p>
        </w:tc>
        <w:tc>
          <w:tcPr>
            <w:tcW w:w="425" w:type="dxa"/>
            <w:tcBorders>
              <w:top w:val="single" w:sz="4" w:space="0" w:color="auto"/>
              <w:bottom w:val="single" w:sz="4" w:space="0" w:color="auto"/>
            </w:tcBorders>
          </w:tcPr>
          <w:p w14:paraId="29EE398C" w14:textId="77777777" w:rsidR="00E846D4" w:rsidRDefault="00E846D4" w:rsidP="00B847FA">
            <w:pPr>
              <w:tabs>
                <w:tab w:val="left" w:pos="284"/>
              </w:tabs>
              <w:spacing w:line="264" w:lineRule="auto"/>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33226835" w14:textId="77777777" w:rsidR="00E846D4" w:rsidRDefault="00E846D4" w:rsidP="00B847FA">
            <w:pPr>
              <w:tabs>
                <w:tab w:val="left" w:pos="284"/>
              </w:tabs>
              <w:spacing w:line="264" w:lineRule="auto"/>
              <w:ind w:left="-70"/>
              <w:jc w:val="center"/>
              <w:rPr>
                <w:rFonts w:ascii="Arial" w:hAnsi="Arial"/>
                <w:sz w:val="16"/>
              </w:rPr>
            </w:pPr>
            <w:r>
              <w:rPr>
                <w:rFonts w:ascii="Arial" w:hAnsi="Arial"/>
                <w:sz w:val="16"/>
              </w:rPr>
              <w:t>PLP</w:t>
            </w:r>
          </w:p>
        </w:tc>
      </w:tr>
      <w:tr w:rsidR="00154F80" w14:paraId="0D5DC01F" w14:textId="77777777" w:rsidTr="00F87FA1">
        <w:trPr>
          <w:cantSplit/>
          <w:trHeight w:val="70"/>
        </w:trPr>
        <w:tc>
          <w:tcPr>
            <w:tcW w:w="1063" w:type="dxa"/>
            <w:tcBorders>
              <w:top w:val="single" w:sz="4" w:space="0" w:color="auto"/>
            </w:tcBorders>
          </w:tcPr>
          <w:p w14:paraId="2A35EC4B" w14:textId="77777777" w:rsidR="00154F80" w:rsidRDefault="00154F80" w:rsidP="00B847FA">
            <w:pPr>
              <w:tabs>
                <w:tab w:val="left" w:pos="284"/>
              </w:tabs>
              <w:spacing w:line="264" w:lineRule="auto"/>
              <w:rPr>
                <w:rFonts w:ascii="Arial" w:hAnsi="Arial"/>
                <w:sz w:val="16"/>
              </w:rPr>
            </w:pPr>
          </w:p>
        </w:tc>
        <w:tc>
          <w:tcPr>
            <w:tcW w:w="1985" w:type="dxa"/>
            <w:tcBorders>
              <w:top w:val="single" w:sz="4" w:space="0" w:color="auto"/>
            </w:tcBorders>
          </w:tcPr>
          <w:p w14:paraId="71B6B975" w14:textId="77777777" w:rsidR="00154F80" w:rsidRDefault="00154F80" w:rsidP="00B847FA">
            <w:pPr>
              <w:tabs>
                <w:tab w:val="left" w:pos="284"/>
              </w:tabs>
              <w:spacing w:line="264" w:lineRule="auto"/>
              <w:rPr>
                <w:rFonts w:ascii="Arial" w:hAnsi="Arial"/>
                <w:sz w:val="16"/>
              </w:rPr>
            </w:pPr>
          </w:p>
        </w:tc>
        <w:tc>
          <w:tcPr>
            <w:tcW w:w="2267" w:type="dxa"/>
            <w:tcBorders>
              <w:top w:val="single" w:sz="4" w:space="0" w:color="auto"/>
            </w:tcBorders>
          </w:tcPr>
          <w:p w14:paraId="09F5B0E6" w14:textId="77777777" w:rsidR="00154F80" w:rsidRDefault="00154F80" w:rsidP="00B847FA">
            <w:pPr>
              <w:tabs>
                <w:tab w:val="left" w:pos="284"/>
              </w:tabs>
              <w:spacing w:line="264" w:lineRule="auto"/>
              <w:rPr>
                <w:rFonts w:ascii="Arial" w:hAnsi="Arial"/>
                <w:sz w:val="16"/>
              </w:rPr>
            </w:pPr>
          </w:p>
        </w:tc>
        <w:tc>
          <w:tcPr>
            <w:tcW w:w="567" w:type="dxa"/>
            <w:tcBorders>
              <w:top w:val="single" w:sz="4" w:space="0" w:color="auto"/>
            </w:tcBorders>
          </w:tcPr>
          <w:p w14:paraId="3190108B" w14:textId="77777777" w:rsidR="00154F80" w:rsidRDefault="00154F80" w:rsidP="00B847FA">
            <w:pPr>
              <w:tabs>
                <w:tab w:val="left" w:pos="284"/>
              </w:tabs>
              <w:spacing w:line="264" w:lineRule="auto"/>
              <w:jc w:val="center"/>
              <w:rPr>
                <w:rFonts w:ascii="Arial" w:hAnsi="Arial"/>
                <w:sz w:val="16"/>
              </w:rPr>
            </w:pPr>
          </w:p>
        </w:tc>
        <w:tc>
          <w:tcPr>
            <w:tcW w:w="567" w:type="dxa"/>
            <w:tcBorders>
              <w:top w:val="single" w:sz="4" w:space="0" w:color="auto"/>
            </w:tcBorders>
          </w:tcPr>
          <w:p w14:paraId="7ED765AE" w14:textId="77777777" w:rsidR="00154F80" w:rsidRDefault="00154F80" w:rsidP="00B847FA">
            <w:pPr>
              <w:tabs>
                <w:tab w:val="left" w:pos="284"/>
              </w:tabs>
              <w:spacing w:line="264" w:lineRule="auto"/>
              <w:jc w:val="center"/>
              <w:rPr>
                <w:rFonts w:ascii="Arial" w:hAnsi="Arial"/>
                <w:sz w:val="16"/>
              </w:rPr>
            </w:pPr>
          </w:p>
        </w:tc>
        <w:tc>
          <w:tcPr>
            <w:tcW w:w="993" w:type="dxa"/>
            <w:tcBorders>
              <w:top w:val="single" w:sz="4" w:space="0" w:color="auto"/>
            </w:tcBorders>
          </w:tcPr>
          <w:p w14:paraId="2864C577" w14:textId="77777777" w:rsidR="00154F80" w:rsidRDefault="00154F80" w:rsidP="00B847FA">
            <w:pPr>
              <w:tabs>
                <w:tab w:val="left" w:pos="72"/>
                <w:tab w:val="left" w:pos="639"/>
              </w:tabs>
              <w:spacing w:line="264" w:lineRule="auto"/>
              <w:jc w:val="center"/>
              <w:rPr>
                <w:rFonts w:ascii="Arial" w:hAnsi="Arial"/>
                <w:sz w:val="16"/>
              </w:rPr>
            </w:pPr>
          </w:p>
        </w:tc>
        <w:tc>
          <w:tcPr>
            <w:tcW w:w="1271" w:type="dxa"/>
            <w:gridSpan w:val="2"/>
            <w:tcBorders>
              <w:top w:val="single" w:sz="4" w:space="0" w:color="auto"/>
            </w:tcBorders>
          </w:tcPr>
          <w:p w14:paraId="3CF82672" w14:textId="77777777" w:rsidR="00154F80" w:rsidRDefault="00154F80" w:rsidP="00B847FA">
            <w:pPr>
              <w:tabs>
                <w:tab w:val="left" w:pos="72"/>
                <w:tab w:val="left" w:pos="639"/>
              </w:tabs>
              <w:spacing w:line="264" w:lineRule="auto"/>
              <w:jc w:val="center"/>
              <w:rPr>
                <w:rFonts w:ascii="Arial" w:hAnsi="Arial"/>
                <w:sz w:val="16"/>
              </w:rPr>
            </w:pPr>
          </w:p>
        </w:tc>
        <w:tc>
          <w:tcPr>
            <w:tcW w:w="708" w:type="dxa"/>
            <w:tcBorders>
              <w:top w:val="single" w:sz="4" w:space="0" w:color="auto"/>
            </w:tcBorders>
          </w:tcPr>
          <w:p w14:paraId="16E7B071" w14:textId="77777777" w:rsidR="00154F80" w:rsidRDefault="00154F80" w:rsidP="00B847FA">
            <w:pPr>
              <w:tabs>
                <w:tab w:val="left" w:pos="284"/>
              </w:tabs>
              <w:spacing w:line="264" w:lineRule="auto"/>
              <w:jc w:val="center"/>
              <w:rPr>
                <w:rFonts w:ascii="Arial" w:hAnsi="Arial"/>
                <w:sz w:val="16"/>
              </w:rPr>
            </w:pPr>
          </w:p>
        </w:tc>
        <w:tc>
          <w:tcPr>
            <w:tcW w:w="709" w:type="dxa"/>
            <w:tcBorders>
              <w:top w:val="single" w:sz="4" w:space="0" w:color="auto"/>
            </w:tcBorders>
          </w:tcPr>
          <w:p w14:paraId="5168AE66" w14:textId="77777777" w:rsidR="00154F80" w:rsidRDefault="00154F80" w:rsidP="00B847FA">
            <w:pPr>
              <w:tabs>
                <w:tab w:val="right" w:pos="497"/>
              </w:tabs>
              <w:spacing w:line="264" w:lineRule="auto"/>
              <w:ind w:left="-70" w:right="-70"/>
              <w:jc w:val="center"/>
              <w:rPr>
                <w:rFonts w:ascii="Arial" w:hAnsi="Arial"/>
                <w:sz w:val="16"/>
              </w:rPr>
            </w:pPr>
          </w:p>
        </w:tc>
        <w:tc>
          <w:tcPr>
            <w:tcW w:w="850" w:type="dxa"/>
            <w:tcBorders>
              <w:top w:val="single" w:sz="4" w:space="0" w:color="auto"/>
            </w:tcBorders>
          </w:tcPr>
          <w:p w14:paraId="37F7669B" w14:textId="77777777" w:rsidR="00154F80" w:rsidRDefault="00154F80" w:rsidP="00B847FA">
            <w:pPr>
              <w:tabs>
                <w:tab w:val="left" w:pos="284"/>
              </w:tabs>
              <w:spacing w:line="264" w:lineRule="auto"/>
              <w:jc w:val="center"/>
              <w:rPr>
                <w:rFonts w:ascii="Arial" w:hAnsi="Arial"/>
                <w:sz w:val="16"/>
              </w:rPr>
            </w:pPr>
          </w:p>
        </w:tc>
        <w:tc>
          <w:tcPr>
            <w:tcW w:w="567" w:type="dxa"/>
            <w:tcBorders>
              <w:top w:val="single" w:sz="4" w:space="0" w:color="auto"/>
            </w:tcBorders>
          </w:tcPr>
          <w:p w14:paraId="29282333" w14:textId="77777777" w:rsidR="00154F80" w:rsidRDefault="00154F80" w:rsidP="00B847FA">
            <w:pPr>
              <w:tabs>
                <w:tab w:val="left" w:pos="284"/>
              </w:tabs>
              <w:spacing w:line="264" w:lineRule="auto"/>
              <w:jc w:val="center"/>
              <w:rPr>
                <w:rFonts w:ascii="Arial" w:hAnsi="Arial"/>
                <w:sz w:val="16"/>
              </w:rPr>
            </w:pPr>
          </w:p>
        </w:tc>
        <w:tc>
          <w:tcPr>
            <w:tcW w:w="567" w:type="dxa"/>
            <w:tcBorders>
              <w:top w:val="single" w:sz="4" w:space="0" w:color="auto"/>
            </w:tcBorders>
          </w:tcPr>
          <w:p w14:paraId="03DB1BAC" w14:textId="77777777" w:rsidR="00154F80" w:rsidRDefault="00154F80" w:rsidP="00B847FA">
            <w:pPr>
              <w:tabs>
                <w:tab w:val="left" w:pos="284"/>
              </w:tabs>
              <w:spacing w:line="264" w:lineRule="auto"/>
              <w:jc w:val="center"/>
              <w:rPr>
                <w:rFonts w:ascii="Arial" w:hAnsi="Arial"/>
                <w:sz w:val="16"/>
              </w:rPr>
            </w:pPr>
          </w:p>
        </w:tc>
        <w:tc>
          <w:tcPr>
            <w:tcW w:w="851" w:type="dxa"/>
            <w:tcBorders>
              <w:top w:val="single" w:sz="4" w:space="0" w:color="auto"/>
            </w:tcBorders>
          </w:tcPr>
          <w:p w14:paraId="07C1352F" w14:textId="77777777" w:rsidR="00154F80" w:rsidRDefault="00154F80" w:rsidP="00B847FA">
            <w:pPr>
              <w:tabs>
                <w:tab w:val="left" w:pos="284"/>
              </w:tabs>
              <w:spacing w:line="264" w:lineRule="auto"/>
              <w:jc w:val="center"/>
              <w:rPr>
                <w:rFonts w:ascii="Arial" w:hAnsi="Arial"/>
                <w:sz w:val="16"/>
              </w:rPr>
            </w:pPr>
          </w:p>
        </w:tc>
        <w:tc>
          <w:tcPr>
            <w:tcW w:w="850" w:type="dxa"/>
            <w:tcBorders>
              <w:top w:val="single" w:sz="4" w:space="0" w:color="auto"/>
            </w:tcBorders>
          </w:tcPr>
          <w:p w14:paraId="1A21F92F" w14:textId="77777777" w:rsidR="00154F80" w:rsidRDefault="00154F80" w:rsidP="00B847FA">
            <w:pPr>
              <w:tabs>
                <w:tab w:val="left" w:pos="284"/>
              </w:tabs>
              <w:spacing w:line="264" w:lineRule="auto"/>
              <w:jc w:val="center"/>
              <w:rPr>
                <w:rFonts w:ascii="Arial" w:hAnsi="Arial"/>
                <w:sz w:val="16"/>
              </w:rPr>
            </w:pPr>
          </w:p>
        </w:tc>
        <w:tc>
          <w:tcPr>
            <w:tcW w:w="425" w:type="dxa"/>
            <w:tcBorders>
              <w:top w:val="single" w:sz="4" w:space="0" w:color="auto"/>
            </w:tcBorders>
          </w:tcPr>
          <w:p w14:paraId="246140E4" w14:textId="77777777" w:rsidR="00154F80" w:rsidRDefault="00154F80" w:rsidP="00B847FA">
            <w:pPr>
              <w:tabs>
                <w:tab w:val="left" w:pos="284"/>
              </w:tabs>
              <w:spacing w:line="264" w:lineRule="auto"/>
              <w:jc w:val="center"/>
              <w:rPr>
                <w:rFonts w:ascii="Arial" w:hAnsi="Arial"/>
                <w:sz w:val="16"/>
              </w:rPr>
            </w:pPr>
          </w:p>
        </w:tc>
        <w:tc>
          <w:tcPr>
            <w:tcW w:w="455" w:type="dxa"/>
            <w:tcBorders>
              <w:top w:val="single" w:sz="4" w:space="0" w:color="auto"/>
            </w:tcBorders>
          </w:tcPr>
          <w:p w14:paraId="420322E0" w14:textId="77777777" w:rsidR="00154F80" w:rsidRDefault="00154F80" w:rsidP="00B847FA">
            <w:pPr>
              <w:tabs>
                <w:tab w:val="left" w:pos="284"/>
              </w:tabs>
              <w:spacing w:line="264" w:lineRule="auto"/>
              <w:jc w:val="center"/>
              <w:rPr>
                <w:rFonts w:ascii="Arial" w:hAnsi="Arial"/>
                <w:sz w:val="16"/>
              </w:rPr>
            </w:pPr>
          </w:p>
        </w:tc>
      </w:tr>
      <w:tr w:rsidR="00E846D4" w14:paraId="097F9B72" w14:textId="77777777" w:rsidTr="00F87FA1">
        <w:trPr>
          <w:cantSplit/>
          <w:trHeight w:val="70"/>
        </w:trPr>
        <w:tc>
          <w:tcPr>
            <w:tcW w:w="1063" w:type="dxa"/>
          </w:tcPr>
          <w:p w14:paraId="60A02972" w14:textId="77777777" w:rsidR="00E846D4" w:rsidRPr="00A03244" w:rsidRDefault="00916B75" w:rsidP="00B847FA">
            <w:pPr>
              <w:tabs>
                <w:tab w:val="left" w:pos="284"/>
              </w:tabs>
              <w:spacing w:line="264" w:lineRule="auto"/>
              <w:rPr>
                <w:rFonts w:ascii="Arial" w:hAnsi="Arial"/>
                <w:sz w:val="8"/>
                <w:szCs w:val="8"/>
              </w:rPr>
            </w:pPr>
            <w:r>
              <w:rPr>
                <w:rFonts w:ascii="Arial" w:hAnsi="Arial"/>
                <w:sz w:val="16"/>
              </w:rPr>
              <w:t>82-41-M/05</w:t>
            </w:r>
          </w:p>
        </w:tc>
        <w:tc>
          <w:tcPr>
            <w:tcW w:w="1985" w:type="dxa"/>
          </w:tcPr>
          <w:p w14:paraId="7B62DF7D" w14:textId="77777777" w:rsidR="00E846D4" w:rsidRDefault="00916B75" w:rsidP="00B847FA">
            <w:pPr>
              <w:tabs>
                <w:tab w:val="left" w:pos="284"/>
              </w:tabs>
              <w:spacing w:line="264" w:lineRule="auto"/>
              <w:rPr>
                <w:rFonts w:ascii="Arial" w:hAnsi="Arial"/>
                <w:sz w:val="16"/>
              </w:rPr>
            </w:pPr>
            <w:r>
              <w:rPr>
                <w:rFonts w:ascii="Arial" w:hAnsi="Arial"/>
                <w:sz w:val="16"/>
              </w:rPr>
              <w:t>Grafický design</w:t>
            </w:r>
          </w:p>
        </w:tc>
        <w:tc>
          <w:tcPr>
            <w:tcW w:w="2267" w:type="dxa"/>
          </w:tcPr>
          <w:p w14:paraId="1B24BFE4" w14:textId="77777777" w:rsidR="00E846D4" w:rsidRDefault="00916B75" w:rsidP="00B847FA">
            <w:pPr>
              <w:tabs>
                <w:tab w:val="left" w:pos="284"/>
              </w:tabs>
              <w:spacing w:line="264" w:lineRule="auto"/>
              <w:rPr>
                <w:rFonts w:ascii="Arial" w:hAnsi="Arial"/>
                <w:sz w:val="16"/>
              </w:rPr>
            </w:pPr>
            <w:r>
              <w:rPr>
                <w:rFonts w:ascii="Arial" w:hAnsi="Arial"/>
                <w:sz w:val="16"/>
              </w:rPr>
              <w:t>Grafický design</w:t>
            </w:r>
          </w:p>
        </w:tc>
        <w:tc>
          <w:tcPr>
            <w:tcW w:w="567" w:type="dxa"/>
          </w:tcPr>
          <w:p w14:paraId="6BE23C82" w14:textId="77777777" w:rsidR="00E846D4" w:rsidRDefault="00916B75" w:rsidP="00B847FA">
            <w:pPr>
              <w:tabs>
                <w:tab w:val="left" w:pos="284"/>
              </w:tabs>
              <w:spacing w:line="264" w:lineRule="auto"/>
              <w:jc w:val="center"/>
              <w:rPr>
                <w:rFonts w:ascii="Arial" w:hAnsi="Arial"/>
                <w:sz w:val="16"/>
              </w:rPr>
            </w:pPr>
            <w:r>
              <w:rPr>
                <w:rFonts w:ascii="Arial" w:hAnsi="Arial"/>
                <w:sz w:val="16"/>
              </w:rPr>
              <w:t>4</w:t>
            </w:r>
          </w:p>
        </w:tc>
        <w:tc>
          <w:tcPr>
            <w:tcW w:w="567" w:type="dxa"/>
          </w:tcPr>
          <w:p w14:paraId="61382748" w14:textId="77777777" w:rsidR="00E846D4" w:rsidRDefault="00916B75" w:rsidP="00B847FA">
            <w:pPr>
              <w:tabs>
                <w:tab w:val="left" w:pos="284"/>
              </w:tabs>
              <w:spacing w:line="264" w:lineRule="auto"/>
              <w:jc w:val="center"/>
              <w:rPr>
                <w:rFonts w:ascii="Arial" w:hAnsi="Arial"/>
                <w:sz w:val="16"/>
              </w:rPr>
            </w:pPr>
            <w:r>
              <w:rPr>
                <w:rFonts w:ascii="Arial" w:hAnsi="Arial"/>
                <w:sz w:val="16"/>
              </w:rPr>
              <w:t>MT</w:t>
            </w:r>
          </w:p>
        </w:tc>
        <w:tc>
          <w:tcPr>
            <w:tcW w:w="1272" w:type="dxa"/>
            <w:gridSpan w:val="2"/>
          </w:tcPr>
          <w:p w14:paraId="4247F043" w14:textId="27FB035C" w:rsidR="00E846D4" w:rsidRDefault="00920C20" w:rsidP="00B847FA">
            <w:pPr>
              <w:tabs>
                <w:tab w:val="left" w:pos="72"/>
                <w:tab w:val="left" w:pos="639"/>
              </w:tabs>
              <w:spacing w:line="264" w:lineRule="auto"/>
              <w:jc w:val="center"/>
              <w:rPr>
                <w:rFonts w:ascii="Arial" w:hAnsi="Arial"/>
                <w:sz w:val="16"/>
              </w:rPr>
            </w:pPr>
            <w:r>
              <w:rPr>
                <w:rFonts w:ascii="Arial" w:hAnsi="Arial"/>
                <w:sz w:val="16"/>
              </w:rPr>
              <w:t>143</w:t>
            </w:r>
          </w:p>
        </w:tc>
        <w:tc>
          <w:tcPr>
            <w:tcW w:w="992" w:type="dxa"/>
          </w:tcPr>
          <w:p w14:paraId="5CD924E3" w14:textId="1C821C9A" w:rsidR="00E846D4" w:rsidRDefault="00AB1107" w:rsidP="00F87FA1">
            <w:pPr>
              <w:tabs>
                <w:tab w:val="left" w:pos="639"/>
              </w:tabs>
              <w:spacing w:line="264" w:lineRule="auto"/>
              <w:jc w:val="center"/>
              <w:rPr>
                <w:rFonts w:ascii="Arial" w:hAnsi="Arial"/>
                <w:sz w:val="16"/>
              </w:rPr>
            </w:pPr>
            <w:r>
              <w:rPr>
                <w:rFonts w:ascii="Arial" w:hAnsi="Arial"/>
                <w:sz w:val="16"/>
              </w:rPr>
              <w:t>32</w:t>
            </w:r>
          </w:p>
        </w:tc>
        <w:tc>
          <w:tcPr>
            <w:tcW w:w="708" w:type="dxa"/>
          </w:tcPr>
          <w:p w14:paraId="1168FD8C" w14:textId="77777777" w:rsidR="00E846D4" w:rsidRDefault="00916B75" w:rsidP="00B847FA">
            <w:pPr>
              <w:tabs>
                <w:tab w:val="left" w:pos="284"/>
              </w:tabs>
              <w:spacing w:line="264" w:lineRule="auto"/>
              <w:jc w:val="center"/>
              <w:rPr>
                <w:rFonts w:ascii="Arial" w:hAnsi="Arial"/>
                <w:sz w:val="16"/>
              </w:rPr>
            </w:pPr>
            <w:r>
              <w:rPr>
                <w:rFonts w:ascii="Arial" w:hAnsi="Arial"/>
                <w:sz w:val="16"/>
              </w:rPr>
              <w:t>30</w:t>
            </w:r>
          </w:p>
        </w:tc>
        <w:tc>
          <w:tcPr>
            <w:tcW w:w="709" w:type="dxa"/>
          </w:tcPr>
          <w:p w14:paraId="03D3989D" w14:textId="77777777" w:rsidR="00E846D4" w:rsidRDefault="00916B75" w:rsidP="00B847FA">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67926DB7" w14:textId="77777777" w:rsidR="00E846D4" w:rsidRDefault="00916B75" w:rsidP="00B847FA">
            <w:pPr>
              <w:tabs>
                <w:tab w:val="left" w:pos="284"/>
              </w:tabs>
              <w:spacing w:line="264" w:lineRule="auto"/>
              <w:jc w:val="center"/>
              <w:rPr>
                <w:rFonts w:ascii="Arial" w:hAnsi="Arial"/>
                <w:sz w:val="16"/>
              </w:rPr>
            </w:pPr>
            <w:r>
              <w:rPr>
                <w:rFonts w:ascii="Arial" w:hAnsi="Arial"/>
                <w:sz w:val="16"/>
              </w:rPr>
              <w:t>TZ</w:t>
            </w:r>
          </w:p>
        </w:tc>
        <w:tc>
          <w:tcPr>
            <w:tcW w:w="567" w:type="dxa"/>
          </w:tcPr>
          <w:p w14:paraId="7787E589" w14:textId="77777777" w:rsidR="00E846D4" w:rsidRDefault="00916B75" w:rsidP="00B847FA">
            <w:pPr>
              <w:tabs>
                <w:tab w:val="left" w:pos="284"/>
              </w:tabs>
              <w:spacing w:line="264" w:lineRule="auto"/>
              <w:jc w:val="center"/>
              <w:rPr>
                <w:rFonts w:ascii="Arial" w:hAnsi="Arial"/>
                <w:sz w:val="16"/>
              </w:rPr>
            </w:pPr>
            <w:r>
              <w:rPr>
                <w:rFonts w:ascii="Arial" w:hAnsi="Arial"/>
                <w:sz w:val="16"/>
              </w:rPr>
              <w:t>DE</w:t>
            </w:r>
          </w:p>
        </w:tc>
        <w:tc>
          <w:tcPr>
            <w:tcW w:w="567" w:type="dxa"/>
          </w:tcPr>
          <w:p w14:paraId="337DB3BA" w14:textId="77777777" w:rsidR="00E846D4" w:rsidRDefault="00916B75" w:rsidP="00B847FA">
            <w:pPr>
              <w:tabs>
                <w:tab w:val="left" w:pos="284"/>
              </w:tabs>
              <w:spacing w:line="264" w:lineRule="auto"/>
              <w:jc w:val="center"/>
              <w:rPr>
                <w:rFonts w:ascii="Arial" w:hAnsi="Arial"/>
                <w:sz w:val="16"/>
              </w:rPr>
            </w:pPr>
            <w:r>
              <w:rPr>
                <w:rFonts w:ascii="Arial" w:hAnsi="Arial"/>
                <w:sz w:val="16"/>
              </w:rPr>
              <w:t>-</w:t>
            </w:r>
          </w:p>
        </w:tc>
        <w:tc>
          <w:tcPr>
            <w:tcW w:w="851" w:type="dxa"/>
          </w:tcPr>
          <w:p w14:paraId="7864C341" w14:textId="77777777" w:rsidR="00E846D4" w:rsidRDefault="00916B75" w:rsidP="00B847FA">
            <w:pPr>
              <w:tabs>
                <w:tab w:val="left" w:pos="284"/>
              </w:tabs>
              <w:spacing w:line="264" w:lineRule="auto"/>
              <w:jc w:val="center"/>
              <w:rPr>
                <w:rFonts w:ascii="Arial" w:hAnsi="Arial"/>
                <w:sz w:val="16"/>
              </w:rPr>
            </w:pPr>
            <w:r>
              <w:rPr>
                <w:rFonts w:ascii="Arial" w:hAnsi="Arial"/>
                <w:sz w:val="16"/>
              </w:rPr>
              <w:t>PŠD</w:t>
            </w:r>
          </w:p>
        </w:tc>
        <w:tc>
          <w:tcPr>
            <w:tcW w:w="850" w:type="dxa"/>
          </w:tcPr>
          <w:p w14:paraId="4CA388E7" w14:textId="77777777" w:rsidR="00E846D4" w:rsidRDefault="00916B75" w:rsidP="00B847FA">
            <w:pPr>
              <w:tabs>
                <w:tab w:val="left" w:pos="284"/>
              </w:tabs>
              <w:spacing w:line="264" w:lineRule="auto"/>
              <w:jc w:val="center"/>
              <w:rPr>
                <w:rFonts w:ascii="Arial" w:hAnsi="Arial"/>
                <w:sz w:val="16"/>
              </w:rPr>
            </w:pPr>
            <w:r>
              <w:rPr>
                <w:rFonts w:ascii="Arial" w:hAnsi="Arial"/>
                <w:sz w:val="16"/>
              </w:rPr>
              <w:t>1,70</w:t>
            </w:r>
          </w:p>
        </w:tc>
        <w:tc>
          <w:tcPr>
            <w:tcW w:w="425" w:type="dxa"/>
          </w:tcPr>
          <w:p w14:paraId="38C7DC29" w14:textId="77777777" w:rsidR="00E846D4" w:rsidRDefault="00916B75" w:rsidP="00B847FA">
            <w:pPr>
              <w:tabs>
                <w:tab w:val="left" w:pos="284"/>
              </w:tabs>
              <w:spacing w:line="264" w:lineRule="auto"/>
              <w:jc w:val="center"/>
              <w:rPr>
                <w:rFonts w:ascii="Arial" w:hAnsi="Arial"/>
                <w:sz w:val="16"/>
              </w:rPr>
            </w:pPr>
            <w:r>
              <w:rPr>
                <w:rFonts w:ascii="Arial" w:hAnsi="Arial"/>
                <w:sz w:val="16"/>
              </w:rPr>
              <w:t>Ne</w:t>
            </w:r>
          </w:p>
        </w:tc>
        <w:tc>
          <w:tcPr>
            <w:tcW w:w="455" w:type="dxa"/>
          </w:tcPr>
          <w:p w14:paraId="6655ED5B" w14:textId="77777777" w:rsidR="00E846D4" w:rsidRDefault="00916B75" w:rsidP="00B847FA">
            <w:pPr>
              <w:tabs>
                <w:tab w:val="left" w:pos="284"/>
              </w:tabs>
              <w:spacing w:line="264" w:lineRule="auto"/>
              <w:jc w:val="center"/>
              <w:rPr>
                <w:rFonts w:ascii="Arial" w:hAnsi="Arial"/>
                <w:sz w:val="16"/>
              </w:rPr>
            </w:pPr>
            <w:r>
              <w:rPr>
                <w:rFonts w:ascii="Arial" w:hAnsi="Arial"/>
                <w:sz w:val="16"/>
              </w:rPr>
              <w:t>Ano</w:t>
            </w:r>
          </w:p>
        </w:tc>
      </w:tr>
      <w:tr w:rsidR="00916B75" w14:paraId="142E3D76" w14:textId="77777777" w:rsidTr="00F87FA1">
        <w:trPr>
          <w:cantSplit/>
          <w:trHeight w:val="70"/>
        </w:trPr>
        <w:tc>
          <w:tcPr>
            <w:tcW w:w="1063" w:type="dxa"/>
          </w:tcPr>
          <w:p w14:paraId="31A0A85F" w14:textId="0826CDB1" w:rsidR="00916B75" w:rsidRPr="00A03244" w:rsidRDefault="00916B75" w:rsidP="00B847FA">
            <w:pPr>
              <w:tabs>
                <w:tab w:val="left" w:pos="284"/>
              </w:tabs>
              <w:spacing w:line="264" w:lineRule="auto"/>
              <w:rPr>
                <w:rFonts w:ascii="Arial" w:hAnsi="Arial"/>
                <w:sz w:val="8"/>
                <w:szCs w:val="8"/>
              </w:rPr>
            </w:pPr>
            <w:r>
              <w:rPr>
                <w:rFonts w:ascii="Arial" w:hAnsi="Arial"/>
                <w:sz w:val="16"/>
              </w:rPr>
              <w:t>82-41-M/11</w:t>
            </w:r>
          </w:p>
        </w:tc>
        <w:tc>
          <w:tcPr>
            <w:tcW w:w="1985" w:type="dxa"/>
          </w:tcPr>
          <w:p w14:paraId="7B68082B" w14:textId="77777777" w:rsidR="00916B75" w:rsidRDefault="00916B75" w:rsidP="00B847FA">
            <w:pPr>
              <w:tabs>
                <w:tab w:val="left" w:pos="284"/>
              </w:tabs>
              <w:spacing w:line="264" w:lineRule="auto"/>
              <w:rPr>
                <w:rFonts w:ascii="Arial" w:hAnsi="Arial"/>
                <w:sz w:val="16"/>
              </w:rPr>
            </w:pPr>
            <w:r>
              <w:rPr>
                <w:rFonts w:ascii="Arial" w:hAnsi="Arial"/>
                <w:sz w:val="16"/>
              </w:rPr>
              <w:t>Design interiéru</w:t>
            </w:r>
          </w:p>
        </w:tc>
        <w:tc>
          <w:tcPr>
            <w:tcW w:w="2267" w:type="dxa"/>
          </w:tcPr>
          <w:p w14:paraId="610E5AA5" w14:textId="77777777" w:rsidR="00916B75" w:rsidRDefault="00916B75" w:rsidP="00B847FA">
            <w:pPr>
              <w:tabs>
                <w:tab w:val="left" w:pos="284"/>
              </w:tabs>
              <w:spacing w:line="264" w:lineRule="auto"/>
              <w:rPr>
                <w:rFonts w:ascii="Arial" w:hAnsi="Arial"/>
                <w:sz w:val="16"/>
              </w:rPr>
            </w:pPr>
            <w:r>
              <w:rPr>
                <w:rFonts w:ascii="Arial" w:hAnsi="Arial"/>
                <w:sz w:val="16"/>
              </w:rPr>
              <w:t>Design interiéru</w:t>
            </w:r>
          </w:p>
        </w:tc>
        <w:tc>
          <w:tcPr>
            <w:tcW w:w="567" w:type="dxa"/>
          </w:tcPr>
          <w:p w14:paraId="7EB8640C" w14:textId="77777777" w:rsidR="00916B75" w:rsidRDefault="00916B75" w:rsidP="00B847FA">
            <w:pPr>
              <w:tabs>
                <w:tab w:val="left" w:pos="284"/>
              </w:tabs>
              <w:spacing w:line="264" w:lineRule="auto"/>
              <w:jc w:val="center"/>
              <w:rPr>
                <w:rFonts w:ascii="Arial" w:hAnsi="Arial"/>
                <w:sz w:val="16"/>
              </w:rPr>
            </w:pPr>
            <w:r>
              <w:rPr>
                <w:rFonts w:ascii="Arial" w:hAnsi="Arial"/>
                <w:sz w:val="16"/>
              </w:rPr>
              <w:t>4</w:t>
            </w:r>
          </w:p>
        </w:tc>
        <w:tc>
          <w:tcPr>
            <w:tcW w:w="567" w:type="dxa"/>
          </w:tcPr>
          <w:p w14:paraId="02E32716" w14:textId="77777777" w:rsidR="00916B75" w:rsidRDefault="00916B75" w:rsidP="00B847FA">
            <w:pPr>
              <w:tabs>
                <w:tab w:val="left" w:pos="284"/>
              </w:tabs>
              <w:spacing w:line="264" w:lineRule="auto"/>
              <w:jc w:val="center"/>
              <w:rPr>
                <w:rFonts w:ascii="Arial" w:hAnsi="Arial"/>
                <w:sz w:val="16"/>
              </w:rPr>
            </w:pPr>
            <w:r>
              <w:rPr>
                <w:rFonts w:ascii="Arial" w:hAnsi="Arial"/>
                <w:sz w:val="16"/>
              </w:rPr>
              <w:t>MT</w:t>
            </w:r>
          </w:p>
        </w:tc>
        <w:tc>
          <w:tcPr>
            <w:tcW w:w="1272" w:type="dxa"/>
            <w:gridSpan w:val="2"/>
          </w:tcPr>
          <w:p w14:paraId="5F5F1AE2" w14:textId="54DD8947" w:rsidR="00916B75" w:rsidRDefault="00920C20" w:rsidP="00B847FA">
            <w:pPr>
              <w:tabs>
                <w:tab w:val="left" w:pos="72"/>
                <w:tab w:val="left" w:pos="639"/>
              </w:tabs>
              <w:spacing w:line="264" w:lineRule="auto"/>
              <w:jc w:val="center"/>
              <w:rPr>
                <w:rFonts w:ascii="Arial" w:hAnsi="Arial"/>
                <w:sz w:val="16"/>
              </w:rPr>
            </w:pPr>
            <w:r>
              <w:rPr>
                <w:rFonts w:ascii="Arial" w:hAnsi="Arial"/>
                <w:sz w:val="16"/>
              </w:rPr>
              <w:t>53</w:t>
            </w:r>
          </w:p>
        </w:tc>
        <w:tc>
          <w:tcPr>
            <w:tcW w:w="992" w:type="dxa"/>
          </w:tcPr>
          <w:p w14:paraId="5E972A2B" w14:textId="27980ABB" w:rsidR="00916B75" w:rsidRDefault="00916B75" w:rsidP="00F87FA1">
            <w:pPr>
              <w:tabs>
                <w:tab w:val="left" w:pos="639"/>
              </w:tabs>
              <w:spacing w:line="264" w:lineRule="auto"/>
              <w:jc w:val="center"/>
              <w:rPr>
                <w:rFonts w:ascii="Arial" w:hAnsi="Arial"/>
                <w:sz w:val="16"/>
              </w:rPr>
            </w:pPr>
            <w:r>
              <w:rPr>
                <w:rFonts w:ascii="Arial" w:hAnsi="Arial"/>
                <w:sz w:val="16"/>
              </w:rPr>
              <w:t>1</w:t>
            </w:r>
            <w:r w:rsidR="00AB1107">
              <w:rPr>
                <w:rFonts w:ascii="Arial" w:hAnsi="Arial"/>
                <w:sz w:val="16"/>
              </w:rPr>
              <w:t>6</w:t>
            </w:r>
          </w:p>
        </w:tc>
        <w:tc>
          <w:tcPr>
            <w:tcW w:w="708" w:type="dxa"/>
          </w:tcPr>
          <w:p w14:paraId="68398AD6" w14:textId="7E65C6EE" w:rsidR="00916B75" w:rsidRDefault="00916B75" w:rsidP="00B847FA">
            <w:pPr>
              <w:tabs>
                <w:tab w:val="left" w:pos="284"/>
              </w:tabs>
              <w:spacing w:line="264" w:lineRule="auto"/>
              <w:jc w:val="center"/>
              <w:rPr>
                <w:rFonts w:ascii="Arial" w:hAnsi="Arial"/>
                <w:sz w:val="16"/>
              </w:rPr>
            </w:pPr>
            <w:r>
              <w:rPr>
                <w:rFonts w:ascii="Arial" w:hAnsi="Arial"/>
                <w:sz w:val="16"/>
              </w:rPr>
              <w:t>1</w:t>
            </w:r>
            <w:r w:rsidR="00D317F6">
              <w:rPr>
                <w:rFonts w:ascii="Arial" w:hAnsi="Arial"/>
                <w:sz w:val="16"/>
              </w:rPr>
              <w:t>5</w:t>
            </w:r>
          </w:p>
        </w:tc>
        <w:tc>
          <w:tcPr>
            <w:tcW w:w="709" w:type="dxa"/>
          </w:tcPr>
          <w:p w14:paraId="02901E12" w14:textId="77777777" w:rsidR="00916B75" w:rsidRDefault="00916B75" w:rsidP="00B847FA">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6DDE4259" w14:textId="77777777" w:rsidR="00916B75" w:rsidRDefault="00916B75" w:rsidP="00B847FA">
            <w:pPr>
              <w:tabs>
                <w:tab w:val="left" w:pos="284"/>
              </w:tabs>
              <w:spacing w:line="264" w:lineRule="auto"/>
              <w:jc w:val="center"/>
              <w:rPr>
                <w:rFonts w:ascii="Arial" w:hAnsi="Arial"/>
                <w:sz w:val="16"/>
              </w:rPr>
            </w:pPr>
            <w:r>
              <w:rPr>
                <w:rFonts w:ascii="Arial" w:hAnsi="Arial"/>
                <w:sz w:val="16"/>
              </w:rPr>
              <w:t>TZ</w:t>
            </w:r>
          </w:p>
        </w:tc>
        <w:tc>
          <w:tcPr>
            <w:tcW w:w="567" w:type="dxa"/>
          </w:tcPr>
          <w:p w14:paraId="02A437D0" w14:textId="77777777" w:rsidR="00916B75" w:rsidRDefault="00916B75" w:rsidP="00B847FA">
            <w:pPr>
              <w:tabs>
                <w:tab w:val="left" w:pos="284"/>
              </w:tabs>
              <w:spacing w:line="264" w:lineRule="auto"/>
              <w:jc w:val="center"/>
              <w:rPr>
                <w:rFonts w:ascii="Arial" w:hAnsi="Arial"/>
                <w:sz w:val="16"/>
              </w:rPr>
            </w:pPr>
            <w:r>
              <w:rPr>
                <w:rFonts w:ascii="Arial" w:hAnsi="Arial"/>
                <w:sz w:val="16"/>
              </w:rPr>
              <w:t>DE</w:t>
            </w:r>
          </w:p>
        </w:tc>
        <w:tc>
          <w:tcPr>
            <w:tcW w:w="567" w:type="dxa"/>
          </w:tcPr>
          <w:p w14:paraId="70FDEB1F" w14:textId="77777777" w:rsidR="00916B75" w:rsidRDefault="00916B75" w:rsidP="00B847FA">
            <w:pPr>
              <w:tabs>
                <w:tab w:val="left" w:pos="284"/>
              </w:tabs>
              <w:spacing w:line="264" w:lineRule="auto"/>
              <w:jc w:val="center"/>
              <w:rPr>
                <w:rFonts w:ascii="Arial" w:hAnsi="Arial"/>
                <w:sz w:val="16"/>
              </w:rPr>
            </w:pPr>
            <w:r>
              <w:rPr>
                <w:rFonts w:ascii="Arial" w:hAnsi="Arial"/>
                <w:sz w:val="16"/>
              </w:rPr>
              <w:t>-</w:t>
            </w:r>
          </w:p>
        </w:tc>
        <w:tc>
          <w:tcPr>
            <w:tcW w:w="851" w:type="dxa"/>
          </w:tcPr>
          <w:p w14:paraId="5831E5D2" w14:textId="77777777" w:rsidR="00916B75" w:rsidRDefault="00916B75" w:rsidP="00B847FA">
            <w:pPr>
              <w:tabs>
                <w:tab w:val="left" w:pos="284"/>
              </w:tabs>
              <w:spacing w:line="264" w:lineRule="auto"/>
              <w:jc w:val="center"/>
              <w:rPr>
                <w:rFonts w:ascii="Arial" w:hAnsi="Arial"/>
                <w:sz w:val="16"/>
              </w:rPr>
            </w:pPr>
            <w:r>
              <w:rPr>
                <w:rFonts w:ascii="Arial" w:hAnsi="Arial"/>
                <w:sz w:val="16"/>
              </w:rPr>
              <w:t>PŠD</w:t>
            </w:r>
          </w:p>
        </w:tc>
        <w:tc>
          <w:tcPr>
            <w:tcW w:w="850" w:type="dxa"/>
          </w:tcPr>
          <w:p w14:paraId="0D4A86E1" w14:textId="77777777" w:rsidR="00916B75" w:rsidRDefault="00916B75" w:rsidP="00B847FA">
            <w:pPr>
              <w:tabs>
                <w:tab w:val="left" w:pos="284"/>
              </w:tabs>
              <w:spacing w:line="264" w:lineRule="auto"/>
              <w:jc w:val="center"/>
              <w:rPr>
                <w:rFonts w:ascii="Arial" w:hAnsi="Arial"/>
                <w:sz w:val="16"/>
              </w:rPr>
            </w:pPr>
            <w:r>
              <w:rPr>
                <w:rFonts w:ascii="Arial" w:hAnsi="Arial"/>
                <w:sz w:val="16"/>
              </w:rPr>
              <w:t>1,70</w:t>
            </w:r>
          </w:p>
        </w:tc>
        <w:tc>
          <w:tcPr>
            <w:tcW w:w="425" w:type="dxa"/>
          </w:tcPr>
          <w:p w14:paraId="7F251431" w14:textId="77777777" w:rsidR="00916B75" w:rsidRDefault="00916B75" w:rsidP="00B847FA">
            <w:pPr>
              <w:tabs>
                <w:tab w:val="left" w:pos="284"/>
              </w:tabs>
              <w:spacing w:line="264" w:lineRule="auto"/>
              <w:jc w:val="center"/>
              <w:rPr>
                <w:rFonts w:ascii="Arial" w:hAnsi="Arial"/>
                <w:sz w:val="16"/>
              </w:rPr>
            </w:pPr>
            <w:r>
              <w:rPr>
                <w:rFonts w:ascii="Arial" w:hAnsi="Arial"/>
                <w:sz w:val="16"/>
              </w:rPr>
              <w:t>Ne</w:t>
            </w:r>
          </w:p>
        </w:tc>
        <w:tc>
          <w:tcPr>
            <w:tcW w:w="455" w:type="dxa"/>
          </w:tcPr>
          <w:p w14:paraId="4C848D51" w14:textId="77F227E0" w:rsidR="00916B75" w:rsidRDefault="00E07A47" w:rsidP="00B847FA">
            <w:pPr>
              <w:tabs>
                <w:tab w:val="left" w:pos="284"/>
              </w:tabs>
              <w:spacing w:line="264" w:lineRule="auto"/>
              <w:jc w:val="center"/>
              <w:rPr>
                <w:rFonts w:ascii="Arial" w:hAnsi="Arial"/>
                <w:sz w:val="16"/>
              </w:rPr>
            </w:pPr>
            <w:r>
              <w:rPr>
                <w:rFonts w:ascii="Arial" w:hAnsi="Arial"/>
                <w:sz w:val="16"/>
              </w:rPr>
              <w:t>Ne</w:t>
            </w:r>
          </w:p>
        </w:tc>
      </w:tr>
      <w:tr w:rsidR="00916B75" w14:paraId="02F08C17" w14:textId="77777777" w:rsidTr="00F87FA1">
        <w:trPr>
          <w:cantSplit/>
          <w:trHeight w:val="70"/>
        </w:trPr>
        <w:tc>
          <w:tcPr>
            <w:tcW w:w="1063" w:type="dxa"/>
          </w:tcPr>
          <w:p w14:paraId="4CF893F6" w14:textId="77777777" w:rsidR="00916B75" w:rsidRDefault="00916B75" w:rsidP="00B847FA">
            <w:pPr>
              <w:tabs>
                <w:tab w:val="left" w:pos="284"/>
              </w:tabs>
              <w:spacing w:line="264" w:lineRule="auto"/>
              <w:rPr>
                <w:rFonts w:ascii="Arial" w:hAnsi="Arial"/>
                <w:sz w:val="8"/>
                <w:szCs w:val="8"/>
              </w:rPr>
            </w:pPr>
            <w:r>
              <w:rPr>
                <w:rFonts w:ascii="Arial" w:hAnsi="Arial"/>
                <w:sz w:val="16"/>
              </w:rPr>
              <w:t>82-41-M/17</w:t>
            </w:r>
          </w:p>
        </w:tc>
        <w:tc>
          <w:tcPr>
            <w:tcW w:w="1985" w:type="dxa"/>
          </w:tcPr>
          <w:p w14:paraId="775111C4" w14:textId="77777777" w:rsidR="00916B75" w:rsidRDefault="00916B75" w:rsidP="00B847FA">
            <w:pPr>
              <w:tabs>
                <w:tab w:val="left" w:pos="284"/>
              </w:tabs>
              <w:spacing w:line="264" w:lineRule="auto"/>
              <w:rPr>
                <w:rFonts w:ascii="Arial" w:hAnsi="Arial"/>
                <w:sz w:val="16"/>
              </w:rPr>
            </w:pPr>
            <w:r>
              <w:rPr>
                <w:rFonts w:ascii="Arial" w:hAnsi="Arial"/>
                <w:sz w:val="16"/>
              </w:rPr>
              <w:t>Multimediální tvorba</w:t>
            </w:r>
          </w:p>
        </w:tc>
        <w:tc>
          <w:tcPr>
            <w:tcW w:w="2267" w:type="dxa"/>
          </w:tcPr>
          <w:p w14:paraId="7C237E64" w14:textId="77777777" w:rsidR="00916B75" w:rsidRDefault="00916B75" w:rsidP="00B847FA">
            <w:pPr>
              <w:tabs>
                <w:tab w:val="left" w:pos="284"/>
              </w:tabs>
              <w:spacing w:line="264" w:lineRule="auto"/>
              <w:rPr>
                <w:rFonts w:ascii="Arial" w:hAnsi="Arial"/>
                <w:sz w:val="16"/>
              </w:rPr>
            </w:pPr>
            <w:r>
              <w:rPr>
                <w:rFonts w:ascii="Arial" w:hAnsi="Arial"/>
                <w:sz w:val="16"/>
              </w:rPr>
              <w:t>Multimediální tvorba</w:t>
            </w:r>
          </w:p>
        </w:tc>
        <w:tc>
          <w:tcPr>
            <w:tcW w:w="567" w:type="dxa"/>
          </w:tcPr>
          <w:p w14:paraId="78B4BBA2" w14:textId="77777777" w:rsidR="00916B75" w:rsidRDefault="00916B75" w:rsidP="00B847FA">
            <w:pPr>
              <w:tabs>
                <w:tab w:val="left" w:pos="284"/>
              </w:tabs>
              <w:spacing w:line="264" w:lineRule="auto"/>
              <w:jc w:val="center"/>
              <w:rPr>
                <w:rFonts w:ascii="Arial" w:hAnsi="Arial"/>
                <w:sz w:val="16"/>
              </w:rPr>
            </w:pPr>
            <w:r>
              <w:rPr>
                <w:rFonts w:ascii="Arial" w:hAnsi="Arial"/>
                <w:sz w:val="16"/>
              </w:rPr>
              <w:t>4</w:t>
            </w:r>
          </w:p>
        </w:tc>
        <w:tc>
          <w:tcPr>
            <w:tcW w:w="567" w:type="dxa"/>
          </w:tcPr>
          <w:p w14:paraId="488F390D" w14:textId="77777777" w:rsidR="00916B75" w:rsidRDefault="00916B75" w:rsidP="00B847FA">
            <w:pPr>
              <w:tabs>
                <w:tab w:val="left" w:pos="284"/>
              </w:tabs>
              <w:spacing w:line="264" w:lineRule="auto"/>
              <w:jc w:val="center"/>
              <w:rPr>
                <w:rFonts w:ascii="Arial" w:hAnsi="Arial"/>
                <w:sz w:val="16"/>
              </w:rPr>
            </w:pPr>
            <w:r>
              <w:rPr>
                <w:rFonts w:ascii="Arial" w:hAnsi="Arial"/>
                <w:sz w:val="16"/>
              </w:rPr>
              <w:t>MT</w:t>
            </w:r>
          </w:p>
        </w:tc>
        <w:tc>
          <w:tcPr>
            <w:tcW w:w="1272" w:type="dxa"/>
            <w:gridSpan w:val="2"/>
          </w:tcPr>
          <w:p w14:paraId="398C83A9" w14:textId="7AD71E67" w:rsidR="00916B75" w:rsidRDefault="00920C20" w:rsidP="00B847FA">
            <w:pPr>
              <w:tabs>
                <w:tab w:val="left" w:pos="72"/>
                <w:tab w:val="left" w:pos="639"/>
              </w:tabs>
              <w:spacing w:line="264" w:lineRule="auto"/>
              <w:jc w:val="center"/>
              <w:rPr>
                <w:rFonts w:ascii="Arial" w:hAnsi="Arial"/>
                <w:sz w:val="16"/>
              </w:rPr>
            </w:pPr>
            <w:r>
              <w:rPr>
                <w:rFonts w:ascii="Arial" w:hAnsi="Arial"/>
                <w:sz w:val="16"/>
              </w:rPr>
              <w:t>88</w:t>
            </w:r>
          </w:p>
        </w:tc>
        <w:tc>
          <w:tcPr>
            <w:tcW w:w="992" w:type="dxa"/>
          </w:tcPr>
          <w:p w14:paraId="5EA3BF5D" w14:textId="36348C27" w:rsidR="00916B75" w:rsidRDefault="00916B75" w:rsidP="00F87FA1">
            <w:pPr>
              <w:tabs>
                <w:tab w:val="left" w:pos="639"/>
              </w:tabs>
              <w:spacing w:line="264" w:lineRule="auto"/>
              <w:jc w:val="center"/>
              <w:rPr>
                <w:rFonts w:ascii="Arial" w:hAnsi="Arial"/>
                <w:sz w:val="16"/>
              </w:rPr>
            </w:pPr>
            <w:r>
              <w:rPr>
                <w:rFonts w:ascii="Arial" w:hAnsi="Arial"/>
                <w:sz w:val="16"/>
              </w:rPr>
              <w:t>1</w:t>
            </w:r>
            <w:r w:rsidR="00AB1107">
              <w:rPr>
                <w:rFonts w:ascii="Arial" w:hAnsi="Arial"/>
                <w:sz w:val="16"/>
              </w:rPr>
              <w:t>6</w:t>
            </w:r>
          </w:p>
        </w:tc>
        <w:tc>
          <w:tcPr>
            <w:tcW w:w="708" w:type="dxa"/>
          </w:tcPr>
          <w:p w14:paraId="4AF12BE0" w14:textId="506000EB" w:rsidR="00916B75" w:rsidRDefault="00916B75" w:rsidP="00B847FA">
            <w:pPr>
              <w:tabs>
                <w:tab w:val="left" w:pos="284"/>
              </w:tabs>
              <w:spacing w:line="264" w:lineRule="auto"/>
              <w:jc w:val="center"/>
              <w:rPr>
                <w:rFonts w:ascii="Arial" w:hAnsi="Arial"/>
                <w:sz w:val="16"/>
              </w:rPr>
            </w:pPr>
            <w:r>
              <w:rPr>
                <w:rFonts w:ascii="Arial" w:hAnsi="Arial"/>
                <w:sz w:val="16"/>
              </w:rPr>
              <w:t>1</w:t>
            </w:r>
            <w:r w:rsidR="00D317F6">
              <w:rPr>
                <w:rFonts w:ascii="Arial" w:hAnsi="Arial"/>
                <w:sz w:val="16"/>
              </w:rPr>
              <w:t>5</w:t>
            </w:r>
          </w:p>
        </w:tc>
        <w:tc>
          <w:tcPr>
            <w:tcW w:w="709" w:type="dxa"/>
          </w:tcPr>
          <w:p w14:paraId="212D0918" w14:textId="77777777" w:rsidR="00916B75" w:rsidRDefault="00916B75" w:rsidP="00B847FA">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57C29397" w14:textId="77777777" w:rsidR="00916B75" w:rsidRDefault="00916B75" w:rsidP="00B847FA">
            <w:pPr>
              <w:tabs>
                <w:tab w:val="left" w:pos="284"/>
              </w:tabs>
              <w:spacing w:line="264" w:lineRule="auto"/>
              <w:jc w:val="center"/>
              <w:rPr>
                <w:rFonts w:ascii="Arial" w:hAnsi="Arial"/>
                <w:sz w:val="16"/>
              </w:rPr>
            </w:pPr>
            <w:r>
              <w:rPr>
                <w:rFonts w:ascii="Arial" w:hAnsi="Arial"/>
                <w:sz w:val="16"/>
              </w:rPr>
              <w:t>TZ</w:t>
            </w:r>
          </w:p>
        </w:tc>
        <w:tc>
          <w:tcPr>
            <w:tcW w:w="567" w:type="dxa"/>
          </w:tcPr>
          <w:p w14:paraId="5EA4F8B2" w14:textId="77777777" w:rsidR="00916B75" w:rsidRDefault="00916B75" w:rsidP="00B847FA">
            <w:pPr>
              <w:tabs>
                <w:tab w:val="left" w:pos="284"/>
              </w:tabs>
              <w:spacing w:line="264" w:lineRule="auto"/>
              <w:jc w:val="center"/>
              <w:rPr>
                <w:rFonts w:ascii="Arial" w:hAnsi="Arial"/>
                <w:sz w:val="16"/>
              </w:rPr>
            </w:pPr>
            <w:r>
              <w:rPr>
                <w:rFonts w:ascii="Arial" w:hAnsi="Arial"/>
                <w:sz w:val="16"/>
              </w:rPr>
              <w:t>DE</w:t>
            </w:r>
          </w:p>
        </w:tc>
        <w:tc>
          <w:tcPr>
            <w:tcW w:w="567" w:type="dxa"/>
          </w:tcPr>
          <w:p w14:paraId="79E5B3A1" w14:textId="77777777" w:rsidR="00916B75" w:rsidRDefault="00916B75" w:rsidP="00B847FA">
            <w:pPr>
              <w:tabs>
                <w:tab w:val="left" w:pos="284"/>
              </w:tabs>
              <w:spacing w:line="264" w:lineRule="auto"/>
              <w:jc w:val="center"/>
              <w:rPr>
                <w:rFonts w:ascii="Arial" w:hAnsi="Arial"/>
                <w:sz w:val="16"/>
              </w:rPr>
            </w:pPr>
            <w:r>
              <w:rPr>
                <w:rFonts w:ascii="Arial" w:hAnsi="Arial"/>
                <w:sz w:val="16"/>
              </w:rPr>
              <w:t>-</w:t>
            </w:r>
          </w:p>
        </w:tc>
        <w:tc>
          <w:tcPr>
            <w:tcW w:w="851" w:type="dxa"/>
          </w:tcPr>
          <w:p w14:paraId="7C292810" w14:textId="77777777" w:rsidR="00916B75" w:rsidRDefault="00916B75" w:rsidP="00B847FA">
            <w:pPr>
              <w:tabs>
                <w:tab w:val="left" w:pos="284"/>
              </w:tabs>
              <w:spacing w:line="264" w:lineRule="auto"/>
              <w:jc w:val="center"/>
              <w:rPr>
                <w:rFonts w:ascii="Arial" w:hAnsi="Arial"/>
                <w:sz w:val="16"/>
              </w:rPr>
            </w:pPr>
            <w:r>
              <w:rPr>
                <w:rFonts w:ascii="Arial" w:hAnsi="Arial"/>
                <w:sz w:val="16"/>
              </w:rPr>
              <w:t>PŠD</w:t>
            </w:r>
          </w:p>
        </w:tc>
        <w:tc>
          <w:tcPr>
            <w:tcW w:w="850" w:type="dxa"/>
          </w:tcPr>
          <w:p w14:paraId="51F2E253" w14:textId="77777777" w:rsidR="00916B75" w:rsidRDefault="00916B75" w:rsidP="00B847FA">
            <w:pPr>
              <w:tabs>
                <w:tab w:val="left" w:pos="284"/>
              </w:tabs>
              <w:spacing w:line="264" w:lineRule="auto"/>
              <w:jc w:val="center"/>
              <w:rPr>
                <w:rFonts w:ascii="Arial" w:hAnsi="Arial"/>
                <w:sz w:val="16"/>
              </w:rPr>
            </w:pPr>
            <w:r>
              <w:rPr>
                <w:rFonts w:ascii="Arial" w:hAnsi="Arial"/>
                <w:sz w:val="16"/>
              </w:rPr>
              <w:t>1,70</w:t>
            </w:r>
          </w:p>
        </w:tc>
        <w:tc>
          <w:tcPr>
            <w:tcW w:w="425" w:type="dxa"/>
          </w:tcPr>
          <w:p w14:paraId="6DE1755F" w14:textId="77777777" w:rsidR="00916B75" w:rsidRDefault="00916B75" w:rsidP="00B847FA">
            <w:pPr>
              <w:tabs>
                <w:tab w:val="left" w:pos="284"/>
              </w:tabs>
              <w:spacing w:line="264" w:lineRule="auto"/>
              <w:jc w:val="center"/>
              <w:rPr>
                <w:rFonts w:ascii="Arial" w:hAnsi="Arial"/>
                <w:sz w:val="16"/>
              </w:rPr>
            </w:pPr>
            <w:r>
              <w:rPr>
                <w:rFonts w:ascii="Arial" w:hAnsi="Arial"/>
                <w:sz w:val="16"/>
              </w:rPr>
              <w:t>Ne</w:t>
            </w:r>
          </w:p>
        </w:tc>
        <w:tc>
          <w:tcPr>
            <w:tcW w:w="455" w:type="dxa"/>
          </w:tcPr>
          <w:p w14:paraId="7D60BAF0" w14:textId="6C5DA3B4" w:rsidR="00916B75" w:rsidRDefault="00E07A47" w:rsidP="00B847FA">
            <w:pPr>
              <w:tabs>
                <w:tab w:val="left" w:pos="284"/>
              </w:tabs>
              <w:spacing w:line="264" w:lineRule="auto"/>
              <w:jc w:val="center"/>
              <w:rPr>
                <w:rFonts w:ascii="Arial" w:hAnsi="Arial"/>
                <w:sz w:val="16"/>
              </w:rPr>
            </w:pPr>
            <w:r>
              <w:rPr>
                <w:rFonts w:ascii="Arial" w:hAnsi="Arial"/>
                <w:sz w:val="16"/>
              </w:rPr>
              <w:t>Ne</w:t>
            </w:r>
          </w:p>
        </w:tc>
      </w:tr>
      <w:tr w:rsidR="00916B75" w14:paraId="273D425C" w14:textId="77777777" w:rsidTr="00F87FA1">
        <w:trPr>
          <w:cantSplit/>
          <w:trHeight w:val="70"/>
        </w:trPr>
        <w:tc>
          <w:tcPr>
            <w:tcW w:w="1063" w:type="dxa"/>
          </w:tcPr>
          <w:p w14:paraId="613B0E6B" w14:textId="77777777" w:rsidR="00916B75" w:rsidRDefault="00916B75" w:rsidP="00B847FA">
            <w:pPr>
              <w:tabs>
                <w:tab w:val="left" w:pos="284"/>
              </w:tabs>
              <w:spacing w:line="264" w:lineRule="auto"/>
              <w:rPr>
                <w:rFonts w:ascii="Arial" w:hAnsi="Arial"/>
                <w:sz w:val="8"/>
                <w:szCs w:val="8"/>
              </w:rPr>
            </w:pPr>
            <w:r>
              <w:rPr>
                <w:rFonts w:ascii="Arial" w:hAnsi="Arial"/>
                <w:sz w:val="16"/>
              </w:rPr>
              <w:t>63-41-M/01</w:t>
            </w:r>
          </w:p>
        </w:tc>
        <w:tc>
          <w:tcPr>
            <w:tcW w:w="1985" w:type="dxa"/>
          </w:tcPr>
          <w:p w14:paraId="31A50454" w14:textId="77777777" w:rsidR="00916B75" w:rsidRDefault="00916B75" w:rsidP="00B847FA">
            <w:pPr>
              <w:tabs>
                <w:tab w:val="left" w:pos="284"/>
              </w:tabs>
              <w:spacing w:line="264" w:lineRule="auto"/>
              <w:rPr>
                <w:rFonts w:ascii="Arial" w:hAnsi="Arial"/>
                <w:sz w:val="16"/>
              </w:rPr>
            </w:pPr>
            <w:r>
              <w:rPr>
                <w:rFonts w:ascii="Arial" w:hAnsi="Arial"/>
                <w:sz w:val="16"/>
              </w:rPr>
              <w:t xml:space="preserve">Ekonomika a podnikání </w:t>
            </w:r>
          </w:p>
        </w:tc>
        <w:tc>
          <w:tcPr>
            <w:tcW w:w="2267" w:type="dxa"/>
          </w:tcPr>
          <w:p w14:paraId="22A3D2C0" w14:textId="77777777" w:rsidR="00916B75" w:rsidRDefault="00916B75" w:rsidP="00B847FA">
            <w:pPr>
              <w:tabs>
                <w:tab w:val="left" w:pos="284"/>
              </w:tabs>
              <w:spacing w:line="264" w:lineRule="auto"/>
              <w:rPr>
                <w:rFonts w:ascii="Arial" w:hAnsi="Arial"/>
                <w:sz w:val="16"/>
              </w:rPr>
            </w:pPr>
            <w:r>
              <w:rPr>
                <w:rFonts w:ascii="Arial" w:hAnsi="Arial"/>
                <w:sz w:val="16"/>
              </w:rPr>
              <w:t xml:space="preserve">Ekonomika a </w:t>
            </w:r>
            <w:r w:rsidR="00B847FA">
              <w:rPr>
                <w:rFonts w:ascii="Arial" w:hAnsi="Arial"/>
                <w:sz w:val="16"/>
              </w:rPr>
              <w:t>podnikání – zahraniční</w:t>
            </w:r>
            <w:r>
              <w:rPr>
                <w:rFonts w:ascii="Arial" w:hAnsi="Arial"/>
                <w:sz w:val="16"/>
              </w:rPr>
              <w:t xml:space="preserve"> obchod</w:t>
            </w:r>
          </w:p>
        </w:tc>
        <w:tc>
          <w:tcPr>
            <w:tcW w:w="567" w:type="dxa"/>
          </w:tcPr>
          <w:p w14:paraId="01D8C720" w14:textId="77777777" w:rsidR="00916B75" w:rsidRDefault="00916B75" w:rsidP="00B847FA">
            <w:pPr>
              <w:tabs>
                <w:tab w:val="left" w:pos="284"/>
              </w:tabs>
              <w:spacing w:line="264" w:lineRule="auto"/>
              <w:jc w:val="center"/>
              <w:rPr>
                <w:rFonts w:ascii="Arial" w:hAnsi="Arial"/>
                <w:sz w:val="16"/>
              </w:rPr>
            </w:pPr>
            <w:r>
              <w:rPr>
                <w:rFonts w:ascii="Arial" w:hAnsi="Arial"/>
                <w:sz w:val="16"/>
              </w:rPr>
              <w:t>4</w:t>
            </w:r>
          </w:p>
        </w:tc>
        <w:tc>
          <w:tcPr>
            <w:tcW w:w="567" w:type="dxa"/>
          </w:tcPr>
          <w:p w14:paraId="745BD304" w14:textId="77777777" w:rsidR="00916B75" w:rsidRDefault="00916B75" w:rsidP="00B847FA">
            <w:pPr>
              <w:tabs>
                <w:tab w:val="left" w:pos="284"/>
              </w:tabs>
              <w:spacing w:line="264" w:lineRule="auto"/>
              <w:jc w:val="center"/>
              <w:rPr>
                <w:rFonts w:ascii="Arial" w:hAnsi="Arial"/>
                <w:sz w:val="16"/>
              </w:rPr>
            </w:pPr>
            <w:r>
              <w:rPr>
                <w:rFonts w:ascii="Arial" w:hAnsi="Arial"/>
                <w:sz w:val="16"/>
              </w:rPr>
              <w:t>MT</w:t>
            </w:r>
          </w:p>
        </w:tc>
        <w:tc>
          <w:tcPr>
            <w:tcW w:w="1272" w:type="dxa"/>
            <w:gridSpan w:val="2"/>
          </w:tcPr>
          <w:p w14:paraId="01BB29BC" w14:textId="59C201D8" w:rsidR="00916B75" w:rsidRDefault="00920C20" w:rsidP="00B847FA">
            <w:pPr>
              <w:tabs>
                <w:tab w:val="left" w:pos="72"/>
                <w:tab w:val="left" w:pos="639"/>
              </w:tabs>
              <w:spacing w:line="264" w:lineRule="auto"/>
              <w:jc w:val="center"/>
              <w:rPr>
                <w:rFonts w:ascii="Arial" w:hAnsi="Arial"/>
                <w:sz w:val="16"/>
              </w:rPr>
            </w:pPr>
            <w:r>
              <w:rPr>
                <w:rFonts w:ascii="Arial" w:hAnsi="Arial"/>
                <w:sz w:val="16"/>
              </w:rPr>
              <w:t>139</w:t>
            </w:r>
          </w:p>
        </w:tc>
        <w:tc>
          <w:tcPr>
            <w:tcW w:w="992" w:type="dxa"/>
          </w:tcPr>
          <w:p w14:paraId="043CBD49" w14:textId="78024CDD" w:rsidR="00916B75" w:rsidRDefault="00920C20" w:rsidP="00F87FA1">
            <w:pPr>
              <w:tabs>
                <w:tab w:val="left" w:pos="639"/>
              </w:tabs>
              <w:spacing w:line="264" w:lineRule="auto"/>
              <w:jc w:val="center"/>
              <w:rPr>
                <w:rFonts w:ascii="Arial" w:hAnsi="Arial"/>
                <w:sz w:val="16"/>
              </w:rPr>
            </w:pPr>
            <w:r>
              <w:rPr>
                <w:rFonts w:ascii="Arial" w:hAnsi="Arial"/>
                <w:sz w:val="16"/>
              </w:rPr>
              <w:t>16</w:t>
            </w:r>
          </w:p>
        </w:tc>
        <w:tc>
          <w:tcPr>
            <w:tcW w:w="708" w:type="dxa"/>
          </w:tcPr>
          <w:p w14:paraId="29363E8A" w14:textId="77777777" w:rsidR="00916B75" w:rsidRDefault="00916B75" w:rsidP="00B847FA">
            <w:pPr>
              <w:tabs>
                <w:tab w:val="left" w:pos="284"/>
              </w:tabs>
              <w:spacing w:line="264" w:lineRule="auto"/>
              <w:jc w:val="center"/>
              <w:rPr>
                <w:rFonts w:ascii="Arial" w:hAnsi="Arial"/>
                <w:sz w:val="16"/>
              </w:rPr>
            </w:pPr>
            <w:r>
              <w:rPr>
                <w:rFonts w:ascii="Arial" w:hAnsi="Arial"/>
                <w:sz w:val="16"/>
              </w:rPr>
              <w:t>30</w:t>
            </w:r>
          </w:p>
        </w:tc>
        <w:tc>
          <w:tcPr>
            <w:tcW w:w="709" w:type="dxa"/>
          </w:tcPr>
          <w:p w14:paraId="2109F444" w14:textId="77777777" w:rsidR="00916B75" w:rsidRDefault="00916B75" w:rsidP="00B847FA">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15EC8B84" w14:textId="77777777" w:rsidR="00916B75" w:rsidRDefault="00916B75" w:rsidP="00B847FA">
            <w:pPr>
              <w:tabs>
                <w:tab w:val="left" w:pos="284"/>
              </w:tabs>
              <w:spacing w:line="264" w:lineRule="auto"/>
              <w:jc w:val="center"/>
              <w:rPr>
                <w:rFonts w:ascii="Arial" w:hAnsi="Arial"/>
                <w:sz w:val="16"/>
              </w:rPr>
            </w:pPr>
            <w:r>
              <w:rPr>
                <w:rFonts w:ascii="Arial" w:hAnsi="Arial"/>
                <w:sz w:val="16"/>
              </w:rPr>
              <w:t>Č, M</w:t>
            </w:r>
          </w:p>
        </w:tc>
        <w:tc>
          <w:tcPr>
            <w:tcW w:w="567" w:type="dxa"/>
          </w:tcPr>
          <w:p w14:paraId="2EB108A1" w14:textId="77777777" w:rsidR="00916B75" w:rsidRDefault="00916B75" w:rsidP="00B847FA">
            <w:pPr>
              <w:tabs>
                <w:tab w:val="left" w:pos="284"/>
              </w:tabs>
              <w:spacing w:line="264" w:lineRule="auto"/>
              <w:jc w:val="center"/>
              <w:rPr>
                <w:rFonts w:ascii="Arial" w:hAnsi="Arial"/>
                <w:sz w:val="16"/>
              </w:rPr>
            </w:pPr>
            <w:r>
              <w:rPr>
                <w:rFonts w:ascii="Arial" w:hAnsi="Arial"/>
                <w:sz w:val="16"/>
              </w:rPr>
              <w:t>DE</w:t>
            </w:r>
          </w:p>
        </w:tc>
        <w:tc>
          <w:tcPr>
            <w:tcW w:w="567" w:type="dxa"/>
          </w:tcPr>
          <w:p w14:paraId="58A4D720" w14:textId="77777777" w:rsidR="00916B75" w:rsidRDefault="00916B75" w:rsidP="00B847FA">
            <w:pPr>
              <w:tabs>
                <w:tab w:val="left" w:pos="284"/>
              </w:tabs>
              <w:spacing w:line="264" w:lineRule="auto"/>
              <w:jc w:val="center"/>
              <w:rPr>
                <w:rFonts w:ascii="Arial" w:hAnsi="Arial"/>
                <w:sz w:val="16"/>
              </w:rPr>
            </w:pPr>
            <w:r>
              <w:rPr>
                <w:rFonts w:ascii="Arial" w:hAnsi="Arial"/>
                <w:sz w:val="16"/>
              </w:rPr>
              <w:t>-</w:t>
            </w:r>
          </w:p>
        </w:tc>
        <w:tc>
          <w:tcPr>
            <w:tcW w:w="851" w:type="dxa"/>
          </w:tcPr>
          <w:p w14:paraId="46DDC586" w14:textId="77777777" w:rsidR="00916B75" w:rsidRDefault="00916B75" w:rsidP="00B847FA">
            <w:pPr>
              <w:tabs>
                <w:tab w:val="left" w:pos="284"/>
              </w:tabs>
              <w:spacing w:line="264" w:lineRule="auto"/>
              <w:jc w:val="center"/>
              <w:rPr>
                <w:rFonts w:ascii="Arial" w:hAnsi="Arial"/>
                <w:sz w:val="16"/>
              </w:rPr>
            </w:pPr>
            <w:r>
              <w:rPr>
                <w:rFonts w:ascii="Arial" w:hAnsi="Arial"/>
                <w:sz w:val="16"/>
              </w:rPr>
              <w:t>PŠD</w:t>
            </w:r>
          </w:p>
        </w:tc>
        <w:tc>
          <w:tcPr>
            <w:tcW w:w="850" w:type="dxa"/>
          </w:tcPr>
          <w:p w14:paraId="44EF6E36" w14:textId="77777777" w:rsidR="00916B75" w:rsidRDefault="00916B75" w:rsidP="00B847FA">
            <w:pPr>
              <w:tabs>
                <w:tab w:val="left" w:pos="284"/>
              </w:tabs>
              <w:spacing w:line="264" w:lineRule="auto"/>
              <w:jc w:val="center"/>
              <w:rPr>
                <w:rFonts w:ascii="Arial" w:hAnsi="Arial"/>
                <w:sz w:val="16"/>
              </w:rPr>
            </w:pPr>
            <w:r>
              <w:rPr>
                <w:rFonts w:ascii="Arial" w:hAnsi="Arial"/>
                <w:sz w:val="16"/>
              </w:rPr>
              <w:t>1,70</w:t>
            </w:r>
          </w:p>
        </w:tc>
        <w:tc>
          <w:tcPr>
            <w:tcW w:w="425" w:type="dxa"/>
          </w:tcPr>
          <w:p w14:paraId="3063E0DD" w14:textId="77777777" w:rsidR="00916B75" w:rsidRDefault="00916B75" w:rsidP="00B847FA">
            <w:pPr>
              <w:tabs>
                <w:tab w:val="left" w:pos="284"/>
              </w:tabs>
              <w:spacing w:line="264" w:lineRule="auto"/>
              <w:jc w:val="center"/>
              <w:rPr>
                <w:rFonts w:ascii="Arial" w:hAnsi="Arial"/>
                <w:sz w:val="16"/>
              </w:rPr>
            </w:pPr>
            <w:r>
              <w:rPr>
                <w:rFonts w:ascii="Arial" w:hAnsi="Arial"/>
                <w:sz w:val="16"/>
              </w:rPr>
              <w:t>Ne</w:t>
            </w:r>
          </w:p>
        </w:tc>
        <w:tc>
          <w:tcPr>
            <w:tcW w:w="455" w:type="dxa"/>
          </w:tcPr>
          <w:p w14:paraId="02B6508F" w14:textId="2661953F" w:rsidR="00916B75" w:rsidRDefault="00E07A47" w:rsidP="00B847FA">
            <w:pPr>
              <w:tabs>
                <w:tab w:val="left" w:pos="284"/>
              </w:tabs>
              <w:spacing w:line="264" w:lineRule="auto"/>
              <w:jc w:val="center"/>
              <w:rPr>
                <w:rFonts w:ascii="Arial" w:hAnsi="Arial"/>
                <w:sz w:val="16"/>
              </w:rPr>
            </w:pPr>
            <w:r>
              <w:rPr>
                <w:rFonts w:ascii="Arial" w:hAnsi="Arial"/>
                <w:sz w:val="16"/>
              </w:rPr>
              <w:t>Ne</w:t>
            </w:r>
          </w:p>
        </w:tc>
      </w:tr>
      <w:tr w:rsidR="00916B75" w14:paraId="20D195D7" w14:textId="77777777" w:rsidTr="00F87FA1">
        <w:trPr>
          <w:cantSplit/>
          <w:trHeight w:val="70"/>
        </w:trPr>
        <w:tc>
          <w:tcPr>
            <w:tcW w:w="1063" w:type="dxa"/>
          </w:tcPr>
          <w:p w14:paraId="7427970B" w14:textId="77777777" w:rsidR="00916B75" w:rsidRDefault="00916B75" w:rsidP="00B847FA">
            <w:pPr>
              <w:tabs>
                <w:tab w:val="left" w:pos="284"/>
              </w:tabs>
              <w:spacing w:line="264" w:lineRule="auto"/>
              <w:rPr>
                <w:rFonts w:ascii="Arial" w:hAnsi="Arial"/>
                <w:sz w:val="8"/>
                <w:szCs w:val="8"/>
              </w:rPr>
            </w:pPr>
            <w:r>
              <w:rPr>
                <w:rFonts w:ascii="Arial" w:hAnsi="Arial"/>
                <w:sz w:val="16"/>
              </w:rPr>
              <w:t>63-41-M/01</w:t>
            </w:r>
          </w:p>
        </w:tc>
        <w:tc>
          <w:tcPr>
            <w:tcW w:w="1985" w:type="dxa"/>
          </w:tcPr>
          <w:p w14:paraId="2DDA66C0" w14:textId="77777777" w:rsidR="00916B75" w:rsidRDefault="00916B75" w:rsidP="00B847FA">
            <w:pPr>
              <w:tabs>
                <w:tab w:val="left" w:pos="284"/>
              </w:tabs>
              <w:spacing w:line="264" w:lineRule="auto"/>
              <w:rPr>
                <w:rFonts w:ascii="Arial" w:hAnsi="Arial"/>
                <w:sz w:val="16"/>
              </w:rPr>
            </w:pPr>
            <w:r>
              <w:rPr>
                <w:rFonts w:ascii="Arial" w:hAnsi="Arial"/>
                <w:sz w:val="16"/>
              </w:rPr>
              <w:t>Ekonomika a podnikání</w:t>
            </w:r>
          </w:p>
        </w:tc>
        <w:tc>
          <w:tcPr>
            <w:tcW w:w="2267" w:type="dxa"/>
          </w:tcPr>
          <w:p w14:paraId="2EA4A101" w14:textId="77777777" w:rsidR="00916B75" w:rsidRDefault="00916B75" w:rsidP="00B847FA">
            <w:pPr>
              <w:tabs>
                <w:tab w:val="left" w:pos="284"/>
              </w:tabs>
              <w:spacing w:line="264" w:lineRule="auto"/>
              <w:rPr>
                <w:rFonts w:ascii="Arial" w:hAnsi="Arial"/>
                <w:sz w:val="16"/>
              </w:rPr>
            </w:pPr>
            <w:r>
              <w:rPr>
                <w:rFonts w:ascii="Arial" w:hAnsi="Arial"/>
                <w:sz w:val="16"/>
              </w:rPr>
              <w:t xml:space="preserve">Ekonomika a </w:t>
            </w:r>
            <w:r w:rsidR="00B847FA">
              <w:rPr>
                <w:rFonts w:ascii="Arial" w:hAnsi="Arial"/>
                <w:sz w:val="16"/>
              </w:rPr>
              <w:t>podnikání – cestovní</w:t>
            </w:r>
            <w:r>
              <w:rPr>
                <w:rFonts w:ascii="Arial" w:hAnsi="Arial"/>
                <w:sz w:val="16"/>
              </w:rPr>
              <w:t xml:space="preserve"> ruch</w:t>
            </w:r>
          </w:p>
        </w:tc>
        <w:tc>
          <w:tcPr>
            <w:tcW w:w="567" w:type="dxa"/>
          </w:tcPr>
          <w:p w14:paraId="7CC16140" w14:textId="77777777" w:rsidR="00916B75" w:rsidRDefault="00916B75" w:rsidP="00B847FA">
            <w:pPr>
              <w:tabs>
                <w:tab w:val="left" w:pos="284"/>
              </w:tabs>
              <w:spacing w:line="264" w:lineRule="auto"/>
              <w:jc w:val="center"/>
              <w:rPr>
                <w:rFonts w:ascii="Arial" w:hAnsi="Arial"/>
                <w:sz w:val="16"/>
              </w:rPr>
            </w:pPr>
            <w:r>
              <w:rPr>
                <w:rFonts w:ascii="Arial" w:hAnsi="Arial"/>
                <w:sz w:val="16"/>
              </w:rPr>
              <w:t>4</w:t>
            </w:r>
          </w:p>
        </w:tc>
        <w:tc>
          <w:tcPr>
            <w:tcW w:w="567" w:type="dxa"/>
          </w:tcPr>
          <w:p w14:paraId="21BCD5CE" w14:textId="77777777" w:rsidR="00916B75" w:rsidRDefault="00916B75" w:rsidP="00B847FA">
            <w:pPr>
              <w:tabs>
                <w:tab w:val="left" w:pos="284"/>
              </w:tabs>
              <w:spacing w:line="264" w:lineRule="auto"/>
              <w:jc w:val="center"/>
              <w:rPr>
                <w:rFonts w:ascii="Arial" w:hAnsi="Arial"/>
                <w:sz w:val="16"/>
              </w:rPr>
            </w:pPr>
            <w:r>
              <w:rPr>
                <w:rFonts w:ascii="Arial" w:hAnsi="Arial"/>
                <w:sz w:val="16"/>
              </w:rPr>
              <w:t>MT</w:t>
            </w:r>
          </w:p>
        </w:tc>
        <w:tc>
          <w:tcPr>
            <w:tcW w:w="1272" w:type="dxa"/>
            <w:gridSpan w:val="2"/>
          </w:tcPr>
          <w:p w14:paraId="6462F58F" w14:textId="5485E89D" w:rsidR="00916B75" w:rsidRDefault="00920C20" w:rsidP="00B847FA">
            <w:pPr>
              <w:tabs>
                <w:tab w:val="left" w:pos="72"/>
                <w:tab w:val="left" w:pos="639"/>
              </w:tabs>
              <w:spacing w:line="264" w:lineRule="auto"/>
              <w:jc w:val="center"/>
              <w:rPr>
                <w:rFonts w:ascii="Arial" w:hAnsi="Arial"/>
                <w:sz w:val="16"/>
              </w:rPr>
            </w:pPr>
            <w:r>
              <w:rPr>
                <w:rFonts w:ascii="Arial" w:hAnsi="Arial"/>
                <w:sz w:val="16"/>
              </w:rPr>
              <w:t>223</w:t>
            </w:r>
          </w:p>
        </w:tc>
        <w:tc>
          <w:tcPr>
            <w:tcW w:w="992" w:type="dxa"/>
          </w:tcPr>
          <w:p w14:paraId="437351DB" w14:textId="66D127B5" w:rsidR="00916B75" w:rsidRDefault="00581FCC" w:rsidP="00F87FA1">
            <w:pPr>
              <w:tabs>
                <w:tab w:val="left" w:pos="639"/>
              </w:tabs>
              <w:spacing w:line="264" w:lineRule="auto"/>
              <w:jc w:val="center"/>
              <w:rPr>
                <w:rFonts w:ascii="Arial" w:hAnsi="Arial"/>
                <w:sz w:val="16"/>
              </w:rPr>
            </w:pPr>
            <w:r>
              <w:rPr>
                <w:rFonts w:ascii="Arial" w:hAnsi="Arial"/>
                <w:sz w:val="16"/>
              </w:rPr>
              <w:t>3</w:t>
            </w:r>
            <w:r w:rsidR="00FB45F9">
              <w:rPr>
                <w:rFonts w:ascii="Arial" w:hAnsi="Arial"/>
                <w:sz w:val="16"/>
              </w:rPr>
              <w:t>2</w:t>
            </w:r>
          </w:p>
        </w:tc>
        <w:tc>
          <w:tcPr>
            <w:tcW w:w="708" w:type="dxa"/>
          </w:tcPr>
          <w:p w14:paraId="3A180F68" w14:textId="77777777" w:rsidR="00916B75" w:rsidRDefault="00916B75" w:rsidP="00B847FA">
            <w:pPr>
              <w:tabs>
                <w:tab w:val="left" w:pos="284"/>
              </w:tabs>
              <w:spacing w:line="264" w:lineRule="auto"/>
              <w:jc w:val="center"/>
              <w:rPr>
                <w:rFonts w:ascii="Arial" w:hAnsi="Arial"/>
                <w:sz w:val="16"/>
              </w:rPr>
            </w:pPr>
            <w:r>
              <w:rPr>
                <w:rFonts w:ascii="Arial" w:hAnsi="Arial"/>
                <w:sz w:val="16"/>
              </w:rPr>
              <w:t>30</w:t>
            </w:r>
          </w:p>
        </w:tc>
        <w:tc>
          <w:tcPr>
            <w:tcW w:w="709" w:type="dxa"/>
          </w:tcPr>
          <w:p w14:paraId="4813E23F" w14:textId="77777777" w:rsidR="00916B75" w:rsidRDefault="00916B75" w:rsidP="00B847FA">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3DDB6015" w14:textId="77777777" w:rsidR="00916B75" w:rsidRDefault="00916B75" w:rsidP="00B847FA">
            <w:pPr>
              <w:tabs>
                <w:tab w:val="left" w:pos="284"/>
              </w:tabs>
              <w:spacing w:line="264" w:lineRule="auto"/>
              <w:jc w:val="center"/>
              <w:rPr>
                <w:rFonts w:ascii="Arial" w:hAnsi="Arial"/>
                <w:sz w:val="16"/>
              </w:rPr>
            </w:pPr>
            <w:r>
              <w:rPr>
                <w:rFonts w:ascii="Arial" w:hAnsi="Arial"/>
                <w:sz w:val="16"/>
              </w:rPr>
              <w:t>Č, M</w:t>
            </w:r>
          </w:p>
        </w:tc>
        <w:tc>
          <w:tcPr>
            <w:tcW w:w="567" w:type="dxa"/>
          </w:tcPr>
          <w:p w14:paraId="2401CD43" w14:textId="77777777" w:rsidR="00916B75" w:rsidRDefault="00916B75" w:rsidP="00B847FA">
            <w:pPr>
              <w:tabs>
                <w:tab w:val="left" w:pos="284"/>
              </w:tabs>
              <w:spacing w:line="264" w:lineRule="auto"/>
              <w:jc w:val="center"/>
              <w:rPr>
                <w:rFonts w:ascii="Arial" w:hAnsi="Arial"/>
                <w:sz w:val="16"/>
              </w:rPr>
            </w:pPr>
            <w:r>
              <w:rPr>
                <w:rFonts w:ascii="Arial" w:hAnsi="Arial"/>
                <w:sz w:val="16"/>
              </w:rPr>
              <w:t xml:space="preserve">DE </w:t>
            </w:r>
          </w:p>
        </w:tc>
        <w:tc>
          <w:tcPr>
            <w:tcW w:w="567" w:type="dxa"/>
          </w:tcPr>
          <w:p w14:paraId="742C4FB0" w14:textId="77777777" w:rsidR="00916B75" w:rsidRDefault="00916B75" w:rsidP="00B847FA">
            <w:pPr>
              <w:tabs>
                <w:tab w:val="left" w:pos="284"/>
              </w:tabs>
              <w:spacing w:line="264" w:lineRule="auto"/>
              <w:jc w:val="center"/>
              <w:rPr>
                <w:rFonts w:ascii="Arial" w:hAnsi="Arial"/>
                <w:sz w:val="16"/>
              </w:rPr>
            </w:pPr>
            <w:r>
              <w:rPr>
                <w:rFonts w:ascii="Arial" w:hAnsi="Arial"/>
                <w:sz w:val="16"/>
              </w:rPr>
              <w:t>-</w:t>
            </w:r>
          </w:p>
        </w:tc>
        <w:tc>
          <w:tcPr>
            <w:tcW w:w="851" w:type="dxa"/>
          </w:tcPr>
          <w:p w14:paraId="62FA16A9" w14:textId="77777777" w:rsidR="00916B75" w:rsidRDefault="00916B75" w:rsidP="00B847FA">
            <w:pPr>
              <w:tabs>
                <w:tab w:val="left" w:pos="284"/>
              </w:tabs>
              <w:spacing w:line="264" w:lineRule="auto"/>
              <w:jc w:val="center"/>
              <w:rPr>
                <w:rFonts w:ascii="Arial" w:hAnsi="Arial"/>
                <w:sz w:val="16"/>
              </w:rPr>
            </w:pPr>
            <w:r>
              <w:rPr>
                <w:rFonts w:ascii="Arial" w:hAnsi="Arial"/>
                <w:sz w:val="16"/>
              </w:rPr>
              <w:t>PŠD</w:t>
            </w:r>
          </w:p>
        </w:tc>
        <w:tc>
          <w:tcPr>
            <w:tcW w:w="850" w:type="dxa"/>
          </w:tcPr>
          <w:p w14:paraId="2F4437D3" w14:textId="581D00C3" w:rsidR="00916B75" w:rsidRDefault="00916B75" w:rsidP="00B847FA">
            <w:pPr>
              <w:tabs>
                <w:tab w:val="left" w:pos="284"/>
              </w:tabs>
              <w:spacing w:line="264" w:lineRule="auto"/>
              <w:jc w:val="center"/>
              <w:rPr>
                <w:rFonts w:ascii="Arial" w:hAnsi="Arial"/>
                <w:sz w:val="16"/>
              </w:rPr>
            </w:pPr>
            <w:r>
              <w:rPr>
                <w:rFonts w:ascii="Arial" w:hAnsi="Arial"/>
                <w:sz w:val="16"/>
              </w:rPr>
              <w:t>1</w:t>
            </w:r>
            <w:r w:rsidR="007C741C">
              <w:rPr>
                <w:rFonts w:ascii="Arial" w:hAnsi="Arial"/>
                <w:sz w:val="16"/>
              </w:rPr>
              <w:t>,</w:t>
            </w:r>
            <w:r>
              <w:rPr>
                <w:rFonts w:ascii="Arial" w:hAnsi="Arial"/>
                <w:sz w:val="16"/>
              </w:rPr>
              <w:t>70</w:t>
            </w:r>
          </w:p>
        </w:tc>
        <w:tc>
          <w:tcPr>
            <w:tcW w:w="425" w:type="dxa"/>
          </w:tcPr>
          <w:p w14:paraId="671E58BD" w14:textId="77777777" w:rsidR="00916B75" w:rsidRDefault="00916B75" w:rsidP="00B847FA">
            <w:pPr>
              <w:tabs>
                <w:tab w:val="left" w:pos="284"/>
              </w:tabs>
              <w:spacing w:line="264" w:lineRule="auto"/>
              <w:jc w:val="center"/>
              <w:rPr>
                <w:rFonts w:ascii="Arial" w:hAnsi="Arial"/>
                <w:sz w:val="16"/>
              </w:rPr>
            </w:pPr>
            <w:r>
              <w:rPr>
                <w:rFonts w:ascii="Arial" w:hAnsi="Arial"/>
                <w:sz w:val="16"/>
              </w:rPr>
              <w:t>Ne</w:t>
            </w:r>
          </w:p>
        </w:tc>
        <w:tc>
          <w:tcPr>
            <w:tcW w:w="455" w:type="dxa"/>
          </w:tcPr>
          <w:p w14:paraId="123F489E" w14:textId="6F2ACA6D" w:rsidR="00916B75" w:rsidRDefault="00E07A47" w:rsidP="005E0880">
            <w:pPr>
              <w:tabs>
                <w:tab w:val="left" w:pos="284"/>
              </w:tabs>
              <w:spacing w:line="264" w:lineRule="auto"/>
              <w:jc w:val="center"/>
              <w:rPr>
                <w:rFonts w:ascii="Arial" w:hAnsi="Arial"/>
                <w:sz w:val="16"/>
              </w:rPr>
            </w:pPr>
            <w:r>
              <w:rPr>
                <w:rFonts w:ascii="Arial" w:hAnsi="Arial"/>
                <w:sz w:val="16"/>
              </w:rPr>
              <w:t>Ne</w:t>
            </w:r>
          </w:p>
        </w:tc>
      </w:tr>
      <w:tr w:rsidR="00916B75" w14:paraId="55DF2D36" w14:textId="77777777" w:rsidTr="00F87FA1">
        <w:trPr>
          <w:cantSplit/>
          <w:trHeight w:val="70"/>
        </w:trPr>
        <w:tc>
          <w:tcPr>
            <w:tcW w:w="1063" w:type="dxa"/>
          </w:tcPr>
          <w:p w14:paraId="236E14AD" w14:textId="36499DE4" w:rsidR="00916B75" w:rsidRDefault="00920C20" w:rsidP="00B847FA">
            <w:pPr>
              <w:tabs>
                <w:tab w:val="left" w:pos="284"/>
              </w:tabs>
              <w:spacing w:line="264" w:lineRule="auto"/>
              <w:rPr>
                <w:rFonts w:ascii="Arial" w:hAnsi="Arial"/>
                <w:sz w:val="16"/>
              </w:rPr>
            </w:pPr>
            <w:r>
              <w:rPr>
                <w:rFonts w:ascii="Arial" w:hAnsi="Arial"/>
                <w:sz w:val="16"/>
              </w:rPr>
              <w:t>78-42-M/08</w:t>
            </w:r>
          </w:p>
        </w:tc>
        <w:tc>
          <w:tcPr>
            <w:tcW w:w="1985" w:type="dxa"/>
          </w:tcPr>
          <w:p w14:paraId="511BF3D5" w14:textId="010875EA" w:rsidR="00916B75" w:rsidRDefault="00920C20" w:rsidP="00B847FA">
            <w:pPr>
              <w:tabs>
                <w:tab w:val="left" w:pos="284"/>
              </w:tabs>
              <w:spacing w:line="264" w:lineRule="auto"/>
              <w:rPr>
                <w:rFonts w:ascii="Arial" w:hAnsi="Arial"/>
                <w:sz w:val="16"/>
              </w:rPr>
            </w:pPr>
            <w:r>
              <w:rPr>
                <w:rFonts w:ascii="Arial" w:hAnsi="Arial"/>
                <w:sz w:val="16"/>
              </w:rPr>
              <w:t>Lyceum</w:t>
            </w:r>
          </w:p>
        </w:tc>
        <w:tc>
          <w:tcPr>
            <w:tcW w:w="2267" w:type="dxa"/>
          </w:tcPr>
          <w:p w14:paraId="38661B0E" w14:textId="55B310C7" w:rsidR="00916B75" w:rsidRDefault="00920C20" w:rsidP="00B847FA">
            <w:pPr>
              <w:tabs>
                <w:tab w:val="left" w:pos="284"/>
              </w:tabs>
              <w:spacing w:line="264" w:lineRule="auto"/>
              <w:rPr>
                <w:rFonts w:ascii="Arial" w:hAnsi="Arial"/>
                <w:sz w:val="16"/>
              </w:rPr>
            </w:pPr>
            <w:r>
              <w:rPr>
                <w:rFonts w:ascii="Arial" w:hAnsi="Arial"/>
                <w:sz w:val="16"/>
              </w:rPr>
              <w:t>Lyceum</w:t>
            </w:r>
          </w:p>
        </w:tc>
        <w:tc>
          <w:tcPr>
            <w:tcW w:w="567" w:type="dxa"/>
          </w:tcPr>
          <w:p w14:paraId="4028B869" w14:textId="77777777" w:rsidR="00916B75" w:rsidRDefault="00916B75" w:rsidP="00B847FA">
            <w:pPr>
              <w:tabs>
                <w:tab w:val="left" w:pos="284"/>
              </w:tabs>
              <w:spacing w:line="264" w:lineRule="auto"/>
              <w:jc w:val="center"/>
              <w:rPr>
                <w:rFonts w:ascii="Arial" w:hAnsi="Arial"/>
                <w:sz w:val="16"/>
              </w:rPr>
            </w:pPr>
            <w:r>
              <w:rPr>
                <w:rFonts w:ascii="Arial" w:hAnsi="Arial"/>
                <w:sz w:val="16"/>
              </w:rPr>
              <w:t>4</w:t>
            </w:r>
          </w:p>
        </w:tc>
        <w:tc>
          <w:tcPr>
            <w:tcW w:w="567" w:type="dxa"/>
          </w:tcPr>
          <w:p w14:paraId="75376331" w14:textId="77777777" w:rsidR="00916B75" w:rsidRDefault="00916B75" w:rsidP="00B847FA">
            <w:pPr>
              <w:tabs>
                <w:tab w:val="left" w:pos="284"/>
              </w:tabs>
              <w:spacing w:line="264" w:lineRule="auto"/>
              <w:jc w:val="center"/>
              <w:rPr>
                <w:rFonts w:ascii="Arial" w:hAnsi="Arial"/>
                <w:sz w:val="16"/>
              </w:rPr>
            </w:pPr>
            <w:r>
              <w:rPr>
                <w:rFonts w:ascii="Arial" w:hAnsi="Arial"/>
                <w:sz w:val="16"/>
              </w:rPr>
              <w:t>MT</w:t>
            </w:r>
          </w:p>
        </w:tc>
        <w:tc>
          <w:tcPr>
            <w:tcW w:w="1272" w:type="dxa"/>
            <w:gridSpan w:val="2"/>
          </w:tcPr>
          <w:p w14:paraId="68E540D7" w14:textId="6E21A239" w:rsidR="00916B75" w:rsidRDefault="00920C20" w:rsidP="00B847FA">
            <w:pPr>
              <w:tabs>
                <w:tab w:val="left" w:pos="72"/>
                <w:tab w:val="left" w:pos="639"/>
              </w:tabs>
              <w:spacing w:line="264" w:lineRule="auto"/>
              <w:jc w:val="center"/>
              <w:rPr>
                <w:rFonts w:ascii="Arial" w:hAnsi="Arial"/>
                <w:sz w:val="16"/>
              </w:rPr>
            </w:pPr>
            <w:r>
              <w:rPr>
                <w:rFonts w:ascii="Arial" w:hAnsi="Arial"/>
                <w:sz w:val="16"/>
              </w:rPr>
              <w:t>137</w:t>
            </w:r>
          </w:p>
        </w:tc>
        <w:tc>
          <w:tcPr>
            <w:tcW w:w="992" w:type="dxa"/>
          </w:tcPr>
          <w:p w14:paraId="3DF563A1" w14:textId="4D6D4864" w:rsidR="00916B75" w:rsidRDefault="00920C20" w:rsidP="00F87FA1">
            <w:pPr>
              <w:tabs>
                <w:tab w:val="left" w:pos="639"/>
              </w:tabs>
              <w:spacing w:line="264" w:lineRule="auto"/>
              <w:jc w:val="center"/>
              <w:rPr>
                <w:rFonts w:ascii="Arial" w:hAnsi="Arial"/>
                <w:sz w:val="16"/>
              </w:rPr>
            </w:pPr>
            <w:r>
              <w:rPr>
                <w:rFonts w:ascii="Arial" w:hAnsi="Arial"/>
                <w:sz w:val="16"/>
              </w:rPr>
              <w:t>32</w:t>
            </w:r>
          </w:p>
        </w:tc>
        <w:tc>
          <w:tcPr>
            <w:tcW w:w="708" w:type="dxa"/>
          </w:tcPr>
          <w:p w14:paraId="09FBE412" w14:textId="48341A6C" w:rsidR="00916B75" w:rsidRDefault="00920C20" w:rsidP="00B847FA">
            <w:pPr>
              <w:tabs>
                <w:tab w:val="left" w:pos="284"/>
              </w:tabs>
              <w:spacing w:line="264" w:lineRule="auto"/>
              <w:jc w:val="center"/>
              <w:rPr>
                <w:rFonts w:ascii="Arial" w:hAnsi="Arial"/>
                <w:sz w:val="16"/>
              </w:rPr>
            </w:pPr>
            <w:r>
              <w:rPr>
                <w:rFonts w:ascii="Arial" w:hAnsi="Arial"/>
                <w:sz w:val="16"/>
              </w:rPr>
              <w:t>30</w:t>
            </w:r>
          </w:p>
        </w:tc>
        <w:tc>
          <w:tcPr>
            <w:tcW w:w="709" w:type="dxa"/>
          </w:tcPr>
          <w:p w14:paraId="1F692C15" w14:textId="11E66D24" w:rsidR="00916B75" w:rsidRDefault="00920C20" w:rsidP="00B847FA">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20CCD52F" w14:textId="5C06F393" w:rsidR="00916B75" w:rsidRDefault="00920C20" w:rsidP="00B847FA">
            <w:pPr>
              <w:tabs>
                <w:tab w:val="left" w:pos="284"/>
              </w:tabs>
              <w:spacing w:line="264" w:lineRule="auto"/>
              <w:jc w:val="center"/>
              <w:rPr>
                <w:rFonts w:ascii="Arial" w:hAnsi="Arial"/>
                <w:sz w:val="16"/>
              </w:rPr>
            </w:pPr>
            <w:r>
              <w:rPr>
                <w:rFonts w:ascii="Arial" w:hAnsi="Arial"/>
                <w:sz w:val="16"/>
              </w:rPr>
              <w:t>Č, M</w:t>
            </w:r>
          </w:p>
        </w:tc>
        <w:tc>
          <w:tcPr>
            <w:tcW w:w="567" w:type="dxa"/>
          </w:tcPr>
          <w:p w14:paraId="6D1B1E59" w14:textId="77777777" w:rsidR="00916B75" w:rsidRDefault="00916B75" w:rsidP="00B847FA">
            <w:pPr>
              <w:tabs>
                <w:tab w:val="left" w:pos="284"/>
              </w:tabs>
              <w:spacing w:line="264" w:lineRule="auto"/>
              <w:jc w:val="center"/>
              <w:rPr>
                <w:rFonts w:ascii="Arial" w:hAnsi="Arial"/>
                <w:sz w:val="16"/>
              </w:rPr>
            </w:pPr>
            <w:r>
              <w:rPr>
                <w:rFonts w:ascii="Arial" w:hAnsi="Arial"/>
                <w:sz w:val="16"/>
              </w:rPr>
              <w:t>DE</w:t>
            </w:r>
          </w:p>
        </w:tc>
        <w:tc>
          <w:tcPr>
            <w:tcW w:w="567" w:type="dxa"/>
          </w:tcPr>
          <w:p w14:paraId="446837F7" w14:textId="77777777" w:rsidR="00916B75" w:rsidRDefault="00916B75" w:rsidP="00B847FA">
            <w:pPr>
              <w:tabs>
                <w:tab w:val="left" w:pos="284"/>
              </w:tabs>
              <w:spacing w:line="264" w:lineRule="auto"/>
              <w:jc w:val="center"/>
              <w:rPr>
                <w:rFonts w:ascii="Arial" w:hAnsi="Arial"/>
                <w:sz w:val="16"/>
              </w:rPr>
            </w:pPr>
            <w:r>
              <w:rPr>
                <w:rFonts w:ascii="Arial" w:hAnsi="Arial"/>
                <w:sz w:val="16"/>
              </w:rPr>
              <w:t>-</w:t>
            </w:r>
          </w:p>
        </w:tc>
        <w:tc>
          <w:tcPr>
            <w:tcW w:w="851" w:type="dxa"/>
          </w:tcPr>
          <w:p w14:paraId="6D37CD7A" w14:textId="77777777" w:rsidR="00916B75" w:rsidRDefault="00916B75" w:rsidP="00B847FA">
            <w:pPr>
              <w:tabs>
                <w:tab w:val="left" w:pos="284"/>
              </w:tabs>
              <w:spacing w:line="264" w:lineRule="auto"/>
              <w:jc w:val="center"/>
              <w:rPr>
                <w:rFonts w:ascii="Arial" w:hAnsi="Arial"/>
                <w:sz w:val="16"/>
              </w:rPr>
            </w:pPr>
            <w:r>
              <w:rPr>
                <w:rFonts w:ascii="Arial" w:hAnsi="Arial"/>
                <w:sz w:val="16"/>
              </w:rPr>
              <w:t>PŠD</w:t>
            </w:r>
          </w:p>
        </w:tc>
        <w:tc>
          <w:tcPr>
            <w:tcW w:w="850" w:type="dxa"/>
          </w:tcPr>
          <w:p w14:paraId="10D2BDDB" w14:textId="571FE05F" w:rsidR="00916B75" w:rsidRDefault="00916B75" w:rsidP="00B847FA">
            <w:pPr>
              <w:tabs>
                <w:tab w:val="left" w:pos="284"/>
              </w:tabs>
              <w:spacing w:line="264" w:lineRule="auto"/>
              <w:jc w:val="center"/>
              <w:rPr>
                <w:rFonts w:ascii="Arial" w:hAnsi="Arial"/>
                <w:sz w:val="16"/>
              </w:rPr>
            </w:pPr>
            <w:r>
              <w:rPr>
                <w:rFonts w:ascii="Arial" w:hAnsi="Arial"/>
                <w:sz w:val="16"/>
              </w:rPr>
              <w:t>1,</w:t>
            </w:r>
            <w:r w:rsidR="00920C20">
              <w:rPr>
                <w:rFonts w:ascii="Arial" w:hAnsi="Arial"/>
                <w:sz w:val="16"/>
              </w:rPr>
              <w:t>6</w:t>
            </w:r>
            <w:r>
              <w:rPr>
                <w:rFonts w:ascii="Arial" w:hAnsi="Arial"/>
                <w:sz w:val="16"/>
              </w:rPr>
              <w:t>0</w:t>
            </w:r>
          </w:p>
        </w:tc>
        <w:tc>
          <w:tcPr>
            <w:tcW w:w="425" w:type="dxa"/>
          </w:tcPr>
          <w:p w14:paraId="7FCA29D6" w14:textId="77777777" w:rsidR="00916B75" w:rsidRDefault="00916B75" w:rsidP="00B847FA">
            <w:pPr>
              <w:tabs>
                <w:tab w:val="left" w:pos="284"/>
              </w:tabs>
              <w:spacing w:line="264" w:lineRule="auto"/>
              <w:jc w:val="center"/>
              <w:rPr>
                <w:rFonts w:ascii="Arial" w:hAnsi="Arial"/>
                <w:sz w:val="16"/>
              </w:rPr>
            </w:pPr>
            <w:r>
              <w:rPr>
                <w:rFonts w:ascii="Arial" w:hAnsi="Arial"/>
                <w:sz w:val="16"/>
              </w:rPr>
              <w:t>Ne</w:t>
            </w:r>
          </w:p>
        </w:tc>
        <w:tc>
          <w:tcPr>
            <w:tcW w:w="455" w:type="dxa"/>
          </w:tcPr>
          <w:p w14:paraId="09B3E830" w14:textId="3C8BAE24" w:rsidR="00916B75" w:rsidRDefault="00E07A47" w:rsidP="00B847FA">
            <w:pPr>
              <w:tabs>
                <w:tab w:val="left" w:pos="284"/>
              </w:tabs>
              <w:spacing w:line="264" w:lineRule="auto"/>
              <w:jc w:val="center"/>
              <w:rPr>
                <w:rFonts w:ascii="Arial" w:hAnsi="Arial"/>
                <w:sz w:val="16"/>
              </w:rPr>
            </w:pPr>
            <w:r>
              <w:rPr>
                <w:rFonts w:ascii="Arial" w:hAnsi="Arial"/>
                <w:sz w:val="16"/>
              </w:rPr>
              <w:t>Ne</w:t>
            </w:r>
          </w:p>
        </w:tc>
      </w:tr>
      <w:tr w:rsidR="00916B75" w14:paraId="1BC070C7" w14:textId="77777777" w:rsidTr="00F87FA1">
        <w:trPr>
          <w:cantSplit/>
          <w:trHeight w:val="70"/>
        </w:trPr>
        <w:tc>
          <w:tcPr>
            <w:tcW w:w="1063" w:type="dxa"/>
          </w:tcPr>
          <w:p w14:paraId="6DD65E29" w14:textId="77777777" w:rsidR="00916B75" w:rsidRDefault="00916B75" w:rsidP="00B847FA">
            <w:pPr>
              <w:tabs>
                <w:tab w:val="left" w:pos="284"/>
              </w:tabs>
              <w:spacing w:line="264" w:lineRule="auto"/>
              <w:rPr>
                <w:rFonts w:ascii="Arial" w:hAnsi="Arial"/>
                <w:sz w:val="16"/>
              </w:rPr>
            </w:pPr>
            <w:r>
              <w:rPr>
                <w:rFonts w:ascii="Arial" w:hAnsi="Arial"/>
                <w:sz w:val="16"/>
              </w:rPr>
              <w:t>66-51-H/01</w:t>
            </w:r>
          </w:p>
        </w:tc>
        <w:tc>
          <w:tcPr>
            <w:tcW w:w="1985" w:type="dxa"/>
          </w:tcPr>
          <w:p w14:paraId="53E73A2A" w14:textId="77777777" w:rsidR="00916B75" w:rsidRDefault="00916B75" w:rsidP="00B847FA">
            <w:pPr>
              <w:tabs>
                <w:tab w:val="left" w:pos="284"/>
              </w:tabs>
              <w:spacing w:line="264" w:lineRule="auto"/>
              <w:rPr>
                <w:rFonts w:ascii="Arial" w:hAnsi="Arial"/>
                <w:sz w:val="16"/>
              </w:rPr>
            </w:pPr>
            <w:r>
              <w:rPr>
                <w:rFonts w:ascii="Arial" w:hAnsi="Arial"/>
                <w:sz w:val="16"/>
              </w:rPr>
              <w:t>Prodavač</w:t>
            </w:r>
          </w:p>
        </w:tc>
        <w:tc>
          <w:tcPr>
            <w:tcW w:w="2267" w:type="dxa"/>
          </w:tcPr>
          <w:p w14:paraId="68AF2D0E" w14:textId="77777777" w:rsidR="00916B75" w:rsidRDefault="00916B75" w:rsidP="00B847FA">
            <w:pPr>
              <w:tabs>
                <w:tab w:val="left" w:pos="284"/>
              </w:tabs>
              <w:spacing w:line="264" w:lineRule="auto"/>
              <w:rPr>
                <w:rFonts w:ascii="Arial" w:hAnsi="Arial"/>
                <w:sz w:val="16"/>
              </w:rPr>
            </w:pPr>
            <w:r>
              <w:rPr>
                <w:rFonts w:ascii="Arial" w:hAnsi="Arial"/>
                <w:sz w:val="16"/>
              </w:rPr>
              <w:t>Prodavač</w:t>
            </w:r>
          </w:p>
        </w:tc>
        <w:tc>
          <w:tcPr>
            <w:tcW w:w="567" w:type="dxa"/>
          </w:tcPr>
          <w:p w14:paraId="23605D16" w14:textId="77777777" w:rsidR="00916B75" w:rsidRDefault="00916B75" w:rsidP="00B847FA">
            <w:pPr>
              <w:tabs>
                <w:tab w:val="left" w:pos="284"/>
              </w:tabs>
              <w:spacing w:line="264" w:lineRule="auto"/>
              <w:jc w:val="center"/>
              <w:rPr>
                <w:rFonts w:ascii="Arial" w:hAnsi="Arial"/>
                <w:sz w:val="16"/>
              </w:rPr>
            </w:pPr>
            <w:r>
              <w:rPr>
                <w:rFonts w:ascii="Arial" w:hAnsi="Arial"/>
                <w:sz w:val="16"/>
              </w:rPr>
              <w:t>3</w:t>
            </w:r>
          </w:p>
        </w:tc>
        <w:tc>
          <w:tcPr>
            <w:tcW w:w="567" w:type="dxa"/>
          </w:tcPr>
          <w:p w14:paraId="42DFD727" w14:textId="77777777" w:rsidR="00916B75" w:rsidRDefault="00916B75" w:rsidP="00B847FA">
            <w:pPr>
              <w:tabs>
                <w:tab w:val="left" w:pos="284"/>
              </w:tabs>
              <w:spacing w:line="264" w:lineRule="auto"/>
              <w:jc w:val="center"/>
              <w:rPr>
                <w:rFonts w:ascii="Arial" w:hAnsi="Arial"/>
                <w:sz w:val="16"/>
              </w:rPr>
            </w:pPr>
            <w:r>
              <w:rPr>
                <w:rFonts w:ascii="Arial" w:hAnsi="Arial"/>
                <w:sz w:val="16"/>
              </w:rPr>
              <w:t>VL</w:t>
            </w:r>
          </w:p>
        </w:tc>
        <w:tc>
          <w:tcPr>
            <w:tcW w:w="1272" w:type="dxa"/>
            <w:gridSpan w:val="2"/>
          </w:tcPr>
          <w:p w14:paraId="204DDBEC" w14:textId="3B7F9C2F" w:rsidR="00916B75" w:rsidRDefault="00920C20" w:rsidP="00B847FA">
            <w:pPr>
              <w:tabs>
                <w:tab w:val="left" w:pos="72"/>
                <w:tab w:val="left" w:pos="639"/>
              </w:tabs>
              <w:spacing w:line="264" w:lineRule="auto"/>
              <w:jc w:val="center"/>
              <w:rPr>
                <w:rFonts w:ascii="Arial" w:hAnsi="Arial"/>
                <w:sz w:val="16"/>
              </w:rPr>
            </w:pPr>
            <w:r>
              <w:rPr>
                <w:rFonts w:ascii="Arial" w:hAnsi="Arial"/>
                <w:sz w:val="16"/>
              </w:rPr>
              <w:t>72</w:t>
            </w:r>
          </w:p>
        </w:tc>
        <w:tc>
          <w:tcPr>
            <w:tcW w:w="992" w:type="dxa"/>
          </w:tcPr>
          <w:p w14:paraId="65FA9DA9" w14:textId="4C174E87" w:rsidR="00916B75" w:rsidRDefault="00920C20" w:rsidP="00F87FA1">
            <w:pPr>
              <w:tabs>
                <w:tab w:val="left" w:pos="639"/>
              </w:tabs>
              <w:spacing w:line="264" w:lineRule="auto"/>
              <w:jc w:val="center"/>
              <w:rPr>
                <w:rFonts w:ascii="Arial" w:hAnsi="Arial"/>
                <w:sz w:val="16"/>
              </w:rPr>
            </w:pPr>
            <w:r>
              <w:rPr>
                <w:rFonts w:ascii="Arial" w:hAnsi="Arial"/>
                <w:sz w:val="16"/>
              </w:rPr>
              <w:t>16</w:t>
            </w:r>
          </w:p>
        </w:tc>
        <w:tc>
          <w:tcPr>
            <w:tcW w:w="708" w:type="dxa"/>
          </w:tcPr>
          <w:p w14:paraId="5A7F4DAF" w14:textId="0180A4F6" w:rsidR="00916B75" w:rsidRDefault="00920C20" w:rsidP="00B847FA">
            <w:pPr>
              <w:tabs>
                <w:tab w:val="left" w:pos="284"/>
              </w:tabs>
              <w:spacing w:line="264" w:lineRule="auto"/>
              <w:jc w:val="center"/>
              <w:rPr>
                <w:rFonts w:ascii="Arial" w:hAnsi="Arial"/>
                <w:sz w:val="16"/>
              </w:rPr>
            </w:pPr>
            <w:r>
              <w:rPr>
                <w:rFonts w:ascii="Arial" w:hAnsi="Arial"/>
                <w:sz w:val="16"/>
              </w:rPr>
              <w:t>24</w:t>
            </w:r>
          </w:p>
        </w:tc>
        <w:tc>
          <w:tcPr>
            <w:tcW w:w="709" w:type="dxa"/>
          </w:tcPr>
          <w:p w14:paraId="60D424FD" w14:textId="77777777" w:rsidR="00916B75" w:rsidRDefault="00916B75" w:rsidP="00B847FA">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459BE5C3" w14:textId="77777777" w:rsidR="00916B75" w:rsidRDefault="00916B75" w:rsidP="00B847FA">
            <w:pPr>
              <w:tabs>
                <w:tab w:val="left" w:pos="284"/>
              </w:tabs>
              <w:spacing w:line="264" w:lineRule="auto"/>
              <w:jc w:val="center"/>
              <w:rPr>
                <w:rFonts w:ascii="Arial" w:hAnsi="Arial"/>
                <w:sz w:val="16"/>
              </w:rPr>
            </w:pPr>
            <w:r>
              <w:rPr>
                <w:rFonts w:ascii="Arial" w:hAnsi="Arial"/>
                <w:sz w:val="16"/>
              </w:rPr>
              <w:t>-</w:t>
            </w:r>
          </w:p>
        </w:tc>
        <w:tc>
          <w:tcPr>
            <w:tcW w:w="567" w:type="dxa"/>
          </w:tcPr>
          <w:p w14:paraId="08CA3A3E" w14:textId="77777777" w:rsidR="00916B75" w:rsidRDefault="00916B75" w:rsidP="00B847FA">
            <w:pPr>
              <w:tabs>
                <w:tab w:val="left" w:pos="284"/>
              </w:tabs>
              <w:spacing w:line="264" w:lineRule="auto"/>
              <w:jc w:val="center"/>
              <w:rPr>
                <w:rFonts w:ascii="Arial" w:hAnsi="Arial"/>
                <w:sz w:val="16"/>
              </w:rPr>
            </w:pPr>
            <w:r>
              <w:rPr>
                <w:rFonts w:ascii="Arial" w:hAnsi="Arial"/>
                <w:sz w:val="16"/>
              </w:rPr>
              <w:t>DE</w:t>
            </w:r>
          </w:p>
        </w:tc>
        <w:tc>
          <w:tcPr>
            <w:tcW w:w="567" w:type="dxa"/>
          </w:tcPr>
          <w:p w14:paraId="51290C2D" w14:textId="77777777" w:rsidR="00916B75" w:rsidRDefault="00916B75" w:rsidP="00B847FA">
            <w:pPr>
              <w:tabs>
                <w:tab w:val="left" w:pos="284"/>
              </w:tabs>
              <w:spacing w:line="264" w:lineRule="auto"/>
              <w:jc w:val="center"/>
              <w:rPr>
                <w:rFonts w:ascii="Arial" w:hAnsi="Arial"/>
                <w:sz w:val="16"/>
              </w:rPr>
            </w:pPr>
            <w:r>
              <w:rPr>
                <w:rFonts w:ascii="Arial" w:hAnsi="Arial"/>
                <w:sz w:val="16"/>
              </w:rPr>
              <w:t>-</w:t>
            </w:r>
          </w:p>
        </w:tc>
        <w:tc>
          <w:tcPr>
            <w:tcW w:w="851" w:type="dxa"/>
          </w:tcPr>
          <w:p w14:paraId="2EC50845" w14:textId="77777777" w:rsidR="00916B75" w:rsidRDefault="00916B75" w:rsidP="00B847FA">
            <w:pPr>
              <w:tabs>
                <w:tab w:val="left" w:pos="284"/>
              </w:tabs>
              <w:spacing w:line="264" w:lineRule="auto"/>
              <w:jc w:val="center"/>
              <w:rPr>
                <w:rFonts w:ascii="Arial" w:hAnsi="Arial"/>
                <w:sz w:val="16"/>
              </w:rPr>
            </w:pPr>
            <w:r>
              <w:rPr>
                <w:rFonts w:ascii="Arial" w:hAnsi="Arial"/>
                <w:sz w:val="16"/>
              </w:rPr>
              <w:t>PŠD</w:t>
            </w:r>
          </w:p>
        </w:tc>
        <w:tc>
          <w:tcPr>
            <w:tcW w:w="850" w:type="dxa"/>
          </w:tcPr>
          <w:p w14:paraId="57DB0473" w14:textId="77777777" w:rsidR="00916B75" w:rsidRDefault="00916B75" w:rsidP="00B847FA">
            <w:pPr>
              <w:tabs>
                <w:tab w:val="left" w:pos="284"/>
              </w:tabs>
              <w:spacing w:line="264" w:lineRule="auto"/>
              <w:jc w:val="center"/>
              <w:rPr>
                <w:rFonts w:ascii="Arial" w:hAnsi="Arial"/>
                <w:sz w:val="16"/>
              </w:rPr>
            </w:pPr>
            <w:r>
              <w:rPr>
                <w:rFonts w:ascii="Arial" w:hAnsi="Arial"/>
                <w:sz w:val="16"/>
              </w:rPr>
              <w:t>2,40</w:t>
            </w:r>
          </w:p>
        </w:tc>
        <w:tc>
          <w:tcPr>
            <w:tcW w:w="425" w:type="dxa"/>
          </w:tcPr>
          <w:p w14:paraId="08469143" w14:textId="77777777" w:rsidR="00916B75" w:rsidRDefault="00916B75" w:rsidP="00B847FA">
            <w:pPr>
              <w:tabs>
                <w:tab w:val="left" w:pos="284"/>
              </w:tabs>
              <w:spacing w:line="264" w:lineRule="auto"/>
              <w:jc w:val="center"/>
              <w:rPr>
                <w:rFonts w:ascii="Arial" w:hAnsi="Arial"/>
                <w:sz w:val="16"/>
              </w:rPr>
            </w:pPr>
            <w:r>
              <w:rPr>
                <w:rFonts w:ascii="Arial" w:hAnsi="Arial"/>
                <w:sz w:val="16"/>
              </w:rPr>
              <w:t>Ne</w:t>
            </w:r>
          </w:p>
        </w:tc>
        <w:tc>
          <w:tcPr>
            <w:tcW w:w="455" w:type="dxa"/>
          </w:tcPr>
          <w:p w14:paraId="163F76E2" w14:textId="25E62E01" w:rsidR="00916B75" w:rsidRDefault="00E07A47" w:rsidP="00B847FA">
            <w:pPr>
              <w:tabs>
                <w:tab w:val="left" w:pos="284"/>
              </w:tabs>
              <w:spacing w:line="264" w:lineRule="auto"/>
              <w:jc w:val="center"/>
              <w:rPr>
                <w:rFonts w:ascii="Arial" w:hAnsi="Arial"/>
                <w:sz w:val="16"/>
              </w:rPr>
            </w:pPr>
            <w:r>
              <w:rPr>
                <w:rFonts w:ascii="Arial" w:hAnsi="Arial"/>
                <w:sz w:val="16"/>
              </w:rPr>
              <w:t>Ne</w:t>
            </w:r>
          </w:p>
        </w:tc>
      </w:tr>
      <w:tr w:rsidR="00916B75" w14:paraId="3729ACB6" w14:textId="77777777" w:rsidTr="00F87FA1">
        <w:trPr>
          <w:cantSplit/>
          <w:trHeight w:val="70"/>
        </w:trPr>
        <w:tc>
          <w:tcPr>
            <w:tcW w:w="1063" w:type="dxa"/>
          </w:tcPr>
          <w:p w14:paraId="40B3505E" w14:textId="77777777" w:rsidR="00916B75" w:rsidRDefault="00916B75" w:rsidP="00B847FA">
            <w:pPr>
              <w:tabs>
                <w:tab w:val="left" w:pos="284"/>
              </w:tabs>
              <w:spacing w:line="264" w:lineRule="auto"/>
              <w:rPr>
                <w:rFonts w:ascii="Arial" w:hAnsi="Arial"/>
                <w:sz w:val="16"/>
              </w:rPr>
            </w:pPr>
            <w:r>
              <w:rPr>
                <w:rFonts w:ascii="Arial" w:hAnsi="Arial"/>
                <w:sz w:val="16"/>
              </w:rPr>
              <w:t>66-52-H/01</w:t>
            </w:r>
          </w:p>
        </w:tc>
        <w:tc>
          <w:tcPr>
            <w:tcW w:w="1985" w:type="dxa"/>
          </w:tcPr>
          <w:p w14:paraId="3A1F0A54" w14:textId="77777777" w:rsidR="00916B75" w:rsidRDefault="00916B75" w:rsidP="00B847FA">
            <w:pPr>
              <w:tabs>
                <w:tab w:val="left" w:pos="284"/>
              </w:tabs>
              <w:spacing w:line="264" w:lineRule="auto"/>
              <w:rPr>
                <w:rFonts w:ascii="Arial" w:hAnsi="Arial"/>
                <w:sz w:val="16"/>
              </w:rPr>
            </w:pPr>
            <w:r>
              <w:rPr>
                <w:rFonts w:ascii="Arial" w:hAnsi="Arial"/>
                <w:sz w:val="16"/>
              </w:rPr>
              <w:t>Aranžér</w:t>
            </w:r>
          </w:p>
        </w:tc>
        <w:tc>
          <w:tcPr>
            <w:tcW w:w="2267" w:type="dxa"/>
          </w:tcPr>
          <w:p w14:paraId="53DC0CBC" w14:textId="77777777" w:rsidR="00916B75" w:rsidRDefault="00916B75" w:rsidP="00B847FA">
            <w:pPr>
              <w:tabs>
                <w:tab w:val="left" w:pos="284"/>
              </w:tabs>
              <w:spacing w:line="264" w:lineRule="auto"/>
              <w:rPr>
                <w:rFonts w:ascii="Arial" w:hAnsi="Arial"/>
                <w:sz w:val="16"/>
              </w:rPr>
            </w:pPr>
            <w:r>
              <w:rPr>
                <w:rFonts w:ascii="Arial" w:hAnsi="Arial"/>
                <w:sz w:val="16"/>
              </w:rPr>
              <w:t>Aranžér</w:t>
            </w:r>
          </w:p>
        </w:tc>
        <w:tc>
          <w:tcPr>
            <w:tcW w:w="567" w:type="dxa"/>
          </w:tcPr>
          <w:p w14:paraId="3BE1686E" w14:textId="77777777" w:rsidR="00916B75" w:rsidRDefault="00916B75" w:rsidP="00B847FA">
            <w:pPr>
              <w:tabs>
                <w:tab w:val="left" w:pos="284"/>
              </w:tabs>
              <w:spacing w:line="264" w:lineRule="auto"/>
              <w:jc w:val="center"/>
              <w:rPr>
                <w:rFonts w:ascii="Arial" w:hAnsi="Arial"/>
                <w:sz w:val="16"/>
              </w:rPr>
            </w:pPr>
            <w:r>
              <w:rPr>
                <w:rFonts w:ascii="Arial" w:hAnsi="Arial"/>
                <w:sz w:val="16"/>
              </w:rPr>
              <w:t>3</w:t>
            </w:r>
          </w:p>
        </w:tc>
        <w:tc>
          <w:tcPr>
            <w:tcW w:w="567" w:type="dxa"/>
          </w:tcPr>
          <w:p w14:paraId="51701F86" w14:textId="77777777" w:rsidR="00916B75" w:rsidRDefault="00916B75" w:rsidP="00B847FA">
            <w:pPr>
              <w:tabs>
                <w:tab w:val="left" w:pos="284"/>
              </w:tabs>
              <w:spacing w:line="264" w:lineRule="auto"/>
              <w:jc w:val="center"/>
              <w:rPr>
                <w:rFonts w:ascii="Arial" w:hAnsi="Arial"/>
                <w:sz w:val="16"/>
              </w:rPr>
            </w:pPr>
            <w:r>
              <w:rPr>
                <w:rFonts w:ascii="Arial" w:hAnsi="Arial"/>
                <w:sz w:val="16"/>
              </w:rPr>
              <w:t>VL</w:t>
            </w:r>
          </w:p>
        </w:tc>
        <w:tc>
          <w:tcPr>
            <w:tcW w:w="1272" w:type="dxa"/>
            <w:gridSpan w:val="2"/>
          </w:tcPr>
          <w:p w14:paraId="5576302B" w14:textId="5A36200D" w:rsidR="00916B75" w:rsidRDefault="00E07A47" w:rsidP="00B847FA">
            <w:pPr>
              <w:tabs>
                <w:tab w:val="left" w:pos="72"/>
                <w:tab w:val="left" w:pos="639"/>
              </w:tabs>
              <w:spacing w:line="264" w:lineRule="auto"/>
              <w:jc w:val="center"/>
              <w:rPr>
                <w:rFonts w:ascii="Arial" w:hAnsi="Arial"/>
                <w:sz w:val="16"/>
              </w:rPr>
            </w:pPr>
            <w:r>
              <w:rPr>
                <w:rFonts w:ascii="Arial" w:hAnsi="Arial"/>
                <w:sz w:val="16"/>
              </w:rPr>
              <w:t>1</w:t>
            </w:r>
            <w:r w:rsidR="00AB1107">
              <w:rPr>
                <w:rFonts w:ascii="Arial" w:hAnsi="Arial"/>
                <w:sz w:val="16"/>
              </w:rPr>
              <w:t>7</w:t>
            </w:r>
            <w:r w:rsidR="00920C20">
              <w:rPr>
                <w:rFonts w:ascii="Arial" w:hAnsi="Arial"/>
                <w:sz w:val="16"/>
              </w:rPr>
              <w:t>2</w:t>
            </w:r>
          </w:p>
        </w:tc>
        <w:tc>
          <w:tcPr>
            <w:tcW w:w="992" w:type="dxa"/>
          </w:tcPr>
          <w:p w14:paraId="3222CF51" w14:textId="74473F21" w:rsidR="00916B75" w:rsidRDefault="00920C20" w:rsidP="00F87FA1">
            <w:pPr>
              <w:tabs>
                <w:tab w:val="left" w:pos="639"/>
              </w:tabs>
              <w:spacing w:line="264" w:lineRule="auto"/>
              <w:jc w:val="center"/>
              <w:rPr>
                <w:rFonts w:ascii="Arial" w:hAnsi="Arial"/>
                <w:sz w:val="16"/>
              </w:rPr>
            </w:pPr>
            <w:r>
              <w:rPr>
                <w:rFonts w:ascii="Arial" w:hAnsi="Arial"/>
                <w:sz w:val="16"/>
              </w:rPr>
              <w:t>16</w:t>
            </w:r>
          </w:p>
        </w:tc>
        <w:tc>
          <w:tcPr>
            <w:tcW w:w="708" w:type="dxa"/>
          </w:tcPr>
          <w:p w14:paraId="7C782D44" w14:textId="70272A4C" w:rsidR="00916B75" w:rsidRDefault="00920C20" w:rsidP="00B847FA">
            <w:pPr>
              <w:tabs>
                <w:tab w:val="left" w:pos="284"/>
              </w:tabs>
              <w:spacing w:line="264" w:lineRule="auto"/>
              <w:jc w:val="center"/>
              <w:rPr>
                <w:rFonts w:ascii="Arial" w:hAnsi="Arial"/>
                <w:sz w:val="16"/>
              </w:rPr>
            </w:pPr>
            <w:r>
              <w:rPr>
                <w:rFonts w:ascii="Arial" w:hAnsi="Arial"/>
                <w:sz w:val="16"/>
              </w:rPr>
              <w:t>24</w:t>
            </w:r>
          </w:p>
        </w:tc>
        <w:tc>
          <w:tcPr>
            <w:tcW w:w="709" w:type="dxa"/>
          </w:tcPr>
          <w:p w14:paraId="296D778D" w14:textId="77777777" w:rsidR="00916B75" w:rsidRDefault="00916B75" w:rsidP="00B847FA">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67901AC9" w14:textId="77777777" w:rsidR="00916B75" w:rsidRDefault="00916B75" w:rsidP="00B847FA">
            <w:pPr>
              <w:tabs>
                <w:tab w:val="left" w:pos="284"/>
              </w:tabs>
              <w:spacing w:line="264" w:lineRule="auto"/>
              <w:jc w:val="center"/>
              <w:rPr>
                <w:rFonts w:ascii="Arial" w:hAnsi="Arial"/>
                <w:sz w:val="16"/>
              </w:rPr>
            </w:pPr>
            <w:r>
              <w:rPr>
                <w:rFonts w:ascii="Arial" w:hAnsi="Arial"/>
                <w:sz w:val="16"/>
              </w:rPr>
              <w:t>-</w:t>
            </w:r>
          </w:p>
        </w:tc>
        <w:tc>
          <w:tcPr>
            <w:tcW w:w="567" w:type="dxa"/>
          </w:tcPr>
          <w:p w14:paraId="1E608490" w14:textId="77777777" w:rsidR="00916B75" w:rsidRDefault="00916B75" w:rsidP="00B847FA">
            <w:pPr>
              <w:tabs>
                <w:tab w:val="left" w:pos="284"/>
              </w:tabs>
              <w:spacing w:line="264" w:lineRule="auto"/>
              <w:jc w:val="center"/>
              <w:rPr>
                <w:rFonts w:ascii="Arial" w:hAnsi="Arial"/>
                <w:sz w:val="16"/>
              </w:rPr>
            </w:pPr>
            <w:r>
              <w:rPr>
                <w:rFonts w:ascii="Arial" w:hAnsi="Arial"/>
                <w:sz w:val="16"/>
              </w:rPr>
              <w:t>DE</w:t>
            </w:r>
          </w:p>
        </w:tc>
        <w:tc>
          <w:tcPr>
            <w:tcW w:w="567" w:type="dxa"/>
          </w:tcPr>
          <w:p w14:paraId="77CA3F3B" w14:textId="77777777" w:rsidR="00916B75" w:rsidRDefault="00916B75" w:rsidP="00B847FA">
            <w:pPr>
              <w:tabs>
                <w:tab w:val="left" w:pos="284"/>
              </w:tabs>
              <w:spacing w:line="264" w:lineRule="auto"/>
              <w:jc w:val="center"/>
              <w:rPr>
                <w:rFonts w:ascii="Arial" w:hAnsi="Arial"/>
                <w:sz w:val="16"/>
              </w:rPr>
            </w:pPr>
            <w:r>
              <w:rPr>
                <w:rFonts w:ascii="Arial" w:hAnsi="Arial"/>
                <w:sz w:val="16"/>
              </w:rPr>
              <w:t>-</w:t>
            </w:r>
          </w:p>
        </w:tc>
        <w:tc>
          <w:tcPr>
            <w:tcW w:w="851" w:type="dxa"/>
          </w:tcPr>
          <w:p w14:paraId="24E8C01C" w14:textId="77777777" w:rsidR="00916B75" w:rsidRDefault="00916B75" w:rsidP="00B847FA">
            <w:pPr>
              <w:tabs>
                <w:tab w:val="left" w:pos="284"/>
              </w:tabs>
              <w:spacing w:line="264" w:lineRule="auto"/>
              <w:jc w:val="center"/>
              <w:rPr>
                <w:rFonts w:ascii="Arial" w:hAnsi="Arial"/>
                <w:sz w:val="16"/>
              </w:rPr>
            </w:pPr>
            <w:r>
              <w:rPr>
                <w:rFonts w:ascii="Arial" w:hAnsi="Arial"/>
                <w:sz w:val="16"/>
              </w:rPr>
              <w:t>PŠD</w:t>
            </w:r>
          </w:p>
        </w:tc>
        <w:tc>
          <w:tcPr>
            <w:tcW w:w="850" w:type="dxa"/>
          </w:tcPr>
          <w:p w14:paraId="101EA773" w14:textId="77777777" w:rsidR="00916B75" w:rsidRDefault="00916B75" w:rsidP="00B847FA">
            <w:pPr>
              <w:tabs>
                <w:tab w:val="left" w:pos="284"/>
              </w:tabs>
              <w:spacing w:line="264" w:lineRule="auto"/>
              <w:jc w:val="center"/>
              <w:rPr>
                <w:rFonts w:ascii="Arial" w:hAnsi="Arial"/>
                <w:sz w:val="16"/>
              </w:rPr>
            </w:pPr>
            <w:r>
              <w:rPr>
                <w:rFonts w:ascii="Arial" w:hAnsi="Arial"/>
                <w:sz w:val="16"/>
              </w:rPr>
              <w:t>2,40</w:t>
            </w:r>
          </w:p>
        </w:tc>
        <w:tc>
          <w:tcPr>
            <w:tcW w:w="425" w:type="dxa"/>
          </w:tcPr>
          <w:p w14:paraId="030A9FE0" w14:textId="77777777" w:rsidR="00916B75" w:rsidRDefault="00916B75" w:rsidP="00B847FA">
            <w:pPr>
              <w:tabs>
                <w:tab w:val="left" w:pos="284"/>
              </w:tabs>
              <w:spacing w:line="264" w:lineRule="auto"/>
              <w:jc w:val="center"/>
              <w:rPr>
                <w:rFonts w:ascii="Arial" w:hAnsi="Arial"/>
                <w:sz w:val="16"/>
              </w:rPr>
            </w:pPr>
            <w:r>
              <w:rPr>
                <w:rFonts w:ascii="Arial" w:hAnsi="Arial"/>
                <w:sz w:val="16"/>
              </w:rPr>
              <w:t>Ne</w:t>
            </w:r>
          </w:p>
        </w:tc>
        <w:tc>
          <w:tcPr>
            <w:tcW w:w="455" w:type="dxa"/>
          </w:tcPr>
          <w:p w14:paraId="49A41796" w14:textId="77777777" w:rsidR="00916B75" w:rsidRDefault="00916B75" w:rsidP="00B847FA">
            <w:pPr>
              <w:tabs>
                <w:tab w:val="left" w:pos="284"/>
              </w:tabs>
              <w:spacing w:line="264" w:lineRule="auto"/>
              <w:jc w:val="center"/>
              <w:rPr>
                <w:rFonts w:ascii="Arial" w:hAnsi="Arial"/>
                <w:sz w:val="16"/>
              </w:rPr>
            </w:pPr>
            <w:r>
              <w:rPr>
                <w:rFonts w:ascii="Arial" w:hAnsi="Arial"/>
                <w:sz w:val="16"/>
              </w:rPr>
              <w:t>Ano</w:t>
            </w:r>
          </w:p>
        </w:tc>
      </w:tr>
      <w:bookmarkEnd w:id="118"/>
    </w:tbl>
    <w:p w14:paraId="2EB6E449" w14:textId="39608E53" w:rsidR="00317B9A" w:rsidRPr="00317B9A" w:rsidRDefault="005A08BF" w:rsidP="00317B9A">
      <w:pPr>
        <w:rPr>
          <w:rFonts w:ascii="Arial" w:hAnsi="Arial" w:cs="Arial"/>
          <w:sz w:val="16"/>
          <w:szCs w:val="16"/>
        </w:rPr>
      </w:pPr>
      <w:r>
        <w:rPr>
          <w:rFonts w:ascii="Arial" w:hAnsi="Arial" w:cs="Arial"/>
        </w:rPr>
        <w:br w:type="page"/>
      </w:r>
      <w:bookmarkStart w:id="125" w:name="_Hlk80602723"/>
    </w:p>
    <w:tbl>
      <w:tblPr>
        <w:tblW w:w="0" w:type="auto"/>
        <w:tblLayout w:type="fixed"/>
        <w:tblCellMar>
          <w:left w:w="70" w:type="dxa"/>
          <w:right w:w="70" w:type="dxa"/>
        </w:tblCellMar>
        <w:tblLook w:val="0000" w:firstRow="0" w:lastRow="0" w:firstColumn="0" w:lastColumn="0" w:noHBand="0" w:noVBand="0"/>
      </w:tblPr>
      <w:tblGrid>
        <w:gridCol w:w="779"/>
        <w:gridCol w:w="13933"/>
      </w:tblGrid>
      <w:tr w:rsidR="00637EE1" w14:paraId="5962D340" w14:textId="77777777" w:rsidTr="00637EE1">
        <w:tc>
          <w:tcPr>
            <w:tcW w:w="779" w:type="dxa"/>
          </w:tcPr>
          <w:p w14:paraId="45091599" w14:textId="77777777" w:rsidR="00637EE1" w:rsidRPr="00890A3C" w:rsidRDefault="00637EE1" w:rsidP="00637EE1">
            <w:pPr>
              <w:ind w:right="-14"/>
              <w:rPr>
                <w:rFonts w:ascii="Arial" w:hAnsi="Arial"/>
                <w:sz w:val="18"/>
              </w:rPr>
            </w:pPr>
            <w:bookmarkStart w:id="126" w:name="_Hlk49416578"/>
            <w:bookmarkStart w:id="127" w:name="_Hlk174521410"/>
            <w:bookmarkStart w:id="128" w:name="_Hlk176256679"/>
            <w:bookmarkEnd w:id="116"/>
            <w:bookmarkEnd w:id="117"/>
            <w:bookmarkEnd w:id="119"/>
            <w:r w:rsidRPr="00890A3C">
              <w:rPr>
                <w:rFonts w:ascii="Arial" w:hAnsi="Arial"/>
                <w:sz w:val="16"/>
              </w:rPr>
              <w:lastRenderedPageBreak/>
              <w:t>Škola</w:t>
            </w:r>
            <w:r w:rsidRPr="00890A3C">
              <w:rPr>
                <w:rFonts w:ascii="Arial" w:hAnsi="Arial"/>
                <w:sz w:val="18"/>
              </w:rPr>
              <w:t>:</w:t>
            </w:r>
          </w:p>
        </w:tc>
        <w:tc>
          <w:tcPr>
            <w:tcW w:w="13933" w:type="dxa"/>
          </w:tcPr>
          <w:p w14:paraId="088E626E" w14:textId="77777777" w:rsidR="00637EE1" w:rsidRPr="00355B34" w:rsidRDefault="00637EE1" w:rsidP="00093BAB">
            <w:pPr>
              <w:pStyle w:val="Nadpis3"/>
              <w:rPr>
                <w:lang w:val="cs-CZ" w:eastAsia="cs-CZ"/>
              </w:rPr>
            </w:pPr>
            <w:bookmarkStart w:id="129" w:name="_Toc46145889"/>
            <w:bookmarkStart w:id="130" w:name="_Toc46146672"/>
            <w:r w:rsidRPr="00355B34">
              <w:rPr>
                <w:lang w:val="cs-CZ" w:eastAsia="cs-CZ"/>
              </w:rPr>
              <w:t>S T Ř E D N Í    Š K</w:t>
            </w:r>
            <w:r w:rsidR="008F4DB4" w:rsidRPr="00355B34">
              <w:rPr>
                <w:lang w:val="cs-CZ" w:eastAsia="cs-CZ"/>
              </w:rPr>
              <w:t> </w:t>
            </w:r>
            <w:r w:rsidRPr="00355B34">
              <w:rPr>
                <w:lang w:val="cs-CZ" w:eastAsia="cs-CZ"/>
              </w:rPr>
              <w:t>O L A    I N F O R M A T I K</w:t>
            </w:r>
            <w:r w:rsidR="008F4DB4" w:rsidRPr="00355B34">
              <w:rPr>
                <w:lang w:val="cs-CZ" w:eastAsia="cs-CZ"/>
              </w:rPr>
              <w:t> </w:t>
            </w:r>
            <w:r w:rsidRPr="00355B34">
              <w:rPr>
                <w:lang w:val="cs-CZ" w:eastAsia="cs-CZ"/>
              </w:rPr>
              <w:t>Y    A    F I N A N Č N Í C H    S</w:t>
            </w:r>
            <w:r w:rsidR="008F4DB4" w:rsidRPr="00355B34">
              <w:rPr>
                <w:lang w:val="cs-CZ" w:eastAsia="cs-CZ"/>
              </w:rPr>
              <w:t> </w:t>
            </w:r>
            <w:r w:rsidRPr="00355B34">
              <w:rPr>
                <w:lang w:val="cs-CZ" w:eastAsia="cs-CZ"/>
              </w:rPr>
              <w:t>L U Ž E B,  P l z</w:t>
            </w:r>
            <w:r w:rsidR="008F4DB4" w:rsidRPr="00355B34">
              <w:rPr>
                <w:lang w:val="cs-CZ" w:eastAsia="cs-CZ"/>
              </w:rPr>
              <w:t> </w:t>
            </w:r>
            <w:r w:rsidRPr="00355B34">
              <w:rPr>
                <w:lang w:val="cs-CZ" w:eastAsia="cs-CZ"/>
              </w:rPr>
              <w:t>e ň</w:t>
            </w:r>
            <w:bookmarkEnd w:id="129"/>
            <w:bookmarkEnd w:id="130"/>
          </w:p>
        </w:tc>
      </w:tr>
    </w:tbl>
    <w:p w14:paraId="3F4F2E6B" w14:textId="77777777" w:rsidR="00637EE1" w:rsidRDefault="00637EE1" w:rsidP="00637EE1">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977"/>
        <w:gridCol w:w="425"/>
        <w:gridCol w:w="2410"/>
        <w:gridCol w:w="709"/>
        <w:gridCol w:w="2451"/>
      </w:tblGrid>
      <w:tr w:rsidR="00637EE1" w14:paraId="0523C595" w14:textId="77777777" w:rsidTr="003624BB">
        <w:tc>
          <w:tcPr>
            <w:tcW w:w="779" w:type="dxa"/>
          </w:tcPr>
          <w:p w14:paraId="5BB4957D" w14:textId="77777777" w:rsidR="00637EE1" w:rsidRDefault="00637EE1" w:rsidP="00637EE1">
            <w:pPr>
              <w:rPr>
                <w:rFonts w:ascii="Arial" w:hAnsi="Arial"/>
                <w:sz w:val="16"/>
              </w:rPr>
            </w:pPr>
            <w:r>
              <w:rPr>
                <w:rFonts w:ascii="Arial" w:hAnsi="Arial"/>
                <w:sz w:val="16"/>
              </w:rPr>
              <w:t>Adresa:</w:t>
            </w:r>
          </w:p>
        </w:tc>
        <w:tc>
          <w:tcPr>
            <w:tcW w:w="4394" w:type="dxa"/>
          </w:tcPr>
          <w:p w14:paraId="39D7B55A" w14:textId="77777777" w:rsidR="00637EE1" w:rsidRDefault="00637EE1" w:rsidP="00637EE1">
            <w:pPr>
              <w:rPr>
                <w:rFonts w:ascii="Arial" w:hAnsi="Arial"/>
                <w:sz w:val="16"/>
              </w:rPr>
            </w:pPr>
            <w:r>
              <w:rPr>
                <w:rFonts w:ascii="Arial" w:hAnsi="Arial"/>
                <w:sz w:val="16"/>
              </w:rPr>
              <w:t>Klatovská 200 G, 301 00 Plzeň</w:t>
            </w:r>
          </w:p>
        </w:tc>
        <w:tc>
          <w:tcPr>
            <w:tcW w:w="567" w:type="dxa"/>
          </w:tcPr>
          <w:p w14:paraId="2355087A" w14:textId="77777777" w:rsidR="00637EE1" w:rsidRDefault="00637EE1" w:rsidP="00637EE1">
            <w:pPr>
              <w:ind w:left="-70" w:right="-70"/>
              <w:rPr>
                <w:rFonts w:ascii="Arial" w:hAnsi="Arial"/>
                <w:sz w:val="16"/>
              </w:rPr>
            </w:pPr>
            <w:r>
              <w:rPr>
                <w:rFonts w:ascii="Arial" w:hAnsi="Arial"/>
                <w:sz w:val="16"/>
              </w:rPr>
              <w:t>Okres:</w:t>
            </w:r>
          </w:p>
        </w:tc>
        <w:tc>
          <w:tcPr>
            <w:tcW w:w="2977" w:type="dxa"/>
          </w:tcPr>
          <w:p w14:paraId="1032EE70" w14:textId="77777777" w:rsidR="00637EE1" w:rsidRPr="00CA00C6" w:rsidRDefault="00637EE1" w:rsidP="00637EE1">
            <w:pPr>
              <w:pStyle w:val="Nadpis1"/>
              <w:rPr>
                <w:rFonts w:ascii="Arial" w:hAnsi="Arial"/>
                <w:sz w:val="16"/>
                <w:lang w:val="cs-CZ" w:eastAsia="cs-CZ"/>
              </w:rPr>
            </w:pPr>
            <w:bookmarkStart w:id="131" w:name="_Toc46145890"/>
            <w:bookmarkStart w:id="132" w:name="_Toc46146673"/>
            <w:r w:rsidRPr="00CA00C6">
              <w:rPr>
                <w:rFonts w:ascii="Arial" w:hAnsi="Arial"/>
                <w:sz w:val="16"/>
                <w:lang w:val="cs-CZ" w:eastAsia="cs-CZ"/>
              </w:rPr>
              <w:t>PM</w:t>
            </w:r>
            <w:bookmarkEnd w:id="131"/>
            <w:bookmarkEnd w:id="132"/>
          </w:p>
        </w:tc>
        <w:tc>
          <w:tcPr>
            <w:tcW w:w="425" w:type="dxa"/>
          </w:tcPr>
          <w:p w14:paraId="0CF2086C" w14:textId="77777777" w:rsidR="00637EE1" w:rsidRDefault="00637EE1" w:rsidP="00637EE1">
            <w:pPr>
              <w:ind w:right="-70"/>
              <w:rPr>
                <w:rFonts w:ascii="Arial" w:hAnsi="Arial"/>
                <w:sz w:val="16"/>
              </w:rPr>
            </w:pPr>
            <w:r>
              <w:rPr>
                <w:rFonts w:ascii="Arial" w:hAnsi="Arial"/>
                <w:sz w:val="16"/>
              </w:rPr>
              <w:t xml:space="preserve"> IČ:</w:t>
            </w:r>
          </w:p>
        </w:tc>
        <w:tc>
          <w:tcPr>
            <w:tcW w:w="2410" w:type="dxa"/>
          </w:tcPr>
          <w:p w14:paraId="3C39C085" w14:textId="77777777" w:rsidR="00637EE1" w:rsidRDefault="00637EE1" w:rsidP="00637EE1">
            <w:pPr>
              <w:rPr>
                <w:rFonts w:ascii="Arial" w:hAnsi="Arial"/>
                <w:sz w:val="16"/>
              </w:rPr>
            </w:pPr>
            <w:r>
              <w:rPr>
                <w:rFonts w:ascii="Arial" w:hAnsi="Arial"/>
                <w:sz w:val="16"/>
              </w:rPr>
              <w:t>00574406</w:t>
            </w:r>
          </w:p>
        </w:tc>
        <w:tc>
          <w:tcPr>
            <w:tcW w:w="709" w:type="dxa"/>
          </w:tcPr>
          <w:p w14:paraId="0E9B8B61" w14:textId="77777777" w:rsidR="00637EE1" w:rsidRDefault="00637EE1" w:rsidP="00637EE1">
            <w:pPr>
              <w:ind w:right="-70"/>
              <w:rPr>
                <w:rFonts w:ascii="Arial" w:hAnsi="Arial"/>
                <w:sz w:val="16"/>
              </w:rPr>
            </w:pPr>
            <w:r>
              <w:rPr>
                <w:rFonts w:ascii="Arial" w:hAnsi="Arial"/>
                <w:sz w:val="16"/>
              </w:rPr>
              <w:t>Telefon:</w:t>
            </w:r>
          </w:p>
        </w:tc>
        <w:tc>
          <w:tcPr>
            <w:tcW w:w="2451" w:type="dxa"/>
          </w:tcPr>
          <w:p w14:paraId="003ED2A5" w14:textId="116258C0" w:rsidR="00637EE1" w:rsidRDefault="00637EE1" w:rsidP="006D0372">
            <w:pPr>
              <w:rPr>
                <w:rFonts w:ascii="Arial" w:hAnsi="Arial"/>
                <w:sz w:val="16"/>
              </w:rPr>
            </w:pPr>
            <w:r>
              <w:rPr>
                <w:rFonts w:ascii="Arial" w:hAnsi="Arial"/>
                <w:sz w:val="16"/>
              </w:rPr>
              <w:t>377</w:t>
            </w:r>
            <w:r w:rsidR="006D0372">
              <w:rPr>
                <w:rFonts w:ascii="Arial" w:hAnsi="Arial"/>
                <w:sz w:val="16"/>
              </w:rPr>
              <w:t> 477 51</w:t>
            </w:r>
            <w:r w:rsidR="00377820">
              <w:rPr>
                <w:rFonts w:ascii="Arial" w:hAnsi="Arial"/>
                <w:sz w:val="16"/>
              </w:rPr>
              <w:t>1</w:t>
            </w:r>
          </w:p>
        </w:tc>
      </w:tr>
    </w:tbl>
    <w:p w14:paraId="485F9D1A" w14:textId="77777777" w:rsidR="00637EE1" w:rsidRDefault="00637EE1" w:rsidP="00637EE1">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3544"/>
        <w:gridCol w:w="425"/>
        <w:gridCol w:w="2410"/>
        <w:gridCol w:w="709"/>
        <w:gridCol w:w="2451"/>
      </w:tblGrid>
      <w:tr w:rsidR="00637EE1" w14:paraId="772CD98A" w14:textId="77777777" w:rsidTr="003624BB">
        <w:tc>
          <w:tcPr>
            <w:tcW w:w="779" w:type="dxa"/>
          </w:tcPr>
          <w:p w14:paraId="171ACA99" w14:textId="77777777" w:rsidR="00637EE1" w:rsidRPr="002A6FB3" w:rsidRDefault="00637EE1" w:rsidP="00637EE1">
            <w:pPr>
              <w:rPr>
                <w:rFonts w:ascii="Arial" w:hAnsi="Arial"/>
                <w:sz w:val="16"/>
              </w:rPr>
            </w:pPr>
            <w:r w:rsidRPr="002A6FB3">
              <w:rPr>
                <w:rFonts w:ascii="Arial" w:hAnsi="Arial"/>
                <w:sz w:val="16"/>
              </w:rPr>
              <w:t>Ředitel:</w:t>
            </w:r>
          </w:p>
        </w:tc>
        <w:tc>
          <w:tcPr>
            <w:tcW w:w="2410" w:type="dxa"/>
          </w:tcPr>
          <w:p w14:paraId="79DAFC3C" w14:textId="65576AA4" w:rsidR="00637EE1" w:rsidRPr="002A6FB3" w:rsidRDefault="00583AA4" w:rsidP="00637EE1">
            <w:pPr>
              <w:rPr>
                <w:rFonts w:ascii="Arial" w:hAnsi="Arial"/>
                <w:sz w:val="16"/>
              </w:rPr>
            </w:pPr>
            <w:r>
              <w:rPr>
                <w:rFonts w:ascii="Arial" w:hAnsi="Arial"/>
                <w:sz w:val="16"/>
              </w:rPr>
              <w:t>Ing. Přemysl Šmídl</w:t>
            </w:r>
          </w:p>
        </w:tc>
        <w:tc>
          <w:tcPr>
            <w:tcW w:w="1984" w:type="dxa"/>
          </w:tcPr>
          <w:p w14:paraId="610B93E3" w14:textId="77777777" w:rsidR="00637EE1" w:rsidRPr="002A6FB3" w:rsidRDefault="00637EE1" w:rsidP="00637EE1">
            <w:pPr>
              <w:ind w:right="-70"/>
              <w:rPr>
                <w:rFonts w:ascii="Arial" w:hAnsi="Arial"/>
                <w:sz w:val="16"/>
              </w:rPr>
            </w:pPr>
            <w:r w:rsidRPr="002A6FB3">
              <w:rPr>
                <w:rFonts w:ascii="Arial" w:hAnsi="Arial"/>
                <w:sz w:val="16"/>
              </w:rPr>
              <w:t>Pracovník pro informace:</w:t>
            </w:r>
          </w:p>
        </w:tc>
        <w:tc>
          <w:tcPr>
            <w:tcW w:w="3544" w:type="dxa"/>
          </w:tcPr>
          <w:p w14:paraId="676F0DDF" w14:textId="77777777" w:rsidR="00B96E8B" w:rsidRDefault="00CD0236" w:rsidP="00637EE1">
            <w:pPr>
              <w:ind w:left="-70"/>
              <w:rPr>
                <w:rFonts w:ascii="Arial" w:hAnsi="Arial"/>
                <w:sz w:val="16"/>
              </w:rPr>
            </w:pPr>
            <w:r w:rsidRPr="002A6FB3">
              <w:rPr>
                <w:rFonts w:ascii="Arial" w:hAnsi="Arial"/>
                <w:sz w:val="16"/>
              </w:rPr>
              <w:t>Ing. Přemysl Šmídl</w:t>
            </w:r>
          </w:p>
          <w:p w14:paraId="43FA4B06" w14:textId="77777777" w:rsidR="00B96E8B" w:rsidRDefault="00B96E8B" w:rsidP="00637EE1">
            <w:pPr>
              <w:ind w:left="-70"/>
              <w:rPr>
                <w:rFonts w:ascii="Arial" w:hAnsi="Arial"/>
                <w:sz w:val="16"/>
              </w:rPr>
            </w:pPr>
            <w:r>
              <w:rPr>
                <w:rFonts w:ascii="Arial" w:hAnsi="Arial"/>
                <w:sz w:val="16"/>
              </w:rPr>
              <w:t xml:space="preserve">Mgr. Miroslava Hesová, </w:t>
            </w:r>
          </w:p>
          <w:p w14:paraId="143562AE" w14:textId="2A741FF2" w:rsidR="00637EE1" w:rsidRPr="002A6FB3" w:rsidRDefault="00B96E8B" w:rsidP="00637EE1">
            <w:pPr>
              <w:ind w:left="-70"/>
              <w:rPr>
                <w:rFonts w:ascii="Arial" w:hAnsi="Arial"/>
                <w:sz w:val="16"/>
              </w:rPr>
            </w:pPr>
            <w:r>
              <w:rPr>
                <w:rFonts w:ascii="Arial" w:hAnsi="Arial"/>
                <w:sz w:val="16"/>
              </w:rPr>
              <w:t>Mgr. Leona Jiránková</w:t>
            </w:r>
          </w:p>
        </w:tc>
        <w:tc>
          <w:tcPr>
            <w:tcW w:w="425" w:type="dxa"/>
          </w:tcPr>
          <w:p w14:paraId="5F17604F" w14:textId="77777777" w:rsidR="00637EE1" w:rsidRPr="002A6FB3" w:rsidRDefault="00637EE1" w:rsidP="00637EE1">
            <w:pPr>
              <w:ind w:right="-70"/>
              <w:rPr>
                <w:rFonts w:ascii="Arial" w:hAnsi="Arial"/>
                <w:sz w:val="16"/>
              </w:rPr>
            </w:pPr>
            <w:r w:rsidRPr="002A6FB3">
              <w:rPr>
                <w:rFonts w:ascii="Arial" w:hAnsi="Arial"/>
                <w:sz w:val="16"/>
              </w:rPr>
              <w:t>Tel:</w:t>
            </w:r>
          </w:p>
        </w:tc>
        <w:tc>
          <w:tcPr>
            <w:tcW w:w="2410" w:type="dxa"/>
          </w:tcPr>
          <w:p w14:paraId="1ED6B242" w14:textId="65BDF362" w:rsidR="00637EE1" w:rsidRPr="002A6FB3" w:rsidRDefault="00CD0236" w:rsidP="00B96E8B">
            <w:pPr>
              <w:ind w:left="-70"/>
              <w:rPr>
                <w:rFonts w:ascii="Arial" w:hAnsi="Arial"/>
                <w:sz w:val="16"/>
              </w:rPr>
            </w:pPr>
            <w:r w:rsidRPr="002A6FB3">
              <w:rPr>
                <w:rFonts w:ascii="Arial" w:hAnsi="Arial"/>
                <w:sz w:val="16"/>
              </w:rPr>
              <w:t xml:space="preserve"> 377 </w:t>
            </w:r>
            <w:r w:rsidR="006D0372" w:rsidRPr="002A6FB3">
              <w:rPr>
                <w:rFonts w:ascii="Arial" w:hAnsi="Arial"/>
                <w:sz w:val="16"/>
              </w:rPr>
              <w:t>477 512, 377 477</w:t>
            </w:r>
            <w:r w:rsidR="00B96E8B">
              <w:rPr>
                <w:rFonts w:ascii="Arial" w:hAnsi="Arial"/>
                <w:sz w:val="16"/>
              </w:rPr>
              <w:t> </w:t>
            </w:r>
            <w:r w:rsidR="006D0372" w:rsidRPr="002A6FB3">
              <w:rPr>
                <w:rFonts w:ascii="Arial" w:hAnsi="Arial"/>
                <w:sz w:val="16"/>
              </w:rPr>
              <w:t>510</w:t>
            </w:r>
            <w:r w:rsidR="00B96E8B">
              <w:rPr>
                <w:rFonts w:ascii="Arial" w:hAnsi="Arial"/>
                <w:sz w:val="16"/>
              </w:rPr>
              <w:t>, 377 477 526</w:t>
            </w:r>
          </w:p>
        </w:tc>
        <w:tc>
          <w:tcPr>
            <w:tcW w:w="709" w:type="dxa"/>
          </w:tcPr>
          <w:p w14:paraId="2D81559C" w14:textId="7BD8D06B" w:rsidR="00637EE1" w:rsidRPr="002A6FB3" w:rsidRDefault="0067636B" w:rsidP="00637EE1">
            <w:pPr>
              <w:ind w:right="-70"/>
              <w:rPr>
                <w:rFonts w:ascii="Arial" w:hAnsi="Arial"/>
                <w:sz w:val="16"/>
              </w:rPr>
            </w:pPr>
            <w:r>
              <w:rPr>
                <w:rFonts w:ascii="Arial" w:hAnsi="Arial"/>
                <w:sz w:val="16"/>
              </w:rPr>
              <w:t>DS</w:t>
            </w:r>
            <w:r w:rsidR="00637EE1" w:rsidRPr="002A6FB3">
              <w:rPr>
                <w:rFonts w:ascii="Arial" w:hAnsi="Arial"/>
                <w:sz w:val="16"/>
              </w:rPr>
              <w:t>:</w:t>
            </w:r>
          </w:p>
        </w:tc>
        <w:tc>
          <w:tcPr>
            <w:tcW w:w="2451" w:type="dxa"/>
          </w:tcPr>
          <w:p w14:paraId="55BE0E06" w14:textId="42F2D608" w:rsidR="00637EE1" w:rsidRDefault="0067636B" w:rsidP="00637EE1">
            <w:pPr>
              <w:rPr>
                <w:rFonts w:ascii="Arial" w:hAnsi="Arial"/>
                <w:sz w:val="16"/>
              </w:rPr>
            </w:pPr>
            <w:r>
              <w:rPr>
                <w:rFonts w:ascii="Arial" w:hAnsi="Arial"/>
                <w:sz w:val="16"/>
              </w:rPr>
              <w:t>I5yxq55</w:t>
            </w:r>
          </w:p>
        </w:tc>
      </w:tr>
    </w:tbl>
    <w:p w14:paraId="0EA2696A"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637EE1" w14:paraId="3817DBC1" w14:textId="77777777" w:rsidTr="00637EE1">
        <w:tc>
          <w:tcPr>
            <w:tcW w:w="921" w:type="dxa"/>
          </w:tcPr>
          <w:p w14:paraId="07B2B8BD" w14:textId="77777777" w:rsidR="00637EE1" w:rsidRDefault="00637EE1" w:rsidP="00637EE1">
            <w:pPr>
              <w:ind w:right="-70"/>
              <w:rPr>
                <w:rFonts w:ascii="Arial" w:hAnsi="Arial"/>
                <w:sz w:val="16"/>
              </w:rPr>
            </w:pPr>
            <w:r>
              <w:rPr>
                <w:rFonts w:ascii="Arial" w:hAnsi="Arial"/>
                <w:sz w:val="16"/>
              </w:rPr>
              <w:t>Typ školy:</w:t>
            </w:r>
          </w:p>
        </w:tc>
        <w:tc>
          <w:tcPr>
            <w:tcW w:w="4252" w:type="dxa"/>
          </w:tcPr>
          <w:p w14:paraId="6E65EB19" w14:textId="77777777" w:rsidR="00637EE1" w:rsidRDefault="00637EE1" w:rsidP="00637EE1">
            <w:pPr>
              <w:rPr>
                <w:rFonts w:ascii="Arial" w:hAnsi="Arial"/>
                <w:sz w:val="16"/>
              </w:rPr>
            </w:pPr>
            <w:r>
              <w:rPr>
                <w:rFonts w:ascii="Arial" w:hAnsi="Arial"/>
                <w:sz w:val="16"/>
              </w:rPr>
              <w:t>ST</w:t>
            </w:r>
          </w:p>
        </w:tc>
        <w:tc>
          <w:tcPr>
            <w:tcW w:w="851" w:type="dxa"/>
          </w:tcPr>
          <w:p w14:paraId="56F90003" w14:textId="77777777" w:rsidR="00637EE1" w:rsidRDefault="00637EE1" w:rsidP="00637EE1">
            <w:pPr>
              <w:ind w:left="-70"/>
              <w:rPr>
                <w:rFonts w:ascii="Arial" w:hAnsi="Arial"/>
                <w:sz w:val="16"/>
              </w:rPr>
            </w:pPr>
            <w:r>
              <w:rPr>
                <w:rFonts w:ascii="Arial" w:hAnsi="Arial"/>
                <w:sz w:val="16"/>
              </w:rPr>
              <w:t>Ubytování:</w:t>
            </w:r>
          </w:p>
        </w:tc>
        <w:tc>
          <w:tcPr>
            <w:tcW w:w="709" w:type="dxa"/>
          </w:tcPr>
          <w:p w14:paraId="29825C84" w14:textId="77777777" w:rsidR="00637EE1" w:rsidRDefault="00637EE1" w:rsidP="00637EE1">
            <w:pPr>
              <w:rPr>
                <w:rFonts w:ascii="Arial" w:hAnsi="Arial"/>
                <w:sz w:val="16"/>
              </w:rPr>
            </w:pPr>
            <w:r>
              <w:rPr>
                <w:rFonts w:ascii="Arial" w:hAnsi="Arial"/>
                <w:sz w:val="16"/>
              </w:rPr>
              <w:t>ano</w:t>
            </w:r>
          </w:p>
        </w:tc>
        <w:tc>
          <w:tcPr>
            <w:tcW w:w="4819" w:type="dxa"/>
          </w:tcPr>
          <w:p w14:paraId="0923FD3D" w14:textId="1933B3AE" w:rsidR="00637EE1" w:rsidRDefault="003B1E51" w:rsidP="00637EE1">
            <w:pPr>
              <w:rPr>
                <w:rFonts w:ascii="Arial" w:hAnsi="Arial"/>
                <w:sz w:val="16"/>
              </w:rPr>
            </w:pPr>
            <w:r>
              <w:rPr>
                <w:rFonts w:ascii="Arial" w:hAnsi="Arial"/>
                <w:sz w:val="16"/>
              </w:rPr>
              <w:t>1</w:t>
            </w:r>
            <w:r w:rsidR="005A4491">
              <w:rPr>
                <w:rFonts w:ascii="Arial" w:hAnsi="Arial"/>
                <w:sz w:val="16"/>
              </w:rPr>
              <w:t xml:space="preserve"> </w:t>
            </w:r>
            <w:r w:rsidR="007525BA">
              <w:rPr>
                <w:rFonts w:ascii="Arial" w:hAnsi="Arial"/>
                <w:sz w:val="16"/>
              </w:rPr>
              <w:t>6</w:t>
            </w:r>
            <w:r w:rsidR="00B96E8B">
              <w:rPr>
                <w:rFonts w:ascii="Arial" w:hAnsi="Arial"/>
                <w:sz w:val="16"/>
              </w:rPr>
              <w:t>0</w:t>
            </w:r>
            <w:r w:rsidR="00637EE1">
              <w:rPr>
                <w:rFonts w:ascii="Arial" w:hAnsi="Arial"/>
                <w:sz w:val="16"/>
              </w:rPr>
              <w:t>0,- Kč</w:t>
            </w:r>
            <w:r w:rsidR="00093BAB">
              <w:rPr>
                <w:rFonts w:ascii="Arial" w:hAnsi="Arial"/>
                <w:sz w:val="16"/>
              </w:rPr>
              <w:t xml:space="preserve"> </w:t>
            </w:r>
            <w:r w:rsidR="00637EE1">
              <w:rPr>
                <w:rFonts w:ascii="Arial" w:hAnsi="Arial"/>
                <w:sz w:val="16"/>
              </w:rPr>
              <w:t>/</w:t>
            </w:r>
            <w:r w:rsidR="00093BAB">
              <w:rPr>
                <w:rFonts w:ascii="Arial" w:hAnsi="Arial"/>
                <w:sz w:val="16"/>
              </w:rPr>
              <w:t xml:space="preserve"> </w:t>
            </w:r>
            <w:r w:rsidR="00637EE1">
              <w:rPr>
                <w:rFonts w:ascii="Arial" w:hAnsi="Arial"/>
                <w:sz w:val="16"/>
              </w:rPr>
              <w:t>měs.</w:t>
            </w:r>
          </w:p>
        </w:tc>
        <w:tc>
          <w:tcPr>
            <w:tcW w:w="709" w:type="dxa"/>
          </w:tcPr>
          <w:p w14:paraId="44B6B300" w14:textId="77777777" w:rsidR="00637EE1" w:rsidRDefault="00637EE1" w:rsidP="00637EE1">
            <w:pPr>
              <w:tabs>
                <w:tab w:val="right" w:pos="355"/>
              </w:tabs>
              <w:ind w:left="-70" w:right="-70"/>
              <w:rPr>
                <w:rFonts w:ascii="Arial" w:hAnsi="Arial"/>
                <w:sz w:val="16"/>
              </w:rPr>
            </w:pPr>
            <w:r>
              <w:rPr>
                <w:rFonts w:ascii="Arial" w:hAnsi="Arial"/>
                <w:sz w:val="16"/>
              </w:rPr>
              <w:t xml:space="preserve">  E-mail:</w:t>
            </w:r>
          </w:p>
        </w:tc>
        <w:tc>
          <w:tcPr>
            <w:tcW w:w="2410" w:type="dxa"/>
          </w:tcPr>
          <w:p w14:paraId="2FFDD66D" w14:textId="77777777" w:rsidR="00637EE1" w:rsidRDefault="00D85D15" w:rsidP="00637EE1">
            <w:pPr>
              <w:rPr>
                <w:rFonts w:ascii="Arial" w:hAnsi="Arial"/>
                <w:sz w:val="16"/>
              </w:rPr>
            </w:pPr>
            <w:r>
              <w:rPr>
                <w:rFonts w:ascii="Arial" w:hAnsi="Arial"/>
                <w:sz w:val="16"/>
              </w:rPr>
              <w:t>info@</w:t>
            </w:r>
            <w:r w:rsidR="00637EE1">
              <w:rPr>
                <w:rFonts w:ascii="Arial" w:hAnsi="Arial"/>
                <w:sz w:val="16"/>
              </w:rPr>
              <w:t>infis.cz</w:t>
            </w:r>
          </w:p>
        </w:tc>
      </w:tr>
    </w:tbl>
    <w:p w14:paraId="065651E2" w14:textId="77777777" w:rsidR="00637EE1" w:rsidRDefault="00637EE1" w:rsidP="00637EE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637EE1" w14:paraId="5E3DAE0E" w14:textId="77777777" w:rsidTr="00637EE1">
        <w:tc>
          <w:tcPr>
            <w:tcW w:w="921" w:type="dxa"/>
          </w:tcPr>
          <w:p w14:paraId="38900B9E" w14:textId="77777777" w:rsidR="00637EE1" w:rsidRDefault="00637EE1" w:rsidP="00637EE1">
            <w:pPr>
              <w:ind w:right="-70"/>
              <w:rPr>
                <w:rFonts w:ascii="Arial" w:hAnsi="Arial"/>
                <w:sz w:val="16"/>
              </w:rPr>
            </w:pPr>
            <w:r>
              <w:rPr>
                <w:rFonts w:ascii="Arial" w:hAnsi="Arial"/>
                <w:sz w:val="16"/>
              </w:rPr>
              <w:t>Cizí jazyky:</w:t>
            </w:r>
          </w:p>
        </w:tc>
        <w:tc>
          <w:tcPr>
            <w:tcW w:w="4252" w:type="dxa"/>
          </w:tcPr>
          <w:p w14:paraId="091A6EF0" w14:textId="77777777" w:rsidR="00637EE1" w:rsidRDefault="00637EE1" w:rsidP="00637EE1">
            <w:pPr>
              <w:rPr>
                <w:rFonts w:ascii="Arial" w:hAnsi="Arial"/>
                <w:sz w:val="16"/>
              </w:rPr>
            </w:pPr>
            <w:r>
              <w:rPr>
                <w:rFonts w:ascii="Arial" w:hAnsi="Arial"/>
                <w:sz w:val="16"/>
              </w:rPr>
              <w:t>AJ, NJ, RJ</w:t>
            </w:r>
          </w:p>
        </w:tc>
        <w:tc>
          <w:tcPr>
            <w:tcW w:w="851" w:type="dxa"/>
          </w:tcPr>
          <w:p w14:paraId="561EAC0D" w14:textId="77777777" w:rsidR="00637EE1" w:rsidRDefault="00637EE1" w:rsidP="00637EE1">
            <w:pPr>
              <w:ind w:left="-70" w:right="-70"/>
              <w:rPr>
                <w:rFonts w:ascii="Arial" w:hAnsi="Arial"/>
                <w:sz w:val="16"/>
              </w:rPr>
            </w:pPr>
            <w:r>
              <w:rPr>
                <w:rFonts w:ascii="Arial" w:hAnsi="Arial"/>
                <w:sz w:val="16"/>
              </w:rPr>
              <w:t>Stravování:</w:t>
            </w:r>
          </w:p>
        </w:tc>
        <w:tc>
          <w:tcPr>
            <w:tcW w:w="709" w:type="dxa"/>
          </w:tcPr>
          <w:p w14:paraId="71BB57C5" w14:textId="77777777" w:rsidR="00637EE1" w:rsidRDefault="00637EE1" w:rsidP="00637EE1">
            <w:pPr>
              <w:rPr>
                <w:rFonts w:ascii="Arial" w:hAnsi="Arial"/>
                <w:sz w:val="16"/>
              </w:rPr>
            </w:pPr>
            <w:r>
              <w:rPr>
                <w:rFonts w:ascii="Arial" w:hAnsi="Arial"/>
                <w:sz w:val="16"/>
              </w:rPr>
              <w:t>ano</w:t>
            </w:r>
          </w:p>
        </w:tc>
        <w:tc>
          <w:tcPr>
            <w:tcW w:w="4819" w:type="dxa"/>
          </w:tcPr>
          <w:p w14:paraId="3B2313BB" w14:textId="2EA7579C" w:rsidR="00637EE1" w:rsidRDefault="001E7CB9" w:rsidP="00637EE1">
            <w:pPr>
              <w:rPr>
                <w:rFonts w:ascii="Arial" w:hAnsi="Arial"/>
                <w:sz w:val="16"/>
              </w:rPr>
            </w:pPr>
            <w:r>
              <w:rPr>
                <w:rFonts w:ascii="Arial" w:hAnsi="Arial"/>
                <w:sz w:val="16"/>
              </w:rPr>
              <w:t xml:space="preserve">   </w:t>
            </w:r>
            <w:r w:rsidR="0033776E">
              <w:rPr>
                <w:rFonts w:ascii="Arial" w:hAnsi="Arial"/>
                <w:sz w:val="16"/>
              </w:rPr>
              <w:t>1</w:t>
            </w:r>
            <w:r w:rsidR="00B96E8B">
              <w:rPr>
                <w:rFonts w:ascii="Arial" w:hAnsi="Arial"/>
                <w:sz w:val="16"/>
              </w:rPr>
              <w:t>26</w:t>
            </w:r>
            <w:r w:rsidR="00637EE1">
              <w:rPr>
                <w:rFonts w:ascii="Arial" w:hAnsi="Arial"/>
                <w:sz w:val="16"/>
              </w:rPr>
              <w:t>,- Kč</w:t>
            </w:r>
            <w:r w:rsidR="00093BAB">
              <w:rPr>
                <w:rFonts w:ascii="Arial" w:hAnsi="Arial"/>
                <w:sz w:val="16"/>
              </w:rPr>
              <w:t xml:space="preserve"> </w:t>
            </w:r>
            <w:r w:rsidR="00637EE1">
              <w:rPr>
                <w:rFonts w:ascii="Arial" w:hAnsi="Arial"/>
                <w:sz w:val="16"/>
              </w:rPr>
              <w:t>/</w:t>
            </w:r>
            <w:r w:rsidR="00093BAB">
              <w:rPr>
                <w:rFonts w:ascii="Arial" w:hAnsi="Arial"/>
                <w:sz w:val="16"/>
              </w:rPr>
              <w:t xml:space="preserve"> </w:t>
            </w:r>
            <w:r w:rsidR="00637EE1">
              <w:rPr>
                <w:rFonts w:ascii="Arial" w:hAnsi="Arial"/>
                <w:sz w:val="16"/>
              </w:rPr>
              <w:t>celodenní</w:t>
            </w:r>
            <w:r w:rsidR="006D0372">
              <w:rPr>
                <w:rFonts w:ascii="Arial" w:hAnsi="Arial"/>
                <w:sz w:val="16"/>
              </w:rPr>
              <w:t xml:space="preserve">, </w:t>
            </w:r>
            <w:r w:rsidR="00B96E8B">
              <w:rPr>
                <w:rFonts w:ascii="Arial" w:hAnsi="Arial"/>
                <w:sz w:val="16"/>
              </w:rPr>
              <w:t>42</w:t>
            </w:r>
            <w:r w:rsidR="003B1E51">
              <w:rPr>
                <w:rFonts w:ascii="Arial" w:hAnsi="Arial"/>
                <w:sz w:val="16"/>
              </w:rPr>
              <w:t>,- Kč</w:t>
            </w:r>
            <w:r w:rsidR="00093BAB">
              <w:rPr>
                <w:rFonts w:ascii="Arial" w:hAnsi="Arial"/>
                <w:sz w:val="16"/>
              </w:rPr>
              <w:t xml:space="preserve"> </w:t>
            </w:r>
            <w:r w:rsidR="003B1E51">
              <w:rPr>
                <w:rFonts w:ascii="Arial" w:hAnsi="Arial"/>
                <w:sz w:val="16"/>
              </w:rPr>
              <w:t>/</w:t>
            </w:r>
            <w:r w:rsidR="00093BAB">
              <w:rPr>
                <w:rFonts w:ascii="Arial" w:hAnsi="Arial"/>
                <w:sz w:val="16"/>
              </w:rPr>
              <w:t xml:space="preserve"> </w:t>
            </w:r>
            <w:r w:rsidR="003B1E51">
              <w:rPr>
                <w:rFonts w:ascii="Arial" w:hAnsi="Arial"/>
                <w:sz w:val="16"/>
              </w:rPr>
              <w:t>oběd</w:t>
            </w:r>
          </w:p>
        </w:tc>
        <w:tc>
          <w:tcPr>
            <w:tcW w:w="709" w:type="dxa"/>
          </w:tcPr>
          <w:p w14:paraId="4BB8CDD1" w14:textId="77777777" w:rsidR="00637EE1" w:rsidRDefault="00637EE1" w:rsidP="00637EE1">
            <w:pPr>
              <w:rPr>
                <w:rFonts w:ascii="Arial" w:hAnsi="Arial"/>
                <w:sz w:val="16"/>
              </w:rPr>
            </w:pPr>
            <w:r>
              <w:rPr>
                <w:rFonts w:ascii="Arial" w:hAnsi="Arial"/>
                <w:sz w:val="16"/>
              </w:rPr>
              <w:t>WWW:</w:t>
            </w:r>
          </w:p>
        </w:tc>
        <w:tc>
          <w:tcPr>
            <w:tcW w:w="2410" w:type="dxa"/>
          </w:tcPr>
          <w:p w14:paraId="0BBC9F73" w14:textId="77777777" w:rsidR="00637EE1" w:rsidRDefault="00D85D15" w:rsidP="00637EE1">
            <w:pPr>
              <w:rPr>
                <w:rFonts w:ascii="Arial" w:hAnsi="Arial"/>
                <w:sz w:val="16"/>
              </w:rPr>
            </w:pPr>
            <w:r>
              <w:rPr>
                <w:rFonts w:ascii="Arial" w:hAnsi="Arial"/>
                <w:sz w:val="16"/>
              </w:rPr>
              <w:t>www.</w:t>
            </w:r>
            <w:r w:rsidR="00637EE1">
              <w:rPr>
                <w:rFonts w:ascii="Arial" w:hAnsi="Arial"/>
                <w:sz w:val="16"/>
              </w:rPr>
              <w:t>infis.cz</w:t>
            </w:r>
          </w:p>
        </w:tc>
      </w:tr>
    </w:tbl>
    <w:p w14:paraId="041F5220" w14:textId="77777777" w:rsidR="009913FE" w:rsidRDefault="009913FE" w:rsidP="00637EE1">
      <w:pPr>
        <w:rPr>
          <w:rFonts w:ascii="Arial" w:hAnsi="Arial"/>
          <w:sz w:val="16"/>
        </w:rPr>
      </w:pPr>
    </w:p>
    <w:p w14:paraId="05EEF14F" w14:textId="77777777" w:rsidR="000D2FB8" w:rsidRDefault="000D2FB8" w:rsidP="00481A6B">
      <w:pPr>
        <w:spacing w:line="264" w:lineRule="auto"/>
        <w:rPr>
          <w:rFonts w:ascii="Arial" w:hAnsi="Arial"/>
          <w:sz w:val="16"/>
        </w:rPr>
      </w:pPr>
    </w:p>
    <w:p w14:paraId="04F75509" w14:textId="5758D4F7" w:rsidR="00637EE1" w:rsidRDefault="00637EE1" w:rsidP="00481A6B">
      <w:pPr>
        <w:spacing w:line="264" w:lineRule="auto"/>
        <w:rPr>
          <w:rFonts w:ascii="Arial" w:hAnsi="Arial"/>
          <w:sz w:val="16"/>
        </w:rPr>
      </w:pPr>
      <w:r w:rsidRPr="002A6FB3">
        <w:rPr>
          <w:rFonts w:ascii="Arial" w:hAnsi="Arial"/>
          <w:sz w:val="16"/>
        </w:rPr>
        <w:t>P o z</w:t>
      </w:r>
      <w:r w:rsidR="008F4DB4" w:rsidRPr="002A6FB3">
        <w:rPr>
          <w:rFonts w:ascii="Arial" w:hAnsi="Arial"/>
          <w:sz w:val="16"/>
        </w:rPr>
        <w:t> </w:t>
      </w:r>
      <w:r w:rsidRPr="002A6FB3">
        <w:rPr>
          <w:rFonts w:ascii="Arial" w:hAnsi="Arial"/>
          <w:sz w:val="16"/>
        </w:rPr>
        <w:t>n á m k</w:t>
      </w:r>
      <w:r w:rsidR="008F4DB4" w:rsidRPr="002A6FB3">
        <w:rPr>
          <w:rFonts w:ascii="Arial" w:hAnsi="Arial"/>
          <w:sz w:val="16"/>
        </w:rPr>
        <w:t> </w:t>
      </w:r>
      <w:r w:rsidRPr="002A6FB3">
        <w:rPr>
          <w:rFonts w:ascii="Arial" w:hAnsi="Arial"/>
          <w:sz w:val="16"/>
        </w:rPr>
        <w:t xml:space="preserve">y  ke </w:t>
      </w:r>
      <w:r w:rsidRPr="00906217">
        <w:rPr>
          <w:rFonts w:ascii="Arial" w:hAnsi="Arial"/>
          <w:sz w:val="16"/>
        </w:rPr>
        <w:t>škole:</w:t>
      </w:r>
      <w:r>
        <w:rPr>
          <w:rFonts w:ascii="Arial" w:hAnsi="Arial"/>
          <w:sz w:val="16"/>
        </w:rPr>
        <w:t xml:space="preserve"> </w:t>
      </w:r>
    </w:p>
    <w:p w14:paraId="1F85F398" w14:textId="21E20B72" w:rsidR="00637EE1" w:rsidRDefault="00637EE1" w:rsidP="00481A6B">
      <w:pPr>
        <w:tabs>
          <w:tab w:val="left" w:pos="284"/>
        </w:tabs>
        <w:spacing w:line="264" w:lineRule="auto"/>
        <w:rPr>
          <w:rFonts w:ascii="Arial" w:hAnsi="Arial"/>
          <w:sz w:val="16"/>
        </w:rPr>
      </w:pPr>
      <w:r>
        <w:rPr>
          <w:rFonts w:ascii="Arial" w:hAnsi="Arial"/>
          <w:sz w:val="16"/>
        </w:rPr>
        <w:tab/>
        <w:t xml:space="preserve">Den otevřených dveří: </w:t>
      </w:r>
      <w:r w:rsidR="001C235B">
        <w:rPr>
          <w:rFonts w:ascii="Arial" w:hAnsi="Arial"/>
          <w:sz w:val="16"/>
        </w:rPr>
        <w:t>5</w:t>
      </w:r>
      <w:r w:rsidR="00CE761F">
        <w:rPr>
          <w:rFonts w:ascii="Arial" w:hAnsi="Arial"/>
          <w:sz w:val="16"/>
        </w:rPr>
        <w:t>.11</w:t>
      </w:r>
      <w:r w:rsidR="00CD0236">
        <w:rPr>
          <w:rFonts w:ascii="Arial" w:hAnsi="Arial"/>
          <w:sz w:val="16"/>
        </w:rPr>
        <w:t>.20</w:t>
      </w:r>
      <w:r w:rsidR="0033776E">
        <w:rPr>
          <w:rFonts w:ascii="Arial" w:hAnsi="Arial"/>
          <w:sz w:val="16"/>
        </w:rPr>
        <w:t>2</w:t>
      </w:r>
      <w:r w:rsidR="001C235B">
        <w:rPr>
          <w:rFonts w:ascii="Arial" w:hAnsi="Arial"/>
          <w:sz w:val="16"/>
        </w:rPr>
        <w:t>5</w:t>
      </w:r>
      <w:r w:rsidR="00457A41">
        <w:rPr>
          <w:rFonts w:ascii="Arial" w:hAnsi="Arial"/>
          <w:sz w:val="16"/>
        </w:rPr>
        <w:t xml:space="preserve"> (</w:t>
      </w:r>
      <w:r w:rsidR="007525BA">
        <w:rPr>
          <w:rFonts w:ascii="Arial" w:hAnsi="Arial"/>
          <w:sz w:val="16"/>
        </w:rPr>
        <w:t>13</w:t>
      </w:r>
      <w:r w:rsidR="00457A41">
        <w:rPr>
          <w:rFonts w:ascii="Arial" w:hAnsi="Arial"/>
          <w:sz w:val="16"/>
        </w:rPr>
        <w:t>.00 - 17</w:t>
      </w:r>
      <w:r w:rsidR="00CE761F">
        <w:rPr>
          <w:rFonts w:ascii="Arial" w:hAnsi="Arial"/>
          <w:sz w:val="16"/>
        </w:rPr>
        <w:t xml:space="preserve">.00 hod.), </w:t>
      </w:r>
      <w:r w:rsidR="001C235B">
        <w:rPr>
          <w:rFonts w:ascii="Arial" w:hAnsi="Arial"/>
          <w:sz w:val="16"/>
        </w:rPr>
        <w:t>5</w:t>
      </w:r>
      <w:r>
        <w:rPr>
          <w:rFonts w:ascii="Arial" w:hAnsi="Arial"/>
          <w:sz w:val="16"/>
        </w:rPr>
        <w:t>.1</w:t>
      </w:r>
      <w:r w:rsidR="00CE761F">
        <w:rPr>
          <w:rFonts w:ascii="Arial" w:hAnsi="Arial"/>
          <w:sz w:val="16"/>
        </w:rPr>
        <w:t>2</w:t>
      </w:r>
      <w:r>
        <w:rPr>
          <w:rFonts w:ascii="Arial" w:hAnsi="Arial"/>
          <w:sz w:val="16"/>
        </w:rPr>
        <w:t>.20</w:t>
      </w:r>
      <w:r w:rsidR="0033776E">
        <w:rPr>
          <w:rFonts w:ascii="Arial" w:hAnsi="Arial"/>
          <w:sz w:val="16"/>
        </w:rPr>
        <w:t>2</w:t>
      </w:r>
      <w:r w:rsidR="001C235B">
        <w:rPr>
          <w:rFonts w:ascii="Arial" w:hAnsi="Arial"/>
          <w:sz w:val="16"/>
        </w:rPr>
        <w:t>5</w:t>
      </w:r>
      <w:r w:rsidR="00CE761F">
        <w:rPr>
          <w:rFonts w:ascii="Arial" w:hAnsi="Arial"/>
          <w:sz w:val="16"/>
        </w:rPr>
        <w:t xml:space="preserve"> (</w:t>
      </w:r>
      <w:r w:rsidR="007525BA">
        <w:rPr>
          <w:rFonts w:ascii="Arial" w:hAnsi="Arial"/>
          <w:sz w:val="16"/>
        </w:rPr>
        <w:t>13</w:t>
      </w:r>
      <w:r w:rsidR="00457A41">
        <w:rPr>
          <w:rFonts w:ascii="Arial" w:hAnsi="Arial"/>
          <w:sz w:val="16"/>
        </w:rPr>
        <w:t>.00 - 17</w:t>
      </w:r>
      <w:r w:rsidR="000E398A">
        <w:rPr>
          <w:rFonts w:ascii="Arial" w:hAnsi="Arial"/>
          <w:sz w:val="16"/>
        </w:rPr>
        <w:t>.00 hod.)</w:t>
      </w:r>
      <w:r w:rsidR="00C45A73">
        <w:rPr>
          <w:rFonts w:ascii="Arial" w:hAnsi="Arial"/>
          <w:sz w:val="16"/>
        </w:rPr>
        <w:t>, 1</w:t>
      </w:r>
      <w:r w:rsidR="001C235B">
        <w:rPr>
          <w:rFonts w:ascii="Arial" w:hAnsi="Arial"/>
          <w:sz w:val="16"/>
        </w:rPr>
        <w:t>0</w:t>
      </w:r>
      <w:r w:rsidR="00C45A73">
        <w:rPr>
          <w:rFonts w:ascii="Arial" w:hAnsi="Arial"/>
          <w:sz w:val="16"/>
        </w:rPr>
        <w:t>.1.202</w:t>
      </w:r>
      <w:r w:rsidR="001C235B">
        <w:rPr>
          <w:rFonts w:ascii="Arial" w:hAnsi="Arial"/>
          <w:sz w:val="16"/>
        </w:rPr>
        <w:t>6</w:t>
      </w:r>
      <w:r w:rsidR="00C45A73">
        <w:rPr>
          <w:rFonts w:ascii="Arial" w:hAnsi="Arial"/>
          <w:sz w:val="16"/>
        </w:rPr>
        <w:t xml:space="preserve"> (</w:t>
      </w:r>
      <w:r w:rsidR="00B96E8B">
        <w:rPr>
          <w:rFonts w:ascii="Arial" w:hAnsi="Arial"/>
          <w:sz w:val="16"/>
        </w:rPr>
        <w:t>9</w:t>
      </w:r>
      <w:r w:rsidR="00C45A73">
        <w:rPr>
          <w:rFonts w:ascii="Arial" w:hAnsi="Arial"/>
          <w:sz w:val="16"/>
        </w:rPr>
        <w:t>.00 – 1</w:t>
      </w:r>
      <w:r w:rsidR="00B96E8B">
        <w:rPr>
          <w:rFonts w:ascii="Arial" w:hAnsi="Arial"/>
          <w:sz w:val="16"/>
        </w:rPr>
        <w:t>3</w:t>
      </w:r>
      <w:r w:rsidR="00C45A73">
        <w:rPr>
          <w:rFonts w:ascii="Arial" w:hAnsi="Arial"/>
          <w:sz w:val="16"/>
        </w:rPr>
        <w:t>.00</w:t>
      </w:r>
      <w:r w:rsidR="00E4120D">
        <w:rPr>
          <w:rFonts w:ascii="Arial" w:hAnsi="Arial"/>
          <w:sz w:val="16"/>
        </w:rPr>
        <w:t xml:space="preserve"> </w:t>
      </w:r>
      <w:r w:rsidR="00C45A73">
        <w:rPr>
          <w:rFonts w:ascii="Arial" w:hAnsi="Arial"/>
          <w:sz w:val="16"/>
        </w:rPr>
        <w:t>hod.)</w:t>
      </w:r>
    </w:p>
    <w:p w14:paraId="70DEBFF8" w14:textId="77777777" w:rsidR="00637EE1" w:rsidRDefault="00637EE1" w:rsidP="00481A6B">
      <w:pPr>
        <w:tabs>
          <w:tab w:val="left" w:pos="284"/>
          <w:tab w:val="left" w:pos="5670"/>
          <w:tab w:val="left" w:pos="8222"/>
          <w:tab w:val="left" w:pos="9072"/>
          <w:tab w:val="left" w:pos="10490"/>
          <w:tab w:val="left" w:pos="11199"/>
          <w:tab w:val="left" w:pos="11766"/>
        </w:tabs>
        <w:spacing w:line="264" w:lineRule="auto"/>
        <w:rPr>
          <w:rFonts w:ascii="Arial" w:hAnsi="Arial"/>
          <w:sz w:val="16"/>
        </w:rPr>
      </w:pPr>
      <w:r>
        <w:rPr>
          <w:rFonts w:ascii="Arial" w:hAnsi="Arial"/>
          <w:sz w:val="16"/>
        </w:rPr>
        <w:tab/>
        <w:t>Škola je bezbari</w:t>
      </w:r>
      <w:r w:rsidR="005261AE">
        <w:rPr>
          <w:rFonts w:ascii="Arial" w:hAnsi="Arial"/>
          <w:sz w:val="16"/>
        </w:rPr>
        <w:t>érová</w:t>
      </w:r>
      <w:r w:rsidR="00BF4CF2">
        <w:rPr>
          <w:rFonts w:ascii="Arial" w:hAnsi="Arial"/>
          <w:sz w:val="16"/>
        </w:rPr>
        <w:t>, u</w:t>
      </w:r>
      <w:r w:rsidR="00A35193">
        <w:rPr>
          <w:rFonts w:ascii="Arial" w:hAnsi="Arial"/>
          <w:sz w:val="16"/>
        </w:rPr>
        <w:t>bytování ve vlastním DM. M</w:t>
      </w:r>
      <w:r>
        <w:rPr>
          <w:rFonts w:ascii="Arial" w:hAnsi="Arial"/>
          <w:sz w:val="16"/>
        </w:rPr>
        <w:t>ožnost obědů v</w:t>
      </w:r>
      <w:r w:rsidR="008F4DB4">
        <w:rPr>
          <w:rFonts w:ascii="Arial" w:hAnsi="Arial"/>
          <w:sz w:val="16"/>
        </w:rPr>
        <w:t> </w:t>
      </w:r>
      <w:r>
        <w:rPr>
          <w:rFonts w:ascii="Arial" w:hAnsi="Arial"/>
          <w:sz w:val="16"/>
        </w:rPr>
        <w:t>jídelně školy, k</w:t>
      </w:r>
      <w:r w:rsidR="008F4DB4">
        <w:rPr>
          <w:rFonts w:ascii="Arial" w:hAnsi="Arial"/>
          <w:sz w:val="16"/>
        </w:rPr>
        <w:t> </w:t>
      </w:r>
      <w:r>
        <w:rPr>
          <w:rFonts w:ascii="Arial" w:hAnsi="Arial"/>
          <w:sz w:val="16"/>
        </w:rPr>
        <w:t>dispozici školní bufet.</w:t>
      </w:r>
    </w:p>
    <w:p w14:paraId="0DA17DC9" w14:textId="77777777" w:rsidR="009913FE" w:rsidRDefault="009913FE" w:rsidP="00481A6B">
      <w:pPr>
        <w:tabs>
          <w:tab w:val="left" w:pos="284"/>
        </w:tabs>
        <w:spacing w:line="264" w:lineRule="auto"/>
        <w:rPr>
          <w:rFonts w:ascii="Arial" w:hAnsi="Arial"/>
          <w:sz w:val="16"/>
        </w:rPr>
      </w:pPr>
    </w:p>
    <w:p w14:paraId="2C777E50" w14:textId="79AF0DD9" w:rsidR="00637EE1" w:rsidRDefault="00637EE1" w:rsidP="00481A6B">
      <w:pPr>
        <w:tabs>
          <w:tab w:val="left" w:pos="284"/>
        </w:tabs>
        <w:spacing w:line="264" w:lineRule="auto"/>
        <w:rPr>
          <w:rFonts w:ascii="Arial" w:hAnsi="Arial"/>
          <w:sz w:val="16"/>
        </w:rPr>
      </w:pPr>
      <w:r>
        <w:rPr>
          <w:rFonts w:ascii="Arial" w:hAnsi="Arial"/>
          <w:sz w:val="16"/>
        </w:rPr>
        <w:t>P o z</w:t>
      </w:r>
      <w:r w:rsidR="008F4DB4">
        <w:rPr>
          <w:rFonts w:ascii="Arial" w:hAnsi="Arial"/>
          <w:sz w:val="16"/>
        </w:rPr>
        <w:t> </w:t>
      </w:r>
      <w:r>
        <w:rPr>
          <w:rFonts w:ascii="Arial" w:hAnsi="Arial"/>
          <w:sz w:val="16"/>
        </w:rPr>
        <w:t>n á m k</w:t>
      </w:r>
      <w:r w:rsidR="008F4DB4">
        <w:rPr>
          <w:rFonts w:ascii="Arial" w:hAnsi="Arial"/>
          <w:sz w:val="16"/>
        </w:rPr>
        <w:t> </w:t>
      </w:r>
      <w:r>
        <w:rPr>
          <w:rFonts w:ascii="Arial" w:hAnsi="Arial"/>
          <w:sz w:val="16"/>
        </w:rPr>
        <w:t>y  pro uchazeče s</w:t>
      </w:r>
      <w:r w:rsidR="008F4DB4">
        <w:rPr>
          <w:rFonts w:ascii="Arial" w:hAnsi="Arial"/>
          <w:sz w:val="16"/>
        </w:rPr>
        <w:t> </w:t>
      </w:r>
      <w:r>
        <w:rPr>
          <w:rFonts w:ascii="Arial" w:hAnsi="Arial"/>
          <w:sz w:val="16"/>
        </w:rPr>
        <w:t>PŠD:</w:t>
      </w:r>
    </w:p>
    <w:p w14:paraId="77C7F0C6" w14:textId="77777777" w:rsidR="00FA46EF" w:rsidRDefault="00B96E8B" w:rsidP="00FA46EF">
      <w:pPr>
        <w:tabs>
          <w:tab w:val="left" w:pos="284"/>
        </w:tabs>
        <w:spacing w:line="264" w:lineRule="auto"/>
        <w:rPr>
          <w:rFonts w:ascii="Arial" w:hAnsi="Arial"/>
          <w:sz w:val="16"/>
        </w:rPr>
      </w:pPr>
      <w:r>
        <w:rPr>
          <w:rFonts w:ascii="Arial" w:hAnsi="Arial"/>
          <w:sz w:val="16"/>
        </w:rPr>
        <w:tab/>
        <w:t>Škola pořádá přípravné kurzy k přijímacím zkouškám.</w:t>
      </w:r>
    </w:p>
    <w:p w14:paraId="15562E06" w14:textId="0F21BBB3" w:rsidR="00FA46EF" w:rsidRDefault="00FA46EF" w:rsidP="00FA46EF">
      <w:pPr>
        <w:tabs>
          <w:tab w:val="left" w:pos="284"/>
        </w:tabs>
        <w:spacing w:line="264" w:lineRule="auto"/>
        <w:ind w:left="284"/>
        <w:rPr>
          <w:rFonts w:ascii="Arial" w:hAnsi="Arial"/>
          <w:sz w:val="16"/>
        </w:rPr>
      </w:pPr>
      <w:r>
        <w:rPr>
          <w:rFonts w:ascii="Arial" w:hAnsi="Arial"/>
          <w:sz w:val="16"/>
        </w:rPr>
        <w:t xml:space="preserve">Uchazeči o obor vzdělání </w:t>
      </w:r>
      <w:r w:rsidRPr="00F47876">
        <w:rPr>
          <w:rFonts w:ascii="Arial" w:hAnsi="Arial"/>
          <w:b/>
          <w:bCs/>
          <w:sz w:val="16"/>
          <w:u w:val="single"/>
        </w:rPr>
        <w:t>Informační technologie</w:t>
      </w:r>
      <w:r>
        <w:rPr>
          <w:rFonts w:ascii="Arial" w:hAnsi="Arial"/>
          <w:sz w:val="16"/>
        </w:rPr>
        <w:t xml:space="preserve"> (s maturitní zkouškou, denní forma) budou přijímáni na základě výsledků jednotných přijímacích zkoušek v souladu s platnou legislativou</w:t>
      </w:r>
      <w:r w:rsidR="00C94E87">
        <w:rPr>
          <w:rFonts w:ascii="Arial" w:hAnsi="Arial"/>
          <w:sz w:val="16"/>
        </w:rPr>
        <w:t>, prospěch ze ZŠ se nehodnotí</w:t>
      </w:r>
      <w:r>
        <w:rPr>
          <w:rFonts w:ascii="Arial" w:hAnsi="Arial"/>
          <w:sz w:val="16"/>
        </w:rPr>
        <w:t>.</w:t>
      </w:r>
    </w:p>
    <w:p w14:paraId="7DF32E89" w14:textId="34A47F9D" w:rsidR="00FA46EF" w:rsidRDefault="00FA46EF" w:rsidP="00FA46EF">
      <w:pPr>
        <w:tabs>
          <w:tab w:val="left" w:pos="284"/>
        </w:tabs>
        <w:spacing w:line="264" w:lineRule="auto"/>
        <w:rPr>
          <w:rFonts w:ascii="Arial" w:hAnsi="Arial"/>
          <w:sz w:val="16"/>
        </w:rPr>
      </w:pPr>
      <w:r>
        <w:rPr>
          <w:rFonts w:ascii="Arial" w:hAnsi="Arial"/>
          <w:sz w:val="16"/>
        </w:rPr>
        <w:tab/>
        <w:t>V rámci oboru nabízíme vzdělávání podle 2 školních vzdělávacích programů:</w:t>
      </w:r>
    </w:p>
    <w:p w14:paraId="25C071BE" w14:textId="0D38BB2B" w:rsidR="00FA46EF" w:rsidRDefault="00FC354D" w:rsidP="00FA46EF">
      <w:pPr>
        <w:pStyle w:val="Odstavecseseznamem"/>
        <w:numPr>
          <w:ilvl w:val="0"/>
          <w:numId w:val="8"/>
        </w:numPr>
        <w:tabs>
          <w:tab w:val="left" w:pos="284"/>
        </w:tabs>
        <w:spacing w:line="264" w:lineRule="auto"/>
        <w:rPr>
          <w:rFonts w:ascii="Arial" w:hAnsi="Arial"/>
          <w:sz w:val="16"/>
        </w:rPr>
      </w:pPr>
      <w:r>
        <w:rPr>
          <w:rFonts w:ascii="Arial" w:hAnsi="Arial"/>
          <w:sz w:val="16"/>
        </w:rPr>
        <w:t xml:space="preserve">*) </w:t>
      </w:r>
      <w:r w:rsidR="00F707A2">
        <w:rPr>
          <w:rFonts w:ascii="Arial" w:hAnsi="Arial"/>
          <w:sz w:val="16"/>
        </w:rPr>
        <w:t>Informační technologie s</w:t>
      </w:r>
      <w:r w:rsidR="00287F2D">
        <w:rPr>
          <w:rFonts w:ascii="Arial" w:hAnsi="Arial"/>
          <w:sz w:val="16"/>
        </w:rPr>
        <w:t>e specializací na</w:t>
      </w:r>
      <w:r w:rsidR="00F707A2">
        <w:rPr>
          <w:rFonts w:ascii="Arial" w:hAnsi="Arial"/>
          <w:sz w:val="16"/>
        </w:rPr>
        <w:t xml:space="preserve"> datov</w:t>
      </w:r>
      <w:r w:rsidR="00287F2D">
        <w:rPr>
          <w:rFonts w:ascii="Arial" w:hAnsi="Arial"/>
          <w:sz w:val="16"/>
        </w:rPr>
        <w:t>ou</w:t>
      </w:r>
      <w:r w:rsidR="00F707A2">
        <w:rPr>
          <w:rFonts w:ascii="Arial" w:hAnsi="Arial"/>
          <w:sz w:val="16"/>
        </w:rPr>
        <w:t xml:space="preserve"> analytik</w:t>
      </w:r>
      <w:r w:rsidR="00287F2D">
        <w:rPr>
          <w:rFonts w:ascii="Arial" w:hAnsi="Arial"/>
          <w:sz w:val="16"/>
        </w:rPr>
        <w:t>u</w:t>
      </w:r>
      <w:r w:rsidR="00F707A2">
        <w:rPr>
          <w:rFonts w:ascii="Arial" w:hAnsi="Arial"/>
          <w:sz w:val="16"/>
        </w:rPr>
        <w:t xml:space="preserve"> nebo grafi</w:t>
      </w:r>
      <w:r w:rsidR="00287F2D">
        <w:rPr>
          <w:rFonts w:ascii="Arial" w:hAnsi="Arial"/>
          <w:sz w:val="16"/>
        </w:rPr>
        <w:t>ku</w:t>
      </w:r>
      <w:r w:rsidR="00F707A2">
        <w:rPr>
          <w:rFonts w:ascii="Arial" w:hAnsi="Arial"/>
          <w:sz w:val="16"/>
        </w:rPr>
        <w:t xml:space="preserve"> na PC nebo programování a vývoje SW </w:t>
      </w:r>
      <w:r w:rsidR="00287F2D">
        <w:rPr>
          <w:rFonts w:ascii="Arial" w:hAnsi="Arial"/>
          <w:sz w:val="16"/>
        </w:rPr>
        <w:t>nebo na počítačové sítě a kybernetickou bezpečnost</w:t>
      </w:r>
    </w:p>
    <w:p w14:paraId="26159F5A" w14:textId="14335131" w:rsidR="00FA46EF" w:rsidRDefault="00FC354D" w:rsidP="00FA46EF">
      <w:pPr>
        <w:pStyle w:val="Odstavecseseznamem"/>
        <w:numPr>
          <w:ilvl w:val="0"/>
          <w:numId w:val="8"/>
        </w:numPr>
        <w:tabs>
          <w:tab w:val="left" w:pos="284"/>
        </w:tabs>
        <w:spacing w:line="264" w:lineRule="auto"/>
        <w:rPr>
          <w:rFonts w:ascii="Arial" w:hAnsi="Arial"/>
          <w:sz w:val="16"/>
        </w:rPr>
      </w:pPr>
      <w:r>
        <w:rPr>
          <w:rFonts w:ascii="Arial" w:hAnsi="Arial"/>
          <w:sz w:val="16"/>
        </w:rPr>
        <w:t xml:space="preserve">**) </w:t>
      </w:r>
      <w:r w:rsidR="00F707A2">
        <w:rPr>
          <w:rFonts w:ascii="Arial" w:hAnsi="Arial"/>
          <w:sz w:val="16"/>
        </w:rPr>
        <w:t xml:space="preserve">Informační technologie se specializací na ekonomické a podnikatelské kompetence a zpracování a vizualizaci dat </w:t>
      </w:r>
    </w:p>
    <w:p w14:paraId="0664DF63" w14:textId="22171712" w:rsidR="00F47876" w:rsidRDefault="00FA46EF" w:rsidP="00484C37">
      <w:pPr>
        <w:tabs>
          <w:tab w:val="left" w:pos="284"/>
        </w:tabs>
        <w:spacing w:line="264" w:lineRule="auto"/>
        <w:ind w:left="284"/>
        <w:rPr>
          <w:rFonts w:ascii="Arial" w:hAnsi="Arial"/>
          <w:sz w:val="16"/>
        </w:rPr>
      </w:pPr>
      <w:r>
        <w:rPr>
          <w:rFonts w:ascii="Arial" w:hAnsi="Arial"/>
          <w:sz w:val="16"/>
        </w:rPr>
        <w:t xml:space="preserve">Žáci mají výuku dějepisu v anglickém jazyce s doložkou na vysvědčení, dále možnost absolvovat souvislou odbornou praxi </w:t>
      </w:r>
      <w:r w:rsidR="00AE0174">
        <w:rPr>
          <w:rFonts w:ascii="Arial" w:hAnsi="Arial"/>
          <w:sz w:val="16"/>
        </w:rPr>
        <w:t xml:space="preserve">v zahraničí, získat v průběhu studia certifikáty Cisco </w:t>
      </w:r>
      <w:r w:rsidR="00F47876">
        <w:rPr>
          <w:rFonts w:ascii="Arial" w:hAnsi="Arial"/>
          <w:sz w:val="16"/>
        </w:rPr>
        <w:t>Networking Academy, zapojit se do školních a mimoškolních aktivit v rámci projektů aktuálně realizovaných školou nebo některým ze sociálních partnerů (odborné soutěže</w:t>
      </w:r>
      <w:r w:rsidR="00090858">
        <w:rPr>
          <w:rFonts w:ascii="Arial" w:hAnsi="Arial"/>
          <w:sz w:val="16"/>
        </w:rPr>
        <w:t xml:space="preserve"> a </w:t>
      </w:r>
      <w:r w:rsidR="00F47876">
        <w:rPr>
          <w:rFonts w:ascii="Arial" w:hAnsi="Arial"/>
          <w:sz w:val="16"/>
        </w:rPr>
        <w:t>projekty, startupy, exkurze, kroužky pro žáky a další aktivity).</w:t>
      </w:r>
    </w:p>
    <w:p w14:paraId="6689BBD1" w14:textId="441485F6" w:rsidR="00484C37" w:rsidRPr="004D7B8D" w:rsidRDefault="004D7B8D" w:rsidP="00484C37">
      <w:pPr>
        <w:tabs>
          <w:tab w:val="left" w:pos="284"/>
        </w:tabs>
        <w:spacing w:line="264" w:lineRule="auto"/>
        <w:ind w:left="284"/>
        <w:rPr>
          <w:rFonts w:ascii="Arial" w:hAnsi="Arial"/>
          <w:sz w:val="16"/>
        </w:rPr>
      </w:pPr>
      <w:r>
        <w:rPr>
          <w:rFonts w:ascii="Arial" w:hAnsi="Arial"/>
          <w:sz w:val="16"/>
        </w:rPr>
        <w:t xml:space="preserve">Uchazeči o obor vzdělání </w:t>
      </w:r>
      <w:r w:rsidRPr="004D7B8D">
        <w:rPr>
          <w:rFonts w:ascii="Arial" w:hAnsi="Arial"/>
          <w:b/>
          <w:bCs/>
          <w:sz w:val="16"/>
          <w:u w:val="single"/>
        </w:rPr>
        <w:t>Technické lyceum</w:t>
      </w:r>
      <w:r w:rsidRPr="004D7B8D">
        <w:rPr>
          <w:rFonts w:ascii="Arial" w:hAnsi="Arial"/>
          <w:sz w:val="16"/>
        </w:rPr>
        <w:t xml:space="preserve"> </w:t>
      </w:r>
      <w:r>
        <w:rPr>
          <w:rFonts w:ascii="Arial" w:hAnsi="Arial"/>
          <w:sz w:val="16"/>
        </w:rPr>
        <w:t>(s maturitní zkouškou, denní forma) budou přijímáni na základě výsledků jednotných přijímacích zkoušek v souladu s platnou legislativou</w:t>
      </w:r>
      <w:r w:rsidR="00484C37">
        <w:rPr>
          <w:rFonts w:ascii="Arial" w:hAnsi="Arial"/>
          <w:sz w:val="16"/>
        </w:rPr>
        <w:t>. Prospěch ze školy se nehodnotí. Výuka má 3 složky předmětů – všeobecné vzdělávání, odborné vzdělávání v ICT (informační technologie, počítačové sítě a systémy, algoritmizace a programování, IoT a praktická cvičení) a technické vzdělávání (deskriptivní geometrie, technické kreslení, CAD systémy, průmyslový design). Žáci mají možnost absolvovat souvislou odbornou praxi v zahraničí, zapojit se do školních i mimoškolních aktivit v rámci projektů aktuálně realizovaných školou nebo některým ze sociálních partnerů (odborné soutěže, odborné projekty, startupy, exkurze, kroužky pro žáky a další aktivity).</w:t>
      </w:r>
    </w:p>
    <w:p w14:paraId="17F8A7A7" w14:textId="754420AB" w:rsidR="00F15826" w:rsidRDefault="00F47876" w:rsidP="00484C37">
      <w:pPr>
        <w:tabs>
          <w:tab w:val="left" w:pos="284"/>
          <w:tab w:val="left" w:pos="5670"/>
          <w:tab w:val="left" w:pos="8222"/>
          <w:tab w:val="left" w:pos="9072"/>
          <w:tab w:val="left" w:pos="10490"/>
          <w:tab w:val="left" w:pos="11199"/>
          <w:tab w:val="left" w:pos="11766"/>
        </w:tabs>
        <w:ind w:left="284"/>
        <w:rPr>
          <w:rFonts w:ascii="Arial" w:hAnsi="Arial"/>
          <w:sz w:val="16"/>
        </w:rPr>
      </w:pPr>
      <w:r>
        <w:rPr>
          <w:rFonts w:ascii="Arial" w:hAnsi="Arial"/>
          <w:sz w:val="16"/>
        </w:rPr>
        <w:t xml:space="preserve">Uchazeči o obor vzdělání </w:t>
      </w:r>
      <w:r w:rsidRPr="00F15826">
        <w:rPr>
          <w:rFonts w:ascii="Arial" w:hAnsi="Arial"/>
          <w:b/>
          <w:bCs/>
          <w:sz w:val="16"/>
          <w:u w:val="single"/>
        </w:rPr>
        <w:t>Operátor skladování</w:t>
      </w:r>
      <w:r>
        <w:rPr>
          <w:rFonts w:ascii="Arial" w:hAnsi="Arial"/>
          <w:sz w:val="16"/>
        </w:rPr>
        <w:t xml:space="preserve"> (s výučním listem, denní forma) budou přijímáni na základě hodnocení prospěchu tří posledních klasifikačních období ZŠ (</w:t>
      </w:r>
      <w:r w:rsidR="00287F2D">
        <w:rPr>
          <w:rFonts w:ascii="Arial" w:hAnsi="Arial"/>
          <w:sz w:val="16"/>
        </w:rPr>
        <w:t>mateřský jazyk</w:t>
      </w:r>
      <w:r w:rsidR="00F15826">
        <w:rPr>
          <w:rFonts w:ascii="Arial" w:hAnsi="Arial"/>
          <w:sz w:val="16"/>
        </w:rPr>
        <w:t>, CJ</w:t>
      </w:r>
      <w:r>
        <w:rPr>
          <w:rFonts w:ascii="Arial" w:hAnsi="Arial"/>
          <w:sz w:val="16"/>
        </w:rPr>
        <w:t>, M) a školní přijímací zkou</w:t>
      </w:r>
      <w:r w:rsidR="00705DAC">
        <w:rPr>
          <w:rFonts w:ascii="Arial" w:hAnsi="Arial"/>
          <w:sz w:val="16"/>
        </w:rPr>
        <w:t>šky formou rozhovoru a/nebo</w:t>
      </w:r>
      <w:r w:rsidR="00287F2D">
        <w:rPr>
          <w:rFonts w:ascii="Arial" w:hAnsi="Arial"/>
          <w:sz w:val="16"/>
        </w:rPr>
        <w:t xml:space="preserve"> praktické zkoušky a/nebo</w:t>
      </w:r>
      <w:r w:rsidR="00705DAC">
        <w:rPr>
          <w:rFonts w:ascii="Arial" w:hAnsi="Arial"/>
          <w:sz w:val="16"/>
        </w:rPr>
        <w:t xml:space="preserve"> testu ověřujícího další předpoklady uchazeče ke zvolenému oboru (základní logické a početní operace, základní místopisná orientace, praktické činnosti ověřující motoriku rukou uchazeče, barvocit, práce s časovými a dalšími </w:t>
      </w:r>
      <w:r w:rsidR="00F15826">
        <w:rPr>
          <w:rFonts w:ascii="Arial" w:hAnsi="Arial"/>
          <w:sz w:val="16"/>
        </w:rPr>
        <w:t>údaji</w:t>
      </w:r>
      <w:r w:rsidR="00705DAC">
        <w:rPr>
          <w:rFonts w:ascii="Arial" w:hAnsi="Arial"/>
          <w:sz w:val="16"/>
        </w:rPr>
        <w:t xml:space="preserve"> apod.). Uchazeč musí splnit podmínky zdravotní způsobilosti dle nařízení vlády č. 211/2010 Sb. O soustavě oborů vzdělání v základním, středním a vyšším odborném vzdělávání</w:t>
      </w:r>
      <w:r w:rsidR="004D7B8D">
        <w:rPr>
          <w:rFonts w:ascii="Arial" w:hAnsi="Arial"/>
          <w:sz w:val="16"/>
        </w:rPr>
        <w:t xml:space="preserve">, a sice, že nemá prognosticky závažná onemocnění omezující funkce horních nebo dolních končetin (poruchy hrubé i jemné motoriky), prognosticky závažné a nekompenzované formy epilepsie a epileptických syndromů a kolapsové stavy (týká se činností ve výškách, s motorovou mechanizací, s rotujícími stroji, nářadím nebo zařízením nebo činností, při kterých nelze vyloučit ohrožení zdraví) a/nebo prognosticky závažné poruchy vidění, zorného pole nebo barvocitu v případě činností s vysokými nároky na zrak nebo činností vyžadujících prostorové vidění. </w:t>
      </w:r>
      <w:r w:rsidR="00705DAC">
        <w:rPr>
          <w:rFonts w:ascii="Arial" w:hAnsi="Arial"/>
          <w:sz w:val="16"/>
        </w:rPr>
        <w:t xml:space="preserve">V rámci studia projdou žáci odbornou přípravou k získání osvědčení způsobilosti k obsluze manipulačního prostředku </w:t>
      </w:r>
      <w:r w:rsidR="00F15826">
        <w:rPr>
          <w:rFonts w:ascii="Arial" w:hAnsi="Arial"/>
          <w:sz w:val="16"/>
        </w:rPr>
        <w:t>používaného ve skladovém hospodářství a logistice.</w:t>
      </w:r>
    </w:p>
    <w:p w14:paraId="345DEBAD" w14:textId="77777777" w:rsidR="00090858" w:rsidRDefault="00F15826" w:rsidP="004D7B8D">
      <w:pPr>
        <w:tabs>
          <w:tab w:val="left" w:pos="284"/>
          <w:tab w:val="left" w:pos="5670"/>
          <w:tab w:val="left" w:pos="8222"/>
          <w:tab w:val="left" w:pos="9072"/>
          <w:tab w:val="left" w:pos="10490"/>
          <w:tab w:val="left" w:pos="11199"/>
          <w:tab w:val="left" w:pos="11766"/>
        </w:tabs>
        <w:ind w:left="284"/>
        <w:rPr>
          <w:rFonts w:ascii="Arial" w:hAnsi="Arial"/>
          <w:sz w:val="16"/>
        </w:rPr>
      </w:pPr>
      <w:r>
        <w:rPr>
          <w:rFonts w:ascii="Arial" w:hAnsi="Arial"/>
          <w:sz w:val="16"/>
        </w:rPr>
        <w:t xml:space="preserve">Uchazeči o obor vzdělání </w:t>
      </w:r>
      <w:r w:rsidRPr="00F15826">
        <w:rPr>
          <w:rFonts w:ascii="Arial" w:hAnsi="Arial"/>
          <w:b/>
          <w:bCs/>
          <w:sz w:val="16"/>
          <w:u w:val="single"/>
        </w:rPr>
        <w:t>Logistické a finanční služby</w:t>
      </w:r>
      <w:r>
        <w:rPr>
          <w:rFonts w:ascii="Arial" w:hAnsi="Arial"/>
          <w:sz w:val="16"/>
        </w:rPr>
        <w:t xml:space="preserve"> (s maturitní zkouškou, dálková forma) budou přijímání na základě výsledků jednotných přijímacích zkoušek v souladu s platnou legislativou.</w:t>
      </w:r>
    </w:p>
    <w:p w14:paraId="1435FC96" w14:textId="6ADCD17F" w:rsidR="00F15826" w:rsidRDefault="00F15826" w:rsidP="004D7B8D">
      <w:pPr>
        <w:tabs>
          <w:tab w:val="left" w:pos="284"/>
          <w:tab w:val="left" w:pos="5670"/>
          <w:tab w:val="left" w:pos="8222"/>
          <w:tab w:val="left" w:pos="9072"/>
          <w:tab w:val="left" w:pos="10490"/>
          <w:tab w:val="left" w:pos="11199"/>
          <w:tab w:val="left" w:pos="11766"/>
        </w:tabs>
        <w:ind w:left="284"/>
        <w:rPr>
          <w:rFonts w:ascii="Arial" w:hAnsi="Arial"/>
          <w:sz w:val="16"/>
        </w:rPr>
      </w:pPr>
      <w:r>
        <w:rPr>
          <w:rFonts w:ascii="Arial" w:hAnsi="Arial"/>
          <w:sz w:val="16"/>
        </w:rPr>
        <w:t xml:space="preserve"> </w:t>
      </w:r>
    </w:p>
    <w:p w14:paraId="2EC8CBE9" w14:textId="77777777" w:rsidR="00EA0913" w:rsidRDefault="00EA0913" w:rsidP="0015259F">
      <w:pPr>
        <w:tabs>
          <w:tab w:val="left" w:pos="284"/>
          <w:tab w:val="left" w:pos="5670"/>
          <w:tab w:val="left" w:pos="8222"/>
          <w:tab w:val="left" w:pos="9072"/>
          <w:tab w:val="left" w:pos="10490"/>
          <w:tab w:val="left" w:pos="11199"/>
          <w:tab w:val="left" w:pos="11766"/>
        </w:tabs>
        <w:rPr>
          <w:rFonts w:ascii="Arial" w:hAnsi="Arial"/>
          <w:sz w:val="16"/>
        </w:rPr>
      </w:pPr>
    </w:p>
    <w:tbl>
      <w:tblPr>
        <w:tblW w:w="14925" w:type="dxa"/>
        <w:tblLayout w:type="fixed"/>
        <w:tblCellMar>
          <w:left w:w="70" w:type="dxa"/>
          <w:right w:w="70" w:type="dxa"/>
        </w:tblCellMar>
        <w:tblLook w:val="0000" w:firstRow="0" w:lastRow="0" w:firstColumn="0" w:lastColumn="0" w:noHBand="0" w:noVBand="0"/>
      </w:tblPr>
      <w:tblGrid>
        <w:gridCol w:w="1070"/>
        <w:gridCol w:w="2119"/>
        <w:gridCol w:w="2268"/>
        <w:gridCol w:w="571"/>
        <w:gridCol w:w="571"/>
        <w:gridCol w:w="1126"/>
        <w:gridCol w:w="1134"/>
        <w:gridCol w:w="713"/>
        <w:gridCol w:w="681"/>
        <w:gridCol w:w="850"/>
        <w:gridCol w:w="571"/>
        <w:gridCol w:w="664"/>
        <w:gridCol w:w="850"/>
        <w:gridCol w:w="851"/>
        <w:gridCol w:w="428"/>
        <w:gridCol w:w="458"/>
      </w:tblGrid>
      <w:tr w:rsidR="0034764C" w14:paraId="583119B8" w14:textId="77777777" w:rsidTr="004C2A5D">
        <w:trPr>
          <w:trHeight w:val="521"/>
        </w:trPr>
        <w:tc>
          <w:tcPr>
            <w:tcW w:w="1070" w:type="dxa"/>
            <w:tcBorders>
              <w:top w:val="single" w:sz="4" w:space="0" w:color="auto"/>
              <w:bottom w:val="single" w:sz="4" w:space="0" w:color="auto"/>
            </w:tcBorders>
          </w:tcPr>
          <w:p w14:paraId="4C449C7B" w14:textId="77777777" w:rsidR="0034764C" w:rsidRPr="00EA0913" w:rsidRDefault="0034764C" w:rsidP="00340C93">
            <w:pPr>
              <w:tabs>
                <w:tab w:val="left" w:pos="284"/>
              </w:tabs>
              <w:ind w:right="-70"/>
              <w:rPr>
                <w:rFonts w:ascii="Arial" w:hAnsi="Arial"/>
                <w:sz w:val="16"/>
                <w:szCs w:val="16"/>
              </w:rPr>
            </w:pPr>
            <w:r w:rsidRPr="00EA0913">
              <w:rPr>
                <w:rFonts w:ascii="Arial" w:hAnsi="Arial"/>
                <w:sz w:val="16"/>
                <w:szCs w:val="16"/>
              </w:rPr>
              <w:t>Kód oboru</w:t>
            </w:r>
          </w:p>
        </w:tc>
        <w:tc>
          <w:tcPr>
            <w:tcW w:w="2119" w:type="dxa"/>
            <w:tcBorders>
              <w:top w:val="single" w:sz="4" w:space="0" w:color="auto"/>
              <w:bottom w:val="single" w:sz="4" w:space="0" w:color="auto"/>
            </w:tcBorders>
          </w:tcPr>
          <w:p w14:paraId="7F33E622" w14:textId="77777777" w:rsidR="0034764C" w:rsidRDefault="0034764C" w:rsidP="00340C93">
            <w:pPr>
              <w:tabs>
                <w:tab w:val="left" w:pos="284"/>
              </w:tabs>
              <w:rPr>
                <w:rFonts w:ascii="Arial" w:hAnsi="Arial"/>
                <w:sz w:val="16"/>
              </w:rPr>
            </w:pPr>
            <w:r>
              <w:rPr>
                <w:rFonts w:ascii="Arial" w:hAnsi="Arial"/>
                <w:sz w:val="16"/>
              </w:rPr>
              <w:t xml:space="preserve">Název </w:t>
            </w:r>
            <w:r w:rsidR="00622694">
              <w:rPr>
                <w:rFonts w:ascii="Arial" w:hAnsi="Arial"/>
                <w:sz w:val="16"/>
              </w:rPr>
              <w:t>oboru – RVP</w:t>
            </w:r>
          </w:p>
        </w:tc>
        <w:tc>
          <w:tcPr>
            <w:tcW w:w="2268" w:type="dxa"/>
            <w:tcBorders>
              <w:top w:val="single" w:sz="4" w:space="0" w:color="auto"/>
              <w:bottom w:val="single" w:sz="4" w:space="0" w:color="auto"/>
            </w:tcBorders>
          </w:tcPr>
          <w:p w14:paraId="0510A330" w14:textId="77777777" w:rsidR="0034764C" w:rsidRDefault="0034764C" w:rsidP="00340C93">
            <w:pPr>
              <w:tabs>
                <w:tab w:val="left" w:pos="284"/>
              </w:tabs>
              <w:rPr>
                <w:rFonts w:ascii="Arial" w:hAnsi="Arial"/>
                <w:sz w:val="16"/>
              </w:rPr>
            </w:pPr>
            <w:r>
              <w:rPr>
                <w:rFonts w:ascii="Arial" w:hAnsi="Arial"/>
                <w:sz w:val="16"/>
              </w:rPr>
              <w:t>Název ŠVP</w:t>
            </w:r>
          </w:p>
        </w:tc>
        <w:tc>
          <w:tcPr>
            <w:tcW w:w="571" w:type="dxa"/>
            <w:tcBorders>
              <w:top w:val="single" w:sz="4" w:space="0" w:color="auto"/>
              <w:bottom w:val="single" w:sz="4" w:space="0" w:color="auto"/>
            </w:tcBorders>
          </w:tcPr>
          <w:p w14:paraId="6A510D3A" w14:textId="77777777" w:rsidR="0034764C" w:rsidRDefault="0034764C" w:rsidP="00340C93">
            <w:pPr>
              <w:tabs>
                <w:tab w:val="left" w:pos="284"/>
              </w:tabs>
              <w:jc w:val="center"/>
              <w:rPr>
                <w:rFonts w:ascii="Arial" w:hAnsi="Arial"/>
                <w:sz w:val="16"/>
              </w:rPr>
            </w:pPr>
            <w:r>
              <w:rPr>
                <w:rFonts w:ascii="Arial" w:hAnsi="Arial"/>
                <w:sz w:val="16"/>
              </w:rPr>
              <w:t>Délka</w:t>
            </w:r>
          </w:p>
          <w:p w14:paraId="42754B07" w14:textId="7C185A5D" w:rsidR="0034764C" w:rsidRDefault="0034764C" w:rsidP="00340C93">
            <w:pPr>
              <w:tabs>
                <w:tab w:val="left" w:pos="284"/>
              </w:tabs>
              <w:jc w:val="center"/>
              <w:rPr>
                <w:rFonts w:ascii="Arial" w:hAnsi="Arial"/>
                <w:sz w:val="16"/>
              </w:rPr>
            </w:pPr>
            <w:r>
              <w:rPr>
                <w:rFonts w:ascii="Arial" w:hAnsi="Arial"/>
                <w:sz w:val="16"/>
              </w:rPr>
              <w:t>stud</w:t>
            </w:r>
            <w:r w:rsidR="00E50E8A">
              <w:rPr>
                <w:rFonts w:ascii="Arial" w:hAnsi="Arial"/>
                <w:sz w:val="16"/>
              </w:rPr>
              <w:t>ia</w:t>
            </w:r>
          </w:p>
        </w:tc>
        <w:tc>
          <w:tcPr>
            <w:tcW w:w="571" w:type="dxa"/>
            <w:tcBorders>
              <w:top w:val="single" w:sz="4" w:space="0" w:color="auto"/>
              <w:bottom w:val="single" w:sz="4" w:space="0" w:color="auto"/>
            </w:tcBorders>
          </w:tcPr>
          <w:p w14:paraId="28CC2708" w14:textId="77777777" w:rsidR="0034764C" w:rsidRDefault="0034764C" w:rsidP="00340C93">
            <w:pPr>
              <w:tabs>
                <w:tab w:val="left" w:pos="284"/>
              </w:tabs>
              <w:ind w:left="-70" w:right="-70"/>
              <w:jc w:val="center"/>
              <w:rPr>
                <w:rFonts w:ascii="Arial" w:hAnsi="Arial"/>
                <w:sz w:val="16"/>
              </w:rPr>
            </w:pPr>
            <w:r>
              <w:rPr>
                <w:rFonts w:ascii="Arial" w:hAnsi="Arial"/>
                <w:sz w:val="16"/>
              </w:rPr>
              <w:t>Ukonč.</w:t>
            </w:r>
          </w:p>
          <w:p w14:paraId="3B022F6E" w14:textId="6D7566FE" w:rsidR="0034764C" w:rsidRDefault="0034764C" w:rsidP="00340C93">
            <w:pPr>
              <w:tabs>
                <w:tab w:val="left" w:pos="284"/>
              </w:tabs>
              <w:ind w:left="-70" w:right="-70"/>
              <w:jc w:val="center"/>
              <w:rPr>
                <w:rFonts w:ascii="Arial" w:hAnsi="Arial"/>
                <w:sz w:val="16"/>
              </w:rPr>
            </w:pPr>
            <w:r>
              <w:rPr>
                <w:rFonts w:ascii="Arial" w:hAnsi="Arial"/>
                <w:sz w:val="16"/>
              </w:rPr>
              <w:t>stud</w:t>
            </w:r>
            <w:r w:rsidR="00E50E8A">
              <w:rPr>
                <w:rFonts w:ascii="Arial" w:hAnsi="Arial"/>
                <w:sz w:val="16"/>
              </w:rPr>
              <w:t>ia</w:t>
            </w:r>
          </w:p>
        </w:tc>
        <w:tc>
          <w:tcPr>
            <w:tcW w:w="2260" w:type="dxa"/>
            <w:gridSpan w:val="2"/>
            <w:tcBorders>
              <w:top w:val="single" w:sz="4" w:space="0" w:color="auto"/>
              <w:bottom w:val="single" w:sz="4" w:space="0" w:color="auto"/>
            </w:tcBorders>
          </w:tcPr>
          <w:p w14:paraId="5DE25A6A" w14:textId="73655A63" w:rsidR="0034764C" w:rsidRDefault="0034764C" w:rsidP="00340C93">
            <w:pPr>
              <w:tabs>
                <w:tab w:val="left" w:pos="284"/>
              </w:tabs>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1C235B">
              <w:rPr>
                <w:rFonts w:ascii="Arial" w:hAnsi="Arial"/>
                <w:sz w:val="16"/>
              </w:rPr>
              <w:t>5</w:t>
            </w:r>
            <w:r w:rsidR="00415897">
              <w:rPr>
                <w:rFonts w:ascii="Arial" w:hAnsi="Arial"/>
                <w:sz w:val="16"/>
              </w:rPr>
              <w:t>/2</w:t>
            </w:r>
            <w:r w:rsidR="001C235B">
              <w:rPr>
                <w:rFonts w:ascii="Arial" w:hAnsi="Arial"/>
                <w:sz w:val="16"/>
              </w:rPr>
              <w:t>6</w:t>
            </w:r>
          </w:p>
          <w:p w14:paraId="4FB36AF9" w14:textId="77777777" w:rsidR="0034764C" w:rsidRDefault="0034764C" w:rsidP="00340C93">
            <w:pPr>
              <w:tabs>
                <w:tab w:val="left" w:pos="284"/>
              </w:tabs>
              <w:ind w:right="-70"/>
              <w:rPr>
                <w:rFonts w:ascii="Arial" w:hAnsi="Arial"/>
                <w:sz w:val="14"/>
              </w:rPr>
            </w:pPr>
            <w:r>
              <w:rPr>
                <w:rFonts w:ascii="Arial" w:hAnsi="Arial"/>
                <w:sz w:val="14"/>
              </w:rPr>
              <w:t xml:space="preserve">     v 1. kole                   celkem         </w:t>
            </w:r>
          </w:p>
          <w:p w14:paraId="311BC3D3" w14:textId="1B9B21C4" w:rsidR="0034764C" w:rsidRDefault="0034764C" w:rsidP="00340C93">
            <w:pPr>
              <w:tabs>
                <w:tab w:val="left" w:pos="284"/>
              </w:tabs>
              <w:ind w:right="-70"/>
              <w:rPr>
                <w:rFonts w:ascii="Arial" w:hAnsi="Arial"/>
                <w:sz w:val="14"/>
              </w:rPr>
            </w:pPr>
            <w:r>
              <w:rPr>
                <w:rFonts w:ascii="Arial" w:hAnsi="Arial"/>
                <w:sz w:val="14"/>
              </w:rPr>
              <w:t xml:space="preserve"> </w:t>
            </w:r>
            <w:r w:rsidR="00F166A6">
              <w:rPr>
                <w:rFonts w:ascii="Arial" w:hAnsi="Arial"/>
                <w:sz w:val="14"/>
              </w:rPr>
              <w:t xml:space="preserve">    </w:t>
            </w:r>
            <w:r>
              <w:rPr>
                <w:rFonts w:ascii="Arial" w:hAnsi="Arial"/>
                <w:sz w:val="14"/>
              </w:rPr>
              <w:t xml:space="preserve">přihl.    </w:t>
            </w:r>
            <w:r w:rsidR="00F166A6">
              <w:rPr>
                <w:rFonts w:ascii="Arial" w:hAnsi="Arial"/>
                <w:sz w:val="14"/>
              </w:rPr>
              <w:t xml:space="preserve">                      </w:t>
            </w:r>
            <w:r>
              <w:rPr>
                <w:rFonts w:ascii="Arial" w:hAnsi="Arial"/>
                <w:sz w:val="14"/>
              </w:rPr>
              <w:t xml:space="preserve">přijato   </w:t>
            </w:r>
          </w:p>
        </w:tc>
        <w:tc>
          <w:tcPr>
            <w:tcW w:w="713" w:type="dxa"/>
            <w:tcBorders>
              <w:top w:val="single" w:sz="4" w:space="0" w:color="auto"/>
              <w:bottom w:val="single" w:sz="4" w:space="0" w:color="auto"/>
            </w:tcBorders>
          </w:tcPr>
          <w:p w14:paraId="113448AD" w14:textId="3F57AD98" w:rsidR="0034764C" w:rsidRDefault="0034764C" w:rsidP="00340C93">
            <w:pPr>
              <w:tabs>
                <w:tab w:val="left" w:pos="284"/>
              </w:tabs>
              <w:ind w:left="-70"/>
              <w:jc w:val="center"/>
              <w:rPr>
                <w:rFonts w:ascii="Arial" w:hAnsi="Arial"/>
                <w:sz w:val="16"/>
              </w:rPr>
            </w:pPr>
            <w:r>
              <w:rPr>
                <w:rFonts w:ascii="Arial" w:hAnsi="Arial"/>
                <w:sz w:val="16"/>
              </w:rPr>
              <w:t>202</w:t>
            </w:r>
            <w:r w:rsidR="001C235B">
              <w:rPr>
                <w:rFonts w:ascii="Arial" w:hAnsi="Arial"/>
                <w:sz w:val="16"/>
              </w:rPr>
              <w:t>6</w:t>
            </w:r>
            <w:r>
              <w:rPr>
                <w:rFonts w:ascii="Arial" w:hAnsi="Arial"/>
                <w:sz w:val="16"/>
              </w:rPr>
              <w:t>/2</w:t>
            </w:r>
            <w:r w:rsidR="001C235B">
              <w:rPr>
                <w:rFonts w:ascii="Arial" w:hAnsi="Arial"/>
                <w:sz w:val="16"/>
              </w:rPr>
              <w:t>7</w:t>
            </w:r>
            <w:r>
              <w:rPr>
                <w:rFonts w:ascii="Arial" w:hAnsi="Arial"/>
                <w:sz w:val="16"/>
              </w:rPr>
              <w:t xml:space="preserve">                                     plánov.</w:t>
            </w:r>
          </w:p>
        </w:tc>
        <w:tc>
          <w:tcPr>
            <w:tcW w:w="681" w:type="dxa"/>
            <w:tcBorders>
              <w:top w:val="single" w:sz="4" w:space="0" w:color="auto"/>
              <w:bottom w:val="single" w:sz="4" w:space="0" w:color="auto"/>
            </w:tcBorders>
          </w:tcPr>
          <w:p w14:paraId="1DD4D237" w14:textId="77777777" w:rsidR="0034764C" w:rsidRDefault="0034764C" w:rsidP="00340C93">
            <w:pPr>
              <w:tabs>
                <w:tab w:val="left" w:pos="284"/>
              </w:tabs>
              <w:ind w:left="-85" w:firstLine="85"/>
              <w:jc w:val="center"/>
              <w:rPr>
                <w:rFonts w:ascii="Arial" w:hAnsi="Arial"/>
                <w:sz w:val="16"/>
              </w:rPr>
            </w:pPr>
            <w:r>
              <w:rPr>
                <w:rFonts w:ascii="Arial" w:hAnsi="Arial"/>
                <w:sz w:val="16"/>
              </w:rPr>
              <w:t>Školné</w:t>
            </w:r>
          </w:p>
        </w:tc>
        <w:tc>
          <w:tcPr>
            <w:tcW w:w="850" w:type="dxa"/>
            <w:tcBorders>
              <w:top w:val="single" w:sz="4" w:space="0" w:color="auto"/>
              <w:bottom w:val="single" w:sz="4" w:space="0" w:color="auto"/>
            </w:tcBorders>
          </w:tcPr>
          <w:p w14:paraId="089158C2" w14:textId="77777777" w:rsidR="0034764C" w:rsidRDefault="0034764C" w:rsidP="00340C93">
            <w:pPr>
              <w:tabs>
                <w:tab w:val="left" w:pos="284"/>
              </w:tabs>
              <w:jc w:val="center"/>
              <w:rPr>
                <w:rFonts w:ascii="Arial" w:hAnsi="Arial"/>
                <w:sz w:val="16"/>
              </w:rPr>
            </w:pPr>
            <w:r>
              <w:rPr>
                <w:rFonts w:ascii="Arial" w:hAnsi="Arial"/>
                <w:sz w:val="16"/>
              </w:rPr>
              <w:t>Přijímací zkoušky</w:t>
            </w:r>
          </w:p>
        </w:tc>
        <w:tc>
          <w:tcPr>
            <w:tcW w:w="571" w:type="dxa"/>
            <w:tcBorders>
              <w:top w:val="single" w:sz="4" w:space="0" w:color="auto"/>
              <w:bottom w:val="single" w:sz="4" w:space="0" w:color="auto"/>
            </w:tcBorders>
          </w:tcPr>
          <w:p w14:paraId="4B06B69C" w14:textId="77777777" w:rsidR="0034764C" w:rsidRDefault="0034764C" w:rsidP="00340C93">
            <w:pPr>
              <w:tabs>
                <w:tab w:val="left" w:pos="284"/>
              </w:tabs>
              <w:ind w:left="-70"/>
              <w:jc w:val="center"/>
              <w:rPr>
                <w:rFonts w:ascii="Arial" w:hAnsi="Arial"/>
                <w:sz w:val="16"/>
              </w:rPr>
            </w:pPr>
            <w:r>
              <w:rPr>
                <w:rFonts w:ascii="Arial" w:hAnsi="Arial"/>
                <w:sz w:val="16"/>
              </w:rPr>
              <w:t>Forma studia</w:t>
            </w:r>
          </w:p>
        </w:tc>
        <w:tc>
          <w:tcPr>
            <w:tcW w:w="664" w:type="dxa"/>
            <w:tcBorders>
              <w:top w:val="single" w:sz="4" w:space="0" w:color="auto"/>
              <w:bottom w:val="single" w:sz="4" w:space="0" w:color="auto"/>
            </w:tcBorders>
          </w:tcPr>
          <w:p w14:paraId="5B9857FC" w14:textId="77777777" w:rsidR="0034764C" w:rsidRDefault="0034764C" w:rsidP="00340C93">
            <w:pPr>
              <w:tabs>
                <w:tab w:val="left" w:pos="284"/>
              </w:tabs>
              <w:jc w:val="center"/>
              <w:rPr>
                <w:rFonts w:ascii="Arial" w:hAnsi="Arial"/>
                <w:sz w:val="16"/>
              </w:rPr>
            </w:pPr>
            <w:r>
              <w:rPr>
                <w:rFonts w:ascii="Arial" w:hAnsi="Arial"/>
                <w:sz w:val="16"/>
              </w:rPr>
              <w:t>Druh studia</w:t>
            </w:r>
          </w:p>
        </w:tc>
        <w:tc>
          <w:tcPr>
            <w:tcW w:w="850" w:type="dxa"/>
            <w:tcBorders>
              <w:top w:val="single" w:sz="4" w:space="0" w:color="auto"/>
              <w:bottom w:val="single" w:sz="4" w:space="0" w:color="auto"/>
            </w:tcBorders>
          </w:tcPr>
          <w:p w14:paraId="7E744C2A" w14:textId="77777777" w:rsidR="0034764C" w:rsidRDefault="0034764C" w:rsidP="00340C93">
            <w:pPr>
              <w:tabs>
                <w:tab w:val="left" w:pos="284"/>
              </w:tabs>
              <w:jc w:val="center"/>
              <w:rPr>
                <w:rFonts w:ascii="Arial" w:hAnsi="Arial"/>
                <w:sz w:val="16"/>
              </w:rPr>
            </w:pPr>
            <w:r>
              <w:rPr>
                <w:rFonts w:ascii="Arial" w:hAnsi="Arial"/>
                <w:sz w:val="16"/>
              </w:rPr>
              <w:t>Pro uchazeče</w:t>
            </w:r>
          </w:p>
        </w:tc>
        <w:tc>
          <w:tcPr>
            <w:tcW w:w="851" w:type="dxa"/>
            <w:tcBorders>
              <w:top w:val="single" w:sz="4" w:space="0" w:color="auto"/>
              <w:bottom w:val="single" w:sz="4" w:space="0" w:color="auto"/>
            </w:tcBorders>
          </w:tcPr>
          <w:p w14:paraId="4E9ADD7E" w14:textId="77777777" w:rsidR="0034764C" w:rsidRDefault="0034764C" w:rsidP="00340C93">
            <w:pPr>
              <w:tabs>
                <w:tab w:val="left" w:pos="284"/>
              </w:tabs>
              <w:jc w:val="center"/>
              <w:rPr>
                <w:rFonts w:ascii="Arial" w:hAnsi="Arial"/>
                <w:sz w:val="16"/>
              </w:rPr>
            </w:pPr>
            <w:r>
              <w:rPr>
                <w:rFonts w:ascii="Arial" w:hAnsi="Arial"/>
                <w:sz w:val="16"/>
              </w:rPr>
              <w:t>Prospěch</w:t>
            </w:r>
          </w:p>
        </w:tc>
        <w:tc>
          <w:tcPr>
            <w:tcW w:w="428" w:type="dxa"/>
            <w:tcBorders>
              <w:top w:val="single" w:sz="4" w:space="0" w:color="auto"/>
              <w:bottom w:val="single" w:sz="4" w:space="0" w:color="auto"/>
            </w:tcBorders>
          </w:tcPr>
          <w:p w14:paraId="26301CE4" w14:textId="77777777" w:rsidR="0034764C" w:rsidRDefault="0034764C" w:rsidP="00340C93">
            <w:pPr>
              <w:tabs>
                <w:tab w:val="left" w:pos="284"/>
              </w:tabs>
              <w:ind w:left="-70"/>
              <w:jc w:val="center"/>
              <w:rPr>
                <w:rFonts w:ascii="Arial" w:hAnsi="Arial"/>
                <w:sz w:val="16"/>
              </w:rPr>
            </w:pPr>
            <w:r>
              <w:rPr>
                <w:rFonts w:ascii="Arial" w:hAnsi="Arial"/>
                <w:sz w:val="16"/>
              </w:rPr>
              <w:t>OZP</w:t>
            </w:r>
          </w:p>
        </w:tc>
        <w:tc>
          <w:tcPr>
            <w:tcW w:w="458" w:type="dxa"/>
            <w:tcBorders>
              <w:top w:val="single" w:sz="4" w:space="0" w:color="auto"/>
              <w:bottom w:val="single" w:sz="4" w:space="0" w:color="auto"/>
            </w:tcBorders>
          </w:tcPr>
          <w:p w14:paraId="1ED122CF" w14:textId="77777777" w:rsidR="0034764C" w:rsidRDefault="0034764C" w:rsidP="00340C93">
            <w:pPr>
              <w:tabs>
                <w:tab w:val="left" w:pos="284"/>
              </w:tabs>
              <w:ind w:left="-70"/>
              <w:jc w:val="center"/>
              <w:rPr>
                <w:rFonts w:ascii="Arial" w:hAnsi="Arial"/>
                <w:sz w:val="16"/>
              </w:rPr>
            </w:pPr>
            <w:r>
              <w:rPr>
                <w:rFonts w:ascii="Arial" w:hAnsi="Arial"/>
                <w:sz w:val="16"/>
              </w:rPr>
              <w:t>PLP</w:t>
            </w:r>
          </w:p>
        </w:tc>
      </w:tr>
      <w:tr w:rsidR="00154F80" w14:paraId="797DBF48" w14:textId="77777777" w:rsidTr="00154F80">
        <w:trPr>
          <w:cantSplit/>
          <w:trHeight w:val="184"/>
        </w:trPr>
        <w:tc>
          <w:tcPr>
            <w:tcW w:w="1070" w:type="dxa"/>
            <w:tcBorders>
              <w:top w:val="single" w:sz="4" w:space="0" w:color="auto"/>
            </w:tcBorders>
          </w:tcPr>
          <w:p w14:paraId="6EB47C5C" w14:textId="77777777" w:rsidR="00154F80" w:rsidRDefault="00154F80" w:rsidP="004C2A5D">
            <w:pPr>
              <w:tabs>
                <w:tab w:val="left" w:pos="284"/>
              </w:tabs>
              <w:spacing w:line="264" w:lineRule="auto"/>
              <w:rPr>
                <w:rFonts w:ascii="Arial" w:hAnsi="Arial"/>
                <w:sz w:val="16"/>
              </w:rPr>
            </w:pPr>
          </w:p>
        </w:tc>
        <w:tc>
          <w:tcPr>
            <w:tcW w:w="2119" w:type="dxa"/>
            <w:tcBorders>
              <w:top w:val="single" w:sz="4" w:space="0" w:color="auto"/>
            </w:tcBorders>
          </w:tcPr>
          <w:p w14:paraId="1D13D16E" w14:textId="77777777" w:rsidR="00154F80" w:rsidRDefault="00154F80" w:rsidP="004C2A5D">
            <w:pPr>
              <w:tabs>
                <w:tab w:val="left" w:pos="284"/>
              </w:tabs>
              <w:spacing w:line="264" w:lineRule="auto"/>
              <w:rPr>
                <w:rFonts w:ascii="Arial" w:hAnsi="Arial"/>
                <w:sz w:val="16"/>
              </w:rPr>
            </w:pPr>
          </w:p>
        </w:tc>
        <w:tc>
          <w:tcPr>
            <w:tcW w:w="2268" w:type="dxa"/>
            <w:tcBorders>
              <w:top w:val="single" w:sz="4" w:space="0" w:color="auto"/>
            </w:tcBorders>
          </w:tcPr>
          <w:p w14:paraId="1C56341E" w14:textId="77777777" w:rsidR="00154F80" w:rsidRDefault="00154F80" w:rsidP="004C2A5D">
            <w:pPr>
              <w:tabs>
                <w:tab w:val="left" w:pos="284"/>
              </w:tabs>
              <w:spacing w:line="264" w:lineRule="auto"/>
              <w:rPr>
                <w:rFonts w:ascii="Arial" w:hAnsi="Arial"/>
                <w:sz w:val="16"/>
              </w:rPr>
            </w:pPr>
          </w:p>
        </w:tc>
        <w:tc>
          <w:tcPr>
            <w:tcW w:w="571" w:type="dxa"/>
            <w:tcBorders>
              <w:top w:val="single" w:sz="4" w:space="0" w:color="auto"/>
            </w:tcBorders>
          </w:tcPr>
          <w:p w14:paraId="321A1D7E" w14:textId="77777777" w:rsidR="00154F80" w:rsidRDefault="00154F80" w:rsidP="004C2A5D">
            <w:pPr>
              <w:tabs>
                <w:tab w:val="left" w:pos="284"/>
              </w:tabs>
              <w:spacing w:line="264" w:lineRule="auto"/>
              <w:jc w:val="center"/>
              <w:rPr>
                <w:rFonts w:ascii="Arial" w:hAnsi="Arial"/>
                <w:sz w:val="16"/>
              </w:rPr>
            </w:pPr>
          </w:p>
        </w:tc>
        <w:tc>
          <w:tcPr>
            <w:tcW w:w="571" w:type="dxa"/>
            <w:tcBorders>
              <w:top w:val="single" w:sz="4" w:space="0" w:color="auto"/>
            </w:tcBorders>
          </w:tcPr>
          <w:p w14:paraId="2EEA4643" w14:textId="77777777" w:rsidR="00154F80" w:rsidRDefault="00154F80" w:rsidP="004C2A5D">
            <w:pPr>
              <w:tabs>
                <w:tab w:val="left" w:pos="284"/>
              </w:tabs>
              <w:spacing w:line="264" w:lineRule="auto"/>
              <w:jc w:val="center"/>
              <w:rPr>
                <w:rFonts w:ascii="Arial" w:hAnsi="Arial"/>
                <w:sz w:val="16"/>
              </w:rPr>
            </w:pPr>
          </w:p>
        </w:tc>
        <w:tc>
          <w:tcPr>
            <w:tcW w:w="1126" w:type="dxa"/>
            <w:tcBorders>
              <w:top w:val="single" w:sz="4" w:space="0" w:color="auto"/>
            </w:tcBorders>
          </w:tcPr>
          <w:p w14:paraId="6C9649DC" w14:textId="77777777" w:rsidR="00154F80" w:rsidRDefault="00154F80" w:rsidP="004C2A5D">
            <w:pPr>
              <w:tabs>
                <w:tab w:val="left" w:pos="72"/>
                <w:tab w:val="left" w:pos="639"/>
              </w:tabs>
              <w:spacing w:line="264" w:lineRule="auto"/>
              <w:jc w:val="center"/>
              <w:rPr>
                <w:rFonts w:ascii="Arial" w:hAnsi="Arial"/>
                <w:sz w:val="16"/>
              </w:rPr>
            </w:pPr>
          </w:p>
        </w:tc>
        <w:tc>
          <w:tcPr>
            <w:tcW w:w="1134" w:type="dxa"/>
            <w:tcBorders>
              <w:top w:val="single" w:sz="4" w:space="0" w:color="auto"/>
            </w:tcBorders>
          </w:tcPr>
          <w:p w14:paraId="5C9C6EBD" w14:textId="77777777" w:rsidR="00154F80" w:rsidRDefault="00154F80" w:rsidP="004C2A5D">
            <w:pPr>
              <w:tabs>
                <w:tab w:val="left" w:pos="500"/>
                <w:tab w:val="left" w:pos="639"/>
              </w:tabs>
              <w:spacing w:line="264" w:lineRule="auto"/>
              <w:jc w:val="center"/>
              <w:rPr>
                <w:rFonts w:ascii="Arial" w:hAnsi="Arial"/>
                <w:sz w:val="16"/>
              </w:rPr>
            </w:pPr>
          </w:p>
        </w:tc>
        <w:tc>
          <w:tcPr>
            <w:tcW w:w="713" w:type="dxa"/>
            <w:tcBorders>
              <w:top w:val="single" w:sz="4" w:space="0" w:color="auto"/>
            </w:tcBorders>
          </w:tcPr>
          <w:p w14:paraId="78511F33" w14:textId="77777777" w:rsidR="00154F80" w:rsidRDefault="00154F80" w:rsidP="004C2A5D">
            <w:pPr>
              <w:tabs>
                <w:tab w:val="left" w:pos="284"/>
              </w:tabs>
              <w:spacing w:line="264" w:lineRule="auto"/>
              <w:jc w:val="center"/>
              <w:rPr>
                <w:rFonts w:ascii="Arial" w:hAnsi="Arial"/>
                <w:sz w:val="16"/>
              </w:rPr>
            </w:pPr>
          </w:p>
        </w:tc>
        <w:tc>
          <w:tcPr>
            <w:tcW w:w="681" w:type="dxa"/>
            <w:tcBorders>
              <w:top w:val="single" w:sz="4" w:space="0" w:color="auto"/>
            </w:tcBorders>
          </w:tcPr>
          <w:p w14:paraId="5B26DFDC" w14:textId="77777777" w:rsidR="00154F80" w:rsidRDefault="00154F80" w:rsidP="00481A6B">
            <w:pPr>
              <w:tabs>
                <w:tab w:val="right" w:pos="497"/>
              </w:tabs>
              <w:spacing w:line="264" w:lineRule="auto"/>
              <w:ind w:left="-70" w:right="-70"/>
              <w:jc w:val="center"/>
              <w:rPr>
                <w:rFonts w:ascii="Arial" w:hAnsi="Arial"/>
                <w:sz w:val="16"/>
              </w:rPr>
            </w:pPr>
          </w:p>
        </w:tc>
        <w:tc>
          <w:tcPr>
            <w:tcW w:w="850" w:type="dxa"/>
            <w:tcBorders>
              <w:top w:val="single" w:sz="4" w:space="0" w:color="auto"/>
            </w:tcBorders>
          </w:tcPr>
          <w:p w14:paraId="7D66F055" w14:textId="77777777" w:rsidR="00154F80" w:rsidRDefault="00154F80" w:rsidP="004C2A5D">
            <w:pPr>
              <w:spacing w:line="264" w:lineRule="auto"/>
              <w:ind w:right="32"/>
              <w:jc w:val="center"/>
              <w:rPr>
                <w:rFonts w:ascii="Arial" w:hAnsi="Arial"/>
                <w:sz w:val="16"/>
              </w:rPr>
            </w:pPr>
          </w:p>
        </w:tc>
        <w:tc>
          <w:tcPr>
            <w:tcW w:w="571" w:type="dxa"/>
            <w:tcBorders>
              <w:top w:val="single" w:sz="4" w:space="0" w:color="auto"/>
            </w:tcBorders>
          </w:tcPr>
          <w:p w14:paraId="711EDEEB" w14:textId="77777777" w:rsidR="00154F80" w:rsidRDefault="00154F80" w:rsidP="004C2A5D">
            <w:pPr>
              <w:tabs>
                <w:tab w:val="left" w:pos="284"/>
              </w:tabs>
              <w:spacing w:line="264" w:lineRule="auto"/>
              <w:jc w:val="center"/>
              <w:rPr>
                <w:rFonts w:ascii="Arial" w:hAnsi="Arial"/>
                <w:sz w:val="16"/>
              </w:rPr>
            </w:pPr>
          </w:p>
        </w:tc>
        <w:tc>
          <w:tcPr>
            <w:tcW w:w="664" w:type="dxa"/>
            <w:tcBorders>
              <w:top w:val="single" w:sz="4" w:space="0" w:color="auto"/>
            </w:tcBorders>
          </w:tcPr>
          <w:p w14:paraId="485AC8E5" w14:textId="77777777" w:rsidR="00154F80" w:rsidRDefault="00154F80" w:rsidP="004C2A5D">
            <w:pPr>
              <w:tabs>
                <w:tab w:val="left" w:pos="284"/>
              </w:tabs>
              <w:spacing w:line="264" w:lineRule="auto"/>
              <w:jc w:val="center"/>
              <w:rPr>
                <w:rFonts w:ascii="Arial" w:hAnsi="Arial"/>
                <w:sz w:val="16"/>
              </w:rPr>
            </w:pPr>
          </w:p>
        </w:tc>
        <w:tc>
          <w:tcPr>
            <w:tcW w:w="850" w:type="dxa"/>
            <w:tcBorders>
              <w:top w:val="single" w:sz="4" w:space="0" w:color="auto"/>
            </w:tcBorders>
          </w:tcPr>
          <w:p w14:paraId="5DD9C5D7" w14:textId="77777777" w:rsidR="00154F80" w:rsidRDefault="00154F80" w:rsidP="004C2A5D">
            <w:pPr>
              <w:tabs>
                <w:tab w:val="left" w:pos="284"/>
              </w:tabs>
              <w:spacing w:line="264" w:lineRule="auto"/>
              <w:jc w:val="center"/>
              <w:rPr>
                <w:rFonts w:ascii="Arial" w:hAnsi="Arial"/>
                <w:sz w:val="16"/>
              </w:rPr>
            </w:pPr>
          </w:p>
        </w:tc>
        <w:tc>
          <w:tcPr>
            <w:tcW w:w="851" w:type="dxa"/>
            <w:tcBorders>
              <w:top w:val="single" w:sz="4" w:space="0" w:color="auto"/>
            </w:tcBorders>
          </w:tcPr>
          <w:p w14:paraId="0687C258" w14:textId="77777777" w:rsidR="00154F80" w:rsidRDefault="00154F80" w:rsidP="004C2A5D">
            <w:pPr>
              <w:tabs>
                <w:tab w:val="left" w:pos="284"/>
              </w:tabs>
              <w:spacing w:line="264" w:lineRule="auto"/>
              <w:jc w:val="center"/>
              <w:rPr>
                <w:rFonts w:ascii="Arial" w:hAnsi="Arial"/>
                <w:sz w:val="16"/>
              </w:rPr>
            </w:pPr>
          </w:p>
        </w:tc>
        <w:tc>
          <w:tcPr>
            <w:tcW w:w="428" w:type="dxa"/>
            <w:tcBorders>
              <w:top w:val="single" w:sz="4" w:space="0" w:color="auto"/>
            </w:tcBorders>
          </w:tcPr>
          <w:p w14:paraId="21375967" w14:textId="77777777" w:rsidR="00154F80" w:rsidRDefault="00154F80" w:rsidP="004C2A5D">
            <w:pPr>
              <w:tabs>
                <w:tab w:val="left" w:pos="284"/>
              </w:tabs>
              <w:spacing w:line="264" w:lineRule="auto"/>
              <w:jc w:val="center"/>
              <w:rPr>
                <w:rFonts w:ascii="Arial" w:hAnsi="Arial"/>
                <w:sz w:val="16"/>
              </w:rPr>
            </w:pPr>
          </w:p>
        </w:tc>
        <w:tc>
          <w:tcPr>
            <w:tcW w:w="458" w:type="dxa"/>
            <w:tcBorders>
              <w:top w:val="single" w:sz="4" w:space="0" w:color="auto"/>
            </w:tcBorders>
          </w:tcPr>
          <w:p w14:paraId="636D7711" w14:textId="77777777" w:rsidR="00154F80" w:rsidRDefault="00154F80" w:rsidP="004C2A5D">
            <w:pPr>
              <w:tabs>
                <w:tab w:val="left" w:pos="284"/>
              </w:tabs>
              <w:spacing w:line="264" w:lineRule="auto"/>
              <w:jc w:val="center"/>
              <w:rPr>
                <w:rFonts w:ascii="Arial" w:hAnsi="Arial"/>
                <w:sz w:val="16"/>
              </w:rPr>
            </w:pPr>
          </w:p>
        </w:tc>
      </w:tr>
      <w:tr w:rsidR="0034764C" w14:paraId="1094E687" w14:textId="77777777" w:rsidTr="00154F80">
        <w:trPr>
          <w:cantSplit/>
          <w:trHeight w:val="184"/>
        </w:trPr>
        <w:tc>
          <w:tcPr>
            <w:tcW w:w="1070" w:type="dxa"/>
          </w:tcPr>
          <w:p w14:paraId="682033E0" w14:textId="77777777" w:rsidR="0034764C" w:rsidRDefault="0034764C" w:rsidP="004C2A5D">
            <w:pPr>
              <w:tabs>
                <w:tab w:val="left" w:pos="284"/>
              </w:tabs>
              <w:spacing w:line="264" w:lineRule="auto"/>
              <w:rPr>
                <w:rFonts w:ascii="Arial" w:hAnsi="Arial"/>
                <w:sz w:val="16"/>
              </w:rPr>
            </w:pPr>
            <w:r>
              <w:rPr>
                <w:rFonts w:ascii="Arial" w:hAnsi="Arial"/>
                <w:sz w:val="16"/>
              </w:rPr>
              <w:t>18-20-M/01</w:t>
            </w:r>
          </w:p>
        </w:tc>
        <w:tc>
          <w:tcPr>
            <w:tcW w:w="2119" w:type="dxa"/>
          </w:tcPr>
          <w:p w14:paraId="367308FE" w14:textId="77777777" w:rsidR="0034764C" w:rsidRDefault="0034764C" w:rsidP="004C2A5D">
            <w:pPr>
              <w:tabs>
                <w:tab w:val="left" w:pos="284"/>
              </w:tabs>
              <w:spacing w:line="264" w:lineRule="auto"/>
              <w:rPr>
                <w:rFonts w:ascii="Arial" w:hAnsi="Arial"/>
                <w:sz w:val="16"/>
              </w:rPr>
            </w:pPr>
            <w:r>
              <w:rPr>
                <w:rFonts w:ascii="Arial" w:hAnsi="Arial"/>
                <w:sz w:val="16"/>
              </w:rPr>
              <w:t xml:space="preserve">Informační technologie </w:t>
            </w:r>
          </w:p>
        </w:tc>
        <w:tc>
          <w:tcPr>
            <w:tcW w:w="2268" w:type="dxa"/>
          </w:tcPr>
          <w:p w14:paraId="762CD256" w14:textId="24A074A0" w:rsidR="0034764C" w:rsidRDefault="00FC354D" w:rsidP="004C2A5D">
            <w:pPr>
              <w:tabs>
                <w:tab w:val="left" w:pos="284"/>
              </w:tabs>
              <w:spacing w:line="264" w:lineRule="auto"/>
              <w:rPr>
                <w:rFonts w:ascii="Arial" w:hAnsi="Arial"/>
                <w:sz w:val="16"/>
              </w:rPr>
            </w:pPr>
            <w:r>
              <w:rPr>
                <w:rFonts w:ascii="Arial" w:hAnsi="Arial"/>
                <w:sz w:val="16"/>
              </w:rPr>
              <w:t>Informační technologie *</w:t>
            </w:r>
          </w:p>
        </w:tc>
        <w:tc>
          <w:tcPr>
            <w:tcW w:w="571" w:type="dxa"/>
          </w:tcPr>
          <w:p w14:paraId="308E13D2" w14:textId="77777777" w:rsidR="0034764C" w:rsidRDefault="0034764C" w:rsidP="004C2A5D">
            <w:pPr>
              <w:tabs>
                <w:tab w:val="left" w:pos="284"/>
              </w:tabs>
              <w:spacing w:line="264" w:lineRule="auto"/>
              <w:jc w:val="center"/>
              <w:rPr>
                <w:rFonts w:ascii="Arial" w:hAnsi="Arial"/>
                <w:sz w:val="16"/>
              </w:rPr>
            </w:pPr>
            <w:r>
              <w:rPr>
                <w:rFonts w:ascii="Arial" w:hAnsi="Arial"/>
                <w:sz w:val="16"/>
              </w:rPr>
              <w:t>4</w:t>
            </w:r>
          </w:p>
        </w:tc>
        <w:tc>
          <w:tcPr>
            <w:tcW w:w="571" w:type="dxa"/>
          </w:tcPr>
          <w:p w14:paraId="559B2C64" w14:textId="77777777" w:rsidR="0034764C" w:rsidRDefault="0034764C" w:rsidP="004C2A5D">
            <w:pPr>
              <w:tabs>
                <w:tab w:val="left" w:pos="284"/>
              </w:tabs>
              <w:spacing w:line="264" w:lineRule="auto"/>
              <w:jc w:val="center"/>
              <w:rPr>
                <w:rFonts w:ascii="Arial" w:hAnsi="Arial"/>
                <w:sz w:val="16"/>
              </w:rPr>
            </w:pPr>
            <w:r>
              <w:rPr>
                <w:rFonts w:ascii="Arial" w:hAnsi="Arial"/>
                <w:sz w:val="16"/>
              </w:rPr>
              <w:t>MT</w:t>
            </w:r>
          </w:p>
        </w:tc>
        <w:tc>
          <w:tcPr>
            <w:tcW w:w="1126" w:type="dxa"/>
          </w:tcPr>
          <w:p w14:paraId="3D02CEA5" w14:textId="3919F578" w:rsidR="0034764C" w:rsidRDefault="00C1055C" w:rsidP="004C2A5D">
            <w:pPr>
              <w:tabs>
                <w:tab w:val="left" w:pos="72"/>
                <w:tab w:val="left" w:pos="639"/>
              </w:tabs>
              <w:spacing w:line="264" w:lineRule="auto"/>
              <w:jc w:val="center"/>
              <w:rPr>
                <w:rFonts w:ascii="Arial" w:hAnsi="Arial"/>
                <w:sz w:val="16"/>
              </w:rPr>
            </w:pPr>
            <w:r>
              <w:rPr>
                <w:rFonts w:ascii="Arial" w:hAnsi="Arial"/>
                <w:sz w:val="16"/>
              </w:rPr>
              <w:t>2</w:t>
            </w:r>
            <w:r w:rsidR="001C235B">
              <w:rPr>
                <w:rFonts w:ascii="Arial" w:hAnsi="Arial"/>
                <w:sz w:val="16"/>
              </w:rPr>
              <w:t>46</w:t>
            </w:r>
          </w:p>
        </w:tc>
        <w:tc>
          <w:tcPr>
            <w:tcW w:w="1134" w:type="dxa"/>
          </w:tcPr>
          <w:p w14:paraId="2FBE735F" w14:textId="39391A75" w:rsidR="0034764C" w:rsidRDefault="00FC3732" w:rsidP="004C2A5D">
            <w:pPr>
              <w:tabs>
                <w:tab w:val="left" w:pos="500"/>
                <w:tab w:val="left" w:pos="639"/>
              </w:tabs>
              <w:spacing w:line="264" w:lineRule="auto"/>
              <w:jc w:val="center"/>
              <w:rPr>
                <w:rFonts w:ascii="Arial" w:hAnsi="Arial"/>
                <w:sz w:val="16"/>
              </w:rPr>
            </w:pPr>
            <w:r>
              <w:rPr>
                <w:rFonts w:ascii="Arial" w:hAnsi="Arial"/>
                <w:sz w:val="16"/>
              </w:rPr>
              <w:t>64</w:t>
            </w:r>
          </w:p>
        </w:tc>
        <w:tc>
          <w:tcPr>
            <w:tcW w:w="713" w:type="dxa"/>
          </w:tcPr>
          <w:p w14:paraId="385CDEC6" w14:textId="53731F6C" w:rsidR="0034764C" w:rsidRDefault="0034764C" w:rsidP="004C2A5D">
            <w:pPr>
              <w:tabs>
                <w:tab w:val="left" w:pos="284"/>
              </w:tabs>
              <w:spacing w:line="264" w:lineRule="auto"/>
              <w:jc w:val="center"/>
              <w:rPr>
                <w:rFonts w:ascii="Arial" w:hAnsi="Arial"/>
                <w:sz w:val="16"/>
              </w:rPr>
            </w:pPr>
            <w:r>
              <w:rPr>
                <w:rFonts w:ascii="Arial" w:hAnsi="Arial"/>
                <w:sz w:val="16"/>
              </w:rPr>
              <w:t>6</w:t>
            </w:r>
            <w:r w:rsidR="00287F2D">
              <w:rPr>
                <w:rFonts w:ascii="Arial" w:hAnsi="Arial"/>
                <w:sz w:val="16"/>
              </w:rPr>
              <w:t>0</w:t>
            </w:r>
          </w:p>
        </w:tc>
        <w:tc>
          <w:tcPr>
            <w:tcW w:w="681" w:type="dxa"/>
          </w:tcPr>
          <w:p w14:paraId="5DDB34E9" w14:textId="77777777" w:rsidR="0034764C" w:rsidRDefault="0034764C" w:rsidP="00481A6B">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3D89A676" w14:textId="77777777" w:rsidR="0034764C" w:rsidRPr="00BE2AB7" w:rsidRDefault="0034764C" w:rsidP="004C2A5D">
            <w:pPr>
              <w:spacing w:line="264" w:lineRule="auto"/>
              <w:ind w:right="32"/>
              <w:jc w:val="center"/>
              <w:rPr>
                <w:rFonts w:ascii="Arial" w:hAnsi="Arial"/>
                <w:sz w:val="16"/>
                <w:lang w:val="en-US"/>
              </w:rPr>
            </w:pPr>
            <w:r>
              <w:rPr>
                <w:rFonts w:ascii="Arial" w:hAnsi="Arial"/>
                <w:sz w:val="16"/>
              </w:rPr>
              <w:t>Č, M</w:t>
            </w:r>
          </w:p>
        </w:tc>
        <w:tc>
          <w:tcPr>
            <w:tcW w:w="571" w:type="dxa"/>
          </w:tcPr>
          <w:p w14:paraId="64C3D235" w14:textId="77777777" w:rsidR="0034764C" w:rsidRDefault="0034764C" w:rsidP="004C2A5D">
            <w:pPr>
              <w:tabs>
                <w:tab w:val="left" w:pos="284"/>
              </w:tabs>
              <w:spacing w:line="264" w:lineRule="auto"/>
              <w:jc w:val="center"/>
              <w:rPr>
                <w:rFonts w:ascii="Arial" w:hAnsi="Arial"/>
                <w:sz w:val="16"/>
              </w:rPr>
            </w:pPr>
            <w:r>
              <w:rPr>
                <w:rFonts w:ascii="Arial" w:hAnsi="Arial"/>
                <w:sz w:val="16"/>
              </w:rPr>
              <w:t>DE</w:t>
            </w:r>
          </w:p>
        </w:tc>
        <w:tc>
          <w:tcPr>
            <w:tcW w:w="664" w:type="dxa"/>
          </w:tcPr>
          <w:p w14:paraId="4764372F" w14:textId="77777777" w:rsidR="0034764C" w:rsidRDefault="0034764C" w:rsidP="004C2A5D">
            <w:pPr>
              <w:tabs>
                <w:tab w:val="left" w:pos="284"/>
              </w:tabs>
              <w:spacing w:line="264" w:lineRule="auto"/>
              <w:jc w:val="center"/>
              <w:rPr>
                <w:rFonts w:ascii="Arial" w:hAnsi="Arial"/>
                <w:sz w:val="16"/>
              </w:rPr>
            </w:pPr>
            <w:r>
              <w:rPr>
                <w:rFonts w:ascii="Arial" w:hAnsi="Arial"/>
                <w:sz w:val="16"/>
              </w:rPr>
              <w:t>-</w:t>
            </w:r>
          </w:p>
        </w:tc>
        <w:tc>
          <w:tcPr>
            <w:tcW w:w="850" w:type="dxa"/>
          </w:tcPr>
          <w:p w14:paraId="6AA5F08C" w14:textId="77777777" w:rsidR="0034764C" w:rsidRDefault="0034764C" w:rsidP="004C2A5D">
            <w:pPr>
              <w:tabs>
                <w:tab w:val="left" w:pos="284"/>
              </w:tabs>
              <w:spacing w:line="264" w:lineRule="auto"/>
              <w:jc w:val="center"/>
              <w:rPr>
                <w:rFonts w:ascii="Arial" w:hAnsi="Arial"/>
                <w:sz w:val="16"/>
              </w:rPr>
            </w:pPr>
            <w:r>
              <w:rPr>
                <w:rFonts w:ascii="Arial" w:hAnsi="Arial"/>
                <w:sz w:val="16"/>
              </w:rPr>
              <w:t>PŠD</w:t>
            </w:r>
          </w:p>
        </w:tc>
        <w:tc>
          <w:tcPr>
            <w:tcW w:w="851" w:type="dxa"/>
          </w:tcPr>
          <w:p w14:paraId="7B0A08F7" w14:textId="77777777" w:rsidR="0034764C" w:rsidRDefault="0034764C" w:rsidP="004C2A5D">
            <w:pPr>
              <w:tabs>
                <w:tab w:val="left" w:pos="284"/>
              </w:tabs>
              <w:spacing w:line="264" w:lineRule="auto"/>
              <w:jc w:val="center"/>
              <w:rPr>
                <w:rFonts w:ascii="Arial" w:hAnsi="Arial"/>
                <w:sz w:val="16"/>
              </w:rPr>
            </w:pPr>
            <w:r>
              <w:rPr>
                <w:rFonts w:ascii="Arial" w:hAnsi="Arial"/>
                <w:sz w:val="16"/>
              </w:rPr>
              <w:t>-</w:t>
            </w:r>
          </w:p>
        </w:tc>
        <w:tc>
          <w:tcPr>
            <w:tcW w:w="428" w:type="dxa"/>
          </w:tcPr>
          <w:p w14:paraId="4B06F154" w14:textId="54B17A3C" w:rsidR="0034764C" w:rsidRDefault="001C235B" w:rsidP="004C2A5D">
            <w:pPr>
              <w:tabs>
                <w:tab w:val="left" w:pos="284"/>
              </w:tabs>
              <w:spacing w:line="264" w:lineRule="auto"/>
              <w:jc w:val="center"/>
              <w:rPr>
                <w:rFonts w:ascii="Arial" w:hAnsi="Arial"/>
                <w:sz w:val="16"/>
              </w:rPr>
            </w:pPr>
            <w:r>
              <w:rPr>
                <w:rFonts w:ascii="Arial" w:hAnsi="Arial"/>
                <w:sz w:val="16"/>
              </w:rPr>
              <w:t>Ne</w:t>
            </w:r>
          </w:p>
        </w:tc>
        <w:tc>
          <w:tcPr>
            <w:tcW w:w="458" w:type="dxa"/>
          </w:tcPr>
          <w:p w14:paraId="6464F842" w14:textId="77777777" w:rsidR="0034764C" w:rsidRDefault="0034764C" w:rsidP="004C2A5D">
            <w:pPr>
              <w:tabs>
                <w:tab w:val="left" w:pos="284"/>
              </w:tabs>
              <w:spacing w:line="264" w:lineRule="auto"/>
              <w:jc w:val="center"/>
              <w:rPr>
                <w:rFonts w:ascii="Arial" w:hAnsi="Arial"/>
                <w:sz w:val="16"/>
              </w:rPr>
            </w:pPr>
            <w:r>
              <w:rPr>
                <w:rFonts w:ascii="Arial" w:hAnsi="Arial"/>
                <w:sz w:val="16"/>
              </w:rPr>
              <w:t>Ne</w:t>
            </w:r>
          </w:p>
        </w:tc>
      </w:tr>
      <w:tr w:rsidR="004C2A5D" w14:paraId="74B59381" w14:textId="77777777" w:rsidTr="004C2A5D">
        <w:trPr>
          <w:cantSplit/>
          <w:trHeight w:val="184"/>
        </w:trPr>
        <w:tc>
          <w:tcPr>
            <w:tcW w:w="1070" w:type="dxa"/>
          </w:tcPr>
          <w:p w14:paraId="3B5C87C2" w14:textId="4C8D724A" w:rsidR="004C2A5D" w:rsidRDefault="00FC3732" w:rsidP="004C2A5D">
            <w:pPr>
              <w:tabs>
                <w:tab w:val="left" w:pos="284"/>
              </w:tabs>
              <w:spacing w:line="264" w:lineRule="auto"/>
              <w:rPr>
                <w:rFonts w:ascii="Arial" w:hAnsi="Arial"/>
                <w:sz w:val="16"/>
              </w:rPr>
            </w:pPr>
            <w:r>
              <w:rPr>
                <w:rFonts w:ascii="Arial" w:hAnsi="Arial"/>
                <w:sz w:val="16"/>
              </w:rPr>
              <w:t>18</w:t>
            </w:r>
            <w:r w:rsidR="004C2A5D">
              <w:rPr>
                <w:rFonts w:ascii="Arial" w:hAnsi="Arial"/>
                <w:sz w:val="16"/>
              </w:rPr>
              <w:t>-</w:t>
            </w:r>
            <w:r>
              <w:rPr>
                <w:rFonts w:ascii="Arial" w:hAnsi="Arial"/>
                <w:sz w:val="16"/>
              </w:rPr>
              <w:t>20</w:t>
            </w:r>
            <w:r w:rsidR="004C2A5D">
              <w:rPr>
                <w:rFonts w:ascii="Arial" w:hAnsi="Arial"/>
                <w:sz w:val="16"/>
              </w:rPr>
              <w:t>-M/01</w:t>
            </w:r>
          </w:p>
        </w:tc>
        <w:tc>
          <w:tcPr>
            <w:tcW w:w="2119" w:type="dxa"/>
          </w:tcPr>
          <w:p w14:paraId="67D0F896" w14:textId="2804E553" w:rsidR="004C2A5D" w:rsidRDefault="00FC3732" w:rsidP="004C2A5D">
            <w:pPr>
              <w:tabs>
                <w:tab w:val="left" w:pos="284"/>
              </w:tabs>
              <w:spacing w:line="264" w:lineRule="auto"/>
              <w:rPr>
                <w:rFonts w:ascii="Arial" w:hAnsi="Arial"/>
                <w:sz w:val="16"/>
              </w:rPr>
            </w:pPr>
            <w:r>
              <w:rPr>
                <w:rFonts w:ascii="Arial" w:hAnsi="Arial"/>
                <w:sz w:val="16"/>
              </w:rPr>
              <w:t>Informační technologie</w:t>
            </w:r>
          </w:p>
        </w:tc>
        <w:tc>
          <w:tcPr>
            <w:tcW w:w="2268" w:type="dxa"/>
          </w:tcPr>
          <w:p w14:paraId="56DD8DE6" w14:textId="2E5360A4" w:rsidR="004C2A5D" w:rsidRDefault="00FC354D" w:rsidP="004C2A5D">
            <w:pPr>
              <w:tabs>
                <w:tab w:val="left" w:pos="284"/>
              </w:tabs>
              <w:spacing w:line="264" w:lineRule="auto"/>
              <w:rPr>
                <w:rFonts w:ascii="Arial" w:hAnsi="Arial"/>
                <w:sz w:val="16"/>
              </w:rPr>
            </w:pPr>
            <w:r>
              <w:rPr>
                <w:rFonts w:ascii="Arial" w:hAnsi="Arial"/>
                <w:sz w:val="16"/>
              </w:rPr>
              <w:t>Informační technologie **</w:t>
            </w:r>
          </w:p>
        </w:tc>
        <w:tc>
          <w:tcPr>
            <w:tcW w:w="571" w:type="dxa"/>
          </w:tcPr>
          <w:p w14:paraId="0C99909E" w14:textId="77777777" w:rsidR="004C2A5D" w:rsidRDefault="004C2A5D" w:rsidP="004C2A5D">
            <w:pPr>
              <w:tabs>
                <w:tab w:val="left" w:pos="284"/>
              </w:tabs>
              <w:spacing w:line="264" w:lineRule="auto"/>
              <w:jc w:val="center"/>
              <w:rPr>
                <w:rFonts w:ascii="Arial" w:hAnsi="Arial"/>
                <w:sz w:val="16"/>
              </w:rPr>
            </w:pPr>
            <w:r>
              <w:rPr>
                <w:rFonts w:ascii="Arial" w:hAnsi="Arial"/>
                <w:sz w:val="16"/>
              </w:rPr>
              <w:t>4</w:t>
            </w:r>
          </w:p>
        </w:tc>
        <w:tc>
          <w:tcPr>
            <w:tcW w:w="571" w:type="dxa"/>
          </w:tcPr>
          <w:p w14:paraId="7A4DABA0" w14:textId="77777777" w:rsidR="004C2A5D" w:rsidRDefault="004C2A5D" w:rsidP="004C2A5D">
            <w:pPr>
              <w:tabs>
                <w:tab w:val="left" w:pos="284"/>
              </w:tabs>
              <w:spacing w:line="264" w:lineRule="auto"/>
              <w:jc w:val="center"/>
              <w:rPr>
                <w:rFonts w:ascii="Arial" w:hAnsi="Arial"/>
                <w:sz w:val="16"/>
              </w:rPr>
            </w:pPr>
            <w:r>
              <w:rPr>
                <w:rFonts w:ascii="Arial" w:hAnsi="Arial"/>
                <w:sz w:val="16"/>
              </w:rPr>
              <w:t>MT</w:t>
            </w:r>
          </w:p>
        </w:tc>
        <w:tc>
          <w:tcPr>
            <w:tcW w:w="1126" w:type="dxa"/>
          </w:tcPr>
          <w:p w14:paraId="10BE1C1A" w14:textId="0BF3B329" w:rsidR="004C2A5D" w:rsidRDefault="00C1055C" w:rsidP="004C2A5D">
            <w:pPr>
              <w:tabs>
                <w:tab w:val="left" w:pos="72"/>
                <w:tab w:val="left" w:pos="639"/>
              </w:tabs>
              <w:spacing w:line="264" w:lineRule="auto"/>
              <w:jc w:val="center"/>
              <w:rPr>
                <w:rFonts w:ascii="Arial" w:hAnsi="Arial"/>
                <w:sz w:val="16"/>
              </w:rPr>
            </w:pPr>
            <w:r>
              <w:rPr>
                <w:rFonts w:ascii="Arial" w:hAnsi="Arial"/>
                <w:sz w:val="16"/>
              </w:rPr>
              <w:t>1</w:t>
            </w:r>
            <w:r w:rsidR="001C235B">
              <w:rPr>
                <w:rFonts w:ascii="Arial" w:hAnsi="Arial"/>
                <w:sz w:val="16"/>
              </w:rPr>
              <w:t>25</w:t>
            </w:r>
          </w:p>
        </w:tc>
        <w:tc>
          <w:tcPr>
            <w:tcW w:w="1134" w:type="dxa"/>
          </w:tcPr>
          <w:p w14:paraId="6848D866" w14:textId="1E4E8116" w:rsidR="004C2A5D" w:rsidRDefault="001C235B" w:rsidP="004C2A5D">
            <w:pPr>
              <w:tabs>
                <w:tab w:val="left" w:pos="72"/>
                <w:tab w:val="left" w:pos="639"/>
              </w:tabs>
              <w:spacing w:line="264" w:lineRule="auto"/>
              <w:jc w:val="center"/>
              <w:rPr>
                <w:rFonts w:ascii="Arial" w:hAnsi="Arial"/>
                <w:sz w:val="16"/>
              </w:rPr>
            </w:pPr>
            <w:r>
              <w:rPr>
                <w:rFonts w:ascii="Arial" w:hAnsi="Arial"/>
                <w:sz w:val="16"/>
              </w:rPr>
              <w:t>17</w:t>
            </w:r>
          </w:p>
        </w:tc>
        <w:tc>
          <w:tcPr>
            <w:tcW w:w="713" w:type="dxa"/>
          </w:tcPr>
          <w:p w14:paraId="4DA2C1C8" w14:textId="56EB716B" w:rsidR="004C2A5D" w:rsidRDefault="00C1055C" w:rsidP="004C2A5D">
            <w:pPr>
              <w:tabs>
                <w:tab w:val="left" w:pos="284"/>
              </w:tabs>
              <w:spacing w:line="264" w:lineRule="auto"/>
              <w:jc w:val="center"/>
              <w:rPr>
                <w:rFonts w:ascii="Arial" w:hAnsi="Arial"/>
                <w:sz w:val="16"/>
              </w:rPr>
            </w:pPr>
            <w:r>
              <w:rPr>
                <w:rFonts w:ascii="Arial" w:hAnsi="Arial"/>
                <w:sz w:val="16"/>
              </w:rPr>
              <w:t>30</w:t>
            </w:r>
          </w:p>
        </w:tc>
        <w:tc>
          <w:tcPr>
            <w:tcW w:w="681" w:type="dxa"/>
          </w:tcPr>
          <w:p w14:paraId="77F0F1BD" w14:textId="77777777" w:rsidR="004C2A5D" w:rsidRDefault="004C2A5D" w:rsidP="00481A6B">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7176E8ED" w14:textId="77777777" w:rsidR="004C2A5D" w:rsidRDefault="004C2A5D" w:rsidP="004C2A5D">
            <w:pPr>
              <w:spacing w:line="264" w:lineRule="auto"/>
              <w:ind w:right="32"/>
              <w:jc w:val="center"/>
              <w:rPr>
                <w:rFonts w:ascii="Arial" w:hAnsi="Arial"/>
                <w:sz w:val="16"/>
              </w:rPr>
            </w:pPr>
            <w:r>
              <w:rPr>
                <w:rFonts w:ascii="Arial" w:hAnsi="Arial"/>
                <w:sz w:val="16"/>
              </w:rPr>
              <w:t>Č, M</w:t>
            </w:r>
          </w:p>
        </w:tc>
        <w:tc>
          <w:tcPr>
            <w:tcW w:w="571" w:type="dxa"/>
          </w:tcPr>
          <w:p w14:paraId="79D2C34E" w14:textId="77777777" w:rsidR="004C2A5D" w:rsidRDefault="004C2A5D" w:rsidP="004C2A5D">
            <w:pPr>
              <w:tabs>
                <w:tab w:val="left" w:pos="284"/>
              </w:tabs>
              <w:spacing w:line="264" w:lineRule="auto"/>
              <w:jc w:val="center"/>
              <w:rPr>
                <w:rFonts w:ascii="Arial" w:hAnsi="Arial"/>
                <w:sz w:val="16"/>
              </w:rPr>
            </w:pPr>
            <w:r>
              <w:rPr>
                <w:rFonts w:ascii="Arial" w:hAnsi="Arial"/>
                <w:sz w:val="16"/>
              </w:rPr>
              <w:t>DE</w:t>
            </w:r>
          </w:p>
        </w:tc>
        <w:tc>
          <w:tcPr>
            <w:tcW w:w="664" w:type="dxa"/>
          </w:tcPr>
          <w:p w14:paraId="259B873E" w14:textId="77777777" w:rsidR="004C2A5D" w:rsidRDefault="004C2A5D" w:rsidP="004C2A5D">
            <w:pPr>
              <w:tabs>
                <w:tab w:val="left" w:pos="284"/>
              </w:tabs>
              <w:spacing w:line="264" w:lineRule="auto"/>
              <w:jc w:val="center"/>
              <w:rPr>
                <w:rFonts w:ascii="Arial" w:hAnsi="Arial"/>
                <w:sz w:val="16"/>
              </w:rPr>
            </w:pPr>
            <w:r>
              <w:rPr>
                <w:rFonts w:ascii="Arial" w:hAnsi="Arial"/>
                <w:sz w:val="16"/>
              </w:rPr>
              <w:t>-</w:t>
            </w:r>
          </w:p>
        </w:tc>
        <w:tc>
          <w:tcPr>
            <w:tcW w:w="850" w:type="dxa"/>
          </w:tcPr>
          <w:p w14:paraId="5AA00B65" w14:textId="77777777" w:rsidR="004C2A5D" w:rsidRDefault="004C2A5D" w:rsidP="004C2A5D">
            <w:pPr>
              <w:tabs>
                <w:tab w:val="left" w:pos="284"/>
              </w:tabs>
              <w:spacing w:line="264" w:lineRule="auto"/>
              <w:jc w:val="center"/>
              <w:rPr>
                <w:rFonts w:ascii="Arial" w:hAnsi="Arial"/>
                <w:sz w:val="16"/>
              </w:rPr>
            </w:pPr>
            <w:r>
              <w:rPr>
                <w:rFonts w:ascii="Arial" w:hAnsi="Arial"/>
                <w:sz w:val="16"/>
              </w:rPr>
              <w:t>PŠD</w:t>
            </w:r>
          </w:p>
        </w:tc>
        <w:tc>
          <w:tcPr>
            <w:tcW w:w="851" w:type="dxa"/>
          </w:tcPr>
          <w:p w14:paraId="48E21288" w14:textId="77777777" w:rsidR="004C2A5D" w:rsidRDefault="004C2A5D" w:rsidP="004C2A5D">
            <w:pPr>
              <w:tabs>
                <w:tab w:val="left" w:pos="284"/>
              </w:tabs>
              <w:spacing w:line="264" w:lineRule="auto"/>
              <w:jc w:val="center"/>
              <w:rPr>
                <w:rFonts w:ascii="Arial" w:hAnsi="Arial"/>
                <w:sz w:val="16"/>
              </w:rPr>
            </w:pPr>
            <w:r>
              <w:rPr>
                <w:rFonts w:ascii="Arial" w:hAnsi="Arial"/>
                <w:sz w:val="16"/>
              </w:rPr>
              <w:t>-</w:t>
            </w:r>
          </w:p>
        </w:tc>
        <w:tc>
          <w:tcPr>
            <w:tcW w:w="428" w:type="dxa"/>
          </w:tcPr>
          <w:p w14:paraId="23EDDA61" w14:textId="5C840297" w:rsidR="004C2A5D" w:rsidRDefault="001C235B" w:rsidP="004C2A5D">
            <w:pPr>
              <w:tabs>
                <w:tab w:val="left" w:pos="284"/>
              </w:tabs>
              <w:spacing w:line="264" w:lineRule="auto"/>
              <w:jc w:val="center"/>
              <w:rPr>
                <w:rFonts w:ascii="Arial" w:hAnsi="Arial"/>
                <w:sz w:val="16"/>
              </w:rPr>
            </w:pPr>
            <w:r>
              <w:rPr>
                <w:rFonts w:ascii="Arial" w:hAnsi="Arial"/>
                <w:sz w:val="16"/>
              </w:rPr>
              <w:t>Ne</w:t>
            </w:r>
          </w:p>
        </w:tc>
        <w:tc>
          <w:tcPr>
            <w:tcW w:w="458" w:type="dxa"/>
          </w:tcPr>
          <w:p w14:paraId="76DF6F16" w14:textId="77777777" w:rsidR="004C2A5D" w:rsidRDefault="004C2A5D" w:rsidP="004C2A5D">
            <w:pPr>
              <w:tabs>
                <w:tab w:val="left" w:pos="284"/>
              </w:tabs>
              <w:spacing w:line="264" w:lineRule="auto"/>
              <w:jc w:val="center"/>
              <w:rPr>
                <w:rFonts w:ascii="Arial" w:hAnsi="Arial"/>
                <w:sz w:val="16"/>
              </w:rPr>
            </w:pPr>
            <w:r>
              <w:rPr>
                <w:rFonts w:ascii="Arial" w:hAnsi="Arial"/>
                <w:sz w:val="16"/>
              </w:rPr>
              <w:t>Ne</w:t>
            </w:r>
          </w:p>
        </w:tc>
      </w:tr>
      <w:tr w:rsidR="000D2FB8" w14:paraId="2B720531" w14:textId="77777777" w:rsidTr="004C2A5D">
        <w:trPr>
          <w:cantSplit/>
          <w:trHeight w:val="184"/>
        </w:trPr>
        <w:tc>
          <w:tcPr>
            <w:tcW w:w="1070" w:type="dxa"/>
          </w:tcPr>
          <w:p w14:paraId="7846E109" w14:textId="7B43DE86" w:rsidR="000D2FB8" w:rsidRDefault="000D2FB8" w:rsidP="000D2FB8">
            <w:pPr>
              <w:tabs>
                <w:tab w:val="left" w:pos="284"/>
              </w:tabs>
              <w:spacing w:line="264" w:lineRule="auto"/>
              <w:rPr>
                <w:rFonts w:ascii="Arial" w:hAnsi="Arial"/>
                <w:sz w:val="16"/>
              </w:rPr>
            </w:pPr>
            <w:r>
              <w:rPr>
                <w:rFonts w:ascii="Arial" w:hAnsi="Arial"/>
                <w:sz w:val="16"/>
              </w:rPr>
              <w:t>78-42-M/01</w:t>
            </w:r>
          </w:p>
        </w:tc>
        <w:tc>
          <w:tcPr>
            <w:tcW w:w="2119" w:type="dxa"/>
          </w:tcPr>
          <w:p w14:paraId="523412E0" w14:textId="75BCB183" w:rsidR="000D2FB8" w:rsidRDefault="000D2FB8" w:rsidP="000D2FB8">
            <w:pPr>
              <w:tabs>
                <w:tab w:val="left" w:pos="284"/>
              </w:tabs>
              <w:spacing w:line="264" w:lineRule="auto"/>
              <w:rPr>
                <w:rFonts w:ascii="Arial" w:hAnsi="Arial"/>
                <w:sz w:val="16"/>
              </w:rPr>
            </w:pPr>
            <w:r>
              <w:rPr>
                <w:rFonts w:ascii="Arial" w:hAnsi="Arial"/>
                <w:sz w:val="16"/>
              </w:rPr>
              <w:t>Technické lyceum</w:t>
            </w:r>
          </w:p>
        </w:tc>
        <w:tc>
          <w:tcPr>
            <w:tcW w:w="2268" w:type="dxa"/>
          </w:tcPr>
          <w:p w14:paraId="32C4F7EA" w14:textId="62F2F216" w:rsidR="000D2FB8" w:rsidRDefault="000D2FB8" w:rsidP="000D2FB8">
            <w:pPr>
              <w:tabs>
                <w:tab w:val="left" w:pos="284"/>
              </w:tabs>
              <w:spacing w:line="264" w:lineRule="auto"/>
              <w:rPr>
                <w:rFonts w:ascii="Arial" w:hAnsi="Arial"/>
                <w:sz w:val="16"/>
              </w:rPr>
            </w:pPr>
            <w:r>
              <w:rPr>
                <w:rFonts w:ascii="Arial" w:hAnsi="Arial"/>
                <w:sz w:val="16"/>
              </w:rPr>
              <w:t>Technické lyceum</w:t>
            </w:r>
          </w:p>
        </w:tc>
        <w:tc>
          <w:tcPr>
            <w:tcW w:w="571" w:type="dxa"/>
          </w:tcPr>
          <w:p w14:paraId="49678BFF" w14:textId="1D3E2DCE" w:rsidR="000D2FB8" w:rsidRDefault="000D2FB8" w:rsidP="000D2FB8">
            <w:pPr>
              <w:tabs>
                <w:tab w:val="left" w:pos="284"/>
              </w:tabs>
              <w:spacing w:line="264" w:lineRule="auto"/>
              <w:jc w:val="center"/>
              <w:rPr>
                <w:rFonts w:ascii="Arial" w:hAnsi="Arial"/>
                <w:sz w:val="16"/>
              </w:rPr>
            </w:pPr>
            <w:r>
              <w:rPr>
                <w:rFonts w:ascii="Arial" w:hAnsi="Arial"/>
                <w:sz w:val="16"/>
              </w:rPr>
              <w:t>4</w:t>
            </w:r>
          </w:p>
        </w:tc>
        <w:tc>
          <w:tcPr>
            <w:tcW w:w="571" w:type="dxa"/>
          </w:tcPr>
          <w:p w14:paraId="24729420" w14:textId="756FFC51" w:rsidR="000D2FB8" w:rsidRDefault="000D2FB8" w:rsidP="000D2FB8">
            <w:pPr>
              <w:tabs>
                <w:tab w:val="left" w:pos="284"/>
              </w:tabs>
              <w:spacing w:line="264" w:lineRule="auto"/>
              <w:jc w:val="center"/>
              <w:rPr>
                <w:rFonts w:ascii="Arial" w:hAnsi="Arial"/>
                <w:sz w:val="16"/>
              </w:rPr>
            </w:pPr>
            <w:r>
              <w:rPr>
                <w:rFonts w:ascii="Arial" w:hAnsi="Arial"/>
                <w:sz w:val="16"/>
              </w:rPr>
              <w:t>MT</w:t>
            </w:r>
          </w:p>
        </w:tc>
        <w:tc>
          <w:tcPr>
            <w:tcW w:w="1126" w:type="dxa"/>
          </w:tcPr>
          <w:p w14:paraId="5AA944F9" w14:textId="60A54642" w:rsidR="000D2FB8" w:rsidRDefault="004013BB" w:rsidP="000D2FB8">
            <w:pPr>
              <w:tabs>
                <w:tab w:val="left" w:pos="72"/>
                <w:tab w:val="left" w:pos="639"/>
              </w:tabs>
              <w:spacing w:line="264" w:lineRule="auto"/>
              <w:jc w:val="center"/>
              <w:rPr>
                <w:rFonts w:ascii="Arial" w:hAnsi="Arial"/>
                <w:sz w:val="16"/>
              </w:rPr>
            </w:pPr>
            <w:r>
              <w:rPr>
                <w:rFonts w:ascii="Arial" w:hAnsi="Arial"/>
                <w:sz w:val="16"/>
              </w:rPr>
              <w:t xml:space="preserve">  </w:t>
            </w:r>
            <w:r w:rsidR="001C235B">
              <w:rPr>
                <w:rFonts w:ascii="Arial" w:hAnsi="Arial"/>
                <w:sz w:val="16"/>
              </w:rPr>
              <w:t>47</w:t>
            </w:r>
          </w:p>
        </w:tc>
        <w:tc>
          <w:tcPr>
            <w:tcW w:w="1134" w:type="dxa"/>
          </w:tcPr>
          <w:p w14:paraId="2AC7EAE3" w14:textId="51B97CDD" w:rsidR="000D2FB8" w:rsidRDefault="001C235B" w:rsidP="000D2FB8">
            <w:pPr>
              <w:tabs>
                <w:tab w:val="left" w:pos="72"/>
                <w:tab w:val="left" w:pos="639"/>
              </w:tabs>
              <w:spacing w:line="264" w:lineRule="auto"/>
              <w:jc w:val="center"/>
              <w:rPr>
                <w:rFonts w:ascii="Arial" w:hAnsi="Arial"/>
                <w:sz w:val="16"/>
              </w:rPr>
            </w:pPr>
            <w:r>
              <w:rPr>
                <w:rFonts w:ascii="Arial" w:hAnsi="Arial"/>
                <w:sz w:val="16"/>
              </w:rPr>
              <w:t>6</w:t>
            </w:r>
          </w:p>
        </w:tc>
        <w:tc>
          <w:tcPr>
            <w:tcW w:w="713" w:type="dxa"/>
          </w:tcPr>
          <w:p w14:paraId="528AC58E" w14:textId="30D15210" w:rsidR="000D2FB8" w:rsidRDefault="000D2FB8" w:rsidP="000D2FB8">
            <w:pPr>
              <w:tabs>
                <w:tab w:val="left" w:pos="284"/>
              </w:tabs>
              <w:spacing w:line="264" w:lineRule="auto"/>
              <w:jc w:val="center"/>
              <w:rPr>
                <w:rFonts w:ascii="Arial" w:hAnsi="Arial"/>
                <w:sz w:val="16"/>
              </w:rPr>
            </w:pPr>
            <w:r>
              <w:rPr>
                <w:rFonts w:ascii="Arial" w:hAnsi="Arial"/>
                <w:sz w:val="16"/>
              </w:rPr>
              <w:t>30</w:t>
            </w:r>
          </w:p>
        </w:tc>
        <w:tc>
          <w:tcPr>
            <w:tcW w:w="681" w:type="dxa"/>
          </w:tcPr>
          <w:p w14:paraId="30C9B02E" w14:textId="6945FDA9" w:rsidR="000D2FB8" w:rsidRDefault="000D2FB8" w:rsidP="000D2FB8">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44789526" w14:textId="3D213208" w:rsidR="000D2FB8" w:rsidRDefault="000D2FB8" w:rsidP="000D2FB8">
            <w:pPr>
              <w:spacing w:line="264" w:lineRule="auto"/>
              <w:ind w:right="32"/>
              <w:jc w:val="center"/>
              <w:rPr>
                <w:rFonts w:ascii="Arial" w:hAnsi="Arial"/>
                <w:sz w:val="16"/>
              </w:rPr>
            </w:pPr>
            <w:r>
              <w:rPr>
                <w:rFonts w:ascii="Arial" w:hAnsi="Arial"/>
                <w:sz w:val="16"/>
              </w:rPr>
              <w:t>Č, M</w:t>
            </w:r>
          </w:p>
        </w:tc>
        <w:tc>
          <w:tcPr>
            <w:tcW w:w="571" w:type="dxa"/>
          </w:tcPr>
          <w:p w14:paraId="60FEB4BC" w14:textId="3D893D7D" w:rsidR="000D2FB8" w:rsidRDefault="000D2FB8" w:rsidP="000D2FB8">
            <w:pPr>
              <w:tabs>
                <w:tab w:val="left" w:pos="284"/>
              </w:tabs>
              <w:spacing w:line="264" w:lineRule="auto"/>
              <w:jc w:val="center"/>
              <w:rPr>
                <w:rFonts w:ascii="Arial" w:hAnsi="Arial"/>
                <w:sz w:val="16"/>
              </w:rPr>
            </w:pPr>
            <w:r>
              <w:rPr>
                <w:rFonts w:ascii="Arial" w:hAnsi="Arial"/>
                <w:sz w:val="16"/>
              </w:rPr>
              <w:t>DE</w:t>
            </w:r>
          </w:p>
        </w:tc>
        <w:tc>
          <w:tcPr>
            <w:tcW w:w="664" w:type="dxa"/>
          </w:tcPr>
          <w:p w14:paraId="266879A6" w14:textId="5508C36B" w:rsidR="000D2FB8" w:rsidRDefault="000D2FB8" w:rsidP="000D2FB8">
            <w:pPr>
              <w:tabs>
                <w:tab w:val="left" w:pos="284"/>
              </w:tabs>
              <w:spacing w:line="264" w:lineRule="auto"/>
              <w:jc w:val="center"/>
              <w:rPr>
                <w:rFonts w:ascii="Arial" w:hAnsi="Arial"/>
                <w:sz w:val="16"/>
              </w:rPr>
            </w:pPr>
            <w:r>
              <w:rPr>
                <w:rFonts w:ascii="Arial" w:hAnsi="Arial"/>
                <w:sz w:val="16"/>
              </w:rPr>
              <w:t>-</w:t>
            </w:r>
          </w:p>
        </w:tc>
        <w:tc>
          <w:tcPr>
            <w:tcW w:w="850" w:type="dxa"/>
          </w:tcPr>
          <w:p w14:paraId="110F979F" w14:textId="4C3DC5FF" w:rsidR="000D2FB8" w:rsidRDefault="000D2FB8" w:rsidP="000D2FB8">
            <w:pPr>
              <w:tabs>
                <w:tab w:val="left" w:pos="284"/>
              </w:tabs>
              <w:spacing w:line="264" w:lineRule="auto"/>
              <w:jc w:val="center"/>
              <w:rPr>
                <w:rFonts w:ascii="Arial" w:hAnsi="Arial"/>
                <w:sz w:val="16"/>
              </w:rPr>
            </w:pPr>
            <w:r>
              <w:rPr>
                <w:rFonts w:ascii="Arial" w:hAnsi="Arial"/>
                <w:sz w:val="16"/>
              </w:rPr>
              <w:t>PŠD</w:t>
            </w:r>
          </w:p>
        </w:tc>
        <w:tc>
          <w:tcPr>
            <w:tcW w:w="851" w:type="dxa"/>
          </w:tcPr>
          <w:p w14:paraId="1E3858B9" w14:textId="78E1B794" w:rsidR="000D2FB8" w:rsidRDefault="000D2FB8" w:rsidP="000D2FB8">
            <w:pPr>
              <w:tabs>
                <w:tab w:val="left" w:pos="284"/>
              </w:tabs>
              <w:spacing w:line="264" w:lineRule="auto"/>
              <w:jc w:val="center"/>
              <w:rPr>
                <w:rFonts w:ascii="Arial" w:hAnsi="Arial"/>
                <w:sz w:val="16"/>
              </w:rPr>
            </w:pPr>
            <w:r>
              <w:rPr>
                <w:rFonts w:ascii="Arial" w:hAnsi="Arial"/>
                <w:sz w:val="16"/>
              </w:rPr>
              <w:t>-</w:t>
            </w:r>
          </w:p>
        </w:tc>
        <w:tc>
          <w:tcPr>
            <w:tcW w:w="428" w:type="dxa"/>
          </w:tcPr>
          <w:p w14:paraId="72B08041" w14:textId="064C90D8" w:rsidR="000D2FB8" w:rsidRDefault="000D2FB8" w:rsidP="000D2FB8">
            <w:pPr>
              <w:tabs>
                <w:tab w:val="left" w:pos="284"/>
              </w:tabs>
              <w:spacing w:line="264" w:lineRule="auto"/>
              <w:jc w:val="center"/>
              <w:rPr>
                <w:rFonts w:ascii="Arial" w:hAnsi="Arial"/>
                <w:sz w:val="16"/>
              </w:rPr>
            </w:pPr>
            <w:r>
              <w:rPr>
                <w:rFonts w:ascii="Arial" w:hAnsi="Arial"/>
                <w:sz w:val="16"/>
              </w:rPr>
              <w:t>Ano</w:t>
            </w:r>
          </w:p>
        </w:tc>
        <w:tc>
          <w:tcPr>
            <w:tcW w:w="458" w:type="dxa"/>
          </w:tcPr>
          <w:p w14:paraId="78352FA7" w14:textId="425D6D7C" w:rsidR="000D2FB8" w:rsidRDefault="000D2FB8" w:rsidP="000D2FB8">
            <w:pPr>
              <w:tabs>
                <w:tab w:val="left" w:pos="284"/>
              </w:tabs>
              <w:spacing w:line="264" w:lineRule="auto"/>
              <w:jc w:val="center"/>
              <w:rPr>
                <w:rFonts w:ascii="Arial" w:hAnsi="Arial"/>
                <w:sz w:val="16"/>
              </w:rPr>
            </w:pPr>
            <w:r>
              <w:rPr>
                <w:rFonts w:ascii="Arial" w:hAnsi="Arial"/>
                <w:sz w:val="16"/>
              </w:rPr>
              <w:t>Ne</w:t>
            </w:r>
          </w:p>
        </w:tc>
      </w:tr>
      <w:tr w:rsidR="0034764C" w:rsidRPr="00D81061" w14:paraId="102A1571" w14:textId="77777777" w:rsidTr="004C2A5D">
        <w:trPr>
          <w:cantSplit/>
          <w:trHeight w:val="300"/>
        </w:trPr>
        <w:tc>
          <w:tcPr>
            <w:tcW w:w="1070" w:type="dxa"/>
          </w:tcPr>
          <w:p w14:paraId="74E8A715" w14:textId="6DEF6BB9" w:rsidR="00622694" w:rsidRPr="00FC2344" w:rsidRDefault="00FC3732" w:rsidP="004C2A5D">
            <w:pPr>
              <w:tabs>
                <w:tab w:val="left" w:pos="284"/>
              </w:tabs>
              <w:spacing w:line="264" w:lineRule="auto"/>
              <w:rPr>
                <w:rFonts w:ascii="Arial" w:hAnsi="Arial"/>
                <w:sz w:val="16"/>
              </w:rPr>
            </w:pPr>
            <w:r>
              <w:rPr>
                <w:rFonts w:ascii="Arial" w:hAnsi="Arial"/>
                <w:sz w:val="16"/>
              </w:rPr>
              <w:t>66</w:t>
            </w:r>
            <w:r w:rsidR="0034764C" w:rsidRPr="00D81061">
              <w:rPr>
                <w:rFonts w:ascii="Arial" w:hAnsi="Arial"/>
                <w:sz w:val="16"/>
              </w:rPr>
              <w:t>-5</w:t>
            </w:r>
            <w:r>
              <w:rPr>
                <w:rFonts w:ascii="Arial" w:hAnsi="Arial"/>
                <w:sz w:val="16"/>
              </w:rPr>
              <w:t>3</w:t>
            </w:r>
            <w:r w:rsidR="0034764C" w:rsidRPr="00D81061">
              <w:rPr>
                <w:rFonts w:ascii="Arial" w:hAnsi="Arial"/>
                <w:sz w:val="16"/>
              </w:rPr>
              <w:t>-H/01</w:t>
            </w:r>
          </w:p>
        </w:tc>
        <w:tc>
          <w:tcPr>
            <w:tcW w:w="2119" w:type="dxa"/>
          </w:tcPr>
          <w:p w14:paraId="1C5ECE23" w14:textId="1EE9A215" w:rsidR="0034764C" w:rsidRPr="00FC2344" w:rsidRDefault="00FC3732" w:rsidP="004C2A5D">
            <w:pPr>
              <w:tabs>
                <w:tab w:val="left" w:pos="284"/>
              </w:tabs>
              <w:spacing w:line="264" w:lineRule="auto"/>
              <w:rPr>
                <w:rFonts w:ascii="Arial" w:hAnsi="Arial"/>
                <w:sz w:val="16"/>
              </w:rPr>
            </w:pPr>
            <w:r>
              <w:rPr>
                <w:rFonts w:ascii="Arial" w:hAnsi="Arial"/>
                <w:sz w:val="16"/>
              </w:rPr>
              <w:t xml:space="preserve">Operátor skladování </w:t>
            </w:r>
            <w:r w:rsidR="0034764C">
              <w:rPr>
                <w:rFonts w:ascii="Arial" w:hAnsi="Arial"/>
                <w:sz w:val="16"/>
                <w:u w:val="thick"/>
              </w:rPr>
              <w:t xml:space="preserve">  </w:t>
            </w:r>
          </w:p>
        </w:tc>
        <w:tc>
          <w:tcPr>
            <w:tcW w:w="2268" w:type="dxa"/>
          </w:tcPr>
          <w:p w14:paraId="7C16D1C7" w14:textId="16FA7251" w:rsidR="0034764C" w:rsidRPr="00FC2344" w:rsidRDefault="00FC3732" w:rsidP="004C2A5D">
            <w:pPr>
              <w:tabs>
                <w:tab w:val="left" w:pos="284"/>
              </w:tabs>
              <w:spacing w:line="264" w:lineRule="auto"/>
              <w:rPr>
                <w:rFonts w:ascii="Arial" w:hAnsi="Arial"/>
                <w:sz w:val="16"/>
              </w:rPr>
            </w:pPr>
            <w:r>
              <w:rPr>
                <w:rFonts w:ascii="Arial" w:hAnsi="Arial"/>
                <w:sz w:val="16"/>
              </w:rPr>
              <w:t>Operátor skladování</w:t>
            </w:r>
          </w:p>
        </w:tc>
        <w:tc>
          <w:tcPr>
            <w:tcW w:w="571" w:type="dxa"/>
          </w:tcPr>
          <w:p w14:paraId="127AC0EC" w14:textId="77777777" w:rsidR="0034764C" w:rsidRPr="00FC2344" w:rsidRDefault="0034764C" w:rsidP="004C2A5D">
            <w:pPr>
              <w:tabs>
                <w:tab w:val="left" w:pos="284"/>
              </w:tabs>
              <w:spacing w:line="264" w:lineRule="auto"/>
              <w:jc w:val="center"/>
              <w:rPr>
                <w:rFonts w:ascii="Arial" w:hAnsi="Arial"/>
                <w:sz w:val="16"/>
              </w:rPr>
            </w:pPr>
            <w:r w:rsidRPr="00D81061">
              <w:rPr>
                <w:rFonts w:ascii="Arial" w:hAnsi="Arial"/>
                <w:sz w:val="16"/>
              </w:rPr>
              <w:t>3</w:t>
            </w:r>
          </w:p>
        </w:tc>
        <w:tc>
          <w:tcPr>
            <w:tcW w:w="571" w:type="dxa"/>
          </w:tcPr>
          <w:p w14:paraId="0A47DA81" w14:textId="77777777" w:rsidR="0034764C" w:rsidRPr="00D81061" w:rsidRDefault="0034764C" w:rsidP="004C2A5D">
            <w:pPr>
              <w:tabs>
                <w:tab w:val="left" w:pos="284"/>
              </w:tabs>
              <w:spacing w:line="264" w:lineRule="auto"/>
              <w:jc w:val="center"/>
              <w:rPr>
                <w:rFonts w:ascii="Arial" w:hAnsi="Arial"/>
                <w:sz w:val="16"/>
              </w:rPr>
            </w:pPr>
            <w:r w:rsidRPr="00D81061">
              <w:rPr>
                <w:rFonts w:ascii="Arial" w:hAnsi="Arial"/>
                <w:sz w:val="16"/>
              </w:rPr>
              <w:t>V</w:t>
            </w:r>
            <w:r>
              <w:rPr>
                <w:rFonts w:ascii="Arial" w:hAnsi="Arial"/>
                <w:sz w:val="16"/>
              </w:rPr>
              <w:t>L</w:t>
            </w:r>
          </w:p>
        </w:tc>
        <w:tc>
          <w:tcPr>
            <w:tcW w:w="1126" w:type="dxa"/>
          </w:tcPr>
          <w:p w14:paraId="01964642" w14:textId="700A6B88" w:rsidR="0034764C" w:rsidRPr="00906217" w:rsidRDefault="001C235B" w:rsidP="004C2A5D">
            <w:pPr>
              <w:tabs>
                <w:tab w:val="left" w:pos="72"/>
                <w:tab w:val="left" w:pos="639"/>
              </w:tabs>
              <w:spacing w:line="264" w:lineRule="auto"/>
              <w:jc w:val="center"/>
              <w:rPr>
                <w:rFonts w:ascii="Arial" w:hAnsi="Arial"/>
                <w:sz w:val="16"/>
              </w:rPr>
            </w:pPr>
            <w:r>
              <w:rPr>
                <w:rFonts w:ascii="Arial" w:hAnsi="Arial"/>
                <w:sz w:val="16"/>
              </w:rPr>
              <w:t>4</w:t>
            </w:r>
            <w:r w:rsidR="00C1055C">
              <w:rPr>
                <w:rFonts w:ascii="Arial" w:hAnsi="Arial"/>
                <w:sz w:val="16"/>
              </w:rPr>
              <w:t>6</w:t>
            </w:r>
          </w:p>
        </w:tc>
        <w:tc>
          <w:tcPr>
            <w:tcW w:w="1134" w:type="dxa"/>
          </w:tcPr>
          <w:p w14:paraId="7D11F8B6" w14:textId="2DAA0134" w:rsidR="0034764C" w:rsidRPr="00D81061" w:rsidRDefault="001C235B" w:rsidP="004C2A5D">
            <w:pPr>
              <w:tabs>
                <w:tab w:val="left" w:pos="72"/>
                <w:tab w:val="left" w:pos="780"/>
              </w:tabs>
              <w:spacing w:line="264" w:lineRule="auto"/>
              <w:jc w:val="center"/>
              <w:rPr>
                <w:rFonts w:ascii="Arial" w:hAnsi="Arial"/>
                <w:sz w:val="16"/>
              </w:rPr>
            </w:pPr>
            <w:r>
              <w:rPr>
                <w:rFonts w:ascii="Arial" w:hAnsi="Arial"/>
                <w:sz w:val="16"/>
              </w:rPr>
              <w:t>23</w:t>
            </w:r>
          </w:p>
        </w:tc>
        <w:tc>
          <w:tcPr>
            <w:tcW w:w="713" w:type="dxa"/>
          </w:tcPr>
          <w:p w14:paraId="357F5ACD" w14:textId="77777777" w:rsidR="0034764C" w:rsidRPr="00D81061" w:rsidRDefault="0034764C" w:rsidP="004C2A5D">
            <w:pPr>
              <w:tabs>
                <w:tab w:val="left" w:pos="284"/>
              </w:tabs>
              <w:spacing w:line="264" w:lineRule="auto"/>
              <w:jc w:val="center"/>
              <w:rPr>
                <w:rFonts w:ascii="Arial" w:hAnsi="Arial"/>
                <w:sz w:val="16"/>
              </w:rPr>
            </w:pPr>
            <w:r w:rsidRPr="00D81061">
              <w:rPr>
                <w:rFonts w:ascii="Arial" w:hAnsi="Arial"/>
                <w:sz w:val="16"/>
              </w:rPr>
              <w:t>30</w:t>
            </w:r>
          </w:p>
        </w:tc>
        <w:tc>
          <w:tcPr>
            <w:tcW w:w="681" w:type="dxa"/>
          </w:tcPr>
          <w:p w14:paraId="71CB3313" w14:textId="77777777" w:rsidR="0034764C" w:rsidRPr="00D81061" w:rsidRDefault="0034764C" w:rsidP="00481A6B">
            <w:pPr>
              <w:tabs>
                <w:tab w:val="right" w:pos="497"/>
              </w:tabs>
              <w:spacing w:line="264" w:lineRule="auto"/>
              <w:ind w:left="-69" w:right="-70"/>
              <w:jc w:val="center"/>
              <w:rPr>
                <w:rFonts w:ascii="Arial" w:hAnsi="Arial"/>
                <w:sz w:val="16"/>
              </w:rPr>
            </w:pPr>
            <w:r w:rsidRPr="00D81061">
              <w:rPr>
                <w:rFonts w:ascii="Arial" w:hAnsi="Arial"/>
                <w:sz w:val="16"/>
              </w:rPr>
              <w:t>0</w:t>
            </w:r>
          </w:p>
        </w:tc>
        <w:tc>
          <w:tcPr>
            <w:tcW w:w="850" w:type="dxa"/>
          </w:tcPr>
          <w:p w14:paraId="1B73607B" w14:textId="65A2FFD5" w:rsidR="0034764C" w:rsidRPr="00D81061" w:rsidRDefault="00090858" w:rsidP="004C2A5D">
            <w:pPr>
              <w:spacing w:line="264" w:lineRule="auto"/>
              <w:ind w:right="32"/>
              <w:jc w:val="center"/>
              <w:rPr>
                <w:rFonts w:ascii="Arial" w:hAnsi="Arial"/>
                <w:sz w:val="16"/>
              </w:rPr>
            </w:pPr>
            <w:r>
              <w:rPr>
                <w:rFonts w:ascii="Arial" w:hAnsi="Arial"/>
                <w:sz w:val="16"/>
              </w:rPr>
              <w:t>Školní PZ</w:t>
            </w:r>
          </w:p>
        </w:tc>
        <w:tc>
          <w:tcPr>
            <w:tcW w:w="571" w:type="dxa"/>
          </w:tcPr>
          <w:p w14:paraId="34491CD6" w14:textId="77777777" w:rsidR="0034764C" w:rsidRPr="00D81061" w:rsidRDefault="0034764C" w:rsidP="004C2A5D">
            <w:pPr>
              <w:tabs>
                <w:tab w:val="left" w:pos="284"/>
              </w:tabs>
              <w:spacing w:line="264" w:lineRule="auto"/>
              <w:jc w:val="center"/>
              <w:rPr>
                <w:rFonts w:ascii="Arial" w:hAnsi="Arial"/>
                <w:sz w:val="16"/>
              </w:rPr>
            </w:pPr>
            <w:r>
              <w:rPr>
                <w:rFonts w:ascii="Arial" w:hAnsi="Arial"/>
                <w:sz w:val="16"/>
              </w:rPr>
              <w:t>DE</w:t>
            </w:r>
          </w:p>
        </w:tc>
        <w:tc>
          <w:tcPr>
            <w:tcW w:w="664" w:type="dxa"/>
          </w:tcPr>
          <w:p w14:paraId="73E40286" w14:textId="77777777" w:rsidR="0034764C" w:rsidRPr="00FC2344" w:rsidRDefault="0034764C" w:rsidP="004C2A5D">
            <w:pPr>
              <w:tabs>
                <w:tab w:val="left" w:pos="284"/>
              </w:tabs>
              <w:spacing w:line="264" w:lineRule="auto"/>
              <w:jc w:val="center"/>
              <w:rPr>
                <w:rFonts w:ascii="Arial" w:hAnsi="Arial"/>
                <w:sz w:val="16"/>
              </w:rPr>
            </w:pPr>
            <w:r w:rsidRPr="00D81061">
              <w:rPr>
                <w:rFonts w:ascii="Arial" w:hAnsi="Arial"/>
                <w:sz w:val="16"/>
              </w:rPr>
              <w:t xml:space="preserve">- </w:t>
            </w:r>
          </w:p>
        </w:tc>
        <w:tc>
          <w:tcPr>
            <w:tcW w:w="850" w:type="dxa"/>
          </w:tcPr>
          <w:p w14:paraId="0D41C525" w14:textId="77777777" w:rsidR="0034764C" w:rsidRPr="00D81061" w:rsidRDefault="0034764C" w:rsidP="004C2A5D">
            <w:pPr>
              <w:tabs>
                <w:tab w:val="left" w:pos="284"/>
              </w:tabs>
              <w:spacing w:line="264" w:lineRule="auto"/>
              <w:jc w:val="center"/>
              <w:rPr>
                <w:rFonts w:ascii="Arial" w:hAnsi="Arial"/>
                <w:sz w:val="16"/>
              </w:rPr>
            </w:pPr>
            <w:r w:rsidRPr="00D81061">
              <w:rPr>
                <w:rFonts w:ascii="Arial" w:hAnsi="Arial"/>
                <w:sz w:val="16"/>
              </w:rPr>
              <w:t>PŠD</w:t>
            </w:r>
          </w:p>
        </w:tc>
        <w:tc>
          <w:tcPr>
            <w:tcW w:w="851" w:type="dxa"/>
          </w:tcPr>
          <w:p w14:paraId="2F34D6A9" w14:textId="77777777" w:rsidR="0034764C" w:rsidRPr="00D81061" w:rsidRDefault="0034764C" w:rsidP="004C2A5D">
            <w:pPr>
              <w:tabs>
                <w:tab w:val="left" w:pos="284"/>
              </w:tabs>
              <w:spacing w:line="264" w:lineRule="auto"/>
              <w:jc w:val="center"/>
              <w:rPr>
                <w:rFonts w:ascii="Arial" w:hAnsi="Arial"/>
                <w:sz w:val="16"/>
              </w:rPr>
            </w:pPr>
            <w:r w:rsidRPr="00D81061">
              <w:rPr>
                <w:rFonts w:ascii="Arial" w:hAnsi="Arial"/>
                <w:sz w:val="16"/>
              </w:rPr>
              <w:t>-</w:t>
            </w:r>
          </w:p>
        </w:tc>
        <w:tc>
          <w:tcPr>
            <w:tcW w:w="428" w:type="dxa"/>
          </w:tcPr>
          <w:p w14:paraId="191BF068" w14:textId="7C31CF3A" w:rsidR="00FC3732" w:rsidRPr="00D81061" w:rsidRDefault="0062675A" w:rsidP="004C2A5D">
            <w:pPr>
              <w:tabs>
                <w:tab w:val="left" w:pos="284"/>
              </w:tabs>
              <w:spacing w:line="264" w:lineRule="auto"/>
              <w:jc w:val="center"/>
              <w:rPr>
                <w:rFonts w:ascii="Arial" w:hAnsi="Arial"/>
                <w:sz w:val="16"/>
              </w:rPr>
            </w:pPr>
            <w:r>
              <w:rPr>
                <w:rFonts w:ascii="Arial" w:hAnsi="Arial"/>
                <w:sz w:val="16"/>
              </w:rPr>
              <w:t>Ne</w:t>
            </w:r>
          </w:p>
        </w:tc>
        <w:tc>
          <w:tcPr>
            <w:tcW w:w="458" w:type="dxa"/>
          </w:tcPr>
          <w:p w14:paraId="5FE2858B" w14:textId="3AA1F790" w:rsidR="0034764C" w:rsidRPr="00D81061" w:rsidRDefault="00484C37" w:rsidP="004C2A5D">
            <w:pPr>
              <w:tabs>
                <w:tab w:val="left" w:pos="284"/>
              </w:tabs>
              <w:spacing w:line="264" w:lineRule="auto"/>
              <w:jc w:val="center"/>
              <w:rPr>
                <w:rFonts w:ascii="Arial" w:hAnsi="Arial"/>
                <w:sz w:val="16"/>
              </w:rPr>
            </w:pPr>
            <w:r>
              <w:rPr>
                <w:rFonts w:ascii="Arial" w:hAnsi="Arial"/>
                <w:sz w:val="16"/>
              </w:rPr>
              <w:t>Ano</w:t>
            </w:r>
          </w:p>
        </w:tc>
      </w:tr>
      <w:tr w:rsidR="00CF6E3F" w:rsidRPr="00D81061" w14:paraId="7EF6A332" w14:textId="77777777" w:rsidTr="004C2A5D">
        <w:trPr>
          <w:cantSplit/>
          <w:trHeight w:val="300"/>
        </w:trPr>
        <w:tc>
          <w:tcPr>
            <w:tcW w:w="1070" w:type="dxa"/>
          </w:tcPr>
          <w:p w14:paraId="702E5314" w14:textId="2C005D7F" w:rsidR="00CF6E3F" w:rsidRDefault="00CF6E3F" w:rsidP="004C2A5D">
            <w:pPr>
              <w:tabs>
                <w:tab w:val="left" w:pos="284"/>
              </w:tabs>
              <w:spacing w:line="264" w:lineRule="auto"/>
              <w:rPr>
                <w:rFonts w:ascii="Arial" w:hAnsi="Arial"/>
                <w:sz w:val="16"/>
              </w:rPr>
            </w:pPr>
            <w:r>
              <w:rPr>
                <w:rFonts w:ascii="Arial" w:hAnsi="Arial"/>
                <w:sz w:val="16"/>
              </w:rPr>
              <w:t>37-42-M/01</w:t>
            </w:r>
          </w:p>
        </w:tc>
        <w:tc>
          <w:tcPr>
            <w:tcW w:w="2119" w:type="dxa"/>
          </w:tcPr>
          <w:p w14:paraId="3C361F6D" w14:textId="70164B49" w:rsidR="00CF6E3F" w:rsidRDefault="00CF6E3F" w:rsidP="004C2A5D">
            <w:pPr>
              <w:tabs>
                <w:tab w:val="left" w:pos="284"/>
              </w:tabs>
              <w:spacing w:line="264" w:lineRule="auto"/>
              <w:rPr>
                <w:rFonts w:ascii="Arial" w:hAnsi="Arial"/>
                <w:sz w:val="16"/>
              </w:rPr>
            </w:pPr>
            <w:r>
              <w:rPr>
                <w:rFonts w:ascii="Arial" w:hAnsi="Arial"/>
                <w:sz w:val="16"/>
              </w:rPr>
              <w:t>Logistické a finanční služby</w:t>
            </w:r>
          </w:p>
        </w:tc>
        <w:tc>
          <w:tcPr>
            <w:tcW w:w="2268" w:type="dxa"/>
          </w:tcPr>
          <w:p w14:paraId="03606780" w14:textId="0CED6067" w:rsidR="00CF6E3F" w:rsidRDefault="00B24DE4" w:rsidP="004C2A5D">
            <w:pPr>
              <w:tabs>
                <w:tab w:val="left" w:pos="284"/>
              </w:tabs>
              <w:spacing w:line="264" w:lineRule="auto"/>
              <w:rPr>
                <w:rFonts w:ascii="Arial" w:hAnsi="Arial"/>
                <w:sz w:val="16"/>
              </w:rPr>
            </w:pPr>
            <w:r>
              <w:rPr>
                <w:rFonts w:ascii="Arial" w:hAnsi="Arial"/>
                <w:sz w:val="16"/>
              </w:rPr>
              <w:t>Logistické a finanční služby</w:t>
            </w:r>
          </w:p>
        </w:tc>
        <w:tc>
          <w:tcPr>
            <w:tcW w:w="571" w:type="dxa"/>
          </w:tcPr>
          <w:p w14:paraId="246F573E" w14:textId="22531127" w:rsidR="00CF6E3F" w:rsidRPr="00D81061" w:rsidRDefault="00CF6E3F" w:rsidP="004C2A5D">
            <w:pPr>
              <w:tabs>
                <w:tab w:val="left" w:pos="284"/>
              </w:tabs>
              <w:spacing w:line="264" w:lineRule="auto"/>
              <w:jc w:val="center"/>
              <w:rPr>
                <w:rFonts w:ascii="Arial" w:hAnsi="Arial"/>
                <w:sz w:val="16"/>
              </w:rPr>
            </w:pPr>
            <w:r>
              <w:rPr>
                <w:rFonts w:ascii="Arial" w:hAnsi="Arial"/>
                <w:sz w:val="16"/>
              </w:rPr>
              <w:t>4</w:t>
            </w:r>
          </w:p>
        </w:tc>
        <w:tc>
          <w:tcPr>
            <w:tcW w:w="571" w:type="dxa"/>
          </w:tcPr>
          <w:p w14:paraId="5E72B2C6" w14:textId="2B31B69C" w:rsidR="00CF6E3F" w:rsidRPr="00D81061" w:rsidRDefault="00CF6E3F" w:rsidP="004C2A5D">
            <w:pPr>
              <w:tabs>
                <w:tab w:val="left" w:pos="284"/>
              </w:tabs>
              <w:spacing w:line="264" w:lineRule="auto"/>
              <w:jc w:val="center"/>
              <w:rPr>
                <w:rFonts w:ascii="Arial" w:hAnsi="Arial"/>
                <w:sz w:val="16"/>
              </w:rPr>
            </w:pPr>
            <w:r>
              <w:rPr>
                <w:rFonts w:ascii="Arial" w:hAnsi="Arial"/>
                <w:sz w:val="16"/>
              </w:rPr>
              <w:t>MT</w:t>
            </w:r>
          </w:p>
        </w:tc>
        <w:tc>
          <w:tcPr>
            <w:tcW w:w="1126" w:type="dxa"/>
          </w:tcPr>
          <w:p w14:paraId="71413A2E" w14:textId="2069548C" w:rsidR="00CF6E3F" w:rsidRDefault="00C1055C" w:rsidP="004C2A5D">
            <w:pPr>
              <w:tabs>
                <w:tab w:val="left" w:pos="72"/>
                <w:tab w:val="left" w:pos="639"/>
              </w:tabs>
              <w:spacing w:line="264" w:lineRule="auto"/>
              <w:jc w:val="center"/>
              <w:rPr>
                <w:rFonts w:ascii="Arial" w:hAnsi="Arial"/>
                <w:sz w:val="16"/>
              </w:rPr>
            </w:pPr>
            <w:r>
              <w:rPr>
                <w:rFonts w:ascii="Arial" w:hAnsi="Arial"/>
                <w:sz w:val="16"/>
              </w:rPr>
              <w:t>20</w:t>
            </w:r>
          </w:p>
        </w:tc>
        <w:tc>
          <w:tcPr>
            <w:tcW w:w="1134" w:type="dxa"/>
          </w:tcPr>
          <w:p w14:paraId="6E61F842" w14:textId="03DD45F8" w:rsidR="00CF6E3F" w:rsidRDefault="00C1055C" w:rsidP="004C2A5D">
            <w:pPr>
              <w:tabs>
                <w:tab w:val="left" w:pos="72"/>
                <w:tab w:val="left" w:pos="780"/>
              </w:tabs>
              <w:spacing w:line="264" w:lineRule="auto"/>
              <w:jc w:val="center"/>
              <w:rPr>
                <w:rFonts w:ascii="Arial" w:hAnsi="Arial"/>
                <w:sz w:val="16"/>
              </w:rPr>
            </w:pPr>
            <w:r>
              <w:rPr>
                <w:rFonts w:ascii="Arial" w:hAnsi="Arial"/>
                <w:sz w:val="16"/>
              </w:rPr>
              <w:t>6</w:t>
            </w:r>
          </w:p>
        </w:tc>
        <w:tc>
          <w:tcPr>
            <w:tcW w:w="713" w:type="dxa"/>
          </w:tcPr>
          <w:p w14:paraId="3F7DFE6D" w14:textId="3D06C563" w:rsidR="00CF6E3F" w:rsidRPr="00D81061" w:rsidRDefault="00CF6E3F" w:rsidP="004C2A5D">
            <w:pPr>
              <w:tabs>
                <w:tab w:val="left" w:pos="284"/>
              </w:tabs>
              <w:spacing w:line="264" w:lineRule="auto"/>
              <w:jc w:val="center"/>
              <w:rPr>
                <w:rFonts w:ascii="Arial" w:hAnsi="Arial"/>
                <w:sz w:val="16"/>
              </w:rPr>
            </w:pPr>
            <w:r>
              <w:rPr>
                <w:rFonts w:ascii="Arial" w:hAnsi="Arial"/>
                <w:sz w:val="16"/>
              </w:rPr>
              <w:t>30</w:t>
            </w:r>
          </w:p>
        </w:tc>
        <w:tc>
          <w:tcPr>
            <w:tcW w:w="681" w:type="dxa"/>
          </w:tcPr>
          <w:p w14:paraId="5F967E94" w14:textId="47CF34D1" w:rsidR="00CF6E3F" w:rsidRPr="00D81061" w:rsidRDefault="00CF6E3F" w:rsidP="00481A6B">
            <w:pPr>
              <w:tabs>
                <w:tab w:val="right" w:pos="497"/>
              </w:tabs>
              <w:spacing w:line="264" w:lineRule="auto"/>
              <w:ind w:left="-69" w:right="-70"/>
              <w:jc w:val="center"/>
              <w:rPr>
                <w:rFonts w:ascii="Arial" w:hAnsi="Arial"/>
                <w:sz w:val="16"/>
              </w:rPr>
            </w:pPr>
            <w:r>
              <w:rPr>
                <w:rFonts w:ascii="Arial" w:hAnsi="Arial"/>
                <w:sz w:val="16"/>
              </w:rPr>
              <w:t>0</w:t>
            </w:r>
          </w:p>
        </w:tc>
        <w:tc>
          <w:tcPr>
            <w:tcW w:w="850" w:type="dxa"/>
          </w:tcPr>
          <w:p w14:paraId="2B82CB95" w14:textId="7D11F3D9" w:rsidR="00CF6E3F" w:rsidRPr="00D81061" w:rsidRDefault="00CF6E3F" w:rsidP="004C2A5D">
            <w:pPr>
              <w:spacing w:line="264" w:lineRule="auto"/>
              <w:ind w:right="32"/>
              <w:jc w:val="center"/>
              <w:rPr>
                <w:rFonts w:ascii="Arial" w:hAnsi="Arial"/>
                <w:sz w:val="16"/>
              </w:rPr>
            </w:pPr>
            <w:r>
              <w:rPr>
                <w:rFonts w:ascii="Arial" w:hAnsi="Arial"/>
                <w:sz w:val="16"/>
              </w:rPr>
              <w:t>Č, M</w:t>
            </w:r>
          </w:p>
        </w:tc>
        <w:tc>
          <w:tcPr>
            <w:tcW w:w="571" w:type="dxa"/>
          </w:tcPr>
          <w:p w14:paraId="53C8E879" w14:textId="7E04F94E" w:rsidR="00CF6E3F" w:rsidRDefault="00CF6E3F" w:rsidP="004C2A5D">
            <w:pPr>
              <w:tabs>
                <w:tab w:val="left" w:pos="284"/>
              </w:tabs>
              <w:spacing w:line="264" w:lineRule="auto"/>
              <w:jc w:val="center"/>
              <w:rPr>
                <w:rFonts w:ascii="Arial" w:hAnsi="Arial"/>
                <w:sz w:val="16"/>
              </w:rPr>
            </w:pPr>
            <w:r>
              <w:rPr>
                <w:rFonts w:ascii="Arial" w:hAnsi="Arial"/>
                <w:sz w:val="16"/>
              </w:rPr>
              <w:t>DA</w:t>
            </w:r>
          </w:p>
        </w:tc>
        <w:tc>
          <w:tcPr>
            <w:tcW w:w="664" w:type="dxa"/>
          </w:tcPr>
          <w:p w14:paraId="5D8B3F86" w14:textId="1FDD1D39" w:rsidR="00CF6E3F" w:rsidRPr="00D81061" w:rsidRDefault="00CF6E3F" w:rsidP="004C2A5D">
            <w:pPr>
              <w:tabs>
                <w:tab w:val="left" w:pos="284"/>
              </w:tabs>
              <w:spacing w:line="264" w:lineRule="auto"/>
              <w:jc w:val="center"/>
              <w:rPr>
                <w:rFonts w:ascii="Arial" w:hAnsi="Arial"/>
                <w:sz w:val="16"/>
              </w:rPr>
            </w:pPr>
            <w:r>
              <w:rPr>
                <w:rFonts w:ascii="Arial" w:hAnsi="Arial"/>
                <w:sz w:val="16"/>
              </w:rPr>
              <w:t>-</w:t>
            </w:r>
          </w:p>
        </w:tc>
        <w:tc>
          <w:tcPr>
            <w:tcW w:w="850" w:type="dxa"/>
          </w:tcPr>
          <w:p w14:paraId="4210E227" w14:textId="1790C930" w:rsidR="00CF6E3F" w:rsidRPr="00D81061" w:rsidRDefault="00752FFD" w:rsidP="004C2A5D">
            <w:pPr>
              <w:tabs>
                <w:tab w:val="left" w:pos="284"/>
              </w:tabs>
              <w:spacing w:line="264" w:lineRule="auto"/>
              <w:jc w:val="center"/>
              <w:rPr>
                <w:rFonts w:ascii="Arial" w:hAnsi="Arial"/>
                <w:sz w:val="16"/>
              </w:rPr>
            </w:pPr>
            <w:r>
              <w:rPr>
                <w:rFonts w:ascii="Arial" w:hAnsi="Arial"/>
                <w:sz w:val="16"/>
              </w:rPr>
              <w:t>PŠD</w:t>
            </w:r>
          </w:p>
        </w:tc>
        <w:tc>
          <w:tcPr>
            <w:tcW w:w="851" w:type="dxa"/>
          </w:tcPr>
          <w:p w14:paraId="1CC0D048" w14:textId="2F9D8B6E" w:rsidR="00CF6E3F" w:rsidRPr="00D81061" w:rsidRDefault="00CF6E3F" w:rsidP="004C2A5D">
            <w:pPr>
              <w:tabs>
                <w:tab w:val="left" w:pos="284"/>
              </w:tabs>
              <w:spacing w:line="264" w:lineRule="auto"/>
              <w:jc w:val="center"/>
              <w:rPr>
                <w:rFonts w:ascii="Arial" w:hAnsi="Arial"/>
                <w:sz w:val="16"/>
              </w:rPr>
            </w:pPr>
            <w:r>
              <w:rPr>
                <w:rFonts w:ascii="Arial" w:hAnsi="Arial"/>
                <w:sz w:val="16"/>
              </w:rPr>
              <w:t>-</w:t>
            </w:r>
          </w:p>
        </w:tc>
        <w:tc>
          <w:tcPr>
            <w:tcW w:w="428" w:type="dxa"/>
          </w:tcPr>
          <w:p w14:paraId="2C031307" w14:textId="5A81927E" w:rsidR="00CF6E3F" w:rsidRPr="00D81061" w:rsidRDefault="00CF6E3F" w:rsidP="004C2A5D">
            <w:pPr>
              <w:tabs>
                <w:tab w:val="left" w:pos="284"/>
              </w:tabs>
              <w:spacing w:line="264" w:lineRule="auto"/>
              <w:jc w:val="center"/>
              <w:rPr>
                <w:rFonts w:ascii="Arial" w:hAnsi="Arial"/>
                <w:sz w:val="16"/>
              </w:rPr>
            </w:pPr>
            <w:r>
              <w:rPr>
                <w:rFonts w:ascii="Arial" w:hAnsi="Arial"/>
                <w:sz w:val="16"/>
              </w:rPr>
              <w:t>Ano</w:t>
            </w:r>
          </w:p>
        </w:tc>
        <w:tc>
          <w:tcPr>
            <w:tcW w:w="458" w:type="dxa"/>
          </w:tcPr>
          <w:p w14:paraId="0CFDC837" w14:textId="4EFACCDD" w:rsidR="00CF6E3F" w:rsidRDefault="00CF6E3F" w:rsidP="004C2A5D">
            <w:pPr>
              <w:tabs>
                <w:tab w:val="left" w:pos="284"/>
              </w:tabs>
              <w:spacing w:line="264" w:lineRule="auto"/>
              <w:jc w:val="center"/>
              <w:rPr>
                <w:rFonts w:ascii="Arial" w:hAnsi="Arial"/>
                <w:sz w:val="16"/>
              </w:rPr>
            </w:pPr>
            <w:r>
              <w:rPr>
                <w:rFonts w:ascii="Arial" w:hAnsi="Arial"/>
                <w:sz w:val="16"/>
              </w:rPr>
              <w:t>Ne</w:t>
            </w:r>
          </w:p>
        </w:tc>
      </w:tr>
      <w:bookmarkEnd w:id="126"/>
      <w:bookmarkEnd w:id="127"/>
    </w:tbl>
    <w:p w14:paraId="492975C7" w14:textId="4CDAB589" w:rsidR="00644F06" w:rsidRPr="00FC3732" w:rsidRDefault="004A6234" w:rsidP="00FC3732">
      <w:pPr>
        <w:spacing w:line="264" w:lineRule="auto"/>
        <w:rPr>
          <w:rFonts w:ascii="Arial" w:hAnsi="Arial" w:cs="Arial"/>
          <w:sz w:val="16"/>
          <w:szCs w:val="16"/>
        </w:rPr>
      </w:pPr>
      <w:r w:rsidRPr="00FC3732">
        <w:rPr>
          <w:rFonts w:ascii="Arial" w:hAnsi="Arial" w:cs="Arial"/>
        </w:rPr>
        <w:br w:type="page"/>
      </w:r>
      <w:bookmarkStart w:id="133" w:name="_Hlk80602810"/>
    </w:p>
    <w:tbl>
      <w:tblPr>
        <w:tblW w:w="0" w:type="auto"/>
        <w:tblLayout w:type="fixed"/>
        <w:tblCellMar>
          <w:left w:w="70" w:type="dxa"/>
          <w:right w:w="70" w:type="dxa"/>
        </w:tblCellMar>
        <w:tblLook w:val="0000" w:firstRow="0" w:lastRow="0" w:firstColumn="0" w:lastColumn="0" w:noHBand="0" w:noVBand="0"/>
      </w:tblPr>
      <w:tblGrid>
        <w:gridCol w:w="779"/>
        <w:gridCol w:w="13933"/>
      </w:tblGrid>
      <w:tr w:rsidR="00637EE1" w:rsidRPr="0065792B" w14:paraId="1A6E58DF" w14:textId="77777777" w:rsidTr="00637EE1">
        <w:tc>
          <w:tcPr>
            <w:tcW w:w="779" w:type="dxa"/>
          </w:tcPr>
          <w:p w14:paraId="56983526" w14:textId="77777777" w:rsidR="00637EE1" w:rsidRPr="00890A3C" w:rsidRDefault="00637EE1" w:rsidP="00637EE1">
            <w:pPr>
              <w:ind w:right="-14"/>
              <w:rPr>
                <w:rFonts w:ascii="Arial" w:hAnsi="Arial"/>
                <w:sz w:val="18"/>
              </w:rPr>
            </w:pPr>
            <w:bookmarkStart w:id="134" w:name="_Hlk49416722"/>
            <w:bookmarkStart w:id="135" w:name="_Hlk80097987"/>
            <w:bookmarkStart w:id="136" w:name="_Hlk174521293"/>
            <w:bookmarkEnd w:id="125"/>
            <w:bookmarkEnd w:id="128"/>
            <w:r w:rsidRPr="00890A3C">
              <w:rPr>
                <w:rFonts w:ascii="Arial" w:hAnsi="Arial"/>
                <w:sz w:val="16"/>
              </w:rPr>
              <w:lastRenderedPageBreak/>
              <w:t>Škola</w:t>
            </w:r>
            <w:r w:rsidRPr="00890A3C">
              <w:rPr>
                <w:rFonts w:ascii="Arial" w:hAnsi="Arial"/>
                <w:sz w:val="18"/>
              </w:rPr>
              <w:t>:</w:t>
            </w:r>
          </w:p>
        </w:tc>
        <w:tc>
          <w:tcPr>
            <w:tcW w:w="13933" w:type="dxa"/>
          </w:tcPr>
          <w:p w14:paraId="283BD530" w14:textId="77777777" w:rsidR="00637EE1" w:rsidRPr="00355B34" w:rsidRDefault="00637EE1" w:rsidP="00637EE1">
            <w:pPr>
              <w:pStyle w:val="Nadpis3"/>
              <w:rPr>
                <w:lang w:val="cs-CZ" w:eastAsia="cs-CZ"/>
              </w:rPr>
            </w:pPr>
            <w:bookmarkStart w:id="137" w:name="_Toc46145891"/>
            <w:bookmarkStart w:id="138" w:name="_Toc46146674"/>
            <w:r w:rsidRPr="00355B34">
              <w:rPr>
                <w:lang w:val="cs-CZ" w:eastAsia="cs-CZ"/>
              </w:rPr>
              <w:t>H O T E L O V</w:t>
            </w:r>
            <w:r w:rsidR="008F4DB4" w:rsidRPr="00355B34">
              <w:rPr>
                <w:lang w:val="cs-CZ" w:eastAsia="cs-CZ"/>
              </w:rPr>
              <w:t> </w:t>
            </w:r>
            <w:r w:rsidRPr="00355B34">
              <w:rPr>
                <w:lang w:val="cs-CZ" w:eastAsia="cs-CZ"/>
              </w:rPr>
              <w:t>Á    Š K</w:t>
            </w:r>
            <w:r w:rsidR="008F4DB4" w:rsidRPr="00355B34">
              <w:rPr>
                <w:lang w:val="cs-CZ" w:eastAsia="cs-CZ"/>
              </w:rPr>
              <w:t> </w:t>
            </w:r>
            <w:r w:rsidRPr="00355B34">
              <w:rPr>
                <w:lang w:val="cs-CZ" w:eastAsia="cs-CZ"/>
              </w:rPr>
              <w:t>O L A ,  P l z</w:t>
            </w:r>
            <w:r w:rsidR="008F4DB4" w:rsidRPr="00355B34">
              <w:rPr>
                <w:lang w:val="cs-CZ" w:eastAsia="cs-CZ"/>
              </w:rPr>
              <w:t> </w:t>
            </w:r>
            <w:r w:rsidRPr="00355B34">
              <w:rPr>
                <w:lang w:val="cs-CZ" w:eastAsia="cs-CZ"/>
              </w:rPr>
              <w:t>e ň,  U   B o r s</w:t>
            </w:r>
            <w:r w:rsidR="008F4DB4" w:rsidRPr="00355B34">
              <w:rPr>
                <w:lang w:val="cs-CZ" w:eastAsia="cs-CZ"/>
              </w:rPr>
              <w:t> </w:t>
            </w:r>
            <w:r w:rsidRPr="00355B34">
              <w:rPr>
                <w:lang w:val="cs-CZ" w:eastAsia="cs-CZ"/>
              </w:rPr>
              <w:t>k</w:t>
            </w:r>
            <w:r w:rsidR="008F4DB4" w:rsidRPr="00355B34">
              <w:rPr>
                <w:lang w:val="cs-CZ" w:eastAsia="cs-CZ"/>
              </w:rPr>
              <w:t> </w:t>
            </w:r>
            <w:r w:rsidRPr="00355B34">
              <w:rPr>
                <w:lang w:val="cs-CZ" w:eastAsia="cs-CZ"/>
              </w:rPr>
              <w:t>é h o   p a r k</w:t>
            </w:r>
            <w:r w:rsidR="008F4DB4" w:rsidRPr="00355B34">
              <w:rPr>
                <w:lang w:val="cs-CZ" w:eastAsia="cs-CZ"/>
              </w:rPr>
              <w:t> </w:t>
            </w:r>
            <w:r w:rsidRPr="00355B34">
              <w:rPr>
                <w:lang w:val="cs-CZ" w:eastAsia="cs-CZ"/>
              </w:rPr>
              <w:t>u   3</w:t>
            </w:r>
            <w:bookmarkEnd w:id="137"/>
            <w:bookmarkEnd w:id="138"/>
          </w:p>
        </w:tc>
      </w:tr>
    </w:tbl>
    <w:p w14:paraId="165432F7" w14:textId="77777777" w:rsidR="00637EE1" w:rsidRPr="0065792B" w:rsidRDefault="00637EE1" w:rsidP="00637EE1">
      <w:pPr>
        <w:rPr>
          <w:sz w:val="2"/>
          <w:highlight w:val="yellow"/>
        </w:rPr>
      </w:pPr>
    </w:p>
    <w:p w14:paraId="3D298EC0" w14:textId="77777777" w:rsidR="00F33628" w:rsidRDefault="00F33628" w:rsidP="00F33628">
      <w:pPr>
        <w:rPr>
          <w:sz w:val="2"/>
        </w:rPr>
      </w:pPr>
    </w:p>
    <w:tbl>
      <w:tblPr>
        <w:tblW w:w="14854" w:type="dxa"/>
        <w:tblLayout w:type="fixed"/>
        <w:tblCellMar>
          <w:left w:w="70" w:type="dxa"/>
          <w:right w:w="70" w:type="dxa"/>
        </w:tblCellMar>
        <w:tblLook w:val="0000" w:firstRow="0" w:lastRow="0" w:firstColumn="0" w:lastColumn="0" w:noHBand="0" w:noVBand="0"/>
      </w:tblPr>
      <w:tblGrid>
        <w:gridCol w:w="779"/>
        <w:gridCol w:w="4394"/>
        <w:gridCol w:w="567"/>
        <w:gridCol w:w="2694"/>
        <w:gridCol w:w="425"/>
        <w:gridCol w:w="2835"/>
        <w:gridCol w:w="709"/>
        <w:gridCol w:w="2451"/>
      </w:tblGrid>
      <w:tr w:rsidR="00F33628" w14:paraId="5E8CC613" w14:textId="77777777" w:rsidTr="00F33628">
        <w:tc>
          <w:tcPr>
            <w:tcW w:w="779" w:type="dxa"/>
          </w:tcPr>
          <w:p w14:paraId="7E564279" w14:textId="77777777" w:rsidR="00F33628" w:rsidRDefault="00F33628" w:rsidP="00BE470C">
            <w:pPr>
              <w:rPr>
                <w:rFonts w:ascii="Arial" w:hAnsi="Arial"/>
                <w:sz w:val="16"/>
              </w:rPr>
            </w:pPr>
            <w:r>
              <w:rPr>
                <w:rFonts w:ascii="Arial" w:hAnsi="Arial"/>
                <w:sz w:val="16"/>
              </w:rPr>
              <w:t>Adresa:</w:t>
            </w:r>
          </w:p>
        </w:tc>
        <w:tc>
          <w:tcPr>
            <w:tcW w:w="4394" w:type="dxa"/>
          </w:tcPr>
          <w:p w14:paraId="4E411D48" w14:textId="252566E3" w:rsidR="00F33628" w:rsidRDefault="00F33628" w:rsidP="00BE470C">
            <w:pPr>
              <w:rPr>
                <w:rFonts w:ascii="Arial" w:hAnsi="Arial"/>
                <w:sz w:val="16"/>
              </w:rPr>
            </w:pPr>
            <w:r w:rsidRPr="008D74DC">
              <w:rPr>
                <w:rFonts w:ascii="Arial" w:hAnsi="Arial"/>
                <w:sz w:val="16"/>
              </w:rPr>
              <w:t xml:space="preserve">U Borského parku 3, 301 00 </w:t>
            </w:r>
            <w:r w:rsidRPr="002F4E84">
              <w:rPr>
                <w:rFonts w:ascii="Arial" w:hAnsi="Arial"/>
                <w:sz w:val="16"/>
              </w:rPr>
              <w:t>Plzeň</w:t>
            </w:r>
          </w:p>
        </w:tc>
        <w:tc>
          <w:tcPr>
            <w:tcW w:w="567" w:type="dxa"/>
          </w:tcPr>
          <w:p w14:paraId="330D40C7" w14:textId="77777777" w:rsidR="00F33628" w:rsidRDefault="00F33628" w:rsidP="00BE470C">
            <w:pPr>
              <w:ind w:left="-92" w:right="-70" w:firstLine="22"/>
              <w:rPr>
                <w:rFonts w:ascii="Arial" w:hAnsi="Arial"/>
                <w:sz w:val="16"/>
              </w:rPr>
            </w:pPr>
            <w:r>
              <w:rPr>
                <w:rFonts w:ascii="Arial" w:hAnsi="Arial"/>
                <w:sz w:val="16"/>
              </w:rPr>
              <w:t>Okres:</w:t>
            </w:r>
          </w:p>
        </w:tc>
        <w:tc>
          <w:tcPr>
            <w:tcW w:w="2694" w:type="dxa"/>
          </w:tcPr>
          <w:p w14:paraId="1E7AE22B" w14:textId="77777777" w:rsidR="00F33628" w:rsidRPr="00CA00C6" w:rsidRDefault="00F33628" w:rsidP="00BE470C">
            <w:pPr>
              <w:pStyle w:val="Nadpis1"/>
              <w:rPr>
                <w:rFonts w:ascii="Arial" w:hAnsi="Arial"/>
                <w:sz w:val="16"/>
                <w:lang w:val="cs-CZ" w:eastAsia="cs-CZ"/>
              </w:rPr>
            </w:pPr>
            <w:r w:rsidRPr="00CA00C6">
              <w:rPr>
                <w:rFonts w:ascii="Arial" w:hAnsi="Arial"/>
                <w:sz w:val="16"/>
                <w:lang w:val="cs-CZ" w:eastAsia="cs-CZ"/>
              </w:rPr>
              <w:t>PM</w:t>
            </w:r>
          </w:p>
        </w:tc>
        <w:tc>
          <w:tcPr>
            <w:tcW w:w="425" w:type="dxa"/>
          </w:tcPr>
          <w:p w14:paraId="6B435739" w14:textId="77777777" w:rsidR="00F33628" w:rsidRDefault="00F33628" w:rsidP="00BE470C">
            <w:pPr>
              <w:ind w:right="-70"/>
              <w:rPr>
                <w:rFonts w:ascii="Arial" w:hAnsi="Arial"/>
                <w:sz w:val="16"/>
              </w:rPr>
            </w:pPr>
            <w:r>
              <w:rPr>
                <w:rFonts w:ascii="Arial" w:hAnsi="Arial"/>
                <w:sz w:val="16"/>
              </w:rPr>
              <w:t xml:space="preserve"> IČ:</w:t>
            </w:r>
          </w:p>
        </w:tc>
        <w:tc>
          <w:tcPr>
            <w:tcW w:w="2835" w:type="dxa"/>
          </w:tcPr>
          <w:p w14:paraId="11760A1D" w14:textId="09DF9F05" w:rsidR="00F33628" w:rsidRDefault="00F33628" w:rsidP="00BE470C">
            <w:pPr>
              <w:rPr>
                <w:rFonts w:ascii="Arial" w:hAnsi="Arial"/>
                <w:sz w:val="16"/>
              </w:rPr>
            </w:pPr>
            <w:r w:rsidRPr="008D74DC">
              <w:rPr>
                <w:rFonts w:ascii="Arial" w:hAnsi="Arial"/>
                <w:sz w:val="16"/>
              </w:rPr>
              <w:t>00518557</w:t>
            </w:r>
          </w:p>
        </w:tc>
        <w:tc>
          <w:tcPr>
            <w:tcW w:w="709" w:type="dxa"/>
          </w:tcPr>
          <w:p w14:paraId="786EBD4B" w14:textId="77777777" w:rsidR="00F33628" w:rsidRDefault="00F33628" w:rsidP="00F33628">
            <w:pPr>
              <w:ind w:right="-214"/>
              <w:rPr>
                <w:rFonts w:ascii="Arial" w:hAnsi="Arial"/>
                <w:sz w:val="16"/>
              </w:rPr>
            </w:pPr>
            <w:r>
              <w:rPr>
                <w:rFonts w:ascii="Arial" w:hAnsi="Arial"/>
                <w:sz w:val="16"/>
              </w:rPr>
              <w:t>Telefon:</w:t>
            </w:r>
          </w:p>
        </w:tc>
        <w:tc>
          <w:tcPr>
            <w:tcW w:w="2451" w:type="dxa"/>
          </w:tcPr>
          <w:p w14:paraId="4B60E061" w14:textId="1A46AD54" w:rsidR="00F33628" w:rsidRDefault="00F33628" w:rsidP="00BE470C">
            <w:pPr>
              <w:rPr>
                <w:rFonts w:ascii="Arial" w:hAnsi="Arial"/>
                <w:sz w:val="16"/>
              </w:rPr>
            </w:pPr>
            <w:r w:rsidRPr="008D74DC">
              <w:rPr>
                <w:rFonts w:ascii="Arial" w:hAnsi="Arial"/>
                <w:sz w:val="16"/>
              </w:rPr>
              <w:t>377 372 016</w:t>
            </w:r>
          </w:p>
        </w:tc>
      </w:tr>
    </w:tbl>
    <w:p w14:paraId="5997A2C3" w14:textId="77777777" w:rsidR="00F33628" w:rsidRDefault="00F33628" w:rsidP="00F33628">
      <w:pPr>
        <w:rPr>
          <w:sz w:val="2"/>
        </w:rPr>
      </w:pPr>
    </w:p>
    <w:tbl>
      <w:tblPr>
        <w:tblW w:w="14854" w:type="dxa"/>
        <w:tblLayout w:type="fixed"/>
        <w:tblCellMar>
          <w:left w:w="70" w:type="dxa"/>
          <w:right w:w="70" w:type="dxa"/>
        </w:tblCellMar>
        <w:tblLook w:val="0000" w:firstRow="0" w:lastRow="0" w:firstColumn="0" w:lastColumn="0" w:noHBand="0" w:noVBand="0"/>
      </w:tblPr>
      <w:tblGrid>
        <w:gridCol w:w="779"/>
        <w:gridCol w:w="2410"/>
        <w:gridCol w:w="1984"/>
        <w:gridCol w:w="3261"/>
        <w:gridCol w:w="425"/>
        <w:gridCol w:w="2835"/>
        <w:gridCol w:w="709"/>
        <w:gridCol w:w="2451"/>
      </w:tblGrid>
      <w:tr w:rsidR="00F33628" w14:paraId="0171324A" w14:textId="77777777" w:rsidTr="00F33628">
        <w:tc>
          <w:tcPr>
            <w:tcW w:w="779" w:type="dxa"/>
          </w:tcPr>
          <w:p w14:paraId="294C0735" w14:textId="77777777" w:rsidR="00F33628" w:rsidRDefault="00F33628" w:rsidP="00BE470C">
            <w:pPr>
              <w:rPr>
                <w:rFonts w:ascii="Arial" w:hAnsi="Arial"/>
                <w:sz w:val="16"/>
              </w:rPr>
            </w:pPr>
            <w:r>
              <w:rPr>
                <w:rFonts w:ascii="Arial" w:hAnsi="Arial"/>
                <w:sz w:val="16"/>
              </w:rPr>
              <w:t>Ředitel:</w:t>
            </w:r>
          </w:p>
        </w:tc>
        <w:tc>
          <w:tcPr>
            <w:tcW w:w="2410" w:type="dxa"/>
          </w:tcPr>
          <w:p w14:paraId="64BD3319" w14:textId="6E8EE096" w:rsidR="00F33628" w:rsidRDefault="00F33628" w:rsidP="00BE470C">
            <w:pPr>
              <w:rPr>
                <w:rFonts w:ascii="Arial" w:hAnsi="Arial"/>
                <w:sz w:val="16"/>
              </w:rPr>
            </w:pPr>
            <w:r w:rsidRPr="002F4E84">
              <w:rPr>
                <w:rFonts w:ascii="Arial" w:hAnsi="Arial"/>
                <w:sz w:val="16"/>
              </w:rPr>
              <w:t xml:space="preserve">Mgr. </w:t>
            </w:r>
            <w:r w:rsidRPr="008D74DC">
              <w:rPr>
                <w:rFonts w:ascii="Arial" w:hAnsi="Arial"/>
                <w:sz w:val="16"/>
              </w:rPr>
              <w:t>Miroslav Široký</w:t>
            </w:r>
          </w:p>
        </w:tc>
        <w:tc>
          <w:tcPr>
            <w:tcW w:w="1984" w:type="dxa"/>
          </w:tcPr>
          <w:p w14:paraId="495E44C9" w14:textId="77777777" w:rsidR="00F33628" w:rsidRDefault="00F33628" w:rsidP="00BE470C">
            <w:pPr>
              <w:ind w:right="-70"/>
              <w:rPr>
                <w:rFonts w:ascii="Arial" w:hAnsi="Arial"/>
                <w:sz w:val="16"/>
              </w:rPr>
            </w:pPr>
            <w:r>
              <w:rPr>
                <w:rFonts w:ascii="Arial" w:hAnsi="Arial"/>
                <w:sz w:val="16"/>
              </w:rPr>
              <w:t>Pracovník pro informace:</w:t>
            </w:r>
          </w:p>
        </w:tc>
        <w:tc>
          <w:tcPr>
            <w:tcW w:w="3261" w:type="dxa"/>
          </w:tcPr>
          <w:p w14:paraId="57B21FFE" w14:textId="051964C6" w:rsidR="00F33628" w:rsidRDefault="00F33628" w:rsidP="00F33628">
            <w:pPr>
              <w:ind w:left="-70"/>
              <w:rPr>
                <w:rFonts w:ascii="Arial" w:hAnsi="Arial"/>
                <w:sz w:val="16"/>
              </w:rPr>
            </w:pPr>
            <w:r w:rsidRPr="008D74DC">
              <w:rPr>
                <w:rFonts w:ascii="Arial" w:hAnsi="Arial"/>
                <w:sz w:val="16"/>
              </w:rPr>
              <w:t xml:space="preserve">Ing. </w:t>
            </w:r>
            <w:r w:rsidR="006718FA">
              <w:rPr>
                <w:rFonts w:ascii="Arial" w:hAnsi="Arial"/>
                <w:sz w:val="16"/>
              </w:rPr>
              <w:t xml:space="preserve">Jana </w:t>
            </w:r>
            <w:r w:rsidRPr="008D74DC">
              <w:rPr>
                <w:rFonts w:ascii="Arial" w:hAnsi="Arial"/>
                <w:sz w:val="16"/>
              </w:rPr>
              <w:t xml:space="preserve">Radová, Mgr. </w:t>
            </w:r>
            <w:r w:rsidR="006718FA">
              <w:rPr>
                <w:rFonts w:ascii="Arial" w:hAnsi="Arial"/>
                <w:sz w:val="16"/>
              </w:rPr>
              <w:t xml:space="preserve">Jiří </w:t>
            </w:r>
            <w:r w:rsidRPr="008D74DC">
              <w:rPr>
                <w:rFonts w:ascii="Arial" w:hAnsi="Arial"/>
                <w:sz w:val="16"/>
              </w:rPr>
              <w:t>Holeček</w:t>
            </w:r>
          </w:p>
          <w:p w14:paraId="4081B2C7" w14:textId="73502DAD" w:rsidR="00F33628" w:rsidRDefault="00F33628" w:rsidP="00BE470C">
            <w:pPr>
              <w:ind w:left="-70"/>
              <w:rPr>
                <w:rFonts w:ascii="Arial" w:hAnsi="Arial"/>
                <w:sz w:val="16"/>
              </w:rPr>
            </w:pPr>
            <w:r w:rsidRPr="008D74DC">
              <w:rPr>
                <w:rFonts w:ascii="Arial" w:hAnsi="Arial"/>
                <w:sz w:val="16"/>
              </w:rPr>
              <w:t xml:space="preserve">Mgr. </w:t>
            </w:r>
            <w:r w:rsidR="006718FA">
              <w:rPr>
                <w:rFonts w:ascii="Arial" w:hAnsi="Arial"/>
                <w:sz w:val="16"/>
              </w:rPr>
              <w:t xml:space="preserve">Renata </w:t>
            </w:r>
            <w:r w:rsidRPr="008D74DC">
              <w:rPr>
                <w:rFonts w:ascii="Arial" w:hAnsi="Arial"/>
                <w:sz w:val="16"/>
              </w:rPr>
              <w:t>Machová (Bendova 22, Plzeň)</w:t>
            </w:r>
          </w:p>
        </w:tc>
        <w:tc>
          <w:tcPr>
            <w:tcW w:w="425" w:type="dxa"/>
          </w:tcPr>
          <w:p w14:paraId="4AB45B60" w14:textId="77777777" w:rsidR="00F33628" w:rsidRDefault="00F33628" w:rsidP="00BE470C">
            <w:pPr>
              <w:ind w:right="-70"/>
              <w:rPr>
                <w:rFonts w:ascii="Arial" w:hAnsi="Arial"/>
                <w:sz w:val="16"/>
              </w:rPr>
            </w:pPr>
            <w:r>
              <w:rPr>
                <w:rFonts w:ascii="Arial" w:hAnsi="Arial"/>
                <w:sz w:val="16"/>
              </w:rPr>
              <w:t xml:space="preserve"> Tel:</w:t>
            </w:r>
          </w:p>
        </w:tc>
        <w:tc>
          <w:tcPr>
            <w:tcW w:w="2835" w:type="dxa"/>
          </w:tcPr>
          <w:p w14:paraId="25ECF221" w14:textId="65B7F44E" w:rsidR="00F33628" w:rsidRDefault="00F33628" w:rsidP="00BE470C">
            <w:pPr>
              <w:ind w:left="-70"/>
              <w:rPr>
                <w:rFonts w:ascii="Arial" w:hAnsi="Arial"/>
                <w:sz w:val="16"/>
              </w:rPr>
            </w:pPr>
            <w:r>
              <w:rPr>
                <w:rFonts w:ascii="Arial" w:hAnsi="Arial"/>
                <w:sz w:val="16"/>
              </w:rPr>
              <w:t xml:space="preserve">  </w:t>
            </w:r>
            <w:r w:rsidRPr="008D74DC">
              <w:rPr>
                <w:rFonts w:ascii="Arial" w:hAnsi="Arial"/>
                <w:sz w:val="16"/>
              </w:rPr>
              <w:t>377 372 016 budova U Borsk</w:t>
            </w:r>
            <w:r>
              <w:rPr>
                <w:rFonts w:ascii="Arial" w:hAnsi="Arial"/>
                <w:sz w:val="16"/>
              </w:rPr>
              <w:t>.</w:t>
            </w:r>
            <w:r w:rsidRPr="008D74DC">
              <w:rPr>
                <w:rFonts w:ascii="Arial" w:hAnsi="Arial"/>
                <w:sz w:val="16"/>
              </w:rPr>
              <w:t xml:space="preserve"> parku</w:t>
            </w:r>
          </w:p>
          <w:p w14:paraId="04225EF9" w14:textId="478C8053" w:rsidR="00F33628" w:rsidRDefault="004E28A9" w:rsidP="00BE470C">
            <w:pPr>
              <w:ind w:left="-70"/>
              <w:rPr>
                <w:rFonts w:ascii="Arial" w:hAnsi="Arial"/>
                <w:sz w:val="16"/>
              </w:rPr>
            </w:pPr>
            <w:r>
              <w:rPr>
                <w:rFonts w:ascii="Arial" w:hAnsi="Arial"/>
                <w:sz w:val="16"/>
              </w:rPr>
              <w:t xml:space="preserve">  </w:t>
            </w:r>
            <w:r w:rsidR="00F33628" w:rsidRPr="008D74DC">
              <w:rPr>
                <w:rFonts w:ascii="Arial" w:hAnsi="Arial"/>
                <w:sz w:val="16"/>
              </w:rPr>
              <w:t>377 322 020 budova Bendov</w:t>
            </w:r>
            <w:r>
              <w:rPr>
                <w:rFonts w:ascii="Arial" w:hAnsi="Arial"/>
                <w:sz w:val="16"/>
              </w:rPr>
              <w:t>a</w:t>
            </w:r>
          </w:p>
        </w:tc>
        <w:tc>
          <w:tcPr>
            <w:tcW w:w="709" w:type="dxa"/>
          </w:tcPr>
          <w:p w14:paraId="35A23BEB" w14:textId="5451C3C3" w:rsidR="00F33628" w:rsidRDefault="00D03CCC" w:rsidP="00BE470C">
            <w:pPr>
              <w:ind w:right="-70"/>
              <w:rPr>
                <w:rFonts w:ascii="Arial" w:hAnsi="Arial"/>
                <w:sz w:val="16"/>
              </w:rPr>
            </w:pPr>
            <w:r>
              <w:rPr>
                <w:rFonts w:ascii="Arial" w:hAnsi="Arial"/>
                <w:sz w:val="16"/>
              </w:rPr>
              <w:t>DS</w:t>
            </w:r>
            <w:r w:rsidR="00F33628">
              <w:rPr>
                <w:rFonts w:ascii="Arial" w:hAnsi="Arial"/>
                <w:sz w:val="16"/>
              </w:rPr>
              <w:t>:</w:t>
            </w:r>
          </w:p>
        </w:tc>
        <w:tc>
          <w:tcPr>
            <w:tcW w:w="2451" w:type="dxa"/>
          </w:tcPr>
          <w:p w14:paraId="2BE16876" w14:textId="44D0CFD0" w:rsidR="00F33628" w:rsidRDefault="00334B40" w:rsidP="00BE470C">
            <w:pPr>
              <w:rPr>
                <w:rFonts w:ascii="Arial" w:hAnsi="Arial"/>
                <w:sz w:val="16"/>
              </w:rPr>
            </w:pPr>
            <w:r>
              <w:rPr>
                <w:rFonts w:ascii="Arial" w:hAnsi="Arial"/>
                <w:sz w:val="16"/>
              </w:rPr>
              <w:t>X7egnsv</w:t>
            </w:r>
          </w:p>
        </w:tc>
      </w:tr>
    </w:tbl>
    <w:p w14:paraId="6EA2F5EE" w14:textId="77777777" w:rsidR="00F33628" w:rsidRDefault="00F33628" w:rsidP="00F33628">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961"/>
        <w:gridCol w:w="709"/>
        <w:gridCol w:w="2410"/>
      </w:tblGrid>
      <w:tr w:rsidR="00F33628" w14:paraId="664586E2" w14:textId="77777777" w:rsidTr="004E28A9">
        <w:tc>
          <w:tcPr>
            <w:tcW w:w="921" w:type="dxa"/>
          </w:tcPr>
          <w:p w14:paraId="7CC19C60" w14:textId="77777777" w:rsidR="00F33628" w:rsidRDefault="00F33628" w:rsidP="00BE470C">
            <w:pPr>
              <w:ind w:right="-70"/>
              <w:rPr>
                <w:rFonts w:ascii="Arial" w:hAnsi="Arial"/>
                <w:sz w:val="16"/>
              </w:rPr>
            </w:pPr>
            <w:r>
              <w:rPr>
                <w:rFonts w:ascii="Arial" w:hAnsi="Arial"/>
                <w:sz w:val="16"/>
              </w:rPr>
              <w:t>Typ školy:</w:t>
            </w:r>
          </w:p>
        </w:tc>
        <w:tc>
          <w:tcPr>
            <w:tcW w:w="4252" w:type="dxa"/>
          </w:tcPr>
          <w:p w14:paraId="2A99106D" w14:textId="233661B0" w:rsidR="00F33628" w:rsidRDefault="00F33628" w:rsidP="00BE470C">
            <w:pPr>
              <w:rPr>
                <w:rFonts w:ascii="Arial" w:hAnsi="Arial"/>
                <w:sz w:val="16"/>
              </w:rPr>
            </w:pPr>
            <w:r>
              <w:rPr>
                <w:rFonts w:ascii="Arial" w:hAnsi="Arial"/>
                <w:sz w:val="16"/>
              </w:rPr>
              <w:t>ST</w:t>
            </w:r>
          </w:p>
        </w:tc>
        <w:tc>
          <w:tcPr>
            <w:tcW w:w="851" w:type="dxa"/>
          </w:tcPr>
          <w:p w14:paraId="4D1801AF" w14:textId="77777777" w:rsidR="00F33628" w:rsidRDefault="00F33628" w:rsidP="00BE470C">
            <w:pPr>
              <w:ind w:left="-70"/>
              <w:rPr>
                <w:rFonts w:ascii="Arial" w:hAnsi="Arial"/>
                <w:sz w:val="16"/>
              </w:rPr>
            </w:pPr>
            <w:r>
              <w:rPr>
                <w:rFonts w:ascii="Arial" w:hAnsi="Arial"/>
                <w:sz w:val="16"/>
              </w:rPr>
              <w:t>Ubytování:</w:t>
            </w:r>
          </w:p>
        </w:tc>
        <w:tc>
          <w:tcPr>
            <w:tcW w:w="709" w:type="dxa"/>
          </w:tcPr>
          <w:p w14:paraId="2D05797B" w14:textId="7235CF5C" w:rsidR="00F33628" w:rsidRDefault="00F33628" w:rsidP="00BE470C">
            <w:pPr>
              <w:rPr>
                <w:rFonts w:ascii="Arial" w:hAnsi="Arial"/>
                <w:sz w:val="16"/>
              </w:rPr>
            </w:pPr>
            <w:r>
              <w:rPr>
                <w:rFonts w:ascii="Arial" w:hAnsi="Arial"/>
                <w:sz w:val="16"/>
              </w:rPr>
              <w:t>Ano</w:t>
            </w:r>
          </w:p>
        </w:tc>
        <w:tc>
          <w:tcPr>
            <w:tcW w:w="4961" w:type="dxa"/>
          </w:tcPr>
          <w:p w14:paraId="46123488" w14:textId="59A6364B" w:rsidR="00F33628" w:rsidRDefault="00F33628" w:rsidP="00BE470C">
            <w:pPr>
              <w:rPr>
                <w:rFonts w:ascii="Arial" w:hAnsi="Arial"/>
                <w:sz w:val="16"/>
              </w:rPr>
            </w:pPr>
            <w:r w:rsidRPr="008D74DC">
              <w:rPr>
                <w:rFonts w:ascii="Arial" w:hAnsi="Arial"/>
                <w:sz w:val="16"/>
              </w:rPr>
              <w:t>1</w:t>
            </w:r>
            <w:r w:rsidR="00922541">
              <w:rPr>
                <w:rFonts w:ascii="Arial" w:hAnsi="Arial"/>
                <w:sz w:val="16"/>
              </w:rPr>
              <w:t xml:space="preserve"> </w:t>
            </w:r>
            <w:r w:rsidR="00C325B6">
              <w:rPr>
                <w:rFonts w:ascii="Arial" w:hAnsi="Arial"/>
                <w:sz w:val="16"/>
              </w:rPr>
              <w:t>350</w:t>
            </w:r>
            <w:r w:rsidRPr="008D74DC">
              <w:rPr>
                <w:rFonts w:ascii="Arial" w:hAnsi="Arial"/>
                <w:sz w:val="16"/>
              </w:rPr>
              <w:t>,- Kč/měs.</w:t>
            </w:r>
          </w:p>
        </w:tc>
        <w:tc>
          <w:tcPr>
            <w:tcW w:w="709" w:type="dxa"/>
          </w:tcPr>
          <w:p w14:paraId="43761EDF" w14:textId="77777777" w:rsidR="00F33628" w:rsidRDefault="00F33628" w:rsidP="00BE470C">
            <w:pPr>
              <w:tabs>
                <w:tab w:val="right" w:pos="355"/>
              </w:tabs>
              <w:ind w:left="-70" w:right="-70"/>
              <w:rPr>
                <w:rFonts w:ascii="Arial" w:hAnsi="Arial"/>
                <w:sz w:val="16"/>
              </w:rPr>
            </w:pPr>
            <w:r>
              <w:rPr>
                <w:rFonts w:ascii="Arial" w:hAnsi="Arial"/>
                <w:sz w:val="16"/>
              </w:rPr>
              <w:t xml:space="preserve">  E-mail:</w:t>
            </w:r>
          </w:p>
        </w:tc>
        <w:tc>
          <w:tcPr>
            <w:tcW w:w="2410" w:type="dxa"/>
          </w:tcPr>
          <w:p w14:paraId="258B2635" w14:textId="42F4FD75" w:rsidR="00F33628" w:rsidRDefault="00F33628" w:rsidP="00BE470C">
            <w:pPr>
              <w:rPr>
                <w:rFonts w:ascii="Arial" w:hAnsi="Arial"/>
                <w:sz w:val="16"/>
              </w:rPr>
            </w:pPr>
            <w:r w:rsidRPr="008D74DC">
              <w:rPr>
                <w:rFonts w:ascii="Arial" w:hAnsi="Arial"/>
                <w:sz w:val="16"/>
              </w:rPr>
              <w:t>m.siroky@hsplzen.cz</w:t>
            </w:r>
          </w:p>
        </w:tc>
      </w:tr>
    </w:tbl>
    <w:p w14:paraId="14547ED2" w14:textId="77777777" w:rsidR="00F33628" w:rsidRDefault="00F33628" w:rsidP="00F33628">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961"/>
        <w:gridCol w:w="709"/>
        <w:gridCol w:w="2410"/>
      </w:tblGrid>
      <w:tr w:rsidR="00F33628" w14:paraId="25653DDF" w14:textId="77777777" w:rsidTr="004E28A9">
        <w:tc>
          <w:tcPr>
            <w:tcW w:w="921" w:type="dxa"/>
          </w:tcPr>
          <w:p w14:paraId="0891F54A" w14:textId="77777777" w:rsidR="00F33628" w:rsidRDefault="00F33628" w:rsidP="00BE470C">
            <w:pPr>
              <w:ind w:right="-70"/>
              <w:rPr>
                <w:rFonts w:ascii="Arial" w:hAnsi="Arial"/>
                <w:sz w:val="16"/>
              </w:rPr>
            </w:pPr>
            <w:r>
              <w:rPr>
                <w:rFonts w:ascii="Arial" w:hAnsi="Arial"/>
                <w:sz w:val="16"/>
              </w:rPr>
              <w:t>Cizí jazyky:</w:t>
            </w:r>
          </w:p>
        </w:tc>
        <w:tc>
          <w:tcPr>
            <w:tcW w:w="4252" w:type="dxa"/>
          </w:tcPr>
          <w:p w14:paraId="627BD7CB" w14:textId="77777777" w:rsidR="00F33628" w:rsidRDefault="00F33628" w:rsidP="00BE470C">
            <w:pPr>
              <w:rPr>
                <w:rFonts w:ascii="Arial" w:hAnsi="Arial"/>
                <w:sz w:val="16"/>
              </w:rPr>
            </w:pPr>
            <w:r>
              <w:rPr>
                <w:rFonts w:ascii="Arial" w:hAnsi="Arial"/>
                <w:sz w:val="16"/>
              </w:rPr>
              <w:t>AJ, NJ</w:t>
            </w:r>
          </w:p>
        </w:tc>
        <w:tc>
          <w:tcPr>
            <w:tcW w:w="851" w:type="dxa"/>
          </w:tcPr>
          <w:p w14:paraId="441284A0" w14:textId="77777777" w:rsidR="00F33628" w:rsidRDefault="00F33628" w:rsidP="00BE470C">
            <w:pPr>
              <w:ind w:left="-70" w:right="-70"/>
              <w:rPr>
                <w:rFonts w:ascii="Arial" w:hAnsi="Arial"/>
                <w:sz w:val="16"/>
              </w:rPr>
            </w:pPr>
            <w:r>
              <w:rPr>
                <w:rFonts w:ascii="Arial" w:hAnsi="Arial"/>
                <w:sz w:val="16"/>
              </w:rPr>
              <w:t>Stravování:</w:t>
            </w:r>
          </w:p>
        </w:tc>
        <w:tc>
          <w:tcPr>
            <w:tcW w:w="709" w:type="dxa"/>
          </w:tcPr>
          <w:p w14:paraId="1576CDF6" w14:textId="77777777" w:rsidR="00F33628" w:rsidRDefault="00F33628" w:rsidP="00BE470C">
            <w:pPr>
              <w:rPr>
                <w:rFonts w:ascii="Arial" w:hAnsi="Arial"/>
                <w:sz w:val="16"/>
              </w:rPr>
            </w:pPr>
            <w:r>
              <w:rPr>
                <w:rFonts w:ascii="Arial" w:hAnsi="Arial"/>
                <w:sz w:val="16"/>
              </w:rPr>
              <w:t>Ano</w:t>
            </w:r>
          </w:p>
        </w:tc>
        <w:tc>
          <w:tcPr>
            <w:tcW w:w="4961" w:type="dxa"/>
          </w:tcPr>
          <w:p w14:paraId="09C8160F" w14:textId="7CF10E8A" w:rsidR="00F33628" w:rsidRDefault="00F33628" w:rsidP="00CF5F5A">
            <w:pPr>
              <w:rPr>
                <w:rFonts w:ascii="Arial" w:hAnsi="Arial"/>
                <w:sz w:val="16"/>
              </w:rPr>
            </w:pPr>
            <w:r>
              <w:rPr>
                <w:rFonts w:ascii="Arial" w:hAnsi="Arial"/>
                <w:sz w:val="16"/>
              </w:rPr>
              <w:t>2</w:t>
            </w:r>
            <w:r w:rsidR="00C325B6">
              <w:rPr>
                <w:rFonts w:ascii="Arial" w:hAnsi="Arial"/>
                <w:sz w:val="16"/>
              </w:rPr>
              <w:t>7</w:t>
            </w:r>
            <w:r>
              <w:rPr>
                <w:rFonts w:ascii="Arial" w:hAnsi="Arial"/>
                <w:sz w:val="16"/>
              </w:rPr>
              <w:t xml:space="preserve">,- Kč / snídaně; </w:t>
            </w:r>
            <w:r w:rsidR="00C325B6">
              <w:rPr>
                <w:rFonts w:ascii="Arial" w:hAnsi="Arial"/>
                <w:sz w:val="16"/>
              </w:rPr>
              <w:t>38</w:t>
            </w:r>
            <w:r>
              <w:rPr>
                <w:rFonts w:ascii="Arial" w:hAnsi="Arial"/>
                <w:sz w:val="16"/>
              </w:rPr>
              <w:t xml:space="preserve">,- Kč / oběd; </w:t>
            </w:r>
            <w:r w:rsidR="00C325B6">
              <w:rPr>
                <w:rFonts w:ascii="Arial" w:hAnsi="Arial"/>
                <w:sz w:val="16"/>
              </w:rPr>
              <w:t>40</w:t>
            </w:r>
            <w:r>
              <w:rPr>
                <w:rFonts w:ascii="Arial" w:hAnsi="Arial"/>
                <w:sz w:val="16"/>
              </w:rPr>
              <w:t>,- Kč / večeře</w:t>
            </w:r>
          </w:p>
        </w:tc>
        <w:tc>
          <w:tcPr>
            <w:tcW w:w="709" w:type="dxa"/>
          </w:tcPr>
          <w:p w14:paraId="5C03000F" w14:textId="77777777" w:rsidR="00F33628" w:rsidRDefault="00F33628" w:rsidP="00BE470C">
            <w:pPr>
              <w:rPr>
                <w:rFonts w:ascii="Arial" w:hAnsi="Arial"/>
                <w:sz w:val="16"/>
              </w:rPr>
            </w:pPr>
            <w:r>
              <w:rPr>
                <w:rFonts w:ascii="Arial" w:hAnsi="Arial"/>
                <w:sz w:val="16"/>
              </w:rPr>
              <w:t>WWW:</w:t>
            </w:r>
          </w:p>
        </w:tc>
        <w:tc>
          <w:tcPr>
            <w:tcW w:w="2410" w:type="dxa"/>
          </w:tcPr>
          <w:p w14:paraId="7A262BA4" w14:textId="73A1F9F0" w:rsidR="00F33628" w:rsidRDefault="00F33628" w:rsidP="00BE470C">
            <w:pPr>
              <w:rPr>
                <w:rFonts w:ascii="Arial" w:hAnsi="Arial"/>
                <w:sz w:val="16"/>
              </w:rPr>
            </w:pPr>
            <w:r w:rsidRPr="008D74DC">
              <w:rPr>
                <w:rFonts w:ascii="Arial" w:hAnsi="Arial"/>
                <w:sz w:val="16"/>
              </w:rPr>
              <w:t>www.hsplzen.cz</w:t>
            </w:r>
          </w:p>
        </w:tc>
      </w:tr>
    </w:tbl>
    <w:p w14:paraId="38036143" w14:textId="23C45CD2" w:rsidR="00F33628" w:rsidRDefault="004E28A9" w:rsidP="00922541">
      <w:pPr>
        <w:tabs>
          <w:tab w:val="left" w:pos="6663"/>
          <w:tab w:val="left" w:pos="6946"/>
        </w:tabs>
        <w:rPr>
          <w:rFonts w:ascii="Arial" w:hAnsi="Arial"/>
          <w:sz w:val="16"/>
        </w:rPr>
      </w:pPr>
      <w:r>
        <w:rPr>
          <w:rFonts w:ascii="Arial" w:hAnsi="Arial"/>
          <w:sz w:val="16"/>
        </w:rPr>
        <w:tab/>
      </w:r>
      <w:r w:rsidR="00CF5F5A">
        <w:rPr>
          <w:rFonts w:ascii="Arial" w:hAnsi="Arial"/>
          <w:sz w:val="16"/>
        </w:rPr>
        <w:t xml:space="preserve"> </w:t>
      </w:r>
      <w:r w:rsidR="00C325B6">
        <w:rPr>
          <w:rFonts w:ascii="Arial" w:hAnsi="Arial"/>
          <w:sz w:val="16"/>
        </w:rPr>
        <w:t>105</w:t>
      </w:r>
      <w:r>
        <w:rPr>
          <w:rFonts w:ascii="Arial" w:hAnsi="Arial"/>
          <w:sz w:val="16"/>
        </w:rPr>
        <w:t>,- Kč (celodenní stravování)</w:t>
      </w:r>
    </w:p>
    <w:p w14:paraId="30028D0F" w14:textId="12A7AAE2" w:rsidR="00F33628" w:rsidRDefault="00F33628" w:rsidP="00E724D5">
      <w:pPr>
        <w:tabs>
          <w:tab w:val="left" w:pos="284"/>
        </w:tabs>
        <w:rPr>
          <w:rFonts w:ascii="Arial" w:hAnsi="Arial"/>
          <w:sz w:val="16"/>
        </w:rPr>
      </w:pPr>
    </w:p>
    <w:p w14:paraId="3271626E" w14:textId="77777777" w:rsidR="004E28A9" w:rsidRDefault="004E28A9" w:rsidP="00EA0913">
      <w:pPr>
        <w:tabs>
          <w:tab w:val="left" w:pos="284"/>
        </w:tabs>
        <w:spacing w:line="264" w:lineRule="auto"/>
        <w:rPr>
          <w:rFonts w:ascii="Arial" w:hAnsi="Arial"/>
          <w:sz w:val="16"/>
        </w:rPr>
      </w:pPr>
      <w:r>
        <w:rPr>
          <w:rFonts w:ascii="Arial" w:hAnsi="Arial"/>
          <w:sz w:val="16"/>
        </w:rPr>
        <w:t xml:space="preserve">P o z n á m k y  ke škole: </w:t>
      </w:r>
    </w:p>
    <w:p w14:paraId="3E73959A" w14:textId="0C272DF3" w:rsidR="004E28A9" w:rsidRDefault="004E28A9" w:rsidP="00EA0913">
      <w:pPr>
        <w:tabs>
          <w:tab w:val="left" w:pos="284"/>
        </w:tabs>
        <w:spacing w:line="264" w:lineRule="auto"/>
        <w:rPr>
          <w:rFonts w:ascii="Arial" w:hAnsi="Arial"/>
          <w:sz w:val="16"/>
        </w:rPr>
      </w:pPr>
      <w:r>
        <w:rPr>
          <w:rFonts w:ascii="Arial" w:hAnsi="Arial"/>
          <w:sz w:val="16"/>
        </w:rPr>
        <w:tab/>
      </w:r>
      <w:r w:rsidRPr="004E28A9">
        <w:rPr>
          <w:rFonts w:ascii="Arial" w:hAnsi="Arial"/>
          <w:sz w:val="16"/>
        </w:rPr>
        <w:t xml:space="preserve">Dny otevřených dveří se budou konat </w:t>
      </w:r>
      <w:r w:rsidR="00D61448">
        <w:rPr>
          <w:rFonts w:ascii="Arial" w:hAnsi="Arial"/>
          <w:sz w:val="16"/>
        </w:rPr>
        <w:t xml:space="preserve">v </w:t>
      </w:r>
      <w:r w:rsidRPr="004E28A9">
        <w:rPr>
          <w:rFonts w:ascii="Arial" w:hAnsi="Arial"/>
          <w:sz w:val="16"/>
        </w:rPr>
        <w:t>pátek 2</w:t>
      </w:r>
      <w:r w:rsidR="00893B69">
        <w:rPr>
          <w:rFonts w:ascii="Arial" w:hAnsi="Arial"/>
          <w:sz w:val="16"/>
        </w:rPr>
        <w:t>8</w:t>
      </w:r>
      <w:r w:rsidRPr="004E28A9">
        <w:rPr>
          <w:rFonts w:ascii="Arial" w:hAnsi="Arial"/>
          <w:sz w:val="16"/>
        </w:rPr>
        <w:t>.11.202</w:t>
      </w:r>
      <w:r w:rsidR="00893B69">
        <w:rPr>
          <w:rFonts w:ascii="Arial" w:hAnsi="Arial"/>
          <w:sz w:val="16"/>
        </w:rPr>
        <w:t>5</w:t>
      </w:r>
      <w:r w:rsidRPr="004E28A9">
        <w:rPr>
          <w:rFonts w:ascii="Arial" w:hAnsi="Arial"/>
          <w:sz w:val="16"/>
        </w:rPr>
        <w:t xml:space="preserve"> od 9:00 do 1</w:t>
      </w:r>
      <w:r w:rsidR="004E00F0">
        <w:rPr>
          <w:rFonts w:ascii="Arial" w:hAnsi="Arial"/>
          <w:sz w:val="16"/>
        </w:rPr>
        <w:t>4</w:t>
      </w:r>
      <w:r w:rsidR="00922541">
        <w:rPr>
          <w:rFonts w:ascii="Arial" w:hAnsi="Arial"/>
          <w:sz w:val="16"/>
        </w:rPr>
        <w:t>:</w:t>
      </w:r>
      <w:r w:rsidRPr="004E28A9">
        <w:rPr>
          <w:rFonts w:ascii="Arial" w:hAnsi="Arial"/>
          <w:sz w:val="16"/>
        </w:rPr>
        <w:t xml:space="preserve">00 a ve </w:t>
      </w:r>
      <w:r w:rsidR="004E00F0">
        <w:rPr>
          <w:rFonts w:ascii="Arial" w:hAnsi="Arial"/>
          <w:sz w:val="16"/>
        </w:rPr>
        <w:t>úterý</w:t>
      </w:r>
      <w:r w:rsidRPr="004E28A9">
        <w:rPr>
          <w:rFonts w:ascii="Arial" w:hAnsi="Arial"/>
          <w:sz w:val="16"/>
        </w:rPr>
        <w:t xml:space="preserve"> </w:t>
      </w:r>
      <w:r w:rsidR="00D61448">
        <w:rPr>
          <w:rFonts w:ascii="Arial" w:hAnsi="Arial"/>
          <w:sz w:val="16"/>
        </w:rPr>
        <w:t>1</w:t>
      </w:r>
      <w:r w:rsidR="00893B69">
        <w:rPr>
          <w:rFonts w:ascii="Arial" w:hAnsi="Arial"/>
          <w:sz w:val="16"/>
        </w:rPr>
        <w:t>3</w:t>
      </w:r>
      <w:r w:rsidRPr="004E28A9">
        <w:rPr>
          <w:rFonts w:ascii="Arial" w:hAnsi="Arial"/>
          <w:sz w:val="16"/>
        </w:rPr>
        <w:t>.1.202</w:t>
      </w:r>
      <w:r w:rsidR="00893B69">
        <w:rPr>
          <w:rFonts w:ascii="Arial" w:hAnsi="Arial"/>
          <w:sz w:val="16"/>
        </w:rPr>
        <w:t>6</w:t>
      </w:r>
      <w:r w:rsidRPr="004E28A9">
        <w:rPr>
          <w:rFonts w:ascii="Arial" w:hAnsi="Arial"/>
          <w:sz w:val="16"/>
        </w:rPr>
        <w:t xml:space="preserve"> od </w:t>
      </w:r>
      <w:r w:rsidR="00D61448">
        <w:rPr>
          <w:rFonts w:ascii="Arial" w:hAnsi="Arial"/>
          <w:sz w:val="16"/>
        </w:rPr>
        <w:t>13</w:t>
      </w:r>
      <w:r w:rsidRPr="004E28A9">
        <w:rPr>
          <w:rFonts w:ascii="Arial" w:hAnsi="Arial"/>
          <w:sz w:val="16"/>
        </w:rPr>
        <w:t>:00 do 1</w:t>
      </w:r>
      <w:r w:rsidR="00D61448">
        <w:rPr>
          <w:rFonts w:ascii="Arial" w:hAnsi="Arial"/>
          <w:sz w:val="16"/>
        </w:rPr>
        <w:t>6</w:t>
      </w:r>
      <w:r w:rsidRPr="004E28A9">
        <w:rPr>
          <w:rFonts w:ascii="Arial" w:hAnsi="Arial"/>
          <w:sz w:val="16"/>
        </w:rPr>
        <w:t xml:space="preserve">:00. Aktuální informace budou na www.hsplzen.cz. </w:t>
      </w:r>
    </w:p>
    <w:p w14:paraId="40B4D37F" w14:textId="4DAA3FB2" w:rsidR="004E28A9" w:rsidRDefault="004E28A9" w:rsidP="00EA0913">
      <w:pPr>
        <w:tabs>
          <w:tab w:val="left" w:pos="284"/>
        </w:tabs>
        <w:spacing w:line="264" w:lineRule="auto"/>
        <w:rPr>
          <w:rFonts w:ascii="Arial" w:hAnsi="Arial"/>
          <w:sz w:val="16"/>
        </w:rPr>
      </w:pPr>
      <w:r>
        <w:rPr>
          <w:rFonts w:ascii="Arial" w:hAnsi="Arial"/>
          <w:sz w:val="16"/>
        </w:rPr>
        <w:tab/>
      </w:r>
      <w:r w:rsidRPr="004E28A9">
        <w:rPr>
          <w:rFonts w:ascii="Arial" w:hAnsi="Arial"/>
          <w:sz w:val="16"/>
        </w:rPr>
        <w:t xml:space="preserve">Výuka oborů ŠVP Hotelnictví a cestovní ruch, ŠVP Kuchař, ŠVP Číšník, servírka a ŠVP Gastronomie probíhá v hl. budově </w:t>
      </w:r>
      <w:r w:rsidR="00EA5C68" w:rsidRPr="004E28A9">
        <w:rPr>
          <w:rFonts w:ascii="Arial" w:hAnsi="Arial"/>
          <w:sz w:val="16"/>
        </w:rPr>
        <w:t>školy – U</w:t>
      </w:r>
      <w:r w:rsidRPr="004E28A9">
        <w:rPr>
          <w:rFonts w:ascii="Arial" w:hAnsi="Arial"/>
          <w:sz w:val="16"/>
        </w:rPr>
        <w:t xml:space="preserve"> Borského parku 3, Plzeň. </w:t>
      </w:r>
    </w:p>
    <w:p w14:paraId="09CF8A63" w14:textId="762145E5" w:rsidR="00637EE1" w:rsidRDefault="004E28A9" w:rsidP="00EA0913">
      <w:pPr>
        <w:tabs>
          <w:tab w:val="left" w:pos="284"/>
        </w:tabs>
        <w:spacing w:line="264" w:lineRule="auto"/>
        <w:rPr>
          <w:rFonts w:ascii="Arial" w:hAnsi="Arial"/>
          <w:sz w:val="16"/>
        </w:rPr>
      </w:pPr>
      <w:r>
        <w:rPr>
          <w:rFonts w:ascii="Arial" w:hAnsi="Arial"/>
          <w:sz w:val="16"/>
        </w:rPr>
        <w:tab/>
      </w:r>
      <w:r w:rsidRPr="004E28A9">
        <w:rPr>
          <w:rFonts w:ascii="Arial" w:hAnsi="Arial"/>
          <w:sz w:val="16"/>
        </w:rPr>
        <w:t>Výuka oborů ŠVP Cukrář, Pekař, Řezník-uzenář a Ekonomika a podnikání v potravinářství probíhá na odlou</w:t>
      </w:r>
      <w:r w:rsidR="00EA5C68">
        <w:rPr>
          <w:rFonts w:ascii="Arial" w:hAnsi="Arial"/>
          <w:sz w:val="16"/>
        </w:rPr>
        <w:t>čeném</w:t>
      </w:r>
      <w:r w:rsidRPr="004E28A9">
        <w:rPr>
          <w:rFonts w:ascii="Arial" w:hAnsi="Arial"/>
          <w:sz w:val="16"/>
        </w:rPr>
        <w:t xml:space="preserve"> </w:t>
      </w:r>
      <w:r w:rsidR="00EA5C68" w:rsidRPr="004E28A9">
        <w:rPr>
          <w:rFonts w:ascii="Arial" w:hAnsi="Arial"/>
          <w:sz w:val="16"/>
        </w:rPr>
        <w:t>pracovišti – Bendova</w:t>
      </w:r>
      <w:r w:rsidRPr="004E28A9">
        <w:rPr>
          <w:rFonts w:ascii="Arial" w:hAnsi="Arial"/>
          <w:sz w:val="16"/>
        </w:rPr>
        <w:t xml:space="preserve"> ul. 22</w:t>
      </w:r>
    </w:p>
    <w:p w14:paraId="0C25E2B7" w14:textId="77777777" w:rsidR="006718FA" w:rsidRPr="004E28A9" w:rsidRDefault="006718FA" w:rsidP="004E28A9">
      <w:pPr>
        <w:tabs>
          <w:tab w:val="left" w:pos="284"/>
        </w:tabs>
        <w:rPr>
          <w:rFonts w:ascii="Arial" w:hAnsi="Arial"/>
          <w:sz w:val="16"/>
        </w:rPr>
      </w:pPr>
    </w:p>
    <w:tbl>
      <w:tblPr>
        <w:tblW w:w="14844" w:type="dxa"/>
        <w:tblLayout w:type="fixed"/>
        <w:tblCellMar>
          <w:left w:w="70" w:type="dxa"/>
          <w:right w:w="70" w:type="dxa"/>
        </w:tblCellMar>
        <w:tblLook w:val="0000" w:firstRow="0" w:lastRow="0" w:firstColumn="0" w:lastColumn="0" w:noHBand="0" w:noVBand="0"/>
      </w:tblPr>
      <w:tblGrid>
        <w:gridCol w:w="1063"/>
        <w:gridCol w:w="1842"/>
        <w:gridCol w:w="2127"/>
        <w:gridCol w:w="567"/>
        <w:gridCol w:w="567"/>
        <w:gridCol w:w="1134"/>
        <w:gridCol w:w="1134"/>
        <w:gridCol w:w="146"/>
        <w:gridCol w:w="562"/>
        <w:gridCol w:w="151"/>
        <w:gridCol w:w="558"/>
        <w:gridCol w:w="148"/>
        <w:gridCol w:w="844"/>
        <w:gridCol w:w="150"/>
        <w:gridCol w:w="559"/>
        <w:gridCol w:w="154"/>
        <w:gridCol w:w="557"/>
        <w:gridCol w:w="851"/>
        <w:gridCol w:w="850"/>
        <w:gridCol w:w="425"/>
        <w:gridCol w:w="455"/>
      </w:tblGrid>
      <w:tr w:rsidR="008D5C65" w14:paraId="424BCDB5" w14:textId="77777777" w:rsidTr="009F3428">
        <w:tc>
          <w:tcPr>
            <w:tcW w:w="1063" w:type="dxa"/>
            <w:tcBorders>
              <w:top w:val="single" w:sz="4" w:space="0" w:color="auto"/>
              <w:bottom w:val="single" w:sz="4" w:space="0" w:color="auto"/>
            </w:tcBorders>
          </w:tcPr>
          <w:p w14:paraId="79FC9EC6" w14:textId="77777777" w:rsidR="008D5C65" w:rsidRDefault="008D5C65" w:rsidP="007F1B55">
            <w:pPr>
              <w:tabs>
                <w:tab w:val="left" w:pos="284"/>
              </w:tabs>
              <w:spacing w:line="264" w:lineRule="auto"/>
              <w:ind w:right="-70"/>
              <w:rPr>
                <w:rFonts w:ascii="Arial" w:hAnsi="Arial"/>
                <w:sz w:val="16"/>
              </w:rPr>
            </w:pPr>
            <w:r>
              <w:rPr>
                <w:rFonts w:ascii="Arial" w:hAnsi="Arial"/>
                <w:sz w:val="16"/>
              </w:rPr>
              <w:t>Kód oboru</w:t>
            </w:r>
          </w:p>
        </w:tc>
        <w:tc>
          <w:tcPr>
            <w:tcW w:w="1842" w:type="dxa"/>
            <w:tcBorders>
              <w:top w:val="single" w:sz="4" w:space="0" w:color="auto"/>
              <w:bottom w:val="single" w:sz="4" w:space="0" w:color="auto"/>
            </w:tcBorders>
          </w:tcPr>
          <w:p w14:paraId="6B641594" w14:textId="77777777" w:rsidR="008D5C65" w:rsidRDefault="008D5C65" w:rsidP="007F1B55">
            <w:pPr>
              <w:tabs>
                <w:tab w:val="left" w:pos="284"/>
              </w:tabs>
              <w:spacing w:line="264" w:lineRule="auto"/>
              <w:rPr>
                <w:rFonts w:ascii="Arial" w:hAnsi="Arial"/>
                <w:sz w:val="16"/>
              </w:rPr>
            </w:pPr>
            <w:r>
              <w:rPr>
                <w:rFonts w:ascii="Arial" w:hAnsi="Arial"/>
                <w:sz w:val="16"/>
              </w:rPr>
              <w:t xml:space="preserve">Název </w:t>
            </w:r>
            <w:r w:rsidR="007F1B55">
              <w:rPr>
                <w:rFonts w:ascii="Arial" w:hAnsi="Arial"/>
                <w:sz w:val="16"/>
              </w:rPr>
              <w:t>oboru – RVP</w:t>
            </w:r>
          </w:p>
        </w:tc>
        <w:tc>
          <w:tcPr>
            <w:tcW w:w="2127" w:type="dxa"/>
            <w:tcBorders>
              <w:top w:val="single" w:sz="4" w:space="0" w:color="auto"/>
              <w:bottom w:val="single" w:sz="4" w:space="0" w:color="auto"/>
            </w:tcBorders>
          </w:tcPr>
          <w:p w14:paraId="799CAE25" w14:textId="77777777" w:rsidR="008D5C65" w:rsidRDefault="00E16C08" w:rsidP="007F1B55">
            <w:pPr>
              <w:tabs>
                <w:tab w:val="left" w:pos="284"/>
              </w:tabs>
              <w:spacing w:line="264" w:lineRule="auto"/>
              <w:rPr>
                <w:rFonts w:ascii="Arial" w:hAnsi="Arial"/>
                <w:sz w:val="16"/>
              </w:rPr>
            </w:pPr>
            <w:r>
              <w:rPr>
                <w:rFonts w:ascii="Arial" w:hAnsi="Arial"/>
                <w:sz w:val="16"/>
              </w:rPr>
              <w:t xml:space="preserve">Název </w:t>
            </w:r>
            <w:r w:rsidR="008D5C65">
              <w:rPr>
                <w:rFonts w:ascii="Arial" w:hAnsi="Arial"/>
                <w:sz w:val="16"/>
              </w:rPr>
              <w:t>ŠVP</w:t>
            </w:r>
          </w:p>
        </w:tc>
        <w:tc>
          <w:tcPr>
            <w:tcW w:w="567" w:type="dxa"/>
            <w:tcBorders>
              <w:top w:val="single" w:sz="4" w:space="0" w:color="auto"/>
              <w:bottom w:val="single" w:sz="4" w:space="0" w:color="auto"/>
            </w:tcBorders>
          </w:tcPr>
          <w:p w14:paraId="0AD1CA7D" w14:textId="77777777" w:rsidR="008D5C65" w:rsidRDefault="008D5C65" w:rsidP="007F1B55">
            <w:pPr>
              <w:tabs>
                <w:tab w:val="left" w:pos="284"/>
              </w:tabs>
              <w:spacing w:line="264" w:lineRule="auto"/>
              <w:jc w:val="center"/>
              <w:rPr>
                <w:rFonts w:ascii="Arial" w:hAnsi="Arial"/>
                <w:sz w:val="16"/>
              </w:rPr>
            </w:pPr>
            <w:r>
              <w:rPr>
                <w:rFonts w:ascii="Arial" w:hAnsi="Arial"/>
                <w:sz w:val="16"/>
              </w:rPr>
              <w:t>Délka</w:t>
            </w:r>
          </w:p>
          <w:p w14:paraId="2D51D96E" w14:textId="56D97830" w:rsidR="008D5C65" w:rsidRDefault="008D5C65" w:rsidP="007F1B55">
            <w:pPr>
              <w:tabs>
                <w:tab w:val="left" w:pos="284"/>
              </w:tabs>
              <w:spacing w:line="264" w:lineRule="auto"/>
              <w:jc w:val="center"/>
              <w:rPr>
                <w:rFonts w:ascii="Arial" w:hAnsi="Arial"/>
                <w:sz w:val="16"/>
              </w:rPr>
            </w:pPr>
            <w:r>
              <w:rPr>
                <w:rFonts w:ascii="Arial" w:hAnsi="Arial"/>
                <w:sz w:val="16"/>
              </w:rPr>
              <w:t>stud</w:t>
            </w:r>
            <w:r w:rsidR="00E50E8A">
              <w:rPr>
                <w:rFonts w:ascii="Arial" w:hAnsi="Arial"/>
                <w:sz w:val="16"/>
              </w:rPr>
              <w:t>ia</w:t>
            </w:r>
          </w:p>
        </w:tc>
        <w:tc>
          <w:tcPr>
            <w:tcW w:w="567" w:type="dxa"/>
            <w:tcBorders>
              <w:top w:val="single" w:sz="4" w:space="0" w:color="auto"/>
              <w:bottom w:val="single" w:sz="4" w:space="0" w:color="auto"/>
            </w:tcBorders>
          </w:tcPr>
          <w:p w14:paraId="380F1765" w14:textId="77777777" w:rsidR="008D5C65" w:rsidRDefault="008D5C65" w:rsidP="007F1B55">
            <w:pPr>
              <w:tabs>
                <w:tab w:val="left" w:pos="284"/>
              </w:tabs>
              <w:spacing w:line="264" w:lineRule="auto"/>
              <w:ind w:left="-70" w:right="-70"/>
              <w:jc w:val="center"/>
              <w:rPr>
                <w:rFonts w:ascii="Arial" w:hAnsi="Arial"/>
                <w:sz w:val="16"/>
              </w:rPr>
            </w:pPr>
            <w:r>
              <w:rPr>
                <w:rFonts w:ascii="Arial" w:hAnsi="Arial"/>
                <w:sz w:val="16"/>
              </w:rPr>
              <w:t>Ukonč.</w:t>
            </w:r>
          </w:p>
          <w:p w14:paraId="36014DA4" w14:textId="04A95006" w:rsidR="008D5C65" w:rsidRDefault="008D5C65" w:rsidP="007F1B55">
            <w:pPr>
              <w:tabs>
                <w:tab w:val="left" w:pos="284"/>
              </w:tabs>
              <w:spacing w:line="264" w:lineRule="auto"/>
              <w:ind w:left="-70" w:right="-70"/>
              <w:jc w:val="center"/>
              <w:rPr>
                <w:rFonts w:ascii="Arial" w:hAnsi="Arial"/>
                <w:sz w:val="16"/>
              </w:rPr>
            </w:pPr>
            <w:r>
              <w:rPr>
                <w:rFonts w:ascii="Arial" w:hAnsi="Arial"/>
                <w:sz w:val="16"/>
              </w:rPr>
              <w:t>stud</w:t>
            </w:r>
            <w:r w:rsidR="00E50E8A">
              <w:rPr>
                <w:rFonts w:ascii="Arial" w:hAnsi="Arial"/>
                <w:sz w:val="16"/>
              </w:rPr>
              <w:t>ia</w:t>
            </w:r>
          </w:p>
        </w:tc>
        <w:tc>
          <w:tcPr>
            <w:tcW w:w="2268" w:type="dxa"/>
            <w:gridSpan w:val="2"/>
            <w:tcBorders>
              <w:top w:val="single" w:sz="4" w:space="0" w:color="auto"/>
              <w:bottom w:val="single" w:sz="4" w:space="0" w:color="auto"/>
            </w:tcBorders>
          </w:tcPr>
          <w:p w14:paraId="6B0C5F26" w14:textId="2D74453B" w:rsidR="008D5C65" w:rsidRDefault="008C1358" w:rsidP="007F1B55">
            <w:pPr>
              <w:tabs>
                <w:tab w:val="left" w:pos="284"/>
              </w:tabs>
              <w:spacing w:line="264" w:lineRule="auto"/>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893B69">
              <w:rPr>
                <w:rFonts w:ascii="Arial" w:hAnsi="Arial"/>
                <w:sz w:val="16"/>
              </w:rPr>
              <w:t>5</w:t>
            </w:r>
            <w:r w:rsidR="00415897">
              <w:rPr>
                <w:rFonts w:ascii="Arial" w:hAnsi="Arial"/>
                <w:sz w:val="16"/>
              </w:rPr>
              <w:t>/2</w:t>
            </w:r>
            <w:r w:rsidR="00893B69">
              <w:rPr>
                <w:rFonts w:ascii="Arial" w:hAnsi="Arial"/>
                <w:sz w:val="16"/>
              </w:rPr>
              <w:t>6</w:t>
            </w:r>
          </w:p>
          <w:p w14:paraId="54AB1516" w14:textId="6841DBD4" w:rsidR="008D5C65" w:rsidRDefault="008D5C65" w:rsidP="007F1B55">
            <w:pPr>
              <w:tabs>
                <w:tab w:val="left" w:pos="284"/>
              </w:tabs>
              <w:spacing w:line="264" w:lineRule="auto"/>
              <w:ind w:right="-70"/>
              <w:rPr>
                <w:rFonts w:ascii="Arial" w:hAnsi="Arial"/>
                <w:sz w:val="14"/>
              </w:rPr>
            </w:pPr>
            <w:r>
              <w:rPr>
                <w:rFonts w:ascii="Arial" w:hAnsi="Arial"/>
                <w:sz w:val="14"/>
              </w:rPr>
              <w:t xml:space="preserve">  v 1. kole      </w:t>
            </w:r>
            <w:r w:rsidR="00F54378">
              <w:rPr>
                <w:rFonts w:ascii="Arial" w:hAnsi="Arial"/>
                <w:sz w:val="14"/>
              </w:rPr>
              <w:t xml:space="preserve">             </w:t>
            </w:r>
            <w:r>
              <w:rPr>
                <w:rFonts w:ascii="Arial" w:hAnsi="Arial"/>
                <w:sz w:val="14"/>
              </w:rPr>
              <w:t xml:space="preserve"> </w:t>
            </w:r>
            <w:r w:rsidR="00136839">
              <w:rPr>
                <w:rFonts w:ascii="Arial" w:hAnsi="Arial"/>
                <w:sz w:val="14"/>
              </w:rPr>
              <w:t xml:space="preserve">   </w:t>
            </w:r>
            <w:r w:rsidR="00EC1765">
              <w:rPr>
                <w:rFonts w:ascii="Arial" w:hAnsi="Arial"/>
                <w:sz w:val="14"/>
              </w:rPr>
              <w:t xml:space="preserve">  </w:t>
            </w:r>
            <w:r>
              <w:rPr>
                <w:rFonts w:ascii="Arial" w:hAnsi="Arial"/>
                <w:sz w:val="14"/>
              </w:rPr>
              <w:t xml:space="preserve">celkem         </w:t>
            </w:r>
          </w:p>
          <w:p w14:paraId="4254D691" w14:textId="4B63C0D7" w:rsidR="008D5C65" w:rsidRDefault="00F54378" w:rsidP="007F1B55">
            <w:pPr>
              <w:tabs>
                <w:tab w:val="left" w:pos="284"/>
              </w:tabs>
              <w:spacing w:line="264" w:lineRule="auto"/>
              <w:ind w:right="-70"/>
              <w:rPr>
                <w:rFonts w:ascii="Arial" w:hAnsi="Arial"/>
                <w:sz w:val="14"/>
              </w:rPr>
            </w:pPr>
            <w:r>
              <w:rPr>
                <w:rFonts w:ascii="Arial" w:hAnsi="Arial"/>
                <w:sz w:val="14"/>
              </w:rPr>
              <w:t xml:space="preserve"> </w:t>
            </w:r>
            <w:r w:rsidR="00C8089B">
              <w:rPr>
                <w:rFonts w:ascii="Arial" w:hAnsi="Arial"/>
                <w:sz w:val="14"/>
              </w:rPr>
              <w:t xml:space="preserve">   </w:t>
            </w:r>
            <w:r>
              <w:rPr>
                <w:rFonts w:ascii="Arial" w:hAnsi="Arial"/>
                <w:sz w:val="14"/>
              </w:rPr>
              <w:t>přihl.</w:t>
            </w:r>
            <w:r w:rsidR="008D5C65">
              <w:rPr>
                <w:rFonts w:ascii="Arial" w:hAnsi="Arial"/>
                <w:sz w:val="14"/>
              </w:rPr>
              <w:t xml:space="preserve">    </w:t>
            </w:r>
            <w:r w:rsidR="00136839">
              <w:rPr>
                <w:rFonts w:ascii="Arial" w:hAnsi="Arial"/>
                <w:sz w:val="14"/>
              </w:rPr>
              <w:t xml:space="preserve">  </w:t>
            </w:r>
            <w:r w:rsidR="00C8089B">
              <w:rPr>
                <w:rFonts w:ascii="Arial" w:hAnsi="Arial"/>
                <w:sz w:val="14"/>
              </w:rPr>
              <w:t xml:space="preserve">                       </w:t>
            </w:r>
            <w:r w:rsidR="008D5C65">
              <w:rPr>
                <w:rFonts w:ascii="Arial" w:hAnsi="Arial"/>
                <w:sz w:val="14"/>
              </w:rPr>
              <w:t xml:space="preserve">přijato </w:t>
            </w:r>
          </w:p>
        </w:tc>
        <w:tc>
          <w:tcPr>
            <w:tcW w:w="708" w:type="dxa"/>
            <w:gridSpan w:val="2"/>
            <w:tcBorders>
              <w:top w:val="single" w:sz="4" w:space="0" w:color="auto"/>
              <w:bottom w:val="single" w:sz="4" w:space="0" w:color="auto"/>
            </w:tcBorders>
          </w:tcPr>
          <w:p w14:paraId="0A145C18" w14:textId="21B9F6E0" w:rsidR="00136839" w:rsidRDefault="0065792B" w:rsidP="00136839">
            <w:pPr>
              <w:tabs>
                <w:tab w:val="left" w:pos="70"/>
              </w:tabs>
              <w:spacing w:line="264" w:lineRule="auto"/>
              <w:ind w:left="-70"/>
              <w:jc w:val="center"/>
              <w:rPr>
                <w:rFonts w:ascii="Arial" w:hAnsi="Arial"/>
                <w:sz w:val="16"/>
              </w:rPr>
            </w:pPr>
            <w:r>
              <w:rPr>
                <w:rFonts w:ascii="Arial" w:hAnsi="Arial"/>
                <w:sz w:val="16"/>
              </w:rPr>
              <w:t>202</w:t>
            </w:r>
            <w:r w:rsidR="00893B69">
              <w:rPr>
                <w:rFonts w:ascii="Arial" w:hAnsi="Arial"/>
                <w:sz w:val="16"/>
              </w:rPr>
              <w:t>6</w:t>
            </w:r>
            <w:r w:rsidR="00054EB3">
              <w:rPr>
                <w:rFonts w:ascii="Arial" w:hAnsi="Arial"/>
                <w:sz w:val="16"/>
              </w:rPr>
              <w:t>/</w:t>
            </w:r>
            <w:r>
              <w:rPr>
                <w:rFonts w:ascii="Arial" w:hAnsi="Arial"/>
                <w:sz w:val="16"/>
              </w:rPr>
              <w:t>2</w:t>
            </w:r>
            <w:r w:rsidR="00893B69">
              <w:rPr>
                <w:rFonts w:ascii="Arial" w:hAnsi="Arial"/>
                <w:sz w:val="16"/>
              </w:rPr>
              <w:t>7</w:t>
            </w:r>
          </w:p>
          <w:p w14:paraId="4BB84FE4" w14:textId="34144E80" w:rsidR="008D5C65" w:rsidRDefault="008D5C65" w:rsidP="00136839">
            <w:pPr>
              <w:tabs>
                <w:tab w:val="left" w:pos="70"/>
              </w:tabs>
              <w:spacing w:line="264" w:lineRule="auto"/>
              <w:ind w:left="-70"/>
              <w:jc w:val="center"/>
              <w:rPr>
                <w:rFonts w:ascii="Arial" w:hAnsi="Arial"/>
                <w:sz w:val="16"/>
              </w:rPr>
            </w:pPr>
            <w:r>
              <w:rPr>
                <w:rFonts w:ascii="Arial" w:hAnsi="Arial"/>
                <w:sz w:val="16"/>
              </w:rPr>
              <w:t>plánov.</w:t>
            </w:r>
          </w:p>
        </w:tc>
        <w:tc>
          <w:tcPr>
            <w:tcW w:w="709" w:type="dxa"/>
            <w:gridSpan w:val="2"/>
            <w:tcBorders>
              <w:top w:val="single" w:sz="4" w:space="0" w:color="auto"/>
              <w:bottom w:val="single" w:sz="4" w:space="0" w:color="auto"/>
            </w:tcBorders>
          </w:tcPr>
          <w:p w14:paraId="78DDC826" w14:textId="77777777" w:rsidR="008D5C65" w:rsidRDefault="008D5C65" w:rsidP="007F1B55">
            <w:pPr>
              <w:tabs>
                <w:tab w:val="left" w:pos="284"/>
              </w:tabs>
              <w:spacing w:line="264" w:lineRule="auto"/>
              <w:jc w:val="center"/>
              <w:rPr>
                <w:rFonts w:ascii="Arial" w:hAnsi="Arial"/>
                <w:sz w:val="16"/>
              </w:rPr>
            </w:pPr>
            <w:r>
              <w:rPr>
                <w:rFonts w:ascii="Arial" w:hAnsi="Arial"/>
                <w:sz w:val="16"/>
              </w:rPr>
              <w:t>Školné</w:t>
            </w:r>
          </w:p>
        </w:tc>
        <w:tc>
          <w:tcPr>
            <w:tcW w:w="992" w:type="dxa"/>
            <w:gridSpan w:val="2"/>
            <w:tcBorders>
              <w:top w:val="single" w:sz="4" w:space="0" w:color="auto"/>
              <w:bottom w:val="single" w:sz="4" w:space="0" w:color="auto"/>
            </w:tcBorders>
          </w:tcPr>
          <w:p w14:paraId="6F545057" w14:textId="77777777" w:rsidR="008D5C65" w:rsidRDefault="008D5C65" w:rsidP="00136839">
            <w:pPr>
              <w:tabs>
                <w:tab w:val="left" w:pos="77"/>
              </w:tabs>
              <w:spacing w:line="264" w:lineRule="auto"/>
              <w:jc w:val="center"/>
              <w:rPr>
                <w:rFonts w:ascii="Arial" w:hAnsi="Arial"/>
                <w:sz w:val="16"/>
              </w:rPr>
            </w:pPr>
            <w:r>
              <w:rPr>
                <w:rFonts w:ascii="Arial" w:hAnsi="Arial"/>
                <w:sz w:val="16"/>
              </w:rPr>
              <w:t>Přijímací zkoušky</w:t>
            </w:r>
          </w:p>
        </w:tc>
        <w:tc>
          <w:tcPr>
            <w:tcW w:w="709" w:type="dxa"/>
            <w:gridSpan w:val="2"/>
            <w:tcBorders>
              <w:top w:val="single" w:sz="4" w:space="0" w:color="auto"/>
              <w:bottom w:val="single" w:sz="4" w:space="0" w:color="auto"/>
            </w:tcBorders>
          </w:tcPr>
          <w:p w14:paraId="109B013C" w14:textId="77777777" w:rsidR="008D5C65" w:rsidRDefault="008D5C65" w:rsidP="007F1B55">
            <w:pPr>
              <w:tabs>
                <w:tab w:val="left" w:pos="284"/>
              </w:tabs>
              <w:spacing w:line="264" w:lineRule="auto"/>
              <w:ind w:left="-70"/>
              <w:jc w:val="center"/>
              <w:rPr>
                <w:rFonts w:ascii="Arial" w:hAnsi="Arial"/>
                <w:sz w:val="16"/>
              </w:rPr>
            </w:pPr>
            <w:r>
              <w:rPr>
                <w:rFonts w:ascii="Arial" w:hAnsi="Arial"/>
                <w:sz w:val="16"/>
              </w:rPr>
              <w:t>Forma studia</w:t>
            </w:r>
          </w:p>
        </w:tc>
        <w:tc>
          <w:tcPr>
            <w:tcW w:w="711" w:type="dxa"/>
            <w:gridSpan w:val="2"/>
            <w:tcBorders>
              <w:top w:val="single" w:sz="4" w:space="0" w:color="auto"/>
              <w:bottom w:val="single" w:sz="4" w:space="0" w:color="auto"/>
            </w:tcBorders>
          </w:tcPr>
          <w:p w14:paraId="258B165E" w14:textId="77777777" w:rsidR="008D5C65" w:rsidRDefault="008D5C65" w:rsidP="007F1B55">
            <w:pPr>
              <w:tabs>
                <w:tab w:val="left" w:pos="284"/>
              </w:tabs>
              <w:spacing w:line="264" w:lineRule="auto"/>
              <w:jc w:val="center"/>
              <w:rPr>
                <w:rFonts w:ascii="Arial" w:hAnsi="Arial"/>
                <w:sz w:val="16"/>
              </w:rPr>
            </w:pPr>
            <w:r>
              <w:rPr>
                <w:rFonts w:ascii="Arial" w:hAnsi="Arial"/>
                <w:sz w:val="16"/>
              </w:rPr>
              <w:t>Druh studia</w:t>
            </w:r>
          </w:p>
        </w:tc>
        <w:tc>
          <w:tcPr>
            <w:tcW w:w="851" w:type="dxa"/>
            <w:tcBorders>
              <w:top w:val="single" w:sz="4" w:space="0" w:color="auto"/>
              <w:bottom w:val="single" w:sz="4" w:space="0" w:color="auto"/>
            </w:tcBorders>
          </w:tcPr>
          <w:p w14:paraId="63E5D722" w14:textId="77777777" w:rsidR="008D5C65" w:rsidRDefault="008D5C65" w:rsidP="007F1B55">
            <w:pPr>
              <w:tabs>
                <w:tab w:val="left" w:pos="284"/>
              </w:tabs>
              <w:spacing w:line="264" w:lineRule="auto"/>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tcPr>
          <w:p w14:paraId="037B1C08" w14:textId="77777777" w:rsidR="008D5C65" w:rsidRDefault="008D5C65" w:rsidP="007F1B55">
            <w:pPr>
              <w:tabs>
                <w:tab w:val="left" w:pos="284"/>
              </w:tabs>
              <w:spacing w:line="264" w:lineRule="auto"/>
              <w:jc w:val="center"/>
              <w:rPr>
                <w:rFonts w:ascii="Arial" w:hAnsi="Arial"/>
                <w:sz w:val="16"/>
              </w:rPr>
            </w:pPr>
            <w:r>
              <w:rPr>
                <w:rFonts w:ascii="Arial" w:hAnsi="Arial"/>
                <w:sz w:val="16"/>
              </w:rPr>
              <w:t>Prospěch</w:t>
            </w:r>
          </w:p>
        </w:tc>
        <w:tc>
          <w:tcPr>
            <w:tcW w:w="425" w:type="dxa"/>
            <w:tcBorders>
              <w:top w:val="single" w:sz="4" w:space="0" w:color="auto"/>
              <w:bottom w:val="single" w:sz="4" w:space="0" w:color="auto"/>
            </w:tcBorders>
          </w:tcPr>
          <w:p w14:paraId="24EF08DE" w14:textId="77777777" w:rsidR="008D5C65" w:rsidRDefault="008D5C65" w:rsidP="007F1B55">
            <w:pPr>
              <w:tabs>
                <w:tab w:val="left" w:pos="284"/>
              </w:tabs>
              <w:spacing w:line="264" w:lineRule="auto"/>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0133FBB4" w14:textId="77777777" w:rsidR="008D5C65" w:rsidRDefault="008D5C65" w:rsidP="007F1B55">
            <w:pPr>
              <w:tabs>
                <w:tab w:val="left" w:pos="284"/>
              </w:tabs>
              <w:spacing w:line="264" w:lineRule="auto"/>
              <w:ind w:left="-70"/>
              <w:jc w:val="center"/>
              <w:rPr>
                <w:rFonts w:ascii="Arial" w:hAnsi="Arial"/>
                <w:sz w:val="16"/>
              </w:rPr>
            </w:pPr>
            <w:r>
              <w:rPr>
                <w:rFonts w:ascii="Arial" w:hAnsi="Arial"/>
                <w:sz w:val="16"/>
              </w:rPr>
              <w:t>PLP</w:t>
            </w:r>
          </w:p>
        </w:tc>
      </w:tr>
      <w:tr w:rsidR="009F3428" w14:paraId="0CB55A4B" w14:textId="77777777" w:rsidTr="00136839">
        <w:trPr>
          <w:cantSplit/>
        </w:trPr>
        <w:tc>
          <w:tcPr>
            <w:tcW w:w="1063" w:type="dxa"/>
          </w:tcPr>
          <w:p w14:paraId="003DE8C6" w14:textId="77777777" w:rsidR="009F3428" w:rsidRDefault="009F3428" w:rsidP="009F3428">
            <w:pPr>
              <w:tabs>
                <w:tab w:val="left" w:pos="284"/>
              </w:tabs>
              <w:spacing w:line="264" w:lineRule="auto"/>
              <w:rPr>
                <w:rFonts w:ascii="Arial" w:hAnsi="Arial"/>
                <w:sz w:val="16"/>
              </w:rPr>
            </w:pPr>
            <w:r>
              <w:rPr>
                <w:rFonts w:ascii="Arial" w:hAnsi="Arial"/>
                <w:sz w:val="16"/>
              </w:rPr>
              <w:t>65-42-M/01</w:t>
            </w:r>
          </w:p>
        </w:tc>
        <w:tc>
          <w:tcPr>
            <w:tcW w:w="1842" w:type="dxa"/>
          </w:tcPr>
          <w:p w14:paraId="6217AE26" w14:textId="77777777" w:rsidR="009F3428" w:rsidRDefault="009F3428" w:rsidP="009F3428">
            <w:pPr>
              <w:tabs>
                <w:tab w:val="left" w:pos="284"/>
              </w:tabs>
              <w:spacing w:line="264" w:lineRule="auto"/>
              <w:rPr>
                <w:rFonts w:ascii="Arial" w:hAnsi="Arial"/>
                <w:sz w:val="16"/>
              </w:rPr>
            </w:pPr>
            <w:r>
              <w:rPr>
                <w:rFonts w:ascii="Arial" w:hAnsi="Arial"/>
                <w:sz w:val="16"/>
              </w:rPr>
              <w:t>Hotelnictví</w:t>
            </w:r>
          </w:p>
        </w:tc>
        <w:tc>
          <w:tcPr>
            <w:tcW w:w="2127" w:type="dxa"/>
          </w:tcPr>
          <w:p w14:paraId="4180C6D1" w14:textId="77777777" w:rsidR="009F3428" w:rsidRDefault="009F3428" w:rsidP="009F3428">
            <w:pPr>
              <w:tabs>
                <w:tab w:val="left" w:pos="284"/>
              </w:tabs>
              <w:spacing w:line="264" w:lineRule="auto"/>
              <w:rPr>
                <w:rFonts w:ascii="Arial" w:hAnsi="Arial"/>
                <w:sz w:val="16"/>
              </w:rPr>
            </w:pPr>
            <w:r>
              <w:rPr>
                <w:rFonts w:ascii="Arial" w:hAnsi="Arial"/>
                <w:sz w:val="16"/>
              </w:rPr>
              <w:t>Hotelnictví a cestovní ruch</w:t>
            </w:r>
          </w:p>
        </w:tc>
        <w:tc>
          <w:tcPr>
            <w:tcW w:w="567" w:type="dxa"/>
          </w:tcPr>
          <w:p w14:paraId="04580E14" w14:textId="77777777" w:rsidR="009F3428" w:rsidRDefault="009F3428" w:rsidP="009F3428">
            <w:pPr>
              <w:tabs>
                <w:tab w:val="left" w:pos="284"/>
              </w:tabs>
              <w:spacing w:line="264" w:lineRule="auto"/>
              <w:jc w:val="center"/>
              <w:rPr>
                <w:rFonts w:ascii="Arial" w:hAnsi="Arial"/>
                <w:sz w:val="16"/>
              </w:rPr>
            </w:pPr>
            <w:r>
              <w:rPr>
                <w:rFonts w:ascii="Arial" w:hAnsi="Arial"/>
                <w:sz w:val="16"/>
              </w:rPr>
              <w:t>4</w:t>
            </w:r>
          </w:p>
        </w:tc>
        <w:tc>
          <w:tcPr>
            <w:tcW w:w="567" w:type="dxa"/>
          </w:tcPr>
          <w:p w14:paraId="4120DA0D" w14:textId="77777777" w:rsidR="009F3428" w:rsidRDefault="009F3428" w:rsidP="009F3428">
            <w:pPr>
              <w:tabs>
                <w:tab w:val="left" w:pos="284"/>
              </w:tabs>
              <w:spacing w:line="264" w:lineRule="auto"/>
              <w:jc w:val="center"/>
              <w:rPr>
                <w:rFonts w:ascii="Arial" w:hAnsi="Arial"/>
                <w:sz w:val="16"/>
              </w:rPr>
            </w:pPr>
            <w:r>
              <w:rPr>
                <w:rFonts w:ascii="Arial" w:hAnsi="Arial"/>
                <w:sz w:val="16"/>
              </w:rPr>
              <w:t>MT</w:t>
            </w:r>
          </w:p>
        </w:tc>
        <w:tc>
          <w:tcPr>
            <w:tcW w:w="1134" w:type="dxa"/>
          </w:tcPr>
          <w:p w14:paraId="2459F4D3" w14:textId="48A268B6" w:rsidR="009F3428" w:rsidRDefault="000D40C1" w:rsidP="009F3428">
            <w:pPr>
              <w:tabs>
                <w:tab w:val="left" w:pos="72"/>
                <w:tab w:val="left" w:pos="639"/>
              </w:tabs>
              <w:spacing w:line="264" w:lineRule="auto"/>
              <w:jc w:val="center"/>
              <w:rPr>
                <w:rFonts w:ascii="Arial" w:hAnsi="Arial"/>
                <w:sz w:val="16"/>
              </w:rPr>
            </w:pPr>
            <w:r>
              <w:rPr>
                <w:rFonts w:ascii="Arial" w:hAnsi="Arial"/>
                <w:sz w:val="16"/>
              </w:rPr>
              <w:t>2</w:t>
            </w:r>
            <w:r w:rsidR="00893B69">
              <w:rPr>
                <w:rFonts w:ascii="Arial" w:hAnsi="Arial"/>
                <w:sz w:val="16"/>
              </w:rPr>
              <w:t>39</w:t>
            </w:r>
          </w:p>
        </w:tc>
        <w:tc>
          <w:tcPr>
            <w:tcW w:w="1280" w:type="dxa"/>
            <w:gridSpan w:val="2"/>
          </w:tcPr>
          <w:p w14:paraId="2A11FCCC" w14:textId="4EE30B57" w:rsidR="009F3428" w:rsidRDefault="009F3428" w:rsidP="009F3428">
            <w:pPr>
              <w:tabs>
                <w:tab w:val="left" w:pos="72"/>
                <w:tab w:val="left" w:pos="639"/>
              </w:tabs>
              <w:spacing w:line="264" w:lineRule="auto"/>
              <w:jc w:val="center"/>
              <w:rPr>
                <w:rFonts w:ascii="Arial" w:hAnsi="Arial"/>
                <w:sz w:val="16"/>
              </w:rPr>
            </w:pPr>
            <w:r>
              <w:rPr>
                <w:rFonts w:ascii="Arial" w:hAnsi="Arial"/>
                <w:sz w:val="16"/>
              </w:rPr>
              <w:t>60</w:t>
            </w:r>
          </w:p>
        </w:tc>
        <w:tc>
          <w:tcPr>
            <w:tcW w:w="713" w:type="dxa"/>
            <w:gridSpan w:val="2"/>
          </w:tcPr>
          <w:p w14:paraId="0F1BF627" w14:textId="77777777" w:rsidR="009F3428" w:rsidRDefault="009F3428" w:rsidP="009F3428">
            <w:pPr>
              <w:tabs>
                <w:tab w:val="left" w:pos="0"/>
              </w:tabs>
              <w:spacing w:line="264" w:lineRule="auto"/>
              <w:ind w:hanging="360"/>
              <w:jc w:val="center"/>
              <w:rPr>
                <w:rFonts w:ascii="Arial" w:hAnsi="Arial"/>
                <w:sz w:val="16"/>
              </w:rPr>
            </w:pPr>
            <w:r>
              <w:rPr>
                <w:rFonts w:ascii="Arial" w:hAnsi="Arial"/>
                <w:sz w:val="16"/>
              </w:rPr>
              <w:t>60</w:t>
            </w:r>
          </w:p>
        </w:tc>
        <w:tc>
          <w:tcPr>
            <w:tcW w:w="706" w:type="dxa"/>
            <w:gridSpan w:val="2"/>
          </w:tcPr>
          <w:p w14:paraId="3EBEFA0E" w14:textId="77777777" w:rsidR="009F3428" w:rsidRDefault="009F3428" w:rsidP="009F3428">
            <w:pPr>
              <w:tabs>
                <w:tab w:val="right" w:pos="497"/>
              </w:tabs>
              <w:spacing w:line="264" w:lineRule="auto"/>
              <w:ind w:left="-359" w:right="-70"/>
              <w:jc w:val="center"/>
              <w:rPr>
                <w:rFonts w:ascii="Arial" w:hAnsi="Arial"/>
                <w:sz w:val="16"/>
              </w:rPr>
            </w:pPr>
            <w:r>
              <w:rPr>
                <w:rFonts w:ascii="Arial" w:hAnsi="Arial"/>
                <w:sz w:val="16"/>
              </w:rPr>
              <w:t>0</w:t>
            </w:r>
          </w:p>
        </w:tc>
        <w:tc>
          <w:tcPr>
            <w:tcW w:w="994" w:type="dxa"/>
            <w:gridSpan w:val="2"/>
          </w:tcPr>
          <w:p w14:paraId="3F8BB44B" w14:textId="77777777" w:rsidR="009F3428" w:rsidRDefault="009F3428" w:rsidP="009F3428">
            <w:pPr>
              <w:spacing w:line="264" w:lineRule="auto"/>
              <w:ind w:left="-222" w:right="32"/>
              <w:jc w:val="center"/>
              <w:rPr>
                <w:rFonts w:ascii="Arial" w:hAnsi="Arial"/>
                <w:sz w:val="16"/>
              </w:rPr>
            </w:pPr>
            <w:r>
              <w:rPr>
                <w:rFonts w:ascii="Arial" w:hAnsi="Arial"/>
                <w:sz w:val="16"/>
              </w:rPr>
              <w:t>Č, M</w:t>
            </w:r>
          </w:p>
        </w:tc>
        <w:tc>
          <w:tcPr>
            <w:tcW w:w="713" w:type="dxa"/>
            <w:gridSpan w:val="2"/>
          </w:tcPr>
          <w:p w14:paraId="6D90667A" w14:textId="77777777" w:rsidR="009F3428" w:rsidRDefault="009F3428" w:rsidP="009F3428">
            <w:pPr>
              <w:tabs>
                <w:tab w:val="left" w:pos="284"/>
              </w:tabs>
              <w:spacing w:line="264" w:lineRule="auto"/>
              <w:ind w:left="-221"/>
              <w:jc w:val="center"/>
              <w:rPr>
                <w:rFonts w:ascii="Arial" w:hAnsi="Arial"/>
                <w:sz w:val="16"/>
              </w:rPr>
            </w:pPr>
            <w:r>
              <w:rPr>
                <w:rFonts w:ascii="Arial" w:hAnsi="Arial"/>
                <w:sz w:val="16"/>
              </w:rPr>
              <w:t>DE</w:t>
            </w:r>
          </w:p>
        </w:tc>
        <w:tc>
          <w:tcPr>
            <w:tcW w:w="557" w:type="dxa"/>
          </w:tcPr>
          <w:p w14:paraId="57B8503A" w14:textId="77777777" w:rsidR="009F3428" w:rsidRDefault="009F3428" w:rsidP="009F3428">
            <w:pPr>
              <w:tabs>
                <w:tab w:val="left" w:pos="284"/>
              </w:tabs>
              <w:spacing w:line="264" w:lineRule="auto"/>
              <w:jc w:val="center"/>
              <w:rPr>
                <w:rFonts w:ascii="Arial" w:hAnsi="Arial"/>
                <w:sz w:val="16"/>
              </w:rPr>
            </w:pPr>
            <w:r>
              <w:rPr>
                <w:rFonts w:ascii="Arial" w:hAnsi="Arial"/>
                <w:sz w:val="16"/>
              </w:rPr>
              <w:t>-</w:t>
            </w:r>
          </w:p>
        </w:tc>
        <w:tc>
          <w:tcPr>
            <w:tcW w:w="851" w:type="dxa"/>
          </w:tcPr>
          <w:p w14:paraId="54EAAF4A" w14:textId="77777777" w:rsidR="009F3428" w:rsidRDefault="009F3428" w:rsidP="009F3428">
            <w:pPr>
              <w:tabs>
                <w:tab w:val="left" w:pos="284"/>
              </w:tabs>
              <w:spacing w:line="264" w:lineRule="auto"/>
              <w:jc w:val="center"/>
              <w:rPr>
                <w:rFonts w:ascii="Arial" w:hAnsi="Arial"/>
                <w:sz w:val="16"/>
              </w:rPr>
            </w:pPr>
            <w:r>
              <w:rPr>
                <w:rFonts w:ascii="Arial" w:hAnsi="Arial"/>
                <w:sz w:val="16"/>
              </w:rPr>
              <w:t>PŠD</w:t>
            </w:r>
          </w:p>
        </w:tc>
        <w:tc>
          <w:tcPr>
            <w:tcW w:w="850" w:type="dxa"/>
          </w:tcPr>
          <w:p w14:paraId="4A538B24" w14:textId="77777777" w:rsidR="009F3428" w:rsidRDefault="009F3428" w:rsidP="009F3428">
            <w:pPr>
              <w:tabs>
                <w:tab w:val="left" w:pos="284"/>
              </w:tabs>
              <w:spacing w:line="264" w:lineRule="auto"/>
              <w:jc w:val="center"/>
              <w:rPr>
                <w:rFonts w:ascii="Arial" w:hAnsi="Arial"/>
                <w:sz w:val="16"/>
              </w:rPr>
            </w:pPr>
            <w:r>
              <w:rPr>
                <w:rFonts w:ascii="Arial" w:hAnsi="Arial"/>
                <w:sz w:val="16"/>
              </w:rPr>
              <w:t>-</w:t>
            </w:r>
          </w:p>
        </w:tc>
        <w:tc>
          <w:tcPr>
            <w:tcW w:w="425" w:type="dxa"/>
          </w:tcPr>
          <w:p w14:paraId="020DB514" w14:textId="77777777" w:rsidR="009F3428" w:rsidRDefault="009F3428" w:rsidP="009F3428">
            <w:pPr>
              <w:tabs>
                <w:tab w:val="left" w:pos="284"/>
              </w:tabs>
              <w:spacing w:line="264" w:lineRule="auto"/>
              <w:jc w:val="center"/>
              <w:rPr>
                <w:rFonts w:ascii="Arial" w:hAnsi="Arial"/>
                <w:sz w:val="16"/>
              </w:rPr>
            </w:pPr>
            <w:r>
              <w:rPr>
                <w:rFonts w:ascii="Arial" w:hAnsi="Arial"/>
                <w:sz w:val="16"/>
              </w:rPr>
              <w:t>Ne</w:t>
            </w:r>
          </w:p>
        </w:tc>
        <w:tc>
          <w:tcPr>
            <w:tcW w:w="455" w:type="dxa"/>
          </w:tcPr>
          <w:p w14:paraId="62E8814D" w14:textId="77777777" w:rsidR="009F3428" w:rsidRDefault="009F3428" w:rsidP="009F3428">
            <w:pPr>
              <w:tabs>
                <w:tab w:val="left" w:pos="284"/>
              </w:tabs>
              <w:spacing w:line="264" w:lineRule="auto"/>
              <w:jc w:val="center"/>
              <w:rPr>
                <w:rFonts w:ascii="Arial" w:hAnsi="Arial"/>
                <w:sz w:val="16"/>
              </w:rPr>
            </w:pPr>
            <w:r>
              <w:rPr>
                <w:rFonts w:ascii="Arial" w:hAnsi="Arial"/>
                <w:sz w:val="16"/>
              </w:rPr>
              <w:t>Ano</w:t>
            </w:r>
          </w:p>
        </w:tc>
      </w:tr>
      <w:tr w:rsidR="009F3428" w14:paraId="6159D150" w14:textId="77777777" w:rsidTr="00136839">
        <w:trPr>
          <w:cantSplit/>
        </w:trPr>
        <w:tc>
          <w:tcPr>
            <w:tcW w:w="1063" w:type="dxa"/>
          </w:tcPr>
          <w:p w14:paraId="2455A845" w14:textId="05B26427" w:rsidR="009F3428" w:rsidRDefault="009F3428" w:rsidP="009F3428">
            <w:pPr>
              <w:tabs>
                <w:tab w:val="left" w:pos="284"/>
              </w:tabs>
              <w:spacing w:line="264" w:lineRule="auto"/>
              <w:rPr>
                <w:rFonts w:ascii="Arial" w:hAnsi="Arial"/>
                <w:sz w:val="16"/>
              </w:rPr>
            </w:pPr>
            <w:r>
              <w:rPr>
                <w:rFonts w:ascii="Arial" w:hAnsi="Arial"/>
                <w:sz w:val="16"/>
              </w:rPr>
              <w:t>63-41-M/01</w:t>
            </w:r>
          </w:p>
        </w:tc>
        <w:tc>
          <w:tcPr>
            <w:tcW w:w="1842" w:type="dxa"/>
          </w:tcPr>
          <w:p w14:paraId="05251B50" w14:textId="77777777" w:rsidR="009F3428" w:rsidRDefault="009F3428" w:rsidP="009F3428">
            <w:pPr>
              <w:tabs>
                <w:tab w:val="left" w:pos="284"/>
              </w:tabs>
              <w:spacing w:line="264" w:lineRule="auto"/>
              <w:rPr>
                <w:rFonts w:ascii="Arial" w:hAnsi="Arial"/>
                <w:sz w:val="16"/>
              </w:rPr>
            </w:pPr>
            <w:r>
              <w:rPr>
                <w:rFonts w:ascii="Arial" w:hAnsi="Arial"/>
                <w:sz w:val="16"/>
              </w:rPr>
              <w:t xml:space="preserve">Ekonomika a podnikání </w:t>
            </w:r>
          </w:p>
        </w:tc>
        <w:tc>
          <w:tcPr>
            <w:tcW w:w="2127" w:type="dxa"/>
          </w:tcPr>
          <w:p w14:paraId="7B958109" w14:textId="77777777" w:rsidR="009F3428" w:rsidRPr="00206804" w:rsidRDefault="009F3428" w:rsidP="009F3428">
            <w:pPr>
              <w:tabs>
                <w:tab w:val="left" w:pos="284"/>
              </w:tabs>
              <w:spacing w:line="264" w:lineRule="auto"/>
              <w:rPr>
                <w:rFonts w:ascii="Arial" w:hAnsi="Arial"/>
                <w:sz w:val="16"/>
              </w:rPr>
            </w:pPr>
            <w:r>
              <w:rPr>
                <w:rFonts w:ascii="Arial" w:hAnsi="Arial"/>
                <w:sz w:val="16"/>
              </w:rPr>
              <w:t>Ekonomika a podnikání v potravinářství</w:t>
            </w:r>
          </w:p>
        </w:tc>
        <w:tc>
          <w:tcPr>
            <w:tcW w:w="567" w:type="dxa"/>
          </w:tcPr>
          <w:p w14:paraId="31842038" w14:textId="77777777" w:rsidR="009F3428" w:rsidRDefault="009F3428" w:rsidP="009F3428">
            <w:pPr>
              <w:tabs>
                <w:tab w:val="left" w:pos="284"/>
              </w:tabs>
              <w:spacing w:line="264" w:lineRule="auto"/>
              <w:jc w:val="center"/>
              <w:rPr>
                <w:rFonts w:ascii="Arial" w:hAnsi="Arial"/>
                <w:sz w:val="16"/>
              </w:rPr>
            </w:pPr>
            <w:r>
              <w:rPr>
                <w:rFonts w:ascii="Arial" w:hAnsi="Arial"/>
                <w:sz w:val="16"/>
              </w:rPr>
              <w:t>4</w:t>
            </w:r>
          </w:p>
        </w:tc>
        <w:tc>
          <w:tcPr>
            <w:tcW w:w="567" w:type="dxa"/>
          </w:tcPr>
          <w:p w14:paraId="34D4D831" w14:textId="77777777" w:rsidR="009F3428" w:rsidRDefault="009F3428" w:rsidP="009F3428">
            <w:pPr>
              <w:tabs>
                <w:tab w:val="left" w:pos="284"/>
              </w:tabs>
              <w:spacing w:line="264" w:lineRule="auto"/>
              <w:jc w:val="center"/>
              <w:rPr>
                <w:rFonts w:ascii="Arial" w:hAnsi="Arial"/>
                <w:sz w:val="16"/>
              </w:rPr>
            </w:pPr>
            <w:r>
              <w:rPr>
                <w:rFonts w:ascii="Arial" w:hAnsi="Arial"/>
                <w:sz w:val="16"/>
              </w:rPr>
              <w:t>MT</w:t>
            </w:r>
          </w:p>
        </w:tc>
        <w:tc>
          <w:tcPr>
            <w:tcW w:w="1134" w:type="dxa"/>
          </w:tcPr>
          <w:p w14:paraId="64768D17" w14:textId="56C7E17B" w:rsidR="009F3428" w:rsidRDefault="00893B69" w:rsidP="009F3428">
            <w:pPr>
              <w:tabs>
                <w:tab w:val="left" w:pos="72"/>
                <w:tab w:val="left" w:pos="639"/>
              </w:tabs>
              <w:spacing w:line="264" w:lineRule="auto"/>
              <w:jc w:val="center"/>
              <w:rPr>
                <w:rFonts w:ascii="Arial" w:hAnsi="Arial"/>
                <w:sz w:val="16"/>
              </w:rPr>
            </w:pPr>
            <w:r>
              <w:rPr>
                <w:rFonts w:ascii="Arial" w:hAnsi="Arial"/>
                <w:sz w:val="16"/>
              </w:rPr>
              <w:t>92</w:t>
            </w:r>
          </w:p>
        </w:tc>
        <w:tc>
          <w:tcPr>
            <w:tcW w:w="1280" w:type="dxa"/>
            <w:gridSpan w:val="2"/>
          </w:tcPr>
          <w:p w14:paraId="330F9B86" w14:textId="2C8B5F3E" w:rsidR="009F3428" w:rsidRDefault="00D61448" w:rsidP="009F3428">
            <w:pPr>
              <w:tabs>
                <w:tab w:val="left" w:pos="72"/>
                <w:tab w:val="left" w:pos="639"/>
              </w:tabs>
              <w:spacing w:line="264" w:lineRule="auto"/>
              <w:jc w:val="center"/>
              <w:rPr>
                <w:rFonts w:ascii="Arial" w:hAnsi="Arial"/>
                <w:sz w:val="16"/>
              </w:rPr>
            </w:pPr>
            <w:r>
              <w:rPr>
                <w:rFonts w:ascii="Arial" w:hAnsi="Arial"/>
                <w:sz w:val="16"/>
              </w:rPr>
              <w:t>3</w:t>
            </w:r>
            <w:r w:rsidR="00893B69">
              <w:rPr>
                <w:rFonts w:ascii="Arial" w:hAnsi="Arial"/>
                <w:sz w:val="16"/>
              </w:rPr>
              <w:t>2</w:t>
            </w:r>
          </w:p>
        </w:tc>
        <w:tc>
          <w:tcPr>
            <w:tcW w:w="713" w:type="dxa"/>
            <w:gridSpan w:val="2"/>
          </w:tcPr>
          <w:p w14:paraId="78CE3A4B" w14:textId="77777777" w:rsidR="009F3428" w:rsidRDefault="009F3428" w:rsidP="009F3428">
            <w:pPr>
              <w:tabs>
                <w:tab w:val="left" w:pos="0"/>
              </w:tabs>
              <w:spacing w:line="264" w:lineRule="auto"/>
              <w:ind w:hanging="360"/>
              <w:jc w:val="center"/>
              <w:rPr>
                <w:rFonts w:ascii="Arial" w:hAnsi="Arial"/>
                <w:sz w:val="16"/>
              </w:rPr>
            </w:pPr>
            <w:r>
              <w:rPr>
                <w:rFonts w:ascii="Arial" w:hAnsi="Arial"/>
                <w:sz w:val="16"/>
              </w:rPr>
              <w:t>30</w:t>
            </w:r>
          </w:p>
        </w:tc>
        <w:tc>
          <w:tcPr>
            <w:tcW w:w="706" w:type="dxa"/>
            <w:gridSpan w:val="2"/>
          </w:tcPr>
          <w:p w14:paraId="1A9F4E8D" w14:textId="77777777" w:rsidR="009F3428" w:rsidRDefault="009F3428" w:rsidP="009F3428">
            <w:pPr>
              <w:tabs>
                <w:tab w:val="right" w:pos="497"/>
              </w:tabs>
              <w:spacing w:line="264" w:lineRule="auto"/>
              <w:ind w:left="-359" w:right="-70"/>
              <w:jc w:val="center"/>
              <w:rPr>
                <w:rFonts w:ascii="Arial" w:hAnsi="Arial"/>
                <w:sz w:val="16"/>
              </w:rPr>
            </w:pPr>
            <w:r>
              <w:rPr>
                <w:rFonts w:ascii="Arial" w:hAnsi="Arial"/>
                <w:sz w:val="16"/>
              </w:rPr>
              <w:t>0</w:t>
            </w:r>
          </w:p>
        </w:tc>
        <w:tc>
          <w:tcPr>
            <w:tcW w:w="994" w:type="dxa"/>
            <w:gridSpan w:val="2"/>
          </w:tcPr>
          <w:p w14:paraId="6C954213" w14:textId="77777777" w:rsidR="009F3428" w:rsidRDefault="009F3428" w:rsidP="009F3428">
            <w:pPr>
              <w:spacing w:line="264" w:lineRule="auto"/>
              <w:ind w:left="-222" w:right="32"/>
              <w:jc w:val="center"/>
              <w:rPr>
                <w:rFonts w:ascii="Arial" w:hAnsi="Arial"/>
                <w:sz w:val="16"/>
              </w:rPr>
            </w:pPr>
            <w:r>
              <w:rPr>
                <w:rFonts w:ascii="Arial" w:hAnsi="Arial"/>
                <w:sz w:val="16"/>
              </w:rPr>
              <w:t>Č, M</w:t>
            </w:r>
          </w:p>
        </w:tc>
        <w:tc>
          <w:tcPr>
            <w:tcW w:w="713" w:type="dxa"/>
            <w:gridSpan w:val="2"/>
          </w:tcPr>
          <w:p w14:paraId="3514BE5A" w14:textId="77777777" w:rsidR="009F3428" w:rsidRDefault="009F3428" w:rsidP="009F3428">
            <w:pPr>
              <w:tabs>
                <w:tab w:val="left" w:pos="284"/>
              </w:tabs>
              <w:spacing w:line="264" w:lineRule="auto"/>
              <w:ind w:left="-221"/>
              <w:jc w:val="center"/>
              <w:rPr>
                <w:rFonts w:ascii="Arial" w:hAnsi="Arial"/>
                <w:sz w:val="16"/>
              </w:rPr>
            </w:pPr>
            <w:r>
              <w:rPr>
                <w:rFonts w:ascii="Arial" w:hAnsi="Arial"/>
                <w:sz w:val="16"/>
              </w:rPr>
              <w:t>DE</w:t>
            </w:r>
          </w:p>
        </w:tc>
        <w:tc>
          <w:tcPr>
            <w:tcW w:w="557" w:type="dxa"/>
          </w:tcPr>
          <w:p w14:paraId="77D74873" w14:textId="77777777" w:rsidR="009F3428" w:rsidRDefault="009F3428" w:rsidP="009F3428">
            <w:pPr>
              <w:tabs>
                <w:tab w:val="left" w:pos="284"/>
              </w:tabs>
              <w:spacing w:line="264" w:lineRule="auto"/>
              <w:jc w:val="center"/>
              <w:rPr>
                <w:rFonts w:ascii="Arial" w:hAnsi="Arial"/>
                <w:sz w:val="16"/>
              </w:rPr>
            </w:pPr>
            <w:r>
              <w:rPr>
                <w:rFonts w:ascii="Arial" w:hAnsi="Arial"/>
                <w:sz w:val="16"/>
              </w:rPr>
              <w:t>-</w:t>
            </w:r>
          </w:p>
        </w:tc>
        <w:tc>
          <w:tcPr>
            <w:tcW w:w="851" w:type="dxa"/>
          </w:tcPr>
          <w:p w14:paraId="1903681A" w14:textId="77777777" w:rsidR="009F3428" w:rsidRDefault="009F3428" w:rsidP="009F3428">
            <w:pPr>
              <w:tabs>
                <w:tab w:val="left" w:pos="284"/>
              </w:tabs>
              <w:spacing w:line="264" w:lineRule="auto"/>
              <w:jc w:val="center"/>
              <w:rPr>
                <w:rFonts w:ascii="Arial" w:hAnsi="Arial"/>
                <w:sz w:val="16"/>
              </w:rPr>
            </w:pPr>
            <w:r>
              <w:rPr>
                <w:rFonts w:ascii="Arial" w:hAnsi="Arial"/>
                <w:sz w:val="16"/>
              </w:rPr>
              <w:t>PŠD</w:t>
            </w:r>
          </w:p>
        </w:tc>
        <w:tc>
          <w:tcPr>
            <w:tcW w:w="850" w:type="dxa"/>
          </w:tcPr>
          <w:p w14:paraId="32BD7EE5" w14:textId="77777777" w:rsidR="009F3428" w:rsidRDefault="009F3428" w:rsidP="009F3428">
            <w:pPr>
              <w:tabs>
                <w:tab w:val="left" w:pos="284"/>
              </w:tabs>
              <w:spacing w:line="264" w:lineRule="auto"/>
              <w:jc w:val="center"/>
              <w:rPr>
                <w:rFonts w:ascii="Arial" w:hAnsi="Arial"/>
                <w:sz w:val="16"/>
              </w:rPr>
            </w:pPr>
            <w:r>
              <w:rPr>
                <w:rFonts w:ascii="Arial" w:hAnsi="Arial"/>
                <w:sz w:val="16"/>
              </w:rPr>
              <w:t>-</w:t>
            </w:r>
          </w:p>
        </w:tc>
        <w:tc>
          <w:tcPr>
            <w:tcW w:w="425" w:type="dxa"/>
          </w:tcPr>
          <w:p w14:paraId="2AB9DBAD" w14:textId="77777777" w:rsidR="009F3428" w:rsidRDefault="009F3428" w:rsidP="009F3428">
            <w:pPr>
              <w:tabs>
                <w:tab w:val="left" w:pos="284"/>
              </w:tabs>
              <w:spacing w:line="264" w:lineRule="auto"/>
              <w:jc w:val="center"/>
              <w:rPr>
                <w:rFonts w:ascii="Arial" w:hAnsi="Arial"/>
                <w:sz w:val="16"/>
              </w:rPr>
            </w:pPr>
            <w:r>
              <w:rPr>
                <w:rFonts w:ascii="Arial" w:hAnsi="Arial"/>
                <w:sz w:val="16"/>
              </w:rPr>
              <w:t>Ne</w:t>
            </w:r>
          </w:p>
        </w:tc>
        <w:tc>
          <w:tcPr>
            <w:tcW w:w="455" w:type="dxa"/>
          </w:tcPr>
          <w:p w14:paraId="372D5670" w14:textId="49B60A8F" w:rsidR="009F3428" w:rsidRDefault="000D40C1" w:rsidP="009F3428">
            <w:pPr>
              <w:tabs>
                <w:tab w:val="left" w:pos="284"/>
              </w:tabs>
              <w:spacing w:line="264" w:lineRule="auto"/>
              <w:jc w:val="center"/>
              <w:rPr>
                <w:rFonts w:ascii="Arial" w:hAnsi="Arial"/>
                <w:sz w:val="16"/>
              </w:rPr>
            </w:pPr>
            <w:r>
              <w:rPr>
                <w:rFonts w:ascii="Arial" w:hAnsi="Arial"/>
                <w:sz w:val="16"/>
              </w:rPr>
              <w:t>Ne</w:t>
            </w:r>
          </w:p>
        </w:tc>
      </w:tr>
      <w:tr w:rsidR="009F3428" w14:paraId="444363F5" w14:textId="77777777" w:rsidTr="00136839">
        <w:trPr>
          <w:cantSplit/>
        </w:trPr>
        <w:tc>
          <w:tcPr>
            <w:tcW w:w="1063" w:type="dxa"/>
          </w:tcPr>
          <w:p w14:paraId="4DBFE6F8" w14:textId="77777777" w:rsidR="009F3428" w:rsidRDefault="009F3428" w:rsidP="009F3428">
            <w:pPr>
              <w:tabs>
                <w:tab w:val="left" w:pos="284"/>
              </w:tabs>
              <w:spacing w:line="264" w:lineRule="auto"/>
              <w:rPr>
                <w:rFonts w:ascii="Arial" w:hAnsi="Arial"/>
                <w:sz w:val="16"/>
              </w:rPr>
            </w:pPr>
            <w:r>
              <w:rPr>
                <w:rFonts w:ascii="Arial" w:hAnsi="Arial"/>
                <w:sz w:val="16"/>
              </w:rPr>
              <w:t>29-53-H/01</w:t>
            </w:r>
          </w:p>
        </w:tc>
        <w:tc>
          <w:tcPr>
            <w:tcW w:w="1842" w:type="dxa"/>
          </w:tcPr>
          <w:p w14:paraId="560C8A10" w14:textId="77777777" w:rsidR="009F3428" w:rsidRDefault="009F3428" w:rsidP="009F3428">
            <w:pPr>
              <w:tabs>
                <w:tab w:val="left" w:pos="284"/>
              </w:tabs>
              <w:spacing w:line="264" w:lineRule="auto"/>
              <w:rPr>
                <w:rFonts w:ascii="Arial" w:hAnsi="Arial"/>
                <w:sz w:val="16"/>
              </w:rPr>
            </w:pPr>
            <w:r>
              <w:rPr>
                <w:rFonts w:ascii="Arial" w:hAnsi="Arial"/>
                <w:sz w:val="16"/>
              </w:rPr>
              <w:t>Pekař</w:t>
            </w:r>
          </w:p>
        </w:tc>
        <w:tc>
          <w:tcPr>
            <w:tcW w:w="2127" w:type="dxa"/>
          </w:tcPr>
          <w:p w14:paraId="3A197D13" w14:textId="77777777" w:rsidR="009F3428" w:rsidRDefault="009F3428" w:rsidP="009F3428">
            <w:pPr>
              <w:tabs>
                <w:tab w:val="left" w:pos="284"/>
              </w:tabs>
              <w:spacing w:line="264" w:lineRule="auto"/>
              <w:rPr>
                <w:rFonts w:ascii="Arial" w:hAnsi="Arial"/>
                <w:sz w:val="16"/>
              </w:rPr>
            </w:pPr>
            <w:r>
              <w:rPr>
                <w:rFonts w:ascii="Arial" w:hAnsi="Arial"/>
                <w:sz w:val="16"/>
              </w:rPr>
              <w:t>Pekař</w:t>
            </w:r>
          </w:p>
        </w:tc>
        <w:tc>
          <w:tcPr>
            <w:tcW w:w="567" w:type="dxa"/>
          </w:tcPr>
          <w:p w14:paraId="7EE02601" w14:textId="77777777" w:rsidR="009F3428" w:rsidRDefault="009F3428" w:rsidP="009F3428">
            <w:pPr>
              <w:tabs>
                <w:tab w:val="left" w:pos="284"/>
              </w:tabs>
              <w:spacing w:line="264" w:lineRule="auto"/>
              <w:jc w:val="center"/>
              <w:rPr>
                <w:rFonts w:ascii="Arial" w:hAnsi="Arial"/>
                <w:sz w:val="16"/>
              </w:rPr>
            </w:pPr>
            <w:r>
              <w:rPr>
                <w:rFonts w:ascii="Arial" w:hAnsi="Arial"/>
                <w:sz w:val="16"/>
              </w:rPr>
              <w:t>3</w:t>
            </w:r>
          </w:p>
        </w:tc>
        <w:tc>
          <w:tcPr>
            <w:tcW w:w="567" w:type="dxa"/>
          </w:tcPr>
          <w:p w14:paraId="781EE7F9" w14:textId="77777777" w:rsidR="009F3428" w:rsidRDefault="009F3428" w:rsidP="009F3428">
            <w:pPr>
              <w:tabs>
                <w:tab w:val="left" w:pos="284"/>
              </w:tabs>
              <w:spacing w:line="264" w:lineRule="auto"/>
              <w:jc w:val="center"/>
              <w:rPr>
                <w:rFonts w:ascii="Arial" w:hAnsi="Arial"/>
                <w:sz w:val="16"/>
              </w:rPr>
            </w:pPr>
            <w:r>
              <w:rPr>
                <w:rFonts w:ascii="Arial" w:hAnsi="Arial"/>
                <w:sz w:val="16"/>
              </w:rPr>
              <w:t>VL</w:t>
            </w:r>
          </w:p>
        </w:tc>
        <w:tc>
          <w:tcPr>
            <w:tcW w:w="1134" w:type="dxa"/>
          </w:tcPr>
          <w:p w14:paraId="54B64626" w14:textId="5C518E81" w:rsidR="009F3428" w:rsidRDefault="00912548" w:rsidP="009F3428">
            <w:pPr>
              <w:tabs>
                <w:tab w:val="left" w:pos="72"/>
                <w:tab w:val="left" w:pos="639"/>
              </w:tabs>
              <w:spacing w:line="264" w:lineRule="auto"/>
              <w:jc w:val="center"/>
              <w:rPr>
                <w:rFonts w:ascii="Arial" w:hAnsi="Arial"/>
                <w:sz w:val="16"/>
              </w:rPr>
            </w:pPr>
            <w:r>
              <w:rPr>
                <w:rFonts w:ascii="Arial" w:hAnsi="Arial"/>
                <w:sz w:val="16"/>
              </w:rPr>
              <w:t>48</w:t>
            </w:r>
          </w:p>
        </w:tc>
        <w:tc>
          <w:tcPr>
            <w:tcW w:w="1280" w:type="dxa"/>
            <w:gridSpan w:val="2"/>
          </w:tcPr>
          <w:p w14:paraId="6FAE0208" w14:textId="7545812E" w:rsidR="009F3428" w:rsidRDefault="00912548" w:rsidP="009F3428">
            <w:pPr>
              <w:tabs>
                <w:tab w:val="left" w:pos="72"/>
                <w:tab w:val="left" w:pos="639"/>
              </w:tabs>
              <w:spacing w:line="264" w:lineRule="auto"/>
              <w:jc w:val="center"/>
              <w:rPr>
                <w:rFonts w:ascii="Arial" w:hAnsi="Arial"/>
                <w:sz w:val="16"/>
              </w:rPr>
            </w:pPr>
            <w:r>
              <w:rPr>
                <w:rFonts w:ascii="Arial" w:hAnsi="Arial"/>
                <w:sz w:val="16"/>
              </w:rPr>
              <w:t>1</w:t>
            </w:r>
            <w:r w:rsidR="00893B69">
              <w:rPr>
                <w:rFonts w:ascii="Arial" w:hAnsi="Arial"/>
                <w:sz w:val="16"/>
              </w:rPr>
              <w:t>2</w:t>
            </w:r>
          </w:p>
        </w:tc>
        <w:tc>
          <w:tcPr>
            <w:tcW w:w="713" w:type="dxa"/>
            <w:gridSpan w:val="2"/>
          </w:tcPr>
          <w:p w14:paraId="0190F222" w14:textId="05EBF862" w:rsidR="009F3428" w:rsidRDefault="009F3428" w:rsidP="009F3428">
            <w:pPr>
              <w:tabs>
                <w:tab w:val="left" w:pos="0"/>
              </w:tabs>
              <w:spacing w:line="264" w:lineRule="auto"/>
              <w:ind w:hanging="360"/>
              <w:jc w:val="center"/>
              <w:rPr>
                <w:rFonts w:ascii="Arial" w:hAnsi="Arial"/>
                <w:sz w:val="16"/>
              </w:rPr>
            </w:pPr>
            <w:r>
              <w:rPr>
                <w:rFonts w:ascii="Arial" w:hAnsi="Arial"/>
                <w:sz w:val="16"/>
              </w:rPr>
              <w:t>1</w:t>
            </w:r>
            <w:r w:rsidR="00893B69">
              <w:rPr>
                <w:rFonts w:ascii="Arial" w:hAnsi="Arial"/>
                <w:sz w:val="16"/>
              </w:rPr>
              <w:t>0</w:t>
            </w:r>
          </w:p>
        </w:tc>
        <w:tc>
          <w:tcPr>
            <w:tcW w:w="706" w:type="dxa"/>
            <w:gridSpan w:val="2"/>
          </w:tcPr>
          <w:p w14:paraId="30A5B454" w14:textId="77777777" w:rsidR="009F3428" w:rsidRDefault="009F3428" w:rsidP="009F3428">
            <w:pPr>
              <w:tabs>
                <w:tab w:val="right" w:pos="497"/>
              </w:tabs>
              <w:spacing w:line="264" w:lineRule="auto"/>
              <w:ind w:left="-359" w:right="-70"/>
              <w:jc w:val="center"/>
              <w:rPr>
                <w:rFonts w:ascii="Arial" w:hAnsi="Arial"/>
                <w:sz w:val="16"/>
              </w:rPr>
            </w:pPr>
            <w:r>
              <w:rPr>
                <w:rFonts w:ascii="Arial" w:hAnsi="Arial"/>
                <w:sz w:val="16"/>
              </w:rPr>
              <w:t>0</w:t>
            </w:r>
          </w:p>
        </w:tc>
        <w:tc>
          <w:tcPr>
            <w:tcW w:w="994" w:type="dxa"/>
            <w:gridSpan w:val="2"/>
          </w:tcPr>
          <w:p w14:paraId="6003DA46" w14:textId="77777777" w:rsidR="009F3428" w:rsidRDefault="009F3428" w:rsidP="009F3428">
            <w:pPr>
              <w:spacing w:line="264" w:lineRule="auto"/>
              <w:ind w:left="-222" w:right="32"/>
              <w:jc w:val="center"/>
              <w:rPr>
                <w:rFonts w:ascii="Arial" w:hAnsi="Arial"/>
                <w:sz w:val="16"/>
              </w:rPr>
            </w:pPr>
            <w:r>
              <w:rPr>
                <w:rFonts w:ascii="Arial" w:hAnsi="Arial"/>
                <w:sz w:val="16"/>
              </w:rPr>
              <w:t>-</w:t>
            </w:r>
          </w:p>
        </w:tc>
        <w:tc>
          <w:tcPr>
            <w:tcW w:w="713" w:type="dxa"/>
            <w:gridSpan w:val="2"/>
          </w:tcPr>
          <w:p w14:paraId="0ED99A05" w14:textId="77777777" w:rsidR="009F3428" w:rsidRDefault="009F3428" w:rsidP="009F3428">
            <w:pPr>
              <w:tabs>
                <w:tab w:val="left" w:pos="284"/>
              </w:tabs>
              <w:spacing w:line="264" w:lineRule="auto"/>
              <w:ind w:left="-221"/>
              <w:jc w:val="center"/>
              <w:rPr>
                <w:rFonts w:ascii="Arial" w:hAnsi="Arial"/>
                <w:sz w:val="16"/>
              </w:rPr>
            </w:pPr>
            <w:r>
              <w:rPr>
                <w:rFonts w:ascii="Arial" w:hAnsi="Arial"/>
                <w:sz w:val="16"/>
              </w:rPr>
              <w:t>DE</w:t>
            </w:r>
          </w:p>
        </w:tc>
        <w:tc>
          <w:tcPr>
            <w:tcW w:w="557" w:type="dxa"/>
          </w:tcPr>
          <w:p w14:paraId="4CF660DF" w14:textId="77777777" w:rsidR="009F3428" w:rsidRDefault="009F3428" w:rsidP="009F3428">
            <w:pPr>
              <w:tabs>
                <w:tab w:val="left" w:pos="284"/>
              </w:tabs>
              <w:spacing w:line="264" w:lineRule="auto"/>
              <w:jc w:val="center"/>
              <w:rPr>
                <w:rFonts w:ascii="Arial" w:hAnsi="Arial"/>
                <w:sz w:val="16"/>
              </w:rPr>
            </w:pPr>
            <w:r>
              <w:rPr>
                <w:rFonts w:ascii="Arial" w:hAnsi="Arial"/>
                <w:sz w:val="16"/>
              </w:rPr>
              <w:t>-</w:t>
            </w:r>
          </w:p>
        </w:tc>
        <w:tc>
          <w:tcPr>
            <w:tcW w:w="851" w:type="dxa"/>
          </w:tcPr>
          <w:p w14:paraId="22EF278D" w14:textId="77777777" w:rsidR="009F3428" w:rsidRDefault="009F3428" w:rsidP="009F3428">
            <w:pPr>
              <w:tabs>
                <w:tab w:val="left" w:pos="284"/>
              </w:tabs>
              <w:spacing w:line="264" w:lineRule="auto"/>
              <w:jc w:val="center"/>
              <w:rPr>
                <w:rFonts w:ascii="Arial" w:hAnsi="Arial"/>
                <w:sz w:val="16"/>
              </w:rPr>
            </w:pPr>
            <w:r>
              <w:rPr>
                <w:rFonts w:ascii="Arial" w:hAnsi="Arial"/>
                <w:sz w:val="16"/>
              </w:rPr>
              <w:t>PŠD</w:t>
            </w:r>
          </w:p>
        </w:tc>
        <w:tc>
          <w:tcPr>
            <w:tcW w:w="850" w:type="dxa"/>
          </w:tcPr>
          <w:p w14:paraId="4BCD0C36" w14:textId="77777777" w:rsidR="009F3428" w:rsidRDefault="009F3428" w:rsidP="009F3428">
            <w:pPr>
              <w:tabs>
                <w:tab w:val="left" w:pos="284"/>
              </w:tabs>
              <w:spacing w:line="264" w:lineRule="auto"/>
              <w:jc w:val="center"/>
              <w:rPr>
                <w:rFonts w:ascii="Arial" w:hAnsi="Arial"/>
                <w:sz w:val="16"/>
              </w:rPr>
            </w:pPr>
            <w:r>
              <w:rPr>
                <w:rFonts w:ascii="Arial" w:hAnsi="Arial"/>
                <w:sz w:val="16"/>
              </w:rPr>
              <w:t>-</w:t>
            </w:r>
          </w:p>
        </w:tc>
        <w:tc>
          <w:tcPr>
            <w:tcW w:w="425" w:type="dxa"/>
          </w:tcPr>
          <w:p w14:paraId="145A521B" w14:textId="77777777" w:rsidR="009F3428" w:rsidRDefault="009F3428" w:rsidP="009F3428">
            <w:pPr>
              <w:tabs>
                <w:tab w:val="left" w:pos="284"/>
              </w:tabs>
              <w:spacing w:line="264" w:lineRule="auto"/>
              <w:jc w:val="center"/>
              <w:rPr>
                <w:rFonts w:ascii="Arial" w:hAnsi="Arial"/>
                <w:sz w:val="16"/>
              </w:rPr>
            </w:pPr>
            <w:r>
              <w:rPr>
                <w:rFonts w:ascii="Arial" w:hAnsi="Arial"/>
                <w:sz w:val="16"/>
              </w:rPr>
              <w:t xml:space="preserve">Ne </w:t>
            </w:r>
          </w:p>
        </w:tc>
        <w:tc>
          <w:tcPr>
            <w:tcW w:w="455" w:type="dxa"/>
          </w:tcPr>
          <w:p w14:paraId="680C8B28" w14:textId="77777777" w:rsidR="009F3428" w:rsidRDefault="009F3428" w:rsidP="009F3428">
            <w:pPr>
              <w:tabs>
                <w:tab w:val="left" w:pos="284"/>
              </w:tabs>
              <w:spacing w:line="264" w:lineRule="auto"/>
              <w:jc w:val="center"/>
              <w:rPr>
                <w:rFonts w:ascii="Arial" w:hAnsi="Arial"/>
                <w:sz w:val="16"/>
              </w:rPr>
            </w:pPr>
            <w:r>
              <w:rPr>
                <w:rFonts w:ascii="Arial" w:hAnsi="Arial"/>
                <w:sz w:val="16"/>
              </w:rPr>
              <w:t>Ano</w:t>
            </w:r>
          </w:p>
        </w:tc>
      </w:tr>
      <w:tr w:rsidR="009F3428" w14:paraId="755CA015" w14:textId="77777777" w:rsidTr="00136839">
        <w:trPr>
          <w:cantSplit/>
        </w:trPr>
        <w:tc>
          <w:tcPr>
            <w:tcW w:w="1063" w:type="dxa"/>
          </w:tcPr>
          <w:p w14:paraId="685E9374" w14:textId="77777777" w:rsidR="009F3428" w:rsidRDefault="009F3428" w:rsidP="009F3428">
            <w:pPr>
              <w:tabs>
                <w:tab w:val="left" w:pos="284"/>
              </w:tabs>
              <w:spacing w:line="264" w:lineRule="auto"/>
              <w:rPr>
                <w:rFonts w:ascii="Arial" w:hAnsi="Arial"/>
                <w:sz w:val="16"/>
              </w:rPr>
            </w:pPr>
            <w:r>
              <w:rPr>
                <w:rFonts w:ascii="Arial" w:hAnsi="Arial"/>
                <w:sz w:val="16"/>
              </w:rPr>
              <w:t>29-54-H/01</w:t>
            </w:r>
          </w:p>
        </w:tc>
        <w:tc>
          <w:tcPr>
            <w:tcW w:w="1842" w:type="dxa"/>
          </w:tcPr>
          <w:p w14:paraId="0F4BC719" w14:textId="77777777" w:rsidR="009F3428" w:rsidRDefault="009F3428" w:rsidP="009F3428">
            <w:pPr>
              <w:tabs>
                <w:tab w:val="left" w:pos="284"/>
              </w:tabs>
              <w:spacing w:line="264" w:lineRule="auto"/>
              <w:rPr>
                <w:rFonts w:ascii="Arial" w:hAnsi="Arial"/>
                <w:sz w:val="16"/>
              </w:rPr>
            </w:pPr>
            <w:r>
              <w:rPr>
                <w:rFonts w:ascii="Arial" w:hAnsi="Arial"/>
                <w:sz w:val="16"/>
              </w:rPr>
              <w:t>Cukrář</w:t>
            </w:r>
          </w:p>
        </w:tc>
        <w:tc>
          <w:tcPr>
            <w:tcW w:w="2127" w:type="dxa"/>
          </w:tcPr>
          <w:p w14:paraId="6921CA85" w14:textId="77777777" w:rsidR="009F3428" w:rsidRDefault="009F3428" w:rsidP="009F3428">
            <w:pPr>
              <w:tabs>
                <w:tab w:val="left" w:pos="284"/>
              </w:tabs>
              <w:spacing w:line="264" w:lineRule="auto"/>
              <w:rPr>
                <w:rFonts w:ascii="Arial" w:hAnsi="Arial"/>
                <w:sz w:val="16"/>
              </w:rPr>
            </w:pPr>
            <w:r>
              <w:rPr>
                <w:rFonts w:ascii="Arial" w:hAnsi="Arial"/>
                <w:sz w:val="16"/>
              </w:rPr>
              <w:t>Cukrář</w:t>
            </w:r>
          </w:p>
        </w:tc>
        <w:tc>
          <w:tcPr>
            <w:tcW w:w="567" w:type="dxa"/>
          </w:tcPr>
          <w:p w14:paraId="5063323F" w14:textId="77777777" w:rsidR="009F3428" w:rsidRDefault="009F3428" w:rsidP="009F3428">
            <w:pPr>
              <w:tabs>
                <w:tab w:val="left" w:pos="284"/>
              </w:tabs>
              <w:spacing w:line="264" w:lineRule="auto"/>
              <w:jc w:val="center"/>
              <w:rPr>
                <w:rFonts w:ascii="Arial" w:hAnsi="Arial"/>
                <w:sz w:val="16"/>
              </w:rPr>
            </w:pPr>
            <w:r>
              <w:rPr>
                <w:rFonts w:ascii="Arial" w:hAnsi="Arial"/>
                <w:sz w:val="16"/>
              </w:rPr>
              <w:t>3</w:t>
            </w:r>
          </w:p>
        </w:tc>
        <w:tc>
          <w:tcPr>
            <w:tcW w:w="567" w:type="dxa"/>
          </w:tcPr>
          <w:p w14:paraId="088B843D" w14:textId="77777777" w:rsidR="009F3428" w:rsidRDefault="009F3428" w:rsidP="009F3428">
            <w:pPr>
              <w:tabs>
                <w:tab w:val="left" w:pos="284"/>
              </w:tabs>
              <w:spacing w:line="264" w:lineRule="auto"/>
              <w:jc w:val="center"/>
              <w:rPr>
                <w:rFonts w:ascii="Arial" w:hAnsi="Arial"/>
                <w:sz w:val="16"/>
              </w:rPr>
            </w:pPr>
            <w:r>
              <w:rPr>
                <w:rFonts w:ascii="Arial" w:hAnsi="Arial"/>
                <w:sz w:val="16"/>
              </w:rPr>
              <w:t>VL</w:t>
            </w:r>
          </w:p>
        </w:tc>
        <w:tc>
          <w:tcPr>
            <w:tcW w:w="1134" w:type="dxa"/>
          </w:tcPr>
          <w:p w14:paraId="6B5CDA78" w14:textId="793C6781" w:rsidR="009F3428" w:rsidRDefault="00893B69" w:rsidP="009F3428">
            <w:pPr>
              <w:tabs>
                <w:tab w:val="left" w:pos="72"/>
                <w:tab w:val="left" w:pos="639"/>
              </w:tabs>
              <w:spacing w:line="264" w:lineRule="auto"/>
              <w:jc w:val="center"/>
              <w:rPr>
                <w:rFonts w:ascii="Arial" w:hAnsi="Arial"/>
                <w:sz w:val="16"/>
              </w:rPr>
            </w:pPr>
            <w:r>
              <w:rPr>
                <w:rFonts w:ascii="Arial" w:hAnsi="Arial"/>
                <w:sz w:val="16"/>
              </w:rPr>
              <w:t>22</w:t>
            </w:r>
            <w:r w:rsidR="00912548">
              <w:rPr>
                <w:rFonts w:ascii="Arial" w:hAnsi="Arial"/>
                <w:sz w:val="16"/>
              </w:rPr>
              <w:t>6</w:t>
            </w:r>
          </w:p>
        </w:tc>
        <w:tc>
          <w:tcPr>
            <w:tcW w:w="1280" w:type="dxa"/>
            <w:gridSpan w:val="2"/>
          </w:tcPr>
          <w:p w14:paraId="64362447" w14:textId="2DF0A076" w:rsidR="009F3428" w:rsidRDefault="009F3428" w:rsidP="009F3428">
            <w:pPr>
              <w:tabs>
                <w:tab w:val="left" w:pos="72"/>
                <w:tab w:val="left" w:pos="639"/>
              </w:tabs>
              <w:spacing w:line="264" w:lineRule="auto"/>
              <w:jc w:val="center"/>
              <w:rPr>
                <w:rFonts w:ascii="Arial" w:hAnsi="Arial"/>
                <w:sz w:val="16"/>
              </w:rPr>
            </w:pPr>
            <w:r>
              <w:rPr>
                <w:rFonts w:ascii="Arial" w:hAnsi="Arial"/>
                <w:sz w:val="16"/>
              </w:rPr>
              <w:t>4</w:t>
            </w:r>
            <w:r w:rsidR="00D109F1">
              <w:rPr>
                <w:rFonts w:ascii="Arial" w:hAnsi="Arial"/>
                <w:sz w:val="16"/>
              </w:rPr>
              <w:t>4</w:t>
            </w:r>
          </w:p>
        </w:tc>
        <w:tc>
          <w:tcPr>
            <w:tcW w:w="713" w:type="dxa"/>
            <w:gridSpan w:val="2"/>
          </w:tcPr>
          <w:p w14:paraId="0C1AAD36" w14:textId="63124770" w:rsidR="009F3428" w:rsidRDefault="00C577C0" w:rsidP="009F3428">
            <w:pPr>
              <w:tabs>
                <w:tab w:val="left" w:pos="0"/>
              </w:tabs>
              <w:spacing w:line="264" w:lineRule="auto"/>
              <w:ind w:hanging="360"/>
              <w:jc w:val="center"/>
              <w:rPr>
                <w:rFonts w:ascii="Arial" w:hAnsi="Arial"/>
                <w:sz w:val="16"/>
              </w:rPr>
            </w:pPr>
            <w:r>
              <w:rPr>
                <w:rFonts w:ascii="Arial" w:hAnsi="Arial"/>
                <w:sz w:val="16"/>
              </w:rPr>
              <w:t>4</w:t>
            </w:r>
            <w:r w:rsidR="00893B69">
              <w:rPr>
                <w:rFonts w:ascii="Arial" w:hAnsi="Arial"/>
                <w:sz w:val="16"/>
              </w:rPr>
              <w:t>4</w:t>
            </w:r>
          </w:p>
        </w:tc>
        <w:tc>
          <w:tcPr>
            <w:tcW w:w="706" w:type="dxa"/>
            <w:gridSpan w:val="2"/>
          </w:tcPr>
          <w:p w14:paraId="767395EE" w14:textId="77777777" w:rsidR="009F3428" w:rsidRDefault="009F3428" w:rsidP="009F3428">
            <w:pPr>
              <w:tabs>
                <w:tab w:val="left" w:pos="284"/>
                <w:tab w:val="right" w:pos="355"/>
              </w:tabs>
              <w:spacing w:line="264" w:lineRule="auto"/>
              <w:ind w:left="-359" w:right="-70"/>
              <w:jc w:val="center"/>
              <w:rPr>
                <w:rFonts w:ascii="Arial" w:hAnsi="Arial"/>
                <w:sz w:val="16"/>
              </w:rPr>
            </w:pPr>
            <w:r>
              <w:rPr>
                <w:rFonts w:ascii="Arial" w:hAnsi="Arial"/>
                <w:sz w:val="16"/>
              </w:rPr>
              <w:t>0</w:t>
            </w:r>
          </w:p>
        </w:tc>
        <w:tc>
          <w:tcPr>
            <w:tcW w:w="994" w:type="dxa"/>
            <w:gridSpan w:val="2"/>
          </w:tcPr>
          <w:p w14:paraId="4B4BB6D5" w14:textId="77777777" w:rsidR="009F3428" w:rsidRDefault="009F3428" w:rsidP="009F3428">
            <w:pPr>
              <w:spacing w:line="264" w:lineRule="auto"/>
              <w:ind w:left="-222" w:right="32"/>
              <w:jc w:val="center"/>
              <w:rPr>
                <w:rFonts w:ascii="Arial" w:hAnsi="Arial"/>
                <w:sz w:val="16"/>
              </w:rPr>
            </w:pPr>
            <w:r>
              <w:rPr>
                <w:rFonts w:ascii="Arial" w:hAnsi="Arial"/>
                <w:sz w:val="16"/>
              </w:rPr>
              <w:t>-</w:t>
            </w:r>
          </w:p>
        </w:tc>
        <w:tc>
          <w:tcPr>
            <w:tcW w:w="713" w:type="dxa"/>
            <w:gridSpan w:val="2"/>
          </w:tcPr>
          <w:p w14:paraId="32B1EE75" w14:textId="77777777" w:rsidR="009F3428" w:rsidRDefault="009F3428" w:rsidP="009F3428">
            <w:pPr>
              <w:tabs>
                <w:tab w:val="left" w:pos="284"/>
              </w:tabs>
              <w:spacing w:line="264" w:lineRule="auto"/>
              <w:ind w:left="-221"/>
              <w:jc w:val="center"/>
              <w:rPr>
                <w:rFonts w:ascii="Arial" w:hAnsi="Arial"/>
                <w:sz w:val="16"/>
              </w:rPr>
            </w:pPr>
            <w:r>
              <w:rPr>
                <w:rFonts w:ascii="Arial" w:hAnsi="Arial"/>
                <w:sz w:val="16"/>
              </w:rPr>
              <w:t>DE</w:t>
            </w:r>
          </w:p>
        </w:tc>
        <w:tc>
          <w:tcPr>
            <w:tcW w:w="557" w:type="dxa"/>
          </w:tcPr>
          <w:p w14:paraId="6F15D99D" w14:textId="77777777" w:rsidR="009F3428" w:rsidRDefault="009F3428" w:rsidP="009F3428">
            <w:pPr>
              <w:tabs>
                <w:tab w:val="left" w:pos="284"/>
              </w:tabs>
              <w:spacing w:line="264" w:lineRule="auto"/>
              <w:jc w:val="center"/>
              <w:rPr>
                <w:rFonts w:ascii="Arial" w:hAnsi="Arial"/>
                <w:sz w:val="16"/>
              </w:rPr>
            </w:pPr>
            <w:r>
              <w:rPr>
                <w:rFonts w:ascii="Arial" w:hAnsi="Arial"/>
                <w:sz w:val="16"/>
              </w:rPr>
              <w:t>-</w:t>
            </w:r>
          </w:p>
        </w:tc>
        <w:tc>
          <w:tcPr>
            <w:tcW w:w="851" w:type="dxa"/>
          </w:tcPr>
          <w:p w14:paraId="344A5771" w14:textId="77777777" w:rsidR="009F3428" w:rsidRDefault="009F3428" w:rsidP="009F3428">
            <w:pPr>
              <w:tabs>
                <w:tab w:val="left" w:pos="284"/>
              </w:tabs>
              <w:spacing w:line="264" w:lineRule="auto"/>
              <w:jc w:val="center"/>
              <w:rPr>
                <w:rFonts w:ascii="Arial" w:hAnsi="Arial"/>
                <w:sz w:val="16"/>
              </w:rPr>
            </w:pPr>
            <w:r>
              <w:rPr>
                <w:rFonts w:ascii="Arial" w:hAnsi="Arial"/>
                <w:sz w:val="16"/>
              </w:rPr>
              <w:t>PŠD</w:t>
            </w:r>
          </w:p>
        </w:tc>
        <w:tc>
          <w:tcPr>
            <w:tcW w:w="850" w:type="dxa"/>
          </w:tcPr>
          <w:p w14:paraId="23096A30" w14:textId="77777777" w:rsidR="009F3428" w:rsidRDefault="009F3428" w:rsidP="009F3428">
            <w:pPr>
              <w:tabs>
                <w:tab w:val="left" w:pos="284"/>
              </w:tabs>
              <w:spacing w:line="264" w:lineRule="auto"/>
              <w:jc w:val="center"/>
              <w:rPr>
                <w:rFonts w:ascii="Arial" w:hAnsi="Arial"/>
                <w:sz w:val="16"/>
              </w:rPr>
            </w:pPr>
            <w:r>
              <w:rPr>
                <w:rFonts w:ascii="Arial" w:hAnsi="Arial"/>
                <w:sz w:val="16"/>
              </w:rPr>
              <w:t>-</w:t>
            </w:r>
          </w:p>
        </w:tc>
        <w:tc>
          <w:tcPr>
            <w:tcW w:w="425" w:type="dxa"/>
          </w:tcPr>
          <w:p w14:paraId="3B3B68A3" w14:textId="77777777" w:rsidR="009F3428" w:rsidRDefault="009F3428" w:rsidP="009F3428">
            <w:pPr>
              <w:tabs>
                <w:tab w:val="left" w:pos="284"/>
              </w:tabs>
              <w:spacing w:line="264" w:lineRule="auto"/>
              <w:jc w:val="center"/>
              <w:rPr>
                <w:rFonts w:ascii="Arial" w:hAnsi="Arial"/>
                <w:sz w:val="16"/>
              </w:rPr>
            </w:pPr>
            <w:r>
              <w:rPr>
                <w:rFonts w:ascii="Arial" w:hAnsi="Arial"/>
                <w:sz w:val="16"/>
              </w:rPr>
              <w:t xml:space="preserve">Ne </w:t>
            </w:r>
          </w:p>
        </w:tc>
        <w:tc>
          <w:tcPr>
            <w:tcW w:w="455" w:type="dxa"/>
          </w:tcPr>
          <w:p w14:paraId="712A0DB4" w14:textId="77777777" w:rsidR="009F3428" w:rsidRDefault="009F3428" w:rsidP="009F3428">
            <w:pPr>
              <w:tabs>
                <w:tab w:val="left" w:pos="284"/>
              </w:tabs>
              <w:spacing w:line="264" w:lineRule="auto"/>
              <w:jc w:val="center"/>
              <w:rPr>
                <w:rFonts w:ascii="Arial" w:hAnsi="Arial"/>
                <w:sz w:val="16"/>
              </w:rPr>
            </w:pPr>
            <w:r>
              <w:rPr>
                <w:rFonts w:ascii="Arial" w:hAnsi="Arial"/>
                <w:sz w:val="16"/>
              </w:rPr>
              <w:t>Ano</w:t>
            </w:r>
          </w:p>
        </w:tc>
      </w:tr>
      <w:tr w:rsidR="009F3428" w14:paraId="48B5F870" w14:textId="77777777" w:rsidTr="00136839">
        <w:trPr>
          <w:cantSplit/>
        </w:trPr>
        <w:tc>
          <w:tcPr>
            <w:tcW w:w="1063" w:type="dxa"/>
          </w:tcPr>
          <w:p w14:paraId="7D7642D5" w14:textId="77777777" w:rsidR="009F3428" w:rsidRDefault="009F3428" w:rsidP="009F3428">
            <w:pPr>
              <w:tabs>
                <w:tab w:val="left" w:pos="284"/>
              </w:tabs>
              <w:spacing w:line="264" w:lineRule="auto"/>
              <w:rPr>
                <w:rFonts w:ascii="Arial" w:hAnsi="Arial"/>
                <w:sz w:val="16"/>
              </w:rPr>
            </w:pPr>
            <w:r>
              <w:rPr>
                <w:rFonts w:ascii="Arial" w:hAnsi="Arial"/>
                <w:sz w:val="16"/>
              </w:rPr>
              <w:t>29-56-H/01</w:t>
            </w:r>
          </w:p>
        </w:tc>
        <w:tc>
          <w:tcPr>
            <w:tcW w:w="1842" w:type="dxa"/>
          </w:tcPr>
          <w:p w14:paraId="3CEED34D" w14:textId="77777777" w:rsidR="009F3428" w:rsidRDefault="009F3428" w:rsidP="009F3428">
            <w:pPr>
              <w:tabs>
                <w:tab w:val="left" w:pos="284"/>
              </w:tabs>
              <w:spacing w:line="264" w:lineRule="auto"/>
              <w:rPr>
                <w:rFonts w:ascii="Arial" w:hAnsi="Arial"/>
                <w:sz w:val="16"/>
              </w:rPr>
            </w:pPr>
            <w:r>
              <w:rPr>
                <w:rFonts w:ascii="Arial" w:hAnsi="Arial"/>
                <w:sz w:val="16"/>
              </w:rPr>
              <w:t>Řezník – uzenář</w:t>
            </w:r>
          </w:p>
        </w:tc>
        <w:tc>
          <w:tcPr>
            <w:tcW w:w="2127" w:type="dxa"/>
          </w:tcPr>
          <w:p w14:paraId="312CF66F" w14:textId="77777777" w:rsidR="009F3428" w:rsidRDefault="009F3428" w:rsidP="009F3428">
            <w:pPr>
              <w:tabs>
                <w:tab w:val="left" w:pos="284"/>
              </w:tabs>
              <w:spacing w:line="264" w:lineRule="auto"/>
              <w:rPr>
                <w:rFonts w:ascii="Arial" w:hAnsi="Arial"/>
                <w:sz w:val="16"/>
              </w:rPr>
            </w:pPr>
            <w:r>
              <w:rPr>
                <w:rFonts w:ascii="Arial" w:hAnsi="Arial"/>
                <w:sz w:val="16"/>
              </w:rPr>
              <w:t>Řezník – uzenář</w:t>
            </w:r>
          </w:p>
        </w:tc>
        <w:tc>
          <w:tcPr>
            <w:tcW w:w="567" w:type="dxa"/>
          </w:tcPr>
          <w:p w14:paraId="24F6C26A" w14:textId="77777777" w:rsidR="009F3428" w:rsidRDefault="009F3428" w:rsidP="009F3428">
            <w:pPr>
              <w:tabs>
                <w:tab w:val="left" w:pos="284"/>
              </w:tabs>
              <w:spacing w:line="264" w:lineRule="auto"/>
              <w:jc w:val="center"/>
              <w:rPr>
                <w:rFonts w:ascii="Arial" w:hAnsi="Arial"/>
                <w:sz w:val="16"/>
              </w:rPr>
            </w:pPr>
            <w:r>
              <w:rPr>
                <w:rFonts w:ascii="Arial" w:hAnsi="Arial"/>
                <w:sz w:val="16"/>
              </w:rPr>
              <w:t>3</w:t>
            </w:r>
          </w:p>
        </w:tc>
        <w:tc>
          <w:tcPr>
            <w:tcW w:w="567" w:type="dxa"/>
          </w:tcPr>
          <w:p w14:paraId="298D17ED" w14:textId="77777777" w:rsidR="009F3428" w:rsidRDefault="009F3428" w:rsidP="009F3428">
            <w:pPr>
              <w:tabs>
                <w:tab w:val="left" w:pos="284"/>
              </w:tabs>
              <w:spacing w:line="264" w:lineRule="auto"/>
              <w:jc w:val="center"/>
              <w:rPr>
                <w:rFonts w:ascii="Arial" w:hAnsi="Arial"/>
                <w:sz w:val="16"/>
              </w:rPr>
            </w:pPr>
            <w:r>
              <w:rPr>
                <w:rFonts w:ascii="Arial" w:hAnsi="Arial"/>
                <w:sz w:val="16"/>
              </w:rPr>
              <w:t>VL</w:t>
            </w:r>
          </w:p>
        </w:tc>
        <w:tc>
          <w:tcPr>
            <w:tcW w:w="1134" w:type="dxa"/>
          </w:tcPr>
          <w:p w14:paraId="24DBBA83" w14:textId="47DE2A0C" w:rsidR="009F3428" w:rsidRDefault="00893B69" w:rsidP="009F3428">
            <w:pPr>
              <w:tabs>
                <w:tab w:val="left" w:pos="72"/>
                <w:tab w:val="left" w:pos="639"/>
              </w:tabs>
              <w:spacing w:line="264" w:lineRule="auto"/>
              <w:jc w:val="center"/>
              <w:rPr>
                <w:rFonts w:ascii="Arial" w:hAnsi="Arial"/>
                <w:sz w:val="16"/>
              </w:rPr>
            </w:pPr>
            <w:r>
              <w:rPr>
                <w:rFonts w:ascii="Arial" w:hAnsi="Arial"/>
                <w:sz w:val="16"/>
              </w:rPr>
              <w:t>7</w:t>
            </w:r>
          </w:p>
        </w:tc>
        <w:tc>
          <w:tcPr>
            <w:tcW w:w="1280" w:type="dxa"/>
            <w:gridSpan w:val="2"/>
          </w:tcPr>
          <w:p w14:paraId="1C8EFE25" w14:textId="628D5471" w:rsidR="009F3428" w:rsidRDefault="00893B69" w:rsidP="009F3428">
            <w:pPr>
              <w:tabs>
                <w:tab w:val="left" w:pos="72"/>
                <w:tab w:val="left" w:pos="639"/>
              </w:tabs>
              <w:spacing w:line="264" w:lineRule="auto"/>
              <w:jc w:val="center"/>
              <w:rPr>
                <w:rFonts w:ascii="Arial" w:hAnsi="Arial"/>
                <w:sz w:val="16"/>
              </w:rPr>
            </w:pPr>
            <w:r>
              <w:rPr>
                <w:rFonts w:ascii="Arial" w:hAnsi="Arial"/>
                <w:sz w:val="16"/>
              </w:rPr>
              <w:t>6</w:t>
            </w:r>
          </w:p>
        </w:tc>
        <w:tc>
          <w:tcPr>
            <w:tcW w:w="713" w:type="dxa"/>
            <w:gridSpan w:val="2"/>
          </w:tcPr>
          <w:p w14:paraId="34B8A104" w14:textId="0B7CB1DF" w:rsidR="009F3428" w:rsidRDefault="00893B69" w:rsidP="009F3428">
            <w:pPr>
              <w:tabs>
                <w:tab w:val="left" w:pos="0"/>
              </w:tabs>
              <w:spacing w:line="264" w:lineRule="auto"/>
              <w:ind w:hanging="360"/>
              <w:jc w:val="center"/>
              <w:rPr>
                <w:rFonts w:ascii="Arial" w:hAnsi="Arial"/>
                <w:sz w:val="16"/>
              </w:rPr>
            </w:pPr>
            <w:r>
              <w:rPr>
                <w:rFonts w:ascii="Arial" w:hAnsi="Arial"/>
                <w:sz w:val="16"/>
              </w:rPr>
              <w:t>6</w:t>
            </w:r>
          </w:p>
        </w:tc>
        <w:tc>
          <w:tcPr>
            <w:tcW w:w="706" w:type="dxa"/>
            <w:gridSpan w:val="2"/>
          </w:tcPr>
          <w:p w14:paraId="2A05EC8C" w14:textId="77777777" w:rsidR="009F3428" w:rsidRDefault="009F3428" w:rsidP="009F3428">
            <w:pPr>
              <w:tabs>
                <w:tab w:val="left" w:pos="284"/>
                <w:tab w:val="right" w:pos="355"/>
              </w:tabs>
              <w:spacing w:line="264" w:lineRule="auto"/>
              <w:ind w:left="-359" w:right="-70"/>
              <w:jc w:val="center"/>
              <w:rPr>
                <w:rFonts w:ascii="Arial" w:hAnsi="Arial"/>
                <w:sz w:val="16"/>
              </w:rPr>
            </w:pPr>
            <w:r>
              <w:rPr>
                <w:rFonts w:ascii="Arial" w:hAnsi="Arial"/>
                <w:sz w:val="16"/>
              </w:rPr>
              <w:t>0</w:t>
            </w:r>
          </w:p>
        </w:tc>
        <w:tc>
          <w:tcPr>
            <w:tcW w:w="994" w:type="dxa"/>
            <w:gridSpan w:val="2"/>
          </w:tcPr>
          <w:p w14:paraId="40508562" w14:textId="77777777" w:rsidR="009F3428" w:rsidRDefault="009F3428" w:rsidP="009F3428">
            <w:pPr>
              <w:spacing w:line="264" w:lineRule="auto"/>
              <w:ind w:left="-222" w:right="32"/>
              <w:jc w:val="center"/>
              <w:rPr>
                <w:rFonts w:ascii="Arial" w:hAnsi="Arial"/>
                <w:sz w:val="16"/>
              </w:rPr>
            </w:pPr>
            <w:r>
              <w:rPr>
                <w:rFonts w:ascii="Arial" w:hAnsi="Arial"/>
                <w:sz w:val="16"/>
              </w:rPr>
              <w:t>-</w:t>
            </w:r>
          </w:p>
        </w:tc>
        <w:tc>
          <w:tcPr>
            <w:tcW w:w="713" w:type="dxa"/>
            <w:gridSpan w:val="2"/>
          </w:tcPr>
          <w:p w14:paraId="6C19E83A" w14:textId="77777777" w:rsidR="009F3428" w:rsidRDefault="009F3428" w:rsidP="009F3428">
            <w:pPr>
              <w:tabs>
                <w:tab w:val="left" w:pos="284"/>
              </w:tabs>
              <w:spacing w:line="264" w:lineRule="auto"/>
              <w:ind w:left="-221"/>
              <w:jc w:val="center"/>
              <w:rPr>
                <w:rFonts w:ascii="Arial" w:hAnsi="Arial"/>
                <w:sz w:val="16"/>
              </w:rPr>
            </w:pPr>
            <w:r>
              <w:rPr>
                <w:rFonts w:ascii="Arial" w:hAnsi="Arial"/>
                <w:sz w:val="16"/>
              </w:rPr>
              <w:t>DE</w:t>
            </w:r>
          </w:p>
        </w:tc>
        <w:tc>
          <w:tcPr>
            <w:tcW w:w="557" w:type="dxa"/>
          </w:tcPr>
          <w:p w14:paraId="38EEDAED" w14:textId="77777777" w:rsidR="009F3428" w:rsidRDefault="009F3428" w:rsidP="009F3428">
            <w:pPr>
              <w:tabs>
                <w:tab w:val="left" w:pos="284"/>
              </w:tabs>
              <w:spacing w:line="264" w:lineRule="auto"/>
              <w:jc w:val="center"/>
              <w:rPr>
                <w:rFonts w:ascii="Arial" w:hAnsi="Arial"/>
                <w:sz w:val="16"/>
              </w:rPr>
            </w:pPr>
            <w:r>
              <w:rPr>
                <w:rFonts w:ascii="Arial" w:hAnsi="Arial"/>
                <w:sz w:val="16"/>
              </w:rPr>
              <w:t>-</w:t>
            </w:r>
          </w:p>
        </w:tc>
        <w:tc>
          <w:tcPr>
            <w:tcW w:w="851" w:type="dxa"/>
          </w:tcPr>
          <w:p w14:paraId="3E5198A1" w14:textId="77777777" w:rsidR="009F3428" w:rsidRDefault="009F3428" w:rsidP="009F3428">
            <w:pPr>
              <w:tabs>
                <w:tab w:val="left" w:pos="284"/>
              </w:tabs>
              <w:spacing w:line="264" w:lineRule="auto"/>
              <w:jc w:val="center"/>
              <w:rPr>
                <w:rFonts w:ascii="Arial" w:hAnsi="Arial"/>
                <w:sz w:val="16"/>
              </w:rPr>
            </w:pPr>
            <w:r>
              <w:rPr>
                <w:rFonts w:ascii="Arial" w:hAnsi="Arial"/>
                <w:sz w:val="16"/>
              </w:rPr>
              <w:t>PŠD</w:t>
            </w:r>
          </w:p>
        </w:tc>
        <w:tc>
          <w:tcPr>
            <w:tcW w:w="850" w:type="dxa"/>
          </w:tcPr>
          <w:p w14:paraId="5B592CDB" w14:textId="77777777" w:rsidR="009F3428" w:rsidRDefault="009F3428" w:rsidP="009F3428">
            <w:pPr>
              <w:tabs>
                <w:tab w:val="left" w:pos="284"/>
              </w:tabs>
              <w:spacing w:line="264" w:lineRule="auto"/>
              <w:jc w:val="center"/>
              <w:rPr>
                <w:rFonts w:ascii="Arial" w:hAnsi="Arial"/>
                <w:sz w:val="16"/>
              </w:rPr>
            </w:pPr>
            <w:r>
              <w:rPr>
                <w:rFonts w:ascii="Arial" w:hAnsi="Arial"/>
                <w:sz w:val="16"/>
              </w:rPr>
              <w:t>-</w:t>
            </w:r>
          </w:p>
        </w:tc>
        <w:tc>
          <w:tcPr>
            <w:tcW w:w="425" w:type="dxa"/>
          </w:tcPr>
          <w:p w14:paraId="071ABBA2" w14:textId="77777777" w:rsidR="009F3428" w:rsidRDefault="009F3428" w:rsidP="009F3428">
            <w:pPr>
              <w:tabs>
                <w:tab w:val="left" w:pos="284"/>
              </w:tabs>
              <w:spacing w:line="264" w:lineRule="auto"/>
              <w:jc w:val="center"/>
              <w:rPr>
                <w:rFonts w:ascii="Arial" w:hAnsi="Arial"/>
                <w:sz w:val="16"/>
              </w:rPr>
            </w:pPr>
            <w:r>
              <w:rPr>
                <w:rFonts w:ascii="Arial" w:hAnsi="Arial"/>
                <w:sz w:val="16"/>
              </w:rPr>
              <w:t>Ne</w:t>
            </w:r>
          </w:p>
        </w:tc>
        <w:tc>
          <w:tcPr>
            <w:tcW w:w="455" w:type="dxa"/>
          </w:tcPr>
          <w:p w14:paraId="279CE2CF" w14:textId="77777777" w:rsidR="009F3428" w:rsidRDefault="009F3428" w:rsidP="009F3428">
            <w:pPr>
              <w:tabs>
                <w:tab w:val="left" w:pos="284"/>
              </w:tabs>
              <w:spacing w:line="264" w:lineRule="auto"/>
              <w:jc w:val="center"/>
              <w:rPr>
                <w:rFonts w:ascii="Arial" w:hAnsi="Arial"/>
                <w:sz w:val="16"/>
              </w:rPr>
            </w:pPr>
            <w:r>
              <w:rPr>
                <w:rFonts w:ascii="Arial" w:hAnsi="Arial"/>
                <w:sz w:val="16"/>
              </w:rPr>
              <w:t>Ano</w:t>
            </w:r>
          </w:p>
        </w:tc>
      </w:tr>
      <w:tr w:rsidR="009F3428" w14:paraId="51BA141E" w14:textId="77777777" w:rsidTr="00136839">
        <w:trPr>
          <w:cantSplit/>
        </w:trPr>
        <w:tc>
          <w:tcPr>
            <w:tcW w:w="1063" w:type="dxa"/>
          </w:tcPr>
          <w:p w14:paraId="0808C758" w14:textId="77777777" w:rsidR="009F3428" w:rsidRDefault="009F3428" w:rsidP="009F3428">
            <w:pPr>
              <w:tabs>
                <w:tab w:val="left" w:pos="284"/>
              </w:tabs>
              <w:spacing w:line="264" w:lineRule="auto"/>
              <w:rPr>
                <w:rFonts w:ascii="Arial" w:hAnsi="Arial"/>
                <w:sz w:val="16"/>
              </w:rPr>
            </w:pPr>
            <w:r>
              <w:rPr>
                <w:rFonts w:ascii="Arial" w:hAnsi="Arial"/>
                <w:sz w:val="16"/>
              </w:rPr>
              <w:t>65-51-H/01</w:t>
            </w:r>
          </w:p>
        </w:tc>
        <w:tc>
          <w:tcPr>
            <w:tcW w:w="1842" w:type="dxa"/>
          </w:tcPr>
          <w:p w14:paraId="53D42899" w14:textId="77777777" w:rsidR="009F3428" w:rsidRDefault="009F3428" w:rsidP="009F3428">
            <w:pPr>
              <w:tabs>
                <w:tab w:val="left" w:pos="284"/>
              </w:tabs>
              <w:spacing w:line="264" w:lineRule="auto"/>
              <w:rPr>
                <w:rFonts w:ascii="Arial" w:hAnsi="Arial"/>
                <w:sz w:val="16"/>
              </w:rPr>
            </w:pPr>
            <w:r>
              <w:rPr>
                <w:rFonts w:ascii="Arial" w:hAnsi="Arial"/>
                <w:sz w:val="16"/>
              </w:rPr>
              <w:t xml:space="preserve">Kuchař – číšník </w:t>
            </w:r>
          </w:p>
        </w:tc>
        <w:tc>
          <w:tcPr>
            <w:tcW w:w="2127" w:type="dxa"/>
          </w:tcPr>
          <w:p w14:paraId="0D26672D" w14:textId="77777777" w:rsidR="009F3428" w:rsidRDefault="009F3428" w:rsidP="009F3428">
            <w:pPr>
              <w:tabs>
                <w:tab w:val="left" w:pos="284"/>
              </w:tabs>
              <w:spacing w:line="264" w:lineRule="auto"/>
              <w:rPr>
                <w:rFonts w:ascii="Arial" w:hAnsi="Arial"/>
                <w:sz w:val="16"/>
              </w:rPr>
            </w:pPr>
            <w:r>
              <w:rPr>
                <w:rFonts w:ascii="Arial" w:hAnsi="Arial"/>
                <w:sz w:val="16"/>
              </w:rPr>
              <w:t>Kuchař</w:t>
            </w:r>
          </w:p>
        </w:tc>
        <w:tc>
          <w:tcPr>
            <w:tcW w:w="567" w:type="dxa"/>
          </w:tcPr>
          <w:p w14:paraId="1550EAEA" w14:textId="77777777" w:rsidR="009F3428" w:rsidRDefault="009F3428" w:rsidP="009F3428">
            <w:pPr>
              <w:tabs>
                <w:tab w:val="left" w:pos="284"/>
              </w:tabs>
              <w:spacing w:line="264" w:lineRule="auto"/>
              <w:jc w:val="center"/>
              <w:rPr>
                <w:rFonts w:ascii="Arial" w:hAnsi="Arial"/>
                <w:sz w:val="16"/>
              </w:rPr>
            </w:pPr>
            <w:r>
              <w:rPr>
                <w:rFonts w:ascii="Arial" w:hAnsi="Arial"/>
                <w:sz w:val="16"/>
              </w:rPr>
              <w:t>3</w:t>
            </w:r>
          </w:p>
        </w:tc>
        <w:tc>
          <w:tcPr>
            <w:tcW w:w="567" w:type="dxa"/>
          </w:tcPr>
          <w:p w14:paraId="5C50C402" w14:textId="77777777" w:rsidR="009F3428" w:rsidRDefault="009F3428" w:rsidP="009F3428">
            <w:pPr>
              <w:tabs>
                <w:tab w:val="left" w:pos="284"/>
              </w:tabs>
              <w:spacing w:line="264" w:lineRule="auto"/>
              <w:jc w:val="center"/>
              <w:rPr>
                <w:rFonts w:ascii="Arial" w:hAnsi="Arial"/>
                <w:sz w:val="16"/>
              </w:rPr>
            </w:pPr>
            <w:r>
              <w:rPr>
                <w:rFonts w:ascii="Arial" w:hAnsi="Arial"/>
                <w:sz w:val="16"/>
              </w:rPr>
              <w:t>VL</w:t>
            </w:r>
          </w:p>
        </w:tc>
        <w:tc>
          <w:tcPr>
            <w:tcW w:w="1134" w:type="dxa"/>
          </w:tcPr>
          <w:p w14:paraId="217C78FD" w14:textId="6A617C90" w:rsidR="009F3428" w:rsidRDefault="00912548" w:rsidP="009F3428">
            <w:pPr>
              <w:tabs>
                <w:tab w:val="left" w:pos="72"/>
                <w:tab w:val="left" w:pos="639"/>
              </w:tabs>
              <w:spacing w:line="264" w:lineRule="auto"/>
              <w:jc w:val="center"/>
              <w:rPr>
                <w:rFonts w:ascii="Arial" w:hAnsi="Arial"/>
                <w:sz w:val="16"/>
              </w:rPr>
            </w:pPr>
            <w:r>
              <w:rPr>
                <w:rFonts w:ascii="Arial" w:hAnsi="Arial"/>
                <w:sz w:val="16"/>
              </w:rPr>
              <w:t>2</w:t>
            </w:r>
            <w:r w:rsidR="00893B69">
              <w:rPr>
                <w:rFonts w:ascii="Arial" w:hAnsi="Arial"/>
                <w:sz w:val="16"/>
              </w:rPr>
              <w:t>38</w:t>
            </w:r>
          </w:p>
        </w:tc>
        <w:tc>
          <w:tcPr>
            <w:tcW w:w="1280" w:type="dxa"/>
            <w:gridSpan w:val="2"/>
          </w:tcPr>
          <w:p w14:paraId="3F3A49D7" w14:textId="50273672" w:rsidR="009F3428" w:rsidRDefault="00D61448" w:rsidP="009F3428">
            <w:pPr>
              <w:tabs>
                <w:tab w:val="left" w:pos="72"/>
                <w:tab w:val="left" w:pos="639"/>
              </w:tabs>
              <w:spacing w:line="264" w:lineRule="auto"/>
              <w:jc w:val="center"/>
              <w:rPr>
                <w:rFonts w:ascii="Arial" w:hAnsi="Arial"/>
                <w:sz w:val="16"/>
              </w:rPr>
            </w:pPr>
            <w:r>
              <w:rPr>
                <w:rFonts w:ascii="Arial" w:hAnsi="Arial"/>
                <w:sz w:val="16"/>
              </w:rPr>
              <w:t>1</w:t>
            </w:r>
            <w:r w:rsidR="00912548">
              <w:rPr>
                <w:rFonts w:ascii="Arial" w:hAnsi="Arial"/>
                <w:sz w:val="16"/>
              </w:rPr>
              <w:t>20</w:t>
            </w:r>
          </w:p>
        </w:tc>
        <w:tc>
          <w:tcPr>
            <w:tcW w:w="713" w:type="dxa"/>
            <w:gridSpan w:val="2"/>
          </w:tcPr>
          <w:p w14:paraId="3A2FA555" w14:textId="77777777" w:rsidR="009F3428" w:rsidRDefault="009F3428" w:rsidP="009F3428">
            <w:pPr>
              <w:tabs>
                <w:tab w:val="left" w:pos="0"/>
              </w:tabs>
              <w:spacing w:line="264" w:lineRule="auto"/>
              <w:ind w:hanging="360"/>
              <w:jc w:val="center"/>
              <w:rPr>
                <w:rFonts w:ascii="Arial" w:hAnsi="Arial"/>
                <w:sz w:val="16"/>
              </w:rPr>
            </w:pPr>
            <w:r>
              <w:rPr>
                <w:rFonts w:ascii="Arial" w:hAnsi="Arial"/>
                <w:sz w:val="16"/>
              </w:rPr>
              <w:t>120</w:t>
            </w:r>
          </w:p>
        </w:tc>
        <w:tc>
          <w:tcPr>
            <w:tcW w:w="706" w:type="dxa"/>
            <w:gridSpan w:val="2"/>
          </w:tcPr>
          <w:p w14:paraId="50E67AC1" w14:textId="77777777" w:rsidR="009F3428" w:rsidRDefault="009F3428" w:rsidP="009F3428">
            <w:pPr>
              <w:tabs>
                <w:tab w:val="left" w:pos="284"/>
                <w:tab w:val="right" w:pos="355"/>
              </w:tabs>
              <w:spacing w:line="264" w:lineRule="auto"/>
              <w:ind w:left="-359" w:right="-70"/>
              <w:jc w:val="center"/>
              <w:rPr>
                <w:rFonts w:ascii="Arial" w:hAnsi="Arial"/>
                <w:sz w:val="16"/>
              </w:rPr>
            </w:pPr>
            <w:r>
              <w:rPr>
                <w:rFonts w:ascii="Arial" w:hAnsi="Arial"/>
                <w:sz w:val="16"/>
              </w:rPr>
              <w:t>0</w:t>
            </w:r>
          </w:p>
        </w:tc>
        <w:tc>
          <w:tcPr>
            <w:tcW w:w="994" w:type="dxa"/>
            <w:gridSpan w:val="2"/>
          </w:tcPr>
          <w:p w14:paraId="350025E4" w14:textId="77777777" w:rsidR="009F3428" w:rsidRDefault="009F3428" w:rsidP="009F3428">
            <w:pPr>
              <w:spacing w:line="264" w:lineRule="auto"/>
              <w:ind w:left="-222" w:right="32"/>
              <w:jc w:val="center"/>
              <w:rPr>
                <w:rFonts w:ascii="Arial" w:hAnsi="Arial"/>
                <w:sz w:val="16"/>
              </w:rPr>
            </w:pPr>
            <w:r>
              <w:rPr>
                <w:rFonts w:ascii="Arial" w:hAnsi="Arial"/>
                <w:sz w:val="16"/>
              </w:rPr>
              <w:t>-</w:t>
            </w:r>
          </w:p>
        </w:tc>
        <w:tc>
          <w:tcPr>
            <w:tcW w:w="713" w:type="dxa"/>
            <w:gridSpan w:val="2"/>
          </w:tcPr>
          <w:p w14:paraId="61BA6542" w14:textId="77777777" w:rsidR="009F3428" w:rsidRDefault="009F3428" w:rsidP="009F3428">
            <w:pPr>
              <w:tabs>
                <w:tab w:val="left" w:pos="284"/>
              </w:tabs>
              <w:spacing w:line="264" w:lineRule="auto"/>
              <w:ind w:left="-221"/>
              <w:jc w:val="center"/>
              <w:rPr>
                <w:rFonts w:ascii="Arial" w:hAnsi="Arial"/>
                <w:sz w:val="16"/>
              </w:rPr>
            </w:pPr>
            <w:r>
              <w:rPr>
                <w:rFonts w:ascii="Arial" w:hAnsi="Arial"/>
                <w:sz w:val="16"/>
              </w:rPr>
              <w:t>DE</w:t>
            </w:r>
          </w:p>
        </w:tc>
        <w:tc>
          <w:tcPr>
            <w:tcW w:w="557" w:type="dxa"/>
          </w:tcPr>
          <w:p w14:paraId="46CB6F1D" w14:textId="77777777" w:rsidR="009F3428" w:rsidRDefault="009F3428" w:rsidP="009F3428">
            <w:pPr>
              <w:tabs>
                <w:tab w:val="left" w:pos="284"/>
              </w:tabs>
              <w:spacing w:line="264" w:lineRule="auto"/>
              <w:jc w:val="center"/>
              <w:rPr>
                <w:rFonts w:ascii="Arial" w:hAnsi="Arial"/>
                <w:sz w:val="16"/>
              </w:rPr>
            </w:pPr>
            <w:r>
              <w:rPr>
                <w:rFonts w:ascii="Arial" w:hAnsi="Arial"/>
                <w:sz w:val="16"/>
              </w:rPr>
              <w:t>-</w:t>
            </w:r>
          </w:p>
        </w:tc>
        <w:tc>
          <w:tcPr>
            <w:tcW w:w="851" w:type="dxa"/>
          </w:tcPr>
          <w:p w14:paraId="05729916" w14:textId="77777777" w:rsidR="009F3428" w:rsidRDefault="009F3428" w:rsidP="009F3428">
            <w:pPr>
              <w:tabs>
                <w:tab w:val="left" w:pos="284"/>
              </w:tabs>
              <w:spacing w:line="264" w:lineRule="auto"/>
              <w:jc w:val="center"/>
              <w:rPr>
                <w:rFonts w:ascii="Arial" w:hAnsi="Arial"/>
                <w:sz w:val="16"/>
              </w:rPr>
            </w:pPr>
            <w:r>
              <w:rPr>
                <w:rFonts w:ascii="Arial" w:hAnsi="Arial"/>
                <w:sz w:val="16"/>
              </w:rPr>
              <w:t>PŠD</w:t>
            </w:r>
          </w:p>
        </w:tc>
        <w:tc>
          <w:tcPr>
            <w:tcW w:w="850" w:type="dxa"/>
          </w:tcPr>
          <w:p w14:paraId="18678389" w14:textId="77777777" w:rsidR="009F3428" w:rsidRDefault="009F3428" w:rsidP="009F3428">
            <w:pPr>
              <w:tabs>
                <w:tab w:val="left" w:pos="284"/>
              </w:tabs>
              <w:spacing w:line="264" w:lineRule="auto"/>
              <w:jc w:val="center"/>
              <w:rPr>
                <w:rFonts w:ascii="Arial" w:hAnsi="Arial"/>
                <w:sz w:val="16"/>
              </w:rPr>
            </w:pPr>
            <w:r>
              <w:rPr>
                <w:rFonts w:ascii="Arial" w:hAnsi="Arial"/>
                <w:sz w:val="16"/>
              </w:rPr>
              <w:t>-</w:t>
            </w:r>
          </w:p>
        </w:tc>
        <w:tc>
          <w:tcPr>
            <w:tcW w:w="425" w:type="dxa"/>
          </w:tcPr>
          <w:p w14:paraId="562DEE7E" w14:textId="77777777" w:rsidR="009F3428" w:rsidRDefault="009F3428" w:rsidP="009F3428">
            <w:pPr>
              <w:tabs>
                <w:tab w:val="left" w:pos="284"/>
              </w:tabs>
              <w:spacing w:line="264" w:lineRule="auto"/>
              <w:jc w:val="center"/>
              <w:rPr>
                <w:rFonts w:ascii="Arial" w:hAnsi="Arial"/>
                <w:sz w:val="16"/>
              </w:rPr>
            </w:pPr>
            <w:r>
              <w:rPr>
                <w:rFonts w:ascii="Arial" w:hAnsi="Arial"/>
                <w:sz w:val="16"/>
              </w:rPr>
              <w:t>Ne</w:t>
            </w:r>
          </w:p>
        </w:tc>
        <w:tc>
          <w:tcPr>
            <w:tcW w:w="455" w:type="dxa"/>
          </w:tcPr>
          <w:p w14:paraId="3B233BCE" w14:textId="77777777" w:rsidR="009F3428" w:rsidRDefault="009F3428" w:rsidP="009F3428">
            <w:pPr>
              <w:tabs>
                <w:tab w:val="left" w:pos="284"/>
              </w:tabs>
              <w:spacing w:line="264" w:lineRule="auto"/>
              <w:jc w:val="center"/>
              <w:rPr>
                <w:rFonts w:ascii="Arial" w:hAnsi="Arial"/>
                <w:sz w:val="16"/>
              </w:rPr>
            </w:pPr>
            <w:r>
              <w:rPr>
                <w:rFonts w:ascii="Arial" w:hAnsi="Arial"/>
                <w:sz w:val="16"/>
              </w:rPr>
              <w:t>Ano</w:t>
            </w:r>
          </w:p>
        </w:tc>
      </w:tr>
      <w:tr w:rsidR="009F3428" w14:paraId="56F58A49" w14:textId="77777777" w:rsidTr="00136839">
        <w:trPr>
          <w:cantSplit/>
        </w:trPr>
        <w:tc>
          <w:tcPr>
            <w:tcW w:w="1063" w:type="dxa"/>
          </w:tcPr>
          <w:p w14:paraId="6AA2AB45" w14:textId="77777777" w:rsidR="009F3428" w:rsidRDefault="009F3428" w:rsidP="009F3428">
            <w:pPr>
              <w:tabs>
                <w:tab w:val="left" w:pos="284"/>
              </w:tabs>
              <w:spacing w:line="264" w:lineRule="auto"/>
              <w:rPr>
                <w:rFonts w:ascii="Arial" w:hAnsi="Arial"/>
                <w:sz w:val="16"/>
              </w:rPr>
            </w:pPr>
            <w:r>
              <w:rPr>
                <w:rFonts w:ascii="Arial" w:hAnsi="Arial"/>
                <w:sz w:val="16"/>
              </w:rPr>
              <w:t>65-51-H/01</w:t>
            </w:r>
          </w:p>
        </w:tc>
        <w:tc>
          <w:tcPr>
            <w:tcW w:w="1842" w:type="dxa"/>
          </w:tcPr>
          <w:p w14:paraId="7D91773D" w14:textId="77777777" w:rsidR="009F3428" w:rsidRDefault="009F3428" w:rsidP="009F3428">
            <w:pPr>
              <w:tabs>
                <w:tab w:val="left" w:pos="284"/>
              </w:tabs>
              <w:spacing w:line="264" w:lineRule="auto"/>
              <w:rPr>
                <w:rFonts w:ascii="Arial" w:hAnsi="Arial"/>
                <w:sz w:val="16"/>
              </w:rPr>
            </w:pPr>
            <w:r>
              <w:rPr>
                <w:rFonts w:ascii="Arial" w:hAnsi="Arial"/>
                <w:sz w:val="16"/>
              </w:rPr>
              <w:t>Kuchař – číšník</w:t>
            </w:r>
          </w:p>
        </w:tc>
        <w:tc>
          <w:tcPr>
            <w:tcW w:w="2127" w:type="dxa"/>
          </w:tcPr>
          <w:p w14:paraId="5098650E" w14:textId="77777777" w:rsidR="009F3428" w:rsidRDefault="009F3428" w:rsidP="009F3428">
            <w:pPr>
              <w:tabs>
                <w:tab w:val="left" w:pos="284"/>
              </w:tabs>
              <w:spacing w:line="264" w:lineRule="auto"/>
              <w:rPr>
                <w:rFonts w:ascii="Arial" w:hAnsi="Arial"/>
                <w:sz w:val="16"/>
              </w:rPr>
            </w:pPr>
            <w:r>
              <w:rPr>
                <w:rFonts w:ascii="Arial" w:hAnsi="Arial"/>
                <w:sz w:val="16"/>
              </w:rPr>
              <w:t>Číšník, servírka</w:t>
            </w:r>
          </w:p>
        </w:tc>
        <w:tc>
          <w:tcPr>
            <w:tcW w:w="567" w:type="dxa"/>
          </w:tcPr>
          <w:p w14:paraId="0169BAB5" w14:textId="77777777" w:rsidR="009F3428" w:rsidRDefault="009F3428" w:rsidP="009F3428">
            <w:pPr>
              <w:tabs>
                <w:tab w:val="left" w:pos="284"/>
              </w:tabs>
              <w:spacing w:line="264" w:lineRule="auto"/>
              <w:jc w:val="center"/>
              <w:rPr>
                <w:rFonts w:ascii="Arial" w:hAnsi="Arial"/>
                <w:sz w:val="16"/>
              </w:rPr>
            </w:pPr>
            <w:r>
              <w:rPr>
                <w:rFonts w:ascii="Arial" w:hAnsi="Arial"/>
                <w:sz w:val="16"/>
              </w:rPr>
              <w:t>3</w:t>
            </w:r>
          </w:p>
        </w:tc>
        <w:tc>
          <w:tcPr>
            <w:tcW w:w="567" w:type="dxa"/>
          </w:tcPr>
          <w:p w14:paraId="502C6574" w14:textId="77777777" w:rsidR="009F3428" w:rsidRDefault="009F3428" w:rsidP="009F3428">
            <w:pPr>
              <w:tabs>
                <w:tab w:val="left" w:pos="284"/>
              </w:tabs>
              <w:spacing w:line="264" w:lineRule="auto"/>
              <w:jc w:val="center"/>
              <w:rPr>
                <w:rFonts w:ascii="Arial" w:hAnsi="Arial"/>
                <w:sz w:val="16"/>
              </w:rPr>
            </w:pPr>
            <w:r>
              <w:rPr>
                <w:rFonts w:ascii="Arial" w:hAnsi="Arial"/>
                <w:sz w:val="16"/>
              </w:rPr>
              <w:t>VL</w:t>
            </w:r>
          </w:p>
        </w:tc>
        <w:tc>
          <w:tcPr>
            <w:tcW w:w="1134" w:type="dxa"/>
          </w:tcPr>
          <w:p w14:paraId="523CF9B8" w14:textId="08918366" w:rsidR="009F3428" w:rsidRDefault="00893B69" w:rsidP="009F3428">
            <w:pPr>
              <w:tabs>
                <w:tab w:val="left" w:pos="72"/>
                <w:tab w:val="left" w:pos="639"/>
              </w:tabs>
              <w:spacing w:line="264" w:lineRule="auto"/>
              <w:jc w:val="center"/>
              <w:rPr>
                <w:rFonts w:ascii="Arial" w:hAnsi="Arial"/>
                <w:sz w:val="16"/>
              </w:rPr>
            </w:pPr>
            <w:r>
              <w:rPr>
                <w:rFonts w:ascii="Arial" w:hAnsi="Arial"/>
                <w:sz w:val="16"/>
              </w:rPr>
              <w:t>176</w:t>
            </w:r>
          </w:p>
        </w:tc>
        <w:tc>
          <w:tcPr>
            <w:tcW w:w="1280" w:type="dxa"/>
            <w:gridSpan w:val="2"/>
          </w:tcPr>
          <w:p w14:paraId="0844E056" w14:textId="038F8877" w:rsidR="009F3428" w:rsidRDefault="00912548" w:rsidP="009F3428">
            <w:pPr>
              <w:tabs>
                <w:tab w:val="left" w:pos="72"/>
                <w:tab w:val="left" w:pos="639"/>
              </w:tabs>
              <w:spacing w:line="264" w:lineRule="auto"/>
              <w:jc w:val="center"/>
              <w:rPr>
                <w:rFonts w:ascii="Arial" w:hAnsi="Arial"/>
                <w:sz w:val="16"/>
              </w:rPr>
            </w:pPr>
            <w:r>
              <w:rPr>
                <w:rFonts w:ascii="Arial" w:hAnsi="Arial"/>
                <w:sz w:val="16"/>
              </w:rPr>
              <w:t>60</w:t>
            </w:r>
          </w:p>
        </w:tc>
        <w:tc>
          <w:tcPr>
            <w:tcW w:w="713" w:type="dxa"/>
            <w:gridSpan w:val="2"/>
          </w:tcPr>
          <w:p w14:paraId="555F0A93" w14:textId="77777777" w:rsidR="009F3428" w:rsidRDefault="009F3428" w:rsidP="009F3428">
            <w:pPr>
              <w:tabs>
                <w:tab w:val="left" w:pos="0"/>
              </w:tabs>
              <w:spacing w:line="264" w:lineRule="auto"/>
              <w:ind w:hanging="360"/>
              <w:jc w:val="center"/>
              <w:rPr>
                <w:rFonts w:ascii="Arial" w:hAnsi="Arial"/>
                <w:sz w:val="16"/>
              </w:rPr>
            </w:pPr>
            <w:r>
              <w:rPr>
                <w:rFonts w:ascii="Arial" w:hAnsi="Arial"/>
                <w:sz w:val="16"/>
              </w:rPr>
              <w:t>60</w:t>
            </w:r>
          </w:p>
        </w:tc>
        <w:tc>
          <w:tcPr>
            <w:tcW w:w="706" w:type="dxa"/>
            <w:gridSpan w:val="2"/>
          </w:tcPr>
          <w:p w14:paraId="3A25803F" w14:textId="77777777" w:rsidR="009F3428" w:rsidRDefault="009F3428" w:rsidP="009F3428">
            <w:pPr>
              <w:tabs>
                <w:tab w:val="left" w:pos="284"/>
                <w:tab w:val="right" w:pos="355"/>
              </w:tabs>
              <w:spacing w:line="264" w:lineRule="auto"/>
              <w:ind w:left="-359" w:right="-70"/>
              <w:jc w:val="center"/>
              <w:rPr>
                <w:rFonts w:ascii="Arial" w:hAnsi="Arial"/>
                <w:sz w:val="16"/>
              </w:rPr>
            </w:pPr>
            <w:r>
              <w:rPr>
                <w:rFonts w:ascii="Arial" w:hAnsi="Arial"/>
                <w:sz w:val="16"/>
              </w:rPr>
              <w:t>0</w:t>
            </w:r>
          </w:p>
        </w:tc>
        <w:tc>
          <w:tcPr>
            <w:tcW w:w="994" w:type="dxa"/>
            <w:gridSpan w:val="2"/>
          </w:tcPr>
          <w:p w14:paraId="4BB5B85E" w14:textId="77777777" w:rsidR="009F3428" w:rsidRDefault="009F3428" w:rsidP="009F3428">
            <w:pPr>
              <w:spacing w:line="264" w:lineRule="auto"/>
              <w:ind w:left="-222" w:right="32"/>
              <w:jc w:val="center"/>
              <w:rPr>
                <w:rFonts w:ascii="Arial" w:hAnsi="Arial"/>
                <w:sz w:val="16"/>
              </w:rPr>
            </w:pPr>
            <w:r>
              <w:rPr>
                <w:rFonts w:ascii="Arial" w:hAnsi="Arial"/>
                <w:sz w:val="16"/>
              </w:rPr>
              <w:t>-</w:t>
            </w:r>
          </w:p>
        </w:tc>
        <w:tc>
          <w:tcPr>
            <w:tcW w:w="713" w:type="dxa"/>
            <w:gridSpan w:val="2"/>
          </w:tcPr>
          <w:p w14:paraId="156ED2EE" w14:textId="77777777" w:rsidR="009F3428" w:rsidRDefault="009F3428" w:rsidP="009F3428">
            <w:pPr>
              <w:tabs>
                <w:tab w:val="left" w:pos="284"/>
              </w:tabs>
              <w:spacing w:line="264" w:lineRule="auto"/>
              <w:ind w:left="-221"/>
              <w:jc w:val="center"/>
              <w:rPr>
                <w:rFonts w:ascii="Arial" w:hAnsi="Arial"/>
                <w:sz w:val="16"/>
              </w:rPr>
            </w:pPr>
            <w:r>
              <w:rPr>
                <w:rFonts w:ascii="Arial" w:hAnsi="Arial"/>
                <w:sz w:val="16"/>
              </w:rPr>
              <w:t>DE</w:t>
            </w:r>
          </w:p>
        </w:tc>
        <w:tc>
          <w:tcPr>
            <w:tcW w:w="557" w:type="dxa"/>
          </w:tcPr>
          <w:p w14:paraId="579EB3B3" w14:textId="77777777" w:rsidR="009F3428" w:rsidRDefault="009F3428" w:rsidP="009F3428">
            <w:pPr>
              <w:tabs>
                <w:tab w:val="left" w:pos="284"/>
              </w:tabs>
              <w:spacing w:line="264" w:lineRule="auto"/>
              <w:jc w:val="center"/>
              <w:rPr>
                <w:rFonts w:ascii="Arial" w:hAnsi="Arial"/>
                <w:sz w:val="16"/>
              </w:rPr>
            </w:pPr>
            <w:r>
              <w:rPr>
                <w:rFonts w:ascii="Arial" w:hAnsi="Arial"/>
                <w:sz w:val="16"/>
              </w:rPr>
              <w:t>-</w:t>
            </w:r>
          </w:p>
        </w:tc>
        <w:tc>
          <w:tcPr>
            <w:tcW w:w="851" w:type="dxa"/>
          </w:tcPr>
          <w:p w14:paraId="7E60BF8D" w14:textId="77777777" w:rsidR="009F3428" w:rsidRDefault="009F3428" w:rsidP="009F3428">
            <w:pPr>
              <w:tabs>
                <w:tab w:val="left" w:pos="284"/>
              </w:tabs>
              <w:spacing w:line="264" w:lineRule="auto"/>
              <w:jc w:val="center"/>
              <w:rPr>
                <w:rFonts w:ascii="Arial" w:hAnsi="Arial"/>
                <w:sz w:val="16"/>
              </w:rPr>
            </w:pPr>
            <w:r>
              <w:rPr>
                <w:rFonts w:ascii="Arial" w:hAnsi="Arial"/>
                <w:sz w:val="16"/>
              </w:rPr>
              <w:t>PŠD</w:t>
            </w:r>
          </w:p>
        </w:tc>
        <w:tc>
          <w:tcPr>
            <w:tcW w:w="850" w:type="dxa"/>
          </w:tcPr>
          <w:p w14:paraId="60A18925" w14:textId="77777777" w:rsidR="009F3428" w:rsidRDefault="009F3428" w:rsidP="009F3428">
            <w:pPr>
              <w:tabs>
                <w:tab w:val="left" w:pos="284"/>
              </w:tabs>
              <w:spacing w:line="264" w:lineRule="auto"/>
              <w:jc w:val="center"/>
              <w:rPr>
                <w:rFonts w:ascii="Arial" w:hAnsi="Arial"/>
                <w:sz w:val="16"/>
              </w:rPr>
            </w:pPr>
            <w:r>
              <w:rPr>
                <w:rFonts w:ascii="Arial" w:hAnsi="Arial"/>
                <w:sz w:val="16"/>
              </w:rPr>
              <w:t>-</w:t>
            </w:r>
          </w:p>
        </w:tc>
        <w:tc>
          <w:tcPr>
            <w:tcW w:w="425" w:type="dxa"/>
          </w:tcPr>
          <w:p w14:paraId="30173346" w14:textId="77777777" w:rsidR="009F3428" w:rsidRDefault="009F3428" w:rsidP="009F3428">
            <w:pPr>
              <w:tabs>
                <w:tab w:val="left" w:pos="284"/>
              </w:tabs>
              <w:spacing w:line="264" w:lineRule="auto"/>
              <w:jc w:val="center"/>
              <w:rPr>
                <w:rFonts w:ascii="Arial" w:hAnsi="Arial"/>
                <w:sz w:val="16"/>
              </w:rPr>
            </w:pPr>
            <w:r>
              <w:rPr>
                <w:rFonts w:ascii="Arial" w:hAnsi="Arial"/>
                <w:sz w:val="16"/>
              </w:rPr>
              <w:t>Ne</w:t>
            </w:r>
          </w:p>
        </w:tc>
        <w:tc>
          <w:tcPr>
            <w:tcW w:w="455" w:type="dxa"/>
          </w:tcPr>
          <w:p w14:paraId="0516CE50" w14:textId="77777777" w:rsidR="009F3428" w:rsidRDefault="009F3428" w:rsidP="009F3428">
            <w:pPr>
              <w:tabs>
                <w:tab w:val="left" w:pos="284"/>
              </w:tabs>
              <w:spacing w:line="264" w:lineRule="auto"/>
              <w:jc w:val="center"/>
              <w:rPr>
                <w:rFonts w:ascii="Arial" w:hAnsi="Arial"/>
                <w:sz w:val="16"/>
              </w:rPr>
            </w:pPr>
            <w:r>
              <w:rPr>
                <w:rFonts w:ascii="Arial" w:hAnsi="Arial"/>
                <w:sz w:val="16"/>
              </w:rPr>
              <w:t>Ano</w:t>
            </w:r>
          </w:p>
        </w:tc>
      </w:tr>
      <w:tr w:rsidR="009F3428" w14:paraId="4F45ECF7" w14:textId="77777777" w:rsidTr="00136839">
        <w:trPr>
          <w:cantSplit/>
        </w:trPr>
        <w:tc>
          <w:tcPr>
            <w:tcW w:w="1063" w:type="dxa"/>
            <w:tcBorders>
              <w:top w:val="single" w:sz="4" w:space="0" w:color="auto"/>
            </w:tcBorders>
          </w:tcPr>
          <w:p w14:paraId="57435ACB" w14:textId="77777777" w:rsidR="009F3428" w:rsidRDefault="009F3428" w:rsidP="009F3428">
            <w:pPr>
              <w:tabs>
                <w:tab w:val="left" w:pos="284"/>
              </w:tabs>
              <w:spacing w:line="264" w:lineRule="auto"/>
              <w:rPr>
                <w:rFonts w:ascii="Arial" w:hAnsi="Arial"/>
                <w:sz w:val="16"/>
              </w:rPr>
            </w:pPr>
            <w:r>
              <w:rPr>
                <w:rFonts w:ascii="Arial" w:hAnsi="Arial"/>
                <w:sz w:val="16"/>
              </w:rPr>
              <w:t>65-41-L/51</w:t>
            </w:r>
          </w:p>
        </w:tc>
        <w:tc>
          <w:tcPr>
            <w:tcW w:w="1842" w:type="dxa"/>
            <w:tcBorders>
              <w:top w:val="single" w:sz="4" w:space="0" w:color="auto"/>
            </w:tcBorders>
          </w:tcPr>
          <w:p w14:paraId="4DFEF57D" w14:textId="77777777" w:rsidR="009F3428" w:rsidRDefault="009F3428" w:rsidP="009F3428">
            <w:pPr>
              <w:tabs>
                <w:tab w:val="left" w:pos="284"/>
              </w:tabs>
              <w:spacing w:line="264" w:lineRule="auto"/>
              <w:rPr>
                <w:rFonts w:ascii="Arial" w:hAnsi="Arial"/>
                <w:sz w:val="16"/>
              </w:rPr>
            </w:pPr>
            <w:r>
              <w:rPr>
                <w:rFonts w:ascii="Arial" w:hAnsi="Arial"/>
                <w:sz w:val="16"/>
              </w:rPr>
              <w:t>Gastronomie</w:t>
            </w:r>
          </w:p>
        </w:tc>
        <w:tc>
          <w:tcPr>
            <w:tcW w:w="2127" w:type="dxa"/>
            <w:tcBorders>
              <w:top w:val="single" w:sz="4" w:space="0" w:color="auto"/>
            </w:tcBorders>
          </w:tcPr>
          <w:p w14:paraId="491C8AC9" w14:textId="77777777" w:rsidR="009F3428" w:rsidRDefault="009F3428" w:rsidP="009F3428">
            <w:pPr>
              <w:tabs>
                <w:tab w:val="left" w:pos="284"/>
              </w:tabs>
              <w:spacing w:line="264" w:lineRule="auto"/>
              <w:rPr>
                <w:rFonts w:ascii="Arial" w:hAnsi="Arial"/>
                <w:sz w:val="16"/>
              </w:rPr>
            </w:pPr>
            <w:r>
              <w:rPr>
                <w:rFonts w:ascii="Arial" w:hAnsi="Arial"/>
                <w:sz w:val="16"/>
              </w:rPr>
              <w:t>Gastronomie</w:t>
            </w:r>
          </w:p>
        </w:tc>
        <w:tc>
          <w:tcPr>
            <w:tcW w:w="567" w:type="dxa"/>
            <w:tcBorders>
              <w:top w:val="single" w:sz="4" w:space="0" w:color="auto"/>
            </w:tcBorders>
          </w:tcPr>
          <w:p w14:paraId="67051AB5" w14:textId="77777777" w:rsidR="009F3428" w:rsidRDefault="009F3428" w:rsidP="009F3428">
            <w:pPr>
              <w:tabs>
                <w:tab w:val="left" w:pos="284"/>
              </w:tabs>
              <w:spacing w:line="264" w:lineRule="auto"/>
              <w:jc w:val="center"/>
              <w:rPr>
                <w:rFonts w:ascii="Arial" w:hAnsi="Arial"/>
                <w:sz w:val="16"/>
              </w:rPr>
            </w:pPr>
            <w:r>
              <w:rPr>
                <w:rFonts w:ascii="Arial" w:hAnsi="Arial"/>
                <w:sz w:val="16"/>
              </w:rPr>
              <w:t>2</w:t>
            </w:r>
          </w:p>
        </w:tc>
        <w:tc>
          <w:tcPr>
            <w:tcW w:w="567" w:type="dxa"/>
            <w:tcBorders>
              <w:top w:val="single" w:sz="4" w:space="0" w:color="auto"/>
            </w:tcBorders>
          </w:tcPr>
          <w:p w14:paraId="49DE7BDA" w14:textId="77777777" w:rsidR="009F3428" w:rsidRDefault="009F3428" w:rsidP="009F3428">
            <w:pPr>
              <w:tabs>
                <w:tab w:val="left" w:pos="284"/>
              </w:tabs>
              <w:spacing w:line="264" w:lineRule="auto"/>
              <w:jc w:val="center"/>
              <w:rPr>
                <w:rFonts w:ascii="Arial" w:hAnsi="Arial"/>
                <w:sz w:val="16"/>
              </w:rPr>
            </w:pPr>
            <w:r>
              <w:rPr>
                <w:rFonts w:ascii="Arial" w:hAnsi="Arial"/>
                <w:sz w:val="16"/>
              </w:rPr>
              <w:t>MT</w:t>
            </w:r>
          </w:p>
        </w:tc>
        <w:tc>
          <w:tcPr>
            <w:tcW w:w="1134" w:type="dxa"/>
            <w:tcBorders>
              <w:top w:val="single" w:sz="4" w:space="0" w:color="auto"/>
            </w:tcBorders>
          </w:tcPr>
          <w:p w14:paraId="77423BD3" w14:textId="06955AD9" w:rsidR="009F3428" w:rsidRDefault="00893B69" w:rsidP="009F3428">
            <w:pPr>
              <w:tabs>
                <w:tab w:val="left" w:pos="72"/>
                <w:tab w:val="left" w:pos="639"/>
              </w:tabs>
              <w:spacing w:line="264" w:lineRule="auto"/>
              <w:jc w:val="center"/>
              <w:rPr>
                <w:rFonts w:ascii="Arial" w:hAnsi="Arial"/>
                <w:sz w:val="16"/>
              </w:rPr>
            </w:pPr>
            <w:r>
              <w:rPr>
                <w:rFonts w:ascii="Arial" w:hAnsi="Arial"/>
                <w:sz w:val="16"/>
              </w:rPr>
              <w:t>54</w:t>
            </w:r>
          </w:p>
        </w:tc>
        <w:tc>
          <w:tcPr>
            <w:tcW w:w="1280" w:type="dxa"/>
            <w:gridSpan w:val="2"/>
            <w:tcBorders>
              <w:top w:val="single" w:sz="4" w:space="0" w:color="auto"/>
            </w:tcBorders>
          </w:tcPr>
          <w:p w14:paraId="42FE017E" w14:textId="444B28CA" w:rsidR="009F3428" w:rsidRDefault="009F3428" w:rsidP="009F3428">
            <w:pPr>
              <w:tabs>
                <w:tab w:val="left" w:pos="72"/>
                <w:tab w:val="left" w:pos="639"/>
              </w:tabs>
              <w:spacing w:line="264" w:lineRule="auto"/>
              <w:jc w:val="center"/>
              <w:rPr>
                <w:rFonts w:ascii="Arial" w:hAnsi="Arial"/>
                <w:sz w:val="16"/>
              </w:rPr>
            </w:pPr>
            <w:r>
              <w:rPr>
                <w:rFonts w:ascii="Arial" w:hAnsi="Arial"/>
                <w:sz w:val="16"/>
              </w:rPr>
              <w:t>3</w:t>
            </w:r>
            <w:r w:rsidR="00893B69">
              <w:rPr>
                <w:rFonts w:ascii="Arial" w:hAnsi="Arial"/>
                <w:sz w:val="16"/>
              </w:rPr>
              <w:t>2</w:t>
            </w:r>
          </w:p>
        </w:tc>
        <w:tc>
          <w:tcPr>
            <w:tcW w:w="713" w:type="dxa"/>
            <w:gridSpan w:val="2"/>
            <w:tcBorders>
              <w:top w:val="single" w:sz="4" w:space="0" w:color="auto"/>
            </w:tcBorders>
          </w:tcPr>
          <w:p w14:paraId="258C11B9" w14:textId="77777777" w:rsidR="009F3428" w:rsidRDefault="009F3428" w:rsidP="009F3428">
            <w:pPr>
              <w:tabs>
                <w:tab w:val="left" w:pos="0"/>
              </w:tabs>
              <w:spacing w:line="264" w:lineRule="auto"/>
              <w:ind w:hanging="360"/>
              <w:jc w:val="center"/>
              <w:rPr>
                <w:rFonts w:ascii="Arial" w:hAnsi="Arial"/>
                <w:sz w:val="16"/>
              </w:rPr>
            </w:pPr>
            <w:r>
              <w:rPr>
                <w:rFonts w:ascii="Arial" w:hAnsi="Arial"/>
                <w:sz w:val="16"/>
              </w:rPr>
              <w:t>30</w:t>
            </w:r>
          </w:p>
        </w:tc>
        <w:tc>
          <w:tcPr>
            <w:tcW w:w="706" w:type="dxa"/>
            <w:gridSpan w:val="2"/>
            <w:tcBorders>
              <w:top w:val="single" w:sz="4" w:space="0" w:color="auto"/>
            </w:tcBorders>
          </w:tcPr>
          <w:p w14:paraId="09909C9C" w14:textId="77777777" w:rsidR="009F3428" w:rsidRDefault="009F3428" w:rsidP="009F3428">
            <w:pPr>
              <w:tabs>
                <w:tab w:val="left" w:pos="284"/>
                <w:tab w:val="right" w:pos="355"/>
              </w:tabs>
              <w:spacing w:line="264" w:lineRule="auto"/>
              <w:ind w:left="-359" w:right="-70"/>
              <w:jc w:val="center"/>
              <w:rPr>
                <w:rFonts w:ascii="Arial" w:hAnsi="Arial"/>
                <w:sz w:val="16"/>
              </w:rPr>
            </w:pPr>
            <w:r>
              <w:rPr>
                <w:rFonts w:ascii="Arial" w:hAnsi="Arial"/>
                <w:sz w:val="16"/>
              </w:rPr>
              <w:t>0</w:t>
            </w:r>
          </w:p>
        </w:tc>
        <w:tc>
          <w:tcPr>
            <w:tcW w:w="994" w:type="dxa"/>
            <w:gridSpan w:val="2"/>
            <w:tcBorders>
              <w:top w:val="single" w:sz="4" w:space="0" w:color="auto"/>
            </w:tcBorders>
          </w:tcPr>
          <w:p w14:paraId="0BD4BB35" w14:textId="77777777" w:rsidR="009F3428" w:rsidRPr="00D56B79" w:rsidRDefault="009F3428" w:rsidP="009F3428">
            <w:pPr>
              <w:spacing w:line="264" w:lineRule="auto"/>
              <w:ind w:left="-222" w:right="32"/>
              <w:jc w:val="center"/>
              <w:rPr>
                <w:rFonts w:ascii="Arial" w:hAnsi="Arial"/>
                <w:sz w:val="16"/>
              </w:rPr>
            </w:pPr>
            <w:r w:rsidRPr="00D56B79">
              <w:rPr>
                <w:rFonts w:ascii="Arial" w:hAnsi="Arial"/>
                <w:sz w:val="16"/>
              </w:rPr>
              <w:t>Č, M</w:t>
            </w:r>
          </w:p>
        </w:tc>
        <w:tc>
          <w:tcPr>
            <w:tcW w:w="713" w:type="dxa"/>
            <w:gridSpan w:val="2"/>
            <w:tcBorders>
              <w:top w:val="single" w:sz="4" w:space="0" w:color="auto"/>
            </w:tcBorders>
          </w:tcPr>
          <w:p w14:paraId="7B1E8C02" w14:textId="77777777" w:rsidR="009F3428" w:rsidRDefault="009F3428" w:rsidP="009F3428">
            <w:pPr>
              <w:tabs>
                <w:tab w:val="left" w:pos="284"/>
              </w:tabs>
              <w:spacing w:line="264" w:lineRule="auto"/>
              <w:ind w:left="-221"/>
              <w:jc w:val="center"/>
              <w:rPr>
                <w:rFonts w:ascii="Arial" w:hAnsi="Arial"/>
                <w:sz w:val="16"/>
              </w:rPr>
            </w:pPr>
            <w:r>
              <w:rPr>
                <w:rFonts w:ascii="Arial" w:hAnsi="Arial"/>
                <w:sz w:val="16"/>
              </w:rPr>
              <w:t>DE</w:t>
            </w:r>
          </w:p>
        </w:tc>
        <w:tc>
          <w:tcPr>
            <w:tcW w:w="557" w:type="dxa"/>
            <w:tcBorders>
              <w:top w:val="single" w:sz="4" w:space="0" w:color="auto"/>
            </w:tcBorders>
          </w:tcPr>
          <w:p w14:paraId="5DEE2BED" w14:textId="77777777" w:rsidR="009F3428" w:rsidRDefault="009F3428" w:rsidP="009F3428">
            <w:pPr>
              <w:tabs>
                <w:tab w:val="left" w:pos="284"/>
              </w:tabs>
              <w:spacing w:line="264" w:lineRule="auto"/>
              <w:jc w:val="center"/>
              <w:rPr>
                <w:rFonts w:ascii="Arial" w:hAnsi="Arial"/>
                <w:sz w:val="16"/>
              </w:rPr>
            </w:pPr>
            <w:r>
              <w:rPr>
                <w:rFonts w:ascii="Arial" w:hAnsi="Arial"/>
                <w:sz w:val="16"/>
              </w:rPr>
              <w:t>NA</w:t>
            </w:r>
          </w:p>
        </w:tc>
        <w:tc>
          <w:tcPr>
            <w:tcW w:w="851" w:type="dxa"/>
            <w:tcBorders>
              <w:top w:val="single" w:sz="4" w:space="0" w:color="auto"/>
            </w:tcBorders>
          </w:tcPr>
          <w:p w14:paraId="1517FF0A" w14:textId="77777777" w:rsidR="009F3428" w:rsidRDefault="009F3428" w:rsidP="009F3428">
            <w:pPr>
              <w:tabs>
                <w:tab w:val="left" w:pos="284"/>
              </w:tabs>
              <w:spacing w:line="264" w:lineRule="auto"/>
              <w:jc w:val="center"/>
              <w:rPr>
                <w:rFonts w:ascii="Arial" w:hAnsi="Arial"/>
                <w:sz w:val="16"/>
              </w:rPr>
            </w:pPr>
            <w:r>
              <w:rPr>
                <w:rFonts w:ascii="Arial" w:hAnsi="Arial"/>
                <w:sz w:val="16"/>
              </w:rPr>
              <w:t>VYU</w:t>
            </w:r>
          </w:p>
        </w:tc>
        <w:tc>
          <w:tcPr>
            <w:tcW w:w="850" w:type="dxa"/>
            <w:tcBorders>
              <w:top w:val="single" w:sz="4" w:space="0" w:color="auto"/>
            </w:tcBorders>
          </w:tcPr>
          <w:p w14:paraId="549FD13D" w14:textId="77777777" w:rsidR="009F3428" w:rsidRDefault="009F3428" w:rsidP="009F3428">
            <w:pPr>
              <w:tabs>
                <w:tab w:val="left" w:pos="284"/>
              </w:tabs>
              <w:spacing w:line="264" w:lineRule="auto"/>
              <w:jc w:val="center"/>
              <w:rPr>
                <w:rFonts w:ascii="Arial" w:hAnsi="Arial"/>
                <w:sz w:val="16"/>
              </w:rPr>
            </w:pPr>
            <w:r>
              <w:rPr>
                <w:rFonts w:ascii="Arial" w:hAnsi="Arial"/>
                <w:sz w:val="16"/>
              </w:rPr>
              <w:t>-</w:t>
            </w:r>
          </w:p>
        </w:tc>
        <w:tc>
          <w:tcPr>
            <w:tcW w:w="425" w:type="dxa"/>
            <w:tcBorders>
              <w:top w:val="single" w:sz="4" w:space="0" w:color="auto"/>
            </w:tcBorders>
          </w:tcPr>
          <w:p w14:paraId="122AEA41" w14:textId="77777777" w:rsidR="009F3428" w:rsidRDefault="009F3428" w:rsidP="009F3428">
            <w:pPr>
              <w:tabs>
                <w:tab w:val="left" w:pos="284"/>
              </w:tabs>
              <w:spacing w:line="264" w:lineRule="auto"/>
              <w:jc w:val="center"/>
              <w:rPr>
                <w:rFonts w:ascii="Arial" w:hAnsi="Arial"/>
                <w:sz w:val="16"/>
              </w:rPr>
            </w:pPr>
            <w:r>
              <w:rPr>
                <w:rFonts w:ascii="Arial" w:hAnsi="Arial"/>
                <w:sz w:val="16"/>
              </w:rPr>
              <w:t xml:space="preserve">Ne </w:t>
            </w:r>
          </w:p>
        </w:tc>
        <w:tc>
          <w:tcPr>
            <w:tcW w:w="455" w:type="dxa"/>
            <w:tcBorders>
              <w:top w:val="single" w:sz="4" w:space="0" w:color="auto"/>
            </w:tcBorders>
          </w:tcPr>
          <w:p w14:paraId="136971F8" w14:textId="77777777" w:rsidR="009F3428" w:rsidRDefault="009F3428" w:rsidP="009F3428">
            <w:pPr>
              <w:tabs>
                <w:tab w:val="left" w:pos="284"/>
              </w:tabs>
              <w:spacing w:line="264" w:lineRule="auto"/>
              <w:jc w:val="center"/>
              <w:rPr>
                <w:rFonts w:ascii="Arial" w:hAnsi="Arial"/>
                <w:sz w:val="16"/>
              </w:rPr>
            </w:pPr>
            <w:r>
              <w:rPr>
                <w:rFonts w:ascii="Arial" w:hAnsi="Arial"/>
                <w:sz w:val="16"/>
              </w:rPr>
              <w:t>Ano</w:t>
            </w:r>
          </w:p>
        </w:tc>
      </w:tr>
      <w:bookmarkEnd w:id="134"/>
    </w:tbl>
    <w:p w14:paraId="48A0B093" w14:textId="71179C63" w:rsidR="00935482" w:rsidRDefault="00935482" w:rsidP="00637EE1">
      <w:pPr>
        <w:rPr>
          <w:rFonts w:ascii="Arial" w:hAnsi="Arial" w:cs="Arial"/>
          <w:sz w:val="16"/>
          <w:szCs w:val="16"/>
        </w:rPr>
      </w:pPr>
    </w:p>
    <w:bookmarkEnd w:id="133"/>
    <w:bookmarkEnd w:id="135"/>
    <w:p w14:paraId="6CB3C43F" w14:textId="43D00FC9" w:rsidR="00EA0913" w:rsidRDefault="00EA0913" w:rsidP="00637EE1">
      <w:pPr>
        <w:rPr>
          <w:rFonts w:ascii="Arial" w:hAnsi="Arial" w:cs="Arial"/>
          <w:sz w:val="16"/>
          <w:szCs w:val="16"/>
        </w:rPr>
      </w:pPr>
    </w:p>
    <w:p w14:paraId="3FEA976F" w14:textId="79F495E3" w:rsidR="00EA0913" w:rsidRPr="00EA0913" w:rsidRDefault="005E6180" w:rsidP="00637EE1">
      <w:pPr>
        <w:rPr>
          <w:rFonts w:ascii="Arial" w:hAnsi="Arial" w:cs="Arial"/>
          <w:sz w:val="16"/>
          <w:szCs w:val="16"/>
        </w:rPr>
      </w:pPr>
      <w:r>
        <w:rPr>
          <w:rFonts w:ascii="Arial" w:hAnsi="Arial" w:cs="Arial"/>
          <w:sz w:val="16"/>
          <w:szCs w:val="16"/>
        </w:rPr>
        <w:br w:type="page"/>
      </w:r>
      <w:bookmarkStart w:id="139" w:name="_Hlk80602930"/>
    </w:p>
    <w:tbl>
      <w:tblPr>
        <w:tblW w:w="0" w:type="auto"/>
        <w:tblLayout w:type="fixed"/>
        <w:tblCellMar>
          <w:left w:w="70" w:type="dxa"/>
          <w:right w:w="70" w:type="dxa"/>
        </w:tblCellMar>
        <w:tblLook w:val="0000" w:firstRow="0" w:lastRow="0" w:firstColumn="0" w:lastColumn="0" w:noHBand="0" w:noVBand="0"/>
      </w:tblPr>
      <w:tblGrid>
        <w:gridCol w:w="779"/>
        <w:gridCol w:w="13933"/>
      </w:tblGrid>
      <w:tr w:rsidR="009D34AD" w14:paraId="275DB32D" w14:textId="77777777" w:rsidTr="009D34AD">
        <w:tc>
          <w:tcPr>
            <w:tcW w:w="779" w:type="dxa"/>
          </w:tcPr>
          <w:p w14:paraId="19ACE6F1" w14:textId="77777777" w:rsidR="009D34AD" w:rsidRPr="00890A3C" w:rsidRDefault="009D34AD" w:rsidP="009D34AD">
            <w:pPr>
              <w:ind w:right="-14"/>
              <w:rPr>
                <w:rFonts w:ascii="Arial" w:hAnsi="Arial"/>
                <w:sz w:val="18"/>
              </w:rPr>
            </w:pPr>
            <w:bookmarkStart w:id="140" w:name="_Hlk174518768"/>
            <w:bookmarkEnd w:id="136"/>
            <w:r w:rsidRPr="00890A3C">
              <w:rPr>
                <w:rFonts w:ascii="Arial" w:hAnsi="Arial"/>
                <w:sz w:val="16"/>
              </w:rPr>
              <w:lastRenderedPageBreak/>
              <w:t>Škola</w:t>
            </w:r>
            <w:r w:rsidRPr="00890A3C">
              <w:rPr>
                <w:rFonts w:ascii="Arial" w:hAnsi="Arial"/>
                <w:sz w:val="18"/>
              </w:rPr>
              <w:t>:</w:t>
            </w:r>
          </w:p>
        </w:tc>
        <w:tc>
          <w:tcPr>
            <w:tcW w:w="13933" w:type="dxa"/>
          </w:tcPr>
          <w:p w14:paraId="192479B4" w14:textId="77777777" w:rsidR="009D34AD" w:rsidRPr="00355B34" w:rsidRDefault="009D34AD" w:rsidP="009D34AD">
            <w:pPr>
              <w:pStyle w:val="Nadpis3"/>
              <w:rPr>
                <w:lang w:val="cs-CZ" w:eastAsia="cs-CZ"/>
              </w:rPr>
            </w:pPr>
            <w:r w:rsidRPr="00355B34">
              <w:rPr>
                <w:lang w:val="cs-CZ" w:eastAsia="cs-CZ"/>
              </w:rPr>
              <w:t xml:space="preserve">A K A D E M I E   H O T E L N I C T V Í   A   C E S T O V N Í H O   R U C H </w:t>
            </w:r>
            <w:r w:rsidR="00275415" w:rsidRPr="00355B34">
              <w:rPr>
                <w:lang w:val="cs-CZ" w:eastAsia="cs-CZ"/>
              </w:rPr>
              <w:t>U – S</w:t>
            </w:r>
            <w:r w:rsidRPr="00355B34">
              <w:rPr>
                <w:lang w:val="cs-CZ" w:eastAsia="cs-CZ"/>
              </w:rPr>
              <w:t xml:space="preserve"> T Ř E D N Í   Š K O L A, s. r. o. </w:t>
            </w:r>
          </w:p>
        </w:tc>
      </w:tr>
    </w:tbl>
    <w:p w14:paraId="50AF9572" w14:textId="77777777" w:rsidR="009D34AD" w:rsidRDefault="009D34AD" w:rsidP="009D34AD">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977"/>
        <w:gridCol w:w="425"/>
        <w:gridCol w:w="2410"/>
        <w:gridCol w:w="709"/>
        <w:gridCol w:w="2451"/>
      </w:tblGrid>
      <w:tr w:rsidR="009D34AD" w14:paraId="0AEA7978" w14:textId="77777777" w:rsidTr="009D34AD">
        <w:tc>
          <w:tcPr>
            <w:tcW w:w="779" w:type="dxa"/>
          </w:tcPr>
          <w:p w14:paraId="7B0516EB" w14:textId="77777777" w:rsidR="009D34AD" w:rsidRDefault="009D34AD" w:rsidP="009D34AD">
            <w:pPr>
              <w:rPr>
                <w:rFonts w:ascii="Arial" w:hAnsi="Arial"/>
                <w:sz w:val="16"/>
              </w:rPr>
            </w:pPr>
            <w:r>
              <w:rPr>
                <w:rFonts w:ascii="Arial" w:hAnsi="Arial"/>
                <w:sz w:val="16"/>
              </w:rPr>
              <w:t>Adresa:</w:t>
            </w:r>
          </w:p>
        </w:tc>
        <w:tc>
          <w:tcPr>
            <w:tcW w:w="4394" w:type="dxa"/>
          </w:tcPr>
          <w:p w14:paraId="0D4D33C7" w14:textId="77777777" w:rsidR="009D34AD" w:rsidRDefault="009D34AD" w:rsidP="009D34AD">
            <w:pPr>
              <w:rPr>
                <w:rFonts w:ascii="Arial" w:hAnsi="Arial"/>
                <w:sz w:val="16"/>
              </w:rPr>
            </w:pPr>
            <w:r w:rsidRPr="002F4E84">
              <w:rPr>
                <w:rFonts w:ascii="Arial" w:hAnsi="Arial"/>
                <w:sz w:val="16"/>
              </w:rPr>
              <w:t>Nade Mží 1, 318 00 Plzeň</w:t>
            </w:r>
          </w:p>
        </w:tc>
        <w:tc>
          <w:tcPr>
            <w:tcW w:w="567" w:type="dxa"/>
          </w:tcPr>
          <w:p w14:paraId="65C81D40" w14:textId="77777777" w:rsidR="009D34AD" w:rsidRDefault="009D34AD" w:rsidP="00F33628">
            <w:pPr>
              <w:ind w:left="-92" w:right="-70" w:firstLine="22"/>
              <w:rPr>
                <w:rFonts w:ascii="Arial" w:hAnsi="Arial"/>
                <w:sz w:val="16"/>
              </w:rPr>
            </w:pPr>
            <w:r>
              <w:rPr>
                <w:rFonts w:ascii="Arial" w:hAnsi="Arial"/>
                <w:sz w:val="16"/>
              </w:rPr>
              <w:t>Okres:</w:t>
            </w:r>
          </w:p>
        </w:tc>
        <w:tc>
          <w:tcPr>
            <w:tcW w:w="2977" w:type="dxa"/>
          </w:tcPr>
          <w:p w14:paraId="491716C9" w14:textId="77777777" w:rsidR="009D34AD" w:rsidRPr="00CA00C6" w:rsidRDefault="009D34AD" w:rsidP="009D34AD">
            <w:pPr>
              <w:pStyle w:val="Nadpis1"/>
              <w:rPr>
                <w:rFonts w:ascii="Arial" w:hAnsi="Arial"/>
                <w:sz w:val="16"/>
                <w:lang w:val="cs-CZ" w:eastAsia="cs-CZ"/>
              </w:rPr>
            </w:pPr>
            <w:r w:rsidRPr="00CA00C6">
              <w:rPr>
                <w:rFonts w:ascii="Arial" w:hAnsi="Arial"/>
                <w:sz w:val="16"/>
                <w:lang w:val="cs-CZ" w:eastAsia="cs-CZ"/>
              </w:rPr>
              <w:t>PM</w:t>
            </w:r>
          </w:p>
        </w:tc>
        <w:tc>
          <w:tcPr>
            <w:tcW w:w="425" w:type="dxa"/>
          </w:tcPr>
          <w:p w14:paraId="15D20480" w14:textId="77777777" w:rsidR="009D34AD" w:rsidRDefault="009D34AD" w:rsidP="009D34AD">
            <w:pPr>
              <w:ind w:right="-70"/>
              <w:rPr>
                <w:rFonts w:ascii="Arial" w:hAnsi="Arial"/>
                <w:sz w:val="16"/>
              </w:rPr>
            </w:pPr>
            <w:r>
              <w:rPr>
                <w:rFonts w:ascii="Arial" w:hAnsi="Arial"/>
                <w:sz w:val="16"/>
              </w:rPr>
              <w:t xml:space="preserve"> IČ:</w:t>
            </w:r>
          </w:p>
        </w:tc>
        <w:tc>
          <w:tcPr>
            <w:tcW w:w="2410" w:type="dxa"/>
          </w:tcPr>
          <w:p w14:paraId="3503500F" w14:textId="77777777" w:rsidR="009D34AD" w:rsidRDefault="009D34AD" w:rsidP="009D34AD">
            <w:pPr>
              <w:rPr>
                <w:rFonts w:ascii="Arial" w:hAnsi="Arial"/>
                <w:sz w:val="16"/>
              </w:rPr>
            </w:pPr>
            <w:r w:rsidRPr="002F4E84">
              <w:rPr>
                <w:rFonts w:ascii="Arial" w:hAnsi="Arial"/>
                <w:sz w:val="16"/>
              </w:rPr>
              <w:t>25214837</w:t>
            </w:r>
          </w:p>
        </w:tc>
        <w:tc>
          <w:tcPr>
            <w:tcW w:w="709" w:type="dxa"/>
          </w:tcPr>
          <w:p w14:paraId="5B2313B5" w14:textId="77777777" w:rsidR="009D34AD" w:rsidRDefault="009D34AD" w:rsidP="009D34AD">
            <w:pPr>
              <w:ind w:right="-70"/>
              <w:rPr>
                <w:rFonts w:ascii="Arial" w:hAnsi="Arial"/>
                <w:sz w:val="16"/>
              </w:rPr>
            </w:pPr>
            <w:r>
              <w:rPr>
                <w:rFonts w:ascii="Arial" w:hAnsi="Arial"/>
                <w:sz w:val="16"/>
              </w:rPr>
              <w:t>Telefon:</w:t>
            </w:r>
          </w:p>
        </w:tc>
        <w:tc>
          <w:tcPr>
            <w:tcW w:w="2451" w:type="dxa"/>
          </w:tcPr>
          <w:p w14:paraId="6BB7F2CC" w14:textId="77777777" w:rsidR="009D34AD" w:rsidRDefault="009D34AD" w:rsidP="009D34AD">
            <w:pPr>
              <w:rPr>
                <w:rFonts w:ascii="Arial" w:hAnsi="Arial"/>
                <w:sz w:val="16"/>
              </w:rPr>
            </w:pPr>
            <w:r w:rsidRPr="002F4E84">
              <w:rPr>
                <w:rFonts w:ascii="Arial" w:hAnsi="Arial"/>
                <w:sz w:val="16"/>
              </w:rPr>
              <w:t>377 381 141</w:t>
            </w:r>
          </w:p>
        </w:tc>
      </w:tr>
    </w:tbl>
    <w:p w14:paraId="60429FB9" w14:textId="77777777" w:rsidR="009D34AD" w:rsidRDefault="009D34AD" w:rsidP="009D34AD">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3544"/>
        <w:gridCol w:w="425"/>
        <w:gridCol w:w="2410"/>
        <w:gridCol w:w="709"/>
        <w:gridCol w:w="2451"/>
      </w:tblGrid>
      <w:tr w:rsidR="009D34AD" w14:paraId="37A46DEB" w14:textId="77777777" w:rsidTr="00D92AFB">
        <w:trPr>
          <w:trHeight w:val="264"/>
        </w:trPr>
        <w:tc>
          <w:tcPr>
            <w:tcW w:w="779" w:type="dxa"/>
          </w:tcPr>
          <w:p w14:paraId="76F65FB5" w14:textId="77777777" w:rsidR="009D34AD" w:rsidRDefault="009D34AD" w:rsidP="009D34AD">
            <w:pPr>
              <w:rPr>
                <w:rFonts w:ascii="Arial" w:hAnsi="Arial"/>
                <w:sz w:val="16"/>
              </w:rPr>
            </w:pPr>
            <w:r>
              <w:rPr>
                <w:rFonts w:ascii="Arial" w:hAnsi="Arial"/>
                <w:sz w:val="16"/>
              </w:rPr>
              <w:t>Ředitel:</w:t>
            </w:r>
          </w:p>
        </w:tc>
        <w:tc>
          <w:tcPr>
            <w:tcW w:w="2410" w:type="dxa"/>
          </w:tcPr>
          <w:p w14:paraId="64C2AB59" w14:textId="77777777" w:rsidR="009D34AD" w:rsidRDefault="009D34AD" w:rsidP="009D34AD">
            <w:pPr>
              <w:rPr>
                <w:rFonts w:ascii="Arial" w:hAnsi="Arial"/>
                <w:sz w:val="16"/>
              </w:rPr>
            </w:pPr>
            <w:r w:rsidRPr="002F4E84">
              <w:rPr>
                <w:rFonts w:ascii="Arial" w:hAnsi="Arial"/>
                <w:sz w:val="16"/>
              </w:rPr>
              <w:t>Mgr. Jana Linhartová</w:t>
            </w:r>
          </w:p>
        </w:tc>
        <w:tc>
          <w:tcPr>
            <w:tcW w:w="1984" w:type="dxa"/>
          </w:tcPr>
          <w:p w14:paraId="1B345445" w14:textId="77777777" w:rsidR="009D34AD" w:rsidRDefault="009D34AD" w:rsidP="009D34AD">
            <w:pPr>
              <w:ind w:right="-70"/>
              <w:rPr>
                <w:rFonts w:ascii="Arial" w:hAnsi="Arial"/>
                <w:sz w:val="16"/>
              </w:rPr>
            </w:pPr>
            <w:r>
              <w:rPr>
                <w:rFonts w:ascii="Arial" w:hAnsi="Arial"/>
                <w:sz w:val="16"/>
              </w:rPr>
              <w:t>Pracovník pro informace:</w:t>
            </w:r>
          </w:p>
        </w:tc>
        <w:tc>
          <w:tcPr>
            <w:tcW w:w="3544" w:type="dxa"/>
          </w:tcPr>
          <w:p w14:paraId="419193DD" w14:textId="43F1544A" w:rsidR="009D34AD" w:rsidRDefault="00FB3163" w:rsidP="00FB3163">
            <w:pPr>
              <w:rPr>
                <w:rFonts w:ascii="Arial" w:hAnsi="Arial"/>
                <w:sz w:val="16"/>
              </w:rPr>
            </w:pPr>
            <w:r>
              <w:rPr>
                <w:rFonts w:ascii="Arial" w:hAnsi="Arial"/>
                <w:sz w:val="16"/>
              </w:rPr>
              <w:t>Eva Hokešová</w:t>
            </w:r>
          </w:p>
        </w:tc>
        <w:tc>
          <w:tcPr>
            <w:tcW w:w="425" w:type="dxa"/>
          </w:tcPr>
          <w:p w14:paraId="08E252FD" w14:textId="77777777" w:rsidR="009D34AD" w:rsidRDefault="009D34AD" w:rsidP="009D34AD">
            <w:pPr>
              <w:ind w:right="-70"/>
              <w:rPr>
                <w:rFonts w:ascii="Arial" w:hAnsi="Arial"/>
                <w:sz w:val="16"/>
              </w:rPr>
            </w:pPr>
            <w:r>
              <w:rPr>
                <w:rFonts w:ascii="Arial" w:hAnsi="Arial"/>
                <w:sz w:val="16"/>
              </w:rPr>
              <w:t xml:space="preserve"> Tel:</w:t>
            </w:r>
          </w:p>
        </w:tc>
        <w:tc>
          <w:tcPr>
            <w:tcW w:w="2410" w:type="dxa"/>
          </w:tcPr>
          <w:p w14:paraId="2574E0E6" w14:textId="1C7DB949" w:rsidR="008E21BF" w:rsidRDefault="008E21BF" w:rsidP="009D34AD">
            <w:pPr>
              <w:ind w:left="-70"/>
              <w:rPr>
                <w:rFonts w:ascii="Arial" w:hAnsi="Arial"/>
                <w:sz w:val="16"/>
              </w:rPr>
            </w:pPr>
            <w:r w:rsidRPr="002F4E84">
              <w:rPr>
                <w:rFonts w:ascii="Arial" w:hAnsi="Arial"/>
                <w:sz w:val="16"/>
              </w:rPr>
              <w:t>377 381 141</w:t>
            </w:r>
          </w:p>
          <w:p w14:paraId="6D96753F" w14:textId="40CD708C" w:rsidR="009D34AD" w:rsidRDefault="00DB6B7B" w:rsidP="009D34AD">
            <w:pPr>
              <w:ind w:left="-70"/>
              <w:rPr>
                <w:rFonts w:ascii="Arial" w:hAnsi="Arial"/>
                <w:sz w:val="16"/>
              </w:rPr>
            </w:pPr>
            <w:r>
              <w:rPr>
                <w:rFonts w:ascii="Arial" w:hAnsi="Arial"/>
                <w:sz w:val="16"/>
              </w:rPr>
              <w:t>s</w:t>
            </w:r>
            <w:r w:rsidR="008E21BF">
              <w:rPr>
                <w:rFonts w:ascii="Arial" w:hAnsi="Arial"/>
                <w:sz w:val="16"/>
              </w:rPr>
              <w:t>tudijní oddělení (přijímací řízení a přestupy) 725</w:t>
            </w:r>
            <w:r>
              <w:rPr>
                <w:rFonts w:ascii="Arial" w:hAnsi="Arial"/>
                <w:sz w:val="16"/>
              </w:rPr>
              <w:t> </w:t>
            </w:r>
            <w:r w:rsidR="008E21BF">
              <w:rPr>
                <w:rFonts w:ascii="Arial" w:hAnsi="Arial"/>
                <w:sz w:val="16"/>
              </w:rPr>
              <w:t>401</w:t>
            </w:r>
            <w:r>
              <w:rPr>
                <w:rFonts w:ascii="Arial" w:hAnsi="Arial"/>
                <w:sz w:val="16"/>
              </w:rPr>
              <w:t xml:space="preserve"> </w:t>
            </w:r>
            <w:r w:rsidR="008E21BF">
              <w:rPr>
                <w:rFonts w:ascii="Arial" w:hAnsi="Arial"/>
                <w:sz w:val="16"/>
              </w:rPr>
              <w:t>984</w:t>
            </w:r>
          </w:p>
        </w:tc>
        <w:tc>
          <w:tcPr>
            <w:tcW w:w="709" w:type="dxa"/>
          </w:tcPr>
          <w:p w14:paraId="401CDAB6" w14:textId="12E74719" w:rsidR="009D34AD" w:rsidRDefault="008D7FF7" w:rsidP="009D34AD">
            <w:pPr>
              <w:ind w:right="-70"/>
              <w:rPr>
                <w:rFonts w:ascii="Arial" w:hAnsi="Arial"/>
                <w:sz w:val="16"/>
              </w:rPr>
            </w:pPr>
            <w:r>
              <w:rPr>
                <w:rFonts w:ascii="Arial" w:hAnsi="Arial"/>
                <w:sz w:val="16"/>
              </w:rPr>
              <w:t>DS</w:t>
            </w:r>
            <w:r w:rsidR="009D34AD">
              <w:rPr>
                <w:rFonts w:ascii="Arial" w:hAnsi="Arial"/>
                <w:sz w:val="16"/>
              </w:rPr>
              <w:t>:</w:t>
            </w:r>
          </w:p>
        </w:tc>
        <w:tc>
          <w:tcPr>
            <w:tcW w:w="2451" w:type="dxa"/>
          </w:tcPr>
          <w:p w14:paraId="2DFF5674" w14:textId="3C583301" w:rsidR="009D34AD" w:rsidRDefault="008D7FF7" w:rsidP="009D34AD">
            <w:pPr>
              <w:rPr>
                <w:rFonts w:ascii="Arial" w:hAnsi="Arial"/>
                <w:sz w:val="16"/>
              </w:rPr>
            </w:pPr>
            <w:r>
              <w:rPr>
                <w:rFonts w:ascii="Arial" w:hAnsi="Arial"/>
                <w:sz w:val="16"/>
              </w:rPr>
              <w:t>h5r447j</w:t>
            </w:r>
          </w:p>
        </w:tc>
      </w:tr>
    </w:tbl>
    <w:p w14:paraId="3A1998AD" w14:textId="77777777" w:rsidR="009D34AD" w:rsidRDefault="009D34AD" w:rsidP="009D34AD">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9D34AD" w14:paraId="048A99FB" w14:textId="77777777" w:rsidTr="009D34AD">
        <w:tc>
          <w:tcPr>
            <w:tcW w:w="921" w:type="dxa"/>
          </w:tcPr>
          <w:p w14:paraId="0303098E" w14:textId="77777777" w:rsidR="009D34AD" w:rsidRDefault="009D34AD" w:rsidP="009D34AD">
            <w:pPr>
              <w:ind w:right="-70"/>
              <w:rPr>
                <w:rFonts w:ascii="Arial" w:hAnsi="Arial"/>
                <w:sz w:val="16"/>
              </w:rPr>
            </w:pPr>
            <w:r>
              <w:rPr>
                <w:rFonts w:ascii="Arial" w:hAnsi="Arial"/>
                <w:sz w:val="16"/>
              </w:rPr>
              <w:t>Typ školy:</w:t>
            </w:r>
          </w:p>
        </w:tc>
        <w:tc>
          <w:tcPr>
            <w:tcW w:w="4252" w:type="dxa"/>
          </w:tcPr>
          <w:p w14:paraId="269244DC" w14:textId="77777777" w:rsidR="009D34AD" w:rsidRDefault="009D34AD" w:rsidP="009D34AD">
            <w:pPr>
              <w:rPr>
                <w:rFonts w:ascii="Arial" w:hAnsi="Arial"/>
                <w:sz w:val="16"/>
              </w:rPr>
            </w:pPr>
            <w:r>
              <w:rPr>
                <w:rFonts w:ascii="Arial" w:hAnsi="Arial"/>
                <w:sz w:val="16"/>
              </w:rPr>
              <w:t>SO</w:t>
            </w:r>
          </w:p>
        </w:tc>
        <w:tc>
          <w:tcPr>
            <w:tcW w:w="851" w:type="dxa"/>
          </w:tcPr>
          <w:p w14:paraId="54686F35" w14:textId="77777777" w:rsidR="009D34AD" w:rsidRDefault="009D34AD" w:rsidP="009D34AD">
            <w:pPr>
              <w:ind w:left="-70"/>
              <w:rPr>
                <w:rFonts w:ascii="Arial" w:hAnsi="Arial"/>
                <w:sz w:val="16"/>
              </w:rPr>
            </w:pPr>
            <w:r>
              <w:rPr>
                <w:rFonts w:ascii="Arial" w:hAnsi="Arial"/>
                <w:sz w:val="16"/>
              </w:rPr>
              <w:t>Ubytování:</w:t>
            </w:r>
          </w:p>
        </w:tc>
        <w:tc>
          <w:tcPr>
            <w:tcW w:w="709" w:type="dxa"/>
          </w:tcPr>
          <w:p w14:paraId="457F3971" w14:textId="77777777" w:rsidR="009D34AD" w:rsidRDefault="009D34AD" w:rsidP="009D34AD">
            <w:pPr>
              <w:rPr>
                <w:rFonts w:ascii="Arial" w:hAnsi="Arial"/>
                <w:sz w:val="16"/>
              </w:rPr>
            </w:pPr>
            <w:r>
              <w:rPr>
                <w:rFonts w:ascii="Arial" w:hAnsi="Arial"/>
                <w:sz w:val="16"/>
              </w:rPr>
              <w:t>Ne</w:t>
            </w:r>
          </w:p>
        </w:tc>
        <w:tc>
          <w:tcPr>
            <w:tcW w:w="4819" w:type="dxa"/>
          </w:tcPr>
          <w:p w14:paraId="3CCB8130" w14:textId="77777777" w:rsidR="009D34AD" w:rsidRDefault="009D34AD" w:rsidP="009D34AD">
            <w:pPr>
              <w:rPr>
                <w:rFonts w:ascii="Arial" w:hAnsi="Arial"/>
                <w:sz w:val="16"/>
              </w:rPr>
            </w:pPr>
          </w:p>
        </w:tc>
        <w:tc>
          <w:tcPr>
            <w:tcW w:w="709" w:type="dxa"/>
          </w:tcPr>
          <w:p w14:paraId="6627DFCF" w14:textId="77777777" w:rsidR="009D34AD" w:rsidRDefault="009D34AD" w:rsidP="009D34AD">
            <w:pPr>
              <w:tabs>
                <w:tab w:val="right" w:pos="355"/>
              </w:tabs>
              <w:ind w:left="-70" w:right="-70"/>
              <w:rPr>
                <w:rFonts w:ascii="Arial" w:hAnsi="Arial"/>
                <w:sz w:val="16"/>
              </w:rPr>
            </w:pPr>
            <w:r>
              <w:rPr>
                <w:rFonts w:ascii="Arial" w:hAnsi="Arial"/>
                <w:sz w:val="16"/>
              </w:rPr>
              <w:t xml:space="preserve">  E-mail:</w:t>
            </w:r>
          </w:p>
        </w:tc>
        <w:tc>
          <w:tcPr>
            <w:tcW w:w="2410" w:type="dxa"/>
          </w:tcPr>
          <w:p w14:paraId="22C1EC15" w14:textId="77777777" w:rsidR="009D34AD" w:rsidRDefault="00C04309" w:rsidP="009D34AD">
            <w:pPr>
              <w:rPr>
                <w:rFonts w:ascii="Arial" w:hAnsi="Arial"/>
                <w:sz w:val="16"/>
              </w:rPr>
            </w:pPr>
            <w:r w:rsidRPr="002F4E84">
              <w:rPr>
                <w:rFonts w:ascii="Arial" w:hAnsi="Arial"/>
                <w:sz w:val="16"/>
              </w:rPr>
              <w:t>info@hotelovka-plzen.cz</w:t>
            </w:r>
          </w:p>
        </w:tc>
      </w:tr>
    </w:tbl>
    <w:p w14:paraId="5441D613" w14:textId="77777777" w:rsidR="009D34AD" w:rsidRDefault="009D34AD" w:rsidP="009D34AD">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9D34AD" w14:paraId="3F35C2B5" w14:textId="77777777" w:rsidTr="009D34AD">
        <w:tc>
          <w:tcPr>
            <w:tcW w:w="921" w:type="dxa"/>
          </w:tcPr>
          <w:p w14:paraId="7CBE70F6" w14:textId="77777777" w:rsidR="009D34AD" w:rsidRDefault="009D34AD" w:rsidP="009D34AD">
            <w:pPr>
              <w:ind w:right="-70"/>
              <w:rPr>
                <w:rFonts w:ascii="Arial" w:hAnsi="Arial"/>
                <w:sz w:val="16"/>
              </w:rPr>
            </w:pPr>
            <w:r>
              <w:rPr>
                <w:rFonts w:ascii="Arial" w:hAnsi="Arial"/>
                <w:sz w:val="16"/>
              </w:rPr>
              <w:t>Cizí jazyky:</w:t>
            </w:r>
          </w:p>
        </w:tc>
        <w:tc>
          <w:tcPr>
            <w:tcW w:w="4252" w:type="dxa"/>
          </w:tcPr>
          <w:p w14:paraId="31009A4F" w14:textId="77777777" w:rsidR="009D34AD" w:rsidRDefault="009D34AD" w:rsidP="009D34AD">
            <w:pPr>
              <w:rPr>
                <w:rFonts w:ascii="Arial" w:hAnsi="Arial"/>
                <w:sz w:val="16"/>
              </w:rPr>
            </w:pPr>
            <w:r>
              <w:rPr>
                <w:rFonts w:ascii="Arial" w:hAnsi="Arial"/>
                <w:sz w:val="16"/>
              </w:rPr>
              <w:t>AJ, NJ</w:t>
            </w:r>
          </w:p>
        </w:tc>
        <w:tc>
          <w:tcPr>
            <w:tcW w:w="851" w:type="dxa"/>
          </w:tcPr>
          <w:p w14:paraId="7F2C95CC" w14:textId="77777777" w:rsidR="009D34AD" w:rsidRDefault="009D34AD" w:rsidP="009D34AD">
            <w:pPr>
              <w:ind w:left="-70" w:right="-70"/>
              <w:rPr>
                <w:rFonts w:ascii="Arial" w:hAnsi="Arial"/>
                <w:sz w:val="16"/>
              </w:rPr>
            </w:pPr>
            <w:r>
              <w:rPr>
                <w:rFonts w:ascii="Arial" w:hAnsi="Arial"/>
                <w:sz w:val="16"/>
              </w:rPr>
              <w:t>Stravování:</w:t>
            </w:r>
          </w:p>
        </w:tc>
        <w:tc>
          <w:tcPr>
            <w:tcW w:w="709" w:type="dxa"/>
          </w:tcPr>
          <w:p w14:paraId="6C7BAFCA" w14:textId="77777777" w:rsidR="009D34AD" w:rsidRDefault="009D34AD" w:rsidP="009D34AD">
            <w:pPr>
              <w:rPr>
                <w:rFonts w:ascii="Arial" w:hAnsi="Arial"/>
                <w:sz w:val="16"/>
              </w:rPr>
            </w:pPr>
            <w:r>
              <w:rPr>
                <w:rFonts w:ascii="Arial" w:hAnsi="Arial"/>
                <w:sz w:val="16"/>
              </w:rPr>
              <w:t>Ano</w:t>
            </w:r>
          </w:p>
        </w:tc>
        <w:tc>
          <w:tcPr>
            <w:tcW w:w="4819" w:type="dxa"/>
          </w:tcPr>
          <w:p w14:paraId="6013BBD0" w14:textId="313BC613" w:rsidR="009D34AD" w:rsidRDefault="00033554" w:rsidP="009D34AD">
            <w:pPr>
              <w:rPr>
                <w:rFonts w:ascii="Arial" w:hAnsi="Arial"/>
                <w:sz w:val="16"/>
              </w:rPr>
            </w:pPr>
            <w:r>
              <w:rPr>
                <w:rFonts w:ascii="Arial" w:hAnsi="Arial"/>
                <w:sz w:val="16"/>
              </w:rPr>
              <w:t>8</w:t>
            </w:r>
            <w:r w:rsidR="009B1B07">
              <w:rPr>
                <w:rFonts w:ascii="Arial" w:hAnsi="Arial"/>
                <w:sz w:val="16"/>
              </w:rPr>
              <w:t>3</w:t>
            </w:r>
            <w:r w:rsidR="009D34AD">
              <w:rPr>
                <w:rFonts w:ascii="Arial" w:hAnsi="Arial"/>
                <w:sz w:val="16"/>
              </w:rPr>
              <w:t>,- Kč / oběd</w:t>
            </w:r>
          </w:p>
        </w:tc>
        <w:tc>
          <w:tcPr>
            <w:tcW w:w="709" w:type="dxa"/>
          </w:tcPr>
          <w:p w14:paraId="7018F5E6" w14:textId="77777777" w:rsidR="009D34AD" w:rsidRDefault="009D34AD" w:rsidP="009D34AD">
            <w:pPr>
              <w:rPr>
                <w:rFonts w:ascii="Arial" w:hAnsi="Arial"/>
                <w:sz w:val="16"/>
              </w:rPr>
            </w:pPr>
            <w:r>
              <w:rPr>
                <w:rFonts w:ascii="Arial" w:hAnsi="Arial"/>
                <w:sz w:val="16"/>
              </w:rPr>
              <w:t>WWW:</w:t>
            </w:r>
          </w:p>
        </w:tc>
        <w:tc>
          <w:tcPr>
            <w:tcW w:w="2410" w:type="dxa"/>
          </w:tcPr>
          <w:p w14:paraId="47B813DB" w14:textId="3E924636" w:rsidR="009F1745" w:rsidRDefault="00DB6B7B" w:rsidP="009D34AD">
            <w:pPr>
              <w:rPr>
                <w:rFonts w:ascii="Arial" w:hAnsi="Arial"/>
                <w:sz w:val="16"/>
              </w:rPr>
            </w:pPr>
            <w:r>
              <w:rPr>
                <w:rFonts w:ascii="Arial" w:hAnsi="Arial"/>
                <w:sz w:val="16"/>
              </w:rPr>
              <w:t>www.hotelova-skola-plzen.cz</w:t>
            </w:r>
          </w:p>
          <w:p w14:paraId="089E6282" w14:textId="29EE485D" w:rsidR="009D34AD" w:rsidRDefault="009D34AD" w:rsidP="009D34AD">
            <w:pPr>
              <w:rPr>
                <w:rFonts w:ascii="Arial" w:hAnsi="Arial"/>
                <w:sz w:val="16"/>
              </w:rPr>
            </w:pPr>
          </w:p>
        </w:tc>
      </w:tr>
    </w:tbl>
    <w:p w14:paraId="0C7B7D69" w14:textId="25C04D20" w:rsidR="009D34AD" w:rsidRDefault="009D34AD" w:rsidP="009D34AD">
      <w:pPr>
        <w:rPr>
          <w:rFonts w:ascii="Arial" w:hAnsi="Arial"/>
          <w:sz w:val="16"/>
        </w:rPr>
      </w:pPr>
    </w:p>
    <w:p w14:paraId="7886EEF2" w14:textId="77777777" w:rsidR="009D34AD" w:rsidRDefault="009D34AD" w:rsidP="00EA0913">
      <w:pPr>
        <w:spacing w:line="264" w:lineRule="auto"/>
        <w:rPr>
          <w:rFonts w:ascii="Arial" w:hAnsi="Arial"/>
          <w:sz w:val="16"/>
        </w:rPr>
      </w:pPr>
      <w:r>
        <w:rPr>
          <w:rFonts w:ascii="Arial" w:hAnsi="Arial"/>
          <w:sz w:val="16"/>
        </w:rPr>
        <w:t>P o z n á m k y  ke škole:</w:t>
      </w:r>
    </w:p>
    <w:p w14:paraId="6B89B6E4" w14:textId="58C0C1A1" w:rsidR="00C04309" w:rsidRDefault="009D34AD" w:rsidP="00EA0913">
      <w:pPr>
        <w:tabs>
          <w:tab w:val="left" w:pos="284"/>
        </w:tabs>
        <w:spacing w:line="264" w:lineRule="auto"/>
        <w:rPr>
          <w:rFonts w:ascii="Arial" w:hAnsi="Arial"/>
          <w:sz w:val="16"/>
        </w:rPr>
      </w:pPr>
      <w:r>
        <w:rPr>
          <w:rFonts w:ascii="Arial" w:hAnsi="Arial"/>
          <w:sz w:val="16"/>
        </w:rPr>
        <w:tab/>
      </w:r>
      <w:r w:rsidR="00C04309" w:rsidRPr="00933D5E">
        <w:rPr>
          <w:rFonts w:ascii="Arial" w:hAnsi="Arial"/>
          <w:sz w:val="16"/>
        </w:rPr>
        <w:t xml:space="preserve">Den otevřených </w:t>
      </w:r>
      <w:r w:rsidR="00E45B7F" w:rsidRPr="00933D5E">
        <w:rPr>
          <w:rFonts w:ascii="Arial" w:hAnsi="Arial"/>
          <w:sz w:val="16"/>
        </w:rPr>
        <w:t>dveří:</w:t>
      </w:r>
      <w:r w:rsidR="00C04309" w:rsidRPr="00933D5E">
        <w:rPr>
          <w:rFonts w:ascii="Arial" w:hAnsi="Arial"/>
          <w:sz w:val="16"/>
        </w:rPr>
        <w:t xml:space="preserve"> </w:t>
      </w:r>
      <w:r w:rsidR="009F1745" w:rsidRPr="00933D5E">
        <w:rPr>
          <w:rFonts w:ascii="Arial" w:hAnsi="Arial"/>
          <w:sz w:val="16"/>
        </w:rPr>
        <w:t>2</w:t>
      </w:r>
      <w:r w:rsidR="009B1B07">
        <w:rPr>
          <w:rFonts w:ascii="Arial" w:hAnsi="Arial"/>
          <w:sz w:val="16"/>
        </w:rPr>
        <w:t>3</w:t>
      </w:r>
      <w:r w:rsidR="00367CCA" w:rsidRPr="00933D5E">
        <w:rPr>
          <w:rFonts w:ascii="Arial" w:hAnsi="Arial"/>
          <w:sz w:val="16"/>
        </w:rPr>
        <w:t>.</w:t>
      </w:r>
      <w:r w:rsidR="009B1B07">
        <w:rPr>
          <w:rFonts w:ascii="Arial" w:hAnsi="Arial"/>
          <w:sz w:val="16"/>
        </w:rPr>
        <w:t xml:space="preserve"> </w:t>
      </w:r>
      <w:r w:rsidR="00367CCA" w:rsidRPr="00933D5E">
        <w:rPr>
          <w:rFonts w:ascii="Arial" w:hAnsi="Arial"/>
          <w:sz w:val="16"/>
        </w:rPr>
        <w:t>10</w:t>
      </w:r>
      <w:r w:rsidR="00933D5E" w:rsidRPr="00933D5E">
        <w:rPr>
          <w:rFonts w:ascii="Arial" w:hAnsi="Arial"/>
          <w:sz w:val="16"/>
        </w:rPr>
        <w:t>.</w:t>
      </w:r>
      <w:r w:rsidR="00367CCA" w:rsidRPr="00933D5E">
        <w:rPr>
          <w:rFonts w:ascii="Arial" w:hAnsi="Arial"/>
          <w:sz w:val="16"/>
        </w:rPr>
        <w:t xml:space="preserve"> 202</w:t>
      </w:r>
      <w:r w:rsidR="009B1B07">
        <w:rPr>
          <w:rFonts w:ascii="Arial" w:hAnsi="Arial"/>
          <w:sz w:val="16"/>
        </w:rPr>
        <w:t>5</w:t>
      </w:r>
      <w:r w:rsidR="00367CCA" w:rsidRPr="00933D5E">
        <w:rPr>
          <w:rFonts w:ascii="Arial" w:hAnsi="Arial"/>
          <w:sz w:val="16"/>
        </w:rPr>
        <w:t>, 2</w:t>
      </w:r>
      <w:r w:rsidR="005505E8">
        <w:rPr>
          <w:rFonts w:ascii="Arial" w:hAnsi="Arial"/>
          <w:sz w:val="16"/>
        </w:rPr>
        <w:t>0</w:t>
      </w:r>
      <w:r w:rsidR="00367CCA" w:rsidRPr="00933D5E">
        <w:rPr>
          <w:rFonts w:ascii="Arial" w:hAnsi="Arial"/>
          <w:sz w:val="16"/>
        </w:rPr>
        <w:t>.</w:t>
      </w:r>
      <w:r w:rsidR="005505E8">
        <w:rPr>
          <w:rFonts w:ascii="Arial" w:hAnsi="Arial"/>
          <w:sz w:val="16"/>
        </w:rPr>
        <w:t xml:space="preserve"> </w:t>
      </w:r>
      <w:r w:rsidR="00367CCA" w:rsidRPr="00933D5E">
        <w:rPr>
          <w:rFonts w:ascii="Arial" w:hAnsi="Arial"/>
          <w:sz w:val="16"/>
        </w:rPr>
        <w:t>11.</w:t>
      </w:r>
      <w:r w:rsidR="00CA3085" w:rsidRPr="00933D5E">
        <w:rPr>
          <w:rFonts w:ascii="Arial" w:hAnsi="Arial"/>
          <w:sz w:val="16"/>
        </w:rPr>
        <w:t xml:space="preserve"> </w:t>
      </w:r>
      <w:r w:rsidR="00367CCA" w:rsidRPr="00933D5E">
        <w:rPr>
          <w:rFonts w:ascii="Arial" w:hAnsi="Arial"/>
          <w:sz w:val="16"/>
        </w:rPr>
        <w:t>202</w:t>
      </w:r>
      <w:r w:rsidR="005505E8">
        <w:rPr>
          <w:rFonts w:ascii="Arial" w:hAnsi="Arial"/>
          <w:sz w:val="16"/>
        </w:rPr>
        <w:t>5</w:t>
      </w:r>
      <w:r w:rsidR="00367CCA" w:rsidRPr="00933D5E">
        <w:rPr>
          <w:rFonts w:ascii="Arial" w:hAnsi="Arial"/>
          <w:sz w:val="16"/>
        </w:rPr>
        <w:t>,</w:t>
      </w:r>
      <w:r w:rsidR="005505E8">
        <w:rPr>
          <w:rFonts w:ascii="Arial" w:hAnsi="Arial"/>
          <w:sz w:val="16"/>
        </w:rPr>
        <w:t xml:space="preserve"> 18. 12. 2025, 15. 1. 2026</w:t>
      </w:r>
      <w:r w:rsidR="00933D5E">
        <w:rPr>
          <w:rFonts w:ascii="Arial" w:hAnsi="Arial"/>
          <w:sz w:val="16"/>
        </w:rPr>
        <w:t>.</w:t>
      </w:r>
    </w:p>
    <w:p w14:paraId="354FB46E" w14:textId="61730C75" w:rsidR="00E22DAF" w:rsidRDefault="005E6180" w:rsidP="00367CCA">
      <w:pPr>
        <w:tabs>
          <w:tab w:val="left" w:pos="284"/>
        </w:tabs>
        <w:spacing w:line="264" w:lineRule="auto"/>
        <w:rPr>
          <w:rFonts w:ascii="Arial" w:hAnsi="Arial"/>
          <w:sz w:val="16"/>
        </w:rPr>
      </w:pPr>
      <w:r>
        <w:rPr>
          <w:rFonts w:ascii="Arial" w:hAnsi="Arial"/>
          <w:sz w:val="16"/>
        </w:rPr>
        <w:tab/>
      </w:r>
      <w:r w:rsidR="00E22DAF">
        <w:rPr>
          <w:rFonts w:ascii="Arial" w:hAnsi="Arial"/>
          <w:sz w:val="16"/>
        </w:rPr>
        <w:t>Jsme soukromá střední hotelová škola a odborné gastro učiliště</w:t>
      </w:r>
      <w:r w:rsidR="005505E8">
        <w:rPr>
          <w:rFonts w:ascii="Arial" w:hAnsi="Arial"/>
          <w:sz w:val="16"/>
        </w:rPr>
        <w:t>, jehož p</w:t>
      </w:r>
      <w:r w:rsidR="00E22DAF">
        <w:rPr>
          <w:rFonts w:ascii="Arial" w:hAnsi="Arial"/>
          <w:sz w:val="16"/>
        </w:rPr>
        <w:t>rioritou je</w:t>
      </w:r>
      <w:r w:rsidR="00367CCA">
        <w:rPr>
          <w:rFonts w:ascii="Arial" w:hAnsi="Arial"/>
          <w:sz w:val="16"/>
        </w:rPr>
        <w:t xml:space="preserve"> </w:t>
      </w:r>
      <w:r w:rsidR="005505E8">
        <w:rPr>
          <w:rFonts w:ascii="Arial" w:hAnsi="Arial"/>
          <w:sz w:val="16"/>
        </w:rPr>
        <w:t>vychovat a reálně připravit studenty na budoucí povolání či navazující studium</w:t>
      </w:r>
      <w:r w:rsidR="00367CCA">
        <w:rPr>
          <w:rFonts w:ascii="Arial" w:hAnsi="Arial"/>
          <w:sz w:val="16"/>
        </w:rPr>
        <w:t xml:space="preserve">. </w:t>
      </w:r>
    </w:p>
    <w:p w14:paraId="0A56B917" w14:textId="3C076D0A" w:rsidR="00E22DAF" w:rsidRDefault="00E22DAF" w:rsidP="00EA0913">
      <w:pPr>
        <w:tabs>
          <w:tab w:val="left" w:pos="284"/>
        </w:tabs>
        <w:spacing w:line="264" w:lineRule="auto"/>
        <w:rPr>
          <w:rFonts w:ascii="Arial" w:hAnsi="Arial"/>
          <w:sz w:val="16"/>
        </w:rPr>
      </w:pPr>
      <w:r>
        <w:rPr>
          <w:rFonts w:ascii="Arial" w:hAnsi="Arial"/>
          <w:sz w:val="16"/>
        </w:rPr>
        <w:tab/>
        <w:t xml:space="preserve">Možnosti pro naše žáky </w:t>
      </w:r>
    </w:p>
    <w:p w14:paraId="03EEEFA1" w14:textId="7487E8C8" w:rsidR="00E22DAF" w:rsidRDefault="00E22DAF" w:rsidP="00E22DAF">
      <w:pPr>
        <w:pStyle w:val="Odstavecseseznamem"/>
        <w:numPr>
          <w:ilvl w:val="0"/>
          <w:numId w:val="12"/>
        </w:numPr>
        <w:tabs>
          <w:tab w:val="left" w:pos="284"/>
        </w:tabs>
        <w:spacing w:line="264" w:lineRule="auto"/>
        <w:rPr>
          <w:rFonts w:ascii="Arial" w:hAnsi="Arial"/>
          <w:sz w:val="16"/>
        </w:rPr>
      </w:pPr>
      <w:r>
        <w:rPr>
          <w:rFonts w:ascii="Arial" w:hAnsi="Arial"/>
          <w:sz w:val="16"/>
        </w:rPr>
        <w:t>Praxe ve všech oborech</w:t>
      </w:r>
      <w:r w:rsidR="00367CCA">
        <w:rPr>
          <w:rFonts w:ascii="Arial" w:hAnsi="Arial"/>
          <w:sz w:val="16"/>
        </w:rPr>
        <w:t xml:space="preserve"> (Hotelnictví, </w:t>
      </w:r>
      <w:r w:rsidR="00CA3085">
        <w:rPr>
          <w:rFonts w:ascii="Arial" w:hAnsi="Arial"/>
          <w:sz w:val="16"/>
        </w:rPr>
        <w:t>C</w:t>
      </w:r>
      <w:r w:rsidR="00367CCA">
        <w:rPr>
          <w:rFonts w:ascii="Arial" w:hAnsi="Arial"/>
          <w:sz w:val="16"/>
        </w:rPr>
        <w:t>estovní ruch, Kuchař-číšník, Podnikání-nástavba pro držitele výučního listu)</w:t>
      </w:r>
    </w:p>
    <w:p w14:paraId="070AD14D" w14:textId="053AC934" w:rsidR="00E22DAF" w:rsidRDefault="00E22DAF" w:rsidP="00E22DAF">
      <w:pPr>
        <w:pStyle w:val="Odstavecseseznamem"/>
        <w:numPr>
          <w:ilvl w:val="0"/>
          <w:numId w:val="12"/>
        </w:numPr>
        <w:tabs>
          <w:tab w:val="left" w:pos="284"/>
        </w:tabs>
        <w:spacing w:line="264" w:lineRule="auto"/>
        <w:rPr>
          <w:rFonts w:ascii="Arial" w:hAnsi="Arial"/>
          <w:sz w:val="16"/>
        </w:rPr>
      </w:pPr>
      <w:r>
        <w:rPr>
          <w:rFonts w:ascii="Arial" w:hAnsi="Arial"/>
          <w:sz w:val="16"/>
        </w:rPr>
        <w:t>Spolupráce žáků všech oborů na organizování rautů a četných akcích pořádaných školou</w:t>
      </w:r>
    </w:p>
    <w:p w14:paraId="3B4580AC" w14:textId="57153B68" w:rsidR="00E22DAF" w:rsidRDefault="00E22DAF" w:rsidP="00E22DAF">
      <w:pPr>
        <w:pStyle w:val="Odstavecseseznamem"/>
        <w:numPr>
          <w:ilvl w:val="0"/>
          <w:numId w:val="12"/>
        </w:numPr>
        <w:tabs>
          <w:tab w:val="left" w:pos="284"/>
        </w:tabs>
        <w:spacing w:line="264" w:lineRule="auto"/>
        <w:rPr>
          <w:rFonts w:ascii="Arial" w:hAnsi="Arial"/>
          <w:sz w:val="16"/>
        </w:rPr>
      </w:pPr>
      <w:r>
        <w:rPr>
          <w:rFonts w:ascii="Arial" w:hAnsi="Arial"/>
          <w:sz w:val="16"/>
        </w:rPr>
        <w:t>Výuka cizích jazyků ve všech oborech</w:t>
      </w:r>
    </w:p>
    <w:p w14:paraId="6494F2ED" w14:textId="3C1F31A2" w:rsidR="00E22DAF" w:rsidRDefault="00E22DAF" w:rsidP="00E22DAF">
      <w:pPr>
        <w:pStyle w:val="Odstavecseseznamem"/>
        <w:numPr>
          <w:ilvl w:val="0"/>
          <w:numId w:val="12"/>
        </w:numPr>
        <w:tabs>
          <w:tab w:val="left" w:pos="284"/>
        </w:tabs>
        <w:spacing w:line="264" w:lineRule="auto"/>
        <w:rPr>
          <w:rFonts w:ascii="Arial" w:hAnsi="Arial"/>
          <w:sz w:val="16"/>
        </w:rPr>
      </w:pPr>
      <w:r>
        <w:rPr>
          <w:rFonts w:ascii="Arial" w:hAnsi="Arial"/>
          <w:sz w:val="16"/>
        </w:rPr>
        <w:t>Erasmus</w:t>
      </w:r>
    </w:p>
    <w:p w14:paraId="13BFE527" w14:textId="69CE8F61" w:rsidR="00E22DAF" w:rsidRDefault="00E22DAF" w:rsidP="00E22DAF">
      <w:pPr>
        <w:pStyle w:val="Odstavecseseznamem"/>
        <w:numPr>
          <w:ilvl w:val="0"/>
          <w:numId w:val="12"/>
        </w:numPr>
        <w:tabs>
          <w:tab w:val="left" w:pos="284"/>
        </w:tabs>
        <w:spacing w:line="264" w:lineRule="auto"/>
        <w:rPr>
          <w:rFonts w:ascii="Arial" w:hAnsi="Arial"/>
          <w:sz w:val="16"/>
        </w:rPr>
      </w:pPr>
      <w:r>
        <w:rPr>
          <w:rFonts w:ascii="Arial" w:hAnsi="Arial"/>
          <w:sz w:val="16"/>
        </w:rPr>
        <w:t>Dvojjazyčná výuka</w:t>
      </w:r>
    </w:p>
    <w:p w14:paraId="10CC8E63" w14:textId="480DDE9D" w:rsidR="00E22DAF" w:rsidRPr="00E22DAF" w:rsidRDefault="00E22DAF" w:rsidP="005505E8">
      <w:pPr>
        <w:pStyle w:val="Odstavecseseznamem"/>
        <w:numPr>
          <w:ilvl w:val="0"/>
          <w:numId w:val="12"/>
        </w:numPr>
        <w:tabs>
          <w:tab w:val="left" w:pos="284"/>
        </w:tabs>
        <w:spacing w:line="264" w:lineRule="auto"/>
        <w:rPr>
          <w:rFonts w:ascii="Arial" w:hAnsi="Arial"/>
          <w:sz w:val="16"/>
        </w:rPr>
      </w:pPr>
      <w:r>
        <w:rPr>
          <w:rFonts w:ascii="Arial" w:hAnsi="Arial"/>
          <w:sz w:val="16"/>
        </w:rPr>
        <w:t xml:space="preserve">Spolupráce s českými </w:t>
      </w:r>
      <w:r w:rsidR="005505E8">
        <w:rPr>
          <w:rFonts w:ascii="Arial" w:hAnsi="Arial"/>
          <w:sz w:val="16"/>
        </w:rPr>
        <w:t>a zahraničními partnery</w:t>
      </w:r>
    </w:p>
    <w:p w14:paraId="7B87291D" w14:textId="7ECA4F74" w:rsidR="005E6180" w:rsidRPr="00367CCA" w:rsidRDefault="005E6180" w:rsidP="00367CCA">
      <w:pPr>
        <w:pStyle w:val="Odstavecseseznamem"/>
        <w:numPr>
          <w:ilvl w:val="0"/>
          <w:numId w:val="12"/>
        </w:numPr>
        <w:tabs>
          <w:tab w:val="left" w:pos="284"/>
        </w:tabs>
        <w:spacing w:line="264" w:lineRule="auto"/>
        <w:rPr>
          <w:rFonts w:ascii="Arial" w:hAnsi="Arial"/>
          <w:sz w:val="16"/>
        </w:rPr>
      </w:pPr>
      <w:r w:rsidRPr="00367CCA">
        <w:rPr>
          <w:rFonts w:ascii="Arial" w:hAnsi="Arial"/>
          <w:sz w:val="16"/>
        </w:rPr>
        <w:t>Ubytování zaj</w:t>
      </w:r>
      <w:r w:rsidR="00367CCA">
        <w:rPr>
          <w:rFonts w:ascii="Arial" w:hAnsi="Arial"/>
          <w:sz w:val="16"/>
        </w:rPr>
        <w:t>iš</w:t>
      </w:r>
      <w:r w:rsidR="005505E8">
        <w:rPr>
          <w:rFonts w:ascii="Arial" w:hAnsi="Arial"/>
          <w:sz w:val="16"/>
        </w:rPr>
        <w:t>ťuje</w:t>
      </w:r>
      <w:r w:rsidR="00367CCA">
        <w:rPr>
          <w:rFonts w:ascii="Arial" w:hAnsi="Arial"/>
          <w:sz w:val="16"/>
        </w:rPr>
        <w:t xml:space="preserve"> </w:t>
      </w:r>
      <w:r w:rsidRPr="00367CCA">
        <w:rPr>
          <w:rFonts w:ascii="Arial" w:hAnsi="Arial"/>
          <w:sz w:val="16"/>
        </w:rPr>
        <w:t>Domov</w:t>
      </w:r>
      <w:r w:rsidR="00367CCA">
        <w:rPr>
          <w:rFonts w:ascii="Arial" w:hAnsi="Arial"/>
          <w:sz w:val="16"/>
        </w:rPr>
        <w:t>em</w:t>
      </w:r>
      <w:r w:rsidRPr="00367CCA">
        <w:rPr>
          <w:rFonts w:ascii="Arial" w:hAnsi="Arial"/>
          <w:sz w:val="16"/>
        </w:rPr>
        <w:t xml:space="preserve"> mládeže</w:t>
      </w:r>
      <w:r w:rsidR="00033554">
        <w:rPr>
          <w:rFonts w:ascii="Arial" w:hAnsi="Arial"/>
          <w:sz w:val="16"/>
        </w:rPr>
        <w:t xml:space="preserve"> VOŠ a SPŠE Plzeň, Koterovská 828/85, 326 00 Plzeň 2 – Slovany.</w:t>
      </w:r>
    </w:p>
    <w:p w14:paraId="5FEE0B34" w14:textId="77777777" w:rsidR="009D34AD" w:rsidRPr="00FA2228" w:rsidRDefault="009D34AD" w:rsidP="009D34AD">
      <w:pPr>
        <w:tabs>
          <w:tab w:val="left" w:pos="284"/>
        </w:tabs>
        <w:rPr>
          <w:rFonts w:ascii="Arial" w:hAnsi="Arial"/>
          <w:sz w:val="16"/>
        </w:rPr>
      </w:pPr>
    </w:p>
    <w:tbl>
      <w:tblPr>
        <w:tblW w:w="14670" w:type="dxa"/>
        <w:tblLayout w:type="fixed"/>
        <w:tblCellMar>
          <w:left w:w="70" w:type="dxa"/>
          <w:right w:w="70" w:type="dxa"/>
        </w:tblCellMar>
        <w:tblLook w:val="0000" w:firstRow="0" w:lastRow="0" w:firstColumn="0" w:lastColumn="0" w:noHBand="0" w:noVBand="0"/>
      </w:tblPr>
      <w:tblGrid>
        <w:gridCol w:w="1063"/>
        <w:gridCol w:w="1842"/>
        <w:gridCol w:w="2268"/>
        <w:gridCol w:w="567"/>
        <w:gridCol w:w="567"/>
        <w:gridCol w:w="1134"/>
        <w:gridCol w:w="1134"/>
        <w:gridCol w:w="709"/>
        <w:gridCol w:w="709"/>
        <w:gridCol w:w="850"/>
        <w:gridCol w:w="567"/>
        <w:gridCol w:w="567"/>
        <w:gridCol w:w="851"/>
        <w:gridCol w:w="850"/>
        <w:gridCol w:w="567"/>
        <w:gridCol w:w="425"/>
      </w:tblGrid>
      <w:tr w:rsidR="009D34AD" w14:paraId="546BB16E" w14:textId="77777777" w:rsidTr="007C741C">
        <w:tc>
          <w:tcPr>
            <w:tcW w:w="1063" w:type="dxa"/>
            <w:tcBorders>
              <w:top w:val="single" w:sz="4" w:space="0" w:color="auto"/>
              <w:bottom w:val="single" w:sz="4" w:space="0" w:color="auto"/>
            </w:tcBorders>
          </w:tcPr>
          <w:p w14:paraId="4A30B556" w14:textId="77777777" w:rsidR="009D34AD" w:rsidRPr="00EA0913" w:rsidRDefault="009D34AD" w:rsidP="009D34AD">
            <w:pPr>
              <w:tabs>
                <w:tab w:val="left" w:pos="284"/>
              </w:tabs>
              <w:ind w:right="-70"/>
              <w:rPr>
                <w:rFonts w:ascii="Arial" w:hAnsi="Arial"/>
                <w:sz w:val="16"/>
                <w:szCs w:val="16"/>
              </w:rPr>
            </w:pPr>
            <w:r w:rsidRPr="00EA0913">
              <w:rPr>
                <w:rFonts w:ascii="Arial" w:hAnsi="Arial"/>
                <w:sz w:val="16"/>
                <w:szCs w:val="16"/>
              </w:rPr>
              <w:t>Kód oboru</w:t>
            </w:r>
          </w:p>
        </w:tc>
        <w:tc>
          <w:tcPr>
            <w:tcW w:w="1842" w:type="dxa"/>
            <w:tcBorders>
              <w:top w:val="single" w:sz="4" w:space="0" w:color="auto"/>
              <w:bottom w:val="single" w:sz="4" w:space="0" w:color="auto"/>
            </w:tcBorders>
          </w:tcPr>
          <w:p w14:paraId="49A99037" w14:textId="77777777" w:rsidR="009D34AD" w:rsidRDefault="009D34AD" w:rsidP="009D34AD">
            <w:pPr>
              <w:tabs>
                <w:tab w:val="left" w:pos="284"/>
              </w:tabs>
              <w:rPr>
                <w:rFonts w:ascii="Arial" w:hAnsi="Arial"/>
                <w:sz w:val="16"/>
              </w:rPr>
            </w:pPr>
            <w:r>
              <w:rPr>
                <w:rFonts w:ascii="Arial" w:hAnsi="Arial"/>
                <w:sz w:val="16"/>
              </w:rPr>
              <w:t>Název oboru – RVP</w:t>
            </w:r>
          </w:p>
        </w:tc>
        <w:tc>
          <w:tcPr>
            <w:tcW w:w="2268" w:type="dxa"/>
            <w:tcBorders>
              <w:top w:val="single" w:sz="4" w:space="0" w:color="auto"/>
              <w:bottom w:val="single" w:sz="4" w:space="0" w:color="auto"/>
            </w:tcBorders>
          </w:tcPr>
          <w:p w14:paraId="090E5E02" w14:textId="77777777" w:rsidR="009D34AD" w:rsidRDefault="009D34AD" w:rsidP="009D34AD">
            <w:pPr>
              <w:tabs>
                <w:tab w:val="left" w:pos="284"/>
              </w:tabs>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073925E8" w14:textId="77777777" w:rsidR="009D34AD" w:rsidRDefault="009D34AD" w:rsidP="009D34AD">
            <w:pPr>
              <w:tabs>
                <w:tab w:val="left" w:pos="284"/>
              </w:tabs>
              <w:jc w:val="center"/>
              <w:rPr>
                <w:rFonts w:ascii="Arial" w:hAnsi="Arial"/>
                <w:sz w:val="16"/>
              </w:rPr>
            </w:pPr>
            <w:r>
              <w:rPr>
                <w:rFonts w:ascii="Arial" w:hAnsi="Arial"/>
                <w:sz w:val="16"/>
              </w:rPr>
              <w:t>Délka</w:t>
            </w:r>
          </w:p>
          <w:p w14:paraId="366FEB15" w14:textId="509D56B5" w:rsidR="009D34AD" w:rsidRDefault="009D34AD" w:rsidP="009D34AD">
            <w:pPr>
              <w:tabs>
                <w:tab w:val="left" w:pos="284"/>
              </w:tabs>
              <w:jc w:val="center"/>
              <w:rPr>
                <w:rFonts w:ascii="Arial" w:hAnsi="Arial"/>
                <w:sz w:val="16"/>
              </w:rPr>
            </w:pPr>
            <w:r>
              <w:rPr>
                <w:rFonts w:ascii="Arial" w:hAnsi="Arial"/>
                <w:sz w:val="16"/>
              </w:rPr>
              <w:t>stud</w:t>
            </w:r>
            <w:r w:rsidR="00E50E8A">
              <w:rPr>
                <w:rFonts w:ascii="Arial" w:hAnsi="Arial"/>
                <w:sz w:val="16"/>
              </w:rPr>
              <w:t>ia</w:t>
            </w:r>
          </w:p>
        </w:tc>
        <w:tc>
          <w:tcPr>
            <w:tcW w:w="567" w:type="dxa"/>
            <w:tcBorders>
              <w:top w:val="single" w:sz="4" w:space="0" w:color="auto"/>
              <w:bottom w:val="single" w:sz="4" w:space="0" w:color="auto"/>
            </w:tcBorders>
          </w:tcPr>
          <w:p w14:paraId="7E9A4823" w14:textId="77777777" w:rsidR="009D34AD" w:rsidRDefault="009D34AD" w:rsidP="009D34AD">
            <w:pPr>
              <w:tabs>
                <w:tab w:val="left" w:pos="284"/>
              </w:tabs>
              <w:ind w:left="-70" w:right="-70"/>
              <w:jc w:val="center"/>
              <w:rPr>
                <w:rFonts w:ascii="Arial" w:hAnsi="Arial"/>
                <w:sz w:val="16"/>
              </w:rPr>
            </w:pPr>
            <w:r>
              <w:rPr>
                <w:rFonts w:ascii="Arial" w:hAnsi="Arial"/>
                <w:sz w:val="16"/>
              </w:rPr>
              <w:t>Ukonč.</w:t>
            </w:r>
          </w:p>
          <w:p w14:paraId="7FCE59CD" w14:textId="7B53164A" w:rsidR="009D34AD" w:rsidRDefault="009D34AD" w:rsidP="009D34AD">
            <w:pPr>
              <w:tabs>
                <w:tab w:val="left" w:pos="284"/>
              </w:tabs>
              <w:ind w:left="-70" w:right="-70"/>
              <w:jc w:val="center"/>
              <w:rPr>
                <w:rFonts w:ascii="Arial" w:hAnsi="Arial"/>
                <w:sz w:val="16"/>
              </w:rPr>
            </w:pPr>
            <w:r>
              <w:rPr>
                <w:rFonts w:ascii="Arial" w:hAnsi="Arial"/>
                <w:sz w:val="16"/>
              </w:rPr>
              <w:t>stud</w:t>
            </w:r>
            <w:r w:rsidR="00E50E8A">
              <w:rPr>
                <w:rFonts w:ascii="Arial" w:hAnsi="Arial"/>
                <w:sz w:val="16"/>
              </w:rPr>
              <w:t>ia</w:t>
            </w:r>
          </w:p>
        </w:tc>
        <w:tc>
          <w:tcPr>
            <w:tcW w:w="2268" w:type="dxa"/>
            <w:gridSpan w:val="2"/>
            <w:tcBorders>
              <w:top w:val="single" w:sz="4" w:space="0" w:color="auto"/>
              <w:bottom w:val="single" w:sz="4" w:space="0" w:color="auto"/>
            </w:tcBorders>
          </w:tcPr>
          <w:p w14:paraId="2A580DAD" w14:textId="5506BE54" w:rsidR="009D34AD" w:rsidRDefault="009D34AD" w:rsidP="009D34AD">
            <w:pPr>
              <w:tabs>
                <w:tab w:val="left" w:pos="284"/>
              </w:tabs>
              <w:rPr>
                <w:rFonts w:ascii="Arial" w:hAnsi="Arial"/>
                <w:sz w:val="16"/>
              </w:rPr>
            </w:pPr>
            <w:r>
              <w:rPr>
                <w:rFonts w:ascii="Arial" w:hAnsi="Arial"/>
                <w:sz w:val="16"/>
              </w:rPr>
              <w:t xml:space="preserve">                     </w:t>
            </w:r>
            <w:r w:rsidR="00415897">
              <w:rPr>
                <w:rFonts w:ascii="Arial" w:hAnsi="Arial"/>
                <w:sz w:val="16"/>
              </w:rPr>
              <w:t>202</w:t>
            </w:r>
            <w:r w:rsidR="005505E8">
              <w:rPr>
                <w:rFonts w:ascii="Arial" w:hAnsi="Arial"/>
                <w:sz w:val="16"/>
              </w:rPr>
              <w:t>5</w:t>
            </w:r>
            <w:r w:rsidR="00415897">
              <w:rPr>
                <w:rFonts w:ascii="Arial" w:hAnsi="Arial"/>
                <w:sz w:val="16"/>
              </w:rPr>
              <w:t>/2</w:t>
            </w:r>
            <w:r w:rsidR="005505E8">
              <w:rPr>
                <w:rFonts w:ascii="Arial" w:hAnsi="Arial"/>
                <w:sz w:val="16"/>
              </w:rPr>
              <w:t>6</w:t>
            </w:r>
          </w:p>
          <w:p w14:paraId="0F117799" w14:textId="30B7060E" w:rsidR="009D34AD" w:rsidRDefault="009D34AD" w:rsidP="009D34AD">
            <w:pPr>
              <w:tabs>
                <w:tab w:val="left" w:pos="284"/>
              </w:tabs>
              <w:ind w:right="-70"/>
              <w:rPr>
                <w:rFonts w:ascii="Arial" w:hAnsi="Arial"/>
                <w:sz w:val="14"/>
              </w:rPr>
            </w:pPr>
            <w:r>
              <w:rPr>
                <w:rFonts w:ascii="Arial" w:hAnsi="Arial"/>
                <w:sz w:val="14"/>
              </w:rPr>
              <w:t xml:space="preserve">     v 1. </w:t>
            </w:r>
            <w:r w:rsidR="001443EA">
              <w:rPr>
                <w:rFonts w:ascii="Arial" w:hAnsi="Arial"/>
                <w:sz w:val="14"/>
              </w:rPr>
              <w:t>kole</w:t>
            </w:r>
            <w:r>
              <w:rPr>
                <w:rFonts w:ascii="Arial" w:hAnsi="Arial"/>
                <w:sz w:val="14"/>
              </w:rPr>
              <w:t xml:space="preserve">           </w:t>
            </w:r>
            <w:r w:rsidR="00480889">
              <w:rPr>
                <w:rFonts w:ascii="Arial" w:hAnsi="Arial"/>
                <w:sz w:val="14"/>
              </w:rPr>
              <w:t xml:space="preserve">       </w:t>
            </w:r>
            <w:r>
              <w:rPr>
                <w:rFonts w:ascii="Arial" w:hAnsi="Arial"/>
                <w:sz w:val="14"/>
              </w:rPr>
              <w:t xml:space="preserve">  celkem         </w:t>
            </w:r>
          </w:p>
          <w:p w14:paraId="2C25E294" w14:textId="23E1B44B" w:rsidR="009D34AD" w:rsidRDefault="009D34AD" w:rsidP="009D34AD">
            <w:pPr>
              <w:tabs>
                <w:tab w:val="left" w:pos="284"/>
              </w:tabs>
              <w:ind w:right="-70"/>
              <w:rPr>
                <w:rFonts w:ascii="Arial" w:hAnsi="Arial"/>
                <w:sz w:val="14"/>
              </w:rPr>
            </w:pPr>
            <w:r>
              <w:rPr>
                <w:rFonts w:ascii="Arial" w:hAnsi="Arial"/>
                <w:sz w:val="14"/>
              </w:rPr>
              <w:t xml:space="preserve"> </w:t>
            </w:r>
            <w:r w:rsidR="00C8089B">
              <w:rPr>
                <w:rFonts w:ascii="Arial" w:hAnsi="Arial"/>
                <w:sz w:val="14"/>
              </w:rPr>
              <w:t xml:space="preserve">       </w:t>
            </w:r>
            <w:r>
              <w:rPr>
                <w:rFonts w:ascii="Arial" w:hAnsi="Arial"/>
                <w:sz w:val="14"/>
              </w:rPr>
              <w:t xml:space="preserve">přihl.    </w:t>
            </w:r>
            <w:r w:rsidR="00C8089B">
              <w:rPr>
                <w:rFonts w:ascii="Arial" w:hAnsi="Arial"/>
                <w:sz w:val="14"/>
              </w:rPr>
              <w:t xml:space="preserve">                    </w:t>
            </w:r>
            <w:r>
              <w:rPr>
                <w:rFonts w:ascii="Arial" w:hAnsi="Arial"/>
                <w:sz w:val="14"/>
              </w:rPr>
              <w:t xml:space="preserve">přijato </w:t>
            </w:r>
          </w:p>
        </w:tc>
        <w:tc>
          <w:tcPr>
            <w:tcW w:w="709" w:type="dxa"/>
            <w:tcBorders>
              <w:top w:val="single" w:sz="4" w:space="0" w:color="auto"/>
              <w:bottom w:val="single" w:sz="4" w:space="0" w:color="auto"/>
            </w:tcBorders>
          </w:tcPr>
          <w:p w14:paraId="447211DF" w14:textId="78B28A90" w:rsidR="009D34AD" w:rsidRDefault="009D34AD" w:rsidP="009D34AD">
            <w:pPr>
              <w:tabs>
                <w:tab w:val="left" w:pos="284"/>
              </w:tabs>
              <w:ind w:left="-70"/>
              <w:jc w:val="center"/>
              <w:rPr>
                <w:rFonts w:ascii="Arial" w:hAnsi="Arial"/>
                <w:sz w:val="16"/>
              </w:rPr>
            </w:pPr>
            <w:r>
              <w:rPr>
                <w:rFonts w:ascii="Arial" w:hAnsi="Arial"/>
                <w:sz w:val="16"/>
              </w:rPr>
              <w:t>202</w:t>
            </w:r>
            <w:r w:rsidR="005505E8">
              <w:rPr>
                <w:rFonts w:ascii="Arial" w:hAnsi="Arial"/>
                <w:sz w:val="16"/>
              </w:rPr>
              <w:t>6</w:t>
            </w:r>
            <w:r>
              <w:rPr>
                <w:rFonts w:ascii="Arial" w:hAnsi="Arial"/>
                <w:sz w:val="16"/>
              </w:rPr>
              <w:t>/2</w:t>
            </w:r>
            <w:r w:rsidR="005505E8">
              <w:rPr>
                <w:rFonts w:ascii="Arial" w:hAnsi="Arial"/>
                <w:sz w:val="16"/>
              </w:rPr>
              <w:t>7</w:t>
            </w:r>
            <w:r>
              <w:rPr>
                <w:rFonts w:ascii="Arial" w:hAnsi="Arial"/>
                <w:sz w:val="16"/>
              </w:rPr>
              <w:t>plánov.</w:t>
            </w:r>
          </w:p>
        </w:tc>
        <w:tc>
          <w:tcPr>
            <w:tcW w:w="709" w:type="dxa"/>
            <w:tcBorders>
              <w:top w:val="single" w:sz="4" w:space="0" w:color="auto"/>
              <w:bottom w:val="single" w:sz="4" w:space="0" w:color="auto"/>
            </w:tcBorders>
          </w:tcPr>
          <w:p w14:paraId="67246423" w14:textId="77777777" w:rsidR="009D34AD" w:rsidRDefault="009D34AD" w:rsidP="009D34AD">
            <w:pPr>
              <w:tabs>
                <w:tab w:val="left" w:pos="284"/>
              </w:tabs>
              <w:jc w:val="center"/>
              <w:rPr>
                <w:rFonts w:ascii="Arial" w:hAnsi="Arial"/>
                <w:sz w:val="16"/>
              </w:rPr>
            </w:pPr>
            <w:r>
              <w:rPr>
                <w:rFonts w:ascii="Arial" w:hAnsi="Arial"/>
                <w:sz w:val="16"/>
              </w:rPr>
              <w:t>Školné</w:t>
            </w:r>
          </w:p>
          <w:p w14:paraId="7A228188" w14:textId="77777777" w:rsidR="009D34AD" w:rsidRDefault="009D34AD" w:rsidP="009D34AD">
            <w:pPr>
              <w:tabs>
                <w:tab w:val="left" w:pos="284"/>
              </w:tabs>
              <w:jc w:val="center"/>
              <w:rPr>
                <w:rFonts w:ascii="Arial" w:hAnsi="Arial"/>
                <w:sz w:val="16"/>
              </w:rPr>
            </w:pPr>
            <w:r>
              <w:rPr>
                <w:rFonts w:ascii="Arial" w:hAnsi="Arial"/>
                <w:sz w:val="16"/>
              </w:rPr>
              <w:t>roční</w:t>
            </w:r>
          </w:p>
        </w:tc>
        <w:tc>
          <w:tcPr>
            <w:tcW w:w="850" w:type="dxa"/>
            <w:tcBorders>
              <w:top w:val="single" w:sz="4" w:space="0" w:color="auto"/>
              <w:bottom w:val="single" w:sz="4" w:space="0" w:color="auto"/>
            </w:tcBorders>
          </w:tcPr>
          <w:p w14:paraId="18D0310D" w14:textId="77777777" w:rsidR="009D34AD" w:rsidRDefault="009D34AD" w:rsidP="009D34AD">
            <w:pPr>
              <w:tabs>
                <w:tab w:val="left" w:pos="284"/>
              </w:tabs>
              <w:jc w:val="center"/>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05F66FE8" w14:textId="77777777" w:rsidR="009D34AD" w:rsidRDefault="009D34AD" w:rsidP="009D34AD">
            <w:pPr>
              <w:tabs>
                <w:tab w:val="left" w:pos="284"/>
              </w:tabs>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5A2FC2E3" w14:textId="77777777" w:rsidR="009D34AD" w:rsidRDefault="009D34AD" w:rsidP="009D34AD">
            <w:pPr>
              <w:tabs>
                <w:tab w:val="left" w:pos="284"/>
              </w:tabs>
              <w:jc w:val="center"/>
              <w:rPr>
                <w:rFonts w:ascii="Arial" w:hAnsi="Arial"/>
                <w:sz w:val="16"/>
              </w:rPr>
            </w:pPr>
            <w:r>
              <w:rPr>
                <w:rFonts w:ascii="Arial" w:hAnsi="Arial"/>
                <w:sz w:val="16"/>
              </w:rPr>
              <w:t>Druh studia</w:t>
            </w:r>
          </w:p>
        </w:tc>
        <w:tc>
          <w:tcPr>
            <w:tcW w:w="851" w:type="dxa"/>
            <w:tcBorders>
              <w:top w:val="single" w:sz="4" w:space="0" w:color="auto"/>
              <w:bottom w:val="single" w:sz="4" w:space="0" w:color="auto"/>
            </w:tcBorders>
          </w:tcPr>
          <w:p w14:paraId="755473BA" w14:textId="77777777" w:rsidR="009D34AD" w:rsidRDefault="009D34AD" w:rsidP="009D34AD">
            <w:pPr>
              <w:tabs>
                <w:tab w:val="left" w:pos="284"/>
              </w:tabs>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tcPr>
          <w:p w14:paraId="43E88AAD" w14:textId="77777777" w:rsidR="009D34AD" w:rsidRDefault="009D34AD" w:rsidP="009D34AD">
            <w:pPr>
              <w:tabs>
                <w:tab w:val="left" w:pos="284"/>
              </w:tabs>
              <w:jc w:val="center"/>
              <w:rPr>
                <w:rFonts w:ascii="Arial" w:hAnsi="Arial"/>
                <w:sz w:val="16"/>
              </w:rPr>
            </w:pPr>
            <w:r>
              <w:rPr>
                <w:rFonts w:ascii="Arial" w:hAnsi="Arial"/>
                <w:sz w:val="16"/>
              </w:rPr>
              <w:t>Prospěch</w:t>
            </w:r>
          </w:p>
        </w:tc>
        <w:tc>
          <w:tcPr>
            <w:tcW w:w="567" w:type="dxa"/>
            <w:tcBorders>
              <w:top w:val="single" w:sz="4" w:space="0" w:color="auto"/>
              <w:bottom w:val="single" w:sz="4" w:space="0" w:color="auto"/>
            </w:tcBorders>
          </w:tcPr>
          <w:p w14:paraId="4B1CDC19" w14:textId="77777777" w:rsidR="009D34AD" w:rsidRDefault="009D34AD" w:rsidP="009D34AD">
            <w:pPr>
              <w:tabs>
                <w:tab w:val="left" w:pos="284"/>
              </w:tabs>
              <w:ind w:left="-70"/>
              <w:jc w:val="center"/>
              <w:rPr>
                <w:rFonts w:ascii="Arial" w:hAnsi="Arial"/>
                <w:sz w:val="16"/>
              </w:rPr>
            </w:pPr>
            <w:r>
              <w:rPr>
                <w:rFonts w:ascii="Arial" w:hAnsi="Arial"/>
                <w:sz w:val="16"/>
              </w:rPr>
              <w:t>OZP</w:t>
            </w:r>
          </w:p>
        </w:tc>
        <w:tc>
          <w:tcPr>
            <w:tcW w:w="425" w:type="dxa"/>
            <w:tcBorders>
              <w:top w:val="single" w:sz="4" w:space="0" w:color="auto"/>
              <w:bottom w:val="single" w:sz="4" w:space="0" w:color="auto"/>
            </w:tcBorders>
          </w:tcPr>
          <w:p w14:paraId="2D348F56" w14:textId="77777777" w:rsidR="009D34AD" w:rsidRDefault="009D34AD" w:rsidP="009D34AD">
            <w:pPr>
              <w:tabs>
                <w:tab w:val="left" w:pos="284"/>
              </w:tabs>
              <w:ind w:left="-70"/>
              <w:jc w:val="center"/>
              <w:rPr>
                <w:rFonts w:ascii="Arial" w:hAnsi="Arial"/>
                <w:sz w:val="16"/>
              </w:rPr>
            </w:pPr>
            <w:r>
              <w:rPr>
                <w:rFonts w:ascii="Arial" w:hAnsi="Arial"/>
                <w:sz w:val="16"/>
              </w:rPr>
              <w:t>PLP</w:t>
            </w:r>
          </w:p>
        </w:tc>
      </w:tr>
      <w:tr w:rsidR="009D34AD" w14:paraId="7B447645" w14:textId="77777777" w:rsidTr="007C741C">
        <w:trPr>
          <w:cantSplit/>
        </w:trPr>
        <w:tc>
          <w:tcPr>
            <w:tcW w:w="1063" w:type="dxa"/>
          </w:tcPr>
          <w:p w14:paraId="28175B46" w14:textId="77777777" w:rsidR="009D34AD" w:rsidRPr="00871E50" w:rsidRDefault="00C04309" w:rsidP="00275415">
            <w:pPr>
              <w:tabs>
                <w:tab w:val="left" w:pos="284"/>
              </w:tabs>
              <w:spacing w:line="264" w:lineRule="auto"/>
              <w:rPr>
                <w:rFonts w:ascii="Arial" w:hAnsi="Arial"/>
                <w:sz w:val="16"/>
              </w:rPr>
            </w:pPr>
            <w:r>
              <w:rPr>
                <w:rFonts w:ascii="Arial" w:hAnsi="Arial"/>
                <w:sz w:val="16"/>
              </w:rPr>
              <w:t>65-42-M/01</w:t>
            </w:r>
          </w:p>
        </w:tc>
        <w:tc>
          <w:tcPr>
            <w:tcW w:w="1842" w:type="dxa"/>
          </w:tcPr>
          <w:p w14:paraId="231555DD" w14:textId="77777777" w:rsidR="009D34AD" w:rsidRPr="00871E50" w:rsidRDefault="00C04309" w:rsidP="00275415">
            <w:pPr>
              <w:tabs>
                <w:tab w:val="left" w:pos="284"/>
              </w:tabs>
              <w:spacing w:line="264" w:lineRule="auto"/>
              <w:rPr>
                <w:rFonts w:ascii="Arial" w:hAnsi="Arial"/>
                <w:sz w:val="16"/>
              </w:rPr>
            </w:pPr>
            <w:r w:rsidRPr="002F4E84">
              <w:rPr>
                <w:rFonts w:ascii="Arial" w:hAnsi="Arial"/>
                <w:sz w:val="16"/>
              </w:rPr>
              <w:t>Hotelnictví</w:t>
            </w:r>
          </w:p>
        </w:tc>
        <w:tc>
          <w:tcPr>
            <w:tcW w:w="2268" w:type="dxa"/>
          </w:tcPr>
          <w:p w14:paraId="048BB311" w14:textId="2E5C12EF" w:rsidR="009D34AD" w:rsidRPr="00871E50" w:rsidRDefault="00C56749" w:rsidP="00275415">
            <w:pPr>
              <w:tabs>
                <w:tab w:val="left" w:pos="284"/>
              </w:tabs>
              <w:spacing w:line="264" w:lineRule="auto"/>
              <w:rPr>
                <w:rFonts w:ascii="Arial" w:hAnsi="Arial"/>
                <w:sz w:val="16"/>
              </w:rPr>
            </w:pPr>
            <w:r>
              <w:rPr>
                <w:rFonts w:ascii="Arial" w:hAnsi="Arial"/>
                <w:sz w:val="16"/>
              </w:rPr>
              <w:t>Hotelnictví</w:t>
            </w:r>
          </w:p>
        </w:tc>
        <w:tc>
          <w:tcPr>
            <w:tcW w:w="567" w:type="dxa"/>
          </w:tcPr>
          <w:p w14:paraId="7E6133FE" w14:textId="77777777" w:rsidR="009D34AD" w:rsidRPr="00871E50" w:rsidRDefault="00C04309" w:rsidP="00275415">
            <w:pPr>
              <w:tabs>
                <w:tab w:val="left" w:pos="284"/>
              </w:tabs>
              <w:spacing w:line="264" w:lineRule="auto"/>
              <w:jc w:val="center"/>
              <w:rPr>
                <w:rFonts w:ascii="Arial" w:hAnsi="Arial"/>
                <w:sz w:val="16"/>
              </w:rPr>
            </w:pPr>
            <w:r>
              <w:rPr>
                <w:rFonts w:ascii="Arial" w:hAnsi="Arial"/>
                <w:sz w:val="16"/>
              </w:rPr>
              <w:t>4</w:t>
            </w:r>
          </w:p>
        </w:tc>
        <w:tc>
          <w:tcPr>
            <w:tcW w:w="567" w:type="dxa"/>
          </w:tcPr>
          <w:p w14:paraId="7214868A" w14:textId="77777777" w:rsidR="009D34AD" w:rsidRPr="00871E50" w:rsidRDefault="00C04309" w:rsidP="00275415">
            <w:pPr>
              <w:tabs>
                <w:tab w:val="left" w:pos="284"/>
              </w:tabs>
              <w:spacing w:line="264" w:lineRule="auto"/>
              <w:jc w:val="center"/>
              <w:rPr>
                <w:rFonts w:ascii="Arial" w:hAnsi="Arial"/>
                <w:sz w:val="16"/>
              </w:rPr>
            </w:pPr>
            <w:r>
              <w:rPr>
                <w:rFonts w:ascii="Arial" w:hAnsi="Arial"/>
                <w:sz w:val="16"/>
              </w:rPr>
              <w:t>MT</w:t>
            </w:r>
          </w:p>
        </w:tc>
        <w:tc>
          <w:tcPr>
            <w:tcW w:w="1134" w:type="dxa"/>
          </w:tcPr>
          <w:p w14:paraId="187A524C" w14:textId="228AB9C5" w:rsidR="009D34AD" w:rsidRPr="00871E50" w:rsidRDefault="00C56749" w:rsidP="00275415">
            <w:pPr>
              <w:tabs>
                <w:tab w:val="left" w:pos="72"/>
                <w:tab w:val="left" w:pos="639"/>
              </w:tabs>
              <w:spacing w:line="264" w:lineRule="auto"/>
              <w:jc w:val="center"/>
              <w:rPr>
                <w:rFonts w:ascii="Arial" w:hAnsi="Arial"/>
                <w:sz w:val="16"/>
              </w:rPr>
            </w:pPr>
            <w:r>
              <w:rPr>
                <w:rFonts w:ascii="Arial" w:hAnsi="Arial"/>
                <w:sz w:val="16"/>
              </w:rPr>
              <w:t>3</w:t>
            </w:r>
            <w:r w:rsidR="005505E8">
              <w:rPr>
                <w:rFonts w:ascii="Arial" w:hAnsi="Arial"/>
                <w:sz w:val="16"/>
              </w:rPr>
              <w:t>4</w:t>
            </w:r>
          </w:p>
        </w:tc>
        <w:tc>
          <w:tcPr>
            <w:tcW w:w="1134" w:type="dxa"/>
          </w:tcPr>
          <w:p w14:paraId="27B3F252" w14:textId="6640D646" w:rsidR="009D34AD" w:rsidRPr="00C04309" w:rsidRDefault="005505E8" w:rsidP="005F3A37">
            <w:pPr>
              <w:tabs>
                <w:tab w:val="left" w:pos="72"/>
                <w:tab w:val="left" w:pos="639"/>
              </w:tabs>
              <w:spacing w:line="264" w:lineRule="auto"/>
              <w:jc w:val="center"/>
              <w:rPr>
                <w:rFonts w:ascii="Arial" w:hAnsi="Arial"/>
                <w:bCs/>
                <w:sz w:val="16"/>
              </w:rPr>
            </w:pPr>
            <w:r>
              <w:rPr>
                <w:rFonts w:ascii="Arial" w:hAnsi="Arial"/>
                <w:bCs/>
                <w:sz w:val="16"/>
              </w:rPr>
              <w:t>22</w:t>
            </w:r>
          </w:p>
        </w:tc>
        <w:tc>
          <w:tcPr>
            <w:tcW w:w="709" w:type="dxa"/>
          </w:tcPr>
          <w:p w14:paraId="3D63FCEB" w14:textId="6970FDC0" w:rsidR="009D34AD" w:rsidRPr="00871E50" w:rsidRDefault="005505E8" w:rsidP="00275415">
            <w:pPr>
              <w:tabs>
                <w:tab w:val="left" w:pos="284"/>
              </w:tabs>
              <w:spacing w:line="264" w:lineRule="auto"/>
              <w:jc w:val="center"/>
              <w:rPr>
                <w:rFonts w:ascii="Arial" w:hAnsi="Arial"/>
                <w:sz w:val="16"/>
              </w:rPr>
            </w:pPr>
            <w:r>
              <w:rPr>
                <w:rFonts w:ascii="Arial" w:hAnsi="Arial"/>
                <w:sz w:val="16"/>
              </w:rPr>
              <w:t>25</w:t>
            </w:r>
          </w:p>
        </w:tc>
        <w:tc>
          <w:tcPr>
            <w:tcW w:w="709" w:type="dxa"/>
          </w:tcPr>
          <w:p w14:paraId="3FEAA800" w14:textId="58C5FBB4" w:rsidR="009D34AD" w:rsidRPr="00871E50" w:rsidRDefault="005505E8" w:rsidP="00275415">
            <w:pPr>
              <w:tabs>
                <w:tab w:val="right" w:pos="497"/>
              </w:tabs>
              <w:spacing w:line="264" w:lineRule="auto"/>
              <w:ind w:left="-70" w:right="-70"/>
              <w:jc w:val="center"/>
              <w:rPr>
                <w:rFonts w:ascii="Arial" w:hAnsi="Arial"/>
                <w:sz w:val="16"/>
              </w:rPr>
            </w:pPr>
            <w:r>
              <w:rPr>
                <w:rFonts w:ascii="Arial" w:hAnsi="Arial"/>
                <w:sz w:val="16"/>
              </w:rPr>
              <w:t>40 140</w:t>
            </w:r>
            <w:r w:rsidR="00C04309">
              <w:rPr>
                <w:rFonts w:ascii="Arial" w:hAnsi="Arial"/>
                <w:sz w:val="16"/>
              </w:rPr>
              <w:t>,-</w:t>
            </w:r>
          </w:p>
        </w:tc>
        <w:tc>
          <w:tcPr>
            <w:tcW w:w="850" w:type="dxa"/>
          </w:tcPr>
          <w:p w14:paraId="283BDFAB" w14:textId="4DDCA5C5" w:rsidR="009D34AD" w:rsidRPr="00871E50" w:rsidRDefault="00C04309" w:rsidP="00275415">
            <w:pPr>
              <w:spacing w:line="264" w:lineRule="auto"/>
              <w:ind w:right="32"/>
              <w:jc w:val="center"/>
              <w:rPr>
                <w:rFonts w:ascii="Arial" w:hAnsi="Arial"/>
                <w:sz w:val="16"/>
              </w:rPr>
            </w:pPr>
            <w:r>
              <w:rPr>
                <w:rFonts w:ascii="Arial" w:hAnsi="Arial"/>
                <w:sz w:val="16"/>
              </w:rPr>
              <w:t>Č, M</w:t>
            </w:r>
            <w:r w:rsidR="00AC42FB">
              <w:rPr>
                <w:rFonts w:ascii="Arial" w:hAnsi="Arial"/>
                <w:sz w:val="16"/>
              </w:rPr>
              <w:t xml:space="preserve">, </w:t>
            </w:r>
            <w:r w:rsidR="005505E8">
              <w:rPr>
                <w:rFonts w:ascii="Arial" w:hAnsi="Arial"/>
                <w:sz w:val="16"/>
              </w:rPr>
              <w:t>jn</w:t>
            </w:r>
          </w:p>
        </w:tc>
        <w:tc>
          <w:tcPr>
            <w:tcW w:w="567" w:type="dxa"/>
          </w:tcPr>
          <w:p w14:paraId="1C006A88" w14:textId="77777777" w:rsidR="009D34AD" w:rsidRPr="00871E50" w:rsidRDefault="00C04309" w:rsidP="00275415">
            <w:pPr>
              <w:tabs>
                <w:tab w:val="left" w:pos="284"/>
              </w:tabs>
              <w:spacing w:line="264" w:lineRule="auto"/>
              <w:jc w:val="center"/>
              <w:rPr>
                <w:rFonts w:ascii="Arial" w:hAnsi="Arial"/>
                <w:sz w:val="16"/>
              </w:rPr>
            </w:pPr>
            <w:r>
              <w:rPr>
                <w:rFonts w:ascii="Arial" w:hAnsi="Arial"/>
                <w:sz w:val="16"/>
              </w:rPr>
              <w:t>DE</w:t>
            </w:r>
          </w:p>
        </w:tc>
        <w:tc>
          <w:tcPr>
            <w:tcW w:w="567" w:type="dxa"/>
          </w:tcPr>
          <w:p w14:paraId="57039ADA" w14:textId="77777777" w:rsidR="009D34AD" w:rsidRPr="00871E50" w:rsidRDefault="00C04309" w:rsidP="00275415">
            <w:pPr>
              <w:tabs>
                <w:tab w:val="left" w:pos="284"/>
              </w:tabs>
              <w:spacing w:line="264" w:lineRule="auto"/>
              <w:jc w:val="center"/>
              <w:rPr>
                <w:rFonts w:ascii="Arial" w:hAnsi="Arial"/>
                <w:sz w:val="16"/>
              </w:rPr>
            </w:pPr>
            <w:r>
              <w:rPr>
                <w:rFonts w:ascii="Arial" w:hAnsi="Arial"/>
                <w:sz w:val="16"/>
              </w:rPr>
              <w:t>-</w:t>
            </w:r>
          </w:p>
        </w:tc>
        <w:tc>
          <w:tcPr>
            <w:tcW w:w="851" w:type="dxa"/>
          </w:tcPr>
          <w:p w14:paraId="405886EB" w14:textId="77777777" w:rsidR="009D34AD" w:rsidRPr="00871E50" w:rsidRDefault="00C04309" w:rsidP="00275415">
            <w:pPr>
              <w:tabs>
                <w:tab w:val="left" w:pos="284"/>
              </w:tabs>
              <w:spacing w:line="264" w:lineRule="auto"/>
              <w:jc w:val="center"/>
              <w:rPr>
                <w:rFonts w:ascii="Arial" w:hAnsi="Arial"/>
                <w:sz w:val="16"/>
              </w:rPr>
            </w:pPr>
            <w:r>
              <w:rPr>
                <w:rFonts w:ascii="Arial" w:hAnsi="Arial"/>
                <w:sz w:val="16"/>
              </w:rPr>
              <w:t>PŠD</w:t>
            </w:r>
          </w:p>
        </w:tc>
        <w:tc>
          <w:tcPr>
            <w:tcW w:w="850" w:type="dxa"/>
          </w:tcPr>
          <w:p w14:paraId="1F3CCA87" w14:textId="77777777" w:rsidR="009D34AD" w:rsidRPr="00871E50" w:rsidRDefault="00C04309" w:rsidP="00275415">
            <w:pPr>
              <w:tabs>
                <w:tab w:val="left" w:pos="284"/>
              </w:tabs>
              <w:spacing w:line="264" w:lineRule="auto"/>
              <w:jc w:val="center"/>
              <w:rPr>
                <w:rFonts w:ascii="Arial" w:hAnsi="Arial"/>
                <w:sz w:val="16"/>
              </w:rPr>
            </w:pPr>
            <w:r>
              <w:rPr>
                <w:rFonts w:ascii="Arial" w:hAnsi="Arial"/>
                <w:sz w:val="16"/>
              </w:rPr>
              <w:t>-</w:t>
            </w:r>
          </w:p>
        </w:tc>
        <w:tc>
          <w:tcPr>
            <w:tcW w:w="567" w:type="dxa"/>
          </w:tcPr>
          <w:p w14:paraId="7A3258C2" w14:textId="77777777" w:rsidR="009D34AD" w:rsidRPr="00871E50" w:rsidRDefault="00C04309" w:rsidP="00275415">
            <w:pPr>
              <w:tabs>
                <w:tab w:val="left" w:pos="284"/>
              </w:tabs>
              <w:spacing w:line="264" w:lineRule="auto"/>
              <w:jc w:val="center"/>
              <w:rPr>
                <w:rFonts w:ascii="Arial" w:hAnsi="Arial"/>
                <w:sz w:val="16"/>
              </w:rPr>
            </w:pPr>
            <w:r>
              <w:rPr>
                <w:rFonts w:ascii="Arial" w:hAnsi="Arial"/>
                <w:sz w:val="16"/>
              </w:rPr>
              <w:t>Ne</w:t>
            </w:r>
          </w:p>
        </w:tc>
        <w:tc>
          <w:tcPr>
            <w:tcW w:w="425" w:type="dxa"/>
          </w:tcPr>
          <w:p w14:paraId="788401C2" w14:textId="77777777" w:rsidR="009D34AD" w:rsidRPr="00871E50" w:rsidRDefault="00C04309" w:rsidP="00275415">
            <w:pPr>
              <w:tabs>
                <w:tab w:val="left" w:pos="284"/>
              </w:tabs>
              <w:spacing w:line="264" w:lineRule="auto"/>
              <w:jc w:val="center"/>
              <w:rPr>
                <w:rFonts w:ascii="Arial" w:hAnsi="Arial"/>
                <w:sz w:val="16"/>
              </w:rPr>
            </w:pPr>
            <w:r>
              <w:rPr>
                <w:rFonts w:ascii="Arial" w:hAnsi="Arial"/>
                <w:sz w:val="16"/>
              </w:rPr>
              <w:t>Ano</w:t>
            </w:r>
          </w:p>
        </w:tc>
      </w:tr>
      <w:tr w:rsidR="009D34AD" w14:paraId="249F1DC3" w14:textId="77777777" w:rsidTr="007C741C">
        <w:trPr>
          <w:cantSplit/>
        </w:trPr>
        <w:tc>
          <w:tcPr>
            <w:tcW w:w="1063" w:type="dxa"/>
          </w:tcPr>
          <w:p w14:paraId="0C7A2C95" w14:textId="77777777" w:rsidR="009D34AD" w:rsidRPr="00871E50" w:rsidRDefault="00C04309" w:rsidP="00275415">
            <w:pPr>
              <w:tabs>
                <w:tab w:val="left" w:pos="284"/>
              </w:tabs>
              <w:spacing w:line="264" w:lineRule="auto"/>
              <w:rPr>
                <w:rFonts w:ascii="Arial" w:hAnsi="Arial"/>
                <w:sz w:val="16"/>
              </w:rPr>
            </w:pPr>
            <w:r w:rsidRPr="002F4E84">
              <w:rPr>
                <w:rFonts w:ascii="Arial" w:hAnsi="Arial"/>
                <w:sz w:val="16"/>
              </w:rPr>
              <w:t>65-42-M/02</w:t>
            </w:r>
          </w:p>
        </w:tc>
        <w:tc>
          <w:tcPr>
            <w:tcW w:w="1842" w:type="dxa"/>
          </w:tcPr>
          <w:p w14:paraId="460CF8D1" w14:textId="77777777" w:rsidR="009D34AD" w:rsidRPr="00871E50" w:rsidRDefault="00C04309" w:rsidP="00275415">
            <w:pPr>
              <w:tabs>
                <w:tab w:val="left" w:pos="284"/>
              </w:tabs>
              <w:spacing w:line="264" w:lineRule="auto"/>
              <w:rPr>
                <w:rFonts w:ascii="Arial" w:hAnsi="Arial"/>
                <w:sz w:val="16"/>
              </w:rPr>
            </w:pPr>
            <w:r w:rsidRPr="002F4E84">
              <w:rPr>
                <w:rFonts w:ascii="Arial" w:hAnsi="Arial"/>
                <w:sz w:val="16"/>
              </w:rPr>
              <w:t>Cestovní ruch</w:t>
            </w:r>
          </w:p>
        </w:tc>
        <w:tc>
          <w:tcPr>
            <w:tcW w:w="2268" w:type="dxa"/>
          </w:tcPr>
          <w:p w14:paraId="7AB2359A" w14:textId="2AF520AA" w:rsidR="009D34AD" w:rsidRPr="00871E50" w:rsidRDefault="00C04309" w:rsidP="00275415">
            <w:pPr>
              <w:tabs>
                <w:tab w:val="left" w:pos="284"/>
              </w:tabs>
              <w:spacing w:line="264" w:lineRule="auto"/>
              <w:rPr>
                <w:rFonts w:ascii="Arial" w:hAnsi="Arial"/>
                <w:sz w:val="16"/>
              </w:rPr>
            </w:pPr>
            <w:r w:rsidRPr="002F4E84">
              <w:rPr>
                <w:rFonts w:ascii="Arial" w:hAnsi="Arial"/>
                <w:sz w:val="16"/>
              </w:rPr>
              <w:t>Cestovní ruch</w:t>
            </w:r>
            <w:r>
              <w:rPr>
                <w:rFonts w:ascii="Arial" w:hAnsi="Arial"/>
                <w:sz w:val="16"/>
              </w:rPr>
              <w:t xml:space="preserve"> </w:t>
            </w:r>
          </w:p>
        </w:tc>
        <w:tc>
          <w:tcPr>
            <w:tcW w:w="567" w:type="dxa"/>
          </w:tcPr>
          <w:p w14:paraId="21BF4052" w14:textId="77777777" w:rsidR="009D34AD" w:rsidRPr="00871E50" w:rsidRDefault="00C04309" w:rsidP="00275415">
            <w:pPr>
              <w:tabs>
                <w:tab w:val="left" w:pos="284"/>
              </w:tabs>
              <w:spacing w:line="264" w:lineRule="auto"/>
              <w:jc w:val="center"/>
              <w:rPr>
                <w:rFonts w:ascii="Arial" w:hAnsi="Arial"/>
                <w:sz w:val="16"/>
              </w:rPr>
            </w:pPr>
            <w:r>
              <w:rPr>
                <w:rFonts w:ascii="Arial" w:hAnsi="Arial"/>
                <w:sz w:val="16"/>
              </w:rPr>
              <w:t>4</w:t>
            </w:r>
          </w:p>
        </w:tc>
        <w:tc>
          <w:tcPr>
            <w:tcW w:w="567" w:type="dxa"/>
          </w:tcPr>
          <w:p w14:paraId="41134881" w14:textId="77777777" w:rsidR="009D34AD" w:rsidRPr="00871E50" w:rsidRDefault="00C04309" w:rsidP="00275415">
            <w:pPr>
              <w:tabs>
                <w:tab w:val="left" w:pos="284"/>
              </w:tabs>
              <w:spacing w:line="264" w:lineRule="auto"/>
              <w:jc w:val="center"/>
              <w:rPr>
                <w:rFonts w:ascii="Arial" w:hAnsi="Arial"/>
                <w:sz w:val="16"/>
              </w:rPr>
            </w:pPr>
            <w:r>
              <w:rPr>
                <w:rFonts w:ascii="Arial" w:hAnsi="Arial"/>
                <w:sz w:val="16"/>
              </w:rPr>
              <w:t>MT</w:t>
            </w:r>
          </w:p>
        </w:tc>
        <w:tc>
          <w:tcPr>
            <w:tcW w:w="1134" w:type="dxa"/>
          </w:tcPr>
          <w:p w14:paraId="1BD157FB" w14:textId="7429846A" w:rsidR="009D34AD" w:rsidRPr="00871E50" w:rsidRDefault="005505E8" w:rsidP="00275415">
            <w:pPr>
              <w:tabs>
                <w:tab w:val="left" w:pos="72"/>
                <w:tab w:val="left" w:pos="639"/>
              </w:tabs>
              <w:spacing w:line="264" w:lineRule="auto"/>
              <w:jc w:val="center"/>
              <w:rPr>
                <w:rFonts w:ascii="Arial" w:hAnsi="Arial"/>
                <w:sz w:val="16"/>
              </w:rPr>
            </w:pPr>
            <w:r>
              <w:rPr>
                <w:rFonts w:ascii="Arial" w:hAnsi="Arial"/>
                <w:sz w:val="16"/>
              </w:rPr>
              <w:t>91</w:t>
            </w:r>
          </w:p>
        </w:tc>
        <w:tc>
          <w:tcPr>
            <w:tcW w:w="1134" w:type="dxa"/>
          </w:tcPr>
          <w:p w14:paraId="4928E6DD" w14:textId="740595DB" w:rsidR="009D34AD" w:rsidRPr="00871E50" w:rsidRDefault="00C56749" w:rsidP="005F3A37">
            <w:pPr>
              <w:tabs>
                <w:tab w:val="left" w:pos="72"/>
                <w:tab w:val="left" w:pos="639"/>
              </w:tabs>
              <w:spacing w:line="264" w:lineRule="auto"/>
              <w:jc w:val="center"/>
              <w:rPr>
                <w:rFonts w:ascii="Arial" w:hAnsi="Arial"/>
                <w:sz w:val="16"/>
              </w:rPr>
            </w:pPr>
            <w:r>
              <w:rPr>
                <w:rFonts w:ascii="Arial" w:hAnsi="Arial"/>
                <w:sz w:val="16"/>
              </w:rPr>
              <w:t>30</w:t>
            </w:r>
          </w:p>
        </w:tc>
        <w:tc>
          <w:tcPr>
            <w:tcW w:w="709" w:type="dxa"/>
          </w:tcPr>
          <w:p w14:paraId="412D8C58" w14:textId="2B2E41A2" w:rsidR="009D34AD" w:rsidRPr="00871E50" w:rsidRDefault="00C56749" w:rsidP="00275415">
            <w:pPr>
              <w:tabs>
                <w:tab w:val="left" w:pos="284"/>
              </w:tabs>
              <w:spacing w:line="264" w:lineRule="auto"/>
              <w:jc w:val="center"/>
              <w:rPr>
                <w:rFonts w:ascii="Arial" w:hAnsi="Arial"/>
                <w:sz w:val="16"/>
              </w:rPr>
            </w:pPr>
            <w:r>
              <w:rPr>
                <w:rFonts w:ascii="Arial" w:hAnsi="Arial"/>
                <w:sz w:val="16"/>
              </w:rPr>
              <w:t>30</w:t>
            </w:r>
          </w:p>
        </w:tc>
        <w:tc>
          <w:tcPr>
            <w:tcW w:w="709" w:type="dxa"/>
          </w:tcPr>
          <w:p w14:paraId="0B6DE091" w14:textId="7C8D6327" w:rsidR="009D34AD" w:rsidRPr="00871E50" w:rsidRDefault="005505E8" w:rsidP="00275415">
            <w:pPr>
              <w:tabs>
                <w:tab w:val="right" w:pos="497"/>
              </w:tabs>
              <w:spacing w:line="264" w:lineRule="auto"/>
              <w:ind w:left="-70" w:right="-70"/>
              <w:jc w:val="center"/>
              <w:rPr>
                <w:rFonts w:ascii="Arial" w:hAnsi="Arial"/>
                <w:sz w:val="16"/>
              </w:rPr>
            </w:pPr>
            <w:r>
              <w:rPr>
                <w:rFonts w:ascii="Arial" w:hAnsi="Arial"/>
                <w:sz w:val="16"/>
              </w:rPr>
              <w:t>40 140</w:t>
            </w:r>
            <w:r w:rsidR="00C04309">
              <w:rPr>
                <w:rFonts w:ascii="Arial" w:hAnsi="Arial"/>
                <w:sz w:val="16"/>
              </w:rPr>
              <w:t>,-</w:t>
            </w:r>
          </w:p>
        </w:tc>
        <w:tc>
          <w:tcPr>
            <w:tcW w:w="850" w:type="dxa"/>
          </w:tcPr>
          <w:p w14:paraId="114CD0ED" w14:textId="20CA0DFA" w:rsidR="009D34AD" w:rsidRPr="00871E50" w:rsidRDefault="00C04309" w:rsidP="00275415">
            <w:pPr>
              <w:spacing w:line="264" w:lineRule="auto"/>
              <w:ind w:right="32"/>
              <w:jc w:val="center"/>
              <w:rPr>
                <w:rFonts w:ascii="Arial" w:hAnsi="Arial"/>
                <w:sz w:val="16"/>
              </w:rPr>
            </w:pPr>
            <w:r>
              <w:rPr>
                <w:rFonts w:ascii="Arial" w:hAnsi="Arial"/>
                <w:sz w:val="16"/>
              </w:rPr>
              <w:t>Č, M</w:t>
            </w:r>
            <w:r w:rsidR="00AC42FB">
              <w:rPr>
                <w:rFonts w:ascii="Arial" w:hAnsi="Arial"/>
                <w:sz w:val="16"/>
              </w:rPr>
              <w:t>,</w:t>
            </w:r>
            <w:r w:rsidR="005505E8">
              <w:rPr>
                <w:rFonts w:ascii="Arial" w:hAnsi="Arial"/>
                <w:sz w:val="16"/>
              </w:rPr>
              <w:t xml:space="preserve"> jn</w:t>
            </w:r>
          </w:p>
        </w:tc>
        <w:tc>
          <w:tcPr>
            <w:tcW w:w="567" w:type="dxa"/>
          </w:tcPr>
          <w:p w14:paraId="4AF7DB0E" w14:textId="77777777" w:rsidR="009D34AD" w:rsidRPr="00871E50" w:rsidRDefault="00C04309" w:rsidP="00275415">
            <w:pPr>
              <w:tabs>
                <w:tab w:val="left" w:pos="284"/>
              </w:tabs>
              <w:spacing w:line="264" w:lineRule="auto"/>
              <w:jc w:val="center"/>
              <w:rPr>
                <w:rFonts w:ascii="Arial" w:hAnsi="Arial"/>
                <w:sz w:val="16"/>
              </w:rPr>
            </w:pPr>
            <w:r>
              <w:rPr>
                <w:rFonts w:ascii="Arial" w:hAnsi="Arial"/>
                <w:sz w:val="16"/>
              </w:rPr>
              <w:t>DE</w:t>
            </w:r>
          </w:p>
        </w:tc>
        <w:tc>
          <w:tcPr>
            <w:tcW w:w="567" w:type="dxa"/>
          </w:tcPr>
          <w:p w14:paraId="219B8274" w14:textId="77777777" w:rsidR="009D34AD" w:rsidRPr="00871E50" w:rsidRDefault="00C04309" w:rsidP="00275415">
            <w:pPr>
              <w:tabs>
                <w:tab w:val="left" w:pos="284"/>
              </w:tabs>
              <w:spacing w:line="264" w:lineRule="auto"/>
              <w:jc w:val="center"/>
              <w:rPr>
                <w:rFonts w:ascii="Arial" w:hAnsi="Arial"/>
                <w:sz w:val="16"/>
              </w:rPr>
            </w:pPr>
            <w:r>
              <w:rPr>
                <w:rFonts w:ascii="Arial" w:hAnsi="Arial"/>
                <w:sz w:val="16"/>
              </w:rPr>
              <w:t>-</w:t>
            </w:r>
          </w:p>
        </w:tc>
        <w:tc>
          <w:tcPr>
            <w:tcW w:w="851" w:type="dxa"/>
          </w:tcPr>
          <w:p w14:paraId="65E851DD" w14:textId="77777777" w:rsidR="009D34AD" w:rsidRPr="00871E50" w:rsidRDefault="00C04309" w:rsidP="00275415">
            <w:pPr>
              <w:tabs>
                <w:tab w:val="left" w:pos="284"/>
              </w:tabs>
              <w:spacing w:line="264" w:lineRule="auto"/>
              <w:jc w:val="center"/>
              <w:rPr>
                <w:rFonts w:ascii="Arial" w:hAnsi="Arial"/>
                <w:sz w:val="16"/>
              </w:rPr>
            </w:pPr>
            <w:r>
              <w:rPr>
                <w:rFonts w:ascii="Arial" w:hAnsi="Arial"/>
                <w:sz w:val="16"/>
              </w:rPr>
              <w:t>PŠD</w:t>
            </w:r>
          </w:p>
        </w:tc>
        <w:tc>
          <w:tcPr>
            <w:tcW w:w="850" w:type="dxa"/>
          </w:tcPr>
          <w:p w14:paraId="1C996E31" w14:textId="77777777" w:rsidR="009D34AD" w:rsidRPr="00871E50" w:rsidRDefault="00C04309" w:rsidP="00275415">
            <w:pPr>
              <w:tabs>
                <w:tab w:val="left" w:pos="284"/>
              </w:tabs>
              <w:spacing w:line="264" w:lineRule="auto"/>
              <w:jc w:val="center"/>
              <w:rPr>
                <w:rFonts w:ascii="Arial" w:hAnsi="Arial"/>
                <w:sz w:val="16"/>
              </w:rPr>
            </w:pPr>
            <w:r>
              <w:rPr>
                <w:rFonts w:ascii="Arial" w:hAnsi="Arial"/>
                <w:sz w:val="16"/>
              </w:rPr>
              <w:t>-</w:t>
            </w:r>
          </w:p>
        </w:tc>
        <w:tc>
          <w:tcPr>
            <w:tcW w:w="567" w:type="dxa"/>
          </w:tcPr>
          <w:p w14:paraId="45251EA6" w14:textId="77777777" w:rsidR="009D34AD" w:rsidRPr="00871E50" w:rsidRDefault="00C04309" w:rsidP="00275415">
            <w:pPr>
              <w:tabs>
                <w:tab w:val="left" w:pos="284"/>
              </w:tabs>
              <w:spacing w:line="264" w:lineRule="auto"/>
              <w:jc w:val="center"/>
              <w:rPr>
                <w:rFonts w:ascii="Arial" w:hAnsi="Arial"/>
                <w:sz w:val="16"/>
              </w:rPr>
            </w:pPr>
            <w:r>
              <w:rPr>
                <w:rFonts w:ascii="Arial" w:hAnsi="Arial"/>
                <w:sz w:val="16"/>
              </w:rPr>
              <w:t>Ne</w:t>
            </w:r>
          </w:p>
        </w:tc>
        <w:tc>
          <w:tcPr>
            <w:tcW w:w="425" w:type="dxa"/>
          </w:tcPr>
          <w:p w14:paraId="3C159FC5" w14:textId="77777777" w:rsidR="009D34AD" w:rsidRPr="00871E50" w:rsidRDefault="00C04309" w:rsidP="00275415">
            <w:pPr>
              <w:tabs>
                <w:tab w:val="left" w:pos="284"/>
              </w:tabs>
              <w:spacing w:line="264" w:lineRule="auto"/>
              <w:jc w:val="center"/>
              <w:rPr>
                <w:rFonts w:ascii="Arial" w:hAnsi="Arial"/>
                <w:sz w:val="16"/>
              </w:rPr>
            </w:pPr>
            <w:r>
              <w:rPr>
                <w:rFonts w:ascii="Arial" w:hAnsi="Arial"/>
                <w:sz w:val="16"/>
              </w:rPr>
              <w:t>Ano</w:t>
            </w:r>
          </w:p>
        </w:tc>
      </w:tr>
      <w:tr w:rsidR="00530652" w14:paraId="19571EB4" w14:textId="77777777" w:rsidTr="007C741C">
        <w:trPr>
          <w:cantSplit/>
        </w:trPr>
        <w:tc>
          <w:tcPr>
            <w:tcW w:w="1063" w:type="dxa"/>
          </w:tcPr>
          <w:p w14:paraId="709425E1" w14:textId="31C32FBA" w:rsidR="00530652" w:rsidRPr="002F4E84" w:rsidRDefault="00530652" w:rsidP="00530652">
            <w:pPr>
              <w:tabs>
                <w:tab w:val="left" w:pos="284"/>
              </w:tabs>
              <w:spacing w:line="264" w:lineRule="auto"/>
              <w:rPr>
                <w:rFonts w:ascii="Arial" w:hAnsi="Arial"/>
                <w:sz w:val="16"/>
              </w:rPr>
            </w:pPr>
            <w:r>
              <w:rPr>
                <w:rFonts w:ascii="Arial" w:hAnsi="Arial"/>
                <w:sz w:val="16"/>
              </w:rPr>
              <w:t>78-42-M/08</w:t>
            </w:r>
          </w:p>
        </w:tc>
        <w:tc>
          <w:tcPr>
            <w:tcW w:w="1842" w:type="dxa"/>
          </w:tcPr>
          <w:p w14:paraId="7E7E2497" w14:textId="1525BA3E" w:rsidR="00530652" w:rsidRPr="002F4E84" w:rsidRDefault="00530652" w:rsidP="00530652">
            <w:pPr>
              <w:tabs>
                <w:tab w:val="left" w:pos="284"/>
              </w:tabs>
              <w:spacing w:line="264" w:lineRule="auto"/>
              <w:rPr>
                <w:rFonts w:ascii="Arial" w:hAnsi="Arial"/>
                <w:sz w:val="16"/>
              </w:rPr>
            </w:pPr>
            <w:r>
              <w:rPr>
                <w:rFonts w:ascii="Arial" w:hAnsi="Arial"/>
                <w:sz w:val="16"/>
              </w:rPr>
              <w:t>Lyceum (režim pokusného ověřování)</w:t>
            </w:r>
          </w:p>
        </w:tc>
        <w:tc>
          <w:tcPr>
            <w:tcW w:w="2268" w:type="dxa"/>
          </w:tcPr>
          <w:p w14:paraId="484EBECC" w14:textId="1C68411F" w:rsidR="00530652" w:rsidRPr="002F4E84" w:rsidRDefault="00530652" w:rsidP="00530652">
            <w:pPr>
              <w:tabs>
                <w:tab w:val="left" w:pos="284"/>
              </w:tabs>
              <w:spacing w:line="264" w:lineRule="auto"/>
              <w:rPr>
                <w:rFonts w:ascii="Arial" w:hAnsi="Arial"/>
                <w:sz w:val="16"/>
              </w:rPr>
            </w:pPr>
            <w:r>
              <w:rPr>
                <w:rFonts w:ascii="Arial" w:hAnsi="Arial"/>
                <w:sz w:val="16"/>
              </w:rPr>
              <w:t>Lyceum – cestovní ruch, hotelnictví a udržitelné služby</w:t>
            </w:r>
          </w:p>
        </w:tc>
        <w:tc>
          <w:tcPr>
            <w:tcW w:w="567" w:type="dxa"/>
          </w:tcPr>
          <w:p w14:paraId="0FFA8163" w14:textId="669714E8" w:rsidR="00530652" w:rsidRDefault="00530652" w:rsidP="00530652">
            <w:pPr>
              <w:tabs>
                <w:tab w:val="left" w:pos="284"/>
              </w:tabs>
              <w:spacing w:line="264" w:lineRule="auto"/>
              <w:jc w:val="center"/>
              <w:rPr>
                <w:rFonts w:ascii="Arial" w:hAnsi="Arial"/>
                <w:sz w:val="16"/>
              </w:rPr>
            </w:pPr>
            <w:r>
              <w:rPr>
                <w:rFonts w:ascii="Arial" w:hAnsi="Arial"/>
                <w:sz w:val="16"/>
              </w:rPr>
              <w:t>4</w:t>
            </w:r>
          </w:p>
        </w:tc>
        <w:tc>
          <w:tcPr>
            <w:tcW w:w="567" w:type="dxa"/>
          </w:tcPr>
          <w:p w14:paraId="18426E50" w14:textId="113719CA" w:rsidR="00530652" w:rsidRDefault="00530652" w:rsidP="00530652">
            <w:pPr>
              <w:tabs>
                <w:tab w:val="left" w:pos="284"/>
              </w:tabs>
              <w:spacing w:line="264" w:lineRule="auto"/>
              <w:jc w:val="center"/>
              <w:rPr>
                <w:rFonts w:ascii="Arial" w:hAnsi="Arial"/>
                <w:sz w:val="16"/>
              </w:rPr>
            </w:pPr>
            <w:r>
              <w:rPr>
                <w:rFonts w:ascii="Arial" w:hAnsi="Arial"/>
                <w:sz w:val="16"/>
              </w:rPr>
              <w:t>MT</w:t>
            </w:r>
          </w:p>
        </w:tc>
        <w:tc>
          <w:tcPr>
            <w:tcW w:w="1134" w:type="dxa"/>
          </w:tcPr>
          <w:p w14:paraId="478EA125" w14:textId="31EFF281" w:rsidR="00530652" w:rsidRDefault="00530652" w:rsidP="00530652">
            <w:pPr>
              <w:tabs>
                <w:tab w:val="left" w:pos="72"/>
                <w:tab w:val="left" w:pos="639"/>
              </w:tabs>
              <w:spacing w:line="264" w:lineRule="auto"/>
              <w:jc w:val="center"/>
              <w:rPr>
                <w:rFonts w:ascii="Arial" w:hAnsi="Arial"/>
                <w:sz w:val="16"/>
              </w:rPr>
            </w:pPr>
            <w:r>
              <w:rPr>
                <w:rFonts w:ascii="Arial" w:hAnsi="Arial"/>
                <w:sz w:val="16"/>
              </w:rPr>
              <w:t>34</w:t>
            </w:r>
          </w:p>
        </w:tc>
        <w:tc>
          <w:tcPr>
            <w:tcW w:w="1134" w:type="dxa"/>
          </w:tcPr>
          <w:p w14:paraId="45C8D71E" w14:textId="2123D7F5" w:rsidR="00530652" w:rsidRDefault="00530652" w:rsidP="00530652">
            <w:pPr>
              <w:tabs>
                <w:tab w:val="left" w:pos="72"/>
                <w:tab w:val="left" w:pos="639"/>
              </w:tabs>
              <w:spacing w:line="264" w:lineRule="auto"/>
              <w:jc w:val="center"/>
              <w:rPr>
                <w:rFonts w:ascii="Arial" w:hAnsi="Arial"/>
                <w:sz w:val="16"/>
              </w:rPr>
            </w:pPr>
            <w:r>
              <w:rPr>
                <w:rFonts w:ascii="Arial" w:hAnsi="Arial"/>
                <w:sz w:val="16"/>
              </w:rPr>
              <w:t>22</w:t>
            </w:r>
          </w:p>
        </w:tc>
        <w:tc>
          <w:tcPr>
            <w:tcW w:w="709" w:type="dxa"/>
          </w:tcPr>
          <w:p w14:paraId="44F16919" w14:textId="3AFD342F" w:rsidR="00530652" w:rsidRDefault="00530652" w:rsidP="00530652">
            <w:pPr>
              <w:tabs>
                <w:tab w:val="left" w:pos="284"/>
              </w:tabs>
              <w:spacing w:line="264" w:lineRule="auto"/>
              <w:jc w:val="center"/>
              <w:rPr>
                <w:rFonts w:ascii="Arial" w:hAnsi="Arial"/>
                <w:sz w:val="16"/>
              </w:rPr>
            </w:pPr>
            <w:r>
              <w:rPr>
                <w:rFonts w:ascii="Arial" w:hAnsi="Arial"/>
                <w:sz w:val="16"/>
              </w:rPr>
              <w:t>22</w:t>
            </w:r>
          </w:p>
        </w:tc>
        <w:tc>
          <w:tcPr>
            <w:tcW w:w="709" w:type="dxa"/>
          </w:tcPr>
          <w:p w14:paraId="7C59BDB1" w14:textId="4555CAE6" w:rsidR="00530652" w:rsidRDefault="00530652" w:rsidP="00530652">
            <w:pPr>
              <w:tabs>
                <w:tab w:val="right" w:pos="497"/>
              </w:tabs>
              <w:spacing w:line="264" w:lineRule="auto"/>
              <w:ind w:left="-70" w:right="-70"/>
              <w:jc w:val="center"/>
              <w:rPr>
                <w:rFonts w:ascii="Arial" w:hAnsi="Arial"/>
                <w:sz w:val="16"/>
              </w:rPr>
            </w:pPr>
            <w:r>
              <w:rPr>
                <w:rFonts w:ascii="Arial" w:hAnsi="Arial"/>
                <w:sz w:val="16"/>
              </w:rPr>
              <w:t>40 140,-</w:t>
            </w:r>
          </w:p>
        </w:tc>
        <w:tc>
          <w:tcPr>
            <w:tcW w:w="850" w:type="dxa"/>
          </w:tcPr>
          <w:p w14:paraId="19CF38CC" w14:textId="18E72583" w:rsidR="00530652" w:rsidRDefault="00530652" w:rsidP="00530652">
            <w:pPr>
              <w:spacing w:line="264" w:lineRule="auto"/>
              <w:ind w:right="32"/>
              <w:jc w:val="center"/>
              <w:rPr>
                <w:rFonts w:ascii="Arial" w:hAnsi="Arial"/>
                <w:sz w:val="16"/>
              </w:rPr>
            </w:pPr>
            <w:r>
              <w:rPr>
                <w:rFonts w:ascii="Arial" w:hAnsi="Arial"/>
                <w:sz w:val="16"/>
              </w:rPr>
              <w:t>Č, M, jn</w:t>
            </w:r>
          </w:p>
        </w:tc>
        <w:tc>
          <w:tcPr>
            <w:tcW w:w="567" w:type="dxa"/>
          </w:tcPr>
          <w:p w14:paraId="3DC2A993" w14:textId="1A6693C2" w:rsidR="00530652" w:rsidRDefault="00530652" w:rsidP="00530652">
            <w:pPr>
              <w:tabs>
                <w:tab w:val="left" w:pos="284"/>
              </w:tabs>
              <w:spacing w:line="264" w:lineRule="auto"/>
              <w:jc w:val="center"/>
              <w:rPr>
                <w:rFonts w:ascii="Arial" w:hAnsi="Arial"/>
                <w:sz w:val="16"/>
              </w:rPr>
            </w:pPr>
            <w:r>
              <w:rPr>
                <w:rFonts w:ascii="Arial" w:hAnsi="Arial"/>
                <w:sz w:val="16"/>
              </w:rPr>
              <w:t>DE</w:t>
            </w:r>
          </w:p>
        </w:tc>
        <w:tc>
          <w:tcPr>
            <w:tcW w:w="567" w:type="dxa"/>
          </w:tcPr>
          <w:p w14:paraId="6FF04078" w14:textId="6C3F497F" w:rsidR="00530652" w:rsidRDefault="00530652" w:rsidP="00530652">
            <w:pPr>
              <w:tabs>
                <w:tab w:val="left" w:pos="284"/>
              </w:tabs>
              <w:spacing w:line="264" w:lineRule="auto"/>
              <w:jc w:val="center"/>
              <w:rPr>
                <w:rFonts w:ascii="Arial" w:hAnsi="Arial"/>
                <w:sz w:val="16"/>
              </w:rPr>
            </w:pPr>
            <w:r>
              <w:rPr>
                <w:rFonts w:ascii="Arial" w:hAnsi="Arial"/>
                <w:sz w:val="16"/>
              </w:rPr>
              <w:t>-</w:t>
            </w:r>
          </w:p>
        </w:tc>
        <w:tc>
          <w:tcPr>
            <w:tcW w:w="851" w:type="dxa"/>
          </w:tcPr>
          <w:p w14:paraId="6EE63427" w14:textId="52F38D0A" w:rsidR="00530652" w:rsidRDefault="00530652" w:rsidP="00530652">
            <w:pPr>
              <w:tabs>
                <w:tab w:val="left" w:pos="284"/>
              </w:tabs>
              <w:spacing w:line="264" w:lineRule="auto"/>
              <w:jc w:val="center"/>
              <w:rPr>
                <w:rFonts w:ascii="Arial" w:hAnsi="Arial"/>
                <w:sz w:val="16"/>
              </w:rPr>
            </w:pPr>
            <w:r>
              <w:rPr>
                <w:rFonts w:ascii="Arial" w:hAnsi="Arial"/>
                <w:sz w:val="16"/>
              </w:rPr>
              <w:t>PŠD</w:t>
            </w:r>
          </w:p>
        </w:tc>
        <w:tc>
          <w:tcPr>
            <w:tcW w:w="850" w:type="dxa"/>
          </w:tcPr>
          <w:p w14:paraId="106BA00D" w14:textId="647694DE" w:rsidR="00530652" w:rsidRDefault="00530652" w:rsidP="00530652">
            <w:pPr>
              <w:tabs>
                <w:tab w:val="left" w:pos="284"/>
              </w:tabs>
              <w:spacing w:line="264" w:lineRule="auto"/>
              <w:jc w:val="center"/>
              <w:rPr>
                <w:rFonts w:ascii="Arial" w:hAnsi="Arial"/>
                <w:sz w:val="16"/>
              </w:rPr>
            </w:pPr>
            <w:r>
              <w:rPr>
                <w:rFonts w:ascii="Arial" w:hAnsi="Arial"/>
                <w:sz w:val="16"/>
              </w:rPr>
              <w:t>-</w:t>
            </w:r>
          </w:p>
        </w:tc>
        <w:tc>
          <w:tcPr>
            <w:tcW w:w="567" w:type="dxa"/>
          </w:tcPr>
          <w:p w14:paraId="0BE7CB26" w14:textId="3439F97E" w:rsidR="00530652" w:rsidRDefault="00530652" w:rsidP="00530652">
            <w:pPr>
              <w:tabs>
                <w:tab w:val="left" w:pos="284"/>
              </w:tabs>
              <w:spacing w:line="264" w:lineRule="auto"/>
              <w:jc w:val="center"/>
              <w:rPr>
                <w:rFonts w:ascii="Arial" w:hAnsi="Arial"/>
                <w:sz w:val="16"/>
              </w:rPr>
            </w:pPr>
            <w:r>
              <w:rPr>
                <w:rFonts w:ascii="Arial" w:hAnsi="Arial"/>
                <w:sz w:val="16"/>
              </w:rPr>
              <w:t>Ne</w:t>
            </w:r>
          </w:p>
        </w:tc>
        <w:tc>
          <w:tcPr>
            <w:tcW w:w="425" w:type="dxa"/>
          </w:tcPr>
          <w:p w14:paraId="56691BAA" w14:textId="46B8C808" w:rsidR="00530652" w:rsidRDefault="00530652" w:rsidP="00530652">
            <w:pPr>
              <w:tabs>
                <w:tab w:val="left" w:pos="284"/>
              </w:tabs>
              <w:spacing w:line="264" w:lineRule="auto"/>
              <w:jc w:val="center"/>
              <w:rPr>
                <w:rFonts w:ascii="Arial" w:hAnsi="Arial"/>
                <w:sz w:val="16"/>
              </w:rPr>
            </w:pPr>
            <w:r>
              <w:rPr>
                <w:rFonts w:ascii="Arial" w:hAnsi="Arial"/>
                <w:sz w:val="16"/>
              </w:rPr>
              <w:t>Ne</w:t>
            </w:r>
          </w:p>
        </w:tc>
      </w:tr>
      <w:tr w:rsidR="00C04309" w14:paraId="18939779" w14:textId="77777777" w:rsidTr="00583AA4">
        <w:trPr>
          <w:cantSplit/>
          <w:trHeight w:val="217"/>
        </w:trPr>
        <w:tc>
          <w:tcPr>
            <w:tcW w:w="1063" w:type="dxa"/>
            <w:tcBorders>
              <w:bottom w:val="single" w:sz="4" w:space="0" w:color="auto"/>
            </w:tcBorders>
          </w:tcPr>
          <w:p w14:paraId="0745897A" w14:textId="77777777" w:rsidR="00C04309" w:rsidRPr="002F4E84" w:rsidRDefault="00C04309" w:rsidP="00275415">
            <w:pPr>
              <w:tabs>
                <w:tab w:val="left" w:pos="284"/>
              </w:tabs>
              <w:spacing w:line="264" w:lineRule="auto"/>
              <w:rPr>
                <w:rFonts w:ascii="Arial" w:hAnsi="Arial"/>
                <w:sz w:val="16"/>
              </w:rPr>
            </w:pPr>
            <w:r>
              <w:rPr>
                <w:rFonts w:ascii="Arial" w:hAnsi="Arial"/>
                <w:sz w:val="16"/>
              </w:rPr>
              <w:t>65-51-H/01</w:t>
            </w:r>
          </w:p>
        </w:tc>
        <w:tc>
          <w:tcPr>
            <w:tcW w:w="1842" w:type="dxa"/>
            <w:tcBorders>
              <w:bottom w:val="single" w:sz="4" w:space="0" w:color="auto"/>
            </w:tcBorders>
          </w:tcPr>
          <w:p w14:paraId="11B7B350" w14:textId="77777777" w:rsidR="00C04309" w:rsidRPr="002F4E84" w:rsidRDefault="00C04309" w:rsidP="00275415">
            <w:pPr>
              <w:tabs>
                <w:tab w:val="left" w:pos="284"/>
              </w:tabs>
              <w:spacing w:line="264" w:lineRule="auto"/>
              <w:rPr>
                <w:rFonts w:ascii="Arial" w:hAnsi="Arial"/>
                <w:sz w:val="16"/>
              </w:rPr>
            </w:pPr>
            <w:r>
              <w:rPr>
                <w:rFonts w:ascii="Arial" w:hAnsi="Arial"/>
                <w:sz w:val="16"/>
              </w:rPr>
              <w:t>Kuchař – číšník</w:t>
            </w:r>
          </w:p>
        </w:tc>
        <w:tc>
          <w:tcPr>
            <w:tcW w:w="2268" w:type="dxa"/>
            <w:tcBorders>
              <w:bottom w:val="single" w:sz="4" w:space="0" w:color="auto"/>
            </w:tcBorders>
          </w:tcPr>
          <w:p w14:paraId="4F66BB0F" w14:textId="2B6BCC4D" w:rsidR="00C04309" w:rsidRPr="002F4E84" w:rsidRDefault="00C04309" w:rsidP="00275415">
            <w:pPr>
              <w:tabs>
                <w:tab w:val="left" w:pos="284"/>
              </w:tabs>
              <w:spacing w:line="264" w:lineRule="auto"/>
              <w:rPr>
                <w:rFonts w:ascii="Arial" w:hAnsi="Arial"/>
                <w:sz w:val="16"/>
              </w:rPr>
            </w:pPr>
            <w:r>
              <w:rPr>
                <w:rFonts w:ascii="Arial" w:hAnsi="Arial"/>
                <w:sz w:val="16"/>
              </w:rPr>
              <w:t>Kuchař – číšník</w:t>
            </w:r>
          </w:p>
        </w:tc>
        <w:tc>
          <w:tcPr>
            <w:tcW w:w="567" w:type="dxa"/>
            <w:tcBorders>
              <w:bottom w:val="single" w:sz="4" w:space="0" w:color="auto"/>
            </w:tcBorders>
          </w:tcPr>
          <w:p w14:paraId="332314BA" w14:textId="77777777" w:rsidR="00C04309" w:rsidRDefault="00C04309" w:rsidP="00275415">
            <w:pPr>
              <w:tabs>
                <w:tab w:val="left" w:pos="284"/>
              </w:tabs>
              <w:spacing w:line="264" w:lineRule="auto"/>
              <w:jc w:val="center"/>
              <w:rPr>
                <w:rFonts w:ascii="Arial" w:hAnsi="Arial"/>
                <w:sz w:val="16"/>
              </w:rPr>
            </w:pPr>
            <w:r>
              <w:rPr>
                <w:rFonts w:ascii="Arial" w:hAnsi="Arial"/>
                <w:sz w:val="16"/>
              </w:rPr>
              <w:t>3</w:t>
            </w:r>
          </w:p>
        </w:tc>
        <w:tc>
          <w:tcPr>
            <w:tcW w:w="567" w:type="dxa"/>
            <w:tcBorders>
              <w:bottom w:val="single" w:sz="4" w:space="0" w:color="auto"/>
            </w:tcBorders>
          </w:tcPr>
          <w:p w14:paraId="6396D5BD" w14:textId="77777777" w:rsidR="00C04309" w:rsidRDefault="00C04309" w:rsidP="00275415">
            <w:pPr>
              <w:tabs>
                <w:tab w:val="left" w:pos="284"/>
              </w:tabs>
              <w:spacing w:line="264" w:lineRule="auto"/>
              <w:jc w:val="center"/>
              <w:rPr>
                <w:rFonts w:ascii="Arial" w:hAnsi="Arial"/>
                <w:sz w:val="16"/>
              </w:rPr>
            </w:pPr>
            <w:r>
              <w:rPr>
                <w:rFonts w:ascii="Arial" w:hAnsi="Arial"/>
                <w:sz w:val="16"/>
              </w:rPr>
              <w:t>VL</w:t>
            </w:r>
          </w:p>
          <w:p w14:paraId="63DEFB16" w14:textId="11110DB9" w:rsidR="00C56749" w:rsidRDefault="00C56749" w:rsidP="00275415">
            <w:pPr>
              <w:tabs>
                <w:tab w:val="left" w:pos="284"/>
              </w:tabs>
              <w:spacing w:line="264" w:lineRule="auto"/>
              <w:jc w:val="center"/>
              <w:rPr>
                <w:rFonts w:ascii="Arial" w:hAnsi="Arial"/>
                <w:sz w:val="16"/>
              </w:rPr>
            </w:pPr>
            <w:r>
              <w:rPr>
                <w:rFonts w:ascii="Arial" w:hAnsi="Arial"/>
                <w:sz w:val="16"/>
              </w:rPr>
              <w:t>ZZ</w:t>
            </w:r>
          </w:p>
        </w:tc>
        <w:tc>
          <w:tcPr>
            <w:tcW w:w="1134" w:type="dxa"/>
            <w:tcBorders>
              <w:bottom w:val="single" w:sz="4" w:space="0" w:color="auto"/>
            </w:tcBorders>
          </w:tcPr>
          <w:p w14:paraId="7C535AD2" w14:textId="46E0B40D" w:rsidR="00C04309" w:rsidRDefault="00530652" w:rsidP="00275415">
            <w:pPr>
              <w:tabs>
                <w:tab w:val="left" w:pos="72"/>
                <w:tab w:val="left" w:pos="639"/>
              </w:tabs>
              <w:spacing w:line="264" w:lineRule="auto"/>
              <w:jc w:val="center"/>
              <w:rPr>
                <w:rFonts w:ascii="Arial" w:hAnsi="Arial"/>
                <w:sz w:val="16"/>
              </w:rPr>
            </w:pPr>
            <w:r>
              <w:rPr>
                <w:rFonts w:ascii="Arial" w:hAnsi="Arial"/>
                <w:sz w:val="16"/>
              </w:rPr>
              <w:t>39</w:t>
            </w:r>
          </w:p>
        </w:tc>
        <w:tc>
          <w:tcPr>
            <w:tcW w:w="1134" w:type="dxa"/>
            <w:tcBorders>
              <w:bottom w:val="single" w:sz="4" w:space="0" w:color="auto"/>
            </w:tcBorders>
          </w:tcPr>
          <w:p w14:paraId="24D036B5" w14:textId="1B9B9299" w:rsidR="00C04309" w:rsidRDefault="00C56749" w:rsidP="005F3A37">
            <w:pPr>
              <w:tabs>
                <w:tab w:val="left" w:pos="72"/>
                <w:tab w:val="left" w:pos="639"/>
              </w:tabs>
              <w:spacing w:line="264" w:lineRule="auto"/>
              <w:jc w:val="center"/>
              <w:rPr>
                <w:rFonts w:ascii="Arial" w:hAnsi="Arial"/>
                <w:sz w:val="16"/>
              </w:rPr>
            </w:pPr>
            <w:r>
              <w:rPr>
                <w:rFonts w:ascii="Arial" w:hAnsi="Arial"/>
                <w:sz w:val="16"/>
              </w:rPr>
              <w:t>30</w:t>
            </w:r>
          </w:p>
        </w:tc>
        <w:tc>
          <w:tcPr>
            <w:tcW w:w="709" w:type="dxa"/>
            <w:tcBorders>
              <w:bottom w:val="single" w:sz="4" w:space="0" w:color="auto"/>
            </w:tcBorders>
          </w:tcPr>
          <w:p w14:paraId="62CF8083" w14:textId="22DC5B31" w:rsidR="00C04309" w:rsidRDefault="00C56749" w:rsidP="00275415">
            <w:pPr>
              <w:tabs>
                <w:tab w:val="left" w:pos="284"/>
              </w:tabs>
              <w:spacing w:line="264" w:lineRule="auto"/>
              <w:jc w:val="center"/>
              <w:rPr>
                <w:rFonts w:ascii="Arial" w:hAnsi="Arial"/>
                <w:sz w:val="16"/>
              </w:rPr>
            </w:pPr>
            <w:r>
              <w:rPr>
                <w:rFonts w:ascii="Arial" w:hAnsi="Arial"/>
                <w:sz w:val="16"/>
              </w:rPr>
              <w:t>30</w:t>
            </w:r>
          </w:p>
        </w:tc>
        <w:tc>
          <w:tcPr>
            <w:tcW w:w="709" w:type="dxa"/>
            <w:tcBorders>
              <w:bottom w:val="single" w:sz="4" w:space="0" w:color="auto"/>
            </w:tcBorders>
          </w:tcPr>
          <w:p w14:paraId="4D821BB9" w14:textId="601F4AD1" w:rsidR="00C04309" w:rsidRDefault="008F6E2F" w:rsidP="00275415">
            <w:pPr>
              <w:tabs>
                <w:tab w:val="right" w:pos="497"/>
              </w:tabs>
              <w:spacing w:line="264" w:lineRule="auto"/>
              <w:ind w:left="-70" w:right="-70"/>
              <w:jc w:val="center"/>
              <w:rPr>
                <w:rFonts w:ascii="Arial" w:hAnsi="Arial"/>
                <w:sz w:val="16"/>
              </w:rPr>
            </w:pPr>
            <w:r>
              <w:rPr>
                <w:rFonts w:ascii="Arial" w:hAnsi="Arial"/>
                <w:sz w:val="16"/>
              </w:rPr>
              <w:t>3</w:t>
            </w:r>
            <w:r w:rsidR="00530652">
              <w:rPr>
                <w:rFonts w:ascii="Arial" w:hAnsi="Arial"/>
                <w:sz w:val="16"/>
              </w:rPr>
              <w:t>2</w:t>
            </w:r>
            <w:r>
              <w:rPr>
                <w:rFonts w:ascii="Arial" w:hAnsi="Arial"/>
                <w:sz w:val="16"/>
              </w:rPr>
              <w:t xml:space="preserve"> </w:t>
            </w:r>
            <w:r w:rsidR="00530652">
              <w:rPr>
                <w:rFonts w:ascii="Arial" w:hAnsi="Arial"/>
                <w:sz w:val="16"/>
              </w:rPr>
              <w:t>8</w:t>
            </w:r>
            <w:r>
              <w:rPr>
                <w:rFonts w:ascii="Arial" w:hAnsi="Arial"/>
                <w:sz w:val="16"/>
              </w:rPr>
              <w:t>80</w:t>
            </w:r>
            <w:r w:rsidR="00C04309">
              <w:rPr>
                <w:rFonts w:ascii="Arial" w:hAnsi="Arial"/>
                <w:sz w:val="16"/>
              </w:rPr>
              <w:t>,-</w:t>
            </w:r>
          </w:p>
        </w:tc>
        <w:tc>
          <w:tcPr>
            <w:tcW w:w="850" w:type="dxa"/>
            <w:tcBorders>
              <w:bottom w:val="single" w:sz="4" w:space="0" w:color="auto"/>
            </w:tcBorders>
          </w:tcPr>
          <w:p w14:paraId="136E64E5" w14:textId="50052822" w:rsidR="00C04309" w:rsidRDefault="00530652" w:rsidP="00275415">
            <w:pPr>
              <w:spacing w:line="264" w:lineRule="auto"/>
              <w:ind w:right="32"/>
              <w:jc w:val="center"/>
              <w:rPr>
                <w:rFonts w:ascii="Arial" w:hAnsi="Arial"/>
                <w:sz w:val="16"/>
              </w:rPr>
            </w:pPr>
            <w:r>
              <w:rPr>
                <w:rFonts w:ascii="Arial" w:hAnsi="Arial"/>
                <w:sz w:val="16"/>
              </w:rPr>
              <w:t>jn</w:t>
            </w:r>
          </w:p>
        </w:tc>
        <w:tc>
          <w:tcPr>
            <w:tcW w:w="567" w:type="dxa"/>
            <w:tcBorders>
              <w:bottom w:val="single" w:sz="4" w:space="0" w:color="auto"/>
            </w:tcBorders>
          </w:tcPr>
          <w:p w14:paraId="0D21731F" w14:textId="77777777" w:rsidR="00C04309" w:rsidRDefault="00C04309" w:rsidP="00275415">
            <w:pPr>
              <w:tabs>
                <w:tab w:val="left" w:pos="284"/>
              </w:tabs>
              <w:spacing w:line="264" w:lineRule="auto"/>
              <w:jc w:val="center"/>
              <w:rPr>
                <w:rFonts w:ascii="Arial" w:hAnsi="Arial"/>
                <w:sz w:val="16"/>
              </w:rPr>
            </w:pPr>
            <w:r>
              <w:rPr>
                <w:rFonts w:ascii="Arial" w:hAnsi="Arial"/>
                <w:sz w:val="16"/>
              </w:rPr>
              <w:t>DE</w:t>
            </w:r>
          </w:p>
        </w:tc>
        <w:tc>
          <w:tcPr>
            <w:tcW w:w="567" w:type="dxa"/>
            <w:tcBorders>
              <w:bottom w:val="single" w:sz="4" w:space="0" w:color="auto"/>
            </w:tcBorders>
          </w:tcPr>
          <w:p w14:paraId="574A1C24" w14:textId="77777777" w:rsidR="00C04309" w:rsidRDefault="00C04309" w:rsidP="00275415">
            <w:pPr>
              <w:tabs>
                <w:tab w:val="left" w:pos="284"/>
              </w:tabs>
              <w:spacing w:line="264" w:lineRule="auto"/>
              <w:jc w:val="center"/>
              <w:rPr>
                <w:rFonts w:ascii="Arial" w:hAnsi="Arial"/>
                <w:sz w:val="16"/>
              </w:rPr>
            </w:pPr>
            <w:r>
              <w:rPr>
                <w:rFonts w:ascii="Arial" w:hAnsi="Arial"/>
                <w:sz w:val="16"/>
              </w:rPr>
              <w:t>-</w:t>
            </w:r>
          </w:p>
        </w:tc>
        <w:tc>
          <w:tcPr>
            <w:tcW w:w="851" w:type="dxa"/>
            <w:tcBorders>
              <w:bottom w:val="single" w:sz="4" w:space="0" w:color="auto"/>
            </w:tcBorders>
          </w:tcPr>
          <w:p w14:paraId="51266D8A" w14:textId="77777777" w:rsidR="00C04309" w:rsidRDefault="00C04309" w:rsidP="00275415">
            <w:pPr>
              <w:tabs>
                <w:tab w:val="left" w:pos="284"/>
              </w:tabs>
              <w:spacing w:line="264" w:lineRule="auto"/>
              <w:jc w:val="center"/>
              <w:rPr>
                <w:rFonts w:ascii="Arial" w:hAnsi="Arial"/>
                <w:sz w:val="16"/>
              </w:rPr>
            </w:pPr>
            <w:r>
              <w:rPr>
                <w:rFonts w:ascii="Arial" w:hAnsi="Arial"/>
                <w:sz w:val="16"/>
              </w:rPr>
              <w:t>PŠD</w:t>
            </w:r>
          </w:p>
        </w:tc>
        <w:tc>
          <w:tcPr>
            <w:tcW w:w="850" w:type="dxa"/>
            <w:tcBorders>
              <w:bottom w:val="single" w:sz="4" w:space="0" w:color="auto"/>
            </w:tcBorders>
          </w:tcPr>
          <w:p w14:paraId="4A452684" w14:textId="77777777" w:rsidR="00C04309" w:rsidRDefault="00C04309" w:rsidP="00275415">
            <w:pPr>
              <w:tabs>
                <w:tab w:val="left" w:pos="284"/>
              </w:tabs>
              <w:spacing w:line="264" w:lineRule="auto"/>
              <w:jc w:val="center"/>
              <w:rPr>
                <w:rFonts w:ascii="Arial" w:hAnsi="Arial"/>
                <w:sz w:val="16"/>
              </w:rPr>
            </w:pPr>
            <w:r>
              <w:rPr>
                <w:rFonts w:ascii="Arial" w:hAnsi="Arial"/>
                <w:sz w:val="16"/>
              </w:rPr>
              <w:t>-</w:t>
            </w:r>
          </w:p>
        </w:tc>
        <w:tc>
          <w:tcPr>
            <w:tcW w:w="567" w:type="dxa"/>
            <w:tcBorders>
              <w:bottom w:val="single" w:sz="4" w:space="0" w:color="auto"/>
            </w:tcBorders>
          </w:tcPr>
          <w:p w14:paraId="59E3788F" w14:textId="77777777" w:rsidR="00C04309" w:rsidRDefault="00C04309" w:rsidP="00275415">
            <w:pPr>
              <w:tabs>
                <w:tab w:val="left" w:pos="284"/>
              </w:tabs>
              <w:spacing w:line="264" w:lineRule="auto"/>
              <w:jc w:val="center"/>
              <w:rPr>
                <w:rFonts w:ascii="Arial" w:hAnsi="Arial"/>
                <w:sz w:val="16"/>
              </w:rPr>
            </w:pPr>
            <w:r>
              <w:rPr>
                <w:rFonts w:ascii="Arial" w:hAnsi="Arial"/>
                <w:sz w:val="16"/>
              </w:rPr>
              <w:t>Ne</w:t>
            </w:r>
          </w:p>
        </w:tc>
        <w:tc>
          <w:tcPr>
            <w:tcW w:w="425" w:type="dxa"/>
            <w:tcBorders>
              <w:bottom w:val="single" w:sz="4" w:space="0" w:color="auto"/>
            </w:tcBorders>
          </w:tcPr>
          <w:p w14:paraId="0694E14A" w14:textId="77777777" w:rsidR="00C04309" w:rsidRDefault="00C04309" w:rsidP="00275415">
            <w:pPr>
              <w:tabs>
                <w:tab w:val="left" w:pos="284"/>
              </w:tabs>
              <w:spacing w:line="264" w:lineRule="auto"/>
              <w:jc w:val="center"/>
              <w:rPr>
                <w:rFonts w:ascii="Arial" w:hAnsi="Arial"/>
                <w:sz w:val="16"/>
              </w:rPr>
            </w:pPr>
            <w:r>
              <w:rPr>
                <w:rFonts w:ascii="Arial" w:hAnsi="Arial"/>
                <w:sz w:val="16"/>
              </w:rPr>
              <w:t>Ano</w:t>
            </w:r>
          </w:p>
        </w:tc>
      </w:tr>
      <w:tr w:rsidR="00C04309" w14:paraId="20E1F2C8" w14:textId="77777777" w:rsidTr="007C741C">
        <w:trPr>
          <w:cantSplit/>
        </w:trPr>
        <w:tc>
          <w:tcPr>
            <w:tcW w:w="1063" w:type="dxa"/>
          </w:tcPr>
          <w:p w14:paraId="52777933" w14:textId="77777777" w:rsidR="00C04309" w:rsidRDefault="00C04309" w:rsidP="00275415">
            <w:pPr>
              <w:tabs>
                <w:tab w:val="left" w:pos="284"/>
              </w:tabs>
              <w:spacing w:line="264" w:lineRule="auto"/>
              <w:rPr>
                <w:rFonts w:ascii="Arial" w:hAnsi="Arial"/>
                <w:sz w:val="16"/>
              </w:rPr>
            </w:pPr>
            <w:r w:rsidRPr="002F4E84">
              <w:rPr>
                <w:rFonts w:ascii="Arial" w:hAnsi="Arial"/>
                <w:sz w:val="16"/>
              </w:rPr>
              <w:t>64-41-L/51</w:t>
            </w:r>
          </w:p>
        </w:tc>
        <w:tc>
          <w:tcPr>
            <w:tcW w:w="1842" w:type="dxa"/>
          </w:tcPr>
          <w:p w14:paraId="4C718666" w14:textId="77777777" w:rsidR="00C04309" w:rsidRDefault="00C04309" w:rsidP="00275415">
            <w:pPr>
              <w:tabs>
                <w:tab w:val="left" w:pos="284"/>
              </w:tabs>
              <w:spacing w:line="264" w:lineRule="auto"/>
              <w:rPr>
                <w:rFonts w:ascii="Arial" w:hAnsi="Arial"/>
                <w:sz w:val="16"/>
              </w:rPr>
            </w:pPr>
            <w:r w:rsidRPr="002F4E84">
              <w:rPr>
                <w:rFonts w:ascii="Arial" w:hAnsi="Arial"/>
                <w:sz w:val="16"/>
              </w:rPr>
              <w:t>Podnikání</w:t>
            </w:r>
          </w:p>
        </w:tc>
        <w:tc>
          <w:tcPr>
            <w:tcW w:w="2268" w:type="dxa"/>
          </w:tcPr>
          <w:p w14:paraId="3A3DCDF9" w14:textId="77777777" w:rsidR="00C04309" w:rsidRDefault="00C04309" w:rsidP="00275415">
            <w:pPr>
              <w:tabs>
                <w:tab w:val="left" w:pos="284"/>
              </w:tabs>
              <w:spacing w:line="264" w:lineRule="auto"/>
              <w:rPr>
                <w:rFonts w:ascii="Arial" w:hAnsi="Arial"/>
                <w:sz w:val="16"/>
              </w:rPr>
            </w:pPr>
            <w:r w:rsidRPr="002F4E84">
              <w:rPr>
                <w:rFonts w:ascii="Arial" w:hAnsi="Arial"/>
                <w:sz w:val="16"/>
              </w:rPr>
              <w:t>Podnikání</w:t>
            </w:r>
          </w:p>
        </w:tc>
        <w:tc>
          <w:tcPr>
            <w:tcW w:w="567" w:type="dxa"/>
          </w:tcPr>
          <w:p w14:paraId="701397E8" w14:textId="77777777" w:rsidR="00C04309" w:rsidRDefault="00C04309" w:rsidP="00275415">
            <w:pPr>
              <w:tabs>
                <w:tab w:val="left" w:pos="284"/>
              </w:tabs>
              <w:spacing w:line="264" w:lineRule="auto"/>
              <w:jc w:val="center"/>
              <w:rPr>
                <w:rFonts w:ascii="Arial" w:hAnsi="Arial"/>
                <w:sz w:val="16"/>
              </w:rPr>
            </w:pPr>
            <w:r>
              <w:rPr>
                <w:rFonts w:ascii="Arial" w:hAnsi="Arial"/>
                <w:sz w:val="16"/>
              </w:rPr>
              <w:t>2</w:t>
            </w:r>
          </w:p>
        </w:tc>
        <w:tc>
          <w:tcPr>
            <w:tcW w:w="567" w:type="dxa"/>
          </w:tcPr>
          <w:p w14:paraId="3AB77FF0" w14:textId="77777777" w:rsidR="00C04309" w:rsidRDefault="00C04309" w:rsidP="00275415">
            <w:pPr>
              <w:tabs>
                <w:tab w:val="left" w:pos="284"/>
              </w:tabs>
              <w:spacing w:line="264" w:lineRule="auto"/>
              <w:jc w:val="center"/>
              <w:rPr>
                <w:rFonts w:ascii="Arial" w:hAnsi="Arial"/>
                <w:sz w:val="16"/>
              </w:rPr>
            </w:pPr>
            <w:r>
              <w:rPr>
                <w:rFonts w:ascii="Arial" w:hAnsi="Arial"/>
                <w:sz w:val="16"/>
              </w:rPr>
              <w:t>MT</w:t>
            </w:r>
          </w:p>
        </w:tc>
        <w:tc>
          <w:tcPr>
            <w:tcW w:w="1134" w:type="dxa"/>
          </w:tcPr>
          <w:p w14:paraId="2CB40051" w14:textId="5E0B7740" w:rsidR="00C04309" w:rsidRDefault="00530652" w:rsidP="00275415">
            <w:pPr>
              <w:tabs>
                <w:tab w:val="left" w:pos="72"/>
                <w:tab w:val="left" w:pos="639"/>
              </w:tabs>
              <w:spacing w:line="264" w:lineRule="auto"/>
              <w:jc w:val="center"/>
              <w:rPr>
                <w:rFonts w:ascii="Arial" w:hAnsi="Arial"/>
                <w:sz w:val="16"/>
              </w:rPr>
            </w:pPr>
            <w:r>
              <w:rPr>
                <w:rFonts w:ascii="Arial" w:hAnsi="Arial"/>
                <w:sz w:val="16"/>
              </w:rPr>
              <w:t>33</w:t>
            </w:r>
          </w:p>
        </w:tc>
        <w:tc>
          <w:tcPr>
            <w:tcW w:w="1134" w:type="dxa"/>
          </w:tcPr>
          <w:p w14:paraId="107CED02" w14:textId="3F0AB062" w:rsidR="00C04309" w:rsidRDefault="00530652" w:rsidP="005F3A37">
            <w:pPr>
              <w:tabs>
                <w:tab w:val="left" w:pos="72"/>
                <w:tab w:val="left" w:pos="639"/>
              </w:tabs>
              <w:spacing w:line="264" w:lineRule="auto"/>
              <w:jc w:val="center"/>
              <w:rPr>
                <w:rFonts w:ascii="Arial" w:hAnsi="Arial"/>
                <w:sz w:val="16"/>
              </w:rPr>
            </w:pPr>
            <w:r>
              <w:rPr>
                <w:rFonts w:ascii="Arial" w:hAnsi="Arial"/>
                <w:sz w:val="16"/>
              </w:rPr>
              <w:t>15</w:t>
            </w:r>
          </w:p>
        </w:tc>
        <w:tc>
          <w:tcPr>
            <w:tcW w:w="709" w:type="dxa"/>
          </w:tcPr>
          <w:p w14:paraId="239D2771" w14:textId="0DB55F30" w:rsidR="00C04309" w:rsidRDefault="00C56749" w:rsidP="00275415">
            <w:pPr>
              <w:tabs>
                <w:tab w:val="left" w:pos="284"/>
              </w:tabs>
              <w:spacing w:line="264" w:lineRule="auto"/>
              <w:jc w:val="center"/>
              <w:rPr>
                <w:rFonts w:ascii="Arial" w:hAnsi="Arial"/>
                <w:sz w:val="16"/>
              </w:rPr>
            </w:pPr>
            <w:r>
              <w:rPr>
                <w:rFonts w:ascii="Arial" w:hAnsi="Arial"/>
                <w:sz w:val="16"/>
              </w:rPr>
              <w:t>15</w:t>
            </w:r>
          </w:p>
        </w:tc>
        <w:tc>
          <w:tcPr>
            <w:tcW w:w="709" w:type="dxa"/>
          </w:tcPr>
          <w:p w14:paraId="5EFED8FD" w14:textId="4E4EC22B" w:rsidR="00C04309" w:rsidRDefault="00530652" w:rsidP="00275415">
            <w:pPr>
              <w:tabs>
                <w:tab w:val="right" w:pos="497"/>
              </w:tabs>
              <w:spacing w:line="264" w:lineRule="auto"/>
              <w:ind w:left="-70" w:right="-70"/>
              <w:jc w:val="center"/>
              <w:rPr>
                <w:rFonts w:ascii="Arial" w:hAnsi="Arial"/>
                <w:sz w:val="16"/>
              </w:rPr>
            </w:pPr>
            <w:r>
              <w:rPr>
                <w:rFonts w:ascii="Arial" w:hAnsi="Arial"/>
                <w:sz w:val="16"/>
              </w:rPr>
              <w:t>40 140,-</w:t>
            </w:r>
          </w:p>
        </w:tc>
        <w:tc>
          <w:tcPr>
            <w:tcW w:w="850" w:type="dxa"/>
          </w:tcPr>
          <w:p w14:paraId="71D751ED" w14:textId="4D2C7067" w:rsidR="00C04309" w:rsidRDefault="00C04309" w:rsidP="00275415">
            <w:pPr>
              <w:spacing w:line="264" w:lineRule="auto"/>
              <w:ind w:right="32"/>
              <w:jc w:val="center"/>
              <w:rPr>
                <w:rFonts w:ascii="Arial" w:hAnsi="Arial"/>
                <w:sz w:val="16"/>
              </w:rPr>
            </w:pPr>
            <w:r>
              <w:rPr>
                <w:rFonts w:ascii="Arial" w:hAnsi="Arial"/>
                <w:sz w:val="16"/>
              </w:rPr>
              <w:t>Č, M</w:t>
            </w:r>
            <w:r w:rsidR="00AC42FB">
              <w:rPr>
                <w:rFonts w:ascii="Arial" w:hAnsi="Arial"/>
                <w:sz w:val="16"/>
              </w:rPr>
              <w:t xml:space="preserve">, </w:t>
            </w:r>
            <w:r w:rsidR="00530652">
              <w:rPr>
                <w:rFonts w:ascii="Arial" w:hAnsi="Arial"/>
                <w:sz w:val="16"/>
              </w:rPr>
              <w:t>jn</w:t>
            </w:r>
          </w:p>
        </w:tc>
        <w:tc>
          <w:tcPr>
            <w:tcW w:w="567" w:type="dxa"/>
          </w:tcPr>
          <w:p w14:paraId="6C6EE024" w14:textId="77777777" w:rsidR="00C04309" w:rsidRDefault="00C04309" w:rsidP="00275415">
            <w:pPr>
              <w:tabs>
                <w:tab w:val="left" w:pos="284"/>
              </w:tabs>
              <w:spacing w:line="264" w:lineRule="auto"/>
              <w:jc w:val="center"/>
              <w:rPr>
                <w:rFonts w:ascii="Arial" w:hAnsi="Arial"/>
                <w:sz w:val="16"/>
              </w:rPr>
            </w:pPr>
            <w:r>
              <w:rPr>
                <w:rFonts w:ascii="Arial" w:hAnsi="Arial"/>
                <w:sz w:val="16"/>
              </w:rPr>
              <w:t>DE</w:t>
            </w:r>
          </w:p>
        </w:tc>
        <w:tc>
          <w:tcPr>
            <w:tcW w:w="567" w:type="dxa"/>
          </w:tcPr>
          <w:p w14:paraId="7499A668" w14:textId="77777777" w:rsidR="00C04309" w:rsidRDefault="00C04309" w:rsidP="00275415">
            <w:pPr>
              <w:tabs>
                <w:tab w:val="left" w:pos="284"/>
              </w:tabs>
              <w:spacing w:line="264" w:lineRule="auto"/>
              <w:jc w:val="center"/>
              <w:rPr>
                <w:rFonts w:ascii="Arial" w:hAnsi="Arial"/>
                <w:sz w:val="16"/>
              </w:rPr>
            </w:pPr>
            <w:r>
              <w:rPr>
                <w:rFonts w:ascii="Arial" w:hAnsi="Arial"/>
                <w:sz w:val="16"/>
              </w:rPr>
              <w:t>NA</w:t>
            </w:r>
          </w:p>
        </w:tc>
        <w:tc>
          <w:tcPr>
            <w:tcW w:w="851" w:type="dxa"/>
          </w:tcPr>
          <w:p w14:paraId="4591E22F" w14:textId="77777777" w:rsidR="00C04309" w:rsidRDefault="00C04309" w:rsidP="00275415">
            <w:pPr>
              <w:tabs>
                <w:tab w:val="left" w:pos="284"/>
              </w:tabs>
              <w:spacing w:line="264" w:lineRule="auto"/>
              <w:jc w:val="center"/>
              <w:rPr>
                <w:rFonts w:ascii="Arial" w:hAnsi="Arial"/>
                <w:sz w:val="16"/>
              </w:rPr>
            </w:pPr>
            <w:r>
              <w:rPr>
                <w:rFonts w:ascii="Arial" w:hAnsi="Arial"/>
                <w:sz w:val="16"/>
              </w:rPr>
              <w:t>VYU</w:t>
            </w:r>
          </w:p>
        </w:tc>
        <w:tc>
          <w:tcPr>
            <w:tcW w:w="850" w:type="dxa"/>
          </w:tcPr>
          <w:p w14:paraId="089F0F67" w14:textId="77777777" w:rsidR="00C04309" w:rsidRDefault="00C04309" w:rsidP="00275415">
            <w:pPr>
              <w:tabs>
                <w:tab w:val="left" w:pos="284"/>
              </w:tabs>
              <w:spacing w:line="264" w:lineRule="auto"/>
              <w:jc w:val="center"/>
              <w:rPr>
                <w:rFonts w:ascii="Arial" w:hAnsi="Arial"/>
                <w:sz w:val="16"/>
              </w:rPr>
            </w:pPr>
            <w:r>
              <w:rPr>
                <w:rFonts w:ascii="Arial" w:hAnsi="Arial"/>
                <w:sz w:val="16"/>
              </w:rPr>
              <w:t>-</w:t>
            </w:r>
          </w:p>
        </w:tc>
        <w:tc>
          <w:tcPr>
            <w:tcW w:w="567" w:type="dxa"/>
          </w:tcPr>
          <w:p w14:paraId="591E8C3A" w14:textId="77777777" w:rsidR="00C04309" w:rsidRDefault="00C04309" w:rsidP="00275415">
            <w:pPr>
              <w:tabs>
                <w:tab w:val="left" w:pos="284"/>
              </w:tabs>
              <w:spacing w:line="264" w:lineRule="auto"/>
              <w:jc w:val="center"/>
              <w:rPr>
                <w:rFonts w:ascii="Arial" w:hAnsi="Arial"/>
                <w:sz w:val="16"/>
              </w:rPr>
            </w:pPr>
            <w:r>
              <w:rPr>
                <w:rFonts w:ascii="Arial" w:hAnsi="Arial"/>
                <w:sz w:val="16"/>
              </w:rPr>
              <w:t>Ne</w:t>
            </w:r>
          </w:p>
        </w:tc>
        <w:tc>
          <w:tcPr>
            <w:tcW w:w="425" w:type="dxa"/>
          </w:tcPr>
          <w:p w14:paraId="03F6748D" w14:textId="77777777" w:rsidR="00C04309" w:rsidRDefault="00C04309" w:rsidP="00275415">
            <w:pPr>
              <w:tabs>
                <w:tab w:val="left" w:pos="284"/>
              </w:tabs>
              <w:spacing w:line="264" w:lineRule="auto"/>
              <w:jc w:val="center"/>
              <w:rPr>
                <w:rFonts w:ascii="Arial" w:hAnsi="Arial"/>
                <w:sz w:val="16"/>
              </w:rPr>
            </w:pPr>
            <w:r>
              <w:rPr>
                <w:rFonts w:ascii="Arial" w:hAnsi="Arial"/>
                <w:sz w:val="16"/>
              </w:rPr>
              <w:t>Ne</w:t>
            </w:r>
          </w:p>
        </w:tc>
      </w:tr>
      <w:tr w:rsidR="00C04309" w14:paraId="0D3E765A" w14:textId="77777777" w:rsidTr="007C741C">
        <w:trPr>
          <w:cantSplit/>
        </w:trPr>
        <w:tc>
          <w:tcPr>
            <w:tcW w:w="1063" w:type="dxa"/>
          </w:tcPr>
          <w:p w14:paraId="172BA6EB" w14:textId="77777777" w:rsidR="00C04309" w:rsidRDefault="00C04309" w:rsidP="00275415">
            <w:pPr>
              <w:tabs>
                <w:tab w:val="left" w:pos="284"/>
              </w:tabs>
              <w:spacing w:line="264" w:lineRule="auto"/>
              <w:rPr>
                <w:rFonts w:ascii="Arial" w:hAnsi="Arial"/>
                <w:sz w:val="16"/>
              </w:rPr>
            </w:pPr>
            <w:r w:rsidRPr="002F4E84">
              <w:rPr>
                <w:rFonts w:ascii="Arial" w:hAnsi="Arial"/>
                <w:sz w:val="16"/>
              </w:rPr>
              <w:t>64-41-L/51</w:t>
            </w:r>
          </w:p>
        </w:tc>
        <w:tc>
          <w:tcPr>
            <w:tcW w:w="1842" w:type="dxa"/>
          </w:tcPr>
          <w:p w14:paraId="00AF4B0F" w14:textId="77777777" w:rsidR="00C04309" w:rsidRDefault="00C04309" w:rsidP="00275415">
            <w:pPr>
              <w:tabs>
                <w:tab w:val="left" w:pos="284"/>
              </w:tabs>
              <w:spacing w:line="264" w:lineRule="auto"/>
              <w:rPr>
                <w:rFonts w:ascii="Arial" w:hAnsi="Arial"/>
                <w:sz w:val="16"/>
              </w:rPr>
            </w:pPr>
            <w:r w:rsidRPr="002F4E84">
              <w:rPr>
                <w:rFonts w:ascii="Arial" w:hAnsi="Arial"/>
                <w:sz w:val="16"/>
              </w:rPr>
              <w:t>Podnikání</w:t>
            </w:r>
          </w:p>
        </w:tc>
        <w:tc>
          <w:tcPr>
            <w:tcW w:w="2268" w:type="dxa"/>
          </w:tcPr>
          <w:p w14:paraId="5FDF2F13" w14:textId="77777777" w:rsidR="00C04309" w:rsidRDefault="00C04309" w:rsidP="00275415">
            <w:pPr>
              <w:tabs>
                <w:tab w:val="left" w:pos="284"/>
              </w:tabs>
              <w:spacing w:line="264" w:lineRule="auto"/>
              <w:rPr>
                <w:rFonts w:ascii="Arial" w:hAnsi="Arial"/>
                <w:sz w:val="16"/>
              </w:rPr>
            </w:pPr>
            <w:r w:rsidRPr="002F4E84">
              <w:rPr>
                <w:rFonts w:ascii="Arial" w:hAnsi="Arial"/>
                <w:sz w:val="16"/>
              </w:rPr>
              <w:t>Podnikání</w:t>
            </w:r>
          </w:p>
        </w:tc>
        <w:tc>
          <w:tcPr>
            <w:tcW w:w="567" w:type="dxa"/>
          </w:tcPr>
          <w:p w14:paraId="101DE7B0" w14:textId="77777777" w:rsidR="00C04309" w:rsidRDefault="00C04309" w:rsidP="00275415">
            <w:pPr>
              <w:tabs>
                <w:tab w:val="left" w:pos="284"/>
              </w:tabs>
              <w:spacing w:line="264" w:lineRule="auto"/>
              <w:jc w:val="center"/>
              <w:rPr>
                <w:rFonts w:ascii="Arial" w:hAnsi="Arial"/>
                <w:sz w:val="16"/>
              </w:rPr>
            </w:pPr>
            <w:r>
              <w:rPr>
                <w:rFonts w:ascii="Arial" w:hAnsi="Arial"/>
                <w:sz w:val="16"/>
              </w:rPr>
              <w:t>3</w:t>
            </w:r>
          </w:p>
        </w:tc>
        <w:tc>
          <w:tcPr>
            <w:tcW w:w="567" w:type="dxa"/>
          </w:tcPr>
          <w:p w14:paraId="664E0C93" w14:textId="77777777" w:rsidR="00C04309" w:rsidRDefault="00C04309" w:rsidP="00275415">
            <w:pPr>
              <w:tabs>
                <w:tab w:val="left" w:pos="284"/>
              </w:tabs>
              <w:spacing w:line="264" w:lineRule="auto"/>
              <w:jc w:val="center"/>
              <w:rPr>
                <w:rFonts w:ascii="Arial" w:hAnsi="Arial"/>
                <w:sz w:val="16"/>
              </w:rPr>
            </w:pPr>
            <w:r>
              <w:rPr>
                <w:rFonts w:ascii="Arial" w:hAnsi="Arial"/>
                <w:sz w:val="16"/>
              </w:rPr>
              <w:t>MT</w:t>
            </w:r>
          </w:p>
        </w:tc>
        <w:tc>
          <w:tcPr>
            <w:tcW w:w="1134" w:type="dxa"/>
          </w:tcPr>
          <w:p w14:paraId="5B4541BC" w14:textId="1C2EB07A" w:rsidR="00C04309" w:rsidRDefault="00C04309" w:rsidP="00275415">
            <w:pPr>
              <w:tabs>
                <w:tab w:val="left" w:pos="72"/>
                <w:tab w:val="left" w:pos="639"/>
              </w:tabs>
              <w:spacing w:line="264" w:lineRule="auto"/>
              <w:jc w:val="center"/>
              <w:rPr>
                <w:rFonts w:ascii="Arial" w:hAnsi="Arial"/>
                <w:sz w:val="16"/>
              </w:rPr>
            </w:pPr>
          </w:p>
        </w:tc>
        <w:tc>
          <w:tcPr>
            <w:tcW w:w="1134" w:type="dxa"/>
          </w:tcPr>
          <w:p w14:paraId="0AF7BD70" w14:textId="13576E49" w:rsidR="00C04309" w:rsidRDefault="00C04309" w:rsidP="005F3A37">
            <w:pPr>
              <w:tabs>
                <w:tab w:val="left" w:pos="72"/>
                <w:tab w:val="left" w:pos="639"/>
              </w:tabs>
              <w:spacing w:line="264" w:lineRule="auto"/>
              <w:jc w:val="center"/>
              <w:rPr>
                <w:rFonts w:ascii="Arial" w:hAnsi="Arial"/>
                <w:sz w:val="16"/>
              </w:rPr>
            </w:pPr>
          </w:p>
        </w:tc>
        <w:tc>
          <w:tcPr>
            <w:tcW w:w="709" w:type="dxa"/>
          </w:tcPr>
          <w:p w14:paraId="5D2B39FE" w14:textId="3DB47CE9" w:rsidR="00C04309" w:rsidRDefault="00C04309" w:rsidP="00275415">
            <w:pPr>
              <w:tabs>
                <w:tab w:val="left" w:pos="284"/>
              </w:tabs>
              <w:spacing w:line="264" w:lineRule="auto"/>
              <w:jc w:val="center"/>
              <w:rPr>
                <w:rFonts w:ascii="Arial" w:hAnsi="Arial"/>
                <w:sz w:val="16"/>
              </w:rPr>
            </w:pPr>
          </w:p>
        </w:tc>
        <w:tc>
          <w:tcPr>
            <w:tcW w:w="709" w:type="dxa"/>
          </w:tcPr>
          <w:p w14:paraId="5E5CA9FA" w14:textId="49D88AF3" w:rsidR="00C04309" w:rsidRDefault="00C04309" w:rsidP="00275415">
            <w:pPr>
              <w:tabs>
                <w:tab w:val="right" w:pos="497"/>
              </w:tabs>
              <w:spacing w:line="264" w:lineRule="auto"/>
              <w:ind w:left="-70" w:right="-70"/>
              <w:jc w:val="center"/>
              <w:rPr>
                <w:rFonts w:ascii="Arial" w:hAnsi="Arial"/>
                <w:sz w:val="16"/>
              </w:rPr>
            </w:pPr>
          </w:p>
        </w:tc>
        <w:tc>
          <w:tcPr>
            <w:tcW w:w="850" w:type="dxa"/>
          </w:tcPr>
          <w:p w14:paraId="23F1BA75" w14:textId="5028D74D" w:rsidR="00C04309" w:rsidRDefault="00C04309" w:rsidP="00275415">
            <w:pPr>
              <w:spacing w:line="264" w:lineRule="auto"/>
              <w:ind w:right="32"/>
              <w:jc w:val="center"/>
              <w:rPr>
                <w:rFonts w:ascii="Arial" w:hAnsi="Arial"/>
                <w:sz w:val="16"/>
              </w:rPr>
            </w:pPr>
          </w:p>
        </w:tc>
        <w:tc>
          <w:tcPr>
            <w:tcW w:w="567" w:type="dxa"/>
          </w:tcPr>
          <w:p w14:paraId="0B8ADDCB" w14:textId="77777777" w:rsidR="00C04309" w:rsidRDefault="00C04309" w:rsidP="00275415">
            <w:pPr>
              <w:tabs>
                <w:tab w:val="left" w:pos="284"/>
              </w:tabs>
              <w:spacing w:line="264" w:lineRule="auto"/>
              <w:jc w:val="center"/>
              <w:rPr>
                <w:rFonts w:ascii="Arial" w:hAnsi="Arial"/>
                <w:sz w:val="16"/>
              </w:rPr>
            </w:pPr>
            <w:r>
              <w:rPr>
                <w:rFonts w:ascii="Arial" w:hAnsi="Arial"/>
                <w:sz w:val="16"/>
              </w:rPr>
              <w:t>DI</w:t>
            </w:r>
          </w:p>
        </w:tc>
        <w:tc>
          <w:tcPr>
            <w:tcW w:w="567" w:type="dxa"/>
          </w:tcPr>
          <w:p w14:paraId="696B6C91" w14:textId="77777777" w:rsidR="00C04309" w:rsidRDefault="00C04309" w:rsidP="00275415">
            <w:pPr>
              <w:tabs>
                <w:tab w:val="left" w:pos="284"/>
              </w:tabs>
              <w:spacing w:line="264" w:lineRule="auto"/>
              <w:jc w:val="center"/>
              <w:rPr>
                <w:rFonts w:ascii="Arial" w:hAnsi="Arial"/>
                <w:sz w:val="16"/>
              </w:rPr>
            </w:pPr>
            <w:r>
              <w:rPr>
                <w:rFonts w:ascii="Arial" w:hAnsi="Arial"/>
                <w:sz w:val="16"/>
              </w:rPr>
              <w:t>NA</w:t>
            </w:r>
          </w:p>
        </w:tc>
        <w:tc>
          <w:tcPr>
            <w:tcW w:w="851" w:type="dxa"/>
          </w:tcPr>
          <w:p w14:paraId="5930DCE0" w14:textId="77777777" w:rsidR="00C04309" w:rsidRDefault="00C04309" w:rsidP="00275415">
            <w:pPr>
              <w:tabs>
                <w:tab w:val="left" w:pos="284"/>
              </w:tabs>
              <w:spacing w:line="264" w:lineRule="auto"/>
              <w:jc w:val="center"/>
              <w:rPr>
                <w:rFonts w:ascii="Arial" w:hAnsi="Arial"/>
                <w:sz w:val="16"/>
              </w:rPr>
            </w:pPr>
            <w:r>
              <w:rPr>
                <w:rFonts w:ascii="Arial" w:hAnsi="Arial"/>
                <w:sz w:val="16"/>
              </w:rPr>
              <w:t>VYU</w:t>
            </w:r>
          </w:p>
        </w:tc>
        <w:tc>
          <w:tcPr>
            <w:tcW w:w="850" w:type="dxa"/>
          </w:tcPr>
          <w:p w14:paraId="42967449" w14:textId="77777777" w:rsidR="00C04309" w:rsidRDefault="00C04309" w:rsidP="00275415">
            <w:pPr>
              <w:tabs>
                <w:tab w:val="left" w:pos="284"/>
              </w:tabs>
              <w:spacing w:line="264" w:lineRule="auto"/>
              <w:jc w:val="center"/>
              <w:rPr>
                <w:rFonts w:ascii="Arial" w:hAnsi="Arial"/>
                <w:sz w:val="16"/>
              </w:rPr>
            </w:pPr>
            <w:r>
              <w:rPr>
                <w:rFonts w:ascii="Arial" w:hAnsi="Arial"/>
                <w:sz w:val="16"/>
              </w:rPr>
              <w:t>-</w:t>
            </w:r>
          </w:p>
        </w:tc>
        <w:tc>
          <w:tcPr>
            <w:tcW w:w="567" w:type="dxa"/>
          </w:tcPr>
          <w:p w14:paraId="20F7F87A" w14:textId="77777777" w:rsidR="00C04309" w:rsidRDefault="00C04309" w:rsidP="00275415">
            <w:pPr>
              <w:tabs>
                <w:tab w:val="left" w:pos="284"/>
              </w:tabs>
              <w:spacing w:line="264" w:lineRule="auto"/>
              <w:jc w:val="center"/>
              <w:rPr>
                <w:rFonts w:ascii="Arial" w:hAnsi="Arial"/>
                <w:sz w:val="16"/>
              </w:rPr>
            </w:pPr>
            <w:r>
              <w:rPr>
                <w:rFonts w:ascii="Arial" w:hAnsi="Arial"/>
                <w:sz w:val="16"/>
              </w:rPr>
              <w:t>Ne</w:t>
            </w:r>
          </w:p>
        </w:tc>
        <w:tc>
          <w:tcPr>
            <w:tcW w:w="425" w:type="dxa"/>
          </w:tcPr>
          <w:p w14:paraId="64041FA2" w14:textId="77777777" w:rsidR="00C04309" w:rsidRDefault="00C04309" w:rsidP="00275415">
            <w:pPr>
              <w:tabs>
                <w:tab w:val="left" w:pos="284"/>
              </w:tabs>
              <w:spacing w:line="264" w:lineRule="auto"/>
              <w:jc w:val="center"/>
              <w:rPr>
                <w:rFonts w:ascii="Arial" w:hAnsi="Arial"/>
                <w:sz w:val="16"/>
              </w:rPr>
            </w:pPr>
            <w:r>
              <w:rPr>
                <w:rFonts w:ascii="Arial" w:hAnsi="Arial"/>
                <w:sz w:val="16"/>
              </w:rPr>
              <w:t>Ne</w:t>
            </w:r>
          </w:p>
        </w:tc>
      </w:tr>
    </w:tbl>
    <w:p w14:paraId="63F67E9F" w14:textId="740BBA57" w:rsidR="00B0189B" w:rsidRPr="00EA0913" w:rsidRDefault="005E6180" w:rsidP="001411CE">
      <w:pPr>
        <w:rPr>
          <w:rFonts w:ascii="Arial" w:hAnsi="Arial" w:cs="Arial"/>
          <w:sz w:val="16"/>
          <w:szCs w:val="16"/>
        </w:rPr>
      </w:pPr>
      <w:bookmarkStart w:id="141" w:name="_Hlk83387156"/>
      <w:bookmarkEnd w:id="139"/>
      <w:r>
        <w:rPr>
          <w:rFonts w:ascii="Arial" w:hAnsi="Arial" w:cs="Arial"/>
          <w:sz w:val="16"/>
          <w:szCs w:val="16"/>
        </w:rPr>
        <w:br w:type="page"/>
      </w:r>
    </w:p>
    <w:bookmarkEnd w:id="140"/>
    <w:p w14:paraId="0264788D" w14:textId="77777777" w:rsidR="002F4E84" w:rsidRPr="002F4E84" w:rsidRDefault="002F4E84" w:rsidP="002F4E84">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13933"/>
      </w:tblGrid>
      <w:tr w:rsidR="000E5677" w:rsidRPr="00844D0E" w14:paraId="7C6F2ABA" w14:textId="77777777" w:rsidTr="00D747E5">
        <w:tc>
          <w:tcPr>
            <w:tcW w:w="779" w:type="dxa"/>
            <w:shd w:val="clear" w:color="auto" w:fill="auto"/>
          </w:tcPr>
          <w:p w14:paraId="360E91FF" w14:textId="0BF6047F" w:rsidR="000E5677" w:rsidRPr="00890A3C" w:rsidRDefault="000E5677" w:rsidP="0028171B">
            <w:pPr>
              <w:ind w:right="-14"/>
              <w:rPr>
                <w:rFonts w:ascii="Arial" w:hAnsi="Arial" w:cs="Arial"/>
                <w:sz w:val="18"/>
              </w:rPr>
            </w:pPr>
            <w:bookmarkStart w:id="142" w:name="_Hlk49418420"/>
            <w:bookmarkStart w:id="143" w:name="_Hlk49417728"/>
            <w:r w:rsidRPr="00890A3C">
              <w:rPr>
                <w:rFonts w:ascii="Arial" w:hAnsi="Arial" w:cs="Arial"/>
                <w:sz w:val="16"/>
              </w:rPr>
              <w:t>Škola</w:t>
            </w:r>
            <w:r w:rsidRPr="00890A3C">
              <w:rPr>
                <w:rFonts w:ascii="Arial" w:hAnsi="Arial" w:cs="Arial"/>
                <w:sz w:val="18"/>
              </w:rPr>
              <w:t>:</w:t>
            </w:r>
          </w:p>
        </w:tc>
        <w:tc>
          <w:tcPr>
            <w:tcW w:w="13933" w:type="dxa"/>
            <w:shd w:val="clear" w:color="auto" w:fill="auto"/>
          </w:tcPr>
          <w:p w14:paraId="6EBA4ED5" w14:textId="74341821" w:rsidR="000E5677" w:rsidRPr="00355B34" w:rsidRDefault="000E5677" w:rsidP="0070316A">
            <w:pPr>
              <w:pStyle w:val="Nadpis3"/>
              <w:rPr>
                <w:rFonts w:cs="Arial"/>
                <w:lang w:val="cs-CZ" w:eastAsia="cs-CZ"/>
              </w:rPr>
            </w:pPr>
            <w:bookmarkStart w:id="144" w:name="_Toc46145895"/>
            <w:bookmarkStart w:id="145" w:name="_Toc46146678"/>
            <w:r w:rsidRPr="00355B34">
              <w:rPr>
                <w:rFonts w:cs="Arial"/>
                <w:lang w:val="cs-CZ" w:eastAsia="cs-CZ"/>
              </w:rPr>
              <w:t>I N T E G R O V A N Á    S T Ř E D N Í    Š K O L A    Ž I V </w:t>
            </w:r>
            <w:r w:rsidR="0070316A" w:rsidRPr="00355B34">
              <w:rPr>
                <w:rFonts w:cs="Arial"/>
                <w:lang w:val="cs-CZ" w:eastAsia="cs-CZ"/>
              </w:rPr>
              <w:t>N O S T E N S K </w:t>
            </w:r>
            <w:bookmarkEnd w:id="144"/>
            <w:bookmarkEnd w:id="145"/>
            <w:r w:rsidR="00071AD0" w:rsidRPr="00355B34">
              <w:rPr>
                <w:rFonts w:cs="Arial"/>
                <w:lang w:val="cs-CZ" w:eastAsia="cs-CZ"/>
              </w:rPr>
              <w:t>Á, Š</w:t>
            </w:r>
            <w:r w:rsidR="006E2BDF" w:rsidRPr="00355B34">
              <w:rPr>
                <w:rFonts w:cs="Arial"/>
                <w:lang w:val="cs-CZ" w:eastAsia="cs-CZ"/>
              </w:rPr>
              <w:t xml:space="preserve"> K R O U P O V A </w:t>
            </w:r>
            <w:r w:rsidR="00890A3C" w:rsidRPr="00355B34">
              <w:rPr>
                <w:rFonts w:cs="Arial"/>
                <w:lang w:val="cs-CZ" w:eastAsia="cs-CZ"/>
              </w:rPr>
              <w:t xml:space="preserve"> </w:t>
            </w:r>
            <w:r w:rsidR="006E2BDF" w:rsidRPr="00355B34">
              <w:rPr>
                <w:rFonts w:cs="Arial"/>
                <w:lang w:val="cs-CZ" w:eastAsia="cs-CZ"/>
              </w:rPr>
              <w:t>1 3</w:t>
            </w:r>
          </w:p>
        </w:tc>
      </w:tr>
    </w:tbl>
    <w:p w14:paraId="4FC70A65" w14:textId="77777777" w:rsidR="000E5677" w:rsidRPr="00844D0E" w:rsidRDefault="000E5677" w:rsidP="000E5677">
      <w:pPr>
        <w:rPr>
          <w:rFonts w:ascii="Arial" w:hAnsi="Arial" w:cs="Arial"/>
          <w:sz w:val="2"/>
        </w:rPr>
      </w:pPr>
    </w:p>
    <w:tbl>
      <w:tblPr>
        <w:tblW w:w="15421" w:type="dxa"/>
        <w:tblLayout w:type="fixed"/>
        <w:tblCellMar>
          <w:left w:w="70" w:type="dxa"/>
          <w:right w:w="70" w:type="dxa"/>
        </w:tblCellMar>
        <w:tblLook w:val="0000" w:firstRow="0" w:lastRow="0" w:firstColumn="0" w:lastColumn="0" w:noHBand="0" w:noVBand="0"/>
      </w:tblPr>
      <w:tblGrid>
        <w:gridCol w:w="779"/>
        <w:gridCol w:w="4394"/>
        <w:gridCol w:w="567"/>
        <w:gridCol w:w="2127"/>
        <w:gridCol w:w="425"/>
        <w:gridCol w:w="3402"/>
        <w:gridCol w:w="709"/>
        <w:gridCol w:w="3018"/>
      </w:tblGrid>
      <w:tr w:rsidR="000E5677" w:rsidRPr="00844D0E" w14:paraId="1277CE12" w14:textId="77777777" w:rsidTr="003C10DA">
        <w:tc>
          <w:tcPr>
            <w:tcW w:w="779" w:type="dxa"/>
          </w:tcPr>
          <w:p w14:paraId="21E6A307" w14:textId="77777777" w:rsidR="000E5677" w:rsidRPr="00844D0E" w:rsidRDefault="000E5677" w:rsidP="0028171B">
            <w:pPr>
              <w:rPr>
                <w:rFonts w:ascii="Arial" w:hAnsi="Arial" w:cs="Arial"/>
                <w:sz w:val="16"/>
              </w:rPr>
            </w:pPr>
            <w:r w:rsidRPr="00844D0E">
              <w:rPr>
                <w:rFonts w:ascii="Arial" w:hAnsi="Arial" w:cs="Arial"/>
                <w:sz w:val="16"/>
              </w:rPr>
              <w:t>Adresa:</w:t>
            </w:r>
          </w:p>
        </w:tc>
        <w:tc>
          <w:tcPr>
            <w:tcW w:w="4394" w:type="dxa"/>
          </w:tcPr>
          <w:p w14:paraId="28091152" w14:textId="77777777" w:rsidR="000E5677" w:rsidRPr="00844D0E" w:rsidRDefault="000E5677" w:rsidP="0028171B">
            <w:pPr>
              <w:rPr>
                <w:rFonts w:ascii="Arial" w:hAnsi="Arial" w:cs="Arial"/>
                <w:sz w:val="16"/>
              </w:rPr>
            </w:pPr>
            <w:r w:rsidRPr="00844D0E">
              <w:rPr>
                <w:rFonts w:ascii="Arial" w:hAnsi="Arial" w:cs="Arial"/>
                <w:sz w:val="16"/>
              </w:rPr>
              <w:t xml:space="preserve">Škroupova </w:t>
            </w:r>
            <w:r w:rsidR="00CC02B7" w:rsidRPr="00844D0E">
              <w:rPr>
                <w:rFonts w:ascii="Arial" w:hAnsi="Arial" w:cs="Arial"/>
                <w:sz w:val="16"/>
              </w:rPr>
              <w:t>209/</w:t>
            </w:r>
            <w:r w:rsidRPr="00844D0E">
              <w:rPr>
                <w:rFonts w:ascii="Arial" w:hAnsi="Arial" w:cs="Arial"/>
                <w:sz w:val="16"/>
              </w:rPr>
              <w:t>13, 301 00 Plzeň</w:t>
            </w:r>
          </w:p>
        </w:tc>
        <w:tc>
          <w:tcPr>
            <w:tcW w:w="567" w:type="dxa"/>
          </w:tcPr>
          <w:p w14:paraId="7EEA3F17" w14:textId="77777777" w:rsidR="000E5677" w:rsidRPr="00844D0E" w:rsidRDefault="000E5677" w:rsidP="0028171B">
            <w:pPr>
              <w:ind w:left="-70" w:right="-70"/>
              <w:rPr>
                <w:rFonts w:ascii="Arial" w:hAnsi="Arial" w:cs="Arial"/>
                <w:sz w:val="16"/>
              </w:rPr>
            </w:pPr>
            <w:r w:rsidRPr="00844D0E">
              <w:rPr>
                <w:rFonts w:ascii="Arial" w:hAnsi="Arial" w:cs="Arial"/>
                <w:sz w:val="16"/>
              </w:rPr>
              <w:t>Okres:</w:t>
            </w:r>
          </w:p>
        </w:tc>
        <w:tc>
          <w:tcPr>
            <w:tcW w:w="2127" w:type="dxa"/>
          </w:tcPr>
          <w:p w14:paraId="7B83606B" w14:textId="77777777" w:rsidR="000E5677" w:rsidRPr="00844D0E" w:rsidRDefault="000E5677" w:rsidP="0028171B">
            <w:pPr>
              <w:pStyle w:val="Nadpis1"/>
              <w:rPr>
                <w:rFonts w:ascii="Arial" w:hAnsi="Arial" w:cs="Arial"/>
                <w:sz w:val="16"/>
                <w:lang w:val="cs-CZ" w:eastAsia="cs-CZ"/>
              </w:rPr>
            </w:pPr>
            <w:bookmarkStart w:id="146" w:name="_Toc46145896"/>
            <w:bookmarkStart w:id="147" w:name="_Toc46146679"/>
            <w:r w:rsidRPr="00844D0E">
              <w:rPr>
                <w:rFonts w:ascii="Arial" w:hAnsi="Arial" w:cs="Arial"/>
                <w:sz w:val="16"/>
                <w:lang w:val="cs-CZ" w:eastAsia="cs-CZ"/>
              </w:rPr>
              <w:t>PM</w:t>
            </w:r>
            <w:bookmarkEnd w:id="146"/>
            <w:bookmarkEnd w:id="147"/>
          </w:p>
        </w:tc>
        <w:tc>
          <w:tcPr>
            <w:tcW w:w="425" w:type="dxa"/>
          </w:tcPr>
          <w:p w14:paraId="7A16EDDE" w14:textId="77777777" w:rsidR="000E5677" w:rsidRPr="00844D0E" w:rsidRDefault="000E5677" w:rsidP="0028171B">
            <w:pPr>
              <w:ind w:right="-70"/>
              <w:rPr>
                <w:rFonts w:ascii="Arial" w:hAnsi="Arial" w:cs="Arial"/>
                <w:sz w:val="16"/>
              </w:rPr>
            </w:pPr>
            <w:r w:rsidRPr="00844D0E">
              <w:rPr>
                <w:rFonts w:ascii="Arial" w:hAnsi="Arial" w:cs="Arial"/>
                <w:sz w:val="16"/>
              </w:rPr>
              <w:t xml:space="preserve"> IČ:</w:t>
            </w:r>
          </w:p>
        </w:tc>
        <w:tc>
          <w:tcPr>
            <w:tcW w:w="3402" w:type="dxa"/>
          </w:tcPr>
          <w:p w14:paraId="5CB0475F" w14:textId="77777777" w:rsidR="000E5677" w:rsidRPr="00844D0E" w:rsidRDefault="000E5677" w:rsidP="0028171B">
            <w:pPr>
              <w:rPr>
                <w:rFonts w:ascii="Arial" w:hAnsi="Arial" w:cs="Arial"/>
                <w:sz w:val="16"/>
              </w:rPr>
            </w:pPr>
            <w:r w:rsidRPr="00844D0E">
              <w:rPr>
                <w:rFonts w:ascii="Arial" w:hAnsi="Arial" w:cs="Arial"/>
                <w:sz w:val="16"/>
              </w:rPr>
              <w:t>00523925</w:t>
            </w:r>
          </w:p>
        </w:tc>
        <w:tc>
          <w:tcPr>
            <w:tcW w:w="709" w:type="dxa"/>
          </w:tcPr>
          <w:p w14:paraId="71AEECBD" w14:textId="77777777" w:rsidR="000E5677" w:rsidRPr="00844D0E" w:rsidRDefault="000E5677" w:rsidP="0028171B">
            <w:pPr>
              <w:ind w:right="-70"/>
              <w:rPr>
                <w:rFonts w:ascii="Arial" w:hAnsi="Arial" w:cs="Arial"/>
                <w:sz w:val="16"/>
              </w:rPr>
            </w:pPr>
            <w:r w:rsidRPr="00844D0E">
              <w:rPr>
                <w:rFonts w:ascii="Arial" w:hAnsi="Arial" w:cs="Arial"/>
                <w:sz w:val="16"/>
              </w:rPr>
              <w:t>Telefon:</w:t>
            </w:r>
          </w:p>
        </w:tc>
        <w:tc>
          <w:tcPr>
            <w:tcW w:w="3018" w:type="dxa"/>
          </w:tcPr>
          <w:p w14:paraId="5EBCF7B5" w14:textId="734D1989" w:rsidR="000E5677" w:rsidRPr="00844D0E" w:rsidRDefault="00F95B7B" w:rsidP="0028171B">
            <w:pPr>
              <w:rPr>
                <w:rFonts w:ascii="Arial" w:hAnsi="Arial" w:cs="Arial"/>
                <w:sz w:val="16"/>
              </w:rPr>
            </w:pPr>
            <w:r w:rsidRPr="00844D0E">
              <w:rPr>
                <w:rFonts w:ascii="Arial" w:hAnsi="Arial" w:cs="Arial"/>
                <w:sz w:val="16"/>
              </w:rPr>
              <w:t>377</w:t>
            </w:r>
            <w:r w:rsidR="00671EF7" w:rsidRPr="00844D0E">
              <w:rPr>
                <w:rFonts w:ascii="Arial" w:hAnsi="Arial" w:cs="Arial"/>
                <w:sz w:val="16"/>
              </w:rPr>
              <w:t> 256 222</w:t>
            </w:r>
          </w:p>
        </w:tc>
      </w:tr>
    </w:tbl>
    <w:p w14:paraId="192950EC" w14:textId="77777777" w:rsidR="000E5677" w:rsidRPr="00844D0E" w:rsidRDefault="000E5677" w:rsidP="000E5677">
      <w:pPr>
        <w:rPr>
          <w:rFonts w:ascii="Arial" w:hAnsi="Arial" w:cs="Arial"/>
          <w:sz w:val="2"/>
        </w:rPr>
      </w:pPr>
    </w:p>
    <w:tbl>
      <w:tblPr>
        <w:tblW w:w="15421" w:type="dxa"/>
        <w:tblLayout w:type="fixed"/>
        <w:tblCellMar>
          <w:left w:w="70" w:type="dxa"/>
          <w:right w:w="70" w:type="dxa"/>
        </w:tblCellMar>
        <w:tblLook w:val="0000" w:firstRow="0" w:lastRow="0" w:firstColumn="0" w:lastColumn="0" w:noHBand="0" w:noVBand="0"/>
      </w:tblPr>
      <w:tblGrid>
        <w:gridCol w:w="779"/>
        <w:gridCol w:w="2410"/>
        <w:gridCol w:w="1984"/>
        <w:gridCol w:w="2694"/>
        <w:gridCol w:w="425"/>
        <w:gridCol w:w="3402"/>
        <w:gridCol w:w="709"/>
        <w:gridCol w:w="3018"/>
      </w:tblGrid>
      <w:tr w:rsidR="000E5677" w:rsidRPr="00844D0E" w14:paraId="029ADB46" w14:textId="77777777" w:rsidTr="00620865">
        <w:trPr>
          <w:trHeight w:val="352"/>
        </w:trPr>
        <w:tc>
          <w:tcPr>
            <w:tcW w:w="779" w:type="dxa"/>
          </w:tcPr>
          <w:p w14:paraId="6112330B" w14:textId="77777777" w:rsidR="000E5677" w:rsidRPr="00844D0E" w:rsidRDefault="000E5677" w:rsidP="0028171B">
            <w:pPr>
              <w:rPr>
                <w:rFonts w:ascii="Arial" w:hAnsi="Arial" w:cs="Arial"/>
                <w:sz w:val="16"/>
              </w:rPr>
            </w:pPr>
            <w:r w:rsidRPr="00844D0E">
              <w:rPr>
                <w:rFonts w:ascii="Arial" w:hAnsi="Arial" w:cs="Arial"/>
                <w:sz w:val="16"/>
              </w:rPr>
              <w:t>Ředitel:</w:t>
            </w:r>
          </w:p>
        </w:tc>
        <w:tc>
          <w:tcPr>
            <w:tcW w:w="2410" w:type="dxa"/>
          </w:tcPr>
          <w:p w14:paraId="123D0783" w14:textId="32C57E5E" w:rsidR="000E5677" w:rsidRPr="00013159" w:rsidRDefault="00C1712A" w:rsidP="0028171B">
            <w:pPr>
              <w:rPr>
                <w:rFonts w:ascii="Arial" w:hAnsi="Arial" w:cs="Arial"/>
                <w:sz w:val="16"/>
                <w:highlight w:val="yellow"/>
              </w:rPr>
            </w:pPr>
            <w:r w:rsidRPr="00C1712A">
              <w:rPr>
                <w:rFonts w:ascii="Arial" w:hAnsi="Arial" w:cs="Arial"/>
                <w:sz w:val="16"/>
              </w:rPr>
              <w:t>Mgr. Soňa Pokrupová</w:t>
            </w:r>
          </w:p>
        </w:tc>
        <w:tc>
          <w:tcPr>
            <w:tcW w:w="1984" w:type="dxa"/>
          </w:tcPr>
          <w:p w14:paraId="4A55F040" w14:textId="77777777" w:rsidR="000E5677" w:rsidRPr="00844D0E" w:rsidRDefault="000E5677" w:rsidP="0028171B">
            <w:pPr>
              <w:ind w:right="-70"/>
              <w:rPr>
                <w:rFonts w:ascii="Arial" w:hAnsi="Arial" w:cs="Arial"/>
                <w:sz w:val="16"/>
              </w:rPr>
            </w:pPr>
            <w:r w:rsidRPr="00844D0E">
              <w:rPr>
                <w:rFonts w:ascii="Arial" w:hAnsi="Arial" w:cs="Arial"/>
                <w:sz w:val="16"/>
              </w:rPr>
              <w:t>Pracovník pro informace:</w:t>
            </w:r>
          </w:p>
        </w:tc>
        <w:tc>
          <w:tcPr>
            <w:tcW w:w="2694" w:type="dxa"/>
          </w:tcPr>
          <w:p w14:paraId="5DEEA1E9" w14:textId="7E963819" w:rsidR="000E5677" w:rsidRPr="00844D0E" w:rsidRDefault="006E2BDF" w:rsidP="0028171B">
            <w:pPr>
              <w:ind w:left="-70"/>
              <w:rPr>
                <w:rFonts w:ascii="Arial" w:hAnsi="Arial" w:cs="Arial"/>
                <w:sz w:val="16"/>
              </w:rPr>
            </w:pPr>
            <w:r w:rsidRPr="00844D0E">
              <w:rPr>
                <w:rFonts w:ascii="Arial" w:hAnsi="Arial" w:cs="Arial"/>
                <w:sz w:val="16"/>
              </w:rPr>
              <w:t>V</w:t>
            </w:r>
            <w:r w:rsidR="00A10DBC">
              <w:rPr>
                <w:rFonts w:ascii="Arial" w:hAnsi="Arial" w:cs="Arial"/>
                <w:sz w:val="16"/>
              </w:rPr>
              <w:t>eronika Křížová</w:t>
            </w:r>
          </w:p>
        </w:tc>
        <w:tc>
          <w:tcPr>
            <w:tcW w:w="425" w:type="dxa"/>
          </w:tcPr>
          <w:p w14:paraId="26C65F9B" w14:textId="77777777" w:rsidR="000E5677" w:rsidRPr="00844D0E" w:rsidRDefault="000E5677" w:rsidP="0028171B">
            <w:pPr>
              <w:ind w:right="-70"/>
              <w:rPr>
                <w:rFonts w:ascii="Arial" w:hAnsi="Arial" w:cs="Arial"/>
                <w:sz w:val="16"/>
              </w:rPr>
            </w:pPr>
            <w:r w:rsidRPr="00844D0E">
              <w:rPr>
                <w:rFonts w:ascii="Arial" w:hAnsi="Arial" w:cs="Arial"/>
                <w:sz w:val="16"/>
              </w:rPr>
              <w:t>Tel:</w:t>
            </w:r>
          </w:p>
        </w:tc>
        <w:tc>
          <w:tcPr>
            <w:tcW w:w="3402" w:type="dxa"/>
          </w:tcPr>
          <w:p w14:paraId="234E8FBB" w14:textId="6C14B8AF" w:rsidR="000E5677" w:rsidRPr="00844D0E" w:rsidRDefault="00C95ABF" w:rsidP="00E16C08">
            <w:pPr>
              <w:ind w:left="-70"/>
              <w:rPr>
                <w:rFonts w:ascii="Arial" w:hAnsi="Arial" w:cs="Arial"/>
                <w:sz w:val="16"/>
              </w:rPr>
            </w:pPr>
            <w:r w:rsidRPr="00844D0E">
              <w:rPr>
                <w:rFonts w:ascii="Arial" w:hAnsi="Arial" w:cs="Arial"/>
                <w:sz w:val="16"/>
              </w:rPr>
              <w:t xml:space="preserve"> </w:t>
            </w:r>
            <w:r w:rsidR="00640AC6" w:rsidRPr="00844D0E">
              <w:rPr>
                <w:rFonts w:ascii="Arial" w:hAnsi="Arial" w:cs="Arial"/>
                <w:sz w:val="16"/>
              </w:rPr>
              <w:t>377 256 223</w:t>
            </w:r>
            <w:r w:rsidR="006C4718" w:rsidRPr="00844D0E">
              <w:rPr>
                <w:rFonts w:ascii="Arial" w:hAnsi="Arial" w:cs="Arial"/>
                <w:sz w:val="16"/>
              </w:rPr>
              <w:t xml:space="preserve"> </w:t>
            </w:r>
          </w:p>
        </w:tc>
        <w:tc>
          <w:tcPr>
            <w:tcW w:w="709" w:type="dxa"/>
          </w:tcPr>
          <w:p w14:paraId="17ECCB48" w14:textId="3833C100" w:rsidR="000E5677" w:rsidRPr="00844D0E" w:rsidRDefault="006F7291" w:rsidP="0028171B">
            <w:pPr>
              <w:ind w:right="-70"/>
              <w:rPr>
                <w:rFonts w:ascii="Arial" w:hAnsi="Arial" w:cs="Arial"/>
                <w:sz w:val="16"/>
              </w:rPr>
            </w:pPr>
            <w:r w:rsidRPr="00844D0E">
              <w:rPr>
                <w:rFonts w:ascii="Arial" w:hAnsi="Arial" w:cs="Arial"/>
                <w:sz w:val="16"/>
              </w:rPr>
              <w:t>DS</w:t>
            </w:r>
            <w:r w:rsidR="000E5677" w:rsidRPr="00844D0E">
              <w:rPr>
                <w:rFonts w:ascii="Arial" w:hAnsi="Arial" w:cs="Arial"/>
                <w:sz w:val="16"/>
              </w:rPr>
              <w:t>:</w:t>
            </w:r>
          </w:p>
        </w:tc>
        <w:tc>
          <w:tcPr>
            <w:tcW w:w="3018" w:type="dxa"/>
          </w:tcPr>
          <w:p w14:paraId="723F5488" w14:textId="789ED891" w:rsidR="000E5677" w:rsidRPr="00844D0E" w:rsidRDefault="00C05308" w:rsidP="0028171B">
            <w:pPr>
              <w:rPr>
                <w:rFonts w:ascii="Arial" w:hAnsi="Arial" w:cs="Arial"/>
                <w:sz w:val="16"/>
              </w:rPr>
            </w:pPr>
            <w:r w:rsidRPr="00844D0E">
              <w:rPr>
                <w:rFonts w:ascii="Arial" w:hAnsi="Arial" w:cs="Arial"/>
                <w:sz w:val="16"/>
              </w:rPr>
              <w:t>b</w:t>
            </w:r>
            <w:r w:rsidR="00FB397E">
              <w:rPr>
                <w:rFonts w:ascii="Arial" w:hAnsi="Arial" w:cs="Arial"/>
                <w:sz w:val="16"/>
              </w:rPr>
              <w:t>gkgjyh</w:t>
            </w:r>
          </w:p>
        </w:tc>
      </w:tr>
    </w:tbl>
    <w:p w14:paraId="09DAB545" w14:textId="77777777" w:rsidR="000E5677" w:rsidRPr="00844D0E" w:rsidRDefault="000E5677" w:rsidP="000E5677">
      <w:pPr>
        <w:rPr>
          <w:rFonts w:ascii="Arial" w:hAnsi="Arial" w:cs="Arial"/>
          <w:sz w:val="2"/>
        </w:rPr>
      </w:pPr>
    </w:p>
    <w:tbl>
      <w:tblPr>
        <w:tblW w:w="15380" w:type="dxa"/>
        <w:tblLayout w:type="fixed"/>
        <w:tblCellMar>
          <w:left w:w="70" w:type="dxa"/>
          <w:right w:w="70" w:type="dxa"/>
        </w:tblCellMar>
        <w:tblLook w:val="0000" w:firstRow="0" w:lastRow="0" w:firstColumn="0" w:lastColumn="0" w:noHBand="0" w:noVBand="0"/>
      </w:tblPr>
      <w:tblGrid>
        <w:gridCol w:w="921"/>
        <w:gridCol w:w="4252"/>
        <w:gridCol w:w="851"/>
        <w:gridCol w:w="709"/>
        <w:gridCol w:w="4961"/>
        <w:gridCol w:w="709"/>
        <w:gridCol w:w="2977"/>
      </w:tblGrid>
      <w:tr w:rsidR="000E5677" w:rsidRPr="00844D0E" w14:paraId="3B133FDC" w14:textId="77777777" w:rsidTr="003C10DA">
        <w:tc>
          <w:tcPr>
            <w:tcW w:w="921" w:type="dxa"/>
          </w:tcPr>
          <w:p w14:paraId="2668CB52" w14:textId="77777777" w:rsidR="000E5677" w:rsidRPr="00844D0E" w:rsidRDefault="000E5677" w:rsidP="0028171B">
            <w:pPr>
              <w:ind w:right="-70"/>
              <w:rPr>
                <w:rFonts w:ascii="Arial" w:hAnsi="Arial" w:cs="Arial"/>
                <w:sz w:val="16"/>
              </w:rPr>
            </w:pPr>
            <w:r w:rsidRPr="00844D0E">
              <w:rPr>
                <w:rFonts w:ascii="Arial" w:hAnsi="Arial" w:cs="Arial"/>
                <w:sz w:val="16"/>
              </w:rPr>
              <w:t>Typ školy:</w:t>
            </w:r>
          </w:p>
        </w:tc>
        <w:tc>
          <w:tcPr>
            <w:tcW w:w="4252" w:type="dxa"/>
          </w:tcPr>
          <w:p w14:paraId="1D4CDC8D" w14:textId="77777777" w:rsidR="000E5677" w:rsidRPr="00844D0E" w:rsidRDefault="000E5677" w:rsidP="0028171B">
            <w:pPr>
              <w:rPr>
                <w:rFonts w:ascii="Arial" w:hAnsi="Arial" w:cs="Arial"/>
                <w:sz w:val="16"/>
              </w:rPr>
            </w:pPr>
            <w:r w:rsidRPr="00844D0E">
              <w:rPr>
                <w:rFonts w:ascii="Arial" w:hAnsi="Arial" w:cs="Arial"/>
                <w:sz w:val="16"/>
              </w:rPr>
              <w:t>ST</w:t>
            </w:r>
          </w:p>
        </w:tc>
        <w:tc>
          <w:tcPr>
            <w:tcW w:w="851" w:type="dxa"/>
          </w:tcPr>
          <w:p w14:paraId="28B5DAAA" w14:textId="77777777" w:rsidR="000E5677" w:rsidRPr="00844D0E" w:rsidRDefault="000E5677" w:rsidP="0028171B">
            <w:pPr>
              <w:ind w:left="-70"/>
              <w:rPr>
                <w:rFonts w:ascii="Arial" w:hAnsi="Arial" w:cs="Arial"/>
                <w:sz w:val="16"/>
              </w:rPr>
            </w:pPr>
            <w:r w:rsidRPr="00844D0E">
              <w:rPr>
                <w:rFonts w:ascii="Arial" w:hAnsi="Arial" w:cs="Arial"/>
                <w:sz w:val="16"/>
              </w:rPr>
              <w:t>Ubytování:</w:t>
            </w:r>
          </w:p>
        </w:tc>
        <w:tc>
          <w:tcPr>
            <w:tcW w:w="709" w:type="dxa"/>
          </w:tcPr>
          <w:p w14:paraId="639267E3" w14:textId="77777777" w:rsidR="000E5677" w:rsidRPr="00844D0E" w:rsidRDefault="000E5677" w:rsidP="0028171B">
            <w:pPr>
              <w:rPr>
                <w:rFonts w:ascii="Arial" w:hAnsi="Arial" w:cs="Arial"/>
                <w:sz w:val="16"/>
              </w:rPr>
            </w:pPr>
            <w:r w:rsidRPr="00844D0E">
              <w:rPr>
                <w:rFonts w:ascii="Arial" w:hAnsi="Arial" w:cs="Arial"/>
                <w:sz w:val="16"/>
              </w:rPr>
              <w:t>ne</w:t>
            </w:r>
          </w:p>
        </w:tc>
        <w:tc>
          <w:tcPr>
            <w:tcW w:w="4961" w:type="dxa"/>
          </w:tcPr>
          <w:p w14:paraId="02A85389" w14:textId="7A921571" w:rsidR="000E5677" w:rsidRPr="00844D0E" w:rsidRDefault="000E5677" w:rsidP="00082116">
            <w:pPr>
              <w:rPr>
                <w:rFonts w:ascii="Arial" w:hAnsi="Arial" w:cs="Arial"/>
                <w:sz w:val="16"/>
              </w:rPr>
            </w:pPr>
          </w:p>
        </w:tc>
        <w:tc>
          <w:tcPr>
            <w:tcW w:w="709" w:type="dxa"/>
          </w:tcPr>
          <w:p w14:paraId="0E996552" w14:textId="77777777" w:rsidR="000E5677" w:rsidRPr="00844D0E" w:rsidRDefault="000E5677" w:rsidP="0028171B">
            <w:pPr>
              <w:tabs>
                <w:tab w:val="right" w:pos="355"/>
              </w:tabs>
              <w:ind w:left="-70" w:right="-70"/>
              <w:rPr>
                <w:rFonts w:ascii="Arial" w:hAnsi="Arial" w:cs="Arial"/>
                <w:sz w:val="16"/>
              </w:rPr>
            </w:pPr>
            <w:r w:rsidRPr="00844D0E">
              <w:rPr>
                <w:rFonts w:ascii="Arial" w:hAnsi="Arial" w:cs="Arial"/>
                <w:sz w:val="16"/>
              </w:rPr>
              <w:t xml:space="preserve">  E-mail:</w:t>
            </w:r>
          </w:p>
        </w:tc>
        <w:tc>
          <w:tcPr>
            <w:tcW w:w="2977" w:type="dxa"/>
          </w:tcPr>
          <w:p w14:paraId="2DD0B743" w14:textId="77777777" w:rsidR="000E5677" w:rsidRPr="00844D0E" w:rsidRDefault="00DF5C9D" w:rsidP="006C4718">
            <w:pPr>
              <w:rPr>
                <w:rFonts w:ascii="Arial" w:hAnsi="Arial" w:cs="Arial"/>
                <w:sz w:val="16"/>
              </w:rPr>
            </w:pPr>
            <w:r w:rsidRPr="00844D0E">
              <w:rPr>
                <w:rFonts w:ascii="Arial" w:hAnsi="Arial" w:cs="Arial"/>
                <w:color w:val="000000"/>
                <w:sz w:val="16"/>
              </w:rPr>
              <w:t>skola@</w:t>
            </w:r>
            <w:r w:rsidR="006C4718" w:rsidRPr="00844D0E">
              <w:rPr>
                <w:rFonts w:ascii="Arial" w:hAnsi="Arial" w:cs="Arial"/>
                <w:color w:val="000000"/>
                <w:sz w:val="16"/>
              </w:rPr>
              <w:t>issziv</w:t>
            </w:r>
            <w:r w:rsidR="000E5677" w:rsidRPr="00844D0E">
              <w:rPr>
                <w:rFonts w:ascii="Arial" w:hAnsi="Arial" w:cs="Arial"/>
                <w:color w:val="000000"/>
                <w:sz w:val="16"/>
              </w:rPr>
              <w:t>.cz</w:t>
            </w:r>
          </w:p>
        </w:tc>
      </w:tr>
    </w:tbl>
    <w:p w14:paraId="6C85AF70" w14:textId="77777777" w:rsidR="000E5677" w:rsidRPr="00844D0E" w:rsidRDefault="000E5677" w:rsidP="000E5677">
      <w:pPr>
        <w:rPr>
          <w:rFonts w:ascii="Arial" w:hAnsi="Arial" w:cs="Arial"/>
          <w:sz w:val="2"/>
        </w:rPr>
      </w:pPr>
    </w:p>
    <w:tbl>
      <w:tblPr>
        <w:tblW w:w="15380" w:type="dxa"/>
        <w:tblLayout w:type="fixed"/>
        <w:tblCellMar>
          <w:left w:w="70" w:type="dxa"/>
          <w:right w:w="70" w:type="dxa"/>
        </w:tblCellMar>
        <w:tblLook w:val="0000" w:firstRow="0" w:lastRow="0" w:firstColumn="0" w:lastColumn="0" w:noHBand="0" w:noVBand="0"/>
      </w:tblPr>
      <w:tblGrid>
        <w:gridCol w:w="921"/>
        <w:gridCol w:w="4252"/>
        <w:gridCol w:w="851"/>
        <w:gridCol w:w="709"/>
        <w:gridCol w:w="4961"/>
        <w:gridCol w:w="709"/>
        <w:gridCol w:w="2977"/>
      </w:tblGrid>
      <w:tr w:rsidR="000E5677" w:rsidRPr="00844D0E" w14:paraId="2CC1FF92" w14:textId="77777777" w:rsidTr="003C10DA">
        <w:tc>
          <w:tcPr>
            <w:tcW w:w="921" w:type="dxa"/>
          </w:tcPr>
          <w:p w14:paraId="5FA857B1" w14:textId="77777777" w:rsidR="000E5677" w:rsidRPr="00844D0E" w:rsidRDefault="000E5677" w:rsidP="0028171B">
            <w:pPr>
              <w:ind w:right="-70"/>
              <w:rPr>
                <w:rFonts w:ascii="Arial" w:hAnsi="Arial" w:cs="Arial"/>
                <w:sz w:val="16"/>
              </w:rPr>
            </w:pPr>
            <w:r w:rsidRPr="00844D0E">
              <w:rPr>
                <w:rFonts w:ascii="Arial" w:hAnsi="Arial" w:cs="Arial"/>
                <w:sz w:val="16"/>
              </w:rPr>
              <w:t>Cizí jazyky:</w:t>
            </w:r>
          </w:p>
        </w:tc>
        <w:tc>
          <w:tcPr>
            <w:tcW w:w="4252" w:type="dxa"/>
          </w:tcPr>
          <w:p w14:paraId="583912D1" w14:textId="01321225" w:rsidR="000E5677" w:rsidRPr="00844D0E" w:rsidRDefault="000E5677" w:rsidP="0028171B">
            <w:pPr>
              <w:rPr>
                <w:rFonts w:ascii="Arial" w:hAnsi="Arial" w:cs="Arial"/>
                <w:sz w:val="16"/>
              </w:rPr>
            </w:pPr>
            <w:r w:rsidRPr="00844D0E">
              <w:rPr>
                <w:rFonts w:ascii="Arial" w:hAnsi="Arial" w:cs="Arial"/>
                <w:sz w:val="16"/>
              </w:rPr>
              <w:t>AJ, NJ</w:t>
            </w:r>
          </w:p>
        </w:tc>
        <w:tc>
          <w:tcPr>
            <w:tcW w:w="851" w:type="dxa"/>
          </w:tcPr>
          <w:p w14:paraId="2093BCE3" w14:textId="77777777" w:rsidR="000E5677" w:rsidRPr="00844D0E" w:rsidRDefault="000E5677" w:rsidP="0028171B">
            <w:pPr>
              <w:ind w:left="-70" w:right="-70"/>
              <w:rPr>
                <w:rFonts w:ascii="Arial" w:hAnsi="Arial" w:cs="Arial"/>
                <w:sz w:val="16"/>
              </w:rPr>
            </w:pPr>
            <w:r w:rsidRPr="00844D0E">
              <w:rPr>
                <w:rFonts w:ascii="Arial" w:hAnsi="Arial" w:cs="Arial"/>
                <w:sz w:val="16"/>
              </w:rPr>
              <w:t>Stravování:</w:t>
            </w:r>
          </w:p>
        </w:tc>
        <w:tc>
          <w:tcPr>
            <w:tcW w:w="709" w:type="dxa"/>
          </w:tcPr>
          <w:p w14:paraId="5EC20596" w14:textId="77777777" w:rsidR="000E5677" w:rsidRPr="00844D0E" w:rsidRDefault="00330F59" w:rsidP="0028171B">
            <w:pPr>
              <w:rPr>
                <w:rFonts w:ascii="Arial" w:hAnsi="Arial" w:cs="Arial"/>
                <w:sz w:val="16"/>
              </w:rPr>
            </w:pPr>
            <w:r w:rsidRPr="00844D0E">
              <w:rPr>
                <w:rFonts w:ascii="Arial" w:hAnsi="Arial" w:cs="Arial"/>
                <w:sz w:val="16"/>
              </w:rPr>
              <w:t>ne</w:t>
            </w:r>
          </w:p>
        </w:tc>
        <w:tc>
          <w:tcPr>
            <w:tcW w:w="4961" w:type="dxa"/>
          </w:tcPr>
          <w:p w14:paraId="545D4360" w14:textId="77777777" w:rsidR="000E5677" w:rsidRPr="00844D0E" w:rsidRDefault="000E5677" w:rsidP="0028171B">
            <w:pPr>
              <w:rPr>
                <w:rFonts w:ascii="Arial" w:hAnsi="Arial" w:cs="Arial"/>
                <w:sz w:val="16"/>
              </w:rPr>
            </w:pPr>
          </w:p>
        </w:tc>
        <w:tc>
          <w:tcPr>
            <w:tcW w:w="709" w:type="dxa"/>
          </w:tcPr>
          <w:p w14:paraId="18EEABB2" w14:textId="77777777" w:rsidR="000E5677" w:rsidRPr="00844D0E" w:rsidRDefault="000E5677" w:rsidP="0028171B">
            <w:pPr>
              <w:rPr>
                <w:rFonts w:ascii="Arial" w:hAnsi="Arial" w:cs="Arial"/>
                <w:sz w:val="16"/>
              </w:rPr>
            </w:pPr>
            <w:r w:rsidRPr="00844D0E">
              <w:rPr>
                <w:rFonts w:ascii="Arial" w:hAnsi="Arial" w:cs="Arial"/>
                <w:sz w:val="16"/>
              </w:rPr>
              <w:t>WWW:</w:t>
            </w:r>
          </w:p>
        </w:tc>
        <w:tc>
          <w:tcPr>
            <w:tcW w:w="2977" w:type="dxa"/>
          </w:tcPr>
          <w:p w14:paraId="173D7BC5" w14:textId="77777777" w:rsidR="000E5677" w:rsidRPr="00844D0E" w:rsidRDefault="000E5677" w:rsidP="0028171B">
            <w:pPr>
              <w:rPr>
                <w:rFonts w:ascii="Arial" w:hAnsi="Arial" w:cs="Arial"/>
                <w:sz w:val="16"/>
              </w:rPr>
            </w:pPr>
            <w:r w:rsidRPr="00844D0E">
              <w:rPr>
                <w:rFonts w:ascii="Arial" w:hAnsi="Arial" w:cs="Arial"/>
                <w:sz w:val="16"/>
              </w:rPr>
              <w:t>www.issziv.cz</w:t>
            </w:r>
          </w:p>
        </w:tc>
      </w:tr>
    </w:tbl>
    <w:p w14:paraId="242E8732" w14:textId="63FFFF09" w:rsidR="003624BB" w:rsidRPr="00844D0E" w:rsidRDefault="003624BB" w:rsidP="000E5677">
      <w:pPr>
        <w:rPr>
          <w:rFonts w:ascii="Arial" w:hAnsi="Arial" w:cs="Arial"/>
          <w:sz w:val="16"/>
        </w:rPr>
      </w:pPr>
    </w:p>
    <w:p w14:paraId="6EE7EA43" w14:textId="77777777" w:rsidR="00EA0913" w:rsidRDefault="00EA0913" w:rsidP="000E5677">
      <w:pPr>
        <w:rPr>
          <w:rFonts w:ascii="Arial" w:hAnsi="Arial" w:cs="Arial"/>
          <w:sz w:val="16"/>
        </w:rPr>
      </w:pPr>
    </w:p>
    <w:p w14:paraId="2D7EC0B7" w14:textId="77777777" w:rsidR="00013159" w:rsidRPr="00844D0E" w:rsidRDefault="00013159" w:rsidP="000E5677">
      <w:pPr>
        <w:rPr>
          <w:rFonts w:ascii="Arial" w:hAnsi="Arial" w:cs="Arial"/>
          <w:sz w:val="16"/>
        </w:rPr>
      </w:pPr>
    </w:p>
    <w:p w14:paraId="3BF6BE2E" w14:textId="514D792D" w:rsidR="000E5677" w:rsidRPr="00844D0E" w:rsidRDefault="000E5677" w:rsidP="00EA0913">
      <w:pPr>
        <w:spacing w:line="264" w:lineRule="auto"/>
        <w:rPr>
          <w:rFonts w:ascii="Arial" w:hAnsi="Arial" w:cs="Arial"/>
          <w:sz w:val="16"/>
        </w:rPr>
      </w:pPr>
      <w:r w:rsidRPr="00844D0E">
        <w:rPr>
          <w:rFonts w:ascii="Arial" w:hAnsi="Arial" w:cs="Arial"/>
          <w:sz w:val="16"/>
        </w:rPr>
        <w:t xml:space="preserve">P o z n á m k y  ke škole: </w:t>
      </w:r>
    </w:p>
    <w:p w14:paraId="5F27568B" w14:textId="58B200CE" w:rsidR="00F12B92" w:rsidRPr="00844D0E" w:rsidRDefault="007A7E6C" w:rsidP="00EA0913">
      <w:pPr>
        <w:tabs>
          <w:tab w:val="left" w:pos="284"/>
        </w:tabs>
        <w:spacing w:line="264" w:lineRule="auto"/>
        <w:rPr>
          <w:rFonts w:ascii="Arial" w:hAnsi="Arial" w:cs="Arial"/>
          <w:sz w:val="16"/>
        </w:rPr>
      </w:pPr>
      <w:r w:rsidRPr="00844D0E">
        <w:rPr>
          <w:rFonts w:ascii="Arial" w:hAnsi="Arial" w:cs="Arial"/>
          <w:sz w:val="16"/>
        </w:rPr>
        <w:tab/>
        <w:t xml:space="preserve">Dny otevřených dveří: </w:t>
      </w:r>
      <w:r w:rsidR="000448F5">
        <w:rPr>
          <w:rFonts w:ascii="Arial" w:hAnsi="Arial" w:cs="Arial"/>
          <w:sz w:val="16"/>
        </w:rPr>
        <w:t>29</w:t>
      </w:r>
      <w:r w:rsidRPr="00844D0E">
        <w:rPr>
          <w:rFonts w:ascii="Arial" w:hAnsi="Arial" w:cs="Arial"/>
          <w:sz w:val="16"/>
        </w:rPr>
        <w:t>.11.202</w:t>
      </w:r>
      <w:r w:rsidR="000448F5">
        <w:rPr>
          <w:rFonts w:ascii="Arial" w:hAnsi="Arial" w:cs="Arial"/>
          <w:sz w:val="16"/>
        </w:rPr>
        <w:t>5</w:t>
      </w:r>
      <w:r w:rsidRPr="00844D0E">
        <w:rPr>
          <w:rFonts w:ascii="Arial" w:hAnsi="Arial" w:cs="Arial"/>
          <w:sz w:val="16"/>
        </w:rPr>
        <w:t xml:space="preserve"> (8:00</w:t>
      </w:r>
      <w:r w:rsidR="00EC1765" w:rsidRPr="00844D0E">
        <w:rPr>
          <w:rFonts w:ascii="Arial" w:hAnsi="Arial" w:cs="Arial"/>
          <w:sz w:val="16"/>
        </w:rPr>
        <w:t xml:space="preserve"> </w:t>
      </w:r>
      <w:r w:rsidRPr="00844D0E">
        <w:rPr>
          <w:rFonts w:ascii="Arial" w:hAnsi="Arial" w:cs="Arial"/>
          <w:sz w:val="16"/>
        </w:rPr>
        <w:t>-</w:t>
      </w:r>
      <w:r w:rsidR="00EC1765" w:rsidRPr="00844D0E">
        <w:rPr>
          <w:rFonts w:ascii="Arial" w:hAnsi="Arial" w:cs="Arial"/>
          <w:sz w:val="16"/>
        </w:rPr>
        <w:t xml:space="preserve"> </w:t>
      </w:r>
      <w:r w:rsidRPr="00844D0E">
        <w:rPr>
          <w:rFonts w:ascii="Arial" w:hAnsi="Arial" w:cs="Arial"/>
          <w:sz w:val="16"/>
        </w:rPr>
        <w:t>12:00), 2</w:t>
      </w:r>
      <w:r w:rsidR="000448F5">
        <w:rPr>
          <w:rFonts w:ascii="Arial" w:hAnsi="Arial" w:cs="Arial"/>
          <w:sz w:val="16"/>
        </w:rPr>
        <w:t>3</w:t>
      </w:r>
      <w:r w:rsidRPr="00844D0E">
        <w:rPr>
          <w:rFonts w:ascii="Arial" w:hAnsi="Arial" w:cs="Arial"/>
          <w:sz w:val="16"/>
        </w:rPr>
        <w:t>.1.202</w:t>
      </w:r>
      <w:r w:rsidR="000448F5">
        <w:rPr>
          <w:rFonts w:ascii="Arial" w:hAnsi="Arial" w:cs="Arial"/>
          <w:sz w:val="16"/>
        </w:rPr>
        <w:t>6</w:t>
      </w:r>
      <w:r w:rsidRPr="00844D0E">
        <w:rPr>
          <w:rFonts w:ascii="Arial" w:hAnsi="Arial" w:cs="Arial"/>
          <w:sz w:val="16"/>
        </w:rPr>
        <w:t xml:space="preserve"> (14:00</w:t>
      </w:r>
      <w:r w:rsidR="00EC1765" w:rsidRPr="00844D0E">
        <w:rPr>
          <w:rFonts w:ascii="Arial" w:hAnsi="Arial" w:cs="Arial"/>
          <w:sz w:val="16"/>
        </w:rPr>
        <w:t xml:space="preserve"> </w:t>
      </w:r>
      <w:r w:rsidRPr="00844D0E">
        <w:rPr>
          <w:rFonts w:ascii="Arial" w:hAnsi="Arial" w:cs="Arial"/>
          <w:sz w:val="16"/>
        </w:rPr>
        <w:t>-</w:t>
      </w:r>
      <w:r w:rsidR="00EC1765" w:rsidRPr="00844D0E">
        <w:rPr>
          <w:rFonts w:ascii="Arial" w:hAnsi="Arial" w:cs="Arial"/>
          <w:sz w:val="16"/>
        </w:rPr>
        <w:t xml:space="preserve"> </w:t>
      </w:r>
      <w:r w:rsidRPr="00844D0E">
        <w:rPr>
          <w:rFonts w:ascii="Arial" w:hAnsi="Arial" w:cs="Arial"/>
          <w:sz w:val="16"/>
        </w:rPr>
        <w:t>1</w:t>
      </w:r>
      <w:r w:rsidR="00DB6662">
        <w:rPr>
          <w:rFonts w:ascii="Arial" w:hAnsi="Arial" w:cs="Arial"/>
          <w:sz w:val="16"/>
        </w:rPr>
        <w:t>8</w:t>
      </w:r>
      <w:r w:rsidRPr="00844D0E">
        <w:rPr>
          <w:rFonts w:ascii="Arial" w:hAnsi="Arial" w:cs="Arial"/>
          <w:sz w:val="16"/>
        </w:rPr>
        <w:t>:</w:t>
      </w:r>
      <w:r w:rsidR="00DB6662">
        <w:rPr>
          <w:rFonts w:ascii="Arial" w:hAnsi="Arial" w:cs="Arial"/>
          <w:sz w:val="16"/>
        </w:rPr>
        <w:t>0</w:t>
      </w:r>
      <w:r w:rsidR="00722954" w:rsidRPr="00844D0E">
        <w:rPr>
          <w:rFonts w:ascii="Arial" w:hAnsi="Arial" w:cs="Arial"/>
          <w:sz w:val="16"/>
        </w:rPr>
        <w:t>0</w:t>
      </w:r>
      <w:r w:rsidRPr="00844D0E">
        <w:rPr>
          <w:rFonts w:ascii="Arial" w:hAnsi="Arial" w:cs="Arial"/>
          <w:sz w:val="16"/>
        </w:rPr>
        <w:t>) v budov</w:t>
      </w:r>
      <w:r w:rsidR="00D31830">
        <w:rPr>
          <w:rFonts w:ascii="Arial" w:hAnsi="Arial" w:cs="Arial"/>
          <w:sz w:val="16"/>
        </w:rPr>
        <w:t>ách</w:t>
      </w:r>
      <w:r w:rsidRPr="00844D0E">
        <w:rPr>
          <w:rFonts w:ascii="Arial" w:hAnsi="Arial" w:cs="Arial"/>
          <w:sz w:val="16"/>
        </w:rPr>
        <w:t xml:space="preserve"> školy. V rámci dne otevřených dveří proběhnou soutěže pro žáky ze ZŠ (kadeřnická a kosmetická soutěž, </w:t>
      </w:r>
      <w:r w:rsidRPr="00844D0E">
        <w:rPr>
          <w:rFonts w:ascii="Arial" w:hAnsi="Arial" w:cs="Arial"/>
          <w:sz w:val="16"/>
        </w:rPr>
        <w:tab/>
      </w:r>
      <w:r w:rsidR="00DB6662">
        <w:rPr>
          <w:rFonts w:ascii="Arial" w:hAnsi="Arial" w:cs="Arial"/>
          <w:sz w:val="16"/>
        </w:rPr>
        <w:t>návrhové kreslení</w:t>
      </w:r>
      <w:r w:rsidRPr="00844D0E">
        <w:rPr>
          <w:rFonts w:ascii="Arial" w:hAnsi="Arial" w:cs="Arial"/>
          <w:sz w:val="16"/>
        </w:rPr>
        <w:t>)</w:t>
      </w:r>
    </w:p>
    <w:p w14:paraId="032FEBD1" w14:textId="5A065363" w:rsidR="000E5677" w:rsidRPr="00844D0E" w:rsidRDefault="000E5677" w:rsidP="00EA0913">
      <w:pPr>
        <w:tabs>
          <w:tab w:val="left" w:pos="284"/>
        </w:tabs>
        <w:spacing w:line="264" w:lineRule="auto"/>
        <w:rPr>
          <w:rFonts w:ascii="Arial" w:hAnsi="Arial" w:cs="Arial"/>
          <w:sz w:val="16"/>
        </w:rPr>
      </w:pPr>
      <w:r w:rsidRPr="00844D0E">
        <w:rPr>
          <w:rFonts w:ascii="Arial" w:hAnsi="Arial" w:cs="Arial"/>
          <w:sz w:val="16"/>
        </w:rPr>
        <w:t>P o z n á m k y  pro uchazeče s PŠD:</w:t>
      </w:r>
    </w:p>
    <w:p w14:paraId="5098B183" w14:textId="3779BFD8" w:rsidR="00EC1765" w:rsidRPr="00844D0E" w:rsidRDefault="0070316A" w:rsidP="007A7E6C">
      <w:pPr>
        <w:tabs>
          <w:tab w:val="left" w:pos="284"/>
        </w:tabs>
        <w:spacing w:line="264" w:lineRule="auto"/>
        <w:rPr>
          <w:rFonts w:ascii="Arial" w:hAnsi="Arial" w:cs="Arial"/>
          <w:sz w:val="16"/>
        </w:rPr>
      </w:pPr>
      <w:r w:rsidRPr="00844D0E">
        <w:rPr>
          <w:rFonts w:ascii="Arial" w:hAnsi="Arial" w:cs="Arial"/>
          <w:sz w:val="16"/>
        </w:rPr>
        <w:tab/>
      </w:r>
      <w:r w:rsidR="00C1712A">
        <w:rPr>
          <w:rFonts w:ascii="Arial" w:hAnsi="Arial" w:cs="Arial"/>
          <w:sz w:val="16"/>
        </w:rPr>
        <w:t>Uchazeči u oboru vzdělání s výučním listem jsou přijímáni na základě prospěchu ze ZŠ a školní přijímací zkoušky.</w:t>
      </w:r>
      <w:r w:rsidR="007A7E6C" w:rsidRPr="00844D0E">
        <w:rPr>
          <w:rFonts w:ascii="Arial" w:hAnsi="Arial" w:cs="Arial"/>
          <w:sz w:val="16"/>
        </w:rPr>
        <w:t xml:space="preserve"> </w:t>
      </w:r>
    </w:p>
    <w:p w14:paraId="3D41A648" w14:textId="2BD3DBDE" w:rsidR="000E5677" w:rsidRPr="00844D0E" w:rsidRDefault="00EC1765" w:rsidP="0047347F">
      <w:pPr>
        <w:tabs>
          <w:tab w:val="left" w:pos="284"/>
        </w:tabs>
        <w:spacing w:line="264" w:lineRule="auto"/>
        <w:rPr>
          <w:rFonts w:ascii="Arial" w:hAnsi="Arial" w:cs="Arial"/>
          <w:sz w:val="16"/>
        </w:rPr>
      </w:pPr>
      <w:r w:rsidRPr="00844D0E">
        <w:rPr>
          <w:rFonts w:ascii="Arial" w:hAnsi="Arial" w:cs="Arial"/>
          <w:sz w:val="16"/>
        </w:rPr>
        <w:tab/>
      </w:r>
    </w:p>
    <w:p w14:paraId="6041708F" w14:textId="763B8A04" w:rsidR="00EA0913" w:rsidRPr="00844D0E" w:rsidRDefault="00EA0913" w:rsidP="004A6523">
      <w:pPr>
        <w:tabs>
          <w:tab w:val="left" w:pos="284"/>
          <w:tab w:val="left" w:pos="720"/>
          <w:tab w:val="left" w:pos="4678"/>
        </w:tabs>
        <w:ind w:left="284"/>
        <w:rPr>
          <w:rFonts w:ascii="Arial" w:hAnsi="Arial" w:cs="Arial"/>
          <w:sz w:val="16"/>
        </w:rPr>
      </w:pPr>
    </w:p>
    <w:p w14:paraId="652AA2C7" w14:textId="77777777" w:rsidR="00F832AB" w:rsidRPr="00844D0E" w:rsidRDefault="00F832AB" w:rsidP="004A6523">
      <w:pPr>
        <w:tabs>
          <w:tab w:val="left" w:pos="284"/>
          <w:tab w:val="left" w:pos="720"/>
          <w:tab w:val="left" w:pos="4678"/>
        </w:tabs>
        <w:ind w:left="284"/>
        <w:rPr>
          <w:rFonts w:ascii="Arial" w:hAnsi="Arial" w:cs="Arial"/>
          <w:sz w:val="16"/>
        </w:rPr>
      </w:pPr>
    </w:p>
    <w:tbl>
      <w:tblPr>
        <w:tblW w:w="15310" w:type="dxa"/>
        <w:tblInd w:w="-72" w:type="dxa"/>
        <w:tblLayout w:type="fixed"/>
        <w:tblCellMar>
          <w:left w:w="70" w:type="dxa"/>
          <w:right w:w="70" w:type="dxa"/>
        </w:tblCellMar>
        <w:tblLook w:val="0000" w:firstRow="0" w:lastRow="0" w:firstColumn="0" w:lastColumn="0" w:noHBand="0" w:noVBand="0"/>
      </w:tblPr>
      <w:tblGrid>
        <w:gridCol w:w="1063"/>
        <w:gridCol w:w="1842"/>
        <w:gridCol w:w="2766"/>
        <w:gridCol w:w="567"/>
        <w:gridCol w:w="567"/>
        <w:gridCol w:w="993"/>
        <w:gridCol w:w="141"/>
        <w:gridCol w:w="992"/>
        <w:gridCol w:w="708"/>
        <w:gridCol w:w="710"/>
        <w:gridCol w:w="850"/>
        <w:gridCol w:w="567"/>
        <w:gridCol w:w="567"/>
        <w:gridCol w:w="851"/>
        <w:gridCol w:w="850"/>
        <w:gridCol w:w="567"/>
        <w:gridCol w:w="709"/>
      </w:tblGrid>
      <w:tr w:rsidR="00805CF1" w:rsidRPr="00844D0E" w14:paraId="61843F0E" w14:textId="77777777" w:rsidTr="00DB2876">
        <w:tc>
          <w:tcPr>
            <w:tcW w:w="1063" w:type="dxa"/>
            <w:tcBorders>
              <w:top w:val="single" w:sz="4" w:space="0" w:color="auto"/>
              <w:bottom w:val="single" w:sz="4" w:space="0" w:color="auto"/>
            </w:tcBorders>
          </w:tcPr>
          <w:p w14:paraId="1A94EA35" w14:textId="77777777" w:rsidR="00805CF1" w:rsidRPr="00844D0E" w:rsidRDefault="00805CF1" w:rsidP="00C81CC2">
            <w:pPr>
              <w:tabs>
                <w:tab w:val="left" w:pos="284"/>
              </w:tabs>
              <w:spacing w:line="264" w:lineRule="auto"/>
              <w:ind w:right="-70"/>
              <w:rPr>
                <w:rFonts w:ascii="Arial" w:hAnsi="Arial" w:cs="Arial"/>
                <w:sz w:val="16"/>
              </w:rPr>
            </w:pPr>
            <w:r w:rsidRPr="00844D0E">
              <w:rPr>
                <w:rFonts w:ascii="Arial" w:hAnsi="Arial" w:cs="Arial"/>
                <w:sz w:val="16"/>
                <w:szCs w:val="16"/>
              </w:rPr>
              <w:t>Kód</w:t>
            </w:r>
            <w:r w:rsidRPr="00844D0E">
              <w:rPr>
                <w:rFonts w:ascii="Arial" w:hAnsi="Arial" w:cs="Arial"/>
                <w:sz w:val="16"/>
              </w:rPr>
              <w:t xml:space="preserve"> oboru</w:t>
            </w:r>
          </w:p>
        </w:tc>
        <w:tc>
          <w:tcPr>
            <w:tcW w:w="1842" w:type="dxa"/>
            <w:tcBorders>
              <w:top w:val="single" w:sz="4" w:space="0" w:color="auto"/>
              <w:bottom w:val="single" w:sz="4" w:space="0" w:color="auto"/>
            </w:tcBorders>
          </w:tcPr>
          <w:p w14:paraId="5DE9A2C2" w14:textId="77777777" w:rsidR="00805CF1" w:rsidRPr="00844D0E" w:rsidRDefault="00805CF1" w:rsidP="00C81CC2">
            <w:pPr>
              <w:tabs>
                <w:tab w:val="left" w:pos="284"/>
              </w:tabs>
              <w:spacing w:line="264" w:lineRule="auto"/>
              <w:rPr>
                <w:rFonts w:ascii="Arial" w:hAnsi="Arial" w:cs="Arial"/>
                <w:sz w:val="16"/>
              </w:rPr>
            </w:pPr>
            <w:r w:rsidRPr="00844D0E">
              <w:rPr>
                <w:rFonts w:ascii="Arial" w:hAnsi="Arial" w:cs="Arial"/>
                <w:sz w:val="16"/>
              </w:rPr>
              <w:t xml:space="preserve">Název </w:t>
            </w:r>
            <w:r w:rsidR="00DD2657" w:rsidRPr="00844D0E">
              <w:rPr>
                <w:rFonts w:ascii="Arial" w:hAnsi="Arial" w:cs="Arial"/>
                <w:sz w:val="16"/>
              </w:rPr>
              <w:t>oboru – RVP</w:t>
            </w:r>
          </w:p>
        </w:tc>
        <w:tc>
          <w:tcPr>
            <w:tcW w:w="2766" w:type="dxa"/>
            <w:tcBorders>
              <w:top w:val="single" w:sz="4" w:space="0" w:color="auto"/>
              <w:bottom w:val="single" w:sz="4" w:space="0" w:color="auto"/>
            </w:tcBorders>
          </w:tcPr>
          <w:p w14:paraId="6715CC75" w14:textId="77777777" w:rsidR="00805CF1" w:rsidRPr="00844D0E" w:rsidRDefault="00805CF1" w:rsidP="00C81CC2">
            <w:pPr>
              <w:tabs>
                <w:tab w:val="left" w:pos="284"/>
              </w:tabs>
              <w:spacing w:line="264" w:lineRule="auto"/>
              <w:rPr>
                <w:rFonts w:ascii="Arial" w:hAnsi="Arial" w:cs="Arial"/>
                <w:sz w:val="16"/>
              </w:rPr>
            </w:pPr>
            <w:r w:rsidRPr="00844D0E">
              <w:rPr>
                <w:rFonts w:ascii="Arial" w:hAnsi="Arial" w:cs="Arial"/>
                <w:sz w:val="16"/>
              </w:rPr>
              <w:t>Název</w:t>
            </w:r>
            <w:r w:rsidR="00AB33A6" w:rsidRPr="00844D0E">
              <w:rPr>
                <w:rFonts w:ascii="Arial" w:hAnsi="Arial" w:cs="Arial"/>
                <w:sz w:val="16"/>
              </w:rPr>
              <w:t xml:space="preserve"> </w:t>
            </w:r>
            <w:r w:rsidRPr="00844D0E">
              <w:rPr>
                <w:rFonts w:ascii="Arial" w:hAnsi="Arial" w:cs="Arial"/>
                <w:sz w:val="16"/>
              </w:rPr>
              <w:t>ŠVP</w:t>
            </w:r>
          </w:p>
        </w:tc>
        <w:tc>
          <w:tcPr>
            <w:tcW w:w="567" w:type="dxa"/>
            <w:tcBorders>
              <w:top w:val="single" w:sz="4" w:space="0" w:color="auto"/>
              <w:bottom w:val="single" w:sz="4" w:space="0" w:color="auto"/>
            </w:tcBorders>
          </w:tcPr>
          <w:p w14:paraId="4A51987E"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Délka</w:t>
            </w:r>
          </w:p>
          <w:p w14:paraId="3753FA82" w14:textId="04123B5D"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stud</w:t>
            </w:r>
            <w:r w:rsidR="00E50E8A" w:rsidRPr="00844D0E">
              <w:rPr>
                <w:rFonts w:ascii="Arial" w:hAnsi="Arial" w:cs="Arial"/>
                <w:sz w:val="16"/>
              </w:rPr>
              <w:t>ia</w:t>
            </w:r>
          </w:p>
        </w:tc>
        <w:tc>
          <w:tcPr>
            <w:tcW w:w="567" w:type="dxa"/>
            <w:tcBorders>
              <w:top w:val="single" w:sz="4" w:space="0" w:color="auto"/>
              <w:bottom w:val="single" w:sz="4" w:space="0" w:color="auto"/>
            </w:tcBorders>
          </w:tcPr>
          <w:p w14:paraId="2BBE13D0" w14:textId="77777777" w:rsidR="00805CF1" w:rsidRPr="00844D0E" w:rsidRDefault="00805CF1" w:rsidP="00C81CC2">
            <w:pPr>
              <w:tabs>
                <w:tab w:val="left" w:pos="284"/>
              </w:tabs>
              <w:spacing w:line="264" w:lineRule="auto"/>
              <w:ind w:left="-70" w:right="-70"/>
              <w:jc w:val="center"/>
              <w:rPr>
                <w:rFonts w:ascii="Arial" w:hAnsi="Arial" w:cs="Arial"/>
                <w:sz w:val="16"/>
              </w:rPr>
            </w:pPr>
            <w:r w:rsidRPr="00844D0E">
              <w:rPr>
                <w:rFonts w:ascii="Arial" w:hAnsi="Arial" w:cs="Arial"/>
                <w:sz w:val="16"/>
              </w:rPr>
              <w:t>Ukonč.</w:t>
            </w:r>
          </w:p>
          <w:p w14:paraId="360ACA16" w14:textId="117951BE" w:rsidR="00805CF1" w:rsidRPr="00844D0E" w:rsidRDefault="00C8089B" w:rsidP="00C81CC2">
            <w:pPr>
              <w:tabs>
                <w:tab w:val="left" w:pos="284"/>
              </w:tabs>
              <w:spacing w:line="264" w:lineRule="auto"/>
              <w:ind w:left="-70" w:right="-70"/>
              <w:jc w:val="center"/>
              <w:rPr>
                <w:rFonts w:ascii="Arial" w:hAnsi="Arial" w:cs="Arial"/>
                <w:sz w:val="16"/>
              </w:rPr>
            </w:pPr>
            <w:r w:rsidRPr="00844D0E">
              <w:rPr>
                <w:rFonts w:ascii="Arial" w:hAnsi="Arial" w:cs="Arial"/>
                <w:sz w:val="16"/>
              </w:rPr>
              <w:t>S</w:t>
            </w:r>
            <w:r w:rsidR="00805CF1" w:rsidRPr="00844D0E">
              <w:rPr>
                <w:rFonts w:ascii="Arial" w:hAnsi="Arial" w:cs="Arial"/>
                <w:sz w:val="16"/>
              </w:rPr>
              <w:t>tud</w:t>
            </w:r>
            <w:r w:rsidR="00E50E8A" w:rsidRPr="00844D0E">
              <w:rPr>
                <w:rFonts w:ascii="Arial" w:hAnsi="Arial" w:cs="Arial"/>
                <w:sz w:val="16"/>
              </w:rPr>
              <w:t>ia</w:t>
            </w:r>
          </w:p>
        </w:tc>
        <w:tc>
          <w:tcPr>
            <w:tcW w:w="2126" w:type="dxa"/>
            <w:gridSpan w:val="3"/>
            <w:tcBorders>
              <w:top w:val="single" w:sz="4" w:space="0" w:color="auto"/>
              <w:bottom w:val="single" w:sz="4" w:space="0" w:color="auto"/>
            </w:tcBorders>
          </w:tcPr>
          <w:p w14:paraId="56F77852" w14:textId="7D905F79" w:rsidR="00805CF1" w:rsidRPr="00844D0E" w:rsidRDefault="00AB33A6" w:rsidP="00C81CC2">
            <w:pPr>
              <w:tabs>
                <w:tab w:val="left" w:pos="284"/>
              </w:tabs>
              <w:spacing w:line="264" w:lineRule="auto"/>
              <w:rPr>
                <w:rFonts w:ascii="Arial" w:hAnsi="Arial" w:cs="Arial"/>
                <w:sz w:val="16"/>
                <w:szCs w:val="16"/>
              </w:rPr>
            </w:pPr>
            <w:r w:rsidRPr="00844D0E">
              <w:rPr>
                <w:rFonts w:ascii="Arial" w:hAnsi="Arial" w:cs="Arial"/>
                <w:sz w:val="16"/>
                <w:szCs w:val="16"/>
              </w:rPr>
              <w:t xml:space="preserve">      </w:t>
            </w:r>
            <w:r w:rsidR="00594B16" w:rsidRPr="00844D0E">
              <w:rPr>
                <w:rFonts w:ascii="Arial" w:hAnsi="Arial" w:cs="Arial"/>
                <w:sz w:val="16"/>
                <w:szCs w:val="16"/>
              </w:rPr>
              <w:t xml:space="preserve">               </w:t>
            </w:r>
            <w:r w:rsidR="00415897">
              <w:rPr>
                <w:rFonts w:ascii="Arial" w:hAnsi="Arial" w:cs="Arial"/>
                <w:sz w:val="16"/>
                <w:szCs w:val="16"/>
              </w:rPr>
              <w:t>202</w:t>
            </w:r>
            <w:r w:rsidR="000448F5">
              <w:rPr>
                <w:rFonts w:ascii="Arial" w:hAnsi="Arial" w:cs="Arial"/>
                <w:sz w:val="16"/>
                <w:szCs w:val="16"/>
              </w:rPr>
              <w:t>5</w:t>
            </w:r>
            <w:r w:rsidR="00415897">
              <w:rPr>
                <w:rFonts w:ascii="Arial" w:hAnsi="Arial" w:cs="Arial"/>
                <w:sz w:val="16"/>
                <w:szCs w:val="16"/>
              </w:rPr>
              <w:t>/2</w:t>
            </w:r>
            <w:r w:rsidR="000448F5">
              <w:rPr>
                <w:rFonts w:ascii="Arial" w:hAnsi="Arial" w:cs="Arial"/>
                <w:sz w:val="16"/>
                <w:szCs w:val="16"/>
              </w:rPr>
              <w:t>6</w:t>
            </w:r>
          </w:p>
          <w:p w14:paraId="6ECFC2D2" w14:textId="319DB469" w:rsidR="00805CF1" w:rsidRPr="00844D0E" w:rsidRDefault="00805CF1" w:rsidP="00124A26">
            <w:pPr>
              <w:pStyle w:val="Nadpis5"/>
              <w:spacing w:line="264" w:lineRule="auto"/>
              <w:jc w:val="left"/>
              <w:rPr>
                <w:rFonts w:ascii="Arial" w:hAnsi="Arial" w:cs="Arial"/>
                <w:sz w:val="14"/>
                <w:szCs w:val="14"/>
                <w:lang w:val="cs-CZ" w:eastAsia="cs-CZ"/>
              </w:rPr>
            </w:pPr>
            <w:r w:rsidRPr="00844D0E">
              <w:rPr>
                <w:rFonts w:ascii="Arial" w:hAnsi="Arial" w:cs="Arial"/>
                <w:sz w:val="14"/>
                <w:szCs w:val="14"/>
                <w:lang w:val="cs-CZ" w:eastAsia="cs-CZ"/>
              </w:rPr>
              <w:t xml:space="preserve">v 1. kole      </w:t>
            </w:r>
            <w:r w:rsidR="00F54378" w:rsidRPr="00844D0E">
              <w:rPr>
                <w:rFonts w:ascii="Arial" w:hAnsi="Arial" w:cs="Arial"/>
                <w:sz w:val="14"/>
                <w:szCs w:val="14"/>
                <w:lang w:val="cs-CZ" w:eastAsia="cs-CZ"/>
              </w:rPr>
              <w:t xml:space="preserve">            </w:t>
            </w:r>
            <w:r w:rsidRPr="00844D0E">
              <w:rPr>
                <w:rFonts w:ascii="Arial" w:hAnsi="Arial" w:cs="Arial"/>
                <w:sz w:val="14"/>
                <w:szCs w:val="14"/>
                <w:lang w:val="cs-CZ" w:eastAsia="cs-CZ"/>
              </w:rPr>
              <w:t xml:space="preserve"> </w:t>
            </w:r>
            <w:r w:rsidR="00124A26" w:rsidRPr="00844D0E">
              <w:rPr>
                <w:rFonts w:ascii="Arial" w:hAnsi="Arial" w:cs="Arial"/>
                <w:sz w:val="14"/>
                <w:szCs w:val="14"/>
                <w:lang w:val="cs-CZ" w:eastAsia="cs-CZ"/>
              </w:rPr>
              <w:t xml:space="preserve">   </w:t>
            </w:r>
            <w:r w:rsidRPr="00844D0E">
              <w:rPr>
                <w:rFonts w:ascii="Arial" w:hAnsi="Arial" w:cs="Arial"/>
                <w:sz w:val="14"/>
                <w:szCs w:val="14"/>
                <w:lang w:val="cs-CZ" w:eastAsia="cs-CZ"/>
              </w:rPr>
              <w:t>celke</w:t>
            </w:r>
            <w:r w:rsidR="00124A26" w:rsidRPr="00844D0E">
              <w:rPr>
                <w:rFonts w:ascii="Arial" w:hAnsi="Arial" w:cs="Arial"/>
                <w:sz w:val="14"/>
                <w:szCs w:val="14"/>
                <w:lang w:val="cs-CZ" w:eastAsia="cs-CZ"/>
              </w:rPr>
              <w:t>m</w:t>
            </w:r>
            <w:r w:rsidR="00F54378" w:rsidRPr="00844D0E">
              <w:rPr>
                <w:rFonts w:ascii="Arial" w:hAnsi="Arial" w:cs="Arial"/>
                <w:sz w:val="14"/>
                <w:szCs w:val="14"/>
                <w:lang w:val="cs-CZ" w:eastAsia="cs-CZ"/>
              </w:rPr>
              <w:t xml:space="preserve"> </w:t>
            </w:r>
            <w:r w:rsidR="00C8089B">
              <w:rPr>
                <w:rFonts w:ascii="Arial" w:hAnsi="Arial" w:cs="Arial"/>
                <w:sz w:val="14"/>
                <w:szCs w:val="14"/>
                <w:lang w:val="cs-CZ" w:eastAsia="cs-CZ"/>
              </w:rPr>
              <w:t xml:space="preserve">        p</w:t>
            </w:r>
            <w:r w:rsidR="00F54378" w:rsidRPr="00844D0E">
              <w:rPr>
                <w:rFonts w:ascii="Arial" w:hAnsi="Arial" w:cs="Arial"/>
                <w:sz w:val="14"/>
                <w:szCs w:val="14"/>
                <w:lang w:val="cs-CZ" w:eastAsia="cs-CZ"/>
              </w:rPr>
              <w:t>řihl</w:t>
            </w:r>
            <w:r w:rsidR="00C8089B">
              <w:rPr>
                <w:rFonts w:ascii="Arial" w:hAnsi="Arial" w:cs="Arial"/>
                <w:sz w:val="14"/>
                <w:szCs w:val="14"/>
                <w:lang w:val="cs-CZ" w:eastAsia="cs-CZ"/>
              </w:rPr>
              <w:t>.</w:t>
            </w:r>
            <w:r w:rsidRPr="00844D0E">
              <w:rPr>
                <w:rFonts w:ascii="Arial" w:hAnsi="Arial" w:cs="Arial"/>
                <w:sz w:val="14"/>
                <w:szCs w:val="14"/>
                <w:lang w:val="cs-CZ" w:eastAsia="cs-CZ"/>
              </w:rPr>
              <w:t xml:space="preserve">   </w:t>
            </w:r>
            <w:r w:rsidR="00C8089B">
              <w:rPr>
                <w:rFonts w:ascii="Arial" w:hAnsi="Arial" w:cs="Arial"/>
                <w:sz w:val="14"/>
                <w:szCs w:val="14"/>
                <w:lang w:val="cs-CZ" w:eastAsia="cs-CZ"/>
              </w:rPr>
              <w:t xml:space="preserve">                          </w:t>
            </w:r>
            <w:r w:rsidRPr="00844D0E">
              <w:rPr>
                <w:rFonts w:ascii="Arial" w:hAnsi="Arial" w:cs="Arial"/>
                <w:sz w:val="14"/>
                <w:szCs w:val="14"/>
                <w:lang w:val="cs-CZ" w:eastAsia="cs-CZ"/>
              </w:rPr>
              <w:t>přijato</w:t>
            </w:r>
            <w:r w:rsidRPr="00844D0E">
              <w:rPr>
                <w:rFonts w:ascii="Arial" w:hAnsi="Arial" w:cs="Arial"/>
                <w:sz w:val="14"/>
                <w:lang w:val="cs-CZ" w:eastAsia="cs-CZ"/>
              </w:rPr>
              <w:t xml:space="preserve">   </w:t>
            </w:r>
          </w:p>
        </w:tc>
        <w:tc>
          <w:tcPr>
            <w:tcW w:w="708" w:type="dxa"/>
            <w:tcBorders>
              <w:top w:val="single" w:sz="4" w:space="0" w:color="auto"/>
              <w:bottom w:val="single" w:sz="4" w:space="0" w:color="auto"/>
            </w:tcBorders>
          </w:tcPr>
          <w:p w14:paraId="3371D4BF" w14:textId="20326C50" w:rsidR="00805CF1" w:rsidRPr="00844D0E" w:rsidRDefault="00553A6A" w:rsidP="00C81CC2">
            <w:pPr>
              <w:tabs>
                <w:tab w:val="left" w:pos="284"/>
              </w:tabs>
              <w:spacing w:line="264" w:lineRule="auto"/>
              <w:ind w:left="-70"/>
              <w:jc w:val="center"/>
              <w:rPr>
                <w:rFonts w:ascii="Arial" w:hAnsi="Arial" w:cs="Arial"/>
                <w:sz w:val="16"/>
              </w:rPr>
            </w:pPr>
            <w:r w:rsidRPr="00844D0E">
              <w:rPr>
                <w:rFonts w:ascii="Arial" w:hAnsi="Arial" w:cs="Arial"/>
                <w:sz w:val="16"/>
              </w:rPr>
              <w:t>202</w:t>
            </w:r>
            <w:r w:rsidR="000448F5">
              <w:rPr>
                <w:rFonts w:ascii="Arial" w:hAnsi="Arial" w:cs="Arial"/>
                <w:sz w:val="16"/>
              </w:rPr>
              <w:t>6/</w:t>
            </w:r>
            <w:r w:rsidRPr="00844D0E">
              <w:rPr>
                <w:rFonts w:ascii="Arial" w:hAnsi="Arial" w:cs="Arial"/>
                <w:sz w:val="16"/>
              </w:rPr>
              <w:t>2</w:t>
            </w:r>
            <w:r w:rsidR="000448F5">
              <w:rPr>
                <w:rFonts w:ascii="Arial" w:hAnsi="Arial" w:cs="Arial"/>
                <w:sz w:val="16"/>
              </w:rPr>
              <w:t>7</w:t>
            </w:r>
            <w:r w:rsidR="00805CF1" w:rsidRPr="00844D0E">
              <w:rPr>
                <w:rFonts w:ascii="Arial" w:hAnsi="Arial" w:cs="Arial"/>
                <w:sz w:val="16"/>
              </w:rPr>
              <w:t xml:space="preserve">                                     plánov.</w:t>
            </w:r>
          </w:p>
        </w:tc>
        <w:tc>
          <w:tcPr>
            <w:tcW w:w="710" w:type="dxa"/>
            <w:tcBorders>
              <w:top w:val="single" w:sz="4" w:space="0" w:color="auto"/>
              <w:bottom w:val="single" w:sz="4" w:space="0" w:color="auto"/>
            </w:tcBorders>
          </w:tcPr>
          <w:p w14:paraId="30FB70F0"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Školné</w:t>
            </w:r>
          </w:p>
        </w:tc>
        <w:tc>
          <w:tcPr>
            <w:tcW w:w="850" w:type="dxa"/>
            <w:tcBorders>
              <w:top w:val="single" w:sz="4" w:space="0" w:color="auto"/>
              <w:bottom w:val="single" w:sz="4" w:space="0" w:color="auto"/>
            </w:tcBorders>
          </w:tcPr>
          <w:p w14:paraId="392880F4"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Přijímací zkoušky</w:t>
            </w:r>
          </w:p>
        </w:tc>
        <w:tc>
          <w:tcPr>
            <w:tcW w:w="567" w:type="dxa"/>
            <w:tcBorders>
              <w:top w:val="single" w:sz="4" w:space="0" w:color="auto"/>
              <w:bottom w:val="single" w:sz="4" w:space="0" w:color="auto"/>
            </w:tcBorders>
          </w:tcPr>
          <w:p w14:paraId="61E7DB58" w14:textId="77777777" w:rsidR="00805CF1" w:rsidRPr="00844D0E" w:rsidRDefault="00805CF1" w:rsidP="00C81CC2">
            <w:pPr>
              <w:tabs>
                <w:tab w:val="left" w:pos="284"/>
              </w:tabs>
              <w:spacing w:line="264" w:lineRule="auto"/>
              <w:ind w:left="-70"/>
              <w:jc w:val="center"/>
              <w:rPr>
                <w:rFonts w:ascii="Arial" w:hAnsi="Arial" w:cs="Arial"/>
                <w:sz w:val="16"/>
              </w:rPr>
            </w:pPr>
            <w:r w:rsidRPr="00844D0E">
              <w:rPr>
                <w:rFonts w:ascii="Arial" w:hAnsi="Arial" w:cs="Arial"/>
                <w:sz w:val="16"/>
              </w:rPr>
              <w:t>Forma studia</w:t>
            </w:r>
          </w:p>
        </w:tc>
        <w:tc>
          <w:tcPr>
            <w:tcW w:w="567" w:type="dxa"/>
            <w:tcBorders>
              <w:top w:val="single" w:sz="4" w:space="0" w:color="auto"/>
              <w:bottom w:val="single" w:sz="4" w:space="0" w:color="auto"/>
            </w:tcBorders>
          </w:tcPr>
          <w:p w14:paraId="16D69C7B"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Druh studia</w:t>
            </w:r>
          </w:p>
        </w:tc>
        <w:tc>
          <w:tcPr>
            <w:tcW w:w="851" w:type="dxa"/>
            <w:tcBorders>
              <w:top w:val="single" w:sz="4" w:space="0" w:color="auto"/>
              <w:bottom w:val="single" w:sz="4" w:space="0" w:color="auto"/>
            </w:tcBorders>
          </w:tcPr>
          <w:p w14:paraId="423DE889"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Pro uchazeče</w:t>
            </w:r>
          </w:p>
        </w:tc>
        <w:tc>
          <w:tcPr>
            <w:tcW w:w="850" w:type="dxa"/>
            <w:tcBorders>
              <w:top w:val="single" w:sz="4" w:space="0" w:color="auto"/>
              <w:bottom w:val="single" w:sz="4" w:space="0" w:color="auto"/>
            </w:tcBorders>
          </w:tcPr>
          <w:p w14:paraId="5C0E9F0B"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Prospěch</w:t>
            </w:r>
          </w:p>
        </w:tc>
        <w:tc>
          <w:tcPr>
            <w:tcW w:w="567" w:type="dxa"/>
            <w:tcBorders>
              <w:top w:val="single" w:sz="4" w:space="0" w:color="auto"/>
              <w:bottom w:val="single" w:sz="4" w:space="0" w:color="auto"/>
            </w:tcBorders>
          </w:tcPr>
          <w:p w14:paraId="37F84994" w14:textId="77777777" w:rsidR="00805CF1" w:rsidRPr="00844D0E" w:rsidRDefault="00805CF1" w:rsidP="00C81CC2">
            <w:pPr>
              <w:tabs>
                <w:tab w:val="left" w:pos="284"/>
              </w:tabs>
              <w:spacing w:line="264" w:lineRule="auto"/>
              <w:ind w:left="-70"/>
              <w:jc w:val="center"/>
              <w:rPr>
                <w:rFonts w:ascii="Arial" w:hAnsi="Arial" w:cs="Arial"/>
                <w:sz w:val="16"/>
              </w:rPr>
            </w:pPr>
            <w:r w:rsidRPr="00844D0E">
              <w:rPr>
                <w:rFonts w:ascii="Arial" w:hAnsi="Arial" w:cs="Arial"/>
                <w:sz w:val="16"/>
              </w:rPr>
              <w:t>OZP</w:t>
            </w:r>
          </w:p>
        </w:tc>
        <w:tc>
          <w:tcPr>
            <w:tcW w:w="709" w:type="dxa"/>
            <w:tcBorders>
              <w:top w:val="single" w:sz="4" w:space="0" w:color="auto"/>
              <w:bottom w:val="single" w:sz="4" w:space="0" w:color="auto"/>
            </w:tcBorders>
          </w:tcPr>
          <w:p w14:paraId="4B2B91C6" w14:textId="77777777" w:rsidR="00805CF1" w:rsidRPr="00844D0E" w:rsidRDefault="00805CF1" w:rsidP="00C81CC2">
            <w:pPr>
              <w:tabs>
                <w:tab w:val="left" w:pos="284"/>
              </w:tabs>
              <w:spacing w:line="264" w:lineRule="auto"/>
              <w:ind w:left="-70"/>
              <w:jc w:val="center"/>
              <w:rPr>
                <w:rFonts w:ascii="Arial" w:hAnsi="Arial" w:cs="Arial"/>
                <w:sz w:val="16"/>
              </w:rPr>
            </w:pPr>
            <w:r w:rsidRPr="00844D0E">
              <w:rPr>
                <w:rFonts w:ascii="Arial" w:hAnsi="Arial" w:cs="Arial"/>
                <w:sz w:val="16"/>
              </w:rPr>
              <w:t>PLP</w:t>
            </w:r>
          </w:p>
        </w:tc>
      </w:tr>
      <w:tr w:rsidR="00154F80" w:rsidRPr="00844D0E" w14:paraId="3292434D" w14:textId="77777777" w:rsidTr="00DB2876">
        <w:trPr>
          <w:cantSplit/>
        </w:trPr>
        <w:tc>
          <w:tcPr>
            <w:tcW w:w="1063" w:type="dxa"/>
            <w:tcBorders>
              <w:top w:val="single" w:sz="4" w:space="0" w:color="auto"/>
            </w:tcBorders>
          </w:tcPr>
          <w:p w14:paraId="2973EC08" w14:textId="77777777" w:rsidR="00154F80" w:rsidRPr="00844D0E" w:rsidRDefault="00154F80" w:rsidP="00C81CC2">
            <w:pPr>
              <w:tabs>
                <w:tab w:val="left" w:pos="284"/>
              </w:tabs>
              <w:spacing w:line="264" w:lineRule="auto"/>
              <w:rPr>
                <w:rFonts w:ascii="Arial" w:hAnsi="Arial" w:cs="Arial"/>
                <w:sz w:val="16"/>
              </w:rPr>
            </w:pPr>
          </w:p>
        </w:tc>
        <w:tc>
          <w:tcPr>
            <w:tcW w:w="1842" w:type="dxa"/>
            <w:tcBorders>
              <w:top w:val="single" w:sz="4" w:space="0" w:color="auto"/>
            </w:tcBorders>
          </w:tcPr>
          <w:p w14:paraId="5F32B09E" w14:textId="77777777" w:rsidR="00154F80" w:rsidRPr="00844D0E" w:rsidRDefault="00154F80" w:rsidP="00C81CC2">
            <w:pPr>
              <w:tabs>
                <w:tab w:val="left" w:pos="284"/>
              </w:tabs>
              <w:spacing w:line="264" w:lineRule="auto"/>
              <w:rPr>
                <w:rFonts w:ascii="Arial" w:hAnsi="Arial" w:cs="Arial"/>
                <w:sz w:val="16"/>
              </w:rPr>
            </w:pPr>
          </w:p>
        </w:tc>
        <w:tc>
          <w:tcPr>
            <w:tcW w:w="2766" w:type="dxa"/>
            <w:tcBorders>
              <w:top w:val="single" w:sz="4" w:space="0" w:color="auto"/>
            </w:tcBorders>
          </w:tcPr>
          <w:p w14:paraId="36AE82B4" w14:textId="77777777" w:rsidR="00154F80" w:rsidRPr="00844D0E" w:rsidRDefault="00154F80" w:rsidP="00C81CC2">
            <w:pPr>
              <w:tabs>
                <w:tab w:val="left" w:pos="284"/>
              </w:tabs>
              <w:spacing w:line="264" w:lineRule="auto"/>
              <w:rPr>
                <w:rFonts w:ascii="Arial" w:hAnsi="Arial" w:cs="Arial"/>
                <w:sz w:val="16"/>
              </w:rPr>
            </w:pPr>
          </w:p>
        </w:tc>
        <w:tc>
          <w:tcPr>
            <w:tcW w:w="567" w:type="dxa"/>
            <w:tcBorders>
              <w:top w:val="single" w:sz="4" w:space="0" w:color="auto"/>
            </w:tcBorders>
          </w:tcPr>
          <w:p w14:paraId="5FD8FD0B" w14:textId="77777777" w:rsidR="00154F80" w:rsidRPr="00844D0E" w:rsidRDefault="00154F80" w:rsidP="00C81CC2">
            <w:pPr>
              <w:tabs>
                <w:tab w:val="left" w:pos="284"/>
              </w:tabs>
              <w:spacing w:line="264" w:lineRule="auto"/>
              <w:jc w:val="center"/>
              <w:rPr>
                <w:rFonts w:ascii="Arial" w:hAnsi="Arial" w:cs="Arial"/>
                <w:sz w:val="16"/>
              </w:rPr>
            </w:pPr>
          </w:p>
        </w:tc>
        <w:tc>
          <w:tcPr>
            <w:tcW w:w="567" w:type="dxa"/>
            <w:tcBorders>
              <w:top w:val="single" w:sz="4" w:space="0" w:color="auto"/>
            </w:tcBorders>
          </w:tcPr>
          <w:p w14:paraId="22707E0B" w14:textId="77777777" w:rsidR="00154F80" w:rsidRPr="00844D0E" w:rsidRDefault="00154F80" w:rsidP="00C81CC2">
            <w:pPr>
              <w:tabs>
                <w:tab w:val="left" w:pos="284"/>
              </w:tabs>
              <w:spacing w:line="264" w:lineRule="auto"/>
              <w:jc w:val="center"/>
              <w:rPr>
                <w:rFonts w:ascii="Arial" w:hAnsi="Arial" w:cs="Arial"/>
                <w:sz w:val="16"/>
              </w:rPr>
            </w:pPr>
          </w:p>
        </w:tc>
        <w:tc>
          <w:tcPr>
            <w:tcW w:w="993" w:type="dxa"/>
            <w:tcBorders>
              <w:top w:val="single" w:sz="4" w:space="0" w:color="auto"/>
            </w:tcBorders>
          </w:tcPr>
          <w:p w14:paraId="50A026D0" w14:textId="77777777" w:rsidR="00154F80" w:rsidRPr="00844D0E" w:rsidRDefault="00154F80" w:rsidP="00C81CC2">
            <w:pPr>
              <w:tabs>
                <w:tab w:val="left" w:pos="72"/>
                <w:tab w:val="left" w:pos="639"/>
              </w:tabs>
              <w:spacing w:line="264" w:lineRule="auto"/>
              <w:rPr>
                <w:rFonts w:ascii="Arial" w:hAnsi="Arial" w:cs="Arial"/>
                <w:sz w:val="16"/>
              </w:rPr>
            </w:pPr>
          </w:p>
        </w:tc>
        <w:tc>
          <w:tcPr>
            <w:tcW w:w="1133" w:type="dxa"/>
            <w:gridSpan w:val="2"/>
            <w:tcBorders>
              <w:top w:val="single" w:sz="4" w:space="0" w:color="auto"/>
            </w:tcBorders>
          </w:tcPr>
          <w:p w14:paraId="2AFDE9F5" w14:textId="77777777" w:rsidR="00154F80" w:rsidRPr="00844D0E" w:rsidRDefault="00154F80" w:rsidP="0030096F">
            <w:pPr>
              <w:tabs>
                <w:tab w:val="left" w:pos="72"/>
                <w:tab w:val="left" w:pos="639"/>
              </w:tabs>
              <w:spacing w:line="264" w:lineRule="auto"/>
              <w:jc w:val="center"/>
              <w:rPr>
                <w:rFonts w:ascii="Arial" w:hAnsi="Arial" w:cs="Arial"/>
                <w:sz w:val="16"/>
              </w:rPr>
            </w:pPr>
          </w:p>
        </w:tc>
        <w:tc>
          <w:tcPr>
            <w:tcW w:w="708" w:type="dxa"/>
            <w:tcBorders>
              <w:top w:val="single" w:sz="4" w:space="0" w:color="auto"/>
            </w:tcBorders>
          </w:tcPr>
          <w:p w14:paraId="6A052129" w14:textId="77777777" w:rsidR="00154F80" w:rsidRPr="00844D0E" w:rsidRDefault="00154F80" w:rsidP="00C81CC2">
            <w:pPr>
              <w:tabs>
                <w:tab w:val="left" w:pos="284"/>
              </w:tabs>
              <w:spacing w:line="264" w:lineRule="auto"/>
              <w:jc w:val="center"/>
              <w:rPr>
                <w:rFonts w:ascii="Arial" w:hAnsi="Arial" w:cs="Arial"/>
                <w:sz w:val="16"/>
              </w:rPr>
            </w:pPr>
          </w:p>
        </w:tc>
        <w:tc>
          <w:tcPr>
            <w:tcW w:w="710" w:type="dxa"/>
            <w:tcBorders>
              <w:top w:val="single" w:sz="4" w:space="0" w:color="auto"/>
            </w:tcBorders>
          </w:tcPr>
          <w:p w14:paraId="61D614D5" w14:textId="77777777" w:rsidR="00154F80" w:rsidRPr="00844D0E" w:rsidRDefault="00154F80" w:rsidP="00C81CC2">
            <w:pPr>
              <w:tabs>
                <w:tab w:val="right" w:pos="497"/>
              </w:tabs>
              <w:spacing w:line="264" w:lineRule="auto"/>
              <w:ind w:left="-70" w:right="-70"/>
              <w:jc w:val="center"/>
              <w:rPr>
                <w:rFonts w:ascii="Arial" w:hAnsi="Arial" w:cs="Arial"/>
                <w:sz w:val="16"/>
              </w:rPr>
            </w:pPr>
          </w:p>
        </w:tc>
        <w:tc>
          <w:tcPr>
            <w:tcW w:w="850" w:type="dxa"/>
            <w:tcBorders>
              <w:top w:val="single" w:sz="4" w:space="0" w:color="auto"/>
            </w:tcBorders>
          </w:tcPr>
          <w:p w14:paraId="6CEA21A4" w14:textId="77777777" w:rsidR="00154F80" w:rsidRPr="00844D0E" w:rsidRDefault="00154F80" w:rsidP="00C81CC2">
            <w:pPr>
              <w:spacing w:line="264" w:lineRule="auto"/>
              <w:ind w:right="32"/>
              <w:jc w:val="center"/>
              <w:rPr>
                <w:rFonts w:ascii="Arial" w:hAnsi="Arial" w:cs="Arial"/>
                <w:sz w:val="16"/>
              </w:rPr>
            </w:pPr>
          </w:p>
        </w:tc>
        <w:tc>
          <w:tcPr>
            <w:tcW w:w="567" w:type="dxa"/>
            <w:tcBorders>
              <w:top w:val="single" w:sz="4" w:space="0" w:color="auto"/>
            </w:tcBorders>
          </w:tcPr>
          <w:p w14:paraId="6D1990DA" w14:textId="77777777" w:rsidR="00154F80" w:rsidRPr="00844D0E" w:rsidRDefault="00154F80" w:rsidP="00C81CC2">
            <w:pPr>
              <w:tabs>
                <w:tab w:val="left" w:pos="284"/>
              </w:tabs>
              <w:spacing w:line="264" w:lineRule="auto"/>
              <w:jc w:val="center"/>
              <w:rPr>
                <w:rFonts w:ascii="Arial" w:hAnsi="Arial" w:cs="Arial"/>
                <w:sz w:val="16"/>
              </w:rPr>
            </w:pPr>
          </w:p>
        </w:tc>
        <w:tc>
          <w:tcPr>
            <w:tcW w:w="567" w:type="dxa"/>
            <w:tcBorders>
              <w:top w:val="single" w:sz="4" w:space="0" w:color="auto"/>
            </w:tcBorders>
          </w:tcPr>
          <w:p w14:paraId="08D6FA34" w14:textId="77777777" w:rsidR="00154F80" w:rsidRPr="00844D0E" w:rsidRDefault="00154F80" w:rsidP="00C81CC2">
            <w:pPr>
              <w:tabs>
                <w:tab w:val="left" w:pos="284"/>
              </w:tabs>
              <w:spacing w:line="264" w:lineRule="auto"/>
              <w:jc w:val="center"/>
              <w:rPr>
                <w:rFonts w:ascii="Arial" w:hAnsi="Arial" w:cs="Arial"/>
                <w:sz w:val="16"/>
              </w:rPr>
            </w:pPr>
          </w:p>
        </w:tc>
        <w:tc>
          <w:tcPr>
            <w:tcW w:w="851" w:type="dxa"/>
            <w:tcBorders>
              <w:top w:val="single" w:sz="4" w:space="0" w:color="auto"/>
            </w:tcBorders>
          </w:tcPr>
          <w:p w14:paraId="3A494BDF" w14:textId="77777777" w:rsidR="00154F80" w:rsidRPr="00844D0E" w:rsidRDefault="00154F80" w:rsidP="00C81CC2">
            <w:pPr>
              <w:tabs>
                <w:tab w:val="left" w:pos="284"/>
              </w:tabs>
              <w:spacing w:line="264" w:lineRule="auto"/>
              <w:jc w:val="center"/>
              <w:rPr>
                <w:rFonts w:ascii="Arial" w:hAnsi="Arial" w:cs="Arial"/>
                <w:sz w:val="16"/>
              </w:rPr>
            </w:pPr>
          </w:p>
        </w:tc>
        <w:tc>
          <w:tcPr>
            <w:tcW w:w="850" w:type="dxa"/>
            <w:tcBorders>
              <w:top w:val="single" w:sz="4" w:space="0" w:color="auto"/>
            </w:tcBorders>
          </w:tcPr>
          <w:p w14:paraId="28F07F95" w14:textId="77777777" w:rsidR="00154F80" w:rsidRPr="00844D0E" w:rsidRDefault="00154F80" w:rsidP="00C81CC2">
            <w:pPr>
              <w:tabs>
                <w:tab w:val="left" w:pos="284"/>
              </w:tabs>
              <w:spacing w:line="264" w:lineRule="auto"/>
              <w:jc w:val="center"/>
              <w:rPr>
                <w:rFonts w:ascii="Arial" w:hAnsi="Arial" w:cs="Arial"/>
                <w:sz w:val="16"/>
              </w:rPr>
            </w:pPr>
          </w:p>
        </w:tc>
        <w:tc>
          <w:tcPr>
            <w:tcW w:w="567" w:type="dxa"/>
            <w:tcBorders>
              <w:top w:val="single" w:sz="4" w:space="0" w:color="auto"/>
            </w:tcBorders>
          </w:tcPr>
          <w:p w14:paraId="2D5B3B3D" w14:textId="77777777" w:rsidR="00154F80" w:rsidRPr="00844D0E" w:rsidRDefault="00154F80" w:rsidP="00C81CC2">
            <w:pPr>
              <w:tabs>
                <w:tab w:val="left" w:pos="284"/>
              </w:tabs>
              <w:spacing w:line="264" w:lineRule="auto"/>
              <w:jc w:val="center"/>
              <w:rPr>
                <w:rFonts w:ascii="Arial" w:hAnsi="Arial" w:cs="Arial"/>
                <w:sz w:val="16"/>
              </w:rPr>
            </w:pPr>
          </w:p>
        </w:tc>
        <w:tc>
          <w:tcPr>
            <w:tcW w:w="709" w:type="dxa"/>
            <w:tcBorders>
              <w:top w:val="single" w:sz="4" w:space="0" w:color="auto"/>
            </w:tcBorders>
          </w:tcPr>
          <w:p w14:paraId="1FFC7146" w14:textId="77777777" w:rsidR="00154F80" w:rsidRPr="00844D0E" w:rsidRDefault="00154F80" w:rsidP="00C81CC2">
            <w:pPr>
              <w:tabs>
                <w:tab w:val="left" w:pos="284"/>
              </w:tabs>
              <w:spacing w:line="264" w:lineRule="auto"/>
              <w:jc w:val="center"/>
              <w:rPr>
                <w:rFonts w:ascii="Arial" w:hAnsi="Arial" w:cs="Arial"/>
                <w:sz w:val="16"/>
              </w:rPr>
            </w:pPr>
          </w:p>
        </w:tc>
      </w:tr>
      <w:tr w:rsidR="00805CF1" w:rsidRPr="00844D0E" w14:paraId="4D7986C5" w14:textId="77777777" w:rsidTr="00DB2876">
        <w:trPr>
          <w:cantSplit/>
        </w:trPr>
        <w:tc>
          <w:tcPr>
            <w:tcW w:w="1063" w:type="dxa"/>
          </w:tcPr>
          <w:p w14:paraId="302CB5A5" w14:textId="77777777" w:rsidR="00805CF1" w:rsidRPr="00844D0E" w:rsidRDefault="00805CF1" w:rsidP="00C81CC2">
            <w:pPr>
              <w:tabs>
                <w:tab w:val="left" w:pos="284"/>
              </w:tabs>
              <w:spacing w:line="264" w:lineRule="auto"/>
              <w:rPr>
                <w:rFonts w:ascii="Arial" w:hAnsi="Arial" w:cs="Arial"/>
                <w:sz w:val="16"/>
              </w:rPr>
            </w:pPr>
            <w:r w:rsidRPr="00844D0E">
              <w:rPr>
                <w:rFonts w:ascii="Arial" w:hAnsi="Arial" w:cs="Arial"/>
                <w:sz w:val="16"/>
              </w:rPr>
              <w:t>82-41-M/07</w:t>
            </w:r>
          </w:p>
        </w:tc>
        <w:tc>
          <w:tcPr>
            <w:tcW w:w="1842" w:type="dxa"/>
          </w:tcPr>
          <w:p w14:paraId="3E413829" w14:textId="77777777" w:rsidR="00805CF1" w:rsidRPr="00844D0E" w:rsidRDefault="00805CF1" w:rsidP="00C81CC2">
            <w:pPr>
              <w:tabs>
                <w:tab w:val="left" w:pos="284"/>
              </w:tabs>
              <w:spacing w:line="264" w:lineRule="auto"/>
              <w:rPr>
                <w:rFonts w:ascii="Arial" w:hAnsi="Arial" w:cs="Arial"/>
                <w:sz w:val="16"/>
              </w:rPr>
            </w:pPr>
            <w:r w:rsidRPr="00844D0E">
              <w:rPr>
                <w:rFonts w:ascii="Arial" w:hAnsi="Arial" w:cs="Arial"/>
                <w:sz w:val="16"/>
              </w:rPr>
              <w:t>M</w:t>
            </w:r>
            <w:r w:rsidR="00656CA8" w:rsidRPr="00844D0E">
              <w:rPr>
                <w:rFonts w:ascii="Arial" w:hAnsi="Arial" w:cs="Arial"/>
                <w:sz w:val="16"/>
              </w:rPr>
              <w:t xml:space="preserve">odelářství a návrhářství oděvů </w:t>
            </w:r>
            <w:r w:rsidRPr="00844D0E">
              <w:rPr>
                <w:rFonts w:ascii="Arial" w:hAnsi="Arial" w:cs="Arial"/>
                <w:sz w:val="16"/>
              </w:rPr>
              <w:t xml:space="preserve"> </w:t>
            </w:r>
          </w:p>
        </w:tc>
        <w:tc>
          <w:tcPr>
            <w:tcW w:w="2766" w:type="dxa"/>
          </w:tcPr>
          <w:p w14:paraId="67143FBA" w14:textId="59D7D57D" w:rsidR="00805CF1" w:rsidRPr="00844D0E" w:rsidRDefault="005F0F32" w:rsidP="00C81CC2">
            <w:pPr>
              <w:tabs>
                <w:tab w:val="left" w:pos="284"/>
              </w:tabs>
              <w:spacing w:line="264" w:lineRule="auto"/>
              <w:rPr>
                <w:rFonts w:ascii="Arial" w:hAnsi="Arial" w:cs="Arial"/>
                <w:sz w:val="16"/>
              </w:rPr>
            </w:pPr>
            <w:r w:rsidRPr="00844D0E">
              <w:rPr>
                <w:rFonts w:ascii="Arial" w:hAnsi="Arial" w:cs="Arial"/>
                <w:sz w:val="16"/>
              </w:rPr>
              <w:t>Modelář</w:t>
            </w:r>
            <w:r w:rsidR="000078C1" w:rsidRPr="00844D0E">
              <w:rPr>
                <w:rFonts w:ascii="Arial" w:hAnsi="Arial" w:cs="Arial"/>
                <w:sz w:val="16"/>
              </w:rPr>
              <w:t>ství</w:t>
            </w:r>
            <w:r w:rsidRPr="00844D0E">
              <w:rPr>
                <w:rFonts w:ascii="Arial" w:hAnsi="Arial" w:cs="Arial"/>
                <w:sz w:val="16"/>
              </w:rPr>
              <w:t xml:space="preserve"> a n</w:t>
            </w:r>
            <w:r w:rsidR="00656CA8" w:rsidRPr="00844D0E">
              <w:rPr>
                <w:rFonts w:ascii="Arial" w:hAnsi="Arial" w:cs="Arial"/>
                <w:sz w:val="16"/>
              </w:rPr>
              <w:t>ávrhář</w:t>
            </w:r>
            <w:r w:rsidRPr="00844D0E">
              <w:rPr>
                <w:rFonts w:ascii="Arial" w:hAnsi="Arial" w:cs="Arial"/>
                <w:sz w:val="16"/>
              </w:rPr>
              <w:t>ství oděvů</w:t>
            </w:r>
          </w:p>
        </w:tc>
        <w:tc>
          <w:tcPr>
            <w:tcW w:w="567" w:type="dxa"/>
          </w:tcPr>
          <w:p w14:paraId="0EDDC3AD"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4</w:t>
            </w:r>
          </w:p>
        </w:tc>
        <w:tc>
          <w:tcPr>
            <w:tcW w:w="567" w:type="dxa"/>
          </w:tcPr>
          <w:p w14:paraId="6CA8760C"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MT</w:t>
            </w:r>
          </w:p>
        </w:tc>
        <w:tc>
          <w:tcPr>
            <w:tcW w:w="1134" w:type="dxa"/>
            <w:gridSpan w:val="2"/>
          </w:tcPr>
          <w:p w14:paraId="15C59F07" w14:textId="295EF929" w:rsidR="00805CF1" w:rsidRPr="00844D0E" w:rsidRDefault="000448F5" w:rsidP="005A4491">
            <w:pPr>
              <w:tabs>
                <w:tab w:val="left" w:pos="72"/>
                <w:tab w:val="left" w:pos="639"/>
              </w:tabs>
              <w:spacing w:line="264" w:lineRule="auto"/>
              <w:jc w:val="center"/>
              <w:rPr>
                <w:rFonts w:ascii="Arial" w:hAnsi="Arial" w:cs="Arial"/>
                <w:sz w:val="16"/>
              </w:rPr>
            </w:pPr>
            <w:r>
              <w:rPr>
                <w:rFonts w:ascii="Arial" w:hAnsi="Arial" w:cs="Arial"/>
                <w:sz w:val="16"/>
              </w:rPr>
              <w:t>39</w:t>
            </w:r>
            <w:r w:rsidR="00D54450" w:rsidRPr="00844D0E">
              <w:rPr>
                <w:rFonts w:ascii="Arial" w:hAnsi="Arial" w:cs="Arial"/>
                <w:sz w:val="16"/>
              </w:rPr>
              <w:t xml:space="preserve"> </w:t>
            </w:r>
          </w:p>
        </w:tc>
        <w:tc>
          <w:tcPr>
            <w:tcW w:w="992" w:type="dxa"/>
          </w:tcPr>
          <w:p w14:paraId="59727BF9" w14:textId="1E66FBCE" w:rsidR="00805CF1" w:rsidRPr="00844D0E" w:rsidRDefault="0080612A" w:rsidP="00DB2876">
            <w:pPr>
              <w:tabs>
                <w:tab w:val="left" w:pos="72"/>
                <w:tab w:val="left" w:pos="639"/>
              </w:tabs>
              <w:spacing w:line="264" w:lineRule="auto"/>
              <w:jc w:val="center"/>
              <w:rPr>
                <w:rFonts w:ascii="Arial" w:hAnsi="Arial" w:cs="Arial"/>
                <w:sz w:val="16"/>
              </w:rPr>
            </w:pPr>
            <w:r w:rsidRPr="00844D0E">
              <w:rPr>
                <w:rFonts w:ascii="Arial" w:hAnsi="Arial" w:cs="Arial"/>
                <w:sz w:val="16"/>
              </w:rPr>
              <w:t>1</w:t>
            </w:r>
            <w:r w:rsidR="000448F5">
              <w:rPr>
                <w:rFonts w:ascii="Arial" w:hAnsi="Arial" w:cs="Arial"/>
                <w:sz w:val="16"/>
              </w:rPr>
              <w:t>6</w:t>
            </w:r>
          </w:p>
        </w:tc>
        <w:tc>
          <w:tcPr>
            <w:tcW w:w="708" w:type="dxa"/>
          </w:tcPr>
          <w:p w14:paraId="180AF4A6" w14:textId="77777777" w:rsidR="00805CF1" w:rsidRPr="00844D0E" w:rsidRDefault="000C49B8" w:rsidP="00DB2876">
            <w:pPr>
              <w:tabs>
                <w:tab w:val="left" w:pos="284"/>
              </w:tabs>
              <w:spacing w:line="264" w:lineRule="auto"/>
              <w:jc w:val="center"/>
              <w:rPr>
                <w:rFonts w:ascii="Arial" w:hAnsi="Arial" w:cs="Arial"/>
                <w:sz w:val="16"/>
              </w:rPr>
            </w:pPr>
            <w:r w:rsidRPr="00844D0E">
              <w:rPr>
                <w:rFonts w:ascii="Arial" w:hAnsi="Arial" w:cs="Arial"/>
                <w:sz w:val="16"/>
              </w:rPr>
              <w:t>15</w:t>
            </w:r>
          </w:p>
        </w:tc>
        <w:tc>
          <w:tcPr>
            <w:tcW w:w="710" w:type="dxa"/>
          </w:tcPr>
          <w:p w14:paraId="77583B13" w14:textId="77777777" w:rsidR="00805CF1" w:rsidRPr="00844D0E" w:rsidRDefault="00805CF1" w:rsidP="00C81CC2">
            <w:pPr>
              <w:tabs>
                <w:tab w:val="right" w:pos="497"/>
              </w:tabs>
              <w:spacing w:line="264" w:lineRule="auto"/>
              <w:ind w:left="-70" w:right="-70"/>
              <w:jc w:val="center"/>
              <w:rPr>
                <w:rFonts w:ascii="Arial" w:hAnsi="Arial" w:cs="Arial"/>
                <w:sz w:val="16"/>
              </w:rPr>
            </w:pPr>
            <w:r w:rsidRPr="00844D0E">
              <w:rPr>
                <w:rFonts w:ascii="Arial" w:hAnsi="Arial" w:cs="Arial"/>
                <w:sz w:val="16"/>
              </w:rPr>
              <w:t>0</w:t>
            </w:r>
          </w:p>
        </w:tc>
        <w:tc>
          <w:tcPr>
            <w:tcW w:w="850" w:type="dxa"/>
          </w:tcPr>
          <w:p w14:paraId="0EDF3FA4" w14:textId="77777777" w:rsidR="00805CF1" w:rsidRPr="00844D0E" w:rsidRDefault="00805CF1" w:rsidP="00C81CC2">
            <w:pPr>
              <w:spacing w:line="264" w:lineRule="auto"/>
              <w:ind w:right="32"/>
              <w:jc w:val="center"/>
              <w:rPr>
                <w:rFonts w:ascii="Arial" w:hAnsi="Arial" w:cs="Arial"/>
                <w:sz w:val="16"/>
              </w:rPr>
            </w:pPr>
            <w:r w:rsidRPr="00844D0E">
              <w:rPr>
                <w:rFonts w:ascii="Arial" w:hAnsi="Arial" w:cs="Arial"/>
                <w:sz w:val="16"/>
              </w:rPr>
              <w:t>TZ</w:t>
            </w:r>
          </w:p>
        </w:tc>
        <w:tc>
          <w:tcPr>
            <w:tcW w:w="567" w:type="dxa"/>
          </w:tcPr>
          <w:p w14:paraId="2599343F"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DE</w:t>
            </w:r>
          </w:p>
        </w:tc>
        <w:tc>
          <w:tcPr>
            <w:tcW w:w="567" w:type="dxa"/>
          </w:tcPr>
          <w:p w14:paraId="01761B2C"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w:t>
            </w:r>
          </w:p>
        </w:tc>
        <w:tc>
          <w:tcPr>
            <w:tcW w:w="851" w:type="dxa"/>
          </w:tcPr>
          <w:p w14:paraId="2AFD28FF"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PŠD</w:t>
            </w:r>
          </w:p>
        </w:tc>
        <w:tc>
          <w:tcPr>
            <w:tcW w:w="850" w:type="dxa"/>
          </w:tcPr>
          <w:p w14:paraId="4D1A9973" w14:textId="4B8BDBF6" w:rsidR="00805CF1" w:rsidRPr="00844D0E" w:rsidRDefault="005F0F32" w:rsidP="00C81CC2">
            <w:pPr>
              <w:tabs>
                <w:tab w:val="left" w:pos="284"/>
              </w:tabs>
              <w:spacing w:line="264" w:lineRule="auto"/>
              <w:jc w:val="center"/>
              <w:rPr>
                <w:rFonts w:ascii="Arial" w:hAnsi="Arial" w:cs="Arial"/>
                <w:sz w:val="16"/>
              </w:rPr>
            </w:pPr>
            <w:r w:rsidRPr="00844D0E">
              <w:rPr>
                <w:rFonts w:ascii="Arial" w:hAnsi="Arial" w:cs="Arial"/>
                <w:sz w:val="16"/>
              </w:rPr>
              <w:t>-</w:t>
            </w:r>
          </w:p>
        </w:tc>
        <w:tc>
          <w:tcPr>
            <w:tcW w:w="567" w:type="dxa"/>
          </w:tcPr>
          <w:p w14:paraId="107DBBD1"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Ne</w:t>
            </w:r>
          </w:p>
        </w:tc>
        <w:tc>
          <w:tcPr>
            <w:tcW w:w="709" w:type="dxa"/>
          </w:tcPr>
          <w:p w14:paraId="429AF36D"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Ano</w:t>
            </w:r>
          </w:p>
        </w:tc>
      </w:tr>
      <w:tr w:rsidR="00805CF1" w:rsidRPr="00844D0E" w14:paraId="5328C9DA" w14:textId="77777777" w:rsidTr="00DB2876">
        <w:trPr>
          <w:cantSplit/>
        </w:trPr>
        <w:tc>
          <w:tcPr>
            <w:tcW w:w="1063" w:type="dxa"/>
          </w:tcPr>
          <w:p w14:paraId="4A341C2A" w14:textId="77777777" w:rsidR="00805CF1" w:rsidRPr="00844D0E" w:rsidRDefault="00805CF1" w:rsidP="00C81CC2">
            <w:pPr>
              <w:tabs>
                <w:tab w:val="left" w:pos="284"/>
              </w:tabs>
              <w:spacing w:line="264" w:lineRule="auto"/>
              <w:rPr>
                <w:rFonts w:ascii="Arial" w:hAnsi="Arial" w:cs="Arial"/>
                <w:sz w:val="16"/>
              </w:rPr>
            </w:pPr>
            <w:r w:rsidRPr="00844D0E">
              <w:rPr>
                <w:rFonts w:ascii="Arial" w:hAnsi="Arial" w:cs="Arial"/>
                <w:sz w:val="16"/>
              </w:rPr>
              <w:t>31-43-M/01</w:t>
            </w:r>
          </w:p>
        </w:tc>
        <w:tc>
          <w:tcPr>
            <w:tcW w:w="1842" w:type="dxa"/>
          </w:tcPr>
          <w:p w14:paraId="4C2966FA" w14:textId="77777777" w:rsidR="00805CF1" w:rsidRPr="00844D0E" w:rsidRDefault="00805CF1" w:rsidP="00C81CC2">
            <w:pPr>
              <w:tabs>
                <w:tab w:val="left" w:pos="284"/>
              </w:tabs>
              <w:spacing w:line="264" w:lineRule="auto"/>
              <w:rPr>
                <w:rFonts w:ascii="Arial" w:hAnsi="Arial" w:cs="Arial"/>
                <w:sz w:val="16"/>
              </w:rPr>
            </w:pPr>
            <w:r w:rsidRPr="00844D0E">
              <w:rPr>
                <w:rFonts w:ascii="Arial" w:hAnsi="Arial" w:cs="Arial"/>
                <w:sz w:val="16"/>
              </w:rPr>
              <w:t xml:space="preserve">Oděvnictví </w:t>
            </w:r>
          </w:p>
        </w:tc>
        <w:tc>
          <w:tcPr>
            <w:tcW w:w="2766" w:type="dxa"/>
          </w:tcPr>
          <w:p w14:paraId="6B6057FD" w14:textId="09404145" w:rsidR="00805CF1" w:rsidRPr="00844D0E" w:rsidRDefault="00C1712A" w:rsidP="00C81CC2">
            <w:pPr>
              <w:tabs>
                <w:tab w:val="left" w:pos="284"/>
              </w:tabs>
              <w:spacing w:line="264" w:lineRule="auto"/>
              <w:rPr>
                <w:rFonts w:ascii="Arial" w:hAnsi="Arial" w:cs="Arial"/>
                <w:sz w:val="16"/>
              </w:rPr>
            </w:pPr>
            <w:r>
              <w:rPr>
                <w:rFonts w:ascii="Arial" w:hAnsi="Arial" w:cs="Arial"/>
                <w:sz w:val="16"/>
              </w:rPr>
              <w:t>Oděvnictví</w:t>
            </w:r>
          </w:p>
        </w:tc>
        <w:tc>
          <w:tcPr>
            <w:tcW w:w="567" w:type="dxa"/>
          </w:tcPr>
          <w:p w14:paraId="6A1C7693"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4</w:t>
            </w:r>
          </w:p>
        </w:tc>
        <w:tc>
          <w:tcPr>
            <w:tcW w:w="567" w:type="dxa"/>
          </w:tcPr>
          <w:p w14:paraId="60FDD45F"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MT</w:t>
            </w:r>
          </w:p>
        </w:tc>
        <w:tc>
          <w:tcPr>
            <w:tcW w:w="1134" w:type="dxa"/>
            <w:gridSpan w:val="2"/>
          </w:tcPr>
          <w:p w14:paraId="04C91ABB" w14:textId="371E272B" w:rsidR="00805CF1" w:rsidRPr="00844D0E" w:rsidRDefault="00013159" w:rsidP="005A4491">
            <w:pPr>
              <w:tabs>
                <w:tab w:val="left" w:pos="72"/>
                <w:tab w:val="left" w:pos="639"/>
              </w:tabs>
              <w:spacing w:line="264" w:lineRule="auto"/>
              <w:jc w:val="center"/>
              <w:rPr>
                <w:rFonts w:ascii="Arial" w:hAnsi="Arial" w:cs="Arial"/>
                <w:sz w:val="16"/>
              </w:rPr>
            </w:pPr>
            <w:r>
              <w:rPr>
                <w:rFonts w:ascii="Arial" w:hAnsi="Arial" w:cs="Arial"/>
                <w:sz w:val="16"/>
              </w:rPr>
              <w:t>5</w:t>
            </w:r>
            <w:r w:rsidR="000448F5">
              <w:rPr>
                <w:rFonts w:ascii="Arial" w:hAnsi="Arial" w:cs="Arial"/>
                <w:sz w:val="16"/>
              </w:rPr>
              <w:t>4</w:t>
            </w:r>
          </w:p>
        </w:tc>
        <w:tc>
          <w:tcPr>
            <w:tcW w:w="992" w:type="dxa"/>
          </w:tcPr>
          <w:p w14:paraId="32131FB9" w14:textId="72442CD2" w:rsidR="00805CF1" w:rsidRPr="00844D0E" w:rsidRDefault="0011591C" w:rsidP="00DB2876">
            <w:pPr>
              <w:tabs>
                <w:tab w:val="left" w:pos="72"/>
                <w:tab w:val="left" w:pos="639"/>
              </w:tabs>
              <w:spacing w:line="264" w:lineRule="auto"/>
              <w:jc w:val="center"/>
              <w:rPr>
                <w:rFonts w:ascii="Arial" w:hAnsi="Arial" w:cs="Arial"/>
                <w:sz w:val="16"/>
              </w:rPr>
            </w:pPr>
            <w:r w:rsidRPr="00844D0E">
              <w:rPr>
                <w:rFonts w:ascii="Arial" w:hAnsi="Arial" w:cs="Arial"/>
                <w:sz w:val="16"/>
              </w:rPr>
              <w:t>1</w:t>
            </w:r>
            <w:r w:rsidR="000448F5">
              <w:rPr>
                <w:rFonts w:ascii="Arial" w:hAnsi="Arial" w:cs="Arial"/>
                <w:sz w:val="16"/>
              </w:rPr>
              <w:t>6</w:t>
            </w:r>
          </w:p>
        </w:tc>
        <w:tc>
          <w:tcPr>
            <w:tcW w:w="708" w:type="dxa"/>
          </w:tcPr>
          <w:p w14:paraId="22B4C0FE" w14:textId="77777777" w:rsidR="00805CF1" w:rsidRPr="00844D0E" w:rsidRDefault="00805CF1" w:rsidP="00DB2876">
            <w:pPr>
              <w:tabs>
                <w:tab w:val="left" w:pos="284"/>
              </w:tabs>
              <w:spacing w:line="264" w:lineRule="auto"/>
              <w:jc w:val="center"/>
              <w:rPr>
                <w:rFonts w:ascii="Arial" w:hAnsi="Arial" w:cs="Arial"/>
                <w:sz w:val="16"/>
              </w:rPr>
            </w:pPr>
            <w:r w:rsidRPr="00844D0E">
              <w:rPr>
                <w:rFonts w:ascii="Arial" w:hAnsi="Arial" w:cs="Arial"/>
                <w:sz w:val="16"/>
              </w:rPr>
              <w:t>15</w:t>
            </w:r>
          </w:p>
        </w:tc>
        <w:tc>
          <w:tcPr>
            <w:tcW w:w="710" w:type="dxa"/>
          </w:tcPr>
          <w:p w14:paraId="0B5CA060" w14:textId="77777777" w:rsidR="00805CF1" w:rsidRPr="00844D0E" w:rsidRDefault="00805CF1" w:rsidP="00C81CC2">
            <w:pPr>
              <w:tabs>
                <w:tab w:val="right" w:pos="497"/>
              </w:tabs>
              <w:spacing w:line="264" w:lineRule="auto"/>
              <w:ind w:left="-70" w:right="-70"/>
              <w:jc w:val="center"/>
              <w:rPr>
                <w:rFonts w:ascii="Arial" w:hAnsi="Arial" w:cs="Arial"/>
                <w:sz w:val="16"/>
              </w:rPr>
            </w:pPr>
            <w:r w:rsidRPr="00844D0E">
              <w:rPr>
                <w:rFonts w:ascii="Arial" w:hAnsi="Arial" w:cs="Arial"/>
                <w:sz w:val="16"/>
              </w:rPr>
              <w:t>0</w:t>
            </w:r>
          </w:p>
        </w:tc>
        <w:tc>
          <w:tcPr>
            <w:tcW w:w="850" w:type="dxa"/>
          </w:tcPr>
          <w:p w14:paraId="7B813D04" w14:textId="77777777" w:rsidR="00805CF1" w:rsidRPr="00844D0E" w:rsidRDefault="00D7483A" w:rsidP="00C81CC2">
            <w:pPr>
              <w:tabs>
                <w:tab w:val="left" w:pos="284"/>
              </w:tabs>
              <w:spacing w:line="264" w:lineRule="auto"/>
              <w:ind w:right="32"/>
              <w:jc w:val="center"/>
              <w:rPr>
                <w:rFonts w:ascii="Arial" w:hAnsi="Arial" w:cs="Arial"/>
                <w:sz w:val="16"/>
              </w:rPr>
            </w:pPr>
            <w:r w:rsidRPr="00844D0E">
              <w:rPr>
                <w:rFonts w:ascii="Arial" w:hAnsi="Arial" w:cs="Arial"/>
                <w:sz w:val="16"/>
              </w:rPr>
              <w:t>Č, M</w:t>
            </w:r>
          </w:p>
        </w:tc>
        <w:tc>
          <w:tcPr>
            <w:tcW w:w="567" w:type="dxa"/>
          </w:tcPr>
          <w:p w14:paraId="280EC0DC"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DE</w:t>
            </w:r>
          </w:p>
        </w:tc>
        <w:tc>
          <w:tcPr>
            <w:tcW w:w="567" w:type="dxa"/>
          </w:tcPr>
          <w:p w14:paraId="59097BE1"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w:t>
            </w:r>
          </w:p>
        </w:tc>
        <w:tc>
          <w:tcPr>
            <w:tcW w:w="851" w:type="dxa"/>
          </w:tcPr>
          <w:p w14:paraId="5BE25D46"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PŠD</w:t>
            </w:r>
          </w:p>
        </w:tc>
        <w:tc>
          <w:tcPr>
            <w:tcW w:w="850" w:type="dxa"/>
          </w:tcPr>
          <w:p w14:paraId="16212DE9" w14:textId="2A430576" w:rsidR="00805CF1" w:rsidRPr="00844D0E" w:rsidRDefault="005F0F32" w:rsidP="00C81CC2">
            <w:pPr>
              <w:spacing w:line="264" w:lineRule="auto"/>
              <w:jc w:val="center"/>
              <w:rPr>
                <w:rFonts w:ascii="Arial" w:hAnsi="Arial" w:cs="Arial"/>
                <w:sz w:val="16"/>
              </w:rPr>
            </w:pPr>
            <w:r w:rsidRPr="00844D0E">
              <w:rPr>
                <w:rFonts w:ascii="Arial" w:hAnsi="Arial" w:cs="Arial"/>
                <w:sz w:val="16"/>
              </w:rPr>
              <w:t>-</w:t>
            </w:r>
          </w:p>
        </w:tc>
        <w:tc>
          <w:tcPr>
            <w:tcW w:w="567" w:type="dxa"/>
          </w:tcPr>
          <w:p w14:paraId="11EAF134" w14:textId="77777777" w:rsidR="00805CF1" w:rsidRPr="00844D0E" w:rsidRDefault="00805CF1" w:rsidP="00C81CC2">
            <w:pPr>
              <w:spacing w:line="264" w:lineRule="auto"/>
              <w:jc w:val="center"/>
              <w:rPr>
                <w:rFonts w:ascii="Arial" w:hAnsi="Arial" w:cs="Arial"/>
              </w:rPr>
            </w:pPr>
            <w:r w:rsidRPr="00844D0E">
              <w:rPr>
                <w:rFonts w:ascii="Arial" w:hAnsi="Arial" w:cs="Arial"/>
                <w:sz w:val="16"/>
              </w:rPr>
              <w:t>Ne</w:t>
            </w:r>
          </w:p>
        </w:tc>
        <w:tc>
          <w:tcPr>
            <w:tcW w:w="709" w:type="dxa"/>
          </w:tcPr>
          <w:p w14:paraId="7D341C26"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Ano</w:t>
            </w:r>
          </w:p>
        </w:tc>
      </w:tr>
      <w:tr w:rsidR="009B024C" w:rsidRPr="00844D0E" w14:paraId="337445B1" w14:textId="77777777" w:rsidTr="00DB2876">
        <w:trPr>
          <w:cantSplit/>
        </w:trPr>
        <w:tc>
          <w:tcPr>
            <w:tcW w:w="1063" w:type="dxa"/>
          </w:tcPr>
          <w:p w14:paraId="5ED48756" w14:textId="77777777" w:rsidR="009B024C" w:rsidRPr="00844D0E" w:rsidRDefault="009B024C" w:rsidP="00C81CC2">
            <w:pPr>
              <w:tabs>
                <w:tab w:val="left" w:pos="284"/>
              </w:tabs>
              <w:spacing w:line="264" w:lineRule="auto"/>
              <w:rPr>
                <w:rFonts w:ascii="Arial" w:hAnsi="Arial" w:cs="Arial"/>
                <w:sz w:val="16"/>
              </w:rPr>
            </w:pPr>
            <w:r w:rsidRPr="00844D0E">
              <w:rPr>
                <w:rFonts w:ascii="Arial" w:hAnsi="Arial" w:cs="Arial"/>
                <w:sz w:val="16"/>
              </w:rPr>
              <w:t>63-41-M/01</w:t>
            </w:r>
          </w:p>
        </w:tc>
        <w:tc>
          <w:tcPr>
            <w:tcW w:w="1842" w:type="dxa"/>
          </w:tcPr>
          <w:p w14:paraId="1A58D19A" w14:textId="77777777" w:rsidR="009B024C" w:rsidRPr="00844D0E" w:rsidRDefault="009B024C" w:rsidP="00C81CC2">
            <w:pPr>
              <w:tabs>
                <w:tab w:val="left" w:pos="284"/>
              </w:tabs>
              <w:spacing w:line="264" w:lineRule="auto"/>
              <w:rPr>
                <w:rFonts w:ascii="Arial" w:hAnsi="Arial" w:cs="Arial"/>
                <w:sz w:val="16"/>
              </w:rPr>
            </w:pPr>
            <w:r w:rsidRPr="00844D0E">
              <w:rPr>
                <w:rFonts w:ascii="Arial" w:hAnsi="Arial" w:cs="Arial"/>
                <w:sz w:val="16"/>
              </w:rPr>
              <w:t>Ekonomika a podnikání</w:t>
            </w:r>
          </w:p>
        </w:tc>
        <w:tc>
          <w:tcPr>
            <w:tcW w:w="2766" w:type="dxa"/>
          </w:tcPr>
          <w:p w14:paraId="5C6DAEE0" w14:textId="77777777" w:rsidR="009B024C" w:rsidRPr="00844D0E" w:rsidRDefault="009B024C" w:rsidP="00C81CC2">
            <w:pPr>
              <w:tabs>
                <w:tab w:val="left" w:pos="284"/>
              </w:tabs>
              <w:spacing w:line="264" w:lineRule="auto"/>
              <w:rPr>
                <w:rFonts w:ascii="Arial" w:hAnsi="Arial" w:cs="Arial"/>
                <w:sz w:val="16"/>
              </w:rPr>
            </w:pPr>
            <w:r w:rsidRPr="00844D0E">
              <w:rPr>
                <w:rFonts w:ascii="Arial" w:hAnsi="Arial" w:cs="Arial"/>
                <w:sz w:val="16"/>
              </w:rPr>
              <w:t>Bankovnictví a pojišťovnictví</w:t>
            </w:r>
          </w:p>
        </w:tc>
        <w:tc>
          <w:tcPr>
            <w:tcW w:w="567" w:type="dxa"/>
          </w:tcPr>
          <w:p w14:paraId="76DAAE79" w14:textId="77777777" w:rsidR="009B024C" w:rsidRPr="00844D0E" w:rsidRDefault="009B024C" w:rsidP="00C81CC2">
            <w:pPr>
              <w:tabs>
                <w:tab w:val="left" w:pos="284"/>
              </w:tabs>
              <w:spacing w:line="264" w:lineRule="auto"/>
              <w:jc w:val="center"/>
              <w:rPr>
                <w:rFonts w:ascii="Arial" w:hAnsi="Arial" w:cs="Arial"/>
                <w:sz w:val="16"/>
              </w:rPr>
            </w:pPr>
            <w:r w:rsidRPr="00844D0E">
              <w:rPr>
                <w:rFonts w:ascii="Arial" w:hAnsi="Arial" w:cs="Arial"/>
                <w:sz w:val="16"/>
              </w:rPr>
              <w:t>4</w:t>
            </w:r>
          </w:p>
        </w:tc>
        <w:tc>
          <w:tcPr>
            <w:tcW w:w="567" w:type="dxa"/>
          </w:tcPr>
          <w:p w14:paraId="3E6455C3" w14:textId="68354014" w:rsidR="009B024C" w:rsidRPr="00844D0E" w:rsidRDefault="009B024C" w:rsidP="00C81CC2">
            <w:pPr>
              <w:tabs>
                <w:tab w:val="left" w:pos="284"/>
              </w:tabs>
              <w:spacing w:line="264" w:lineRule="auto"/>
              <w:jc w:val="center"/>
              <w:rPr>
                <w:rFonts w:ascii="Arial" w:hAnsi="Arial" w:cs="Arial"/>
                <w:sz w:val="16"/>
              </w:rPr>
            </w:pPr>
            <w:r w:rsidRPr="00844D0E">
              <w:rPr>
                <w:rFonts w:ascii="Arial" w:hAnsi="Arial" w:cs="Arial"/>
                <w:sz w:val="16"/>
              </w:rPr>
              <w:t>MT</w:t>
            </w:r>
          </w:p>
        </w:tc>
        <w:tc>
          <w:tcPr>
            <w:tcW w:w="1134" w:type="dxa"/>
            <w:gridSpan w:val="2"/>
          </w:tcPr>
          <w:p w14:paraId="2A3AF2C8" w14:textId="05CB5EEB" w:rsidR="009B024C" w:rsidRPr="00844D0E" w:rsidRDefault="005F0F32" w:rsidP="005A4491">
            <w:pPr>
              <w:tabs>
                <w:tab w:val="left" w:pos="72"/>
                <w:tab w:val="left" w:pos="639"/>
              </w:tabs>
              <w:spacing w:line="264" w:lineRule="auto"/>
              <w:jc w:val="center"/>
              <w:rPr>
                <w:rFonts w:ascii="Arial" w:hAnsi="Arial" w:cs="Arial"/>
                <w:sz w:val="16"/>
              </w:rPr>
            </w:pPr>
            <w:r w:rsidRPr="00844D0E">
              <w:rPr>
                <w:rFonts w:ascii="Arial" w:hAnsi="Arial" w:cs="Arial"/>
                <w:sz w:val="16"/>
              </w:rPr>
              <w:t xml:space="preserve"> </w:t>
            </w:r>
            <w:r w:rsidR="000448F5">
              <w:rPr>
                <w:rFonts w:ascii="Arial" w:hAnsi="Arial" w:cs="Arial"/>
                <w:sz w:val="16"/>
              </w:rPr>
              <w:t>158</w:t>
            </w:r>
          </w:p>
        </w:tc>
        <w:tc>
          <w:tcPr>
            <w:tcW w:w="992" w:type="dxa"/>
          </w:tcPr>
          <w:p w14:paraId="3280AD70" w14:textId="2BFF5CBA" w:rsidR="009B024C" w:rsidRPr="00844D0E" w:rsidRDefault="000448F5" w:rsidP="00DB2876">
            <w:pPr>
              <w:tabs>
                <w:tab w:val="left" w:pos="72"/>
                <w:tab w:val="left" w:pos="639"/>
              </w:tabs>
              <w:spacing w:line="264" w:lineRule="auto"/>
              <w:jc w:val="center"/>
              <w:rPr>
                <w:rFonts w:ascii="Arial" w:hAnsi="Arial" w:cs="Arial"/>
                <w:sz w:val="16"/>
              </w:rPr>
            </w:pPr>
            <w:r>
              <w:rPr>
                <w:rFonts w:ascii="Arial" w:hAnsi="Arial" w:cs="Arial"/>
                <w:sz w:val="16"/>
              </w:rPr>
              <w:t>32</w:t>
            </w:r>
          </w:p>
        </w:tc>
        <w:tc>
          <w:tcPr>
            <w:tcW w:w="708" w:type="dxa"/>
          </w:tcPr>
          <w:p w14:paraId="0D8A5FCE" w14:textId="4AD4635A" w:rsidR="009B024C" w:rsidRPr="00844D0E" w:rsidRDefault="00797E79" w:rsidP="00DB2876">
            <w:pPr>
              <w:tabs>
                <w:tab w:val="left" w:pos="284"/>
              </w:tabs>
              <w:spacing w:line="264" w:lineRule="auto"/>
              <w:jc w:val="center"/>
              <w:rPr>
                <w:rFonts w:ascii="Arial" w:hAnsi="Arial" w:cs="Arial"/>
                <w:sz w:val="16"/>
              </w:rPr>
            </w:pPr>
            <w:r w:rsidRPr="00844D0E">
              <w:rPr>
                <w:rFonts w:ascii="Arial" w:hAnsi="Arial" w:cs="Arial"/>
                <w:sz w:val="16"/>
              </w:rPr>
              <w:t>30</w:t>
            </w:r>
          </w:p>
        </w:tc>
        <w:tc>
          <w:tcPr>
            <w:tcW w:w="710" w:type="dxa"/>
          </w:tcPr>
          <w:p w14:paraId="108A2B92" w14:textId="068DDCD9" w:rsidR="009B024C" w:rsidRPr="00844D0E" w:rsidRDefault="005F0F32" w:rsidP="00C81CC2">
            <w:pPr>
              <w:tabs>
                <w:tab w:val="right" w:pos="497"/>
              </w:tabs>
              <w:spacing w:line="264" w:lineRule="auto"/>
              <w:ind w:left="-70" w:right="-70"/>
              <w:jc w:val="center"/>
              <w:rPr>
                <w:rFonts w:ascii="Arial" w:hAnsi="Arial" w:cs="Arial"/>
                <w:sz w:val="16"/>
              </w:rPr>
            </w:pPr>
            <w:r w:rsidRPr="00844D0E">
              <w:rPr>
                <w:rFonts w:ascii="Arial" w:hAnsi="Arial" w:cs="Arial"/>
                <w:sz w:val="16"/>
              </w:rPr>
              <w:t>0</w:t>
            </w:r>
          </w:p>
        </w:tc>
        <w:tc>
          <w:tcPr>
            <w:tcW w:w="850" w:type="dxa"/>
          </w:tcPr>
          <w:p w14:paraId="1FB62954" w14:textId="131DCB46" w:rsidR="009B024C" w:rsidRPr="00844D0E" w:rsidRDefault="005F0F32" w:rsidP="00C81CC2">
            <w:pPr>
              <w:tabs>
                <w:tab w:val="left" w:pos="284"/>
              </w:tabs>
              <w:spacing w:line="264" w:lineRule="auto"/>
              <w:ind w:right="32"/>
              <w:jc w:val="center"/>
              <w:rPr>
                <w:rFonts w:ascii="Arial" w:hAnsi="Arial" w:cs="Arial"/>
                <w:sz w:val="16"/>
              </w:rPr>
            </w:pPr>
            <w:r w:rsidRPr="00844D0E">
              <w:rPr>
                <w:rFonts w:ascii="Arial" w:hAnsi="Arial" w:cs="Arial"/>
                <w:sz w:val="16"/>
              </w:rPr>
              <w:t>Č, M</w:t>
            </w:r>
          </w:p>
        </w:tc>
        <w:tc>
          <w:tcPr>
            <w:tcW w:w="567" w:type="dxa"/>
          </w:tcPr>
          <w:p w14:paraId="2A5C3237" w14:textId="5C2DDDE8" w:rsidR="009B024C" w:rsidRPr="00844D0E" w:rsidRDefault="005F0F32" w:rsidP="00C81CC2">
            <w:pPr>
              <w:tabs>
                <w:tab w:val="left" w:pos="284"/>
              </w:tabs>
              <w:spacing w:line="264" w:lineRule="auto"/>
              <w:jc w:val="center"/>
              <w:rPr>
                <w:rFonts w:ascii="Arial" w:hAnsi="Arial" w:cs="Arial"/>
                <w:sz w:val="16"/>
              </w:rPr>
            </w:pPr>
            <w:r w:rsidRPr="00844D0E">
              <w:rPr>
                <w:rFonts w:ascii="Arial" w:hAnsi="Arial" w:cs="Arial"/>
                <w:sz w:val="16"/>
              </w:rPr>
              <w:t>DE</w:t>
            </w:r>
          </w:p>
        </w:tc>
        <w:tc>
          <w:tcPr>
            <w:tcW w:w="567" w:type="dxa"/>
          </w:tcPr>
          <w:p w14:paraId="2DFF3263" w14:textId="77777777" w:rsidR="009B024C" w:rsidRPr="00844D0E" w:rsidRDefault="009B024C" w:rsidP="00C81CC2">
            <w:pPr>
              <w:tabs>
                <w:tab w:val="left" w:pos="284"/>
              </w:tabs>
              <w:spacing w:line="264" w:lineRule="auto"/>
              <w:jc w:val="center"/>
              <w:rPr>
                <w:rFonts w:ascii="Arial" w:hAnsi="Arial" w:cs="Arial"/>
                <w:sz w:val="16"/>
              </w:rPr>
            </w:pPr>
            <w:r w:rsidRPr="00844D0E">
              <w:rPr>
                <w:rFonts w:ascii="Arial" w:hAnsi="Arial" w:cs="Arial"/>
                <w:sz w:val="16"/>
              </w:rPr>
              <w:t>-</w:t>
            </w:r>
          </w:p>
        </w:tc>
        <w:tc>
          <w:tcPr>
            <w:tcW w:w="851" w:type="dxa"/>
          </w:tcPr>
          <w:p w14:paraId="323CC19A" w14:textId="0A88271F" w:rsidR="009B024C" w:rsidRPr="00844D0E" w:rsidRDefault="005F0F32" w:rsidP="00C81CC2">
            <w:pPr>
              <w:tabs>
                <w:tab w:val="left" w:pos="284"/>
              </w:tabs>
              <w:spacing w:line="264" w:lineRule="auto"/>
              <w:jc w:val="center"/>
              <w:rPr>
                <w:rFonts w:ascii="Arial" w:hAnsi="Arial" w:cs="Arial"/>
                <w:sz w:val="16"/>
              </w:rPr>
            </w:pPr>
            <w:r w:rsidRPr="00844D0E">
              <w:rPr>
                <w:rFonts w:ascii="Arial" w:hAnsi="Arial" w:cs="Arial"/>
                <w:sz w:val="16"/>
              </w:rPr>
              <w:t>PŠD</w:t>
            </w:r>
          </w:p>
        </w:tc>
        <w:tc>
          <w:tcPr>
            <w:tcW w:w="850" w:type="dxa"/>
          </w:tcPr>
          <w:p w14:paraId="5FDC0F47" w14:textId="24519546" w:rsidR="009B024C" w:rsidRPr="00844D0E" w:rsidRDefault="005F0F32" w:rsidP="00C81CC2">
            <w:pPr>
              <w:spacing w:line="264" w:lineRule="auto"/>
              <w:jc w:val="center"/>
              <w:rPr>
                <w:rFonts w:ascii="Arial" w:hAnsi="Arial" w:cs="Arial"/>
                <w:sz w:val="16"/>
              </w:rPr>
            </w:pPr>
            <w:r w:rsidRPr="00844D0E">
              <w:rPr>
                <w:rFonts w:ascii="Arial" w:hAnsi="Arial" w:cs="Arial"/>
                <w:sz w:val="16"/>
              </w:rPr>
              <w:t>-</w:t>
            </w:r>
          </w:p>
        </w:tc>
        <w:tc>
          <w:tcPr>
            <w:tcW w:w="567" w:type="dxa"/>
          </w:tcPr>
          <w:p w14:paraId="18430AEF" w14:textId="2F38C5BE" w:rsidR="009B024C" w:rsidRPr="00844D0E" w:rsidRDefault="005F0F32" w:rsidP="00C81CC2">
            <w:pPr>
              <w:spacing w:line="264" w:lineRule="auto"/>
              <w:jc w:val="center"/>
              <w:rPr>
                <w:rFonts w:ascii="Arial" w:hAnsi="Arial" w:cs="Arial"/>
                <w:sz w:val="16"/>
              </w:rPr>
            </w:pPr>
            <w:r w:rsidRPr="00844D0E">
              <w:rPr>
                <w:rFonts w:ascii="Arial" w:hAnsi="Arial" w:cs="Arial"/>
                <w:sz w:val="16"/>
              </w:rPr>
              <w:t>Ano</w:t>
            </w:r>
          </w:p>
        </w:tc>
        <w:tc>
          <w:tcPr>
            <w:tcW w:w="709" w:type="dxa"/>
          </w:tcPr>
          <w:p w14:paraId="5F073B21" w14:textId="0E80DF16" w:rsidR="009B024C" w:rsidRPr="00844D0E" w:rsidRDefault="005F0F32" w:rsidP="00C81CC2">
            <w:pPr>
              <w:tabs>
                <w:tab w:val="left" w:pos="284"/>
              </w:tabs>
              <w:spacing w:line="264" w:lineRule="auto"/>
              <w:jc w:val="center"/>
              <w:rPr>
                <w:rFonts w:ascii="Arial" w:hAnsi="Arial" w:cs="Arial"/>
                <w:sz w:val="16"/>
              </w:rPr>
            </w:pPr>
            <w:r w:rsidRPr="00844D0E">
              <w:rPr>
                <w:rFonts w:ascii="Arial" w:hAnsi="Arial" w:cs="Arial"/>
                <w:sz w:val="16"/>
              </w:rPr>
              <w:t>Ne</w:t>
            </w:r>
          </w:p>
        </w:tc>
      </w:tr>
      <w:tr w:rsidR="00805CF1" w:rsidRPr="00844D0E" w14:paraId="251A081A" w14:textId="77777777" w:rsidTr="00DB2876">
        <w:trPr>
          <w:cantSplit/>
        </w:trPr>
        <w:tc>
          <w:tcPr>
            <w:tcW w:w="1063" w:type="dxa"/>
          </w:tcPr>
          <w:p w14:paraId="60060265" w14:textId="77777777" w:rsidR="000C49B8" w:rsidRPr="00844D0E" w:rsidRDefault="000C49B8" w:rsidP="00C81CC2">
            <w:pPr>
              <w:tabs>
                <w:tab w:val="left" w:pos="284"/>
              </w:tabs>
              <w:spacing w:line="264" w:lineRule="auto"/>
              <w:rPr>
                <w:rFonts w:ascii="Arial" w:hAnsi="Arial" w:cs="Arial"/>
                <w:sz w:val="16"/>
              </w:rPr>
            </w:pPr>
            <w:r w:rsidRPr="00844D0E">
              <w:rPr>
                <w:rFonts w:ascii="Arial" w:hAnsi="Arial" w:cs="Arial"/>
                <w:sz w:val="16"/>
              </w:rPr>
              <w:t>63-41-M/01</w:t>
            </w:r>
          </w:p>
        </w:tc>
        <w:tc>
          <w:tcPr>
            <w:tcW w:w="1842" w:type="dxa"/>
          </w:tcPr>
          <w:p w14:paraId="6196D5C6" w14:textId="77777777" w:rsidR="000C49B8" w:rsidRPr="00844D0E" w:rsidRDefault="000C49B8" w:rsidP="00C81CC2">
            <w:pPr>
              <w:tabs>
                <w:tab w:val="left" w:pos="284"/>
              </w:tabs>
              <w:spacing w:line="264" w:lineRule="auto"/>
              <w:rPr>
                <w:rFonts w:ascii="Arial" w:hAnsi="Arial" w:cs="Arial"/>
                <w:sz w:val="16"/>
              </w:rPr>
            </w:pPr>
            <w:r w:rsidRPr="00844D0E">
              <w:rPr>
                <w:rFonts w:ascii="Arial" w:hAnsi="Arial" w:cs="Arial"/>
                <w:sz w:val="16"/>
              </w:rPr>
              <w:t>Ekonomika a podnikání</w:t>
            </w:r>
          </w:p>
        </w:tc>
        <w:tc>
          <w:tcPr>
            <w:tcW w:w="2766" w:type="dxa"/>
          </w:tcPr>
          <w:p w14:paraId="7293FB25" w14:textId="77777777" w:rsidR="000C49B8" w:rsidRPr="00844D0E" w:rsidRDefault="000C49B8" w:rsidP="00C81CC2">
            <w:pPr>
              <w:tabs>
                <w:tab w:val="left" w:pos="284"/>
              </w:tabs>
              <w:spacing w:line="264" w:lineRule="auto"/>
              <w:rPr>
                <w:rFonts w:ascii="Arial" w:hAnsi="Arial" w:cs="Arial"/>
                <w:sz w:val="16"/>
              </w:rPr>
            </w:pPr>
            <w:r w:rsidRPr="00844D0E">
              <w:rPr>
                <w:rFonts w:ascii="Arial" w:hAnsi="Arial" w:cs="Arial"/>
                <w:sz w:val="16"/>
              </w:rPr>
              <w:t>Asistent v právní a podnikové sféře</w:t>
            </w:r>
          </w:p>
        </w:tc>
        <w:tc>
          <w:tcPr>
            <w:tcW w:w="567" w:type="dxa"/>
          </w:tcPr>
          <w:p w14:paraId="3216C210" w14:textId="77777777" w:rsidR="000C49B8"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4</w:t>
            </w:r>
          </w:p>
        </w:tc>
        <w:tc>
          <w:tcPr>
            <w:tcW w:w="567" w:type="dxa"/>
          </w:tcPr>
          <w:p w14:paraId="2E1FB0F6" w14:textId="77777777" w:rsidR="000C49B8" w:rsidRPr="00844D0E" w:rsidRDefault="000C49B8" w:rsidP="00C81CC2">
            <w:pPr>
              <w:tabs>
                <w:tab w:val="left" w:pos="284"/>
              </w:tabs>
              <w:spacing w:line="264" w:lineRule="auto"/>
              <w:jc w:val="center"/>
              <w:rPr>
                <w:rFonts w:ascii="Arial" w:hAnsi="Arial" w:cs="Arial"/>
                <w:sz w:val="16"/>
              </w:rPr>
            </w:pPr>
            <w:r w:rsidRPr="00844D0E">
              <w:rPr>
                <w:rFonts w:ascii="Arial" w:hAnsi="Arial" w:cs="Arial"/>
                <w:sz w:val="16"/>
              </w:rPr>
              <w:t>MT</w:t>
            </w:r>
          </w:p>
        </w:tc>
        <w:tc>
          <w:tcPr>
            <w:tcW w:w="1134" w:type="dxa"/>
            <w:gridSpan w:val="2"/>
          </w:tcPr>
          <w:p w14:paraId="10D49C58" w14:textId="19BFEA5D" w:rsidR="000C49B8" w:rsidRPr="00844D0E" w:rsidRDefault="00013159" w:rsidP="005A4491">
            <w:pPr>
              <w:tabs>
                <w:tab w:val="left" w:pos="72"/>
                <w:tab w:val="left" w:pos="639"/>
              </w:tabs>
              <w:spacing w:line="264" w:lineRule="auto"/>
              <w:jc w:val="center"/>
              <w:rPr>
                <w:rFonts w:ascii="Arial" w:hAnsi="Arial" w:cs="Arial"/>
                <w:sz w:val="16"/>
              </w:rPr>
            </w:pPr>
            <w:r>
              <w:rPr>
                <w:rFonts w:ascii="Arial" w:hAnsi="Arial" w:cs="Arial"/>
                <w:sz w:val="16"/>
              </w:rPr>
              <w:t>1</w:t>
            </w:r>
            <w:r w:rsidR="000448F5">
              <w:rPr>
                <w:rFonts w:ascii="Arial" w:hAnsi="Arial" w:cs="Arial"/>
                <w:sz w:val="16"/>
              </w:rPr>
              <w:t>28</w:t>
            </w:r>
          </w:p>
        </w:tc>
        <w:tc>
          <w:tcPr>
            <w:tcW w:w="992" w:type="dxa"/>
          </w:tcPr>
          <w:p w14:paraId="477EA0AE" w14:textId="66E23BF0" w:rsidR="000C49B8" w:rsidRPr="00844D0E" w:rsidRDefault="00013159" w:rsidP="00DB2876">
            <w:pPr>
              <w:tabs>
                <w:tab w:val="left" w:pos="72"/>
                <w:tab w:val="left" w:pos="639"/>
              </w:tabs>
              <w:spacing w:line="264" w:lineRule="auto"/>
              <w:jc w:val="center"/>
              <w:rPr>
                <w:rFonts w:ascii="Arial" w:hAnsi="Arial" w:cs="Arial"/>
                <w:sz w:val="16"/>
              </w:rPr>
            </w:pPr>
            <w:r>
              <w:rPr>
                <w:rFonts w:ascii="Arial" w:hAnsi="Arial" w:cs="Arial"/>
                <w:sz w:val="16"/>
              </w:rPr>
              <w:t>3</w:t>
            </w:r>
            <w:r w:rsidR="000448F5">
              <w:rPr>
                <w:rFonts w:ascii="Arial" w:hAnsi="Arial" w:cs="Arial"/>
                <w:sz w:val="16"/>
              </w:rPr>
              <w:t>2</w:t>
            </w:r>
          </w:p>
        </w:tc>
        <w:tc>
          <w:tcPr>
            <w:tcW w:w="708" w:type="dxa"/>
          </w:tcPr>
          <w:p w14:paraId="5FE6FC57" w14:textId="66ABC408" w:rsidR="000C49B8" w:rsidRPr="00844D0E" w:rsidRDefault="00797E79" w:rsidP="00DB2876">
            <w:pPr>
              <w:tabs>
                <w:tab w:val="left" w:pos="284"/>
              </w:tabs>
              <w:spacing w:line="264" w:lineRule="auto"/>
              <w:jc w:val="center"/>
              <w:rPr>
                <w:rFonts w:ascii="Arial" w:hAnsi="Arial" w:cs="Arial"/>
                <w:sz w:val="16"/>
              </w:rPr>
            </w:pPr>
            <w:r w:rsidRPr="00844D0E">
              <w:rPr>
                <w:rFonts w:ascii="Arial" w:hAnsi="Arial" w:cs="Arial"/>
                <w:sz w:val="16"/>
              </w:rPr>
              <w:t>30</w:t>
            </w:r>
          </w:p>
        </w:tc>
        <w:tc>
          <w:tcPr>
            <w:tcW w:w="710" w:type="dxa"/>
          </w:tcPr>
          <w:p w14:paraId="3B6B7A3C" w14:textId="2384BF52" w:rsidR="000C49B8" w:rsidRPr="00844D0E" w:rsidRDefault="005F0F32" w:rsidP="00C81CC2">
            <w:pPr>
              <w:tabs>
                <w:tab w:val="right" w:pos="497"/>
              </w:tabs>
              <w:spacing w:line="264" w:lineRule="auto"/>
              <w:ind w:left="-70" w:right="-70"/>
              <w:jc w:val="center"/>
              <w:rPr>
                <w:rFonts w:ascii="Arial" w:hAnsi="Arial" w:cs="Arial"/>
                <w:sz w:val="16"/>
              </w:rPr>
            </w:pPr>
            <w:r w:rsidRPr="00844D0E">
              <w:rPr>
                <w:rFonts w:ascii="Arial" w:hAnsi="Arial" w:cs="Arial"/>
                <w:sz w:val="16"/>
              </w:rPr>
              <w:t>0</w:t>
            </w:r>
          </w:p>
        </w:tc>
        <w:tc>
          <w:tcPr>
            <w:tcW w:w="850" w:type="dxa"/>
          </w:tcPr>
          <w:p w14:paraId="253D2777" w14:textId="5A47E4B5" w:rsidR="000C49B8" w:rsidRPr="00844D0E" w:rsidRDefault="005F0F32" w:rsidP="00C81CC2">
            <w:pPr>
              <w:tabs>
                <w:tab w:val="left" w:pos="284"/>
              </w:tabs>
              <w:spacing w:line="264" w:lineRule="auto"/>
              <w:ind w:right="32"/>
              <w:jc w:val="center"/>
              <w:rPr>
                <w:rFonts w:ascii="Arial" w:hAnsi="Arial" w:cs="Arial"/>
                <w:sz w:val="16"/>
              </w:rPr>
            </w:pPr>
            <w:r w:rsidRPr="00844D0E">
              <w:rPr>
                <w:rFonts w:ascii="Arial" w:hAnsi="Arial" w:cs="Arial"/>
                <w:sz w:val="16"/>
              </w:rPr>
              <w:t>Č, M</w:t>
            </w:r>
          </w:p>
        </w:tc>
        <w:tc>
          <w:tcPr>
            <w:tcW w:w="567" w:type="dxa"/>
          </w:tcPr>
          <w:p w14:paraId="361FC7A3" w14:textId="5D710635" w:rsidR="000C49B8" w:rsidRPr="00844D0E" w:rsidRDefault="005F0F32" w:rsidP="00C81CC2">
            <w:pPr>
              <w:tabs>
                <w:tab w:val="left" w:pos="284"/>
              </w:tabs>
              <w:spacing w:line="264" w:lineRule="auto"/>
              <w:jc w:val="center"/>
              <w:rPr>
                <w:rFonts w:ascii="Arial" w:hAnsi="Arial" w:cs="Arial"/>
                <w:sz w:val="16"/>
              </w:rPr>
            </w:pPr>
            <w:r w:rsidRPr="00844D0E">
              <w:rPr>
                <w:rFonts w:ascii="Arial" w:hAnsi="Arial" w:cs="Arial"/>
                <w:sz w:val="16"/>
              </w:rPr>
              <w:t>DE</w:t>
            </w:r>
          </w:p>
        </w:tc>
        <w:tc>
          <w:tcPr>
            <w:tcW w:w="567" w:type="dxa"/>
          </w:tcPr>
          <w:p w14:paraId="7C3A9606" w14:textId="42BFA4B2" w:rsidR="000C49B8" w:rsidRPr="00844D0E" w:rsidRDefault="005F0F32" w:rsidP="005F0F32">
            <w:pPr>
              <w:tabs>
                <w:tab w:val="left" w:pos="284"/>
              </w:tabs>
              <w:spacing w:line="264" w:lineRule="auto"/>
              <w:rPr>
                <w:rFonts w:ascii="Arial" w:hAnsi="Arial" w:cs="Arial"/>
                <w:sz w:val="16"/>
              </w:rPr>
            </w:pPr>
            <w:r w:rsidRPr="00844D0E">
              <w:rPr>
                <w:rFonts w:ascii="Arial" w:hAnsi="Arial" w:cs="Arial"/>
                <w:sz w:val="16"/>
              </w:rPr>
              <w:t xml:space="preserve">    -</w:t>
            </w:r>
          </w:p>
        </w:tc>
        <w:tc>
          <w:tcPr>
            <w:tcW w:w="851" w:type="dxa"/>
          </w:tcPr>
          <w:p w14:paraId="6E9A4DE7" w14:textId="11DC7DBD" w:rsidR="000C49B8" w:rsidRPr="00844D0E" w:rsidRDefault="005F0F32" w:rsidP="00C81CC2">
            <w:pPr>
              <w:tabs>
                <w:tab w:val="left" w:pos="284"/>
              </w:tabs>
              <w:spacing w:line="264" w:lineRule="auto"/>
              <w:jc w:val="center"/>
              <w:rPr>
                <w:rFonts w:ascii="Arial" w:hAnsi="Arial" w:cs="Arial"/>
                <w:sz w:val="16"/>
              </w:rPr>
            </w:pPr>
            <w:r w:rsidRPr="00844D0E">
              <w:rPr>
                <w:rFonts w:ascii="Arial" w:hAnsi="Arial" w:cs="Arial"/>
                <w:sz w:val="16"/>
              </w:rPr>
              <w:t>PŠD</w:t>
            </w:r>
          </w:p>
        </w:tc>
        <w:tc>
          <w:tcPr>
            <w:tcW w:w="850" w:type="dxa"/>
          </w:tcPr>
          <w:p w14:paraId="30AB7C26" w14:textId="561FF7F1" w:rsidR="000C49B8" w:rsidRPr="00844D0E" w:rsidRDefault="000C49B8" w:rsidP="005F0F32">
            <w:pPr>
              <w:numPr>
                <w:ilvl w:val="0"/>
                <w:numId w:val="8"/>
              </w:numPr>
              <w:spacing w:line="264" w:lineRule="auto"/>
              <w:rPr>
                <w:rFonts w:ascii="Arial" w:hAnsi="Arial" w:cs="Arial"/>
                <w:sz w:val="16"/>
              </w:rPr>
            </w:pPr>
          </w:p>
        </w:tc>
        <w:tc>
          <w:tcPr>
            <w:tcW w:w="567" w:type="dxa"/>
          </w:tcPr>
          <w:p w14:paraId="3DC68091" w14:textId="427D225C" w:rsidR="000C49B8" w:rsidRPr="00844D0E" w:rsidRDefault="005F0F32" w:rsidP="00C81CC2">
            <w:pPr>
              <w:spacing w:line="264" w:lineRule="auto"/>
              <w:jc w:val="center"/>
              <w:rPr>
                <w:rFonts w:ascii="Arial" w:hAnsi="Arial" w:cs="Arial"/>
                <w:sz w:val="16"/>
                <w:szCs w:val="16"/>
              </w:rPr>
            </w:pPr>
            <w:r w:rsidRPr="00844D0E">
              <w:rPr>
                <w:rFonts w:ascii="Arial" w:hAnsi="Arial" w:cs="Arial"/>
                <w:sz w:val="16"/>
                <w:szCs w:val="16"/>
              </w:rPr>
              <w:t>Ano</w:t>
            </w:r>
          </w:p>
        </w:tc>
        <w:tc>
          <w:tcPr>
            <w:tcW w:w="709" w:type="dxa"/>
          </w:tcPr>
          <w:p w14:paraId="033F0E73" w14:textId="596A2660" w:rsidR="000C49B8" w:rsidRPr="00844D0E" w:rsidRDefault="005F0F32" w:rsidP="00C81CC2">
            <w:pPr>
              <w:tabs>
                <w:tab w:val="left" w:pos="284"/>
              </w:tabs>
              <w:spacing w:line="264" w:lineRule="auto"/>
              <w:jc w:val="center"/>
              <w:rPr>
                <w:rFonts w:ascii="Arial" w:hAnsi="Arial" w:cs="Arial"/>
                <w:sz w:val="16"/>
              </w:rPr>
            </w:pPr>
            <w:r w:rsidRPr="00844D0E">
              <w:rPr>
                <w:rFonts w:ascii="Arial" w:hAnsi="Arial" w:cs="Arial"/>
                <w:sz w:val="16"/>
              </w:rPr>
              <w:t>Ne</w:t>
            </w:r>
          </w:p>
        </w:tc>
      </w:tr>
      <w:tr w:rsidR="00805CF1" w:rsidRPr="00844D0E" w14:paraId="0159C359" w14:textId="77777777" w:rsidTr="00DB2876">
        <w:trPr>
          <w:cantSplit/>
        </w:trPr>
        <w:tc>
          <w:tcPr>
            <w:tcW w:w="1063" w:type="dxa"/>
          </w:tcPr>
          <w:p w14:paraId="72B59B5F" w14:textId="77777777" w:rsidR="00805CF1" w:rsidRPr="00844D0E" w:rsidRDefault="00805CF1" w:rsidP="00C81CC2">
            <w:pPr>
              <w:tabs>
                <w:tab w:val="left" w:pos="284"/>
              </w:tabs>
              <w:spacing w:line="264" w:lineRule="auto"/>
              <w:rPr>
                <w:rFonts w:ascii="Arial" w:hAnsi="Arial" w:cs="Arial"/>
                <w:sz w:val="16"/>
              </w:rPr>
            </w:pPr>
            <w:r w:rsidRPr="00844D0E">
              <w:rPr>
                <w:rFonts w:ascii="Arial" w:hAnsi="Arial" w:cs="Arial"/>
                <w:sz w:val="16"/>
              </w:rPr>
              <w:t>69-41-L/01</w:t>
            </w:r>
          </w:p>
        </w:tc>
        <w:tc>
          <w:tcPr>
            <w:tcW w:w="1842" w:type="dxa"/>
          </w:tcPr>
          <w:p w14:paraId="3C1678C2" w14:textId="77777777" w:rsidR="00805CF1" w:rsidRPr="00844D0E" w:rsidRDefault="00656CA8" w:rsidP="00C81CC2">
            <w:pPr>
              <w:tabs>
                <w:tab w:val="left" w:pos="284"/>
              </w:tabs>
              <w:spacing w:line="264" w:lineRule="auto"/>
              <w:rPr>
                <w:rFonts w:ascii="Arial" w:hAnsi="Arial" w:cs="Arial"/>
                <w:sz w:val="16"/>
              </w:rPr>
            </w:pPr>
            <w:r w:rsidRPr="00844D0E">
              <w:rPr>
                <w:rFonts w:ascii="Arial" w:hAnsi="Arial" w:cs="Arial"/>
                <w:sz w:val="16"/>
              </w:rPr>
              <w:t xml:space="preserve">Kosmetické služby </w:t>
            </w:r>
            <w:r w:rsidR="00805CF1" w:rsidRPr="00844D0E">
              <w:rPr>
                <w:rFonts w:ascii="Arial" w:hAnsi="Arial" w:cs="Arial"/>
                <w:sz w:val="16"/>
              </w:rPr>
              <w:t xml:space="preserve"> </w:t>
            </w:r>
          </w:p>
        </w:tc>
        <w:tc>
          <w:tcPr>
            <w:tcW w:w="2766" w:type="dxa"/>
          </w:tcPr>
          <w:p w14:paraId="45237E06" w14:textId="77777777" w:rsidR="00805CF1" w:rsidRPr="00844D0E" w:rsidRDefault="00656CA8" w:rsidP="00C81CC2">
            <w:pPr>
              <w:tabs>
                <w:tab w:val="left" w:pos="284"/>
              </w:tabs>
              <w:spacing w:line="264" w:lineRule="auto"/>
              <w:rPr>
                <w:rFonts w:ascii="Arial" w:hAnsi="Arial" w:cs="Arial"/>
                <w:sz w:val="16"/>
              </w:rPr>
            </w:pPr>
            <w:r w:rsidRPr="00844D0E">
              <w:rPr>
                <w:rFonts w:ascii="Arial" w:hAnsi="Arial" w:cs="Arial"/>
                <w:sz w:val="16"/>
              </w:rPr>
              <w:t>Kosmetické služby</w:t>
            </w:r>
          </w:p>
        </w:tc>
        <w:tc>
          <w:tcPr>
            <w:tcW w:w="567" w:type="dxa"/>
          </w:tcPr>
          <w:p w14:paraId="7DA673F5"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4</w:t>
            </w:r>
          </w:p>
        </w:tc>
        <w:tc>
          <w:tcPr>
            <w:tcW w:w="567" w:type="dxa"/>
          </w:tcPr>
          <w:p w14:paraId="75BB7EA7"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MT</w:t>
            </w:r>
          </w:p>
        </w:tc>
        <w:tc>
          <w:tcPr>
            <w:tcW w:w="1134" w:type="dxa"/>
            <w:gridSpan w:val="2"/>
          </w:tcPr>
          <w:p w14:paraId="34F6C83A" w14:textId="632C9CFD" w:rsidR="00805CF1" w:rsidRPr="00844D0E" w:rsidRDefault="000448F5" w:rsidP="005A4491">
            <w:pPr>
              <w:tabs>
                <w:tab w:val="left" w:pos="72"/>
                <w:tab w:val="left" w:pos="639"/>
              </w:tabs>
              <w:spacing w:line="264" w:lineRule="auto"/>
              <w:jc w:val="center"/>
              <w:rPr>
                <w:rFonts w:ascii="Arial" w:hAnsi="Arial" w:cs="Arial"/>
                <w:sz w:val="16"/>
              </w:rPr>
            </w:pPr>
            <w:r>
              <w:rPr>
                <w:rFonts w:ascii="Arial" w:hAnsi="Arial" w:cs="Arial"/>
                <w:sz w:val="16"/>
              </w:rPr>
              <w:t>196</w:t>
            </w:r>
          </w:p>
        </w:tc>
        <w:tc>
          <w:tcPr>
            <w:tcW w:w="992" w:type="dxa"/>
          </w:tcPr>
          <w:p w14:paraId="7A6C20C6" w14:textId="45A60F3C" w:rsidR="00805CF1" w:rsidRPr="00844D0E" w:rsidRDefault="005F0F32" w:rsidP="00DB2876">
            <w:pPr>
              <w:tabs>
                <w:tab w:val="left" w:pos="72"/>
                <w:tab w:val="left" w:pos="639"/>
              </w:tabs>
              <w:spacing w:line="264" w:lineRule="auto"/>
              <w:jc w:val="center"/>
              <w:rPr>
                <w:rFonts w:ascii="Arial" w:hAnsi="Arial" w:cs="Arial"/>
                <w:sz w:val="16"/>
              </w:rPr>
            </w:pPr>
            <w:r w:rsidRPr="00844D0E">
              <w:rPr>
                <w:rFonts w:ascii="Arial" w:hAnsi="Arial" w:cs="Arial"/>
                <w:sz w:val="16"/>
              </w:rPr>
              <w:t>3</w:t>
            </w:r>
            <w:r w:rsidR="00DB6662">
              <w:rPr>
                <w:rFonts w:ascii="Arial" w:hAnsi="Arial" w:cs="Arial"/>
                <w:sz w:val="16"/>
              </w:rPr>
              <w:t>2</w:t>
            </w:r>
          </w:p>
        </w:tc>
        <w:tc>
          <w:tcPr>
            <w:tcW w:w="708" w:type="dxa"/>
          </w:tcPr>
          <w:p w14:paraId="2132459E" w14:textId="77777777" w:rsidR="00805CF1" w:rsidRPr="00844D0E" w:rsidRDefault="00805CF1" w:rsidP="00DB2876">
            <w:pPr>
              <w:tabs>
                <w:tab w:val="left" w:pos="284"/>
              </w:tabs>
              <w:spacing w:line="264" w:lineRule="auto"/>
              <w:jc w:val="center"/>
              <w:rPr>
                <w:rFonts w:ascii="Arial" w:hAnsi="Arial" w:cs="Arial"/>
                <w:sz w:val="16"/>
              </w:rPr>
            </w:pPr>
            <w:r w:rsidRPr="00844D0E">
              <w:rPr>
                <w:rFonts w:ascii="Arial" w:hAnsi="Arial" w:cs="Arial"/>
                <w:sz w:val="16"/>
              </w:rPr>
              <w:t>30</w:t>
            </w:r>
          </w:p>
        </w:tc>
        <w:tc>
          <w:tcPr>
            <w:tcW w:w="710" w:type="dxa"/>
          </w:tcPr>
          <w:p w14:paraId="20A57147" w14:textId="77777777" w:rsidR="00805CF1" w:rsidRPr="00844D0E" w:rsidRDefault="00805CF1" w:rsidP="00C81CC2">
            <w:pPr>
              <w:tabs>
                <w:tab w:val="left" w:pos="284"/>
                <w:tab w:val="right" w:pos="355"/>
              </w:tabs>
              <w:spacing w:line="264" w:lineRule="auto"/>
              <w:ind w:left="-70" w:right="-70"/>
              <w:jc w:val="center"/>
              <w:rPr>
                <w:rFonts w:ascii="Arial" w:hAnsi="Arial" w:cs="Arial"/>
                <w:sz w:val="16"/>
              </w:rPr>
            </w:pPr>
            <w:r w:rsidRPr="00844D0E">
              <w:rPr>
                <w:rFonts w:ascii="Arial" w:hAnsi="Arial" w:cs="Arial"/>
                <w:sz w:val="16"/>
              </w:rPr>
              <w:t>0</w:t>
            </w:r>
          </w:p>
        </w:tc>
        <w:tc>
          <w:tcPr>
            <w:tcW w:w="850" w:type="dxa"/>
          </w:tcPr>
          <w:p w14:paraId="05F77116" w14:textId="77777777" w:rsidR="00805CF1" w:rsidRPr="00844D0E" w:rsidRDefault="00A267D7" w:rsidP="00C81CC2">
            <w:pPr>
              <w:tabs>
                <w:tab w:val="left" w:pos="284"/>
              </w:tabs>
              <w:spacing w:line="264" w:lineRule="auto"/>
              <w:ind w:right="32"/>
              <w:jc w:val="center"/>
              <w:rPr>
                <w:rFonts w:ascii="Arial" w:hAnsi="Arial" w:cs="Arial"/>
                <w:sz w:val="16"/>
              </w:rPr>
            </w:pPr>
            <w:r w:rsidRPr="00844D0E">
              <w:rPr>
                <w:rFonts w:ascii="Arial" w:hAnsi="Arial" w:cs="Arial"/>
                <w:sz w:val="16"/>
              </w:rPr>
              <w:t>Č, M</w:t>
            </w:r>
          </w:p>
        </w:tc>
        <w:tc>
          <w:tcPr>
            <w:tcW w:w="567" w:type="dxa"/>
          </w:tcPr>
          <w:p w14:paraId="00BA06A1"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DE</w:t>
            </w:r>
          </w:p>
        </w:tc>
        <w:tc>
          <w:tcPr>
            <w:tcW w:w="567" w:type="dxa"/>
          </w:tcPr>
          <w:p w14:paraId="7B9CF35A"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w:t>
            </w:r>
          </w:p>
        </w:tc>
        <w:tc>
          <w:tcPr>
            <w:tcW w:w="851" w:type="dxa"/>
          </w:tcPr>
          <w:p w14:paraId="4F30AB9F"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PŠD</w:t>
            </w:r>
          </w:p>
        </w:tc>
        <w:tc>
          <w:tcPr>
            <w:tcW w:w="850" w:type="dxa"/>
          </w:tcPr>
          <w:p w14:paraId="1934D5BF" w14:textId="2AECFB18" w:rsidR="00805CF1" w:rsidRPr="00844D0E" w:rsidRDefault="005F0F32" w:rsidP="00C81CC2">
            <w:pPr>
              <w:spacing w:line="264" w:lineRule="auto"/>
              <w:jc w:val="center"/>
              <w:rPr>
                <w:rFonts w:ascii="Arial" w:hAnsi="Arial" w:cs="Arial"/>
                <w:sz w:val="16"/>
              </w:rPr>
            </w:pPr>
            <w:r w:rsidRPr="00844D0E">
              <w:rPr>
                <w:rFonts w:ascii="Arial" w:hAnsi="Arial" w:cs="Arial"/>
                <w:sz w:val="16"/>
              </w:rPr>
              <w:t>-</w:t>
            </w:r>
          </w:p>
        </w:tc>
        <w:tc>
          <w:tcPr>
            <w:tcW w:w="567" w:type="dxa"/>
          </w:tcPr>
          <w:p w14:paraId="1AF8B1D8" w14:textId="77777777" w:rsidR="00805CF1" w:rsidRPr="00844D0E" w:rsidRDefault="00805CF1" w:rsidP="00C81CC2">
            <w:pPr>
              <w:spacing w:line="264" w:lineRule="auto"/>
              <w:jc w:val="center"/>
              <w:rPr>
                <w:rFonts w:ascii="Arial" w:hAnsi="Arial" w:cs="Arial"/>
              </w:rPr>
            </w:pPr>
            <w:r w:rsidRPr="00844D0E">
              <w:rPr>
                <w:rFonts w:ascii="Arial" w:hAnsi="Arial" w:cs="Arial"/>
                <w:sz w:val="16"/>
              </w:rPr>
              <w:t>Ne</w:t>
            </w:r>
          </w:p>
        </w:tc>
        <w:tc>
          <w:tcPr>
            <w:tcW w:w="709" w:type="dxa"/>
          </w:tcPr>
          <w:p w14:paraId="51CB5A73" w14:textId="77777777" w:rsidR="00805CF1" w:rsidRPr="00844D0E" w:rsidRDefault="00805CF1" w:rsidP="00C81CC2">
            <w:pPr>
              <w:tabs>
                <w:tab w:val="left" w:pos="284"/>
              </w:tabs>
              <w:spacing w:line="264" w:lineRule="auto"/>
              <w:jc w:val="center"/>
              <w:rPr>
                <w:rFonts w:ascii="Arial" w:hAnsi="Arial" w:cs="Arial"/>
                <w:sz w:val="16"/>
              </w:rPr>
            </w:pPr>
            <w:r w:rsidRPr="00844D0E">
              <w:rPr>
                <w:rFonts w:ascii="Arial" w:hAnsi="Arial" w:cs="Arial"/>
                <w:sz w:val="16"/>
              </w:rPr>
              <w:t>Ano</w:t>
            </w:r>
          </w:p>
        </w:tc>
      </w:tr>
      <w:tr w:rsidR="009B024C" w:rsidRPr="00844D0E" w14:paraId="7C0D18F3" w14:textId="77777777" w:rsidTr="00DB2876">
        <w:trPr>
          <w:cantSplit/>
        </w:trPr>
        <w:tc>
          <w:tcPr>
            <w:tcW w:w="1063" w:type="dxa"/>
          </w:tcPr>
          <w:p w14:paraId="6BA7F171" w14:textId="77777777" w:rsidR="009B024C" w:rsidRPr="00844D0E" w:rsidRDefault="009B024C" w:rsidP="00C81CC2">
            <w:pPr>
              <w:tabs>
                <w:tab w:val="left" w:pos="284"/>
              </w:tabs>
              <w:spacing w:line="264" w:lineRule="auto"/>
              <w:rPr>
                <w:rFonts w:ascii="Arial" w:hAnsi="Arial" w:cs="Arial"/>
                <w:sz w:val="16"/>
              </w:rPr>
            </w:pPr>
            <w:r w:rsidRPr="00844D0E">
              <w:rPr>
                <w:rFonts w:ascii="Arial" w:hAnsi="Arial" w:cs="Arial"/>
                <w:sz w:val="16"/>
              </w:rPr>
              <w:t>69-51-H/01</w:t>
            </w:r>
          </w:p>
        </w:tc>
        <w:tc>
          <w:tcPr>
            <w:tcW w:w="1842" w:type="dxa"/>
          </w:tcPr>
          <w:p w14:paraId="24E65A2A" w14:textId="77777777" w:rsidR="009B024C" w:rsidRPr="00844D0E" w:rsidRDefault="009B024C" w:rsidP="00C81CC2">
            <w:pPr>
              <w:tabs>
                <w:tab w:val="left" w:pos="284"/>
              </w:tabs>
              <w:spacing w:line="264" w:lineRule="auto"/>
              <w:rPr>
                <w:rFonts w:ascii="Arial" w:hAnsi="Arial" w:cs="Arial"/>
                <w:sz w:val="16"/>
              </w:rPr>
            </w:pPr>
            <w:r w:rsidRPr="00844D0E">
              <w:rPr>
                <w:rFonts w:ascii="Arial" w:hAnsi="Arial" w:cs="Arial"/>
                <w:sz w:val="16"/>
              </w:rPr>
              <w:t xml:space="preserve">Kadeřník </w:t>
            </w:r>
          </w:p>
        </w:tc>
        <w:tc>
          <w:tcPr>
            <w:tcW w:w="2766" w:type="dxa"/>
          </w:tcPr>
          <w:p w14:paraId="341DC1AB" w14:textId="1220F480" w:rsidR="009B024C" w:rsidRPr="00844D0E" w:rsidRDefault="009B024C" w:rsidP="00C81CC2">
            <w:pPr>
              <w:tabs>
                <w:tab w:val="left" w:pos="284"/>
              </w:tabs>
              <w:spacing w:line="264" w:lineRule="auto"/>
              <w:rPr>
                <w:rFonts w:ascii="Arial" w:hAnsi="Arial" w:cs="Arial"/>
                <w:sz w:val="16"/>
              </w:rPr>
            </w:pPr>
            <w:r w:rsidRPr="00844D0E">
              <w:rPr>
                <w:rFonts w:ascii="Arial" w:hAnsi="Arial" w:cs="Arial"/>
                <w:sz w:val="16"/>
              </w:rPr>
              <w:t>Kadeřní</w:t>
            </w:r>
            <w:r w:rsidR="000078C1" w:rsidRPr="00844D0E">
              <w:rPr>
                <w:rFonts w:ascii="Arial" w:hAnsi="Arial" w:cs="Arial"/>
                <w:sz w:val="16"/>
              </w:rPr>
              <w:t>k</w:t>
            </w:r>
          </w:p>
        </w:tc>
        <w:tc>
          <w:tcPr>
            <w:tcW w:w="567" w:type="dxa"/>
          </w:tcPr>
          <w:p w14:paraId="749B90BD" w14:textId="77777777" w:rsidR="009B024C" w:rsidRPr="00844D0E" w:rsidRDefault="009B024C" w:rsidP="00C81CC2">
            <w:pPr>
              <w:tabs>
                <w:tab w:val="left" w:pos="284"/>
              </w:tabs>
              <w:spacing w:line="264" w:lineRule="auto"/>
              <w:jc w:val="center"/>
              <w:rPr>
                <w:rFonts w:ascii="Arial" w:hAnsi="Arial" w:cs="Arial"/>
                <w:sz w:val="16"/>
              </w:rPr>
            </w:pPr>
            <w:r w:rsidRPr="00844D0E">
              <w:rPr>
                <w:rFonts w:ascii="Arial" w:hAnsi="Arial" w:cs="Arial"/>
                <w:sz w:val="16"/>
              </w:rPr>
              <w:t>3</w:t>
            </w:r>
          </w:p>
        </w:tc>
        <w:tc>
          <w:tcPr>
            <w:tcW w:w="567" w:type="dxa"/>
          </w:tcPr>
          <w:p w14:paraId="0F0C97C7" w14:textId="77777777" w:rsidR="009B024C" w:rsidRPr="00844D0E" w:rsidRDefault="009B024C" w:rsidP="00C81CC2">
            <w:pPr>
              <w:tabs>
                <w:tab w:val="left" w:pos="284"/>
              </w:tabs>
              <w:spacing w:line="264" w:lineRule="auto"/>
              <w:jc w:val="center"/>
              <w:rPr>
                <w:rFonts w:ascii="Arial" w:hAnsi="Arial" w:cs="Arial"/>
                <w:sz w:val="16"/>
              </w:rPr>
            </w:pPr>
            <w:r w:rsidRPr="00844D0E">
              <w:rPr>
                <w:rFonts w:ascii="Arial" w:hAnsi="Arial" w:cs="Arial"/>
                <w:sz w:val="16"/>
              </w:rPr>
              <w:t>V</w:t>
            </w:r>
            <w:r w:rsidR="00BF1E33" w:rsidRPr="00844D0E">
              <w:rPr>
                <w:rFonts w:ascii="Arial" w:hAnsi="Arial" w:cs="Arial"/>
                <w:sz w:val="16"/>
              </w:rPr>
              <w:t>L</w:t>
            </w:r>
          </w:p>
        </w:tc>
        <w:tc>
          <w:tcPr>
            <w:tcW w:w="1134" w:type="dxa"/>
            <w:gridSpan w:val="2"/>
          </w:tcPr>
          <w:p w14:paraId="71275D2B" w14:textId="5714D726" w:rsidR="009B024C" w:rsidRPr="00844D0E" w:rsidRDefault="000448F5" w:rsidP="005A4491">
            <w:pPr>
              <w:tabs>
                <w:tab w:val="left" w:pos="72"/>
                <w:tab w:val="left" w:pos="639"/>
              </w:tabs>
              <w:spacing w:line="264" w:lineRule="auto"/>
              <w:jc w:val="center"/>
              <w:rPr>
                <w:rFonts w:ascii="Arial" w:hAnsi="Arial" w:cs="Arial"/>
                <w:sz w:val="16"/>
              </w:rPr>
            </w:pPr>
            <w:r>
              <w:rPr>
                <w:rFonts w:ascii="Arial" w:hAnsi="Arial" w:cs="Arial"/>
                <w:sz w:val="16"/>
              </w:rPr>
              <w:t>324</w:t>
            </w:r>
          </w:p>
        </w:tc>
        <w:tc>
          <w:tcPr>
            <w:tcW w:w="992" w:type="dxa"/>
          </w:tcPr>
          <w:p w14:paraId="0E2E3D73" w14:textId="03628BC2" w:rsidR="009B024C" w:rsidRPr="00844D0E" w:rsidRDefault="000448F5" w:rsidP="00DB2876">
            <w:pPr>
              <w:tabs>
                <w:tab w:val="left" w:pos="72"/>
                <w:tab w:val="left" w:pos="639"/>
              </w:tabs>
              <w:spacing w:line="264" w:lineRule="auto"/>
              <w:jc w:val="center"/>
              <w:rPr>
                <w:rFonts w:ascii="Arial" w:hAnsi="Arial" w:cs="Arial"/>
                <w:sz w:val="16"/>
              </w:rPr>
            </w:pPr>
            <w:r>
              <w:rPr>
                <w:rFonts w:ascii="Arial" w:hAnsi="Arial" w:cs="Arial"/>
                <w:sz w:val="16"/>
              </w:rPr>
              <w:t>64</w:t>
            </w:r>
          </w:p>
        </w:tc>
        <w:tc>
          <w:tcPr>
            <w:tcW w:w="708" w:type="dxa"/>
          </w:tcPr>
          <w:p w14:paraId="1EF81DF3" w14:textId="4B06C4D1" w:rsidR="009B024C" w:rsidRPr="00844D0E" w:rsidRDefault="000448F5" w:rsidP="00DB2876">
            <w:pPr>
              <w:tabs>
                <w:tab w:val="left" w:pos="284"/>
              </w:tabs>
              <w:spacing w:line="264" w:lineRule="auto"/>
              <w:jc w:val="center"/>
              <w:rPr>
                <w:rFonts w:ascii="Arial" w:hAnsi="Arial" w:cs="Arial"/>
                <w:sz w:val="16"/>
              </w:rPr>
            </w:pPr>
            <w:r>
              <w:rPr>
                <w:rFonts w:ascii="Arial" w:hAnsi="Arial" w:cs="Arial"/>
                <w:sz w:val="16"/>
              </w:rPr>
              <w:t>90</w:t>
            </w:r>
          </w:p>
        </w:tc>
        <w:tc>
          <w:tcPr>
            <w:tcW w:w="710" w:type="dxa"/>
          </w:tcPr>
          <w:p w14:paraId="2FA1BD75" w14:textId="77777777" w:rsidR="009B024C" w:rsidRPr="00844D0E" w:rsidRDefault="009B024C" w:rsidP="00C81CC2">
            <w:pPr>
              <w:tabs>
                <w:tab w:val="left" w:pos="284"/>
                <w:tab w:val="right" w:pos="355"/>
              </w:tabs>
              <w:spacing w:line="264" w:lineRule="auto"/>
              <w:ind w:left="-70" w:right="-70"/>
              <w:jc w:val="center"/>
              <w:rPr>
                <w:rFonts w:ascii="Arial" w:hAnsi="Arial" w:cs="Arial"/>
                <w:sz w:val="16"/>
              </w:rPr>
            </w:pPr>
            <w:r w:rsidRPr="00844D0E">
              <w:rPr>
                <w:rFonts w:ascii="Arial" w:hAnsi="Arial" w:cs="Arial"/>
                <w:sz w:val="16"/>
              </w:rPr>
              <w:t>0</w:t>
            </w:r>
          </w:p>
        </w:tc>
        <w:tc>
          <w:tcPr>
            <w:tcW w:w="850" w:type="dxa"/>
          </w:tcPr>
          <w:p w14:paraId="6AEE0499" w14:textId="77777777" w:rsidR="009B024C" w:rsidRPr="00844D0E" w:rsidRDefault="009B024C" w:rsidP="00C81CC2">
            <w:pPr>
              <w:tabs>
                <w:tab w:val="left" w:pos="284"/>
              </w:tabs>
              <w:spacing w:line="264" w:lineRule="auto"/>
              <w:ind w:right="32"/>
              <w:jc w:val="center"/>
              <w:rPr>
                <w:rFonts w:ascii="Arial" w:hAnsi="Arial" w:cs="Arial"/>
                <w:sz w:val="16"/>
              </w:rPr>
            </w:pPr>
            <w:r w:rsidRPr="00844D0E">
              <w:rPr>
                <w:rFonts w:ascii="Arial" w:hAnsi="Arial" w:cs="Arial"/>
                <w:sz w:val="16"/>
              </w:rPr>
              <w:t>-</w:t>
            </w:r>
          </w:p>
        </w:tc>
        <w:tc>
          <w:tcPr>
            <w:tcW w:w="567" w:type="dxa"/>
          </w:tcPr>
          <w:p w14:paraId="48334C48" w14:textId="77777777" w:rsidR="009B024C" w:rsidRPr="00844D0E" w:rsidRDefault="009B024C" w:rsidP="00C81CC2">
            <w:pPr>
              <w:tabs>
                <w:tab w:val="left" w:pos="284"/>
              </w:tabs>
              <w:spacing w:line="264" w:lineRule="auto"/>
              <w:jc w:val="center"/>
              <w:rPr>
                <w:rFonts w:ascii="Arial" w:hAnsi="Arial" w:cs="Arial"/>
                <w:sz w:val="16"/>
              </w:rPr>
            </w:pPr>
            <w:r w:rsidRPr="00844D0E">
              <w:rPr>
                <w:rFonts w:ascii="Arial" w:hAnsi="Arial" w:cs="Arial"/>
                <w:sz w:val="16"/>
              </w:rPr>
              <w:t>DE</w:t>
            </w:r>
          </w:p>
        </w:tc>
        <w:tc>
          <w:tcPr>
            <w:tcW w:w="567" w:type="dxa"/>
          </w:tcPr>
          <w:p w14:paraId="730232CE" w14:textId="77777777" w:rsidR="009B024C" w:rsidRPr="00844D0E" w:rsidRDefault="009B024C" w:rsidP="00C81CC2">
            <w:pPr>
              <w:tabs>
                <w:tab w:val="left" w:pos="284"/>
              </w:tabs>
              <w:spacing w:line="264" w:lineRule="auto"/>
              <w:jc w:val="center"/>
              <w:rPr>
                <w:rFonts w:ascii="Arial" w:hAnsi="Arial" w:cs="Arial"/>
                <w:sz w:val="16"/>
              </w:rPr>
            </w:pPr>
            <w:r w:rsidRPr="00844D0E">
              <w:rPr>
                <w:rFonts w:ascii="Arial" w:hAnsi="Arial" w:cs="Arial"/>
                <w:sz w:val="16"/>
              </w:rPr>
              <w:t>-</w:t>
            </w:r>
          </w:p>
        </w:tc>
        <w:tc>
          <w:tcPr>
            <w:tcW w:w="851" w:type="dxa"/>
          </w:tcPr>
          <w:p w14:paraId="36640212" w14:textId="77777777" w:rsidR="009B024C" w:rsidRPr="00844D0E" w:rsidRDefault="009B024C" w:rsidP="00C81CC2">
            <w:pPr>
              <w:tabs>
                <w:tab w:val="left" w:pos="284"/>
              </w:tabs>
              <w:spacing w:line="264" w:lineRule="auto"/>
              <w:jc w:val="center"/>
              <w:rPr>
                <w:rFonts w:ascii="Arial" w:hAnsi="Arial" w:cs="Arial"/>
                <w:sz w:val="16"/>
              </w:rPr>
            </w:pPr>
            <w:r w:rsidRPr="00844D0E">
              <w:rPr>
                <w:rFonts w:ascii="Arial" w:hAnsi="Arial" w:cs="Arial"/>
                <w:sz w:val="16"/>
              </w:rPr>
              <w:t>PŠD</w:t>
            </w:r>
          </w:p>
        </w:tc>
        <w:tc>
          <w:tcPr>
            <w:tcW w:w="850" w:type="dxa"/>
          </w:tcPr>
          <w:p w14:paraId="35B0427C" w14:textId="23FD05F1" w:rsidR="009B024C" w:rsidRPr="00844D0E" w:rsidRDefault="005F0F32" w:rsidP="00C81CC2">
            <w:pPr>
              <w:spacing w:line="264" w:lineRule="auto"/>
              <w:jc w:val="center"/>
              <w:rPr>
                <w:rFonts w:ascii="Arial" w:hAnsi="Arial" w:cs="Arial"/>
                <w:sz w:val="16"/>
              </w:rPr>
            </w:pPr>
            <w:r w:rsidRPr="00844D0E">
              <w:rPr>
                <w:rFonts w:ascii="Arial" w:hAnsi="Arial" w:cs="Arial"/>
                <w:sz w:val="16"/>
              </w:rPr>
              <w:t>-</w:t>
            </w:r>
          </w:p>
        </w:tc>
        <w:tc>
          <w:tcPr>
            <w:tcW w:w="567" w:type="dxa"/>
          </w:tcPr>
          <w:p w14:paraId="45F34FA3" w14:textId="77777777" w:rsidR="009B024C" w:rsidRPr="00844D0E" w:rsidRDefault="009B024C" w:rsidP="00C81CC2">
            <w:pPr>
              <w:spacing w:line="264" w:lineRule="auto"/>
              <w:jc w:val="center"/>
              <w:rPr>
                <w:rFonts w:ascii="Arial" w:hAnsi="Arial" w:cs="Arial"/>
                <w:sz w:val="16"/>
              </w:rPr>
            </w:pPr>
            <w:r w:rsidRPr="00844D0E">
              <w:rPr>
                <w:rFonts w:ascii="Arial" w:hAnsi="Arial" w:cs="Arial"/>
                <w:sz w:val="16"/>
              </w:rPr>
              <w:t>Ne</w:t>
            </w:r>
          </w:p>
        </w:tc>
        <w:tc>
          <w:tcPr>
            <w:tcW w:w="709" w:type="dxa"/>
          </w:tcPr>
          <w:p w14:paraId="2242E9B9" w14:textId="77777777" w:rsidR="009B024C" w:rsidRPr="00844D0E" w:rsidRDefault="009B024C" w:rsidP="00C81CC2">
            <w:pPr>
              <w:tabs>
                <w:tab w:val="left" w:pos="284"/>
              </w:tabs>
              <w:spacing w:line="264" w:lineRule="auto"/>
              <w:jc w:val="center"/>
              <w:rPr>
                <w:rFonts w:ascii="Arial" w:hAnsi="Arial" w:cs="Arial"/>
                <w:sz w:val="16"/>
              </w:rPr>
            </w:pPr>
            <w:r w:rsidRPr="00844D0E">
              <w:rPr>
                <w:rFonts w:ascii="Arial" w:hAnsi="Arial" w:cs="Arial"/>
                <w:sz w:val="16"/>
              </w:rPr>
              <w:t>Ano</w:t>
            </w:r>
          </w:p>
        </w:tc>
      </w:tr>
      <w:tr w:rsidR="00651384" w:rsidRPr="00844D0E" w14:paraId="270DC2CE" w14:textId="77777777" w:rsidTr="00DB2876">
        <w:trPr>
          <w:cantSplit/>
        </w:trPr>
        <w:tc>
          <w:tcPr>
            <w:tcW w:w="1063" w:type="dxa"/>
          </w:tcPr>
          <w:p w14:paraId="1D830BB4" w14:textId="77777777" w:rsidR="00651384" w:rsidRPr="00844D0E" w:rsidRDefault="00651384" w:rsidP="00C81CC2">
            <w:pPr>
              <w:tabs>
                <w:tab w:val="left" w:pos="284"/>
              </w:tabs>
              <w:spacing w:line="264" w:lineRule="auto"/>
              <w:rPr>
                <w:rFonts w:ascii="Arial" w:hAnsi="Arial" w:cs="Arial"/>
                <w:sz w:val="16"/>
              </w:rPr>
            </w:pPr>
          </w:p>
        </w:tc>
        <w:tc>
          <w:tcPr>
            <w:tcW w:w="1842" w:type="dxa"/>
          </w:tcPr>
          <w:p w14:paraId="4764C1BF" w14:textId="77777777" w:rsidR="00651384" w:rsidRPr="00844D0E" w:rsidRDefault="00651384" w:rsidP="00C81CC2">
            <w:pPr>
              <w:tabs>
                <w:tab w:val="left" w:pos="284"/>
              </w:tabs>
              <w:spacing w:line="264" w:lineRule="auto"/>
              <w:rPr>
                <w:rFonts w:ascii="Arial" w:hAnsi="Arial" w:cs="Arial"/>
                <w:sz w:val="16"/>
              </w:rPr>
            </w:pPr>
          </w:p>
        </w:tc>
        <w:tc>
          <w:tcPr>
            <w:tcW w:w="2766" w:type="dxa"/>
          </w:tcPr>
          <w:p w14:paraId="7F698F8E" w14:textId="77777777" w:rsidR="00651384" w:rsidRPr="00844D0E" w:rsidRDefault="00651384" w:rsidP="00C81CC2">
            <w:pPr>
              <w:tabs>
                <w:tab w:val="left" w:pos="284"/>
              </w:tabs>
              <w:spacing w:line="264" w:lineRule="auto"/>
              <w:rPr>
                <w:rFonts w:ascii="Arial" w:hAnsi="Arial" w:cs="Arial"/>
                <w:sz w:val="16"/>
              </w:rPr>
            </w:pPr>
          </w:p>
        </w:tc>
        <w:tc>
          <w:tcPr>
            <w:tcW w:w="567" w:type="dxa"/>
          </w:tcPr>
          <w:p w14:paraId="0FB52C41" w14:textId="77777777" w:rsidR="00651384" w:rsidRPr="00844D0E" w:rsidRDefault="00651384" w:rsidP="00C81CC2">
            <w:pPr>
              <w:tabs>
                <w:tab w:val="left" w:pos="284"/>
              </w:tabs>
              <w:spacing w:line="264" w:lineRule="auto"/>
              <w:jc w:val="center"/>
              <w:rPr>
                <w:rFonts w:ascii="Arial" w:hAnsi="Arial" w:cs="Arial"/>
                <w:sz w:val="16"/>
              </w:rPr>
            </w:pPr>
          </w:p>
        </w:tc>
        <w:tc>
          <w:tcPr>
            <w:tcW w:w="567" w:type="dxa"/>
          </w:tcPr>
          <w:p w14:paraId="346F8238" w14:textId="77777777" w:rsidR="00651384" w:rsidRPr="00844D0E" w:rsidRDefault="00651384" w:rsidP="00C81CC2">
            <w:pPr>
              <w:tabs>
                <w:tab w:val="left" w:pos="284"/>
              </w:tabs>
              <w:spacing w:line="264" w:lineRule="auto"/>
              <w:jc w:val="center"/>
              <w:rPr>
                <w:rFonts w:ascii="Arial" w:hAnsi="Arial" w:cs="Arial"/>
                <w:sz w:val="16"/>
              </w:rPr>
            </w:pPr>
          </w:p>
        </w:tc>
        <w:tc>
          <w:tcPr>
            <w:tcW w:w="1134" w:type="dxa"/>
            <w:gridSpan w:val="2"/>
          </w:tcPr>
          <w:p w14:paraId="34E3788F" w14:textId="77777777" w:rsidR="00651384" w:rsidRPr="00844D0E" w:rsidRDefault="00651384" w:rsidP="005A4491">
            <w:pPr>
              <w:tabs>
                <w:tab w:val="left" w:pos="72"/>
                <w:tab w:val="left" w:pos="639"/>
              </w:tabs>
              <w:spacing w:line="264" w:lineRule="auto"/>
              <w:jc w:val="center"/>
              <w:rPr>
                <w:rFonts w:ascii="Arial" w:hAnsi="Arial" w:cs="Arial"/>
                <w:sz w:val="16"/>
              </w:rPr>
            </w:pPr>
          </w:p>
        </w:tc>
        <w:tc>
          <w:tcPr>
            <w:tcW w:w="992" w:type="dxa"/>
          </w:tcPr>
          <w:p w14:paraId="1594D41A" w14:textId="77777777" w:rsidR="00651384" w:rsidRPr="00844D0E" w:rsidRDefault="00651384" w:rsidP="00DB2876">
            <w:pPr>
              <w:tabs>
                <w:tab w:val="left" w:pos="72"/>
                <w:tab w:val="left" w:pos="639"/>
              </w:tabs>
              <w:spacing w:line="264" w:lineRule="auto"/>
              <w:jc w:val="center"/>
              <w:rPr>
                <w:rFonts w:ascii="Arial" w:hAnsi="Arial" w:cs="Arial"/>
                <w:sz w:val="16"/>
              </w:rPr>
            </w:pPr>
          </w:p>
        </w:tc>
        <w:tc>
          <w:tcPr>
            <w:tcW w:w="708" w:type="dxa"/>
          </w:tcPr>
          <w:p w14:paraId="0999AE3C" w14:textId="77777777" w:rsidR="00651384" w:rsidRPr="00844D0E" w:rsidRDefault="00651384" w:rsidP="00DB2876">
            <w:pPr>
              <w:tabs>
                <w:tab w:val="left" w:pos="284"/>
              </w:tabs>
              <w:spacing w:line="264" w:lineRule="auto"/>
              <w:jc w:val="center"/>
              <w:rPr>
                <w:rFonts w:ascii="Arial" w:hAnsi="Arial" w:cs="Arial"/>
                <w:sz w:val="16"/>
              </w:rPr>
            </w:pPr>
          </w:p>
        </w:tc>
        <w:tc>
          <w:tcPr>
            <w:tcW w:w="710" w:type="dxa"/>
          </w:tcPr>
          <w:p w14:paraId="67BDDD88" w14:textId="77777777" w:rsidR="00651384" w:rsidRPr="00844D0E" w:rsidRDefault="00651384" w:rsidP="00C81CC2">
            <w:pPr>
              <w:tabs>
                <w:tab w:val="left" w:pos="284"/>
                <w:tab w:val="right" w:pos="355"/>
              </w:tabs>
              <w:spacing w:line="264" w:lineRule="auto"/>
              <w:ind w:left="-70" w:right="-70"/>
              <w:jc w:val="center"/>
              <w:rPr>
                <w:rFonts w:ascii="Arial" w:hAnsi="Arial" w:cs="Arial"/>
                <w:sz w:val="16"/>
              </w:rPr>
            </w:pPr>
          </w:p>
        </w:tc>
        <w:tc>
          <w:tcPr>
            <w:tcW w:w="850" w:type="dxa"/>
          </w:tcPr>
          <w:p w14:paraId="79E88AE9" w14:textId="77777777" w:rsidR="00651384" w:rsidRPr="00844D0E" w:rsidRDefault="00651384" w:rsidP="00C81CC2">
            <w:pPr>
              <w:tabs>
                <w:tab w:val="left" w:pos="284"/>
              </w:tabs>
              <w:spacing w:line="264" w:lineRule="auto"/>
              <w:ind w:right="32"/>
              <w:jc w:val="center"/>
              <w:rPr>
                <w:rFonts w:ascii="Arial" w:hAnsi="Arial" w:cs="Arial"/>
                <w:sz w:val="16"/>
              </w:rPr>
            </w:pPr>
          </w:p>
        </w:tc>
        <w:tc>
          <w:tcPr>
            <w:tcW w:w="567" w:type="dxa"/>
          </w:tcPr>
          <w:p w14:paraId="69260B0C" w14:textId="77777777" w:rsidR="00651384" w:rsidRPr="00844D0E" w:rsidRDefault="00651384" w:rsidP="00C81CC2">
            <w:pPr>
              <w:tabs>
                <w:tab w:val="left" w:pos="284"/>
              </w:tabs>
              <w:spacing w:line="264" w:lineRule="auto"/>
              <w:jc w:val="center"/>
              <w:rPr>
                <w:rFonts w:ascii="Arial" w:hAnsi="Arial" w:cs="Arial"/>
                <w:sz w:val="16"/>
              </w:rPr>
            </w:pPr>
          </w:p>
        </w:tc>
        <w:tc>
          <w:tcPr>
            <w:tcW w:w="567" w:type="dxa"/>
          </w:tcPr>
          <w:p w14:paraId="7382B5AE" w14:textId="77777777" w:rsidR="00651384" w:rsidRPr="00844D0E" w:rsidRDefault="00651384" w:rsidP="00C81CC2">
            <w:pPr>
              <w:tabs>
                <w:tab w:val="left" w:pos="284"/>
              </w:tabs>
              <w:spacing w:line="264" w:lineRule="auto"/>
              <w:jc w:val="center"/>
              <w:rPr>
                <w:rFonts w:ascii="Arial" w:hAnsi="Arial" w:cs="Arial"/>
                <w:sz w:val="16"/>
              </w:rPr>
            </w:pPr>
          </w:p>
        </w:tc>
        <w:tc>
          <w:tcPr>
            <w:tcW w:w="851" w:type="dxa"/>
          </w:tcPr>
          <w:p w14:paraId="7880CABF" w14:textId="77777777" w:rsidR="00651384" w:rsidRPr="00844D0E" w:rsidRDefault="00651384" w:rsidP="00C81CC2">
            <w:pPr>
              <w:tabs>
                <w:tab w:val="left" w:pos="284"/>
              </w:tabs>
              <w:spacing w:line="264" w:lineRule="auto"/>
              <w:jc w:val="center"/>
              <w:rPr>
                <w:rFonts w:ascii="Arial" w:hAnsi="Arial" w:cs="Arial"/>
                <w:sz w:val="16"/>
              </w:rPr>
            </w:pPr>
          </w:p>
        </w:tc>
        <w:tc>
          <w:tcPr>
            <w:tcW w:w="850" w:type="dxa"/>
          </w:tcPr>
          <w:p w14:paraId="7FEEE902" w14:textId="77777777" w:rsidR="00651384" w:rsidRPr="00844D0E" w:rsidRDefault="00651384" w:rsidP="00C81CC2">
            <w:pPr>
              <w:spacing w:line="264" w:lineRule="auto"/>
              <w:jc w:val="center"/>
              <w:rPr>
                <w:rFonts w:ascii="Arial" w:hAnsi="Arial" w:cs="Arial"/>
                <w:sz w:val="16"/>
              </w:rPr>
            </w:pPr>
          </w:p>
        </w:tc>
        <w:tc>
          <w:tcPr>
            <w:tcW w:w="567" w:type="dxa"/>
          </w:tcPr>
          <w:p w14:paraId="0B6DFA06" w14:textId="77777777" w:rsidR="00651384" w:rsidRPr="00844D0E" w:rsidRDefault="00651384" w:rsidP="00C81CC2">
            <w:pPr>
              <w:spacing w:line="264" w:lineRule="auto"/>
              <w:jc w:val="center"/>
              <w:rPr>
                <w:rFonts w:ascii="Arial" w:hAnsi="Arial" w:cs="Arial"/>
              </w:rPr>
            </w:pPr>
          </w:p>
        </w:tc>
        <w:tc>
          <w:tcPr>
            <w:tcW w:w="709" w:type="dxa"/>
          </w:tcPr>
          <w:p w14:paraId="151D7B3E" w14:textId="77777777" w:rsidR="00651384" w:rsidRPr="00844D0E" w:rsidRDefault="00651384" w:rsidP="00C81CC2">
            <w:pPr>
              <w:tabs>
                <w:tab w:val="left" w:pos="284"/>
              </w:tabs>
              <w:spacing w:line="264" w:lineRule="auto"/>
              <w:jc w:val="center"/>
              <w:rPr>
                <w:rFonts w:ascii="Arial" w:hAnsi="Arial" w:cs="Arial"/>
                <w:sz w:val="16"/>
              </w:rPr>
            </w:pPr>
          </w:p>
        </w:tc>
      </w:tr>
      <w:tr w:rsidR="00651384" w:rsidRPr="00844D0E" w14:paraId="59B97E3D" w14:textId="77777777" w:rsidTr="00013159">
        <w:trPr>
          <w:cantSplit/>
          <w:trHeight w:val="952"/>
        </w:trPr>
        <w:tc>
          <w:tcPr>
            <w:tcW w:w="1063" w:type="dxa"/>
          </w:tcPr>
          <w:p w14:paraId="55F72509" w14:textId="77777777" w:rsidR="00651384" w:rsidRPr="00844D0E" w:rsidRDefault="00651384" w:rsidP="00C81CC2">
            <w:pPr>
              <w:tabs>
                <w:tab w:val="left" w:pos="284"/>
              </w:tabs>
              <w:spacing w:line="264" w:lineRule="auto"/>
              <w:rPr>
                <w:rFonts w:ascii="Arial" w:hAnsi="Arial" w:cs="Arial"/>
                <w:sz w:val="16"/>
              </w:rPr>
            </w:pPr>
            <w:r w:rsidRPr="00844D0E">
              <w:rPr>
                <w:rFonts w:ascii="Arial" w:hAnsi="Arial" w:cs="Arial"/>
                <w:sz w:val="16"/>
              </w:rPr>
              <w:t>64-41-L/51</w:t>
            </w:r>
          </w:p>
        </w:tc>
        <w:tc>
          <w:tcPr>
            <w:tcW w:w="1842" w:type="dxa"/>
          </w:tcPr>
          <w:p w14:paraId="0554C010" w14:textId="77777777" w:rsidR="00651384" w:rsidRPr="00844D0E" w:rsidRDefault="00651384" w:rsidP="00C81CC2">
            <w:pPr>
              <w:tabs>
                <w:tab w:val="left" w:pos="284"/>
              </w:tabs>
              <w:spacing w:line="264" w:lineRule="auto"/>
              <w:rPr>
                <w:rFonts w:ascii="Arial" w:hAnsi="Arial" w:cs="Arial"/>
                <w:sz w:val="16"/>
              </w:rPr>
            </w:pPr>
            <w:r w:rsidRPr="00844D0E">
              <w:rPr>
                <w:rFonts w:ascii="Arial" w:hAnsi="Arial" w:cs="Arial"/>
                <w:sz w:val="16"/>
              </w:rPr>
              <w:t xml:space="preserve">Podnikání </w:t>
            </w:r>
          </w:p>
        </w:tc>
        <w:tc>
          <w:tcPr>
            <w:tcW w:w="2766" w:type="dxa"/>
          </w:tcPr>
          <w:p w14:paraId="1F58C79C" w14:textId="46CCD66B" w:rsidR="00651384" w:rsidRPr="00844D0E" w:rsidRDefault="00651384" w:rsidP="00C81CC2">
            <w:pPr>
              <w:tabs>
                <w:tab w:val="left" w:pos="284"/>
              </w:tabs>
              <w:spacing w:line="264" w:lineRule="auto"/>
              <w:rPr>
                <w:rFonts w:ascii="Arial" w:hAnsi="Arial" w:cs="Arial"/>
                <w:sz w:val="16"/>
              </w:rPr>
            </w:pPr>
            <w:r w:rsidRPr="00844D0E">
              <w:rPr>
                <w:rFonts w:ascii="Arial" w:hAnsi="Arial" w:cs="Arial"/>
                <w:sz w:val="16"/>
              </w:rPr>
              <w:t>Podnik</w:t>
            </w:r>
            <w:r w:rsidR="00E72D1F" w:rsidRPr="00844D0E">
              <w:rPr>
                <w:rFonts w:ascii="Arial" w:hAnsi="Arial" w:cs="Arial"/>
                <w:sz w:val="16"/>
              </w:rPr>
              <w:t>ání</w:t>
            </w:r>
          </w:p>
        </w:tc>
        <w:tc>
          <w:tcPr>
            <w:tcW w:w="567" w:type="dxa"/>
          </w:tcPr>
          <w:p w14:paraId="2BEE5C14" w14:textId="77777777" w:rsidR="00651384" w:rsidRPr="00844D0E" w:rsidRDefault="00651384" w:rsidP="00C81CC2">
            <w:pPr>
              <w:tabs>
                <w:tab w:val="left" w:pos="284"/>
              </w:tabs>
              <w:spacing w:line="264" w:lineRule="auto"/>
              <w:jc w:val="center"/>
              <w:rPr>
                <w:rFonts w:ascii="Arial" w:hAnsi="Arial" w:cs="Arial"/>
                <w:sz w:val="16"/>
              </w:rPr>
            </w:pPr>
            <w:r w:rsidRPr="00844D0E">
              <w:rPr>
                <w:rFonts w:ascii="Arial" w:hAnsi="Arial" w:cs="Arial"/>
                <w:sz w:val="16"/>
              </w:rPr>
              <w:t>2</w:t>
            </w:r>
          </w:p>
        </w:tc>
        <w:tc>
          <w:tcPr>
            <w:tcW w:w="567" w:type="dxa"/>
          </w:tcPr>
          <w:p w14:paraId="724F2BC7" w14:textId="77777777" w:rsidR="00651384" w:rsidRPr="00844D0E" w:rsidRDefault="00651384" w:rsidP="00C81CC2">
            <w:pPr>
              <w:tabs>
                <w:tab w:val="left" w:pos="284"/>
              </w:tabs>
              <w:spacing w:line="264" w:lineRule="auto"/>
              <w:jc w:val="center"/>
              <w:rPr>
                <w:rFonts w:ascii="Arial" w:hAnsi="Arial" w:cs="Arial"/>
                <w:sz w:val="16"/>
              </w:rPr>
            </w:pPr>
            <w:r w:rsidRPr="00844D0E">
              <w:rPr>
                <w:rFonts w:ascii="Arial" w:hAnsi="Arial" w:cs="Arial"/>
                <w:sz w:val="16"/>
              </w:rPr>
              <w:t>MT</w:t>
            </w:r>
          </w:p>
        </w:tc>
        <w:tc>
          <w:tcPr>
            <w:tcW w:w="1134" w:type="dxa"/>
            <w:gridSpan w:val="2"/>
          </w:tcPr>
          <w:p w14:paraId="624F5A31" w14:textId="690359B8" w:rsidR="00651384" w:rsidRPr="00844D0E" w:rsidRDefault="00DB6662" w:rsidP="005A4491">
            <w:pPr>
              <w:tabs>
                <w:tab w:val="left" w:pos="72"/>
                <w:tab w:val="left" w:pos="639"/>
              </w:tabs>
              <w:spacing w:line="264" w:lineRule="auto"/>
              <w:jc w:val="center"/>
              <w:rPr>
                <w:rFonts w:ascii="Arial" w:hAnsi="Arial" w:cs="Arial"/>
                <w:sz w:val="16"/>
              </w:rPr>
            </w:pPr>
            <w:r>
              <w:rPr>
                <w:rFonts w:ascii="Arial" w:hAnsi="Arial" w:cs="Arial"/>
                <w:sz w:val="16"/>
              </w:rPr>
              <w:t>1</w:t>
            </w:r>
            <w:r w:rsidR="000448F5">
              <w:rPr>
                <w:rFonts w:ascii="Arial" w:hAnsi="Arial" w:cs="Arial"/>
                <w:sz w:val="16"/>
              </w:rPr>
              <w:t>72</w:t>
            </w:r>
          </w:p>
        </w:tc>
        <w:tc>
          <w:tcPr>
            <w:tcW w:w="992" w:type="dxa"/>
          </w:tcPr>
          <w:p w14:paraId="1943EF08" w14:textId="4EF7486E" w:rsidR="00651384" w:rsidRPr="00844D0E" w:rsidRDefault="00013159" w:rsidP="00DB2876">
            <w:pPr>
              <w:tabs>
                <w:tab w:val="left" w:pos="72"/>
                <w:tab w:val="left" w:pos="639"/>
              </w:tabs>
              <w:spacing w:line="264" w:lineRule="auto"/>
              <w:jc w:val="center"/>
              <w:rPr>
                <w:rFonts w:ascii="Arial" w:hAnsi="Arial" w:cs="Arial"/>
                <w:sz w:val="16"/>
              </w:rPr>
            </w:pPr>
            <w:r>
              <w:rPr>
                <w:rFonts w:ascii="Arial" w:hAnsi="Arial" w:cs="Arial"/>
                <w:sz w:val="16"/>
              </w:rPr>
              <w:t>3</w:t>
            </w:r>
            <w:r w:rsidR="000448F5">
              <w:rPr>
                <w:rFonts w:ascii="Arial" w:hAnsi="Arial" w:cs="Arial"/>
                <w:sz w:val="16"/>
              </w:rPr>
              <w:t>0</w:t>
            </w:r>
          </w:p>
        </w:tc>
        <w:tc>
          <w:tcPr>
            <w:tcW w:w="708" w:type="dxa"/>
          </w:tcPr>
          <w:p w14:paraId="5E35C897" w14:textId="35BA2338" w:rsidR="00651384" w:rsidRPr="00844D0E" w:rsidRDefault="00DB6662" w:rsidP="00DB2876">
            <w:pPr>
              <w:tabs>
                <w:tab w:val="left" w:pos="284"/>
              </w:tabs>
              <w:spacing w:line="264" w:lineRule="auto"/>
              <w:jc w:val="center"/>
              <w:rPr>
                <w:rFonts w:ascii="Arial" w:hAnsi="Arial" w:cs="Arial"/>
                <w:sz w:val="16"/>
              </w:rPr>
            </w:pPr>
            <w:r>
              <w:rPr>
                <w:rFonts w:ascii="Arial" w:hAnsi="Arial" w:cs="Arial"/>
                <w:sz w:val="16"/>
              </w:rPr>
              <w:t>30</w:t>
            </w:r>
          </w:p>
        </w:tc>
        <w:tc>
          <w:tcPr>
            <w:tcW w:w="710" w:type="dxa"/>
          </w:tcPr>
          <w:p w14:paraId="505D3C05" w14:textId="77777777" w:rsidR="00651384" w:rsidRPr="00844D0E" w:rsidRDefault="00651384" w:rsidP="00C81CC2">
            <w:pPr>
              <w:tabs>
                <w:tab w:val="left" w:pos="284"/>
                <w:tab w:val="right" w:pos="355"/>
              </w:tabs>
              <w:spacing w:line="264" w:lineRule="auto"/>
              <w:ind w:left="-70" w:right="-70"/>
              <w:jc w:val="center"/>
              <w:rPr>
                <w:rFonts w:ascii="Arial" w:hAnsi="Arial" w:cs="Arial"/>
                <w:sz w:val="16"/>
              </w:rPr>
            </w:pPr>
            <w:r w:rsidRPr="00844D0E">
              <w:rPr>
                <w:rFonts w:ascii="Arial" w:hAnsi="Arial" w:cs="Arial"/>
                <w:sz w:val="16"/>
              </w:rPr>
              <w:t>0</w:t>
            </w:r>
          </w:p>
        </w:tc>
        <w:tc>
          <w:tcPr>
            <w:tcW w:w="850" w:type="dxa"/>
          </w:tcPr>
          <w:p w14:paraId="23D46CA0" w14:textId="77777777" w:rsidR="00651384" w:rsidRPr="00844D0E" w:rsidRDefault="00A267D7" w:rsidP="00C81CC2">
            <w:pPr>
              <w:tabs>
                <w:tab w:val="left" w:pos="284"/>
              </w:tabs>
              <w:spacing w:line="264" w:lineRule="auto"/>
              <w:ind w:right="32"/>
              <w:jc w:val="center"/>
              <w:rPr>
                <w:rFonts w:ascii="Arial" w:hAnsi="Arial" w:cs="Arial"/>
                <w:sz w:val="16"/>
              </w:rPr>
            </w:pPr>
            <w:r w:rsidRPr="00844D0E">
              <w:rPr>
                <w:rFonts w:ascii="Arial" w:hAnsi="Arial" w:cs="Arial"/>
                <w:sz w:val="16"/>
              </w:rPr>
              <w:t>Č, M</w:t>
            </w:r>
          </w:p>
        </w:tc>
        <w:tc>
          <w:tcPr>
            <w:tcW w:w="567" w:type="dxa"/>
          </w:tcPr>
          <w:p w14:paraId="275803AD" w14:textId="77777777" w:rsidR="00651384" w:rsidRPr="00844D0E" w:rsidRDefault="00651384" w:rsidP="00C81CC2">
            <w:pPr>
              <w:tabs>
                <w:tab w:val="left" w:pos="284"/>
              </w:tabs>
              <w:spacing w:line="264" w:lineRule="auto"/>
              <w:jc w:val="center"/>
              <w:rPr>
                <w:rFonts w:ascii="Arial" w:hAnsi="Arial" w:cs="Arial"/>
                <w:sz w:val="16"/>
              </w:rPr>
            </w:pPr>
            <w:r w:rsidRPr="00844D0E">
              <w:rPr>
                <w:rFonts w:ascii="Arial" w:hAnsi="Arial" w:cs="Arial"/>
                <w:sz w:val="16"/>
              </w:rPr>
              <w:t>DE</w:t>
            </w:r>
          </w:p>
        </w:tc>
        <w:tc>
          <w:tcPr>
            <w:tcW w:w="567" w:type="dxa"/>
          </w:tcPr>
          <w:p w14:paraId="7691DD9C" w14:textId="77777777" w:rsidR="00651384" w:rsidRPr="00844D0E" w:rsidRDefault="00651384" w:rsidP="00C81CC2">
            <w:pPr>
              <w:tabs>
                <w:tab w:val="left" w:pos="284"/>
              </w:tabs>
              <w:spacing w:line="264" w:lineRule="auto"/>
              <w:jc w:val="center"/>
              <w:rPr>
                <w:rFonts w:ascii="Arial" w:hAnsi="Arial" w:cs="Arial"/>
                <w:sz w:val="16"/>
              </w:rPr>
            </w:pPr>
            <w:r w:rsidRPr="00844D0E">
              <w:rPr>
                <w:rFonts w:ascii="Arial" w:hAnsi="Arial" w:cs="Arial"/>
                <w:sz w:val="16"/>
              </w:rPr>
              <w:t>NA</w:t>
            </w:r>
          </w:p>
        </w:tc>
        <w:tc>
          <w:tcPr>
            <w:tcW w:w="851" w:type="dxa"/>
          </w:tcPr>
          <w:p w14:paraId="54EF9ABD" w14:textId="77777777" w:rsidR="00651384" w:rsidRPr="00844D0E" w:rsidRDefault="00651384" w:rsidP="00C81CC2">
            <w:pPr>
              <w:tabs>
                <w:tab w:val="left" w:pos="284"/>
              </w:tabs>
              <w:spacing w:line="264" w:lineRule="auto"/>
              <w:jc w:val="center"/>
              <w:rPr>
                <w:rFonts w:ascii="Arial" w:hAnsi="Arial" w:cs="Arial"/>
                <w:sz w:val="16"/>
              </w:rPr>
            </w:pPr>
            <w:r w:rsidRPr="00844D0E">
              <w:rPr>
                <w:rFonts w:ascii="Arial" w:hAnsi="Arial" w:cs="Arial"/>
                <w:sz w:val="16"/>
              </w:rPr>
              <w:t>VYU</w:t>
            </w:r>
          </w:p>
        </w:tc>
        <w:tc>
          <w:tcPr>
            <w:tcW w:w="850" w:type="dxa"/>
          </w:tcPr>
          <w:p w14:paraId="07102240" w14:textId="7E443013" w:rsidR="00651384" w:rsidRPr="00844D0E" w:rsidRDefault="00BC2A0C" w:rsidP="00C81CC2">
            <w:pPr>
              <w:spacing w:line="264" w:lineRule="auto"/>
              <w:jc w:val="center"/>
              <w:rPr>
                <w:rFonts w:ascii="Arial" w:hAnsi="Arial" w:cs="Arial"/>
                <w:sz w:val="16"/>
              </w:rPr>
            </w:pPr>
            <w:r w:rsidRPr="00844D0E">
              <w:rPr>
                <w:rFonts w:ascii="Arial" w:hAnsi="Arial" w:cs="Arial"/>
                <w:sz w:val="16"/>
              </w:rPr>
              <w:t>-</w:t>
            </w:r>
          </w:p>
        </w:tc>
        <w:tc>
          <w:tcPr>
            <w:tcW w:w="567" w:type="dxa"/>
          </w:tcPr>
          <w:p w14:paraId="10FE9FB5" w14:textId="28BD1346" w:rsidR="00651384" w:rsidRPr="00844D0E" w:rsidRDefault="005F0F32" w:rsidP="00C81CC2">
            <w:pPr>
              <w:spacing w:line="264" w:lineRule="auto"/>
              <w:jc w:val="center"/>
              <w:rPr>
                <w:rFonts w:ascii="Arial" w:hAnsi="Arial" w:cs="Arial"/>
              </w:rPr>
            </w:pPr>
            <w:r w:rsidRPr="00844D0E">
              <w:rPr>
                <w:rFonts w:ascii="Arial" w:hAnsi="Arial" w:cs="Arial"/>
                <w:sz w:val="16"/>
              </w:rPr>
              <w:t>Ano</w:t>
            </w:r>
          </w:p>
        </w:tc>
        <w:tc>
          <w:tcPr>
            <w:tcW w:w="709" w:type="dxa"/>
          </w:tcPr>
          <w:p w14:paraId="07BCAE0B" w14:textId="77777777" w:rsidR="00651384" w:rsidRDefault="00651384" w:rsidP="00C81CC2">
            <w:pPr>
              <w:tabs>
                <w:tab w:val="left" w:pos="284"/>
              </w:tabs>
              <w:spacing w:line="264" w:lineRule="auto"/>
              <w:jc w:val="center"/>
              <w:rPr>
                <w:rFonts w:ascii="Arial" w:hAnsi="Arial" w:cs="Arial"/>
                <w:sz w:val="16"/>
              </w:rPr>
            </w:pPr>
            <w:r w:rsidRPr="00844D0E">
              <w:rPr>
                <w:rFonts w:ascii="Arial" w:hAnsi="Arial" w:cs="Arial"/>
                <w:sz w:val="16"/>
              </w:rPr>
              <w:t>Ne</w:t>
            </w:r>
          </w:p>
          <w:p w14:paraId="1341ADE9" w14:textId="77777777" w:rsidR="00013159" w:rsidRPr="00844D0E" w:rsidRDefault="00013159" w:rsidP="00C81CC2">
            <w:pPr>
              <w:tabs>
                <w:tab w:val="left" w:pos="284"/>
              </w:tabs>
              <w:spacing w:line="264" w:lineRule="auto"/>
              <w:jc w:val="center"/>
              <w:rPr>
                <w:rFonts w:ascii="Arial" w:hAnsi="Arial" w:cs="Arial"/>
                <w:sz w:val="16"/>
              </w:rPr>
            </w:pPr>
          </w:p>
        </w:tc>
      </w:tr>
    </w:tbl>
    <w:p w14:paraId="520DF180" w14:textId="40B816E1" w:rsidR="0092497D" w:rsidRDefault="0092497D" w:rsidP="00317B9A">
      <w:pPr>
        <w:rPr>
          <w:rFonts w:ascii="Arial" w:hAnsi="Arial" w:cs="Arial"/>
          <w:sz w:val="16"/>
          <w:szCs w:val="16"/>
        </w:rPr>
      </w:pPr>
      <w:bookmarkStart w:id="148" w:name="_Hlk80603312"/>
      <w:bookmarkEnd w:id="142"/>
    </w:p>
    <w:p w14:paraId="2B07FDEB" w14:textId="77777777" w:rsidR="00013159" w:rsidRDefault="00013159" w:rsidP="00317B9A">
      <w:pPr>
        <w:rPr>
          <w:rFonts w:ascii="Arial" w:hAnsi="Arial" w:cs="Arial"/>
          <w:sz w:val="16"/>
          <w:szCs w:val="16"/>
        </w:rPr>
      </w:pPr>
    </w:p>
    <w:p w14:paraId="1092B61F" w14:textId="77777777" w:rsidR="00013159" w:rsidRDefault="00013159" w:rsidP="00317B9A">
      <w:pPr>
        <w:rPr>
          <w:rFonts w:ascii="Arial" w:hAnsi="Arial" w:cs="Arial"/>
          <w:sz w:val="16"/>
          <w:szCs w:val="16"/>
        </w:rPr>
      </w:pPr>
    </w:p>
    <w:p w14:paraId="371E55A9" w14:textId="77777777" w:rsidR="00013159" w:rsidRDefault="00013159" w:rsidP="00317B9A">
      <w:pPr>
        <w:rPr>
          <w:rFonts w:ascii="Arial" w:hAnsi="Arial" w:cs="Arial"/>
          <w:sz w:val="16"/>
          <w:szCs w:val="16"/>
        </w:rPr>
      </w:pPr>
    </w:p>
    <w:p w14:paraId="4E85DDE8" w14:textId="77777777" w:rsidR="00013159" w:rsidRDefault="00013159" w:rsidP="00317B9A">
      <w:pPr>
        <w:rPr>
          <w:rFonts w:ascii="Arial" w:hAnsi="Arial" w:cs="Arial"/>
          <w:sz w:val="16"/>
          <w:szCs w:val="16"/>
        </w:rPr>
      </w:pPr>
    </w:p>
    <w:p w14:paraId="5B5AB1A3" w14:textId="77777777" w:rsidR="00013159" w:rsidRDefault="00013159" w:rsidP="00317B9A">
      <w:pPr>
        <w:rPr>
          <w:rFonts w:ascii="Arial" w:hAnsi="Arial" w:cs="Arial"/>
          <w:sz w:val="16"/>
          <w:szCs w:val="16"/>
        </w:rPr>
      </w:pPr>
    </w:p>
    <w:p w14:paraId="4F13FE11" w14:textId="77777777" w:rsidR="00013159" w:rsidRDefault="00013159" w:rsidP="00317B9A">
      <w:pPr>
        <w:rPr>
          <w:rFonts w:ascii="Arial" w:hAnsi="Arial" w:cs="Arial"/>
          <w:sz w:val="16"/>
          <w:szCs w:val="16"/>
        </w:rPr>
      </w:pPr>
    </w:p>
    <w:p w14:paraId="6296ED2B" w14:textId="77777777" w:rsidR="00013159" w:rsidRDefault="00013159" w:rsidP="00317B9A">
      <w:pPr>
        <w:rPr>
          <w:rFonts w:ascii="Arial" w:hAnsi="Arial" w:cs="Arial"/>
          <w:sz w:val="16"/>
          <w:szCs w:val="16"/>
        </w:rPr>
      </w:pPr>
    </w:p>
    <w:p w14:paraId="750F1FA8" w14:textId="77777777" w:rsidR="00013159" w:rsidRDefault="00013159" w:rsidP="00317B9A">
      <w:pPr>
        <w:rPr>
          <w:rFonts w:ascii="Arial" w:hAnsi="Arial" w:cs="Arial"/>
          <w:sz w:val="16"/>
          <w:szCs w:val="16"/>
        </w:rPr>
      </w:pPr>
    </w:p>
    <w:p w14:paraId="3F2992B6" w14:textId="77777777" w:rsidR="00013159" w:rsidRDefault="00013159" w:rsidP="00317B9A">
      <w:pPr>
        <w:rPr>
          <w:rFonts w:ascii="Arial" w:hAnsi="Arial" w:cs="Arial"/>
          <w:sz w:val="16"/>
          <w:szCs w:val="16"/>
        </w:rPr>
      </w:pPr>
    </w:p>
    <w:p w14:paraId="462E6117" w14:textId="77777777" w:rsidR="00013159" w:rsidRDefault="00013159" w:rsidP="00317B9A">
      <w:pPr>
        <w:rPr>
          <w:rFonts w:ascii="Arial" w:hAnsi="Arial" w:cs="Arial"/>
          <w:sz w:val="16"/>
          <w:szCs w:val="16"/>
        </w:rPr>
      </w:pPr>
    </w:p>
    <w:p w14:paraId="19F530AA" w14:textId="77777777" w:rsidR="00186474" w:rsidRDefault="00186474" w:rsidP="00317B9A">
      <w:pPr>
        <w:rPr>
          <w:rFonts w:ascii="Arial" w:hAnsi="Arial" w:cs="Arial"/>
          <w:sz w:val="16"/>
          <w:szCs w:val="16"/>
        </w:rPr>
      </w:pPr>
    </w:p>
    <w:p w14:paraId="3FF93024" w14:textId="77777777" w:rsidR="00013159" w:rsidRDefault="00013159" w:rsidP="00317B9A">
      <w:pPr>
        <w:rPr>
          <w:rFonts w:ascii="Arial" w:hAnsi="Arial" w:cs="Arial"/>
          <w:sz w:val="16"/>
          <w:szCs w:val="16"/>
        </w:rPr>
      </w:pPr>
    </w:p>
    <w:p w14:paraId="283869E1" w14:textId="77777777" w:rsidR="00013159" w:rsidRDefault="00013159" w:rsidP="00317B9A">
      <w:pPr>
        <w:rPr>
          <w:rFonts w:ascii="Arial" w:hAnsi="Arial" w:cs="Arial"/>
          <w:sz w:val="16"/>
          <w:szCs w:val="16"/>
        </w:rPr>
      </w:pPr>
    </w:p>
    <w:p w14:paraId="595D6600" w14:textId="77777777" w:rsidR="00013159" w:rsidRDefault="00013159" w:rsidP="00317B9A">
      <w:pPr>
        <w:rPr>
          <w:rFonts w:ascii="Arial" w:hAnsi="Arial" w:cs="Arial"/>
          <w:sz w:val="16"/>
          <w:szCs w:val="16"/>
        </w:rPr>
      </w:pPr>
    </w:p>
    <w:p w14:paraId="5415798C" w14:textId="77777777" w:rsidR="00013159" w:rsidRDefault="00013159" w:rsidP="00317B9A">
      <w:pPr>
        <w:rPr>
          <w:rFonts w:ascii="Arial" w:hAnsi="Arial" w:cs="Arial"/>
          <w:sz w:val="16"/>
          <w:szCs w:val="16"/>
        </w:rPr>
      </w:pPr>
    </w:p>
    <w:p w14:paraId="32BC910A" w14:textId="77777777" w:rsidR="00013159" w:rsidRDefault="00013159" w:rsidP="00317B9A">
      <w:pPr>
        <w:rPr>
          <w:rFonts w:ascii="Arial" w:hAnsi="Arial" w:cs="Arial"/>
          <w:sz w:val="16"/>
          <w:szCs w:val="16"/>
        </w:rPr>
      </w:pPr>
    </w:p>
    <w:p w14:paraId="17C0539C" w14:textId="77777777" w:rsidR="005F5DBC" w:rsidRDefault="005F5DBC" w:rsidP="00317B9A">
      <w:pPr>
        <w:rPr>
          <w:rFonts w:ascii="Arial" w:hAnsi="Arial" w:cs="Arial"/>
          <w:sz w:val="16"/>
          <w:szCs w:val="16"/>
        </w:rPr>
      </w:pPr>
    </w:p>
    <w:p w14:paraId="104A17BA" w14:textId="77777777" w:rsidR="00013159" w:rsidRDefault="00013159" w:rsidP="00317B9A">
      <w:pPr>
        <w:rPr>
          <w:rFonts w:ascii="Arial" w:hAnsi="Arial" w:cs="Arial"/>
          <w:sz w:val="16"/>
          <w:szCs w:val="16"/>
        </w:rPr>
      </w:pPr>
    </w:p>
    <w:p w14:paraId="4A23113F" w14:textId="77777777" w:rsidR="00013159" w:rsidRPr="00844D0E" w:rsidRDefault="00013159" w:rsidP="00317B9A">
      <w:pPr>
        <w:rPr>
          <w:rFonts w:ascii="Arial" w:hAnsi="Arial" w:cs="Arial"/>
          <w:sz w:val="16"/>
          <w:szCs w:val="16"/>
        </w:rPr>
      </w:pPr>
    </w:p>
    <w:tbl>
      <w:tblPr>
        <w:tblW w:w="0" w:type="auto"/>
        <w:tblLayout w:type="fixed"/>
        <w:tblCellMar>
          <w:left w:w="70" w:type="dxa"/>
          <w:right w:w="70" w:type="dxa"/>
        </w:tblCellMar>
        <w:tblLook w:val="0000" w:firstRow="0" w:lastRow="0" w:firstColumn="0" w:lastColumn="0" w:noHBand="0" w:noVBand="0"/>
      </w:tblPr>
      <w:tblGrid>
        <w:gridCol w:w="779"/>
        <w:gridCol w:w="13933"/>
      </w:tblGrid>
      <w:tr w:rsidR="00637EE1" w14:paraId="18745F48" w14:textId="77777777" w:rsidTr="00637EE1">
        <w:tc>
          <w:tcPr>
            <w:tcW w:w="779" w:type="dxa"/>
          </w:tcPr>
          <w:p w14:paraId="7BF69962" w14:textId="77777777" w:rsidR="00637EE1" w:rsidRPr="00890A3C" w:rsidRDefault="00637EE1" w:rsidP="00637EE1">
            <w:pPr>
              <w:ind w:right="-14"/>
              <w:rPr>
                <w:rFonts w:ascii="Arial" w:hAnsi="Arial"/>
                <w:sz w:val="18"/>
              </w:rPr>
            </w:pPr>
            <w:bookmarkStart w:id="149" w:name="_Hlk49418818"/>
            <w:bookmarkStart w:id="150" w:name="_Hlk80097565"/>
            <w:bookmarkEnd w:id="141"/>
            <w:bookmarkEnd w:id="143"/>
            <w:r w:rsidRPr="00890A3C">
              <w:rPr>
                <w:rFonts w:ascii="Arial" w:hAnsi="Arial"/>
                <w:sz w:val="16"/>
              </w:rPr>
              <w:t>Škola</w:t>
            </w:r>
            <w:r w:rsidRPr="00890A3C">
              <w:rPr>
                <w:rFonts w:ascii="Arial" w:hAnsi="Arial"/>
                <w:sz w:val="18"/>
              </w:rPr>
              <w:t>:</w:t>
            </w:r>
          </w:p>
        </w:tc>
        <w:tc>
          <w:tcPr>
            <w:tcW w:w="13933" w:type="dxa"/>
          </w:tcPr>
          <w:p w14:paraId="3E67354B" w14:textId="1BB44018" w:rsidR="00637EE1" w:rsidRPr="00355B34" w:rsidRDefault="00637EE1" w:rsidP="00D54450">
            <w:pPr>
              <w:pStyle w:val="Nadpis3"/>
              <w:rPr>
                <w:lang w:val="cs-CZ" w:eastAsia="cs-CZ"/>
              </w:rPr>
            </w:pPr>
            <w:bookmarkStart w:id="151" w:name="_Toc46145897"/>
            <w:bookmarkStart w:id="152" w:name="_Toc46146680"/>
            <w:r w:rsidRPr="00355B34">
              <w:rPr>
                <w:lang w:val="cs-CZ" w:eastAsia="cs-CZ"/>
              </w:rPr>
              <w:t>S T Ř E D N Í    O D B O R N É   U Č I L I Š T Ě    E L E K T R O</w:t>
            </w:r>
            <w:r w:rsidR="00D54450" w:rsidRPr="00355B34">
              <w:rPr>
                <w:lang w:val="cs-CZ" w:eastAsia="cs-CZ"/>
              </w:rPr>
              <w:t xml:space="preserve"> T E CH N I C K </w:t>
            </w:r>
            <w:r w:rsidR="007F5066" w:rsidRPr="00355B34">
              <w:rPr>
                <w:lang w:val="cs-CZ" w:eastAsia="cs-CZ"/>
              </w:rPr>
              <w:t>É,</w:t>
            </w:r>
            <w:r w:rsidR="00167B36" w:rsidRPr="00355B34">
              <w:rPr>
                <w:lang w:val="cs-CZ" w:eastAsia="cs-CZ"/>
              </w:rPr>
              <w:t xml:space="preserve"> </w:t>
            </w:r>
            <w:r w:rsidR="007F5066" w:rsidRPr="00355B34">
              <w:rPr>
                <w:lang w:val="cs-CZ" w:eastAsia="cs-CZ"/>
              </w:rPr>
              <w:t xml:space="preserve"> P</w:t>
            </w:r>
            <w:r w:rsidR="00D54450" w:rsidRPr="00355B34">
              <w:rPr>
                <w:lang w:val="cs-CZ" w:eastAsia="cs-CZ"/>
              </w:rPr>
              <w:t xml:space="preserve"> l z e ň</w:t>
            </w:r>
            <w:bookmarkEnd w:id="151"/>
            <w:bookmarkEnd w:id="152"/>
          </w:p>
        </w:tc>
      </w:tr>
    </w:tbl>
    <w:p w14:paraId="43780940" w14:textId="77777777" w:rsidR="00637EE1" w:rsidRDefault="00637EE1" w:rsidP="00637EE1">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977"/>
        <w:gridCol w:w="425"/>
        <w:gridCol w:w="2410"/>
        <w:gridCol w:w="709"/>
        <w:gridCol w:w="2451"/>
      </w:tblGrid>
      <w:tr w:rsidR="00545DB9" w14:paraId="48901561" w14:textId="77777777" w:rsidTr="009D34AD">
        <w:tc>
          <w:tcPr>
            <w:tcW w:w="779" w:type="dxa"/>
          </w:tcPr>
          <w:p w14:paraId="6F07A9A6" w14:textId="77777777" w:rsidR="00545DB9" w:rsidRDefault="00545DB9" w:rsidP="009D34AD">
            <w:pPr>
              <w:rPr>
                <w:rFonts w:ascii="Arial" w:hAnsi="Arial"/>
                <w:sz w:val="16"/>
              </w:rPr>
            </w:pPr>
            <w:r>
              <w:rPr>
                <w:rFonts w:ascii="Arial" w:hAnsi="Arial"/>
                <w:sz w:val="16"/>
              </w:rPr>
              <w:t>Adresa:</w:t>
            </w:r>
          </w:p>
        </w:tc>
        <w:tc>
          <w:tcPr>
            <w:tcW w:w="4394" w:type="dxa"/>
          </w:tcPr>
          <w:p w14:paraId="14043780" w14:textId="77777777" w:rsidR="00545DB9" w:rsidRDefault="00545DB9" w:rsidP="009D34AD">
            <w:pPr>
              <w:rPr>
                <w:rFonts w:ascii="Arial" w:hAnsi="Arial"/>
                <w:sz w:val="16"/>
              </w:rPr>
            </w:pPr>
            <w:r>
              <w:rPr>
                <w:rFonts w:ascii="Arial" w:hAnsi="Arial"/>
                <w:sz w:val="16"/>
              </w:rPr>
              <w:t>Vejprnická 56, 318 00 Plzeň</w:t>
            </w:r>
          </w:p>
        </w:tc>
        <w:tc>
          <w:tcPr>
            <w:tcW w:w="567" w:type="dxa"/>
          </w:tcPr>
          <w:p w14:paraId="00D1D616" w14:textId="77777777" w:rsidR="00545DB9" w:rsidRDefault="00545DB9" w:rsidP="009D34AD">
            <w:pPr>
              <w:ind w:left="-70" w:right="-70"/>
              <w:rPr>
                <w:rFonts w:ascii="Arial" w:hAnsi="Arial"/>
                <w:sz w:val="16"/>
              </w:rPr>
            </w:pPr>
            <w:r>
              <w:rPr>
                <w:rFonts w:ascii="Arial" w:hAnsi="Arial"/>
                <w:sz w:val="16"/>
              </w:rPr>
              <w:t>Okres:</w:t>
            </w:r>
          </w:p>
        </w:tc>
        <w:tc>
          <w:tcPr>
            <w:tcW w:w="2977" w:type="dxa"/>
          </w:tcPr>
          <w:p w14:paraId="0D0EC065" w14:textId="77777777" w:rsidR="00545DB9" w:rsidRPr="00CA00C6" w:rsidRDefault="00545DB9" w:rsidP="009D34AD">
            <w:pPr>
              <w:pStyle w:val="Nadpis1"/>
              <w:rPr>
                <w:rFonts w:ascii="Arial" w:hAnsi="Arial"/>
                <w:sz w:val="16"/>
                <w:lang w:val="cs-CZ" w:eastAsia="cs-CZ"/>
              </w:rPr>
            </w:pPr>
            <w:r w:rsidRPr="00CA00C6">
              <w:rPr>
                <w:rFonts w:ascii="Arial" w:hAnsi="Arial"/>
                <w:sz w:val="16"/>
                <w:lang w:val="cs-CZ" w:eastAsia="cs-CZ"/>
              </w:rPr>
              <w:t>PM</w:t>
            </w:r>
          </w:p>
        </w:tc>
        <w:tc>
          <w:tcPr>
            <w:tcW w:w="425" w:type="dxa"/>
          </w:tcPr>
          <w:p w14:paraId="09F7913A" w14:textId="77777777" w:rsidR="00545DB9" w:rsidRDefault="00545DB9" w:rsidP="009D34AD">
            <w:pPr>
              <w:ind w:right="-70"/>
              <w:rPr>
                <w:rFonts w:ascii="Arial" w:hAnsi="Arial"/>
                <w:sz w:val="16"/>
              </w:rPr>
            </w:pPr>
            <w:r>
              <w:rPr>
                <w:rFonts w:ascii="Arial" w:hAnsi="Arial"/>
                <w:sz w:val="16"/>
              </w:rPr>
              <w:t xml:space="preserve"> IČ:</w:t>
            </w:r>
          </w:p>
        </w:tc>
        <w:tc>
          <w:tcPr>
            <w:tcW w:w="2410" w:type="dxa"/>
          </w:tcPr>
          <w:p w14:paraId="798B1554" w14:textId="77777777" w:rsidR="00545DB9" w:rsidRDefault="00545DB9" w:rsidP="009D34AD">
            <w:pPr>
              <w:rPr>
                <w:rFonts w:ascii="Arial" w:hAnsi="Arial"/>
                <w:sz w:val="16"/>
              </w:rPr>
            </w:pPr>
            <w:r>
              <w:rPr>
                <w:rFonts w:ascii="Arial" w:hAnsi="Arial"/>
                <w:sz w:val="16"/>
              </w:rPr>
              <w:t>69456330</w:t>
            </w:r>
          </w:p>
        </w:tc>
        <w:tc>
          <w:tcPr>
            <w:tcW w:w="709" w:type="dxa"/>
          </w:tcPr>
          <w:p w14:paraId="67BE2300" w14:textId="77777777" w:rsidR="00545DB9" w:rsidRDefault="00545DB9" w:rsidP="009D34AD">
            <w:pPr>
              <w:ind w:right="-70"/>
              <w:rPr>
                <w:rFonts w:ascii="Arial" w:hAnsi="Arial"/>
                <w:sz w:val="16"/>
              </w:rPr>
            </w:pPr>
            <w:r>
              <w:rPr>
                <w:rFonts w:ascii="Arial" w:hAnsi="Arial"/>
                <w:sz w:val="16"/>
              </w:rPr>
              <w:t>Telefon:</w:t>
            </w:r>
          </w:p>
        </w:tc>
        <w:tc>
          <w:tcPr>
            <w:tcW w:w="2451" w:type="dxa"/>
          </w:tcPr>
          <w:p w14:paraId="04519364" w14:textId="77777777" w:rsidR="00545DB9" w:rsidRDefault="00545DB9" w:rsidP="009D34AD">
            <w:pPr>
              <w:rPr>
                <w:rFonts w:ascii="Arial" w:hAnsi="Arial"/>
                <w:sz w:val="16"/>
              </w:rPr>
            </w:pPr>
            <w:r>
              <w:rPr>
                <w:rFonts w:ascii="Arial" w:hAnsi="Arial"/>
                <w:sz w:val="16"/>
              </w:rPr>
              <w:t>377 308 103</w:t>
            </w:r>
          </w:p>
        </w:tc>
      </w:tr>
    </w:tbl>
    <w:p w14:paraId="5A9110F7" w14:textId="77777777" w:rsidR="00545DB9" w:rsidRDefault="00545DB9" w:rsidP="00545DB9">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3544"/>
        <w:gridCol w:w="425"/>
        <w:gridCol w:w="2410"/>
        <w:gridCol w:w="709"/>
        <w:gridCol w:w="2451"/>
      </w:tblGrid>
      <w:tr w:rsidR="00545DB9" w14:paraId="48E29436" w14:textId="77777777" w:rsidTr="009D34AD">
        <w:tc>
          <w:tcPr>
            <w:tcW w:w="779" w:type="dxa"/>
          </w:tcPr>
          <w:p w14:paraId="0A44AEB2" w14:textId="77777777" w:rsidR="00545DB9" w:rsidRDefault="00545DB9" w:rsidP="009D34AD">
            <w:pPr>
              <w:rPr>
                <w:rFonts w:ascii="Arial" w:hAnsi="Arial"/>
                <w:sz w:val="16"/>
              </w:rPr>
            </w:pPr>
            <w:r>
              <w:rPr>
                <w:rFonts w:ascii="Arial" w:hAnsi="Arial"/>
                <w:sz w:val="16"/>
              </w:rPr>
              <w:t>Ředitel:</w:t>
            </w:r>
          </w:p>
        </w:tc>
        <w:tc>
          <w:tcPr>
            <w:tcW w:w="2410" w:type="dxa"/>
          </w:tcPr>
          <w:p w14:paraId="07EEA9C6" w14:textId="77777777" w:rsidR="00545DB9" w:rsidRDefault="00545DB9" w:rsidP="009D34AD">
            <w:pPr>
              <w:rPr>
                <w:rFonts w:ascii="Arial" w:hAnsi="Arial"/>
                <w:sz w:val="16"/>
              </w:rPr>
            </w:pPr>
            <w:r>
              <w:rPr>
                <w:rFonts w:ascii="Arial" w:hAnsi="Arial"/>
                <w:sz w:val="16"/>
              </w:rPr>
              <w:t>Ing. Jaroslav Černý</w:t>
            </w:r>
          </w:p>
        </w:tc>
        <w:tc>
          <w:tcPr>
            <w:tcW w:w="1984" w:type="dxa"/>
          </w:tcPr>
          <w:p w14:paraId="69F3D2DD" w14:textId="77777777" w:rsidR="00545DB9" w:rsidRDefault="00545DB9" w:rsidP="009D34AD">
            <w:pPr>
              <w:ind w:right="-70"/>
              <w:rPr>
                <w:rFonts w:ascii="Arial" w:hAnsi="Arial"/>
                <w:sz w:val="16"/>
              </w:rPr>
            </w:pPr>
            <w:r>
              <w:rPr>
                <w:rFonts w:ascii="Arial" w:hAnsi="Arial"/>
                <w:sz w:val="16"/>
              </w:rPr>
              <w:t>Pracovník pro informace:</w:t>
            </w:r>
          </w:p>
        </w:tc>
        <w:tc>
          <w:tcPr>
            <w:tcW w:w="3544" w:type="dxa"/>
          </w:tcPr>
          <w:p w14:paraId="49ED627E" w14:textId="77777777" w:rsidR="00545DB9" w:rsidRDefault="00545DB9" w:rsidP="009D34AD">
            <w:pPr>
              <w:ind w:left="-70"/>
              <w:rPr>
                <w:rFonts w:ascii="Arial" w:hAnsi="Arial"/>
                <w:sz w:val="16"/>
              </w:rPr>
            </w:pPr>
            <w:r>
              <w:rPr>
                <w:rFonts w:ascii="Arial" w:hAnsi="Arial"/>
                <w:sz w:val="16"/>
              </w:rPr>
              <w:t>Mgr. M. Weiszová, L. Tumpachová</w:t>
            </w:r>
          </w:p>
        </w:tc>
        <w:tc>
          <w:tcPr>
            <w:tcW w:w="425" w:type="dxa"/>
          </w:tcPr>
          <w:p w14:paraId="32E85F6E" w14:textId="77777777" w:rsidR="00545DB9" w:rsidRDefault="00545DB9" w:rsidP="009D34AD">
            <w:pPr>
              <w:ind w:right="-70"/>
              <w:rPr>
                <w:rFonts w:ascii="Arial" w:hAnsi="Arial"/>
                <w:sz w:val="16"/>
              </w:rPr>
            </w:pPr>
            <w:r>
              <w:rPr>
                <w:rFonts w:ascii="Arial" w:hAnsi="Arial"/>
                <w:sz w:val="16"/>
              </w:rPr>
              <w:t xml:space="preserve"> Tel:</w:t>
            </w:r>
          </w:p>
        </w:tc>
        <w:tc>
          <w:tcPr>
            <w:tcW w:w="2410" w:type="dxa"/>
          </w:tcPr>
          <w:p w14:paraId="17A1C8C5" w14:textId="6FD3B0B3" w:rsidR="00545DB9" w:rsidRDefault="00545DB9" w:rsidP="00545DB9">
            <w:pPr>
              <w:ind w:left="-70"/>
              <w:rPr>
                <w:rFonts w:ascii="Arial" w:hAnsi="Arial"/>
                <w:sz w:val="16"/>
              </w:rPr>
            </w:pPr>
            <w:r>
              <w:rPr>
                <w:rFonts w:ascii="Arial" w:hAnsi="Arial"/>
                <w:sz w:val="16"/>
              </w:rPr>
              <w:t xml:space="preserve">  377 308 103, 377 308</w:t>
            </w:r>
            <w:r w:rsidR="0076695B">
              <w:rPr>
                <w:rFonts w:ascii="Arial" w:hAnsi="Arial"/>
                <w:sz w:val="16"/>
              </w:rPr>
              <w:t> </w:t>
            </w:r>
            <w:r>
              <w:rPr>
                <w:rFonts w:ascii="Arial" w:hAnsi="Arial"/>
                <w:sz w:val="16"/>
              </w:rPr>
              <w:t>105</w:t>
            </w:r>
            <w:r w:rsidR="0076695B">
              <w:rPr>
                <w:rFonts w:ascii="Arial" w:hAnsi="Arial"/>
                <w:sz w:val="16"/>
              </w:rPr>
              <w:t>, 778 979 031</w:t>
            </w:r>
            <w:r>
              <w:rPr>
                <w:rFonts w:ascii="Arial" w:hAnsi="Arial"/>
                <w:sz w:val="16"/>
              </w:rPr>
              <w:t xml:space="preserve"> </w:t>
            </w:r>
          </w:p>
        </w:tc>
        <w:tc>
          <w:tcPr>
            <w:tcW w:w="709" w:type="dxa"/>
          </w:tcPr>
          <w:p w14:paraId="349FDDD2" w14:textId="1E9A2A6D" w:rsidR="00545DB9" w:rsidRDefault="00576FFA" w:rsidP="009D34AD">
            <w:pPr>
              <w:ind w:right="-70"/>
              <w:rPr>
                <w:rFonts w:ascii="Arial" w:hAnsi="Arial"/>
                <w:sz w:val="16"/>
              </w:rPr>
            </w:pPr>
            <w:r>
              <w:rPr>
                <w:rFonts w:ascii="Arial" w:hAnsi="Arial"/>
                <w:sz w:val="16"/>
              </w:rPr>
              <w:t xml:space="preserve">DS: </w:t>
            </w:r>
          </w:p>
        </w:tc>
        <w:tc>
          <w:tcPr>
            <w:tcW w:w="2451" w:type="dxa"/>
          </w:tcPr>
          <w:p w14:paraId="740D9A3A" w14:textId="3F4ED3A2" w:rsidR="00545DB9" w:rsidRDefault="004D646E" w:rsidP="009D34AD">
            <w:pPr>
              <w:rPr>
                <w:rFonts w:ascii="Arial" w:hAnsi="Arial"/>
                <w:sz w:val="16"/>
              </w:rPr>
            </w:pPr>
            <w:r>
              <w:rPr>
                <w:rFonts w:ascii="Arial" w:hAnsi="Arial"/>
                <w:sz w:val="16"/>
              </w:rPr>
              <w:t>x</w:t>
            </w:r>
            <w:r w:rsidR="001C11D0">
              <w:rPr>
                <w:rFonts w:ascii="Arial" w:hAnsi="Arial"/>
                <w:sz w:val="16"/>
              </w:rPr>
              <w:t>k4fcib</w:t>
            </w:r>
          </w:p>
        </w:tc>
      </w:tr>
    </w:tbl>
    <w:p w14:paraId="375CC03F" w14:textId="77777777" w:rsidR="00545DB9" w:rsidRDefault="00545DB9" w:rsidP="00545DB9">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545DB9" w14:paraId="3C68F82B" w14:textId="77777777" w:rsidTr="009D34AD">
        <w:tc>
          <w:tcPr>
            <w:tcW w:w="921" w:type="dxa"/>
          </w:tcPr>
          <w:p w14:paraId="7C48088D" w14:textId="77777777" w:rsidR="00545DB9" w:rsidRDefault="00545DB9" w:rsidP="009D34AD">
            <w:pPr>
              <w:ind w:right="-70"/>
              <w:rPr>
                <w:rFonts w:ascii="Arial" w:hAnsi="Arial"/>
                <w:sz w:val="16"/>
              </w:rPr>
            </w:pPr>
            <w:r>
              <w:rPr>
                <w:rFonts w:ascii="Arial" w:hAnsi="Arial"/>
                <w:sz w:val="16"/>
              </w:rPr>
              <w:t>Typ školy:</w:t>
            </w:r>
          </w:p>
        </w:tc>
        <w:tc>
          <w:tcPr>
            <w:tcW w:w="4252" w:type="dxa"/>
          </w:tcPr>
          <w:p w14:paraId="727CF6FD" w14:textId="77777777" w:rsidR="00545DB9" w:rsidRDefault="00545DB9" w:rsidP="009D34AD">
            <w:pPr>
              <w:rPr>
                <w:rFonts w:ascii="Arial" w:hAnsi="Arial"/>
                <w:sz w:val="16"/>
              </w:rPr>
            </w:pPr>
            <w:r>
              <w:rPr>
                <w:rFonts w:ascii="Arial" w:hAnsi="Arial"/>
                <w:sz w:val="16"/>
              </w:rPr>
              <w:t>ST</w:t>
            </w:r>
          </w:p>
        </w:tc>
        <w:tc>
          <w:tcPr>
            <w:tcW w:w="851" w:type="dxa"/>
          </w:tcPr>
          <w:p w14:paraId="3F1C4C29" w14:textId="77777777" w:rsidR="00545DB9" w:rsidRDefault="00545DB9" w:rsidP="009D34AD">
            <w:pPr>
              <w:ind w:left="-70"/>
              <w:rPr>
                <w:rFonts w:ascii="Arial" w:hAnsi="Arial"/>
                <w:sz w:val="16"/>
              </w:rPr>
            </w:pPr>
            <w:r>
              <w:rPr>
                <w:rFonts w:ascii="Arial" w:hAnsi="Arial"/>
                <w:sz w:val="16"/>
              </w:rPr>
              <w:t>Ubytování:</w:t>
            </w:r>
          </w:p>
        </w:tc>
        <w:tc>
          <w:tcPr>
            <w:tcW w:w="709" w:type="dxa"/>
          </w:tcPr>
          <w:p w14:paraId="3BA28B4D" w14:textId="77777777" w:rsidR="00545DB9" w:rsidRDefault="00545DB9" w:rsidP="009D34AD">
            <w:pPr>
              <w:rPr>
                <w:rFonts w:ascii="Arial" w:hAnsi="Arial"/>
                <w:sz w:val="16"/>
              </w:rPr>
            </w:pPr>
            <w:r>
              <w:rPr>
                <w:rFonts w:ascii="Arial" w:hAnsi="Arial"/>
                <w:sz w:val="16"/>
              </w:rPr>
              <w:t>Ano</w:t>
            </w:r>
          </w:p>
        </w:tc>
        <w:tc>
          <w:tcPr>
            <w:tcW w:w="4819" w:type="dxa"/>
          </w:tcPr>
          <w:p w14:paraId="65C6CA9C" w14:textId="44B75786" w:rsidR="00545DB9" w:rsidRDefault="00545DB9" w:rsidP="009D34AD">
            <w:pPr>
              <w:rPr>
                <w:rFonts w:ascii="Arial" w:hAnsi="Arial"/>
                <w:sz w:val="16"/>
              </w:rPr>
            </w:pPr>
            <w:r>
              <w:rPr>
                <w:rFonts w:ascii="Arial" w:hAnsi="Arial"/>
                <w:sz w:val="16"/>
              </w:rPr>
              <w:t>1</w:t>
            </w:r>
            <w:r w:rsidR="00B76980">
              <w:rPr>
                <w:rFonts w:ascii="Arial" w:hAnsi="Arial"/>
                <w:sz w:val="16"/>
              </w:rPr>
              <w:t>5</w:t>
            </w:r>
            <w:r>
              <w:rPr>
                <w:rFonts w:ascii="Arial" w:hAnsi="Arial"/>
                <w:sz w:val="16"/>
              </w:rPr>
              <w:t>00,- Kč / měs.</w:t>
            </w:r>
          </w:p>
        </w:tc>
        <w:tc>
          <w:tcPr>
            <w:tcW w:w="709" w:type="dxa"/>
          </w:tcPr>
          <w:p w14:paraId="1657A102" w14:textId="77777777" w:rsidR="00545DB9" w:rsidRDefault="00545DB9" w:rsidP="009D34AD">
            <w:pPr>
              <w:tabs>
                <w:tab w:val="right" w:pos="355"/>
              </w:tabs>
              <w:ind w:left="-70" w:right="-70"/>
              <w:rPr>
                <w:rFonts w:ascii="Arial" w:hAnsi="Arial"/>
                <w:sz w:val="16"/>
              </w:rPr>
            </w:pPr>
            <w:r>
              <w:rPr>
                <w:rFonts w:ascii="Arial" w:hAnsi="Arial"/>
                <w:sz w:val="16"/>
              </w:rPr>
              <w:t xml:space="preserve">  E-mail:</w:t>
            </w:r>
          </w:p>
        </w:tc>
        <w:tc>
          <w:tcPr>
            <w:tcW w:w="2410" w:type="dxa"/>
          </w:tcPr>
          <w:p w14:paraId="3AC89781" w14:textId="60D393ED" w:rsidR="00545DB9" w:rsidRDefault="00DC7CE5" w:rsidP="009D34AD">
            <w:pPr>
              <w:rPr>
                <w:rFonts w:ascii="Arial" w:hAnsi="Arial"/>
                <w:sz w:val="16"/>
              </w:rPr>
            </w:pPr>
            <w:r w:rsidRPr="00A2308D">
              <w:rPr>
                <w:rFonts w:ascii="Arial" w:hAnsi="Arial"/>
                <w:sz w:val="16"/>
              </w:rPr>
              <w:t>weiszova@souepl.cz</w:t>
            </w:r>
            <w:r>
              <w:rPr>
                <w:rFonts w:ascii="Arial" w:hAnsi="Arial"/>
                <w:sz w:val="16"/>
              </w:rPr>
              <w:t>, soue@souepl.cz</w:t>
            </w:r>
          </w:p>
        </w:tc>
      </w:tr>
    </w:tbl>
    <w:p w14:paraId="22056E54" w14:textId="77777777" w:rsidR="00545DB9" w:rsidRDefault="00545DB9" w:rsidP="00545DB9">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545DB9" w14:paraId="3A450936" w14:textId="77777777" w:rsidTr="009D34AD">
        <w:tc>
          <w:tcPr>
            <w:tcW w:w="921" w:type="dxa"/>
          </w:tcPr>
          <w:p w14:paraId="456644C9" w14:textId="77777777" w:rsidR="00545DB9" w:rsidRDefault="00545DB9" w:rsidP="009D34AD">
            <w:pPr>
              <w:ind w:right="-70"/>
              <w:rPr>
                <w:rFonts w:ascii="Arial" w:hAnsi="Arial"/>
                <w:sz w:val="16"/>
              </w:rPr>
            </w:pPr>
            <w:r>
              <w:rPr>
                <w:rFonts w:ascii="Arial" w:hAnsi="Arial"/>
                <w:sz w:val="16"/>
              </w:rPr>
              <w:t>Cizí jazyky:</w:t>
            </w:r>
          </w:p>
        </w:tc>
        <w:tc>
          <w:tcPr>
            <w:tcW w:w="4252" w:type="dxa"/>
          </w:tcPr>
          <w:p w14:paraId="7F69BCAA" w14:textId="77777777" w:rsidR="00545DB9" w:rsidRDefault="00545DB9" w:rsidP="009D34AD">
            <w:pPr>
              <w:rPr>
                <w:rFonts w:ascii="Arial" w:hAnsi="Arial"/>
                <w:sz w:val="16"/>
              </w:rPr>
            </w:pPr>
            <w:r w:rsidRPr="00AC1987">
              <w:rPr>
                <w:rFonts w:ascii="Arial" w:hAnsi="Arial"/>
                <w:sz w:val="16"/>
              </w:rPr>
              <w:t>AJ, NJ</w:t>
            </w:r>
            <w:r>
              <w:rPr>
                <w:rFonts w:ascii="Arial" w:hAnsi="Arial"/>
                <w:sz w:val="16"/>
              </w:rPr>
              <w:t>, RJ</w:t>
            </w:r>
          </w:p>
        </w:tc>
        <w:tc>
          <w:tcPr>
            <w:tcW w:w="851" w:type="dxa"/>
          </w:tcPr>
          <w:p w14:paraId="1677CA4F" w14:textId="77777777" w:rsidR="00545DB9" w:rsidRDefault="00545DB9" w:rsidP="009D34AD">
            <w:pPr>
              <w:ind w:left="-70" w:right="-70"/>
              <w:rPr>
                <w:rFonts w:ascii="Arial" w:hAnsi="Arial"/>
                <w:sz w:val="16"/>
              </w:rPr>
            </w:pPr>
            <w:r>
              <w:rPr>
                <w:rFonts w:ascii="Arial" w:hAnsi="Arial"/>
                <w:sz w:val="16"/>
              </w:rPr>
              <w:t>Stravování:</w:t>
            </w:r>
          </w:p>
        </w:tc>
        <w:tc>
          <w:tcPr>
            <w:tcW w:w="709" w:type="dxa"/>
          </w:tcPr>
          <w:p w14:paraId="0C98F89E" w14:textId="77777777" w:rsidR="00545DB9" w:rsidRDefault="00545DB9" w:rsidP="009D34AD">
            <w:pPr>
              <w:rPr>
                <w:rFonts w:ascii="Arial" w:hAnsi="Arial"/>
                <w:sz w:val="16"/>
              </w:rPr>
            </w:pPr>
            <w:r>
              <w:rPr>
                <w:rFonts w:ascii="Arial" w:hAnsi="Arial"/>
                <w:sz w:val="16"/>
              </w:rPr>
              <w:t>Ano</w:t>
            </w:r>
          </w:p>
        </w:tc>
        <w:tc>
          <w:tcPr>
            <w:tcW w:w="4819" w:type="dxa"/>
          </w:tcPr>
          <w:p w14:paraId="6386768D" w14:textId="70F82DD4" w:rsidR="00545DB9" w:rsidRDefault="0076695B" w:rsidP="00545DB9">
            <w:pPr>
              <w:rPr>
                <w:rFonts w:ascii="Arial" w:hAnsi="Arial"/>
                <w:sz w:val="16"/>
              </w:rPr>
            </w:pPr>
            <w:r>
              <w:rPr>
                <w:rFonts w:ascii="Arial" w:hAnsi="Arial"/>
                <w:sz w:val="16"/>
              </w:rPr>
              <w:t>103</w:t>
            </w:r>
            <w:r w:rsidR="00545DB9">
              <w:rPr>
                <w:rFonts w:ascii="Arial" w:hAnsi="Arial"/>
                <w:sz w:val="16"/>
              </w:rPr>
              <w:t>,- Kč/den (2</w:t>
            </w:r>
            <w:r>
              <w:rPr>
                <w:rFonts w:ascii="Arial" w:hAnsi="Arial"/>
                <w:sz w:val="16"/>
              </w:rPr>
              <w:t>9</w:t>
            </w:r>
            <w:r w:rsidR="00545DB9">
              <w:rPr>
                <w:rFonts w:ascii="Arial" w:hAnsi="Arial"/>
                <w:sz w:val="16"/>
              </w:rPr>
              <w:t>,- Kč snídaně se svačinou,</w:t>
            </w:r>
          </w:p>
          <w:p w14:paraId="387EDF0F" w14:textId="60A5B802" w:rsidR="00545DB9" w:rsidRDefault="0076695B" w:rsidP="00545DB9">
            <w:pPr>
              <w:rPr>
                <w:rFonts w:ascii="Arial" w:hAnsi="Arial"/>
                <w:sz w:val="16"/>
              </w:rPr>
            </w:pPr>
            <w:r>
              <w:rPr>
                <w:rFonts w:ascii="Arial" w:hAnsi="Arial"/>
                <w:sz w:val="16"/>
              </w:rPr>
              <w:t>40</w:t>
            </w:r>
            <w:r w:rsidR="00545DB9">
              <w:rPr>
                <w:rFonts w:ascii="Arial" w:hAnsi="Arial"/>
                <w:sz w:val="16"/>
              </w:rPr>
              <w:t xml:space="preserve">,- Kč oběd, </w:t>
            </w:r>
            <w:r>
              <w:rPr>
                <w:rFonts w:ascii="Arial" w:hAnsi="Arial"/>
                <w:sz w:val="16"/>
              </w:rPr>
              <w:t>34</w:t>
            </w:r>
            <w:r w:rsidR="00545DB9">
              <w:rPr>
                <w:rFonts w:ascii="Arial" w:hAnsi="Arial"/>
                <w:sz w:val="16"/>
              </w:rPr>
              <w:t>,- Kč teplá večeře)</w:t>
            </w:r>
          </w:p>
        </w:tc>
        <w:tc>
          <w:tcPr>
            <w:tcW w:w="709" w:type="dxa"/>
          </w:tcPr>
          <w:p w14:paraId="76400223" w14:textId="77777777" w:rsidR="00545DB9" w:rsidRDefault="00545DB9" w:rsidP="009D34AD">
            <w:pPr>
              <w:rPr>
                <w:rFonts w:ascii="Arial" w:hAnsi="Arial"/>
                <w:sz w:val="16"/>
              </w:rPr>
            </w:pPr>
            <w:r>
              <w:rPr>
                <w:rFonts w:ascii="Arial" w:hAnsi="Arial"/>
                <w:sz w:val="16"/>
              </w:rPr>
              <w:t>WWW:</w:t>
            </w:r>
          </w:p>
        </w:tc>
        <w:tc>
          <w:tcPr>
            <w:tcW w:w="2410" w:type="dxa"/>
          </w:tcPr>
          <w:p w14:paraId="109EE1B1" w14:textId="77777777" w:rsidR="00545DB9" w:rsidRDefault="00545DB9" w:rsidP="009D34AD">
            <w:pPr>
              <w:rPr>
                <w:rFonts w:ascii="Arial" w:hAnsi="Arial"/>
                <w:sz w:val="16"/>
              </w:rPr>
            </w:pPr>
            <w:r>
              <w:rPr>
                <w:rFonts w:ascii="Arial" w:hAnsi="Arial"/>
                <w:sz w:val="16"/>
              </w:rPr>
              <w:t>www.souepl.cz</w:t>
            </w:r>
          </w:p>
        </w:tc>
      </w:tr>
    </w:tbl>
    <w:p w14:paraId="057F2228" w14:textId="77777777" w:rsidR="00545DB9" w:rsidRDefault="00545DB9" w:rsidP="00637EE1">
      <w:pPr>
        <w:rPr>
          <w:rFonts w:ascii="Arial" w:hAnsi="Arial"/>
          <w:sz w:val="16"/>
        </w:rPr>
      </w:pPr>
    </w:p>
    <w:p w14:paraId="794DFB38" w14:textId="77777777" w:rsidR="00545DB9" w:rsidRDefault="00545DB9" w:rsidP="00637EE1">
      <w:pPr>
        <w:rPr>
          <w:rFonts w:ascii="Arial" w:hAnsi="Arial"/>
          <w:sz w:val="16"/>
        </w:rPr>
      </w:pPr>
    </w:p>
    <w:p w14:paraId="66789CA2" w14:textId="3C1DF288" w:rsidR="004D646E" w:rsidRDefault="00637EE1" w:rsidP="00EA0913">
      <w:pPr>
        <w:spacing w:line="264" w:lineRule="auto"/>
        <w:rPr>
          <w:rFonts w:ascii="Arial" w:hAnsi="Arial"/>
          <w:sz w:val="16"/>
        </w:rPr>
      </w:pPr>
      <w:r w:rsidRPr="0023688D">
        <w:rPr>
          <w:rFonts w:ascii="Arial" w:hAnsi="Arial"/>
          <w:sz w:val="16"/>
        </w:rPr>
        <w:t xml:space="preserve">P </w:t>
      </w:r>
      <w:r>
        <w:rPr>
          <w:rFonts w:ascii="Arial" w:hAnsi="Arial"/>
          <w:sz w:val="16"/>
        </w:rPr>
        <w:t xml:space="preserve">o z n á m k y  ke škole: </w:t>
      </w:r>
    </w:p>
    <w:p w14:paraId="34DACD16" w14:textId="38B7D89E" w:rsidR="001C6AFB" w:rsidRDefault="00483CAB" w:rsidP="00483CAB">
      <w:pPr>
        <w:spacing w:line="264" w:lineRule="auto"/>
        <w:ind w:left="284" w:hanging="284"/>
        <w:rPr>
          <w:rFonts w:ascii="Arial" w:hAnsi="Arial"/>
          <w:sz w:val="16"/>
        </w:rPr>
      </w:pPr>
      <w:r>
        <w:rPr>
          <w:rFonts w:ascii="Arial" w:hAnsi="Arial"/>
          <w:sz w:val="16"/>
        </w:rPr>
        <w:tab/>
      </w:r>
      <w:r w:rsidR="001C6AFB" w:rsidRPr="0070316A">
        <w:rPr>
          <w:rFonts w:ascii="Arial" w:hAnsi="Arial"/>
          <w:sz w:val="16"/>
        </w:rPr>
        <w:t>Den</w:t>
      </w:r>
      <w:r w:rsidR="001C6AFB">
        <w:rPr>
          <w:rFonts w:ascii="Arial" w:hAnsi="Arial"/>
          <w:sz w:val="16"/>
        </w:rPr>
        <w:t xml:space="preserve"> otevřených dveří</w:t>
      </w:r>
      <w:r w:rsidR="001C6AFB" w:rsidRPr="00A21FB4">
        <w:rPr>
          <w:rFonts w:ascii="Arial" w:hAnsi="Arial" w:cs="Arial"/>
          <w:sz w:val="16"/>
          <w:szCs w:val="16"/>
        </w:rPr>
        <w:t xml:space="preserve">: </w:t>
      </w:r>
      <w:r w:rsidR="009F1F05">
        <w:rPr>
          <w:rFonts w:ascii="Arial" w:hAnsi="Arial" w:cs="Arial"/>
          <w:sz w:val="16"/>
          <w:szCs w:val="16"/>
        </w:rPr>
        <w:t>5</w:t>
      </w:r>
      <w:r w:rsidR="00A21FB4" w:rsidRPr="00A21FB4">
        <w:rPr>
          <w:rFonts w:ascii="Arial" w:hAnsi="Arial" w:cs="Arial"/>
          <w:sz w:val="16"/>
          <w:szCs w:val="16"/>
        </w:rPr>
        <w:t>.12.202</w:t>
      </w:r>
      <w:r w:rsidR="009F1F05">
        <w:rPr>
          <w:rFonts w:ascii="Arial" w:hAnsi="Arial" w:cs="Arial"/>
          <w:sz w:val="16"/>
          <w:szCs w:val="16"/>
        </w:rPr>
        <w:t>5</w:t>
      </w:r>
      <w:r w:rsidR="006E32A5">
        <w:rPr>
          <w:rFonts w:ascii="Arial" w:hAnsi="Arial" w:cs="Arial"/>
          <w:sz w:val="16"/>
          <w:szCs w:val="16"/>
        </w:rPr>
        <w:t xml:space="preserve"> (13:00 – 17:00 hod.)</w:t>
      </w:r>
      <w:r w:rsidR="006E32A5" w:rsidRPr="00A21FB4">
        <w:rPr>
          <w:rFonts w:ascii="Arial" w:hAnsi="Arial" w:cs="Arial"/>
          <w:sz w:val="16"/>
          <w:szCs w:val="16"/>
        </w:rPr>
        <w:t>,</w:t>
      </w:r>
      <w:r w:rsidR="006E32A5">
        <w:rPr>
          <w:rFonts w:ascii="Arial" w:hAnsi="Arial" w:cs="Arial"/>
          <w:sz w:val="16"/>
          <w:szCs w:val="16"/>
        </w:rPr>
        <w:t xml:space="preserve"> </w:t>
      </w:r>
      <w:r w:rsidR="009F1F05">
        <w:rPr>
          <w:rFonts w:ascii="Arial" w:hAnsi="Arial" w:cs="Arial"/>
          <w:sz w:val="16"/>
          <w:szCs w:val="16"/>
        </w:rPr>
        <w:t>6</w:t>
      </w:r>
      <w:r w:rsidR="006E32A5" w:rsidRPr="00A21FB4">
        <w:rPr>
          <w:rFonts w:ascii="Arial" w:hAnsi="Arial" w:cs="Arial"/>
          <w:sz w:val="16"/>
          <w:szCs w:val="16"/>
        </w:rPr>
        <w:t>.12.202</w:t>
      </w:r>
      <w:r w:rsidR="009F1F05">
        <w:rPr>
          <w:rFonts w:ascii="Arial" w:hAnsi="Arial" w:cs="Arial"/>
          <w:sz w:val="16"/>
          <w:szCs w:val="16"/>
        </w:rPr>
        <w:t>5</w:t>
      </w:r>
      <w:r w:rsidR="006E32A5">
        <w:rPr>
          <w:rFonts w:ascii="Arial" w:hAnsi="Arial" w:cs="Arial"/>
          <w:sz w:val="16"/>
          <w:szCs w:val="16"/>
        </w:rPr>
        <w:t xml:space="preserve"> (9:00 – 12:00 hod.)</w:t>
      </w:r>
      <w:r w:rsidR="00A21FB4" w:rsidRPr="00A21FB4">
        <w:rPr>
          <w:rFonts w:ascii="Arial" w:hAnsi="Arial" w:cs="Arial"/>
          <w:sz w:val="16"/>
          <w:szCs w:val="16"/>
        </w:rPr>
        <w:t>, 2</w:t>
      </w:r>
      <w:r w:rsidR="009F1F05">
        <w:rPr>
          <w:rFonts w:ascii="Arial" w:hAnsi="Arial" w:cs="Arial"/>
          <w:sz w:val="16"/>
          <w:szCs w:val="16"/>
        </w:rPr>
        <w:t>3</w:t>
      </w:r>
      <w:r w:rsidR="00A21FB4" w:rsidRPr="00A21FB4">
        <w:rPr>
          <w:rFonts w:ascii="Arial" w:hAnsi="Arial" w:cs="Arial"/>
          <w:sz w:val="16"/>
          <w:szCs w:val="16"/>
        </w:rPr>
        <w:t>.1.202</w:t>
      </w:r>
      <w:r w:rsidR="009F1F05">
        <w:rPr>
          <w:rFonts w:ascii="Arial" w:hAnsi="Arial" w:cs="Arial"/>
          <w:sz w:val="16"/>
          <w:szCs w:val="16"/>
        </w:rPr>
        <w:t>6</w:t>
      </w:r>
      <w:r w:rsidR="00A21FB4" w:rsidRPr="00A21FB4">
        <w:rPr>
          <w:rFonts w:ascii="Arial" w:hAnsi="Arial" w:cs="Arial"/>
          <w:sz w:val="16"/>
          <w:szCs w:val="16"/>
        </w:rPr>
        <w:t xml:space="preserve"> (13</w:t>
      </w:r>
      <w:r w:rsidR="00AF4AA2">
        <w:rPr>
          <w:rFonts w:ascii="Arial" w:hAnsi="Arial" w:cs="Arial"/>
          <w:sz w:val="16"/>
          <w:szCs w:val="16"/>
        </w:rPr>
        <w:t xml:space="preserve">:00 – </w:t>
      </w:r>
      <w:r w:rsidR="00A21FB4" w:rsidRPr="00A21FB4">
        <w:rPr>
          <w:rFonts w:ascii="Arial" w:hAnsi="Arial" w:cs="Arial"/>
          <w:sz w:val="16"/>
          <w:szCs w:val="16"/>
        </w:rPr>
        <w:t>17</w:t>
      </w:r>
      <w:r w:rsidR="00AF4AA2">
        <w:rPr>
          <w:rFonts w:ascii="Arial" w:hAnsi="Arial" w:cs="Arial"/>
          <w:sz w:val="16"/>
          <w:szCs w:val="16"/>
        </w:rPr>
        <w:t>:00</w:t>
      </w:r>
      <w:r w:rsidR="00A21FB4" w:rsidRPr="00A21FB4">
        <w:rPr>
          <w:rFonts w:ascii="Arial" w:hAnsi="Arial" w:cs="Arial"/>
          <w:sz w:val="16"/>
          <w:szCs w:val="16"/>
        </w:rPr>
        <w:t xml:space="preserve"> hod</w:t>
      </w:r>
      <w:r w:rsidR="006E32A5">
        <w:rPr>
          <w:rFonts w:ascii="Arial" w:hAnsi="Arial" w:cs="Arial"/>
          <w:sz w:val="16"/>
          <w:szCs w:val="16"/>
        </w:rPr>
        <w:t>.</w:t>
      </w:r>
      <w:r w:rsidR="00A21FB4" w:rsidRPr="00A21FB4">
        <w:rPr>
          <w:rFonts w:ascii="Arial" w:hAnsi="Arial" w:cs="Arial"/>
          <w:sz w:val="16"/>
          <w:szCs w:val="16"/>
        </w:rPr>
        <w:t xml:space="preserve">) </w:t>
      </w:r>
      <w:r w:rsidR="006E32A5">
        <w:rPr>
          <w:rFonts w:ascii="Arial" w:hAnsi="Arial" w:cs="Arial"/>
          <w:sz w:val="16"/>
          <w:szCs w:val="16"/>
        </w:rPr>
        <w:t xml:space="preserve">- </w:t>
      </w:r>
      <w:r w:rsidR="00A21FB4" w:rsidRPr="00A21FB4">
        <w:rPr>
          <w:rFonts w:ascii="Arial" w:hAnsi="Arial" w:cs="Arial"/>
          <w:sz w:val="16"/>
          <w:szCs w:val="16"/>
        </w:rPr>
        <w:t>případné změny na webu školy www.souepl.cz.</w:t>
      </w:r>
    </w:p>
    <w:p w14:paraId="3D979092" w14:textId="77777777" w:rsidR="003624BB" w:rsidRDefault="003624BB" w:rsidP="00EA0913">
      <w:pPr>
        <w:tabs>
          <w:tab w:val="left" w:pos="284"/>
        </w:tabs>
        <w:spacing w:line="264" w:lineRule="auto"/>
        <w:ind w:left="284"/>
        <w:rPr>
          <w:rFonts w:ascii="Arial" w:hAnsi="Arial"/>
          <w:sz w:val="16"/>
        </w:rPr>
      </w:pPr>
    </w:p>
    <w:p w14:paraId="1E576095" w14:textId="1B018E42" w:rsidR="00784F86" w:rsidRDefault="00784F86" w:rsidP="00EA0913">
      <w:pPr>
        <w:tabs>
          <w:tab w:val="left" w:pos="284"/>
        </w:tabs>
        <w:spacing w:line="264" w:lineRule="auto"/>
        <w:ind w:left="284"/>
        <w:rPr>
          <w:rFonts w:ascii="Arial" w:hAnsi="Arial"/>
          <w:sz w:val="16"/>
        </w:rPr>
      </w:pPr>
      <w:r>
        <w:rPr>
          <w:rFonts w:ascii="Arial" w:hAnsi="Arial"/>
          <w:sz w:val="16"/>
        </w:rPr>
        <w:t xml:space="preserve">Žákům čtyřletých oborů </w:t>
      </w:r>
      <w:r w:rsidRPr="0004292B">
        <w:rPr>
          <w:rFonts w:ascii="Arial" w:hAnsi="Arial"/>
          <w:i/>
          <w:iCs/>
          <w:sz w:val="16"/>
        </w:rPr>
        <w:t>Mechanik elektrotechnik</w:t>
      </w:r>
      <w:r>
        <w:rPr>
          <w:rFonts w:ascii="Arial" w:hAnsi="Arial"/>
          <w:sz w:val="16"/>
        </w:rPr>
        <w:t xml:space="preserve"> (všechna zaměření) a </w:t>
      </w:r>
      <w:r w:rsidRPr="0004292B">
        <w:rPr>
          <w:rFonts w:ascii="Arial" w:hAnsi="Arial"/>
          <w:i/>
          <w:iCs/>
          <w:sz w:val="16"/>
        </w:rPr>
        <w:t>Mechanik instalatérských a elektrotechnických zařízení</w:t>
      </w:r>
      <w:r>
        <w:rPr>
          <w:rFonts w:ascii="Arial" w:hAnsi="Arial"/>
          <w:sz w:val="16"/>
        </w:rPr>
        <w:t xml:space="preserve"> umožňujeme ve 3.</w:t>
      </w:r>
      <w:r w:rsidR="00C46BB6">
        <w:rPr>
          <w:rFonts w:ascii="Arial" w:hAnsi="Arial"/>
          <w:sz w:val="16"/>
        </w:rPr>
        <w:t xml:space="preserve"> </w:t>
      </w:r>
      <w:r>
        <w:rPr>
          <w:rFonts w:ascii="Arial" w:hAnsi="Arial"/>
          <w:sz w:val="16"/>
        </w:rPr>
        <w:t>ročníku vykonat závěrečnou zkoušku a získat výuční list</w:t>
      </w:r>
      <w:r w:rsidR="003624BB">
        <w:rPr>
          <w:rFonts w:ascii="Arial" w:hAnsi="Arial"/>
          <w:sz w:val="16"/>
        </w:rPr>
        <w:t> na </w:t>
      </w:r>
      <w:r>
        <w:rPr>
          <w:rFonts w:ascii="Arial" w:hAnsi="Arial"/>
          <w:sz w:val="16"/>
        </w:rPr>
        <w:t xml:space="preserve">obor </w:t>
      </w:r>
      <w:r w:rsidRPr="0004292B">
        <w:rPr>
          <w:rFonts w:ascii="Arial" w:hAnsi="Arial"/>
          <w:i/>
          <w:iCs/>
          <w:sz w:val="16"/>
        </w:rPr>
        <w:t>Elektrikář</w:t>
      </w:r>
      <w:r>
        <w:rPr>
          <w:rFonts w:ascii="Arial" w:hAnsi="Arial"/>
          <w:sz w:val="16"/>
        </w:rPr>
        <w:t xml:space="preserve"> </w:t>
      </w:r>
      <w:r w:rsidR="006E32A5">
        <w:rPr>
          <w:rFonts w:ascii="Arial" w:hAnsi="Arial"/>
          <w:sz w:val="16"/>
        </w:rPr>
        <w:t>(</w:t>
      </w:r>
      <w:r w:rsidR="009F1F05">
        <w:rPr>
          <w:rFonts w:ascii="Arial" w:hAnsi="Arial"/>
          <w:sz w:val="16"/>
        </w:rPr>
        <w:t xml:space="preserve">týká se zaměření: </w:t>
      </w:r>
      <w:r w:rsidR="006E32A5">
        <w:rPr>
          <w:rFonts w:ascii="Arial" w:hAnsi="Arial"/>
          <w:sz w:val="16"/>
        </w:rPr>
        <w:t xml:space="preserve">Mechanik elektrotechnik – Elektronická zařízení a Mechanik elektrotechnik – Informační technologie) </w:t>
      </w:r>
      <w:r>
        <w:rPr>
          <w:rFonts w:ascii="Arial" w:hAnsi="Arial"/>
          <w:sz w:val="16"/>
        </w:rPr>
        <w:t xml:space="preserve">nebo </w:t>
      </w:r>
      <w:r w:rsidRPr="0004292B">
        <w:rPr>
          <w:rFonts w:ascii="Arial" w:hAnsi="Arial"/>
          <w:i/>
          <w:iCs/>
          <w:sz w:val="16"/>
        </w:rPr>
        <w:t>Elektrikář silnoproud</w:t>
      </w:r>
      <w:r w:rsidR="006E32A5">
        <w:rPr>
          <w:rFonts w:ascii="Arial" w:hAnsi="Arial"/>
          <w:i/>
          <w:iCs/>
          <w:sz w:val="16"/>
        </w:rPr>
        <w:t xml:space="preserve"> </w:t>
      </w:r>
      <w:r w:rsidR="006E32A5" w:rsidRPr="006E32A5">
        <w:rPr>
          <w:rFonts w:ascii="Arial" w:hAnsi="Arial"/>
          <w:sz w:val="16"/>
        </w:rPr>
        <w:t>(</w:t>
      </w:r>
      <w:r w:rsidR="009F1F05">
        <w:rPr>
          <w:rFonts w:ascii="Arial" w:hAnsi="Arial"/>
          <w:sz w:val="16"/>
        </w:rPr>
        <w:t xml:space="preserve">týká se zaměření: </w:t>
      </w:r>
      <w:r w:rsidR="006E32A5" w:rsidRPr="006E32A5">
        <w:rPr>
          <w:rFonts w:ascii="Arial" w:hAnsi="Arial"/>
          <w:sz w:val="16"/>
        </w:rPr>
        <w:t xml:space="preserve">Mechanik elektrotechnik – </w:t>
      </w:r>
      <w:r w:rsidR="006E32A5">
        <w:rPr>
          <w:rFonts w:ascii="Arial" w:hAnsi="Arial"/>
          <w:sz w:val="16"/>
        </w:rPr>
        <w:t>S</w:t>
      </w:r>
      <w:r w:rsidR="006E32A5" w:rsidRPr="006E32A5">
        <w:rPr>
          <w:rFonts w:ascii="Arial" w:hAnsi="Arial"/>
          <w:sz w:val="16"/>
        </w:rPr>
        <w:t>ilnoproudá zařízení, Mechanik instalatérských a elektrotechnických zařízení)</w:t>
      </w:r>
    </w:p>
    <w:p w14:paraId="1920FE9C" w14:textId="77777777" w:rsidR="00455BF7" w:rsidRDefault="00455BF7" w:rsidP="00EA0913">
      <w:pPr>
        <w:tabs>
          <w:tab w:val="left" w:pos="284"/>
        </w:tabs>
        <w:spacing w:line="264" w:lineRule="auto"/>
        <w:ind w:left="284"/>
        <w:rPr>
          <w:rFonts w:ascii="Arial" w:hAnsi="Arial"/>
          <w:sz w:val="16"/>
        </w:rPr>
      </w:pPr>
    </w:p>
    <w:p w14:paraId="21D46F48" w14:textId="2B65D12C" w:rsidR="00F7776D" w:rsidRDefault="007B39DD" w:rsidP="00EA0913">
      <w:pPr>
        <w:tabs>
          <w:tab w:val="left" w:pos="284"/>
        </w:tabs>
        <w:spacing w:line="264" w:lineRule="auto"/>
        <w:ind w:left="284"/>
        <w:rPr>
          <w:rFonts w:ascii="Arial" w:hAnsi="Arial"/>
          <w:sz w:val="16"/>
        </w:rPr>
      </w:pPr>
      <w:r>
        <w:rPr>
          <w:rFonts w:ascii="Arial" w:hAnsi="Arial"/>
          <w:sz w:val="16"/>
        </w:rPr>
        <w:t xml:space="preserve">V oborech </w:t>
      </w:r>
      <w:r w:rsidRPr="0004292B">
        <w:rPr>
          <w:rFonts w:ascii="Arial" w:hAnsi="Arial"/>
          <w:i/>
          <w:iCs/>
          <w:sz w:val="16"/>
        </w:rPr>
        <w:t>Informační technologie</w:t>
      </w:r>
      <w:r w:rsidR="00C13BAE">
        <w:rPr>
          <w:rFonts w:ascii="Arial" w:hAnsi="Arial"/>
          <w:sz w:val="16"/>
        </w:rPr>
        <w:t xml:space="preserve"> a </w:t>
      </w:r>
      <w:r w:rsidRPr="0004292B">
        <w:rPr>
          <w:rFonts w:ascii="Arial" w:hAnsi="Arial"/>
          <w:i/>
          <w:iCs/>
          <w:sz w:val="16"/>
        </w:rPr>
        <w:t>Telekomunikace</w:t>
      </w:r>
      <w:r w:rsidR="00C13BAE">
        <w:rPr>
          <w:rFonts w:ascii="Arial" w:hAnsi="Arial"/>
          <w:sz w:val="16"/>
        </w:rPr>
        <w:t xml:space="preserve"> </w:t>
      </w:r>
      <w:r>
        <w:rPr>
          <w:rFonts w:ascii="Arial" w:hAnsi="Arial"/>
          <w:sz w:val="16"/>
        </w:rPr>
        <w:t>se studují</w:t>
      </w:r>
      <w:r w:rsidR="00F7776D">
        <w:rPr>
          <w:rFonts w:ascii="Arial" w:hAnsi="Arial"/>
          <w:sz w:val="16"/>
        </w:rPr>
        <w:t xml:space="preserve"> </w:t>
      </w:r>
      <w:r>
        <w:rPr>
          <w:rFonts w:ascii="Arial" w:hAnsi="Arial"/>
          <w:sz w:val="16"/>
        </w:rPr>
        <w:t>dva cizí jazyky: první jazyk – anglický a druhý jazyk si student může vybrat mezi německým a ruským jazykem. V ostatních oborech se studuje pouze jeden cizí jazy</w:t>
      </w:r>
      <w:r w:rsidR="009F1F05">
        <w:rPr>
          <w:rFonts w:ascii="Arial" w:hAnsi="Arial"/>
          <w:sz w:val="16"/>
        </w:rPr>
        <w:t xml:space="preserve"> - anglický</w:t>
      </w:r>
      <w:r>
        <w:rPr>
          <w:rFonts w:ascii="Arial" w:hAnsi="Arial"/>
          <w:sz w:val="16"/>
        </w:rPr>
        <w:t xml:space="preserve">. </w:t>
      </w:r>
    </w:p>
    <w:p w14:paraId="6DBDD101" w14:textId="7DD8EC04" w:rsidR="007B28FB" w:rsidRDefault="007B28FB" w:rsidP="007B28FB">
      <w:pPr>
        <w:tabs>
          <w:tab w:val="left" w:pos="284"/>
        </w:tabs>
        <w:rPr>
          <w:rFonts w:ascii="Arial" w:hAnsi="Arial"/>
          <w:sz w:val="16"/>
        </w:rPr>
      </w:pPr>
    </w:p>
    <w:p w14:paraId="05E34B05" w14:textId="77777777" w:rsidR="00EA0913" w:rsidRPr="00C0317D" w:rsidRDefault="00EA0913" w:rsidP="007B28FB">
      <w:pPr>
        <w:tabs>
          <w:tab w:val="left" w:pos="284"/>
        </w:tabs>
        <w:rPr>
          <w:rFonts w:ascii="Arial" w:hAnsi="Arial"/>
          <w:sz w:val="16"/>
        </w:rPr>
      </w:pPr>
    </w:p>
    <w:tbl>
      <w:tblPr>
        <w:tblW w:w="15267" w:type="dxa"/>
        <w:tblLayout w:type="fixed"/>
        <w:tblCellMar>
          <w:left w:w="70" w:type="dxa"/>
          <w:right w:w="70" w:type="dxa"/>
        </w:tblCellMar>
        <w:tblLook w:val="0000" w:firstRow="0" w:lastRow="0" w:firstColumn="0" w:lastColumn="0" w:noHBand="0" w:noVBand="0"/>
      </w:tblPr>
      <w:tblGrid>
        <w:gridCol w:w="1063"/>
        <w:gridCol w:w="2268"/>
        <w:gridCol w:w="2268"/>
        <w:gridCol w:w="567"/>
        <w:gridCol w:w="850"/>
        <w:gridCol w:w="992"/>
        <w:gridCol w:w="1276"/>
        <w:gridCol w:w="709"/>
        <w:gridCol w:w="709"/>
        <w:gridCol w:w="850"/>
        <w:gridCol w:w="567"/>
        <w:gridCol w:w="567"/>
        <w:gridCol w:w="851"/>
        <w:gridCol w:w="850"/>
        <w:gridCol w:w="425"/>
        <w:gridCol w:w="455"/>
      </w:tblGrid>
      <w:tr w:rsidR="007B28FB" w14:paraId="2576E3BD" w14:textId="77777777" w:rsidTr="00EB4ACE">
        <w:trPr>
          <w:trHeight w:val="603"/>
        </w:trPr>
        <w:tc>
          <w:tcPr>
            <w:tcW w:w="1063" w:type="dxa"/>
            <w:tcBorders>
              <w:top w:val="single" w:sz="4" w:space="0" w:color="auto"/>
              <w:bottom w:val="single" w:sz="4" w:space="0" w:color="auto"/>
            </w:tcBorders>
          </w:tcPr>
          <w:p w14:paraId="260807E1" w14:textId="77777777" w:rsidR="007B28FB" w:rsidRDefault="007B28FB" w:rsidP="00417906">
            <w:pPr>
              <w:tabs>
                <w:tab w:val="left" w:pos="284"/>
              </w:tabs>
              <w:spacing w:line="264" w:lineRule="auto"/>
              <w:ind w:right="-70"/>
              <w:rPr>
                <w:rFonts w:ascii="Arial" w:hAnsi="Arial"/>
                <w:sz w:val="16"/>
              </w:rPr>
            </w:pPr>
            <w:r w:rsidRPr="00EB4507">
              <w:rPr>
                <w:rFonts w:ascii="Arial" w:hAnsi="Arial"/>
                <w:sz w:val="16"/>
              </w:rPr>
              <w:t>Kód oboru</w:t>
            </w:r>
          </w:p>
        </w:tc>
        <w:tc>
          <w:tcPr>
            <w:tcW w:w="2268" w:type="dxa"/>
            <w:tcBorders>
              <w:top w:val="single" w:sz="4" w:space="0" w:color="auto"/>
              <w:bottom w:val="single" w:sz="4" w:space="0" w:color="auto"/>
            </w:tcBorders>
          </w:tcPr>
          <w:p w14:paraId="1D23079A" w14:textId="77777777" w:rsidR="007B28FB" w:rsidRDefault="007B28FB" w:rsidP="00417906">
            <w:pPr>
              <w:tabs>
                <w:tab w:val="left" w:pos="284"/>
              </w:tabs>
              <w:spacing w:line="264" w:lineRule="auto"/>
              <w:rPr>
                <w:rFonts w:ascii="Arial" w:hAnsi="Arial"/>
                <w:sz w:val="16"/>
              </w:rPr>
            </w:pPr>
            <w:r>
              <w:rPr>
                <w:rFonts w:ascii="Arial" w:hAnsi="Arial"/>
                <w:sz w:val="16"/>
              </w:rPr>
              <w:t xml:space="preserve">Název </w:t>
            </w:r>
            <w:r w:rsidR="005613AF">
              <w:rPr>
                <w:rFonts w:ascii="Arial" w:hAnsi="Arial"/>
                <w:sz w:val="16"/>
              </w:rPr>
              <w:t>oboru – RVP</w:t>
            </w:r>
          </w:p>
        </w:tc>
        <w:tc>
          <w:tcPr>
            <w:tcW w:w="2268" w:type="dxa"/>
            <w:tcBorders>
              <w:top w:val="single" w:sz="4" w:space="0" w:color="auto"/>
              <w:bottom w:val="single" w:sz="4" w:space="0" w:color="auto"/>
            </w:tcBorders>
          </w:tcPr>
          <w:p w14:paraId="63E74FA6" w14:textId="77777777" w:rsidR="007B28FB" w:rsidRDefault="007B28FB" w:rsidP="00417906">
            <w:pPr>
              <w:tabs>
                <w:tab w:val="left" w:pos="284"/>
              </w:tabs>
              <w:spacing w:line="264" w:lineRule="auto"/>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3BE76FB1" w14:textId="77777777" w:rsidR="007B28FB" w:rsidRDefault="007B28FB" w:rsidP="00417906">
            <w:pPr>
              <w:spacing w:line="264" w:lineRule="auto"/>
              <w:jc w:val="center"/>
              <w:rPr>
                <w:rFonts w:ascii="Arial" w:hAnsi="Arial"/>
                <w:sz w:val="16"/>
              </w:rPr>
            </w:pPr>
            <w:r>
              <w:rPr>
                <w:rFonts w:ascii="Arial" w:hAnsi="Arial"/>
                <w:sz w:val="16"/>
              </w:rPr>
              <w:t>Délka</w:t>
            </w:r>
          </w:p>
          <w:p w14:paraId="38B4B1B8" w14:textId="40F733E9" w:rsidR="007B28FB" w:rsidRDefault="007B28FB" w:rsidP="00417906">
            <w:pPr>
              <w:tabs>
                <w:tab w:val="left" w:pos="284"/>
              </w:tabs>
              <w:spacing w:line="264" w:lineRule="auto"/>
              <w:jc w:val="center"/>
              <w:rPr>
                <w:rFonts w:ascii="Arial" w:hAnsi="Arial"/>
                <w:sz w:val="16"/>
              </w:rPr>
            </w:pPr>
            <w:r>
              <w:rPr>
                <w:rFonts w:ascii="Arial" w:hAnsi="Arial"/>
                <w:sz w:val="16"/>
              </w:rPr>
              <w:t>stud</w:t>
            </w:r>
            <w:r w:rsidR="00E50E8A">
              <w:rPr>
                <w:rFonts w:ascii="Arial" w:hAnsi="Arial"/>
                <w:sz w:val="16"/>
              </w:rPr>
              <w:t>ia</w:t>
            </w:r>
          </w:p>
        </w:tc>
        <w:tc>
          <w:tcPr>
            <w:tcW w:w="850" w:type="dxa"/>
            <w:tcBorders>
              <w:top w:val="single" w:sz="4" w:space="0" w:color="auto"/>
              <w:bottom w:val="single" w:sz="4" w:space="0" w:color="auto"/>
            </w:tcBorders>
          </w:tcPr>
          <w:p w14:paraId="0712A036" w14:textId="77777777" w:rsidR="007B28FB" w:rsidRDefault="007B28FB" w:rsidP="00417906">
            <w:pPr>
              <w:tabs>
                <w:tab w:val="left" w:pos="284"/>
              </w:tabs>
              <w:spacing w:line="264" w:lineRule="auto"/>
              <w:ind w:left="-70" w:right="-70"/>
              <w:jc w:val="center"/>
              <w:rPr>
                <w:rFonts w:ascii="Arial" w:hAnsi="Arial"/>
                <w:sz w:val="16"/>
              </w:rPr>
            </w:pPr>
            <w:r>
              <w:rPr>
                <w:rFonts w:ascii="Arial" w:hAnsi="Arial"/>
                <w:sz w:val="16"/>
              </w:rPr>
              <w:t>Ukonč.</w:t>
            </w:r>
          </w:p>
          <w:p w14:paraId="7098EC37" w14:textId="10208E23" w:rsidR="007B28FB" w:rsidRDefault="007B28FB" w:rsidP="00417906">
            <w:pPr>
              <w:tabs>
                <w:tab w:val="left" w:pos="284"/>
              </w:tabs>
              <w:spacing w:line="264" w:lineRule="auto"/>
              <w:ind w:left="-70" w:right="-70"/>
              <w:jc w:val="center"/>
              <w:rPr>
                <w:rFonts w:ascii="Arial" w:hAnsi="Arial"/>
                <w:sz w:val="16"/>
              </w:rPr>
            </w:pPr>
            <w:r>
              <w:rPr>
                <w:rFonts w:ascii="Arial" w:hAnsi="Arial"/>
                <w:sz w:val="16"/>
              </w:rPr>
              <w:t>stud</w:t>
            </w:r>
            <w:r w:rsidR="00E50E8A">
              <w:rPr>
                <w:rFonts w:ascii="Arial" w:hAnsi="Arial"/>
                <w:sz w:val="16"/>
              </w:rPr>
              <w:t>ia</w:t>
            </w:r>
          </w:p>
        </w:tc>
        <w:tc>
          <w:tcPr>
            <w:tcW w:w="2268" w:type="dxa"/>
            <w:gridSpan w:val="2"/>
            <w:tcBorders>
              <w:top w:val="single" w:sz="4" w:space="0" w:color="auto"/>
              <w:bottom w:val="single" w:sz="4" w:space="0" w:color="auto"/>
            </w:tcBorders>
          </w:tcPr>
          <w:p w14:paraId="35AAE774" w14:textId="6880D8AB" w:rsidR="007B28FB" w:rsidRDefault="007B28FB" w:rsidP="00417906">
            <w:pPr>
              <w:tabs>
                <w:tab w:val="left" w:pos="284"/>
              </w:tabs>
              <w:spacing w:line="264" w:lineRule="auto"/>
              <w:rPr>
                <w:rFonts w:ascii="Arial" w:hAnsi="Arial"/>
                <w:sz w:val="16"/>
              </w:rPr>
            </w:pPr>
            <w:r>
              <w:rPr>
                <w:rFonts w:ascii="Arial" w:hAnsi="Arial"/>
                <w:sz w:val="16"/>
              </w:rPr>
              <w:t xml:space="preserve">     </w:t>
            </w:r>
            <w:r w:rsidR="00594B16">
              <w:rPr>
                <w:rFonts w:ascii="Arial" w:hAnsi="Arial"/>
                <w:sz w:val="16"/>
              </w:rPr>
              <w:t xml:space="preserve">            </w:t>
            </w:r>
            <w:r>
              <w:rPr>
                <w:rFonts w:ascii="Arial" w:hAnsi="Arial"/>
                <w:sz w:val="16"/>
              </w:rPr>
              <w:t>20</w:t>
            </w:r>
            <w:r w:rsidR="00984F3F">
              <w:rPr>
                <w:rFonts w:ascii="Arial" w:hAnsi="Arial"/>
                <w:sz w:val="16"/>
              </w:rPr>
              <w:t>2</w:t>
            </w:r>
            <w:r w:rsidR="009F1F05">
              <w:rPr>
                <w:rFonts w:ascii="Arial" w:hAnsi="Arial"/>
                <w:sz w:val="16"/>
              </w:rPr>
              <w:t>5</w:t>
            </w:r>
            <w:r>
              <w:rPr>
                <w:rFonts w:ascii="Arial" w:hAnsi="Arial"/>
                <w:sz w:val="16"/>
              </w:rPr>
              <w:t>/20</w:t>
            </w:r>
            <w:r w:rsidR="00984F3F">
              <w:rPr>
                <w:rFonts w:ascii="Arial" w:hAnsi="Arial"/>
                <w:sz w:val="16"/>
              </w:rPr>
              <w:t>2</w:t>
            </w:r>
            <w:r w:rsidR="009F1F05">
              <w:rPr>
                <w:rFonts w:ascii="Arial" w:hAnsi="Arial"/>
                <w:sz w:val="16"/>
              </w:rPr>
              <w:t>6</w:t>
            </w:r>
          </w:p>
          <w:p w14:paraId="787E0F26" w14:textId="540CC941" w:rsidR="007B28FB" w:rsidRDefault="007B28FB" w:rsidP="00417906">
            <w:pPr>
              <w:tabs>
                <w:tab w:val="left" w:pos="284"/>
              </w:tabs>
              <w:spacing w:line="264" w:lineRule="auto"/>
              <w:ind w:right="-70"/>
              <w:rPr>
                <w:rFonts w:ascii="Arial" w:hAnsi="Arial"/>
                <w:sz w:val="14"/>
              </w:rPr>
            </w:pPr>
            <w:r>
              <w:rPr>
                <w:rFonts w:ascii="Arial" w:hAnsi="Arial"/>
                <w:sz w:val="14"/>
              </w:rPr>
              <w:t xml:space="preserve">     v 1. kole                   </w:t>
            </w:r>
            <w:r w:rsidR="00334F80">
              <w:rPr>
                <w:rFonts w:ascii="Arial" w:hAnsi="Arial"/>
                <w:sz w:val="14"/>
              </w:rPr>
              <w:t xml:space="preserve"> </w:t>
            </w:r>
            <w:r>
              <w:rPr>
                <w:rFonts w:ascii="Arial" w:hAnsi="Arial"/>
                <w:sz w:val="14"/>
              </w:rPr>
              <w:t xml:space="preserve">celkem         </w:t>
            </w:r>
          </w:p>
          <w:p w14:paraId="171825FC" w14:textId="2B0AF15B" w:rsidR="007B28FB" w:rsidRDefault="007B28FB" w:rsidP="00417906">
            <w:pPr>
              <w:tabs>
                <w:tab w:val="left" w:pos="284"/>
              </w:tabs>
              <w:spacing w:line="264" w:lineRule="auto"/>
              <w:ind w:right="-70"/>
              <w:rPr>
                <w:rFonts w:ascii="Arial" w:hAnsi="Arial"/>
                <w:sz w:val="14"/>
              </w:rPr>
            </w:pPr>
            <w:r>
              <w:rPr>
                <w:rFonts w:ascii="Arial" w:hAnsi="Arial"/>
                <w:sz w:val="14"/>
              </w:rPr>
              <w:t xml:space="preserve"> </w:t>
            </w:r>
            <w:r w:rsidR="00C8089B">
              <w:rPr>
                <w:rFonts w:ascii="Arial" w:hAnsi="Arial"/>
                <w:sz w:val="14"/>
              </w:rPr>
              <w:t xml:space="preserve">      </w:t>
            </w:r>
            <w:r>
              <w:rPr>
                <w:rFonts w:ascii="Arial" w:hAnsi="Arial"/>
                <w:sz w:val="14"/>
              </w:rPr>
              <w:t xml:space="preserve">přihl.    </w:t>
            </w:r>
            <w:r w:rsidR="00C8089B">
              <w:rPr>
                <w:rFonts w:ascii="Arial" w:hAnsi="Arial"/>
                <w:sz w:val="14"/>
              </w:rPr>
              <w:t xml:space="preserve">                    </w:t>
            </w:r>
            <w:r>
              <w:rPr>
                <w:rFonts w:ascii="Arial" w:hAnsi="Arial"/>
                <w:sz w:val="14"/>
              </w:rPr>
              <w:t xml:space="preserve">přijato   </w:t>
            </w:r>
          </w:p>
        </w:tc>
        <w:tc>
          <w:tcPr>
            <w:tcW w:w="709" w:type="dxa"/>
            <w:tcBorders>
              <w:top w:val="single" w:sz="4" w:space="0" w:color="auto"/>
              <w:bottom w:val="single" w:sz="4" w:space="0" w:color="auto"/>
            </w:tcBorders>
          </w:tcPr>
          <w:p w14:paraId="1475EDB8" w14:textId="581EEF3B" w:rsidR="007B28FB" w:rsidRDefault="007B28FB" w:rsidP="00334F80">
            <w:pPr>
              <w:spacing w:line="264" w:lineRule="auto"/>
              <w:ind w:left="-70" w:hanging="30"/>
              <w:jc w:val="center"/>
              <w:rPr>
                <w:rFonts w:ascii="Arial" w:hAnsi="Arial"/>
                <w:sz w:val="16"/>
              </w:rPr>
            </w:pPr>
            <w:r>
              <w:rPr>
                <w:rFonts w:ascii="Arial" w:hAnsi="Arial"/>
                <w:sz w:val="16"/>
              </w:rPr>
              <w:t>202</w:t>
            </w:r>
            <w:r w:rsidR="009F1F05">
              <w:rPr>
                <w:rFonts w:ascii="Arial" w:hAnsi="Arial"/>
                <w:sz w:val="16"/>
              </w:rPr>
              <w:t>6</w:t>
            </w:r>
            <w:r>
              <w:rPr>
                <w:rFonts w:ascii="Arial" w:hAnsi="Arial"/>
                <w:sz w:val="16"/>
              </w:rPr>
              <w:t>/2</w:t>
            </w:r>
            <w:r w:rsidR="009F1F05">
              <w:rPr>
                <w:rFonts w:ascii="Arial" w:hAnsi="Arial"/>
                <w:sz w:val="16"/>
              </w:rPr>
              <w:t>7</w:t>
            </w:r>
            <w:r>
              <w:rPr>
                <w:rFonts w:ascii="Arial" w:hAnsi="Arial"/>
                <w:sz w:val="16"/>
              </w:rPr>
              <w:t xml:space="preserve">                                     plánov.</w:t>
            </w:r>
          </w:p>
        </w:tc>
        <w:tc>
          <w:tcPr>
            <w:tcW w:w="709" w:type="dxa"/>
            <w:tcBorders>
              <w:top w:val="single" w:sz="4" w:space="0" w:color="auto"/>
              <w:bottom w:val="single" w:sz="4" w:space="0" w:color="auto"/>
            </w:tcBorders>
          </w:tcPr>
          <w:p w14:paraId="0B2D7607" w14:textId="77777777" w:rsidR="007B28FB" w:rsidRDefault="007B28FB" w:rsidP="00417906">
            <w:pPr>
              <w:tabs>
                <w:tab w:val="left" w:pos="284"/>
              </w:tabs>
              <w:spacing w:line="264" w:lineRule="auto"/>
              <w:jc w:val="center"/>
              <w:rPr>
                <w:rFonts w:ascii="Arial" w:hAnsi="Arial"/>
                <w:sz w:val="16"/>
              </w:rPr>
            </w:pPr>
            <w:r>
              <w:rPr>
                <w:rFonts w:ascii="Arial" w:hAnsi="Arial"/>
                <w:sz w:val="16"/>
              </w:rPr>
              <w:t>Školné</w:t>
            </w:r>
          </w:p>
        </w:tc>
        <w:tc>
          <w:tcPr>
            <w:tcW w:w="850" w:type="dxa"/>
            <w:tcBorders>
              <w:top w:val="single" w:sz="4" w:space="0" w:color="auto"/>
              <w:bottom w:val="single" w:sz="4" w:space="0" w:color="auto"/>
            </w:tcBorders>
          </w:tcPr>
          <w:p w14:paraId="6A159746" w14:textId="77777777" w:rsidR="007B28FB" w:rsidRDefault="007B28FB" w:rsidP="00417906">
            <w:pPr>
              <w:tabs>
                <w:tab w:val="left" w:pos="284"/>
              </w:tabs>
              <w:spacing w:line="264" w:lineRule="auto"/>
              <w:jc w:val="center"/>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59594320" w14:textId="77777777" w:rsidR="007B28FB" w:rsidRDefault="007B28FB" w:rsidP="00417906">
            <w:pPr>
              <w:tabs>
                <w:tab w:val="left" w:pos="284"/>
              </w:tabs>
              <w:spacing w:line="264" w:lineRule="auto"/>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507115A4" w14:textId="77777777" w:rsidR="007B28FB" w:rsidRDefault="007B28FB" w:rsidP="00417906">
            <w:pPr>
              <w:tabs>
                <w:tab w:val="left" w:pos="284"/>
              </w:tabs>
              <w:spacing w:line="264" w:lineRule="auto"/>
              <w:jc w:val="center"/>
              <w:rPr>
                <w:rFonts w:ascii="Arial" w:hAnsi="Arial"/>
                <w:sz w:val="16"/>
              </w:rPr>
            </w:pPr>
            <w:r>
              <w:rPr>
                <w:rFonts w:ascii="Arial" w:hAnsi="Arial"/>
                <w:sz w:val="16"/>
              </w:rPr>
              <w:t>Druh studia</w:t>
            </w:r>
          </w:p>
        </w:tc>
        <w:tc>
          <w:tcPr>
            <w:tcW w:w="851" w:type="dxa"/>
            <w:tcBorders>
              <w:top w:val="single" w:sz="4" w:space="0" w:color="auto"/>
              <w:bottom w:val="single" w:sz="4" w:space="0" w:color="auto"/>
            </w:tcBorders>
          </w:tcPr>
          <w:p w14:paraId="1D580774" w14:textId="77777777" w:rsidR="007B28FB" w:rsidRDefault="007B28FB" w:rsidP="00417906">
            <w:pPr>
              <w:tabs>
                <w:tab w:val="left" w:pos="284"/>
              </w:tabs>
              <w:spacing w:line="264" w:lineRule="auto"/>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tcPr>
          <w:p w14:paraId="55229C92" w14:textId="77777777" w:rsidR="007B28FB" w:rsidRDefault="007B28FB" w:rsidP="00417906">
            <w:pPr>
              <w:tabs>
                <w:tab w:val="left" w:pos="284"/>
              </w:tabs>
              <w:spacing w:line="264" w:lineRule="auto"/>
              <w:jc w:val="center"/>
              <w:rPr>
                <w:rFonts w:ascii="Arial" w:hAnsi="Arial"/>
                <w:sz w:val="16"/>
              </w:rPr>
            </w:pPr>
            <w:r>
              <w:rPr>
                <w:rFonts w:ascii="Arial" w:hAnsi="Arial"/>
                <w:sz w:val="16"/>
              </w:rPr>
              <w:t>Prospěch</w:t>
            </w:r>
          </w:p>
        </w:tc>
        <w:tc>
          <w:tcPr>
            <w:tcW w:w="425" w:type="dxa"/>
            <w:tcBorders>
              <w:top w:val="single" w:sz="4" w:space="0" w:color="auto"/>
              <w:bottom w:val="single" w:sz="4" w:space="0" w:color="auto"/>
            </w:tcBorders>
          </w:tcPr>
          <w:p w14:paraId="2BDD660E" w14:textId="77777777" w:rsidR="007B28FB" w:rsidRDefault="007B28FB" w:rsidP="00417906">
            <w:pPr>
              <w:tabs>
                <w:tab w:val="left" w:pos="284"/>
              </w:tabs>
              <w:spacing w:line="264" w:lineRule="auto"/>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67A0F8D5" w14:textId="77777777" w:rsidR="007B28FB" w:rsidRDefault="007B28FB" w:rsidP="00417906">
            <w:pPr>
              <w:tabs>
                <w:tab w:val="left" w:pos="284"/>
              </w:tabs>
              <w:spacing w:line="264" w:lineRule="auto"/>
              <w:ind w:left="-70"/>
              <w:jc w:val="center"/>
              <w:rPr>
                <w:rFonts w:ascii="Arial" w:hAnsi="Arial"/>
                <w:sz w:val="16"/>
              </w:rPr>
            </w:pPr>
            <w:r>
              <w:rPr>
                <w:rFonts w:ascii="Arial" w:hAnsi="Arial"/>
                <w:sz w:val="16"/>
              </w:rPr>
              <w:t>PLP</w:t>
            </w:r>
          </w:p>
        </w:tc>
      </w:tr>
      <w:tr w:rsidR="007B28FB" w14:paraId="1E1B13CB" w14:textId="77777777" w:rsidTr="00334F80">
        <w:trPr>
          <w:cantSplit/>
        </w:trPr>
        <w:tc>
          <w:tcPr>
            <w:tcW w:w="1063" w:type="dxa"/>
          </w:tcPr>
          <w:p w14:paraId="4D53AE45" w14:textId="77777777" w:rsidR="007B28FB" w:rsidRDefault="007B28FB" w:rsidP="00417906">
            <w:pPr>
              <w:tabs>
                <w:tab w:val="left" w:pos="284"/>
              </w:tabs>
              <w:spacing w:line="264" w:lineRule="auto"/>
              <w:rPr>
                <w:rFonts w:ascii="Arial" w:hAnsi="Arial"/>
                <w:sz w:val="16"/>
              </w:rPr>
            </w:pPr>
            <w:r>
              <w:rPr>
                <w:rFonts w:ascii="Arial" w:hAnsi="Arial"/>
                <w:sz w:val="16"/>
              </w:rPr>
              <w:t>18-20-M/01</w:t>
            </w:r>
          </w:p>
        </w:tc>
        <w:tc>
          <w:tcPr>
            <w:tcW w:w="2268" w:type="dxa"/>
          </w:tcPr>
          <w:p w14:paraId="1E516BA1" w14:textId="77777777" w:rsidR="007B28FB" w:rsidRDefault="007B28FB" w:rsidP="00417906">
            <w:pPr>
              <w:tabs>
                <w:tab w:val="left" w:pos="284"/>
              </w:tabs>
              <w:spacing w:line="264" w:lineRule="auto"/>
              <w:rPr>
                <w:rFonts w:ascii="Arial" w:hAnsi="Arial"/>
                <w:sz w:val="16"/>
              </w:rPr>
            </w:pPr>
            <w:r>
              <w:rPr>
                <w:rFonts w:ascii="Arial" w:hAnsi="Arial"/>
                <w:sz w:val="16"/>
              </w:rPr>
              <w:t xml:space="preserve">Informační technologie </w:t>
            </w:r>
          </w:p>
        </w:tc>
        <w:tc>
          <w:tcPr>
            <w:tcW w:w="2268" w:type="dxa"/>
          </w:tcPr>
          <w:p w14:paraId="349ABBCE" w14:textId="77777777" w:rsidR="007B28FB" w:rsidRDefault="007B28FB" w:rsidP="00417906">
            <w:pPr>
              <w:tabs>
                <w:tab w:val="left" w:pos="284"/>
              </w:tabs>
              <w:spacing w:line="264" w:lineRule="auto"/>
              <w:rPr>
                <w:rFonts w:ascii="Arial" w:hAnsi="Arial"/>
                <w:sz w:val="16"/>
              </w:rPr>
            </w:pPr>
            <w:r>
              <w:rPr>
                <w:rFonts w:ascii="Arial" w:hAnsi="Arial"/>
                <w:sz w:val="16"/>
              </w:rPr>
              <w:t>Informační technologie v komerční praxi</w:t>
            </w:r>
          </w:p>
        </w:tc>
        <w:tc>
          <w:tcPr>
            <w:tcW w:w="567" w:type="dxa"/>
          </w:tcPr>
          <w:p w14:paraId="2F23B025" w14:textId="77777777" w:rsidR="007B28FB" w:rsidRDefault="007B28FB" w:rsidP="00417906">
            <w:pPr>
              <w:tabs>
                <w:tab w:val="left" w:pos="284"/>
              </w:tabs>
              <w:spacing w:line="264" w:lineRule="auto"/>
              <w:jc w:val="center"/>
              <w:rPr>
                <w:rFonts w:ascii="Arial" w:hAnsi="Arial"/>
                <w:sz w:val="16"/>
              </w:rPr>
            </w:pPr>
            <w:r>
              <w:rPr>
                <w:rFonts w:ascii="Arial" w:hAnsi="Arial"/>
                <w:sz w:val="16"/>
              </w:rPr>
              <w:t>4</w:t>
            </w:r>
          </w:p>
        </w:tc>
        <w:tc>
          <w:tcPr>
            <w:tcW w:w="850" w:type="dxa"/>
          </w:tcPr>
          <w:p w14:paraId="07293AE9" w14:textId="77777777" w:rsidR="007B28FB" w:rsidRDefault="007B28FB" w:rsidP="00417906">
            <w:pPr>
              <w:tabs>
                <w:tab w:val="left" w:pos="284"/>
              </w:tabs>
              <w:spacing w:line="264" w:lineRule="auto"/>
              <w:jc w:val="center"/>
              <w:rPr>
                <w:rFonts w:ascii="Arial" w:hAnsi="Arial"/>
                <w:sz w:val="16"/>
              </w:rPr>
            </w:pPr>
            <w:r>
              <w:rPr>
                <w:rFonts w:ascii="Arial" w:hAnsi="Arial"/>
                <w:sz w:val="16"/>
              </w:rPr>
              <w:t>MT</w:t>
            </w:r>
          </w:p>
        </w:tc>
        <w:tc>
          <w:tcPr>
            <w:tcW w:w="992" w:type="dxa"/>
          </w:tcPr>
          <w:p w14:paraId="53C5AA5A" w14:textId="4C9D0DB1" w:rsidR="007B28FB" w:rsidRDefault="00FF7E0E" w:rsidP="00635967">
            <w:pPr>
              <w:tabs>
                <w:tab w:val="left" w:pos="72"/>
                <w:tab w:val="left" w:pos="639"/>
              </w:tabs>
              <w:spacing w:line="264" w:lineRule="auto"/>
              <w:jc w:val="center"/>
              <w:rPr>
                <w:rFonts w:ascii="Arial" w:hAnsi="Arial"/>
                <w:sz w:val="16"/>
              </w:rPr>
            </w:pPr>
            <w:r>
              <w:rPr>
                <w:rFonts w:ascii="Arial" w:hAnsi="Arial"/>
                <w:sz w:val="16"/>
              </w:rPr>
              <w:t>1</w:t>
            </w:r>
            <w:r w:rsidR="009F1F05">
              <w:rPr>
                <w:rFonts w:ascii="Arial" w:hAnsi="Arial"/>
                <w:sz w:val="16"/>
              </w:rPr>
              <w:t>15</w:t>
            </w:r>
          </w:p>
        </w:tc>
        <w:tc>
          <w:tcPr>
            <w:tcW w:w="1276" w:type="dxa"/>
          </w:tcPr>
          <w:p w14:paraId="612510E4" w14:textId="3F11D8B2" w:rsidR="00C66E00" w:rsidRDefault="009F1F05" w:rsidP="00635967">
            <w:pPr>
              <w:tabs>
                <w:tab w:val="left" w:pos="72"/>
                <w:tab w:val="left" w:pos="639"/>
              </w:tabs>
              <w:spacing w:line="264" w:lineRule="auto"/>
              <w:jc w:val="center"/>
              <w:rPr>
                <w:rFonts w:ascii="Arial" w:hAnsi="Arial"/>
                <w:sz w:val="16"/>
              </w:rPr>
            </w:pPr>
            <w:r>
              <w:rPr>
                <w:rFonts w:ascii="Arial" w:hAnsi="Arial"/>
                <w:sz w:val="16"/>
              </w:rPr>
              <w:t>30</w:t>
            </w:r>
          </w:p>
          <w:p w14:paraId="6605DEA1" w14:textId="3FE4E816" w:rsidR="007B28FB" w:rsidRPr="00B761E0" w:rsidRDefault="007B28FB" w:rsidP="00635967">
            <w:pPr>
              <w:tabs>
                <w:tab w:val="left" w:pos="72"/>
                <w:tab w:val="left" w:pos="639"/>
              </w:tabs>
              <w:spacing w:line="264" w:lineRule="auto"/>
              <w:jc w:val="center"/>
              <w:rPr>
                <w:rFonts w:ascii="Arial" w:hAnsi="Arial"/>
                <w:sz w:val="16"/>
              </w:rPr>
            </w:pPr>
          </w:p>
        </w:tc>
        <w:tc>
          <w:tcPr>
            <w:tcW w:w="709" w:type="dxa"/>
          </w:tcPr>
          <w:p w14:paraId="0A3AC499" w14:textId="4C10230D" w:rsidR="007B28FB" w:rsidRDefault="009F1F05" w:rsidP="00635967">
            <w:pPr>
              <w:tabs>
                <w:tab w:val="left" w:pos="284"/>
              </w:tabs>
              <w:spacing w:line="264" w:lineRule="auto"/>
              <w:jc w:val="center"/>
              <w:rPr>
                <w:rFonts w:ascii="Arial" w:hAnsi="Arial"/>
                <w:sz w:val="16"/>
              </w:rPr>
            </w:pPr>
            <w:r>
              <w:rPr>
                <w:rFonts w:ascii="Arial" w:hAnsi="Arial"/>
                <w:sz w:val="16"/>
              </w:rPr>
              <w:t>60</w:t>
            </w:r>
          </w:p>
        </w:tc>
        <w:tc>
          <w:tcPr>
            <w:tcW w:w="709" w:type="dxa"/>
          </w:tcPr>
          <w:p w14:paraId="0B94C999" w14:textId="77777777" w:rsidR="007B28FB" w:rsidRDefault="007B28FB" w:rsidP="00417906">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6606A5E8" w14:textId="77777777" w:rsidR="007B28FB" w:rsidRDefault="007B28FB" w:rsidP="00417906">
            <w:pPr>
              <w:spacing w:line="264" w:lineRule="auto"/>
              <w:ind w:right="32"/>
              <w:jc w:val="center"/>
              <w:rPr>
                <w:rFonts w:ascii="Arial" w:hAnsi="Arial"/>
                <w:sz w:val="16"/>
              </w:rPr>
            </w:pPr>
            <w:r>
              <w:rPr>
                <w:rFonts w:ascii="Arial" w:hAnsi="Arial"/>
                <w:sz w:val="16"/>
              </w:rPr>
              <w:t>Č, M</w:t>
            </w:r>
          </w:p>
        </w:tc>
        <w:tc>
          <w:tcPr>
            <w:tcW w:w="567" w:type="dxa"/>
          </w:tcPr>
          <w:p w14:paraId="28179F62" w14:textId="77777777" w:rsidR="007B28FB" w:rsidRDefault="007B28FB" w:rsidP="00417906">
            <w:pPr>
              <w:tabs>
                <w:tab w:val="left" w:pos="284"/>
              </w:tabs>
              <w:spacing w:line="264" w:lineRule="auto"/>
              <w:jc w:val="center"/>
              <w:rPr>
                <w:rFonts w:ascii="Arial" w:hAnsi="Arial"/>
                <w:sz w:val="16"/>
              </w:rPr>
            </w:pPr>
            <w:r>
              <w:rPr>
                <w:rFonts w:ascii="Arial" w:hAnsi="Arial"/>
                <w:sz w:val="16"/>
              </w:rPr>
              <w:t>DE</w:t>
            </w:r>
          </w:p>
        </w:tc>
        <w:tc>
          <w:tcPr>
            <w:tcW w:w="567" w:type="dxa"/>
          </w:tcPr>
          <w:p w14:paraId="2D4A2DDF" w14:textId="77777777" w:rsidR="007B28FB" w:rsidRDefault="007B28FB" w:rsidP="00417906">
            <w:pPr>
              <w:tabs>
                <w:tab w:val="left" w:pos="284"/>
              </w:tabs>
              <w:spacing w:line="264" w:lineRule="auto"/>
              <w:jc w:val="center"/>
              <w:rPr>
                <w:rFonts w:ascii="Arial" w:hAnsi="Arial"/>
                <w:sz w:val="16"/>
              </w:rPr>
            </w:pPr>
            <w:r>
              <w:rPr>
                <w:rFonts w:ascii="Arial" w:hAnsi="Arial"/>
                <w:sz w:val="16"/>
              </w:rPr>
              <w:t>-</w:t>
            </w:r>
          </w:p>
        </w:tc>
        <w:tc>
          <w:tcPr>
            <w:tcW w:w="851" w:type="dxa"/>
          </w:tcPr>
          <w:p w14:paraId="11CE917E" w14:textId="77777777" w:rsidR="007B28FB" w:rsidRDefault="007B28FB" w:rsidP="00417906">
            <w:pPr>
              <w:tabs>
                <w:tab w:val="left" w:pos="284"/>
              </w:tabs>
              <w:spacing w:line="264" w:lineRule="auto"/>
              <w:jc w:val="center"/>
              <w:rPr>
                <w:rFonts w:ascii="Arial" w:hAnsi="Arial"/>
                <w:sz w:val="16"/>
              </w:rPr>
            </w:pPr>
            <w:r>
              <w:rPr>
                <w:rFonts w:ascii="Arial" w:hAnsi="Arial"/>
                <w:sz w:val="16"/>
              </w:rPr>
              <w:t>PŠD</w:t>
            </w:r>
          </w:p>
        </w:tc>
        <w:tc>
          <w:tcPr>
            <w:tcW w:w="850" w:type="dxa"/>
          </w:tcPr>
          <w:p w14:paraId="3CB03B35" w14:textId="77777777" w:rsidR="007B28FB" w:rsidRDefault="007B28FB" w:rsidP="00417906">
            <w:pPr>
              <w:tabs>
                <w:tab w:val="left" w:pos="284"/>
              </w:tabs>
              <w:spacing w:line="264" w:lineRule="auto"/>
              <w:jc w:val="center"/>
              <w:rPr>
                <w:rFonts w:ascii="Arial" w:hAnsi="Arial"/>
                <w:sz w:val="16"/>
              </w:rPr>
            </w:pPr>
            <w:r>
              <w:rPr>
                <w:rFonts w:ascii="Arial" w:hAnsi="Arial"/>
                <w:sz w:val="16"/>
              </w:rPr>
              <w:t>-</w:t>
            </w:r>
          </w:p>
        </w:tc>
        <w:tc>
          <w:tcPr>
            <w:tcW w:w="425" w:type="dxa"/>
          </w:tcPr>
          <w:p w14:paraId="4FDC2F14" w14:textId="549FD6D5" w:rsidR="007B28FB" w:rsidRDefault="003C6365" w:rsidP="00417906">
            <w:pPr>
              <w:tabs>
                <w:tab w:val="left" w:pos="284"/>
              </w:tabs>
              <w:spacing w:line="264" w:lineRule="auto"/>
              <w:jc w:val="center"/>
              <w:rPr>
                <w:rFonts w:ascii="Arial" w:hAnsi="Arial"/>
                <w:sz w:val="16"/>
              </w:rPr>
            </w:pPr>
            <w:r>
              <w:rPr>
                <w:rFonts w:ascii="Arial" w:hAnsi="Arial"/>
                <w:sz w:val="16"/>
              </w:rPr>
              <w:t>Ano</w:t>
            </w:r>
          </w:p>
        </w:tc>
        <w:tc>
          <w:tcPr>
            <w:tcW w:w="455" w:type="dxa"/>
          </w:tcPr>
          <w:p w14:paraId="4D06EF67" w14:textId="77777777" w:rsidR="007B28FB" w:rsidRDefault="007B28FB" w:rsidP="00417906">
            <w:pPr>
              <w:tabs>
                <w:tab w:val="left" w:pos="284"/>
              </w:tabs>
              <w:spacing w:line="264" w:lineRule="auto"/>
              <w:jc w:val="center"/>
              <w:rPr>
                <w:rFonts w:ascii="Arial" w:hAnsi="Arial"/>
                <w:sz w:val="16"/>
              </w:rPr>
            </w:pPr>
            <w:r>
              <w:rPr>
                <w:rFonts w:ascii="Arial" w:hAnsi="Arial"/>
                <w:sz w:val="16"/>
              </w:rPr>
              <w:t>Ne</w:t>
            </w:r>
          </w:p>
        </w:tc>
      </w:tr>
      <w:tr w:rsidR="007B28FB" w14:paraId="6739E8FA" w14:textId="77777777" w:rsidTr="00334F80">
        <w:trPr>
          <w:cantSplit/>
        </w:trPr>
        <w:tc>
          <w:tcPr>
            <w:tcW w:w="1063" w:type="dxa"/>
          </w:tcPr>
          <w:p w14:paraId="0FD31044" w14:textId="77777777" w:rsidR="007B28FB" w:rsidRDefault="007B28FB" w:rsidP="00417906">
            <w:pPr>
              <w:tabs>
                <w:tab w:val="left" w:pos="284"/>
              </w:tabs>
              <w:spacing w:line="264" w:lineRule="auto"/>
              <w:rPr>
                <w:rFonts w:ascii="Arial" w:hAnsi="Arial"/>
                <w:sz w:val="16"/>
              </w:rPr>
            </w:pPr>
            <w:r>
              <w:rPr>
                <w:rFonts w:ascii="Arial" w:hAnsi="Arial"/>
                <w:sz w:val="16"/>
              </w:rPr>
              <w:t>26-45-M/01</w:t>
            </w:r>
          </w:p>
        </w:tc>
        <w:tc>
          <w:tcPr>
            <w:tcW w:w="2268" w:type="dxa"/>
          </w:tcPr>
          <w:p w14:paraId="2F23B90D" w14:textId="77777777" w:rsidR="007B28FB" w:rsidRDefault="007B28FB" w:rsidP="00417906">
            <w:pPr>
              <w:tabs>
                <w:tab w:val="left" w:pos="284"/>
              </w:tabs>
              <w:spacing w:line="264" w:lineRule="auto"/>
              <w:rPr>
                <w:rFonts w:ascii="Arial" w:hAnsi="Arial"/>
                <w:sz w:val="16"/>
              </w:rPr>
            </w:pPr>
            <w:r>
              <w:rPr>
                <w:rFonts w:ascii="Arial" w:hAnsi="Arial"/>
                <w:sz w:val="16"/>
              </w:rPr>
              <w:t>Telekomunikace</w:t>
            </w:r>
          </w:p>
        </w:tc>
        <w:tc>
          <w:tcPr>
            <w:tcW w:w="2268" w:type="dxa"/>
          </w:tcPr>
          <w:p w14:paraId="087EF1FB" w14:textId="77777777" w:rsidR="007B28FB" w:rsidRDefault="003E1590" w:rsidP="00417906">
            <w:pPr>
              <w:tabs>
                <w:tab w:val="left" w:pos="284"/>
              </w:tabs>
              <w:spacing w:line="264" w:lineRule="auto"/>
              <w:rPr>
                <w:rFonts w:ascii="Arial" w:hAnsi="Arial"/>
                <w:sz w:val="16"/>
              </w:rPr>
            </w:pPr>
            <w:r>
              <w:rPr>
                <w:rFonts w:ascii="Arial" w:hAnsi="Arial"/>
                <w:sz w:val="16"/>
              </w:rPr>
              <w:t>Telekomunikace – internet věcí a chytrá domácnost</w:t>
            </w:r>
          </w:p>
        </w:tc>
        <w:tc>
          <w:tcPr>
            <w:tcW w:w="567" w:type="dxa"/>
          </w:tcPr>
          <w:p w14:paraId="0915DDE3" w14:textId="77777777" w:rsidR="007B28FB" w:rsidRDefault="007B28FB" w:rsidP="00417906">
            <w:pPr>
              <w:tabs>
                <w:tab w:val="left" w:pos="284"/>
              </w:tabs>
              <w:spacing w:line="264" w:lineRule="auto"/>
              <w:jc w:val="center"/>
              <w:rPr>
                <w:rFonts w:ascii="Arial" w:hAnsi="Arial"/>
                <w:sz w:val="16"/>
              </w:rPr>
            </w:pPr>
            <w:r>
              <w:rPr>
                <w:rFonts w:ascii="Arial" w:hAnsi="Arial"/>
                <w:sz w:val="16"/>
              </w:rPr>
              <w:t>4</w:t>
            </w:r>
          </w:p>
        </w:tc>
        <w:tc>
          <w:tcPr>
            <w:tcW w:w="850" w:type="dxa"/>
          </w:tcPr>
          <w:p w14:paraId="26EE0DAE" w14:textId="77777777" w:rsidR="007B28FB" w:rsidRDefault="007B28FB" w:rsidP="00417906">
            <w:pPr>
              <w:tabs>
                <w:tab w:val="left" w:pos="284"/>
              </w:tabs>
              <w:spacing w:line="264" w:lineRule="auto"/>
              <w:jc w:val="center"/>
              <w:rPr>
                <w:rFonts w:ascii="Arial" w:hAnsi="Arial"/>
                <w:sz w:val="16"/>
              </w:rPr>
            </w:pPr>
            <w:r>
              <w:rPr>
                <w:rFonts w:ascii="Arial" w:hAnsi="Arial"/>
                <w:sz w:val="16"/>
              </w:rPr>
              <w:t>MT</w:t>
            </w:r>
          </w:p>
        </w:tc>
        <w:tc>
          <w:tcPr>
            <w:tcW w:w="992" w:type="dxa"/>
          </w:tcPr>
          <w:p w14:paraId="158F993D" w14:textId="1AABD080" w:rsidR="007B28FB" w:rsidRDefault="009F1F05" w:rsidP="00635967">
            <w:pPr>
              <w:tabs>
                <w:tab w:val="left" w:pos="72"/>
                <w:tab w:val="left" w:pos="639"/>
              </w:tabs>
              <w:spacing w:line="264" w:lineRule="auto"/>
              <w:jc w:val="center"/>
              <w:rPr>
                <w:rFonts w:ascii="Arial" w:hAnsi="Arial"/>
                <w:sz w:val="16"/>
              </w:rPr>
            </w:pPr>
            <w:r>
              <w:rPr>
                <w:rFonts w:ascii="Arial" w:hAnsi="Arial"/>
                <w:sz w:val="16"/>
              </w:rPr>
              <w:t>50</w:t>
            </w:r>
          </w:p>
        </w:tc>
        <w:tc>
          <w:tcPr>
            <w:tcW w:w="1276" w:type="dxa"/>
          </w:tcPr>
          <w:p w14:paraId="40F68882" w14:textId="3CC58CF2" w:rsidR="007B28FB" w:rsidRPr="00B761E0" w:rsidRDefault="009F1F05" w:rsidP="00635967">
            <w:pPr>
              <w:tabs>
                <w:tab w:val="left" w:pos="72"/>
                <w:tab w:val="left" w:pos="639"/>
              </w:tabs>
              <w:spacing w:line="264" w:lineRule="auto"/>
              <w:jc w:val="center"/>
              <w:rPr>
                <w:rFonts w:ascii="Arial" w:hAnsi="Arial"/>
                <w:sz w:val="16"/>
              </w:rPr>
            </w:pPr>
            <w:r>
              <w:rPr>
                <w:rFonts w:ascii="Arial" w:hAnsi="Arial"/>
                <w:sz w:val="16"/>
              </w:rPr>
              <w:t>24</w:t>
            </w:r>
          </w:p>
        </w:tc>
        <w:tc>
          <w:tcPr>
            <w:tcW w:w="709" w:type="dxa"/>
          </w:tcPr>
          <w:p w14:paraId="4CDFCAC7" w14:textId="77777777" w:rsidR="007B28FB" w:rsidRDefault="007B28FB" w:rsidP="00635967">
            <w:pPr>
              <w:tabs>
                <w:tab w:val="left" w:pos="284"/>
              </w:tabs>
              <w:spacing w:line="264" w:lineRule="auto"/>
              <w:jc w:val="center"/>
              <w:rPr>
                <w:rFonts w:ascii="Arial" w:hAnsi="Arial"/>
                <w:sz w:val="16"/>
              </w:rPr>
            </w:pPr>
            <w:r>
              <w:rPr>
                <w:rFonts w:ascii="Arial" w:hAnsi="Arial"/>
                <w:sz w:val="16"/>
              </w:rPr>
              <w:t>30</w:t>
            </w:r>
          </w:p>
        </w:tc>
        <w:tc>
          <w:tcPr>
            <w:tcW w:w="709" w:type="dxa"/>
          </w:tcPr>
          <w:p w14:paraId="40730F2E" w14:textId="77777777" w:rsidR="007B28FB" w:rsidRDefault="007B28FB" w:rsidP="00417906">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191A3E37" w14:textId="77777777" w:rsidR="007B28FB" w:rsidRDefault="007B28FB" w:rsidP="00417906">
            <w:pPr>
              <w:spacing w:line="264" w:lineRule="auto"/>
              <w:ind w:right="32"/>
              <w:jc w:val="center"/>
              <w:rPr>
                <w:rFonts w:ascii="Arial" w:hAnsi="Arial"/>
                <w:sz w:val="16"/>
              </w:rPr>
            </w:pPr>
            <w:r>
              <w:rPr>
                <w:rFonts w:ascii="Arial" w:hAnsi="Arial"/>
                <w:sz w:val="16"/>
              </w:rPr>
              <w:t>Č, M</w:t>
            </w:r>
          </w:p>
        </w:tc>
        <w:tc>
          <w:tcPr>
            <w:tcW w:w="567" w:type="dxa"/>
          </w:tcPr>
          <w:p w14:paraId="1ED18A0A" w14:textId="77777777" w:rsidR="007B28FB" w:rsidRDefault="007B28FB" w:rsidP="00417906">
            <w:pPr>
              <w:tabs>
                <w:tab w:val="left" w:pos="284"/>
              </w:tabs>
              <w:spacing w:line="264" w:lineRule="auto"/>
              <w:jc w:val="center"/>
              <w:rPr>
                <w:rFonts w:ascii="Arial" w:hAnsi="Arial"/>
                <w:sz w:val="16"/>
              </w:rPr>
            </w:pPr>
            <w:r>
              <w:rPr>
                <w:rFonts w:ascii="Arial" w:hAnsi="Arial"/>
                <w:sz w:val="16"/>
              </w:rPr>
              <w:t>DE</w:t>
            </w:r>
          </w:p>
        </w:tc>
        <w:tc>
          <w:tcPr>
            <w:tcW w:w="567" w:type="dxa"/>
          </w:tcPr>
          <w:p w14:paraId="67A9751A" w14:textId="77777777" w:rsidR="007B28FB" w:rsidRDefault="007B28FB" w:rsidP="00417906">
            <w:pPr>
              <w:tabs>
                <w:tab w:val="left" w:pos="284"/>
              </w:tabs>
              <w:spacing w:line="264" w:lineRule="auto"/>
              <w:jc w:val="center"/>
              <w:rPr>
                <w:rFonts w:ascii="Arial" w:hAnsi="Arial"/>
                <w:sz w:val="16"/>
              </w:rPr>
            </w:pPr>
            <w:r>
              <w:rPr>
                <w:rFonts w:ascii="Arial" w:hAnsi="Arial"/>
                <w:sz w:val="16"/>
              </w:rPr>
              <w:t>-</w:t>
            </w:r>
          </w:p>
        </w:tc>
        <w:tc>
          <w:tcPr>
            <w:tcW w:w="851" w:type="dxa"/>
          </w:tcPr>
          <w:p w14:paraId="6AFE4D9F" w14:textId="77777777" w:rsidR="007B28FB" w:rsidRDefault="007B28FB" w:rsidP="00417906">
            <w:pPr>
              <w:tabs>
                <w:tab w:val="left" w:pos="284"/>
              </w:tabs>
              <w:spacing w:line="264" w:lineRule="auto"/>
              <w:jc w:val="center"/>
              <w:rPr>
                <w:rFonts w:ascii="Arial" w:hAnsi="Arial"/>
                <w:sz w:val="16"/>
              </w:rPr>
            </w:pPr>
            <w:r>
              <w:rPr>
                <w:rFonts w:ascii="Arial" w:hAnsi="Arial"/>
                <w:sz w:val="16"/>
              </w:rPr>
              <w:t>PŠD</w:t>
            </w:r>
          </w:p>
        </w:tc>
        <w:tc>
          <w:tcPr>
            <w:tcW w:w="850" w:type="dxa"/>
          </w:tcPr>
          <w:p w14:paraId="38F4AB2C" w14:textId="77777777" w:rsidR="007B28FB" w:rsidRDefault="007B28FB" w:rsidP="00417906">
            <w:pPr>
              <w:tabs>
                <w:tab w:val="left" w:pos="284"/>
              </w:tabs>
              <w:spacing w:line="264" w:lineRule="auto"/>
              <w:jc w:val="center"/>
              <w:rPr>
                <w:rFonts w:ascii="Arial" w:hAnsi="Arial"/>
                <w:sz w:val="16"/>
              </w:rPr>
            </w:pPr>
            <w:r>
              <w:rPr>
                <w:rFonts w:ascii="Arial" w:hAnsi="Arial"/>
                <w:sz w:val="16"/>
              </w:rPr>
              <w:t>-</w:t>
            </w:r>
          </w:p>
        </w:tc>
        <w:tc>
          <w:tcPr>
            <w:tcW w:w="425" w:type="dxa"/>
          </w:tcPr>
          <w:p w14:paraId="1D578BBB" w14:textId="25B231B0" w:rsidR="007B28FB" w:rsidRDefault="003C6365" w:rsidP="003C6365">
            <w:pPr>
              <w:tabs>
                <w:tab w:val="left" w:pos="284"/>
              </w:tabs>
              <w:spacing w:line="264" w:lineRule="auto"/>
              <w:rPr>
                <w:rFonts w:ascii="Arial" w:hAnsi="Arial"/>
                <w:sz w:val="16"/>
              </w:rPr>
            </w:pPr>
            <w:r>
              <w:rPr>
                <w:rFonts w:ascii="Arial" w:hAnsi="Arial"/>
                <w:sz w:val="16"/>
              </w:rPr>
              <w:t>Ano</w:t>
            </w:r>
          </w:p>
        </w:tc>
        <w:tc>
          <w:tcPr>
            <w:tcW w:w="455" w:type="dxa"/>
          </w:tcPr>
          <w:p w14:paraId="4298491E" w14:textId="77777777" w:rsidR="007B28FB" w:rsidRDefault="007B28FB" w:rsidP="00417906">
            <w:pPr>
              <w:tabs>
                <w:tab w:val="left" w:pos="284"/>
              </w:tabs>
              <w:spacing w:line="264" w:lineRule="auto"/>
              <w:jc w:val="center"/>
              <w:rPr>
                <w:rFonts w:ascii="Arial" w:hAnsi="Arial"/>
                <w:sz w:val="16"/>
              </w:rPr>
            </w:pPr>
            <w:r>
              <w:rPr>
                <w:rFonts w:ascii="Arial" w:hAnsi="Arial"/>
                <w:sz w:val="16"/>
              </w:rPr>
              <w:t>Ano</w:t>
            </w:r>
          </w:p>
        </w:tc>
      </w:tr>
      <w:tr w:rsidR="009B4267" w14:paraId="6B14E028" w14:textId="77777777" w:rsidTr="00334F80">
        <w:trPr>
          <w:cantSplit/>
        </w:trPr>
        <w:tc>
          <w:tcPr>
            <w:tcW w:w="1063" w:type="dxa"/>
          </w:tcPr>
          <w:p w14:paraId="3F21CCE1" w14:textId="77777777" w:rsidR="009B4267" w:rsidRDefault="009B4267" w:rsidP="001405F4">
            <w:pPr>
              <w:tabs>
                <w:tab w:val="left" w:pos="284"/>
              </w:tabs>
              <w:spacing w:line="264" w:lineRule="auto"/>
              <w:rPr>
                <w:rFonts w:ascii="Arial" w:hAnsi="Arial"/>
                <w:sz w:val="16"/>
              </w:rPr>
            </w:pPr>
            <w:r>
              <w:rPr>
                <w:rFonts w:ascii="Arial" w:hAnsi="Arial"/>
                <w:sz w:val="16"/>
              </w:rPr>
              <w:t>26-41-L/01</w:t>
            </w:r>
          </w:p>
        </w:tc>
        <w:tc>
          <w:tcPr>
            <w:tcW w:w="2268" w:type="dxa"/>
          </w:tcPr>
          <w:p w14:paraId="0EBDA590" w14:textId="77777777" w:rsidR="009B4267" w:rsidRDefault="009B4267" w:rsidP="001405F4">
            <w:pPr>
              <w:tabs>
                <w:tab w:val="left" w:pos="284"/>
              </w:tabs>
              <w:spacing w:line="264" w:lineRule="auto"/>
              <w:rPr>
                <w:rFonts w:ascii="Arial" w:hAnsi="Arial"/>
                <w:sz w:val="16"/>
              </w:rPr>
            </w:pPr>
            <w:r>
              <w:rPr>
                <w:rFonts w:ascii="Arial" w:hAnsi="Arial"/>
                <w:sz w:val="16"/>
              </w:rPr>
              <w:t xml:space="preserve">Mechanik elektrotechnik </w:t>
            </w:r>
          </w:p>
        </w:tc>
        <w:tc>
          <w:tcPr>
            <w:tcW w:w="2268" w:type="dxa"/>
          </w:tcPr>
          <w:p w14:paraId="1C854647" w14:textId="77777777" w:rsidR="009B4267" w:rsidRDefault="009B4267" w:rsidP="001405F4">
            <w:pPr>
              <w:tabs>
                <w:tab w:val="left" w:pos="284"/>
              </w:tabs>
              <w:spacing w:line="264" w:lineRule="auto"/>
              <w:rPr>
                <w:rFonts w:ascii="Arial" w:hAnsi="Arial"/>
                <w:sz w:val="16"/>
              </w:rPr>
            </w:pPr>
            <w:r>
              <w:rPr>
                <w:rFonts w:ascii="Arial" w:hAnsi="Arial"/>
                <w:sz w:val="16"/>
              </w:rPr>
              <w:t>Mechanik elektrotechnik – elektronická zařízení</w:t>
            </w:r>
          </w:p>
        </w:tc>
        <w:tc>
          <w:tcPr>
            <w:tcW w:w="567" w:type="dxa"/>
          </w:tcPr>
          <w:p w14:paraId="3FE5D7C7" w14:textId="77777777" w:rsidR="009B4267" w:rsidRDefault="009B4267" w:rsidP="001405F4">
            <w:pPr>
              <w:tabs>
                <w:tab w:val="left" w:pos="284"/>
              </w:tabs>
              <w:spacing w:line="264" w:lineRule="auto"/>
              <w:jc w:val="center"/>
              <w:rPr>
                <w:rFonts w:ascii="Arial" w:hAnsi="Arial"/>
                <w:sz w:val="16"/>
              </w:rPr>
            </w:pPr>
            <w:r>
              <w:rPr>
                <w:rFonts w:ascii="Arial" w:hAnsi="Arial"/>
                <w:sz w:val="16"/>
              </w:rPr>
              <w:t>4</w:t>
            </w:r>
          </w:p>
        </w:tc>
        <w:tc>
          <w:tcPr>
            <w:tcW w:w="850" w:type="dxa"/>
          </w:tcPr>
          <w:p w14:paraId="6F93B9CB" w14:textId="77777777" w:rsidR="009B4267" w:rsidRDefault="009B4267" w:rsidP="001405F4">
            <w:pPr>
              <w:tabs>
                <w:tab w:val="left" w:pos="284"/>
              </w:tabs>
              <w:spacing w:line="264" w:lineRule="auto"/>
              <w:jc w:val="center"/>
              <w:rPr>
                <w:rFonts w:ascii="Arial" w:hAnsi="Arial"/>
                <w:sz w:val="16"/>
              </w:rPr>
            </w:pPr>
            <w:r>
              <w:rPr>
                <w:rFonts w:ascii="Arial" w:hAnsi="Arial"/>
                <w:sz w:val="16"/>
              </w:rPr>
              <w:t>MT+VL</w:t>
            </w:r>
          </w:p>
        </w:tc>
        <w:tc>
          <w:tcPr>
            <w:tcW w:w="992" w:type="dxa"/>
          </w:tcPr>
          <w:p w14:paraId="114B8C0C" w14:textId="0036B93B" w:rsidR="009B4267" w:rsidRDefault="009F1F05" w:rsidP="00635967">
            <w:pPr>
              <w:tabs>
                <w:tab w:val="left" w:pos="72"/>
                <w:tab w:val="left" w:pos="639"/>
              </w:tabs>
              <w:spacing w:line="264" w:lineRule="auto"/>
              <w:jc w:val="center"/>
              <w:rPr>
                <w:rFonts w:ascii="Arial" w:hAnsi="Arial"/>
                <w:sz w:val="16"/>
              </w:rPr>
            </w:pPr>
            <w:r>
              <w:rPr>
                <w:rFonts w:ascii="Arial" w:hAnsi="Arial"/>
                <w:sz w:val="16"/>
              </w:rPr>
              <w:t>77</w:t>
            </w:r>
          </w:p>
        </w:tc>
        <w:tc>
          <w:tcPr>
            <w:tcW w:w="1276" w:type="dxa"/>
          </w:tcPr>
          <w:p w14:paraId="1A486009" w14:textId="4F945E8A" w:rsidR="009B4267" w:rsidRPr="00B761E0" w:rsidRDefault="009F1F05" w:rsidP="00635967">
            <w:pPr>
              <w:tabs>
                <w:tab w:val="left" w:pos="72"/>
                <w:tab w:val="left" w:pos="639"/>
              </w:tabs>
              <w:spacing w:line="264" w:lineRule="auto"/>
              <w:jc w:val="center"/>
              <w:rPr>
                <w:rFonts w:ascii="Arial" w:hAnsi="Arial"/>
                <w:sz w:val="16"/>
              </w:rPr>
            </w:pPr>
            <w:r>
              <w:rPr>
                <w:rFonts w:ascii="Arial" w:hAnsi="Arial"/>
                <w:sz w:val="16"/>
              </w:rPr>
              <w:t>30</w:t>
            </w:r>
          </w:p>
        </w:tc>
        <w:tc>
          <w:tcPr>
            <w:tcW w:w="709" w:type="dxa"/>
          </w:tcPr>
          <w:p w14:paraId="6598EB2B" w14:textId="77777777" w:rsidR="009B4267" w:rsidRDefault="009B4267" w:rsidP="00635967">
            <w:pPr>
              <w:tabs>
                <w:tab w:val="left" w:pos="284"/>
              </w:tabs>
              <w:spacing w:line="264" w:lineRule="auto"/>
              <w:jc w:val="center"/>
              <w:rPr>
                <w:rFonts w:ascii="Arial" w:hAnsi="Arial"/>
                <w:sz w:val="16"/>
              </w:rPr>
            </w:pPr>
            <w:r>
              <w:rPr>
                <w:rFonts w:ascii="Arial" w:hAnsi="Arial"/>
                <w:sz w:val="16"/>
              </w:rPr>
              <w:t>30</w:t>
            </w:r>
          </w:p>
        </w:tc>
        <w:tc>
          <w:tcPr>
            <w:tcW w:w="709" w:type="dxa"/>
          </w:tcPr>
          <w:p w14:paraId="3682CFC6" w14:textId="77777777" w:rsidR="009B4267" w:rsidRDefault="009B4267" w:rsidP="001405F4">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5369C222" w14:textId="77777777" w:rsidR="009B4267" w:rsidRDefault="009B4267" w:rsidP="001405F4">
            <w:pPr>
              <w:spacing w:line="264" w:lineRule="auto"/>
              <w:ind w:right="32"/>
              <w:jc w:val="center"/>
              <w:rPr>
                <w:rFonts w:ascii="Arial" w:hAnsi="Arial"/>
                <w:sz w:val="16"/>
              </w:rPr>
            </w:pPr>
            <w:r>
              <w:rPr>
                <w:rFonts w:ascii="Arial" w:hAnsi="Arial"/>
                <w:sz w:val="16"/>
              </w:rPr>
              <w:t>Č, M</w:t>
            </w:r>
          </w:p>
        </w:tc>
        <w:tc>
          <w:tcPr>
            <w:tcW w:w="567" w:type="dxa"/>
          </w:tcPr>
          <w:p w14:paraId="1B497F13" w14:textId="77777777" w:rsidR="009B4267" w:rsidRDefault="009B4267" w:rsidP="001405F4">
            <w:pPr>
              <w:tabs>
                <w:tab w:val="left" w:pos="284"/>
              </w:tabs>
              <w:spacing w:line="264" w:lineRule="auto"/>
              <w:jc w:val="center"/>
              <w:rPr>
                <w:rFonts w:ascii="Arial" w:hAnsi="Arial"/>
                <w:sz w:val="16"/>
              </w:rPr>
            </w:pPr>
            <w:r>
              <w:rPr>
                <w:rFonts w:ascii="Arial" w:hAnsi="Arial"/>
                <w:sz w:val="16"/>
              </w:rPr>
              <w:t>DE</w:t>
            </w:r>
          </w:p>
        </w:tc>
        <w:tc>
          <w:tcPr>
            <w:tcW w:w="567" w:type="dxa"/>
          </w:tcPr>
          <w:p w14:paraId="6D9CC4E1" w14:textId="77777777" w:rsidR="009B4267" w:rsidRDefault="009B4267" w:rsidP="001405F4">
            <w:pPr>
              <w:tabs>
                <w:tab w:val="left" w:pos="284"/>
              </w:tabs>
              <w:spacing w:line="264" w:lineRule="auto"/>
              <w:jc w:val="center"/>
              <w:rPr>
                <w:rFonts w:ascii="Arial" w:hAnsi="Arial"/>
                <w:sz w:val="16"/>
              </w:rPr>
            </w:pPr>
            <w:r>
              <w:rPr>
                <w:rFonts w:ascii="Arial" w:hAnsi="Arial"/>
                <w:sz w:val="16"/>
              </w:rPr>
              <w:t>-</w:t>
            </w:r>
          </w:p>
        </w:tc>
        <w:tc>
          <w:tcPr>
            <w:tcW w:w="851" w:type="dxa"/>
          </w:tcPr>
          <w:p w14:paraId="3239E8CB" w14:textId="77777777" w:rsidR="009B4267" w:rsidRDefault="009B4267" w:rsidP="001405F4">
            <w:pPr>
              <w:tabs>
                <w:tab w:val="left" w:pos="284"/>
              </w:tabs>
              <w:spacing w:line="264" w:lineRule="auto"/>
              <w:jc w:val="center"/>
              <w:rPr>
                <w:rFonts w:ascii="Arial" w:hAnsi="Arial"/>
                <w:sz w:val="16"/>
              </w:rPr>
            </w:pPr>
            <w:r>
              <w:rPr>
                <w:rFonts w:ascii="Arial" w:hAnsi="Arial"/>
                <w:sz w:val="16"/>
              </w:rPr>
              <w:t>PŠD</w:t>
            </w:r>
          </w:p>
        </w:tc>
        <w:tc>
          <w:tcPr>
            <w:tcW w:w="850" w:type="dxa"/>
          </w:tcPr>
          <w:p w14:paraId="72A493BA" w14:textId="77777777" w:rsidR="009B4267" w:rsidRDefault="009B4267" w:rsidP="001405F4">
            <w:pPr>
              <w:tabs>
                <w:tab w:val="left" w:pos="284"/>
              </w:tabs>
              <w:spacing w:line="264" w:lineRule="auto"/>
              <w:jc w:val="center"/>
              <w:rPr>
                <w:rFonts w:ascii="Arial" w:hAnsi="Arial"/>
                <w:sz w:val="16"/>
              </w:rPr>
            </w:pPr>
            <w:r>
              <w:rPr>
                <w:rFonts w:ascii="Arial" w:hAnsi="Arial"/>
                <w:sz w:val="16"/>
              </w:rPr>
              <w:t>-</w:t>
            </w:r>
          </w:p>
        </w:tc>
        <w:tc>
          <w:tcPr>
            <w:tcW w:w="425" w:type="dxa"/>
          </w:tcPr>
          <w:p w14:paraId="2EC43A90" w14:textId="77777777" w:rsidR="009B4267" w:rsidRDefault="009B4267" w:rsidP="001405F4">
            <w:pPr>
              <w:tabs>
                <w:tab w:val="left" w:pos="284"/>
              </w:tabs>
              <w:spacing w:line="264" w:lineRule="auto"/>
              <w:jc w:val="center"/>
              <w:rPr>
                <w:rFonts w:ascii="Arial" w:hAnsi="Arial"/>
                <w:sz w:val="16"/>
              </w:rPr>
            </w:pPr>
            <w:r>
              <w:rPr>
                <w:rFonts w:ascii="Arial" w:hAnsi="Arial"/>
                <w:sz w:val="16"/>
              </w:rPr>
              <w:t>Ne</w:t>
            </w:r>
          </w:p>
        </w:tc>
        <w:tc>
          <w:tcPr>
            <w:tcW w:w="455" w:type="dxa"/>
          </w:tcPr>
          <w:p w14:paraId="390760AF" w14:textId="77777777" w:rsidR="009B4267" w:rsidRDefault="009B4267" w:rsidP="001405F4">
            <w:pPr>
              <w:tabs>
                <w:tab w:val="left" w:pos="284"/>
              </w:tabs>
              <w:spacing w:line="264" w:lineRule="auto"/>
              <w:jc w:val="center"/>
              <w:rPr>
                <w:rFonts w:ascii="Arial" w:hAnsi="Arial"/>
                <w:sz w:val="16"/>
              </w:rPr>
            </w:pPr>
            <w:r>
              <w:rPr>
                <w:rFonts w:ascii="Arial" w:hAnsi="Arial"/>
                <w:sz w:val="16"/>
              </w:rPr>
              <w:t>Ano</w:t>
            </w:r>
          </w:p>
        </w:tc>
      </w:tr>
      <w:tr w:rsidR="009B4267" w14:paraId="3DFA1C70" w14:textId="77777777" w:rsidTr="00334F80">
        <w:trPr>
          <w:cantSplit/>
        </w:trPr>
        <w:tc>
          <w:tcPr>
            <w:tcW w:w="1063" w:type="dxa"/>
          </w:tcPr>
          <w:p w14:paraId="5E0676F0" w14:textId="39A88EEA" w:rsidR="009B4267" w:rsidRDefault="009B4267" w:rsidP="009B4267">
            <w:pPr>
              <w:tabs>
                <w:tab w:val="left" w:pos="284"/>
              </w:tabs>
              <w:spacing w:line="264" w:lineRule="auto"/>
              <w:rPr>
                <w:rFonts w:ascii="Arial" w:hAnsi="Arial"/>
                <w:sz w:val="16"/>
              </w:rPr>
            </w:pPr>
            <w:r>
              <w:rPr>
                <w:rFonts w:ascii="Arial" w:hAnsi="Arial"/>
                <w:sz w:val="16"/>
              </w:rPr>
              <w:t>26-41-L/01</w:t>
            </w:r>
          </w:p>
        </w:tc>
        <w:tc>
          <w:tcPr>
            <w:tcW w:w="2268" w:type="dxa"/>
          </w:tcPr>
          <w:p w14:paraId="390DB519" w14:textId="127F87E5" w:rsidR="009B4267" w:rsidRDefault="009B4267" w:rsidP="009B4267">
            <w:pPr>
              <w:tabs>
                <w:tab w:val="left" w:pos="284"/>
              </w:tabs>
              <w:spacing w:line="264" w:lineRule="auto"/>
              <w:rPr>
                <w:rFonts w:ascii="Arial" w:hAnsi="Arial"/>
                <w:sz w:val="16"/>
              </w:rPr>
            </w:pPr>
            <w:r>
              <w:rPr>
                <w:rFonts w:ascii="Arial" w:hAnsi="Arial"/>
                <w:sz w:val="16"/>
              </w:rPr>
              <w:t xml:space="preserve">Mechanik elektrotechnik </w:t>
            </w:r>
          </w:p>
        </w:tc>
        <w:tc>
          <w:tcPr>
            <w:tcW w:w="2268" w:type="dxa"/>
          </w:tcPr>
          <w:p w14:paraId="5DE946BD" w14:textId="418D0A59" w:rsidR="009B4267" w:rsidRDefault="009B4267" w:rsidP="009B4267">
            <w:pPr>
              <w:tabs>
                <w:tab w:val="left" w:pos="284"/>
              </w:tabs>
              <w:spacing w:line="264" w:lineRule="auto"/>
              <w:rPr>
                <w:rFonts w:ascii="Arial" w:hAnsi="Arial"/>
                <w:sz w:val="16"/>
              </w:rPr>
            </w:pPr>
            <w:r>
              <w:rPr>
                <w:rFonts w:ascii="Arial" w:hAnsi="Arial"/>
                <w:sz w:val="16"/>
              </w:rPr>
              <w:t>Mechanik elektrotechnik – silnoproudá zařízení</w:t>
            </w:r>
          </w:p>
        </w:tc>
        <w:tc>
          <w:tcPr>
            <w:tcW w:w="567" w:type="dxa"/>
          </w:tcPr>
          <w:p w14:paraId="594BA583" w14:textId="5AD2CDF9" w:rsidR="009B4267" w:rsidRDefault="009B4267" w:rsidP="009B4267">
            <w:pPr>
              <w:tabs>
                <w:tab w:val="left" w:pos="284"/>
              </w:tabs>
              <w:spacing w:line="264" w:lineRule="auto"/>
              <w:jc w:val="center"/>
              <w:rPr>
                <w:rFonts w:ascii="Arial" w:hAnsi="Arial"/>
                <w:sz w:val="16"/>
              </w:rPr>
            </w:pPr>
            <w:r>
              <w:rPr>
                <w:rFonts w:ascii="Arial" w:hAnsi="Arial"/>
                <w:sz w:val="16"/>
              </w:rPr>
              <w:t>4</w:t>
            </w:r>
          </w:p>
        </w:tc>
        <w:tc>
          <w:tcPr>
            <w:tcW w:w="850" w:type="dxa"/>
          </w:tcPr>
          <w:p w14:paraId="46197F29" w14:textId="6434BAE6" w:rsidR="009B4267" w:rsidRDefault="009B4267" w:rsidP="009B4267">
            <w:pPr>
              <w:tabs>
                <w:tab w:val="left" w:pos="284"/>
              </w:tabs>
              <w:spacing w:line="264" w:lineRule="auto"/>
              <w:jc w:val="center"/>
              <w:rPr>
                <w:rFonts w:ascii="Arial" w:hAnsi="Arial"/>
                <w:sz w:val="16"/>
              </w:rPr>
            </w:pPr>
            <w:r>
              <w:rPr>
                <w:rFonts w:ascii="Arial" w:hAnsi="Arial"/>
                <w:sz w:val="16"/>
              </w:rPr>
              <w:t>MT+VL</w:t>
            </w:r>
          </w:p>
        </w:tc>
        <w:tc>
          <w:tcPr>
            <w:tcW w:w="992" w:type="dxa"/>
          </w:tcPr>
          <w:p w14:paraId="5B30294D" w14:textId="4F445AE4" w:rsidR="009B4267" w:rsidRDefault="009F1F05" w:rsidP="00635967">
            <w:pPr>
              <w:tabs>
                <w:tab w:val="left" w:pos="72"/>
                <w:tab w:val="left" w:pos="639"/>
              </w:tabs>
              <w:spacing w:line="264" w:lineRule="auto"/>
              <w:jc w:val="center"/>
              <w:rPr>
                <w:rFonts w:ascii="Arial" w:hAnsi="Arial"/>
                <w:sz w:val="16"/>
              </w:rPr>
            </w:pPr>
            <w:r>
              <w:rPr>
                <w:rFonts w:ascii="Arial" w:hAnsi="Arial"/>
                <w:sz w:val="16"/>
              </w:rPr>
              <w:t>103</w:t>
            </w:r>
          </w:p>
        </w:tc>
        <w:tc>
          <w:tcPr>
            <w:tcW w:w="1276" w:type="dxa"/>
          </w:tcPr>
          <w:p w14:paraId="61AD4DE8" w14:textId="4AFA884B" w:rsidR="009B4267" w:rsidRDefault="009B4267" w:rsidP="00635967">
            <w:pPr>
              <w:tabs>
                <w:tab w:val="left" w:pos="72"/>
                <w:tab w:val="left" w:pos="639"/>
              </w:tabs>
              <w:spacing w:line="264" w:lineRule="auto"/>
              <w:jc w:val="center"/>
              <w:rPr>
                <w:rFonts w:ascii="Arial" w:hAnsi="Arial"/>
                <w:sz w:val="16"/>
              </w:rPr>
            </w:pPr>
            <w:r>
              <w:rPr>
                <w:rFonts w:ascii="Arial" w:hAnsi="Arial"/>
                <w:sz w:val="16"/>
              </w:rPr>
              <w:t>3</w:t>
            </w:r>
            <w:r w:rsidR="003C6365">
              <w:rPr>
                <w:rFonts w:ascii="Arial" w:hAnsi="Arial"/>
                <w:sz w:val="16"/>
              </w:rPr>
              <w:t>0</w:t>
            </w:r>
          </w:p>
        </w:tc>
        <w:tc>
          <w:tcPr>
            <w:tcW w:w="709" w:type="dxa"/>
          </w:tcPr>
          <w:p w14:paraId="50929C71" w14:textId="21527BF5" w:rsidR="009B4267" w:rsidRDefault="009B4267" w:rsidP="00635967">
            <w:pPr>
              <w:tabs>
                <w:tab w:val="left" w:pos="284"/>
              </w:tabs>
              <w:spacing w:line="264" w:lineRule="auto"/>
              <w:jc w:val="center"/>
              <w:rPr>
                <w:rFonts w:ascii="Arial" w:hAnsi="Arial"/>
                <w:sz w:val="16"/>
              </w:rPr>
            </w:pPr>
            <w:r>
              <w:rPr>
                <w:rFonts w:ascii="Arial" w:hAnsi="Arial"/>
                <w:sz w:val="16"/>
              </w:rPr>
              <w:t>30</w:t>
            </w:r>
          </w:p>
        </w:tc>
        <w:tc>
          <w:tcPr>
            <w:tcW w:w="709" w:type="dxa"/>
          </w:tcPr>
          <w:p w14:paraId="238868C1" w14:textId="746A34FA" w:rsidR="009B4267" w:rsidRDefault="009B4267" w:rsidP="009B4267">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43277573" w14:textId="297F45E5" w:rsidR="009B4267" w:rsidRDefault="009B4267" w:rsidP="009B4267">
            <w:pPr>
              <w:spacing w:line="264" w:lineRule="auto"/>
              <w:ind w:right="32"/>
              <w:jc w:val="center"/>
              <w:rPr>
                <w:rFonts w:ascii="Arial" w:hAnsi="Arial"/>
                <w:sz w:val="16"/>
              </w:rPr>
            </w:pPr>
            <w:r>
              <w:rPr>
                <w:rFonts w:ascii="Arial" w:hAnsi="Arial"/>
                <w:sz w:val="16"/>
              </w:rPr>
              <w:t>Č, M</w:t>
            </w:r>
          </w:p>
        </w:tc>
        <w:tc>
          <w:tcPr>
            <w:tcW w:w="567" w:type="dxa"/>
          </w:tcPr>
          <w:p w14:paraId="5BD1A59A" w14:textId="12A92B66" w:rsidR="009B4267" w:rsidRDefault="009B4267" w:rsidP="009B4267">
            <w:pPr>
              <w:tabs>
                <w:tab w:val="left" w:pos="284"/>
              </w:tabs>
              <w:spacing w:line="264" w:lineRule="auto"/>
              <w:jc w:val="center"/>
              <w:rPr>
                <w:rFonts w:ascii="Arial" w:hAnsi="Arial"/>
                <w:sz w:val="16"/>
              </w:rPr>
            </w:pPr>
            <w:r>
              <w:rPr>
                <w:rFonts w:ascii="Arial" w:hAnsi="Arial"/>
                <w:sz w:val="16"/>
              </w:rPr>
              <w:t>DE</w:t>
            </w:r>
          </w:p>
        </w:tc>
        <w:tc>
          <w:tcPr>
            <w:tcW w:w="567" w:type="dxa"/>
          </w:tcPr>
          <w:p w14:paraId="14CAE335" w14:textId="7EF2AD49" w:rsidR="009B4267" w:rsidRDefault="009B4267" w:rsidP="009B4267">
            <w:pPr>
              <w:tabs>
                <w:tab w:val="left" w:pos="284"/>
              </w:tabs>
              <w:spacing w:line="264" w:lineRule="auto"/>
              <w:jc w:val="center"/>
              <w:rPr>
                <w:rFonts w:ascii="Arial" w:hAnsi="Arial"/>
                <w:sz w:val="16"/>
              </w:rPr>
            </w:pPr>
            <w:r>
              <w:rPr>
                <w:rFonts w:ascii="Arial" w:hAnsi="Arial"/>
                <w:sz w:val="16"/>
              </w:rPr>
              <w:t>-</w:t>
            </w:r>
          </w:p>
        </w:tc>
        <w:tc>
          <w:tcPr>
            <w:tcW w:w="851" w:type="dxa"/>
          </w:tcPr>
          <w:p w14:paraId="467B2F10" w14:textId="3EEEC36E" w:rsidR="009B4267" w:rsidRDefault="009B4267" w:rsidP="009B4267">
            <w:pPr>
              <w:tabs>
                <w:tab w:val="left" w:pos="284"/>
              </w:tabs>
              <w:spacing w:line="264" w:lineRule="auto"/>
              <w:jc w:val="center"/>
              <w:rPr>
                <w:rFonts w:ascii="Arial" w:hAnsi="Arial"/>
                <w:sz w:val="16"/>
              </w:rPr>
            </w:pPr>
            <w:r>
              <w:rPr>
                <w:rFonts w:ascii="Arial" w:hAnsi="Arial"/>
                <w:sz w:val="16"/>
              </w:rPr>
              <w:t>PŠD</w:t>
            </w:r>
          </w:p>
        </w:tc>
        <w:tc>
          <w:tcPr>
            <w:tcW w:w="850" w:type="dxa"/>
          </w:tcPr>
          <w:p w14:paraId="7EC9453C" w14:textId="68CC1AD1" w:rsidR="009B4267" w:rsidRDefault="009B4267" w:rsidP="009B4267">
            <w:pPr>
              <w:tabs>
                <w:tab w:val="left" w:pos="284"/>
              </w:tabs>
              <w:spacing w:line="264" w:lineRule="auto"/>
              <w:jc w:val="center"/>
              <w:rPr>
                <w:rFonts w:ascii="Arial" w:hAnsi="Arial"/>
                <w:sz w:val="16"/>
              </w:rPr>
            </w:pPr>
            <w:r>
              <w:rPr>
                <w:rFonts w:ascii="Arial" w:hAnsi="Arial"/>
                <w:sz w:val="16"/>
              </w:rPr>
              <w:t>-</w:t>
            </w:r>
          </w:p>
        </w:tc>
        <w:tc>
          <w:tcPr>
            <w:tcW w:w="425" w:type="dxa"/>
          </w:tcPr>
          <w:p w14:paraId="0A72197E" w14:textId="792DA52E" w:rsidR="009B4267" w:rsidRDefault="009B4267" w:rsidP="009B4267">
            <w:pPr>
              <w:tabs>
                <w:tab w:val="left" w:pos="284"/>
              </w:tabs>
              <w:spacing w:line="264" w:lineRule="auto"/>
              <w:jc w:val="center"/>
              <w:rPr>
                <w:rFonts w:ascii="Arial" w:hAnsi="Arial"/>
                <w:sz w:val="16"/>
              </w:rPr>
            </w:pPr>
            <w:r>
              <w:rPr>
                <w:rFonts w:ascii="Arial" w:hAnsi="Arial"/>
                <w:sz w:val="16"/>
              </w:rPr>
              <w:t>Ne</w:t>
            </w:r>
          </w:p>
        </w:tc>
        <w:tc>
          <w:tcPr>
            <w:tcW w:w="455" w:type="dxa"/>
          </w:tcPr>
          <w:p w14:paraId="5648B2A4" w14:textId="6726CD12" w:rsidR="009B4267" w:rsidRDefault="009B4267" w:rsidP="009B4267">
            <w:pPr>
              <w:tabs>
                <w:tab w:val="left" w:pos="284"/>
              </w:tabs>
              <w:spacing w:line="264" w:lineRule="auto"/>
              <w:jc w:val="center"/>
              <w:rPr>
                <w:rFonts w:ascii="Arial" w:hAnsi="Arial"/>
                <w:sz w:val="16"/>
              </w:rPr>
            </w:pPr>
            <w:r>
              <w:rPr>
                <w:rFonts w:ascii="Arial" w:hAnsi="Arial"/>
                <w:sz w:val="16"/>
              </w:rPr>
              <w:t>Ano</w:t>
            </w:r>
          </w:p>
        </w:tc>
      </w:tr>
      <w:tr w:rsidR="009B4267" w14:paraId="3A808A89" w14:textId="77777777" w:rsidTr="00334F80">
        <w:trPr>
          <w:cantSplit/>
        </w:trPr>
        <w:tc>
          <w:tcPr>
            <w:tcW w:w="1063" w:type="dxa"/>
          </w:tcPr>
          <w:p w14:paraId="33AB99EF" w14:textId="77777777" w:rsidR="009B4267" w:rsidRDefault="009B4267" w:rsidP="009B4267">
            <w:pPr>
              <w:tabs>
                <w:tab w:val="left" w:pos="284"/>
              </w:tabs>
              <w:spacing w:line="264" w:lineRule="auto"/>
              <w:rPr>
                <w:rFonts w:ascii="Arial" w:hAnsi="Arial"/>
                <w:sz w:val="16"/>
              </w:rPr>
            </w:pPr>
            <w:r>
              <w:rPr>
                <w:rFonts w:ascii="Arial" w:hAnsi="Arial"/>
                <w:sz w:val="16"/>
              </w:rPr>
              <w:t>26-41-L/01</w:t>
            </w:r>
          </w:p>
        </w:tc>
        <w:tc>
          <w:tcPr>
            <w:tcW w:w="2268" w:type="dxa"/>
          </w:tcPr>
          <w:p w14:paraId="593D3ADE" w14:textId="77777777" w:rsidR="009B4267" w:rsidRDefault="009B4267" w:rsidP="009B4267">
            <w:pPr>
              <w:tabs>
                <w:tab w:val="left" w:pos="284"/>
              </w:tabs>
              <w:spacing w:line="264" w:lineRule="auto"/>
              <w:rPr>
                <w:rFonts w:ascii="Arial" w:hAnsi="Arial"/>
                <w:sz w:val="16"/>
              </w:rPr>
            </w:pPr>
            <w:r>
              <w:rPr>
                <w:rFonts w:ascii="Arial" w:hAnsi="Arial"/>
                <w:sz w:val="16"/>
              </w:rPr>
              <w:t>Mechanik elektrotechnik</w:t>
            </w:r>
          </w:p>
        </w:tc>
        <w:tc>
          <w:tcPr>
            <w:tcW w:w="2268" w:type="dxa"/>
          </w:tcPr>
          <w:p w14:paraId="1D0836B5" w14:textId="77777777" w:rsidR="009B4267" w:rsidRDefault="009B4267" w:rsidP="009B4267">
            <w:pPr>
              <w:tabs>
                <w:tab w:val="left" w:pos="284"/>
              </w:tabs>
              <w:spacing w:line="264" w:lineRule="auto"/>
              <w:rPr>
                <w:rFonts w:ascii="Arial" w:hAnsi="Arial"/>
                <w:sz w:val="16"/>
              </w:rPr>
            </w:pPr>
            <w:r>
              <w:rPr>
                <w:rFonts w:ascii="Arial" w:hAnsi="Arial"/>
                <w:sz w:val="16"/>
              </w:rPr>
              <w:t>Mechanik elektrotechnik – informační technologie</w:t>
            </w:r>
          </w:p>
        </w:tc>
        <w:tc>
          <w:tcPr>
            <w:tcW w:w="567" w:type="dxa"/>
          </w:tcPr>
          <w:p w14:paraId="5F279259" w14:textId="77777777" w:rsidR="009B4267" w:rsidRDefault="009B4267" w:rsidP="009B4267">
            <w:pPr>
              <w:tabs>
                <w:tab w:val="left" w:pos="284"/>
              </w:tabs>
              <w:spacing w:line="264" w:lineRule="auto"/>
              <w:jc w:val="center"/>
              <w:rPr>
                <w:rFonts w:ascii="Arial" w:hAnsi="Arial"/>
                <w:sz w:val="16"/>
              </w:rPr>
            </w:pPr>
            <w:r>
              <w:rPr>
                <w:rFonts w:ascii="Arial" w:hAnsi="Arial"/>
                <w:sz w:val="16"/>
              </w:rPr>
              <w:t>4</w:t>
            </w:r>
          </w:p>
        </w:tc>
        <w:tc>
          <w:tcPr>
            <w:tcW w:w="850" w:type="dxa"/>
          </w:tcPr>
          <w:p w14:paraId="0C263CF2" w14:textId="77777777" w:rsidR="009B4267" w:rsidRDefault="009B4267" w:rsidP="009B4267">
            <w:pPr>
              <w:tabs>
                <w:tab w:val="left" w:pos="284"/>
              </w:tabs>
              <w:spacing w:line="264" w:lineRule="auto"/>
              <w:jc w:val="center"/>
              <w:rPr>
                <w:rFonts w:ascii="Arial" w:hAnsi="Arial"/>
                <w:sz w:val="16"/>
              </w:rPr>
            </w:pPr>
            <w:r>
              <w:rPr>
                <w:rFonts w:ascii="Arial" w:hAnsi="Arial"/>
                <w:sz w:val="16"/>
              </w:rPr>
              <w:t>MT+VL</w:t>
            </w:r>
          </w:p>
        </w:tc>
        <w:tc>
          <w:tcPr>
            <w:tcW w:w="992" w:type="dxa"/>
          </w:tcPr>
          <w:p w14:paraId="31FCD6DF" w14:textId="4D46460B" w:rsidR="009B4267" w:rsidRDefault="009F1F05" w:rsidP="00635967">
            <w:pPr>
              <w:tabs>
                <w:tab w:val="left" w:pos="72"/>
                <w:tab w:val="left" w:pos="639"/>
              </w:tabs>
              <w:spacing w:line="264" w:lineRule="auto"/>
              <w:jc w:val="center"/>
              <w:rPr>
                <w:rFonts w:ascii="Arial" w:hAnsi="Arial"/>
                <w:sz w:val="16"/>
              </w:rPr>
            </w:pPr>
            <w:r>
              <w:rPr>
                <w:rFonts w:ascii="Arial" w:hAnsi="Arial"/>
                <w:sz w:val="16"/>
              </w:rPr>
              <w:t>58</w:t>
            </w:r>
          </w:p>
        </w:tc>
        <w:tc>
          <w:tcPr>
            <w:tcW w:w="1276" w:type="dxa"/>
          </w:tcPr>
          <w:p w14:paraId="4BCC0360" w14:textId="0D6E3539" w:rsidR="009B4267" w:rsidRPr="00B761E0" w:rsidRDefault="009F1F05" w:rsidP="00635967">
            <w:pPr>
              <w:tabs>
                <w:tab w:val="left" w:pos="72"/>
                <w:tab w:val="left" w:pos="639"/>
              </w:tabs>
              <w:spacing w:line="264" w:lineRule="auto"/>
              <w:jc w:val="center"/>
              <w:rPr>
                <w:rFonts w:ascii="Arial" w:hAnsi="Arial"/>
                <w:sz w:val="16"/>
              </w:rPr>
            </w:pPr>
            <w:r>
              <w:rPr>
                <w:rFonts w:ascii="Arial" w:hAnsi="Arial"/>
                <w:sz w:val="16"/>
              </w:rPr>
              <w:t>24</w:t>
            </w:r>
          </w:p>
        </w:tc>
        <w:tc>
          <w:tcPr>
            <w:tcW w:w="709" w:type="dxa"/>
          </w:tcPr>
          <w:p w14:paraId="6CAA55F6" w14:textId="77777777" w:rsidR="009B4267" w:rsidRDefault="009B4267" w:rsidP="00635967">
            <w:pPr>
              <w:tabs>
                <w:tab w:val="left" w:pos="284"/>
              </w:tabs>
              <w:spacing w:line="264" w:lineRule="auto"/>
              <w:jc w:val="center"/>
              <w:rPr>
                <w:rFonts w:ascii="Arial" w:hAnsi="Arial"/>
                <w:sz w:val="16"/>
              </w:rPr>
            </w:pPr>
            <w:r>
              <w:rPr>
                <w:rFonts w:ascii="Arial" w:hAnsi="Arial"/>
                <w:sz w:val="16"/>
              </w:rPr>
              <w:t>30</w:t>
            </w:r>
          </w:p>
        </w:tc>
        <w:tc>
          <w:tcPr>
            <w:tcW w:w="709" w:type="dxa"/>
          </w:tcPr>
          <w:p w14:paraId="5DB0A145" w14:textId="77777777" w:rsidR="009B4267" w:rsidRDefault="009B4267" w:rsidP="009B4267">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5C27CB47" w14:textId="77777777" w:rsidR="009B4267" w:rsidRDefault="009B4267" w:rsidP="009B4267">
            <w:pPr>
              <w:spacing w:line="264" w:lineRule="auto"/>
              <w:ind w:right="32"/>
              <w:jc w:val="center"/>
              <w:rPr>
                <w:rFonts w:ascii="Arial" w:hAnsi="Arial"/>
                <w:sz w:val="16"/>
              </w:rPr>
            </w:pPr>
            <w:r>
              <w:rPr>
                <w:rFonts w:ascii="Arial" w:hAnsi="Arial"/>
                <w:sz w:val="16"/>
              </w:rPr>
              <w:t>Č, M</w:t>
            </w:r>
          </w:p>
        </w:tc>
        <w:tc>
          <w:tcPr>
            <w:tcW w:w="567" w:type="dxa"/>
          </w:tcPr>
          <w:p w14:paraId="7DAE3C41" w14:textId="77777777" w:rsidR="009B4267" w:rsidRDefault="009B4267" w:rsidP="009B4267">
            <w:pPr>
              <w:tabs>
                <w:tab w:val="left" w:pos="284"/>
              </w:tabs>
              <w:spacing w:line="264" w:lineRule="auto"/>
              <w:jc w:val="center"/>
              <w:rPr>
                <w:rFonts w:ascii="Arial" w:hAnsi="Arial"/>
                <w:sz w:val="16"/>
              </w:rPr>
            </w:pPr>
            <w:r>
              <w:rPr>
                <w:rFonts w:ascii="Arial" w:hAnsi="Arial"/>
                <w:sz w:val="16"/>
              </w:rPr>
              <w:t>DE</w:t>
            </w:r>
          </w:p>
        </w:tc>
        <w:tc>
          <w:tcPr>
            <w:tcW w:w="567" w:type="dxa"/>
          </w:tcPr>
          <w:p w14:paraId="204A852C" w14:textId="77777777" w:rsidR="009B4267" w:rsidRDefault="009B4267" w:rsidP="009B4267">
            <w:pPr>
              <w:tabs>
                <w:tab w:val="left" w:pos="284"/>
              </w:tabs>
              <w:spacing w:line="264" w:lineRule="auto"/>
              <w:jc w:val="center"/>
              <w:rPr>
                <w:rFonts w:ascii="Arial" w:hAnsi="Arial"/>
                <w:sz w:val="16"/>
              </w:rPr>
            </w:pPr>
            <w:r>
              <w:rPr>
                <w:rFonts w:ascii="Arial" w:hAnsi="Arial"/>
                <w:sz w:val="16"/>
              </w:rPr>
              <w:t>-</w:t>
            </w:r>
          </w:p>
        </w:tc>
        <w:tc>
          <w:tcPr>
            <w:tcW w:w="851" w:type="dxa"/>
          </w:tcPr>
          <w:p w14:paraId="65E3B0B0" w14:textId="77777777" w:rsidR="009B4267" w:rsidRDefault="009B4267" w:rsidP="009B4267">
            <w:pPr>
              <w:tabs>
                <w:tab w:val="left" w:pos="284"/>
              </w:tabs>
              <w:spacing w:line="264" w:lineRule="auto"/>
              <w:jc w:val="center"/>
              <w:rPr>
                <w:rFonts w:ascii="Arial" w:hAnsi="Arial"/>
                <w:sz w:val="16"/>
              </w:rPr>
            </w:pPr>
            <w:r>
              <w:rPr>
                <w:rFonts w:ascii="Arial" w:hAnsi="Arial"/>
                <w:sz w:val="16"/>
              </w:rPr>
              <w:t>PŠD</w:t>
            </w:r>
          </w:p>
        </w:tc>
        <w:tc>
          <w:tcPr>
            <w:tcW w:w="850" w:type="dxa"/>
          </w:tcPr>
          <w:p w14:paraId="6AFE499E" w14:textId="77777777" w:rsidR="009B4267" w:rsidRDefault="009B4267" w:rsidP="009B4267">
            <w:pPr>
              <w:tabs>
                <w:tab w:val="left" w:pos="284"/>
              </w:tabs>
              <w:spacing w:line="264" w:lineRule="auto"/>
              <w:jc w:val="center"/>
              <w:rPr>
                <w:rFonts w:ascii="Arial" w:hAnsi="Arial"/>
                <w:sz w:val="16"/>
              </w:rPr>
            </w:pPr>
            <w:r>
              <w:rPr>
                <w:rFonts w:ascii="Arial" w:hAnsi="Arial"/>
                <w:sz w:val="16"/>
              </w:rPr>
              <w:t>-</w:t>
            </w:r>
          </w:p>
        </w:tc>
        <w:tc>
          <w:tcPr>
            <w:tcW w:w="425" w:type="dxa"/>
          </w:tcPr>
          <w:p w14:paraId="385B3201" w14:textId="62AE221E" w:rsidR="009B4267" w:rsidRDefault="003C6365" w:rsidP="009B4267">
            <w:pPr>
              <w:tabs>
                <w:tab w:val="left" w:pos="284"/>
              </w:tabs>
              <w:spacing w:line="264" w:lineRule="auto"/>
              <w:jc w:val="center"/>
              <w:rPr>
                <w:rFonts w:ascii="Arial" w:hAnsi="Arial"/>
                <w:sz w:val="16"/>
              </w:rPr>
            </w:pPr>
            <w:r>
              <w:rPr>
                <w:rFonts w:ascii="Arial" w:hAnsi="Arial"/>
                <w:sz w:val="16"/>
              </w:rPr>
              <w:t>Ano</w:t>
            </w:r>
          </w:p>
        </w:tc>
        <w:tc>
          <w:tcPr>
            <w:tcW w:w="455" w:type="dxa"/>
          </w:tcPr>
          <w:p w14:paraId="1D9A10BB" w14:textId="77777777" w:rsidR="009B4267" w:rsidRDefault="009B4267" w:rsidP="009B4267">
            <w:pPr>
              <w:tabs>
                <w:tab w:val="left" w:pos="284"/>
              </w:tabs>
              <w:spacing w:line="264" w:lineRule="auto"/>
              <w:jc w:val="center"/>
              <w:rPr>
                <w:rFonts w:ascii="Arial" w:hAnsi="Arial"/>
                <w:sz w:val="16"/>
              </w:rPr>
            </w:pPr>
            <w:r>
              <w:rPr>
                <w:rFonts w:ascii="Arial" w:hAnsi="Arial"/>
                <w:sz w:val="16"/>
              </w:rPr>
              <w:t>Ano</w:t>
            </w:r>
          </w:p>
        </w:tc>
      </w:tr>
      <w:tr w:rsidR="009B4267" w14:paraId="3B863EF6" w14:textId="77777777" w:rsidTr="00334F80">
        <w:trPr>
          <w:cantSplit/>
        </w:trPr>
        <w:tc>
          <w:tcPr>
            <w:tcW w:w="1063" w:type="dxa"/>
          </w:tcPr>
          <w:p w14:paraId="3C23E066" w14:textId="77777777" w:rsidR="009B4267" w:rsidRDefault="009B4267" w:rsidP="009B4267">
            <w:pPr>
              <w:tabs>
                <w:tab w:val="left" w:pos="284"/>
              </w:tabs>
              <w:spacing w:line="264" w:lineRule="auto"/>
              <w:rPr>
                <w:rFonts w:ascii="Arial" w:hAnsi="Arial"/>
                <w:sz w:val="16"/>
              </w:rPr>
            </w:pPr>
            <w:r>
              <w:rPr>
                <w:rFonts w:ascii="Arial" w:hAnsi="Arial"/>
                <w:sz w:val="16"/>
              </w:rPr>
              <w:t>39-41-L/02</w:t>
            </w:r>
          </w:p>
        </w:tc>
        <w:tc>
          <w:tcPr>
            <w:tcW w:w="2268" w:type="dxa"/>
          </w:tcPr>
          <w:p w14:paraId="47647A34" w14:textId="77777777" w:rsidR="009B4267" w:rsidRDefault="009B4267" w:rsidP="009B4267">
            <w:pPr>
              <w:tabs>
                <w:tab w:val="left" w:pos="284"/>
              </w:tabs>
              <w:spacing w:line="264" w:lineRule="auto"/>
              <w:rPr>
                <w:rFonts w:ascii="Arial" w:hAnsi="Arial"/>
                <w:sz w:val="16"/>
              </w:rPr>
            </w:pPr>
            <w:r>
              <w:rPr>
                <w:rFonts w:ascii="Arial" w:hAnsi="Arial"/>
                <w:sz w:val="16"/>
              </w:rPr>
              <w:t xml:space="preserve">Mechanik instalatérských a elektrotechnických zařízení </w:t>
            </w:r>
          </w:p>
        </w:tc>
        <w:tc>
          <w:tcPr>
            <w:tcW w:w="2268" w:type="dxa"/>
          </w:tcPr>
          <w:p w14:paraId="74B0EBDD" w14:textId="77777777" w:rsidR="009B4267" w:rsidRDefault="009B4267" w:rsidP="009B4267">
            <w:pPr>
              <w:tabs>
                <w:tab w:val="left" w:pos="284"/>
              </w:tabs>
              <w:spacing w:line="264" w:lineRule="auto"/>
              <w:rPr>
                <w:rFonts w:ascii="Arial" w:hAnsi="Arial"/>
                <w:sz w:val="16"/>
              </w:rPr>
            </w:pPr>
            <w:r>
              <w:rPr>
                <w:rFonts w:ascii="Arial" w:hAnsi="Arial"/>
                <w:sz w:val="16"/>
              </w:rPr>
              <w:t>Mechanik instalatérských a elektrotechnických zařízení</w:t>
            </w:r>
          </w:p>
        </w:tc>
        <w:tc>
          <w:tcPr>
            <w:tcW w:w="567" w:type="dxa"/>
          </w:tcPr>
          <w:p w14:paraId="4255685C" w14:textId="77777777" w:rsidR="009B4267" w:rsidRDefault="009B4267" w:rsidP="009B4267">
            <w:pPr>
              <w:tabs>
                <w:tab w:val="left" w:pos="284"/>
              </w:tabs>
              <w:spacing w:line="264" w:lineRule="auto"/>
              <w:jc w:val="center"/>
              <w:rPr>
                <w:rFonts w:ascii="Arial" w:hAnsi="Arial"/>
                <w:sz w:val="16"/>
              </w:rPr>
            </w:pPr>
            <w:r>
              <w:rPr>
                <w:rFonts w:ascii="Arial" w:hAnsi="Arial"/>
                <w:sz w:val="16"/>
              </w:rPr>
              <w:t>4</w:t>
            </w:r>
          </w:p>
        </w:tc>
        <w:tc>
          <w:tcPr>
            <w:tcW w:w="850" w:type="dxa"/>
          </w:tcPr>
          <w:p w14:paraId="61915AA0" w14:textId="77777777" w:rsidR="009B4267" w:rsidRPr="00314FF6" w:rsidRDefault="009B4267" w:rsidP="009B4267">
            <w:pPr>
              <w:tabs>
                <w:tab w:val="left" w:pos="284"/>
              </w:tabs>
              <w:spacing w:line="264" w:lineRule="auto"/>
              <w:jc w:val="center"/>
              <w:rPr>
                <w:rFonts w:ascii="Arial" w:hAnsi="Arial"/>
                <w:sz w:val="16"/>
              </w:rPr>
            </w:pPr>
            <w:r w:rsidRPr="00314FF6">
              <w:rPr>
                <w:rFonts w:ascii="Arial" w:hAnsi="Arial"/>
                <w:sz w:val="16"/>
              </w:rPr>
              <w:t>MT+VL</w:t>
            </w:r>
          </w:p>
        </w:tc>
        <w:tc>
          <w:tcPr>
            <w:tcW w:w="992" w:type="dxa"/>
          </w:tcPr>
          <w:p w14:paraId="204E97B9" w14:textId="4D52114B" w:rsidR="009B4267" w:rsidRDefault="009F1F05" w:rsidP="00635967">
            <w:pPr>
              <w:tabs>
                <w:tab w:val="left" w:pos="72"/>
                <w:tab w:val="left" w:pos="639"/>
              </w:tabs>
              <w:spacing w:line="264" w:lineRule="auto"/>
              <w:jc w:val="center"/>
              <w:rPr>
                <w:rFonts w:ascii="Arial" w:hAnsi="Arial"/>
                <w:sz w:val="16"/>
              </w:rPr>
            </w:pPr>
            <w:r>
              <w:rPr>
                <w:rFonts w:ascii="Arial" w:hAnsi="Arial"/>
                <w:sz w:val="16"/>
              </w:rPr>
              <w:t>75</w:t>
            </w:r>
          </w:p>
        </w:tc>
        <w:tc>
          <w:tcPr>
            <w:tcW w:w="1276" w:type="dxa"/>
          </w:tcPr>
          <w:p w14:paraId="021F67C2" w14:textId="38D6EEAE" w:rsidR="009B4267" w:rsidRPr="00B761E0" w:rsidRDefault="009F1F05" w:rsidP="00635967">
            <w:pPr>
              <w:tabs>
                <w:tab w:val="left" w:pos="72"/>
                <w:tab w:val="left" w:pos="639"/>
              </w:tabs>
              <w:spacing w:line="264" w:lineRule="auto"/>
              <w:jc w:val="center"/>
              <w:rPr>
                <w:rFonts w:ascii="Arial" w:hAnsi="Arial"/>
                <w:sz w:val="16"/>
              </w:rPr>
            </w:pPr>
            <w:r>
              <w:rPr>
                <w:rFonts w:ascii="Arial" w:hAnsi="Arial"/>
                <w:sz w:val="16"/>
              </w:rPr>
              <w:t>30</w:t>
            </w:r>
          </w:p>
        </w:tc>
        <w:tc>
          <w:tcPr>
            <w:tcW w:w="709" w:type="dxa"/>
          </w:tcPr>
          <w:p w14:paraId="09DC1EE6" w14:textId="77777777" w:rsidR="009B4267" w:rsidRDefault="009B4267" w:rsidP="00635967">
            <w:pPr>
              <w:tabs>
                <w:tab w:val="left" w:pos="284"/>
              </w:tabs>
              <w:spacing w:line="264" w:lineRule="auto"/>
              <w:jc w:val="center"/>
              <w:rPr>
                <w:rFonts w:ascii="Arial" w:hAnsi="Arial"/>
                <w:sz w:val="16"/>
              </w:rPr>
            </w:pPr>
            <w:r>
              <w:rPr>
                <w:rFonts w:ascii="Arial" w:hAnsi="Arial"/>
                <w:sz w:val="16"/>
              </w:rPr>
              <w:t>30</w:t>
            </w:r>
          </w:p>
        </w:tc>
        <w:tc>
          <w:tcPr>
            <w:tcW w:w="709" w:type="dxa"/>
          </w:tcPr>
          <w:p w14:paraId="5C9A117B" w14:textId="77777777" w:rsidR="009B4267" w:rsidRDefault="009B4267" w:rsidP="009B4267">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1D9D87CC" w14:textId="77777777" w:rsidR="009B4267" w:rsidRDefault="009B4267" w:rsidP="009B4267">
            <w:pPr>
              <w:spacing w:line="264" w:lineRule="auto"/>
              <w:ind w:right="32"/>
              <w:jc w:val="center"/>
              <w:rPr>
                <w:rFonts w:ascii="Arial" w:hAnsi="Arial"/>
                <w:sz w:val="16"/>
              </w:rPr>
            </w:pPr>
            <w:r>
              <w:rPr>
                <w:rFonts w:ascii="Arial" w:hAnsi="Arial"/>
                <w:sz w:val="16"/>
              </w:rPr>
              <w:t>Č, M</w:t>
            </w:r>
          </w:p>
        </w:tc>
        <w:tc>
          <w:tcPr>
            <w:tcW w:w="567" w:type="dxa"/>
          </w:tcPr>
          <w:p w14:paraId="3F6F6BC9" w14:textId="77777777" w:rsidR="009B4267" w:rsidRDefault="009B4267" w:rsidP="009B4267">
            <w:pPr>
              <w:tabs>
                <w:tab w:val="left" w:pos="284"/>
              </w:tabs>
              <w:spacing w:line="264" w:lineRule="auto"/>
              <w:jc w:val="center"/>
              <w:rPr>
                <w:rFonts w:ascii="Arial" w:hAnsi="Arial"/>
                <w:sz w:val="16"/>
              </w:rPr>
            </w:pPr>
            <w:r>
              <w:rPr>
                <w:rFonts w:ascii="Arial" w:hAnsi="Arial"/>
                <w:sz w:val="16"/>
              </w:rPr>
              <w:t>DE</w:t>
            </w:r>
          </w:p>
        </w:tc>
        <w:tc>
          <w:tcPr>
            <w:tcW w:w="567" w:type="dxa"/>
          </w:tcPr>
          <w:p w14:paraId="3086CD38" w14:textId="77777777" w:rsidR="009B4267" w:rsidRDefault="009B4267" w:rsidP="009B4267">
            <w:pPr>
              <w:tabs>
                <w:tab w:val="left" w:pos="284"/>
              </w:tabs>
              <w:spacing w:line="264" w:lineRule="auto"/>
              <w:jc w:val="center"/>
              <w:rPr>
                <w:rFonts w:ascii="Arial" w:hAnsi="Arial"/>
                <w:sz w:val="16"/>
              </w:rPr>
            </w:pPr>
            <w:r>
              <w:rPr>
                <w:rFonts w:ascii="Arial" w:hAnsi="Arial"/>
                <w:sz w:val="16"/>
              </w:rPr>
              <w:t>-</w:t>
            </w:r>
          </w:p>
        </w:tc>
        <w:tc>
          <w:tcPr>
            <w:tcW w:w="851" w:type="dxa"/>
          </w:tcPr>
          <w:p w14:paraId="3E7BB6F5" w14:textId="77777777" w:rsidR="009B4267" w:rsidRDefault="009B4267" w:rsidP="009B4267">
            <w:pPr>
              <w:tabs>
                <w:tab w:val="left" w:pos="284"/>
              </w:tabs>
              <w:spacing w:line="264" w:lineRule="auto"/>
              <w:jc w:val="center"/>
              <w:rPr>
                <w:rFonts w:ascii="Arial" w:hAnsi="Arial"/>
                <w:sz w:val="16"/>
              </w:rPr>
            </w:pPr>
            <w:r>
              <w:rPr>
                <w:rFonts w:ascii="Arial" w:hAnsi="Arial"/>
                <w:sz w:val="16"/>
              </w:rPr>
              <w:t>PŠD</w:t>
            </w:r>
          </w:p>
        </w:tc>
        <w:tc>
          <w:tcPr>
            <w:tcW w:w="850" w:type="dxa"/>
          </w:tcPr>
          <w:p w14:paraId="2B26B823" w14:textId="77777777" w:rsidR="009B4267" w:rsidRDefault="009B4267" w:rsidP="009B4267">
            <w:pPr>
              <w:tabs>
                <w:tab w:val="left" w:pos="284"/>
              </w:tabs>
              <w:spacing w:line="264" w:lineRule="auto"/>
              <w:jc w:val="center"/>
              <w:rPr>
                <w:rFonts w:ascii="Arial" w:hAnsi="Arial"/>
                <w:sz w:val="16"/>
              </w:rPr>
            </w:pPr>
            <w:r>
              <w:rPr>
                <w:rFonts w:ascii="Arial" w:hAnsi="Arial"/>
                <w:sz w:val="16"/>
              </w:rPr>
              <w:t>-</w:t>
            </w:r>
          </w:p>
        </w:tc>
        <w:tc>
          <w:tcPr>
            <w:tcW w:w="425" w:type="dxa"/>
          </w:tcPr>
          <w:p w14:paraId="0772D61C" w14:textId="77777777" w:rsidR="009B4267" w:rsidRDefault="009B4267" w:rsidP="009B4267">
            <w:pPr>
              <w:tabs>
                <w:tab w:val="left" w:pos="284"/>
              </w:tabs>
              <w:spacing w:line="264" w:lineRule="auto"/>
              <w:jc w:val="center"/>
              <w:rPr>
                <w:rFonts w:ascii="Arial" w:hAnsi="Arial"/>
                <w:sz w:val="16"/>
              </w:rPr>
            </w:pPr>
            <w:r>
              <w:rPr>
                <w:rFonts w:ascii="Arial" w:hAnsi="Arial"/>
                <w:sz w:val="16"/>
              </w:rPr>
              <w:t>Ne</w:t>
            </w:r>
          </w:p>
        </w:tc>
        <w:tc>
          <w:tcPr>
            <w:tcW w:w="455" w:type="dxa"/>
          </w:tcPr>
          <w:p w14:paraId="5B8C96E9" w14:textId="77777777" w:rsidR="009B4267" w:rsidRDefault="009B4267" w:rsidP="009B4267">
            <w:pPr>
              <w:tabs>
                <w:tab w:val="left" w:pos="284"/>
              </w:tabs>
              <w:spacing w:line="264" w:lineRule="auto"/>
              <w:jc w:val="center"/>
              <w:rPr>
                <w:rFonts w:ascii="Arial" w:hAnsi="Arial"/>
                <w:sz w:val="16"/>
              </w:rPr>
            </w:pPr>
            <w:r>
              <w:rPr>
                <w:rFonts w:ascii="Arial" w:hAnsi="Arial"/>
                <w:sz w:val="16"/>
              </w:rPr>
              <w:t>Ano</w:t>
            </w:r>
          </w:p>
        </w:tc>
      </w:tr>
      <w:tr w:rsidR="009B4267" w14:paraId="3FCD307B" w14:textId="77777777" w:rsidTr="00334F80">
        <w:trPr>
          <w:cantSplit/>
        </w:trPr>
        <w:tc>
          <w:tcPr>
            <w:tcW w:w="1063" w:type="dxa"/>
          </w:tcPr>
          <w:p w14:paraId="282A46CC" w14:textId="77777777" w:rsidR="009B4267" w:rsidRDefault="009B4267" w:rsidP="009B4267">
            <w:pPr>
              <w:tabs>
                <w:tab w:val="left" w:pos="284"/>
              </w:tabs>
              <w:spacing w:line="264" w:lineRule="auto"/>
              <w:rPr>
                <w:rFonts w:ascii="Arial" w:hAnsi="Arial"/>
                <w:sz w:val="16"/>
              </w:rPr>
            </w:pPr>
            <w:r>
              <w:rPr>
                <w:rFonts w:ascii="Arial" w:hAnsi="Arial"/>
                <w:sz w:val="16"/>
              </w:rPr>
              <w:t>26-51-H/01</w:t>
            </w:r>
          </w:p>
        </w:tc>
        <w:tc>
          <w:tcPr>
            <w:tcW w:w="2268" w:type="dxa"/>
          </w:tcPr>
          <w:p w14:paraId="78EADB5E" w14:textId="77777777" w:rsidR="009B4267" w:rsidRDefault="009B4267" w:rsidP="009B4267">
            <w:pPr>
              <w:tabs>
                <w:tab w:val="left" w:pos="284"/>
              </w:tabs>
              <w:spacing w:line="264" w:lineRule="auto"/>
              <w:rPr>
                <w:rFonts w:ascii="Arial" w:hAnsi="Arial"/>
                <w:sz w:val="16"/>
              </w:rPr>
            </w:pPr>
            <w:r>
              <w:rPr>
                <w:rFonts w:ascii="Arial" w:hAnsi="Arial"/>
                <w:sz w:val="16"/>
              </w:rPr>
              <w:t xml:space="preserve">Elektrikář </w:t>
            </w:r>
          </w:p>
        </w:tc>
        <w:tc>
          <w:tcPr>
            <w:tcW w:w="2268" w:type="dxa"/>
          </w:tcPr>
          <w:p w14:paraId="64EEAE7D" w14:textId="77777777" w:rsidR="009B4267" w:rsidRDefault="009B4267" w:rsidP="009B4267">
            <w:pPr>
              <w:tabs>
                <w:tab w:val="left" w:pos="284"/>
              </w:tabs>
              <w:spacing w:line="264" w:lineRule="auto"/>
              <w:rPr>
                <w:rFonts w:ascii="Arial" w:hAnsi="Arial"/>
                <w:sz w:val="16"/>
              </w:rPr>
            </w:pPr>
            <w:r>
              <w:rPr>
                <w:rFonts w:ascii="Arial" w:hAnsi="Arial"/>
                <w:sz w:val="16"/>
              </w:rPr>
              <w:t>Elektrikář – slaboproud</w:t>
            </w:r>
          </w:p>
        </w:tc>
        <w:tc>
          <w:tcPr>
            <w:tcW w:w="567" w:type="dxa"/>
          </w:tcPr>
          <w:p w14:paraId="33A8EFAA" w14:textId="77777777" w:rsidR="009B4267" w:rsidRDefault="009B4267" w:rsidP="009B4267">
            <w:pPr>
              <w:tabs>
                <w:tab w:val="left" w:pos="284"/>
              </w:tabs>
              <w:spacing w:line="264" w:lineRule="auto"/>
              <w:jc w:val="center"/>
              <w:rPr>
                <w:rFonts w:ascii="Arial" w:hAnsi="Arial"/>
                <w:sz w:val="16"/>
              </w:rPr>
            </w:pPr>
            <w:r>
              <w:rPr>
                <w:rFonts w:ascii="Arial" w:hAnsi="Arial"/>
                <w:sz w:val="16"/>
              </w:rPr>
              <w:t>3</w:t>
            </w:r>
          </w:p>
        </w:tc>
        <w:tc>
          <w:tcPr>
            <w:tcW w:w="850" w:type="dxa"/>
          </w:tcPr>
          <w:p w14:paraId="72FF2911" w14:textId="77777777" w:rsidR="009B4267" w:rsidRDefault="009B4267" w:rsidP="009B4267">
            <w:pPr>
              <w:tabs>
                <w:tab w:val="left" w:pos="284"/>
              </w:tabs>
              <w:spacing w:line="264" w:lineRule="auto"/>
              <w:jc w:val="center"/>
              <w:rPr>
                <w:rFonts w:ascii="Arial" w:hAnsi="Arial"/>
                <w:sz w:val="16"/>
              </w:rPr>
            </w:pPr>
            <w:r>
              <w:rPr>
                <w:rFonts w:ascii="Arial" w:hAnsi="Arial"/>
                <w:sz w:val="16"/>
              </w:rPr>
              <w:t>VL</w:t>
            </w:r>
          </w:p>
        </w:tc>
        <w:tc>
          <w:tcPr>
            <w:tcW w:w="992" w:type="dxa"/>
          </w:tcPr>
          <w:p w14:paraId="41D768FD" w14:textId="5DD6128D" w:rsidR="009B4267" w:rsidRDefault="009F1F05" w:rsidP="00635967">
            <w:pPr>
              <w:tabs>
                <w:tab w:val="left" w:pos="72"/>
                <w:tab w:val="left" w:pos="639"/>
              </w:tabs>
              <w:spacing w:line="264" w:lineRule="auto"/>
              <w:jc w:val="center"/>
              <w:rPr>
                <w:rFonts w:ascii="Arial" w:hAnsi="Arial"/>
                <w:sz w:val="16"/>
              </w:rPr>
            </w:pPr>
            <w:r>
              <w:rPr>
                <w:rFonts w:ascii="Arial" w:hAnsi="Arial"/>
                <w:sz w:val="16"/>
              </w:rPr>
              <w:t>169</w:t>
            </w:r>
          </w:p>
        </w:tc>
        <w:tc>
          <w:tcPr>
            <w:tcW w:w="1276" w:type="dxa"/>
          </w:tcPr>
          <w:p w14:paraId="7FE37677" w14:textId="27C6A107" w:rsidR="009B4267" w:rsidRPr="00B761E0" w:rsidRDefault="00FF7E0E" w:rsidP="00635967">
            <w:pPr>
              <w:tabs>
                <w:tab w:val="left" w:pos="72"/>
                <w:tab w:val="left" w:pos="639"/>
              </w:tabs>
              <w:spacing w:line="264" w:lineRule="auto"/>
              <w:jc w:val="center"/>
              <w:rPr>
                <w:rFonts w:ascii="Arial" w:hAnsi="Arial"/>
                <w:sz w:val="16"/>
              </w:rPr>
            </w:pPr>
            <w:r>
              <w:rPr>
                <w:rFonts w:ascii="Arial" w:hAnsi="Arial"/>
                <w:sz w:val="16"/>
              </w:rPr>
              <w:t>30</w:t>
            </w:r>
          </w:p>
        </w:tc>
        <w:tc>
          <w:tcPr>
            <w:tcW w:w="709" w:type="dxa"/>
          </w:tcPr>
          <w:p w14:paraId="5444BB26" w14:textId="00A65F84" w:rsidR="009B4267" w:rsidRDefault="00C31076" w:rsidP="00635967">
            <w:pPr>
              <w:tabs>
                <w:tab w:val="left" w:pos="284"/>
              </w:tabs>
              <w:spacing w:line="264" w:lineRule="auto"/>
              <w:jc w:val="center"/>
              <w:rPr>
                <w:rFonts w:ascii="Arial" w:hAnsi="Arial"/>
                <w:sz w:val="16"/>
              </w:rPr>
            </w:pPr>
            <w:r>
              <w:rPr>
                <w:rFonts w:ascii="Arial" w:hAnsi="Arial"/>
                <w:sz w:val="16"/>
              </w:rPr>
              <w:t>30</w:t>
            </w:r>
          </w:p>
        </w:tc>
        <w:tc>
          <w:tcPr>
            <w:tcW w:w="709" w:type="dxa"/>
          </w:tcPr>
          <w:p w14:paraId="6BCC8DD3" w14:textId="77777777" w:rsidR="009B4267" w:rsidRDefault="009B4267" w:rsidP="009B4267">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2169BC82" w14:textId="77777777" w:rsidR="009B4267" w:rsidRDefault="009B4267" w:rsidP="009B4267">
            <w:pPr>
              <w:spacing w:line="264" w:lineRule="auto"/>
              <w:ind w:right="32"/>
              <w:jc w:val="center"/>
              <w:rPr>
                <w:rFonts w:ascii="Arial" w:hAnsi="Arial"/>
                <w:sz w:val="16"/>
              </w:rPr>
            </w:pPr>
            <w:r>
              <w:rPr>
                <w:rFonts w:ascii="Arial" w:hAnsi="Arial"/>
                <w:sz w:val="16"/>
              </w:rPr>
              <w:t>-</w:t>
            </w:r>
          </w:p>
        </w:tc>
        <w:tc>
          <w:tcPr>
            <w:tcW w:w="567" w:type="dxa"/>
          </w:tcPr>
          <w:p w14:paraId="70718D95" w14:textId="77777777" w:rsidR="009B4267" w:rsidRDefault="009B4267" w:rsidP="009B4267">
            <w:pPr>
              <w:tabs>
                <w:tab w:val="left" w:pos="284"/>
              </w:tabs>
              <w:spacing w:line="264" w:lineRule="auto"/>
              <w:jc w:val="center"/>
              <w:rPr>
                <w:rFonts w:ascii="Arial" w:hAnsi="Arial"/>
                <w:sz w:val="16"/>
              </w:rPr>
            </w:pPr>
            <w:r>
              <w:rPr>
                <w:rFonts w:ascii="Arial" w:hAnsi="Arial"/>
                <w:sz w:val="16"/>
              </w:rPr>
              <w:t>DE</w:t>
            </w:r>
          </w:p>
        </w:tc>
        <w:tc>
          <w:tcPr>
            <w:tcW w:w="567" w:type="dxa"/>
          </w:tcPr>
          <w:p w14:paraId="4F517C79" w14:textId="77777777" w:rsidR="009B4267" w:rsidRDefault="009B4267" w:rsidP="009B4267">
            <w:pPr>
              <w:tabs>
                <w:tab w:val="left" w:pos="284"/>
              </w:tabs>
              <w:spacing w:line="264" w:lineRule="auto"/>
              <w:jc w:val="center"/>
              <w:rPr>
                <w:rFonts w:ascii="Arial" w:hAnsi="Arial"/>
                <w:sz w:val="16"/>
              </w:rPr>
            </w:pPr>
            <w:r>
              <w:rPr>
                <w:rFonts w:ascii="Arial" w:hAnsi="Arial"/>
                <w:sz w:val="16"/>
              </w:rPr>
              <w:t>-</w:t>
            </w:r>
          </w:p>
        </w:tc>
        <w:tc>
          <w:tcPr>
            <w:tcW w:w="851" w:type="dxa"/>
          </w:tcPr>
          <w:p w14:paraId="042104CE" w14:textId="77777777" w:rsidR="009B4267" w:rsidRDefault="009B4267" w:rsidP="009B4267">
            <w:pPr>
              <w:tabs>
                <w:tab w:val="left" w:pos="284"/>
              </w:tabs>
              <w:spacing w:line="264" w:lineRule="auto"/>
              <w:jc w:val="center"/>
              <w:rPr>
                <w:rFonts w:ascii="Arial" w:hAnsi="Arial"/>
                <w:sz w:val="16"/>
              </w:rPr>
            </w:pPr>
            <w:r>
              <w:rPr>
                <w:rFonts w:ascii="Arial" w:hAnsi="Arial"/>
                <w:sz w:val="16"/>
              </w:rPr>
              <w:t>PŠD</w:t>
            </w:r>
          </w:p>
        </w:tc>
        <w:tc>
          <w:tcPr>
            <w:tcW w:w="850" w:type="dxa"/>
          </w:tcPr>
          <w:p w14:paraId="01C1F3F5" w14:textId="77777777" w:rsidR="009B4267" w:rsidRDefault="009B4267" w:rsidP="009B4267">
            <w:pPr>
              <w:tabs>
                <w:tab w:val="left" w:pos="284"/>
              </w:tabs>
              <w:spacing w:line="264" w:lineRule="auto"/>
              <w:jc w:val="center"/>
              <w:rPr>
                <w:rFonts w:ascii="Arial" w:hAnsi="Arial"/>
                <w:sz w:val="16"/>
              </w:rPr>
            </w:pPr>
            <w:r>
              <w:rPr>
                <w:rFonts w:ascii="Arial" w:hAnsi="Arial"/>
                <w:sz w:val="16"/>
              </w:rPr>
              <w:t>-</w:t>
            </w:r>
          </w:p>
        </w:tc>
        <w:tc>
          <w:tcPr>
            <w:tcW w:w="425" w:type="dxa"/>
          </w:tcPr>
          <w:p w14:paraId="08B8BC6C" w14:textId="77777777" w:rsidR="009B4267" w:rsidRDefault="009B4267" w:rsidP="009B4267">
            <w:pPr>
              <w:tabs>
                <w:tab w:val="left" w:pos="284"/>
              </w:tabs>
              <w:spacing w:line="264" w:lineRule="auto"/>
              <w:jc w:val="center"/>
              <w:rPr>
                <w:rFonts w:ascii="Arial" w:hAnsi="Arial"/>
                <w:sz w:val="16"/>
              </w:rPr>
            </w:pPr>
            <w:r>
              <w:rPr>
                <w:rFonts w:ascii="Arial" w:hAnsi="Arial"/>
                <w:sz w:val="16"/>
              </w:rPr>
              <w:t>Ne</w:t>
            </w:r>
          </w:p>
        </w:tc>
        <w:tc>
          <w:tcPr>
            <w:tcW w:w="455" w:type="dxa"/>
          </w:tcPr>
          <w:p w14:paraId="32213A7A" w14:textId="77777777" w:rsidR="009B4267" w:rsidRDefault="009B4267" w:rsidP="009B4267">
            <w:pPr>
              <w:tabs>
                <w:tab w:val="left" w:pos="284"/>
              </w:tabs>
              <w:spacing w:line="264" w:lineRule="auto"/>
              <w:jc w:val="center"/>
              <w:rPr>
                <w:rFonts w:ascii="Arial" w:hAnsi="Arial"/>
                <w:sz w:val="16"/>
              </w:rPr>
            </w:pPr>
            <w:r>
              <w:rPr>
                <w:rFonts w:ascii="Arial" w:hAnsi="Arial"/>
                <w:sz w:val="16"/>
              </w:rPr>
              <w:t>Ano</w:t>
            </w:r>
          </w:p>
        </w:tc>
      </w:tr>
      <w:tr w:rsidR="009B4267" w14:paraId="5B6978C9" w14:textId="77777777" w:rsidTr="00334F80">
        <w:trPr>
          <w:cantSplit/>
        </w:trPr>
        <w:tc>
          <w:tcPr>
            <w:tcW w:w="1063" w:type="dxa"/>
          </w:tcPr>
          <w:p w14:paraId="3DC9A4EE" w14:textId="77777777" w:rsidR="009B4267" w:rsidRDefault="009B4267" w:rsidP="009B4267">
            <w:pPr>
              <w:tabs>
                <w:tab w:val="left" w:pos="284"/>
              </w:tabs>
              <w:spacing w:line="264" w:lineRule="auto"/>
              <w:rPr>
                <w:rFonts w:ascii="Arial" w:hAnsi="Arial"/>
                <w:sz w:val="16"/>
              </w:rPr>
            </w:pPr>
            <w:r>
              <w:rPr>
                <w:rFonts w:ascii="Arial" w:hAnsi="Arial"/>
                <w:sz w:val="16"/>
              </w:rPr>
              <w:t>26-51-H/02</w:t>
            </w:r>
          </w:p>
        </w:tc>
        <w:tc>
          <w:tcPr>
            <w:tcW w:w="2268" w:type="dxa"/>
          </w:tcPr>
          <w:p w14:paraId="7BC91021" w14:textId="77777777" w:rsidR="009B4267" w:rsidRDefault="009B4267" w:rsidP="009B4267">
            <w:pPr>
              <w:tabs>
                <w:tab w:val="left" w:pos="284"/>
              </w:tabs>
              <w:spacing w:line="264" w:lineRule="auto"/>
              <w:rPr>
                <w:rFonts w:ascii="Arial" w:hAnsi="Arial"/>
                <w:sz w:val="16"/>
              </w:rPr>
            </w:pPr>
            <w:r>
              <w:rPr>
                <w:rFonts w:ascii="Arial" w:hAnsi="Arial"/>
                <w:sz w:val="16"/>
              </w:rPr>
              <w:t>Elektrikář silnoproud</w:t>
            </w:r>
          </w:p>
        </w:tc>
        <w:tc>
          <w:tcPr>
            <w:tcW w:w="2268" w:type="dxa"/>
          </w:tcPr>
          <w:p w14:paraId="6B7CC1BD" w14:textId="77777777" w:rsidR="009B4267" w:rsidRDefault="009B4267" w:rsidP="009B4267">
            <w:pPr>
              <w:tabs>
                <w:tab w:val="left" w:pos="284"/>
              </w:tabs>
              <w:spacing w:line="264" w:lineRule="auto"/>
              <w:rPr>
                <w:rFonts w:ascii="Arial" w:hAnsi="Arial"/>
                <w:sz w:val="16"/>
              </w:rPr>
            </w:pPr>
            <w:r>
              <w:rPr>
                <w:rFonts w:ascii="Arial" w:hAnsi="Arial"/>
                <w:sz w:val="16"/>
              </w:rPr>
              <w:t>Elektrikář – silnoproud</w:t>
            </w:r>
          </w:p>
        </w:tc>
        <w:tc>
          <w:tcPr>
            <w:tcW w:w="567" w:type="dxa"/>
          </w:tcPr>
          <w:p w14:paraId="2C216453" w14:textId="77777777" w:rsidR="009B4267" w:rsidRDefault="009B4267" w:rsidP="009B4267">
            <w:pPr>
              <w:tabs>
                <w:tab w:val="left" w:pos="284"/>
              </w:tabs>
              <w:spacing w:line="264" w:lineRule="auto"/>
              <w:jc w:val="center"/>
              <w:rPr>
                <w:rFonts w:ascii="Arial" w:hAnsi="Arial"/>
                <w:sz w:val="16"/>
              </w:rPr>
            </w:pPr>
            <w:r>
              <w:rPr>
                <w:rFonts w:ascii="Arial" w:hAnsi="Arial"/>
                <w:sz w:val="16"/>
              </w:rPr>
              <w:t>3</w:t>
            </w:r>
          </w:p>
        </w:tc>
        <w:tc>
          <w:tcPr>
            <w:tcW w:w="850" w:type="dxa"/>
          </w:tcPr>
          <w:p w14:paraId="181296F3" w14:textId="77777777" w:rsidR="009B4267" w:rsidRDefault="009B4267" w:rsidP="009B4267">
            <w:pPr>
              <w:tabs>
                <w:tab w:val="left" w:pos="284"/>
              </w:tabs>
              <w:spacing w:line="264" w:lineRule="auto"/>
              <w:jc w:val="center"/>
              <w:rPr>
                <w:rFonts w:ascii="Arial" w:hAnsi="Arial"/>
                <w:sz w:val="16"/>
              </w:rPr>
            </w:pPr>
            <w:r>
              <w:rPr>
                <w:rFonts w:ascii="Arial" w:hAnsi="Arial"/>
                <w:sz w:val="16"/>
              </w:rPr>
              <w:t>VL</w:t>
            </w:r>
          </w:p>
        </w:tc>
        <w:tc>
          <w:tcPr>
            <w:tcW w:w="992" w:type="dxa"/>
          </w:tcPr>
          <w:p w14:paraId="1C35B71B" w14:textId="7D77EB95" w:rsidR="009B4267" w:rsidRDefault="009F1F05" w:rsidP="00635967">
            <w:pPr>
              <w:tabs>
                <w:tab w:val="left" w:pos="72"/>
                <w:tab w:val="left" w:pos="639"/>
              </w:tabs>
              <w:spacing w:line="264" w:lineRule="auto"/>
              <w:jc w:val="center"/>
              <w:rPr>
                <w:rFonts w:ascii="Arial" w:hAnsi="Arial"/>
                <w:sz w:val="16"/>
              </w:rPr>
            </w:pPr>
            <w:r>
              <w:rPr>
                <w:rFonts w:ascii="Arial" w:hAnsi="Arial"/>
                <w:sz w:val="16"/>
              </w:rPr>
              <w:t>201</w:t>
            </w:r>
          </w:p>
        </w:tc>
        <w:tc>
          <w:tcPr>
            <w:tcW w:w="1276" w:type="dxa"/>
          </w:tcPr>
          <w:p w14:paraId="53BE3D95" w14:textId="06C3560A" w:rsidR="009B4267" w:rsidRPr="00B761E0" w:rsidRDefault="00FF7E0E" w:rsidP="00635967">
            <w:pPr>
              <w:tabs>
                <w:tab w:val="left" w:pos="72"/>
                <w:tab w:val="left" w:pos="639"/>
              </w:tabs>
              <w:spacing w:line="264" w:lineRule="auto"/>
              <w:jc w:val="center"/>
              <w:rPr>
                <w:rFonts w:ascii="Arial" w:hAnsi="Arial"/>
                <w:sz w:val="16"/>
              </w:rPr>
            </w:pPr>
            <w:r>
              <w:rPr>
                <w:rFonts w:ascii="Arial" w:hAnsi="Arial"/>
                <w:sz w:val="16"/>
              </w:rPr>
              <w:t>60</w:t>
            </w:r>
          </w:p>
        </w:tc>
        <w:tc>
          <w:tcPr>
            <w:tcW w:w="709" w:type="dxa"/>
          </w:tcPr>
          <w:p w14:paraId="444D4E80" w14:textId="16B88868" w:rsidR="009B4267" w:rsidRDefault="00B71D73" w:rsidP="00635967">
            <w:pPr>
              <w:tabs>
                <w:tab w:val="left" w:pos="284"/>
              </w:tabs>
              <w:spacing w:line="264" w:lineRule="auto"/>
              <w:jc w:val="center"/>
              <w:rPr>
                <w:rFonts w:ascii="Arial" w:hAnsi="Arial"/>
                <w:sz w:val="16"/>
              </w:rPr>
            </w:pPr>
            <w:r>
              <w:rPr>
                <w:rFonts w:ascii="Arial" w:hAnsi="Arial"/>
                <w:sz w:val="16"/>
              </w:rPr>
              <w:t>60</w:t>
            </w:r>
          </w:p>
        </w:tc>
        <w:tc>
          <w:tcPr>
            <w:tcW w:w="709" w:type="dxa"/>
          </w:tcPr>
          <w:p w14:paraId="64C96861" w14:textId="77777777" w:rsidR="009B4267" w:rsidRDefault="009B4267" w:rsidP="009B4267">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1DB62FF3" w14:textId="77777777" w:rsidR="009B4267" w:rsidRDefault="009B4267" w:rsidP="009B4267">
            <w:pPr>
              <w:spacing w:line="264" w:lineRule="auto"/>
              <w:ind w:right="32"/>
              <w:jc w:val="center"/>
              <w:rPr>
                <w:rFonts w:ascii="Arial" w:hAnsi="Arial"/>
                <w:sz w:val="16"/>
              </w:rPr>
            </w:pPr>
            <w:r>
              <w:rPr>
                <w:rFonts w:ascii="Arial" w:hAnsi="Arial"/>
                <w:sz w:val="16"/>
              </w:rPr>
              <w:t>-</w:t>
            </w:r>
          </w:p>
        </w:tc>
        <w:tc>
          <w:tcPr>
            <w:tcW w:w="567" w:type="dxa"/>
          </w:tcPr>
          <w:p w14:paraId="715A4787" w14:textId="77777777" w:rsidR="009B4267" w:rsidRDefault="009B4267" w:rsidP="009B4267">
            <w:pPr>
              <w:tabs>
                <w:tab w:val="left" w:pos="284"/>
              </w:tabs>
              <w:spacing w:line="264" w:lineRule="auto"/>
              <w:jc w:val="center"/>
              <w:rPr>
                <w:rFonts w:ascii="Arial" w:hAnsi="Arial"/>
                <w:sz w:val="16"/>
              </w:rPr>
            </w:pPr>
            <w:r>
              <w:rPr>
                <w:rFonts w:ascii="Arial" w:hAnsi="Arial"/>
                <w:sz w:val="16"/>
              </w:rPr>
              <w:t>DE</w:t>
            </w:r>
          </w:p>
        </w:tc>
        <w:tc>
          <w:tcPr>
            <w:tcW w:w="567" w:type="dxa"/>
          </w:tcPr>
          <w:p w14:paraId="2F770679" w14:textId="77777777" w:rsidR="009B4267" w:rsidRDefault="009B4267" w:rsidP="009B4267">
            <w:pPr>
              <w:tabs>
                <w:tab w:val="left" w:pos="284"/>
              </w:tabs>
              <w:spacing w:line="264" w:lineRule="auto"/>
              <w:jc w:val="center"/>
              <w:rPr>
                <w:rFonts w:ascii="Arial" w:hAnsi="Arial"/>
                <w:sz w:val="16"/>
              </w:rPr>
            </w:pPr>
            <w:r>
              <w:rPr>
                <w:rFonts w:ascii="Arial" w:hAnsi="Arial"/>
                <w:sz w:val="16"/>
              </w:rPr>
              <w:t>-</w:t>
            </w:r>
          </w:p>
        </w:tc>
        <w:tc>
          <w:tcPr>
            <w:tcW w:w="851" w:type="dxa"/>
          </w:tcPr>
          <w:p w14:paraId="04401053" w14:textId="77777777" w:rsidR="009B4267" w:rsidRDefault="009B4267" w:rsidP="009B4267">
            <w:pPr>
              <w:tabs>
                <w:tab w:val="left" w:pos="284"/>
              </w:tabs>
              <w:spacing w:line="264" w:lineRule="auto"/>
              <w:jc w:val="center"/>
              <w:rPr>
                <w:rFonts w:ascii="Arial" w:hAnsi="Arial"/>
                <w:sz w:val="16"/>
              </w:rPr>
            </w:pPr>
            <w:r>
              <w:rPr>
                <w:rFonts w:ascii="Arial" w:hAnsi="Arial"/>
                <w:sz w:val="16"/>
              </w:rPr>
              <w:t>PŠD</w:t>
            </w:r>
          </w:p>
        </w:tc>
        <w:tc>
          <w:tcPr>
            <w:tcW w:w="850" w:type="dxa"/>
          </w:tcPr>
          <w:p w14:paraId="28BEF4C1" w14:textId="77777777" w:rsidR="009B4267" w:rsidRDefault="009B4267" w:rsidP="009B4267">
            <w:pPr>
              <w:tabs>
                <w:tab w:val="left" w:pos="284"/>
              </w:tabs>
              <w:spacing w:line="264" w:lineRule="auto"/>
              <w:jc w:val="center"/>
              <w:rPr>
                <w:rFonts w:ascii="Arial" w:hAnsi="Arial"/>
                <w:sz w:val="16"/>
              </w:rPr>
            </w:pPr>
            <w:r>
              <w:rPr>
                <w:rFonts w:ascii="Arial" w:hAnsi="Arial"/>
                <w:sz w:val="16"/>
              </w:rPr>
              <w:t>-</w:t>
            </w:r>
          </w:p>
        </w:tc>
        <w:tc>
          <w:tcPr>
            <w:tcW w:w="425" w:type="dxa"/>
          </w:tcPr>
          <w:p w14:paraId="40C05738" w14:textId="77777777" w:rsidR="009B4267" w:rsidRDefault="009B4267" w:rsidP="009B4267">
            <w:pPr>
              <w:tabs>
                <w:tab w:val="left" w:pos="284"/>
              </w:tabs>
              <w:spacing w:line="264" w:lineRule="auto"/>
              <w:jc w:val="center"/>
              <w:rPr>
                <w:rFonts w:ascii="Arial" w:hAnsi="Arial"/>
                <w:sz w:val="16"/>
              </w:rPr>
            </w:pPr>
            <w:r>
              <w:rPr>
                <w:rFonts w:ascii="Arial" w:hAnsi="Arial"/>
                <w:sz w:val="16"/>
              </w:rPr>
              <w:t>Ne</w:t>
            </w:r>
          </w:p>
        </w:tc>
        <w:tc>
          <w:tcPr>
            <w:tcW w:w="455" w:type="dxa"/>
          </w:tcPr>
          <w:p w14:paraId="2DDEE7A5" w14:textId="77777777" w:rsidR="009B4267" w:rsidRDefault="009B4267" w:rsidP="009B4267">
            <w:pPr>
              <w:tabs>
                <w:tab w:val="left" w:pos="284"/>
              </w:tabs>
              <w:spacing w:line="264" w:lineRule="auto"/>
              <w:jc w:val="center"/>
              <w:rPr>
                <w:rFonts w:ascii="Arial" w:hAnsi="Arial"/>
                <w:sz w:val="16"/>
              </w:rPr>
            </w:pPr>
            <w:r>
              <w:rPr>
                <w:rFonts w:ascii="Arial" w:hAnsi="Arial"/>
                <w:sz w:val="16"/>
              </w:rPr>
              <w:t>Ano</w:t>
            </w:r>
          </w:p>
        </w:tc>
      </w:tr>
      <w:tr w:rsidR="009B4267" w14:paraId="7E411988" w14:textId="77777777" w:rsidTr="00334F80">
        <w:trPr>
          <w:cantSplit/>
        </w:trPr>
        <w:tc>
          <w:tcPr>
            <w:tcW w:w="1063" w:type="dxa"/>
          </w:tcPr>
          <w:p w14:paraId="784B9AAC" w14:textId="77777777" w:rsidR="009B4267" w:rsidRDefault="009B4267" w:rsidP="009B4267">
            <w:pPr>
              <w:tabs>
                <w:tab w:val="left" w:pos="284"/>
              </w:tabs>
              <w:spacing w:line="264" w:lineRule="auto"/>
              <w:rPr>
                <w:rFonts w:ascii="Arial" w:hAnsi="Arial"/>
                <w:sz w:val="16"/>
              </w:rPr>
            </w:pPr>
            <w:r>
              <w:rPr>
                <w:rFonts w:ascii="Arial" w:hAnsi="Arial"/>
                <w:sz w:val="16"/>
              </w:rPr>
              <w:t>26-52-H/01</w:t>
            </w:r>
          </w:p>
        </w:tc>
        <w:tc>
          <w:tcPr>
            <w:tcW w:w="2268" w:type="dxa"/>
          </w:tcPr>
          <w:p w14:paraId="0779A8A8" w14:textId="77777777" w:rsidR="009B4267" w:rsidRDefault="009B4267" w:rsidP="009B4267">
            <w:pPr>
              <w:tabs>
                <w:tab w:val="left" w:pos="284"/>
              </w:tabs>
              <w:spacing w:line="264" w:lineRule="auto"/>
              <w:rPr>
                <w:rFonts w:ascii="Arial" w:hAnsi="Arial"/>
                <w:sz w:val="16"/>
              </w:rPr>
            </w:pPr>
            <w:r>
              <w:rPr>
                <w:rFonts w:ascii="Arial" w:hAnsi="Arial"/>
                <w:sz w:val="16"/>
              </w:rPr>
              <w:t>Elektromechanik pro zařízení a přístroje</w:t>
            </w:r>
          </w:p>
        </w:tc>
        <w:tc>
          <w:tcPr>
            <w:tcW w:w="2268" w:type="dxa"/>
          </w:tcPr>
          <w:p w14:paraId="6147E55C" w14:textId="77777777" w:rsidR="009B4267" w:rsidRDefault="009B4267" w:rsidP="009B4267">
            <w:pPr>
              <w:tabs>
                <w:tab w:val="left" w:pos="284"/>
              </w:tabs>
              <w:spacing w:line="264" w:lineRule="auto"/>
              <w:rPr>
                <w:rFonts w:ascii="Arial" w:hAnsi="Arial"/>
                <w:sz w:val="16"/>
              </w:rPr>
            </w:pPr>
            <w:r>
              <w:rPr>
                <w:rFonts w:ascii="Arial" w:hAnsi="Arial"/>
                <w:sz w:val="16"/>
              </w:rPr>
              <w:t>Elektromechanik pro zařízení a přístroje</w:t>
            </w:r>
          </w:p>
        </w:tc>
        <w:tc>
          <w:tcPr>
            <w:tcW w:w="567" w:type="dxa"/>
          </w:tcPr>
          <w:p w14:paraId="1E36DA55" w14:textId="77777777" w:rsidR="009B4267" w:rsidRDefault="009B4267" w:rsidP="009B4267">
            <w:pPr>
              <w:tabs>
                <w:tab w:val="left" w:pos="284"/>
              </w:tabs>
              <w:spacing w:line="264" w:lineRule="auto"/>
              <w:jc w:val="center"/>
              <w:rPr>
                <w:rFonts w:ascii="Arial" w:hAnsi="Arial"/>
                <w:sz w:val="16"/>
              </w:rPr>
            </w:pPr>
            <w:r>
              <w:rPr>
                <w:rFonts w:ascii="Arial" w:hAnsi="Arial"/>
                <w:sz w:val="16"/>
              </w:rPr>
              <w:t>3</w:t>
            </w:r>
          </w:p>
        </w:tc>
        <w:tc>
          <w:tcPr>
            <w:tcW w:w="850" w:type="dxa"/>
          </w:tcPr>
          <w:p w14:paraId="3962B589" w14:textId="77777777" w:rsidR="009B4267" w:rsidRDefault="009B4267" w:rsidP="009B4267">
            <w:pPr>
              <w:tabs>
                <w:tab w:val="left" w:pos="284"/>
              </w:tabs>
              <w:spacing w:line="264" w:lineRule="auto"/>
              <w:jc w:val="center"/>
              <w:rPr>
                <w:rFonts w:ascii="Arial" w:hAnsi="Arial"/>
                <w:sz w:val="16"/>
              </w:rPr>
            </w:pPr>
            <w:r>
              <w:rPr>
                <w:rFonts w:ascii="Arial" w:hAnsi="Arial"/>
                <w:sz w:val="16"/>
              </w:rPr>
              <w:t>VL</w:t>
            </w:r>
          </w:p>
        </w:tc>
        <w:tc>
          <w:tcPr>
            <w:tcW w:w="992" w:type="dxa"/>
          </w:tcPr>
          <w:p w14:paraId="1ADB2DA0" w14:textId="0515DF6D" w:rsidR="009B4267" w:rsidRDefault="009F1F05" w:rsidP="00635967">
            <w:pPr>
              <w:tabs>
                <w:tab w:val="left" w:pos="72"/>
                <w:tab w:val="left" w:pos="639"/>
              </w:tabs>
              <w:spacing w:line="264" w:lineRule="auto"/>
              <w:jc w:val="center"/>
              <w:rPr>
                <w:rFonts w:ascii="Arial" w:hAnsi="Arial"/>
                <w:sz w:val="16"/>
              </w:rPr>
            </w:pPr>
            <w:r>
              <w:rPr>
                <w:rFonts w:ascii="Arial" w:hAnsi="Arial"/>
                <w:sz w:val="16"/>
              </w:rPr>
              <w:t>109</w:t>
            </w:r>
          </w:p>
        </w:tc>
        <w:tc>
          <w:tcPr>
            <w:tcW w:w="1276" w:type="dxa"/>
          </w:tcPr>
          <w:p w14:paraId="65721955" w14:textId="1080AAB4" w:rsidR="009B4267" w:rsidRPr="00B761E0" w:rsidRDefault="009F1F05" w:rsidP="00635967">
            <w:pPr>
              <w:tabs>
                <w:tab w:val="left" w:pos="72"/>
                <w:tab w:val="left" w:pos="639"/>
              </w:tabs>
              <w:spacing w:line="264" w:lineRule="auto"/>
              <w:jc w:val="center"/>
              <w:rPr>
                <w:rFonts w:ascii="Arial" w:hAnsi="Arial"/>
                <w:sz w:val="16"/>
              </w:rPr>
            </w:pPr>
            <w:r>
              <w:rPr>
                <w:rFonts w:ascii="Arial" w:hAnsi="Arial"/>
                <w:sz w:val="16"/>
              </w:rPr>
              <w:t>30</w:t>
            </w:r>
          </w:p>
        </w:tc>
        <w:tc>
          <w:tcPr>
            <w:tcW w:w="709" w:type="dxa"/>
          </w:tcPr>
          <w:p w14:paraId="6542B349" w14:textId="77777777" w:rsidR="009B4267" w:rsidRDefault="009B4267" w:rsidP="00635967">
            <w:pPr>
              <w:tabs>
                <w:tab w:val="left" w:pos="284"/>
              </w:tabs>
              <w:spacing w:line="264" w:lineRule="auto"/>
              <w:jc w:val="center"/>
              <w:rPr>
                <w:rFonts w:ascii="Arial" w:hAnsi="Arial"/>
                <w:sz w:val="16"/>
              </w:rPr>
            </w:pPr>
            <w:r>
              <w:rPr>
                <w:rFonts w:ascii="Arial" w:hAnsi="Arial"/>
                <w:sz w:val="16"/>
              </w:rPr>
              <w:t>30</w:t>
            </w:r>
          </w:p>
        </w:tc>
        <w:tc>
          <w:tcPr>
            <w:tcW w:w="709" w:type="dxa"/>
          </w:tcPr>
          <w:p w14:paraId="4AE4D674" w14:textId="77777777" w:rsidR="009B4267" w:rsidRDefault="009B4267" w:rsidP="009B4267">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4803FF4D" w14:textId="77777777" w:rsidR="009B4267" w:rsidRDefault="009B4267" w:rsidP="009B4267">
            <w:pPr>
              <w:spacing w:line="264" w:lineRule="auto"/>
              <w:ind w:right="32"/>
              <w:jc w:val="center"/>
              <w:rPr>
                <w:rFonts w:ascii="Arial" w:hAnsi="Arial"/>
                <w:sz w:val="16"/>
              </w:rPr>
            </w:pPr>
            <w:r>
              <w:rPr>
                <w:rFonts w:ascii="Arial" w:hAnsi="Arial"/>
                <w:sz w:val="16"/>
              </w:rPr>
              <w:t>-</w:t>
            </w:r>
          </w:p>
        </w:tc>
        <w:tc>
          <w:tcPr>
            <w:tcW w:w="567" w:type="dxa"/>
          </w:tcPr>
          <w:p w14:paraId="5C65FAAC" w14:textId="77777777" w:rsidR="009B4267" w:rsidRDefault="009B4267" w:rsidP="009B4267">
            <w:pPr>
              <w:tabs>
                <w:tab w:val="left" w:pos="284"/>
              </w:tabs>
              <w:spacing w:line="264" w:lineRule="auto"/>
              <w:jc w:val="center"/>
              <w:rPr>
                <w:rFonts w:ascii="Arial" w:hAnsi="Arial"/>
                <w:sz w:val="16"/>
              </w:rPr>
            </w:pPr>
            <w:r>
              <w:rPr>
                <w:rFonts w:ascii="Arial" w:hAnsi="Arial"/>
                <w:sz w:val="16"/>
              </w:rPr>
              <w:t>DE</w:t>
            </w:r>
          </w:p>
        </w:tc>
        <w:tc>
          <w:tcPr>
            <w:tcW w:w="567" w:type="dxa"/>
          </w:tcPr>
          <w:p w14:paraId="4F4E802F" w14:textId="77777777" w:rsidR="009B4267" w:rsidRDefault="009B4267" w:rsidP="009B4267">
            <w:pPr>
              <w:tabs>
                <w:tab w:val="left" w:pos="284"/>
              </w:tabs>
              <w:spacing w:line="264" w:lineRule="auto"/>
              <w:jc w:val="center"/>
              <w:rPr>
                <w:rFonts w:ascii="Arial" w:hAnsi="Arial"/>
                <w:sz w:val="16"/>
              </w:rPr>
            </w:pPr>
            <w:r>
              <w:rPr>
                <w:rFonts w:ascii="Arial" w:hAnsi="Arial"/>
                <w:sz w:val="16"/>
              </w:rPr>
              <w:t>-</w:t>
            </w:r>
          </w:p>
        </w:tc>
        <w:tc>
          <w:tcPr>
            <w:tcW w:w="851" w:type="dxa"/>
          </w:tcPr>
          <w:p w14:paraId="119873E7" w14:textId="77777777" w:rsidR="009B4267" w:rsidRDefault="009B4267" w:rsidP="009B4267">
            <w:pPr>
              <w:tabs>
                <w:tab w:val="left" w:pos="284"/>
              </w:tabs>
              <w:spacing w:line="264" w:lineRule="auto"/>
              <w:jc w:val="center"/>
              <w:rPr>
                <w:rFonts w:ascii="Arial" w:hAnsi="Arial"/>
                <w:sz w:val="16"/>
              </w:rPr>
            </w:pPr>
            <w:r>
              <w:rPr>
                <w:rFonts w:ascii="Arial" w:hAnsi="Arial"/>
                <w:sz w:val="16"/>
              </w:rPr>
              <w:t>PŠD</w:t>
            </w:r>
          </w:p>
        </w:tc>
        <w:tc>
          <w:tcPr>
            <w:tcW w:w="850" w:type="dxa"/>
          </w:tcPr>
          <w:p w14:paraId="20A31CD1" w14:textId="77777777" w:rsidR="009B4267" w:rsidRDefault="009B4267" w:rsidP="009B4267">
            <w:pPr>
              <w:tabs>
                <w:tab w:val="left" w:pos="284"/>
              </w:tabs>
              <w:spacing w:line="264" w:lineRule="auto"/>
              <w:jc w:val="center"/>
              <w:rPr>
                <w:rFonts w:ascii="Arial" w:hAnsi="Arial"/>
                <w:sz w:val="16"/>
              </w:rPr>
            </w:pPr>
            <w:r>
              <w:rPr>
                <w:rFonts w:ascii="Arial" w:hAnsi="Arial"/>
                <w:sz w:val="16"/>
              </w:rPr>
              <w:t>-</w:t>
            </w:r>
          </w:p>
        </w:tc>
        <w:tc>
          <w:tcPr>
            <w:tcW w:w="425" w:type="dxa"/>
          </w:tcPr>
          <w:p w14:paraId="2C9544BC" w14:textId="77777777" w:rsidR="009B4267" w:rsidRDefault="009B4267" w:rsidP="009B4267">
            <w:pPr>
              <w:tabs>
                <w:tab w:val="left" w:pos="284"/>
              </w:tabs>
              <w:spacing w:line="264" w:lineRule="auto"/>
              <w:jc w:val="center"/>
              <w:rPr>
                <w:rFonts w:ascii="Arial" w:hAnsi="Arial"/>
                <w:sz w:val="16"/>
              </w:rPr>
            </w:pPr>
            <w:r>
              <w:rPr>
                <w:rFonts w:ascii="Arial" w:hAnsi="Arial"/>
                <w:sz w:val="16"/>
              </w:rPr>
              <w:t>Ne</w:t>
            </w:r>
          </w:p>
        </w:tc>
        <w:tc>
          <w:tcPr>
            <w:tcW w:w="455" w:type="dxa"/>
          </w:tcPr>
          <w:p w14:paraId="757AACB9" w14:textId="77777777" w:rsidR="009B4267" w:rsidRDefault="009B4267" w:rsidP="009B4267">
            <w:pPr>
              <w:tabs>
                <w:tab w:val="left" w:pos="284"/>
              </w:tabs>
              <w:spacing w:line="264" w:lineRule="auto"/>
              <w:jc w:val="center"/>
              <w:rPr>
                <w:rFonts w:ascii="Arial" w:hAnsi="Arial"/>
                <w:sz w:val="16"/>
              </w:rPr>
            </w:pPr>
            <w:r>
              <w:rPr>
                <w:rFonts w:ascii="Arial" w:hAnsi="Arial"/>
                <w:sz w:val="16"/>
              </w:rPr>
              <w:t>Ano</w:t>
            </w:r>
          </w:p>
        </w:tc>
      </w:tr>
      <w:tr w:rsidR="009B4267" w14:paraId="2A79F3AC" w14:textId="77777777" w:rsidTr="00334F80">
        <w:trPr>
          <w:cantSplit/>
        </w:trPr>
        <w:tc>
          <w:tcPr>
            <w:tcW w:w="1063" w:type="dxa"/>
          </w:tcPr>
          <w:p w14:paraId="227D7F01" w14:textId="77777777" w:rsidR="009B4267" w:rsidRDefault="009B4267" w:rsidP="009B4267">
            <w:pPr>
              <w:tabs>
                <w:tab w:val="left" w:pos="284"/>
              </w:tabs>
              <w:spacing w:line="264" w:lineRule="auto"/>
              <w:rPr>
                <w:rFonts w:ascii="Arial" w:hAnsi="Arial"/>
                <w:sz w:val="16"/>
              </w:rPr>
            </w:pPr>
          </w:p>
        </w:tc>
        <w:tc>
          <w:tcPr>
            <w:tcW w:w="2268" w:type="dxa"/>
          </w:tcPr>
          <w:p w14:paraId="437E01EF" w14:textId="77777777" w:rsidR="009B4267" w:rsidRDefault="009B4267" w:rsidP="009B4267">
            <w:pPr>
              <w:tabs>
                <w:tab w:val="left" w:pos="284"/>
              </w:tabs>
              <w:spacing w:line="264" w:lineRule="auto"/>
              <w:rPr>
                <w:rFonts w:ascii="Arial" w:hAnsi="Arial"/>
                <w:sz w:val="16"/>
              </w:rPr>
            </w:pPr>
          </w:p>
        </w:tc>
        <w:tc>
          <w:tcPr>
            <w:tcW w:w="2268" w:type="dxa"/>
          </w:tcPr>
          <w:p w14:paraId="541D0CFB" w14:textId="77777777" w:rsidR="009B4267" w:rsidRDefault="009B4267" w:rsidP="009B4267">
            <w:pPr>
              <w:tabs>
                <w:tab w:val="left" w:pos="284"/>
              </w:tabs>
              <w:spacing w:line="264" w:lineRule="auto"/>
              <w:rPr>
                <w:rFonts w:ascii="Arial" w:hAnsi="Arial"/>
                <w:sz w:val="16"/>
              </w:rPr>
            </w:pPr>
          </w:p>
        </w:tc>
        <w:tc>
          <w:tcPr>
            <w:tcW w:w="567" w:type="dxa"/>
          </w:tcPr>
          <w:p w14:paraId="7987ED3F" w14:textId="77777777" w:rsidR="009B4267" w:rsidRDefault="009B4267" w:rsidP="009B4267">
            <w:pPr>
              <w:tabs>
                <w:tab w:val="left" w:pos="284"/>
              </w:tabs>
              <w:spacing w:line="264" w:lineRule="auto"/>
              <w:jc w:val="center"/>
              <w:rPr>
                <w:rFonts w:ascii="Arial" w:hAnsi="Arial"/>
                <w:sz w:val="16"/>
              </w:rPr>
            </w:pPr>
          </w:p>
        </w:tc>
        <w:tc>
          <w:tcPr>
            <w:tcW w:w="850" w:type="dxa"/>
          </w:tcPr>
          <w:p w14:paraId="6EA57196" w14:textId="77777777" w:rsidR="009B4267" w:rsidRDefault="009B4267" w:rsidP="009B4267">
            <w:pPr>
              <w:tabs>
                <w:tab w:val="left" w:pos="284"/>
              </w:tabs>
              <w:spacing w:line="264" w:lineRule="auto"/>
              <w:jc w:val="center"/>
              <w:rPr>
                <w:rFonts w:ascii="Arial" w:hAnsi="Arial"/>
                <w:sz w:val="16"/>
              </w:rPr>
            </w:pPr>
          </w:p>
        </w:tc>
        <w:tc>
          <w:tcPr>
            <w:tcW w:w="992" w:type="dxa"/>
          </w:tcPr>
          <w:p w14:paraId="5C037051" w14:textId="77777777" w:rsidR="009B4267" w:rsidRDefault="009B4267" w:rsidP="00635967">
            <w:pPr>
              <w:tabs>
                <w:tab w:val="left" w:pos="72"/>
                <w:tab w:val="left" w:pos="639"/>
              </w:tabs>
              <w:spacing w:line="264" w:lineRule="auto"/>
              <w:jc w:val="center"/>
              <w:rPr>
                <w:rFonts w:ascii="Arial" w:hAnsi="Arial"/>
                <w:sz w:val="16"/>
              </w:rPr>
            </w:pPr>
          </w:p>
        </w:tc>
        <w:tc>
          <w:tcPr>
            <w:tcW w:w="1276" w:type="dxa"/>
          </w:tcPr>
          <w:p w14:paraId="0AF8B1C4" w14:textId="77777777" w:rsidR="009B4267" w:rsidRPr="00B761E0" w:rsidRDefault="009B4267" w:rsidP="00635967">
            <w:pPr>
              <w:tabs>
                <w:tab w:val="left" w:pos="72"/>
                <w:tab w:val="left" w:pos="639"/>
              </w:tabs>
              <w:spacing w:line="264" w:lineRule="auto"/>
              <w:jc w:val="center"/>
              <w:rPr>
                <w:rFonts w:ascii="Arial" w:hAnsi="Arial"/>
                <w:sz w:val="16"/>
              </w:rPr>
            </w:pPr>
          </w:p>
        </w:tc>
        <w:tc>
          <w:tcPr>
            <w:tcW w:w="709" w:type="dxa"/>
          </w:tcPr>
          <w:p w14:paraId="01C8539F" w14:textId="77777777" w:rsidR="009B4267" w:rsidRDefault="009B4267" w:rsidP="00635967">
            <w:pPr>
              <w:tabs>
                <w:tab w:val="left" w:pos="284"/>
              </w:tabs>
              <w:spacing w:line="264" w:lineRule="auto"/>
              <w:jc w:val="center"/>
              <w:rPr>
                <w:rFonts w:ascii="Arial" w:hAnsi="Arial"/>
                <w:sz w:val="16"/>
              </w:rPr>
            </w:pPr>
          </w:p>
        </w:tc>
        <w:tc>
          <w:tcPr>
            <w:tcW w:w="709" w:type="dxa"/>
          </w:tcPr>
          <w:p w14:paraId="7D3C9CB3" w14:textId="77777777" w:rsidR="009B4267" w:rsidRDefault="009B4267" w:rsidP="009B4267">
            <w:pPr>
              <w:tabs>
                <w:tab w:val="left" w:pos="284"/>
                <w:tab w:val="right" w:pos="355"/>
              </w:tabs>
              <w:spacing w:line="264" w:lineRule="auto"/>
              <w:ind w:left="-70" w:right="-70"/>
              <w:jc w:val="center"/>
              <w:rPr>
                <w:rFonts w:ascii="Arial" w:hAnsi="Arial"/>
                <w:sz w:val="16"/>
              </w:rPr>
            </w:pPr>
          </w:p>
        </w:tc>
        <w:tc>
          <w:tcPr>
            <w:tcW w:w="850" w:type="dxa"/>
          </w:tcPr>
          <w:p w14:paraId="19548A19" w14:textId="77777777" w:rsidR="009B4267" w:rsidRDefault="009B4267" w:rsidP="009B4267">
            <w:pPr>
              <w:spacing w:line="264" w:lineRule="auto"/>
              <w:ind w:right="32"/>
              <w:jc w:val="center"/>
              <w:rPr>
                <w:rFonts w:ascii="Arial" w:hAnsi="Arial"/>
                <w:sz w:val="16"/>
              </w:rPr>
            </w:pPr>
          </w:p>
        </w:tc>
        <w:tc>
          <w:tcPr>
            <w:tcW w:w="567" w:type="dxa"/>
          </w:tcPr>
          <w:p w14:paraId="5B42B06E" w14:textId="77777777" w:rsidR="009B4267" w:rsidRDefault="009B4267" w:rsidP="009B4267">
            <w:pPr>
              <w:tabs>
                <w:tab w:val="left" w:pos="284"/>
              </w:tabs>
              <w:spacing w:line="264" w:lineRule="auto"/>
              <w:jc w:val="center"/>
              <w:rPr>
                <w:rFonts w:ascii="Arial" w:hAnsi="Arial"/>
                <w:sz w:val="16"/>
              </w:rPr>
            </w:pPr>
          </w:p>
        </w:tc>
        <w:tc>
          <w:tcPr>
            <w:tcW w:w="567" w:type="dxa"/>
          </w:tcPr>
          <w:p w14:paraId="28775383" w14:textId="77777777" w:rsidR="009B4267" w:rsidRDefault="009B4267" w:rsidP="009B4267">
            <w:pPr>
              <w:tabs>
                <w:tab w:val="left" w:pos="284"/>
              </w:tabs>
              <w:spacing w:line="264" w:lineRule="auto"/>
              <w:jc w:val="center"/>
              <w:rPr>
                <w:rFonts w:ascii="Arial" w:hAnsi="Arial"/>
                <w:sz w:val="16"/>
              </w:rPr>
            </w:pPr>
          </w:p>
        </w:tc>
        <w:tc>
          <w:tcPr>
            <w:tcW w:w="851" w:type="dxa"/>
          </w:tcPr>
          <w:p w14:paraId="04CBA37B" w14:textId="77777777" w:rsidR="009B4267" w:rsidRDefault="009B4267" w:rsidP="009B4267">
            <w:pPr>
              <w:tabs>
                <w:tab w:val="left" w:pos="284"/>
              </w:tabs>
              <w:spacing w:line="264" w:lineRule="auto"/>
              <w:jc w:val="center"/>
              <w:rPr>
                <w:rFonts w:ascii="Arial" w:hAnsi="Arial"/>
                <w:sz w:val="16"/>
              </w:rPr>
            </w:pPr>
          </w:p>
        </w:tc>
        <w:tc>
          <w:tcPr>
            <w:tcW w:w="850" w:type="dxa"/>
          </w:tcPr>
          <w:p w14:paraId="134B65D3" w14:textId="77777777" w:rsidR="009B4267" w:rsidRDefault="009B4267" w:rsidP="009B4267">
            <w:pPr>
              <w:tabs>
                <w:tab w:val="left" w:pos="284"/>
              </w:tabs>
              <w:spacing w:line="264" w:lineRule="auto"/>
              <w:jc w:val="center"/>
              <w:rPr>
                <w:rFonts w:ascii="Arial" w:hAnsi="Arial"/>
                <w:sz w:val="16"/>
              </w:rPr>
            </w:pPr>
          </w:p>
        </w:tc>
        <w:tc>
          <w:tcPr>
            <w:tcW w:w="425" w:type="dxa"/>
          </w:tcPr>
          <w:p w14:paraId="4E8E15B6" w14:textId="77777777" w:rsidR="009B4267" w:rsidRDefault="009B4267" w:rsidP="009B4267">
            <w:pPr>
              <w:tabs>
                <w:tab w:val="left" w:pos="284"/>
              </w:tabs>
              <w:spacing w:line="264" w:lineRule="auto"/>
              <w:jc w:val="center"/>
              <w:rPr>
                <w:rFonts w:ascii="Arial" w:hAnsi="Arial"/>
                <w:sz w:val="16"/>
              </w:rPr>
            </w:pPr>
          </w:p>
        </w:tc>
        <w:tc>
          <w:tcPr>
            <w:tcW w:w="455" w:type="dxa"/>
          </w:tcPr>
          <w:p w14:paraId="3BE3BA96" w14:textId="77777777" w:rsidR="009B4267" w:rsidRDefault="009B4267" w:rsidP="009B4267">
            <w:pPr>
              <w:tabs>
                <w:tab w:val="left" w:pos="284"/>
              </w:tabs>
              <w:spacing w:line="264" w:lineRule="auto"/>
              <w:jc w:val="center"/>
              <w:rPr>
                <w:rFonts w:ascii="Arial" w:hAnsi="Arial"/>
                <w:sz w:val="16"/>
              </w:rPr>
            </w:pPr>
          </w:p>
        </w:tc>
      </w:tr>
      <w:tr w:rsidR="009B4267" w14:paraId="4BF9D3C6" w14:textId="77777777" w:rsidTr="00334F80">
        <w:trPr>
          <w:cantSplit/>
        </w:trPr>
        <w:tc>
          <w:tcPr>
            <w:tcW w:w="1063" w:type="dxa"/>
          </w:tcPr>
          <w:p w14:paraId="2385C588" w14:textId="77777777" w:rsidR="009B4267" w:rsidRDefault="009B4267" w:rsidP="009B4267">
            <w:pPr>
              <w:tabs>
                <w:tab w:val="left" w:pos="284"/>
              </w:tabs>
              <w:spacing w:line="264" w:lineRule="auto"/>
              <w:rPr>
                <w:rFonts w:ascii="Arial" w:hAnsi="Arial"/>
                <w:sz w:val="16"/>
              </w:rPr>
            </w:pPr>
            <w:r>
              <w:rPr>
                <w:rFonts w:ascii="Arial" w:hAnsi="Arial"/>
                <w:sz w:val="16"/>
              </w:rPr>
              <w:t>26-41-L/52</w:t>
            </w:r>
          </w:p>
        </w:tc>
        <w:tc>
          <w:tcPr>
            <w:tcW w:w="2268" w:type="dxa"/>
          </w:tcPr>
          <w:p w14:paraId="5DF7C726" w14:textId="77777777" w:rsidR="009B4267" w:rsidRDefault="009B4267" w:rsidP="009B4267">
            <w:pPr>
              <w:tabs>
                <w:tab w:val="left" w:pos="284"/>
              </w:tabs>
              <w:spacing w:line="264" w:lineRule="auto"/>
              <w:rPr>
                <w:rFonts w:ascii="Arial" w:hAnsi="Arial"/>
                <w:sz w:val="16"/>
              </w:rPr>
            </w:pPr>
            <w:r>
              <w:rPr>
                <w:rFonts w:ascii="Arial" w:hAnsi="Arial"/>
                <w:sz w:val="16"/>
              </w:rPr>
              <w:t>Provozní elektrotechnika</w:t>
            </w:r>
          </w:p>
        </w:tc>
        <w:tc>
          <w:tcPr>
            <w:tcW w:w="2268" w:type="dxa"/>
          </w:tcPr>
          <w:p w14:paraId="059FE75B" w14:textId="77777777" w:rsidR="009B4267" w:rsidRDefault="009B4267" w:rsidP="009B4267">
            <w:pPr>
              <w:tabs>
                <w:tab w:val="left" w:pos="284"/>
              </w:tabs>
              <w:spacing w:line="264" w:lineRule="auto"/>
              <w:rPr>
                <w:rFonts w:ascii="Arial" w:hAnsi="Arial"/>
                <w:sz w:val="16"/>
              </w:rPr>
            </w:pPr>
            <w:r>
              <w:rPr>
                <w:rFonts w:ascii="Arial" w:hAnsi="Arial"/>
                <w:sz w:val="16"/>
              </w:rPr>
              <w:t>Provozní elektrotechnika</w:t>
            </w:r>
          </w:p>
        </w:tc>
        <w:tc>
          <w:tcPr>
            <w:tcW w:w="567" w:type="dxa"/>
          </w:tcPr>
          <w:p w14:paraId="627B4CC6" w14:textId="77777777" w:rsidR="009B4267" w:rsidRDefault="009B4267" w:rsidP="009B4267">
            <w:pPr>
              <w:tabs>
                <w:tab w:val="left" w:pos="284"/>
              </w:tabs>
              <w:spacing w:line="264" w:lineRule="auto"/>
              <w:jc w:val="center"/>
              <w:rPr>
                <w:rFonts w:ascii="Arial" w:hAnsi="Arial"/>
                <w:sz w:val="16"/>
              </w:rPr>
            </w:pPr>
            <w:r>
              <w:rPr>
                <w:rFonts w:ascii="Arial" w:hAnsi="Arial"/>
                <w:sz w:val="16"/>
              </w:rPr>
              <w:t>2</w:t>
            </w:r>
          </w:p>
        </w:tc>
        <w:tc>
          <w:tcPr>
            <w:tcW w:w="850" w:type="dxa"/>
          </w:tcPr>
          <w:p w14:paraId="2F3D230B" w14:textId="77777777" w:rsidR="009B4267" w:rsidRDefault="009B4267" w:rsidP="009B4267">
            <w:pPr>
              <w:tabs>
                <w:tab w:val="left" w:pos="284"/>
              </w:tabs>
              <w:spacing w:line="264" w:lineRule="auto"/>
              <w:jc w:val="center"/>
              <w:rPr>
                <w:rFonts w:ascii="Arial" w:hAnsi="Arial"/>
                <w:sz w:val="16"/>
              </w:rPr>
            </w:pPr>
            <w:r>
              <w:rPr>
                <w:rFonts w:ascii="Arial" w:hAnsi="Arial"/>
                <w:sz w:val="16"/>
              </w:rPr>
              <w:t>MT</w:t>
            </w:r>
          </w:p>
        </w:tc>
        <w:tc>
          <w:tcPr>
            <w:tcW w:w="992" w:type="dxa"/>
          </w:tcPr>
          <w:p w14:paraId="5776320A" w14:textId="44F4FF99" w:rsidR="009B4267" w:rsidRDefault="00AF4AA2" w:rsidP="00635967">
            <w:pPr>
              <w:tabs>
                <w:tab w:val="left" w:pos="72"/>
                <w:tab w:val="left" w:pos="639"/>
              </w:tabs>
              <w:spacing w:line="264" w:lineRule="auto"/>
              <w:jc w:val="center"/>
              <w:rPr>
                <w:rFonts w:ascii="Arial" w:hAnsi="Arial"/>
                <w:sz w:val="16"/>
              </w:rPr>
            </w:pPr>
            <w:r>
              <w:rPr>
                <w:rFonts w:ascii="Arial" w:hAnsi="Arial"/>
                <w:sz w:val="16"/>
              </w:rPr>
              <w:t>63</w:t>
            </w:r>
          </w:p>
        </w:tc>
        <w:tc>
          <w:tcPr>
            <w:tcW w:w="1276" w:type="dxa"/>
          </w:tcPr>
          <w:p w14:paraId="6C6A89B0" w14:textId="0DCC22EA" w:rsidR="009B4267" w:rsidRPr="00B761E0" w:rsidRDefault="009B4267" w:rsidP="00635967">
            <w:pPr>
              <w:tabs>
                <w:tab w:val="left" w:pos="72"/>
                <w:tab w:val="left" w:pos="639"/>
              </w:tabs>
              <w:spacing w:line="264" w:lineRule="auto"/>
              <w:jc w:val="center"/>
              <w:rPr>
                <w:rFonts w:ascii="Arial" w:hAnsi="Arial"/>
                <w:sz w:val="16"/>
              </w:rPr>
            </w:pPr>
            <w:r>
              <w:rPr>
                <w:rFonts w:ascii="Arial" w:hAnsi="Arial"/>
                <w:sz w:val="16"/>
              </w:rPr>
              <w:t>30</w:t>
            </w:r>
          </w:p>
        </w:tc>
        <w:tc>
          <w:tcPr>
            <w:tcW w:w="709" w:type="dxa"/>
          </w:tcPr>
          <w:p w14:paraId="4E311FE5" w14:textId="77777777" w:rsidR="009B4267" w:rsidRDefault="009B4267" w:rsidP="00635967">
            <w:pPr>
              <w:tabs>
                <w:tab w:val="left" w:pos="284"/>
              </w:tabs>
              <w:spacing w:line="264" w:lineRule="auto"/>
              <w:jc w:val="center"/>
              <w:rPr>
                <w:rFonts w:ascii="Arial" w:hAnsi="Arial"/>
                <w:sz w:val="16"/>
              </w:rPr>
            </w:pPr>
            <w:r>
              <w:rPr>
                <w:rFonts w:ascii="Arial" w:hAnsi="Arial"/>
                <w:sz w:val="16"/>
              </w:rPr>
              <w:t>30</w:t>
            </w:r>
          </w:p>
        </w:tc>
        <w:tc>
          <w:tcPr>
            <w:tcW w:w="709" w:type="dxa"/>
          </w:tcPr>
          <w:p w14:paraId="4DA170E1" w14:textId="77777777" w:rsidR="009B4267" w:rsidRDefault="009B4267" w:rsidP="009B4267">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457435AA" w14:textId="77777777" w:rsidR="009B4267" w:rsidRDefault="009B4267" w:rsidP="009B4267">
            <w:pPr>
              <w:spacing w:line="264" w:lineRule="auto"/>
              <w:ind w:right="32"/>
              <w:jc w:val="center"/>
              <w:rPr>
                <w:rFonts w:ascii="Arial" w:hAnsi="Arial"/>
                <w:sz w:val="16"/>
              </w:rPr>
            </w:pPr>
            <w:r>
              <w:rPr>
                <w:rFonts w:ascii="Arial" w:hAnsi="Arial"/>
                <w:sz w:val="16"/>
              </w:rPr>
              <w:t>Č, M</w:t>
            </w:r>
          </w:p>
        </w:tc>
        <w:tc>
          <w:tcPr>
            <w:tcW w:w="567" w:type="dxa"/>
          </w:tcPr>
          <w:p w14:paraId="163B9101" w14:textId="77777777" w:rsidR="009B4267" w:rsidRDefault="009B4267" w:rsidP="009B4267">
            <w:pPr>
              <w:tabs>
                <w:tab w:val="left" w:pos="284"/>
              </w:tabs>
              <w:spacing w:line="264" w:lineRule="auto"/>
              <w:jc w:val="center"/>
              <w:rPr>
                <w:rFonts w:ascii="Arial" w:hAnsi="Arial"/>
                <w:sz w:val="16"/>
              </w:rPr>
            </w:pPr>
            <w:r>
              <w:rPr>
                <w:rFonts w:ascii="Arial" w:hAnsi="Arial"/>
                <w:sz w:val="16"/>
              </w:rPr>
              <w:t>DE</w:t>
            </w:r>
          </w:p>
        </w:tc>
        <w:tc>
          <w:tcPr>
            <w:tcW w:w="567" w:type="dxa"/>
          </w:tcPr>
          <w:p w14:paraId="06368977" w14:textId="77777777" w:rsidR="009B4267" w:rsidRDefault="009B4267" w:rsidP="009B4267">
            <w:pPr>
              <w:tabs>
                <w:tab w:val="left" w:pos="284"/>
              </w:tabs>
              <w:spacing w:line="264" w:lineRule="auto"/>
              <w:jc w:val="center"/>
              <w:rPr>
                <w:rFonts w:ascii="Arial" w:hAnsi="Arial"/>
                <w:sz w:val="16"/>
              </w:rPr>
            </w:pPr>
            <w:r>
              <w:rPr>
                <w:rFonts w:ascii="Arial" w:hAnsi="Arial"/>
                <w:sz w:val="16"/>
              </w:rPr>
              <w:t>NA</w:t>
            </w:r>
          </w:p>
        </w:tc>
        <w:tc>
          <w:tcPr>
            <w:tcW w:w="851" w:type="dxa"/>
          </w:tcPr>
          <w:p w14:paraId="7544533F" w14:textId="77777777" w:rsidR="009B4267" w:rsidRDefault="009B4267" w:rsidP="009B4267">
            <w:pPr>
              <w:tabs>
                <w:tab w:val="left" w:pos="284"/>
              </w:tabs>
              <w:spacing w:line="264" w:lineRule="auto"/>
              <w:jc w:val="center"/>
              <w:rPr>
                <w:rFonts w:ascii="Arial" w:hAnsi="Arial"/>
                <w:sz w:val="16"/>
              </w:rPr>
            </w:pPr>
            <w:r>
              <w:rPr>
                <w:rFonts w:ascii="Arial" w:hAnsi="Arial"/>
                <w:sz w:val="16"/>
              </w:rPr>
              <w:t>VYU</w:t>
            </w:r>
          </w:p>
        </w:tc>
        <w:tc>
          <w:tcPr>
            <w:tcW w:w="850" w:type="dxa"/>
          </w:tcPr>
          <w:p w14:paraId="593AA0DB" w14:textId="77777777" w:rsidR="009B4267" w:rsidRDefault="009B4267" w:rsidP="009B4267">
            <w:pPr>
              <w:tabs>
                <w:tab w:val="left" w:pos="284"/>
              </w:tabs>
              <w:spacing w:line="264" w:lineRule="auto"/>
              <w:jc w:val="center"/>
              <w:rPr>
                <w:rFonts w:ascii="Arial" w:hAnsi="Arial"/>
                <w:sz w:val="16"/>
              </w:rPr>
            </w:pPr>
            <w:r>
              <w:rPr>
                <w:rFonts w:ascii="Arial" w:hAnsi="Arial"/>
                <w:sz w:val="16"/>
              </w:rPr>
              <w:t>-</w:t>
            </w:r>
          </w:p>
        </w:tc>
        <w:tc>
          <w:tcPr>
            <w:tcW w:w="425" w:type="dxa"/>
          </w:tcPr>
          <w:p w14:paraId="3939CCE6" w14:textId="77777777" w:rsidR="009B4267" w:rsidRDefault="009B4267" w:rsidP="009B4267">
            <w:pPr>
              <w:tabs>
                <w:tab w:val="left" w:pos="284"/>
              </w:tabs>
              <w:spacing w:line="264" w:lineRule="auto"/>
              <w:jc w:val="center"/>
              <w:rPr>
                <w:rFonts w:ascii="Arial" w:hAnsi="Arial"/>
                <w:sz w:val="16"/>
              </w:rPr>
            </w:pPr>
            <w:r>
              <w:rPr>
                <w:rFonts w:ascii="Arial" w:hAnsi="Arial"/>
                <w:sz w:val="16"/>
              </w:rPr>
              <w:t>Ano</w:t>
            </w:r>
          </w:p>
        </w:tc>
        <w:tc>
          <w:tcPr>
            <w:tcW w:w="455" w:type="dxa"/>
          </w:tcPr>
          <w:p w14:paraId="79765723" w14:textId="77777777" w:rsidR="009B4267" w:rsidRDefault="009B4267" w:rsidP="009B4267">
            <w:pPr>
              <w:tabs>
                <w:tab w:val="left" w:pos="284"/>
              </w:tabs>
              <w:spacing w:line="264" w:lineRule="auto"/>
              <w:jc w:val="center"/>
              <w:rPr>
                <w:rFonts w:ascii="Arial" w:hAnsi="Arial"/>
                <w:sz w:val="16"/>
              </w:rPr>
            </w:pPr>
            <w:r>
              <w:rPr>
                <w:rFonts w:ascii="Arial" w:hAnsi="Arial"/>
                <w:sz w:val="16"/>
              </w:rPr>
              <w:t>Ne</w:t>
            </w:r>
          </w:p>
        </w:tc>
      </w:tr>
      <w:tr w:rsidR="009B4267" w14:paraId="3DB08180" w14:textId="77777777" w:rsidTr="00334F80">
        <w:trPr>
          <w:cantSplit/>
        </w:trPr>
        <w:tc>
          <w:tcPr>
            <w:tcW w:w="1063" w:type="dxa"/>
          </w:tcPr>
          <w:p w14:paraId="4A3E28B9" w14:textId="77777777" w:rsidR="009B4267" w:rsidRDefault="009B4267" w:rsidP="009B4267">
            <w:pPr>
              <w:tabs>
                <w:tab w:val="left" w:pos="284"/>
              </w:tabs>
              <w:spacing w:line="264" w:lineRule="auto"/>
              <w:rPr>
                <w:rFonts w:ascii="Arial" w:hAnsi="Arial"/>
                <w:sz w:val="16"/>
              </w:rPr>
            </w:pPr>
            <w:r>
              <w:rPr>
                <w:rFonts w:ascii="Arial" w:hAnsi="Arial"/>
                <w:sz w:val="16"/>
              </w:rPr>
              <w:t>26-41-L/52</w:t>
            </w:r>
          </w:p>
        </w:tc>
        <w:tc>
          <w:tcPr>
            <w:tcW w:w="2268" w:type="dxa"/>
          </w:tcPr>
          <w:p w14:paraId="4DAD1A39" w14:textId="77777777" w:rsidR="009B4267" w:rsidRDefault="009B4267" w:rsidP="009B4267">
            <w:pPr>
              <w:tabs>
                <w:tab w:val="left" w:pos="284"/>
              </w:tabs>
              <w:spacing w:line="264" w:lineRule="auto"/>
              <w:rPr>
                <w:rFonts w:ascii="Arial" w:hAnsi="Arial"/>
                <w:sz w:val="16"/>
              </w:rPr>
            </w:pPr>
            <w:r>
              <w:rPr>
                <w:rFonts w:ascii="Arial" w:hAnsi="Arial"/>
                <w:sz w:val="16"/>
              </w:rPr>
              <w:t xml:space="preserve">Provozní elektrotechnika </w:t>
            </w:r>
          </w:p>
        </w:tc>
        <w:tc>
          <w:tcPr>
            <w:tcW w:w="2268" w:type="dxa"/>
          </w:tcPr>
          <w:p w14:paraId="04D3CE75" w14:textId="77777777" w:rsidR="009B4267" w:rsidRDefault="009B4267" w:rsidP="009B4267">
            <w:pPr>
              <w:tabs>
                <w:tab w:val="left" w:pos="284"/>
              </w:tabs>
              <w:spacing w:line="264" w:lineRule="auto"/>
              <w:rPr>
                <w:rFonts w:ascii="Arial" w:hAnsi="Arial"/>
                <w:sz w:val="16"/>
              </w:rPr>
            </w:pPr>
            <w:r>
              <w:rPr>
                <w:rFonts w:ascii="Arial" w:hAnsi="Arial"/>
                <w:sz w:val="16"/>
              </w:rPr>
              <w:t>Provozní elektrotechnika</w:t>
            </w:r>
          </w:p>
        </w:tc>
        <w:tc>
          <w:tcPr>
            <w:tcW w:w="567" w:type="dxa"/>
          </w:tcPr>
          <w:p w14:paraId="4CA4187F" w14:textId="77777777" w:rsidR="009B4267" w:rsidRDefault="009B4267" w:rsidP="009B4267">
            <w:pPr>
              <w:tabs>
                <w:tab w:val="left" w:pos="284"/>
              </w:tabs>
              <w:spacing w:line="264" w:lineRule="auto"/>
              <w:jc w:val="center"/>
              <w:rPr>
                <w:rFonts w:ascii="Arial" w:hAnsi="Arial"/>
                <w:sz w:val="16"/>
              </w:rPr>
            </w:pPr>
            <w:r>
              <w:rPr>
                <w:rFonts w:ascii="Arial" w:hAnsi="Arial"/>
                <w:sz w:val="16"/>
              </w:rPr>
              <w:t>3</w:t>
            </w:r>
          </w:p>
        </w:tc>
        <w:tc>
          <w:tcPr>
            <w:tcW w:w="850" w:type="dxa"/>
          </w:tcPr>
          <w:p w14:paraId="4E4CB09B" w14:textId="77777777" w:rsidR="009B4267" w:rsidRDefault="009B4267" w:rsidP="009B4267">
            <w:pPr>
              <w:tabs>
                <w:tab w:val="left" w:pos="284"/>
              </w:tabs>
              <w:spacing w:line="264" w:lineRule="auto"/>
              <w:jc w:val="center"/>
              <w:rPr>
                <w:rFonts w:ascii="Arial" w:hAnsi="Arial"/>
                <w:sz w:val="16"/>
              </w:rPr>
            </w:pPr>
            <w:r>
              <w:rPr>
                <w:rFonts w:ascii="Arial" w:hAnsi="Arial"/>
                <w:sz w:val="16"/>
              </w:rPr>
              <w:t>MT</w:t>
            </w:r>
          </w:p>
        </w:tc>
        <w:tc>
          <w:tcPr>
            <w:tcW w:w="992" w:type="dxa"/>
          </w:tcPr>
          <w:p w14:paraId="6F1FF66F" w14:textId="003A533A" w:rsidR="009B4267" w:rsidRDefault="00AF4AA2" w:rsidP="00635967">
            <w:pPr>
              <w:tabs>
                <w:tab w:val="left" w:pos="72"/>
                <w:tab w:val="left" w:pos="639"/>
              </w:tabs>
              <w:spacing w:line="264" w:lineRule="auto"/>
              <w:jc w:val="center"/>
              <w:rPr>
                <w:rFonts w:ascii="Arial" w:hAnsi="Arial"/>
                <w:sz w:val="16"/>
              </w:rPr>
            </w:pPr>
            <w:r>
              <w:rPr>
                <w:rFonts w:ascii="Arial" w:hAnsi="Arial"/>
                <w:sz w:val="16"/>
              </w:rPr>
              <w:t>34</w:t>
            </w:r>
          </w:p>
        </w:tc>
        <w:tc>
          <w:tcPr>
            <w:tcW w:w="1276" w:type="dxa"/>
          </w:tcPr>
          <w:p w14:paraId="383DEF25" w14:textId="5D713216" w:rsidR="009B4267" w:rsidRPr="00B761E0" w:rsidRDefault="00AF4AA2" w:rsidP="00635967">
            <w:pPr>
              <w:tabs>
                <w:tab w:val="left" w:pos="72"/>
                <w:tab w:val="left" w:pos="639"/>
              </w:tabs>
              <w:spacing w:line="264" w:lineRule="auto"/>
              <w:jc w:val="center"/>
              <w:rPr>
                <w:rFonts w:ascii="Arial" w:hAnsi="Arial"/>
                <w:sz w:val="16"/>
              </w:rPr>
            </w:pPr>
            <w:r>
              <w:rPr>
                <w:rFonts w:ascii="Arial" w:hAnsi="Arial"/>
                <w:sz w:val="16"/>
              </w:rPr>
              <w:t>20</w:t>
            </w:r>
          </w:p>
        </w:tc>
        <w:tc>
          <w:tcPr>
            <w:tcW w:w="709" w:type="dxa"/>
          </w:tcPr>
          <w:p w14:paraId="3B0C2ACB" w14:textId="77777777" w:rsidR="009B4267" w:rsidRDefault="009B4267" w:rsidP="00635967">
            <w:pPr>
              <w:tabs>
                <w:tab w:val="left" w:pos="284"/>
              </w:tabs>
              <w:spacing w:line="264" w:lineRule="auto"/>
              <w:jc w:val="center"/>
              <w:rPr>
                <w:rFonts w:ascii="Arial" w:hAnsi="Arial"/>
                <w:sz w:val="16"/>
              </w:rPr>
            </w:pPr>
            <w:r>
              <w:rPr>
                <w:rFonts w:ascii="Arial" w:hAnsi="Arial"/>
                <w:sz w:val="16"/>
              </w:rPr>
              <w:t>30</w:t>
            </w:r>
          </w:p>
        </w:tc>
        <w:tc>
          <w:tcPr>
            <w:tcW w:w="709" w:type="dxa"/>
          </w:tcPr>
          <w:p w14:paraId="5CD28B1B" w14:textId="77777777" w:rsidR="009B4267" w:rsidRDefault="009B4267" w:rsidP="009B4267">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142F7117" w14:textId="77777777" w:rsidR="009B4267" w:rsidRDefault="009B4267" w:rsidP="009B4267">
            <w:pPr>
              <w:spacing w:line="264" w:lineRule="auto"/>
              <w:ind w:right="32"/>
              <w:jc w:val="center"/>
              <w:rPr>
                <w:rFonts w:ascii="Arial" w:hAnsi="Arial"/>
                <w:sz w:val="16"/>
              </w:rPr>
            </w:pPr>
            <w:r>
              <w:rPr>
                <w:rFonts w:ascii="Arial" w:hAnsi="Arial"/>
                <w:sz w:val="16"/>
              </w:rPr>
              <w:t>Č, M</w:t>
            </w:r>
          </w:p>
        </w:tc>
        <w:tc>
          <w:tcPr>
            <w:tcW w:w="567" w:type="dxa"/>
          </w:tcPr>
          <w:p w14:paraId="7B123081" w14:textId="77777777" w:rsidR="009B4267" w:rsidRDefault="009B4267" w:rsidP="009B4267">
            <w:pPr>
              <w:tabs>
                <w:tab w:val="left" w:pos="284"/>
              </w:tabs>
              <w:spacing w:line="264" w:lineRule="auto"/>
              <w:jc w:val="center"/>
              <w:rPr>
                <w:rFonts w:ascii="Arial" w:hAnsi="Arial"/>
                <w:sz w:val="16"/>
              </w:rPr>
            </w:pPr>
            <w:r>
              <w:rPr>
                <w:rFonts w:ascii="Arial" w:hAnsi="Arial"/>
                <w:sz w:val="16"/>
              </w:rPr>
              <w:t>DA</w:t>
            </w:r>
          </w:p>
        </w:tc>
        <w:tc>
          <w:tcPr>
            <w:tcW w:w="567" w:type="dxa"/>
          </w:tcPr>
          <w:p w14:paraId="03DBCB10" w14:textId="77777777" w:rsidR="009B4267" w:rsidRDefault="009B4267" w:rsidP="009B4267">
            <w:pPr>
              <w:tabs>
                <w:tab w:val="left" w:pos="284"/>
              </w:tabs>
              <w:spacing w:line="264" w:lineRule="auto"/>
              <w:jc w:val="center"/>
              <w:rPr>
                <w:rFonts w:ascii="Arial" w:hAnsi="Arial"/>
                <w:sz w:val="16"/>
              </w:rPr>
            </w:pPr>
            <w:r>
              <w:rPr>
                <w:rFonts w:ascii="Arial" w:hAnsi="Arial"/>
                <w:sz w:val="16"/>
              </w:rPr>
              <w:t>NA</w:t>
            </w:r>
          </w:p>
        </w:tc>
        <w:tc>
          <w:tcPr>
            <w:tcW w:w="851" w:type="dxa"/>
          </w:tcPr>
          <w:p w14:paraId="2209E494" w14:textId="77777777" w:rsidR="009B4267" w:rsidRDefault="009B4267" w:rsidP="009B4267">
            <w:pPr>
              <w:tabs>
                <w:tab w:val="left" w:pos="284"/>
              </w:tabs>
              <w:spacing w:line="264" w:lineRule="auto"/>
              <w:jc w:val="center"/>
              <w:rPr>
                <w:rFonts w:ascii="Arial" w:hAnsi="Arial"/>
                <w:sz w:val="16"/>
              </w:rPr>
            </w:pPr>
            <w:r>
              <w:rPr>
                <w:rFonts w:ascii="Arial" w:hAnsi="Arial"/>
                <w:sz w:val="16"/>
              </w:rPr>
              <w:t>VYU</w:t>
            </w:r>
          </w:p>
        </w:tc>
        <w:tc>
          <w:tcPr>
            <w:tcW w:w="850" w:type="dxa"/>
          </w:tcPr>
          <w:p w14:paraId="7092CB58" w14:textId="77777777" w:rsidR="009B4267" w:rsidRDefault="009B4267" w:rsidP="009B4267">
            <w:pPr>
              <w:tabs>
                <w:tab w:val="left" w:pos="284"/>
              </w:tabs>
              <w:spacing w:line="264" w:lineRule="auto"/>
              <w:jc w:val="center"/>
              <w:rPr>
                <w:rFonts w:ascii="Arial" w:hAnsi="Arial"/>
                <w:sz w:val="16"/>
              </w:rPr>
            </w:pPr>
            <w:r>
              <w:rPr>
                <w:rFonts w:ascii="Arial" w:hAnsi="Arial"/>
                <w:sz w:val="16"/>
              </w:rPr>
              <w:t>-</w:t>
            </w:r>
          </w:p>
        </w:tc>
        <w:tc>
          <w:tcPr>
            <w:tcW w:w="425" w:type="dxa"/>
          </w:tcPr>
          <w:p w14:paraId="4A8FD70B" w14:textId="77777777" w:rsidR="009B4267" w:rsidRDefault="009B4267" w:rsidP="009B4267">
            <w:pPr>
              <w:tabs>
                <w:tab w:val="left" w:pos="284"/>
              </w:tabs>
              <w:spacing w:line="264" w:lineRule="auto"/>
              <w:jc w:val="center"/>
              <w:rPr>
                <w:rFonts w:ascii="Arial" w:hAnsi="Arial"/>
                <w:sz w:val="16"/>
              </w:rPr>
            </w:pPr>
            <w:r>
              <w:rPr>
                <w:rFonts w:ascii="Arial" w:hAnsi="Arial"/>
                <w:sz w:val="16"/>
              </w:rPr>
              <w:t>Ano</w:t>
            </w:r>
          </w:p>
        </w:tc>
        <w:tc>
          <w:tcPr>
            <w:tcW w:w="455" w:type="dxa"/>
          </w:tcPr>
          <w:p w14:paraId="0B39A661" w14:textId="77777777" w:rsidR="009B4267" w:rsidRDefault="009B4267" w:rsidP="009B4267">
            <w:pPr>
              <w:tabs>
                <w:tab w:val="left" w:pos="284"/>
              </w:tabs>
              <w:spacing w:line="264" w:lineRule="auto"/>
              <w:jc w:val="center"/>
              <w:rPr>
                <w:rFonts w:ascii="Arial" w:hAnsi="Arial"/>
                <w:sz w:val="16"/>
              </w:rPr>
            </w:pPr>
            <w:r>
              <w:rPr>
                <w:rFonts w:ascii="Arial" w:hAnsi="Arial"/>
                <w:sz w:val="16"/>
              </w:rPr>
              <w:t>Ne</w:t>
            </w:r>
          </w:p>
        </w:tc>
      </w:tr>
      <w:tr w:rsidR="009B4267" w14:paraId="4DE33F5A" w14:textId="77777777" w:rsidTr="00334F80">
        <w:trPr>
          <w:cantSplit/>
        </w:trPr>
        <w:tc>
          <w:tcPr>
            <w:tcW w:w="1063" w:type="dxa"/>
          </w:tcPr>
          <w:p w14:paraId="3764D00F" w14:textId="77777777" w:rsidR="009B4267" w:rsidRDefault="009B4267" w:rsidP="009B4267">
            <w:pPr>
              <w:tabs>
                <w:tab w:val="left" w:pos="284"/>
              </w:tabs>
              <w:spacing w:line="264" w:lineRule="auto"/>
              <w:rPr>
                <w:rFonts w:ascii="Arial" w:hAnsi="Arial"/>
                <w:sz w:val="16"/>
              </w:rPr>
            </w:pPr>
            <w:r>
              <w:rPr>
                <w:rFonts w:ascii="Arial" w:hAnsi="Arial"/>
                <w:sz w:val="16"/>
              </w:rPr>
              <w:t>23-43-L/51</w:t>
            </w:r>
          </w:p>
        </w:tc>
        <w:tc>
          <w:tcPr>
            <w:tcW w:w="2268" w:type="dxa"/>
          </w:tcPr>
          <w:p w14:paraId="318EB102" w14:textId="77777777" w:rsidR="009B4267" w:rsidRDefault="009B4267" w:rsidP="009B4267">
            <w:pPr>
              <w:tabs>
                <w:tab w:val="left" w:pos="284"/>
              </w:tabs>
              <w:spacing w:line="264" w:lineRule="auto"/>
              <w:rPr>
                <w:rFonts w:ascii="Arial" w:hAnsi="Arial"/>
                <w:sz w:val="16"/>
              </w:rPr>
            </w:pPr>
            <w:r>
              <w:rPr>
                <w:rFonts w:ascii="Arial" w:hAnsi="Arial"/>
                <w:sz w:val="16"/>
              </w:rPr>
              <w:t>Provozní technika</w:t>
            </w:r>
          </w:p>
        </w:tc>
        <w:tc>
          <w:tcPr>
            <w:tcW w:w="2268" w:type="dxa"/>
          </w:tcPr>
          <w:p w14:paraId="4A29603C" w14:textId="77777777" w:rsidR="009B4267" w:rsidRDefault="009B4267" w:rsidP="009B4267">
            <w:pPr>
              <w:tabs>
                <w:tab w:val="left" w:pos="284"/>
              </w:tabs>
              <w:spacing w:line="264" w:lineRule="auto"/>
              <w:rPr>
                <w:rFonts w:ascii="Arial" w:hAnsi="Arial"/>
                <w:sz w:val="16"/>
              </w:rPr>
            </w:pPr>
            <w:r>
              <w:rPr>
                <w:rFonts w:ascii="Arial" w:hAnsi="Arial"/>
                <w:sz w:val="16"/>
              </w:rPr>
              <w:t>Provozní technika</w:t>
            </w:r>
          </w:p>
        </w:tc>
        <w:tc>
          <w:tcPr>
            <w:tcW w:w="567" w:type="dxa"/>
          </w:tcPr>
          <w:p w14:paraId="305DB4B7" w14:textId="77777777" w:rsidR="009B4267" w:rsidRDefault="009B4267" w:rsidP="009B4267">
            <w:pPr>
              <w:tabs>
                <w:tab w:val="left" w:pos="284"/>
              </w:tabs>
              <w:spacing w:line="264" w:lineRule="auto"/>
              <w:jc w:val="center"/>
              <w:rPr>
                <w:rFonts w:ascii="Arial" w:hAnsi="Arial"/>
                <w:sz w:val="16"/>
              </w:rPr>
            </w:pPr>
            <w:r>
              <w:rPr>
                <w:rFonts w:ascii="Arial" w:hAnsi="Arial"/>
                <w:sz w:val="16"/>
              </w:rPr>
              <w:t>3</w:t>
            </w:r>
          </w:p>
        </w:tc>
        <w:tc>
          <w:tcPr>
            <w:tcW w:w="850" w:type="dxa"/>
          </w:tcPr>
          <w:p w14:paraId="15EA9EEF" w14:textId="77777777" w:rsidR="009B4267" w:rsidRDefault="009B4267" w:rsidP="009B4267">
            <w:pPr>
              <w:tabs>
                <w:tab w:val="left" w:pos="284"/>
              </w:tabs>
              <w:spacing w:line="264" w:lineRule="auto"/>
              <w:jc w:val="center"/>
              <w:rPr>
                <w:rFonts w:ascii="Arial" w:hAnsi="Arial"/>
                <w:sz w:val="16"/>
              </w:rPr>
            </w:pPr>
            <w:r>
              <w:rPr>
                <w:rFonts w:ascii="Arial" w:hAnsi="Arial"/>
                <w:sz w:val="16"/>
              </w:rPr>
              <w:t>MT</w:t>
            </w:r>
          </w:p>
        </w:tc>
        <w:tc>
          <w:tcPr>
            <w:tcW w:w="992" w:type="dxa"/>
          </w:tcPr>
          <w:p w14:paraId="64DFF11E" w14:textId="2DC57411" w:rsidR="009B4267" w:rsidRDefault="00AF4AA2" w:rsidP="00635967">
            <w:pPr>
              <w:tabs>
                <w:tab w:val="left" w:pos="72"/>
                <w:tab w:val="left" w:pos="639"/>
              </w:tabs>
              <w:spacing w:line="264" w:lineRule="auto"/>
              <w:jc w:val="center"/>
              <w:rPr>
                <w:rFonts w:ascii="Arial" w:hAnsi="Arial"/>
                <w:sz w:val="16"/>
              </w:rPr>
            </w:pPr>
            <w:r>
              <w:rPr>
                <w:rFonts w:ascii="Arial" w:hAnsi="Arial"/>
                <w:sz w:val="16"/>
              </w:rPr>
              <w:t>7</w:t>
            </w:r>
          </w:p>
        </w:tc>
        <w:tc>
          <w:tcPr>
            <w:tcW w:w="1276" w:type="dxa"/>
          </w:tcPr>
          <w:p w14:paraId="7E31F1DF" w14:textId="7A41FAF6" w:rsidR="009B4267" w:rsidRPr="00B761E0" w:rsidRDefault="00AF4AA2" w:rsidP="00635967">
            <w:pPr>
              <w:tabs>
                <w:tab w:val="left" w:pos="72"/>
                <w:tab w:val="left" w:pos="497"/>
                <w:tab w:val="left" w:pos="639"/>
              </w:tabs>
              <w:spacing w:line="264" w:lineRule="auto"/>
              <w:jc w:val="center"/>
              <w:rPr>
                <w:rFonts w:ascii="Arial" w:hAnsi="Arial"/>
                <w:sz w:val="16"/>
              </w:rPr>
            </w:pPr>
            <w:r>
              <w:rPr>
                <w:rFonts w:ascii="Arial" w:hAnsi="Arial"/>
                <w:sz w:val="16"/>
              </w:rPr>
              <w:t>8</w:t>
            </w:r>
          </w:p>
        </w:tc>
        <w:tc>
          <w:tcPr>
            <w:tcW w:w="709" w:type="dxa"/>
          </w:tcPr>
          <w:p w14:paraId="5D190061" w14:textId="77777777" w:rsidR="009B4267" w:rsidRDefault="009B4267" w:rsidP="00635967">
            <w:pPr>
              <w:tabs>
                <w:tab w:val="left" w:pos="284"/>
              </w:tabs>
              <w:spacing w:line="264" w:lineRule="auto"/>
              <w:jc w:val="center"/>
              <w:rPr>
                <w:rFonts w:ascii="Arial" w:hAnsi="Arial"/>
                <w:sz w:val="16"/>
              </w:rPr>
            </w:pPr>
            <w:r>
              <w:rPr>
                <w:rFonts w:ascii="Arial" w:hAnsi="Arial"/>
                <w:sz w:val="16"/>
              </w:rPr>
              <w:t>30</w:t>
            </w:r>
          </w:p>
        </w:tc>
        <w:tc>
          <w:tcPr>
            <w:tcW w:w="709" w:type="dxa"/>
          </w:tcPr>
          <w:p w14:paraId="2330798F" w14:textId="77777777" w:rsidR="009B4267" w:rsidRDefault="009B4267" w:rsidP="009B4267">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15B42125" w14:textId="77777777" w:rsidR="009B4267" w:rsidRDefault="009B4267" w:rsidP="009B4267">
            <w:pPr>
              <w:spacing w:line="264" w:lineRule="auto"/>
              <w:ind w:right="32"/>
              <w:jc w:val="center"/>
              <w:rPr>
                <w:rFonts w:ascii="Arial" w:hAnsi="Arial"/>
                <w:sz w:val="16"/>
              </w:rPr>
            </w:pPr>
            <w:r>
              <w:rPr>
                <w:rFonts w:ascii="Arial" w:hAnsi="Arial"/>
                <w:sz w:val="16"/>
              </w:rPr>
              <w:t>Č, M</w:t>
            </w:r>
          </w:p>
        </w:tc>
        <w:tc>
          <w:tcPr>
            <w:tcW w:w="567" w:type="dxa"/>
          </w:tcPr>
          <w:p w14:paraId="3A6832C7" w14:textId="77777777" w:rsidR="009B4267" w:rsidRDefault="009B4267" w:rsidP="009B4267">
            <w:pPr>
              <w:tabs>
                <w:tab w:val="left" w:pos="284"/>
              </w:tabs>
              <w:spacing w:line="264" w:lineRule="auto"/>
              <w:jc w:val="center"/>
              <w:rPr>
                <w:rFonts w:ascii="Arial" w:hAnsi="Arial"/>
                <w:sz w:val="16"/>
              </w:rPr>
            </w:pPr>
            <w:r>
              <w:rPr>
                <w:rFonts w:ascii="Arial" w:hAnsi="Arial"/>
                <w:sz w:val="16"/>
              </w:rPr>
              <w:t>DA</w:t>
            </w:r>
          </w:p>
        </w:tc>
        <w:tc>
          <w:tcPr>
            <w:tcW w:w="567" w:type="dxa"/>
          </w:tcPr>
          <w:p w14:paraId="4A70C7D2" w14:textId="77777777" w:rsidR="009B4267" w:rsidRDefault="009B4267" w:rsidP="009B4267">
            <w:pPr>
              <w:tabs>
                <w:tab w:val="left" w:pos="284"/>
              </w:tabs>
              <w:spacing w:line="264" w:lineRule="auto"/>
              <w:jc w:val="center"/>
              <w:rPr>
                <w:rFonts w:ascii="Arial" w:hAnsi="Arial"/>
                <w:sz w:val="16"/>
              </w:rPr>
            </w:pPr>
            <w:r>
              <w:rPr>
                <w:rFonts w:ascii="Arial" w:hAnsi="Arial"/>
                <w:sz w:val="16"/>
              </w:rPr>
              <w:t>NA</w:t>
            </w:r>
          </w:p>
        </w:tc>
        <w:tc>
          <w:tcPr>
            <w:tcW w:w="851" w:type="dxa"/>
          </w:tcPr>
          <w:p w14:paraId="63AEA0B9" w14:textId="77777777" w:rsidR="009B4267" w:rsidRDefault="009B4267" w:rsidP="009B4267">
            <w:pPr>
              <w:tabs>
                <w:tab w:val="left" w:pos="284"/>
              </w:tabs>
              <w:spacing w:line="264" w:lineRule="auto"/>
              <w:jc w:val="center"/>
              <w:rPr>
                <w:rFonts w:ascii="Arial" w:hAnsi="Arial"/>
                <w:sz w:val="16"/>
              </w:rPr>
            </w:pPr>
            <w:r>
              <w:rPr>
                <w:rFonts w:ascii="Arial" w:hAnsi="Arial"/>
                <w:sz w:val="16"/>
              </w:rPr>
              <w:t>VYU</w:t>
            </w:r>
          </w:p>
        </w:tc>
        <w:tc>
          <w:tcPr>
            <w:tcW w:w="850" w:type="dxa"/>
          </w:tcPr>
          <w:p w14:paraId="3D58C674" w14:textId="77777777" w:rsidR="009B4267" w:rsidRDefault="009B4267" w:rsidP="009B4267">
            <w:pPr>
              <w:tabs>
                <w:tab w:val="left" w:pos="284"/>
              </w:tabs>
              <w:spacing w:line="264" w:lineRule="auto"/>
              <w:jc w:val="center"/>
              <w:rPr>
                <w:rFonts w:ascii="Arial" w:hAnsi="Arial"/>
                <w:sz w:val="16"/>
              </w:rPr>
            </w:pPr>
            <w:r>
              <w:rPr>
                <w:rFonts w:ascii="Arial" w:hAnsi="Arial"/>
                <w:sz w:val="16"/>
              </w:rPr>
              <w:t>-</w:t>
            </w:r>
          </w:p>
        </w:tc>
        <w:tc>
          <w:tcPr>
            <w:tcW w:w="425" w:type="dxa"/>
          </w:tcPr>
          <w:p w14:paraId="11C2238A" w14:textId="77777777" w:rsidR="009B4267" w:rsidRDefault="009B4267" w:rsidP="009B4267">
            <w:pPr>
              <w:tabs>
                <w:tab w:val="left" w:pos="284"/>
              </w:tabs>
              <w:spacing w:line="264" w:lineRule="auto"/>
              <w:jc w:val="center"/>
              <w:rPr>
                <w:rFonts w:ascii="Arial" w:hAnsi="Arial"/>
                <w:sz w:val="16"/>
              </w:rPr>
            </w:pPr>
            <w:r>
              <w:rPr>
                <w:rFonts w:ascii="Arial" w:hAnsi="Arial"/>
                <w:sz w:val="16"/>
              </w:rPr>
              <w:t>Ano</w:t>
            </w:r>
          </w:p>
        </w:tc>
        <w:tc>
          <w:tcPr>
            <w:tcW w:w="455" w:type="dxa"/>
          </w:tcPr>
          <w:p w14:paraId="5FDA1EFA" w14:textId="77777777" w:rsidR="009B4267" w:rsidRDefault="009B4267" w:rsidP="009B4267">
            <w:pPr>
              <w:tabs>
                <w:tab w:val="left" w:pos="284"/>
              </w:tabs>
              <w:spacing w:line="264" w:lineRule="auto"/>
              <w:jc w:val="center"/>
              <w:rPr>
                <w:rFonts w:ascii="Arial" w:hAnsi="Arial"/>
                <w:sz w:val="16"/>
              </w:rPr>
            </w:pPr>
            <w:r>
              <w:rPr>
                <w:rFonts w:ascii="Arial" w:hAnsi="Arial"/>
                <w:sz w:val="16"/>
              </w:rPr>
              <w:t>Ne</w:t>
            </w:r>
          </w:p>
        </w:tc>
      </w:tr>
      <w:tr w:rsidR="009B4267" w14:paraId="3B83ECB1" w14:textId="77777777" w:rsidTr="00334F80">
        <w:trPr>
          <w:cantSplit/>
        </w:trPr>
        <w:tc>
          <w:tcPr>
            <w:tcW w:w="1063" w:type="dxa"/>
          </w:tcPr>
          <w:p w14:paraId="22023411" w14:textId="77777777" w:rsidR="009B4267" w:rsidRDefault="009B4267" w:rsidP="009B4267">
            <w:pPr>
              <w:tabs>
                <w:tab w:val="left" w:pos="284"/>
              </w:tabs>
              <w:spacing w:line="264" w:lineRule="auto"/>
              <w:rPr>
                <w:rFonts w:ascii="Arial" w:hAnsi="Arial"/>
                <w:sz w:val="16"/>
              </w:rPr>
            </w:pPr>
            <w:r>
              <w:rPr>
                <w:rFonts w:ascii="Arial" w:hAnsi="Arial"/>
                <w:sz w:val="16"/>
              </w:rPr>
              <w:t>26-51-H/01</w:t>
            </w:r>
          </w:p>
        </w:tc>
        <w:tc>
          <w:tcPr>
            <w:tcW w:w="2268" w:type="dxa"/>
          </w:tcPr>
          <w:p w14:paraId="499437E2" w14:textId="77777777" w:rsidR="009B4267" w:rsidRDefault="009B4267" w:rsidP="009B4267">
            <w:pPr>
              <w:tabs>
                <w:tab w:val="left" w:pos="284"/>
              </w:tabs>
              <w:spacing w:line="264" w:lineRule="auto"/>
              <w:rPr>
                <w:rFonts w:ascii="Arial" w:hAnsi="Arial"/>
                <w:sz w:val="16"/>
              </w:rPr>
            </w:pPr>
            <w:r>
              <w:rPr>
                <w:rFonts w:ascii="Arial" w:hAnsi="Arial"/>
                <w:sz w:val="16"/>
              </w:rPr>
              <w:t>Elektrikář</w:t>
            </w:r>
          </w:p>
        </w:tc>
        <w:tc>
          <w:tcPr>
            <w:tcW w:w="2268" w:type="dxa"/>
          </w:tcPr>
          <w:p w14:paraId="5630AC6C" w14:textId="77777777" w:rsidR="009B4267" w:rsidRDefault="009B4267" w:rsidP="009B4267">
            <w:pPr>
              <w:tabs>
                <w:tab w:val="left" w:pos="284"/>
              </w:tabs>
              <w:spacing w:line="264" w:lineRule="auto"/>
              <w:rPr>
                <w:rFonts w:ascii="Arial" w:hAnsi="Arial"/>
                <w:sz w:val="16"/>
              </w:rPr>
            </w:pPr>
            <w:r>
              <w:rPr>
                <w:rFonts w:ascii="Arial" w:hAnsi="Arial"/>
                <w:sz w:val="16"/>
              </w:rPr>
              <w:t>Elektrikář</w:t>
            </w:r>
          </w:p>
        </w:tc>
        <w:tc>
          <w:tcPr>
            <w:tcW w:w="567" w:type="dxa"/>
          </w:tcPr>
          <w:p w14:paraId="2453847A" w14:textId="77777777" w:rsidR="009B4267" w:rsidRDefault="009B4267" w:rsidP="009B4267">
            <w:pPr>
              <w:tabs>
                <w:tab w:val="left" w:pos="284"/>
              </w:tabs>
              <w:spacing w:line="264" w:lineRule="auto"/>
              <w:jc w:val="center"/>
              <w:rPr>
                <w:rFonts w:ascii="Arial" w:hAnsi="Arial"/>
                <w:sz w:val="16"/>
              </w:rPr>
            </w:pPr>
            <w:r>
              <w:rPr>
                <w:rFonts w:ascii="Arial" w:hAnsi="Arial"/>
                <w:sz w:val="16"/>
              </w:rPr>
              <w:t>1</w:t>
            </w:r>
          </w:p>
        </w:tc>
        <w:tc>
          <w:tcPr>
            <w:tcW w:w="850" w:type="dxa"/>
          </w:tcPr>
          <w:p w14:paraId="330DFC9C" w14:textId="77777777" w:rsidR="009B4267" w:rsidRDefault="009B4267" w:rsidP="009B4267">
            <w:pPr>
              <w:tabs>
                <w:tab w:val="left" w:pos="284"/>
              </w:tabs>
              <w:spacing w:line="264" w:lineRule="auto"/>
              <w:jc w:val="center"/>
              <w:rPr>
                <w:rFonts w:ascii="Arial" w:hAnsi="Arial"/>
                <w:sz w:val="16"/>
              </w:rPr>
            </w:pPr>
            <w:r>
              <w:rPr>
                <w:rFonts w:ascii="Arial" w:hAnsi="Arial"/>
                <w:sz w:val="16"/>
              </w:rPr>
              <w:t>VL</w:t>
            </w:r>
          </w:p>
        </w:tc>
        <w:tc>
          <w:tcPr>
            <w:tcW w:w="992" w:type="dxa"/>
          </w:tcPr>
          <w:p w14:paraId="3AA0C0AB" w14:textId="317956CF" w:rsidR="009B4267" w:rsidRDefault="00AF4AA2" w:rsidP="00635967">
            <w:pPr>
              <w:tabs>
                <w:tab w:val="left" w:pos="72"/>
                <w:tab w:val="left" w:pos="639"/>
              </w:tabs>
              <w:spacing w:line="264" w:lineRule="auto"/>
              <w:jc w:val="center"/>
              <w:rPr>
                <w:rFonts w:ascii="Arial" w:hAnsi="Arial"/>
                <w:sz w:val="16"/>
              </w:rPr>
            </w:pPr>
            <w:r>
              <w:rPr>
                <w:rFonts w:ascii="Arial" w:hAnsi="Arial"/>
                <w:sz w:val="16"/>
              </w:rPr>
              <w:t>187</w:t>
            </w:r>
          </w:p>
        </w:tc>
        <w:tc>
          <w:tcPr>
            <w:tcW w:w="1276" w:type="dxa"/>
          </w:tcPr>
          <w:p w14:paraId="440C2B59" w14:textId="71F31F32" w:rsidR="009B4267" w:rsidRPr="000729DC" w:rsidRDefault="009B4267" w:rsidP="00635967">
            <w:pPr>
              <w:tabs>
                <w:tab w:val="left" w:pos="72"/>
                <w:tab w:val="left" w:pos="639"/>
              </w:tabs>
              <w:spacing w:line="264" w:lineRule="auto"/>
              <w:jc w:val="center"/>
              <w:rPr>
                <w:rFonts w:ascii="Arial" w:hAnsi="Arial"/>
                <w:sz w:val="16"/>
              </w:rPr>
            </w:pPr>
            <w:r>
              <w:rPr>
                <w:rFonts w:ascii="Arial" w:hAnsi="Arial"/>
                <w:sz w:val="16"/>
              </w:rPr>
              <w:t>1</w:t>
            </w:r>
            <w:r w:rsidR="00661381">
              <w:rPr>
                <w:rFonts w:ascii="Arial" w:hAnsi="Arial"/>
                <w:sz w:val="16"/>
              </w:rPr>
              <w:t>50</w:t>
            </w:r>
          </w:p>
        </w:tc>
        <w:tc>
          <w:tcPr>
            <w:tcW w:w="709" w:type="dxa"/>
          </w:tcPr>
          <w:p w14:paraId="21E7DD42" w14:textId="082FED38" w:rsidR="009B4267" w:rsidRDefault="009B4267" w:rsidP="00635967">
            <w:pPr>
              <w:tabs>
                <w:tab w:val="left" w:pos="284"/>
              </w:tabs>
              <w:spacing w:line="264" w:lineRule="auto"/>
              <w:jc w:val="center"/>
              <w:rPr>
                <w:rFonts w:ascii="Arial" w:hAnsi="Arial"/>
                <w:sz w:val="16"/>
              </w:rPr>
            </w:pPr>
            <w:r>
              <w:rPr>
                <w:rFonts w:ascii="Arial" w:hAnsi="Arial"/>
                <w:sz w:val="16"/>
              </w:rPr>
              <w:t>1</w:t>
            </w:r>
            <w:r w:rsidR="00B71D73">
              <w:rPr>
                <w:rFonts w:ascii="Arial" w:hAnsi="Arial"/>
                <w:sz w:val="16"/>
              </w:rPr>
              <w:t>50</w:t>
            </w:r>
          </w:p>
        </w:tc>
        <w:tc>
          <w:tcPr>
            <w:tcW w:w="709" w:type="dxa"/>
          </w:tcPr>
          <w:p w14:paraId="57200458" w14:textId="77777777" w:rsidR="009B4267" w:rsidRDefault="009B4267" w:rsidP="009B4267">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025375DF" w14:textId="1DF984E1" w:rsidR="009B4267" w:rsidRDefault="00661381" w:rsidP="009B4267">
            <w:pPr>
              <w:spacing w:line="264" w:lineRule="auto"/>
              <w:ind w:right="32"/>
              <w:jc w:val="center"/>
              <w:rPr>
                <w:rFonts w:ascii="Arial" w:hAnsi="Arial"/>
                <w:sz w:val="16"/>
              </w:rPr>
            </w:pPr>
            <w:r>
              <w:rPr>
                <w:rFonts w:ascii="Arial" w:hAnsi="Arial"/>
                <w:sz w:val="16"/>
              </w:rPr>
              <w:t>M, FY</w:t>
            </w:r>
          </w:p>
        </w:tc>
        <w:tc>
          <w:tcPr>
            <w:tcW w:w="567" w:type="dxa"/>
          </w:tcPr>
          <w:p w14:paraId="56DD8D94" w14:textId="77777777" w:rsidR="009B4267" w:rsidRDefault="009B4267" w:rsidP="009B4267">
            <w:pPr>
              <w:tabs>
                <w:tab w:val="left" w:pos="284"/>
              </w:tabs>
              <w:spacing w:line="264" w:lineRule="auto"/>
              <w:jc w:val="center"/>
              <w:rPr>
                <w:rFonts w:ascii="Arial" w:hAnsi="Arial"/>
                <w:sz w:val="16"/>
              </w:rPr>
            </w:pPr>
            <w:r>
              <w:rPr>
                <w:rFonts w:ascii="Arial" w:hAnsi="Arial"/>
                <w:sz w:val="16"/>
              </w:rPr>
              <w:t>DA</w:t>
            </w:r>
          </w:p>
        </w:tc>
        <w:tc>
          <w:tcPr>
            <w:tcW w:w="567" w:type="dxa"/>
          </w:tcPr>
          <w:p w14:paraId="0C8D4EFF" w14:textId="77777777" w:rsidR="009B4267" w:rsidRDefault="009B4267" w:rsidP="009B4267">
            <w:pPr>
              <w:tabs>
                <w:tab w:val="left" w:pos="284"/>
              </w:tabs>
              <w:spacing w:line="264" w:lineRule="auto"/>
              <w:jc w:val="center"/>
              <w:rPr>
                <w:rFonts w:ascii="Arial" w:hAnsi="Arial"/>
                <w:sz w:val="16"/>
              </w:rPr>
            </w:pPr>
            <w:r>
              <w:rPr>
                <w:rFonts w:ascii="Arial" w:hAnsi="Arial"/>
                <w:sz w:val="16"/>
              </w:rPr>
              <w:t>ZVL</w:t>
            </w:r>
          </w:p>
        </w:tc>
        <w:tc>
          <w:tcPr>
            <w:tcW w:w="851" w:type="dxa"/>
          </w:tcPr>
          <w:p w14:paraId="241C4A28" w14:textId="77777777" w:rsidR="009B4267" w:rsidRDefault="009B4267" w:rsidP="009B4267">
            <w:pPr>
              <w:tabs>
                <w:tab w:val="left" w:pos="284"/>
              </w:tabs>
              <w:spacing w:line="264" w:lineRule="auto"/>
              <w:jc w:val="center"/>
              <w:rPr>
                <w:rFonts w:ascii="Arial" w:hAnsi="Arial"/>
                <w:sz w:val="16"/>
              </w:rPr>
            </w:pPr>
            <w:r>
              <w:rPr>
                <w:rFonts w:ascii="Arial" w:hAnsi="Arial"/>
                <w:sz w:val="16"/>
              </w:rPr>
              <w:t xml:space="preserve"> VYU, MAT</w:t>
            </w:r>
          </w:p>
        </w:tc>
        <w:tc>
          <w:tcPr>
            <w:tcW w:w="850" w:type="dxa"/>
          </w:tcPr>
          <w:p w14:paraId="6C5598E0" w14:textId="77777777" w:rsidR="009B4267" w:rsidRDefault="009B4267" w:rsidP="009B4267">
            <w:pPr>
              <w:tabs>
                <w:tab w:val="left" w:pos="284"/>
              </w:tabs>
              <w:spacing w:line="264" w:lineRule="auto"/>
              <w:jc w:val="center"/>
              <w:rPr>
                <w:rFonts w:ascii="Arial" w:hAnsi="Arial"/>
                <w:sz w:val="16"/>
              </w:rPr>
            </w:pPr>
            <w:r>
              <w:rPr>
                <w:rFonts w:ascii="Arial" w:hAnsi="Arial"/>
                <w:sz w:val="16"/>
              </w:rPr>
              <w:t>-</w:t>
            </w:r>
          </w:p>
        </w:tc>
        <w:tc>
          <w:tcPr>
            <w:tcW w:w="425" w:type="dxa"/>
          </w:tcPr>
          <w:p w14:paraId="2AD6B9FE" w14:textId="77777777" w:rsidR="009B4267" w:rsidRDefault="009B4267" w:rsidP="009B4267">
            <w:pPr>
              <w:tabs>
                <w:tab w:val="left" w:pos="284"/>
              </w:tabs>
              <w:spacing w:line="264" w:lineRule="auto"/>
              <w:jc w:val="center"/>
              <w:rPr>
                <w:rFonts w:ascii="Arial" w:hAnsi="Arial"/>
                <w:sz w:val="16"/>
              </w:rPr>
            </w:pPr>
            <w:r>
              <w:rPr>
                <w:rFonts w:ascii="Arial" w:hAnsi="Arial"/>
                <w:sz w:val="16"/>
              </w:rPr>
              <w:t>Ne</w:t>
            </w:r>
          </w:p>
        </w:tc>
        <w:tc>
          <w:tcPr>
            <w:tcW w:w="455" w:type="dxa"/>
          </w:tcPr>
          <w:p w14:paraId="0AAA1F6A" w14:textId="77777777" w:rsidR="009B4267" w:rsidRDefault="009B4267" w:rsidP="009B4267">
            <w:pPr>
              <w:tabs>
                <w:tab w:val="left" w:pos="284"/>
              </w:tabs>
              <w:spacing w:line="264" w:lineRule="auto"/>
              <w:jc w:val="center"/>
              <w:rPr>
                <w:rFonts w:ascii="Arial" w:hAnsi="Arial"/>
                <w:sz w:val="16"/>
              </w:rPr>
            </w:pPr>
            <w:r>
              <w:rPr>
                <w:rFonts w:ascii="Arial" w:hAnsi="Arial"/>
                <w:sz w:val="16"/>
              </w:rPr>
              <w:t>Ano</w:t>
            </w:r>
          </w:p>
        </w:tc>
      </w:tr>
      <w:bookmarkEnd w:id="149"/>
    </w:tbl>
    <w:p w14:paraId="01E6BFFB" w14:textId="77777777" w:rsidR="00154F80" w:rsidRPr="00317B9A" w:rsidRDefault="005613AF">
      <w:pPr>
        <w:rPr>
          <w:rFonts w:ascii="Arial" w:hAnsi="Arial" w:cs="Arial"/>
          <w:sz w:val="16"/>
          <w:szCs w:val="16"/>
        </w:rPr>
      </w:pPr>
      <w:r>
        <w:rPr>
          <w:b/>
        </w:rPr>
        <w:br w:type="page"/>
      </w:r>
      <w:bookmarkStart w:id="153" w:name="_Hlk80605193"/>
    </w:p>
    <w:tbl>
      <w:tblPr>
        <w:tblW w:w="0" w:type="auto"/>
        <w:tblLayout w:type="fixed"/>
        <w:tblCellMar>
          <w:left w:w="70" w:type="dxa"/>
          <w:right w:w="70" w:type="dxa"/>
        </w:tblCellMar>
        <w:tblLook w:val="0000" w:firstRow="0" w:lastRow="0" w:firstColumn="0" w:lastColumn="0" w:noHBand="0" w:noVBand="0"/>
      </w:tblPr>
      <w:tblGrid>
        <w:gridCol w:w="779"/>
        <w:gridCol w:w="13933"/>
      </w:tblGrid>
      <w:tr w:rsidR="00154F80" w:rsidRPr="00E74483" w14:paraId="221BB9B1" w14:textId="77777777" w:rsidTr="00154F80">
        <w:tc>
          <w:tcPr>
            <w:tcW w:w="779" w:type="dxa"/>
          </w:tcPr>
          <w:p w14:paraId="0C5FBDDA" w14:textId="77777777" w:rsidR="00154F80" w:rsidRPr="00890A3C" w:rsidRDefault="00154F80" w:rsidP="00D276A9">
            <w:pPr>
              <w:ind w:right="-14"/>
              <w:rPr>
                <w:rFonts w:ascii="Arial" w:hAnsi="Arial"/>
                <w:sz w:val="18"/>
              </w:rPr>
            </w:pPr>
            <w:bookmarkStart w:id="154" w:name="_Hlk49419119"/>
            <w:bookmarkStart w:id="155" w:name="_Hlk207082781"/>
            <w:bookmarkEnd w:id="148"/>
            <w:bookmarkEnd w:id="150"/>
            <w:r w:rsidRPr="00890A3C">
              <w:rPr>
                <w:rFonts w:ascii="Arial" w:hAnsi="Arial"/>
                <w:sz w:val="16"/>
              </w:rPr>
              <w:lastRenderedPageBreak/>
              <w:t>Škola</w:t>
            </w:r>
            <w:r w:rsidRPr="00890A3C">
              <w:rPr>
                <w:rFonts w:ascii="Arial" w:hAnsi="Arial"/>
                <w:sz w:val="18"/>
              </w:rPr>
              <w:t>:</w:t>
            </w:r>
          </w:p>
        </w:tc>
        <w:tc>
          <w:tcPr>
            <w:tcW w:w="13933" w:type="dxa"/>
          </w:tcPr>
          <w:p w14:paraId="50031A7B" w14:textId="77777777" w:rsidR="00154F80" w:rsidRPr="00355B34" w:rsidRDefault="00154F80" w:rsidP="00D276A9">
            <w:pPr>
              <w:pStyle w:val="Nadpis3"/>
              <w:rPr>
                <w:lang w:val="cs-CZ" w:eastAsia="cs-CZ"/>
              </w:rPr>
            </w:pPr>
            <w:r w:rsidRPr="00355B34">
              <w:rPr>
                <w:lang w:val="cs-CZ" w:eastAsia="cs-CZ"/>
              </w:rPr>
              <w:t>S T Ř E D N Í    O D B O R N É   U Č I L I Š T Ě    S T A V E B N Í,  P l z e ň,  B o r s k á    55</w:t>
            </w:r>
          </w:p>
        </w:tc>
      </w:tr>
    </w:tbl>
    <w:p w14:paraId="1CAF7DC4" w14:textId="77777777" w:rsidR="00637EE1" w:rsidRPr="00E74483" w:rsidRDefault="00637EE1" w:rsidP="00637EE1">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977"/>
        <w:gridCol w:w="425"/>
        <w:gridCol w:w="2410"/>
        <w:gridCol w:w="709"/>
        <w:gridCol w:w="2451"/>
      </w:tblGrid>
      <w:tr w:rsidR="00321541" w:rsidRPr="00E74483" w14:paraId="041252EE" w14:textId="77777777" w:rsidTr="009D34AD">
        <w:tc>
          <w:tcPr>
            <w:tcW w:w="779" w:type="dxa"/>
          </w:tcPr>
          <w:p w14:paraId="1378801A" w14:textId="77777777" w:rsidR="00321541" w:rsidRPr="00E74483" w:rsidRDefault="00321541" w:rsidP="009D34AD">
            <w:pPr>
              <w:rPr>
                <w:rFonts w:ascii="Arial" w:hAnsi="Arial"/>
                <w:sz w:val="16"/>
              </w:rPr>
            </w:pPr>
            <w:r w:rsidRPr="00E74483">
              <w:rPr>
                <w:rFonts w:ascii="Arial" w:hAnsi="Arial"/>
                <w:sz w:val="16"/>
              </w:rPr>
              <w:t>Adresa:</w:t>
            </w:r>
          </w:p>
        </w:tc>
        <w:tc>
          <w:tcPr>
            <w:tcW w:w="4394" w:type="dxa"/>
          </w:tcPr>
          <w:p w14:paraId="10D72C41" w14:textId="77777777" w:rsidR="00321541" w:rsidRPr="00E74483" w:rsidRDefault="00321541" w:rsidP="009D34AD">
            <w:pPr>
              <w:rPr>
                <w:rFonts w:ascii="Arial" w:hAnsi="Arial"/>
                <w:sz w:val="16"/>
              </w:rPr>
            </w:pPr>
            <w:r w:rsidRPr="00E74483">
              <w:rPr>
                <w:rFonts w:ascii="Arial" w:hAnsi="Arial"/>
                <w:sz w:val="16"/>
              </w:rPr>
              <w:t>Borská 55, 301 00 Plzeň</w:t>
            </w:r>
          </w:p>
        </w:tc>
        <w:tc>
          <w:tcPr>
            <w:tcW w:w="567" w:type="dxa"/>
          </w:tcPr>
          <w:p w14:paraId="29C9860B" w14:textId="77777777" w:rsidR="00321541" w:rsidRPr="00E74483" w:rsidRDefault="00321541" w:rsidP="009D34AD">
            <w:pPr>
              <w:ind w:left="-70" w:right="-70"/>
              <w:rPr>
                <w:rFonts w:ascii="Arial" w:hAnsi="Arial"/>
                <w:sz w:val="16"/>
              </w:rPr>
            </w:pPr>
            <w:r w:rsidRPr="00E74483">
              <w:rPr>
                <w:rFonts w:ascii="Arial" w:hAnsi="Arial"/>
                <w:sz w:val="16"/>
              </w:rPr>
              <w:t>Okres:</w:t>
            </w:r>
          </w:p>
        </w:tc>
        <w:tc>
          <w:tcPr>
            <w:tcW w:w="2977" w:type="dxa"/>
          </w:tcPr>
          <w:p w14:paraId="332811F7" w14:textId="77777777" w:rsidR="00321541" w:rsidRPr="00E74483" w:rsidRDefault="00321541" w:rsidP="009D34AD">
            <w:pPr>
              <w:pStyle w:val="Nadpis1"/>
              <w:rPr>
                <w:rFonts w:ascii="Arial" w:hAnsi="Arial"/>
                <w:sz w:val="16"/>
                <w:lang w:val="cs-CZ" w:eastAsia="cs-CZ"/>
              </w:rPr>
            </w:pPr>
            <w:r w:rsidRPr="00E74483">
              <w:rPr>
                <w:rFonts w:ascii="Arial" w:hAnsi="Arial"/>
                <w:sz w:val="16"/>
                <w:lang w:val="cs-CZ" w:eastAsia="cs-CZ"/>
              </w:rPr>
              <w:t>PM</w:t>
            </w:r>
          </w:p>
        </w:tc>
        <w:tc>
          <w:tcPr>
            <w:tcW w:w="425" w:type="dxa"/>
          </w:tcPr>
          <w:p w14:paraId="2345EC86" w14:textId="77777777" w:rsidR="00321541" w:rsidRPr="00E74483" w:rsidRDefault="00321541" w:rsidP="009D34AD">
            <w:pPr>
              <w:ind w:right="-70"/>
              <w:rPr>
                <w:rFonts w:ascii="Arial" w:hAnsi="Arial"/>
                <w:sz w:val="16"/>
              </w:rPr>
            </w:pPr>
            <w:r w:rsidRPr="00E74483">
              <w:rPr>
                <w:rFonts w:ascii="Arial" w:hAnsi="Arial"/>
                <w:sz w:val="16"/>
              </w:rPr>
              <w:t xml:space="preserve"> IČ:</w:t>
            </w:r>
          </w:p>
        </w:tc>
        <w:tc>
          <w:tcPr>
            <w:tcW w:w="2410" w:type="dxa"/>
          </w:tcPr>
          <w:p w14:paraId="4C8FA892" w14:textId="77777777" w:rsidR="00321541" w:rsidRPr="00E74483" w:rsidRDefault="00321541" w:rsidP="009D34AD">
            <w:pPr>
              <w:rPr>
                <w:rFonts w:ascii="Arial" w:hAnsi="Arial"/>
                <w:sz w:val="16"/>
              </w:rPr>
            </w:pPr>
            <w:r w:rsidRPr="00E74483">
              <w:rPr>
                <w:rFonts w:ascii="Arial" w:hAnsi="Arial"/>
                <w:sz w:val="16"/>
              </w:rPr>
              <w:t>00497061</w:t>
            </w:r>
          </w:p>
        </w:tc>
        <w:tc>
          <w:tcPr>
            <w:tcW w:w="709" w:type="dxa"/>
          </w:tcPr>
          <w:p w14:paraId="3E42C55A" w14:textId="77777777" w:rsidR="00321541" w:rsidRPr="00E74483" w:rsidRDefault="00321541" w:rsidP="009D34AD">
            <w:pPr>
              <w:ind w:right="-70"/>
              <w:rPr>
                <w:rFonts w:ascii="Arial" w:hAnsi="Arial"/>
                <w:sz w:val="16"/>
              </w:rPr>
            </w:pPr>
            <w:r w:rsidRPr="00E74483">
              <w:rPr>
                <w:rFonts w:ascii="Arial" w:hAnsi="Arial"/>
                <w:sz w:val="16"/>
              </w:rPr>
              <w:t>Telefon:</w:t>
            </w:r>
          </w:p>
        </w:tc>
        <w:tc>
          <w:tcPr>
            <w:tcW w:w="2451" w:type="dxa"/>
          </w:tcPr>
          <w:p w14:paraId="2299DF25" w14:textId="77777777" w:rsidR="00321541" w:rsidRPr="00E74483" w:rsidRDefault="00321541" w:rsidP="009D34AD">
            <w:pPr>
              <w:rPr>
                <w:rFonts w:ascii="Arial" w:hAnsi="Arial"/>
                <w:sz w:val="16"/>
              </w:rPr>
            </w:pPr>
            <w:r w:rsidRPr="00E74483">
              <w:rPr>
                <w:rFonts w:ascii="Arial" w:hAnsi="Arial"/>
                <w:sz w:val="16"/>
              </w:rPr>
              <w:t>373 730 030</w:t>
            </w:r>
          </w:p>
        </w:tc>
      </w:tr>
    </w:tbl>
    <w:p w14:paraId="4E0428AF" w14:textId="77777777" w:rsidR="00321541" w:rsidRPr="00E74483" w:rsidRDefault="00321541" w:rsidP="00321541">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3544"/>
        <w:gridCol w:w="425"/>
        <w:gridCol w:w="2410"/>
        <w:gridCol w:w="709"/>
        <w:gridCol w:w="2451"/>
      </w:tblGrid>
      <w:tr w:rsidR="00321541" w:rsidRPr="00E74483" w14:paraId="6E392FCC" w14:textId="77777777" w:rsidTr="009D34AD">
        <w:tc>
          <w:tcPr>
            <w:tcW w:w="779" w:type="dxa"/>
          </w:tcPr>
          <w:p w14:paraId="1099B292" w14:textId="77777777" w:rsidR="00321541" w:rsidRPr="00E74483" w:rsidRDefault="00321541" w:rsidP="009D34AD">
            <w:pPr>
              <w:rPr>
                <w:rFonts w:ascii="Arial" w:hAnsi="Arial"/>
                <w:sz w:val="16"/>
              </w:rPr>
            </w:pPr>
            <w:r w:rsidRPr="00E74483">
              <w:rPr>
                <w:rFonts w:ascii="Arial" w:hAnsi="Arial"/>
                <w:sz w:val="16"/>
              </w:rPr>
              <w:t>Ředitel:</w:t>
            </w:r>
          </w:p>
        </w:tc>
        <w:tc>
          <w:tcPr>
            <w:tcW w:w="2410" w:type="dxa"/>
          </w:tcPr>
          <w:p w14:paraId="73643B37" w14:textId="77777777" w:rsidR="00321541" w:rsidRPr="00E74483" w:rsidRDefault="00321541" w:rsidP="009D34AD">
            <w:pPr>
              <w:rPr>
                <w:rFonts w:ascii="Arial" w:hAnsi="Arial"/>
                <w:sz w:val="16"/>
              </w:rPr>
            </w:pPr>
            <w:r w:rsidRPr="00E74483">
              <w:rPr>
                <w:rFonts w:ascii="Arial" w:hAnsi="Arial"/>
                <w:sz w:val="16"/>
              </w:rPr>
              <w:t>Mgr. Miloslav Šteffek</w:t>
            </w:r>
          </w:p>
        </w:tc>
        <w:tc>
          <w:tcPr>
            <w:tcW w:w="1984" w:type="dxa"/>
          </w:tcPr>
          <w:p w14:paraId="6740A550" w14:textId="77777777" w:rsidR="00321541" w:rsidRPr="00E74483" w:rsidRDefault="00321541" w:rsidP="009D34AD">
            <w:pPr>
              <w:ind w:right="-70"/>
              <w:rPr>
                <w:rFonts w:ascii="Arial" w:hAnsi="Arial"/>
                <w:sz w:val="16"/>
              </w:rPr>
            </w:pPr>
            <w:r w:rsidRPr="00E74483">
              <w:rPr>
                <w:rFonts w:ascii="Arial" w:hAnsi="Arial"/>
                <w:sz w:val="16"/>
              </w:rPr>
              <w:t>Pracovník pro informace:</w:t>
            </w:r>
          </w:p>
        </w:tc>
        <w:tc>
          <w:tcPr>
            <w:tcW w:w="3544" w:type="dxa"/>
          </w:tcPr>
          <w:p w14:paraId="3612E37A" w14:textId="77777777" w:rsidR="00321541" w:rsidRPr="00E74483" w:rsidRDefault="00321541" w:rsidP="00321541">
            <w:pPr>
              <w:ind w:left="-70"/>
              <w:rPr>
                <w:rFonts w:ascii="Arial" w:hAnsi="Arial"/>
                <w:sz w:val="16"/>
              </w:rPr>
            </w:pPr>
            <w:r w:rsidRPr="00E74483">
              <w:rPr>
                <w:rFonts w:ascii="Arial" w:hAnsi="Arial"/>
                <w:sz w:val="16"/>
              </w:rPr>
              <w:t>PaedDr. Vladimír Světlík</w:t>
            </w:r>
          </w:p>
          <w:p w14:paraId="0DAD8B00" w14:textId="77777777" w:rsidR="00321541" w:rsidRPr="00E74483" w:rsidRDefault="00321541" w:rsidP="00321541">
            <w:pPr>
              <w:ind w:left="-70"/>
              <w:rPr>
                <w:rFonts w:ascii="Arial" w:hAnsi="Arial"/>
                <w:sz w:val="16"/>
              </w:rPr>
            </w:pPr>
            <w:r w:rsidRPr="00E74483">
              <w:rPr>
                <w:rFonts w:ascii="Arial" w:hAnsi="Arial"/>
                <w:sz w:val="16"/>
              </w:rPr>
              <w:t>Mgr. Ivana Škreňová (Horní Bříza)</w:t>
            </w:r>
          </w:p>
        </w:tc>
        <w:tc>
          <w:tcPr>
            <w:tcW w:w="425" w:type="dxa"/>
          </w:tcPr>
          <w:p w14:paraId="55BA4402" w14:textId="77777777" w:rsidR="00321541" w:rsidRPr="00E74483" w:rsidRDefault="00321541" w:rsidP="009D34AD">
            <w:pPr>
              <w:ind w:right="-70"/>
              <w:rPr>
                <w:rFonts w:ascii="Arial" w:hAnsi="Arial"/>
                <w:sz w:val="16"/>
              </w:rPr>
            </w:pPr>
            <w:r w:rsidRPr="00E74483">
              <w:rPr>
                <w:rFonts w:ascii="Arial" w:hAnsi="Arial"/>
                <w:sz w:val="16"/>
              </w:rPr>
              <w:t xml:space="preserve"> Tel:</w:t>
            </w:r>
          </w:p>
        </w:tc>
        <w:tc>
          <w:tcPr>
            <w:tcW w:w="2410" w:type="dxa"/>
          </w:tcPr>
          <w:p w14:paraId="65CFE5BA" w14:textId="77777777" w:rsidR="00321541" w:rsidRPr="00E74483" w:rsidRDefault="00321541" w:rsidP="009D34AD">
            <w:pPr>
              <w:ind w:left="-70"/>
              <w:rPr>
                <w:rFonts w:ascii="Arial" w:hAnsi="Arial"/>
                <w:sz w:val="16"/>
              </w:rPr>
            </w:pPr>
            <w:r w:rsidRPr="00E74483">
              <w:rPr>
                <w:rFonts w:ascii="Arial" w:hAnsi="Arial"/>
                <w:sz w:val="16"/>
              </w:rPr>
              <w:t xml:space="preserve">  373 730 044</w:t>
            </w:r>
          </w:p>
          <w:p w14:paraId="73AD0B13" w14:textId="77777777" w:rsidR="00321541" w:rsidRPr="00E74483" w:rsidRDefault="00321541" w:rsidP="009D34AD">
            <w:pPr>
              <w:ind w:left="-70"/>
              <w:rPr>
                <w:rFonts w:ascii="Arial" w:hAnsi="Arial"/>
                <w:sz w:val="16"/>
              </w:rPr>
            </w:pPr>
            <w:r w:rsidRPr="00E74483">
              <w:rPr>
                <w:rFonts w:ascii="Arial" w:hAnsi="Arial"/>
                <w:sz w:val="16"/>
              </w:rPr>
              <w:t xml:space="preserve">  739 123 784</w:t>
            </w:r>
          </w:p>
        </w:tc>
        <w:tc>
          <w:tcPr>
            <w:tcW w:w="709" w:type="dxa"/>
          </w:tcPr>
          <w:p w14:paraId="508ED76E" w14:textId="2EDAC76E" w:rsidR="00321541" w:rsidRPr="00E74483" w:rsidRDefault="00733C3E" w:rsidP="009D34AD">
            <w:pPr>
              <w:ind w:right="-70"/>
              <w:rPr>
                <w:rFonts w:ascii="Arial" w:hAnsi="Arial"/>
                <w:sz w:val="16"/>
              </w:rPr>
            </w:pPr>
            <w:r w:rsidRPr="00E74483">
              <w:rPr>
                <w:rFonts w:ascii="Arial" w:hAnsi="Arial"/>
                <w:sz w:val="16"/>
              </w:rPr>
              <w:t>DS</w:t>
            </w:r>
            <w:r w:rsidR="00321541" w:rsidRPr="00E74483">
              <w:rPr>
                <w:rFonts w:ascii="Arial" w:hAnsi="Arial"/>
                <w:sz w:val="16"/>
              </w:rPr>
              <w:t>:</w:t>
            </w:r>
          </w:p>
        </w:tc>
        <w:tc>
          <w:tcPr>
            <w:tcW w:w="2451" w:type="dxa"/>
          </w:tcPr>
          <w:p w14:paraId="12EB76CC" w14:textId="3094D711" w:rsidR="00321541" w:rsidRPr="00E74483" w:rsidRDefault="00733C3E" w:rsidP="009D34AD">
            <w:pPr>
              <w:rPr>
                <w:rFonts w:ascii="Arial" w:hAnsi="Arial"/>
                <w:sz w:val="16"/>
              </w:rPr>
            </w:pPr>
            <w:r w:rsidRPr="00E74483">
              <w:rPr>
                <w:rFonts w:ascii="Arial" w:hAnsi="Arial"/>
                <w:sz w:val="16"/>
              </w:rPr>
              <w:t>7s8gxd7</w:t>
            </w:r>
          </w:p>
        </w:tc>
      </w:tr>
    </w:tbl>
    <w:p w14:paraId="22EB8E16" w14:textId="77777777" w:rsidR="00321541" w:rsidRPr="00E74483" w:rsidRDefault="00321541" w:rsidP="0032154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321541" w:rsidRPr="00E74483" w14:paraId="2B1AA369" w14:textId="77777777" w:rsidTr="009D34AD">
        <w:tc>
          <w:tcPr>
            <w:tcW w:w="921" w:type="dxa"/>
          </w:tcPr>
          <w:p w14:paraId="41B6A7E7" w14:textId="77777777" w:rsidR="00321541" w:rsidRPr="00E74483" w:rsidRDefault="00321541" w:rsidP="009D34AD">
            <w:pPr>
              <w:ind w:right="-70"/>
              <w:rPr>
                <w:rFonts w:ascii="Arial" w:hAnsi="Arial"/>
                <w:sz w:val="16"/>
              </w:rPr>
            </w:pPr>
            <w:r w:rsidRPr="00E74483">
              <w:rPr>
                <w:rFonts w:ascii="Arial" w:hAnsi="Arial"/>
                <w:sz w:val="16"/>
              </w:rPr>
              <w:t>Typ školy:</w:t>
            </w:r>
          </w:p>
        </w:tc>
        <w:tc>
          <w:tcPr>
            <w:tcW w:w="4252" w:type="dxa"/>
          </w:tcPr>
          <w:p w14:paraId="17540E74" w14:textId="77777777" w:rsidR="00321541" w:rsidRPr="00E74483" w:rsidRDefault="00321541" w:rsidP="009D34AD">
            <w:pPr>
              <w:rPr>
                <w:rFonts w:ascii="Arial" w:hAnsi="Arial"/>
                <w:sz w:val="16"/>
              </w:rPr>
            </w:pPr>
            <w:r w:rsidRPr="00E74483">
              <w:rPr>
                <w:rFonts w:ascii="Arial" w:hAnsi="Arial"/>
                <w:sz w:val="16"/>
              </w:rPr>
              <w:t>ST</w:t>
            </w:r>
          </w:p>
        </w:tc>
        <w:tc>
          <w:tcPr>
            <w:tcW w:w="851" w:type="dxa"/>
          </w:tcPr>
          <w:p w14:paraId="0EBB4133" w14:textId="77777777" w:rsidR="00321541" w:rsidRPr="00E74483" w:rsidRDefault="00321541" w:rsidP="009D34AD">
            <w:pPr>
              <w:ind w:left="-70"/>
              <w:rPr>
                <w:rFonts w:ascii="Arial" w:hAnsi="Arial"/>
                <w:sz w:val="16"/>
              </w:rPr>
            </w:pPr>
            <w:r w:rsidRPr="00E74483">
              <w:rPr>
                <w:rFonts w:ascii="Arial" w:hAnsi="Arial"/>
                <w:sz w:val="16"/>
              </w:rPr>
              <w:t>Ubytování:</w:t>
            </w:r>
          </w:p>
        </w:tc>
        <w:tc>
          <w:tcPr>
            <w:tcW w:w="709" w:type="dxa"/>
          </w:tcPr>
          <w:p w14:paraId="40C0F8D3" w14:textId="77777777" w:rsidR="00321541" w:rsidRPr="00E74483" w:rsidRDefault="00321541" w:rsidP="009D34AD">
            <w:pPr>
              <w:rPr>
                <w:rFonts w:ascii="Arial" w:hAnsi="Arial"/>
                <w:sz w:val="16"/>
              </w:rPr>
            </w:pPr>
            <w:r w:rsidRPr="00E74483">
              <w:rPr>
                <w:rFonts w:ascii="Arial" w:hAnsi="Arial"/>
                <w:sz w:val="16"/>
              </w:rPr>
              <w:t>Ano</w:t>
            </w:r>
          </w:p>
        </w:tc>
        <w:tc>
          <w:tcPr>
            <w:tcW w:w="4819" w:type="dxa"/>
          </w:tcPr>
          <w:p w14:paraId="46169271" w14:textId="3B45754D" w:rsidR="00321541" w:rsidRPr="00E74483" w:rsidRDefault="00321541" w:rsidP="009D34AD">
            <w:pPr>
              <w:rPr>
                <w:rFonts w:ascii="Arial" w:hAnsi="Arial"/>
                <w:sz w:val="16"/>
              </w:rPr>
            </w:pPr>
            <w:r w:rsidRPr="00E74483">
              <w:rPr>
                <w:rFonts w:ascii="Arial" w:hAnsi="Arial"/>
                <w:sz w:val="16"/>
              </w:rPr>
              <w:t>1</w:t>
            </w:r>
            <w:r w:rsidR="00C94650">
              <w:rPr>
                <w:rFonts w:ascii="Arial" w:hAnsi="Arial"/>
                <w:sz w:val="16"/>
              </w:rPr>
              <w:t>4</w:t>
            </w:r>
            <w:r w:rsidRPr="00E74483">
              <w:rPr>
                <w:rFonts w:ascii="Arial" w:hAnsi="Arial"/>
                <w:sz w:val="16"/>
              </w:rPr>
              <w:t>00,- Kč / měs</w:t>
            </w:r>
          </w:p>
        </w:tc>
        <w:tc>
          <w:tcPr>
            <w:tcW w:w="709" w:type="dxa"/>
          </w:tcPr>
          <w:p w14:paraId="6AFCC015" w14:textId="77777777" w:rsidR="00321541" w:rsidRPr="00E74483" w:rsidRDefault="00321541" w:rsidP="009D34AD">
            <w:pPr>
              <w:tabs>
                <w:tab w:val="right" w:pos="355"/>
              </w:tabs>
              <w:ind w:left="-70" w:right="-70"/>
              <w:rPr>
                <w:rFonts w:ascii="Arial" w:hAnsi="Arial"/>
                <w:sz w:val="16"/>
              </w:rPr>
            </w:pPr>
            <w:r w:rsidRPr="00E74483">
              <w:rPr>
                <w:rFonts w:ascii="Arial" w:hAnsi="Arial"/>
                <w:sz w:val="16"/>
              </w:rPr>
              <w:t xml:space="preserve">  E-mail:</w:t>
            </w:r>
          </w:p>
        </w:tc>
        <w:tc>
          <w:tcPr>
            <w:tcW w:w="2410" w:type="dxa"/>
          </w:tcPr>
          <w:p w14:paraId="7D61C6F5" w14:textId="77777777" w:rsidR="00321541" w:rsidRPr="00E74483" w:rsidRDefault="00321541" w:rsidP="009D34AD">
            <w:pPr>
              <w:rPr>
                <w:rFonts w:ascii="Arial" w:hAnsi="Arial"/>
                <w:sz w:val="16"/>
              </w:rPr>
            </w:pPr>
            <w:r w:rsidRPr="00E74483">
              <w:rPr>
                <w:rFonts w:ascii="Arial" w:hAnsi="Arial"/>
                <w:sz w:val="16"/>
              </w:rPr>
              <w:t>sou@souplzen.cz</w:t>
            </w:r>
          </w:p>
        </w:tc>
      </w:tr>
    </w:tbl>
    <w:p w14:paraId="37FBB71B" w14:textId="77777777" w:rsidR="00321541" w:rsidRPr="00E74483" w:rsidRDefault="00321541" w:rsidP="00321541">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321541" w:rsidRPr="00E74483" w14:paraId="160131F2" w14:textId="77777777" w:rsidTr="009D34AD">
        <w:tc>
          <w:tcPr>
            <w:tcW w:w="921" w:type="dxa"/>
          </w:tcPr>
          <w:p w14:paraId="4EAC56FB" w14:textId="77777777" w:rsidR="00321541" w:rsidRPr="00E74483" w:rsidRDefault="00321541" w:rsidP="009D34AD">
            <w:pPr>
              <w:ind w:right="-70"/>
              <w:rPr>
                <w:rFonts w:ascii="Arial" w:hAnsi="Arial"/>
                <w:sz w:val="16"/>
              </w:rPr>
            </w:pPr>
            <w:r w:rsidRPr="00E74483">
              <w:rPr>
                <w:rFonts w:ascii="Arial" w:hAnsi="Arial"/>
                <w:sz w:val="16"/>
              </w:rPr>
              <w:t>Cizí jazyky:</w:t>
            </w:r>
          </w:p>
        </w:tc>
        <w:tc>
          <w:tcPr>
            <w:tcW w:w="4252" w:type="dxa"/>
          </w:tcPr>
          <w:p w14:paraId="4491C2A9" w14:textId="77777777" w:rsidR="00321541" w:rsidRPr="00E74483" w:rsidRDefault="00321541" w:rsidP="009D34AD">
            <w:pPr>
              <w:rPr>
                <w:rFonts w:ascii="Arial" w:hAnsi="Arial"/>
                <w:sz w:val="16"/>
              </w:rPr>
            </w:pPr>
            <w:r w:rsidRPr="00E74483">
              <w:rPr>
                <w:rFonts w:ascii="Arial" w:hAnsi="Arial"/>
                <w:sz w:val="16"/>
              </w:rPr>
              <w:t>AJ, NJ</w:t>
            </w:r>
          </w:p>
        </w:tc>
        <w:tc>
          <w:tcPr>
            <w:tcW w:w="851" w:type="dxa"/>
          </w:tcPr>
          <w:p w14:paraId="26E5A151" w14:textId="77777777" w:rsidR="00321541" w:rsidRPr="00E74483" w:rsidRDefault="00321541" w:rsidP="009D34AD">
            <w:pPr>
              <w:ind w:left="-70" w:right="-70"/>
              <w:rPr>
                <w:rFonts w:ascii="Arial" w:hAnsi="Arial"/>
                <w:sz w:val="16"/>
              </w:rPr>
            </w:pPr>
            <w:r w:rsidRPr="00E74483">
              <w:rPr>
                <w:rFonts w:ascii="Arial" w:hAnsi="Arial"/>
                <w:sz w:val="16"/>
              </w:rPr>
              <w:t>Stravování:</w:t>
            </w:r>
          </w:p>
        </w:tc>
        <w:tc>
          <w:tcPr>
            <w:tcW w:w="709" w:type="dxa"/>
          </w:tcPr>
          <w:p w14:paraId="526A64AF" w14:textId="77777777" w:rsidR="00321541" w:rsidRPr="00E74483" w:rsidRDefault="00321541" w:rsidP="009D34AD">
            <w:pPr>
              <w:rPr>
                <w:rFonts w:ascii="Arial" w:hAnsi="Arial"/>
                <w:sz w:val="16"/>
              </w:rPr>
            </w:pPr>
            <w:r w:rsidRPr="00E74483">
              <w:rPr>
                <w:rFonts w:ascii="Arial" w:hAnsi="Arial"/>
                <w:sz w:val="16"/>
              </w:rPr>
              <w:t>Ano</w:t>
            </w:r>
          </w:p>
        </w:tc>
        <w:tc>
          <w:tcPr>
            <w:tcW w:w="4819" w:type="dxa"/>
          </w:tcPr>
          <w:p w14:paraId="56A5799F" w14:textId="46FCF677" w:rsidR="00321541" w:rsidRPr="00E74483" w:rsidRDefault="00463964" w:rsidP="009D34AD">
            <w:pPr>
              <w:rPr>
                <w:rFonts w:ascii="Arial" w:hAnsi="Arial"/>
                <w:sz w:val="16"/>
              </w:rPr>
            </w:pPr>
            <w:r>
              <w:rPr>
                <w:rFonts w:ascii="Arial" w:hAnsi="Arial"/>
                <w:sz w:val="16"/>
              </w:rPr>
              <w:t>2</w:t>
            </w:r>
            <w:r w:rsidR="00C94650">
              <w:rPr>
                <w:rFonts w:ascii="Arial" w:hAnsi="Arial"/>
                <w:sz w:val="16"/>
              </w:rPr>
              <w:t>6</w:t>
            </w:r>
            <w:r>
              <w:rPr>
                <w:rFonts w:ascii="Arial" w:hAnsi="Arial"/>
                <w:sz w:val="16"/>
              </w:rPr>
              <w:t>00</w:t>
            </w:r>
            <w:r w:rsidR="00321541" w:rsidRPr="00E74483">
              <w:rPr>
                <w:rFonts w:ascii="Arial" w:hAnsi="Arial"/>
                <w:sz w:val="16"/>
              </w:rPr>
              <w:t xml:space="preserve">,- Kč / měs. (oběd </w:t>
            </w:r>
            <w:r>
              <w:rPr>
                <w:rFonts w:ascii="Arial" w:hAnsi="Arial"/>
                <w:sz w:val="16"/>
              </w:rPr>
              <w:t>4</w:t>
            </w:r>
            <w:r w:rsidR="00C94650">
              <w:rPr>
                <w:rFonts w:ascii="Arial" w:hAnsi="Arial"/>
                <w:sz w:val="16"/>
              </w:rPr>
              <w:t>8</w:t>
            </w:r>
            <w:r w:rsidR="00321541" w:rsidRPr="00E74483">
              <w:rPr>
                <w:rFonts w:ascii="Arial" w:hAnsi="Arial"/>
                <w:sz w:val="16"/>
              </w:rPr>
              <w:t>,- Kč)</w:t>
            </w:r>
          </w:p>
        </w:tc>
        <w:tc>
          <w:tcPr>
            <w:tcW w:w="709" w:type="dxa"/>
          </w:tcPr>
          <w:p w14:paraId="25379FC1" w14:textId="77777777" w:rsidR="00321541" w:rsidRPr="00E74483" w:rsidRDefault="00321541" w:rsidP="009D34AD">
            <w:pPr>
              <w:rPr>
                <w:rFonts w:ascii="Arial" w:hAnsi="Arial"/>
                <w:sz w:val="16"/>
              </w:rPr>
            </w:pPr>
            <w:r w:rsidRPr="00E74483">
              <w:rPr>
                <w:rFonts w:ascii="Arial" w:hAnsi="Arial"/>
                <w:sz w:val="16"/>
              </w:rPr>
              <w:t>WWW:</w:t>
            </w:r>
          </w:p>
        </w:tc>
        <w:tc>
          <w:tcPr>
            <w:tcW w:w="2410" w:type="dxa"/>
          </w:tcPr>
          <w:p w14:paraId="61F88488" w14:textId="77777777" w:rsidR="00321541" w:rsidRPr="00E74483" w:rsidRDefault="00321541" w:rsidP="009D34AD">
            <w:pPr>
              <w:rPr>
                <w:rFonts w:ascii="Arial" w:hAnsi="Arial"/>
                <w:sz w:val="16"/>
              </w:rPr>
            </w:pPr>
            <w:r w:rsidRPr="00E74483">
              <w:rPr>
                <w:rFonts w:ascii="Arial" w:hAnsi="Arial"/>
                <w:sz w:val="16"/>
              </w:rPr>
              <w:t>www.souplzen.cz</w:t>
            </w:r>
          </w:p>
        </w:tc>
      </w:tr>
    </w:tbl>
    <w:p w14:paraId="0927F2D6" w14:textId="17758AA9" w:rsidR="00483CAB" w:rsidRPr="00E74483" w:rsidRDefault="00483CAB" w:rsidP="00321541">
      <w:pPr>
        <w:rPr>
          <w:rFonts w:ascii="Arial" w:hAnsi="Arial" w:cs="Arial"/>
          <w:sz w:val="16"/>
          <w:szCs w:val="16"/>
        </w:rPr>
      </w:pPr>
    </w:p>
    <w:p w14:paraId="135539E2" w14:textId="77777777" w:rsidR="00317B9A" w:rsidRPr="00E74483" w:rsidRDefault="00317B9A" w:rsidP="00321541">
      <w:pPr>
        <w:rPr>
          <w:rFonts w:ascii="Arial" w:hAnsi="Arial" w:cs="Arial"/>
          <w:sz w:val="16"/>
          <w:szCs w:val="16"/>
        </w:rPr>
      </w:pPr>
    </w:p>
    <w:p w14:paraId="798C0C66" w14:textId="77777777" w:rsidR="00637EE1" w:rsidRPr="00E74483" w:rsidRDefault="00637EE1" w:rsidP="00483CAB">
      <w:pPr>
        <w:spacing w:line="264" w:lineRule="auto"/>
        <w:rPr>
          <w:rFonts w:ascii="Arial" w:hAnsi="Arial"/>
          <w:sz w:val="16"/>
        </w:rPr>
      </w:pPr>
      <w:r w:rsidRPr="00E74483">
        <w:rPr>
          <w:rFonts w:ascii="Arial" w:hAnsi="Arial"/>
          <w:sz w:val="16"/>
        </w:rPr>
        <w:t>P o z</w:t>
      </w:r>
      <w:r w:rsidR="00297D1D" w:rsidRPr="00E74483">
        <w:rPr>
          <w:rFonts w:ascii="Arial" w:hAnsi="Arial"/>
          <w:sz w:val="16"/>
        </w:rPr>
        <w:t> </w:t>
      </w:r>
      <w:r w:rsidRPr="00E74483">
        <w:rPr>
          <w:rFonts w:ascii="Arial" w:hAnsi="Arial"/>
          <w:sz w:val="16"/>
        </w:rPr>
        <w:t>n á m k</w:t>
      </w:r>
      <w:r w:rsidR="00297D1D" w:rsidRPr="00E74483">
        <w:rPr>
          <w:rFonts w:ascii="Arial" w:hAnsi="Arial"/>
          <w:sz w:val="16"/>
        </w:rPr>
        <w:t> </w:t>
      </w:r>
      <w:r w:rsidRPr="00E74483">
        <w:rPr>
          <w:rFonts w:ascii="Arial" w:hAnsi="Arial"/>
          <w:sz w:val="16"/>
        </w:rPr>
        <w:t xml:space="preserve">y  ke škole: </w:t>
      </w:r>
    </w:p>
    <w:p w14:paraId="0CC4A722" w14:textId="58D34F3E" w:rsidR="00637EE1" w:rsidRPr="00E74483" w:rsidRDefault="00384029" w:rsidP="00483CAB">
      <w:pPr>
        <w:tabs>
          <w:tab w:val="left" w:pos="284"/>
        </w:tabs>
        <w:spacing w:line="264" w:lineRule="auto"/>
        <w:rPr>
          <w:rFonts w:ascii="Arial" w:hAnsi="Arial"/>
          <w:sz w:val="16"/>
        </w:rPr>
      </w:pPr>
      <w:r w:rsidRPr="00E74483">
        <w:rPr>
          <w:rFonts w:ascii="Arial" w:hAnsi="Arial"/>
          <w:sz w:val="16"/>
        </w:rPr>
        <w:tab/>
        <w:t>Den otevřených dveří: 2</w:t>
      </w:r>
      <w:r w:rsidR="00740746">
        <w:rPr>
          <w:rFonts w:ascii="Arial" w:hAnsi="Arial"/>
          <w:sz w:val="16"/>
        </w:rPr>
        <w:t>1</w:t>
      </w:r>
      <w:r w:rsidR="008502AA" w:rsidRPr="00E74483">
        <w:rPr>
          <w:rFonts w:ascii="Arial" w:hAnsi="Arial"/>
          <w:sz w:val="16"/>
        </w:rPr>
        <w:t>.11.2</w:t>
      </w:r>
      <w:r w:rsidRPr="00E74483">
        <w:rPr>
          <w:rFonts w:ascii="Arial" w:hAnsi="Arial"/>
          <w:sz w:val="16"/>
        </w:rPr>
        <w:t>0</w:t>
      </w:r>
      <w:r w:rsidR="00321541" w:rsidRPr="00E74483">
        <w:rPr>
          <w:rFonts w:ascii="Arial" w:hAnsi="Arial"/>
          <w:sz w:val="16"/>
        </w:rPr>
        <w:t>2</w:t>
      </w:r>
      <w:r w:rsidR="00740746">
        <w:rPr>
          <w:rFonts w:ascii="Arial" w:hAnsi="Arial"/>
          <w:sz w:val="16"/>
        </w:rPr>
        <w:t>5</w:t>
      </w:r>
      <w:r w:rsidR="00C14769" w:rsidRPr="00E74483">
        <w:rPr>
          <w:rFonts w:ascii="Arial" w:hAnsi="Arial"/>
          <w:sz w:val="16"/>
        </w:rPr>
        <w:t xml:space="preserve"> (</w:t>
      </w:r>
      <w:r w:rsidR="00C94650">
        <w:rPr>
          <w:rFonts w:ascii="Arial" w:hAnsi="Arial"/>
          <w:sz w:val="16"/>
        </w:rPr>
        <w:t>12</w:t>
      </w:r>
      <w:r w:rsidR="00093A67" w:rsidRPr="00E74483">
        <w:rPr>
          <w:rFonts w:ascii="Arial" w:hAnsi="Arial"/>
          <w:sz w:val="16"/>
        </w:rPr>
        <w:t>:</w:t>
      </w:r>
      <w:r w:rsidR="00154F80" w:rsidRPr="00E74483">
        <w:rPr>
          <w:rFonts w:ascii="Arial" w:hAnsi="Arial"/>
          <w:sz w:val="16"/>
        </w:rPr>
        <w:t xml:space="preserve">00 </w:t>
      </w:r>
      <w:r w:rsidR="00093A67" w:rsidRPr="00E74483">
        <w:rPr>
          <w:rFonts w:ascii="Arial" w:hAnsi="Arial"/>
          <w:sz w:val="16"/>
        </w:rPr>
        <w:t>–</w:t>
      </w:r>
      <w:r w:rsidRPr="00E74483">
        <w:rPr>
          <w:rFonts w:ascii="Arial" w:hAnsi="Arial"/>
          <w:sz w:val="16"/>
        </w:rPr>
        <w:t xml:space="preserve"> 17</w:t>
      </w:r>
      <w:r w:rsidR="00093A67" w:rsidRPr="00E74483">
        <w:rPr>
          <w:rFonts w:ascii="Arial" w:hAnsi="Arial"/>
          <w:sz w:val="16"/>
        </w:rPr>
        <w:t>:</w:t>
      </w:r>
      <w:r w:rsidRPr="00E74483">
        <w:rPr>
          <w:rFonts w:ascii="Arial" w:hAnsi="Arial"/>
          <w:sz w:val="16"/>
        </w:rPr>
        <w:t>00), 2</w:t>
      </w:r>
      <w:r w:rsidR="00740746">
        <w:rPr>
          <w:rFonts w:ascii="Arial" w:hAnsi="Arial"/>
          <w:sz w:val="16"/>
        </w:rPr>
        <w:t>2</w:t>
      </w:r>
      <w:r w:rsidR="00F307EA" w:rsidRPr="00E74483">
        <w:rPr>
          <w:rFonts w:ascii="Arial" w:hAnsi="Arial"/>
          <w:sz w:val="16"/>
        </w:rPr>
        <w:t>.11.20</w:t>
      </w:r>
      <w:r w:rsidR="00093A67" w:rsidRPr="00E74483">
        <w:rPr>
          <w:rFonts w:ascii="Arial" w:hAnsi="Arial"/>
          <w:sz w:val="16"/>
        </w:rPr>
        <w:t>2</w:t>
      </w:r>
      <w:r w:rsidR="00740746">
        <w:rPr>
          <w:rFonts w:ascii="Arial" w:hAnsi="Arial"/>
          <w:sz w:val="16"/>
        </w:rPr>
        <w:t>5</w:t>
      </w:r>
      <w:r w:rsidR="002920CD" w:rsidRPr="00E74483">
        <w:rPr>
          <w:rFonts w:ascii="Arial" w:hAnsi="Arial"/>
          <w:sz w:val="16"/>
        </w:rPr>
        <w:t xml:space="preserve"> </w:t>
      </w:r>
      <w:r w:rsidR="00637EE1" w:rsidRPr="00E74483">
        <w:rPr>
          <w:rFonts w:ascii="Arial" w:hAnsi="Arial"/>
          <w:sz w:val="16"/>
        </w:rPr>
        <w:t>(</w:t>
      </w:r>
      <w:r w:rsidR="00093A67" w:rsidRPr="00E74483">
        <w:rPr>
          <w:rFonts w:ascii="Arial" w:hAnsi="Arial"/>
          <w:sz w:val="16"/>
        </w:rPr>
        <w:t>8:00 – 12:00),</w:t>
      </w:r>
      <w:r w:rsidR="00733C3E" w:rsidRPr="00E74483">
        <w:rPr>
          <w:rFonts w:ascii="Arial" w:hAnsi="Arial"/>
          <w:sz w:val="16"/>
        </w:rPr>
        <w:t xml:space="preserve"> </w:t>
      </w:r>
      <w:r w:rsidR="00D97A8E">
        <w:rPr>
          <w:rFonts w:ascii="Arial" w:hAnsi="Arial"/>
          <w:sz w:val="16"/>
        </w:rPr>
        <w:t>1</w:t>
      </w:r>
      <w:r w:rsidR="00C94650">
        <w:rPr>
          <w:rFonts w:ascii="Arial" w:hAnsi="Arial"/>
          <w:sz w:val="16"/>
        </w:rPr>
        <w:t>6</w:t>
      </w:r>
      <w:r w:rsidRPr="00E74483">
        <w:rPr>
          <w:rFonts w:ascii="Arial" w:hAnsi="Arial"/>
          <w:sz w:val="16"/>
        </w:rPr>
        <w:t>.1.202</w:t>
      </w:r>
      <w:r w:rsidR="00740746">
        <w:rPr>
          <w:rFonts w:ascii="Arial" w:hAnsi="Arial"/>
          <w:sz w:val="16"/>
        </w:rPr>
        <w:t>6</w:t>
      </w:r>
      <w:r w:rsidR="00637EE1" w:rsidRPr="00E74483">
        <w:rPr>
          <w:rFonts w:ascii="Arial" w:hAnsi="Arial"/>
          <w:sz w:val="16"/>
        </w:rPr>
        <w:t xml:space="preserve"> (</w:t>
      </w:r>
      <w:r w:rsidR="00C94650">
        <w:rPr>
          <w:rFonts w:ascii="Arial" w:hAnsi="Arial"/>
          <w:sz w:val="16"/>
        </w:rPr>
        <w:t>12</w:t>
      </w:r>
      <w:r w:rsidR="00093A67" w:rsidRPr="00E74483">
        <w:rPr>
          <w:rFonts w:ascii="Arial" w:hAnsi="Arial"/>
          <w:sz w:val="16"/>
        </w:rPr>
        <w:t>:00 – 17:00</w:t>
      </w:r>
      <w:r w:rsidR="00637EE1" w:rsidRPr="00E74483">
        <w:rPr>
          <w:rFonts w:ascii="Arial" w:hAnsi="Arial"/>
          <w:sz w:val="16"/>
        </w:rPr>
        <w:t xml:space="preserve">) a </w:t>
      </w:r>
      <w:r w:rsidR="00721D04">
        <w:rPr>
          <w:rFonts w:ascii="Arial" w:hAnsi="Arial"/>
          <w:sz w:val="16"/>
        </w:rPr>
        <w:t>1</w:t>
      </w:r>
      <w:r w:rsidR="00C94650">
        <w:rPr>
          <w:rFonts w:ascii="Arial" w:hAnsi="Arial"/>
          <w:sz w:val="16"/>
        </w:rPr>
        <w:t>7</w:t>
      </w:r>
      <w:r w:rsidRPr="00E74483">
        <w:rPr>
          <w:rFonts w:ascii="Arial" w:hAnsi="Arial"/>
          <w:sz w:val="16"/>
        </w:rPr>
        <w:t>.1.20</w:t>
      </w:r>
      <w:r w:rsidR="00740746">
        <w:rPr>
          <w:rFonts w:ascii="Arial" w:hAnsi="Arial"/>
          <w:sz w:val="16"/>
        </w:rPr>
        <w:t>26</w:t>
      </w:r>
      <w:r w:rsidR="00637EE1" w:rsidRPr="00E74483">
        <w:rPr>
          <w:rFonts w:ascii="Arial" w:hAnsi="Arial"/>
          <w:sz w:val="16"/>
        </w:rPr>
        <w:t xml:space="preserve"> (</w:t>
      </w:r>
      <w:r w:rsidR="00093A67" w:rsidRPr="00E74483">
        <w:rPr>
          <w:rFonts w:ascii="Arial" w:hAnsi="Arial"/>
          <w:sz w:val="16"/>
        </w:rPr>
        <w:t>8:00 – 12:00).</w:t>
      </w:r>
    </w:p>
    <w:p w14:paraId="6F4C836A" w14:textId="7E03078A" w:rsidR="00637EE1" w:rsidRPr="00E74483" w:rsidRDefault="005613AF" w:rsidP="00483CAB">
      <w:pPr>
        <w:tabs>
          <w:tab w:val="left" w:pos="284"/>
        </w:tabs>
        <w:spacing w:line="264" w:lineRule="auto"/>
        <w:rPr>
          <w:rFonts w:ascii="Arial" w:hAnsi="Arial"/>
          <w:sz w:val="16"/>
        </w:rPr>
      </w:pPr>
      <w:r w:rsidRPr="00E74483">
        <w:rPr>
          <w:rFonts w:ascii="Arial" w:hAnsi="Arial"/>
          <w:sz w:val="16"/>
        </w:rPr>
        <w:tab/>
      </w:r>
      <w:r w:rsidR="00637EE1" w:rsidRPr="00E74483">
        <w:rPr>
          <w:rFonts w:ascii="Arial" w:hAnsi="Arial"/>
          <w:sz w:val="16"/>
        </w:rPr>
        <w:t xml:space="preserve">Možnost </w:t>
      </w:r>
      <w:r w:rsidR="00681309" w:rsidRPr="00E74483">
        <w:rPr>
          <w:rFonts w:ascii="Arial" w:hAnsi="Arial"/>
          <w:sz w:val="16"/>
        </w:rPr>
        <w:t xml:space="preserve">stravování </w:t>
      </w:r>
      <w:r w:rsidR="00637EE1" w:rsidRPr="00E74483">
        <w:rPr>
          <w:rFonts w:ascii="Arial" w:hAnsi="Arial"/>
          <w:sz w:val="16"/>
        </w:rPr>
        <w:t xml:space="preserve">a </w:t>
      </w:r>
      <w:r w:rsidR="00681309" w:rsidRPr="00E74483">
        <w:rPr>
          <w:rFonts w:ascii="Arial" w:hAnsi="Arial"/>
          <w:sz w:val="16"/>
        </w:rPr>
        <w:t xml:space="preserve">ubytování </w:t>
      </w:r>
      <w:r w:rsidR="00637EE1" w:rsidRPr="00E74483">
        <w:rPr>
          <w:rFonts w:ascii="Arial" w:hAnsi="Arial"/>
          <w:sz w:val="16"/>
        </w:rPr>
        <w:t>v</w:t>
      </w:r>
      <w:r w:rsidR="00297D1D" w:rsidRPr="00E74483">
        <w:rPr>
          <w:rFonts w:ascii="Arial" w:hAnsi="Arial"/>
          <w:sz w:val="16"/>
        </w:rPr>
        <w:t> </w:t>
      </w:r>
      <w:r w:rsidR="00637EE1" w:rsidRPr="00E74483">
        <w:rPr>
          <w:rFonts w:ascii="Arial" w:hAnsi="Arial"/>
          <w:sz w:val="16"/>
        </w:rPr>
        <w:t>areálu školy. K</w:t>
      </w:r>
      <w:r w:rsidR="00297D1D" w:rsidRPr="00E74483">
        <w:rPr>
          <w:rFonts w:ascii="Arial" w:hAnsi="Arial"/>
          <w:sz w:val="16"/>
        </w:rPr>
        <w:t> </w:t>
      </w:r>
      <w:r w:rsidR="00637EE1" w:rsidRPr="00E74483">
        <w:rPr>
          <w:rFonts w:ascii="Arial" w:hAnsi="Arial"/>
          <w:sz w:val="16"/>
        </w:rPr>
        <w:t>d</w:t>
      </w:r>
      <w:r w:rsidR="00F83A55" w:rsidRPr="00E74483">
        <w:rPr>
          <w:rFonts w:ascii="Arial" w:hAnsi="Arial"/>
          <w:sz w:val="16"/>
        </w:rPr>
        <w:t xml:space="preserve">ispozici je tělocvična, </w:t>
      </w:r>
      <w:r w:rsidR="00637EE1" w:rsidRPr="00E74483">
        <w:rPr>
          <w:rFonts w:ascii="Arial" w:hAnsi="Arial"/>
          <w:sz w:val="16"/>
        </w:rPr>
        <w:t xml:space="preserve">posilovna, herna stolního tenisu, </w:t>
      </w:r>
      <w:r w:rsidR="00737997" w:rsidRPr="00E74483">
        <w:rPr>
          <w:rFonts w:ascii="Arial" w:hAnsi="Arial"/>
          <w:sz w:val="16"/>
        </w:rPr>
        <w:t xml:space="preserve">kulečník, </w:t>
      </w:r>
      <w:r w:rsidR="00637EE1" w:rsidRPr="00E74483">
        <w:rPr>
          <w:rFonts w:ascii="Arial" w:hAnsi="Arial"/>
          <w:sz w:val="16"/>
        </w:rPr>
        <w:t>kinosál, PC s</w:t>
      </w:r>
      <w:r w:rsidR="00297D1D" w:rsidRPr="00E74483">
        <w:rPr>
          <w:rFonts w:ascii="Arial" w:hAnsi="Arial"/>
          <w:sz w:val="16"/>
        </w:rPr>
        <w:t> </w:t>
      </w:r>
      <w:r w:rsidR="00015BA6" w:rsidRPr="00E74483">
        <w:rPr>
          <w:rFonts w:ascii="Arial" w:hAnsi="Arial"/>
          <w:sz w:val="16"/>
        </w:rPr>
        <w:t xml:space="preserve">internetem pro žáky, </w:t>
      </w:r>
      <w:r w:rsidR="0005458C" w:rsidRPr="00E74483">
        <w:rPr>
          <w:rFonts w:ascii="Arial" w:hAnsi="Arial"/>
          <w:sz w:val="16"/>
        </w:rPr>
        <w:t>Wi-Fi</w:t>
      </w:r>
      <w:r w:rsidR="00733C3E" w:rsidRPr="00E74483">
        <w:rPr>
          <w:rFonts w:ascii="Arial" w:hAnsi="Arial"/>
          <w:sz w:val="16"/>
        </w:rPr>
        <w:t xml:space="preserve"> eduroam.</w:t>
      </w:r>
    </w:p>
    <w:p w14:paraId="655A5EF5" w14:textId="718802CD" w:rsidR="00182F04" w:rsidRPr="00E74483" w:rsidRDefault="00B05E06" w:rsidP="00483CAB">
      <w:pPr>
        <w:tabs>
          <w:tab w:val="left" w:pos="284"/>
        </w:tabs>
        <w:spacing w:line="264" w:lineRule="auto"/>
        <w:rPr>
          <w:rFonts w:ascii="Arial" w:hAnsi="Arial"/>
          <w:sz w:val="16"/>
        </w:rPr>
      </w:pPr>
      <w:r w:rsidRPr="00E74483">
        <w:rPr>
          <w:rFonts w:ascii="Arial" w:hAnsi="Arial"/>
          <w:sz w:val="16"/>
        </w:rPr>
        <w:tab/>
      </w:r>
      <w:r w:rsidR="00182F04" w:rsidRPr="00E74483">
        <w:rPr>
          <w:rFonts w:ascii="Arial" w:hAnsi="Arial"/>
          <w:sz w:val="16"/>
        </w:rPr>
        <w:t>O</w:t>
      </w:r>
      <w:r w:rsidR="00F83A55" w:rsidRPr="00E74483">
        <w:rPr>
          <w:rFonts w:ascii="Arial" w:hAnsi="Arial"/>
          <w:sz w:val="16"/>
        </w:rPr>
        <w:t>dborný výcvik v nově vybudované</w:t>
      </w:r>
      <w:r w:rsidR="00182F04" w:rsidRPr="00E74483">
        <w:rPr>
          <w:rFonts w:ascii="Arial" w:hAnsi="Arial"/>
          <w:sz w:val="16"/>
        </w:rPr>
        <w:t xml:space="preserve"> </w:t>
      </w:r>
      <w:r w:rsidR="00F83A55" w:rsidRPr="00E74483">
        <w:rPr>
          <w:rFonts w:ascii="Arial" w:hAnsi="Arial"/>
          <w:sz w:val="16"/>
        </w:rPr>
        <w:t>hale</w:t>
      </w:r>
      <w:r w:rsidR="00182F04" w:rsidRPr="00E74483">
        <w:rPr>
          <w:rFonts w:ascii="Arial" w:hAnsi="Arial"/>
          <w:sz w:val="16"/>
        </w:rPr>
        <w:t xml:space="preserve"> </w:t>
      </w:r>
      <w:r w:rsidR="00F83A55" w:rsidRPr="00E74483">
        <w:rPr>
          <w:rFonts w:ascii="Arial" w:hAnsi="Arial"/>
          <w:sz w:val="16"/>
        </w:rPr>
        <w:t>v areálu školy (obory Truhlář, Instalatér, Malíř a lakýrník).</w:t>
      </w:r>
      <w:r w:rsidR="0037355E">
        <w:rPr>
          <w:rFonts w:ascii="Arial" w:hAnsi="Arial"/>
          <w:sz w:val="16"/>
        </w:rPr>
        <w:t xml:space="preserve"> </w:t>
      </w:r>
      <w:r w:rsidR="00740746">
        <w:rPr>
          <w:rFonts w:ascii="Arial" w:hAnsi="Arial"/>
          <w:sz w:val="16"/>
        </w:rPr>
        <w:t xml:space="preserve">Možnost stravování a ubytování v areálu škol. </w:t>
      </w:r>
    </w:p>
    <w:p w14:paraId="56F9DB1B" w14:textId="77777777" w:rsidR="00E21C91" w:rsidRPr="00E74483" w:rsidRDefault="00B5336F" w:rsidP="00637EE1">
      <w:pPr>
        <w:tabs>
          <w:tab w:val="left" w:pos="284"/>
        </w:tabs>
        <w:rPr>
          <w:rFonts w:ascii="Arial" w:hAnsi="Arial"/>
          <w:sz w:val="16"/>
        </w:rPr>
      </w:pPr>
      <w:r w:rsidRPr="00E74483">
        <w:rPr>
          <w:rFonts w:ascii="Arial" w:hAnsi="Arial"/>
          <w:sz w:val="16"/>
        </w:rPr>
        <w:tab/>
      </w:r>
    </w:p>
    <w:p w14:paraId="4A578F8C" w14:textId="77777777" w:rsidR="00D908F3" w:rsidRPr="00E74483" w:rsidRDefault="00144334" w:rsidP="00637EE1">
      <w:pPr>
        <w:tabs>
          <w:tab w:val="left" w:pos="284"/>
        </w:tabs>
        <w:rPr>
          <w:rFonts w:ascii="Arial" w:hAnsi="Arial"/>
          <w:sz w:val="16"/>
        </w:rPr>
      </w:pPr>
      <w:r w:rsidRPr="00E74483">
        <w:rPr>
          <w:rFonts w:ascii="Arial" w:hAnsi="Arial"/>
          <w:sz w:val="16"/>
        </w:rPr>
        <w:tab/>
      </w:r>
      <w:r w:rsidR="00F0146B" w:rsidRPr="00E74483">
        <w:rPr>
          <w:rFonts w:ascii="Arial" w:hAnsi="Arial"/>
          <w:b/>
          <w:sz w:val="16"/>
        </w:rPr>
        <w:t>Součástí školy je pracoviště Horní Bříza, U Klubu 302</w:t>
      </w:r>
      <w:r w:rsidR="00A84FDB" w:rsidRPr="00E74483">
        <w:rPr>
          <w:rFonts w:ascii="Arial" w:hAnsi="Arial"/>
          <w:b/>
          <w:sz w:val="16"/>
        </w:rPr>
        <w:t xml:space="preserve"> </w:t>
      </w:r>
      <w:r w:rsidR="00A12F4F" w:rsidRPr="00E74483">
        <w:rPr>
          <w:rFonts w:ascii="Arial" w:hAnsi="Arial"/>
          <w:b/>
          <w:sz w:val="16"/>
        </w:rPr>
        <w:t>(</w:t>
      </w:r>
      <w:r w:rsidR="00F0146B" w:rsidRPr="00E74483">
        <w:rPr>
          <w:rFonts w:ascii="Arial" w:hAnsi="Arial"/>
          <w:b/>
          <w:sz w:val="16"/>
        </w:rPr>
        <w:t>uvedeno v okrese Plzeň – sever)</w:t>
      </w:r>
      <w:r w:rsidR="00A84FDB" w:rsidRPr="00E74483">
        <w:rPr>
          <w:rFonts w:ascii="Arial" w:hAnsi="Arial"/>
          <w:b/>
          <w:sz w:val="16"/>
        </w:rPr>
        <w:t>.</w:t>
      </w:r>
      <w:r w:rsidR="00884BD0" w:rsidRPr="00E74483">
        <w:rPr>
          <w:rFonts w:ascii="Arial" w:hAnsi="Arial"/>
          <w:sz w:val="16"/>
        </w:rPr>
        <w:t xml:space="preserve"> </w:t>
      </w:r>
    </w:p>
    <w:p w14:paraId="1C2AC78D" w14:textId="11E969F7" w:rsidR="00B05F38" w:rsidRPr="00E74483" w:rsidRDefault="00B05F38" w:rsidP="00637EE1">
      <w:pPr>
        <w:tabs>
          <w:tab w:val="left" w:pos="284"/>
        </w:tabs>
        <w:rPr>
          <w:rFonts w:ascii="Arial" w:hAnsi="Arial"/>
          <w:bCs/>
          <w:sz w:val="16"/>
        </w:rPr>
      </w:pPr>
    </w:p>
    <w:p w14:paraId="4292DEAE" w14:textId="77777777" w:rsidR="00317B9A" w:rsidRPr="00E74483" w:rsidRDefault="00317B9A" w:rsidP="00637EE1">
      <w:pPr>
        <w:tabs>
          <w:tab w:val="left" w:pos="284"/>
        </w:tabs>
        <w:rPr>
          <w:rFonts w:ascii="Arial" w:hAnsi="Arial"/>
          <w:bCs/>
          <w:sz w:val="16"/>
        </w:rPr>
      </w:pPr>
    </w:p>
    <w:tbl>
      <w:tblPr>
        <w:tblW w:w="14459" w:type="dxa"/>
        <w:tblInd w:w="-142" w:type="dxa"/>
        <w:tblLayout w:type="fixed"/>
        <w:tblCellMar>
          <w:left w:w="70" w:type="dxa"/>
          <w:right w:w="70" w:type="dxa"/>
        </w:tblCellMar>
        <w:tblLook w:val="0000" w:firstRow="0" w:lastRow="0" w:firstColumn="0" w:lastColumn="0" w:noHBand="0" w:noVBand="0"/>
      </w:tblPr>
      <w:tblGrid>
        <w:gridCol w:w="1063"/>
        <w:gridCol w:w="1984"/>
        <w:gridCol w:w="1985"/>
        <w:gridCol w:w="567"/>
        <w:gridCol w:w="567"/>
        <w:gridCol w:w="1134"/>
        <w:gridCol w:w="992"/>
        <w:gridCol w:w="709"/>
        <w:gridCol w:w="709"/>
        <w:gridCol w:w="850"/>
        <w:gridCol w:w="567"/>
        <w:gridCol w:w="709"/>
        <w:gridCol w:w="850"/>
        <w:gridCol w:w="850"/>
        <w:gridCol w:w="425"/>
        <w:gridCol w:w="498"/>
      </w:tblGrid>
      <w:tr w:rsidR="008502AA" w:rsidRPr="00E74483" w14:paraId="18196227" w14:textId="77777777" w:rsidTr="006055D4">
        <w:tc>
          <w:tcPr>
            <w:tcW w:w="1063" w:type="dxa"/>
            <w:tcBorders>
              <w:top w:val="single" w:sz="4" w:space="0" w:color="auto"/>
              <w:bottom w:val="single" w:sz="4" w:space="0" w:color="auto"/>
            </w:tcBorders>
          </w:tcPr>
          <w:p w14:paraId="29DAABA3" w14:textId="77777777" w:rsidR="008502AA" w:rsidRPr="00E74483" w:rsidRDefault="008502AA" w:rsidP="005613AF">
            <w:pPr>
              <w:tabs>
                <w:tab w:val="left" w:pos="284"/>
              </w:tabs>
              <w:spacing w:line="264" w:lineRule="auto"/>
              <w:ind w:right="-70"/>
              <w:rPr>
                <w:rFonts w:ascii="Arial" w:hAnsi="Arial"/>
                <w:sz w:val="16"/>
              </w:rPr>
            </w:pPr>
            <w:r w:rsidRPr="00E74483">
              <w:rPr>
                <w:rFonts w:ascii="Arial" w:hAnsi="Arial"/>
                <w:sz w:val="16"/>
              </w:rPr>
              <w:t>Kód oboru</w:t>
            </w:r>
          </w:p>
        </w:tc>
        <w:tc>
          <w:tcPr>
            <w:tcW w:w="1984" w:type="dxa"/>
            <w:tcBorders>
              <w:top w:val="single" w:sz="4" w:space="0" w:color="auto"/>
              <w:bottom w:val="single" w:sz="4" w:space="0" w:color="auto"/>
            </w:tcBorders>
          </w:tcPr>
          <w:p w14:paraId="44F759B1" w14:textId="77777777" w:rsidR="008502AA" w:rsidRPr="00E74483" w:rsidRDefault="008502AA" w:rsidP="005613AF">
            <w:pPr>
              <w:tabs>
                <w:tab w:val="left" w:pos="284"/>
              </w:tabs>
              <w:spacing w:line="264" w:lineRule="auto"/>
              <w:rPr>
                <w:rFonts w:ascii="Arial" w:hAnsi="Arial"/>
                <w:sz w:val="16"/>
              </w:rPr>
            </w:pPr>
            <w:r w:rsidRPr="00E74483">
              <w:rPr>
                <w:rFonts w:ascii="Arial" w:hAnsi="Arial"/>
                <w:sz w:val="16"/>
              </w:rPr>
              <w:t xml:space="preserve">Název </w:t>
            </w:r>
            <w:r w:rsidR="005613AF" w:rsidRPr="00E74483">
              <w:rPr>
                <w:rFonts w:ascii="Arial" w:hAnsi="Arial"/>
                <w:sz w:val="16"/>
              </w:rPr>
              <w:t>oboru – RVP</w:t>
            </w:r>
          </w:p>
        </w:tc>
        <w:tc>
          <w:tcPr>
            <w:tcW w:w="1985" w:type="dxa"/>
            <w:tcBorders>
              <w:top w:val="single" w:sz="4" w:space="0" w:color="auto"/>
              <w:bottom w:val="single" w:sz="4" w:space="0" w:color="auto"/>
            </w:tcBorders>
          </w:tcPr>
          <w:p w14:paraId="6038AE18" w14:textId="77777777" w:rsidR="008502AA" w:rsidRPr="00E74483" w:rsidRDefault="0047797D" w:rsidP="005613AF">
            <w:pPr>
              <w:tabs>
                <w:tab w:val="left" w:pos="284"/>
              </w:tabs>
              <w:spacing w:line="264" w:lineRule="auto"/>
              <w:rPr>
                <w:rFonts w:ascii="Arial" w:hAnsi="Arial"/>
                <w:sz w:val="16"/>
              </w:rPr>
            </w:pPr>
            <w:r w:rsidRPr="00E74483">
              <w:rPr>
                <w:rFonts w:ascii="Arial" w:hAnsi="Arial"/>
                <w:sz w:val="16"/>
              </w:rPr>
              <w:t>Název ŠVP</w:t>
            </w:r>
          </w:p>
        </w:tc>
        <w:tc>
          <w:tcPr>
            <w:tcW w:w="567" w:type="dxa"/>
            <w:tcBorders>
              <w:top w:val="single" w:sz="4" w:space="0" w:color="auto"/>
              <w:bottom w:val="single" w:sz="4" w:space="0" w:color="auto"/>
            </w:tcBorders>
          </w:tcPr>
          <w:p w14:paraId="797BC3E7" w14:textId="77777777" w:rsidR="008502AA" w:rsidRPr="00E74483" w:rsidRDefault="008502AA" w:rsidP="005613AF">
            <w:pPr>
              <w:tabs>
                <w:tab w:val="left" w:pos="284"/>
              </w:tabs>
              <w:spacing w:line="264" w:lineRule="auto"/>
              <w:jc w:val="center"/>
              <w:rPr>
                <w:rFonts w:ascii="Arial" w:hAnsi="Arial"/>
                <w:sz w:val="16"/>
              </w:rPr>
            </w:pPr>
            <w:r w:rsidRPr="00E74483">
              <w:rPr>
                <w:rFonts w:ascii="Arial" w:hAnsi="Arial"/>
                <w:sz w:val="16"/>
              </w:rPr>
              <w:t>Délka</w:t>
            </w:r>
          </w:p>
          <w:p w14:paraId="1C17786B" w14:textId="76990FD7" w:rsidR="008502AA" w:rsidRPr="00E74483" w:rsidRDefault="008502AA" w:rsidP="005613AF">
            <w:pPr>
              <w:tabs>
                <w:tab w:val="left" w:pos="284"/>
              </w:tabs>
              <w:spacing w:line="264" w:lineRule="auto"/>
              <w:jc w:val="center"/>
              <w:rPr>
                <w:rFonts w:ascii="Arial" w:hAnsi="Arial"/>
                <w:sz w:val="16"/>
              </w:rPr>
            </w:pPr>
            <w:r w:rsidRPr="00E74483">
              <w:rPr>
                <w:rFonts w:ascii="Arial" w:hAnsi="Arial"/>
                <w:sz w:val="16"/>
              </w:rPr>
              <w:t>stud</w:t>
            </w:r>
            <w:r w:rsidR="00E50E8A" w:rsidRPr="00E74483">
              <w:rPr>
                <w:rFonts w:ascii="Arial" w:hAnsi="Arial"/>
                <w:sz w:val="16"/>
              </w:rPr>
              <w:t>ia</w:t>
            </w:r>
          </w:p>
        </w:tc>
        <w:tc>
          <w:tcPr>
            <w:tcW w:w="567" w:type="dxa"/>
            <w:tcBorders>
              <w:top w:val="single" w:sz="4" w:space="0" w:color="auto"/>
              <w:bottom w:val="single" w:sz="4" w:space="0" w:color="auto"/>
            </w:tcBorders>
          </w:tcPr>
          <w:p w14:paraId="4B737251" w14:textId="77777777" w:rsidR="008502AA" w:rsidRPr="00E74483" w:rsidRDefault="008502AA" w:rsidP="005613AF">
            <w:pPr>
              <w:tabs>
                <w:tab w:val="left" w:pos="284"/>
              </w:tabs>
              <w:spacing w:line="264" w:lineRule="auto"/>
              <w:ind w:left="-70" w:right="-70"/>
              <w:jc w:val="center"/>
              <w:rPr>
                <w:rFonts w:ascii="Arial" w:hAnsi="Arial"/>
                <w:sz w:val="16"/>
              </w:rPr>
            </w:pPr>
            <w:r w:rsidRPr="00E74483">
              <w:rPr>
                <w:rFonts w:ascii="Arial" w:hAnsi="Arial"/>
                <w:sz w:val="16"/>
              </w:rPr>
              <w:t>Ukonč.</w:t>
            </w:r>
          </w:p>
          <w:p w14:paraId="26F57846" w14:textId="5D26D122" w:rsidR="008502AA" w:rsidRPr="00E74483" w:rsidRDefault="008502AA" w:rsidP="005613AF">
            <w:pPr>
              <w:tabs>
                <w:tab w:val="left" w:pos="284"/>
              </w:tabs>
              <w:spacing w:line="264" w:lineRule="auto"/>
              <w:ind w:left="-70" w:right="-70"/>
              <w:jc w:val="center"/>
              <w:rPr>
                <w:rFonts w:ascii="Arial" w:hAnsi="Arial"/>
                <w:sz w:val="16"/>
              </w:rPr>
            </w:pPr>
            <w:r w:rsidRPr="00E74483">
              <w:rPr>
                <w:rFonts w:ascii="Arial" w:hAnsi="Arial"/>
                <w:sz w:val="16"/>
              </w:rPr>
              <w:t>stud</w:t>
            </w:r>
            <w:r w:rsidR="00E50E8A" w:rsidRPr="00E74483">
              <w:rPr>
                <w:rFonts w:ascii="Arial" w:hAnsi="Arial"/>
                <w:sz w:val="16"/>
              </w:rPr>
              <w:t>ia</w:t>
            </w:r>
          </w:p>
        </w:tc>
        <w:tc>
          <w:tcPr>
            <w:tcW w:w="2126" w:type="dxa"/>
            <w:gridSpan w:val="2"/>
            <w:tcBorders>
              <w:top w:val="single" w:sz="4" w:space="0" w:color="auto"/>
              <w:bottom w:val="single" w:sz="4" w:space="0" w:color="auto"/>
            </w:tcBorders>
          </w:tcPr>
          <w:p w14:paraId="3213F005" w14:textId="2D0C327B" w:rsidR="008502AA" w:rsidRPr="00E74483" w:rsidRDefault="008113DC" w:rsidP="005613AF">
            <w:pPr>
              <w:tabs>
                <w:tab w:val="left" w:pos="284"/>
              </w:tabs>
              <w:spacing w:line="264" w:lineRule="auto"/>
              <w:rPr>
                <w:rFonts w:ascii="Arial" w:hAnsi="Arial"/>
                <w:sz w:val="16"/>
              </w:rPr>
            </w:pPr>
            <w:r w:rsidRPr="00E74483">
              <w:rPr>
                <w:rFonts w:ascii="Arial" w:hAnsi="Arial"/>
                <w:sz w:val="16"/>
              </w:rPr>
              <w:t xml:space="preserve">  </w:t>
            </w:r>
            <w:r w:rsidR="00EA0496" w:rsidRPr="00E74483">
              <w:rPr>
                <w:rFonts w:ascii="Arial" w:hAnsi="Arial"/>
                <w:sz w:val="16"/>
              </w:rPr>
              <w:t xml:space="preserve">   </w:t>
            </w:r>
            <w:r w:rsidR="00594B16" w:rsidRPr="00E74483">
              <w:rPr>
                <w:rFonts w:ascii="Arial" w:hAnsi="Arial"/>
                <w:sz w:val="16"/>
              </w:rPr>
              <w:t xml:space="preserve">               </w:t>
            </w:r>
            <w:r w:rsidR="00EA0496" w:rsidRPr="00E74483">
              <w:rPr>
                <w:rFonts w:ascii="Arial" w:hAnsi="Arial"/>
                <w:sz w:val="16"/>
              </w:rPr>
              <w:t xml:space="preserve"> </w:t>
            </w:r>
            <w:r w:rsidR="00415897">
              <w:rPr>
                <w:rFonts w:ascii="Arial" w:hAnsi="Arial"/>
                <w:sz w:val="16"/>
              </w:rPr>
              <w:t>202</w:t>
            </w:r>
            <w:r w:rsidR="00740746">
              <w:rPr>
                <w:rFonts w:ascii="Arial" w:hAnsi="Arial"/>
                <w:sz w:val="16"/>
              </w:rPr>
              <w:t>5</w:t>
            </w:r>
            <w:r w:rsidR="00415897">
              <w:rPr>
                <w:rFonts w:ascii="Arial" w:hAnsi="Arial"/>
                <w:sz w:val="16"/>
              </w:rPr>
              <w:t>/2</w:t>
            </w:r>
            <w:r w:rsidR="00740746">
              <w:rPr>
                <w:rFonts w:ascii="Arial" w:hAnsi="Arial"/>
                <w:sz w:val="16"/>
              </w:rPr>
              <w:t>6</w:t>
            </w:r>
          </w:p>
          <w:p w14:paraId="41EBBA72" w14:textId="77777777" w:rsidR="008502AA" w:rsidRPr="00E74483" w:rsidRDefault="008502AA" w:rsidP="005613AF">
            <w:pPr>
              <w:tabs>
                <w:tab w:val="left" w:pos="284"/>
              </w:tabs>
              <w:spacing w:line="264" w:lineRule="auto"/>
              <w:ind w:right="-70"/>
              <w:rPr>
                <w:rFonts w:ascii="Arial" w:hAnsi="Arial"/>
                <w:sz w:val="14"/>
              </w:rPr>
            </w:pPr>
            <w:r w:rsidRPr="00E74483">
              <w:rPr>
                <w:rFonts w:ascii="Arial" w:hAnsi="Arial"/>
                <w:sz w:val="14"/>
              </w:rPr>
              <w:t xml:space="preserve">     v 1. kole     </w:t>
            </w:r>
            <w:r w:rsidR="00937529" w:rsidRPr="00E74483">
              <w:rPr>
                <w:rFonts w:ascii="Arial" w:hAnsi="Arial"/>
                <w:sz w:val="14"/>
              </w:rPr>
              <w:t xml:space="preserve">            </w:t>
            </w:r>
            <w:r w:rsidRPr="00E74483">
              <w:rPr>
                <w:rFonts w:ascii="Arial" w:hAnsi="Arial"/>
                <w:sz w:val="14"/>
              </w:rPr>
              <w:t xml:space="preserve">  celkem         </w:t>
            </w:r>
          </w:p>
          <w:p w14:paraId="0B5C7DF6" w14:textId="3BCD15D5" w:rsidR="008502AA" w:rsidRPr="00E74483" w:rsidRDefault="00937529" w:rsidP="005613AF">
            <w:pPr>
              <w:tabs>
                <w:tab w:val="left" w:pos="284"/>
              </w:tabs>
              <w:spacing w:line="264" w:lineRule="auto"/>
              <w:ind w:right="-70"/>
              <w:rPr>
                <w:rFonts w:ascii="Arial" w:hAnsi="Arial"/>
                <w:sz w:val="14"/>
              </w:rPr>
            </w:pPr>
            <w:r w:rsidRPr="00E74483">
              <w:rPr>
                <w:rFonts w:ascii="Arial" w:hAnsi="Arial"/>
                <w:sz w:val="14"/>
              </w:rPr>
              <w:t xml:space="preserve"> </w:t>
            </w:r>
            <w:r w:rsidR="00C8089B">
              <w:rPr>
                <w:rFonts w:ascii="Arial" w:hAnsi="Arial"/>
                <w:sz w:val="14"/>
              </w:rPr>
              <w:t xml:space="preserve">       </w:t>
            </w:r>
            <w:r w:rsidRPr="00E74483">
              <w:rPr>
                <w:rFonts w:ascii="Arial" w:hAnsi="Arial"/>
                <w:sz w:val="14"/>
              </w:rPr>
              <w:t xml:space="preserve">přihl. </w:t>
            </w:r>
            <w:r w:rsidR="008502AA" w:rsidRPr="00E74483">
              <w:rPr>
                <w:rFonts w:ascii="Arial" w:hAnsi="Arial"/>
                <w:sz w:val="14"/>
              </w:rPr>
              <w:t xml:space="preserve">    </w:t>
            </w:r>
            <w:r w:rsidR="00C8089B">
              <w:rPr>
                <w:rFonts w:ascii="Arial" w:hAnsi="Arial"/>
                <w:sz w:val="14"/>
              </w:rPr>
              <w:t xml:space="preserve">                 </w:t>
            </w:r>
            <w:r w:rsidR="008502AA" w:rsidRPr="00E74483">
              <w:rPr>
                <w:rFonts w:ascii="Arial" w:hAnsi="Arial"/>
                <w:sz w:val="14"/>
              </w:rPr>
              <w:t xml:space="preserve">přijato   </w:t>
            </w:r>
          </w:p>
        </w:tc>
        <w:tc>
          <w:tcPr>
            <w:tcW w:w="709" w:type="dxa"/>
            <w:tcBorders>
              <w:top w:val="single" w:sz="4" w:space="0" w:color="auto"/>
              <w:bottom w:val="single" w:sz="4" w:space="0" w:color="auto"/>
            </w:tcBorders>
          </w:tcPr>
          <w:p w14:paraId="7658F1F9" w14:textId="2FDF3789" w:rsidR="008502AA" w:rsidRPr="00E74483" w:rsidRDefault="00553A6A" w:rsidP="005613AF">
            <w:pPr>
              <w:tabs>
                <w:tab w:val="left" w:pos="284"/>
              </w:tabs>
              <w:spacing w:line="264" w:lineRule="auto"/>
              <w:ind w:left="-70"/>
              <w:jc w:val="center"/>
              <w:rPr>
                <w:rFonts w:ascii="Arial" w:hAnsi="Arial"/>
                <w:sz w:val="16"/>
              </w:rPr>
            </w:pPr>
            <w:r w:rsidRPr="00E74483">
              <w:rPr>
                <w:rFonts w:ascii="Arial" w:hAnsi="Arial"/>
                <w:sz w:val="16"/>
              </w:rPr>
              <w:t>202</w:t>
            </w:r>
            <w:r w:rsidR="00740746">
              <w:rPr>
                <w:rFonts w:ascii="Arial" w:hAnsi="Arial"/>
                <w:sz w:val="16"/>
              </w:rPr>
              <w:t>6</w:t>
            </w:r>
            <w:r w:rsidRPr="00E74483">
              <w:rPr>
                <w:rFonts w:ascii="Arial" w:hAnsi="Arial"/>
                <w:sz w:val="16"/>
              </w:rPr>
              <w:t>/2</w:t>
            </w:r>
            <w:r w:rsidR="00740746">
              <w:rPr>
                <w:rFonts w:ascii="Arial" w:hAnsi="Arial"/>
                <w:sz w:val="16"/>
              </w:rPr>
              <w:t>7</w:t>
            </w:r>
            <w:r w:rsidR="008502AA" w:rsidRPr="00E74483">
              <w:rPr>
                <w:rFonts w:ascii="Arial" w:hAnsi="Arial"/>
                <w:sz w:val="16"/>
              </w:rPr>
              <w:t xml:space="preserve">                                     plánov.</w:t>
            </w:r>
          </w:p>
        </w:tc>
        <w:tc>
          <w:tcPr>
            <w:tcW w:w="709" w:type="dxa"/>
            <w:tcBorders>
              <w:top w:val="single" w:sz="4" w:space="0" w:color="auto"/>
              <w:bottom w:val="single" w:sz="4" w:space="0" w:color="auto"/>
            </w:tcBorders>
          </w:tcPr>
          <w:p w14:paraId="4D47D2B8" w14:textId="77777777" w:rsidR="008502AA" w:rsidRPr="00E74483" w:rsidRDefault="008502AA" w:rsidP="005613AF">
            <w:pPr>
              <w:tabs>
                <w:tab w:val="left" w:pos="284"/>
              </w:tabs>
              <w:spacing w:line="264" w:lineRule="auto"/>
              <w:jc w:val="center"/>
              <w:rPr>
                <w:rFonts w:ascii="Arial" w:hAnsi="Arial"/>
                <w:sz w:val="16"/>
              </w:rPr>
            </w:pPr>
            <w:r w:rsidRPr="00E74483">
              <w:rPr>
                <w:rFonts w:ascii="Arial" w:hAnsi="Arial"/>
                <w:sz w:val="16"/>
              </w:rPr>
              <w:t>Školné</w:t>
            </w:r>
          </w:p>
        </w:tc>
        <w:tc>
          <w:tcPr>
            <w:tcW w:w="850" w:type="dxa"/>
            <w:tcBorders>
              <w:top w:val="single" w:sz="4" w:space="0" w:color="auto"/>
              <w:bottom w:val="single" w:sz="4" w:space="0" w:color="auto"/>
            </w:tcBorders>
          </w:tcPr>
          <w:p w14:paraId="576BC106" w14:textId="77777777" w:rsidR="008502AA" w:rsidRPr="00E74483" w:rsidRDefault="008502AA" w:rsidP="005613AF">
            <w:pPr>
              <w:tabs>
                <w:tab w:val="left" w:pos="284"/>
              </w:tabs>
              <w:spacing w:line="264" w:lineRule="auto"/>
              <w:rPr>
                <w:rFonts w:ascii="Arial" w:hAnsi="Arial"/>
                <w:sz w:val="16"/>
              </w:rPr>
            </w:pPr>
            <w:r w:rsidRPr="00E74483">
              <w:rPr>
                <w:rFonts w:ascii="Arial" w:hAnsi="Arial"/>
                <w:sz w:val="16"/>
              </w:rPr>
              <w:t>Přijímací zkoušky</w:t>
            </w:r>
          </w:p>
        </w:tc>
        <w:tc>
          <w:tcPr>
            <w:tcW w:w="567" w:type="dxa"/>
            <w:tcBorders>
              <w:top w:val="single" w:sz="4" w:space="0" w:color="auto"/>
              <w:bottom w:val="single" w:sz="4" w:space="0" w:color="auto"/>
            </w:tcBorders>
          </w:tcPr>
          <w:p w14:paraId="5BD8D766" w14:textId="77777777" w:rsidR="008502AA" w:rsidRPr="00E74483" w:rsidRDefault="008502AA" w:rsidP="005613AF">
            <w:pPr>
              <w:tabs>
                <w:tab w:val="left" w:pos="284"/>
              </w:tabs>
              <w:spacing w:line="264" w:lineRule="auto"/>
              <w:ind w:left="-70"/>
              <w:jc w:val="center"/>
              <w:rPr>
                <w:rFonts w:ascii="Arial" w:hAnsi="Arial"/>
                <w:sz w:val="16"/>
              </w:rPr>
            </w:pPr>
            <w:r w:rsidRPr="00E74483">
              <w:rPr>
                <w:rFonts w:ascii="Arial" w:hAnsi="Arial"/>
                <w:sz w:val="16"/>
              </w:rPr>
              <w:t>Forma studia</w:t>
            </w:r>
          </w:p>
        </w:tc>
        <w:tc>
          <w:tcPr>
            <w:tcW w:w="709" w:type="dxa"/>
            <w:tcBorders>
              <w:top w:val="single" w:sz="4" w:space="0" w:color="auto"/>
              <w:bottom w:val="single" w:sz="4" w:space="0" w:color="auto"/>
            </w:tcBorders>
          </w:tcPr>
          <w:p w14:paraId="28CC4430" w14:textId="77777777" w:rsidR="008502AA" w:rsidRPr="00E74483" w:rsidRDefault="008502AA" w:rsidP="005613AF">
            <w:pPr>
              <w:tabs>
                <w:tab w:val="left" w:pos="284"/>
              </w:tabs>
              <w:spacing w:line="264" w:lineRule="auto"/>
              <w:jc w:val="center"/>
              <w:rPr>
                <w:rFonts w:ascii="Arial" w:hAnsi="Arial"/>
                <w:sz w:val="16"/>
              </w:rPr>
            </w:pPr>
            <w:r w:rsidRPr="00E74483">
              <w:rPr>
                <w:rFonts w:ascii="Arial" w:hAnsi="Arial"/>
                <w:sz w:val="16"/>
              </w:rPr>
              <w:t>Druh studia</w:t>
            </w:r>
          </w:p>
        </w:tc>
        <w:tc>
          <w:tcPr>
            <w:tcW w:w="850" w:type="dxa"/>
            <w:tcBorders>
              <w:top w:val="single" w:sz="4" w:space="0" w:color="auto"/>
              <w:bottom w:val="single" w:sz="4" w:space="0" w:color="auto"/>
            </w:tcBorders>
          </w:tcPr>
          <w:p w14:paraId="3F60C100" w14:textId="77777777" w:rsidR="008502AA" w:rsidRPr="00E74483" w:rsidRDefault="008502AA" w:rsidP="005613AF">
            <w:pPr>
              <w:tabs>
                <w:tab w:val="left" w:pos="284"/>
              </w:tabs>
              <w:spacing w:line="264" w:lineRule="auto"/>
              <w:jc w:val="center"/>
              <w:rPr>
                <w:rFonts w:ascii="Arial" w:hAnsi="Arial"/>
                <w:sz w:val="16"/>
              </w:rPr>
            </w:pPr>
            <w:r w:rsidRPr="00E74483">
              <w:rPr>
                <w:rFonts w:ascii="Arial" w:hAnsi="Arial"/>
                <w:sz w:val="16"/>
              </w:rPr>
              <w:t>Pro uchazeče</w:t>
            </w:r>
          </w:p>
        </w:tc>
        <w:tc>
          <w:tcPr>
            <w:tcW w:w="850" w:type="dxa"/>
            <w:tcBorders>
              <w:top w:val="single" w:sz="4" w:space="0" w:color="auto"/>
              <w:bottom w:val="single" w:sz="4" w:space="0" w:color="auto"/>
            </w:tcBorders>
          </w:tcPr>
          <w:p w14:paraId="7DD8F57D" w14:textId="77777777" w:rsidR="008502AA" w:rsidRPr="00E74483" w:rsidRDefault="008502AA" w:rsidP="005613AF">
            <w:pPr>
              <w:tabs>
                <w:tab w:val="left" w:pos="284"/>
              </w:tabs>
              <w:spacing w:line="264" w:lineRule="auto"/>
              <w:jc w:val="center"/>
              <w:rPr>
                <w:rFonts w:ascii="Arial" w:hAnsi="Arial"/>
                <w:sz w:val="16"/>
              </w:rPr>
            </w:pPr>
            <w:r w:rsidRPr="00E74483">
              <w:rPr>
                <w:rFonts w:ascii="Arial" w:hAnsi="Arial"/>
                <w:sz w:val="16"/>
              </w:rPr>
              <w:t>Prospěch</w:t>
            </w:r>
          </w:p>
        </w:tc>
        <w:tc>
          <w:tcPr>
            <w:tcW w:w="425" w:type="dxa"/>
            <w:tcBorders>
              <w:top w:val="single" w:sz="4" w:space="0" w:color="auto"/>
              <w:bottom w:val="single" w:sz="4" w:space="0" w:color="auto"/>
            </w:tcBorders>
          </w:tcPr>
          <w:p w14:paraId="074EAA1C" w14:textId="77777777" w:rsidR="008502AA" w:rsidRPr="00E74483" w:rsidRDefault="008502AA" w:rsidP="005613AF">
            <w:pPr>
              <w:tabs>
                <w:tab w:val="left" w:pos="284"/>
              </w:tabs>
              <w:spacing w:line="264" w:lineRule="auto"/>
              <w:ind w:left="-70"/>
              <w:jc w:val="center"/>
              <w:rPr>
                <w:rFonts w:ascii="Arial" w:hAnsi="Arial"/>
                <w:sz w:val="16"/>
              </w:rPr>
            </w:pPr>
            <w:r w:rsidRPr="00E74483">
              <w:rPr>
                <w:rFonts w:ascii="Arial" w:hAnsi="Arial"/>
                <w:sz w:val="16"/>
              </w:rPr>
              <w:t>OZP</w:t>
            </w:r>
          </w:p>
        </w:tc>
        <w:tc>
          <w:tcPr>
            <w:tcW w:w="498" w:type="dxa"/>
            <w:tcBorders>
              <w:top w:val="single" w:sz="4" w:space="0" w:color="auto"/>
              <w:bottom w:val="single" w:sz="4" w:space="0" w:color="auto"/>
            </w:tcBorders>
          </w:tcPr>
          <w:p w14:paraId="6FE0A4A6" w14:textId="77777777" w:rsidR="008502AA" w:rsidRPr="00E74483" w:rsidRDefault="008502AA" w:rsidP="005613AF">
            <w:pPr>
              <w:tabs>
                <w:tab w:val="left" w:pos="284"/>
              </w:tabs>
              <w:spacing w:line="264" w:lineRule="auto"/>
              <w:ind w:left="-70"/>
              <w:jc w:val="center"/>
              <w:rPr>
                <w:rFonts w:ascii="Arial" w:hAnsi="Arial"/>
                <w:sz w:val="16"/>
              </w:rPr>
            </w:pPr>
            <w:r w:rsidRPr="00E74483">
              <w:rPr>
                <w:rFonts w:ascii="Arial" w:hAnsi="Arial"/>
                <w:sz w:val="16"/>
              </w:rPr>
              <w:t>PLP</w:t>
            </w:r>
          </w:p>
        </w:tc>
      </w:tr>
      <w:tr w:rsidR="00154F80" w:rsidRPr="00E74483" w14:paraId="3C6501DC" w14:textId="77777777" w:rsidTr="006055D4">
        <w:trPr>
          <w:cantSplit/>
        </w:trPr>
        <w:tc>
          <w:tcPr>
            <w:tcW w:w="1063" w:type="dxa"/>
            <w:tcBorders>
              <w:top w:val="single" w:sz="4" w:space="0" w:color="auto"/>
            </w:tcBorders>
          </w:tcPr>
          <w:p w14:paraId="20D730BC" w14:textId="77777777" w:rsidR="00154F80" w:rsidRPr="00E74483" w:rsidRDefault="00154F80" w:rsidP="00093A67">
            <w:pPr>
              <w:tabs>
                <w:tab w:val="left" w:pos="284"/>
              </w:tabs>
              <w:spacing w:line="264" w:lineRule="auto"/>
              <w:rPr>
                <w:rFonts w:ascii="Arial" w:hAnsi="Arial"/>
                <w:sz w:val="16"/>
              </w:rPr>
            </w:pPr>
          </w:p>
        </w:tc>
        <w:tc>
          <w:tcPr>
            <w:tcW w:w="1984" w:type="dxa"/>
            <w:tcBorders>
              <w:top w:val="single" w:sz="4" w:space="0" w:color="auto"/>
            </w:tcBorders>
          </w:tcPr>
          <w:p w14:paraId="7A756978" w14:textId="77777777" w:rsidR="00154F80" w:rsidRPr="00E74483" w:rsidRDefault="00154F80" w:rsidP="00093A67">
            <w:pPr>
              <w:tabs>
                <w:tab w:val="left" w:pos="284"/>
              </w:tabs>
              <w:spacing w:line="264" w:lineRule="auto"/>
              <w:rPr>
                <w:rFonts w:ascii="Arial" w:hAnsi="Arial"/>
                <w:sz w:val="16"/>
              </w:rPr>
            </w:pPr>
          </w:p>
        </w:tc>
        <w:tc>
          <w:tcPr>
            <w:tcW w:w="1985" w:type="dxa"/>
            <w:tcBorders>
              <w:top w:val="single" w:sz="4" w:space="0" w:color="auto"/>
            </w:tcBorders>
          </w:tcPr>
          <w:p w14:paraId="055C243F" w14:textId="77777777" w:rsidR="00154F80" w:rsidRPr="00E74483" w:rsidRDefault="00154F80" w:rsidP="00093A67">
            <w:pPr>
              <w:tabs>
                <w:tab w:val="left" w:pos="284"/>
              </w:tabs>
              <w:spacing w:line="264" w:lineRule="auto"/>
              <w:rPr>
                <w:rFonts w:ascii="Arial" w:hAnsi="Arial"/>
                <w:sz w:val="16"/>
              </w:rPr>
            </w:pPr>
          </w:p>
        </w:tc>
        <w:tc>
          <w:tcPr>
            <w:tcW w:w="567" w:type="dxa"/>
            <w:tcBorders>
              <w:top w:val="single" w:sz="4" w:space="0" w:color="auto"/>
            </w:tcBorders>
          </w:tcPr>
          <w:p w14:paraId="3AE73DE8" w14:textId="77777777" w:rsidR="00154F80" w:rsidRPr="00E74483" w:rsidRDefault="00154F80" w:rsidP="00093A67">
            <w:pPr>
              <w:tabs>
                <w:tab w:val="left" w:pos="284"/>
              </w:tabs>
              <w:spacing w:line="264" w:lineRule="auto"/>
              <w:jc w:val="center"/>
              <w:rPr>
                <w:rFonts w:ascii="Arial" w:hAnsi="Arial"/>
                <w:sz w:val="16"/>
              </w:rPr>
            </w:pPr>
          </w:p>
        </w:tc>
        <w:tc>
          <w:tcPr>
            <w:tcW w:w="567" w:type="dxa"/>
            <w:tcBorders>
              <w:top w:val="single" w:sz="4" w:space="0" w:color="auto"/>
            </w:tcBorders>
          </w:tcPr>
          <w:p w14:paraId="543ECFE3" w14:textId="77777777" w:rsidR="00154F80" w:rsidRPr="00E74483" w:rsidRDefault="00154F80" w:rsidP="00093A67">
            <w:pPr>
              <w:tabs>
                <w:tab w:val="left" w:pos="284"/>
              </w:tabs>
              <w:spacing w:line="264" w:lineRule="auto"/>
              <w:jc w:val="center"/>
              <w:rPr>
                <w:rFonts w:ascii="Arial" w:hAnsi="Arial"/>
                <w:sz w:val="16"/>
              </w:rPr>
            </w:pPr>
          </w:p>
        </w:tc>
        <w:tc>
          <w:tcPr>
            <w:tcW w:w="1134" w:type="dxa"/>
            <w:tcBorders>
              <w:top w:val="single" w:sz="4" w:space="0" w:color="auto"/>
            </w:tcBorders>
          </w:tcPr>
          <w:p w14:paraId="08BA12CE" w14:textId="77777777" w:rsidR="00154F80" w:rsidRPr="00E74483" w:rsidRDefault="00154F80" w:rsidP="00093A67">
            <w:pPr>
              <w:tabs>
                <w:tab w:val="left" w:pos="72"/>
                <w:tab w:val="left" w:pos="639"/>
              </w:tabs>
              <w:spacing w:line="264" w:lineRule="auto"/>
              <w:rPr>
                <w:rFonts w:ascii="Arial" w:hAnsi="Arial"/>
                <w:sz w:val="16"/>
              </w:rPr>
            </w:pPr>
          </w:p>
        </w:tc>
        <w:tc>
          <w:tcPr>
            <w:tcW w:w="992" w:type="dxa"/>
            <w:tcBorders>
              <w:top w:val="single" w:sz="4" w:space="0" w:color="auto"/>
            </w:tcBorders>
          </w:tcPr>
          <w:p w14:paraId="65702C6B" w14:textId="77777777" w:rsidR="00154F80" w:rsidRPr="00E74483" w:rsidRDefault="00154F80" w:rsidP="00093A67">
            <w:pPr>
              <w:tabs>
                <w:tab w:val="left" w:pos="72"/>
                <w:tab w:val="left" w:pos="638"/>
              </w:tabs>
              <w:spacing w:line="264" w:lineRule="auto"/>
              <w:jc w:val="center"/>
              <w:rPr>
                <w:rFonts w:ascii="Arial" w:hAnsi="Arial"/>
                <w:sz w:val="16"/>
              </w:rPr>
            </w:pPr>
          </w:p>
        </w:tc>
        <w:tc>
          <w:tcPr>
            <w:tcW w:w="709" w:type="dxa"/>
            <w:tcBorders>
              <w:top w:val="single" w:sz="4" w:space="0" w:color="auto"/>
            </w:tcBorders>
          </w:tcPr>
          <w:p w14:paraId="1B64FEEF" w14:textId="77777777" w:rsidR="00154F80" w:rsidRPr="00E74483" w:rsidRDefault="00154F80" w:rsidP="00093A67">
            <w:pPr>
              <w:tabs>
                <w:tab w:val="left" w:pos="284"/>
              </w:tabs>
              <w:spacing w:line="264" w:lineRule="auto"/>
              <w:jc w:val="center"/>
              <w:rPr>
                <w:rFonts w:ascii="Arial" w:hAnsi="Arial"/>
                <w:sz w:val="16"/>
              </w:rPr>
            </w:pPr>
          </w:p>
        </w:tc>
        <w:tc>
          <w:tcPr>
            <w:tcW w:w="709" w:type="dxa"/>
            <w:tcBorders>
              <w:top w:val="single" w:sz="4" w:space="0" w:color="auto"/>
            </w:tcBorders>
          </w:tcPr>
          <w:p w14:paraId="0C94C62F" w14:textId="77777777" w:rsidR="00154F80" w:rsidRPr="00E74483" w:rsidRDefault="00154F80" w:rsidP="00093A67">
            <w:pPr>
              <w:tabs>
                <w:tab w:val="left" w:pos="284"/>
                <w:tab w:val="right" w:pos="355"/>
              </w:tabs>
              <w:spacing w:line="264" w:lineRule="auto"/>
              <w:ind w:left="-70" w:right="-70"/>
              <w:jc w:val="center"/>
              <w:rPr>
                <w:rFonts w:ascii="Arial" w:hAnsi="Arial"/>
                <w:sz w:val="16"/>
              </w:rPr>
            </w:pPr>
          </w:p>
        </w:tc>
        <w:tc>
          <w:tcPr>
            <w:tcW w:w="850" w:type="dxa"/>
            <w:tcBorders>
              <w:top w:val="single" w:sz="4" w:space="0" w:color="auto"/>
            </w:tcBorders>
          </w:tcPr>
          <w:p w14:paraId="4283A4C2" w14:textId="77777777" w:rsidR="00154F80" w:rsidRPr="00E74483" w:rsidRDefault="00154F80" w:rsidP="00093A67">
            <w:pPr>
              <w:tabs>
                <w:tab w:val="left" w:pos="284"/>
              </w:tabs>
              <w:spacing w:line="264" w:lineRule="auto"/>
              <w:rPr>
                <w:rFonts w:ascii="Arial" w:hAnsi="Arial"/>
                <w:sz w:val="16"/>
              </w:rPr>
            </w:pPr>
          </w:p>
        </w:tc>
        <w:tc>
          <w:tcPr>
            <w:tcW w:w="567" w:type="dxa"/>
            <w:tcBorders>
              <w:top w:val="single" w:sz="4" w:space="0" w:color="auto"/>
            </w:tcBorders>
          </w:tcPr>
          <w:p w14:paraId="4F547C58" w14:textId="77777777" w:rsidR="00154F80" w:rsidRPr="00E74483" w:rsidRDefault="00154F80" w:rsidP="00093A67">
            <w:pPr>
              <w:tabs>
                <w:tab w:val="left" w:pos="284"/>
              </w:tabs>
              <w:spacing w:line="264" w:lineRule="auto"/>
              <w:jc w:val="center"/>
              <w:rPr>
                <w:rFonts w:ascii="Arial" w:hAnsi="Arial"/>
                <w:sz w:val="16"/>
              </w:rPr>
            </w:pPr>
          </w:p>
        </w:tc>
        <w:tc>
          <w:tcPr>
            <w:tcW w:w="709" w:type="dxa"/>
            <w:tcBorders>
              <w:top w:val="single" w:sz="4" w:space="0" w:color="auto"/>
            </w:tcBorders>
          </w:tcPr>
          <w:p w14:paraId="77331BF3" w14:textId="77777777" w:rsidR="00154F80" w:rsidRPr="00E74483" w:rsidRDefault="00154F80" w:rsidP="00093A67">
            <w:pPr>
              <w:tabs>
                <w:tab w:val="left" w:pos="284"/>
              </w:tabs>
              <w:spacing w:line="264" w:lineRule="auto"/>
              <w:jc w:val="center"/>
              <w:rPr>
                <w:rFonts w:ascii="Arial" w:hAnsi="Arial"/>
                <w:sz w:val="16"/>
              </w:rPr>
            </w:pPr>
          </w:p>
        </w:tc>
        <w:tc>
          <w:tcPr>
            <w:tcW w:w="850" w:type="dxa"/>
            <w:tcBorders>
              <w:top w:val="single" w:sz="4" w:space="0" w:color="auto"/>
            </w:tcBorders>
          </w:tcPr>
          <w:p w14:paraId="7EC42D43" w14:textId="77777777" w:rsidR="00154F80" w:rsidRPr="00E74483" w:rsidRDefault="00154F80" w:rsidP="00093A67">
            <w:pPr>
              <w:tabs>
                <w:tab w:val="left" w:pos="284"/>
              </w:tabs>
              <w:spacing w:line="264" w:lineRule="auto"/>
              <w:jc w:val="center"/>
              <w:rPr>
                <w:rFonts w:ascii="Arial" w:hAnsi="Arial"/>
                <w:sz w:val="16"/>
              </w:rPr>
            </w:pPr>
          </w:p>
        </w:tc>
        <w:tc>
          <w:tcPr>
            <w:tcW w:w="850" w:type="dxa"/>
            <w:tcBorders>
              <w:top w:val="single" w:sz="4" w:space="0" w:color="auto"/>
            </w:tcBorders>
          </w:tcPr>
          <w:p w14:paraId="47096A6F" w14:textId="77777777" w:rsidR="00154F80" w:rsidRPr="00E74483" w:rsidRDefault="00154F80" w:rsidP="00093A67">
            <w:pPr>
              <w:tabs>
                <w:tab w:val="left" w:pos="284"/>
              </w:tabs>
              <w:spacing w:line="264" w:lineRule="auto"/>
              <w:jc w:val="center"/>
              <w:rPr>
                <w:rFonts w:ascii="Arial" w:hAnsi="Arial"/>
                <w:sz w:val="16"/>
              </w:rPr>
            </w:pPr>
          </w:p>
        </w:tc>
        <w:tc>
          <w:tcPr>
            <w:tcW w:w="425" w:type="dxa"/>
            <w:tcBorders>
              <w:top w:val="single" w:sz="4" w:space="0" w:color="auto"/>
            </w:tcBorders>
          </w:tcPr>
          <w:p w14:paraId="4F451158" w14:textId="77777777" w:rsidR="00154F80" w:rsidRPr="00E74483" w:rsidRDefault="00154F80" w:rsidP="00093A67">
            <w:pPr>
              <w:tabs>
                <w:tab w:val="left" w:pos="284"/>
              </w:tabs>
              <w:spacing w:line="264" w:lineRule="auto"/>
              <w:jc w:val="center"/>
              <w:rPr>
                <w:rFonts w:ascii="Arial" w:hAnsi="Arial"/>
                <w:sz w:val="16"/>
              </w:rPr>
            </w:pPr>
          </w:p>
        </w:tc>
        <w:tc>
          <w:tcPr>
            <w:tcW w:w="498" w:type="dxa"/>
            <w:tcBorders>
              <w:top w:val="single" w:sz="4" w:space="0" w:color="auto"/>
            </w:tcBorders>
          </w:tcPr>
          <w:p w14:paraId="27B741D3" w14:textId="77777777" w:rsidR="00154F80" w:rsidRPr="00E74483" w:rsidRDefault="00154F80" w:rsidP="00093A67">
            <w:pPr>
              <w:tabs>
                <w:tab w:val="left" w:pos="284"/>
              </w:tabs>
              <w:spacing w:line="264" w:lineRule="auto"/>
              <w:jc w:val="center"/>
              <w:rPr>
                <w:rFonts w:ascii="Arial" w:hAnsi="Arial"/>
                <w:sz w:val="16"/>
              </w:rPr>
            </w:pPr>
          </w:p>
        </w:tc>
      </w:tr>
      <w:tr w:rsidR="008502AA" w:rsidRPr="00E74483" w14:paraId="0176DB6C" w14:textId="77777777" w:rsidTr="006055D4">
        <w:trPr>
          <w:cantSplit/>
        </w:trPr>
        <w:tc>
          <w:tcPr>
            <w:tcW w:w="1063" w:type="dxa"/>
          </w:tcPr>
          <w:p w14:paraId="0A053655" w14:textId="77777777" w:rsidR="008502AA" w:rsidRPr="00E74483" w:rsidRDefault="008502AA" w:rsidP="00093A67">
            <w:pPr>
              <w:tabs>
                <w:tab w:val="left" w:pos="284"/>
              </w:tabs>
              <w:spacing w:line="264" w:lineRule="auto"/>
              <w:rPr>
                <w:rFonts w:ascii="Arial" w:hAnsi="Arial"/>
                <w:sz w:val="16"/>
              </w:rPr>
            </w:pPr>
            <w:r w:rsidRPr="00E74483">
              <w:rPr>
                <w:rFonts w:ascii="Arial" w:hAnsi="Arial"/>
                <w:sz w:val="16"/>
              </w:rPr>
              <w:t>23-55-H/01</w:t>
            </w:r>
          </w:p>
        </w:tc>
        <w:tc>
          <w:tcPr>
            <w:tcW w:w="1984" w:type="dxa"/>
          </w:tcPr>
          <w:p w14:paraId="05021374" w14:textId="77777777" w:rsidR="008502AA" w:rsidRPr="00E74483" w:rsidRDefault="008502AA" w:rsidP="00093A67">
            <w:pPr>
              <w:tabs>
                <w:tab w:val="left" w:pos="284"/>
              </w:tabs>
              <w:spacing w:line="264" w:lineRule="auto"/>
              <w:rPr>
                <w:rFonts w:ascii="Arial" w:hAnsi="Arial"/>
                <w:sz w:val="16"/>
              </w:rPr>
            </w:pPr>
            <w:r w:rsidRPr="00E74483">
              <w:rPr>
                <w:rFonts w:ascii="Arial" w:hAnsi="Arial"/>
                <w:sz w:val="16"/>
              </w:rPr>
              <w:t xml:space="preserve">Klempíř </w:t>
            </w:r>
          </w:p>
        </w:tc>
        <w:tc>
          <w:tcPr>
            <w:tcW w:w="1985" w:type="dxa"/>
          </w:tcPr>
          <w:p w14:paraId="3BB101F0" w14:textId="77777777" w:rsidR="008502AA" w:rsidRPr="00E74483" w:rsidRDefault="0047797D" w:rsidP="00093A67">
            <w:pPr>
              <w:tabs>
                <w:tab w:val="left" w:pos="284"/>
              </w:tabs>
              <w:spacing w:line="264" w:lineRule="auto"/>
              <w:rPr>
                <w:rFonts w:ascii="Arial" w:hAnsi="Arial"/>
                <w:sz w:val="16"/>
              </w:rPr>
            </w:pPr>
            <w:r w:rsidRPr="00E74483">
              <w:rPr>
                <w:rFonts w:ascii="Arial" w:hAnsi="Arial"/>
                <w:sz w:val="16"/>
              </w:rPr>
              <w:t>Klempíř</w:t>
            </w:r>
          </w:p>
        </w:tc>
        <w:tc>
          <w:tcPr>
            <w:tcW w:w="567" w:type="dxa"/>
          </w:tcPr>
          <w:p w14:paraId="10A421E4"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3</w:t>
            </w:r>
          </w:p>
        </w:tc>
        <w:tc>
          <w:tcPr>
            <w:tcW w:w="567" w:type="dxa"/>
          </w:tcPr>
          <w:p w14:paraId="03B4E92B"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VL</w:t>
            </w:r>
          </w:p>
        </w:tc>
        <w:tc>
          <w:tcPr>
            <w:tcW w:w="1134" w:type="dxa"/>
          </w:tcPr>
          <w:p w14:paraId="4E61D915" w14:textId="563581F9" w:rsidR="008502AA" w:rsidRPr="00E74483" w:rsidRDefault="00122A87" w:rsidP="00093A67">
            <w:pPr>
              <w:tabs>
                <w:tab w:val="left" w:pos="72"/>
                <w:tab w:val="left" w:pos="639"/>
              </w:tabs>
              <w:spacing w:line="264" w:lineRule="auto"/>
              <w:jc w:val="center"/>
              <w:rPr>
                <w:rFonts w:ascii="Arial" w:hAnsi="Arial"/>
                <w:sz w:val="16"/>
              </w:rPr>
            </w:pPr>
            <w:r>
              <w:rPr>
                <w:rFonts w:ascii="Arial" w:hAnsi="Arial"/>
                <w:sz w:val="16"/>
              </w:rPr>
              <w:t>32</w:t>
            </w:r>
          </w:p>
        </w:tc>
        <w:tc>
          <w:tcPr>
            <w:tcW w:w="992" w:type="dxa"/>
          </w:tcPr>
          <w:p w14:paraId="1AD1D8E4" w14:textId="31E418FF" w:rsidR="008502AA" w:rsidRPr="00E74483" w:rsidRDefault="00122A87" w:rsidP="0004292B">
            <w:pPr>
              <w:tabs>
                <w:tab w:val="left" w:pos="72"/>
              </w:tabs>
              <w:spacing w:line="264" w:lineRule="auto"/>
              <w:jc w:val="center"/>
              <w:rPr>
                <w:rFonts w:ascii="Arial" w:hAnsi="Arial"/>
                <w:sz w:val="16"/>
              </w:rPr>
            </w:pPr>
            <w:r>
              <w:rPr>
                <w:rFonts w:ascii="Arial" w:hAnsi="Arial"/>
                <w:sz w:val="16"/>
              </w:rPr>
              <w:t>12</w:t>
            </w:r>
          </w:p>
        </w:tc>
        <w:tc>
          <w:tcPr>
            <w:tcW w:w="709" w:type="dxa"/>
          </w:tcPr>
          <w:p w14:paraId="7F7A69A2"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12</w:t>
            </w:r>
          </w:p>
        </w:tc>
        <w:tc>
          <w:tcPr>
            <w:tcW w:w="709" w:type="dxa"/>
          </w:tcPr>
          <w:p w14:paraId="16335EA5" w14:textId="77777777" w:rsidR="008502AA" w:rsidRPr="00E74483" w:rsidRDefault="008502AA" w:rsidP="00093A67">
            <w:pPr>
              <w:tabs>
                <w:tab w:val="left" w:pos="284"/>
                <w:tab w:val="right" w:pos="355"/>
              </w:tabs>
              <w:spacing w:line="264" w:lineRule="auto"/>
              <w:ind w:left="-70" w:right="-70"/>
              <w:jc w:val="center"/>
              <w:rPr>
                <w:rFonts w:ascii="Arial" w:hAnsi="Arial"/>
                <w:sz w:val="16"/>
              </w:rPr>
            </w:pPr>
            <w:r w:rsidRPr="00E74483">
              <w:rPr>
                <w:rFonts w:ascii="Arial" w:hAnsi="Arial"/>
                <w:sz w:val="16"/>
              </w:rPr>
              <w:t>0</w:t>
            </w:r>
          </w:p>
        </w:tc>
        <w:tc>
          <w:tcPr>
            <w:tcW w:w="850" w:type="dxa"/>
          </w:tcPr>
          <w:p w14:paraId="4BC29DE8" w14:textId="5F5E36D3" w:rsidR="008502AA" w:rsidRPr="00E74483" w:rsidRDefault="008502AA" w:rsidP="00DB2876">
            <w:pPr>
              <w:tabs>
                <w:tab w:val="left" w:pos="284"/>
              </w:tabs>
              <w:spacing w:line="264" w:lineRule="auto"/>
              <w:jc w:val="center"/>
              <w:rPr>
                <w:rFonts w:ascii="Arial" w:hAnsi="Arial"/>
                <w:sz w:val="16"/>
              </w:rPr>
            </w:pPr>
            <w:r w:rsidRPr="00E74483">
              <w:rPr>
                <w:rFonts w:ascii="Arial" w:hAnsi="Arial"/>
                <w:sz w:val="16"/>
              </w:rPr>
              <w:t>-</w:t>
            </w:r>
          </w:p>
        </w:tc>
        <w:tc>
          <w:tcPr>
            <w:tcW w:w="567" w:type="dxa"/>
          </w:tcPr>
          <w:p w14:paraId="0430AF71"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DE</w:t>
            </w:r>
          </w:p>
        </w:tc>
        <w:tc>
          <w:tcPr>
            <w:tcW w:w="709" w:type="dxa"/>
          </w:tcPr>
          <w:p w14:paraId="5AC73394"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w:t>
            </w:r>
          </w:p>
        </w:tc>
        <w:tc>
          <w:tcPr>
            <w:tcW w:w="850" w:type="dxa"/>
          </w:tcPr>
          <w:p w14:paraId="27129114"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PŠD</w:t>
            </w:r>
          </w:p>
        </w:tc>
        <w:tc>
          <w:tcPr>
            <w:tcW w:w="850" w:type="dxa"/>
          </w:tcPr>
          <w:p w14:paraId="0E547DB7"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w:t>
            </w:r>
          </w:p>
        </w:tc>
        <w:tc>
          <w:tcPr>
            <w:tcW w:w="425" w:type="dxa"/>
          </w:tcPr>
          <w:p w14:paraId="5A6799F7"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Ne</w:t>
            </w:r>
          </w:p>
        </w:tc>
        <w:tc>
          <w:tcPr>
            <w:tcW w:w="498" w:type="dxa"/>
          </w:tcPr>
          <w:p w14:paraId="538A7351"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Ano</w:t>
            </w:r>
          </w:p>
        </w:tc>
      </w:tr>
      <w:tr w:rsidR="008502AA" w:rsidRPr="00E74483" w14:paraId="02A04A81" w14:textId="77777777" w:rsidTr="006055D4">
        <w:trPr>
          <w:cantSplit/>
        </w:trPr>
        <w:tc>
          <w:tcPr>
            <w:tcW w:w="1063" w:type="dxa"/>
          </w:tcPr>
          <w:p w14:paraId="47CC6E6A" w14:textId="77777777" w:rsidR="008502AA" w:rsidRPr="00E74483" w:rsidRDefault="008502AA" w:rsidP="00093A67">
            <w:pPr>
              <w:tabs>
                <w:tab w:val="left" w:pos="284"/>
              </w:tabs>
              <w:spacing w:line="264" w:lineRule="auto"/>
              <w:rPr>
                <w:rFonts w:ascii="Arial" w:hAnsi="Arial"/>
                <w:sz w:val="16"/>
              </w:rPr>
            </w:pPr>
            <w:r w:rsidRPr="00E74483">
              <w:rPr>
                <w:rFonts w:ascii="Arial" w:hAnsi="Arial"/>
                <w:sz w:val="16"/>
              </w:rPr>
              <w:t>33-56-H/01</w:t>
            </w:r>
          </w:p>
        </w:tc>
        <w:tc>
          <w:tcPr>
            <w:tcW w:w="1984" w:type="dxa"/>
          </w:tcPr>
          <w:p w14:paraId="08B4AA7C" w14:textId="77777777" w:rsidR="008502AA" w:rsidRPr="00E74483" w:rsidRDefault="008502AA" w:rsidP="00093A67">
            <w:pPr>
              <w:tabs>
                <w:tab w:val="left" w:pos="284"/>
              </w:tabs>
              <w:spacing w:line="264" w:lineRule="auto"/>
              <w:rPr>
                <w:rFonts w:ascii="Arial" w:hAnsi="Arial"/>
                <w:sz w:val="16"/>
              </w:rPr>
            </w:pPr>
            <w:r w:rsidRPr="00E74483">
              <w:rPr>
                <w:rFonts w:ascii="Arial" w:hAnsi="Arial"/>
                <w:sz w:val="16"/>
              </w:rPr>
              <w:t xml:space="preserve">Truhlář </w:t>
            </w:r>
          </w:p>
        </w:tc>
        <w:tc>
          <w:tcPr>
            <w:tcW w:w="1985" w:type="dxa"/>
          </w:tcPr>
          <w:p w14:paraId="15FD0B0D" w14:textId="77777777" w:rsidR="008502AA" w:rsidRPr="00E74483" w:rsidRDefault="0047797D" w:rsidP="00093A67">
            <w:pPr>
              <w:tabs>
                <w:tab w:val="left" w:pos="284"/>
              </w:tabs>
              <w:spacing w:line="264" w:lineRule="auto"/>
              <w:rPr>
                <w:rFonts w:ascii="Arial" w:hAnsi="Arial"/>
                <w:sz w:val="16"/>
              </w:rPr>
            </w:pPr>
            <w:r w:rsidRPr="00E74483">
              <w:rPr>
                <w:rFonts w:ascii="Arial" w:hAnsi="Arial"/>
                <w:sz w:val="16"/>
              </w:rPr>
              <w:t>Truhlář</w:t>
            </w:r>
          </w:p>
        </w:tc>
        <w:tc>
          <w:tcPr>
            <w:tcW w:w="567" w:type="dxa"/>
          </w:tcPr>
          <w:p w14:paraId="279DA773"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3</w:t>
            </w:r>
          </w:p>
        </w:tc>
        <w:tc>
          <w:tcPr>
            <w:tcW w:w="567" w:type="dxa"/>
          </w:tcPr>
          <w:p w14:paraId="662DA351"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VL</w:t>
            </w:r>
          </w:p>
        </w:tc>
        <w:tc>
          <w:tcPr>
            <w:tcW w:w="1134" w:type="dxa"/>
          </w:tcPr>
          <w:p w14:paraId="7FDF51A2" w14:textId="7F1F1F50" w:rsidR="008502AA" w:rsidRPr="00E74483" w:rsidRDefault="00867127" w:rsidP="00093A67">
            <w:pPr>
              <w:tabs>
                <w:tab w:val="left" w:pos="72"/>
                <w:tab w:val="left" w:pos="639"/>
              </w:tabs>
              <w:spacing w:line="264" w:lineRule="auto"/>
              <w:jc w:val="center"/>
              <w:rPr>
                <w:rFonts w:ascii="Arial" w:hAnsi="Arial"/>
                <w:sz w:val="16"/>
              </w:rPr>
            </w:pPr>
            <w:r>
              <w:rPr>
                <w:rFonts w:ascii="Arial" w:hAnsi="Arial"/>
                <w:sz w:val="16"/>
              </w:rPr>
              <w:t>13</w:t>
            </w:r>
            <w:r w:rsidR="00740746">
              <w:rPr>
                <w:rFonts w:ascii="Arial" w:hAnsi="Arial"/>
                <w:sz w:val="16"/>
              </w:rPr>
              <w:t>7</w:t>
            </w:r>
          </w:p>
        </w:tc>
        <w:tc>
          <w:tcPr>
            <w:tcW w:w="992" w:type="dxa"/>
          </w:tcPr>
          <w:p w14:paraId="354BB3AE" w14:textId="099BB05A" w:rsidR="008502AA" w:rsidRPr="00E74483" w:rsidRDefault="00122A87" w:rsidP="00093A67">
            <w:pPr>
              <w:tabs>
                <w:tab w:val="left" w:pos="72"/>
                <w:tab w:val="left" w:pos="638"/>
              </w:tabs>
              <w:spacing w:line="264" w:lineRule="auto"/>
              <w:jc w:val="center"/>
              <w:rPr>
                <w:rFonts w:ascii="Arial" w:hAnsi="Arial"/>
                <w:sz w:val="16"/>
              </w:rPr>
            </w:pPr>
            <w:r>
              <w:rPr>
                <w:rFonts w:ascii="Arial" w:hAnsi="Arial"/>
                <w:sz w:val="16"/>
              </w:rPr>
              <w:t>48</w:t>
            </w:r>
          </w:p>
        </w:tc>
        <w:tc>
          <w:tcPr>
            <w:tcW w:w="709" w:type="dxa"/>
          </w:tcPr>
          <w:p w14:paraId="3438EF8E" w14:textId="41CF13CC" w:rsidR="008502AA" w:rsidRPr="00E74483" w:rsidRDefault="00740746" w:rsidP="00093A67">
            <w:pPr>
              <w:tabs>
                <w:tab w:val="left" w:pos="284"/>
              </w:tabs>
              <w:spacing w:line="264" w:lineRule="auto"/>
              <w:jc w:val="center"/>
              <w:rPr>
                <w:rFonts w:ascii="Arial" w:hAnsi="Arial"/>
                <w:sz w:val="16"/>
              </w:rPr>
            </w:pPr>
            <w:r>
              <w:rPr>
                <w:rFonts w:ascii="Arial" w:hAnsi="Arial"/>
                <w:sz w:val="16"/>
              </w:rPr>
              <w:t>36</w:t>
            </w:r>
          </w:p>
        </w:tc>
        <w:tc>
          <w:tcPr>
            <w:tcW w:w="709" w:type="dxa"/>
          </w:tcPr>
          <w:p w14:paraId="074AF028" w14:textId="77777777" w:rsidR="008502AA" w:rsidRPr="00E74483" w:rsidRDefault="008502AA" w:rsidP="00093A67">
            <w:pPr>
              <w:tabs>
                <w:tab w:val="left" w:pos="284"/>
                <w:tab w:val="right" w:pos="355"/>
              </w:tabs>
              <w:spacing w:line="264" w:lineRule="auto"/>
              <w:ind w:left="-70" w:right="-70"/>
              <w:jc w:val="center"/>
              <w:rPr>
                <w:rFonts w:ascii="Arial" w:hAnsi="Arial"/>
                <w:sz w:val="16"/>
              </w:rPr>
            </w:pPr>
            <w:r w:rsidRPr="00E74483">
              <w:rPr>
                <w:rFonts w:ascii="Arial" w:hAnsi="Arial"/>
                <w:sz w:val="16"/>
              </w:rPr>
              <w:t>0</w:t>
            </w:r>
          </w:p>
        </w:tc>
        <w:tc>
          <w:tcPr>
            <w:tcW w:w="850" w:type="dxa"/>
          </w:tcPr>
          <w:p w14:paraId="60EBF2A4" w14:textId="3C6A2434" w:rsidR="008502AA" w:rsidRPr="00E74483" w:rsidRDefault="008502AA" w:rsidP="00DB2876">
            <w:pPr>
              <w:tabs>
                <w:tab w:val="left" w:pos="284"/>
              </w:tabs>
              <w:spacing w:line="264" w:lineRule="auto"/>
              <w:jc w:val="center"/>
              <w:rPr>
                <w:rFonts w:ascii="Arial" w:hAnsi="Arial"/>
                <w:sz w:val="16"/>
              </w:rPr>
            </w:pPr>
            <w:r w:rsidRPr="00E74483">
              <w:rPr>
                <w:rFonts w:ascii="Arial" w:hAnsi="Arial"/>
                <w:sz w:val="16"/>
              </w:rPr>
              <w:t>-</w:t>
            </w:r>
          </w:p>
        </w:tc>
        <w:tc>
          <w:tcPr>
            <w:tcW w:w="567" w:type="dxa"/>
          </w:tcPr>
          <w:p w14:paraId="56C85BB0"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DE</w:t>
            </w:r>
          </w:p>
        </w:tc>
        <w:tc>
          <w:tcPr>
            <w:tcW w:w="709" w:type="dxa"/>
          </w:tcPr>
          <w:p w14:paraId="5F724E2B"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w:t>
            </w:r>
          </w:p>
        </w:tc>
        <w:tc>
          <w:tcPr>
            <w:tcW w:w="850" w:type="dxa"/>
          </w:tcPr>
          <w:p w14:paraId="3F2DC2A7"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PŠD</w:t>
            </w:r>
          </w:p>
        </w:tc>
        <w:tc>
          <w:tcPr>
            <w:tcW w:w="850" w:type="dxa"/>
          </w:tcPr>
          <w:p w14:paraId="5991643F"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w:t>
            </w:r>
          </w:p>
        </w:tc>
        <w:tc>
          <w:tcPr>
            <w:tcW w:w="425" w:type="dxa"/>
          </w:tcPr>
          <w:p w14:paraId="39BFAE16"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Ne</w:t>
            </w:r>
          </w:p>
        </w:tc>
        <w:tc>
          <w:tcPr>
            <w:tcW w:w="498" w:type="dxa"/>
          </w:tcPr>
          <w:p w14:paraId="09865CBC"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Ano</w:t>
            </w:r>
          </w:p>
        </w:tc>
      </w:tr>
      <w:tr w:rsidR="008502AA" w:rsidRPr="00E74483" w14:paraId="665688F1" w14:textId="77777777" w:rsidTr="006055D4">
        <w:trPr>
          <w:cantSplit/>
        </w:trPr>
        <w:tc>
          <w:tcPr>
            <w:tcW w:w="1063" w:type="dxa"/>
          </w:tcPr>
          <w:p w14:paraId="5A56DECC" w14:textId="77777777" w:rsidR="008502AA" w:rsidRPr="00E74483" w:rsidRDefault="008502AA" w:rsidP="00093A67">
            <w:pPr>
              <w:tabs>
                <w:tab w:val="left" w:pos="284"/>
              </w:tabs>
              <w:spacing w:line="264" w:lineRule="auto"/>
              <w:rPr>
                <w:rFonts w:ascii="Arial" w:hAnsi="Arial"/>
                <w:sz w:val="16"/>
              </w:rPr>
            </w:pPr>
            <w:r w:rsidRPr="00E74483">
              <w:rPr>
                <w:rFonts w:ascii="Arial" w:hAnsi="Arial"/>
                <w:sz w:val="16"/>
              </w:rPr>
              <w:t>36-52-H/01</w:t>
            </w:r>
          </w:p>
        </w:tc>
        <w:tc>
          <w:tcPr>
            <w:tcW w:w="1984" w:type="dxa"/>
          </w:tcPr>
          <w:p w14:paraId="51AE3132" w14:textId="77777777" w:rsidR="008502AA" w:rsidRPr="00E74483" w:rsidRDefault="008502AA" w:rsidP="00093A67">
            <w:pPr>
              <w:tabs>
                <w:tab w:val="left" w:pos="284"/>
              </w:tabs>
              <w:spacing w:line="264" w:lineRule="auto"/>
              <w:rPr>
                <w:rFonts w:ascii="Arial" w:hAnsi="Arial"/>
                <w:sz w:val="16"/>
              </w:rPr>
            </w:pPr>
            <w:r w:rsidRPr="00E74483">
              <w:rPr>
                <w:rFonts w:ascii="Arial" w:hAnsi="Arial"/>
                <w:sz w:val="16"/>
              </w:rPr>
              <w:t>Instalatér</w:t>
            </w:r>
          </w:p>
        </w:tc>
        <w:tc>
          <w:tcPr>
            <w:tcW w:w="1985" w:type="dxa"/>
          </w:tcPr>
          <w:p w14:paraId="22A22A07" w14:textId="77777777" w:rsidR="008502AA" w:rsidRPr="00E74483" w:rsidRDefault="00182323" w:rsidP="00093A67">
            <w:pPr>
              <w:tabs>
                <w:tab w:val="left" w:pos="284"/>
              </w:tabs>
              <w:spacing w:line="264" w:lineRule="auto"/>
              <w:rPr>
                <w:rFonts w:ascii="Arial" w:hAnsi="Arial"/>
                <w:sz w:val="16"/>
              </w:rPr>
            </w:pPr>
            <w:r w:rsidRPr="00E74483">
              <w:rPr>
                <w:rFonts w:ascii="Arial" w:hAnsi="Arial"/>
                <w:sz w:val="16"/>
              </w:rPr>
              <w:t>Instalatér</w:t>
            </w:r>
          </w:p>
        </w:tc>
        <w:tc>
          <w:tcPr>
            <w:tcW w:w="567" w:type="dxa"/>
          </w:tcPr>
          <w:p w14:paraId="4233005F"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3</w:t>
            </w:r>
          </w:p>
        </w:tc>
        <w:tc>
          <w:tcPr>
            <w:tcW w:w="567" w:type="dxa"/>
          </w:tcPr>
          <w:p w14:paraId="39A20E56"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VL</w:t>
            </w:r>
          </w:p>
        </w:tc>
        <w:tc>
          <w:tcPr>
            <w:tcW w:w="1134" w:type="dxa"/>
          </w:tcPr>
          <w:p w14:paraId="190CBA35" w14:textId="09DF6A38" w:rsidR="008502AA" w:rsidRPr="00E74483" w:rsidRDefault="00867127" w:rsidP="00093A67">
            <w:pPr>
              <w:tabs>
                <w:tab w:val="left" w:pos="72"/>
                <w:tab w:val="left" w:pos="639"/>
              </w:tabs>
              <w:spacing w:line="264" w:lineRule="auto"/>
              <w:jc w:val="center"/>
              <w:rPr>
                <w:rFonts w:ascii="Arial" w:hAnsi="Arial"/>
                <w:sz w:val="16"/>
              </w:rPr>
            </w:pPr>
            <w:r>
              <w:rPr>
                <w:rFonts w:ascii="Arial" w:hAnsi="Arial"/>
                <w:sz w:val="16"/>
              </w:rPr>
              <w:t>1</w:t>
            </w:r>
            <w:r w:rsidR="00740746">
              <w:rPr>
                <w:rFonts w:ascii="Arial" w:hAnsi="Arial"/>
                <w:sz w:val="16"/>
              </w:rPr>
              <w:t>36</w:t>
            </w:r>
          </w:p>
        </w:tc>
        <w:tc>
          <w:tcPr>
            <w:tcW w:w="992" w:type="dxa"/>
          </w:tcPr>
          <w:p w14:paraId="1850493D" w14:textId="2262AF7A" w:rsidR="008502AA" w:rsidRPr="00E74483" w:rsidRDefault="00122A87" w:rsidP="00093A67">
            <w:pPr>
              <w:tabs>
                <w:tab w:val="left" w:pos="72"/>
                <w:tab w:val="left" w:pos="638"/>
              </w:tabs>
              <w:spacing w:line="264" w:lineRule="auto"/>
              <w:jc w:val="center"/>
              <w:rPr>
                <w:rFonts w:ascii="Arial" w:hAnsi="Arial"/>
                <w:sz w:val="16"/>
              </w:rPr>
            </w:pPr>
            <w:r>
              <w:rPr>
                <w:rFonts w:ascii="Arial" w:hAnsi="Arial"/>
                <w:sz w:val="16"/>
              </w:rPr>
              <w:t>36</w:t>
            </w:r>
          </w:p>
        </w:tc>
        <w:tc>
          <w:tcPr>
            <w:tcW w:w="709" w:type="dxa"/>
          </w:tcPr>
          <w:p w14:paraId="5B1675A9" w14:textId="2C7C72A9" w:rsidR="008502AA" w:rsidRPr="00E74483" w:rsidRDefault="0005079C" w:rsidP="00093A67">
            <w:pPr>
              <w:tabs>
                <w:tab w:val="left" w:pos="284"/>
              </w:tabs>
              <w:spacing w:line="264" w:lineRule="auto"/>
              <w:jc w:val="center"/>
              <w:rPr>
                <w:rFonts w:ascii="Arial" w:hAnsi="Arial"/>
                <w:sz w:val="16"/>
              </w:rPr>
            </w:pPr>
            <w:r w:rsidRPr="00E74483">
              <w:rPr>
                <w:rFonts w:ascii="Arial" w:hAnsi="Arial"/>
                <w:sz w:val="16"/>
              </w:rPr>
              <w:t>36</w:t>
            </w:r>
          </w:p>
        </w:tc>
        <w:tc>
          <w:tcPr>
            <w:tcW w:w="709" w:type="dxa"/>
          </w:tcPr>
          <w:p w14:paraId="07ACBFB2" w14:textId="77777777" w:rsidR="008502AA" w:rsidRPr="00E74483" w:rsidRDefault="008502AA" w:rsidP="00093A67">
            <w:pPr>
              <w:tabs>
                <w:tab w:val="left" w:pos="284"/>
                <w:tab w:val="right" w:pos="355"/>
              </w:tabs>
              <w:spacing w:line="264" w:lineRule="auto"/>
              <w:ind w:left="-70" w:right="-70"/>
              <w:jc w:val="center"/>
              <w:rPr>
                <w:rFonts w:ascii="Arial" w:hAnsi="Arial"/>
                <w:sz w:val="16"/>
              </w:rPr>
            </w:pPr>
            <w:r w:rsidRPr="00E74483">
              <w:rPr>
                <w:rFonts w:ascii="Arial" w:hAnsi="Arial"/>
                <w:sz w:val="16"/>
              </w:rPr>
              <w:t>0</w:t>
            </w:r>
          </w:p>
        </w:tc>
        <w:tc>
          <w:tcPr>
            <w:tcW w:w="850" w:type="dxa"/>
          </w:tcPr>
          <w:p w14:paraId="0942C757" w14:textId="4EFBB9C7" w:rsidR="008502AA" w:rsidRPr="00E74483" w:rsidRDefault="008502AA" w:rsidP="00DB2876">
            <w:pPr>
              <w:tabs>
                <w:tab w:val="left" w:pos="284"/>
              </w:tabs>
              <w:spacing w:line="264" w:lineRule="auto"/>
              <w:jc w:val="center"/>
              <w:rPr>
                <w:rFonts w:ascii="Arial" w:hAnsi="Arial"/>
                <w:sz w:val="16"/>
              </w:rPr>
            </w:pPr>
            <w:r w:rsidRPr="00E74483">
              <w:rPr>
                <w:rFonts w:ascii="Arial" w:hAnsi="Arial"/>
                <w:sz w:val="16"/>
              </w:rPr>
              <w:t>-</w:t>
            </w:r>
          </w:p>
        </w:tc>
        <w:tc>
          <w:tcPr>
            <w:tcW w:w="567" w:type="dxa"/>
          </w:tcPr>
          <w:p w14:paraId="61E60682"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DE</w:t>
            </w:r>
          </w:p>
        </w:tc>
        <w:tc>
          <w:tcPr>
            <w:tcW w:w="709" w:type="dxa"/>
          </w:tcPr>
          <w:p w14:paraId="50948204"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w:t>
            </w:r>
          </w:p>
        </w:tc>
        <w:tc>
          <w:tcPr>
            <w:tcW w:w="850" w:type="dxa"/>
          </w:tcPr>
          <w:p w14:paraId="6C4CB6A8"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PŠD</w:t>
            </w:r>
          </w:p>
        </w:tc>
        <w:tc>
          <w:tcPr>
            <w:tcW w:w="850" w:type="dxa"/>
          </w:tcPr>
          <w:p w14:paraId="560837C0"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w:t>
            </w:r>
          </w:p>
        </w:tc>
        <w:tc>
          <w:tcPr>
            <w:tcW w:w="425" w:type="dxa"/>
          </w:tcPr>
          <w:p w14:paraId="144FB02C"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Ne</w:t>
            </w:r>
          </w:p>
        </w:tc>
        <w:tc>
          <w:tcPr>
            <w:tcW w:w="498" w:type="dxa"/>
          </w:tcPr>
          <w:p w14:paraId="50263F48"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Ano</w:t>
            </w:r>
          </w:p>
        </w:tc>
      </w:tr>
      <w:tr w:rsidR="008502AA" w:rsidRPr="00E74483" w14:paraId="1309944A" w14:textId="77777777" w:rsidTr="006055D4">
        <w:trPr>
          <w:cantSplit/>
        </w:trPr>
        <w:tc>
          <w:tcPr>
            <w:tcW w:w="1063" w:type="dxa"/>
          </w:tcPr>
          <w:p w14:paraId="20D072F3" w14:textId="77777777" w:rsidR="008502AA" w:rsidRPr="00E74483" w:rsidRDefault="008502AA" w:rsidP="00093A67">
            <w:pPr>
              <w:tabs>
                <w:tab w:val="left" w:pos="284"/>
              </w:tabs>
              <w:spacing w:line="264" w:lineRule="auto"/>
              <w:rPr>
                <w:rFonts w:ascii="Arial" w:hAnsi="Arial"/>
                <w:sz w:val="16"/>
              </w:rPr>
            </w:pPr>
            <w:r w:rsidRPr="00E74483">
              <w:rPr>
                <w:rFonts w:ascii="Arial" w:hAnsi="Arial"/>
                <w:sz w:val="16"/>
              </w:rPr>
              <w:t>36-64-H/01</w:t>
            </w:r>
          </w:p>
        </w:tc>
        <w:tc>
          <w:tcPr>
            <w:tcW w:w="1984" w:type="dxa"/>
          </w:tcPr>
          <w:p w14:paraId="77D68F3E" w14:textId="77777777" w:rsidR="008502AA" w:rsidRPr="00E74483" w:rsidRDefault="008502AA" w:rsidP="00093A67">
            <w:pPr>
              <w:tabs>
                <w:tab w:val="left" w:pos="284"/>
              </w:tabs>
              <w:spacing w:line="264" w:lineRule="auto"/>
              <w:rPr>
                <w:rFonts w:ascii="Arial" w:hAnsi="Arial"/>
                <w:sz w:val="16"/>
              </w:rPr>
            </w:pPr>
            <w:r w:rsidRPr="00E74483">
              <w:rPr>
                <w:rFonts w:ascii="Arial" w:hAnsi="Arial"/>
                <w:sz w:val="16"/>
              </w:rPr>
              <w:t>Tesař</w:t>
            </w:r>
          </w:p>
        </w:tc>
        <w:tc>
          <w:tcPr>
            <w:tcW w:w="1985" w:type="dxa"/>
          </w:tcPr>
          <w:p w14:paraId="7D423BD9" w14:textId="77777777" w:rsidR="008502AA" w:rsidRPr="00E74483" w:rsidRDefault="00182323" w:rsidP="00093A67">
            <w:pPr>
              <w:tabs>
                <w:tab w:val="left" w:pos="284"/>
              </w:tabs>
              <w:spacing w:line="264" w:lineRule="auto"/>
              <w:rPr>
                <w:rFonts w:ascii="Arial" w:hAnsi="Arial"/>
                <w:sz w:val="16"/>
              </w:rPr>
            </w:pPr>
            <w:r w:rsidRPr="00E74483">
              <w:rPr>
                <w:rFonts w:ascii="Arial" w:hAnsi="Arial"/>
                <w:sz w:val="16"/>
              </w:rPr>
              <w:t>Tesař</w:t>
            </w:r>
          </w:p>
        </w:tc>
        <w:tc>
          <w:tcPr>
            <w:tcW w:w="567" w:type="dxa"/>
          </w:tcPr>
          <w:p w14:paraId="70FEFD9F"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3</w:t>
            </w:r>
          </w:p>
        </w:tc>
        <w:tc>
          <w:tcPr>
            <w:tcW w:w="567" w:type="dxa"/>
          </w:tcPr>
          <w:p w14:paraId="0154BE77"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VL</w:t>
            </w:r>
          </w:p>
        </w:tc>
        <w:tc>
          <w:tcPr>
            <w:tcW w:w="1134" w:type="dxa"/>
          </w:tcPr>
          <w:p w14:paraId="2B1B9EE4" w14:textId="3495E6B2" w:rsidR="008502AA" w:rsidRPr="00E74483" w:rsidRDefault="00740746" w:rsidP="00093A67">
            <w:pPr>
              <w:tabs>
                <w:tab w:val="left" w:pos="72"/>
                <w:tab w:val="left" w:pos="639"/>
              </w:tabs>
              <w:spacing w:line="264" w:lineRule="auto"/>
              <w:jc w:val="center"/>
              <w:rPr>
                <w:rFonts w:ascii="Arial" w:hAnsi="Arial"/>
                <w:sz w:val="16"/>
              </w:rPr>
            </w:pPr>
            <w:r>
              <w:rPr>
                <w:rFonts w:ascii="Arial" w:hAnsi="Arial"/>
                <w:sz w:val="16"/>
              </w:rPr>
              <w:t>43</w:t>
            </w:r>
          </w:p>
        </w:tc>
        <w:tc>
          <w:tcPr>
            <w:tcW w:w="992" w:type="dxa"/>
          </w:tcPr>
          <w:p w14:paraId="5DAB6B7E" w14:textId="7F172355" w:rsidR="008502AA" w:rsidRPr="00E74483" w:rsidRDefault="00122A87" w:rsidP="00093A67">
            <w:pPr>
              <w:tabs>
                <w:tab w:val="left" w:pos="72"/>
                <w:tab w:val="left" w:pos="638"/>
              </w:tabs>
              <w:spacing w:line="264" w:lineRule="auto"/>
              <w:jc w:val="center"/>
              <w:rPr>
                <w:rFonts w:ascii="Arial" w:hAnsi="Arial"/>
                <w:sz w:val="16"/>
              </w:rPr>
            </w:pPr>
            <w:r>
              <w:rPr>
                <w:rFonts w:ascii="Arial" w:hAnsi="Arial"/>
                <w:sz w:val="16"/>
              </w:rPr>
              <w:t>12</w:t>
            </w:r>
          </w:p>
        </w:tc>
        <w:tc>
          <w:tcPr>
            <w:tcW w:w="709" w:type="dxa"/>
          </w:tcPr>
          <w:p w14:paraId="14479DE0" w14:textId="0C79C9A5" w:rsidR="008502AA" w:rsidRPr="00E74483" w:rsidRDefault="00740746" w:rsidP="00093A67">
            <w:pPr>
              <w:tabs>
                <w:tab w:val="left" w:pos="284"/>
              </w:tabs>
              <w:spacing w:line="264" w:lineRule="auto"/>
              <w:jc w:val="center"/>
              <w:rPr>
                <w:rFonts w:ascii="Arial" w:hAnsi="Arial"/>
                <w:sz w:val="16"/>
              </w:rPr>
            </w:pPr>
            <w:r>
              <w:rPr>
                <w:rFonts w:ascii="Arial" w:hAnsi="Arial"/>
                <w:sz w:val="16"/>
              </w:rPr>
              <w:t>24</w:t>
            </w:r>
          </w:p>
        </w:tc>
        <w:tc>
          <w:tcPr>
            <w:tcW w:w="709" w:type="dxa"/>
          </w:tcPr>
          <w:p w14:paraId="1A80551F" w14:textId="77777777" w:rsidR="008502AA" w:rsidRPr="00E74483" w:rsidRDefault="008502AA" w:rsidP="00093A67">
            <w:pPr>
              <w:tabs>
                <w:tab w:val="right" w:pos="497"/>
              </w:tabs>
              <w:spacing w:line="264" w:lineRule="auto"/>
              <w:ind w:left="-70" w:right="-70"/>
              <w:jc w:val="center"/>
              <w:rPr>
                <w:rFonts w:ascii="Arial" w:hAnsi="Arial"/>
                <w:sz w:val="16"/>
              </w:rPr>
            </w:pPr>
            <w:r w:rsidRPr="00E74483">
              <w:rPr>
                <w:rFonts w:ascii="Arial" w:hAnsi="Arial"/>
                <w:sz w:val="16"/>
              </w:rPr>
              <w:t>0</w:t>
            </w:r>
          </w:p>
        </w:tc>
        <w:tc>
          <w:tcPr>
            <w:tcW w:w="850" w:type="dxa"/>
          </w:tcPr>
          <w:p w14:paraId="484E4953" w14:textId="2A12EDCC" w:rsidR="008502AA" w:rsidRPr="00E74483" w:rsidRDefault="008502AA" w:rsidP="00DB2876">
            <w:pPr>
              <w:tabs>
                <w:tab w:val="left" w:pos="284"/>
              </w:tabs>
              <w:spacing w:line="264" w:lineRule="auto"/>
              <w:ind w:right="-70"/>
              <w:jc w:val="center"/>
              <w:rPr>
                <w:rFonts w:ascii="Arial" w:hAnsi="Arial"/>
                <w:sz w:val="16"/>
              </w:rPr>
            </w:pPr>
            <w:r w:rsidRPr="00E74483">
              <w:rPr>
                <w:rFonts w:ascii="Arial" w:hAnsi="Arial"/>
                <w:sz w:val="16"/>
              </w:rPr>
              <w:t>-</w:t>
            </w:r>
          </w:p>
        </w:tc>
        <w:tc>
          <w:tcPr>
            <w:tcW w:w="567" w:type="dxa"/>
          </w:tcPr>
          <w:p w14:paraId="7E5FBE6E"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DE</w:t>
            </w:r>
          </w:p>
        </w:tc>
        <w:tc>
          <w:tcPr>
            <w:tcW w:w="709" w:type="dxa"/>
          </w:tcPr>
          <w:p w14:paraId="3A197487"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w:t>
            </w:r>
          </w:p>
        </w:tc>
        <w:tc>
          <w:tcPr>
            <w:tcW w:w="850" w:type="dxa"/>
          </w:tcPr>
          <w:p w14:paraId="7D982E8A"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PŠD</w:t>
            </w:r>
          </w:p>
        </w:tc>
        <w:tc>
          <w:tcPr>
            <w:tcW w:w="850" w:type="dxa"/>
          </w:tcPr>
          <w:p w14:paraId="523E599F"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w:t>
            </w:r>
          </w:p>
        </w:tc>
        <w:tc>
          <w:tcPr>
            <w:tcW w:w="425" w:type="dxa"/>
          </w:tcPr>
          <w:p w14:paraId="3D00FB68"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Ne</w:t>
            </w:r>
          </w:p>
        </w:tc>
        <w:tc>
          <w:tcPr>
            <w:tcW w:w="498" w:type="dxa"/>
          </w:tcPr>
          <w:p w14:paraId="69B9AC08"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Ano</w:t>
            </w:r>
          </w:p>
        </w:tc>
      </w:tr>
      <w:tr w:rsidR="008502AA" w:rsidRPr="00E74483" w14:paraId="7F783CB1" w14:textId="77777777" w:rsidTr="006055D4">
        <w:trPr>
          <w:cantSplit/>
        </w:trPr>
        <w:tc>
          <w:tcPr>
            <w:tcW w:w="1063" w:type="dxa"/>
          </w:tcPr>
          <w:p w14:paraId="718A8524" w14:textId="77777777" w:rsidR="008502AA" w:rsidRPr="00E74483" w:rsidRDefault="008502AA" w:rsidP="00093A67">
            <w:pPr>
              <w:tabs>
                <w:tab w:val="left" w:pos="284"/>
              </w:tabs>
              <w:spacing w:line="264" w:lineRule="auto"/>
              <w:rPr>
                <w:rFonts w:ascii="Arial" w:hAnsi="Arial"/>
                <w:sz w:val="16"/>
              </w:rPr>
            </w:pPr>
            <w:r w:rsidRPr="00E74483">
              <w:rPr>
                <w:rFonts w:ascii="Arial" w:hAnsi="Arial"/>
                <w:sz w:val="16"/>
              </w:rPr>
              <w:t>36-67-H/01</w:t>
            </w:r>
          </w:p>
        </w:tc>
        <w:tc>
          <w:tcPr>
            <w:tcW w:w="1984" w:type="dxa"/>
          </w:tcPr>
          <w:p w14:paraId="6A22A100" w14:textId="77777777" w:rsidR="008502AA" w:rsidRPr="00E74483" w:rsidRDefault="008502AA" w:rsidP="00093A67">
            <w:pPr>
              <w:tabs>
                <w:tab w:val="left" w:pos="284"/>
              </w:tabs>
              <w:spacing w:line="264" w:lineRule="auto"/>
              <w:rPr>
                <w:rFonts w:ascii="Arial" w:hAnsi="Arial"/>
                <w:sz w:val="16"/>
              </w:rPr>
            </w:pPr>
            <w:r w:rsidRPr="00E74483">
              <w:rPr>
                <w:rFonts w:ascii="Arial" w:hAnsi="Arial"/>
                <w:sz w:val="16"/>
              </w:rPr>
              <w:t>Zedník</w:t>
            </w:r>
          </w:p>
        </w:tc>
        <w:tc>
          <w:tcPr>
            <w:tcW w:w="1985" w:type="dxa"/>
          </w:tcPr>
          <w:p w14:paraId="4D875EA2" w14:textId="77777777" w:rsidR="008502AA" w:rsidRPr="00E74483" w:rsidRDefault="00182323" w:rsidP="00093A67">
            <w:pPr>
              <w:tabs>
                <w:tab w:val="left" w:pos="284"/>
              </w:tabs>
              <w:spacing w:line="264" w:lineRule="auto"/>
              <w:rPr>
                <w:rFonts w:ascii="Arial" w:hAnsi="Arial"/>
                <w:sz w:val="16"/>
              </w:rPr>
            </w:pPr>
            <w:r w:rsidRPr="00E74483">
              <w:rPr>
                <w:rFonts w:ascii="Arial" w:hAnsi="Arial"/>
                <w:sz w:val="16"/>
              </w:rPr>
              <w:t>Zedník</w:t>
            </w:r>
          </w:p>
        </w:tc>
        <w:tc>
          <w:tcPr>
            <w:tcW w:w="567" w:type="dxa"/>
          </w:tcPr>
          <w:p w14:paraId="5D463A53"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3</w:t>
            </w:r>
          </w:p>
        </w:tc>
        <w:tc>
          <w:tcPr>
            <w:tcW w:w="567" w:type="dxa"/>
          </w:tcPr>
          <w:p w14:paraId="6A387B4F"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VL</w:t>
            </w:r>
          </w:p>
        </w:tc>
        <w:tc>
          <w:tcPr>
            <w:tcW w:w="1134" w:type="dxa"/>
          </w:tcPr>
          <w:p w14:paraId="13DF7AE4" w14:textId="3A24765F" w:rsidR="008502AA" w:rsidRPr="00E74483" w:rsidRDefault="00740746" w:rsidP="00093A67">
            <w:pPr>
              <w:tabs>
                <w:tab w:val="left" w:pos="72"/>
                <w:tab w:val="left" w:pos="639"/>
              </w:tabs>
              <w:spacing w:line="264" w:lineRule="auto"/>
              <w:jc w:val="center"/>
              <w:rPr>
                <w:rFonts w:ascii="Arial" w:hAnsi="Arial"/>
                <w:sz w:val="16"/>
              </w:rPr>
            </w:pPr>
            <w:r>
              <w:rPr>
                <w:rFonts w:ascii="Arial" w:hAnsi="Arial"/>
                <w:sz w:val="16"/>
              </w:rPr>
              <w:t>70</w:t>
            </w:r>
          </w:p>
        </w:tc>
        <w:tc>
          <w:tcPr>
            <w:tcW w:w="992" w:type="dxa"/>
          </w:tcPr>
          <w:p w14:paraId="7F7A3399" w14:textId="3F1D4B19" w:rsidR="008502AA" w:rsidRPr="00E74483" w:rsidRDefault="00122A87" w:rsidP="00093A67">
            <w:pPr>
              <w:tabs>
                <w:tab w:val="left" w:pos="72"/>
                <w:tab w:val="left" w:pos="638"/>
              </w:tabs>
              <w:spacing w:line="264" w:lineRule="auto"/>
              <w:jc w:val="center"/>
              <w:rPr>
                <w:rFonts w:ascii="Arial" w:hAnsi="Arial"/>
                <w:sz w:val="16"/>
              </w:rPr>
            </w:pPr>
            <w:r>
              <w:rPr>
                <w:rFonts w:ascii="Arial" w:hAnsi="Arial"/>
                <w:sz w:val="16"/>
              </w:rPr>
              <w:t>36</w:t>
            </w:r>
          </w:p>
        </w:tc>
        <w:tc>
          <w:tcPr>
            <w:tcW w:w="709" w:type="dxa"/>
          </w:tcPr>
          <w:p w14:paraId="0E1A6C52" w14:textId="3F7918F4" w:rsidR="008502AA" w:rsidRPr="00E74483" w:rsidRDefault="00740746" w:rsidP="00093A67">
            <w:pPr>
              <w:tabs>
                <w:tab w:val="left" w:pos="284"/>
              </w:tabs>
              <w:spacing w:line="264" w:lineRule="auto"/>
              <w:jc w:val="center"/>
              <w:rPr>
                <w:rFonts w:ascii="Arial" w:hAnsi="Arial"/>
                <w:sz w:val="16"/>
              </w:rPr>
            </w:pPr>
            <w:r>
              <w:rPr>
                <w:rFonts w:ascii="Arial" w:hAnsi="Arial"/>
                <w:sz w:val="16"/>
              </w:rPr>
              <w:t>24</w:t>
            </w:r>
          </w:p>
        </w:tc>
        <w:tc>
          <w:tcPr>
            <w:tcW w:w="709" w:type="dxa"/>
          </w:tcPr>
          <w:p w14:paraId="26BA4375" w14:textId="77777777" w:rsidR="008502AA" w:rsidRPr="00E74483" w:rsidRDefault="008502AA" w:rsidP="00093A67">
            <w:pPr>
              <w:tabs>
                <w:tab w:val="right" w:pos="497"/>
              </w:tabs>
              <w:spacing w:line="264" w:lineRule="auto"/>
              <w:ind w:left="-70" w:right="-70"/>
              <w:jc w:val="center"/>
              <w:rPr>
                <w:rFonts w:ascii="Arial" w:hAnsi="Arial"/>
                <w:sz w:val="16"/>
              </w:rPr>
            </w:pPr>
            <w:r w:rsidRPr="00E74483">
              <w:rPr>
                <w:rFonts w:ascii="Arial" w:hAnsi="Arial"/>
                <w:sz w:val="16"/>
              </w:rPr>
              <w:t>0</w:t>
            </w:r>
          </w:p>
        </w:tc>
        <w:tc>
          <w:tcPr>
            <w:tcW w:w="850" w:type="dxa"/>
          </w:tcPr>
          <w:p w14:paraId="52BAA5C9" w14:textId="3339712B" w:rsidR="008502AA" w:rsidRPr="00E74483" w:rsidRDefault="008502AA" w:rsidP="00DB2876">
            <w:pPr>
              <w:tabs>
                <w:tab w:val="left" w:pos="284"/>
              </w:tabs>
              <w:spacing w:line="264" w:lineRule="auto"/>
              <w:jc w:val="center"/>
              <w:rPr>
                <w:rFonts w:ascii="Arial" w:hAnsi="Arial"/>
                <w:sz w:val="16"/>
              </w:rPr>
            </w:pPr>
            <w:r w:rsidRPr="00E74483">
              <w:rPr>
                <w:rFonts w:ascii="Arial" w:hAnsi="Arial"/>
                <w:sz w:val="16"/>
              </w:rPr>
              <w:t>-</w:t>
            </w:r>
          </w:p>
        </w:tc>
        <w:tc>
          <w:tcPr>
            <w:tcW w:w="567" w:type="dxa"/>
          </w:tcPr>
          <w:p w14:paraId="5D76F865"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DE</w:t>
            </w:r>
          </w:p>
        </w:tc>
        <w:tc>
          <w:tcPr>
            <w:tcW w:w="709" w:type="dxa"/>
          </w:tcPr>
          <w:p w14:paraId="38241581"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w:t>
            </w:r>
          </w:p>
        </w:tc>
        <w:tc>
          <w:tcPr>
            <w:tcW w:w="850" w:type="dxa"/>
          </w:tcPr>
          <w:p w14:paraId="5B59D565"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PŠD</w:t>
            </w:r>
          </w:p>
        </w:tc>
        <w:tc>
          <w:tcPr>
            <w:tcW w:w="850" w:type="dxa"/>
          </w:tcPr>
          <w:p w14:paraId="205C743C"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w:t>
            </w:r>
          </w:p>
        </w:tc>
        <w:tc>
          <w:tcPr>
            <w:tcW w:w="425" w:type="dxa"/>
          </w:tcPr>
          <w:p w14:paraId="15E3F4E5"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Ne</w:t>
            </w:r>
          </w:p>
        </w:tc>
        <w:tc>
          <w:tcPr>
            <w:tcW w:w="498" w:type="dxa"/>
          </w:tcPr>
          <w:p w14:paraId="6536B986"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Ano</w:t>
            </w:r>
          </w:p>
        </w:tc>
      </w:tr>
      <w:tr w:rsidR="008502AA" w:rsidRPr="00E74483" w14:paraId="58CDF1C0" w14:textId="77777777" w:rsidTr="006055D4">
        <w:trPr>
          <w:cantSplit/>
        </w:trPr>
        <w:tc>
          <w:tcPr>
            <w:tcW w:w="1063" w:type="dxa"/>
          </w:tcPr>
          <w:p w14:paraId="42BD4B89" w14:textId="77777777" w:rsidR="008502AA" w:rsidRPr="00E74483" w:rsidRDefault="008502AA" w:rsidP="00093A67">
            <w:pPr>
              <w:tabs>
                <w:tab w:val="left" w:pos="284"/>
              </w:tabs>
              <w:spacing w:line="264" w:lineRule="auto"/>
              <w:rPr>
                <w:rFonts w:ascii="Arial" w:hAnsi="Arial"/>
                <w:sz w:val="16"/>
              </w:rPr>
            </w:pPr>
            <w:r w:rsidRPr="00E74483">
              <w:rPr>
                <w:rFonts w:ascii="Arial" w:hAnsi="Arial"/>
                <w:sz w:val="16"/>
              </w:rPr>
              <w:t>36-69-H/01</w:t>
            </w:r>
          </w:p>
        </w:tc>
        <w:tc>
          <w:tcPr>
            <w:tcW w:w="1984" w:type="dxa"/>
          </w:tcPr>
          <w:p w14:paraId="73079CB6" w14:textId="77777777" w:rsidR="008502AA" w:rsidRPr="00E74483" w:rsidRDefault="008502AA" w:rsidP="00093A67">
            <w:pPr>
              <w:tabs>
                <w:tab w:val="left" w:pos="284"/>
              </w:tabs>
              <w:spacing w:line="264" w:lineRule="auto"/>
              <w:rPr>
                <w:rFonts w:ascii="Arial" w:hAnsi="Arial"/>
                <w:sz w:val="16"/>
              </w:rPr>
            </w:pPr>
            <w:r w:rsidRPr="00E74483">
              <w:rPr>
                <w:rFonts w:ascii="Arial" w:hAnsi="Arial"/>
                <w:sz w:val="16"/>
              </w:rPr>
              <w:t>Pokrývač</w:t>
            </w:r>
          </w:p>
        </w:tc>
        <w:tc>
          <w:tcPr>
            <w:tcW w:w="1985" w:type="dxa"/>
          </w:tcPr>
          <w:p w14:paraId="0613D913" w14:textId="77777777" w:rsidR="008502AA" w:rsidRPr="00E74483" w:rsidRDefault="00182323" w:rsidP="00093A67">
            <w:pPr>
              <w:tabs>
                <w:tab w:val="left" w:pos="284"/>
              </w:tabs>
              <w:spacing w:line="264" w:lineRule="auto"/>
              <w:rPr>
                <w:rFonts w:ascii="Arial" w:hAnsi="Arial"/>
                <w:sz w:val="16"/>
              </w:rPr>
            </w:pPr>
            <w:r w:rsidRPr="00E74483">
              <w:rPr>
                <w:rFonts w:ascii="Arial" w:hAnsi="Arial"/>
                <w:sz w:val="16"/>
              </w:rPr>
              <w:t>Pokrývač</w:t>
            </w:r>
          </w:p>
        </w:tc>
        <w:tc>
          <w:tcPr>
            <w:tcW w:w="567" w:type="dxa"/>
          </w:tcPr>
          <w:p w14:paraId="427B5132"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3</w:t>
            </w:r>
          </w:p>
        </w:tc>
        <w:tc>
          <w:tcPr>
            <w:tcW w:w="567" w:type="dxa"/>
          </w:tcPr>
          <w:p w14:paraId="0FE6B3D9"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VL</w:t>
            </w:r>
          </w:p>
        </w:tc>
        <w:tc>
          <w:tcPr>
            <w:tcW w:w="1134" w:type="dxa"/>
          </w:tcPr>
          <w:p w14:paraId="208E46A7" w14:textId="75922640" w:rsidR="008502AA" w:rsidRPr="00E74483" w:rsidRDefault="00E506B0" w:rsidP="00093A67">
            <w:pPr>
              <w:tabs>
                <w:tab w:val="left" w:pos="72"/>
                <w:tab w:val="left" w:pos="639"/>
              </w:tabs>
              <w:spacing w:line="264" w:lineRule="auto"/>
              <w:jc w:val="center"/>
              <w:rPr>
                <w:rFonts w:ascii="Arial" w:hAnsi="Arial"/>
                <w:sz w:val="16"/>
              </w:rPr>
            </w:pPr>
            <w:r>
              <w:rPr>
                <w:rFonts w:ascii="Arial" w:hAnsi="Arial"/>
                <w:sz w:val="16"/>
              </w:rPr>
              <w:t>1</w:t>
            </w:r>
            <w:r w:rsidR="00740746">
              <w:rPr>
                <w:rFonts w:ascii="Arial" w:hAnsi="Arial"/>
                <w:sz w:val="16"/>
              </w:rPr>
              <w:t>2</w:t>
            </w:r>
          </w:p>
        </w:tc>
        <w:tc>
          <w:tcPr>
            <w:tcW w:w="992" w:type="dxa"/>
          </w:tcPr>
          <w:p w14:paraId="0D393EB3" w14:textId="0C28D343" w:rsidR="008502AA" w:rsidRPr="00E74483" w:rsidRDefault="00122A87" w:rsidP="00093A67">
            <w:pPr>
              <w:tabs>
                <w:tab w:val="left" w:pos="72"/>
                <w:tab w:val="left" w:pos="638"/>
              </w:tabs>
              <w:spacing w:line="264" w:lineRule="auto"/>
              <w:jc w:val="center"/>
              <w:rPr>
                <w:rFonts w:ascii="Arial" w:hAnsi="Arial"/>
                <w:sz w:val="16"/>
              </w:rPr>
            </w:pPr>
            <w:r>
              <w:rPr>
                <w:rFonts w:ascii="Arial" w:hAnsi="Arial"/>
                <w:sz w:val="16"/>
              </w:rPr>
              <w:t>10</w:t>
            </w:r>
          </w:p>
        </w:tc>
        <w:tc>
          <w:tcPr>
            <w:tcW w:w="709" w:type="dxa"/>
          </w:tcPr>
          <w:p w14:paraId="68271E2F"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12</w:t>
            </w:r>
          </w:p>
        </w:tc>
        <w:tc>
          <w:tcPr>
            <w:tcW w:w="709" w:type="dxa"/>
          </w:tcPr>
          <w:p w14:paraId="3FBDE404" w14:textId="77777777" w:rsidR="008502AA" w:rsidRPr="00E74483" w:rsidRDefault="008502AA" w:rsidP="00093A67">
            <w:pPr>
              <w:tabs>
                <w:tab w:val="left" w:pos="284"/>
                <w:tab w:val="right" w:pos="355"/>
              </w:tabs>
              <w:spacing w:line="264" w:lineRule="auto"/>
              <w:ind w:left="-70" w:right="-70"/>
              <w:jc w:val="center"/>
              <w:rPr>
                <w:rFonts w:ascii="Arial" w:hAnsi="Arial"/>
                <w:sz w:val="16"/>
              </w:rPr>
            </w:pPr>
            <w:r w:rsidRPr="00E74483">
              <w:rPr>
                <w:rFonts w:ascii="Arial" w:hAnsi="Arial"/>
                <w:sz w:val="16"/>
              </w:rPr>
              <w:t>0</w:t>
            </w:r>
          </w:p>
        </w:tc>
        <w:tc>
          <w:tcPr>
            <w:tcW w:w="850" w:type="dxa"/>
          </w:tcPr>
          <w:p w14:paraId="72E1395A" w14:textId="3DB75217" w:rsidR="008502AA" w:rsidRPr="00E74483" w:rsidRDefault="008502AA" w:rsidP="00DB2876">
            <w:pPr>
              <w:tabs>
                <w:tab w:val="left" w:pos="284"/>
              </w:tabs>
              <w:spacing w:line="264" w:lineRule="auto"/>
              <w:jc w:val="center"/>
              <w:rPr>
                <w:rFonts w:ascii="Arial" w:hAnsi="Arial"/>
                <w:sz w:val="16"/>
              </w:rPr>
            </w:pPr>
            <w:r w:rsidRPr="00E74483">
              <w:rPr>
                <w:rFonts w:ascii="Arial" w:hAnsi="Arial"/>
                <w:sz w:val="16"/>
              </w:rPr>
              <w:t>-</w:t>
            </w:r>
          </w:p>
        </w:tc>
        <w:tc>
          <w:tcPr>
            <w:tcW w:w="567" w:type="dxa"/>
          </w:tcPr>
          <w:p w14:paraId="456231F9"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DE</w:t>
            </w:r>
          </w:p>
        </w:tc>
        <w:tc>
          <w:tcPr>
            <w:tcW w:w="709" w:type="dxa"/>
          </w:tcPr>
          <w:p w14:paraId="6323F618"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w:t>
            </w:r>
          </w:p>
        </w:tc>
        <w:tc>
          <w:tcPr>
            <w:tcW w:w="850" w:type="dxa"/>
          </w:tcPr>
          <w:p w14:paraId="75A4F259"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PŠD</w:t>
            </w:r>
          </w:p>
        </w:tc>
        <w:tc>
          <w:tcPr>
            <w:tcW w:w="850" w:type="dxa"/>
          </w:tcPr>
          <w:p w14:paraId="53F2354B"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w:t>
            </w:r>
          </w:p>
        </w:tc>
        <w:tc>
          <w:tcPr>
            <w:tcW w:w="425" w:type="dxa"/>
          </w:tcPr>
          <w:p w14:paraId="0DF36CEB"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Ne</w:t>
            </w:r>
          </w:p>
        </w:tc>
        <w:tc>
          <w:tcPr>
            <w:tcW w:w="498" w:type="dxa"/>
          </w:tcPr>
          <w:p w14:paraId="4EA631B6"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Ano</w:t>
            </w:r>
          </w:p>
        </w:tc>
      </w:tr>
      <w:tr w:rsidR="008502AA" w:rsidRPr="00E74483" w14:paraId="59CFF63E" w14:textId="77777777" w:rsidTr="006055D4">
        <w:trPr>
          <w:cantSplit/>
        </w:trPr>
        <w:tc>
          <w:tcPr>
            <w:tcW w:w="1063" w:type="dxa"/>
          </w:tcPr>
          <w:p w14:paraId="6FC03C65" w14:textId="77777777" w:rsidR="008502AA" w:rsidRPr="00E74483" w:rsidRDefault="008502AA" w:rsidP="00093A67">
            <w:pPr>
              <w:tabs>
                <w:tab w:val="left" w:pos="284"/>
              </w:tabs>
              <w:spacing w:line="264" w:lineRule="auto"/>
              <w:rPr>
                <w:rFonts w:ascii="Arial" w:hAnsi="Arial"/>
                <w:sz w:val="16"/>
              </w:rPr>
            </w:pPr>
            <w:r w:rsidRPr="00E74483">
              <w:rPr>
                <w:rFonts w:ascii="Arial" w:hAnsi="Arial"/>
                <w:sz w:val="16"/>
              </w:rPr>
              <w:t>39-41-H/01</w:t>
            </w:r>
          </w:p>
        </w:tc>
        <w:tc>
          <w:tcPr>
            <w:tcW w:w="1984" w:type="dxa"/>
          </w:tcPr>
          <w:p w14:paraId="3CD9F33D" w14:textId="77777777" w:rsidR="008502AA" w:rsidRPr="00E74483" w:rsidRDefault="008502AA" w:rsidP="00093A67">
            <w:pPr>
              <w:tabs>
                <w:tab w:val="left" w:pos="284"/>
              </w:tabs>
              <w:spacing w:line="264" w:lineRule="auto"/>
              <w:rPr>
                <w:rFonts w:ascii="Arial" w:hAnsi="Arial"/>
                <w:sz w:val="16"/>
              </w:rPr>
            </w:pPr>
            <w:r w:rsidRPr="00E74483">
              <w:rPr>
                <w:rFonts w:ascii="Arial" w:hAnsi="Arial"/>
                <w:sz w:val="16"/>
              </w:rPr>
              <w:t>Malíř a lakýrník</w:t>
            </w:r>
          </w:p>
        </w:tc>
        <w:tc>
          <w:tcPr>
            <w:tcW w:w="1985" w:type="dxa"/>
          </w:tcPr>
          <w:p w14:paraId="10555171" w14:textId="77777777" w:rsidR="008502AA" w:rsidRPr="00E74483" w:rsidRDefault="00182323" w:rsidP="00093A67">
            <w:pPr>
              <w:tabs>
                <w:tab w:val="left" w:pos="284"/>
              </w:tabs>
              <w:spacing w:line="264" w:lineRule="auto"/>
              <w:rPr>
                <w:rFonts w:ascii="Arial" w:hAnsi="Arial"/>
                <w:sz w:val="16"/>
              </w:rPr>
            </w:pPr>
            <w:r w:rsidRPr="00E74483">
              <w:rPr>
                <w:rFonts w:ascii="Arial" w:hAnsi="Arial"/>
                <w:sz w:val="16"/>
              </w:rPr>
              <w:t>Malíř a lakýrník</w:t>
            </w:r>
          </w:p>
        </w:tc>
        <w:tc>
          <w:tcPr>
            <w:tcW w:w="567" w:type="dxa"/>
          </w:tcPr>
          <w:p w14:paraId="34220D34"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3</w:t>
            </w:r>
          </w:p>
        </w:tc>
        <w:tc>
          <w:tcPr>
            <w:tcW w:w="567" w:type="dxa"/>
          </w:tcPr>
          <w:p w14:paraId="196163BA"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VL</w:t>
            </w:r>
          </w:p>
        </w:tc>
        <w:tc>
          <w:tcPr>
            <w:tcW w:w="1134" w:type="dxa"/>
          </w:tcPr>
          <w:p w14:paraId="483B9642" w14:textId="6DEFE781" w:rsidR="008502AA" w:rsidRPr="00E74483" w:rsidRDefault="00122A87" w:rsidP="00093A67">
            <w:pPr>
              <w:tabs>
                <w:tab w:val="left" w:pos="72"/>
                <w:tab w:val="left" w:pos="639"/>
              </w:tabs>
              <w:spacing w:line="264" w:lineRule="auto"/>
              <w:jc w:val="center"/>
              <w:rPr>
                <w:rFonts w:ascii="Arial" w:hAnsi="Arial"/>
                <w:sz w:val="16"/>
              </w:rPr>
            </w:pPr>
            <w:r>
              <w:rPr>
                <w:rFonts w:ascii="Arial" w:hAnsi="Arial"/>
                <w:sz w:val="16"/>
              </w:rPr>
              <w:t>45</w:t>
            </w:r>
          </w:p>
        </w:tc>
        <w:tc>
          <w:tcPr>
            <w:tcW w:w="992" w:type="dxa"/>
          </w:tcPr>
          <w:p w14:paraId="31004AF4" w14:textId="05BBF2E5" w:rsidR="008502AA" w:rsidRPr="00E74483" w:rsidRDefault="00122A87" w:rsidP="00093A67">
            <w:pPr>
              <w:tabs>
                <w:tab w:val="left" w:pos="72"/>
                <w:tab w:val="left" w:pos="638"/>
              </w:tabs>
              <w:spacing w:line="264" w:lineRule="auto"/>
              <w:jc w:val="center"/>
              <w:rPr>
                <w:rFonts w:ascii="Arial" w:hAnsi="Arial"/>
                <w:sz w:val="16"/>
              </w:rPr>
            </w:pPr>
            <w:r>
              <w:rPr>
                <w:rFonts w:ascii="Arial" w:hAnsi="Arial"/>
                <w:sz w:val="16"/>
              </w:rPr>
              <w:t>12</w:t>
            </w:r>
          </w:p>
        </w:tc>
        <w:tc>
          <w:tcPr>
            <w:tcW w:w="709" w:type="dxa"/>
          </w:tcPr>
          <w:p w14:paraId="73483879" w14:textId="77777777" w:rsidR="008502AA" w:rsidRPr="00E74483" w:rsidRDefault="00B05F38" w:rsidP="00093A67">
            <w:pPr>
              <w:tabs>
                <w:tab w:val="left" w:pos="284"/>
              </w:tabs>
              <w:spacing w:line="264" w:lineRule="auto"/>
              <w:jc w:val="center"/>
              <w:rPr>
                <w:rFonts w:ascii="Arial" w:hAnsi="Arial"/>
                <w:sz w:val="16"/>
              </w:rPr>
            </w:pPr>
            <w:r w:rsidRPr="00E74483">
              <w:rPr>
                <w:rFonts w:ascii="Arial" w:hAnsi="Arial"/>
                <w:sz w:val="16"/>
              </w:rPr>
              <w:t>12</w:t>
            </w:r>
          </w:p>
        </w:tc>
        <w:tc>
          <w:tcPr>
            <w:tcW w:w="709" w:type="dxa"/>
          </w:tcPr>
          <w:p w14:paraId="34AB5EE3" w14:textId="77777777" w:rsidR="008502AA" w:rsidRPr="00E74483" w:rsidRDefault="008502AA" w:rsidP="00093A67">
            <w:pPr>
              <w:tabs>
                <w:tab w:val="left" w:pos="284"/>
                <w:tab w:val="right" w:pos="355"/>
              </w:tabs>
              <w:spacing w:line="264" w:lineRule="auto"/>
              <w:ind w:left="-70" w:right="-70"/>
              <w:jc w:val="center"/>
              <w:rPr>
                <w:rFonts w:ascii="Arial" w:hAnsi="Arial"/>
                <w:sz w:val="16"/>
              </w:rPr>
            </w:pPr>
            <w:r w:rsidRPr="00E74483">
              <w:rPr>
                <w:rFonts w:ascii="Arial" w:hAnsi="Arial"/>
                <w:sz w:val="16"/>
              </w:rPr>
              <w:t>0</w:t>
            </w:r>
          </w:p>
        </w:tc>
        <w:tc>
          <w:tcPr>
            <w:tcW w:w="850" w:type="dxa"/>
          </w:tcPr>
          <w:p w14:paraId="2D63F7B8" w14:textId="3CD52388" w:rsidR="008502AA" w:rsidRPr="00E74483" w:rsidRDefault="008502AA" w:rsidP="00DB2876">
            <w:pPr>
              <w:tabs>
                <w:tab w:val="left" w:pos="284"/>
              </w:tabs>
              <w:spacing w:line="264" w:lineRule="auto"/>
              <w:jc w:val="center"/>
              <w:rPr>
                <w:rFonts w:ascii="Arial" w:hAnsi="Arial"/>
                <w:sz w:val="16"/>
              </w:rPr>
            </w:pPr>
            <w:r w:rsidRPr="00E74483">
              <w:rPr>
                <w:rFonts w:ascii="Arial" w:hAnsi="Arial"/>
                <w:sz w:val="16"/>
              </w:rPr>
              <w:t>-</w:t>
            </w:r>
          </w:p>
        </w:tc>
        <w:tc>
          <w:tcPr>
            <w:tcW w:w="567" w:type="dxa"/>
          </w:tcPr>
          <w:p w14:paraId="6F230BBB"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DE</w:t>
            </w:r>
          </w:p>
        </w:tc>
        <w:tc>
          <w:tcPr>
            <w:tcW w:w="709" w:type="dxa"/>
          </w:tcPr>
          <w:p w14:paraId="2E86067C"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w:t>
            </w:r>
          </w:p>
        </w:tc>
        <w:tc>
          <w:tcPr>
            <w:tcW w:w="850" w:type="dxa"/>
          </w:tcPr>
          <w:p w14:paraId="66B39F22"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PŠD</w:t>
            </w:r>
          </w:p>
        </w:tc>
        <w:tc>
          <w:tcPr>
            <w:tcW w:w="850" w:type="dxa"/>
          </w:tcPr>
          <w:p w14:paraId="13ECBE43"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w:t>
            </w:r>
          </w:p>
        </w:tc>
        <w:tc>
          <w:tcPr>
            <w:tcW w:w="425" w:type="dxa"/>
          </w:tcPr>
          <w:p w14:paraId="7C4BBAD2"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Ne</w:t>
            </w:r>
          </w:p>
        </w:tc>
        <w:tc>
          <w:tcPr>
            <w:tcW w:w="498" w:type="dxa"/>
          </w:tcPr>
          <w:p w14:paraId="004B0A1F"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Ano</w:t>
            </w:r>
          </w:p>
        </w:tc>
      </w:tr>
      <w:tr w:rsidR="008502AA" w:rsidRPr="00E74483" w14:paraId="5CB0BB4A" w14:textId="77777777" w:rsidTr="006055D4">
        <w:trPr>
          <w:cantSplit/>
        </w:trPr>
        <w:tc>
          <w:tcPr>
            <w:tcW w:w="1063" w:type="dxa"/>
            <w:tcBorders>
              <w:bottom w:val="single" w:sz="4" w:space="0" w:color="auto"/>
            </w:tcBorders>
          </w:tcPr>
          <w:p w14:paraId="1A267E18" w14:textId="77777777" w:rsidR="008502AA" w:rsidRPr="00E74483" w:rsidRDefault="008502AA" w:rsidP="00093A67">
            <w:pPr>
              <w:tabs>
                <w:tab w:val="left" w:pos="284"/>
              </w:tabs>
              <w:spacing w:line="264" w:lineRule="auto"/>
              <w:rPr>
                <w:rFonts w:ascii="Arial" w:hAnsi="Arial"/>
                <w:sz w:val="16"/>
              </w:rPr>
            </w:pPr>
          </w:p>
        </w:tc>
        <w:tc>
          <w:tcPr>
            <w:tcW w:w="1984" w:type="dxa"/>
            <w:tcBorders>
              <w:bottom w:val="single" w:sz="4" w:space="0" w:color="auto"/>
            </w:tcBorders>
          </w:tcPr>
          <w:p w14:paraId="51C03137" w14:textId="77777777" w:rsidR="008502AA" w:rsidRPr="00E74483" w:rsidRDefault="008502AA" w:rsidP="00093A67">
            <w:pPr>
              <w:tabs>
                <w:tab w:val="left" w:pos="284"/>
              </w:tabs>
              <w:spacing w:line="264" w:lineRule="auto"/>
              <w:rPr>
                <w:rFonts w:ascii="Arial" w:hAnsi="Arial"/>
                <w:sz w:val="16"/>
              </w:rPr>
            </w:pPr>
          </w:p>
        </w:tc>
        <w:tc>
          <w:tcPr>
            <w:tcW w:w="1985" w:type="dxa"/>
            <w:tcBorders>
              <w:bottom w:val="single" w:sz="4" w:space="0" w:color="auto"/>
            </w:tcBorders>
          </w:tcPr>
          <w:p w14:paraId="552CE44B" w14:textId="77777777" w:rsidR="008502AA" w:rsidRPr="00E74483" w:rsidRDefault="008502AA" w:rsidP="00093A67">
            <w:pPr>
              <w:tabs>
                <w:tab w:val="left" w:pos="284"/>
              </w:tabs>
              <w:spacing w:line="264" w:lineRule="auto"/>
              <w:rPr>
                <w:rFonts w:ascii="Arial" w:hAnsi="Arial"/>
                <w:sz w:val="16"/>
              </w:rPr>
            </w:pPr>
          </w:p>
        </w:tc>
        <w:tc>
          <w:tcPr>
            <w:tcW w:w="567" w:type="dxa"/>
            <w:tcBorders>
              <w:bottom w:val="single" w:sz="4" w:space="0" w:color="auto"/>
            </w:tcBorders>
          </w:tcPr>
          <w:p w14:paraId="363EFEDE" w14:textId="77777777" w:rsidR="008502AA" w:rsidRPr="00E74483" w:rsidRDefault="008502AA" w:rsidP="00093A67">
            <w:pPr>
              <w:tabs>
                <w:tab w:val="left" w:pos="284"/>
              </w:tabs>
              <w:spacing w:line="264" w:lineRule="auto"/>
              <w:jc w:val="center"/>
              <w:rPr>
                <w:rFonts w:ascii="Arial" w:hAnsi="Arial"/>
                <w:sz w:val="16"/>
              </w:rPr>
            </w:pPr>
          </w:p>
        </w:tc>
        <w:tc>
          <w:tcPr>
            <w:tcW w:w="567" w:type="dxa"/>
            <w:tcBorders>
              <w:bottom w:val="single" w:sz="4" w:space="0" w:color="auto"/>
            </w:tcBorders>
          </w:tcPr>
          <w:p w14:paraId="29C45A86" w14:textId="77777777" w:rsidR="008502AA" w:rsidRPr="00E74483" w:rsidRDefault="008502AA" w:rsidP="00093A67">
            <w:pPr>
              <w:tabs>
                <w:tab w:val="left" w:pos="284"/>
              </w:tabs>
              <w:spacing w:line="264" w:lineRule="auto"/>
              <w:jc w:val="center"/>
              <w:rPr>
                <w:rFonts w:ascii="Arial" w:hAnsi="Arial"/>
                <w:sz w:val="16"/>
              </w:rPr>
            </w:pPr>
          </w:p>
        </w:tc>
        <w:tc>
          <w:tcPr>
            <w:tcW w:w="1134" w:type="dxa"/>
            <w:tcBorders>
              <w:bottom w:val="single" w:sz="4" w:space="0" w:color="auto"/>
            </w:tcBorders>
          </w:tcPr>
          <w:p w14:paraId="6CD19248" w14:textId="77777777" w:rsidR="008502AA" w:rsidRPr="00E74483" w:rsidRDefault="008502AA" w:rsidP="00093A67">
            <w:pPr>
              <w:tabs>
                <w:tab w:val="left" w:pos="72"/>
                <w:tab w:val="left" w:pos="639"/>
              </w:tabs>
              <w:spacing w:line="264" w:lineRule="auto"/>
              <w:jc w:val="center"/>
              <w:rPr>
                <w:rFonts w:ascii="Arial" w:hAnsi="Arial"/>
                <w:sz w:val="16"/>
              </w:rPr>
            </w:pPr>
          </w:p>
        </w:tc>
        <w:tc>
          <w:tcPr>
            <w:tcW w:w="992" w:type="dxa"/>
            <w:tcBorders>
              <w:bottom w:val="single" w:sz="4" w:space="0" w:color="auto"/>
            </w:tcBorders>
          </w:tcPr>
          <w:p w14:paraId="3EE5B890" w14:textId="77777777" w:rsidR="008502AA" w:rsidRPr="00E74483" w:rsidRDefault="008502AA" w:rsidP="00093A67">
            <w:pPr>
              <w:tabs>
                <w:tab w:val="left" w:pos="72"/>
                <w:tab w:val="left" w:pos="638"/>
              </w:tabs>
              <w:spacing w:line="264" w:lineRule="auto"/>
              <w:jc w:val="center"/>
              <w:rPr>
                <w:rFonts w:ascii="Arial" w:hAnsi="Arial"/>
                <w:sz w:val="16"/>
              </w:rPr>
            </w:pPr>
          </w:p>
        </w:tc>
        <w:tc>
          <w:tcPr>
            <w:tcW w:w="709" w:type="dxa"/>
            <w:tcBorders>
              <w:bottom w:val="single" w:sz="4" w:space="0" w:color="auto"/>
            </w:tcBorders>
          </w:tcPr>
          <w:p w14:paraId="0DE62F14" w14:textId="77777777" w:rsidR="008502AA" w:rsidRPr="00E74483" w:rsidRDefault="008502AA" w:rsidP="00093A67">
            <w:pPr>
              <w:tabs>
                <w:tab w:val="left" w:pos="284"/>
              </w:tabs>
              <w:spacing w:line="264" w:lineRule="auto"/>
              <w:jc w:val="center"/>
              <w:rPr>
                <w:rFonts w:ascii="Arial" w:hAnsi="Arial"/>
                <w:sz w:val="16"/>
              </w:rPr>
            </w:pPr>
          </w:p>
        </w:tc>
        <w:tc>
          <w:tcPr>
            <w:tcW w:w="709" w:type="dxa"/>
            <w:tcBorders>
              <w:bottom w:val="single" w:sz="4" w:space="0" w:color="auto"/>
            </w:tcBorders>
          </w:tcPr>
          <w:p w14:paraId="52A8BFAC" w14:textId="77777777" w:rsidR="008502AA" w:rsidRPr="00E74483" w:rsidRDefault="008502AA" w:rsidP="00093A67">
            <w:pPr>
              <w:tabs>
                <w:tab w:val="left" w:pos="284"/>
                <w:tab w:val="right" w:pos="355"/>
              </w:tabs>
              <w:spacing w:line="264" w:lineRule="auto"/>
              <w:ind w:left="-70" w:right="-70"/>
              <w:jc w:val="center"/>
              <w:rPr>
                <w:rFonts w:ascii="Arial" w:hAnsi="Arial"/>
                <w:sz w:val="16"/>
              </w:rPr>
            </w:pPr>
          </w:p>
        </w:tc>
        <w:tc>
          <w:tcPr>
            <w:tcW w:w="850" w:type="dxa"/>
            <w:tcBorders>
              <w:bottom w:val="single" w:sz="4" w:space="0" w:color="auto"/>
            </w:tcBorders>
          </w:tcPr>
          <w:p w14:paraId="2ECE062C" w14:textId="77777777" w:rsidR="008502AA" w:rsidRPr="00E74483" w:rsidRDefault="008502AA" w:rsidP="00DB2876">
            <w:pPr>
              <w:tabs>
                <w:tab w:val="left" w:pos="284"/>
              </w:tabs>
              <w:spacing w:line="264" w:lineRule="auto"/>
              <w:jc w:val="center"/>
              <w:rPr>
                <w:rFonts w:ascii="Arial" w:hAnsi="Arial"/>
                <w:sz w:val="16"/>
              </w:rPr>
            </w:pPr>
          </w:p>
        </w:tc>
        <w:tc>
          <w:tcPr>
            <w:tcW w:w="567" w:type="dxa"/>
            <w:tcBorders>
              <w:bottom w:val="single" w:sz="4" w:space="0" w:color="auto"/>
            </w:tcBorders>
          </w:tcPr>
          <w:p w14:paraId="30CF93E9" w14:textId="77777777" w:rsidR="008502AA" w:rsidRPr="00E74483" w:rsidRDefault="008502AA" w:rsidP="00093A67">
            <w:pPr>
              <w:tabs>
                <w:tab w:val="left" w:pos="284"/>
              </w:tabs>
              <w:spacing w:line="264" w:lineRule="auto"/>
              <w:jc w:val="center"/>
              <w:rPr>
                <w:rFonts w:ascii="Arial" w:hAnsi="Arial"/>
                <w:sz w:val="16"/>
              </w:rPr>
            </w:pPr>
          </w:p>
        </w:tc>
        <w:tc>
          <w:tcPr>
            <w:tcW w:w="709" w:type="dxa"/>
            <w:tcBorders>
              <w:bottom w:val="single" w:sz="4" w:space="0" w:color="auto"/>
            </w:tcBorders>
          </w:tcPr>
          <w:p w14:paraId="266A27E4" w14:textId="77777777" w:rsidR="008502AA" w:rsidRPr="00E74483" w:rsidRDefault="008502AA" w:rsidP="00093A67">
            <w:pPr>
              <w:tabs>
                <w:tab w:val="left" w:pos="284"/>
              </w:tabs>
              <w:spacing w:line="264" w:lineRule="auto"/>
              <w:jc w:val="center"/>
              <w:rPr>
                <w:rFonts w:ascii="Arial" w:hAnsi="Arial"/>
                <w:sz w:val="16"/>
              </w:rPr>
            </w:pPr>
          </w:p>
        </w:tc>
        <w:tc>
          <w:tcPr>
            <w:tcW w:w="850" w:type="dxa"/>
            <w:tcBorders>
              <w:bottom w:val="single" w:sz="4" w:space="0" w:color="auto"/>
            </w:tcBorders>
          </w:tcPr>
          <w:p w14:paraId="51890BED" w14:textId="77777777" w:rsidR="008502AA" w:rsidRPr="00E74483" w:rsidRDefault="008502AA" w:rsidP="00093A67">
            <w:pPr>
              <w:tabs>
                <w:tab w:val="left" w:pos="284"/>
              </w:tabs>
              <w:spacing w:line="264" w:lineRule="auto"/>
              <w:jc w:val="center"/>
              <w:rPr>
                <w:rFonts w:ascii="Arial" w:hAnsi="Arial"/>
                <w:sz w:val="16"/>
              </w:rPr>
            </w:pPr>
          </w:p>
        </w:tc>
        <w:tc>
          <w:tcPr>
            <w:tcW w:w="850" w:type="dxa"/>
            <w:tcBorders>
              <w:bottom w:val="single" w:sz="4" w:space="0" w:color="auto"/>
            </w:tcBorders>
          </w:tcPr>
          <w:p w14:paraId="119B627C" w14:textId="77777777" w:rsidR="008502AA" w:rsidRPr="00E74483" w:rsidRDefault="008502AA" w:rsidP="00093A67">
            <w:pPr>
              <w:tabs>
                <w:tab w:val="left" w:pos="284"/>
              </w:tabs>
              <w:spacing w:line="264" w:lineRule="auto"/>
              <w:jc w:val="center"/>
              <w:rPr>
                <w:rFonts w:ascii="Arial" w:hAnsi="Arial"/>
                <w:sz w:val="16"/>
              </w:rPr>
            </w:pPr>
          </w:p>
        </w:tc>
        <w:tc>
          <w:tcPr>
            <w:tcW w:w="425" w:type="dxa"/>
            <w:tcBorders>
              <w:bottom w:val="single" w:sz="4" w:space="0" w:color="auto"/>
            </w:tcBorders>
          </w:tcPr>
          <w:p w14:paraId="111DEB4B" w14:textId="77777777" w:rsidR="008502AA" w:rsidRPr="00E74483" w:rsidRDefault="008502AA" w:rsidP="00093A67">
            <w:pPr>
              <w:tabs>
                <w:tab w:val="left" w:pos="284"/>
              </w:tabs>
              <w:spacing w:line="264" w:lineRule="auto"/>
              <w:jc w:val="center"/>
              <w:rPr>
                <w:rFonts w:ascii="Arial" w:hAnsi="Arial"/>
                <w:sz w:val="16"/>
              </w:rPr>
            </w:pPr>
          </w:p>
        </w:tc>
        <w:tc>
          <w:tcPr>
            <w:tcW w:w="498" w:type="dxa"/>
            <w:tcBorders>
              <w:bottom w:val="single" w:sz="4" w:space="0" w:color="auto"/>
            </w:tcBorders>
          </w:tcPr>
          <w:p w14:paraId="43D85138" w14:textId="77777777" w:rsidR="008502AA" w:rsidRPr="00E74483" w:rsidRDefault="008502AA" w:rsidP="00093A67">
            <w:pPr>
              <w:tabs>
                <w:tab w:val="left" w:pos="284"/>
              </w:tabs>
              <w:spacing w:line="264" w:lineRule="auto"/>
              <w:jc w:val="center"/>
              <w:rPr>
                <w:rFonts w:ascii="Arial" w:hAnsi="Arial"/>
                <w:sz w:val="16"/>
              </w:rPr>
            </w:pPr>
          </w:p>
        </w:tc>
      </w:tr>
      <w:tr w:rsidR="008502AA" w:rsidRPr="00E74483" w14:paraId="5413BD5E" w14:textId="77777777" w:rsidTr="006055D4">
        <w:trPr>
          <w:cantSplit/>
        </w:trPr>
        <w:tc>
          <w:tcPr>
            <w:tcW w:w="1063" w:type="dxa"/>
            <w:tcBorders>
              <w:top w:val="single" w:sz="4" w:space="0" w:color="auto"/>
            </w:tcBorders>
          </w:tcPr>
          <w:p w14:paraId="030DFFF2" w14:textId="77777777" w:rsidR="008502AA" w:rsidRPr="00E74483" w:rsidRDefault="008502AA" w:rsidP="00093A67">
            <w:pPr>
              <w:tabs>
                <w:tab w:val="left" w:pos="284"/>
              </w:tabs>
              <w:spacing w:line="264" w:lineRule="auto"/>
              <w:rPr>
                <w:rFonts w:ascii="Arial" w:hAnsi="Arial"/>
                <w:sz w:val="16"/>
              </w:rPr>
            </w:pPr>
            <w:r w:rsidRPr="00E74483">
              <w:rPr>
                <w:rFonts w:ascii="Arial" w:hAnsi="Arial"/>
                <w:sz w:val="16"/>
              </w:rPr>
              <w:t>33-42-L/51</w:t>
            </w:r>
          </w:p>
        </w:tc>
        <w:tc>
          <w:tcPr>
            <w:tcW w:w="1984" w:type="dxa"/>
            <w:tcBorders>
              <w:top w:val="single" w:sz="4" w:space="0" w:color="auto"/>
            </w:tcBorders>
          </w:tcPr>
          <w:p w14:paraId="4B209645" w14:textId="77777777" w:rsidR="008502AA" w:rsidRPr="00E74483" w:rsidRDefault="008502AA" w:rsidP="00093A67">
            <w:pPr>
              <w:tabs>
                <w:tab w:val="left" w:pos="284"/>
              </w:tabs>
              <w:spacing w:line="264" w:lineRule="auto"/>
              <w:rPr>
                <w:rFonts w:ascii="Arial" w:hAnsi="Arial"/>
                <w:sz w:val="16"/>
              </w:rPr>
            </w:pPr>
            <w:r w:rsidRPr="00E74483">
              <w:rPr>
                <w:rFonts w:ascii="Arial" w:hAnsi="Arial"/>
                <w:sz w:val="16"/>
              </w:rPr>
              <w:t>Nábytkářská a dřevařská výroba</w:t>
            </w:r>
          </w:p>
        </w:tc>
        <w:tc>
          <w:tcPr>
            <w:tcW w:w="1985" w:type="dxa"/>
            <w:tcBorders>
              <w:top w:val="single" w:sz="4" w:space="0" w:color="auto"/>
            </w:tcBorders>
          </w:tcPr>
          <w:p w14:paraId="3C31A71E" w14:textId="77777777" w:rsidR="008502AA" w:rsidRPr="00E74483" w:rsidRDefault="00F20BCF" w:rsidP="00093A67">
            <w:pPr>
              <w:tabs>
                <w:tab w:val="left" w:pos="284"/>
              </w:tabs>
              <w:spacing w:line="264" w:lineRule="auto"/>
              <w:rPr>
                <w:rFonts w:ascii="Arial" w:hAnsi="Arial"/>
                <w:sz w:val="16"/>
              </w:rPr>
            </w:pPr>
            <w:r w:rsidRPr="00E74483">
              <w:rPr>
                <w:rFonts w:ascii="Arial" w:hAnsi="Arial"/>
                <w:sz w:val="16"/>
              </w:rPr>
              <w:t>Nábytkářská a dřevařská výroba</w:t>
            </w:r>
          </w:p>
        </w:tc>
        <w:tc>
          <w:tcPr>
            <w:tcW w:w="567" w:type="dxa"/>
            <w:tcBorders>
              <w:top w:val="single" w:sz="4" w:space="0" w:color="auto"/>
            </w:tcBorders>
          </w:tcPr>
          <w:p w14:paraId="57E4F068"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2</w:t>
            </w:r>
          </w:p>
        </w:tc>
        <w:tc>
          <w:tcPr>
            <w:tcW w:w="567" w:type="dxa"/>
            <w:tcBorders>
              <w:top w:val="single" w:sz="4" w:space="0" w:color="auto"/>
            </w:tcBorders>
          </w:tcPr>
          <w:p w14:paraId="04E79CB4"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MT</w:t>
            </w:r>
          </w:p>
        </w:tc>
        <w:tc>
          <w:tcPr>
            <w:tcW w:w="1134" w:type="dxa"/>
            <w:tcBorders>
              <w:top w:val="single" w:sz="4" w:space="0" w:color="auto"/>
            </w:tcBorders>
          </w:tcPr>
          <w:p w14:paraId="44734D7A" w14:textId="178CC6B3" w:rsidR="008502AA" w:rsidRPr="00E74483" w:rsidRDefault="00740746" w:rsidP="00093A67">
            <w:pPr>
              <w:tabs>
                <w:tab w:val="left" w:pos="72"/>
                <w:tab w:val="left" w:pos="639"/>
              </w:tabs>
              <w:spacing w:line="264" w:lineRule="auto"/>
              <w:jc w:val="center"/>
              <w:rPr>
                <w:rFonts w:ascii="Arial" w:hAnsi="Arial"/>
                <w:sz w:val="16"/>
              </w:rPr>
            </w:pPr>
            <w:r>
              <w:rPr>
                <w:rFonts w:ascii="Arial" w:hAnsi="Arial"/>
                <w:sz w:val="16"/>
              </w:rPr>
              <w:t>18</w:t>
            </w:r>
          </w:p>
        </w:tc>
        <w:tc>
          <w:tcPr>
            <w:tcW w:w="992" w:type="dxa"/>
            <w:tcBorders>
              <w:top w:val="single" w:sz="4" w:space="0" w:color="auto"/>
            </w:tcBorders>
          </w:tcPr>
          <w:p w14:paraId="167021FB" w14:textId="47B474C8" w:rsidR="008502AA" w:rsidRPr="00E74483" w:rsidRDefault="00122A87" w:rsidP="00093A67">
            <w:pPr>
              <w:tabs>
                <w:tab w:val="left" w:pos="72"/>
                <w:tab w:val="left" w:pos="638"/>
              </w:tabs>
              <w:spacing w:line="264" w:lineRule="auto"/>
              <w:jc w:val="center"/>
              <w:rPr>
                <w:rFonts w:ascii="Arial" w:hAnsi="Arial"/>
                <w:sz w:val="16"/>
              </w:rPr>
            </w:pPr>
            <w:r>
              <w:rPr>
                <w:rFonts w:ascii="Arial" w:hAnsi="Arial"/>
                <w:sz w:val="16"/>
              </w:rPr>
              <w:t>15</w:t>
            </w:r>
          </w:p>
        </w:tc>
        <w:tc>
          <w:tcPr>
            <w:tcW w:w="709" w:type="dxa"/>
            <w:tcBorders>
              <w:top w:val="single" w:sz="4" w:space="0" w:color="auto"/>
            </w:tcBorders>
          </w:tcPr>
          <w:p w14:paraId="66D459CC"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15</w:t>
            </w:r>
          </w:p>
        </w:tc>
        <w:tc>
          <w:tcPr>
            <w:tcW w:w="709" w:type="dxa"/>
            <w:tcBorders>
              <w:top w:val="single" w:sz="4" w:space="0" w:color="auto"/>
            </w:tcBorders>
          </w:tcPr>
          <w:p w14:paraId="7B85C91D" w14:textId="77777777" w:rsidR="008502AA" w:rsidRPr="00E74483" w:rsidRDefault="008502AA" w:rsidP="00093A67">
            <w:pPr>
              <w:tabs>
                <w:tab w:val="left" w:pos="284"/>
                <w:tab w:val="right" w:pos="355"/>
              </w:tabs>
              <w:spacing w:line="264" w:lineRule="auto"/>
              <w:ind w:left="-70" w:right="-70"/>
              <w:jc w:val="center"/>
              <w:rPr>
                <w:rFonts w:ascii="Arial" w:hAnsi="Arial"/>
                <w:sz w:val="16"/>
              </w:rPr>
            </w:pPr>
            <w:r w:rsidRPr="00E74483">
              <w:rPr>
                <w:rFonts w:ascii="Arial" w:hAnsi="Arial"/>
                <w:sz w:val="16"/>
              </w:rPr>
              <w:t>0</w:t>
            </w:r>
          </w:p>
        </w:tc>
        <w:tc>
          <w:tcPr>
            <w:tcW w:w="850" w:type="dxa"/>
            <w:tcBorders>
              <w:top w:val="single" w:sz="4" w:space="0" w:color="auto"/>
            </w:tcBorders>
          </w:tcPr>
          <w:p w14:paraId="56814DDA" w14:textId="57C0F6D1" w:rsidR="008502AA" w:rsidRPr="00E74483" w:rsidRDefault="00B5336F" w:rsidP="00DB2876">
            <w:pPr>
              <w:tabs>
                <w:tab w:val="left" w:pos="284"/>
              </w:tabs>
              <w:spacing w:line="264" w:lineRule="auto"/>
              <w:jc w:val="center"/>
              <w:rPr>
                <w:rFonts w:ascii="Arial" w:hAnsi="Arial"/>
                <w:sz w:val="16"/>
              </w:rPr>
            </w:pPr>
            <w:r w:rsidRPr="00E74483">
              <w:rPr>
                <w:rFonts w:ascii="Arial" w:hAnsi="Arial"/>
                <w:sz w:val="16"/>
              </w:rPr>
              <w:t>Č, M</w:t>
            </w:r>
          </w:p>
        </w:tc>
        <w:tc>
          <w:tcPr>
            <w:tcW w:w="567" w:type="dxa"/>
            <w:tcBorders>
              <w:top w:val="single" w:sz="4" w:space="0" w:color="auto"/>
            </w:tcBorders>
          </w:tcPr>
          <w:p w14:paraId="399488D3"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DE</w:t>
            </w:r>
          </w:p>
        </w:tc>
        <w:tc>
          <w:tcPr>
            <w:tcW w:w="709" w:type="dxa"/>
            <w:tcBorders>
              <w:top w:val="single" w:sz="4" w:space="0" w:color="auto"/>
            </w:tcBorders>
          </w:tcPr>
          <w:p w14:paraId="1251DE52"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NA</w:t>
            </w:r>
          </w:p>
        </w:tc>
        <w:tc>
          <w:tcPr>
            <w:tcW w:w="850" w:type="dxa"/>
            <w:tcBorders>
              <w:top w:val="single" w:sz="4" w:space="0" w:color="auto"/>
            </w:tcBorders>
          </w:tcPr>
          <w:p w14:paraId="69CAB732"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VYU</w:t>
            </w:r>
          </w:p>
        </w:tc>
        <w:tc>
          <w:tcPr>
            <w:tcW w:w="850" w:type="dxa"/>
            <w:tcBorders>
              <w:top w:val="single" w:sz="4" w:space="0" w:color="auto"/>
            </w:tcBorders>
          </w:tcPr>
          <w:p w14:paraId="20E2D6FA"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w:t>
            </w:r>
          </w:p>
        </w:tc>
        <w:tc>
          <w:tcPr>
            <w:tcW w:w="425" w:type="dxa"/>
            <w:tcBorders>
              <w:top w:val="single" w:sz="4" w:space="0" w:color="auto"/>
            </w:tcBorders>
          </w:tcPr>
          <w:p w14:paraId="395DF82E"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Ano</w:t>
            </w:r>
          </w:p>
        </w:tc>
        <w:tc>
          <w:tcPr>
            <w:tcW w:w="498" w:type="dxa"/>
            <w:tcBorders>
              <w:top w:val="single" w:sz="4" w:space="0" w:color="auto"/>
            </w:tcBorders>
          </w:tcPr>
          <w:p w14:paraId="6506E1DD" w14:textId="77777777" w:rsidR="008502AA" w:rsidRPr="00E74483" w:rsidRDefault="008502AA" w:rsidP="00093A67">
            <w:pPr>
              <w:tabs>
                <w:tab w:val="left" w:pos="284"/>
              </w:tabs>
              <w:spacing w:line="264" w:lineRule="auto"/>
              <w:jc w:val="center"/>
              <w:rPr>
                <w:rFonts w:ascii="Arial" w:hAnsi="Arial"/>
                <w:sz w:val="16"/>
              </w:rPr>
            </w:pPr>
            <w:r w:rsidRPr="00E74483">
              <w:rPr>
                <w:rFonts w:ascii="Arial" w:hAnsi="Arial"/>
                <w:sz w:val="16"/>
              </w:rPr>
              <w:t>Ano</w:t>
            </w:r>
          </w:p>
        </w:tc>
      </w:tr>
      <w:tr w:rsidR="008502AA" w14:paraId="1636F724" w14:textId="77777777" w:rsidTr="006055D4">
        <w:trPr>
          <w:cantSplit/>
        </w:trPr>
        <w:tc>
          <w:tcPr>
            <w:tcW w:w="1063" w:type="dxa"/>
          </w:tcPr>
          <w:p w14:paraId="14549013" w14:textId="77777777" w:rsidR="004F231D" w:rsidRPr="00E74483" w:rsidRDefault="004F231D" w:rsidP="00093A67">
            <w:pPr>
              <w:tabs>
                <w:tab w:val="left" w:pos="284"/>
              </w:tabs>
              <w:spacing w:line="264" w:lineRule="auto"/>
              <w:rPr>
                <w:rFonts w:ascii="Arial" w:hAnsi="Arial"/>
                <w:sz w:val="16"/>
              </w:rPr>
            </w:pPr>
            <w:r w:rsidRPr="00E74483">
              <w:rPr>
                <w:rFonts w:ascii="Arial" w:hAnsi="Arial"/>
                <w:sz w:val="16"/>
              </w:rPr>
              <w:t>36-44-L/51</w:t>
            </w:r>
          </w:p>
        </w:tc>
        <w:tc>
          <w:tcPr>
            <w:tcW w:w="1984" w:type="dxa"/>
          </w:tcPr>
          <w:p w14:paraId="0B27E2FA" w14:textId="77777777" w:rsidR="005B3DEE" w:rsidRPr="00E74483" w:rsidRDefault="004F231D" w:rsidP="00093A67">
            <w:pPr>
              <w:tabs>
                <w:tab w:val="left" w:pos="284"/>
              </w:tabs>
              <w:spacing w:line="264" w:lineRule="auto"/>
              <w:rPr>
                <w:rFonts w:ascii="Arial" w:hAnsi="Arial"/>
                <w:sz w:val="16"/>
              </w:rPr>
            </w:pPr>
            <w:r w:rsidRPr="00E74483">
              <w:rPr>
                <w:rFonts w:ascii="Arial" w:hAnsi="Arial"/>
                <w:sz w:val="16"/>
              </w:rPr>
              <w:t>Stavební provoz</w:t>
            </w:r>
          </w:p>
        </w:tc>
        <w:tc>
          <w:tcPr>
            <w:tcW w:w="1985" w:type="dxa"/>
          </w:tcPr>
          <w:p w14:paraId="143B3B88" w14:textId="77777777" w:rsidR="004F231D" w:rsidRPr="00E74483" w:rsidRDefault="004F231D" w:rsidP="00093A67">
            <w:pPr>
              <w:tabs>
                <w:tab w:val="left" w:pos="284"/>
              </w:tabs>
              <w:spacing w:line="264" w:lineRule="auto"/>
              <w:rPr>
                <w:rFonts w:ascii="Arial" w:hAnsi="Arial"/>
                <w:sz w:val="16"/>
              </w:rPr>
            </w:pPr>
            <w:r w:rsidRPr="00E74483">
              <w:rPr>
                <w:rFonts w:ascii="Arial" w:hAnsi="Arial"/>
                <w:sz w:val="16"/>
              </w:rPr>
              <w:t>Stavební provoz</w:t>
            </w:r>
          </w:p>
        </w:tc>
        <w:tc>
          <w:tcPr>
            <w:tcW w:w="567" w:type="dxa"/>
          </w:tcPr>
          <w:p w14:paraId="3F67986A" w14:textId="4307F4F0" w:rsidR="004F231D" w:rsidRPr="00E74483" w:rsidRDefault="00AC40FF" w:rsidP="008C0C66">
            <w:pPr>
              <w:tabs>
                <w:tab w:val="left" w:pos="284"/>
              </w:tabs>
              <w:spacing w:line="264" w:lineRule="auto"/>
              <w:jc w:val="center"/>
              <w:rPr>
                <w:rFonts w:ascii="Arial" w:hAnsi="Arial"/>
                <w:sz w:val="16"/>
              </w:rPr>
            </w:pPr>
            <w:r w:rsidRPr="00E74483">
              <w:rPr>
                <w:rFonts w:ascii="Arial" w:hAnsi="Arial"/>
                <w:sz w:val="16"/>
              </w:rPr>
              <w:t>2</w:t>
            </w:r>
          </w:p>
        </w:tc>
        <w:tc>
          <w:tcPr>
            <w:tcW w:w="567" w:type="dxa"/>
          </w:tcPr>
          <w:p w14:paraId="044EE358" w14:textId="77777777" w:rsidR="004F231D" w:rsidRPr="00E74483" w:rsidRDefault="003F05C1" w:rsidP="00093A67">
            <w:pPr>
              <w:tabs>
                <w:tab w:val="left" w:pos="284"/>
              </w:tabs>
              <w:spacing w:line="264" w:lineRule="auto"/>
              <w:rPr>
                <w:rFonts w:ascii="Arial" w:hAnsi="Arial"/>
                <w:sz w:val="16"/>
              </w:rPr>
            </w:pPr>
            <w:r w:rsidRPr="00E74483">
              <w:rPr>
                <w:rFonts w:ascii="Arial" w:hAnsi="Arial"/>
                <w:sz w:val="16"/>
              </w:rPr>
              <w:t xml:space="preserve">  </w:t>
            </w:r>
            <w:r w:rsidR="004F231D" w:rsidRPr="00E74483">
              <w:rPr>
                <w:rFonts w:ascii="Arial" w:hAnsi="Arial"/>
                <w:sz w:val="16"/>
              </w:rPr>
              <w:t>MT</w:t>
            </w:r>
          </w:p>
        </w:tc>
        <w:tc>
          <w:tcPr>
            <w:tcW w:w="1134" w:type="dxa"/>
          </w:tcPr>
          <w:p w14:paraId="6174495C" w14:textId="7CD864E6" w:rsidR="004F231D" w:rsidRPr="00E74483" w:rsidRDefault="00867127" w:rsidP="00093A67">
            <w:pPr>
              <w:tabs>
                <w:tab w:val="left" w:pos="72"/>
                <w:tab w:val="left" w:pos="639"/>
              </w:tabs>
              <w:spacing w:line="264" w:lineRule="auto"/>
              <w:jc w:val="center"/>
              <w:rPr>
                <w:rFonts w:ascii="Arial" w:hAnsi="Arial"/>
                <w:sz w:val="16"/>
              </w:rPr>
            </w:pPr>
            <w:r>
              <w:rPr>
                <w:rFonts w:ascii="Arial" w:hAnsi="Arial"/>
                <w:sz w:val="16"/>
              </w:rPr>
              <w:t>2</w:t>
            </w:r>
            <w:r w:rsidR="00740746">
              <w:rPr>
                <w:rFonts w:ascii="Arial" w:hAnsi="Arial"/>
                <w:sz w:val="16"/>
              </w:rPr>
              <w:t>0</w:t>
            </w:r>
          </w:p>
        </w:tc>
        <w:tc>
          <w:tcPr>
            <w:tcW w:w="992" w:type="dxa"/>
          </w:tcPr>
          <w:p w14:paraId="452F3692" w14:textId="684F8ABF" w:rsidR="004F231D" w:rsidRPr="00E74483" w:rsidRDefault="00122A87" w:rsidP="00093A67">
            <w:pPr>
              <w:tabs>
                <w:tab w:val="left" w:pos="72"/>
                <w:tab w:val="left" w:pos="638"/>
              </w:tabs>
              <w:spacing w:line="264" w:lineRule="auto"/>
              <w:jc w:val="center"/>
              <w:rPr>
                <w:rFonts w:ascii="Arial" w:hAnsi="Arial"/>
                <w:sz w:val="16"/>
              </w:rPr>
            </w:pPr>
            <w:r>
              <w:rPr>
                <w:rFonts w:ascii="Arial" w:hAnsi="Arial"/>
                <w:sz w:val="16"/>
              </w:rPr>
              <w:t>15</w:t>
            </w:r>
          </w:p>
        </w:tc>
        <w:tc>
          <w:tcPr>
            <w:tcW w:w="709" w:type="dxa"/>
          </w:tcPr>
          <w:p w14:paraId="3F4D6B50" w14:textId="234C7D58" w:rsidR="004F231D" w:rsidRPr="00E74483" w:rsidRDefault="00015BA6" w:rsidP="008C0C66">
            <w:pPr>
              <w:tabs>
                <w:tab w:val="left" w:pos="284"/>
              </w:tabs>
              <w:spacing w:line="264" w:lineRule="auto"/>
              <w:jc w:val="center"/>
              <w:rPr>
                <w:rFonts w:ascii="Arial" w:hAnsi="Arial"/>
                <w:sz w:val="16"/>
              </w:rPr>
            </w:pPr>
            <w:r w:rsidRPr="00E74483">
              <w:rPr>
                <w:rFonts w:ascii="Arial" w:hAnsi="Arial"/>
                <w:sz w:val="16"/>
              </w:rPr>
              <w:t>15</w:t>
            </w:r>
          </w:p>
        </w:tc>
        <w:tc>
          <w:tcPr>
            <w:tcW w:w="709" w:type="dxa"/>
          </w:tcPr>
          <w:p w14:paraId="181AA199" w14:textId="487170DC" w:rsidR="004F231D" w:rsidRPr="00E74483" w:rsidRDefault="004F231D" w:rsidP="008C0C66">
            <w:pPr>
              <w:tabs>
                <w:tab w:val="left" w:pos="284"/>
                <w:tab w:val="right" w:pos="355"/>
              </w:tabs>
              <w:spacing w:line="264" w:lineRule="auto"/>
              <w:ind w:right="-70"/>
              <w:jc w:val="center"/>
              <w:rPr>
                <w:rFonts w:ascii="Arial" w:hAnsi="Arial"/>
                <w:sz w:val="16"/>
              </w:rPr>
            </w:pPr>
            <w:r w:rsidRPr="00E74483">
              <w:rPr>
                <w:rFonts w:ascii="Arial" w:hAnsi="Arial"/>
                <w:sz w:val="16"/>
              </w:rPr>
              <w:t>0</w:t>
            </w:r>
          </w:p>
        </w:tc>
        <w:tc>
          <w:tcPr>
            <w:tcW w:w="850" w:type="dxa"/>
          </w:tcPr>
          <w:p w14:paraId="50B633A3" w14:textId="20C984AC" w:rsidR="004F231D" w:rsidRPr="00E74483" w:rsidRDefault="00CA2B8E" w:rsidP="00DB2876">
            <w:pPr>
              <w:tabs>
                <w:tab w:val="left" w:pos="284"/>
              </w:tabs>
              <w:spacing w:line="264" w:lineRule="auto"/>
              <w:jc w:val="center"/>
              <w:rPr>
                <w:rFonts w:ascii="Arial" w:hAnsi="Arial"/>
                <w:sz w:val="16"/>
              </w:rPr>
            </w:pPr>
            <w:r w:rsidRPr="00E74483">
              <w:rPr>
                <w:rFonts w:ascii="Arial" w:hAnsi="Arial"/>
                <w:sz w:val="16"/>
              </w:rPr>
              <w:t>Č, M</w:t>
            </w:r>
          </w:p>
        </w:tc>
        <w:tc>
          <w:tcPr>
            <w:tcW w:w="567" w:type="dxa"/>
          </w:tcPr>
          <w:p w14:paraId="78E7D1DF" w14:textId="6DF37EAB" w:rsidR="004F231D" w:rsidRPr="00E74483" w:rsidRDefault="00015BA6" w:rsidP="00DB2876">
            <w:pPr>
              <w:tabs>
                <w:tab w:val="left" w:pos="284"/>
              </w:tabs>
              <w:spacing w:line="264" w:lineRule="auto"/>
              <w:jc w:val="center"/>
              <w:rPr>
                <w:rFonts w:ascii="Arial" w:hAnsi="Arial"/>
                <w:sz w:val="16"/>
              </w:rPr>
            </w:pPr>
            <w:r w:rsidRPr="00E74483">
              <w:rPr>
                <w:rFonts w:ascii="Arial" w:hAnsi="Arial"/>
                <w:sz w:val="16"/>
              </w:rPr>
              <w:t>DE</w:t>
            </w:r>
          </w:p>
        </w:tc>
        <w:tc>
          <w:tcPr>
            <w:tcW w:w="709" w:type="dxa"/>
          </w:tcPr>
          <w:p w14:paraId="706B5A29" w14:textId="314F4B33" w:rsidR="004F231D" w:rsidRPr="00E74483" w:rsidRDefault="004F231D" w:rsidP="00DB2876">
            <w:pPr>
              <w:tabs>
                <w:tab w:val="left" w:pos="284"/>
              </w:tabs>
              <w:spacing w:line="264" w:lineRule="auto"/>
              <w:jc w:val="center"/>
              <w:rPr>
                <w:rFonts w:ascii="Arial" w:hAnsi="Arial"/>
                <w:sz w:val="16"/>
              </w:rPr>
            </w:pPr>
            <w:r w:rsidRPr="00E74483">
              <w:rPr>
                <w:rFonts w:ascii="Arial" w:hAnsi="Arial"/>
                <w:sz w:val="16"/>
              </w:rPr>
              <w:t>NA</w:t>
            </w:r>
          </w:p>
        </w:tc>
        <w:tc>
          <w:tcPr>
            <w:tcW w:w="850" w:type="dxa"/>
          </w:tcPr>
          <w:p w14:paraId="616EC45D" w14:textId="6A540694" w:rsidR="004F231D" w:rsidRPr="00E74483" w:rsidRDefault="004F231D" w:rsidP="00DB2876">
            <w:pPr>
              <w:tabs>
                <w:tab w:val="left" w:pos="284"/>
              </w:tabs>
              <w:spacing w:line="264" w:lineRule="auto"/>
              <w:jc w:val="center"/>
              <w:rPr>
                <w:rFonts w:ascii="Arial" w:hAnsi="Arial"/>
                <w:sz w:val="16"/>
              </w:rPr>
            </w:pPr>
            <w:r w:rsidRPr="00E74483">
              <w:rPr>
                <w:rFonts w:ascii="Arial" w:hAnsi="Arial"/>
                <w:sz w:val="16"/>
              </w:rPr>
              <w:t>VY</w:t>
            </w:r>
            <w:r w:rsidR="00DE79B7">
              <w:rPr>
                <w:rFonts w:ascii="Arial" w:hAnsi="Arial"/>
                <w:sz w:val="16"/>
              </w:rPr>
              <w:t>U</w:t>
            </w:r>
          </w:p>
        </w:tc>
        <w:tc>
          <w:tcPr>
            <w:tcW w:w="850" w:type="dxa"/>
          </w:tcPr>
          <w:p w14:paraId="71700C28" w14:textId="33154E7E" w:rsidR="004F231D" w:rsidRPr="00E74483" w:rsidRDefault="004F231D" w:rsidP="00DB2876">
            <w:pPr>
              <w:tabs>
                <w:tab w:val="left" w:pos="284"/>
              </w:tabs>
              <w:spacing w:line="264" w:lineRule="auto"/>
              <w:jc w:val="center"/>
              <w:rPr>
                <w:rFonts w:ascii="Arial" w:hAnsi="Arial"/>
                <w:sz w:val="16"/>
              </w:rPr>
            </w:pPr>
            <w:r w:rsidRPr="00E74483">
              <w:rPr>
                <w:rFonts w:ascii="Arial" w:hAnsi="Arial"/>
                <w:sz w:val="16"/>
              </w:rPr>
              <w:t>-</w:t>
            </w:r>
          </w:p>
        </w:tc>
        <w:tc>
          <w:tcPr>
            <w:tcW w:w="425" w:type="dxa"/>
          </w:tcPr>
          <w:p w14:paraId="728F5BB4" w14:textId="77777777" w:rsidR="004F231D" w:rsidRPr="00E74483" w:rsidRDefault="004F231D" w:rsidP="00093A67">
            <w:pPr>
              <w:tabs>
                <w:tab w:val="left" w:pos="284"/>
              </w:tabs>
              <w:spacing w:line="264" w:lineRule="auto"/>
              <w:rPr>
                <w:rFonts w:ascii="Arial" w:hAnsi="Arial"/>
                <w:sz w:val="16"/>
              </w:rPr>
            </w:pPr>
            <w:r w:rsidRPr="00E74483">
              <w:rPr>
                <w:rFonts w:ascii="Arial" w:hAnsi="Arial"/>
                <w:sz w:val="16"/>
              </w:rPr>
              <w:t>Ano</w:t>
            </w:r>
          </w:p>
        </w:tc>
        <w:tc>
          <w:tcPr>
            <w:tcW w:w="498" w:type="dxa"/>
          </w:tcPr>
          <w:p w14:paraId="00BE0E4B" w14:textId="12A11770" w:rsidR="004F231D" w:rsidRDefault="00100794" w:rsidP="00093A67">
            <w:pPr>
              <w:tabs>
                <w:tab w:val="left" w:pos="284"/>
              </w:tabs>
              <w:spacing w:line="264" w:lineRule="auto"/>
              <w:rPr>
                <w:rFonts w:ascii="Arial" w:hAnsi="Arial"/>
                <w:sz w:val="16"/>
              </w:rPr>
            </w:pPr>
            <w:r>
              <w:rPr>
                <w:rFonts w:ascii="Arial" w:hAnsi="Arial"/>
                <w:sz w:val="16"/>
              </w:rPr>
              <w:t>Ne</w:t>
            </w:r>
          </w:p>
        </w:tc>
      </w:tr>
      <w:bookmarkEnd w:id="154"/>
    </w:tbl>
    <w:p w14:paraId="6ED06B5E" w14:textId="77777777" w:rsidR="008C58AF" w:rsidRPr="00317B9A" w:rsidRDefault="005613AF" w:rsidP="00637EE1">
      <w:pPr>
        <w:rPr>
          <w:rFonts w:ascii="Arial" w:hAnsi="Arial" w:cs="Arial"/>
          <w:sz w:val="16"/>
          <w:szCs w:val="16"/>
        </w:rPr>
      </w:pPr>
      <w:r>
        <w:br w:type="page"/>
      </w:r>
      <w:bookmarkStart w:id="156" w:name="_Hlk80097332"/>
    </w:p>
    <w:tbl>
      <w:tblPr>
        <w:tblW w:w="0" w:type="auto"/>
        <w:tblLayout w:type="fixed"/>
        <w:tblCellMar>
          <w:left w:w="70" w:type="dxa"/>
          <w:right w:w="70" w:type="dxa"/>
        </w:tblCellMar>
        <w:tblLook w:val="0000" w:firstRow="0" w:lastRow="0" w:firstColumn="0" w:lastColumn="0" w:noHBand="0" w:noVBand="0"/>
      </w:tblPr>
      <w:tblGrid>
        <w:gridCol w:w="779"/>
        <w:gridCol w:w="13933"/>
      </w:tblGrid>
      <w:tr w:rsidR="005861D8" w:rsidRPr="00E74483" w14:paraId="0049F9CF" w14:textId="77777777" w:rsidTr="0028171B">
        <w:tc>
          <w:tcPr>
            <w:tcW w:w="779" w:type="dxa"/>
          </w:tcPr>
          <w:p w14:paraId="4CB3F739" w14:textId="77777777" w:rsidR="005861D8" w:rsidRPr="00890A3C" w:rsidRDefault="005861D8" w:rsidP="0028171B">
            <w:pPr>
              <w:ind w:right="-14"/>
              <w:rPr>
                <w:rFonts w:ascii="Arial" w:hAnsi="Arial"/>
                <w:sz w:val="18"/>
              </w:rPr>
            </w:pPr>
            <w:bookmarkStart w:id="157" w:name="_Hlk49419408"/>
            <w:bookmarkStart w:id="158" w:name="_Hlk144795885"/>
            <w:bookmarkStart w:id="159" w:name="_Hlk174094537"/>
            <w:bookmarkEnd w:id="153"/>
            <w:bookmarkEnd w:id="155"/>
            <w:r w:rsidRPr="00890A3C">
              <w:rPr>
                <w:rFonts w:ascii="Arial" w:hAnsi="Arial"/>
                <w:sz w:val="16"/>
              </w:rPr>
              <w:lastRenderedPageBreak/>
              <w:t>Škola</w:t>
            </w:r>
            <w:r w:rsidRPr="00890A3C">
              <w:rPr>
                <w:rFonts w:ascii="Arial" w:hAnsi="Arial"/>
                <w:sz w:val="18"/>
              </w:rPr>
              <w:t>:</w:t>
            </w:r>
          </w:p>
        </w:tc>
        <w:tc>
          <w:tcPr>
            <w:tcW w:w="13933" w:type="dxa"/>
          </w:tcPr>
          <w:p w14:paraId="2F202C23" w14:textId="77777777" w:rsidR="005861D8" w:rsidRPr="00355B34" w:rsidRDefault="001E51C0" w:rsidP="00C22547">
            <w:pPr>
              <w:pStyle w:val="Nadpis3"/>
              <w:rPr>
                <w:lang w:val="cs-CZ" w:eastAsia="cs-CZ"/>
              </w:rPr>
            </w:pPr>
            <w:bookmarkStart w:id="160" w:name="_Toc46145901"/>
            <w:bookmarkStart w:id="161" w:name="_Toc46146684"/>
            <w:r w:rsidRPr="00355B34">
              <w:rPr>
                <w:lang w:val="cs-CZ" w:eastAsia="cs-CZ"/>
              </w:rPr>
              <w:t xml:space="preserve">O D B O R N Á  </w:t>
            </w:r>
            <w:r w:rsidR="005861D8" w:rsidRPr="00355B34">
              <w:rPr>
                <w:lang w:val="cs-CZ" w:eastAsia="cs-CZ"/>
              </w:rPr>
              <w:t xml:space="preserve"> Š K O L A</w:t>
            </w:r>
            <w:r w:rsidRPr="00355B34">
              <w:rPr>
                <w:lang w:val="cs-CZ" w:eastAsia="cs-CZ"/>
              </w:rPr>
              <w:t xml:space="preserve">   V Ý R O B Y   A   S L U Ž E B</w:t>
            </w:r>
            <w:r w:rsidR="005861D8" w:rsidRPr="00355B34">
              <w:rPr>
                <w:lang w:val="cs-CZ" w:eastAsia="cs-CZ"/>
              </w:rPr>
              <w:t>,   P l z e ň</w:t>
            </w:r>
            <w:r w:rsidR="006A1671" w:rsidRPr="00355B34">
              <w:rPr>
                <w:lang w:val="cs-CZ" w:eastAsia="cs-CZ"/>
              </w:rPr>
              <w:t>,  Vejprnická 56</w:t>
            </w:r>
            <w:bookmarkEnd w:id="160"/>
            <w:bookmarkEnd w:id="161"/>
            <w:r w:rsidR="006A1671" w:rsidRPr="00355B34">
              <w:rPr>
                <w:lang w:val="cs-CZ" w:eastAsia="cs-CZ"/>
              </w:rPr>
              <w:t xml:space="preserve"> </w:t>
            </w:r>
          </w:p>
        </w:tc>
      </w:tr>
    </w:tbl>
    <w:p w14:paraId="31012B6E" w14:textId="77777777" w:rsidR="005861D8" w:rsidRPr="00E74483" w:rsidRDefault="005861D8" w:rsidP="005861D8">
      <w:pPr>
        <w:rPr>
          <w:sz w:val="2"/>
          <w:highlight w:val="yellow"/>
        </w:rPr>
      </w:pPr>
    </w:p>
    <w:tbl>
      <w:tblPr>
        <w:tblW w:w="14854" w:type="dxa"/>
        <w:tblLayout w:type="fixed"/>
        <w:tblCellMar>
          <w:left w:w="70" w:type="dxa"/>
          <w:right w:w="70" w:type="dxa"/>
        </w:tblCellMar>
        <w:tblLook w:val="0000" w:firstRow="0" w:lastRow="0" w:firstColumn="0" w:lastColumn="0" w:noHBand="0" w:noVBand="0"/>
      </w:tblPr>
      <w:tblGrid>
        <w:gridCol w:w="779"/>
        <w:gridCol w:w="4394"/>
        <w:gridCol w:w="567"/>
        <w:gridCol w:w="2977"/>
        <w:gridCol w:w="540"/>
        <w:gridCol w:w="2437"/>
        <w:gridCol w:w="709"/>
        <w:gridCol w:w="2451"/>
      </w:tblGrid>
      <w:tr w:rsidR="005861D8" w14:paraId="23FF1520" w14:textId="77777777" w:rsidTr="003624BB">
        <w:tc>
          <w:tcPr>
            <w:tcW w:w="779" w:type="dxa"/>
          </w:tcPr>
          <w:p w14:paraId="14EBDB67" w14:textId="77777777" w:rsidR="005861D8" w:rsidRPr="009551B4" w:rsidRDefault="005861D8" w:rsidP="0028171B">
            <w:pPr>
              <w:rPr>
                <w:rFonts w:ascii="Arial" w:hAnsi="Arial"/>
                <w:sz w:val="16"/>
              </w:rPr>
            </w:pPr>
            <w:r w:rsidRPr="009551B4">
              <w:rPr>
                <w:rFonts w:ascii="Arial" w:hAnsi="Arial"/>
                <w:sz w:val="16"/>
              </w:rPr>
              <w:t>Adresa:</w:t>
            </w:r>
          </w:p>
        </w:tc>
        <w:tc>
          <w:tcPr>
            <w:tcW w:w="4394" w:type="dxa"/>
          </w:tcPr>
          <w:p w14:paraId="374CC860" w14:textId="77777777" w:rsidR="005861D8" w:rsidRPr="009551B4" w:rsidRDefault="005861D8" w:rsidP="0028171B">
            <w:pPr>
              <w:rPr>
                <w:rFonts w:ascii="Arial" w:hAnsi="Arial"/>
                <w:sz w:val="16"/>
              </w:rPr>
            </w:pPr>
            <w:r w:rsidRPr="009551B4">
              <w:rPr>
                <w:rFonts w:ascii="Arial" w:hAnsi="Arial"/>
                <w:sz w:val="16"/>
              </w:rPr>
              <w:t>Vejprnická 56, 318 00 Plzeň</w:t>
            </w:r>
          </w:p>
        </w:tc>
        <w:tc>
          <w:tcPr>
            <w:tcW w:w="567" w:type="dxa"/>
          </w:tcPr>
          <w:p w14:paraId="17AFC911" w14:textId="77777777" w:rsidR="005861D8" w:rsidRPr="009551B4" w:rsidRDefault="005861D8" w:rsidP="0028171B">
            <w:pPr>
              <w:ind w:left="-70" w:right="-70"/>
              <w:rPr>
                <w:rFonts w:ascii="Arial" w:hAnsi="Arial"/>
                <w:sz w:val="16"/>
              </w:rPr>
            </w:pPr>
            <w:r w:rsidRPr="009551B4">
              <w:rPr>
                <w:rFonts w:ascii="Arial" w:hAnsi="Arial"/>
                <w:sz w:val="16"/>
              </w:rPr>
              <w:t>Okres:</w:t>
            </w:r>
          </w:p>
        </w:tc>
        <w:tc>
          <w:tcPr>
            <w:tcW w:w="2977" w:type="dxa"/>
          </w:tcPr>
          <w:p w14:paraId="4DC161DF" w14:textId="77777777" w:rsidR="005861D8" w:rsidRPr="009551B4" w:rsidRDefault="005861D8" w:rsidP="0028171B">
            <w:pPr>
              <w:pStyle w:val="Nadpis1"/>
              <w:rPr>
                <w:rFonts w:ascii="Arial" w:hAnsi="Arial"/>
                <w:sz w:val="16"/>
                <w:lang w:val="cs-CZ" w:eastAsia="cs-CZ"/>
              </w:rPr>
            </w:pPr>
            <w:bookmarkStart w:id="162" w:name="_Toc46145902"/>
            <w:bookmarkStart w:id="163" w:name="_Toc46146685"/>
            <w:r w:rsidRPr="009551B4">
              <w:rPr>
                <w:rFonts w:ascii="Arial" w:hAnsi="Arial"/>
                <w:sz w:val="16"/>
                <w:lang w:val="cs-CZ" w:eastAsia="cs-CZ"/>
              </w:rPr>
              <w:t>PM</w:t>
            </w:r>
            <w:bookmarkEnd w:id="162"/>
            <w:bookmarkEnd w:id="163"/>
          </w:p>
        </w:tc>
        <w:tc>
          <w:tcPr>
            <w:tcW w:w="540" w:type="dxa"/>
          </w:tcPr>
          <w:p w14:paraId="0ED499E8" w14:textId="77777777" w:rsidR="005861D8" w:rsidRPr="009551B4" w:rsidRDefault="005861D8" w:rsidP="0028171B">
            <w:pPr>
              <w:ind w:right="-70"/>
              <w:rPr>
                <w:rFonts w:ascii="Arial" w:hAnsi="Arial"/>
                <w:sz w:val="16"/>
              </w:rPr>
            </w:pPr>
            <w:r w:rsidRPr="009551B4">
              <w:rPr>
                <w:rFonts w:ascii="Arial" w:hAnsi="Arial"/>
                <w:sz w:val="16"/>
              </w:rPr>
              <w:t xml:space="preserve"> IČ:</w:t>
            </w:r>
          </w:p>
        </w:tc>
        <w:tc>
          <w:tcPr>
            <w:tcW w:w="2437" w:type="dxa"/>
          </w:tcPr>
          <w:p w14:paraId="0D21105B" w14:textId="77777777" w:rsidR="005861D8" w:rsidRPr="009551B4" w:rsidRDefault="005861D8" w:rsidP="00E21C91">
            <w:pPr>
              <w:ind w:left="-70"/>
              <w:rPr>
                <w:rFonts w:ascii="Arial" w:hAnsi="Arial"/>
                <w:sz w:val="16"/>
              </w:rPr>
            </w:pPr>
            <w:r w:rsidRPr="009551B4">
              <w:rPr>
                <w:rFonts w:ascii="Arial" w:hAnsi="Arial"/>
                <w:sz w:val="16"/>
              </w:rPr>
              <w:t>49774859</w:t>
            </w:r>
          </w:p>
        </w:tc>
        <w:tc>
          <w:tcPr>
            <w:tcW w:w="709" w:type="dxa"/>
          </w:tcPr>
          <w:p w14:paraId="487D39F1" w14:textId="77777777" w:rsidR="005861D8" w:rsidRPr="009551B4" w:rsidRDefault="005861D8" w:rsidP="0028171B">
            <w:pPr>
              <w:ind w:right="-70"/>
              <w:rPr>
                <w:rFonts w:ascii="Arial" w:hAnsi="Arial"/>
                <w:sz w:val="16"/>
              </w:rPr>
            </w:pPr>
            <w:r w:rsidRPr="009551B4">
              <w:rPr>
                <w:rFonts w:ascii="Arial" w:hAnsi="Arial"/>
                <w:sz w:val="16"/>
              </w:rPr>
              <w:t>Telefon:</w:t>
            </w:r>
          </w:p>
        </w:tc>
        <w:tc>
          <w:tcPr>
            <w:tcW w:w="2451" w:type="dxa"/>
          </w:tcPr>
          <w:p w14:paraId="0724A5F3" w14:textId="7080C53A" w:rsidR="005861D8" w:rsidRPr="009551B4" w:rsidRDefault="0037355E" w:rsidP="0037355E">
            <w:pPr>
              <w:ind w:left="-70"/>
              <w:rPr>
                <w:rFonts w:ascii="Arial" w:hAnsi="Arial"/>
                <w:sz w:val="16"/>
              </w:rPr>
            </w:pPr>
            <w:r>
              <w:rPr>
                <w:rFonts w:ascii="Arial" w:hAnsi="Arial"/>
                <w:sz w:val="16"/>
              </w:rPr>
              <w:t>778 529 339</w:t>
            </w:r>
          </w:p>
        </w:tc>
      </w:tr>
    </w:tbl>
    <w:p w14:paraId="0BDA28CC" w14:textId="77777777" w:rsidR="005861D8" w:rsidRDefault="005861D8" w:rsidP="005861D8">
      <w:pPr>
        <w:rPr>
          <w:sz w:val="2"/>
        </w:rPr>
      </w:pPr>
    </w:p>
    <w:tbl>
      <w:tblPr>
        <w:tblW w:w="14854" w:type="dxa"/>
        <w:tblLayout w:type="fixed"/>
        <w:tblCellMar>
          <w:left w:w="70" w:type="dxa"/>
          <w:right w:w="70" w:type="dxa"/>
        </w:tblCellMar>
        <w:tblLook w:val="0000" w:firstRow="0" w:lastRow="0" w:firstColumn="0" w:lastColumn="0" w:noHBand="0" w:noVBand="0"/>
      </w:tblPr>
      <w:tblGrid>
        <w:gridCol w:w="779"/>
        <w:gridCol w:w="2410"/>
        <w:gridCol w:w="1984"/>
        <w:gridCol w:w="3544"/>
        <w:gridCol w:w="540"/>
        <w:gridCol w:w="2437"/>
        <w:gridCol w:w="709"/>
        <w:gridCol w:w="2451"/>
      </w:tblGrid>
      <w:tr w:rsidR="005861D8" w14:paraId="2B5730C8" w14:textId="77777777" w:rsidTr="003624BB">
        <w:tc>
          <w:tcPr>
            <w:tcW w:w="779" w:type="dxa"/>
          </w:tcPr>
          <w:p w14:paraId="4B5BC81D" w14:textId="77777777" w:rsidR="005861D8" w:rsidRDefault="005861D8" w:rsidP="0028171B">
            <w:pPr>
              <w:rPr>
                <w:rFonts w:ascii="Arial" w:hAnsi="Arial"/>
                <w:sz w:val="16"/>
              </w:rPr>
            </w:pPr>
            <w:r>
              <w:rPr>
                <w:rFonts w:ascii="Arial" w:hAnsi="Arial"/>
                <w:sz w:val="16"/>
              </w:rPr>
              <w:t>Ředitel:</w:t>
            </w:r>
          </w:p>
        </w:tc>
        <w:tc>
          <w:tcPr>
            <w:tcW w:w="2410" w:type="dxa"/>
          </w:tcPr>
          <w:p w14:paraId="1B18EE9B" w14:textId="77777777" w:rsidR="005861D8" w:rsidRDefault="005B4B1D" w:rsidP="0028171B">
            <w:pPr>
              <w:rPr>
                <w:rFonts w:ascii="Arial" w:hAnsi="Arial"/>
                <w:sz w:val="16"/>
              </w:rPr>
            </w:pPr>
            <w:r>
              <w:rPr>
                <w:rFonts w:ascii="Arial" w:hAnsi="Arial"/>
                <w:sz w:val="16"/>
              </w:rPr>
              <w:t>Mgr.</w:t>
            </w:r>
            <w:r w:rsidR="00B53046">
              <w:rPr>
                <w:rFonts w:ascii="Arial" w:hAnsi="Arial"/>
                <w:sz w:val="16"/>
              </w:rPr>
              <w:t xml:space="preserve"> Lucie Vodičková</w:t>
            </w:r>
          </w:p>
        </w:tc>
        <w:tc>
          <w:tcPr>
            <w:tcW w:w="1984" w:type="dxa"/>
          </w:tcPr>
          <w:p w14:paraId="268683A1" w14:textId="77777777" w:rsidR="005861D8" w:rsidRDefault="005861D8" w:rsidP="0028171B">
            <w:pPr>
              <w:ind w:right="-70"/>
              <w:rPr>
                <w:rFonts w:ascii="Arial" w:hAnsi="Arial"/>
                <w:sz w:val="16"/>
              </w:rPr>
            </w:pPr>
            <w:r>
              <w:rPr>
                <w:rFonts w:ascii="Arial" w:hAnsi="Arial"/>
                <w:sz w:val="16"/>
              </w:rPr>
              <w:t>Pracovník pro informace:</w:t>
            </w:r>
          </w:p>
        </w:tc>
        <w:tc>
          <w:tcPr>
            <w:tcW w:w="3544" w:type="dxa"/>
          </w:tcPr>
          <w:p w14:paraId="117490BB" w14:textId="77777777" w:rsidR="004335C8" w:rsidRDefault="004335C8" w:rsidP="004335C8">
            <w:pPr>
              <w:ind w:left="-70"/>
              <w:rPr>
                <w:rFonts w:ascii="Arial" w:hAnsi="Arial"/>
                <w:sz w:val="16"/>
              </w:rPr>
            </w:pPr>
            <w:r>
              <w:rPr>
                <w:rFonts w:ascii="Arial" w:hAnsi="Arial"/>
                <w:sz w:val="16"/>
              </w:rPr>
              <w:t xml:space="preserve">Irena Horová </w:t>
            </w:r>
          </w:p>
          <w:p w14:paraId="391E5CB4" w14:textId="4538D1B9" w:rsidR="005861D8" w:rsidRDefault="005861D8" w:rsidP="004335C8">
            <w:pPr>
              <w:ind w:left="-70"/>
              <w:rPr>
                <w:rFonts w:ascii="Arial" w:hAnsi="Arial"/>
                <w:sz w:val="16"/>
              </w:rPr>
            </w:pPr>
          </w:p>
        </w:tc>
        <w:tc>
          <w:tcPr>
            <w:tcW w:w="540" w:type="dxa"/>
          </w:tcPr>
          <w:p w14:paraId="5CD7309E" w14:textId="77777777" w:rsidR="005861D8" w:rsidRDefault="005861D8" w:rsidP="0028171B">
            <w:pPr>
              <w:ind w:right="-70"/>
              <w:rPr>
                <w:rFonts w:ascii="Arial" w:hAnsi="Arial"/>
                <w:sz w:val="16"/>
              </w:rPr>
            </w:pPr>
            <w:r>
              <w:rPr>
                <w:rFonts w:ascii="Arial" w:hAnsi="Arial"/>
                <w:sz w:val="16"/>
              </w:rPr>
              <w:t>Tel:</w:t>
            </w:r>
          </w:p>
        </w:tc>
        <w:tc>
          <w:tcPr>
            <w:tcW w:w="2437" w:type="dxa"/>
          </w:tcPr>
          <w:p w14:paraId="46710553" w14:textId="05C9FD91" w:rsidR="005861D8" w:rsidRDefault="00F45452" w:rsidP="0028171B">
            <w:pPr>
              <w:ind w:left="-70"/>
              <w:rPr>
                <w:rFonts w:ascii="Arial" w:hAnsi="Arial"/>
                <w:sz w:val="16"/>
              </w:rPr>
            </w:pPr>
            <w:r>
              <w:rPr>
                <w:rFonts w:ascii="Arial" w:hAnsi="Arial"/>
                <w:sz w:val="16"/>
              </w:rPr>
              <w:t>778 529 339</w:t>
            </w:r>
          </w:p>
          <w:p w14:paraId="2E477837" w14:textId="2FD2873E" w:rsidR="009D3AD6" w:rsidRDefault="009D3AD6" w:rsidP="0028171B">
            <w:pPr>
              <w:ind w:left="-70"/>
              <w:rPr>
                <w:rFonts w:ascii="Arial" w:hAnsi="Arial"/>
                <w:sz w:val="16"/>
              </w:rPr>
            </w:pPr>
          </w:p>
        </w:tc>
        <w:tc>
          <w:tcPr>
            <w:tcW w:w="709" w:type="dxa"/>
          </w:tcPr>
          <w:p w14:paraId="06DB9DFE" w14:textId="27342EDA" w:rsidR="005861D8" w:rsidRDefault="00403290" w:rsidP="0028171B">
            <w:pPr>
              <w:ind w:right="-70"/>
              <w:rPr>
                <w:rFonts w:ascii="Arial" w:hAnsi="Arial"/>
                <w:sz w:val="16"/>
              </w:rPr>
            </w:pPr>
            <w:r>
              <w:rPr>
                <w:rFonts w:ascii="Arial" w:hAnsi="Arial"/>
                <w:sz w:val="16"/>
              </w:rPr>
              <w:t>DS</w:t>
            </w:r>
            <w:r w:rsidR="00F45452">
              <w:rPr>
                <w:rFonts w:ascii="Arial" w:hAnsi="Arial"/>
                <w:sz w:val="16"/>
              </w:rPr>
              <w:t xml:space="preserve">: </w:t>
            </w:r>
          </w:p>
        </w:tc>
        <w:tc>
          <w:tcPr>
            <w:tcW w:w="2451" w:type="dxa"/>
          </w:tcPr>
          <w:p w14:paraId="3248BBBE" w14:textId="57718FC0" w:rsidR="005861D8" w:rsidRDefault="00403290" w:rsidP="0028171B">
            <w:pPr>
              <w:rPr>
                <w:rFonts w:ascii="Arial" w:hAnsi="Arial"/>
                <w:sz w:val="16"/>
              </w:rPr>
            </w:pPr>
            <w:r>
              <w:rPr>
                <w:rFonts w:ascii="Arial" w:hAnsi="Arial"/>
                <w:sz w:val="16"/>
              </w:rPr>
              <w:t>wfcgj6u</w:t>
            </w:r>
          </w:p>
        </w:tc>
      </w:tr>
    </w:tbl>
    <w:p w14:paraId="4AF72A71" w14:textId="77777777" w:rsidR="005861D8" w:rsidRDefault="005861D8" w:rsidP="005861D8">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961"/>
        <w:gridCol w:w="709"/>
        <w:gridCol w:w="2410"/>
      </w:tblGrid>
      <w:tr w:rsidR="005861D8" w14:paraId="14981A17" w14:textId="77777777" w:rsidTr="00823005">
        <w:tc>
          <w:tcPr>
            <w:tcW w:w="921" w:type="dxa"/>
          </w:tcPr>
          <w:p w14:paraId="07241D53" w14:textId="77777777" w:rsidR="005861D8" w:rsidRDefault="005861D8" w:rsidP="0028171B">
            <w:pPr>
              <w:ind w:right="-70"/>
              <w:rPr>
                <w:rFonts w:ascii="Arial" w:hAnsi="Arial"/>
                <w:sz w:val="16"/>
              </w:rPr>
            </w:pPr>
            <w:r>
              <w:rPr>
                <w:rFonts w:ascii="Arial" w:hAnsi="Arial"/>
                <w:sz w:val="16"/>
              </w:rPr>
              <w:t>Typ školy:</w:t>
            </w:r>
          </w:p>
        </w:tc>
        <w:tc>
          <w:tcPr>
            <w:tcW w:w="4252" w:type="dxa"/>
          </w:tcPr>
          <w:p w14:paraId="0F85BEB0" w14:textId="77777777" w:rsidR="005861D8" w:rsidRDefault="005861D8" w:rsidP="0028171B">
            <w:pPr>
              <w:rPr>
                <w:rFonts w:ascii="Arial" w:hAnsi="Arial"/>
                <w:sz w:val="16"/>
              </w:rPr>
            </w:pPr>
            <w:r>
              <w:rPr>
                <w:rFonts w:ascii="Arial" w:hAnsi="Arial"/>
                <w:sz w:val="16"/>
              </w:rPr>
              <w:t>ST</w:t>
            </w:r>
          </w:p>
        </w:tc>
        <w:tc>
          <w:tcPr>
            <w:tcW w:w="851" w:type="dxa"/>
          </w:tcPr>
          <w:p w14:paraId="18F12EFF" w14:textId="77777777" w:rsidR="005861D8" w:rsidRDefault="005861D8" w:rsidP="0028171B">
            <w:pPr>
              <w:ind w:left="-70"/>
              <w:rPr>
                <w:rFonts w:ascii="Arial" w:hAnsi="Arial"/>
                <w:sz w:val="16"/>
              </w:rPr>
            </w:pPr>
            <w:r>
              <w:rPr>
                <w:rFonts w:ascii="Arial" w:hAnsi="Arial"/>
                <w:sz w:val="16"/>
              </w:rPr>
              <w:t>Ubytování:</w:t>
            </w:r>
          </w:p>
        </w:tc>
        <w:tc>
          <w:tcPr>
            <w:tcW w:w="709" w:type="dxa"/>
          </w:tcPr>
          <w:p w14:paraId="77A4A3EE" w14:textId="77777777" w:rsidR="005861D8" w:rsidRDefault="005861D8" w:rsidP="0028171B">
            <w:pPr>
              <w:rPr>
                <w:rFonts w:ascii="Arial" w:hAnsi="Arial"/>
                <w:sz w:val="16"/>
              </w:rPr>
            </w:pPr>
            <w:r>
              <w:rPr>
                <w:rFonts w:ascii="Arial" w:hAnsi="Arial"/>
                <w:sz w:val="16"/>
              </w:rPr>
              <w:t>ano</w:t>
            </w:r>
          </w:p>
        </w:tc>
        <w:tc>
          <w:tcPr>
            <w:tcW w:w="4961" w:type="dxa"/>
          </w:tcPr>
          <w:p w14:paraId="0231E39E" w14:textId="1A7D7601" w:rsidR="005861D8" w:rsidRDefault="00586144" w:rsidP="00F832AB">
            <w:pPr>
              <w:ind w:left="218" w:hanging="218"/>
              <w:rPr>
                <w:rFonts w:ascii="Arial" w:hAnsi="Arial"/>
                <w:sz w:val="16"/>
              </w:rPr>
            </w:pPr>
            <w:r>
              <w:rPr>
                <w:rFonts w:ascii="Arial" w:hAnsi="Arial"/>
                <w:sz w:val="16"/>
              </w:rPr>
              <w:t>1</w:t>
            </w:r>
            <w:r w:rsidR="00F832AB">
              <w:rPr>
                <w:rFonts w:ascii="Arial" w:hAnsi="Arial"/>
                <w:sz w:val="16"/>
              </w:rPr>
              <w:t xml:space="preserve"> </w:t>
            </w:r>
            <w:r w:rsidR="004D6005">
              <w:rPr>
                <w:rFonts w:ascii="Arial" w:hAnsi="Arial"/>
                <w:sz w:val="16"/>
              </w:rPr>
              <w:t>5</w:t>
            </w:r>
            <w:r w:rsidR="005861D8">
              <w:rPr>
                <w:rFonts w:ascii="Arial" w:hAnsi="Arial"/>
                <w:sz w:val="16"/>
              </w:rPr>
              <w:t>00,- Kč</w:t>
            </w:r>
            <w:r w:rsidR="00225089">
              <w:rPr>
                <w:rFonts w:ascii="Arial" w:hAnsi="Arial"/>
                <w:sz w:val="16"/>
              </w:rPr>
              <w:t xml:space="preserve"> </w:t>
            </w:r>
            <w:r w:rsidR="005861D8">
              <w:rPr>
                <w:rFonts w:ascii="Arial" w:hAnsi="Arial"/>
                <w:sz w:val="16"/>
              </w:rPr>
              <w:t>/</w:t>
            </w:r>
            <w:r w:rsidR="00225089">
              <w:rPr>
                <w:rFonts w:ascii="Arial" w:hAnsi="Arial"/>
                <w:sz w:val="16"/>
              </w:rPr>
              <w:t xml:space="preserve"> </w:t>
            </w:r>
            <w:r w:rsidR="005861D8">
              <w:rPr>
                <w:rFonts w:ascii="Arial" w:hAnsi="Arial"/>
                <w:sz w:val="16"/>
              </w:rPr>
              <w:t>měs.</w:t>
            </w:r>
          </w:p>
        </w:tc>
        <w:tc>
          <w:tcPr>
            <w:tcW w:w="709" w:type="dxa"/>
          </w:tcPr>
          <w:p w14:paraId="4EF5C524" w14:textId="77777777" w:rsidR="005861D8" w:rsidRDefault="005861D8" w:rsidP="0028171B">
            <w:pPr>
              <w:tabs>
                <w:tab w:val="right" w:pos="355"/>
              </w:tabs>
              <w:ind w:left="-70" w:right="-70"/>
              <w:rPr>
                <w:rFonts w:ascii="Arial" w:hAnsi="Arial"/>
                <w:sz w:val="16"/>
              </w:rPr>
            </w:pPr>
            <w:r>
              <w:rPr>
                <w:rFonts w:ascii="Arial" w:hAnsi="Arial"/>
                <w:sz w:val="16"/>
              </w:rPr>
              <w:t xml:space="preserve">  E-mail:</w:t>
            </w:r>
          </w:p>
        </w:tc>
        <w:tc>
          <w:tcPr>
            <w:tcW w:w="2410" w:type="dxa"/>
          </w:tcPr>
          <w:p w14:paraId="4598DE61" w14:textId="77777777" w:rsidR="005861D8" w:rsidRDefault="005B4B1D" w:rsidP="0028171B">
            <w:pPr>
              <w:rPr>
                <w:rFonts w:ascii="Arial" w:hAnsi="Arial"/>
                <w:sz w:val="16"/>
              </w:rPr>
            </w:pPr>
            <w:r>
              <w:rPr>
                <w:rFonts w:ascii="Arial" w:hAnsi="Arial"/>
                <w:sz w:val="16"/>
              </w:rPr>
              <w:t>info@osvs</w:t>
            </w:r>
            <w:r w:rsidR="005861D8" w:rsidRPr="009E65B0">
              <w:rPr>
                <w:rFonts w:ascii="Arial" w:hAnsi="Arial"/>
                <w:sz w:val="16"/>
              </w:rPr>
              <w:t>plzen.cz</w:t>
            </w:r>
          </w:p>
        </w:tc>
      </w:tr>
    </w:tbl>
    <w:p w14:paraId="2A2D9895" w14:textId="77777777" w:rsidR="005861D8" w:rsidRDefault="005861D8" w:rsidP="005861D8">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961"/>
        <w:gridCol w:w="709"/>
        <w:gridCol w:w="2410"/>
      </w:tblGrid>
      <w:tr w:rsidR="005861D8" w14:paraId="7480FED2" w14:textId="77777777" w:rsidTr="00823005">
        <w:tc>
          <w:tcPr>
            <w:tcW w:w="921" w:type="dxa"/>
          </w:tcPr>
          <w:p w14:paraId="324356C2" w14:textId="77777777" w:rsidR="005861D8" w:rsidRDefault="005861D8" w:rsidP="0028171B">
            <w:pPr>
              <w:ind w:right="-70"/>
              <w:rPr>
                <w:rFonts w:ascii="Arial" w:hAnsi="Arial"/>
                <w:sz w:val="16"/>
              </w:rPr>
            </w:pPr>
            <w:r>
              <w:rPr>
                <w:rFonts w:ascii="Arial" w:hAnsi="Arial"/>
                <w:sz w:val="16"/>
              </w:rPr>
              <w:t>Cizí jazyky:</w:t>
            </w:r>
          </w:p>
        </w:tc>
        <w:tc>
          <w:tcPr>
            <w:tcW w:w="4252" w:type="dxa"/>
          </w:tcPr>
          <w:p w14:paraId="5C642704" w14:textId="77777777" w:rsidR="005861D8" w:rsidRDefault="005861D8" w:rsidP="0028171B">
            <w:pPr>
              <w:rPr>
                <w:rFonts w:ascii="Arial" w:hAnsi="Arial"/>
                <w:sz w:val="16"/>
              </w:rPr>
            </w:pPr>
            <w:r>
              <w:rPr>
                <w:rFonts w:ascii="Arial" w:hAnsi="Arial"/>
                <w:sz w:val="16"/>
              </w:rPr>
              <w:t>Žádné</w:t>
            </w:r>
          </w:p>
        </w:tc>
        <w:tc>
          <w:tcPr>
            <w:tcW w:w="851" w:type="dxa"/>
          </w:tcPr>
          <w:p w14:paraId="0939BCCB" w14:textId="77777777" w:rsidR="005861D8" w:rsidRDefault="005861D8" w:rsidP="0028171B">
            <w:pPr>
              <w:ind w:left="-70" w:right="-70"/>
              <w:rPr>
                <w:rFonts w:ascii="Arial" w:hAnsi="Arial"/>
                <w:sz w:val="16"/>
              </w:rPr>
            </w:pPr>
            <w:r>
              <w:rPr>
                <w:rFonts w:ascii="Arial" w:hAnsi="Arial"/>
                <w:sz w:val="16"/>
              </w:rPr>
              <w:t>Stravování:</w:t>
            </w:r>
          </w:p>
        </w:tc>
        <w:tc>
          <w:tcPr>
            <w:tcW w:w="709" w:type="dxa"/>
          </w:tcPr>
          <w:p w14:paraId="070C6049" w14:textId="77777777" w:rsidR="005861D8" w:rsidRDefault="005861D8" w:rsidP="0028171B">
            <w:pPr>
              <w:rPr>
                <w:rFonts w:ascii="Arial" w:hAnsi="Arial"/>
                <w:sz w:val="16"/>
              </w:rPr>
            </w:pPr>
            <w:r>
              <w:rPr>
                <w:rFonts w:ascii="Arial" w:hAnsi="Arial"/>
                <w:sz w:val="16"/>
              </w:rPr>
              <w:t>ano</w:t>
            </w:r>
          </w:p>
        </w:tc>
        <w:tc>
          <w:tcPr>
            <w:tcW w:w="4961" w:type="dxa"/>
          </w:tcPr>
          <w:p w14:paraId="00D68E44" w14:textId="4E400A74" w:rsidR="005861D8" w:rsidRDefault="00194204" w:rsidP="00194204">
            <w:pPr>
              <w:rPr>
                <w:rFonts w:ascii="Arial" w:hAnsi="Arial"/>
                <w:sz w:val="16"/>
              </w:rPr>
            </w:pPr>
            <w:r>
              <w:rPr>
                <w:rFonts w:ascii="Arial" w:hAnsi="Arial"/>
                <w:sz w:val="16"/>
              </w:rPr>
              <w:t>103</w:t>
            </w:r>
            <w:r w:rsidR="005861D8">
              <w:rPr>
                <w:rFonts w:ascii="Arial" w:hAnsi="Arial"/>
                <w:sz w:val="16"/>
              </w:rPr>
              <w:t>,- Kč</w:t>
            </w:r>
            <w:r w:rsidR="0037355E">
              <w:rPr>
                <w:rFonts w:ascii="Arial" w:hAnsi="Arial"/>
                <w:sz w:val="16"/>
              </w:rPr>
              <w:t xml:space="preserve"> / </w:t>
            </w:r>
            <w:r w:rsidR="005861D8">
              <w:rPr>
                <w:rFonts w:ascii="Arial" w:hAnsi="Arial"/>
                <w:sz w:val="16"/>
              </w:rPr>
              <w:t>celodenní</w:t>
            </w:r>
            <w:r w:rsidR="00F45452">
              <w:rPr>
                <w:rFonts w:ascii="Arial" w:hAnsi="Arial"/>
                <w:sz w:val="16"/>
              </w:rPr>
              <w:t xml:space="preserve">, </w:t>
            </w:r>
            <w:r w:rsidR="0037355E">
              <w:rPr>
                <w:rFonts w:ascii="Arial" w:hAnsi="Arial"/>
                <w:sz w:val="16"/>
              </w:rPr>
              <w:t>90</w:t>
            </w:r>
            <w:r w:rsidR="00F45452">
              <w:rPr>
                <w:rFonts w:ascii="Arial" w:hAnsi="Arial"/>
                <w:sz w:val="16"/>
              </w:rPr>
              <w:t>,- Kč</w:t>
            </w:r>
            <w:r w:rsidR="0037355E">
              <w:rPr>
                <w:rFonts w:ascii="Arial" w:hAnsi="Arial"/>
                <w:sz w:val="16"/>
              </w:rPr>
              <w:t xml:space="preserve"> / </w:t>
            </w:r>
            <w:r w:rsidR="00F45452">
              <w:rPr>
                <w:rFonts w:ascii="Arial" w:hAnsi="Arial"/>
                <w:sz w:val="16"/>
              </w:rPr>
              <w:t>oběd</w:t>
            </w:r>
          </w:p>
        </w:tc>
        <w:tc>
          <w:tcPr>
            <w:tcW w:w="709" w:type="dxa"/>
          </w:tcPr>
          <w:p w14:paraId="421C6D97" w14:textId="77777777" w:rsidR="005861D8" w:rsidRDefault="005861D8" w:rsidP="0028171B">
            <w:pPr>
              <w:rPr>
                <w:rFonts w:ascii="Arial" w:hAnsi="Arial"/>
                <w:sz w:val="16"/>
              </w:rPr>
            </w:pPr>
            <w:r>
              <w:rPr>
                <w:rFonts w:ascii="Arial" w:hAnsi="Arial"/>
                <w:sz w:val="16"/>
              </w:rPr>
              <w:t>WWW:</w:t>
            </w:r>
          </w:p>
        </w:tc>
        <w:tc>
          <w:tcPr>
            <w:tcW w:w="2410" w:type="dxa"/>
          </w:tcPr>
          <w:p w14:paraId="57A51E1C" w14:textId="76E2BAE2" w:rsidR="005861D8" w:rsidRPr="00061BC7" w:rsidRDefault="006A1671" w:rsidP="00B05E06">
            <w:pPr>
              <w:rPr>
                <w:rFonts w:ascii="Arial" w:hAnsi="Arial"/>
                <w:sz w:val="16"/>
              </w:rPr>
            </w:pPr>
            <w:r>
              <w:rPr>
                <w:rFonts w:ascii="Arial" w:hAnsi="Arial"/>
                <w:sz w:val="16"/>
              </w:rPr>
              <w:t>www.</w:t>
            </w:r>
            <w:r w:rsidR="00B05E06">
              <w:rPr>
                <w:rFonts w:ascii="Arial" w:hAnsi="Arial"/>
                <w:sz w:val="16"/>
              </w:rPr>
              <w:t>osvsplzen.cz</w:t>
            </w:r>
          </w:p>
        </w:tc>
      </w:tr>
    </w:tbl>
    <w:p w14:paraId="13BCB8A6" w14:textId="4603B30E" w:rsidR="005613AF" w:rsidRDefault="005613AF" w:rsidP="005861D8">
      <w:pPr>
        <w:rPr>
          <w:rFonts w:ascii="Arial" w:hAnsi="Arial"/>
          <w:sz w:val="16"/>
        </w:rPr>
      </w:pPr>
    </w:p>
    <w:p w14:paraId="16F8F44F" w14:textId="77777777" w:rsidR="00483CAB" w:rsidRDefault="00483CAB" w:rsidP="005861D8">
      <w:pPr>
        <w:rPr>
          <w:rFonts w:ascii="Arial" w:hAnsi="Arial"/>
          <w:sz w:val="16"/>
        </w:rPr>
      </w:pPr>
    </w:p>
    <w:p w14:paraId="4A04839B" w14:textId="77777777" w:rsidR="005861D8" w:rsidRDefault="005861D8" w:rsidP="00483CAB">
      <w:pPr>
        <w:spacing w:line="264" w:lineRule="auto"/>
        <w:rPr>
          <w:rFonts w:ascii="Arial" w:hAnsi="Arial"/>
          <w:sz w:val="16"/>
        </w:rPr>
      </w:pPr>
      <w:r w:rsidRPr="0005458C">
        <w:rPr>
          <w:rFonts w:ascii="Arial" w:hAnsi="Arial"/>
          <w:sz w:val="16"/>
        </w:rPr>
        <w:t>P o</w:t>
      </w:r>
      <w:r>
        <w:rPr>
          <w:rFonts w:ascii="Arial" w:hAnsi="Arial"/>
          <w:sz w:val="16"/>
        </w:rPr>
        <w:t xml:space="preserve"> z n á m k y  ke škole: </w:t>
      </w:r>
    </w:p>
    <w:p w14:paraId="29DDA02C" w14:textId="2F9FD18A" w:rsidR="008F16A5" w:rsidRDefault="009D3AD6" w:rsidP="00483CAB">
      <w:pPr>
        <w:tabs>
          <w:tab w:val="left" w:pos="284"/>
        </w:tabs>
        <w:spacing w:line="264" w:lineRule="auto"/>
        <w:rPr>
          <w:rFonts w:ascii="Arial" w:hAnsi="Arial"/>
          <w:sz w:val="16"/>
        </w:rPr>
      </w:pPr>
      <w:r>
        <w:rPr>
          <w:rFonts w:ascii="Arial" w:hAnsi="Arial"/>
          <w:sz w:val="16"/>
        </w:rPr>
        <w:tab/>
        <w:t>Den otevřených dveří:</w:t>
      </w:r>
      <w:r w:rsidR="00154DBD">
        <w:rPr>
          <w:rFonts w:ascii="Arial" w:hAnsi="Arial"/>
          <w:sz w:val="16"/>
        </w:rPr>
        <w:t xml:space="preserve"> </w:t>
      </w:r>
      <w:r w:rsidR="009761BD">
        <w:rPr>
          <w:rFonts w:ascii="Arial" w:hAnsi="Arial"/>
          <w:sz w:val="16"/>
        </w:rPr>
        <w:t>2</w:t>
      </w:r>
      <w:r w:rsidR="0037355E">
        <w:rPr>
          <w:rFonts w:ascii="Arial" w:hAnsi="Arial"/>
          <w:sz w:val="16"/>
        </w:rPr>
        <w:t>8</w:t>
      </w:r>
      <w:r w:rsidR="009761BD">
        <w:rPr>
          <w:rFonts w:ascii="Arial" w:hAnsi="Arial"/>
          <w:sz w:val="16"/>
        </w:rPr>
        <w:t>.</w:t>
      </w:r>
      <w:r w:rsidR="0037355E">
        <w:rPr>
          <w:rFonts w:ascii="Arial" w:hAnsi="Arial"/>
          <w:sz w:val="16"/>
        </w:rPr>
        <w:t xml:space="preserve"> 11.</w:t>
      </w:r>
      <w:r w:rsidR="009761BD">
        <w:rPr>
          <w:rFonts w:ascii="Arial" w:hAnsi="Arial"/>
          <w:sz w:val="16"/>
        </w:rPr>
        <w:t xml:space="preserve"> 202</w:t>
      </w:r>
      <w:r w:rsidR="0037355E">
        <w:rPr>
          <w:rFonts w:ascii="Arial" w:hAnsi="Arial"/>
          <w:sz w:val="16"/>
        </w:rPr>
        <w:t>5</w:t>
      </w:r>
      <w:r w:rsidR="008F16A5">
        <w:rPr>
          <w:rFonts w:ascii="Arial" w:hAnsi="Arial"/>
          <w:sz w:val="16"/>
        </w:rPr>
        <w:t xml:space="preserve"> a </w:t>
      </w:r>
      <w:r w:rsidR="004D6005">
        <w:rPr>
          <w:rFonts w:ascii="Arial" w:hAnsi="Arial"/>
          <w:sz w:val="16"/>
        </w:rPr>
        <w:t>1</w:t>
      </w:r>
      <w:r w:rsidR="0037355E">
        <w:rPr>
          <w:rFonts w:ascii="Arial" w:hAnsi="Arial"/>
          <w:sz w:val="16"/>
        </w:rPr>
        <w:t>6</w:t>
      </w:r>
      <w:r w:rsidR="009761BD">
        <w:rPr>
          <w:rFonts w:ascii="Arial" w:hAnsi="Arial"/>
          <w:sz w:val="16"/>
        </w:rPr>
        <w:t>.</w:t>
      </w:r>
      <w:r w:rsidR="009551B4">
        <w:rPr>
          <w:rFonts w:ascii="Arial" w:hAnsi="Arial"/>
          <w:sz w:val="16"/>
        </w:rPr>
        <w:t xml:space="preserve"> </w:t>
      </w:r>
      <w:r w:rsidR="002F74CA">
        <w:rPr>
          <w:rFonts w:ascii="Arial" w:hAnsi="Arial"/>
          <w:sz w:val="16"/>
        </w:rPr>
        <w:t>1.</w:t>
      </w:r>
      <w:r w:rsidR="009761BD">
        <w:rPr>
          <w:rFonts w:ascii="Arial" w:hAnsi="Arial"/>
          <w:sz w:val="16"/>
        </w:rPr>
        <w:t xml:space="preserve"> 202</w:t>
      </w:r>
      <w:r w:rsidR="0037355E">
        <w:rPr>
          <w:rFonts w:ascii="Arial" w:hAnsi="Arial"/>
          <w:sz w:val="16"/>
        </w:rPr>
        <w:t>6</w:t>
      </w:r>
      <w:r w:rsidR="006243A1">
        <w:rPr>
          <w:rFonts w:ascii="Arial" w:hAnsi="Arial"/>
          <w:sz w:val="16"/>
        </w:rPr>
        <w:t>.</w:t>
      </w:r>
    </w:p>
    <w:p w14:paraId="0B1B36FD" w14:textId="36568A55" w:rsidR="005613AF" w:rsidRDefault="008F16A5" w:rsidP="00483CAB">
      <w:pPr>
        <w:tabs>
          <w:tab w:val="left" w:pos="284"/>
        </w:tabs>
        <w:spacing w:line="264" w:lineRule="auto"/>
        <w:rPr>
          <w:rFonts w:ascii="Arial" w:hAnsi="Arial"/>
          <w:sz w:val="16"/>
        </w:rPr>
      </w:pPr>
      <w:r>
        <w:rPr>
          <w:rFonts w:ascii="Arial" w:hAnsi="Arial"/>
          <w:sz w:val="16"/>
        </w:rPr>
        <w:tab/>
      </w:r>
      <w:r w:rsidR="00154DBD">
        <w:rPr>
          <w:rFonts w:ascii="Arial" w:hAnsi="Arial"/>
          <w:sz w:val="16"/>
        </w:rPr>
        <w:t xml:space="preserve">V učebních oborech naleznou uplatnění absolventi </w:t>
      </w:r>
      <w:r w:rsidR="00675A35">
        <w:rPr>
          <w:rFonts w:ascii="Arial" w:hAnsi="Arial"/>
          <w:sz w:val="16"/>
        </w:rPr>
        <w:t>základních škol</w:t>
      </w:r>
      <w:r w:rsidR="00D25FCD">
        <w:rPr>
          <w:rFonts w:ascii="Arial" w:hAnsi="Arial"/>
          <w:sz w:val="16"/>
        </w:rPr>
        <w:t xml:space="preserve">, kteří mají splněnou povinnou školní docházku, </w:t>
      </w:r>
      <w:r w:rsidR="00675A35">
        <w:rPr>
          <w:rFonts w:ascii="Arial" w:hAnsi="Arial"/>
          <w:sz w:val="16"/>
        </w:rPr>
        <w:t>absolve</w:t>
      </w:r>
      <w:r w:rsidR="00D25FCD">
        <w:rPr>
          <w:rFonts w:ascii="Arial" w:hAnsi="Arial"/>
          <w:sz w:val="16"/>
        </w:rPr>
        <w:t>nti základních škol praktických a žáci se speciálními vzdělávacími potřebami.</w:t>
      </w:r>
    </w:p>
    <w:p w14:paraId="2E194C52" w14:textId="77777777" w:rsidR="005613AF" w:rsidRDefault="005613AF" w:rsidP="00483CAB">
      <w:pPr>
        <w:tabs>
          <w:tab w:val="left" w:pos="284"/>
          <w:tab w:val="left" w:pos="8647"/>
        </w:tabs>
        <w:spacing w:line="264" w:lineRule="auto"/>
        <w:rPr>
          <w:rFonts w:ascii="Arial" w:hAnsi="Arial"/>
          <w:sz w:val="16"/>
          <w:szCs w:val="16"/>
        </w:rPr>
      </w:pPr>
      <w:r>
        <w:rPr>
          <w:rFonts w:ascii="Arial" w:hAnsi="Arial"/>
          <w:sz w:val="16"/>
        </w:rPr>
        <w:tab/>
      </w:r>
      <w:r w:rsidR="00675A35">
        <w:rPr>
          <w:rFonts w:ascii="Arial" w:hAnsi="Arial"/>
          <w:sz w:val="16"/>
        </w:rPr>
        <w:t xml:space="preserve">Přihlášku </w:t>
      </w:r>
      <w:r w:rsidR="004335C8">
        <w:rPr>
          <w:rFonts w:ascii="Arial" w:hAnsi="Arial"/>
          <w:sz w:val="16"/>
        </w:rPr>
        <w:t xml:space="preserve">k přijímacímu řízení </w:t>
      </w:r>
      <w:r w:rsidR="00675A35">
        <w:rPr>
          <w:rFonts w:ascii="Arial" w:hAnsi="Arial"/>
          <w:sz w:val="16"/>
        </w:rPr>
        <w:t xml:space="preserve">je možné doplnit </w:t>
      </w:r>
      <w:r w:rsidR="00D25FCD">
        <w:rPr>
          <w:rFonts w:ascii="Arial" w:hAnsi="Arial"/>
          <w:sz w:val="16"/>
        </w:rPr>
        <w:t>zprávou ze školského poradenského zařízení.</w:t>
      </w:r>
    </w:p>
    <w:p w14:paraId="1B91B969" w14:textId="77777777" w:rsidR="00F45452" w:rsidRDefault="005613AF" w:rsidP="00483CAB">
      <w:pPr>
        <w:tabs>
          <w:tab w:val="left" w:pos="284"/>
          <w:tab w:val="left" w:pos="8647"/>
        </w:tabs>
        <w:spacing w:line="264" w:lineRule="auto"/>
        <w:rPr>
          <w:rFonts w:ascii="Arial" w:hAnsi="Arial"/>
          <w:sz w:val="16"/>
          <w:szCs w:val="16"/>
        </w:rPr>
      </w:pPr>
      <w:r>
        <w:rPr>
          <w:rFonts w:ascii="Arial" w:hAnsi="Arial"/>
          <w:sz w:val="16"/>
          <w:szCs w:val="16"/>
        </w:rPr>
        <w:tab/>
      </w:r>
      <w:r w:rsidR="00D25FCD">
        <w:rPr>
          <w:rFonts w:ascii="Arial" w:hAnsi="Arial"/>
          <w:sz w:val="16"/>
          <w:szCs w:val="16"/>
        </w:rPr>
        <w:t xml:space="preserve">Přijímací zkoušky </w:t>
      </w:r>
      <w:r w:rsidR="00F45452">
        <w:rPr>
          <w:rFonts w:ascii="Arial" w:hAnsi="Arial"/>
          <w:sz w:val="16"/>
          <w:szCs w:val="16"/>
        </w:rPr>
        <w:t>se nekonají.</w:t>
      </w:r>
    </w:p>
    <w:p w14:paraId="4082BFE5" w14:textId="77777777" w:rsidR="00F45452" w:rsidRDefault="00F45452" w:rsidP="00483CAB">
      <w:pPr>
        <w:tabs>
          <w:tab w:val="left" w:pos="284"/>
          <w:tab w:val="left" w:pos="8647"/>
        </w:tabs>
        <w:spacing w:line="264" w:lineRule="auto"/>
        <w:rPr>
          <w:rFonts w:ascii="Arial" w:hAnsi="Arial"/>
          <w:sz w:val="16"/>
        </w:rPr>
      </w:pPr>
      <w:r>
        <w:rPr>
          <w:rFonts w:ascii="Arial" w:hAnsi="Arial"/>
          <w:sz w:val="16"/>
          <w:szCs w:val="16"/>
        </w:rPr>
        <w:tab/>
      </w:r>
      <w:r w:rsidR="00D25FCD">
        <w:rPr>
          <w:rFonts w:ascii="Arial" w:hAnsi="Arial"/>
          <w:sz w:val="16"/>
        </w:rPr>
        <w:t xml:space="preserve">Složením závěrečné zkoušky žáci </w:t>
      </w:r>
      <w:r w:rsidR="004335C8">
        <w:rPr>
          <w:rFonts w:ascii="Arial" w:hAnsi="Arial"/>
          <w:sz w:val="16"/>
        </w:rPr>
        <w:t xml:space="preserve">získávají střední vzdělání </w:t>
      </w:r>
      <w:r w:rsidR="00A20B02">
        <w:rPr>
          <w:rFonts w:ascii="Arial" w:hAnsi="Arial"/>
          <w:sz w:val="16"/>
        </w:rPr>
        <w:t xml:space="preserve">s výučním </w:t>
      </w:r>
      <w:r w:rsidR="00D25FCD">
        <w:rPr>
          <w:rFonts w:ascii="Arial" w:hAnsi="Arial"/>
          <w:sz w:val="16"/>
        </w:rPr>
        <w:t>listem.</w:t>
      </w:r>
      <w:r w:rsidR="004335C8" w:rsidRPr="004335C8">
        <w:rPr>
          <w:rFonts w:ascii="Arial" w:hAnsi="Arial"/>
          <w:sz w:val="16"/>
        </w:rPr>
        <w:t xml:space="preserve"> </w:t>
      </w:r>
    </w:p>
    <w:p w14:paraId="75AFAA08" w14:textId="3A0A185D" w:rsidR="0037355E" w:rsidRDefault="0037355E" w:rsidP="00483CAB">
      <w:pPr>
        <w:tabs>
          <w:tab w:val="left" w:pos="284"/>
          <w:tab w:val="left" w:pos="8647"/>
        </w:tabs>
        <w:spacing w:line="264" w:lineRule="auto"/>
        <w:rPr>
          <w:rFonts w:ascii="Arial" w:hAnsi="Arial"/>
          <w:sz w:val="16"/>
        </w:rPr>
      </w:pPr>
      <w:r>
        <w:rPr>
          <w:rFonts w:ascii="Arial" w:hAnsi="Arial"/>
          <w:sz w:val="16"/>
        </w:rPr>
        <w:tab/>
        <w:t>Možnost ubytování</w:t>
      </w:r>
      <w:r w:rsidR="007B5627">
        <w:rPr>
          <w:rFonts w:ascii="Arial" w:hAnsi="Arial"/>
          <w:sz w:val="16"/>
        </w:rPr>
        <w:t xml:space="preserve"> a stravování v areálu školy, zajišťuje Střední odborné učiliště elektrotechnické, Vejprnická 56, Plzeň.</w:t>
      </w:r>
    </w:p>
    <w:p w14:paraId="73088A5B" w14:textId="77777777" w:rsidR="005861D8" w:rsidRDefault="00F45452" w:rsidP="00483CAB">
      <w:pPr>
        <w:tabs>
          <w:tab w:val="left" w:pos="284"/>
          <w:tab w:val="left" w:pos="8647"/>
        </w:tabs>
        <w:spacing w:line="264" w:lineRule="auto"/>
        <w:rPr>
          <w:rFonts w:ascii="Arial" w:hAnsi="Arial"/>
          <w:sz w:val="16"/>
        </w:rPr>
      </w:pPr>
      <w:r>
        <w:rPr>
          <w:rFonts w:ascii="Arial" w:hAnsi="Arial"/>
          <w:sz w:val="16"/>
        </w:rPr>
        <w:tab/>
      </w:r>
      <w:r w:rsidR="004335C8">
        <w:rPr>
          <w:rFonts w:ascii="Arial" w:hAnsi="Arial"/>
          <w:sz w:val="16"/>
        </w:rPr>
        <w:t>Škola není bezbariérová</w:t>
      </w:r>
      <w:r>
        <w:rPr>
          <w:rFonts w:ascii="Arial" w:hAnsi="Arial"/>
          <w:sz w:val="16"/>
        </w:rPr>
        <w:t>.</w:t>
      </w:r>
    </w:p>
    <w:p w14:paraId="29B0C0EB" w14:textId="77777777" w:rsidR="00F45452" w:rsidRDefault="00F45452" w:rsidP="00F45452">
      <w:pPr>
        <w:tabs>
          <w:tab w:val="left" w:pos="284"/>
          <w:tab w:val="left" w:pos="8647"/>
        </w:tabs>
        <w:rPr>
          <w:rFonts w:ascii="Arial" w:hAnsi="Arial"/>
          <w:sz w:val="16"/>
        </w:rPr>
      </w:pPr>
    </w:p>
    <w:p w14:paraId="7CE5B496" w14:textId="77777777" w:rsidR="00F45452" w:rsidRPr="00F45452" w:rsidRDefault="00F45452" w:rsidP="00F45452">
      <w:pPr>
        <w:tabs>
          <w:tab w:val="left" w:pos="284"/>
          <w:tab w:val="left" w:pos="8647"/>
        </w:tabs>
        <w:rPr>
          <w:rFonts w:ascii="Arial" w:hAnsi="Arial"/>
          <w:sz w:val="16"/>
        </w:rPr>
      </w:pPr>
    </w:p>
    <w:tbl>
      <w:tblPr>
        <w:tblW w:w="15238" w:type="dxa"/>
        <w:tblLayout w:type="fixed"/>
        <w:tblCellMar>
          <w:left w:w="70" w:type="dxa"/>
          <w:right w:w="70" w:type="dxa"/>
        </w:tblCellMar>
        <w:tblLook w:val="0000" w:firstRow="0" w:lastRow="0" w:firstColumn="0" w:lastColumn="0" w:noHBand="0" w:noVBand="0"/>
      </w:tblPr>
      <w:tblGrid>
        <w:gridCol w:w="1063"/>
        <w:gridCol w:w="1984"/>
        <w:gridCol w:w="2410"/>
        <w:gridCol w:w="567"/>
        <w:gridCol w:w="567"/>
        <w:gridCol w:w="993"/>
        <w:gridCol w:w="141"/>
        <w:gridCol w:w="1134"/>
        <w:gridCol w:w="709"/>
        <w:gridCol w:w="709"/>
        <w:gridCol w:w="992"/>
        <w:gridCol w:w="567"/>
        <w:gridCol w:w="567"/>
        <w:gridCol w:w="850"/>
        <w:gridCol w:w="851"/>
        <w:gridCol w:w="567"/>
        <w:gridCol w:w="567"/>
      </w:tblGrid>
      <w:tr w:rsidR="00FA38E6" w14:paraId="278A1219" w14:textId="77777777" w:rsidTr="006243A1">
        <w:tc>
          <w:tcPr>
            <w:tcW w:w="1063" w:type="dxa"/>
            <w:tcBorders>
              <w:top w:val="single" w:sz="4" w:space="0" w:color="auto"/>
              <w:bottom w:val="single" w:sz="4" w:space="0" w:color="auto"/>
            </w:tcBorders>
          </w:tcPr>
          <w:p w14:paraId="134DC7B2" w14:textId="77777777" w:rsidR="00FA38E6" w:rsidRDefault="00FA38E6" w:rsidP="005613AF">
            <w:pPr>
              <w:tabs>
                <w:tab w:val="left" w:pos="284"/>
              </w:tabs>
              <w:spacing w:line="264" w:lineRule="auto"/>
              <w:ind w:right="-70"/>
              <w:rPr>
                <w:rFonts w:ascii="Arial" w:hAnsi="Arial"/>
                <w:sz w:val="16"/>
              </w:rPr>
            </w:pPr>
            <w:r>
              <w:rPr>
                <w:rFonts w:ascii="Arial" w:hAnsi="Arial"/>
                <w:sz w:val="16"/>
              </w:rPr>
              <w:t>Kód oboru</w:t>
            </w:r>
          </w:p>
        </w:tc>
        <w:tc>
          <w:tcPr>
            <w:tcW w:w="1984" w:type="dxa"/>
            <w:tcBorders>
              <w:top w:val="single" w:sz="4" w:space="0" w:color="auto"/>
              <w:bottom w:val="single" w:sz="4" w:space="0" w:color="auto"/>
            </w:tcBorders>
          </w:tcPr>
          <w:p w14:paraId="29F2AC0A" w14:textId="77777777" w:rsidR="00FA38E6" w:rsidRDefault="00FA38E6" w:rsidP="005613AF">
            <w:pPr>
              <w:tabs>
                <w:tab w:val="left" w:pos="284"/>
              </w:tabs>
              <w:spacing w:line="264" w:lineRule="auto"/>
              <w:rPr>
                <w:rFonts w:ascii="Arial" w:hAnsi="Arial"/>
                <w:sz w:val="16"/>
              </w:rPr>
            </w:pPr>
            <w:r>
              <w:rPr>
                <w:rFonts w:ascii="Arial" w:hAnsi="Arial"/>
                <w:sz w:val="16"/>
              </w:rPr>
              <w:t xml:space="preserve">Název </w:t>
            </w:r>
            <w:r w:rsidR="005613AF">
              <w:rPr>
                <w:rFonts w:ascii="Arial" w:hAnsi="Arial"/>
                <w:sz w:val="16"/>
              </w:rPr>
              <w:t>oboru – RVP</w:t>
            </w:r>
          </w:p>
        </w:tc>
        <w:tc>
          <w:tcPr>
            <w:tcW w:w="2410" w:type="dxa"/>
            <w:tcBorders>
              <w:top w:val="single" w:sz="4" w:space="0" w:color="auto"/>
              <w:bottom w:val="single" w:sz="4" w:space="0" w:color="auto"/>
            </w:tcBorders>
          </w:tcPr>
          <w:p w14:paraId="5DBED432" w14:textId="77777777" w:rsidR="00FA38E6" w:rsidRDefault="00FA38E6" w:rsidP="005613AF">
            <w:pPr>
              <w:tabs>
                <w:tab w:val="left" w:pos="284"/>
              </w:tabs>
              <w:spacing w:line="264" w:lineRule="auto"/>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7CDF76D3" w14:textId="77777777" w:rsidR="00FA38E6" w:rsidRDefault="00FA38E6" w:rsidP="005613AF">
            <w:pPr>
              <w:tabs>
                <w:tab w:val="left" w:pos="284"/>
              </w:tabs>
              <w:spacing w:line="264" w:lineRule="auto"/>
              <w:jc w:val="center"/>
              <w:rPr>
                <w:rFonts w:ascii="Arial" w:hAnsi="Arial"/>
                <w:sz w:val="16"/>
              </w:rPr>
            </w:pPr>
            <w:r>
              <w:rPr>
                <w:rFonts w:ascii="Arial" w:hAnsi="Arial"/>
                <w:sz w:val="16"/>
              </w:rPr>
              <w:t>Délka</w:t>
            </w:r>
          </w:p>
          <w:p w14:paraId="23DE75BD" w14:textId="7957DFFB" w:rsidR="00FA38E6" w:rsidRDefault="00FA38E6" w:rsidP="005613AF">
            <w:pPr>
              <w:tabs>
                <w:tab w:val="left" w:pos="284"/>
              </w:tabs>
              <w:spacing w:line="264" w:lineRule="auto"/>
              <w:jc w:val="center"/>
              <w:rPr>
                <w:rFonts w:ascii="Arial" w:hAnsi="Arial"/>
                <w:sz w:val="16"/>
              </w:rPr>
            </w:pPr>
            <w:r>
              <w:rPr>
                <w:rFonts w:ascii="Arial" w:hAnsi="Arial"/>
                <w:sz w:val="16"/>
              </w:rPr>
              <w:t>stud</w:t>
            </w:r>
            <w:r w:rsidR="00E50E8A">
              <w:rPr>
                <w:rFonts w:ascii="Arial" w:hAnsi="Arial"/>
                <w:sz w:val="16"/>
              </w:rPr>
              <w:t>ia</w:t>
            </w:r>
          </w:p>
        </w:tc>
        <w:tc>
          <w:tcPr>
            <w:tcW w:w="567" w:type="dxa"/>
            <w:tcBorders>
              <w:top w:val="single" w:sz="4" w:space="0" w:color="auto"/>
              <w:bottom w:val="single" w:sz="4" w:space="0" w:color="auto"/>
            </w:tcBorders>
          </w:tcPr>
          <w:p w14:paraId="28579B85" w14:textId="77777777" w:rsidR="00FA38E6" w:rsidRDefault="00FA38E6" w:rsidP="005613AF">
            <w:pPr>
              <w:tabs>
                <w:tab w:val="left" w:pos="284"/>
              </w:tabs>
              <w:spacing w:line="264" w:lineRule="auto"/>
              <w:ind w:left="-70" w:right="-70"/>
              <w:jc w:val="center"/>
              <w:rPr>
                <w:rFonts w:ascii="Arial" w:hAnsi="Arial"/>
                <w:sz w:val="16"/>
              </w:rPr>
            </w:pPr>
            <w:r>
              <w:rPr>
                <w:rFonts w:ascii="Arial" w:hAnsi="Arial"/>
                <w:sz w:val="16"/>
              </w:rPr>
              <w:t>Ukonč.</w:t>
            </w:r>
          </w:p>
          <w:p w14:paraId="43F5F836" w14:textId="308BA7B0" w:rsidR="00FA38E6" w:rsidRDefault="00FA38E6" w:rsidP="005613AF">
            <w:pPr>
              <w:tabs>
                <w:tab w:val="left" w:pos="284"/>
              </w:tabs>
              <w:spacing w:line="264" w:lineRule="auto"/>
              <w:ind w:left="-70" w:right="-70"/>
              <w:jc w:val="center"/>
              <w:rPr>
                <w:rFonts w:ascii="Arial" w:hAnsi="Arial"/>
                <w:sz w:val="16"/>
              </w:rPr>
            </w:pPr>
            <w:r>
              <w:rPr>
                <w:rFonts w:ascii="Arial" w:hAnsi="Arial"/>
                <w:sz w:val="16"/>
              </w:rPr>
              <w:t>stud</w:t>
            </w:r>
            <w:r w:rsidR="00E50E8A">
              <w:rPr>
                <w:rFonts w:ascii="Arial" w:hAnsi="Arial"/>
                <w:sz w:val="16"/>
              </w:rPr>
              <w:t>ia</w:t>
            </w:r>
          </w:p>
        </w:tc>
        <w:tc>
          <w:tcPr>
            <w:tcW w:w="2268" w:type="dxa"/>
            <w:gridSpan w:val="3"/>
            <w:tcBorders>
              <w:top w:val="single" w:sz="4" w:space="0" w:color="auto"/>
              <w:bottom w:val="single" w:sz="4" w:space="0" w:color="auto"/>
            </w:tcBorders>
          </w:tcPr>
          <w:p w14:paraId="4E40009D" w14:textId="41E921A9" w:rsidR="005613AF" w:rsidRDefault="00005B90" w:rsidP="005613AF">
            <w:pPr>
              <w:tabs>
                <w:tab w:val="left" w:pos="284"/>
              </w:tabs>
              <w:spacing w:line="264" w:lineRule="auto"/>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7B5627">
              <w:rPr>
                <w:rFonts w:ascii="Arial" w:hAnsi="Arial"/>
                <w:sz w:val="16"/>
              </w:rPr>
              <w:t>5</w:t>
            </w:r>
            <w:r w:rsidR="00415897">
              <w:rPr>
                <w:rFonts w:ascii="Arial" w:hAnsi="Arial"/>
                <w:sz w:val="16"/>
              </w:rPr>
              <w:t>/2</w:t>
            </w:r>
            <w:r w:rsidR="007B5627">
              <w:rPr>
                <w:rFonts w:ascii="Arial" w:hAnsi="Arial"/>
                <w:sz w:val="16"/>
              </w:rPr>
              <w:t>6</w:t>
            </w:r>
          </w:p>
          <w:p w14:paraId="08646E71" w14:textId="718C4923" w:rsidR="00FA38E6" w:rsidRDefault="00FA38E6" w:rsidP="005613AF">
            <w:pPr>
              <w:tabs>
                <w:tab w:val="left" w:pos="284"/>
              </w:tabs>
              <w:spacing w:line="264" w:lineRule="auto"/>
              <w:rPr>
                <w:rFonts w:ascii="Arial" w:hAnsi="Arial"/>
                <w:sz w:val="14"/>
              </w:rPr>
            </w:pPr>
            <w:r>
              <w:rPr>
                <w:rFonts w:ascii="Arial" w:hAnsi="Arial"/>
                <w:sz w:val="14"/>
              </w:rPr>
              <w:t xml:space="preserve"> </w:t>
            </w:r>
            <w:r w:rsidR="006243A1">
              <w:rPr>
                <w:rFonts w:ascii="Arial" w:hAnsi="Arial"/>
                <w:sz w:val="14"/>
              </w:rPr>
              <w:t xml:space="preserve"> </w:t>
            </w:r>
            <w:r>
              <w:rPr>
                <w:rFonts w:ascii="Arial" w:hAnsi="Arial"/>
                <w:sz w:val="14"/>
              </w:rPr>
              <w:t xml:space="preserve">v 1. kole       </w:t>
            </w:r>
            <w:r w:rsidR="00937529">
              <w:rPr>
                <w:rFonts w:ascii="Arial" w:hAnsi="Arial"/>
                <w:sz w:val="14"/>
              </w:rPr>
              <w:t xml:space="preserve">            </w:t>
            </w:r>
            <w:r w:rsidR="008205AC">
              <w:rPr>
                <w:rFonts w:ascii="Arial" w:hAnsi="Arial"/>
                <w:sz w:val="14"/>
              </w:rPr>
              <w:t xml:space="preserve">  </w:t>
            </w:r>
            <w:r>
              <w:rPr>
                <w:rFonts w:ascii="Arial" w:hAnsi="Arial"/>
                <w:sz w:val="14"/>
              </w:rPr>
              <w:t xml:space="preserve">  </w:t>
            </w:r>
            <w:r w:rsidR="006243A1">
              <w:rPr>
                <w:rFonts w:ascii="Arial" w:hAnsi="Arial"/>
                <w:sz w:val="14"/>
              </w:rPr>
              <w:t>celkem</w:t>
            </w:r>
            <w:r>
              <w:rPr>
                <w:rFonts w:ascii="Arial" w:hAnsi="Arial"/>
                <w:sz w:val="14"/>
              </w:rPr>
              <w:t xml:space="preserve">    </w:t>
            </w:r>
          </w:p>
          <w:p w14:paraId="0FED8BA4" w14:textId="57655698" w:rsidR="00FA38E6" w:rsidRDefault="00937529" w:rsidP="005613AF">
            <w:pPr>
              <w:tabs>
                <w:tab w:val="left" w:pos="284"/>
              </w:tabs>
              <w:spacing w:line="264" w:lineRule="auto"/>
              <w:ind w:right="-70"/>
              <w:rPr>
                <w:rFonts w:ascii="Arial" w:hAnsi="Arial"/>
                <w:sz w:val="14"/>
              </w:rPr>
            </w:pPr>
            <w:r>
              <w:rPr>
                <w:rFonts w:ascii="Arial" w:hAnsi="Arial"/>
                <w:sz w:val="14"/>
              </w:rPr>
              <w:t xml:space="preserve"> přihl</w:t>
            </w:r>
            <w:r w:rsidR="007D7ED6">
              <w:rPr>
                <w:rFonts w:ascii="Arial" w:hAnsi="Arial"/>
                <w:sz w:val="14"/>
              </w:rPr>
              <w:t>.</w:t>
            </w:r>
            <w:r w:rsidR="00FA38E6">
              <w:rPr>
                <w:rFonts w:ascii="Arial" w:hAnsi="Arial"/>
                <w:sz w:val="14"/>
              </w:rPr>
              <w:t xml:space="preserve">    </w:t>
            </w:r>
            <w:r w:rsidR="007D7ED6">
              <w:rPr>
                <w:rFonts w:ascii="Arial" w:hAnsi="Arial"/>
                <w:sz w:val="14"/>
              </w:rPr>
              <w:t xml:space="preserve">                           </w:t>
            </w:r>
            <w:r w:rsidR="00FA38E6">
              <w:rPr>
                <w:rFonts w:ascii="Arial" w:hAnsi="Arial"/>
                <w:sz w:val="14"/>
              </w:rPr>
              <w:t xml:space="preserve">přijato   </w:t>
            </w:r>
          </w:p>
        </w:tc>
        <w:tc>
          <w:tcPr>
            <w:tcW w:w="709" w:type="dxa"/>
            <w:tcBorders>
              <w:top w:val="single" w:sz="4" w:space="0" w:color="auto"/>
              <w:bottom w:val="single" w:sz="4" w:space="0" w:color="auto"/>
            </w:tcBorders>
          </w:tcPr>
          <w:p w14:paraId="2712DAF6" w14:textId="61AAB473" w:rsidR="00FA38E6" w:rsidRDefault="00BD37EA" w:rsidP="006243A1">
            <w:pPr>
              <w:spacing w:line="264" w:lineRule="auto"/>
              <w:ind w:left="-70"/>
              <w:jc w:val="center"/>
              <w:rPr>
                <w:rFonts w:ascii="Arial" w:hAnsi="Arial"/>
                <w:sz w:val="16"/>
              </w:rPr>
            </w:pPr>
            <w:r>
              <w:rPr>
                <w:rFonts w:ascii="Arial" w:hAnsi="Arial"/>
                <w:sz w:val="16"/>
              </w:rPr>
              <w:t>202</w:t>
            </w:r>
            <w:r w:rsidR="007B5627">
              <w:rPr>
                <w:rFonts w:ascii="Arial" w:hAnsi="Arial"/>
                <w:sz w:val="16"/>
              </w:rPr>
              <w:t>6</w:t>
            </w:r>
            <w:r>
              <w:rPr>
                <w:rFonts w:ascii="Arial" w:hAnsi="Arial"/>
                <w:sz w:val="16"/>
              </w:rPr>
              <w:t>/2</w:t>
            </w:r>
            <w:r w:rsidR="007B5627">
              <w:rPr>
                <w:rFonts w:ascii="Arial" w:hAnsi="Arial"/>
                <w:sz w:val="16"/>
              </w:rPr>
              <w:t>7</w:t>
            </w:r>
            <w:r w:rsidR="00FA38E6">
              <w:rPr>
                <w:rFonts w:ascii="Arial" w:hAnsi="Arial"/>
                <w:sz w:val="16"/>
              </w:rPr>
              <w:t xml:space="preserve">                        plánov.</w:t>
            </w:r>
          </w:p>
        </w:tc>
        <w:tc>
          <w:tcPr>
            <w:tcW w:w="709" w:type="dxa"/>
            <w:tcBorders>
              <w:top w:val="single" w:sz="4" w:space="0" w:color="auto"/>
              <w:bottom w:val="single" w:sz="4" w:space="0" w:color="auto"/>
            </w:tcBorders>
          </w:tcPr>
          <w:p w14:paraId="1966D4AE" w14:textId="77777777" w:rsidR="00FA38E6" w:rsidRDefault="00FA38E6" w:rsidP="005613AF">
            <w:pPr>
              <w:tabs>
                <w:tab w:val="left" w:pos="284"/>
              </w:tabs>
              <w:spacing w:line="264" w:lineRule="auto"/>
              <w:jc w:val="center"/>
              <w:rPr>
                <w:rFonts w:ascii="Arial" w:hAnsi="Arial"/>
                <w:sz w:val="16"/>
              </w:rPr>
            </w:pPr>
            <w:r>
              <w:rPr>
                <w:rFonts w:ascii="Arial" w:hAnsi="Arial"/>
                <w:sz w:val="16"/>
              </w:rPr>
              <w:t>Školné</w:t>
            </w:r>
          </w:p>
        </w:tc>
        <w:tc>
          <w:tcPr>
            <w:tcW w:w="992" w:type="dxa"/>
            <w:tcBorders>
              <w:top w:val="single" w:sz="4" w:space="0" w:color="auto"/>
              <w:bottom w:val="single" w:sz="4" w:space="0" w:color="auto"/>
            </w:tcBorders>
          </w:tcPr>
          <w:p w14:paraId="18F9CB5D" w14:textId="77777777" w:rsidR="00FA38E6" w:rsidRDefault="00FA38E6" w:rsidP="005613AF">
            <w:pPr>
              <w:tabs>
                <w:tab w:val="left" w:pos="284"/>
              </w:tabs>
              <w:spacing w:line="264" w:lineRule="auto"/>
              <w:jc w:val="center"/>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41FB7272" w14:textId="77777777" w:rsidR="00FA38E6" w:rsidRDefault="00FA38E6" w:rsidP="005613AF">
            <w:pPr>
              <w:tabs>
                <w:tab w:val="left" w:pos="284"/>
              </w:tabs>
              <w:spacing w:line="264" w:lineRule="auto"/>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66625A13" w14:textId="77777777" w:rsidR="00FA38E6" w:rsidRDefault="00FA38E6" w:rsidP="005613AF">
            <w:pPr>
              <w:tabs>
                <w:tab w:val="left" w:pos="284"/>
              </w:tabs>
              <w:spacing w:line="264" w:lineRule="auto"/>
              <w:jc w:val="center"/>
              <w:rPr>
                <w:rFonts w:ascii="Arial" w:hAnsi="Arial"/>
                <w:sz w:val="16"/>
              </w:rPr>
            </w:pPr>
            <w:r>
              <w:rPr>
                <w:rFonts w:ascii="Arial" w:hAnsi="Arial"/>
                <w:sz w:val="16"/>
              </w:rPr>
              <w:t>Druh studia</w:t>
            </w:r>
          </w:p>
        </w:tc>
        <w:tc>
          <w:tcPr>
            <w:tcW w:w="850" w:type="dxa"/>
            <w:tcBorders>
              <w:top w:val="single" w:sz="4" w:space="0" w:color="auto"/>
              <w:bottom w:val="single" w:sz="4" w:space="0" w:color="auto"/>
            </w:tcBorders>
          </w:tcPr>
          <w:p w14:paraId="662682DC" w14:textId="77777777" w:rsidR="00FA38E6" w:rsidRDefault="00FA38E6" w:rsidP="005613AF">
            <w:pPr>
              <w:tabs>
                <w:tab w:val="left" w:pos="284"/>
              </w:tabs>
              <w:spacing w:line="264" w:lineRule="auto"/>
              <w:jc w:val="center"/>
              <w:rPr>
                <w:rFonts w:ascii="Arial" w:hAnsi="Arial"/>
                <w:sz w:val="16"/>
              </w:rPr>
            </w:pPr>
            <w:r>
              <w:rPr>
                <w:rFonts w:ascii="Arial" w:hAnsi="Arial"/>
                <w:sz w:val="16"/>
              </w:rPr>
              <w:t>Pro uchazeče</w:t>
            </w:r>
          </w:p>
        </w:tc>
        <w:tc>
          <w:tcPr>
            <w:tcW w:w="851" w:type="dxa"/>
            <w:tcBorders>
              <w:top w:val="single" w:sz="4" w:space="0" w:color="auto"/>
              <w:bottom w:val="single" w:sz="4" w:space="0" w:color="auto"/>
            </w:tcBorders>
          </w:tcPr>
          <w:p w14:paraId="6E772AB4" w14:textId="77777777" w:rsidR="00FA38E6" w:rsidRDefault="00FA38E6" w:rsidP="005613AF">
            <w:pPr>
              <w:tabs>
                <w:tab w:val="left" w:pos="284"/>
              </w:tabs>
              <w:spacing w:line="264" w:lineRule="auto"/>
              <w:jc w:val="center"/>
              <w:rPr>
                <w:rFonts w:ascii="Arial" w:hAnsi="Arial"/>
                <w:sz w:val="16"/>
              </w:rPr>
            </w:pPr>
            <w:r>
              <w:rPr>
                <w:rFonts w:ascii="Arial" w:hAnsi="Arial"/>
                <w:sz w:val="16"/>
              </w:rPr>
              <w:t>Prospěch</w:t>
            </w:r>
          </w:p>
        </w:tc>
        <w:tc>
          <w:tcPr>
            <w:tcW w:w="567" w:type="dxa"/>
            <w:tcBorders>
              <w:top w:val="single" w:sz="4" w:space="0" w:color="auto"/>
              <w:bottom w:val="single" w:sz="4" w:space="0" w:color="auto"/>
            </w:tcBorders>
          </w:tcPr>
          <w:p w14:paraId="6CAE3419" w14:textId="77777777" w:rsidR="00FA38E6" w:rsidRDefault="00FA38E6" w:rsidP="005613AF">
            <w:pPr>
              <w:tabs>
                <w:tab w:val="left" w:pos="284"/>
              </w:tabs>
              <w:spacing w:line="264" w:lineRule="auto"/>
              <w:ind w:left="-70"/>
              <w:jc w:val="center"/>
              <w:rPr>
                <w:rFonts w:ascii="Arial" w:hAnsi="Arial"/>
                <w:sz w:val="16"/>
              </w:rPr>
            </w:pPr>
            <w:r>
              <w:rPr>
                <w:rFonts w:ascii="Arial" w:hAnsi="Arial"/>
                <w:sz w:val="16"/>
              </w:rPr>
              <w:t>OZP</w:t>
            </w:r>
          </w:p>
        </w:tc>
        <w:tc>
          <w:tcPr>
            <w:tcW w:w="567" w:type="dxa"/>
            <w:tcBorders>
              <w:top w:val="single" w:sz="4" w:space="0" w:color="auto"/>
              <w:bottom w:val="single" w:sz="4" w:space="0" w:color="auto"/>
            </w:tcBorders>
          </w:tcPr>
          <w:p w14:paraId="721194E5" w14:textId="77777777" w:rsidR="00FA38E6" w:rsidRDefault="00FA38E6" w:rsidP="005613AF">
            <w:pPr>
              <w:tabs>
                <w:tab w:val="left" w:pos="284"/>
              </w:tabs>
              <w:spacing w:line="264" w:lineRule="auto"/>
              <w:ind w:left="-70"/>
              <w:jc w:val="center"/>
              <w:rPr>
                <w:rFonts w:ascii="Arial" w:hAnsi="Arial"/>
                <w:sz w:val="16"/>
              </w:rPr>
            </w:pPr>
            <w:r>
              <w:rPr>
                <w:rFonts w:ascii="Arial" w:hAnsi="Arial"/>
                <w:sz w:val="16"/>
              </w:rPr>
              <w:t>PLP</w:t>
            </w:r>
          </w:p>
        </w:tc>
      </w:tr>
      <w:tr w:rsidR="00154F80" w14:paraId="1BC8EC55" w14:textId="77777777" w:rsidTr="006243A1">
        <w:trPr>
          <w:cantSplit/>
        </w:trPr>
        <w:tc>
          <w:tcPr>
            <w:tcW w:w="1063" w:type="dxa"/>
            <w:tcBorders>
              <w:top w:val="single" w:sz="4" w:space="0" w:color="auto"/>
            </w:tcBorders>
          </w:tcPr>
          <w:p w14:paraId="76E51B20" w14:textId="77777777" w:rsidR="00154F80" w:rsidRDefault="00154F80" w:rsidP="005613AF">
            <w:pPr>
              <w:tabs>
                <w:tab w:val="left" w:pos="284"/>
              </w:tabs>
              <w:spacing w:line="264" w:lineRule="auto"/>
              <w:rPr>
                <w:rFonts w:ascii="Arial" w:hAnsi="Arial"/>
                <w:sz w:val="16"/>
              </w:rPr>
            </w:pPr>
          </w:p>
        </w:tc>
        <w:tc>
          <w:tcPr>
            <w:tcW w:w="1984" w:type="dxa"/>
            <w:tcBorders>
              <w:top w:val="single" w:sz="4" w:space="0" w:color="auto"/>
            </w:tcBorders>
          </w:tcPr>
          <w:p w14:paraId="4E4E96DB" w14:textId="77777777" w:rsidR="00154F80" w:rsidRDefault="00154F80" w:rsidP="005613AF">
            <w:pPr>
              <w:tabs>
                <w:tab w:val="left" w:pos="284"/>
              </w:tabs>
              <w:spacing w:line="264" w:lineRule="auto"/>
              <w:rPr>
                <w:rFonts w:ascii="Arial" w:hAnsi="Arial"/>
                <w:sz w:val="16"/>
              </w:rPr>
            </w:pPr>
          </w:p>
        </w:tc>
        <w:tc>
          <w:tcPr>
            <w:tcW w:w="2410" w:type="dxa"/>
            <w:tcBorders>
              <w:top w:val="single" w:sz="4" w:space="0" w:color="auto"/>
            </w:tcBorders>
          </w:tcPr>
          <w:p w14:paraId="37FE2FB1" w14:textId="77777777" w:rsidR="00154F80" w:rsidRDefault="00154F80" w:rsidP="005613AF">
            <w:pPr>
              <w:tabs>
                <w:tab w:val="left" w:pos="284"/>
              </w:tabs>
              <w:spacing w:line="264" w:lineRule="auto"/>
              <w:rPr>
                <w:rFonts w:ascii="Arial" w:hAnsi="Arial"/>
                <w:sz w:val="16"/>
              </w:rPr>
            </w:pPr>
          </w:p>
        </w:tc>
        <w:tc>
          <w:tcPr>
            <w:tcW w:w="567" w:type="dxa"/>
            <w:tcBorders>
              <w:top w:val="single" w:sz="4" w:space="0" w:color="auto"/>
            </w:tcBorders>
          </w:tcPr>
          <w:p w14:paraId="2D7874DD" w14:textId="77777777" w:rsidR="00154F80" w:rsidRDefault="00154F80" w:rsidP="005613AF">
            <w:pPr>
              <w:tabs>
                <w:tab w:val="left" w:pos="284"/>
              </w:tabs>
              <w:spacing w:line="264" w:lineRule="auto"/>
              <w:jc w:val="center"/>
              <w:rPr>
                <w:rFonts w:ascii="Arial" w:hAnsi="Arial"/>
                <w:sz w:val="16"/>
              </w:rPr>
            </w:pPr>
          </w:p>
        </w:tc>
        <w:tc>
          <w:tcPr>
            <w:tcW w:w="567" w:type="dxa"/>
            <w:tcBorders>
              <w:top w:val="single" w:sz="4" w:space="0" w:color="auto"/>
            </w:tcBorders>
          </w:tcPr>
          <w:p w14:paraId="01281AC8" w14:textId="77777777" w:rsidR="00154F80" w:rsidRDefault="00154F80" w:rsidP="005613AF">
            <w:pPr>
              <w:tabs>
                <w:tab w:val="left" w:pos="284"/>
              </w:tabs>
              <w:spacing w:line="264" w:lineRule="auto"/>
              <w:jc w:val="center"/>
              <w:rPr>
                <w:rFonts w:ascii="Arial" w:hAnsi="Arial"/>
                <w:sz w:val="16"/>
              </w:rPr>
            </w:pPr>
          </w:p>
        </w:tc>
        <w:tc>
          <w:tcPr>
            <w:tcW w:w="993" w:type="dxa"/>
            <w:tcBorders>
              <w:top w:val="single" w:sz="4" w:space="0" w:color="auto"/>
            </w:tcBorders>
          </w:tcPr>
          <w:p w14:paraId="7A980B9F" w14:textId="77777777" w:rsidR="00154F80" w:rsidRDefault="00154F80" w:rsidP="005613AF">
            <w:pPr>
              <w:tabs>
                <w:tab w:val="left" w:pos="72"/>
                <w:tab w:val="left" w:pos="639"/>
              </w:tabs>
              <w:spacing w:line="264" w:lineRule="auto"/>
              <w:rPr>
                <w:rFonts w:ascii="Arial" w:hAnsi="Arial"/>
                <w:sz w:val="16"/>
              </w:rPr>
            </w:pPr>
          </w:p>
        </w:tc>
        <w:tc>
          <w:tcPr>
            <w:tcW w:w="1275" w:type="dxa"/>
            <w:gridSpan w:val="2"/>
            <w:tcBorders>
              <w:top w:val="single" w:sz="4" w:space="0" w:color="auto"/>
            </w:tcBorders>
          </w:tcPr>
          <w:p w14:paraId="3602CFF8" w14:textId="77777777" w:rsidR="00154F80" w:rsidRDefault="00154F80" w:rsidP="005613AF">
            <w:pPr>
              <w:tabs>
                <w:tab w:val="left" w:pos="72"/>
                <w:tab w:val="left" w:pos="638"/>
              </w:tabs>
              <w:spacing w:line="264" w:lineRule="auto"/>
              <w:jc w:val="center"/>
              <w:rPr>
                <w:rFonts w:ascii="Arial" w:hAnsi="Arial"/>
                <w:sz w:val="16"/>
              </w:rPr>
            </w:pPr>
          </w:p>
        </w:tc>
        <w:tc>
          <w:tcPr>
            <w:tcW w:w="709" w:type="dxa"/>
            <w:tcBorders>
              <w:top w:val="single" w:sz="4" w:space="0" w:color="auto"/>
            </w:tcBorders>
          </w:tcPr>
          <w:p w14:paraId="24F13031" w14:textId="77777777" w:rsidR="00154F80" w:rsidRDefault="00154F80" w:rsidP="005613AF">
            <w:pPr>
              <w:tabs>
                <w:tab w:val="left" w:pos="284"/>
              </w:tabs>
              <w:spacing w:line="264" w:lineRule="auto"/>
              <w:jc w:val="center"/>
              <w:rPr>
                <w:rFonts w:ascii="Arial" w:hAnsi="Arial"/>
                <w:sz w:val="16"/>
              </w:rPr>
            </w:pPr>
          </w:p>
        </w:tc>
        <w:tc>
          <w:tcPr>
            <w:tcW w:w="709" w:type="dxa"/>
            <w:tcBorders>
              <w:top w:val="single" w:sz="4" w:space="0" w:color="auto"/>
            </w:tcBorders>
          </w:tcPr>
          <w:p w14:paraId="53D28C22" w14:textId="77777777" w:rsidR="00154F80" w:rsidRDefault="00154F80" w:rsidP="005613AF">
            <w:pPr>
              <w:tabs>
                <w:tab w:val="right" w:pos="497"/>
              </w:tabs>
              <w:spacing w:line="264" w:lineRule="auto"/>
              <w:ind w:left="-70" w:right="-70"/>
              <w:jc w:val="center"/>
              <w:rPr>
                <w:rFonts w:ascii="Arial" w:hAnsi="Arial"/>
                <w:sz w:val="16"/>
              </w:rPr>
            </w:pPr>
          </w:p>
        </w:tc>
        <w:tc>
          <w:tcPr>
            <w:tcW w:w="992" w:type="dxa"/>
            <w:tcBorders>
              <w:top w:val="single" w:sz="4" w:space="0" w:color="auto"/>
            </w:tcBorders>
          </w:tcPr>
          <w:p w14:paraId="4F56E75E" w14:textId="77777777" w:rsidR="00154F80" w:rsidRDefault="00154F80" w:rsidP="005613AF">
            <w:pPr>
              <w:spacing w:line="264" w:lineRule="auto"/>
              <w:ind w:right="32"/>
              <w:jc w:val="center"/>
              <w:rPr>
                <w:rFonts w:ascii="Arial" w:hAnsi="Arial"/>
                <w:sz w:val="16"/>
              </w:rPr>
            </w:pPr>
          </w:p>
        </w:tc>
        <w:tc>
          <w:tcPr>
            <w:tcW w:w="567" w:type="dxa"/>
            <w:tcBorders>
              <w:top w:val="single" w:sz="4" w:space="0" w:color="auto"/>
            </w:tcBorders>
          </w:tcPr>
          <w:p w14:paraId="53F6D405" w14:textId="77777777" w:rsidR="00154F80" w:rsidRDefault="00154F80" w:rsidP="005613AF">
            <w:pPr>
              <w:tabs>
                <w:tab w:val="left" w:pos="284"/>
              </w:tabs>
              <w:spacing w:line="264" w:lineRule="auto"/>
              <w:jc w:val="center"/>
              <w:rPr>
                <w:rFonts w:ascii="Arial" w:hAnsi="Arial"/>
                <w:sz w:val="16"/>
              </w:rPr>
            </w:pPr>
          </w:p>
        </w:tc>
        <w:tc>
          <w:tcPr>
            <w:tcW w:w="567" w:type="dxa"/>
            <w:tcBorders>
              <w:top w:val="single" w:sz="4" w:space="0" w:color="auto"/>
            </w:tcBorders>
          </w:tcPr>
          <w:p w14:paraId="3F30999C" w14:textId="77777777" w:rsidR="00154F80" w:rsidRDefault="00154F80" w:rsidP="005613AF">
            <w:pPr>
              <w:tabs>
                <w:tab w:val="left" w:pos="284"/>
              </w:tabs>
              <w:spacing w:line="264" w:lineRule="auto"/>
              <w:jc w:val="center"/>
              <w:rPr>
                <w:rFonts w:ascii="Arial" w:hAnsi="Arial"/>
                <w:sz w:val="16"/>
              </w:rPr>
            </w:pPr>
          </w:p>
        </w:tc>
        <w:tc>
          <w:tcPr>
            <w:tcW w:w="850" w:type="dxa"/>
            <w:tcBorders>
              <w:top w:val="single" w:sz="4" w:space="0" w:color="auto"/>
            </w:tcBorders>
          </w:tcPr>
          <w:p w14:paraId="4681CEB0" w14:textId="77777777" w:rsidR="00154F80" w:rsidRDefault="00154F80" w:rsidP="005613AF">
            <w:pPr>
              <w:tabs>
                <w:tab w:val="left" w:pos="284"/>
              </w:tabs>
              <w:spacing w:line="264" w:lineRule="auto"/>
              <w:jc w:val="center"/>
              <w:rPr>
                <w:rFonts w:ascii="Arial" w:hAnsi="Arial"/>
                <w:sz w:val="16"/>
              </w:rPr>
            </w:pPr>
          </w:p>
        </w:tc>
        <w:tc>
          <w:tcPr>
            <w:tcW w:w="851" w:type="dxa"/>
            <w:tcBorders>
              <w:top w:val="single" w:sz="4" w:space="0" w:color="auto"/>
            </w:tcBorders>
          </w:tcPr>
          <w:p w14:paraId="7CE307AE" w14:textId="77777777" w:rsidR="00154F80" w:rsidRDefault="00154F80" w:rsidP="005613AF">
            <w:pPr>
              <w:tabs>
                <w:tab w:val="left" w:pos="284"/>
              </w:tabs>
              <w:spacing w:line="264" w:lineRule="auto"/>
              <w:jc w:val="center"/>
              <w:rPr>
                <w:rFonts w:ascii="Arial" w:hAnsi="Arial"/>
                <w:sz w:val="16"/>
              </w:rPr>
            </w:pPr>
          </w:p>
        </w:tc>
        <w:tc>
          <w:tcPr>
            <w:tcW w:w="567" w:type="dxa"/>
            <w:tcBorders>
              <w:top w:val="single" w:sz="4" w:space="0" w:color="auto"/>
            </w:tcBorders>
          </w:tcPr>
          <w:p w14:paraId="2CAAA4EF" w14:textId="77777777" w:rsidR="00154F80" w:rsidRDefault="00154F80" w:rsidP="005613AF">
            <w:pPr>
              <w:tabs>
                <w:tab w:val="left" w:pos="284"/>
              </w:tabs>
              <w:spacing w:line="264" w:lineRule="auto"/>
              <w:jc w:val="center"/>
              <w:rPr>
                <w:rFonts w:ascii="Arial" w:hAnsi="Arial"/>
                <w:sz w:val="16"/>
              </w:rPr>
            </w:pPr>
          </w:p>
        </w:tc>
        <w:tc>
          <w:tcPr>
            <w:tcW w:w="567" w:type="dxa"/>
            <w:tcBorders>
              <w:top w:val="single" w:sz="4" w:space="0" w:color="auto"/>
            </w:tcBorders>
          </w:tcPr>
          <w:p w14:paraId="29862F14" w14:textId="77777777" w:rsidR="00154F80" w:rsidRDefault="00154F80" w:rsidP="005613AF">
            <w:pPr>
              <w:tabs>
                <w:tab w:val="left" w:pos="284"/>
              </w:tabs>
              <w:spacing w:line="264" w:lineRule="auto"/>
              <w:jc w:val="center"/>
              <w:rPr>
                <w:rFonts w:ascii="Arial" w:hAnsi="Arial"/>
                <w:sz w:val="16"/>
              </w:rPr>
            </w:pPr>
          </w:p>
        </w:tc>
      </w:tr>
      <w:tr w:rsidR="003F05C1" w14:paraId="718FC166" w14:textId="77777777" w:rsidTr="006243A1">
        <w:trPr>
          <w:cantSplit/>
        </w:trPr>
        <w:tc>
          <w:tcPr>
            <w:tcW w:w="1063" w:type="dxa"/>
          </w:tcPr>
          <w:p w14:paraId="061F3919" w14:textId="77777777" w:rsidR="003F05C1" w:rsidRDefault="003F05C1" w:rsidP="008205AC">
            <w:pPr>
              <w:tabs>
                <w:tab w:val="left" w:pos="284"/>
              </w:tabs>
              <w:spacing w:line="264" w:lineRule="auto"/>
              <w:rPr>
                <w:rFonts w:ascii="Arial" w:hAnsi="Arial"/>
                <w:sz w:val="16"/>
              </w:rPr>
            </w:pPr>
            <w:r>
              <w:rPr>
                <w:rFonts w:ascii="Arial" w:hAnsi="Arial"/>
                <w:sz w:val="16"/>
              </w:rPr>
              <w:t>23-51-E/01</w:t>
            </w:r>
          </w:p>
        </w:tc>
        <w:tc>
          <w:tcPr>
            <w:tcW w:w="1984" w:type="dxa"/>
          </w:tcPr>
          <w:p w14:paraId="76DE1ABE" w14:textId="77777777" w:rsidR="003F05C1" w:rsidRDefault="003F05C1" w:rsidP="008205AC">
            <w:pPr>
              <w:tabs>
                <w:tab w:val="left" w:pos="284"/>
              </w:tabs>
              <w:spacing w:line="264" w:lineRule="auto"/>
              <w:rPr>
                <w:rFonts w:ascii="Arial" w:hAnsi="Arial"/>
                <w:sz w:val="16"/>
              </w:rPr>
            </w:pPr>
            <w:r>
              <w:rPr>
                <w:rFonts w:ascii="Arial" w:hAnsi="Arial"/>
                <w:sz w:val="16"/>
              </w:rPr>
              <w:t xml:space="preserve">Strojírenské práce </w:t>
            </w:r>
          </w:p>
        </w:tc>
        <w:tc>
          <w:tcPr>
            <w:tcW w:w="2410" w:type="dxa"/>
          </w:tcPr>
          <w:p w14:paraId="41B4E0BC" w14:textId="34E1EEAC" w:rsidR="003F05C1" w:rsidRDefault="00CE54C5" w:rsidP="008205AC">
            <w:pPr>
              <w:tabs>
                <w:tab w:val="left" w:pos="284"/>
              </w:tabs>
              <w:spacing w:line="264" w:lineRule="auto"/>
              <w:rPr>
                <w:rFonts w:ascii="Arial" w:hAnsi="Arial"/>
                <w:sz w:val="16"/>
              </w:rPr>
            </w:pPr>
            <w:r>
              <w:rPr>
                <w:rFonts w:ascii="Arial" w:hAnsi="Arial"/>
                <w:sz w:val="16"/>
              </w:rPr>
              <w:t>Zámečnické práce</w:t>
            </w:r>
          </w:p>
        </w:tc>
        <w:tc>
          <w:tcPr>
            <w:tcW w:w="567" w:type="dxa"/>
          </w:tcPr>
          <w:p w14:paraId="531E73EC" w14:textId="77777777" w:rsidR="003F05C1" w:rsidRDefault="003F05C1" w:rsidP="008205AC">
            <w:pPr>
              <w:tabs>
                <w:tab w:val="left" w:pos="284"/>
              </w:tabs>
              <w:spacing w:line="264" w:lineRule="auto"/>
              <w:jc w:val="center"/>
              <w:rPr>
                <w:rFonts w:ascii="Arial" w:hAnsi="Arial"/>
                <w:sz w:val="16"/>
              </w:rPr>
            </w:pPr>
            <w:r>
              <w:rPr>
                <w:rFonts w:ascii="Arial" w:hAnsi="Arial"/>
                <w:sz w:val="16"/>
              </w:rPr>
              <w:t>3</w:t>
            </w:r>
          </w:p>
        </w:tc>
        <w:tc>
          <w:tcPr>
            <w:tcW w:w="567" w:type="dxa"/>
          </w:tcPr>
          <w:p w14:paraId="52520697" w14:textId="77777777" w:rsidR="003F05C1" w:rsidRDefault="003F05C1" w:rsidP="008205AC">
            <w:pPr>
              <w:tabs>
                <w:tab w:val="left" w:pos="284"/>
              </w:tabs>
              <w:spacing w:line="264" w:lineRule="auto"/>
              <w:jc w:val="center"/>
              <w:rPr>
                <w:rFonts w:ascii="Arial" w:hAnsi="Arial"/>
                <w:sz w:val="16"/>
              </w:rPr>
            </w:pPr>
            <w:r>
              <w:rPr>
                <w:rFonts w:ascii="Arial" w:hAnsi="Arial"/>
                <w:sz w:val="16"/>
              </w:rPr>
              <w:t>VL</w:t>
            </w:r>
          </w:p>
        </w:tc>
        <w:tc>
          <w:tcPr>
            <w:tcW w:w="1134" w:type="dxa"/>
            <w:gridSpan w:val="2"/>
          </w:tcPr>
          <w:p w14:paraId="2FD3B13D" w14:textId="6E776FEE" w:rsidR="003F05C1" w:rsidRDefault="007B5627" w:rsidP="008205AC">
            <w:pPr>
              <w:tabs>
                <w:tab w:val="left" w:pos="72"/>
                <w:tab w:val="left" w:pos="639"/>
              </w:tabs>
              <w:spacing w:line="264" w:lineRule="auto"/>
              <w:jc w:val="center"/>
              <w:rPr>
                <w:rFonts w:ascii="Arial" w:hAnsi="Arial"/>
                <w:sz w:val="16"/>
              </w:rPr>
            </w:pPr>
            <w:r>
              <w:rPr>
                <w:rFonts w:ascii="Arial" w:hAnsi="Arial"/>
                <w:sz w:val="16"/>
              </w:rPr>
              <w:t>5</w:t>
            </w:r>
            <w:r w:rsidR="001C6D8C">
              <w:rPr>
                <w:rFonts w:ascii="Arial" w:hAnsi="Arial"/>
                <w:sz w:val="16"/>
              </w:rPr>
              <w:t>1</w:t>
            </w:r>
          </w:p>
        </w:tc>
        <w:tc>
          <w:tcPr>
            <w:tcW w:w="1134" w:type="dxa"/>
          </w:tcPr>
          <w:p w14:paraId="67433797" w14:textId="0139CA3B" w:rsidR="003F05C1" w:rsidRPr="00222C98" w:rsidRDefault="007B5627" w:rsidP="006243A1">
            <w:pPr>
              <w:spacing w:line="264" w:lineRule="auto"/>
              <w:jc w:val="center"/>
              <w:rPr>
                <w:rFonts w:ascii="Arial" w:hAnsi="Arial"/>
                <w:sz w:val="16"/>
              </w:rPr>
            </w:pPr>
            <w:r>
              <w:rPr>
                <w:rFonts w:ascii="Arial" w:hAnsi="Arial"/>
                <w:sz w:val="16"/>
              </w:rPr>
              <w:t>24</w:t>
            </w:r>
          </w:p>
        </w:tc>
        <w:tc>
          <w:tcPr>
            <w:tcW w:w="709" w:type="dxa"/>
          </w:tcPr>
          <w:p w14:paraId="18B8922C" w14:textId="6C44A9AE" w:rsidR="003F05C1" w:rsidRDefault="007B5627" w:rsidP="006243A1">
            <w:pPr>
              <w:spacing w:line="264" w:lineRule="auto"/>
              <w:jc w:val="center"/>
              <w:rPr>
                <w:rFonts w:ascii="Arial" w:hAnsi="Arial"/>
                <w:sz w:val="16"/>
              </w:rPr>
            </w:pPr>
            <w:r>
              <w:rPr>
                <w:rFonts w:ascii="Arial" w:hAnsi="Arial"/>
                <w:sz w:val="16"/>
              </w:rPr>
              <w:t>20</w:t>
            </w:r>
          </w:p>
        </w:tc>
        <w:tc>
          <w:tcPr>
            <w:tcW w:w="709" w:type="dxa"/>
          </w:tcPr>
          <w:p w14:paraId="7BCC4E30" w14:textId="77777777" w:rsidR="003F05C1" w:rsidRDefault="003F05C1" w:rsidP="008205AC">
            <w:pPr>
              <w:tabs>
                <w:tab w:val="right" w:pos="497"/>
              </w:tabs>
              <w:spacing w:line="264" w:lineRule="auto"/>
              <w:ind w:left="-70" w:right="-70"/>
              <w:jc w:val="center"/>
              <w:rPr>
                <w:rFonts w:ascii="Arial" w:hAnsi="Arial"/>
                <w:sz w:val="16"/>
              </w:rPr>
            </w:pPr>
            <w:r>
              <w:rPr>
                <w:rFonts w:ascii="Arial" w:hAnsi="Arial"/>
                <w:sz w:val="16"/>
              </w:rPr>
              <w:t>0</w:t>
            </w:r>
          </w:p>
        </w:tc>
        <w:tc>
          <w:tcPr>
            <w:tcW w:w="992" w:type="dxa"/>
          </w:tcPr>
          <w:p w14:paraId="67E08E15" w14:textId="77777777" w:rsidR="003F05C1" w:rsidRDefault="003F05C1" w:rsidP="008205AC">
            <w:pPr>
              <w:spacing w:line="264" w:lineRule="auto"/>
              <w:ind w:right="32"/>
              <w:jc w:val="center"/>
              <w:rPr>
                <w:rFonts w:ascii="Arial" w:hAnsi="Arial"/>
                <w:sz w:val="16"/>
              </w:rPr>
            </w:pPr>
            <w:r>
              <w:rPr>
                <w:rFonts w:ascii="Arial" w:hAnsi="Arial"/>
                <w:sz w:val="16"/>
              </w:rPr>
              <w:t>-</w:t>
            </w:r>
          </w:p>
        </w:tc>
        <w:tc>
          <w:tcPr>
            <w:tcW w:w="567" w:type="dxa"/>
          </w:tcPr>
          <w:p w14:paraId="2CB7A534" w14:textId="77777777" w:rsidR="003F05C1" w:rsidRDefault="003F05C1" w:rsidP="008205AC">
            <w:pPr>
              <w:tabs>
                <w:tab w:val="left" w:pos="284"/>
              </w:tabs>
              <w:spacing w:line="264" w:lineRule="auto"/>
              <w:jc w:val="center"/>
              <w:rPr>
                <w:rFonts w:ascii="Arial" w:hAnsi="Arial"/>
                <w:sz w:val="16"/>
              </w:rPr>
            </w:pPr>
            <w:r>
              <w:rPr>
                <w:rFonts w:ascii="Arial" w:hAnsi="Arial"/>
                <w:sz w:val="16"/>
              </w:rPr>
              <w:t>DE</w:t>
            </w:r>
          </w:p>
        </w:tc>
        <w:tc>
          <w:tcPr>
            <w:tcW w:w="567" w:type="dxa"/>
          </w:tcPr>
          <w:p w14:paraId="1C49931C" w14:textId="77777777" w:rsidR="003F05C1" w:rsidRDefault="003F05C1" w:rsidP="008205AC">
            <w:pPr>
              <w:tabs>
                <w:tab w:val="left" w:pos="284"/>
              </w:tabs>
              <w:spacing w:line="264" w:lineRule="auto"/>
              <w:jc w:val="center"/>
              <w:rPr>
                <w:rFonts w:ascii="Arial" w:hAnsi="Arial"/>
                <w:sz w:val="16"/>
              </w:rPr>
            </w:pPr>
            <w:r>
              <w:rPr>
                <w:rFonts w:ascii="Arial" w:hAnsi="Arial"/>
                <w:sz w:val="16"/>
              </w:rPr>
              <w:t>-</w:t>
            </w:r>
          </w:p>
        </w:tc>
        <w:tc>
          <w:tcPr>
            <w:tcW w:w="850" w:type="dxa"/>
          </w:tcPr>
          <w:p w14:paraId="4D9D5D22" w14:textId="77777777" w:rsidR="003F05C1" w:rsidRDefault="003F05C1" w:rsidP="008205AC">
            <w:pPr>
              <w:tabs>
                <w:tab w:val="left" w:pos="284"/>
              </w:tabs>
              <w:spacing w:line="264" w:lineRule="auto"/>
              <w:jc w:val="center"/>
              <w:rPr>
                <w:rFonts w:ascii="Arial" w:hAnsi="Arial"/>
                <w:sz w:val="16"/>
              </w:rPr>
            </w:pPr>
            <w:r>
              <w:rPr>
                <w:rFonts w:ascii="Arial" w:hAnsi="Arial"/>
                <w:sz w:val="16"/>
              </w:rPr>
              <w:t>PŠD</w:t>
            </w:r>
          </w:p>
        </w:tc>
        <w:tc>
          <w:tcPr>
            <w:tcW w:w="851" w:type="dxa"/>
          </w:tcPr>
          <w:p w14:paraId="290AB187" w14:textId="77777777" w:rsidR="003F05C1" w:rsidRDefault="003F05C1" w:rsidP="008205AC">
            <w:pPr>
              <w:tabs>
                <w:tab w:val="left" w:pos="284"/>
              </w:tabs>
              <w:spacing w:line="264" w:lineRule="auto"/>
              <w:jc w:val="center"/>
              <w:rPr>
                <w:rFonts w:ascii="Arial" w:hAnsi="Arial"/>
                <w:sz w:val="16"/>
              </w:rPr>
            </w:pPr>
            <w:r>
              <w:rPr>
                <w:rFonts w:ascii="Arial" w:hAnsi="Arial"/>
                <w:sz w:val="16"/>
              </w:rPr>
              <w:t>-</w:t>
            </w:r>
          </w:p>
        </w:tc>
        <w:tc>
          <w:tcPr>
            <w:tcW w:w="567" w:type="dxa"/>
          </w:tcPr>
          <w:p w14:paraId="1A494929" w14:textId="77777777" w:rsidR="003F05C1" w:rsidRDefault="003F05C1" w:rsidP="008205AC">
            <w:pPr>
              <w:tabs>
                <w:tab w:val="left" w:pos="284"/>
              </w:tabs>
              <w:spacing w:line="264" w:lineRule="auto"/>
              <w:jc w:val="center"/>
              <w:rPr>
                <w:rFonts w:ascii="Arial" w:hAnsi="Arial"/>
                <w:sz w:val="16"/>
              </w:rPr>
            </w:pPr>
            <w:r>
              <w:rPr>
                <w:rFonts w:ascii="Arial" w:hAnsi="Arial"/>
                <w:sz w:val="16"/>
              </w:rPr>
              <w:t>Ano</w:t>
            </w:r>
          </w:p>
        </w:tc>
        <w:tc>
          <w:tcPr>
            <w:tcW w:w="567" w:type="dxa"/>
          </w:tcPr>
          <w:p w14:paraId="08885774" w14:textId="77777777" w:rsidR="003F05C1" w:rsidRDefault="003F05C1" w:rsidP="008205AC">
            <w:pPr>
              <w:tabs>
                <w:tab w:val="left" w:pos="284"/>
              </w:tabs>
              <w:spacing w:line="264" w:lineRule="auto"/>
              <w:jc w:val="center"/>
              <w:rPr>
                <w:rFonts w:ascii="Arial" w:hAnsi="Arial"/>
                <w:sz w:val="16"/>
              </w:rPr>
            </w:pPr>
            <w:r>
              <w:rPr>
                <w:rFonts w:ascii="Arial" w:hAnsi="Arial"/>
                <w:sz w:val="16"/>
              </w:rPr>
              <w:t>Ano</w:t>
            </w:r>
          </w:p>
        </w:tc>
      </w:tr>
      <w:tr w:rsidR="007B5627" w14:paraId="1B5D460B" w14:textId="77777777" w:rsidTr="006243A1">
        <w:trPr>
          <w:cantSplit/>
        </w:trPr>
        <w:tc>
          <w:tcPr>
            <w:tcW w:w="1063" w:type="dxa"/>
          </w:tcPr>
          <w:p w14:paraId="1E2790B9" w14:textId="4D337654" w:rsidR="007B5627" w:rsidRDefault="007B5627" w:rsidP="007B5627">
            <w:pPr>
              <w:tabs>
                <w:tab w:val="left" w:pos="284"/>
              </w:tabs>
              <w:spacing w:line="264" w:lineRule="auto"/>
              <w:rPr>
                <w:rFonts w:ascii="Arial" w:hAnsi="Arial"/>
                <w:sz w:val="16"/>
              </w:rPr>
            </w:pPr>
            <w:r w:rsidRPr="00B13DB1">
              <w:rPr>
                <w:rFonts w:ascii="Arial" w:hAnsi="Arial"/>
                <w:sz w:val="16"/>
              </w:rPr>
              <w:t>29-51-E/01</w:t>
            </w:r>
          </w:p>
        </w:tc>
        <w:tc>
          <w:tcPr>
            <w:tcW w:w="1984" w:type="dxa"/>
          </w:tcPr>
          <w:p w14:paraId="6EE7CB37" w14:textId="4A4F4BF5" w:rsidR="007B5627" w:rsidRDefault="007B5627" w:rsidP="007B5627">
            <w:pPr>
              <w:tabs>
                <w:tab w:val="left" w:pos="284"/>
              </w:tabs>
              <w:spacing w:line="264" w:lineRule="auto"/>
              <w:rPr>
                <w:rFonts w:ascii="Arial" w:hAnsi="Arial"/>
                <w:sz w:val="16"/>
              </w:rPr>
            </w:pPr>
            <w:r w:rsidRPr="00B13DB1">
              <w:rPr>
                <w:rFonts w:ascii="Arial" w:hAnsi="Arial"/>
                <w:sz w:val="16"/>
              </w:rPr>
              <w:t>Potravinářská výroba</w:t>
            </w:r>
          </w:p>
        </w:tc>
        <w:tc>
          <w:tcPr>
            <w:tcW w:w="2410" w:type="dxa"/>
          </w:tcPr>
          <w:p w14:paraId="4D6BFE28" w14:textId="5F21CEDE" w:rsidR="007B5627" w:rsidRDefault="007B5627" w:rsidP="007B5627">
            <w:pPr>
              <w:tabs>
                <w:tab w:val="left" w:pos="284"/>
              </w:tabs>
              <w:spacing w:line="264" w:lineRule="auto"/>
              <w:rPr>
                <w:rFonts w:ascii="Arial" w:hAnsi="Arial"/>
                <w:sz w:val="16"/>
              </w:rPr>
            </w:pPr>
            <w:r w:rsidRPr="00B13DB1">
              <w:rPr>
                <w:rFonts w:ascii="Arial" w:hAnsi="Arial"/>
                <w:sz w:val="16"/>
              </w:rPr>
              <w:t>Cukrářské práce</w:t>
            </w:r>
          </w:p>
        </w:tc>
        <w:tc>
          <w:tcPr>
            <w:tcW w:w="567" w:type="dxa"/>
          </w:tcPr>
          <w:p w14:paraId="43022411" w14:textId="2F0A04D3" w:rsidR="007B5627" w:rsidRDefault="007B5627" w:rsidP="007B5627">
            <w:pPr>
              <w:tabs>
                <w:tab w:val="left" w:pos="284"/>
              </w:tabs>
              <w:spacing w:line="264" w:lineRule="auto"/>
              <w:jc w:val="center"/>
              <w:rPr>
                <w:rFonts w:ascii="Arial" w:hAnsi="Arial"/>
                <w:sz w:val="16"/>
              </w:rPr>
            </w:pPr>
            <w:r w:rsidRPr="00B13DB1">
              <w:rPr>
                <w:rFonts w:ascii="Arial" w:hAnsi="Arial"/>
                <w:sz w:val="16"/>
              </w:rPr>
              <w:t>3</w:t>
            </w:r>
          </w:p>
        </w:tc>
        <w:tc>
          <w:tcPr>
            <w:tcW w:w="567" w:type="dxa"/>
          </w:tcPr>
          <w:p w14:paraId="442E6A5B" w14:textId="2E67D4E4" w:rsidR="007B5627" w:rsidRDefault="007B5627" w:rsidP="007B5627">
            <w:pPr>
              <w:tabs>
                <w:tab w:val="left" w:pos="284"/>
              </w:tabs>
              <w:spacing w:line="264" w:lineRule="auto"/>
              <w:jc w:val="center"/>
              <w:rPr>
                <w:rFonts w:ascii="Arial" w:hAnsi="Arial"/>
                <w:sz w:val="16"/>
              </w:rPr>
            </w:pPr>
            <w:r w:rsidRPr="00B13DB1">
              <w:rPr>
                <w:rFonts w:ascii="Arial" w:hAnsi="Arial"/>
                <w:sz w:val="16"/>
              </w:rPr>
              <w:t>VL</w:t>
            </w:r>
          </w:p>
        </w:tc>
        <w:tc>
          <w:tcPr>
            <w:tcW w:w="1134" w:type="dxa"/>
            <w:gridSpan w:val="2"/>
          </w:tcPr>
          <w:p w14:paraId="43B2F827" w14:textId="0751015A" w:rsidR="007B5627" w:rsidRDefault="007B5627" w:rsidP="007B5627">
            <w:pPr>
              <w:tabs>
                <w:tab w:val="left" w:pos="72"/>
                <w:tab w:val="left" w:pos="639"/>
              </w:tabs>
              <w:spacing w:line="264" w:lineRule="auto"/>
              <w:jc w:val="center"/>
              <w:rPr>
                <w:rFonts w:ascii="Arial" w:hAnsi="Arial"/>
                <w:sz w:val="16"/>
              </w:rPr>
            </w:pPr>
            <w:r>
              <w:rPr>
                <w:rFonts w:ascii="Arial" w:hAnsi="Arial"/>
                <w:sz w:val="16"/>
              </w:rPr>
              <w:t>96</w:t>
            </w:r>
          </w:p>
        </w:tc>
        <w:tc>
          <w:tcPr>
            <w:tcW w:w="1134" w:type="dxa"/>
          </w:tcPr>
          <w:p w14:paraId="43E6DADE" w14:textId="6CC3A075" w:rsidR="007B5627" w:rsidRDefault="007B5627" w:rsidP="007B5627">
            <w:pPr>
              <w:spacing w:line="264" w:lineRule="auto"/>
              <w:jc w:val="center"/>
              <w:rPr>
                <w:rFonts w:ascii="Arial" w:hAnsi="Arial"/>
                <w:sz w:val="16"/>
              </w:rPr>
            </w:pPr>
            <w:r>
              <w:rPr>
                <w:rFonts w:ascii="Arial" w:hAnsi="Arial"/>
                <w:sz w:val="16"/>
              </w:rPr>
              <w:t>45</w:t>
            </w:r>
          </w:p>
        </w:tc>
        <w:tc>
          <w:tcPr>
            <w:tcW w:w="709" w:type="dxa"/>
          </w:tcPr>
          <w:p w14:paraId="0A67434E" w14:textId="33EA9A31" w:rsidR="007B5627" w:rsidRDefault="007B5627" w:rsidP="007B5627">
            <w:pPr>
              <w:spacing w:line="264" w:lineRule="auto"/>
              <w:jc w:val="center"/>
              <w:rPr>
                <w:rFonts w:ascii="Arial" w:hAnsi="Arial"/>
                <w:sz w:val="16"/>
              </w:rPr>
            </w:pPr>
            <w:r>
              <w:rPr>
                <w:rFonts w:ascii="Arial" w:hAnsi="Arial"/>
                <w:sz w:val="16"/>
              </w:rPr>
              <w:t>30</w:t>
            </w:r>
          </w:p>
        </w:tc>
        <w:tc>
          <w:tcPr>
            <w:tcW w:w="709" w:type="dxa"/>
          </w:tcPr>
          <w:p w14:paraId="368DB3D8" w14:textId="4A2A1255" w:rsidR="007B5627" w:rsidRDefault="007B5627" w:rsidP="007B5627">
            <w:pPr>
              <w:tabs>
                <w:tab w:val="right" w:pos="497"/>
              </w:tabs>
              <w:spacing w:line="264" w:lineRule="auto"/>
              <w:ind w:left="-70" w:right="-70"/>
              <w:jc w:val="center"/>
              <w:rPr>
                <w:rFonts w:ascii="Arial" w:hAnsi="Arial"/>
                <w:sz w:val="16"/>
              </w:rPr>
            </w:pPr>
            <w:r>
              <w:rPr>
                <w:rFonts w:ascii="Arial" w:hAnsi="Arial"/>
                <w:sz w:val="16"/>
              </w:rPr>
              <w:t>0</w:t>
            </w:r>
          </w:p>
        </w:tc>
        <w:tc>
          <w:tcPr>
            <w:tcW w:w="992" w:type="dxa"/>
          </w:tcPr>
          <w:p w14:paraId="75393B42" w14:textId="4B0E1A20" w:rsidR="007B5627" w:rsidRDefault="007B5627" w:rsidP="007B5627">
            <w:pPr>
              <w:spacing w:line="264" w:lineRule="auto"/>
              <w:ind w:right="32"/>
              <w:jc w:val="center"/>
              <w:rPr>
                <w:rFonts w:ascii="Arial" w:hAnsi="Arial"/>
                <w:sz w:val="16"/>
              </w:rPr>
            </w:pPr>
            <w:r>
              <w:rPr>
                <w:rFonts w:ascii="Arial" w:hAnsi="Arial"/>
                <w:sz w:val="16"/>
              </w:rPr>
              <w:t>-</w:t>
            </w:r>
          </w:p>
        </w:tc>
        <w:tc>
          <w:tcPr>
            <w:tcW w:w="567" w:type="dxa"/>
          </w:tcPr>
          <w:p w14:paraId="2FA3525B" w14:textId="770D0FE5" w:rsidR="007B5627" w:rsidRDefault="007B5627" w:rsidP="007B5627">
            <w:pPr>
              <w:tabs>
                <w:tab w:val="left" w:pos="284"/>
              </w:tabs>
              <w:spacing w:line="264" w:lineRule="auto"/>
              <w:jc w:val="center"/>
              <w:rPr>
                <w:rFonts w:ascii="Arial" w:hAnsi="Arial"/>
                <w:sz w:val="16"/>
              </w:rPr>
            </w:pPr>
            <w:r>
              <w:rPr>
                <w:rFonts w:ascii="Arial" w:hAnsi="Arial"/>
                <w:sz w:val="16"/>
              </w:rPr>
              <w:t>DE</w:t>
            </w:r>
          </w:p>
        </w:tc>
        <w:tc>
          <w:tcPr>
            <w:tcW w:w="567" w:type="dxa"/>
          </w:tcPr>
          <w:p w14:paraId="279B3ECF" w14:textId="4B27AEF7" w:rsidR="007B5627" w:rsidRDefault="007B5627" w:rsidP="007B5627">
            <w:pPr>
              <w:tabs>
                <w:tab w:val="left" w:pos="284"/>
              </w:tabs>
              <w:spacing w:line="264" w:lineRule="auto"/>
              <w:jc w:val="center"/>
              <w:rPr>
                <w:rFonts w:ascii="Arial" w:hAnsi="Arial"/>
                <w:sz w:val="16"/>
              </w:rPr>
            </w:pPr>
            <w:r>
              <w:rPr>
                <w:rFonts w:ascii="Arial" w:hAnsi="Arial"/>
                <w:sz w:val="16"/>
              </w:rPr>
              <w:t>-</w:t>
            </w:r>
          </w:p>
        </w:tc>
        <w:tc>
          <w:tcPr>
            <w:tcW w:w="850" w:type="dxa"/>
          </w:tcPr>
          <w:p w14:paraId="09C54533" w14:textId="4C700D6D" w:rsidR="007B5627" w:rsidRDefault="007B5627" w:rsidP="007B5627">
            <w:pPr>
              <w:tabs>
                <w:tab w:val="left" w:pos="284"/>
              </w:tabs>
              <w:spacing w:line="264" w:lineRule="auto"/>
              <w:jc w:val="center"/>
              <w:rPr>
                <w:rFonts w:ascii="Arial" w:hAnsi="Arial"/>
                <w:sz w:val="16"/>
              </w:rPr>
            </w:pPr>
            <w:r>
              <w:rPr>
                <w:rFonts w:ascii="Arial" w:hAnsi="Arial"/>
                <w:sz w:val="16"/>
              </w:rPr>
              <w:t>PŠD</w:t>
            </w:r>
          </w:p>
        </w:tc>
        <w:tc>
          <w:tcPr>
            <w:tcW w:w="851" w:type="dxa"/>
          </w:tcPr>
          <w:p w14:paraId="6FFC5944" w14:textId="01BFE452" w:rsidR="007B5627" w:rsidRDefault="007B5627" w:rsidP="007B5627">
            <w:pPr>
              <w:tabs>
                <w:tab w:val="left" w:pos="284"/>
              </w:tabs>
              <w:spacing w:line="264" w:lineRule="auto"/>
              <w:jc w:val="center"/>
              <w:rPr>
                <w:rFonts w:ascii="Arial" w:hAnsi="Arial"/>
                <w:sz w:val="16"/>
              </w:rPr>
            </w:pPr>
            <w:r>
              <w:rPr>
                <w:rFonts w:ascii="Arial" w:hAnsi="Arial"/>
                <w:sz w:val="16"/>
              </w:rPr>
              <w:t>-</w:t>
            </w:r>
          </w:p>
        </w:tc>
        <w:tc>
          <w:tcPr>
            <w:tcW w:w="567" w:type="dxa"/>
          </w:tcPr>
          <w:p w14:paraId="3EF97832" w14:textId="523BA84D" w:rsidR="007B5627" w:rsidRDefault="007B5627" w:rsidP="007B5627">
            <w:pPr>
              <w:tabs>
                <w:tab w:val="left" w:pos="284"/>
              </w:tabs>
              <w:spacing w:line="264" w:lineRule="auto"/>
              <w:jc w:val="center"/>
              <w:rPr>
                <w:rFonts w:ascii="Arial" w:hAnsi="Arial"/>
                <w:sz w:val="16"/>
              </w:rPr>
            </w:pPr>
            <w:r>
              <w:rPr>
                <w:rFonts w:ascii="Arial" w:hAnsi="Arial"/>
                <w:sz w:val="16"/>
              </w:rPr>
              <w:t>Ano</w:t>
            </w:r>
          </w:p>
        </w:tc>
        <w:tc>
          <w:tcPr>
            <w:tcW w:w="567" w:type="dxa"/>
          </w:tcPr>
          <w:p w14:paraId="0384DEA0" w14:textId="4E8BFCD4" w:rsidR="007B5627" w:rsidRDefault="007B5627" w:rsidP="007B5627">
            <w:pPr>
              <w:tabs>
                <w:tab w:val="left" w:pos="284"/>
              </w:tabs>
              <w:spacing w:line="264" w:lineRule="auto"/>
              <w:jc w:val="center"/>
              <w:rPr>
                <w:rFonts w:ascii="Arial" w:hAnsi="Arial"/>
                <w:sz w:val="16"/>
              </w:rPr>
            </w:pPr>
            <w:r>
              <w:rPr>
                <w:rFonts w:ascii="Arial" w:hAnsi="Arial"/>
                <w:sz w:val="16"/>
              </w:rPr>
              <w:t>Ano</w:t>
            </w:r>
          </w:p>
        </w:tc>
      </w:tr>
      <w:tr w:rsidR="003F05C1" w14:paraId="56A824D0" w14:textId="77777777" w:rsidTr="006243A1">
        <w:trPr>
          <w:cantSplit/>
        </w:trPr>
        <w:tc>
          <w:tcPr>
            <w:tcW w:w="1063" w:type="dxa"/>
          </w:tcPr>
          <w:p w14:paraId="4D835333" w14:textId="77777777" w:rsidR="003F05C1" w:rsidRDefault="003F05C1" w:rsidP="008205AC">
            <w:pPr>
              <w:tabs>
                <w:tab w:val="left" w:pos="284"/>
              </w:tabs>
              <w:spacing w:line="264" w:lineRule="auto"/>
              <w:rPr>
                <w:rFonts w:ascii="Arial" w:hAnsi="Arial"/>
                <w:sz w:val="16"/>
              </w:rPr>
            </w:pPr>
            <w:r>
              <w:rPr>
                <w:rFonts w:ascii="Arial" w:hAnsi="Arial"/>
                <w:sz w:val="16"/>
              </w:rPr>
              <w:t>41-52-E/01</w:t>
            </w:r>
          </w:p>
        </w:tc>
        <w:tc>
          <w:tcPr>
            <w:tcW w:w="1984" w:type="dxa"/>
          </w:tcPr>
          <w:p w14:paraId="421BB5DA" w14:textId="77777777" w:rsidR="003F05C1" w:rsidRDefault="003F05C1" w:rsidP="008205AC">
            <w:pPr>
              <w:tabs>
                <w:tab w:val="left" w:pos="284"/>
              </w:tabs>
              <w:spacing w:line="264" w:lineRule="auto"/>
              <w:rPr>
                <w:rFonts w:ascii="Arial" w:hAnsi="Arial"/>
                <w:sz w:val="16"/>
              </w:rPr>
            </w:pPr>
            <w:r>
              <w:rPr>
                <w:rFonts w:ascii="Arial" w:hAnsi="Arial"/>
                <w:sz w:val="16"/>
              </w:rPr>
              <w:t>Zahradnické práce</w:t>
            </w:r>
          </w:p>
        </w:tc>
        <w:tc>
          <w:tcPr>
            <w:tcW w:w="2410" w:type="dxa"/>
          </w:tcPr>
          <w:p w14:paraId="3C1C3C5F" w14:textId="77777777" w:rsidR="003F05C1" w:rsidRDefault="003F05C1" w:rsidP="008205AC">
            <w:pPr>
              <w:tabs>
                <w:tab w:val="left" w:pos="284"/>
              </w:tabs>
              <w:spacing w:line="264" w:lineRule="auto"/>
              <w:rPr>
                <w:rFonts w:ascii="Arial" w:hAnsi="Arial"/>
                <w:sz w:val="16"/>
              </w:rPr>
            </w:pPr>
            <w:r>
              <w:rPr>
                <w:rFonts w:ascii="Arial" w:hAnsi="Arial"/>
                <w:sz w:val="16"/>
              </w:rPr>
              <w:t>Práce v zahradnictví</w:t>
            </w:r>
          </w:p>
        </w:tc>
        <w:tc>
          <w:tcPr>
            <w:tcW w:w="567" w:type="dxa"/>
          </w:tcPr>
          <w:p w14:paraId="2244C9A0" w14:textId="77777777" w:rsidR="003F05C1" w:rsidRDefault="003F05C1" w:rsidP="008205AC">
            <w:pPr>
              <w:tabs>
                <w:tab w:val="left" w:pos="284"/>
              </w:tabs>
              <w:spacing w:line="264" w:lineRule="auto"/>
              <w:jc w:val="center"/>
              <w:rPr>
                <w:rFonts w:ascii="Arial" w:hAnsi="Arial"/>
                <w:sz w:val="16"/>
              </w:rPr>
            </w:pPr>
            <w:r>
              <w:rPr>
                <w:rFonts w:ascii="Arial" w:hAnsi="Arial"/>
                <w:sz w:val="16"/>
              </w:rPr>
              <w:t>3</w:t>
            </w:r>
          </w:p>
        </w:tc>
        <w:tc>
          <w:tcPr>
            <w:tcW w:w="567" w:type="dxa"/>
          </w:tcPr>
          <w:p w14:paraId="43F7D30B" w14:textId="77777777" w:rsidR="003F05C1" w:rsidRDefault="0087595E" w:rsidP="008205AC">
            <w:pPr>
              <w:tabs>
                <w:tab w:val="left" w:pos="284"/>
              </w:tabs>
              <w:spacing w:line="264" w:lineRule="auto"/>
              <w:rPr>
                <w:rFonts w:ascii="Arial" w:hAnsi="Arial"/>
                <w:sz w:val="16"/>
              </w:rPr>
            </w:pPr>
            <w:r>
              <w:rPr>
                <w:rFonts w:ascii="Arial" w:hAnsi="Arial"/>
                <w:sz w:val="16"/>
              </w:rPr>
              <w:t xml:space="preserve">  </w:t>
            </w:r>
            <w:r w:rsidR="003F05C1">
              <w:rPr>
                <w:rFonts w:ascii="Arial" w:hAnsi="Arial"/>
                <w:sz w:val="16"/>
              </w:rPr>
              <w:t>VL</w:t>
            </w:r>
          </w:p>
        </w:tc>
        <w:tc>
          <w:tcPr>
            <w:tcW w:w="1134" w:type="dxa"/>
            <w:gridSpan w:val="2"/>
          </w:tcPr>
          <w:p w14:paraId="1568379F" w14:textId="289B752E" w:rsidR="003F05C1" w:rsidRDefault="007B5627" w:rsidP="008205AC">
            <w:pPr>
              <w:tabs>
                <w:tab w:val="left" w:pos="72"/>
                <w:tab w:val="left" w:pos="639"/>
              </w:tabs>
              <w:spacing w:line="264" w:lineRule="auto"/>
              <w:jc w:val="center"/>
              <w:rPr>
                <w:rFonts w:ascii="Arial" w:hAnsi="Arial"/>
                <w:sz w:val="16"/>
              </w:rPr>
            </w:pPr>
            <w:r>
              <w:rPr>
                <w:rFonts w:ascii="Arial" w:hAnsi="Arial"/>
                <w:sz w:val="16"/>
              </w:rPr>
              <w:t>67</w:t>
            </w:r>
          </w:p>
        </w:tc>
        <w:tc>
          <w:tcPr>
            <w:tcW w:w="1134" w:type="dxa"/>
          </w:tcPr>
          <w:p w14:paraId="5A2A9472" w14:textId="60F5AB90" w:rsidR="003F05C1" w:rsidRPr="00222C98" w:rsidRDefault="007B5627" w:rsidP="006243A1">
            <w:pPr>
              <w:spacing w:line="264" w:lineRule="auto"/>
              <w:jc w:val="center"/>
              <w:rPr>
                <w:rFonts w:ascii="Arial" w:hAnsi="Arial"/>
                <w:sz w:val="16"/>
              </w:rPr>
            </w:pPr>
            <w:r>
              <w:rPr>
                <w:rFonts w:ascii="Arial" w:hAnsi="Arial"/>
                <w:sz w:val="16"/>
              </w:rPr>
              <w:t>28</w:t>
            </w:r>
          </w:p>
        </w:tc>
        <w:tc>
          <w:tcPr>
            <w:tcW w:w="709" w:type="dxa"/>
          </w:tcPr>
          <w:p w14:paraId="2E8DB068" w14:textId="08BB8F7B" w:rsidR="003F05C1" w:rsidRDefault="00EA2CC0" w:rsidP="006243A1">
            <w:pPr>
              <w:spacing w:line="264" w:lineRule="auto"/>
              <w:jc w:val="center"/>
              <w:rPr>
                <w:rFonts w:ascii="Arial" w:hAnsi="Arial"/>
                <w:sz w:val="16"/>
              </w:rPr>
            </w:pPr>
            <w:r>
              <w:rPr>
                <w:rFonts w:ascii="Arial" w:hAnsi="Arial"/>
                <w:sz w:val="16"/>
              </w:rPr>
              <w:t>24</w:t>
            </w:r>
          </w:p>
        </w:tc>
        <w:tc>
          <w:tcPr>
            <w:tcW w:w="709" w:type="dxa"/>
          </w:tcPr>
          <w:p w14:paraId="0CB55B34" w14:textId="77777777" w:rsidR="003F05C1" w:rsidRDefault="003F05C1" w:rsidP="008205AC">
            <w:pPr>
              <w:tabs>
                <w:tab w:val="left" w:pos="284"/>
                <w:tab w:val="right" w:pos="355"/>
              </w:tabs>
              <w:spacing w:line="264" w:lineRule="auto"/>
              <w:ind w:left="-70" w:right="-70"/>
              <w:jc w:val="center"/>
              <w:rPr>
                <w:rFonts w:ascii="Arial" w:hAnsi="Arial"/>
                <w:sz w:val="16"/>
              </w:rPr>
            </w:pPr>
            <w:r>
              <w:rPr>
                <w:rFonts w:ascii="Arial" w:hAnsi="Arial"/>
                <w:sz w:val="16"/>
              </w:rPr>
              <w:t>0</w:t>
            </w:r>
          </w:p>
        </w:tc>
        <w:tc>
          <w:tcPr>
            <w:tcW w:w="992" w:type="dxa"/>
          </w:tcPr>
          <w:p w14:paraId="24789011" w14:textId="77777777" w:rsidR="003F05C1" w:rsidRDefault="003F05C1" w:rsidP="008205AC">
            <w:pPr>
              <w:spacing w:line="264" w:lineRule="auto"/>
              <w:jc w:val="center"/>
              <w:rPr>
                <w:rFonts w:ascii="Arial" w:hAnsi="Arial"/>
                <w:sz w:val="16"/>
              </w:rPr>
            </w:pPr>
            <w:r>
              <w:rPr>
                <w:rFonts w:ascii="Arial" w:hAnsi="Arial"/>
                <w:sz w:val="16"/>
              </w:rPr>
              <w:t>-</w:t>
            </w:r>
          </w:p>
        </w:tc>
        <w:tc>
          <w:tcPr>
            <w:tcW w:w="567" w:type="dxa"/>
          </w:tcPr>
          <w:p w14:paraId="403B9C2A" w14:textId="77777777" w:rsidR="003F05C1" w:rsidRDefault="003F05C1" w:rsidP="008205AC">
            <w:pPr>
              <w:tabs>
                <w:tab w:val="left" w:pos="284"/>
              </w:tabs>
              <w:spacing w:line="264" w:lineRule="auto"/>
              <w:jc w:val="center"/>
              <w:rPr>
                <w:rFonts w:ascii="Arial" w:hAnsi="Arial"/>
                <w:sz w:val="16"/>
              </w:rPr>
            </w:pPr>
            <w:r>
              <w:rPr>
                <w:rFonts w:ascii="Arial" w:hAnsi="Arial"/>
                <w:sz w:val="16"/>
              </w:rPr>
              <w:t>DE</w:t>
            </w:r>
          </w:p>
        </w:tc>
        <w:tc>
          <w:tcPr>
            <w:tcW w:w="567" w:type="dxa"/>
          </w:tcPr>
          <w:p w14:paraId="49E2D5BE" w14:textId="77777777" w:rsidR="003F05C1" w:rsidRDefault="003F05C1" w:rsidP="008205AC">
            <w:pPr>
              <w:tabs>
                <w:tab w:val="left" w:pos="284"/>
              </w:tabs>
              <w:spacing w:line="264" w:lineRule="auto"/>
              <w:jc w:val="center"/>
              <w:rPr>
                <w:rFonts w:ascii="Arial" w:hAnsi="Arial"/>
                <w:sz w:val="16"/>
              </w:rPr>
            </w:pPr>
            <w:r>
              <w:rPr>
                <w:rFonts w:ascii="Arial" w:hAnsi="Arial"/>
                <w:sz w:val="16"/>
              </w:rPr>
              <w:t>-</w:t>
            </w:r>
          </w:p>
        </w:tc>
        <w:tc>
          <w:tcPr>
            <w:tcW w:w="850" w:type="dxa"/>
          </w:tcPr>
          <w:p w14:paraId="1E2EB5BD" w14:textId="77777777" w:rsidR="003F05C1" w:rsidRDefault="003F05C1" w:rsidP="008205AC">
            <w:pPr>
              <w:tabs>
                <w:tab w:val="left" w:pos="284"/>
              </w:tabs>
              <w:spacing w:line="264" w:lineRule="auto"/>
              <w:jc w:val="center"/>
              <w:rPr>
                <w:rFonts w:ascii="Arial" w:hAnsi="Arial"/>
                <w:sz w:val="16"/>
              </w:rPr>
            </w:pPr>
            <w:r>
              <w:rPr>
                <w:rFonts w:ascii="Arial" w:hAnsi="Arial"/>
                <w:sz w:val="16"/>
              </w:rPr>
              <w:t>PŠD</w:t>
            </w:r>
          </w:p>
        </w:tc>
        <w:tc>
          <w:tcPr>
            <w:tcW w:w="851" w:type="dxa"/>
          </w:tcPr>
          <w:p w14:paraId="00FED3BA" w14:textId="77777777" w:rsidR="003F05C1" w:rsidRDefault="003F05C1" w:rsidP="008205AC">
            <w:pPr>
              <w:tabs>
                <w:tab w:val="left" w:pos="284"/>
              </w:tabs>
              <w:spacing w:line="264" w:lineRule="auto"/>
              <w:jc w:val="center"/>
              <w:rPr>
                <w:rFonts w:ascii="Arial" w:hAnsi="Arial"/>
                <w:sz w:val="16"/>
              </w:rPr>
            </w:pPr>
            <w:r>
              <w:rPr>
                <w:rFonts w:ascii="Arial" w:hAnsi="Arial"/>
                <w:sz w:val="16"/>
              </w:rPr>
              <w:t>-</w:t>
            </w:r>
          </w:p>
        </w:tc>
        <w:tc>
          <w:tcPr>
            <w:tcW w:w="567" w:type="dxa"/>
          </w:tcPr>
          <w:p w14:paraId="4B0D45A9" w14:textId="77777777" w:rsidR="003F05C1" w:rsidRDefault="003F05C1" w:rsidP="008205AC">
            <w:pPr>
              <w:tabs>
                <w:tab w:val="left" w:pos="284"/>
              </w:tabs>
              <w:spacing w:line="264" w:lineRule="auto"/>
              <w:jc w:val="center"/>
              <w:rPr>
                <w:rFonts w:ascii="Arial" w:hAnsi="Arial"/>
                <w:sz w:val="16"/>
              </w:rPr>
            </w:pPr>
            <w:r>
              <w:rPr>
                <w:rFonts w:ascii="Arial" w:hAnsi="Arial"/>
                <w:sz w:val="16"/>
              </w:rPr>
              <w:t>Ano</w:t>
            </w:r>
          </w:p>
        </w:tc>
        <w:tc>
          <w:tcPr>
            <w:tcW w:w="567" w:type="dxa"/>
          </w:tcPr>
          <w:p w14:paraId="57363BFC" w14:textId="77777777" w:rsidR="003F05C1" w:rsidRDefault="003F05C1" w:rsidP="008205AC">
            <w:pPr>
              <w:tabs>
                <w:tab w:val="left" w:pos="284"/>
              </w:tabs>
              <w:spacing w:line="264" w:lineRule="auto"/>
              <w:jc w:val="center"/>
              <w:rPr>
                <w:rFonts w:ascii="Arial" w:hAnsi="Arial"/>
                <w:sz w:val="16"/>
              </w:rPr>
            </w:pPr>
            <w:r>
              <w:rPr>
                <w:rFonts w:ascii="Arial" w:hAnsi="Arial"/>
                <w:sz w:val="16"/>
              </w:rPr>
              <w:t>Ano</w:t>
            </w:r>
          </w:p>
        </w:tc>
      </w:tr>
      <w:tr w:rsidR="0082535B" w14:paraId="0F9DF4E8" w14:textId="77777777" w:rsidTr="006243A1">
        <w:trPr>
          <w:cantSplit/>
        </w:trPr>
        <w:tc>
          <w:tcPr>
            <w:tcW w:w="1063" w:type="dxa"/>
          </w:tcPr>
          <w:p w14:paraId="0A1673D4" w14:textId="77777777" w:rsidR="0082535B" w:rsidRPr="00B13DB1" w:rsidRDefault="0082535B" w:rsidP="008205AC">
            <w:pPr>
              <w:tabs>
                <w:tab w:val="left" w:pos="284"/>
              </w:tabs>
              <w:spacing w:line="264" w:lineRule="auto"/>
              <w:rPr>
                <w:rFonts w:ascii="Arial" w:hAnsi="Arial"/>
                <w:sz w:val="16"/>
              </w:rPr>
            </w:pPr>
            <w:r w:rsidRPr="00B13DB1">
              <w:rPr>
                <w:rFonts w:ascii="Arial" w:hAnsi="Arial"/>
                <w:sz w:val="16"/>
              </w:rPr>
              <w:t>65-51-E/01</w:t>
            </w:r>
          </w:p>
        </w:tc>
        <w:tc>
          <w:tcPr>
            <w:tcW w:w="1984" w:type="dxa"/>
          </w:tcPr>
          <w:p w14:paraId="1A664A6F" w14:textId="77777777" w:rsidR="0082535B" w:rsidRPr="00B13DB1" w:rsidRDefault="0082535B" w:rsidP="008205AC">
            <w:pPr>
              <w:tabs>
                <w:tab w:val="left" w:pos="284"/>
              </w:tabs>
              <w:spacing w:line="264" w:lineRule="auto"/>
              <w:rPr>
                <w:rFonts w:ascii="Arial" w:hAnsi="Arial"/>
                <w:sz w:val="16"/>
              </w:rPr>
            </w:pPr>
            <w:r w:rsidRPr="00B13DB1">
              <w:rPr>
                <w:rFonts w:ascii="Arial" w:hAnsi="Arial"/>
                <w:sz w:val="16"/>
              </w:rPr>
              <w:t>Stravovací a ubytovací služby</w:t>
            </w:r>
          </w:p>
        </w:tc>
        <w:tc>
          <w:tcPr>
            <w:tcW w:w="2410" w:type="dxa"/>
          </w:tcPr>
          <w:p w14:paraId="61424390" w14:textId="52AA5DC4" w:rsidR="0082535B" w:rsidRPr="00B13DB1" w:rsidRDefault="0082535B" w:rsidP="008205AC">
            <w:pPr>
              <w:tabs>
                <w:tab w:val="left" w:pos="284"/>
              </w:tabs>
              <w:spacing w:line="264" w:lineRule="auto"/>
              <w:rPr>
                <w:rFonts w:ascii="Arial" w:hAnsi="Arial"/>
                <w:sz w:val="16"/>
              </w:rPr>
            </w:pPr>
            <w:r w:rsidRPr="00B13DB1">
              <w:rPr>
                <w:rFonts w:ascii="Arial" w:hAnsi="Arial"/>
                <w:sz w:val="16"/>
              </w:rPr>
              <w:t>Kuchařské práce</w:t>
            </w:r>
          </w:p>
        </w:tc>
        <w:tc>
          <w:tcPr>
            <w:tcW w:w="567" w:type="dxa"/>
          </w:tcPr>
          <w:p w14:paraId="4626D0D7" w14:textId="77777777" w:rsidR="0082535B" w:rsidRPr="00B13DB1" w:rsidRDefault="0082535B" w:rsidP="008205AC">
            <w:pPr>
              <w:tabs>
                <w:tab w:val="left" w:pos="284"/>
              </w:tabs>
              <w:spacing w:line="264" w:lineRule="auto"/>
              <w:jc w:val="center"/>
              <w:rPr>
                <w:rFonts w:ascii="Arial" w:hAnsi="Arial"/>
                <w:sz w:val="16"/>
              </w:rPr>
            </w:pPr>
            <w:r>
              <w:rPr>
                <w:rFonts w:ascii="Arial" w:hAnsi="Arial"/>
                <w:sz w:val="16"/>
              </w:rPr>
              <w:t>3</w:t>
            </w:r>
          </w:p>
        </w:tc>
        <w:tc>
          <w:tcPr>
            <w:tcW w:w="567" w:type="dxa"/>
          </w:tcPr>
          <w:p w14:paraId="5A26A6AA" w14:textId="77777777" w:rsidR="0082535B" w:rsidRPr="00B13DB1" w:rsidRDefault="0082535B" w:rsidP="008205AC">
            <w:pPr>
              <w:tabs>
                <w:tab w:val="left" w:pos="284"/>
              </w:tabs>
              <w:spacing w:line="264" w:lineRule="auto"/>
              <w:jc w:val="center"/>
              <w:rPr>
                <w:rFonts w:ascii="Arial" w:hAnsi="Arial"/>
                <w:sz w:val="16"/>
              </w:rPr>
            </w:pPr>
            <w:r>
              <w:rPr>
                <w:rFonts w:ascii="Arial" w:hAnsi="Arial"/>
                <w:sz w:val="16"/>
              </w:rPr>
              <w:t>VL</w:t>
            </w:r>
          </w:p>
        </w:tc>
        <w:tc>
          <w:tcPr>
            <w:tcW w:w="1134" w:type="dxa"/>
            <w:gridSpan w:val="2"/>
          </w:tcPr>
          <w:p w14:paraId="17D4AA71" w14:textId="0D0AFA49" w:rsidR="0082535B" w:rsidRDefault="002F74CA" w:rsidP="008205AC">
            <w:pPr>
              <w:tabs>
                <w:tab w:val="left" w:pos="72"/>
                <w:tab w:val="left" w:pos="639"/>
              </w:tabs>
              <w:spacing w:line="264" w:lineRule="auto"/>
              <w:jc w:val="center"/>
              <w:rPr>
                <w:rFonts w:ascii="Arial" w:hAnsi="Arial"/>
                <w:sz w:val="16"/>
              </w:rPr>
            </w:pPr>
            <w:r>
              <w:rPr>
                <w:rFonts w:ascii="Arial" w:hAnsi="Arial"/>
                <w:sz w:val="16"/>
              </w:rPr>
              <w:t>87</w:t>
            </w:r>
          </w:p>
        </w:tc>
        <w:tc>
          <w:tcPr>
            <w:tcW w:w="1134" w:type="dxa"/>
          </w:tcPr>
          <w:p w14:paraId="549B6CFE" w14:textId="53C10295" w:rsidR="0082535B" w:rsidRPr="00222C98" w:rsidRDefault="002F74CA" w:rsidP="006243A1">
            <w:pPr>
              <w:spacing w:line="264" w:lineRule="auto"/>
              <w:jc w:val="center"/>
              <w:rPr>
                <w:rFonts w:ascii="Arial" w:hAnsi="Arial"/>
                <w:sz w:val="16"/>
              </w:rPr>
            </w:pPr>
            <w:r>
              <w:rPr>
                <w:rFonts w:ascii="Arial" w:hAnsi="Arial"/>
                <w:sz w:val="16"/>
              </w:rPr>
              <w:t>2</w:t>
            </w:r>
            <w:r w:rsidR="002134CC">
              <w:rPr>
                <w:rFonts w:ascii="Arial" w:hAnsi="Arial"/>
                <w:sz w:val="16"/>
              </w:rPr>
              <w:t>7</w:t>
            </w:r>
          </w:p>
        </w:tc>
        <w:tc>
          <w:tcPr>
            <w:tcW w:w="709" w:type="dxa"/>
          </w:tcPr>
          <w:p w14:paraId="69B13219" w14:textId="2AA3ABD1" w:rsidR="0082535B" w:rsidRDefault="00EA2CC0" w:rsidP="006243A1">
            <w:pPr>
              <w:spacing w:line="264" w:lineRule="auto"/>
              <w:jc w:val="center"/>
              <w:rPr>
                <w:rFonts w:ascii="Arial" w:hAnsi="Arial"/>
                <w:sz w:val="16"/>
              </w:rPr>
            </w:pPr>
            <w:r>
              <w:rPr>
                <w:rFonts w:ascii="Arial" w:hAnsi="Arial"/>
                <w:sz w:val="16"/>
              </w:rPr>
              <w:t>24</w:t>
            </w:r>
          </w:p>
        </w:tc>
        <w:tc>
          <w:tcPr>
            <w:tcW w:w="709" w:type="dxa"/>
          </w:tcPr>
          <w:p w14:paraId="4DDBE384" w14:textId="77777777" w:rsidR="0082535B" w:rsidRDefault="0082535B" w:rsidP="008205AC">
            <w:pPr>
              <w:tabs>
                <w:tab w:val="left" w:pos="284"/>
                <w:tab w:val="right" w:pos="355"/>
              </w:tabs>
              <w:spacing w:line="264" w:lineRule="auto"/>
              <w:ind w:left="-70" w:right="-70"/>
              <w:jc w:val="center"/>
              <w:rPr>
                <w:rFonts w:ascii="Arial" w:hAnsi="Arial"/>
                <w:sz w:val="16"/>
              </w:rPr>
            </w:pPr>
            <w:r>
              <w:rPr>
                <w:rFonts w:ascii="Arial" w:hAnsi="Arial"/>
                <w:sz w:val="16"/>
              </w:rPr>
              <w:t>0</w:t>
            </w:r>
          </w:p>
        </w:tc>
        <w:tc>
          <w:tcPr>
            <w:tcW w:w="992" w:type="dxa"/>
          </w:tcPr>
          <w:p w14:paraId="07B41127" w14:textId="77777777" w:rsidR="0082535B" w:rsidRDefault="0082535B" w:rsidP="008205AC">
            <w:pPr>
              <w:spacing w:line="264" w:lineRule="auto"/>
              <w:jc w:val="center"/>
              <w:rPr>
                <w:rFonts w:ascii="Arial" w:hAnsi="Arial"/>
                <w:sz w:val="16"/>
              </w:rPr>
            </w:pPr>
            <w:r>
              <w:rPr>
                <w:rFonts w:ascii="Arial" w:hAnsi="Arial"/>
                <w:sz w:val="16"/>
              </w:rPr>
              <w:t>-</w:t>
            </w:r>
          </w:p>
        </w:tc>
        <w:tc>
          <w:tcPr>
            <w:tcW w:w="567" w:type="dxa"/>
          </w:tcPr>
          <w:p w14:paraId="2202C29C" w14:textId="77777777" w:rsidR="0082535B" w:rsidRDefault="0082535B" w:rsidP="008205AC">
            <w:pPr>
              <w:tabs>
                <w:tab w:val="left" w:pos="284"/>
              </w:tabs>
              <w:spacing w:line="264" w:lineRule="auto"/>
              <w:jc w:val="center"/>
              <w:rPr>
                <w:rFonts w:ascii="Arial" w:hAnsi="Arial"/>
                <w:sz w:val="16"/>
              </w:rPr>
            </w:pPr>
            <w:r>
              <w:rPr>
                <w:rFonts w:ascii="Arial" w:hAnsi="Arial"/>
                <w:sz w:val="16"/>
              </w:rPr>
              <w:t>DE</w:t>
            </w:r>
          </w:p>
        </w:tc>
        <w:tc>
          <w:tcPr>
            <w:tcW w:w="567" w:type="dxa"/>
          </w:tcPr>
          <w:p w14:paraId="5EF0B269" w14:textId="77777777" w:rsidR="0082535B" w:rsidRDefault="0082535B" w:rsidP="008205AC">
            <w:pPr>
              <w:tabs>
                <w:tab w:val="left" w:pos="284"/>
              </w:tabs>
              <w:spacing w:line="264" w:lineRule="auto"/>
              <w:jc w:val="center"/>
              <w:rPr>
                <w:rFonts w:ascii="Arial" w:hAnsi="Arial"/>
                <w:sz w:val="16"/>
              </w:rPr>
            </w:pPr>
            <w:r>
              <w:rPr>
                <w:rFonts w:ascii="Arial" w:hAnsi="Arial"/>
                <w:sz w:val="16"/>
              </w:rPr>
              <w:t>-</w:t>
            </w:r>
          </w:p>
        </w:tc>
        <w:tc>
          <w:tcPr>
            <w:tcW w:w="850" w:type="dxa"/>
          </w:tcPr>
          <w:p w14:paraId="52F95AE2" w14:textId="77777777" w:rsidR="0082535B" w:rsidRDefault="0082535B" w:rsidP="008205AC">
            <w:pPr>
              <w:tabs>
                <w:tab w:val="left" w:pos="284"/>
              </w:tabs>
              <w:spacing w:line="264" w:lineRule="auto"/>
              <w:jc w:val="center"/>
              <w:rPr>
                <w:rFonts w:ascii="Arial" w:hAnsi="Arial"/>
                <w:sz w:val="16"/>
              </w:rPr>
            </w:pPr>
            <w:r>
              <w:rPr>
                <w:rFonts w:ascii="Arial" w:hAnsi="Arial"/>
                <w:sz w:val="16"/>
              </w:rPr>
              <w:t>PŠD</w:t>
            </w:r>
          </w:p>
        </w:tc>
        <w:tc>
          <w:tcPr>
            <w:tcW w:w="851" w:type="dxa"/>
          </w:tcPr>
          <w:p w14:paraId="432069CA" w14:textId="77777777" w:rsidR="0082535B" w:rsidRDefault="0082535B" w:rsidP="008205AC">
            <w:pPr>
              <w:tabs>
                <w:tab w:val="left" w:pos="284"/>
              </w:tabs>
              <w:spacing w:line="264" w:lineRule="auto"/>
              <w:jc w:val="center"/>
              <w:rPr>
                <w:rFonts w:ascii="Arial" w:hAnsi="Arial"/>
                <w:sz w:val="16"/>
              </w:rPr>
            </w:pPr>
            <w:r>
              <w:rPr>
                <w:rFonts w:ascii="Arial" w:hAnsi="Arial"/>
                <w:sz w:val="16"/>
              </w:rPr>
              <w:t>-</w:t>
            </w:r>
          </w:p>
        </w:tc>
        <w:tc>
          <w:tcPr>
            <w:tcW w:w="567" w:type="dxa"/>
          </w:tcPr>
          <w:p w14:paraId="4D87547B" w14:textId="77777777" w:rsidR="0082535B" w:rsidRDefault="0082535B" w:rsidP="008205AC">
            <w:pPr>
              <w:tabs>
                <w:tab w:val="left" w:pos="284"/>
              </w:tabs>
              <w:spacing w:line="264" w:lineRule="auto"/>
              <w:jc w:val="center"/>
              <w:rPr>
                <w:rFonts w:ascii="Arial" w:hAnsi="Arial"/>
                <w:sz w:val="16"/>
              </w:rPr>
            </w:pPr>
            <w:r>
              <w:rPr>
                <w:rFonts w:ascii="Arial" w:hAnsi="Arial"/>
                <w:sz w:val="16"/>
              </w:rPr>
              <w:t>Ano</w:t>
            </w:r>
          </w:p>
        </w:tc>
        <w:tc>
          <w:tcPr>
            <w:tcW w:w="567" w:type="dxa"/>
          </w:tcPr>
          <w:p w14:paraId="5BC0D450" w14:textId="77777777" w:rsidR="0082535B" w:rsidRDefault="0082535B" w:rsidP="008205AC">
            <w:pPr>
              <w:tabs>
                <w:tab w:val="left" w:pos="284"/>
              </w:tabs>
              <w:spacing w:line="264" w:lineRule="auto"/>
              <w:jc w:val="center"/>
              <w:rPr>
                <w:rFonts w:ascii="Arial" w:hAnsi="Arial"/>
                <w:sz w:val="16"/>
              </w:rPr>
            </w:pPr>
            <w:r>
              <w:rPr>
                <w:rFonts w:ascii="Arial" w:hAnsi="Arial"/>
                <w:sz w:val="16"/>
              </w:rPr>
              <w:t>Ano</w:t>
            </w:r>
          </w:p>
        </w:tc>
      </w:tr>
      <w:tr w:rsidR="001960FF" w14:paraId="70B1A8C4" w14:textId="77777777" w:rsidTr="006243A1">
        <w:trPr>
          <w:cantSplit/>
        </w:trPr>
        <w:tc>
          <w:tcPr>
            <w:tcW w:w="1063" w:type="dxa"/>
          </w:tcPr>
          <w:p w14:paraId="39C914B7" w14:textId="77777777" w:rsidR="001960FF" w:rsidRPr="00B13DB1" w:rsidRDefault="001960FF" w:rsidP="008205AC">
            <w:pPr>
              <w:tabs>
                <w:tab w:val="left" w:pos="284"/>
              </w:tabs>
              <w:spacing w:line="264" w:lineRule="auto"/>
              <w:rPr>
                <w:rFonts w:ascii="Arial" w:hAnsi="Arial"/>
                <w:sz w:val="16"/>
              </w:rPr>
            </w:pPr>
            <w:r w:rsidRPr="00B13DB1">
              <w:rPr>
                <w:rFonts w:ascii="Arial" w:hAnsi="Arial"/>
                <w:sz w:val="16"/>
              </w:rPr>
              <w:t>66-51-E/01</w:t>
            </w:r>
          </w:p>
        </w:tc>
        <w:tc>
          <w:tcPr>
            <w:tcW w:w="1984" w:type="dxa"/>
          </w:tcPr>
          <w:p w14:paraId="722C7F4D" w14:textId="77777777" w:rsidR="001960FF" w:rsidRPr="00B13DB1" w:rsidRDefault="001960FF" w:rsidP="008205AC">
            <w:pPr>
              <w:tabs>
                <w:tab w:val="left" w:pos="284"/>
              </w:tabs>
              <w:spacing w:line="264" w:lineRule="auto"/>
              <w:rPr>
                <w:rFonts w:ascii="Arial" w:hAnsi="Arial"/>
                <w:sz w:val="16"/>
              </w:rPr>
            </w:pPr>
            <w:r w:rsidRPr="00B13DB1">
              <w:rPr>
                <w:rFonts w:ascii="Arial" w:hAnsi="Arial"/>
                <w:sz w:val="16"/>
              </w:rPr>
              <w:t>Prodavačské práce</w:t>
            </w:r>
          </w:p>
        </w:tc>
        <w:tc>
          <w:tcPr>
            <w:tcW w:w="2410" w:type="dxa"/>
          </w:tcPr>
          <w:p w14:paraId="301CB079" w14:textId="4047D38B" w:rsidR="001960FF" w:rsidRPr="00B13DB1" w:rsidRDefault="001960FF" w:rsidP="008205AC">
            <w:pPr>
              <w:tabs>
                <w:tab w:val="left" w:pos="284"/>
              </w:tabs>
              <w:spacing w:line="264" w:lineRule="auto"/>
              <w:rPr>
                <w:rFonts w:ascii="Arial" w:hAnsi="Arial"/>
                <w:sz w:val="16"/>
              </w:rPr>
            </w:pPr>
            <w:r w:rsidRPr="00B13DB1">
              <w:rPr>
                <w:rFonts w:ascii="Arial" w:hAnsi="Arial"/>
                <w:sz w:val="16"/>
              </w:rPr>
              <w:t xml:space="preserve">Prodavačské </w:t>
            </w:r>
            <w:r w:rsidR="00CE54C5">
              <w:rPr>
                <w:rFonts w:ascii="Arial" w:hAnsi="Arial"/>
                <w:sz w:val="16"/>
              </w:rPr>
              <w:t>práce</w:t>
            </w:r>
          </w:p>
        </w:tc>
        <w:tc>
          <w:tcPr>
            <w:tcW w:w="567" w:type="dxa"/>
          </w:tcPr>
          <w:p w14:paraId="57AAE367" w14:textId="77777777" w:rsidR="001960FF" w:rsidRDefault="001960FF" w:rsidP="008205AC">
            <w:pPr>
              <w:tabs>
                <w:tab w:val="left" w:pos="284"/>
              </w:tabs>
              <w:spacing w:line="264" w:lineRule="auto"/>
              <w:jc w:val="center"/>
              <w:rPr>
                <w:rFonts w:ascii="Arial" w:hAnsi="Arial"/>
                <w:sz w:val="16"/>
              </w:rPr>
            </w:pPr>
            <w:r w:rsidRPr="00B13DB1">
              <w:rPr>
                <w:rFonts w:ascii="Arial" w:hAnsi="Arial"/>
                <w:sz w:val="16"/>
              </w:rPr>
              <w:t>3</w:t>
            </w:r>
          </w:p>
        </w:tc>
        <w:tc>
          <w:tcPr>
            <w:tcW w:w="567" w:type="dxa"/>
          </w:tcPr>
          <w:p w14:paraId="51E2D144" w14:textId="77777777" w:rsidR="001960FF" w:rsidRDefault="001960FF" w:rsidP="008205AC">
            <w:pPr>
              <w:tabs>
                <w:tab w:val="left" w:pos="284"/>
              </w:tabs>
              <w:spacing w:line="264" w:lineRule="auto"/>
              <w:jc w:val="center"/>
              <w:rPr>
                <w:rFonts w:ascii="Arial" w:hAnsi="Arial"/>
                <w:sz w:val="16"/>
              </w:rPr>
            </w:pPr>
            <w:r w:rsidRPr="00B13DB1">
              <w:rPr>
                <w:rFonts w:ascii="Arial" w:hAnsi="Arial"/>
                <w:sz w:val="16"/>
              </w:rPr>
              <w:t>VL</w:t>
            </w:r>
          </w:p>
        </w:tc>
        <w:tc>
          <w:tcPr>
            <w:tcW w:w="1134" w:type="dxa"/>
            <w:gridSpan w:val="2"/>
          </w:tcPr>
          <w:p w14:paraId="0582F84C" w14:textId="6CF6CFD9" w:rsidR="001960FF" w:rsidRDefault="002F74CA" w:rsidP="008205AC">
            <w:pPr>
              <w:tabs>
                <w:tab w:val="left" w:pos="72"/>
                <w:tab w:val="left" w:pos="639"/>
              </w:tabs>
              <w:spacing w:line="264" w:lineRule="auto"/>
              <w:jc w:val="center"/>
              <w:rPr>
                <w:rFonts w:ascii="Arial" w:hAnsi="Arial"/>
                <w:sz w:val="16"/>
              </w:rPr>
            </w:pPr>
            <w:r>
              <w:rPr>
                <w:rFonts w:ascii="Arial" w:hAnsi="Arial"/>
                <w:sz w:val="16"/>
              </w:rPr>
              <w:t>66</w:t>
            </w:r>
          </w:p>
        </w:tc>
        <w:tc>
          <w:tcPr>
            <w:tcW w:w="1134" w:type="dxa"/>
          </w:tcPr>
          <w:p w14:paraId="0C7C1FE1" w14:textId="4A5609AF" w:rsidR="001960FF" w:rsidRPr="00222C98" w:rsidRDefault="002F74CA" w:rsidP="006243A1">
            <w:pPr>
              <w:spacing w:line="264" w:lineRule="auto"/>
              <w:jc w:val="center"/>
              <w:rPr>
                <w:rFonts w:ascii="Arial" w:hAnsi="Arial"/>
                <w:sz w:val="16"/>
              </w:rPr>
            </w:pPr>
            <w:r>
              <w:rPr>
                <w:rFonts w:ascii="Arial" w:hAnsi="Arial"/>
                <w:sz w:val="16"/>
              </w:rPr>
              <w:t>22</w:t>
            </w:r>
          </w:p>
        </w:tc>
        <w:tc>
          <w:tcPr>
            <w:tcW w:w="709" w:type="dxa"/>
          </w:tcPr>
          <w:p w14:paraId="10DFAAEC" w14:textId="601BB79D" w:rsidR="001960FF" w:rsidRDefault="001C6D8C" w:rsidP="006243A1">
            <w:pPr>
              <w:spacing w:line="264" w:lineRule="auto"/>
              <w:jc w:val="center"/>
              <w:rPr>
                <w:rFonts w:ascii="Arial" w:hAnsi="Arial"/>
                <w:sz w:val="16"/>
              </w:rPr>
            </w:pPr>
            <w:r>
              <w:rPr>
                <w:rFonts w:ascii="Arial" w:hAnsi="Arial"/>
                <w:sz w:val="16"/>
              </w:rPr>
              <w:t>2</w:t>
            </w:r>
            <w:r w:rsidR="002F74CA">
              <w:rPr>
                <w:rFonts w:ascii="Arial" w:hAnsi="Arial"/>
                <w:sz w:val="16"/>
              </w:rPr>
              <w:t>0</w:t>
            </w:r>
          </w:p>
        </w:tc>
        <w:tc>
          <w:tcPr>
            <w:tcW w:w="709" w:type="dxa"/>
          </w:tcPr>
          <w:p w14:paraId="6FACCB57" w14:textId="77777777" w:rsidR="001960FF" w:rsidRDefault="001960FF" w:rsidP="008205AC">
            <w:pPr>
              <w:tabs>
                <w:tab w:val="left" w:pos="284"/>
                <w:tab w:val="right" w:pos="355"/>
              </w:tabs>
              <w:spacing w:line="264" w:lineRule="auto"/>
              <w:ind w:left="-70" w:right="-70"/>
              <w:jc w:val="center"/>
              <w:rPr>
                <w:rFonts w:ascii="Arial" w:hAnsi="Arial"/>
                <w:sz w:val="16"/>
              </w:rPr>
            </w:pPr>
            <w:r>
              <w:rPr>
                <w:rFonts w:ascii="Arial" w:hAnsi="Arial"/>
                <w:sz w:val="16"/>
              </w:rPr>
              <w:t>0</w:t>
            </w:r>
          </w:p>
        </w:tc>
        <w:tc>
          <w:tcPr>
            <w:tcW w:w="992" w:type="dxa"/>
          </w:tcPr>
          <w:p w14:paraId="5301BDDE" w14:textId="77777777" w:rsidR="001960FF" w:rsidRDefault="001960FF" w:rsidP="008205AC">
            <w:pPr>
              <w:spacing w:line="264" w:lineRule="auto"/>
              <w:jc w:val="center"/>
              <w:rPr>
                <w:rFonts w:ascii="Arial" w:hAnsi="Arial"/>
                <w:sz w:val="16"/>
              </w:rPr>
            </w:pPr>
            <w:r>
              <w:rPr>
                <w:rFonts w:ascii="Arial" w:hAnsi="Arial"/>
                <w:sz w:val="16"/>
              </w:rPr>
              <w:t>-</w:t>
            </w:r>
          </w:p>
        </w:tc>
        <w:tc>
          <w:tcPr>
            <w:tcW w:w="567" w:type="dxa"/>
          </w:tcPr>
          <w:p w14:paraId="04DDD1D5" w14:textId="77777777" w:rsidR="001960FF" w:rsidRDefault="001960FF" w:rsidP="008205AC">
            <w:pPr>
              <w:tabs>
                <w:tab w:val="left" w:pos="284"/>
              </w:tabs>
              <w:spacing w:line="264" w:lineRule="auto"/>
              <w:jc w:val="center"/>
              <w:rPr>
                <w:rFonts w:ascii="Arial" w:hAnsi="Arial"/>
                <w:sz w:val="16"/>
              </w:rPr>
            </w:pPr>
            <w:r>
              <w:rPr>
                <w:rFonts w:ascii="Arial" w:hAnsi="Arial"/>
                <w:sz w:val="16"/>
              </w:rPr>
              <w:t>DE</w:t>
            </w:r>
          </w:p>
        </w:tc>
        <w:tc>
          <w:tcPr>
            <w:tcW w:w="567" w:type="dxa"/>
          </w:tcPr>
          <w:p w14:paraId="4CC7863C" w14:textId="77777777" w:rsidR="001960FF" w:rsidRDefault="001960FF" w:rsidP="008205AC">
            <w:pPr>
              <w:tabs>
                <w:tab w:val="left" w:pos="284"/>
              </w:tabs>
              <w:spacing w:line="264" w:lineRule="auto"/>
              <w:jc w:val="center"/>
              <w:rPr>
                <w:rFonts w:ascii="Arial" w:hAnsi="Arial"/>
                <w:sz w:val="16"/>
              </w:rPr>
            </w:pPr>
            <w:r>
              <w:rPr>
                <w:rFonts w:ascii="Arial" w:hAnsi="Arial"/>
                <w:sz w:val="16"/>
              </w:rPr>
              <w:t>-</w:t>
            </w:r>
          </w:p>
        </w:tc>
        <w:tc>
          <w:tcPr>
            <w:tcW w:w="850" w:type="dxa"/>
          </w:tcPr>
          <w:p w14:paraId="1D758BEF" w14:textId="77777777" w:rsidR="001960FF" w:rsidRDefault="001960FF" w:rsidP="008205AC">
            <w:pPr>
              <w:tabs>
                <w:tab w:val="left" w:pos="284"/>
              </w:tabs>
              <w:spacing w:line="264" w:lineRule="auto"/>
              <w:jc w:val="center"/>
              <w:rPr>
                <w:rFonts w:ascii="Arial" w:hAnsi="Arial"/>
                <w:sz w:val="16"/>
              </w:rPr>
            </w:pPr>
            <w:r>
              <w:rPr>
                <w:rFonts w:ascii="Arial" w:hAnsi="Arial"/>
                <w:sz w:val="16"/>
              </w:rPr>
              <w:t>PŠD</w:t>
            </w:r>
          </w:p>
        </w:tc>
        <w:tc>
          <w:tcPr>
            <w:tcW w:w="851" w:type="dxa"/>
          </w:tcPr>
          <w:p w14:paraId="41860506" w14:textId="77777777" w:rsidR="001960FF" w:rsidRDefault="001960FF" w:rsidP="008205AC">
            <w:pPr>
              <w:tabs>
                <w:tab w:val="left" w:pos="284"/>
              </w:tabs>
              <w:spacing w:line="264" w:lineRule="auto"/>
              <w:jc w:val="center"/>
              <w:rPr>
                <w:rFonts w:ascii="Arial" w:hAnsi="Arial"/>
                <w:sz w:val="16"/>
              </w:rPr>
            </w:pPr>
            <w:r>
              <w:rPr>
                <w:rFonts w:ascii="Arial" w:hAnsi="Arial"/>
                <w:sz w:val="16"/>
              </w:rPr>
              <w:t>-</w:t>
            </w:r>
          </w:p>
        </w:tc>
        <w:tc>
          <w:tcPr>
            <w:tcW w:w="567" w:type="dxa"/>
          </w:tcPr>
          <w:p w14:paraId="4D7B8FAB" w14:textId="77777777" w:rsidR="001960FF" w:rsidRDefault="001960FF" w:rsidP="008205AC">
            <w:pPr>
              <w:tabs>
                <w:tab w:val="left" w:pos="284"/>
              </w:tabs>
              <w:spacing w:line="264" w:lineRule="auto"/>
              <w:jc w:val="center"/>
              <w:rPr>
                <w:rFonts w:ascii="Arial" w:hAnsi="Arial"/>
                <w:sz w:val="16"/>
              </w:rPr>
            </w:pPr>
            <w:r>
              <w:rPr>
                <w:rFonts w:ascii="Arial" w:hAnsi="Arial"/>
                <w:sz w:val="16"/>
              </w:rPr>
              <w:t>Ano</w:t>
            </w:r>
          </w:p>
        </w:tc>
        <w:tc>
          <w:tcPr>
            <w:tcW w:w="567" w:type="dxa"/>
          </w:tcPr>
          <w:p w14:paraId="184380D2" w14:textId="77777777" w:rsidR="001960FF" w:rsidRDefault="001960FF" w:rsidP="008205AC">
            <w:pPr>
              <w:tabs>
                <w:tab w:val="left" w:pos="284"/>
              </w:tabs>
              <w:spacing w:line="264" w:lineRule="auto"/>
              <w:jc w:val="center"/>
              <w:rPr>
                <w:rFonts w:ascii="Arial" w:hAnsi="Arial"/>
                <w:sz w:val="16"/>
              </w:rPr>
            </w:pPr>
            <w:r>
              <w:rPr>
                <w:rFonts w:ascii="Arial" w:hAnsi="Arial"/>
                <w:sz w:val="16"/>
              </w:rPr>
              <w:t>Ano</w:t>
            </w:r>
          </w:p>
        </w:tc>
      </w:tr>
      <w:tr w:rsidR="001960FF" w14:paraId="61DFBF8A" w14:textId="77777777" w:rsidTr="006243A1">
        <w:trPr>
          <w:cantSplit/>
        </w:trPr>
        <w:tc>
          <w:tcPr>
            <w:tcW w:w="1063" w:type="dxa"/>
          </w:tcPr>
          <w:p w14:paraId="6AA4550C" w14:textId="5AE8C6D5" w:rsidR="001960FF" w:rsidRPr="00B13DB1" w:rsidRDefault="001960FF" w:rsidP="008205AC">
            <w:pPr>
              <w:tabs>
                <w:tab w:val="left" w:pos="284"/>
              </w:tabs>
              <w:spacing w:line="264" w:lineRule="auto"/>
              <w:rPr>
                <w:rFonts w:ascii="Arial" w:hAnsi="Arial"/>
                <w:sz w:val="16"/>
              </w:rPr>
            </w:pPr>
          </w:p>
        </w:tc>
        <w:tc>
          <w:tcPr>
            <w:tcW w:w="1984" w:type="dxa"/>
          </w:tcPr>
          <w:p w14:paraId="3D5F924A" w14:textId="6301E631" w:rsidR="001960FF" w:rsidRPr="00B13DB1" w:rsidRDefault="001960FF" w:rsidP="008205AC">
            <w:pPr>
              <w:tabs>
                <w:tab w:val="left" w:pos="284"/>
              </w:tabs>
              <w:spacing w:line="264" w:lineRule="auto"/>
              <w:rPr>
                <w:rFonts w:ascii="Arial" w:hAnsi="Arial"/>
                <w:sz w:val="16"/>
              </w:rPr>
            </w:pPr>
          </w:p>
        </w:tc>
        <w:tc>
          <w:tcPr>
            <w:tcW w:w="2410" w:type="dxa"/>
          </w:tcPr>
          <w:p w14:paraId="167BEE10" w14:textId="77B48291" w:rsidR="001960FF" w:rsidRPr="00B13DB1" w:rsidRDefault="001960FF" w:rsidP="008205AC">
            <w:pPr>
              <w:tabs>
                <w:tab w:val="left" w:pos="284"/>
              </w:tabs>
              <w:spacing w:line="264" w:lineRule="auto"/>
              <w:rPr>
                <w:rFonts w:ascii="Arial" w:hAnsi="Arial"/>
                <w:sz w:val="16"/>
              </w:rPr>
            </w:pPr>
          </w:p>
        </w:tc>
        <w:tc>
          <w:tcPr>
            <w:tcW w:w="567" w:type="dxa"/>
          </w:tcPr>
          <w:p w14:paraId="2B6892BD" w14:textId="633808BF" w:rsidR="001960FF" w:rsidRDefault="001960FF" w:rsidP="008205AC">
            <w:pPr>
              <w:tabs>
                <w:tab w:val="left" w:pos="284"/>
              </w:tabs>
              <w:spacing w:line="264" w:lineRule="auto"/>
              <w:jc w:val="center"/>
              <w:rPr>
                <w:rFonts w:ascii="Arial" w:hAnsi="Arial"/>
                <w:sz w:val="16"/>
              </w:rPr>
            </w:pPr>
          </w:p>
        </w:tc>
        <w:tc>
          <w:tcPr>
            <w:tcW w:w="567" w:type="dxa"/>
          </w:tcPr>
          <w:p w14:paraId="65D2159B" w14:textId="637D9132" w:rsidR="001960FF" w:rsidRDefault="001960FF" w:rsidP="008205AC">
            <w:pPr>
              <w:tabs>
                <w:tab w:val="left" w:pos="284"/>
              </w:tabs>
              <w:spacing w:line="264" w:lineRule="auto"/>
              <w:jc w:val="center"/>
              <w:rPr>
                <w:rFonts w:ascii="Arial" w:hAnsi="Arial"/>
                <w:sz w:val="16"/>
              </w:rPr>
            </w:pPr>
          </w:p>
        </w:tc>
        <w:tc>
          <w:tcPr>
            <w:tcW w:w="1134" w:type="dxa"/>
            <w:gridSpan w:val="2"/>
          </w:tcPr>
          <w:p w14:paraId="4793B6F2" w14:textId="7E06BC95" w:rsidR="001960FF" w:rsidRDefault="001960FF" w:rsidP="008205AC">
            <w:pPr>
              <w:tabs>
                <w:tab w:val="left" w:pos="72"/>
                <w:tab w:val="left" w:pos="639"/>
              </w:tabs>
              <w:spacing w:line="264" w:lineRule="auto"/>
              <w:jc w:val="center"/>
              <w:rPr>
                <w:rFonts w:ascii="Arial" w:hAnsi="Arial"/>
                <w:sz w:val="16"/>
              </w:rPr>
            </w:pPr>
          </w:p>
        </w:tc>
        <w:tc>
          <w:tcPr>
            <w:tcW w:w="1134" w:type="dxa"/>
          </w:tcPr>
          <w:p w14:paraId="08DE4160" w14:textId="62875CFA" w:rsidR="001960FF" w:rsidRPr="00222C98" w:rsidRDefault="001960FF" w:rsidP="006243A1">
            <w:pPr>
              <w:spacing w:line="264" w:lineRule="auto"/>
              <w:jc w:val="center"/>
              <w:rPr>
                <w:rFonts w:ascii="Arial" w:hAnsi="Arial"/>
                <w:sz w:val="16"/>
              </w:rPr>
            </w:pPr>
          </w:p>
        </w:tc>
        <w:tc>
          <w:tcPr>
            <w:tcW w:w="709" w:type="dxa"/>
          </w:tcPr>
          <w:p w14:paraId="517EC316" w14:textId="1BE95C51" w:rsidR="001960FF" w:rsidRDefault="001960FF" w:rsidP="006243A1">
            <w:pPr>
              <w:spacing w:line="264" w:lineRule="auto"/>
              <w:jc w:val="center"/>
              <w:rPr>
                <w:rFonts w:ascii="Arial" w:hAnsi="Arial"/>
                <w:sz w:val="16"/>
              </w:rPr>
            </w:pPr>
          </w:p>
        </w:tc>
        <w:tc>
          <w:tcPr>
            <w:tcW w:w="709" w:type="dxa"/>
          </w:tcPr>
          <w:p w14:paraId="070EFA36" w14:textId="5CE36D6A" w:rsidR="001960FF" w:rsidRDefault="001960FF" w:rsidP="008205AC">
            <w:pPr>
              <w:tabs>
                <w:tab w:val="left" w:pos="284"/>
                <w:tab w:val="right" w:pos="355"/>
              </w:tabs>
              <w:spacing w:line="264" w:lineRule="auto"/>
              <w:ind w:left="-70" w:right="-70"/>
              <w:jc w:val="center"/>
              <w:rPr>
                <w:rFonts w:ascii="Arial" w:hAnsi="Arial"/>
                <w:sz w:val="16"/>
              </w:rPr>
            </w:pPr>
          </w:p>
        </w:tc>
        <w:tc>
          <w:tcPr>
            <w:tcW w:w="992" w:type="dxa"/>
          </w:tcPr>
          <w:p w14:paraId="64A1AD93" w14:textId="30C050AB" w:rsidR="001960FF" w:rsidRDefault="001960FF" w:rsidP="008205AC">
            <w:pPr>
              <w:spacing w:line="264" w:lineRule="auto"/>
              <w:jc w:val="center"/>
              <w:rPr>
                <w:rFonts w:ascii="Arial" w:hAnsi="Arial"/>
                <w:sz w:val="16"/>
              </w:rPr>
            </w:pPr>
          </w:p>
        </w:tc>
        <w:tc>
          <w:tcPr>
            <w:tcW w:w="567" w:type="dxa"/>
          </w:tcPr>
          <w:p w14:paraId="298CD6F1" w14:textId="0219BEFB" w:rsidR="001960FF" w:rsidRDefault="001960FF" w:rsidP="008205AC">
            <w:pPr>
              <w:tabs>
                <w:tab w:val="left" w:pos="284"/>
              </w:tabs>
              <w:spacing w:line="264" w:lineRule="auto"/>
              <w:jc w:val="center"/>
              <w:rPr>
                <w:rFonts w:ascii="Arial" w:hAnsi="Arial"/>
                <w:sz w:val="16"/>
              </w:rPr>
            </w:pPr>
          </w:p>
        </w:tc>
        <w:tc>
          <w:tcPr>
            <w:tcW w:w="567" w:type="dxa"/>
          </w:tcPr>
          <w:p w14:paraId="1B1E9CAB" w14:textId="79A9CC91" w:rsidR="001960FF" w:rsidRDefault="001960FF" w:rsidP="008205AC">
            <w:pPr>
              <w:tabs>
                <w:tab w:val="left" w:pos="284"/>
              </w:tabs>
              <w:spacing w:line="264" w:lineRule="auto"/>
              <w:jc w:val="center"/>
              <w:rPr>
                <w:rFonts w:ascii="Arial" w:hAnsi="Arial"/>
                <w:sz w:val="16"/>
              </w:rPr>
            </w:pPr>
          </w:p>
        </w:tc>
        <w:tc>
          <w:tcPr>
            <w:tcW w:w="850" w:type="dxa"/>
          </w:tcPr>
          <w:p w14:paraId="006CF9AF" w14:textId="28B317EE" w:rsidR="001960FF" w:rsidRDefault="001960FF" w:rsidP="008205AC">
            <w:pPr>
              <w:tabs>
                <w:tab w:val="left" w:pos="284"/>
              </w:tabs>
              <w:spacing w:line="264" w:lineRule="auto"/>
              <w:jc w:val="center"/>
              <w:rPr>
                <w:rFonts w:ascii="Arial" w:hAnsi="Arial"/>
                <w:sz w:val="16"/>
              </w:rPr>
            </w:pPr>
          </w:p>
        </w:tc>
        <w:tc>
          <w:tcPr>
            <w:tcW w:w="851" w:type="dxa"/>
          </w:tcPr>
          <w:p w14:paraId="6FB34C78" w14:textId="3CD09363" w:rsidR="001960FF" w:rsidRDefault="001960FF" w:rsidP="008205AC">
            <w:pPr>
              <w:tabs>
                <w:tab w:val="left" w:pos="284"/>
              </w:tabs>
              <w:spacing w:line="264" w:lineRule="auto"/>
              <w:jc w:val="center"/>
              <w:rPr>
                <w:rFonts w:ascii="Arial" w:hAnsi="Arial"/>
                <w:sz w:val="16"/>
              </w:rPr>
            </w:pPr>
          </w:p>
        </w:tc>
        <w:tc>
          <w:tcPr>
            <w:tcW w:w="567" w:type="dxa"/>
          </w:tcPr>
          <w:p w14:paraId="4C8983A4" w14:textId="47DB22BD" w:rsidR="001960FF" w:rsidRDefault="001960FF" w:rsidP="008205AC">
            <w:pPr>
              <w:tabs>
                <w:tab w:val="left" w:pos="284"/>
              </w:tabs>
              <w:spacing w:line="264" w:lineRule="auto"/>
              <w:jc w:val="center"/>
              <w:rPr>
                <w:rFonts w:ascii="Arial" w:hAnsi="Arial"/>
                <w:sz w:val="16"/>
              </w:rPr>
            </w:pPr>
          </w:p>
        </w:tc>
        <w:tc>
          <w:tcPr>
            <w:tcW w:w="567" w:type="dxa"/>
          </w:tcPr>
          <w:p w14:paraId="528C0D1C" w14:textId="3389C86F" w:rsidR="001960FF" w:rsidRDefault="001960FF" w:rsidP="008205AC">
            <w:pPr>
              <w:tabs>
                <w:tab w:val="left" w:pos="284"/>
              </w:tabs>
              <w:spacing w:line="264" w:lineRule="auto"/>
              <w:jc w:val="center"/>
              <w:rPr>
                <w:rFonts w:ascii="Arial" w:hAnsi="Arial"/>
                <w:sz w:val="16"/>
              </w:rPr>
            </w:pPr>
          </w:p>
        </w:tc>
      </w:tr>
      <w:tr w:rsidR="003F05C1" w14:paraId="270FBBAE" w14:textId="77777777" w:rsidTr="006243A1">
        <w:trPr>
          <w:cantSplit/>
        </w:trPr>
        <w:tc>
          <w:tcPr>
            <w:tcW w:w="1063" w:type="dxa"/>
          </w:tcPr>
          <w:p w14:paraId="5FC3FF33" w14:textId="77777777" w:rsidR="003F05C1" w:rsidRPr="00483CAB" w:rsidRDefault="003F05C1" w:rsidP="008205AC">
            <w:pPr>
              <w:tabs>
                <w:tab w:val="left" w:pos="284"/>
              </w:tabs>
              <w:spacing w:line="264" w:lineRule="auto"/>
              <w:rPr>
                <w:rFonts w:ascii="Arial" w:hAnsi="Arial" w:cs="Arial"/>
                <w:sz w:val="16"/>
              </w:rPr>
            </w:pPr>
            <w:r w:rsidRPr="00483CAB">
              <w:rPr>
                <w:rFonts w:ascii="Arial" w:hAnsi="Arial" w:cs="Arial"/>
                <w:sz w:val="16"/>
              </w:rPr>
              <w:t>75-41-E/01</w:t>
            </w:r>
          </w:p>
        </w:tc>
        <w:tc>
          <w:tcPr>
            <w:tcW w:w="1984" w:type="dxa"/>
          </w:tcPr>
          <w:p w14:paraId="7D224135" w14:textId="77777777" w:rsidR="003F05C1" w:rsidRPr="00483CAB" w:rsidRDefault="003F05C1" w:rsidP="008205AC">
            <w:pPr>
              <w:tabs>
                <w:tab w:val="left" w:pos="284"/>
              </w:tabs>
              <w:spacing w:line="264" w:lineRule="auto"/>
              <w:rPr>
                <w:rFonts w:ascii="Arial" w:hAnsi="Arial" w:cs="Arial"/>
                <w:sz w:val="16"/>
              </w:rPr>
            </w:pPr>
            <w:r w:rsidRPr="00483CAB">
              <w:rPr>
                <w:rFonts w:ascii="Arial" w:hAnsi="Arial" w:cs="Arial"/>
                <w:sz w:val="16"/>
              </w:rPr>
              <w:t>Pečovatelské služby</w:t>
            </w:r>
          </w:p>
        </w:tc>
        <w:tc>
          <w:tcPr>
            <w:tcW w:w="2410" w:type="dxa"/>
          </w:tcPr>
          <w:p w14:paraId="262C8DDC" w14:textId="33E37FE4" w:rsidR="003F05C1" w:rsidRPr="00483CAB" w:rsidRDefault="00CE54C5" w:rsidP="008205AC">
            <w:pPr>
              <w:tabs>
                <w:tab w:val="left" w:pos="284"/>
              </w:tabs>
              <w:spacing w:line="264" w:lineRule="auto"/>
              <w:rPr>
                <w:rFonts w:ascii="Arial" w:hAnsi="Arial" w:cs="Arial"/>
                <w:sz w:val="16"/>
              </w:rPr>
            </w:pPr>
            <w:r>
              <w:rPr>
                <w:rFonts w:ascii="Arial" w:hAnsi="Arial" w:cs="Arial"/>
                <w:sz w:val="16"/>
              </w:rPr>
              <w:t>Pečovatelské služby</w:t>
            </w:r>
          </w:p>
        </w:tc>
        <w:tc>
          <w:tcPr>
            <w:tcW w:w="567" w:type="dxa"/>
          </w:tcPr>
          <w:p w14:paraId="164AF14A" w14:textId="77777777" w:rsidR="003F05C1" w:rsidRPr="00483CAB" w:rsidRDefault="003F05C1" w:rsidP="008205AC">
            <w:pPr>
              <w:tabs>
                <w:tab w:val="left" w:pos="284"/>
              </w:tabs>
              <w:spacing w:line="264" w:lineRule="auto"/>
              <w:jc w:val="center"/>
              <w:rPr>
                <w:rFonts w:ascii="Arial" w:hAnsi="Arial" w:cs="Arial"/>
                <w:sz w:val="16"/>
              </w:rPr>
            </w:pPr>
            <w:r w:rsidRPr="00483CAB">
              <w:rPr>
                <w:rFonts w:ascii="Arial" w:hAnsi="Arial" w:cs="Arial"/>
                <w:sz w:val="16"/>
              </w:rPr>
              <w:t>3</w:t>
            </w:r>
          </w:p>
        </w:tc>
        <w:tc>
          <w:tcPr>
            <w:tcW w:w="567" w:type="dxa"/>
          </w:tcPr>
          <w:p w14:paraId="5417587B" w14:textId="77777777" w:rsidR="003F05C1" w:rsidRPr="00483CAB" w:rsidRDefault="003F05C1" w:rsidP="008205AC">
            <w:pPr>
              <w:tabs>
                <w:tab w:val="left" w:pos="284"/>
              </w:tabs>
              <w:spacing w:line="264" w:lineRule="auto"/>
              <w:jc w:val="center"/>
              <w:rPr>
                <w:rFonts w:ascii="Arial" w:hAnsi="Arial" w:cs="Arial"/>
                <w:sz w:val="16"/>
              </w:rPr>
            </w:pPr>
            <w:r w:rsidRPr="00483CAB">
              <w:rPr>
                <w:rFonts w:ascii="Arial" w:hAnsi="Arial" w:cs="Arial"/>
                <w:sz w:val="16"/>
              </w:rPr>
              <w:t>VL</w:t>
            </w:r>
          </w:p>
        </w:tc>
        <w:tc>
          <w:tcPr>
            <w:tcW w:w="1134" w:type="dxa"/>
            <w:gridSpan w:val="2"/>
          </w:tcPr>
          <w:p w14:paraId="1EAA5428" w14:textId="5272E6E8" w:rsidR="003F05C1" w:rsidRPr="00483CAB" w:rsidRDefault="002F74CA" w:rsidP="008205AC">
            <w:pPr>
              <w:tabs>
                <w:tab w:val="left" w:pos="72"/>
                <w:tab w:val="left" w:pos="639"/>
              </w:tabs>
              <w:spacing w:line="264" w:lineRule="auto"/>
              <w:jc w:val="center"/>
              <w:rPr>
                <w:rFonts w:ascii="Arial" w:hAnsi="Arial" w:cs="Arial"/>
                <w:sz w:val="16"/>
              </w:rPr>
            </w:pPr>
            <w:r>
              <w:rPr>
                <w:rFonts w:ascii="Arial" w:hAnsi="Arial" w:cs="Arial"/>
                <w:sz w:val="16"/>
              </w:rPr>
              <w:t>54</w:t>
            </w:r>
          </w:p>
        </w:tc>
        <w:tc>
          <w:tcPr>
            <w:tcW w:w="1134" w:type="dxa"/>
          </w:tcPr>
          <w:p w14:paraId="076B4479" w14:textId="69928ADF" w:rsidR="003F05C1" w:rsidRPr="00483CAB" w:rsidRDefault="002F74CA" w:rsidP="006243A1">
            <w:pPr>
              <w:spacing w:line="264" w:lineRule="auto"/>
              <w:jc w:val="center"/>
              <w:rPr>
                <w:rFonts w:ascii="Arial" w:hAnsi="Arial" w:cs="Arial"/>
                <w:sz w:val="16"/>
              </w:rPr>
            </w:pPr>
            <w:r>
              <w:rPr>
                <w:rFonts w:ascii="Arial" w:hAnsi="Arial" w:cs="Arial"/>
                <w:sz w:val="16"/>
              </w:rPr>
              <w:t>20</w:t>
            </w:r>
          </w:p>
        </w:tc>
        <w:tc>
          <w:tcPr>
            <w:tcW w:w="709" w:type="dxa"/>
          </w:tcPr>
          <w:p w14:paraId="392E8370" w14:textId="671E2F41" w:rsidR="003F05C1" w:rsidRPr="00483CAB" w:rsidRDefault="004D6005" w:rsidP="006243A1">
            <w:pPr>
              <w:spacing w:line="264" w:lineRule="auto"/>
              <w:jc w:val="center"/>
              <w:rPr>
                <w:rFonts w:ascii="Arial" w:hAnsi="Arial" w:cs="Arial"/>
                <w:sz w:val="16"/>
              </w:rPr>
            </w:pPr>
            <w:r>
              <w:rPr>
                <w:rFonts w:ascii="Arial" w:hAnsi="Arial" w:cs="Arial"/>
                <w:sz w:val="16"/>
              </w:rPr>
              <w:t>2</w:t>
            </w:r>
            <w:r w:rsidR="002F74CA">
              <w:rPr>
                <w:rFonts w:ascii="Arial" w:hAnsi="Arial" w:cs="Arial"/>
                <w:sz w:val="16"/>
              </w:rPr>
              <w:t>2</w:t>
            </w:r>
          </w:p>
        </w:tc>
        <w:tc>
          <w:tcPr>
            <w:tcW w:w="709" w:type="dxa"/>
          </w:tcPr>
          <w:p w14:paraId="48754358" w14:textId="77777777" w:rsidR="003F05C1" w:rsidRPr="00483CAB" w:rsidRDefault="003F05C1" w:rsidP="008205AC">
            <w:pPr>
              <w:tabs>
                <w:tab w:val="left" w:pos="284"/>
                <w:tab w:val="right" w:pos="355"/>
              </w:tabs>
              <w:spacing w:line="264" w:lineRule="auto"/>
              <w:ind w:left="-70" w:right="-70"/>
              <w:jc w:val="center"/>
              <w:rPr>
                <w:rFonts w:ascii="Arial" w:hAnsi="Arial" w:cs="Arial"/>
                <w:sz w:val="16"/>
              </w:rPr>
            </w:pPr>
            <w:r w:rsidRPr="00483CAB">
              <w:rPr>
                <w:rFonts w:ascii="Arial" w:hAnsi="Arial" w:cs="Arial"/>
                <w:sz w:val="16"/>
              </w:rPr>
              <w:t>0</w:t>
            </w:r>
          </w:p>
        </w:tc>
        <w:tc>
          <w:tcPr>
            <w:tcW w:w="992" w:type="dxa"/>
          </w:tcPr>
          <w:p w14:paraId="55A550C6" w14:textId="77777777" w:rsidR="003F05C1" w:rsidRPr="00483CAB" w:rsidRDefault="003F05C1" w:rsidP="008205AC">
            <w:pPr>
              <w:spacing w:line="264" w:lineRule="auto"/>
              <w:jc w:val="center"/>
              <w:rPr>
                <w:rFonts w:ascii="Arial" w:hAnsi="Arial" w:cs="Arial"/>
                <w:sz w:val="16"/>
              </w:rPr>
            </w:pPr>
            <w:r w:rsidRPr="00483CAB">
              <w:rPr>
                <w:rFonts w:ascii="Arial" w:hAnsi="Arial" w:cs="Arial"/>
                <w:sz w:val="16"/>
              </w:rPr>
              <w:t>-</w:t>
            </w:r>
          </w:p>
        </w:tc>
        <w:tc>
          <w:tcPr>
            <w:tcW w:w="567" w:type="dxa"/>
          </w:tcPr>
          <w:p w14:paraId="4218928C" w14:textId="77777777" w:rsidR="003F05C1" w:rsidRPr="00483CAB" w:rsidRDefault="003F05C1" w:rsidP="008205AC">
            <w:pPr>
              <w:tabs>
                <w:tab w:val="left" w:pos="284"/>
              </w:tabs>
              <w:spacing w:line="264" w:lineRule="auto"/>
              <w:jc w:val="center"/>
              <w:rPr>
                <w:rFonts w:ascii="Arial" w:hAnsi="Arial" w:cs="Arial"/>
                <w:sz w:val="16"/>
              </w:rPr>
            </w:pPr>
            <w:r w:rsidRPr="00483CAB">
              <w:rPr>
                <w:rFonts w:ascii="Arial" w:hAnsi="Arial" w:cs="Arial"/>
                <w:sz w:val="16"/>
              </w:rPr>
              <w:t>DE</w:t>
            </w:r>
          </w:p>
        </w:tc>
        <w:tc>
          <w:tcPr>
            <w:tcW w:w="567" w:type="dxa"/>
          </w:tcPr>
          <w:p w14:paraId="43BADDCD" w14:textId="77777777" w:rsidR="003F05C1" w:rsidRPr="00483CAB" w:rsidRDefault="003F05C1" w:rsidP="008205AC">
            <w:pPr>
              <w:tabs>
                <w:tab w:val="left" w:pos="284"/>
              </w:tabs>
              <w:spacing w:line="264" w:lineRule="auto"/>
              <w:jc w:val="center"/>
              <w:rPr>
                <w:rFonts w:ascii="Arial" w:hAnsi="Arial" w:cs="Arial"/>
                <w:sz w:val="16"/>
              </w:rPr>
            </w:pPr>
            <w:r w:rsidRPr="00483CAB">
              <w:rPr>
                <w:rFonts w:ascii="Arial" w:hAnsi="Arial" w:cs="Arial"/>
                <w:sz w:val="16"/>
              </w:rPr>
              <w:t>-</w:t>
            </w:r>
          </w:p>
        </w:tc>
        <w:tc>
          <w:tcPr>
            <w:tcW w:w="850" w:type="dxa"/>
          </w:tcPr>
          <w:p w14:paraId="72DBCC40" w14:textId="77777777" w:rsidR="003F05C1" w:rsidRPr="00483CAB" w:rsidRDefault="003F05C1" w:rsidP="008205AC">
            <w:pPr>
              <w:tabs>
                <w:tab w:val="left" w:pos="284"/>
              </w:tabs>
              <w:spacing w:line="264" w:lineRule="auto"/>
              <w:jc w:val="center"/>
              <w:rPr>
                <w:rFonts w:ascii="Arial" w:hAnsi="Arial" w:cs="Arial"/>
                <w:sz w:val="16"/>
              </w:rPr>
            </w:pPr>
            <w:r w:rsidRPr="00483CAB">
              <w:rPr>
                <w:rFonts w:ascii="Arial" w:hAnsi="Arial" w:cs="Arial"/>
                <w:sz w:val="16"/>
              </w:rPr>
              <w:t>PŠD</w:t>
            </w:r>
          </w:p>
        </w:tc>
        <w:tc>
          <w:tcPr>
            <w:tcW w:w="851" w:type="dxa"/>
          </w:tcPr>
          <w:p w14:paraId="753797BA" w14:textId="77777777" w:rsidR="003F05C1" w:rsidRPr="00483CAB" w:rsidRDefault="003F05C1" w:rsidP="008205AC">
            <w:pPr>
              <w:tabs>
                <w:tab w:val="left" w:pos="284"/>
              </w:tabs>
              <w:spacing w:line="264" w:lineRule="auto"/>
              <w:jc w:val="center"/>
              <w:rPr>
                <w:rFonts w:ascii="Arial" w:hAnsi="Arial" w:cs="Arial"/>
                <w:sz w:val="16"/>
              </w:rPr>
            </w:pPr>
            <w:r w:rsidRPr="00483CAB">
              <w:rPr>
                <w:rFonts w:ascii="Arial" w:hAnsi="Arial" w:cs="Arial"/>
                <w:sz w:val="16"/>
              </w:rPr>
              <w:t>-</w:t>
            </w:r>
          </w:p>
        </w:tc>
        <w:tc>
          <w:tcPr>
            <w:tcW w:w="567" w:type="dxa"/>
          </w:tcPr>
          <w:p w14:paraId="70C4AABC" w14:textId="77777777" w:rsidR="003F05C1" w:rsidRDefault="003F05C1" w:rsidP="008205AC">
            <w:pPr>
              <w:tabs>
                <w:tab w:val="left" w:pos="284"/>
              </w:tabs>
              <w:spacing w:line="264" w:lineRule="auto"/>
              <w:jc w:val="center"/>
              <w:rPr>
                <w:rFonts w:ascii="Arial" w:hAnsi="Arial"/>
                <w:sz w:val="16"/>
              </w:rPr>
            </w:pPr>
            <w:r>
              <w:rPr>
                <w:rFonts w:ascii="Arial" w:hAnsi="Arial"/>
                <w:sz w:val="16"/>
              </w:rPr>
              <w:t>Ano</w:t>
            </w:r>
          </w:p>
        </w:tc>
        <w:tc>
          <w:tcPr>
            <w:tcW w:w="567" w:type="dxa"/>
          </w:tcPr>
          <w:p w14:paraId="43D6EB5A" w14:textId="77777777" w:rsidR="003F05C1" w:rsidRDefault="003F05C1" w:rsidP="008205AC">
            <w:pPr>
              <w:tabs>
                <w:tab w:val="left" w:pos="284"/>
              </w:tabs>
              <w:spacing w:line="264" w:lineRule="auto"/>
              <w:jc w:val="center"/>
              <w:rPr>
                <w:rFonts w:ascii="Arial" w:hAnsi="Arial"/>
                <w:sz w:val="16"/>
              </w:rPr>
            </w:pPr>
            <w:r>
              <w:rPr>
                <w:rFonts w:ascii="Arial" w:hAnsi="Arial"/>
                <w:sz w:val="16"/>
              </w:rPr>
              <w:t>Ano</w:t>
            </w:r>
          </w:p>
        </w:tc>
      </w:tr>
      <w:bookmarkEnd w:id="157"/>
      <w:tr w:rsidR="003F05C1" w14:paraId="13E27151" w14:textId="77777777" w:rsidTr="006243A1">
        <w:trPr>
          <w:cantSplit/>
        </w:trPr>
        <w:tc>
          <w:tcPr>
            <w:tcW w:w="1063" w:type="dxa"/>
          </w:tcPr>
          <w:p w14:paraId="219FCFD7" w14:textId="77777777" w:rsidR="003F05C1" w:rsidRPr="00483CAB" w:rsidRDefault="003F05C1" w:rsidP="005613AF">
            <w:pPr>
              <w:tabs>
                <w:tab w:val="left" w:pos="284"/>
              </w:tabs>
              <w:spacing w:line="264" w:lineRule="auto"/>
              <w:rPr>
                <w:rFonts w:ascii="Arial" w:hAnsi="Arial" w:cs="Arial"/>
                <w:sz w:val="16"/>
              </w:rPr>
            </w:pPr>
          </w:p>
        </w:tc>
        <w:tc>
          <w:tcPr>
            <w:tcW w:w="1984" w:type="dxa"/>
          </w:tcPr>
          <w:p w14:paraId="0AF5257A" w14:textId="77777777" w:rsidR="003F05C1" w:rsidRPr="00483CAB" w:rsidRDefault="003F05C1" w:rsidP="005613AF">
            <w:pPr>
              <w:tabs>
                <w:tab w:val="left" w:pos="284"/>
              </w:tabs>
              <w:spacing w:line="264" w:lineRule="auto"/>
              <w:rPr>
                <w:rFonts w:ascii="Arial" w:hAnsi="Arial" w:cs="Arial"/>
                <w:sz w:val="16"/>
              </w:rPr>
            </w:pPr>
          </w:p>
        </w:tc>
        <w:tc>
          <w:tcPr>
            <w:tcW w:w="2410" w:type="dxa"/>
          </w:tcPr>
          <w:p w14:paraId="79AB7FE6" w14:textId="77777777" w:rsidR="003F05C1" w:rsidRPr="00483CAB" w:rsidRDefault="003F05C1" w:rsidP="005613AF">
            <w:pPr>
              <w:tabs>
                <w:tab w:val="left" w:pos="284"/>
              </w:tabs>
              <w:spacing w:line="264" w:lineRule="auto"/>
              <w:rPr>
                <w:rFonts w:ascii="Arial" w:hAnsi="Arial" w:cs="Arial"/>
                <w:sz w:val="16"/>
              </w:rPr>
            </w:pPr>
          </w:p>
        </w:tc>
        <w:tc>
          <w:tcPr>
            <w:tcW w:w="567" w:type="dxa"/>
          </w:tcPr>
          <w:p w14:paraId="43569ECE" w14:textId="77777777" w:rsidR="003F05C1" w:rsidRPr="00483CAB" w:rsidRDefault="003F05C1" w:rsidP="005613AF">
            <w:pPr>
              <w:tabs>
                <w:tab w:val="left" w:pos="284"/>
              </w:tabs>
              <w:spacing w:line="264" w:lineRule="auto"/>
              <w:jc w:val="center"/>
              <w:rPr>
                <w:rFonts w:ascii="Arial" w:hAnsi="Arial" w:cs="Arial"/>
                <w:sz w:val="16"/>
              </w:rPr>
            </w:pPr>
          </w:p>
        </w:tc>
        <w:tc>
          <w:tcPr>
            <w:tcW w:w="567" w:type="dxa"/>
          </w:tcPr>
          <w:p w14:paraId="6D170F3D" w14:textId="77777777" w:rsidR="003F05C1" w:rsidRPr="00483CAB" w:rsidRDefault="003F05C1" w:rsidP="005613AF">
            <w:pPr>
              <w:tabs>
                <w:tab w:val="left" w:pos="284"/>
              </w:tabs>
              <w:spacing w:line="264" w:lineRule="auto"/>
              <w:jc w:val="center"/>
              <w:rPr>
                <w:rFonts w:ascii="Arial" w:hAnsi="Arial" w:cs="Arial"/>
                <w:sz w:val="16"/>
              </w:rPr>
            </w:pPr>
          </w:p>
        </w:tc>
        <w:tc>
          <w:tcPr>
            <w:tcW w:w="993" w:type="dxa"/>
          </w:tcPr>
          <w:p w14:paraId="28B07F2A" w14:textId="77777777" w:rsidR="003F05C1" w:rsidRPr="00483CAB" w:rsidRDefault="003F05C1" w:rsidP="005613AF">
            <w:pPr>
              <w:tabs>
                <w:tab w:val="left" w:pos="72"/>
                <w:tab w:val="left" w:pos="639"/>
              </w:tabs>
              <w:spacing w:line="264" w:lineRule="auto"/>
              <w:rPr>
                <w:rFonts w:ascii="Arial" w:hAnsi="Arial" w:cs="Arial"/>
                <w:sz w:val="16"/>
              </w:rPr>
            </w:pPr>
          </w:p>
        </w:tc>
        <w:tc>
          <w:tcPr>
            <w:tcW w:w="1275" w:type="dxa"/>
            <w:gridSpan w:val="2"/>
          </w:tcPr>
          <w:p w14:paraId="160B263B" w14:textId="77777777" w:rsidR="003F05C1" w:rsidRPr="00483CAB" w:rsidRDefault="003F05C1" w:rsidP="006243A1">
            <w:pPr>
              <w:tabs>
                <w:tab w:val="left" w:pos="72"/>
                <w:tab w:val="left" w:pos="350"/>
              </w:tabs>
              <w:spacing w:line="264" w:lineRule="auto"/>
              <w:jc w:val="center"/>
              <w:rPr>
                <w:rFonts w:ascii="Arial" w:hAnsi="Arial" w:cs="Arial"/>
                <w:sz w:val="16"/>
              </w:rPr>
            </w:pPr>
          </w:p>
        </w:tc>
        <w:tc>
          <w:tcPr>
            <w:tcW w:w="709" w:type="dxa"/>
          </w:tcPr>
          <w:p w14:paraId="44C67336" w14:textId="77777777" w:rsidR="003F05C1" w:rsidRPr="00483CAB" w:rsidRDefault="003F05C1" w:rsidP="005613AF">
            <w:pPr>
              <w:tabs>
                <w:tab w:val="left" w:pos="284"/>
              </w:tabs>
              <w:spacing w:line="264" w:lineRule="auto"/>
              <w:jc w:val="center"/>
              <w:rPr>
                <w:rFonts w:ascii="Arial" w:hAnsi="Arial" w:cs="Arial"/>
                <w:sz w:val="16"/>
              </w:rPr>
            </w:pPr>
          </w:p>
        </w:tc>
        <w:tc>
          <w:tcPr>
            <w:tcW w:w="709" w:type="dxa"/>
          </w:tcPr>
          <w:p w14:paraId="0C3EA6ED" w14:textId="77777777" w:rsidR="003F05C1" w:rsidRPr="00483CAB" w:rsidRDefault="003F05C1" w:rsidP="005613AF">
            <w:pPr>
              <w:tabs>
                <w:tab w:val="left" w:pos="284"/>
                <w:tab w:val="right" w:pos="355"/>
              </w:tabs>
              <w:spacing w:line="264" w:lineRule="auto"/>
              <w:ind w:left="-70" w:right="-70"/>
              <w:jc w:val="center"/>
              <w:rPr>
                <w:rFonts w:ascii="Arial" w:hAnsi="Arial" w:cs="Arial"/>
                <w:sz w:val="16"/>
              </w:rPr>
            </w:pPr>
          </w:p>
        </w:tc>
        <w:tc>
          <w:tcPr>
            <w:tcW w:w="992" w:type="dxa"/>
          </w:tcPr>
          <w:p w14:paraId="5A969070" w14:textId="77777777" w:rsidR="003F05C1" w:rsidRPr="00483CAB" w:rsidRDefault="003F05C1" w:rsidP="005613AF">
            <w:pPr>
              <w:spacing w:line="264" w:lineRule="auto"/>
              <w:jc w:val="center"/>
              <w:rPr>
                <w:rFonts w:ascii="Arial" w:hAnsi="Arial" w:cs="Arial"/>
                <w:sz w:val="16"/>
              </w:rPr>
            </w:pPr>
          </w:p>
        </w:tc>
        <w:tc>
          <w:tcPr>
            <w:tcW w:w="567" w:type="dxa"/>
          </w:tcPr>
          <w:p w14:paraId="5D2FF752" w14:textId="77777777" w:rsidR="003F05C1" w:rsidRPr="00483CAB" w:rsidRDefault="003F05C1" w:rsidP="005613AF">
            <w:pPr>
              <w:tabs>
                <w:tab w:val="left" w:pos="284"/>
              </w:tabs>
              <w:spacing w:line="264" w:lineRule="auto"/>
              <w:jc w:val="center"/>
              <w:rPr>
                <w:rFonts w:ascii="Arial" w:hAnsi="Arial" w:cs="Arial"/>
                <w:sz w:val="16"/>
              </w:rPr>
            </w:pPr>
          </w:p>
        </w:tc>
        <w:tc>
          <w:tcPr>
            <w:tcW w:w="567" w:type="dxa"/>
          </w:tcPr>
          <w:p w14:paraId="142FEE71" w14:textId="77777777" w:rsidR="003F05C1" w:rsidRPr="00483CAB" w:rsidRDefault="003F05C1" w:rsidP="005613AF">
            <w:pPr>
              <w:tabs>
                <w:tab w:val="left" w:pos="284"/>
              </w:tabs>
              <w:spacing w:line="264" w:lineRule="auto"/>
              <w:jc w:val="center"/>
              <w:rPr>
                <w:rFonts w:ascii="Arial" w:hAnsi="Arial" w:cs="Arial"/>
                <w:sz w:val="16"/>
              </w:rPr>
            </w:pPr>
          </w:p>
        </w:tc>
        <w:tc>
          <w:tcPr>
            <w:tcW w:w="850" w:type="dxa"/>
          </w:tcPr>
          <w:p w14:paraId="0DDB1CE0" w14:textId="77777777" w:rsidR="003F05C1" w:rsidRPr="00483CAB" w:rsidRDefault="003F05C1" w:rsidP="005613AF">
            <w:pPr>
              <w:tabs>
                <w:tab w:val="left" w:pos="284"/>
              </w:tabs>
              <w:spacing w:line="264" w:lineRule="auto"/>
              <w:jc w:val="center"/>
              <w:rPr>
                <w:rFonts w:ascii="Arial" w:hAnsi="Arial" w:cs="Arial"/>
                <w:sz w:val="16"/>
              </w:rPr>
            </w:pPr>
          </w:p>
        </w:tc>
        <w:tc>
          <w:tcPr>
            <w:tcW w:w="851" w:type="dxa"/>
          </w:tcPr>
          <w:p w14:paraId="29EF7D37" w14:textId="77777777" w:rsidR="003F05C1" w:rsidRPr="00483CAB" w:rsidRDefault="003F05C1" w:rsidP="005613AF">
            <w:pPr>
              <w:tabs>
                <w:tab w:val="left" w:pos="284"/>
              </w:tabs>
              <w:spacing w:line="264" w:lineRule="auto"/>
              <w:jc w:val="center"/>
              <w:rPr>
                <w:rFonts w:ascii="Arial" w:hAnsi="Arial" w:cs="Arial"/>
                <w:sz w:val="16"/>
              </w:rPr>
            </w:pPr>
          </w:p>
        </w:tc>
        <w:tc>
          <w:tcPr>
            <w:tcW w:w="567" w:type="dxa"/>
          </w:tcPr>
          <w:p w14:paraId="63A37787" w14:textId="77777777" w:rsidR="003F05C1" w:rsidRDefault="003F05C1" w:rsidP="005613AF">
            <w:pPr>
              <w:tabs>
                <w:tab w:val="left" w:pos="284"/>
              </w:tabs>
              <w:spacing w:line="264" w:lineRule="auto"/>
              <w:jc w:val="center"/>
              <w:rPr>
                <w:rFonts w:ascii="Arial" w:hAnsi="Arial"/>
                <w:sz w:val="16"/>
              </w:rPr>
            </w:pPr>
          </w:p>
        </w:tc>
        <w:tc>
          <w:tcPr>
            <w:tcW w:w="567" w:type="dxa"/>
          </w:tcPr>
          <w:p w14:paraId="112D5A00" w14:textId="77777777" w:rsidR="003F05C1" w:rsidRDefault="003F05C1" w:rsidP="005613AF">
            <w:pPr>
              <w:tabs>
                <w:tab w:val="left" w:pos="284"/>
              </w:tabs>
              <w:spacing w:line="264" w:lineRule="auto"/>
              <w:jc w:val="center"/>
              <w:rPr>
                <w:rFonts w:ascii="Arial" w:hAnsi="Arial"/>
                <w:sz w:val="16"/>
              </w:rPr>
            </w:pPr>
          </w:p>
        </w:tc>
      </w:tr>
      <w:bookmarkEnd w:id="156"/>
      <w:bookmarkEnd w:id="158"/>
    </w:tbl>
    <w:p w14:paraId="3EFCA663" w14:textId="77777777" w:rsidR="006A1671" w:rsidRPr="00F84F3A" w:rsidRDefault="00CC69EC" w:rsidP="006A1671">
      <w:pPr>
        <w:rPr>
          <w:rFonts w:ascii="Arial" w:hAnsi="Arial" w:cs="Arial"/>
          <w:sz w:val="16"/>
          <w:szCs w:val="16"/>
        </w:rPr>
      </w:pPr>
      <w:r>
        <w:rPr>
          <w:sz w:val="16"/>
          <w:szCs w:val="16"/>
        </w:rPr>
        <w:br w:type="page"/>
      </w:r>
      <w:bookmarkStart w:id="164" w:name="_Hlk80097192"/>
    </w:p>
    <w:bookmarkEnd w:id="164"/>
    <w:bookmarkEnd w:id="159"/>
    <w:p w14:paraId="54923810" w14:textId="087DA943" w:rsidR="00483CAB" w:rsidRDefault="00483CAB" w:rsidP="00637EE1">
      <w:pPr>
        <w:rPr>
          <w:rFonts w:ascii="Arial" w:hAnsi="Arial" w:cs="Arial"/>
          <w:sz w:val="16"/>
          <w:szCs w:val="16"/>
        </w:rPr>
      </w:pPr>
    </w:p>
    <w:tbl>
      <w:tblPr>
        <w:tblpPr w:leftFromText="141" w:rightFromText="141" w:vertAnchor="text" w:horzAnchor="margin" w:tblpY="17"/>
        <w:tblW w:w="0" w:type="auto"/>
        <w:tblLayout w:type="fixed"/>
        <w:tblCellMar>
          <w:left w:w="70" w:type="dxa"/>
          <w:right w:w="70" w:type="dxa"/>
        </w:tblCellMar>
        <w:tblLook w:val="0000" w:firstRow="0" w:lastRow="0" w:firstColumn="0" w:lastColumn="0" w:noHBand="0" w:noVBand="0"/>
      </w:tblPr>
      <w:tblGrid>
        <w:gridCol w:w="779"/>
        <w:gridCol w:w="13933"/>
      </w:tblGrid>
      <w:tr w:rsidR="00F84F3A" w14:paraId="4735F67D" w14:textId="77777777" w:rsidTr="00F84F3A">
        <w:tc>
          <w:tcPr>
            <w:tcW w:w="779" w:type="dxa"/>
          </w:tcPr>
          <w:p w14:paraId="7B3C3777" w14:textId="77777777" w:rsidR="00F84F3A" w:rsidRPr="003F6936" w:rsidRDefault="00F84F3A" w:rsidP="00F84F3A">
            <w:pPr>
              <w:ind w:right="-14"/>
              <w:rPr>
                <w:rFonts w:ascii="Arial" w:hAnsi="Arial"/>
                <w:sz w:val="18"/>
              </w:rPr>
            </w:pPr>
            <w:bookmarkStart w:id="165" w:name="_Hlk80097010"/>
            <w:bookmarkStart w:id="166" w:name="_Hlk80605828"/>
            <w:r w:rsidRPr="003F6936">
              <w:rPr>
                <w:rFonts w:ascii="Arial" w:hAnsi="Arial"/>
                <w:sz w:val="16"/>
              </w:rPr>
              <w:t>Škola</w:t>
            </w:r>
            <w:r w:rsidRPr="003F6936">
              <w:rPr>
                <w:rFonts w:ascii="Arial" w:hAnsi="Arial"/>
                <w:sz w:val="18"/>
              </w:rPr>
              <w:t>:</w:t>
            </w:r>
          </w:p>
        </w:tc>
        <w:tc>
          <w:tcPr>
            <w:tcW w:w="13933" w:type="dxa"/>
          </w:tcPr>
          <w:p w14:paraId="5028C5B8" w14:textId="77777777" w:rsidR="00F84F3A" w:rsidRPr="00AE0AB6" w:rsidRDefault="00F84F3A" w:rsidP="00F84F3A">
            <w:pPr>
              <w:pStyle w:val="Nadpis3"/>
              <w:rPr>
                <w:lang w:val="cs-CZ" w:eastAsia="cs-CZ"/>
              </w:rPr>
            </w:pPr>
            <w:r w:rsidRPr="00AE0AB6">
              <w:rPr>
                <w:lang w:val="cs-CZ" w:eastAsia="cs-CZ"/>
              </w:rPr>
              <w:t xml:space="preserve">V Y Š Š Í    O D B O R N Á   Š K O L A    Z D R A V O T N I C K Á ,  M A N A G E M E N T U    A    V E Ř E J N O S P R Á V N Í C H   S T U D I Í ,  s. r. o. </w:t>
            </w:r>
          </w:p>
        </w:tc>
      </w:tr>
    </w:tbl>
    <w:p w14:paraId="57D334F2" w14:textId="77777777" w:rsidR="00483CAB" w:rsidRPr="00483CAB" w:rsidRDefault="00483CAB" w:rsidP="00637EE1">
      <w:pPr>
        <w:rPr>
          <w:rFonts w:ascii="Arial" w:hAnsi="Arial" w:cs="Arial"/>
          <w:sz w:val="16"/>
          <w:szCs w:val="16"/>
        </w:rPr>
      </w:pPr>
    </w:p>
    <w:p w14:paraId="3C4FC15E" w14:textId="77777777" w:rsidR="00FA2228" w:rsidRDefault="00FA2228" w:rsidP="00FA2228">
      <w:pPr>
        <w:rPr>
          <w:sz w:val="2"/>
        </w:rPr>
      </w:pPr>
      <w:bookmarkStart w:id="167" w:name="_Hlk49419775"/>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835"/>
        <w:gridCol w:w="425"/>
        <w:gridCol w:w="2552"/>
        <w:gridCol w:w="709"/>
        <w:gridCol w:w="2451"/>
      </w:tblGrid>
      <w:tr w:rsidR="00FA2228" w14:paraId="4D6A4DA9" w14:textId="77777777" w:rsidTr="00823005">
        <w:tc>
          <w:tcPr>
            <w:tcW w:w="779" w:type="dxa"/>
          </w:tcPr>
          <w:p w14:paraId="5ABA1694" w14:textId="77777777" w:rsidR="00FA2228" w:rsidRDefault="00FA2228" w:rsidP="00BE4C10">
            <w:pPr>
              <w:rPr>
                <w:rFonts w:ascii="Arial" w:hAnsi="Arial"/>
                <w:sz w:val="16"/>
              </w:rPr>
            </w:pPr>
            <w:r>
              <w:rPr>
                <w:rFonts w:ascii="Arial" w:hAnsi="Arial"/>
                <w:sz w:val="16"/>
              </w:rPr>
              <w:t>Adresa:</w:t>
            </w:r>
          </w:p>
        </w:tc>
        <w:tc>
          <w:tcPr>
            <w:tcW w:w="4394" w:type="dxa"/>
          </w:tcPr>
          <w:p w14:paraId="30010708" w14:textId="77777777" w:rsidR="00FA2228" w:rsidRDefault="00FA2228" w:rsidP="00BE4C10">
            <w:pPr>
              <w:rPr>
                <w:rFonts w:ascii="Arial" w:hAnsi="Arial"/>
                <w:sz w:val="16"/>
              </w:rPr>
            </w:pPr>
            <w:r>
              <w:rPr>
                <w:rFonts w:ascii="Arial" w:hAnsi="Arial"/>
                <w:sz w:val="16"/>
              </w:rPr>
              <w:t>Ledecká 35, 323 00</w:t>
            </w:r>
            <w:r w:rsidRPr="00AC1987">
              <w:rPr>
                <w:rFonts w:ascii="Arial" w:hAnsi="Arial"/>
                <w:sz w:val="16"/>
              </w:rPr>
              <w:t xml:space="preserve"> Plzeň</w:t>
            </w:r>
          </w:p>
        </w:tc>
        <w:tc>
          <w:tcPr>
            <w:tcW w:w="567" w:type="dxa"/>
          </w:tcPr>
          <w:p w14:paraId="32777A86" w14:textId="77777777" w:rsidR="00FA2228" w:rsidRDefault="00FA2228" w:rsidP="00BE4C10">
            <w:pPr>
              <w:ind w:left="-70" w:right="-70"/>
              <w:rPr>
                <w:rFonts w:ascii="Arial" w:hAnsi="Arial"/>
                <w:sz w:val="16"/>
              </w:rPr>
            </w:pPr>
            <w:r>
              <w:rPr>
                <w:rFonts w:ascii="Arial" w:hAnsi="Arial"/>
                <w:sz w:val="16"/>
              </w:rPr>
              <w:t>Okres:</w:t>
            </w:r>
          </w:p>
        </w:tc>
        <w:tc>
          <w:tcPr>
            <w:tcW w:w="2835" w:type="dxa"/>
          </w:tcPr>
          <w:p w14:paraId="2CA43E7F" w14:textId="77777777" w:rsidR="00FA2228" w:rsidRPr="00CA00C6" w:rsidRDefault="00FA2228" w:rsidP="00BE4C10">
            <w:pPr>
              <w:pStyle w:val="Nadpis1"/>
              <w:rPr>
                <w:rFonts w:ascii="Arial" w:hAnsi="Arial"/>
                <w:sz w:val="16"/>
                <w:lang w:val="cs-CZ" w:eastAsia="cs-CZ"/>
              </w:rPr>
            </w:pPr>
            <w:r w:rsidRPr="00CA00C6">
              <w:rPr>
                <w:rFonts w:ascii="Arial" w:hAnsi="Arial"/>
                <w:sz w:val="16"/>
                <w:lang w:val="cs-CZ" w:eastAsia="cs-CZ"/>
              </w:rPr>
              <w:t>PM</w:t>
            </w:r>
          </w:p>
        </w:tc>
        <w:tc>
          <w:tcPr>
            <w:tcW w:w="425" w:type="dxa"/>
          </w:tcPr>
          <w:p w14:paraId="33FE637B" w14:textId="77777777" w:rsidR="00FA2228" w:rsidRDefault="00FA2228" w:rsidP="00BE4C10">
            <w:pPr>
              <w:ind w:right="-70"/>
              <w:rPr>
                <w:rFonts w:ascii="Arial" w:hAnsi="Arial"/>
                <w:sz w:val="16"/>
              </w:rPr>
            </w:pPr>
            <w:r>
              <w:rPr>
                <w:rFonts w:ascii="Arial" w:hAnsi="Arial"/>
                <w:sz w:val="16"/>
              </w:rPr>
              <w:t xml:space="preserve"> IČ:</w:t>
            </w:r>
          </w:p>
        </w:tc>
        <w:tc>
          <w:tcPr>
            <w:tcW w:w="2552" w:type="dxa"/>
          </w:tcPr>
          <w:p w14:paraId="413B3B41" w14:textId="77777777" w:rsidR="00FA2228" w:rsidRDefault="00FA2228" w:rsidP="00BE4C10">
            <w:pPr>
              <w:rPr>
                <w:rFonts w:ascii="Arial" w:hAnsi="Arial"/>
                <w:sz w:val="16"/>
              </w:rPr>
            </w:pPr>
            <w:r w:rsidRPr="00AC1987">
              <w:rPr>
                <w:rFonts w:ascii="Arial" w:hAnsi="Arial"/>
                <w:sz w:val="16"/>
              </w:rPr>
              <w:t>64830225</w:t>
            </w:r>
          </w:p>
        </w:tc>
        <w:tc>
          <w:tcPr>
            <w:tcW w:w="709" w:type="dxa"/>
          </w:tcPr>
          <w:p w14:paraId="185CF0BA" w14:textId="77777777" w:rsidR="00FA2228" w:rsidRDefault="00FA2228" w:rsidP="00BE4C10">
            <w:pPr>
              <w:ind w:right="-70"/>
              <w:rPr>
                <w:rFonts w:ascii="Arial" w:hAnsi="Arial"/>
                <w:sz w:val="16"/>
              </w:rPr>
            </w:pPr>
            <w:r>
              <w:rPr>
                <w:rFonts w:ascii="Arial" w:hAnsi="Arial"/>
                <w:sz w:val="16"/>
              </w:rPr>
              <w:t>Telefon:</w:t>
            </w:r>
          </w:p>
        </w:tc>
        <w:tc>
          <w:tcPr>
            <w:tcW w:w="2451" w:type="dxa"/>
          </w:tcPr>
          <w:p w14:paraId="408BC751" w14:textId="77777777" w:rsidR="00FA2228" w:rsidRDefault="00FA2228" w:rsidP="00BE4C10">
            <w:pPr>
              <w:rPr>
                <w:rFonts w:ascii="Arial" w:hAnsi="Arial"/>
                <w:sz w:val="16"/>
              </w:rPr>
            </w:pPr>
            <w:r>
              <w:rPr>
                <w:rFonts w:ascii="Arial" w:hAnsi="Arial"/>
                <w:sz w:val="16"/>
              </w:rPr>
              <w:t>377 534 450</w:t>
            </w:r>
          </w:p>
        </w:tc>
      </w:tr>
    </w:tbl>
    <w:p w14:paraId="02322111" w14:textId="77777777" w:rsidR="00FA2228" w:rsidRDefault="00FA2228" w:rsidP="00FA2228">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3402"/>
        <w:gridCol w:w="425"/>
        <w:gridCol w:w="2552"/>
        <w:gridCol w:w="709"/>
        <w:gridCol w:w="2451"/>
      </w:tblGrid>
      <w:tr w:rsidR="00FA2228" w14:paraId="2B27C9F5" w14:textId="77777777" w:rsidTr="00740B7B">
        <w:trPr>
          <w:trHeight w:val="228"/>
        </w:trPr>
        <w:tc>
          <w:tcPr>
            <w:tcW w:w="779" w:type="dxa"/>
          </w:tcPr>
          <w:p w14:paraId="582B4664" w14:textId="77777777" w:rsidR="00FA2228" w:rsidRDefault="00FA2228" w:rsidP="00BE4C10">
            <w:pPr>
              <w:rPr>
                <w:rFonts w:ascii="Arial" w:hAnsi="Arial"/>
                <w:sz w:val="16"/>
              </w:rPr>
            </w:pPr>
            <w:r>
              <w:rPr>
                <w:rFonts w:ascii="Arial" w:hAnsi="Arial"/>
                <w:sz w:val="16"/>
              </w:rPr>
              <w:t>Ředitel:</w:t>
            </w:r>
          </w:p>
        </w:tc>
        <w:tc>
          <w:tcPr>
            <w:tcW w:w="2410" w:type="dxa"/>
          </w:tcPr>
          <w:p w14:paraId="0F385388" w14:textId="77777777" w:rsidR="00FA2228" w:rsidRDefault="00FA2228" w:rsidP="00BE4C10">
            <w:pPr>
              <w:rPr>
                <w:rFonts w:ascii="Arial" w:hAnsi="Arial"/>
                <w:sz w:val="16"/>
              </w:rPr>
            </w:pPr>
            <w:r>
              <w:rPr>
                <w:rFonts w:ascii="Arial" w:hAnsi="Arial"/>
                <w:sz w:val="16"/>
              </w:rPr>
              <w:t>Mgr. Helena Layerová</w:t>
            </w:r>
          </w:p>
        </w:tc>
        <w:tc>
          <w:tcPr>
            <w:tcW w:w="1984" w:type="dxa"/>
          </w:tcPr>
          <w:p w14:paraId="7EE953C8" w14:textId="77777777" w:rsidR="00FA2228" w:rsidRDefault="00FA2228" w:rsidP="00BE4C10">
            <w:pPr>
              <w:ind w:right="-70"/>
              <w:rPr>
                <w:rFonts w:ascii="Arial" w:hAnsi="Arial"/>
                <w:sz w:val="16"/>
              </w:rPr>
            </w:pPr>
            <w:r>
              <w:rPr>
                <w:rFonts w:ascii="Arial" w:hAnsi="Arial"/>
                <w:sz w:val="16"/>
              </w:rPr>
              <w:t>Pracovník pro informace:</w:t>
            </w:r>
          </w:p>
        </w:tc>
        <w:tc>
          <w:tcPr>
            <w:tcW w:w="3402" w:type="dxa"/>
          </w:tcPr>
          <w:p w14:paraId="58401584" w14:textId="7AE64996" w:rsidR="00FA2228" w:rsidRDefault="00FA2228" w:rsidP="00BE4C10">
            <w:pPr>
              <w:ind w:left="-70"/>
              <w:rPr>
                <w:rFonts w:ascii="Arial" w:hAnsi="Arial"/>
                <w:sz w:val="16"/>
              </w:rPr>
            </w:pPr>
            <w:r w:rsidRPr="00AC1987">
              <w:rPr>
                <w:rFonts w:ascii="Arial" w:hAnsi="Arial"/>
                <w:sz w:val="16"/>
              </w:rPr>
              <w:t>Věra Hodková</w:t>
            </w:r>
            <w:r w:rsidR="00B7294B">
              <w:rPr>
                <w:rFonts w:ascii="Arial" w:hAnsi="Arial"/>
                <w:sz w:val="16"/>
              </w:rPr>
              <w:t xml:space="preserve">, </w:t>
            </w:r>
            <w:r w:rsidR="00B7294B" w:rsidRPr="00AC1987">
              <w:rPr>
                <w:rFonts w:ascii="Arial" w:hAnsi="Arial"/>
                <w:sz w:val="16"/>
              </w:rPr>
              <w:t>Vendula Janková</w:t>
            </w:r>
          </w:p>
        </w:tc>
        <w:tc>
          <w:tcPr>
            <w:tcW w:w="425" w:type="dxa"/>
          </w:tcPr>
          <w:p w14:paraId="2D865E84" w14:textId="77777777" w:rsidR="00FA2228" w:rsidRDefault="00FA2228" w:rsidP="00BE4C10">
            <w:pPr>
              <w:ind w:right="-70"/>
              <w:rPr>
                <w:rFonts w:ascii="Arial" w:hAnsi="Arial"/>
                <w:sz w:val="16"/>
              </w:rPr>
            </w:pPr>
            <w:r>
              <w:rPr>
                <w:rFonts w:ascii="Arial" w:hAnsi="Arial"/>
                <w:sz w:val="16"/>
              </w:rPr>
              <w:t xml:space="preserve"> Tel:</w:t>
            </w:r>
          </w:p>
        </w:tc>
        <w:tc>
          <w:tcPr>
            <w:tcW w:w="2552" w:type="dxa"/>
          </w:tcPr>
          <w:p w14:paraId="16E4C792" w14:textId="3AC9891F" w:rsidR="00FA2228" w:rsidRDefault="00FA2228" w:rsidP="00BE4C10">
            <w:pPr>
              <w:ind w:left="-70"/>
              <w:rPr>
                <w:rFonts w:ascii="Arial" w:hAnsi="Arial"/>
                <w:sz w:val="16"/>
              </w:rPr>
            </w:pPr>
            <w:r>
              <w:rPr>
                <w:rFonts w:ascii="Arial" w:hAnsi="Arial"/>
                <w:sz w:val="16"/>
              </w:rPr>
              <w:t xml:space="preserve">  373 034</w:t>
            </w:r>
            <w:r w:rsidR="00B7294B">
              <w:rPr>
                <w:rFonts w:ascii="Arial" w:hAnsi="Arial"/>
                <w:sz w:val="16"/>
              </w:rPr>
              <w:t> </w:t>
            </w:r>
            <w:r>
              <w:rPr>
                <w:rFonts w:ascii="Arial" w:hAnsi="Arial"/>
                <w:sz w:val="16"/>
              </w:rPr>
              <w:t>102</w:t>
            </w:r>
            <w:r w:rsidR="00B7294B">
              <w:rPr>
                <w:rFonts w:ascii="Arial" w:hAnsi="Arial"/>
                <w:sz w:val="16"/>
              </w:rPr>
              <w:t>, 373 034 101</w:t>
            </w:r>
          </w:p>
        </w:tc>
        <w:tc>
          <w:tcPr>
            <w:tcW w:w="709" w:type="dxa"/>
          </w:tcPr>
          <w:p w14:paraId="61C8E8CE" w14:textId="3EF21027" w:rsidR="00FA2228" w:rsidRDefault="000E3AC1" w:rsidP="00BE4C10">
            <w:pPr>
              <w:ind w:right="-70"/>
              <w:rPr>
                <w:rFonts w:ascii="Arial" w:hAnsi="Arial"/>
                <w:sz w:val="16"/>
              </w:rPr>
            </w:pPr>
            <w:r>
              <w:rPr>
                <w:rFonts w:ascii="Arial" w:hAnsi="Arial"/>
                <w:sz w:val="16"/>
              </w:rPr>
              <w:t>DS</w:t>
            </w:r>
            <w:r w:rsidR="00FA2228">
              <w:rPr>
                <w:rFonts w:ascii="Arial" w:hAnsi="Arial"/>
                <w:sz w:val="16"/>
              </w:rPr>
              <w:t>:</w:t>
            </w:r>
          </w:p>
        </w:tc>
        <w:tc>
          <w:tcPr>
            <w:tcW w:w="2451" w:type="dxa"/>
          </w:tcPr>
          <w:p w14:paraId="73980C96" w14:textId="5867095B" w:rsidR="00FA2228" w:rsidRDefault="000E3AC1" w:rsidP="00BE4C10">
            <w:pPr>
              <w:rPr>
                <w:rFonts w:ascii="Arial" w:hAnsi="Arial"/>
                <w:sz w:val="16"/>
              </w:rPr>
            </w:pPr>
            <w:r>
              <w:rPr>
                <w:rFonts w:ascii="Arial" w:hAnsi="Arial"/>
                <w:sz w:val="16"/>
              </w:rPr>
              <w:t>8</w:t>
            </w:r>
            <w:r w:rsidR="00740B7B">
              <w:rPr>
                <w:rFonts w:ascii="Arial" w:hAnsi="Arial"/>
                <w:sz w:val="16"/>
              </w:rPr>
              <w:t>p</w:t>
            </w:r>
            <w:r>
              <w:rPr>
                <w:rFonts w:ascii="Arial" w:hAnsi="Arial"/>
                <w:sz w:val="16"/>
              </w:rPr>
              <w:t>wbi6t</w:t>
            </w:r>
          </w:p>
        </w:tc>
      </w:tr>
    </w:tbl>
    <w:p w14:paraId="307B9266" w14:textId="77777777" w:rsidR="00FA2228" w:rsidRDefault="00FA2228" w:rsidP="00FA2228">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FA2228" w14:paraId="1198F692" w14:textId="77777777" w:rsidTr="00BE4C10">
        <w:tc>
          <w:tcPr>
            <w:tcW w:w="921" w:type="dxa"/>
          </w:tcPr>
          <w:p w14:paraId="0FAC1718" w14:textId="77777777" w:rsidR="00FA2228" w:rsidRDefault="00FA2228" w:rsidP="00BE4C10">
            <w:pPr>
              <w:ind w:right="-70"/>
              <w:rPr>
                <w:rFonts w:ascii="Arial" w:hAnsi="Arial"/>
                <w:sz w:val="16"/>
              </w:rPr>
            </w:pPr>
            <w:r>
              <w:rPr>
                <w:rFonts w:ascii="Arial" w:hAnsi="Arial"/>
                <w:sz w:val="16"/>
              </w:rPr>
              <w:t>Typ školy:</w:t>
            </w:r>
          </w:p>
        </w:tc>
        <w:tc>
          <w:tcPr>
            <w:tcW w:w="4252" w:type="dxa"/>
          </w:tcPr>
          <w:p w14:paraId="57FEA47F" w14:textId="77777777" w:rsidR="00FA2228" w:rsidRDefault="00FA2228" w:rsidP="00BE4C10">
            <w:pPr>
              <w:rPr>
                <w:rFonts w:ascii="Arial" w:hAnsi="Arial"/>
                <w:sz w:val="16"/>
              </w:rPr>
            </w:pPr>
            <w:r>
              <w:rPr>
                <w:rFonts w:ascii="Arial" w:hAnsi="Arial"/>
                <w:sz w:val="16"/>
              </w:rPr>
              <w:t>SO</w:t>
            </w:r>
          </w:p>
        </w:tc>
        <w:tc>
          <w:tcPr>
            <w:tcW w:w="851" w:type="dxa"/>
          </w:tcPr>
          <w:p w14:paraId="5EF97F7D" w14:textId="77777777" w:rsidR="00FA2228" w:rsidRDefault="00FA2228" w:rsidP="00BE4C10">
            <w:pPr>
              <w:ind w:left="-70"/>
              <w:rPr>
                <w:rFonts w:ascii="Arial" w:hAnsi="Arial"/>
                <w:sz w:val="16"/>
              </w:rPr>
            </w:pPr>
            <w:r>
              <w:rPr>
                <w:rFonts w:ascii="Arial" w:hAnsi="Arial"/>
                <w:sz w:val="16"/>
              </w:rPr>
              <w:t>Ubytování:</w:t>
            </w:r>
          </w:p>
        </w:tc>
        <w:tc>
          <w:tcPr>
            <w:tcW w:w="709" w:type="dxa"/>
          </w:tcPr>
          <w:p w14:paraId="249CD912" w14:textId="77777777" w:rsidR="00FA2228" w:rsidRDefault="00FA2228" w:rsidP="00BE4C10">
            <w:pPr>
              <w:rPr>
                <w:rFonts w:ascii="Arial" w:hAnsi="Arial"/>
                <w:sz w:val="16"/>
              </w:rPr>
            </w:pPr>
            <w:r>
              <w:rPr>
                <w:rFonts w:ascii="Arial" w:hAnsi="Arial"/>
                <w:sz w:val="16"/>
              </w:rPr>
              <w:t>Ne</w:t>
            </w:r>
          </w:p>
        </w:tc>
        <w:tc>
          <w:tcPr>
            <w:tcW w:w="4819" w:type="dxa"/>
          </w:tcPr>
          <w:p w14:paraId="30404847" w14:textId="77777777" w:rsidR="00FA2228" w:rsidRDefault="00FA2228" w:rsidP="00BE4C10">
            <w:pPr>
              <w:rPr>
                <w:rFonts w:ascii="Arial" w:hAnsi="Arial"/>
                <w:sz w:val="16"/>
              </w:rPr>
            </w:pPr>
          </w:p>
        </w:tc>
        <w:tc>
          <w:tcPr>
            <w:tcW w:w="709" w:type="dxa"/>
          </w:tcPr>
          <w:p w14:paraId="2D21A33C" w14:textId="77777777" w:rsidR="00FA2228" w:rsidRDefault="00FA2228" w:rsidP="00BE4C10">
            <w:pPr>
              <w:tabs>
                <w:tab w:val="right" w:pos="355"/>
              </w:tabs>
              <w:ind w:left="-70" w:right="-70"/>
              <w:rPr>
                <w:rFonts w:ascii="Arial" w:hAnsi="Arial"/>
                <w:sz w:val="16"/>
              </w:rPr>
            </w:pPr>
            <w:r>
              <w:rPr>
                <w:rFonts w:ascii="Arial" w:hAnsi="Arial"/>
                <w:sz w:val="16"/>
              </w:rPr>
              <w:t xml:space="preserve">  E-mail:</w:t>
            </w:r>
          </w:p>
        </w:tc>
        <w:tc>
          <w:tcPr>
            <w:tcW w:w="2410" w:type="dxa"/>
          </w:tcPr>
          <w:p w14:paraId="7E800DA9" w14:textId="77777777" w:rsidR="00FA2228" w:rsidRDefault="00FA2228" w:rsidP="00BE4C10">
            <w:pPr>
              <w:rPr>
                <w:rFonts w:ascii="Arial" w:hAnsi="Arial"/>
                <w:sz w:val="16"/>
              </w:rPr>
            </w:pPr>
            <w:r>
              <w:rPr>
                <w:rFonts w:ascii="Arial" w:hAnsi="Arial"/>
                <w:sz w:val="16"/>
              </w:rPr>
              <w:t>info@vos</w:t>
            </w:r>
            <w:r w:rsidRPr="00AC1987">
              <w:rPr>
                <w:rFonts w:ascii="Arial" w:hAnsi="Arial"/>
                <w:sz w:val="16"/>
              </w:rPr>
              <w:t>plzen.cz</w:t>
            </w:r>
          </w:p>
        </w:tc>
      </w:tr>
    </w:tbl>
    <w:p w14:paraId="3438015A" w14:textId="77777777" w:rsidR="00FA2228" w:rsidRDefault="00FA2228" w:rsidP="00FA2228">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FA2228" w14:paraId="2AD91426" w14:textId="77777777" w:rsidTr="00BE4C10">
        <w:tc>
          <w:tcPr>
            <w:tcW w:w="921" w:type="dxa"/>
          </w:tcPr>
          <w:p w14:paraId="6398AA04" w14:textId="77777777" w:rsidR="00FA2228" w:rsidRDefault="00FA2228" w:rsidP="00BE4C10">
            <w:pPr>
              <w:ind w:right="-70"/>
              <w:rPr>
                <w:rFonts w:ascii="Arial" w:hAnsi="Arial"/>
                <w:sz w:val="16"/>
              </w:rPr>
            </w:pPr>
            <w:r>
              <w:rPr>
                <w:rFonts w:ascii="Arial" w:hAnsi="Arial"/>
                <w:sz w:val="16"/>
              </w:rPr>
              <w:t>Cizí jazyky:</w:t>
            </w:r>
          </w:p>
        </w:tc>
        <w:tc>
          <w:tcPr>
            <w:tcW w:w="4252" w:type="dxa"/>
          </w:tcPr>
          <w:p w14:paraId="72BF50DD" w14:textId="77777777" w:rsidR="00FA2228" w:rsidRDefault="00FA2228" w:rsidP="00BE4C10">
            <w:pPr>
              <w:rPr>
                <w:rFonts w:ascii="Arial" w:hAnsi="Arial"/>
                <w:sz w:val="16"/>
              </w:rPr>
            </w:pPr>
            <w:r w:rsidRPr="00AC1987">
              <w:rPr>
                <w:rFonts w:ascii="Arial" w:hAnsi="Arial"/>
                <w:sz w:val="16"/>
              </w:rPr>
              <w:t>AJ, NJ</w:t>
            </w:r>
            <w:r>
              <w:rPr>
                <w:rFonts w:ascii="Arial" w:hAnsi="Arial"/>
                <w:sz w:val="16"/>
              </w:rPr>
              <w:t>, RJ, ŠJ</w:t>
            </w:r>
          </w:p>
        </w:tc>
        <w:tc>
          <w:tcPr>
            <w:tcW w:w="851" w:type="dxa"/>
          </w:tcPr>
          <w:p w14:paraId="308E2054" w14:textId="77777777" w:rsidR="00FA2228" w:rsidRDefault="00FA2228" w:rsidP="00BE4C10">
            <w:pPr>
              <w:ind w:left="-70" w:right="-70"/>
              <w:rPr>
                <w:rFonts w:ascii="Arial" w:hAnsi="Arial"/>
                <w:sz w:val="16"/>
              </w:rPr>
            </w:pPr>
            <w:r>
              <w:rPr>
                <w:rFonts w:ascii="Arial" w:hAnsi="Arial"/>
                <w:sz w:val="16"/>
              </w:rPr>
              <w:t>Stravování:</w:t>
            </w:r>
          </w:p>
        </w:tc>
        <w:tc>
          <w:tcPr>
            <w:tcW w:w="709" w:type="dxa"/>
          </w:tcPr>
          <w:p w14:paraId="577AFBAC" w14:textId="77777777" w:rsidR="00FA2228" w:rsidRDefault="00FA2228" w:rsidP="00BE4C10">
            <w:pPr>
              <w:rPr>
                <w:rFonts w:ascii="Arial" w:hAnsi="Arial"/>
                <w:sz w:val="16"/>
              </w:rPr>
            </w:pPr>
            <w:r>
              <w:rPr>
                <w:rFonts w:ascii="Arial" w:hAnsi="Arial"/>
                <w:sz w:val="16"/>
              </w:rPr>
              <w:t>Ano</w:t>
            </w:r>
          </w:p>
        </w:tc>
        <w:tc>
          <w:tcPr>
            <w:tcW w:w="4819" w:type="dxa"/>
          </w:tcPr>
          <w:p w14:paraId="2415E86D" w14:textId="77777777" w:rsidR="00FA2228" w:rsidRDefault="00FA2228" w:rsidP="00BE4C10">
            <w:pPr>
              <w:rPr>
                <w:rFonts w:ascii="Arial" w:hAnsi="Arial"/>
                <w:sz w:val="16"/>
              </w:rPr>
            </w:pPr>
            <w:r>
              <w:rPr>
                <w:rFonts w:ascii="Arial" w:hAnsi="Arial"/>
                <w:sz w:val="16"/>
              </w:rPr>
              <w:t>2</w:t>
            </w:r>
            <w:r w:rsidR="00CD2D4F">
              <w:rPr>
                <w:rFonts w:ascii="Arial" w:hAnsi="Arial"/>
                <w:sz w:val="16"/>
              </w:rPr>
              <w:t>9</w:t>
            </w:r>
            <w:r w:rsidRPr="00AC1987">
              <w:rPr>
                <w:rFonts w:ascii="Arial" w:hAnsi="Arial"/>
                <w:sz w:val="16"/>
              </w:rPr>
              <w:t>,- Kč</w:t>
            </w:r>
            <w:r w:rsidR="003C23CD">
              <w:rPr>
                <w:rFonts w:ascii="Arial" w:hAnsi="Arial"/>
                <w:sz w:val="16"/>
              </w:rPr>
              <w:t>/den</w:t>
            </w:r>
          </w:p>
        </w:tc>
        <w:tc>
          <w:tcPr>
            <w:tcW w:w="709" w:type="dxa"/>
          </w:tcPr>
          <w:p w14:paraId="7782697F" w14:textId="77777777" w:rsidR="00FA2228" w:rsidRDefault="00FA2228" w:rsidP="00BE4C10">
            <w:pPr>
              <w:rPr>
                <w:rFonts w:ascii="Arial" w:hAnsi="Arial"/>
                <w:sz w:val="16"/>
              </w:rPr>
            </w:pPr>
            <w:r>
              <w:rPr>
                <w:rFonts w:ascii="Arial" w:hAnsi="Arial"/>
                <w:sz w:val="16"/>
              </w:rPr>
              <w:t>WWW:</w:t>
            </w:r>
          </w:p>
        </w:tc>
        <w:tc>
          <w:tcPr>
            <w:tcW w:w="2410" w:type="dxa"/>
          </w:tcPr>
          <w:p w14:paraId="61162D6A" w14:textId="77777777" w:rsidR="00FA2228" w:rsidRDefault="00FA2228" w:rsidP="00BE4C10">
            <w:pPr>
              <w:rPr>
                <w:rFonts w:ascii="Arial" w:hAnsi="Arial"/>
                <w:sz w:val="16"/>
              </w:rPr>
            </w:pPr>
            <w:r>
              <w:rPr>
                <w:rFonts w:ascii="Arial" w:hAnsi="Arial"/>
                <w:sz w:val="16"/>
              </w:rPr>
              <w:t>www.vos</w:t>
            </w:r>
            <w:r w:rsidRPr="00AC1987">
              <w:rPr>
                <w:rFonts w:ascii="Arial" w:hAnsi="Arial"/>
                <w:sz w:val="16"/>
              </w:rPr>
              <w:t>plzen.cz</w:t>
            </w:r>
          </w:p>
        </w:tc>
      </w:tr>
    </w:tbl>
    <w:p w14:paraId="64E6CB12" w14:textId="6E9267AE" w:rsidR="00FA2228" w:rsidRPr="00A510CF" w:rsidRDefault="00FA2228" w:rsidP="00637EE1">
      <w:pPr>
        <w:rPr>
          <w:sz w:val="28"/>
          <w:szCs w:val="28"/>
        </w:rPr>
      </w:pPr>
    </w:p>
    <w:p w14:paraId="05096682" w14:textId="77777777" w:rsidR="00637EE1" w:rsidRPr="00AC1987" w:rsidRDefault="00637EE1" w:rsidP="00483CAB">
      <w:pPr>
        <w:spacing w:line="264" w:lineRule="auto"/>
        <w:rPr>
          <w:rFonts w:ascii="Arial" w:hAnsi="Arial"/>
          <w:sz w:val="16"/>
        </w:rPr>
      </w:pPr>
      <w:r w:rsidRPr="00AC1987">
        <w:rPr>
          <w:rFonts w:ascii="Arial" w:hAnsi="Arial"/>
          <w:sz w:val="16"/>
        </w:rPr>
        <w:t xml:space="preserve">P o z n á m k y  ke škole: </w:t>
      </w:r>
    </w:p>
    <w:p w14:paraId="54AE2B18" w14:textId="1D49F2D0" w:rsidR="00AC1987" w:rsidRDefault="00637EE1" w:rsidP="00483CAB">
      <w:pPr>
        <w:pBdr>
          <w:between w:val="single" w:sz="4" w:space="0" w:color="auto"/>
          <w:bar w:val="single" w:sz="4" w:color="auto"/>
        </w:pBdr>
        <w:tabs>
          <w:tab w:val="left" w:pos="284"/>
          <w:tab w:val="left" w:pos="11624"/>
        </w:tabs>
        <w:spacing w:line="264" w:lineRule="auto"/>
        <w:rPr>
          <w:rFonts w:ascii="Arial" w:hAnsi="Arial"/>
          <w:sz w:val="16"/>
        </w:rPr>
      </w:pPr>
      <w:r w:rsidRPr="00AC1987">
        <w:rPr>
          <w:rFonts w:ascii="Arial" w:hAnsi="Arial"/>
          <w:sz w:val="16"/>
        </w:rPr>
        <w:tab/>
        <w:t xml:space="preserve">Den otevřených dveří: </w:t>
      </w:r>
    </w:p>
    <w:p w14:paraId="38B81574" w14:textId="77777777" w:rsidR="00637EE1" w:rsidRDefault="00144334" w:rsidP="00483CAB">
      <w:pPr>
        <w:tabs>
          <w:tab w:val="left" w:pos="284"/>
        </w:tabs>
        <w:spacing w:line="264" w:lineRule="auto"/>
        <w:rPr>
          <w:rFonts w:ascii="Arial" w:hAnsi="Arial"/>
          <w:sz w:val="16"/>
        </w:rPr>
      </w:pPr>
      <w:r>
        <w:rPr>
          <w:rFonts w:ascii="Arial" w:hAnsi="Arial"/>
          <w:sz w:val="16"/>
        </w:rPr>
        <w:tab/>
      </w:r>
      <w:r w:rsidR="009A6073">
        <w:rPr>
          <w:rFonts w:ascii="Arial" w:hAnsi="Arial"/>
          <w:sz w:val="16"/>
        </w:rPr>
        <w:t>U</w:t>
      </w:r>
      <w:r w:rsidR="00637EE1" w:rsidRPr="00AC1987">
        <w:rPr>
          <w:rFonts w:ascii="Arial" w:hAnsi="Arial"/>
          <w:sz w:val="16"/>
        </w:rPr>
        <w:t>chazeč si může podat př</w:t>
      </w:r>
      <w:r w:rsidR="00EE2B8F">
        <w:rPr>
          <w:rFonts w:ascii="Arial" w:hAnsi="Arial"/>
          <w:sz w:val="16"/>
        </w:rPr>
        <w:t>ihlášku i na více oborů</w:t>
      </w:r>
      <w:r w:rsidR="00637EE1" w:rsidRPr="00AC1987">
        <w:rPr>
          <w:rFonts w:ascii="Arial" w:hAnsi="Arial"/>
          <w:sz w:val="16"/>
        </w:rPr>
        <w:t>.</w:t>
      </w:r>
      <w:r w:rsidR="009A6073">
        <w:rPr>
          <w:rFonts w:ascii="Arial" w:hAnsi="Arial"/>
          <w:sz w:val="16"/>
        </w:rPr>
        <w:t xml:space="preserve"> </w:t>
      </w:r>
    </w:p>
    <w:p w14:paraId="091BE5E6" w14:textId="77777777" w:rsidR="00724CB9" w:rsidRPr="00B30C61" w:rsidRDefault="00724CB9" w:rsidP="00637EE1">
      <w:pPr>
        <w:tabs>
          <w:tab w:val="left" w:pos="284"/>
        </w:tabs>
        <w:rPr>
          <w:rFonts w:ascii="Arial" w:hAnsi="Arial"/>
          <w:sz w:val="16"/>
        </w:rPr>
      </w:pPr>
    </w:p>
    <w:p w14:paraId="0E4F6B78" w14:textId="77777777" w:rsidR="008A7528" w:rsidRPr="003C23CD" w:rsidRDefault="00154F80" w:rsidP="00637EE1">
      <w:pPr>
        <w:tabs>
          <w:tab w:val="left" w:pos="284"/>
          <w:tab w:val="left" w:pos="5670"/>
          <w:tab w:val="left" w:pos="8222"/>
          <w:tab w:val="left" w:pos="9072"/>
          <w:tab w:val="left" w:pos="10490"/>
          <w:tab w:val="left" w:pos="11199"/>
          <w:tab w:val="left" w:pos="11766"/>
        </w:tabs>
        <w:rPr>
          <w:rFonts w:ascii="Arial" w:hAnsi="Arial"/>
          <w:b/>
          <w:sz w:val="18"/>
          <w:szCs w:val="18"/>
        </w:rPr>
      </w:pPr>
      <w:r>
        <w:tab/>
      </w:r>
      <w:r w:rsidR="00637EE1" w:rsidRPr="003C23CD">
        <w:rPr>
          <w:rFonts w:ascii="Arial" w:hAnsi="Arial"/>
          <w:b/>
          <w:sz w:val="18"/>
          <w:szCs w:val="18"/>
        </w:rPr>
        <w:t>Všechny obory jsou pouze pro absolventy střední školy s</w:t>
      </w:r>
      <w:r w:rsidR="00FA2228" w:rsidRPr="003C23CD">
        <w:rPr>
          <w:rFonts w:ascii="Arial" w:hAnsi="Arial"/>
          <w:b/>
          <w:sz w:val="18"/>
          <w:szCs w:val="18"/>
        </w:rPr>
        <w:t> </w:t>
      </w:r>
      <w:r w:rsidR="00637EE1" w:rsidRPr="003C23CD">
        <w:rPr>
          <w:rFonts w:ascii="Arial" w:hAnsi="Arial"/>
          <w:b/>
          <w:sz w:val="18"/>
          <w:szCs w:val="18"/>
        </w:rPr>
        <w:t>maturitou</w:t>
      </w:r>
      <w:r w:rsidR="00FA2228" w:rsidRPr="003C23CD">
        <w:rPr>
          <w:rFonts w:ascii="Arial" w:hAnsi="Arial"/>
          <w:b/>
          <w:sz w:val="18"/>
          <w:szCs w:val="18"/>
        </w:rPr>
        <w:t>.</w:t>
      </w:r>
    </w:p>
    <w:p w14:paraId="17DA95F1" w14:textId="77777777" w:rsidR="00FA2228" w:rsidRPr="00317B9A" w:rsidRDefault="00FA2228" w:rsidP="00637EE1">
      <w:pPr>
        <w:tabs>
          <w:tab w:val="left" w:pos="284"/>
          <w:tab w:val="left" w:pos="5670"/>
          <w:tab w:val="left" w:pos="8222"/>
          <w:tab w:val="left" w:pos="9072"/>
          <w:tab w:val="left" w:pos="10490"/>
          <w:tab w:val="left" w:pos="11199"/>
          <w:tab w:val="left" w:pos="11766"/>
        </w:tabs>
        <w:rPr>
          <w:rFonts w:ascii="Arial" w:hAnsi="Arial" w:cs="Arial"/>
          <w:bCs/>
          <w:sz w:val="16"/>
          <w:szCs w:val="16"/>
        </w:rPr>
      </w:pPr>
    </w:p>
    <w:tbl>
      <w:tblPr>
        <w:tblW w:w="14700" w:type="dxa"/>
        <w:tblLayout w:type="fixed"/>
        <w:tblCellMar>
          <w:left w:w="70" w:type="dxa"/>
          <w:right w:w="70" w:type="dxa"/>
        </w:tblCellMar>
        <w:tblLook w:val="0000" w:firstRow="0" w:lastRow="0" w:firstColumn="0" w:lastColumn="0" w:noHBand="0" w:noVBand="0"/>
      </w:tblPr>
      <w:tblGrid>
        <w:gridCol w:w="1204"/>
        <w:gridCol w:w="2551"/>
        <w:gridCol w:w="1560"/>
        <w:gridCol w:w="567"/>
        <w:gridCol w:w="567"/>
        <w:gridCol w:w="992"/>
        <w:gridCol w:w="1135"/>
        <w:gridCol w:w="850"/>
        <w:gridCol w:w="709"/>
        <w:gridCol w:w="850"/>
        <w:gridCol w:w="567"/>
        <w:gridCol w:w="567"/>
        <w:gridCol w:w="851"/>
        <w:gridCol w:w="850"/>
        <w:gridCol w:w="425"/>
        <w:gridCol w:w="455"/>
      </w:tblGrid>
      <w:tr w:rsidR="008A7528" w14:paraId="32F30DDE" w14:textId="77777777" w:rsidTr="006C6D01">
        <w:tc>
          <w:tcPr>
            <w:tcW w:w="1204" w:type="dxa"/>
            <w:tcBorders>
              <w:top w:val="single" w:sz="4" w:space="0" w:color="auto"/>
              <w:bottom w:val="single" w:sz="4" w:space="0" w:color="auto"/>
            </w:tcBorders>
          </w:tcPr>
          <w:p w14:paraId="7FA0D186" w14:textId="77777777" w:rsidR="008A7528" w:rsidRDefault="008A7528" w:rsidP="003117F1">
            <w:pPr>
              <w:tabs>
                <w:tab w:val="left" w:pos="284"/>
              </w:tabs>
              <w:ind w:right="-70"/>
              <w:rPr>
                <w:rFonts w:ascii="Arial" w:hAnsi="Arial"/>
                <w:sz w:val="16"/>
              </w:rPr>
            </w:pPr>
            <w:bookmarkStart w:id="168" w:name="_Hlk77079202"/>
            <w:r w:rsidRPr="00C628FA">
              <w:rPr>
                <w:rFonts w:ascii="Arial" w:hAnsi="Arial"/>
                <w:sz w:val="16"/>
                <w:szCs w:val="16"/>
              </w:rPr>
              <w:t xml:space="preserve">Kód </w:t>
            </w:r>
            <w:r>
              <w:rPr>
                <w:rFonts w:ascii="Arial" w:hAnsi="Arial"/>
                <w:sz w:val="16"/>
              </w:rPr>
              <w:t>oboru</w:t>
            </w:r>
          </w:p>
        </w:tc>
        <w:tc>
          <w:tcPr>
            <w:tcW w:w="2551" w:type="dxa"/>
            <w:tcBorders>
              <w:top w:val="single" w:sz="4" w:space="0" w:color="auto"/>
              <w:bottom w:val="single" w:sz="4" w:space="0" w:color="auto"/>
            </w:tcBorders>
          </w:tcPr>
          <w:p w14:paraId="5792F73E" w14:textId="77777777" w:rsidR="008A7528" w:rsidRDefault="008A7528" w:rsidP="003117F1">
            <w:pPr>
              <w:tabs>
                <w:tab w:val="left" w:pos="284"/>
              </w:tabs>
              <w:rPr>
                <w:rFonts w:ascii="Arial" w:hAnsi="Arial"/>
                <w:sz w:val="16"/>
              </w:rPr>
            </w:pPr>
            <w:r>
              <w:rPr>
                <w:rFonts w:ascii="Arial" w:hAnsi="Arial"/>
                <w:sz w:val="16"/>
              </w:rPr>
              <w:t>Název oboru – RVP</w:t>
            </w:r>
          </w:p>
        </w:tc>
        <w:tc>
          <w:tcPr>
            <w:tcW w:w="1560" w:type="dxa"/>
            <w:tcBorders>
              <w:top w:val="single" w:sz="4" w:space="0" w:color="auto"/>
              <w:bottom w:val="single" w:sz="4" w:space="0" w:color="auto"/>
            </w:tcBorders>
          </w:tcPr>
          <w:p w14:paraId="3C23DF37" w14:textId="77777777" w:rsidR="008A7528" w:rsidRDefault="008A7528" w:rsidP="003117F1">
            <w:pPr>
              <w:tabs>
                <w:tab w:val="left" w:pos="284"/>
              </w:tabs>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473704B7" w14:textId="77777777" w:rsidR="008A7528" w:rsidRDefault="008A7528" w:rsidP="003117F1">
            <w:pPr>
              <w:tabs>
                <w:tab w:val="left" w:pos="284"/>
              </w:tabs>
              <w:jc w:val="center"/>
              <w:rPr>
                <w:rFonts w:ascii="Arial" w:hAnsi="Arial"/>
                <w:sz w:val="16"/>
              </w:rPr>
            </w:pPr>
            <w:r>
              <w:rPr>
                <w:rFonts w:ascii="Arial" w:hAnsi="Arial"/>
                <w:sz w:val="16"/>
              </w:rPr>
              <w:t>Délka</w:t>
            </w:r>
          </w:p>
          <w:p w14:paraId="24BCC21D" w14:textId="39B80A3E" w:rsidR="008A7528" w:rsidRDefault="008A7528" w:rsidP="003117F1">
            <w:pPr>
              <w:tabs>
                <w:tab w:val="left" w:pos="284"/>
              </w:tabs>
              <w:jc w:val="center"/>
              <w:rPr>
                <w:rFonts w:ascii="Arial" w:hAnsi="Arial"/>
                <w:sz w:val="16"/>
              </w:rPr>
            </w:pPr>
            <w:r>
              <w:rPr>
                <w:rFonts w:ascii="Arial" w:hAnsi="Arial"/>
                <w:sz w:val="16"/>
              </w:rPr>
              <w:t>stud</w:t>
            </w:r>
            <w:r w:rsidR="00E50E8A">
              <w:rPr>
                <w:rFonts w:ascii="Arial" w:hAnsi="Arial"/>
                <w:sz w:val="16"/>
              </w:rPr>
              <w:t>ia</w:t>
            </w:r>
          </w:p>
        </w:tc>
        <w:tc>
          <w:tcPr>
            <w:tcW w:w="567" w:type="dxa"/>
            <w:tcBorders>
              <w:top w:val="single" w:sz="4" w:space="0" w:color="auto"/>
              <w:bottom w:val="single" w:sz="4" w:space="0" w:color="auto"/>
            </w:tcBorders>
          </w:tcPr>
          <w:p w14:paraId="786FA002" w14:textId="77777777" w:rsidR="008A7528" w:rsidRDefault="008A7528" w:rsidP="003117F1">
            <w:pPr>
              <w:tabs>
                <w:tab w:val="left" w:pos="284"/>
              </w:tabs>
              <w:ind w:left="-70" w:right="-70"/>
              <w:jc w:val="center"/>
              <w:rPr>
                <w:rFonts w:ascii="Arial" w:hAnsi="Arial"/>
                <w:sz w:val="16"/>
              </w:rPr>
            </w:pPr>
            <w:r>
              <w:rPr>
                <w:rFonts w:ascii="Arial" w:hAnsi="Arial"/>
                <w:sz w:val="16"/>
              </w:rPr>
              <w:t>Ukonč.</w:t>
            </w:r>
          </w:p>
          <w:p w14:paraId="6D5A65E2" w14:textId="11ECF869" w:rsidR="008A7528" w:rsidRDefault="008A7528" w:rsidP="003117F1">
            <w:pPr>
              <w:tabs>
                <w:tab w:val="left" w:pos="284"/>
              </w:tabs>
              <w:ind w:left="-70" w:right="-70"/>
              <w:jc w:val="center"/>
              <w:rPr>
                <w:rFonts w:ascii="Arial" w:hAnsi="Arial"/>
                <w:sz w:val="16"/>
              </w:rPr>
            </w:pPr>
            <w:r>
              <w:rPr>
                <w:rFonts w:ascii="Arial" w:hAnsi="Arial"/>
                <w:sz w:val="16"/>
              </w:rPr>
              <w:t>stud</w:t>
            </w:r>
            <w:r w:rsidR="00E50E8A">
              <w:rPr>
                <w:rFonts w:ascii="Arial" w:hAnsi="Arial"/>
                <w:sz w:val="16"/>
              </w:rPr>
              <w:t>ia</w:t>
            </w:r>
          </w:p>
        </w:tc>
        <w:tc>
          <w:tcPr>
            <w:tcW w:w="2127" w:type="dxa"/>
            <w:gridSpan w:val="2"/>
            <w:tcBorders>
              <w:top w:val="single" w:sz="4" w:space="0" w:color="auto"/>
              <w:bottom w:val="single" w:sz="4" w:space="0" w:color="auto"/>
            </w:tcBorders>
          </w:tcPr>
          <w:p w14:paraId="4003845D" w14:textId="2B639B0B" w:rsidR="008A7528" w:rsidRDefault="008A7528" w:rsidP="003117F1">
            <w:pPr>
              <w:tabs>
                <w:tab w:val="left" w:pos="284"/>
              </w:tabs>
              <w:rPr>
                <w:rFonts w:ascii="Arial" w:hAnsi="Arial"/>
                <w:sz w:val="16"/>
              </w:rPr>
            </w:pPr>
            <w:r>
              <w:rPr>
                <w:rFonts w:ascii="Arial" w:hAnsi="Arial"/>
                <w:sz w:val="16"/>
              </w:rPr>
              <w:t xml:space="preserve">                  </w:t>
            </w:r>
            <w:r w:rsidR="00415897">
              <w:rPr>
                <w:rFonts w:ascii="Arial" w:hAnsi="Arial"/>
                <w:sz w:val="16"/>
              </w:rPr>
              <w:t>2024/25</w:t>
            </w:r>
          </w:p>
          <w:p w14:paraId="61F9C7F6" w14:textId="2C1A238F" w:rsidR="008A7528" w:rsidRDefault="008A7528" w:rsidP="003117F1">
            <w:pPr>
              <w:tabs>
                <w:tab w:val="left" w:pos="284"/>
              </w:tabs>
              <w:ind w:right="-70"/>
              <w:rPr>
                <w:rFonts w:ascii="Arial" w:hAnsi="Arial"/>
                <w:sz w:val="14"/>
              </w:rPr>
            </w:pPr>
            <w:r>
              <w:rPr>
                <w:rFonts w:ascii="Arial" w:hAnsi="Arial"/>
                <w:sz w:val="14"/>
              </w:rPr>
              <w:t xml:space="preserve">     v 1. kole                </w:t>
            </w:r>
            <w:r w:rsidR="00BE035C">
              <w:rPr>
                <w:rFonts w:ascii="Arial" w:hAnsi="Arial"/>
                <w:sz w:val="14"/>
              </w:rPr>
              <w:t xml:space="preserve"> </w:t>
            </w:r>
            <w:r>
              <w:rPr>
                <w:rFonts w:ascii="Arial" w:hAnsi="Arial"/>
                <w:sz w:val="14"/>
              </w:rPr>
              <w:t xml:space="preserve"> celkem         </w:t>
            </w:r>
          </w:p>
          <w:p w14:paraId="467922F3" w14:textId="7D2D15AA" w:rsidR="008A7528" w:rsidRDefault="008A7528" w:rsidP="003117F1">
            <w:pPr>
              <w:tabs>
                <w:tab w:val="left" w:pos="284"/>
              </w:tabs>
              <w:ind w:right="-70"/>
              <w:rPr>
                <w:rFonts w:ascii="Arial" w:hAnsi="Arial"/>
                <w:sz w:val="14"/>
              </w:rPr>
            </w:pPr>
            <w:r>
              <w:rPr>
                <w:rFonts w:ascii="Arial" w:hAnsi="Arial"/>
                <w:sz w:val="14"/>
              </w:rPr>
              <w:t xml:space="preserve"> přihl.</w:t>
            </w:r>
            <w:r w:rsidR="007D7ED6">
              <w:rPr>
                <w:rFonts w:ascii="Arial" w:hAnsi="Arial"/>
                <w:sz w:val="14"/>
              </w:rPr>
              <w:t xml:space="preserve">                       </w:t>
            </w:r>
            <w:r>
              <w:rPr>
                <w:rFonts w:ascii="Arial" w:hAnsi="Arial"/>
                <w:sz w:val="14"/>
              </w:rPr>
              <w:t xml:space="preserve">    </w:t>
            </w:r>
            <w:r w:rsidR="008C0C66">
              <w:rPr>
                <w:rFonts w:ascii="Arial" w:hAnsi="Arial"/>
                <w:sz w:val="14"/>
              </w:rPr>
              <w:t xml:space="preserve"> </w:t>
            </w:r>
            <w:r>
              <w:rPr>
                <w:rFonts w:ascii="Arial" w:hAnsi="Arial"/>
                <w:sz w:val="14"/>
              </w:rPr>
              <w:t xml:space="preserve">přijato   </w:t>
            </w:r>
          </w:p>
        </w:tc>
        <w:tc>
          <w:tcPr>
            <w:tcW w:w="850" w:type="dxa"/>
            <w:tcBorders>
              <w:top w:val="single" w:sz="4" w:space="0" w:color="auto"/>
              <w:bottom w:val="single" w:sz="4" w:space="0" w:color="auto"/>
            </w:tcBorders>
          </w:tcPr>
          <w:p w14:paraId="303EA469" w14:textId="2558F9A4" w:rsidR="008A7528" w:rsidRDefault="008A7528" w:rsidP="003117F1">
            <w:pPr>
              <w:tabs>
                <w:tab w:val="left" w:pos="284"/>
              </w:tabs>
              <w:ind w:left="-70"/>
              <w:jc w:val="center"/>
              <w:rPr>
                <w:rFonts w:ascii="Arial" w:hAnsi="Arial"/>
                <w:sz w:val="16"/>
              </w:rPr>
            </w:pPr>
            <w:r>
              <w:rPr>
                <w:rFonts w:ascii="Arial" w:hAnsi="Arial"/>
                <w:sz w:val="16"/>
              </w:rPr>
              <w:t>202</w:t>
            </w:r>
            <w:r w:rsidR="007D7ED6">
              <w:rPr>
                <w:rFonts w:ascii="Arial" w:hAnsi="Arial"/>
                <w:sz w:val="16"/>
              </w:rPr>
              <w:t>5</w:t>
            </w:r>
            <w:r>
              <w:rPr>
                <w:rFonts w:ascii="Arial" w:hAnsi="Arial"/>
                <w:sz w:val="16"/>
              </w:rPr>
              <w:t>/2</w:t>
            </w:r>
            <w:r w:rsidR="007D7ED6">
              <w:rPr>
                <w:rFonts w:ascii="Arial" w:hAnsi="Arial"/>
                <w:sz w:val="16"/>
              </w:rPr>
              <w:t>6</w:t>
            </w:r>
            <w:r>
              <w:rPr>
                <w:rFonts w:ascii="Arial" w:hAnsi="Arial"/>
                <w:sz w:val="16"/>
              </w:rPr>
              <w:t xml:space="preserve"> plánov.</w:t>
            </w:r>
          </w:p>
        </w:tc>
        <w:tc>
          <w:tcPr>
            <w:tcW w:w="709" w:type="dxa"/>
            <w:tcBorders>
              <w:top w:val="single" w:sz="4" w:space="0" w:color="auto"/>
              <w:bottom w:val="single" w:sz="4" w:space="0" w:color="auto"/>
            </w:tcBorders>
          </w:tcPr>
          <w:p w14:paraId="6E362BB4" w14:textId="77777777" w:rsidR="008A7528" w:rsidRDefault="008A7528" w:rsidP="003117F1">
            <w:pPr>
              <w:tabs>
                <w:tab w:val="left" w:pos="284"/>
              </w:tabs>
              <w:jc w:val="center"/>
              <w:rPr>
                <w:rFonts w:ascii="Arial" w:hAnsi="Arial"/>
                <w:sz w:val="16"/>
              </w:rPr>
            </w:pPr>
            <w:r>
              <w:rPr>
                <w:rFonts w:ascii="Arial" w:hAnsi="Arial"/>
                <w:sz w:val="16"/>
              </w:rPr>
              <w:t>Školné</w:t>
            </w:r>
          </w:p>
          <w:p w14:paraId="2F37973F" w14:textId="77777777" w:rsidR="008A7528" w:rsidRDefault="008A7528" w:rsidP="003117F1">
            <w:pPr>
              <w:tabs>
                <w:tab w:val="left" w:pos="284"/>
              </w:tabs>
              <w:jc w:val="center"/>
              <w:rPr>
                <w:rFonts w:ascii="Arial" w:hAnsi="Arial"/>
                <w:sz w:val="16"/>
              </w:rPr>
            </w:pPr>
            <w:r>
              <w:rPr>
                <w:rFonts w:ascii="Arial" w:hAnsi="Arial"/>
                <w:sz w:val="16"/>
              </w:rPr>
              <w:t>roční</w:t>
            </w:r>
          </w:p>
        </w:tc>
        <w:tc>
          <w:tcPr>
            <w:tcW w:w="850" w:type="dxa"/>
            <w:tcBorders>
              <w:top w:val="single" w:sz="4" w:space="0" w:color="auto"/>
              <w:bottom w:val="single" w:sz="4" w:space="0" w:color="auto"/>
            </w:tcBorders>
          </w:tcPr>
          <w:p w14:paraId="02B2134C" w14:textId="77777777" w:rsidR="008A7528" w:rsidRDefault="008A7528" w:rsidP="003117F1">
            <w:pPr>
              <w:tabs>
                <w:tab w:val="left" w:pos="284"/>
              </w:tabs>
              <w:jc w:val="center"/>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049B020F" w14:textId="77777777" w:rsidR="008A7528" w:rsidRDefault="008A7528" w:rsidP="003117F1">
            <w:pPr>
              <w:tabs>
                <w:tab w:val="left" w:pos="284"/>
              </w:tabs>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49AABCD0" w14:textId="77777777" w:rsidR="008A7528" w:rsidRDefault="008A7528" w:rsidP="003117F1">
            <w:pPr>
              <w:tabs>
                <w:tab w:val="left" w:pos="284"/>
              </w:tabs>
              <w:jc w:val="center"/>
              <w:rPr>
                <w:rFonts w:ascii="Arial" w:hAnsi="Arial"/>
                <w:sz w:val="16"/>
              </w:rPr>
            </w:pPr>
            <w:r>
              <w:rPr>
                <w:rFonts w:ascii="Arial" w:hAnsi="Arial"/>
                <w:sz w:val="16"/>
              </w:rPr>
              <w:t>Druh studia</w:t>
            </w:r>
          </w:p>
        </w:tc>
        <w:tc>
          <w:tcPr>
            <w:tcW w:w="851" w:type="dxa"/>
            <w:tcBorders>
              <w:top w:val="single" w:sz="4" w:space="0" w:color="auto"/>
              <w:bottom w:val="single" w:sz="4" w:space="0" w:color="auto"/>
            </w:tcBorders>
          </w:tcPr>
          <w:p w14:paraId="361A4D59" w14:textId="77777777" w:rsidR="008A7528" w:rsidRDefault="008A7528" w:rsidP="003117F1">
            <w:pPr>
              <w:tabs>
                <w:tab w:val="left" w:pos="284"/>
              </w:tabs>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tcPr>
          <w:p w14:paraId="2A161910" w14:textId="77777777" w:rsidR="008A7528" w:rsidRDefault="008A7528" w:rsidP="003117F1">
            <w:pPr>
              <w:tabs>
                <w:tab w:val="left" w:pos="284"/>
              </w:tabs>
              <w:jc w:val="center"/>
              <w:rPr>
                <w:rFonts w:ascii="Arial" w:hAnsi="Arial"/>
                <w:sz w:val="16"/>
              </w:rPr>
            </w:pPr>
            <w:r>
              <w:rPr>
                <w:rFonts w:ascii="Arial" w:hAnsi="Arial"/>
                <w:sz w:val="16"/>
              </w:rPr>
              <w:t>Prospěch</w:t>
            </w:r>
          </w:p>
        </w:tc>
        <w:tc>
          <w:tcPr>
            <w:tcW w:w="425" w:type="dxa"/>
            <w:tcBorders>
              <w:top w:val="single" w:sz="4" w:space="0" w:color="auto"/>
              <w:bottom w:val="single" w:sz="4" w:space="0" w:color="auto"/>
            </w:tcBorders>
          </w:tcPr>
          <w:p w14:paraId="2CCC4A76" w14:textId="77777777" w:rsidR="008A7528" w:rsidRDefault="008A7528" w:rsidP="003117F1">
            <w:pPr>
              <w:tabs>
                <w:tab w:val="left" w:pos="284"/>
              </w:tabs>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34516DEE" w14:textId="77777777" w:rsidR="008A7528" w:rsidRDefault="008A7528" w:rsidP="003117F1">
            <w:pPr>
              <w:tabs>
                <w:tab w:val="left" w:pos="284"/>
              </w:tabs>
              <w:ind w:left="-70"/>
              <w:jc w:val="center"/>
              <w:rPr>
                <w:rFonts w:ascii="Arial" w:hAnsi="Arial"/>
                <w:sz w:val="16"/>
              </w:rPr>
            </w:pPr>
            <w:r>
              <w:rPr>
                <w:rFonts w:ascii="Arial" w:hAnsi="Arial"/>
                <w:sz w:val="16"/>
              </w:rPr>
              <w:t>PLP</w:t>
            </w:r>
          </w:p>
        </w:tc>
      </w:tr>
      <w:tr w:rsidR="00154F80" w14:paraId="4AF9DCD9" w14:textId="77777777" w:rsidTr="006C6D01">
        <w:trPr>
          <w:cantSplit/>
        </w:trPr>
        <w:tc>
          <w:tcPr>
            <w:tcW w:w="1204" w:type="dxa"/>
            <w:tcBorders>
              <w:top w:val="single" w:sz="4" w:space="0" w:color="auto"/>
            </w:tcBorders>
          </w:tcPr>
          <w:p w14:paraId="3167BF49" w14:textId="77777777" w:rsidR="00154F80" w:rsidRDefault="00154F80" w:rsidP="003117F1">
            <w:pPr>
              <w:tabs>
                <w:tab w:val="left" w:pos="284"/>
              </w:tabs>
              <w:spacing w:line="264" w:lineRule="auto"/>
              <w:rPr>
                <w:rFonts w:ascii="Arial" w:hAnsi="Arial"/>
                <w:sz w:val="16"/>
              </w:rPr>
            </w:pPr>
          </w:p>
        </w:tc>
        <w:tc>
          <w:tcPr>
            <w:tcW w:w="2551" w:type="dxa"/>
            <w:tcBorders>
              <w:top w:val="single" w:sz="4" w:space="0" w:color="auto"/>
            </w:tcBorders>
          </w:tcPr>
          <w:p w14:paraId="742231DA" w14:textId="77777777" w:rsidR="00154F80" w:rsidRDefault="00154F80" w:rsidP="003117F1">
            <w:pPr>
              <w:tabs>
                <w:tab w:val="left" w:pos="284"/>
              </w:tabs>
              <w:spacing w:line="264" w:lineRule="auto"/>
              <w:rPr>
                <w:rFonts w:ascii="Arial" w:hAnsi="Arial"/>
                <w:sz w:val="16"/>
              </w:rPr>
            </w:pPr>
          </w:p>
        </w:tc>
        <w:tc>
          <w:tcPr>
            <w:tcW w:w="1560" w:type="dxa"/>
            <w:tcBorders>
              <w:top w:val="single" w:sz="4" w:space="0" w:color="auto"/>
            </w:tcBorders>
          </w:tcPr>
          <w:p w14:paraId="5EDF6C55" w14:textId="77777777" w:rsidR="00154F80" w:rsidRDefault="00154F80" w:rsidP="003117F1">
            <w:pPr>
              <w:tabs>
                <w:tab w:val="left" w:pos="284"/>
              </w:tabs>
              <w:spacing w:line="264" w:lineRule="auto"/>
              <w:rPr>
                <w:rFonts w:ascii="Arial" w:hAnsi="Arial"/>
                <w:sz w:val="16"/>
              </w:rPr>
            </w:pPr>
          </w:p>
        </w:tc>
        <w:tc>
          <w:tcPr>
            <w:tcW w:w="567" w:type="dxa"/>
            <w:tcBorders>
              <w:top w:val="single" w:sz="4" w:space="0" w:color="auto"/>
            </w:tcBorders>
          </w:tcPr>
          <w:p w14:paraId="3C4BE7B3" w14:textId="77777777" w:rsidR="00154F80" w:rsidRDefault="00154F80" w:rsidP="003117F1">
            <w:pPr>
              <w:tabs>
                <w:tab w:val="left" w:pos="284"/>
              </w:tabs>
              <w:spacing w:line="264" w:lineRule="auto"/>
              <w:jc w:val="center"/>
              <w:rPr>
                <w:rFonts w:ascii="Arial" w:hAnsi="Arial"/>
                <w:sz w:val="16"/>
              </w:rPr>
            </w:pPr>
          </w:p>
        </w:tc>
        <w:tc>
          <w:tcPr>
            <w:tcW w:w="567" w:type="dxa"/>
            <w:tcBorders>
              <w:top w:val="single" w:sz="4" w:space="0" w:color="auto"/>
            </w:tcBorders>
          </w:tcPr>
          <w:p w14:paraId="47048A4E" w14:textId="77777777" w:rsidR="00154F80" w:rsidRDefault="00154F80" w:rsidP="003117F1">
            <w:pPr>
              <w:tabs>
                <w:tab w:val="left" w:pos="284"/>
              </w:tabs>
              <w:spacing w:line="264" w:lineRule="auto"/>
              <w:jc w:val="center"/>
              <w:rPr>
                <w:rFonts w:ascii="Arial" w:hAnsi="Arial"/>
                <w:sz w:val="16"/>
              </w:rPr>
            </w:pPr>
          </w:p>
        </w:tc>
        <w:tc>
          <w:tcPr>
            <w:tcW w:w="992" w:type="dxa"/>
            <w:tcBorders>
              <w:top w:val="single" w:sz="4" w:space="0" w:color="auto"/>
            </w:tcBorders>
          </w:tcPr>
          <w:p w14:paraId="143AA8BB" w14:textId="77777777" w:rsidR="00154F80" w:rsidRDefault="00154F80" w:rsidP="003117F1">
            <w:pPr>
              <w:tabs>
                <w:tab w:val="left" w:pos="72"/>
                <w:tab w:val="left" w:pos="639"/>
              </w:tabs>
              <w:spacing w:line="264" w:lineRule="auto"/>
              <w:jc w:val="center"/>
              <w:rPr>
                <w:rFonts w:ascii="Arial" w:hAnsi="Arial"/>
                <w:sz w:val="16"/>
              </w:rPr>
            </w:pPr>
          </w:p>
        </w:tc>
        <w:tc>
          <w:tcPr>
            <w:tcW w:w="1135" w:type="dxa"/>
            <w:tcBorders>
              <w:top w:val="single" w:sz="4" w:space="0" w:color="auto"/>
            </w:tcBorders>
          </w:tcPr>
          <w:p w14:paraId="2967D1F8" w14:textId="77777777" w:rsidR="00154F80" w:rsidRDefault="00154F80" w:rsidP="003117F1">
            <w:pPr>
              <w:tabs>
                <w:tab w:val="left" w:pos="72"/>
                <w:tab w:val="left" w:pos="639"/>
              </w:tabs>
              <w:spacing w:line="264" w:lineRule="auto"/>
              <w:jc w:val="center"/>
              <w:rPr>
                <w:rFonts w:ascii="Arial" w:hAnsi="Arial"/>
                <w:sz w:val="16"/>
              </w:rPr>
            </w:pPr>
          </w:p>
        </w:tc>
        <w:tc>
          <w:tcPr>
            <w:tcW w:w="850" w:type="dxa"/>
            <w:tcBorders>
              <w:top w:val="single" w:sz="4" w:space="0" w:color="auto"/>
            </w:tcBorders>
          </w:tcPr>
          <w:p w14:paraId="0EEEEE3D" w14:textId="77777777" w:rsidR="00154F80" w:rsidRDefault="00154F80" w:rsidP="003117F1">
            <w:pPr>
              <w:tabs>
                <w:tab w:val="left" w:pos="284"/>
              </w:tabs>
              <w:spacing w:line="264" w:lineRule="auto"/>
              <w:jc w:val="center"/>
              <w:rPr>
                <w:rFonts w:ascii="Arial" w:hAnsi="Arial"/>
                <w:sz w:val="16"/>
              </w:rPr>
            </w:pPr>
          </w:p>
        </w:tc>
        <w:tc>
          <w:tcPr>
            <w:tcW w:w="709" w:type="dxa"/>
            <w:tcBorders>
              <w:top w:val="single" w:sz="4" w:space="0" w:color="auto"/>
            </w:tcBorders>
          </w:tcPr>
          <w:p w14:paraId="7F365726" w14:textId="77777777" w:rsidR="00154F80" w:rsidRDefault="00154F80" w:rsidP="003117F1">
            <w:pPr>
              <w:tabs>
                <w:tab w:val="right" w:pos="497"/>
              </w:tabs>
              <w:spacing w:line="264" w:lineRule="auto"/>
              <w:ind w:left="-70" w:right="-70"/>
              <w:jc w:val="center"/>
              <w:rPr>
                <w:rFonts w:ascii="Arial" w:hAnsi="Arial"/>
                <w:sz w:val="16"/>
              </w:rPr>
            </w:pPr>
          </w:p>
        </w:tc>
        <w:tc>
          <w:tcPr>
            <w:tcW w:w="850" w:type="dxa"/>
            <w:tcBorders>
              <w:top w:val="single" w:sz="4" w:space="0" w:color="auto"/>
            </w:tcBorders>
          </w:tcPr>
          <w:p w14:paraId="62BA4776" w14:textId="77777777" w:rsidR="00154F80" w:rsidRDefault="00154F80" w:rsidP="003117F1">
            <w:pPr>
              <w:spacing w:line="264" w:lineRule="auto"/>
              <w:ind w:right="32"/>
              <w:jc w:val="center"/>
              <w:rPr>
                <w:rFonts w:ascii="Arial" w:hAnsi="Arial"/>
                <w:sz w:val="16"/>
              </w:rPr>
            </w:pPr>
          </w:p>
        </w:tc>
        <w:tc>
          <w:tcPr>
            <w:tcW w:w="567" w:type="dxa"/>
            <w:tcBorders>
              <w:top w:val="single" w:sz="4" w:space="0" w:color="auto"/>
            </w:tcBorders>
          </w:tcPr>
          <w:p w14:paraId="1F54610C" w14:textId="77777777" w:rsidR="00154F80" w:rsidRDefault="00154F80" w:rsidP="003117F1">
            <w:pPr>
              <w:tabs>
                <w:tab w:val="left" w:pos="284"/>
              </w:tabs>
              <w:spacing w:line="264" w:lineRule="auto"/>
              <w:jc w:val="center"/>
              <w:rPr>
                <w:rFonts w:ascii="Arial" w:hAnsi="Arial"/>
                <w:sz w:val="16"/>
              </w:rPr>
            </w:pPr>
          </w:p>
        </w:tc>
        <w:tc>
          <w:tcPr>
            <w:tcW w:w="567" w:type="dxa"/>
            <w:tcBorders>
              <w:top w:val="single" w:sz="4" w:space="0" w:color="auto"/>
            </w:tcBorders>
          </w:tcPr>
          <w:p w14:paraId="031BC169" w14:textId="77777777" w:rsidR="00154F80" w:rsidRDefault="00154F80" w:rsidP="003117F1">
            <w:pPr>
              <w:tabs>
                <w:tab w:val="left" w:pos="284"/>
              </w:tabs>
              <w:spacing w:line="264" w:lineRule="auto"/>
              <w:jc w:val="center"/>
              <w:rPr>
                <w:rFonts w:ascii="Arial" w:hAnsi="Arial"/>
                <w:sz w:val="16"/>
              </w:rPr>
            </w:pPr>
          </w:p>
        </w:tc>
        <w:tc>
          <w:tcPr>
            <w:tcW w:w="851" w:type="dxa"/>
            <w:tcBorders>
              <w:top w:val="single" w:sz="4" w:space="0" w:color="auto"/>
            </w:tcBorders>
          </w:tcPr>
          <w:p w14:paraId="5AD78786" w14:textId="77777777" w:rsidR="00154F80" w:rsidRDefault="00154F80" w:rsidP="003117F1">
            <w:pPr>
              <w:tabs>
                <w:tab w:val="left" w:pos="284"/>
              </w:tabs>
              <w:spacing w:line="264" w:lineRule="auto"/>
              <w:jc w:val="center"/>
              <w:rPr>
                <w:rFonts w:ascii="Arial" w:hAnsi="Arial"/>
                <w:sz w:val="16"/>
              </w:rPr>
            </w:pPr>
          </w:p>
        </w:tc>
        <w:tc>
          <w:tcPr>
            <w:tcW w:w="850" w:type="dxa"/>
            <w:tcBorders>
              <w:top w:val="single" w:sz="4" w:space="0" w:color="auto"/>
            </w:tcBorders>
          </w:tcPr>
          <w:p w14:paraId="19770A3C" w14:textId="77777777" w:rsidR="00154F80" w:rsidRDefault="00154F80" w:rsidP="003117F1">
            <w:pPr>
              <w:tabs>
                <w:tab w:val="left" w:pos="284"/>
              </w:tabs>
              <w:spacing w:line="264" w:lineRule="auto"/>
              <w:jc w:val="center"/>
              <w:rPr>
                <w:rFonts w:ascii="Arial" w:hAnsi="Arial"/>
                <w:sz w:val="16"/>
              </w:rPr>
            </w:pPr>
          </w:p>
        </w:tc>
        <w:tc>
          <w:tcPr>
            <w:tcW w:w="425" w:type="dxa"/>
            <w:tcBorders>
              <w:top w:val="single" w:sz="4" w:space="0" w:color="auto"/>
            </w:tcBorders>
          </w:tcPr>
          <w:p w14:paraId="06D04F28" w14:textId="77777777" w:rsidR="00154F80" w:rsidRDefault="00154F80" w:rsidP="003117F1">
            <w:pPr>
              <w:tabs>
                <w:tab w:val="left" w:pos="284"/>
              </w:tabs>
              <w:spacing w:line="264" w:lineRule="auto"/>
              <w:jc w:val="center"/>
              <w:rPr>
                <w:rFonts w:ascii="Arial" w:hAnsi="Arial"/>
                <w:sz w:val="16"/>
              </w:rPr>
            </w:pPr>
          </w:p>
        </w:tc>
        <w:tc>
          <w:tcPr>
            <w:tcW w:w="455" w:type="dxa"/>
            <w:tcBorders>
              <w:top w:val="single" w:sz="4" w:space="0" w:color="auto"/>
            </w:tcBorders>
          </w:tcPr>
          <w:p w14:paraId="00795D38" w14:textId="77777777" w:rsidR="00154F80" w:rsidRDefault="00154F80" w:rsidP="003117F1">
            <w:pPr>
              <w:tabs>
                <w:tab w:val="left" w:pos="284"/>
              </w:tabs>
              <w:spacing w:line="264" w:lineRule="auto"/>
              <w:jc w:val="center"/>
              <w:rPr>
                <w:rFonts w:ascii="Arial" w:hAnsi="Arial"/>
                <w:sz w:val="16"/>
              </w:rPr>
            </w:pPr>
          </w:p>
        </w:tc>
      </w:tr>
      <w:tr w:rsidR="00852933" w14:paraId="7951E988" w14:textId="77777777" w:rsidTr="006C6D01">
        <w:trPr>
          <w:cantSplit/>
        </w:trPr>
        <w:tc>
          <w:tcPr>
            <w:tcW w:w="1204" w:type="dxa"/>
          </w:tcPr>
          <w:p w14:paraId="5793C8AB" w14:textId="64498D8B" w:rsidR="00852933" w:rsidRDefault="00852933" w:rsidP="00FA6DE5">
            <w:pPr>
              <w:tabs>
                <w:tab w:val="left" w:pos="284"/>
              </w:tabs>
              <w:spacing w:line="264" w:lineRule="auto"/>
              <w:rPr>
                <w:rFonts w:ascii="Arial" w:hAnsi="Arial"/>
                <w:sz w:val="16"/>
              </w:rPr>
            </w:pPr>
            <w:r w:rsidRPr="00AC1987">
              <w:rPr>
                <w:rFonts w:ascii="Arial" w:hAnsi="Arial"/>
                <w:sz w:val="16"/>
              </w:rPr>
              <w:t>53-44-N/11</w:t>
            </w:r>
          </w:p>
        </w:tc>
        <w:tc>
          <w:tcPr>
            <w:tcW w:w="2551" w:type="dxa"/>
          </w:tcPr>
          <w:p w14:paraId="5B861C44" w14:textId="74C7E862" w:rsidR="00852933" w:rsidRDefault="00852933" w:rsidP="00FA6DE5">
            <w:pPr>
              <w:tabs>
                <w:tab w:val="left" w:pos="284"/>
              </w:tabs>
              <w:spacing w:line="264" w:lineRule="auto"/>
              <w:rPr>
                <w:rFonts w:ascii="Arial" w:hAnsi="Arial"/>
                <w:sz w:val="16"/>
              </w:rPr>
            </w:pPr>
            <w:r w:rsidRPr="00AC1987">
              <w:rPr>
                <w:rFonts w:ascii="Arial" w:hAnsi="Arial"/>
                <w:sz w:val="16"/>
              </w:rPr>
              <w:t>Diplomovaný zubní technik</w:t>
            </w:r>
          </w:p>
        </w:tc>
        <w:tc>
          <w:tcPr>
            <w:tcW w:w="1560" w:type="dxa"/>
          </w:tcPr>
          <w:p w14:paraId="42F735DE" w14:textId="77777777" w:rsidR="00852933" w:rsidRDefault="00852933" w:rsidP="00FA6DE5">
            <w:pPr>
              <w:tabs>
                <w:tab w:val="left" w:pos="284"/>
              </w:tabs>
              <w:spacing w:line="264" w:lineRule="auto"/>
              <w:rPr>
                <w:rFonts w:ascii="Arial" w:hAnsi="Arial"/>
                <w:sz w:val="16"/>
              </w:rPr>
            </w:pPr>
          </w:p>
        </w:tc>
        <w:tc>
          <w:tcPr>
            <w:tcW w:w="567" w:type="dxa"/>
          </w:tcPr>
          <w:p w14:paraId="20DA6556" w14:textId="342ADE1B" w:rsidR="00852933" w:rsidRDefault="00852933" w:rsidP="00FA6DE5">
            <w:pPr>
              <w:tabs>
                <w:tab w:val="left" w:pos="284"/>
              </w:tabs>
              <w:spacing w:line="264" w:lineRule="auto"/>
              <w:jc w:val="center"/>
              <w:rPr>
                <w:rFonts w:ascii="Arial" w:hAnsi="Arial"/>
                <w:sz w:val="16"/>
              </w:rPr>
            </w:pPr>
            <w:r>
              <w:rPr>
                <w:rFonts w:ascii="Arial" w:hAnsi="Arial"/>
                <w:sz w:val="16"/>
              </w:rPr>
              <w:t>3</w:t>
            </w:r>
          </w:p>
        </w:tc>
        <w:tc>
          <w:tcPr>
            <w:tcW w:w="567" w:type="dxa"/>
          </w:tcPr>
          <w:p w14:paraId="756E45FE" w14:textId="6B9777DD" w:rsidR="00852933" w:rsidRDefault="00852933" w:rsidP="00FA6DE5">
            <w:pPr>
              <w:tabs>
                <w:tab w:val="left" w:pos="284"/>
              </w:tabs>
              <w:spacing w:line="264" w:lineRule="auto"/>
              <w:jc w:val="center"/>
              <w:rPr>
                <w:rFonts w:ascii="Arial" w:hAnsi="Arial"/>
                <w:sz w:val="16"/>
              </w:rPr>
            </w:pPr>
            <w:r>
              <w:rPr>
                <w:rFonts w:ascii="Arial" w:hAnsi="Arial"/>
                <w:sz w:val="16"/>
              </w:rPr>
              <w:t>A</w:t>
            </w:r>
          </w:p>
        </w:tc>
        <w:tc>
          <w:tcPr>
            <w:tcW w:w="992" w:type="dxa"/>
          </w:tcPr>
          <w:p w14:paraId="2280127E" w14:textId="60A6AB01" w:rsidR="00852933" w:rsidRPr="00B57DA2" w:rsidRDefault="0083683B" w:rsidP="00FA6DE5">
            <w:pPr>
              <w:tabs>
                <w:tab w:val="left" w:pos="72"/>
                <w:tab w:val="left" w:pos="639"/>
              </w:tabs>
              <w:spacing w:line="264" w:lineRule="auto"/>
              <w:jc w:val="center"/>
              <w:rPr>
                <w:rFonts w:ascii="Arial" w:hAnsi="Arial"/>
                <w:sz w:val="16"/>
              </w:rPr>
            </w:pPr>
            <w:r>
              <w:rPr>
                <w:rFonts w:ascii="Arial" w:hAnsi="Arial"/>
                <w:sz w:val="16"/>
              </w:rPr>
              <w:t>?</w:t>
            </w:r>
          </w:p>
        </w:tc>
        <w:tc>
          <w:tcPr>
            <w:tcW w:w="1134" w:type="dxa"/>
          </w:tcPr>
          <w:p w14:paraId="265230EF" w14:textId="4FEBC733" w:rsidR="00852933" w:rsidRDefault="0083683B" w:rsidP="006C6D01">
            <w:pPr>
              <w:tabs>
                <w:tab w:val="left" w:pos="72"/>
              </w:tabs>
              <w:spacing w:line="264" w:lineRule="auto"/>
              <w:jc w:val="center"/>
              <w:rPr>
                <w:rFonts w:ascii="Arial" w:hAnsi="Arial"/>
                <w:sz w:val="16"/>
              </w:rPr>
            </w:pPr>
            <w:r>
              <w:rPr>
                <w:rFonts w:ascii="Arial" w:hAnsi="Arial"/>
                <w:sz w:val="16"/>
              </w:rPr>
              <w:t>?</w:t>
            </w:r>
          </w:p>
        </w:tc>
        <w:tc>
          <w:tcPr>
            <w:tcW w:w="850" w:type="dxa"/>
          </w:tcPr>
          <w:p w14:paraId="3A2C0D67" w14:textId="377638BB" w:rsidR="00852933" w:rsidRDefault="00852933" w:rsidP="00FA6DE5">
            <w:pPr>
              <w:tabs>
                <w:tab w:val="left" w:pos="284"/>
              </w:tabs>
              <w:spacing w:line="264" w:lineRule="auto"/>
              <w:jc w:val="center"/>
              <w:rPr>
                <w:rFonts w:ascii="Arial" w:hAnsi="Arial"/>
                <w:sz w:val="16"/>
              </w:rPr>
            </w:pPr>
            <w:r>
              <w:rPr>
                <w:rFonts w:ascii="Arial" w:hAnsi="Arial"/>
                <w:sz w:val="16"/>
              </w:rPr>
              <w:t>2</w:t>
            </w:r>
            <w:r w:rsidR="00B47BAA">
              <w:rPr>
                <w:rFonts w:ascii="Arial" w:hAnsi="Arial"/>
                <w:sz w:val="16"/>
              </w:rPr>
              <w:t>5</w:t>
            </w:r>
          </w:p>
        </w:tc>
        <w:tc>
          <w:tcPr>
            <w:tcW w:w="709" w:type="dxa"/>
          </w:tcPr>
          <w:p w14:paraId="470AF452" w14:textId="24FCBBF7" w:rsidR="00852933" w:rsidRDefault="00852933" w:rsidP="00FA6DE5">
            <w:pPr>
              <w:tabs>
                <w:tab w:val="right" w:pos="497"/>
              </w:tabs>
              <w:spacing w:line="264" w:lineRule="auto"/>
              <w:ind w:left="-70" w:right="-70"/>
              <w:jc w:val="center"/>
              <w:rPr>
                <w:rFonts w:ascii="Arial" w:hAnsi="Arial"/>
                <w:sz w:val="16"/>
              </w:rPr>
            </w:pPr>
            <w:r>
              <w:rPr>
                <w:rFonts w:ascii="Arial" w:hAnsi="Arial"/>
                <w:sz w:val="16"/>
              </w:rPr>
              <w:t>2</w:t>
            </w:r>
            <w:r w:rsidR="00B47BAA">
              <w:rPr>
                <w:rFonts w:ascii="Arial" w:hAnsi="Arial"/>
                <w:sz w:val="16"/>
              </w:rPr>
              <w:t>5</w:t>
            </w:r>
            <w:r>
              <w:rPr>
                <w:rFonts w:ascii="Arial" w:hAnsi="Arial"/>
                <w:sz w:val="16"/>
              </w:rPr>
              <w:t> 000,-</w:t>
            </w:r>
          </w:p>
        </w:tc>
        <w:tc>
          <w:tcPr>
            <w:tcW w:w="850" w:type="dxa"/>
          </w:tcPr>
          <w:p w14:paraId="0A4BC7B5" w14:textId="312DC6CA" w:rsidR="00852933" w:rsidRDefault="00852933" w:rsidP="00FA6DE5">
            <w:pPr>
              <w:spacing w:line="264" w:lineRule="auto"/>
              <w:ind w:right="32"/>
              <w:jc w:val="center"/>
              <w:rPr>
                <w:rFonts w:ascii="Arial" w:hAnsi="Arial"/>
                <w:sz w:val="16"/>
              </w:rPr>
            </w:pPr>
            <w:r>
              <w:rPr>
                <w:rFonts w:ascii="Arial" w:hAnsi="Arial"/>
                <w:sz w:val="16"/>
              </w:rPr>
              <w:t>PO</w:t>
            </w:r>
          </w:p>
        </w:tc>
        <w:tc>
          <w:tcPr>
            <w:tcW w:w="567" w:type="dxa"/>
          </w:tcPr>
          <w:p w14:paraId="18391D09" w14:textId="4430116B" w:rsidR="00852933" w:rsidRDefault="00852933" w:rsidP="00FA6DE5">
            <w:pPr>
              <w:tabs>
                <w:tab w:val="left" w:pos="284"/>
              </w:tabs>
              <w:spacing w:line="264" w:lineRule="auto"/>
              <w:jc w:val="center"/>
              <w:rPr>
                <w:rFonts w:ascii="Arial" w:hAnsi="Arial"/>
                <w:sz w:val="16"/>
              </w:rPr>
            </w:pPr>
            <w:r>
              <w:rPr>
                <w:rFonts w:ascii="Arial" w:hAnsi="Arial"/>
                <w:sz w:val="16"/>
              </w:rPr>
              <w:t>DE</w:t>
            </w:r>
          </w:p>
        </w:tc>
        <w:tc>
          <w:tcPr>
            <w:tcW w:w="567" w:type="dxa"/>
          </w:tcPr>
          <w:p w14:paraId="621B912C" w14:textId="03190E24" w:rsidR="00852933" w:rsidRDefault="00852933" w:rsidP="00FA6DE5">
            <w:pPr>
              <w:tabs>
                <w:tab w:val="left" w:pos="284"/>
              </w:tabs>
              <w:spacing w:line="264" w:lineRule="auto"/>
              <w:jc w:val="center"/>
              <w:rPr>
                <w:rFonts w:ascii="Arial" w:hAnsi="Arial"/>
                <w:sz w:val="16"/>
              </w:rPr>
            </w:pPr>
            <w:r>
              <w:rPr>
                <w:rFonts w:ascii="Arial" w:hAnsi="Arial"/>
                <w:sz w:val="16"/>
              </w:rPr>
              <w:t>VO</w:t>
            </w:r>
          </w:p>
        </w:tc>
        <w:tc>
          <w:tcPr>
            <w:tcW w:w="851" w:type="dxa"/>
          </w:tcPr>
          <w:p w14:paraId="569D39F2" w14:textId="73402D81" w:rsidR="00852933" w:rsidRDefault="00852933" w:rsidP="00FA6DE5">
            <w:pPr>
              <w:tabs>
                <w:tab w:val="left" w:pos="284"/>
              </w:tabs>
              <w:spacing w:line="264" w:lineRule="auto"/>
              <w:jc w:val="center"/>
              <w:rPr>
                <w:rFonts w:ascii="Arial" w:hAnsi="Arial"/>
                <w:sz w:val="16"/>
              </w:rPr>
            </w:pPr>
            <w:r>
              <w:rPr>
                <w:rFonts w:ascii="Arial" w:hAnsi="Arial"/>
                <w:sz w:val="16"/>
              </w:rPr>
              <w:t>MAT</w:t>
            </w:r>
          </w:p>
        </w:tc>
        <w:tc>
          <w:tcPr>
            <w:tcW w:w="850" w:type="dxa"/>
          </w:tcPr>
          <w:p w14:paraId="68C4E782" w14:textId="001E9113" w:rsidR="00852933" w:rsidRDefault="00852933" w:rsidP="00FA6DE5">
            <w:pPr>
              <w:tabs>
                <w:tab w:val="left" w:pos="284"/>
              </w:tabs>
              <w:spacing w:line="264" w:lineRule="auto"/>
              <w:jc w:val="center"/>
              <w:rPr>
                <w:rFonts w:ascii="Arial" w:hAnsi="Arial"/>
                <w:sz w:val="16"/>
              </w:rPr>
            </w:pPr>
            <w:r>
              <w:rPr>
                <w:rFonts w:ascii="Arial" w:hAnsi="Arial"/>
                <w:sz w:val="16"/>
              </w:rPr>
              <w:t>-</w:t>
            </w:r>
          </w:p>
        </w:tc>
        <w:tc>
          <w:tcPr>
            <w:tcW w:w="425" w:type="dxa"/>
          </w:tcPr>
          <w:p w14:paraId="64F243F6" w14:textId="2FB03CFA" w:rsidR="00852933" w:rsidRDefault="00852933" w:rsidP="00FA6DE5">
            <w:pPr>
              <w:tabs>
                <w:tab w:val="left" w:pos="284"/>
              </w:tabs>
              <w:spacing w:line="264" w:lineRule="auto"/>
              <w:jc w:val="center"/>
              <w:rPr>
                <w:rFonts w:ascii="Arial" w:hAnsi="Arial"/>
                <w:sz w:val="16"/>
              </w:rPr>
            </w:pPr>
            <w:r>
              <w:rPr>
                <w:rFonts w:ascii="Arial" w:hAnsi="Arial"/>
                <w:sz w:val="16"/>
              </w:rPr>
              <w:t>-</w:t>
            </w:r>
          </w:p>
        </w:tc>
        <w:tc>
          <w:tcPr>
            <w:tcW w:w="455" w:type="dxa"/>
          </w:tcPr>
          <w:p w14:paraId="3D261720" w14:textId="172009B5" w:rsidR="00852933" w:rsidRDefault="00852933" w:rsidP="00FA6DE5">
            <w:pPr>
              <w:tabs>
                <w:tab w:val="left" w:pos="284"/>
              </w:tabs>
              <w:spacing w:line="264" w:lineRule="auto"/>
              <w:jc w:val="center"/>
              <w:rPr>
                <w:rFonts w:ascii="Arial" w:hAnsi="Arial"/>
                <w:sz w:val="16"/>
              </w:rPr>
            </w:pPr>
            <w:r>
              <w:rPr>
                <w:rFonts w:ascii="Arial" w:hAnsi="Arial"/>
                <w:sz w:val="16"/>
              </w:rPr>
              <w:t>Ano</w:t>
            </w:r>
          </w:p>
        </w:tc>
      </w:tr>
      <w:tr w:rsidR="00852933" w14:paraId="7D3C495A" w14:textId="77777777" w:rsidTr="006C6D01">
        <w:trPr>
          <w:cantSplit/>
        </w:trPr>
        <w:tc>
          <w:tcPr>
            <w:tcW w:w="1204" w:type="dxa"/>
          </w:tcPr>
          <w:p w14:paraId="02964387" w14:textId="2ECE55E9" w:rsidR="00852933" w:rsidRPr="00AC1987" w:rsidRDefault="00852933" w:rsidP="00FA6DE5">
            <w:pPr>
              <w:tabs>
                <w:tab w:val="left" w:pos="284"/>
              </w:tabs>
              <w:spacing w:line="264" w:lineRule="auto"/>
              <w:rPr>
                <w:rFonts w:ascii="Arial" w:hAnsi="Arial"/>
                <w:sz w:val="16"/>
              </w:rPr>
            </w:pPr>
            <w:r>
              <w:rPr>
                <w:rFonts w:ascii="Arial" w:hAnsi="Arial"/>
                <w:sz w:val="16"/>
              </w:rPr>
              <w:t>65-43</w:t>
            </w:r>
            <w:r w:rsidRPr="00AC1987">
              <w:rPr>
                <w:rFonts w:ascii="Arial" w:hAnsi="Arial"/>
                <w:sz w:val="16"/>
              </w:rPr>
              <w:t>-N/01</w:t>
            </w:r>
          </w:p>
        </w:tc>
        <w:tc>
          <w:tcPr>
            <w:tcW w:w="2551" w:type="dxa"/>
          </w:tcPr>
          <w:p w14:paraId="59A938EE" w14:textId="3CC28B56" w:rsidR="00852933" w:rsidRPr="00AC1987" w:rsidRDefault="00852933" w:rsidP="00FA6DE5">
            <w:pPr>
              <w:tabs>
                <w:tab w:val="left" w:pos="284"/>
              </w:tabs>
              <w:spacing w:line="264" w:lineRule="auto"/>
              <w:rPr>
                <w:rFonts w:ascii="Arial" w:hAnsi="Arial"/>
                <w:sz w:val="16"/>
              </w:rPr>
            </w:pPr>
            <w:r>
              <w:rPr>
                <w:rFonts w:ascii="Arial" w:hAnsi="Arial"/>
                <w:sz w:val="16"/>
              </w:rPr>
              <w:t>Cestovní ruch</w:t>
            </w:r>
          </w:p>
        </w:tc>
        <w:tc>
          <w:tcPr>
            <w:tcW w:w="1560" w:type="dxa"/>
          </w:tcPr>
          <w:p w14:paraId="4BF9E6B8" w14:textId="77777777" w:rsidR="00852933" w:rsidRDefault="00852933" w:rsidP="00FA6DE5">
            <w:pPr>
              <w:tabs>
                <w:tab w:val="left" w:pos="284"/>
              </w:tabs>
              <w:spacing w:line="264" w:lineRule="auto"/>
              <w:rPr>
                <w:rFonts w:ascii="Arial" w:hAnsi="Arial"/>
                <w:sz w:val="16"/>
              </w:rPr>
            </w:pPr>
          </w:p>
        </w:tc>
        <w:tc>
          <w:tcPr>
            <w:tcW w:w="567" w:type="dxa"/>
          </w:tcPr>
          <w:p w14:paraId="4D14ECAC" w14:textId="0E6824DB" w:rsidR="00852933" w:rsidRDefault="00852933" w:rsidP="00FA6DE5">
            <w:pPr>
              <w:tabs>
                <w:tab w:val="left" w:pos="284"/>
              </w:tabs>
              <w:spacing w:line="264" w:lineRule="auto"/>
              <w:jc w:val="center"/>
              <w:rPr>
                <w:rFonts w:ascii="Arial" w:hAnsi="Arial"/>
                <w:sz w:val="16"/>
              </w:rPr>
            </w:pPr>
            <w:r>
              <w:rPr>
                <w:rFonts w:ascii="Arial" w:hAnsi="Arial"/>
                <w:sz w:val="16"/>
              </w:rPr>
              <w:t>3</w:t>
            </w:r>
          </w:p>
        </w:tc>
        <w:tc>
          <w:tcPr>
            <w:tcW w:w="567" w:type="dxa"/>
          </w:tcPr>
          <w:p w14:paraId="36C8556E" w14:textId="4C5AAB64" w:rsidR="00852933" w:rsidRDefault="00852933" w:rsidP="00FA6DE5">
            <w:pPr>
              <w:tabs>
                <w:tab w:val="left" w:pos="284"/>
              </w:tabs>
              <w:spacing w:line="264" w:lineRule="auto"/>
              <w:jc w:val="center"/>
              <w:rPr>
                <w:rFonts w:ascii="Arial" w:hAnsi="Arial"/>
                <w:sz w:val="16"/>
              </w:rPr>
            </w:pPr>
            <w:r>
              <w:rPr>
                <w:rFonts w:ascii="Arial" w:hAnsi="Arial"/>
                <w:sz w:val="16"/>
              </w:rPr>
              <w:t>A</w:t>
            </w:r>
          </w:p>
        </w:tc>
        <w:tc>
          <w:tcPr>
            <w:tcW w:w="992" w:type="dxa"/>
          </w:tcPr>
          <w:p w14:paraId="3E8239B9" w14:textId="172BEDF7" w:rsidR="00852933" w:rsidRDefault="0083683B" w:rsidP="00FA6DE5">
            <w:pPr>
              <w:tabs>
                <w:tab w:val="left" w:pos="72"/>
                <w:tab w:val="left" w:pos="639"/>
              </w:tabs>
              <w:spacing w:line="264" w:lineRule="auto"/>
              <w:jc w:val="center"/>
              <w:rPr>
                <w:rFonts w:ascii="Arial" w:hAnsi="Arial"/>
                <w:sz w:val="16"/>
              </w:rPr>
            </w:pPr>
            <w:r>
              <w:rPr>
                <w:rFonts w:ascii="Arial" w:hAnsi="Arial"/>
                <w:sz w:val="16"/>
              </w:rPr>
              <w:t>?</w:t>
            </w:r>
          </w:p>
        </w:tc>
        <w:tc>
          <w:tcPr>
            <w:tcW w:w="1134" w:type="dxa"/>
          </w:tcPr>
          <w:p w14:paraId="24ED431A" w14:textId="4343A85D" w:rsidR="00852933" w:rsidRDefault="0083683B" w:rsidP="006C6D01">
            <w:pPr>
              <w:tabs>
                <w:tab w:val="left" w:pos="72"/>
              </w:tabs>
              <w:spacing w:line="264" w:lineRule="auto"/>
              <w:jc w:val="center"/>
              <w:rPr>
                <w:rFonts w:ascii="Arial" w:hAnsi="Arial"/>
                <w:sz w:val="16"/>
              </w:rPr>
            </w:pPr>
            <w:r>
              <w:rPr>
                <w:rFonts w:ascii="Arial" w:hAnsi="Arial"/>
                <w:sz w:val="16"/>
              </w:rPr>
              <w:t>?</w:t>
            </w:r>
          </w:p>
        </w:tc>
        <w:tc>
          <w:tcPr>
            <w:tcW w:w="850" w:type="dxa"/>
          </w:tcPr>
          <w:p w14:paraId="3D340E91" w14:textId="4D6E0042" w:rsidR="00852933" w:rsidRDefault="00852933" w:rsidP="00FA6DE5">
            <w:pPr>
              <w:tabs>
                <w:tab w:val="left" w:pos="284"/>
              </w:tabs>
              <w:spacing w:line="264" w:lineRule="auto"/>
              <w:jc w:val="center"/>
              <w:rPr>
                <w:rFonts w:ascii="Arial" w:hAnsi="Arial"/>
                <w:sz w:val="16"/>
              </w:rPr>
            </w:pPr>
            <w:r>
              <w:rPr>
                <w:rFonts w:ascii="Arial" w:hAnsi="Arial"/>
                <w:sz w:val="16"/>
              </w:rPr>
              <w:t>20</w:t>
            </w:r>
          </w:p>
        </w:tc>
        <w:tc>
          <w:tcPr>
            <w:tcW w:w="709" w:type="dxa"/>
          </w:tcPr>
          <w:p w14:paraId="111FAD84" w14:textId="79EE9133" w:rsidR="00852933" w:rsidRDefault="00852933" w:rsidP="00FA6DE5">
            <w:pPr>
              <w:tabs>
                <w:tab w:val="right" w:pos="497"/>
              </w:tabs>
              <w:spacing w:line="264" w:lineRule="auto"/>
              <w:ind w:left="-70" w:right="-70"/>
              <w:jc w:val="center"/>
              <w:rPr>
                <w:rFonts w:ascii="Arial" w:hAnsi="Arial"/>
                <w:sz w:val="16"/>
              </w:rPr>
            </w:pPr>
            <w:r>
              <w:rPr>
                <w:rFonts w:ascii="Arial" w:hAnsi="Arial"/>
                <w:sz w:val="16"/>
              </w:rPr>
              <w:t>2</w:t>
            </w:r>
            <w:r w:rsidR="00B47BAA">
              <w:rPr>
                <w:rFonts w:ascii="Arial" w:hAnsi="Arial"/>
                <w:sz w:val="16"/>
              </w:rPr>
              <w:t>5</w:t>
            </w:r>
            <w:r>
              <w:rPr>
                <w:rFonts w:ascii="Arial" w:hAnsi="Arial"/>
                <w:sz w:val="16"/>
              </w:rPr>
              <w:t> 000,-</w:t>
            </w:r>
          </w:p>
        </w:tc>
        <w:tc>
          <w:tcPr>
            <w:tcW w:w="850" w:type="dxa"/>
          </w:tcPr>
          <w:p w14:paraId="07505675" w14:textId="51F50274" w:rsidR="00852933" w:rsidRDefault="00852933" w:rsidP="00FA6DE5">
            <w:pPr>
              <w:spacing w:line="264" w:lineRule="auto"/>
              <w:ind w:right="32"/>
              <w:jc w:val="center"/>
              <w:rPr>
                <w:rFonts w:ascii="Arial" w:hAnsi="Arial"/>
                <w:sz w:val="16"/>
              </w:rPr>
            </w:pPr>
            <w:r>
              <w:rPr>
                <w:rFonts w:ascii="Arial" w:hAnsi="Arial"/>
                <w:sz w:val="16"/>
              </w:rPr>
              <w:t>PO</w:t>
            </w:r>
          </w:p>
        </w:tc>
        <w:tc>
          <w:tcPr>
            <w:tcW w:w="567" w:type="dxa"/>
          </w:tcPr>
          <w:p w14:paraId="30116E24" w14:textId="3F6BFB73" w:rsidR="00852933" w:rsidRDefault="00852933" w:rsidP="00FA6DE5">
            <w:pPr>
              <w:tabs>
                <w:tab w:val="left" w:pos="284"/>
              </w:tabs>
              <w:spacing w:line="264" w:lineRule="auto"/>
              <w:jc w:val="center"/>
              <w:rPr>
                <w:rFonts w:ascii="Arial" w:hAnsi="Arial"/>
                <w:sz w:val="16"/>
              </w:rPr>
            </w:pPr>
            <w:r>
              <w:rPr>
                <w:rFonts w:ascii="Arial" w:hAnsi="Arial"/>
                <w:sz w:val="16"/>
              </w:rPr>
              <w:t>DE</w:t>
            </w:r>
          </w:p>
        </w:tc>
        <w:tc>
          <w:tcPr>
            <w:tcW w:w="567" w:type="dxa"/>
          </w:tcPr>
          <w:p w14:paraId="27BB384A" w14:textId="2C9A466B" w:rsidR="00852933" w:rsidRDefault="00852933" w:rsidP="00FA6DE5">
            <w:pPr>
              <w:tabs>
                <w:tab w:val="left" w:pos="284"/>
              </w:tabs>
              <w:spacing w:line="264" w:lineRule="auto"/>
              <w:jc w:val="center"/>
              <w:rPr>
                <w:rFonts w:ascii="Arial" w:hAnsi="Arial"/>
                <w:sz w:val="16"/>
              </w:rPr>
            </w:pPr>
            <w:r>
              <w:rPr>
                <w:rFonts w:ascii="Arial" w:hAnsi="Arial"/>
                <w:sz w:val="16"/>
              </w:rPr>
              <w:t>VO</w:t>
            </w:r>
          </w:p>
        </w:tc>
        <w:tc>
          <w:tcPr>
            <w:tcW w:w="851" w:type="dxa"/>
          </w:tcPr>
          <w:p w14:paraId="546B4739" w14:textId="358C2FF8" w:rsidR="00852933" w:rsidRDefault="00852933" w:rsidP="00FA6DE5">
            <w:pPr>
              <w:tabs>
                <w:tab w:val="left" w:pos="284"/>
              </w:tabs>
              <w:spacing w:line="264" w:lineRule="auto"/>
              <w:jc w:val="center"/>
              <w:rPr>
                <w:rFonts w:ascii="Arial" w:hAnsi="Arial"/>
                <w:sz w:val="16"/>
              </w:rPr>
            </w:pPr>
            <w:r>
              <w:rPr>
                <w:rFonts w:ascii="Arial" w:hAnsi="Arial"/>
                <w:sz w:val="16"/>
              </w:rPr>
              <w:t>MAT</w:t>
            </w:r>
          </w:p>
        </w:tc>
        <w:tc>
          <w:tcPr>
            <w:tcW w:w="850" w:type="dxa"/>
          </w:tcPr>
          <w:p w14:paraId="32983577" w14:textId="5E19004E" w:rsidR="00852933" w:rsidRDefault="00852933" w:rsidP="00FA6DE5">
            <w:pPr>
              <w:tabs>
                <w:tab w:val="left" w:pos="284"/>
              </w:tabs>
              <w:spacing w:line="264" w:lineRule="auto"/>
              <w:jc w:val="center"/>
              <w:rPr>
                <w:rFonts w:ascii="Arial" w:hAnsi="Arial"/>
                <w:sz w:val="16"/>
              </w:rPr>
            </w:pPr>
            <w:r>
              <w:rPr>
                <w:rFonts w:ascii="Arial" w:hAnsi="Arial"/>
                <w:sz w:val="16"/>
              </w:rPr>
              <w:t>-</w:t>
            </w:r>
          </w:p>
        </w:tc>
        <w:tc>
          <w:tcPr>
            <w:tcW w:w="425" w:type="dxa"/>
          </w:tcPr>
          <w:p w14:paraId="1447F551" w14:textId="002D878F" w:rsidR="00852933" w:rsidRDefault="00852933" w:rsidP="00FA6DE5">
            <w:pPr>
              <w:tabs>
                <w:tab w:val="left" w:pos="284"/>
              </w:tabs>
              <w:spacing w:line="264" w:lineRule="auto"/>
              <w:jc w:val="center"/>
              <w:rPr>
                <w:rFonts w:ascii="Arial" w:hAnsi="Arial"/>
                <w:sz w:val="16"/>
              </w:rPr>
            </w:pPr>
            <w:r>
              <w:rPr>
                <w:rFonts w:ascii="Arial" w:hAnsi="Arial"/>
                <w:sz w:val="16"/>
              </w:rPr>
              <w:t>-</w:t>
            </w:r>
          </w:p>
        </w:tc>
        <w:tc>
          <w:tcPr>
            <w:tcW w:w="455" w:type="dxa"/>
          </w:tcPr>
          <w:p w14:paraId="279AEB29" w14:textId="6DB6168B" w:rsidR="00852933" w:rsidRDefault="00852933" w:rsidP="00FA6DE5">
            <w:pPr>
              <w:tabs>
                <w:tab w:val="left" w:pos="284"/>
              </w:tabs>
              <w:spacing w:line="264" w:lineRule="auto"/>
              <w:jc w:val="center"/>
              <w:rPr>
                <w:rFonts w:ascii="Arial" w:hAnsi="Arial"/>
                <w:sz w:val="16"/>
              </w:rPr>
            </w:pPr>
            <w:r>
              <w:rPr>
                <w:rFonts w:ascii="Arial" w:hAnsi="Arial"/>
                <w:sz w:val="16"/>
              </w:rPr>
              <w:t>Ano</w:t>
            </w:r>
          </w:p>
        </w:tc>
      </w:tr>
      <w:tr w:rsidR="00852933" w14:paraId="22FB2CFF" w14:textId="77777777" w:rsidTr="006C6D01">
        <w:trPr>
          <w:cantSplit/>
        </w:trPr>
        <w:tc>
          <w:tcPr>
            <w:tcW w:w="1204" w:type="dxa"/>
          </w:tcPr>
          <w:p w14:paraId="554541F4" w14:textId="4B197F5E" w:rsidR="00852933" w:rsidRDefault="00852933" w:rsidP="00FA6DE5">
            <w:pPr>
              <w:tabs>
                <w:tab w:val="left" w:pos="284"/>
              </w:tabs>
              <w:spacing w:line="264" w:lineRule="auto"/>
              <w:rPr>
                <w:rFonts w:ascii="Arial" w:hAnsi="Arial"/>
                <w:sz w:val="16"/>
              </w:rPr>
            </w:pPr>
            <w:r>
              <w:rPr>
                <w:rFonts w:ascii="Arial" w:hAnsi="Arial"/>
                <w:sz w:val="16"/>
              </w:rPr>
              <w:t>26-47-N/16</w:t>
            </w:r>
          </w:p>
        </w:tc>
        <w:tc>
          <w:tcPr>
            <w:tcW w:w="2551" w:type="dxa"/>
          </w:tcPr>
          <w:p w14:paraId="5D0015F0" w14:textId="2C3811A4" w:rsidR="00852933" w:rsidRDefault="00852933" w:rsidP="00FA6DE5">
            <w:pPr>
              <w:tabs>
                <w:tab w:val="left" w:pos="284"/>
              </w:tabs>
              <w:spacing w:line="264" w:lineRule="auto"/>
              <w:rPr>
                <w:rFonts w:ascii="Arial" w:hAnsi="Arial"/>
                <w:sz w:val="16"/>
              </w:rPr>
            </w:pPr>
            <w:r>
              <w:rPr>
                <w:rFonts w:ascii="Arial" w:hAnsi="Arial"/>
                <w:sz w:val="16"/>
              </w:rPr>
              <w:t>Systémový administrátor IT</w:t>
            </w:r>
          </w:p>
        </w:tc>
        <w:tc>
          <w:tcPr>
            <w:tcW w:w="1560" w:type="dxa"/>
          </w:tcPr>
          <w:p w14:paraId="67569265" w14:textId="77777777" w:rsidR="00852933" w:rsidRDefault="00852933" w:rsidP="00FA6DE5">
            <w:pPr>
              <w:tabs>
                <w:tab w:val="left" w:pos="284"/>
              </w:tabs>
              <w:spacing w:line="264" w:lineRule="auto"/>
              <w:rPr>
                <w:rFonts w:ascii="Arial" w:hAnsi="Arial"/>
                <w:sz w:val="16"/>
              </w:rPr>
            </w:pPr>
          </w:p>
        </w:tc>
        <w:tc>
          <w:tcPr>
            <w:tcW w:w="567" w:type="dxa"/>
          </w:tcPr>
          <w:p w14:paraId="7F3B1058" w14:textId="7E0987E8" w:rsidR="00852933" w:rsidRDefault="00852933" w:rsidP="00FA6DE5">
            <w:pPr>
              <w:tabs>
                <w:tab w:val="left" w:pos="284"/>
              </w:tabs>
              <w:spacing w:line="264" w:lineRule="auto"/>
              <w:jc w:val="center"/>
              <w:rPr>
                <w:rFonts w:ascii="Arial" w:hAnsi="Arial"/>
                <w:sz w:val="16"/>
              </w:rPr>
            </w:pPr>
            <w:r>
              <w:rPr>
                <w:rFonts w:ascii="Arial" w:hAnsi="Arial"/>
                <w:sz w:val="16"/>
              </w:rPr>
              <w:t>3</w:t>
            </w:r>
          </w:p>
        </w:tc>
        <w:tc>
          <w:tcPr>
            <w:tcW w:w="567" w:type="dxa"/>
          </w:tcPr>
          <w:p w14:paraId="17EEF024" w14:textId="4EAFCC7C" w:rsidR="00852933" w:rsidRDefault="00852933" w:rsidP="00FA6DE5">
            <w:pPr>
              <w:tabs>
                <w:tab w:val="left" w:pos="284"/>
              </w:tabs>
              <w:spacing w:line="264" w:lineRule="auto"/>
              <w:jc w:val="center"/>
              <w:rPr>
                <w:rFonts w:ascii="Arial" w:hAnsi="Arial"/>
                <w:sz w:val="16"/>
              </w:rPr>
            </w:pPr>
            <w:r>
              <w:rPr>
                <w:rFonts w:ascii="Arial" w:hAnsi="Arial"/>
                <w:sz w:val="16"/>
              </w:rPr>
              <w:t>A</w:t>
            </w:r>
          </w:p>
        </w:tc>
        <w:tc>
          <w:tcPr>
            <w:tcW w:w="992" w:type="dxa"/>
          </w:tcPr>
          <w:p w14:paraId="447F4568" w14:textId="68B605C3" w:rsidR="00852933" w:rsidRDefault="0083683B" w:rsidP="00FA6DE5">
            <w:pPr>
              <w:tabs>
                <w:tab w:val="left" w:pos="72"/>
                <w:tab w:val="left" w:pos="639"/>
              </w:tabs>
              <w:spacing w:line="264" w:lineRule="auto"/>
              <w:jc w:val="center"/>
              <w:rPr>
                <w:rFonts w:ascii="Arial" w:hAnsi="Arial"/>
                <w:sz w:val="16"/>
              </w:rPr>
            </w:pPr>
            <w:r>
              <w:rPr>
                <w:rFonts w:ascii="Arial" w:hAnsi="Arial"/>
                <w:sz w:val="16"/>
              </w:rPr>
              <w:t>?</w:t>
            </w:r>
          </w:p>
        </w:tc>
        <w:tc>
          <w:tcPr>
            <w:tcW w:w="1134" w:type="dxa"/>
          </w:tcPr>
          <w:p w14:paraId="619686B0" w14:textId="59C2D3CF" w:rsidR="00852933" w:rsidRDefault="0083683B" w:rsidP="006C6D01">
            <w:pPr>
              <w:tabs>
                <w:tab w:val="left" w:pos="72"/>
              </w:tabs>
              <w:spacing w:line="264" w:lineRule="auto"/>
              <w:jc w:val="center"/>
              <w:rPr>
                <w:rFonts w:ascii="Arial" w:hAnsi="Arial"/>
                <w:sz w:val="16"/>
              </w:rPr>
            </w:pPr>
            <w:r>
              <w:rPr>
                <w:rFonts w:ascii="Arial" w:hAnsi="Arial"/>
                <w:sz w:val="16"/>
              </w:rPr>
              <w:t>?</w:t>
            </w:r>
          </w:p>
        </w:tc>
        <w:tc>
          <w:tcPr>
            <w:tcW w:w="850" w:type="dxa"/>
          </w:tcPr>
          <w:p w14:paraId="66B9FAF5" w14:textId="6893557A" w:rsidR="00852933" w:rsidRDefault="00852933" w:rsidP="00FA6DE5">
            <w:pPr>
              <w:tabs>
                <w:tab w:val="left" w:pos="284"/>
              </w:tabs>
              <w:spacing w:line="264" w:lineRule="auto"/>
              <w:jc w:val="center"/>
              <w:rPr>
                <w:rFonts w:ascii="Arial" w:hAnsi="Arial"/>
                <w:sz w:val="16"/>
              </w:rPr>
            </w:pPr>
            <w:r>
              <w:rPr>
                <w:rFonts w:ascii="Arial" w:hAnsi="Arial"/>
                <w:sz w:val="16"/>
              </w:rPr>
              <w:t>20</w:t>
            </w:r>
          </w:p>
        </w:tc>
        <w:tc>
          <w:tcPr>
            <w:tcW w:w="709" w:type="dxa"/>
          </w:tcPr>
          <w:p w14:paraId="07DD6DDC" w14:textId="2B67B21E" w:rsidR="00852933" w:rsidRDefault="0071671B" w:rsidP="00FA6DE5">
            <w:pPr>
              <w:tabs>
                <w:tab w:val="right" w:pos="497"/>
              </w:tabs>
              <w:spacing w:line="264" w:lineRule="auto"/>
              <w:ind w:left="-70" w:right="-70"/>
              <w:jc w:val="center"/>
              <w:rPr>
                <w:rFonts w:ascii="Arial" w:hAnsi="Arial"/>
                <w:sz w:val="16"/>
              </w:rPr>
            </w:pPr>
            <w:r>
              <w:rPr>
                <w:rFonts w:ascii="Arial" w:hAnsi="Arial"/>
                <w:sz w:val="16"/>
              </w:rPr>
              <w:t>1</w:t>
            </w:r>
            <w:r w:rsidR="00B47BAA">
              <w:rPr>
                <w:rFonts w:ascii="Arial" w:hAnsi="Arial"/>
                <w:sz w:val="16"/>
              </w:rPr>
              <w:t>3</w:t>
            </w:r>
            <w:r w:rsidR="00852933">
              <w:rPr>
                <w:rFonts w:ascii="Arial" w:hAnsi="Arial"/>
                <w:sz w:val="16"/>
              </w:rPr>
              <w:t> </w:t>
            </w:r>
            <w:r w:rsidR="00B47BAA">
              <w:rPr>
                <w:rFonts w:ascii="Arial" w:hAnsi="Arial"/>
                <w:sz w:val="16"/>
              </w:rPr>
              <w:t>0</w:t>
            </w:r>
            <w:r w:rsidR="00852933">
              <w:rPr>
                <w:rFonts w:ascii="Arial" w:hAnsi="Arial"/>
                <w:sz w:val="16"/>
              </w:rPr>
              <w:t>00,-</w:t>
            </w:r>
          </w:p>
        </w:tc>
        <w:tc>
          <w:tcPr>
            <w:tcW w:w="850" w:type="dxa"/>
          </w:tcPr>
          <w:p w14:paraId="54CC5721" w14:textId="62024060" w:rsidR="00852933" w:rsidRDefault="00852933" w:rsidP="00FA6DE5">
            <w:pPr>
              <w:spacing w:line="264" w:lineRule="auto"/>
              <w:ind w:right="32"/>
              <w:jc w:val="center"/>
              <w:rPr>
                <w:rFonts w:ascii="Arial" w:hAnsi="Arial"/>
                <w:sz w:val="16"/>
              </w:rPr>
            </w:pPr>
            <w:r>
              <w:rPr>
                <w:rFonts w:ascii="Arial" w:hAnsi="Arial"/>
                <w:sz w:val="16"/>
              </w:rPr>
              <w:t>PO</w:t>
            </w:r>
          </w:p>
        </w:tc>
        <w:tc>
          <w:tcPr>
            <w:tcW w:w="567" w:type="dxa"/>
          </w:tcPr>
          <w:p w14:paraId="3E376E65" w14:textId="0B6C7DEB" w:rsidR="00852933" w:rsidRDefault="00852933" w:rsidP="00FA6DE5">
            <w:pPr>
              <w:tabs>
                <w:tab w:val="left" w:pos="284"/>
              </w:tabs>
              <w:spacing w:line="264" w:lineRule="auto"/>
              <w:jc w:val="center"/>
              <w:rPr>
                <w:rFonts w:ascii="Arial" w:hAnsi="Arial"/>
                <w:sz w:val="16"/>
              </w:rPr>
            </w:pPr>
            <w:r>
              <w:rPr>
                <w:rFonts w:ascii="Arial" w:hAnsi="Arial"/>
                <w:sz w:val="16"/>
              </w:rPr>
              <w:t>DE</w:t>
            </w:r>
          </w:p>
        </w:tc>
        <w:tc>
          <w:tcPr>
            <w:tcW w:w="567" w:type="dxa"/>
          </w:tcPr>
          <w:p w14:paraId="6F92F79F" w14:textId="5C274815" w:rsidR="00852933" w:rsidRDefault="00852933" w:rsidP="00FA6DE5">
            <w:pPr>
              <w:tabs>
                <w:tab w:val="left" w:pos="284"/>
              </w:tabs>
              <w:spacing w:line="264" w:lineRule="auto"/>
              <w:jc w:val="center"/>
              <w:rPr>
                <w:rFonts w:ascii="Arial" w:hAnsi="Arial"/>
                <w:sz w:val="16"/>
              </w:rPr>
            </w:pPr>
            <w:r>
              <w:rPr>
                <w:rFonts w:ascii="Arial" w:hAnsi="Arial"/>
                <w:sz w:val="16"/>
              </w:rPr>
              <w:t>VO</w:t>
            </w:r>
          </w:p>
        </w:tc>
        <w:tc>
          <w:tcPr>
            <w:tcW w:w="851" w:type="dxa"/>
          </w:tcPr>
          <w:p w14:paraId="74329448" w14:textId="6A0531CE" w:rsidR="00852933" w:rsidRDefault="00852933" w:rsidP="00FA6DE5">
            <w:pPr>
              <w:tabs>
                <w:tab w:val="left" w:pos="284"/>
              </w:tabs>
              <w:spacing w:line="264" w:lineRule="auto"/>
              <w:jc w:val="center"/>
              <w:rPr>
                <w:rFonts w:ascii="Arial" w:hAnsi="Arial"/>
                <w:sz w:val="16"/>
              </w:rPr>
            </w:pPr>
            <w:r>
              <w:rPr>
                <w:rFonts w:ascii="Arial" w:hAnsi="Arial"/>
                <w:sz w:val="16"/>
              </w:rPr>
              <w:t>MAT</w:t>
            </w:r>
          </w:p>
        </w:tc>
        <w:tc>
          <w:tcPr>
            <w:tcW w:w="850" w:type="dxa"/>
          </w:tcPr>
          <w:p w14:paraId="536F825F" w14:textId="6454A66B" w:rsidR="00852933" w:rsidRDefault="00852933" w:rsidP="00FA6DE5">
            <w:pPr>
              <w:tabs>
                <w:tab w:val="left" w:pos="284"/>
              </w:tabs>
              <w:spacing w:line="264" w:lineRule="auto"/>
              <w:jc w:val="center"/>
              <w:rPr>
                <w:rFonts w:ascii="Arial" w:hAnsi="Arial"/>
                <w:sz w:val="16"/>
              </w:rPr>
            </w:pPr>
            <w:r>
              <w:rPr>
                <w:rFonts w:ascii="Arial" w:hAnsi="Arial"/>
                <w:sz w:val="16"/>
              </w:rPr>
              <w:t>-</w:t>
            </w:r>
          </w:p>
        </w:tc>
        <w:tc>
          <w:tcPr>
            <w:tcW w:w="425" w:type="dxa"/>
          </w:tcPr>
          <w:p w14:paraId="77E945DC" w14:textId="1E813702" w:rsidR="00852933" w:rsidRDefault="00852933" w:rsidP="00FA6DE5">
            <w:pPr>
              <w:tabs>
                <w:tab w:val="left" w:pos="284"/>
              </w:tabs>
              <w:spacing w:line="264" w:lineRule="auto"/>
              <w:jc w:val="center"/>
              <w:rPr>
                <w:rFonts w:ascii="Arial" w:hAnsi="Arial"/>
                <w:sz w:val="16"/>
              </w:rPr>
            </w:pPr>
            <w:r>
              <w:rPr>
                <w:rFonts w:ascii="Arial" w:hAnsi="Arial"/>
                <w:sz w:val="16"/>
              </w:rPr>
              <w:t>-</w:t>
            </w:r>
          </w:p>
        </w:tc>
        <w:tc>
          <w:tcPr>
            <w:tcW w:w="455" w:type="dxa"/>
          </w:tcPr>
          <w:p w14:paraId="4B29F079" w14:textId="5E27FCED" w:rsidR="00852933" w:rsidRDefault="00852933" w:rsidP="00FA6DE5">
            <w:pPr>
              <w:tabs>
                <w:tab w:val="left" w:pos="284"/>
              </w:tabs>
              <w:spacing w:line="264" w:lineRule="auto"/>
              <w:jc w:val="center"/>
              <w:rPr>
                <w:rFonts w:ascii="Arial" w:hAnsi="Arial"/>
                <w:sz w:val="16"/>
              </w:rPr>
            </w:pPr>
            <w:r>
              <w:rPr>
                <w:rFonts w:ascii="Arial" w:hAnsi="Arial"/>
                <w:sz w:val="16"/>
              </w:rPr>
              <w:t>Ano</w:t>
            </w:r>
          </w:p>
        </w:tc>
      </w:tr>
      <w:tr w:rsidR="00852933" w14:paraId="1245FD04" w14:textId="77777777" w:rsidTr="006C6D01">
        <w:trPr>
          <w:cantSplit/>
        </w:trPr>
        <w:tc>
          <w:tcPr>
            <w:tcW w:w="1204" w:type="dxa"/>
          </w:tcPr>
          <w:p w14:paraId="7128E6B3" w14:textId="77777777" w:rsidR="00852933" w:rsidRDefault="00852933" w:rsidP="00FA6DE5">
            <w:pPr>
              <w:tabs>
                <w:tab w:val="left" w:pos="284"/>
              </w:tabs>
              <w:spacing w:line="264" w:lineRule="auto"/>
              <w:rPr>
                <w:rFonts w:ascii="Arial" w:hAnsi="Arial"/>
                <w:sz w:val="16"/>
              </w:rPr>
            </w:pPr>
            <w:r>
              <w:rPr>
                <w:rFonts w:ascii="Arial" w:hAnsi="Arial"/>
                <w:sz w:val="16"/>
              </w:rPr>
              <w:t>26-47-N/16</w:t>
            </w:r>
          </w:p>
        </w:tc>
        <w:tc>
          <w:tcPr>
            <w:tcW w:w="2551" w:type="dxa"/>
          </w:tcPr>
          <w:p w14:paraId="49274E33" w14:textId="77777777" w:rsidR="00852933" w:rsidRPr="00B251C2" w:rsidRDefault="00852933" w:rsidP="00FA6DE5">
            <w:pPr>
              <w:tabs>
                <w:tab w:val="left" w:pos="284"/>
              </w:tabs>
              <w:spacing w:line="264" w:lineRule="auto"/>
              <w:rPr>
                <w:rFonts w:ascii="Arial" w:hAnsi="Arial"/>
                <w:sz w:val="16"/>
              </w:rPr>
            </w:pPr>
            <w:r w:rsidRPr="00B251C2">
              <w:rPr>
                <w:rFonts w:ascii="Arial" w:hAnsi="Arial"/>
                <w:sz w:val="16"/>
              </w:rPr>
              <w:t>Systémový administrátor IT</w:t>
            </w:r>
          </w:p>
        </w:tc>
        <w:tc>
          <w:tcPr>
            <w:tcW w:w="1560" w:type="dxa"/>
          </w:tcPr>
          <w:p w14:paraId="03EFC708" w14:textId="77777777" w:rsidR="00852933" w:rsidRDefault="00852933" w:rsidP="00FA6DE5">
            <w:pPr>
              <w:tabs>
                <w:tab w:val="left" w:pos="284"/>
              </w:tabs>
              <w:spacing w:line="264" w:lineRule="auto"/>
              <w:rPr>
                <w:rFonts w:ascii="Arial" w:hAnsi="Arial"/>
                <w:sz w:val="16"/>
              </w:rPr>
            </w:pPr>
          </w:p>
        </w:tc>
        <w:tc>
          <w:tcPr>
            <w:tcW w:w="567" w:type="dxa"/>
          </w:tcPr>
          <w:p w14:paraId="20B342D8" w14:textId="77777777" w:rsidR="00852933" w:rsidRDefault="00852933" w:rsidP="00FA6DE5">
            <w:pPr>
              <w:tabs>
                <w:tab w:val="left" w:pos="284"/>
              </w:tabs>
              <w:spacing w:line="264" w:lineRule="auto"/>
              <w:jc w:val="center"/>
              <w:rPr>
                <w:rFonts w:ascii="Arial" w:hAnsi="Arial"/>
                <w:sz w:val="16"/>
              </w:rPr>
            </w:pPr>
            <w:r>
              <w:rPr>
                <w:rFonts w:ascii="Arial" w:hAnsi="Arial"/>
                <w:sz w:val="16"/>
              </w:rPr>
              <w:t>3</w:t>
            </w:r>
          </w:p>
        </w:tc>
        <w:tc>
          <w:tcPr>
            <w:tcW w:w="567" w:type="dxa"/>
          </w:tcPr>
          <w:p w14:paraId="18181025" w14:textId="77777777" w:rsidR="00852933" w:rsidRDefault="00852933" w:rsidP="00FA6DE5">
            <w:pPr>
              <w:tabs>
                <w:tab w:val="left" w:pos="284"/>
              </w:tabs>
              <w:spacing w:line="264" w:lineRule="auto"/>
              <w:jc w:val="center"/>
              <w:rPr>
                <w:rFonts w:ascii="Arial" w:hAnsi="Arial"/>
                <w:sz w:val="16"/>
              </w:rPr>
            </w:pPr>
            <w:r>
              <w:rPr>
                <w:rFonts w:ascii="Arial" w:hAnsi="Arial"/>
                <w:sz w:val="16"/>
              </w:rPr>
              <w:t>A</w:t>
            </w:r>
          </w:p>
        </w:tc>
        <w:tc>
          <w:tcPr>
            <w:tcW w:w="992" w:type="dxa"/>
          </w:tcPr>
          <w:p w14:paraId="6E300D57" w14:textId="5DAA68FF" w:rsidR="00852933" w:rsidRPr="004546B9" w:rsidRDefault="0083683B" w:rsidP="00FA6DE5">
            <w:pPr>
              <w:tabs>
                <w:tab w:val="left" w:pos="72"/>
                <w:tab w:val="left" w:pos="639"/>
              </w:tabs>
              <w:spacing w:line="264" w:lineRule="auto"/>
              <w:jc w:val="center"/>
              <w:rPr>
                <w:rFonts w:ascii="Arial" w:hAnsi="Arial"/>
                <w:sz w:val="16"/>
              </w:rPr>
            </w:pPr>
            <w:r>
              <w:rPr>
                <w:rFonts w:ascii="Arial" w:hAnsi="Arial"/>
                <w:sz w:val="16"/>
              </w:rPr>
              <w:t>?</w:t>
            </w:r>
          </w:p>
        </w:tc>
        <w:tc>
          <w:tcPr>
            <w:tcW w:w="1134" w:type="dxa"/>
          </w:tcPr>
          <w:p w14:paraId="447CC1C2" w14:textId="1FB9A93E" w:rsidR="00852933" w:rsidRPr="008A7528" w:rsidRDefault="0083683B" w:rsidP="006C6D01">
            <w:pPr>
              <w:tabs>
                <w:tab w:val="left" w:pos="72"/>
              </w:tabs>
              <w:spacing w:line="264" w:lineRule="auto"/>
              <w:jc w:val="center"/>
              <w:rPr>
                <w:rFonts w:ascii="Arial" w:hAnsi="Arial"/>
                <w:bCs/>
                <w:sz w:val="16"/>
              </w:rPr>
            </w:pPr>
            <w:r>
              <w:rPr>
                <w:rFonts w:ascii="Arial" w:hAnsi="Arial"/>
                <w:bCs/>
                <w:sz w:val="16"/>
              </w:rPr>
              <w:t>?</w:t>
            </w:r>
          </w:p>
        </w:tc>
        <w:tc>
          <w:tcPr>
            <w:tcW w:w="850" w:type="dxa"/>
          </w:tcPr>
          <w:p w14:paraId="012212C3" w14:textId="77777777" w:rsidR="00852933" w:rsidRDefault="00852933" w:rsidP="00FA6DE5">
            <w:pPr>
              <w:tabs>
                <w:tab w:val="left" w:pos="284"/>
              </w:tabs>
              <w:spacing w:line="264" w:lineRule="auto"/>
              <w:jc w:val="center"/>
              <w:rPr>
                <w:rFonts w:ascii="Arial" w:hAnsi="Arial"/>
                <w:sz w:val="16"/>
              </w:rPr>
            </w:pPr>
            <w:r>
              <w:rPr>
                <w:rFonts w:ascii="Arial" w:hAnsi="Arial"/>
                <w:sz w:val="16"/>
              </w:rPr>
              <w:t>20</w:t>
            </w:r>
          </w:p>
        </w:tc>
        <w:tc>
          <w:tcPr>
            <w:tcW w:w="709" w:type="dxa"/>
          </w:tcPr>
          <w:p w14:paraId="133669CE" w14:textId="7615152A" w:rsidR="00852933" w:rsidRDefault="0071671B" w:rsidP="00FA6DE5">
            <w:pPr>
              <w:tabs>
                <w:tab w:val="right" w:pos="497"/>
              </w:tabs>
              <w:spacing w:line="264" w:lineRule="auto"/>
              <w:ind w:left="-70" w:right="-70"/>
              <w:jc w:val="center"/>
              <w:rPr>
                <w:rFonts w:ascii="Arial" w:hAnsi="Arial"/>
                <w:sz w:val="16"/>
              </w:rPr>
            </w:pPr>
            <w:r>
              <w:rPr>
                <w:rFonts w:ascii="Arial" w:hAnsi="Arial"/>
                <w:sz w:val="16"/>
              </w:rPr>
              <w:t>1</w:t>
            </w:r>
            <w:r w:rsidR="00B47BAA">
              <w:rPr>
                <w:rFonts w:ascii="Arial" w:hAnsi="Arial"/>
                <w:sz w:val="16"/>
              </w:rPr>
              <w:t>3</w:t>
            </w:r>
            <w:r w:rsidR="00852933">
              <w:rPr>
                <w:rFonts w:ascii="Arial" w:hAnsi="Arial"/>
                <w:sz w:val="16"/>
              </w:rPr>
              <w:t> </w:t>
            </w:r>
            <w:r w:rsidR="00B47BAA">
              <w:rPr>
                <w:rFonts w:ascii="Arial" w:hAnsi="Arial"/>
                <w:sz w:val="16"/>
              </w:rPr>
              <w:t>0</w:t>
            </w:r>
            <w:r w:rsidR="00852933">
              <w:rPr>
                <w:rFonts w:ascii="Arial" w:hAnsi="Arial"/>
                <w:sz w:val="16"/>
              </w:rPr>
              <w:t>00,-</w:t>
            </w:r>
          </w:p>
        </w:tc>
        <w:tc>
          <w:tcPr>
            <w:tcW w:w="850" w:type="dxa"/>
          </w:tcPr>
          <w:p w14:paraId="2985C8B3" w14:textId="77777777" w:rsidR="00852933" w:rsidRPr="00DA4A93" w:rsidRDefault="00852933" w:rsidP="00FA6DE5">
            <w:pPr>
              <w:spacing w:line="264" w:lineRule="auto"/>
              <w:ind w:right="32"/>
              <w:jc w:val="center"/>
              <w:rPr>
                <w:rFonts w:ascii="Arial" w:hAnsi="Arial"/>
                <w:sz w:val="16"/>
              </w:rPr>
            </w:pPr>
            <w:r>
              <w:rPr>
                <w:rFonts w:ascii="Arial" w:hAnsi="Arial"/>
                <w:sz w:val="16"/>
              </w:rPr>
              <w:t>PO</w:t>
            </w:r>
          </w:p>
        </w:tc>
        <w:tc>
          <w:tcPr>
            <w:tcW w:w="567" w:type="dxa"/>
          </w:tcPr>
          <w:p w14:paraId="0C71373C" w14:textId="77777777" w:rsidR="00852933" w:rsidRDefault="00852933" w:rsidP="00FA6DE5">
            <w:pPr>
              <w:tabs>
                <w:tab w:val="left" w:pos="284"/>
              </w:tabs>
              <w:spacing w:line="264" w:lineRule="auto"/>
              <w:jc w:val="center"/>
              <w:rPr>
                <w:rFonts w:ascii="Arial" w:hAnsi="Arial"/>
                <w:sz w:val="16"/>
              </w:rPr>
            </w:pPr>
            <w:r>
              <w:rPr>
                <w:rFonts w:ascii="Arial" w:hAnsi="Arial"/>
                <w:sz w:val="16"/>
              </w:rPr>
              <w:t>KS</w:t>
            </w:r>
          </w:p>
        </w:tc>
        <w:tc>
          <w:tcPr>
            <w:tcW w:w="567" w:type="dxa"/>
          </w:tcPr>
          <w:p w14:paraId="6E60BD77" w14:textId="77777777" w:rsidR="00852933" w:rsidRDefault="00852933" w:rsidP="00FA6DE5">
            <w:pPr>
              <w:tabs>
                <w:tab w:val="left" w:pos="284"/>
              </w:tabs>
              <w:spacing w:line="264" w:lineRule="auto"/>
              <w:jc w:val="center"/>
              <w:rPr>
                <w:rFonts w:ascii="Arial" w:hAnsi="Arial"/>
                <w:sz w:val="16"/>
              </w:rPr>
            </w:pPr>
            <w:r>
              <w:rPr>
                <w:rFonts w:ascii="Arial" w:hAnsi="Arial"/>
                <w:sz w:val="16"/>
              </w:rPr>
              <w:t>VO</w:t>
            </w:r>
          </w:p>
        </w:tc>
        <w:tc>
          <w:tcPr>
            <w:tcW w:w="851" w:type="dxa"/>
          </w:tcPr>
          <w:p w14:paraId="10517D6D" w14:textId="77777777" w:rsidR="00852933" w:rsidRDefault="00852933" w:rsidP="00FA6DE5">
            <w:pPr>
              <w:tabs>
                <w:tab w:val="left" w:pos="284"/>
              </w:tabs>
              <w:spacing w:line="264" w:lineRule="auto"/>
              <w:jc w:val="center"/>
              <w:rPr>
                <w:rFonts w:ascii="Arial" w:hAnsi="Arial"/>
                <w:sz w:val="16"/>
              </w:rPr>
            </w:pPr>
            <w:r>
              <w:rPr>
                <w:rFonts w:ascii="Arial" w:hAnsi="Arial"/>
                <w:sz w:val="16"/>
              </w:rPr>
              <w:t>MAT</w:t>
            </w:r>
          </w:p>
        </w:tc>
        <w:tc>
          <w:tcPr>
            <w:tcW w:w="850" w:type="dxa"/>
          </w:tcPr>
          <w:p w14:paraId="21456BC8" w14:textId="77777777" w:rsidR="00852933" w:rsidRDefault="00852933" w:rsidP="00FA6DE5">
            <w:pPr>
              <w:tabs>
                <w:tab w:val="left" w:pos="284"/>
              </w:tabs>
              <w:spacing w:line="264" w:lineRule="auto"/>
              <w:jc w:val="center"/>
              <w:rPr>
                <w:rFonts w:ascii="Arial" w:hAnsi="Arial"/>
                <w:sz w:val="16"/>
              </w:rPr>
            </w:pPr>
            <w:r>
              <w:rPr>
                <w:rFonts w:ascii="Arial" w:hAnsi="Arial"/>
                <w:sz w:val="16"/>
              </w:rPr>
              <w:t>-</w:t>
            </w:r>
          </w:p>
        </w:tc>
        <w:tc>
          <w:tcPr>
            <w:tcW w:w="425" w:type="dxa"/>
          </w:tcPr>
          <w:p w14:paraId="7F449F6F" w14:textId="77777777" w:rsidR="00852933" w:rsidRPr="00CE2458" w:rsidRDefault="00852933" w:rsidP="00FA6DE5">
            <w:pPr>
              <w:tabs>
                <w:tab w:val="left" w:pos="284"/>
              </w:tabs>
              <w:spacing w:line="264" w:lineRule="auto"/>
              <w:jc w:val="center"/>
              <w:rPr>
                <w:rFonts w:ascii="Arial" w:hAnsi="Arial"/>
                <w:sz w:val="16"/>
              </w:rPr>
            </w:pPr>
            <w:r w:rsidRPr="00CE2458">
              <w:rPr>
                <w:rFonts w:ascii="Arial" w:hAnsi="Arial"/>
                <w:sz w:val="16"/>
              </w:rPr>
              <w:t>-</w:t>
            </w:r>
          </w:p>
        </w:tc>
        <w:tc>
          <w:tcPr>
            <w:tcW w:w="455" w:type="dxa"/>
          </w:tcPr>
          <w:p w14:paraId="06A565FB" w14:textId="77777777" w:rsidR="00852933" w:rsidRPr="00CE2458" w:rsidRDefault="00852933" w:rsidP="00FA6DE5">
            <w:pPr>
              <w:tabs>
                <w:tab w:val="left" w:pos="284"/>
              </w:tabs>
              <w:spacing w:line="264" w:lineRule="auto"/>
              <w:jc w:val="center"/>
              <w:rPr>
                <w:rFonts w:ascii="Arial" w:hAnsi="Arial"/>
                <w:sz w:val="16"/>
              </w:rPr>
            </w:pPr>
            <w:r w:rsidRPr="00CE2458">
              <w:rPr>
                <w:rFonts w:ascii="Arial" w:hAnsi="Arial"/>
                <w:sz w:val="16"/>
              </w:rPr>
              <w:t>Ano</w:t>
            </w:r>
          </w:p>
        </w:tc>
      </w:tr>
      <w:tr w:rsidR="00852933" w14:paraId="701ED46F" w14:textId="77777777" w:rsidTr="006C6D01">
        <w:trPr>
          <w:cantSplit/>
        </w:trPr>
        <w:tc>
          <w:tcPr>
            <w:tcW w:w="1204" w:type="dxa"/>
          </w:tcPr>
          <w:p w14:paraId="069AF9AE" w14:textId="2426C3B6" w:rsidR="00852933" w:rsidRDefault="00852933" w:rsidP="00FA6DE5">
            <w:pPr>
              <w:tabs>
                <w:tab w:val="left" w:pos="284"/>
              </w:tabs>
              <w:spacing w:line="264" w:lineRule="auto"/>
              <w:rPr>
                <w:rFonts w:ascii="Arial" w:hAnsi="Arial"/>
                <w:sz w:val="16"/>
              </w:rPr>
            </w:pPr>
            <w:r w:rsidRPr="00AC1987">
              <w:rPr>
                <w:rFonts w:ascii="Arial" w:hAnsi="Arial"/>
                <w:sz w:val="16"/>
              </w:rPr>
              <w:t>64-31-N/07</w:t>
            </w:r>
          </w:p>
        </w:tc>
        <w:tc>
          <w:tcPr>
            <w:tcW w:w="2551" w:type="dxa"/>
          </w:tcPr>
          <w:p w14:paraId="02694342" w14:textId="7E2EE6EC" w:rsidR="00852933" w:rsidRPr="00B251C2" w:rsidRDefault="00852933" w:rsidP="00FA6DE5">
            <w:pPr>
              <w:tabs>
                <w:tab w:val="left" w:pos="284"/>
              </w:tabs>
              <w:spacing w:line="264" w:lineRule="auto"/>
              <w:rPr>
                <w:rFonts w:ascii="Arial" w:hAnsi="Arial"/>
                <w:sz w:val="16"/>
              </w:rPr>
            </w:pPr>
            <w:r w:rsidRPr="00AC1987">
              <w:rPr>
                <w:rFonts w:ascii="Arial" w:hAnsi="Arial"/>
                <w:sz w:val="16"/>
              </w:rPr>
              <w:t>Management sportovních aktivit</w:t>
            </w:r>
          </w:p>
        </w:tc>
        <w:tc>
          <w:tcPr>
            <w:tcW w:w="1560" w:type="dxa"/>
          </w:tcPr>
          <w:p w14:paraId="1B45F38D" w14:textId="77777777" w:rsidR="00852933" w:rsidRDefault="00852933" w:rsidP="00FA6DE5">
            <w:pPr>
              <w:tabs>
                <w:tab w:val="left" w:pos="284"/>
              </w:tabs>
              <w:spacing w:line="264" w:lineRule="auto"/>
              <w:rPr>
                <w:rFonts w:ascii="Arial" w:hAnsi="Arial"/>
                <w:sz w:val="16"/>
              </w:rPr>
            </w:pPr>
          </w:p>
        </w:tc>
        <w:tc>
          <w:tcPr>
            <w:tcW w:w="567" w:type="dxa"/>
          </w:tcPr>
          <w:p w14:paraId="659D2105" w14:textId="685DD95A" w:rsidR="00852933" w:rsidRDefault="00852933" w:rsidP="00FA6DE5">
            <w:pPr>
              <w:tabs>
                <w:tab w:val="left" w:pos="284"/>
              </w:tabs>
              <w:spacing w:line="264" w:lineRule="auto"/>
              <w:jc w:val="center"/>
              <w:rPr>
                <w:rFonts w:ascii="Arial" w:hAnsi="Arial"/>
                <w:sz w:val="16"/>
              </w:rPr>
            </w:pPr>
            <w:r>
              <w:rPr>
                <w:rFonts w:ascii="Arial" w:hAnsi="Arial"/>
                <w:sz w:val="16"/>
              </w:rPr>
              <w:t>3</w:t>
            </w:r>
          </w:p>
        </w:tc>
        <w:tc>
          <w:tcPr>
            <w:tcW w:w="567" w:type="dxa"/>
          </w:tcPr>
          <w:p w14:paraId="5808A185" w14:textId="73684801" w:rsidR="00852933" w:rsidRDefault="00852933" w:rsidP="00FA6DE5">
            <w:pPr>
              <w:tabs>
                <w:tab w:val="left" w:pos="284"/>
              </w:tabs>
              <w:spacing w:line="264" w:lineRule="auto"/>
              <w:jc w:val="center"/>
              <w:rPr>
                <w:rFonts w:ascii="Arial" w:hAnsi="Arial"/>
                <w:sz w:val="16"/>
              </w:rPr>
            </w:pPr>
            <w:r>
              <w:rPr>
                <w:rFonts w:ascii="Arial" w:hAnsi="Arial"/>
                <w:sz w:val="16"/>
              </w:rPr>
              <w:t>A</w:t>
            </w:r>
          </w:p>
        </w:tc>
        <w:tc>
          <w:tcPr>
            <w:tcW w:w="992" w:type="dxa"/>
          </w:tcPr>
          <w:p w14:paraId="5E2949F3" w14:textId="2C6F0753" w:rsidR="00852933" w:rsidRPr="004546B9" w:rsidRDefault="0083683B" w:rsidP="00FA6DE5">
            <w:pPr>
              <w:tabs>
                <w:tab w:val="left" w:pos="72"/>
                <w:tab w:val="left" w:pos="639"/>
              </w:tabs>
              <w:spacing w:line="264" w:lineRule="auto"/>
              <w:jc w:val="center"/>
              <w:rPr>
                <w:rFonts w:ascii="Arial" w:hAnsi="Arial"/>
                <w:sz w:val="16"/>
              </w:rPr>
            </w:pPr>
            <w:r>
              <w:rPr>
                <w:rFonts w:ascii="Arial" w:hAnsi="Arial"/>
                <w:sz w:val="16"/>
              </w:rPr>
              <w:t>?</w:t>
            </w:r>
          </w:p>
        </w:tc>
        <w:tc>
          <w:tcPr>
            <w:tcW w:w="1134" w:type="dxa"/>
          </w:tcPr>
          <w:p w14:paraId="7106D8EC" w14:textId="0CD7616B" w:rsidR="00852933" w:rsidRPr="008A7528" w:rsidRDefault="0083683B" w:rsidP="006C6D01">
            <w:pPr>
              <w:tabs>
                <w:tab w:val="left" w:pos="72"/>
              </w:tabs>
              <w:spacing w:line="264" w:lineRule="auto"/>
              <w:jc w:val="center"/>
              <w:rPr>
                <w:rFonts w:ascii="Arial" w:hAnsi="Arial"/>
                <w:bCs/>
                <w:sz w:val="16"/>
              </w:rPr>
            </w:pPr>
            <w:r>
              <w:rPr>
                <w:rFonts w:ascii="Arial" w:hAnsi="Arial"/>
                <w:bCs/>
                <w:sz w:val="16"/>
              </w:rPr>
              <w:t>?</w:t>
            </w:r>
          </w:p>
        </w:tc>
        <w:tc>
          <w:tcPr>
            <w:tcW w:w="850" w:type="dxa"/>
          </w:tcPr>
          <w:p w14:paraId="2EBCDA49" w14:textId="029F474D" w:rsidR="00852933" w:rsidRDefault="00852933" w:rsidP="00FA6DE5">
            <w:pPr>
              <w:tabs>
                <w:tab w:val="left" w:pos="284"/>
              </w:tabs>
              <w:spacing w:line="264" w:lineRule="auto"/>
              <w:jc w:val="center"/>
              <w:rPr>
                <w:rFonts w:ascii="Arial" w:hAnsi="Arial"/>
                <w:sz w:val="16"/>
              </w:rPr>
            </w:pPr>
            <w:r>
              <w:rPr>
                <w:rFonts w:ascii="Arial" w:hAnsi="Arial"/>
                <w:sz w:val="16"/>
              </w:rPr>
              <w:t>20</w:t>
            </w:r>
          </w:p>
        </w:tc>
        <w:tc>
          <w:tcPr>
            <w:tcW w:w="709" w:type="dxa"/>
          </w:tcPr>
          <w:p w14:paraId="1E0EE270" w14:textId="16A2CBA3" w:rsidR="00852933" w:rsidRDefault="00852933" w:rsidP="00FA6DE5">
            <w:pPr>
              <w:tabs>
                <w:tab w:val="right" w:pos="497"/>
              </w:tabs>
              <w:spacing w:line="264" w:lineRule="auto"/>
              <w:ind w:left="-70" w:right="-70"/>
              <w:jc w:val="center"/>
              <w:rPr>
                <w:rFonts w:ascii="Arial" w:hAnsi="Arial"/>
                <w:sz w:val="16"/>
              </w:rPr>
            </w:pPr>
            <w:r>
              <w:rPr>
                <w:rFonts w:ascii="Arial" w:hAnsi="Arial"/>
                <w:sz w:val="16"/>
              </w:rPr>
              <w:t>2</w:t>
            </w:r>
            <w:r w:rsidR="00B47BAA">
              <w:rPr>
                <w:rFonts w:ascii="Arial" w:hAnsi="Arial"/>
                <w:sz w:val="16"/>
              </w:rPr>
              <w:t>5</w:t>
            </w:r>
            <w:r>
              <w:rPr>
                <w:rFonts w:ascii="Arial" w:hAnsi="Arial"/>
                <w:sz w:val="16"/>
              </w:rPr>
              <w:t> 000,-</w:t>
            </w:r>
          </w:p>
        </w:tc>
        <w:tc>
          <w:tcPr>
            <w:tcW w:w="850" w:type="dxa"/>
          </w:tcPr>
          <w:p w14:paraId="3C1193D7" w14:textId="2C70EA13" w:rsidR="00852933" w:rsidRDefault="00852933" w:rsidP="00FA6DE5">
            <w:pPr>
              <w:spacing w:line="264" w:lineRule="auto"/>
              <w:ind w:right="32"/>
              <w:jc w:val="center"/>
              <w:rPr>
                <w:rFonts w:ascii="Arial" w:hAnsi="Arial"/>
                <w:sz w:val="16"/>
              </w:rPr>
            </w:pPr>
            <w:r>
              <w:rPr>
                <w:rFonts w:ascii="Arial" w:hAnsi="Arial"/>
                <w:sz w:val="16"/>
              </w:rPr>
              <w:t>PO</w:t>
            </w:r>
          </w:p>
        </w:tc>
        <w:tc>
          <w:tcPr>
            <w:tcW w:w="567" w:type="dxa"/>
          </w:tcPr>
          <w:p w14:paraId="09617EF1" w14:textId="02D0938D" w:rsidR="00852933" w:rsidRDefault="00852933" w:rsidP="00FA6DE5">
            <w:pPr>
              <w:tabs>
                <w:tab w:val="left" w:pos="284"/>
              </w:tabs>
              <w:spacing w:line="264" w:lineRule="auto"/>
              <w:jc w:val="center"/>
              <w:rPr>
                <w:rFonts w:ascii="Arial" w:hAnsi="Arial"/>
                <w:sz w:val="16"/>
              </w:rPr>
            </w:pPr>
            <w:r>
              <w:rPr>
                <w:rFonts w:ascii="Arial" w:hAnsi="Arial"/>
                <w:sz w:val="16"/>
              </w:rPr>
              <w:t>DE</w:t>
            </w:r>
          </w:p>
        </w:tc>
        <w:tc>
          <w:tcPr>
            <w:tcW w:w="567" w:type="dxa"/>
          </w:tcPr>
          <w:p w14:paraId="7C4FA33D" w14:textId="16B947FD" w:rsidR="00852933" w:rsidRDefault="00852933" w:rsidP="00FA6DE5">
            <w:pPr>
              <w:tabs>
                <w:tab w:val="left" w:pos="284"/>
              </w:tabs>
              <w:spacing w:line="264" w:lineRule="auto"/>
              <w:jc w:val="center"/>
              <w:rPr>
                <w:rFonts w:ascii="Arial" w:hAnsi="Arial"/>
                <w:sz w:val="16"/>
              </w:rPr>
            </w:pPr>
            <w:r>
              <w:rPr>
                <w:rFonts w:ascii="Arial" w:hAnsi="Arial"/>
                <w:sz w:val="16"/>
              </w:rPr>
              <w:t>VO</w:t>
            </w:r>
          </w:p>
        </w:tc>
        <w:tc>
          <w:tcPr>
            <w:tcW w:w="851" w:type="dxa"/>
          </w:tcPr>
          <w:p w14:paraId="16364423" w14:textId="5D0B7E7E" w:rsidR="00852933" w:rsidRDefault="00852933" w:rsidP="00FA6DE5">
            <w:pPr>
              <w:tabs>
                <w:tab w:val="left" w:pos="284"/>
              </w:tabs>
              <w:spacing w:line="264" w:lineRule="auto"/>
              <w:jc w:val="center"/>
              <w:rPr>
                <w:rFonts w:ascii="Arial" w:hAnsi="Arial"/>
                <w:sz w:val="16"/>
              </w:rPr>
            </w:pPr>
            <w:r>
              <w:rPr>
                <w:rFonts w:ascii="Arial" w:hAnsi="Arial"/>
                <w:sz w:val="16"/>
              </w:rPr>
              <w:t>MAT</w:t>
            </w:r>
          </w:p>
        </w:tc>
        <w:tc>
          <w:tcPr>
            <w:tcW w:w="850" w:type="dxa"/>
          </w:tcPr>
          <w:p w14:paraId="3AE0B8A0" w14:textId="1D00807E" w:rsidR="00852933" w:rsidRDefault="00852933" w:rsidP="00FA6DE5">
            <w:pPr>
              <w:tabs>
                <w:tab w:val="left" w:pos="284"/>
              </w:tabs>
              <w:spacing w:line="264" w:lineRule="auto"/>
              <w:jc w:val="center"/>
              <w:rPr>
                <w:rFonts w:ascii="Arial" w:hAnsi="Arial"/>
                <w:sz w:val="16"/>
              </w:rPr>
            </w:pPr>
            <w:r>
              <w:rPr>
                <w:rFonts w:ascii="Arial" w:hAnsi="Arial"/>
                <w:sz w:val="16"/>
              </w:rPr>
              <w:t>-</w:t>
            </w:r>
          </w:p>
        </w:tc>
        <w:tc>
          <w:tcPr>
            <w:tcW w:w="425" w:type="dxa"/>
          </w:tcPr>
          <w:p w14:paraId="5A1797A8" w14:textId="374E17A6" w:rsidR="00852933" w:rsidRPr="00CE2458" w:rsidRDefault="00852933" w:rsidP="00FA6DE5">
            <w:pPr>
              <w:tabs>
                <w:tab w:val="left" w:pos="284"/>
              </w:tabs>
              <w:spacing w:line="264" w:lineRule="auto"/>
              <w:jc w:val="center"/>
              <w:rPr>
                <w:rFonts w:ascii="Arial" w:hAnsi="Arial"/>
                <w:sz w:val="16"/>
              </w:rPr>
            </w:pPr>
            <w:r>
              <w:rPr>
                <w:rFonts w:ascii="Arial" w:hAnsi="Arial"/>
                <w:sz w:val="16"/>
              </w:rPr>
              <w:t>-</w:t>
            </w:r>
          </w:p>
        </w:tc>
        <w:tc>
          <w:tcPr>
            <w:tcW w:w="455" w:type="dxa"/>
          </w:tcPr>
          <w:p w14:paraId="5621F773" w14:textId="49EE05C8" w:rsidR="00852933" w:rsidRPr="00CE2458" w:rsidRDefault="00852933" w:rsidP="00FA6DE5">
            <w:pPr>
              <w:tabs>
                <w:tab w:val="left" w:pos="284"/>
              </w:tabs>
              <w:spacing w:line="264" w:lineRule="auto"/>
              <w:jc w:val="center"/>
              <w:rPr>
                <w:rFonts w:ascii="Arial" w:hAnsi="Arial"/>
                <w:sz w:val="16"/>
              </w:rPr>
            </w:pPr>
            <w:r>
              <w:rPr>
                <w:rFonts w:ascii="Arial" w:hAnsi="Arial"/>
                <w:sz w:val="16"/>
              </w:rPr>
              <w:t>Ano</w:t>
            </w:r>
          </w:p>
        </w:tc>
      </w:tr>
      <w:tr w:rsidR="00852933" w14:paraId="4D7F6191" w14:textId="77777777" w:rsidTr="006C6D01">
        <w:trPr>
          <w:cantSplit/>
        </w:trPr>
        <w:tc>
          <w:tcPr>
            <w:tcW w:w="1204" w:type="dxa"/>
          </w:tcPr>
          <w:p w14:paraId="383D51CA" w14:textId="0CA7C4BD" w:rsidR="00852933" w:rsidRPr="00AC1987" w:rsidRDefault="00852933" w:rsidP="00FA6DE5">
            <w:pPr>
              <w:tabs>
                <w:tab w:val="left" w:pos="284"/>
              </w:tabs>
              <w:spacing w:line="264" w:lineRule="auto"/>
              <w:rPr>
                <w:rFonts w:ascii="Arial" w:hAnsi="Arial"/>
                <w:sz w:val="16"/>
              </w:rPr>
            </w:pPr>
            <w:r w:rsidRPr="00AC1987">
              <w:rPr>
                <w:rFonts w:ascii="Arial" w:hAnsi="Arial"/>
                <w:sz w:val="16"/>
              </w:rPr>
              <w:t>75-32-N/01</w:t>
            </w:r>
          </w:p>
        </w:tc>
        <w:tc>
          <w:tcPr>
            <w:tcW w:w="2551" w:type="dxa"/>
          </w:tcPr>
          <w:p w14:paraId="23778122" w14:textId="1B334D9F" w:rsidR="00852933" w:rsidRPr="00AC1987" w:rsidRDefault="00852933" w:rsidP="00FA6DE5">
            <w:pPr>
              <w:tabs>
                <w:tab w:val="left" w:pos="284"/>
              </w:tabs>
              <w:spacing w:line="264" w:lineRule="auto"/>
              <w:rPr>
                <w:rFonts w:ascii="Arial" w:hAnsi="Arial"/>
                <w:sz w:val="16"/>
              </w:rPr>
            </w:pPr>
            <w:r w:rsidRPr="00AC1987">
              <w:rPr>
                <w:rFonts w:ascii="Arial" w:hAnsi="Arial"/>
                <w:sz w:val="16"/>
              </w:rPr>
              <w:t>Sociální práce</w:t>
            </w:r>
          </w:p>
        </w:tc>
        <w:tc>
          <w:tcPr>
            <w:tcW w:w="1560" w:type="dxa"/>
          </w:tcPr>
          <w:p w14:paraId="3AA1CB85" w14:textId="77777777" w:rsidR="00852933" w:rsidRDefault="00852933" w:rsidP="00FA6DE5">
            <w:pPr>
              <w:tabs>
                <w:tab w:val="left" w:pos="284"/>
              </w:tabs>
              <w:spacing w:line="264" w:lineRule="auto"/>
              <w:rPr>
                <w:rFonts w:ascii="Arial" w:hAnsi="Arial"/>
                <w:sz w:val="16"/>
              </w:rPr>
            </w:pPr>
          </w:p>
        </w:tc>
        <w:tc>
          <w:tcPr>
            <w:tcW w:w="567" w:type="dxa"/>
          </w:tcPr>
          <w:p w14:paraId="6C0982CF" w14:textId="1A3580C4" w:rsidR="00852933" w:rsidRDefault="00852933" w:rsidP="00FA6DE5">
            <w:pPr>
              <w:tabs>
                <w:tab w:val="left" w:pos="284"/>
              </w:tabs>
              <w:spacing w:line="264" w:lineRule="auto"/>
              <w:jc w:val="center"/>
              <w:rPr>
                <w:rFonts w:ascii="Arial" w:hAnsi="Arial"/>
                <w:sz w:val="16"/>
              </w:rPr>
            </w:pPr>
            <w:r>
              <w:rPr>
                <w:rFonts w:ascii="Arial" w:hAnsi="Arial"/>
                <w:sz w:val="16"/>
              </w:rPr>
              <w:t>3</w:t>
            </w:r>
          </w:p>
        </w:tc>
        <w:tc>
          <w:tcPr>
            <w:tcW w:w="567" w:type="dxa"/>
          </w:tcPr>
          <w:p w14:paraId="43EC22B4" w14:textId="119994EE" w:rsidR="00852933" w:rsidRDefault="00852933" w:rsidP="00FA6DE5">
            <w:pPr>
              <w:tabs>
                <w:tab w:val="left" w:pos="284"/>
              </w:tabs>
              <w:spacing w:line="264" w:lineRule="auto"/>
              <w:jc w:val="center"/>
              <w:rPr>
                <w:rFonts w:ascii="Arial" w:hAnsi="Arial"/>
                <w:sz w:val="16"/>
              </w:rPr>
            </w:pPr>
            <w:r>
              <w:rPr>
                <w:rFonts w:ascii="Arial" w:hAnsi="Arial"/>
                <w:sz w:val="16"/>
              </w:rPr>
              <w:t>A</w:t>
            </w:r>
          </w:p>
        </w:tc>
        <w:tc>
          <w:tcPr>
            <w:tcW w:w="992" w:type="dxa"/>
          </w:tcPr>
          <w:p w14:paraId="54FC359F" w14:textId="297E38F0" w:rsidR="00852933" w:rsidRPr="004546B9" w:rsidRDefault="0083683B" w:rsidP="00FA6DE5">
            <w:pPr>
              <w:tabs>
                <w:tab w:val="left" w:pos="72"/>
                <w:tab w:val="left" w:pos="639"/>
              </w:tabs>
              <w:spacing w:line="264" w:lineRule="auto"/>
              <w:jc w:val="center"/>
              <w:rPr>
                <w:rFonts w:ascii="Arial" w:hAnsi="Arial"/>
                <w:sz w:val="16"/>
              </w:rPr>
            </w:pPr>
            <w:r>
              <w:rPr>
                <w:rFonts w:ascii="Arial" w:hAnsi="Arial"/>
                <w:sz w:val="16"/>
              </w:rPr>
              <w:t>?</w:t>
            </w:r>
          </w:p>
        </w:tc>
        <w:tc>
          <w:tcPr>
            <w:tcW w:w="1134" w:type="dxa"/>
          </w:tcPr>
          <w:p w14:paraId="6AA1F39E" w14:textId="6B5CDB5C" w:rsidR="00852933" w:rsidRPr="008A7528" w:rsidRDefault="0083683B" w:rsidP="006C6D01">
            <w:pPr>
              <w:tabs>
                <w:tab w:val="left" w:pos="72"/>
              </w:tabs>
              <w:spacing w:line="264" w:lineRule="auto"/>
              <w:jc w:val="center"/>
              <w:rPr>
                <w:rFonts w:ascii="Arial" w:hAnsi="Arial"/>
                <w:bCs/>
                <w:sz w:val="16"/>
              </w:rPr>
            </w:pPr>
            <w:r>
              <w:rPr>
                <w:rFonts w:ascii="Arial" w:hAnsi="Arial"/>
                <w:bCs/>
                <w:sz w:val="16"/>
              </w:rPr>
              <w:t>?</w:t>
            </w:r>
          </w:p>
        </w:tc>
        <w:tc>
          <w:tcPr>
            <w:tcW w:w="850" w:type="dxa"/>
          </w:tcPr>
          <w:p w14:paraId="620BF2F3" w14:textId="4BF32B01" w:rsidR="00852933" w:rsidRDefault="00852933" w:rsidP="00FA6DE5">
            <w:pPr>
              <w:tabs>
                <w:tab w:val="left" w:pos="284"/>
              </w:tabs>
              <w:spacing w:line="264" w:lineRule="auto"/>
              <w:jc w:val="center"/>
              <w:rPr>
                <w:rFonts w:ascii="Arial" w:hAnsi="Arial"/>
                <w:sz w:val="16"/>
              </w:rPr>
            </w:pPr>
            <w:r>
              <w:rPr>
                <w:rFonts w:ascii="Arial" w:hAnsi="Arial"/>
                <w:sz w:val="16"/>
              </w:rPr>
              <w:t>20</w:t>
            </w:r>
          </w:p>
        </w:tc>
        <w:tc>
          <w:tcPr>
            <w:tcW w:w="709" w:type="dxa"/>
          </w:tcPr>
          <w:p w14:paraId="7F744C75" w14:textId="0C6DD6EB" w:rsidR="00852933" w:rsidRDefault="00B47BAA" w:rsidP="00FA6DE5">
            <w:pPr>
              <w:tabs>
                <w:tab w:val="right" w:pos="497"/>
              </w:tabs>
              <w:spacing w:line="264" w:lineRule="auto"/>
              <w:ind w:left="-70" w:right="-70"/>
              <w:jc w:val="center"/>
              <w:rPr>
                <w:rFonts w:ascii="Arial" w:hAnsi="Arial"/>
                <w:sz w:val="16"/>
              </w:rPr>
            </w:pPr>
            <w:r>
              <w:rPr>
                <w:rFonts w:ascii="Arial" w:hAnsi="Arial"/>
                <w:sz w:val="16"/>
              </w:rPr>
              <w:t>3</w:t>
            </w:r>
            <w:r w:rsidR="00852933">
              <w:rPr>
                <w:rFonts w:ascii="Arial" w:hAnsi="Arial"/>
                <w:sz w:val="16"/>
              </w:rPr>
              <w:t> </w:t>
            </w:r>
            <w:r>
              <w:rPr>
                <w:rFonts w:ascii="Arial" w:hAnsi="Arial"/>
                <w:sz w:val="16"/>
              </w:rPr>
              <w:t>0</w:t>
            </w:r>
            <w:r w:rsidR="00852933">
              <w:rPr>
                <w:rFonts w:ascii="Arial" w:hAnsi="Arial"/>
                <w:sz w:val="16"/>
              </w:rPr>
              <w:t>00,-</w:t>
            </w:r>
          </w:p>
        </w:tc>
        <w:tc>
          <w:tcPr>
            <w:tcW w:w="850" w:type="dxa"/>
          </w:tcPr>
          <w:p w14:paraId="2BA63232" w14:textId="19206F16" w:rsidR="00852933" w:rsidRDefault="00852933" w:rsidP="00FA6DE5">
            <w:pPr>
              <w:spacing w:line="264" w:lineRule="auto"/>
              <w:ind w:right="32"/>
              <w:jc w:val="center"/>
              <w:rPr>
                <w:rFonts w:ascii="Arial" w:hAnsi="Arial"/>
                <w:sz w:val="16"/>
              </w:rPr>
            </w:pPr>
            <w:r>
              <w:rPr>
                <w:rFonts w:ascii="Arial" w:hAnsi="Arial"/>
                <w:sz w:val="16"/>
              </w:rPr>
              <w:t>PO</w:t>
            </w:r>
          </w:p>
        </w:tc>
        <w:tc>
          <w:tcPr>
            <w:tcW w:w="567" w:type="dxa"/>
          </w:tcPr>
          <w:p w14:paraId="21E06E39" w14:textId="0C524DD3" w:rsidR="00852933" w:rsidRDefault="00852933" w:rsidP="00FA6DE5">
            <w:pPr>
              <w:tabs>
                <w:tab w:val="left" w:pos="284"/>
              </w:tabs>
              <w:spacing w:line="264" w:lineRule="auto"/>
              <w:jc w:val="center"/>
              <w:rPr>
                <w:rFonts w:ascii="Arial" w:hAnsi="Arial"/>
                <w:sz w:val="16"/>
              </w:rPr>
            </w:pPr>
            <w:r>
              <w:rPr>
                <w:rFonts w:ascii="Arial" w:hAnsi="Arial"/>
                <w:sz w:val="16"/>
              </w:rPr>
              <w:t>DE</w:t>
            </w:r>
          </w:p>
        </w:tc>
        <w:tc>
          <w:tcPr>
            <w:tcW w:w="567" w:type="dxa"/>
          </w:tcPr>
          <w:p w14:paraId="39F1542E" w14:textId="4C805F49" w:rsidR="00852933" w:rsidRDefault="00852933" w:rsidP="00FA6DE5">
            <w:pPr>
              <w:tabs>
                <w:tab w:val="left" w:pos="284"/>
              </w:tabs>
              <w:spacing w:line="264" w:lineRule="auto"/>
              <w:jc w:val="center"/>
              <w:rPr>
                <w:rFonts w:ascii="Arial" w:hAnsi="Arial"/>
                <w:sz w:val="16"/>
              </w:rPr>
            </w:pPr>
            <w:r>
              <w:rPr>
                <w:rFonts w:ascii="Arial" w:hAnsi="Arial"/>
                <w:sz w:val="16"/>
              </w:rPr>
              <w:t>VO</w:t>
            </w:r>
          </w:p>
        </w:tc>
        <w:tc>
          <w:tcPr>
            <w:tcW w:w="851" w:type="dxa"/>
          </w:tcPr>
          <w:p w14:paraId="7A372985" w14:textId="73D43FDE" w:rsidR="00852933" w:rsidRDefault="00852933" w:rsidP="00FA6DE5">
            <w:pPr>
              <w:tabs>
                <w:tab w:val="left" w:pos="284"/>
              </w:tabs>
              <w:spacing w:line="264" w:lineRule="auto"/>
              <w:jc w:val="center"/>
              <w:rPr>
                <w:rFonts w:ascii="Arial" w:hAnsi="Arial"/>
                <w:sz w:val="16"/>
              </w:rPr>
            </w:pPr>
            <w:r>
              <w:rPr>
                <w:rFonts w:ascii="Arial" w:hAnsi="Arial"/>
                <w:sz w:val="16"/>
              </w:rPr>
              <w:t>MAT</w:t>
            </w:r>
          </w:p>
        </w:tc>
        <w:tc>
          <w:tcPr>
            <w:tcW w:w="850" w:type="dxa"/>
          </w:tcPr>
          <w:p w14:paraId="3140D817" w14:textId="30A32B60" w:rsidR="00852933" w:rsidRDefault="00852933" w:rsidP="00FA6DE5">
            <w:pPr>
              <w:tabs>
                <w:tab w:val="left" w:pos="284"/>
              </w:tabs>
              <w:spacing w:line="264" w:lineRule="auto"/>
              <w:jc w:val="center"/>
              <w:rPr>
                <w:rFonts w:ascii="Arial" w:hAnsi="Arial"/>
                <w:sz w:val="16"/>
              </w:rPr>
            </w:pPr>
            <w:r>
              <w:rPr>
                <w:rFonts w:ascii="Arial" w:hAnsi="Arial"/>
                <w:sz w:val="16"/>
              </w:rPr>
              <w:t>-</w:t>
            </w:r>
          </w:p>
        </w:tc>
        <w:tc>
          <w:tcPr>
            <w:tcW w:w="425" w:type="dxa"/>
          </w:tcPr>
          <w:p w14:paraId="1FAEBF1A" w14:textId="7EC3C1EF" w:rsidR="00852933" w:rsidRDefault="00852933" w:rsidP="00FA6DE5">
            <w:pPr>
              <w:tabs>
                <w:tab w:val="left" w:pos="284"/>
              </w:tabs>
              <w:spacing w:line="264" w:lineRule="auto"/>
              <w:jc w:val="center"/>
              <w:rPr>
                <w:rFonts w:ascii="Arial" w:hAnsi="Arial"/>
                <w:sz w:val="16"/>
              </w:rPr>
            </w:pPr>
            <w:r>
              <w:rPr>
                <w:rFonts w:ascii="Arial" w:hAnsi="Arial"/>
                <w:sz w:val="16"/>
              </w:rPr>
              <w:t>-</w:t>
            </w:r>
          </w:p>
        </w:tc>
        <w:tc>
          <w:tcPr>
            <w:tcW w:w="455" w:type="dxa"/>
          </w:tcPr>
          <w:p w14:paraId="0DE60CA2" w14:textId="36F3F9A4" w:rsidR="00852933" w:rsidRDefault="00852933" w:rsidP="00FA6DE5">
            <w:pPr>
              <w:tabs>
                <w:tab w:val="left" w:pos="284"/>
              </w:tabs>
              <w:spacing w:line="264" w:lineRule="auto"/>
              <w:jc w:val="center"/>
              <w:rPr>
                <w:rFonts w:ascii="Arial" w:hAnsi="Arial"/>
                <w:sz w:val="16"/>
              </w:rPr>
            </w:pPr>
            <w:r>
              <w:rPr>
                <w:rFonts w:ascii="Arial" w:hAnsi="Arial"/>
                <w:sz w:val="16"/>
              </w:rPr>
              <w:t>Ano</w:t>
            </w:r>
          </w:p>
        </w:tc>
      </w:tr>
      <w:tr w:rsidR="00852933" w14:paraId="6D606DA5" w14:textId="77777777" w:rsidTr="006C6D01">
        <w:trPr>
          <w:cantSplit/>
        </w:trPr>
        <w:tc>
          <w:tcPr>
            <w:tcW w:w="1204" w:type="dxa"/>
          </w:tcPr>
          <w:p w14:paraId="22084A16" w14:textId="10F6782B" w:rsidR="00852933" w:rsidRDefault="00852933" w:rsidP="00FA6DE5">
            <w:pPr>
              <w:tabs>
                <w:tab w:val="left" w:pos="284"/>
              </w:tabs>
              <w:spacing w:line="264" w:lineRule="auto"/>
              <w:rPr>
                <w:rFonts w:ascii="Arial" w:hAnsi="Arial"/>
                <w:sz w:val="16"/>
              </w:rPr>
            </w:pPr>
            <w:r w:rsidRPr="00AC1987">
              <w:rPr>
                <w:rFonts w:ascii="Arial" w:hAnsi="Arial"/>
                <w:sz w:val="16"/>
              </w:rPr>
              <w:t>75-32-N/01</w:t>
            </w:r>
          </w:p>
        </w:tc>
        <w:tc>
          <w:tcPr>
            <w:tcW w:w="2551" w:type="dxa"/>
          </w:tcPr>
          <w:p w14:paraId="330EFA58" w14:textId="18997A04" w:rsidR="00852933" w:rsidRDefault="00852933" w:rsidP="00FA6DE5">
            <w:pPr>
              <w:tabs>
                <w:tab w:val="left" w:pos="284"/>
              </w:tabs>
              <w:spacing w:line="264" w:lineRule="auto"/>
              <w:rPr>
                <w:rFonts w:ascii="Arial" w:hAnsi="Arial"/>
                <w:sz w:val="16"/>
              </w:rPr>
            </w:pPr>
            <w:r w:rsidRPr="00AC1987">
              <w:rPr>
                <w:rFonts w:ascii="Arial" w:hAnsi="Arial"/>
                <w:sz w:val="16"/>
              </w:rPr>
              <w:t>Sociální práce</w:t>
            </w:r>
          </w:p>
        </w:tc>
        <w:tc>
          <w:tcPr>
            <w:tcW w:w="1560" w:type="dxa"/>
          </w:tcPr>
          <w:p w14:paraId="60A6DF54" w14:textId="77777777" w:rsidR="00852933" w:rsidRDefault="00852933" w:rsidP="00FA6DE5">
            <w:pPr>
              <w:tabs>
                <w:tab w:val="left" w:pos="284"/>
              </w:tabs>
              <w:spacing w:line="264" w:lineRule="auto"/>
              <w:rPr>
                <w:rFonts w:ascii="Arial" w:hAnsi="Arial"/>
                <w:sz w:val="16"/>
              </w:rPr>
            </w:pPr>
          </w:p>
        </w:tc>
        <w:tc>
          <w:tcPr>
            <w:tcW w:w="567" w:type="dxa"/>
          </w:tcPr>
          <w:p w14:paraId="7CD27FCA" w14:textId="0F0AD4B0" w:rsidR="00852933" w:rsidRDefault="00852933" w:rsidP="00FA6DE5">
            <w:pPr>
              <w:tabs>
                <w:tab w:val="left" w:pos="284"/>
              </w:tabs>
              <w:spacing w:line="264" w:lineRule="auto"/>
              <w:jc w:val="center"/>
              <w:rPr>
                <w:rFonts w:ascii="Arial" w:hAnsi="Arial"/>
                <w:sz w:val="16"/>
              </w:rPr>
            </w:pPr>
            <w:r>
              <w:rPr>
                <w:rFonts w:ascii="Arial" w:hAnsi="Arial"/>
                <w:sz w:val="16"/>
              </w:rPr>
              <w:t>3</w:t>
            </w:r>
          </w:p>
        </w:tc>
        <w:tc>
          <w:tcPr>
            <w:tcW w:w="567" w:type="dxa"/>
          </w:tcPr>
          <w:p w14:paraId="327D6643" w14:textId="3E16DB56" w:rsidR="00852933" w:rsidRDefault="00852933" w:rsidP="00FA6DE5">
            <w:pPr>
              <w:tabs>
                <w:tab w:val="left" w:pos="284"/>
              </w:tabs>
              <w:spacing w:line="264" w:lineRule="auto"/>
              <w:jc w:val="center"/>
              <w:rPr>
                <w:rFonts w:ascii="Arial" w:hAnsi="Arial"/>
                <w:sz w:val="16"/>
              </w:rPr>
            </w:pPr>
            <w:r>
              <w:rPr>
                <w:rFonts w:ascii="Arial" w:hAnsi="Arial"/>
                <w:sz w:val="16"/>
              </w:rPr>
              <w:t>A</w:t>
            </w:r>
          </w:p>
        </w:tc>
        <w:tc>
          <w:tcPr>
            <w:tcW w:w="992" w:type="dxa"/>
          </w:tcPr>
          <w:p w14:paraId="0FC8F82D" w14:textId="40ADC35D" w:rsidR="00852933" w:rsidRPr="004546B9" w:rsidRDefault="0083683B" w:rsidP="00FA6DE5">
            <w:pPr>
              <w:tabs>
                <w:tab w:val="left" w:pos="72"/>
                <w:tab w:val="left" w:pos="639"/>
              </w:tabs>
              <w:spacing w:line="264" w:lineRule="auto"/>
              <w:jc w:val="center"/>
              <w:rPr>
                <w:rFonts w:ascii="Arial" w:hAnsi="Arial"/>
                <w:sz w:val="16"/>
              </w:rPr>
            </w:pPr>
            <w:r>
              <w:rPr>
                <w:rFonts w:ascii="Arial" w:hAnsi="Arial"/>
                <w:sz w:val="16"/>
              </w:rPr>
              <w:t>?</w:t>
            </w:r>
          </w:p>
        </w:tc>
        <w:tc>
          <w:tcPr>
            <w:tcW w:w="1134" w:type="dxa"/>
          </w:tcPr>
          <w:p w14:paraId="2BE5960A" w14:textId="1803225F" w:rsidR="00852933" w:rsidRPr="00970ECA" w:rsidRDefault="0083683B" w:rsidP="006C6D01">
            <w:pPr>
              <w:tabs>
                <w:tab w:val="left" w:pos="72"/>
              </w:tabs>
              <w:spacing w:line="264" w:lineRule="auto"/>
              <w:jc w:val="center"/>
              <w:rPr>
                <w:rFonts w:ascii="Arial" w:hAnsi="Arial"/>
                <w:sz w:val="16"/>
              </w:rPr>
            </w:pPr>
            <w:r>
              <w:rPr>
                <w:rFonts w:ascii="Arial" w:hAnsi="Arial"/>
                <w:sz w:val="16"/>
              </w:rPr>
              <w:t>?</w:t>
            </w:r>
          </w:p>
        </w:tc>
        <w:tc>
          <w:tcPr>
            <w:tcW w:w="850" w:type="dxa"/>
          </w:tcPr>
          <w:p w14:paraId="21B9C03F" w14:textId="4A970D9C" w:rsidR="00852933" w:rsidRDefault="00852933" w:rsidP="00FA6DE5">
            <w:pPr>
              <w:tabs>
                <w:tab w:val="left" w:pos="284"/>
              </w:tabs>
              <w:spacing w:line="264" w:lineRule="auto"/>
              <w:jc w:val="center"/>
              <w:rPr>
                <w:rFonts w:ascii="Arial" w:hAnsi="Arial"/>
                <w:sz w:val="16"/>
              </w:rPr>
            </w:pPr>
            <w:r>
              <w:rPr>
                <w:rFonts w:ascii="Arial" w:hAnsi="Arial"/>
                <w:sz w:val="16"/>
              </w:rPr>
              <w:t>20</w:t>
            </w:r>
          </w:p>
        </w:tc>
        <w:tc>
          <w:tcPr>
            <w:tcW w:w="709" w:type="dxa"/>
          </w:tcPr>
          <w:p w14:paraId="6E10F6B8" w14:textId="432746B0" w:rsidR="00852933" w:rsidRDefault="0071671B" w:rsidP="00FA6DE5">
            <w:pPr>
              <w:tabs>
                <w:tab w:val="right" w:pos="497"/>
              </w:tabs>
              <w:spacing w:line="264" w:lineRule="auto"/>
              <w:ind w:left="-70" w:right="-70"/>
              <w:jc w:val="center"/>
              <w:rPr>
                <w:rFonts w:ascii="Arial" w:hAnsi="Arial"/>
                <w:sz w:val="16"/>
              </w:rPr>
            </w:pPr>
            <w:r>
              <w:rPr>
                <w:rFonts w:ascii="Arial" w:hAnsi="Arial"/>
                <w:sz w:val="16"/>
              </w:rPr>
              <w:t>1</w:t>
            </w:r>
            <w:r w:rsidR="00B47BAA">
              <w:rPr>
                <w:rFonts w:ascii="Arial" w:hAnsi="Arial"/>
                <w:sz w:val="16"/>
              </w:rPr>
              <w:t>3</w:t>
            </w:r>
            <w:r w:rsidR="00852933">
              <w:rPr>
                <w:rFonts w:ascii="Arial" w:hAnsi="Arial"/>
                <w:sz w:val="16"/>
              </w:rPr>
              <w:t> </w:t>
            </w:r>
            <w:r w:rsidR="00B47BAA">
              <w:rPr>
                <w:rFonts w:ascii="Arial" w:hAnsi="Arial"/>
                <w:sz w:val="16"/>
              </w:rPr>
              <w:t>0</w:t>
            </w:r>
            <w:r w:rsidR="00852933">
              <w:rPr>
                <w:rFonts w:ascii="Arial" w:hAnsi="Arial"/>
                <w:sz w:val="16"/>
              </w:rPr>
              <w:t>00,-</w:t>
            </w:r>
          </w:p>
        </w:tc>
        <w:tc>
          <w:tcPr>
            <w:tcW w:w="850" w:type="dxa"/>
          </w:tcPr>
          <w:p w14:paraId="1BD5D5C6" w14:textId="0F105055" w:rsidR="00852933" w:rsidRPr="00DA4A93" w:rsidRDefault="00852933" w:rsidP="00FA6DE5">
            <w:pPr>
              <w:spacing w:line="264" w:lineRule="auto"/>
              <w:ind w:right="32"/>
              <w:jc w:val="center"/>
              <w:rPr>
                <w:rFonts w:ascii="Arial" w:hAnsi="Arial"/>
                <w:sz w:val="16"/>
              </w:rPr>
            </w:pPr>
            <w:r>
              <w:rPr>
                <w:rFonts w:ascii="Arial" w:hAnsi="Arial"/>
                <w:sz w:val="16"/>
              </w:rPr>
              <w:t>PO</w:t>
            </w:r>
          </w:p>
        </w:tc>
        <w:tc>
          <w:tcPr>
            <w:tcW w:w="567" w:type="dxa"/>
          </w:tcPr>
          <w:p w14:paraId="7576DA2E" w14:textId="4ABFB5BF" w:rsidR="00852933" w:rsidRDefault="00852933" w:rsidP="00FA6DE5">
            <w:pPr>
              <w:tabs>
                <w:tab w:val="left" w:pos="284"/>
              </w:tabs>
              <w:spacing w:line="264" w:lineRule="auto"/>
              <w:jc w:val="center"/>
              <w:rPr>
                <w:rFonts w:ascii="Arial" w:hAnsi="Arial"/>
                <w:sz w:val="16"/>
              </w:rPr>
            </w:pPr>
            <w:r>
              <w:rPr>
                <w:rFonts w:ascii="Arial" w:hAnsi="Arial"/>
                <w:sz w:val="16"/>
              </w:rPr>
              <w:t>KS</w:t>
            </w:r>
          </w:p>
        </w:tc>
        <w:tc>
          <w:tcPr>
            <w:tcW w:w="567" w:type="dxa"/>
          </w:tcPr>
          <w:p w14:paraId="6B9CFAF6" w14:textId="6816F426" w:rsidR="00852933" w:rsidRDefault="00852933" w:rsidP="00FA6DE5">
            <w:pPr>
              <w:tabs>
                <w:tab w:val="left" w:pos="284"/>
              </w:tabs>
              <w:spacing w:line="264" w:lineRule="auto"/>
              <w:jc w:val="center"/>
              <w:rPr>
                <w:rFonts w:ascii="Arial" w:hAnsi="Arial"/>
                <w:sz w:val="16"/>
              </w:rPr>
            </w:pPr>
            <w:r>
              <w:rPr>
                <w:rFonts w:ascii="Arial" w:hAnsi="Arial"/>
                <w:sz w:val="16"/>
              </w:rPr>
              <w:t>VO</w:t>
            </w:r>
          </w:p>
        </w:tc>
        <w:tc>
          <w:tcPr>
            <w:tcW w:w="851" w:type="dxa"/>
          </w:tcPr>
          <w:p w14:paraId="0054B113" w14:textId="6EF4A1D4" w:rsidR="00852933" w:rsidRDefault="00852933" w:rsidP="00FA6DE5">
            <w:pPr>
              <w:tabs>
                <w:tab w:val="left" w:pos="284"/>
              </w:tabs>
              <w:spacing w:line="264" w:lineRule="auto"/>
              <w:jc w:val="center"/>
              <w:rPr>
                <w:rFonts w:ascii="Arial" w:hAnsi="Arial"/>
                <w:sz w:val="16"/>
              </w:rPr>
            </w:pPr>
            <w:r>
              <w:rPr>
                <w:rFonts w:ascii="Arial" w:hAnsi="Arial"/>
                <w:sz w:val="16"/>
              </w:rPr>
              <w:t>MAT</w:t>
            </w:r>
          </w:p>
        </w:tc>
        <w:tc>
          <w:tcPr>
            <w:tcW w:w="850" w:type="dxa"/>
          </w:tcPr>
          <w:p w14:paraId="4C19C333" w14:textId="74A65132" w:rsidR="00852933" w:rsidRDefault="00852933" w:rsidP="00FA6DE5">
            <w:pPr>
              <w:tabs>
                <w:tab w:val="left" w:pos="284"/>
              </w:tabs>
              <w:spacing w:line="264" w:lineRule="auto"/>
              <w:jc w:val="center"/>
              <w:rPr>
                <w:rFonts w:ascii="Arial" w:hAnsi="Arial"/>
                <w:sz w:val="16"/>
              </w:rPr>
            </w:pPr>
            <w:r>
              <w:rPr>
                <w:rFonts w:ascii="Arial" w:hAnsi="Arial"/>
                <w:sz w:val="16"/>
              </w:rPr>
              <w:t>-</w:t>
            </w:r>
          </w:p>
        </w:tc>
        <w:tc>
          <w:tcPr>
            <w:tcW w:w="425" w:type="dxa"/>
          </w:tcPr>
          <w:p w14:paraId="13625632" w14:textId="49BD7CD3" w:rsidR="00852933" w:rsidRPr="003F322A" w:rsidRDefault="00852933" w:rsidP="00FA6DE5">
            <w:pPr>
              <w:tabs>
                <w:tab w:val="left" w:pos="284"/>
              </w:tabs>
              <w:spacing w:line="264" w:lineRule="auto"/>
              <w:jc w:val="center"/>
              <w:rPr>
                <w:rFonts w:ascii="Arial" w:hAnsi="Arial"/>
                <w:sz w:val="16"/>
              </w:rPr>
            </w:pPr>
            <w:r>
              <w:rPr>
                <w:rFonts w:ascii="Arial" w:hAnsi="Arial"/>
                <w:sz w:val="16"/>
              </w:rPr>
              <w:t>-</w:t>
            </w:r>
          </w:p>
        </w:tc>
        <w:tc>
          <w:tcPr>
            <w:tcW w:w="455" w:type="dxa"/>
          </w:tcPr>
          <w:p w14:paraId="3E9175C9" w14:textId="655225F3" w:rsidR="00852933" w:rsidRPr="003F322A" w:rsidRDefault="00852933" w:rsidP="00FA6DE5">
            <w:pPr>
              <w:tabs>
                <w:tab w:val="left" w:pos="284"/>
              </w:tabs>
              <w:spacing w:line="264" w:lineRule="auto"/>
              <w:jc w:val="center"/>
              <w:rPr>
                <w:rFonts w:ascii="Arial" w:hAnsi="Arial"/>
                <w:sz w:val="16"/>
              </w:rPr>
            </w:pPr>
            <w:r>
              <w:rPr>
                <w:rFonts w:ascii="Arial" w:hAnsi="Arial"/>
                <w:sz w:val="16"/>
              </w:rPr>
              <w:t>Ano</w:t>
            </w:r>
          </w:p>
        </w:tc>
      </w:tr>
      <w:tr w:rsidR="00CE5A1A" w14:paraId="67E1DDA4" w14:textId="77777777" w:rsidTr="006C6D01">
        <w:trPr>
          <w:cantSplit/>
        </w:trPr>
        <w:tc>
          <w:tcPr>
            <w:tcW w:w="1204" w:type="dxa"/>
          </w:tcPr>
          <w:p w14:paraId="6B4414B8" w14:textId="43CD01FD" w:rsidR="00CE5A1A" w:rsidRPr="00AC1987" w:rsidRDefault="00CE5A1A" w:rsidP="00FA6DE5">
            <w:pPr>
              <w:tabs>
                <w:tab w:val="left" w:pos="284"/>
              </w:tabs>
              <w:spacing w:line="264" w:lineRule="auto"/>
              <w:rPr>
                <w:rFonts w:ascii="Arial" w:hAnsi="Arial"/>
                <w:sz w:val="16"/>
              </w:rPr>
            </w:pPr>
            <w:r>
              <w:rPr>
                <w:rFonts w:ascii="Arial" w:hAnsi="Arial"/>
                <w:sz w:val="16"/>
              </w:rPr>
              <w:t>39-43-N/02</w:t>
            </w:r>
          </w:p>
        </w:tc>
        <w:tc>
          <w:tcPr>
            <w:tcW w:w="2551" w:type="dxa"/>
          </w:tcPr>
          <w:p w14:paraId="2DDBBFD2" w14:textId="2AD23189" w:rsidR="00CE5A1A" w:rsidRPr="00AC1987" w:rsidRDefault="00CE5A1A" w:rsidP="00FA6DE5">
            <w:pPr>
              <w:tabs>
                <w:tab w:val="left" w:pos="284"/>
              </w:tabs>
              <w:spacing w:line="264" w:lineRule="auto"/>
              <w:rPr>
                <w:rFonts w:ascii="Arial" w:hAnsi="Arial"/>
                <w:sz w:val="16"/>
              </w:rPr>
            </w:pPr>
            <w:r w:rsidRPr="00AC1987">
              <w:rPr>
                <w:rFonts w:ascii="Arial" w:hAnsi="Arial"/>
                <w:sz w:val="16"/>
              </w:rPr>
              <w:t>Diplomovaný oční optik</w:t>
            </w:r>
          </w:p>
        </w:tc>
        <w:tc>
          <w:tcPr>
            <w:tcW w:w="1560" w:type="dxa"/>
          </w:tcPr>
          <w:p w14:paraId="625AA132" w14:textId="77777777" w:rsidR="00CE5A1A" w:rsidRDefault="00CE5A1A" w:rsidP="00FA6DE5">
            <w:pPr>
              <w:tabs>
                <w:tab w:val="left" w:pos="284"/>
              </w:tabs>
              <w:spacing w:line="264" w:lineRule="auto"/>
              <w:rPr>
                <w:rFonts w:ascii="Arial" w:hAnsi="Arial"/>
                <w:sz w:val="16"/>
              </w:rPr>
            </w:pPr>
          </w:p>
        </w:tc>
        <w:tc>
          <w:tcPr>
            <w:tcW w:w="567" w:type="dxa"/>
          </w:tcPr>
          <w:p w14:paraId="49E6E70F" w14:textId="5CC31A74" w:rsidR="00CE5A1A" w:rsidRDefault="00CE5A1A" w:rsidP="00FA6DE5">
            <w:pPr>
              <w:tabs>
                <w:tab w:val="left" w:pos="284"/>
              </w:tabs>
              <w:spacing w:line="264" w:lineRule="auto"/>
              <w:jc w:val="center"/>
              <w:rPr>
                <w:rFonts w:ascii="Arial" w:hAnsi="Arial"/>
                <w:sz w:val="16"/>
              </w:rPr>
            </w:pPr>
            <w:r>
              <w:rPr>
                <w:rFonts w:ascii="Arial" w:hAnsi="Arial"/>
                <w:sz w:val="16"/>
              </w:rPr>
              <w:t>3</w:t>
            </w:r>
          </w:p>
        </w:tc>
        <w:tc>
          <w:tcPr>
            <w:tcW w:w="567" w:type="dxa"/>
          </w:tcPr>
          <w:p w14:paraId="3A3B19DE" w14:textId="43DAAB22" w:rsidR="00CE5A1A" w:rsidRDefault="00CE5A1A" w:rsidP="00FA6DE5">
            <w:pPr>
              <w:tabs>
                <w:tab w:val="left" w:pos="284"/>
              </w:tabs>
              <w:spacing w:line="264" w:lineRule="auto"/>
              <w:jc w:val="center"/>
              <w:rPr>
                <w:rFonts w:ascii="Arial" w:hAnsi="Arial"/>
                <w:sz w:val="16"/>
              </w:rPr>
            </w:pPr>
            <w:r>
              <w:rPr>
                <w:rFonts w:ascii="Arial" w:hAnsi="Arial"/>
                <w:sz w:val="16"/>
              </w:rPr>
              <w:t>A</w:t>
            </w:r>
          </w:p>
        </w:tc>
        <w:tc>
          <w:tcPr>
            <w:tcW w:w="992" w:type="dxa"/>
          </w:tcPr>
          <w:p w14:paraId="085C3750" w14:textId="62543A8D" w:rsidR="00CE5A1A" w:rsidRPr="004546B9" w:rsidRDefault="0083683B" w:rsidP="00FA6DE5">
            <w:pPr>
              <w:tabs>
                <w:tab w:val="left" w:pos="72"/>
                <w:tab w:val="left" w:pos="639"/>
              </w:tabs>
              <w:spacing w:line="264" w:lineRule="auto"/>
              <w:jc w:val="center"/>
              <w:rPr>
                <w:rFonts w:ascii="Arial" w:hAnsi="Arial"/>
                <w:sz w:val="16"/>
              </w:rPr>
            </w:pPr>
            <w:r>
              <w:rPr>
                <w:rFonts w:ascii="Arial" w:hAnsi="Arial"/>
                <w:sz w:val="16"/>
              </w:rPr>
              <w:t>?</w:t>
            </w:r>
          </w:p>
        </w:tc>
        <w:tc>
          <w:tcPr>
            <w:tcW w:w="1134" w:type="dxa"/>
          </w:tcPr>
          <w:p w14:paraId="54C2AD7C" w14:textId="079C5881" w:rsidR="00CE5A1A" w:rsidRPr="00970ECA" w:rsidRDefault="0083683B" w:rsidP="006C6D01">
            <w:pPr>
              <w:tabs>
                <w:tab w:val="left" w:pos="72"/>
              </w:tabs>
              <w:spacing w:line="264" w:lineRule="auto"/>
              <w:jc w:val="center"/>
              <w:rPr>
                <w:rFonts w:ascii="Arial" w:hAnsi="Arial"/>
                <w:sz w:val="16"/>
              </w:rPr>
            </w:pPr>
            <w:r>
              <w:rPr>
                <w:rFonts w:ascii="Arial" w:hAnsi="Arial"/>
                <w:sz w:val="16"/>
              </w:rPr>
              <w:t>?</w:t>
            </w:r>
          </w:p>
        </w:tc>
        <w:tc>
          <w:tcPr>
            <w:tcW w:w="850" w:type="dxa"/>
          </w:tcPr>
          <w:p w14:paraId="4B865B71" w14:textId="2DEBD1CC" w:rsidR="00CE5A1A" w:rsidRDefault="00CE5A1A" w:rsidP="00FA6DE5">
            <w:pPr>
              <w:tabs>
                <w:tab w:val="left" w:pos="284"/>
              </w:tabs>
              <w:spacing w:line="264" w:lineRule="auto"/>
              <w:jc w:val="center"/>
              <w:rPr>
                <w:rFonts w:ascii="Arial" w:hAnsi="Arial"/>
                <w:sz w:val="16"/>
              </w:rPr>
            </w:pPr>
            <w:r>
              <w:rPr>
                <w:rFonts w:ascii="Arial" w:hAnsi="Arial"/>
                <w:sz w:val="16"/>
              </w:rPr>
              <w:t>20</w:t>
            </w:r>
          </w:p>
        </w:tc>
        <w:tc>
          <w:tcPr>
            <w:tcW w:w="709" w:type="dxa"/>
          </w:tcPr>
          <w:p w14:paraId="7C6EDF61" w14:textId="43C9B7A5" w:rsidR="00CE5A1A" w:rsidRDefault="001741A4" w:rsidP="00FA6DE5">
            <w:pPr>
              <w:tabs>
                <w:tab w:val="right" w:pos="497"/>
              </w:tabs>
              <w:spacing w:line="264" w:lineRule="auto"/>
              <w:ind w:left="-70" w:right="-70"/>
              <w:jc w:val="center"/>
              <w:rPr>
                <w:rFonts w:ascii="Arial" w:hAnsi="Arial"/>
                <w:sz w:val="16"/>
              </w:rPr>
            </w:pPr>
            <w:r>
              <w:rPr>
                <w:rFonts w:ascii="Arial" w:hAnsi="Arial"/>
                <w:sz w:val="16"/>
              </w:rPr>
              <w:t>1</w:t>
            </w:r>
            <w:r w:rsidR="00B47BAA">
              <w:rPr>
                <w:rFonts w:ascii="Arial" w:hAnsi="Arial"/>
                <w:sz w:val="16"/>
              </w:rPr>
              <w:t>3</w:t>
            </w:r>
            <w:r w:rsidR="00CE5A1A">
              <w:rPr>
                <w:rFonts w:ascii="Arial" w:hAnsi="Arial"/>
                <w:sz w:val="16"/>
              </w:rPr>
              <w:t> </w:t>
            </w:r>
            <w:r w:rsidR="00B47BAA">
              <w:rPr>
                <w:rFonts w:ascii="Arial" w:hAnsi="Arial"/>
                <w:sz w:val="16"/>
              </w:rPr>
              <w:t>0</w:t>
            </w:r>
            <w:r w:rsidR="00CE5A1A">
              <w:rPr>
                <w:rFonts w:ascii="Arial" w:hAnsi="Arial"/>
                <w:sz w:val="16"/>
              </w:rPr>
              <w:t>00,-</w:t>
            </w:r>
          </w:p>
        </w:tc>
        <w:tc>
          <w:tcPr>
            <w:tcW w:w="850" w:type="dxa"/>
          </w:tcPr>
          <w:p w14:paraId="447C8A91" w14:textId="02FF6BEF" w:rsidR="00CE5A1A" w:rsidRDefault="00CE5A1A" w:rsidP="00FA6DE5">
            <w:pPr>
              <w:spacing w:line="264" w:lineRule="auto"/>
              <w:ind w:right="32"/>
              <w:jc w:val="center"/>
              <w:rPr>
                <w:rFonts w:ascii="Arial" w:hAnsi="Arial"/>
                <w:sz w:val="16"/>
              </w:rPr>
            </w:pPr>
            <w:r>
              <w:rPr>
                <w:rFonts w:ascii="Arial" w:hAnsi="Arial"/>
                <w:sz w:val="16"/>
              </w:rPr>
              <w:t>PO</w:t>
            </w:r>
          </w:p>
        </w:tc>
        <w:tc>
          <w:tcPr>
            <w:tcW w:w="567" w:type="dxa"/>
          </w:tcPr>
          <w:p w14:paraId="78DCC01A" w14:textId="1BDC6FE4" w:rsidR="00CE5A1A" w:rsidRDefault="00CE5A1A" w:rsidP="00FA6DE5">
            <w:pPr>
              <w:tabs>
                <w:tab w:val="left" w:pos="284"/>
              </w:tabs>
              <w:spacing w:line="264" w:lineRule="auto"/>
              <w:jc w:val="center"/>
              <w:rPr>
                <w:rFonts w:ascii="Arial" w:hAnsi="Arial"/>
                <w:sz w:val="16"/>
              </w:rPr>
            </w:pPr>
            <w:r>
              <w:rPr>
                <w:rFonts w:ascii="Arial" w:hAnsi="Arial"/>
                <w:sz w:val="16"/>
              </w:rPr>
              <w:t>DE</w:t>
            </w:r>
          </w:p>
        </w:tc>
        <w:tc>
          <w:tcPr>
            <w:tcW w:w="567" w:type="dxa"/>
          </w:tcPr>
          <w:p w14:paraId="47C2A712" w14:textId="72BD3CEB" w:rsidR="00CE5A1A" w:rsidRDefault="00CE5A1A" w:rsidP="00FA6DE5">
            <w:pPr>
              <w:tabs>
                <w:tab w:val="left" w:pos="284"/>
              </w:tabs>
              <w:spacing w:line="264" w:lineRule="auto"/>
              <w:jc w:val="center"/>
              <w:rPr>
                <w:rFonts w:ascii="Arial" w:hAnsi="Arial"/>
                <w:sz w:val="16"/>
              </w:rPr>
            </w:pPr>
            <w:r>
              <w:rPr>
                <w:rFonts w:ascii="Arial" w:hAnsi="Arial"/>
                <w:sz w:val="16"/>
              </w:rPr>
              <w:t>VO</w:t>
            </w:r>
          </w:p>
        </w:tc>
        <w:tc>
          <w:tcPr>
            <w:tcW w:w="851" w:type="dxa"/>
          </w:tcPr>
          <w:p w14:paraId="119040AC" w14:textId="60D6F1F7" w:rsidR="00CE5A1A" w:rsidRDefault="00CE5A1A" w:rsidP="00FA6DE5">
            <w:pPr>
              <w:tabs>
                <w:tab w:val="left" w:pos="284"/>
              </w:tabs>
              <w:spacing w:line="264" w:lineRule="auto"/>
              <w:jc w:val="center"/>
              <w:rPr>
                <w:rFonts w:ascii="Arial" w:hAnsi="Arial"/>
                <w:sz w:val="16"/>
              </w:rPr>
            </w:pPr>
            <w:r>
              <w:rPr>
                <w:rFonts w:ascii="Arial" w:hAnsi="Arial"/>
                <w:sz w:val="16"/>
              </w:rPr>
              <w:t>MAT</w:t>
            </w:r>
          </w:p>
        </w:tc>
        <w:tc>
          <w:tcPr>
            <w:tcW w:w="850" w:type="dxa"/>
          </w:tcPr>
          <w:p w14:paraId="660DC5DF" w14:textId="310D6E78" w:rsidR="00CE5A1A" w:rsidRDefault="00CE5A1A" w:rsidP="00FA6DE5">
            <w:pPr>
              <w:tabs>
                <w:tab w:val="left" w:pos="284"/>
              </w:tabs>
              <w:spacing w:line="264" w:lineRule="auto"/>
              <w:jc w:val="center"/>
              <w:rPr>
                <w:rFonts w:ascii="Arial" w:hAnsi="Arial"/>
                <w:sz w:val="16"/>
              </w:rPr>
            </w:pPr>
            <w:r>
              <w:rPr>
                <w:rFonts w:ascii="Arial" w:hAnsi="Arial"/>
                <w:sz w:val="16"/>
              </w:rPr>
              <w:t>-</w:t>
            </w:r>
          </w:p>
        </w:tc>
        <w:tc>
          <w:tcPr>
            <w:tcW w:w="425" w:type="dxa"/>
          </w:tcPr>
          <w:p w14:paraId="396CEF7A" w14:textId="6B53ADFC" w:rsidR="00CE5A1A" w:rsidRDefault="00CE5A1A" w:rsidP="00FA6DE5">
            <w:pPr>
              <w:tabs>
                <w:tab w:val="left" w:pos="284"/>
              </w:tabs>
              <w:spacing w:line="264" w:lineRule="auto"/>
              <w:jc w:val="center"/>
              <w:rPr>
                <w:rFonts w:ascii="Arial" w:hAnsi="Arial"/>
                <w:sz w:val="16"/>
              </w:rPr>
            </w:pPr>
            <w:r w:rsidRPr="003F322A">
              <w:rPr>
                <w:rFonts w:ascii="Arial" w:hAnsi="Arial"/>
                <w:sz w:val="16"/>
              </w:rPr>
              <w:t>-</w:t>
            </w:r>
          </w:p>
        </w:tc>
        <w:tc>
          <w:tcPr>
            <w:tcW w:w="455" w:type="dxa"/>
          </w:tcPr>
          <w:p w14:paraId="232BF1A4" w14:textId="044685D3" w:rsidR="00CE5A1A" w:rsidRDefault="00CE5A1A" w:rsidP="00FA6DE5">
            <w:pPr>
              <w:tabs>
                <w:tab w:val="left" w:pos="284"/>
              </w:tabs>
              <w:spacing w:line="264" w:lineRule="auto"/>
              <w:jc w:val="center"/>
              <w:rPr>
                <w:rFonts w:ascii="Arial" w:hAnsi="Arial"/>
                <w:sz w:val="16"/>
              </w:rPr>
            </w:pPr>
            <w:r>
              <w:rPr>
                <w:rFonts w:ascii="Arial" w:hAnsi="Arial"/>
                <w:sz w:val="16"/>
              </w:rPr>
              <w:t>Ano</w:t>
            </w:r>
          </w:p>
        </w:tc>
      </w:tr>
      <w:tr w:rsidR="00CE5A1A" w14:paraId="1409F16E" w14:textId="77777777" w:rsidTr="006C6D01">
        <w:trPr>
          <w:cantSplit/>
        </w:trPr>
        <w:tc>
          <w:tcPr>
            <w:tcW w:w="1204" w:type="dxa"/>
          </w:tcPr>
          <w:p w14:paraId="275B33AD" w14:textId="77777777" w:rsidR="00CE5A1A" w:rsidRDefault="00CE5A1A" w:rsidP="00FA6DE5">
            <w:pPr>
              <w:tabs>
                <w:tab w:val="left" w:pos="284"/>
              </w:tabs>
              <w:spacing w:line="264" w:lineRule="auto"/>
              <w:rPr>
                <w:rFonts w:ascii="Arial" w:hAnsi="Arial"/>
                <w:sz w:val="16"/>
              </w:rPr>
            </w:pPr>
            <w:r>
              <w:rPr>
                <w:rFonts w:ascii="Arial" w:hAnsi="Arial"/>
                <w:sz w:val="16"/>
              </w:rPr>
              <w:t>39-43-N/02</w:t>
            </w:r>
          </w:p>
        </w:tc>
        <w:tc>
          <w:tcPr>
            <w:tcW w:w="2551" w:type="dxa"/>
          </w:tcPr>
          <w:p w14:paraId="70DA3A81" w14:textId="77777777" w:rsidR="00CE5A1A" w:rsidRPr="00AC1987" w:rsidRDefault="00CE5A1A" w:rsidP="00FA6DE5">
            <w:pPr>
              <w:tabs>
                <w:tab w:val="left" w:pos="284"/>
              </w:tabs>
              <w:spacing w:line="264" w:lineRule="auto"/>
              <w:rPr>
                <w:rFonts w:ascii="Arial" w:hAnsi="Arial"/>
                <w:sz w:val="16"/>
              </w:rPr>
            </w:pPr>
            <w:r w:rsidRPr="00AC1987">
              <w:rPr>
                <w:rFonts w:ascii="Arial" w:hAnsi="Arial"/>
                <w:sz w:val="16"/>
              </w:rPr>
              <w:t>Diplomovaný oční optik</w:t>
            </w:r>
          </w:p>
        </w:tc>
        <w:tc>
          <w:tcPr>
            <w:tcW w:w="1560" w:type="dxa"/>
          </w:tcPr>
          <w:p w14:paraId="7F034BB7" w14:textId="77777777" w:rsidR="00CE5A1A" w:rsidRDefault="00CE5A1A" w:rsidP="00FA6DE5">
            <w:pPr>
              <w:tabs>
                <w:tab w:val="left" w:pos="284"/>
              </w:tabs>
              <w:spacing w:line="264" w:lineRule="auto"/>
              <w:rPr>
                <w:rFonts w:ascii="Arial" w:hAnsi="Arial"/>
                <w:sz w:val="16"/>
              </w:rPr>
            </w:pPr>
          </w:p>
        </w:tc>
        <w:tc>
          <w:tcPr>
            <w:tcW w:w="567" w:type="dxa"/>
          </w:tcPr>
          <w:p w14:paraId="3C7C9834" w14:textId="77777777" w:rsidR="00CE5A1A" w:rsidRDefault="00CE5A1A" w:rsidP="00FA6DE5">
            <w:pPr>
              <w:tabs>
                <w:tab w:val="left" w:pos="284"/>
              </w:tabs>
              <w:spacing w:line="264" w:lineRule="auto"/>
              <w:jc w:val="center"/>
              <w:rPr>
                <w:rFonts w:ascii="Arial" w:hAnsi="Arial"/>
                <w:sz w:val="16"/>
              </w:rPr>
            </w:pPr>
            <w:r>
              <w:rPr>
                <w:rFonts w:ascii="Arial" w:hAnsi="Arial"/>
                <w:sz w:val="16"/>
              </w:rPr>
              <w:t>3</w:t>
            </w:r>
          </w:p>
        </w:tc>
        <w:tc>
          <w:tcPr>
            <w:tcW w:w="567" w:type="dxa"/>
          </w:tcPr>
          <w:p w14:paraId="12E7CBF3" w14:textId="77777777" w:rsidR="00CE5A1A" w:rsidRDefault="00CE5A1A" w:rsidP="00FA6DE5">
            <w:pPr>
              <w:tabs>
                <w:tab w:val="left" w:pos="284"/>
              </w:tabs>
              <w:spacing w:line="264" w:lineRule="auto"/>
              <w:jc w:val="center"/>
              <w:rPr>
                <w:rFonts w:ascii="Arial" w:hAnsi="Arial"/>
                <w:sz w:val="16"/>
              </w:rPr>
            </w:pPr>
            <w:r>
              <w:rPr>
                <w:rFonts w:ascii="Arial" w:hAnsi="Arial"/>
                <w:sz w:val="16"/>
              </w:rPr>
              <w:t>A</w:t>
            </w:r>
          </w:p>
        </w:tc>
        <w:tc>
          <w:tcPr>
            <w:tcW w:w="992" w:type="dxa"/>
          </w:tcPr>
          <w:p w14:paraId="6187E093" w14:textId="2C70BDE3" w:rsidR="00CE5A1A" w:rsidRDefault="0083683B" w:rsidP="00FA6DE5">
            <w:pPr>
              <w:tabs>
                <w:tab w:val="left" w:pos="72"/>
                <w:tab w:val="left" w:pos="639"/>
              </w:tabs>
              <w:spacing w:line="264" w:lineRule="auto"/>
              <w:jc w:val="center"/>
              <w:rPr>
                <w:rFonts w:ascii="Arial" w:hAnsi="Arial"/>
                <w:sz w:val="16"/>
              </w:rPr>
            </w:pPr>
            <w:r>
              <w:rPr>
                <w:rFonts w:ascii="Arial" w:hAnsi="Arial"/>
                <w:sz w:val="16"/>
              </w:rPr>
              <w:t>?</w:t>
            </w:r>
          </w:p>
        </w:tc>
        <w:tc>
          <w:tcPr>
            <w:tcW w:w="1134" w:type="dxa"/>
          </w:tcPr>
          <w:p w14:paraId="34BF4331" w14:textId="7D5797DC" w:rsidR="00CE5A1A" w:rsidRDefault="0083683B" w:rsidP="006C6D01">
            <w:pPr>
              <w:tabs>
                <w:tab w:val="left" w:pos="72"/>
              </w:tabs>
              <w:spacing w:line="264" w:lineRule="auto"/>
              <w:jc w:val="center"/>
              <w:rPr>
                <w:rFonts w:ascii="Arial" w:hAnsi="Arial"/>
                <w:sz w:val="16"/>
              </w:rPr>
            </w:pPr>
            <w:r>
              <w:rPr>
                <w:rFonts w:ascii="Arial" w:hAnsi="Arial"/>
                <w:sz w:val="16"/>
              </w:rPr>
              <w:t>?</w:t>
            </w:r>
          </w:p>
        </w:tc>
        <w:tc>
          <w:tcPr>
            <w:tcW w:w="850" w:type="dxa"/>
          </w:tcPr>
          <w:p w14:paraId="288175D6" w14:textId="77777777" w:rsidR="00CE5A1A" w:rsidRDefault="00CE5A1A" w:rsidP="00FA6DE5">
            <w:pPr>
              <w:tabs>
                <w:tab w:val="left" w:pos="284"/>
              </w:tabs>
              <w:spacing w:line="264" w:lineRule="auto"/>
              <w:jc w:val="center"/>
              <w:rPr>
                <w:rFonts w:ascii="Arial" w:hAnsi="Arial"/>
                <w:sz w:val="16"/>
              </w:rPr>
            </w:pPr>
            <w:r>
              <w:rPr>
                <w:rFonts w:ascii="Arial" w:hAnsi="Arial"/>
                <w:sz w:val="16"/>
              </w:rPr>
              <w:t>20</w:t>
            </w:r>
          </w:p>
        </w:tc>
        <w:tc>
          <w:tcPr>
            <w:tcW w:w="709" w:type="dxa"/>
          </w:tcPr>
          <w:p w14:paraId="09924DB7" w14:textId="3D5A1D27" w:rsidR="00CE5A1A" w:rsidRDefault="001741A4" w:rsidP="00FA6DE5">
            <w:pPr>
              <w:tabs>
                <w:tab w:val="right" w:pos="497"/>
              </w:tabs>
              <w:spacing w:line="264" w:lineRule="auto"/>
              <w:ind w:left="-70" w:right="-70"/>
              <w:jc w:val="center"/>
              <w:rPr>
                <w:rFonts w:ascii="Arial" w:hAnsi="Arial"/>
                <w:sz w:val="16"/>
              </w:rPr>
            </w:pPr>
            <w:r>
              <w:rPr>
                <w:rFonts w:ascii="Arial" w:hAnsi="Arial"/>
                <w:sz w:val="16"/>
              </w:rPr>
              <w:t>2</w:t>
            </w:r>
            <w:r w:rsidR="00B47BAA">
              <w:rPr>
                <w:rFonts w:ascii="Arial" w:hAnsi="Arial"/>
                <w:sz w:val="16"/>
              </w:rPr>
              <w:t>5</w:t>
            </w:r>
            <w:r w:rsidR="00DB539B">
              <w:rPr>
                <w:rFonts w:ascii="Arial" w:hAnsi="Arial"/>
                <w:sz w:val="16"/>
              </w:rPr>
              <w:t xml:space="preserve"> </w:t>
            </w:r>
            <w:r>
              <w:rPr>
                <w:rFonts w:ascii="Arial" w:hAnsi="Arial"/>
                <w:sz w:val="16"/>
              </w:rPr>
              <w:t>0</w:t>
            </w:r>
            <w:r w:rsidR="00CE5A1A">
              <w:rPr>
                <w:rFonts w:ascii="Arial" w:hAnsi="Arial"/>
                <w:sz w:val="16"/>
              </w:rPr>
              <w:t>00,-</w:t>
            </w:r>
          </w:p>
        </w:tc>
        <w:tc>
          <w:tcPr>
            <w:tcW w:w="850" w:type="dxa"/>
          </w:tcPr>
          <w:p w14:paraId="4CBC1715" w14:textId="77777777" w:rsidR="00CE5A1A" w:rsidRDefault="00CE5A1A" w:rsidP="00FA6DE5">
            <w:pPr>
              <w:spacing w:line="264" w:lineRule="auto"/>
              <w:ind w:right="32"/>
              <w:jc w:val="center"/>
              <w:rPr>
                <w:rFonts w:ascii="Arial" w:hAnsi="Arial"/>
                <w:sz w:val="16"/>
              </w:rPr>
            </w:pPr>
            <w:r>
              <w:rPr>
                <w:rFonts w:ascii="Arial" w:hAnsi="Arial"/>
                <w:sz w:val="16"/>
              </w:rPr>
              <w:t>PO</w:t>
            </w:r>
          </w:p>
        </w:tc>
        <w:tc>
          <w:tcPr>
            <w:tcW w:w="567" w:type="dxa"/>
          </w:tcPr>
          <w:p w14:paraId="66CE63E8" w14:textId="77777777" w:rsidR="00CE5A1A" w:rsidRDefault="00CE5A1A" w:rsidP="00FA6DE5">
            <w:pPr>
              <w:tabs>
                <w:tab w:val="left" w:pos="284"/>
              </w:tabs>
              <w:spacing w:line="264" w:lineRule="auto"/>
              <w:jc w:val="center"/>
              <w:rPr>
                <w:rFonts w:ascii="Arial" w:hAnsi="Arial"/>
                <w:sz w:val="16"/>
              </w:rPr>
            </w:pPr>
            <w:r>
              <w:rPr>
                <w:rFonts w:ascii="Arial" w:hAnsi="Arial"/>
                <w:sz w:val="16"/>
              </w:rPr>
              <w:t>KS</w:t>
            </w:r>
          </w:p>
        </w:tc>
        <w:tc>
          <w:tcPr>
            <w:tcW w:w="567" w:type="dxa"/>
          </w:tcPr>
          <w:p w14:paraId="16DBAEF9" w14:textId="77777777" w:rsidR="00CE5A1A" w:rsidRDefault="00CE5A1A" w:rsidP="00FA6DE5">
            <w:pPr>
              <w:tabs>
                <w:tab w:val="left" w:pos="284"/>
              </w:tabs>
              <w:spacing w:line="264" w:lineRule="auto"/>
              <w:jc w:val="center"/>
              <w:rPr>
                <w:rFonts w:ascii="Arial" w:hAnsi="Arial"/>
                <w:sz w:val="16"/>
              </w:rPr>
            </w:pPr>
            <w:r>
              <w:rPr>
                <w:rFonts w:ascii="Arial" w:hAnsi="Arial"/>
                <w:sz w:val="16"/>
              </w:rPr>
              <w:t>VO</w:t>
            </w:r>
          </w:p>
        </w:tc>
        <w:tc>
          <w:tcPr>
            <w:tcW w:w="851" w:type="dxa"/>
          </w:tcPr>
          <w:p w14:paraId="04D44B52" w14:textId="77777777" w:rsidR="00CE5A1A" w:rsidRDefault="00CE5A1A" w:rsidP="00FA6DE5">
            <w:pPr>
              <w:tabs>
                <w:tab w:val="left" w:pos="284"/>
              </w:tabs>
              <w:spacing w:line="264" w:lineRule="auto"/>
              <w:jc w:val="center"/>
              <w:rPr>
                <w:rFonts w:ascii="Arial" w:hAnsi="Arial"/>
                <w:sz w:val="16"/>
              </w:rPr>
            </w:pPr>
            <w:r>
              <w:rPr>
                <w:rFonts w:ascii="Arial" w:hAnsi="Arial"/>
                <w:sz w:val="16"/>
              </w:rPr>
              <w:t>MAT</w:t>
            </w:r>
          </w:p>
        </w:tc>
        <w:tc>
          <w:tcPr>
            <w:tcW w:w="850" w:type="dxa"/>
          </w:tcPr>
          <w:p w14:paraId="5F5A397E" w14:textId="77777777" w:rsidR="00CE5A1A" w:rsidRDefault="00CE5A1A" w:rsidP="00FA6DE5">
            <w:pPr>
              <w:tabs>
                <w:tab w:val="left" w:pos="284"/>
              </w:tabs>
              <w:spacing w:line="264" w:lineRule="auto"/>
              <w:jc w:val="center"/>
              <w:rPr>
                <w:rFonts w:ascii="Arial" w:hAnsi="Arial"/>
                <w:sz w:val="16"/>
              </w:rPr>
            </w:pPr>
            <w:r>
              <w:rPr>
                <w:rFonts w:ascii="Arial" w:hAnsi="Arial"/>
                <w:sz w:val="16"/>
              </w:rPr>
              <w:t>-</w:t>
            </w:r>
          </w:p>
        </w:tc>
        <w:tc>
          <w:tcPr>
            <w:tcW w:w="425" w:type="dxa"/>
          </w:tcPr>
          <w:p w14:paraId="235C7329" w14:textId="77777777" w:rsidR="00CE5A1A" w:rsidRPr="003F322A" w:rsidRDefault="00CE5A1A" w:rsidP="00FA6DE5">
            <w:pPr>
              <w:tabs>
                <w:tab w:val="left" w:pos="284"/>
              </w:tabs>
              <w:spacing w:line="264" w:lineRule="auto"/>
              <w:jc w:val="center"/>
              <w:rPr>
                <w:rFonts w:ascii="Arial" w:hAnsi="Arial"/>
                <w:sz w:val="16"/>
              </w:rPr>
            </w:pPr>
            <w:r>
              <w:rPr>
                <w:rFonts w:ascii="Arial" w:hAnsi="Arial"/>
                <w:sz w:val="16"/>
              </w:rPr>
              <w:t>-</w:t>
            </w:r>
          </w:p>
        </w:tc>
        <w:tc>
          <w:tcPr>
            <w:tcW w:w="455" w:type="dxa"/>
          </w:tcPr>
          <w:p w14:paraId="2CBAC450" w14:textId="77777777" w:rsidR="00CE5A1A" w:rsidRDefault="00CE5A1A" w:rsidP="00FA6DE5">
            <w:pPr>
              <w:tabs>
                <w:tab w:val="left" w:pos="284"/>
              </w:tabs>
              <w:spacing w:line="264" w:lineRule="auto"/>
              <w:jc w:val="center"/>
              <w:rPr>
                <w:rFonts w:ascii="Arial" w:hAnsi="Arial"/>
                <w:sz w:val="16"/>
              </w:rPr>
            </w:pPr>
            <w:r>
              <w:rPr>
                <w:rFonts w:ascii="Arial" w:hAnsi="Arial"/>
                <w:sz w:val="16"/>
              </w:rPr>
              <w:t>Ano</w:t>
            </w:r>
          </w:p>
        </w:tc>
      </w:tr>
      <w:tr w:rsidR="00CE5A1A" w14:paraId="7D3AE495" w14:textId="77777777" w:rsidTr="006C6D01">
        <w:trPr>
          <w:cantSplit/>
        </w:trPr>
        <w:tc>
          <w:tcPr>
            <w:tcW w:w="1204" w:type="dxa"/>
          </w:tcPr>
          <w:p w14:paraId="145549A1" w14:textId="77777777" w:rsidR="00CE5A1A" w:rsidRPr="00AC1987" w:rsidRDefault="00CE5A1A" w:rsidP="00FA6DE5">
            <w:pPr>
              <w:tabs>
                <w:tab w:val="left" w:pos="284"/>
              </w:tabs>
              <w:spacing w:line="264" w:lineRule="auto"/>
              <w:rPr>
                <w:rFonts w:ascii="Arial" w:hAnsi="Arial"/>
                <w:sz w:val="16"/>
              </w:rPr>
            </w:pPr>
            <w:r w:rsidRPr="00AC1987">
              <w:rPr>
                <w:rFonts w:ascii="Arial" w:hAnsi="Arial"/>
                <w:sz w:val="16"/>
              </w:rPr>
              <w:t>68-42-N/06</w:t>
            </w:r>
          </w:p>
        </w:tc>
        <w:tc>
          <w:tcPr>
            <w:tcW w:w="2551" w:type="dxa"/>
          </w:tcPr>
          <w:p w14:paraId="26F6670D" w14:textId="77777777" w:rsidR="00CE5A1A" w:rsidRPr="00AC1987" w:rsidRDefault="00CE5A1A" w:rsidP="00FA6DE5">
            <w:pPr>
              <w:tabs>
                <w:tab w:val="left" w:pos="284"/>
              </w:tabs>
              <w:spacing w:line="264" w:lineRule="auto"/>
              <w:rPr>
                <w:rFonts w:ascii="Arial" w:hAnsi="Arial"/>
                <w:sz w:val="16"/>
              </w:rPr>
            </w:pPr>
            <w:r w:rsidRPr="00AC1987">
              <w:rPr>
                <w:rFonts w:ascii="Arial" w:hAnsi="Arial"/>
                <w:sz w:val="16"/>
              </w:rPr>
              <w:t>Bezpečnost obyvatelstva</w:t>
            </w:r>
          </w:p>
        </w:tc>
        <w:tc>
          <w:tcPr>
            <w:tcW w:w="1560" w:type="dxa"/>
          </w:tcPr>
          <w:p w14:paraId="55DC3517" w14:textId="77777777" w:rsidR="00CE5A1A" w:rsidRDefault="00CE5A1A" w:rsidP="00FA6DE5">
            <w:pPr>
              <w:tabs>
                <w:tab w:val="left" w:pos="284"/>
              </w:tabs>
              <w:spacing w:line="264" w:lineRule="auto"/>
              <w:rPr>
                <w:rFonts w:ascii="Arial" w:hAnsi="Arial"/>
                <w:sz w:val="16"/>
              </w:rPr>
            </w:pPr>
          </w:p>
        </w:tc>
        <w:tc>
          <w:tcPr>
            <w:tcW w:w="567" w:type="dxa"/>
          </w:tcPr>
          <w:p w14:paraId="7BED8540" w14:textId="77777777" w:rsidR="00CE5A1A" w:rsidRDefault="00CE5A1A" w:rsidP="00FA6DE5">
            <w:pPr>
              <w:tabs>
                <w:tab w:val="left" w:pos="284"/>
              </w:tabs>
              <w:spacing w:line="264" w:lineRule="auto"/>
              <w:jc w:val="center"/>
              <w:rPr>
                <w:rFonts w:ascii="Arial" w:hAnsi="Arial"/>
                <w:sz w:val="16"/>
              </w:rPr>
            </w:pPr>
            <w:r>
              <w:rPr>
                <w:rFonts w:ascii="Arial" w:hAnsi="Arial"/>
                <w:sz w:val="16"/>
              </w:rPr>
              <w:t>3</w:t>
            </w:r>
          </w:p>
        </w:tc>
        <w:tc>
          <w:tcPr>
            <w:tcW w:w="567" w:type="dxa"/>
          </w:tcPr>
          <w:p w14:paraId="621DD68B" w14:textId="77777777" w:rsidR="00CE5A1A" w:rsidRDefault="00CE5A1A" w:rsidP="00FA6DE5">
            <w:pPr>
              <w:tabs>
                <w:tab w:val="left" w:pos="284"/>
              </w:tabs>
              <w:spacing w:line="264" w:lineRule="auto"/>
              <w:jc w:val="center"/>
              <w:rPr>
                <w:rFonts w:ascii="Arial" w:hAnsi="Arial"/>
                <w:sz w:val="16"/>
              </w:rPr>
            </w:pPr>
            <w:r>
              <w:rPr>
                <w:rFonts w:ascii="Arial" w:hAnsi="Arial"/>
                <w:sz w:val="16"/>
              </w:rPr>
              <w:t>A</w:t>
            </w:r>
          </w:p>
        </w:tc>
        <w:tc>
          <w:tcPr>
            <w:tcW w:w="992" w:type="dxa"/>
          </w:tcPr>
          <w:p w14:paraId="2DBC7AB9" w14:textId="3FA4C394" w:rsidR="00CE5A1A" w:rsidRDefault="0083683B" w:rsidP="00FA6DE5">
            <w:pPr>
              <w:tabs>
                <w:tab w:val="left" w:pos="72"/>
                <w:tab w:val="left" w:pos="639"/>
              </w:tabs>
              <w:spacing w:line="264" w:lineRule="auto"/>
              <w:jc w:val="center"/>
              <w:rPr>
                <w:rFonts w:ascii="Arial" w:hAnsi="Arial"/>
                <w:sz w:val="16"/>
              </w:rPr>
            </w:pPr>
            <w:r>
              <w:rPr>
                <w:rFonts w:ascii="Arial" w:hAnsi="Arial"/>
                <w:sz w:val="16"/>
              </w:rPr>
              <w:t>?</w:t>
            </w:r>
          </w:p>
        </w:tc>
        <w:tc>
          <w:tcPr>
            <w:tcW w:w="1134" w:type="dxa"/>
          </w:tcPr>
          <w:p w14:paraId="32BCD816" w14:textId="58231E63" w:rsidR="00CE5A1A" w:rsidRDefault="0083683B" w:rsidP="006C6D01">
            <w:pPr>
              <w:tabs>
                <w:tab w:val="left" w:pos="72"/>
              </w:tabs>
              <w:spacing w:line="264" w:lineRule="auto"/>
              <w:jc w:val="center"/>
              <w:rPr>
                <w:rFonts w:ascii="Arial" w:hAnsi="Arial"/>
                <w:sz w:val="16"/>
              </w:rPr>
            </w:pPr>
            <w:r>
              <w:rPr>
                <w:rFonts w:ascii="Arial" w:hAnsi="Arial"/>
                <w:sz w:val="16"/>
              </w:rPr>
              <w:t>?</w:t>
            </w:r>
          </w:p>
        </w:tc>
        <w:tc>
          <w:tcPr>
            <w:tcW w:w="850" w:type="dxa"/>
          </w:tcPr>
          <w:p w14:paraId="11BA8568" w14:textId="77777777" w:rsidR="00CE5A1A" w:rsidRDefault="00CE5A1A" w:rsidP="00FA6DE5">
            <w:pPr>
              <w:tabs>
                <w:tab w:val="left" w:pos="284"/>
              </w:tabs>
              <w:spacing w:line="264" w:lineRule="auto"/>
              <w:jc w:val="center"/>
              <w:rPr>
                <w:rFonts w:ascii="Arial" w:hAnsi="Arial"/>
                <w:sz w:val="16"/>
              </w:rPr>
            </w:pPr>
            <w:r>
              <w:rPr>
                <w:rFonts w:ascii="Arial" w:hAnsi="Arial"/>
                <w:sz w:val="16"/>
              </w:rPr>
              <w:t>20</w:t>
            </w:r>
          </w:p>
        </w:tc>
        <w:tc>
          <w:tcPr>
            <w:tcW w:w="709" w:type="dxa"/>
          </w:tcPr>
          <w:p w14:paraId="3B9CB036" w14:textId="453C45A7" w:rsidR="00CE5A1A" w:rsidRDefault="00CE5A1A" w:rsidP="00FA6DE5">
            <w:pPr>
              <w:tabs>
                <w:tab w:val="right" w:pos="497"/>
              </w:tabs>
              <w:spacing w:line="264" w:lineRule="auto"/>
              <w:ind w:left="-70" w:right="-70"/>
              <w:jc w:val="center"/>
              <w:rPr>
                <w:rFonts w:ascii="Arial" w:hAnsi="Arial"/>
                <w:sz w:val="16"/>
              </w:rPr>
            </w:pPr>
            <w:r>
              <w:rPr>
                <w:rFonts w:ascii="Arial" w:hAnsi="Arial"/>
                <w:sz w:val="16"/>
              </w:rPr>
              <w:t>2</w:t>
            </w:r>
            <w:r w:rsidR="00B47BAA">
              <w:rPr>
                <w:rFonts w:ascii="Arial" w:hAnsi="Arial"/>
                <w:sz w:val="16"/>
              </w:rPr>
              <w:t>5</w:t>
            </w:r>
            <w:r w:rsidRPr="00AC1987">
              <w:rPr>
                <w:rFonts w:ascii="Arial" w:hAnsi="Arial"/>
                <w:sz w:val="16"/>
              </w:rPr>
              <w:t> 000,-</w:t>
            </w:r>
          </w:p>
        </w:tc>
        <w:tc>
          <w:tcPr>
            <w:tcW w:w="850" w:type="dxa"/>
          </w:tcPr>
          <w:p w14:paraId="0520E1C3" w14:textId="77777777" w:rsidR="00CE5A1A" w:rsidRDefault="00CE5A1A" w:rsidP="00FA6DE5">
            <w:pPr>
              <w:spacing w:line="264" w:lineRule="auto"/>
              <w:ind w:right="32"/>
              <w:jc w:val="center"/>
              <w:rPr>
                <w:rFonts w:ascii="Arial" w:hAnsi="Arial"/>
                <w:sz w:val="16"/>
              </w:rPr>
            </w:pPr>
            <w:r>
              <w:rPr>
                <w:rFonts w:ascii="Arial" w:hAnsi="Arial"/>
                <w:sz w:val="16"/>
              </w:rPr>
              <w:t>PO</w:t>
            </w:r>
          </w:p>
        </w:tc>
        <w:tc>
          <w:tcPr>
            <w:tcW w:w="567" w:type="dxa"/>
          </w:tcPr>
          <w:p w14:paraId="598196A8" w14:textId="77777777" w:rsidR="00CE5A1A" w:rsidRDefault="00CE5A1A" w:rsidP="00FA6DE5">
            <w:pPr>
              <w:tabs>
                <w:tab w:val="left" w:pos="284"/>
              </w:tabs>
              <w:spacing w:line="264" w:lineRule="auto"/>
              <w:jc w:val="center"/>
              <w:rPr>
                <w:rFonts w:ascii="Arial" w:hAnsi="Arial"/>
                <w:sz w:val="16"/>
              </w:rPr>
            </w:pPr>
            <w:r>
              <w:rPr>
                <w:rFonts w:ascii="Arial" w:hAnsi="Arial"/>
                <w:sz w:val="16"/>
              </w:rPr>
              <w:t>DE</w:t>
            </w:r>
          </w:p>
        </w:tc>
        <w:tc>
          <w:tcPr>
            <w:tcW w:w="567" w:type="dxa"/>
          </w:tcPr>
          <w:p w14:paraId="5B7D9A4C" w14:textId="77777777" w:rsidR="00CE5A1A" w:rsidRDefault="00CE5A1A" w:rsidP="00FA6DE5">
            <w:pPr>
              <w:tabs>
                <w:tab w:val="left" w:pos="284"/>
              </w:tabs>
              <w:spacing w:line="264" w:lineRule="auto"/>
              <w:jc w:val="center"/>
              <w:rPr>
                <w:rFonts w:ascii="Arial" w:hAnsi="Arial"/>
                <w:sz w:val="16"/>
              </w:rPr>
            </w:pPr>
            <w:r>
              <w:rPr>
                <w:rFonts w:ascii="Arial" w:hAnsi="Arial"/>
                <w:sz w:val="16"/>
              </w:rPr>
              <w:t>VO</w:t>
            </w:r>
          </w:p>
        </w:tc>
        <w:tc>
          <w:tcPr>
            <w:tcW w:w="851" w:type="dxa"/>
          </w:tcPr>
          <w:p w14:paraId="7C954BB1" w14:textId="77777777" w:rsidR="00CE5A1A" w:rsidRDefault="00CE5A1A" w:rsidP="00FA6DE5">
            <w:pPr>
              <w:tabs>
                <w:tab w:val="left" w:pos="284"/>
              </w:tabs>
              <w:spacing w:line="264" w:lineRule="auto"/>
              <w:jc w:val="center"/>
              <w:rPr>
                <w:rFonts w:ascii="Arial" w:hAnsi="Arial"/>
                <w:sz w:val="16"/>
              </w:rPr>
            </w:pPr>
            <w:r>
              <w:rPr>
                <w:rFonts w:ascii="Arial" w:hAnsi="Arial"/>
                <w:sz w:val="16"/>
              </w:rPr>
              <w:t>MAT</w:t>
            </w:r>
          </w:p>
        </w:tc>
        <w:tc>
          <w:tcPr>
            <w:tcW w:w="850" w:type="dxa"/>
          </w:tcPr>
          <w:p w14:paraId="0685CFB2" w14:textId="77777777" w:rsidR="00CE5A1A" w:rsidRDefault="00CE5A1A" w:rsidP="00FA6DE5">
            <w:pPr>
              <w:tabs>
                <w:tab w:val="left" w:pos="284"/>
              </w:tabs>
              <w:spacing w:line="264" w:lineRule="auto"/>
              <w:jc w:val="center"/>
              <w:rPr>
                <w:rFonts w:ascii="Arial" w:hAnsi="Arial"/>
                <w:sz w:val="16"/>
              </w:rPr>
            </w:pPr>
            <w:r>
              <w:rPr>
                <w:rFonts w:ascii="Arial" w:hAnsi="Arial"/>
                <w:sz w:val="16"/>
              </w:rPr>
              <w:t>-</w:t>
            </w:r>
          </w:p>
        </w:tc>
        <w:tc>
          <w:tcPr>
            <w:tcW w:w="425" w:type="dxa"/>
          </w:tcPr>
          <w:p w14:paraId="567DA605" w14:textId="77777777" w:rsidR="00CE5A1A" w:rsidRDefault="00CE5A1A" w:rsidP="00FA6DE5">
            <w:pPr>
              <w:tabs>
                <w:tab w:val="left" w:pos="284"/>
              </w:tabs>
              <w:spacing w:line="264" w:lineRule="auto"/>
              <w:jc w:val="center"/>
              <w:rPr>
                <w:rFonts w:ascii="Arial" w:hAnsi="Arial"/>
                <w:sz w:val="16"/>
              </w:rPr>
            </w:pPr>
            <w:r>
              <w:rPr>
                <w:rFonts w:ascii="Arial" w:hAnsi="Arial"/>
                <w:sz w:val="16"/>
              </w:rPr>
              <w:t>-</w:t>
            </w:r>
          </w:p>
        </w:tc>
        <w:tc>
          <w:tcPr>
            <w:tcW w:w="455" w:type="dxa"/>
          </w:tcPr>
          <w:p w14:paraId="2D56FD29" w14:textId="77777777" w:rsidR="00CE5A1A" w:rsidRDefault="00CE5A1A" w:rsidP="00FA6DE5">
            <w:pPr>
              <w:tabs>
                <w:tab w:val="left" w:pos="284"/>
              </w:tabs>
              <w:spacing w:line="264" w:lineRule="auto"/>
              <w:jc w:val="center"/>
              <w:rPr>
                <w:rFonts w:ascii="Arial" w:hAnsi="Arial"/>
                <w:sz w:val="16"/>
              </w:rPr>
            </w:pPr>
            <w:r>
              <w:rPr>
                <w:rFonts w:ascii="Arial" w:hAnsi="Arial"/>
                <w:sz w:val="16"/>
              </w:rPr>
              <w:t>Ano</w:t>
            </w:r>
          </w:p>
        </w:tc>
      </w:tr>
      <w:tr w:rsidR="00CE5A1A" w14:paraId="4F33E971" w14:textId="77777777" w:rsidTr="006C6D01">
        <w:trPr>
          <w:cantSplit/>
        </w:trPr>
        <w:tc>
          <w:tcPr>
            <w:tcW w:w="1204" w:type="dxa"/>
          </w:tcPr>
          <w:p w14:paraId="57602E66" w14:textId="77777777" w:rsidR="00CE5A1A" w:rsidRPr="00AC1987" w:rsidRDefault="00CE5A1A" w:rsidP="00FA6DE5">
            <w:pPr>
              <w:tabs>
                <w:tab w:val="left" w:pos="284"/>
              </w:tabs>
              <w:spacing w:line="264" w:lineRule="auto"/>
              <w:rPr>
                <w:rFonts w:ascii="Arial" w:hAnsi="Arial"/>
                <w:sz w:val="16"/>
              </w:rPr>
            </w:pPr>
            <w:r w:rsidRPr="00AC1987">
              <w:rPr>
                <w:rFonts w:ascii="Arial" w:hAnsi="Arial"/>
                <w:sz w:val="16"/>
              </w:rPr>
              <w:t>68-42-N/06</w:t>
            </w:r>
          </w:p>
        </w:tc>
        <w:tc>
          <w:tcPr>
            <w:tcW w:w="2551" w:type="dxa"/>
          </w:tcPr>
          <w:p w14:paraId="1FE0EC14" w14:textId="77777777" w:rsidR="00CE5A1A" w:rsidRPr="00AC1987" w:rsidRDefault="00CE5A1A" w:rsidP="00FA6DE5">
            <w:pPr>
              <w:tabs>
                <w:tab w:val="left" w:pos="284"/>
              </w:tabs>
              <w:spacing w:line="264" w:lineRule="auto"/>
              <w:rPr>
                <w:rFonts w:ascii="Arial" w:hAnsi="Arial"/>
                <w:sz w:val="16"/>
              </w:rPr>
            </w:pPr>
            <w:r w:rsidRPr="00AC1987">
              <w:rPr>
                <w:rFonts w:ascii="Arial" w:hAnsi="Arial"/>
                <w:sz w:val="16"/>
              </w:rPr>
              <w:t>Bezpečnost obyvatelstva</w:t>
            </w:r>
          </w:p>
        </w:tc>
        <w:tc>
          <w:tcPr>
            <w:tcW w:w="1560" w:type="dxa"/>
          </w:tcPr>
          <w:p w14:paraId="12CD79C2" w14:textId="77777777" w:rsidR="00CE5A1A" w:rsidRDefault="00CE5A1A" w:rsidP="00FA6DE5">
            <w:pPr>
              <w:tabs>
                <w:tab w:val="left" w:pos="284"/>
              </w:tabs>
              <w:spacing w:line="264" w:lineRule="auto"/>
              <w:rPr>
                <w:rFonts w:ascii="Arial" w:hAnsi="Arial"/>
                <w:sz w:val="16"/>
              </w:rPr>
            </w:pPr>
          </w:p>
        </w:tc>
        <w:tc>
          <w:tcPr>
            <w:tcW w:w="567" w:type="dxa"/>
          </w:tcPr>
          <w:p w14:paraId="6FC4CDAF" w14:textId="77777777" w:rsidR="00CE5A1A" w:rsidRDefault="00CE5A1A" w:rsidP="00FA6DE5">
            <w:pPr>
              <w:tabs>
                <w:tab w:val="left" w:pos="284"/>
              </w:tabs>
              <w:spacing w:line="264" w:lineRule="auto"/>
              <w:jc w:val="center"/>
              <w:rPr>
                <w:rFonts w:ascii="Arial" w:hAnsi="Arial"/>
                <w:sz w:val="16"/>
              </w:rPr>
            </w:pPr>
            <w:r>
              <w:rPr>
                <w:rFonts w:ascii="Arial" w:hAnsi="Arial"/>
                <w:sz w:val="16"/>
              </w:rPr>
              <w:t>3</w:t>
            </w:r>
          </w:p>
        </w:tc>
        <w:tc>
          <w:tcPr>
            <w:tcW w:w="567" w:type="dxa"/>
          </w:tcPr>
          <w:p w14:paraId="6C1393FB" w14:textId="77777777" w:rsidR="00CE5A1A" w:rsidRDefault="00CE5A1A" w:rsidP="00FA6DE5">
            <w:pPr>
              <w:tabs>
                <w:tab w:val="left" w:pos="284"/>
              </w:tabs>
              <w:spacing w:line="264" w:lineRule="auto"/>
              <w:jc w:val="center"/>
              <w:rPr>
                <w:rFonts w:ascii="Arial" w:hAnsi="Arial"/>
                <w:sz w:val="16"/>
              </w:rPr>
            </w:pPr>
            <w:r>
              <w:rPr>
                <w:rFonts w:ascii="Arial" w:hAnsi="Arial"/>
                <w:sz w:val="16"/>
              </w:rPr>
              <w:t>A</w:t>
            </w:r>
          </w:p>
        </w:tc>
        <w:tc>
          <w:tcPr>
            <w:tcW w:w="992" w:type="dxa"/>
          </w:tcPr>
          <w:p w14:paraId="4620E31E" w14:textId="43C9D35D" w:rsidR="00CE5A1A" w:rsidRDefault="0083683B" w:rsidP="00FA6DE5">
            <w:pPr>
              <w:tabs>
                <w:tab w:val="left" w:pos="72"/>
                <w:tab w:val="left" w:pos="639"/>
              </w:tabs>
              <w:spacing w:line="264" w:lineRule="auto"/>
              <w:jc w:val="center"/>
              <w:rPr>
                <w:rFonts w:ascii="Arial" w:hAnsi="Arial"/>
                <w:sz w:val="16"/>
              </w:rPr>
            </w:pPr>
            <w:r>
              <w:rPr>
                <w:rFonts w:ascii="Arial" w:hAnsi="Arial"/>
                <w:sz w:val="16"/>
              </w:rPr>
              <w:t>?</w:t>
            </w:r>
          </w:p>
        </w:tc>
        <w:tc>
          <w:tcPr>
            <w:tcW w:w="1134" w:type="dxa"/>
          </w:tcPr>
          <w:p w14:paraId="76B5D521" w14:textId="25BDCF88" w:rsidR="00CE5A1A" w:rsidRDefault="0083683B" w:rsidP="006C6D01">
            <w:pPr>
              <w:tabs>
                <w:tab w:val="left" w:pos="72"/>
              </w:tabs>
              <w:spacing w:line="264" w:lineRule="auto"/>
              <w:jc w:val="center"/>
              <w:rPr>
                <w:rFonts w:ascii="Arial" w:hAnsi="Arial"/>
                <w:sz w:val="16"/>
              </w:rPr>
            </w:pPr>
            <w:r>
              <w:rPr>
                <w:rFonts w:ascii="Arial" w:hAnsi="Arial"/>
                <w:sz w:val="16"/>
              </w:rPr>
              <w:t>?</w:t>
            </w:r>
          </w:p>
        </w:tc>
        <w:tc>
          <w:tcPr>
            <w:tcW w:w="850" w:type="dxa"/>
          </w:tcPr>
          <w:p w14:paraId="38BE4E05" w14:textId="77777777" w:rsidR="00CE5A1A" w:rsidRDefault="00CE5A1A" w:rsidP="00FA6DE5">
            <w:pPr>
              <w:tabs>
                <w:tab w:val="left" w:pos="284"/>
              </w:tabs>
              <w:spacing w:line="264" w:lineRule="auto"/>
              <w:jc w:val="center"/>
              <w:rPr>
                <w:rFonts w:ascii="Arial" w:hAnsi="Arial"/>
                <w:sz w:val="16"/>
              </w:rPr>
            </w:pPr>
            <w:r>
              <w:rPr>
                <w:rFonts w:ascii="Arial" w:hAnsi="Arial"/>
                <w:sz w:val="16"/>
              </w:rPr>
              <w:t>20</w:t>
            </w:r>
          </w:p>
        </w:tc>
        <w:tc>
          <w:tcPr>
            <w:tcW w:w="709" w:type="dxa"/>
          </w:tcPr>
          <w:p w14:paraId="77C3F98B" w14:textId="65BF61AA" w:rsidR="00CE5A1A" w:rsidRDefault="001741A4" w:rsidP="00FA6DE5">
            <w:pPr>
              <w:tabs>
                <w:tab w:val="right" w:pos="497"/>
              </w:tabs>
              <w:spacing w:line="264" w:lineRule="auto"/>
              <w:ind w:left="-70" w:right="-70"/>
              <w:jc w:val="center"/>
              <w:rPr>
                <w:rFonts w:ascii="Arial" w:hAnsi="Arial"/>
                <w:sz w:val="16"/>
              </w:rPr>
            </w:pPr>
            <w:r>
              <w:rPr>
                <w:rFonts w:ascii="Arial" w:hAnsi="Arial"/>
                <w:sz w:val="16"/>
              </w:rPr>
              <w:t>2</w:t>
            </w:r>
            <w:r w:rsidR="00B47BAA">
              <w:rPr>
                <w:rFonts w:ascii="Arial" w:hAnsi="Arial"/>
                <w:sz w:val="16"/>
              </w:rPr>
              <w:t>5</w:t>
            </w:r>
            <w:r w:rsidR="00CE5A1A" w:rsidRPr="00AC1987">
              <w:rPr>
                <w:rFonts w:ascii="Arial" w:hAnsi="Arial"/>
                <w:sz w:val="16"/>
              </w:rPr>
              <w:t> </w:t>
            </w:r>
            <w:r>
              <w:rPr>
                <w:rFonts w:ascii="Arial" w:hAnsi="Arial"/>
                <w:sz w:val="16"/>
              </w:rPr>
              <w:t>0</w:t>
            </w:r>
            <w:r w:rsidR="00CE5A1A" w:rsidRPr="00AC1987">
              <w:rPr>
                <w:rFonts w:ascii="Arial" w:hAnsi="Arial"/>
                <w:sz w:val="16"/>
              </w:rPr>
              <w:t>00,-</w:t>
            </w:r>
          </w:p>
        </w:tc>
        <w:tc>
          <w:tcPr>
            <w:tcW w:w="850" w:type="dxa"/>
          </w:tcPr>
          <w:p w14:paraId="344940A2" w14:textId="77777777" w:rsidR="00CE5A1A" w:rsidRDefault="00CE5A1A" w:rsidP="00FA6DE5">
            <w:pPr>
              <w:spacing w:line="264" w:lineRule="auto"/>
              <w:ind w:right="32"/>
              <w:jc w:val="center"/>
              <w:rPr>
                <w:rFonts w:ascii="Arial" w:hAnsi="Arial"/>
                <w:sz w:val="16"/>
              </w:rPr>
            </w:pPr>
            <w:r>
              <w:rPr>
                <w:rFonts w:ascii="Arial" w:hAnsi="Arial"/>
                <w:sz w:val="16"/>
              </w:rPr>
              <w:t>PO</w:t>
            </w:r>
          </w:p>
        </w:tc>
        <w:tc>
          <w:tcPr>
            <w:tcW w:w="567" w:type="dxa"/>
          </w:tcPr>
          <w:p w14:paraId="7941597F" w14:textId="77777777" w:rsidR="00CE5A1A" w:rsidRDefault="00CE5A1A" w:rsidP="00FA6DE5">
            <w:pPr>
              <w:tabs>
                <w:tab w:val="left" w:pos="284"/>
              </w:tabs>
              <w:spacing w:line="264" w:lineRule="auto"/>
              <w:jc w:val="center"/>
              <w:rPr>
                <w:rFonts w:ascii="Arial" w:hAnsi="Arial"/>
                <w:sz w:val="16"/>
              </w:rPr>
            </w:pPr>
            <w:r>
              <w:rPr>
                <w:rFonts w:ascii="Arial" w:hAnsi="Arial"/>
                <w:sz w:val="16"/>
              </w:rPr>
              <w:t>KS</w:t>
            </w:r>
          </w:p>
        </w:tc>
        <w:tc>
          <w:tcPr>
            <w:tcW w:w="567" w:type="dxa"/>
          </w:tcPr>
          <w:p w14:paraId="5B134463" w14:textId="77777777" w:rsidR="00CE5A1A" w:rsidRDefault="00CE5A1A" w:rsidP="00FA6DE5">
            <w:pPr>
              <w:tabs>
                <w:tab w:val="left" w:pos="284"/>
              </w:tabs>
              <w:spacing w:line="264" w:lineRule="auto"/>
              <w:jc w:val="center"/>
              <w:rPr>
                <w:rFonts w:ascii="Arial" w:hAnsi="Arial"/>
                <w:sz w:val="16"/>
              </w:rPr>
            </w:pPr>
            <w:r>
              <w:rPr>
                <w:rFonts w:ascii="Arial" w:hAnsi="Arial"/>
                <w:sz w:val="16"/>
              </w:rPr>
              <w:t>VO</w:t>
            </w:r>
          </w:p>
        </w:tc>
        <w:tc>
          <w:tcPr>
            <w:tcW w:w="851" w:type="dxa"/>
          </w:tcPr>
          <w:p w14:paraId="0D336F7F" w14:textId="77777777" w:rsidR="00CE5A1A" w:rsidRDefault="00CE5A1A" w:rsidP="00FA6DE5">
            <w:pPr>
              <w:tabs>
                <w:tab w:val="left" w:pos="284"/>
              </w:tabs>
              <w:spacing w:line="264" w:lineRule="auto"/>
              <w:jc w:val="center"/>
              <w:rPr>
                <w:rFonts w:ascii="Arial" w:hAnsi="Arial"/>
                <w:sz w:val="16"/>
              </w:rPr>
            </w:pPr>
            <w:r>
              <w:rPr>
                <w:rFonts w:ascii="Arial" w:hAnsi="Arial"/>
                <w:sz w:val="16"/>
              </w:rPr>
              <w:t>MAT</w:t>
            </w:r>
          </w:p>
        </w:tc>
        <w:tc>
          <w:tcPr>
            <w:tcW w:w="850" w:type="dxa"/>
          </w:tcPr>
          <w:p w14:paraId="09491356" w14:textId="77777777" w:rsidR="00CE5A1A" w:rsidRDefault="00CE5A1A" w:rsidP="00FA6DE5">
            <w:pPr>
              <w:tabs>
                <w:tab w:val="left" w:pos="284"/>
              </w:tabs>
              <w:spacing w:line="264" w:lineRule="auto"/>
              <w:jc w:val="center"/>
              <w:rPr>
                <w:rFonts w:ascii="Arial" w:hAnsi="Arial"/>
                <w:sz w:val="16"/>
              </w:rPr>
            </w:pPr>
            <w:r>
              <w:rPr>
                <w:rFonts w:ascii="Arial" w:hAnsi="Arial"/>
                <w:sz w:val="16"/>
              </w:rPr>
              <w:t>-</w:t>
            </w:r>
          </w:p>
        </w:tc>
        <w:tc>
          <w:tcPr>
            <w:tcW w:w="425" w:type="dxa"/>
          </w:tcPr>
          <w:p w14:paraId="5377868F" w14:textId="77777777" w:rsidR="00CE5A1A" w:rsidRDefault="00CE5A1A" w:rsidP="00FA6DE5">
            <w:pPr>
              <w:tabs>
                <w:tab w:val="left" w:pos="284"/>
              </w:tabs>
              <w:spacing w:line="264" w:lineRule="auto"/>
              <w:jc w:val="center"/>
              <w:rPr>
                <w:rFonts w:ascii="Arial" w:hAnsi="Arial"/>
                <w:sz w:val="16"/>
              </w:rPr>
            </w:pPr>
            <w:r>
              <w:rPr>
                <w:rFonts w:ascii="Arial" w:hAnsi="Arial"/>
                <w:sz w:val="16"/>
              </w:rPr>
              <w:t>-</w:t>
            </w:r>
          </w:p>
        </w:tc>
        <w:tc>
          <w:tcPr>
            <w:tcW w:w="455" w:type="dxa"/>
          </w:tcPr>
          <w:p w14:paraId="2B71FE42" w14:textId="77777777" w:rsidR="00CE5A1A" w:rsidRDefault="00CE5A1A" w:rsidP="00FA6DE5">
            <w:pPr>
              <w:tabs>
                <w:tab w:val="left" w:pos="284"/>
              </w:tabs>
              <w:spacing w:line="264" w:lineRule="auto"/>
              <w:jc w:val="center"/>
              <w:rPr>
                <w:rFonts w:ascii="Arial" w:hAnsi="Arial"/>
                <w:sz w:val="16"/>
              </w:rPr>
            </w:pPr>
            <w:r>
              <w:rPr>
                <w:rFonts w:ascii="Arial" w:hAnsi="Arial"/>
                <w:sz w:val="16"/>
              </w:rPr>
              <w:t>Ano</w:t>
            </w:r>
          </w:p>
        </w:tc>
      </w:tr>
      <w:tr w:rsidR="00CE5A1A" w14:paraId="0112A479" w14:textId="77777777" w:rsidTr="006C6D01">
        <w:trPr>
          <w:cantSplit/>
        </w:trPr>
        <w:tc>
          <w:tcPr>
            <w:tcW w:w="1204" w:type="dxa"/>
          </w:tcPr>
          <w:p w14:paraId="04C15ECB" w14:textId="77777777" w:rsidR="00CE5A1A" w:rsidRPr="00AC1987" w:rsidRDefault="00CE5A1A" w:rsidP="00FA6DE5">
            <w:pPr>
              <w:tabs>
                <w:tab w:val="left" w:pos="284"/>
              </w:tabs>
              <w:spacing w:line="264" w:lineRule="auto"/>
              <w:rPr>
                <w:rFonts w:ascii="Arial" w:hAnsi="Arial"/>
                <w:sz w:val="16"/>
              </w:rPr>
            </w:pPr>
            <w:r>
              <w:rPr>
                <w:rFonts w:ascii="Arial" w:hAnsi="Arial"/>
                <w:sz w:val="16"/>
              </w:rPr>
              <w:t>68-43-N/05</w:t>
            </w:r>
          </w:p>
        </w:tc>
        <w:tc>
          <w:tcPr>
            <w:tcW w:w="2551" w:type="dxa"/>
          </w:tcPr>
          <w:p w14:paraId="095E47B3" w14:textId="77777777" w:rsidR="00CE5A1A" w:rsidRPr="00AC1987" w:rsidRDefault="00CE5A1A" w:rsidP="00FA6DE5">
            <w:pPr>
              <w:tabs>
                <w:tab w:val="left" w:pos="284"/>
              </w:tabs>
              <w:spacing w:line="264" w:lineRule="auto"/>
              <w:rPr>
                <w:rFonts w:ascii="Arial" w:hAnsi="Arial"/>
                <w:sz w:val="16"/>
              </w:rPr>
            </w:pPr>
            <w:r>
              <w:rPr>
                <w:rFonts w:ascii="Arial" w:hAnsi="Arial"/>
                <w:sz w:val="16"/>
              </w:rPr>
              <w:t>Veřejná správa</w:t>
            </w:r>
          </w:p>
        </w:tc>
        <w:tc>
          <w:tcPr>
            <w:tcW w:w="1560" w:type="dxa"/>
          </w:tcPr>
          <w:p w14:paraId="00F1491E" w14:textId="77777777" w:rsidR="00CE5A1A" w:rsidRDefault="00CE5A1A" w:rsidP="00FA6DE5">
            <w:pPr>
              <w:tabs>
                <w:tab w:val="left" w:pos="284"/>
              </w:tabs>
              <w:spacing w:line="264" w:lineRule="auto"/>
              <w:rPr>
                <w:rFonts w:ascii="Arial" w:hAnsi="Arial"/>
                <w:sz w:val="16"/>
              </w:rPr>
            </w:pPr>
          </w:p>
        </w:tc>
        <w:tc>
          <w:tcPr>
            <w:tcW w:w="567" w:type="dxa"/>
          </w:tcPr>
          <w:p w14:paraId="438EA205" w14:textId="77777777" w:rsidR="00CE5A1A" w:rsidRDefault="00CE5A1A" w:rsidP="00FA6DE5">
            <w:pPr>
              <w:tabs>
                <w:tab w:val="left" w:pos="284"/>
              </w:tabs>
              <w:spacing w:line="264" w:lineRule="auto"/>
              <w:jc w:val="center"/>
              <w:rPr>
                <w:rFonts w:ascii="Arial" w:hAnsi="Arial"/>
                <w:sz w:val="16"/>
              </w:rPr>
            </w:pPr>
            <w:r>
              <w:rPr>
                <w:rFonts w:ascii="Arial" w:hAnsi="Arial"/>
                <w:sz w:val="16"/>
              </w:rPr>
              <w:t>3</w:t>
            </w:r>
          </w:p>
        </w:tc>
        <w:tc>
          <w:tcPr>
            <w:tcW w:w="567" w:type="dxa"/>
          </w:tcPr>
          <w:p w14:paraId="51EA7468" w14:textId="77777777" w:rsidR="00CE5A1A" w:rsidRDefault="00CE5A1A" w:rsidP="00FA6DE5">
            <w:pPr>
              <w:tabs>
                <w:tab w:val="left" w:pos="284"/>
              </w:tabs>
              <w:spacing w:line="264" w:lineRule="auto"/>
              <w:jc w:val="center"/>
              <w:rPr>
                <w:rFonts w:ascii="Arial" w:hAnsi="Arial"/>
                <w:sz w:val="16"/>
              </w:rPr>
            </w:pPr>
            <w:r>
              <w:rPr>
                <w:rFonts w:ascii="Arial" w:hAnsi="Arial"/>
                <w:sz w:val="16"/>
              </w:rPr>
              <w:t>A</w:t>
            </w:r>
          </w:p>
        </w:tc>
        <w:tc>
          <w:tcPr>
            <w:tcW w:w="992" w:type="dxa"/>
          </w:tcPr>
          <w:p w14:paraId="2A808FE0" w14:textId="14ACD0AD" w:rsidR="00CE5A1A" w:rsidRDefault="0083683B" w:rsidP="00FA6DE5">
            <w:pPr>
              <w:tabs>
                <w:tab w:val="left" w:pos="72"/>
                <w:tab w:val="left" w:pos="639"/>
              </w:tabs>
              <w:spacing w:line="264" w:lineRule="auto"/>
              <w:jc w:val="center"/>
              <w:rPr>
                <w:rFonts w:ascii="Arial" w:hAnsi="Arial"/>
                <w:sz w:val="16"/>
              </w:rPr>
            </w:pPr>
            <w:r>
              <w:rPr>
                <w:rFonts w:ascii="Arial" w:hAnsi="Arial"/>
                <w:sz w:val="16"/>
              </w:rPr>
              <w:t>?</w:t>
            </w:r>
          </w:p>
        </w:tc>
        <w:tc>
          <w:tcPr>
            <w:tcW w:w="1134" w:type="dxa"/>
          </w:tcPr>
          <w:p w14:paraId="211C52E7" w14:textId="719BB7E4" w:rsidR="00CE5A1A" w:rsidRDefault="0083683B" w:rsidP="006C6D01">
            <w:pPr>
              <w:tabs>
                <w:tab w:val="left" w:pos="72"/>
              </w:tabs>
              <w:spacing w:line="264" w:lineRule="auto"/>
              <w:jc w:val="center"/>
              <w:rPr>
                <w:rFonts w:ascii="Arial" w:hAnsi="Arial"/>
                <w:sz w:val="16"/>
              </w:rPr>
            </w:pPr>
            <w:r>
              <w:rPr>
                <w:rFonts w:ascii="Arial" w:hAnsi="Arial"/>
                <w:sz w:val="16"/>
              </w:rPr>
              <w:t>?</w:t>
            </w:r>
          </w:p>
        </w:tc>
        <w:tc>
          <w:tcPr>
            <w:tcW w:w="850" w:type="dxa"/>
          </w:tcPr>
          <w:p w14:paraId="56A5292E" w14:textId="77777777" w:rsidR="00CE5A1A" w:rsidRDefault="00CE5A1A" w:rsidP="00FA6DE5">
            <w:pPr>
              <w:tabs>
                <w:tab w:val="left" w:pos="284"/>
              </w:tabs>
              <w:spacing w:line="264" w:lineRule="auto"/>
              <w:jc w:val="center"/>
              <w:rPr>
                <w:rFonts w:ascii="Arial" w:hAnsi="Arial"/>
                <w:sz w:val="16"/>
              </w:rPr>
            </w:pPr>
            <w:r>
              <w:rPr>
                <w:rFonts w:ascii="Arial" w:hAnsi="Arial"/>
                <w:sz w:val="16"/>
              </w:rPr>
              <w:t>20</w:t>
            </w:r>
          </w:p>
        </w:tc>
        <w:tc>
          <w:tcPr>
            <w:tcW w:w="709" w:type="dxa"/>
          </w:tcPr>
          <w:p w14:paraId="1929AB92" w14:textId="1EA253E9" w:rsidR="00CE5A1A" w:rsidRDefault="00CE5A1A" w:rsidP="00FA6DE5">
            <w:pPr>
              <w:tabs>
                <w:tab w:val="right" w:pos="497"/>
              </w:tabs>
              <w:spacing w:line="264" w:lineRule="auto"/>
              <w:ind w:left="-70" w:right="-70"/>
              <w:jc w:val="center"/>
              <w:rPr>
                <w:rFonts w:ascii="Arial" w:hAnsi="Arial"/>
                <w:sz w:val="16"/>
              </w:rPr>
            </w:pPr>
            <w:r>
              <w:rPr>
                <w:rFonts w:ascii="Arial" w:hAnsi="Arial"/>
                <w:sz w:val="16"/>
              </w:rPr>
              <w:t>2</w:t>
            </w:r>
            <w:r w:rsidR="00B47BAA">
              <w:rPr>
                <w:rFonts w:ascii="Arial" w:hAnsi="Arial"/>
                <w:sz w:val="16"/>
              </w:rPr>
              <w:t>5</w:t>
            </w:r>
            <w:r>
              <w:rPr>
                <w:rFonts w:ascii="Arial" w:hAnsi="Arial"/>
                <w:sz w:val="16"/>
              </w:rPr>
              <w:t> 000,-</w:t>
            </w:r>
          </w:p>
        </w:tc>
        <w:tc>
          <w:tcPr>
            <w:tcW w:w="850" w:type="dxa"/>
          </w:tcPr>
          <w:p w14:paraId="6EA7BC0E" w14:textId="77777777" w:rsidR="00CE5A1A" w:rsidRDefault="00CE5A1A" w:rsidP="00FA6DE5">
            <w:pPr>
              <w:spacing w:line="264" w:lineRule="auto"/>
              <w:ind w:right="32"/>
              <w:jc w:val="center"/>
              <w:rPr>
                <w:rFonts w:ascii="Arial" w:hAnsi="Arial"/>
                <w:sz w:val="16"/>
              </w:rPr>
            </w:pPr>
            <w:r>
              <w:rPr>
                <w:rFonts w:ascii="Arial" w:hAnsi="Arial"/>
                <w:sz w:val="16"/>
              </w:rPr>
              <w:t>PO</w:t>
            </w:r>
          </w:p>
        </w:tc>
        <w:tc>
          <w:tcPr>
            <w:tcW w:w="567" w:type="dxa"/>
          </w:tcPr>
          <w:p w14:paraId="33E651E2" w14:textId="77777777" w:rsidR="00CE5A1A" w:rsidRDefault="00CE5A1A" w:rsidP="00FA6DE5">
            <w:pPr>
              <w:tabs>
                <w:tab w:val="left" w:pos="284"/>
              </w:tabs>
              <w:spacing w:line="264" w:lineRule="auto"/>
              <w:jc w:val="center"/>
              <w:rPr>
                <w:rFonts w:ascii="Arial" w:hAnsi="Arial"/>
                <w:sz w:val="16"/>
              </w:rPr>
            </w:pPr>
            <w:r>
              <w:rPr>
                <w:rFonts w:ascii="Arial" w:hAnsi="Arial"/>
                <w:sz w:val="16"/>
              </w:rPr>
              <w:t>DE</w:t>
            </w:r>
          </w:p>
        </w:tc>
        <w:tc>
          <w:tcPr>
            <w:tcW w:w="567" w:type="dxa"/>
          </w:tcPr>
          <w:p w14:paraId="25E01B0D" w14:textId="77777777" w:rsidR="00CE5A1A" w:rsidRDefault="00CE5A1A" w:rsidP="00FA6DE5">
            <w:pPr>
              <w:tabs>
                <w:tab w:val="left" w:pos="284"/>
              </w:tabs>
              <w:spacing w:line="264" w:lineRule="auto"/>
              <w:jc w:val="center"/>
              <w:rPr>
                <w:rFonts w:ascii="Arial" w:hAnsi="Arial"/>
                <w:sz w:val="16"/>
              </w:rPr>
            </w:pPr>
            <w:r>
              <w:rPr>
                <w:rFonts w:ascii="Arial" w:hAnsi="Arial"/>
                <w:sz w:val="16"/>
              </w:rPr>
              <w:t>VO</w:t>
            </w:r>
          </w:p>
        </w:tc>
        <w:tc>
          <w:tcPr>
            <w:tcW w:w="851" w:type="dxa"/>
          </w:tcPr>
          <w:p w14:paraId="217A944C" w14:textId="77777777" w:rsidR="00CE5A1A" w:rsidRDefault="00CE5A1A" w:rsidP="00FA6DE5">
            <w:pPr>
              <w:tabs>
                <w:tab w:val="left" w:pos="284"/>
              </w:tabs>
              <w:spacing w:line="264" w:lineRule="auto"/>
              <w:jc w:val="center"/>
              <w:rPr>
                <w:rFonts w:ascii="Arial" w:hAnsi="Arial"/>
                <w:sz w:val="16"/>
              </w:rPr>
            </w:pPr>
            <w:r>
              <w:rPr>
                <w:rFonts w:ascii="Arial" w:hAnsi="Arial"/>
                <w:sz w:val="16"/>
              </w:rPr>
              <w:t>MAT</w:t>
            </w:r>
          </w:p>
        </w:tc>
        <w:tc>
          <w:tcPr>
            <w:tcW w:w="850" w:type="dxa"/>
          </w:tcPr>
          <w:p w14:paraId="7697E187" w14:textId="77777777" w:rsidR="00CE5A1A" w:rsidRDefault="00CE5A1A" w:rsidP="00FA6DE5">
            <w:pPr>
              <w:tabs>
                <w:tab w:val="left" w:pos="284"/>
              </w:tabs>
              <w:spacing w:line="264" w:lineRule="auto"/>
              <w:jc w:val="center"/>
              <w:rPr>
                <w:rFonts w:ascii="Arial" w:hAnsi="Arial"/>
                <w:sz w:val="16"/>
              </w:rPr>
            </w:pPr>
            <w:r>
              <w:rPr>
                <w:rFonts w:ascii="Arial" w:hAnsi="Arial"/>
                <w:sz w:val="16"/>
              </w:rPr>
              <w:t>-</w:t>
            </w:r>
          </w:p>
        </w:tc>
        <w:tc>
          <w:tcPr>
            <w:tcW w:w="425" w:type="dxa"/>
          </w:tcPr>
          <w:p w14:paraId="3BB3E18B" w14:textId="77777777" w:rsidR="00CE5A1A" w:rsidRDefault="00CE5A1A" w:rsidP="00FA6DE5">
            <w:pPr>
              <w:tabs>
                <w:tab w:val="left" w:pos="284"/>
              </w:tabs>
              <w:spacing w:line="264" w:lineRule="auto"/>
              <w:jc w:val="center"/>
              <w:rPr>
                <w:rFonts w:ascii="Arial" w:hAnsi="Arial"/>
                <w:sz w:val="16"/>
              </w:rPr>
            </w:pPr>
            <w:r>
              <w:rPr>
                <w:rFonts w:ascii="Arial" w:hAnsi="Arial"/>
                <w:sz w:val="16"/>
              </w:rPr>
              <w:t>-</w:t>
            </w:r>
          </w:p>
        </w:tc>
        <w:tc>
          <w:tcPr>
            <w:tcW w:w="455" w:type="dxa"/>
          </w:tcPr>
          <w:p w14:paraId="7EE061BE" w14:textId="77777777" w:rsidR="00CE5A1A" w:rsidRDefault="00CE5A1A" w:rsidP="00FA6DE5">
            <w:pPr>
              <w:tabs>
                <w:tab w:val="left" w:pos="284"/>
              </w:tabs>
              <w:spacing w:line="264" w:lineRule="auto"/>
              <w:jc w:val="center"/>
              <w:rPr>
                <w:rFonts w:ascii="Arial" w:hAnsi="Arial"/>
                <w:sz w:val="16"/>
              </w:rPr>
            </w:pPr>
            <w:r>
              <w:rPr>
                <w:rFonts w:ascii="Arial" w:hAnsi="Arial"/>
                <w:sz w:val="16"/>
              </w:rPr>
              <w:t>Ano</w:t>
            </w:r>
          </w:p>
        </w:tc>
      </w:tr>
      <w:tr w:rsidR="00CE5A1A" w14:paraId="0DDB163B" w14:textId="77777777" w:rsidTr="006C6D01">
        <w:trPr>
          <w:cantSplit/>
        </w:trPr>
        <w:tc>
          <w:tcPr>
            <w:tcW w:w="1204" w:type="dxa"/>
          </w:tcPr>
          <w:p w14:paraId="433C5F8B" w14:textId="77777777" w:rsidR="00CE5A1A" w:rsidRDefault="00CE5A1A" w:rsidP="00FA6DE5">
            <w:pPr>
              <w:tabs>
                <w:tab w:val="left" w:pos="284"/>
              </w:tabs>
              <w:spacing w:line="264" w:lineRule="auto"/>
              <w:rPr>
                <w:rFonts w:ascii="Arial" w:hAnsi="Arial"/>
                <w:sz w:val="16"/>
              </w:rPr>
            </w:pPr>
            <w:r>
              <w:rPr>
                <w:rFonts w:ascii="Arial" w:hAnsi="Arial"/>
                <w:sz w:val="16"/>
              </w:rPr>
              <w:t>68-43-N/05</w:t>
            </w:r>
          </w:p>
        </w:tc>
        <w:tc>
          <w:tcPr>
            <w:tcW w:w="2551" w:type="dxa"/>
          </w:tcPr>
          <w:p w14:paraId="7E2A2A11" w14:textId="77777777" w:rsidR="00CE5A1A" w:rsidRPr="00AC1987" w:rsidRDefault="00CE5A1A" w:rsidP="00FA6DE5">
            <w:pPr>
              <w:tabs>
                <w:tab w:val="left" w:pos="284"/>
              </w:tabs>
              <w:spacing w:line="264" w:lineRule="auto"/>
              <w:rPr>
                <w:rFonts w:ascii="Arial" w:hAnsi="Arial"/>
                <w:sz w:val="16"/>
              </w:rPr>
            </w:pPr>
            <w:r>
              <w:rPr>
                <w:rFonts w:ascii="Arial" w:hAnsi="Arial"/>
                <w:sz w:val="16"/>
              </w:rPr>
              <w:t>Veřejná správa</w:t>
            </w:r>
          </w:p>
        </w:tc>
        <w:tc>
          <w:tcPr>
            <w:tcW w:w="1560" w:type="dxa"/>
          </w:tcPr>
          <w:p w14:paraId="329CB9EC" w14:textId="77777777" w:rsidR="00CE5A1A" w:rsidRDefault="00CE5A1A" w:rsidP="00FA6DE5">
            <w:pPr>
              <w:tabs>
                <w:tab w:val="left" w:pos="284"/>
              </w:tabs>
              <w:spacing w:line="264" w:lineRule="auto"/>
              <w:rPr>
                <w:rFonts w:ascii="Arial" w:hAnsi="Arial"/>
                <w:sz w:val="16"/>
              </w:rPr>
            </w:pPr>
          </w:p>
        </w:tc>
        <w:tc>
          <w:tcPr>
            <w:tcW w:w="567" w:type="dxa"/>
          </w:tcPr>
          <w:p w14:paraId="4195745E" w14:textId="77777777" w:rsidR="00CE5A1A" w:rsidRDefault="00CE5A1A" w:rsidP="00FA6DE5">
            <w:pPr>
              <w:tabs>
                <w:tab w:val="left" w:pos="284"/>
              </w:tabs>
              <w:spacing w:line="264" w:lineRule="auto"/>
              <w:jc w:val="center"/>
              <w:rPr>
                <w:rFonts w:ascii="Arial" w:hAnsi="Arial"/>
                <w:sz w:val="16"/>
              </w:rPr>
            </w:pPr>
            <w:r>
              <w:rPr>
                <w:rFonts w:ascii="Arial" w:hAnsi="Arial"/>
                <w:sz w:val="16"/>
              </w:rPr>
              <w:t>3</w:t>
            </w:r>
          </w:p>
        </w:tc>
        <w:tc>
          <w:tcPr>
            <w:tcW w:w="567" w:type="dxa"/>
          </w:tcPr>
          <w:p w14:paraId="1D9E07A0" w14:textId="77777777" w:rsidR="00CE5A1A" w:rsidRDefault="00CE5A1A" w:rsidP="00FA6DE5">
            <w:pPr>
              <w:tabs>
                <w:tab w:val="left" w:pos="284"/>
              </w:tabs>
              <w:spacing w:line="264" w:lineRule="auto"/>
              <w:jc w:val="center"/>
              <w:rPr>
                <w:rFonts w:ascii="Arial" w:hAnsi="Arial"/>
                <w:sz w:val="16"/>
              </w:rPr>
            </w:pPr>
            <w:r>
              <w:rPr>
                <w:rFonts w:ascii="Arial" w:hAnsi="Arial"/>
                <w:sz w:val="16"/>
              </w:rPr>
              <w:t>A</w:t>
            </w:r>
          </w:p>
        </w:tc>
        <w:tc>
          <w:tcPr>
            <w:tcW w:w="992" w:type="dxa"/>
          </w:tcPr>
          <w:p w14:paraId="529757EC" w14:textId="262CF618" w:rsidR="00CE5A1A" w:rsidRDefault="0083683B" w:rsidP="00FA6DE5">
            <w:pPr>
              <w:tabs>
                <w:tab w:val="left" w:pos="72"/>
                <w:tab w:val="left" w:pos="639"/>
              </w:tabs>
              <w:spacing w:line="264" w:lineRule="auto"/>
              <w:jc w:val="center"/>
              <w:rPr>
                <w:rFonts w:ascii="Arial" w:hAnsi="Arial"/>
                <w:sz w:val="16"/>
              </w:rPr>
            </w:pPr>
            <w:r>
              <w:rPr>
                <w:rFonts w:ascii="Arial" w:hAnsi="Arial"/>
                <w:sz w:val="16"/>
              </w:rPr>
              <w:t>?</w:t>
            </w:r>
          </w:p>
        </w:tc>
        <w:tc>
          <w:tcPr>
            <w:tcW w:w="1134" w:type="dxa"/>
          </w:tcPr>
          <w:p w14:paraId="1314C790" w14:textId="5AA2B66B" w:rsidR="00CE5A1A" w:rsidRDefault="0083683B" w:rsidP="006C6D01">
            <w:pPr>
              <w:tabs>
                <w:tab w:val="left" w:pos="72"/>
              </w:tabs>
              <w:spacing w:line="264" w:lineRule="auto"/>
              <w:jc w:val="center"/>
              <w:rPr>
                <w:rFonts w:ascii="Arial" w:hAnsi="Arial"/>
                <w:sz w:val="16"/>
              </w:rPr>
            </w:pPr>
            <w:r>
              <w:rPr>
                <w:rFonts w:ascii="Arial" w:hAnsi="Arial"/>
                <w:sz w:val="16"/>
              </w:rPr>
              <w:t>?</w:t>
            </w:r>
          </w:p>
        </w:tc>
        <w:tc>
          <w:tcPr>
            <w:tcW w:w="850" w:type="dxa"/>
          </w:tcPr>
          <w:p w14:paraId="1F389616" w14:textId="77777777" w:rsidR="00CE5A1A" w:rsidRDefault="00CE5A1A" w:rsidP="00FA6DE5">
            <w:pPr>
              <w:tabs>
                <w:tab w:val="left" w:pos="284"/>
              </w:tabs>
              <w:spacing w:line="264" w:lineRule="auto"/>
              <w:jc w:val="center"/>
              <w:rPr>
                <w:rFonts w:ascii="Arial" w:hAnsi="Arial"/>
                <w:sz w:val="16"/>
              </w:rPr>
            </w:pPr>
            <w:r>
              <w:rPr>
                <w:rFonts w:ascii="Arial" w:hAnsi="Arial"/>
                <w:sz w:val="16"/>
              </w:rPr>
              <w:t>20</w:t>
            </w:r>
          </w:p>
        </w:tc>
        <w:tc>
          <w:tcPr>
            <w:tcW w:w="709" w:type="dxa"/>
          </w:tcPr>
          <w:p w14:paraId="58E29B5D" w14:textId="220E5C33" w:rsidR="00CE5A1A" w:rsidRDefault="001741A4" w:rsidP="00FA6DE5">
            <w:pPr>
              <w:tabs>
                <w:tab w:val="right" w:pos="497"/>
              </w:tabs>
              <w:spacing w:line="264" w:lineRule="auto"/>
              <w:ind w:left="-70" w:right="-70"/>
              <w:jc w:val="center"/>
              <w:rPr>
                <w:rFonts w:ascii="Arial" w:hAnsi="Arial"/>
                <w:sz w:val="16"/>
              </w:rPr>
            </w:pPr>
            <w:r>
              <w:rPr>
                <w:rFonts w:ascii="Arial" w:hAnsi="Arial"/>
                <w:sz w:val="16"/>
              </w:rPr>
              <w:t>2</w:t>
            </w:r>
            <w:r w:rsidR="00B47BAA">
              <w:rPr>
                <w:rFonts w:ascii="Arial" w:hAnsi="Arial"/>
                <w:sz w:val="16"/>
              </w:rPr>
              <w:t>5</w:t>
            </w:r>
            <w:r w:rsidR="00CE5A1A">
              <w:rPr>
                <w:rFonts w:ascii="Arial" w:hAnsi="Arial"/>
                <w:sz w:val="16"/>
              </w:rPr>
              <w:t> </w:t>
            </w:r>
            <w:r>
              <w:rPr>
                <w:rFonts w:ascii="Arial" w:hAnsi="Arial"/>
                <w:sz w:val="16"/>
              </w:rPr>
              <w:t>0</w:t>
            </w:r>
            <w:r w:rsidR="00CE5A1A">
              <w:rPr>
                <w:rFonts w:ascii="Arial" w:hAnsi="Arial"/>
                <w:sz w:val="16"/>
              </w:rPr>
              <w:t>00,-</w:t>
            </w:r>
          </w:p>
        </w:tc>
        <w:tc>
          <w:tcPr>
            <w:tcW w:w="850" w:type="dxa"/>
          </w:tcPr>
          <w:p w14:paraId="086F22AB" w14:textId="77777777" w:rsidR="00CE5A1A" w:rsidRDefault="00CE5A1A" w:rsidP="00FA6DE5">
            <w:pPr>
              <w:spacing w:line="264" w:lineRule="auto"/>
              <w:ind w:right="32"/>
              <w:jc w:val="center"/>
              <w:rPr>
                <w:rFonts w:ascii="Arial" w:hAnsi="Arial"/>
                <w:sz w:val="16"/>
              </w:rPr>
            </w:pPr>
            <w:r>
              <w:rPr>
                <w:rFonts w:ascii="Arial" w:hAnsi="Arial"/>
                <w:sz w:val="16"/>
              </w:rPr>
              <w:t>PO</w:t>
            </w:r>
          </w:p>
        </w:tc>
        <w:tc>
          <w:tcPr>
            <w:tcW w:w="567" w:type="dxa"/>
          </w:tcPr>
          <w:p w14:paraId="2A91B278" w14:textId="77777777" w:rsidR="00CE5A1A" w:rsidRDefault="00CE5A1A" w:rsidP="00FA6DE5">
            <w:pPr>
              <w:tabs>
                <w:tab w:val="left" w:pos="284"/>
              </w:tabs>
              <w:spacing w:line="264" w:lineRule="auto"/>
              <w:jc w:val="center"/>
              <w:rPr>
                <w:rFonts w:ascii="Arial" w:hAnsi="Arial"/>
                <w:sz w:val="16"/>
              </w:rPr>
            </w:pPr>
            <w:r>
              <w:rPr>
                <w:rFonts w:ascii="Arial" w:hAnsi="Arial"/>
                <w:sz w:val="16"/>
              </w:rPr>
              <w:t>KS</w:t>
            </w:r>
          </w:p>
        </w:tc>
        <w:tc>
          <w:tcPr>
            <w:tcW w:w="567" w:type="dxa"/>
          </w:tcPr>
          <w:p w14:paraId="32786FD9" w14:textId="77777777" w:rsidR="00CE5A1A" w:rsidRDefault="00CE5A1A" w:rsidP="00FA6DE5">
            <w:pPr>
              <w:tabs>
                <w:tab w:val="left" w:pos="284"/>
              </w:tabs>
              <w:spacing w:line="264" w:lineRule="auto"/>
              <w:jc w:val="center"/>
              <w:rPr>
                <w:rFonts w:ascii="Arial" w:hAnsi="Arial"/>
                <w:sz w:val="16"/>
              </w:rPr>
            </w:pPr>
            <w:r>
              <w:rPr>
                <w:rFonts w:ascii="Arial" w:hAnsi="Arial"/>
                <w:sz w:val="16"/>
              </w:rPr>
              <w:t>VO</w:t>
            </w:r>
          </w:p>
        </w:tc>
        <w:tc>
          <w:tcPr>
            <w:tcW w:w="851" w:type="dxa"/>
          </w:tcPr>
          <w:p w14:paraId="5167B1E5" w14:textId="77777777" w:rsidR="00CE5A1A" w:rsidRDefault="00CE5A1A" w:rsidP="00FA6DE5">
            <w:pPr>
              <w:tabs>
                <w:tab w:val="left" w:pos="284"/>
              </w:tabs>
              <w:spacing w:line="264" w:lineRule="auto"/>
              <w:jc w:val="center"/>
              <w:rPr>
                <w:rFonts w:ascii="Arial" w:hAnsi="Arial"/>
                <w:sz w:val="16"/>
              </w:rPr>
            </w:pPr>
            <w:r>
              <w:rPr>
                <w:rFonts w:ascii="Arial" w:hAnsi="Arial"/>
                <w:sz w:val="16"/>
              </w:rPr>
              <w:t>MAT</w:t>
            </w:r>
          </w:p>
        </w:tc>
        <w:tc>
          <w:tcPr>
            <w:tcW w:w="850" w:type="dxa"/>
          </w:tcPr>
          <w:p w14:paraId="122084C5" w14:textId="77777777" w:rsidR="00CE5A1A" w:rsidRDefault="00CE5A1A" w:rsidP="00FA6DE5">
            <w:pPr>
              <w:tabs>
                <w:tab w:val="left" w:pos="284"/>
              </w:tabs>
              <w:spacing w:line="264" w:lineRule="auto"/>
              <w:jc w:val="center"/>
              <w:rPr>
                <w:rFonts w:ascii="Arial" w:hAnsi="Arial"/>
                <w:sz w:val="16"/>
              </w:rPr>
            </w:pPr>
            <w:r>
              <w:rPr>
                <w:rFonts w:ascii="Arial" w:hAnsi="Arial"/>
                <w:sz w:val="16"/>
              </w:rPr>
              <w:t>-</w:t>
            </w:r>
          </w:p>
        </w:tc>
        <w:tc>
          <w:tcPr>
            <w:tcW w:w="425" w:type="dxa"/>
          </w:tcPr>
          <w:p w14:paraId="04924699" w14:textId="77777777" w:rsidR="00CE5A1A" w:rsidRDefault="00CE5A1A" w:rsidP="00FA6DE5">
            <w:pPr>
              <w:tabs>
                <w:tab w:val="left" w:pos="284"/>
              </w:tabs>
              <w:spacing w:line="264" w:lineRule="auto"/>
              <w:jc w:val="center"/>
              <w:rPr>
                <w:rFonts w:ascii="Arial" w:hAnsi="Arial"/>
                <w:sz w:val="16"/>
              </w:rPr>
            </w:pPr>
            <w:r>
              <w:rPr>
                <w:rFonts w:ascii="Arial" w:hAnsi="Arial"/>
                <w:sz w:val="16"/>
              </w:rPr>
              <w:t>-</w:t>
            </w:r>
          </w:p>
        </w:tc>
        <w:tc>
          <w:tcPr>
            <w:tcW w:w="455" w:type="dxa"/>
          </w:tcPr>
          <w:p w14:paraId="7AAB0491" w14:textId="77777777" w:rsidR="00CE5A1A" w:rsidRDefault="00CE5A1A" w:rsidP="00FA6DE5">
            <w:pPr>
              <w:tabs>
                <w:tab w:val="left" w:pos="284"/>
              </w:tabs>
              <w:spacing w:line="264" w:lineRule="auto"/>
              <w:jc w:val="center"/>
              <w:rPr>
                <w:rFonts w:ascii="Arial" w:hAnsi="Arial"/>
                <w:sz w:val="16"/>
              </w:rPr>
            </w:pPr>
            <w:r>
              <w:rPr>
                <w:rFonts w:ascii="Arial" w:hAnsi="Arial"/>
                <w:sz w:val="16"/>
              </w:rPr>
              <w:t>Ano</w:t>
            </w:r>
          </w:p>
        </w:tc>
      </w:tr>
      <w:tr w:rsidR="00CE5A1A" w14:paraId="55D87F51" w14:textId="77777777" w:rsidTr="006C6D01">
        <w:trPr>
          <w:cantSplit/>
        </w:trPr>
        <w:tc>
          <w:tcPr>
            <w:tcW w:w="1204" w:type="dxa"/>
          </w:tcPr>
          <w:p w14:paraId="28F08A1C" w14:textId="77777777" w:rsidR="00CE5A1A" w:rsidRDefault="00CE5A1A" w:rsidP="00FA6DE5">
            <w:pPr>
              <w:tabs>
                <w:tab w:val="left" w:pos="284"/>
              </w:tabs>
              <w:spacing w:line="264" w:lineRule="auto"/>
              <w:rPr>
                <w:rFonts w:ascii="Arial" w:hAnsi="Arial"/>
                <w:sz w:val="16"/>
              </w:rPr>
            </w:pPr>
            <w:r w:rsidRPr="008E2C17">
              <w:rPr>
                <w:rFonts w:ascii="Arial" w:hAnsi="Arial" w:cs="Arial"/>
                <w:snapToGrid w:val="0"/>
                <w:sz w:val="16"/>
                <w:szCs w:val="16"/>
              </w:rPr>
              <w:t>53-41</w:t>
            </w:r>
            <w:r>
              <w:rPr>
                <w:rFonts w:ascii="Arial" w:hAnsi="Arial" w:cs="Arial"/>
                <w:snapToGrid w:val="0"/>
                <w:sz w:val="16"/>
                <w:szCs w:val="16"/>
              </w:rPr>
              <w:t>-N/31</w:t>
            </w:r>
          </w:p>
        </w:tc>
        <w:tc>
          <w:tcPr>
            <w:tcW w:w="2551" w:type="dxa"/>
          </w:tcPr>
          <w:p w14:paraId="2EEF2240" w14:textId="77777777" w:rsidR="00CE5A1A" w:rsidRDefault="00CE5A1A" w:rsidP="00FA6DE5">
            <w:pPr>
              <w:tabs>
                <w:tab w:val="left" w:pos="284"/>
              </w:tabs>
              <w:spacing w:line="264" w:lineRule="auto"/>
              <w:rPr>
                <w:rFonts w:ascii="Arial" w:hAnsi="Arial"/>
                <w:sz w:val="16"/>
              </w:rPr>
            </w:pPr>
            <w:r>
              <w:rPr>
                <w:rFonts w:ascii="Arial" w:hAnsi="Arial" w:cs="Arial"/>
                <w:snapToGrid w:val="0"/>
                <w:sz w:val="16"/>
                <w:szCs w:val="16"/>
              </w:rPr>
              <w:t xml:space="preserve">Diplomovaná dentální hygienistka                                       </w:t>
            </w:r>
          </w:p>
        </w:tc>
        <w:tc>
          <w:tcPr>
            <w:tcW w:w="1560" w:type="dxa"/>
          </w:tcPr>
          <w:p w14:paraId="2701AF11" w14:textId="77777777" w:rsidR="00CE5A1A" w:rsidRDefault="00CE5A1A" w:rsidP="00FA6DE5">
            <w:pPr>
              <w:tabs>
                <w:tab w:val="left" w:pos="284"/>
              </w:tabs>
              <w:spacing w:line="264" w:lineRule="auto"/>
              <w:rPr>
                <w:rFonts w:ascii="Arial" w:hAnsi="Arial"/>
                <w:sz w:val="16"/>
              </w:rPr>
            </w:pPr>
          </w:p>
        </w:tc>
        <w:tc>
          <w:tcPr>
            <w:tcW w:w="567" w:type="dxa"/>
          </w:tcPr>
          <w:p w14:paraId="06A5F366" w14:textId="77777777" w:rsidR="00CE5A1A" w:rsidRDefault="00CE5A1A" w:rsidP="00FA6DE5">
            <w:pPr>
              <w:tabs>
                <w:tab w:val="left" w:pos="284"/>
              </w:tabs>
              <w:spacing w:line="264" w:lineRule="auto"/>
              <w:jc w:val="center"/>
              <w:rPr>
                <w:rFonts w:ascii="Arial" w:hAnsi="Arial"/>
                <w:sz w:val="16"/>
              </w:rPr>
            </w:pPr>
            <w:r>
              <w:rPr>
                <w:rFonts w:ascii="Arial" w:hAnsi="Arial"/>
                <w:sz w:val="16"/>
              </w:rPr>
              <w:t>3</w:t>
            </w:r>
          </w:p>
        </w:tc>
        <w:tc>
          <w:tcPr>
            <w:tcW w:w="567" w:type="dxa"/>
          </w:tcPr>
          <w:p w14:paraId="277749D4" w14:textId="77777777" w:rsidR="00CE5A1A" w:rsidRDefault="00CE5A1A" w:rsidP="00FA6DE5">
            <w:pPr>
              <w:tabs>
                <w:tab w:val="left" w:pos="284"/>
              </w:tabs>
              <w:spacing w:line="264" w:lineRule="auto"/>
              <w:jc w:val="center"/>
              <w:rPr>
                <w:rFonts w:ascii="Arial" w:hAnsi="Arial"/>
                <w:sz w:val="16"/>
              </w:rPr>
            </w:pPr>
            <w:r>
              <w:rPr>
                <w:rFonts w:ascii="Arial" w:hAnsi="Arial"/>
                <w:sz w:val="16"/>
              </w:rPr>
              <w:t>A</w:t>
            </w:r>
          </w:p>
        </w:tc>
        <w:tc>
          <w:tcPr>
            <w:tcW w:w="992" w:type="dxa"/>
          </w:tcPr>
          <w:p w14:paraId="2657FF37" w14:textId="36985D64" w:rsidR="00CE5A1A" w:rsidRDefault="0083683B" w:rsidP="00FA6DE5">
            <w:pPr>
              <w:tabs>
                <w:tab w:val="left" w:pos="72"/>
                <w:tab w:val="left" w:pos="639"/>
              </w:tabs>
              <w:spacing w:line="264" w:lineRule="auto"/>
              <w:jc w:val="center"/>
              <w:rPr>
                <w:rFonts w:ascii="Arial" w:hAnsi="Arial"/>
                <w:sz w:val="16"/>
              </w:rPr>
            </w:pPr>
            <w:r>
              <w:rPr>
                <w:rFonts w:ascii="Arial" w:hAnsi="Arial"/>
                <w:sz w:val="16"/>
              </w:rPr>
              <w:t>?</w:t>
            </w:r>
          </w:p>
        </w:tc>
        <w:tc>
          <w:tcPr>
            <w:tcW w:w="1134" w:type="dxa"/>
          </w:tcPr>
          <w:p w14:paraId="18E6B979" w14:textId="29A9DCB2" w:rsidR="00CE5A1A" w:rsidRDefault="0083683B" w:rsidP="006C6D01">
            <w:pPr>
              <w:tabs>
                <w:tab w:val="left" w:pos="72"/>
              </w:tabs>
              <w:spacing w:line="264" w:lineRule="auto"/>
              <w:jc w:val="center"/>
              <w:rPr>
                <w:rFonts w:ascii="Arial" w:hAnsi="Arial"/>
                <w:sz w:val="16"/>
              </w:rPr>
            </w:pPr>
            <w:r>
              <w:rPr>
                <w:rFonts w:ascii="Arial" w:hAnsi="Arial"/>
                <w:sz w:val="16"/>
              </w:rPr>
              <w:t>?</w:t>
            </w:r>
          </w:p>
        </w:tc>
        <w:tc>
          <w:tcPr>
            <w:tcW w:w="850" w:type="dxa"/>
          </w:tcPr>
          <w:p w14:paraId="66661E49" w14:textId="3ED7B5B0" w:rsidR="00CE5A1A" w:rsidRDefault="00B47BAA" w:rsidP="00FA6DE5">
            <w:pPr>
              <w:tabs>
                <w:tab w:val="left" w:pos="284"/>
              </w:tabs>
              <w:spacing w:line="264" w:lineRule="auto"/>
              <w:jc w:val="center"/>
              <w:rPr>
                <w:rFonts w:ascii="Arial" w:hAnsi="Arial"/>
                <w:sz w:val="16"/>
              </w:rPr>
            </w:pPr>
            <w:r>
              <w:rPr>
                <w:rFonts w:ascii="Arial" w:hAnsi="Arial"/>
                <w:sz w:val="16"/>
              </w:rPr>
              <w:t>18</w:t>
            </w:r>
          </w:p>
        </w:tc>
        <w:tc>
          <w:tcPr>
            <w:tcW w:w="709" w:type="dxa"/>
          </w:tcPr>
          <w:p w14:paraId="76A4D3B9" w14:textId="6F87E2D2" w:rsidR="00CE5A1A" w:rsidRDefault="001741A4" w:rsidP="00FA6DE5">
            <w:pPr>
              <w:tabs>
                <w:tab w:val="right" w:pos="497"/>
              </w:tabs>
              <w:spacing w:line="264" w:lineRule="auto"/>
              <w:ind w:left="-70" w:right="-70"/>
              <w:jc w:val="center"/>
              <w:rPr>
                <w:rFonts w:ascii="Arial" w:hAnsi="Arial"/>
                <w:sz w:val="16"/>
              </w:rPr>
            </w:pPr>
            <w:r>
              <w:rPr>
                <w:rFonts w:ascii="Arial" w:hAnsi="Arial"/>
                <w:sz w:val="16"/>
              </w:rPr>
              <w:t>2</w:t>
            </w:r>
            <w:r w:rsidR="00B47BAA">
              <w:rPr>
                <w:rFonts w:ascii="Arial" w:hAnsi="Arial"/>
                <w:sz w:val="16"/>
              </w:rPr>
              <w:t>5</w:t>
            </w:r>
            <w:r w:rsidR="00CE5A1A">
              <w:rPr>
                <w:rFonts w:ascii="Arial" w:hAnsi="Arial"/>
                <w:sz w:val="16"/>
              </w:rPr>
              <w:t> 000,-</w:t>
            </w:r>
          </w:p>
        </w:tc>
        <w:tc>
          <w:tcPr>
            <w:tcW w:w="850" w:type="dxa"/>
          </w:tcPr>
          <w:p w14:paraId="2C5B4E0E" w14:textId="77777777" w:rsidR="00CE5A1A" w:rsidRDefault="00CE5A1A" w:rsidP="00FA6DE5">
            <w:pPr>
              <w:spacing w:line="264" w:lineRule="auto"/>
              <w:ind w:right="32"/>
              <w:jc w:val="center"/>
              <w:rPr>
                <w:rFonts w:ascii="Arial" w:hAnsi="Arial"/>
                <w:sz w:val="16"/>
              </w:rPr>
            </w:pPr>
            <w:r>
              <w:rPr>
                <w:rFonts w:ascii="Arial" w:hAnsi="Arial"/>
                <w:sz w:val="16"/>
              </w:rPr>
              <w:t>PO, VZ</w:t>
            </w:r>
          </w:p>
        </w:tc>
        <w:tc>
          <w:tcPr>
            <w:tcW w:w="567" w:type="dxa"/>
          </w:tcPr>
          <w:p w14:paraId="45CE2DA7" w14:textId="77777777" w:rsidR="00CE5A1A" w:rsidRDefault="00CE5A1A" w:rsidP="00FA6DE5">
            <w:pPr>
              <w:tabs>
                <w:tab w:val="left" w:pos="284"/>
              </w:tabs>
              <w:spacing w:line="264" w:lineRule="auto"/>
              <w:jc w:val="center"/>
              <w:rPr>
                <w:rFonts w:ascii="Arial" w:hAnsi="Arial"/>
                <w:sz w:val="16"/>
              </w:rPr>
            </w:pPr>
            <w:r>
              <w:rPr>
                <w:rFonts w:ascii="Arial" w:hAnsi="Arial"/>
                <w:sz w:val="16"/>
              </w:rPr>
              <w:t>DE</w:t>
            </w:r>
          </w:p>
        </w:tc>
        <w:tc>
          <w:tcPr>
            <w:tcW w:w="567" w:type="dxa"/>
          </w:tcPr>
          <w:p w14:paraId="11BA2CD9" w14:textId="77777777" w:rsidR="00CE5A1A" w:rsidRDefault="00CE5A1A" w:rsidP="00FA6DE5">
            <w:pPr>
              <w:tabs>
                <w:tab w:val="left" w:pos="284"/>
              </w:tabs>
              <w:spacing w:line="264" w:lineRule="auto"/>
              <w:jc w:val="center"/>
              <w:rPr>
                <w:rFonts w:ascii="Arial" w:hAnsi="Arial"/>
                <w:sz w:val="16"/>
              </w:rPr>
            </w:pPr>
            <w:r>
              <w:rPr>
                <w:rFonts w:ascii="Arial" w:hAnsi="Arial"/>
                <w:sz w:val="16"/>
              </w:rPr>
              <w:t>VO</w:t>
            </w:r>
          </w:p>
        </w:tc>
        <w:tc>
          <w:tcPr>
            <w:tcW w:w="851" w:type="dxa"/>
          </w:tcPr>
          <w:p w14:paraId="2E5737C2" w14:textId="77777777" w:rsidR="00CE5A1A" w:rsidRDefault="00CE5A1A" w:rsidP="00FA6DE5">
            <w:pPr>
              <w:tabs>
                <w:tab w:val="left" w:pos="284"/>
              </w:tabs>
              <w:spacing w:line="264" w:lineRule="auto"/>
              <w:jc w:val="center"/>
              <w:rPr>
                <w:rFonts w:ascii="Arial" w:hAnsi="Arial"/>
                <w:sz w:val="16"/>
              </w:rPr>
            </w:pPr>
            <w:r>
              <w:rPr>
                <w:rFonts w:ascii="Arial" w:hAnsi="Arial"/>
                <w:sz w:val="16"/>
              </w:rPr>
              <w:t>MAT</w:t>
            </w:r>
          </w:p>
        </w:tc>
        <w:tc>
          <w:tcPr>
            <w:tcW w:w="850" w:type="dxa"/>
          </w:tcPr>
          <w:p w14:paraId="6302C66C" w14:textId="77777777" w:rsidR="00CE5A1A" w:rsidRDefault="00CE5A1A" w:rsidP="00FA6DE5">
            <w:pPr>
              <w:tabs>
                <w:tab w:val="left" w:pos="284"/>
              </w:tabs>
              <w:spacing w:line="264" w:lineRule="auto"/>
              <w:jc w:val="center"/>
              <w:rPr>
                <w:rFonts w:ascii="Arial" w:hAnsi="Arial"/>
                <w:sz w:val="16"/>
              </w:rPr>
            </w:pPr>
            <w:r>
              <w:rPr>
                <w:rFonts w:ascii="Arial" w:hAnsi="Arial"/>
                <w:sz w:val="16"/>
              </w:rPr>
              <w:t>-</w:t>
            </w:r>
          </w:p>
        </w:tc>
        <w:tc>
          <w:tcPr>
            <w:tcW w:w="425" w:type="dxa"/>
          </w:tcPr>
          <w:p w14:paraId="7C82F8DE" w14:textId="77777777" w:rsidR="00CE5A1A" w:rsidRDefault="00CE5A1A" w:rsidP="00FA6DE5">
            <w:pPr>
              <w:tabs>
                <w:tab w:val="left" w:pos="284"/>
              </w:tabs>
              <w:spacing w:line="264" w:lineRule="auto"/>
              <w:jc w:val="center"/>
              <w:rPr>
                <w:rFonts w:ascii="Arial" w:hAnsi="Arial"/>
                <w:sz w:val="16"/>
              </w:rPr>
            </w:pPr>
            <w:r>
              <w:rPr>
                <w:rFonts w:ascii="Arial" w:hAnsi="Arial"/>
                <w:sz w:val="16"/>
              </w:rPr>
              <w:t>-</w:t>
            </w:r>
          </w:p>
        </w:tc>
        <w:tc>
          <w:tcPr>
            <w:tcW w:w="455" w:type="dxa"/>
          </w:tcPr>
          <w:p w14:paraId="47926278" w14:textId="77777777" w:rsidR="00CE5A1A" w:rsidRDefault="00CE5A1A" w:rsidP="00FA6DE5">
            <w:pPr>
              <w:tabs>
                <w:tab w:val="left" w:pos="284"/>
              </w:tabs>
              <w:spacing w:line="264" w:lineRule="auto"/>
              <w:jc w:val="center"/>
              <w:rPr>
                <w:rFonts w:ascii="Arial" w:hAnsi="Arial"/>
                <w:sz w:val="16"/>
              </w:rPr>
            </w:pPr>
            <w:r>
              <w:rPr>
                <w:rFonts w:ascii="Arial" w:hAnsi="Arial"/>
                <w:sz w:val="16"/>
              </w:rPr>
              <w:t>Ano</w:t>
            </w:r>
          </w:p>
        </w:tc>
      </w:tr>
      <w:bookmarkEnd w:id="165"/>
      <w:tr w:rsidR="00CE5A1A" w14:paraId="7AE47C6B" w14:textId="77777777" w:rsidTr="006C6D01">
        <w:trPr>
          <w:cantSplit/>
        </w:trPr>
        <w:tc>
          <w:tcPr>
            <w:tcW w:w="1204" w:type="dxa"/>
          </w:tcPr>
          <w:p w14:paraId="6D992B94" w14:textId="77777777" w:rsidR="00CE5A1A" w:rsidRDefault="00CE5A1A" w:rsidP="00FA6DE5">
            <w:pPr>
              <w:tabs>
                <w:tab w:val="left" w:pos="284"/>
              </w:tabs>
              <w:spacing w:line="264" w:lineRule="auto"/>
              <w:rPr>
                <w:rFonts w:ascii="Arial" w:hAnsi="Arial"/>
                <w:sz w:val="16"/>
              </w:rPr>
            </w:pPr>
            <w:r w:rsidRPr="008E2C17">
              <w:rPr>
                <w:rFonts w:ascii="Arial" w:hAnsi="Arial" w:cs="Arial"/>
                <w:snapToGrid w:val="0"/>
                <w:sz w:val="16"/>
                <w:szCs w:val="16"/>
              </w:rPr>
              <w:t>53-41</w:t>
            </w:r>
            <w:r>
              <w:rPr>
                <w:rFonts w:ascii="Arial" w:hAnsi="Arial" w:cs="Arial"/>
                <w:snapToGrid w:val="0"/>
                <w:sz w:val="16"/>
                <w:szCs w:val="16"/>
              </w:rPr>
              <w:t>-N/31</w:t>
            </w:r>
          </w:p>
        </w:tc>
        <w:tc>
          <w:tcPr>
            <w:tcW w:w="2551" w:type="dxa"/>
          </w:tcPr>
          <w:p w14:paraId="2829AED9" w14:textId="77777777" w:rsidR="00CE5A1A" w:rsidRDefault="00CE5A1A" w:rsidP="00FA6DE5">
            <w:pPr>
              <w:tabs>
                <w:tab w:val="left" w:pos="284"/>
              </w:tabs>
              <w:spacing w:line="264" w:lineRule="auto"/>
              <w:rPr>
                <w:rFonts w:ascii="Arial" w:hAnsi="Arial"/>
                <w:sz w:val="16"/>
              </w:rPr>
            </w:pPr>
            <w:r>
              <w:rPr>
                <w:rFonts w:ascii="Arial" w:hAnsi="Arial" w:cs="Arial"/>
                <w:snapToGrid w:val="0"/>
                <w:sz w:val="16"/>
                <w:szCs w:val="16"/>
              </w:rPr>
              <w:t xml:space="preserve">Diplomovaná dentální hygienistka                                       </w:t>
            </w:r>
          </w:p>
        </w:tc>
        <w:tc>
          <w:tcPr>
            <w:tcW w:w="1560" w:type="dxa"/>
          </w:tcPr>
          <w:p w14:paraId="62258BD4" w14:textId="77777777" w:rsidR="00CE5A1A" w:rsidRDefault="00CE5A1A" w:rsidP="00FA6DE5">
            <w:pPr>
              <w:tabs>
                <w:tab w:val="left" w:pos="284"/>
              </w:tabs>
              <w:spacing w:line="264" w:lineRule="auto"/>
              <w:rPr>
                <w:rFonts w:ascii="Arial" w:hAnsi="Arial"/>
                <w:sz w:val="16"/>
              </w:rPr>
            </w:pPr>
          </w:p>
        </w:tc>
        <w:tc>
          <w:tcPr>
            <w:tcW w:w="567" w:type="dxa"/>
          </w:tcPr>
          <w:p w14:paraId="55722B6A" w14:textId="77777777" w:rsidR="00CE5A1A" w:rsidRDefault="00CE5A1A" w:rsidP="00FA6DE5">
            <w:pPr>
              <w:tabs>
                <w:tab w:val="left" w:pos="284"/>
              </w:tabs>
              <w:spacing w:line="264" w:lineRule="auto"/>
              <w:jc w:val="center"/>
              <w:rPr>
                <w:rFonts w:ascii="Arial" w:hAnsi="Arial"/>
                <w:sz w:val="16"/>
              </w:rPr>
            </w:pPr>
            <w:r>
              <w:rPr>
                <w:rFonts w:ascii="Arial" w:hAnsi="Arial"/>
                <w:sz w:val="16"/>
              </w:rPr>
              <w:t>3</w:t>
            </w:r>
          </w:p>
        </w:tc>
        <w:tc>
          <w:tcPr>
            <w:tcW w:w="567" w:type="dxa"/>
          </w:tcPr>
          <w:p w14:paraId="17F874D3" w14:textId="77777777" w:rsidR="00CE5A1A" w:rsidRDefault="00CE5A1A" w:rsidP="00FA6DE5">
            <w:pPr>
              <w:tabs>
                <w:tab w:val="left" w:pos="284"/>
              </w:tabs>
              <w:spacing w:line="264" w:lineRule="auto"/>
              <w:jc w:val="center"/>
              <w:rPr>
                <w:rFonts w:ascii="Arial" w:hAnsi="Arial"/>
                <w:sz w:val="16"/>
              </w:rPr>
            </w:pPr>
            <w:r>
              <w:rPr>
                <w:rFonts w:ascii="Arial" w:hAnsi="Arial"/>
                <w:sz w:val="16"/>
              </w:rPr>
              <w:t>A</w:t>
            </w:r>
          </w:p>
        </w:tc>
        <w:tc>
          <w:tcPr>
            <w:tcW w:w="992" w:type="dxa"/>
          </w:tcPr>
          <w:p w14:paraId="31A68B09" w14:textId="71161309" w:rsidR="00CE5A1A" w:rsidRDefault="0083683B" w:rsidP="00FA6DE5">
            <w:pPr>
              <w:tabs>
                <w:tab w:val="left" w:pos="72"/>
                <w:tab w:val="left" w:pos="639"/>
              </w:tabs>
              <w:spacing w:line="264" w:lineRule="auto"/>
              <w:jc w:val="center"/>
              <w:rPr>
                <w:rFonts w:ascii="Arial" w:hAnsi="Arial"/>
                <w:sz w:val="16"/>
              </w:rPr>
            </w:pPr>
            <w:r>
              <w:rPr>
                <w:rFonts w:ascii="Arial" w:hAnsi="Arial"/>
                <w:sz w:val="16"/>
              </w:rPr>
              <w:t>?</w:t>
            </w:r>
          </w:p>
        </w:tc>
        <w:tc>
          <w:tcPr>
            <w:tcW w:w="1134" w:type="dxa"/>
          </w:tcPr>
          <w:p w14:paraId="5D309D94" w14:textId="5D1582DB" w:rsidR="00CE5A1A" w:rsidRDefault="0083683B" w:rsidP="006C6D01">
            <w:pPr>
              <w:tabs>
                <w:tab w:val="left" w:pos="72"/>
              </w:tabs>
              <w:spacing w:line="264" w:lineRule="auto"/>
              <w:jc w:val="center"/>
              <w:rPr>
                <w:rFonts w:ascii="Arial" w:hAnsi="Arial"/>
                <w:sz w:val="16"/>
              </w:rPr>
            </w:pPr>
            <w:r>
              <w:rPr>
                <w:rFonts w:ascii="Arial" w:hAnsi="Arial"/>
                <w:sz w:val="16"/>
              </w:rPr>
              <w:t>?</w:t>
            </w:r>
          </w:p>
        </w:tc>
        <w:tc>
          <w:tcPr>
            <w:tcW w:w="850" w:type="dxa"/>
          </w:tcPr>
          <w:p w14:paraId="2D1A1148" w14:textId="3AAB11CC" w:rsidR="00CE5A1A" w:rsidRDefault="00CE5A1A" w:rsidP="00FA6DE5">
            <w:pPr>
              <w:tabs>
                <w:tab w:val="left" w:pos="284"/>
              </w:tabs>
              <w:spacing w:line="264" w:lineRule="auto"/>
              <w:jc w:val="center"/>
              <w:rPr>
                <w:rFonts w:ascii="Arial" w:hAnsi="Arial"/>
                <w:sz w:val="16"/>
              </w:rPr>
            </w:pPr>
            <w:r>
              <w:rPr>
                <w:rFonts w:ascii="Arial" w:hAnsi="Arial"/>
                <w:sz w:val="16"/>
              </w:rPr>
              <w:t>1</w:t>
            </w:r>
            <w:r w:rsidR="00B47BAA">
              <w:rPr>
                <w:rFonts w:ascii="Arial" w:hAnsi="Arial"/>
                <w:sz w:val="16"/>
              </w:rPr>
              <w:t>8</w:t>
            </w:r>
          </w:p>
        </w:tc>
        <w:tc>
          <w:tcPr>
            <w:tcW w:w="709" w:type="dxa"/>
          </w:tcPr>
          <w:p w14:paraId="5C15BAD1" w14:textId="1AE75A37" w:rsidR="00CE5A1A" w:rsidRDefault="00B47BAA" w:rsidP="00FA6DE5">
            <w:pPr>
              <w:tabs>
                <w:tab w:val="right" w:pos="497"/>
              </w:tabs>
              <w:spacing w:line="264" w:lineRule="auto"/>
              <w:ind w:left="-70" w:right="-70"/>
              <w:jc w:val="center"/>
              <w:rPr>
                <w:rFonts w:ascii="Arial" w:hAnsi="Arial"/>
                <w:sz w:val="16"/>
              </w:rPr>
            </w:pPr>
            <w:r>
              <w:rPr>
                <w:rFonts w:ascii="Arial" w:hAnsi="Arial"/>
                <w:sz w:val="16"/>
              </w:rPr>
              <w:t>42</w:t>
            </w:r>
            <w:r w:rsidR="00CE5A1A">
              <w:rPr>
                <w:rFonts w:ascii="Arial" w:hAnsi="Arial"/>
                <w:sz w:val="16"/>
              </w:rPr>
              <w:t> 000,-</w:t>
            </w:r>
          </w:p>
        </w:tc>
        <w:tc>
          <w:tcPr>
            <w:tcW w:w="850" w:type="dxa"/>
          </w:tcPr>
          <w:p w14:paraId="48ACBE97" w14:textId="77777777" w:rsidR="00CE5A1A" w:rsidRDefault="00CE5A1A" w:rsidP="00FA6DE5">
            <w:pPr>
              <w:spacing w:line="264" w:lineRule="auto"/>
              <w:ind w:right="32"/>
              <w:jc w:val="center"/>
              <w:rPr>
                <w:rFonts w:ascii="Arial" w:hAnsi="Arial"/>
                <w:sz w:val="16"/>
              </w:rPr>
            </w:pPr>
            <w:r>
              <w:rPr>
                <w:rFonts w:ascii="Arial" w:hAnsi="Arial"/>
                <w:sz w:val="16"/>
              </w:rPr>
              <w:t>PO, VZ</w:t>
            </w:r>
          </w:p>
        </w:tc>
        <w:tc>
          <w:tcPr>
            <w:tcW w:w="567" w:type="dxa"/>
          </w:tcPr>
          <w:p w14:paraId="26187874" w14:textId="77777777" w:rsidR="00CE5A1A" w:rsidRDefault="00CE5A1A" w:rsidP="00FA6DE5">
            <w:pPr>
              <w:tabs>
                <w:tab w:val="left" w:pos="284"/>
              </w:tabs>
              <w:spacing w:line="264" w:lineRule="auto"/>
              <w:jc w:val="center"/>
              <w:rPr>
                <w:rFonts w:ascii="Arial" w:hAnsi="Arial"/>
                <w:sz w:val="16"/>
              </w:rPr>
            </w:pPr>
            <w:r>
              <w:rPr>
                <w:rFonts w:ascii="Arial" w:hAnsi="Arial"/>
                <w:sz w:val="16"/>
              </w:rPr>
              <w:t>KS</w:t>
            </w:r>
          </w:p>
        </w:tc>
        <w:tc>
          <w:tcPr>
            <w:tcW w:w="567" w:type="dxa"/>
          </w:tcPr>
          <w:p w14:paraId="13D1CC91" w14:textId="77777777" w:rsidR="00CE5A1A" w:rsidRDefault="00CE5A1A" w:rsidP="00FA6DE5">
            <w:pPr>
              <w:tabs>
                <w:tab w:val="left" w:pos="284"/>
              </w:tabs>
              <w:spacing w:line="264" w:lineRule="auto"/>
              <w:jc w:val="center"/>
              <w:rPr>
                <w:rFonts w:ascii="Arial" w:hAnsi="Arial"/>
                <w:sz w:val="16"/>
              </w:rPr>
            </w:pPr>
            <w:r>
              <w:rPr>
                <w:rFonts w:ascii="Arial" w:hAnsi="Arial"/>
                <w:sz w:val="16"/>
              </w:rPr>
              <w:t>VO</w:t>
            </w:r>
          </w:p>
        </w:tc>
        <w:tc>
          <w:tcPr>
            <w:tcW w:w="851" w:type="dxa"/>
          </w:tcPr>
          <w:p w14:paraId="72A182A8" w14:textId="77777777" w:rsidR="00CE5A1A" w:rsidRDefault="00CE5A1A" w:rsidP="00FA6DE5">
            <w:pPr>
              <w:tabs>
                <w:tab w:val="left" w:pos="284"/>
              </w:tabs>
              <w:spacing w:line="264" w:lineRule="auto"/>
              <w:jc w:val="center"/>
              <w:rPr>
                <w:rFonts w:ascii="Arial" w:hAnsi="Arial"/>
                <w:sz w:val="16"/>
              </w:rPr>
            </w:pPr>
            <w:r>
              <w:rPr>
                <w:rFonts w:ascii="Arial" w:hAnsi="Arial"/>
                <w:sz w:val="16"/>
              </w:rPr>
              <w:t>MAT</w:t>
            </w:r>
          </w:p>
        </w:tc>
        <w:tc>
          <w:tcPr>
            <w:tcW w:w="850" w:type="dxa"/>
          </w:tcPr>
          <w:p w14:paraId="391E58C6" w14:textId="77777777" w:rsidR="00CE5A1A" w:rsidRDefault="00CE5A1A" w:rsidP="00FA6DE5">
            <w:pPr>
              <w:tabs>
                <w:tab w:val="left" w:pos="284"/>
              </w:tabs>
              <w:spacing w:line="264" w:lineRule="auto"/>
              <w:jc w:val="center"/>
              <w:rPr>
                <w:rFonts w:ascii="Arial" w:hAnsi="Arial"/>
                <w:sz w:val="16"/>
              </w:rPr>
            </w:pPr>
            <w:r>
              <w:rPr>
                <w:rFonts w:ascii="Arial" w:hAnsi="Arial"/>
                <w:sz w:val="16"/>
              </w:rPr>
              <w:t>-</w:t>
            </w:r>
          </w:p>
        </w:tc>
        <w:tc>
          <w:tcPr>
            <w:tcW w:w="425" w:type="dxa"/>
          </w:tcPr>
          <w:p w14:paraId="5C407394" w14:textId="77777777" w:rsidR="00CE5A1A" w:rsidRDefault="00CE5A1A" w:rsidP="00FA6DE5">
            <w:pPr>
              <w:tabs>
                <w:tab w:val="left" w:pos="284"/>
              </w:tabs>
              <w:spacing w:line="264" w:lineRule="auto"/>
              <w:jc w:val="center"/>
              <w:rPr>
                <w:rFonts w:ascii="Arial" w:hAnsi="Arial"/>
                <w:sz w:val="16"/>
              </w:rPr>
            </w:pPr>
            <w:r>
              <w:rPr>
                <w:rFonts w:ascii="Arial" w:hAnsi="Arial"/>
                <w:sz w:val="16"/>
              </w:rPr>
              <w:t>-</w:t>
            </w:r>
          </w:p>
        </w:tc>
        <w:tc>
          <w:tcPr>
            <w:tcW w:w="455" w:type="dxa"/>
          </w:tcPr>
          <w:p w14:paraId="2F9ED1D4" w14:textId="77777777" w:rsidR="00CE5A1A" w:rsidRDefault="00CE5A1A" w:rsidP="00FA6DE5">
            <w:pPr>
              <w:tabs>
                <w:tab w:val="left" w:pos="284"/>
              </w:tabs>
              <w:spacing w:line="264" w:lineRule="auto"/>
              <w:jc w:val="center"/>
              <w:rPr>
                <w:rFonts w:ascii="Arial" w:hAnsi="Arial"/>
                <w:sz w:val="16"/>
              </w:rPr>
            </w:pPr>
            <w:r>
              <w:rPr>
                <w:rFonts w:ascii="Arial" w:hAnsi="Arial"/>
                <w:sz w:val="16"/>
              </w:rPr>
              <w:t>Ano</w:t>
            </w:r>
          </w:p>
        </w:tc>
      </w:tr>
      <w:bookmarkEnd w:id="167"/>
      <w:bookmarkEnd w:id="168"/>
    </w:tbl>
    <w:p w14:paraId="238C0264" w14:textId="77777777" w:rsidR="0083683B" w:rsidRDefault="0083683B" w:rsidP="00317B9A">
      <w:pPr>
        <w:tabs>
          <w:tab w:val="left" w:pos="284"/>
          <w:tab w:val="left" w:pos="5670"/>
          <w:tab w:val="left" w:pos="8222"/>
          <w:tab w:val="left" w:pos="9072"/>
          <w:tab w:val="left" w:pos="10490"/>
          <w:tab w:val="left" w:pos="11199"/>
          <w:tab w:val="left" w:pos="11766"/>
        </w:tabs>
        <w:rPr>
          <w:rFonts w:ascii="Arial" w:hAnsi="Arial" w:cs="Arial"/>
          <w:snapToGrid w:val="0"/>
        </w:rPr>
      </w:pPr>
    </w:p>
    <w:p w14:paraId="572B3805" w14:textId="77777777" w:rsidR="0083683B" w:rsidRDefault="0083683B" w:rsidP="00317B9A">
      <w:pPr>
        <w:tabs>
          <w:tab w:val="left" w:pos="284"/>
          <w:tab w:val="left" w:pos="5670"/>
          <w:tab w:val="left" w:pos="8222"/>
          <w:tab w:val="left" w:pos="9072"/>
          <w:tab w:val="left" w:pos="10490"/>
          <w:tab w:val="left" w:pos="11199"/>
          <w:tab w:val="left" w:pos="11766"/>
        </w:tabs>
        <w:rPr>
          <w:rFonts w:ascii="Arial" w:hAnsi="Arial" w:cs="Arial"/>
          <w:snapToGrid w:val="0"/>
        </w:rPr>
      </w:pPr>
    </w:p>
    <w:p w14:paraId="567CC762" w14:textId="77777777" w:rsidR="0083683B" w:rsidRDefault="0083683B" w:rsidP="00317B9A">
      <w:pPr>
        <w:tabs>
          <w:tab w:val="left" w:pos="284"/>
          <w:tab w:val="left" w:pos="5670"/>
          <w:tab w:val="left" w:pos="8222"/>
          <w:tab w:val="left" w:pos="9072"/>
          <w:tab w:val="left" w:pos="10490"/>
          <w:tab w:val="left" w:pos="11199"/>
          <w:tab w:val="left" w:pos="11766"/>
        </w:tabs>
        <w:rPr>
          <w:rFonts w:ascii="Arial" w:hAnsi="Arial" w:cs="Arial"/>
          <w:snapToGrid w:val="0"/>
        </w:rPr>
      </w:pPr>
    </w:p>
    <w:p w14:paraId="7142D558" w14:textId="0FCC4499" w:rsidR="005B2BBE" w:rsidRPr="00317B9A" w:rsidRDefault="0083683B" w:rsidP="00317B9A">
      <w:pPr>
        <w:tabs>
          <w:tab w:val="left" w:pos="284"/>
          <w:tab w:val="left" w:pos="5670"/>
          <w:tab w:val="left" w:pos="8222"/>
          <w:tab w:val="left" w:pos="9072"/>
          <w:tab w:val="left" w:pos="10490"/>
          <w:tab w:val="left" w:pos="11199"/>
          <w:tab w:val="left" w:pos="11766"/>
        </w:tabs>
        <w:rPr>
          <w:rFonts w:ascii="Arial" w:hAnsi="Arial"/>
          <w:sz w:val="16"/>
          <w:szCs w:val="16"/>
        </w:rPr>
      </w:pPr>
      <w:r w:rsidRPr="0083683B">
        <w:rPr>
          <w:rFonts w:ascii="Arial" w:hAnsi="Arial" w:cs="Arial"/>
          <w:snapToGrid w:val="0"/>
          <w:color w:val="FF0000"/>
        </w:rPr>
        <w:t xml:space="preserve">Údaje nebyly </w:t>
      </w:r>
      <w:r>
        <w:rPr>
          <w:rFonts w:ascii="Arial" w:hAnsi="Arial" w:cs="Arial"/>
          <w:snapToGrid w:val="0"/>
          <w:color w:val="FF0000"/>
        </w:rPr>
        <w:t xml:space="preserve">školou </w:t>
      </w:r>
      <w:r w:rsidRPr="0083683B">
        <w:rPr>
          <w:rFonts w:ascii="Arial" w:hAnsi="Arial" w:cs="Arial"/>
          <w:snapToGrid w:val="0"/>
          <w:color w:val="FF0000"/>
        </w:rPr>
        <w:t>aktualizovány.</w:t>
      </w:r>
      <w:r w:rsidR="00144334">
        <w:rPr>
          <w:rFonts w:ascii="Arial" w:hAnsi="Arial" w:cs="Arial"/>
          <w:snapToGrid w:val="0"/>
        </w:rPr>
        <w:br w:type="page"/>
      </w:r>
      <w:bookmarkStart w:id="169" w:name="_Hlk80096824"/>
    </w:p>
    <w:tbl>
      <w:tblPr>
        <w:tblW w:w="0" w:type="auto"/>
        <w:tblLayout w:type="fixed"/>
        <w:tblCellMar>
          <w:left w:w="70" w:type="dxa"/>
          <w:right w:w="70" w:type="dxa"/>
        </w:tblCellMar>
        <w:tblLook w:val="0000" w:firstRow="0" w:lastRow="0" w:firstColumn="0" w:lastColumn="0" w:noHBand="0" w:noVBand="0"/>
      </w:tblPr>
      <w:tblGrid>
        <w:gridCol w:w="779"/>
        <w:gridCol w:w="13933"/>
      </w:tblGrid>
      <w:tr w:rsidR="00FA2228" w14:paraId="613C2BC3" w14:textId="77777777" w:rsidTr="00BE4C10">
        <w:tc>
          <w:tcPr>
            <w:tcW w:w="779" w:type="dxa"/>
          </w:tcPr>
          <w:p w14:paraId="5C2F6DDC" w14:textId="77777777" w:rsidR="00A14B1F" w:rsidRPr="007F6604" w:rsidRDefault="00A14B1F" w:rsidP="00BE4C10">
            <w:pPr>
              <w:ind w:right="-14"/>
              <w:rPr>
                <w:rFonts w:ascii="Arial" w:hAnsi="Arial"/>
                <w:sz w:val="16"/>
              </w:rPr>
            </w:pPr>
            <w:bookmarkStart w:id="170" w:name="_Hlk174515806"/>
            <w:bookmarkStart w:id="171" w:name="_Hlk49419865"/>
            <w:bookmarkEnd w:id="166"/>
          </w:p>
          <w:p w14:paraId="2BFF851C" w14:textId="25FDDD38" w:rsidR="00FA2228" w:rsidRPr="007F6604" w:rsidRDefault="00FA2228" w:rsidP="00BE4C10">
            <w:pPr>
              <w:ind w:right="-14"/>
              <w:rPr>
                <w:rFonts w:ascii="Arial" w:hAnsi="Arial"/>
                <w:sz w:val="18"/>
              </w:rPr>
            </w:pPr>
            <w:r w:rsidRPr="007F6604">
              <w:rPr>
                <w:rFonts w:ascii="Arial" w:hAnsi="Arial"/>
                <w:sz w:val="16"/>
              </w:rPr>
              <w:t>Škola</w:t>
            </w:r>
            <w:r w:rsidRPr="007F6604">
              <w:rPr>
                <w:rFonts w:ascii="Arial" w:hAnsi="Arial"/>
                <w:sz w:val="18"/>
              </w:rPr>
              <w:t>:</w:t>
            </w:r>
          </w:p>
        </w:tc>
        <w:tc>
          <w:tcPr>
            <w:tcW w:w="13933" w:type="dxa"/>
          </w:tcPr>
          <w:p w14:paraId="47FD9C42" w14:textId="77777777" w:rsidR="00890A3C" w:rsidRPr="00355B34" w:rsidRDefault="00890A3C" w:rsidP="00BE4C10">
            <w:pPr>
              <w:pStyle w:val="Nadpis3"/>
              <w:rPr>
                <w:szCs w:val="16"/>
                <w:lang w:val="cs-CZ" w:eastAsia="cs-CZ"/>
              </w:rPr>
            </w:pPr>
          </w:p>
          <w:p w14:paraId="04A24BA2" w14:textId="35DF0633" w:rsidR="00FA2228" w:rsidRPr="00355B34" w:rsidRDefault="00FA2228" w:rsidP="00BE4C10">
            <w:pPr>
              <w:pStyle w:val="Nadpis3"/>
              <w:rPr>
                <w:szCs w:val="16"/>
                <w:lang w:val="cs-CZ" w:eastAsia="cs-CZ"/>
              </w:rPr>
            </w:pPr>
            <w:r w:rsidRPr="00355B34">
              <w:rPr>
                <w:szCs w:val="16"/>
                <w:lang w:val="cs-CZ" w:eastAsia="cs-CZ"/>
              </w:rPr>
              <w:t xml:space="preserve">O D B O R N Á   Š K O L A ,  Z Á K L A D N Í   Š K O L A   a   M a t e ř s k á  Š K O L A,  P L Z E Ň, </w:t>
            </w:r>
            <w:r w:rsidR="009551B4" w:rsidRPr="00355B34">
              <w:rPr>
                <w:szCs w:val="16"/>
                <w:lang w:val="cs-CZ" w:eastAsia="cs-CZ"/>
              </w:rPr>
              <w:t xml:space="preserve"> </w:t>
            </w:r>
            <w:r w:rsidRPr="00355B34">
              <w:rPr>
                <w:szCs w:val="16"/>
                <w:lang w:val="cs-CZ" w:eastAsia="cs-CZ"/>
              </w:rPr>
              <w:t>M a c h á č k o v a  45</w:t>
            </w:r>
          </w:p>
        </w:tc>
      </w:tr>
    </w:tbl>
    <w:p w14:paraId="5C67D498" w14:textId="77777777" w:rsidR="00FA2228" w:rsidRDefault="00FA2228" w:rsidP="00FA2228">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977"/>
        <w:gridCol w:w="425"/>
        <w:gridCol w:w="2410"/>
        <w:gridCol w:w="709"/>
        <w:gridCol w:w="2451"/>
      </w:tblGrid>
      <w:tr w:rsidR="00FA2228" w14:paraId="47595BEB" w14:textId="77777777" w:rsidTr="00BE4C10">
        <w:tc>
          <w:tcPr>
            <w:tcW w:w="779" w:type="dxa"/>
          </w:tcPr>
          <w:p w14:paraId="1653B59F" w14:textId="77777777" w:rsidR="00FA2228" w:rsidRDefault="00FA2228" w:rsidP="00BE4C10">
            <w:pPr>
              <w:rPr>
                <w:rFonts w:ascii="Arial" w:hAnsi="Arial"/>
                <w:sz w:val="16"/>
              </w:rPr>
            </w:pPr>
            <w:r>
              <w:rPr>
                <w:rFonts w:ascii="Arial" w:hAnsi="Arial"/>
                <w:sz w:val="16"/>
              </w:rPr>
              <w:t>Adresa:</w:t>
            </w:r>
          </w:p>
        </w:tc>
        <w:tc>
          <w:tcPr>
            <w:tcW w:w="4394" w:type="dxa"/>
          </w:tcPr>
          <w:p w14:paraId="246B458B" w14:textId="77777777" w:rsidR="00FA2228" w:rsidRDefault="00FA2228" w:rsidP="00BE4C10">
            <w:pPr>
              <w:rPr>
                <w:rFonts w:ascii="Arial" w:hAnsi="Arial"/>
                <w:sz w:val="16"/>
              </w:rPr>
            </w:pPr>
            <w:r w:rsidRPr="00D47B21">
              <w:rPr>
                <w:rFonts w:ascii="Arial" w:hAnsi="Arial"/>
                <w:sz w:val="16"/>
              </w:rPr>
              <w:t>Macháčkova 45, 318 00 Plzeň</w:t>
            </w:r>
          </w:p>
        </w:tc>
        <w:tc>
          <w:tcPr>
            <w:tcW w:w="567" w:type="dxa"/>
          </w:tcPr>
          <w:p w14:paraId="4257A27D" w14:textId="77777777" w:rsidR="00FA2228" w:rsidRDefault="00FA2228" w:rsidP="00BE4C10">
            <w:pPr>
              <w:ind w:left="-70" w:right="-70"/>
              <w:rPr>
                <w:rFonts w:ascii="Arial" w:hAnsi="Arial"/>
                <w:sz w:val="16"/>
              </w:rPr>
            </w:pPr>
            <w:r>
              <w:rPr>
                <w:rFonts w:ascii="Arial" w:hAnsi="Arial"/>
                <w:sz w:val="16"/>
              </w:rPr>
              <w:t>Okres:</w:t>
            </w:r>
          </w:p>
        </w:tc>
        <w:tc>
          <w:tcPr>
            <w:tcW w:w="2977" w:type="dxa"/>
          </w:tcPr>
          <w:p w14:paraId="370169B5" w14:textId="77777777" w:rsidR="00FA2228" w:rsidRPr="00CA00C6" w:rsidRDefault="00FA2228" w:rsidP="00BE4C10">
            <w:pPr>
              <w:pStyle w:val="Nadpis1"/>
              <w:rPr>
                <w:rFonts w:ascii="Arial" w:hAnsi="Arial"/>
                <w:sz w:val="16"/>
                <w:lang w:val="cs-CZ" w:eastAsia="cs-CZ"/>
              </w:rPr>
            </w:pPr>
            <w:r w:rsidRPr="00CA00C6">
              <w:rPr>
                <w:rFonts w:ascii="Arial" w:hAnsi="Arial"/>
                <w:sz w:val="16"/>
                <w:lang w:val="cs-CZ" w:eastAsia="cs-CZ"/>
              </w:rPr>
              <w:t>PM</w:t>
            </w:r>
          </w:p>
        </w:tc>
        <w:tc>
          <w:tcPr>
            <w:tcW w:w="425" w:type="dxa"/>
          </w:tcPr>
          <w:p w14:paraId="4C41057E" w14:textId="49D9721B" w:rsidR="00FA2228" w:rsidRDefault="00FA2228" w:rsidP="00BE4C10">
            <w:pPr>
              <w:ind w:right="-70"/>
              <w:rPr>
                <w:rFonts w:ascii="Arial" w:hAnsi="Arial"/>
                <w:sz w:val="16"/>
              </w:rPr>
            </w:pPr>
            <w:r>
              <w:rPr>
                <w:rFonts w:ascii="Arial" w:hAnsi="Arial"/>
                <w:sz w:val="16"/>
              </w:rPr>
              <w:t>IČ:</w:t>
            </w:r>
          </w:p>
        </w:tc>
        <w:tc>
          <w:tcPr>
            <w:tcW w:w="2410" w:type="dxa"/>
          </w:tcPr>
          <w:p w14:paraId="757C8A36" w14:textId="77777777" w:rsidR="00FA2228" w:rsidRDefault="00FA2228" w:rsidP="00BE4C10">
            <w:pPr>
              <w:rPr>
                <w:rFonts w:ascii="Arial" w:hAnsi="Arial"/>
                <w:sz w:val="16"/>
              </w:rPr>
            </w:pPr>
            <w:r w:rsidRPr="00D47B21">
              <w:rPr>
                <w:rFonts w:ascii="Arial" w:hAnsi="Arial"/>
                <w:sz w:val="16"/>
              </w:rPr>
              <w:t>70839352</w:t>
            </w:r>
          </w:p>
        </w:tc>
        <w:tc>
          <w:tcPr>
            <w:tcW w:w="709" w:type="dxa"/>
          </w:tcPr>
          <w:p w14:paraId="45CF38D8" w14:textId="77777777" w:rsidR="00FA2228" w:rsidRDefault="00FA2228" w:rsidP="00BE4C10">
            <w:pPr>
              <w:ind w:right="-70"/>
              <w:rPr>
                <w:rFonts w:ascii="Arial" w:hAnsi="Arial"/>
                <w:sz w:val="16"/>
              </w:rPr>
            </w:pPr>
            <w:r>
              <w:rPr>
                <w:rFonts w:ascii="Arial" w:hAnsi="Arial"/>
                <w:sz w:val="16"/>
              </w:rPr>
              <w:t>Telefon:</w:t>
            </w:r>
          </w:p>
        </w:tc>
        <w:tc>
          <w:tcPr>
            <w:tcW w:w="2451" w:type="dxa"/>
          </w:tcPr>
          <w:p w14:paraId="39C4A0CB" w14:textId="0DCCD5A2" w:rsidR="00FA2228" w:rsidRDefault="00FA2228" w:rsidP="00BE4C10">
            <w:pPr>
              <w:rPr>
                <w:rFonts w:ascii="Arial" w:hAnsi="Arial"/>
                <w:sz w:val="16"/>
              </w:rPr>
            </w:pPr>
            <w:r w:rsidRPr="00D47B21">
              <w:rPr>
                <w:rFonts w:ascii="Arial" w:hAnsi="Arial"/>
                <w:sz w:val="16"/>
              </w:rPr>
              <w:t>377 931</w:t>
            </w:r>
            <w:r w:rsidR="00873DD9">
              <w:rPr>
                <w:rFonts w:ascii="Arial" w:hAnsi="Arial"/>
                <w:sz w:val="16"/>
              </w:rPr>
              <w:t> </w:t>
            </w:r>
            <w:r w:rsidRPr="00D47B21">
              <w:rPr>
                <w:rFonts w:ascii="Arial" w:hAnsi="Arial"/>
                <w:sz w:val="16"/>
              </w:rPr>
              <w:t>648</w:t>
            </w:r>
            <w:r w:rsidR="00873DD9">
              <w:rPr>
                <w:rFonts w:ascii="Arial" w:hAnsi="Arial"/>
                <w:sz w:val="16"/>
              </w:rPr>
              <w:t>, 725 548 210</w:t>
            </w:r>
          </w:p>
        </w:tc>
      </w:tr>
    </w:tbl>
    <w:p w14:paraId="4A282DD9" w14:textId="77777777" w:rsidR="00FA2228" w:rsidRDefault="00FA2228" w:rsidP="00FA2228">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3544"/>
        <w:gridCol w:w="425"/>
        <w:gridCol w:w="2410"/>
        <w:gridCol w:w="709"/>
        <w:gridCol w:w="2451"/>
      </w:tblGrid>
      <w:tr w:rsidR="00FA2228" w14:paraId="188DB9D9" w14:textId="77777777" w:rsidTr="00BE4C10">
        <w:tc>
          <w:tcPr>
            <w:tcW w:w="779" w:type="dxa"/>
          </w:tcPr>
          <w:p w14:paraId="0273B1C1" w14:textId="77777777" w:rsidR="00FA2228" w:rsidRDefault="00FA2228" w:rsidP="00BE4C10">
            <w:pPr>
              <w:rPr>
                <w:rFonts w:ascii="Arial" w:hAnsi="Arial"/>
                <w:sz w:val="16"/>
              </w:rPr>
            </w:pPr>
            <w:r>
              <w:rPr>
                <w:rFonts w:ascii="Arial" w:hAnsi="Arial"/>
                <w:sz w:val="16"/>
              </w:rPr>
              <w:t>Ředitel:</w:t>
            </w:r>
          </w:p>
        </w:tc>
        <w:tc>
          <w:tcPr>
            <w:tcW w:w="2410" w:type="dxa"/>
          </w:tcPr>
          <w:p w14:paraId="2B76FD60" w14:textId="77777777" w:rsidR="00FA2228" w:rsidRDefault="00FA2228" w:rsidP="00BE4C10">
            <w:pPr>
              <w:rPr>
                <w:rFonts w:ascii="Arial" w:hAnsi="Arial"/>
                <w:sz w:val="16"/>
              </w:rPr>
            </w:pPr>
            <w:r w:rsidRPr="00D47B21">
              <w:rPr>
                <w:rFonts w:ascii="Arial" w:hAnsi="Arial"/>
                <w:sz w:val="16"/>
              </w:rPr>
              <w:t xml:space="preserve">Mgr. </w:t>
            </w:r>
            <w:r w:rsidR="00BE4C10">
              <w:rPr>
                <w:rFonts w:ascii="Arial" w:hAnsi="Arial"/>
                <w:sz w:val="16"/>
              </w:rPr>
              <w:t>Karla Adámková</w:t>
            </w:r>
          </w:p>
        </w:tc>
        <w:tc>
          <w:tcPr>
            <w:tcW w:w="1984" w:type="dxa"/>
          </w:tcPr>
          <w:p w14:paraId="0EE31190" w14:textId="77777777" w:rsidR="00FA2228" w:rsidRDefault="00FA2228" w:rsidP="00BE4C10">
            <w:pPr>
              <w:ind w:right="-70"/>
              <w:rPr>
                <w:rFonts w:ascii="Arial" w:hAnsi="Arial"/>
                <w:sz w:val="16"/>
              </w:rPr>
            </w:pPr>
            <w:r>
              <w:rPr>
                <w:rFonts w:ascii="Arial" w:hAnsi="Arial"/>
                <w:sz w:val="16"/>
              </w:rPr>
              <w:t>Pracovník pro informace:</w:t>
            </w:r>
          </w:p>
        </w:tc>
        <w:tc>
          <w:tcPr>
            <w:tcW w:w="3544" w:type="dxa"/>
          </w:tcPr>
          <w:p w14:paraId="382588F2" w14:textId="77626154" w:rsidR="00FA2228" w:rsidRDefault="00FA2228" w:rsidP="00BE4C10">
            <w:pPr>
              <w:ind w:left="-70"/>
              <w:rPr>
                <w:rFonts w:ascii="Arial" w:hAnsi="Arial"/>
                <w:sz w:val="16"/>
              </w:rPr>
            </w:pPr>
            <w:r w:rsidRPr="00D47B21">
              <w:rPr>
                <w:rFonts w:ascii="Arial" w:hAnsi="Arial"/>
                <w:sz w:val="16"/>
              </w:rPr>
              <w:t>PaedDr. Dagmar Marvánková</w:t>
            </w:r>
          </w:p>
        </w:tc>
        <w:tc>
          <w:tcPr>
            <w:tcW w:w="425" w:type="dxa"/>
          </w:tcPr>
          <w:p w14:paraId="13037845" w14:textId="35FB4EE6" w:rsidR="00FA2228" w:rsidRDefault="00FA2228" w:rsidP="00BE4C10">
            <w:pPr>
              <w:ind w:right="-70"/>
              <w:rPr>
                <w:rFonts w:ascii="Arial" w:hAnsi="Arial"/>
                <w:sz w:val="16"/>
              </w:rPr>
            </w:pPr>
            <w:r>
              <w:rPr>
                <w:rFonts w:ascii="Arial" w:hAnsi="Arial"/>
                <w:sz w:val="16"/>
              </w:rPr>
              <w:t>Tel:</w:t>
            </w:r>
          </w:p>
        </w:tc>
        <w:tc>
          <w:tcPr>
            <w:tcW w:w="2410" w:type="dxa"/>
          </w:tcPr>
          <w:p w14:paraId="0729A611" w14:textId="35D7BB64" w:rsidR="00FA2228" w:rsidRDefault="00FA2228" w:rsidP="00FF7891">
            <w:pPr>
              <w:ind w:left="-70"/>
              <w:rPr>
                <w:rFonts w:ascii="Arial" w:hAnsi="Arial"/>
                <w:sz w:val="16"/>
              </w:rPr>
            </w:pPr>
            <w:r>
              <w:rPr>
                <w:rFonts w:ascii="Arial" w:hAnsi="Arial"/>
                <w:sz w:val="16"/>
              </w:rPr>
              <w:t xml:space="preserve"> </w:t>
            </w:r>
            <w:r w:rsidRPr="00D47B21">
              <w:rPr>
                <w:rFonts w:ascii="Arial" w:hAnsi="Arial"/>
                <w:sz w:val="16"/>
              </w:rPr>
              <w:t>778 428 402</w:t>
            </w:r>
          </w:p>
        </w:tc>
        <w:tc>
          <w:tcPr>
            <w:tcW w:w="709" w:type="dxa"/>
          </w:tcPr>
          <w:p w14:paraId="63D49A16" w14:textId="6B8DF5A6" w:rsidR="00FA2228" w:rsidRDefault="00873DD9" w:rsidP="00BE4C10">
            <w:pPr>
              <w:ind w:right="-70"/>
              <w:rPr>
                <w:rFonts w:ascii="Arial" w:hAnsi="Arial"/>
                <w:sz w:val="16"/>
              </w:rPr>
            </w:pPr>
            <w:r>
              <w:rPr>
                <w:rFonts w:ascii="Arial" w:hAnsi="Arial"/>
                <w:sz w:val="16"/>
              </w:rPr>
              <w:t>D</w:t>
            </w:r>
            <w:r w:rsidR="001B7A70">
              <w:rPr>
                <w:rFonts w:ascii="Arial" w:hAnsi="Arial"/>
                <w:sz w:val="16"/>
              </w:rPr>
              <w:t>S</w:t>
            </w:r>
            <w:r w:rsidR="00FA2228">
              <w:rPr>
                <w:rFonts w:ascii="Arial" w:hAnsi="Arial"/>
                <w:sz w:val="16"/>
              </w:rPr>
              <w:t>:</w:t>
            </w:r>
          </w:p>
        </w:tc>
        <w:tc>
          <w:tcPr>
            <w:tcW w:w="2451" w:type="dxa"/>
          </w:tcPr>
          <w:p w14:paraId="6E283BDF" w14:textId="7D501120" w:rsidR="00FA2228" w:rsidRDefault="00873DD9" w:rsidP="00BE4C10">
            <w:pPr>
              <w:rPr>
                <w:rFonts w:ascii="Arial" w:hAnsi="Arial"/>
                <w:sz w:val="16"/>
              </w:rPr>
            </w:pPr>
            <w:r>
              <w:rPr>
                <w:rFonts w:ascii="Arial" w:hAnsi="Arial"/>
                <w:sz w:val="16"/>
              </w:rPr>
              <w:t>u65j9aj</w:t>
            </w:r>
          </w:p>
        </w:tc>
      </w:tr>
    </w:tbl>
    <w:p w14:paraId="101F7999" w14:textId="77777777" w:rsidR="00FA2228" w:rsidRDefault="00FA2228" w:rsidP="00FA2228">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FA2228" w14:paraId="430361F4" w14:textId="77777777" w:rsidTr="00BE4C10">
        <w:tc>
          <w:tcPr>
            <w:tcW w:w="921" w:type="dxa"/>
          </w:tcPr>
          <w:p w14:paraId="2288AC2A" w14:textId="77777777" w:rsidR="00FA2228" w:rsidRDefault="00FA2228" w:rsidP="00BE4C10">
            <w:pPr>
              <w:ind w:right="-70"/>
              <w:rPr>
                <w:rFonts w:ascii="Arial" w:hAnsi="Arial"/>
                <w:sz w:val="16"/>
              </w:rPr>
            </w:pPr>
            <w:r>
              <w:rPr>
                <w:rFonts w:ascii="Arial" w:hAnsi="Arial"/>
                <w:sz w:val="16"/>
              </w:rPr>
              <w:t>Typ školy:</w:t>
            </w:r>
          </w:p>
        </w:tc>
        <w:tc>
          <w:tcPr>
            <w:tcW w:w="4252" w:type="dxa"/>
          </w:tcPr>
          <w:p w14:paraId="704188F8" w14:textId="77777777" w:rsidR="00FA2228" w:rsidRDefault="00FA2228" w:rsidP="00BE4C10">
            <w:pPr>
              <w:rPr>
                <w:rFonts w:ascii="Arial" w:hAnsi="Arial"/>
                <w:sz w:val="16"/>
              </w:rPr>
            </w:pPr>
            <w:r>
              <w:rPr>
                <w:rFonts w:ascii="Arial" w:hAnsi="Arial"/>
                <w:sz w:val="16"/>
              </w:rPr>
              <w:t>ST</w:t>
            </w:r>
          </w:p>
        </w:tc>
        <w:tc>
          <w:tcPr>
            <w:tcW w:w="851" w:type="dxa"/>
          </w:tcPr>
          <w:p w14:paraId="1D307766" w14:textId="77777777" w:rsidR="00FA2228" w:rsidRDefault="00FA2228" w:rsidP="00BE4C10">
            <w:pPr>
              <w:ind w:left="-70"/>
              <w:rPr>
                <w:rFonts w:ascii="Arial" w:hAnsi="Arial"/>
                <w:sz w:val="16"/>
              </w:rPr>
            </w:pPr>
            <w:r>
              <w:rPr>
                <w:rFonts w:ascii="Arial" w:hAnsi="Arial"/>
                <w:sz w:val="16"/>
              </w:rPr>
              <w:t>Ubytování:</w:t>
            </w:r>
          </w:p>
        </w:tc>
        <w:tc>
          <w:tcPr>
            <w:tcW w:w="709" w:type="dxa"/>
          </w:tcPr>
          <w:p w14:paraId="67614DB5" w14:textId="77777777" w:rsidR="00FA2228" w:rsidRDefault="00FA2228" w:rsidP="00BE4C10">
            <w:pPr>
              <w:rPr>
                <w:rFonts w:ascii="Arial" w:hAnsi="Arial"/>
                <w:sz w:val="16"/>
              </w:rPr>
            </w:pPr>
            <w:r>
              <w:rPr>
                <w:rFonts w:ascii="Arial" w:hAnsi="Arial"/>
                <w:sz w:val="16"/>
              </w:rPr>
              <w:t>Ne</w:t>
            </w:r>
          </w:p>
        </w:tc>
        <w:tc>
          <w:tcPr>
            <w:tcW w:w="4819" w:type="dxa"/>
          </w:tcPr>
          <w:p w14:paraId="1AEF07CD" w14:textId="77777777" w:rsidR="00FA2228" w:rsidRDefault="00FA2228" w:rsidP="00BE4C10">
            <w:pPr>
              <w:rPr>
                <w:rFonts w:ascii="Arial" w:hAnsi="Arial"/>
                <w:sz w:val="16"/>
              </w:rPr>
            </w:pPr>
          </w:p>
        </w:tc>
        <w:tc>
          <w:tcPr>
            <w:tcW w:w="709" w:type="dxa"/>
          </w:tcPr>
          <w:p w14:paraId="5F0AFE4A" w14:textId="77777777" w:rsidR="00FA2228" w:rsidRDefault="00FA2228" w:rsidP="00BE4C10">
            <w:pPr>
              <w:tabs>
                <w:tab w:val="right" w:pos="355"/>
              </w:tabs>
              <w:ind w:left="-70" w:right="-70"/>
              <w:rPr>
                <w:rFonts w:ascii="Arial" w:hAnsi="Arial"/>
                <w:sz w:val="16"/>
              </w:rPr>
            </w:pPr>
            <w:r>
              <w:rPr>
                <w:rFonts w:ascii="Arial" w:hAnsi="Arial"/>
                <w:sz w:val="16"/>
              </w:rPr>
              <w:t xml:space="preserve">  E-mail:</w:t>
            </w:r>
          </w:p>
        </w:tc>
        <w:tc>
          <w:tcPr>
            <w:tcW w:w="2410" w:type="dxa"/>
          </w:tcPr>
          <w:p w14:paraId="43CA4D46" w14:textId="77777777" w:rsidR="00FA2228" w:rsidRDefault="00FA2228" w:rsidP="00BE4C10">
            <w:pPr>
              <w:rPr>
                <w:rFonts w:ascii="Arial" w:hAnsi="Arial"/>
                <w:sz w:val="16"/>
              </w:rPr>
            </w:pPr>
            <w:r w:rsidRPr="003C78D5">
              <w:rPr>
                <w:rFonts w:ascii="Arial" w:hAnsi="Arial"/>
                <w:sz w:val="16"/>
              </w:rPr>
              <w:t>skola@skolymach.cz</w:t>
            </w:r>
          </w:p>
        </w:tc>
      </w:tr>
    </w:tbl>
    <w:p w14:paraId="73D19A37" w14:textId="77777777" w:rsidR="00FA2228" w:rsidRDefault="00FA2228" w:rsidP="00FA2228">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FA2228" w14:paraId="6BD1BEB7" w14:textId="77777777" w:rsidTr="00BE4C10">
        <w:tc>
          <w:tcPr>
            <w:tcW w:w="921" w:type="dxa"/>
          </w:tcPr>
          <w:p w14:paraId="4B16223F" w14:textId="77777777" w:rsidR="00FA2228" w:rsidRDefault="00FA2228" w:rsidP="00BE4C10">
            <w:pPr>
              <w:ind w:right="-70"/>
              <w:rPr>
                <w:rFonts w:ascii="Arial" w:hAnsi="Arial"/>
                <w:sz w:val="16"/>
              </w:rPr>
            </w:pPr>
            <w:r>
              <w:rPr>
                <w:rFonts w:ascii="Arial" w:hAnsi="Arial"/>
                <w:sz w:val="16"/>
              </w:rPr>
              <w:t>Cizí jazyky:</w:t>
            </w:r>
          </w:p>
        </w:tc>
        <w:tc>
          <w:tcPr>
            <w:tcW w:w="4252" w:type="dxa"/>
          </w:tcPr>
          <w:p w14:paraId="2B2CA4E1" w14:textId="77777777" w:rsidR="00FA2228" w:rsidRDefault="00FA2228" w:rsidP="00BE4C10">
            <w:pPr>
              <w:rPr>
                <w:rFonts w:ascii="Arial" w:hAnsi="Arial"/>
                <w:sz w:val="16"/>
              </w:rPr>
            </w:pPr>
            <w:r>
              <w:rPr>
                <w:rFonts w:ascii="Arial" w:hAnsi="Arial"/>
                <w:sz w:val="16"/>
              </w:rPr>
              <w:t>základy AJ v praktické škole dvouleté</w:t>
            </w:r>
          </w:p>
        </w:tc>
        <w:tc>
          <w:tcPr>
            <w:tcW w:w="851" w:type="dxa"/>
          </w:tcPr>
          <w:p w14:paraId="6ABE04FB" w14:textId="77777777" w:rsidR="00FA2228" w:rsidRDefault="00FA2228" w:rsidP="00BE4C10">
            <w:pPr>
              <w:ind w:left="-70" w:right="-70"/>
              <w:rPr>
                <w:rFonts w:ascii="Arial" w:hAnsi="Arial"/>
                <w:sz w:val="16"/>
              </w:rPr>
            </w:pPr>
            <w:r>
              <w:rPr>
                <w:rFonts w:ascii="Arial" w:hAnsi="Arial"/>
                <w:sz w:val="16"/>
              </w:rPr>
              <w:t>Stravování:</w:t>
            </w:r>
          </w:p>
        </w:tc>
        <w:tc>
          <w:tcPr>
            <w:tcW w:w="709" w:type="dxa"/>
          </w:tcPr>
          <w:p w14:paraId="16D208B2" w14:textId="77777777" w:rsidR="00FA2228" w:rsidRDefault="00FA2228" w:rsidP="00BE4C10">
            <w:pPr>
              <w:rPr>
                <w:rFonts w:ascii="Arial" w:hAnsi="Arial"/>
                <w:sz w:val="16"/>
              </w:rPr>
            </w:pPr>
            <w:r>
              <w:rPr>
                <w:rFonts w:ascii="Arial" w:hAnsi="Arial"/>
                <w:sz w:val="16"/>
              </w:rPr>
              <w:t>Ne</w:t>
            </w:r>
          </w:p>
        </w:tc>
        <w:tc>
          <w:tcPr>
            <w:tcW w:w="4819" w:type="dxa"/>
          </w:tcPr>
          <w:p w14:paraId="12A463A4" w14:textId="77777777" w:rsidR="00FA2228" w:rsidRDefault="00FA2228" w:rsidP="00BE4C10">
            <w:pPr>
              <w:rPr>
                <w:rFonts w:ascii="Arial" w:hAnsi="Arial"/>
                <w:sz w:val="16"/>
              </w:rPr>
            </w:pPr>
          </w:p>
        </w:tc>
        <w:tc>
          <w:tcPr>
            <w:tcW w:w="709" w:type="dxa"/>
          </w:tcPr>
          <w:p w14:paraId="478F4F4A" w14:textId="77777777" w:rsidR="00FA2228" w:rsidRDefault="00FA2228" w:rsidP="00BE4C10">
            <w:pPr>
              <w:rPr>
                <w:rFonts w:ascii="Arial" w:hAnsi="Arial"/>
                <w:sz w:val="16"/>
              </w:rPr>
            </w:pPr>
            <w:r>
              <w:rPr>
                <w:rFonts w:ascii="Arial" w:hAnsi="Arial"/>
                <w:sz w:val="16"/>
              </w:rPr>
              <w:t>WWW:</w:t>
            </w:r>
          </w:p>
        </w:tc>
        <w:tc>
          <w:tcPr>
            <w:tcW w:w="2410" w:type="dxa"/>
          </w:tcPr>
          <w:p w14:paraId="5FE19303" w14:textId="77777777" w:rsidR="00FA2228" w:rsidRDefault="00FA2228" w:rsidP="00BE4C10">
            <w:pPr>
              <w:rPr>
                <w:rFonts w:ascii="Arial" w:hAnsi="Arial"/>
                <w:sz w:val="16"/>
              </w:rPr>
            </w:pPr>
            <w:r>
              <w:rPr>
                <w:rFonts w:ascii="Arial" w:hAnsi="Arial"/>
                <w:sz w:val="16"/>
              </w:rPr>
              <w:t>www.skolymach.cz</w:t>
            </w:r>
          </w:p>
        </w:tc>
      </w:tr>
    </w:tbl>
    <w:p w14:paraId="688E7082" w14:textId="3CA5F129" w:rsidR="00FA2228" w:rsidRDefault="00FA2228" w:rsidP="005B2BBE">
      <w:pPr>
        <w:rPr>
          <w:rFonts w:ascii="Arial" w:hAnsi="Arial"/>
          <w:sz w:val="16"/>
        </w:rPr>
      </w:pPr>
    </w:p>
    <w:p w14:paraId="3B7F1926" w14:textId="77777777" w:rsidR="00FA2228" w:rsidRDefault="00FA2228" w:rsidP="005B2BBE">
      <w:pPr>
        <w:rPr>
          <w:rFonts w:ascii="Arial" w:hAnsi="Arial"/>
          <w:sz w:val="16"/>
        </w:rPr>
      </w:pPr>
    </w:p>
    <w:p w14:paraId="15F48C31" w14:textId="10845B56" w:rsidR="005B2BBE" w:rsidRPr="00A12F4F" w:rsidRDefault="005B2BBE" w:rsidP="00483CAB">
      <w:pPr>
        <w:spacing w:line="264" w:lineRule="auto"/>
        <w:rPr>
          <w:rFonts w:ascii="Arial" w:hAnsi="Arial"/>
          <w:sz w:val="16"/>
        </w:rPr>
      </w:pPr>
      <w:r w:rsidRPr="00A12F4F">
        <w:rPr>
          <w:rFonts w:ascii="Arial" w:hAnsi="Arial"/>
          <w:sz w:val="16"/>
        </w:rPr>
        <w:t>P o z n á m k </w:t>
      </w:r>
      <w:r w:rsidR="003E5B92" w:rsidRPr="00A12F4F">
        <w:rPr>
          <w:rFonts w:ascii="Arial" w:hAnsi="Arial"/>
          <w:sz w:val="16"/>
        </w:rPr>
        <w:t>y ke</w:t>
      </w:r>
      <w:r w:rsidRPr="00A12F4F">
        <w:rPr>
          <w:rFonts w:ascii="Arial" w:hAnsi="Arial"/>
          <w:sz w:val="16"/>
        </w:rPr>
        <w:t xml:space="preserve"> škole:</w:t>
      </w:r>
    </w:p>
    <w:p w14:paraId="77E3A3A7" w14:textId="22BE9D80" w:rsidR="00AC3074" w:rsidRDefault="00AC3074" w:rsidP="00AC3074">
      <w:pPr>
        <w:tabs>
          <w:tab w:val="left" w:pos="284"/>
        </w:tabs>
        <w:ind w:left="284"/>
        <w:rPr>
          <w:rFonts w:ascii="Arial" w:hAnsi="Arial"/>
          <w:sz w:val="16"/>
        </w:rPr>
      </w:pPr>
      <w:r>
        <w:rPr>
          <w:rFonts w:ascii="Arial" w:hAnsi="Arial"/>
          <w:sz w:val="16"/>
        </w:rPr>
        <w:t>Speciální škola určená jen pro žáky s doporučením školského poradenského zařízení a přiznanými podpůrnými opatřeními podle typu zdravotního postižení.</w:t>
      </w:r>
    </w:p>
    <w:p w14:paraId="56FE5C23" w14:textId="3EFD3315" w:rsidR="00AC3074" w:rsidRDefault="00AC3074" w:rsidP="00AC3074">
      <w:pPr>
        <w:tabs>
          <w:tab w:val="left" w:pos="284"/>
        </w:tabs>
        <w:ind w:left="284"/>
        <w:rPr>
          <w:rFonts w:ascii="Arial" w:hAnsi="Arial"/>
          <w:sz w:val="16"/>
        </w:rPr>
      </w:pPr>
      <w:r>
        <w:rPr>
          <w:rFonts w:ascii="Arial" w:hAnsi="Arial"/>
          <w:sz w:val="16"/>
        </w:rPr>
        <w:t>Cizí jazyk AJ jen ve dvouletém oboru.</w:t>
      </w:r>
    </w:p>
    <w:p w14:paraId="6ABAE858" w14:textId="77777777" w:rsidR="00AC3074" w:rsidRDefault="00AC3074" w:rsidP="00AC3074">
      <w:pPr>
        <w:tabs>
          <w:tab w:val="left" w:pos="284"/>
        </w:tabs>
        <w:ind w:left="284"/>
        <w:rPr>
          <w:rFonts w:ascii="Arial" w:hAnsi="Arial"/>
          <w:sz w:val="16"/>
        </w:rPr>
      </w:pPr>
    </w:p>
    <w:p w14:paraId="65D03EA8" w14:textId="730A3C5E" w:rsidR="0005458C" w:rsidRDefault="00A14B1F" w:rsidP="00AC3074">
      <w:pPr>
        <w:tabs>
          <w:tab w:val="left" w:pos="284"/>
        </w:tabs>
        <w:ind w:left="284"/>
        <w:rPr>
          <w:rFonts w:ascii="Arial" w:hAnsi="Arial"/>
          <w:sz w:val="16"/>
        </w:rPr>
      </w:pPr>
      <w:r>
        <w:rPr>
          <w:rFonts w:ascii="Arial" w:hAnsi="Arial"/>
          <w:sz w:val="16"/>
        </w:rPr>
        <w:t>Škola dle §16 školského zákona určená pro žáky se speciálními vzdělávacími potřebami. Povinnou přílohou přihlášky</w:t>
      </w:r>
      <w:r w:rsidR="00AC3074">
        <w:rPr>
          <w:rFonts w:ascii="Arial" w:hAnsi="Arial"/>
          <w:sz w:val="16"/>
        </w:rPr>
        <w:t xml:space="preserve"> je</w:t>
      </w:r>
      <w:r>
        <w:rPr>
          <w:rFonts w:ascii="Arial" w:hAnsi="Arial"/>
          <w:sz w:val="16"/>
        </w:rPr>
        <w:t xml:space="preserve"> Doporučení školského poradenského zařízení, platné v době podání přihlášky a potvrzení lékaře. Doporučujeme každému zájemci návštěvu školy ještě před podáním přihlášky. Domluvte si návštěvu telefonicky na č. 778 428 402.</w:t>
      </w:r>
    </w:p>
    <w:p w14:paraId="03C003BB" w14:textId="77777777" w:rsidR="00A14B1F" w:rsidRPr="00A12F4F" w:rsidRDefault="00A14B1F" w:rsidP="005B2BBE">
      <w:pPr>
        <w:tabs>
          <w:tab w:val="left" w:pos="284"/>
        </w:tabs>
        <w:rPr>
          <w:rFonts w:ascii="Arial" w:hAnsi="Arial"/>
          <w:sz w:val="16"/>
        </w:rPr>
      </w:pPr>
    </w:p>
    <w:tbl>
      <w:tblPr>
        <w:tblW w:w="14700" w:type="dxa"/>
        <w:tblLayout w:type="fixed"/>
        <w:tblCellMar>
          <w:left w:w="70" w:type="dxa"/>
          <w:right w:w="70" w:type="dxa"/>
        </w:tblCellMar>
        <w:tblLook w:val="0000" w:firstRow="0" w:lastRow="0" w:firstColumn="0" w:lastColumn="0" w:noHBand="0" w:noVBand="0"/>
      </w:tblPr>
      <w:tblGrid>
        <w:gridCol w:w="1063"/>
        <w:gridCol w:w="1984"/>
        <w:gridCol w:w="2126"/>
        <w:gridCol w:w="567"/>
        <w:gridCol w:w="567"/>
        <w:gridCol w:w="1134"/>
        <w:gridCol w:w="1134"/>
        <w:gridCol w:w="709"/>
        <w:gridCol w:w="709"/>
        <w:gridCol w:w="853"/>
        <w:gridCol w:w="567"/>
        <w:gridCol w:w="567"/>
        <w:gridCol w:w="848"/>
        <w:gridCol w:w="850"/>
        <w:gridCol w:w="567"/>
        <w:gridCol w:w="455"/>
      </w:tblGrid>
      <w:tr w:rsidR="005B2BBE" w:rsidRPr="00A12F4F" w14:paraId="2735589C" w14:textId="77777777" w:rsidTr="008C0C66">
        <w:tc>
          <w:tcPr>
            <w:tcW w:w="1063" w:type="dxa"/>
            <w:tcBorders>
              <w:top w:val="single" w:sz="4" w:space="0" w:color="auto"/>
              <w:bottom w:val="single" w:sz="4" w:space="0" w:color="auto"/>
            </w:tcBorders>
          </w:tcPr>
          <w:p w14:paraId="01009E7C" w14:textId="77777777" w:rsidR="005B2BBE" w:rsidRPr="00A12F4F" w:rsidRDefault="005B2BBE" w:rsidP="00FA2DD9">
            <w:pPr>
              <w:tabs>
                <w:tab w:val="left" w:pos="284"/>
              </w:tabs>
              <w:ind w:right="-70"/>
              <w:rPr>
                <w:rFonts w:ascii="Arial" w:hAnsi="Arial"/>
                <w:sz w:val="16"/>
              </w:rPr>
            </w:pPr>
            <w:r w:rsidRPr="00A12F4F">
              <w:rPr>
                <w:rFonts w:ascii="Arial" w:hAnsi="Arial"/>
                <w:sz w:val="16"/>
              </w:rPr>
              <w:t>Kód oboru</w:t>
            </w:r>
          </w:p>
        </w:tc>
        <w:tc>
          <w:tcPr>
            <w:tcW w:w="1984" w:type="dxa"/>
            <w:tcBorders>
              <w:top w:val="single" w:sz="4" w:space="0" w:color="auto"/>
              <w:bottom w:val="single" w:sz="4" w:space="0" w:color="auto"/>
            </w:tcBorders>
          </w:tcPr>
          <w:p w14:paraId="0FCC9A4C" w14:textId="77777777" w:rsidR="005B2BBE" w:rsidRPr="00A12F4F" w:rsidRDefault="005B2BBE" w:rsidP="00FA2DD9">
            <w:pPr>
              <w:tabs>
                <w:tab w:val="left" w:pos="284"/>
              </w:tabs>
              <w:rPr>
                <w:rFonts w:ascii="Arial" w:hAnsi="Arial"/>
                <w:sz w:val="16"/>
              </w:rPr>
            </w:pPr>
            <w:r w:rsidRPr="00A12F4F">
              <w:rPr>
                <w:rFonts w:ascii="Arial" w:hAnsi="Arial"/>
                <w:sz w:val="16"/>
              </w:rPr>
              <w:t xml:space="preserve">Název </w:t>
            </w:r>
            <w:r w:rsidR="004F3539" w:rsidRPr="00A12F4F">
              <w:rPr>
                <w:rFonts w:ascii="Arial" w:hAnsi="Arial"/>
                <w:sz w:val="16"/>
              </w:rPr>
              <w:t>oboru</w:t>
            </w:r>
            <w:r w:rsidR="004F3539">
              <w:rPr>
                <w:rFonts w:ascii="Arial" w:hAnsi="Arial"/>
                <w:sz w:val="16"/>
              </w:rPr>
              <w:t xml:space="preserve"> – RVP</w:t>
            </w:r>
          </w:p>
        </w:tc>
        <w:tc>
          <w:tcPr>
            <w:tcW w:w="2126" w:type="dxa"/>
            <w:tcBorders>
              <w:top w:val="single" w:sz="4" w:space="0" w:color="auto"/>
              <w:bottom w:val="single" w:sz="4" w:space="0" w:color="auto"/>
            </w:tcBorders>
          </w:tcPr>
          <w:p w14:paraId="3747FF46" w14:textId="77777777" w:rsidR="005B2BBE" w:rsidRPr="00A12F4F" w:rsidRDefault="004F3539" w:rsidP="00FA2DD9">
            <w:pPr>
              <w:tabs>
                <w:tab w:val="left" w:pos="284"/>
              </w:tabs>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6018DF1B" w14:textId="77777777" w:rsidR="005B2BBE" w:rsidRPr="00A12F4F" w:rsidRDefault="005B2BBE" w:rsidP="00FA2DD9">
            <w:pPr>
              <w:tabs>
                <w:tab w:val="left" w:pos="284"/>
              </w:tabs>
              <w:jc w:val="center"/>
              <w:rPr>
                <w:rFonts w:ascii="Arial" w:hAnsi="Arial"/>
                <w:sz w:val="16"/>
              </w:rPr>
            </w:pPr>
            <w:r w:rsidRPr="00A12F4F">
              <w:rPr>
                <w:rFonts w:ascii="Arial" w:hAnsi="Arial"/>
                <w:sz w:val="16"/>
              </w:rPr>
              <w:t>Délka</w:t>
            </w:r>
          </w:p>
          <w:p w14:paraId="3533F9A8" w14:textId="7A165F2D" w:rsidR="005B2BBE" w:rsidRPr="00A12F4F" w:rsidRDefault="005B2BBE" w:rsidP="00FA2DD9">
            <w:pPr>
              <w:tabs>
                <w:tab w:val="left" w:pos="284"/>
              </w:tabs>
              <w:jc w:val="center"/>
              <w:rPr>
                <w:rFonts w:ascii="Arial" w:hAnsi="Arial"/>
                <w:sz w:val="16"/>
              </w:rPr>
            </w:pPr>
            <w:r w:rsidRPr="00A12F4F">
              <w:rPr>
                <w:rFonts w:ascii="Arial" w:hAnsi="Arial"/>
                <w:sz w:val="16"/>
              </w:rPr>
              <w:t>stud</w:t>
            </w:r>
            <w:r w:rsidR="00E50E8A">
              <w:rPr>
                <w:rFonts w:ascii="Arial" w:hAnsi="Arial"/>
                <w:sz w:val="16"/>
              </w:rPr>
              <w:t>ia</w:t>
            </w:r>
          </w:p>
        </w:tc>
        <w:tc>
          <w:tcPr>
            <w:tcW w:w="567" w:type="dxa"/>
            <w:tcBorders>
              <w:top w:val="single" w:sz="4" w:space="0" w:color="auto"/>
              <w:bottom w:val="single" w:sz="4" w:space="0" w:color="auto"/>
            </w:tcBorders>
          </w:tcPr>
          <w:p w14:paraId="25FD7C9F" w14:textId="77777777" w:rsidR="005B2BBE" w:rsidRPr="00A12F4F" w:rsidRDefault="005B2BBE" w:rsidP="00FA2DD9">
            <w:pPr>
              <w:tabs>
                <w:tab w:val="left" w:pos="284"/>
              </w:tabs>
              <w:ind w:left="-70" w:right="-70"/>
              <w:jc w:val="center"/>
              <w:rPr>
                <w:rFonts w:ascii="Arial" w:hAnsi="Arial"/>
                <w:sz w:val="16"/>
              </w:rPr>
            </w:pPr>
            <w:r w:rsidRPr="00A12F4F">
              <w:rPr>
                <w:rFonts w:ascii="Arial" w:hAnsi="Arial"/>
                <w:sz w:val="16"/>
              </w:rPr>
              <w:t>Ukonč.</w:t>
            </w:r>
          </w:p>
          <w:p w14:paraId="08A2AA65" w14:textId="5E18D09B" w:rsidR="005B2BBE" w:rsidRPr="00A12F4F" w:rsidRDefault="005B2BBE" w:rsidP="00FA2DD9">
            <w:pPr>
              <w:tabs>
                <w:tab w:val="left" w:pos="284"/>
              </w:tabs>
              <w:ind w:left="-70" w:right="-70"/>
              <w:jc w:val="center"/>
              <w:rPr>
                <w:rFonts w:ascii="Arial" w:hAnsi="Arial"/>
                <w:sz w:val="16"/>
              </w:rPr>
            </w:pPr>
            <w:r w:rsidRPr="00A12F4F">
              <w:rPr>
                <w:rFonts w:ascii="Arial" w:hAnsi="Arial"/>
                <w:sz w:val="16"/>
              </w:rPr>
              <w:t>stud</w:t>
            </w:r>
            <w:r w:rsidR="00E50E8A">
              <w:rPr>
                <w:rFonts w:ascii="Arial" w:hAnsi="Arial"/>
                <w:sz w:val="16"/>
              </w:rPr>
              <w:t>ia</w:t>
            </w:r>
          </w:p>
        </w:tc>
        <w:tc>
          <w:tcPr>
            <w:tcW w:w="2268" w:type="dxa"/>
            <w:gridSpan w:val="2"/>
            <w:tcBorders>
              <w:top w:val="single" w:sz="4" w:space="0" w:color="auto"/>
              <w:bottom w:val="single" w:sz="4" w:space="0" w:color="auto"/>
            </w:tcBorders>
          </w:tcPr>
          <w:p w14:paraId="636F94DE" w14:textId="30A0BB67" w:rsidR="005B2BBE" w:rsidRPr="00A12F4F" w:rsidRDefault="00576EA7" w:rsidP="00FA2DD9">
            <w:pPr>
              <w:tabs>
                <w:tab w:val="left" w:pos="284"/>
              </w:tabs>
              <w:rPr>
                <w:rFonts w:ascii="Arial" w:hAnsi="Arial"/>
                <w:sz w:val="16"/>
              </w:rPr>
            </w:pPr>
            <w:r w:rsidRPr="00A12F4F">
              <w:rPr>
                <w:rFonts w:ascii="Arial" w:hAnsi="Arial"/>
                <w:sz w:val="16"/>
              </w:rPr>
              <w:t xml:space="preserve">     </w:t>
            </w:r>
            <w:r w:rsidR="00594B16">
              <w:rPr>
                <w:rFonts w:ascii="Arial" w:hAnsi="Arial"/>
                <w:sz w:val="16"/>
              </w:rPr>
              <w:t xml:space="preserve">             </w:t>
            </w:r>
            <w:r w:rsidR="00415897">
              <w:rPr>
                <w:rFonts w:ascii="Arial" w:hAnsi="Arial"/>
                <w:sz w:val="16"/>
              </w:rPr>
              <w:t>202</w:t>
            </w:r>
            <w:r w:rsidR="008E20D7">
              <w:rPr>
                <w:rFonts w:ascii="Arial" w:hAnsi="Arial"/>
                <w:sz w:val="16"/>
              </w:rPr>
              <w:t>5</w:t>
            </w:r>
            <w:r w:rsidR="00415897">
              <w:rPr>
                <w:rFonts w:ascii="Arial" w:hAnsi="Arial"/>
                <w:sz w:val="16"/>
              </w:rPr>
              <w:t>/2</w:t>
            </w:r>
            <w:r w:rsidR="008E20D7">
              <w:rPr>
                <w:rFonts w:ascii="Arial" w:hAnsi="Arial"/>
                <w:sz w:val="16"/>
              </w:rPr>
              <w:t>6</w:t>
            </w:r>
          </w:p>
          <w:p w14:paraId="4AAF00FC" w14:textId="5B5329A8" w:rsidR="005B2BBE" w:rsidRPr="00A12F4F" w:rsidRDefault="005B2BBE" w:rsidP="00FA2DD9">
            <w:pPr>
              <w:tabs>
                <w:tab w:val="left" w:pos="284"/>
              </w:tabs>
              <w:ind w:right="-70"/>
              <w:rPr>
                <w:rFonts w:ascii="Arial" w:hAnsi="Arial"/>
                <w:sz w:val="14"/>
              </w:rPr>
            </w:pPr>
            <w:r w:rsidRPr="00A12F4F">
              <w:rPr>
                <w:rFonts w:ascii="Arial" w:hAnsi="Arial"/>
                <w:sz w:val="14"/>
              </w:rPr>
              <w:t xml:space="preserve">v 1. kole                   </w:t>
            </w:r>
            <w:r w:rsidR="00871E50">
              <w:rPr>
                <w:rFonts w:ascii="Arial" w:hAnsi="Arial"/>
                <w:sz w:val="14"/>
              </w:rPr>
              <w:t xml:space="preserve">    </w:t>
            </w:r>
            <w:r w:rsidRPr="00A12F4F">
              <w:rPr>
                <w:rFonts w:ascii="Arial" w:hAnsi="Arial"/>
                <w:sz w:val="14"/>
              </w:rPr>
              <w:t xml:space="preserve"> celkem         přihl.</w:t>
            </w:r>
            <w:r w:rsidR="007D7ED6">
              <w:rPr>
                <w:rFonts w:ascii="Arial" w:hAnsi="Arial"/>
                <w:sz w:val="14"/>
              </w:rPr>
              <w:t xml:space="preserve">                          </w:t>
            </w:r>
            <w:r w:rsidRPr="00A12F4F">
              <w:rPr>
                <w:rFonts w:ascii="Arial" w:hAnsi="Arial"/>
                <w:sz w:val="14"/>
              </w:rPr>
              <w:t xml:space="preserve">    </w:t>
            </w:r>
            <w:r w:rsidR="00871E50">
              <w:rPr>
                <w:rFonts w:ascii="Arial" w:hAnsi="Arial"/>
                <w:sz w:val="14"/>
              </w:rPr>
              <w:t xml:space="preserve"> </w:t>
            </w:r>
            <w:r w:rsidRPr="00A12F4F">
              <w:rPr>
                <w:rFonts w:ascii="Arial" w:hAnsi="Arial"/>
                <w:sz w:val="14"/>
              </w:rPr>
              <w:t xml:space="preserve">přijato   </w:t>
            </w:r>
          </w:p>
        </w:tc>
        <w:tc>
          <w:tcPr>
            <w:tcW w:w="709" w:type="dxa"/>
            <w:tcBorders>
              <w:top w:val="single" w:sz="4" w:space="0" w:color="auto"/>
              <w:bottom w:val="single" w:sz="4" w:space="0" w:color="auto"/>
            </w:tcBorders>
          </w:tcPr>
          <w:p w14:paraId="36C59272" w14:textId="6C027181" w:rsidR="005B2BBE" w:rsidRPr="00A12F4F" w:rsidRDefault="00343F65" w:rsidP="00FA2DD9">
            <w:pPr>
              <w:tabs>
                <w:tab w:val="left" w:pos="284"/>
              </w:tabs>
              <w:ind w:left="-70"/>
              <w:jc w:val="center"/>
              <w:rPr>
                <w:rFonts w:ascii="Arial" w:hAnsi="Arial"/>
                <w:sz w:val="16"/>
              </w:rPr>
            </w:pPr>
            <w:r w:rsidRPr="00A12F4F">
              <w:rPr>
                <w:rFonts w:ascii="Arial" w:hAnsi="Arial"/>
                <w:sz w:val="16"/>
              </w:rPr>
              <w:t>202</w:t>
            </w:r>
            <w:r w:rsidR="008E20D7">
              <w:rPr>
                <w:rFonts w:ascii="Arial" w:hAnsi="Arial"/>
                <w:sz w:val="16"/>
              </w:rPr>
              <w:t>6</w:t>
            </w:r>
            <w:r w:rsidRPr="00A12F4F">
              <w:rPr>
                <w:rFonts w:ascii="Arial" w:hAnsi="Arial"/>
                <w:sz w:val="16"/>
              </w:rPr>
              <w:t>/2</w:t>
            </w:r>
            <w:r w:rsidR="008E20D7">
              <w:rPr>
                <w:rFonts w:ascii="Arial" w:hAnsi="Arial"/>
                <w:sz w:val="16"/>
              </w:rPr>
              <w:t>7</w:t>
            </w:r>
            <w:r w:rsidR="00871E50">
              <w:rPr>
                <w:rFonts w:ascii="Arial" w:hAnsi="Arial"/>
                <w:sz w:val="16"/>
              </w:rPr>
              <w:t xml:space="preserve"> </w:t>
            </w:r>
            <w:r w:rsidR="005B2BBE" w:rsidRPr="00A12F4F">
              <w:rPr>
                <w:rFonts w:ascii="Arial" w:hAnsi="Arial"/>
                <w:sz w:val="16"/>
              </w:rPr>
              <w:t>plánov.</w:t>
            </w:r>
          </w:p>
        </w:tc>
        <w:tc>
          <w:tcPr>
            <w:tcW w:w="709" w:type="dxa"/>
            <w:tcBorders>
              <w:top w:val="single" w:sz="4" w:space="0" w:color="auto"/>
              <w:bottom w:val="single" w:sz="4" w:space="0" w:color="auto"/>
            </w:tcBorders>
          </w:tcPr>
          <w:p w14:paraId="54900384" w14:textId="77777777" w:rsidR="005B2BBE" w:rsidRPr="00A12F4F" w:rsidRDefault="005B2BBE" w:rsidP="00FA2DD9">
            <w:pPr>
              <w:tabs>
                <w:tab w:val="left" w:pos="284"/>
              </w:tabs>
              <w:jc w:val="center"/>
              <w:rPr>
                <w:rFonts w:ascii="Arial" w:hAnsi="Arial"/>
                <w:sz w:val="16"/>
              </w:rPr>
            </w:pPr>
            <w:r w:rsidRPr="00A12F4F">
              <w:rPr>
                <w:rFonts w:ascii="Arial" w:hAnsi="Arial"/>
                <w:sz w:val="16"/>
              </w:rPr>
              <w:t>Školné</w:t>
            </w:r>
          </w:p>
        </w:tc>
        <w:tc>
          <w:tcPr>
            <w:tcW w:w="853" w:type="dxa"/>
            <w:tcBorders>
              <w:top w:val="single" w:sz="4" w:space="0" w:color="auto"/>
              <w:bottom w:val="single" w:sz="4" w:space="0" w:color="auto"/>
            </w:tcBorders>
          </w:tcPr>
          <w:p w14:paraId="33E3D292" w14:textId="77777777" w:rsidR="005B2BBE" w:rsidRPr="00A12F4F" w:rsidRDefault="005B2BBE" w:rsidP="00FA2DD9">
            <w:pPr>
              <w:tabs>
                <w:tab w:val="left" w:pos="284"/>
              </w:tabs>
              <w:jc w:val="center"/>
              <w:rPr>
                <w:rFonts w:ascii="Arial" w:hAnsi="Arial"/>
                <w:sz w:val="16"/>
              </w:rPr>
            </w:pPr>
            <w:r w:rsidRPr="00A12F4F">
              <w:rPr>
                <w:rFonts w:ascii="Arial" w:hAnsi="Arial"/>
                <w:sz w:val="16"/>
              </w:rPr>
              <w:t>Přijímací zkoušky</w:t>
            </w:r>
          </w:p>
        </w:tc>
        <w:tc>
          <w:tcPr>
            <w:tcW w:w="567" w:type="dxa"/>
            <w:tcBorders>
              <w:top w:val="single" w:sz="4" w:space="0" w:color="auto"/>
              <w:bottom w:val="single" w:sz="4" w:space="0" w:color="auto"/>
            </w:tcBorders>
          </w:tcPr>
          <w:p w14:paraId="4611E8EE" w14:textId="77777777" w:rsidR="005B2BBE" w:rsidRPr="00A12F4F" w:rsidRDefault="005B2BBE" w:rsidP="00FA2DD9">
            <w:pPr>
              <w:tabs>
                <w:tab w:val="left" w:pos="284"/>
              </w:tabs>
              <w:ind w:left="-70"/>
              <w:jc w:val="center"/>
              <w:rPr>
                <w:rFonts w:ascii="Arial" w:hAnsi="Arial"/>
                <w:sz w:val="16"/>
              </w:rPr>
            </w:pPr>
            <w:r w:rsidRPr="00A12F4F">
              <w:rPr>
                <w:rFonts w:ascii="Arial" w:hAnsi="Arial"/>
                <w:sz w:val="16"/>
              </w:rPr>
              <w:t>Forma studia</w:t>
            </w:r>
          </w:p>
        </w:tc>
        <w:tc>
          <w:tcPr>
            <w:tcW w:w="567" w:type="dxa"/>
            <w:tcBorders>
              <w:top w:val="single" w:sz="4" w:space="0" w:color="auto"/>
              <w:bottom w:val="single" w:sz="4" w:space="0" w:color="auto"/>
            </w:tcBorders>
          </w:tcPr>
          <w:p w14:paraId="3821CDA6" w14:textId="77777777" w:rsidR="005B2BBE" w:rsidRPr="00A12F4F" w:rsidRDefault="005B2BBE" w:rsidP="00FA2DD9">
            <w:pPr>
              <w:tabs>
                <w:tab w:val="left" w:pos="284"/>
              </w:tabs>
              <w:jc w:val="center"/>
              <w:rPr>
                <w:rFonts w:ascii="Arial" w:hAnsi="Arial"/>
                <w:sz w:val="16"/>
              </w:rPr>
            </w:pPr>
            <w:r w:rsidRPr="00A12F4F">
              <w:rPr>
                <w:rFonts w:ascii="Arial" w:hAnsi="Arial"/>
                <w:sz w:val="16"/>
              </w:rPr>
              <w:t>Druh studia</w:t>
            </w:r>
          </w:p>
        </w:tc>
        <w:tc>
          <w:tcPr>
            <w:tcW w:w="848" w:type="dxa"/>
            <w:tcBorders>
              <w:top w:val="single" w:sz="4" w:space="0" w:color="auto"/>
              <w:bottom w:val="single" w:sz="4" w:space="0" w:color="auto"/>
            </w:tcBorders>
          </w:tcPr>
          <w:p w14:paraId="03DB3552" w14:textId="77777777" w:rsidR="005B2BBE" w:rsidRPr="00A12F4F" w:rsidRDefault="005B2BBE" w:rsidP="00FA2DD9">
            <w:pPr>
              <w:tabs>
                <w:tab w:val="left" w:pos="284"/>
              </w:tabs>
              <w:jc w:val="center"/>
              <w:rPr>
                <w:rFonts w:ascii="Arial" w:hAnsi="Arial"/>
                <w:sz w:val="16"/>
              </w:rPr>
            </w:pPr>
            <w:r w:rsidRPr="00A12F4F">
              <w:rPr>
                <w:rFonts w:ascii="Arial" w:hAnsi="Arial"/>
                <w:sz w:val="16"/>
              </w:rPr>
              <w:t>Pro uchazeče</w:t>
            </w:r>
          </w:p>
        </w:tc>
        <w:tc>
          <w:tcPr>
            <w:tcW w:w="850" w:type="dxa"/>
            <w:tcBorders>
              <w:top w:val="single" w:sz="4" w:space="0" w:color="auto"/>
              <w:bottom w:val="single" w:sz="4" w:space="0" w:color="auto"/>
            </w:tcBorders>
          </w:tcPr>
          <w:p w14:paraId="0B99405E" w14:textId="77777777" w:rsidR="005B2BBE" w:rsidRPr="00A12F4F" w:rsidRDefault="005B2BBE" w:rsidP="00FA2DD9">
            <w:pPr>
              <w:tabs>
                <w:tab w:val="left" w:pos="284"/>
              </w:tabs>
              <w:jc w:val="center"/>
              <w:rPr>
                <w:rFonts w:ascii="Arial" w:hAnsi="Arial"/>
                <w:sz w:val="16"/>
              </w:rPr>
            </w:pPr>
            <w:r w:rsidRPr="00A12F4F">
              <w:rPr>
                <w:rFonts w:ascii="Arial" w:hAnsi="Arial"/>
                <w:sz w:val="16"/>
              </w:rPr>
              <w:t>Prospěch</w:t>
            </w:r>
          </w:p>
        </w:tc>
        <w:tc>
          <w:tcPr>
            <w:tcW w:w="567" w:type="dxa"/>
            <w:tcBorders>
              <w:top w:val="single" w:sz="4" w:space="0" w:color="auto"/>
              <w:bottom w:val="single" w:sz="4" w:space="0" w:color="auto"/>
            </w:tcBorders>
          </w:tcPr>
          <w:p w14:paraId="114704C2" w14:textId="77777777" w:rsidR="005B2BBE" w:rsidRPr="00A12F4F" w:rsidRDefault="005B2BBE" w:rsidP="00FA2DD9">
            <w:pPr>
              <w:tabs>
                <w:tab w:val="left" w:pos="284"/>
              </w:tabs>
              <w:ind w:left="-70"/>
              <w:jc w:val="center"/>
              <w:rPr>
                <w:rFonts w:ascii="Arial" w:hAnsi="Arial"/>
                <w:sz w:val="16"/>
              </w:rPr>
            </w:pPr>
            <w:r w:rsidRPr="00A12F4F">
              <w:rPr>
                <w:rFonts w:ascii="Arial" w:hAnsi="Arial"/>
                <w:sz w:val="16"/>
              </w:rPr>
              <w:t>OZP</w:t>
            </w:r>
          </w:p>
        </w:tc>
        <w:tc>
          <w:tcPr>
            <w:tcW w:w="455" w:type="dxa"/>
            <w:tcBorders>
              <w:top w:val="single" w:sz="4" w:space="0" w:color="auto"/>
              <w:bottom w:val="single" w:sz="4" w:space="0" w:color="auto"/>
            </w:tcBorders>
          </w:tcPr>
          <w:p w14:paraId="6C8E3933" w14:textId="77777777" w:rsidR="005B2BBE" w:rsidRPr="00A12F4F" w:rsidRDefault="005B2BBE" w:rsidP="00FA2DD9">
            <w:pPr>
              <w:tabs>
                <w:tab w:val="left" w:pos="284"/>
              </w:tabs>
              <w:ind w:left="-70"/>
              <w:jc w:val="center"/>
              <w:rPr>
                <w:rFonts w:ascii="Arial" w:hAnsi="Arial"/>
                <w:sz w:val="16"/>
              </w:rPr>
            </w:pPr>
            <w:r w:rsidRPr="00A12F4F">
              <w:rPr>
                <w:rFonts w:ascii="Arial" w:hAnsi="Arial"/>
                <w:sz w:val="16"/>
              </w:rPr>
              <w:t>PLP</w:t>
            </w:r>
          </w:p>
        </w:tc>
      </w:tr>
      <w:tr w:rsidR="005B2BBE" w:rsidRPr="00A12F4F" w14:paraId="28339D4E" w14:textId="77777777" w:rsidTr="008C0C66">
        <w:trPr>
          <w:cantSplit/>
        </w:trPr>
        <w:tc>
          <w:tcPr>
            <w:tcW w:w="1063" w:type="dxa"/>
            <w:tcBorders>
              <w:top w:val="single" w:sz="4" w:space="0" w:color="auto"/>
            </w:tcBorders>
          </w:tcPr>
          <w:p w14:paraId="44950E8C" w14:textId="77777777" w:rsidR="005B2BBE" w:rsidRPr="00A12F4F" w:rsidRDefault="005B2BBE" w:rsidP="00FA2DD9">
            <w:pPr>
              <w:tabs>
                <w:tab w:val="left" w:pos="284"/>
              </w:tabs>
              <w:rPr>
                <w:rFonts w:ascii="Arial" w:hAnsi="Arial"/>
                <w:sz w:val="16"/>
              </w:rPr>
            </w:pPr>
          </w:p>
        </w:tc>
        <w:tc>
          <w:tcPr>
            <w:tcW w:w="1984" w:type="dxa"/>
            <w:tcBorders>
              <w:top w:val="single" w:sz="4" w:space="0" w:color="auto"/>
            </w:tcBorders>
          </w:tcPr>
          <w:p w14:paraId="255BDB57" w14:textId="77777777" w:rsidR="005B2BBE" w:rsidRPr="00A12F4F" w:rsidRDefault="005B2BBE" w:rsidP="00FA2DD9">
            <w:pPr>
              <w:tabs>
                <w:tab w:val="left" w:pos="284"/>
              </w:tabs>
              <w:rPr>
                <w:rFonts w:ascii="Arial" w:hAnsi="Arial"/>
                <w:sz w:val="16"/>
              </w:rPr>
            </w:pPr>
          </w:p>
        </w:tc>
        <w:tc>
          <w:tcPr>
            <w:tcW w:w="2126" w:type="dxa"/>
            <w:tcBorders>
              <w:top w:val="single" w:sz="4" w:space="0" w:color="auto"/>
            </w:tcBorders>
          </w:tcPr>
          <w:p w14:paraId="4FFA6136" w14:textId="77777777" w:rsidR="005B2BBE" w:rsidRPr="00A12F4F" w:rsidRDefault="005B2BBE" w:rsidP="00FA2DD9">
            <w:pPr>
              <w:tabs>
                <w:tab w:val="left" w:pos="284"/>
              </w:tabs>
              <w:rPr>
                <w:rFonts w:ascii="Arial" w:hAnsi="Arial"/>
                <w:sz w:val="16"/>
              </w:rPr>
            </w:pPr>
          </w:p>
        </w:tc>
        <w:tc>
          <w:tcPr>
            <w:tcW w:w="567" w:type="dxa"/>
            <w:tcBorders>
              <w:top w:val="single" w:sz="4" w:space="0" w:color="auto"/>
            </w:tcBorders>
          </w:tcPr>
          <w:p w14:paraId="53702ED4" w14:textId="77777777" w:rsidR="005B2BBE" w:rsidRPr="00A12F4F" w:rsidRDefault="005B2BBE" w:rsidP="00FA2DD9">
            <w:pPr>
              <w:tabs>
                <w:tab w:val="left" w:pos="284"/>
              </w:tabs>
              <w:jc w:val="center"/>
              <w:rPr>
                <w:rFonts w:ascii="Arial" w:hAnsi="Arial"/>
                <w:sz w:val="16"/>
              </w:rPr>
            </w:pPr>
          </w:p>
        </w:tc>
        <w:tc>
          <w:tcPr>
            <w:tcW w:w="567" w:type="dxa"/>
            <w:tcBorders>
              <w:top w:val="single" w:sz="4" w:space="0" w:color="auto"/>
            </w:tcBorders>
          </w:tcPr>
          <w:p w14:paraId="11C16F88" w14:textId="77777777" w:rsidR="005B2BBE" w:rsidRPr="00A12F4F" w:rsidRDefault="005B2BBE" w:rsidP="00FA2DD9">
            <w:pPr>
              <w:tabs>
                <w:tab w:val="left" w:pos="284"/>
              </w:tabs>
              <w:jc w:val="center"/>
              <w:rPr>
                <w:rFonts w:ascii="Arial" w:hAnsi="Arial"/>
                <w:sz w:val="16"/>
              </w:rPr>
            </w:pPr>
          </w:p>
        </w:tc>
        <w:tc>
          <w:tcPr>
            <w:tcW w:w="1134" w:type="dxa"/>
            <w:tcBorders>
              <w:top w:val="single" w:sz="4" w:space="0" w:color="auto"/>
            </w:tcBorders>
          </w:tcPr>
          <w:p w14:paraId="44E07931" w14:textId="77777777" w:rsidR="005B2BBE" w:rsidRPr="00A12F4F" w:rsidRDefault="005B2BBE" w:rsidP="00FA2DD9">
            <w:pPr>
              <w:tabs>
                <w:tab w:val="left" w:pos="72"/>
                <w:tab w:val="left" w:pos="639"/>
              </w:tabs>
              <w:jc w:val="center"/>
              <w:rPr>
                <w:rFonts w:ascii="Arial" w:hAnsi="Arial"/>
                <w:sz w:val="16"/>
              </w:rPr>
            </w:pPr>
          </w:p>
        </w:tc>
        <w:tc>
          <w:tcPr>
            <w:tcW w:w="1134" w:type="dxa"/>
            <w:tcBorders>
              <w:top w:val="single" w:sz="4" w:space="0" w:color="auto"/>
            </w:tcBorders>
          </w:tcPr>
          <w:p w14:paraId="72961CE5" w14:textId="77777777" w:rsidR="005B2BBE" w:rsidRPr="00A12F4F" w:rsidRDefault="005B2BBE" w:rsidP="008C0C66">
            <w:pPr>
              <w:tabs>
                <w:tab w:val="left" w:pos="72"/>
                <w:tab w:val="left" w:pos="639"/>
              </w:tabs>
              <w:jc w:val="center"/>
              <w:rPr>
                <w:rFonts w:ascii="Arial" w:hAnsi="Arial"/>
                <w:sz w:val="16"/>
              </w:rPr>
            </w:pPr>
          </w:p>
        </w:tc>
        <w:tc>
          <w:tcPr>
            <w:tcW w:w="709" w:type="dxa"/>
            <w:tcBorders>
              <w:top w:val="single" w:sz="4" w:space="0" w:color="auto"/>
            </w:tcBorders>
          </w:tcPr>
          <w:p w14:paraId="03DF8411" w14:textId="77777777" w:rsidR="005B2BBE" w:rsidRPr="00A12F4F" w:rsidRDefault="005B2BBE" w:rsidP="00FA2DD9">
            <w:pPr>
              <w:tabs>
                <w:tab w:val="left" w:pos="284"/>
              </w:tabs>
              <w:jc w:val="center"/>
              <w:rPr>
                <w:rFonts w:ascii="Arial" w:hAnsi="Arial"/>
                <w:sz w:val="16"/>
              </w:rPr>
            </w:pPr>
          </w:p>
        </w:tc>
        <w:tc>
          <w:tcPr>
            <w:tcW w:w="709" w:type="dxa"/>
            <w:tcBorders>
              <w:top w:val="single" w:sz="4" w:space="0" w:color="auto"/>
            </w:tcBorders>
          </w:tcPr>
          <w:p w14:paraId="30DA31DB" w14:textId="77777777" w:rsidR="005B2BBE" w:rsidRPr="00A12F4F" w:rsidRDefault="005B2BBE" w:rsidP="00FA2DD9">
            <w:pPr>
              <w:tabs>
                <w:tab w:val="right" w:pos="497"/>
              </w:tabs>
              <w:ind w:left="-70" w:right="-70"/>
              <w:jc w:val="center"/>
              <w:rPr>
                <w:rFonts w:ascii="Arial" w:hAnsi="Arial"/>
                <w:sz w:val="16"/>
              </w:rPr>
            </w:pPr>
          </w:p>
        </w:tc>
        <w:tc>
          <w:tcPr>
            <w:tcW w:w="853" w:type="dxa"/>
            <w:tcBorders>
              <w:top w:val="single" w:sz="4" w:space="0" w:color="auto"/>
            </w:tcBorders>
          </w:tcPr>
          <w:p w14:paraId="3DB76272" w14:textId="77777777" w:rsidR="005B2BBE" w:rsidRPr="00A12F4F" w:rsidRDefault="005B2BBE" w:rsidP="00FA2DD9">
            <w:pPr>
              <w:tabs>
                <w:tab w:val="left" w:pos="284"/>
              </w:tabs>
              <w:jc w:val="center"/>
              <w:rPr>
                <w:rFonts w:ascii="Arial" w:hAnsi="Arial"/>
                <w:sz w:val="16"/>
              </w:rPr>
            </w:pPr>
          </w:p>
        </w:tc>
        <w:tc>
          <w:tcPr>
            <w:tcW w:w="567" w:type="dxa"/>
            <w:tcBorders>
              <w:top w:val="single" w:sz="4" w:space="0" w:color="auto"/>
            </w:tcBorders>
          </w:tcPr>
          <w:p w14:paraId="3F48789F" w14:textId="77777777" w:rsidR="005B2BBE" w:rsidRPr="00A12F4F" w:rsidRDefault="005B2BBE" w:rsidP="00FA2DD9">
            <w:pPr>
              <w:tabs>
                <w:tab w:val="left" w:pos="284"/>
              </w:tabs>
              <w:jc w:val="center"/>
              <w:rPr>
                <w:rFonts w:ascii="Arial" w:hAnsi="Arial"/>
                <w:sz w:val="16"/>
              </w:rPr>
            </w:pPr>
          </w:p>
        </w:tc>
        <w:tc>
          <w:tcPr>
            <w:tcW w:w="567" w:type="dxa"/>
            <w:tcBorders>
              <w:top w:val="single" w:sz="4" w:space="0" w:color="auto"/>
            </w:tcBorders>
          </w:tcPr>
          <w:p w14:paraId="5A4830FF" w14:textId="77777777" w:rsidR="005B2BBE" w:rsidRPr="00A12F4F" w:rsidRDefault="005B2BBE" w:rsidP="00FA2DD9">
            <w:pPr>
              <w:tabs>
                <w:tab w:val="left" w:pos="284"/>
              </w:tabs>
              <w:jc w:val="center"/>
              <w:rPr>
                <w:rFonts w:ascii="Arial" w:hAnsi="Arial"/>
                <w:sz w:val="16"/>
              </w:rPr>
            </w:pPr>
          </w:p>
        </w:tc>
        <w:tc>
          <w:tcPr>
            <w:tcW w:w="848" w:type="dxa"/>
            <w:tcBorders>
              <w:top w:val="single" w:sz="4" w:space="0" w:color="auto"/>
            </w:tcBorders>
          </w:tcPr>
          <w:p w14:paraId="1E8C7A2F" w14:textId="77777777" w:rsidR="005B2BBE" w:rsidRPr="00A12F4F" w:rsidRDefault="005B2BBE" w:rsidP="00FA2DD9">
            <w:pPr>
              <w:tabs>
                <w:tab w:val="left" w:pos="284"/>
              </w:tabs>
              <w:jc w:val="center"/>
              <w:rPr>
                <w:rFonts w:ascii="Arial" w:hAnsi="Arial"/>
                <w:sz w:val="16"/>
              </w:rPr>
            </w:pPr>
          </w:p>
        </w:tc>
        <w:tc>
          <w:tcPr>
            <w:tcW w:w="850" w:type="dxa"/>
            <w:tcBorders>
              <w:top w:val="single" w:sz="4" w:space="0" w:color="auto"/>
            </w:tcBorders>
          </w:tcPr>
          <w:p w14:paraId="0E3824DC" w14:textId="77777777" w:rsidR="005B2BBE" w:rsidRPr="00A12F4F" w:rsidRDefault="005B2BBE" w:rsidP="00FA2DD9">
            <w:pPr>
              <w:tabs>
                <w:tab w:val="left" w:pos="284"/>
              </w:tabs>
              <w:jc w:val="center"/>
              <w:rPr>
                <w:rFonts w:ascii="Arial" w:hAnsi="Arial"/>
                <w:sz w:val="16"/>
              </w:rPr>
            </w:pPr>
          </w:p>
        </w:tc>
        <w:tc>
          <w:tcPr>
            <w:tcW w:w="567" w:type="dxa"/>
            <w:tcBorders>
              <w:top w:val="single" w:sz="4" w:space="0" w:color="auto"/>
            </w:tcBorders>
          </w:tcPr>
          <w:p w14:paraId="1AEABFDA" w14:textId="77777777" w:rsidR="005B2BBE" w:rsidRPr="00A12F4F" w:rsidRDefault="005B2BBE" w:rsidP="00FA2DD9">
            <w:pPr>
              <w:tabs>
                <w:tab w:val="left" w:pos="284"/>
              </w:tabs>
              <w:jc w:val="center"/>
              <w:rPr>
                <w:rFonts w:ascii="Arial" w:hAnsi="Arial"/>
                <w:sz w:val="16"/>
              </w:rPr>
            </w:pPr>
          </w:p>
        </w:tc>
        <w:tc>
          <w:tcPr>
            <w:tcW w:w="455" w:type="dxa"/>
            <w:tcBorders>
              <w:top w:val="single" w:sz="4" w:space="0" w:color="auto"/>
            </w:tcBorders>
          </w:tcPr>
          <w:p w14:paraId="3ACEBCF4" w14:textId="77777777" w:rsidR="005B2BBE" w:rsidRPr="00A12F4F" w:rsidRDefault="005B2BBE" w:rsidP="00FA2DD9">
            <w:pPr>
              <w:tabs>
                <w:tab w:val="left" w:pos="284"/>
              </w:tabs>
              <w:jc w:val="center"/>
              <w:rPr>
                <w:rFonts w:ascii="Arial" w:hAnsi="Arial"/>
                <w:sz w:val="16"/>
              </w:rPr>
            </w:pPr>
          </w:p>
        </w:tc>
      </w:tr>
      <w:tr w:rsidR="005B2BBE" w:rsidRPr="00A12F4F" w14:paraId="4DD2F406" w14:textId="77777777" w:rsidTr="008C0C66">
        <w:trPr>
          <w:cantSplit/>
          <w:trHeight w:val="346"/>
        </w:trPr>
        <w:tc>
          <w:tcPr>
            <w:tcW w:w="1063" w:type="dxa"/>
          </w:tcPr>
          <w:p w14:paraId="5F2689CF" w14:textId="078EB10A" w:rsidR="005B2BBE" w:rsidRPr="00A12F4F" w:rsidRDefault="003D4F69" w:rsidP="00FA2DD9">
            <w:pPr>
              <w:tabs>
                <w:tab w:val="left" w:pos="284"/>
              </w:tabs>
              <w:rPr>
                <w:rFonts w:ascii="Arial" w:hAnsi="Arial"/>
                <w:sz w:val="16"/>
              </w:rPr>
            </w:pPr>
            <w:r>
              <w:rPr>
                <w:rFonts w:ascii="Arial" w:hAnsi="Arial"/>
                <w:sz w:val="16"/>
              </w:rPr>
              <w:t>78</w:t>
            </w:r>
            <w:r w:rsidR="005B2BBE" w:rsidRPr="00A12F4F">
              <w:rPr>
                <w:rFonts w:ascii="Arial" w:hAnsi="Arial"/>
                <w:sz w:val="16"/>
              </w:rPr>
              <w:t>-</w:t>
            </w:r>
            <w:r>
              <w:rPr>
                <w:rFonts w:ascii="Arial" w:hAnsi="Arial"/>
                <w:sz w:val="16"/>
              </w:rPr>
              <w:t>6</w:t>
            </w:r>
            <w:r w:rsidR="005B2BBE" w:rsidRPr="00A12F4F">
              <w:rPr>
                <w:rFonts w:ascii="Arial" w:hAnsi="Arial"/>
                <w:sz w:val="16"/>
              </w:rPr>
              <w:t>2-</w:t>
            </w:r>
            <w:r>
              <w:rPr>
                <w:rFonts w:ascii="Arial" w:hAnsi="Arial"/>
                <w:sz w:val="16"/>
              </w:rPr>
              <w:t>C</w:t>
            </w:r>
            <w:r w:rsidR="005B2BBE" w:rsidRPr="00A12F4F">
              <w:rPr>
                <w:rFonts w:ascii="Arial" w:hAnsi="Arial"/>
                <w:sz w:val="16"/>
              </w:rPr>
              <w:t>/02</w:t>
            </w:r>
          </w:p>
        </w:tc>
        <w:tc>
          <w:tcPr>
            <w:tcW w:w="1984" w:type="dxa"/>
          </w:tcPr>
          <w:p w14:paraId="6481A72F" w14:textId="3B355CE2" w:rsidR="005B2BBE" w:rsidRPr="00A12F4F" w:rsidRDefault="003D4F69" w:rsidP="00FA2DD9">
            <w:pPr>
              <w:tabs>
                <w:tab w:val="left" w:pos="284"/>
              </w:tabs>
              <w:rPr>
                <w:rFonts w:ascii="Arial" w:hAnsi="Arial"/>
                <w:sz w:val="16"/>
              </w:rPr>
            </w:pPr>
            <w:r w:rsidRPr="00A12F4F">
              <w:rPr>
                <w:rFonts w:ascii="Arial" w:hAnsi="Arial"/>
                <w:sz w:val="16"/>
              </w:rPr>
              <w:t>Praktická škola dvouletá</w:t>
            </w:r>
          </w:p>
        </w:tc>
        <w:tc>
          <w:tcPr>
            <w:tcW w:w="2126" w:type="dxa"/>
          </w:tcPr>
          <w:p w14:paraId="5E4C4F3D" w14:textId="77777777" w:rsidR="005B2BBE" w:rsidRDefault="003D4F69" w:rsidP="003D4F69">
            <w:pPr>
              <w:tabs>
                <w:tab w:val="left" w:pos="284"/>
              </w:tabs>
              <w:rPr>
                <w:rFonts w:ascii="Arial" w:hAnsi="Arial"/>
                <w:sz w:val="16"/>
              </w:rPr>
            </w:pPr>
            <w:r w:rsidRPr="00A12F4F">
              <w:rPr>
                <w:rFonts w:ascii="Arial" w:hAnsi="Arial"/>
                <w:sz w:val="16"/>
              </w:rPr>
              <w:t>Praktická škola dvouletá</w:t>
            </w:r>
          </w:p>
          <w:p w14:paraId="26479126" w14:textId="7873DE8A" w:rsidR="0095028F" w:rsidRDefault="0095028F" w:rsidP="003D4F69">
            <w:pPr>
              <w:tabs>
                <w:tab w:val="left" w:pos="284"/>
              </w:tabs>
              <w:rPr>
                <w:rFonts w:ascii="Arial" w:hAnsi="Arial"/>
                <w:sz w:val="16"/>
              </w:rPr>
            </w:pPr>
            <w:r>
              <w:rPr>
                <w:rFonts w:ascii="Arial" w:hAnsi="Arial"/>
                <w:sz w:val="16"/>
              </w:rPr>
              <w:t>Zaměření:</w:t>
            </w:r>
            <w:r w:rsidR="004C5577">
              <w:rPr>
                <w:rFonts w:ascii="Arial" w:hAnsi="Arial"/>
                <w:sz w:val="16"/>
              </w:rPr>
              <w:t xml:space="preserve"> práce v domácnosti</w:t>
            </w:r>
          </w:p>
          <w:p w14:paraId="22BD1A23" w14:textId="00610D4A" w:rsidR="0095028F" w:rsidRPr="00A12F4F" w:rsidRDefault="0095028F" w:rsidP="003D4F69">
            <w:pPr>
              <w:tabs>
                <w:tab w:val="left" w:pos="284"/>
              </w:tabs>
              <w:rPr>
                <w:rFonts w:ascii="Arial" w:hAnsi="Arial"/>
                <w:sz w:val="16"/>
              </w:rPr>
            </w:pPr>
          </w:p>
        </w:tc>
        <w:tc>
          <w:tcPr>
            <w:tcW w:w="567" w:type="dxa"/>
          </w:tcPr>
          <w:p w14:paraId="4BA06850" w14:textId="77777777" w:rsidR="005B2BBE" w:rsidRPr="00A12F4F" w:rsidRDefault="005B2BBE" w:rsidP="00FA2DD9">
            <w:pPr>
              <w:tabs>
                <w:tab w:val="left" w:pos="284"/>
              </w:tabs>
              <w:jc w:val="center"/>
              <w:rPr>
                <w:rFonts w:ascii="Arial" w:hAnsi="Arial"/>
                <w:sz w:val="16"/>
              </w:rPr>
            </w:pPr>
            <w:r w:rsidRPr="00A12F4F">
              <w:rPr>
                <w:rFonts w:ascii="Arial" w:hAnsi="Arial"/>
                <w:sz w:val="16"/>
              </w:rPr>
              <w:t>2</w:t>
            </w:r>
          </w:p>
        </w:tc>
        <w:tc>
          <w:tcPr>
            <w:tcW w:w="567" w:type="dxa"/>
          </w:tcPr>
          <w:p w14:paraId="63CE965C" w14:textId="7CF580DA" w:rsidR="005B2BBE" w:rsidRPr="00A12F4F" w:rsidRDefault="003D4F69" w:rsidP="00FA2DD9">
            <w:pPr>
              <w:tabs>
                <w:tab w:val="left" w:pos="284"/>
              </w:tabs>
              <w:jc w:val="center"/>
              <w:rPr>
                <w:rFonts w:ascii="Arial" w:hAnsi="Arial"/>
                <w:sz w:val="16"/>
              </w:rPr>
            </w:pPr>
            <w:r>
              <w:rPr>
                <w:rFonts w:ascii="Arial" w:hAnsi="Arial"/>
                <w:sz w:val="16"/>
              </w:rPr>
              <w:t>ZZ</w:t>
            </w:r>
          </w:p>
        </w:tc>
        <w:tc>
          <w:tcPr>
            <w:tcW w:w="1134" w:type="dxa"/>
          </w:tcPr>
          <w:p w14:paraId="076B2456" w14:textId="5A76DAF7" w:rsidR="005B2BBE" w:rsidRPr="00A12F4F" w:rsidRDefault="00167B36" w:rsidP="005C219F">
            <w:pPr>
              <w:tabs>
                <w:tab w:val="left" w:pos="72"/>
                <w:tab w:val="left" w:pos="639"/>
              </w:tabs>
              <w:jc w:val="center"/>
              <w:rPr>
                <w:rFonts w:ascii="Arial" w:hAnsi="Arial"/>
                <w:sz w:val="16"/>
              </w:rPr>
            </w:pPr>
            <w:r>
              <w:rPr>
                <w:rFonts w:ascii="Arial" w:hAnsi="Arial"/>
                <w:sz w:val="16"/>
              </w:rPr>
              <w:t>2</w:t>
            </w:r>
            <w:r w:rsidR="00A14B1F">
              <w:rPr>
                <w:rFonts w:ascii="Arial" w:hAnsi="Arial"/>
                <w:sz w:val="16"/>
              </w:rPr>
              <w:t>2</w:t>
            </w:r>
          </w:p>
        </w:tc>
        <w:tc>
          <w:tcPr>
            <w:tcW w:w="1134" w:type="dxa"/>
          </w:tcPr>
          <w:p w14:paraId="345DB3B6" w14:textId="50A45673" w:rsidR="005B2BBE" w:rsidRPr="00A12F4F" w:rsidRDefault="00C269E8" w:rsidP="008C0C66">
            <w:pPr>
              <w:tabs>
                <w:tab w:val="left" w:pos="72"/>
                <w:tab w:val="left" w:pos="639"/>
              </w:tabs>
              <w:jc w:val="center"/>
              <w:rPr>
                <w:rFonts w:ascii="Arial" w:hAnsi="Arial"/>
                <w:sz w:val="16"/>
              </w:rPr>
            </w:pPr>
            <w:r>
              <w:rPr>
                <w:rFonts w:ascii="Arial" w:hAnsi="Arial"/>
                <w:sz w:val="16"/>
              </w:rPr>
              <w:t>1</w:t>
            </w:r>
            <w:r w:rsidR="00A14B1F">
              <w:rPr>
                <w:rFonts w:ascii="Arial" w:hAnsi="Arial"/>
                <w:sz w:val="16"/>
              </w:rPr>
              <w:t>4</w:t>
            </w:r>
          </w:p>
        </w:tc>
        <w:tc>
          <w:tcPr>
            <w:tcW w:w="709" w:type="dxa"/>
          </w:tcPr>
          <w:p w14:paraId="09C41700" w14:textId="1649E67F" w:rsidR="005B2BBE" w:rsidRPr="00A12F4F" w:rsidRDefault="008E20D7" w:rsidP="00FA2DD9">
            <w:pPr>
              <w:tabs>
                <w:tab w:val="left" w:pos="284"/>
              </w:tabs>
              <w:jc w:val="center"/>
              <w:rPr>
                <w:rFonts w:ascii="Arial" w:hAnsi="Arial"/>
                <w:sz w:val="16"/>
              </w:rPr>
            </w:pPr>
            <w:r>
              <w:rPr>
                <w:rFonts w:ascii="Arial" w:hAnsi="Arial"/>
                <w:sz w:val="16"/>
              </w:rPr>
              <w:t>16</w:t>
            </w:r>
          </w:p>
        </w:tc>
        <w:tc>
          <w:tcPr>
            <w:tcW w:w="709" w:type="dxa"/>
          </w:tcPr>
          <w:p w14:paraId="42B31239" w14:textId="77777777" w:rsidR="005B2BBE" w:rsidRPr="00A12F4F" w:rsidRDefault="005B2BBE" w:rsidP="00FA2DD9">
            <w:pPr>
              <w:tabs>
                <w:tab w:val="left" w:pos="284"/>
                <w:tab w:val="right" w:pos="355"/>
              </w:tabs>
              <w:ind w:left="-70" w:right="-70"/>
              <w:jc w:val="center"/>
              <w:rPr>
                <w:rFonts w:ascii="Arial" w:hAnsi="Arial"/>
                <w:sz w:val="16"/>
              </w:rPr>
            </w:pPr>
            <w:r w:rsidRPr="00A12F4F">
              <w:rPr>
                <w:rFonts w:ascii="Arial" w:hAnsi="Arial"/>
                <w:sz w:val="16"/>
              </w:rPr>
              <w:t>0</w:t>
            </w:r>
          </w:p>
        </w:tc>
        <w:tc>
          <w:tcPr>
            <w:tcW w:w="853" w:type="dxa"/>
          </w:tcPr>
          <w:p w14:paraId="43AFFED2" w14:textId="71D6E83C" w:rsidR="00167B36" w:rsidRDefault="008E20D7" w:rsidP="00B26ECC">
            <w:pPr>
              <w:tabs>
                <w:tab w:val="left" w:pos="284"/>
              </w:tabs>
              <w:ind w:right="32"/>
              <w:jc w:val="center"/>
              <w:rPr>
                <w:rFonts w:ascii="Arial" w:hAnsi="Arial"/>
                <w:b/>
                <w:bCs/>
                <w:color w:val="FF0000"/>
                <w:sz w:val="16"/>
              </w:rPr>
            </w:pPr>
            <w:r>
              <w:rPr>
                <w:rFonts w:ascii="Arial" w:hAnsi="Arial"/>
                <w:sz w:val="16"/>
              </w:rPr>
              <w:t>OP</w:t>
            </w:r>
            <w:r w:rsidR="004C2116" w:rsidRPr="004C2116">
              <w:rPr>
                <w:rFonts w:ascii="Arial" w:hAnsi="Arial"/>
                <w:b/>
                <w:bCs/>
                <w:sz w:val="16"/>
              </w:rPr>
              <w:t>,</w:t>
            </w:r>
            <w:r w:rsidR="00995687">
              <w:rPr>
                <w:rFonts w:ascii="Arial" w:hAnsi="Arial"/>
                <w:b/>
                <w:bCs/>
                <w:color w:val="FF0000"/>
                <w:sz w:val="16"/>
              </w:rPr>
              <w:t xml:space="preserve"> </w:t>
            </w:r>
            <w:r w:rsidR="00995687" w:rsidRPr="00B26ECC">
              <w:rPr>
                <w:rFonts w:ascii="Arial" w:hAnsi="Arial"/>
                <w:sz w:val="16"/>
              </w:rPr>
              <w:t>ZR.</w:t>
            </w:r>
          </w:p>
          <w:p w14:paraId="6ACEE986" w14:textId="70E95D5F" w:rsidR="00B26ECC" w:rsidRPr="00B26ECC" w:rsidRDefault="00B26ECC" w:rsidP="00B26ECC">
            <w:pPr>
              <w:tabs>
                <w:tab w:val="left" w:pos="284"/>
              </w:tabs>
              <w:ind w:right="32"/>
              <w:jc w:val="center"/>
              <w:rPr>
                <w:rFonts w:ascii="Arial" w:hAnsi="Arial"/>
                <w:b/>
                <w:bCs/>
                <w:color w:val="FF0000"/>
                <w:sz w:val="16"/>
              </w:rPr>
            </w:pPr>
          </w:p>
        </w:tc>
        <w:tc>
          <w:tcPr>
            <w:tcW w:w="567" w:type="dxa"/>
          </w:tcPr>
          <w:p w14:paraId="1EE1AB33" w14:textId="77777777" w:rsidR="005B2BBE" w:rsidRPr="00A12F4F" w:rsidRDefault="005B2BBE" w:rsidP="00FA2DD9">
            <w:pPr>
              <w:tabs>
                <w:tab w:val="left" w:pos="284"/>
              </w:tabs>
              <w:jc w:val="center"/>
              <w:rPr>
                <w:rFonts w:ascii="Arial" w:hAnsi="Arial"/>
                <w:sz w:val="16"/>
              </w:rPr>
            </w:pPr>
            <w:r w:rsidRPr="00A12F4F">
              <w:rPr>
                <w:rFonts w:ascii="Arial" w:hAnsi="Arial"/>
                <w:sz w:val="16"/>
              </w:rPr>
              <w:t>DE</w:t>
            </w:r>
          </w:p>
        </w:tc>
        <w:tc>
          <w:tcPr>
            <w:tcW w:w="567" w:type="dxa"/>
          </w:tcPr>
          <w:p w14:paraId="52717E32" w14:textId="77777777" w:rsidR="005B2BBE" w:rsidRPr="00A12F4F" w:rsidRDefault="00CE63B8" w:rsidP="00FA2DD9">
            <w:pPr>
              <w:tabs>
                <w:tab w:val="left" w:pos="284"/>
              </w:tabs>
              <w:jc w:val="center"/>
              <w:rPr>
                <w:rFonts w:ascii="Arial" w:hAnsi="Arial"/>
                <w:sz w:val="16"/>
              </w:rPr>
            </w:pPr>
            <w:r w:rsidRPr="00A12F4F">
              <w:rPr>
                <w:rFonts w:ascii="Arial" w:hAnsi="Arial"/>
                <w:sz w:val="16"/>
              </w:rPr>
              <w:t>-</w:t>
            </w:r>
          </w:p>
        </w:tc>
        <w:tc>
          <w:tcPr>
            <w:tcW w:w="848" w:type="dxa"/>
          </w:tcPr>
          <w:p w14:paraId="6703269E" w14:textId="77777777" w:rsidR="005B2BBE" w:rsidRPr="00A12F4F" w:rsidRDefault="005B2BBE" w:rsidP="00FA2DD9">
            <w:pPr>
              <w:tabs>
                <w:tab w:val="left" w:pos="284"/>
              </w:tabs>
              <w:jc w:val="center"/>
              <w:rPr>
                <w:rFonts w:ascii="Arial" w:hAnsi="Arial"/>
                <w:sz w:val="16"/>
              </w:rPr>
            </w:pPr>
            <w:r w:rsidRPr="00A12F4F">
              <w:rPr>
                <w:rFonts w:ascii="Arial" w:hAnsi="Arial"/>
                <w:sz w:val="16"/>
              </w:rPr>
              <w:t>PŠD</w:t>
            </w:r>
          </w:p>
        </w:tc>
        <w:tc>
          <w:tcPr>
            <w:tcW w:w="850" w:type="dxa"/>
          </w:tcPr>
          <w:p w14:paraId="7EED6F29" w14:textId="77777777" w:rsidR="005B2BBE" w:rsidRPr="00A12F4F" w:rsidRDefault="005B2BBE" w:rsidP="00FA2DD9">
            <w:pPr>
              <w:tabs>
                <w:tab w:val="left" w:pos="284"/>
              </w:tabs>
              <w:jc w:val="center"/>
              <w:rPr>
                <w:rFonts w:ascii="Arial" w:hAnsi="Arial"/>
                <w:sz w:val="16"/>
              </w:rPr>
            </w:pPr>
            <w:r w:rsidRPr="00A12F4F">
              <w:rPr>
                <w:rFonts w:ascii="Arial" w:hAnsi="Arial"/>
                <w:sz w:val="16"/>
              </w:rPr>
              <w:t>-</w:t>
            </w:r>
          </w:p>
        </w:tc>
        <w:tc>
          <w:tcPr>
            <w:tcW w:w="567" w:type="dxa"/>
          </w:tcPr>
          <w:p w14:paraId="75CE6A15" w14:textId="77777777" w:rsidR="005B2BBE" w:rsidRPr="00A12F4F" w:rsidRDefault="005B2BBE" w:rsidP="00FA2DD9">
            <w:pPr>
              <w:tabs>
                <w:tab w:val="left" w:pos="284"/>
              </w:tabs>
              <w:jc w:val="center"/>
              <w:rPr>
                <w:rFonts w:ascii="Arial" w:hAnsi="Arial"/>
                <w:sz w:val="16"/>
              </w:rPr>
            </w:pPr>
            <w:r w:rsidRPr="00A12F4F">
              <w:rPr>
                <w:rFonts w:ascii="Arial" w:hAnsi="Arial"/>
                <w:sz w:val="16"/>
              </w:rPr>
              <w:t>Ano</w:t>
            </w:r>
          </w:p>
        </w:tc>
        <w:tc>
          <w:tcPr>
            <w:tcW w:w="455" w:type="dxa"/>
          </w:tcPr>
          <w:p w14:paraId="0AC8A0F1" w14:textId="77777777" w:rsidR="005B2BBE" w:rsidRPr="00A12F4F" w:rsidRDefault="005B2BBE" w:rsidP="00FA2DD9">
            <w:pPr>
              <w:tabs>
                <w:tab w:val="left" w:pos="284"/>
              </w:tabs>
              <w:jc w:val="center"/>
              <w:rPr>
                <w:rFonts w:ascii="Arial" w:hAnsi="Arial"/>
                <w:sz w:val="16"/>
              </w:rPr>
            </w:pPr>
            <w:r w:rsidRPr="00A12F4F">
              <w:rPr>
                <w:rFonts w:ascii="Arial" w:hAnsi="Arial"/>
                <w:sz w:val="16"/>
              </w:rPr>
              <w:t>Ano</w:t>
            </w:r>
          </w:p>
        </w:tc>
      </w:tr>
      <w:tr w:rsidR="005B2BBE" w:rsidRPr="00A12F4F" w14:paraId="3B9AA0E2" w14:textId="77777777" w:rsidTr="008C0C66">
        <w:trPr>
          <w:cantSplit/>
          <w:trHeight w:val="231"/>
        </w:trPr>
        <w:tc>
          <w:tcPr>
            <w:tcW w:w="1063" w:type="dxa"/>
          </w:tcPr>
          <w:p w14:paraId="30E8660B" w14:textId="26DED0EA" w:rsidR="005B2BBE" w:rsidRPr="00A12F4F" w:rsidRDefault="005B2BBE" w:rsidP="00FA2DD9">
            <w:pPr>
              <w:tabs>
                <w:tab w:val="left" w:pos="284"/>
              </w:tabs>
              <w:rPr>
                <w:rFonts w:ascii="Arial" w:hAnsi="Arial"/>
                <w:sz w:val="16"/>
              </w:rPr>
            </w:pPr>
            <w:r w:rsidRPr="00A12F4F">
              <w:rPr>
                <w:rFonts w:ascii="Arial" w:hAnsi="Arial"/>
                <w:sz w:val="16"/>
              </w:rPr>
              <w:t>78-62-C/0</w:t>
            </w:r>
            <w:r w:rsidR="003D4F69">
              <w:rPr>
                <w:rFonts w:ascii="Arial" w:hAnsi="Arial"/>
                <w:sz w:val="16"/>
              </w:rPr>
              <w:t>1</w:t>
            </w:r>
          </w:p>
        </w:tc>
        <w:tc>
          <w:tcPr>
            <w:tcW w:w="1984" w:type="dxa"/>
          </w:tcPr>
          <w:p w14:paraId="5E9F81FF" w14:textId="485EB265" w:rsidR="005B2BBE" w:rsidRPr="00A12F4F" w:rsidRDefault="005B2BBE" w:rsidP="00FA2DD9">
            <w:pPr>
              <w:tabs>
                <w:tab w:val="left" w:pos="284"/>
              </w:tabs>
              <w:rPr>
                <w:rFonts w:ascii="Arial" w:hAnsi="Arial"/>
                <w:sz w:val="16"/>
              </w:rPr>
            </w:pPr>
            <w:r w:rsidRPr="00A12F4F">
              <w:rPr>
                <w:rFonts w:ascii="Arial" w:hAnsi="Arial"/>
                <w:sz w:val="16"/>
              </w:rPr>
              <w:t xml:space="preserve">Praktická škola </w:t>
            </w:r>
            <w:r w:rsidR="003D4F69">
              <w:rPr>
                <w:rFonts w:ascii="Arial" w:hAnsi="Arial"/>
                <w:sz w:val="16"/>
              </w:rPr>
              <w:t>jednoletá</w:t>
            </w:r>
          </w:p>
        </w:tc>
        <w:tc>
          <w:tcPr>
            <w:tcW w:w="2126" w:type="dxa"/>
          </w:tcPr>
          <w:p w14:paraId="4035C660" w14:textId="77777777" w:rsidR="005B2BBE" w:rsidRDefault="003D4F69" w:rsidP="00BE4C10">
            <w:pPr>
              <w:tabs>
                <w:tab w:val="left" w:pos="284"/>
              </w:tabs>
              <w:rPr>
                <w:rFonts w:ascii="Arial" w:hAnsi="Arial"/>
                <w:sz w:val="16"/>
              </w:rPr>
            </w:pPr>
            <w:r w:rsidRPr="00A12F4F">
              <w:rPr>
                <w:rFonts w:ascii="Arial" w:hAnsi="Arial"/>
                <w:sz w:val="16"/>
              </w:rPr>
              <w:t xml:space="preserve">Praktická škola </w:t>
            </w:r>
            <w:r>
              <w:rPr>
                <w:rFonts w:ascii="Arial" w:hAnsi="Arial"/>
                <w:sz w:val="16"/>
              </w:rPr>
              <w:t>jednoletá</w:t>
            </w:r>
          </w:p>
          <w:p w14:paraId="5E068D2C" w14:textId="1C26E244" w:rsidR="0095028F" w:rsidRPr="00A12F4F" w:rsidRDefault="0095028F" w:rsidP="00BE4C10">
            <w:pPr>
              <w:tabs>
                <w:tab w:val="left" w:pos="284"/>
              </w:tabs>
              <w:rPr>
                <w:rFonts w:ascii="Arial" w:hAnsi="Arial"/>
                <w:sz w:val="16"/>
              </w:rPr>
            </w:pPr>
            <w:r>
              <w:rPr>
                <w:rFonts w:ascii="Arial" w:hAnsi="Arial"/>
                <w:sz w:val="16"/>
              </w:rPr>
              <w:t xml:space="preserve">Zaměření: </w:t>
            </w:r>
            <w:r w:rsidR="004C5577">
              <w:rPr>
                <w:rFonts w:ascii="Arial" w:hAnsi="Arial"/>
                <w:sz w:val="16"/>
              </w:rPr>
              <w:t>manuální dovednosti</w:t>
            </w:r>
          </w:p>
        </w:tc>
        <w:tc>
          <w:tcPr>
            <w:tcW w:w="567" w:type="dxa"/>
          </w:tcPr>
          <w:p w14:paraId="3C62B0BE" w14:textId="4A4EC579" w:rsidR="005B2BBE" w:rsidRPr="00A12F4F" w:rsidRDefault="003D4F69" w:rsidP="00FA2DD9">
            <w:pPr>
              <w:tabs>
                <w:tab w:val="left" w:pos="284"/>
              </w:tabs>
              <w:jc w:val="center"/>
              <w:rPr>
                <w:rFonts w:ascii="Arial" w:hAnsi="Arial"/>
                <w:sz w:val="16"/>
              </w:rPr>
            </w:pPr>
            <w:r>
              <w:rPr>
                <w:rFonts w:ascii="Arial" w:hAnsi="Arial"/>
                <w:sz w:val="16"/>
              </w:rPr>
              <w:t>1</w:t>
            </w:r>
          </w:p>
        </w:tc>
        <w:tc>
          <w:tcPr>
            <w:tcW w:w="567" w:type="dxa"/>
          </w:tcPr>
          <w:p w14:paraId="3123481C" w14:textId="77777777" w:rsidR="005B2BBE" w:rsidRPr="00A12F4F" w:rsidRDefault="004870A5" w:rsidP="004870A5">
            <w:pPr>
              <w:tabs>
                <w:tab w:val="left" w:pos="284"/>
              </w:tabs>
              <w:rPr>
                <w:rFonts w:ascii="Arial" w:hAnsi="Arial"/>
                <w:sz w:val="16"/>
              </w:rPr>
            </w:pPr>
            <w:r w:rsidRPr="00A12F4F">
              <w:rPr>
                <w:rFonts w:ascii="Arial" w:hAnsi="Arial"/>
                <w:sz w:val="16"/>
              </w:rPr>
              <w:t xml:space="preserve">   ZZ</w:t>
            </w:r>
          </w:p>
        </w:tc>
        <w:tc>
          <w:tcPr>
            <w:tcW w:w="1134" w:type="dxa"/>
          </w:tcPr>
          <w:p w14:paraId="319220E8" w14:textId="6B132658" w:rsidR="005B2BBE" w:rsidRPr="00A12F4F" w:rsidRDefault="00167B36" w:rsidP="005C219F">
            <w:pPr>
              <w:tabs>
                <w:tab w:val="left" w:pos="72"/>
                <w:tab w:val="left" w:pos="639"/>
              </w:tabs>
              <w:jc w:val="center"/>
              <w:rPr>
                <w:rFonts w:ascii="Arial" w:hAnsi="Arial"/>
                <w:sz w:val="16"/>
              </w:rPr>
            </w:pPr>
            <w:r>
              <w:rPr>
                <w:rFonts w:ascii="Arial" w:hAnsi="Arial"/>
                <w:sz w:val="16"/>
              </w:rPr>
              <w:t>12</w:t>
            </w:r>
            <w:r w:rsidR="004870A5" w:rsidRPr="00A12F4F">
              <w:rPr>
                <w:rFonts w:ascii="Arial" w:hAnsi="Arial"/>
                <w:sz w:val="16"/>
              </w:rPr>
              <w:t xml:space="preserve"> </w:t>
            </w:r>
          </w:p>
        </w:tc>
        <w:tc>
          <w:tcPr>
            <w:tcW w:w="1134" w:type="dxa"/>
          </w:tcPr>
          <w:p w14:paraId="4E0529BD" w14:textId="56C1E0DE" w:rsidR="005B2BBE" w:rsidRPr="00A12F4F" w:rsidRDefault="008E20D7" w:rsidP="008C0C66">
            <w:pPr>
              <w:tabs>
                <w:tab w:val="left" w:pos="72"/>
                <w:tab w:val="left" w:pos="639"/>
              </w:tabs>
              <w:jc w:val="center"/>
              <w:rPr>
                <w:rFonts w:ascii="Arial" w:hAnsi="Arial"/>
                <w:sz w:val="16"/>
              </w:rPr>
            </w:pPr>
            <w:r>
              <w:rPr>
                <w:rFonts w:ascii="Arial" w:hAnsi="Arial"/>
                <w:sz w:val="16"/>
              </w:rPr>
              <w:t>6</w:t>
            </w:r>
          </w:p>
        </w:tc>
        <w:tc>
          <w:tcPr>
            <w:tcW w:w="709" w:type="dxa"/>
          </w:tcPr>
          <w:p w14:paraId="371F201C" w14:textId="341E30E2" w:rsidR="005B2BBE" w:rsidRPr="00A12F4F" w:rsidRDefault="008E20D7" w:rsidP="00FA2DD9">
            <w:pPr>
              <w:tabs>
                <w:tab w:val="left" w:pos="284"/>
              </w:tabs>
              <w:jc w:val="center"/>
              <w:rPr>
                <w:rFonts w:ascii="Arial" w:hAnsi="Arial"/>
                <w:sz w:val="16"/>
              </w:rPr>
            </w:pPr>
            <w:r>
              <w:rPr>
                <w:rFonts w:ascii="Arial" w:hAnsi="Arial"/>
                <w:sz w:val="16"/>
              </w:rPr>
              <w:t>7</w:t>
            </w:r>
          </w:p>
        </w:tc>
        <w:tc>
          <w:tcPr>
            <w:tcW w:w="709" w:type="dxa"/>
          </w:tcPr>
          <w:p w14:paraId="401FB3F4" w14:textId="77777777" w:rsidR="005B2BBE" w:rsidRPr="00A12F4F" w:rsidRDefault="005B2BBE" w:rsidP="00FA2DD9">
            <w:pPr>
              <w:tabs>
                <w:tab w:val="right" w:pos="497"/>
              </w:tabs>
              <w:ind w:left="-70" w:right="-70"/>
              <w:jc w:val="center"/>
              <w:rPr>
                <w:rFonts w:ascii="Arial" w:hAnsi="Arial"/>
                <w:sz w:val="16"/>
              </w:rPr>
            </w:pPr>
            <w:r w:rsidRPr="00A12F4F">
              <w:rPr>
                <w:rFonts w:ascii="Arial" w:hAnsi="Arial"/>
                <w:sz w:val="16"/>
              </w:rPr>
              <w:t>0</w:t>
            </w:r>
          </w:p>
        </w:tc>
        <w:tc>
          <w:tcPr>
            <w:tcW w:w="853" w:type="dxa"/>
          </w:tcPr>
          <w:p w14:paraId="1B47730E" w14:textId="00541B62" w:rsidR="005B2BBE" w:rsidRPr="00A12F4F" w:rsidRDefault="008E20D7" w:rsidP="00FA2DD9">
            <w:pPr>
              <w:tabs>
                <w:tab w:val="left" w:pos="284"/>
              </w:tabs>
              <w:ind w:right="32"/>
              <w:jc w:val="center"/>
              <w:rPr>
                <w:rFonts w:ascii="Arial" w:hAnsi="Arial"/>
                <w:sz w:val="16"/>
              </w:rPr>
            </w:pPr>
            <w:r>
              <w:rPr>
                <w:rFonts w:ascii="Arial" w:hAnsi="Arial"/>
                <w:sz w:val="16"/>
              </w:rPr>
              <w:t>OP</w:t>
            </w:r>
            <w:r w:rsidR="004C2116">
              <w:rPr>
                <w:rFonts w:ascii="Arial" w:hAnsi="Arial"/>
                <w:sz w:val="16"/>
              </w:rPr>
              <w:t>, ZR</w:t>
            </w:r>
          </w:p>
        </w:tc>
        <w:tc>
          <w:tcPr>
            <w:tcW w:w="567" w:type="dxa"/>
          </w:tcPr>
          <w:p w14:paraId="1F15AAA4" w14:textId="77777777" w:rsidR="005B2BBE" w:rsidRPr="00A12F4F" w:rsidRDefault="005B2BBE" w:rsidP="00FA2DD9">
            <w:pPr>
              <w:tabs>
                <w:tab w:val="left" w:pos="284"/>
              </w:tabs>
              <w:jc w:val="center"/>
              <w:rPr>
                <w:rFonts w:ascii="Arial" w:hAnsi="Arial"/>
                <w:sz w:val="16"/>
              </w:rPr>
            </w:pPr>
            <w:r w:rsidRPr="00A12F4F">
              <w:rPr>
                <w:rFonts w:ascii="Arial" w:hAnsi="Arial"/>
                <w:sz w:val="16"/>
              </w:rPr>
              <w:t>DE</w:t>
            </w:r>
          </w:p>
        </w:tc>
        <w:tc>
          <w:tcPr>
            <w:tcW w:w="567" w:type="dxa"/>
          </w:tcPr>
          <w:p w14:paraId="1D402528" w14:textId="77777777" w:rsidR="005B2BBE" w:rsidRPr="00A12F4F" w:rsidRDefault="005B2BBE" w:rsidP="00FA2DD9">
            <w:pPr>
              <w:tabs>
                <w:tab w:val="left" w:pos="284"/>
              </w:tabs>
              <w:jc w:val="center"/>
              <w:rPr>
                <w:rFonts w:ascii="Arial" w:hAnsi="Arial"/>
                <w:sz w:val="16"/>
              </w:rPr>
            </w:pPr>
            <w:r w:rsidRPr="00A12F4F">
              <w:rPr>
                <w:rFonts w:ascii="Arial" w:hAnsi="Arial"/>
                <w:sz w:val="16"/>
              </w:rPr>
              <w:t>-</w:t>
            </w:r>
          </w:p>
        </w:tc>
        <w:tc>
          <w:tcPr>
            <w:tcW w:w="848" w:type="dxa"/>
          </w:tcPr>
          <w:p w14:paraId="40DE1F43" w14:textId="77777777" w:rsidR="005B2BBE" w:rsidRPr="00A12F4F" w:rsidRDefault="005B2BBE" w:rsidP="00FA2DD9">
            <w:pPr>
              <w:tabs>
                <w:tab w:val="left" w:pos="284"/>
              </w:tabs>
              <w:jc w:val="center"/>
              <w:rPr>
                <w:rFonts w:ascii="Arial" w:hAnsi="Arial"/>
                <w:sz w:val="16"/>
              </w:rPr>
            </w:pPr>
            <w:r w:rsidRPr="00A12F4F">
              <w:rPr>
                <w:rFonts w:ascii="Arial" w:hAnsi="Arial"/>
                <w:sz w:val="16"/>
              </w:rPr>
              <w:t>PŠD</w:t>
            </w:r>
          </w:p>
        </w:tc>
        <w:tc>
          <w:tcPr>
            <w:tcW w:w="850" w:type="dxa"/>
          </w:tcPr>
          <w:p w14:paraId="24621BDE" w14:textId="77777777" w:rsidR="005B2BBE" w:rsidRPr="00A12F4F" w:rsidRDefault="005B2BBE" w:rsidP="00FA2DD9">
            <w:pPr>
              <w:tabs>
                <w:tab w:val="left" w:pos="284"/>
              </w:tabs>
              <w:jc w:val="center"/>
              <w:rPr>
                <w:rFonts w:ascii="Arial" w:hAnsi="Arial"/>
                <w:sz w:val="16"/>
              </w:rPr>
            </w:pPr>
            <w:r w:rsidRPr="00A12F4F">
              <w:rPr>
                <w:rFonts w:ascii="Arial" w:hAnsi="Arial"/>
                <w:sz w:val="16"/>
              </w:rPr>
              <w:t>-</w:t>
            </w:r>
          </w:p>
        </w:tc>
        <w:tc>
          <w:tcPr>
            <w:tcW w:w="567" w:type="dxa"/>
          </w:tcPr>
          <w:p w14:paraId="62D3D4E9" w14:textId="77777777" w:rsidR="005B2BBE" w:rsidRPr="00A12F4F" w:rsidRDefault="005B2BBE" w:rsidP="00FA2DD9">
            <w:pPr>
              <w:tabs>
                <w:tab w:val="left" w:pos="284"/>
              </w:tabs>
              <w:jc w:val="center"/>
              <w:rPr>
                <w:rFonts w:ascii="Arial" w:hAnsi="Arial"/>
                <w:sz w:val="16"/>
              </w:rPr>
            </w:pPr>
            <w:r w:rsidRPr="00A12F4F">
              <w:rPr>
                <w:rFonts w:ascii="Arial" w:hAnsi="Arial"/>
                <w:sz w:val="16"/>
              </w:rPr>
              <w:t>Ano</w:t>
            </w:r>
          </w:p>
        </w:tc>
        <w:tc>
          <w:tcPr>
            <w:tcW w:w="455" w:type="dxa"/>
          </w:tcPr>
          <w:p w14:paraId="739BD080" w14:textId="77777777" w:rsidR="005B2BBE" w:rsidRPr="00A12F4F" w:rsidRDefault="005B2BBE" w:rsidP="00FA2DD9">
            <w:pPr>
              <w:tabs>
                <w:tab w:val="left" w:pos="284"/>
              </w:tabs>
              <w:jc w:val="center"/>
              <w:rPr>
                <w:rFonts w:ascii="Arial" w:hAnsi="Arial"/>
                <w:sz w:val="16"/>
              </w:rPr>
            </w:pPr>
            <w:r w:rsidRPr="00A12F4F">
              <w:rPr>
                <w:rFonts w:ascii="Arial" w:hAnsi="Arial"/>
                <w:sz w:val="16"/>
              </w:rPr>
              <w:t>Ano</w:t>
            </w:r>
          </w:p>
        </w:tc>
      </w:tr>
    </w:tbl>
    <w:p w14:paraId="499A0426" w14:textId="77777777" w:rsidR="00D5193F" w:rsidRDefault="00D5193F"/>
    <w:p w14:paraId="2C5F6EE0" w14:textId="77777777" w:rsidR="00D5193F" w:rsidRDefault="00D5193F"/>
    <w:p w14:paraId="3762816B" w14:textId="77777777" w:rsidR="00D5193F" w:rsidRDefault="00D5193F"/>
    <w:p w14:paraId="31B846F2" w14:textId="77777777" w:rsidR="00D5193F" w:rsidRDefault="00D5193F"/>
    <w:p w14:paraId="162AB719" w14:textId="77777777" w:rsidR="00D5193F" w:rsidRDefault="00D5193F"/>
    <w:tbl>
      <w:tblPr>
        <w:tblW w:w="0" w:type="auto"/>
        <w:tblLayout w:type="fixed"/>
        <w:tblCellMar>
          <w:left w:w="70" w:type="dxa"/>
          <w:right w:w="70" w:type="dxa"/>
        </w:tblCellMar>
        <w:tblLook w:val="0000" w:firstRow="0" w:lastRow="0" w:firstColumn="0" w:lastColumn="0" w:noHBand="0" w:noVBand="0"/>
      </w:tblPr>
      <w:tblGrid>
        <w:gridCol w:w="779"/>
        <w:gridCol w:w="13933"/>
      </w:tblGrid>
      <w:tr w:rsidR="00D5193F" w14:paraId="59AC1280" w14:textId="77777777" w:rsidTr="00995E56">
        <w:tc>
          <w:tcPr>
            <w:tcW w:w="779" w:type="dxa"/>
          </w:tcPr>
          <w:p w14:paraId="7FBEF798" w14:textId="77777777" w:rsidR="00D5193F" w:rsidRPr="00890A3C" w:rsidRDefault="00D5193F" w:rsidP="00995E56">
            <w:pPr>
              <w:ind w:right="-14"/>
              <w:rPr>
                <w:rFonts w:ascii="Arial" w:hAnsi="Arial"/>
                <w:sz w:val="18"/>
              </w:rPr>
            </w:pPr>
            <w:r w:rsidRPr="00890A3C">
              <w:rPr>
                <w:rFonts w:ascii="Arial" w:hAnsi="Arial"/>
                <w:sz w:val="16"/>
              </w:rPr>
              <w:t>Škola</w:t>
            </w:r>
            <w:r w:rsidRPr="00890A3C">
              <w:rPr>
                <w:rFonts w:ascii="Arial" w:hAnsi="Arial"/>
                <w:sz w:val="18"/>
              </w:rPr>
              <w:t xml:space="preserve">: </w:t>
            </w:r>
          </w:p>
        </w:tc>
        <w:tc>
          <w:tcPr>
            <w:tcW w:w="13933" w:type="dxa"/>
          </w:tcPr>
          <w:p w14:paraId="5C2D874A" w14:textId="1E956940" w:rsidR="00D5193F" w:rsidRPr="00355B34" w:rsidRDefault="00D5193F" w:rsidP="00995E56">
            <w:pPr>
              <w:pStyle w:val="Nadpis3"/>
              <w:rPr>
                <w:lang w:val="cs-CZ"/>
              </w:rPr>
            </w:pPr>
            <w:r w:rsidRPr="00355B34">
              <w:rPr>
                <w:lang w:val="cs-CZ"/>
              </w:rPr>
              <w:t xml:space="preserve">S T Ř E D N Í   Š K O L A   M O N T E S S O R I, </w:t>
            </w:r>
            <w:r w:rsidR="00890A3C" w:rsidRPr="00355B34">
              <w:rPr>
                <w:lang w:val="cs-CZ"/>
              </w:rPr>
              <w:t xml:space="preserve"> </w:t>
            </w:r>
            <w:r w:rsidRPr="00355B34">
              <w:rPr>
                <w:lang w:val="cs-CZ"/>
              </w:rPr>
              <w:t xml:space="preserve">P </w:t>
            </w:r>
            <w:r w:rsidR="00890A3C" w:rsidRPr="00355B34">
              <w:rPr>
                <w:lang w:val="cs-CZ"/>
              </w:rPr>
              <w:t>l z e ň</w:t>
            </w:r>
          </w:p>
        </w:tc>
      </w:tr>
    </w:tbl>
    <w:p w14:paraId="394E9291" w14:textId="77777777" w:rsidR="00D5193F" w:rsidRDefault="00D5193F" w:rsidP="00D5193F">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835"/>
        <w:gridCol w:w="425"/>
        <w:gridCol w:w="2552"/>
        <w:gridCol w:w="709"/>
        <w:gridCol w:w="2451"/>
      </w:tblGrid>
      <w:tr w:rsidR="00D5193F" w14:paraId="18D7DC9C" w14:textId="77777777" w:rsidTr="00995E56">
        <w:tc>
          <w:tcPr>
            <w:tcW w:w="779" w:type="dxa"/>
          </w:tcPr>
          <w:p w14:paraId="165984E4" w14:textId="77777777" w:rsidR="00D5193F" w:rsidRDefault="00D5193F" w:rsidP="00995E56">
            <w:pPr>
              <w:rPr>
                <w:rFonts w:ascii="Arial" w:hAnsi="Arial"/>
                <w:sz w:val="16"/>
              </w:rPr>
            </w:pPr>
            <w:r>
              <w:rPr>
                <w:rFonts w:ascii="Arial" w:hAnsi="Arial"/>
                <w:sz w:val="16"/>
              </w:rPr>
              <w:t>Adresa:</w:t>
            </w:r>
          </w:p>
        </w:tc>
        <w:tc>
          <w:tcPr>
            <w:tcW w:w="4394" w:type="dxa"/>
          </w:tcPr>
          <w:p w14:paraId="034BEBDC" w14:textId="5B6001E6" w:rsidR="00D5193F" w:rsidRPr="0015631C" w:rsidRDefault="00D15043" w:rsidP="00995E56">
            <w:pPr>
              <w:rPr>
                <w:rFonts w:ascii="Arial" w:hAnsi="Arial"/>
                <w:vanish/>
                <w:sz w:val="16"/>
              </w:rPr>
            </w:pPr>
            <w:r>
              <w:rPr>
                <w:rFonts w:ascii="Arial" w:hAnsi="Arial"/>
                <w:sz w:val="16"/>
              </w:rPr>
              <w:t>Karlovarská 585/48</w:t>
            </w:r>
            <w:r w:rsidR="00D5193F">
              <w:rPr>
                <w:rFonts w:ascii="Arial" w:hAnsi="Arial"/>
                <w:sz w:val="16"/>
              </w:rPr>
              <w:t>, 301 00 Plzeň</w:t>
            </w:r>
          </w:p>
        </w:tc>
        <w:tc>
          <w:tcPr>
            <w:tcW w:w="567" w:type="dxa"/>
          </w:tcPr>
          <w:p w14:paraId="12A3FFE9" w14:textId="77777777" w:rsidR="00D5193F" w:rsidRDefault="00D5193F" w:rsidP="00995E56">
            <w:pPr>
              <w:ind w:left="-70" w:right="-70"/>
              <w:rPr>
                <w:rFonts w:ascii="Arial" w:hAnsi="Arial"/>
                <w:sz w:val="16"/>
              </w:rPr>
            </w:pPr>
            <w:r>
              <w:rPr>
                <w:rFonts w:ascii="Arial" w:hAnsi="Arial"/>
                <w:sz w:val="16"/>
              </w:rPr>
              <w:t>Okres:</w:t>
            </w:r>
          </w:p>
        </w:tc>
        <w:tc>
          <w:tcPr>
            <w:tcW w:w="2835" w:type="dxa"/>
          </w:tcPr>
          <w:p w14:paraId="389D4ED6" w14:textId="77777777" w:rsidR="00D5193F" w:rsidRPr="00CA00C6" w:rsidRDefault="00D5193F" w:rsidP="00995E56">
            <w:pPr>
              <w:pStyle w:val="Nadpis1"/>
              <w:rPr>
                <w:rFonts w:ascii="Arial" w:hAnsi="Arial"/>
                <w:sz w:val="16"/>
                <w:lang w:val="cs-CZ" w:eastAsia="cs-CZ"/>
              </w:rPr>
            </w:pPr>
            <w:r w:rsidRPr="00CA00C6">
              <w:rPr>
                <w:rFonts w:ascii="Arial" w:hAnsi="Arial"/>
                <w:sz w:val="16"/>
                <w:lang w:val="cs-CZ" w:eastAsia="cs-CZ"/>
              </w:rPr>
              <w:t>PM</w:t>
            </w:r>
          </w:p>
        </w:tc>
        <w:tc>
          <w:tcPr>
            <w:tcW w:w="425" w:type="dxa"/>
          </w:tcPr>
          <w:p w14:paraId="05E63346" w14:textId="77777777" w:rsidR="00D5193F" w:rsidRDefault="00D5193F" w:rsidP="00995E56">
            <w:pPr>
              <w:ind w:right="-70"/>
              <w:rPr>
                <w:rFonts w:ascii="Arial" w:hAnsi="Arial"/>
                <w:sz w:val="16"/>
              </w:rPr>
            </w:pPr>
            <w:r>
              <w:rPr>
                <w:rFonts w:ascii="Arial" w:hAnsi="Arial"/>
                <w:sz w:val="16"/>
              </w:rPr>
              <w:t xml:space="preserve"> IČ:</w:t>
            </w:r>
          </w:p>
        </w:tc>
        <w:tc>
          <w:tcPr>
            <w:tcW w:w="2552" w:type="dxa"/>
          </w:tcPr>
          <w:p w14:paraId="6B49BB80" w14:textId="7E838E64" w:rsidR="00D5193F" w:rsidRDefault="00D15043" w:rsidP="00995E56">
            <w:pPr>
              <w:rPr>
                <w:rFonts w:ascii="Arial" w:hAnsi="Arial"/>
                <w:sz w:val="16"/>
              </w:rPr>
            </w:pPr>
            <w:r>
              <w:rPr>
                <w:rFonts w:ascii="Arial" w:hAnsi="Arial"/>
                <w:sz w:val="16"/>
              </w:rPr>
              <w:t>21893934</w:t>
            </w:r>
          </w:p>
        </w:tc>
        <w:tc>
          <w:tcPr>
            <w:tcW w:w="709" w:type="dxa"/>
          </w:tcPr>
          <w:p w14:paraId="06AB0AC0" w14:textId="77777777" w:rsidR="00D5193F" w:rsidRDefault="00D5193F" w:rsidP="00995E56">
            <w:pPr>
              <w:ind w:right="-70"/>
              <w:rPr>
                <w:rFonts w:ascii="Arial" w:hAnsi="Arial"/>
                <w:sz w:val="16"/>
              </w:rPr>
            </w:pPr>
            <w:r>
              <w:rPr>
                <w:rFonts w:ascii="Arial" w:hAnsi="Arial"/>
                <w:sz w:val="16"/>
              </w:rPr>
              <w:t>Telefon:</w:t>
            </w:r>
          </w:p>
        </w:tc>
        <w:tc>
          <w:tcPr>
            <w:tcW w:w="2451" w:type="dxa"/>
          </w:tcPr>
          <w:p w14:paraId="6AC814EE" w14:textId="2DC67197" w:rsidR="00D5193F" w:rsidRDefault="000E3D48" w:rsidP="00995E56">
            <w:pPr>
              <w:rPr>
                <w:rFonts w:ascii="Arial" w:hAnsi="Arial"/>
                <w:sz w:val="16"/>
              </w:rPr>
            </w:pPr>
            <w:r>
              <w:rPr>
                <w:rFonts w:ascii="Arial" w:hAnsi="Arial"/>
                <w:sz w:val="16"/>
              </w:rPr>
              <w:t>703 146 267</w:t>
            </w:r>
          </w:p>
        </w:tc>
      </w:tr>
    </w:tbl>
    <w:p w14:paraId="2C3700C0" w14:textId="77777777" w:rsidR="00D5193F" w:rsidRDefault="00D5193F" w:rsidP="00D5193F">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3402"/>
        <w:gridCol w:w="425"/>
        <w:gridCol w:w="2552"/>
        <w:gridCol w:w="709"/>
        <w:gridCol w:w="2451"/>
      </w:tblGrid>
      <w:tr w:rsidR="00D5193F" w14:paraId="20105B1C" w14:textId="77777777" w:rsidTr="00995E56">
        <w:tc>
          <w:tcPr>
            <w:tcW w:w="779" w:type="dxa"/>
          </w:tcPr>
          <w:p w14:paraId="55248271" w14:textId="77777777" w:rsidR="00D5193F" w:rsidRDefault="00D5193F" w:rsidP="00995E56">
            <w:pPr>
              <w:rPr>
                <w:rFonts w:ascii="Arial" w:hAnsi="Arial"/>
                <w:sz w:val="16"/>
              </w:rPr>
            </w:pPr>
            <w:r>
              <w:rPr>
                <w:rFonts w:ascii="Arial" w:hAnsi="Arial"/>
                <w:sz w:val="16"/>
              </w:rPr>
              <w:t>Ředitel:</w:t>
            </w:r>
          </w:p>
        </w:tc>
        <w:tc>
          <w:tcPr>
            <w:tcW w:w="2410" w:type="dxa"/>
          </w:tcPr>
          <w:p w14:paraId="74AD07D5" w14:textId="5265289A" w:rsidR="00D5193F" w:rsidRDefault="00D15043" w:rsidP="00995E56">
            <w:pPr>
              <w:rPr>
                <w:rFonts w:ascii="Arial" w:hAnsi="Arial"/>
                <w:sz w:val="16"/>
              </w:rPr>
            </w:pPr>
            <w:r>
              <w:rPr>
                <w:rFonts w:ascii="Arial" w:hAnsi="Arial"/>
                <w:sz w:val="16"/>
              </w:rPr>
              <w:t>Mgr. Petr Vicenda</w:t>
            </w:r>
          </w:p>
        </w:tc>
        <w:tc>
          <w:tcPr>
            <w:tcW w:w="1984" w:type="dxa"/>
          </w:tcPr>
          <w:p w14:paraId="2D126DF7" w14:textId="77777777" w:rsidR="00D5193F" w:rsidRDefault="00D5193F" w:rsidP="00995E56">
            <w:pPr>
              <w:ind w:right="-70"/>
              <w:rPr>
                <w:rFonts w:ascii="Arial" w:hAnsi="Arial"/>
                <w:sz w:val="16"/>
              </w:rPr>
            </w:pPr>
            <w:r>
              <w:rPr>
                <w:rFonts w:ascii="Arial" w:hAnsi="Arial"/>
                <w:sz w:val="16"/>
              </w:rPr>
              <w:t>Pracovník pro informace:</w:t>
            </w:r>
          </w:p>
        </w:tc>
        <w:tc>
          <w:tcPr>
            <w:tcW w:w="3402" w:type="dxa"/>
          </w:tcPr>
          <w:p w14:paraId="371172AD" w14:textId="2D693C9D" w:rsidR="00D5193F" w:rsidRDefault="00D15043" w:rsidP="00995E56">
            <w:pPr>
              <w:ind w:left="-70"/>
              <w:rPr>
                <w:rFonts w:ascii="Arial" w:hAnsi="Arial"/>
                <w:sz w:val="16"/>
              </w:rPr>
            </w:pPr>
            <w:r>
              <w:rPr>
                <w:rFonts w:ascii="Arial" w:hAnsi="Arial"/>
                <w:sz w:val="16"/>
              </w:rPr>
              <w:t>Mgr. Petr Vicenda, Pavla Kemrová</w:t>
            </w:r>
          </w:p>
        </w:tc>
        <w:tc>
          <w:tcPr>
            <w:tcW w:w="425" w:type="dxa"/>
          </w:tcPr>
          <w:p w14:paraId="33691770" w14:textId="77777777" w:rsidR="00D5193F" w:rsidRDefault="00D5193F" w:rsidP="00995E56">
            <w:pPr>
              <w:ind w:right="-70"/>
              <w:rPr>
                <w:rFonts w:ascii="Arial" w:hAnsi="Arial"/>
                <w:sz w:val="16"/>
              </w:rPr>
            </w:pPr>
            <w:r>
              <w:rPr>
                <w:rFonts w:ascii="Arial" w:hAnsi="Arial"/>
                <w:sz w:val="16"/>
              </w:rPr>
              <w:t>Tel:</w:t>
            </w:r>
          </w:p>
        </w:tc>
        <w:tc>
          <w:tcPr>
            <w:tcW w:w="2552" w:type="dxa"/>
          </w:tcPr>
          <w:p w14:paraId="61B4ED31" w14:textId="6F3D7AC9" w:rsidR="00D5193F" w:rsidRDefault="00D5193F" w:rsidP="00995E56">
            <w:pPr>
              <w:ind w:left="-70"/>
              <w:rPr>
                <w:rFonts w:ascii="Arial" w:hAnsi="Arial"/>
                <w:sz w:val="16"/>
              </w:rPr>
            </w:pPr>
            <w:r>
              <w:rPr>
                <w:rFonts w:ascii="Arial" w:hAnsi="Arial"/>
                <w:sz w:val="16"/>
              </w:rPr>
              <w:t xml:space="preserve">  </w:t>
            </w:r>
            <w:r w:rsidR="00D15043">
              <w:rPr>
                <w:rFonts w:ascii="Arial" w:hAnsi="Arial"/>
                <w:sz w:val="16"/>
              </w:rPr>
              <w:t>602 165 838</w:t>
            </w:r>
          </w:p>
        </w:tc>
        <w:tc>
          <w:tcPr>
            <w:tcW w:w="709" w:type="dxa"/>
          </w:tcPr>
          <w:p w14:paraId="74FC51E8" w14:textId="77777777" w:rsidR="00D5193F" w:rsidRDefault="00D5193F" w:rsidP="00995E56">
            <w:pPr>
              <w:ind w:right="-70"/>
              <w:rPr>
                <w:rFonts w:ascii="Arial" w:hAnsi="Arial"/>
                <w:sz w:val="16"/>
              </w:rPr>
            </w:pPr>
            <w:r>
              <w:rPr>
                <w:rFonts w:ascii="Arial" w:hAnsi="Arial"/>
                <w:sz w:val="16"/>
              </w:rPr>
              <w:t>DS:</w:t>
            </w:r>
          </w:p>
        </w:tc>
        <w:tc>
          <w:tcPr>
            <w:tcW w:w="2451" w:type="dxa"/>
          </w:tcPr>
          <w:p w14:paraId="0EDF1AB5" w14:textId="788939EE" w:rsidR="00D5193F" w:rsidRDefault="00D15043" w:rsidP="00995E56">
            <w:pPr>
              <w:rPr>
                <w:rFonts w:ascii="Arial" w:hAnsi="Arial"/>
                <w:sz w:val="16"/>
              </w:rPr>
            </w:pPr>
            <w:r>
              <w:rPr>
                <w:rFonts w:ascii="Arial" w:hAnsi="Arial"/>
                <w:sz w:val="16"/>
              </w:rPr>
              <w:t>ec5e9kc</w:t>
            </w:r>
          </w:p>
        </w:tc>
      </w:tr>
    </w:tbl>
    <w:p w14:paraId="2E841458" w14:textId="77777777" w:rsidR="00D5193F" w:rsidRDefault="00D5193F" w:rsidP="00D5193F">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992"/>
        <w:gridCol w:w="4536"/>
        <w:gridCol w:w="709"/>
        <w:gridCol w:w="2551"/>
      </w:tblGrid>
      <w:tr w:rsidR="00D5193F" w14:paraId="6EA9654D" w14:textId="77777777" w:rsidTr="00995E56">
        <w:tc>
          <w:tcPr>
            <w:tcW w:w="921" w:type="dxa"/>
          </w:tcPr>
          <w:p w14:paraId="1C0D3F46" w14:textId="77777777" w:rsidR="00D5193F" w:rsidRDefault="00D5193F" w:rsidP="00995E56">
            <w:pPr>
              <w:ind w:right="-70"/>
              <w:rPr>
                <w:rFonts w:ascii="Arial" w:hAnsi="Arial"/>
                <w:sz w:val="16"/>
              </w:rPr>
            </w:pPr>
            <w:r>
              <w:rPr>
                <w:rFonts w:ascii="Arial" w:hAnsi="Arial"/>
                <w:sz w:val="16"/>
              </w:rPr>
              <w:t>Typ školy:</w:t>
            </w:r>
          </w:p>
        </w:tc>
        <w:tc>
          <w:tcPr>
            <w:tcW w:w="4252" w:type="dxa"/>
          </w:tcPr>
          <w:p w14:paraId="434128F6" w14:textId="77777777" w:rsidR="00D5193F" w:rsidRDefault="00D5193F" w:rsidP="00995E56">
            <w:pPr>
              <w:rPr>
                <w:rFonts w:ascii="Arial" w:hAnsi="Arial"/>
                <w:sz w:val="16"/>
              </w:rPr>
            </w:pPr>
            <w:r>
              <w:rPr>
                <w:rFonts w:ascii="Arial" w:hAnsi="Arial"/>
                <w:sz w:val="16"/>
              </w:rPr>
              <w:t>SO</w:t>
            </w:r>
          </w:p>
        </w:tc>
        <w:tc>
          <w:tcPr>
            <w:tcW w:w="851" w:type="dxa"/>
          </w:tcPr>
          <w:p w14:paraId="35CD389D" w14:textId="77777777" w:rsidR="00D5193F" w:rsidRDefault="00D5193F" w:rsidP="00995E56">
            <w:pPr>
              <w:ind w:left="-70"/>
              <w:rPr>
                <w:rFonts w:ascii="Arial" w:hAnsi="Arial"/>
                <w:sz w:val="16"/>
              </w:rPr>
            </w:pPr>
            <w:r>
              <w:rPr>
                <w:rFonts w:ascii="Arial" w:hAnsi="Arial"/>
                <w:sz w:val="16"/>
              </w:rPr>
              <w:t>Ubytování:</w:t>
            </w:r>
          </w:p>
        </w:tc>
        <w:tc>
          <w:tcPr>
            <w:tcW w:w="992" w:type="dxa"/>
          </w:tcPr>
          <w:p w14:paraId="1D01B14F" w14:textId="2CC6B7DB" w:rsidR="00D5193F" w:rsidRDefault="00D15043" w:rsidP="00995E56">
            <w:pPr>
              <w:rPr>
                <w:rFonts w:ascii="Arial" w:hAnsi="Arial"/>
                <w:sz w:val="16"/>
              </w:rPr>
            </w:pPr>
            <w:r>
              <w:rPr>
                <w:rFonts w:ascii="Arial" w:hAnsi="Arial"/>
                <w:sz w:val="16"/>
              </w:rPr>
              <w:t>ne</w:t>
            </w:r>
          </w:p>
        </w:tc>
        <w:tc>
          <w:tcPr>
            <w:tcW w:w="4536" w:type="dxa"/>
          </w:tcPr>
          <w:p w14:paraId="64FBE81B" w14:textId="1241D88B" w:rsidR="00D5193F" w:rsidRDefault="00D5193F" w:rsidP="00995E56">
            <w:pPr>
              <w:ind w:hanging="71"/>
              <w:rPr>
                <w:rFonts w:ascii="Arial" w:hAnsi="Arial"/>
                <w:sz w:val="16"/>
              </w:rPr>
            </w:pPr>
          </w:p>
        </w:tc>
        <w:tc>
          <w:tcPr>
            <w:tcW w:w="709" w:type="dxa"/>
          </w:tcPr>
          <w:p w14:paraId="2F044DCB" w14:textId="77777777" w:rsidR="00D5193F" w:rsidRDefault="00D5193F" w:rsidP="00995E56">
            <w:pPr>
              <w:tabs>
                <w:tab w:val="right" w:pos="355"/>
              </w:tabs>
              <w:ind w:left="-70" w:right="-70"/>
              <w:rPr>
                <w:rFonts w:ascii="Arial" w:hAnsi="Arial"/>
                <w:sz w:val="16"/>
              </w:rPr>
            </w:pPr>
            <w:r>
              <w:rPr>
                <w:rFonts w:ascii="Arial" w:hAnsi="Arial"/>
                <w:sz w:val="16"/>
              </w:rPr>
              <w:t xml:space="preserve">  E-mail:</w:t>
            </w:r>
          </w:p>
        </w:tc>
        <w:tc>
          <w:tcPr>
            <w:tcW w:w="2551" w:type="dxa"/>
          </w:tcPr>
          <w:p w14:paraId="5329337F" w14:textId="7D0B8982" w:rsidR="00D5193F" w:rsidRDefault="00D5193F" w:rsidP="00995E56">
            <w:pPr>
              <w:ind w:left="-70"/>
              <w:rPr>
                <w:rFonts w:ascii="Arial" w:hAnsi="Arial"/>
                <w:sz w:val="16"/>
              </w:rPr>
            </w:pPr>
            <w:r>
              <w:rPr>
                <w:rFonts w:ascii="Arial" w:hAnsi="Arial"/>
                <w:sz w:val="16"/>
              </w:rPr>
              <w:t xml:space="preserve">  </w:t>
            </w:r>
            <w:r w:rsidR="00D15043">
              <w:rPr>
                <w:rFonts w:ascii="Arial" w:hAnsi="Arial"/>
                <w:sz w:val="16"/>
              </w:rPr>
              <w:t>lyceum</w:t>
            </w:r>
            <w:r>
              <w:rPr>
                <w:rFonts w:ascii="Arial" w:hAnsi="Arial"/>
                <w:sz w:val="16"/>
              </w:rPr>
              <w:t>@</w:t>
            </w:r>
            <w:r w:rsidR="00D15043">
              <w:rPr>
                <w:rFonts w:ascii="Arial" w:hAnsi="Arial"/>
                <w:sz w:val="16"/>
              </w:rPr>
              <w:t>montessori-plzen</w:t>
            </w:r>
            <w:r>
              <w:rPr>
                <w:rFonts w:ascii="Arial" w:hAnsi="Arial"/>
                <w:sz w:val="16"/>
              </w:rPr>
              <w:t>.cz</w:t>
            </w:r>
          </w:p>
        </w:tc>
      </w:tr>
    </w:tbl>
    <w:p w14:paraId="73A036D4" w14:textId="77777777" w:rsidR="00D5193F" w:rsidRDefault="00D5193F" w:rsidP="00D5193F">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992"/>
        <w:gridCol w:w="4536"/>
        <w:gridCol w:w="709"/>
        <w:gridCol w:w="2410"/>
      </w:tblGrid>
      <w:tr w:rsidR="00D5193F" w14:paraId="1E7B5088" w14:textId="77777777" w:rsidTr="00995E56">
        <w:tc>
          <w:tcPr>
            <w:tcW w:w="921" w:type="dxa"/>
          </w:tcPr>
          <w:p w14:paraId="64644698" w14:textId="77777777" w:rsidR="00D5193F" w:rsidRDefault="00D5193F" w:rsidP="00995E56">
            <w:pPr>
              <w:ind w:right="-70"/>
              <w:rPr>
                <w:rFonts w:ascii="Arial" w:hAnsi="Arial"/>
                <w:sz w:val="16"/>
              </w:rPr>
            </w:pPr>
            <w:r>
              <w:rPr>
                <w:rFonts w:ascii="Arial" w:hAnsi="Arial"/>
                <w:sz w:val="16"/>
              </w:rPr>
              <w:t>Cizí jazyky:</w:t>
            </w:r>
          </w:p>
        </w:tc>
        <w:tc>
          <w:tcPr>
            <w:tcW w:w="4252" w:type="dxa"/>
          </w:tcPr>
          <w:p w14:paraId="75F51E7D" w14:textId="77777777" w:rsidR="00D5193F" w:rsidRDefault="00D5193F" w:rsidP="00995E56">
            <w:pPr>
              <w:rPr>
                <w:rFonts w:ascii="Arial" w:hAnsi="Arial"/>
                <w:sz w:val="16"/>
              </w:rPr>
            </w:pPr>
            <w:r>
              <w:rPr>
                <w:rFonts w:ascii="Arial" w:hAnsi="Arial"/>
                <w:sz w:val="16"/>
              </w:rPr>
              <w:t>AJ, NJ</w:t>
            </w:r>
          </w:p>
        </w:tc>
        <w:tc>
          <w:tcPr>
            <w:tcW w:w="851" w:type="dxa"/>
          </w:tcPr>
          <w:p w14:paraId="579FA97B" w14:textId="77777777" w:rsidR="00D5193F" w:rsidRDefault="00D5193F" w:rsidP="00995E56">
            <w:pPr>
              <w:ind w:left="-70" w:right="-70"/>
              <w:rPr>
                <w:rFonts w:ascii="Arial" w:hAnsi="Arial"/>
                <w:sz w:val="16"/>
              </w:rPr>
            </w:pPr>
            <w:r>
              <w:rPr>
                <w:rFonts w:ascii="Arial" w:hAnsi="Arial"/>
                <w:sz w:val="16"/>
              </w:rPr>
              <w:t>Stravování:</w:t>
            </w:r>
          </w:p>
        </w:tc>
        <w:tc>
          <w:tcPr>
            <w:tcW w:w="992" w:type="dxa"/>
          </w:tcPr>
          <w:p w14:paraId="2335A821" w14:textId="77777777" w:rsidR="00D5193F" w:rsidRDefault="00D5193F" w:rsidP="00995E56">
            <w:pPr>
              <w:rPr>
                <w:rFonts w:ascii="Arial" w:hAnsi="Arial"/>
                <w:sz w:val="16"/>
              </w:rPr>
            </w:pPr>
            <w:r>
              <w:rPr>
                <w:rFonts w:ascii="Arial" w:hAnsi="Arial"/>
                <w:sz w:val="16"/>
              </w:rPr>
              <w:t>ano</w:t>
            </w:r>
          </w:p>
        </w:tc>
        <w:tc>
          <w:tcPr>
            <w:tcW w:w="4536" w:type="dxa"/>
          </w:tcPr>
          <w:p w14:paraId="5C7FC8A9" w14:textId="4C975E85" w:rsidR="00D5193F" w:rsidRDefault="00D5193F" w:rsidP="00995E56">
            <w:pPr>
              <w:ind w:hanging="71"/>
              <w:rPr>
                <w:rFonts w:ascii="Arial" w:hAnsi="Arial"/>
                <w:sz w:val="16"/>
              </w:rPr>
            </w:pPr>
            <w:r>
              <w:rPr>
                <w:rFonts w:ascii="Arial" w:hAnsi="Arial"/>
                <w:sz w:val="16"/>
              </w:rPr>
              <w:t xml:space="preserve">   </w:t>
            </w:r>
            <w:r w:rsidR="000E3D48">
              <w:rPr>
                <w:rFonts w:ascii="Arial" w:hAnsi="Arial"/>
                <w:sz w:val="16"/>
              </w:rPr>
              <w:t>1780</w:t>
            </w:r>
            <w:r>
              <w:rPr>
                <w:rFonts w:ascii="Arial" w:hAnsi="Arial"/>
                <w:sz w:val="16"/>
              </w:rPr>
              <w:t>,- / oběd</w:t>
            </w:r>
            <w:r w:rsidR="000E3D48">
              <w:rPr>
                <w:rFonts w:ascii="Arial" w:hAnsi="Arial"/>
                <w:sz w:val="16"/>
              </w:rPr>
              <w:t xml:space="preserve"> (89,- za den)</w:t>
            </w:r>
          </w:p>
        </w:tc>
        <w:tc>
          <w:tcPr>
            <w:tcW w:w="709" w:type="dxa"/>
          </w:tcPr>
          <w:p w14:paraId="2D41F0F5" w14:textId="77777777" w:rsidR="00D5193F" w:rsidRDefault="00D5193F" w:rsidP="00995E56">
            <w:pPr>
              <w:rPr>
                <w:rFonts w:ascii="Arial" w:hAnsi="Arial"/>
                <w:sz w:val="16"/>
              </w:rPr>
            </w:pPr>
            <w:r>
              <w:rPr>
                <w:rFonts w:ascii="Arial" w:hAnsi="Arial"/>
                <w:sz w:val="16"/>
              </w:rPr>
              <w:t>WWW:</w:t>
            </w:r>
          </w:p>
        </w:tc>
        <w:tc>
          <w:tcPr>
            <w:tcW w:w="2410" w:type="dxa"/>
          </w:tcPr>
          <w:p w14:paraId="55C5C09E" w14:textId="5CB04138" w:rsidR="00D5193F" w:rsidRDefault="00D5193F" w:rsidP="00995E56">
            <w:pPr>
              <w:rPr>
                <w:rFonts w:ascii="Arial" w:hAnsi="Arial"/>
                <w:sz w:val="16"/>
              </w:rPr>
            </w:pPr>
            <w:r>
              <w:rPr>
                <w:rFonts w:ascii="Arial" w:hAnsi="Arial"/>
                <w:sz w:val="16"/>
              </w:rPr>
              <w:t>www.</w:t>
            </w:r>
            <w:r w:rsidR="00D15043">
              <w:rPr>
                <w:rFonts w:ascii="Arial" w:hAnsi="Arial"/>
                <w:sz w:val="16"/>
              </w:rPr>
              <w:t>montessori-plzen</w:t>
            </w:r>
            <w:r>
              <w:rPr>
                <w:rFonts w:ascii="Arial" w:hAnsi="Arial"/>
                <w:sz w:val="16"/>
              </w:rPr>
              <w:t>.cz</w:t>
            </w:r>
          </w:p>
        </w:tc>
      </w:tr>
    </w:tbl>
    <w:p w14:paraId="7BCD30CB" w14:textId="77777777" w:rsidR="00D5193F" w:rsidRDefault="00D5193F" w:rsidP="00D5193F">
      <w:pPr>
        <w:rPr>
          <w:rFonts w:ascii="Arial" w:hAnsi="Arial"/>
          <w:sz w:val="16"/>
          <w:szCs w:val="16"/>
        </w:rPr>
      </w:pPr>
    </w:p>
    <w:p w14:paraId="09D5CF37" w14:textId="77777777" w:rsidR="00D5193F" w:rsidRDefault="00D5193F" w:rsidP="00D5193F">
      <w:pPr>
        <w:rPr>
          <w:rFonts w:ascii="Arial" w:hAnsi="Arial"/>
          <w:sz w:val="16"/>
          <w:szCs w:val="16"/>
        </w:rPr>
      </w:pPr>
    </w:p>
    <w:p w14:paraId="6A7B2102" w14:textId="77777777" w:rsidR="00D5193F" w:rsidRDefault="00D5193F" w:rsidP="00D5193F">
      <w:pPr>
        <w:spacing w:line="264" w:lineRule="auto"/>
        <w:rPr>
          <w:rFonts w:ascii="Arial" w:hAnsi="Arial"/>
          <w:sz w:val="16"/>
          <w:szCs w:val="16"/>
        </w:rPr>
      </w:pPr>
      <w:r w:rsidRPr="00934A34">
        <w:rPr>
          <w:rFonts w:ascii="Arial" w:hAnsi="Arial"/>
          <w:sz w:val="16"/>
          <w:szCs w:val="16"/>
        </w:rPr>
        <w:t>P o z n á m k</w:t>
      </w:r>
      <w:r>
        <w:rPr>
          <w:rFonts w:ascii="Arial" w:hAnsi="Arial"/>
          <w:sz w:val="16"/>
          <w:szCs w:val="16"/>
        </w:rPr>
        <w:t> </w:t>
      </w:r>
      <w:r w:rsidRPr="00934A34">
        <w:rPr>
          <w:rFonts w:ascii="Arial" w:hAnsi="Arial"/>
          <w:sz w:val="16"/>
          <w:szCs w:val="16"/>
        </w:rPr>
        <w:t>y</w:t>
      </w:r>
      <w:r>
        <w:rPr>
          <w:rFonts w:ascii="Arial" w:hAnsi="Arial"/>
          <w:sz w:val="16"/>
          <w:szCs w:val="16"/>
        </w:rPr>
        <w:t xml:space="preserve">  </w:t>
      </w:r>
      <w:r w:rsidRPr="00934A34">
        <w:rPr>
          <w:rFonts w:ascii="Arial" w:hAnsi="Arial"/>
          <w:sz w:val="16"/>
          <w:szCs w:val="16"/>
        </w:rPr>
        <w:t>ke škole:</w:t>
      </w:r>
    </w:p>
    <w:p w14:paraId="2E872091" w14:textId="70C2F195" w:rsidR="00D5193F" w:rsidRDefault="00D5193F" w:rsidP="00D15043">
      <w:pPr>
        <w:spacing w:line="264" w:lineRule="auto"/>
        <w:rPr>
          <w:rFonts w:ascii="Arial" w:hAnsi="Arial"/>
          <w:sz w:val="16"/>
          <w:szCs w:val="16"/>
        </w:rPr>
      </w:pPr>
      <w:r>
        <w:rPr>
          <w:rFonts w:ascii="Arial" w:hAnsi="Arial"/>
          <w:sz w:val="16"/>
          <w:szCs w:val="16"/>
        </w:rPr>
        <w:t xml:space="preserve">      </w:t>
      </w:r>
      <w:r w:rsidRPr="00624D0F">
        <w:rPr>
          <w:rFonts w:ascii="Arial" w:hAnsi="Arial"/>
          <w:sz w:val="16"/>
          <w:szCs w:val="16"/>
        </w:rPr>
        <w:t>Dny otevřených dveří</w:t>
      </w:r>
      <w:r>
        <w:rPr>
          <w:rFonts w:ascii="Arial" w:hAnsi="Arial"/>
          <w:sz w:val="16"/>
          <w:szCs w:val="16"/>
        </w:rPr>
        <w:t xml:space="preserve">: </w:t>
      </w:r>
    </w:p>
    <w:p w14:paraId="10F9338B" w14:textId="56D35236" w:rsidR="00D5193F" w:rsidRPr="00934A34" w:rsidRDefault="000E3D48" w:rsidP="00D5193F">
      <w:pPr>
        <w:tabs>
          <w:tab w:val="left" w:pos="284"/>
        </w:tabs>
        <w:spacing w:line="264" w:lineRule="auto"/>
        <w:ind w:left="284"/>
        <w:rPr>
          <w:rFonts w:ascii="Arial" w:hAnsi="Arial"/>
          <w:sz w:val="16"/>
          <w:szCs w:val="16"/>
        </w:rPr>
      </w:pPr>
      <w:r>
        <w:rPr>
          <w:rFonts w:ascii="Arial" w:hAnsi="Arial"/>
          <w:sz w:val="16"/>
          <w:szCs w:val="16"/>
        </w:rPr>
        <w:t>Vzájemně propojený kolektiv školy, přátelská atmosféra. Max. počet žáků celé školy je 90 žáků. Studijní výjezdy, společné pobyty mimo školu, zapojení žáků do systému samosprávy školy. Dlouhodobé projekty věkově smíšených skupin v rámci zvoleného tématu. Hodnoty, na které je kladen důraz při studiu, jako samostatnost, zodpovědnost, poctivost, praktičnost, týmový duch, soulad s přírodou, pomoc ostatním, utvářejí osobností profil absolventa lycea pro plnohodnotný život.</w:t>
      </w:r>
    </w:p>
    <w:p w14:paraId="29FE4F8B" w14:textId="366ECA29" w:rsidR="00D5193F" w:rsidRPr="00934A34" w:rsidRDefault="00D5193F" w:rsidP="00D5193F">
      <w:pPr>
        <w:tabs>
          <w:tab w:val="left" w:pos="284"/>
        </w:tabs>
        <w:spacing w:line="264" w:lineRule="auto"/>
        <w:rPr>
          <w:rFonts w:ascii="Arial" w:hAnsi="Arial"/>
          <w:sz w:val="16"/>
          <w:szCs w:val="16"/>
        </w:rPr>
      </w:pPr>
      <w:r>
        <w:rPr>
          <w:rFonts w:ascii="Arial" w:hAnsi="Arial"/>
          <w:sz w:val="16"/>
          <w:szCs w:val="16"/>
        </w:rPr>
        <w:tab/>
      </w:r>
      <w:r>
        <w:rPr>
          <w:rFonts w:ascii="Arial" w:hAnsi="Arial"/>
          <w:sz w:val="16"/>
          <w:szCs w:val="16"/>
        </w:rPr>
        <w:tab/>
      </w:r>
    </w:p>
    <w:p w14:paraId="1C3E5AAB" w14:textId="77777777" w:rsidR="00D5193F" w:rsidRPr="00934A34" w:rsidRDefault="00D5193F" w:rsidP="00D5193F">
      <w:pPr>
        <w:tabs>
          <w:tab w:val="left" w:pos="284"/>
        </w:tabs>
        <w:ind w:left="284"/>
        <w:rPr>
          <w:rFonts w:ascii="Arial" w:hAnsi="Arial"/>
          <w:sz w:val="16"/>
          <w:szCs w:val="16"/>
        </w:rPr>
      </w:pPr>
    </w:p>
    <w:tbl>
      <w:tblPr>
        <w:tblW w:w="14417" w:type="dxa"/>
        <w:tblLayout w:type="fixed"/>
        <w:tblCellMar>
          <w:left w:w="70" w:type="dxa"/>
          <w:right w:w="70" w:type="dxa"/>
        </w:tblCellMar>
        <w:tblLook w:val="0000" w:firstRow="0" w:lastRow="0" w:firstColumn="0" w:lastColumn="0" w:noHBand="0" w:noVBand="0"/>
      </w:tblPr>
      <w:tblGrid>
        <w:gridCol w:w="1063"/>
        <w:gridCol w:w="1842"/>
        <w:gridCol w:w="1701"/>
        <w:gridCol w:w="567"/>
        <w:gridCol w:w="567"/>
        <w:gridCol w:w="993"/>
        <w:gridCol w:w="1275"/>
        <w:gridCol w:w="709"/>
        <w:gridCol w:w="850"/>
        <w:gridCol w:w="992"/>
        <w:gridCol w:w="567"/>
        <w:gridCol w:w="567"/>
        <w:gridCol w:w="993"/>
        <w:gridCol w:w="850"/>
        <w:gridCol w:w="426"/>
        <w:gridCol w:w="455"/>
      </w:tblGrid>
      <w:tr w:rsidR="00D5193F" w14:paraId="7E4C8B79" w14:textId="77777777" w:rsidTr="00995E56">
        <w:tc>
          <w:tcPr>
            <w:tcW w:w="1063" w:type="dxa"/>
            <w:tcBorders>
              <w:top w:val="single" w:sz="4" w:space="0" w:color="auto"/>
              <w:bottom w:val="single" w:sz="4" w:space="0" w:color="auto"/>
            </w:tcBorders>
          </w:tcPr>
          <w:p w14:paraId="1F291D6D" w14:textId="77777777" w:rsidR="00D5193F" w:rsidRDefault="00D5193F" w:rsidP="00995E56">
            <w:pPr>
              <w:tabs>
                <w:tab w:val="left" w:pos="284"/>
              </w:tabs>
              <w:ind w:right="-70"/>
              <w:rPr>
                <w:rFonts w:ascii="Arial" w:hAnsi="Arial"/>
                <w:sz w:val="16"/>
              </w:rPr>
            </w:pPr>
            <w:r w:rsidRPr="00D54047">
              <w:rPr>
                <w:rFonts w:ascii="Arial" w:hAnsi="Arial"/>
                <w:sz w:val="16"/>
                <w:szCs w:val="16"/>
              </w:rPr>
              <w:t xml:space="preserve">Kód </w:t>
            </w:r>
            <w:r>
              <w:rPr>
                <w:rFonts w:ascii="Arial" w:hAnsi="Arial"/>
                <w:sz w:val="16"/>
              </w:rPr>
              <w:t>oboru</w:t>
            </w:r>
          </w:p>
        </w:tc>
        <w:tc>
          <w:tcPr>
            <w:tcW w:w="1842" w:type="dxa"/>
            <w:tcBorders>
              <w:top w:val="single" w:sz="4" w:space="0" w:color="auto"/>
              <w:bottom w:val="single" w:sz="4" w:space="0" w:color="auto"/>
            </w:tcBorders>
          </w:tcPr>
          <w:p w14:paraId="075AA722" w14:textId="77777777" w:rsidR="00D5193F" w:rsidRDefault="00D5193F" w:rsidP="00995E56">
            <w:pPr>
              <w:tabs>
                <w:tab w:val="left" w:pos="284"/>
              </w:tabs>
              <w:rPr>
                <w:rFonts w:ascii="Arial" w:hAnsi="Arial"/>
                <w:sz w:val="16"/>
              </w:rPr>
            </w:pPr>
            <w:r>
              <w:rPr>
                <w:rFonts w:ascii="Arial" w:hAnsi="Arial"/>
                <w:sz w:val="16"/>
              </w:rPr>
              <w:t>Název oboru – RVP</w:t>
            </w:r>
          </w:p>
        </w:tc>
        <w:tc>
          <w:tcPr>
            <w:tcW w:w="1701" w:type="dxa"/>
            <w:tcBorders>
              <w:top w:val="single" w:sz="4" w:space="0" w:color="auto"/>
              <w:bottom w:val="single" w:sz="4" w:space="0" w:color="auto"/>
            </w:tcBorders>
            <w:shd w:val="clear" w:color="auto" w:fill="auto"/>
          </w:tcPr>
          <w:p w14:paraId="3BCA703C" w14:textId="77777777" w:rsidR="00D5193F" w:rsidRDefault="00D5193F" w:rsidP="00995E56">
            <w:pPr>
              <w:tabs>
                <w:tab w:val="left" w:pos="284"/>
              </w:tabs>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60408011" w14:textId="77777777" w:rsidR="00D5193F" w:rsidRDefault="00D5193F" w:rsidP="00995E56">
            <w:pPr>
              <w:tabs>
                <w:tab w:val="left" w:pos="284"/>
              </w:tabs>
              <w:jc w:val="center"/>
              <w:rPr>
                <w:rFonts w:ascii="Arial" w:hAnsi="Arial"/>
                <w:sz w:val="16"/>
              </w:rPr>
            </w:pPr>
            <w:r>
              <w:rPr>
                <w:rFonts w:ascii="Arial" w:hAnsi="Arial"/>
                <w:sz w:val="16"/>
              </w:rPr>
              <w:t>Délka</w:t>
            </w:r>
          </w:p>
          <w:p w14:paraId="257DF6F3" w14:textId="77777777" w:rsidR="00D5193F" w:rsidRDefault="00D5193F" w:rsidP="00995E56">
            <w:pPr>
              <w:tabs>
                <w:tab w:val="left" w:pos="284"/>
              </w:tabs>
              <w:jc w:val="center"/>
              <w:rPr>
                <w:rFonts w:ascii="Arial" w:hAnsi="Arial"/>
                <w:sz w:val="16"/>
              </w:rPr>
            </w:pPr>
            <w:r>
              <w:rPr>
                <w:rFonts w:ascii="Arial" w:hAnsi="Arial"/>
                <w:sz w:val="16"/>
              </w:rPr>
              <w:t>studia</w:t>
            </w:r>
          </w:p>
        </w:tc>
        <w:tc>
          <w:tcPr>
            <w:tcW w:w="567" w:type="dxa"/>
            <w:tcBorders>
              <w:top w:val="single" w:sz="4" w:space="0" w:color="auto"/>
              <w:bottom w:val="single" w:sz="4" w:space="0" w:color="auto"/>
            </w:tcBorders>
          </w:tcPr>
          <w:p w14:paraId="6C779BE5" w14:textId="77777777" w:rsidR="00D5193F" w:rsidRDefault="00D5193F" w:rsidP="00995E56">
            <w:pPr>
              <w:tabs>
                <w:tab w:val="left" w:pos="284"/>
              </w:tabs>
              <w:ind w:left="-70" w:right="-70"/>
              <w:jc w:val="center"/>
              <w:rPr>
                <w:rFonts w:ascii="Arial" w:hAnsi="Arial"/>
                <w:sz w:val="16"/>
              </w:rPr>
            </w:pPr>
            <w:r>
              <w:rPr>
                <w:rFonts w:ascii="Arial" w:hAnsi="Arial"/>
                <w:sz w:val="16"/>
              </w:rPr>
              <w:t>Ukonč.</w:t>
            </w:r>
          </w:p>
          <w:p w14:paraId="43A4954E" w14:textId="77777777" w:rsidR="00D5193F" w:rsidRDefault="00D5193F" w:rsidP="00995E56">
            <w:pPr>
              <w:tabs>
                <w:tab w:val="left" w:pos="284"/>
              </w:tabs>
              <w:ind w:left="-70" w:right="-70"/>
              <w:jc w:val="center"/>
              <w:rPr>
                <w:rFonts w:ascii="Arial" w:hAnsi="Arial"/>
                <w:sz w:val="16"/>
              </w:rPr>
            </w:pPr>
            <w:r>
              <w:rPr>
                <w:rFonts w:ascii="Arial" w:hAnsi="Arial"/>
                <w:sz w:val="16"/>
              </w:rPr>
              <w:t>studia</w:t>
            </w:r>
          </w:p>
        </w:tc>
        <w:tc>
          <w:tcPr>
            <w:tcW w:w="2268" w:type="dxa"/>
            <w:gridSpan w:val="2"/>
            <w:tcBorders>
              <w:top w:val="single" w:sz="4" w:space="0" w:color="auto"/>
              <w:bottom w:val="single" w:sz="4" w:space="0" w:color="auto"/>
            </w:tcBorders>
          </w:tcPr>
          <w:p w14:paraId="1C00A795" w14:textId="77777777" w:rsidR="00D5193F" w:rsidRDefault="00D5193F" w:rsidP="00995E56">
            <w:pPr>
              <w:tabs>
                <w:tab w:val="left" w:pos="284"/>
              </w:tabs>
              <w:rPr>
                <w:rFonts w:ascii="Arial" w:hAnsi="Arial"/>
                <w:sz w:val="16"/>
              </w:rPr>
            </w:pPr>
            <w:r>
              <w:rPr>
                <w:rFonts w:ascii="Arial" w:hAnsi="Arial"/>
                <w:sz w:val="16"/>
              </w:rPr>
              <w:t xml:space="preserve">                     2024/25</w:t>
            </w:r>
          </w:p>
          <w:p w14:paraId="6029B53A" w14:textId="77777777" w:rsidR="00D5193F" w:rsidRDefault="00D5193F" w:rsidP="00995E56">
            <w:pPr>
              <w:tabs>
                <w:tab w:val="left" w:pos="284"/>
              </w:tabs>
              <w:ind w:right="-70"/>
              <w:rPr>
                <w:rFonts w:ascii="Arial" w:hAnsi="Arial"/>
                <w:sz w:val="14"/>
              </w:rPr>
            </w:pPr>
            <w:r>
              <w:rPr>
                <w:rFonts w:ascii="Arial" w:hAnsi="Arial"/>
                <w:sz w:val="14"/>
              </w:rPr>
              <w:t xml:space="preserve">     v 1. kole                    celkem         </w:t>
            </w:r>
          </w:p>
          <w:p w14:paraId="3B1A5174" w14:textId="77777777" w:rsidR="00D5193F" w:rsidRDefault="00D5193F" w:rsidP="00995E56">
            <w:pPr>
              <w:tabs>
                <w:tab w:val="left" w:pos="284"/>
              </w:tabs>
              <w:ind w:right="-70"/>
              <w:rPr>
                <w:rFonts w:ascii="Arial" w:hAnsi="Arial"/>
                <w:sz w:val="14"/>
              </w:rPr>
            </w:pPr>
            <w:r>
              <w:rPr>
                <w:rFonts w:ascii="Arial" w:hAnsi="Arial"/>
                <w:sz w:val="14"/>
              </w:rPr>
              <w:t xml:space="preserve">       přihl.                        přijato   </w:t>
            </w:r>
          </w:p>
        </w:tc>
        <w:tc>
          <w:tcPr>
            <w:tcW w:w="709" w:type="dxa"/>
            <w:tcBorders>
              <w:top w:val="single" w:sz="4" w:space="0" w:color="auto"/>
              <w:bottom w:val="single" w:sz="4" w:space="0" w:color="auto"/>
            </w:tcBorders>
          </w:tcPr>
          <w:p w14:paraId="7BB3B1BE" w14:textId="77777777" w:rsidR="00D5193F" w:rsidRDefault="00D5193F" w:rsidP="00995E56">
            <w:pPr>
              <w:tabs>
                <w:tab w:val="left" w:pos="284"/>
              </w:tabs>
              <w:ind w:left="-70"/>
              <w:jc w:val="center"/>
              <w:rPr>
                <w:rFonts w:ascii="Arial" w:hAnsi="Arial"/>
                <w:sz w:val="16"/>
              </w:rPr>
            </w:pPr>
            <w:r>
              <w:rPr>
                <w:rFonts w:ascii="Arial" w:hAnsi="Arial"/>
                <w:sz w:val="16"/>
              </w:rPr>
              <w:t>2025/26                                     plánov.</w:t>
            </w:r>
          </w:p>
        </w:tc>
        <w:tc>
          <w:tcPr>
            <w:tcW w:w="850" w:type="dxa"/>
            <w:tcBorders>
              <w:top w:val="single" w:sz="4" w:space="0" w:color="auto"/>
              <w:bottom w:val="single" w:sz="4" w:space="0" w:color="auto"/>
            </w:tcBorders>
          </w:tcPr>
          <w:p w14:paraId="37B6C7BA" w14:textId="77777777" w:rsidR="00D5193F" w:rsidRDefault="00D5193F" w:rsidP="00995E56">
            <w:pPr>
              <w:jc w:val="center"/>
              <w:rPr>
                <w:rFonts w:ascii="Arial" w:hAnsi="Arial"/>
                <w:sz w:val="16"/>
              </w:rPr>
            </w:pPr>
            <w:r>
              <w:rPr>
                <w:rFonts w:ascii="Arial" w:hAnsi="Arial"/>
                <w:sz w:val="16"/>
              </w:rPr>
              <w:t>Školné</w:t>
            </w:r>
          </w:p>
        </w:tc>
        <w:tc>
          <w:tcPr>
            <w:tcW w:w="992" w:type="dxa"/>
            <w:tcBorders>
              <w:top w:val="single" w:sz="4" w:space="0" w:color="auto"/>
              <w:bottom w:val="single" w:sz="4" w:space="0" w:color="auto"/>
            </w:tcBorders>
          </w:tcPr>
          <w:p w14:paraId="7A18EE3A" w14:textId="77777777" w:rsidR="00D5193F" w:rsidRDefault="00D5193F" w:rsidP="00995E56">
            <w:pPr>
              <w:tabs>
                <w:tab w:val="left" w:pos="284"/>
              </w:tabs>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29782819" w14:textId="77777777" w:rsidR="00D5193F" w:rsidRDefault="00D5193F" w:rsidP="00995E56">
            <w:pPr>
              <w:tabs>
                <w:tab w:val="left" w:pos="284"/>
              </w:tabs>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01A718D5" w14:textId="77777777" w:rsidR="00D5193F" w:rsidRDefault="00D5193F" w:rsidP="00995E56">
            <w:pPr>
              <w:tabs>
                <w:tab w:val="left" w:pos="284"/>
              </w:tabs>
              <w:jc w:val="center"/>
              <w:rPr>
                <w:rFonts w:ascii="Arial" w:hAnsi="Arial"/>
                <w:sz w:val="16"/>
              </w:rPr>
            </w:pPr>
            <w:r>
              <w:rPr>
                <w:rFonts w:ascii="Arial" w:hAnsi="Arial"/>
                <w:sz w:val="16"/>
              </w:rPr>
              <w:t>Druh studia</w:t>
            </w:r>
          </w:p>
        </w:tc>
        <w:tc>
          <w:tcPr>
            <w:tcW w:w="993" w:type="dxa"/>
            <w:tcBorders>
              <w:top w:val="single" w:sz="4" w:space="0" w:color="auto"/>
              <w:bottom w:val="single" w:sz="4" w:space="0" w:color="auto"/>
            </w:tcBorders>
          </w:tcPr>
          <w:p w14:paraId="02705D61" w14:textId="77777777" w:rsidR="00D5193F" w:rsidRDefault="00D5193F" w:rsidP="00995E56">
            <w:pPr>
              <w:tabs>
                <w:tab w:val="left" w:pos="284"/>
              </w:tabs>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tcPr>
          <w:p w14:paraId="2BBAF5FB" w14:textId="77777777" w:rsidR="00D5193F" w:rsidRDefault="00D5193F" w:rsidP="00995E56">
            <w:pPr>
              <w:tabs>
                <w:tab w:val="left" w:pos="284"/>
              </w:tabs>
              <w:jc w:val="center"/>
              <w:rPr>
                <w:rFonts w:ascii="Arial" w:hAnsi="Arial"/>
                <w:sz w:val="16"/>
              </w:rPr>
            </w:pPr>
            <w:r>
              <w:rPr>
                <w:rFonts w:ascii="Arial" w:hAnsi="Arial"/>
                <w:sz w:val="16"/>
              </w:rPr>
              <w:t>Prospěch</w:t>
            </w:r>
          </w:p>
        </w:tc>
        <w:tc>
          <w:tcPr>
            <w:tcW w:w="426" w:type="dxa"/>
            <w:tcBorders>
              <w:top w:val="single" w:sz="4" w:space="0" w:color="auto"/>
              <w:bottom w:val="single" w:sz="4" w:space="0" w:color="auto"/>
            </w:tcBorders>
          </w:tcPr>
          <w:p w14:paraId="3E7B75CF" w14:textId="77777777" w:rsidR="00D5193F" w:rsidRDefault="00D5193F" w:rsidP="00995E56">
            <w:pPr>
              <w:tabs>
                <w:tab w:val="left" w:pos="284"/>
              </w:tabs>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21636CAA" w14:textId="77777777" w:rsidR="00D5193F" w:rsidRDefault="00D5193F" w:rsidP="00995E56">
            <w:pPr>
              <w:tabs>
                <w:tab w:val="left" w:pos="284"/>
              </w:tabs>
              <w:ind w:left="-70"/>
              <w:jc w:val="center"/>
              <w:rPr>
                <w:rFonts w:ascii="Arial" w:hAnsi="Arial"/>
                <w:sz w:val="16"/>
              </w:rPr>
            </w:pPr>
            <w:r>
              <w:rPr>
                <w:rFonts w:ascii="Arial" w:hAnsi="Arial"/>
                <w:sz w:val="16"/>
              </w:rPr>
              <w:t>PLP</w:t>
            </w:r>
          </w:p>
        </w:tc>
      </w:tr>
      <w:tr w:rsidR="00D5193F" w14:paraId="31FC9F0D" w14:textId="77777777" w:rsidTr="00995E56">
        <w:trPr>
          <w:cantSplit/>
        </w:trPr>
        <w:tc>
          <w:tcPr>
            <w:tcW w:w="1063" w:type="dxa"/>
            <w:tcBorders>
              <w:top w:val="single" w:sz="4" w:space="0" w:color="auto"/>
            </w:tcBorders>
          </w:tcPr>
          <w:p w14:paraId="598F995E" w14:textId="77777777" w:rsidR="00D5193F" w:rsidRDefault="00D5193F" w:rsidP="00995E56">
            <w:pPr>
              <w:tabs>
                <w:tab w:val="left" w:pos="284"/>
              </w:tabs>
              <w:spacing w:line="264" w:lineRule="auto"/>
              <w:rPr>
                <w:rFonts w:ascii="Arial" w:hAnsi="Arial"/>
                <w:sz w:val="16"/>
              </w:rPr>
            </w:pPr>
          </w:p>
        </w:tc>
        <w:tc>
          <w:tcPr>
            <w:tcW w:w="1842" w:type="dxa"/>
            <w:tcBorders>
              <w:top w:val="single" w:sz="4" w:space="0" w:color="auto"/>
            </w:tcBorders>
          </w:tcPr>
          <w:p w14:paraId="74FB8117" w14:textId="77777777" w:rsidR="00D5193F" w:rsidRDefault="00D5193F" w:rsidP="00995E56">
            <w:pPr>
              <w:tabs>
                <w:tab w:val="left" w:pos="284"/>
              </w:tabs>
              <w:spacing w:line="264" w:lineRule="auto"/>
              <w:rPr>
                <w:rFonts w:ascii="Arial" w:hAnsi="Arial"/>
                <w:sz w:val="16"/>
              </w:rPr>
            </w:pPr>
          </w:p>
        </w:tc>
        <w:tc>
          <w:tcPr>
            <w:tcW w:w="1701" w:type="dxa"/>
            <w:tcBorders>
              <w:top w:val="single" w:sz="4" w:space="0" w:color="auto"/>
            </w:tcBorders>
            <w:shd w:val="clear" w:color="auto" w:fill="auto"/>
          </w:tcPr>
          <w:p w14:paraId="6F94364E" w14:textId="77777777" w:rsidR="00D5193F" w:rsidRDefault="00D5193F" w:rsidP="00995E56">
            <w:pPr>
              <w:tabs>
                <w:tab w:val="left" w:pos="284"/>
              </w:tabs>
              <w:spacing w:line="264" w:lineRule="auto"/>
              <w:rPr>
                <w:rFonts w:ascii="Arial" w:hAnsi="Arial"/>
                <w:sz w:val="16"/>
              </w:rPr>
            </w:pPr>
          </w:p>
        </w:tc>
        <w:tc>
          <w:tcPr>
            <w:tcW w:w="567" w:type="dxa"/>
            <w:tcBorders>
              <w:top w:val="single" w:sz="4" w:space="0" w:color="auto"/>
            </w:tcBorders>
          </w:tcPr>
          <w:p w14:paraId="23F43E5B" w14:textId="77777777" w:rsidR="00D5193F" w:rsidRDefault="00D5193F" w:rsidP="00995E56">
            <w:pPr>
              <w:tabs>
                <w:tab w:val="left" w:pos="284"/>
              </w:tabs>
              <w:spacing w:line="264" w:lineRule="auto"/>
              <w:jc w:val="center"/>
              <w:rPr>
                <w:rFonts w:ascii="Arial" w:hAnsi="Arial"/>
                <w:sz w:val="16"/>
              </w:rPr>
            </w:pPr>
          </w:p>
        </w:tc>
        <w:tc>
          <w:tcPr>
            <w:tcW w:w="567" w:type="dxa"/>
            <w:tcBorders>
              <w:top w:val="single" w:sz="4" w:space="0" w:color="auto"/>
            </w:tcBorders>
          </w:tcPr>
          <w:p w14:paraId="6C08F1D0" w14:textId="77777777" w:rsidR="00D5193F" w:rsidRDefault="00D5193F" w:rsidP="00995E56">
            <w:pPr>
              <w:tabs>
                <w:tab w:val="left" w:pos="284"/>
              </w:tabs>
              <w:spacing w:line="264" w:lineRule="auto"/>
              <w:jc w:val="center"/>
              <w:rPr>
                <w:rFonts w:ascii="Arial" w:hAnsi="Arial"/>
                <w:sz w:val="16"/>
              </w:rPr>
            </w:pPr>
          </w:p>
        </w:tc>
        <w:tc>
          <w:tcPr>
            <w:tcW w:w="993" w:type="dxa"/>
            <w:tcBorders>
              <w:top w:val="single" w:sz="4" w:space="0" w:color="auto"/>
            </w:tcBorders>
          </w:tcPr>
          <w:p w14:paraId="2E31A0B7" w14:textId="77777777" w:rsidR="00D5193F" w:rsidRDefault="00D5193F" w:rsidP="00995E56">
            <w:pPr>
              <w:tabs>
                <w:tab w:val="left" w:pos="72"/>
                <w:tab w:val="left" w:pos="639"/>
              </w:tabs>
              <w:spacing w:line="264" w:lineRule="auto"/>
              <w:jc w:val="center"/>
              <w:rPr>
                <w:rFonts w:ascii="Arial" w:hAnsi="Arial"/>
                <w:sz w:val="16"/>
              </w:rPr>
            </w:pPr>
          </w:p>
        </w:tc>
        <w:tc>
          <w:tcPr>
            <w:tcW w:w="1275" w:type="dxa"/>
            <w:tcBorders>
              <w:top w:val="single" w:sz="4" w:space="0" w:color="auto"/>
            </w:tcBorders>
          </w:tcPr>
          <w:p w14:paraId="40EF528A" w14:textId="77777777" w:rsidR="00D5193F" w:rsidRDefault="00D5193F" w:rsidP="00995E56">
            <w:pPr>
              <w:tabs>
                <w:tab w:val="left" w:pos="72"/>
                <w:tab w:val="left" w:pos="639"/>
              </w:tabs>
              <w:spacing w:line="264" w:lineRule="auto"/>
              <w:jc w:val="center"/>
              <w:rPr>
                <w:rFonts w:ascii="Arial" w:hAnsi="Arial"/>
                <w:sz w:val="16"/>
              </w:rPr>
            </w:pPr>
          </w:p>
        </w:tc>
        <w:tc>
          <w:tcPr>
            <w:tcW w:w="709" w:type="dxa"/>
            <w:tcBorders>
              <w:top w:val="single" w:sz="4" w:space="0" w:color="auto"/>
            </w:tcBorders>
          </w:tcPr>
          <w:p w14:paraId="383E4B9B" w14:textId="77777777" w:rsidR="00D5193F" w:rsidRDefault="00D5193F" w:rsidP="00995E56">
            <w:pPr>
              <w:tabs>
                <w:tab w:val="left" w:pos="284"/>
              </w:tabs>
              <w:spacing w:line="264" w:lineRule="auto"/>
              <w:jc w:val="center"/>
              <w:rPr>
                <w:rFonts w:ascii="Arial" w:hAnsi="Arial"/>
                <w:sz w:val="16"/>
              </w:rPr>
            </w:pPr>
          </w:p>
        </w:tc>
        <w:tc>
          <w:tcPr>
            <w:tcW w:w="850" w:type="dxa"/>
            <w:tcBorders>
              <w:top w:val="single" w:sz="4" w:space="0" w:color="auto"/>
            </w:tcBorders>
          </w:tcPr>
          <w:p w14:paraId="48E73A1F" w14:textId="77777777" w:rsidR="00D5193F" w:rsidRDefault="00D5193F" w:rsidP="00995E56">
            <w:pPr>
              <w:tabs>
                <w:tab w:val="right" w:pos="497"/>
              </w:tabs>
              <w:spacing w:line="264" w:lineRule="auto"/>
              <w:ind w:left="-70" w:right="-70"/>
              <w:jc w:val="center"/>
              <w:rPr>
                <w:rFonts w:ascii="Arial" w:hAnsi="Arial"/>
                <w:sz w:val="16"/>
              </w:rPr>
            </w:pPr>
          </w:p>
        </w:tc>
        <w:tc>
          <w:tcPr>
            <w:tcW w:w="992" w:type="dxa"/>
            <w:tcBorders>
              <w:top w:val="single" w:sz="4" w:space="0" w:color="auto"/>
            </w:tcBorders>
          </w:tcPr>
          <w:p w14:paraId="69AD95AB" w14:textId="77777777" w:rsidR="00D5193F" w:rsidRDefault="00D5193F" w:rsidP="00995E56">
            <w:pPr>
              <w:tabs>
                <w:tab w:val="left" w:pos="284"/>
              </w:tabs>
              <w:spacing w:line="264" w:lineRule="auto"/>
              <w:rPr>
                <w:rFonts w:ascii="Arial" w:hAnsi="Arial"/>
                <w:sz w:val="16"/>
              </w:rPr>
            </w:pPr>
          </w:p>
        </w:tc>
        <w:tc>
          <w:tcPr>
            <w:tcW w:w="567" w:type="dxa"/>
            <w:tcBorders>
              <w:top w:val="single" w:sz="4" w:space="0" w:color="auto"/>
            </w:tcBorders>
          </w:tcPr>
          <w:p w14:paraId="4353BC3A" w14:textId="77777777" w:rsidR="00D5193F" w:rsidRDefault="00D5193F" w:rsidP="00995E56">
            <w:pPr>
              <w:tabs>
                <w:tab w:val="left" w:pos="284"/>
              </w:tabs>
              <w:spacing w:line="264" w:lineRule="auto"/>
              <w:jc w:val="center"/>
              <w:rPr>
                <w:rFonts w:ascii="Arial" w:hAnsi="Arial"/>
                <w:sz w:val="16"/>
              </w:rPr>
            </w:pPr>
          </w:p>
        </w:tc>
        <w:tc>
          <w:tcPr>
            <w:tcW w:w="567" w:type="dxa"/>
            <w:tcBorders>
              <w:top w:val="single" w:sz="4" w:space="0" w:color="auto"/>
            </w:tcBorders>
          </w:tcPr>
          <w:p w14:paraId="7E68E79D" w14:textId="77777777" w:rsidR="00D5193F" w:rsidRPr="00AE6056" w:rsidRDefault="00D5193F" w:rsidP="00995E56">
            <w:pPr>
              <w:tabs>
                <w:tab w:val="left" w:pos="284"/>
              </w:tabs>
              <w:spacing w:line="264" w:lineRule="auto"/>
              <w:jc w:val="center"/>
              <w:rPr>
                <w:rFonts w:ascii="Arial" w:hAnsi="Arial" w:cs="Arial"/>
                <w:sz w:val="16"/>
              </w:rPr>
            </w:pPr>
          </w:p>
        </w:tc>
        <w:tc>
          <w:tcPr>
            <w:tcW w:w="993" w:type="dxa"/>
            <w:tcBorders>
              <w:top w:val="single" w:sz="4" w:space="0" w:color="auto"/>
            </w:tcBorders>
          </w:tcPr>
          <w:p w14:paraId="198A7D7B" w14:textId="77777777" w:rsidR="00D5193F" w:rsidRDefault="00D5193F" w:rsidP="00995E56">
            <w:pPr>
              <w:tabs>
                <w:tab w:val="left" w:pos="284"/>
              </w:tabs>
              <w:spacing w:line="264" w:lineRule="auto"/>
              <w:jc w:val="center"/>
              <w:rPr>
                <w:rFonts w:ascii="Arial" w:hAnsi="Arial"/>
                <w:sz w:val="16"/>
              </w:rPr>
            </w:pPr>
          </w:p>
        </w:tc>
        <w:tc>
          <w:tcPr>
            <w:tcW w:w="850" w:type="dxa"/>
            <w:tcBorders>
              <w:top w:val="single" w:sz="4" w:space="0" w:color="auto"/>
            </w:tcBorders>
          </w:tcPr>
          <w:p w14:paraId="70FC8C81" w14:textId="77777777" w:rsidR="00D5193F" w:rsidRDefault="00D5193F" w:rsidP="00995E56">
            <w:pPr>
              <w:tabs>
                <w:tab w:val="left" w:pos="284"/>
              </w:tabs>
              <w:spacing w:line="264" w:lineRule="auto"/>
              <w:jc w:val="center"/>
              <w:rPr>
                <w:rFonts w:ascii="Arial" w:hAnsi="Arial"/>
                <w:sz w:val="16"/>
              </w:rPr>
            </w:pPr>
          </w:p>
        </w:tc>
        <w:tc>
          <w:tcPr>
            <w:tcW w:w="426" w:type="dxa"/>
            <w:tcBorders>
              <w:top w:val="single" w:sz="4" w:space="0" w:color="auto"/>
            </w:tcBorders>
          </w:tcPr>
          <w:p w14:paraId="23A7333E" w14:textId="77777777" w:rsidR="00D5193F" w:rsidRDefault="00D5193F" w:rsidP="00995E56">
            <w:pPr>
              <w:tabs>
                <w:tab w:val="left" w:pos="284"/>
              </w:tabs>
              <w:spacing w:line="264" w:lineRule="auto"/>
              <w:rPr>
                <w:rFonts w:ascii="Arial" w:hAnsi="Arial"/>
                <w:sz w:val="16"/>
              </w:rPr>
            </w:pPr>
          </w:p>
        </w:tc>
        <w:tc>
          <w:tcPr>
            <w:tcW w:w="455" w:type="dxa"/>
            <w:tcBorders>
              <w:top w:val="single" w:sz="4" w:space="0" w:color="auto"/>
            </w:tcBorders>
          </w:tcPr>
          <w:p w14:paraId="60658718" w14:textId="77777777" w:rsidR="00D5193F" w:rsidRDefault="00D5193F" w:rsidP="00995E56">
            <w:pPr>
              <w:tabs>
                <w:tab w:val="left" w:pos="284"/>
              </w:tabs>
              <w:spacing w:line="264" w:lineRule="auto"/>
              <w:jc w:val="center"/>
              <w:rPr>
                <w:rFonts w:ascii="Arial" w:hAnsi="Arial"/>
                <w:sz w:val="16"/>
              </w:rPr>
            </w:pPr>
          </w:p>
        </w:tc>
      </w:tr>
      <w:tr w:rsidR="00D5193F" w14:paraId="4BFBD9C6" w14:textId="77777777" w:rsidTr="00995E56">
        <w:trPr>
          <w:cantSplit/>
          <w:trHeight w:val="192"/>
        </w:trPr>
        <w:tc>
          <w:tcPr>
            <w:tcW w:w="1063" w:type="dxa"/>
          </w:tcPr>
          <w:p w14:paraId="436E8ED0" w14:textId="2807EACC" w:rsidR="00D5193F" w:rsidRDefault="00D5193F" w:rsidP="00995E56">
            <w:pPr>
              <w:tabs>
                <w:tab w:val="left" w:pos="284"/>
              </w:tabs>
              <w:spacing w:line="264" w:lineRule="auto"/>
              <w:rPr>
                <w:rFonts w:ascii="Arial" w:hAnsi="Arial"/>
                <w:sz w:val="16"/>
              </w:rPr>
            </w:pPr>
            <w:r>
              <w:rPr>
                <w:rFonts w:ascii="Arial" w:hAnsi="Arial"/>
                <w:sz w:val="16"/>
              </w:rPr>
              <w:t>78-42-M/0</w:t>
            </w:r>
            <w:r w:rsidR="00D15043">
              <w:rPr>
                <w:rFonts w:ascii="Arial" w:hAnsi="Arial"/>
                <w:sz w:val="16"/>
              </w:rPr>
              <w:t>5</w:t>
            </w:r>
          </w:p>
        </w:tc>
        <w:tc>
          <w:tcPr>
            <w:tcW w:w="1842" w:type="dxa"/>
          </w:tcPr>
          <w:p w14:paraId="03699A48" w14:textId="33BDCD75" w:rsidR="00D5193F" w:rsidRDefault="00D15043" w:rsidP="00995E56">
            <w:pPr>
              <w:tabs>
                <w:tab w:val="left" w:pos="284"/>
              </w:tabs>
              <w:spacing w:line="264" w:lineRule="auto"/>
              <w:rPr>
                <w:rFonts w:ascii="Arial" w:hAnsi="Arial"/>
                <w:sz w:val="16"/>
              </w:rPr>
            </w:pPr>
            <w:r>
              <w:rPr>
                <w:rFonts w:ascii="Arial" w:hAnsi="Arial"/>
                <w:sz w:val="16"/>
              </w:rPr>
              <w:t>Přírodovědné</w:t>
            </w:r>
            <w:r w:rsidR="00D5193F">
              <w:rPr>
                <w:rFonts w:ascii="Arial" w:hAnsi="Arial"/>
                <w:sz w:val="16"/>
              </w:rPr>
              <w:t xml:space="preserve"> lyceum</w:t>
            </w:r>
          </w:p>
        </w:tc>
        <w:tc>
          <w:tcPr>
            <w:tcW w:w="1701" w:type="dxa"/>
            <w:shd w:val="clear" w:color="auto" w:fill="auto"/>
          </w:tcPr>
          <w:p w14:paraId="05507209" w14:textId="3E7479D0" w:rsidR="00D5193F" w:rsidRDefault="00D15043" w:rsidP="00995E56">
            <w:pPr>
              <w:tabs>
                <w:tab w:val="left" w:pos="284"/>
              </w:tabs>
              <w:spacing w:line="264" w:lineRule="auto"/>
              <w:rPr>
                <w:rFonts w:ascii="Arial" w:hAnsi="Arial"/>
                <w:sz w:val="16"/>
              </w:rPr>
            </w:pPr>
            <w:r>
              <w:rPr>
                <w:rFonts w:ascii="Arial" w:hAnsi="Arial"/>
                <w:sz w:val="16"/>
              </w:rPr>
              <w:t>Obraz světa</w:t>
            </w:r>
          </w:p>
        </w:tc>
        <w:tc>
          <w:tcPr>
            <w:tcW w:w="567" w:type="dxa"/>
          </w:tcPr>
          <w:p w14:paraId="7A336762" w14:textId="77777777" w:rsidR="00D5193F" w:rsidRDefault="00D5193F" w:rsidP="00995E56">
            <w:pPr>
              <w:tabs>
                <w:tab w:val="left" w:pos="284"/>
              </w:tabs>
              <w:spacing w:line="264" w:lineRule="auto"/>
              <w:jc w:val="center"/>
              <w:rPr>
                <w:rFonts w:ascii="Arial" w:hAnsi="Arial"/>
                <w:sz w:val="16"/>
              </w:rPr>
            </w:pPr>
            <w:r>
              <w:rPr>
                <w:rFonts w:ascii="Arial" w:hAnsi="Arial"/>
                <w:sz w:val="16"/>
              </w:rPr>
              <w:t>4</w:t>
            </w:r>
          </w:p>
        </w:tc>
        <w:tc>
          <w:tcPr>
            <w:tcW w:w="567" w:type="dxa"/>
          </w:tcPr>
          <w:p w14:paraId="21120993" w14:textId="77777777" w:rsidR="00D5193F" w:rsidRDefault="00D5193F" w:rsidP="00995E56">
            <w:pPr>
              <w:tabs>
                <w:tab w:val="left" w:pos="284"/>
              </w:tabs>
              <w:spacing w:line="264" w:lineRule="auto"/>
              <w:jc w:val="center"/>
              <w:rPr>
                <w:rFonts w:ascii="Arial" w:hAnsi="Arial"/>
                <w:sz w:val="16"/>
              </w:rPr>
            </w:pPr>
            <w:r>
              <w:rPr>
                <w:rFonts w:ascii="Arial" w:hAnsi="Arial"/>
                <w:sz w:val="16"/>
              </w:rPr>
              <w:t>MT</w:t>
            </w:r>
          </w:p>
        </w:tc>
        <w:tc>
          <w:tcPr>
            <w:tcW w:w="993" w:type="dxa"/>
          </w:tcPr>
          <w:p w14:paraId="4C060054" w14:textId="532B3F4E" w:rsidR="00D5193F" w:rsidRDefault="000E3D48" w:rsidP="00995E56">
            <w:pPr>
              <w:tabs>
                <w:tab w:val="left" w:pos="72"/>
                <w:tab w:val="left" w:pos="639"/>
              </w:tabs>
              <w:spacing w:line="264" w:lineRule="auto"/>
              <w:jc w:val="center"/>
              <w:rPr>
                <w:rFonts w:ascii="Arial" w:hAnsi="Arial"/>
                <w:sz w:val="16"/>
              </w:rPr>
            </w:pPr>
            <w:r>
              <w:rPr>
                <w:rFonts w:ascii="Arial" w:hAnsi="Arial"/>
                <w:sz w:val="16"/>
              </w:rPr>
              <w:t>4</w:t>
            </w:r>
          </w:p>
        </w:tc>
        <w:tc>
          <w:tcPr>
            <w:tcW w:w="1275" w:type="dxa"/>
          </w:tcPr>
          <w:p w14:paraId="1D476BA3" w14:textId="54E83263" w:rsidR="00D5193F" w:rsidRDefault="000E3D48" w:rsidP="00995E56">
            <w:pPr>
              <w:tabs>
                <w:tab w:val="left" w:pos="72"/>
                <w:tab w:val="left" w:pos="639"/>
              </w:tabs>
              <w:spacing w:line="264" w:lineRule="auto"/>
              <w:jc w:val="center"/>
              <w:rPr>
                <w:rFonts w:ascii="Arial" w:hAnsi="Arial"/>
                <w:sz w:val="16"/>
              </w:rPr>
            </w:pPr>
            <w:r>
              <w:rPr>
                <w:rFonts w:ascii="Arial" w:hAnsi="Arial"/>
                <w:sz w:val="16"/>
              </w:rPr>
              <w:t>8</w:t>
            </w:r>
          </w:p>
        </w:tc>
        <w:tc>
          <w:tcPr>
            <w:tcW w:w="709" w:type="dxa"/>
          </w:tcPr>
          <w:p w14:paraId="57F90CE0" w14:textId="706C8167" w:rsidR="00D5193F" w:rsidRDefault="00A45FDE" w:rsidP="00995E56">
            <w:pPr>
              <w:tabs>
                <w:tab w:val="left" w:pos="284"/>
              </w:tabs>
              <w:spacing w:line="264" w:lineRule="auto"/>
              <w:jc w:val="center"/>
              <w:rPr>
                <w:rFonts w:ascii="Arial" w:hAnsi="Arial"/>
                <w:sz w:val="16"/>
              </w:rPr>
            </w:pPr>
            <w:r>
              <w:rPr>
                <w:rFonts w:ascii="Arial" w:hAnsi="Arial"/>
                <w:sz w:val="16"/>
              </w:rPr>
              <w:t>2</w:t>
            </w:r>
            <w:r w:rsidR="00D5193F">
              <w:rPr>
                <w:rFonts w:ascii="Arial" w:hAnsi="Arial"/>
                <w:sz w:val="16"/>
              </w:rPr>
              <w:t>0</w:t>
            </w:r>
          </w:p>
        </w:tc>
        <w:tc>
          <w:tcPr>
            <w:tcW w:w="850" w:type="dxa"/>
          </w:tcPr>
          <w:p w14:paraId="086FE437" w14:textId="37CD1F01" w:rsidR="00D5193F" w:rsidRDefault="000E3D48" w:rsidP="00995E56">
            <w:pPr>
              <w:tabs>
                <w:tab w:val="right" w:pos="497"/>
              </w:tabs>
              <w:spacing w:line="264" w:lineRule="auto"/>
              <w:ind w:left="-70" w:right="-70"/>
              <w:jc w:val="center"/>
              <w:rPr>
                <w:rFonts w:ascii="Arial" w:hAnsi="Arial"/>
                <w:sz w:val="16"/>
              </w:rPr>
            </w:pPr>
            <w:r>
              <w:rPr>
                <w:rFonts w:ascii="Arial" w:hAnsi="Arial"/>
                <w:sz w:val="16"/>
              </w:rPr>
              <w:t>74</w:t>
            </w:r>
            <w:r w:rsidR="00D5193F">
              <w:rPr>
                <w:rFonts w:ascii="Arial" w:hAnsi="Arial"/>
                <w:sz w:val="16"/>
              </w:rPr>
              <w:t>.</w:t>
            </w:r>
            <w:r>
              <w:rPr>
                <w:rFonts w:ascii="Arial" w:hAnsi="Arial"/>
                <w:sz w:val="16"/>
              </w:rPr>
              <w:t>4</w:t>
            </w:r>
            <w:r w:rsidR="00D5193F">
              <w:rPr>
                <w:rFonts w:ascii="Arial" w:hAnsi="Arial"/>
                <w:sz w:val="16"/>
              </w:rPr>
              <w:t>00, -</w:t>
            </w:r>
          </w:p>
        </w:tc>
        <w:tc>
          <w:tcPr>
            <w:tcW w:w="992" w:type="dxa"/>
          </w:tcPr>
          <w:p w14:paraId="4792C89A" w14:textId="2353E66F" w:rsidR="00D5193F" w:rsidRDefault="00A45FDE" w:rsidP="00995E56">
            <w:pPr>
              <w:tabs>
                <w:tab w:val="left" w:pos="284"/>
              </w:tabs>
              <w:spacing w:line="264" w:lineRule="auto"/>
              <w:rPr>
                <w:rFonts w:ascii="Arial" w:hAnsi="Arial"/>
                <w:sz w:val="16"/>
              </w:rPr>
            </w:pPr>
            <w:r>
              <w:rPr>
                <w:rFonts w:ascii="Arial" w:hAnsi="Arial"/>
                <w:sz w:val="16"/>
              </w:rPr>
              <w:t>ČJ, M, PO</w:t>
            </w:r>
            <w:r w:rsidR="00D5193F">
              <w:rPr>
                <w:rFonts w:ascii="Arial" w:hAnsi="Arial"/>
                <w:sz w:val="16"/>
              </w:rPr>
              <w:t xml:space="preserve"> </w:t>
            </w:r>
          </w:p>
        </w:tc>
        <w:tc>
          <w:tcPr>
            <w:tcW w:w="567" w:type="dxa"/>
          </w:tcPr>
          <w:p w14:paraId="6526A5BE" w14:textId="77777777" w:rsidR="00D5193F" w:rsidRDefault="00D5193F" w:rsidP="00995E56">
            <w:pPr>
              <w:tabs>
                <w:tab w:val="left" w:pos="284"/>
              </w:tabs>
              <w:spacing w:line="264" w:lineRule="auto"/>
              <w:jc w:val="center"/>
              <w:rPr>
                <w:rFonts w:ascii="Arial" w:hAnsi="Arial"/>
                <w:sz w:val="16"/>
              </w:rPr>
            </w:pPr>
            <w:r>
              <w:rPr>
                <w:rFonts w:ascii="Arial" w:hAnsi="Arial"/>
                <w:sz w:val="16"/>
              </w:rPr>
              <w:t>DE</w:t>
            </w:r>
          </w:p>
        </w:tc>
        <w:tc>
          <w:tcPr>
            <w:tcW w:w="567" w:type="dxa"/>
          </w:tcPr>
          <w:p w14:paraId="16B15626" w14:textId="77777777" w:rsidR="00D5193F" w:rsidRPr="00AE6056" w:rsidRDefault="00D5193F" w:rsidP="00995E56">
            <w:pPr>
              <w:tabs>
                <w:tab w:val="left" w:pos="284"/>
              </w:tabs>
              <w:spacing w:line="264" w:lineRule="auto"/>
              <w:jc w:val="center"/>
              <w:rPr>
                <w:rFonts w:ascii="Arial" w:hAnsi="Arial" w:cs="Arial"/>
                <w:sz w:val="16"/>
                <w:lang w:val="en-US"/>
              </w:rPr>
            </w:pPr>
            <w:r>
              <w:rPr>
                <w:rFonts w:ascii="Arial" w:hAnsi="Arial" w:cs="Arial"/>
                <w:sz w:val="16"/>
              </w:rPr>
              <w:t>-</w:t>
            </w:r>
          </w:p>
        </w:tc>
        <w:tc>
          <w:tcPr>
            <w:tcW w:w="993" w:type="dxa"/>
          </w:tcPr>
          <w:p w14:paraId="2C42A767" w14:textId="77777777" w:rsidR="00D5193F" w:rsidRDefault="00D5193F" w:rsidP="00995E56">
            <w:pPr>
              <w:tabs>
                <w:tab w:val="left" w:pos="284"/>
              </w:tabs>
              <w:spacing w:line="264" w:lineRule="auto"/>
              <w:jc w:val="center"/>
              <w:rPr>
                <w:rFonts w:ascii="Arial" w:hAnsi="Arial"/>
                <w:sz w:val="16"/>
              </w:rPr>
            </w:pPr>
            <w:r>
              <w:rPr>
                <w:rFonts w:ascii="Arial" w:hAnsi="Arial"/>
                <w:sz w:val="16"/>
              </w:rPr>
              <w:t>PŠD</w:t>
            </w:r>
          </w:p>
        </w:tc>
        <w:tc>
          <w:tcPr>
            <w:tcW w:w="850" w:type="dxa"/>
          </w:tcPr>
          <w:p w14:paraId="141CEBB8" w14:textId="77777777" w:rsidR="00D5193F" w:rsidRDefault="00D5193F" w:rsidP="00995E56">
            <w:pPr>
              <w:tabs>
                <w:tab w:val="left" w:pos="284"/>
              </w:tabs>
              <w:spacing w:line="264" w:lineRule="auto"/>
              <w:jc w:val="center"/>
              <w:rPr>
                <w:rFonts w:ascii="Arial" w:hAnsi="Arial"/>
                <w:sz w:val="16"/>
              </w:rPr>
            </w:pPr>
            <w:r>
              <w:rPr>
                <w:rFonts w:ascii="Arial" w:hAnsi="Arial"/>
                <w:sz w:val="16"/>
              </w:rPr>
              <w:t>-</w:t>
            </w:r>
          </w:p>
        </w:tc>
        <w:tc>
          <w:tcPr>
            <w:tcW w:w="426" w:type="dxa"/>
          </w:tcPr>
          <w:p w14:paraId="348BA864" w14:textId="77777777" w:rsidR="00D5193F" w:rsidRDefault="00D5193F" w:rsidP="00995E56">
            <w:pPr>
              <w:tabs>
                <w:tab w:val="left" w:pos="284"/>
              </w:tabs>
              <w:spacing w:line="264" w:lineRule="auto"/>
              <w:rPr>
                <w:rFonts w:ascii="Arial" w:hAnsi="Arial"/>
                <w:sz w:val="16"/>
              </w:rPr>
            </w:pPr>
            <w:r>
              <w:rPr>
                <w:rFonts w:ascii="Arial" w:hAnsi="Arial"/>
                <w:sz w:val="16"/>
              </w:rPr>
              <w:t>Ano</w:t>
            </w:r>
          </w:p>
        </w:tc>
        <w:tc>
          <w:tcPr>
            <w:tcW w:w="455" w:type="dxa"/>
          </w:tcPr>
          <w:p w14:paraId="6CC7E728" w14:textId="77777777" w:rsidR="00D5193F" w:rsidRDefault="00D5193F" w:rsidP="00995E56">
            <w:pPr>
              <w:tabs>
                <w:tab w:val="left" w:pos="284"/>
              </w:tabs>
              <w:spacing w:line="264" w:lineRule="auto"/>
              <w:jc w:val="center"/>
              <w:rPr>
                <w:rFonts w:ascii="Arial" w:hAnsi="Arial"/>
                <w:sz w:val="16"/>
              </w:rPr>
            </w:pPr>
            <w:r>
              <w:rPr>
                <w:rFonts w:ascii="Arial" w:hAnsi="Arial"/>
                <w:sz w:val="16"/>
              </w:rPr>
              <w:t>Ne</w:t>
            </w:r>
          </w:p>
        </w:tc>
      </w:tr>
    </w:tbl>
    <w:p w14:paraId="222475D3" w14:textId="05868F0E" w:rsidR="000C27F6" w:rsidRDefault="000C27F6">
      <w:r>
        <w:br w:type="page"/>
      </w:r>
    </w:p>
    <w:tbl>
      <w:tblPr>
        <w:tblW w:w="0" w:type="auto"/>
        <w:tblLayout w:type="fixed"/>
        <w:tblCellMar>
          <w:left w:w="70" w:type="dxa"/>
          <w:right w:w="70" w:type="dxa"/>
        </w:tblCellMar>
        <w:tblLook w:val="0000" w:firstRow="0" w:lastRow="0" w:firstColumn="0" w:lastColumn="0" w:noHBand="0" w:noVBand="0"/>
      </w:tblPr>
      <w:tblGrid>
        <w:gridCol w:w="779"/>
        <w:gridCol w:w="13933"/>
      </w:tblGrid>
      <w:tr w:rsidR="000C27F6" w:rsidRPr="00F471F4" w14:paraId="60F4AC71" w14:textId="77777777" w:rsidTr="000C27F6">
        <w:tc>
          <w:tcPr>
            <w:tcW w:w="779" w:type="dxa"/>
          </w:tcPr>
          <w:p w14:paraId="6BC8D779" w14:textId="77777777" w:rsidR="000C27F6" w:rsidRPr="00890A3C" w:rsidRDefault="000C27F6" w:rsidP="000C27F6">
            <w:pPr>
              <w:ind w:right="-14"/>
              <w:rPr>
                <w:rFonts w:ascii="Arial" w:hAnsi="Arial"/>
                <w:sz w:val="18"/>
                <w:szCs w:val="18"/>
              </w:rPr>
            </w:pPr>
            <w:bookmarkStart w:id="172" w:name="_Hlk49419725"/>
            <w:bookmarkEnd w:id="170"/>
            <w:r w:rsidRPr="00890A3C">
              <w:rPr>
                <w:rFonts w:ascii="Arial" w:hAnsi="Arial"/>
                <w:sz w:val="18"/>
                <w:szCs w:val="18"/>
              </w:rPr>
              <w:lastRenderedPageBreak/>
              <w:t>Škola:</w:t>
            </w:r>
          </w:p>
        </w:tc>
        <w:tc>
          <w:tcPr>
            <w:tcW w:w="13933" w:type="dxa"/>
          </w:tcPr>
          <w:p w14:paraId="12FF232A" w14:textId="4802C750" w:rsidR="000C27F6" w:rsidRPr="00355B34" w:rsidRDefault="00E041D2" w:rsidP="000C27F6">
            <w:pPr>
              <w:pStyle w:val="Nadpis3"/>
              <w:rPr>
                <w:szCs w:val="16"/>
                <w:lang w:val="cs-CZ" w:eastAsia="cs-CZ"/>
              </w:rPr>
            </w:pPr>
            <w:r w:rsidRPr="00355B34">
              <w:rPr>
                <w:szCs w:val="16"/>
                <w:lang w:val="cs-CZ" w:eastAsia="cs-CZ"/>
              </w:rPr>
              <w:t xml:space="preserve">D Á L K O V Á   S T Ř E D N Í   Š K O L A   E K O N O M I C K Á, s. </w:t>
            </w:r>
            <w:r w:rsidR="00900F5B" w:rsidRPr="00355B34">
              <w:rPr>
                <w:szCs w:val="16"/>
                <w:lang w:val="cs-CZ" w:eastAsia="cs-CZ"/>
              </w:rPr>
              <w:t xml:space="preserve">r. </w:t>
            </w:r>
            <w:r w:rsidR="00796AF9" w:rsidRPr="00355B34">
              <w:rPr>
                <w:szCs w:val="16"/>
                <w:lang w:val="cs-CZ" w:eastAsia="cs-CZ"/>
              </w:rPr>
              <w:t>o</w:t>
            </w:r>
            <w:r w:rsidR="00890A3C" w:rsidRPr="00355B34">
              <w:rPr>
                <w:szCs w:val="16"/>
                <w:lang w:val="cs-CZ" w:eastAsia="cs-CZ"/>
              </w:rPr>
              <w:t>.</w:t>
            </w:r>
            <w:r w:rsidRPr="00355B34">
              <w:rPr>
                <w:szCs w:val="16"/>
                <w:lang w:val="cs-CZ" w:eastAsia="cs-CZ"/>
              </w:rPr>
              <w:t xml:space="preserve"> </w:t>
            </w:r>
          </w:p>
        </w:tc>
      </w:tr>
    </w:tbl>
    <w:p w14:paraId="25884F02" w14:textId="77777777" w:rsidR="000C27F6" w:rsidRPr="00F471F4" w:rsidRDefault="000C27F6" w:rsidP="000C27F6">
      <w:pPr>
        <w:rPr>
          <w:sz w:val="18"/>
          <w:szCs w:val="18"/>
        </w:rPr>
      </w:pPr>
    </w:p>
    <w:tbl>
      <w:tblPr>
        <w:tblW w:w="14712" w:type="dxa"/>
        <w:tblLayout w:type="fixed"/>
        <w:tblCellMar>
          <w:left w:w="70" w:type="dxa"/>
          <w:right w:w="70" w:type="dxa"/>
        </w:tblCellMar>
        <w:tblLook w:val="0000" w:firstRow="0" w:lastRow="0" w:firstColumn="0" w:lastColumn="0" w:noHBand="0" w:noVBand="0"/>
      </w:tblPr>
      <w:tblGrid>
        <w:gridCol w:w="779"/>
        <w:gridCol w:w="142"/>
        <w:gridCol w:w="2268"/>
        <w:gridCol w:w="1984"/>
        <w:gridCol w:w="567"/>
        <w:gridCol w:w="284"/>
        <w:gridCol w:w="709"/>
        <w:gridCol w:w="1701"/>
        <w:gridCol w:w="425"/>
        <w:gridCol w:w="2693"/>
        <w:gridCol w:w="709"/>
        <w:gridCol w:w="2410"/>
        <w:gridCol w:w="41"/>
      </w:tblGrid>
      <w:tr w:rsidR="000C27F6" w:rsidRPr="00F84F3A" w14:paraId="38470C0E" w14:textId="77777777" w:rsidTr="000C27F6">
        <w:tc>
          <w:tcPr>
            <w:tcW w:w="779" w:type="dxa"/>
          </w:tcPr>
          <w:p w14:paraId="794BBF0A" w14:textId="77777777" w:rsidR="000C27F6" w:rsidRPr="00F84F3A" w:rsidRDefault="000C27F6" w:rsidP="000C27F6">
            <w:pPr>
              <w:rPr>
                <w:rFonts w:ascii="Arial" w:hAnsi="Arial"/>
                <w:sz w:val="16"/>
                <w:szCs w:val="16"/>
              </w:rPr>
            </w:pPr>
            <w:r w:rsidRPr="00F84F3A">
              <w:rPr>
                <w:rFonts w:ascii="Arial" w:hAnsi="Arial"/>
                <w:sz w:val="16"/>
                <w:szCs w:val="16"/>
              </w:rPr>
              <w:t>Adresa:</w:t>
            </w:r>
          </w:p>
        </w:tc>
        <w:tc>
          <w:tcPr>
            <w:tcW w:w="4394" w:type="dxa"/>
            <w:gridSpan w:val="3"/>
          </w:tcPr>
          <w:p w14:paraId="69ECCF20" w14:textId="54E73603" w:rsidR="000C27F6" w:rsidRPr="00F84F3A" w:rsidRDefault="00E041D2" w:rsidP="000C27F6">
            <w:pPr>
              <w:rPr>
                <w:rFonts w:ascii="Arial" w:hAnsi="Arial"/>
                <w:sz w:val="16"/>
                <w:szCs w:val="16"/>
              </w:rPr>
            </w:pPr>
            <w:r>
              <w:rPr>
                <w:rFonts w:ascii="Arial" w:hAnsi="Arial"/>
                <w:sz w:val="16"/>
                <w:szCs w:val="16"/>
              </w:rPr>
              <w:t>Zábělská 853/46, 312 00 Plzeň</w:t>
            </w:r>
          </w:p>
        </w:tc>
        <w:tc>
          <w:tcPr>
            <w:tcW w:w="567" w:type="dxa"/>
          </w:tcPr>
          <w:p w14:paraId="3CD2FF6D" w14:textId="77777777" w:rsidR="000C27F6" w:rsidRPr="00F84F3A" w:rsidRDefault="000C27F6" w:rsidP="000C27F6">
            <w:pPr>
              <w:ind w:left="-70" w:right="-70"/>
              <w:rPr>
                <w:rFonts w:ascii="Arial" w:hAnsi="Arial"/>
                <w:sz w:val="16"/>
                <w:szCs w:val="16"/>
              </w:rPr>
            </w:pPr>
            <w:r w:rsidRPr="00F84F3A">
              <w:rPr>
                <w:rFonts w:ascii="Arial" w:hAnsi="Arial"/>
                <w:sz w:val="16"/>
                <w:szCs w:val="16"/>
              </w:rPr>
              <w:t>Okres:</w:t>
            </w:r>
          </w:p>
        </w:tc>
        <w:tc>
          <w:tcPr>
            <w:tcW w:w="2694" w:type="dxa"/>
            <w:gridSpan w:val="3"/>
          </w:tcPr>
          <w:p w14:paraId="059DDBA8" w14:textId="77777777" w:rsidR="000C27F6" w:rsidRPr="00F84F3A" w:rsidRDefault="000C27F6" w:rsidP="000C27F6">
            <w:pPr>
              <w:pStyle w:val="Nadpis1"/>
              <w:rPr>
                <w:rFonts w:ascii="Arial" w:hAnsi="Arial"/>
                <w:sz w:val="16"/>
                <w:szCs w:val="16"/>
                <w:lang w:val="cs-CZ" w:eastAsia="cs-CZ"/>
              </w:rPr>
            </w:pPr>
            <w:bookmarkStart w:id="173" w:name="_Toc46145903"/>
            <w:bookmarkStart w:id="174" w:name="_Toc46146686"/>
            <w:r w:rsidRPr="00F84F3A">
              <w:rPr>
                <w:rFonts w:ascii="Arial" w:hAnsi="Arial"/>
                <w:sz w:val="16"/>
                <w:szCs w:val="16"/>
                <w:lang w:val="cs-CZ" w:eastAsia="cs-CZ"/>
              </w:rPr>
              <w:t>P</w:t>
            </w:r>
            <w:bookmarkEnd w:id="173"/>
            <w:bookmarkEnd w:id="174"/>
            <w:r w:rsidRPr="00F84F3A">
              <w:rPr>
                <w:rFonts w:ascii="Arial" w:hAnsi="Arial"/>
                <w:sz w:val="16"/>
                <w:szCs w:val="16"/>
                <w:lang w:val="cs-CZ" w:eastAsia="cs-CZ"/>
              </w:rPr>
              <w:t>M</w:t>
            </w:r>
          </w:p>
        </w:tc>
        <w:tc>
          <w:tcPr>
            <w:tcW w:w="425" w:type="dxa"/>
          </w:tcPr>
          <w:p w14:paraId="14007475" w14:textId="77777777" w:rsidR="000C27F6" w:rsidRPr="00F84F3A" w:rsidRDefault="000C27F6" w:rsidP="000C27F6">
            <w:pPr>
              <w:ind w:right="-70"/>
              <w:rPr>
                <w:rFonts w:ascii="Arial" w:hAnsi="Arial"/>
                <w:sz w:val="16"/>
                <w:szCs w:val="16"/>
              </w:rPr>
            </w:pPr>
            <w:r w:rsidRPr="00F84F3A">
              <w:rPr>
                <w:rFonts w:ascii="Arial" w:hAnsi="Arial"/>
                <w:sz w:val="16"/>
                <w:szCs w:val="16"/>
              </w:rPr>
              <w:t xml:space="preserve"> IČ:</w:t>
            </w:r>
          </w:p>
        </w:tc>
        <w:tc>
          <w:tcPr>
            <w:tcW w:w="2693" w:type="dxa"/>
          </w:tcPr>
          <w:p w14:paraId="7080575C" w14:textId="1312BA54" w:rsidR="000C27F6" w:rsidRPr="00F84F3A" w:rsidRDefault="000C27F6" w:rsidP="000C27F6">
            <w:pPr>
              <w:rPr>
                <w:rFonts w:ascii="Arial" w:hAnsi="Arial"/>
                <w:sz w:val="16"/>
                <w:szCs w:val="16"/>
              </w:rPr>
            </w:pPr>
            <w:r w:rsidRPr="00F84F3A">
              <w:rPr>
                <w:rFonts w:ascii="Arial" w:hAnsi="Arial"/>
                <w:sz w:val="16"/>
                <w:szCs w:val="16"/>
              </w:rPr>
              <w:t>25200879</w:t>
            </w:r>
          </w:p>
        </w:tc>
        <w:tc>
          <w:tcPr>
            <w:tcW w:w="709" w:type="dxa"/>
          </w:tcPr>
          <w:p w14:paraId="06A460BB" w14:textId="77777777" w:rsidR="000C27F6" w:rsidRPr="00F84F3A" w:rsidRDefault="000C27F6" w:rsidP="000C27F6">
            <w:pPr>
              <w:ind w:right="-70"/>
              <w:rPr>
                <w:rFonts w:ascii="Arial" w:hAnsi="Arial"/>
                <w:sz w:val="16"/>
                <w:szCs w:val="16"/>
              </w:rPr>
            </w:pPr>
            <w:r w:rsidRPr="00F84F3A">
              <w:rPr>
                <w:rFonts w:ascii="Arial" w:hAnsi="Arial"/>
                <w:sz w:val="16"/>
                <w:szCs w:val="16"/>
              </w:rPr>
              <w:t>Telefon:</w:t>
            </w:r>
          </w:p>
        </w:tc>
        <w:tc>
          <w:tcPr>
            <w:tcW w:w="2451" w:type="dxa"/>
            <w:gridSpan w:val="2"/>
          </w:tcPr>
          <w:p w14:paraId="6B1FA698" w14:textId="64E7AC8C" w:rsidR="000C27F6" w:rsidRPr="00F84F3A" w:rsidRDefault="006D3F90" w:rsidP="000C27F6">
            <w:pPr>
              <w:rPr>
                <w:rFonts w:ascii="Arial" w:hAnsi="Arial"/>
                <w:sz w:val="16"/>
                <w:szCs w:val="16"/>
              </w:rPr>
            </w:pPr>
            <w:r>
              <w:rPr>
                <w:rFonts w:ascii="Arial" w:hAnsi="Arial"/>
                <w:sz w:val="16"/>
                <w:szCs w:val="16"/>
              </w:rPr>
              <w:t>734 732 382</w:t>
            </w:r>
          </w:p>
        </w:tc>
      </w:tr>
      <w:tr w:rsidR="000C27F6" w:rsidRPr="00F84F3A" w14:paraId="018692B1" w14:textId="77777777" w:rsidTr="000C27F6">
        <w:tc>
          <w:tcPr>
            <w:tcW w:w="779" w:type="dxa"/>
          </w:tcPr>
          <w:p w14:paraId="3FAD2614" w14:textId="77777777" w:rsidR="000C27F6" w:rsidRPr="00F84F3A" w:rsidRDefault="000C27F6" w:rsidP="000C27F6">
            <w:pPr>
              <w:rPr>
                <w:rFonts w:ascii="Arial" w:hAnsi="Arial"/>
                <w:sz w:val="16"/>
                <w:szCs w:val="16"/>
              </w:rPr>
            </w:pPr>
            <w:r w:rsidRPr="00F84F3A">
              <w:rPr>
                <w:rFonts w:ascii="Arial" w:hAnsi="Arial"/>
                <w:sz w:val="16"/>
                <w:szCs w:val="16"/>
              </w:rPr>
              <w:t>Ředitel:</w:t>
            </w:r>
          </w:p>
        </w:tc>
        <w:tc>
          <w:tcPr>
            <w:tcW w:w="2410" w:type="dxa"/>
            <w:gridSpan w:val="2"/>
          </w:tcPr>
          <w:p w14:paraId="709AB124" w14:textId="25236BAA" w:rsidR="000C27F6" w:rsidRPr="00F84F3A" w:rsidRDefault="000C27F6" w:rsidP="000C27F6">
            <w:pPr>
              <w:rPr>
                <w:rFonts w:ascii="Arial" w:hAnsi="Arial"/>
                <w:sz w:val="16"/>
                <w:szCs w:val="16"/>
              </w:rPr>
            </w:pPr>
            <w:r w:rsidRPr="00F84F3A">
              <w:rPr>
                <w:rFonts w:ascii="Arial" w:hAnsi="Arial"/>
                <w:sz w:val="16"/>
                <w:szCs w:val="16"/>
              </w:rPr>
              <w:t xml:space="preserve">Mgr. </w:t>
            </w:r>
            <w:r w:rsidR="00E52409">
              <w:rPr>
                <w:rFonts w:ascii="Arial" w:hAnsi="Arial"/>
                <w:sz w:val="16"/>
                <w:szCs w:val="16"/>
              </w:rPr>
              <w:t>Ondřej Janda</w:t>
            </w:r>
          </w:p>
        </w:tc>
        <w:tc>
          <w:tcPr>
            <w:tcW w:w="1984" w:type="dxa"/>
          </w:tcPr>
          <w:p w14:paraId="798AB726" w14:textId="77777777" w:rsidR="000C27F6" w:rsidRPr="00F84F3A" w:rsidRDefault="000C27F6" w:rsidP="000C27F6">
            <w:pPr>
              <w:ind w:right="-70"/>
              <w:rPr>
                <w:rFonts w:ascii="Arial" w:hAnsi="Arial"/>
                <w:sz w:val="16"/>
                <w:szCs w:val="16"/>
              </w:rPr>
            </w:pPr>
            <w:r w:rsidRPr="00F84F3A">
              <w:rPr>
                <w:rFonts w:ascii="Arial" w:hAnsi="Arial"/>
                <w:sz w:val="16"/>
                <w:szCs w:val="16"/>
              </w:rPr>
              <w:t>Pracovník pro informace:</w:t>
            </w:r>
          </w:p>
        </w:tc>
        <w:tc>
          <w:tcPr>
            <w:tcW w:w="3261" w:type="dxa"/>
            <w:gridSpan w:val="4"/>
          </w:tcPr>
          <w:p w14:paraId="59A11D6C" w14:textId="434C1C2C" w:rsidR="000C27F6" w:rsidRPr="00F84F3A" w:rsidRDefault="006D3F90" w:rsidP="000C27F6">
            <w:pPr>
              <w:ind w:left="-70"/>
              <w:rPr>
                <w:rFonts w:ascii="Arial" w:hAnsi="Arial"/>
                <w:sz w:val="16"/>
                <w:szCs w:val="16"/>
              </w:rPr>
            </w:pPr>
            <w:r>
              <w:rPr>
                <w:rFonts w:ascii="Arial" w:hAnsi="Arial"/>
                <w:sz w:val="16"/>
                <w:szCs w:val="16"/>
              </w:rPr>
              <w:t>Mgr.</w:t>
            </w:r>
            <w:r w:rsidR="007F6604">
              <w:rPr>
                <w:rFonts w:ascii="Arial" w:hAnsi="Arial"/>
                <w:sz w:val="16"/>
                <w:szCs w:val="16"/>
              </w:rPr>
              <w:t xml:space="preserve"> </w:t>
            </w:r>
            <w:r>
              <w:rPr>
                <w:rFonts w:ascii="Arial" w:hAnsi="Arial"/>
                <w:sz w:val="16"/>
                <w:szCs w:val="16"/>
              </w:rPr>
              <w:t>Tomáš Průcha</w:t>
            </w:r>
            <w:r w:rsidR="00D5789A">
              <w:rPr>
                <w:rFonts w:ascii="Arial" w:hAnsi="Arial"/>
                <w:sz w:val="16"/>
                <w:szCs w:val="16"/>
              </w:rPr>
              <w:t>,</w:t>
            </w:r>
            <w:r>
              <w:rPr>
                <w:rFonts w:ascii="Arial" w:hAnsi="Arial"/>
                <w:sz w:val="16"/>
                <w:szCs w:val="16"/>
              </w:rPr>
              <w:t xml:space="preserve"> Ph.D.</w:t>
            </w:r>
          </w:p>
        </w:tc>
        <w:tc>
          <w:tcPr>
            <w:tcW w:w="425" w:type="dxa"/>
          </w:tcPr>
          <w:p w14:paraId="14F29260" w14:textId="77777777" w:rsidR="000C27F6" w:rsidRPr="00F84F3A" w:rsidRDefault="000C27F6" w:rsidP="000C27F6">
            <w:pPr>
              <w:ind w:right="-70"/>
              <w:rPr>
                <w:rFonts w:ascii="Arial" w:hAnsi="Arial"/>
                <w:sz w:val="16"/>
                <w:szCs w:val="16"/>
              </w:rPr>
            </w:pPr>
            <w:r w:rsidRPr="00F84F3A">
              <w:rPr>
                <w:rFonts w:ascii="Arial" w:hAnsi="Arial"/>
                <w:sz w:val="16"/>
                <w:szCs w:val="16"/>
              </w:rPr>
              <w:t xml:space="preserve"> Tel:</w:t>
            </w:r>
          </w:p>
        </w:tc>
        <w:tc>
          <w:tcPr>
            <w:tcW w:w="2693" w:type="dxa"/>
          </w:tcPr>
          <w:p w14:paraId="38E6340F" w14:textId="04543BBF" w:rsidR="000C27F6" w:rsidRPr="00F84F3A" w:rsidRDefault="000C27F6" w:rsidP="000C27F6">
            <w:pPr>
              <w:ind w:left="-70"/>
              <w:rPr>
                <w:rFonts w:ascii="Arial" w:hAnsi="Arial"/>
                <w:sz w:val="16"/>
                <w:szCs w:val="16"/>
              </w:rPr>
            </w:pPr>
            <w:r w:rsidRPr="00F84F3A">
              <w:rPr>
                <w:rFonts w:ascii="Arial" w:hAnsi="Arial"/>
                <w:sz w:val="16"/>
                <w:szCs w:val="16"/>
              </w:rPr>
              <w:t xml:space="preserve">  </w:t>
            </w:r>
            <w:r w:rsidR="006D3F90">
              <w:rPr>
                <w:rFonts w:ascii="Arial" w:hAnsi="Arial"/>
                <w:sz w:val="16"/>
                <w:szCs w:val="16"/>
              </w:rPr>
              <w:t>723 418 474</w:t>
            </w:r>
          </w:p>
        </w:tc>
        <w:tc>
          <w:tcPr>
            <w:tcW w:w="709" w:type="dxa"/>
          </w:tcPr>
          <w:p w14:paraId="7267EC5A" w14:textId="2B6D96E2" w:rsidR="000C27F6" w:rsidRPr="00F84F3A" w:rsidRDefault="00F471F4" w:rsidP="000C27F6">
            <w:pPr>
              <w:ind w:right="-70"/>
              <w:rPr>
                <w:rFonts w:ascii="Arial" w:hAnsi="Arial"/>
                <w:sz w:val="16"/>
                <w:szCs w:val="16"/>
              </w:rPr>
            </w:pPr>
            <w:r>
              <w:rPr>
                <w:rFonts w:ascii="Arial" w:hAnsi="Arial"/>
                <w:sz w:val="16"/>
                <w:szCs w:val="16"/>
              </w:rPr>
              <w:t>DS:</w:t>
            </w:r>
          </w:p>
        </w:tc>
        <w:tc>
          <w:tcPr>
            <w:tcW w:w="2451" w:type="dxa"/>
            <w:gridSpan w:val="2"/>
          </w:tcPr>
          <w:p w14:paraId="17E32EC9" w14:textId="3A117082" w:rsidR="000C27F6" w:rsidRPr="00F84F3A" w:rsidRDefault="0026366D" w:rsidP="000C27F6">
            <w:pPr>
              <w:rPr>
                <w:rFonts w:ascii="Arial" w:hAnsi="Arial"/>
                <w:sz w:val="16"/>
                <w:szCs w:val="16"/>
              </w:rPr>
            </w:pPr>
            <w:r>
              <w:rPr>
                <w:rFonts w:ascii="Arial" w:hAnsi="Arial"/>
                <w:sz w:val="16"/>
                <w:szCs w:val="16"/>
              </w:rPr>
              <w:t>si</w:t>
            </w:r>
            <w:r w:rsidR="00F471F4">
              <w:rPr>
                <w:rFonts w:ascii="Arial" w:hAnsi="Arial"/>
                <w:sz w:val="16"/>
                <w:szCs w:val="16"/>
              </w:rPr>
              <w:t>a45ia</w:t>
            </w:r>
          </w:p>
        </w:tc>
      </w:tr>
      <w:tr w:rsidR="000C27F6" w:rsidRPr="00F84F3A" w14:paraId="0712199A" w14:textId="77777777" w:rsidTr="000C27F6">
        <w:trPr>
          <w:gridAfter w:val="1"/>
          <w:wAfter w:w="41" w:type="dxa"/>
        </w:trPr>
        <w:tc>
          <w:tcPr>
            <w:tcW w:w="921" w:type="dxa"/>
            <w:gridSpan w:val="2"/>
          </w:tcPr>
          <w:p w14:paraId="4264BCB8" w14:textId="77777777" w:rsidR="000C27F6" w:rsidRPr="00F84F3A" w:rsidRDefault="000C27F6" w:rsidP="000C27F6">
            <w:pPr>
              <w:ind w:right="-70"/>
              <w:rPr>
                <w:rFonts w:ascii="Arial" w:hAnsi="Arial"/>
                <w:sz w:val="16"/>
                <w:szCs w:val="16"/>
              </w:rPr>
            </w:pPr>
            <w:r w:rsidRPr="00F84F3A">
              <w:rPr>
                <w:rFonts w:ascii="Arial" w:hAnsi="Arial"/>
                <w:sz w:val="16"/>
                <w:szCs w:val="16"/>
              </w:rPr>
              <w:t>Typ školy:</w:t>
            </w:r>
          </w:p>
        </w:tc>
        <w:tc>
          <w:tcPr>
            <w:tcW w:w="4252" w:type="dxa"/>
            <w:gridSpan w:val="2"/>
          </w:tcPr>
          <w:p w14:paraId="2DA8C529" w14:textId="77777777" w:rsidR="000C27F6" w:rsidRPr="00F84F3A" w:rsidRDefault="000C27F6" w:rsidP="000C27F6">
            <w:pPr>
              <w:rPr>
                <w:rFonts w:ascii="Arial" w:hAnsi="Arial"/>
                <w:sz w:val="16"/>
                <w:szCs w:val="16"/>
              </w:rPr>
            </w:pPr>
            <w:r w:rsidRPr="00F84F3A">
              <w:rPr>
                <w:rFonts w:ascii="Arial" w:hAnsi="Arial"/>
                <w:sz w:val="16"/>
                <w:szCs w:val="16"/>
              </w:rPr>
              <w:t>SO</w:t>
            </w:r>
          </w:p>
        </w:tc>
        <w:tc>
          <w:tcPr>
            <w:tcW w:w="851" w:type="dxa"/>
            <w:gridSpan w:val="2"/>
          </w:tcPr>
          <w:p w14:paraId="3EA07DAD" w14:textId="77777777" w:rsidR="000C27F6" w:rsidRPr="00F84F3A" w:rsidRDefault="000C27F6" w:rsidP="000C27F6">
            <w:pPr>
              <w:ind w:left="-70"/>
              <w:rPr>
                <w:rFonts w:ascii="Arial" w:hAnsi="Arial"/>
                <w:sz w:val="16"/>
                <w:szCs w:val="16"/>
              </w:rPr>
            </w:pPr>
            <w:r w:rsidRPr="00F84F3A">
              <w:rPr>
                <w:rFonts w:ascii="Arial" w:hAnsi="Arial"/>
                <w:sz w:val="16"/>
                <w:szCs w:val="16"/>
              </w:rPr>
              <w:t>Ubytování:</w:t>
            </w:r>
          </w:p>
        </w:tc>
        <w:tc>
          <w:tcPr>
            <w:tcW w:w="709" w:type="dxa"/>
          </w:tcPr>
          <w:p w14:paraId="2E023023" w14:textId="77777777" w:rsidR="000C27F6" w:rsidRPr="00F84F3A" w:rsidRDefault="000C27F6" w:rsidP="000C27F6">
            <w:pPr>
              <w:rPr>
                <w:rFonts w:ascii="Arial" w:hAnsi="Arial"/>
                <w:sz w:val="16"/>
                <w:szCs w:val="16"/>
              </w:rPr>
            </w:pPr>
            <w:r w:rsidRPr="00F84F3A">
              <w:rPr>
                <w:rFonts w:ascii="Arial" w:hAnsi="Arial"/>
                <w:sz w:val="16"/>
                <w:szCs w:val="16"/>
              </w:rPr>
              <w:t>Ne</w:t>
            </w:r>
          </w:p>
        </w:tc>
        <w:tc>
          <w:tcPr>
            <w:tcW w:w="4819" w:type="dxa"/>
            <w:gridSpan w:val="3"/>
          </w:tcPr>
          <w:p w14:paraId="24FD83D6" w14:textId="77777777" w:rsidR="000C27F6" w:rsidRPr="00F84F3A" w:rsidRDefault="000C27F6" w:rsidP="000C27F6">
            <w:pPr>
              <w:rPr>
                <w:rFonts w:ascii="Arial" w:hAnsi="Arial"/>
                <w:sz w:val="16"/>
                <w:szCs w:val="16"/>
              </w:rPr>
            </w:pPr>
          </w:p>
        </w:tc>
        <w:tc>
          <w:tcPr>
            <w:tcW w:w="709" w:type="dxa"/>
          </w:tcPr>
          <w:p w14:paraId="2CB76968" w14:textId="77777777" w:rsidR="000C27F6" w:rsidRPr="00F84F3A" w:rsidRDefault="000C27F6" w:rsidP="000C27F6">
            <w:pPr>
              <w:tabs>
                <w:tab w:val="right" w:pos="355"/>
              </w:tabs>
              <w:ind w:left="-70" w:right="-70"/>
              <w:rPr>
                <w:rFonts w:ascii="Arial" w:hAnsi="Arial"/>
                <w:sz w:val="16"/>
                <w:szCs w:val="16"/>
              </w:rPr>
            </w:pPr>
            <w:r w:rsidRPr="00F84F3A">
              <w:rPr>
                <w:rFonts w:ascii="Arial" w:hAnsi="Arial"/>
                <w:sz w:val="16"/>
                <w:szCs w:val="16"/>
              </w:rPr>
              <w:t xml:space="preserve">  E-mail:</w:t>
            </w:r>
          </w:p>
        </w:tc>
        <w:tc>
          <w:tcPr>
            <w:tcW w:w="2410" w:type="dxa"/>
          </w:tcPr>
          <w:p w14:paraId="13538B42" w14:textId="3131864C" w:rsidR="000C27F6" w:rsidRPr="00F84F3A" w:rsidRDefault="000C27F6" w:rsidP="000C27F6">
            <w:pPr>
              <w:rPr>
                <w:rFonts w:ascii="Arial" w:hAnsi="Arial"/>
                <w:sz w:val="16"/>
                <w:szCs w:val="16"/>
              </w:rPr>
            </w:pPr>
            <w:r w:rsidRPr="00F84F3A">
              <w:rPr>
                <w:rFonts w:ascii="Arial" w:hAnsi="Arial"/>
                <w:sz w:val="16"/>
                <w:szCs w:val="16"/>
              </w:rPr>
              <w:t>info@</w:t>
            </w:r>
            <w:r w:rsidR="006D3F90">
              <w:rPr>
                <w:rFonts w:ascii="Arial" w:hAnsi="Arial"/>
                <w:sz w:val="16"/>
                <w:szCs w:val="16"/>
              </w:rPr>
              <w:t>dsse</w:t>
            </w:r>
            <w:r w:rsidRPr="00F84F3A">
              <w:rPr>
                <w:rFonts w:ascii="Arial" w:hAnsi="Arial"/>
                <w:sz w:val="16"/>
                <w:szCs w:val="16"/>
              </w:rPr>
              <w:t>.cz</w:t>
            </w:r>
          </w:p>
        </w:tc>
      </w:tr>
      <w:tr w:rsidR="000C27F6" w:rsidRPr="00F84F3A" w14:paraId="6353B748" w14:textId="77777777" w:rsidTr="000C27F6">
        <w:trPr>
          <w:gridAfter w:val="1"/>
          <w:wAfter w:w="41" w:type="dxa"/>
        </w:trPr>
        <w:tc>
          <w:tcPr>
            <w:tcW w:w="921" w:type="dxa"/>
            <w:gridSpan w:val="2"/>
          </w:tcPr>
          <w:p w14:paraId="59B5315C" w14:textId="77777777" w:rsidR="000C27F6" w:rsidRPr="00F84F3A" w:rsidRDefault="000C27F6" w:rsidP="000C27F6">
            <w:pPr>
              <w:ind w:right="-70"/>
              <w:rPr>
                <w:rFonts w:ascii="Arial" w:hAnsi="Arial"/>
                <w:sz w:val="16"/>
                <w:szCs w:val="16"/>
              </w:rPr>
            </w:pPr>
            <w:r w:rsidRPr="00F84F3A">
              <w:rPr>
                <w:rFonts w:ascii="Arial" w:hAnsi="Arial"/>
                <w:sz w:val="16"/>
                <w:szCs w:val="16"/>
              </w:rPr>
              <w:t>Cizí jazyky:</w:t>
            </w:r>
          </w:p>
        </w:tc>
        <w:tc>
          <w:tcPr>
            <w:tcW w:w="4252" w:type="dxa"/>
            <w:gridSpan w:val="2"/>
          </w:tcPr>
          <w:p w14:paraId="17337463" w14:textId="77777777" w:rsidR="000C27F6" w:rsidRPr="00F84F3A" w:rsidRDefault="000C27F6" w:rsidP="000C27F6">
            <w:pPr>
              <w:rPr>
                <w:rFonts w:ascii="Arial" w:hAnsi="Arial"/>
                <w:sz w:val="16"/>
                <w:szCs w:val="16"/>
              </w:rPr>
            </w:pPr>
            <w:r w:rsidRPr="00F84F3A">
              <w:rPr>
                <w:rFonts w:ascii="Arial" w:hAnsi="Arial"/>
                <w:sz w:val="16"/>
                <w:szCs w:val="16"/>
              </w:rPr>
              <w:t>AJ, NJ</w:t>
            </w:r>
          </w:p>
        </w:tc>
        <w:tc>
          <w:tcPr>
            <w:tcW w:w="851" w:type="dxa"/>
            <w:gridSpan w:val="2"/>
          </w:tcPr>
          <w:p w14:paraId="2C04A4E6" w14:textId="77777777" w:rsidR="000C27F6" w:rsidRPr="00F84F3A" w:rsidRDefault="000C27F6" w:rsidP="000C27F6">
            <w:pPr>
              <w:ind w:left="-70" w:right="-70"/>
              <w:rPr>
                <w:rFonts w:ascii="Arial" w:hAnsi="Arial"/>
                <w:sz w:val="16"/>
                <w:szCs w:val="16"/>
              </w:rPr>
            </w:pPr>
            <w:r w:rsidRPr="00F84F3A">
              <w:rPr>
                <w:rFonts w:ascii="Arial" w:hAnsi="Arial"/>
                <w:sz w:val="16"/>
                <w:szCs w:val="16"/>
              </w:rPr>
              <w:t>Stravování:</w:t>
            </w:r>
          </w:p>
        </w:tc>
        <w:tc>
          <w:tcPr>
            <w:tcW w:w="709" w:type="dxa"/>
          </w:tcPr>
          <w:p w14:paraId="4936E877" w14:textId="77777777" w:rsidR="000C27F6" w:rsidRPr="00F84F3A" w:rsidRDefault="000C27F6" w:rsidP="000C27F6">
            <w:pPr>
              <w:rPr>
                <w:rFonts w:ascii="Arial" w:hAnsi="Arial"/>
                <w:sz w:val="16"/>
                <w:szCs w:val="16"/>
              </w:rPr>
            </w:pPr>
            <w:r w:rsidRPr="00F84F3A">
              <w:rPr>
                <w:rFonts w:ascii="Arial" w:hAnsi="Arial"/>
                <w:sz w:val="16"/>
                <w:szCs w:val="16"/>
              </w:rPr>
              <w:t>Ne</w:t>
            </w:r>
          </w:p>
        </w:tc>
        <w:tc>
          <w:tcPr>
            <w:tcW w:w="4819" w:type="dxa"/>
            <w:gridSpan w:val="3"/>
          </w:tcPr>
          <w:p w14:paraId="5A81000F" w14:textId="77777777" w:rsidR="000C27F6" w:rsidRPr="00F84F3A" w:rsidRDefault="000C27F6" w:rsidP="000C27F6">
            <w:pPr>
              <w:rPr>
                <w:rFonts w:ascii="Arial" w:hAnsi="Arial"/>
                <w:sz w:val="16"/>
                <w:szCs w:val="16"/>
              </w:rPr>
            </w:pPr>
          </w:p>
        </w:tc>
        <w:tc>
          <w:tcPr>
            <w:tcW w:w="709" w:type="dxa"/>
          </w:tcPr>
          <w:p w14:paraId="21EC2FB2" w14:textId="77777777" w:rsidR="000C27F6" w:rsidRPr="00F84F3A" w:rsidRDefault="000C27F6" w:rsidP="000C27F6">
            <w:pPr>
              <w:rPr>
                <w:rFonts w:ascii="Arial" w:hAnsi="Arial"/>
                <w:sz w:val="16"/>
                <w:szCs w:val="16"/>
              </w:rPr>
            </w:pPr>
            <w:r w:rsidRPr="00F84F3A">
              <w:rPr>
                <w:rFonts w:ascii="Arial" w:hAnsi="Arial"/>
                <w:sz w:val="16"/>
                <w:szCs w:val="16"/>
              </w:rPr>
              <w:t>WWW:</w:t>
            </w:r>
          </w:p>
        </w:tc>
        <w:tc>
          <w:tcPr>
            <w:tcW w:w="2410" w:type="dxa"/>
          </w:tcPr>
          <w:p w14:paraId="7CEE76E2" w14:textId="00C2657D" w:rsidR="000C27F6" w:rsidRPr="00F84F3A" w:rsidRDefault="000C27F6" w:rsidP="000C27F6">
            <w:pPr>
              <w:rPr>
                <w:rFonts w:ascii="Arial" w:hAnsi="Arial"/>
                <w:sz w:val="16"/>
                <w:szCs w:val="16"/>
              </w:rPr>
            </w:pPr>
            <w:r w:rsidRPr="00F84F3A">
              <w:rPr>
                <w:rFonts w:ascii="Arial" w:hAnsi="Arial"/>
                <w:sz w:val="16"/>
                <w:szCs w:val="16"/>
              </w:rPr>
              <w:t>www.</w:t>
            </w:r>
            <w:r w:rsidR="006D3F90">
              <w:rPr>
                <w:rFonts w:ascii="Arial" w:hAnsi="Arial"/>
                <w:sz w:val="16"/>
                <w:szCs w:val="16"/>
              </w:rPr>
              <w:t>dsse</w:t>
            </w:r>
            <w:r w:rsidRPr="00F84F3A">
              <w:rPr>
                <w:rFonts w:ascii="Arial" w:hAnsi="Arial"/>
                <w:sz w:val="16"/>
                <w:szCs w:val="16"/>
              </w:rPr>
              <w:t>.cz</w:t>
            </w:r>
          </w:p>
        </w:tc>
      </w:tr>
    </w:tbl>
    <w:p w14:paraId="1DAB36AD" w14:textId="77777777" w:rsidR="000C27F6" w:rsidRPr="00F84F3A" w:rsidRDefault="000C27F6" w:rsidP="000C27F6">
      <w:pPr>
        <w:rPr>
          <w:rFonts w:ascii="Arial" w:hAnsi="Arial"/>
          <w:sz w:val="16"/>
          <w:szCs w:val="16"/>
        </w:rPr>
      </w:pPr>
    </w:p>
    <w:p w14:paraId="4C5D4571" w14:textId="77777777" w:rsidR="000C27F6" w:rsidRPr="00F84F3A" w:rsidRDefault="000C27F6" w:rsidP="000C27F6">
      <w:pPr>
        <w:spacing w:line="264" w:lineRule="auto"/>
        <w:rPr>
          <w:rFonts w:ascii="Arial" w:hAnsi="Arial"/>
          <w:sz w:val="16"/>
          <w:szCs w:val="16"/>
        </w:rPr>
      </w:pPr>
      <w:r w:rsidRPr="00F84F3A">
        <w:rPr>
          <w:rFonts w:ascii="Arial" w:hAnsi="Arial"/>
          <w:sz w:val="16"/>
          <w:szCs w:val="16"/>
        </w:rPr>
        <w:t>P o z n á m k y  ke škole:</w:t>
      </w:r>
    </w:p>
    <w:p w14:paraId="7EF09457" w14:textId="54AD2C59" w:rsidR="000A5986" w:rsidRPr="006136C6" w:rsidRDefault="00D5789A" w:rsidP="006136C6">
      <w:pPr>
        <w:tabs>
          <w:tab w:val="left" w:pos="284"/>
        </w:tabs>
        <w:ind w:left="284"/>
        <w:rPr>
          <w:rFonts w:ascii="Arial" w:hAnsi="Arial"/>
          <w:b/>
          <w:bCs/>
          <w:sz w:val="16"/>
          <w:szCs w:val="16"/>
        </w:rPr>
      </w:pPr>
      <w:r>
        <w:rPr>
          <w:rFonts w:ascii="Arial" w:hAnsi="Arial"/>
          <w:sz w:val="16"/>
          <w:szCs w:val="16"/>
        </w:rPr>
        <w:t>Škola zpravidla nevyhlašuje 1. ani 2. kolo přijímacího řízení. Přijímání</w:t>
      </w:r>
      <w:r w:rsidR="006136C6">
        <w:rPr>
          <w:rFonts w:ascii="Arial" w:hAnsi="Arial"/>
          <w:sz w:val="16"/>
          <w:szCs w:val="16"/>
        </w:rPr>
        <w:t xml:space="preserve"> probíhá až ve 3. kole nebo v kolech pozdějších. Škola nabízí dálkové nástavbové studium (podmínkou je výuční list z předchozího 3letého oboru) a dálkově středoškolské studium (podmínkou je splněné základní vzdělání). Oba obory jsou zakončeny maturitní zkouškou. Pro více informací k možnostem studia a přijímacímu řízení získáte na webových stránkách školy </w:t>
      </w:r>
      <w:r w:rsidR="006136C6" w:rsidRPr="006136C6">
        <w:rPr>
          <w:rFonts w:ascii="Arial" w:hAnsi="Arial"/>
          <w:b/>
          <w:bCs/>
          <w:sz w:val="16"/>
          <w:szCs w:val="16"/>
        </w:rPr>
        <w:t>www.dsse.cz</w:t>
      </w:r>
    </w:p>
    <w:p w14:paraId="02A9CC33" w14:textId="77777777" w:rsidR="000A5986" w:rsidRDefault="000A5986" w:rsidP="000C27F6">
      <w:pPr>
        <w:tabs>
          <w:tab w:val="left" w:pos="284"/>
        </w:tabs>
        <w:rPr>
          <w:rFonts w:ascii="Arial" w:hAnsi="Arial"/>
          <w:sz w:val="16"/>
          <w:szCs w:val="16"/>
        </w:rPr>
      </w:pPr>
    </w:p>
    <w:p w14:paraId="2D1C0EA8" w14:textId="6E77BD65" w:rsidR="000C27F6" w:rsidRPr="00F84F3A" w:rsidRDefault="000C27F6" w:rsidP="000C27F6">
      <w:pPr>
        <w:tabs>
          <w:tab w:val="left" w:pos="284"/>
        </w:tabs>
        <w:rPr>
          <w:rFonts w:ascii="Arial" w:hAnsi="Arial"/>
          <w:sz w:val="16"/>
          <w:szCs w:val="16"/>
        </w:rPr>
      </w:pPr>
      <w:r w:rsidRPr="00F84F3A">
        <w:rPr>
          <w:rFonts w:ascii="Arial" w:hAnsi="Arial"/>
          <w:sz w:val="16"/>
          <w:szCs w:val="16"/>
        </w:rPr>
        <w:t xml:space="preserve"> </w:t>
      </w:r>
    </w:p>
    <w:tbl>
      <w:tblPr>
        <w:tblW w:w="14812" w:type="dxa"/>
        <w:tblLayout w:type="fixed"/>
        <w:tblCellMar>
          <w:left w:w="70" w:type="dxa"/>
          <w:right w:w="70" w:type="dxa"/>
        </w:tblCellMar>
        <w:tblLook w:val="0000" w:firstRow="0" w:lastRow="0" w:firstColumn="0" w:lastColumn="0" w:noHBand="0" w:noVBand="0"/>
      </w:tblPr>
      <w:tblGrid>
        <w:gridCol w:w="1063"/>
        <w:gridCol w:w="1984"/>
        <w:gridCol w:w="2268"/>
        <w:gridCol w:w="567"/>
        <w:gridCol w:w="567"/>
        <w:gridCol w:w="993"/>
        <w:gridCol w:w="1134"/>
        <w:gridCol w:w="850"/>
        <w:gridCol w:w="709"/>
        <w:gridCol w:w="850"/>
        <w:gridCol w:w="567"/>
        <w:gridCol w:w="567"/>
        <w:gridCol w:w="851"/>
        <w:gridCol w:w="850"/>
        <w:gridCol w:w="567"/>
        <w:gridCol w:w="425"/>
      </w:tblGrid>
      <w:tr w:rsidR="000C27F6" w:rsidRPr="00F84F3A" w14:paraId="0A6CDFEE" w14:textId="77777777" w:rsidTr="000C27F6">
        <w:tc>
          <w:tcPr>
            <w:tcW w:w="1063" w:type="dxa"/>
            <w:tcBorders>
              <w:top w:val="single" w:sz="4" w:space="0" w:color="auto"/>
              <w:bottom w:val="single" w:sz="4" w:space="0" w:color="auto"/>
            </w:tcBorders>
          </w:tcPr>
          <w:p w14:paraId="286B0E7C" w14:textId="61ECC8D0" w:rsidR="000C27F6" w:rsidRPr="00F84F3A" w:rsidRDefault="000C27F6" w:rsidP="000C27F6">
            <w:pPr>
              <w:tabs>
                <w:tab w:val="left" w:pos="284"/>
              </w:tabs>
              <w:ind w:right="-70"/>
              <w:rPr>
                <w:rFonts w:ascii="Arial" w:hAnsi="Arial"/>
                <w:sz w:val="16"/>
                <w:szCs w:val="16"/>
              </w:rPr>
            </w:pPr>
            <w:r w:rsidRPr="00A12F4F">
              <w:rPr>
                <w:rFonts w:ascii="Arial" w:hAnsi="Arial"/>
                <w:sz w:val="16"/>
              </w:rPr>
              <w:t>Kód oboru</w:t>
            </w:r>
          </w:p>
        </w:tc>
        <w:tc>
          <w:tcPr>
            <w:tcW w:w="1984" w:type="dxa"/>
            <w:tcBorders>
              <w:top w:val="single" w:sz="4" w:space="0" w:color="auto"/>
              <w:bottom w:val="single" w:sz="4" w:space="0" w:color="auto"/>
            </w:tcBorders>
          </w:tcPr>
          <w:p w14:paraId="2E178184" w14:textId="726280CC" w:rsidR="000C27F6" w:rsidRPr="00F84F3A" w:rsidRDefault="000C27F6" w:rsidP="000C27F6">
            <w:pPr>
              <w:tabs>
                <w:tab w:val="left" w:pos="284"/>
              </w:tabs>
              <w:rPr>
                <w:rFonts w:ascii="Arial" w:hAnsi="Arial"/>
                <w:sz w:val="16"/>
                <w:szCs w:val="16"/>
              </w:rPr>
            </w:pPr>
            <w:r w:rsidRPr="00A12F4F">
              <w:rPr>
                <w:rFonts w:ascii="Arial" w:hAnsi="Arial"/>
                <w:sz w:val="16"/>
              </w:rPr>
              <w:t>Název oboru</w:t>
            </w:r>
            <w:r>
              <w:rPr>
                <w:rFonts w:ascii="Arial" w:hAnsi="Arial"/>
                <w:sz w:val="16"/>
              </w:rPr>
              <w:t xml:space="preserve"> – RVP</w:t>
            </w:r>
          </w:p>
        </w:tc>
        <w:tc>
          <w:tcPr>
            <w:tcW w:w="2268" w:type="dxa"/>
            <w:tcBorders>
              <w:top w:val="single" w:sz="4" w:space="0" w:color="auto"/>
              <w:bottom w:val="single" w:sz="4" w:space="0" w:color="auto"/>
            </w:tcBorders>
          </w:tcPr>
          <w:p w14:paraId="56D06FF5" w14:textId="75FCE06F" w:rsidR="000C27F6" w:rsidRPr="00F84F3A" w:rsidRDefault="000C27F6" w:rsidP="000C27F6">
            <w:pPr>
              <w:tabs>
                <w:tab w:val="left" w:pos="284"/>
              </w:tabs>
              <w:rPr>
                <w:rFonts w:ascii="Arial" w:hAnsi="Arial"/>
                <w:sz w:val="16"/>
                <w:szCs w:val="16"/>
              </w:rPr>
            </w:pPr>
            <w:r>
              <w:rPr>
                <w:rFonts w:ascii="Arial" w:hAnsi="Arial"/>
                <w:sz w:val="16"/>
              </w:rPr>
              <w:t>Název ŠVP</w:t>
            </w:r>
          </w:p>
        </w:tc>
        <w:tc>
          <w:tcPr>
            <w:tcW w:w="567" w:type="dxa"/>
            <w:tcBorders>
              <w:top w:val="single" w:sz="4" w:space="0" w:color="auto"/>
              <w:bottom w:val="single" w:sz="4" w:space="0" w:color="auto"/>
            </w:tcBorders>
          </w:tcPr>
          <w:p w14:paraId="4FABE910" w14:textId="77777777" w:rsidR="000C27F6" w:rsidRPr="00A12F4F" w:rsidRDefault="000C27F6" w:rsidP="000C27F6">
            <w:pPr>
              <w:tabs>
                <w:tab w:val="left" w:pos="284"/>
              </w:tabs>
              <w:jc w:val="center"/>
              <w:rPr>
                <w:rFonts w:ascii="Arial" w:hAnsi="Arial"/>
                <w:sz w:val="16"/>
              </w:rPr>
            </w:pPr>
            <w:r w:rsidRPr="00A12F4F">
              <w:rPr>
                <w:rFonts w:ascii="Arial" w:hAnsi="Arial"/>
                <w:sz w:val="16"/>
              </w:rPr>
              <w:t>Délka</w:t>
            </w:r>
          </w:p>
          <w:p w14:paraId="332312E9" w14:textId="1118EB79" w:rsidR="000C27F6" w:rsidRPr="00F84F3A" w:rsidRDefault="000C27F6" w:rsidP="000C27F6">
            <w:pPr>
              <w:tabs>
                <w:tab w:val="left" w:pos="284"/>
              </w:tabs>
              <w:jc w:val="center"/>
              <w:rPr>
                <w:rFonts w:ascii="Arial" w:hAnsi="Arial"/>
                <w:sz w:val="16"/>
                <w:szCs w:val="16"/>
              </w:rPr>
            </w:pPr>
            <w:r w:rsidRPr="00A12F4F">
              <w:rPr>
                <w:rFonts w:ascii="Arial" w:hAnsi="Arial"/>
                <w:sz w:val="16"/>
              </w:rPr>
              <w:t>stud</w:t>
            </w:r>
            <w:r>
              <w:rPr>
                <w:rFonts w:ascii="Arial" w:hAnsi="Arial"/>
                <w:sz w:val="16"/>
              </w:rPr>
              <w:t>ia</w:t>
            </w:r>
          </w:p>
        </w:tc>
        <w:tc>
          <w:tcPr>
            <w:tcW w:w="567" w:type="dxa"/>
            <w:tcBorders>
              <w:top w:val="single" w:sz="4" w:space="0" w:color="auto"/>
              <w:bottom w:val="single" w:sz="4" w:space="0" w:color="auto"/>
            </w:tcBorders>
          </w:tcPr>
          <w:p w14:paraId="3387CF42" w14:textId="77777777" w:rsidR="000C27F6" w:rsidRPr="00A12F4F" w:rsidRDefault="000C27F6" w:rsidP="000C27F6">
            <w:pPr>
              <w:tabs>
                <w:tab w:val="left" w:pos="284"/>
              </w:tabs>
              <w:ind w:left="-70" w:right="-70"/>
              <w:jc w:val="center"/>
              <w:rPr>
                <w:rFonts w:ascii="Arial" w:hAnsi="Arial"/>
                <w:sz w:val="16"/>
              </w:rPr>
            </w:pPr>
            <w:r w:rsidRPr="00A12F4F">
              <w:rPr>
                <w:rFonts w:ascii="Arial" w:hAnsi="Arial"/>
                <w:sz w:val="16"/>
              </w:rPr>
              <w:t>Ukonč.</w:t>
            </w:r>
          </w:p>
          <w:p w14:paraId="0A08EC5F" w14:textId="7C26F695" w:rsidR="000C27F6" w:rsidRPr="00F84F3A" w:rsidRDefault="000C27F6" w:rsidP="000C27F6">
            <w:pPr>
              <w:tabs>
                <w:tab w:val="left" w:pos="284"/>
              </w:tabs>
              <w:ind w:left="-70" w:right="-70"/>
              <w:jc w:val="center"/>
              <w:rPr>
                <w:rFonts w:ascii="Arial" w:hAnsi="Arial"/>
                <w:sz w:val="16"/>
                <w:szCs w:val="16"/>
              </w:rPr>
            </w:pPr>
            <w:r w:rsidRPr="00A12F4F">
              <w:rPr>
                <w:rFonts w:ascii="Arial" w:hAnsi="Arial"/>
                <w:sz w:val="16"/>
              </w:rPr>
              <w:t>stud</w:t>
            </w:r>
            <w:r>
              <w:rPr>
                <w:rFonts w:ascii="Arial" w:hAnsi="Arial"/>
                <w:sz w:val="16"/>
              </w:rPr>
              <w:t>ia</w:t>
            </w:r>
          </w:p>
        </w:tc>
        <w:tc>
          <w:tcPr>
            <w:tcW w:w="2127" w:type="dxa"/>
            <w:gridSpan w:val="2"/>
            <w:tcBorders>
              <w:top w:val="single" w:sz="4" w:space="0" w:color="auto"/>
              <w:bottom w:val="single" w:sz="4" w:space="0" w:color="auto"/>
            </w:tcBorders>
          </w:tcPr>
          <w:p w14:paraId="7C4EC7A0" w14:textId="7F4B7343" w:rsidR="000C27F6" w:rsidRPr="00A12F4F" w:rsidRDefault="000C27F6" w:rsidP="000C27F6">
            <w:pPr>
              <w:tabs>
                <w:tab w:val="left" w:pos="284"/>
              </w:tabs>
              <w:rPr>
                <w:rFonts w:ascii="Arial" w:hAnsi="Arial"/>
                <w:sz w:val="16"/>
              </w:rPr>
            </w:pPr>
            <w:r w:rsidRPr="00A12F4F">
              <w:rPr>
                <w:rFonts w:ascii="Arial" w:hAnsi="Arial"/>
                <w:sz w:val="16"/>
              </w:rPr>
              <w:t xml:space="preserve">     </w:t>
            </w:r>
            <w:r>
              <w:rPr>
                <w:rFonts w:ascii="Arial" w:hAnsi="Arial"/>
                <w:sz w:val="16"/>
              </w:rPr>
              <w:t xml:space="preserve">             </w:t>
            </w:r>
            <w:r w:rsidR="00415897">
              <w:rPr>
                <w:rFonts w:ascii="Arial" w:hAnsi="Arial"/>
                <w:sz w:val="16"/>
              </w:rPr>
              <w:t>202</w:t>
            </w:r>
            <w:r w:rsidR="00D5789A">
              <w:rPr>
                <w:rFonts w:ascii="Arial" w:hAnsi="Arial"/>
                <w:sz w:val="16"/>
              </w:rPr>
              <w:t>5</w:t>
            </w:r>
            <w:r w:rsidR="00415897">
              <w:rPr>
                <w:rFonts w:ascii="Arial" w:hAnsi="Arial"/>
                <w:sz w:val="16"/>
              </w:rPr>
              <w:t>/2</w:t>
            </w:r>
            <w:r w:rsidR="00D5789A">
              <w:rPr>
                <w:rFonts w:ascii="Arial" w:hAnsi="Arial"/>
                <w:sz w:val="16"/>
              </w:rPr>
              <w:t>6</w:t>
            </w:r>
          </w:p>
          <w:p w14:paraId="2A8B7A49" w14:textId="373683D8" w:rsidR="000C27F6" w:rsidRPr="00F84F3A" w:rsidRDefault="000C27F6" w:rsidP="000C27F6">
            <w:pPr>
              <w:tabs>
                <w:tab w:val="left" w:pos="284"/>
              </w:tabs>
              <w:ind w:right="-70"/>
              <w:rPr>
                <w:rFonts w:ascii="Arial" w:hAnsi="Arial"/>
                <w:sz w:val="16"/>
                <w:szCs w:val="16"/>
              </w:rPr>
            </w:pPr>
            <w:r w:rsidRPr="00A12F4F">
              <w:rPr>
                <w:rFonts w:ascii="Arial" w:hAnsi="Arial"/>
                <w:sz w:val="14"/>
              </w:rPr>
              <w:t xml:space="preserve">v 1. kole                   </w:t>
            </w:r>
            <w:r>
              <w:rPr>
                <w:rFonts w:ascii="Arial" w:hAnsi="Arial"/>
                <w:sz w:val="14"/>
              </w:rPr>
              <w:t xml:space="preserve">    </w:t>
            </w:r>
            <w:r w:rsidRPr="00A12F4F">
              <w:rPr>
                <w:rFonts w:ascii="Arial" w:hAnsi="Arial"/>
                <w:sz w:val="14"/>
              </w:rPr>
              <w:t xml:space="preserve"> celkem         přihl.</w:t>
            </w:r>
            <w:r w:rsidR="007D7ED6">
              <w:rPr>
                <w:rFonts w:ascii="Arial" w:hAnsi="Arial"/>
                <w:sz w:val="14"/>
              </w:rPr>
              <w:t xml:space="preserve">                         </w:t>
            </w:r>
            <w:r w:rsidRPr="00A12F4F">
              <w:rPr>
                <w:rFonts w:ascii="Arial" w:hAnsi="Arial"/>
                <w:sz w:val="14"/>
              </w:rPr>
              <w:t xml:space="preserve">    </w:t>
            </w:r>
            <w:r>
              <w:rPr>
                <w:rFonts w:ascii="Arial" w:hAnsi="Arial"/>
                <w:sz w:val="14"/>
              </w:rPr>
              <w:t xml:space="preserve"> </w:t>
            </w:r>
            <w:r w:rsidRPr="00A12F4F">
              <w:rPr>
                <w:rFonts w:ascii="Arial" w:hAnsi="Arial"/>
                <w:sz w:val="14"/>
              </w:rPr>
              <w:t xml:space="preserve">přijato   </w:t>
            </w:r>
          </w:p>
        </w:tc>
        <w:tc>
          <w:tcPr>
            <w:tcW w:w="850" w:type="dxa"/>
            <w:tcBorders>
              <w:top w:val="single" w:sz="4" w:space="0" w:color="auto"/>
              <w:bottom w:val="single" w:sz="4" w:space="0" w:color="auto"/>
            </w:tcBorders>
          </w:tcPr>
          <w:p w14:paraId="43DF0E46" w14:textId="3B1BC69B" w:rsidR="000C27F6" w:rsidRPr="00F84F3A" w:rsidRDefault="000C27F6" w:rsidP="000C27F6">
            <w:pPr>
              <w:tabs>
                <w:tab w:val="left" w:pos="284"/>
              </w:tabs>
              <w:ind w:left="-70"/>
              <w:jc w:val="center"/>
              <w:rPr>
                <w:rFonts w:ascii="Arial" w:hAnsi="Arial"/>
                <w:sz w:val="16"/>
                <w:szCs w:val="16"/>
              </w:rPr>
            </w:pPr>
            <w:r w:rsidRPr="00A12F4F">
              <w:rPr>
                <w:rFonts w:ascii="Arial" w:hAnsi="Arial"/>
                <w:sz w:val="16"/>
              </w:rPr>
              <w:t>202</w:t>
            </w:r>
            <w:r w:rsidR="00D5789A">
              <w:rPr>
                <w:rFonts w:ascii="Arial" w:hAnsi="Arial"/>
                <w:sz w:val="16"/>
              </w:rPr>
              <w:t>6</w:t>
            </w:r>
            <w:r w:rsidRPr="00A12F4F">
              <w:rPr>
                <w:rFonts w:ascii="Arial" w:hAnsi="Arial"/>
                <w:sz w:val="16"/>
              </w:rPr>
              <w:t>/2</w:t>
            </w:r>
            <w:r w:rsidR="00D5789A">
              <w:rPr>
                <w:rFonts w:ascii="Arial" w:hAnsi="Arial"/>
                <w:sz w:val="16"/>
              </w:rPr>
              <w:t>7</w:t>
            </w:r>
            <w:r w:rsidRPr="00A12F4F">
              <w:rPr>
                <w:rFonts w:ascii="Arial" w:hAnsi="Arial"/>
                <w:sz w:val="16"/>
              </w:rPr>
              <w:t xml:space="preserve">                                     </w:t>
            </w:r>
            <w:r>
              <w:rPr>
                <w:rFonts w:ascii="Arial" w:hAnsi="Arial"/>
                <w:sz w:val="16"/>
              </w:rPr>
              <w:t xml:space="preserve">  </w:t>
            </w:r>
            <w:r w:rsidRPr="00A12F4F">
              <w:rPr>
                <w:rFonts w:ascii="Arial" w:hAnsi="Arial"/>
                <w:sz w:val="16"/>
              </w:rPr>
              <w:t>plánov.</w:t>
            </w:r>
          </w:p>
        </w:tc>
        <w:tc>
          <w:tcPr>
            <w:tcW w:w="709" w:type="dxa"/>
            <w:tcBorders>
              <w:top w:val="single" w:sz="4" w:space="0" w:color="auto"/>
              <w:bottom w:val="single" w:sz="4" w:space="0" w:color="auto"/>
            </w:tcBorders>
          </w:tcPr>
          <w:p w14:paraId="50DFF9AA" w14:textId="43434500" w:rsidR="000C27F6" w:rsidRPr="00F84F3A" w:rsidRDefault="000C27F6" w:rsidP="000C27F6">
            <w:pPr>
              <w:tabs>
                <w:tab w:val="left" w:pos="284"/>
              </w:tabs>
              <w:jc w:val="center"/>
              <w:rPr>
                <w:rFonts w:ascii="Arial" w:hAnsi="Arial"/>
                <w:sz w:val="16"/>
                <w:szCs w:val="16"/>
              </w:rPr>
            </w:pPr>
            <w:r w:rsidRPr="00A12F4F">
              <w:rPr>
                <w:rFonts w:ascii="Arial" w:hAnsi="Arial"/>
                <w:sz w:val="16"/>
              </w:rPr>
              <w:t>Školné</w:t>
            </w:r>
          </w:p>
        </w:tc>
        <w:tc>
          <w:tcPr>
            <w:tcW w:w="850" w:type="dxa"/>
            <w:tcBorders>
              <w:top w:val="single" w:sz="4" w:space="0" w:color="auto"/>
              <w:bottom w:val="single" w:sz="4" w:space="0" w:color="auto"/>
            </w:tcBorders>
          </w:tcPr>
          <w:p w14:paraId="3B79C347" w14:textId="49210AB0" w:rsidR="000C27F6" w:rsidRPr="00F84F3A" w:rsidRDefault="000C27F6" w:rsidP="000C27F6">
            <w:pPr>
              <w:tabs>
                <w:tab w:val="left" w:pos="284"/>
              </w:tabs>
              <w:jc w:val="center"/>
              <w:rPr>
                <w:rFonts w:ascii="Arial" w:hAnsi="Arial"/>
                <w:sz w:val="16"/>
                <w:szCs w:val="16"/>
              </w:rPr>
            </w:pPr>
            <w:r w:rsidRPr="00A12F4F">
              <w:rPr>
                <w:rFonts w:ascii="Arial" w:hAnsi="Arial"/>
                <w:sz w:val="16"/>
              </w:rPr>
              <w:t>Přijímací zkoušky</w:t>
            </w:r>
          </w:p>
        </w:tc>
        <w:tc>
          <w:tcPr>
            <w:tcW w:w="567" w:type="dxa"/>
            <w:tcBorders>
              <w:top w:val="single" w:sz="4" w:space="0" w:color="auto"/>
              <w:bottom w:val="single" w:sz="4" w:space="0" w:color="auto"/>
            </w:tcBorders>
          </w:tcPr>
          <w:p w14:paraId="49455070" w14:textId="0E41E957" w:rsidR="000C27F6" w:rsidRPr="00F84F3A" w:rsidRDefault="000C27F6" w:rsidP="000C27F6">
            <w:pPr>
              <w:tabs>
                <w:tab w:val="left" w:pos="284"/>
              </w:tabs>
              <w:ind w:left="-70"/>
              <w:jc w:val="center"/>
              <w:rPr>
                <w:rFonts w:ascii="Arial" w:hAnsi="Arial"/>
                <w:sz w:val="16"/>
                <w:szCs w:val="16"/>
              </w:rPr>
            </w:pPr>
            <w:r w:rsidRPr="00A12F4F">
              <w:rPr>
                <w:rFonts w:ascii="Arial" w:hAnsi="Arial"/>
                <w:sz w:val="16"/>
              </w:rPr>
              <w:t>Forma studia</w:t>
            </w:r>
          </w:p>
        </w:tc>
        <w:tc>
          <w:tcPr>
            <w:tcW w:w="567" w:type="dxa"/>
            <w:tcBorders>
              <w:top w:val="single" w:sz="4" w:space="0" w:color="auto"/>
              <w:bottom w:val="single" w:sz="4" w:space="0" w:color="auto"/>
            </w:tcBorders>
          </w:tcPr>
          <w:p w14:paraId="032BA3C5" w14:textId="7A86CB68" w:rsidR="000C27F6" w:rsidRPr="00F84F3A" w:rsidRDefault="000C27F6" w:rsidP="000C27F6">
            <w:pPr>
              <w:tabs>
                <w:tab w:val="left" w:pos="284"/>
              </w:tabs>
              <w:jc w:val="center"/>
              <w:rPr>
                <w:rFonts w:ascii="Arial" w:hAnsi="Arial"/>
                <w:sz w:val="16"/>
                <w:szCs w:val="16"/>
              </w:rPr>
            </w:pPr>
            <w:r w:rsidRPr="00A12F4F">
              <w:rPr>
                <w:rFonts w:ascii="Arial" w:hAnsi="Arial"/>
                <w:sz w:val="16"/>
              </w:rPr>
              <w:t>Druh studia</w:t>
            </w:r>
          </w:p>
        </w:tc>
        <w:tc>
          <w:tcPr>
            <w:tcW w:w="851" w:type="dxa"/>
            <w:tcBorders>
              <w:top w:val="single" w:sz="4" w:space="0" w:color="auto"/>
              <w:bottom w:val="single" w:sz="4" w:space="0" w:color="auto"/>
            </w:tcBorders>
          </w:tcPr>
          <w:p w14:paraId="3C367031" w14:textId="5C9B5992" w:rsidR="000C27F6" w:rsidRPr="00F84F3A" w:rsidRDefault="000C27F6" w:rsidP="000C27F6">
            <w:pPr>
              <w:tabs>
                <w:tab w:val="left" w:pos="284"/>
              </w:tabs>
              <w:jc w:val="center"/>
              <w:rPr>
                <w:rFonts w:ascii="Arial" w:hAnsi="Arial"/>
                <w:sz w:val="16"/>
                <w:szCs w:val="16"/>
              </w:rPr>
            </w:pPr>
            <w:r w:rsidRPr="00A12F4F">
              <w:rPr>
                <w:rFonts w:ascii="Arial" w:hAnsi="Arial"/>
                <w:sz w:val="16"/>
              </w:rPr>
              <w:t>Pro uchazeče</w:t>
            </w:r>
          </w:p>
        </w:tc>
        <w:tc>
          <w:tcPr>
            <w:tcW w:w="850" w:type="dxa"/>
            <w:tcBorders>
              <w:top w:val="single" w:sz="4" w:space="0" w:color="auto"/>
              <w:bottom w:val="single" w:sz="4" w:space="0" w:color="auto"/>
            </w:tcBorders>
          </w:tcPr>
          <w:p w14:paraId="0F7AE76A" w14:textId="6CA895D0" w:rsidR="000C27F6" w:rsidRPr="00F84F3A" w:rsidRDefault="000C27F6" w:rsidP="000C27F6">
            <w:pPr>
              <w:tabs>
                <w:tab w:val="left" w:pos="284"/>
              </w:tabs>
              <w:jc w:val="center"/>
              <w:rPr>
                <w:rFonts w:ascii="Arial" w:hAnsi="Arial"/>
                <w:sz w:val="16"/>
                <w:szCs w:val="16"/>
              </w:rPr>
            </w:pPr>
            <w:r w:rsidRPr="00A12F4F">
              <w:rPr>
                <w:rFonts w:ascii="Arial" w:hAnsi="Arial"/>
                <w:sz w:val="16"/>
              </w:rPr>
              <w:t>Prospěch</w:t>
            </w:r>
          </w:p>
        </w:tc>
        <w:tc>
          <w:tcPr>
            <w:tcW w:w="567" w:type="dxa"/>
            <w:tcBorders>
              <w:top w:val="single" w:sz="4" w:space="0" w:color="auto"/>
              <w:bottom w:val="single" w:sz="4" w:space="0" w:color="auto"/>
            </w:tcBorders>
          </w:tcPr>
          <w:p w14:paraId="790C8F4B" w14:textId="77244D55" w:rsidR="000C27F6" w:rsidRPr="00F84F3A" w:rsidRDefault="000C27F6" w:rsidP="000C27F6">
            <w:pPr>
              <w:tabs>
                <w:tab w:val="left" w:pos="284"/>
              </w:tabs>
              <w:ind w:left="-70"/>
              <w:jc w:val="center"/>
              <w:rPr>
                <w:rFonts w:ascii="Arial" w:hAnsi="Arial"/>
                <w:sz w:val="16"/>
                <w:szCs w:val="16"/>
              </w:rPr>
            </w:pPr>
            <w:r w:rsidRPr="00A12F4F">
              <w:rPr>
                <w:rFonts w:ascii="Arial" w:hAnsi="Arial"/>
                <w:sz w:val="16"/>
              </w:rPr>
              <w:t>OZP</w:t>
            </w:r>
          </w:p>
        </w:tc>
        <w:tc>
          <w:tcPr>
            <w:tcW w:w="425" w:type="dxa"/>
            <w:tcBorders>
              <w:top w:val="single" w:sz="4" w:space="0" w:color="auto"/>
              <w:bottom w:val="single" w:sz="4" w:space="0" w:color="auto"/>
            </w:tcBorders>
          </w:tcPr>
          <w:p w14:paraId="71E21C84" w14:textId="108938B0" w:rsidR="000C27F6" w:rsidRPr="00F84F3A" w:rsidRDefault="000C27F6" w:rsidP="000C27F6">
            <w:pPr>
              <w:tabs>
                <w:tab w:val="left" w:pos="284"/>
              </w:tabs>
              <w:ind w:left="-70"/>
              <w:jc w:val="center"/>
              <w:rPr>
                <w:rFonts w:ascii="Arial" w:hAnsi="Arial"/>
                <w:sz w:val="16"/>
                <w:szCs w:val="16"/>
              </w:rPr>
            </w:pPr>
            <w:r w:rsidRPr="00A12F4F">
              <w:rPr>
                <w:rFonts w:ascii="Arial" w:hAnsi="Arial"/>
                <w:sz w:val="16"/>
              </w:rPr>
              <w:t>PLP</w:t>
            </w:r>
          </w:p>
        </w:tc>
      </w:tr>
      <w:tr w:rsidR="000C27F6" w:rsidRPr="00F84F3A" w14:paraId="6CC17F86" w14:textId="77777777" w:rsidTr="000C27F6">
        <w:trPr>
          <w:cantSplit/>
        </w:trPr>
        <w:tc>
          <w:tcPr>
            <w:tcW w:w="1063" w:type="dxa"/>
            <w:tcBorders>
              <w:top w:val="single" w:sz="4" w:space="0" w:color="auto"/>
            </w:tcBorders>
          </w:tcPr>
          <w:p w14:paraId="0DD75733" w14:textId="77777777" w:rsidR="000C27F6" w:rsidRPr="00F84F3A" w:rsidRDefault="000C27F6" w:rsidP="000C27F6">
            <w:pPr>
              <w:tabs>
                <w:tab w:val="left" w:pos="284"/>
              </w:tabs>
              <w:spacing w:line="264" w:lineRule="auto"/>
              <w:rPr>
                <w:rFonts w:ascii="Arial" w:hAnsi="Arial"/>
                <w:sz w:val="16"/>
                <w:szCs w:val="16"/>
              </w:rPr>
            </w:pPr>
          </w:p>
        </w:tc>
        <w:tc>
          <w:tcPr>
            <w:tcW w:w="1984" w:type="dxa"/>
            <w:tcBorders>
              <w:top w:val="single" w:sz="4" w:space="0" w:color="auto"/>
            </w:tcBorders>
          </w:tcPr>
          <w:p w14:paraId="1938F9AD" w14:textId="77777777" w:rsidR="000C27F6" w:rsidRPr="00F84F3A" w:rsidRDefault="000C27F6" w:rsidP="000C27F6">
            <w:pPr>
              <w:tabs>
                <w:tab w:val="left" w:pos="284"/>
              </w:tabs>
              <w:spacing w:line="264" w:lineRule="auto"/>
              <w:rPr>
                <w:rFonts w:ascii="Arial" w:hAnsi="Arial"/>
                <w:sz w:val="16"/>
                <w:szCs w:val="16"/>
              </w:rPr>
            </w:pPr>
          </w:p>
        </w:tc>
        <w:tc>
          <w:tcPr>
            <w:tcW w:w="2268" w:type="dxa"/>
            <w:tcBorders>
              <w:top w:val="single" w:sz="4" w:space="0" w:color="auto"/>
            </w:tcBorders>
          </w:tcPr>
          <w:p w14:paraId="39CF1387" w14:textId="77777777" w:rsidR="000C27F6" w:rsidRPr="00F84F3A" w:rsidRDefault="000C27F6" w:rsidP="000C27F6">
            <w:pPr>
              <w:tabs>
                <w:tab w:val="left" w:pos="284"/>
              </w:tabs>
              <w:spacing w:line="264" w:lineRule="auto"/>
              <w:rPr>
                <w:rFonts w:ascii="Arial" w:hAnsi="Arial"/>
                <w:sz w:val="16"/>
                <w:szCs w:val="16"/>
              </w:rPr>
            </w:pPr>
          </w:p>
        </w:tc>
        <w:tc>
          <w:tcPr>
            <w:tcW w:w="567" w:type="dxa"/>
            <w:tcBorders>
              <w:top w:val="single" w:sz="4" w:space="0" w:color="auto"/>
            </w:tcBorders>
          </w:tcPr>
          <w:p w14:paraId="582CE5ED" w14:textId="77777777" w:rsidR="000C27F6" w:rsidRPr="00F84F3A" w:rsidRDefault="000C27F6" w:rsidP="000C27F6">
            <w:pPr>
              <w:tabs>
                <w:tab w:val="left" w:pos="284"/>
              </w:tabs>
              <w:spacing w:line="264" w:lineRule="auto"/>
              <w:jc w:val="center"/>
              <w:rPr>
                <w:rFonts w:ascii="Arial" w:hAnsi="Arial"/>
                <w:sz w:val="16"/>
                <w:szCs w:val="16"/>
              </w:rPr>
            </w:pPr>
          </w:p>
        </w:tc>
        <w:tc>
          <w:tcPr>
            <w:tcW w:w="567" w:type="dxa"/>
            <w:tcBorders>
              <w:top w:val="single" w:sz="4" w:space="0" w:color="auto"/>
            </w:tcBorders>
          </w:tcPr>
          <w:p w14:paraId="4D7DA4AA" w14:textId="77777777" w:rsidR="000C27F6" w:rsidRPr="00F84F3A" w:rsidRDefault="000C27F6" w:rsidP="000C27F6">
            <w:pPr>
              <w:tabs>
                <w:tab w:val="left" w:pos="284"/>
              </w:tabs>
              <w:spacing w:line="264" w:lineRule="auto"/>
              <w:jc w:val="center"/>
              <w:rPr>
                <w:rFonts w:ascii="Arial" w:hAnsi="Arial"/>
                <w:sz w:val="16"/>
                <w:szCs w:val="16"/>
              </w:rPr>
            </w:pPr>
          </w:p>
        </w:tc>
        <w:tc>
          <w:tcPr>
            <w:tcW w:w="993" w:type="dxa"/>
            <w:tcBorders>
              <w:top w:val="single" w:sz="4" w:space="0" w:color="auto"/>
            </w:tcBorders>
          </w:tcPr>
          <w:p w14:paraId="6822F95A" w14:textId="77777777" w:rsidR="000C27F6" w:rsidRPr="00F84F3A" w:rsidRDefault="000C27F6" w:rsidP="000C27F6">
            <w:pPr>
              <w:tabs>
                <w:tab w:val="left" w:pos="72"/>
                <w:tab w:val="left" w:pos="639"/>
              </w:tabs>
              <w:spacing w:line="264" w:lineRule="auto"/>
              <w:jc w:val="center"/>
              <w:rPr>
                <w:rFonts w:ascii="Arial" w:hAnsi="Arial"/>
                <w:sz w:val="16"/>
                <w:szCs w:val="16"/>
              </w:rPr>
            </w:pPr>
          </w:p>
        </w:tc>
        <w:tc>
          <w:tcPr>
            <w:tcW w:w="1134" w:type="dxa"/>
            <w:tcBorders>
              <w:top w:val="single" w:sz="4" w:space="0" w:color="auto"/>
            </w:tcBorders>
          </w:tcPr>
          <w:p w14:paraId="20C4EB9B" w14:textId="77777777" w:rsidR="000C27F6" w:rsidRPr="00F84F3A" w:rsidRDefault="000C27F6" w:rsidP="000C27F6">
            <w:pPr>
              <w:tabs>
                <w:tab w:val="left" w:pos="72"/>
                <w:tab w:val="left" w:pos="639"/>
              </w:tabs>
              <w:spacing w:line="264" w:lineRule="auto"/>
              <w:jc w:val="center"/>
              <w:rPr>
                <w:rFonts w:ascii="Arial" w:hAnsi="Arial"/>
                <w:sz w:val="16"/>
                <w:szCs w:val="16"/>
              </w:rPr>
            </w:pPr>
          </w:p>
        </w:tc>
        <w:tc>
          <w:tcPr>
            <w:tcW w:w="850" w:type="dxa"/>
            <w:tcBorders>
              <w:top w:val="single" w:sz="4" w:space="0" w:color="auto"/>
            </w:tcBorders>
          </w:tcPr>
          <w:p w14:paraId="3D8F6117" w14:textId="77777777" w:rsidR="000C27F6" w:rsidRPr="00F84F3A" w:rsidRDefault="000C27F6" w:rsidP="000C27F6">
            <w:pPr>
              <w:tabs>
                <w:tab w:val="left" w:pos="284"/>
              </w:tabs>
              <w:spacing w:line="264" w:lineRule="auto"/>
              <w:jc w:val="center"/>
              <w:rPr>
                <w:rFonts w:ascii="Arial" w:hAnsi="Arial"/>
                <w:sz w:val="16"/>
                <w:szCs w:val="16"/>
              </w:rPr>
            </w:pPr>
          </w:p>
        </w:tc>
        <w:tc>
          <w:tcPr>
            <w:tcW w:w="709" w:type="dxa"/>
            <w:tcBorders>
              <w:top w:val="single" w:sz="4" w:space="0" w:color="auto"/>
            </w:tcBorders>
          </w:tcPr>
          <w:p w14:paraId="408C89A5" w14:textId="77777777" w:rsidR="000C27F6" w:rsidRPr="00F84F3A" w:rsidRDefault="000C27F6" w:rsidP="000C27F6">
            <w:pPr>
              <w:tabs>
                <w:tab w:val="right" w:pos="497"/>
              </w:tabs>
              <w:spacing w:line="264" w:lineRule="auto"/>
              <w:ind w:left="-70" w:right="-70"/>
              <w:jc w:val="center"/>
              <w:rPr>
                <w:rFonts w:ascii="Arial" w:hAnsi="Arial"/>
                <w:sz w:val="16"/>
                <w:szCs w:val="16"/>
              </w:rPr>
            </w:pPr>
          </w:p>
        </w:tc>
        <w:tc>
          <w:tcPr>
            <w:tcW w:w="850" w:type="dxa"/>
            <w:tcBorders>
              <w:top w:val="single" w:sz="4" w:space="0" w:color="auto"/>
            </w:tcBorders>
          </w:tcPr>
          <w:p w14:paraId="6A89540F" w14:textId="77777777" w:rsidR="000C27F6" w:rsidRPr="00F84F3A" w:rsidRDefault="000C27F6" w:rsidP="000C27F6">
            <w:pPr>
              <w:spacing w:line="264" w:lineRule="auto"/>
              <w:ind w:right="32"/>
              <w:jc w:val="center"/>
              <w:rPr>
                <w:rFonts w:ascii="Arial" w:hAnsi="Arial"/>
                <w:sz w:val="16"/>
                <w:szCs w:val="16"/>
              </w:rPr>
            </w:pPr>
          </w:p>
        </w:tc>
        <w:tc>
          <w:tcPr>
            <w:tcW w:w="567" w:type="dxa"/>
            <w:tcBorders>
              <w:top w:val="single" w:sz="4" w:space="0" w:color="auto"/>
            </w:tcBorders>
          </w:tcPr>
          <w:p w14:paraId="316AAA7A" w14:textId="77777777" w:rsidR="000C27F6" w:rsidRPr="00F84F3A" w:rsidRDefault="000C27F6" w:rsidP="000C27F6">
            <w:pPr>
              <w:tabs>
                <w:tab w:val="left" w:pos="284"/>
              </w:tabs>
              <w:spacing w:line="264" w:lineRule="auto"/>
              <w:jc w:val="center"/>
              <w:rPr>
                <w:rFonts w:ascii="Arial" w:hAnsi="Arial"/>
                <w:sz w:val="16"/>
                <w:szCs w:val="16"/>
              </w:rPr>
            </w:pPr>
          </w:p>
        </w:tc>
        <w:tc>
          <w:tcPr>
            <w:tcW w:w="567" w:type="dxa"/>
            <w:tcBorders>
              <w:top w:val="single" w:sz="4" w:space="0" w:color="auto"/>
            </w:tcBorders>
          </w:tcPr>
          <w:p w14:paraId="641ADACB" w14:textId="77777777" w:rsidR="000C27F6" w:rsidRPr="00F84F3A" w:rsidRDefault="000C27F6" w:rsidP="000C27F6">
            <w:pPr>
              <w:tabs>
                <w:tab w:val="left" w:pos="284"/>
              </w:tabs>
              <w:spacing w:line="264" w:lineRule="auto"/>
              <w:jc w:val="center"/>
              <w:rPr>
                <w:rFonts w:ascii="Arial" w:hAnsi="Arial"/>
                <w:sz w:val="16"/>
                <w:szCs w:val="16"/>
              </w:rPr>
            </w:pPr>
          </w:p>
        </w:tc>
        <w:tc>
          <w:tcPr>
            <w:tcW w:w="851" w:type="dxa"/>
            <w:tcBorders>
              <w:top w:val="single" w:sz="4" w:space="0" w:color="auto"/>
            </w:tcBorders>
          </w:tcPr>
          <w:p w14:paraId="75487ABB" w14:textId="77777777" w:rsidR="000C27F6" w:rsidRPr="00F84F3A" w:rsidRDefault="000C27F6" w:rsidP="000C27F6">
            <w:pPr>
              <w:tabs>
                <w:tab w:val="left" w:pos="284"/>
              </w:tabs>
              <w:spacing w:line="264" w:lineRule="auto"/>
              <w:jc w:val="center"/>
              <w:rPr>
                <w:rFonts w:ascii="Arial" w:hAnsi="Arial"/>
                <w:sz w:val="16"/>
                <w:szCs w:val="16"/>
              </w:rPr>
            </w:pPr>
          </w:p>
        </w:tc>
        <w:tc>
          <w:tcPr>
            <w:tcW w:w="850" w:type="dxa"/>
            <w:tcBorders>
              <w:top w:val="single" w:sz="4" w:space="0" w:color="auto"/>
            </w:tcBorders>
          </w:tcPr>
          <w:p w14:paraId="789941BB" w14:textId="77777777" w:rsidR="000C27F6" w:rsidRPr="00F84F3A" w:rsidRDefault="000C27F6" w:rsidP="000C27F6">
            <w:pPr>
              <w:tabs>
                <w:tab w:val="left" w:pos="284"/>
              </w:tabs>
              <w:spacing w:line="264" w:lineRule="auto"/>
              <w:jc w:val="center"/>
              <w:rPr>
                <w:rFonts w:ascii="Arial" w:hAnsi="Arial"/>
                <w:sz w:val="16"/>
                <w:szCs w:val="16"/>
              </w:rPr>
            </w:pPr>
          </w:p>
        </w:tc>
        <w:tc>
          <w:tcPr>
            <w:tcW w:w="567" w:type="dxa"/>
            <w:tcBorders>
              <w:top w:val="single" w:sz="4" w:space="0" w:color="auto"/>
            </w:tcBorders>
          </w:tcPr>
          <w:p w14:paraId="2A7B8F0F" w14:textId="77777777" w:rsidR="000C27F6" w:rsidRPr="00F84F3A" w:rsidRDefault="000C27F6" w:rsidP="000C27F6">
            <w:pPr>
              <w:tabs>
                <w:tab w:val="left" w:pos="284"/>
              </w:tabs>
              <w:spacing w:line="264" w:lineRule="auto"/>
              <w:jc w:val="center"/>
              <w:rPr>
                <w:rFonts w:ascii="Arial" w:hAnsi="Arial"/>
                <w:sz w:val="16"/>
                <w:szCs w:val="16"/>
              </w:rPr>
            </w:pPr>
          </w:p>
        </w:tc>
        <w:tc>
          <w:tcPr>
            <w:tcW w:w="425" w:type="dxa"/>
            <w:tcBorders>
              <w:top w:val="single" w:sz="4" w:space="0" w:color="auto"/>
            </w:tcBorders>
          </w:tcPr>
          <w:p w14:paraId="612BEA1F" w14:textId="77777777" w:rsidR="000C27F6" w:rsidRPr="00F84F3A" w:rsidRDefault="000C27F6" w:rsidP="000C27F6">
            <w:pPr>
              <w:tabs>
                <w:tab w:val="left" w:pos="284"/>
              </w:tabs>
              <w:spacing w:line="264" w:lineRule="auto"/>
              <w:jc w:val="center"/>
              <w:rPr>
                <w:rFonts w:ascii="Arial" w:hAnsi="Arial"/>
                <w:sz w:val="16"/>
                <w:szCs w:val="16"/>
              </w:rPr>
            </w:pPr>
          </w:p>
        </w:tc>
      </w:tr>
      <w:tr w:rsidR="000C27F6" w:rsidRPr="00F84F3A" w14:paraId="31FCE679" w14:textId="77777777" w:rsidTr="000C27F6">
        <w:trPr>
          <w:cantSplit/>
        </w:trPr>
        <w:tc>
          <w:tcPr>
            <w:tcW w:w="1063" w:type="dxa"/>
          </w:tcPr>
          <w:p w14:paraId="564636D5" w14:textId="77777777" w:rsidR="000C27F6" w:rsidRPr="00F84F3A" w:rsidRDefault="000C27F6" w:rsidP="000C27F6">
            <w:pPr>
              <w:tabs>
                <w:tab w:val="left" w:pos="284"/>
              </w:tabs>
              <w:spacing w:line="264" w:lineRule="auto"/>
              <w:rPr>
                <w:rFonts w:ascii="Arial" w:hAnsi="Arial"/>
                <w:sz w:val="16"/>
                <w:szCs w:val="16"/>
              </w:rPr>
            </w:pPr>
            <w:r w:rsidRPr="00F84F3A">
              <w:rPr>
                <w:rFonts w:ascii="Arial" w:hAnsi="Arial"/>
                <w:sz w:val="16"/>
                <w:szCs w:val="16"/>
              </w:rPr>
              <w:t>63-41-M/01</w:t>
            </w:r>
          </w:p>
        </w:tc>
        <w:tc>
          <w:tcPr>
            <w:tcW w:w="1984" w:type="dxa"/>
          </w:tcPr>
          <w:p w14:paraId="5EB26CA8" w14:textId="77777777" w:rsidR="000C27F6" w:rsidRPr="00F84F3A" w:rsidRDefault="000C27F6" w:rsidP="000C27F6">
            <w:pPr>
              <w:tabs>
                <w:tab w:val="left" w:pos="284"/>
              </w:tabs>
              <w:spacing w:line="264" w:lineRule="auto"/>
              <w:rPr>
                <w:rFonts w:ascii="Arial" w:hAnsi="Arial"/>
                <w:sz w:val="16"/>
                <w:szCs w:val="16"/>
              </w:rPr>
            </w:pPr>
            <w:r w:rsidRPr="00F84F3A">
              <w:rPr>
                <w:rFonts w:ascii="Arial" w:hAnsi="Arial"/>
                <w:sz w:val="16"/>
                <w:szCs w:val="16"/>
              </w:rPr>
              <w:t>Ekonomika a podnikání</w:t>
            </w:r>
          </w:p>
        </w:tc>
        <w:tc>
          <w:tcPr>
            <w:tcW w:w="2268" w:type="dxa"/>
          </w:tcPr>
          <w:p w14:paraId="7DFF5CB8" w14:textId="77777777" w:rsidR="000C27F6" w:rsidRPr="00F84F3A" w:rsidRDefault="000C27F6" w:rsidP="000C27F6">
            <w:pPr>
              <w:tabs>
                <w:tab w:val="left" w:pos="284"/>
              </w:tabs>
              <w:spacing w:line="264" w:lineRule="auto"/>
              <w:rPr>
                <w:rFonts w:ascii="Arial" w:hAnsi="Arial"/>
                <w:sz w:val="16"/>
                <w:szCs w:val="16"/>
              </w:rPr>
            </w:pPr>
            <w:r w:rsidRPr="00F84F3A">
              <w:rPr>
                <w:rFonts w:ascii="Arial" w:hAnsi="Arial"/>
                <w:sz w:val="16"/>
                <w:szCs w:val="16"/>
              </w:rPr>
              <w:t>Ekonomika a podnikání</w:t>
            </w:r>
          </w:p>
        </w:tc>
        <w:tc>
          <w:tcPr>
            <w:tcW w:w="567" w:type="dxa"/>
          </w:tcPr>
          <w:p w14:paraId="4894EA11" w14:textId="091AC863" w:rsidR="000C27F6" w:rsidRPr="00F84F3A" w:rsidRDefault="006D3F90" w:rsidP="000C27F6">
            <w:pPr>
              <w:tabs>
                <w:tab w:val="left" w:pos="284"/>
              </w:tabs>
              <w:spacing w:line="264" w:lineRule="auto"/>
              <w:jc w:val="center"/>
              <w:rPr>
                <w:rFonts w:ascii="Arial" w:hAnsi="Arial"/>
                <w:sz w:val="16"/>
                <w:szCs w:val="16"/>
              </w:rPr>
            </w:pPr>
            <w:r>
              <w:rPr>
                <w:rFonts w:ascii="Arial" w:hAnsi="Arial"/>
                <w:sz w:val="16"/>
                <w:szCs w:val="16"/>
              </w:rPr>
              <w:t>4</w:t>
            </w:r>
          </w:p>
        </w:tc>
        <w:tc>
          <w:tcPr>
            <w:tcW w:w="567" w:type="dxa"/>
          </w:tcPr>
          <w:p w14:paraId="13E46552" w14:textId="77777777" w:rsidR="000C27F6" w:rsidRPr="00F84F3A" w:rsidRDefault="000C27F6" w:rsidP="000C27F6">
            <w:pPr>
              <w:tabs>
                <w:tab w:val="left" w:pos="284"/>
              </w:tabs>
              <w:spacing w:line="264" w:lineRule="auto"/>
              <w:jc w:val="center"/>
              <w:rPr>
                <w:rFonts w:ascii="Arial" w:hAnsi="Arial"/>
                <w:sz w:val="16"/>
                <w:szCs w:val="16"/>
              </w:rPr>
            </w:pPr>
            <w:r w:rsidRPr="00F84F3A">
              <w:rPr>
                <w:rFonts w:ascii="Arial" w:hAnsi="Arial"/>
                <w:sz w:val="16"/>
                <w:szCs w:val="16"/>
              </w:rPr>
              <w:t>MT</w:t>
            </w:r>
          </w:p>
        </w:tc>
        <w:tc>
          <w:tcPr>
            <w:tcW w:w="993" w:type="dxa"/>
          </w:tcPr>
          <w:p w14:paraId="3C0FB7C8" w14:textId="1C6E93FC" w:rsidR="000C27F6" w:rsidRPr="00F84F3A" w:rsidRDefault="006136C6" w:rsidP="000C27F6">
            <w:pPr>
              <w:tabs>
                <w:tab w:val="left" w:pos="72"/>
                <w:tab w:val="left" w:pos="639"/>
              </w:tabs>
              <w:spacing w:line="264" w:lineRule="auto"/>
              <w:jc w:val="center"/>
              <w:rPr>
                <w:rFonts w:ascii="Arial" w:hAnsi="Arial"/>
                <w:sz w:val="16"/>
                <w:szCs w:val="16"/>
              </w:rPr>
            </w:pPr>
            <w:r>
              <w:rPr>
                <w:rFonts w:ascii="Arial" w:hAnsi="Arial"/>
                <w:sz w:val="16"/>
                <w:szCs w:val="16"/>
              </w:rPr>
              <w:t>-</w:t>
            </w:r>
          </w:p>
        </w:tc>
        <w:tc>
          <w:tcPr>
            <w:tcW w:w="1134" w:type="dxa"/>
          </w:tcPr>
          <w:p w14:paraId="420A47F3" w14:textId="70BB84F1" w:rsidR="000C27F6" w:rsidRPr="006136C6" w:rsidRDefault="006136C6" w:rsidP="000C27F6">
            <w:pPr>
              <w:tabs>
                <w:tab w:val="left" w:pos="72"/>
                <w:tab w:val="left" w:pos="639"/>
              </w:tabs>
              <w:spacing w:line="264" w:lineRule="auto"/>
              <w:jc w:val="center"/>
              <w:rPr>
                <w:rFonts w:ascii="Arial" w:hAnsi="Arial"/>
                <w:bCs/>
                <w:sz w:val="16"/>
                <w:szCs w:val="16"/>
              </w:rPr>
            </w:pPr>
            <w:r w:rsidRPr="006136C6">
              <w:rPr>
                <w:rFonts w:ascii="Arial" w:hAnsi="Arial"/>
                <w:bCs/>
                <w:sz w:val="16"/>
                <w:szCs w:val="16"/>
              </w:rPr>
              <w:t>-</w:t>
            </w:r>
          </w:p>
        </w:tc>
        <w:tc>
          <w:tcPr>
            <w:tcW w:w="850" w:type="dxa"/>
          </w:tcPr>
          <w:p w14:paraId="1F771C62" w14:textId="7164CD80" w:rsidR="000C27F6" w:rsidRPr="00F84F3A" w:rsidRDefault="006136C6" w:rsidP="000C27F6">
            <w:pPr>
              <w:tabs>
                <w:tab w:val="left" w:pos="284"/>
              </w:tabs>
              <w:spacing w:line="264" w:lineRule="auto"/>
              <w:jc w:val="center"/>
              <w:rPr>
                <w:rFonts w:ascii="Arial" w:hAnsi="Arial"/>
                <w:sz w:val="16"/>
                <w:szCs w:val="16"/>
              </w:rPr>
            </w:pPr>
            <w:r>
              <w:rPr>
                <w:rFonts w:ascii="Arial" w:hAnsi="Arial"/>
                <w:sz w:val="16"/>
                <w:szCs w:val="16"/>
              </w:rPr>
              <w:t>33</w:t>
            </w:r>
          </w:p>
        </w:tc>
        <w:tc>
          <w:tcPr>
            <w:tcW w:w="709" w:type="dxa"/>
          </w:tcPr>
          <w:p w14:paraId="37888CAE" w14:textId="41D9057A" w:rsidR="000C27F6" w:rsidRPr="00F84F3A" w:rsidRDefault="000C27F6" w:rsidP="000C27F6">
            <w:pPr>
              <w:tabs>
                <w:tab w:val="right" w:pos="497"/>
              </w:tabs>
              <w:spacing w:line="264" w:lineRule="auto"/>
              <w:ind w:left="-70" w:right="-70"/>
              <w:jc w:val="center"/>
              <w:rPr>
                <w:rFonts w:ascii="Arial" w:hAnsi="Arial"/>
                <w:sz w:val="16"/>
                <w:szCs w:val="16"/>
              </w:rPr>
            </w:pPr>
            <w:r w:rsidRPr="00F84F3A">
              <w:rPr>
                <w:rFonts w:ascii="Arial" w:hAnsi="Arial"/>
                <w:sz w:val="16"/>
                <w:szCs w:val="16"/>
              </w:rPr>
              <w:t>1</w:t>
            </w:r>
            <w:r w:rsidR="006136C6">
              <w:rPr>
                <w:rFonts w:ascii="Arial" w:hAnsi="Arial"/>
                <w:sz w:val="16"/>
                <w:szCs w:val="16"/>
              </w:rPr>
              <w:t>9</w:t>
            </w:r>
            <w:r w:rsidRPr="00F84F3A">
              <w:rPr>
                <w:rFonts w:ascii="Arial" w:hAnsi="Arial"/>
                <w:sz w:val="16"/>
                <w:szCs w:val="16"/>
              </w:rPr>
              <w:t> </w:t>
            </w:r>
            <w:r w:rsidR="006136C6">
              <w:rPr>
                <w:rFonts w:ascii="Arial" w:hAnsi="Arial"/>
                <w:sz w:val="16"/>
                <w:szCs w:val="16"/>
              </w:rPr>
              <w:t>8</w:t>
            </w:r>
            <w:r w:rsidRPr="00F84F3A">
              <w:rPr>
                <w:rFonts w:ascii="Arial" w:hAnsi="Arial"/>
                <w:sz w:val="16"/>
                <w:szCs w:val="16"/>
              </w:rPr>
              <w:t>00,-</w:t>
            </w:r>
          </w:p>
        </w:tc>
        <w:tc>
          <w:tcPr>
            <w:tcW w:w="850" w:type="dxa"/>
          </w:tcPr>
          <w:p w14:paraId="0C89C814" w14:textId="77777777" w:rsidR="000C27F6" w:rsidRPr="00F84F3A" w:rsidRDefault="000C27F6" w:rsidP="000C27F6">
            <w:pPr>
              <w:spacing w:line="264" w:lineRule="auto"/>
              <w:ind w:right="32"/>
              <w:jc w:val="center"/>
              <w:rPr>
                <w:rFonts w:ascii="Arial" w:hAnsi="Arial"/>
                <w:sz w:val="16"/>
                <w:szCs w:val="16"/>
              </w:rPr>
            </w:pPr>
            <w:r w:rsidRPr="00F84F3A">
              <w:rPr>
                <w:rFonts w:ascii="Arial" w:hAnsi="Arial"/>
                <w:sz w:val="16"/>
                <w:szCs w:val="16"/>
              </w:rPr>
              <w:t>Č, M</w:t>
            </w:r>
          </w:p>
        </w:tc>
        <w:tc>
          <w:tcPr>
            <w:tcW w:w="567" w:type="dxa"/>
          </w:tcPr>
          <w:p w14:paraId="1CCD6B14" w14:textId="77777777" w:rsidR="000C27F6" w:rsidRPr="00F84F3A" w:rsidRDefault="000C27F6" w:rsidP="000C27F6">
            <w:pPr>
              <w:tabs>
                <w:tab w:val="left" w:pos="284"/>
              </w:tabs>
              <w:spacing w:line="264" w:lineRule="auto"/>
              <w:jc w:val="center"/>
              <w:rPr>
                <w:rFonts w:ascii="Arial" w:hAnsi="Arial"/>
                <w:sz w:val="16"/>
                <w:szCs w:val="16"/>
              </w:rPr>
            </w:pPr>
            <w:r w:rsidRPr="00F84F3A">
              <w:rPr>
                <w:rFonts w:ascii="Arial" w:hAnsi="Arial"/>
                <w:sz w:val="16"/>
                <w:szCs w:val="16"/>
              </w:rPr>
              <w:t>DA</w:t>
            </w:r>
          </w:p>
        </w:tc>
        <w:tc>
          <w:tcPr>
            <w:tcW w:w="567" w:type="dxa"/>
          </w:tcPr>
          <w:p w14:paraId="0F91A081" w14:textId="77777777" w:rsidR="000C27F6" w:rsidRPr="00F84F3A" w:rsidRDefault="000C27F6" w:rsidP="000C27F6">
            <w:pPr>
              <w:tabs>
                <w:tab w:val="left" w:pos="284"/>
              </w:tabs>
              <w:spacing w:line="264" w:lineRule="auto"/>
              <w:jc w:val="center"/>
              <w:rPr>
                <w:rFonts w:ascii="Arial" w:hAnsi="Arial"/>
                <w:sz w:val="16"/>
                <w:szCs w:val="16"/>
              </w:rPr>
            </w:pPr>
            <w:r w:rsidRPr="00F84F3A">
              <w:rPr>
                <w:rFonts w:ascii="Arial" w:hAnsi="Arial"/>
                <w:sz w:val="16"/>
                <w:szCs w:val="16"/>
              </w:rPr>
              <w:t>-</w:t>
            </w:r>
          </w:p>
        </w:tc>
        <w:tc>
          <w:tcPr>
            <w:tcW w:w="851" w:type="dxa"/>
          </w:tcPr>
          <w:p w14:paraId="60C73E37" w14:textId="77777777" w:rsidR="000C27F6" w:rsidRPr="00F84F3A" w:rsidRDefault="000C27F6" w:rsidP="000C27F6">
            <w:pPr>
              <w:tabs>
                <w:tab w:val="left" w:pos="284"/>
              </w:tabs>
              <w:spacing w:line="264" w:lineRule="auto"/>
              <w:jc w:val="center"/>
              <w:rPr>
                <w:rFonts w:ascii="Arial" w:hAnsi="Arial"/>
                <w:sz w:val="16"/>
                <w:szCs w:val="16"/>
              </w:rPr>
            </w:pPr>
            <w:r w:rsidRPr="00F84F3A">
              <w:rPr>
                <w:rFonts w:ascii="Arial" w:hAnsi="Arial"/>
                <w:sz w:val="16"/>
                <w:szCs w:val="16"/>
              </w:rPr>
              <w:t>DZŠ</w:t>
            </w:r>
          </w:p>
        </w:tc>
        <w:tc>
          <w:tcPr>
            <w:tcW w:w="850" w:type="dxa"/>
          </w:tcPr>
          <w:p w14:paraId="56AABD83" w14:textId="77777777" w:rsidR="000C27F6" w:rsidRPr="00F84F3A" w:rsidRDefault="000C27F6" w:rsidP="000C27F6">
            <w:pPr>
              <w:tabs>
                <w:tab w:val="left" w:pos="284"/>
              </w:tabs>
              <w:spacing w:line="264" w:lineRule="auto"/>
              <w:jc w:val="center"/>
              <w:rPr>
                <w:rFonts w:ascii="Arial" w:hAnsi="Arial"/>
                <w:sz w:val="16"/>
                <w:szCs w:val="16"/>
              </w:rPr>
            </w:pPr>
            <w:r w:rsidRPr="00F84F3A">
              <w:rPr>
                <w:rFonts w:ascii="Arial" w:hAnsi="Arial"/>
                <w:sz w:val="16"/>
                <w:szCs w:val="16"/>
              </w:rPr>
              <w:t>-</w:t>
            </w:r>
          </w:p>
        </w:tc>
        <w:tc>
          <w:tcPr>
            <w:tcW w:w="567" w:type="dxa"/>
          </w:tcPr>
          <w:p w14:paraId="6F353C41" w14:textId="637EC569" w:rsidR="000C27F6" w:rsidRPr="006136C6" w:rsidRDefault="006136C6" w:rsidP="000C27F6">
            <w:pPr>
              <w:tabs>
                <w:tab w:val="left" w:pos="284"/>
              </w:tabs>
              <w:spacing w:line="264" w:lineRule="auto"/>
              <w:jc w:val="center"/>
              <w:rPr>
                <w:rFonts w:ascii="Arial" w:hAnsi="Arial"/>
                <w:color w:val="FF0000"/>
                <w:sz w:val="16"/>
                <w:szCs w:val="16"/>
              </w:rPr>
            </w:pPr>
            <w:r w:rsidRPr="006136C6">
              <w:rPr>
                <w:rFonts w:ascii="Arial" w:hAnsi="Arial"/>
                <w:color w:val="FF0000"/>
                <w:sz w:val="16"/>
                <w:szCs w:val="16"/>
              </w:rPr>
              <w:t>NE</w:t>
            </w:r>
          </w:p>
        </w:tc>
        <w:tc>
          <w:tcPr>
            <w:tcW w:w="425" w:type="dxa"/>
          </w:tcPr>
          <w:p w14:paraId="68557881" w14:textId="7171F203" w:rsidR="000C27F6" w:rsidRPr="00F84F3A" w:rsidRDefault="006136C6" w:rsidP="000C27F6">
            <w:pPr>
              <w:tabs>
                <w:tab w:val="left" w:pos="284"/>
              </w:tabs>
              <w:spacing w:line="264" w:lineRule="auto"/>
              <w:jc w:val="center"/>
              <w:rPr>
                <w:rFonts w:ascii="Arial" w:hAnsi="Arial"/>
                <w:sz w:val="16"/>
                <w:szCs w:val="16"/>
              </w:rPr>
            </w:pPr>
            <w:r>
              <w:rPr>
                <w:rFonts w:ascii="Arial" w:hAnsi="Arial"/>
                <w:sz w:val="16"/>
                <w:szCs w:val="16"/>
              </w:rPr>
              <w:t>NE</w:t>
            </w:r>
          </w:p>
        </w:tc>
      </w:tr>
      <w:tr w:rsidR="000C27F6" w:rsidRPr="00F84F3A" w14:paraId="1DD7794C" w14:textId="77777777" w:rsidTr="000C27F6">
        <w:trPr>
          <w:cantSplit/>
        </w:trPr>
        <w:tc>
          <w:tcPr>
            <w:tcW w:w="1063" w:type="dxa"/>
          </w:tcPr>
          <w:p w14:paraId="4E22823A" w14:textId="77777777" w:rsidR="000C27F6" w:rsidRPr="00F84F3A" w:rsidRDefault="000C27F6" w:rsidP="000C27F6">
            <w:pPr>
              <w:tabs>
                <w:tab w:val="left" w:pos="284"/>
              </w:tabs>
              <w:spacing w:line="264" w:lineRule="auto"/>
              <w:rPr>
                <w:rFonts w:ascii="Arial" w:hAnsi="Arial"/>
                <w:sz w:val="16"/>
                <w:szCs w:val="16"/>
              </w:rPr>
            </w:pPr>
            <w:r w:rsidRPr="00F84F3A">
              <w:rPr>
                <w:rFonts w:ascii="Arial" w:hAnsi="Arial"/>
                <w:sz w:val="16"/>
                <w:szCs w:val="16"/>
              </w:rPr>
              <w:t>64-41-L/51</w:t>
            </w:r>
          </w:p>
        </w:tc>
        <w:tc>
          <w:tcPr>
            <w:tcW w:w="1984" w:type="dxa"/>
          </w:tcPr>
          <w:p w14:paraId="1CEAD5D8" w14:textId="77777777" w:rsidR="000C27F6" w:rsidRPr="00F84F3A" w:rsidRDefault="000C27F6" w:rsidP="000C27F6">
            <w:pPr>
              <w:tabs>
                <w:tab w:val="left" w:pos="284"/>
              </w:tabs>
              <w:spacing w:line="264" w:lineRule="auto"/>
              <w:rPr>
                <w:rFonts w:ascii="Arial" w:hAnsi="Arial"/>
                <w:sz w:val="16"/>
                <w:szCs w:val="16"/>
              </w:rPr>
            </w:pPr>
            <w:r w:rsidRPr="00F84F3A">
              <w:rPr>
                <w:rFonts w:ascii="Arial" w:hAnsi="Arial"/>
                <w:sz w:val="16"/>
                <w:szCs w:val="16"/>
              </w:rPr>
              <w:t>Podnikání</w:t>
            </w:r>
          </w:p>
        </w:tc>
        <w:tc>
          <w:tcPr>
            <w:tcW w:w="2268" w:type="dxa"/>
          </w:tcPr>
          <w:p w14:paraId="781A9316" w14:textId="77777777" w:rsidR="000C27F6" w:rsidRPr="00F84F3A" w:rsidRDefault="000C27F6" w:rsidP="000C27F6">
            <w:pPr>
              <w:tabs>
                <w:tab w:val="left" w:pos="284"/>
              </w:tabs>
              <w:spacing w:line="264" w:lineRule="auto"/>
              <w:rPr>
                <w:rFonts w:ascii="Arial" w:hAnsi="Arial"/>
                <w:sz w:val="16"/>
                <w:szCs w:val="16"/>
              </w:rPr>
            </w:pPr>
            <w:r w:rsidRPr="00F84F3A">
              <w:rPr>
                <w:rFonts w:ascii="Arial" w:hAnsi="Arial"/>
                <w:sz w:val="16"/>
                <w:szCs w:val="16"/>
              </w:rPr>
              <w:t>Podnikání</w:t>
            </w:r>
          </w:p>
        </w:tc>
        <w:tc>
          <w:tcPr>
            <w:tcW w:w="567" w:type="dxa"/>
          </w:tcPr>
          <w:p w14:paraId="2E89A81B" w14:textId="77777777" w:rsidR="000C27F6" w:rsidRPr="00F84F3A" w:rsidRDefault="000C27F6" w:rsidP="000C27F6">
            <w:pPr>
              <w:tabs>
                <w:tab w:val="left" w:pos="284"/>
              </w:tabs>
              <w:spacing w:line="264" w:lineRule="auto"/>
              <w:jc w:val="center"/>
              <w:rPr>
                <w:rFonts w:ascii="Arial" w:hAnsi="Arial"/>
                <w:sz w:val="16"/>
                <w:szCs w:val="16"/>
              </w:rPr>
            </w:pPr>
            <w:r w:rsidRPr="00F84F3A">
              <w:rPr>
                <w:rFonts w:ascii="Arial" w:hAnsi="Arial"/>
                <w:sz w:val="16"/>
                <w:szCs w:val="16"/>
              </w:rPr>
              <w:t>3</w:t>
            </w:r>
          </w:p>
        </w:tc>
        <w:tc>
          <w:tcPr>
            <w:tcW w:w="567" w:type="dxa"/>
          </w:tcPr>
          <w:p w14:paraId="7202EA0C" w14:textId="77777777" w:rsidR="000C27F6" w:rsidRPr="00F84F3A" w:rsidRDefault="000C27F6" w:rsidP="000C27F6">
            <w:pPr>
              <w:tabs>
                <w:tab w:val="left" w:pos="284"/>
              </w:tabs>
              <w:spacing w:line="264" w:lineRule="auto"/>
              <w:jc w:val="center"/>
              <w:rPr>
                <w:rFonts w:ascii="Arial" w:hAnsi="Arial"/>
                <w:sz w:val="16"/>
                <w:szCs w:val="16"/>
              </w:rPr>
            </w:pPr>
            <w:r w:rsidRPr="00F84F3A">
              <w:rPr>
                <w:rFonts w:ascii="Arial" w:hAnsi="Arial"/>
                <w:sz w:val="16"/>
                <w:szCs w:val="16"/>
              </w:rPr>
              <w:t>MT</w:t>
            </w:r>
          </w:p>
        </w:tc>
        <w:tc>
          <w:tcPr>
            <w:tcW w:w="993" w:type="dxa"/>
          </w:tcPr>
          <w:p w14:paraId="74D9D12E" w14:textId="1BB04600" w:rsidR="000C27F6" w:rsidRPr="00F84F3A" w:rsidRDefault="006136C6" w:rsidP="000C27F6">
            <w:pPr>
              <w:tabs>
                <w:tab w:val="left" w:pos="72"/>
                <w:tab w:val="left" w:pos="639"/>
              </w:tabs>
              <w:spacing w:line="264" w:lineRule="auto"/>
              <w:jc w:val="center"/>
              <w:rPr>
                <w:rFonts w:ascii="Arial" w:hAnsi="Arial"/>
                <w:sz w:val="16"/>
                <w:szCs w:val="16"/>
              </w:rPr>
            </w:pPr>
            <w:r>
              <w:rPr>
                <w:rFonts w:ascii="Arial" w:hAnsi="Arial"/>
                <w:sz w:val="16"/>
                <w:szCs w:val="16"/>
              </w:rPr>
              <w:t>-</w:t>
            </w:r>
          </w:p>
        </w:tc>
        <w:tc>
          <w:tcPr>
            <w:tcW w:w="1134" w:type="dxa"/>
          </w:tcPr>
          <w:p w14:paraId="633AD79B" w14:textId="1CE74D1A" w:rsidR="000C27F6" w:rsidRPr="00F84F3A" w:rsidRDefault="006136C6" w:rsidP="0026366D">
            <w:pPr>
              <w:tabs>
                <w:tab w:val="left" w:pos="72"/>
                <w:tab w:val="left" w:pos="639"/>
              </w:tabs>
              <w:spacing w:line="264" w:lineRule="auto"/>
              <w:jc w:val="center"/>
              <w:rPr>
                <w:rFonts w:ascii="Arial" w:hAnsi="Arial"/>
                <w:sz w:val="16"/>
                <w:szCs w:val="16"/>
              </w:rPr>
            </w:pPr>
            <w:r>
              <w:rPr>
                <w:rFonts w:ascii="Arial" w:hAnsi="Arial"/>
                <w:sz w:val="16"/>
                <w:szCs w:val="16"/>
              </w:rPr>
              <w:t>-</w:t>
            </w:r>
          </w:p>
        </w:tc>
        <w:tc>
          <w:tcPr>
            <w:tcW w:w="850" w:type="dxa"/>
          </w:tcPr>
          <w:p w14:paraId="636E45ED" w14:textId="1FF45B20" w:rsidR="000C27F6" w:rsidRPr="00F84F3A" w:rsidRDefault="0026366D" w:rsidP="000C27F6">
            <w:pPr>
              <w:tabs>
                <w:tab w:val="left" w:pos="284"/>
              </w:tabs>
              <w:spacing w:line="264" w:lineRule="auto"/>
              <w:jc w:val="center"/>
              <w:rPr>
                <w:rFonts w:ascii="Arial" w:hAnsi="Arial"/>
                <w:sz w:val="16"/>
                <w:szCs w:val="16"/>
              </w:rPr>
            </w:pPr>
            <w:r>
              <w:rPr>
                <w:rFonts w:ascii="Arial" w:hAnsi="Arial"/>
                <w:sz w:val="16"/>
                <w:szCs w:val="16"/>
              </w:rPr>
              <w:t>3</w:t>
            </w:r>
            <w:r w:rsidR="006136C6">
              <w:rPr>
                <w:rFonts w:ascii="Arial" w:hAnsi="Arial"/>
                <w:sz w:val="16"/>
                <w:szCs w:val="16"/>
              </w:rPr>
              <w:t>3</w:t>
            </w:r>
          </w:p>
        </w:tc>
        <w:tc>
          <w:tcPr>
            <w:tcW w:w="709" w:type="dxa"/>
          </w:tcPr>
          <w:p w14:paraId="187D6F2A" w14:textId="00188433" w:rsidR="000C27F6" w:rsidRPr="00F84F3A" w:rsidRDefault="000C27F6" w:rsidP="000C27F6">
            <w:pPr>
              <w:tabs>
                <w:tab w:val="right" w:pos="497"/>
              </w:tabs>
              <w:spacing w:line="264" w:lineRule="auto"/>
              <w:ind w:left="-70" w:right="-70"/>
              <w:jc w:val="center"/>
              <w:rPr>
                <w:rFonts w:ascii="Arial" w:hAnsi="Arial"/>
                <w:sz w:val="16"/>
                <w:szCs w:val="16"/>
              </w:rPr>
            </w:pPr>
            <w:r w:rsidRPr="00F84F3A">
              <w:rPr>
                <w:rFonts w:ascii="Arial" w:hAnsi="Arial"/>
                <w:sz w:val="16"/>
                <w:szCs w:val="16"/>
              </w:rPr>
              <w:t>1</w:t>
            </w:r>
            <w:r w:rsidR="006136C6">
              <w:rPr>
                <w:rFonts w:ascii="Arial" w:hAnsi="Arial"/>
                <w:sz w:val="16"/>
                <w:szCs w:val="16"/>
              </w:rPr>
              <w:t>9</w:t>
            </w:r>
            <w:r w:rsidRPr="00F84F3A">
              <w:rPr>
                <w:rFonts w:ascii="Arial" w:hAnsi="Arial"/>
                <w:sz w:val="16"/>
                <w:szCs w:val="16"/>
              </w:rPr>
              <w:t> </w:t>
            </w:r>
            <w:r w:rsidR="006136C6">
              <w:rPr>
                <w:rFonts w:ascii="Arial" w:hAnsi="Arial"/>
                <w:sz w:val="16"/>
                <w:szCs w:val="16"/>
              </w:rPr>
              <w:t>8</w:t>
            </w:r>
            <w:r w:rsidRPr="00F84F3A">
              <w:rPr>
                <w:rFonts w:ascii="Arial" w:hAnsi="Arial"/>
                <w:sz w:val="16"/>
                <w:szCs w:val="16"/>
              </w:rPr>
              <w:t>00,-</w:t>
            </w:r>
          </w:p>
        </w:tc>
        <w:tc>
          <w:tcPr>
            <w:tcW w:w="850" w:type="dxa"/>
          </w:tcPr>
          <w:p w14:paraId="1F1E5E79" w14:textId="77777777" w:rsidR="000C27F6" w:rsidRPr="00F84F3A" w:rsidRDefault="000C27F6" w:rsidP="000C27F6">
            <w:pPr>
              <w:spacing w:line="264" w:lineRule="auto"/>
              <w:ind w:right="32"/>
              <w:jc w:val="center"/>
              <w:rPr>
                <w:rFonts w:ascii="Arial" w:hAnsi="Arial"/>
                <w:sz w:val="16"/>
                <w:szCs w:val="16"/>
              </w:rPr>
            </w:pPr>
            <w:r w:rsidRPr="00F84F3A">
              <w:rPr>
                <w:rFonts w:ascii="Arial" w:hAnsi="Arial"/>
                <w:sz w:val="16"/>
                <w:szCs w:val="16"/>
              </w:rPr>
              <w:t>Č, M</w:t>
            </w:r>
          </w:p>
        </w:tc>
        <w:tc>
          <w:tcPr>
            <w:tcW w:w="567" w:type="dxa"/>
          </w:tcPr>
          <w:p w14:paraId="6B1B14FB" w14:textId="77777777" w:rsidR="000C27F6" w:rsidRPr="00F84F3A" w:rsidRDefault="000C27F6" w:rsidP="000C27F6">
            <w:pPr>
              <w:tabs>
                <w:tab w:val="left" w:pos="284"/>
              </w:tabs>
              <w:spacing w:line="264" w:lineRule="auto"/>
              <w:jc w:val="center"/>
              <w:rPr>
                <w:rFonts w:ascii="Arial" w:hAnsi="Arial"/>
                <w:sz w:val="16"/>
                <w:szCs w:val="16"/>
              </w:rPr>
            </w:pPr>
            <w:r w:rsidRPr="00F84F3A">
              <w:rPr>
                <w:rFonts w:ascii="Arial" w:hAnsi="Arial"/>
                <w:sz w:val="16"/>
                <w:szCs w:val="16"/>
              </w:rPr>
              <w:t>DA</w:t>
            </w:r>
          </w:p>
        </w:tc>
        <w:tc>
          <w:tcPr>
            <w:tcW w:w="567" w:type="dxa"/>
          </w:tcPr>
          <w:p w14:paraId="0900D6E6" w14:textId="31B31B50" w:rsidR="000C27F6" w:rsidRPr="00F84F3A" w:rsidRDefault="006136C6" w:rsidP="000C27F6">
            <w:pPr>
              <w:tabs>
                <w:tab w:val="left" w:pos="284"/>
              </w:tabs>
              <w:spacing w:line="264" w:lineRule="auto"/>
              <w:jc w:val="center"/>
              <w:rPr>
                <w:rFonts w:ascii="Arial" w:hAnsi="Arial"/>
                <w:sz w:val="16"/>
                <w:szCs w:val="16"/>
              </w:rPr>
            </w:pPr>
            <w:r>
              <w:rPr>
                <w:rFonts w:ascii="Arial" w:hAnsi="Arial"/>
                <w:sz w:val="16"/>
                <w:szCs w:val="16"/>
              </w:rPr>
              <w:t>NA</w:t>
            </w:r>
          </w:p>
        </w:tc>
        <w:tc>
          <w:tcPr>
            <w:tcW w:w="851" w:type="dxa"/>
          </w:tcPr>
          <w:p w14:paraId="0040F6D2" w14:textId="77777777" w:rsidR="000C27F6" w:rsidRPr="00F84F3A" w:rsidRDefault="000C27F6" w:rsidP="000C27F6">
            <w:pPr>
              <w:tabs>
                <w:tab w:val="left" w:pos="284"/>
              </w:tabs>
              <w:spacing w:line="264" w:lineRule="auto"/>
              <w:jc w:val="center"/>
              <w:rPr>
                <w:rFonts w:ascii="Arial" w:hAnsi="Arial"/>
                <w:sz w:val="16"/>
                <w:szCs w:val="16"/>
              </w:rPr>
            </w:pPr>
            <w:r w:rsidRPr="00F84F3A">
              <w:rPr>
                <w:rFonts w:ascii="Arial" w:hAnsi="Arial"/>
                <w:sz w:val="16"/>
                <w:szCs w:val="16"/>
              </w:rPr>
              <w:t>VYU</w:t>
            </w:r>
          </w:p>
        </w:tc>
        <w:tc>
          <w:tcPr>
            <w:tcW w:w="850" w:type="dxa"/>
          </w:tcPr>
          <w:p w14:paraId="574991C8" w14:textId="77777777" w:rsidR="000C27F6" w:rsidRPr="00F84F3A" w:rsidRDefault="000C27F6" w:rsidP="000C27F6">
            <w:pPr>
              <w:tabs>
                <w:tab w:val="left" w:pos="284"/>
              </w:tabs>
              <w:spacing w:line="264" w:lineRule="auto"/>
              <w:jc w:val="center"/>
              <w:rPr>
                <w:rFonts w:ascii="Arial" w:hAnsi="Arial"/>
                <w:sz w:val="16"/>
                <w:szCs w:val="16"/>
              </w:rPr>
            </w:pPr>
            <w:r w:rsidRPr="00F84F3A">
              <w:rPr>
                <w:rFonts w:ascii="Arial" w:hAnsi="Arial"/>
                <w:sz w:val="16"/>
                <w:szCs w:val="16"/>
              </w:rPr>
              <w:t>-</w:t>
            </w:r>
          </w:p>
        </w:tc>
        <w:tc>
          <w:tcPr>
            <w:tcW w:w="567" w:type="dxa"/>
          </w:tcPr>
          <w:p w14:paraId="3C6A880A" w14:textId="6610A7AC" w:rsidR="000C27F6" w:rsidRPr="006136C6" w:rsidRDefault="006136C6" w:rsidP="000C27F6">
            <w:pPr>
              <w:tabs>
                <w:tab w:val="left" w:pos="284"/>
              </w:tabs>
              <w:spacing w:line="264" w:lineRule="auto"/>
              <w:jc w:val="center"/>
              <w:rPr>
                <w:rFonts w:ascii="Arial" w:hAnsi="Arial"/>
                <w:color w:val="FF0000"/>
                <w:sz w:val="16"/>
                <w:szCs w:val="16"/>
              </w:rPr>
            </w:pPr>
            <w:r w:rsidRPr="006136C6">
              <w:rPr>
                <w:rFonts w:ascii="Arial" w:hAnsi="Arial"/>
                <w:color w:val="FF0000"/>
                <w:sz w:val="16"/>
                <w:szCs w:val="16"/>
              </w:rPr>
              <w:t>NE</w:t>
            </w:r>
          </w:p>
        </w:tc>
        <w:tc>
          <w:tcPr>
            <w:tcW w:w="425" w:type="dxa"/>
          </w:tcPr>
          <w:p w14:paraId="5DF1BC73" w14:textId="2D985EB8" w:rsidR="000C27F6" w:rsidRPr="00F84F3A" w:rsidRDefault="006136C6" w:rsidP="000C27F6">
            <w:pPr>
              <w:tabs>
                <w:tab w:val="left" w:pos="284"/>
              </w:tabs>
              <w:spacing w:line="264" w:lineRule="auto"/>
              <w:jc w:val="center"/>
              <w:rPr>
                <w:rFonts w:ascii="Arial" w:hAnsi="Arial"/>
                <w:sz w:val="16"/>
                <w:szCs w:val="16"/>
              </w:rPr>
            </w:pPr>
            <w:r>
              <w:rPr>
                <w:rFonts w:ascii="Arial" w:hAnsi="Arial"/>
                <w:sz w:val="16"/>
                <w:szCs w:val="16"/>
              </w:rPr>
              <w:t>NE</w:t>
            </w:r>
          </w:p>
        </w:tc>
      </w:tr>
      <w:bookmarkEnd w:id="172"/>
    </w:tbl>
    <w:p w14:paraId="6E551333" w14:textId="77777777" w:rsidR="000C27F6" w:rsidRDefault="000C27F6" w:rsidP="000C27F6">
      <w:pPr>
        <w:rPr>
          <w:rFonts w:ascii="Arial" w:hAnsi="Arial" w:cs="Arial"/>
          <w:sz w:val="16"/>
          <w:szCs w:val="16"/>
        </w:rPr>
      </w:pPr>
    </w:p>
    <w:p w14:paraId="4DECE5C2" w14:textId="1437221D" w:rsidR="000C27F6" w:rsidRDefault="000C27F6"/>
    <w:tbl>
      <w:tblPr>
        <w:tblW w:w="14417" w:type="dxa"/>
        <w:tblLayout w:type="fixed"/>
        <w:tblCellMar>
          <w:left w:w="70" w:type="dxa"/>
          <w:right w:w="70" w:type="dxa"/>
        </w:tblCellMar>
        <w:tblLook w:val="0000" w:firstRow="0" w:lastRow="0" w:firstColumn="0" w:lastColumn="0" w:noHBand="0" w:noVBand="0"/>
      </w:tblPr>
      <w:tblGrid>
        <w:gridCol w:w="1063"/>
        <w:gridCol w:w="1984"/>
        <w:gridCol w:w="2126"/>
        <w:gridCol w:w="567"/>
        <w:gridCol w:w="567"/>
        <w:gridCol w:w="990"/>
        <w:gridCol w:w="995"/>
        <w:gridCol w:w="709"/>
        <w:gridCol w:w="709"/>
        <w:gridCol w:w="853"/>
        <w:gridCol w:w="567"/>
        <w:gridCol w:w="567"/>
        <w:gridCol w:w="848"/>
        <w:gridCol w:w="850"/>
        <w:gridCol w:w="567"/>
        <w:gridCol w:w="455"/>
      </w:tblGrid>
      <w:tr w:rsidR="000C27F6" w:rsidRPr="00A12F4F" w14:paraId="47905EF8" w14:textId="77777777" w:rsidTr="00E50E8A">
        <w:trPr>
          <w:cantSplit/>
          <w:trHeight w:val="231"/>
        </w:trPr>
        <w:tc>
          <w:tcPr>
            <w:tcW w:w="1063" w:type="dxa"/>
          </w:tcPr>
          <w:p w14:paraId="6A41B4D0" w14:textId="08981867" w:rsidR="000C27F6" w:rsidRPr="00A12F4F" w:rsidRDefault="000C27F6" w:rsidP="00FA2DD9">
            <w:pPr>
              <w:tabs>
                <w:tab w:val="left" w:pos="284"/>
              </w:tabs>
              <w:rPr>
                <w:rFonts w:ascii="Arial" w:hAnsi="Arial"/>
                <w:sz w:val="16"/>
              </w:rPr>
            </w:pPr>
          </w:p>
        </w:tc>
        <w:tc>
          <w:tcPr>
            <w:tcW w:w="1984" w:type="dxa"/>
          </w:tcPr>
          <w:p w14:paraId="75C279CF" w14:textId="77777777" w:rsidR="000C27F6" w:rsidRPr="00A12F4F" w:rsidRDefault="000C27F6" w:rsidP="00FA2DD9">
            <w:pPr>
              <w:tabs>
                <w:tab w:val="left" w:pos="284"/>
              </w:tabs>
              <w:rPr>
                <w:rFonts w:ascii="Arial" w:hAnsi="Arial"/>
                <w:sz w:val="16"/>
              </w:rPr>
            </w:pPr>
          </w:p>
        </w:tc>
        <w:tc>
          <w:tcPr>
            <w:tcW w:w="2126" w:type="dxa"/>
          </w:tcPr>
          <w:p w14:paraId="40C7E9C5" w14:textId="77777777" w:rsidR="000C27F6" w:rsidRPr="00A12F4F" w:rsidRDefault="000C27F6" w:rsidP="00BE4C10">
            <w:pPr>
              <w:tabs>
                <w:tab w:val="left" w:pos="284"/>
              </w:tabs>
              <w:rPr>
                <w:rFonts w:ascii="Arial" w:hAnsi="Arial"/>
                <w:sz w:val="16"/>
              </w:rPr>
            </w:pPr>
          </w:p>
        </w:tc>
        <w:tc>
          <w:tcPr>
            <w:tcW w:w="567" w:type="dxa"/>
          </w:tcPr>
          <w:p w14:paraId="505FEFE0" w14:textId="77777777" w:rsidR="000C27F6" w:rsidRDefault="000C27F6" w:rsidP="00FA2DD9">
            <w:pPr>
              <w:tabs>
                <w:tab w:val="left" w:pos="284"/>
              </w:tabs>
              <w:jc w:val="center"/>
              <w:rPr>
                <w:rFonts w:ascii="Arial" w:hAnsi="Arial"/>
                <w:sz w:val="16"/>
              </w:rPr>
            </w:pPr>
          </w:p>
        </w:tc>
        <w:tc>
          <w:tcPr>
            <w:tcW w:w="567" w:type="dxa"/>
          </w:tcPr>
          <w:p w14:paraId="0B823EE4" w14:textId="77777777" w:rsidR="000C27F6" w:rsidRPr="00A12F4F" w:rsidRDefault="000C27F6" w:rsidP="004870A5">
            <w:pPr>
              <w:tabs>
                <w:tab w:val="left" w:pos="284"/>
              </w:tabs>
              <w:rPr>
                <w:rFonts w:ascii="Arial" w:hAnsi="Arial"/>
                <w:sz w:val="16"/>
              </w:rPr>
            </w:pPr>
          </w:p>
        </w:tc>
        <w:tc>
          <w:tcPr>
            <w:tcW w:w="990" w:type="dxa"/>
          </w:tcPr>
          <w:p w14:paraId="1EB3747E" w14:textId="77777777" w:rsidR="000C27F6" w:rsidRDefault="000C27F6" w:rsidP="005C219F">
            <w:pPr>
              <w:tabs>
                <w:tab w:val="left" w:pos="72"/>
                <w:tab w:val="left" w:pos="639"/>
              </w:tabs>
              <w:jc w:val="center"/>
              <w:rPr>
                <w:rFonts w:ascii="Arial" w:hAnsi="Arial"/>
                <w:sz w:val="16"/>
              </w:rPr>
            </w:pPr>
          </w:p>
        </w:tc>
        <w:tc>
          <w:tcPr>
            <w:tcW w:w="995" w:type="dxa"/>
          </w:tcPr>
          <w:p w14:paraId="6588BA12" w14:textId="77777777" w:rsidR="000C27F6" w:rsidRPr="00A12F4F" w:rsidRDefault="000C27F6" w:rsidP="00FA2DD9">
            <w:pPr>
              <w:tabs>
                <w:tab w:val="left" w:pos="72"/>
                <w:tab w:val="left" w:pos="639"/>
              </w:tabs>
              <w:jc w:val="center"/>
              <w:rPr>
                <w:rFonts w:ascii="Arial" w:hAnsi="Arial"/>
                <w:sz w:val="16"/>
              </w:rPr>
            </w:pPr>
          </w:p>
        </w:tc>
        <w:tc>
          <w:tcPr>
            <w:tcW w:w="709" w:type="dxa"/>
          </w:tcPr>
          <w:p w14:paraId="49573C80" w14:textId="77777777" w:rsidR="000C27F6" w:rsidRDefault="000C27F6" w:rsidP="00FA2DD9">
            <w:pPr>
              <w:tabs>
                <w:tab w:val="left" w:pos="284"/>
              </w:tabs>
              <w:jc w:val="center"/>
              <w:rPr>
                <w:rFonts w:ascii="Arial" w:hAnsi="Arial"/>
                <w:sz w:val="16"/>
              </w:rPr>
            </w:pPr>
          </w:p>
        </w:tc>
        <w:tc>
          <w:tcPr>
            <w:tcW w:w="709" w:type="dxa"/>
          </w:tcPr>
          <w:p w14:paraId="32B8CCEC" w14:textId="77777777" w:rsidR="000C27F6" w:rsidRPr="00A12F4F" w:rsidRDefault="000C27F6" w:rsidP="00FA2DD9">
            <w:pPr>
              <w:tabs>
                <w:tab w:val="right" w:pos="497"/>
              </w:tabs>
              <w:ind w:left="-70" w:right="-70"/>
              <w:jc w:val="center"/>
              <w:rPr>
                <w:rFonts w:ascii="Arial" w:hAnsi="Arial"/>
                <w:sz w:val="16"/>
              </w:rPr>
            </w:pPr>
          </w:p>
        </w:tc>
        <w:tc>
          <w:tcPr>
            <w:tcW w:w="853" w:type="dxa"/>
          </w:tcPr>
          <w:p w14:paraId="769A4C14" w14:textId="77777777" w:rsidR="000C27F6" w:rsidRPr="00A12F4F" w:rsidRDefault="000C27F6" w:rsidP="00FA2DD9">
            <w:pPr>
              <w:tabs>
                <w:tab w:val="left" w:pos="284"/>
              </w:tabs>
              <w:ind w:right="32"/>
              <w:jc w:val="center"/>
              <w:rPr>
                <w:rFonts w:ascii="Arial" w:hAnsi="Arial"/>
                <w:sz w:val="16"/>
              </w:rPr>
            </w:pPr>
          </w:p>
        </w:tc>
        <w:tc>
          <w:tcPr>
            <w:tcW w:w="567" w:type="dxa"/>
          </w:tcPr>
          <w:p w14:paraId="18658D02" w14:textId="77777777" w:rsidR="000C27F6" w:rsidRPr="00A12F4F" w:rsidRDefault="000C27F6" w:rsidP="00FA2DD9">
            <w:pPr>
              <w:tabs>
                <w:tab w:val="left" w:pos="284"/>
              </w:tabs>
              <w:jc w:val="center"/>
              <w:rPr>
                <w:rFonts w:ascii="Arial" w:hAnsi="Arial"/>
                <w:sz w:val="16"/>
              </w:rPr>
            </w:pPr>
          </w:p>
        </w:tc>
        <w:tc>
          <w:tcPr>
            <w:tcW w:w="567" w:type="dxa"/>
          </w:tcPr>
          <w:p w14:paraId="0ADF5561" w14:textId="77777777" w:rsidR="000C27F6" w:rsidRPr="00A12F4F" w:rsidRDefault="000C27F6" w:rsidP="00FA2DD9">
            <w:pPr>
              <w:tabs>
                <w:tab w:val="left" w:pos="284"/>
              </w:tabs>
              <w:jc w:val="center"/>
              <w:rPr>
                <w:rFonts w:ascii="Arial" w:hAnsi="Arial"/>
                <w:sz w:val="16"/>
              </w:rPr>
            </w:pPr>
          </w:p>
        </w:tc>
        <w:tc>
          <w:tcPr>
            <w:tcW w:w="848" w:type="dxa"/>
          </w:tcPr>
          <w:p w14:paraId="34DB20F0" w14:textId="77777777" w:rsidR="000C27F6" w:rsidRPr="00A12F4F" w:rsidRDefault="000C27F6" w:rsidP="00FA2DD9">
            <w:pPr>
              <w:tabs>
                <w:tab w:val="left" w:pos="284"/>
              </w:tabs>
              <w:jc w:val="center"/>
              <w:rPr>
                <w:rFonts w:ascii="Arial" w:hAnsi="Arial"/>
                <w:sz w:val="16"/>
              </w:rPr>
            </w:pPr>
          </w:p>
        </w:tc>
        <w:tc>
          <w:tcPr>
            <w:tcW w:w="850" w:type="dxa"/>
          </w:tcPr>
          <w:p w14:paraId="558B6197" w14:textId="77777777" w:rsidR="000C27F6" w:rsidRPr="00A12F4F" w:rsidRDefault="000C27F6" w:rsidP="00FA2DD9">
            <w:pPr>
              <w:tabs>
                <w:tab w:val="left" w:pos="284"/>
              </w:tabs>
              <w:jc w:val="center"/>
              <w:rPr>
                <w:rFonts w:ascii="Arial" w:hAnsi="Arial"/>
                <w:sz w:val="16"/>
              </w:rPr>
            </w:pPr>
          </w:p>
        </w:tc>
        <w:tc>
          <w:tcPr>
            <w:tcW w:w="567" w:type="dxa"/>
          </w:tcPr>
          <w:p w14:paraId="5F2BC5DB" w14:textId="77777777" w:rsidR="000C27F6" w:rsidRPr="00A12F4F" w:rsidRDefault="000C27F6" w:rsidP="00FA2DD9">
            <w:pPr>
              <w:tabs>
                <w:tab w:val="left" w:pos="284"/>
              </w:tabs>
              <w:jc w:val="center"/>
              <w:rPr>
                <w:rFonts w:ascii="Arial" w:hAnsi="Arial"/>
                <w:sz w:val="16"/>
              </w:rPr>
            </w:pPr>
          </w:p>
        </w:tc>
        <w:tc>
          <w:tcPr>
            <w:tcW w:w="455" w:type="dxa"/>
          </w:tcPr>
          <w:p w14:paraId="2D5240E5" w14:textId="77777777" w:rsidR="000C27F6" w:rsidRPr="00A12F4F" w:rsidRDefault="000C27F6" w:rsidP="00FA2DD9">
            <w:pPr>
              <w:tabs>
                <w:tab w:val="left" w:pos="284"/>
              </w:tabs>
              <w:jc w:val="center"/>
              <w:rPr>
                <w:rFonts w:ascii="Arial" w:hAnsi="Arial"/>
                <w:sz w:val="16"/>
              </w:rPr>
            </w:pPr>
          </w:p>
        </w:tc>
      </w:tr>
      <w:bookmarkEnd w:id="171"/>
    </w:tbl>
    <w:p w14:paraId="2E1D17D9" w14:textId="77777777" w:rsidR="00202008" w:rsidRPr="00202008" w:rsidRDefault="005B2BBE" w:rsidP="00BA4B46">
      <w:pPr>
        <w:tabs>
          <w:tab w:val="right" w:pos="13041"/>
        </w:tabs>
        <w:jc w:val="both"/>
        <w:rPr>
          <w:rFonts w:ascii="Arial" w:hAnsi="Arial" w:cs="Arial"/>
          <w:b/>
          <w:snapToGrid w:val="0"/>
          <w:sz w:val="24"/>
          <w:szCs w:val="24"/>
        </w:rPr>
      </w:pPr>
      <w:r w:rsidRPr="00A12F4F">
        <w:rPr>
          <w:b/>
          <w:snapToGrid w:val="0"/>
          <w:sz w:val="28"/>
        </w:rPr>
        <w:br w:type="page"/>
      </w:r>
      <w:bookmarkEnd w:id="169"/>
    </w:p>
    <w:p w14:paraId="16E59C4A" w14:textId="77777777" w:rsidR="00ED22EE" w:rsidRDefault="00BA4B46" w:rsidP="00202008">
      <w:pPr>
        <w:tabs>
          <w:tab w:val="right" w:pos="13041"/>
        </w:tabs>
        <w:jc w:val="both"/>
        <w:rPr>
          <w:rFonts w:ascii="Arial" w:hAnsi="Arial" w:cs="Arial"/>
          <w:b/>
          <w:snapToGrid w:val="0"/>
          <w:sz w:val="28"/>
        </w:rPr>
      </w:pPr>
      <w:r w:rsidRPr="00252074">
        <w:rPr>
          <w:rFonts w:ascii="Arial" w:hAnsi="Arial" w:cs="Arial"/>
          <w:b/>
          <w:snapToGrid w:val="0"/>
          <w:sz w:val="28"/>
        </w:rPr>
        <w:lastRenderedPageBreak/>
        <w:t>OKRES PLZEŇ – SEVER</w:t>
      </w:r>
    </w:p>
    <w:p w14:paraId="3BF56B97" w14:textId="583EB79B" w:rsidR="00BA4B46" w:rsidRPr="00252074" w:rsidRDefault="00ED22EE" w:rsidP="00ED22EE">
      <w:pPr>
        <w:tabs>
          <w:tab w:val="left" w:pos="13608"/>
        </w:tabs>
        <w:jc w:val="both"/>
        <w:rPr>
          <w:rFonts w:ascii="Arial" w:hAnsi="Arial" w:cs="Arial"/>
          <w:snapToGrid w:val="0"/>
          <w:sz w:val="24"/>
        </w:rPr>
      </w:pPr>
      <w:r>
        <w:rPr>
          <w:rFonts w:ascii="Arial" w:hAnsi="Arial" w:cs="Arial"/>
          <w:snapToGrid w:val="0"/>
          <w:sz w:val="24"/>
        </w:rPr>
        <w:tab/>
      </w:r>
      <w:r w:rsidR="00BA4B46" w:rsidRPr="00252074">
        <w:rPr>
          <w:rFonts w:ascii="Arial" w:hAnsi="Arial" w:cs="Arial"/>
          <w:snapToGrid w:val="0"/>
          <w:sz w:val="24"/>
        </w:rPr>
        <w:t xml:space="preserve">str. </w:t>
      </w:r>
    </w:p>
    <w:p w14:paraId="512D4E4E" w14:textId="5F8895DD" w:rsidR="00BA4B46" w:rsidRDefault="00BA4B46" w:rsidP="00BA4B46">
      <w:pPr>
        <w:tabs>
          <w:tab w:val="right" w:pos="13041"/>
        </w:tabs>
        <w:jc w:val="both"/>
        <w:rPr>
          <w:rFonts w:ascii="Arial" w:hAnsi="Arial" w:cs="Arial"/>
          <w:snapToGrid w:val="0"/>
          <w:sz w:val="24"/>
        </w:rPr>
      </w:pPr>
    </w:p>
    <w:p w14:paraId="15EA20C5" w14:textId="77777777" w:rsidR="00202008" w:rsidRPr="00252074" w:rsidRDefault="00202008" w:rsidP="00BA4B46">
      <w:pPr>
        <w:tabs>
          <w:tab w:val="right" w:pos="13041"/>
        </w:tabs>
        <w:jc w:val="both"/>
        <w:rPr>
          <w:rFonts w:ascii="Arial" w:hAnsi="Arial" w:cs="Arial"/>
          <w:snapToGrid w:val="0"/>
          <w:sz w:val="24"/>
        </w:rPr>
      </w:pPr>
    </w:p>
    <w:p w14:paraId="5221E6FE" w14:textId="09EB45EA" w:rsidR="00BA4B46" w:rsidRPr="00A24C18" w:rsidRDefault="00BA4B46" w:rsidP="00252074">
      <w:pPr>
        <w:pStyle w:val="Nadpis4"/>
        <w:tabs>
          <w:tab w:val="clear" w:pos="284"/>
          <w:tab w:val="clear" w:pos="5670"/>
          <w:tab w:val="clear" w:pos="8222"/>
          <w:tab w:val="clear" w:pos="9072"/>
          <w:tab w:val="clear" w:pos="10490"/>
          <w:tab w:val="clear" w:pos="11199"/>
          <w:tab w:val="clear" w:pos="11766"/>
        </w:tabs>
        <w:spacing w:line="360" w:lineRule="auto"/>
        <w:rPr>
          <w:rFonts w:ascii="Arial" w:hAnsi="Arial" w:cs="Arial"/>
          <w:lang w:val="cs-CZ"/>
        </w:rPr>
      </w:pPr>
      <w:r w:rsidRPr="00252074">
        <w:rPr>
          <w:rFonts w:ascii="Arial" w:hAnsi="Arial" w:cs="Arial"/>
        </w:rPr>
        <w:t>Gymnázium a Střední odborná škola, Plasy ..........................................................................................................................………</w:t>
      </w:r>
      <w:r w:rsidR="008321E2">
        <w:rPr>
          <w:rFonts w:ascii="Arial" w:hAnsi="Arial" w:cs="Arial"/>
        </w:rPr>
        <w:tab/>
      </w:r>
      <w:r w:rsidR="00A24C18">
        <w:rPr>
          <w:rFonts w:ascii="Arial" w:hAnsi="Arial" w:cs="Arial"/>
          <w:lang w:val="cs-CZ"/>
        </w:rPr>
        <w:t>3</w:t>
      </w:r>
      <w:r w:rsidR="0007502B">
        <w:rPr>
          <w:rFonts w:ascii="Arial" w:hAnsi="Arial" w:cs="Arial"/>
          <w:lang w:val="cs-CZ"/>
        </w:rPr>
        <w:t>1</w:t>
      </w:r>
    </w:p>
    <w:p w14:paraId="79A7843F" w14:textId="2992A4F5" w:rsidR="00BA4B46" w:rsidRPr="00252074" w:rsidRDefault="00BA4B46" w:rsidP="00252074">
      <w:pPr>
        <w:tabs>
          <w:tab w:val="right" w:pos="13041"/>
        </w:tabs>
        <w:spacing w:line="360" w:lineRule="auto"/>
        <w:rPr>
          <w:rFonts w:ascii="Arial" w:hAnsi="Arial" w:cs="Arial"/>
          <w:snapToGrid w:val="0"/>
          <w:sz w:val="24"/>
        </w:rPr>
      </w:pPr>
      <w:r w:rsidRPr="00252074">
        <w:rPr>
          <w:rFonts w:ascii="Arial" w:hAnsi="Arial" w:cs="Arial"/>
          <w:snapToGrid w:val="0"/>
          <w:sz w:val="24"/>
        </w:rPr>
        <w:t xml:space="preserve">Střední odborné učiliště stavební, Plzeň – </w:t>
      </w:r>
      <w:r w:rsidRPr="00252074">
        <w:rPr>
          <w:rFonts w:ascii="Arial" w:hAnsi="Arial" w:cs="Arial"/>
          <w:b/>
          <w:snapToGrid w:val="0"/>
          <w:sz w:val="24"/>
        </w:rPr>
        <w:t>pracoviště Horní Bříza</w:t>
      </w:r>
      <w:r w:rsidRPr="00252074">
        <w:rPr>
          <w:rFonts w:ascii="Arial" w:hAnsi="Arial" w:cs="Arial"/>
          <w:snapToGrid w:val="0"/>
          <w:sz w:val="24"/>
        </w:rPr>
        <w:t xml:space="preserve"> (škola sloučena)</w:t>
      </w:r>
      <w:r w:rsidR="00252074">
        <w:rPr>
          <w:rFonts w:ascii="Arial" w:hAnsi="Arial" w:cs="Arial"/>
          <w:snapToGrid w:val="0"/>
          <w:sz w:val="24"/>
        </w:rPr>
        <w:t xml:space="preserve"> </w:t>
      </w:r>
      <w:r w:rsidRPr="00252074">
        <w:rPr>
          <w:rFonts w:ascii="Arial" w:hAnsi="Arial" w:cs="Arial"/>
          <w:snapToGrid w:val="0"/>
          <w:sz w:val="24"/>
        </w:rPr>
        <w:t>...................……………………………………</w:t>
      </w:r>
      <w:r w:rsidR="008321E2">
        <w:rPr>
          <w:rFonts w:ascii="Arial" w:hAnsi="Arial" w:cs="Arial"/>
          <w:snapToGrid w:val="0"/>
          <w:sz w:val="24"/>
        </w:rPr>
        <w:tab/>
      </w:r>
      <w:r w:rsidR="00A438F0" w:rsidRPr="00252074">
        <w:rPr>
          <w:rFonts w:ascii="Arial" w:hAnsi="Arial" w:cs="Arial"/>
          <w:snapToGrid w:val="0"/>
          <w:sz w:val="24"/>
        </w:rPr>
        <w:t>3</w:t>
      </w:r>
      <w:r w:rsidR="0007502B">
        <w:rPr>
          <w:rFonts w:ascii="Arial" w:hAnsi="Arial" w:cs="Arial"/>
          <w:snapToGrid w:val="0"/>
          <w:sz w:val="24"/>
        </w:rPr>
        <w:t>2</w:t>
      </w:r>
    </w:p>
    <w:p w14:paraId="2A896D42" w14:textId="1B15C086" w:rsidR="00BA4B46" w:rsidRPr="00252074" w:rsidRDefault="00755121" w:rsidP="00252074">
      <w:pPr>
        <w:tabs>
          <w:tab w:val="right" w:pos="13041"/>
        </w:tabs>
        <w:spacing w:line="360" w:lineRule="auto"/>
        <w:rPr>
          <w:rFonts w:ascii="Arial" w:hAnsi="Arial" w:cs="Arial"/>
          <w:snapToGrid w:val="0"/>
          <w:sz w:val="24"/>
        </w:rPr>
      </w:pPr>
      <w:r w:rsidRPr="00252074">
        <w:rPr>
          <w:rFonts w:ascii="Arial" w:hAnsi="Arial" w:cs="Arial"/>
          <w:snapToGrid w:val="0"/>
          <w:sz w:val="24"/>
        </w:rPr>
        <w:t xml:space="preserve">Střední škola </w:t>
      </w:r>
      <w:r w:rsidR="00BA4B46" w:rsidRPr="00252074">
        <w:rPr>
          <w:rFonts w:ascii="Arial" w:hAnsi="Arial" w:cs="Arial"/>
          <w:snapToGrid w:val="0"/>
          <w:sz w:val="24"/>
        </w:rPr>
        <w:t>Kralovice…………………………….................................................................................………………………………</w:t>
      </w:r>
      <w:r w:rsidR="00202008">
        <w:rPr>
          <w:rFonts w:ascii="Arial" w:hAnsi="Arial" w:cs="Arial"/>
          <w:snapToGrid w:val="0"/>
          <w:sz w:val="24"/>
        </w:rPr>
        <w:tab/>
      </w:r>
      <w:r w:rsidR="00BD72C6" w:rsidRPr="00252074">
        <w:rPr>
          <w:rFonts w:ascii="Arial" w:hAnsi="Arial" w:cs="Arial"/>
          <w:snapToGrid w:val="0"/>
          <w:sz w:val="24"/>
        </w:rPr>
        <w:t>3</w:t>
      </w:r>
      <w:r w:rsidR="0007502B">
        <w:rPr>
          <w:rFonts w:ascii="Arial" w:hAnsi="Arial" w:cs="Arial"/>
          <w:snapToGrid w:val="0"/>
          <w:sz w:val="24"/>
        </w:rPr>
        <w:t>3</w:t>
      </w:r>
    </w:p>
    <w:p w14:paraId="753146EE" w14:textId="77777777" w:rsidR="00BA4B46" w:rsidRPr="008321E2" w:rsidRDefault="00BA4B46" w:rsidP="00252074">
      <w:pPr>
        <w:tabs>
          <w:tab w:val="left" w:pos="284"/>
          <w:tab w:val="left" w:pos="5670"/>
          <w:tab w:val="left" w:pos="8222"/>
          <w:tab w:val="left" w:pos="9072"/>
          <w:tab w:val="left" w:pos="10490"/>
          <w:tab w:val="left" w:pos="11199"/>
          <w:tab w:val="left" w:pos="11766"/>
        </w:tabs>
        <w:spacing w:line="360" w:lineRule="auto"/>
        <w:rPr>
          <w:rFonts w:ascii="Arial" w:hAnsi="Arial" w:cs="Arial"/>
          <w:sz w:val="24"/>
          <w:szCs w:val="24"/>
        </w:rPr>
      </w:pPr>
    </w:p>
    <w:p w14:paraId="7E7AFD03" w14:textId="77777777" w:rsidR="00BA4B46" w:rsidRPr="008321E2" w:rsidRDefault="00BA4B46" w:rsidP="00252074">
      <w:pPr>
        <w:tabs>
          <w:tab w:val="left" w:pos="284"/>
          <w:tab w:val="left" w:pos="5670"/>
          <w:tab w:val="left" w:pos="8222"/>
          <w:tab w:val="left" w:pos="9072"/>
          <w:tab w:val="left" w:pos="10490"/>
          <w:tab w:val="left" w:pos="11199"/>
          <w:tab w:val="left" w:pos="11766"/>
        </w:tabs>
        <w:spacing w:line="360" w:lineRule="auto"/>
        <w:rPr>
          <w:rFonts w:ascii="Arial" w:hAnsi="Arial" w:cs="Arial"/>
          <w:sz w:val="24"/>
          <w:szCs w:val="24"/>
        </w:rPr>
      </w:pPr>
    </w:p>
    <w:p w14:paraId="4F49534D" w14:textId="77777777" w:rsidR="00694828" w:rsidRPr="008321E2" w:rsidRDefault="00694828" w:rsidP="00BA4B46">
      <w:pPr>
        <w:tabs>
          <w:tab w:val="left" w:pos="284"/>
          <w:tab w:val="left" w:pos="5670"/>
          <w:tab w:val="left" w:pos="8222"/>
          <w:tab w:val="left" w:pos="9072"/>
          <w:tab w:val="left" w:pos="10490"/>
          <w:tab w:val="left" w:pos="11199"/>
          <w:tab w:val="left" w:pos="11766"/>
        </w:tabs>
        <w:rPr>
          <w:rFonts w:ascii="Arial" w:hAnsi="Arial" w:cs="Arial"/>
          <w:sz w:val="24"/>
          <w:szCs w:val="24"/>
        </w:rPr>
      </w:pPr>
    </w:p>
    <w:p w14:paraId="4B0D8A83" w14:textId="77777777" w:rsidR="00BA4B46" w:rsidRPr="008321E2" w:rsidRDefault="00BA4B46" w:rsidP="00BA4B46">
      <w:pPr>
        <w:tabs>
          <w:tab w:val="left" w:pos="284"/>
          <w:tab w:val="left" w:pos="5670"/>
          <w:tab w:val="left" w:pos="8222"/>
          <w:tab w:val="left" w:pos="9072"/>
          <w:tab w:val="left" w:pos="10490"/>
          <w:tab w:val="left" w:pos="11199"/>
          <w:tab w:val="left" w:pos="11766"/>
        </w:tabs>
        <w:rPr>
          <w:rFonts w:ascii="Arial" w:hAnsi="Arial" w:cs="Arial"/>
          <w:sz w:val="24"/>
          <w:szCs w:val="24"/>
        </w:rPr>
      </w:pPr>
    </w:p>
    <w:p w14:paraId="61879FC0" w14:textId="77777777" w:rsidR="00BA4B46" w:rsidRPr="008321E2" w:rsidRDefault="00BA4B46" w:rsidP="00BA4B46">
      <w:pPr>
        <w:tabs>
          <w:tab w:val="left" w:pos="284"/>
          <w:tab w:val="left" w:pos="5670"/>
          <w:tab w:val="left" w:pos="8222"/>
          <w:tab w:val="left" w:pos="9072"/>
          <w:tab w:val="left" w:pos="10490"/>
          <w:tab w:val="left" w:pos="11199"/>
          <w:tab w:val="left" w:pos="11766"/>
        </w:tabs>
        <w:rPr>
          <w:rFonts w:ascii="Arial" w:hAnsi="Arial" w:cs="Arial"/>
          <w:sz w:val="24"/>
          <w:szCs w:val="24"/>
        </w:rPr>
      </w:pPr>
    </w:p>
    <w:p w14:paraId="2B0872A0" w14:textId="77777777" w:rsidR="00BA4B46" w:rsidRPr="008321E2" w:rsidRDefault="00BA4B46" w:rsidP="00BA4B46">
      <w:pPr>
        <w:tabs>
          <w:tab w:val="left" w:pos="284"/>
          <w:tab w:val="left" w:pos="5670"/>
          <w:tab w:val="left" w:pos="8222"/>
          <w:tab w:val="left" w:pos="9072"/>
          <w:tab w:val="left" w:pos="10490"/>
          <w:tab w:val="left" w:pos="11199"/>
          <w:tab w:val="left" w:pos="11766"/>
        </w:tabs>
        <w:rPr>
          <w:rFonts w:ascii="Arial" w:hAnsi="Arial" w:cs="Arial"/>
          <w:sz w:val="24"/>
          <w:szCs w:val="24"/>
        </w:rPr>
      </w:pPr>
    </w:p>
    <w:p w14:paraId="7E2230D9" w14:textId="77777777" w:rsidR="00BA4B46" w:rsidRPr="008321E2" w:rsidRDefault="00BA4B46" w:rsidP="00BA4B46">
      <w:pPr>
        <w:tabs>
          <w:tab w:val="left" w:pos="284"/>
          <w:tab w:val="left" w:pos="5670"/>
          <w:tab w:val="left" w:pos="8222"/>
          <w:tab w:val="left" w:pos="9072"/>
          <w:tab w:val="left" w:pos="10490"/>
          <w:tab w:val="left" w:pos="11199"/>
          <w:tab w:val="left" w:pos="11766"/>
        </w:tabs>
        <w:rPr>
          <w:rFonts w:ascii="Arial" w:hAnsi="Arial" w:cs="Arial"/>
          <w:sz w:val="24"/>
          <w:szCs w:val="24"/>
        </w:rPr>
      </w:pPr>
    </w:p>
    <w:p w14:paraId="00B8F50A" w14:textId="77777777" w:rsidR="00BA4B46" w:rsidRPr="008321E2" w:rsidRDefault="00BA4B46" w:rsidP="00BA4B46">
      <w:pPr>
        <w:tabs>
          <w:tab w:val="left" w:pos="284"/>
          <w:tab w:val="left" w:pos="5670"/>
          <w:tab w:val="left" w:pos="8222"/>
          <w:tab w:val="left" w:pos="9072"/>
          <w:tab w:val="left" w:pos="10490"/>
          <w:tab w:val="left" w:pos="11199"/>
          <w:tab w:val="left" w:pos="11766"/>
        </w:tabs>
        <w:rPr>
          <w:rFonts w:ascii="Arial" w:hAnsi="Arial" w:cs="Arial"/>
          <w:sz w:val="24"/>
          <w:szCs w:val="24"/>
        </w:rPr>
      </w:pPr>
    </w:p>
    <w:p w14:paraId="72AE75CF" w14:textId="6E9C4C37" w:rsidR="00BA4B46" w:rsidRDefault="002E1B3A" w:rsidP="00BA4B46">
      <w:pPr>
        <w:tabs>
          <w:tab w:val="left" w:pos="284"/>
          <w:tab w:val="left" w:pos="5670"/>
          <w:tab w:val="left" w:pos="8222"/>
          <w:tab w:val="left" w:pos="9072"/>
          <w:tab w:val="left" w:pos="10490"/>
          <w:tab w:val="left" w:pos="11199"/>
          <w:tab w:val="left" w:pos="11766"/>
        </w:tabs>
        <w:rPr>
          <w:rFonts w:ascii="Arial" w:hAnsi="Arial"/>
        </w:rPr>
      </w:pPr>
      <w:r>
        <w:rPr>
          <w:rFonts w:ascii="Arial" w:hAnsi="Arial"/>
        </w:rPr>
        <w:br w:type="page"/>
      </w:r>
    </w:p>
    <w:tbl>
      <w:tblPr>
        <w:tblW w:w="0" w:type="auto"/>
        <w:tblLayout w:type="fixed"/>
        <w:tblCellMar>
          <w:left w:w="70" w:type="dxa"/>
          <w:right w:w="70" w:type="dxa"/>
        </w:tblCellMar>
        <w:tblLook w:val="0000" w:firstRow="0" w:lastRow="0" w:firstColumn="0" w:lastColumn="0" w:noHBand="0" w:noVBand="0"/>
      </w:tblPr>
      <w:tblGrid>
        <w:gridCol w:w="779"/>
        <w:gridCol w:w="13933"/>
      </w:tblGrid>
      <w:tr w:rsidR="00BA4B46" w14:paraId="20634AB9" w14:textId="77777777" w:rsidTr="00D12FAA">
        <w:tc>
          <w:tcPr>
            <w:tcW w:w="779" w:type="dxa"/>
          </w:tcPr>
          <w:p w14:paraId="29EA8222" w14:textId="77777777" w:rsidR="00BA4B46" w:rsidRDefault="00BA4B46" w:rsidP="00D12FAA">
            <w:pPr>
              <w:ind w:right="-14"/>
              <w:rPr>
                <w:rFonts w:ascii="Arial" w:hAnsi="Arial"/>
                <w:sz w:val="18"/>
              </w:rPr>
            </w:pPr>
            <w:r>
              <w:rPr>
                <w:rFonts w:ascii="Arial" w:hAnsi="Arial"/>
                <w:sz w:val="16"/>
              </w:rPr>
              <w:lastRenderedPageBreak/>
              <w:t>Škola</w:t>
            </w:r>
            <w:r>
              <w:rPr>
                <w:rFonts w:ascii="Arial" w:hAnsi="Arial"/>
                <w:sz w:val="18"/>
              </w:rPr>
              <w:t>:</w:t>
            </w:r>
          </w:p>
        </w:tc>
        <w:tc>
          <w:tcPr>
            <w:tcW w:w="13933" w:type="dxa"/>
          </w:tcPr>
          <w:p w14:paraId="248F169D" w14:textId="23B74647" w:rsidR="00BA4B46" w:rsidRPr="00AE0AB6" w:rsidRDefault="00BA4B46" w:rsidP="00D12FAA">
            <w:pPr>
              <w:pStyle w:val="Nadpis3"/>
              <w:rPr>
                <w:lang w:val="cs-CZ" w:eastAsia="cs-CZ"/>
              </w:rPr>
            </w:pPr>
            <w:bookmarkStart w:id="175" w:name="_Toc46145907"/>
            <w:bookmarkStart w:id="176" w:name="_Toc46146690"/>
            <w:r w:rsidRPr="00AE0AB6">
              <w:rPr>
                <w:caps/>
                <w:lang w:val="cs-CZ" w:eastAsia="cs-CZ"/>
              </w:rPr>
              <w:t xml:space="preserve">g y m n á z i u m    A    s t ř e d n í    o d b o r n á    š k o l a , </w:t>
            </w:r>
            <w:r w:rsidRPr="00AE0AB6">
              <w:rPr>
                <w:lang w:val="cs-CZ" w:eastAsia="cs-CZ"/>
              </w:rPr>
              <w:t>P l a s y</w:t>
            </w:r>
            <w:bookmarkEnd w:id="175"/>
            <w:bookmarkEnd w:id="176"/>
            <w:r w:rsidRPr="00AE0AB6">
              <w:rPr>
                <w:lang w:val="cs-CZ" w:eastAsia="cs-CZ"/>
              </w:rPr>
              <w:t xml:space="preserve"> </w:t>
            </w:r>
          </w:p>
        </w:tc>
      </w:tr>
    </w:tbl>
    <w:p w14:paraId="1C364BD7" w14:textId="77777777" w:rsidR="00BA4B46" w:rsidRDefault="00BA4B46" w:rsidP="00BA4B46">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410"/>
        <w:gridCol w:w="425"/>
        <w:gridCol w:w="2977"/>
        <w:gridCol w:w="709"/>
        <w:gridCol w:w="2451"/>
      </w:tblGrid>
      <w:tr w:rsidR="00BA4B46" w14:paraId="3C7F4E0F" w14:textId="77777777" w:rsidTr="007F4E53">
        <w:tc>
          <w:tcPr>
            <w:tcW w:w="779" w:type="dxa"/>
          </w:tcPr>
          <w:p w14:paraId="6A082628" w14:textId="77777777" w:rsidR="00BA4B46" w:rsidRDefault="00BA4B46" w:rsidP="00D12FAA">
            <w:pPr>
              <w:rPr>
                <w:rFonts w:ascii="Arial" w:hAnsi="Arial"/>
                <w:sz w:val="16"/>
              </w:rPr>
            </w:pPr>
            <w:r>
              <w:rPr>
                <w:rFonts w:ascii="Arial" w:hAnsi="Arial"/>
                <w:sz w:val="16"/>
              </w:rPr>
              <w:t>Adresa:</w:t>
            </w:r>
          </w:p>
        </w:tc>
        <w:tc>
          <w:tcPr>
            <w:tcW w:w="4394" w:type="dxa"/>
          </w:tcPr>
          <w:p w14:paraId="55ACCF6E" w14:textId="77777777" w:rsidR="00BA4B46" w:rsidRDefault="00BA4B46" w:rsidP="00D12FAA">
            <w:pPr>
              <w:rPr>
                <w:rFonts w:ascii="Arial" w:hAnsi="Arial"/>
                <w:sz w:val="16"/>
              </w:rPr>
            </w:pPr>
            <w:r>
              <w:rPr>
                <w:rFonts w:ascii="Arial" w:hAnsi="Arial"/>
                <w:sz w:val="16"/>
              </w:rPr>
              <w:t>Školní 280, 331 01  Plasy</w:t>
            </w:r>
          </w:p>
        </w:tc>
        <w:tc>
          <w:tcPr>
            <w:tcW w:w="567" w:type="dxa"/>
          </w:tcPr>
          <w:p w14:paraId="619E9550" w14:textId="77777777" w:rsidR="00BA4B46" w:rsidRDefault="00BA4B46" w:rsidP="00D12FAA">
            <w:pPr>
              <w:ind w:left="-70" w:right="-70"/>
              <w:rPr>
                <w:rFonts w:ascii="Arial" w:hAnsi="Arial"/>
                <w:sz w:val="16"/>
              </w:rPr>
            </w:pPr>
            <w:r>
              <w:rPr>
                <w:rFonts w:ascii="Arial" w:hAnsi="Arial"/>
                <w:sz w:val="16"/>
              </w:rPr>
              <w:t>Okres:</w:t>
            </w:r>
          </w:p>
        </w:tc>
        <w:tc>
          <w:tcPr>
            <w:tcW w:w="2410" w:type="dxa"/>
          </w:tcPr>
          <w:p w14:paraId="1BD2FC8D" w14:textId="77777777" w:rsidR="00BA4B46" w:rsidRPr="00CA00C6" w:rsidRDefault="00BA4B46" w:rsidP="00D12FAA">
            <w:pPr>
              <w:pStyle w:val="Nadpis1"/>
              <w:rPr>
                <w:rFonts w:ascii="Arial" w:hAnsi="Arial"/>
                <w:sz w:val="16"/>
                <w:lang w:val="cs-CZ" w:eastAsia="cs-CZ"/>
              </w:rPr>
            </w:pPr>
            <w:bookmarkStart w:id="177" w:name="_Toc46145908"/>
            <w:bookmarkStart w:id="178" w:name="_Toc46146691"/>
            <w:r w:rsidRPr="00CA00C6">
              <w:rPr>
                <w:rFonts w:ascii="Arial" w:hAnsi="Arial"/>
                <w:sz w:val="16"/>
                <w:lang w:val="cs-CZ" w:eastAsia="cs-CZ"/>
              </w:rPr>
              <w:t>PS</w:t>
            </w:r>
            <w:bookmarkEnd w:id="177"/>
            <w:bookmarkEnd w:id="178"/>
          </w:p>
        </w:tc>
        <w:tc>
          <w:tcPr>
            <w:tcW w:w="425" w:type="dxa"/>
          </w:tcPr>
          <w:p w14:paraId="082F6293" w14:textId="63854BB6" w:rsidR="00BA4B46" w:rsidRDefault="008321E2" w:rsidP="00D12FAA">
            <w:pPr>
              <w:ind w:right="-70"/>
              <w:rPr>
                <w:rFonts w:ascii="Arial" w:hAnsi="Arial"/>
                <w:sz w:val="16"/>
              </w:rPr>
            </w:pPr>
            <w:r>
              <w:rPr>
                <w:rFonts w:ascii="Arial" w:hAnsi="Arial"/>
                <w:sz w:val="16"/>
              </w:rPr>
              <w:t xml:space="preserve"> </w:t>
            </w:r>
            <w:r w:rsidR="00BA4B46">
              <w:rPr>
                <w:rFonts w:ascii="Arial" w:hAnsi="Arial"/>
                <w:sz w:val="16"/>
              </w:rPr>
              <w:t>IČ:</w:t>
            </w:r>
          </w:p>
        </w:tc>
        <w:tc>
          <w:tcPr>
            <w:tcW w:w="2977" w:type="dxa"/>
          </w:tcPr>
          <w:p w14:paraId="1CE56178" w14:textId="77777777" w:rsidR="00BA4B46" w:rsidRDefault="00BA4B46" w:rsidP="00D12FAA">
            <w:pPr>
              <w:rPr>
                <w:rFonts w:ascii="Arial" w:hAnsi="Arial"/>
                <w:sz w:val="16"/>
              </w:rPr>
            </w:pPr>
            <w:r>
              <w:rPr>
                <w:rFonts w:ascii="Arial" w:hAnsi="Arial"/>
                <w:sz w:val="16"/>
              </w:rPr>
              <w:t>70838534</w:t>
            </w:r>
          </w:p>
        </w:tc>
        <w:tc>
          <w:tcPr>
            <w:tcW w:w="709" w:type="dxa"/>
          </w:tcPr>
          <w:p w14:paraId="26D8F7AF" w14:textId="77777777" w:rsidR="00BA4B46" w:rsidRDefault="00BA4B46" w:rsidP="00D12FAA">
            <w:pPr>
              <w:ind w:right="-70"/>
              <w:rPr>
                <w:rFonts w:ascii="Arial" w:hAnsi="Arial"/>
                <w:sz w:val="16"/>
              </w:rPr>
            </w:pPr>
            <w:r>
              <w:rPr>
                <w:rFonts w:ascii="Arial" w:hAnsi="Arial"/>
                <w:sz w:val="16"/>
              </w:rPr>
              <w:t>Telefon:</w:t>
            </w:r>
          </w:p>
        </w:tc>
        <w:tc>
          <w:tcPr>
            <w:tcW w:w="2451" w:type="dxa"/>
          </w:tcPr>
          <w:p w14:paraId="6CA2CC2A" w14:textId="77777777" w:rsidR="00BA4B46" w:rsidRDefault="00BA4B46" w:rsidP="00D12FAA">
            <w:pPr>
              <w:rPr>
                <w:rFonts w:ascii="Arial" w:hAnsi="Arial"/>
                <w:sz w:val="16"/>
              </w:rPr>
            </w:pPr>
            <w:r>
              <w:rPr>
                <w:rFonts w:ascii="Arial" w:hAnsi="Arial"/>
                <w:sz w:val="16"/>
              </w:rPr>
              <w:t>373 322 115</w:t>
            </w:r>
          </w:p>
        </w:tc>
      </w:tr>
    </w:tbl>
    <w:p w14:paraId="7AE27761" w14:textId="77777777" w:rsidR="00BA4B46" w:rsidRDefault="00BA4B46" w:rsidP="00BA4B46">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2977"/>
        <w:gridCol w:w="425"/>
        <w:gridCol w:w="2977"/>
        <w:gridCol w:w="709"/>
        <w:gridCol w:w="2451"/>
      </w:tblGrid>
      <w:tr w:rsidR="00BA4B46" w14:paraId="58E7DF7A" w14:textId="77777777" w:rsidTr="007F4E53">
        <w:tc>
          <w:tcPr>
            <w:tcW w:w="779" w:type="dxa"/>
          </w:tcPr>
          <w:p w14:paraId="5D0AAD96" w14:textId="77777777" w:rsidR="00BA4B46" w:rsidRDefault="00BA4B46" w:rsidP="00D12FAA">
            <w:pPr>
              <w:rPr>
                <w:rFonts w:ascii="Arial" w:hAnsi="Arial"/>
                <w:sz w:val="16"/>
              </w:rPr>
            </w:pPr>
            <w:r>
              <w:rPr>
                <w:rFonts w:ascii="Arial" w:hAnsi="Arial"/>
                <w:sz w:val="16"/>
              </w:rPr>
              <w:t>Ředitel:</w:t>
            </w:r>
          </w:p>
        </w:tc>
        <w:tc>
          <w:tcPr>
            <w:tcW w:w="2410" w:type="dxa"/>
          </w:tcPr>
          <w:p w14:paraId="7DB23C50" w14:textId="77777777" w:rsidR="00BA4B46" w:rsidRDefault="00BA4B46" w:rsidP="00D12FAA">
            <w:pPr>
              <w:rPr>
                <w:rFonts w:ascii="Arial" w:hAnsi="Arial"/>
                <w:sz w:val="16"/>
              </w:rPr>
            </w:pPr>
            <w:r>
              <w:rPr>
                <w:rFonts w:ascii="Arial" w:hAnsi="Arial"/>
                <w:sz w:val="16"/>
              </w:rPr>
              <w:t>Mgr. Markéta Lorenzová</w:t>
            </w:r>
          </w:p>
        </w:tc>
        <w:tc>
          <w:tcPr>
            <w:tcW w:w="1984" w:type="dxa"/>
          </w:tcPr>
          <w:p w14:paraId="39C0CDB0" w14:textId="33A9FA0A" w:rsidR="00BA4B46" w:rsidRDefault="00BA4B46" w:rsidP="002E1B3A">
            <w:pPr>
              <w:ind w:right="-70"/>
              <w:rPr>
                <w:rFonts w:ascii="Arial" w:hAnsi="Arial"/>
                <w:sz w:val="16"/>
              </w:rPr>
            </w:pPr>
            <w:r>
              <w:rPr>
                <w:rFonts w:ascii="Arial" w:hAnsi="Arial"/>
                <w:sz w:val="16"/>
              </w:rPr>
              <w:t>Pracovník pro informace</w:t>
            </w:r>
            <w:r w:rsidR="002E1B3A">
              <w:rPr>
                <w:rFonts w:ascii="Arial" w:hAnsi="Arial"/>
                <w:sz w:val="16"/>
              </w:rPr>
              <w:t xml:space="preserve">: </w:t>
            </w:r>
            <w:r w:rsidR="00254DA6">
              <w:rPr>
                <w:rFonts w:ascii="Arial" w:hAnsi="Arial"/>
                <w:sz w:val="16"/>
              </w:rPr>
              <w:t>Zástup</w:t>
            </w:r>
            <w:r w:rsidR="005251EA">
              <w:rPr>
                <w:rFonts w:ascii="Arial" w:hAnsi="Arial"/>
                <w:sz w:val="16"/>
              </w:rPr>
              <w:t>ce</w:t>
            </w:r>
            <w:r w:rsidR="00254DA6">
              <w:rPr>
                <w:rFonts w:ascii="Arial" w:hAnsi="Arial"/>
                <w:sz w:val="16"/>
              </w:rPr>
              <w:t xml:space="preserve"> ředitelky</w:t>
            </w:r>
          </w:p>
        </w:tc>
        <w:tc>
          <w:tcPr>
            <w:tcW w:w="2977" w:type="dxa"/>
          </w:tcPr>
          <w:p w14:paraId="349F9FE5" w14:textId="4BC73C27" w:rsidR="002E1B3A" w:rsidRDefault="00BA4B46" w:rsidP="00F92786">
            <w:pPr>
              <w:ind w:left="-70"/>
              <w:rPr>
                <w:rFonts w:ascii="Arial" w:hAnsi="Arial"/>
                <w:sz w:val="16"/>
              </w:rPr>
            </w:pPr>
            <w:r>
              <w:rPr>
                <w:rFonts w:ascii="Arial" w:hAnsi="Arial"/>
                <w:sz w:val="16"/>
              </w:rPr>
              <w:t xml:space="preserve">Mgr. </w:t>
            </w:r>
            <w:r w:rsidR="00875A72">
              <w:rPr>
                <w:rFonts w:ascii="Arial" w:hAnsi="Arial"/>
                <w:sz w:val="16"/>
              </w:rPr>
              <w:t>Václav Jícha (pro gym.)</w:t>
            </w:r>
          </w:p>
          <w:p w14:paraId="6AC5EE8D" w14:textId="29BA5160" w:rsidR="00F92786" w:rsidRDefault="00F92786" w:rsidP="002E1B3A">
            <w:pPr>
              <w:ind w:left="-70"/>
              <w:rPr>
                <w:rFonts w:ascii="Arial" w:hAnsi="Arial"/>
                <w:sz w:val="16"/>
              </w:rPr>
            </w:pPr>
            <w:r>
              <w:rPr>
                <w:rFonts w:ascii="Arial" w:hAnsi="Arial"/>
                <w:sz w:val="16"/>
              </w:rPr>
              <w:t xml:space="preserve">Mgr. </w:t>
            </w:r>
            <w:r w:rsidR="005251EA">
              <w:rPr>
                <w:rFonts w:ascii="Arial" w:hAnsi="Arial"/>
                <w:sz w:val="16"/>
              </w:rPr>
              <w:t>Marek Tramba</w:t>
            </w:r>
            <w:r w:rsidR="00875A72">
              <w:rPr>
                <w:rFonts w:ascii="Arial" w:hAnsi="Arial"/>
                <w:sz w:val="16"/>
              </w:rPr>
              <w:t xml:space="preserve"> (pro SOŠ)</w:t>
            </w:r>
          </w:p>
        </w:tc>
        <w:tc>
          <w:tcPr>
            <w:tcW w:w="425" w:type="dxa"/>
          </w:tcPr>
          <w:p w14:paraId="465D99AC" w14:textId="7189BFA4" w:rsidR="00BA4B46" w:rsidRDefault="00BA4B46" w:rsidP="00D12FAA">
            <w:pPr>
              <w:ind w:right="-70"/>
              <w:rPr>
                <w:rFonts w:ascii="Arial" w:hAnsi="Arial"/>
                <w:sz w:val="16"/>
              </w:rPr>
            </w:pPr>
            <w:r>
              <w:rPr>
                <w:rFonts w:ascii="Arial" w:hAnsi="Arial"/>
                <w:sz w:val="16"/>
              </w:rPr>
              <w:t>Tel:</w:t>
            </w:r>
          </w:p>
        </w:tc>
        <w:tc>
          <w:tcPr>
            <w:tcW w:w="2977" w:type="dxa"/>
          </w:tcPr>
          <w:p w14:paraId="0FDD3E78" w14:textId="6A10FB2B" w:rsidR="002E1B3A" w:rsidRDefault="00BA4B46" w:rsidP="002E1B3A">
            <w:pPr>
              <w:ind w:left="-70"/>
              <w:rPr>
                <w:rFonts w:ascii="Arial" w:hAnsi="Arial"/>
                <w:sz w:val="16"/>
              </w:rPr>
            </w:pPr>
            <w:r>
              <w:rPr>
                <w:rFonts w:ascii="Arial" w:hAnsi="Arial"/>
                <w:sz w:val="16"/>
              </w:rPr>
              <w:t>3</w:t>
            </w:r>
            <w:r w:rsidR="00694828">
              <w:rPr>
                <w:rFonts w:ascii="Arial" w:hAnsi="Arial"/>
                <w:sz w:val="16"/>
              </w:rPr>
              <w:t>71</w:t>
            </w:r>
            <w:r>
              <w:rPr>
                <w:rFonts w:ascii="Arial" w:hAnsi="Arial"/>
                <w:sz w:val="16"/>
              </w:rPr>
              <w:t xml:space="preserve"> </w:t>
            </w:r>
            <w:r w:rsidR="00694828">
              <w:rPr>
                <w:rFonts w:ascii="Arial" w:hAnsi="Arial"/>
                <w:sz w:val="16"/>
              </w:rPr>
              <w:t>656</w:t>
            </w:r>
            <w:r w:rsidR="002E1B3A">
              <w:rPr>
                <w:rFonts w:ascii="Arial" w:hAnsi="Arial"/>
                <w:sz w:val="16"/>
              </w:rPr>
              <w:t> </w:t>
            </w:r>
            <w:r w:rsidR="00875A72">
              <w:rPr>
                <w:rFonts w:ascii="Arial" w:hAnsi="Arial"/>
                <w:sz w:val="16"/>
              </w:rPr>
              <w:t>111</w:t>
            </w:r>
          </w:p>
          <w:p w14:paraId="35B2330C" w14:textId="3E174E25" w:rsidR="00BA4B46" w:rsidRDefault="00254DA6" w:rsidP="00D12FAA">
            <w:pPr>
              <w:ind w:left="-70"/>
              <w:rPr>
                <w:rFonts w:ascii="Arial" w:hAnsi="Arial"/>
                <w:sz w:val="16"/>
              </w:rPr>
            </w:pPr>
            <w:r>
              <w:rPr>
                <w:rFonts w:ascii="Arial" w:hAnsi="Arial"/>
                <w:sz w:val="16"/>
              </w:rPr>
              <w:t>371 656</w:t>
            </w:r>
            <w:r w:rsidR="00E90726">
              <w:rPr>
                <w:rFonts w:ascii="Arial" w:hAnsi="Arial"/>
                <w:sz w:val="16"/>
              </w:rPr>
              <w:t> </w:t>
            </w:r>
            <w:r>
              <w:rPr>
                <w:rFonts w:ascii="Arial" w:hAnsi="Arial"/>
                <w:sz w:val="16"/>
              </w:rPr>
              <w:t>1</w:t>
            </w:r>
            <w:r w:rsidR="00875A72">
              <w:rPr>
                <w:rFonts w:ascii="Arial" w:hAnsi="Arial"/>
                <w:sz w:val="16"/>
              </w:rPr>
              <w:t>3</w:t>
            </w:r>
            <w:r>
              <w:rPr>
                <w:rFonts w:ascii="Arial" w:hAnsi="Arial"/>
                <w:sz w:val="16"/>
              </w:rPr>
              <w:t>1</w:t>
            </w:r>
          </w:p>
        </w:tc>
        <w:tc>
          <w:tcPr>
            <w:tcW w:w="709" w:type="dxa"/>
          </w:tcPr>
          <w:p w14:paraId="105D28B5" w14:textId="0301AF5D" w:rsidR="00BA4B46" w:rsidRDefault="00E90726" w:rsidP="00D12FAA">
            <w:pPr>
              <w:ind w:right="-70"/>
              <w:rPr>
                <w:rFonts w:ascii="Arial" w:hAnsi="Arial"/>
                <w:sz w:val="16"/>
              </w:rPr>
            </w:pPr>
            <w:r>
              <w:rPr>
                <w:rFonts w:ascii="Arial" w:hAnsi="Arial"/>
                <w:sz w:val="16"/>
              </w:rPr>
              <w:t xml:space="preserve">DS: </w:t>
            </w:r>
          </w:p>
        </w:tc>
        <w:tc>
          <w:tcPr>
            <w:tcW w:w="2451" w:type="dxa"/>
          </w:tcPr>
          <w:p w14:paraId="60EF56F5" w14:textId="3A3DA98C" w:rsidR="00F92786" w:rsidRDefault="00E90726" w:rsidP="00D12FAA">
            <w:pPr>
              <w:rPr>
                <w:rFonts w:ascii="Arial" w:hAnsi="Arial"/>
                <w:sz w:val="16"/>
              </w:rPr>
            </w:pPr>
            <w:r w:rsidRPr="00980092">
              <w:rPr>
                <w:rFonts w:ascii="Arial" w:hAnsi="Arial"/>
                <w:sz w:val="16"/>
              </w:rPr>
              <w:t>m</w:t>
            </w:r>
            <w:r w:rsidR="004F3270">
              <w:rPr>
                <w:rFonts w:ascii="Arial" w:hAnsi="Arial"/>
                <w:sz w:val="16"/>
              </w:rPr>
              <w:t>c</w:t>
            </w:r>
            <w:r w:rsidRPr="00980092">
              <w:rPr>
                <w:rFonts w:ascii="Arial" w:hAnsi="Arial"/>
                <w:sz w:val="16"/>
              </w:rPr>
              <w:t>dkpef</w:t>
            </w:r>
          </w:p>
        </w:tc>
      </w:tr>
    </w:tbl>
    <w:p w14:paraId="5275296E" w14:textId="77777777" w:rsidR="00BA4B46" w:rsidRDefault="00BA4B46" w:rsidP="00BA4B46">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BA4B46" w14:paraId="00CE6B81" w14:textId="77777777" w:rsidTr="00D12FAA">
        <w:tc>
          <w:tcPr>
            <w:tcW w:w="921" w:type="dxa"/>
          </w:tcPr>
          <w:p w14:paraId="73C34031" w14:textId="77777777" w:rsidR="00BA4B46" w:rsidRDefault="00BA4B46" w:rsidP="00D12FAA">
            <w:pPr>
              <w:ind w:right="-70"/>
              <w:rPr>
                <w:rFonts w:ascii="Arial" w:hAnsi="Arial"/>
                <w:sz w:val="16"/>
              </w:rPr>
            </w:pPr>
            <w:r>
              <w:rPr>
                <w:rFonts w:ascii="Arial" w:hAnsi="Arial"/>
                <w:sz w:val="16"/>
              </w:rPr>
              <w:t>Typ školy:</w:t>
            </w:r>
          </w:p>
        </w:tc>
        <w:tc>
          <w:tcPr>
            <w:tcW w:w="4252" w:type="dxa"/>
          </w:tcPr>
          <w:p w14:paraId="248292D6" w14:textId="77777777" w:rsidR="00BA4B46" w:rsidRDefault="00BA4B46" w:rsidP="00D12FAA">
            <w:pPr>
              <w:rPr>
                <w:rFonts w:ascii="Arial" w:hAnsi="Arial"/>
                <w:sz w:val="16"/>
              </w:rPr>
            </w:pPr>
            <w:r>
              <w:rPr>
                <w:rFonts w:ascii="Arial" w:hAnsi="Arial"/>
                <w:sz w:val="16"/>
              </w:rPr>
              <w:t>ST</w:t>
            </w:r>
          </w:p>
        </w:tc>
        <w:tc>
          <w:tcPr>
            <w:tcW w:w="851" w:type="dxa"/>
          </w:tcPr>
          <w:p w14:paraId="4047D91C" w14:textId="77777777" w:rsidR="00BA4B46" w:rsidRDefault="00BA4B46" w:rsidP="00D12FAA">
            <w:pPr>
              <w:ind w:left="-70"/>
              <w:rPr>
                <w:rFonts w:ascii="Arial" w:hAnsi="Arial"/>
                <w:sz w:val="16"/>
              </w:rPr>
            </w:pPr>
            <w:r>
              <w:rPr>
                <w:rFonts w:ascii="Arial" w:hAnsi="Arial"/>
                <w:sz w:val="16"/>
              </w:rPr>
              <w:t>Ubytování:</w:t>
            </w:r>
          </w:p>
        </w:tc>
        <w:tc>
          <w:tcPr>
            <w:tcW w:w="709" w:type="dxa"/>
          </w:tcPr>
          <w:p w14:paraId="1F60D7F2" w14:textId="77777777" w:rsidR="00BA4B46" w:rsidRDefault="00BA4B46" w:rsidP="00D12FAA">
            <w:pPr>
              <w:rPr>
                <w:rFonts w:ascii="Arial" w:hAnsi="Arial"/>
                <w:sz w:val="16"/>
              </w:rPr>
            </w:pPr>
            <w:r>
              <w:rPr>
                <w:rFonts w:ascii="Arial" w:hAnsi="Arial"/>
                <w:sz w:val="16"/>
              </w:rPr>
              <w:t>ano</w:t>
            </w:r>
          </w:p>
        </w:tc>
        <w:tc>
          <w:tcPr>
            <w:tcW w:w="4819" w:type="dxa"/>
          </w:tcPr>
          <w:p w14:paraId="61493169" w14:textId="77777777" w:rsidR="00BA4B46" w:rsidRDefault="00BA4B46" w:rsidP="00D12FAA">
            <w:pPr>
              <w:rPr>
                <w:rFonts w:ascii="Arial" w:hAnsi="Arial"/>
                <w:sz w:val="16"/>
              </w:rPr>
            </w:pPr>
            <w:r>
              <w:rPr>
                <w:rFonts w:ascii="Arial" w:hAnsi="Arial"/>
                <w:sz w:val="16"/>
              </w:rPr>
              <w:t>1 200,- Kč/měs.</w:t>
            </w:r>
          </w:p>
        </w:tc>
        <w:tc>
          <w:tcPr>
            <w:tcW w:w="709" w:type="dxa"/>
          </w:tcPr>
          <w:p w14:paraId="4FF96275" w14:textId="77777777" w:rsidR="00BA4B46" w:rsidRDefault="00BA4B46" w:rsidP="00D12FAA">
            <w:pPr>
              <w:tabs>
                <w:tab w:val="right" w:pos="355"/>
              </w:tabs>
              <w:ind w:left="-70" w:right="-70"/>
              <w:rPr>
                <w:rFonts w:ascii="Arial" w:hAnsi="Arial"/>
                <w:sz w:val="16"/>
              </w:rPr>
            </w:pPr>
            <w:r>
              <w:rPr>
                <w:rFonts w:ascii="Arial" w:hAnsi="Arial"/>
                <w:sz w:val="16"/>
              </w:rPr>
              <w:t xml:space="preserve">  E-mail:</w:t>
            </w:r>
          </w:p>
        </w:tc>
        <w:tc>
          <w:tcPr>
            <w:tcW w:w="2410" w:type="dxa"/>
          </w:tcPr>
          <w:p w14:paraId="2D431020" w14:textId="77777777" w:rsidR="00BA4B46" w:rsidRDefault="00BA4B46" w:rsidP="00D12FAA">
            <w:pPr>
              <w:rPr>
                <w:rFonts w:ascii="Arial" w:hAnsi="Arial"/>
                <w:sz w:val="16"/>
              </w:rPr>
            </w:pPr>
            <w:r>
              <w:rPr>
                <w:rFonts w:ascii="Arial" w:hAnsi="Arial"/>
                <w:sz w:val="16"/>
              </w:rPr>
              <w:t>info@gsplasy.cz</w:t>
            </w:r>
          </w:p>
        </w:tc>
      </w:tr>
    </w:tbl>
    <w:p w14:paraId="09FED91B" w14:textId="77777777" w:rsidR="00BA4B46" w:rsidRDefault="00BA4B46" w:rsidP="00BA4B46">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BA4B46" w14:paraId="47C0ECCF" w14:textId="77777777" w:rsidTr="00D12FAA">
        <w:tc>
          <w:tcPr>
            <w:tcW w:w="921" w:type="dxa"/>
          </w:tcPr>
          <w:p w14:paraId="10DB9EDB" w14:textId="77777777" w:rsidR="00BA4B46" w:rsidRDefault="00BA4B46" w:rsidP="00D12FAA">
            <w:pPr>
              <w:ind w:right="-70"/>
              <w:rPr>
                <w:rFonts w:ascii="Arial" w:hAnsi="Arial"/>
                <w:sz w:val="16"/>
              </w:rPr>
            </w:pPr>
            <w:r>
              <w:rPr>
                <w:rFonts w:ascii="Arial" w:hAnsi="Arial"/>
                <w:sz w:val="16"/>
              </w:rPr>
              <w:t>Cizí jazyky:</w:t>
            </w:r>
          </w:p>
        </w:tc>
        <w:tc>
          <w:tcPr>
            <w:tcW w:w="4252" w:type="dxa"/>
          </w:tcPr>
          <w:p w14:paraId="5469DF75" w14:textId="5358C2CF" w:rsidR="00BA4B46" w:rsidRDefault="00BA4B46" w:rsidP="00D12FAA">
            <w:pPr>
              <w:rPr>
                <w:rFonts w:ascii="Arial" w:hAnsi="Arial"/>
                <w:sz w:val="16"/>
              </w:rPr>
            </w:pPr>
            <w:r>
              <w:rPr>
                <w:rFonts w:ascii="Arial" w:hAnsi="Arial"/>
                <w:sz w:val="16"/>
              </w:rPr>
              <w:t>AJ, NJ, RJ, L</w:t>
            </w:r>
            <w:r w:rsidR="00982613">
              <w:rPr>
                <w:rFonts w:ascii="Arial" w:hAnsi="Arial"/>
                <w:sz w:val="16"/>
              </w:rPr>
              <w:t xml:space="preserve">, </w:t>
            </w:r>
            <w:r w:rsidR="00875A72">
              <w:rPr>
                <w:rFonts w:ascii="Arial" w:hAnsi="Arial"/>
                <w:sz w:val="16"/>
              </w:rPr>
              <w:t>Š</w:t>
            </w:r>
            <w:r w:rsidR="00982613">
              <w:rPr>
                <w:rFonts w:ascii="Arial" w:hAnsi="Arial"/>
                <w:sz w:val="16"/>
              </w:rPr>
              <w:t>J</w:t>
            </w:r>
          </w:p>
        </w:tc>
        <w:tc>
          <w:tcPr>
            <w:tcW w:w="851" w:type="dxa"/>
          </w:tcPr>
          <w:p w14:paraId="7CAE6DEB" w14:textId="77777777" w:rsidR="00BA4B46" w:rsidRDefault="00BA4B46" w:rsidP="00D12FAA">
            <w:pPr>
              <w:ind w:left="-70" w:right="-70"/>
              <w:rPr>
                <w:rFonts w:ascii="Arial" w:hAnsi="Arial"/>
                <w:sz w:val="16"/>
              </w:rPr>
            </w:pPr>
            <w:r>
              <w:rPr>
                <w:rFonts w:ascii="Arial" w:hAnsi="Arial"/>
                <w:sz w:val="16"/>
              </w:rPr>
              <w:t>Stravování:</w:t>
            </w:r>
          </w:p>
        </w:tc>
        <w:tc>
          <w:tcPr>
            <w:tcW w:w="709" w:type="dxa"/>
          </w:tcPr>
          <w:p w14:paraId="4ABBD3CC" w14:textId="77777777" w:rsidR="00BA4B46" w:rsidRDefault="00BA4B46" w:rsidP="00D12FAA">
            <w:pPr>
              <w:rPr>
                <w:rFonts w:ascii="Arial" w:hAnsi="Arial"/>
                <w:sz w:val="16"/>
              </w:rPr>
            </w:pPr>
            <w:r>
              <w:rPr>
                <w:rFonts w:ascii="Arial" w:hAnsi="Arial"/>
                <w:sz w:val="16"/>
              </w:rPr>
              <w:t>ano</w:t>
            </w:r>
          </w:p>
        </w:tc>
        <w:tc>
          <w:tcPr>
            <w:tcW w:w="4819" w:type="dxa"/>
          </w:tcPr>
          <w:p w14:paraId="22B903AA" w14:textId="60E45733" w:rsidR="00BA4B46" w:rsidRDefault="007F4E53" w:rsidP="00D12FAA">
            <w:pPr>
              <w:rPr>
                <w:rFonts w:ascii="Arial" w:hAnsi="Arial"/>
                <w:sz w:val="16"/>
              </w:rPr>
            </w:pPr>
            <w:r>
              <w:rPr>
                <w:rFonts w:ascii="Arial" w:hAnsi="Arial"/>
                <w:sz w:val="16"/>
              </w:rPr>
              <w:t xml:space="preserve">   </w:t>
            </w:r>
            <w:r w:rsidR="00CC0F37">
              <w:rPr>
                <w:rFonts w:ascii="Arial" w:hAnsi="Arial"/>
                <w:sz w:val="16"/>
              </w:rPr>
              <w:t>1</w:t>
            </w:r>
            <w:r w:rsidR="002367EF">
              <w:rPr>
                <w:rFonts w:ascii="Arial" w:hAnsi="Arial"/>
                <w:sz w:val="16"/>
              </w:rPr>
              <w:t>26</w:t>
            </w:r>
            <w:r w:rsidR="00BA4B46">
              <w:rPr>
                <w:rFonts w:ascii="Arial" w:hAnsi="Arial"/>
                <w:sz w:val="16"/>
              </w:rPr>
              <w:t>,- Kč/celodenní stravování</w:t>
            </w:r>
          </w:p>
          <w:p w14:paraId="2ECE6055" w14:textId="7161072C" w:rsidR="00BA4B46" w:rsidRDefault="00BA4B46" w:rsidP="00D12FAA">
            <w:pPr>
              <w:rPr>
                <w:rFonts w:ascii="Arial" w:hAnsi="Arial"/>
                <w:sz w:val="16"/>
              </w:rPr>
            </w:pPr>
            <w:r>
              <w:rPr>
                <w:rFonts w:ascii="Arial" w:hAnsi="Arial"/>
                <w:sz w:val="16"/>
              </w:rPr>
              <w:t>(</w:t>
            </w:r>
            <w:r w:rsidR="00875A72">
              <w:rPr>
                <w:rFonts w:ascii="Arial" w:hAnsi="Arial"/>
                <w:sz w:val="16"/>
              </w:rPr>
              <w:t>podrobněji</w:t>
            </w:r>
            <w:r>
              <w:rPr>
                <w:rFonts w:ascii="Arial" w:hAnsi="Arial"/>
                <w:sz w:val="16"/>
              </w:rPr>
              <w:t xml:space="preserve"> viz poznámka)</w:t>
            </w:r>
          </w:p>
        </w:tc>
        <w:tc>
          <w:tcPr>
            <w:tcW w:w="709" w:type="dxa"/>
          </w:tcPr>
          <w:p w14:paraId="3E5272F9" w14:textId="77777777" w:rsidR="00BA4B46" w:rsidRDefault="00BA4B46" w:rsidP="00D12FAA">
            <w:pPr>
              <w:rPr>
                <w:rFonts w:ascii="Arial" w:hAnsi="Arial"/>
                <w:sz w:val="16"/>
              </w:rPr>
            </w:pPr>
            <w:r>
              <w:rPr>
                <w:rFonts w:ascii="Arial" w:hAnsi="Arial"/>
                <w:sz w:val="16"/>
              </w:rPr>
              <w:t>WWW:</w:t>
            </w:r>
          </w:p>
        </w:tc>
        <w:tc>
          <w:tcPr>
            <w:tcW w:w="2410" w:type="dxa"/>
          </w:tcPr>
          <w:p w14:paraId="7C1188FB" w14:textId="77777777" w:rsidR="00BA4B46" w:rsidRDefault="00BA4B46" w:rsidP="00D12FAA">
            <w:pPr>
              <w:rPr>
                <w:rFonts w:ascii="Arial" w:hAnsi="Arial"/>
                <w:sz w:val="16"/>
              </w:rPr>
            </w:pPr>
            <w:r>
              <w:rPr>
                <w:rFonts w:ascii="Arial" w:hAnsi="Arial"/>
                <w:sz w:val="16"/>
              </w:rPr>
              <w:t>www.gsplasy.cz</w:t>
            </w:r>
          </w:p>
        </w:tc>
      </w:tr>
    </w:tbl>
    <w:p w14:paraId="4F49A321" w14:textId="77777777" w:rsidR="00BA4B46" w:rsidRDefault="00BA4B46" w:rsidP="00BA4B46">
      <w:pPr>
        <w:rPr>
          <w:rFonts w:ascii="Arial" w:hAnsi="Arial"/>
          <w:sz w:val="16"/>
        </w:rPr>
      </w:pPr>
    </w:p>
    <w:p w14:paraId="57041256" w14:textId="22887556" w:rsidR="00BA4B46" w:rsidRDefault="00BA4B46" w:rsidP="00304F33">
      <w:pPr>
        <w:spacing w:line="264" w:lineRule="auto"/>
        <w:rPr>
          <w:rFonts w:ascii="Arial" w:hAnsi="Arial"/>
          <w:sz w:val="16"/>
        </w:rPr>
      </w:pPr>
      <w:r>
        <w:rPr>
          <w:rFonts w:ascii="Arial" w:hAnsi="Arial"/>
          <w:sz w:val="16"/>
        </w:rPr>
        <w:t>P o z n á m k y  ke</w:t>
      </w:r>
      <w:r w:rsidR="00A524E9">
        <w:rPr>
          <w:rFonts w:ascii="Arial" w:hAnsi="Arial"/>
          <w:sz w:val="16"/>
        </w:rPr>
        <w:t xml:space="preserve"> </w:t>
      </w:r>
      <w:r>
        <w:rPr>
          <w:rFonts w:ascii="Arial" w:hAnsi="Arial"/>
          <w:sz w:val="16"/>
        </w:rPr>
        <w:t xml:space="preserve"> škole: </w:t>
      </w:r>
    </w:p>
    <w:p w14:paraId="524055EB" w14:textId="4ED72F99" w:rsidR="00BA4B46" w:rsidRDefault="00BA4B46" w:rsidP="00304F33">
      <w:pPr>
        <w:tabs>
          <w:tab w:val="left" w:pos="284"/>
        </w:tabs>
        <w:spacing w:line="264" w:lineRule="auto"/>
        <w:rPr>
          <w:rFonts w:ascii="Arial" w:hAnsi="Arial"/>
          <w:sz w:val="16"/>
        </w:rPr>
      </w:pPr>
      <w:r>
        <w:rPr>
          <w:rFonts w:ascii="Arial" w:hAnsi="Arial"/>
          <w:sz w:val="16"/>
        </w:rPr>
        <w:tab/>
      </w:r>
      <w:r w:rsidR="00DD1DC4" w:rsidRPr="00980092">
        <w:rPr>
          <w:rFonts w:ascii="Arial" w:hAnsi="Arial"/>
          <w:sz w:val="16"/>
        </w:rPr>
        <w:t xml:space="preserve"> </w:t>
      </w:r>
    </w:p>
    <w:p w14:paraId="0A72024A" w14:textId="4919A40A" w:rsidR="0090682F" w:rsidRDefault="00BA4B46" w:rsidP="00304F33">
      <w:pPr>
        <w:tabs>
          <w:tab w:val="left" w:pos="284"/>
        </w:tabs>
        <w:spacing w:line="264" w:lineRule="auto"/>
        <w:rPr>
          <w:rFonts w:ascii="Arial" w:hAnsi="Arial"/>
          <w:sz w:val="16"/>
        </w:rPr>
      </w:pPr>
      <w:r>
        <w:rPr>
          <w:rFonts w:ascii="Arial" w:hAnsi="Arial"/>
          <w:sz w:val="16"/>
        </w:rPr>
        <w:tab/>
      </w:r>
      <w:r w:rsidR="0090682F">
        <w:rPr>
          <w:rFonts w:ascii="Arial" w:hAnsi="Arial"/>
          <w:sz w:val="16"/>
        </w:rPr>
        <w:t xml:space="preserve">DOD: </w:t>
      </w:r>
      <w:r w:rsidR="00875A72">
        <w:rPr>
          <w:rFonts w:ascii="Arial" w:hAnsi="Arial"/>
          <w:sz w:val="16"/>
        </w:rPr>
        <w:t>Sobota 8.</w:t>
      </w:r>
      <w:r w:rsidR="0090682F">
        <w:rPr>
          <w:rFonts w:ascii="Arial" w:hAnsi="Arial"/>
          <w:sz w:val="16"/>
        </w:rPr>
        <w:t xml:space="preserve"> 11. 202</w:t>
      </w:r>
      <w:r w:rsidR="00875A72">
        <w:rPr>
          <w:rFonts w:ascii="Arial" w:hAnsi="Arial"/>
          <w:sz w:val="16"/>
        </w:rPr>
        <w:t>5</w:t>
      </w:r>
      <w:r w:rsidR="0090682F">
        <w:rPr>
          <w:rFonts w:ascii="Arial" w:hAnsi="Arial"/>
          <w:sz w:val="16"/>
        </w:rPr>
        <w:t xml:space="preserve"> (9:00 – 12:00),</w:t>
      </w:r>
      <w:r w:rsidR="00875A72">
        <w:rPr>
          <w:rFonts w:ascii="Arial" w:hAnsi="Arial"/>
          <w:sz w:val="16"/>
        </w:rPr>
        <w:t xml:space="preserve"> pátek</w:t>
      </w:r>
      <w:r w:rsidR="0090682F">
        <w:rPr>
          <w:rFonts w:ascii="Arial" w:hAnsi="Arial"/>
          <w:sz w:val="16"/>
        </w:rPr>
        <w:t xml:space="preserve"> </w:t>
      </w:r>
      <w:r w:rsidR="00875A72">
        <w:rPr>
          <w:rFonts w:ascii="Arial" w:hAnsi="Arial"/>
          <w:sz w:val="16"/>
        </w:rPr>
        <w:t>9</w:t>
      </w:r>
      <w:r w:rsidR="0090682F">
        <w:rPr>
          <w:rFonts w:ascii="Arial" w:hAnsi="Arial"/>
          <w:sz w:val="16"/>
        </w:rPr>
        <w:t>. 1. 202</w:t>
      </w:r>
      <w:r w:rsidR="00875A72">
        <w:rPr>
          <w:rFonts w:ascii="Arial" w:hAnsi="Arial"/>
          <w:sz w:val="16"/>
        </w:rPr>
        <w:t>6</w:t>
      </w:r>
      <w:r w:rsidR="0090682F">
        <w:rPr>
          <w:rFonts w:ascii="Arial" w:hAnsi="Arial"/>
          <w:sz w:val="16"/>
        </w:rPr>
        <w:t xml:space="preserve"> (14:00 – 16:00)</w:t>
      </w:r>
    </w:p>
    <w:p w14:paraId="09E9B332" w14:textId="77777777" w:rsidR="0090682F" w:rsidRDefault="0090682F" w:rsidP="00304F33">
      <w:pPr>
        <w:tabs>
          <w:tab w:val="left" w:pos="284"/>
        </w:tabs>
        <w:spacing w:line="264" w:lineRule="auto"/>
        <w:rPr>
          <w:rFonts w:ascii="Arial" w:hAnsi="Arial"/>
          <w:sz w:val="16"/>
        </w:rPr>
      </w:pPr>
      <w:r>
        <w:rPr>
          <w:rFonts w:ascii="Arial" w:hAnsi="Arial"/>
          <w:sz w:val="16"/>
        </w:rPr>
        <w:tab/>
      </w:r>
    </w:p>
    <w:p w14:paraId="092CE8B3" w14:textId="658C42D4" w:rsidR="002E1B3A" w:rsidRDefault="0090682F" w:rsidP="00304F33">
      <w:pPr>
        <w:tabs>
          <w:tab w:val="left" w:pos="284"/>
        </w:tabs>
        <w:spacing w:line="264" w:lineRule="auto"/>
        <w:rPr>
          <w:rFonts w:ascii="Arial" w:hAnsi="Arial"/>
          <w:sz w:val="16"/>
        </w:rPr>
      </w:pPr>
      <w:r>
        <w:rPr>
          <w:rFonts w:ascii="Arial" w:hAnsi="Arial"/>
          <w:sz w:val="16"/>
        </w:rPr>
        <w:tab/>
      </w:r>
      <w:r w:rsidR="00BA4B46">
        <w:rPr>
          <w:rFonts w:ascii="Arial" w:hAnsi="Arial"/>
          <w:sz w:val="16"/>
        </w:rPr>
        <w:t>Škola je rodinného typu, kde výchovná složka je velmi dominantní.</w:t>
      </w:r>
      <w:r w:rsidR="001F343F">
        <w:rPr>
          <w:rFonts w:ascii="Arial" w:hAnsi="Arial"/>
          <w:sz w:val="16"/>
        </w:rPr>
        <w:t xml:space="preserve"> Nabízíme výuku v moderně vybavených učebnách a laboratořích.</w:t>
      </w:r>
    </w:p>
    <w:p w14:paraId="432948DA" w14:textId="77777777" w:rsidR="003624BB" w:rsidRDefault="00BA4B46" w:rsidP="00304F33">
      <w:pPr>
        <w:tabs>
          <w:tab w:val="left" w:pos="284"/>
        </w:tabs>
        <w:spacing w:line="264" w:lineRule="auto"/>
        <w:rPr>
          <w:rFonts w:ascii="Arial" w:hAnsi="Arial"/>
          <w:sz w:val="16"/>
        </w:rPr>
      </w:pPr>
      <w:r>
        <w:rPr>
          <w:rFonts w:ascii="Arial" w:hAnsi="Arial"/>
          <w:sz w:val="16"/>
        </w:rPr>
        <w:tab/>
      </w:r>
    </w:p>
    <w:p w14:paraId="1AE7C3B7" w14:textId="04A0AA22" w:rsidR="00BA4B46" w:rsidRDefault="00BA4B46" w:rsidP="00875A72">
      <w:pPr>
        <w:tabs>
          <w:tab w:val="left" w:pos="284"/>
        </w:tabs>
        <w:spacing w:line="264" w:lineRule="auto"/>
        <w:ind w:left="284"/>
        <w:rPr>
          <w:rFonts w:ascii="Arial" w:hAnsi="Arial"/>
          <w:sz w:val="16"/>
        </w:rPr>
      </w:pPr>
      <w:r>
        <w:rPr>
          <w:rFonts w:ascii="Arial" w:hAnsi="Arial"/>
          <w:sz w:val="16"/>
        </w:rPr>
        <w:t xml:space="preserve">Výuka na </w:t>
      </w:r>
      <w:r w:rsidRPr="00617C93">
        <w:rPr>
          <w:rFonts w:ascii="Arial" w:hAnsi="Arial"/>
          <w:b/>
          <w:sz w:val="16"/>
        </w:rPr>
        <w:t>gymnáziu</w:t>
      </w:r>
      <w:r>
        <w:rPr>
          <w:rFonts w:ascii="Arial" w:hAnsi="Arial"/>
          <w:sz w:val="16"/>
        </w:rPr>
        <w:t xml:space="preserve"> je vedena podle programu LUPA (L-laskavost, U-</w:t>
      </w:r>
      <w:r w:rsidR="00D366BD">
        <w:rPr>
          <w:rFonts w:ascii="Arial" w:hAnsi="Arial"/>
          <w:sz w:val="16"/>
        </w:rPr>
        <w:t>umění,</w:t>
      </w:r>
      <w:r>
        <w:rPr>
          <w:rFonts w:ascii="Arial" w:hAnsi="Arial"/>
          <w:sz w:val="16"/>
        </w:rPr>
        <w:t xml:space="preserve"> P-</w:t>
      </w:r>
      <w:r w:rsidR="002E1B3A">
        <w:rPr>
          <w:rFonts w:ascii="Arial" w:hAnsi="Arial"/>
          <w:sz w:val="16"/>
        </w:rPr>
        <w:t>pečlivost,</w:t>
      </w:r>
      <w:r>
        <w:rPr>
          <w:rFonts w:ascii="Arial" w:hAnsi="Arial"/>
          <w:sz w:val="16"/>
        </w:rPr>
        <w:t xml:space="preserve"> A-asertivita), v posledním roce před maturitou máme systém výuky ve volitelných blocích.</w:t>
      </w:r>
      <w:r w:rsidR="00875A72">
        <w:rPr>
          <w:rFonts w:ascii="Arial" w:hAnsi="Arial"/>
          <w:sz w:val="16"/>
        </w:rPr>
        <w:t xml:space="preserve"> Probíhá přístavba budovy gymnázia o jedno patro.</w:t>
      </w:r>
    </w:p>
    <w:p w14:paraId="484C0F28" w14:textId="77777777" w:rsidR="00BA4B46" w:rsidRDefault="00BA4B46" w:rsidP="00304F33">
      <w:pPr>
        <w:tabs>
          <w:tab w:val="left" w:pos="284"/>
        </w:tabs>
        <w:spacing w:line="264" w:lineRule="auto"/>
        <w:rPr>
          <w:rFonts w:ascii="Arial" w:hAnsi="Arial"/>
          <w:sz w:val="16"/>
        </w:rPr>
      </w:pPr>
      <w:r>
        <w:rPr>
          <w:rFonts w:ascii="Arial" w:hAnsi="Arial"/>
          <w:sz w:val="16"/>
        </w:rPr>
        <w:tab/>
      </w:r>
      <w:r w:rsidRPr="00617C93">
        <w:rPr>
          <w:rFonts w:ascii="Arial" w:hAnsi="Arial"/>
          <w:b/>
          <w:sz w:val="16"/>
        </w:rPr>
        <w:t>Střední odborná škola</w:t>
      </w:r>
      <w:r>
        <w:rPr>
          <w:rFonts w:ascii="Arial" w:hAnsi="Arial"/>
          <w:sz w:val="16"/>
        </w:rPr>
        <w:t xml:space="preserve"> je zaměřena na zemědělství, veterinářství a obchod. Žáci všech oborů SO</w:t>
      </w:r>
      <w:r w:rsidR="001F343F">
        <w:rPr>
          <w:rFonts w:ascii="Arial" w:hAnsi="Arial"/>
          <w:sz w:val="16"/>
        </w:rPr>
        <w:t>Š</w:t>
      </w:r>
      <w:r>
        <w:rPr>
          <w:rFonts w:ascii="Arial" w:hAnsi="Arial"/>
          <w:sz w:val="16"/>
        </w:rPr>
        <w:t xml:space="preserve"> absolvují zajímavé praxe v ČR i zahraničí. </w:t>
      </w:r>
      <w:r w:rsidR="00694828">
        <w:rPr>
          <w:rFonts w:ascii="Arial" w:hAnsi="Arial"/>
          <w:sz w:val="16"/>
        </w:rPr>
        <w:t>Budova SOŠ je od r. 2019 bezbariérová – venkovní výtah.</w:t>
      </w:r>
    </w:p>
    <w:p w14:paraId="28EE5CE8" w14:textId="77777777" w:rsidR="001F343F" w:rsidRDefault="001F343F" w:rsidP="00304F33">
      <w:pPr>
        <w:tabs>
          <w:tab w:val="left" w:pos="284"/>
        </w:tabs>
        <w:spacing w:line="264" w:lineRule="auto"/>
        <w:rPr>
          <w:rFonts w:ascii="Arial" w:hAnsi="Arial"/>
          <w:sz w:val="16"/>
        </w:rPr>
      </w:pPr>
    </w:p>
    <w:p w14:paraId="5B6EEEEC" w14:textId="136BBA3B" w:rsidR="00BA4B46" w:rsidRDefault="00BA4B46" w:rsidP="00304F33">
      <w:pPr>
        <w:tabs>
          <w:tab w:val="left" w:pos="284"/>
        </w:tabs>
        <w:spacing w:line="264" w:lineRule="auto"/>
        <w:rPr>
          <w:rFonts w:ascii="Arial" w:hAnsi="Arial"/>
          <w:sz w:val="16"/>
        </w:rPr>
      </w:pPr>
      <w:r>
        <w:rPr>
          <w:rFonts w:ascii="Arial" w:hAnsi="Arial"/>
          <w:sz w:val="16"/>
        </w:rPr>
        <w:tab/>
        <w:t xml:space="preserve">Škola poskytuje ubytování v domově mládeže, který je </w:t>
      </w:r>
      <w:r w:rsidR="00F0736A">
        <w:rPr>
          <w:rFonts w:ascii="Arial" w:hAnsi="Arial"/>
          <w:sz w:val="16"/>
        </w:rPr>
        <w:t xml:space="preserve">kompletně </w:t>
      </w:r>
      <w:r>
        <w:rPr>
          <w:rFonts w:ascii="Arial" w:hAnsi="Arial"/>
          <w:sz w:val="16"/>
        </w:rPr>
        <w:t>z</w:t>
      </w:r>
      <w:r w:rsidR="001F343F">
        <w:rPr>
          <w:rFonts w:ascii="Arial" w:hAnsi="Arial"/>
          <w:sz w:val="16"/>
        </w:rPr>
        <w:t>rekonstruován</w:t>
      </w:r>
      <w:r>
        <w:rPr>
          <w:rFonts w:ascii="Arial" w:hAnsi="Arial"/>
          <w:sz w:val="16"/>
        </w:rPr>
        <w:t xml:space="preserve">. </w:t>
      </w:r>
    </w:p>
    <w:p w14:paraId="56CE542A" w14:textId="75D82498" w:rsidR="000E2F0C" w:rsidRDefault="00C912EC" w:rsidP="00AF787F">
      <w:pPr>
        <w:tabs>
          <w:tab w:val="left" w:pos="284"/>
        </w:tabs>
        <w:spacing w:line="264" w:lineRule="auto"/>
        <w:rPr>
          <w:rFonts w:ascii="Arial" w:hAnsi="Arial"/>
          <w:sz w:val="16"/>
        </w:rPr>
      </w:pPr>
      <w:r>
        <w:rPr>
          <w:rFonts w:ascii="Arial" w:hAnsi="Arial"/>
          <w:sz w:val="16"/>
        </w:rPr>
        <w:tab/>
      </w:r>
      <w:r w:rsidR="00AF787F">
        <w:rPr>
          <w:rFonts w:ascii="Arial" w:hAnsi="Arial"/>
          <w:sz w:val="16"/>
        </w:rPr>
        <w:t>Výuka některých předmětů probíhá v anglickém jazyce.</w:t>
      </w:r>
      <w:r>
        <w:rPr>
          <w:rFonts w:ascii="Arial" w:hAnsi="Arial"/>
          <w:sz w:val="16"/>
        </w:rPr>
        <w:t xml:space="preserve"> </w:t>
      </w:r>
      <w:r w:rsidR="00AF787F">
        <w:rPr>
          <w:rFonts w:ascii="Arial" w:hAnsi="Arial"/>
          <w:sz w:val="16"/>
        </w:rPr>
        <w:t>Škola každoročně využívá nabídek programu ERASMUS.</w:t>
      </w:r>
    </w:p>
    <w:p w14:paraId="49D0A7E1" w14:textId="59088DE4" w:rsidR="00BA4B46" w:rsidRDefault="00BA4B46" w:rsidP="00304F33">
      <w:pPr>
        <w:tabs>
          <w:tab w:val="left" w:pos="284"/>
        </w:tabs>
        <w:spacing w:line="264" w:lineRule="auto"/>
        <w:rPr>
          <w:rFonts w:ascii="Arial" w:hAnsi="Arial"/>
          <w:sz w:val="16"/>
        </w:rPr>
      </w:pPr>
      <w:r>
        <w:rPr>
          <w:rFonts w:ascii="Arial" w:hAnsi="Arial"/>
          <w:sz w:val="16"/>
        </w:rPr>
        <w:tab/>
        <w:t xml:space="preserve">Cena za stravování: celodenní </w:t>
      </w:r>
      <w:r w:rsidR="00CC0F37">
        <w:rPr>
          <w:rFonts w:ascii="Arial" w:hAnsi="Arial"/>
          <w:sz w:val="16"/>
        </w:rPr>
        <w:t>1</w:t>
      </w:r>
      <w:r w:rsidR="002367EF">
        <w:rPr>
          <w:rFonts w:ascii="Arial" w:hAnsi="Arial"/>
          <w:sz w:val="16"/>
        </w:rPr>
        <w:t>26</w:t>
      </w:r>
      <w:r>
        <w:rPr>
          <w:rFonts w:ascii="Arial" w:hAnsi="Arial"/>
          <w:sz w:val="16"/>
        </w:rPr>
        <w:t xml:space="preserve">,- Kč, snídaně </w:t>
      </w:r>
      <w:r w:rsidR="002367EF">
        <w:rPr>
          <w:rFonts w:ascii="Arial" w:hAnsi="Arial"/>
          <w:sz w:val="16"/>
        </w:rPr>
        <w:t>20</w:t>
      </w:r>
      <w:r>
        <w:rPr>
          <w:rFonts w:ascii="Arial" w:hAnsi="Arial"/>
          <w:sz w:val="16"/>
        </w:rPr>
        <w:t>,- Kč, přesnídávka 1</w:t>
      </w:r>
      <w:r w:rsidR="002367EF">
        <w:rPr>
          <w:rFonts w:ascii="Arial" w:hAnsi="Arial"/>
          <w:sz w:val="16"/>
        </w:rPr>
        <w:t>5</w:t>
      </w:r>
      <w:r>
        <w:rPr>
          <w:rFonts w:ascii="Arial" w:hAnsi="Arial"/>
          <w:sz w:val="16"/>
        </w:rPr>
        <w:t xml:space="preserve">,- Kč, oběd </w:t>
      </w:r>
      <w:r w:rsidR="002367EF">
        <w:rPr>
          <w:rFonts w:ascii="Arial" w:hAnsi="Arial"/>
          <w:sz w:val="16"/>
        </w:rPr>
        <w:t>42</w:t>
      </w:r>
      <w:r>
        <w:rPr>
          <w:rFonts w:ascii="Arial" w:hAnsi="Arial"/>
          <w:sz w:val="16"/>
        </w:rPr>
        <w:t>,- Kč, svačina 1</w:t>
      </w:r>
      <w:r w:rsidR="002367EF">
        <w:rPr>
          <w:rFonts w:ascii="Arial" w:hAnsi="Arial"/>
          <w:sz w:val="16"/>
        </w:rPr>
        <w:t>4</w:t>
      </w:r>
      <w:r>
        <w:rPr>
          <w:rFonts w:ascii="Arial" w:hAnsi="Arial"/>
          <w:sz w:val="16"/>
        </w:rPr>
        <w:t xml:space="preserve">,- Kč, večeře </w:t>
      </w:r>
      <w:r w:rsidR="00CC0F37">
        <w:rPr>
          <w:rFonts w:ascii="Arial" w:hAnsi="Arial"/>
          <w:sz w:val="16"/>
        </w:rPr>
        <w:t>3</w:t>
      </w:r>
      <w:r w:rsidR="002367EF">
        <w:rPr>
          <w:rFonts w:ascii="Arial" w:hAnsi="Arial"/>
          <w:sz w:val="16"/>
        </w:rPr>
        <w:t>5</w:t>
      </w:r>
      <w:r>
        <w:rPr>
          <w:rFonts w:ascii="Arial" w:hAnsi="Arial"/>
          <w:sz w:val="16"/>
        </w:rPr>
        <w:t>,- Kč.</w:t>
      </w:r>
    </w:p>
    <w:p w14:paraId="64C53BE7" w14:textId="77777777" w:rsidR="00BA4B46" w:rsidRDefault="00BA4B46" w:rsidP="00BA4B46">
      <w:pPr>
        <w:tabs>
          <w:tab w:val="left" w:pos="284"/>
        </w:tabs>
        <w:rPr>
          <w:rFonts w:ascii="Arial" w:hAnsi="Arial"/>
          <w:sz w:val="16"/>
        </w:rPr>
      </w:pPr>
    </w:p>
    <w:p w14:paraId="7D97EC99" w14:textId="77777777" w:rsidR="00BA4B46" w:rsidRDefault="00BA4B46" w:rsidP="00815C35">
      <w:pPr>
        <w:tabs>
          <w:tab w:val="left" w:pos="284"/>
        </w:tabs>
        <w:rPr>
          <w:rFonts w:ascii="Arial" w:hAnsi="Arial"/>
          <w:sz w:val="16"/>
        </w:rPr>
      </w:pPr>
    </w:p>
    <w:tbl>
      <w:tblPr>
        <w:tblW w:w="14842" w:type="dxa"/>
        <w:tblLayout w:type="fixed"/>
        <w:tblCellMar>
          <w:left w:w="70" w:type="dxa"/>
          <w:right w:w="70" w:type="dxa"/>
        </w:tblCellMar>
        <w:tblLook w:val="0000" w:firstRow="0" w:lastRow="0" w:firstColumn="0" w:lastColumn="0" w:noHBand="0" w:noVBand="0"/>
      </w:tblPr>
      <w:tblGrid>
        <w:gridCol w:w="1063"/>
        <w:gridCol w:w="1984"/>
        <w:gridCol w:w="2126"/>
        <w:gridCol w:w="709"/>
        <w:gridCol w:w="566"/>
        <w:gridCol w:w="1134"/>
        <w:gridCol w:w="1134"/>
        <w:gridCol w:w="709"/>
        <w:gridCol w:w="708"/>
        <w:gridCol w:w="851"/>
        <w:gridCol w:w="567"/>
        <w:gridCol w:w="567"/>
        <w:gridCol w:w="851"/>
        <w:gridCol w:w="850"/>
        <w:gridCol w:w="568"/>
        <w:gridCol w:w="455"/>
      </w:tblGrid>
      <w:tr w:rsidR="00BA4B46" w14:paraId="37ECD218" w14:textId="77777777" w:rsidTr="00815C35">
        <w:tc>
          <w:tcPr>
            <w:tcW w:w="1063" w:type="dxa"/>
            <w:tcBorders>
              <w:top w:val="single" w:sz="4" w:space="0" w:color="auto"/>
              <w:bottom w:val="single" w:sz="4" w:space="0" w:color="auto"/>
            </w:tcBorders>
          </w:tcPr>
          <w:p w14:paraId="485CA810" w14:textId="77777777" w:rsidR="00BA4B46" w:rsidRPr="00304F33" w:rsidRDefault="00BA4B46" w:rsidP="00815C35">
            <w:pPr>
              <w:tabs>
                <w:tab w:val="left" w:pos="284"/>
              </w:tabs>
              <w:ind w:right="-70"/>
              <w:rPr>
                <w:rFonts w:ascii="Arial" w:hAnsi="Arial"/>
                <w:sz w:val="16"/>
                <w:szCs w:val="16"/>
              </w:rPr>
            </w:pPr>
            <w:r w:rsidRPr="00304F33">
              <w:rPr>
                <w:rFonts w:ascii="Arial" w:hAnsi="Arial"/>
                <w:sz w:val="16"/>
                <w:szCs w:val="16"/>
              </w:rPr>
              <w:t>Kód oboru</w:t>
            </w:r>
          </w:p>
        </w:tc>
        <w:tc>
          <w:tcPr>
            <w:tcW w:w="1984" w:type="dxa"/>
            <w:tcBorders>
              <w:top w:val="single" w:sz="4" w:space="0" w:color="auto"/>
              <w:bottom w:val="single" w:sz="4" w:space="0" w:color="auto"/>
            </w:tcBorders>
          </w:tcPr>
          <w:p w14:paraId="25A838AB" w14:textId="77777777" w:rsidR="00BA4B46" w:rsidRDefault="00BA4B46" w:rsidP="00815C35">
            <w:pPr>
              <w:tabs>
                <w:tab w:val="left" w:pos="284"/>
              </w:tabs>
              <w:rPr>
                <w:rFonts w:ascii="Arial" w:hAnsi="Arial"/>
                <w:sz w:val="16"/>
              </w:rPr>
            </w:pPr>
            <w:r>
              <w:rPr>
                <w:rFonts w:ascii="Arial" w:hAnsi="Arial"/>
                <w:sz w:val="16"/>
              </w:rPr>
              <w:t xml:space="preserve">Název </w:t>
            </w:r>
            <w:r w:rsidR="00D366BD">
              <w:rPr>
                <w:rFonts w:ascii="Arial" w:hAnsi="Arial"/>
                <w:sz w:val="16"/>
              </w:rPr>
              <w:t>oboru – RVP</w:t>
            </w:r>
          </w:p>
        </w:tc>
        <w:tc>
          <w:tcPr>
            <w:tcW w:w="2126" w:type="dxa"/>
            <w:tcBorders>
              <w:top w:val="single" w:sz="4" w:space="0" w:color="auto"/>
              <w:bottom w:val="single" w:sz="4" w:space="0" w:color="auto"/>
            </w:tcBorders>
          </w:tcPr>
          <w:p w14:paraId="4192BD35" w14:textId="77777777" w:rsidR="00BA4B46" w:rsidRDefault="00BA4B46" w:rsidP="00815C35">
            <w:pPr>
              <w:tabs>
                <w:tab w:val="left" w:pos="284"/>
              </w:tabs>
              <w:rPr>
                <w:rFonts w:ascii="Arial" w:hAnsi="Arial"/>
                <w:sz w:val="16"/>
              </w:rPr>
            </w:pPr>
            <w:r>
              <w:rPr>
                <w:rFonts w:ascii="Arial" w:hAnsi="Arial"/>
                <w:sz w:val="16"/>
              </w:rPr>
              <w:t>Název ŠVP</w:t>
            </w:r>
          </w:p>
        </w:tc>
        <w:tc>
          <w:tcPr>
            <w:tcW w:w="709" w:type="dxa"/>
            <w:tcBorders>
              <w:top w:val="single" w:sz="4" w:space="0" w:color="auto"/>
              <w:bottom w:val="single" w:sz="4" w:space="0" w:color="auto"/>
            </w:tcBorders>
          </w:tcPr>
          <w:p w14:paraId="35715FDD" w14:textId="50D2C02E" w:rsidR="00BA4B46" w:rsidRPr="003A532E" w:rsidRDefault="00BA4B46" w:rsidP="00815C35">
            <w:pPr>
              <w:tabs>
                <w:tab w:val="left" w:pos="284"/>
              </w:tabs>
              <w:jc w:val="center"/>
              <w:rPr>
                <w:rFonts w:ascii="Arial" w:hAnsi="Arial"/>
                <w:sz w:val="16"/>
              </w:rPr>
            </w:pPr>
            <w:r w:rsidRPr="003A532E">
              <w:rPr>
                <w:rFonts w:ascii="Arial" w:hAnsi="Arial"/>
                <w:sz w:val="16"/>
              </w:rPr>
              <w:t>Délka</w:t>
            </w:r>
            <w:r w:rsidR="002E1B3A" w:rsidRPr="003A532E">
              <w:rPr>
                <w:rFonts w:ascii="Arial" w:hAnsi="Arial"/>
                <w:sz w:val="16"/>
              </w:rPr>
              <w:t xml:space="preserve"> </w:t>
            </w:r>
            <w:r w:rsidRPr="003A532E">
              <w:rPr>
                <w:rFonts w:ascii="Arial" w:hAnsi="Arial"/>
                <w:sz w:val="16"/>
              </w:rPr>
              <w:t>stud</w:t>
            </w:r>
            <w:r w:rsidR="00E50E8A" w:rsidRPr="003A532E">
              <w:rPr>
                <w:rFonts w:ascii="Arial" w:hAnsi="Arial"/>
                <w:sz w:val="16"/>
              </w:rPr>
              <w:t>ia</w:t>
            </w:r>
          </w:p>
        </w:tc>
        <w:tc>
          <w:tcPr>
            <w:tcW w:w="566" w:type="dxa"/>
            <w:tcBorders>
              <w:top w:val="single" w:sz="4" w:space="0" w:color="auto"/>
              <w:bottom w:val="single" w:sz="4" w:space="0" w:color="auto"/>
            </w:tcBorders>
          </w:tcPr>
          <w:p w14:paraId="5977714F" w14:textId="4CF736E3" w:rsidR="00BA4B46" w:rsidRPr="003A532E" w:rsidRDefault="00BA4B46" w:rsidP="00815C35">
            <w:pPr>
              <w:tabs>
                <w:tab w:val="left" w:pos="284"/>
              </w:tabs>
              <w:ind w:left="-70" w:right="-70"/>
              <w:jc w:val="center"/>
              <w:rPr>
                <w:rFonts w:ascii="Arial" w:hAnsi="Arial"/>
                <w:sz w:val="16"/>
              </w:rPr>
            </w:pPr>
            <w:r w:rsidRPr="003A532E">
              <w:rPr>
                <w:rFonts w:ascii="Arial" w:hAnsi="Arial"/>
                <w:sz w:val="16"/>
              </w:rPr>
              <w:t>Ukonč.</w:t>
            </w:r>
            <w:r w:rsidR="002E1B3A" w:rsidRPr="003A532E">
              <w:rPr>
                <w:rFonts w:ascii="Arial" w:hAnsi="Arial"/>
                <w:sz w:val="16"/>
              </w:rPr>
              <w:t xml:space="preserve"> </w:t>
            </w:r>
            <w:r w:rsidRPr="003A532E">
              <w:rPr>
                <w:rFonts w:ascii="Arial" w:hAnsi="Arial"/>
                <w:sz w:val="16"/>
              </w:rPr>
              <w:t>stud</w:t>
            </w:r>
            <w:r w:rsidR="00E50E8A" w:rsidRPr="003A532E">
              <w:rPr>
                <w:rFonts w:ascii="Arial" w:hAnsi="Arial"/>
                <w:sz w:val="16"/>
              </w:rPr>
              <w:t>ia</w:t>
            </w:r>
          </w:p>
        </w:tc>
        <w:tc>
          <w:tcPr>
            <w:tcW w:w="2268" w:type="dxa"/>
            <w:gridSpan w:val="2"/>
            <w:tcBorders>
              <w:top w:val="single" w:sz="4" w:space="0" w:color="auto"/>
              <w:bottom w:val="single" w:sz="4" w:space="0" w:color="auto"/>
            </w:tcBorders>
            <w:shd w:val="clear" w:color="auto" w:fill="FFFFFF" w:themeFill="background1"/>
          </w:tcPr>
          <w:p w14:paraId="5642BD3D" w14:textId="75871DED" w:rsidR="00BA4B46" w:rsidRPr="003A532E" w:rsidRDefault="00BA4B46" w:rsidP="00815C35">
            <w:pPr>
              <w:tabs>
                <w:tab w:val="left" w:pos="284"/>
              </w:tabs>
              <w:rPr>
                <w:rFonts w:ascii="Arial" w:hAnsi="Arial"/>
                <w:sz w:val="16"/>
              </w:rPr>
            </w:pPr>
            <w:r w:rsidRPr="003A532E">
              <w:rPr>
                <w:rFonts w:ascii="Arial" w:hAnsi="Arial"/>
                <w:sz w:val="16"/>
              </w:rPr>
              <w:t xml:space="preserve">           </w:t>
            </w:r>
            <w:r w:rsidR="00594B16" w:rsidRPr="003A532E">
              <w:rPr>
                <w:rFonts w:ascii="Arial" w:hAnsi="Arial"/>
                <w:sz w:val="16"/>
              </w:rPr>
              <w:t xml:space="preserve">        </w:t>
            </w:r>
            <w:r w:rsidRPr="003A532E">
              <w:rPr>
                <w:rFonts w:ascii="Arial" w:hAnsi="Arial"/>
                <w:sz w:val="16"/>
              </w:rPr>
              <w:t xml:space="preserve"> </w:t>
            </w:r>
            <w:r w:rsidR="00415897">
              <w:rPr>
                <w:rFonts w:ascii="Arial" w:hAnsi="Arial"/>
                <w:sz w:val="16"/>
              </w:rPr>
              <w:t>202</w:t>
            </w:r>
            <w:r w:rsidR="00AF787F">
              <w:rPr>
                <w:rFonts w:ascii="Arial" w:hAnsi="Arial"/>
                <w:sz w:val="16"/>
              </w:rPr>
              <w:t>5</w:t>
            </w:r>
            <w:r w:rsidR="00415897">
              <w:rPr>
                <w:rFonts w:ascii="Arial" w:hAnsi="Arial"/>
                <w:sz w:val="16"/>
              </w:rPr>
              <w:t>/2</w:t>
            </w:r>
            <w:r w:rsidR="00AF787F">
              <w:rPr>
                <w:rFonts w:ascii="Arial" w:hAnsi="Arial"/>
                <w:sz w:val="16"/>
              </w:rPr>
              <w:t>6</w:t>
            </w:r>
          </w:p>
          <w:p w14:paraId="5962A952" w14:textId="77777777" w:rsidR="00BA4B46" w:rsidRPr="003A532E" w:rsidRDefault="00BA4B46" w:rsidP="00815C35">
            <w:pPr>
              <w:tabs>
                <w:tab w:val="left" w:pos="284"/>
              </w:tabs>
              <w:ind w:right="-70"/>
              <w:rPr>
                <w:rFonts w:ascii="Arial" w:hAnsi="Arial"/>
                <w:sz w:val="14"/>
              </w:rPr>
            </w:pPr>
            <w:r w:rsidRPr="003A532E">
              <w:rPr>
                <w:rFonts w:ascii="Arial" w:hAnsi="Arial"/>
                <w:sz w:val="14"/>
              </w:rPr>
              <w:t xml:space="preserve">     v 1. kole                    celkem         </w:t>
            </w:r>
          </w:p>
          <w:p w14:paraId="390698AA" w14:textId="486F9011" w:rsidR="00BA4B46" w:rsidRPr="003A532E" w:rsidRDefault="00BA4B46" w:rsidP="00815C35">
            <w:pPr>
              <w:tabs>
                <w:tab w:val="left" w:pos="284"/>
              </w:tabs>
              <w:ind w:right="-70"/>
              <w:rPr>
                <w:rFonts w:ascii="Arial" w:hAnsi="Arial"/>
                <w:sz w:val="14"/>
              </w:rPr>
            </w:pPr>
            <w:r w:rsidRPr="003A532E">
              <w:rPr>
                <w:rFonts w:ascii="Arial" w:hAnsi="Arial"/>
                <w:sz w:val="14"/>
              </w:rPr>
              <w:t xml:space="preserve"> </w:t>
            </w:r>
            <w:r w:rsidR="00A11AC6">
              <w:rPr>
                <w:rFonts w:ascii="Arial" w:hAnsi="Arial"/>
                <w:sz w:val="14"/>
              </w:rPr>
              <w:t xml:space="preserve">     </w:t>
            </w:r>
            <w:r w:rsidRPr="003A532E">
              <w:rPr>
                <w:rFonts w:ascii="Arial" w:hAnsi="Arial"/>
                <w:sz w:val="14"/>
              </w:rPr>
              <w:t xml:space="preserve">přihl.    </w:t>
            </w:r>
            <w:r w:rsidR="00A11AC6">
              <w:rPr>
                <w:rFonts w:ascii="Arial" w:hAnsi="Arial"/>
                <w:sz w:val="14"/>
              </w:rPr>
              <w:t xml:space="preserve">                      </w:t>
            </w:r>
            <w:r w:rsidRPr="003A532E">
              <w:rPr>
                <w:rFonts w:ascii="Arial" w:hAnsi="Arial"/>
                <w:sz w:val="14"/>
              </w:rPr>
              <w:t xml:space="preserve">přijato   </w:t>
            </w:r>
          </w:p>
        </w:tc>
        <w:tc>
          <w:tcPr>
            <w:tcW w:w="709" w:type="dxa"/>
            <w:tcBorders>
              <w:top w:val="single" w:sz="4" w:space="0" w:color="auto"/>
              <w:bottom w:val="single" w:sz="4" w:space="0" w:color="auto"/>
            </w:tcBorders>
          </w:tcPr>
          <w:p w14:paraId="4D1B7E7C" w14:textId="449A6F97" w:rsidR="00BA4B46" w:rsidRPr="003A532E" w:rsidRDefault="00415897" w:rsidP="00815C35">
            <w:pPr>
              <w:tabs>
                <w:tab w:val="left" w:pos="284"/>
              </w:tabs>
              <w:ind w:left="-70"/>
              <w:jc w:val="center"/>
              <w:rPr>
                <w:rFonts w:ascii="Arial" w:hAnsi="Arial"/>
                <w:sz w:val="16"/>
              </w:rPr>
            </w:pPr>
            <w:r>
              <w:rPr>
                <w:rFonts w:ascii="Arial" w:hAnsi="Arial"/>
                <w:sz w:val="16"/>
              </w:rPr>
              <w:t>202</w:t>
            </w:r>
            <w:r w:rsidR="00AF787F">
              <w:rPr>
                <w:rFonts w:ascii="Arial" w:hAnsi="Arial"/>
                <w:sz w:val="16"/>
              </w:rPr>
              <w:t>6</w:t>
            </w:r>
            <w:r>
              <w:rPr>
                <w:rFonts w:ascii="Arial" w:hAnsi="Arial"/>
                <w:sz w:val="16"/>
              </w:rPr>
              <w:t>/2</w:t>
            </w:r>
            <w:r w:rsidR="00AF787F">
              <w:rPr>
                <w:rFonts w:ascii="Arial" w:hAnsi="Arial"/>
                <w:sz w:val="16"/>
              </w:rPr>
              <w:t>7</w:t>
            </w:r>
            <w:r w:rsidR="00BA4B46" w:rsidRPr="003A532E">
              <w:rPr>
                <w:rFonts w:ascii="Arial" w:hAnsi="Arial"/>
                <w:sz w:val="16"/>
              </w:rPr>
              <w:t xml:space="preserve">                                     plánov.</w:t>
            </w:r>
          </w:p>
        </w:tc>
        <w:tc>
          <w:tcPr>
            <w:tcW w:w="708" w:type="dxa"/>
            <w:tcBorders>
              <w:top w:val="single" w:sz="4" w:space="0" w:color="auto"/>
              <w:bottom w:val="single" w:sz="4" w:space="0" w:color="auto"/>
            </w:tcBorders>
          </w:tcPr>
          <w:p w14:paraId="32D034E3" w14:textId="77777777" w:rsidR="00BA4B46" w:rsidRDefault="00BA4B46" w:rsidP="00815C35">
            <w:pPr>
              <w:tabs>
                <w:tab w:val="left" w:pos="284"/>
              </w:tabs>
              <w:jc w:val="center"/>
              <w:rPr>
                <w:rFonts w:ascii="Arial" w:hAnsi="Arial"/>
                <w:sz w:val="16"/>
              </w:rPr>
            </w:pPr>
            <w:r>
              <w:rPr>
                <w:rFonts w:ascii="Arial" w:hAnsi="Arial"/>
                <w:sz w:val="16"/>
              </w:rPr>
              <w:t>Školné</w:t>
            </w:r>
          </w:p>
        </w:tc>
        <w:tc>
          <w:tcPr>
            <w:tcW w:w="851" w:type="dxa"/>
            <w:tcBorders>
              <w:top w:val="single" w:sz="4" w:space="0" w:color="auto"/>
              <w:bottom w:val="single" w:sz="4" w:space="0" w:color="auto"/>
            </w:tcBorders>
          </w:tcPr>
          <w:p w14:paraId="7889BA22" w14:textId="77777777" w:rsidR="00BA4B46" w:rsidRDefault="00BA4B46" w:rsidP="00815C35">
            <w:pPr>
              <w:tabs>
                <w:tab w:val="left" w:pos="284"/>
              </w:tabs>
              <w:jc w:val="center"/>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56B6AA1A" w14:textId="77777777" w:rsidR="00BA4B46" w:rsidRDefault="00BA4B46" w:rsidP="00815C35">
            <w:pPr>
              <w:tabs>
                <w:tab w:val="left" w:pos="284"/>
              </w:tabs>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38A89C1C" w14:textId="77777777" w:rsidR="00BA4B46" w:rsidRDefault="00BA4B46" w:rsidP="00815C35">
            <w:pPr>
              <w:tabs>
                <w:tab w:val="left" w:pos="284"/>
              </w:tabs>
              <w:jc w:val="center"/>
              <w:rPr>
                <w:rFonts w:ascii="Arial" w:hAnsi="Arial"/>
                <w:sz w:val="16"/>
              </w:rPr>
            </w:pPr>
            <w:r>
              <w:rPr>
                <w:rFonts w:ascii="Arial" w:hAnsi="Arial"/>
                <w:sz w:val="16"/>
              </w:rPr>
              <w:t>Druh studia</w:t>
            </w:r>
          </w:p>
        </w:tc>
        <w:tc>
          <w:tcPr>
            <w:tcW w:w="851" w:type="dxa"/>
            <w:tcBorders>
              <w:top w:val="single" w:sz="4" w:space="0" w:color="auto"/>
              <w:bottom w:val="single" w:sz="4" w:space="0" w:color="auto"/>
            </w:tcBorders>
          </w:tcPr>
          <w:p w14:paraId="3779B0E5" w14:textId="77777777" w:rsidR="00BA4B46" w:rsidRDefault="00BA4B46" w:rsidP="00815C35">
            <w:pPr>
              <w:tabs>
                <w:tab w:val="left" w:pos="284"/>
              </w:tabs>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tcPr>
          <w:p w14:paraId="5284090C" w14:textId="77777777" w:rsidR="00BA4B46" w:rsidRDefault="00BA4B46" w:rsidP="00815C35">
            <w:pPr>
              <w:tabs>
                <w:tab w:val="left" w:pos="284"/>
              </w:tabs>
              <w:jc w:val="center"/>
              <w:rPr>
                <w:rFonts w:ascii="Arial" w:hAnsi="Arial"/>
                <w:sz w:val="16"/>
              </w:rPr>
            </w:pPr>
            <w:r>
              <w:rPr>
                <w:rFonts w:ascii="Arial" w:hAnsi="Arial"/>
                <w:sz w:val="16"/>
              </w:rPr>
              <w:t>Prospěch</w:t>
            </w:r>
          </w:p>
        </w:tc>
        <w:tc>
          <w:tcPr>
            <w:tcW w:w="568" w:type="dxa"/>
            <w:tcBorders>
              <w:top w:val="single" w:sz="4" w:space="0" w:color="auto"/>
              <w:bottom w:val="single" w:sz="4" w:space="0" w:color="auto"/>
            </w:tcBorders>
          </w:tcPr>
          <w:p w14:paraId="2E5BF29E" w14:textId="77777777" w:rsidR="00BA4B46" w:rsidRDefault="00BA4B46" w:rsidP="00815C35">
            <w:pPr>
              <w:tabs>
                <w:tab w:val="left" w:pos="284"/>
              </w:tabs>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18776866" w14:textId="77777777" w:rsidR="00BA4B46" w:rsidRDefault="00BA4B46" w:rsidP="00815C35">
            <w:pPr>
              <w:tabs>
                <w:tab w:val="left" w:pos="284"/>
              </w:tabs>
              <w:ind w:left="-70"/>
              <w:jc w:val="center"/>
              <w:rPr>
                <w:rFonts w:ascii="Arial" w:hAnsi="Arial"/>
                <w:sz w:val="16"/>
              </w:rPr>
            </w:pPr>
            <w:r>
              <w:rPr>
                <w:rFonts w:ascii="Arial" w:hAnsi="Arial"/>
                <w:sz w:val="16"/>
              </w:rPr>
              <w:t>PLP</w:t>
            </w:r>
          </w:p>
        </w:tc>
      </w:tr>
      <w:tr w:rsidR="00BA4B46" w14:paraId="0E011D35" w14:textId="77777777" w:rsidTr="00815C35">
        <w:trPr>
          <w:cantSplit/>
        </w:trPr>
        <w:tc>
          <w:tcPr>
            <w:tcW w:w="1063" w:type="dxa"/>
            <w:tcBorders>
              <w:top w:val="single" w:sz="4" w:space="0" w:color="auto"/>
            </w:tcBorders>
          </w:tcPr>
          <w:p w14:paraId="1344AFAC" w14:textId="77777777" w:rsidR="00BA4B46" w:rsidRDefault="00BA4B46" w:rsidP="00815C35">
            <w:pPr>
              <w:tabs>
                <w:tab w:val="left" w:pos="284"/>
              </w:tabs>
              <w:rPr>
                <w:rFonts w:ascii="Arial" w:hAnsi="Arial"/>
                <w:sz w:val="16"/>
              </w:rPr>
            </w:pPr>
          </w:p>
        </w:tc>
        <w:tc>
          <w:tcPr>
            <w:tcW w:w="1984" w:type="dxa"/>
            <w:tcBorders>
              <w:top w:val="single" w:sz="4" w:space="0" w:color="auto"/>
            </w:tcBorders>
          </w:tcPr>
          <w:p w14:paraId="4D1421DD" w14:textId="77777777" w:rsidR="00BA4B46" w:rsidRDefault="00BA4B46" w:rsidP="00815C35">
            <w:pPr>
              <w:tabs>
                <w:tab w:val="left" w:pos="284"/>
              </w:tabs>
              <w:rPr>
                <w:rFonts w:ascii="Arial" w:hAnsi="Arial"/>
                <w:sz w:val="16"/>
              </w:rPr>
            </w:pPr>
          </w:p>
        </w:tc>
        <w:tc>
          <w:tcPr>
            <w:tcW w:w="2126" w:type="dxa"/>
            <w:tcBorders>
              <w:top w:val="single" w:sz="4" w:space="0" w:color="auto"/>
            </w:tcBorders>
          </w:tcPr>
          <w:p w14:paraId="186406F6" w14:textId="77777777" w:rsidR="00BA4B46" w:rsidRDefault="00BA4B46" w:rsidP="00815C35">
            <w:pPr>
              <w:tabs>
                <w:tab w:val="left" w:pos="284"/>
              </w:tabs>
              <w:rPr>
                <w:rFonts w:ascii="Arial" w:hAnsi="Arial"/>
                <w:sz w:val="16"/>
              </w:rPr>
            </w:pPr>
          </w:p>
        </w:tc>
        <w:tc>
          <w:tcPr>
            <w:tcW w:w="709" w:type="dxa"/>
            <w:tcBorders>
              <w:top w:val="single" w:sz="4" w:space="0" w:color="auto"/>
            </w:tcBorders>
          </w:tcPr>
          <w:p w14:paraId="506BBF84" w14:textId="77777777" w:rsidR="00BA4B46" w:rsidRDefault="00BA4B46" w:rsidP="00815C35">
            <w:pPr>
              <w:tabs>
                <w:tab w:val="left" w:pos="284"/>
              </w:tabs>
              <w:jc w:val="center"/>
              <w:rPr>
                <w:rFonts w:ascii="Arial" w:hAnsi="Arial"/>
                <w:sz w:val="16"/>
              </w:rPr>
            </w:pPr>
          </w:p>
        </w:tc>
        <w:tc>
          <w:tcPr>
            <w:tcW w:w="566" w:type="dxa"/>
            <w:tcBorders>
              <w:top w:val="single" w:sz="4" w:space="0" w:color="auto"/>
            </w:tcBorders>
          </w:tcPr>
          <w:p w14:paraId="509F14FA" w14:textId="77777777" w:rsidR="00BA4B46" w:rsidRDefault="00BA4B46" w:rsidP="00815C35">
            <w:pPr>
              <w:tabs>
                <w:tab w:val="left" w:pos="284"/>
              </w:tabs>
              <w:jc w:val="center"/>
              <w:rPr>
                <w:rFonts w:ascii="Arial" w:hAnsi="Arial"/>
                <w:sz w:val="16"/>
              </w:rPr>
            </w:pPr>
          </w:p>
        </w:tc>
        <w:tc>
          <w:tcPr>
            <w:tcW w:w="1134" w:type="dxa"/>
            <w:tcBorders>
              <w:top w:val="single" w:sz="4" w:space="0" w:color="auto"/>
            </w:tcBorders>
          </w:tcPr>
          <w:p w14:paraId="01F4957D" w14:textId="77777777" w:rsidR="00BA4B46" w:rsidRDefault="00BA4B46" w:rsidP="00815C35">
            <w:pPr>
              <w:tabs>
                <w:tab w:val="left" w:pos="72"/>
                <w:tab w:val="left" w:pos="639"/>
              </w:tabs>
              <w:jc w:val="center"/>
              <w:rPr>
                <w:rFonts w:ascii="Arial" w:hAnsi="Arial"/>
                <w:sz w:val="16"/>
              </w:rPr>
            </w:pPr>
          </w:p>
        </w:tc>
        <w:tc>
          <w:tcPr>
            <w:tcW w:w="1134" w:type="dxa"/>
            <w:tcBorders>
              <w:top w:val="single" w:sz="4" w:space="0" w:color="auto"/>
            </w:tcBorders>
          </w:tcPr>
          <w:p w14:paraId="1F1787A5" w14:textId="77777777" w:rsidR="00BA4B46" w:rsidRDefault="00BA4B46" w:rsidP="00815C35">
            <w:pPr>
              <w:tabs>
                <w:tab w:val="left" w:pos="72"/>
                <w:tab w:val="left" w:pos="639"/>
              </w:tabs>
              <w:jc w:val="center"/>
              <w:rPr>
                <w:rFonts w:ascii="Arial" w:hAnsi="Arial"/>
                <w:sz w:val="16"/>
              </w:rPr>
            </w:pPr>
          </w:p>
        </w:tc>
        <w:tc>
          <w:tcPr>
            <w:tcW w:w="709" w:type="dxa"/>
            <w:tcBorders>
              <w:top w:val="single" w:sz="4" w:space="0" w:color="auto"/>
            </w:tcBorders>
          </w:tcPr>
          <w:p w14:paraId="64BB975D" w14:textId="77777777" w:rsidR="00BA4B46" w:rsidRDefault="00BA4B46" w:rsidP="00815C35">
            <w:pPr>
              <w:tabs>
                <w:tab w:val="left" w:pos="284"/>
              </w:tabs>
              <w:jc w:val="center"/>
              <w:rPr>
                <w:rFonts w:ascii="Arial" w:hAnsi="Arial"/>
                <w:sz w:val="16"/>
              </w:rPr>
            </w:pPr>
          </w:p>
        </w:tc>
        <w:tc>
          <w:tcPr>
            <w:tcW w:w="708" w:type="dxa"/>
            <w:tcBorders>
              <w:top w:val="single" w:sz="4" w:space="0" w:color="auto"/>
            </w:tcBorders>
          </w:tcPr>
          <w:p w14:paraId="0BAAB423" w14:textId="77777777" w:rsidR="00BA4B46" w:rsidRDefault="00BA4B46" w:rsidP="00815C35">
            <w:pPr>
              <w:tabs>
                <w:tab w:val="right" w:pos="497"/>
              </w:tabs>
              <w:ind w:left="-70" w:right="-70"/>
              <w:jc w:val="center"/>
              <w:rPr>
                <w:rFonts w:ascii="Arial" w:hAnsi="Arial"/>
                <w:sz w:val="16"/>
              </w:rPr>
            </w:pPr>
          </w:p>
        </w:tc>
        <w:tc>
          <w:tcPr>
            <w:tcW w:w="851" w:type="dxa"/>
            <w:tcBorders>
              <w:top w:val="single" w:sz="4" w:space="0" w:color="auto"/>
            </w:tcBorders>
          </w:tcPr>
          <w:p w14:paraId="2ECD6507" w14:textId="77777777" w:rsidR="00BA4B46" w:rsidRDefault="00BA4B46" w:rsidP="00815C35">
            <w:pPr>
              <w:tabs>
                <w:tab w:val="left" w:pos="284"/>
              </w:tabs>
              <w:jc w:val="center"/>
              <w:rPr>
                <w:rFonts w:ascii="Arial" w:hAnsi="Arial"/>
                <w:sz w:val="16"/>
              </w:rPr>
            </w:pPr>
          </w:p>
        </w:tc>
        <w:tc>
          <w:tcPr>
            <w:tcW w:w="567" w:type="dxa"/>
            <w:tcBorders>
              <w:top w:val="single" w:sz="4" w:space="0" w:color="auto"/>
            </w:tcBorders>
          </w:tcPr>
          <w:p w14:paraId="18A98DDE" w14:textId="77777777" w:rsidR="00BA4B46" w:rsidRDefault="00BA4B46" w:rsidP="00815C35">
            <w:pPr>
              <w:tabs>
                <w:tab w:val="left" w:pos="284"/>
              </w:tabs>
              <w:jc w:val="center"/>
              <w:rPr>
                <w:rFonts w:ascii="Arial" w:hAnsi="Arial"/>
                <w:sz w:val="16"/>
              </w:rPr>
            </w:pPr>
          </w:p>
        </w:tc>
        <w:tc>
          <w:tcPr>
            <w:tcW w:w="567" w:type="dxa"/>
            <w:tcBorders>
              <w:top w:val="single" w:sz="4" w:space="0" w:color="auto"/>
            </w:tcBorders>
          </w:tcPr>
          <w:p w14:paraId="3BB44CB3" w14:textId="77777777" w:rsidR="00BA4B46" w:rsidRDefault="00BA4B46" w:rsidP="00815C35">
            <w:pPr>
              <w:tabs>
                <w:tab w:val="left" w:pos="284"/>
              </w:tabs>
              <w:jc w:val="center"/>
              <w:rPr>
                <w:rFonts w:ascii="Arial" w:hAnsi="Arial"/>
                <w:sz w:val="16"/>
              </w:rPr>
            </w:pPr>
          </w:p>
        </w:tc>
        <w:tc>
          <w:tcPr>
            <w:tcW w:w="851" w:type="dxa"/>
            <w:tcBorders>
              <w:top w:val="single" w:sz="4" w:space="0" w:color="auto"/>
            </w:tcBorders>
          </w:tcPr>
          <w:p w14:paraId="0EEF3AB5" w14:textId="77777777" w:rsidR="00BA4B46" w:rsidRDefault="00BA4B46" w:rsidP="00815C35">
            <w:pPr>
              <w:tabs>
                <w:tab w:val="left" w:pos="284"/>
              </w:tabs>
              <w:jc w:val="center"/>
              <w:rPr>
                <w:rFonts w:ascii="Arial" w:hAnsi="Arial"/>
                <w:sz w:val="16"/>
              </w:rPr>
            </w:pPr>
          </w:p>
        </w:tc>
        <w:tc>
          <w:tcPr>
            <w:tcW w:w="850" w:type="dxa"/>
            <w:tcBorders>
              <w:top w:val="single" w:sz="4" w:space="0" w:color="auto"/>
            </w:tcBorders>
          </w:tcPr>
          <w:p w14:paraId="0AABF6C4" w14:textId="77777777" w:rsidR="00BA4B46" w:rsidRDefault="00BA4B46" w:rsidP="00815C35">
            <w:pPr>
              <w:tabs>
                <w:tab w:val="left" w:pos="284"/>
              </w:tabs>
              <w:jc w:val="center"/>
              <w:rPr>
                <w:rFonts w:ascii="Arial" w:hAnsi="Arial"/>
                <w:sz w:val="16"/>
              </w:rPr>
            </w:pPr>
          </w:p>
        </w:tc>
        <w:tc>
          <w:tcPr>
            <w:tcW w:w="568" w:type="dxa"/>
            <w:tcBorders>
              <w:top w:val="single" w:sz="4" w:space="0" w:color="auto"/>
            </w:tcBorders>
          </w:tcPr>
          <w:p w14:paraId="02267BD9" w14:textId="77777777" w:rsidR="00BA4B46" w:rsidRPr="00BA3AC9" w:rsidRDefault="00BA4B46" w:rsidP="00815C35">
            <w:pPr>
              <w:tabs>
                <w:tab w:val="left" w:pos="284"/>
              </w:tabs>
              <w:jc w:val="center"/>
              <w:rPr>
                <w:rFonts w:ascii="Arial" w:hAnsi="Arial"/>
                <w:sz w:val="16"/>
              </w:rPr>
            </w:pPr>
          </w:p>
        </w:tc>
        <w:tc>
          <w:tcPr>
            <w:tcW w:w="455" w:type="dxa"/>
            <w:tcBorders>
              <w:top w:val="single" w:sz="4" w:space="0" w:color="auto"/>
            </w:tcBorders>
          </w:tcPr>
          <w:p w14:paraId="1969E19E" w14:textId="77777777" w:rsidR="00BA4B46" w:rsidRDefault="00BA4B46" w:rsidP="00815C35">
            <w:pPr>
              <w:tabs>
                <w:tab w:val="left" w:pos="284"/>
              </w:tabs>
              <w:jc w:val="center"/>
              <w:rPr>
                <w:rFonts w:ascii="Arial" w:hAnsi="Arial"/>
                <w:sz w:val="16"/>
              </w:rPr>
            </w:pPr>
          </w:p>
        </w:tc>
      </w:tr>
      <w:tr w:rsidR="00BA4B46" w14:paraId="2E1AF239" w14:textId="77777777" w:rsidTr="00121933">
        <w:trPr>
          <w:cantSplit/>
        </w:trPr>
        <w:tc>
          <w:tcPr>
            <w:tcW w:w="1063" w:type="dxa"/>
          </w:tcPr>
          <w:p w14:paraId="5BCA2436" w14:textId="77777777" w:rsidR="00BA4B46" w:rsidRDefault="00BA4B46" w:rsidP="00815C35">
            <w:pPr>
              <w:tabs>
                <w:tab w:val="left" w:pos="284"/>
              </w:tabs>
              <w:spacing w:line="264" w:lineRule="auto"/>
              <w:jc w:val="center"/>
              <w:rPr>
                <w:rFonts w:ascii="Arial" w:hAnsi="Arial"/>
                <w:sz w:val="16"/>
              </w:rPr>
            </w:pPr>
            <w:r>
              <w:rPr>
                <w:rFonts w:ascii="Arial" w:hAnsi="Arial"/>
                <w:sz w:val="16"/>
              </w:rPr>
              <w:t>41-41-M/01</w:t>
            </w:r>
          </w:p>
        </w:tc>
        <w:tc>
          <w:tcPr>
            <w:tcW w:w="1984" w:type="dxa"/>
          </w:tcPr>
          <w:p w14:paraId="74DC2107" w14:textId="77777777" w:rsidR="00BA4B46" w:rsidRDefault="00BA4B46" w:rsidP="00815C35">
            <w:pPr>
              <w:tabs>
                <w:tab w:val="left" w:pos="284"/>
              </w:tabs>
              <w:spacing w:line="264" w:lineRule="auto"/>
              <w:rPr>
                <w:rFonts w:ascii="Arial" w:hAnsi="Arial"/>
                <w:sz w:val="16"/>
              </w:rPr>
            </w:pPr>
            <w:r>
              <w:rPr>
                <w:rFonts w:ascii="Arial" w:hAnsi="Arial"/>
                <w:sz w:val="16"/>
              </w:rPr>
              <w:t>Agropodnikání</w:t>
            </w:r>
          </w:p>
        </w:tc>
        <w:tc>
          <w:tcPr>
            <w:tcW w:w="2126" w:type="dxa"/>
          </w:tcPr>
          <w:p w14:paraId="3BEBFB96" w14:textId="77777777" w:rsidR="00BA4B46" w:rsidRDefault="00BA4B46" w:rsidP="00815C35">
            <w:pPr>
              <w:tabs>
                <w:tab w:val="left" w:pos="284"/>
              </w:tabs>
              <w:spacing w:line="264" w:lineRule="auto"/>
              <w:rPr>
                <w:rFonts w:ascii="Arial" w:hAnsi="Arial"/>
                <w:sz w:val="16"/>
              </w:rPr>
            </w:pPr>
            <w:r>
              <w:rPr>
                <w:rFonts w:ascii="Arial" w:hAnsi="Arial"/>
                <w:sz w:val="16"/>
              </w:rPr>
              <w:t>Agropodnikání Plasy</w:t>
            </w:r>
          </w:p>
        </w:tc>
        <w:tc>
          <w:tcPr>
            <w:tcW w:w="709" w:type="dxa"/>
          </w:tcPr>
          <w:p w14:paraId="671F6EA6" w14:textId="77777777" w:rsidR="00BA4B46" w:rsidRDefault="00BA4B46" w:rsidP="00815C35">
            <w:pPr>
              <w:tabs>
                <w:tab w:val="left" w:pos="284"/>
              </w:tabs>
              <w:spacing w:line="264" w:lineRule="auto"/>
              <w:jc w:val="center"/>
              <w:rPr>
                <w:rFonts w:ascii="Arial" w:hAnsi="Arial"/>
                <w:sz w:val="16"/>
              </w:rPr>
            </w:pPr>
            <w:r>
              <w:rPr>
                <w:rFonts w:ascii="Arial" w:hAnsi="Arial"/>
                <w:sz w:val="16"/>
              </w:rPr>
              <w:t>4</w:t>
            </w:r>
          </w:p>
        </w:tc>
        <w:tc>
          <w:tcPr>
            <w:tcW w:w="566" w:type="dxa"/>
          </w:tcPr>
          <w:p w14:paraId="3BE4C93F" w14:textId="77777777" w:rsidR="00BA4B46" w:rsidRDefault="00BA4B46" w:rsidP="00815C35">
            <w:pPr>
              <w:tabs>
                <w:tab w:val="left" w:pos="284"/>
              </w:tabs>
              <w:spacing w:line="264" w:lineRule="auto"/>
              <w:jc w:val="center"/>
              <w:rPr>
                <w:rFonts w:ascii="Arial" w:hAnsi="Arial"/>
                <w:sz w:val="16"/>
              </w:rPr>
            </w:pPr>
            <w:r>
              <w:rPr>
                <w:rFonts w:ascii="Arial" w:hAnsi="Arial"/>
                <w:sz w:val="16"/>
              </w:rPr>
              <w:t>MT</w:t>
            </w:r>
          </w:p>
        </w:tc>
        <w:tc>
          <w:tcPr>
            <w:tcW w:w="1134" w:type="dxa"/>
          </w:tcPr>
          <w:p w14:paraId="530941CA" w14:textId="1E7601E3" w:rsidR="00BA4B46" w:rsidRDefault="00A11AC6" w:rsidP="00815C35">
            <w:pPr>
              <w:tabs>
                <w:tab w:val="left" w:pos="72"/>
                <w:tab w:val="left" w:pos="639"/>
              </w:tabs>
              <w:spacing w:line="264" w:lineRule="auto"/>
              <w:jc w:val="center"/>
              <w:rPr>
                <w:rFonts w:ascii="Arial" w:hAnsi="Arial"/>
                <w:sz w:val="16"/>
              </w:rPr>
            </w:pPr>
            <w:r>
              <w:rPr>
                <w:rFonts w:ascii="Arial" w:hAnsi="Arial"/>
                <w:sz w:val="16"/>
              </w:rPr>
              <w:t>5</w:t>
            </w:r>
            <w:r w:rsidR="00AF787F">
              <w:rPr>
                <w:rFonts w:ascii="Arial" w:hAnsi="Arial"/>
                <w:sz w:val="16"/>
              </w:rPr>
              <w:t>8</w:t>
            </w:r>
          </w:p>
        </w:tc>
        <w:tc>
          <w:tcPr>
            <w:tcW w:w="1134" w:type="dxa"/>
          </w:tcPr>
          <w:p w14:paraId="252DBC4C" w14:textId="5BD11E41" w:rsidR="00BA4B46" w:rsidRDefault="00A11AC6" w:rsidP="00815C35">
            <w:pPr>
              <w:tabs>
                <w:tab w:val="left" w:pos="72"/>
                <w:tab w:val="left" w:pos="639"/>
              </w:tabs>
              <w:spacing w:line="264" w:lineRule="auto"/>
              <w:jc w:val="center"/>
              <w:rPr>
                <w:rFonts w:ascii="Arial" w:hAnsi="Arial"/>
                <w:sz w:val="16"/>
              </w:rPr>
            </w:pPr>
            <w:r>
              <w:rPr>
                <w:rFonts w:ascii="Arial" w:hAnsi="Arial"/>
                <w:sz w:val="16"/>
              </w:rPr>
              <w:t>23</w:t>
            </w:r>
          </w:p>
        </w:tc>
        <w:tc>
          <w:tcPr>
            <w:tcW w:w="709" w:type="dxa"/>
          </w:tcPr>
          <w:p w14:paraId="669D883F" w14:textId="53F48119" w:rsidR="00BA4B46" w:rsidRDefault="00AF787F" w:rsidP="00815C35">
            <w:pPr>
              <w:tabs>
                <w:tab w:val="left" w:pos="284"/>
              </w:tabs>
              <w:spacing w:line="264" w:lineRule="auto"/>
              <w:jc w:val="center"/>
              <w:rPr>
                <w:rFonts w:ascii="Arial" w:hAnsi="Arial"/>
                <w:sz w:val="16"/>
              </w:rPr>
            </w:pPr>
            <w:r>
              <w:rPr>
                <w:rFonts w:ascii="Arial" w:hAnsi="Arial"/>
                <w:sz w:val="16"/>
              </w:rPr>
              <w:t>15</w:t>
            </w:r>
          </w:p>
        </w:tc>
        <w:tc>
          <w:tcPr>
            <w:tcW w:w="708" w:type="dxa"/>
          </w:tcPr>
          <w:p w14:paraId="4480D485" w14:textId="77777777" w:rsidR="00BA4B46" w:rsidRDefault="00BA4B46" w:rsidP="00815C35">
            <w:pPr>
              <w:tabs>
                <w:tab w:val="right" w:pos="497"/>
              </w:tabs>
              <w:spacing w:line="264" w:lineRule="auto"/>
              <w:ind w:left="-70" w:right="-70"/>
              <w:jc w:val="center"/>
              <w:rPr>
                <w:rFonts w:ascii="Arial" w:hAnsi="Arial"/>
                <w:sz w:val="16"/>
              </w:rPr>
            </w:pPr>
            <w:r>
              <w:rPr>
                <w:rFonts w:ascii="Arial" w:hAnsi="Arial"/>
                <w:sz w:val="16"/>
              </w:rPr>
              <w:t>0</w:t>
            </w:r>
          </w:p>
        </w:tc>
        <w:tc>
          <w:tcPr>
            <w:tcW w:w="851" w:type="dxa"/>
          </w:tcPr>
          <w:p w14:paraId="1D65C0EB" w14:textId="77777777" w:rsidR="00BA4B46" w:rsidRDefault="00D366BD" w:rsidP="00815C35">
            <w:pPr>
              <w:tabs>
                <w:tab w:val="left" w:pos="284"/>
              </w:tabs>
              <w:spacing w:line="264" w:lineRule="auto"/>
              <w:jc w:val="center"/>
              <w:rPr>
                <w:rFonts w:ascii="Arial" w:hAnsi="Arial"/>
                <w:sz w:val="16"/>
              </w:rPr>
            </w:pPr>
            <w:r>
              <w:rPr>
                <w:rFonts w:ascii="Arial" w:hAnsi="Arial"/>
                <w:sz w:val="16"/>
              </w:rPr>
              <w:t>Č, M</w:t>
            </w:r>
          </w:p>
        </w:tc>
        <w:tc>
          <w:tcPr>
            <w:tcW w:w="567" w:type="dxa"/>
          </w:tcPr>
          <w:p w14:paraId="63A6BF9A" w14:textId="77777777" w:rsidR="00BA4B46" w:rsidRDefault="00BA4B46" w:rsidP="00815C35">
            <w:pPr>
              <w:tabs>
                <w:tab w:val="left" w:pos="284"/>
              </w:tabs>
              <w:spacing w:line="264" w:lineRule="auto"/>
              <w:jc w:val="center"/>
              <w:rPr>
                <w:rFonts w:ascii="Arial" w:hAnsi="Arial"/>
                <w:sz w:val="16"/>
              </w:rPr>
            </w:pPr>
            <w:r>
              <w:rPr>
                <w:rFonts w:ascii="Arial" w:hAnsi="Arial"/>
                <w:sz w:val="16"/>
              </w:rPr>
              <w:t>DE</w:t>
            </w:r>
          </w:p>
        </w:tc>
        <w:tc>
          <w:tcPr>
            <w:tcW w:w="567" w:type="dxa"/>
          </w:tcPr>
          <w:p w14:paraId="0F1154AF" w14:textId="77777777" w:rsidR="00BA4B46" w:rsidRDefault="00BA4B46" w:rsidP="00815C35">
            <w:pPr>
              <w:tabs>
                <w:tab w:val="left" w:pos="284"/>
              </w:tabs>
              <w:spacing w:line="264" w:lineRule="auto"/>
              <w:jc w:val="center"/>
              <w:rPr>
                <w:rFonts w:ascii="Arial" w:hAnsi="Arial"/>
                <w:sz w:val="16"/>
              </w:rPr>
            </w:pPr>
            <w:r>
              <w:rPr>
                <w:rFonts w:ascii="Arial" w:hAnsi="Arial"/>
                <w:sz w:val="16"/>
              </w:rPr>
              <w:t>-</w:t>
            </w:r>
          </w:p>
        </w:tc>
        <w:tc>
          <w:tcPr>
            <w:tcW w:w="851" w:type="dxa"/>
          </w:tcPr>
          <w:p w14:paraId="26EA79F8" w14:textId="77777777" w:rsidR="00BA4B46" w:rsidRDefault="00BA4B46" w:rsidP="00815C35">
            <w:pPr>
              <w:tabs>
                <w:tab w:val="left" w:pos="284"/>
              </w:tabs>
              <w:spacing w:line="264" w:lineRule="auto"/>
              <w:jc w:val="center"/>
              <w:rPr>
                <w:rFonts w:ascii="Arial" w:hAnsi="Arial"/>
                <w:sz w:val="16"/>
              </w:rPr>
            </w:pPr>
            <w:r>
              <w:rPr>
                <w:rFonts w:ascii="Arial" w:hAnsi="Arial"/>
                <w:sz w:val="16"/>
              </w:rPr>
              <w:t>PŠD</w:t>
            </w:r>
          </w:p>
        </w:tc>
        <w:tc>
          <w:tcPr>
            <w:tcW w:w="850" w:type="dxa"/>
          </w:tcPr>
          <w:p w14:paraId="0C55E202" w14:textId="66097552" w:rsidR="00BA4B46" w:rsidRDefault="00BA4B46" w:rsidP="00815C35">
            <w:pPr>
              <w:tabs>
                <w:tab w:val="left" w:pos="284"/>
              </w:tabs>
              <w:spacing w:line="264" w:lineRule="auto"/>
              <w:jc w:val="center"/>
              <w:rPr>
                <w:rFonts w:ascii="Arial" w:hAnsi="Arial"/>
                <w:sz w:val="16"/>
              </w:rPr>
            </w:pPr>
          </w:p>
        </w:tc>
        <w:tc>
          <w:tcPr>
            <w:tcW w:w="568" w:type="dxa"/>
          </w:tcPr>
          <w:p w14:paraId="55CC2212" w14:textId="77777777" w:rsidR="00BA4B46" w:rsidRPr="00616588" w:rsidRDefault="00BA4B46" w:rsidP="00815C35">
            <w:pPr>
              <w:tabs>
                <w:tab w:val="left" w:pos="284"/>
              </w:tabs>
              <w:spacing w:line="264" w:lineRule="auto"/>
              <w:jc w:val="center"/>
              <w:rPr>
                <w:rFonts w:ascii="Arial" w:hAnsi="Arial"/>
                <w:sz w:val="16"/>
              </w:rPr>
            </w:pPr>
            <w:r w:rsidRPr="00616588">
              <w:rPr>
                <w:rFonts w:ascii="Arial" w:hAnsi="Arial"/>
                <w:sz w:val="16"/>
              </w:rPr>
              <w:t>Ne</w:t>
            </w:r>
          </w:p>
        </w:tc>
        <w:tc>
          <w:tcPr>
            <w:tcW w:w="455" w:type="dxa"/>
          </w:tcPr>
          <w:p w14:paraId="1343E0FC" w14:textId="77777777" w:rsidR="00BA4B46" w:rsidRPr="00616588" w:rsidRDefault="00BA4B46" w:rsidP="00815C35">
            <w:pPr>
              <w:tabs>
                <w:tab w:val="left" w:pos="284"/>
              </w:tabs>
              <w:spacing w:line="264" w:lineRule="auto"/>
              <w:jc w:val="center"/>
              <w:rPr>
                <w:rFonts w:ascii="Arial" w:hAnsi="Arial"/>
                <w:sz w:val="16"/>
              </w:rPr>
            </w:pPr>
            <w:r w:rsidRPr="00616588">
              <w:rPr>
                <w:rFonts w:ascii="Arial" w:hAnsi="Arial"/>
                <w:sz w:val="16"/>
              </w:rPr>
              <w:t>Ano</w:t>
            </w:r>
          </w:p>
        </w:tc>
      </w:tr>
      <w:tr w:rsidR="00BA4B46" w:rsidRPr="009970E4" w14:paraId="488E9499" w14:textId="77777777" w:rsidTr="00121933">
        <w:trPr>
          <w:cantSplit/>
        </w:trPr>
        <w:tc>
          <w:tcPr>
            <w:tcW w:w="1063" w:type="dxa"/>
          </w:tcPr>
          <w:p w14:paraId="5ACB43E8" w14:textId="77777777" w:rsidR="00BA4B46" w:rsidRDefault="00BA4B46" w:rsidP="00815C35">
            <w:pPr>
              <w:tabs>
                <w:tab w:val="left" w:pos="284"/>
              </w:tabs>
              <w:spacing w:line="264" w:lineRule="auto"/>
              <w:jc w:val="center"/>
              <w:rPr>
                <w:rFonts w:ascii="Arial" w:hAnsi="Arial"/>
                <w:sz w:val="16"/>
              </w:rPr>
            </w:pPr>
            <w:r>
              <w:rPr>
                <w:rFonts w:ascii="Arial" w:hAnsi="Arial"/>
                <w:sz w:val="16"/>
              </w:rPr>
              <w:t>43-41-M/01</w:t>
            </w:r>
          </w:p>
        </w:tc>
        <w:tc>
          <w:tcPr>
            <w:tcW w:w="1984" w:type="dxa"/>
          </w:tcPr>
          <w:p w14:paraId="42F8F4E5" w14:textId="77777777" w:rsidR="00BA4B46" w:rsidRDefault="00BA4B46" w:rsidP="00815C35">
            <w:pPr>
              <w:tabs>
                <w:tab w:val="left" w:pos="284"/>
              </w:tabs>
              <w:spacing w:line="264" w:lineRule="auto"/>
              <w:rPr>
                <w:rFonts w:ascii="Arial" w:hAnsi="Arial"/>
                <w:sz w:val="16"/>
              </w:rPr>
            </w:pPr>
            <w:r>
              <w:rPr>
                <w:rFonts w:ascii="Arial" w:hAnsi="Arial"/>
                <w:sz w:val="16"/>
              </w:rPr>
              <w:t>Veterinářství</w:t>
            </w:r>
          </w:p>
        </w:tc>
        <w:tc>
          <w:tcPr>
            <w:tcW w:w="2126" w:type="dxa"/>
          </w:tcPr>
          <w:p w14:paraId="63D7D852" w14:textId="77777777" w:rsidR="00BA4B46" w:rsidRDefault="00BA4B46" w:rsidP="00815C35">
            <w:pPr>
              <w:tabs>
                <w:tab w:val="left" w:pos="284"/>
              </w:tabs>
              <w:spacing w:line="264" w:lineRule="auto"/>
              <w:rPr>
                <w:rFonts w:ascii="Arial" w:hAnsi="Arial"/>
                <w:sz w:val="16"/>
              </w:rPr>
            </w:pPr>
            <w:r>
              <w:rPr>
                <w:rFonts w:ascii="Arial" w:hAnsi="Arial"/>
                <w:sz w:val="16"/>
              </w:rPr>
              <w:t>Veterinářství Plasy</w:t>
            </w:r>
          </w:p>
        </w:tc>
        <w:tc>
          <w:tcPr>
            <w:tcW w:w="709" w:type="dxa"/>
          </w:tcPr>
          <w:p w14:paraId="6A92A78A" w14:textId="77777777" w:rsidR="00BA4B46" w:rsidRDefault="00BA4B46" w:rsidP="00815C35">
            <w:pPr>
              <w:tabs>
                <w:tab w:val="left" w:pos="284"/>
              </w:tabs>
              <w:spacing w:line="264" w:lineRule="auto"/>
              <w:jc w:val="center"/>
              <w:rPr>
                <w:rFonts w:ascii="Arial" w:hAnsi="Arial"/>
                <w:sz w:val="16"/>
              </w:rPr>
            </w:pPr>
            <w:r>
              <w:rPr>
                <w:rFonts w:ascii="Arial" w:hAnsi="Arial"/>
                <w:sz w:val="16"/>
              </w:rPr>
              <w:t>4</w:t>
            </w:r>
          </w:p>
        </w:tc>
        <w:tc>
          <w:tcPr>
            <w:tcW w:w="566" w:type="dxa"/>
          </w:tcPr>
          <w:p w14:paraId="17324C9A" w14:textId="77777777" w:rsidR="00BA4B46" w:rsidRDefault="00BA4B46" w:rsidP="00815C35">
            <w:pPr>
              <w:tabs>
                <w:tab w:val="left" w:pos="284"/>
              </w:tabs>
              <w:spacing w:line="264" w:lineRule="auto"/>
              <w:jc w:val="center"/>
              <w:rPr>
                <w:rFonts w:ascii="Arial" w:hAnsi="Arial"/>
                <w:sz w:val="16"/>
              </w:rPr>
            </w:pPr>
            <w:r>
              <w:rPr>
                <w:rFonts w:ascii="Arial" w:hAnsi="Arial"/>
                <w:sz w:val="16"/>
              </w:rPr>
              <w:t>MT</w:t>
            </w:r>
          </w:p>
        </w:tc>
        <w:tc>
          <w:tcPr>
            <w:tcW w:w="1134" w:type="dxa"/>
          </w:tcPr>
          <w:p w14:paraId="7FB15FE5" w14:textId="5AF8CD6B" w:rsidR="00BA4B46" w:rsidRDefault="00A11AC6" w:rsidP="00815C35">
            <w:pPr>
              <w:tabs>
                <w:tab w:val="left" w:pos="72"/>
                <w:tab w:val="left" w:pos="639"/>
              </w:tabs>
              <w:spacing w:line="264" w:lineRule="auto"/>
              <w:jc w:val="center"/>
              <w:rPr>
                <w:rFonts w:ascii="Arial" w:hAnsi="Arial"/>
                <w:sz w:val="16"/>
              </w:rPr>
            </w:pPr>
            <w:r>
              <w:rPr>
                <w:rFonts w:ascii="Arial" w:hAnsi="Arial"/>
                <w:sz w:val="16"/>
              </w:rPr>
              <w:t>14</w:t>
            </w:r>
            <w:r w:rsidR="00AF787F">
              <w:rPr>
                <w:rFonts w:ascii="Arial" w:hAnsi="Arial"/>
                <w:sz w:val="16"/>
              </w:rPr>
              <w:t>1</w:t>
            </w:r>
          </w:p>
        </w:tc>
        <w:tc>
          <w:tcPr>
            <w:tcW w:w="1134" w:type="dxa"/>
          </w:tcPr>
          <w:p w14:paraId="52B8DDFC" w14:textId="737B0C1A" w:rsidR="00BA4B46" w:rsidRDefault="00BD5765" w:rsidP="00815C35">
            <w:pPr>
              <w:tabs>
                <w:tab w:val="left" w:pos="72"/>
                <w:tab w:val="left" w:pos="639"/>
              </w:tabs>
              <w:spacing w:line="264" w:lineRule="auto"/>
              <w:jc w:val="center"/>
              <w:rPr>
                <w:rFonts w:ascii="Arial" w:hAnsi="Arial"/>
                <w:sz w:val="16"/>
              </w:rPr>
            </w:pPr>
            <w:r>
              <w:rPr>
                <w:rFonts w:ascii="Arial" w:hAnsi="Arial"/>
                <w:sz w:val="16"/>
              </w:rPr>
              <w:t>30</w:t>
            </w:r>
          </w:p>
        </w:tc>
        <w:tc>
          <w:tcPr>
            <w:tcW w:w="709" w:type="dxa"/>
          </w:tcPr>
          <w:p w14:paraId="1928E7E3" w14:textId="77777777" w:rsidR="00BA4B46" w:rsidRDefault="00BA4B46" w:rsidP="00815C35">
            <w:pPr>
              <w:tabs>
                <w:tab w:val="left" w:pos="284"/>
              </w:tabs>
              <w:spacing w:line="264" w:lineRule="auto"/>
              <w:jc w:val="center"/>
              <w:rPr>
                <w:rFonts w:ascii="Arial" w:hAnsi="Arial"/>
                <w:sz w:val="16"/>
              </w:rPr>
            </w:pPr>
            <w:r>
              <w:rPr>
                <w:rFonts w:ascii="Arial" w:hAnsi="Arial"/>
                <w:sz w:val="16"/>
              </w:rPr>
              <w:t>30</w:t>
            </w:r>
          </w:p>
        </w:tc>
        <w:tc>
          <w:tcPr>
            <w:tcW w:w="708" w:type="dxa"/>
          </w:tcPr>
          <w:p w14:paraId="5154B30D" w14:textId="23E659C1" w:rsidR="00BA4B46" w:rsidRDefault="00BA4B46" w:rsidP="00815C35">
            <w:pPr>
              <w:tabs>
                <w:tab w:val="right" w:pos="497"/>
              </w:tabs>
              <w:spacing w:line="264" w:lineRule="auto"/>
              <w:ind w:left="-70" w:right="-70"/>
              <w:jc w:val="center"/>
              <w:rPr>
                <w:rFonts w:ascii="Arial" w:hAnsi="Arial"/>
                <w:sz w:val="16"/>
              </w:rPr>
            </w:pPr>
            <w:r>
              <w:rPr>
                <w:rFonts w:ascii="Arial" w:hAnsi="Arial"/>
                <w:sz w:val="16"/>
              </w:rPr>
              <w:t>0</w:t>
            </w:r>
          </w:p>
        </w:tc>
        <w:tc>
          <w:tcPr>
            <w:tcW w:w="851" w:type="dxa"/>
          </w:tcPr>
          <w:p w14:paraId="3965CD6B" w14:textId="77777777" w:rsidR="00BA4B46" w:rsidRDefault="00D366BD" w:rsidP="00815C35">
            <w:pPr>
              <w:tabs>
                <w:tab w:val="left" w:pos="284"/>
              </w:tabs>
              <w:spacing w:line="264" w:lineRule="auto"/>
              <w:jc w:val="center"/>
              <w:rPr>
                <w:rFonts w:ascii="Arial" w:hAnsi="Arial"/>
                <w:sz w:val="16"/>
              </w:rPr>
            </w:pPr>
            <w:r>
              <w:rPr>
                <w:rFonts w:ascii="Arial" w:hAnsi="Arial"/>
                <w:sz w:val="16"/>
              </w:rPr>
              <w:t>Č, M</w:t>
            </w:r>
          </w:p>
        </w:tc>
        <w:tc>
          <w:tcPr>
            <w:tcW w:w="567" w:type="dxa"/>
          </w:tcPr>
          <w:p w14:paraId="11865798" w14:textId="77777777" w:rsidR="00BA4B46" w:rsidRDefault="00BA4B46" w:rsidP="00815C35">
            <w:pPr>
              <w:tabs>
                <w:tab w:val="left" w:pos="284"/>
              </w:tabs>
              <w:spacing w:line="264" w:lineRule="auto"/>
              <w:jc w:val="center"/>
              <w:rPr>
                <w:rFonts w:ascii="Arial" w:hAnsi="Arial"/>
                <w:sz w:val="16"/>
              </w:rPr>
            </w:pPr>
            <w:r>
              <w:rPr>
                <w:rFonts w:ascii="Arial" w:hAnsi="Arial"/>
                <w:sz w:val="16"/>
              </w:rPr>
              <w:t>DE</w:t>
            </w:r>
          </w:p>
        </w:tc>
        <w:tc>
          <w:tcPr>
            <w:tcW w:w="567" w:type="dxa"/>
          </w:tcPr>
          <w:p w14:paraId="69DB0DE6" w14:textId="77777777" w:rsidR="00BA4B46" w:rsidRDefault="00BA4B46" w:rsidP="00815C35">
            <w:pPr>
              <w:tabs>
                <w:tab w:val="left" w:pos="284"/>
              </w:tabs>
              <w:spacing w:line="264" w:lineRule="auto"/>
              <w:jc w:val="center"/>
              <w:rPr>
                <w:rFonts w:ascii="Arial" w:hAnsi="Arial"/>
                <w:sz w:val="16"/>
              </w:rPr>
            </w:pPr>
            <w:r>
              <w:rPr>
                <w:rFonts w:ascii="Arial" w:hAnsi="Arial"/>
                <w:sz w:val="16"/>
              </w:rPr>
              <w:t>-</w:t>
            </w:r>
          </w:p>
        </w:tc>
        <w:tc>
          <w:tcPr>
            <w:tcW w:w="851" w:type="dxa"/>
          </w:tcPr>
          <w:p w14:paraId="13B12CCA" w14:textId="77777777" w:rsidR="00BA4B46" w:rsidRDefault="00BA4B46" w:rsidP="00815C35">
            <w:pPr>
              <w:tabs>
                <w:tab w:val="left" w:pos="284"/>
              </w:tabs>
              <w:spacing w:line="264" w:lineRule="auto"/>
              <w:jc w:val="center"/>
              <w:rPr>
                <w:rFonts w:ascii="Arial" w:hAnsi="Arial"/>
                <w:sz w:val="16"/>
              </w:rPr>
            </w:pPr>
            <w:r>
              <w:rPr>
                <w:rFonts w:ascii="Arial" w:hAnsi="Arial"/>
                <w:sz w:val="16"/>
              </w:rPr>
              <w:t>PŠD</w:t>
            </w:r>
          </w:p>
        </w:tc>
        <w:tc>
          <w:tcPr>
            <w:tcW w:w="850" w:type="dxa"/>
          </w:tcPr>
          <w:p w14:paraId="0F0FFB02" w14:textId="13E6B172" w:rsidR="00BA4B46" w:rsidRDefault="00BA4B46" w:rsidP="00815C35">
            <w:pPr>
              <w:tabs>
                <w:tab w:val="left" w:pos="284"/>
              </w:tabs>
              <w:spacing w:line="264" w:lineRule="auto"/>
              <w:jc w:val="center"/>
              <w:rPr>
                <w:rFonts w:ascii="Arial" w:hAnsi="Arial"/>
                <w:sz w:val="16"/>
              </w:rPr>
            </w:pPr>
          </w:p>
        </w:tc>
        <w:tc>
          <w:tcPr>
            <w:tcW w:w="568" w:type="dxa"/>
          </w:tcPr>
          <w:p w14:paraId="731D22FC" w14:textId="77777777" w:rsidR="00BA4B46" w:rsidRPr="00616588" w:rsidRDefault="00BA4B46" w:rsidP="00815C35">
            <w:pPr>
              <w:tabs>
                <w:tab w:val="left" w:pos="284"/>
              </w:tabs>
              <w:spacing w:line="264" w:lineRule="auto"/>
              <w:jc w:val="center"/>
              <w:rPr>
                <w:rFonts w:ascii="Arial" w:hAnsi="Arial"/>
                <w:sz w:val="16"/>
              </w:rPr>
            </w:pPr>
            <w:r w:rsidRPr="00616588">
              <w:rPr>
                <w:rFonts w:ascii="Arial" w:hAnsi="Arial"/>
                <w:sz w:val="16"/>
              </w:rPr>
              <w:t>Ne</w:t>
            </w:r>
          </w:p>
        </w:tc>
        <w:tc>
          <w:tcPr>
            <w:tcW w:w="455" w:type="dxa"/>
          </w:tcPr>
          <w:p w14:paraId="3FD424A5" w14:textId="77777777" w:rsidR="00BA4B46" w:rsidRPr="00616588" w:rsidRDefault="00BA4B46" w:rsidP="00815C35">
            <w:pPr>
              <w:tabs>
                <w:tab w:val="left" w:pos="356"/>
              </w:tabs>
              <w:spacing w:line="264" w:lineRule="auto"/>
              <w:jc w:val="center"/>
              <w:rPr>
                <w:rFonts w:ascii="Arial" w:hAnsi="Arial"/>
                <w:sz w:val="16"/>
              </w:rPr>
            </w:pPr>
            <w:r w:rsidRPr="00616588">
              <w:rPr>
                <w:rFonts w:ascii="Arial" w:hAnsi="Arial"/>
                <w:sz w:val="16"/>
              </w:rPr>
              <w:t>Ano</w:t>
            </w:r>
          </w:p>
        </w:tc>
      </w:tr>
      <w:tr w:rsidR="00BA4B46" w14:paraId="0817F6D5" w14:textId="77777777" w:rsidTr="00121933">
        <w:trPr>
          <w:cantSplit/>
        </w:trPr>
        <w:tc>
          <w:tcPr>
            <w:tcW w:w="1063" w:type="dxa"/>
          </w:tcPr>
          <w:p w14:paraId="20E79670" w14:textId="77777777" w:rsidR="00BA4B46" w:rsidRDefault="00BA4B46" w:rsidP="00815C35">
            <w:pPr>
              <w:tabs>
                <w:tab w:val="left" w:pos="284"/>
              </w:tabs>
              <w:spacing w:line="264" w:lineRule="auto"/>
              <w:jc w:val="center"/>
              <w:rPr>
                <w:rFonts w:ascii="Arial" w:hAnsi="Arial"/>
                <w:sz w:val="16"/>
              </w:rPr>
            </w:pPr>
            <w:r>
              <w:rPr>
                <w:rFonts w:ascii="Arial" w:hAnsi="Arial"/>
                <w:sz w:val="16"/>
              </w:rPr>
              <w:t>63-41-M/02</w:t>
            </w:r>
          </w:p>
        </w:tc>
        <w:tc>
          <w:tcPr>
            <w:tcW w:w="1984" w:type="dxa"/>
          </w:tcPr>
          <w:p w14:paraId="6F830CE5" w14:textId="4B7AD0B0" w:rsidR="00BA4B46" w:rsidRDefault="003624BB" w:rsidP="00815C35">
            <w:pPr>
              <w:tabs>
                <w:tab w:val="left" w:pos="284"/>
              </w:tabs>
              <w:spacing w:line="264" w:lineRule="auto"/>
              <w:rPr>
                <w:rFonts w:ascii="Arial" w:hAnsi="Arial"/>
                <w:sz w:val="16"/>
              </w:rPr>
            </w:pPr>
            <w:r>
              <w:rPr>
                <w:rFonts w:ascii="Arial" w:hAnsi="Arial"/>
                <w:sz w:val="16"/>
              </w:rPr>
              <w:t>Obchodní akademie</w:t>
            </w:r>
          </w:p>
        </w:tc>
        <w:tc>
          <w:tcPr>
            <w:tcW w:w="2126" w:type="dxa"/>
          </w:tcPr>
          <w:p w14:paraId="11928E9A" w14:textId="77777777" w:rsidR="00BA4B46" w:rsidRDefault="00BA4B46" w:rsidP="00815C35">
            <w:pPr>
              <w:tabs>
                <w:tab w:val="left" w:pos="284"/>
              </w:tabs>
              <w:spacing w:line="264" w:lineRule="auto"/>
              <w:rPr>
                <w:rFonts w:ascii="Arial" w:hAnsi="Arial"/>
                <w:sz w:val="16"/>
              </w:rPr>
            </w:pPr>
            <w:r>
              <w:rPr>
                <w:rFonts w:ascii="Arial" w:hAnsi="Arial"/>
                <w:sz w:val="16"/>
              </w:rPr>
              <w:t>Obchodní akademie Plasy</w:t>
            </w:r>
          </w:p>
        </w:tc>
        <w:tc>
          <w:tcPr>
            <w:tcW w:w="709" w:type="dxa"/>
          </w:tcPr>
          <w:p w14:paraId="3E756284" w14:textId="77777777" w:rsidR="00BA4B46" w:rsidRDefault="00BA4B46" w:rsidP="00815C35">
            <w:pPr>
              <w:tabs>
                <w:tab w:val="left" w:pos="284"/>
              </w:tabs>
              <w:spacing w:line="264" w:lineRule="auto"/>
              <w:jc w:val="center"/>
              <w:rPr>
                <w:rFonts w:ascii="Arial" w:hAnsi="Arial"/>
                <w:sz w:val="16"/>
              </w:rPr>
            </w:pPr>
            <w:r>
              <w:rPr>
                <w:rFonts w:ascii="Arial" w:hAnsi="Arial"/>
                <w:sz w:val="16"/>
              </w:rPr>
              <w:t>4</w:t>
            </w:r>
          </w:p>
        </w:tc>
        <w:tc>
          <w:tcPr>
            <w:tcW w:w="566" w:type="dxa"/>
          </w:tcPr>
          <w:p w14:paraId="3851411D" w14:textId="77777777" w:rsidR="00BA4B46" w:rsidRDefault="00BA4B46" w:rsidP="00815C35">
            <w:pPr>
              <w:tabs>
                <w:tab w:val="left" w:pos="284"/>
              </w:tabs>
              <w:spacing w:line="264" w:lineRule="auto"/>
              <w:jc w:val="center"/>
              <w:rPr>
                <w:rFonts w:ascii="Arial" w:hAnsi="Arial"/>
                <w:sz w:val="16"/>
              </w:rPr>
            </w:pPr>
            <w:r>
              <w:rPr>
                <w:rFonts w:ascii="Arial" w:hAnsi="Arial"/>
                <w:sz w:val="16"/>
              </w:rPr>
              <w:t>MT</w:t>
            </w:r>
          </w:p>
        </w:tc>
        <w:tc>
          <w:tcPr>
            <w:tcW w:w="1134" w:type="dxa"/>
          </w:tcPr>
          <w:p w14:paraId="203BC33D" w14:textId="0D9D4662" w:rsidR="00BA4B46" w:rsidRDefault="00AF787F" w:rsidP="00815C35">
            <w:pPr>
              <w:tabs>
                <w:tab w:val="left" w:pos="72"/>
                <w:tab w:val="left" w:pos="639"/>
              </w:tabs>
              <w:spacing w:line="264" w:lineRule="auto"/>
              <w:jc w:val="center"/>
              <w:rPr>
                <w:rFonts w:ascii="Arial" w:hAnsi="Arial"/>
                <w:sz w:val="16"/>
              </w:rPr>
            </w:pPr>
            <w:r>
              <w:rPr>
                <w:rFonts w:ascii="Arial" w:hAnsi="Arial"/>
                <w:sz w:val="16"/>
              </w:rPr>
              <w:t>48</w:t>
            </w:r>
          </w:p>
        </w:tc>
        <w:tc>
          <w:tcPr>
            <w:tcW w:w="1134" w:type="dxa"/>
          </w:tcPr>
          <w:p w14:paraId="2FBDBC80" w14:textId="2FF8E496" w:rsidR="00BA4B46" w:rsidRDefault="00AF787F" w:rsidP="00815C35">
            <w:pPr>
              <w:tabs>
                <w:tab w:val="left" w:pos="72"/>
                <w:tab w:val="left" w:pos="639"/>
              </w:tabs>
              <w:spacing w:line="264" w:lineRule="auto"/>
              <w:jc w:val="center"/>
              <w:rPr>
                <w:rFonts w:ascii="Arial" w:hAnsi="Arial"/>
                <w:sz w:val="16"/>
              </w:rPr>
            </w:pPr>
            <w:r>
              <w:rPr>
                <w:rFonts w:ascii="Arial" w:hAnsi="Arial"/>
                <w:sz w:val="16"/>
              </w:rPr>
              <w:t>15</w:t>
            </w:r>
          </w:p>
        </w:tc>
        <w:tc>
          <w:tcPr>
            <w:tcW w:w="709" w:type="dxa"/>
          </w:tcPr>
          <w:p w14:paraId="1CF53CF7" w14:textId="45FF62A2" w:rsidR="00BA4B46" w:rsidRDefault="00AF787F" w:rsidP="00815C35">
            <w:pPr>
              <w:tabs>
                <w:tab w:val="left" w:pos="284"/>
              </w:tabs>
              <w:spacing w:line="264" w:lineRule="auto"/>
              <w:jc w:val="center"/>
              <w:rPr>
                <w:rFonts w:ascii="Arial" w:hAnsi="Arial"/>
                <w:sz w:val="16"/>
              </w:rPr>
            </w:pPr>
            <w:r>
              <w:rPr>
                <w:rFonts w:ascii="Arial" w:hAnsi="Arial"/>
                <w:sz w:val="16"/>
              </w:rPr>
              <w:t>15</w:t>
            </w:r>
          </w:p>
        </w:tc>
        <w:tc>
          <w:tcPr>
            <w:tcW w:w="708" w:type="dxa"/>
          </w:tcPr>
          <w:p w14:paraId="073087A1" w14:textId="0972EFB6" w:rsidR="00BA4B46" w:rsidRDefault="00912DEB" w:rsidP="00815C35">
            <w:pPr>
              <w:tabs>
                <w:tab w:val="right" w:pos="497"/>
              </w:tabs>
              <w:spacing w:line="264" w:lineRule="auto"/>
              <w:ind w:left="-69" w:right="-70"/>
              <w:jc w:val="center"/>
              <w:rPr>
                <w:rFonts w:ascii="Arial" w:hAnsi="Arial"/>
                <w:sz w:val="16"/>
              </w:rPr>
            </w:pPr>
            <w:r>
              <w:rPr>
                <w:rFonts w:ascii="Arial" w:hAnsi="Arial"/>
                <w:sz w:val="16"/>
              </w:rPr>
              <w:t>0</w:t>
            </w:r>
          </w:p>
        </w:tc>
        <w:tc>
          <w:tcPr>
            <w:tcW w:w="851" w:type="dxa"/>
          </w:tcPr>
          <w:p w14:paraId="6BCFF24B" w14:textId="77777777" w:rsidR="00BA4B46" w:rsidRDefault="00D366BD" w:rsidP="00815C35">
            <w:pPr>
              <w:tabs>
                <w:tab w:val="left" w:pos="284"/>
              </w:tabs>
              <w:spacing w:line="264" w:lineRule="auto"/>
              <w:jc w:val="center"/>
              <w:rPr>
                <w:rFonts w:ascii="Arial" w:hAnsi="Arial"/>
                <w:sz w:val="16"/>
              </w:rPr>
            </w:pPr>
            <w:r>
              <w:rPr>
                <w:rFonts w:ascii="Arial" w:hAnsi="Arial"/>
                <w:sz w:val="16"/>
              </w:rPr>
              <w:t>Č, M</w:t>
            </w:r>
          </w:p>
        </w:tc>
        <w:tc>
          <w:tcPr>
            <w:tcW w:w="567" w:type="dxa"/>
          </w:tcPr>
          <w:p w14:paraId="238F1A0A" w14:textId="77777777" w:rsidR="00BA4B46" w:rsidRDefault="00BA4B46" w:rsidP="00815C35">
            <w:pPr>
              <w:tabs>
                <w:tab w:val="left" w:pos="284"/>
              </w:tabs>
              <w:spacing w:line="264" w:lineRule="auto"/>
              <w:jc w:val="center"/>
              <w:rPr>
                <w:rFonts w:ascii="Arial" w:hAnsi="Arial"/>
                <w:sz w:val="16"/>
              </w:rPr>
            </w:pPr>
            <w:r>
              <w:rPr>
                <w:rFonts w:ascii="Arial" w:hAnsi="Arial"/>
                <w:sz w:val="16"/>
              </w:rPr>
              <w:t>DE</w:t>
            </w:r>
          </w:p>
        </w:tc>
        <w:tc>
          <w:tcPr>
            <w:tcW w:w="567" w:type="dxa"/>
          </w:tcPr>
          <w:p w14:paraId="43E6AF99" w14:textId="77777777" w:rsidR="00BA4B46" w:rsidRDefault="00BA4B46" w:rsidP="00815C35">
            <w:pPr>
              <w:tabs>
                <w:tab w:val="left" w:pos="284"/>
              </w:tabs>
              <w:spacing w:line="264" w:lineRule="auto"/>
              <w:jc w:val="center"/>
              <w:rPr>
                <w:rFonts w:ascii="Arial" w:hAnsi="Arial"/>
                <w:sz w:val="16"/>
              </w:rPr>
            </w:pPr>
            <w:r>
              <w:rPr>
                <w:rFonts w:ascii="Arial" w:hAnsi="Arial"/>
                <w:sz w:val="16"/>
              </w:rPr>
              <w:t>-</w:t>
            </w:r>
          </w:p>
        </w:tc>
        <w:tc>
          <w:tcPr>
            <w:tcW w:w="851" w:type="dxa"/>
          </w:tcPr>
          <w:p w14:paraId="03EB62BE" w14:textId="77777777" w:rsidR="00BA4B46" w:rsidRDefault="00BA4B46" w:rsidP="00815C35">
            <w:pPr>
              <w:tabs>
                <w:tab w:val="left" w:pos="284"/>
              </w:tabs>
              <w:spacing w:line="264" w:lineRule="auto"/>
              <w:jc w:val="center"/>
              <w:rPr>
                <w:rFonts w:ascii="Arial" w:hAnsi="Arial"/>
                <w:sz w:val="16"/>
              </w:rPr>
            </w:pPr>
            <w:r>
              <w:rPr>
                <w:rFonts w:ascii="Arial" w:hAnsi="Arial"/>
                <w:sz w:val="16"/>
              </w:rPr>
              <w:t>PŠD</w:t>
            </w:r>
          </w:p>
        </w:tc>
        <w:tc>
          <w:tcPr>
            <w:tcW w:w="850" w:type="dxa"/>
          </w:tcPr>
          <w:p w14:paraId="7837C48C" w14:textId="1432100C" w:rsidR="00BA4B46" w:rsidRDefault="00BA4B46" w:rsidP="00815C35">
            <w:pPr>
              <w:tabs>
                <w:tab w:val="left" w:pos="284"/>
              </w:tabs>
              <w:spacing w:line="264" w:lineRule="auto"/>
              <w:jc w:val="center"/>
              <w:rPr>
                <w:rFonts w:ascii="Arial" w:hAnsi="Arial"/>
                <w:sz w:val="16"/>
              </w:rPr>
            </w:pPr>
          </w:p>
        </w:tc>
        <w:tc>
          <w:tcPr>
            <w:tcW w:w="568" w:type="dxa"/>
          </w:tcPr>
          <w:p w14:paraId="0E7C318A" w14:textId="77777777" w:rsidR="00BA4B46" w:rsidRPr="00616588" w:rsidRDefault="00BA4B46" w:rsidP="00815C35">
            <w:pPr>
              <w:tabs>
                <w:tab w:val="left" w:pos="284"/>
              </w:tabs>
              <w:spacing w:line="264" w:lineRule="auto"/>
              <w:jc w:val="center"/>
              <w:rPr>
                <w:rFonts w:ascii="Arial" w:hAnsi="Arial"/>
                <w:sz w:val="16"/>
              </w:rPr>
            </w:pPr>
            <w:r w:rsidRPr="00616588">
              <w:rPr>
                <w:rFonts w:ascii="Arial" w:hAnsi="Arial"/>
                <w:sz w:val="16"/>
              </w:rPr>
              <w:t>Ano</w:t>
            </w:r>
          </w:p>
        </w:tc>
        <w:tc>
          <w:tcPr>
            <w:tcW w:w="455" w:type="dxa"/>
          </w:tcPr>
          <w:p w14:paraId="4D852637" w14:textId="77777777" w:rsidR="00BA4B46" w:rsidRPr="00616588" w:rsidRDefault="00BA4B46" w:rsidP="00815C35">
            <w:pPr>
              <w:tabs>
                <w:tab w:val="left" w:pos="284"/>
              </w:tabs>
              <w:spacing w:line="264" w:lineRule="auto"/>
              <w:jc w:val="center"/>
              <w:rPr>
                <w:rFonts w:ascii="Arial" w:hAnsi="Arial"/>
                <w:sz w:val="16"/>
              </w:rPr>
            </w:pPr>
            <w:r w:rsidRPr="00616588">
              <w:rPr>
                <w:rFonts w:ascii="Arial" w:hAnsi="Arial"/>
                <w:sz w:val="16"/>
              </w:rPr>
              <w:t>Ne</w:t>
            </w:r>
          </w:p>
        </w:tc>
      </w:tr>
      <w:tr w:rsidR="00BA4B46" w14:paraId="798898CA" w14:textId="77777777" w:rsidTr="00121933">
        <w:trPr>
          <w:cantSplit/>
        </w:trPr>
        <w:tc>
          <w:tcPr>
            <w:tcW w:w="1063" w:type="dxa"/>
          </w:tcPr>
          <w:p w14:paraId="1A64FD9B" w14:textId="77777777" w:rsidR="00BA4B46" w:rsidRDefault="00BA4B46" w:rsidP="00815C35">
            <w:pPr>
              <w:tabs>
                <w:tab w:val="left" w:pos="284"/>
              </w:tabs>
              <w:spacing w:line="264" w:lineRule="auto"/>
              <w:jc w:val="center"/>
              <w:rPr>
                <w:rFonts w:ascii="Arial" w:hAnsi="Arial"/>
                <w:sz w:val="16"/>
              </w:rPr>
            </w:pPr>
            <w:r>
              <w:rPr>
                <w:rFonts w:ascii="Arial" w:hAnsi="Arial"/>
                <w:sz w:val="16"/>
              </w:rPr>
              <w:t>79-41-K/41</w:t>
            </w:r>
          </w:p>
        </w:tc>
        <w:tc>
          <w:tcPr>
            <w:tcW w:w="1984" w:type="dxa"/>
          </w:tcPr>
          <w:p w14:paraId="2F61EDF0" w14:textId="4278E14A" w:rsidR="00BA4B46" w:rsidRDefault="00BA4B46" w:rsidP="00815C35">
            <w:pPr>
              <w:tabs>
                <w:tab w:val="left" w:pos="284"/>
              </w:tabs>
              <w:spacing w:line="264" w:lineRule="auto"/>
              <w:rPr>
                <w:rFonts w:ascii="Arial" w:hAnsi="Arial"/>
                <w:sz w:val="16"/>
              </w:rPr>
            </w:pPr>
            <w:r>
              <w:rPr>
                <w:rFonts w:ascii="Arial" w:hAnsi="Arial"/>
                <w:sz w:val="16"/>
              </w:rPr>
              <w:t>Gymnázium</w:t>
            </w:r>
          </w:p>
        </w:tc>
        <w:tc>
          <w:tcPr>
            <w:tcW w:w="2126" w:type="dxa"/>
          </w:tcPr>
          <w:p w14:paraId="5AF1E6BA" w14:textId="77777777" w:rsidR="00BA4B46" w:rsidRDefault="00B13F1B" w:rsidP="00815C35">
            <w:pPr>
              <w:tabs>
                <w:tab w:val="left" w:pos="284"/>
              </w:tabs>
              <w:spacing w:line="264" w:lineRule="auto"/>
              <w:rPr>
                <w:rFonts w:ascii="Arial" w:hAnsi="Arial"/>
                <w:sz w:val="16"/>
              </w:rPr>
            </w:pPr>
            <w:r>
              <w:rPr>
                <w:rFonts w:ascii="Arial" w:hAnsi="Arial"/>
                <w:sz w:val="16"/>
              </w:rPr>
              <w:t xml:space="preserve">Gymnázium </w:t>
            </w:r>
            <w:r w:rsidR="00BA4B46">
              <w:rPr>
                <w:rFonts w:ascii="Arial" w:hAnsi="Arial"/>
                <w:sz w:val="16"/>
              </w:rPr>
              <w:t>LUPA</w:t>
            </w:r>
          </w:p>
        </w:tc>
        <w:tc>
          <w:tcPr>
            <w:tcW w:w="709" w:type="dxa"/>
          </w:tcPr>
          <w:p w14:paraId="0D2D65E9" w14:textId="77777777" w:rsidR="00BA4B46" w:rsidRDefault="00BA4B46" w:rsidP="00815C35">
            <w:pPr>
              <w:tabs>
                <w:tab w:val="left" w:pos="284"/>
              </w:tabs>
              <w:spacing w:line="264" w:lineRule="auto"/>
              <w:jc w:val="center"/>
              <w:rPr>
                <w:rFonts w:ascii="Arial" w:hAnsi="Arial"/>
                <w:sz w:val="16"/>
              </w:rPr>
            </w:pPr>
            <w:r>
              <w:rPr>
                <w:rFonts w:ascii="Arial" w:hAnsi="Arial"/>
                <w:sz w:val="16"/>
              </w:rPr>
              <w:t>4</w:t>
            </w:r>
          </w:p>
        </w:tc>
        <w:tc>
          <w:tcPr>
            <w:tcW w:w="566" w:type="dxa"/>
          </w:tcPr>
          <w:p w14:paraId="21AB442F" w14:textId="77777777" w:rsidR="00BA4B46" w:rsidRDefault="00BA4B46" w:rsidP="00815C35">
            <w:pPr>
              <w:tabs>
                <w:tab w:val="left" w:pos="284"/>
              </w:tabs>
              <w:spacing w:line="264" w:lineRule="auto"/>
              <w:jc w:val="center"/>
              <w:rPr>
                <w:rFonts w:ascii="Arial" w:hAnsi="Arial"/>
                <w:sz w:val="16"/>
              </w:rPr>
            </w:pPr>
            <w:r>
              <w:rPr>
                <w:rFonts w:ascii="Arial" w:hAnsi="Arial"/>
                <w:sz w:val="16"/>
              </w:rPr>
              <w:t>MT</w:t>
            </w:r>
          </w:p>
        </w:tc>
        <w:tc>
          <w:tcPr>
            <w:tcW w:w="1134" w:type="dxa"/>
          </w:tcPr>
          <w:p w14:paraId="42637CD1" w14:textId="7F54A76F" w:rsidR="00BA4B46" w:rsidRDefault="00A11AC6" w:rsidP="00815C35">
            <w:pPr>
              <w:tabs>
                <w:tab w:val="left" w:pos="72"/>
                <w:tab w:val="left" w:pos="639"/>
              </w:tabs>
              <w:spacing w:line="264" w:lineRule="auto"/>
              <w:jc w:val="center"/>
              <w:rPr>
                <w:rFonts w:ascii="Arial" w:hAnsi="Arial"/>
                <w:sz w:val="16"/>
              </w:rPr>
            </w:pPr>
            <w:r>
              <w:rPr>
                <w:rFonts w:ascii="Arial" w:hAnsi="Arial"/>
                <w:sz w:val="16"/>
              </w:rPr>
              <w:t>7</w:t>
            </w:r>
            <w:r w:rsidR="00AF787F">
              <w:rPr>
                <w:rFonts w:ascii="Arial" w:hAnsi="Arial"/>
                <w:sz w:val="16"/>
              </w:rPr>
              <w:t>4</w:t>
            </w:r>
          </w:p>
        </w:tc>
        <w:tc>
          <w:tcPr>
            <w:tcW w:w="1134" w:type="dxa"/>
          </w:tcPr>
          <w:p w14:paraId="7DB82B2C" w14:textId="40987229" w:rsidR="00BA4B46" w:rsidRDefault="00AF787F" w:rsidP="00815C35">
            <w:pPr>
              <w:tabs>
                <w:tab w:val="left" w:pos="72"/>
                <w:tab w:val="left" w:pos="639"/>
              </w:tabs>
              <w:spacing w:line="264" w:lineRule="auto"/>
              <w:jc w:val="center"/>
              <w:rPr>
                <w:rFonts w:ascii="Arial" w:hAnsi="Arial"/>
                <w:sz w:val="16"/>
              </w:rPr>
            </w:pPr>
            <w:r>
              <w:rPr>
                <w:rFonts w:ascii="Arial" w:hAnsi="Arial"/>
                <w:sz w:val="16"/>
              </w:rPr>
              <w:t>25</w:t>
            </w:r>
          </w:p>
        </w:tc>
        <w:tc>
          <w:tcPr>
            <w:tcW w:w="709" w:type="dxa"/>
          </w:tcPr>
          <w:p w14:paraId="1D5D419B" w14:textId="77777777" w:rsidR="00BA4B46" w:rsidRDefault="00BA4B46" w:rsidP="00815C35">
            <w:pPr>
              <w:tabs>
                <w:tab w:val="left" w:pos="284"/>
              </w:tabs>
              <w:spacing w:line="264" w:lineRule="auto"/>
              <w:jc w:val="center"/>
              <w:rPr>
                <w:rFonts w:ascii="Arial" w:hAnsi="Arial"/>
                <w:sz w:val="16"/>
              </w:rPr>
            </w:pPr>
            <w:r>
              <w:rPr>
                <w:rFonts w:ascii="Arial" w:hAnsi="Arial"/>
                <w:sz w:val="16"/>
              </w:rPr>
              <w:t>30</w:t>
            </w:r>
          </w:p>
        </w:tc>
        <w:tc>
          <w:tcPr>
            <w:tcW w:w="708" w:type="dxa"/>
          </w:tcPr>
          <w:p w14:paraId="1DAA8C49" w14:textId="77777777" w:rsidR="00BA4B46" w:rsidRDefault="00BA4B46" w:rsidP="00815C35">
            <w:pPr>
              <w:tabs>
                <w:tab w:val="right" w:pos="497"/>
              </w:tabs>
              <w:spacing w:line="264" w:lineRule="auto"/>
              <w:ind w:left="-70" w:right="-70"/>
              <w:jc w:val="center"/>
              <w:rPr>
                <w:rFonts w:ascii="Arial" w:hAnsi="Arial"/>
                <w:sz w:val="16"/>
              </w:rPr>
            </w:pPr>
            <w:r>
              <w:rPr>
                <w:rFonts w:ascii="Arial" w:hAnsi="Arial"/>
                <w:sz w:val="16"/>
              </w:rPr>
              <w:t>0</w:t>
            </w:r>
          </w:p>
        </w:tc>
        <w:tc>
          <w:tcPr>
            <w:tcW w:w="851" w:type="dxa"/>
          </w:tcPr>
          <w:p w14:paraId="32D4901B" w14:textId="77777777" w:rsidR="00BA4B46" w:rsidRDefault="00D366BD" w:rsidP="00815C35">
            <w:pPr>
              <w:spacing w:line="264" w:lineRule="auto"/>
              <w:ind w:right="32"/>
              <w:jc w:val="center"/>
              <w:rPr>
                <w:rFonts w:ascii="Arial" w:hAnsi="Arial"/>
                <w:sz w:val="16"/>
              </w:rPr>
            </w:pPr>
            <w:r>
              <w:rPr>
                <w:rFonts w:ascii="Arial" w:hAnsi="Arial"/>
                <w:sz w:val="16"/>
              </w:rPr>
              <w:t>Č, M</w:t>
            </w:r>
          </w:p>
        </w:tc>
        <w:tc>
          <w:tcPr>
            <w:tcW w:w="567" w:type="dxa"/>
          </w:tcPr>
          <w:p w14:paraId="1FA92F81" w14:textId="77777777" w:rsidR="00BA4B46" w:rsidRDefault="00BA4B46" w:rsidP="00815C35">
            <w:pPr>
              <w:tabs>
                <w:tab w:val="left" w:pos="284"/>
              </w:tabs>
              <w:spacing w:line="264" w:lineRule="auto"/>
              <w:jc w:val="center"/>
              <w:rPr>
                <w:rFonts w:ascii="Arial" w:hAnsi="Arial"/>
                <w:sz w:val="16"/>
              </w:rPr>
            </w:pPr>
            <w:r>
              <w:rPr>
                <w:rFonts w:ascii="Arial" w:hAnsi="Arial"/>
                <w:sz w:val="16"/>
              </w:rPr>
              <w:t>DE</w:t>
            </w:r>
          </w:p>
        </w:tc>
        <w:tc>
          <w:tcPr>
            <w:tcW w:w="567" w:type="dxa"/>
          </w:tcPr>
          <w:p w14:paraId="38903D95" w14:textId="77777777" w:rsidR="00BA4B46" w:rsidRDefault="00BA4B46" w:rsidP="00815C35">
            <w:pPr>
              <w:tabs>
                <w:tab w:val="left" w:pos="284"/>
              </w:tabs>
              <w:spacing w:line="264" w:lineRule="auto"/>
              <w:jc w:val="center"/>
              <w:rPr>
                <w:rFonts w:ascii="Arial" w:hAnsi="Arial"/>
                <w:sz w:val="16"/>
              </w:rPr>
            </w:pPr>
            <w:r>
              <w:rPr>
                <w:rFonts w:ascii="Arial" w:hAnsi="Arial"/>
                <w:sz w:val="16"/>
              </w:rPr>
              <w:t>-</w:t>
            </w:r>
          </w:p>
        </w:tc>
        <w:tc>
          <w:tcPr>
            <w:tcW w:w="851" w:type="dxa"/>
          </w:tcPr>
          <w:p w14:paraId="10974F2E" w14:textId="77777777" w:rsidR="00BA4B46" w:rsidRDefault="00BA4B46" w:rsidP="00815C35">
            <w:pPr>
              <w:tabs>
                <w:tab w:val="left" w:pos="284"/>
              </w:tabs>
              <w:spacing w:line="264" w:lineRule="auto"/>
              <w:jc w:val="center"/>
              <w:rPr>
                <w:rFonts w:ascii="Arial" w:hAnsi="Arial"/>
                <w:sz w:val="16"/>
              </w:rPr>
            </w:pPr>
            <w:r>
              <w:rPr>
                <w:rFonts w:ascii="Arial" w:hAnsi="Arial"/>
                <w:sz w:val="16"/>
              </w:rPr>
              <w:t>PŠD</w:t>
            </w:r>
          </w:p>
        </w:tc>
        <w:tc>
          <w:tcPr>
            <w:tcW w:w="850" w:type="dxa"/>
          </w:tcPr>
          <w:p w14:paraId="17C54738" w14:textId="3360624A" w:rsidR="00BA4B46" w:rsidRDefault="00BA4B46" w:rsidP="00815C35">
            <w:pPr>
              <w:tabs>
                <w:tab w:val="left" w:pos="284"/>
              </w:tabs>
              <w:spacing w:line="264" w:lineRule="auto"/>
              <w:jc w:val="center"/>
              <w:rPr>
                <w:rFonts w:ascii="Arial" w:hAnsi="Arial"/>
                <w:sz w:val="16"/>
              </w:rPr>
            </w:pPr>
          </w:p>
        </w:tc>
        <w:tc>
          <w:tcPr>
            <w:tcW w:w="568" w:type="dxa"/>
          </w:tcPr>
          <w:p w14:paraId="0649E8F8" w14:textId="77777777" w:rsidR="00BA4B46" w:rsidRPr="00616588" w:rsidRDefault="00BA4B46" w:rsidP="00815C35">
            <w:pPr>
              <w:tabs>
                <w:tab w:val="left" w:pos="284"/>
              </w:tabs>
              <w:spacing w:line="264" w:lineRule="auto"/>
              <w:jc w:val="center"/>
              <w:rPr>
                <w:rFonts w:ascii="Arial" w:hAnsi="Arial"/>
                <w:sz w:val="16"/>
              </w:rPr>
            </w:pPr>
            <w:r w:rsidRPr="00616588">
              <w:rPr>
                <w:rFonts w:ascii="Arial" w:hAnsi="Arial"/>
                <w:sz w:val="16"/>
              </w:rPr>
              <w:t>Ano</w:t>
            </w:r>
          </w:p>
        </w:tc>
        <w:tc>
          <w:tcPr>
            <w:tcW w:w="455" w:type="dxa"/>
          </w:tcPr>
          <w:p w14:paraId="5C7B195B" w14:textId="77777777" w:rsidR="00BA4B46" w:rsidRPr="00616588" w:rsidRDefault="00BA4B46" w:rsidP="00815C35">
            <w:pPr>
              <w:tabs>
                <w:tab w:val="left" w:pos="284"/>
              </w:tabs>
              <w:spacing w:line="264" w:lineRule="auto"/>
              <w:jc w:val="center"/>
              <w:rPr>
                <w:rFonts w:ascii="Arial" w:hAnsi="Arial"/>
                <w:sz w:val="16"/>
              </w:rPr>
            </w:pPr>
            <w:r w:rsidRPr="00616588">
              <w:rPr>
                <w:rFonts w:ascii="Arial" w:hAnsi="Arial"/>
                <w:sz w:val="16"/>
              </w:rPr>
              <w:t>Ne</w:t>
            </w:r>
          </w:p>
        </w:tc>
      </w:tr>
      <w:tr w:rsidR="00BA4B46" w14:paraId="74BE9346" w14:textId="77777777" w:rsidTr="00121933">
        <w:trPr>
          <w:cantSplit/>
        </w:trPr>
        <w:tc>
          <w:tcPr>
            <w:tcW w:w="1063" w:type="dxa"/>
          </w:tcPr>
          <w:p w14:paraId="085A6A55" w14:textId="77777777" w:rsidR="00BA4B46" w:rsidRDefault="00BA4B46" w:rsidP="00815C35">
            <w:pPr>
              <w:tabs>
                <w:tab w:val="left" w:pos="284"/>
              </w:tabs>
              <w:spacing w:line="264" w:lineRule="auto"/>
              <w:jc w:val="center"/>
              <w:rPr>
                <w:rFonts w:ascii="Arial" w:hAnsi="Arial"/>
                <w:sz w:val="16"/>
              </w:rPr>
            </w:pPr>
            <w:r>
              <w:rPr>
                <w:rFonts w:ascii="Arial" w:hAnsi="Arial"/>
                <w:sz w:val="16"/>
              </w:rPr>
              <w:t>79-41-K/81</w:t>
            </w:r>
          </w:p>
        </w:tc>
        <w:tc>
          <w:tcPr>
            <w:tcW w:w="1984" w:type="dxa"/>
          </w:tcPr>
          <w:p w14:paraId="0FADF68E" w14:textId="5004726B" w:rsidR="00BA4B46" w:rsidRDefault="00BA4B46" w:rsidP="00815C35">
            <w:pPr>
              <w:tabs>
                <w:tab w:val="left" w:pos="284"/>
              </w:tabs>
              <w:spacing w:line="264" w:lineRule="auto"/>
              <w:rPr>
                <w:rFonts w:ascii="Arial" w:hAnsi="Arial"/>
                <w:sz w:val="16"/>
              </w:rPr>
            </w:pPr>
            <w:r>
              <w:rPr>
                <w:rFonts w:ascii="Arial" w:hAnsi="Arial"/>
                <w:sz w:val="16"/>
              </w:rPr>
              <w:t>Gymnázium</w:t>
            </w:r>
          </w:p>
        </w:tc>
        <w:tc>
          <w:tcPr>
            <w:tcW w:w="2126" w:type="dxa"/>
          </w:tcPr>
          <w:p w14:paraId="1FD8577E" w14:textId="77777777" w:rsidR="00BA4B46" w:rsidRDefault="00B13F1B" w:rsidP="00815C35">
            <w:pPr>
              <w:tabs>
                <w:tab w:val="left" w:pos="284"/>
              </w:tabs>
              <w:spacing w:line="264" w:lineRule="auto"/>
              <w:rPr>
                <w:rFonts w:ascii="Arial" w:hAnsi="Arial"/>
                <w:sz w:val="16"/>
              </w:rPr>
            </w:pPr>
            <w:r>
              <w:rPr>
                <w:rFonts w:ascii="Arial" w:hAnsi="Arial"/>
                <w:sz w:val="16"/>
              </w:rPr>
              <w:t xml:space="preserve">Gymnázium </w:t>
            </w:r>
            <w:r w:rsidR="00BA4B46">
              <w:rPr>
                <w:rFonts w:ascii="Arial" w:hAnsi="Arial"/>
                <w:sz w:val="16"/>
              </w:rPr>
              <w:t>LUPA</w:t>
            </w:r>
          </w:p>
        </w:tc>
        <w:tc>
          <w:tcPr>
            <w:tcW w:w="709" w:type="dxa"/>
          </w:tcPr>
          <w:p w14:paraId="49A12F33" w14:textId="77777777" w:rsidR="00BA4B46" w:rsidRDefault="00BA4B46" w:rsidP="00815C35">
            <w:pPr>
              <w:tabs>
                <w:tab w:val="left" w:pos="284"/>
              </w:tabs>
              <w:spacing w:line="264" w:lineRule="auto"/>
              <w:jc w:val="center"/>
              <w:rPr>
                <w:rFonts w:ascii="Arial" w:hAnsi="Arial"/>
                <w:sz w:val="16"/>
              </w:rPr>
            </w:pPr>
            <w:r>
              <w:rPr>
                <w:rFonts w:ascii="Arial" w:hAnsi="Arial"/>
                <w:sz w:val="16"/>
              </w:rPr>
              <w:t>8</w:t>
            </w:r>
          </w:p>
        </w:tc>
        <w:tc>
          <w:tcPr>
            <w:tcW w:w="566" w:type="dxa"/>
          </w:tcPr>
          <w:p w14:paraId="479C9ABB" w14:textId="77777777" w:rsidR="00BA4B46" w:rsidRDefault="00BA4B46" w:rsidP="00815C35">
            <w:pPr>
              <w:tabs>
                <w:tab w:val="left" w:pos="284"/>
              </w:tabs>
              <w:spacing w:line="264" w:lineRule="auto"/>
              <w:jc w:val="center"/>
              <w:rPr>
                <w:rFonts w:ascii="Arial" w:hAnsi="Arial"/>
                <w:sz w:val="16"/>
              </w:rPr>
            </w:pPr>
            <w:r>
              <w:rPr>
                <w:rFonts w:ascii="Arial" w:hAnsi="Arial"/>
                <w:sz w:val="16"/>
              </w:rPr>
              <w:t>MT</w:t>
            </w:r>
          </w:p>
        </w:tc>
        <w:tc>
          <w:tcPr>
            <w:tcW w:w="1134" w:type="dxa"/>
          </w:tcPr>
          <w:p w14:paraId="5DE8E4A7" w14:textId="3C504B96" w:rsidR="00BA4B46" w:rsidRDefault="00A11AC6" w:rsidP="00815C35">
            <w:pPr>
              <w:tabs>
                <w:tab w:val="left" w:pos="72"/>
                <w:tab w:val="left" w:pos="639"/>
              </w:tabs>
              <w:spacing w:line="264" w:lineRule="auto"/>
              <w:jc w:val="center"/>
              <w:rPr>
                <w:rFonts w:ascii="Arial" w:hAnsi="Arial"/>
                <w:sz w:val="16"/>
              </w:rPr>
            </w:pPr>
            <w:r>
              <w:rPr>
                <w:rFonts w:ascii="Arial" w:hAnsi="Arial"/>
                <w:sz w:val="16"/>
              </w:rPr>
              <w:t>5</w:t>
            </w:r>
            <w:r w:rsidR="00AF787F">
              <w:rPr>
                <w:rFonts w:ascii="Arial" w:hAnsi="Arial"/>
                <w:sz w:val="16"/>
              </w:rPr>
              <w:t>8</w:t>
            </w:r>
          </w:p>
        </w:tc>
        <w:tc>
          <w:tcPr>
            <w:tcW w:w="1134" w:type="dxa"/>
          </w:tcPr>
          <w:p w14:paraId="4A98CA03" w14:textId="54EA2321" w:rsidR="00BA4B46" w:rsidRDefault="00BA4B46" w:rsidP="00815C35">
            <w:pPr>
              <w:tabs>
                <w:tab w:val="left" w:pos="72"/>
                <w:tab w:val="left" w:pos="639"/>
              </w:tabs>
              <w:spacing w:line="264" w:lineRule="auto"/>
              <w:jc w:val="center"/>
              <w:rPr>
                <w:rFonts w:ascii="Arial" w:hAnsi="Arial"/>
                <w:sz w:val="16"/>
              </w:rPr>
            </w:pPr>
            <w:r>
              <w:rPr>
                <w:rFonts w:ascii="Arial" w:hAnsi="Arial"/>
                <w:sz w:val="16"/>
              </w:rPr>
              <w:t>3</w:t>
            </w:r>
            <w:r w:rsidR="000E2F0C">
              <w:rPr>
                <w:rFonts w:ascii="Arial" w:hAnsi="Arial"/>
                <w:sz w:val="16"/>
              </w:rPr>
              <w:t>0</w:t>
            </w:r>
          </w:p>
        </w:tc>
        <w:tc>
          <w:tcPr>
            <w:tcW w:w="709" w:type="dxa"/>
          </w:tcPr>
          <w:p w14:paraId="628AABC8" w14:textId="77777777" w:rsidR="00BA4B46" w:rsidRDefault="00BA4B46" w:rsidP="00815C35">
            <w:pPr>
              <w:tabs>
                <w:tab w:val="left" w:pos="284"/>
              </w:tabs>
              <w:spacing w:line="264" w:lineRule="auto"/>
              <w:jc w:val="center"/>
              <w:rPr>
                <w:rFonts w:ascii="Arial" w:hAnsi="Arial"/>
                <w:sz w:val="16"/>
              </w:rPr>
            </w:pPr>
            <w:r>
              <w:rPr>
                <w:rFonts w:ascii="Arial" w:hAnsi="Arial"/>
                <w:sz w:val="16"/>
              </w:rPr>
              <w:t>30</w:t>
            </w:r>
          </w:p>
        </w:tc>
        <w:tc>
          <w:tcPr>
            <w:tcW w:w="708" w:type="dxa"/>
          </w:tcPr>
          <w:p w14:paraId="7CECF790" w14:textId="77777777" w:rsidR="00BA4B46" w:rsidRDefault="00BA4B46" w:rsidP="00815C35">
            <w:pPr>
              <w:tabs>
                <w:tab w:val="right" w:pos="497"/>
              </w:tabs>
              <w:spacing w:line="264" w:lineRule="auto"/>
              <w:ind w:left="-70" w:right="-70"/>
              <w:jc w:val="center"/>
              <w:rPr>
                <w:rFonts w:ascii="Arial" w:hAnsi="Arial"/>
                <w:sz w:val="16"/>
              </w:rPr>
            </w:pPr>
            <w:r>
              <w:rPr>
                <w:rFonts w:ascii="Arial" w:hAnsi="Arial"/>
                <w:sz w:val="16"/>
              </w:rPr>
              <w:t>0</w:t>
            </w:r>
          </w:p>
        </w:tc>
        <w:tc>
          <w:tcPr>
            <w:tcW w:w="851" w:type="dxa"/>
          </w:tcPr>
          <w:p w14:paraId="29E23C56" w14:textId="77777777" w:rsidR="00BA4B46" w:rsidRDefault="00D366BD" w:rsidP="00815C35">
            <w:pPr>
              <w:spacing w:line="264" w:lineRule="auto"/>
              <w:ind w:right="32"/>
              <w:jc w:val="center"/>
              <w:rPr>
                <w:rFonts w:ascii="Arial" w:hAnsi="Arial"/>
                <w:sz w:val="16"/>
              </w:rPr>
            </w:pPr>
            <w:r>
              <w:rPr>
                <w:rFonts w:ascii="Arial" w:hAnsi="Arial"/>
                <w:sz w:val="16"/>
              </w:rPr>
              <w:t>Č, M</w:t>
            </w:r>
          </w:p>
        </w:tc>
        <w:tc>
          <w:tcPr>
            <w:tcW w:w="567" w:type="dxa"/>
          </w:tcPr>
          <w:p w14:paraId="67316DCE" w14:textId="77777777" w:rsidR="00BA4B46" w:rsidRDefault="00BA4B46" w:rsidP="00815C35">
            <w:pPr>
              <w:tabs>
                <w:tab w:val="left" w:pos="284"/>
              </w:tabs>
              <w:spacing w:line="264" w:lineRule="auto"/>
              <w:jc w:val="center"/>
              <w:rPr>
                <w:rFonts w:ascii="Arial" w:hAnsi="Arial"/>
                <w:sz w:val="16"/>
              </w:rPr>
            </w:pPr>
            <w:r>
              <w:rPr>
                <w:rFonts w:ascii="Arial" w:hAnsi="Arial"/>
                <w:sz w:val="16"/>
              </w:rPr>
              <w:t>DE</w:t>
            </w:r>
          </w:p>
        </w:tc>
        <w:tc>
          <w:tcPr>
            <w:tcW w:w="567" w:type="dxa"/>
          </w:tcPr>
          <w:p w14:paraId="6E4E6B5F" w14:textId="77777777" w:rsidR="00BA4B46" w:rsidRDefault="00BA4B46" w:rsidP="00815C35">
            <w:pPr>
              <w:tabs>
                <w:tab w:val="left" w:pos="284"/>
              </w:tabs>
              <w:spacing w:line="264" w:lineRule="auto"/>
              <w:jc w:val="center"/>
              <w:rPr>
                <w:rFonts w:ascii="Arial" w:hAnsi="Arial"/>
                <w:sz w:val="16"/>
              </w:rPr>
            </w:pPr>
            <w:r>
              <w:rPr>
                <w:rFonts w:ascii="Arial" w:hAnsi="Arial"/>
                <w:sz w:val="16"/>
              </w:rPr>
              <w:t>-</w:t>
            </w:r>
          </w:p>
        </w:tc>
        <w:tc>
          <w:tcPr>
            <w:tcW w:w="851" w:type="dxa"/>
          </w:tcPr>
          <w:p w14:paraId="517A1F29" w14:textId="77777777" w:rsidR="00BA4B46" w:rsidRDefault="00BA4B46" w:rsidP="00815C35">
            <w:pPr>
              <w:tabs>
                <w:tab w:val="left" w:pos="284"/>
              </w:tabs>
              <w:spacing w:line="264" w:lineRule="auto"/>
              <w:jc w:val="center"/>
              <w:rPr>
                <w:rFonts w:ascii="Arial" w:hAnsi="Arial"/>
                <w:sz w:val="16"/>
              </w:rPr>
            </w:pPr>
            <w:r>
              <w:rPr>
                <w:rFonts w:ascii="Arial" w:hAnsi="Arial"/>
                <w:sz w:val="16"/>
              </w:rPr>
              <w:t>ZŠ5</w:t>
            </w:r>
          </w:p>
        </w:tc>
        <w:tc>
          <w:tcPr>
            <w:tcW w:w="850" w:type="dxa"/>
          </w:tcPr>
          <w:p w14:paraId="550A4747" w14:textId="73B7C706" w:rsidR="00BA4B46" w:rsidRDefault="00BA4B46" w:rsidP="00815C35">
            <w:pPr>
              <w:tabs>
                <w:tab w:val="left" w:pos="284"/>
              </w:tabs>
              <w:spacing w:line="264" w:lineRule="auto"/>
              <w:jc w:val="center"/>
              <w:rPr>
                <w:rFonts w:ascii="Arial" w:hAnsi="Arial"/>
                <w:sz w:val="16"/>
              </w:rPr>
            </w:pPr>
          </w:p>
        </w:tc>
        <w:tc>
          <w:tcPr>
            <w:tcW w:w="568" w:type="dxa"/>
          </w:tcPr>
          <w:p w14:paraId="065D5167" w14:textId="77777777" w:rsidR="00BA4B46" w:rsidRPr="00616588" w:rsidRDefault="00BA4B46" w:rsidP="00815C35">
            <w:pPr>
              <w:tabs>
                <w:tab w:val="left" w:pos="284"/>
              </w:tabs>
              <w:spacing w:line="264" w:lineRule="auto"/>
              <w:jc w:val="center"/>
              <w:rPr>
                <w:rFonts w:ascii="Arial" w:hAnsi="Arial"/>
                <w:sz w:val="16"/>
              </w:rPr>
            </w:pPr>
            <w:r w:rsidRPr="00616588">
              <w:rPr>
                <w:rFonts w:ascii="Arial" w:hAnsi="Arial"/>
                <w:sz w:val="16"/>
              </w:rPr>
              <w:t>Ano</w:t>
            </w:r>
          </w:p>
        </w:tc>
        <w:tc>
          <w:tcPr>
            <w:tcW w:w="455" w:type="dxa"/>
          </w:tcPr>
          <w:p w14:paraId="45089164" w14:textId="77777777" w:rsidR="00BA4B46" w:rsidRPr="00616588" w:rsidRDefault="00BA4B46" w:rsidP="00815C35">
            <w:pPr>
              <w:tabs>
                <w:tab w:val="left" w:pos="284"/>
              </w:tabs>
              <w:spacing w:line="264" w:lineRule="auto"/>
              <w:jc w:val="center"/>
              <w:rPr>
                <w:rFonts w:ascii="Arial" w:hAnsi="Arial"/>
                <w:sz w:val="16"/>
              </w:rPr>
            </w:pPr>
            <w:r w:rsidRPr="00616588">
              <w:rPr>
                <w:rFonts w:ascii="Arial" w:hAnsi="Arial"/>
                <w:sz w:val="16"/>
              </w:rPr>
              <w:t>Ne</w:t>
            </w:r>
          </w:p>
        </w:tc>
      </w:tr>
    </w:tbl>
    <w:p w14:paraId="74D2754A" w14:textId="77777777" w:rsidR="00912DEB" w:rsidRDefault="00912DEB" w:rsidP="00BA4B46"/>
    <w:p w14:paraId="66D44409" w14:textId="77777777" w:rsidR="00912DEB" w:rsidRDefault="00912DEB" w:rsidP="00BA4B46"/>
    <w:p w14:paraId="3D43A555" w14:textId="77777777" w:rsidR="00912DEB" w:rsidRDefault="00912DEB" w:rsidP="00BA4B46"/>
    <w:p w14:paraId="62D1101B" w14:textId="77777777" w:rsidR="00912DEB" w:rsidRDefault="00912DEB" w:rsidP="00BA4B46"/>
    <w:p w14:paraId="5192AF19" w14:textId="77777777" w:rsidR="00912DEB" w:rsidRDefault="00912DEB" w:rsidP="00BA4B46"/>
    <w:p w14:paraId="4DCCDDED" w14:textId="77777777" w:rsidR="00912DEB" w:rsidRDefault="00912DEB" w:rsidP="00BA4B46"/>
    <w:p w14:paraId="60E0F5E1" w14:textId="77777777" w:rsidR="00912DEB" w:rsidRDefault="00912DEB" w:rsidP="00BA4B46"/>
    <w:p w14:paraId="59EA9EE7" w14:textId="476AA24B" w:rsidR="00BA4B46" w:rsidRDefault="00D366BD" w:rsidP="00BA4B46">
      <w:r>
        <w:br w:type="page"/>
      </w:r>
    </w:p>
    <w:tbl>
      <w:tblPr>
        <w:tblW w:w="0" w:type="auto"/>
        <w:tblLayout w:type="fixed"/>
        <w:tblCellMar>
          <w:left w:w="70" w:type="dxa"/>
          <w:right w:w="70" w:type="dxa"/>
        </w:tblCellMar>
        <w:tblLook w:val="0000" w:firstRow="0" w:lastRow="0" w:firstColumn="0" w:lastColumn="0" w:noHBand="0" w:noVBand="0"/>
      </w:tblPr>
      <w:tblGrid>
        <w:gridCol w:w="677"/>
        <w:gridCol w:w="13933"/>
      </w:tblGrid>
      <w:tr w:rsidR="00BA4B46" w14:paraId="2B660006" w14:textId="77777777" w:rsidTr="00D12FAA">
        <w:tc>
          <w:tcPr>
            <w:tcW w:w="677" w:type="dxa"/>
          </w:tcPr>
          <w:p w14:paraId="18DEFC08" w14:textId="77777777" w:rsidR="00BA4B46" w:rsidRDefault="00BA4B46" w:rsidP="00D12FAA">
            <w:pPr>
              <w:ind w:right="-14"/>
              <w:rPr>
                <w:rFonts w:ascii="Arial" w:hAnsi="Arial"/>
                <w:sz w:val="18"/>
              </w:rPr>
            </w:pPr>
            <w:bookmarkStart w:id="179" w:name="_Hlk175219462"/>
            <w:r>
              <w:rPr>
                <w:rFonts w:ascii="Arial" w:hAnsi="Arial"/>
                <w:sz w:val="16"/>
              </w:rPr>
              <w:lastRenderedPageBreak/>
              <w:t>Škola</w:t>
            </w:r>
            <w:r>
              <w:rPr>
                <w:rFonts w:ascii="Arial" w:hAnsi="Arial"/>
                <w:sz w:val="18"/>
              </w:rPr>
              <w:t>:</w:t>
            </w:r>
          </w:p>
        </w:tc>
        <w:tc>
          <w:tcPr>
            <w:tcW w:w="13933" w:type="dxa"/>
          </w:tcPr>
          <w:p w14:paraId="3D7778E7" w14:textId="77777777" w:rsidR="00BA4B46" w:rsidRPr="00AE0AB6" w:rsidRDefault="00BA4B46" w:rsidP="00D12FAA">
            <w:pPr>
              <w:pStyle w:val="Nadpis3"/>
              <w:rPr>
                <w:lang w:val="cs-CZ" w:eastAsia="cs-CZ"/>
              </w:rPr>
            </w:pPr>
            <w:bookmarkStart w:id="180" w:name="_Toc46145909"/>
            <w:bookmarkStart w:id="181" w:name="_Toc46146692"/>
            <w:r w:rsidRPr="00AE0AB6">
              <w:rPr>
                <w:spacing w:val="20"/>
                <w:sz w:val="18"/>
                <w:lang w:val="cs-CZ" w:eastAsia="cs-CZ"/>
              </w:rPr>
              <w:t>STŘEDNÍ ODBORNÉ UČILIŠTĚ STAVEBNÍ</w:t>
            </w:r>
            <w:r w:rsidRPr="00AE0AB6">
              <w:rPr>
                <w:sz w:val="18"/>
                <w:lang w:val="cs-CZ" w:eastAsia="cs-CZ"/>
              </w:rPr>
              <w:t xml:space="preserve">, </w:t>
            </w:r>
            <w:r w:rsidRPr="00AE0AB6">
              <w:rPr>
                <w:spacing w:val="20"/>
                <w:sz w:val="18"/>
                <w:lang w:val="cs-CZ" w:eastAsia="cs-CZ"/>
              </w:rPr>
              <w:t xml:space="preserve">Plzeň, </w:t>
            </w:r>
            <w:r w:rsidRPr="00AE0AB6">
              <w:rPr>
                <w:spacing w:val="20"/>
                <w:szCs w:val="16"/>
                <w:lang w:val="cs-CZ" w:eastAsia="cs-CZ"/>
              </w:rPr>
              <w:t>Borská 55</w:t>
            </w:r>
            <w:r w:rsidRPr="00AE0AB6">
              <w:rPr>
                <w:szCs w:val="16"/>
                <w:lang w:val="cs-CZ" w:eastAsia="cs-CZ"/>
              </w:rPr>
              <w:t xml:space="preserve"> – pracoviště</w:t>
            </w:r>
            <w:r w:rsidRPr="00AE0AB6">
              <w:rPr>
                <w:sz w:val="18"/>
                <w:lang w:val="cs-CZ" w:eastAsia="cs-CZ"/>
              </w:rPr>
              <w:t xml:space="preserve"> Horní Bříza</w:t>
            </w:r>
            <w:bookmarkEnd w:id="180"/>
            <w:bookmarkEnd w:id="181"/>
          </w:p>
        </w:tc>
      </w:tr>
    </w:tbl>
    <w:p w14:paraId="031BB250" w14:textId="77777777" w:rsidR="00BA4B46" w:rsidRDefault="00BA4B46" w:rsidP="00BA4B46">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410"/>
        <w:gridCol w:w="567"/>
        <w:gridCol w:w="2835"/>
        <w:gridCol w:w="709"/>
        <w:gridCol w:w="2451"/>
      </w:tblGrid>
      <w:tr w:rsidR="00BA4B46" w14:paraId="0568538A" w14:textId="77777777" w:rsidTr="007F4E53">
        <w:tc>
          <w:tcPr>
            <w:tcW w:w="779" w:type="dxa"/>
          </w:tcPr>
          <w:p w14:paraId="58944927" w14:textId="77777777" w:rsidR="00BA4B46" w:rsidRDefault="00BA4B46" w:rsidP="00D12FAA">
            <w:pPr>
              <w:rPr>
                <w:rFonts w:ascii="Arial" w:hAnsi="Arial"/>
                <w:sz w:val="16"/>
              </w:rPr>
            </w:pPr>
            <w:r>
              <w:rPr>
                <w:rFonts w:ascii="Arial" w:hAnsi="Arial"/>
                <w:sz w:val="16"/>
              </w:rPr>
              <w:t>Adresa:</w:t>
            </w:r>
          </w:p>
        </w:tc>
        <w:tc>
          <w:tcPr>
            <w:tcW w:w="4394" w:type="dxa"/>
          </w:tcPr>
          <w:p w14:paraId="4BC74FCF" w14:textId="77777777" w:rsidR="00BA4B46" w:rsidRDefault="00BA4B46" w:rsidP="00D12FAA">
            <w:pPr>
              <w:rPr>
                <w:rFonts w:ascii="Arial" w:hAnsi="Arial"/>
                <w:sz w:val="16"/>
              </w:rPr>
            </w:pPr>
            <w:r>
              <w:rPr>
                <w:rFonts w:ascii="Arial" w:hAnsi="Arial"/>
                <w:sz w:val="16"/>
              </w:rPr>
              <w:t>U Klubu 302, 330 12  Horní Bříza</w:t>
            </w:r>
          </w:p>
        </w:tc>
        <w:tc>
          <w:tcPr>
            <w:tcW w:w="567" w:type="dxa"/>
          </w:tcPr>
          <w:p w14:paraId="384DA598" w14:textId="77777777" w:rsidR="00BA4B46" w:rsidRDefault="00BA4B46" w:rsidP="00D12FAA">
            <w:pPr>
              <w:ind w:left="-70" w:right="-70"/>
              <w:rPr>
                <w:rFonts w:ascii="Arial" w:hAnsi="Arial"/>
                <w:sz w:val="16"/>
              </w:rPr>
            </w:pPr>
            <w:r>
              <w:rPr>
                <w:rFonts w:ascii="Arial" w:hAnsi="Arial"/>
                <w:sz w:val="16"/>
              </w:rPr>
              <w:t>Okres:</w:t>
            </w:r>
          </w:p>
        </w:tc>
        <w:tc>
          <w:tcPr>
            <w:tcW w:w="2410" w:type="dxa"/>
          </w:tcPr>
          <w:p w14:paraId="15D6998E" w14:textId="77777777" w:rsidR="00BA4B46" w:rsidRPr="00CA00C6" w:rsidRDefault="00BA4B46" w:rsidP="00D12FAA">
            <w:pPr>
              <w:pStyle w:val="Nadpis1"/>
              <w:rPr>
                <w:rFonts w:ascii="Arial" w:hAnsi="Arial"/>
                <w:sz w:val="16"/>
                <w:lang w:val="cs-CZ" w:eastAsia="cs-CZ"/>
              </w:rPr>
            </w:pPr>
            <w:bookmarkStart w:id="182" w:name="_Toc46145910"/>
            <w:bookmarkStart w:id="183" w:name="_Toc46146693"/>
            <w:r w:rsidRPr="00CA00C6">
              <w:rPr>
                <w:rFonts w:ascii="Arial" w:hAnsi="Arial"/>
                <w:sz w:val="16"/>
                <w:lang w:val="cs-CZ" w:eastAsia="cs-CZ"/>
              </w:rPr>
              <w:t>PS</w:t>
            </w:r>
            <w:bookmarkEnd w:id="182"/>
            <w:bookmarkEnd w:id="183"/>
          </w:p>
        </w:tc>
        <w:tc>
          <w:tcPr>
            <w:tcW w:w="567" w:type="dxa"/>
          </w:tcPr>
          <w:p w14:paraId="64CD8E30" w14:textId="77777777" w:rsidR="00BA4B46" w:rsidRDefault="00BA4B46" w:rsidP="00D12FAA">
            <w:pPr>
              <w:ind w:right="-70"/>
              <w:rPr>
                <w:rFonts w:ascii="Arial" w:hAnsi="Arial"/>
                <w:sz w:val="16"/>
              </w:rPr>
            </w:pPr>
            <w:r>
              <w:rPr>
                <w:rFonts w:ascii="Arial" w:hAnsi="Arial"/>
                <w:sz w:val="16"/>
              </w:rPr>
              <w:t>IČ:</w:t>
            </w:r>
          </w:p>
        </w:tc>
        <w:tc>
          <w:tcPr>
            <w:tcW w:w="2835" w:type="dxa"/>
          </w:tcPr>
          <w:p w14:paraId="3CD4AAB8" w14:textId="77777777" w:rsidR="00BA4B46" w:rsidRDefault="00BA4B46" w:rsidP="00D12FAA">
            <w:pPr>
              <w:rPr>
                <w:rFonts w:ascii="Arial" w:hAnsi="Arial"/>
                <w:sz w:val="16"/>
              </w:rPr>
            </w:pPr>
            <w:r>
              <w:rPr>
                <w:rFonts w:ascii="Arial" w:hAnsi="Arial"/>
                <w:sz w:val="16"/>
              </w:rPr>
              <w:t>00497061</w:t>
            </w:r>
          </w:p>
        </w:tc>
        <w:tc>
          <w:tcPr>
            <w:tcW w:w="709" w:type="dxa"/>
          </w:tcPr>
          <w:p w14:paraId="45A6222B" w14:textId="77777777" w:rsidR="00BA4B46" w:rsidRDefault="00BA4B46" w:rsidP="00D12FAA">
            <w:pPr>
              <w:ind w:right="-70"/>
              <w:rPr>
                <w:rFonts w:ascii="Arial" w:hAnsi="Arial"/>
                <w:sz w:val="16"/>
              </w:rPr>
            </w:pPr>
            <w:r>
              <w:rPr>
                <w:rFonts w:ascii="Arial" w:hAnsi="Arial"/>
                <w:sz w:val="16"/>
              </w:rPr>
              <w:t>Telefon:</w:t>
            </w:r>
          </w:p>
        </w:tc>
        <w:tc>
          <w:tcPr>
            <w:tcW w:w="2451" w:type="dxa"/>
          </w:tcPr>
          <w:p w14:paraId="1179B6D9" w14:textId="77777777" w:rsidR="00BA4B46" w:rsidRDefault="000D7080" w:rsidP="00D12FAA">
            <w:pPr>
              <w:rPr>
                <w:rFonts w:ascii="Arial" w:hAnsi="Arial"/>
                <w:sz w:val="16"/>
              </w:rPr>
            </w:pPr>
            <w:r>
              <w:rPr>
                <w:rFonts w:ascii="Arial" w:hAnsi="Arial"/>
                <w:sz w:val="16"/>
              </w:rPr>
              <w:t>377 955 978</w:t>
            </w:r>
          </w:p>
        </w:tc>
      </w:tr>
    </w:tbl>
    <w:p w14:paraId="0E598B29" w14:textId="77777777" w:rsidR="00BA4B46" w:rsidRDefault="00BA4B46" w:rsidP="00BA4B46">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2977"/>
        <w:gridCol w:w="567"/>
        <w:gridCol w:w="2835"/>
        <w:gridCol w:w="709"/>
        <w:gridCol w:w="2451"/>
      </w:tblGrid>
      <w:tr w:rsidR="00BA4B46" w14:paraId="1A211AC7" w14:textId="77777777" w:rsidTr="0035348E">
        <w:trPr>
          <w:trHeight w:val="264"/>
        </w:trPr>
        <w:tc>
          <w:tcPr>
            <w:tcW w:w="779" w:type="dxa"/>
          </w:tcPr>
          <w:p w14:paraId="1C3C55F3" w14:textId="77777777" w:rsidR="00BA4B46" w:rsidRDefault="00BA4B46" w:rsidP="00D12FAA">
            <w:pPr>
              <w:rPr>
                <w:rFonts w:ascii="Arial" w:hAnsi="Arial"/>
                <w:sz w:val="16"/>
              </w:rPr>
            </w:pPr>
            <w:r>
              <w:rPr>
                <w:rFonts w:ascii="Arial" w:hAnsi="Arial"/>
                <w:sz w:val="16"/>
              </w:rPr>
              <w:t>Ředitel:</w:t>
            </w:r>
          </w:p>
        </w:tc>
        <w:tc>
          <w:tcPr>
            <w:tcW w:w="2410" w:type="dxa"/>
          </w:tcPr>
          <w:p w14:paraId="51BA0BA4" w14:textId="77777777" w:rsidR="00BA4B46" w:rsidRDefault="00BA4B46" w:rsidP="00327EFA">
            <w:pPr>
              <w:rPr>
                <w:rFonts w:ascii="Arial" w:hAnsi="Arial"/>
                <w:sz w:val="16"/>
              </w:rPr>
            </w:pPr>
            <w:r>
              <w:rPr>
                <w:rFonts w:ascii="Arial" w:hAnsi="Arial"/>
                <w:sz w:val="16"/>
              </w:rPr>
              <w:t xml:space="preserve">Mgr. Miloslav </w:t>
            </w:r>
            <w:r w:rsidR="00327EFA">
              <w:rPr>
                <w:rFonts w:ascii="Arial" w:hAnsi="Arial"/>
                <w:sz w:val="16"/>
              </w:rPr>
              <w:t>Š</w:t>
            </w:r>
            <w:r>
              <w:rPr>
                <w:rFonts w:ascii="Arial" w:hAnsi="Arial"/>
                <w:sz w:val="16"/>
              </w:rPr>
              <w:t>teffek</w:t>
            </w:r>
          </w:p>
        </w:tc>
        <w:tc>
          <w:tcPr>
            <w:tcW w:w="1984" w:type="dxa"/>
          </w:tcPr>
          <w:p w14:paraId="695D6D8A" w14:textId="77777777" w:rsidR="00BA4B46" w:rsidRDefault="00BA4B46" w:rsidP="00D12FAA">
            <w:pPr>
              <w:ind w:right="-70"/>
              <w:rPr>
                <w:rFonts w:ascii="Arial" w:hAnsi="Arial"/>
                <w:sz w:val="16"/>
              </w:rPr>
            </w:pPr>
            <w:r>
              <w:rPr>
                <w:rFonts w:ascii="Arial" w:hAnsi="Arial"/>
                <w:sz w:val="16"/>
              </w:rPr>
              <w:t>Pracovník pro informace:</w:t>
            </w:r>
          </w:p>
        </w:tc>
        <w:tc>
          <w:tcPr>
            <w:tcW w:w="2977" w:type="dxa"/>
          </w:tcPr>
          <w:p w14:paraId="4040349A" w14:textId="77777777" w:rsidR="00BA4B46" w:rsidRDefault="00BA4B46" w:rsidP="00D12FAA">
            <w:pPr>
              <w:ind w:left="-70"/>
              <w:rPr>
                <w:rFonts w:ascii="Arial" w:hAnsi="Arial"/>
                <w:sz w:val="16"/>
              </w:rPr>
            </w:pPr>
            <w:r>
              <w:rPr>
                <w:rFonts w:ascii="Arial" w:hAnsi="Arial"/>
                <w:sz w:val="16"/>
              </w:rPr>
              <w:t>Mgr. Ivana Škreňová</w:t>
            </w:r>
          </w:p>
        </w:tc>
        <w:tc>
          <w:tcPr>
            <w:tcW w:w="567" w:type="dxa"/>
          </w:tcPr>
          <w:p w14:paraId="7A2EE03E" w14:textId="77777777" w:rsidR="00BA4B46" w:rsidRDefault="00BA4B46" w:rsidP="00D12FAA">
            <w:pPr>
              <w:ind w:right="-70"/>
              <w:rPr>
                <w:rFonts w:ascii="Arial" w:hAnsi="Arial"/>
                <w:sz w:val="16"/>
              </w:rPr>
            </w:pPr>
            <w:r>
              <w:rPr>
                <w:rFonts w:ascii="Arial" w:hAnsi="Arial"/>
                <w:sz w:val="16"/>
              </w:rPr>
              <w:t>Tel:</w:t>
            </w:r>
          </w:p>
        </w:tc>
        <w:tc>
          <w:tcPr>
            <w:tcW w:w="2835" w:type="dxa"/>
          </w:tcPr>
          <w:p w14:paraId="735DA4BB" w14:textId="77777777" w:rsidR="00BA4B46" w:rsidRDefault="00BA4B46" w:rsidP="00D12FAA">
            <w:pPr>
              <w:ind w:left="-70"/>
              <w:rPr>
                <w:rFonts w:ascii="Arial" w:hAnsi="Arial"/>
                <w:sz w:val="16"/>
              </w:rPr>
            </w:pPr>
            <w:r>
              <w:rPr>
                <w:rFonts w:ascii="Arial" w:hAnsi="Arial"/>
                <w:sz w:val="16"/>
              </w:rPr>
              <w:t>739 123 784</w:t>
            </w:r>
          </w:p>
        </w:tc>
        <w:tc>
          <w:tcPr>
            <w:tcW w:w="709" w:type="dxa"/>
          </w:tcPr>
          <w:p w14:paraId="6A857DA9" w14:textId="521D72F9" w:rsidR="00BA4B46" w:rsidRPr="00980092" w:rsidRDefault="000C79A3" w:rsidP="00D12FAA">
            <w:pPr>
              <w:ind w:right="-70"/>
              <w:rPr>
                <w:rFonts w:ascii="Arial" w:hAnsi="Arial"/>
                <w:sz w:val="16"/>
              </w:rPr>
            </w:pPr>
            <w:r w:rsidRPr="00980092">
              <w:rPr>
                <w:rFonts w:ascii="Arial" w:hAnsi="Arial"/>
                <w:sz w:val="16"/>
              </w:rPr>
              <w:t>DS:</w:t>
            </w:r>
          </w:p>
        </w:tc>
        <w:tc>
          <w:tcPr>
            <w:tcW w:w="2451" w:type="dxa"/>
          </w:tcPr>
          <w:p w14:paraId="1E32B39C" w14:textId="340D2E0D" w:rsidR="00BA4B46" w:rsidRPr="00980092" w:rsidRDefault="00E47C16" w:rsidP="00D12FAA">
            <w:pPr>
              <w:rPr>
                <w:rFonts w:ascii="Arial" w:hAnsi="Arial"/>
                <w:sz w:val="16"/>
              </w:rPr>
            </w:pPr>
            <w:r w:rsidRPr="00980092">
              <w:rPr>
                <w:rFonts w:ascii="Arial" w:hAnsi="Arial"/>
                <w:sz w:val="16"/>
              </w:rPr>
              <w:t>7s8gxd7</w:t>
            </w:r>
          </w:p>
        </w:tc>
      </w:tr>
    </w:tbl>
    <w:p w14:paraId="030CF321" w14:textId="77777777" w:rsidR="00BA4B46" w:rsidRDefault="00BA4B46" w:rsidP="00BA4B46">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BA4B46" w:rsidRPr="001D2E3B" w14:paraId="34E06422" w14:textId="77777777" w:rsidTr="00D12FAA">
        <w:tc>
          <w:tcPr>
            <w:tcW w:w="921" w:type="dxa"/>
          </w:tcPr>
          <w:p w14:paraId="22D7DA42" w14:textId="77777777" w:rsidR="00BA4B46" w:rsidRPr="001D2E3B" w:rsidRDefault="00BA4B46" w:rsidP="00D12FAA">
            <w:pPr>
              <w:ind w:right="-70"/>
              <w:rPr>
                <w:rFonts w:ascii="Arial" w:hAnsi="Arial"/>
                <w:sz w:val="16"/>
              </w:rPr>
            </w:pPr>
            <w:r w:rsidRPr="001D2E3B">
              <w:rPr>
                <w:rFonts w:ascii="Arial" w:hAnsi="Arial"/>
                <w:sz w:val="16"/>
              </w:rPr>
              <w:t>Typ školy:</w:t>
            </w:r>
          </w:p>
        </w:tc>
        <w:tc>
          <w:tcPr>
            <w:tcW w:w="4252" w:type="dxa"/>
          </w:tcPr>
          <w:p w14:paraId="4DDCE255" w14:textId="77777777" w:rsidR="00BA4B46" w:rsidRPr="001D2E3B" w:rsidRDefault="00BA4B46" w:rsidP="00D12FAA">
            <w:pPr>
              <w:rPr>
                <w:rFonts w:ascii="Arial" w:hAnsi="Arial"/>
                <w:sz w:val="16"/>
              </w:rPr>
            </w:pPr>
            <w:r w:rsidRPr="001D2E3B">
              <w:rPr>
                <w:rFonts w:ascii="Arial" w:hAnsi="Arial"/>
                <w:sz w:val="16"/>
              </w:rPr>
              <w:t>ST</w:t>
            </w:r>
          </w:p>
        </w:tc>
        <w:tc>
          <w:tcPr>
            <w:tcW w:w="851" w:type="dxa"/>
          </w:tcPr>
          <w:p w14:paraId="2DE3A4E1" w14:textId="77777777" w:rsidR="00BA4B46" w:rsidRPr="001D2E3B" w:rsidRDefault="00BA4B46" w:rsidP="00D12FAA">
            <w:pPr>
              <w:ind w:left="-70"/>
              <w:rPr>
                <w:rFonts w:ascii="Arial" w:hAnsi="Arial"/>
                <w:sz w:val="16"/>
              </w:rPr>
            </w:pPr>
            <w:r w:rsidRPr="001D2E3B">
              <w:rPr>
                <w:rFonts w:ascii="Arial" w:hAnsi="Arial"/>
                <w:sz w:val="16"/>
              </w:rPr>
              <w:t>Ubytování:</w:t>
            </w:r>
          </w:p>
        </w:tc>
        <w:tc>
          <w:tcPr>
            <w:tcW w:w="709" w:type="dxa"/>
          </w:tcPr>
          <w:p w14:paraId="113928F4" w14:textId="77777777" w:rsidR="00BA4B46" w:rsidRPr="001D2E3B" w:rsidRDefault="00BA4B46" w:rsidP="00D12FAA">
            <w:pPr>
              <w:rPr>
                <w:rFonts w:ascii="Arial" w:hAnsi="Arial"/>
                <w:sz w:val="16"/>
              </w:rPr>
            </w:pPr>
            <w:r w:rsidRPr="001D2E3B">
              <w:rPr>
                <w:rFonts w:ascii="Arial" w:hAnsi="Arial"/>
                <w:sz w:val="16"/>
              </w:rPr>
              <w:t>ano</w:t>
            </w:r>
          </w:p>
        </w:tc>
        <w:tc>
          <w:tcPr>
            <w:tcW w:w="4819" w:type="dxa"/>
          </w:tcPr>
          <w:p w14:paraId="58E4CA9E" w14:textId="715B957A" w:rsidR="00BA4B46" w:rsidRPr="001D2E3B" w:rsidRDefault="00D71973" w:rsidP="00D12FAA">
            <w:pPr>
              <w:rPr>
                <w:rFonts w:ascii="Arial" w:hAnsi="Arial"/>
                <w:sz w:val="16"/>
              </w:rPr>
            </w:pPr>
            <w:r w:rsidRPr="001D2E3B">
              <w:rPr>
                <w:rFonts w:ascii="Arial" w:hAnsi="Arial"/>
                <w:sz w:val="16"/>
              </w:rPr>
              <w:t>1</w:t>
            </w:r>
            <w:r w:rsidR="00CF720D">
              <w:rPr>
                <w:rFonts w:ascii="Arial" w:hAnsi="Arial"/>
                <w:sz w:val="16"/>
              </w:rPr>
              <w:t>3</w:t>
            </w:r>
            <w:r w:rsidR="00BA4B46" w:rsidRPr="001D2E3B">
              <w:rPr>
                <w:rFonts w:ascii="Arial" w:hAnsi="Arial"/>
                <w:sz w:val="16"/>
              </w:rPr>
              <w:t>00,- Kč/měs.</w:t>
            </w:r>
          </w:p>
        </w:tc>
        <w:tc>
          <w:tcPr>
            <w:tcW w:w="709" w:type="dxa"/>
          </w:tcPr>
          <w:p w14:paraId="5C3DEF28" w14:textId="77777777" w:rsidR="00BA4B46" w:rsidRPr="001D2E3B" w:rsidRDefault="00BA4B46" w:rsidP="00D12FAA">
            <w:pPr>
              <w:tabs>
                <w:tab w:val="right" w:pos="355"/>
              </w:tabs>
              <w:ind w:left="-70" w:right="-70"/>
              <w:rPr>
                <w:rFonts w:ascii="Arial" w:hAnsi="Arial"/>
                <w:sz w:val="16"/>
              </w:rPr>
            </w:pPr>
            <w:r w:rsidRPr="001D2E3B">
              <w:rPr>
                <w:rFonts w:ascii="Arial" w:hAnsi="Arial"/>
                <w:sz w:val="16"/>
              </w:rPr>
              <w:t xml:space="preserve">  E-mail:</w:t>
            </w:r>
          </w:p>
        </w:tc>
        <w:tc>
          <w:tcPr>
            <w:tcW w:w="2410" w:type="dxa"/>
          </w:tcPr>
          <w:p w14:paraId="4F0CB09D" w14:textId="77777777" w:rsidR="00BA4B46" w:rsidRPr="001D2E3B" w:rsidRDefault="00BA4B46" w:rsidP="00D12FAA">
            <w:pPr>
              <w:rPr>
                <w:rFonts w:ascii="Arial" w:hAnsi="Arial"/>
                <w:sz w:val="16"/>
              </w:rPr>
            </w:pPr>
            <w:r w:rsidRPr="001D2E3B">
              <w:rPr>
                <w:rFonts w:ascii="Arial" w:hAnsi="Arial"/>
                <w:sz w:val="16"/>
              </w:rPr>
              <w:t>sou@souplzen.cz</w:t>
            </w:r>
          </w:p>
        </w:tc>
      </w:tr>
    </w:tbl>
    <w:p w14:paraId="1F6E31D0" w14:textId="77777777" w:rsidR="00BA4B46" w:rsidRPr="001D2E3B" w:rsidRDefault="00BA4B46" w:rsidP="00BA4B46">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BA4B46" w14:paraId="30F3183C" w14:textId="77777777" w:rsidTr="00781733">
        <w:trPr>
          <w:trHeight w:val="80"/>
        </w:trPr>
        <w:tc>
          <w:tcPr>
            <w:tcW w:w="921" w:type="dxa"/>
          </w:tcPr>
          <w:p w14:paraId="6179BAA6" w14:textId="77777777" w:rsidR="00BA4B46" w:rsidRPr="001D2E3B" w:rsidRDefault="00BA4B46" w:rsidP="00D12FAA">
            <w:pPr>
              <w:ind w:right="-70"/>
              <w:rPr>
                <w:rFonts w:ascii="Arial" w:hAnsi="Arial"/>
                <w:sz w:val="16"/>
              </w:rPr>
            </w:pPr>
            <w:r w:rsidRPr="001D2E3B">
              <w:rPr>
                <w:rFonts w:ascii="Arial" w:hAnsi="Arial"/>
                <w:sz w:val="16"/>
              </w:rPr>
              <w:t>Cizí jazyky:</w:t>
            </w:r>
          </w:p>
        </w:tc>
        <w:tc>
          <w:tcPr>
            <w:tcW w:w="4252" w:type="dxa"/>
          </w:tcPr>
          <w:p w14:paraId="15FA5417" w14:textId="77777777" w:rsidR="00BA4B46" w:rsidRPr="001D2E3B" w:rsidRDefault="00BA4B46" w:rsidP="00D12FAA">
            <w:pPr>
              <w:rPr>
                <w:rFonts w:ascii="Arial" w:hAnsi="Arial"/>
                <w:sz w:val="16"/>
              </w:rPr>
            </w:pPr>
            <w:r w:rsidRPr="001D2E3B">
              <w:rPr>
                <w:rFonts w:ascii="Arial" w:hAnsi="Arial"/>
                <w:sz w:val="16"/>
              </w:rPr>
              <w:t>AJ, NJ</w:t>
            </w:r>
          </w:p>
        </w:tc>
        <w:tc>
          <w:tcPr>
            <w:tcW w:w="851" w:type="dxa"/>
          </w:tcPr>
          <w:p w14:paraId="3F78AB68" w14:textId="77777777" w:rsidR="00BA4B46" w:rsidRPr="001D2E3B" w:rsidRDefault="00BA4B46" w:rsidP="00D12FAA">
            <w:pPr>
              <w:ind w:left="-70" w:right="-70"/>
              <w:rPr>
                <w:rFonts w:ascii="Arial" w:hAnsi="Arial"/>
                <w:sz w:val="16"/>
              </w:rPr>
            </w:pPr>
            <w:r w:rsidRPr="001D2E3B">
              <w:rPr>
                <w:rFonts w:ascii="Arial" w:hAnsi="Arial"/>
                <w:sz w:val="16"/>
              </w:rPr>
              <w:t>Stravování:</w:t>
            </w:r>
          </w:p>
        </w:tc>
        <w:tc>
          <w:tcPr>
            <w:tcW w:w="709" w:type="dxa"/>
          </w:tcPr>
          <w:p w14:paraId="13547F57" w14:textId="77777777" w:rsidR="00BA4B46" w:rsidRPr="001D2E3B" w:rsidRDefault="00BA4B46" w:rsidP="00D12FAA">
            <w:pPr>
              <w:rPr>
                <w:rFonts w:ascii="Arial" w:hAnsi="Arial"/>
                <w:sz w:val="16"/>
              </w:rPr>
            </w:pPr>
            <w:r w:rsidRPr="001D2E3B">
              <w:rPr>
                <w:rFonts w:ascii="Arial" w:hAnsi="Arial"/>
                <w:sz w:val="16"/>
              </w:rPr>
              <w:t>ano</w:t>
            </w:r>
          </w:p>
        </w:tc>
        <w:tc>
          <w:tcPr>
            <w:tcW w:w="4819" w:type="dxa"/>
          </w:tcPr>
          <w:p w14:paraId="2BA5D5D1" w14:textId="486430EF" w:rsidR="00BA4B46" w:rsidRPr="001D2E3B" w:rsidRDefault="00D71973" w:rsidP="00D12FAA">
            <w:pPr>
              <w:rPr>
                <w:rFonts w:ascii="Arial" w:hAnsi="Arial"/>
                <w:sz w:val="16"/>
              </w:rPr>
            </w:pPr>
            <w:r w:rsidRPr="001D2E3B">
              <w:rPr>
                <w:rFonts w:ascii="Arial" w:hAnsi="Arial"/>
                <w:sz w:val="16"/>
              </w:rPr>
              <w:t>2</w:t>
            </w:r>
            <w:r w:rsidR="00CF720D">
              <w:rPr>
                <w:rFonts w:ascii="Arial" w:hAnsi="Arial"/>
                <w:sz w:val="16"/>
              </w:rPr>
              <w:t>6</w:t>
            </w:r>
            <w:r w:rsidR="00714837" w:rsidRPr="001D2E3B">
              <w:rPr>
                <w:rFonts w:ascii="Arial" w:hAnsi="Arial"/>
                <w:sz w:val="16"/>
              </w:rPr>
              <w:t>00,-</w:t>
            </w:r>
            <w:r w:rsidR="004373B9">
              <w:rPr>
                <w:rFonts w:ascii="Arial" w:hAnsi="Arial"/>
                <w:sz w:val="16"/>
              </w:rPr>
              <w:t xml:space="preserve"> </w:t>
            </w:r>
            <w:r w:rsidR="00714837" w:rsidRPr="001D2E3B">
              <w:rPr>
                <w:rFonts w:ascii="Arial" w:hAnsi="Arial"/>
                <w:sz w:val="16"/>
              </w:rPr>
              <w:t xml:space="preserve">Kč/měs.(oběd </w:t>
            </w:r>
            <w:r w:rsidRPr="001D2E3B">
              <w:rPr>
                <w:rFonts w:ascii="Arial" w:hAnsi="Arial"/>
                <w:sz w:val="16"/>
              </w:rPr>
              <w:t>4</w:t>
            </w:r>
            <w:r w:rsidR="00CF720D">
              <w:rPr>
                <w:rFonts w:ascii="Arial" w:hAnsi="Arial"/>
                <w:sz w:val="16"/>
              </w:rPr>
              <w:t>8</w:t>
            </w:r>
            <w:r w:rsidR="00714837" w:rsidRPr="001D2E3B">
              <w:rPr>
                <w:rFonts w:ascii="Arial" w:hAnsi="Arial"/>
                <w:sz w:val="16"/>
              </w:rPr>
              <w:t>,-Kč)</w:t>
            </w:r>
          </w:p>
        </w:tc>
        <w:tc>
          <w:tcPr>
            <w:tcW w:w="709" w:type="dxa"/>
          </w:tcPr>
          <w:p w14:paraId="14088905" w14:textId="77777777" w:rsidR="00BA4B46" w:rsidRPr="001D2E3B" w:rsidRDefault="00BA4B46" w:rsidP="00D12FAA">
            <w:pPr>
              <w:rPr>
                <w:rFonts w:ascii="Arial" w:hAnsi="Arial"/>
                <w:sz w:val="16"/>
              </w:rPr>
            </w:pPr>
            <w:r w:rsidRPr="001D2E3B">
              <w:rPr>
                <w:rFonts w:ascii="Arial" w:hAnsi="Arial"/>
                <w:sz w:val="16"/>
              </w:rPr>
              <w:t>WWW:</w:t>
            </w:r>
          </w:p>
        </w:tc>
        <w:tc>
          <w:tcPr>
            <w:tcW w:w="2410" w:type="dxa"/>
          </w:tcPr>
          <w:p w14:paraId="267D5358" w14:textId="77777777" w:rsidR="00BA4B46" w:rsidRDefault="00BA4B46" w:rsidP="00D12FAA">
            <w:pPr>
              <w:rPr>
                <w:rFonts w:ascii="Arial" w:hAnsi="Arial"/>
                <w:sz w:val="16"/>
              </w:rPr>
            </w:pPr>
            <w:r w:rsidRPr="001D2E3B">
              <w:rPr>
                <w:rFonts w:ascii="Arial" w:hAnsi="Arial"/>
                <w:sz w:val="16"/>
              </w:rPr>
              <w:t>www.souplzen.cz</w:t>
            </w:r>
          </w:p>
        </w:tc>
      </w:tr>
    </w:tbl>
    <w:p w14:paraId="78F57149" w14:textId="77777777" w:rsidR="00BA4B46" w:rsidRDefault="00BA4B46" w:rsidP="00BA4B46">
      <w:pPr>
        <w:rPr>
          <w:rFonts w:ascii="Arial" w:hAnsi="Arial"/>
          <w:sz w:val="16"/>
        </w:rPr>
      </w:pPr>
    </w:p>
    <w:p w14:paraId="7B080643" w14:textId="77777777" w:rsidR="002E1B3A" w:rsidRDefault="002E1B3A" w:rsidP="00BA4B46">
      <w:pPr>
        <w:rPr>
          <w:rFonts w:ascii="Arial" w:hAnsi="Arial"/>
          <w:sz w:val="16"/>
        </w:rPr>
      </w:pPr>
    </w:p>
    <w:p w14:paraId="7DE52535" w14:textId="77777777" w:rsidR="00BA4B46" w:rsidRPr="00781733" w:rsidRDefault="00BA4B46" w:rsidP="00304F33">
      <w:pPr>
        <w:spacing w:line="264" w:lineRule="auto"/>
        <w:rPr>
          <w:rFonts w:ascii="Arial" w:hAnsi="Arial"/>
          <w:sz w:val="16"/>
        </w:rPr>
      </w:pPr>
      <w:r w:rsidRPr="00781733">
        <w:rPr>
          <w:rFonts w:ascii="Arial" w:hAnsi="Arial"/>
          <w:sz w:val="16"/>
        </w:rPr>
        <w:t xml:space="preserve">P o z n á m k y  ke </w:t>
      </w:r>
      <w:r w:rsidR="00E95B76" w:rsidRPr="00781733">
        <w:rPr>
          <w:rFonts w:ascii="Arial" w:hAnsi="Arial"/>
          <w:sz w:val="16"/>
        </w:rPr>
        <w:t xml:space="preserve"> </w:t>
      </w:r>
      <w:r w:rsidRPr="00781733">
        <w:rPr>
          <w:rFonts w:ascii="Arial" w:hAnsi="Arial"/>
          <w:sz w:val="16"/>
        </w:rPr>
        <w:t xml:space="preserve">škole:  </w:t>
      </w:r>
    </w:p>
    <w:p w14:paraId="5AD15F9C" w14:textId="28872659" w:rsidR="00BA4B46" w:rsidRDefault="00BA4B46" w:rsidP="00304F33">
      <w:pPr>
        <w:tabs>
          <w:tab w:val="left" w:pos="284"/>
        </w:tabs>
        <w:spacing w:line="264" w:lineRule="auto"/>
        <w:rPr>
          <w:rFonts w:ascii="Arial" w:hAnsi="Arial"/>
          <w:sz w:val="16"/>
        </w:rPr>
      </w:pPr>
      <w:r w:rsidRPr="00781733">
        <w:rPr>
          <w:rFonts w:ascii="Arial" w:hAnsi="Arial"/>
          <w:sz w:val="16"/>
        </w:rPr>
        <w:tab/>
      </w:r>
      <w:r w:rsidRPr="001D2E3B">
        <w:rPr>
          <w:rFonts w:ascii="Arial" w:hAnsi="Arial"/>
          <w:sz w:val="16"/>
        </w:rPr>
        <w:t>Dny otevřených dveří: 2</w:t>
      </w:r>
      <w:r w:rsidR="00CF720D">
        <w:rPr>
          <w:rFonts w:ascii="Arial" w:hAnsi="Arial"/>
          <w:sz w:val="16"/>
        </w:rPr>
        <w:t>1</w:t>
      </w:r>
      <w:r w:rsidRPr="001D2E3B">
        <w:rPr>
          <w:rFonts w:ascii="Arial" w:hAnsi="Arial"/>
          <w:sz w:val="16"/>
        </w:rPr>
        <w:t>. 11. 20</w:t>
      </w:r>
      <w:r w:rsidR="009856EE" w:rsidRPr="001D2E3B">
        <w:rPr>
          <w:rFonts w:ascii="Arial" w:hAnsi="Arial"/>
          <w:sz w:val="16"/>
        </w:rPr>
        <w:t>2</w:t>
      </w:r>
      <w:r w:rsidR="00CF720D">
        <w:rPr>
          <w:rFonts w:ascii="Arial" w:hAnsi="Arial"/>
          <w:sz w:val="16"/>
        </w:rPr>
        <w:t>5</w:t>
      </w:r>
      <w:r w:rsidRPr="001D2E3B">
        <w:rPr>
          <w:rFonts w:ascii="Arial" w:hAnsi="Arial"/>
          <w:sz w:val="16"/>
        </w:rPr>
        <w:t xml:space="preserve"> (</w:t>
      </w:r>
      <w:r w:rsidR="00CF720D">
        <w:rPr>
          <w:rFonts w:ascii="Arial" w:hAnsi="Arial"/>
          <w:sz w:val="16"/>
        </w:rPr>
        <w:t>12</w:t>
      </w:r>
      <w:r w:rsidRPr="001D2E3B">
        <w:rPr>
          <w:rFonts w:ascii="Arial" w:hAnsi="Arial"/>
          <w:sz w:val="16"/>
        </w:rPr>
        <w:t>:00 – 17:00), 2</w:t>
      </w:r>
      <w:r w:rsidR="00CF720D">
        <w:rPr>
          <w:rFonts w:ascii="Arial" w:hAnsi="Arial"/>
          <w:sz w:val="16"/>
        </w:rPr>
        <w:t>2</w:t>
      </w:r>
      <w:r w:rsidRPr="001D2E3B">
        <w:rPr>
          <w:rFonts w:ascii="Arial" w:hAnsi="Arial"/>
          <w:sz w:val="16"/>
        </w:rPr>
        <w:t>. 11. 20</w:t>
      </w:r>
      <w:r w:rsidR="009856EE" w:rsidRPr="001D2E3B">
        <w:rPr>
          <w:rFonts w:ascii="Arial" w:hAnsi="Arial"/>
          <w:sz w:val="16"/>
        </w:rPr>
        <w:t>2</w:t>
      </w:r>
      <w:r w:rsidR="00CF720D">
        <w:rPr>
          <w:rFonts w:ascii="Arial" w:hAnsi="Arial"/>
          <w:sz w:val="16"/>
        </w:rPr>
        <w:t>5</w:t>
      </w:r>
      <w:r w:rsidRPr="001D2E3B">
        <w:rPr>
          <w:rFonts w:ascii="Arial" w:hAnsi="Arial"/>
          <w:sz w:val="16"/>
        </w:rPr>
        <w:t xml:space="preserve"> (8:00 – 12:00),</w:t>
      </w:r>
      <w:r w:rsidR="00AD5037" w:rsidRPr="001D2E3B">
        <w:rPr>
          <w:rFonts w:ascii="Arial" w:hAnsi="Arial"/>
          <w:sz w:val="16"/>
        </w:rPr>
        <w:t xml:space="preserve"> </w:t>
      </w:r>
      <w:r w:rsidR="00787DA8">
        <w:rPr>
          <w:rFonts w:ascii="Arial" w:hAnsi="Arial"/>
          <w:sz w:val="16"/>
        </w:rPr>
        <w:t>1</w:t>
      </w:r>
      <w:r w:rsidR="00CF720D">
        <w:rPr>
          <w:rFonts w:ascii="Arial" w:hAnsi="Arial"/>
          <w:sz w:val="16"/>
        </w:rPr>
        <w:t>6</w:t>
      </w:r>
      <w:r w:rsidRPr="001D2E3B">
        <w:rPr>
          <w:rFonts w:ascii="Arial" w:hAnsi="Arial"/>
          <w:sz w:val="16"/>
        </w:rPr>
        <w:t>. 1. 20</w:t>
      </w:r>
      <w:r w:rsidR="006D6241" w:rsidRPr="001D2E3B">
        <w:rPr>
          <w:rFonts w:ascii="Arial" w:hAnsi="Arial"/>
          <w:sz w:val="16"/>
        </w:rPr>
        <w:t>2</w:t>
      </w:r>
      <w:r w:rsidR="00CF720D">
        <w:rPr>
          <w:rFonts w:ascii="Arial" w:hAnsi="Arial"/>
          <w:sz w:val="16"/>
        </w:rPr>
        <w:t>6</w:t>
      </w:r>
      <w:r w:rsidRPr="001D2E3B">
        <w:rPr>
          <w:rFonts w:ascii="Arial" w:hAnsi="Arial"/>
          <w:sz w:val="16"/>
        </w:rPr>
        <w:t xml:space="preserve"> (</w:t>
      </w:r>
      <w:r w:rsidR="00CF720D">
        <w:rPr>
          <w:rFonts w:ascii="Arial" w:hAnsi="Arial"/>
          <w:sz w:val="16"/>
        </w:rPr>
        <w:t>12</w:t>
      </w:r>
      <w:r w:rsidRPr="001D2E3B">
        <w:rPr>
          <w:rFonts w:ascii="Arial" w:hAnsi="Arial"/>
          <w:sz w:val="16"/>
        </w:rPr>
        <w:t xml:space="preserve">:00 – 17:00) a </w:t>
      </w:r>
      <w:r w:rsidR="00A11AC6">
        <w:rPr>
          <w:rFonts w:ascii="Arial" w:hAnsi="Arial"/>
          <w:sz w:val="16"/>
        </w:rPr>
        <w:t>1</w:t>
      </w:r>
      <w:r w:rsidR="00CF720D">
        <w:rPr>
          <w:rFonts w:ascii="Arial" w:hAnsi="Arial"/>
          <w:sz w:val="16"/>
        </w:rPr>
        <w:t>7</w:t>
      </w:r>
      <w:r w:rsidRPr="001D2E3B">
        <w:rPr>
          <w:rFonts w:ascii="Arial" w:hAnsi="Arial"/>
          <w:sz w:val="16"/>
        </w:rPr>
        <w:t>. 1. 20</w:t>
      </w:r>
      <w:r w:rsidR="006D6241" w:rsidRPr="001D2E3B">
        <w:rPr>
          <w:rFonts w:ascii="Arial" w:hAnsi="Arial"/>
          <w:sz w:val="16"/>
        </w:rPr>
        <w:t>2</w:t>
      </w:r>
      <w:r w:rsidR="00CF720D">
        <w:rPr>
          <w:rFonts w:ascii="Arial" w:hAnsi="Arial"/>
          <w:sz w:val="16"/>
        </w:rPr>
        <w:t>6</w:t>
      </w:r>
      <w:r w:rsidRPr="001D2E3B">
        <w:rPr>
          <w:rFonts w:ascii="Arial" w:hAnsi="Arial"/>
          <w:sz w:val="16"/>
        </w:rPr>
        <w:t xml:space="preserve"> (8:00 – 12:00)</w:t>
      </w:r>
    </w:p>
    <w:p w14:paraId="2D4DB92B" w14:textId="23239EE8" w:rsidR="00BA4B46" w:rsidRDefault="00BA4B46" w:rsidP="00304F33">
      <w:pPr>
        <w:tabs>
          <w:tab w:val="left" w:pos="284"/>
        </w:tabs>
        <w:spacing w:line="264" w:lineRule="auto"/>
        <w:rPr>
          <w:rFonts w:ascii="Arial" w:hAnsi="Arial"/>
          <w:sz w:val="16"/>
        </w:rPr>
      </w:pPr>
      <w:r>
        <w:rPr>
          <w:rFonts w:ascii="Arial" w:hAnsi="Arial"/>
          <w:sz w:val="16"/>
        </w:rPr>
        <w:tab/>
        <w:t>Pravidelné vlakové i autobusové spojení.</w:t>
      </w:r>
      <w:r w:rsidR="00D71973">
        <w:rPr>
          <w:rFonts w:ascii="Arial" w:hAnsi="Arial"/>
          <w:sz w:val="16"/>
        </w:rPr>
        <w:t xml:space="preserve">  </w:t>
      </w:r>
    </w:p>
    <w:p w14:paraId="19C563C4" w14:textId="77272708" w:rsidR="00327EFA" w:rsidRDefault="00327EFA" w:rsidP="00304F33">
      <w:pPr>
        <w:tabs>
          <w:tab w:val="left" w:pos="284"/>
        </w:tabs>
        <w:spacing w:line="264" w:lineRule="auto"/>
        <w:rPr>
          <w:rFonts w:ascii="Arial" w:hAnsi="Arial"/>
          <w:sz w:val="16"/>
        </w:rPr>
      </w:pPr>
      <w:r>
        <w:rPr>
          <w:rFonts w:ascii="Arial" w:hAnsi="Arial"/>
          <w:sz w:val="16"/>
        </w:rPr>
        <w:tab/>
      </w:r>
      <w:r w:rsidR="008B3C24">
        <w:rPr>
          <w:rFonts w:ascii="Arial" w:hAnsi="Arial"/>
          <w:sz w:val="16"/>
        </w:rPr>
        <w:t>Odborný výcvik</w:t>
      </w:r>
      <w:r>
        <w:rPr>
          <w:rFonts w:ascii="Arial" w:hAnsi="Arial"/>
          <w:sz w:val="16"/>
        </w:rPr>
        <w:t xml:space="preserve"> v </w:t>
      </w:r>
      <w:r w:rsidR="004F3270">
        <w:rPr>
          <w:rFonts w:ascii="Arial" w:hAnsi="Arial"/>
          <w:sz w:val="16"/>
        </w:rPr>
        <w:t>moderním</w:t>
      </w:r>
      <w:r>
        <w:rPr>
          <w:rFonts w:ascii="Arial" w:hAnsi="Arial"/>
          <w:sz w:val="16"/>
        </w:rPr>
        <w:t xml:space="preserve"> objektu dílen v areálu školy.</w:t>
      </w:r>
    </w:p>
    <w:p w14:paraId="44911212" w14:textId="41F51A2A" w:rsidR="00327EFA" w:rsidRDefault="00BA4B46" w:rsidP="00F658F4">
      <w:pPr>
        <w:tabs>
          <w:tab w:val="left" w:pos="284"/>
          <w:tab w:val="left" w:pos="13290"/>
        </w:tabs>
        <w:spacing w:line="264" w:lineRule="auto"/>
        <w:rPr>
          <w:rFonts w:ascii="Arial" w:hAnsi="Arial"/>
          <w:sz w:val="16"/>
        </w:rPr>
      </w:pPr>
      <w:r>
        <w:rPr>
          <w:rFonts w:ascii="Arial" w:hAnsi="Arial"/>
          <w:sz w:val="16"/>
        </w:rPr>
        <w:tab/>
      </w:r>
      <w:r w:rsidR="00A11AC6">
        <w:rPr>
          <w:rFonts w:ascii="Arial" w:hAnsi="Arial"/>
          <w:sz w:val="16"/>
        </w:rPr>
        <w:t>Možnost s</w:t>
      </w:r>
      <w:r>
        <w:rPr>
          <w:rFonts w:ascii="Arial" w:hAnsi="Arial"/>
          <w:sz w:val="16"/>
        </w:rPr>
        <w:t xml:space="preserve">travování a ubytování v areálu školy. </w:t>
      </w:r>
      <w:r w:rsidR="00F658F4">
        <w:rPr>
          <w:rFonts w:ascii="Arial" w:hAnsi="Arial"/>
          <w:sz w:val="16"/>
        </w:rPr>
        <w:tab/>
      </w:r>
    </w:p>
    <w:p w14:paraId="0C6F1B67" w14:textId="3D98D8A1" w:rsidR="00BA4B46" w:rsidRDefault="00327EFA" w:rsidP="00304F33">
      <w:pPr>
        <w:tabs>
          <w:tab w:val="left" w:pos="284"/>
        </w:tabs>
        <w:spacing w:line="264" w:lineRule="auto"/>
        <w:rPr>
          <w:rFonts w:ascii="Arial" w:hAnsi="Arial"/>
          <w:sz w:val="16"/>
        </w:rPr>
      </w:pPr>
      <w:r>
        <w:rPr>
          <w:rFonts w:ascii="Arial" w:hAnsi="Arial"/>
          <w:sz w:val="16"/>
        </w:rPr>
        <w:tab/>
      </w:r>
      <w:r w:rsidR="00BA4B46">
        <w:rPr>
          <w:rFonts w:ascii="Arial" w:hAnsi="Arial"/>
          <w:sz w:val="16"/>
        </w:rPr>
        <w:t>K dispozici ven</w:t>
      </w:r>
      <w:r>
        <w:rPr>
          <w:rFonts w:ascii="Arial" w:hAnsi="Arial"/>
          <w:sz w:val="16"/>
        </w:rPr>
        <w:t>kovní i kryté sportoviště</w:t>
      </w:r>
      <w:r w:rsidR="008B3C24">
        <w:rPr>
          <w:rFonts w:ascii="Arial" w:hAnsi="Arial"/>
          <w:sz w:val="16"/>
        </w:rPr>
        <w:t xml:space="preserve"> a </w:t>
      </w:r>
      <w:r w:rsidR="002E1B3A">
        <w:rPr>
          <w:rFonts w:ascii="Arial" w:hAnsi="Arial"/>
          <w:sz w:val="16"/>
        </w:rPr>
        <w:t>Wi-Fi</w:t>
      </w:r>
      <w:r w:rsidR="00CF4606">
        <w:rPr>
          <w:rFonts w:ascii="Arial" w:hAnsi="Arial"/>
          <w:sz w:val="16"/>
        </w:rPr>
        <w:t xml:space="preserve"> eduroam.</w:t>
      </w:r>
    </w:p>
    <w:p w14:paraId="1D7AF03F" w14:textId="77777777" w:rsidR="00327EFA" w:rsidRPr="006C199A" w:rsidRDefault="00327EFA" w:rsidP="00327EFA">
      <w:pPr>
        <w:tabs>
          <w:tab w:val="left" w:pos="284"/>
        </w:tabs>
        <w:rPr>
          <w:rFonts w:ascii="Arial" w:hAnsi="Arial"/>
          <w:color w:val="000000"/>
          <w:sz w:val="16"/>
        </w:rPr>
      </w:pPr>
    </w:p>
    <w:p w14:paraId="105F72B6" w14:textId="77777777" w:rsidR="00BA4B46" w:rsidRDefault="00BA4B46" w:rsidP="00BA4B46">
      <w:pPr>
        <w:tabs>
          <w:tab w:val="left" w:pos="284"/>
        </w:tabs>
        <w:rPr>
          <w:rFonts w:ascii="Arial" w:hAnsi="Arial"/>
          <w:sz w:val="16"/>
        </w:rPr>
      </w:pPr>
    </w:p>
    <w:tbl>
      <w:tblPr>
        <w:tblW w:w="14915" w:type="dxa"/>
        <w:tblInd w:w="-72" w:type="dxa"/>
        <w:tblLayout w:type="fixed"/>
        <w:tblCellMar>
          <w:left w:w="70" w:type="dxa"/>
          <w:right w:w="70" w:type="dxa"/>
        </w:tblCellMar>
        <w:tblLook w:val="0000" w:firstRow="0" w:lastRow="0" w:firstColumn="0" w:lastColumn="0" w:noHBand="0" w:noVBand="0"/>
      </w:tblPr>
      <w:tblGrid>
        <w:gridCol w:w="1135"/>
        <w:gridCol w:w="2339"/>
        <w:gridCol w:w="1913"/>
        <w:gridCol w:w="567"/>
        <w:gridCol w:w="567"/>
        <w:gridCol w:w="1134"/>
        <w:gridCol w:w="1276"/>
        <w:gridCol w:w="709"/>
        <w:gridCol w:w="709"/>
        <w:gridCol w:w="851"/>
        <w:gridCol w:w="567"/>
        <w:gridCol w:w="567"/>
        <w:gridCol w:w="851"/>
        <w:gridCol w:w="849"/>
        <w:gridCol w:w="426"/>
        <w:gridCol w:w="455"/>
      </w:tblGrid>
      <w:tr w:rsidR="00BA4B46" w14:paraId="6E6C7834" w14:textId="77777777" w:rsidTr="001572F4">
        <w:tc>
          <w:tcPr>
            <w:tcW w:w="1135" w:type="dxa"/>
            <w:tcBorders>
              <w:top w:val="single" w:sz="4" w:space="0" w:color="auto"/>
              <w:bottom w:val="single" w:sz="4" w:space="0" w:color="auto"/>
            </w:tcBorders>
          </w:tcPr>
          <w:p w14:paraId="38C07115" w14:textId="77777777" w:rsidR="00BA4B46" w:rsidRPr="00304F33" w:rsidRDefault="00BA4B46" w:rsidP="00D12FAA">
            <w:pPr>
              <w:tabs>
                <w:tab w:val="left" w:pos="284"/>
              </w:tabs>
              <w:ind w:right="-70"/>
              <w:rPr>
                <w:rFonts w:ascii="Arial" w:hAnsi="Arial"/>
                <w:sz w:val="16"/>
                <w:szCs w:val="16"/>
              </w:rPr>
            </w:pPr>
            <w:r w:rsidRPr="00304F33">
              <w:rPr>
                <w:rFonts w:ascii="Arial" w:hAnsi="Arial"/>
                <w:sz w:val="16"/>
                <w:szCs w:val="16"/>
              </w:rPr>
              <w:t>Kód oboru</w:t>
            </w:r>
          </w:p>
        </w:tc>
        <w:tc>
          <w:tcPr>
            <w:tcW w:w="2339" w:type="dxa"/>
            <w:tcBorders>
              <w:top w:val="single" w:sz="4" w:space="0" w:color="auto"/>
              <w:bottom w:val="single" w:sz="4" w:space="0" w:color="auto"/>
            </w:tcBorders>
          </w:tcPr>
          <w:p w14:paraId="49BEF89D" w14:textId="77777777" w:rsidR="00BA4B46" w:rsidRDefault="00BA4B46" w:rsidP="00D12FAA">
            <w:pPr>
              <w:tabs>
                <w:tab w:val="left" w:pos="284"/>
              </w:tabs>
              <w:rPr>
                <w:rFonts w:ascii="Arial" w:hAnsi="Arial"/>
                <w:sz w:val="16"/>
              </w:rPr>
            </w:pPr>
            <w:r>
              <w:rPr>
                <w:rFonts w:ascii="Arial" w:hAnsi="Arial"/>
                <w:sz w:val="16"/>
              </w:rPr>
              <w:t xml:space="preserve">Název </w:t>
            </w:r>
            <w:r w:rsidR="00D366BD">
              <w:rPr>
                <w:rFonts w:ascii="Arial" w:hAnsi="Arial"/>
                <w:sz w:val="16"/>
              </w:rPr>
              <w:t>oboru – RVP</w:t>
            </w:r>
          </w:p>
        </w:tc>
        <w:tc>
          <w:tcPr>
            <w:tcW w:w="1913" w:type="dxa"/>
            <w:tcBorders>
              <w:top w:val="single" w:sz="4" w:space="0" w:color="auto"/>
              <w:bottom w:val="single" w:sz="4" w:space="0" w:color="auto"/>
            </w:tcBorders>
          </w:tcPr>
          <w:p w14:paraId="3E546B8A" w14:textId="77777777" w:rsidR="00BA4B46" w:rsidRDefault="00BA4B46" w:rsidP="00D12FAA">
            <w:pPr>
              <w:tabs>
                <w:tab w:val="left" w:pos="284"/>
              </w:tabs>
              <w:ind w:left="355" w:hanging="355"/>
              <w:rPr>
                <w:rFonts w:ascii="Arial" w:hAnsi="Arial"/>
                <w:sz w:val="16"/>
              </w:rPr>
            </w:pPr>
            <w:r>
              <w:rPr>
                <w:rFonts w:ascii="Arial" w:hAnsi="Arial"/>
                <w:sz w:val="16"/>
              </w:rPr>
              <w:t>Název</w:t>
            </w:r>
            <w:r w:rsidR="00A12F4F">
              <w:rPr>
                <w:rFonts w:ascii="Arial" w:hAnsi="Arial"/>
                <w:sz w:val="16"/>
              </w:rPr>
              <w:t xml:space="preserve"> </w:t>
            </w:r>
            <w:r>
              <w:rPr>
                <w:rFonts w:ascii="Arial" w:hAnsi="Arial"/>
                <w:sz w:val="16"/>
              </w:rPr>
              <w:t>ŠVP</w:t>
            </w:r>
          </w:p>
        </w:tc>
        <w:tc>
          <w:tcPr>
            <w:tcW w:w="567" w:type="dxa"/>
            <w:tcBorders>
              <w:top w:val="single" w:sz="4" w:space="0" w:color="auto"/>
              <w:bottom w:val="single" w:sz="4" w:space="0" w:color="auto"/>
            </w:tcBorders>
          </w:tcPr>
          <w:p w14:paraId="47AE5211" w14:textId="15DD148E" w:rsidR="00BA4B46" w:rsidRDefault="00BA4B46" w:rsidP="002E1B3A">
            <w:pPr>
              <w:tabs>
                <w:tab w:val="left" w:pos="284"/>
              </w:tabs>
              <w:jc w:val="center"/>
              <w:rPr>
                <w:rFonts w:ascii="Arial" w:hAnsi="Arial"/>
                <w:sz w:val="16"/>
              </w:rPr>
            </w:pPr>
            <w:r>
              <w:rPr>
                <w:rFonts w:ascii="Arial" w:hAnsi="Arial"/>
                <w:sz w:val="16"/>
              </w:rPr>
              <w:t>Délkastud</w:t>
            </w:r>
            <w:r w:rsidR="00E50E8A">
              <w:rPr>
                <w:rFonts w:ascii="Arial" w:hAnsi="Arial"/>
                <w:sz w:val="16"/>
              </w:rPr>
              <w:t>ia</w:t>
            </w:r>
          </w:p>
        </w:tc>
        <w:tc>
          <w:tcPr>
            <w:tcW w:w="567" w:type="dxa"/>
            <w:tcBorders>
              <w:top w:val="single" w:sz="4" w:space="0" w:color="auto"/>
              <w:bottom w:val="single" w:sz="4" w:space="0" w:color="auto"/>
            </w:tcBorders>
          </w:tcPr>
          <w:p w14:paraId="058F3437" w14:textId="26704597" w:rsidR="00BA4B46" w:rsidRDefault="00BA4B46" w:rsidP="002E1B3A">
            <w:pPr>
              <w:tabs>
                <w:tab w:val="left" w:pos="284"/>
              </w:tabs>
              <w:ind w:left="-70" w:right="-70"/>
              <w:jc w:val="center"/>
              <w:rPr>
                <w:rFonts w:ascii="Arial" w:hAnsi="Arial"/>
                <w:sz w:val="16"/>
              </w:rPr>
            </w:pPr>
            <w:r>
              <w:rPr>
                <w:rFonts w:ascii="Arial" w:hAnsi="Arial"/>
                <w:sz w:val="16"/>
              </w:rPr>
              <w:t>Ukonč.stud</w:t>
            </w:r>
            <w:r w:rsidR="00E50E8A">
              <w:rPr>
                <w:rFonts w:ascii="Arial" w:hAnsi="Arial"/>
                <w:sz w:val="16"/>
              </w:rPr>
              <w:t>ia</w:t>
            </w:r>
          </w:p>
        </w:tc>
        <w:tc>
          <w:tcPr>
            <w:tcW w:w="2410" w:type="dxa"/>
            <w:gridSpan w:val="2"/>
            <w:tcBorders>
              <w:top w:val="single" w:sz="4" w:space="0" w:color="auto"/>
              <w:bottom w:val="single" w:sz="4" w:space="0" w:color="auto"/>
            </w:tcBorders>
          </w:tcPr>
          <w:p w14:paraId="61D2D3E2" w14:textId="74B51DBD" w:rsidR="00BA4B46" w:rsidRDefault="00415897" w:rsidP="00F658F4">
            <w:pPr>
              <w:tabs>
                <w:tab w:val="left" w:pos="284"/>
              </w:tabs>
              <w:jc w:val="center"/>
              <w:rPr>
                <w:rFonts w:ascii="Arial" w:hAnsi="Arial"/>
                <w:sz w:val="16"/>
              </w:rPr>
            </w:pPr>
            <w:r>
              <w:rPr>
                <w:rFonts w:ascii="Arial" w:hAnsi="Arial"/>
                <w:sz w:val="16"/>
              </w:rPr>
              <w:t>202</w:t>
            </w:r>
            <w:r w:rsidR="00CF720D">
              <w:rPr>
                <w:rFonts w:ascii="Arial" w:hAnsi="Arial"/>
                <w:sz w:val="16"/>
              </w:rPr>
              <w:t>5</w:t>
            </w:r>
            <w:r>
              <w:rPr>
                <w:rFonts w:ascii="Arial" w:hAnsi="Arial"/>
                <w:sz w:val="16"/>
              </w:rPr>
              <w:t>/2</w:t>
            </w:r>
            <w:r w:rsidR="00CF720D">
              <w:rPr>
                <w:rFonts w:ascii="Arial" w:hAnsi="Arial"/>
                <w:sz w:val="16"/>
              </w:rPr>
              <w:t>6</w:t>
            </w:r>
          </w:p>
          <w:p w14:paraId="70175DE4" w14:textId="3CC21B0C" w:rsidR="00BA4B46" w:rsidRDefault="00BA4B46" w:rsidP="00F658F4">
            <w:pPr>
              <w:tabs>
                <w:tab w:val="left" w:pos="284"/>
              </w:tabs>
              <w:ind w:right="-70"/>
              <w:jc w:val="center"/>
              <w:rPr>
                <w:rFonts w:ascii="Arial" w:hAnsi="Arial"/>
                <w:sz w:val="14"/>
              </w:rPr>
            </w:pPr>
            <w:r>
              <w:rPr>
                <w:rFonts w:ascii="Arial" w:hAnsi="Arial"/>
                <w:sz w:val="14"/>
              </w:rPr>
              <w:t xml:space="preserve">v 1. kole                   </w:t>
            </w:r>
            <w:r w:rsidR="00912DEB">
              <w:rPr>
                <w:rFonts w:ascii="Arial" w:hAnsi="Arial"/>
                <w:sz w:val="14"/>
              </w:rPr>
              <w:t xml:space="preserve">   </w:t>
            </w:r>
            <w:r>
              <w:rPr>
                <w:rFonts w:ascii="Arial" w:hAnsi="Arial"/>
                <w:sz w:val="14"/>
              </w:rPr>
              <w:t>celkem</w:t>
            </w:r>
          </w:p>
          <w:p w14:paraId="4B79D708" w14:textId="7D946FBA" w:rsidR="00BA4B46" w:rsidRDefault="00BA4B46" w:rsidP="00F658F4">
            <w:pPr>
              <w:tabs>
                <w:tab w:val="left" w:pos="284"/>
              </w:tabs>
              <w:ind w:right="-70"/>
              <w:jc w:val="center"/>
              <w:rPr>
                <w:rFonts w:ascii="Arial" w:hAnsi="Arial"/>
                <w:sz w:val="14"/>
              </w:rPr>
            </w:pPr>
            <w:r>
              <w:rPr>
                <w:rFonts w:ascii="Arial" w:hAnsi="Arial"/>
                <w:sz w:val="14"/>
              </w:rPr>
              <w:t xml:space="preserve">přihl. </w:t>
            </w:r>
            <w:r w:rsidR="00560DDE">
              <w:rPr>
                <w:rFonts w:ascii="Arial" w:hAnsi="Arial"/>
                <w:sz w:val="14"/>
              </w:rPr>
              <w:t xml:space="preserve">                         </w:t>
            </w:r>
            <w:r>
              <w:rPr>
                <w:rFonts w:ascii="Arial" w:hAnsi="Arial"/>
                <w:sz w:val="14"/>
              </w:rPr>
              <w:t>přijato</w:t>
            </w:r>
          </w:p>
        </w:tc>
        <w:tc>
          <w:tcPr>
            <w:tcW w:w="709" w:type="dxa"/>
            <w:tcBorders>
              <w:top w:val="single" w:sz="4" w:space="0" w:color="auto"/>
              <w:bottom w:val="single" w:sz="4" w:space="0" w:color="auto"/>
            </w:tcBorders>
          </w:tcPr>
          <w:p w14:paraId="1C3B3AA1" w14:textId="375D64E6" w:rsidR="00BA4B46" w:rsidRDefault="00415897" w:rsidP="00CC0F37">
            <w:pPr>
              <w:tabs>
                <w:tab w:val="left" w:pos="284"/>
              </w:tabs>
              <w:ind w:left="-70"/>
              <w:jc w:val="center"/>
              <w:rPr>
                <w:rFonts w:ascii="Arial" w:hAnsi="Arial"/>
                <w:sz w:val="16"/>
              </w:rPr>
            </w:pPr>
            <w:r>
              <w:rPr>
                <w:rFonts w:ascii="Arial" w:hAnsi="Arial"/>
                <w:sz w:val="16"/>
              </w:rPr>
              <w:t>202</w:t>
            </w:r>
            <w:r w:rsidR="00CF720D">
              <w:rPr>
                <w:rFonts w:ascii="Arial" w:hAnsi="Arial"/>
                <w:sz w:val="16"/>
              </w:rPr>
              <w:t>6</w:t>
            </w:r>
            <w:r>
              <w:rPr>
                <w:rFonts w:ascii="Arial" w:hAnsi="Arial"/>
                <w:sz w:val="16"/>
              </w:rPr>
              <w:t>/2</w:t>
            </w:r>
            <w:r w:rsidR="00CF720D">
              <w:rPr>
                <w:rFonts w:ascii="Arial" w:hAnsi="Arial"/>
                <w:sz w:val="16"/>
              </w:rPr>
              <w:t>7</w:t>
            </w:r>
            <w:r w:rsidR="00BA4B46">
              <w:rPr>
                <w:rFonts w:ascii="Arial" w:hAnsi="Arial"/>
                <w:sz w:val="16"/>
              </w:rPr>
              <w:t xml:space="preserve">                                     plánov.</w:t>
            </w:r>
          </w:p>
        </w:tc>
        <w:tc>
          <w:tcPr>
            <w:tcW w:w="709" w:type="dxa"/>
            <w:tcBorders>
              <w:top w:val="single" w:sz="4" w:space="0" w:color="auto"/>
              <w:bottom w:val="single" w:sz="4" w:space="0" w:color="auto"/>
            </w:tcBorders>
          </w:tcPr>
          <w:p w14:paraId="2744FB78" w14:textId="77777777" w:rsidR="00BA4B46" w:rsidRDefault="00BA4B46" w:rsidP="00D12FAA">
            <w:pPr>
              <w:tabs>
                <w:tab w:val="left" w:pos="284"/>
              </w:tabs>
              <w:jc w:val="center"/>
              <w:rPr>
                <w:rFonts w:ascii="Arial" w:hAnsi="Arial"/>
                <w:sz w:val="16"/>
              </w:rPr>
            </w:pPr>
            <w:r>
              <w:rPr>
                <w:rFonts w:ascii="Arial" w:hAnsi="Arial"/>
                <w:sz w:val="16"/>
              </w:rPr>
              <w:t>Školné</w:t>
            </w:r>
          </w:p>
        </w:tc>
        <w:tc>
          <w:tcPr>
            <w:tcW w:w="851" w:type="dxa"/>
            <w:tcBorders>
              <w:top w:val="single" w:sz="4" w:space="0" w:color="auto"/>
              <w:bottom w:val="single" w:sz="4" w:space="0" w:color="auto"/>
            </w:tcBorders>
          </w:tcPr>
          <w:p w14:paraId="1C70014A" w14:textId="77777777" w:rsidR="00BA4B46" w:rsidRDefault="00BA4B46" w:rsidP="00D12FAA">
            <w:pPr>
              <w:tabs>
                <w:tab w:val="left" w:pos="284"/>
              </w:tabs>
              <w:jc w:val="center"/>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0FEE2D6E" w14:textId="77777777" w:rsidR="00BA4B46" w:rsidRDefault="00BA4B46" w:rsidP="00D12FAA">
            <w:pPr>
              <w:tabs>
                <w:tab w:val="left" w:pos="284"/>
              </w:tabs>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3F519B9E" w14:textId="77777777" w:rsidR="00BA4B46" w:rsidRDefault="00BA4B46" w:rsidP="00D12FAA">
            <w:pPr>
              <w:tabs>
                <w:tab w:val="left" w:pos="284"/>
              </w:tabs>
              <w:jc w:val="center"/>
              <w:rPr>
                <w:rFonts w:ascii="Arial" w:hAnsi="Arial"/>
                <w:sz w:val="16"/>
              </w:rPr>
            </w:pPr>
            <w:r>
              <w:rPr>
                <w:rFonts w:ascii="Arial" w:hAnsi="Arial"/>
                <w:sz w:val="16"/>
              </w:rPr>
              <w:t>Druh studia</w:t>
            </w:r>
          </w:p>
        </w:tc>
        <w:tc>
          <w:tcPr>
            <w:tcW w:w="851" w:type="dxa"/>
            <w:tcBorders>
              <w:top w:val="single" w:sz="4" w:space="0" w:color="auto"/>
              <w:bottom w:val="single" w:sz="4" w:space="0" w:color="auto"/>
            </w:tcBorders>
          </w:tcPr>
          <w:p w14:paraId="38CBE141" w14:textId="77777777" w:rsidR="00BA4B46" w:rsidRDefault="00BA4B46" w:rsidP="00D12FAA">
            <w:pPr>
              <w:tabs>
                <w:tab w:val="left" w:pos="284"/>
              </w:tabs>
              <w:jc w:val="center"/>
              <w:rPr>
                <w:rFonts w:ascii="Arial" w:hAnsi="Arial"/>
                <w:sz w:val="16"/>
              </w:rPr>
            </w:pPr>
            <w:r>
              <w:rPr>
                <w:rFonts w:ascii="Arial" w:hAnsi="Arial"/>
                <w:sz w:val="16"/>
              </w:rPr>
              <w:t>Pro uchazeče</w:t>
            </w:r>
          </w:p>
        </w:tc>
        <w:tc>
          <w:tcPr>
            <w:tcW w:w="849" w:type="dxa"/>
            <w:tcBorders>
              <w:top w:val="single" w:sz="4" w:space="0" w:color="auto"/>
              <w:bottom w:val="single" w:sz="4" w:space="0" w:color="auto"/>
            </w:tcBorders>
          </w:tcPr>
          <w:p w14:paraId="008D40D3" w14:textId="77777777" w:rsidR="00BA4B46" w:rsidRDefault="00BA4B46" w:rsidP="00D12FAA">
            <w:pPr>
              <w:tabs>
                <w:tab w:val="left" w:pos="284"/>
              </w:tabs>
              <w:jc w:val="center"/>
              <w:rPr>
                <w:rFonts w:ascii="Arial" w:hAnsi="Arial"/>
                <w:sz w:val="16"/>
              </w:rPr>
            </w:pPr>
            <w:r>
              <w:rPr>
                <w:rFonts w:ascii="Arial" w:hAnsi="Arial"/>
                <w:sz w:val="16"/>
              </w:rPr>
              <w:t>Prospěch</w:t>
            </w:r>
          </w:p>
        </w:tc>
        <w:tc>
          <w:tcPr>
            <w:tcW w:w="426" w:type="dxa"/>
            <w:tcBorders>
              <w:top w:val="single" w:sz="4" w:space="0" w:color="auto"/>
              <w:bottom w:val="single" w:sz="4" w:space="0" w:color="auto"/>
            </w:tcBorders>
          </w:tcPr>
          <w:p w14:paraId="45FC99B2" w14:textId="77777777" w:rsidR="00BA4B46" w:rsidRDefault="00BA4B46" w:rsidP="00D12FAA">
            <w:pPr>
              <w:tabs>
                <w:tab w:val="left" w:pos="284"/>
              </w:tabs>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06A1209A" w14:textId="77777777" w:rsidR="00BA4B46" w:rsidRDefault="00BA4B46" w:rsidP="00D12FAA">
            <w:pPr>
              <w:tabs>
                <w:tab w:val="left" w:pos="284"/>
              </w:tabs>
              <w:ind w:left="-70"/>
              <w:jc w:val="center"/>
              <w:rPr>
                <w:rFonts w:ascii="Arial" w:hAnsi="Arial"/>
                <w:sz w:val="16"/>
              </w:rPr>
            </w:pPr>
            <w:r>
              <w:rPr>
                <w:rFonts w:ascii="Arial" w:hAnsi="Arial"/>
                <w:sz w:val="16"/>
              </w:rPr>
              <w:t>PLP</w:t>
            </w:r>
          </w:p>
        </w:tc>
      </w:tr>
      <w:tr w:rsidR="00BA4B46" w14:paraId="7419D4E7" w14:textId="77777777" w:rsidTr="001572F4">
        <w:trPr>
          <w:cantSplit/>
        </w:trPr>
        <w:tc>
          <w:tcPr>
            <w:tcW w:w="1135" w:type="dxa"/>
            <w:tcBorders>
              <w:top w:val="single" w:sz="4" w:space="0" w:color="auto"/>
            </w:tcBorders>
          </w:tcPr>
          <w:p w14:paraId="524C4EF0" w14:textId="77777777" w:rsidR="00BA4B46" w:rsidRDefault="00BA4B46" w:rsidP="00D12FAA">
            <w:pPr>
              <w:tabs>
                <w:tab w:val="left" w:pos="284"/>
              </w:tabs>
              <w:rPr>
                <w:rFonts w:ascii="Arial" w:hAnsi="Arial"/>
                <w:sz w:val="16"/>
              </w:rPr>
            </w:pPr>
          </w:p>
        </w:tc>
        <w:tc>
          <w:tcPr>
            <w:tcW w:w="2339" w:type="dxa"/>
            <w:tcBorders>
              <w:top w:val="single" w:sz="4" w:space="0" w:color="auto"/>
            </w:tcBorders>
          </w:tcPr>
          <w:p w14:paraId="547D2454" w14:textId="77777777" w:rsidR="00BA4B46" w:rsidRDefault="00BA4B46" w:rsidP="00D12FAA">
            <w:pPr>
              <w:tabs>
                <w:tab w:val="left" w:pos="284"/>
              </w:tabs>
              <w:rPr>
                <w:rFonts w:ascii="Arial" w:hAnsi="Arial"/>
                <w:sz w:val="16"/>
              </w:rPr>
            </w:pPr>
          </w:p>
        </w:tc>
        <w:tc>
          <w:tcPr>
            <w:tcW w:w="1913" w:type="dxa"/>
            <w:tcBorders>
              <w:top w:val="single" w:sz="4" w:space="0" w:color="auto"/>
            </w:tcBorders>
          </w:tcPr>
          <w:p w14:paraId="5FE78DDE" w14:textId="77777777" w:rsidR="00BA4B46" w:rsidRDefault="00BA4B46" w:rsidP="00D12FAA">
            <w:pPr>
              <w:tabs>
                <w:tab w:val="left" w:pos="284"/>
              </w:tabs>
              <w:rPr>
                <w:rFonts w:ascii="Arial" w:hAnsi="Arial"/>
                <w:sz w:val="16"/>
              </w:rPr>
            </w:pPr>
          </w:p>
        </w:tc>
        <w:tc>
          <w:tcPr>
            <w:tcW w:w="567" w:type="dxa"/>
            <w:tcBorders>
              <w:top w:val="single" w:sz="4" w:space="0" w:color="auto"/>
            </w:tcBorders>
          </w:tcPr>
          <w:p w14:paraId="513A784E" w14:textId="77777777" w:rsidR="00BA4B46" w:rsidRDefault="00BA4B46" w:rsidP="00D12FAA">
            <w:pPr>
              <w:tabs>
                <w:tab w:val="left" w:pos="284"/>
              </w:tabs>
              <w:jc w:val="center"/>
              <w:rPr>
                <w:rFonts w:ascii="Arial" w:hAnsi="Arial"/>
                <w:sz w:val="16"/>
              </w:rPr>
            </w:pPr>
          </w:p>
        </w:tc>
        <w:tc>
          <w:tcPr>
            <w:tcW w:w="567" w:type="dxa"/>
            <w:tcBorders>
              <w:top w:val="single" w:sz="4" w:space="0" w:color="auto"/>
            </w:tcBorders>
          </w:tcPr>
          <w:p w14:paraId="4B262F70" w14:textId="77777777" w:rsidR="00BA4B46" w:rsidRDefault="00BA4B46" w:rsidP="00D12FAA">
            <w:pPr>
              <w:tabs>
                <w:tab w:val="left" w:pos="284"/>
              </w:tabs>
              <w:jc w:val="center"/>
              <w:rPr>
                <w:rFonts w:ascii="Arial" w:hAnsi="Arial"/>
                <w:sz w:val="16"/>
              </w:rPr>
            </w:pPr>
          </w:p>
        </w:tc>
        <w:tc>
          <w:tcPr>
            <w:tcW w:w="1134" w:type="dxa"/>
            <w:tcBorders>
              <w:top w:val="single" w:sz="4" w:space="0" w:color="auto"/>
            </w:tcBorders>
          </w:tcPr>
          <w:p w14:paraId="12F6B322" w14:textId="77777777" w:rsidR="00BA4B46" w:rsidRDefault="00BA4B46" w:rsidP="00D12FAA">
            <w:pPr>
              <w:tabs>
                <w:tab w:val="left" w:pos="72"/>
                <w:tab w:val="left" w:pos="639"/>
              </w:tabs>
              <w:jc w:val="center"/>
              <w:rPr>
                <w:rFonts w:ascii="Arial" w:hAnsi="Arial"/>
                <w:sz w:val="16"/>
              </w:rPr>
            </w:pPr>
          </w:p>
        </w:tc>
        <w:tc>
          <w:tcPr>
            <w:tcW w:w="1276" w:type="dxa"/>
            <w:tcBorders>
              <w:top w:val="single" w:sz="4" w:space="0" w:color="auto"/>
            </w:tcBorders>
          </w:tcPr>
          <w:p w14:paraId="1D42D1DB" w14:textId="77777777" w:rsidR="00BA4B46" w:rsidRDefault="00BA4B46" w:rsidP="00D12FAA">
            <w:pPr>
              <w:tabs>
                <w:tab w:val="left" w:pos="72"/>
                <w:tab w:val="left" w:pos="639"/>
              </w:tabs>
              <w:jc w:val="center"/>
              <w:rPr>
                <w:rFonts w:ascii="Arial" w:hAnsi="Arial"/>
                <w:sz w:val="16"/>
              </w:rPr>
            </w:pPr>
          </w:p>
        </w:tc>
        <w:tc>
          <w:tcPr>
            <w:tcW w:w="709" w:type="dxa"/>
            <w:tcBorders>
              <w:top w:val="single" w:sz="4" w:space="0" w:color="auto"/>
            </w:tcBorders>
          </w:tcPr>
          <w:p w14:paraId="2779825F" w14:textId="77777777" w:rsidR="00BA4B46" w:rsidRDefault="00BA4B46" w:rsidP="00D12FAA">
            <w:pPr>
              <w:tabs>
                <w:tab w:val="left" w:pos="284"/>
              </w:tabs>
              <w:jc w:val="center"/>
              <w:rPr>
                <w:rFonts w:ascii="Arial" w:hAnsi="Arial"/>
                <w:sz w:val="16"/>
              </w:rPr>
            </w:pPr>
          </w:p>
        </w:tc>
        <w:tc>
          <w:tcPr>
            <w:tcW w:w="709" w:type="dxa"/>
            <w:tcBorders>
              <w:top w:val="single" w:sz="4" w:space="0" w:color="auto"/>
            </w:tcBorders>
          </w:tcPr>
          <w:p w14:paraId="7B8B38BF" w14:textId="77777777" w:rsidR="00BA4B46" w:rsidRDefault="00BA4B46" w:rsidP="00D12FAA">
            <w:pPr>
              <w:tabs>
                <w:tab w:val="right" w:pos="497"/>
              </w:tabs>
              <w:ind w:left="-70" w:right="-70"/>
              <w:jc w:val="center"/>
              <w:rPr>
                <w:rFonts w:ascii="Arial" w:hAnsi="Arial"/>
                <w:sz w:val="16"/>
              </w:rPr>
            </w:pPr>
          </w:p>
        </w:tc>
        <w:tc>
          <w:tcPr>
            <w:tcW w:w="851" w:type="dxa"/>
            <w:tcBorders>
              <w:top w:val="single" w:sz="4" w:space="0" w:color="auto"/>
            </w:tcBorders>
          </w:tcPr>
          <w:p w14:paraId="270CE71B" w14:textId="77777777" w:rsidR="00BA4B46" w:rsidRDefault="00BA4B46" w:rsidP="00D12FAA">
            <w:pPr>
              <w:tabs>
                <w:tab w:val="left" w:pos="284"/>
              </w:tabs>
              <w:jc w:val="center"/>
              <w:rPr>
                <w:rFonts w:ascii="Arial" w:hAnsi="Arial"/>
                <w:sz w:val="16"/>
              </w:rPr>
            </w:pPr>
          </w:p>
        </w:tc>
        <w:tc>
          <w:tcPr>
            <w:tcW w:w="567" w:type="dxa"/>
            <w:tcBorders>
              <w:top w:val="single" w:sz="4" w:space="0" w:color="auto"/>
            </w:tcBorders>
          </w:tcPr>
          <w:p w14:paraId="350ACA0E" w14:textId="77777777" w:rsidR="00BA4B46" w:rsidRDefault="00BA4B46" w:rsidP="00D12FAA">
            <w:pPr>
              <w:tabs>
                <w:tab w:val="left" w:pos="284"/>
              </w:tabs>
              <w:jc w:val="center"/>
              <w:rPr>
                <w:rFonts w:ascii="Arial" w:hAnsi="Arial"/>
                <w:sz w:val="16"/>
              </w:rPr>
            </w:pPr>
          </w:p>
        </w:tc>
        <w:tc>
          <w:tcPr>
            <w:tcW w:w="567" w:type="dxa"/>
            <w:tcBorders>
              <w:top w:val="single" w:sz="4" w:space="0" w:color="auto"/>
            </w:tcBorders>
          </w:tcPr>
          <w:p w14:paraId="79F64D5B" w14:textId="77777777" w:rsidR="00BA4B46" w:rsidRDefault="00BA4B46" w:rsidP="00D12FAA">
            <w:pPr>
              <w:tabs>
                <w:tab w:val="left" w:pos="284"/>
              </w:tabs>
              <w:jc w:val="center"/>
              <w:rPr>
                <w:rFonts w:ascii="Arial" w:hAnsi="Arial"/>
                <w:sz w:val="16"/>
              </w:rPr>
            </w:pPr>
          </w:p>
        </w:tc>
        <w:tc>
          <w:tcPr>
            <w:tcW w:w="851" w:type="dxa"/>
            <w:tcBorders>
              <w:top w:val="single" w:sz="4" w:space="0" w:color="auto"/>
            </w:tcBorders>
          </w:tcPr>
          <w:p w14:paraId="790286D4" w14:textId="77777777" w:rsidR="00BA4B46" w:rsidRDefault="00BA4B46" w:rsidP="00D12FAA">
            <w:pPr>
              <w:tabs>
                <w:tab w:val="left" w:pos="284"/>
              </w:tabs>
              <w:jc w:val="center"/>
              <w:rPr>
                <w:rFonts w:ascii="Arial" w:hAnsi="Arial"/>
                <w:sz w:val="16"/>
              </w:rPr>
            </w:pPr>
          </w:p>
        </w:tc>
        <w:tc>
          <w:tcPr>
            <w:tcW w:w="849" w:type="dxa"/>
            <w:tcBorders>
              <w:top w:val="single" w:sz="4" w:space="0" w:color="auto"/>
            </w:tcBorders>
          </w:tcPr>
          <w:p w14:paraId="70FB6D12" w14:textId="77777777" w:rsidR="00BA4B46" w:rsidRDefault="00BA4B46" w:rsidP="00D12FAA">
            <w:pPr>
              <w:tabs>
                <w:tab w:val="left" w:pos="284"/>
              </w:tabs>
              <w:jc w:val="center"/>
              <w:rPr>
                <w:rFonts w:ascii="Arial" w:hAnsi="Arial"/>
                <w:sz w:val="16"/>
              </w:rPr>
            </w:pPr>
          </w:p>
        </w:tc>
        <w:tc>
          <w:tcPr>
            <w:tcW w:w="426" w:type="dxa"/>
            <w:tcBorders>
              <w:top w:val="single" w:sz="4" w:space="0" w:color="auto"/>
            </w:tcBorders>
          </w:tcPr>
          <w:p w14:paraId="789447B1" w14:textId="77777777" w:rsidR="00BA4B46" w:rsidRDefault="00BA4B46" w:rsidP="00D12FAA">
            <w:pPr>
              <w:tabs>
                <w:tab w:val="left" w:pos="284"/>
              </w:tabs>
              <w:jc w:val="center"/>
              <w:rPr>
                <w:rFonts w:ascii="Arial" w:hAnsi="Arial"/>
                <w:sz w:val="16"/>
              </w:rPr>
            </w:pPr>
          </w:p>
        </w:tc>
        <w:tc>
          <w:tcPr>
            <w:tcW w:w="455" w:type="dxa"/>
            <w:tcBorders>
              <w:top w:val="single" w:sz="4" w:space="0" w:color="auto"/>
            </w:tcBorders>
          </w:tcPr>
          <w:p w14:paraId="6B8F50C0" w14:textId="77777777" w:rsidR="00BA4B46" w:rsidRDefault="00BA4B46" w:rsidP="00D12FAA">
            <w:pPr>
              <w:tabs>
                <w:tab w:val="left" w:pos="284"/>
              </w:tabs>
              <w:jc w:val="center"/>
              <w:rPr>
                <w:rFonts w:ascii="Arial" w:hAnsi="Arial"/>
                <w:sz w:val="16"/>
              </w:rPr>
            </w:pPr>
          </w:p>
        </w:tc>
      </w:tr>
      <w:tr w:rsidR="00BA4B46" w:rsidRPr="00B939C3" w14:paraId="3D491BF6" w14:textId="77777777" w:rsidTr="001572F4">
        <w:trPr>
          <w:cantSplit/>
        </w:trPr>
        <w:tc>
          <w:tcPr>
            <w:tcW w:w="1135" w:type="dxa"/>
          </w:tcPr>
          <w:p w14:paraId="1E098533" w14:textId="77777777" w:rsidR="00BA4B46" w:rsidRDefault="00BA4B46" w:rsidP="00714837">
            <w:pPr>
              <w:tabs>
                <w:tab w:val="left" w:pos="284"/>
              </w:tabs>
              <w:spacing w:line="264" w:lineRule="auto"/>
              <w:jc w:val="center"/>
              <w:rPr>
                <w:rFonts w:ascii="Arial" w:hAnsi="Arial"/>
                <w:sz w:val="16"/>
              </w:rPr>
            </w:pPr>
            <w:r>
              <w:rPr>
                <w:rFonts w:ascii="Arial" w:hAnsi="Arial"/>
                <w:sz w:val="16"/>
              </w:rPr>
              <w:t>82-41-M/12</w:t>
            </w:r>
          </w:p>
        </w:tc>
        <w:tc>
          <w:tcPr>
            <w:tcW w:w="2339" w:type="dxa"/>
          </w:tcPr>
          <w:p w14:paraId="6E47C2ED" w14:textId="77777777" w:rsidR="00BA4B46" w:rsidRPr="001D2E3B" w:rsidRDefault="00BA4B46" w:rsidP="00362726">
            <w:pPr>
              <w:tabs>
                <w:tab w:val="left" w:pos="284"/>
              </w:tabs>
              <w:spacing w:line="264" w:lineRule="auto"/>
              <w:rPr>
                <w:rFonts w:ascii="Arial" w:hAnsi="Arial"/>
                <w:sz w:val="16"/>
              </w:rPr>
            </w:pPr>
            <w:r w:rsidRPr="001D2E3B">
              <w:rPr>
                <w:rFonts w:ascii="Arial" w:hAnsi="Arial"/>
                <w:sz w:val="16"/>
              </w:rPr>
              <w:t>Výtvarné zpracování keramiky a porcelánu</w:t>
            </w:r>
          </w:p>
        </w:tc>
        <w:tc>
          <w:tcPr>
            <w:tcW w:w="1913" w:type="dxa"/>
          </w:tcPr>
          <w:p w14:paraId="520DF04A" w14:textId="504243E4" w:rsidR="00BA4B46" w:rsidRPr="001D2E3B" w:rsidRDefault="00F435E8" w:rsidP="00362726">
            <w:pPr>
              <w:tabs>
                <w:tab w:val="left" w:pos="284"/>
              </w:tabs>
              <w:spacing w:line="264" w:lineRule="auto"/>
              <w:rPr>
                <w:rFonts w:ascii="Arial" w:hAnsi="Arial"/>
                <w:sz w:val="16"/>
              </w:rPr>
            </w:pPr>
            <w:r w:rsidRPr="001D2E3B">
              <w:rPr>
                <w:rFonts w:ascii="Arial" w:hAnsi="Arial"/>
                <w:sz w:val="16"/>
              </w:rPr>
              <w:t>Výtvarné zpracování keramiky a porcelánu</w:t>
            </w:r>
            <w:r w:rsidR="00CF720D">
              <w:rPr>
                <w:rFonts w:ascii="Arial" w:hAnsi="Arial"/>
                <w:sz w:val="16"/>
              </w:rPr>
              <w:t xml:space="preserve"> – zaměření Kamnářství</w:t>
            </w:r>
          </w:p>
        </w:tc>
        <w:tc>
          <w:tcPr>
            <w:tcW w:w="567" w:type="dxa"/>
          </w:tcPr>
          <w:p w14:paraId="7BC819D3" w14:textId="77777777" w:rsidR="00BA4B46" w:rsidRDefault="00BA4B46" w:rsidP="00714837">
            <w:pPr>
              <w:tabs>
                <w:tab w:val="left" w:pos="284"/>
              </w:tabs>
              <w:spacing w:line="264" w:lineRule="auto"/>
              <w:jc w:val="center"/>
              <w:rPr>
                <w:rFonts w:ascii="Arial" w:hAnsi="Arial"/>
                <w:sz w:val="16"/>
              </w:rPr>
            </w:pPr>
            <w:r>
              <w:rPr>
                <w:rFonts w:ascii="Arial" w:hAnsi="Arial"/>
                <w:sz w:val="16"/>
              </w:rPr>
              <w:t>4</w:t>
            </w:r>
          </w:p>
        </w:tc>
        <w:tc>
          <w:tcPr>
            <w:tcW w:w="567" w:type="dxa"/>
          </w:tcPr>
          <w:p w14:paraId="4693B6C7" w14:textId="77777777" w:rsidR="00BA4B46" w:rsidRDefault="00BA4B46" w:rsidP="00714837">
            <w:pPr>
              <w:tabs>
                <w:tab w:val="left" w:pos="284"/>
              </w:tabs>
              <w:spacing w:line="264" w:lineRule="auto"/>
              <w:jc w:val="center"/>
              <w:rPr>
                <w:rFonts w:ascii="Arial" w:hAnsi="Arial"/>
                <w:sz w:val="16"/>
              </w:rPr>
            </w:pPr>
            <w:r>
              <w:rPr>
                <w:rFonts w:ascii="Arial" w:hAnsi="Arial"/>
                <w:sz w:val="16"/>
              </w:rPr>
              <w:t>MT</w:t>
            </w:r>
          </w:p>
        </w:tc>
        <w:tc>
          <w:tcPr>
            <w:tcW w:w="1134" w:type="dxa"/>
          </w:tcPr>
          <w:p w14:paraId="2BD7C557" w14:textId="53E440E7" w:rsidR="00BA4B46" w:rsidRPr="00A12F4F" w:rsidRDefault="00A11AC6" w:rsidP="00362726">
            <w:pPr>
              <w:tabs>
                <w:tab w:val="left" w:pos="72"/>
                <w:tab w:val="left" w:pos="639"/>
              </w:tabs>
              <w:spacing w:line="264" w:lineRule="auto"/>
              <w:jc w:val="center"/>
              <w:rPr>
                <w:rFonts w:ascii="Arial" w:hAnsi="Arial"/>
                <w:sz w:val="16"/>
              </w:rPr>
            </w:pPr>
            <w:r>
              <w:rPr>
                <w:rFonts w:ascii="Arial" w:hAnsi="Arial"/>
                <w:sz w:val="16"/>
              </w:rPr>
              <w:t>3</w:t>
            </w:r>
          </w:p>
        </w:tc>
        <w:tc>
          <w:tcPr>
            <w:tcW w:w="1276" w:type="dxa"/>
          </w:tcPr>
          <w:p w14:paraId="0FBA544E" w14:textId="614DCC6E" w:rsidR="00BA4B46" w:rsidRPr="00A12F4F" w:rsidRDefault="00CF720D" w:rsidP="00362726">
            <w:pPr>
              <w:tabs>
                <w:tab w:val="left" w:pos="72"/>
                <w:tab w:val="left" w:pos="639"/>
              </w:tabs>
              <w:spacing w:line="264" w:lineRule="auto"/>
              <w:jc w:val="center"/>
              <w:rPr>
                <w:rFonts w:ascii="Arial" w:hAnsi="Arial"/>
                <w:sz w:val="16"/>
              </w:rPr>
            </w:pPr>
            <w:r>
              <w:rPr>
                <w:rFonts w:ascii="Arial" w:hAnsi="Arial"/>
                <w:sz w:val="16"/>
              </w:rPr>
              <w:t>0</w:t>
            </w:r>
          </w:p>
        </w:tc>
        <w:tc>
          <w:tcPr>
            <w:tcW w:w="709" w:type="dxa"/>
          </w:tcPr>
          <w:p w14:paraId="7A40E290" w14:textId="77777777" w:rsidR="00BA4B46" w:rsidRPr="00A12F4F" w:rsidRDefault="00BA4B46" w:rsidP="00A12A38">
            <w:pPr>
              <w:tabs>
                <w:tab w:val="left" w:pos="284"/>
              </w:tabs>
              <w:spacing w:line="264" w:lineRule="auto"/>
              <w:jc w:val="center"/>
              <w:rPr>
                <w:rFonts w:ascii="Arial" w:hAnsi="Arial"/>
                <w:sz w:val="16"/>
              </w:rPr>
            </w:pPr>
            <w:r w:rsidRPr="00A12F4F">
              <w:rPr>
                <w:rFonts w:ascii="Arial" w:hAnsi="Arial"/>
                <w:sz w:val="16"/>
              </w:rPr>
              <w:t>12</w:t>
            </w:r>
          </w:p>
        </w:tc>
        <w:tc>
          <w:tcPr>
            <w:tcW w:w="709" w:type="dxa"/>
          </w:tcPr>
          <w:p w14:paraId="2640B14A" w14:textId="77777777" w:rsidR="00BA4B46" w:rsidRDefault="00BA4B46" w:rsidP="00714837">
            <w:pPr>
              <w:tabs>
                <w:tab w:val="right" w:pos="497"/>
              </w:tabs>
              <w:spacing w:line="264" w:lineRule="auto"/>
              <w:ind w:left="-70" w:right="-70"/>
              <w:jc w:val="center"/>
              <w:rPr>
                <w:rFonts w:ascii="Arial" w:hAnsi="Arial"/>
                <w:sz w:val="16"/>
              </w:rPr>
            </w:pPr>
            <w:r>
              <w:rPr>
                <w:rFonts w:ascii="Arial" w:hAnsi="Arial"/>
                <w:sz w:val="16"/>
              </w:rPr>
              <w:t>0</w:t>
            </w:r>
          </w:p>
        </w:tc>
        <w:tc>
          <w:tcPr>
            <w:tcW w:w="851" w:type="dxa"/>
          </w:tcPr>
          <w:p w14:paraId="1ADE2AD8" w14:textId="1DFAA907" w:rsidR="00BA4B46" w:rsidRPr="00922680" w:rsidRDefault="00BA4B46" w:rsidP="00714837">
            <w:pPr>
              <w:spacing w:line="264" w:lineRule="auto"/>
              <w:ind w:right="32"/>
              <w:jc w:val="center"/>
              <w:rPr>
                <w:rFonts w:ascii="Arial" w:hAnsi="Arial"/>
                <w:sz w:val="16"/>
              </w:rPr>
            </w:pPr>
            <w:r w:rsidRPr="00922680">
              <w:rPr>
                <w:rFonts w:ascii="Arial" w:hAnsi="Arial"/>
                <w:sz w:val="16"/>
              </w:rPr>
              <w:t>TZ</w:t>
            </w:r>
          </w:p>
        </w:tc>
        <w:tc>
          <w:tcPr>
            <w:tcW w:w="567" w:type="dxa"/>
          </w:tcPr>
          <w:p w14:paraId="581E5478" w14:textId="77777777" w:rsidR="00BA4B46" w:rsidRDefault="00BA4B46" w:rsidP="00714837">
            <w:pPr>
              <w:tabs>
                <w:tab w:val="left" w:pos="284"/>
              </w:tabs>
              <w:spacing w:line="264" w:lineRule="auto"/>
              <w:jc w:val="center"/>
              <w:rPr>
                <w:rFonts w:ascii="Arial" w:hAnsi="Arial"/>
                <w:sz w:val="16"/>
              </w:rPr>
            </w:pPr>
            <w:r>
              <w:rPr>
                <w:rFonts w:ascii="Arial" w:hAnsi="Arial"/>
                <w:sz w:val="16"/>
              </w:rPr>
              <w:t>DE</w:t>
            </w:r>
          </w:p>
        </w:tc>
        <w:tc>
          <w:tcPr>
            <w:tcW w:w="567" w:type="dxa"/>
          </w:tcPr>
          <w:p w14:paraId="1E9B5BAF" w14:textId="77777777" w:rsidR="00BA4B46" w:rsidRDefault="00BA4B46" w:rsidP="00714837">
            <w:pPr>
              <w:tabs>
                <w:tab w:val="left" w:pos="284"/>
              </w:tabs>
              <w:spacing w:line="264" w:lineRule="auto"/>
              <w:jc w:val="center"/>
              <w:rPr>
                <w:rFonts w:ascii="Arial" w:hAnsi="Arial"/>
                <w:sz w:val="16"/>
              </w:rPr>
            </w:pPr>
            <w:r>
              <w:rPr>
                <w:rFonts w:ascii="Arial" w:hAnsi="Arial"/>
                <w:sz w:val="16"/>
              </w:rPr>
              <w:t>-</w:t>
            </w:r>
          </w:p>
        </w:tc>
        <w:tc>
          <w:tcPr>
            <w:tcW w:w="851" w:type="dxa"/>
          </w:tcPr>
          <w:p w14:paraId="4919051E" w14:textId="77777777" w:rsidR="00BA4B46" w:rsidRDefault="00BA4B46" w:rsidP="00714837">
            <w:pPr>
              <w:tabs>
                <w:tab w:val="left" w:pos="284"/>
              </w:tabs>
              <w:spacing w:line="264" w:lineRule="auto"/>
              <w:jc w:val="center"/>
              <w:rPr>
                <w:rFonts w:ascii="Arial" w:hAnsi="Arial"/>
                <w:sz w:val="16"/>
              </w:rPr>
            </w:pPr>
            <w:r>
              <w:rPr>
                <w:rFonts w:ascii="Arial" w:hAnsi="Arial"/>
                <w:sz w:val="16"/>
              </w:rPr>
              <w:t>PŠD</w:t>
            </w:r>
          </w:p>
        </w:tc>
        <w:tc>
          <w:tcPr>
            <w:tcW w:w="849" w:type="dxa"/>
          </w:tcPr>
          <w:p w14:paraId="5FE620BF" w14:textId="77777777" w:rsidR="00BA4B46" w:rsidRDefault="00BA4B46" w:rsidP="00714837">
            <w:pPr>
              <w:tabs>
                <w:tab w:val="left" w:pos="284"/>
              </w:tabs>
              <w:spacing w:line="264" w:lineRule="auto"/>
              <w:jc w:val="center"/>
              <w:rPr>
                <w:rFonts w:ascii="Arial" w:hAnsi="Arial"/>
                <w:sz w:val="16"/>
              </w:rPr>
            </w:pPr>
            <w:r>
              <w:rPr>
                <w:rFonts w:ascii="Arial" w:hAnsi="Arial"/>
                <w:sz w:val="16"/>
              </w:rPr>
              <w:t>-</w:t>
            </w:r>
          </w:p>
        </w:tc>
        <w:tc>
          <w:tcPr>
            <w:tcW w:w="426" w:type="dxa"/>
          </w:tcPr>
          <w:p w14:paraId="1A8318DB" w14:textId="0E55B1E8" w:rsidR="00BA4B46" w:rsidRPr="00922680" w:rsidRDefault="00560DDE" w:rsidP="00714837">
            <w:pPr>
              <w:tabs>
                <w:tab w:val="left" w:pos="284"/>
              </w:tabs>
              <w:spacing w:line="264" w:lineRule="auto"/>
              <w:jc w:val="center"/>
              <w:rPr>
                <w:rFonts w:ascii="Arial" w:hAnsi="Arial"/>
                <w:sz w:val="16"/>
              </w:rPr>
            </w:pPr>
            <w:r>
              <w:rPr>
                <w:rFonts w:ascii="Arial" w:hAnsi="Arial"/>
                <w:sz w:val="16"/>
              </w:rPr>
              <w:t>Ano</w:t>
            </w:r>
          </w:p>
        </w:tc>
        <w:tc>
          <w:tcPr>
            <w:tcW w:w="455" w:type="dxa"/>
          </w:tcPr>
          <w:p w14:paraId="325D3864" w14:textId="77777777" w:rsidR="00BA4B46" w:rsidRPr="00922680" w:rsidRDefault="00BA4B46" w:rsidP="00714837">
            <w:pPr>
              <w:tabs>
                <w:tab w:val="left" w:pos="284"/>
              </w:tabs>
              <w:spacing w:line="264" w:lineRule="auto"/>
              <w:jc w:val="center"/>
              <w:rPr>
                <w:rFonts w:ascii="Arial" w:hAnsi="Arial"/>
                <w:sz w:val="16"/>
              </w:rPr>
            </w:pPr>
            <w:r w:rsidRPr="00922680">
              <w:rPr>
                <w:rFonts w:ascii="Arial" w:hAnsi="Arial"/>
                <w:sz w:val="16"/>
              </w:rPr>
              <w:t>Ano</w:t>
            </w:r>
          </w:p>
        </w:tc>
      </w:tr>
      <w:tr w:rsidR="00BA4B46" w:rsidRPr="00B939C3" w14:paraId="478CA9EE" w14:textId="77777777" w:rsidTr="001572F4">
        <w:trPr>
          <w:cantSplit/>
        </w:trPr>
        <w:tc>
          <w:tcPr>
            <w:tcW w:w="1135" w:type="dxa"/>
          </w:tcPr>
          <w:p w14:paraId="38C278B8" w14:textId="77777777" w:rsidR="00BA4B46" w:rsidRDefault="00BA4B46" w:rsidP="00714837">
            <w:pPr>
              <w:tabs>
                <w:tab w:val="left" w:pos="284"/>
              </w:tabs>
              <w:spacing w:line="264" w:lineRule="auto"/>
              <w:jc w:val="center"/>
              <w:rPr>
                <w:rFonts w:ascii="Arial" w:hAnsi="Arial"/>
                <w:sz w:val="16"/>
              </w:rPr>
            </w:pPr>
            <w:r>
              <w:rPr>
                <w:rFonts w:ascii="Arial" w:hAnsi="Arial"/>
                <w:sz w:val="16"/>
              </w:rPr>
              <w:t>82-51-L/04</w:t>
            </w:r>
          </w:p>
        </w:tc>
        <w:tc>
          <w:tcPr>
            <w:tcW w:w="2339" w:type="dxa"/>
          </w:tcPr>
          <w:p w14:paraId="179E0835" w14:textId="29C3DB1E" w:rsidR="00BA4B46" w:rsidRPr="001D2E3B" w:rsidRDefault="00BA4B46" w:rsidP="00362726">
            <w:pPr>
              <w:tabs>
                <w:tab w:val="left" w:pos="284"/>
              </w:tabs>
              <w:spacing w:line="264" w:lineRule="auto"/>
              <w:rPr>
                <w:rFonts w:ascii="Arial" w:hAnsi="Arial"/>
                <w:sz w:val="16"/>
              </w:rPr>
            </w:pPr>
            <w:r w:rsidRPr="001D2E3B">
              <w:rPr>
                <w:rFonts w:ascii="Arial" w:hAnsi="Arial"/>
                <w:sz w:val="16"/>
              </w:rPr>
              <w:t>Uměleckořemeslné zpracování kamene a keramiky</w:t>
            </w:r>
          </w:p>
        </w:tc>
        <w:tc>
          <w:tcPr>
            <w:tcW w:w="1913" w:type="dxa"/>
          </w:tcPr>
          <w:p w14:paraId="24AD992B" w14:textId="232C565F" w:rsidR="00BA4B46" w:rsidRPr="001D2E3B" w:rsidRDefault="00F435E8" w:rsidP="00362726">
            <w:pPr>
              <w:tabs>
                <w:tab w:val="left" w:pos="284"/>
              </w:tabs>
              <w:spacing w:line="264" w:lineRule="auto"/>
              <w:rPr>
                <w:rFonts w:ascii="Arial" w:hAnsi="Arial"/>
                <w:sz w:val="16"/>
              </w:rPr>
            </w:pPr>
            <w:r w:rsidRPr="001D2E3B">
              <w:rPr>
                <w:rFonts w:ascii="Arial" w:hAnsi="Arial"/>
                <w:sz w:val="16"/>
              </w:rPr>
              <w:t>Uměleckořemeslné zpracování kamene a keramiky</w:t>
            </w:r>
            <w:r w:rsidR="001572F4">
              <w:rPr>
                <w:rFonts w:ascii="Arial" w:hAnsi="Arial"/>
                <w:sz w:val="16"/>
              </w:rPr>
              <w:t xml:space="preserve"> </w:t>
            </w:r>
            <w:r w:rsidR="00CF720D">
              <w:rPr>
                <w:rFonts w:ascii="Arial" w:hAnsi="Arial"/>
                <w:sz w:val="16"/>
              </w:rPr>
              <w:t>– zaměření Keramika</w:t>
            </w:r>
          </w:p>
        </w:tc>
        <w:tc>
          <w:tcPr>
            <w:tcW w:w="567" w:type="dxa"/>
          </w:tcPr>
          <w:p w14:paraId="32D9DE23" w14:textId="77777777" w:rsidR="00BA4B46" w:rsidRDefault="00BA4B46" w:rsidP="00714837">
            <w:pPr>
              <w:tabs>
                <w:tab w:val="left" w:pos="284"/>
              </w:tabs>
              <w:spacing w:line="264" w:lineRule="auto"/>
              <w:jc w:val="center"/>
              <w:rPr>
                <w:rFonts w:ascii="Arial" w:hAnsi="Arial"/>
                <w:sz w:val="16"/>
              </w:rPr>
            </w:pPr>
            <w:r>
              <w:rPr>
                <w:rFonts w:ascii="Arial" w:hAnsi="Arial"/>
                <w:sz w:val="16"/>
              </w:rPr>
              <w:t>4</w:t>
            </w:r>
          </w:p>
        </w:tc>
        <w:tc>
          <w:tcPr>
            <w:tcW w:w="567" w:type="dxa"/>
          </w:tcPr>
          <w:p w14:paraId="6B2BC48C" w14:textId="77777777" w:rsidR="00BA4B46" w:rsidRDefault="00BA4B46" w:rsidP="00714837">
            <w:pPr>
              <w:tabs>
                <w:tab w:val="left" w:pos="284"/>
              </w:tabs>
              <w:spacing w:line="264" w:lineRule="auto"/>
              <w:jc w:val="center"/>
              <w:rPr>
                <w:rFonts w:ascii="Arial" w:hAnsi="Arial"/>
                <w:sz w:val="16"/>
              </w:rPr>
            </w:pPr>
            <w:r>
              <w:rPr>
                <w:rFonts w:ascii="Arial" w:hAnsi="Arial"/>
                <w:sz w:val="16"/>
              </w:rPr>
              <w:t>MT</w:t>
            </w:r>
          </w:p>
        </w:tc>
        <w:tc>
          <w:tcPr>
            <w:tcW w:w="1134" w:type="dxa"/>
          </w:tcPr>
          <w:p w14:paraId="092014EA" w14:textId="444FAF36" w:rsidR="00BA4B46" w:rsidRPr="00A12F4F" w:rsidRDefault="00CF720D" w:rsidP="00362726">
            <w:pPr>
              <w:tabs>
                <w:tab w:val="left" w:pos="72"/>
                <w:tab w:val="left" w:pos="639"/>
              </w:tabs>
              <w:spacing w:line="264" w:lineRule="auto"/>
              <w:jc w:val="center"/>
              <w:rPr>
                <w:rFonts w:ascii="Arial" w:hAnsi="Arial"/>
                <w:sz w:val="16"/>
              </w:rPr>
            </w:pPr>
            <w:r>
              <w:rPr>
                <w:rFonts w:ascii="Arial" w:hAnsi="Arial"/>
                <w:sz w:val="16"/>
              </w:rPr>
              <w:t>11</w:t>
            </w:r>
          </w:p>
        </w:tc>
        <w:tc>
          <w:tcPr>
            <w:tcW w:w="1276" w:type="dxa"/>
          </w:tcPr>
          <w:p w14:paraId="2ECF17C5" w14:textId="05D5C24B" w:rsidR="00BA4B46" w:rsidRPr="00A12F4F" w:rsidRDefault="00A23114" w:rsidP="00362726">
            <w:pPr>
              <w:tabs>
                <w:tab w:val="left" w:pos="72"/>
                <w:tab w:val="left" w:pos="639"/>
              </w:tabs>
              <w:spacing w:line="264" w:lineRule="auto"/>
              <w:jc w:val="center"/>
              <w:rPr>
                <w:rFonts w:ascii="Arial" w:hAnsi="Arial"/>
                <w:sz w:val="16"/>
              </w:rPr>
            </w:pPr>
            <w:r>
              <w:rPr>
                <w:rFonts w:ascii="Arial" w:hAnsi="Arial"/>
                <w:sz w:val="16"/>
              </w:rPr>
              <w:t>1</w:t>
            </w:r>
            <w:r w:rsidR="00CF720D">
              <w:rPr>
                <w:rFonts w:ascii="Arial" w:hAnsi="Arial"/>
                <w:sz w:val="16"/>
              </w:rPr>
              <w:t>2</w:t>
            </w:r>
          </w:p>
        </w:tc>
        <w:tc>
          <w:tcPr>
            <w:tcW w:w="709" w:type="dxa"/>
          </w:tcPr>
          <w:p w14:paraId="59CFB456" w14:textId="554669C5" w:rsidR="00BA4B46" w:rsidRPr="00A12F4F" w:rsidRDefault="00CF720D" w:rsidP="00A12A38">
            <w:pPr>
              <w:tabs>
                <w:tab w:val="left" w:pos="284"/>
              </w:tabs>
              <w:spacing w:line="264" w:lineRule="auto"/>
              <w:jc w:val="center"/>
              <w:rPr>
                <w:rFonts w:ascii="Arial" w:hAnsi="Arial"/>
                <w:sz w:val="16"/>
              </w:rPr>
            </w:pPr>
            <w:r>
              <w:rPr>
                <w:rFonts w:ascii="Arial" w:hAnsi="Arial"/>
                <w:sz w:val="16"/>
              </w:rPr>
              <w:t>18</w:t>
            </w:r>
          </w:p>
        </w:tc>
        <w:tc>
          <w:tcPr>
            <w:tcW w:w="709" w:type="dxa"/>
          </w:tcPr>
          <w:p w14:paraId="104623EF" w14:textId="77777777" w:rsidR="00BA4B46" w:rsidRDefault="00BA4B46" w:rsidP="00714837">
            <w:pPr>
              <w:tabs>
                <w:tab w:val="right" w:pos="497"/>
              </w:tabs>
              <w:spacing w:line="264" w:lineRule="auto"/>
              <w:ind w:left="-70" w:right="-70"/>
              <w:jc w:val="center"/>
              <w:rPr>
                <w:rFonts w:ascii="Arial" w:hAnsi="Arial"/>
                <w:sz w:val="16"/>
              </w:rPr>
            </w:pPr>
            <w:r>
              <w:rPr>
                <w:rFonts w:ascii="Arial" w:hAnsi="Arial"/>
                <w:sz w:val="16"/>
              </w:rPr>
              <w:t>0</w:t>
            </w:r>
          </w:p>
        </w:tc>
        <w:tc>
          <w:tcPr>
            <w:tcW w:w="851" w:type="dxa"/>
          </w:tcPr>
          <w:p w14:paraId="6DDD2F62" w14:textId="59B9E291" w:rsidR="00BA4B46" w:rsidRPr="00922680" w:rsidRDefault="00BA4B46" w:rsidP="00714837">
            <w:pPr>
              <w:spacing w:line="264" w:lineRule="auto"/>
              <w:ind w:right="32"/>
              <w:jc w:val="center"/>
              <w:rPr>
                <w:rFonts w:ascii="Arial" w:hAnsi="Arial"/>
                <w:sz w:val="16"/>
              </w:rPr>
            </w:pPr>
            <w:r w:rsidRPr="00922680">
              <w:rPr>
                <w:rFonts w:ascii="Arial" w:hAnsi="Arial"/>
                <w:sz w:val="16"/>
              </w:rPr>
              <w:t>TZ</w:t>
            </w:r>
          </w:p>
        </w:tc>
        <w:tc>
          <w:tcPr>
            <w:tcW w:w="567" w:type="dxa"/>
          </w:tcPr>
          <w:p w14:paraId="596FBF35" w14:textId="77777777" w:rsidR="00BA4B46" w:rsidRDefault="00BA4B46" w:rsidP="00714837">
            <w:pPr>
              <w:tabs>
                <w:tab w:val="left" w:pos="284"/>
              </w:tabs>
              <w:spacing w:line="264" w:lineRule="auto"/>
              <w:jc w:val="center"/>
              <w:rPr>
                <w:rFonts w:ascii="Arial" w:hAnsi="Arial"/>
                <w:sz w:val="16"/>
              </w:rPr>
            </w:pPr>
            <w:r>
              <w:rPr>
                <w:rFonts w:ascii="Arial" w:hAnsi="Arial"/>
                <w:sz w:val="16"/>
              </w:rPr>
              <w:t>DE</w:t>
            </w:r>
          </w:p>
        </w:tc>
        <w:tc>
          <w:tcPr>
            <w:tcW w:w="567" w:type="dxa"/>
          </w:tcPr>
          <w:p w14:paraId="2F0730CB" w14:textId="77777777" w:rsidR="00BA4B46" w:rsidRDefault="00BA4B46" w:rsidP="00714837">
            <w:pPr>
              <w:tabs>
                <w:tab w:val="left" w:pos="284"/>
              </w:tabs>
              <w:spacing w:line="264" w:lineRule="auto"/>
              <w:jc w:val="center"/>
              <w:rPr>
                <w:rFonts w:ascii="Arial" w:hAnsi="Arial"/>
                <w:sz w:val="16"/>
              </w:rPr>
            </w:pPr>
            <w:r>
              <w:rPr>
                <w:rFonts w:ascii="Arial" w:hAnsi="Arial"/>
                <w:sz w:val="16"/>
              </w:rPr>
              <w:t>-</w:t>
            </w:r>
          </w:p>
        </w:tc>
        <w:tc>
          <w:tcPr>
            <w:tcW w:w="851" w:type="dxa"/>
          </w:tcPr>
          <w:p w14:paraId="41E79BBC" w14:textId="77777777" w:rsidR="00BA4B46" w:rsidRDefault="00BA4B46" w:rsidP="00714837">
            <w:pPr>
              <w:tabs>
                <w:tab w:val="left" w:pos="284"/>
              </w:tabs>
              <w:spacing w:line="264" w:lineRule="auto"/>
              <w:jc w:val="center"/>
              <w:rPr>
                <w:rFonts w:ascii="Arial" w:hAnsi="Arial"/>
                <w:sz w:val="16"/>
              </w:rPr>
            </w:pPr>
            <w:r>
              <w:rPr>
                <w:rFonts w:ascii="Arial" w:hAnsi="Arial"/>
                <w:sz w:val="16"/>
              </w:rPr>
              <w:t>PŠD</w:t>
            </w:r>
          </w:p>
        </w:tc>
        <w:tc>
          <w:tcPr>
            <w:tcW w:w="849" w:type="dxa"/>
          </w:tcPr>
          <w:p w14:paraId="6D4E59C7" w14:textId="77777777" w:rsidR="00BA4B46" w:rsidRDefault="00BA4B46" w:rsidP="00714837">
            <w:pPr>
              <w:tabs>
                <w:tab w:val="left" w:pos="284"/>
              </w:tabs>
              <w:spacing w:line="264" w:lineRule="auto"/>
              <w:jc w:val="center"/>
              <w:rPr>
                <w:rFonts w:ascii="Arial" w:hAnsi="Arial"/>
                <w:sz w:val="16"/>
              </w:rPr>
            </w:pPr>
            <w:r>
              <w:rPr>
                <w:rFonts w:ascii="Arial" w:hAnsi="Arial"/>
                <w:sz w:val="16"/>
              </w:rPr>
              <w:t>-</w:t>
            </w:r>
          </w:p>
        </w:tc>
        <w:tc>
          <w:tcPr>
            <w:tcW w:w="426" w:type="dxa"/>
          </w:tcPr>
          <w:p w14:paraId="71D7295E" w14:textId="77777777" w:rsidR="00BA4B46" w:rsidRPr="00922680" w:rsidRDefault="00BA4B46" w:rsidP="00714837">
            <w:pPr>
              <w:tabs>
                <w:tab w:val="left" w:pos="284"/>
              </w:tabs>
              <w:spacing w:line="264" w:lineRule="auto"/>
              <w:jc w:val="center"/>
              <w:rPr>
                <w:rFonts w:ascii="Arial" w:hAnsi="Arial"/>
                <w:sz w:val="16"/>
              </w:rPr>
            </w:pPr>
            <w:r w:rsidRPr="00922680">
              <w:rPr>
                <w:rFonts w:ascii="Arial" w:hAnsi="Arial"/>
                <w:sz w:val="16"/>
              </w:rPr>
              <w:t>Ano</w:t>
            </w:r>
          </w:p>
        </w:tc>
        <w:tc>
          <w:tcPr>
            <w:tcW w:w="455" w:type="dxa"/>
          </w:tcPr>
          <w:p w14:paraId="665AE193" w14:textId="77777777" w:rsidR="00BA4B46" w:rsidRPr="00922680" w:rsidRDefault="00BA4B46" w:rsidP="00714837">
            <w:pPr>
              <w:tabs>
                <w:tab w:val="left" w:pos="284"/>
              </w:tabs>
              <w:spacing w:line="264" w:lineRule="auto"/>
              <w:jc w:val="center"/>
              <w:rPr>
                <w:rFonts w:ascii="Arial" w:hAnsi="Arial"/>
                <w:sz w:val="16"/>
              </w:rPr>
            </w:pPr>
            <w:r w:rsidRPr="00922680">
              <w:rPr>
                <w:rFonts w:ascii="Arial" w:hAnsi="Arial"/>
                <w:sz w:val="16"/>
              </w:rPr>
              <w:t>Ano</w:t>
            </w:r>
          </w:p>
        </w:tc>
      </w:tr>
      <w:tr w:rsidR="00BA4B46" w:rsidRPr="00B939C3" w14:paraId="7E3954A8" w14:textId="77777777" w:rsidTr="001572F4">
        <w:trPr>
          <w:cantSplit/>
        </w:trPr>
        <w:tc>
          <w:tcPr>
            <w:tcW w:w="1135" w:type="dxa"/>
          </w:tcPr>
          <w:p w14:paraId="7A5FEE04" w14:textId="77777777" w:rsidR="00BA4B46" w:rsidRDefault="00BA4B46" w:rsidP="00714837">
            <w:pPr>
              <w:tabs>
                <w:tab w:val="left" w:pos="284"/>
              </w:tabs>
              <w:spacing w:line="264" w:lineRule="auto"/>
              <w:jc w:val="center"/>
              <w:rPr>
                <w:rFonts w:ascii="Arial" w:hAnsi="Arial"/>
                <w:sz w:val="16"/>
              </w:rPr>
            </w:pPr>
            <w:r>
              <w:rPr>
                <w:rFonts w:ascii="Arial" w:hAnsi="Arial"/>
                <w:sz w:val="16"/>
              </w:rPr>
              <w:t>23-51-H/01</w:t>
            </w:r>
          </w:p>
        </w:tc>
        <w:tc>
          <w:tcPr>
            <w:tcW w:w="2339" w:type="dxa"/>
          </w:tcPr>
          <w:p w14:paraId="4D3B187F" w14:textId="4B35B841" w:rsidR="00BA4B46" w:rsidRPr="001D2E3B" w:rsidRDefault="00BA4B46" w:rsidP="00362726">
            <w:pPr>
              <w:tabs>
                <w:tab w:val="left" w:pos="284"/>
              </w:tabs>
              <w:spacing w:line="264" w:lineRule="auto"/>
              <w:rPr>
                <w:rFonts w:ascii="Arial" w:hAnsi="Arial"/>
                <w:sz w:val="16"/>
              </w:rPr>
            </w:pPr>
            <w:r w:rsidRPr="001D2E3B">
              <w:rPr>
                <w:rFonts w:ascii="Arial" w:hAnsi="Arial"/>
                <w:sz w:val="16"/>
              </w:rPr>
              <w:t>Strojní mechanik</w:t>
            </w:r>
          </w:p>
        </w:tc>
        <w:tc>
          <w:tcPr>
            <w:tcW w:w="1913" w:type="dxa"/>
          </w:tcPr>
          <w:p w14:paraId="6F27A284" w14:textId="4134A894" w:rsidR="00BA4B46" w:rsidRPr="001D2E3B" w:rsidRDefault="00F435E8" w:rsidP="00362726">
            <w:pPr>
              <w:tabs>
                <w:tab w:val="left" w:pos="284"/>
              </w:tabs>
              <w:spacing w:line="264" w:lineRule="auto"/>
              <w:rPr>
                <w:rFonts w:ascii="Arial" w:hAnsi="Arial"/>
                <w:sz w:val="16"/>
              </w:rPr>
            </w:pPr>
            <w:r w:rsidRPr="001D2E3B">
              <w:rPr>
                <w:rFonts w:ascii="Arial" w:hAnsi="Arial"/>
                <w:sz w:val="16"/>
              </w:rPr>
              <w:t>Strojní mechanik</w:t>
            </w:r>
          </w:p>
        </w:tc>
        <w:tc>
          <w:tcPr>
            <w:tcW w:w="567" w:type="dxa"/>
          </w:tcPr>
          <w:p w14:paraId="5E928EBF" w14:textId="77777777" w:rsidR="00BA4B46" w:rsidRDefault="00BA4B46" w:rsidP="00714837">
            <w:pPr>
              <w:tabs>
                <w:tab w:val="left" w:pos="284"/>
              </w:tabs>
              <w:spacing w:line="264" w:lineRule="auto"/>
              <w:jc w:val="center"/>
              <w:rPr>
                <w:rFonts w:ascii="Arial" w:hAnsi="Arial"/>
                <w:sz w:val="16"/>
              </w:rPr>
            </w:pPr>
            <w:r>
              <w:rPr>
                <w:rFonts w:ascii="Arial" w:hAnsi="Arial"/>
                <w:sz w:val="16"/>
              </w:rPr>
              <w:t>3</w:t>
            </w:r>
          </w:p>
        </w:tc>
        <w:tc>
          <w:tcPr>
            <w:tcW w:w="567" w:type="dxa"/>
          </w:tcPr>
          <w:p w14:paraId="377B2BB3" w14:textId="77777777" w:rsidR="00BA4B46" w:rsidRDefault="00BA4B46" w:rsidP="00714837">
            <w:pPr>
              <w:tabs>
                <w:tab w:val="left" w:pos="284"/>
              </w:tabs>
              <w:spacing w:line="264" w:lineRule="auto"/>
              <w:jc w:val="center"/>
              <w:rPr>
                <w:rFonts w:ascii="Arial" w:hAnsi="Arial"/>
                <w:sz w:val="16"/>
              </w:rPr>
            </w:pPr>
            <w:r>
              <w:rPr>
                <w:rFonts w:ascii="Arial" w:hAnsi="Arial"/>
                <w:sz w:val="16"/>
              </w:rPr>
              <w:t>VL</w:t>
            </w:r>
          </w:p>
        </w:tc>
        <w:tc>
          <w:tcPr>
            <w:tcW w:w="1134" w:type="dxa"/>
          </w:tcPr>
          <w:p w14:paraId="0B48449A" w14:textId="026EEB05" w:rsidR="00BA4B46" w:rsidRPr="00A12F4F" w:rsidRDefault="00560DDE" w:rsidP="00362726">
            <w:pPr>
              <w:tabs>
                <w:tab w:val="left" w:pos="72"/>
                <w:tab w:val="left" w:pos="639"/>
              </w:tabs>
              <w:spacing w:line="264" w:lineRule="auto"/>
              <w:jc w:val="center"/>
              <w:rPr>
                <w:rFonts w:ascii="Arial" w:hAnsi="Arial"/>
                <w:sz w:val="16"/>
              </w:rPr>
            </w:pPr>
            <w:r>
              <w:rPr>
                <w:rFonts w:ascii="Arial" w:hAnsi="Arial"/>
                <w:sz w:val="16"/>
              </w:rPr>
              <w:t>24</w:t>
            </w:r>
          </w:p>
        </w:tc>
        <w:tc>
          <w:tcPr>
            <w:tcW w:w="1276" w:type="dxa"/>
          </w:tcPr>
          <w:p w14:paraId="6E7C81DD" w14:textId="0D50D9F6" w:rsidR="00BA4B46" w:rsidRPr="00A12F4F" w:rsidRDefault="00560DDE" w:rsidP="00362726">
            <w:pPr>
              <w:tabs>
                <w:tab w:val="left" w:pos="72"/>
                <w:tab w:val="left" w:pos="639"/>
              </w:tabs>
              <w:spacing w:line="264" w:lineRule="auto"/>
              <w:jc w:val="center"/>
              <w:rPr>
                <w:rFonts w:ascii="Arial" w:hAnsi="Arial"/>
                <w:sz w:val="16"/>
              </w:rPr>
            </w:pPr>
            <w:r>
              <w:rPr>
                <w:rFonts w:ascii="Arial" w:hAnsi="Arial"/>
                <w:sz w:val="16"/>
              </w:rPr>
              <w:t>1</w:t>
            </w:r>
            <w:r w:rsidR="00CF720D">
              <w:rPr>
                <w:rFonts w:ascii="Arial" w:hAnsi="Arial"/>
                <w:sz w:val="16"/>
              </w:rPr>
              <w:t>2</w:t>
            </w:r>
          </w:p>
        </w:tc>
        <w:tc>
          <w:tcPr>
            <w:tcW w:w="709" w:type="dxa"/>
          </w:tcPr>
          <w:p w14:paraId="398EE4C9" w14:textId="77777777" w:rsidR="00BA4B46" w:rsidRPr="00A12F4F" w:rsidRDefault="00BA4B46" w:rsidP="00A12A38">
            <w:pPr>
              <w:tabs>
                <w:tab w:val="left" w:pos="284"/>
              </w:tabs>
              <w:spacing w:line="264" w:lineRule="auto"/>
              <w:jc w:val="center"/>
              <w:rPr>
                <w:rFonts w:ascii="Arial" w:hAnsi="Arial"/>
                <w:sz w:val="16"/>
              </w:rPr>
            </w:pPr>
            <w:r w:rsidRPr="00A12F4F">
              <w:rPr>
                <w:rFonts w:ascii="Arial" w:hAnsi="Arial"/>
                <w:sz w:val="16"/>
              </w:rPr>
              <w:t>12</w:t>
            </w:r>
          </w:p>
        </w:tc>
        <w:tc>
          <w:tcPr>
            <w:tcW w:w="709" w:type="dxa"/>
          </w:tcPr>
          <w:p w14:paraId="39EBC345" w14:textId="77777777" w:rsidR="00BA4B46" w:rsidRDefault="00BA4B46" w:rsidP="00714837">
            <w:pPr>
              <w:tabs>
                <w:tab w:val="right" w:pos="497"/>
              </w:tabs>
              <w:spacing w:line="264" w:lineRule="auto"/>
              <w:ind w:left="-70" w:right="-70"/>
              <w:jc w:val="center"/>
              <w:rPr>
                <w:rFonts w:ascii="Arial" w:hAnsi="Arial"/>
                <w:sz w:val="16"/>
              </w:rPr>
            </w:pPr>
            <w:r>
              <w:rPr>
                <w:rFonts w:ascii="Arial" w:hAnsi="Arial"/>
                <w:sz w:val="16"/>
              </w:rPr>
              <w:t>0</w:t>
            </w:r>
          </w:p>
        </w:tc>
        <w:tc>
          <w:tcPr>
            <w:tcW w:w="851" w:type="dxa"/>
          </w:tcPr>
          <w:p w14:paraId="24AEF626" w14:textId="77777777" w:rsidR="00BA4B46" w:rsidRDefault="00BA4B46" w:rsidP="00714837">
            <w:pPr>
              <w:spacing w:line="264" w:lineRule="auto"/>
              <w:ind w:right="32"/>
              <w:jc w:val="center"/>
              <w:rPr>
                <w:rFonts w:ascii="Arial" w:hAnsi="Arial"/>
                <w:sz w:val="16"/>
              </w:rPr>
            </w:pPr>
            <w:r>
              <w:rPr>
                <w:rFonts w:ascii="Arial" w:hAnsi="Arial"/>
                <w:sz w:val="16"/>
              </w:rPr>
              <w:t>-</w:t>
            </w:r>
          </w:p>
        </w:tc>
        <w:tc>
          <w:tcPr>
            <w:tcW w:w="567" w:type="dxa"/>
          </w:tcPr>
          <w:p w14:paraId="6725DF9A" w14:textId="77777777" w:rsidR="00BA4B46" w:rsidRDefault="00BA4B46" w:rsidP="00714837">
            <w:pPr>
              <w:tabs>
                <w:tab w:val="left" w:pos="284"/>
              </w:tabs>
              <w:spacing w:line="264" w:lineRule="auto"/>
              <w:jc w:val="center"/>
              <w:rPr>
                <w:rFonts w:ascii="Arial" w:hAnsi="Arial"/>
                <w:sz w:val="16"/>
              </w:rPr>
            </w:pPr>
            <w:r>
              <w:rPr>
                <w:rFonts w:ascii="Arial" w:hAnsi="Arial"/>
                <w:sz w:val="16"/>
              </w:rPr>
              <w:t>DE</w:t>
            </w:r>
          </w:p>
        </w:tc>
        <w:tc>
          <w:tcPr>
            <w:tcW w:w="567" w:type="dxa"/>
          </w:tcPr>
          <w:p w14:paraId="330001F2" w14:textId="77777777" w:rsidR="00BA4B46" w:rsidRDefault="00BA4B46" w:rsidP="00714837">
            <w:pPr>
              <w:tabs>
                <w:tab w:val="left" w:pos="284"/>
              </w:tabs>
              <w:spacing w:line="264" w:lineRule="auto"/>
              <w:jc w:val="center"/>
              <w:rPr>
                <w:rFonts w:ascii="Arial" w:hAnsi="Arial"/>
                <w:sz w:val="16"/>
              </w:rPr>
            </w:pPr>
            <w:r>
              <w:rPr>
                <w:rFonts w:ascii="Arial" w:hAnsi="Arial"/>
                <w:sz w:val="16"/>
              </w:rPr>
              <w:t>-</w:t>
            </w:r>
          </w:p>
        </w:tc>
        <w:tc>
          <w:tcPr>
            <w:tcW w:w="851" w:type="dxa"/>
          </w:tcPr>
          <w:p w14:paraId="22576314" w14:textId="77777777" w:rsidR="00BA4B46" w:rsidRDefault="00BA4B46" w:rsidP="00714837">
            <w:pPr>
              <w:tabs>
                <w:tab w:val="left" w:pos="284"/>
              </w:tabs>
              <w:spacing w:line="264" w:lineRule="auto"/>
              <w:jc w:val="center"/>
              <w:rPr>
                <w:rFonts w:ascii="Arial" w:hAnsi="Arial"/>
                <w:sz w:val="16"/>
              </w:rPr>
            </w:pPr>
            <w:r>
              <w:rPr>
                <w:rFonts w:ascii="Arial" w:hAnsi="Arial"/>
                <w:sz w:val="16"/>
              </w:rPr>
              <w:t>PŠD</w:t>
            </w:r>
          </w:p>
        </w:tc>
        <w:tc>
          <w:tcPr>
            <w:tcW w:w="849" w:type="dxa"/>
          </w:tcPr>
          <w:p w14:paraId="0D80B8A8" w14:textId="77777777" w:rsidR="00BA4B46" w:rsidRDefault="00BA4B46" w:rsidP="00714837">
            <w:pPr>
              <w:tabs>
                <w:tab w:val="left" w:pos="284"/>
              </w:tabs>
              <w:spacing w:line="264" w:lineRule="auto"/>
              <w:jc w:val="center"/>
              <w:rPr>
                <w:rFonts w:ascii="Arial" w:hAnsi="Arial"/>
                <w:sz w:val="16"/>
              </w:rPr>
            </w:pPr>
            <w:r>
              <w:rPr>
                <w:rFonts w:ascii="Arial" w:hAnsi="Arial"/>
                <w:sz w:val="16"/>
              </w:rPr>
              <w:t>-</w:t>
            </w:r>
          </w:p>
        </w:tc>
        <w:tc>
          <w:tcPr>
            <w:tcW w:w="426" w:type="dxa"/>
          </w:tcPr>
          <w:p w14:paraId="1E38B5F6" w14:textId="1F0E2353" w:rsidR="00BA4B46" w:rsidRPr="00922680" w:rsidRDefault="00560DDE" w:rsidP="00714837">
            <w:pPr>
              <w:tabs>
                <w:tab w:val="left" w:pos="284"/>
              </w:tabs>
              <w:spacing w:line="264" w:lineRule="auto"/>
              <w:jc w:val="center"/>
              <w:rPr>
                <w:rFonts w:ascii="Arial" w:hAnsi="Arial"/>
                <w:sz w:val="16"/>
              </w:rPr>
            </w:pPr>
            <w:r>
              <w:rPr>
                <w:rFonts w:ascii="Arial" w:hAnsi="Arial"/>
                <w:sz w:val="16"/>
              </w:rPr>
              <w:t>Ano</w:t>
            </w:r>
          </w:p>
        </w:tc>
        <w:tc>
          <w:tcPr>
            <w:tcW w:w="455" w:type="dxa"/>
          </w:tcPr>
          <w:p w14:paraId="00A9694D" w14:textId="77777777" w:rsidR="00BA4B46" w:rsidRPr="00922680" w:rsidRDefault="00BA4B46" w:rsidP="00714837">
            <w:pPr>
              <w:tabs>
                <w:tab w:val="left" w:pos="284"/>
              </w:tabs>
              <w:spacing w:line="264" w:lineRule="auto"/>
              <w:jc w:val="center"/>
              <w:rPr>
                <w:rFonts w:ascii="Arial" w:hAnsi="Arial"/>
                <w:sz w:val="16"/>
              </w:rPr>
            </w:pPr>
            <w:r w:rsidRPr="00922680">
              <w:rPr>
                <w:rFonts w:ascii="Arial" w:hAnsi="Arial"/>
                <w:sz w:val="16"/>
              </w:rPr>
              <w:t>Ano</w:t>
            </w:r>
          </w:p>
        </w:tc>
      </w:tr>
      <w:tr w:rsidR="00BA4B46" w:rsidRPr="00B939C3" w14:paraId="73376830" w14:textId="77777777" w:rsidTr="001572F4">
        <w:trPr>
          <w:cantSplit/>
        </w:trPr>
        <w:tc>
          <w:tcPr>
            <w:tcW w:w="1135" w:type="dxa"/>
          </w:tcPr>
          <w:p w14:paraId="7871BF3E" w14:textId="77777777" w:rsidR="00BA4B46" w:rsidRDefault="00BA4B46" w:rsidP="00714837">
            <w:pPr>
              <w:tabs>
                <w:tab w:val="left" w:pos="284"/>
              </w:tabs>
              <w:spacing w:line="264" w:lineRule="auto"/>
              <w:jc w:val="center"/>
              <w:rPr>
                <w:rFonts w:ascii="Arial" w:hAnsi="Arial"/>
                <w:sz w:val="16"/>
              </w:rPr>
            </w:pPr>
            <w:r>
              <w:rPr>
                <w:rFonts w:ascii="Arial" w:hAnsi="Arial"/>
                <w:sz w:val="16"/>
              </w:rPr>
              <w:t>26-51-H/01</w:t>
            </w:r>
          </w:p>
        </w:tc>
        <w:tc>
          <w:tcPr>
            <w:tcW w:w="2339" w:type="dxa"/>
          </w:tcPr>
          <w:p w14:paraId="3EC2AFD3" w14:textId="77777777" w:rsidR="00BA4B46" w:rsidRPr="001D2E3B" w:rsidRDefault="00BA4B46" w:rsidP="00362726">
            <w:pPr>
              <w:tabs>
                <w:tab w:val="left" w:pos="284"/>
              </w:tabs>
              <w:spacing w:line="264" w:lineRule="auto"/>
              <w:rPr>
                <w:rFonts w:ascii="Arial" w:hAnsi="Arial"/>
                <w:sz w:val="16"/>
              </w:rPr>
            </w:pPr>
            <w:r w:rsidRPr="001D2E3B">
              <w:rPr>
                <w:rFonts w:ascii="Arial" w:hAnsi="Arial"/>
                <w:sz w:val="16"/>
              </w:rPr>
              <w:t>Elektrikář</w:t>
            </w:r>
          </w:p>
        </w:tc>
        <w:tc>
          <w:tcPr>
            <w:tcW w:w="1913" w:type="dxa"/>
          </w:tcPr>
          <w:p w14:paraId="4DE006B2" w14:textId="77777777" w:rsidR="00BA4B46" w:rsidRPr="001D2E3B" w:rsidRDefault="00BA4B46" w:rsidP="00362726">
            <w:pPr>
              <w:tabs>
                <w:tab w:val="left" w:pos="284"/>
              </w:tabs>
              <w:spacing w:line="264" w:lineRule="auto"/>
              <w:rPr>
                <w:rFonts w:ascii="Arial" w:hAnsi="Arial"/>
                <w:sz w:val="16"/>
              </w:rPr>
            </w:pPr>
            <w:r w:rsidRPr="001D2E3B">
              <w:rPr>
                <w:rFonts w:ascii="Arial" w:hAnsi="Arial"/>
                <w:sz w:val="16"/>
              </w:rPr>
              <w:t>Elektrikář</w:t>
            </w:r>
          </w:p>
        </w:tc>
        <w:tc>
          <w:tcPr>
            <w:tcW w:w="567" w:type="dxa"/>
          </w:tcPr>
          <w:p w14:paraId="266DBAB9" w14:textId="77777777" w:rsidR="00BA4B46" w:rsidRDefault="00BA4B46" w:rsidP="00714837">
            <w:pPr>
              <w:tabs>
                <w:tab w:val="left" w:pos="284"/>
              </w:tabs>
              <w:spacing w:line="264" w:lineRule="auto"/>
              <w:jc w:val="center"/>
              <w:rPr>
                <w:rFonts w:ascii="Arial" w:hAnsi="Arial"/>
                <w:sz w:val="16"/>
              </w:rPr>
            </w:pPr>
            <w:r>
              <w:rPr>
                <w:rFonts w:ascii="Arial" w:hAnsi="Arial"/>
                <w:sz w:val="16"/>
              </w:rPr>
              <w:t>3</w:t>
            </w:r>
          </w:p>
        </w:tc>
        <w:tc>
          <w:tcPr>
            <w:tcW w:w="567" w:type="dxa"/>
          </w:tcPr>
          <w:p w14:paraId="5AA11FCD" w14:textId="77777777" w:rsidR="00BA4B46" w:rsidRDefault="00BA4B46" w:rsidP="00714837">
            <w:pPr>
              <w:tabs>
                <w:tab w:val="left" w:pos="284"/>
              </w:tabs>
              <w:spacing w:line="264" w:lineRule="auto"/>
              <w:jc w:val="center"/>
              <w:rPr>
                <w:rFonts w:ascii="Arial" w:hAnsi="Arial"/>
                <w:sz w:val="16"/>
              </w:rPr>
            </w:pPr>
            <w:r>
              <w:rPr>
                <w:rFonts w:ascii="Arial" w:hAnsi="Arial"/>
                <w:sz w:val="16"/>
              </w:rPr>
              <w:t>VL</w:t>
            </w:r>
          </w:p>
        </w:tc>
        <w:tc>
          <w:tcPr>
            <w:tcW w:w="1134" w:type="dxa"/>
          </w:tcPr>
          <w:p w14:paraId="724DD815" w14:textId="7554243F" w:rsidR="00BA4B46" w:rsidRPr="00A12F4F" w:rsidRDefault="00CF720D" w:rsidP="00362726">
            <w:pPr>
              <w:tabs>
                <w:tab w:val="left" w:pos="72"/>
                <w:tab w:val="left" w:pos="639"/>
              </w:tabs>
              <w:spacing w:line="264" w:lineRule="auto"/>
              <w:jc w:val="center"/>
              <w:rPr>
                <w:rFonts w:ascii="Arial" w:hAnsi="Arial"/>
                <w:sz w:val="16"/>
              </w:rPr>
            </w:pPr>
            <w:r>
              <w:rPr>
                <w:rFonts w:ascii="Arial" w:hAnsi="Arial"/>
                <w:sz w:val="16"/>
              </w:rPr>
              <w:t>36</w:t>
            </w:r>
          </w:p>
        </w:tc>
        <w:tc>
          <w:tcPr>
            <w:tcW w:w="1276" w:type="dxa"/>
          </w:tcPr>
          <w:p w14:paraId="2F678AF3" w14:textId="02E924F8" w:rsidR="00BA4B46" w:rsidRPr="00A12F4F" w:rsidRDefault="00CF720D" w:rsidP="00362726">
            <w:pPr>
              <w:tabs>
                <w:tab w:val="left" w:pos="72"/>
                <w:tab w:val="left" w:pos="639"/>
              </w:tabs>
              <w:spacing w:line="264" w:lineRule="auto"/>
              <w:jc w:val="center"/>
              <w:rPr>
                <w:rFonts w:ascii="Arial" w:hAnsi="Arial"/>
                <w:sz w:val="16"/>
              </w:rPr>
            </w:pPr>
            <w:r>
              <w:rPr>
                <w:rFonts w:ascii="Arial" w:hAnsi="Arial"/>
                <w:sz w:val="16"/>
              </w:rPr>
              <w:t>9</w:t>
            </w:r>
          </w:p>
        </w:tc>
        <w:tc>
          <w:tcPr>
            <w:tcW w:w="709" w:type="dxa"/>
          </w:tcPr>
          <w:p w14:paraId="324A66B8" w14:textId="77777777" w:rsidR="00BA4B46" w:rsidRPr="00A12F4F" w:rsidRDefault="00BA4B46" w:rsidP="00A12A38">
            <w:pPr>
              <w:tabs>
                <w:tab w:val="left" w:pos="284"/>
              </w:tabs>
              <w:spacing w:line="264" w:lineRule="auto"/>
              <w:jc w:val="center"/>
              <w:rPr>
                <w:rFonts w:ascii="Arial" w:hAnsi="Arial"/>
                <w:sz w:val="16"/>
              </w:rPr>
            </w:pPr>
            <w:r w:rsidRPr="00A12F4F">
              <w:rPr>
                <w:rFonts w:ascii="Arial" w:hAnsi="Arial"/>
                <w:sz w:val="16"/>
              </w:rPr>
              <w:t>10</w:t>
            </w:r>
          </w:p>
        </w:tc>
        <w:tc>
          <w:tcPr>
            <w:tcW w:w="709" w:type="dxa"/>
          </w:tcPr>
          <w:p w14:paraId="6B535D89" w14:textId="77777777" w:rsidR="00BA4B46" w:rsidRDefault="00BA4B46" w:rsidP="00714837">
            <w:pPr>
              <w:tabs>
                <w:tab w:val="right" w:pos="497"/>
              </w:tabs>
              <w:spacing w:line="264" w:lineRule="auto"/>
              <w:ind w:left="-70" w:right="-70"/>
              <w:jc w:val="center"/>
              <w:rPr>
                <w:rFonts w:ascii="Arial" w:hAnsi="Arial"/>
                <w:sz w:val="16"/>
              </w:rPr>
            </w:pPr>
            <w:r>
              <w:rPr>
                <w:rFonts w:ascii="Arial" w:hAnsi="Arial"/>
                <w:sz w:val="16"/>
              </w:rPr>
              <w:t>0</w:t>
            </w:r>
          </w:p>
        </w:tc>
        <w:tc>
          <w:tcPr>
            <w:tcW w:w="851" w:type="dxa"/>
          </w:tcPr>
          <w:p w14:paraId="78382F8D" w14:textId="77777777" w:rsidR="00BA4B46" w:rsidRDefault="00BA4B46" w:rsidP="00714837">
            <w:pPr>
              <w:spacing w:line="264" w:lineRule="auto"/>
              <w:ind w:right="32"/>
              <w:jc w:val="center"/>
              <w:rPr>
                <w:rFonts w:ascii="Arial" w:hAnsi="Arial"/>
                <w:sz w:val="16"/>
              </w:rPr>
            </w:pPr>
            <w:r>
              <w:rPr>
                <w:rFonts w:ascii="Arial" w:hAnsi="Arial"/>
                <w:sz w:val="16"/>
              </w:rPr>
              <w:t>-</w:t>
            </w:r>
          </w:p>
        </w:tc>
        <w:tc>
          <w:tcPr>
            <w:tcW w:w="567" w:type="dxa"/>
          </w:tcPr>
          <w:p w14:paraId="1E852BE3" w14:textId="77777777" w:rsidR="00BA4B46" w:rsidRDefault="00BA4B46" w:rsidP="00714837">
            <w:pPr>
              <w:tabs>
                <w:tab w:val="left" w:pos="284"/>
              </w:tabs>
              <w:spacing w:line="264" w:lineRule="auto"/>
              <w:jc w:val="center"/>
              <w:rPr>
                <w:rFonts w:ascii="Arial" w:hAnsi="Arial"/>
                <w:sz w:val="16"/>
              </w:rPr>
            </w:pPr>
            <w:r>
              <w:rPr>
                <w:rFonts w:ascii="Arial" w:hAnsi="Arial"/>
                <w:sz w:val="16"/>
              </w:rPr>
              <w:t>DE</w:t>
            </w:r>
          </w:p>
        </w:tc>
        <w:tc>
          <w:tcPr>
            <w:tcW w:w="567" w:type="dxa"/>
          </w:tcPr>
          <w:p w14:paraId="75F15A16" w14:textId="77777777" w:rsidR="00BA4B46" w:rsidRDefault="00BA4B46" w:rsidP="00714837">
            <w:pPr>
              <w:tabs>
                <w:tab w:val="left" w:pos="284"/>
              </w:tabs>
              <w:spacing w:line="264" w:lineRule="auto"/>
              <w:jc w:val="center"/>
              <w:rPr>
                <w:rFonts w:ascii="Arial" w:hAnsi="Arial"/>
                <w:sz w:val="16"/>
              </w:rPr>
            </w:pPr>
            <w:r>
              <w:rPr>
                <w:rFonts w:ascii="Arial" w:hAnsi="Arial"/>
                <w:sz w:val="16"/>
              </w:rPr>
              <w:t>-</w:t>
            </w:r>
          </w:p>
        </w:tc>
        <w:tc>
          <w:tcPr>
            <w:tcW w:w="851" w:type="dxa"/>
          </w:tcPr>
          <w:p w14:paraId="4719E7CA" w14:textId="77777777" w:rsidR="00BA4B46" w:rsidRDefault="00BA4B46" w:rsidP="00714837">
            <w:pPr>
              <w:tabs>
                <w:tab w:val="left" w:pos="284"/>
              </w:tabs>
              <w:spacing w:line="264" w:lineRule="auto"/>
              <w:jc w:val="center"/>
              <w:rPr>
                <w:rFonts w:ascii="Arial" w:hAnsi="Arial"/>
                <w:sz w:val="16"/>
              </w:rPr>
            </w:pPr>
            <w:r>
              <w:rPr>
                <w:rFonts w:ascii="Arial" w:hAnsi="Arial"/>
                <w:sz w:val="16"/>
              </w:rPr>
              <w:t>PŠD</w:t>
            </w:r>
          </w:p>
        </w:tc>
        <w:tc>
          <w:tcPr>
            <w:tcW w:w="849" w:type="dxa"/>
          </w:tcPr>
          <w:p w14:paraId="47DE1C81" w14:textId="77777777" w:rsidR="00BA4B46" w:rsidRDefault="00BA4B46" w:rsidP="00714837">
            <w:pPr>
              <w:tabs>
                <w:tab w:val="left" w:pos="284"/>
              </w:tabs>
              <w:spacing w:line="264" w:lineRule="auto"/>
              <w:jc w:val="center"/>
              <w:rPr>
                <w:rFonts w:ascii="Arial" w:hAnsi="Arial"/>
                <w:sz w:val="16"/>
              </w:rPr>
            </w:pPr>
            <w:r>
              <w:rPr>
                <w:rFonts w:ascii="Arial" w:hAnsi="Arial"/>
                <w:sz w:val="16"/>
              </w:rPr>
              <w:t>-</w:t>
            </w:r>
          </w:p>
        </w:tc>
        <w:tc>
          <w:tcPr>
            <w:tcW w:w="426" w:type="dxa"/>
          </w:tcPr>
          <w:p w14:paraId="2EF85ED3" w14:textId="26857C75" w:rsidR="00BA4B46" w:rsidRPr="00922680" w:rsidRDefault="00560DDE" w:rsidP="00714837">
            <w:pPr>
              <w:tabs>
                <w:tab w:val="left" w:pos="284"/>
              </w:tabs>
              <w:spacing w:line="264" w:lineRule="auto"/>
              <w:jc w:val="center"/>
              <w:rPr>
                <w:rFonts w:ascii="Arial" w:hAnsi="Arial"/>
                <w:sz w:val="16"/>
              </w:rPr>
            </w:pPr>
            <w:r>
              <w:rPr>
                <w:rFonts w:ascii="Arial" w:hAnsi="Arial"/>
                <w:sz w:val="16"/>
              </w:rPr>
              <w:t>Ano</w:t>
            </w:r>
          </w:p>
        </w:tc>
        <w:tc>
          <w:tcPr>
            <w:tcW w:w="455" w:type="dxa"/>
          </w:tcPr>
          <w:p w14:paraId="095A95F4" w14:textId="77777777" w:rsidR="00BA4B46" w:rsidRPr="00922680" w:rsidRDefault="00BA4B46" w:rsidP="00714837">
            <w:pPr>
              <w:tabs>
                <w:tab w:val="left" w:pos="284"/>
              </w:tabs>
              <w:spacing w:line="264" w:lineRule="auto"/>
              <w:jc w:val="center"/>
              <w:rPr>
                <w:rFonts w:ascii="Arial" w:hAnsi="Arial"/>
                <w:sz w:val="16"/>
              </w:rPr>
            </w:pPr>
            <w:r w:rsidRPr="00922680">
              <w:rPr>
                <w:rFonts w:ascii="Arial" w:hAnsi="Arial"/>
                <w:sz w:val="16"/>
              </w:rPr>
              <w:t>Ano</w:t>
            </w:r>
          </w:p>
        </w:tc>
      </w:tr>
      <w:tr w:rsidR="00BA4B46" w:rsidRPr="00B939C3" w14:paraId="421E9EFC" w14:textId="77777777" w:rsidTr="001572F4">
        <w:trPr>
          <w:cantSplit/>
        </w:trPr>
        <w:tc>
          <w:tcPr>
            <w:tcW w:w="1135" w:type="dxa"/>
          </w:tcPr>
          <w:p w14:paraId="2FA4DC45" w14:textId="77777777" w:rsidR="00BA4B46" w:rsidRDefault="00BA4B46" w:rsidP="00714837">
            <w:pPr>
              <w:tabs>
                <w:tab w:val="left" w:pos="284"/>
              </w:tabs>
              <w:spacing w:line="264" w:lineRule="auto"/>
              <w:jc w:val="center"/>
              <w:rPr>
                <w:rFonts w:ascii="Arial" w:hAnsi="Arial"/>
                <w:sz w:val="16"/>
              </w:rPr>
            </w:pPr>
            <w:r>
              <w:rPr>
                <w:rFonts w:ascii="Arial" w:hAnsi="Arial"/>
                <w:sz w:val="16"/>
              </w:rPr>
              <w:t>28-57-H/01</w:t>
            </w:r>
          </w:p>
        </w:tc>
        <w:tc>
          <w:tcPr>
            <w:tcW w:w="2339" w:type="dxa"/>
          </w:tcPr>
          <w:p w14:paraId="62A30D05" w14:textId="4D0FCC4D" w:rsidR="00BA4B46" w:rsidRPr="001D2E3B" w:rsidRDefault="00BA4B46" w:rsidP="00362726">
            <w:pPr>
              <w:tabs>
                <w:tab w:val="left" w:pos="284"/>
              </w:tabs>
              <w:spacing w:line="264" w:lineRule="auto"/>
              <w:rPr>
                <w:rFonts w:ascii="Arial" w:hAnsi="Arial"/>
                <w:sz w:val="16"/>
              </w:rPr>
            </w:pPr>
            <w:r w:rsidRPr="001D2E3B">
              <w:rPr>
                <w:rFonts w:ascii="Arial" w:hAnsi="Arial"/>
                <w:sz w:val="16"/>
              </w:rPr>
              <w:t>Výrobce a dekoratér keramiky</w:t>
            </w:r>
          </w:p>
        </w:tc>
        <w:tc>
          <w:tcPr>
            <w:tcW w:w="1913" w:type="dxa"/>
          </w:tcPr>
          <w:p w14:paraId="24375D5F" w14:textId="3862C03E" w:rsidR="00BA4B46" w:rsidRPr="001D2E3B" w:rsidRDefault="00423B96" w:rsidP="00362726">
            <w:pPr>
              <w:tabs>
                <w:tab w:val="left" w:pos="284"/>
              </w:tabs>
              <w:spacing w:line="264" w:lineRule="auto"/>
              <w:rPr>
                <w:rFonts w:ascii="Arial" w:hAnsi="Arial"/>
                <w:sz w:val="16"/>
              </w:rPr>
            </w:pPr>
            <w:r w:rsidRPr="001D2E3B">
              <w:rPr>
                <w:rFonts w:ascii="Arial" w:hAnsi="Arial"/>
                <w:sz w:val="16"/>
              </w:rPr>
              <w:t>Výrobce a dekoratér keramiky</w:t>
            </w:r>
          </w:p>
        </w:tc>
        <w:tc>
          <w:tcPr>
            <w:tcW w:w="567" w:type="dxa"/>
          </w:tcPr>
          <w:p w14:paraId="7B05D635" w14:textId="77777777" w:rsidR="00BA4B46" w:rsidRDefault="00BA4B46" w:rsidP="00714837">
            <w:pPr>
              <w:tabs>
                <w:tab w:val="left" w:pos="284"/>
              </w:tabs>
              <w:spacing w:line="264" w:lineRule="auto"/>
              <w:jc w:val="center"/>
              <w:rPr>
                <w:rFonts w:ascii="Arial" w:hAnsi="Arial"/>
                <w:sz w:val="16"/>
              </w:rPr>
            </w:pPr>
            <w:r>
              <w:rPr>
                <w:rFonts w:ascii="Arial" w:hAnsi="Arial"/>
                <w:sz w:val="16"/>
              </w:rPr>
              <w:t>3</w:t>
            </w:r>
          </w:p>
        </w:tc>
        <w:tc>
          <w:tcPr>
            <w:tcW w:w="567" w:type="dxa"/>
          </w:tcPr>
          <w:p w14:paraId="29F7A126" w14:textId="77777777" w:rsidR="00BA4B46" w:rsidRDefault="00BA4B46" w:rsidP="00714837">
            <w:pPr>
              <w:tabs>
                <w:tab w:val="left" w:pos="284"/>
              </w:tabs>
              <w:spacing w:line="264" w:lineRule="auto"/>
              <w:jc w:val="center"/>
              <w:rPr>
                <w:rFonts w:ascii="Arial" w:hAnsi="Arial"/>
                <w:sz w:val="16"/>
              </w:rPr>
            </w:pPr>
            <w:r>
              <w:rPr>
                <w:rFonts w:ascii="Arial" w:hAnsi="Arial"/>
                <w:sz w:val="16"/>
              </w:rPr>
              <w:t>VL</w:t>
            </w:r>
          </w:p>
        </w:tc>
        <w:tc>
          <w:tcPr>
            <w:tcW w:w="1134" w:type="dxa"/>
          </w:tcPr>
          <w:p w14:paraId="1BEDE5E1" w14:textId="1105E3FB" w:rsidR="00BA4B46" w:rsidRPr="00A12F4F" w:rsidRDefault="00CF720D" w:rsidP="00362726">
            <w:pPr>
              <w:tabs>
                <w:tab w:val="left" w:pos="72"/>
                <w:tab w:val="left" w:pos="639"/>
              </w:tabs>
              <w:spacing w:line="264" w:lineRule="auto"/>
              <w:jc w:val="center"/>
              <w:rPr>
                <w:rFonts w:ascii="Arial" w:hAnsi="Arial"/>
                <w:sz w:val="16"/>
              </w:rPr>
            </w:pPr>
            <w:r>
              <w:rPr>
                <w:rFonts w:ascii="Arial" w:hAnsi="Arial"/>
                <w:sz w:val="16"/>
              </w:rPr>
              <w:t>30</w:t>
            </w:r>
          </w:p>
        </w:tc>
        <w:tc>
          <w:tcPr>
            <w:tcW w:w="1276" w:type="dxa"/>
          </w:tcPr>
          <w:p w14:paraId="1098AFA0" w14:textId="2899A81C" w:rsidR="00BA4B46" w:rsidRPr="00A12F4F" w:rsidRDefault="00CF720D" w:rsidP="00362726">
            <w:pPr>
              <w:tabs>
                <w:tab w:val="left" w:pos="72"/>
                <w:tab w:val="left" w:pos="639"/>
              </w:tabs>
              <w:spacing w:line="264" w:lineRule="auto"/>
              <w:jc w:val="center"/>
              <w:rPr>
                <w:rFonts w:ascii="Arial" w:hAnsi="Arial"/>
                <w:sz w:val="16"/>
              </w:rPr>
            </w:pPr>
            <w:r>
              <w:rPr>
                <w:rFonts w:ascii="Arial" w:hAnsi="Arial"/>
                <w:sz w:val="16"/>
              </w:rPr>
              <w:t>21</w:t>
            </w:r>
          </w:p>
        </w:tc>
        <w:tc>
          <w:tcPr>
            <w:tcW w:w="709" w:type="dxa"/>
          </w:tcPr>
          <w:p w14:paraId="4C963A28" w14:textId="159F9499" w:rsidR="00BA4B46" w:rsidRPr="00A12F4F" w:rsidRDefault="004F3270" w:rsidP="00A12A38">
            <w:pPr>
              <w:tabs>
                <w:tab w:val="left" w:pos="284"/>
              </w:tabs>
              <w:spacing w:line="264" w:lineRule="auto"/>
              <w:jc w:val="center"/>
              <w:rPr>
                <w:rFonts w:ascii="Arial" w:hAnsi="Arial"/>
                <w:sz w:val="16"/>
              </w:rPr>
            </w:pPr>
            <w:r>
              <w:rPr>
                <w:rFonts w:ascii="Arial" w:hAnsi="Arial"/>
                <w:sz w:val="16"/>
              </w:rPr>
              <w:t>24</w:t>
            </w:r>
          </w:p>
        </w:tc>
        <w:tc>
          <w:tcPr>
            <w:tcW w:w="709" w:type="dxa"/>
          </w:tcPr>
          <w:p w14:paraId="3A41F0BD" w14:textId="77777777" w:rsidR="00BA4B46" w:rsidRDefault="00BA4B46" w:rsidP="00714837">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0EBD6532" w14:textId="77777777" w:rsidR="00BA4B46" w:rsidRDefault="00BA4B46" w:rsidP="00714837">
            <w:pPr>
              <w:spacing w:line="264" w:lineRule="auto"/>
              <w:ind w:right="32"/>
              <w:jc w:val="center"/>
              <w:rPr>
                <w:rFonts w:ascii="Arial" w:hAnsi="Arial"/>
                <w:sz w:val="16"/>
              </w:rPr>
            </w:pPr>
            <w:r>
              <w:rPr>
                <w:rFonts w:ascii="Arial" w:hAnsi="Arial"/>
                <w:sz w:val="16"/>
              </w:rPr>
              <w:t>-</w:t>
            </w:r>
          </w:p>
        </w:tc>
        <w:tc>
          <w:tcPr>
            <w:tcW w:w="567" w:type="dxa"/>
          </w:tcPr>
          <w:p w14:paraId="12DFDD2C" w14:textId="77777777" w:rsidR="00BA4B46" w:rsidRDefault="00BA4B46" w:rsidP="00714837">
            <w:pPr>
              <w:tabs>
                <w:tab w:val="left" w:pos="284"/>
              </w:tabs>
              <w:spacing w:line="264" w:lineRule="auto"/>
              <w:jc w:val="center"/>
              <w:rPr>
                <w:rFonts w:ascii="Arial" w:hAnsi="Arial"/>
                <w:sz w:val="16"/>
              </w:rPr>
            </w:pPr>
            <w:r>
              <w:rPr>
                <w:rFonts w:ascii="Arial" w:hAnsi="Arial"/>
                <w:sz w:val="16"/>
              </w:rPr>
              <w:t>DE</w:t>
            </w:r>
          </w:p>
        </w:tc>
        <w:tc>
          <w:tcPr>
            <w:tcW w:w="567" w:type="dxa"/>
          </w:tcPr>
          <w:p w14:paraId="3134A8B1" w14:textId="77777777" w:rsidR="00BA4B46" w:rsidRDefault="00BA4B46" w:rsidP="00714837">
            <w:pPr>
              <w:tabs>
                <w:tab w:val="left" w:pos="284"/>
              </w:tabs>
              <w:spacing w:line="264" w:lineRule="auto"/>
              <w:jc w:val="center"/>
              <w:rPr>
                <w:rFonts w:ascii="Arial" w:hAnsi="Arial"/>
                <w:sz w:val="16"/>
              </w:rPr>
            </w:pPr>
            <w:r>
              <w:rPr>
                <w:rFonts w:ascii="Arial" w:hAnsi="Arial"/>
                <w:sz w:val="16"/>
              </w:rPr>
              <w:t>-</w:t>
            </w:r>
          </w:p>
        </w:tc>
        <w:tc>
          <w:tcPr>
            <w:tcW w:w="851" w:type="dxa"/>
          </w:tcPr>
          <w:p w14:paraId="4C38619F" w14:textId="77777777" w:rsidR="00BA4B46" w:rsidRDefault="00BA4B46" w:rsidP="00714837">
            <w:pPr>
              <w:tabs>
                <w:tab w:val="left" w:pos="284"/>
              </w:tabs>
              <w:spacing w:line="264" w:lineRule="auto"/>
              <w:jc w:val="center"/>
              <w:rPr>
                <w:rFonts w:ascii="Arial" w:hAnsi="Arial"/>
                <w:sz w:val="16"/>
              </w:rPr>
            </w:pPr>
            <w:r>
              <w:rPr>
                <w:rFonts w:ascii="Arial" w:hAnsi="Arial"/>
                <w:sz w:val="16"/>
              </w:rPr>
              <w:t>PŠD</w:t>
            </w:r>
          </w:p>
        </w:tc>
        <w:tc>
          <w:tcPr>
            <w:tcW w:w="849" w:type="dxa"/>
          </w:tcPr>
          <w:p w14:paraId="2A05EA01" w14:textId="77777777" w:rsidR="00BA4B46" w:rsidRDefault="00BA4B46" w:rsidP="00714837">
            <w:pPr>
              <w:tabs>
                <w:tab w:val="left" w:pos="284"/>
              </w:tabs>
              <w:spacing w:line="264" w:lineRule="auto"/>
              <w:jc w:val="center"/>
              <w:rPr>
                <w:rFonts w:ascii="Arial" w:hAnsi="Arial"/>
                <w:sz w:val="16"/>
              </w:rPr>
            </w:pPr>
            <w:r>
              <w:rPr>
                <w:rFonts w:ascii="Arial" w:hAnsi="Arial"/>
                <w:sz w:val="16"/>
              </w:rPr>
              <w:t>-</w:t>
            </w:r>
          </w:p>
        </w:tc>
        <w:tc>
          <w:tcPr>
            <w:tcW w:w="426" w:type="dxa"/>
          </w:tcPr>
          <w:p w14:paraId="3FEEE8A7" w14:textId="54CB013E" w:rsidR="00BA4B46" w:rsidRPr="00922680" w:rsidRDefault="00D90DCF" w:rsidP="00714837">
            <w:pPr>
              <w:tabs>
                <w:tab w:val="left" w:pos="284"/>
              </w:tabs>
              <w:spacing w:line="264" w:lineRule="auto"/>
              <w:jc w:val="center"/>
              <w:rPr>
                <w:rFonts w:ascii="Arial" w:hAnsi="Arial"/>
                <w:sz w:val="16"/>
              </w:rPr>
            </w:pPr>
            <w:r>
              <w:rPr>
                <w:rFonts w:ascii="Arial" w:hAnsi="Arial"/>
                <w:sz w:val="16"/>
              </w:rPr>
              <w:t>Ano</w:t>
            </w:r>
          </w:p>
        </w:tc>
        <w:tc>
          <w:tcPr>
            <w:tcW w:w="455" w:type="dxa"/>
          </w:tcPr>
          <w:p w14:paraId="4B6022AA" w14:textId="77777777" w:rsidR="00BA4B46" w:rsidRPr="00922680" w:rsidRDefault="00BA4B46" w:rsidP="00714837">
            <w:pPr>
              <w:tabs>
                <w:tab w:val="left" w:pos="284"/>
              </w:tabs>
              <w:spacing w:line="264" w:lineRule="auto"/>
              <w:jc w:val="center"/>
              <w:rPr>
                <w:rFonts w:ascii="Arial" w:hAnsi="Arial"/>
                <w:sz w:val="16"/>
              </w:rPr>
            </w:pPr>
            <w:r w:rsidRPr="00922680">
              <w:rPr>
                <w:rFonts w:ascii="Arial" w:hAnsi="Arial"/>
                <w:sz w:val="16"/>
              </w:rPr>
              <w:t>Ano</w:t>
            </w:r>
          </w:p>
        </w:tc>
      </w:tr>
      <w:tr w:rsidR="00BA4B46" w:rsidRPr="00B939C3" w14:paraId="61A0FF9E" w14:textId="77777777" w:rsidTr="001572F4">
        <w:trPr>
          <w:cantSplit/>
          <w:trHeight w:val="341"/>
        </w:trPr>
        <w:tc>
          <w:tcPr>
            <w:tcW w:w="1135" w:type="dxa"/>
          </w:tcPr>
          <w:p w14:paraId="2BC61179" w14:textId="77777777" w:rsidR="00BA4B46" w:rsidRDefault="00BA4B46" w:rsidP="00714837">
            <w:pPr>
              <w:tabs>
                <w:tab w:val="left" w:pos="284"/>
              </w:tabs>
              <w:spacing w:line="264" w:lineRule="auto"/>
              <w:jc w:val="center"/>
              <w:rPr>
                <w:rFonts w:ascii="Arial" w:hAnsi="Arial"/>
                <w:sz w:val="16"/>
              </w:rPr>
            </w:pPr>
            <w:r>
              <w:rPr>
                <w:rFonts w:ascii="Arial" w:hAnsi="Arial"/>
                <w:sz w:val="16"/>
              </w:rPr>
              <w:t>36-67-H/0</w:t>
            </w:r>
            <w:r w:rsidR="00B512BD">
              <w:rPr>
                <w:rFonts w:ascii="Arial" w:hAnsi="Arial"/>
                <w:sz w:val="16"/>
              </w:rPr>
              <w:t>1</w:t>
            </w:r>
          </w:p>
        </w:tc>
        <w:tc>
          <w:tcPr>
            <w:tcW w:w="2339" w:type="dxa"/>
          </w:tcPr>
          <w:p w14:paraId="68992652" w14:textId="77777777" w:rsidR="00BA4B46" w:rsidRPr="001D2E3B" w:rsidRDefault="00B512BD" w:rsidP="00362726">
            <w:pPr>
              <w:tabs>
                <w:tab w:val="left" w:pos="284"/>
              </w:tabs>
              <w:spacing w:line="264" w:lineRule="auto"/>
              <w:rPr>
                <w:rFonts w:ascii="Arial" w:hAnsi="Arial"/>
                <w:sz w:val="16"/>
              </w:rPr>
            </w:pPr>
            <w:r w:rsidRPr="001D2E3B">
              <w:rPr>
                <w:rFonts w:ascii="Arial" w:hAnsi="Arial"/>
                <w:sz w:val="16"/>
              </w:rPr>
              <w:t>Zedník</w:t>
            </w:r>
          </w:p>
        </w:tc>
        <w:tc>
          <w:tcPr>
            <w:tcW w:w="1913" w:type="dxa"/>
          </w:tcPr>
          <w:p w14:paraId="5660100C" w14:textId="05A331D5" w:rsidR="00BA4B46" w:rsidRPr="001D2E3B" w:rsidRDefault="00D90DCF" w:rsidP="00362726">
            <w:pPr>
              <w:tabs>
                <w:tab w:val="left" w:pos="284"/>
              </w:tabs>
              <w:spacing w:line="264" w:lineRule="auto"/>
              <w:rPr>
                <w:rFonts w:ascii="Arial" w:hAnsi="Arial"/>
                <w:sz w:val="16"/>
              </w:rPr>
            </w:pPr>
            <w:r w:rsidRPr="001D2E3B">
              <w:rPr>
                <w:rFonts w:ascii="Arial" w:hAnsi="Arial"/>
                <w:sz w:val="16"/>
              </w:rPr>
              <w:t>Zedník</w:t>
            </w:r>
            <w:r>
              <w:rPr>
                <w:rFonts w:ascii="Arial" w:hAnsi="Arial"/>
                <w:sz w:val="16"/>
              </w:rPr>
              <w:t xml:space="preserve"> – zaměření</w:t>
            </w:r>
            <w:r w:rsidR="00423B96" w:rsidRPr="001D2E3B">
              <w:rPr>
                <w:rFonts w:ascii="Arial" w:hAnsi="Arial"/>
                <w:sz w:val="16"/>
              </w:rPr>
              <w:t xml:space="preserve"> Obkladač</w:t>
            </w:r>
          </w:p>
        </w:tc>
        <w:tc>
          <w:tcPr>
            <w:tcW w:w="567" w:type="dxa"/>
          </w:tcPr>
          <w:p w14:paraId="3E548AA7" w14:textId="77777777" w:rsidR="00BA4B46" w:rsidRDefault="00BA4B46" w:rsidP="00714837">
            <w:pPr>
              <w:tabs>
                <w:tab w:val="left" w:pos="284"/>
              </w:tabs>
              <w:spacing w:line="264" w:lineRule="auto"/>
              <w:jc w:val="center"/>
              <w:rPr>
                <w:rFonts w:ascii="Arial" w:hAnsi="Arial"/>
                <w:sz w:val="16"/>
              </w:rPr>
            </w:pPr>
            <w:r>
              <w:rPr>
                <w:rFonts w:ascii="Arial" w:hAnsi="Arial"/>
                <w:sz w:val="16"/>
              </w:rPr>
              <w:t>3</w:t>
            </w:r>
          </w:p>
        </w:tc>
        <w:tc>
          <w:tcPr>
            <w:tcW w:w="567" w:type="dxa"/>
          </w:tcPr>
          <w:p w14:paraId="4C5810E5" w14:textId="77777777" w:rsidR="00BA4B46" w:rsidRDefault="00BA4B46" w:rsidP="00714837">
            <w:pPr>
              <w:tabs>
                <w:tab w:val="left" w:pos="284"/>
              </w:tabs>
              <w:spacing w:line="264" w:lineRule="auto"/>
              <w:jc w:val="center"/>
              <w:rPr>
                <w:rFonts w:ascii="Arial" w:hAnsi="Arial"/>
                <w:sz w:val="16"/>
              </w:rPr>
            </w:pPr>
            <w:r>
              <w:rPr>
                <w:rFonts w:ascii="Arial" w:hAnsi="Arial"/>
                <w:sz w:val="16"/>
              </w:rPr>
              <w:t>VL</w:t>
            </w:r>
          </w:p>
        </w:tc>
        <w:tc>
          <w:tcPr>
            <w:tcW w:w="1134" w:type="dxa"/>
          </w:tcPr>
          <w:p w14:paraId="698CEE11" w14:textId="2549E1D6" w:rsidR="00BA4B46" w:rsidRPr="00A12F4F" w:rsidRDefault="00CF720D" w:rsidP="00362726">
            <w:pPr>
              <w:tabs>
                <w:tab w:val="left" w:pos="72"/>
                <w:tab w:val="left" w:pos="639"/>
              </w:tabs>
              <w:spacing w:line="264" w:lineRule="auto"/>
              <w:jc w:val="center"/>
              <w:rPr>
                <w:rFonts w:ascii="Arial" w:hAnsi="Arial"/>
                <w:sz w:val="16"/>
              </w:rPr>
            </w:pPr>
            <w:r>
              <w:rPr>
                <w:rFonts w:ascii="Arial" w:hAnsi="Arial"/>
                <w:sz w:val="16"/>
              </w:rPr>
              <w:t>12</w:t>
            </w:r>
          </w:p>
        </w:tc>
        <w:tc>
          <w:tcPr>
            <w:tcW w:w="1276" w:type="dxa"/>
          </w:tcPr>
          <w:p w14:paraId="5E95E9F3" w14:textId="6D319BD8" w:rsidR="00BA4B46" w:rsidRPr="00A12F4F" w:rsidRDefault="00CF720D" w:rsidP="00362726">
            <w:pPr>
              <w:tabs>
                <w:tab w:val="left" w:pos="72"/>
                <w:tab w:val="left" w:pos="639"/>
              </w:tabs>
              <w:spacing w:line="264" w:lineRule="auto"/>
              <w:jc w:val="center"/>
              <w:rPr>
                <w:rFonts w:ascii="Arial" w:hAnsi="Arial"/>
                <w:sz w:val="16"/>
              </w:rPr>
            </w:pPr>
            <w:r>
              <w:rPr>
                <w:rFonts w:ascii="Arial" w:hAnsi="Arial"/>
                <w:sz w:val="16"/>
              </w:rPr>
              <w:t>12</w:t>
            </w:r>
          </w:p>
        </w:tc>
        <w:tc>
          <w:tcPr>
            <w:tcW w:w="709" w:type="dxa"/>
          </w:tcPr>
          <w:p w14:paraId="383CFF12" w14:textId="2CC32AF7" w:rsidR="00BA4B46" w:rsidRPr="00A12F4F" w:rsidRDefault="00D4288D" w:rsidP="00A12A38">
            <w:pPr>
              <w:tabs>
                <w:tab w:val="left" w:pos="284"/>
              </w:tabs>
              <w:spacing w:line="264" w:lineRule="auto"/>
              <w:jc w:val="center"/>
              <w:rPr>
                <w:rFonts w:ascii="Arial" w:hAnsi="Arial"/>
                <w:sz w:val="16"/>
              </w:rPr>
            </w:pPr>
            <w:r>
              <w:rPr>
                <w:rFonts w:ascii="Arial" w:hAnsi="Arial"/>
                <w:sz w:val="16"/>
              </w:rPr>
              <w:t>12</w:t>
            </w:r>
          </w:p>
        </w:tc>
        <w:tc>
          <w:tcPr>
            <w:tcW w:w="709" w:type="dxa"/>
          </w:tcPr>
          <w:p w14:paraId="17122FAE" w14:textId="77777777" w:rsidR="00BA4B46" w:rsidRDefault="00BA4B46" w:rsidP="00714837">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2FBBED65" w14:textId="77777777" w:rsidR="00BA4B46" w:rsidRDefault="00BA4B46" w:rsidP="00714837">
            <w:pPr>
              <w:spacing w:line="264" w:lineRule="auto"/>
              <w:ind w:right="32"/>
              <w:jc w:val="center"/>
              <w:rPr>
                <w:rFonts w:ascii="Arial" w:hAnsi="Arial"/>
                <w:sz w:val="16"/>
              </w:rPr>
            </w:pPr>
            <w:r>
              <w:rPr>
                <w:rFonts w:ascii="Arial" w:hAnsi="Arial"/>
                <w:sz w:val="16"/>
              </w:rPr>
              <w:t>-</w:t>
            </w:r>
          </w:p>
        </w:tc>
        <w:tc>
          <w:tcPr>
            <w:tcW w:w="567" w:type="dxa"/>
          </w:tcPr>
          <w:p w14:paraId="578F0498" w14:textId="77777777" w:rsidR="00BA4B46" w:rsidRDefault="00BA4B46" w:rsidP="00714837">
            <w:pPr>
              <w:tabs>
                <w:tab w:val="left" w:pos="284"/>
              </w:tabs>
              <w:spacing w:line="264" w:lineRule="auto"/>
              <w:jc w:val="center"/>
              <w:rPr>
                <w:rFonts w:ascii="Arial" w:hAnsi="Arial"/>
                <w:sz w:val="16"/>
              </w:rPr>
            </w:pPr>
            <w:r>
              <w:rPr>
                <w:rFonts w:ascii="Arial" w:hAnsi="Arial"/>
                <w:sz w:val="16"/>
              </w:rPr>
              <w:t>DE</w:t>
            </w:r>
          </w:p>
        </w:tc>
        <w:tc>
          <w:tcPr>
            <w:tcW w:w="567" w:type="dxa"/>
          </w:tcPr>
          <w:p w14:paraId="24B0314F" w14:textId="77777777" w:rsidR="00BA4B46" w:rsidRDefault="00BA4B46" w:rsidP="00714837">
            <w:pPr>
              <w:tabs>
                <w:tab w:val="left" w:pos="284"/>
              </w:tabs>
              <w:spacing w:line="264" w:lineRule="auto"/>
              <w:jc w:val="center"/>
              <w:rPr>
                <w:rFonts w:ascii="Arial" w:hAnsi="Arial"/>
                <w:sz w:val="16"/>
              </w:rPr>
            </w:pPr>
            <w:r>
              <w:rPr>
                <w:rFonts w:ascii="Arial" w:hAnsi="Arial"/>
                <w:sz w:val="16"/>
              </w:rPr>
              <w:t>-</w:t>
            </w:r>
          </w:p>
        </w:tc>
        <w:tc>
          <w:tcPr>
            <w:tcW w:w="851" w:type="dxa"/>
          </w:tcPr>
          <w:p w14:paraId="1660615E" w14:textId="77777777" w:rsidR="00BA4B46" w:rsidRDefault="00BA4B46" w:rsidP="00714837">
            <w:pPr>
              <w:tabs>
                <w:tab w:val="left" w:pos="284"/>
              </w:tabs>
              <w:spacing w:line="264" w:lineRule="auto"/>
              <w:jc w:val="center"/>
              <w:rPr>
                <w:rFonts w:ascii="Arial" w:hAnsi="Arial"/>
                <w:sz w:val="16"/>
              </w:rPr>
            </w:pPr>
            <w:r>
              <w:rPr>
                <w:rFonts w:ascii="Arial" w:hAnsi="Arial"/>
                <w:sz w:val="16"/>
              </w:rPr>
              <w:t>PŠD</w:t>
            </w:r>
          </w:p>
        </w:tc>
        <w:tc>
          <w:tcPr>
            <w:tcW w:w="849" w:type="dxa"/>
          </w:tcPr>
          <w:p w14:paraId="0A84196F" w14:textId="77777777" w:rsidR="00BA4B46" w:rsidRDefault="00BA4B46" w:rsidP="00714837">
            <w:pPr>
              <w:tabs>
                <w:tab w:val="left" w:pos="284"/>
              </w:tabs>
              <w:spacing w:line="264" w:lineRule="auto"/>
              <w:jc w:val="center"/>
              <w:rPr>
                <w:rFonts w:ascii="Arial" w:hAnsi="Arial"/>
                <w:sz w:val="16"/>
              </w:rPr>
            </w:pPr>
            <w:r>
              <w:rPr>
                <w:rFonts w:ascii="Arial" w:hAnsi="Arial"/>
                <w:sz w:val="16"/>
              </w:rPr>
              <w:t>-</w:t>
            </w:r>
          </w:p>
        </w:tc>
        <w:tc>
          <w:tcPr>
            <w:tcW w:w="426" w:type="dxa"/>
          </w:tcPr>
          <w:p w14:paraId="08D07957" w14:textId="231B6427" w:rsidR="00BA4B46" w:rsidRPr="00922680" w:rsidRDefault="00560DDE" w:rsidP="00714837">
            <w:pPr>
              <w:tabs>
                <w:tab w:val="left" w:pos="284"/>
              </w:tabs>
              <w:spacing w:line="264" w:lineRule="auto"/>
              <w:jc w:val="center"/>
              <w:rPr>
                <w:rFonts w:ascii="Arial" w:hAnsi="Arial"/>
                <w:sz w:val="16"/>
              </w:rPr>
            </w:pPr>
            <w:r>
              <w:rPr>
                <w:rFonts w:ascii="Arial" w:hAnsi="Arial"/>
                <w:sz w:val="16"/>
              </w:rPr>
              <w:t>Ano</w:t>
            </w:r>
          </w:p>
        </w:tc>
        <w:tc>
          <w:tcPr>
            <w:tcW w:w="455" w:type="dxa"/>
          </w:tcPr>
          <w:p w14:paraId="40CBB30E" w14:textId="77777777" w:rsidR="00BA4B46" w:rsidRPr="00922680" w:rsidRDefault="00BA4B46" w:rsidP="00714837">
            <w:pPr>
              <w:tabs>
                <w:tab w:val="left" w:pos="284"/>
              </w:tabs>
              <w:spacing w:line="264" w:lineRule="auto"/>
              <w:jc w:val="center"/>
              <w:rPr>
                <w:rFonts w:ascii="Arial" w:hAnsi="Arial"/>
                <w:sz w:val="16"/>
              </w:rPr>
            </w:pPr>
            <w:r w:rsidRPr="00922680">
              <w:rPr>
                <w:rFonts w:ascii="Arial" w:hAnsi="Arial"/>
                <w:sz w:val="16"/>
              </w:rPr>
              <w:t>Ano</w:t>
            </w:r>
          </w:p>
        </w:tc>
      </w:tr>
      <w:tr w:rsidR="00BA4B46" w:rsidRPr="00B939C3" w14:paraId="2FA3132E" w14:textId="77777777" w:rsidTr="001572F4">
        <w:trPr>
          <w:cantSplit/>
        </w:trPr>
        <w:tc>
          <w:tcPr>
            <w:tcW w:w="1135" w:type="dxa"/>
          </w:tcPr>
          <w:p w14:paraId="787B40F0" w14:textId="77777777" w:rsidR="00BA4B46" w:rsidRDefault="00BA4B46" w:rsidP="00714837">
            <w:pPr>
              <w:tabs>
                <w:tab w:val="left" w:pos="284"/>
              </w:tabs>
              <w:spacing w:line="264" w:lineRule="auto"/>
              <w:jc w:val="center"/>
              <w:rPr>
                <w:rFonts w:ascii="Arial" w:hAnsi="Arial"/>
                <w:sz w:val="16"/>
              </w:rPr>
            </w:pPr>
            <w:r>
              <w:rPr>
                <w:rFonts w:ascii="Arial" w:hAnsi="Arial"/>
                <w:sz w:val="16"/>
              </w:rPr>
              <w:t>36-67-H/0</w:t>
            </w:r>
            <w:r w:rsidR="00B512BD">
              <w:rPr>
                <w:rFonts w:ascii="Arial" w:hAnsi="Arial"/>
                <w:sz w:val="16"/>
              </w:rPr>
              <w:t>2</w:t>
            </w:r>
          </w:p>
        </w:tc>
        <w:tc>
          <w:tcPr>
            <w:tcW w:w="2339" w:type="dxa"/>
          </w:tcPr>
          <w:p w14:paraId="2B7730A6" w14:textId="721D7E89" w:rsidR="00BA4B46" w:rsidRDefault="00B512BD" w:rsidP="00362726">
            <w:pPr>
              <w:tabs>
                <w:tab w:val="left" w:pos="284"/>
              </w:tabs>
              <w:spacing w:line="264" w:lineRule="auto"/>
              <w:rPr>
                <w:rFonts w:ascii="Arial" w:hAnsi="Arial"/>
                <w:sz w:val="16"/>
              </w:rPr>
            </w:pPr>
            <w:r>
              <w:rPr>
                <w:rFonts w:ascii="Arial" w:hAnsi="Arial"/>
                <w:sz w:val="16"/>
              </w:rPr>
              <w:t>Kamnář</w:t>
            </w:r>
          </w:p>
        </w:tc>
        <w:tc>
          <w:tcPr>
            <w:tcW w:w="1913" w:type="dxa"/>
          </w:tcPr>
          <w:p w14:paraId="169214B8" w14:textId="77777777" w:rsidR="00BA4B46" w:rsidRDefault="00B512BD" w:rsidP="00362726">
            <w:pPr>
              <w:tabs>
                <w:tab w:val="left" w:pos="284"/>
              </w:tabs>
              <w:spacing w:line="264" w:lineRule="auto"/>
              <w:rPr>
                <w:rFonts w:ascii="Arial" w:hAnsi="Arial"/>
                <w:sz w:val="16"/>
              </w:rPr>
            </w:pPr>
            <w:r>
              <w:rPr>
                <w:rFonts w:ascii="Arial" w:hAnsi="Arial"/>
                <w:sz w:val="16"/>
              </w:rPr>
              <w:t>Kamnář</w:t>
            </w:r>
          </w:p>
        </w:tc>
        <w:tc>
          <w:tcPr>
            <w:tcW w:w="567" w:type="dxa"/>
          </w:tcPr>
          <w:p w14:paraId="7D318419" w14:textId="77777777" w:rsidR="00BA4B46" w:rsidRDefault="00BA4B46" w:rsidP="00714837">
            <w:pPr>
              <w:tabs>
                <w:tab w:val="left" w:pos="284"/>
              </w:tabs>
              <w:spacing w:line="264" w:lineRule="auto"/>
              <w:jc w:val="center"/>
              <w:rPr>
                <w:rFonts w:ascii="Arial" w:hAnsi="Arial"/>
                <w:sz w:val="16"/>
              </w:rPr>
            </w:pPr>
            <w:r>
              <w:rPr>
                <w:rFonts w:ascii="Arial" w:hAnsi="Arial"/>
                <w:sz w:val="16"/>
              </w:rPr>
              <w:t>3</w:t>
            </w:r>
          </w:p>
        </w:tc>
        <w:tc>
          <w:tcPr>
            <w:tcW w:w="567" w:type="dxa"/>
          </w:tcPr>
          <w:p w14:paraId="6FA5A831" w14:textId="77777777" w:rsidR="00BA4B46" w:rsidRDefault="00BA4B46" w:rsidP="00714837">
            <w:pPr>
              <w:tabs>
                <w:tab w:val="left" w:pos="284"/>
              </w:tabs>
              <w:spacing w:line="264" w:lineRule="auto"/>
              <w:jc w:val="center"/>
              <w:rPr>
                <w:rFonts w:ascii="Arial" w:hAnsi="Arial"/>
                <w:sz w:val="16"/>
              </w:rPr>
            </w:pPr>
            <w:r>
              <w:rPr>
                <w:rFonts w:ascii="Arial" w:hAnsi="Arial"/>
                <w:sz w:val="16"/>
              </w:rPr>
              <w:t>VL</w:t>
            </w:r>
          </w:p>
        </w:tc>
        <w:tc>
          <w:tcPr>
            <w:tcW w:w="1134" w:type="dxa"/>
          </w:tcPr>
          <w:p w14:paraId="41325C68" w14:textId="3311FE09" w:rsidR="00BA4B46" w:rsidRPr="00A12F4F" w:rsidRDefault="00CF720D" w:rsidP="00362726">
            <w:pPr>
              <w:tabs>
                <w:tab w:val="left" w:pos="72"/>
                <w:tab w:val="left" w:pos="639"/>
              </w:tabs>
              <w:spacing w:line="264" w:lineRule="auto"/>
              <w:jc w:val="center"/>
              <w:rPr>
                <w:rFonts w:ascii="Arial" w:hAnsi="Arial"/>
                <w:sz w:val="16"/>
              </w:rPr>
            </w:pPr>
            <w:r>
              <w:rPr>
                <w:rFonts w:ascii="Arial" w:hAnsi="Arial"/>
                <w:sz w:val="16"/>
              </w:rPr>
              <w:t>9</w:t>
            </w:r>
          </w:p>
        </w:tc>
        <w:tc>
          <w:tcPr>
            <w:tcW w:w="1276" w:type="dxa"/>
          </w:tcPr>
          <w:p w14:paraId="440FDE51" w14:textId="6A364999" w:rsidR="00BA4B46" w:rsidRPr="00A12F4F" w:rsidRDefault="00CF720D" w:rsidP="00362726">
            <w:pPr>
              <w:tabs>
                <w:tab w:val="left" w:pos="72"/>
                <w:tab w:val="left" w:pos="639"/>
              </w:tabs>
              <w:spacing w:line="264" w:lineRule="auto"/>
              <w:jc w:val="center"/>
              <w:rPr>
                <w:rFonts w:ascii="Arial" w:hAnsi="Arial"/>
                <w:sz w:val="16"/>
              </w:rPr>
            </w:pPr>
            <w:r>
              <w:rPr>
                <w:rFonts w:ascii="Arial" w:hAnsi="Arial"/>
                <w:sz w:val="16"/>
              </w:rPr>
              <w:t>5</w:t>
            </w:r>
          </w:p>
        </w:tc>
        <w:tc>
          <w:tcPr>
            <w:tcW w:w="709" w:type="dxa"/>
          </w:tcPr>
          <w:p w14:paraId="2FD0AFC7" w14:textId="5A4B79E1" w:rsidR="00BA4B46" w:rsidRPr="00A12F4F" w:rsidRDefault="00423B96" w:rsidP="00A12A38">
            <w:pPr>
              <w:tabs>
                <w:tab w:val="left" w:pos="284"/>
              </w:tabs>
              <w:spacing w:line="264" w:lineRule="auto"/>
              <w:jc w:val="center"/>
              <w:rPr>
                <w:rFonts w:ascii="Arial" w:hAnsi="Arial"/>
                <w:sz w:val="16"/>
              </w:rPr>
            </w:pPr>
            <w:r>
              <w:rPr>
                <w:rFonts w:ascii="Arial" w:hAnsi="Arial"/>
                <w:sz w:val="16"/>
              </w:rPr>
              <w:t>12</w:t>
            </w:r>
          </w:p>
        </w:tc>
        <w:tc>
          <w:tcPr>
            <w:tcW w:w="709" w:type="dxa"/>
          </w:tcPr>
          <w:p w14:paraId="73F443C6" w14:textId="77777777" w:rsidR="00BA4B46" w:rsidRDefault="00BA4B46" w:rsidP="00714837">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7CD90500" w14:textId="77777777" w:rsidR="00BA4B46" w:rsidRDefault="00BA4B46" w:rsidP="00714837">
            <w:pPr>
              <w:spacing w:line="264" w:lineRule="auto"/>
              <w:ind w:right="32"/>
              <w:jc w:val="center"/>
              <w:rPr>
                <w:rFonts w:ascii="Arial" w:hAnsi="Arial"/>
                <w:sz w:val="16"/>
              </w:rPr>
            </w:pPr>
            <w:r>
              <w:rPr>
                <w:rFonts w:ascii="Arial" w:hAnsi="Arial"/>
                <w:sz w:val="16"/>
              </w:rPr>
              <w:t>-</w:t>
            </w:r>
          </w:p>
        </w:tc>
        <w:tc>
          <w:tcPr>
            <w:tcW w:w="567" w:type="dxa"/>
          </w:tcPr>
          <w:p w14:paraId="2CA1DDCB" w14:textId="77777777" w:rsidR="00BA4B46" w:rsidRDefault="00BA4B46" w:rsidP="00714837">
            <w:pPr>
              <w:tabs>
                <w:tab w:val="left" w:pos="284"/>
              </w:tabs>
              <w:spacing w:line="264" w:lineRule="auto"/>
              <w:jc w:val="center"/>
              <w:rPr>
                <w:rFonts w:ascii="Arial" w:hAnsi="Arial"/>
                <w:sz w:val="16"/>
              </w:rPr>
            </w:pPr>
            <w:r>
              <w:rPr>
                <w:rFonts w:ascii="Arial" w:hAnsi="Arial"/>
                <w:sz w:val="16"/>
              </w:rPr>
              <w:t>DE</w:t>
            </w:r>
          </w:p>
        </w:tc>
        <w:tc>
          <w:tcPr>
            <w:tcW w:w="567" w:type="dxa"/>
          </w:tcPr>
          <w:p w14:paraId="58C673E9" w14:textId="77777777" w:rsidR="00BA4B46" w:rsidRDefault="00BA4B46" w:rsidP="00714837">
            <w:pPr>
              <w:tabs>
                <w:tab w:val="left" w:pos="284"/>
              </w:tabs>
              <w:spacing w:line="264" w:lineRule="auto"/>
              <w:jc w:val="center"/>
              <w:rPr>
                <w:rFonts w:ascii="Arial" w:hAnsi="Arial"/>
                <w:sz w:val="16"/>
              </w:rPr>
            </w:pPr>
            <w:r>
              <w:rPr>
                <w:rFonts w:ascii="Arial" w:hAnsi="Arial"/>
                <w:sz w:val="16"/>
              </w:rPr>
              <w:t>-</w:t>
            </w:r>
          </w:p>
        </w:tc>
        <w:tc>
          <w:tcPr>
            <w:tcW w:w="851" w:type="dxa"/>
          </w:tcPr>
          <w:p w14:paraId="50599034" w14:textId="77777777" w:rsidR="00BA4B46" w:rsidRDefault="00BA4B46" w:rsidP="00714837">
            <w:pPr>
              <w:tabs>
                <w:tab w:val="left" w:pos="284"/>
              </w:tabs>
              <w:spacing w:line="264" w:lineRule="auto"/>
              <w:jc w:val="center"/>
              <w:rPr>
                <w:rFonts w:ascii="Arial" w:hAnsi="Arial"/>
                <w:sz w:val="16"/>
              </w:rPr>
            </w:pPr>
            <w:r>
              <w:rPr>
                <w:rFonts w:ascii="Arial" w:hAnsi="Arial"/>
                <w:sz w:val="16"/>
              </w:rPr>
              <w:t>PŠD</w:t>
            </w:r>
          </w:p>
        </w:tc>
        <w:tc>
          <w:tcPr>
            <w:tcW w:w="849" w:type="dxa"/>
          </w:tcPr>
          <w:p w14:paraId="16FDFD93" w14:textId="77777777" w:rsidR="00BA4B46" w:rsidRDefault="00BA4B46" w:rsidP="00714837">
            <w:pPr>
              <w:tabs>
                <w:tab w:val="left" w:pos="284"/>
              </w:tabs>
              <w:spacing w:line="264" w:lineRule="auto"/>
              <w:jc w:val="center"/>
              <w:rPr>
                <w:rFonts w:ascii="Arial" w:hAnsi="Arial"/>
                <w:sz w:val="16"/>
              </w:rPr>
            </w:pPr>
            <w:r>
              <w:rPr>
                <w:rFonts w:ascii="Arial" w:hAnsi="Arial"/>
                <w:sz w:val="16"/>
              </w:rPr>
              <w:t>-</w:t>
            </w:r>
          </w:p>
        </w:tc>
        <w:tc>
          <w:tcPr>
            <w:tcW w:w="426" w:type="dxa"/>
          </w:tcPr>
          <w:p w14:paraId="28F5AC59" w14:textId="74F26F91" w:rsidR="00BA4B46" w:rsidRPr="00922680" w:rsidRDefault="00560DDE" w:rsidP="00714837">
            <w:pPr>
              <w:tabs>
                <w:tab w:val="left" w:pos="284"/>
              </w:tabs>
              <w:spacing w:line="264" w:lineRule="auto"/>
              <w:jc w:val="center"/>
              <w:rPr>
                <w:rFonts w:ascii="Arial" w:hAnsi="Arial"/>
                <w:sz w:val="16"/>
              </w:rPr>
            </w:pPr>
            <w:r>
              <w:rPr>
                <w:rFonts w:ascii="Arial" w:hAnsi="Arial"/>
                <w:sz w:val="16"/>
              </w:rPr>
              <w:t>Ano</w:t>
            </w:r>
          </w:p>
        </w:tc>
        <w:tc>
          <w:tcPr>
            <w:tcW w:w="455" w:type="dxa"/>
          </w:tcPr>
          <w:p w14:paraId="73E191CB" w14:textId="77777777" w:rsidR="00BA4B46" w:rsidRPr="00922680" w:rsidRDefault="00BA4B46" w:rsidP="00714837">
            <w:pPr>
              <w:tabs>
                <w:tab w:val="left" w:pos="284"/>
              </w:tabs>
              <w:spacing w:line="264" w:lineRule="auto"/>
              <w:jc w:val="center"/>
              <w:rPr>
                <w:rFonts w:ascii="Arial" w:hAnsi="Arial"/>
                <w:sz w:val="16"/>
              </w:rPr>
            </w:pPr>
            <w:r w:rsidRPr="00922680">
              <w:rPr>
                <w:rFonts w:ascii="Arial" w:hAnsi="Arial"/>
                <w:sz w:val="16"/>
              </w:rPr>
              <w:t>Ano</w:t>
            </w:r>
          </w:p>
        </w:tc>
      </w:tr>
      <w:tr w:rsidR="00BA4B46" w:rsidRPr="00B939C3" w14:paraId="76BB0923" w14:textId="77777777" w:rsidTr="001572F4">
        <w:trPr>
          <w:cantSplit/>
        </w:trPr>
        <w:tc>
          <w:tcPr>
            <w:tcW w:w="1135" w:type="dxa"/>
          </w:tcPr>
          <w:p w14:paraId="1E239E0F" w14:textId="77777777" w:rsidR="00BA4B46" w:rsidRDefault="00BA4B46" w:rsidP="00D12FAA">
            <w:pPr>
              <w:tabs>
                <w:tab w:val="left" w:pos="284"/>
              </w:tabs>
              <w:rPr>
                <w:rFonts w:ascii="Arial" w:hAnsi="Arial"/>
                <w:sz w:val="16"/>
              </w:rPr>
            </w:pPr>
          </w:p>
        </w:tc>
        <w:tc>
          <w:tcPr>
            <w:tcW w:w="2339" w:type="dxa"/>
          </w:tcPr>
          <w:p w14:paraId="577370D3" w14:textId="77777777" w:rsidR="00BA4B46" w:rsidRDefault="00BA4B46" w:rsidP="00D12FAA">
            <w:pPr>
              <w:tabs>
                <w:tab w:val="left" w:pos="284"/>
              </w:tabs>
              <w:rPr>
                <w:rFonts w:ascii="Arial" w:hAnsi="Arial"/>
                <w:sz w:val="16"/>
              </w:rPr>
            </w:pPr>
          </w:p>
        </w:tc>
        <w:tc>
          <w:tcPr>
            <w:tcW w:w="1913" w:type="dxa"/>
          </w:tcPr>
          <w:p w14:paraId="02BC4485" w14:textId="77777777" w:rsidR="00BA4B46" w:rsidRDefault="00BA4B46" w:rsidP="00D12FAA">
            <w:pPr>
              <w:tabs>
                <w:tab w:val="left" w:pos="284"/>
              </w:tabs>
              <w:rPr>
                <w:rFonts w:ascii="Arial" w:hAnsi="Arial"/>
                <w:sz w:val="16"/>
              </w:rPr>
            </w:pPr>
          </w:p>
        </w:tc>
        <w:tc>
          <w:tcPr>
            <w:tcW w:w="567" w:type="dxa"/>
          </w:tcPr>
          <w:p w14:paraId="0B9D4B15" w14:textId="77777777" w:rsidR="00BA4B46" w:rsidRDefault="00BA4B46" w:rsidP="00D12FAA">
            <w:pPr>
              <w:tabs>
                <w:tab w:val="left" w:pos="284"/>
              </w:tabs>
              <w:jc w:val="center"/>
              <w:rPr>
                <w:rFonts w:ascii="Arial" w:hAnsi="Arial"/>
                <w:sz w:val="16"/>
              </w:rPr>
            </w:pPr>
          </w:p>
        </w:tc>
        <w:tc>
          <w:tcPr>
            <w:tcW w:w="567" w:type="dxa"/>
          </w:tcPr>
          <w:p w14:paraId="2C5610EA" w14:textId="77777777" w:rsidR="00BA4B46" w:rsidRDefault="00BA4B46" w:rsidP="00D12FAA">
            <w:pPr>
              <w:tabs>
                <w:tab w:val="left" w:pos="284"/>
              </w:tabs>
              <w:jc w:val="center"/>
              <w:rPr>
                <w:rFonts w:ascii="Arial" w:hAnsi="Arial"/>
                <w:sz w:val="16"/>
              </w:rPr>
            </w:pPr>
          </w:p>
        </w:tc>
        <w:tc>
          <w:tcPr>
            <w:tcW w:w="1134" w:type="dxa"/>
          </w:tcPr>
          <w:p w14:paraId="7CD3B8E3" w14:textId="77777777" w:rsidR="00BA4B46" w:rsidRDefault="00BA4B46" w:rsidP="00D12FAA">
            <w:pPr>
              <w:tabs>
                <w:tab w:val="left" w:pos="72"/>
                <w:tab w:val="left" w:pos="639"/>
              </w:tabs>
              <w:jc w:val="center"/>
              <w:rPr>
                <w:rFonts w:ascii="Arial" w:hAnsi="Arial"/>
                <w:sz w:val="16"/>
              </w:rPr>
            </w:pPr>
          </w:p>
        </w:tc>
        <w:tc>
          <w:tcPr>
            <w:tcW w:w="1276" w:type="dxa"/>
          </w:tcPr>
          <w:p w14:paraId="6168CFE4" w14:textId="77777777" w:rsidR="00BA4B46" w:rsidRPr="006B5400" w:rsidRDefault="00BA4B46" w:rsidP="00D12FAA">
            <w:pPr>
              <w:tabs>
                <w:tab w:val="left" w:pos="72"/>
                <w:tab w:val="left" w:pos="639"/>
              </w:tabs>
              <w:jc w:val="center"/>
              <w:rPr>
                <w:rFonts w:ascii="Arial" w:hAnsi="Arial"/>
                <w:sz w:val="16"/>
              </w:rPr>
            </w:pPr>
          </w:p>
        </w:tc>
        <w:tc>
          <w:tcPr>
            <w:tcW w:w="709" w:type="dxa"/>
          </w:tcPr>
          <w:p w14:paraId="0CFC43F5" w14:textId="77777777" w:rsidR="00BA4B46" w:rsidRDefault="00BA4B46" w:rsidP="00D12FAA">
            <w:pPr>
              <w:tabs>
                <w:tab w:val="left" w:pos="284"/>
              </w:tabs>
              <w:jc w:val="center"/>
              <w:rPr>
                <w:rFonts w:ascii="Arial" w:hAnsi="Arial"/>
                <w:sz w:val="16"/>
              </w:rPr>
            </w:pPr>
          </w:p>
        </w:tc>
        <w:tc>
          <w:tcPr>
            <w:tcW w:w="709" w:type="dxa"/>
          </w:tcPr>
          <w:p w14:paraId="44C7D795" w14:textId="77777777" w:rsidR="00BA4B46" w:rsidRDefault="00BA4B46" w:rsidP="00D12FAA">
            <w:pPr>
              <w:tabs>
                <w:tab w:val="left" w:pos="284"/>
                <w:tab w:val="right" w:pos="355"/>
              </w:tabs>
              <w:ind w:left="-70" w:right="-70"/>
              <w:jc w:val="center"/>
              <w:rPr>
                <w:rFonts w:ascii="Arial" w:hAnsi="Arial"/>
                <w:sz w:val="16"/>
              </w:rPr>
            </w:pPr>
          </w:p>
        </w:tc>
        <w:tc>
          <w:tcPr>
            <w:tcW w:w="851" w:type="dxa"/>
          </w:tcPr>
          <w:p w14:paraId="41A65734" w14:textId="77777777" w:rsidR="00BA4B46" w:rsidRDefault="00BA4B46" w:rsidP="00D12FAA">
            <w:pPr>
              <w:ind w:right="32"/>
              <w:jc w:val="center"/>
              <w:rPr>
                <w:rFonts w:ascii="Arial" w:hAnsi="Arial"/>
                <w:sz w:val="16"/>
              </w:rPr>
            </w:pPr>
          </w:p>
        </w:tc>
        <w:tc>
          <w:tcPr>
            <w:tcW w:w="567" w:type="dxa"/>
          </w:tcPr>
          <w:p w14:paraId="256C4B32" w14:textId="77777777" w:rsidR="00BA4B46" w:rsidRDefault="00BA4B46" w:rsidP="00D12FAA">
            <w:pPr>
              <w:tabs>
                <w:tab w:val="left" w:pos="284"/>
              </w:tabs>
              <w:jc w:val="center"/>
              <w:rPr>
                <w:rFonts w:ascii="Arial" w:hAnsi="Arial"/>
                <w:sz w:val="16"/>
              </w:rPr>
            </w:pPr>
          </w:p>
        </w:tc>
        <w:tc>
          <w:tcPr>
            <w:tcW w:w="567" w:type="dxa"/>
          </w:tcPr>
          <w:p w14:paraId="468D86D2" w14:textId="77777777" w:rsidR="00BA4B46" w:rsidRDefault="00BA4B46" w:rsidP="00D12FAA">
            <w:pPr>
              <w:tabs>
                <w:tab w:val="left" w:pos="284"/>
              </w:tabs>
              <w:jc w:val="center"/>
              <w:rPr>
                <w:rFonts w:ascii="Arial" w:hAnsi="Arial"/>
                <w:sz w:val="16"/>
              </w:rPr>
            </w:pPr>
          </w:p>
        </w:tc>
        <w:tc>
          <w:tcPr>
            <w:tcW w:w="851" w:type="dxa"/>
          </w:tcPr>
          <w:p w14:paraId="3E79EEF8" w14:textId="77777777" w:rsidR="00BA4B46" w:rsidRDefault="00BA4B46" w:rsidP="00D12FAA">
            <w:pPr>
              <w:tabs>
                <w:tab w:val="left" w:pos="284"/>
              </w:tabs>
              <w:jc w:val="center"/>
              <w:rPr>
                <w:rFonts w:ascii="Arial" w:hAnsi="Arial"/>
                <w:sz w:val="16"/>
              </w:rPr>
            </w:pPr>
          </w:p>
        </w:tc>
        <w:tc>
          <w:tcPr>
            <w:tcW w:w="849" w:type="dxa"/>
          </w:tcPr>
          <w:p w14:paraId="66D18146" w14:textId="77777777" w:rsidR="00BA4B46" w:rsidRDefault="00BA4B46" w:rsidP="00D12FAA">
            <w:pPr>
              <w:tabs>
                <w:tab w:val="left" w:pos="284"/>
              </w:tabs>
              <w:jc w:val="center"/>
              <w:rPr>
                <w:rFonts w:ascii="Arial" w:hAnsi="Arial"/>
                <w:sz w:val="16"/>
              </w:rPr>
            </w:pPr>
          </w:p>
        </w:tc>
        <w:tc>
          <w:tcPr>
            <w:tcW w:w="426" w:type="dxa"/>
          </w:tcPr>
          <w:p w14:paraId="0E594AD3" w14:textId="77777777" w:rsidR="00BA4B46" w:rsidRPr="00922680" w:rsidRDefault="00BA4B46" w:rsidP="00D12FAA">
            <w:pPr>
              <w:tabs>
                <w:tab w:val="left" w:pos="284"/>
              </w:tabs>
              <w:jc w:val="center"/>
              <w:rPr>
                <w:rFonts w:ascii="Arial" w:hAnsi="Arial"/>
                <w:sz w:val="16"/>
              </w:rPr>
            </w:pPr>
          </w:p>
        </w:tc>
        <w:tc>
          <w:tcPr>
            <w:tcW w:w="455" w:type="dxa"/>
          </w:tcPr>
          <w:p w14:paraId="129845D0" w14:textId="77777777" w:rsidR="00BA4B46" w:rsidRPr="00922680" w:rsidRDefault="00BA4B46" w:rsidP="00D12FAA">
            <w:pPr>
              <w:tabs>
                <w:tab w:val="left" w:pos="284"/>
              </w:tabs>
              <w:jc w:val="center"/>
              <w:rPr>
                <w:rFonts w:ascii="Arial" w:hAnsi="Arial"/>
                <w:sz w:val="16"/>
              </w:rPr>
            </w:pPr>
          </w:p>
        </w:tc>
      </w:tr>
    </w:tbl>
    <w:p w14:paraId="7631CD7C" w14:textId="77777777" w:rsidR="00912DEB" w:rsidRDefault="00912DEB" w:rsidP="007F4E53"/>
    <w:bookmarkEnd w:id="179"/>
    <w:p w14:paraId="2A571C9E" w14:textId="77777777" w:rsidR="00912DEB" w:rsidRDefault="00912DEB" w:rsidP="007F4E53"/>
    <w:p w14:paraId="51822A5B" w14:textId="77777777" w:rsidR="00912DEB" w:rsidRDefault="00912DEB" w:rsidP="007F4E53"/>
    <w:p w14:paraId="4F4BDC29" w14:textId="77777777" w:rsidR="00912DEB" w:rsidRDefault="00912DEB" w:rsidP="007F4E53"/>
    <w:p w14:paraId="293251D1" w14:textId="77777777" w:rsidR="00912DEB" w:rsidRDefault="00912DEB" w:rsidP="007F4E53"/>
    <w:p w14:paraId="49CACCF1" w14:textId="2C49E065" w:rsidR="00BA4B46" w:rsidRPr="00304F33" w:rsidRDefault="00D366BD" w:rsidP="007F4E53">
      <w:pPr>
        <w:rPr>
          <w:rFonts w:ascii="Arial" w:hAnsi="Arial" w:cs="Arial"/>
          <w:sz w:val="16"/>
          <w:szCs w:val="16"/>
        </w:rPr>
      </w:pPr>
      <w:r>
        <w:br w:type="page"/>
      </w:r>
    </w:p>
    <w:tbl>
      <w:tblPr>
        <w:tblW w:w="14854" w:type="dxa"/>
        <w:tblLayout w:type="fixed"/>
        <w:tblCellMar>
          <w:left w:w="70" w:type="dxa"/>
          <w:right w:w="70" w:type="dxa"/>
        </w:tblCellMar>
        <w:tblLook w:val="0000" w:firstRow="0" w:lastRow="0" w:firstColumn="0" w:lastColumn="0" w:noHBand="0" w:noVBand="0"/>
      </w:tblPr>
      <w:tblGrid>
        <w:gridCol w:w="779"/>
        <w:gridCol w:w="14075"/>
      </w:tblGrid>
      <w:tr w:rsidR="007F4E53" w14:paraId="3BA44B47" w14:textId="77777777" w:rsidTr="00C67987">
        <w:tc>
          <w:tcPr>
            <w:tcW w:w="779" w:type="dxa"/>
          </w:tcPr>
          <w:p w14:paraId="55AD10DB" w14:textId="77777777" w:rsidR="007F4E53" w:rsidRPr="007F7E81" w:rsidRDefault="007F4E53" w:rsidP="00C67987">
            <w:pPr>
              <w:ind w:right="-14"/>
              <w:rPr>
                <w:rFonts w:ascii="Arial" w:hAnsi="Arial"/>
                <w:sz w:val="18"/>
              </w:rPr>
            </w:pPr>
            <w:r w:rsidRPr="007F7E81">
              <w:rPr>
                <w:rFonts w:ascii="Arial" w:hAnsi="Arial"/>
                <w:sz w:val="16"/>
              </w:rPr>
              <w:lastRenderedPageBreak/>
              <w:t>Škola</w:t>
            </w:r>
            <w:r w:rsidRPr="007F7E81">
              <w:rPr>
                <w:rFonts w:ascii="Arial" w:hAnsi="Arial"/>
                <w:sz w:val="18"/>
              </w:rPr>
              <w:t>:</w:t>
            </w:r>
          </w:p>
        </w:tc>
        <w:tc>
          <w:tcPr>
            <w:tcW w:w="14075" w:type="dxa"/>
          </w:tcPr>
          <w:p w14:paraId="6B6C7A7F" w14:textId="57EE7F5B" w:rsidR="007F4E53" w:rsidRPr="00AE0AB6" w:rsidRDefault="007F4E53" w:rsidP="00C67987">
            <w:pPr>
              <w:pStyle w:val="Nadpis3"/>
              <w:rPr>
                <w:lang w:val="cs-CZ" w:eastAsia="cs-CZ"/>
              </w:rPr>
            </w:pPr>
            <w:r w:rsidRPr="00AE0AB6">
              <w:rPr>
                <w:caps/>
                <w:szCs w:val="16"/>
                <w:lang w:val="cs-CZ" w:eastAsia="cs-CZ"/>
              </w:rPr>
              <w:t xml:space="preserve">S t ř e d n í  Š K O L A,   K R A L O V I C E,  </w:t>
            </w:r>
            <w:r w:rsidRPr="00AE0AB6">
              <w:rPr>
                <w:bCs/>
                <w:szCs w:val="16"/>
                <w:lang w:val="cs-CZ" w:eastAsia="cs-CZ"/>
              </w:rPr>
              <w:t>n á m.  O s v o b o z e n í   3 2</w:t>
            </w:r>
          </w:p>
        </w:tc>
      </w:tr>
    </w:tbl>
    <w:p w14:paraId="28E8C76C" w14:textId="77777777" w:rsidR="007F4E53" w:rsidRDefault="007F4E53" w:rsidP="007F4E53">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410"/>
        <w:gridCol w:w="425"/>
        <w:gridCol w:w="2977"/>
        <w:gridCol w:w="709"/>
        <w:gridCol w:w="2451"/>
      </w:tblGrid>
      <w:tr w:rsidR="007F4E53" w14:paraId="307444A5" w14:textId="77777777" w:rsidTr="00C67987">
        <w:tc>
          <w:tcPr>
            <w:tcW w:w="779" w:type="dxa"/>
          </w:tcPr>
          <w:p w14:paraId="053751E8" w14:textId="77777777" w:rsidR="007F4E53" w:rsidRDefault="007F4E53" w:rsidP="00C67987">
            <w:pPr>
              <w:rPr>
                <w:rFonts w:ascii="Arial" w:hAnsi="Arial"/>
                <w:sz w:val="16"/>
              </w:rPr>
            </w:pPr>
            <w:r>
              <w:rPr>
                <w:rFonts w:ascii="Arial" w:hAnsi="Arial"/>
                <w:sz w:val="16"/>
              </w:rPr>
              <w:t>Adresa:</w:t>
            </w:r>
          </w:p>
        </w:tc>
        <w:tc>
          <w:tcPr>
            <w:tcW w:w="4394" w:type="dxa"/>
          </w:tcPr>
          <w:p w14:paraId="364DD253" w14:textId="7DB84766" w:rsidR="007F4E53" w:rsidRDefault="007F4E53" w:rsidP="00C67987">
            <w:pPr>
              <w:rPr>
                <w:rFonts w:ascii="Arial" w:hAnsi="Arial"/>
                <w:sz w:val="16"/>
              </w:rPr>
            </w:pPr>
            <w:r>
              <w:rPr>
                <w:rFonts w:ascii="Arial" w:hAnsi="Arial"/>
                <w:sz w:val="16"/>
              </w:rPr>
              <w:t>nám. Osvobození 32, 331 41 Kralovice</w:t>
            </w:r>
          </w:p>
        </w:tc>
        <w:tc>
          <w:tcPr>
            <w:tcW w:w="567" w:type="dxa"/>
          </w:tcPr>
          <w:p w14:paraId="628A97F6" w14:textId="77777777" w:rsidR="007F4E53" w:rsidRDefault="007F4E53" w:rsidP="00C67987">
            <w:pPr>
              <w:ind w:left="-70" w:right="-70"/>
              <w:rPr>
                <w:rFonts w:ascii="Arial" w:hAnsi="Arial"/>
                <w:sz w:val="16"/>
              </w:rPr>
            </w:pPr>
            <w:r>
              <w:rPr>
                <w:rFonts w:ascii="Arial" w:hAnsi="Arial"/>
                <w:sz w:val="16"/>
              </w:rPr>
              <w:t>Okres:</w:t>
            </w:r>
          </w:p>
        </w:tc>
        <w:tc>
          <w:tcPr>
            <w:tcW w:w="2410" w:type="dxa"/>
          </w:tcPr>
          <w:p w14:paraId="79F4A216" w14:textId="38F1B993" w:rsidR="007F4E53" w:rsidRPr="00CA00C6" w:rsidRDefault="007F4E53" w:rsidP="00C67987">
            <w:pPr>
              <w:pStyle w:val="Nadpis1"/>
              <w:rPr>
                <w:rFonts w:ascii="Arial" w:hAnsi="Arial"/>
                <w:sz w:val="16"/>
                <w:lang w:val="cs-CZ" w:eastAsia="cs-CZ"/>
              </w:rPr>
            </w:pPr>
            <w:r w:rsidRPr="00CA00C6">
              <w:rPr>
                <w:rFonts w:ascii="Arial" w:hAnsi="Arial"/>
                <w:sz w:val="16"/>
                <w:lang w:val="cs-CZ" w:eastAsia="cs-CZ"/>
              </w:rPr>
              <w:t>P</w:t>
            </w:r>
            <w:r>
              <w:rPr>
                <w:rFonts w:ascii="Arial" w:hAnsi="Arial"/>
                <w:sz w:val="16"/>
                <w:lang w:val="cs-CZ" w:eastAsia="cs-CZ"/>
              </w:rPr>
              <w:t>S</w:t>
            </w:r>
          </w:p>
        </w:tc>
        <w:tc>
          <w:tcPr>
            <w:tcW w:w="425" w:type="dxa"/>
          </w:tcPr>
          <w:p w14:paraId="38FB3182" w14:textId="77777777" w:rsidR="007F4E53" w:rsidRDefault="007F4E53" w:rsidP="00C67987">
            <w:pPr>
              <w:ind w:right="-70"/>
              <w:rPr>
                <w:rFonts w:ascii="Arial" w:hAnsi="Arial"/>
                <w:sz w:val="16"/>
              </w:rPr>
            </w:pPr>
            <w:r>
              <w:rPr>
                <w:rFonts w:ascii="Arial" w:hAnsi="Arial"/>
                <w:sz w:val="16"/>
              </w:rPr>
              <w:t xml:space="preserve"> IČ:</w:t>
            </w:r>
          </w:p>
        </w:tc>
        <w:tc>
          <w:tcPr>
            <w:tcW w:w="2977" w:type="dxa"/>
          </w:tcPr>
          <w:p w14:paraId="17A72A76" w14:textId="0721609F" w:rsidR="007F4E53" w:rsidRDefault="007F4E53" w:rsidP="00C67987">
            <w:pPr>
              <w:rPr>
                <w:rFonts w:ascii="Arial" w:hAnsi="Arial"/>
                <w:sz w:val="16"/>
              </w:rPr>
            </w:pPr>
            <w:r>
              <w:rPr>
                <w:rFonts w:ascii="Arial" w:hAnsi="Arial"/>
                <w:sz w:val="16"/>
              </w:rPr>
              <w:t>00077704</w:t>
            </w:r>
          </w:p>
        </w:tc>
        <w:tc>
          <w:tcPr>
            <w:tcW w:w="709" w:type="dxa"/>
          </w:tcPr>
          <w:p w14:paraId="0314A95E" w14:textId="77777777" w:rsidR="007F4E53" w:rsidRDefault="007F4E53" w:rsidP="00C67987">
            <w:pPr>
              <w:ind w:right="-70"/>
              <w:rPr>
                <w:rFonts w:ascii="Arial" w:hAnsi="Arial"/>
                <w:sz w:val="16"/>
              </w:rPr>
            </w:pPr>
            <w:r>
              <w:rPr>
                <w:rFonts w:ascii="Arial" w:hAnsi="Arial"/>
                <w:sz w:val="16"/>
              </w:rPr>
              <w:t>Telefon:</w:t>
            </w:r>
          </w:p>
        </w:tc>
        <w:tc>
          <w:tcPr>
            <w:tcW w:w="2451" w:type="dxa"/>
          </w:tcPr>
          <w:p w14:paraId="4AB22CFA" w14:textId="4451B9B4" w:rsidR="007F4E53" w:rsidRDefault="007F4E53" w:rsidP="00C67987">
            <w:pPr>
              <w:rPr>
                <w:rFonts w:ascii="Arial" w:hAnsi="Arial"/>
                <w:sz w:val="16"/>
              </w:rPr>
            </w:pPr>
            <w:r>
              <w:rPr>
                <w:rFonts w:ascii="Arial" w:hAnsi="Arial"/>
                <w:sz w:val="16"/>
              </w:rPr>
              <w:t>373 396 487, 608 521 507</w:t>
            </w:r>
          </w:p>
        </w:tc>
      </w:tr>
    </w:tbl>
    <w:p w14:paraId="777A45E7" w14:textId="77777777" w:rsidR="007F4E53" w:rsidRDefault="007F4E53" w:rsidP="007F4E53">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2977"/>
        <w:gridCol w:w="425"/>
        <w:gridCol w:w="2977"/>
        <w:gridCol w:w="709"/>
        <w:gridCol w:w="2451"/>
      </w:tblGrid>
      <w:tr w:rsidR="007F4E53" w14:paraId="6443ADBD" w14:textId="77777777" w:rsidTr="00C67987">
        <w:tc>
          <w:tcPr>
            <w:tcW w:w="779" w:type="dxa"/>
          </w:tcPr>
          <w:p w14:paraId="28D8B890" w14:textId="77777777" w:rsidR="007F4E53" w:rsidRDefault="007F4E53" w:rsidP="00C67987">
            <w:pPr>
              <w:rPr>
                <w:rFonts w:ascii="Arial" w:hAnsi="Arial"/>
                <w:sz w:val="16"/>
              </w:rPr>
            </w:pPr>
            <w:r>
              <w:rPr>
                <w:rFonts w:ascii="Arial" w:hAnsi="Arial"/>
                <w:sz w:val="16"/>
              </w:rPr>
              <w:t>Ředitel:</w:t>
            </w:r>
          </w:p>
        </w:tc>
        <w:tc>
          <w:tcPr>
            <w:tcW w:w="2410" w:type="dxa"/>
          </w:tcPr>
          <w:p w14:paraId="1D2D39B7" w14:textId="7EE03F6E" w:rsidR="007F4E53" w:rsidRDefault="007F4E53" w:rsidP="00C67987">
            <w:pPr>
              <w:rPr>
                <w:rFonts w:ascii="Arial" w:hAnsi="Arial"/>
                <w:sz w:val="16"/>
              </w:rPr>
            </w:pPr>
            <w:r>
              <w:rPr>
                <w:rFonts w:ascii="Arial" w:hAnsi="Arial"/>
                <w:sz w:val="16"/>
              </w:rPr>
              <w:t>Mgr. Milan Oravec</w:t>
            </w:r>
          </w:p>
        </w:tc>
        <w:tc>
          <w:tcPr>
            <w:tcW w:w="1984" w:type="dxa"/>
          </w:tcPr>
          <w:p w14:paraId="6B0BED4E" w14:textId="77777777" w:rsidR="007F4E53" w:rsidRDefault="007F4E53" w:rsidP="00C67987">
            <w:pPr>
              <w:ind w:right="-70"/>
              <w:rPr>
                <w:rFonts w:ascii="Arial" w:hAnsi="Arial"/>
                <w:sz w:val="16"/>
              </w:rPr>
            </w:pPr>
            <w:r>
              <w:rPr>
                <w:rFonts w:ascii="Arial" w:hAnsi="Arial"/>
                <w:sz w:val="16"/>
              </w:rPr>
              <w:t>Pracovník pro informace:</w:t>
            </w:r>
          </w:p>
        </w:tc>
        <w:tc>
          <w:tcPr>
            <w:tcW w:w="2977" w:type="dxa"/>
          </w:tcPr>
          <w:p w14:paraId="439BC2A5" w14:textId="0105CAA2" w:rsidR="007F4E53" w:rsidRDefault="007F4E53" w:rsidP="00C67987">
            <w:pPr>
              <w:ind w:left="-70"/>
              <w:rPr>
                <w:rFonts w:ascii="Arial" w:hAnsi="Arial"/>
                <w:sz w:val="16"/>
              </w:rPr>
            </w:pPr>
            <w:r>
              <w:rPr>
                <w:rFonts w:ascii="Arial" w:hAnsi="Arial"/>
                <w:sz w:val="16"/>
              </w:rPr>
              <w:t>Mgr. Alena Kupková</w:t>
            </w:r>
          </w:p>
        </w:tc>
        <w:tc>
          <w:tcPr>
            <w:tcW w:w="425" w:type="dxa"/>
          </w:tcPr>
          <w:p w14:paraId="498710C7" w14:textId="77777777" w:rsidR="007F4E53" w:rsidRDefault="007F4E53" w:rsidP="00C67987">
            <w:pPr>
              <w:ind w:right="-70"/>
              <w:rPr>
                <w:rFonts w:ascii="Arial" w:hAnsi="Arial"/>
                <w:sz w:val="16"/>
              </w:rPr>
            </w:pPr>
            <w:r>
              <w:rPr>
                <w:rFonts w:ascii="Arial" w:hAnsi="Arial"/>
                <w:sz w:val="16"/>
              </w:rPr>
              <w:t>Tel:</w:t>
            </w:r>
          </w:p>
        </w:tc>
        <w:tc>
          <w:tcPr>
            <w:tcW w:w="2977" w:type="dxa"/>
          </w:tcPr>
          <w:p w14:paraId="5D9B7E27" w14:textId="6A3B95A7" w:rsidR="007F4E53" w:rsidRDefault="00EB254F" w:rsidP="00C67987">
            <w:pPr>
              <w:ind w:left="-70"/>
              <w:rPr>
                <w:rFonts w:ascii="Arial" w:hAnsi="Arial"/>
                <w:sz w:val="16"/>
              </w:rPr>
            </w:pPr>
            <w:r>
              <w:rPr>
                <w:rFonts w:ascii="Arial" w:hAnsi="Arial"/>
                <w:sz w:val="16"/>
              </w:rPr>
              <w:t>373 39</w:t>
            </w:r>
            <w:r w:rsidR="000A5A6F">
              <w:rPr>
                <w:rFonts w:ascii="Arial" w:hAnsi="Arial"/>
                <w:sz w:val="16"/>
              </w:rPr>
              <w:t>7</w:t>
            </w:r>
            <w:r>
              <w:rPr>
                <w:rFonts w:ascii="Arial" w:hAnsi="Arial"/>
                <w:sz w:val="16"/>
              </w:rPr>
              <w:t> 911</w:t>
            </w:r>
          </w:p>
        </w:tc>
        <w:tc>
          <w:tcPr>
            <w:tcW w:w="709" w:type="dxa"/>
          </w:tcPr>
          <w:p w14:paraId="31439288" w14:textId="56E27056" w:rsidR="007F4E53" w:rsidRPr="006A68CD" w:rsidRDefault="00354A8D" w:rsidP="00C67987">
            <w:pPr>
              <w:ind w:right="-70"/>
              <w:rPr>
                <w:rFonts w:ascii="Arial" w:hAnsi="Arial"/>
                <w:sz w:val="16"/>
              </w:rPr>
            </w:pPr>
            <w:r w:rsidRPr="006A68CD">
              <w:rPr>
                <w:rFonts w:ascii="Arial" w:hAnsi="Arial"/>
                <w:sz w:val="16"/>
              </w:rPr>
              <w:t>DS</w:t>
            </w:r>
            <w:r w:rsidR="007F4E53" w:rsidRPr="006A68CD">
              <w:rPr>
                <w:rFonts w:ascii="Arial" w:hAnsi="Arial"/>
                <w:sz w:val="16"/>
              </w:rPr>
              <w:t>:</w:t>
            </w:r>
            <w:r w:rsidR="007703D5" w:rsidRPr="006A68CD">
              <w:rPr>
                <w:rFonts w:ascii="Arial" w:hAnsi="Arial"/>
                <w:sz w:val="16"/>
              </w:rPr>
              <w:t xml:space="preserve"> </w:t>
            </w:r>
          </w:p>
        </w:tc>
        <w:tc>
          <w:tcPr>
            <w:tcW w:w="2451" w:type="dxa"/>
          </w:tcPr>
          <w:p w14:paraId="0859489F" w14:textId="343B563E" w:rsidR="007F4E53" w:rsidRPr="006A68CD" w:rsidRDefault="00EB254F" w:rsidP="00C67987">
            <w:pPr>
              <w:rPr>
                <w:rFonts w:ascii="Arial" w:hAnsi="Arial"/>
                <w:sz w:val="16"/>
              </w:rPr>
            </w:pPr>
            <w:r w:rsidRPr="006A68CD">
              <w:rPr>
                <w:rFonts w:ascii="Arial" w:hAnsi="Arial"/>
                <w:sz w:val="16"/>
              </w:rPr>
              <w:t>8v4jrfy</w:t>
            </w:r>
          </w:p>
        </w:tc>
      </w:tr>
      <w:tr w:rsidR="007703D5" w14:paraId="541CA366" w14:textId="77777777" w:rsidTr="00C67987">
        <w:tc>
          <w:tcPr>
            <w:tcW w:w="779" w:type="dxa"/>
          </w:tcPr>
          <w:p w14:paraId="67A14129" w14:textId="77777777" w:rsidR="007703D5" w:rsidRDefault="007703D5" w:rsidP="00C67987">
            <w:pPr>
              <w:rPr>
                <w:rFonts w:ascii="Arial" w:hAnsi="Arial"/>
                <w:sz w:val="16"/>
              </w:rPr>
            </w:pPr>
          </w:p>
        </w:tc>
        <w:tc>
          <w:tcPr>
            <w:tcW w:w="2410" w:type="dxa"/>
          </w:tcPr>
          <w:p w14:paraId="304DB656" w14:textId="77777777" w:rsidR="007703D5" w:rsidRDefault="007703D5" w:rsidP="00C67987">
            <w:pPr>
              <w:rPr>
                <w:rFonts w:ascii="Arial" w:hAnsi="Arial"/>
                <w:sz w:val="16"/>
              </w:rPr>
            </w:pPr>
          </w:p>
        </w:tc>
        <w:tc>
          <w:tcPr>
            <w:tcW w:w="1984" w:type="dxa"/>
          </w:tcPr>
          <w:p w14:paraId="3058BF0F" w14:textId="77777777" w:rsidR="007703D5" w:rsidRDefault="007703D5" w:rsidP="00C67987">
            <w:pPr>
              <w:ind w:right="-70"/>
              <w:rPr>
                <w:rFonts w:ascii="Arial" w:hAnsi="Arial"/>
                <w:sz w:val="16"/>
              </w:rPr>
            </w:pPr>
          </w:p>
        </w:tc>
        <w:tc>
          <w:tcPr>
            <w:tcW w:w="2977" w:type="dxa"/>
          </w:tcPr>
          <w:p w14:paraId="57A676AB" w14:textId="7D24D828" w:rsidR="007703D5" w:rsidRDefault="00D77E4C" w:rsidP="00C67987">
            <w:pPr>
              <w:ind w:left="-70"/>
              <w:rPr>
                <w:rFonts w:ascii="Arial" w:hAnsi="Arial"/>
                <w:sz w:val="16"/>
              </w:rPr>
            </w:pPr>
            <w:r>
              <w:rPr>
                <w:rFonts w:ascii="Arial" w:hAnsi="Arial"/>
                <w:sz w:val="16"/>
              </w:rPr>
              <w:t>Ing. Radek Čuřík</w:t>
            </w:r>
          </w:p>
        </w:tc>
        <w:tc>
          <w:tcPr>
            <w:tcW w:w="425" w:type="dxa"/>
          </w:tcPr>
          <w:p w14:paraId="28235E42" w14:textId="77777777" w:rsidR="007703D5" w:rsidRDefault="007703D5" w:rsidP="00C67987">
            <w:pPr>
              <w:ind w:right="-70"/>
              <w:rPr>
                <w:rFonts w:ascii="Arial" w:hAnsi="Arial"/>
                <w:sz w:val="16"/>
              </w:rPr>
            </w:pPr>
          </w:p>
        </w:tc>
        <w:tc>
          <w:tcPr>
            <w:tcW w:w="2977" w:type="dxa"/>
          </w:tcPr>
          <w:p w14:paraId="6FE3BF2C" w14:textId="088A1AB3" w:rsidR="007703D5" w:rsidRDefault="00EB254F" w:rsidP="00C67987">
            <w:pPr>
              <w:ind w:left="-70"/>
              <w:rPr>
                <w:rFonts w:ascii="Arial" w:hAnsi="Arial"/>
                <w:sz w:val="16"/>
              </w:rPr>
            </w:pPr>
            <w:r>
              <w:rPr>
                <w:rFonts w:ascii="Arial" w:hAnsi="Arial"/>
                <w:sz w:val="16"/>
              </w:rPr>
              <w:t>373 396 241</w:t>
            </w:r>
          </w:p>
        </w:tc>
        <w:tc>
          <w:tcPr>
            <w:tcW w:w="709" w:type="dxa"/>
          </w:tcPr>
          <w:p w14:paraId="0F29F9D7" w14:textId="77777777" w:rsidR="007703D5" w:rsidRDefault="007703D5" w:rsidP="00C67987">
            <w:pPr>
              <w:ind w:right="-70"/>
              <w:rPr>
                <w:rFonts w:ascii="Arial" w:hAnsi="Arial"/>
                <w:sz w:val="16"/>
              </w:rPr>
            </w:pPr>
          </w:p>
        </w:tc>
        <w:tc>
          <w:tcPr>
            <w:tcW w:w="2451" w:type="dxa"/>
          </w:tcPr>
          <w:p w14:paraId="58627483" w14:textId="77777777" w:rsidR="007703D5" w:rsidRDefault="007703D5" w:rsidP="00C67987">
            <w:pPr>
              <w:rPr>
                <w:rFonts w:ascii="Arial" w:hAnsi="Arial"/>
                <w:sz w:val="16"/>
              </w:rPr>
            </w:pPr>
          </w:p>
        </w:tc>
      </w:tr>
    </w:tbl>
    <w:p w14:paraId="136D0B6C" w14:textId="77777777" w:rsidR="007F4E53" w:rsidRDefault="007F4E53" w:rsidP="007F4E53">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7F4E53" w:rsidRPr="000A5A6F" w14:paraId="1708842D" w14:textId="77777777" w:rsidTr="00C67987">
        <w:tc>
          <w:tcPr>
            <w:tcW w:w="921" w:type="dxa"/>
          </w:tcPr>
          <w:p w14:paraId="595BE6F4" w14:textId="77777777" w:rsidR="007F4E53" w:rsidRPr="000A5A6F" w:rsidRDefault="007F4E53" w:rsidP="00C67987">
            <w:pPr>
              <w:ind w:right="-70"/>
              <w:rPr>
                <w:rFonts w:ascii="Arial" w:hAnsi="Arial"/>
                <w:sz w:val="16"/>
              </w:rPr>
            </w:pPr>
            <w:r w:rsidRPr="000A5A6F">
              <w:rPr>
                <w:rFonts w:ascii="Arial" w:hAnsi="Arial"/>
                <w:sz w:val="16"/>
              </w:rPr>
              <w:t>Typ školy:</w:t>
            </w:r>
          </w:p>
        </w:tc>
        <w:tc>
          <w:tcPr>
            <w:tcW w:w="4252" w:type="dxa"/>
          </w:tcPr>
          <w:p w14:paraId="35B80BBD" w14:textId="77777777" w:rsidR="007F4E53" w:rsidRPr="000A5A6F" w:rsidRDefault="007F4E53" w:rsidP="00C67987">
            <w:pPr>
              <w:rPr>
                <w:rFonts w:ascii="Arial" w:hAnsi="Arial"/>
                <w:sz w:val="16"/>
              </w:rPr>
            </w:pPr>
            <w:r w:rsidRPr="000A5A6F">
              <w:rPr>
                <w:rFonts w:ascii="Arial" w:hAnsi="Arial"/>
                <w:sz w:val="16"/>
              </w:rPr>
              <w:t>ST</w:t>
            </w:r>
          </w:p>
        </w:tc>
        <w:tc>
          <w:tcPr>
            <w:tcW w:w="851" w:type="dxa"/>
          </w:tcPr>
          <w:p w14:paraId="70A7171E" w14:textId="77777777" w:rsidR="007F4E53" w:rsidRPr="000A5A6F" w:rsidRDefault="007F4E53" w:rsidP="00C67987">
            <w:pPr>
              <w:ind w:left="-70"/>
              <w:rPr>
                <w:rFonts w:ascii="Arial" w:hAnsi="Arial"/>
                <w:sz w:val="16"/>
              </w:rPr>
            </w:pPr>
            <w:r w:rsidRPr="000A5A6F">
              <w:rPr>
                <w:rFonts w:ascii="Arial" w:hAnsi="Arial"/>
                <w:sz w:val="16"/>
              </w:rPr>
              <w:t>Ubytování:</w:t>
            </w:r>
          </w:p>
        </w:tc>
        <w:tc>
          <w:tcPr>
            <w:tcW w:w="709" w:type="dxa"/>
          </w:tcPr>
          <w:p w14:paraId="552EC259" w14:textId="402B5514" w:rsidR="007F4E53" w:rsidRPr="000A5A6F" w:rsidRDefault="00710E2B" w:rsidP="00C67987">
            <w:pPr>
              <w:rPr>
                <w:rFonts w:ascii="Arial" w:hAnsi="Arial"/>
                <w:sz w:val="16"/>
              </w:rPr>
            </w:pPr>
            <w:r w:rsidRPr="000A5A6F">
              <w:rPr>
                <w:rFonts w:ascii="Arial" w:hAnsi="Arial"/>
                <w:sz w:val="16"/>
              </w:rPr>
              <w:t>Ano</w:t>
            </w:r>
          </w:p>
        </w:tc>
        <w:tc>
          <w:tcPr>
            <w:tcW w:w="4819" w:type="dxa"/>
          </w:tcPr>
          <w:p w14:paraId="7DE2B243" w14:textId="66861DE1" w:rsidR="007F4E53" w:rsidRPr="000A5A6F" w:rsidRDefault="00710E2B" w:rsidP="00C67987">
            <w:pPr>
              <w:rPr>
                <w:rFonts w:ascii="Arial" w:hAnsi="Arial"/>
                <w:color w:val="002060"/>
                <w:sz w:val="16"/>
              </w:rPr>
            </w:pPr>
            <w:r w:rsidRPr="000A5A6F">
              <w:rPr>
                <w:rFonts w:ascii="Arial" w:hAnsi="Arial"/>
                <w:sz w:val="16"/>
              </w:rPr>
              <w:t xml:space="preserve">900,- </w:t>
            </w:r>
            <w:r w:rsidR="00BE51DC">
              <w:rPr>
                <w:rFonts w:ascii="Arial" w:hAnsi="Arial"/>
                <w:sz w:val="16"/>
              </w:rPr>
              <w:t>až</w:t>
            </w:r>
            <w:r w:rsidRPr="000A5A6F">
              <w:rPr>
                <w:rFonts w:ascii="Arial" w:hAnsi="Arial"/>
                <w:sz w:val="16"/>
              </w:rPr>
              <w:t xml:space="preserve"> 1</w:t>
            </w:r>
            <w:r w:rsidR="00BE51DC">
              <w:rPr>
                <w:rFonts w:ascii="Arial" w:hAnsi="Arial"/>
                <w:sz w:val="16"/>
              </w:rPr>
              <w:t>.</w:t>
            </w:r>
            <w:r w:rsidRPr="000A5A6F">
              <w:rPr>
                <w:rFonts w:ascii="Arial" w:hAnsi="Arial"/>
                <w:sz w:val="16"/>
              </w:rPr>
              <w:t>000,- Kč/měs.</w:t>
            </w:r>
          </w:p>
        </w:tc>
        <w:tc>
          <w:tcPr>
            <w:tcW w:w="709" w:type="dxa"/>
          </w:tcPr>
          <w:p w14:paraId="7CDD9DB0" w14:textId="77777777" w:rsidR="007F4E53" w:rsidRPr="000A5A6F" w:rsidRDefault="007F4E53" w:rsidP="00C67987">
            <w:pPr>
              <w:tabs>
                <w:tab w:val="right" w:pos="355"/>
              </w:tabs>
              <w:ind w:left="-70" w:right="-70"/>
              <w:rPr>
                <w:rFonts w:ascii="Arial" w:hAnsi="Arial"/>
                <w:sz w:val="16"/>
              </w:rPr>
            </w:pPr>
            <w:r w:rsidRPr="000A5A6F">
              <w:rPr>
                <w:rFonts w:ascii="Arial" w:hAnsi="Arial"/>
                <w:sz w:val="16"/>
              </w:rPr>
              <w:t xml:space="preserve">  E-mail:</w:t>
            </w:r>
          </w:p>
        </w:tc>
        <w:tc>
          <w:tcPr>
            <w:tcW w:w="2410" w:type="dxa"/>
          </w:tcPr>
          <w:p w14:paraId="5CF751C3" w14:textId="08D617FF" w:rsidR="007F4E53" w:rsidRPr="000A5A6F" w:rsidRDefault="007F4E53" w:rsidP="00C67987">
            <w:pPr>
              <w:rPr>
                <w:rFonts w:ascii="Arial" w:hAnsi="Arial"/>
                <w:sz w:val="16"/>
                <w:szCs w:val="16"/>
              </w:rPr>
            </w:pPr>
            <w:r w:rsidRPr="000A5A6F">
              <w:rPr>
                <w:rFonts w:ascii="Arial" w:hAnsi="Arial"/>
                <w:sz w:val="16"/>
              </w:rPr>
              <w:t>info@sskralovice.cz milan.oravec@sskralovice.cz</w:t>
            </w:r>
          </w:p>
        </w:tc>
      </w:tr>
    </w:tbl>
    <w:p w14:paraId="3CC38020" w14:textId="77777777" w:rsidR="007F4E53" w:rsidRPr="000A5A6F" w:rsidRDefault="007F4E53" w:rsidP="007F4E53">
      <w:pPr>
        <w:rPr>
          <w:sz w:val="2"/>
          <w:u w:val="single"/>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7F4E53" w:rsidRPr="001E4845" w14:paraId="5D91E929" w14:textId="77777777" w:rsidTr="00C67987">
        <w:tc>
          <w:tcPr>
            <w:tcW w:w="921" w:type="dxa"/>
          </w:tcPr>
          <w:p w14:paraId="331713EF" w14:textId="77777777" w:rsidR="007F4E53" w:rsidRPr="000A5A6F" w:rsidRDefault="007F4E53" w:rsidP="00C67987">
            <w:pPr>
              <w:ind w:right="-70"/>
              <w:rPr>
                <w:rFonts w:ascii="Arial" w:hAnsi="Arial"/>
                <w:sz w:val="16"/>
              </w:rPr>
            </w:pPr>
            <w:r w:rsidRPr="000A5A6F">
              <w:rPr>
                <w:rFonts w:ascii="Arial" w:hAnsi="Arial"/>
                <w:sz w:val="16"/>
              </w:rPr>
              <w:t>Cizí jazyky:</w:t>
            </w:r>
          </w:p>
        </w:tc>
        <w:tc>
          <w:tcPr>
            <w:tcW w:w="4252" w:type="dxa"/>
          </w:tcPr>
          <w:p w14:paraId="1764762B" w14:textId="7C61060F" w:rsidR="007F4E53" w:rsidRPr="000A5A6F" w:rsidRDefault="007F4E53" w:rsidP="00C67987">
            <w:pPr>
              <w:rPr>
                <w:rFonts w:ascii="Arial" w:hAnsi="Arial"/>
                <w:sz w:val="16"/>
              </w:rPr>
            </w:pPr>
            <w:r w:rsidRPr="000A5A6F">
              <w:rPr>
                <w:rFonts w:ascii="Arial" w:hAnsi="Arial"/>
                <w:sz w:val="16"/>
              </w:rPr>
              <w:t>AJ, NJ</w:t>
            </w:r>
          </w:p>
        </w:tc>
        <w:tc>
          <w:tcPr>
            <w:tcW w:w="851" w:type="dxa"/>
          </w:tcPr>
          <w:p w14:paraId="041607E5" w14:textId="77777777" w:rsidR="007F4E53" w:rsidRPr="000A5A6F" w:rsidRDefault="007F4E53" w:rsidP="00C67987">
            <w:pPr>
              <w:ind w:left="-70" w:right="-70"/>
              <w:rPr>
                <w:rFonts w:ascii="Arial" w:hAnsi="Arial"/>
                <w:sz w:val="16"/>
              </w:rPr>
            </w:pPr>
            <w:r w:rsidRPr="000A5A6F">
              <w:rPr>
                <w:rFonts w:ascii="Arial" w:hAnsi="Arial"/>
                <w:sz w:val="16"/>
              </w:rPr>
              <w:t>Stravování:</w:t>
            </w:r>
          </w:p>
        </w:tc>
        <w:tc>
          <w:tcPr>
            <w:tcW w:w="709" w:type="dxa"/>
          </w:tcPr>
          <w:p w14:paraId="5C399F7A" w14:textId="4A4DDC60" w:rsidR="007F4E53" w:rsidRPr="000A5A6F" w:rsidRDefault="00820EB8" w:rsidP="00C67987">
            <w:pPr>
              <w:rPr>
                <w:rFonts w:ascii="Arial" w:hAnsi="Arial"/>
                <w:sz w:val="16"/>
              </w:rPr>
            </w:pPr>
            <w:r w:rsidRPr="000A5A6F">
              <w:rPr>
                <w:rFonts w:ascii="Arial" w:hAnsi="Arial"/>
                <w:sz w:val="16"/>
              </w:rPr>
              <w:t>Ano</w:t>
            </w:r>
          </w:p>
        </w:tc>
        <w:tc>
          <w:tcPr>
            <w:tcW w:w="4819" w:type="dxa"/>
          </w:tcPr>
          <w:p w14:paraId="4FE52499" w14:textId="6F7CF045" w:rsidR="007F4E53" w:rsidRPr="000A5A6F" w:rsidRDefault="005C4A14" w:rsidP="00C67987">
            <w:pPr>
              <w:rPr>
                <w:rFonts w:ascii="Arial" w:hAnsi="Arial"/>
                <w:sz w:val="16"/>
              </w:rPr>
            </w:pPr>
            <w:r w:rsidRPr="000A5A6F">
              <w:rPr>
                <w:rFonts w:ascii="Arial" w:hAnsi="Arial"/>
                <w:sz w:val="16"/>
              </w:rPr>
              <w:t>115</w:t>
            </w:r>
            <w:r w:rsidR="007F4E53" w:rsidRPr="000A5A6F">
              <w:rPr>
                <w:rFonts w:ascii="Arial" w:hAnsi="Arial"/>
                <w:sz w:val="16"/>
              </w:rPr>
              <w:t>,- Kč/celodenní</w:t>
            </w:r>
            <w:r w:rsidRPr="000A5A6F">
              <w:rPr>
                <w:rFonts w:ascii="Arial" w:hAnsi="Arial"/>
                <w:sz w:val="16"/>
              </w:rPr>
              <w:t xml:space="preserve"> v DM</w:t>
            </w:r>
          </w:p>
          <w:p w14:paraId="29A7E982" w14:textId="51A3166C" w:rsidR="007F4E53" w:rsidRPr="000A5A6F" w:rsidRDefault="005C4A14" w:rsidP="00C67987">
            <w:pPr>
              <w:rPr>
                <w:rFonts w:ascii="Arial" w:hAnsi="Arial"/>
                <w:sz w:val="16"/>
              </w:rPr>
            </w:pPr>
            <w:r w:rsidRPr="000A5A6F">
              <w:rPr>
                <w:rFonts w:ascii="Arial" w:hAnsi="Arial"/>
                <w:sz w:val="16"/>
              </w:rPr>
              <w:t xml:space="preserve">  </w:t>
            </w:r>
            <w:r w:rsidR="007F4E53" w:rsidRPr="000A5A6F">
              <w:rPr>
                <w:rFonts w:ascii="Arial" w:hAnsi="Arial"/>
                <w:sz w:val="16"/>
              </w:rPr>
              <w:t>3</w:t>
            </w:r>
            <w:r w:rsidRPr="000A5A6F">
              <w:rPr>
                <w:rFonts w:ascii="Arial" w:hAnsi="Arial"/>
                <w:sz w:val="16"/>
              </w:rPr>
              <w:t>8</w:t>
            </w:r>
            <w:r w:rsidR="007F4E53" w:rsidRPr="000A5A6F">
              <w:rPr>
                <w:rFonts w:ascii="Arial" w:hAnsi="Arial"/>
                <w:sz w:val="16"/>
              </w:rPr>
              <w:t>,-Kč/oběd</w:t>
            </w:r>
          </w:p>
        </w:tc>
        <w:tc>
          <w:tcPr>
            <w:tcW w:w="709" w:type="dxa"/>
          </w:tcPr>
          <w:p w14:paraId="29B5E011" w14:textId="77777777" w:rsidR="007F4E53" w:rsidRPr="000A5A6F" w:rsidRDefault="007F4E53" w:rsidP="00C67987">
            <w:pPr>
              <w:rPr>
                <w:rFonts w:ascii="Arial" w:hAnsi="Arial"/>
                <w:sz w:val="16"/>
              </w:rPr>
            </w:pPr>
            <w:r w:rsidRPr="000A5A6F">
              <w:rPr>
                <w:rFonts w:ascii="Arial" w:hAnsi="Arial"/>
                <w:sz w:val="16"/>
              </w:rPr>
              <w:t>WWW:</w:t>
            </w:r>
          </w:p>
        </w:tc>
        <w:tc>
          <w:tcPr>
            <w:tcW w:w="2410" w:type="dxa"/>
          </w:tcPr>
          <w:p w14:paraId="4161BCB9" w14:textId="4246FFDD" w:rsidR="007F4E53" w:rsidRPr="001E4845" w:rsidRDefault="007F4E53" w:rsidP="00C67987">
            <w:pPr>
              <w:rPr>
                <w:rFonts w:ascii="Arial" w:hAnsi="Arial"/>
                <w:sz w:val="16"/>
              </w:rPr>
            </w:pPr>
            <w:r w:rsidRPr="000A5A6F">
              <w:rPr>
                <w:rFonts w:ascii="Arial" w:hAnsi="Arial"/>
                <w:sz w:val="16"/>
              </w:rPr>
              <w:t>www.sskralovice.cz</w:t>
            </w:r>
          </w:p>
        </w:tc>
      </w:tr>
    </w:tbl>
    <w:p w14:paraId="0DDB24B4" w14:textId="44C0B1CE" w:rsidR="007F4E53" w:rsidRDefault="007F4E53" w:rsidP="00BA4B46">
      <w:pPr>
        <w:rPr>
          <w:rFonts w:ascii="Arial" w:hAnsi="Arial"/>
          <w:sz w:val="16"/>
        </w:rPr>
      </w:pPr>
    </w:p>
    <w:p w14:paraId="2F7205C0" w14:textId="77777777" w:rsidR="007F4E53" w:rsidRDefault="007F4E53" w:rsidP="00BA4B46">
      <w:pPr>
        <w:rPr>
          <w:rFonts w:ascii="Arial" w:hAnsi="Arial"/>
          <w:sz w:val="16"/>
        </w:rPr>
      </w:pPr>
    </w:p>
    <w:p w14:paraId="042505F9" w14:textId="2E91B896" w:rsidR="00BA4B46" w:rsidRDefault="00BA4B46" w:rsidP="00304F33">
      <w:pPr>
        <w:spacing w:line="264" w:lineRule="auto"/>
        <w:rPr>
          <w:rFonts w:ascii="Arial" w:hAnsi="Arial"/>
          <w:sz w:val="16"/>
        </w:rPr>
      </w:pPr>
      <w:r>
        <w:rPr>
          <w:rFonts w:ascii="Arial" w:hAnsi="Arial"/>
          <w:sz w:val="16"/>
        </w:rPr>
        <w:t>P o z n á m k y  ke</w:t>
      </w:r>
      <w:r w:rsidR="00E95B76">
        <w:rPr>
          <w:rFonts w:ascii="Arial" w:hAnsi="Arial"/>
          <w:sz w:val="16"/>
        </w:rPr>
        <w:t xml:space="preserve"> </w:t>
      </w:r>
      <w:r>
        <w:rPr>
          <w:rFonts w:ascii="Arial" w:hAnsi="Arial"/>
          <w:sz w:val="16"/>
        </w:rPr>
        <w:t xml:space="preserve"> škole</w:t>
      </w:r>
    </w:p>
    <w:p w14:paraId="1B62D024" w14:textId="037AC9C2" w:rsidR="00BA4B46" w:rsidRDefault="00BA4B46" w:rsidP="00304F33">
      <w:pPr>
        <w:tabs>
          <w:tab w:val="left" w:pos="284"/>
        </w:tabs>
        <w:spacing w:line="264" w:lineRule="auto"/>
        <w:rPr>
          <w:rFonts w:ascii="Arial" w:hAnsi="Arial"/>
          <w:sz w:val="16"/>
        </w:rPr>
      </w:pPr>
      <w:r>
        <w:rPr>
          <w:rFonts w:ascii="Arial" w:hAnsi="Arial"/>
          <w:sz w:val="16"/>
        </w:rPr>
        <w:tab/>
      </w:r>
      <w:r w:rsidRPr="000A5A6F">
        <w:rPr>
          <w:rFonts w:ascii="Arial" w:hAnsi="Arial"/>
          <w:sz w:val="16"/>
        </w:rPr>
        <w:t xml:space="preserve">Dny otevřených dveří: </w:t>
      </w:r>
      <w:r w:rsidR="00F658F4">
        <w:rPr>
          <w:rFonts w:ascii="Arial" w:hAnsi="Arial"/>
          <w:sz w:val="16"/>
        </w:rPr>
        <w:t>1</w:t>
      </w:r>
      <w:r w:rsidR="00BE51DC">
        <w:rPr>
          <w:rFonts w:ascii="Arial" w:hAnsi="Arial"/>
          <w:sz w:val="16"/>
        </w:rPr>
        <w:t>5</w:t>
      </w:r>
      <w:r w:rsidRPr="000A5A6F">
        <w:rPr>
          <w:rFonts w:ascii="Arial" w:hAnsi="Arial"/>
          <w:sz w:val="16"/>
        </w:rPr>
        <w:t>. 1</w:t>
      </w:r>
      <w:r w:rsidR="00024AEB" w:rsidRPr="000A5A6F">
        <w:rPr>
          <w:rFonts w:ascii="Arial" w:hAnsi="Arial"/>
          <w:sz w:val="16"/>
        </w:rPr>
        <w:t>1</w:t>
      </w:r>
      <w:r w:rsidRPr="000A5A6F">
        <w:rPr>
          <w:rFonts w:ascii="Arial" w:hAnsi="Arial"/>
          <w:sz w:val="16"/>
        </w:rPr>
        <w:t>. 20</w:t>
      </w:r>
      <w:r w:rsidR="00944DF0" w:rsidRPr="000A5A6F">
        <w:rPr>
          <w:rFonts w:ascii="Arial" w:hAnsi="Arial"/>
          <w:sz w:val="16"/>
        </w:rPr>
        <w:t>2</w:t>
      </w:r>
      <w:r w:rsidR="00BE51DC">
        <w:rPr>
          <w:rFonts w:ascii="Arial" w:hAnsi="Arial"/>
          <w:sz w:val="16"/>
        </w:rPr>
        <w:t>5</w:t>
      </w:r>
      <w:r w:rsidRPr="000A5A6F">
        <w:rPr>
          <w:rFonts w:ascii="Arial" w:hAnsi="Arial"/>
          <w:sz w:val="16"/>
        </w:rPr>
        <w:t xml:space="preserve">, </w:t>
      </w:r>
      <w:r w:rsidR="00F658F4">
        <w:rPr>
          <w:rFonts w:ascii="Arial" w:hAnsi="Arial"/>
          <w:sz w:val="16"/>
        </w:rPr>
        <w:t>1</w:t>
      </w:r>
      <w:r w:rsidR="00BE51DC">
        <w:rPr>
          <w:rFonts w:ascii="Arial" w:hAnsi="Arial"/>
          <w:sz w:val="16"/>
        </w:rPr>
        <w:t>7</w:t>
      </w:r>
      <w:r w:rsidRPr="000A5A6F">
        <w:rPr>
          <w:rFonts w:ascii="Arial" w:hAnsi="Arial"/>
          <w:sz w:val="16"/>
        </w:rPr>
        <w:t>.1.</w:t>
      </w:r>
      <w:r w:rsidR="00F658F4">
        <w:rPr>
          <w:rFonts w:ascii="Arial" w:hAnsi="Arial"/>
          <w:sz w:val="16"/>
        </w:rPr>
        <w:t xml:space="preserve"> </w:t>
      </w:r>
      <w:r w:rsidRPr="000A5A6F">
        <w:rPr>
          <w:rFonts w:ascii="Arial" w:hAnsi="Arial"/>
          <w:sz w:val="16"/>
        </w:rPr>
        <w:t>20</w:t>
      </w:r>
      <w:r w:rsidR="00024AEB" w:rsidRPr="000A5A6F">
        <w:rPr>
          <w:rFonts w:ascii="Arial" w:hAnsi="Arial"/>
          <w:sz w:val="16"/>
        </w:rPr>
        <w:t>2</w:t>
      </w:r>
      <w:r w:rsidR="00BE51DC">
        <w:rPr>
          <w:rFonts w:ascii="Arial" w:hAnsi="Arial"/>
          <w:sz w:val="16"/>
        </w:rPr>
        <w:t>6</w:t>
      </w:r>
      <w:r w:rsidRPr="000A5A6F">
        <w:rPr>
          <w:rFonts w:ascii="Arial" w:hAnsi="Arial"/>
          <w:sz w:val="16"/>
        </w:rPr>
        <w:t xml:space="preserve">, vždy v sobotu </w:t>
      </w:r>
      <w:r w:rsidR="00D366BD" w:rsidRPr="000A5A6F">
        <w:rPr>
          <w:rFonts w:ascii="Arial" w:hAnsi="Arial"/>
          <w:sz w:val="16"/>
        </w:rPr>
        <w:t>od 9</w:t>
      </w:r>
      <w:r w:rsidRPr="000A5A6F">
        <w:rPr>
          <w:rFonts w:ascii="Arial" w:hAnsi="Arial"/>
          <w:sz w:val="16"/>
        </w:rPr>
        <w:t xml:space="preserve"> do 12 hodin.</w:t>
      </w:r>
      <w:r>
        <w:rPr>
          <w:rFonts w:ascii="Arial" w:hAnsi="Arial"/>
          <w:sz w:val="16"/>
        </w:rPr>
        <w:t xml:space="preserve"> </w:t>
      </w:r>
    </w:p>
    <w:p w14:paraId="38D7AEC6" w14:textId="77777777" w:rsidR="00BA4B46" w:rsidRDefault="00BA4B46" w:rsidP="00304F33">
      <w:pPr>
        <w:tabs>
          <w:tab w:val="left" w:pos="284"/>
        </w:tabs>
        <w:spacing w:line="264" w:lineRule="auto"/>
        <w:rPr>
          <w:rFonts w:ascii="Arial" w:hAnsi="Arial"/>
          <w:sz w:val="16"/>
        </w:rPr>
      </w:pPr>
      <w:r>
        <w:rPr>
          <w:rFonts w:ascii="Arial" w:hAnsi="Arial"/>
          <w:sz w:val="16"/>
        </w:rPr>
        <w:tab/>
      </w:r>
    </w:p>
    <w:p w14:paraId="4558B686" w14:textId="77777777" w:rsidR="00BA4B46" w:rsidRDefault="00BA4B46" w:rsidP="00304F33">
      <w:pPr>
        <w:tabs>
          <w:tab w:val="left" w:pos="284"/>
        </w:tabs>
        <w:spacing w:line="264" w:lineRule="auto"/>
        <w:rPr>
          <w:rFonts w:ascii="Arial" w:hAnsi="Arial"/>
          <w:sz w:val="16"/>
        </w:rPr>
      </w:pPr>
      <w:r>
        <w:rPr>
          <w:rFonts w:ascii="Arial" w:hAnsi="Arial"/>
          <w:sz w:val="16"/>
        </w:rPr>
        <w:t>Poznámky pro uchazeče :</w:t>
      </w:r>
    </w:p>
    <w:p w14:paraId="775F0F4A" w14:textId="0774634F" w:rsidR="00BA4B46" w:rsidRDefault="002E1B3A" w:rsidP="00304F33">
      <w:pPr>
        <w:tabs>
          <w:tab w:val="left" w:pos="284"/>
        </w:tabs>
        <w:spacing w:line="264" w:lineRule="auto"/>
        <w:rPr>
          <w:rFonts w:ascii="Arial" w:hAnsi="Arial"/>
          <w:sz w:val="16"/>
        </w:rPr>
      </w:pPr>
      <w:r>
        <w:rPr>
          <w:rFonts w:ascii="Arial" w:hAnsi="Arial"/>
          <w:sz w:val="16"/>
        </w:rPr>
        <w:tab/>
      </w:r>
      <w:r w:rsidR="00BA4B46">
        <w:rPr>
          <w:rFonts w:ascii="Arial" w:hAnsi="Arial"/>
          <w:sz w:val="16"/>
        </w:rPr>
        <w:t>Škola využívá vlastní autošk</w:t>
      </w:r>
      <w:r w:rsidR="00A12F4F">
        <w:rPr>
          <w:rFonts w:ascii="Arial" w:hAnsi="Arial"/>
          <w:sz w:val="16"/>
        </w:rPr>
        <w:t xml:space="preserve">olu, domov mládeže, posilovnu, </w:t>
      </w:r>
      <w:r w:rsidR="00BA4B46">
        <w:rPr>
          <w:rFonts w:ascii="Arial" w:hAnsi="Arial"/>
          <w:sz w:val="16"/>
        </w:rPr>
        <w:t>školní jídelnu pro celodenní stravování, moderně vybavené učebny a dílny odborného výcviku.</w:t>
      </w:r>
    </w:p>
    <w:p w14:paraId="14DA7735" w14:textId="08392C2D" w:rsidR="00BA4B46" w:rsidRDefault="00BA4B46" w:rsidP="00304F33">
      <w:pPr>
        <w:tabs>
          <w:tab w:val="left" w:pos="284"/>
        </w:tabs>
        <w:spacing w:line="264" w:lineRule="auto"/>
        <w:rPr>
          <w:rFonts w:ascii="Arial" w:hAnsi="Arial"/>
          <w:sz w:val="16"/>
        </w:rPr>
      </w:pPr>
      <w:r>
        <w:rPr>
          <w:rFonts w:ascii="Arial" w:hAnsi="Arial"/>
          <w:sz w:val="16"/>
        </w:rPr>
        <w:tab/>
        <w:t>O</w:t>
      </w:r>
      <w:r w:rsidRPr="00E563F4">
        <w:rPr>
          <w:rFonts w:ascii="Arial" w:hAnsi="Arial"/>
          <w:sz w:val="16"/>
        </w:rPr>
        <w:t xml:space="preserve">bor </w:t>
      </w:r>
      <w:r w:rsidRPr="00F658F4">
        <w:rPr>
          <w:rFonts w:ascii="Arial" w:hAnsi="Arial"/>
          <w:b/>
          <w:bCs/>
          <w:sz w:val="16"/>
          <w:u w:val="single"/>
        </w:rPr>
        <w:t>Mechanik opravář motorových vozidel (Automechanik)</w:t>
      </w:r>
      <w:r w:rsidRPr="00E563F4">
        <w:rPr>
          <w:rFonts w:ascii="Arial" w:hAnsi="Arial"/>
          <w:sz w:val="16"/>
        </w:rPr>
        <w:t xml:space="preserve"> - zdarma řidičský p</w:t>
      </w:r>
      <w:r>
        <w:rPr>
          <w:rFonts w:ascii="Arial" w:hAnsi="Arial"/>
          <w:sz w:val="16"/>
        </w:rPr>
        <w:t>růkaz skupiny B a C</w:t>
      </w:r>
      <w:r w:rsidR="00944DF0">
        <w:rPr>
          <w:rFonts w:ascii="Arial" w:hAnsi="Arial"/>
          <w:sz w:val="16"/>
        </w:rPr>
        <w:t>.</w:t>
      </w:r>
      <w:r w:rsidR="007F4E53">
        <w:rPr>
          <w:rFonts w:ascii="Arial" w:hAnsi="Arial"/>
          <w:sz w:val="16"/>
        </w:rPr>
        <w:t xml:space="preserve"> </w:t>
      </w:r>
      <w:r w:rsidR="00F658F4">
        <w:rPr>
          <w:rFonts w:ascii="Arial" w:hAnsi="Arial"/>
          <w:sz w:val="16"/>
        </w:rPr>
        <w:t>Za poplatek kurz obsluhy</w:t>
      </w:r>
      <w:r w:rsidR="0030704E">
        <w:rPr>
          <w:rFonts w:ascii="Arial" w:hAnsi="Arial"/>
          <w:sz w:val="16"/>
        </w:rPr>
        <w:t xml:space="preserve"> </w:t>
      </w:r>
      <w:r>
        <w:rPr>
          <w:rFonts w:ascii="Arial" w:hAnsi="Arial"/>
          <w:sz w:val="16"/>
        </w:rPr>
        <w:t xml:space="preserve">vysokozdvižného vozíku, výhodná nabídka získání profesního průkazu řidiče </w:t>
      </w:r>
      <w:r w:rsidR="002E1B3A">
        <w:rPr>
          <w:rFonts w:ascii="Arial" w:hAnsi="Arial"/>
          <w:sz w:val="16"/>
        </w:rPr>
        <w:tab/>
      </w:r>
      <w:r>
        <w:rPr>
          <w:rFonts w:ascii="Arial" w:hAnsi="Arial"/>
          <w:sz w:val="16"/>
        </w:rPr>
        <w:t>nákladního automobilu.</w:t>
      </w:r>
    </w:p>
    <w:p w14:paraId="7479D991" w14:textId="44BCFBC1" w:rsidR="00BA4B46" w:rsidRPr="00E563F4" w:rsidRDefault="002E1B3A" w:rsidP="00304F33">
      <w:pPr>
        <w:tabs>
          <w:tab w:val="left" w:pos="284"/>
        </w:tabs>
        <w:spacing w:line="264" w:lineRule="auto"/>
        <w:rPr>
          <w:rFonts w:ascii="Arial" w:hAnsi="Arial"/>
          <w:sz w:val="16"/>
        </w:rPr>
      </w:pPr>
      <w:r>
        <w:rPr>
          <w:rFonts w:ascii="Arial" w:hAnsi="Arial"/>
          <w:sz w:val="16"/>
        </w:rPr>
        <w:tab/>
      </w:r>
      <w:r w:rsidR="00BA4B46">
        <w:rPr>
          <w:rFonts w:ascii="Arial" w:hAnsi="Arial"/>
          <w:sz w:val="16"/>
        </w:rPr>
        <w:t>Obor</w:t>
      </w:r>
      <w:r w:rsidR="00BA4B46" w:rsidRPr="00E563F4">
        <w:rPr>
          <w:rFonts w:ascii="Arial" w:hAnsi="Arial"/>
          <w:sz w:val="16"/>
        </w:rPr>
        <w:t xml:space="preserve"> </w:t>
      </w:r>
      <w:r w:rsidR="00BA4B46" w:rsidRPr="00F658F4">
        <w:rPr>
          <w:rFonts w:ascii="Arial" w:hAnsi="Arial"/>
          <w:b/>
          <w:bCs/>
          <w:sz w:val="16"/>
          <w:u w:val="single"/>
        </w:rPr>
        <w:t xml:space="preserve">Opravář zemědělských </w:t>
      </w:r>
      <w:r w:rsidR="00D366BD" w:rsidRPr="00F658F4">
        <w:rPr>
          <w:rFonts w:ascii="Arial" w:hAnsi="Arial"/>
          <w:b/>
          <w:bCs/>
          <w:sz w:val="16"/>
          <w:u w:val="single"/>
        </w:rPr>
        <w:t>strojů</w:t>
      </w:r>
      <w:r w:rsidR="00D366BD" w:rsidRPr="00F1586C">
        <w:rPr>
          <w:rFonts w:ascii="Arial" w:hAnsi="Arial"/>
          <w:sz w:val="16"/>
          <w:u w:val="single"/>
        </w:rPr>
        <w:t xml:space="preserve"> </w:t>
      </w:r>
      <w:r w:rsidR="00D366BD" w:rsidRPr="00E563F4">
        <w:rPr>
          <w:rFonts w:ascii="Arial" w:hAnsi="Arial"/>
          <w:sz w:val="16"/>
        </w:rPr>
        <w:t>– zdarma</w:t>
      </w:r>
      <w:r w:rsidR="00BA4B46" w:rsidRPr="00E563F4">
        <w:rPr>
          <w:rFonts w:ascii="Arial" w:hAnsi="Arial"/>
          <w:sz w:val="16"/>
        </w:rPr>
        <w:t xml:space="preserve"> řidičský průkaz skupiny B</w:t>
      </w:r>
      <w:r w:rsidR="00BA4B46">
        <w:rPr>
          <w:rFonts w:ascii="Arial" w:hAnsi="Arial"/>
          <w:sz w:val="16"/>
        </w:rPr>
        <w:t xml:space="preserve">, C a T, certifikát pro svařování plamenem a v ochranné atmosféře. </w:t>
      </w:r>
      <w:r w:rsidR="00F658F4">
        <w:rPr>
          <w:rFonts w:ascii="Arial" w:hAnsi="Arial"/>
          <w:sz w:val="16"/>
        </w:rPr>
        <w:t>Za poplatek je n</w:t>
      </w:r>
      <w:r w:rsidR="00BA4B46">
        <w:rPr>
          <w:rFonts w:ascii="Arial" w:hAnsi="Arial"/>
          <w:sz w:val="16"/>
        </w:rPr>
        <w:t>abízen kurz obsluhy vysokozdvižného vozíku.</w:t>
      </w:r>
    </w:p>
    <w:p w14:paraId="019C94D4" w14:textId="6E8E8B33" w:rsidR="00C61362" w:rsidRDefault="00BA4B46" w:rsidP="00304F33">
      <w:pPr>
        <w:tabs>
          <w:tab w:val="left" w:pos="284"/>
        </w:tabs>
        <w:spacing w:line="264" w:lineRule="auto"/>
        <w:rPr>
          <w:rFonts w:ascii="Arial" w:hAnsi="Arial"/>
          <w:sz w:val="16"/>
        </w:rPr>
      </w:pPr>
      <w:r>
        <w:rPr>
          <w:rFonts w:ascii="Arial" w:hAnsi="Arial"/>
          <w:sz w:val="16"/>
        </w:rPr>
        <w:tab/>
      </w:r>
      <w:r w:rsidR="00C61362">
        <w:rPr>
          <w:rFonts w:ascii="Arial" w:hAnsi="Arial"/>
          <w:sz w:val="16"/>
        </w:rPr>
        <w:t>Oba technické</w:t>
      </w:r>
      <w:r w:rsidR="00BE51DC">
        <w:rPr>
          <w:rFonts w:ascii="Arial" w:hAnsi="Arial"/>
          <w:sz w:val="16"/>
        </w:rPr>
        <w:t xml:space="preserve"> učební</w:t>
      </w:r>
      <w:r w:rsidR="00C61362">
        <w:rPr>
          <w:rFonts w:ascii="Arial" w:hAnsi="Arial"/>
          <w:sz w:val="16"/>
        </w:rPr>
        <w:t xml:space="preserve"> obory </w:t>
      </w:r>
      <w:r>
        <w:rPr>
          <w:rFonts w:ascii="Arial" w:hAnsi="Arial"/>
          <w:sz w:val="16"/>
        </w:rPr>
        <w:t>500,- Kč</w:t>
      </w:r>
      <w:r w:rsidR="003A3F41">
        <w:rPr>
          <w:rFonts w:ascii="Arial" w:hAnsi="Arial"/>
          <w:sz w:val="16"/>
        </w:rPr>
        <w:t xml:space="preserve"> </w:t>
      </w:r>
      <w:r>
        <w:rPr>
          <w:rFonts w:ascii="Arial" w:hAnsi="Arial"/>
          <w:sz w:val="16"/>
        </w:rPr>
        <w:t>měsíčně</w:t>
      </w:r>
      <w:r w:rsidR="00C61362">
        <w:rPr>
          <w:rFonts w:ascii="Arial" w:hAnsi="Arial"/>
          <w:sz w:val="16"/>
        </w:rPr>
        <w:t xml:space="preserve"> příspěvek na ubytování v domově mládeže, p</w:t>
      </w:r>
      <w:r>
        <w:rPr>
          <w:rFonts w:ascii="Arial" w:hAnsi="Arial"/>
          <w:sz w:val="16"/>
        </w:rPr>
        <w:t xml:space="preserve">raxe na smluvních pracovištích. </w:t>
      </w:r>
    </w:p>
    <w:p w14:paraId="6F0633F2" w14:textId="2112FB40" w:rsidR="00C61362" w:rsidRDefault="00BA4B46" w:rsidP="00304F33">
      <w:pPr>
        <w:tabs>
          <w:tab w:val="left" w:pos="284"/>
        </w:tabs>
        <w:spacing w:line="264" w:lineRule="auto"/>
        <w:rPr>
          <w:rFonts w:ascii="Arial" w:hAnsi="Arial"/>
          <w:sz w:val="16"/>
        </w:rPr>
      </w:pPr>
      <w:r>
        <w:rPr>
          <w:rFonts w:ascii="Arial" w:hAnsi="Arial"/>
          <w:sz w:val="16"/>
        </w:rPr>
        <w:tab/>
      </w:r>
      <w:r w:rsidR="00891129">
        <w:rPr>
          <w:rFonts w:ascii="Arial" w:hAnsi="Arial"/>
          <w:sz w:val="16"/>
        </w:rPr>
        <w:t>Startovací</w:t>
      </w:r>
      <w:r w:rsidR="00371BC0">
        <w:rPr>
          <w:rFonts w:ascii="Arial" w:hAnsi="Arial"/>
          <w:sz w:val="16"/>
        </w:rPr>
        <w:t xml:space="preserve"> </w:t>
      </w:r>
      <w:r w:rsidR="00891129">
        <w:rPr>
          <w:rFonts w:ascii="Arial" w:hAnsi="Arial"/>
          <w:sz w:val="16"/>
        </w:rPr>
        <w:t>kufřík s</w:t>
      </w:r>
      <w:r w:rsidR="00395A55">
        <w:rPr>
          <w:rFonts w:ascii="Arial" w:hAnsi="Arial"/>
          <w:sz w:val="16"/>
        </w:rPr>
        <w:t> </w:t>
      </w:r>
      <w:r w:rsidR="00891129">
        <w:rPr>
          <w:rFonts w:ascii="Arial" w:hAnsi="Arial"/>
          <w:sz w:val="16"/>
        </w:rPr>
        <w:t>nářadím</w:t>
      </w:r>
      <w:r w:rsidR="00395A55">
        <w:rPr>
          <w:rFonts w:ascii="Arial" w:hAnsi="Arial"/>
          <w:sz w:val="16"/>
        </w:rPr>
        <w:t xml:space="preserve"> v</w:t>
      </w:r>
      <w:r w:rsidR="00891129">
        <w:rPr>
          <w:rFonts w:ascii="Arial" w:hAnsi="Arial"/>
          <w:sz w:val="16"/>
        </w:rPr>
        <w:t xml:space="preserve"> úvodu studia</w:t>
      </w:r>
      <w:r w:rsidR="00090D2A">
        <w:rPr>
          <w:rFonts w:ascii="Arial" w:hAnsi="Arial"/>
          <w:sz w:val="16"/>
        </w:rPr>
        <w:t xml:space="preserve">. </w:t>
      </w:r>
      <w:r w:rsidR="00891129">
        <w:rPr>
          <w:rFonts w:ascii="Arial" w:hAnsi="Arial"/>
          <w:sz w:val="16"/>
        </w:rPr>
        <w:t>Možnost zapojit se do technicky zaměřených kroužků</w:t>
      </w:r>
      <w:r w:rsidR="00EB56DF">
        <w:rPr>
          <w:rFonts w:ascii="Arial" w:hAnsi="Arial"/>
          <w:sz w:val="16"/>
        </w:rPr>
        <w:t xml:space="preserve">. </w:t>
      </w:r>
      <w:r w:rsidR="00891129">
        <w:rPr>
          <w:rFonts w:ascii="Arial" w:hAnsi="Arial"/>
          <w:sz w:val="16"/>
        </w:rPr>
        <w:t>Zájemci o technické obory</w:t>
      </w:r>
      <w:r w:rsidR="00371BC0">
        <w:rPr>
          <w:rFonts w:ascii="Arial" w:hAnsi="Arial"/>
          <w:sz w:val="16"/>
        </w:rPr>
        <w:t xml:space="preserve"> </w:t>
      </w:r>
      <w:r w:rsidR="00891129">
        <w:rPr>
          <w:rFonts w:ascii="Arial" w:hAnsi="Arial"/>
          <w:sz w:val="16"/>
        </w:rPr>
        <w:t>jsou přijímáni</w:t>
      </w:r>
      <w:r w:rsidR="00371BC0">
        <w:rPr>
          <w:rFonts w:ascii="Arial" w:hAnsi="Arial"/>
          <w:sz w:val="16"/>
        </w:rPr>
        <w:t xml:space="preserve"> na </w:t>
      </w:r>
      <w:r w:rsidR="00891129">
        <w:rPr>
          <w:rFonts w:ascii="Arial" w:hAnsi="Arial"/>
          <w:sz w:val="16"/>
        </w:rPr>
        <w:t>základě</w:t>
      </w:r>
      <w:r w:rsidR="00371BC0">
        <w:rPr>
          <w:rFonts w:ascii="Arial" w:hAnsi="Arial"/>
          <w:sz w:val="16"/>
        </w:rPr>
        <w:t xml:space="preserve"> </w:t>
      </w:r>
      <w:r w:rsidR="00891129">
        <w:rPr>
          <w:rFonts w:ascii="Arial" w:hAnsi="Arial"/>
          <w:sz w:val="16"/>
        </w:rPr>
        <w:t>předchozího vzdělávání v základní škole</w:t>
      </w:r>
      <w:r w:rsidR="00F658F4">
        <w:rPr>
          <w:rFonts w:ascii="Arial" w:hAnsi="Arial"/>
          <w:sz w:val="16"/>
        </w:rPr>
        <w:t>.</w:t>
      </w:r>
    </w:p>
    <w:p w14:paraId="5C03CE30" w14:textId="77777777" w:rsidR="00C61362" w:rsidRDefault="00BA4B46" w:rsidP="00304F33">
      <w:pPr>
        <w:tabs>
          <w:tab w:val="left" w:pos="284"/>
        </w:tabs>
        <w:spacing w:line="264" w:lineRule="auto"/>
        <w:rPr>
          <w:rFonts w:ascii="Arial" w:hAnsi="Arial"/>
          <w:sz w:val="16"/>
        </w:rPr>
      </w:pPr>
      <w:r>
        <w:rPr>
          <w:rFonts w:ascii="Arial" w:hAnsi="Arial"/>
          <w:sz w:val="16"/>
        </w:rPr>
        <w:tab/>
      </w:r>
      <w:r w:rsidR="00C61362">
        <w:rPr>
          <w:rFonts w:ascii="Arial" w:hAnsi="Arial"/>
          <w:sz w:val="16"/>
        </w:rPr>
        <w:t>V m</w:t>
      </w:r>
      <w:r>
        <w:rPr>
          <w:rFonts w:ascii="Arial" w:hAnsi="Arial"/>
          <w:sz w:val="16"/>
        </w:rPr>
        <w:t>aturitní</w:t>
      </w:r>
      <w:r w:rsidR="00C61362">
        <w:rPr>
          <w:rFonts w:ascii="Arial" w:hAnsi="Arial"/>
          <w:sz w:val="16"/>
        </w:rPr>
        <w:t>m</w:t>
      </w:r>
      <w:r>
        <w:rPr>
          <w:rFonts w:ascii="Arial" w:hAnsi="Arial"/>
          <w:sz w:val="16"/>
        </w:rPr>
        <w:t xml:space="preserve"> obor</w:t>
      </w:r>
      <w:r w:rsidR="00C61362">
        <w:rPr>
          <w:rFonts w:ascii="Arial" w:hAnsi="Arial"/>
          <w:sz w:val="16"/>
        </w:rPr>
        <w:t>u</w:t>
      </w:r>
      <w:r>
        <w:rPr>
          <w:rFonts w:ascii="Arial" w:hAnsi="Arial"/>
          <w:sz w:val="16"/>
        </w:rPr>
        <w:t xml:space="preserve"> </w:t>
      </w:r>
      <w:r w:rsidRPr="00F658F4">
        <w:rPr>
          <w:rFonts w:ascii="Arial" w:hAnsi="Arial"/>
          <w:b/>
          <w:bCs/>
          <w:sz w:val="16"/>
          <w:u w:val="single"/>
        </w:rPr>
        <w:t>Sociální činnost</w:t>
      </w:r>
      <w:r>
        <w:rPr>
          <w:rFonts w:ascii="Arial" w:hAnsi="Arial"/>
          <w:sz w:val="16"/>
        </w:rPr>
        <w:t xml:space="preserve"> odborná praxe </w:t>
      </w:r>
      <w:r w:rsidR="00D366BD">
        <w:rPr>
          <w:rFonts w:ascii="Arial" w:hAnsi="Arial"/>
          <w:sz w:val="16"/>
        </w:rPr>
        <w:t>od 2.</w:t>
      </w:r>
      <w:r w:rsidR="00AB4467">
        <w:rPr>
          <w:rFonts w:ascii="Arial" w:hAnsi="Arial"/>
          <w:sz w:val="16"/>
        </w:rPr>
        <w:t xml:space="preserve"> </w:t>
      </w:r>
      <w:r>
        <w:rPr>
          <w:rFonts w:ascii="Arial" w:hAnsi="Arial"/>
          <w:sz w:val="16"/>
        </w:rPr>
        <w:t>ročníku, bohatá nabídka exkurzí a stáží. Podpora dobrovolnictví.</w:t>
      </w:r>
    </w:p>
    <w:p w14:paraId="1909F5CF" w14:textId="703D7B72" w:rsidR="00C61362" w:rsidRDefault="002E1B3A" w:rsidP="00304F33">
      <w:pPr>
        <w:tabs>
          <w:tab w:val="left" w:pos="284"/>
        </w:tabs>
        <w:spacing w:line="264" w:lineRule="auto"/>
        <w:rPr>
          <w:rFonts w:ascii="Arial" w:hAnsi="Arial"/>
          <w:sz w:val="16"/>
        </w:rPr>
      </w:pPr>
      <w:r>
        <w:rPr>
          <w:rFonts w:ascii="Arial" w:hAnsi="Arial"/>
          <w:sz w:val="16"/>
        </w:rPr>
        <w:tab/>
      </w:r>
      <w:r w:rsidR="00891129">
        <w:rPr>
          <w:rFonts w:ascii="Arial" w:hAnsi="Arial"/>
          <w:sz w:val="16"/>
        </w:rPr>
        <w:t>A</w:t>
      </w:r>
      <w:r w:rsidR="00C61362">
        <w:rPr>
          <w:rFonts w:ascii="Arial" w:hAnsi="Arial"/>
          <w:sz w:val="16"/>
        </w:rPr>
        <w:t xml:space="preserve">bsolventi </w:t>
      </w:r>
      <w:r w:rsidR="00891129">
        <w:rPr>
          <w:rFonts w:ascii="Arial" w:hAnsi="Arial"/>
          <w:sz w:val="16"/>
        </w:rPr>
        <w:t>oboru</w:t>
      </w:r>
      <w:r w:rsidR="00C61362">
        <w:rPr>
          <w:rFonts w:ascii="Arial" w:hAnsi="Arial"/>
          <w:sz w:val="16"/>
        </w:rPr>
        <w:t xml:space="preserve"> </w:t>
      </w:r>
      <w:r w:rsidR="00371BC0">
        <w:rPr>
          <w:rFonts w:ascii="Arial" w:hAnsi="Arial"/>
          <w:sz w:val="16"/>
        </w:rPr>
        <w:t>získají</w:t>
      </w:r>
      <w:r w:rsidR="00C61362">
        <w:rPr>
          <w:rFonts w:ascii="Arial" w:hAnsi="Arial"/>
          <w:sz w:val="16"/>
        </w:rPr>
        <w:t xml:space="preserve"> po ukončení studia</w:t>
      </w:r>
      <w:r w:rsidR="00891129">
        <w:rPr>
          <w:rFonts w:ascii="Arial" w:hAnsi="Arial"/>
          <w:sz w:val="16"/>
        </w:rPr>
        <w:t xml:space="preserve"> odbornou způsobilost pro vázanou </w:t>
      </w:r>
      <w:r w:rsidR="00371BC0">
        <w:rPr>
          <w:rFonts w:ascii="Arial" w:hAnsi="Arial"/>
          <w:sz w:val="16"/>
        </w:rPr>
        <w:t>živn</w:t>
      </w:r>
      <w:r w:rsidR="00891129">
        <w:rPr>
          <w:rFonts w:ascii="Arial" w:hAnsi="Arial"/>
          <w:sz w:val="16"/>
        </w:rPr>
        <w:t>ost Péče o dítě do 3</w:t>
      </w:r>
      <w:r w:rsidR="00F658F4">
        <w:rPr>
          <w:rFonts w:ascii="Arial" w:hAnsi="Arial"/>
          <w:sz w:val="16"/>
        </w:rPr>
        <w:t xml:space="preserve"> </w:t>
      </w:r>
      <w:r w:rsidR="00891129">
        <w:rPr>
          <w:rFonts w:ascii="Arial" w:hAnsi="Arial"/>
          <w:sz w:val="16"/>
        </w:rPr>
        <w:t xml:space="preserve">let věku v denním režimu a </w:t>
      </w:r>
      <w:r w:rsidR="00C61362">
        <w:rPr>
          <w:rFonts w:ascii="Arial" w:hAnsi="Arial"/>
          <w:sz w:val="16"/>
        </w:rPr>
        <w:t>Europass opravňující k výkonu profese ve všech zemích EU.</w:t>
      </w:r>
    </w:p>
    <w:p w14:paraId="178F4DC5" w14:textId="3A2476DD" w:rsidR="00C61362" w:rsidRDefault="002E1B3A" w:rsidP="00304F33">
      <w:pPr>
        <w:tabs>
          <w:tab w:val="left" w:pos="284"/>
        </w:tabs>
        <w:spacing w:line="264" w:lineRule="auto"/>
        <w:rPr>
          <w:rFonts w:ascii="Arial" w:hAnsi="Arial"/>
          <w:sz w:val="16"/>
        </w:rPr>
      </w:pPr>
      <w:r>
        <w:rPr>
          <w:rFonts w:ascii="Arial" w:hAnsi="Arial"/>
          <w:sz w:val="16"/>
        </w:rPr>
        <w:tab/>
      </w:r>
      <w:r w:rsidR="00BA4B46">
        <w:rPr>
          <w:rFonts w:ascii="Arial" w:hAnsi="Arial"/>
          <w:sz w:val="16"/>
        </w:rPr>
        <w:t xml:space="preserve">Přijímací zkoušky do </w:t>
      </w:r>
      <w:r w:rsidR="00C61362">
        <w:rPr>
          <w:rFonts w:ascii="Arial" w:hAnsi="Arial"/>
          <w:sz w:val="16"/>
        </w:rPr>
        <w:t xml:space="preserve">studijního </w:t>
      </w:r>
      <w:r w:rsidR="00BA4B46">
        <w:rPr>
          <w:rFonts w:ascii="Arial" w:hAnsi="Arial"/>
          <w:sz w:val="16"/>
        </w:rPr>
        <w:t>oboru se k</w:t>
      </w:r>
      <w:r w:rsidR="00C61362">
        <w:rPr>
          <w:rFonts w:ascii="Arial" w:hAnsi="Arial"/>
          <w:sz w:val="16"/>
        </w:rPr>
        <w:t>onají podle platné legislativy</w:t>
      </w:r>
      <w:r w:rsidR="00BA4B46">
        <w:rPr>
          <w:rFonts w:ascii="Arial" w:hAnsi="Arial"/>
          <w:sz w:val="16"/>
        </w:rPr>
        <w:t>.</w:t>
      </w:r>
    </w:p>
    <w:p w14:paraId="6FA74419" w14:textId="77777777" w:rsidR="0030321C" w:rsidRDefault="002E1B3A" w:rsidP="00304F33">
      <w:pPr>
        <w:tabs>
          <w:tab w:val="left" w:pos="284"/>
        </w:tabs>
        <w:spacing w:line="264" w:lineRule="auto"/>
        <w:rPr>
          <w:rFonts w:ascii="Arial" w:hAnsi="Arial"/>
          <w:sz w:val="16"/>
        </w:rPr>
      </w:pPr>
      <w:r>
        <w:rPr>
          <w:rFonts w:ascii="Arial" w:hAnsi="Arial"/>
          <w:sz w:val="16"/>
        </w:rPr>
        <w:tab/>
      </w:r>
      <w:r w:rsidR="0030321C">
        <w:rPr>
          <w:rFonts w:ascii="Arial" w:hAnsi="Arial"/>
          <w:sz w:val="16"/>
        </w:rPr>
        <w:t>Kvalitní dopravní spojení do Kralovic zajišťuje pravidelná autobusová i vlaková doprava.</w:t>
      </w:r>
    </w:p>
    <w:p w14:paraId="7EEC627F" w14:textId="77777777" w:rsidR="00C53DE7" w:rsidRPr="00E563F4" w:rsidRDefault="00C53DE7" w:rsidP="0030321C">
      <w:pPr>
        <w:tabs>
          <w:tab w:val="left" w:pos="284"/>
        </w:tabs>
        <w:rPr>
          <w:rFonts w:ascii="Arial" w:hAnsi="Arial"/>
          <w:sz w:val="16"/>
        </w:rPr>
      </w:pPr>
    </w:p>
    <w:tbl>
      <w:tblPr>
        <w:tblW w:w="15402" w:type="dxa"/>
        <w:tblLayout w:type="fixed"/>
        <w:tblCellMar>
          <w:left w:w="70" w:type="dxa"/>
          <w:right w:w="70" w:type="dxa"/>
        </w:tblCellMar>
        <w:tblLook w:val="0000" w:firstRow="0" w:lastRow="0" w:firstColumn="0" w:lastColumn="0" w:noHBand="0" w:noVBand="0"/>
      </w:tblPr>
      <w:tblGrid>
        <w:gridCol w:w="1063"/>
        <w:gridCol w:w="2268"/>
        <w:gridCol w:w="2268"/>
        <w:gridCol w:w="567"/>
        <w:gridCol w:w="567"/>
        <w:gridCol w:w="1275"/>
        <w:gridCol w:w="1134"/>
        <w:gridCol w:w="277"/>
        <w:gridCol w:w="432"/>
        <w:gridCol w:w="277"/>
        <w:gridCol w:w="432"/>
        <w:gridCol w:w="277"/>
        <w:gridCol w:w="573"/>
        <w:gridCol w:w="277"/>
        <w:gridCol w:w="290"/>
        <w:gridCol w:w="277"/>
        <w:gridCol w:w="290"/>
        <w:gridCol w:w="277"/>
        <w:gridCol w:w="574"/>
        <w:gridCol w:w="277"/>
        <w:gridCol w:w="573"/>
        <w:gridCol w:w="277"/>
        <w:gridCol w:w="148"/>
        <w:gridCol w:w="277"/>
        <w:gridCol w:w="178"/>
        <w:gridCol w:w="277"/>
      </w:tblGrid>
      <w:tr w:rsidR="00BA4B46" w14:paraId="648C44B1" w14:textId="77777777" w:rsidTr="00121933">
        <w:trPr>
          <w:gridAfter w:val="1"/>
          <w:wAfter w:w="277" w:type="dxa"/>
        </w:trPr>
        <w:tc>
          <w:tcPr>
            <w:tcW w:w="1063" w:type="dxa"/>
            <w:tcBorders>
              <w:top w:val="single" w:sz="4" w:space="0" w:color="auto"/>
              <w:bottom w:val="single" w:sz="4" w:space="0" w:color="auto"/>
            </w:tcBorders>
          </w:tcPr>
          <w:p w14:paraId="4D8BA63C" w14:textId="77777777" w:rsidR="00BA4B46" w:rsidRDefault="00BA4B46" w:rsidP="00D12FAA">
            <w:pPr>
              <w:tabs>
                <w:tab w:val="left" w:pos="284"/>
              </w:tabs>
              <w:ind w:right="-70"/>
              <w:rPr>
                <w:rFonts w:ascii="Arial" w:hAnsi="Arial"/>
                <w:sz w:val="16"/>
              </w:rPr>
            </w:pPr>
            <w:r>
              <w:rPr>
                <w:rFonts w:ascii="Arial" w:hAnsi="Arial"/>
                <w:sz w:val="16"/>
              </w:rPr>
              <w:t>Kód oboru</w:t>
            </w:r>
          </w:p>
        </w:tc>
        <w:tc>
          <w:tcPr>
            <w:tcW w:w="2268" w:type="dxa"/>
            <w:tcBorders>
              <w:top w:val="single" w:sz="4" w:space="0" w:color="auto"/>
              <w:bottom w:val="single" w:sz="4" w:space="0" w:color="auto"/>
            </w:tcBorders>
          </w:tcPr>
          <w:p w14:paraId="01752EA2" w14:textId="77777777" w:rsidR="00BA4B46" w:rsidRDefault="00BA4B46" w:rsidP="00D12FAA">
            <w:pPr>
              <w:tabs>
                <w:tab w:val="left" w:pos="284"/>
              </w:tabs>
              <w:rPr>
                <w:rFonts w:ascii="Arial" w:hAnsi="Arial"/>
                <w:sz w:val="16"/>
              </w:rPr>
            </w:pPr>
            <w:r>
              <w:rPr>
                <w:rFonts w:ascii="Arial" w:hAnsi="Arial"/>
                <w:sz w:val="16"/>
              </w:rPr>
              <w:t xml:space="preserve">Název </w:t>
            </w:r>
            <w:r w:rsidR="00D366BD">
              <w:rPr>
                <w:rFonts w:ascii="Arial" w:hAnsi="Arial"/>
                <w:sz w:val="16"/>
              </w:rPr>
              <w:t>oboru – RVP</w:t>
            </w:r>
          </w:p>
        </w:tc>
        <w:tc>
          <w:tcPr>
            <w:tcW w:w="2268" w:type="dxa"/>
            <w:tcBorders>
              <w:top w:val="single" w:sz="4" w:space="0" w:color="auto"/>
              <w:bottom w:val="single" w:sz="4" w:space="0" w:color="auto"/>
            </w:tcBorders>
          </w:tcPr>
          <w:p w14:paraId="078AA05F" w14:textId="77777777" w:rsidR="00BA4B46" w:rsidRDefault="00BA4B46" w:rsidP="00D12FAA">
            <w:pPr>
              <w:tabs>
                <w:tab w:val="left" w:pos="284"/>
              </w:tabs>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6C3713BC" w14:textId="7D149471" w:rsidR="00BA4B46" w:rsidRDefault="00BA4B46" w:rsidP="002E1B3A">
            <w:pPr>
              <w:tabs>
                <w:tab w:val="left" w:pos="284"/>
              </w:tabs>
              <w:jc w:val="center"/>
              <w:rPr>
                <w:rFonts w:ascii="Arial" w:hAnsi="Arial"/>
                <w:sz w:val="16"/>
              </w:rPr>
            </w:pPr>
            <w:r>
              <w:rPr>
                <w:rFonts w:ascii="Arial" w:hAnsi="Arial"/>
                <w:sz w:val="16"/>
              </w:rPr>
              <w:t>Délkastud</w:t>
            </w:r>
            <w:r w:rsidR="00E50E8A">
              <w:rPr>
                <w:rFonts w:ascii="Arial" w:hAnsi="Arial"/>
                <w:sz w:val="16"/>
              </w:rPr>
              <w:t>ia</w:t>
            </w:r>
          </w:p>
        </w:tc>
        <w:tc>
          <w:tcPr>
            <w:tcW w:w="567" w:type="dxa"/>
            <w:tcBorders>
              <w:top w:val="single" w:sz="4" w:space="0" w:color="auto"/>
              <w:bottom w:val="single" w:sz="4" w:space="0" w:color="auto"/>
            </w:tcBorders>
          </w:tcPr>
          <w:p w14:paraId="17FCF39F" w14:textId="39305FB5" w:rsidR="00BA4B46" w:rsidRDefault="00BA4B46" w:rsidP="002E1B3A">
            <w:pPr>
              <w:tabs>
                <w:tab w:val="left" w:pos="284"/>
              </w:tabs>
              <w:ind w:left="-70" w:right="-70"/>
              <w:jc w:val="center"/>
              <w:rPr>
                <w:rFonts w:ascii="Arial" w:hAnsi="Arial"/>
                <w:sz w:val="16"/>
              </w:rPr>
            </w:pPr>
            <w:r>
              <w:rPr>
                <w:rFonts w:ascii="Arial" w:hAnsi="Arial"/>
                <w:sz w:val="16"/>
              </w:rPr>
              <w:t>Ukonč.stud</w:t>
            </w:r>
            <w:r w:rsidR="00E50E8A">
              <w:rPr>
                <w:rFonts w:ascii="Arial" w:hAnsi="Arial"/>
                <w:sz w:val="16"/>
              </w:rPr>
              <w:t>ia</w:t>
            </w:r>
          </w:p>
        </w:tc>
        <w:tc>
          <w:tcPr>
            <w:tcW w:w="2409" w:type="dxa"/>
            <w:gridSpan w:val="2"/>
            <w:tcBorders>
              <w:top w:val="single" w:sz="4" w:space="0" w:color="auto"/>
              <w:bottom w:val="single" w:sz="4" w:space="0" w:color="auto"/>
            </w:tcBorders>
          </w:tcPr>
          <w:p w14:paraId="5E1ACE3C" w14:textId="4F814E5B" w:rsidR="00BA4B46" w:rsidRDefault="00415897" w:rsidP="00F658F4">
            <w:pPr>
              <w:tabs>
                <w:tab w:val="left" w:pos="284"/>
              </w:tabs>
              <w:jc w:val="center"/>
              <w:rPr>
                <w:rFonts w:ascii="Arial" w:hAnsi="Arial"/>
                <w:sz w:val="16"/>
              </w:rPr>
            </w:pPr>
            <w:r>
              <w:rPr>
                <w:rFonts w:ascii="Arial" w:hAnsi="Arial"/>
                <w:sz w:val="16"/>
              </w:rPr>
              <w:t>202</w:t>
            </w:r>
            <w:r w:rsidR="00BE51DC">
              <w:rPr>
                <w:rFonts w:ascii="Arial" w:hAnsi="Arial"/>
                <w:sz w:val="16"/>
              </w:rPr>
              <w:t>5</w:t>
            </w:r>
            <w:r>
              <w:rPr>
                <w:rFonts w:ascii="Arial" w:hAnsi="Arial"/>
                <w:sz w:val="16"/>
              </w:rPr>
              <w:t>/2</w:t>
            </w:r>
            <w:r w:rsidR="00BE51DC">
              <w:rPr>
                <w:rFonts w:ascii="Arial" w:hAnsi="Arial"/>
                <w:sz w:val="16"/>
              </w:rPr>
              <w:t>6</w:t>
            </w:r>
          </w:p>
          <w:p w14:paraId="1E39D575" w14:textId="6701DEE9" w:rsidR="008321E2" w:rsidRDefault="00BA4B46" w:rsidP="00F658F4">
            <w:pPr>
              <w:tabs>
                <w:tab w:val="left" w:pos="284"/>
              </w:tabs>
              <w:ind w:right="-70"/>
              <w:jc w:val="center"/>
              <w:rPr>
                <w:rFonts w:ascii="Arial" w:hAnsi="Arial"/>
                <w:sz w:val="14"/>
              </w:rPr>
            </w:pPr>
            <w:r>
              <w:rPr>
                <w:rFonts w:ascii="Arial" w:hAnsi="Arial"/>
                <w:sz w:val="14"/>
              </w:rPr>
              <w:t xml:space="preserve">v 1. kole               </w:t>
            </w:r>
            <w:r w:rsidR="008321E2">
              <w:rPr>
                <w:rFonts w:ascii="Arial" w:hAnsi="Arial"/>
                <w:sz w:val="14"/>
              </w:rPr>
              <w:t xml:space="preserve">   </w:t>
            </w:r>
            <w:r>
              <w:rPr>
                <w:rFonts w:ascii="Arial" w:hAnsi="Arial"/>
                <w:sz w:val="14"/>
              </w:rPr>
              <w:t>celkem</w:t>
            </w:r>
          </w:p>
          <w:p w14:paraId="13A683C5" w14:textId="6B7F631C" w:rsidR="00BA4B46" w:rsidRDefault="00BA4B46" w:rsidP="00F658F4">
            <w:pPr>
              <w:tabs>
                <w:tab w:val="left" w:pos="284"/>
              </w:tabs>
              <w:ind w:right="-70"/>
              <w:jc w:val="center"/>
              <w:rPr>
                <w:rFonts w:ascii="Arial" w:hAnsi="Arial"/>
                <w:sz w:val="14"/>
              </w:rPr>
            </w:pPr>
            <w:r>
              <w:rPr>
                <w:rFonts w:ascii="Arial" w:hAnsi="Arial"/>
                <w:sz w:val="14"/>
              </w:rPr>
              <w:t>přihl</w:t>
            </w:r>
            <w:r w:rsidR="00F658F4">
              <w:rPr>
                <w:rFonts w:ascii="Arial" w:hAnsi="Arial"/>
                <w:sz w:val="14"/>
              </w:rPr>
              <w:t xml:space="preserve">.             </w:t>
            </w:r>
            <w:r>
              <w:rPr>
                <w:rFonts w:ascii="Arial" w:hAnsi="Arial"/>
                <w:sz w:val="14"/>
              </w:rPr>
              <w:t xml:space="preserve"> </w:t>
            </w:r>
            <w:r w:rsidR="00F658F4">
              <w:rPr>
                <w:rFonts w:ascii="Arial" w:hAnsi="Arial"/>
                <w:sz w:val="14"/>
              </w:rPr>
              <w:t xml:space="preserve">           </w:t>
            </w:r>
            <w:r>
              <w:rPr>
                <w:rFonts w:ascii="Arial" w:hAnsi="Arial"/>
                <w:sz w:val="14"/>
              </w:rPr>
              <w:t>přijato</w:t>
            </w:r>
          </w:p>
        </w:tc>
        <w:tc>
          <w:tcPr>
            <w:tcW w:w="709" w:type="dxa"/>
            <w:gridSpan w:val="2"/>
            <w:tcBorders>
              <w:top w:val="single" w:sz="4" w:space="0" w:color="auto"/>
              <w:bottom w:val="single" w:sz="4" w:space="0" w:color="auto"/>
            </w:tcBorders>
          </w:tcPr>
          <w:p w14:paraId="7619EACA" w14:textId="7935B2A5" w:rsidR="00BA4B46" w:rsidRDefault="00415897" w:rsidP="00F658F4">
            <w:pPr>
              <w:tabs>
                <w:tab w:val="left" w:pos="284"/>
              </w:tabs>
              <w:ind w:left="-70"/>
              <w:jc w:val="center"/>
              <w:rPr>
                <w:rFonts w:ascii="Arial" w:hAnsi="Arial"/>
                <w:sz w:val="16"/>
              </w:rPr>
            </w:pPr>
            <w:r>
              <w:rPr>
                <w:rFonts w:ascii="Arial" w:hAnsi="Arial"/>
                <w:sz w:val="16"/>
              </w:rPr>
              <w:t>202</w:t>
            </w:r>
            <w:r w:rsidR="00BE51DC">
              <w:rPr>
                <w:rFonts w:ascii="Arial" w:hAnsi="Arial"/>
                <w:sz w:val="16"/>
              </w:rPr>
              <w:t>6</w:t>
            </w:r>
            <w:r>
              <w:rPr>
                <w:rFonts w:ascii="Arial" w:hAnsi="Arial"/>
                <w:sz w:val="16"/>
              </w:rPr>
              <w:t>/2</w:t>
            </w:r>
            <w:r w:rsidR="00BE51DC">
              <w:rPr>
                <w:rFonts w:ascii="Arial" w:hAnsi="Arial"/>
                <w:sz w:val="16"/>
              </w:rPr>
              <w:t>7</w:t>
            </w:r>
            <w:r w:rsidR="00BA4B46">
              <w:rPr>
                <w:rFonts w:ascii="Arial" w:hAnsi="Arial"/>
                <w:sz w:val="16"/>
              </w:rPr>
              <w:t xml:space="preserve">                                     </w:t>
            </w:r>
            <w:r w:rsidR="003C1338">
              <w:rPr>
                <w:rFonts w:ascii="Arial" w:hAnsi="Arial"/>
                <w:sz w:val="16"/>
              </w:rPr>
              <w:t xml:space="preserve">  </w:t>
            </w:r>
            <w:r w:rsidR="00A12F4F">
              <w:rPr>
                <w:rFonts w:ascii="Arial" w:hAnsi="Arial"/>
                <w:sz w:val="16"/>
              </w:rPr>
              <w:t xml:space="preserve">  </w:t>
            </w:r>
            <w:r w:rsidR="00594B16">
              <w:rPr>
                <w:rFonts w:ascii="Arial" w:hAnsi="Arial"/>
                <w:sz w:val="16"/>
              </w:rPr>
              <w:t xml:space="preserve"> </w:t>
            </w:r>
            <w:r w:rsidR="00D366BD">
              <w:rPr>
                <w:rFonts w:ascii="Arial" w:hAnsi="Arial"/>
                <w:sz w:val="16"/>
              </w:rPr>
              <w:t xml:space="preserve"> </w:t>
            </w:r>
            <w:r w:rsidR="00E50E8A">
              <w:rPr>
                <w:rFonts w:ascii="Arial" w:hAnsi="Arial"/>
                <w:sz w:val="16"/>
              </w:rPr>
              <w:t xml:space="preserve"> </w:t>
            </w:r>
            <w:r w:rsidR="008321E2">
              <w:rPr>
                <w:rFonts w:ascii="Arial" w:hAnsi="Arial"/>
                <w:sz w:val="16"/>
              </w:rPr>
              <w:t xml:space="preserve"> </w:t>
            </w:r>
            <w:r w:rsidR="00BA4B46">
              <w:rPr>
                <w:rFonts w:ascii="Arial" w:hAnsi="Arial"/>
                <w:sz w:val="16"/>
              </w:rPr>
              <w:t>plánov.</w:t>
            </w:r>
          </w:p>
        </w:tc>
        <w:tc>
          <w:tcPr>
            <w:tcW w:w="709" w:type="dxa"/>
            <w:gridSpan w:val="2"/>
            <w:tcBorders>
              <w:top w:val="single" w:sz="4" w:space="0" w:color="auto"/>
              <w:bottom w:val="single" w:sz="4" w:space="0" w:color="auto"/>
            </w:tcBorders>
          </w:tcPr>
          <w:p w14:paraId="5B51397F" w14:textId="77777777" w:rsidR="00BA4B46" w:rsidRDefault="00BA4B46" w:rsidP="00D12FAA">
            <w:pPr>
              <w:tabs>
                <w:tab w:val="left" w:pos="284"/>
              </w:tabs>
              <w:jc w:val="center"/>
              <w:rPr>
                <w:rFonts w:ascii="Arial" w:hAnsi="Arial"/>
                <w:sz w:val="16"/>
              </w:rPr>
            </w:pPr>
            <w:r>
              <w:rPr>
                <w:rFonts w:ascii="Arial" w:hAnsi="Arial"/>
                <w:sz w:val="16"/>
              </w:rPr>
              <w:t>Školné</w:t>
            </w:r>
          </w:p>
        </w:tc>
        <w:tc>
          <w:tcPr>
            <w:tcW w:w="850" w:type="dxa"/>
            <w:gridSpan w:val="2"/>
            <w:tcBorders>
              <w:top w:val="single" w:sz="4" w:space="0" w:color="auto"/>
              <w:bottom w:val="single" w:sz="4" w:space="0" w:color="auto"/>
            </w:tcBorders>
          </w:tcPr>
          <w:p w14:paraId="5617AF8D" w14:textId="77777777" w:rsidR="00BA4B46" w:rsidRDefault="00BA4B46" w:rsidP="00D12FAA">
            <w:pPr>
              <w:tabs>
                <w:tab w:val="left" w:pos="284"/>
              </w:tabs>
              <w:jc w:val="center"/>
              <w:rPr>
                <w:rFonts w:ascii="Arial" w:hAnsi="Arial"/>
                <w:sz w:val="16"/>
              </w:rPr>
            </w:pPr>
            <w:r>
              <w:rPr>
                <w:rFonts w:ascii="Arial" w:hAnsi="Arial"/>
                <w:sz w:val="16"/>
              </w:rPr>
              <w:t>Přijímací zkoušky</w:t>
            </w:r>
          </w:p>
        </w:tc>
        <w:tc>
          <w:tcPr>
            <w:tcW w:w="567" w:type="dxa"/>
            <w:gridSpan w:val="2"/>
            <w:tcBorders>
              <w:top w:val="single" w:sz="4" w:space="0" w:color="auto"/>
              <w:bottom w:val="single" w:sz="4" w:space="0" w:color="auto"/>
            </w:tcBorders>
          </w:tcPr>
          <w:p w14:paraId="65B69C12" w14:textId="77777777" w:rsidR="00BA4B46" w:rsidRDefault="00BA4B46" w:rsidP="00D12FAA">
            <w:pPr>
              <w:tabs>
                <w:tab w:val="left" w:pos="284"/>
              </w:tabs>
              <w:ind w:left="-70"/>
              <w:jc w:val="center"/>
              <w:rPr>
                <w:rFonts w:ascii="Arial" w:hAnsi="Arial"/>
                <w:sz w:val="16"/>
              </w:rPr>
            </w:pPr>
            <w:r>
              <w:rPr>
                <w:rFonts w:ascii="Arial" w:hAnsi="Arial"/>
                <w:sz w:val="16"/>
              </w:rPr>
              <w:t>Forma studia</w:t>
            </w:r>
          </w:p>
        </w:tc>
        <w:tc>
          <w:tcPr>
            <w:tcW w:w="567" w:type="dxa"/>
            <w:gridSpan w:val="2"/>
            <w:tcBorders>
              <w:top w:val="single" w:sz="4" w:space="0" w:color="auto"/>
              <w:bottom w:val="single" w:sz="4" w:space="0" w:color="auto"/>
            </w:tcBorders>
          </w:tcPr>
          <w:p w14:paraId="298E554D" w14:textId="77777777" w:rsidR="00BA4B46" w:rsidRDefault="00BA4B46" w:rsidP="00D12FAA">
            <w:pPr>
              <w:tabs>
                <w:tab w:val="left" w:pos="284"/>
              </w:tabs>
              <w:jc w:val="center"/>
              <w:rPr>
                <w:rFonts w:ascii="Arial" w:hAnsi="Arial"/>
                <w:sz w:val="16"/>
              </w:rPr>
            </w:pPr>
            <w:r>
              <w:rPr>
                <w:rFonts w:ascii="Arial" w:hAnsi="Arial"/>
                <w:sz w:val="16"/>
              </w:rPr>
              <w:t>Druh studia</w:t>
            </w:r>
          </w:p>
        </w:tc>
        <w:tc>
          <w:tcPr>
            <w:tcW w:w="851" w:type="dxa"/>
            <w:gridSpan w:val="2"/>
            <w:tcBorders>
              <w:top w:val="single" w:sz="4" w:space="0" w:color="auto"/>
              <w:bottom w:val="single" w:sz="4" w:space="0" w:color="auto"/>
            </w:tcBorders>
          </w:tcPr>
          <w:p w14:paraId="546B40FD" w14:textId="77777777" w:rsidR="00BA4B46" w:rsidRDefault="00BA4B46" w:rsidP="00D12FAA">
            <w:pPr>
              <w:tabs>
                <w:tab w:val="left" w:pos="284"/>
              </w:tabs>
              <w:jc w:val="center"/>
              <w:rPr>
                <w:rFonts w:ascii="Arial" w:hAnsi="Arial"/>
                <w:sz w:val="16"/>
              </w:rPr>
            </w:pPr>
            <w:r>
              <w:rPr>
                <w:rFonts w:ascii="Arial" w:hAnsi="Arial"/>
                <w:sz w:val="16"/>
              </w:rPr>
              <w:t>Pro uchazeče</w:t>
            </w:r>
          </w:p>
        </w:tc>
        <w:tc>
          <w:tcPr>
            <w:tcW w:w="850" w:type="dxa"/>
            <w:gridSpan w:val="2"/>
            <w:tcBorders>
              <w:top w:val="single" w:sz="4" w:space="0" w:color="auto"/>
              <w:bottom w:val="single" w:sz="4" w:space="0" w:color="auto"/>
            </w:tcBorders>
          </w:tcPr>
          <w:p w14:paraId="31A917D5" w14:textId="77777777" w:rsidR="00BA4B46" w:rsidRDefault="00BA4B46" w:rsidP="00D12FAA">
            <w:pPr>
              <w:tabs>
                <w:tab w:val="left" w:pos="284"/>
              </w:tabs>
              <w:jc w:val="center"/>
              <w:rPr>
                <w:rFonts w:ascii="Arial" w:hAnsi="Arial"/>
                <w:sz w:val="16"/>
              </w:rPr>
            </w:pPr>
            <w:r>
              <w:rPr>
                <w:rFonts w:ascii="Arial" w:hAnsi="Arial"/>
                <w:sz w:val="16"/>
              </w:rPr>
              <w:t>Prospěch</w:t>
            </w:r>
          </w:p>
        </w:tc>
        <w:tc>
          <w:tcPr>
            <w:tcW w:w="425" w:type="dxa"/>
            <w:gridSpan w:val="2"/>
            <w:tcBorders>
              <w:top w:val="single" w:sz="4" w:space="0" w:color="auto"/>
              <w:bottom w:val="single" w:sz="4" w:space="0" w:color="auto"/>
            </w:tcBorders>
          </w:tcPr>
          <w:p w14:paraId="3F040BC3" w14:textId="77777777" w:rsidR="00BA4B46" w:rsidRDefault="00BA4B46" w:rsidP="00D12FAA">
            <w:pPr>
              <w:tabs>
                <w:tab w:val="left" w:pos="284"/>
              </w:tabs>
              <w:ind w:left="-70"/>
              <w:jc w:val="center"/>
              <w:rPr>
                <w:rFonts w:ascii="Arial" w:hAnsi="Arial"/>
                <w:sz w:val="16"/>
              </w:rPr>
            </w:pPr>
            <w:r>
              <w:rPr>
                <w:rFonts w:ascii="Arial" w:hAnsi="Arial"/>
                <w:sz w:val="16"/>
              </w:rPr>
              <w:t>OZP</w:t>
            </w:r>
          </w:p>
        </w:tc>
        <w:tc>
          <w:tcPr>
            <w:tcW w:w="455" w:type="dxa"/>
            <w:gridSpan w:val="2"/>
            <w:tcBorders>
              <w:top w:val="single" w:sz="4" w:space="0" w:color="auto"/>
              <w:bottom w:val="single" w:sz="4" w:space="0" w:color="auto"/>
            </w:tcBorders>
          </w:tcPr>
          <w:p w14:paraId="19441953" w14:textId="77777777" w:rsidR="00BA4B46" w:rsidRDefault="00BA4B46" w:rsidP="00D12FAA">
            <w:pPr>
              <w:tabs>
                <w:tab w:val="left" w:pos="284"/>
              </w:tabs>
              <w:ind w:left="-70"/>
              <w:jc w:val="center"/>
              <w:rPr>
                <w:rFonts w:ascii="Arial" w:hAnsi="Arial"/>
                <w:sz w:val="16"/>
              </w:rPr>
            </w:pPr>
            <w:r>
              <w:rPr>
                <w:rFonts w:ascii="Arial" w:hAnsi="Arial"/>
                <w:sz w:val="16"/>
              </w:rPr>
              <w:t>PLP</w:t>
            </w:r>
          </w:p>
        </w:tc>
      </w:tr>
      <w:tr w:rsidR="00BA4B46" w14:paraId="53DCE84B" w14:textId="77777777" w:rsidTr="00121933">
        <w:trPr>
          <w:cantSplit/>
        </w:trPr>
        <w:tc>
          <w:tcPr>
            <w:tcW w:w="1063" w:type="dxa"/>
          </w:tcPr>
          <w:p w14:paraId="74341556" w14:textId="77777777" w:rsidR="00BA4B46" w:rsidRDefault="00BA4B46" w:rsidP="00127D4E">
            <w:pPr>
              <w:tabs>
                <w:tab w:val="left" w:pos="284"/>
              </w:tabs>
              <w:spacing w:line="264" w:lineRule="auto"/>
              <w:jc w:val="center"/>
              <w:rPr>
                <w:rFonts w:ascii="Arial" w:hAnsi="Arial"/>
                <w:sz w:val="16"/>
              </w:rPr>
            </w:pPr>
          </w:p>
        </w:tc>
        <w:tc>
          <w:tcPr>
            <w:tcW w:w="2268" w:type="dxa"/>
          </w:tcPr>
          <w:p w14:paraId="0D2378AF" w14:textId="77777777" w:rsidR="00BA4B46" w:rsidRDefault="00BA4B46" w:rsidP="00127D4E">
            <w:pPr>
              <w:tabs>
                <w:tab w:val="left" w:pos="284"/>
              </w:tabs>
              <w:spacing w:line="264" w:lineRule="auto"/>
              <w:jc w:val="center"/>
              <w:rPr>
                <w:rFonts w:ascii="Arial" w:hAnsi="Arial"/>
                <w:sz w:val="16"/>
              </w:rPr>
            </w:pPr>
          </w:p>
        </w:tc>
        <w:tc>
          <w:tcPr>
            <w:tcW w:w="2268" w:type="dxa"/>
          </w:tcPr>
          <w:p w14:paraId="24D98F8B" w14:textId="77777777" w:rsidR="00BA4B46" w:rsidRDefault="00BA4B46" w:rsidP="00127D4E">
            <w:pPr>
              <w:tabs>
                <w:tab w:val="left" w:pos="284"/>
              </w:tabs>
              <w:spacing w:line="264" w:lineRule="auto"/>
              <w:jc w:val="center"/>
              <w:rPr>
                <w:rFonts w:ascii="Arial" w:hAnsi="Arial"/>
                <w:sz w:val="16"/>
              </w:rPr>
            </w:pPr>
          </w:p>
        </w:tc>
        <w:tc>
          <w:tcPr>
            <w:tcW w:w="567" w:type="dxa"/>
          </w:tcPr>
          <w:p w14:paraId="4964834A" w14:textId="77777777" w:rsidR="00BA4B46" w:rsidRDefault="00BA4B46" w:rsidP="00127D4E">
            <w:pPr>
              <w:tabs>
                <w:tab w:val="left" w:pos="284"/>
              </w:tabs>
              <w:spacing w:line="264" w:lineRule="auto"/>
              <w:jc w:val="center"/>
              <w:rPr>
                <w:rFonts w:ascii="Arial" w:hAnsi="Arial"/>
                <w:sz w:val="16"/>
              </w:rPr>
            </w:pPr>
          </w:p>
        </w:tc>
        <w:tc>
          <w:tcPr>
            <w:tcW w:w="567" w:type="dxa"/>
          </w:tcPr>
          <w:p w14:paraId="300D85C6" w14:textId="77777777" w:rsidR="00BA4B46" w:rsidRDefault="00BA4B46" w:rsidP="00127D4E">
            <w:pPr>
              <w:tabs>
                <w:tab w:val="left" w:pos="284"/>
              </w:tabs>
              <w:spacing w:line="264" w:lineRule="auto"/>
              <w:jc w:val="center"/>
              <w:rPr>
                <w:rFonts w:ascii="Arial" w:hAnsi="Arial"/>
                <w:sz w:val="16"/>
              </w:rPr>
            </w:pPr>
          </w:p>
        </w:tc>
        <w:tc>
          <w:tcPr>
            <w:tcW w:w="1275" w:type="dxa"/>
          </w:tcPr>
          <w:p w14:paraId="11D1D93F" w14:textId="77777777" w:rsidR="00BA4B46" w:rsidRDefault="00BA4B46" w:rsidP="003C399D">
            <w:pPr>
              <w:tabs>
                <w:tab w:val="left" w:pos="72"/>
                <w:tab w:val="left" w:pos="639"/>
              </w:tabs>
              <w:spacing w:line="264" w:lineRule="auto"/>
              <w:jc w:val="center"/>
              <w:rPr>
                <w:rFonts w:ascii="Arial" w:hAnsi="Arial"/>
                <w:sz w:val="16"/>
              </w:rPr>
            </w:pPr>
          </w:p>
        </w:tc>
        <w:tc>
          <w:tcPr>
            <w:tcW w:w="1411" w:type="dxa"/>
            <w:gridSpan w:val="2"/>
          </w:tcPr>
          <w:p w14:paraId="3A87F0F9" w14:textId="77777777" w:rsidR="00BA4B46" w:rsidRDefault="00BA4B46" w:rsidP="00BA4A88">
            <w:pPr>
              <w:tabs>
                <w:tab w:val="left" w:pos="72"/>
                <w:tab w:val="left" w:pos="639"/>
              </w:tabs>
              <w:spacing w:line="264" w:lineRule="auto"/>
              <w:jc w:val="center"/>
              <w:rPr>
                <w:rFonts w:ascii="Arial" w:hAnsi="Arial"/>
                <w:sz w:val="16"/>
              </w:rPr>
            </w:pPr>
          </w:p>
        </w:tc>
        <w:tc>
          <w:tcPr>
            <w:tcW w:w="709" w:type="dxa"/>
            <w:gridSpan w:val="2"/>
          </w:tcPr>
          <w:p w14:paraId="0C3444F2" w14:textId="77777777" w:rsidR="00BA4B46" w:rsidRDefault="00BA4B46" w:rsidP="00127D4E">
            <w:pPr>
              <w:tabs>
                <w:tab w:val="left" w:pos="284"/>
              </w:tabs>
              <w:spacing w:line="264" w:lineRule="auto"/>
              <w:jc w:val="center"/>
              <w:rPr>
                <w:rFonts w:ascii="Arial" w:hAnsi="Arial"/>
                <w:sz w:val="16"/>
              </w:rPr>
            </w:pPr>
          </w:p>
        </w:tc>
        <w:tc>
          <w:tcPr>
            <w:tcW w:w="709" w:type="dxa"/>
            <w:gridSpan w:val="2"/>
          </w:tcPr>
          <w:p w14:paraId="4C45AC23" w14:textId="77777777" w:rsidR="00BA4B46" w:rsidRDefault="00BA4B46" w:rsidP="00127D4E">
            <w:pPr>
              <w:tabs>
                <w:tab w:val="right" w:pos="497"/>
              </w:tabs>
              <w:spacing w:line="264" w:lineRule="auto"/>
              <w:ind w:left="-70" w:right="-70"/>
              <w:jc w:val="center"/>
              <w:rPr>
                <w:rFonts w:ascii="Arial" w:hAnsi="Arial"/>
                <w:sz w:val="16"/>
              </w:rPr>
            </w:pPr>
          </w:p>
        </w:tc>
        <w:tc>
          <w:tcPr>
            <w:tcW w:w="850" w:type="dxa"/>
            <w:gridSpan w:val="2"/>
          </w:tcPr>
          <w:p w14:paraId="27E9ABB5" w14:textId="77777777" w:rsidR="00BA4B46" w:rsidRDefault="00BA4B46" w:rsidP="00127D4E">
            <w:pPr>
              <w:tabs>
                <w:tab w:val="left" w:pos="284"/>
              </w:tabs>
              <w:spacing w:line="264" w:lineRule="auto"/>
              <w:jc w:val="center"/>
              <w:rPr>
                <w:rFonts w:ascii="Arial" w:hAnsi="Arial"/>
                <w:sz w:val="16"/>
              </w:rPr>
            </w:pPr>
          </w:p>
        </w:tc>
        <w:tc>
          <w:tcPr>
            <w:tcW w:w="567" w:type="dxa"/>
            <w:gridSpan w:val="2"/>
          </w:tcPr>
          <w:p w14:paraId="4A6D154C" w14:textId="77777777" w:rsidR="00BA4B46" w:rsidRDefault="00BA4B46" w:rsidP="00127D4E">
            <w:pPr>
              <w:tabs>
                <w:tab w:val="left" w:pos="284"/>
              </w:tabs>
              <w:spacing w:line="264" w:lineRule="auto"/>
              <w:jc w:val="center"/>
              <w:rPr>
                <w:rFonts w:ascii="Arial" w:hAnsi="Arial"/>
                <w:sz w:val="16"/>
              </w:rPr>
            </w:pPr>
          </w:p>
        </w:tc>
        <w:tc>
          <w:tcPr>
            <w:tcW w:w="567" w:type="dxa"/>
            <w:gridSpan w:val="2"/>
          </w:tcPr>
          <w:p w14:paraId="55D6D694" w14:textId="77777777" w:rsidR="00BA4B46" w:rsidRDefault="00BA4B46" w:rsidP="00127D4E">
            <w:pPr>
              <w:tabs>
                <w:tab w:val="left" w:pos="284"/>
              </w:tabs>
              <w:spacing w:line="264" w:lineRule="auto"/>
              <w:jc w:val="center"/>
              <w:rPr>
                <w:rFonts w:ascii="Arial" w:hAnsi="Arial"/>
                <w:sz w:val="16"/>
              </w:rPr>
            </w:pPr>
          </w:p>
        </w:tc>
        <w:tc>
          <w:tcPr>
            <w:tcW w:w="851" w:type="dxa"/>
            <w:gridSpan w:val="2"/>
          </w:tcPr>
          <w:p w14:paraId="2DF2E108" w14:textId="77777777" w:rsidR="00BA4B46" w:rsidRDefault="00BA4B46" w:rsidP="00127D4E">
            <w:pPr>
              <w:tabs>
                <w:tab w:val="left" w:pos="284"/>
              </w:tabs>
              <w:spacing w:line="264" w:lineRule="auto"/>
              <w:jc w:val="center"/>
              <w:rPr>
                <w:rFonts w:ascii="Arial" w:hAnsi="Arial"/>
                <w:sz w:val="16"/>
              </w:rPr>
            </w:pPr>
          </w:p>
        </w:tc>
        <w:tc>
          <w:tcPr>
            <w:tcW w:w="850" w:type="dxa"/>
            <w:gridSpan w:val="2"/>
          </w:tcPr>
          <w:p w14:paraId="59AFADA5" w14:textId="77777777" w:rsidR="00BA4B46" w:rsidRDefault="00BA4B46" w:rsidP="00127D4E">
            <w:pPr>
              <w:tabs>
                <w:tab w:val="left" w:pos="284"/>
              </w:tabs>
              <w:spacing w:line="264" w:lineRule="auto"/>
              <w:jc w:val="center"/>
              <w:rPr>
                <w:rFonts w:ascii="Arial" w:hAnsi="Arial"/>
                <w:sz w:val="16"/>
              </w:rPr>
            </w:pPr>
          </w:p>
        </w:tc>
        <w:tc>
          <w:tcPr>
            <w:tcW w:w="425" w:type="dxa"/>
            <w:gridSpan w:val="2"/>
          </w:tcPr>
          <w:p w14:paraId="43A5868E" w14:textId="77777777" w:rsidR="00BA4B46" w:rsidRDefault="00BA4B46" w:rsidP="00127D4E">
            <w:pPr>
              <w:tabs>
                <w:tab w:val="left" w:pos="284"/>
              </w:tabs>
              <w:spacing w:line="264" w:lineRule="auto"/>
              <w:jc w:val="center"/>
              <w:rPr>
                <w:rFonts w:ascii="Arial" w:hAnsi="Arial"/>
                <w:sz w:val="16"/>
              </w:rPr>
            </w:pPr>
          </w:p>
        </w:tc>
        <w:tc>
          <w:tcPr>
            <w:tcW w:w="455" w:type="dxa"/>
            <w:gridSpan w:val="2"/>
          </w:tcPr>
          <w:p w14:paraId="4027D9D7" w14:textId="77777777" w:rsidR="00BA4B46" w:rsidRDefault="00BA4B46" w:rsidP="00127D4E">
            <w:pPr>
              <w:tabs>
                <w:tab w:val="left" w:pos="284"/>
              </w:tabs>
              <w:spacing w:line="264" w:lineRule="auto"/>
              <w:jc w:val="center"/>
              <w:rPr>
                <w:rFonts w:ascii="Arial" w:hAnsi="Arial"/>
                <w:sz w:val="16"/>
              </w:rPr>
            </w:pPr>
          </w:p>
        </w:tc>
      </w:tr>
      <w:tr w:rsidR="00BA4B46" w14:paraId="3512C7A0" w14:textId="77777777" w:rsidTr="00121933">
        <w:trPr>
          <w:gridAfter w:val="1"/>
          <w:wAfter w:w="277" w:type="dxa"/>
          <w:cantSplit/>
        </w:trPr>
        <w:tc>
          <w:tcPr>
            <w:tcW w:w="1063" w:type="dxa"/>
          </w:tcPr>
          <w:p w14:paraId="5CC86142" w14:textId="77777777" w:rsidR="00BA4B46" w:rsidRDefault="00BA4B46" w:rsidP="00090D2A">
            <w:pPr>
              <w:tabs>
                <w:tab w:val="left" w:pos="284"/>
              </w:tabs>
              <w:spacing w:line="264" w:lineRule="auto"/>
              <w:jc w:val="center"/>
              <w:rPr>
                <w:rFonts w:ascii="Arial" w:hAnsi="Arial"/>
                <w:sz w:val="16"/>
              </w:rPr>
            </w:pPr>
            <w:r>
              <w:rPr>
                <w:rFonts w:ascii="Arial" w:hAnsi="Arial"/>
                <w:sz w:val="16"/>
              </w:rPr>
              <w:t>75-41-M/01</w:t>
            </w:r>
          </w:p>
        </w:tc>
        <w:tc>
          <w:tcPr>
            <w:tcW w:w="2268" w:type="dxa"/>
          </w:tcPr>
          <w:p w14:paraId="0E47FCEB" w14:textId="77777777" w:rsidR="00BA4B46" w:rsidRDefault="00BA4B46" w:rsidP="003C399D">
            <w:pPr>
              <w:tabs>
                <w:tab w:val="left" w:pos="284"/>
              </w:tabs>
              <w:spacing w:line="264" w:lineRule="auto"/>
              <w:rPr>
                <w:rFonts w:ascii="Arial" w:hAnsi="Arial"/>
                <w:sz w:val="16"/>
              </w:rPr>
            </w:pPr>
            <w:r>
              <w:rPr>
                <w:rFonts w:ascii="Arial" w:hAnsi="Arial"/>
                <w:sz w:val="16"/>
              </w:rPr>
              <w:t>Sociální činnost</w:t>
            </w:r>
          </w:p>
        </w:tc>
        <w:tc>
          <w:tcPr>
            <w:tcW w:w="2268" w:type="dxa"/>
          </w:tcPr>
          <w:p w14:paraId="7ABE71F9" w14:textId="77777777" w:rsidR="00BA4B46" w:rsidRDefault="00BA4B46" w:rsidP="003C399D">
            <w:pPr>
              <w:tabs>
                <w:tab w:val="left" w:pos="284"/>
              </w:tabs>
              <w:spacing w:line="264" w:lineRule="auto"/>
              <w:rPr>
                <w:rFonts w:ascii="Arial" w:hAnsi="Arial"/>
                <w:sz w:val="16"/>
              </w:rPr>
            </w:pPr>
            <w:r>
              <w:rPr>
                <w:rFonts w:ascii="Arial" w:hAnsi="Arial"/>
                <w:sz w:val="16"/>
              </w:rPr>
              <w:t>Sociální činnost</w:t>
            </w:r>
          </w:p>
        </w:tc>
        <w:tc>
          <w:tcPr>
            <w:tcW w:w="567" w:type="dxa"/>
          </w:tcPr>
          <w:p w14:paraId="77275CE8" w14:textId="77777777" w:rsidR="00BA4B46" w:rsidRDefault="00BA4B46" w:rsidP="00090D2A">
            <w:pPr>
              <w:tabs>
                <w:tab w:val="left" w:pos="284"/>
              </w:tabs>
              <w:spacing w:line="264" w:lineRule="auto"/>
              <w:jc w:val="center"/>
              <w:rPr>
                <w:rFonts w:ascii="Arial" w:hAnsi="Arial"/>
                <w:sz w:val="16"/>
              </w:rPr>
            </w:pPr>
            <w:r>
              <w:rPr>
                <w:rFonts w:ascii="Arial" w:hAnsi="Arial"/>
                <w:sz w:val="16"/>
              </w:rPr>
              <w:t>4</w:t>
            </w:r>
          </w:p>
        </w:tc>
        <w:tc>
          <w:tcPr>
            <w:tcW w:w="567" w:type="dxa"/>
          </w:tcPr>
          <w:p w14:paraId="3C242F6F" w14:textId="77777777" w:rsidR="00BA4B46" w:rsidRDefault="00BA4B46" w:rsidP="00090D2A">
            <w:pPr>
              <w:tabs>
                <w:tab w:val="left" w:pos="284"/>
              </w:tabs>
              <w:spacing w:line="264" w:lineRule="auto"/>
              <w:jc w:val="center"/>
              <w:rPr>
                <w:rFonts w:ascii="Arial" w:hAnsi="Arial"/>
                <w:sz w:val="16"/>
              </w:rPr>
            </w:pPr>
            <w:r>
              <w:rPr>
                <w:rFonts w:ascii="Arial" w:hAnsi="Arial"/>
                <w:sz w:val="16"/>
              </w:rPr>
              <w:t>MT</w:t>
            </w:r>
          </w:p>
        </w:tc>
        <w:tc>
          <w:tcPr>
            <w:tcW w:w="1275" w:type="dxa"/>
          </w:tcPr>
          <w:p w14:paraId="533C989A" w14:textId="2BDF34AE" w:rsidR="00BA4B46" w:rsidRDefault="00F658F4" w:rsidP="003C399D">
            <w:pPr>
              <w:tabs>
                <w:tab w:val="left" w:pos="72"/>
                <w:tab w:val="left" w:pos="639"/>
              </w:tabs>
              <w:spacing w:line="264" w:lineRule="auto"/>
              <w:jc w:val="center"/>
              <w:rPr>
                <w:rFonts w:ascii="Arial" w:hAnsi="Arial"/>
                <w:sz w:val="16"/>
              </w:rPr>
            </w:pPr>
            <w:r>
              <w:rPr>
                <w:rFonts w:ascii="Arial" w:hAnsi="Arial"/>
                <w:sz w:val="16"/>
              </w:rPr>
              <w:t>4</w:t>
            </w:r>
            <w:r w:rsidR="00BE51DC">
              <w:rPr>
                <w:rFonts w:ascii="Arial" w:hAnsi="Arial"/>
                <w:sz w:val="16"/>
              </w:rPr>
              <w:t>0</w:t>
            </w:r>
          </w:p>
        </w:tc>
        <w:tc>
          <w:tcPr>
            <w:tcW w:w="1134" w:type="dxa"/>
          </w:tcPr>
          <w:p w14:paraId="56B73FA2" w14:textId="7C6CBDE8" w:rsidR="00BA4B46" w:rsidRDefault="00BE51DC" w:rsidP="00BA4A88">
            <w:pPr>
              <w:tabs>
                <w:tab w:val="left" w:pos="72"/>
                <w:tab w:val="left" w:pos="639"/>
              </w:tabs>
              <w:spacing w:line="264" w:lineRule="auto"/>
              <w:jc w:val="center"/>
              <w:rPr>
                <w:rFonts w:ascii="Arial" w:hAnsi="Arial"/>
                <w:sz w:val="16"/>
              </w:rPr>
            </w:pPr>
            <w:r>
              <w:rPr>
                <w:rFonts w:ascii="Arial" w:hAnsi="Arial"/>
                <w:sz w:val="16"/>
              </w:rPr>
              <w:t>30</w:t>
            </w:r>
          </w:p>
        </w:tc>
        <w:tc>
          <w:tcPr>
            <w:tcW w:w="709" w:type="dxa"/>
            <w:gridSpan w:val="2"/>
          </w:tcPr>
          <w:p w14:paraId="4F111513" w14:textId="76CF2635" w:rsidR="00BA4B46" w:rsidRDefault="00EC4C40" w:rsidP="00F658F4">
            <w:pPr>
              <w:tabs>
                <w:tab w:val="left" w:pos="284"/>
              </w:tabs>
              <w:spacing w:line="264" w:lineRule="auto"/>
              <w:jc w:val="center"/>
              <w:rPr>
                <w:rFonts w:ascii="Arial" w:hAnsi="Arial"/>
                <w:sz w:val="16"/>
              </w:rPr>
            </w:pPr>
            <w:r>
              <w:rPr>
                <w:rFonts w:ascii="Arial" w:hAnsi="Arial"/>
                <w:sz w:val="16"/>
              </w:rPr>
              <w:t>30</w:t>
            </w:r>
          </w:p>
        </w:tc>
        <w:tc>
          <w:tcPr>
            <w:tcW w:w="709" w:type="dxa"/>
            <w:gridSpan w:val="2"/>
          </w:tcPr>
          <w:p w14:paraId="5D6250F8" w14:textId="77777777" w:rsidR="00BA4B46" w:rsidRDefault="00BA4B46" w:rsidP="00090D2A">
            <w:pPr>
              <w:tabs>
                <w:tab w:val="right" w:pos="497"/>
              </w:tabs>
              <w:spacing w:line="264" w:lineRule="auto"/>
              <w:ind w:left="-70" w:right="-70"/>
              <w:jc w:val="center"/>
              <w:rPr>
                <w:rFonts w:ascii="Arial" w:hAnsi="Arial"/>
                <w:sz w:val="16"/>
              </w:rPr>
            </w:pPr>
            <w:r>
              <w:rPr>
                <w:rFonts w:ascii="Arial" w:hAnsi="Arial"/>
                <w:sz w:val="16"/>
              </w:rPr>
              <w:t>0</w:t>
            </w:r>
          </w:p>
        </w:tc>
        <w:tc>
          <w:tcPr>
            <w:tcW w:w="850" w:type="dxa"/>
            <w:gridSpan w:val="2"/>
          </w:tcPr>
          <w:p w14:paraId="1FC9167C" w14:textId="77777777" w:rsidR="00BA4B46" w:rsidRDefault="00BA4B46" w:rsidP="00090D2A">
            <w:pPr>
              <w:spacing w:line="264" w:lineRule="auto"/>
              <w:ind w:right="32"/>
              <w:jc w:val="center"/>
              <w:rPr>
                <w:rFonts w:ascii="Arial" w:hAnsi="Arial"/>
                <w:sz w:val="16"/>
              </w:rPr>
            </w:pPr>
            <w:r>
              <w:rPr>
                <w:rFonts w:ascii="Arial" w:hAnsi="Arial"/>
                <w:sz w:val="16"/>
              </w:rPr>
              <w:t>Č,</w:t>
            </w:r>
            <w:r w:rsidR="00D366BD">
              <w:rPr>
                <w:rFonts w:ascii="Arial" w:hAnsi="Arial"/>
                <w:sz w:val="16"/>
              </w:rPr>
              <w:t xml:space="preserve"> </w:t>
            </w:r>
            <w:r>
              <w:rPr>
                <w:rFonts w:ascii="Arial" w:hAnsi="Arial"/>
                <w:sz w:val="16"/>
              </w:rPr>
              <w:t>M</w:t>
            </w:r>
          </w:p>
        </w:tc>
        <w:tc>
          <w:tcPr>
            <w:tcW w:w="567" w:type="dxa"/>
            <w:gridSpan w:val="2"/>
          </w:tcPr>
          <w:p w14:paraId="0070451A" w14:textId="77777777" w:rsidR="00BA4B46" w:rsidRDefault="00BA4B46" w:rsidP="00090D2A">
            <w:pPr>
              <w:tabs>
                <w:tab w:val="left" w:pos="284"/>
              </w:tabs>
              <w:spacing w:line="264" w:lineRule="auto"/>
              <w:jc w:val="center"/>
              <w:rPr>
                <w:rFonts w:ascii="Arial" w:hAnsi="Arial"/>
                <w:sz w:val="16"/>
              </w:rPr>
            </w:pPr>
            <w:r>
              <w:rPr>
                <w:rFonts w:ascii="Arial" w:hAnsi="Arial"/>
                <w:sz w:val="16"/>
              </w:rPr>
              <w:t>DE</w:t>
            </w:r>
          </w:p>
        </w:tc>
        <w:tc>
          <w:tcPr>
            <w:tcW w:w="567" w:type="dxa"/>
            <w:gridSpan w:val="2"/>
          </w:tcPr>
          <w:p w14:paraId="6E17B6CE" w14:textId="77777777" w:rsidR="00BA4B46" w:rsidRDefault="00BA4B46" w:rsidP="00090D2A">
            <w:pPr>
              <w:tabs>
                <w:tab w:val="left" w:pos="284"/>
              </w:tabs>
              <w:spacing w:line="264" w:lineRule="auto"/>
              <w:jc w:val="center"/>
              <w:rPr>
                <w:rFonts w:ascii="Arial" w:hAnsi="Arial"/>
                <w:sz w:val="16"/>
              </w:rPr>
            </w:pPr>
            <w:r>
              <w:rPr>
                <w:rFonts w:ascii="Arial" w:hAnsi="Arial"/>
                <w:sz w:val="16"/>
              </w:rPr>
              <w:t>-</w:t>
            </w:r>
          </w:p>
        </w:tc>
        <w:tc>
          <w:tcPr>
            <w:tcW w:w="851" w:type="dxa"/>
            <w:gridSpan w:val="2"/>
          </w:tcPr>
          <w:p w14:paraId="1ECCFE2A" w14:textId="77777777" w:rsidR="00BA4B46" w:rsidRDefault="00BA4B46" w:rsidP="00090D2A">
            <w:pPr>
              <w:tabs>
                <w:tab w:val="left" w:pos="284"/>
              </w:tabs>
              <w:spacing w:line="264" w:lineRule="auto"/>
              <w:jc w:val="center"/>
              <w:rPr>
                <w:rFonts w:ascii="Arial" w:hAnsi="Arial"/>
                <w:sz w:val="16"/>
              </w:rPr>
            </w:pPr>
            <w:r>
              <w:rPr>
                <w:rFonts w:ascii="Arial" w:hAnsi="Arial"/>
                <w:sz w:val="16"/>
              </w:rPr>
              <w:t>PŠD</w:t>
            </w:r>
          </w:p>
        </w:tc>
        <w:tc>
          <w:tcPr>
            <w:tcW w:w="850" w:type="dxa"/>
            <w:gridSpan w:val="2"/>
          </w:tcPr>
          <w:p w14:paraId="393F63E8" w14:textId="77777777" w:rsidR="00BA4B46" w:rsidRDefault="00BA4B46" w:rsidP="00090D2A">
            <w:pPr>
              <w:tabs>
                <w:tab w:val="left" w:pos="284"/>
              </w:tabs>
              <w:spacing w:line="264" w:lineRule="auto"/>
              <w:jc w:val="center"/>
              <w:rPr>
                <w:rFonts w:ascii="Arial" w:hAnsi="Arial"/>
                <w:sz w:val="16"/>
              </w:rPr>
            </w:pPr>
            <w:r>
              <w:rPr>
                <w:rFonts w:ascii="Arial" w:hAnsi="Arial"/>
                <w:sz w:val="16"/>
              </w:rPr>
              <w:t>-</w:t>
            </w:r>
          </w:p>
        </w:tc>
        <w:tc>
          <w:tcPr>
            <w:tcW w:w="425" w:type="dxa"/>
            <w:gridSpan w:val="2"/>
          </w:tcPr>
          <w:p w14:paraId="4FE87C2B" w14:textId="29AF8D74" w:rsidR="00BA4B46" w:rsidRDefault="00F658F4" w:rsidP="00090D2A">
            <w:pPr>
              <w:tabs>
                <w:tab w:val="left" w:pos="284"/>
              </w:tabs>
              <w:spacing w:line="264" w:lineRule="auto"/>
              <w:jc w:val="center"/>
              <w:rPr>
                <w:rFonts w:ascii="Arial" w:hAnsi="Arial"/>
                <w:sz w:val="16"/>
              </w:rPr>
            </w:pPr>
            <w:r>
              <w:rPr>
                <w:rFonts w:ascii="Arial" w:hAnsi="Arial"/>
                <w:sz w:val="16"/>
              </w:rPr>
              <w:t>Ne</w:t>
            </w:r>
          </w:p>
        </w:tc>
        <w:tc>
          <w:tcPr>
            <w:tcW w:w="455" w:type="dxa"/>
            <w:gridSpan w:val="2"/>
          </w:tcPr>
          <w:p w14:paraId="24F06300" w14:textId="77777777" w:rsidR="00BA4B46" w:rsidRDefault="00BA4B46" w:rsidP="00090D2A">
            <w:pPr>
              <w:tabs>
                <w:tab w:val="left" w:pos="284"/>
              </w:tabs>
              <w:spacing w:line="264" w:lineRule="auto"/>
              <w:jc w:val="center"/>
              <w:rPr>
                <w:rFonts w:ascii="Arial" w:hAnsi="Arial"/>
                <w:sz w:val="16"/>
              </w:rPr>
            </w:pPr>
            <w:r>
              <w:rPr>
                <w:rFonts w:ascii="Arial" w:hAnsi="Arial"/>
                <w:sz w:val="16"/>
              </w:rPr>
              <w:t>Ano</w:t>
            </w:r>
          </w:p>
        </w:tc>
      </w:tr>
      <w:tr w:rsidR="00BA4B46" w14:paraId="5FE8DF88" w14:textId="77777777" w:rsidTr="00121933">
        <w:trPr>
          <w:gridAfter w:val="1"/>
          <w:wAfter w:w="277" w:type="dxa"/>
          <w:cantSplit/>
        </w:trPr>
        <w:tc>
          <w:tcPr>
            <w:tcW w:w="1063" w:type="dxa"/>
          </w:tcPr>
          <w:p w14:paraId="2C8109B0" w14:textId="77777777" w:rsidR="00BA4B46" w:rsidRDefault="00BA4B46" w:rsidP="00090D2A">
            <w:pPr>
              <w:tabs>
                <w:tab w:val="left" w:pos="284"/>
              </w:tabs>
              <w:spacing w:line="264" w:lineRule="auto"/>
              <w:jc w:val="center"/>
              <w:rPr>
                <w:rFonts w:ascii="Arial" w:hAnsi="Arial"/>
                <w:sz w:val="16"/>
              </w:rPr>
            </w:pPr>
            <w:r>
              <w:rPr>
                <w:rFonts w:ascii="Arial" w:hAnsi="Arial"/>
                <w:sz w:val="16"/>
              </w:rPr>
              <w:t>23-68-H/01</w:t>
            </w:r>
          </w:p>
        </w:tc>
        <w:tc>
          <w:tcPr>
            <w:tcW w:w="2268" w:type="dxa"/>
          </w:tcPr>
          <w:p w14:paraId="6D5D6021" w14:textId="7976D35A" w:rsidR="00BA4B46" w:rsidRDefault="00BA4B46" w:rsidP="003C399D">
            <w:pPr>
              <w:tabs>
                <w:tab w:val="left" w:pos="284"/>
              </w:tabs>
              <w:spacing w:line="264" w:lineRule="auto"/>
              <w:rPr>
                <w:rFonts w:ascii="Arial" w:hAnsi="Arial"/>
                <w:sz w:val="16"/>
              </w:rPr>
            </w:pPr>
            <w:r>
              <w:rPr>
                <w:rFonts w:ascii="Arial" w:hAnsi="Arial"/>
                <w:sz w:val="16"/>
              </w:rPr>
              <w:t>Mechanik opravář motorových vozidel</w:t>
            </w:r>
          </w:p>
        </w:tc>
        <w:tc>
          <w:tcPr>
            <w:tcW w:w="2268" w:type="dxa"/>
          </w:tcPr>
          <w:p w14:paraId="323DBEDC" w14:textId="77777777" w:rsidR="00BA4B46" w:rsidRDefault="00BA4B46" w:rsidP="003C399D">
            <w:pPr>
              <w:tabs>
                <w:tab w:val="left" w:pos="284"/>
              </w:tabs>
              <w:spacing w:line="264" w:lineRule="auto"/>
              <w:rPr>
                <w:rFonts w:ascii="Arial" w:hAnsi="Arial"/>
                <w:sz w:val="16"/>
              </w:rPr>
            </w:pPr>
            <w:r>
              <w:rPr>
                <w:rFonts w:ascii="Arial" w:hAnsi="Arial"/>
                <w:sz w:val="16"/>
              </w:rPr>
              <w:t>Automechanik</w:t>
            </w:r>
          </w:p>
        </w:tc>
        <w:tc>
          <w:tcPr>
            <w:tcW w:w="567" w:type="dxa"/>
          </w:tcPr>
          <w:p w14:paraId="05CFD4EB" w14:textId="77777777" w:rsidR="00BA4B46" w:rsidRDefault="00BA4B46" w:rsidP="00090D2A">
            <w:pPr>
              <w:tabs>
                <w:tab w:val="left" w:pos="284"/>
              </w:tabs>
              <w:spacing w:line="264" w:lineRule="auto"/>
              <w:jc w:val="center"/>
              <w:rPr>
                <w:rFonts w:ascii="Arial" w:hAnsi="Arial"/>
                <w:sz w:val="16"/>
              </w:rPr>
            </w:pPr>
            <w:r>
              <w:rPr>
                <w:rFonts w:ascii="Arial" w:hAnsi="Arial"/>
                <w:sz w:val="16"/>
              </w:rPr>
              <w:t>3</w:t>
            </w:r>
          </w:p>
        </w:tc>
        <w:tc>
          <w:tcPr>
            <w:tcW w:w="567" w:type="dxa"/>
          </w:tcPr>
          <w:p w14:paraId="1127EA6E" w14:textId="77777777" w:rsidR="00BA4B46" w:rsidRDefault="00BA4B46" w:rsidP="00090D2A">
            <w:pPr>
              <w:tabs>
                <w:tab w:val="left" w:pos="284"/>
              </w:tabs>
              <w:spacing w:line="264" w:lineRule="auto"/>
              <w:jc w:val="center"/>
              <w:rPr>
                <w:rFonts w:ascii="Arial" w:hAnsi="Arial"/>
                <w:sz w:val="16"/>
              </w:rPr>
            </w:pPr>
            <w:r>
              <w:rPr>
                <w:rFonts w:ascii="Arial" w:hAnsi="Arial"/>
                <w:sz w:val="16"/>
              </w:rPr>
              <w:t>VL</w:t>
            </w:r>
          </w:p>
        </w:tc>
        <w:tc>
          <w:tcPr>
            <w:tcW w:w="1275" w:type="dxa"/>
          </w:tcPr>
          <w:p w14:paraId="43593422" w14:textId="444FF090" w:rsidR="00BA4B46" w:rsidRDefault="00F658F4" w:rsidP="00E5395F">
            <w:pPr>
              <w:tabs>
                <w:tab w:val="left" w:pos="72"/>
                <w:tab w:val="left" w:pos="639"/>
              </w:tabs>
              <w:spacing w:line="264" w:lineRule="auto"/>
              <w:jc w:val="center"/>
              <w:rPr>
                <w:rFonts w:ascii="Arial" w:hAnsi="Arial"/>
                <w:sz w:val="16"/>
              </w:rPr>
            </w:pPr>
            <w:r>
              <w:rPr>
                <w:rFonts w:ascii="Arial" w:hAnsi="Arial"/>
                <w:sz w:val="16"/>
              </w:rPr>
              <w:t>6</w:t>
            </w:r>
            <w:r w:rsidR="00BE51DC">
              <w:rPr>
                <w:rFonts w:ascii="Arial" w:hAnsi="Arial"/>
                <w:sz w:val="16"/>
              </w:rPr>
              <w:t>1</w:t>
            </w:r>
          </w:p>
        </w:tc>
        <w:tc>
          <w:tcPr>
            <w:tcW w:w="1134" w:type="dxa"/>
          </w:tcPr>
          <w:p w14:paraId="5031E2B4" w14:textId="79F9A7B4" w:rsidR="00BA4B46" w:rsidRDefault="00BE51DC" w:rsidP="00BA4A88">
            <w:pPr>
              <w:tabs>
                <w:tab w:val="left" w:pos="72"/>
                <w:tab w:val="left" w:pos="639"/>
              </w:tabs>
              <w:spacing w:line="264" w:lineRule="auto"/>
              <w:jc w:val="center"/>
              <w:rPr>
                <w:rFonts w:ascii="Arial" w:hAnsi="Arial"/>
                <w:sz w:val="16"/>
              </w:rPr>
            </w:pPr>
            <w:r>
              <w:rPr>
                <w:rFonts w:ascii="Arial" w:hAnsi="Arial"/>
                <w:sz w:val="16"/>
              </w:rPr>
              <w:t>29</w:t>
            </w:r>
          </w:p>
        </w:tc>
        <w:tc>
          <w:tcPr>
            <w:tcW w:w="709" w:type="dxa"/>
            <w:gridSpan w:val="2"/>
          </w:tcPr>
          <w:p w14:paraId="24D2F1E1" w14:textId="77777777" w:rsidR="00BA4B46" w:rsidRDefault="00BA4B46" w:rsidP="00F658F4">
            <w:pPr>
              <w:tabs>
                <w:tab w:val="left" w:pos="284"/>
              </w:tabs>
              <w:spacing w:line="264" w:lineRule="auto"/>
              <w:jc w:val="center"/>
              <w:rPr>
                <w:rFonts w:ascii="Arial" w:hAnsi="Arial"/>
                <w:sz w:val="16"/>
              </w:rPr>
            </w:pPr>
            <w:r>
              <w:rPr>
                <w:rFonts w:ascii="Arial" w:hAnsi="Arial"/>
                <w:sz w:val="16"/>
              </w:rPr>
              <w:t>30</w:t>
            </w:r>
          </w:p>
        </w:tc>
        <w:tc>
          <w:tcPr>
            <w:tcW w:w="709" w:type="dxa"/>
            <w:gridSpan w:val="2"/>
          </w:tcPr>
          <w:p w14:paraId="4B95FA16" w14:textId="77777777" w:rsidR="00BA4B46" w:rsidRDefault="00BA4B46" w:rsidP="00090D2A">
            <w:pPr>
              <w:tabs>
                <w:tab w:val="right" w:pos="497"/>
              </w:tabs>
              <w:spacing w:line="264" w:lineRule="auto"/>
              <w:ind w:left="-70" w:right="-70"/>
              <w:jc w:val="center"/>
              <w:rPr>
                <w:rFonts w:ascii="Arial" w:hAnsi="Arial"/>
                <w:sz w:val="16"/>
              </w:rPr>
            </w:pPr>
            <w:r>
              <w:rPr>
                <w:rFonts w:ascii="Arial" w:hAnsi="Arial"/>
                <w:sz w:val="16"/>
              </w:rPr>
              <w:t>0</w:t>
            </w:r>
          </w:p>
        </w:tc>
        <w:tc>
          <w:tcPr>
            <w:tcW w:w="850" w:type="dxa"/>
            <w:gridSpan w:val="2"/>
          </w:tcPr>
          <w:p w14:paraId="53A8046B" w14:textId="77777777" w:rsidR="00BA4B46" w:rsidRDefault="00BA4B46" w:rsidP="00090D2A">
            <w:pPr>
              <w:spacing w:line="264" w:lineRule="auto"/>
              <w:ind w:right="32"/>
              <w:jc w:val="center"/>
              <w:rPr>
                <w:rFonts w:ascii="Arial" w:hAnsi="Arial"/>
                <w:sz w:val="16"/>
              </w:rPr>
            </w:pPr>
            <w:r>
              <w:rPr>
                <w:rFonts w:ascii="Arial" w:hAnsi="Arial"/>
                <w:sz w:val="16"/>
              </w:rPr>
              <w:t>-</w:t>
            </w:r>
          </w:p>
        </w:tc>
        <w:tc>
          <w:tcPr>
            <w:tcW w:w="567" w:type="dxa"/>
            <w:gridSpan w:val="2"/>
          </w:tcPr>
          <w:p w14:paraId="6FBE6252" w14:textId="77777777" w:rsidR="00BA4B46" w:rsidRDefault="00BA4B46" w:rsidP="00090D2A">
            <w:pPr>
              <w:tabs>
                <w:tab w:val="left" w:pos="284"/>
              </w:tabs>
              <w:spacing w:line="264" w:lineRule="auto"/>
              <w:jc w:val="center"/>
              <w:rPr>
                <w:rFonts w:ascii="Arial" w:hAnsi="Arial"/>
                <w:sz w:val="16"/>
              </w:rPr>
            </w:pPr>
            <w:r>
              <w:rPr>
                <w:rFonts w:ascii="Arial" w:hAnsi="Arial"/>
                <w:sz w:val="16"/>
              </w:rPr>
              <w:t>DE</w:t>
            </w:r>
          </w:p>
        </w:tc>
        <w:tc>
          <w:tcPr>
            <w:tcW w:w="567" w:type="dxa"/>
            <w:gridSpan w:val="2"/>
          </w:tcPr>
          <w:p w14:paraId="75CEE1BE" w14:textId="77777777" w:rsidR="00BA4B46" w:rsidRDefault="00BA4B46" w:rsidP="00090D2A">
            <w:pPr>
              <w:tabs>
                <w:tab w:val="left" w:pos="284"/>
              </w:tabs>
              <w:spacing w:line="264" w:lineRule="auto"/>
              <w:jc w:val="center"/>
              <w:rPr>
                <w:rFonts w:ascii="Arial" w:hAnsi="Arial"/>
                <w:sz w:val="16"/>
              </w:rPr>
            </w:pPr>
            <w:r>
              <w:rPr>
                <w:rFonts w:ascii="Arial" w:hAnsi="Arial"/>
                <w:sz w:val="16"/>
              </w:rPr>
              <w:t>-</w:t>
            </w:r>
          </w:p>
        </w:tc>
        <w:tc>
          <w:tcPr>
            <w:tcW w:w="851" w:type="dxa"/>
            <w:gridSpan w:val="2"/>
          </w:tcPr>
          <w:p w14:paraId="1CB71CE7" w14:textId="77777777" w:rsidR="00BA4B46" w:rsidRDefault="00BA4B46" w:rsidP="00090D2A">
            <w:pPr>
              <w:tabs>
                <w:tab w:val="left" w:pos="284"/>
              </w:tabs>
              <w:spacing w:line="264" w:lineRule="auto"/>
              <w:jc w:val="center"/>
              <w:rPr>
                <w:rFonts w:ascii="Arial" w:hAnsi="Arial"/>
                <w:sz w:val="16"/>
              </w:rPr>
            </w:pPr>
            <w:r>
              <w:rPr>
                <w:rFonts w:ascii="Arial" w:hAnsi="Arial"/>
                <w:sz w:val="16"/>
              </w:rPr>
              <w:t>PŠD</w:t>
            </w:r>
          </w:p>
        </w:tc>
        <w:tc>
          <w:tcPr>
            <w:tcW w:w="850" w:type="dxa"/>
            <w:gridSpan w:val="2"/>
          </w:tcPr>
          <w:p w14:paraId="37DC8C88" w14:textId="77777777" w:rsidR="00BA4B46" w:rsidRDefault="00BA4B46" w:rsidP="00090D2A">
            <w:pPr>
              <w:tabs>
                <w:tab w:val="left" w:pos="284"/>
              </w:tabs>
              <w:spacing w:line="264" w:lineRule="auto"/>
              <w:jc w:val="center"/>
              <w:rPr>
                <w:rFonts w:ascii="Arial" w:hAnsi="Arial"/>
                <w:sz w:val="16"/>
              </w:rPr>
            </w:pPr>
            <w:r>
              <w:rPr>
                <w:rFonts w:ascii="Arial" w:hAnsi="Arial"/>
                <w:sz w:val="16"/>
              </w:rPr>
              <w:t>-</w:t>
            </w:r>
          </w:p>
        </w:tc>
        <w:tc>
          <w:tcPr>
            <w:tcW w:w="425" w:type="dxa"/>
            <w:gridSpan w:val="2"/>
          </w:tcPr>
          <w:p w14:paraId="2308033E" w14:textId="77777777" w:rsidR="00BA4B46" w:rsidRDefault="00BA4B46" w:rsidP="00090D2A">
            <w:pPr>
              <w:tabs>
                <w:tab w:val="left" w:pos="284"/>
              </w:tabs>
              <w:spacing w:line="264" w:lineRule="auto"/>
              <w:jc w:val="center"/>
              <w:rPr>
                <w:rFonts w:ascii="Arial" w:hAnsi="Arial"/>
                <w:sz w:val="16"/>
              </w:rPr>
            </w:pPr>
            <w:r>
              <w:rPr>
                <w:rFonts w:ascii="Arial" w:hAnsi="Arial"/>
                <w:sz w:val="16"/>
              </w:rPr>
              <w:t>Ne</w:t>
            </w:r>
          </w:p>
        </w:tc>
        <w:tc>
          <w:tcPr>
            <w:tcW w:w="455" w:type="dxa"/>
            <w:gridSpan w:val="2"/>
          </w:tcPr>
          <w:p w14:paraId="05712018" w14:textId="77777777" w:rsidR="00BA4B46" w:rsidRDefault="00BA4B46" w:rsidP="00090D2A">
            <w:pPr>
              <w:tabs>
                <w:tab w:val="left" w:pos="284"/>
              </w:tabs>
              <w:spacing w:line="264" w:lineRule="auto"/>
              <w:jc w:val="center"/>
              <w:rPr>
                <w:rFonts w:ascii="Arial" w:hAnsi="Arial"/>
                <w:sz w:val="16"/>
              </w:rPr>
            </w:pPr>
            <w:r>
              <w:rPr>
                <w:rFonts w:ascii="Arial" w:hAnsi="Arial"/>
                <w:sz w:val="16"/>
              </w:rPr>
              <w:t>Ano</w:t>
            </w:r>
          </w:p>
        </w:tc>
      </w:tr>
      <w:tr w:rsidR="00BA4B46" w14:paraId="6560C30A" w14:textId="77777777" w:rsidTr="00121933">
        <w:trPr>
          <w:gridAfter w:val="1"/>
          <w:wAfter w:w="277" w:type="dxa"/>
          <w:cantSplit/>
        </w:trPr>
        <w:tc>
          <w:tcPr>
            <w:tcW w:w="1063" w:type="dxa"/>
          </w:tcPr>
          <w:p w14:paraId="03D441B2" w14:textId="77777777" w:rsidR="00BA4B46" w:rsidRDefault="00BA4B46" w:rsidP="00090D2A">
            <w:pPr>
              <w:tabs>
                <w:tab w:val="left" w:pos="284"/>
              </w:tabs>
              <w:spacing w:line="264" w:lineRule="auto"/>
              <w:jc w:val="center"/>
              <w:rPr>
                <w:rFonts w:ascii="Arial" w:hAnsi="Arial"/>
                <w:sz w:val="16"/>
              </w:rPr>
            </w:pPr>
            <w:r>
              <w:rPr>
                <w:rFonts w:ascii="Arial" w:hAnsi="Arial"/>
                <w:sz w:val="16"/>
              </w:rPr>
              <w:t>41-55-H/01</w:t>
            </w:r>
          </w:p>
        </w:tc>
        <w:tc>
          <w:tcPr>
            <w:tcW w:w="2268" w:type="dxa"/>
          </w:tcPr>
          <w:p w14:paraId="00E9029D" w14:textId="77777777" w:rsidR="00BA4B46" w:rsidRDefault="00BA4B46" w:rsidP="003C399D">
            <w:pPr>
              <w:tabs>
                <w:tab w:val="left" w:pos="284"/>
              </w:tabs>
              <w:spacing w:line="264" w:lineRule="auto"/>
              <w:rPr>
                <w:rFonts w:ascii="Arial" w:hAnsi="Arial"/>
                <w:sz w:val="16"/>
              </w:rPr>
            </w:pPr>
            <w:r>
              <w:rPr>
                <w:rFonts w:ascii="Arial" w:hAnsi="Arial"/>
                <w:sz w:val="16"/>
              </w:rPr>
              <w:t>Opravář zemědělských strojů</w:t>
            </w:r>
          </w:p>
        </w:tc>
        <w:tc>
          <w:tcPr>
            <w:tcW w:w="2268" w:type="dxa"/>
          </w:tcPr>
          <w:p w14:paraId="0615F650" w14:textId="77777777" w:rsidR="00BA4B46" w:rsidRDefault="00BA4B46" w:rsidP="003C399D">
            <w:pPr>
              <w:tabs>
                <w:tab w:val="left" w:pos="284"/>
              </w:tabs>
              <w:spacing w:line="264" w:lineRule="auto"/>
              <w:rPr>
                <w:rFonts w:ascii="Arial" w:hAnsi="Arial"/>
                <w:sz w:val="16"/>
              </w:rPr>
            </w:pPr>
            <w:r>
              <w:rPr>
                <w:rFonts w:ascii="Arial" w:hAnsi="Arial"/>
                <w:sz w:val="16"/>
              </w:rPr>
              <w:t>Opravář zemědělských strojů</w:t>
            </w:r>
          </w:p>
        </w:tc>
        <w:tc>
          <w:tcPr>
            <w:tcW w:w="567" w:type="dxa"/>
          </w:tcPr>
          <w:p w14:paraId="13971429" w14:textId="77777777" w:rsidR="00BA4B46" w:rsidRDefault="00BA4B46" w:rsidP="00090D2A">
            <w:pPr>
              <w:tabs>
                <w:tab w:val="left" w:pos="284"/>
              </w:tabs>
              <w:spacing w:line="264" w:lineRule="auto"/>
              <w:jc w:val="center"/>
              <w:rPr>
                <w:rFonts w:ascii="Arial" w:hAnsi="Arial"/>
                <w:sz w:val="16"/>
              </w:rPr>
            </w:pPr>
            <w:r>
              <w:rPr>
                <w:rFonts w:ascii="Arial" w:hAnsi="Arial"/>
                <w:sz w:val="16"/>
              </w:rPr>
              <w:t>3</w:t>
            </w:r>
          </w:p>
        </w:tc>
        <w:tc>
          <w:tcPr>
            <w:tcW w:w="567" w:type="dxa"/>
          </w:tcPr>
          <w:p w14:paraId="25ED379B" w14:textId="77777777" w:rsidR="00BA4B46" w:rsidRDefault="00BA4B46" w:rsidP="00090D2A">
            <w:pPr>
              <w:tabs>
                <w:tab w:val="left" w:pos="284"/>
              </w:tabs>
              <w:spacing w:line="264" w:lineRule="auto"/>
              <w:jc w:val="center"/>
              <w:rPr>
                <w:rFonts w:ascii="Arial" w:hAnsi="Arial"/>
                <w:sz w:val="16"/>
              </w:rPr>
            </w:pPr>
            <w:r>
              <w:rPr>
                <w:rFonts w:ascii="Arial" w:hAnsi="Arial"/>
                <w:sz w:val="16"/>
              </w:rPr>
              <w:t>VL</w:t>
            </w:r>
          </w:p>
        </w:tc>
        <w:tc>
          <w:tcPr>
            <w:tcW w:w="1275" w:type="dxa"/>
          </w:tcPr>
          <w:p w14:paraId="187AED30" w14:textId="01180D97" w:rsidR="00BA4B46" w:rsidRDefault="00BE51DC" w:rsidP="003C399D">
            <w:pPr>
              <w:tabs>
                <w:tab w:val="left" w:pos="72"/>
                <w:tab w:val="left" w:pos="639"/>
              </w:tabs>
              <w:spacing w:line="264" w:lineRule="auto"/>
              <w:jc w:val="center"/>
              <w:rPr>
                <w:rFonts w:ascii="Arial" w:hAnsi="Arial"/>
                <w:sz w:val="16"/>
              </w:rPr>
            </w:pPr>
            <w:r>
              <w:rPr>
                <w:rFonts w:ascii="Arial" w:hAnsi="Arial"/>
                <w:sz w:val="16"/>
              </w:rPr>
              <w:t>45</w:t>
            </w:r>
          </w:p>
        </w:tc>
        <w:tc>
          <w:tcPr>
            <w:tcW w:w="1134" w:type="dxa"/>
          </w:tcPr>
          <w:p w14:paraId="3EEA191D" w14:textId="61F884C1" w:rsidR="00BA4B46" w:rsidRDefault="00BE51DC" w:rsidP="00BA4A88">
            <w:pPr>
              <w:tabs>
                <w:tab w:val="left" w:pos="72"/>
                <w:tab w:val="left" w:pos="639"/>
              </w:tabs>
              <w:spacing w:line="264" w:lineRule="auto"/>
              <w:jc w:val="center"/>
              <w:rPr>
                <w:rFonts w:ascii="Arial" w:hAnsi="Arial"/>
                <w:sz w:val="16"/>
              </w:rPr>
            </w:pPr>
            <w:r>
              <w:rPr>
                <w:rFonts w:ascii="Arial" w:hAnsi="Arial"/>
                <w:sz w:val="16"/>
              </w:rPr>
              <w:t>21</w:t>
            </w:r>
          </w:p>
        </w:tc>
        <w:tc>
          <w:tcPr>
            <w:tcW w:w="709" w:type="dxa"/>
            <w:gridSpan w:val="2"/>
          </w:tcPr>
          <w:p w14:paraId="35D23CBC" w14:textId="77777777" w:rsidR="00BA4B46" w:rsidRDefault="00BA4B46" w:rsidP="00F658F4">
            <w:pPr>
              <w:tabs>
                <w:tab w:val="left" w:pos="284"/>
              </w:tabs>
              <w:spacing w:line="264" w:lineRule="auto"/>
              <w:jc w:val="center"/>
              <w:rPr>
                <w:rFonts w:ascii="Arial" w:hAnsi="Arial"/>
                <w:sz w:val="16"/>
              </w:rPr>
            </w:pPr>
            <w:r>
              <w:rPr>
                <w:rFonts w:ascii="Arial" w:hAnsi="Arial"/>
                <w:sz w:val="16"/>
              </w:rPr>
              <w:t>30</w:t>
            </w:r>
          </w:p>
        </w:tc>
        <w:tc>
          <w:tcPr>
            <w:tcW w:w="709" w:type="dxa"/>
            <w:gridSpan w:val="2"/>
          </w:tcPr>
          <w:p w14:paraId="5D70D1E9" w14:textId="77777777" w:rsidR="00BA4B46" w:rsidRDefault="00BA4B46" w:rsidP="00090D2A">
            <w:pPr>
              <w:tabs>
                <w:tab w:val="right" w:pos="497"/>
              </w:tabs>
              <w:spacing w:line="264" w:lineRule="auto"/>
              <w:ind w:left="-70" w:right="-70"/>
              <w:jc w:val="center"/>
              <w:rPr>
                <w:rFonts w:ascii="Arial" w:hAnsi="Arial"/>
                <w:sz w:val="16"/>
              </w:rPr>
            </w:pPr>
            <w:r>
              <w:rPr>
                <w:rFonts w:ascii="Arial" w:hAnsi="Arial"/>
                <w:sz w:val="16"/>
              </w:rPr>
              <w:t>0</w:t>
            </w:r>
          </w:p>
        </w:tc>
        <w:tc>
          <w:tcPr>
            <w:tcW w:w="850" w:type="dxa"/>
            <w:gridSpan w:val="2"/>
          </w:tcPr>
          <w:p w14:paraId="4C31BAC6" w14:textId="77777777" w:rsidR="00BA4B46" w:rsidRDefault="00BA4B46" w:rsidP="00090D2A">
            <w:pPr>
              <w:spacing w:line="264" w:lineRule="auto"/>
              <w:ind w:right="32"/>
              <w:jc w:val="center"/>
              <w:rPr>
                <w:rFonts w:ascii="Arial" w:hAnsi="Arial"/>
                <w:sz w:val="16"/>
              </w:rPr>
            </w:pPr>
            <w:r>
              <w:rPr>
                <w:rFonts w:ascii="Arial" w:hAnsi="Arial"/>
                <w:sz w:val="16"/>
              </w:rPr>
              <w:t>-</w:t>
            </w:r>
          </w:p>
        </w:tc>
        <w:tc>
          <w:tcPr>
            <w:tcW w:w="567" w:type="dxa"/>
            <w:gridSpan w:val="2"/>
          </w:tcPr>
          <w:p w14:paraId="2AD723AF" w14:textId="77777777" w:rsidR="00BA4B46" w:rsidRDefault="00BA4B46" w:rsidP="00090D2A">
            <w:pPr>
              <w:tabs>
                <w:tab w:val="left" w:pos="284"/>
              </w:tabs>
              <w:spacing w:line="264" w:lineRule="auto"/>
              <w:jc w:val="center"/>
              <w:rPr>
                <w:rFonts w:ascii="Arial" w:hAnsi="Arial"/>
                <w:sz w:val="16"/>
              </w:rPr>
            </w:pPr>
            <w:r>
              <w:rPr>
                <w:rFonts w:ascii="Arial" w:hAnsi="Arial"/>
                <w:sz w:val="16"/>
              </w:rPr>
              <w:t>DE</w:t>
            </w:r>
          </w:p>
        </w:tc>
        <w:tc>
          <w:tcPr>
            <w:tcW w:w="567" w:type="dxa"/>
            <w:gridSpan w:val="2"/>
          </w:tcPr>
          <w:p w14:paraId="1A80BDAE" w14:textId="77777777" w:rsidR="00BA4B46" w:rsidRDefault="00BA4B46" w:rsidP="00090D2A">
            <w:pPr>
              <w:tabs>
                <w:tab w:val="left" w:pos="284"/>
              </w:tabs>
              <w:spacing w:line="264" w:lineRule="auto"/>
              <w:jc w:val="center"/>
              <w:rPr>
                <w:rFonts w:ascii="Arial" w:hAnsi="Arial"/>
                <w:sz w:val="16"/>
              </w:rPr>
            </w:pPr>
            <w:r>
              <w:rPr>
                <w:rFonts w:ascii="Arial" w:hAnsi="Arial"/>
                <w:sz w:val="16"/>
              </w:rPr>
              <w:t>-</w:t>
            </w:r>
          </w:p>
        </w:tc>
        <w:tc>
          <w:tcPr>
            <w:tcW w:w="851" w:type="dxa"/>
            <w:gridSpan w:val="2"/>
          </w:tcPr>
          <w:p w14:paraId="57F96C2A" w14:textId="77777777" w:rsidR="00BA4B46" w:rsidRDefault="00BA4B46" w:rsidP="00090D2A">
            <w:pPr>
              <w:tabs>
                <w:tab w:val="left" w:pos="284"/>
              </w:tabs>
              <w:spacing w:line="264" w:lineRule="auto"/>
              <w:jc w:val="center"/>
              <w:rPr>
                <w:rFonts w:ascii="Arial" w:hAnsi="Arial"/>
                <w:sz w:val="16"/>
              </w:rPr>
            </w:pPr>
            <w:r>
              <w:rPr>
                <w:rFonts w:ascii="Arial" w:hAnsi="Arial"/>
                <w:sz w:val="16"/>
              </w:rPr>
              <w:t>PŠD</w:t>
            </w:r>
          </w:p>
        </w:tc>
        <w:tc>
          <w:tcPr>
            <w:tcW w:w="850" w:type="dxa"/>
            <w:gridSpan w:val="2"/>
          </w:tcPr>
          <w:p w14:paraId="16B76AB1" w14:textId="77777777" w:rsidR="00BA4B46" w:rsidRDefault="00BA4B46" w:rsidP="00090D2A">
            <w:pPr>
              <w:tabs>
                <w:tab w:val="left" w:pos="284"/>
              </w:tabs>
              <w:spacing w:line="264" w:lineRule="auto"/>
              <w:jc w:val="center"/>
              <w:rPr>
                <w:rFonts w:ascii="Arial" w:hAnsi="Arial"/>
                <w:sz w:val="16"/>
              </w:rPr>
            </w:pPr>
            <w:r>
              <w:rPr>
                <w:rFonts w:ascii="Arial" w:hAnsi="Arial"/>
                <w:sz w:val="16"/>
              </w:rPr>
              <w:t>-</w:t>
            </w:r>
          </w:p>
        </w:tc>
        <w:tc>
          <w:tcPr>
            <w:tcW w:w="425" w:type="dxa"/>
            <w:gridSpan w:val="2"/>
          </w:tcPr>
          <w:p w14:paraId="1584BD34" w14:textId="77777777" w:rsidR="00BA4B46" w:rsidRDefault="00BA4B46" w:rsidP="00090D2A">
            <w:pPr>
              <w:tabs>
                <w:tab w:val="left" w:pos="284"/>
              </w:tabs>
              <w:spacing w:line="264" w:lineRule="auto"/>
              <w:jc w:val="center"/>
              <w:rPr>
                <w:rFonts w:ascii="Arial" w:hAnsi="Arial"/>
                <w:sz w:val="16"/>
              </w:rPr>
            </w:pPr>
            <w:r>
              <w:rPr>
                <w:rFonts w:ascii="Arial" w:hAnsi="Arial"/>
                <w:sz w:val="16"/>
              </w:rPr>
              <w:t>Ne</w:t>
            </w:r>
          </w:p>
        </w:tc>
        <w:tc>
          <w:tcPr>
            <w:tcW w:w="455" w:type="dxa"/>
            <w:gridSpan w:val="2"/>
          </w:tcPr>
          <w:p w14:paraId="205B3083" w14:textId="77777777" w:rsidR="00BA4B46" w:rsidRDefault="00BA4B46" w:rsidP="00090D2A">
            <w:pPr>
              <w:tabs>
                <w:tab w:val="left" w:pos="284"/>
              </w:tabs>
              <w:spacing w:line="264" w:lineRule="auto"/>
              <w:jc w:val="center"/>
              <w:rPr>
                <w:rFonts w:ascii="Arial" w:hAnsi="Arial"/>
                <w:sz w:val="16"/>
              </w:rPr>
            </w:pPr>
            <w:r>
              <w:rPr>
                <w:rFonts w:ascii="Arial" w:hAnsi="Arial"/>
                <w:sz w:val="16"/>
              </w:rPr>
              <w:t>Ano</w:t>
            </w:r>
          </w:p>
        </w:tc>
      </w:tr>
    </w:tbl>
    <w:p w14:paraId="4AFCE775" w14:textId="6679974D" w:rsidR="00BA4B46" w:rsidRDefault="00D366BD" w:rsidP="00BA4B46">
      <w:pPr>
        <w:rPr>
          <w:rFonts w:ascii="Arial" w:hAnsi="Arial"/>
        </w:rPr>
      </w:pPr>
      <w:r>
        <w:rPr>
          <w:rFonts w:ascii="Arial" w:hAnsi="Arial"/>
        </w:rPr>
        <w:br w:type="page"/>
      </w:r>
    </w:p>
    <w:p w14:paraId="61AE4328" w14:textId="77777777" w:rsidR="001E2DBA" w:rsidRPr="001E2DBA" w:rsidRDefault="001E2DBA" w:rsidP="00BA4B46">
      <w:pPr>
        <w:rPr>
          <w:rFonts w:ascii="Arial" w:hAnsi="Arial"/>
          <w:sz w:val="24"/>
          <w:szCs w:val="24"/>
        </w:rPr>
      </w:pPr>
    </w:p>
    <w:p w14:paraId="6348519D" w14:textId="3562186B" w:rsidR="00BA4B46" w:rsidRDefault="00BA4B46" w:rsidP="00C85914">
      <w:pPr>
        <w:tabs>
          <w:tab w:val="right" w:pos="13041"/>
        </w:tabs>
        <w:spacing w:line="360" w:lineRule="auto"/>
        <w:jc w:val="both"/>
        <w:rPr>
          <w:rFonts w:ascii="Arial" w:hAnsi="Arial" w:cs="Arial"/>
          <w:snapToGrid w:val="0"/>
          <w:sz w:val="24"/>
        </w:rPr>
      </w:pPr>
      <w:r w:rsidRPr="003975CA">
        <w:rPr>
          <w:rFonts w:ascii="Arial" w:hAnsi="Arial" w:cs="Arial"/>
          <w:b/>
          <w:snapToGrid w:val="0"/>
          <w:sz w:val="28"/>
        </w:rPr>
        <w:t>OKRES  PLZEŇ – JIH</w:t>
      </w:r>
      <w:r w:rsidR="001E2DBA">
        <w:rPr>
          <w:rFonts w:ascii="Arial" w:hAnsi="Arial" w:cs="Arial"/>
          <w:b/>
          <w:snapToGrid w:val="0"/>
          <w:sz w:val="28"/>
        </w:rPr>
        <w:tab/>
      </w:r>
      <w:r w:rsidR="001E2DBA">
        <w:rPr>
          <w:rFonts w:ascii="Arial" w:hAnsi="Arial" w:cs="Arial"/>
          <w:b/>
          <w:snapToGrid w:val="0"/>
          <w:sz w:val="28"/>
        </w:rPr>
        <w:tab/>
      </w:r>
      <w:r w:rsidRPr="003975CA">
        <w:rPr>
          <w:rFonts w:ascii="Arial" w:hAnsi="Arial" w:cs="Arial"/>
          <w:snapToGrid w:val="0"/>
          <w:sz w:val="24"/>
        </w:rPr>
        <w:t xml:space="preserve">str. </w:t>
      </w:r>
    </w:p>
    <w:p w14:paraId="7582037D" w14:textId="17CCBB8A" w:rsidR="00202008" w:rsidRDefault="00202008" w:rsidP="00C85914">
      <w:pPr>
        <w:tabs>
          <w:tab w:val="right" w:pos="13041"/>
        </w:tabs>
        <w:spacing w:line="360" w:lineRule="auto"/>
        <w:jc w:val="both"/>
        <w:rPr>
          <w:rFonts w:ascii="Arial" w:hAnsi="Arial" w:cs="Arial"/>
          <w:snapToGrid w:val="0"/>
          <w:sz w:val="24"/>
        </w:rPr>
      </w:pPr>
    </w:p>
    <w:p w14:paraId="2508D2BD" w14:textId="6668393C" w:rsidR="00BA4B46" w:rsidRPr="00A24C18" w:rsidRDefault="00BA4B46" w:rsidP="00C85914">
      <w:pPr>
        <w:pStyle w:val="Nadpis4"/>
        <w:tabs>
          <w:tab w:val="clear" w:pos="284"/>
          <w:tab w:val="clear" w:pos="5670"/>
          <w:tab w:val="clear" w:pos="8222"/>
          <w:tab w:val="clear" w:pos="9072"/>
          <w:tab w:val="clear" w:pos="10490"/>
          <w:tab w:val="clear" w:pos="11199"/>
          <w:tab w:val="clear" w:pos="11766"/>
        </w:tabs>
        <w:spacing w:line="360" w:lineRule="auto"/>
        <w:rPr>
          <w:rFonts w:ascii="Arial" w:hAnsi="Arial" w:cs="Arial"/>
          <w:lang w:val="cs-CZ"/>
        </w:rPr>
      </w:pPr>
      <w:r w:rsidRPr="003975CA">
        <w:rPr>
          <w:rFonts w:ascii="Arial" w:hAnsi="Arial" w:cs="Arial"/>
        </w:rPr>
        <w:t>Gymnázium Blovice...............................................................................................................................……………………………</w:t>
      </w:r>
      <w:r w:rsidR="00202008">
        <w:rPr>
          <w:rFonts w:ascii="Arial" w:hAnsi="Arial" w:cs="Arial"/>
        </w:rPr>
        <w:tab/>
      </w:r>
      <w:r w:rsidR="00174178" w:rsidRPr="003975CA">
        <w:rPr>
          <w:rFonts w:ascii="Arial" w:hAnsi="Arial" w:cs="Arial"/>
        </w:rPr>
        <w:t>3</w:t>
      </w:r>
      <w:r w:rsidR="0007502B">
        <w:rPr>
          <w:rFonts w:ascii="Arial" w:hAnsi="Arial" w:cs="Arial"/>
          <w:lang w:val="cs-CZ"/>
        </w:rPr>
        <w:t>5</w:t>
      </w:r>
    </w:p>
    <w:p w14:paraId="5E8959E0" w14:textId="15C7A2C3" w:rsidR="00BA4B46" w:rsidRPr="003975CA" w:rsidRDefault="00BA4B46" w:rsidP="00C85914">
      <w:pPr>
        <w:tabs>
          <w:tab w:val="right" w:pos="13041"/>
        </w:tabs>
        <w:spacing w:line="360" w:lineRule="auto"/>
        <w:rPr>
          <w:rFonts w:ascii="Arial" w:hAnsi="Arial" w:cs="Arial"/>
          <w:snapToGrid w:val="0"/>
          <w:sz w:val="24"/>
        </w:rPr>
      </w:pPr>
      <w:r w:rsidRPr="003975CA">
        <w:rPr>
          <w:rFonts w:ascii="Arial" w:hAnsi="Arial" w:cs="Arial"/>
          <w:snapToGrid w:val="0"/>
          <w:sz w:val="24"/>
        </w:rPr>
        <w:t xml:space="preserve">Střední odborné učiliště Domažlice, </w:t>
      </w:r>
      <w:r w:rsidRPr="003975CA">
        <w:rPr>
          <w:rFonts w:ascii="Arial" w:hAnsi="Arial" w:cs="Arial"/>
          <w:b/>
          <w:snapToGrid w:val="0"/>
          <w:sz w:val="24"/>
        </w:rPr>
        <w:t>místo poskytování vzdělání STOD</w:t>
      </w:r>
      <w:r w:rsidRPr="003975CA">
        <w:rPr>
          <w:rFonts w:ascii="Arial" w:hAnsi="Arial" w:cs="Arial"/>
          <w:snapToGrid w:val="0"/>
          <w:sz w:val="24"/>
        </w:rPr>
        <w:t>..…………………………………………………………</w:t>
      </w:r>
      <w:r w:rsidR="00202008">
        <w:rPr>
          <w:rFonts w:ascii="Arial" w:hAnsi="Arial" w:cs="Arial"/>
          <w:snapToGrid w:val="0"/>
          <w:sz w:val="24"/>
        </w:rPr>
        <w:tab/>
      </w:r>
      <w:r w:rsidRPr="003975CA">
        <w:rPr>
          <w:rFonts w:ascii="Arial" w:hAnsi="Arial" w:cs="Arial"/>
          <w:snapToGrid w:val="0"/>
          <w:sz w:val="24"/>
        </w:rPr>
        <w:t>3</w:t>
      </w:r>
      <w:r w:rsidR="0007502B">
        <w:rPr>
          <w:rFonts w:ascii="Arial" w:hAnsi="Arial" w:cs="Arial"/>
          <w:snapToGrid w:val="0"/>
          <w:sz w:val="24"/>
        </w:rPr>
        <w:t>6</w:t>
      </w:r>
    </w:p>
    <w:p w14:paraId="5649CF93" w14:textId="0ED04ACA" w:rsidR="00BA4B46" w:rsidRPr="003975CA" w:rsidRDefault="00BA4B46" w:rsidP="00C85914">
      <w:pPr>
        <w:tabs>
          <w:tab w:val="right" w:pos="13041"/>
        </w:tabs>
        <w:spacing w:line="360" w:lineRule="auto"/>
        <w:rPr>
          <w:rFonts w:ascii="Arial" w:hAnsi="Arial" w:cs="Arial"/>
          <w:snapToGrid w:val="0"/>
          <w:sz w:val="24"/>
        </w:rPr>
      </w:pPr>
      <w:r w:rsidRPr="003975CA">
        <w:rPr>
          <w:rFonts w:ascii="Arial" w:hAnsi="Arial" w:cs="Arial"/>
          <w:snapToGrid w:val="0"/>
          <w:sz w:val="24"/>
        </w:rPr>
        <w:t>Základní škola speciální a Praktická škola Diakonie ČCE Merklín……….……………………………………………………………</w:t>
      </w:r>
      <w:r w:rsidR="00202008">
        <w:rPr>
          <w:rFonts w:ascii="Arial" w:hAnsi="Arial" w:cs="Arial"/>
          <w:snapToGrid w:val="0"/>
          <w:sz w:val="24"/>
        </w:rPr>
        <w:tab/>
      </w:r>
      <w:r w:rsidRPr="003975CA">
        <w:rPr>
          <w:rFonts w:ascii="Arial" w:hAnsi="Arial" w:cs="Arial"/>
          <w:snapToGrid w:val="0"/>
          <w:sz w:val="24"/>
        </w:rPr>
        <w:t>3</w:t>
      </w:r>
      <w:r w:rsidR="0007502B">
        <w:rPr>
          <w:rFonts w:ascii="Arial" w:hAnsi="Arial" w:cs="Arial"/>
          <w:snapToGrid w:val="0"/>
          <w:sz w:val="24"/>
        </w:rPr>
        <w:t>7</w:t>
      </w:r>
    </w:p>
    <w:p w14:paraId="5F3BB3ED" w14:textId="7795494D" w:rsidR="00BA4B46" w:rsidRDefault="00BA4B46" w:rsidP="00202008">
      <w:pPr>
        <w:tabs>
          <w:tab w:val="right" w:pos="13041"/>
        </w:tabs>
        <w:spacing w:line="360" w:lineRule="auto"/>
        <w:rPr>
          <w:rFonts w:ascii="Arial" w:hAnsi="Arial" w:cs="Arial"/>
          <w:sz w:val="24"/>
          <w:szCs w:val="24"/>
        </w:rPr>
      </w:pPr>
      <w:r w:rsidRPr="003975CA">
        <w:rPr>
          <w:rFonts w:ascii="Arial" w:hAnsi="Arial" w:cs="Arial"/>
          <w:snapToGrid w:val="0"/>
          <w:sz w:val="24"/>
        </w:rPr>
        <w:t>Základní škola a Střední škola, Oselce..................................................................................................................................</w:t>
      </w:r>
      <w:r w:rsidR="00C85914">
        <w:rPr>
          <w:rFonts w:ascii="Arial" w:hAnsi="Arial" w:cs="Arial"/>
          <w:snapToGrid w:val="0"/>
          <w:sz w:val="24"/>
        </w:rPr>
        <w:t>......</w:t>
      </w:r>
      <w:r w:rsidR="00202008">
        <w:rPr>
          <w:rFonts w:ascii="Arial" w:hAnsi="Arial" w:cs="Arial"/>
          <w:snapToGrid w:val="0"/>
          <w:sz w:val="24"/>
        </w:rPr>
        <w:tab/>
      </w:r>
      <w:r w:rsidRPr="003975CA">
        <w:rPr>
          <w:rFonts w:ascii="Arial" w:hAnsi="Arial" w:cs="Arial"/>
          <w:snapToGrid w:val="0"/>
          <w:sz w:val="24"/>
        </w:rPr>
        <w:t>3</w:t>
      </w:r>
      <w:r w:rsidR="0007502B">
        <w:rPr>
          <w:rFonts w:ascii="Arial" w:hAnsi="Arial" w:cs="Arial"/>
          <w:snapToGrid w:val="0"/>
          <w:sz w:val="24"/>
        </w:rPr>
        <w:t>8</w:t>
      </w:r>
    </w:p>
    <w:p w14:paraId="7F57C6F6" w14:textId="6578C26D" w:rsidR="00304F33" w:rsidRDefault="00304F33" w:rsidP="00BA4B46">
      <w:pPr>
        <w:rPr>
          <w:rFonts w:ascii="Arial" w:hAnsi="Arial" w:cs="Arial"/>
          <w:sz w:val="24"/>
          <w:szCs w:val="24"/>
        </w:rPr>
      </w:pPr>
    </w:p>
    <w:p w14:paraId="64C7C190" w14:textId="5E5995B7" w:rsidR="00304F33" w:rsidRDefault="00304F33" w:rsidP="00BA4B46">
      <w:pPr>
        <w:rPr>
          <w:rFonts w:ascii="Arial" w:hAnsi="Arial" w:cs="Arial"/>
          <w:sz w:val="24"/>
          <w:szCs w:val="24"/>
        </w:rPr>
      </w:pPr>
    </w:p>
    <w:p w14:paraId="2DD1769B" w14:textId="57BFEC14" w:rsidR="00304F33" w:rsidRDefault="00304F33" w:rsidP="00BA4B46">
      <w:pPr>
        <w:rPr>
          <w:rFonts w:ascii="Arial" w:hAnsi="Arial" w:cs="Arial"/>
          <w:sz w:val="24"/>
          <w:szCs w:val="24"/>
        </w:rPr>
      </w:pPr>
    </w:p>
    <w:p w14:paraId="78D097F3" w14:textId="75623990" w:rsidR="00304F33" w:rsidRDefault="00304F33" w:rsidP="00BA4B46">
      <w:pPr>
        <w:rPr>
          <w:rFonts w:ascii="Arial" w:hAnsi="Arial" w:cs="Arial"/>
          <w:sz w:val="24"/>
          <w:szCs w:val="24"/>
        </w:rPr>
      </w:pPr>
    </w:p>
    <w:p w14:paraId="544745EB" w14:textId="4D5224E8" w:rsidR="00304F33" w:rsidRDefault="00304F33" w:rsidP="00BA4B46">
      <w:pPr>
        <w:rPr>
          <w:rFonts w:ascii="Arial" w:hAnsi="Arial" w:cs="Arial"/>
          <w:sz w:val="24"/>
          <w:szCs w:val="24"/>
        </w:rPr>
      </w:pPr>
    </w:p>
    <w:p w14:paraId="635EBEA2" w14:textId="44C42B56" w:rsidR="00304F33" w:rsidRDefault="00304F33" w:rsidP="00BA4B46">
      <w:pPr>
        <w:rPr>
          <w:rFonts w:ascii="Arial" w:hAnsi="Arial" w:cs="Arial"/>
          <w:sz w:val="24"/>
          <w:szCs w:val="24"/>
        </w:rPr>
      </w:pPr>
    </w:p>
    <w:p w14:paraId="34BF5DF5" w14:textId="2C844012" w:rsidR="00304F33" w:rsidRDefault="00304F33" w:rsidP="00BA4B46">
      <w:pPr>
        <w:rPr>
          <w:rFonts w:ascii="Arial" w:hAnsi="Arial" w:cs="Arial"/>
          <w:sz w:val="24"/>
          <w:szCs w:val="24"/>
        </w:rPr>
      </w:pPr>
    </w:p>
    <w:p w14:paraId="689AB1A0" w14:textId="119D4515" w:rsidR="00304F33" w:rsidRDefault="00304F33" w:rsidP="00BA4B46">
      <w:pPr>
        <w:rPr>
          <w:rFonts w:ascii="Arial" w:hAnsi="Arial" w:cs="Arial"/>
          <w:sz w:val="24"/>
          <w:szCs w:val="24"/>
        </w:rPr>
      </w:pPr>
    </w:p>
    <w:p w14:paraId="596FF711" w14:textId="3766291C" w:rsidR="00304F33" w:rsidRDefault="00304F33" w:rsidP="00BA4B46">
      <w:pPr>
        <w:rPr>
          <w:rFonts w:ascii="Arial" w:hAnsi="Arial" w:cs="Arial"/>
          <w:sz w:val="24"/>
          <w:szCs w:val="24"/>
        </w:rPr>
      </w:pPr>
    </w:p>
    <w:p w14:paraId="6543DA28" w14:textId="77151934" w:rsidR="00304F33" w:rsidRDefault="00304F33" w:rsidP="00BA4B46">
      <w:pPr>
        <w:rPr>
          <w:rFonts w:ascii="Arial" w:hAnsi="Arial" w:cs="Arial"/>
          <w:sz w:val="24"/>
          <w:szCs w:val="24"/>
        </w:rPr>
      </w:pPr>
    </w:p>
    <w:p w14:paraId="7F74D693" w14:textId="4058BAD1" w:rsidR="00304F33" w:rsidRDefault="00304F33" w:rsidP="00BA4B46">
      <w:pPr>
        <w:rPr>
          <w:rFonts w:ascii="Arial" w:hAnsi="Arial" w:cs="Arial"/>
          <w:sz w:val="24"/>
          <w:szCs w:val="24"/>
        </w:rPr>
      </w:pPr>
    </w:p>
    <w:p w14:paraId="2703AFAE" w14:textId="53777230" w:rsidR="00304F33" w:rsidRDefault="00304F33" w:rsidP="00BA4B46">
      <w:pPr>
        <w:rPr>
          <w:rFonts w:ascii="Arial" w:hAnsi="Arial" w:cs="Arial"/>
          <w:sz w:val="24"/>
          <w:szCs w:val="24"/>
        </w:rPr>
      </w:pPr>
    </w:p>
    <w:p w14:paraId="28647C52" w14:textId="32022A4F" w:rsidR="00304F33" w:rsidRDefault="00304F33" w:rsidP="00BA4B46">
      <w:pPr>
        <w:rPr>
          <w:rFonts w:ascii="Arial" w:hAnsi="Arial" w:cs="Arial"/>
          <w:sz w:val="24"/>
          <w:szCs w:val="24"/>
        </w:rPr>
      </w:pPr>
    </w:p>
    <w:p w14:paraId="68F6B359" w14:textId="5B4B3CF0" w:rsidR="00304F33" w:rsidRDefault="00304F33" w:rsidP="00BA4B46">
      <w:pPr>
        <w:rPr>
          <w:rFonts w:ascii="Arial" w:hAnsi="Arial" w:cs="Arial"/>
          <w:sz w:val="24"/>
          <w:szCs w:val="24"/>
        </w:rPr>
      </w:pPr>
    </w:p>
    <w:p w14:paraId="706DBAB2" w14:textId="3CA03401" w:rsidR="00304F33" w:rsidRDefault="00304F33" w:rsidP="00BA4B46">
      <w:pPr>
        <w:rPr>
          <w:rFonts w:ascii="Arial" w:hAnsi="Arial" w:cs="Arial"/>
          <w:sz w:val="24"/>
          <w:szCs w:val="24"/>
        </w:rPr>
      </w:pPr>
    </w:p>
    <w:p w14:paraId="6DB94C50" w14:textId="78B197D7" w:rsidR="00304F33" w:rsidRDefault="00304F33" w:rsidP="00BA4B46">
      <w:pPr>
        <w:rPr>
          <w:rFonts w:ascii="Arial" w:hAnsi="Arial" w:cs="Arial"/>
          <w:sz w:val="24"/>
          <w:szCs w:val="24"/>
        </w:rPr>
      </w:pPr>
    </w:p>
    <w:p w14:paraId="501AF9D5" w14:textId="35EF3B6B" w:rsidR="00304F33" w:rsidRDefault="00304F33" w:rsidP="00BA4B46">
      <w:pPr>
        <w:rPr>
          <w:rFonts w:ascii="Arial" w:hAnsi="Arial" w:cs="Arial"/>
          <w:sz w:val="24"/>
          <w:szCs w:val="24"/>
        </w:rPr>
      </w:pPr>
    </w:p>
    <w:p w14:paraId="35C745F3" w14:textId="77777777" w:rsidR="00304F33" w:rsidRPr="00C85914" w:rsidRDefault="00304F33" w:rsidP="00BA4B46">
      <w:pPr>
        <w:rPr>
          <w:rFonts w:ascii="Arial" w:hAnsi="Arial" w:cs="Arial"/>
          <w:sz w:val="24"/>
          <w:szCs w:val="24"/>
        </w:rPr>
      </w:pPr>
    </w:p>
    <w:p w14:paraId="3768DD3D" w14:textId="77777777" w:rsidR="00F419CA" w:rsidRDefault="00BA4B46" w:rsidP="0071049C">
      <w:pPr>
        <w:spacing w:line="360" w:lineRule="auto"/>
        <w:ind w:left="4395" w:hanging="4395"/>
        <w:rPr>
          <w:rFonts w:ascii="Arial" w:hAnsi="Arial" w:cs="Arial"/>
          <w:b/>
          <w:sz w:val="24"/>
          <w:szCs w:val="24"/>
          <w:u w:val="single"/>
        </w:rPr>
      </w:pPr>
      <w:r w:rsidRPr="00C85914">
        <w:rPr>
          <w:rFonts w:ascii="Arial" w:hAnsi="Arial" w:cs="Arial"/>
          <w:b/>
          <w:sz w:val="24"/>
          <w:szCs w:val="24"/>
          <w:u w:val="single"/>
        </w:rPr>
        <w:t>VELETRH PERSPEKTIVY ŘEMESEL</w:t>
      </w:r>
    </w:p>
    <w:p w14:paraId="2158C7D2" w14:textId="757D2530" w:rsidR="00F419CA" w:rsidRDefault="007B7466" w:rsidP="00F419CA">
      <w:pPr>
        <w:spacing w:line="360" w:lineRule="auto"/>
        <w:ind w:left="4395" w:hanging="4395"/>
        <w:rPr>
          <w:rFonts w:ascii="Arial" w:hAnsi="Arial" w:cs="Arial"/>
          <w:sz w:val="24"/>
          <w:szCs w:val="24"/>
        </w:rPr>
      </w:pPr>
      <w:r w:rsidRPr="00C85914">
        <w:rPr>
          <w:rFonts w:ascii="Arial" w:hAnsi="Arial" w:cs="Arial"/>
          <w:sz w:val="24"/>
          <w:szCs w:val="24"/>
        </w:rPr>
        <w:t xml:space="preserve">koná se </w:t>
      </w:r>
      <w:r w:rsidR="00CD0CF9">
        <w:rPr>
          <w:rFonts w:ascii="Arial" w:hAnsi="Arial" w:cs="Arial"/>
          <w:sz w:val="24"/>
          <w:szCs w:val="24"/>
        </w:rPr>
        <w:t>07</w:t>
      </w:r>
      <w:r w:rsidRPr="00C85914">
        <w:rPr>
          <w:rFonts w:ascii="Arial" w:hAnsi="Arial" w:cs="Arial"/>
          <w:sz w:val="24"/>
          <w:szCs w:val="24"/>
        </w:rPr>
        <w:t>.</w:t>
      </w:r>
      <w:r w:rsidR="00AE2C20">
        <w:rPr>
          <w:rFonts w:ascii="Arial" w:hAnsi="Arial" w:cs="Arial"/>
          <w:sz w:val="24"/>
          <w:szCs w:val="24"/>
        </w:rPr>
        <w:t>1</w:t>
      </w:r>
      <w:r w:rsidR="006D5A33">
        <w:rPr>
          <w:rFonts w:ascii="Arial" w:hAnsi="Arial" w:cs="Arial"/>
          <w:sz w:val="24"/>
          <w:szCs w:val="24"/>
        </w:rPr>
        <w:t>0</w:t>
      </w:r>
      <w:r w:rsidRPr="00C85914">
        <w:rPr>
          <w:rFonts w:ascii="Arial" w:hAnsi="Arial" w:cs="Arial"/>
          <w:sz w:val="24"/>
          <w:szCs w:val="24"/>
        </w:rPr>
        <w:t>.202</w:t>
      </w:r>
      <w:r w:rsidR="00CD0CF9">
        <w:rPr>
          <w:rFonts w:ascii="Arial" w:hAnsi="Arial" w:cs="Arial"/>
          <w:sz w:val="24"/>
          <w:szCs w:val="24"/>
        </w:rPr>
        <w:t>5</w:t>
      </w:r>
      <w:r w:rsidRPr="00C85914">
        <w:rPr>
          <w:rFonts w:ascii="Arial" w:hAnsi="Arial" w:cs="Arial"/>
          <w:sz w:val="24"/>
          <w:szCs w:val="24"/>
        </w:rPr>
        <w:t xml:space="preserve"> od 9:00 do 15:00 hod. v Kulturním domě ve Stodě, Nádražní 477, </w:t>
      </w:r>
    </w:p>
    <w:p w14:paraId="0FB3DB92" w14:textId="46B5319E" w:rsidR="007B7466" w:rsidRPr="00C85914" w:rsidRDefault="007B7466" w:rsidP="00F419CA">
      <w:pPr>
        <w:spacing w:line="360" w:lineRule="auto"/>
        <w:ind w:left="4395" w:hanging="4395"/>
        <w:rPr>
          <w:rFonts w:ascii="Arial" w:hAnsi="Arial" w:cs="Arial"/>
          <w:sz w:val="24"/>
          <w:szCs w:val="24"/>
        </w:rPr>
      </w:pPr>
      <w:r w:rsidRPr="00C85914">
        <w:rPr>
          <w:rFonts w:ascii="Arial" w:hAnsi="Arial" w:cs="Arial"/>
          <w:sz w:val="24"/>
          <w:szCs w:val="24"/>
        </w:rPr>
        <w:t xml:space="preserve">pořádá OHK Domažlice, kontaktní osoba: </w:t>
      </w:r>
      <w:r w:rsidR="00584F0B">
        <w:rPr>
          <w:rFonts w:ascii="Arial" w:hAnsi="Arial" w:cs="Arial"/>
          <w:sz w:val="24"/>
          <w:szCs w:val="24"/>
        </w:rPr>
        <w:t>Ing</w:t>
      </w:r>
      <w:r w:rsidRPr="00C85914">
        <w:rPr>
          <w:rFonts w:ascii="Arial" w:hAnsi="Arial" w:cs="Arial"/>
          <w:sz w:val="24"/>
          <w:szCs w:val="24"/>
        </w:rPr>
        <w:t>. Votavová,</w:t>
      </w:r>
      <w:r w:rsidR="00584F0B">
        <w:rPr>
          <w:rFonts w:ascii="Arial" w:hAnsi="Arial" w:cs="Arial"/>
          <w:sz w:val="24"/>
          <w:szCs w:val="24"/>
        </w:rPr>
        <w:t xml:space="preserve"> </w:t>
      </w:r>
      <w:r w:rsidRPr="00C85914">
        <w:rPr>
          <w:rFonts w:ascii="Arial" w:hAnsi="Arial" w:cs="Arial"/>
          <w:sz w:val="24"/>
          <w:szCs w:val="24"/>
        </w:rPr>
        <w:t>tel.: 722 106 020</w:t>
      </w:r>
    </w:p>
    <w:p w14:paraId="158922B5" w14:textId="1FC87C54" w:rsidR="00BA4B46" w:rsidRPr="00304F33" w:rsidRDefault="00AB5CB1" w:rsidP="00BA4B46">
      <w:pPr>
        <w:rPr>
          <w:rFonts w:ascii="Arial" w:hAnsi="Arial" w:cs="Arial"/>
          <w:sz w:val="16"/>
        </w:rPr>
      </w:pPr>
      <w:r>
        <w:rPr>
          <w:sz w:val="16"/>
        </w:rPr>
        <w:br w:type="page"/>
      </w:r>
    </w:p>
    <w:p w14:paraId="695671DD" w14:textId="345B12D6" w:rsidR="00304F33" w:rsidRPr="00304F33" w:rsidRDefault="00304F33" w:rsidP="00BA4B4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779"/>
        <w:gridCol w:w="13933"/>
      </w:tblGrid>
      <w:tr w:rsidR="00C42A84" w14:paraId="6739CE23" w14:textId="77777777" w:rsidTr="003208A9">
        <w:tc>
          <w:tcPr>
            <w:tcW w:w="779" w:type="dxa"/>
          </w:tcPr>
          <w:p w14:paraId="19E067D3" w14:textId="77777777" w:rsidR="00C42A84" w:rsidRPr="000F69C9" w:rsidRDefault="00C42A84" w:rsidP="003208A9">
            <w:pPr>
              <w:ind w:right="-14"/>
              <w:rPr>
                <w:rFonts w:ascii="Arial" w:hAnsi="Arial"/>
                <w:sz w:val="18"/>
              </w:rPr>
            </w:pPr>
            <w:r w:rsidRPr="000F69C9">
              <w:rPr>
                <w:rFonts w:ascii="Arial" w:hAnsi="Arial"/>
                <w:sz w:val="16"/>
              </w:rPr>
              <w:t>Škola</w:t>
            </w:r>
            <w:r w:rsidRPr="000F69C9">
              <w:rPr>
                <w:rFonts w:ascii="Arial" w:hAnsi="Arial"/>
                <w:sz w:val="18"/>
              </w:rPr>
              <w:t>:</w:t>
            </w:r>
          </w:p>
        </w:tc>
        <w:tc>
          <w:tcPr>
            <w:tcW w:w="13933" w:type="dxa"/>
          </w:tcPr>
          <w:p w14:paraId="50FBCECF" w14:textId="77777777" w:rsidR="00C42A84" w:rsidRPr="00AE0AB6" w:rsidRDefault="00C42A84" w:rsidP="003208A9">
            <w:pPr>
              <w:pStyle w:val="Nadpis3"/>
              <w:rPr>
                <w:color w:val="000000"/>
              </w:rPr>
            </w:pPr>
            <w:r w:rsidRPr="00AE0AB6">
              <w:rPr>
                <w:color w:val="000000"/>
              </w:rPr>
              <w:t xml:space="preserve">G Y M N Á Z I U M,   B l o v i c e,  D r u ž s t e v n í   6 5 0 </w:t>
            </w:r>
          </w:p>
        </w:tc>
      </w:tr>
    </w:tbl>
    <w:p w14:paraId="2FA606FB" w14:textId="77777777" w:rsidR="00C42A84" w:rsidRDefault="00C42A84" w:rsidP="00C42A84">
      <w:pPr>
        <w:rPr>
          <w:sz w:val="2"/>
        </w:rPr>
      </w:pPr>
    </w:p>
    <w:tbl>
      <w:tblPr>
        <w:tblW w:w="0" w:type="auto"/>
        <w:tblLayout w:type="fixed"/>
        <w:tblCellMar>
          <w:left w:w="70" w:type="dxa"/>
          <w:right w:w="70" w:type="dxa"/>
        </w:tblCellMar>
        <w:tblLook w:val="0000" w:firstRow="0" w:lastRow="0" w:firstColumn="0" w:lastColumn="0" w:noHBand="0" w:noVBand="0"/>
      </w:tblPr>
      <w:tblGrid>
        <w:gridCol w:w="779"/>
        <w:gridCol w:w="4394"/>
        <w:gridCol w:w="567"/>
        <w:gridCol w:w="1418"/>
        <w:gridCol w:w="425"/>
        <w:gridCol w:w="3969"/>
        <w:gridCol w:w="709"/>
        <w:gridCol w:w="2451"/>
      </w:tblGrid>
      <w:tr w:rsidR="00C42A84" w14:paraId="7B1508CE" w14:textId="77777777" w:rsidTr="003208A9">
        <w:tc>
          <w:tcPr>
            <w:tcW w:w="779" w:type="dxa"/>
          </w:tcPr>
          <w:p w14:paraId="0F66A51A" w14:textId="77777777" w:rsidR="00C42A84" w:rsidRDefault="00C42A84" w:rsidP="003208A9">
            <w:pPr>
              <w:rPr>
                <w:rFonts w:ascii="Arial" w:hAnsi="Arial"/>
                <w:sz w:val="16"/>
              </w:rPr>
            </w:pPr>
            <w:r>
              <w:rPr>
                <w:rFonts w:ascii="Arial" w:hAnsi="Arial"/>
                <w:sz w:val="16"/>
              </w:rPr>
              <w:t>Adresa:</w:t>
            </w:r>
          </w:p>
        </w:tc>
        <w:tc>
          <w:tcPr>
            <w:tcW w:w="4394" w:type="dxa"/>
          </w:tcPr>
          <w:p w14:paraId="6FD888B8" w14:textId="77777777" w:rsidR="00C42A84" w:rsidRDefault="00C42A84" w:rsidP="003208A9">
            <w:pPr>
              <w:rPr>
                <w:rFonts w:ascii="Arial" w:hAnsi="Arial"/>
                <w:sz w:val="16"/>
              </w:rPr>
            </w:pPr>
            <w:r>
              <w:rPr>
                <w:rFonts w:ascii="Arial" w:hAnsi="Arial"/>
                <w:sz w:val="16"/>
              </w:rPr>
              <w:t>Družstevní 650, 336 01 Blovice</w:t>
            </w:r>
          </w:p>
        </w:tc>
        <w:tc>
          <w:tcPr>
            <w:tcW w:w="567" w:type="dxa"/>
          </w:tcPr>
          <w:p w14:paraId="6101F679" w14:textId="77777777" w:rsidR="00C42A84" w:rsidRDefault="00C42A84" w:rsidP="003208A9">
            <w:pPr>
              <w:ind w:left="-70" w:right="-70"/>
              <w:rPr>
                <w:rFonts w:ascii="Arial" w:hAnsi="Arial"/>
                <w:sz w:val="16"/>
              </w:rPr>
            </w:pPr>
            <w:r>
              <w:rPr>
                <w:rFonts w:ascii="Arial" w:hAnsi="Arial"/>
                <w:sz w:val="16"/>
              </w:rPr>
              <w:t>Okres:</w:t>
            </w:r>
          </w:p>
        </w:tc>
        <w:tc>
          <w:tcPr>
            <w:tcW w:w="1418" w:type="dxa"/>
          </w:tcPr>
          <w:p w14:paraId="23597512" w14:textId="77777777" w:rsidR="00C42A84" w:rsidRDefault="00C42A84" w:rsidP="003208A9">
            <w:pPr>
              <w:pStyle w:val="Nadpis1"/>
              <w:rPr>
                <w:rFonts w:ascii="Arial" w:hAnsi="Arial"/>
                <w:sz w:val="16"/>
              </w:rPr>
            </w:pPr>
            <w:r>
              <w:rPr>
                <w:rFonts w:ascii="Arial" w:hAnsi="Arial"/>
                <w:sz w:val="16"/>
              </w:rPr>
              <w:t>PJ</w:t>
            </w:r>
          </w:p>
        </w:tc>
        <w:tc>
          <w:tcPr>
            <w:tcW w:w="425" w:type="dxa"/>
          </w:tcPr>
          <w:p w14:paraId="39ED09B5" w14:textId="77777777" w:rsidR="00C42A84" w:rsidRDefault="00C42A84" w:rsidP="003208A9">
            <w:pPr>
              <w:ind w:right="-70"/>
              <w:rPr>
                <w:rFonts w:ascii="Arial" w:hAnsi="Arial"/>
                <w:sz w:val="16"/>
              </w:rPr>
            </w:pPr>
            <w:r>
              <w:rPr>
                <w:rFonts w:ascii="Arial" w:hAnsi="Arial"/>
                <w:sz w:val="16"/>
              </w:rPr>
              <w:t xml:space="preserve"> IČ:</w:t>
            </w:r>
          </w:p>
        </w:tc>
        <w:tc>
          <w:tcPr>
            <w:tcW w:w="3969" w:type="dxa"/>
          </w:tcPr>
          <w:p w14:paraId="559A3A3F" w14:textId="77777777" w:rsidR="00C42A84" w:rsidRDefault="00C42A84" w:rsidP="003208A9">
            <w:pPr>
              <w:rPr>
                <w:rFonts w:ascii="Arial" w:hAnsi="Arial"/>
                <w:sz w:val="16"/>
              </w:rPr>
            </w:pPr>
            <w:r>
              <w:rPr>
                <w:rFonts w:ascii="Arial" w:hAnsi="Arial"/>
                <w:sz w:val="16"/>
              </w:rPr>
              <w:t>49180932</w:t>
            </w:r>
          </w:p>
        </w:tc>
        <w:tc>
          <w:tcPr>
            <w:tcW w:w="709" w:type="dxa"/>
          </w:tcPr>
          <w:p w14:paraId="18B96665" w14:textId="77777777" w:rsidR="00C42A84" w:rsidRDefault="00C42A84" w:rsidP="003208A9">
            <w:pPr>
              <w:ind w:right="-70"/>
              <w:rPr>
                <w:rFonts w:ascii="Arial" w:hAnsi="Arial"/>
                <w:sz w:val="16"/>
              </w:rPr>
            </w:pPr>
            <w:r>
              <w:rPr>
                <w:rFonts w:ascii="Arial" w:hAnsi="Arial"/>
                <w:sz w:val="16"/>
              </w:rPr>
              <w:t>Telefon:</w:t>
            </w:r>
          </w:p>
        </w:tc>
        <w:tc>
          <w:tcPr>
            <w:tcW w:w="2451" w:type="dxa"/>
          </w:tcPr>
          <w:p w14:paraId="1B99EC90" w14:textId="77777777" w:rsidR="00C42A84" w:rsidRDefault="00C42A84" w:rsidP="003208A9">
            <w:pPr>
              <w:rPr>
                <w:rFonts w:ascii="Arial" w:hAnsi="Arial"/>
                <w:sz w:val="16"/>
              </w:rPr>
            </w:pPr>
            <w:r>
              <w:rPr>
                <w:rFonts w:ascii="Arial" w:hAnsi="Arial"/>
                <w:sz w:val="16"/>
              </w:rPr>
              <w:t>371 522 053</w:t>
            </w:r>
          </w:p>
        </w:tc>
      </w:tr>
    </w:tbl>
    <w:p w14:paraId="70FFC563" w14:textId="77777777" w:rsidR="00C42A84" w:rsidRDefault="00C42A84" w:rsidP="00C42A84">
      <w:pPr>
        <w:rPr>
          <w:sz w:val="2"/>
        </w:rPr>
      </w:pPr>
    </w:p>
    <w:tbl>
      <w:tblPr>
        <w:tblW w:w="0" w:type="auto"/>
        <w:tblLayout w:type="fixed"/>
        <w:tblCellMar>
          <w:left w:w="70" w:type="dxa"/>
          <w:right w:w="70" w:type="dxa"/>
        </w:tblCellMar>
        <w:tblLook w:val="0000" w:firstRow="0" w:lastRow="0" w:firstColumn="0" w:lastColumn="0" w:noHBand="0" w:noVBand="0"/>
      </w:tblPr>
      <w:tblGrid>
        <w:gridCol w:w="779"/>
        <w:gridCol w:w="2410"/>
        <w:gridCol w:w="1984"/>
        <w:gridCol w:w="1985"/>
        <w:gridCol w:w="425"/>
        <w:gridCol w:w="3969"/>
        <w:gridCol w:w="709"/>
        <w:gridCol w:w="2451"/>
      </w:tblGrid>
      <w:tr w:rsidR="00C42A84" w14:paraId="39BD49B8" w14:textId="77777777" w:rsidTr="00EE78F7">
        <w:trPr>
          <w:trHeight w:val="238"/>
        </w:trPr>
        <w:tc>
          <w:tcPr>
            <w:tcW w:w="779" w:type="dxa"/>
          </w:tcPr>
          <w:p w14:paraId="1F445F3A" w14:textId="77777777" w:rsidR="00C42A84" w:rsidRDefault="00C42A84" w:rsidP="003208A9">
            <w:pPr>
              <w:rPr>
                <w:rFonts w:ascii="Arial" w:hAnsi="Arial"/>
                <w:sz w:val="16"/>
              </w:rPr>
            </w:pPr>
            <w:r>
              <w:rPr>
                <w:rFonts w:ascii="Arial" w:hAnsi="Arial"/>
                <w:sz w:val="16"/>
              </w:rPr>
              <w:t>Ředitel:</w:t>
            </w:r>
          </w:p>
        </w:tc>
        <w:tc>
          <w:tcPr>
            <w:tcW w:w="2410" w:type="dxa"/>
          </w:tcPr>
          <w:p w14:paraId="1D05FC14" w14:textId="395BC36E" w:rsidR="00C42A84" w:rsidRDefault="00C42A84" w:rsidP="003208A9">
            <w:pPr>
              <w:rPr>
                <w:rFonts w:ascii="Arial" w:hAnsi="Arial"/>
                <w:sz w:val="16"/>
              </w:rPr>
            </w:pPr>
            <w:r>
              <w:rPr>
                <w:rFonts w:ascii="Arial" w:hAnsi="Arial"/>
                <w:sz w:val="16"/>
              </w:rPr>
              <w:t xml:space="preserve">Mgr. </w:t>
            </w:r>
            <w:r w:rsidR="00BE51DC">
              <w:rPr>
                <w:rFonts w:ascii="Arial" w:hAnsi="Arial"/>
                <w:sz w:val="16"/>
              </w:rPr>
              <w:t>Lada Kotlanová</w:t>
            </w:r>
          </w:p>
        </w:tc>
        <w:tc>
          <w:tcPr>
            <w:tcW w:w="1984" w:type="dxa"/>
          </w:tcPr>
          <w:p w14:paraId="09A45419" w14:textId="77777777" w:rsidR="00C42A84" w:rsidRDefault="00C42A84" w:rsidP="003208A9">
            <w:pPr>
              <w:ind w:right="-70"/>
              <w:rPr>
                <w:rFonts w:ascii="Arial" w:hAnsi="Arial"/>
                <w:sz w:val="16"/>
              </w:rPr>
            </w:pPr>
            <w:r>
              <w:rPr>
                <w:rFonts w:ascii="Arial" w:hAnsi="Arial"/>
                <w:sz w:val="16"/>
              </w:rPr>
              <w:t>Pracovník pro informace:</w:t>
            </w:r>
          </w:p>
        </w:tc>
        <w:tc>
          <w:tcPr>
            <w:tcW w:w="1985" w:type="dxa"/>
          </w:tcPr>
          <w:p w14:paraId="003B0BD7" w14:textId="77777777" w:rsidR="00C42A84" w:rsidRPr="00B44BB1" w:rsidRDefault="00C42A84" w:rsidP="003208A9">
            <w:pPr>
              <w:ind w:left="-70"/>
              <w:rPr>
                <w:rFonts w:ascii="Arial" w:hAnsi="Arial"/>
                <w:sz w:val="16"/>
              </w:rPr>
            </w:pPr>
            <w:r>
              <w:rPr>
                <w:rFonts w:ascii="Arial" w:hAnsi="Arial"/>
                <w:sz w:val="16"/>
              </w:rPr>
              <w:t>Mgr. Lada Kotlanová</w:t>
            </w:r>
          </w:p>
        </w:tc>
        <w:tc>
          <w:tcPr>
            <w:tcW w:w="425" w:type="dxa"/>
          </w:tcPr>
          <w:p w14:paraId="7441F8E4" w14:textId="77777777" w:rsidR="00C42A84" w:rsidRPr="00B44BB1" w:rsidRDefault="00C42A84" w:rsidP="003208A9">
            <w:pPr>
              <w:ind w:right="-70"/>
              <w:rPr>
                <w:rFonts w:ascii="Arial" w:hAnsi="Arial"/>
                <w:sz w:val="16"/>
              </w:rPr>
            </w:pPr>
            <w:r w:rsidRPr="00B44BB1">
              <w:rPr>
                <w:rFonts w:ascii="Arial" w:hAnsi="Arial"/>
                <w:sz w:val="16"/>
              </w:rPr>
              <w:t>Tel:</w:t>
            </w:r>
          </w:p>
        </w:tc>
        <w:tc>
          <w:tcPr>
            <w:tcW w:w="3969" w:type="dxa"/>
          </w:tcPr>
          <w:p w14:paraId="21F62F1A" w14:textId="22D2F3FE" w:rsidR="00C42A84" w:rsidRPr="00B44BB1" w:rsidRDefault="00C42A84" w:rsidP="003208A9">
            <w:pPr>
              <w:ind w:left="-70"/>
              <w:rPr>
                <w:rFonts w:ascii="Arial" w:hAnsi="Arial"/>
                <w:sz w:val="16"/>
              </w:rPr>
            </w:pPr>
            <w:r w:rsidRPr="00B44BB1">
              <w:rPr>
                <w:rFonts w:ascii="Arial" w:hAnsi="Arial"/>
                <w:sz w:val="16"/>
              </w:rPr>
              <w:t xml:space="preserve">  </w:t>
            </w:r>
            <w:r w:rsidR="00E7158B">
              <w:rPr>
                <w:rFonts w:ascii="Arial" w:hAnsi="Arial"/>
                <w:sz w:val="16"/>
              </w:rPr>
              <w:t xml:space="preserve">371 522 053, </w:t>
            </w:r>
            <w:r>
              <w:rPr>
                <w:rFonts w:ascii="Arial" w:hAnsi="Arial"/>
                <w:sz w:val="16"/>
              </w:rPr>
              <w:t>608 260 478</w:t>
            </w:r>
          </w:p>
        </w:tc>
        <w:tc>
          <w:tcPr>
            <w:tcW w:w="709" w:type="dxa"/>
          </w:tcPr>
          <w:p w14:paraId="7C79CC70" w14:textId="77777777" w:rsidR="00C42A84" w:rsidRPr="006B762B" w:rsidRDefault="00C42A84" w:rsidP="003208A9">
            <w:pPr>
              <w:ind w:right="-70"/>
              <w:rPr>
                <w:rFonts w:ascii="Arial" w:hAnsi="Arial"/>
                <w:sz w:val="16"/>
              </w:rPr>
            </w:pPr>
            <w:r>
              <w:rPr>
                <w:rFonts w:ascii="Arial" w:hAnsi="Arial"/>
                <w:sz w:val="16"/>
              </w:rPr>
              <w:t>DS</w:t>
            </w:r>
            <w:r w:rsidRPr="006B762B">
              <w:rPr>
                <w:rFonts w:ascii="Arial" w:hAnsi="Arial"/>
                <w:sz w:val="16"/>
              </w:rPr>
              <w:t>:</w:t>
            </w:r>
          </w:p>
        </w:tc>
        <w:tc>
          <w:tcPr>
            <w:tcW w:w="2451" w:type="dxa"/>
          </w:tcPr>
          <w:p w14:paraId="67A4D647" w14:textId="77777777" w:rsidR="00C42A84" w:rsidRDefault="00C42A84" w:rsidP="003208A9">
            <w:pPr>
              <w:rPr>
                <w:rFonts w:ascii="Arial" w:hAnsi="Arial"/>
                <w:sz w:val="16"/>
              </w:rPr>
            </w:pPr>
            <w:r w:rsidRPr="004B5BD8">
              <w:rPr>
                <w:rFonts w:ascii="Arial" w:hAnsi="Arial"/>
                <w:sz w:val="16"/>
              </w:rPr>
              <w:t>phfgyc4</w:t>
            </w:r>
          </w:p>
        </w:tc>
      </w:tr>
    </w:tbl>
    <w:p w14:paraId="2DC1EF36" w14:textId="77777777" w:rsidR="00C42A84" w:rsidRDefault="00C42A84" w:rsidP="00C42A84">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C42A84" w14:paraId="726DA385" w14:textId="77777777" w:rsidTr="00EE78F7">
        <w:trPr>
          <w:trHeight w:val="298"/>
        </w:trPr>
        <w:tc>
          <w:tcPr>
            <w:tcW w:w="921" w:type="dxa"/>
          </w:tcPr>
          <w:p w14:paraId="0402BC85" w14:textId="77777777" w:rsidR="00C42A84" w:rsidRDefault="00C42A84" w:rsidP="003208A9">
            <w:pPr>
              <w:ind w:right="-70"/>
              <w:rPr>
                <w:rFonts w:ascii="Arial" w:hAnsi="Arial"/>
                <w:sz w:val="16"/>
              </w:rPr>
            </w:pPr>
            <w:r>
              <w:rPr>
                <w:rFonts w:ascii="Arial" w:hAnsi="Arial"/>
                <w:sz w:val="16"/>
              </w:rPr>
              <w:t>Typ školy:</w:t>
            </w:r>
          </w:p>
        </w:tc>
        <w:tc>
          <w:tcPr>
            <w:tcW w:w="4252" w:type="dxa"/>
          </w:tcPr>
          <w:p w14:paraId="7806DBE2" w14:textId="77777777" w:rsidR="00C42A84" w:rsidRDefault="00C42A84" w:rsidP="003208A9">
            <w:pPr>
              <w:rPr>
                <w:rFonts w:ascii="Arial" w:hAnsi="Arial"/>
                <w:sz w:val="16"/>
              </w:rPr>
            </w:pPr>
            <w:r>
              <w:rPr>
                <w:rFonts w:ascii="Arial" w:hAnsi="Arial"/>
                <w:sz w:val="16"/>
              </w:rPr>
              <w:t>ST</w:t>
            </w:r>
          </w:p>
        </w:tc>
        <w:tc>
          <w:tcPr>
            <w:tcW w:w="851" w:type="dxa"/>
          </w:tcPr>
          <w:p w14:paraId="3A2E5554" w14:textId="77777777" w:rsidR="00C42A84" w:rsidRDefault="00C42A84" w:rsidP="003208A9">
            <w:pPr>
              <w:ind w:left="-70"/>
              <w:rPr>
                <w:rFonts w:ascii="Arial" w:hAnsi="Arial"/>
                <w:sz w:val="16"/>
              </w:rPr>
            </w:pPr>
            <w:r>
              <w:rPr>
                <w:rFonts w:ascii="Arial" w:hAnsi="Arial"/>
                <w:sz w:val="16"/>
              </w:rPr>
              <w:t>Ubytování:</w:t>
            </w:r>
          </w:p>
        </w:tc>
        <w:tc>
          <w:tcPr>
            <w:tcW w:w="709" w:type="dxa"/>
          </w:tcPr>
          <w:p w14:paraId="1E8C4478" w14:textId="77777777" w:rsidR="00C42A84" w:rsidRDefault="00C42A84" w:rsidP="003208A9">
            <w:pPr>
              <w:rPr>
                <w:rFonts w:ascii="Arial" w:hAnsi="Arial"/>
                <w:sz w:val="16"/>
              </w:rPr>
            </w:pPr>
            <w:r>
              <w:rPr>
                <w:rFonts w:ascii="Arial" w:hAnsi="Arial"/>
                <w:sz w:val="16"/>
              </w:rPr>
              <w:t>Není</w:t>
            </w:r>
          </w:p>
        </w:tc>
        <w:tc>
          <w:tcPr>
            <w:tcW w:w="4819" w:type="dxa"/>
          </w:tcPr>
          <w:p w14:paraId="062B77FA" w14:textId="77777777" w:rsidR="00C42A84" w:rsidRDefault="00C42A84" w:rsidP="003208A9">
            <w:pPr>
              <w:rPr>
                <w:rFonts w:ascii="Arial" w:hAnsi="Arial"/>
                <w:sz w:val="16"/>
              </w:rPr>
            </w:pPr>
          </w:p>
        </w:tc>
        <w:tc>
          <w:tcPr>
            <w:tcW w:w="709" w:type="dxa"/>
          </w:tcPr>
          <w:p w14:paraId="4CA67721" w14:textId="77777777" w:rsidR="00C42A84" w:rsidRDefault="00C42A84" w:rsidP="003208A9">
            <w:pPr>
              <w:tabs>
                <w:tab w:val="right" w:pos="355"/>
              </w:tabs>
              <w:ind w:left="-70" w:right="-70"/>
              <w:rPr>
                <w:rFonts w:ascii="Arial" w:hAnsi="Arial"/>
                <w:sz w:val="16"/>
              </w:rPr>
            </w:pPr>
            <w:r>
              <w:rPr>
                <w:rFonts w:ascii="Arial" w:hAnsi="Arial"/>
                <w:sz w:val="16"/>
              </w:rPr>
              <w:t xml:space="preserve">  E-mail:</w:t>
            </w:r>
          </w:p>
        </w:tc>
        <w:tc>
          <w:tcPr>
            <w:tcW w:w="2410" w:type="dxa"/>
          </w:tcPr>
          <w:p w14:paraId="29350781" w14:textId="77777777" w:rsidR="00C42A84" w:rsidRDefault="00C42A84" w:rsidP="003208A9">
            <w:pPr>
              <w:rPr>
                <w:rFonts w:ascii="Arial" w:hAnsi="Arial"/>
                <w:sz w:val="16"/>
              </w:rPr>
            </w:pPr>
            <w:r>
              <w:rPr>
                <w:rFonts w:ascii="Arial" w:hAnsi="Arial"/>
                <w:sz w:val="16"/>
              </w:rPr>
              <w:t>gymnazium@gblovice.cz</w:t>
            </w:r>
          </w:p>
        </w:tc>
      </w:tr>
    </w:tbl>
    <w:p w14:paraId="73272657" w14:textId="77777777" w:rsidR="00C42A84" w:rsidRDefault="00C42A84" w:rsidP="00C42A84">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C42A84" w14:paraId="32023D96" w14:textId="77777777" w:rsidTr="003208A9">
        <w:tc>
          <w:tcPr>
            <w:tcW w:w="921" w:type="dxa"/>
          </w:tcPr>
          <w:p w14:paraId="3FF6CFB7" w14:textId="77777777" w:rsidR="00C42A84" w:rsidRDefault="00C42A84" w:rsidP="003208A9">
            <w:pPr>
              <w:ind w:right="-70"/>
              <w:rPr>
                <w:rFonts w:ascii="Arial" w:hAnsi="Arial"/>
                <w:sz w:val="16"/>
              </w:rPr>
            </w:pPr>
            <w:r>
              <w:rPr>
                <w:rFonts w:ascii="Arial" w:hAnsi="Arial"/>
                <w:sz w:val="16"/>
              </w:rPr>
              <w:t>Cizí jazyky:</w:t>
            </w:r>
          </w:p>
        </w:tc>
        <w:tc>
          <w:tcPr>
            <w:tcW w:w="4252" w:type="dxa"/>
          </w:tcPr>
          <w:p w14:paraId="7A8B7FE9" w14:textId="5953D10A" w:rsidR="00C42A84" w:rsidRDefault="00C42A84" w:rsidP="003208A9">
            <w:pPr>
              <w:rPr>
                <w:rFonts w:ascii="Arial" w:hAnsi="Arial"/>
                <w:sz w:val="16"/>
              </w:rPr>
            </w:pPr>
            <w:r>
              <w:rPr>
                <w:rFonts w:ascii="Arial" w:hAnsi="Arial"/>
                <w:sz w:val="16"/>
              </w:rPr>
              <w:t>AJ, FJ, NJ, RJ</w:t>
            </w:r>
            <w:r w:rsidR="00F07E28">
              <w:rPr>
                <w:rFonts w:ascii="Arial" w:hAnsi="Arial"/>
                <w:sz w:val="16"/>
              </w:rPr>
              <w:t>, ŠJ</w:t>
            </w:r>
          </w:p>
        </w:tc>
        <w:tc>
          <w:tcPr>
            <w:tcW w:w="851" w:type="dxa"/>
          </w:tcPr>
          <w:p w14:paraId="54B70514" w14:textId="77777777" w:rsidR="00C42A84" w:rsidRDefault="00C42A84" w:rsidP="003208A9">
            <w:pPr>
              <w:ind w:left="-70" w:right="-70"/>
              <w:rPr>
                <w:rFonts w:ascii="Arial" w:hAnsi="Arial"/>
                <w:sz w:val="16"/>
              </w:rPr>
            </w:pPr>
            <w:r>
              <w:rPr>
                <w:rFonts w:ascii="Arial" w:hAnsi="Arial"/>
                <w:sz w:val="16"/>
              </w:rPr>
              <w:t>Stravování:</w:t>
            </w:r>
          </w:p>
        </w:tc>
        <w:tc>
          <w:tcPr>
            <w:tcW w:w="709" w:type="dxa"/>
          </w:tcPr>
          <w:p w14:paraId="0C4ABECA" w14:textId="77777777" w:rsidR="00C42A84" w:rsidRDefault="00C42A84" w:rsidP="003208A9">
            <w:pPr>
              <w:rPr>
                <w:rFonts w:ascii="Arial" w:hAnsi="Arial"/>
                <w:sz w:val="16"/>
              </w:rPr>
            </w:pPr>
            <w:r>
              <w:rPr>
                <w:rFonts w:ascii="Arial" w:hAnsi="Arial"/>
                <w:sz w:val="16"/>
              </w:rPr>
              <w:t>Ano</w:t>
            </w:r>
          </w:p>
        </w:tc>
        <w:tc>
          <w:tcPr>
            <w:tcW w:w="4819" w:type="dxa"/>
          </w:tcPr>
          <w:p w14:paraId="2A85FBCA" w14:textId="7542AA26" w:rsidR="00C42A84" w:rsidRDefault="00651E4C" w:rsidP="003208A9">
            <w:pPr>
              <w:rPr>
                <w:rFonts w:ascii="Arial" w:hAnsi="Arial"/>
                <w:sz w:val="16"/>
              </w:rPr>
            </w:pPr>
            <w:r>
              <w:rPr>
                <w:rFonts w:ascii="Arial" w:hAnsi="Arial"/>
                <w:sz w:val="16"/>
              </w:rPr>
              <w:t>9</w:t>
            </w:r>
            <w:r w:rsidR="00E7158B">
              <w:rPr>
                <w:rFonts w:ascii="Arial" w:hAnsi="Arial"/>
                <w:sz w:val="16"/>
              </w:rPr>
              <w:t>68</w:t>
            </w:r>
            <w:r w:rsidR="00C42A84">
              <w:rPr>
                <w:rFonts w:ascii="Arial" w:hAnsi="Arial"/>
                <w:sz w:val="16"/>
              </w:rPr>
              <w:t>,- Kč/měs.</w:t>
            </w:r>
          </w:p>
        </w:tc>
        <w:tc>
          <w:tcPr>
            <w:tcW w:w="709" w:type="dxa"/>
          </w:tcPr>
          <w:p w14:paraId="711934E5" w14:textId="77777777" w:rsidR="00C42A84" w:rsidRDefault="00C42A84" w:rsidP="003208A9">
            <w:pPr>
              <w:rPr>
                <w:rFonts w:ascii="Arial" w:hAnsi="Arial"/>
                <w:sz w:val="16"/>
              </w:rPr>
            </w:pPr>
            <w:r>
              <w:rPr>
                <w:rFonts w:ascii="Arial" w:hAnsi="Arial"/>
                <w:sz w:val="16"/>
              </w:rPr>
              <w:t>WWW:</w:t>
            </w:r>
          </w:p>
        </w:tc>
        <w:tc>
          <w:tcPr>
            <w:tcW w:w="2410" w:type="dxa"/>
          </w:tcPr>
          <w:p w14:paraId="6F0F1E17" w14:textId="77777777" w:rsidR="00C42A84" w:rsidRDefault="00C42A84" w:rsidP="003208A9">
            <w:pPr>
              <w:rPr>
                <w:rFonts w:ascii="Arial" w:hAnsi="Arial"/>
                <w:sz w:val="16"/>
              </w:rPr>
            </w:pPr>
            <w:r>
              <w:rPr>
                <w:rFonts w:ascii="Arial" w:hAnsi="Arial"/>
                <w:sz w:val="16"/>
              </w:rPr>
              <w:t>www.gblovice.cz</w:t>
            </w:r>
          </w:p>
        </w:tc>
      </w:tr>
    </w:tbl>
    <w:p w14:paraId="1B016642" w14:textId="77777777" w:rsidR="00C42A84" w:rsidRPr="00672489" w:rsidRDefault="00C42A84" w:rsidP="00C42A84">
      <w:pPr>
        <w:rPr>
          <w:rFonts w:ascii="Arial" w:hAnsi="Arial"/>
          <w:sz w:val="16"/>
        </w:rPr>
      </w:pPr>
    </w:p>
    <w:p w14:paraId="1FBC9F63" w14:textId="1F5DE3A5" w:rsidR="00C42A84" w:rsidRDefault="00C42A84" w:rsidP="00C42A84">
      <w:pPr>
        <w:rPr>
          <w:rFonts w:ascii="Arial" w:hAnsi="Arial"/>
          <w:sz w:val="16"/>
        </w:rPr>
      </w:pPr>
      <w:r>
        <w:rPr>
          <w:rFonts w:ascii="Arial" w:hAnsi="Arial"/>
          <w:sz w:val="16"/>
        </w:rPr>
        <w:t xml:space="preserve">P o z n á m k y </w:t>
      </w:r>
      <w:r w:rsidRPr="00672489">
        <w:rPr>
          <w:rFonts w:ascii="Arial" w:hAnsi="Arial"/>
          <w:sz w:val="16"/>
        </w:rPr>
        <w:t>ke škole:</w:t>
      </w:r>
    </w:p>
    <w:p w14:paraId="4D75F386" w14:textId="77777777" w:rsidR="006B2FC4" w:rsidRPr="00672489" w:rsidRDefault="006B2FC4" w:rsidP="00C42A84">
      <w:pPr>
        <w:rPr>
          <w:rFonts w:ascii="Arial" w:hAnsi="Arial"/>
          <w:sz w:val="16"/>
        </w:rPr>
      </w:pPr>
    </w:p>
    <w:p w14:paraId="6BF9757A" w14:textId="34E5B89E" w:rsidR="006B2FC4" w:rsidRDefault="006B2FC4" w:rsidP="006B2FC4">
      <w:pPr>
        <w:tabs>
          <w:tab w:val="left" w:pos="284"/>
        </w:tabs>
        <w:rPr>
          <w:rFonts w:ascii="Arial" w:hAnsi="Arial"/>
          <w:sz w:val="16"/>
        </w:rPr>
      </w:pPr>
      <w:r>
        <w:rPr>
          <w:rFonts w:ascii="Arial" w:hAnsi="Arial"/>
          <w:sz w:val="16"/>
        </w:rPr>
        <w:t>Den otevřených dveří: pátek 2</w:t>
      </w:r>
      <w:r w:rsidR="00E7158B">
        <w:rPr>
          <w:rFonts w:ascii="Arial" w:hAnsi="Arial"/>
          <w:sz w:val="16"/>
        </w:rPr>
        <w:t>1</w:t>
      </w:r>
      <w:r>
        <w:rPr>
          <w:rFonts w:ascii="Arial" w:hAnsi="Arial"/>
          <w:sz w:val="16"/>
        </w:rPr>
        <w:t>. 11. 202</w:t>
      </w:r>
      <w:r w:rsidR="00E7158B">
        <w:rPr>
          <w:rFonts w:ascii="Arial" w:hAnsi="Arial"/>
          <w:sz w:val="16"/>
        </w:rPr>
        <w:t>5 a</w:t>
      </w:r>
      <w:r>
        <w:rPr>
          <w:rFonts w:ascii="Arial" w:hAnsi="Arial"/>
          <w:sz w:val="16"/>
        </w:rPr>
        <w:t xml:space="preserve"> 1</w:t>
      </w:r>
      <w:r w:rsidR="00E7158B">
        <w:rPr>
          <w:rFonts w:ascii="Arial" w:hAnsi="Arial"/>
          <w:sz w:val="16"/>
        </w:rPr>
        <w:t>0</w:t>
      </w:r>
      <w:r>
        <w:rPr>
          <w:rFonts w:ascii="Arial" w:hAnsi="Arial"/>
          <w:sz w:val="16"/>
        </w:rPr>
        <w:t>. 1. 202</w:t>
      </w:r>
      <w:r w:rsidR="00E7158B">
        <w:rPr>
          <w:rFonts w:ascii="Arial" w:hAnsi="Arial"/>
          <w:sz w:val="16"/>
        </w:rPr>
        <w:t>6</w:t>
      </w:r>
      <w:r>
        <w:rPr>
          <w:rFonts w:ascii="Arial" w:hAnsi="Arial"/>
          <w:sz w:val="16"/>
        </w:rPr>
        <w:t xml:space="preserve"> </w:t>
      </w:r>
    </w:p>
    <w:p w14:paraId="5C1CB896" w14:textId="77777777" w:rsidR="006B2FC4" w:rsidRDefault="006B2FC4" w:rsidP="006B2FC4">
      <w:pPr>
        <w:tabs>
          <w:tab w:val="left" w:pos="284"/>
        </w:tabs>
        <w:rPr>
          <w:rFonts w:ascii="Arial" w:hAnsi="Arial"/>
          <w:sz w:val="16"/>
        </w:rPr>
      </w:pPr>
    </w:p>
    <w:p w14:paraId="54E248A7" w14:textId="77777777" w:rsidR="006B2FC4" w:rsidRDefault="006B2FC4" w:rsidP="006B2FC4">
      <w:pPr>
        <w:tabs>
          <w:tab w:val="left" w:pos="284"/>
        </w:tabs>
        <w:rPr>
          <w:rFonts w:ascii="Arial" w:hAnsi="Arial"/>
          <w:sz w:val="16"/>
        </w:rPr>
      </w:pPr>
      <w:r>
        <w:rPr>
          <w:rFonts w:ascii="Arial" w:hAnsi="Arial"/>
          <w:sz w:val="16"/>
        </w:rPr>
        <w:t>P o z n á m k y pro uchazeče s PŠD:</w:t>
      </w:r>
    </w:p>
    <w:p w14:paraId="33058F47" w14:textId="77777777" w:rsidR="006B2FC4" w:rsidRDefault="006B2FC4" w:rsidP="006B2FC4">
      <w:pPr>
        <w:tabs>
          <w:tab w:val="left" w:pos="284"/>
        </w:tabs>
        <w:rPr>
          <w:rFonts w:ascii="Arial" w:hAnsi="Arial"/>
          <w:sz w:val="16"/>
        </w:rPr>
      </w:pPr>
    </w:p>
    <w:p w14:paraId="080A19AB" w14:textId="0DA1FD5C" w:rsidR="006B2FC4" w:rsidRDefault="00E7158B" w:rsidP="006B2FC4">
      <w:pPr>
        <w:tabs>
          <w:tab w:val="left" w:pos="284"/>
        </w:tabs>
        <w:spacing w:line="264" w:lineRule="auto"/>
        <w:rPr>
          <w:rFonts w:ascii="Arial" w:hAnsi="Arial"/>
          <w:sz w:val="16"/>
        </w:rPr>
      </w:pPr>
      <w:r>
        <w:rPr>
          <w:rFonts w:ascii="Arial" w:hAnsi="Arial"/>
          <w:sz w:val="16"/>
        </w:rPr>
        <w:t>Stravování: cena za oběd 40,- Kč (žáci od 11 do 14 let), 44,- Kč (žáci 15 let a více). Zřizovatelem školní jídelny je ZŠ Blovice</w:t>
      </w:r>
      <w:r w:rsidR="006B2FC4">
        <w:rPr>
          <w:rFonts w:ascii="Arial" w:hAnsi="Arial"/>
          <w:sz w:val="16"/>
        </w:rPr>
        <w:t xml:space="preserve"> </w:t>
      </w:r>
    </w:p>
    <w:p w14:paraId="48FF25F9" w14:textId="06877749" w:rsidR="00C42A84" w:rsidRPr="00E93399" w:rsidRDefault="00C42A84" w:rsidP="006B2FC4">
      <w:pPr>
        <w:tabs>
          <w:tab w:val="left" w:pos="284"/>
        </w:tabs>
        <w:spacing w:line="264" w:lineRule="auto"/>
        <w:rPr>
          <w:rFonts w:ascii="Arial" w:hAnsi="Arial"/>
          <w:sz w:val="16"/>
        </w:rPr>
      </w:pPr>
    </w:p>
    <w:p w14:paraId="7F60A40F" w14:textId="77777777" w:rsidR="00C42A84" w:rsidRPr="00672489" w:rsidRDefault="00C42A84" w:rsidP="00C42A84">
      <w:pPr>
        <w:tabs>
          <w:tab w:val="left" w:pos="284"/>
        </w:tabs>
        <w:ind w:left="284"/>
        <w:jc w:val="both"/>
        <w:rPr>
          <w:rFonts w:ascii="Arial" w:hAnsi="Arial"/>
          <w:sz w:val="16"/>
        </w:rPr>
      </w:pPr>
    </w:p>
    <w:tbl>
      <w:tblPr>
        <w:tblW w:w="146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063"/>
        <w:gridCol w:w="1559"/>
        <w:gridCol w:w="2268"/>
        <w:gridCol w:w="567"/>
        <w:gridCol w:w="567"/>
        <w:gridCol w:w="993"/>
        <w:gridCol w:w="1133"/>
        <w:gridCol w:w="851"/>
        <w:gridCol w:w="708"/>
        <w:gridCol w:w="851"/>
        <w:gridCol w:w="567"/>
        <w:gridCol w:w="567"/>
        <w:gridCol w:w="850"/>
        <w:gridCol w:w="851"/>
        <w:gridCol w:w="566"/>
        <w:gridCol w:w="709"/>
      </w:tblGrid>
      <w:tr w:rsidR="00C42A84" w:rsidRPr="00672489" w14:paraId="15966703" w14:textId="77777777" w:rsidTr="00707B95">
        <w:tc>
          <w:tcPr>
            <w:tcW w:w="1063" w:type="dxa"/>
            <w:tcBorders>
              <w:top w:val="single" w:sz="4" w:space="0" w:color="auto"/>
              <w:bottom w:val="single" w:sz="4" w:space="0" w:color="auto"/>
            </w:tcBorders>
          </w:tcPr>
          <w:p w14:paraId="3982D527" w14:textId="77777777" w:rsidR="00C42A84" w:rsidRPr="00672489" w:rsidRDefault="00C42A84" w:rsidP="003208A9">
            <w:pPr>
              <w:tabs>
                <w:tab w:val="left" w:pos="284"/>
              </w:tabs>
              <w:ind w:right="-70"/>
              <w:rPr>
                <w:rFonts w:ascii="Arial" w:hAnsi="Arial"/>
                <w:sz w:val="16"/>
              </w:rPr>
            </w:pPr>
            <w:r w:rsidRPr="00672489">
              <w:rPr>
                <w:rFonts w:ascii="Arial" w:hAnsi="Arial"/>
                <w:sz w:val="14"/>
              </w:rPr>
              <w:t>Kód</w:t>
            </w:r>
            <w:r w:rsidRPr="00672489">
              <w:rPr>
                <w:rFonts w:ascii="Arial" w:hAnsi="Arial"/>
                <w:sz w:val="16"/>
              </w:rPr>
              <w:t xml:space="preserve"> oboru</w:t>
            </w:r>
          </w:p>
        </w:tc>
        <w:tc>
          <w:tcPr>
            <w:tcW w:w="1559" w:type="dxa"/>
            <w:tcBorders>
              <w:top w:val="single" w:sz="4" w:space="0" w:color="auto"/>
              <w:bottom w:val="single" w:sz="4" w:space="0" w:color="auto"/>
            </w:tcBorders>
          </w:tcPr>
          <w:p w14:paraId="6B37FCD3" w14:textId="77777777" w:rsidR="00C42A84" w:rsidRPr="00672489" w:rsidRDefault="00C42A84" w:rsidP="003208A9">
            <w:pPr>
              <w:tabs>
                <w:tab w:val="left" w:pos="284"/>
              </w:tabs>
              <w:rPr>
                <w:rFonts w:ascii="Arial" w:hAnsi="Arial"/>
                <w:sz w:val="16"/>
              </w:rPr>
            </w:pPr>
            <w:r w:rsidRPr="00672489">
              <w:rPr>
                <w:rFonts w:ascii="Arial" w:hAnsi="Arial"/>
                <w:sz w:val="16"/>
              </w:rPr>
              <w:t>Název oboru RVP</w:t>
            </w:r>
          </w:p>
        </w:tc>
        <w:tc>
          <w:tcPr>
            <w:tcW w:w="2268" w:type="dxa"/>
            <w:tcBorders>
              <w:top w:val="single" w:sz="4" w:space="0" w:color="auto"/>
              <w:bottom w:val="single" w:sz="4" w:space="0" w:color="auto"/>
            </w:tcBorders>
            <w:shd w:val="clear" w:color="auto" w:fill="auto"/>
          </w:tcPr>
          <w:p w14:paraId="5DEB2BAD" w14:textId="77777777" w:rsidR="00C42A84" w:rsidRPr="00672489" w:rsidRDefault="00C42A84" w:rsidP="003208A9">
            <w:pPr>
              <w:tabs>
                <w:tab w:val="left" w:pos="284"/>
              </w:tabs>
              <w:rPr>
                <w:rFonts w:ascii="Arial" w:hAnsi="Arial"/>
                <w:sz w:val="16"/>
              </w:rPr>
            </w:pPr>
            <w:r w:rsidRPr="00672489">
              <w:rPr>
                <w:rFonts w:ascii="Arial" w:hAnsi="Arial"/>
                <w:sz w:val="16"/>
              </w:rPr>
              <w:t>Název ŠVP</w:t>
            </w:r>
          </w:p>
        </w:tc>
        <w:tc>
          <w:tcPr>
            <w:tcW w:w="567" w:type="dxa"/>
            <w:tcBorders>
              <w:top w:val="single" w:sz="4" w:space="0" w:color="auto"/>
              <w:bottom w:val="single" w:sz="4" w:space="0" w:color="auto"/>
            </w:tcBorders>
          </w:tcPr>
          <w:p w14:paraId="21F783F6" w14:textId="77777777" w:rsidR="00C42A84" w:rsidRPr="00672489" w:rsidRDefault="00C42A84" w:rsidP="003208A9">
            <w:pPr>
              <w:tabs>
                <w:tab w:val="left" w:pos="284"/>
              </w:tabs>
              <w:jc w:val="center"/>
              <w:rPr>
                <w:rFonts w:ascii="Arial" w:hAnsi="Arial"/>
                <w:sz w:val="16"/>
              </w:rPr>
            </w:pPr>
            <w:r w:rsidRPr="00672489">
              <w:rPr>
                <w:rFonts w:ascii="Arial" w:hAnsi="Arial"/>
                <w:sz w:val="16"/>
              </w:rPr>
              <w:t>Délka</w:t>
            </w:r>
          </w:p>
          <w:p w14:paraId="2F8E2E5D" w14:textId="77777777" w:rsidR="00C42A84" w:rsidRPr="00672489" w:rsidRDefault="00C42A84" w:rsidP="003208A9">
            <w:pPr>
              <w:tabs>
                <w:tab w:val="left" w:pos="284"/>
              </w:tabs>
              <w:jc w:val="center"/>
              <w:rPr>
                <w:rFonts w:ascii="Arial" w:hAnsi="Arial"/>
                <w:sz w:val="16"/>
              </w:rPr>
            </w:pPr>
            <w:r w:rsidRPr="00672489">
              <w:rPr>
                <w:rFonts w:ascii="Arial" w:hAnsi="Arial"/>
                <w:sz w:val="16"/>
              </w:rPr>
              <w:t>stud.</w:t>
            </w:r>
          </w:p>
        </w:tc>
        <w:tc>
          <w:tcPr>
            <w:tcW w:w="567" w:type="dxa"/>
            <w:tcBorders>
              <w:top w:val="single" w:sz="4" w:space="0" w:color="auto"/>
              <w:bottom w:val="single" w:sz="4" w:space="0" w:color="auto"/>
            </w:tcBorders>
          </w:tcPr>
          <w:p w14:paraId="7C956FE3" w14:textId="77777777" w:rsidR="00C42A84" w:rsidRPr="00672489" w:rsidRDefault="00C42A84" w:rsidP="003208A9">
            <w:pPr>
              <w:tabs>
                <w:tab w:val="left" w:pos="284"/>
              </w:tabs>
              <w:ind w:left="-70" w:right="-70"/>
              <w:jc w:val="center"/>
              <w:rPr>
                <w:rFonts w:ascii="Arial" w:hAnsi="Arial"/>
                <w:sz w:val="16"/>
              </w:rPr>
            </w:pPr>
            <w:r w:rsidRPr="00672489">
              <w:rPr>
                <w:rFonts w:ascii="Arial" w:hAnsi="Arial"/>
                <w:sz w:val="16"/>
              </w:rPr>
              <w:t>Ukonč.</w:t>
            </w:r>
          </w:p>
          <w:p w14:paraId="0BF249F5" w14:textId="77777777" w:rsidR="00C42A84" w:rsidRPr="00672489" w:rsidRDefault="00C42A84" w:rsidP="003208A9">
            <w:pPr>
              <w:tabs>
                <w:tab w:val="left" w:pos="284"/>
              </w:tabs>
              <w:ind w:left="-70" w:right="-70"/>
              <w:jc w:val="center"/>
              <w:rPr>
                <w:rFonts w:ascii="Arial" w:hAnsi="Arial"/>
                <w:sz w:val="16"/>
              </w:rPr>
            </w:pPr>
            <w:r w:rsidRPr="00672489">
              <w:rPr>
                <w:rFonts w:ascii="Arial" w:hAnsi="Arial"/>
                <w:sz w:val="16"/>
              </w:rPr>
              <w:t>stud.</w:t>
            </w:r>
          </w:p>
        </w:tc>
        <w:tc>
          <w:tcPr>
            <w:tcW w:w="2126" w:type="dxa"/>
            <w:gridSpan w:val="2"/>
            <w:tcBorders>
              <w:top w:val="single" w:sz="4" w:space="0" w:color="auto"/>
              <w:bottom w:val="single" w:sz="4" w:space="0" w:color="auto"/>
            </w:tcBorders>
          </w:tcPr>
          <w:p w14:paraId="690C0475" w14:textId="2F89EFCD" w:rsidR="00C42A84" w:rsidRPr="00672489" w:rsidRDefault="00C42A84" w:rsidP="003208A9">
            <w:pPr>
              <w:tabs>
                <w:tab w:val="left" w:pos="284"/>
              </w:tabs>
              <w:rPr>
                <w:rFonts w:ascii="Arial" w:hAnsi="Arial"/>
                <w:sz w:val="16"/>
              </w:rPr>
            </w:pPr>
            <w:r>
              <w:rPr>
                <w:rFonts w:ascii="Arial" w:hAnsi="Arial"/>
                <w:sz w:val="16"/>
              </w:rPr>
              <w:t xml:space="preserve">            </w:t>
            </w:r>
            <w:r w:rsidR="00415897">
              <w:rPr>
                <w:rFonts w:ascii="Arial" w:hAnsi="Arial"/>
                <w:sz w:val="16"/>
              </w:rPr>
              <w:t>202</w:t>
            </w:r>
            <w:r w:rsidR="006E6B87">
              <w:rPr>
                <w:rFonts w:ascii="Arial" w:hAnsi="Arial"/>
                <w:sz w:val="16"/>
              </w:rPr>
              <w:t>5</w:t>
            </w:r>
            <w:r w:rsidR="00415897">
              <w:rPr>
                <w:rFonts w:ascii="Arial" w:hAnsi="Arial"/>
                <w:sz w:val="16"/>
              </w:rPr>
              <w:t>/2</w:t>
            </w:r>
            <w:r w:rsidR="006E6B87">
              <w:rPr>
                <w:rFonts w:ascii="Arial" w:hAnsi="Arial"/>
                <w:sz w:val="16"/>
              </w:rPr>
              <w:t>6</w:t>
            </w:r>
          </w:p>
          <w:p w14:paraId="0D13EF26" w14:textId="77777777" w:rsidR="00C42A84" w:rsidRPr="00672489" w:rsidRDefault="00C42A84" w:rsidP="003208A9">
            <w:pPr>
              <w:tabs>
                <w:tab w:val="left" w:pos="284"/>
              </w:tabs>
              <w:ind w:right="-70"/>
              <w:rPr>
                <w:rFonts w:ascii="Arial" w:hAnsi="Arial"/>
                <w:sz w:val="14"/>
              </w:rPr>
            </w:pPr>
            <w:r w:rsidRPr="00672489">
              <w:rPr>
                <w:rFonts w:ascii="Arial" w:hAnsi="Arial"/>
                <w:sz w:val="14"/>
              </w:rPr>
              <w:t xml:space="preserve">     v 1. kole                    celkem         </w:t>
            </w:r>
          </w:p>
          <w:p w14:paraId="50CA34D5" w14:textId="0250FDE3" w:rsidR="00C42A84" w:rsidRPr="00672489" w:rsidRDefault="00C42A84" w:rsidP="003208A9">
            <w:pPr>
              <w:tabs>
                <w:tab w:val="left" w:pos="284"/>
              </w:tabs>
              <w:ind w:right="-70"/>
              <w:rPr>
                <w:rFonts w:ascii="Arial" w:hAnsi="Arial"/>
                <w:sz w:val="14"/>
              </w:rPr>
            </w:pPr>
            <w:r w:rsidRPr="00672489">
              <w:rPr>
                <w:rFonts w:ascii="Arial" w:hAnsi="Arial"/>
                <w:sz w:val="14"/>
              </w:rPr>
              <w:t xml:space="preserve"> </w:t>
            </w:r>
            <w:r w:rsidR="0080160C">
              <w:rPr>
                <w:rFonts w:ascii="Arial" w:hAnsi="Arial"/>
                <w:sz w:val="14"/>
              </w:rPr>
              <w:t xml:space="preserve">      </w:t>
            </w:r>
            <w:r w:rsidRPr="00672489">
              <w:rPr>
                <w:rFonts w:ascii="Arial" w:hAnsi="Arial"/>
                <w:sz w:val="14"/>
              </w:rPr>
              <w:t xml:space="preserve">přihl. </w:t>
            </w:r>
            <w:r w:rsidR="0080160C">
              <w:rPr>
                <w:rFonts w:ascii="Arial" w:hAnsi="Arial"/>
                <w:sz w:val="14"/>
              </w:rPr>
              <w:t xml:space="preserve">                    </w:t>
            </w:r>
            <w:r w:rsidRPr="00672489">
              <w:rPr>
                <w:rFonts w:ascii="Arial" w:hAnsi="Arial"/>
                <w:sz w:val="14"/>
              </w:rPr>
              <w:t xml:space="preserve">   přijato   </w:t>
            </w:r>
          </w:p>
        </w:tc>
        <w:tc>
          <w:tcPr>
            <w:tcW w:w="851" w:type="dxa"/>
            <w:tcBorders>
              <w:top w:val="single" w:sz="4" w:space="0" w:color="auto"/>
              <w:bottom w:val="single" w:sz="4" w:space="0" w:color="auto"/>
            </w:tcBorders>
          </w:tcPr>
          <w:p w14:paraId="7859B9C6" w14:textId="43B5A448" w:rsidR="00C42A84" w:rsidRPr="00672489" w:rsidRDefault="00415897" w:rsidP="003208A9">
            <w:pPr>
              <w:tabs>
                <w:tab w:val="left" w:pos="284"/>
              </w:tabs>
              <w:ind w:left="-70"/>
              <w:jc w:val="center"/>
              <w:rPr>
                <w:rFonts w:ascii="Arial" w:hAnsi="Arial"/>
                <w:sz w:val="16"/>
              </w:rPr>
            </w:pPr>
            <w:r>
              <w:rPr>
                <w:rFonts w:ascii="Arial" w:hAnsi="Arial"/>
                <w:sz w:val="16"/>
              </w:rPr>
              <w:t>202</w:t>
            </w:r>
            <w:r w:rsidR="006E6B87">
              <w:rPr>
                <w:rFonts w:ascii="Arial" w:hAnsi="Arial"/>
                <w:sz w:val="16"/>
              </w:rPr>
              <w:t>6</w:t>
            </w:r>
            <w:r>
              <w:rPr>
                <w:rFonts w:ascii="Arial" w:hAnsi="Arial"/>
                <w:sz w:val="16"/>
              </w:rPr>
              <w:t>/2</w:t>
            </w:r>
            <w:r w:rsidR="006E6B87">
              <w:rPr>
                <w:rFonts w:ascii="Arial" w:hAnsi="Arial"/>
                <w:sz w:val="16"/>
              </w:rPr>
              <w:t>7</w:t>
            </w:r>
            <w:r w:rsidR="00C42A84" w:rsidRPr="00672489">
              <w:rPr>
                <w:rFonts w:ascii="Arial" w:hAnsi="Arial"/>
                <w:sz w:val="16"/>
              </w:rPr>
              <w:t xml:space="preserve">                                     plánov.</w:t>
            </w:r>
          </w:p>
        </w:tc>
        <w:tc>
          <w:tcPr>
            <w:tcW w:w="708" w:type="dxa"/>
            <w:tcBorders>
              <w:top w:val="single" w:sz="4" w:space="0" w:color="auto"/>
              <w:bottom w:val="single" w:sz="4" w:space="0" w:color="auto"/>
            </w:tcBorders>
          </w:tcPr>
          <w:p w14:paraId="2538DE70" w14:textId="77777777" w:rsidR="00C42A84" w:rsidRPr="00672489" w:rsidRDefault="00C42A84" w:rsidP="003208A9">
            <w:pPr>
              <w:tabs>
                <w:tab w:val="left" w:pos="284"/>
              </w:tabs>
              <w:jc w:val="center"/>
              <w:rPr>
                <w:rFonts w:ascii="Arial" w:hAnsi="Arial"/>
                <w:sz w:val="16"/>
              </w:rPr>
            </w:pPr>
            <w:r w:rsidRPr="00672489">
              <w:rPr>
                <w:rFonts w:ascii="Arial" w:hAnsi="Arial"/>
                <w:sz w:val="16"/>
              </w:rPr>
              <w:t>Školné</w:t>
            </w:r>
          </w:p>
        </w:tc>
        <w:tc>
          <w:tcPr>
            <w:tcW w:w="851" w:type="dxa"/>
            <w:tcBorders>
              <w:top w:val="single" w:sz="4" w:space="0" w:color="auto"/>
              <w:bottom w:val="single" w:sz="4" w:space="0" w:color="auto"/>
            </w:tcBorders>
          </w:tcPr>
          <w:p w14:paraId="11BA2BC2" w14:textId="77777777" w:rsidR="00C42A84" w:rsidRPr="00672489" w:rsidRDefault="00C42A84" w:rsidP="003208A9">
            <w:pPr>
              <w:tabs>
                <w:tab w:val="left" w:pos="284"/>
              </w:tabs>
              <w:jc w:val="center"/>
              <w:rPr>
                <w:rFonts w:ascii="Arial" w:hAnsi="Arial"/>
                <w:sz w:val="16"/>
              </w:rPr>
            </w:pPr>
            <w:r w:rsidRPr="00672489">
              <w:rPr>
                <w:rFonts w:ascii="Arial" w:hAnsi="Arial"/>
                <w:sz w:val="16"/>
              </w:rPr>
              <w:t>Přijímací zkoušky</w:t>
            </w:r>
          </w:p>
        </w:tc>
        <w:tc>
          <w:tcPr>
            <w:tcW w:w="567" w:type="dxa"/>
            <w:tcBorders>
              <w:top w:val="single" w:sz="4" w:space="0" w:color="auto"/>
              <w:bottom w:val="single" w:sz="4" w:space="0" w:color="auto"/>
            </w:tcBorders>
          </w:tcPr>
          <w:p w14:paraId="2E2D6661" w14:textId="77777777" w:rsidR="00C42A84" w:rsidRPr="00672489" w:rsidRDefault="00C42A84" w:rsidP="003208A9">
            <w:pPr>
              <w:tabs>
                <w:tab w:val="left" w:pos="284"/>
              </w:tabs>
              <w:ind w:left="-70"/>
              <w:jc w:val="center"/>
              <w:rPr>
                <w:rFonts w:ascii="Arial" w:hAnsi="Arial"/>
                <w:sz w:val="16"/>
              </w:rPr>
            </w:pPr>
            <w:r w:rsidRPr="00672489">
              <w:rPr>
                <w:rFonts w:ascii="Arial" w:hAnsi="Arial"/>
                <w:sz w:val="16"/>
              </w:rPr>
              <w:t>Forma studia</w:t>
            </w:r>
          </w:p>
        </w:tc>
        <w:tc>
          <w:tcPr>
            <w:tcW w:w="567" w:type="dxa"/>
            <w:tcBorders>
              <w:top w:val="single" w:sz="4" w:space="0" w:color="auto"/>
              <w:bottom w:val="single" w:sz="4" w:space="0" w:color="auto"/>
            </w:tcBorders>
          </w:tcPr>
          <w:p w14:paraId="1EBD53DC" w14:textId="77777777" w:rsidR="00C42A84" w:rsidRPr="00672489" w:rsidRDefault="00C42A84" w:rsidP="003208A9">
            <w:pPr>
              <w:tabs>
                <w:tab w:val="left" w:pos="284"/>
              </w:tabs>
              <w:jc w:val="center"/>
              <w:rPr>
                <w:rFonts w:ascii="Arial" w:hAnsi="Arial"/>
                <w:sz w:val="16"/>
              </w:rPr>
            </w:pPr>
            <w:r w:rsidRPr="00672489">
              <w:rPr>
                <w:rFonts w:ascii="Arial" w:hAnsi="Arial"/>
                <w:sz w:val="16"/>
              </w:rPr>
              <w:t>Druh studia</w:t>
            </w:r>
          </w:p>
        </w:tc>
        <w:tc>
          <w:tcPr>
            <w:tcW w:w="850" w:type="dxa"/>
            <w:tcBorders>
              <w:top w:val="single" w:sz="4" w:space="0" w:color="auto"/>
              <w:bottom w:val="single" w:sz="4" w:space="0" w:color="auto"/>
            </w:tcBorders>
          </w:tcPr>
          <w:p w14:paraId="6046D05F" w14:textId="77777777" w:rsidR="00C42A84" w:rsidRPr="00672489" w:rsidRDefault="00C42A84" w:rsidP="003208A9">
            <w:pPr>
              <w:tabs>
                <w:tab w:val="left" w:pos="284"/>
              </w:tabs>
              <w:jc w:val="center"/>
              <w:rPr>
                <w:rFonts w:ascii="Arial" w:hAnsi="Arial"/>
                <w:sz w:val="16"/>
              </w:rPr>
            </w:pPr>
            <w:r w:rsidRPr="00672489">
              <w:rPr>
                <w:rFonts w:ascii="Arial" w:hAnsi="Arial"/>
                <w:sz w:val="16"/>
              </w:rPr>
              <w:t>Pro uchazeče</w:t>
            </w:r>
          </w:p>
        </w:tc>
        <w:tc>
          <w:tcPr>
            <w:tcW w:w="851" w:type="dxa"/>
            <w:tcBorders>
              <w:top w:val="single" w:sz="4" w:space="0" w:color="auto"/>
              <w:bottom w:val="single" w:sz="4" w:space="0" w:color="auto"/>
            </w:tcBorders>
          </w:tcPr>
          <w:p w14:paraId="17B4C839" w14:textId="77777777" w:rsidR="00C42A84" w:rsidRPr="00672489" w:rsidRDefault="00C42A84" w:rsidP="003208A9">
            <w:pPr>
              <w:tabs>
                <w:tab w:val="left" w:pos="284"/>
              </w:tabs>
              <w:jc w:val="center"/>
              <w:rPr>
                <w:rFonts w:ascii="Arial" w:hAnsi="Arial"/>
                <w:sz w:val="16"/>
              </w:rPr>
            </w:pPr>
            <w:r w:rsidRPr="00672489">
              <w:rPr>
                <w:rFonts w:ascii="Arial" w:hAnsi="Arial"/>
                <w:sz w:val="16"/>
              </w:rPr>
              <w:t>Prospěch</w:t>
            </w:r>
          </w:p>
        </w:tc>
        <w:tc>
          <w:tcPr>
            <w:tcW w:w="566" w:type="dxa"/>
            <w:tcBorders>
              <w:top w:val="single" w:sz="4" w:space="0" w:color="auto"/>
              <w:bottom w:val="single" w:sz="4" w:space="0" w:color="auto"/>
            </w:tcBorders>
          </w:tcPr>
          <w:p w14:paraId="0D71E1EA" w14:textId="77777777" w:rsidR="00C42A84" w:rsidRPr="00672489" w:rsidRDefault="00C42A84" w:rsidP="003208A9">
            <w:pPr>
              <w:tabs>
                <w:tab w:val="left" w:pos="284"/>
              </w:tabs>
              <w:ind w:left="-70"/>
              <w:jc w:val="center"/>
              <w:rPr>
                <w:rFonts w:ascii="Arial" w:hAnsi="Arial"/>
                <w:sz w:val="16"/>
              </w:rPr>
            </w:pPr>
            <w:r w:rsidRPr="00672489">
              <w:rPr>
                <w:rFonts w:ascii="Arial" w:hAnsi="Arial"/>
                <w:sz w:val="16"/>
              </w:rPr>
              <w:t>OZP</w:t>
            </w:r>
          </w:p>
        </w:tc>
        <w:tc>
          <w:tcPr>
            <w:tcW w:w="709" w:type="dxa"/>
            <w:tcBorders>
              <w:top w:val="single" w:sz="4" w:space="0" w:color="auto"/>
              <w:bottom w:val="single" w:sz="4" w:space="0" w:color="auto"/>
            </w:tcBorders>
          </w:tcPr>
          <w:p w14:paraId="64F4921E" w14:textId="77777777" w:rsidR="00C42A84" w:rsidRPr="00672489" w:rsidRDefault="00C42A84" w:rsidP="003208A9">
            <w:pPr>
              <w:tabs>
                <w:tab w:val="left" w:pos="284"/>
              </w:tabs>
              <w:ind w:left="-70"/>
              <w:jc w:val="center"/>
              <w:rPr>
                <w:rFonts w:ascii="Arial" w:hAnsi="Arial"/>
                <w:sz w:val="16"/>
              </w:rPr>
            </w:pPr>
            <w:r w:rsidRPr="00672489">
              <w:rPr>
                <w:rFonts w:ascii="Arial" w:hAnsi="Arial"/>
                <w:sz w:val="16"/>
              </w:rPr>
              <w:t>PLP</w:t>
            </w:r>
          </w:p>
        </w:tc>
      </w:tr>
      <w:tr w:rsidR="00C42A84" w:rsidRPr="00672489" w14:paraId="3E5C8D2F" w14:textId="77777777" w:rsidTr="00707B95">
        <w:trPr>
          <w:cantSplit/>
        </w:trPr>
        <w:tc>
          <w:tcPr>
            <w:tcW w:w="1063" w:type="dxa"/>
            <w:tcBorders>
              <w:top w:val="nil"/>
            </w:tcBorders>
          </w:tcPr>
          <w:p w14:paraId="45FA96F6" w14:textId="77777777" w:rsidR="00C42A84" w:rsidRPr="00672489" w:rsidRDefault="00C42A84" w:rsidP="003208A9">
            <w:pPr>
              <w:tabs>
                <w:tab w:val="left" w:pos="284"/>
              </w:tabs>
              <w:rPr>
                <w:rFonts w:ascii="Arial" w:hAnsi="Arial"/>
                <w:sz w:val="16"/>
              </w:rPr>
            </w:pPr>
          </w:p>
        </w:tc>
        <w:tc>
          <w:tcPr>
            <w:tcW w:w="1559" w:type="dxa"/>
            <w:tcBorders>
              <w:top w:val="nil"/>
            </w:tcBorders>
          </w:tcPr>
          <w:p w14:paraId="397E3009" w14:textId="77777777" w:rsidR="00C42A84" w:rsidRPr="00672489" w:rsidRDefault="00C42A84" w:rsidP="003208A9">
            <w:pPr>
              <w:tabs>
                <w:tab w:val="left" w:pos="284"/>
              </w:tabs>
              <w:rPr>
                <w:rFonts w:ascii="Arial" w:hAnsi="Arial"/>
                <w:sz w:val="16"/>
              </w:rPr>
            </w:pPr>
          </w:p>
        </w:tc>
        <w:tc>
          <w:tcPr>
            <w:tcW w:w="2268" w:type="dxa"/>
            <w:tcBorders>
              <w:top w:val="nil"/>
            </w:tcBorders>
            <w:shd w:val="clear" w:color="auto" w:fill="auto"/>
          </w:tcPr>
          <w:p w14:paraId="3905ACDA" w14:textId="77777777" w:rsidR="00C42A84" w:rsidRPr="00672489" w:rsidRDefault="00C42A84" w:rsidP="003208A9">
            <w:pPr>
              <w:tabs>
                <w:tab w:val="left" w:pos="284"/>
              </w:tabs>
              <w:rPr>
                <w:rFonts w:ascii="Arial" w:hAnsi="Arial"/>
                <w:sz w:val="16"/>
              </w:rPr>
            </w:pPr>
          </w:p>
        </w:tc>
        <w:tc>
          <w:tcPr>
            <w:tcW w:w="567" w:type="dxa"/>
            <w:tcBorders>
              <w:top w:val="nil"/>
            </w:tcBorders>
          </w:tcPr>
          <w:p w14:paraId="29C4EA08" w14:textId="77777777" w:rsidR="00C42A84" w:rsidRPr="00672489" w:rsidRDefault="00C42A84" w:rsidP="003208A9">
            <w:pPr>
              <w:tabs>
                <w:tab w:val="left" w:pos="284"/>
              </w:tabs>
              <w:jc w:val="center"/>
              <w:rPr>
                <w:rFonts w:ascii="Arial" w:hAnsi="Arial"/>
                <w:sz w:val="16"/>
              </w:rPr>
            </w:pPr>
          </w:p>
        </w:tc>
        <w:tc>
          <w:tcPr>
            <w:tcW w:w="567" w:type="dxa"/>
            <w:tcBorders>
              <w:top w:val="nil"/>
            </w:tcBorders>
          </w:tcPr>
          <w:p w14:paraId="02530FA6" w14:textId="77777777" w:rsidR="00C42A84" w:rsidRPr="00672489" w:rsidRDefault="00C42A84" w:rsidP="003208A9">
            <w:pPr>
              <w:tabs>
                <w:tab w:val="left" w:pos="284"/>
              </w:tabs>
              <w:jc w:val="center"/>
              <w:rPr>
                <w:rFonts w:ascii="Arial" w:hAnsi="Arial"/>
                <w:sz w:val="16"/>
              </w:rPr>
            </w:pPr>
          </w:p>
        </w:tc>
        <w:tc>
          <w:tcPr>
            <w:tcW w:w="993" w:type="dxa"/>
            <w:tcBorders>
              <w:top w:val="nil"/>
            </w:tcBorders>
          </w:tcPr>
          <w:p w14:paraId="478C0582" w14:textId="77777777" w:rsidR="00C42A84" w:rsidRPr="00672489" w:rsidRDefault="00C42A84" w:rsidP="003208A9">
            <w:pPr>
              <w:tabs>
                <w:tab w:val="left" w:pos="72"/>
                <w:tab w:val="left" w:pos="639"/>
              </w:tabs>
              <w:jc w:val="center"/>
              <w:rPr>
                <w:rFonts w:ascii="Arial" w:hAnsi="Arial"/>
                <w:sz w:val="16"/>
              </w:rPr>
            </w:pPr>
          </w:p>
        </w:tc>
        <w:tc>
          <w:tcPr>
            <w:tcW w:w="1133" w:type="dxa"/>
            <w:tcBorders>
              <w:top w:val="nil"/>
            </w:tcBorders>
          </w:tcPr>
          <w:p w14:paraId="61BC1A87" w14:textId="77777777" w:rsidR="00C42A84" w:rsidRPr="00672489" w:rsidRDefault="00C42A84" w:rsidP="003208A9">
            <w:pPr>
              <w:tabs>
                <w:tab w:val="left" w:pos="72"/>
                <w:tab w:val="left" w:pos="639"/>
              </w:tabs>
              <w:jc w:val="center"/>
              <w:rPr>
                <w:rFonts w:ascii="Arial" w:hAnsi="Arial"/>
                <w:sz w:val="16"/>
              </w:rPr>
            </w:pPr>
          </w:p>
        </w:tc>
        <w:tc>
          <w:tcPr>
            <w:tcW w:w="851" w:type="dxa"/>
            <w:tcBorders>
              <w:top w:val="nil"/>
            </w:tcBorders>
          </w:tcPr>
          <w:p w14:paraId="085296C5" w14:textId="77777777" w:rsidR="00C42A84" w:rsidRPr="00672489" w:rsidRDefault="00C42A84" w:rsidP="003208A9">
            <w:pPr>
              <w:tabs>
                <w:tab w:val="left" w:pos="284"/>
              </w:tabs>
              <w:jc w:val="center"/>
              <w:rPr>
                <w:rFonts w:ascii="Arial" w:hAnsi="Arial"/>
                <w:sz w:val="16"/>
              </w:rPr>
            </w:pPr>
          </w:p>
        </w:tc>
        <w:tc>
          <w:tcPr>
            <w:tcW w:w="708" w:type="dxa"/>
            <w:tcBorders>
              <w:top w:val="nil"/>
            </w:tcBorders>
          </w:tcPr>
          <w:p w14:paraId="636EC25B" w14:textId="77777777" w:rsidR="00C42A84" w:rsidRPr="00672489" w:rsidRDefault="00C42A84" w:rsidP="003208A9">
            <w:pPr>
              <w:tabs>
                <w:tab w:val="right" w:pos="497"/>
              </w:tabs>
              <w:ind w:left="-70" w:right="-70"/>
              <w:jc w:val="center"/>
              <w:rPr>
                <w:rFonts w:ascii="Arial" w:hAnsi="Arial"/>
                <w:sz w:val="16"/>
              </w:rPr>
            </w:pPr>
          </w:p>
        </w:tc>
        <w:tc>
          <w:tcPr>
            <w:tcW w:w="851" w:type="dxa"/>
            <w:tcBorders>
              <w:top w:val="nil"/>
            </w:tcBorders>
          </w:tcPr>
          <w:p w14:paraId="2B22FF24" w14:textId="77777777" w:rsidR="00C42A84" w:rsidRPr="00672489" w:rsidRDefault="00C42A84" w:rsidP="003208A9">
            <w:pPr>
              <w:tabs>
                <w:tab w:val="left" w:pos="284"/>
              </w:tabs>
              <w:rPr>
                <w:rFonts w:ascii="Arial" w:hAnsi="Arial"/>
                <w:sz w:val="16"/>
              </w:rPr>
            </w:pPr>
          </w:p>
        </w:tc>
        <w:tc>
          <w:tcPr>
            <w:tcW w:w="567" w:type="dxa"/>
            <w:tcBorders>
              <w:top w:val="nil"/>
            </w:tcBorders>
          </w:tcPr>
          <w:p w14:paraId="78A2D8FF" w14:textId="77777777" w:rsidR="00C42A84" w:rsidRPr="00672489" w:rsidRDefault="00C42A84" w:rsidP="003208A9">
            <w:pPr>
              <w:tabs>
                <w:tab w:val="left" w:pos="284"/>
              </w:tabs>
              <w:jc w:val="center"/>
              <w:rPr>
                <w:rFonts w:ascii="Arial" w:hAnsi="Arial"/>
                <w:sz w:val="16"/>
              </w:rPr>
            </w:pPr>
          </w:p>
        </w:tc>
        <w:tc>
          <w:tcPr>
            <w:tcW w:w="567" w:type="dxa"/>
            <w:tcBorders>
              <w:top w:val="nil"/>
            </w:tcBorders>
          </w:tcPr>
          <w:p w14:paraId="1A6BB56F" w14:textId="77777777" w:rsidR="00C42A84" w:rsidRPr="00672489" w:rsidRDefault="00C42A84" w:rsidP="003208A9">
            <w:pPr>
              <w:tabs>
                <w:tab w:val="left" w:pos="284"/>
              </w:tabs>
              <w:jc w:val="center"/>
              <w:rPr>
                <w:rFonts w:ascii="Arial" w:hAnsi="Arial"/>
                <w:sz w:val="16"/>
              </w:rPr>
            </w:pPr>
          </w:p>
        </w:tc>
        <w:tc>
          <w:tcPr>
            <w:tcW w:w="850" w:type="dxa"/>
            <w:tcBorders>
              <w:top w:val="nil"/>
            </w:tcBorders>
          </w:tcPr>
          <w:p w14:paraId="311C3479" w14:textId="77777777" w:rsidR="00C42A84" w:rsidRPr="00672489" w:rsidRDefault="00C42A84" w:rsidP="003208A9">
            <w:pPr>
              <w:tabs>
                <w:tab w:val="left" w:pos="284"/>
              </w:tabs>
              <w:jc w:val="center"/>
              <w:rPr>
                <w:rFonts w:ascii="Arial" w:hAnsi="Arial"/>
                <w:sz w:val="16"/>
              </w:rPr>
            </w:pPr>
          </w:p>
        </w:tc>
        <w:tc>
          <w:tcPr>
            <w:tcW w:w="851" w:type="dxa"/>
            <w:tcBorders>
              <w:top w:val="nil"/>
            </w:tcBorders>
          </w:tcPr>
          <w:p w14:paraId="2215D4EF" w14:textId="77777777" w:rsidR="00C42A84" w:rsidRPr="00672489" w:rsidRDefault="00C42A84" w:rsidP="003208A9">
            <w:pPr>
              <w:tabs>
                <w:tab w:val="left" w:pos="284"/>
              </w:tabs>
              <w:jc w:val="center"/>
              <w:rPr>
                <w:rFonts w:ascii="Arial" w:hAnsi="Arial"/>
                <w:sz w:val="16"/>
              </w:rPr>
            </w:pPr>
          </w:p>
        </w:tc>
        <w:tc>
          <w:tcPr>
            <w:tcW w:w="566" w:type="dxa"/>
            <w:tcBorders>
              <w:top w:val="nil"/>
            </w:tcBorders>
          </w:tcPr>
          <w:p w14:paraId="3A969989" w14:textId="77777777" w:rsidR="00C42A84" w:rsidRPr="00672489" w:rsidRDefault="00C42A84" w:rsidP="003208A9">
            <w:pPr>
              <w:tabs>
                <w:tab w:val="left" w:pos="284"/>
              </w:tabs>
              <w:jc w:val="center"/>
              <w:rPr>
                <w:rFonts w:ascii="Arial" w:hAnsi="Arial"/>
                <w:sz w:val="16"/>
              </w:rPr>
            </w:pPr>
          </w:p>
        </w:tc>
        <w:tc>
          <w:tcPr>
            <w:tcW w:w="709" w:type="dxa"/>
            <w:tcBorders>
              <w:top w:val="nil"/>
            </w:tcBorders>
          </w:tcPr>
          <w:p w14:paraId="3E8CE5E6" w14:textId="77777777" w:rsidR="00C42A84" w:rsidRPr="00672489" w:rsidRDefault="00C42A84" w:rsidP="003208A9">
            <w:pPr>
              <w:tabs>
                <w:tab w:val="left" w:pos="284"/>
              </w:tabs>
              <w:jc w:val="center"/>
              <w:rPr>
                <w:rFonts w:ascii="Arial" w:hAnsi="Arial"/>
                <w:sz w:val="16"/>
              </w:rPr>
            </w:pPr>
          </w:p>
        </w:tc>
      </w:tr>
      <w:tr w:rsidR="00C42A84" w:rsidRPr="00672489" w14:paraId="18AC0CDA" w14:textId="77777777" w:rsidTr="00707B95">
        <w:trPr>
          <w:cantSplit/>
        </w:trPr>
        <w:tc>
          <w:tcPr>
            <w:tcW w:w="1063" w:type="dxa"/>
            <w:tcBorders>
              <w:top w:val="nil"/>
              <w:bottom w:val="nil"/>
            </w:tcBorders>
          </w:tcPr>
          <w:p w14:paraId="7FA11BBD" w14:textId="77777777" w:rsidR="00C42A84" w:rsidRPr="00672489" w:rsidRDefault="00C42A84" w:rsidP="003208A9">
            <w:pPr>
              <w:tabs>
                <w:tab w:val="left" w:pos="284"/>
              </w:tabs>
              <w:rPr>
                <w:rFonts w:ascii="Arial" w:hAnsi="Arial"/>
                <w:sz w:val="16"/>
              </w:rPr>
            </w:pPr>
            <w:r w:rsidRPr="00672489">
              <w:rPr>
                <w:rFonts w:ascii="Arial" w:hAnsi="Arial"/>
                <w:sz w:val="16"/>
              </w:rPr>
              <w:t>79-41-K/41</w:t>
            </w:r>
          </w:p>
        </w:tc>
        <w:tc>
          <w:tcPr>
            <w:tcW w:w="1559" w:type="dxa"/>
            <w:tcBorders>
              <w:top w:val="nil"/>
              <w:bottom w:val="nil"/>
            </w:tcBorders>
          </w:tcPr>
          <w:p w14:paraId="62B20F6E" w14:textId="77777777" w:rsidR="00C42A84" w:rsidRPr="00672489" w:rsidRDefault="00C42A84" w:rsidP="003208A9">
            <w:pPr>
              <w:tabs>
                <w:tab w:val="left" w:pos="284"/>
              </w:tabs>
              <w:rPr>
                <w:rFonts w:ascii="Arial" w:hAnsi="Arial"/>
                <w:sz w:val="16"/>
              </w:rPr>
            </w:pPr>
            <w:r w:rsidRPr="00672489">
              <w:rPr>
                <w:rFonts w:ascii="Arial" w:hAnsi="Arial"/>
                <w:sz w:val="16"/>
              </w:rPr>
              <w:t>Gymnázium</w:t>
            </w:r>
          </w:p>
        </w:tc>
        <w:tc>
          <w:tcPr>
            <w:tcW w:w="2268" w:type="dxa"/>
            <w:tcBorders>
              <w:top w:val="nil"/>
              <w:bottom w:val="nil"/>
            </w:tcBorders>
            <w:shd w:val="clear" w:color="auto" w:fill="auto"/>
          </w:tcPr>
          <w:p w14:paraId="6406CCD8" w14:textId="77777777" w:rsidR="00C42A84" w:rsidRPr="00672489" w:rsidRDefault="00C42A84" w:rsidP="003208A9">
            <w:pPr>
              <w:tabs>
                <w:tab w:val="left" w:pos="284"/>
              </w:tabs>
              <w:rPr>
                <w:rFonts w:ascii="Arial" w:hAnsi="Arial"/>
                <w:sz w:val="16"/>
              </w:rPr>
            </w:pPr>
            <w:r w:rsidRPr="00672489">
              <w:rPr>
                <w:rFonts w:ascii="Arial" w:hAnsi="Arial"/>
                <w:sz w:val="16"/>
              </w:rPr>
              <w:t>Společně branou poznání</w:t>
            </w:r>
          </w:p>
        </w:tc>
        <w:tc>
          <w:tcPr>
            <w:tcW w:w="567" w:type="dxa"/>
            <w:tcBorders>
              <w:top w:val="nil"/>
              <w:bottom w:val="nil"/>
            </w:tcBorders>
          </w:tcPr>
          <w:p w14:paraId="73ED6B28" w14:textId="77777777" w:rsidR="00C42A84" w:rsidRPr="00672489" w:rsidRDefault="00C42A84" w:rsidP="003208A9">
            <w:pPr>
              <w:tabs>
                <w:tab w:val="left" w:pos="284"/>
              </w:tabs>
              <w:jc w:val="center"/>
              <w:rPr>
                <w:rFonts w:ascii="Arial" w:hAnsi="Arial"/>
                <w:sz w:val="16"/>
              </w:rPr>
            </w:pPr>
            <w:r w:rsidRPr="00672489">
              <w:rPr>
                <w:rFonts w:ascii="Arial" w:hAnsi="Arial"/>
                <w:sz w:val="16"/>
              </w:rPr>
              <w:t>4</w:t>
            </w:r>
          </w:p>
        </w:tc>
        <w:tc>
          <w:tcPr>
            <w:tcW w:w="567" w:type="dxa"/>
            <w:tcBorders>
              <w:top w:val="nil"/>
              <w:bottom w:val="nil"/>
            </w:tcBorders>
          </w:tcPr>
          <w:p w14:paraId="7634E4EC" w14:textId="77777777" w:rsidR="00C42A84" w:rsidRPr="00672489" w:rsidRDefault="00C42A84" w:rsidP="003208A9">
            <w:pPr>
              <w:tabs>
                <w:tab w:val="left" w:pos="284"/>
              </w:tabs>
              <w:jc w:val="center"/>
              <w:rPr>
                <w:rFonts w:ascii="Arial" w:hAnsi="Arial"/>
                <w:sz w:val="16"/>
              </w:rPr>
            </w:pPr>
            <w:r w:rsidRPr="00672489">
              <w:rPr>
                <w:rFonts w:ascii="Arial" w:hAnsi="Arial"/>
                <w:sz w:val="16"/>
              </w:rPr>
              <w:t>MT</w:t>
            </w:r>
          </w:p>
        </w:tc>
        <w:tc>
          <w:tcPr>
            <w:tcW w:w="993" w:type="dxa"/>
            <w:tcBorders>
              <w:top w:val="nil"/>
              <w:bottom w:val="nil"/>
            </w:tcBorders>
          </w:tcPr>
          <w:p w14:paraId="663F3AA0" w14:textId="15E93516" w:rsidR="00C42A84" w:rsidRPr="00672489" w:rsidRDefault="006B2FC4" w:rsidP="003208A9">
            <w:pPr>
              <w:tabs>
                <w:tab w:val="left" w:pos="72"/>
                <w:tab w:val="left" w:pos="639"/>
              </w:tabs>
              <w:jc w:val="center"/>
              <w:rPr>
                <w:rFonts w:ascii="Arial" w:hAnsi="Arial"/>
                <w:sz w:val="16"/>
              </w:rPr>
            </w:pPr>
            <w:r>
              <w:rPr>
                <w:rFonts w:ascii="Arial" w:hAnsi="Arial"/>
                <w:sz w:val="16"/>
              </w:rPr>
              <w:t>8</w:t>
            </w:r>
            <w:r w:rsidR="006E6B87">
              <w:rPr>
                <w:rFonts w:ascii="Arial" w:hAnsi="Arial"/>
                <w:sz w:val="16"/>
              </w:rPr>
              <w:t>8</w:t>
            </w:r>
            <w:r w:rsidR="00C42A84">
              <w:rPr>
                <w:rFonts w:ascii="Arial" w:hAnsi="Arial"/>
                <w:sz w:val="16"/>
              </w:rPr>
              <w:t xml:space="preserve"> </w:t>
            </w:r>
          </w:p>
        </w:tc>
        <w:tc>
          <w:tcPr>
            <w:tcW w:w="1133" w:type="dxa"/>
            <w:tcBorders>
              <w:top w:val="nil"/>
              <w:bottom w:val="nil"/>
            </w:tcBorders>
          </w:tcPr>
          <w:p w14:paraId="22B906EF" w14:textId="5D7A1590" w:rsidR="00C42A84" w:rsidRPr="00672489" w:rsidRDefault="00C42A84" w:rsidP="003208A9">
            <w:pPr>
              <w:tabs>
                <w:tab w:val="left" w:pos="72"/>
                <w:tab w:val="left" w:pos="639"/>
              </w:tabs>
              <w:jc w:val="center"/>
              <w:rPr>
                <w:rFonts w:ascii="Arial" w:hAnsi="Arial"/>
                <w:sz w:val="16"/>
              </w:rPr>
            </w:pPr>
            <w:r>
              <w:rPr>
                <w:rFonts w:ascii="Arial" w:hAnsi="Arial"/>
                <w:sz w:val="16"/>
              </w:rPr>
              <w:t xml:space="preserve">          </w:t>
            </w:r>
            <w:r w:rsidR="002D393E">
              <w:rPr>
                <w:rFonts w:ascii="Arial" w:hAnsi="Arial"/>
                <w:sz w:val="16"/>
              </w:rPr>
              <w:t>3</w:t>
            </w:r>
            <w:r w:rsidR="006B2FC4">
              <w:rPr>
                <w:rFonts w:ascii="Arial" w:hAnsi="Arial"/>
                <w:sz w:val="16"/>
              </w:rPr>
              <w:t>2</w:t>
            </w:r>
          </w:p>
        </w:tc>
        <w:tc>
          <w:tcPr>
            <w:tcW w:w="851" w:type="dxa"/>
            <w:tcBorders>
              <w:top w:val="nil"/>
              <w:bottom w:val="nil"/>
            </w:tcBorders>
          </w:tcPr>
          <w:p w14:paraId="2F4BCD80" w14:textId="77777777" w:rsidR="00C42A84" w:rsidRPr="00672489" w:rsidRDefault="00C42A84" w:rsidP="003208A9">
            <w:pPr>
              <w:tabs>
                <w:tab w:val="left" w:pos="284"/>
              </w:tabs>
              <w:jc w:val="center"/>
              <w:rPr>
                <w:rFonts w:ascii="Arial" w:hAnsi="Arial"/>
                <w:sz w:val="16"/>
              </w:rPr>
            </w:pPr>
            <w:r w:rsidRPr="00672489">
              <w:rPr>
                <w:rFonts w:ascii="Arial" w:hAnsi="Arial"/>
                <w:sz w:val="16"/>
              </w:rPr>
              <w:t>30</w:t>
            </w:r>
          </w:p>
        </w:tc>
        <w:tc>
          <w:tcPr>
            <w:tcW w:w="708" w:type="dxa"/>
            <w:tcBorders>
              <w:top w:val="nil"/>
              <w:bottom w:val="nil"/>
            </w:tcBorders>
          </w:tcPr>
          <w:p w14:paraId="0A1776B4" w14:textId="77777777" w:rsidR="00C42A84" w:rsidRPr="00672489" w:rsidRDefault="00C42A84" w:rsidP="003208A9">
            <w:pPr>
              <w:tabs>
                <w:tab w:val="right" w:pos="497"/>
              </w:tabs>
              <w:ind w:left="-70" w:right="-70"/>
              <w:jc w:val="center"/>
              <w:rPr>
                <w:rFonts w:ascii="Arial" w:hAnsi="Arial"/>
                <w:sz w:val="16"/>
              </w:rPr>
            </w:pPr>
            <w:r w:rsidRPr="00672489">
              <w:rPr>
                <w:rFonts w:ascii="Arial" w:hAnsi="Arial"/>
                <w:sz w:val="16"/>
              </w:rPr>
              <w:t>0</w:t>
            </w:r>
          </w:p>
        </w:tc>
        <w:tc>
          <w:tcPr>
            <w:tcW w:w="851" w:type="dxa"/>
            <w:tcBorders>
              <w:top w:val="nil"/>
              <w:bottom w:val="nil"/>
            </w:tcBorders>
          </w:tcPr>
          <w:p w14:paraId="41318AA4" w14:textId="77777777" w:rsidR="00C42A84" w:rsidRPr="00672489" w:rsidRDefault="00C42A84" w:rsidP="003208A9">
            <w:pPr>
              <w:ind w:right="32"/>
              <w:jc w:val="center"/>
              <w:rPr>
                <w:rFonts w:ascii="Arial" w:hAnsi="Arial"/>
                <w:sz w:val="16"/>
              </w:rPr>
            </w:pPr>
            <w:r w:rsidRPr="00672489">
              <w:rPr>
                <w:rFonts w:ascii="Arial" w:hAnsi="Arial"/>
                <w:sz w:val="16"/>
              </w:rPr>
              <w:t>Č, M</w:t>
            </w:r>
          </w:p>
        </w:tc>
        <w:tc>
          <w:tcPr>
            <w:tcW w:w="567" w:type="dxa"/>
            <w:tcBorders>
              <w:top w:val="nil"/>
              <w:bottom w:val="nil"/>
            </w:tcBorders>
          </w:tcPr>
          <w:p w14:paraId="24A098B6" w14:textId="77777777" w:rsidR="00C42A84" w:rsidRPr="00672489" w:rsidRDefault="00C42A84" w:rsidP="003208A9">
            <w:pPr>
              <w:tabs>
                <w:tab w:val="left" w:pos="284"/>
              </w:tabs>
              <w:jc w:val="center"/>
              <w:rPr>
                <w:rFonts w:ascii="Arial" w:hAnsi="Arial"/>
                <w:sz w:val="16"/>
              </w:rPr>
            </w:pPr>
            <w:r w:rsidRPr="00672489">
              <w:rPr>
                <w:rFonts w:ascii="Arial" w:hAnsi="Arial"/>
                <w:sz w:val="16"/>
              </w:rPr>
              <w:t>DE</w:t>
            </w:r>
          </w:p>
        </w:tc>
        <w:tc>
          <w:tcPr>
            <w:tcW w:w="567" w:type="dxa"/>
            <w:tcBorders>
              <w:top w:val="nil"/>
              <w:bottom w:val="nil"/>
            </w:tcBorders>
          </w:tcPr>
          <w:p w14:paraId="400F3D82" w14:textId="77777777" w:rsidR="00C42A84" w:rsidRPr="00672489" w:rsidRDefault="00C42A84" w:rsidP="003208A9">
            <w:pPr>
              <w:tabs>
                <w:tab w:val="left" w:pos="284"/>
              </w:tabs>
              <w:jc w:val="center"/>
              <w:rPr>
                <w:rFonts w:ascii="Arial" w:hAnsi="Arial"/>
                <w:sz w:val="16"/>
              </w:rPr>
            </w:pPr>
            <w:r w:rsidRPr="00672489">
              <w:rPr>
                <w:rFonts w:ascii="Arial" w:hAnsi="Arial"/>
                <w:sz w:val="16"/>
              </w:rPr>
              <w:t>-</w:t>
            </w:r>
          </w:p>
        </w:tc>
        <w:tc>
          <w:tcPr>
            <w:tcW w:w="850" w:type="dxa"/>
            <w:tcBorders>
              <w:top w:val="nil"/>
              <w:bottom w:val="nil"/>
            </w:tcBorders>
          </w:tcPr>
          <w:p w14:paraId="23B77154" w14:textId="77777777" w:rsidR="00C42A84" w:rsidRPr="00672489" w:rsidRDefault="00C42A84" w:rsidP="003208A9">
            <w:pPr>
              <w:tabs>
                <w:tab w:val="left" w:pos="284"/>
              </w:tabs>
              <w:jc w:val="center"/>
              <w:rPr>
                <w:rFonts w:ascii="Arial" w:hAnsi="Arial"/>
                <w:sz w:val="16"/>
              </w:rPr>
            </w:pPr>
            <w:r w:rsidRPr="00672489">
              <w:rPr>
                <w:rFonts w:ascii="Arial" w:hAnsi="Arial"/>
                <w:sz w:val="16"/>
              </w:rPr>
              <w:t>PŠD</w:t>
            </w:r>
          </w:p>
        </w:tc>
        <w:tc>
          <w:tcPr>
            <w:tcW w:w="851" w:type="dxa"/>
            <w:tcBorders>
              <w:top w:val="nil"/>
              <w:bottom w:val="nil"/>
            </w:tcBorders>
          </w:tcPr>
          <w:p w14:paraId="4F8379D5" w14:textId="72D005E4" w:rsidR="00C42A84" w:rsidRPr="00672489" w:rsidRDefault="006B2FC4" w:rsidP="003208A9">
            <w:pPr>
              <w:tabs>
                <w:tab w:val="left" w:pos="284"/>
              </w:tabs>
              <w:jc w:val="center"/>
              <w:rPr>
                <w:rFonts w:ascii="Arial" w:hAnsi="Arial"/>
                <w:sz w:val="16"/>
              </w:rPr>
            </w:pPr>
            <w:r>
              <w:rPr>
                <w:rFonts w:ascii="Arial" w:hAnsi="Arial"/>
                <w:sz w:val="16"/>
              </w:rPr>
              <w:t>-</w:t>
            </w:r>
          </w:p>
        </w:tc>
        <w:tc>
          <w:tcPr>
            <w:tcW w:w="566" w:type="dxa"/>
            <w:tcBorders>
              <w:top w:val="nil"/>
              <w:bottom w:val="nil"/>
            </w:tcBorders>
          </w:tcPr>
          <w:p w14:paraId="01E5C3D0" w14:textId="77777777" w:rsidR="00C42A84" w:rsidRPr="00672489" w:rsidRDefault="00C42A84" w:rsidP="003208A9">
            <w:pPr>
              <w:tabs>
                <w:tab w:val="left" w:pos="284"/>
              </w:tabs>
              <w:jc w:val="center"/>
              <w:rPr>
                <w:rFonts w:ascii="Arial" w:hAnsi="Arial"/>
                <w:sz w:val="16"/>
              </w:rPr>
            </w:pPr>
            <w:r w:rsidRPr="00672489">
              <w:rPr>
                <w:rFonts w:ascii="Arial" w:hAnsi="Arial"/>
                <w:sz w:val="16"/>
              </w:rPr>
              <w:t>Ano</w:t>
            </w:r>
          </w:p>
        </w:tc>
        <w:tc>
          <w:tcPr>
            <w:tcW w:w="709" w:type="dxa"/>
            <w:tcBorders>
              <w:top w:val="nil"/>
              <w:bottom w:val="nil"/>
            </w:tcBorders>
          </w:tcPr>
          <w:p w14:paraId="6695B776" w14:textId="77777777" w:rsidR="00C42A84" w:rsidRPr="00672489" w:rsidRDefault="00C42A84" w:rsidP="003208A9">
            <w:pPr>
              <w:tabs>
                <w:tab w:val="left" w:pos="284"/>
              </w:tabs>
              <w:jc w:val="center"/>
              <w:rPr>
                <w:rFonts w:ascii="Arial" w:hAnsi="Arial"/>
                <w:sz w:val="16"/>
              </w:rPr>
            </w:pPr>
            <w:r w:rsidRPr="00672489">
              <w:rPr>
                <w:rFonts w:ascii="Arial" w:hAnsi="Arial"/>
                <w:sz w:val="16"/>
              </w:rPr>
              <w:t>Ne</w:t>
            </w:r>
          </w:p>
        </w:tc>
      </w:tr>
      <w:tr w:rsidR="00C42A84" w:rsidRPr="00672489" w14:paraId="615373A4" w14:textId="77777777" w:rsidTr="00707B95">
        <w:trPr>
          <w:cantSplit/>
        </w:trPr>
        <w:tc>
          <w:tcPr>
            <w:tcW w:w="1063" w:type="dxa"/>
            <w:tcBorders>
              <w:top w:val="nil"/>
              <w:bottom w:val="nil"/>
            </w:tcBorders>
          </w:tcPr>
          <w:p w14:paraId="1B75CFA7" w14:textId="77777777" w:rsidR="00C42A84" w:rsidRPr="00672489" w:rsidRDefault="00C42A84" w:rsidP="003208A9">
            <w:pPr>
              <w:tabs>
                <w:tab w:val="left" w:pos="284"/>
              </w:tabs>
              <w:rPr>
                <w:rFonts w:ascii="Arial" w:hAnsi="Arial"/>
                <w:sz w:val="16"/>
              </w:rPr>
            </w:pPr>
            <w:r w:rsidRPr="00672489">
              <w:rPr>
                <w:rFonts w:ascii="Arial" w:hAnsi="Arial"/>
                <w:sz w:val="16"/>
              </w:rPr>
              <w:t>79-41-K/81</w:t>
            </w:r>
          </w:p>
        </w:tc>
        <w:tc>
          <w:tcPr>
            <w:tcW w:w="1559" w:type="dxa"/>
            <w:tcBorders>
              <w:top w:val="nil"/>
              <w:bottom w:val="nil"/>
            </w:tcBorders>
          </w:tcPr>
          <w:p w14:paraId="11AC05F3" w14:textId="77777777" w:rsidR="00C42A84" w:rsidRPr="00672489" w:rsidRDefault="00C42A84" w:rsidP="003208A9">
            <w:pPr>
              <w:tabs>
                <w:tab w:val="left" w:pos="284"/>
              </w:tabs>
              <w:rPr>
                <w:rFonts w:ascii="Arial" w:hAnsi="Arial"/>
                <w:sz w:val="16"/>
              </w:rPr>
            </w:pPr>
            <w:r w:rsidRPr="00672489">
              <w:rPr>
                <w:rFonts w:ascii="Arial" w:hAnsi="Arial"/>
                <w:sz w:val="16"/>
              </w:rPr>
              <w:t xml:space="preserve">Gymnázium </w:t>
            </w:r>
          </w:p>
        </w:tc>
        <w:tc>
          <w:tcPr>
            <w:tcW w:w="2268" w:type="dxa"/>
            <w:tcBorders>
              <w:top w:val="nil"/>
              <w:bottom w:val="nil"/>
            </w:tcBorders>
            <w:shd w:val="clear" w:color="auto" w:fill="auto"/>
          </w:tcPr>
          <w:p w14:paraId="0F6CEB4F" w14:textId="77777777" w:rsidR="00C42A84" w:rsidRPr="00672489" w:rsidRDefault="00C42A84" w:rsidP="003208A9">
            <w:pPr>
              <w:tabs>
                <w:tab w:val="left" w:pos="284"/>
              </w:tabs>
              <w:rPr>
                <w:rFonts w:ascii="Arial" w:hAnsi="Arial"/>
                <w:sz w:val="16"/>
              </w:rPr>
            </w:pPr>
            <w:r w:rsidRPr="00672489">
              <w:rPr>
                <w:rFonts w:ascii="Arial" w:hAnsi="Arial"/>
                <w:sz w:val="16"/>
              </w:rPr>
              <w:t>Společně branou poznání</w:t>
            </w:r>
          </w:p>
        </w:tc>
        <w:tc>
          <w:tcPr>
            <w:tcW w:w="567" w:type="dxa"/>
            <w:tcBorders>
              <w:top w:val="nil"/>
              <w:bottom w:val="nil"/>
            </w:tcBorders>
          </w:tcPr>
          <w:p w14:paraId="608BF9BC" w14:textId="77777777" w:rsidR="00C42A84" w:rsidRPr="00672489" w:rsidRDefault="00C42A84" w:rsidP="003208A9">
            <w:pPr>
              <w:tabs>
                <w:tab w:val="left" w:pos="284"/>
              </w:tabs>
              <w:jc w:val="center"/>
              <w:rPr>
                <w:rFonts w:ascii="Arial" w:hAnsi="Arial"/>
                <w:sz w:val="16"/>
              </w:rPr>
            </w:pPr>
            <w:r w:rsidRPr="00672489">
              <w:rPr>
                <w:rFonts w:ascii="Arial" w:hAnsi="Arial"/>
                <w:sz w:val="16"/>
              </w:rPr>
              <w:t>8</w:t>
            </w:r>
          </w:p>
        </w:tc>
        <w:tc>
          <w:tcPr>
            <w:tcW w:w="567" w:type="dxa"/>
            <w:tcBorders>
              <w:top w:val="nil"/>
              <w:bottom w:val="nil"/>
            </w:tcBorders>
          </w:tcPr>
          <w:p w14:paraId="74F87870" w14:textId="77777777" w:rsidR="00C42A84" w:rsidRPr="00672489" w:rsidRDefault="00C42A84" w:rsidP="003208A9">
            <w:pPr>
              <w:tabs>
                <w:tab w:val="left" w:pos="284"/>
              </w:tabs>
              <w:jc w:val="center"/>
              <w:rPr>
                <w:rFonts w:ascii="Arial" w:hAnsi="Arial"/>
                <w:sz w:val="16"/>
              </w:rPr>
            </w:pPr>
            <w:r w:rsidRPr="00672489">
              <w:rPr>
                <w:rFonts w:ascii="Arial" w:hAnsi="Arial"/>
                <w:sz w:val="16"/>
              </w:rPr>
              <w:t>MT</w:t>
            </w:r>
          </w:p>
        </w:tc>
        <w:tc>
          <w:tcPr>
            <w:tcW w:w="993" w:type="dxa"/>
            <w:tcBorders>
              <w:top w:val="nil"/>
              <w:bottom w:val="nil"/>
            </w:tcBorders>
          </w:tcPr>
          <w:p w14:paraId="7B31440A" w14:textId="3C0101E3" w:rsidR="00C42A84" w:rsidRPr="00672489" w:rsidRDefault="006B2FC4" w:rsidP="003208A9">
            <w:pPr>
              <w:tabs>
                <w:tab w:val="left" w:pos="72"/>
                <w:tab w:val="left" w:pos="639"/>
              </w:tabs>
              <w:jc w:val="center"/>
              <w:rPr>
                <w:rFonts w:ascii="Arial" w:hAnsi="Arial"/>
                <w:sz w:val="16"/>
              </w:rPr>
            </w:pPr>
            <w:r>
              <w:rPr>
                <w:rFonts w:ascii="Arial" w:hAnsi="Arial"/>
                <w:sz w:val="16"/>
              </w:rPr>
              <w:t>7</w:t>
            </w:r>
            <w:r w:rsidR="006E6B87">
              <w:rPr>
                <w:rFonts w:ascii="Arial" w:hAnsi="Arial"/>
                <w:sz w:val="16"/>
              </w:rPr>
              <w:t>0</w:t>
            </w:r>
          </w:p>
        </w:tc>
        <w:tc>
          <w:tcPr>
            <w:tcW w:w="1133" w:type="dxa"/>
            <w:tcBorders>
              <w:top w:val="nil"/>
              <w:bottom w:val="nil"/>
            </w:tcBorders>
          </w:tcPr>
          <w:p w14:paraId="2C0C2E71" w14:textId="77777777" w:rsidR="00C42A84" w:rsidRPr="00672489" w:rsidRDefault="00C42A84" w:rsidP="003208A9">
            <w:pPr>
              <w:tabs>
                <w:tab w:val="left" w:pos="72"/>
                <w:tab w:val="left" w:pos="639"/>
              </w:tabs>
              <w:jc w:val="center"/>
              <w:rPr>
                <w:rFonts w:ascii="Arial" w:hAnsi="Arial"/>
                <w:sz w:val="16"/>
              </w:rPr>
            </w:pPr>
            <w:r>
              <w:rPr>
                <w:rFonts w:ascii="Arial" w:hAnsi="Arial"/>
                <w:sz w:val="16"/>
              </w:rPr>
              <w:t xml:space="preserve">          32</w:t>
            </w:r>
          </w:p>
        </w:tc>
        <w:tc>
          <w:tcPr>
            <w:tcW w:w="851" w:type="dxa"/>
            <w:tcBorders>
              <w:top w:val="nil"/>
              <w:bottom w:val="nil"/>
            </w:tcBorders>
          </w:tcPr>
          <w:p w14:paraId="6A5E73CC" w14:textId="77777777" w:rsidR="00C42A84" w:rsidRPr="00672489" w:rsidRDefault="00C42A84" w:rsidP="003208A9">
            <w:pPr>
              <w:tabs>
                <w:tab w:val="left" w:pos="284"/>
              </w:tabs>
              <w:jc w:val="center"/>
              <w:rPr>
                <w:rFonts w:ascii="Arial" w:hAnsi="Arial"/>
                <w:sz w:val="16"/>
              </w:rPr>
            </w:pPr>
            <w:r w:rsidRPr="00672489">
              <w:rPr>
                <w:rFonts w:ascii="Arial" w:hAnsi="Arial"/>
                <w:sz w:val="16"/>
              </w:rPr>
              <w:t>30</w:t>
            </w:r>
          </w:p>
        </w:tc>
        <w:tc>
          <w:tcPr>
            <w:tcW w:w="708" w:type="dxa"/>
            <w:tcBorders>
              <w:top w:val="nil"/>
              <w:bottom w:val="nil"/>
            </w:tcBorders>
          </w:tcPr>
          <w:p w14:paraId="448D55A4" w14:textId="77777777" w:rsidR="00C42A84" w:rsidRPr="00672489" w:rsidRDefault="00C42A84" w:rsidP="003208A9">
            <w:pPr>
              <w:tabs>
                <w:tab w:val="right" w:pos="497"/>
              </w:tabs>
              <w:ind w:left="-70" w:right="-70"/>
              <w:jc w:val="center"/>
              <w:rPr>
                <w:rFonts w:ascii="Arial" w:hAnsi="Arial"/>
                <w:sz w:val="16"/>
              </w:rPr>
            </w:pPr>
            <w:r w:rsidRPr="00672489">
              <w:rPr>
                <w:rFonts w:ascii="Arial" w:hAnsi="Arial"/>
                <w:sz w:val="16"/>
              </w:rPr>
              <w:t>0</w:t>
            </w:r>
          </w:p>
        </w:tc>
        <w:tc>
          <w:tcPr>
            <w:tcW w:w="851" w:type="dxa"/>
            <w:tcBorders>
              <w:top w:val="nil"/>
              <w:bottom w:val="nil"/>
            </w:tcBorders>
          </w:tcPr>
          <w:p w14:paraId="7D1B4A11" w14:textId="77777777" w:rsidR="00C42A84" w:rsidRPr="00672489" w:rsidRDefault="00C42A84" w:rsidP="003208A9">
            <w:pPr>
              <w:ind w:right="32"/>
              <w:jc w:val="center"/>
              <w:rPr>
                <w:rFonts w:ascii="Arial" w:hAnsi="Arial"/>
                <w:sz w:val="16"/>
              </w:rPr>
            </w:pPr>
            <w:r w:rsidRPr="00672489">
              <w:rPr>
                <w:rFonts w:ascii="Arial" w:hAnsi="Arial"/>
                <w:sz w:val="16"/>
              </w:rPr>
              <w:t>Č, M</w:t>
            </w:r>
          </w:p>
        </w:tc>
        <w:tc>
          <w:tcPr>
            <w:tcW w:w="567" w:type="dxa"/>
            <w:tcBorders>
              <w:top w:val="nil"/>
              <w:bottom w:val="nil"/>
            </w:tcBorders>
          </w:tcPr>
          <w:p w14:paraId="1AF5780C" w14:textId="77777777" w:rsidR="00C42A84" w:rsidRPr="00672489" w:rsidRDefault="00C42A84" w:rsidP="003208A9">
            <w:pPr>
              <w:tabs>
                <w:tab w:val="left" w:pos="284"/>
              </w:tabs>
              <w:jc w:val="center"/>
              <w:rPr>
                <w:rFonts w:ascii="Arial" w:hAnsi="Arial"/>
                <w:sz w:val="16"/>
              </w:rPr>
            </w:pPr>
            <w:r w:rsidRPr="00672489">
              <w:rPr>
                <w:rFonts w:ascii="Arial" w:hAnsi="Arial"/>
                <w:sz w:val="16"/>
              </w:rPr>
              <w:t>DE</w:t>
            </w:r>
          </w:p>
        </w:tc>
        <w:tc>
          <w:tcPr>
            <w:tcW w:w="567" w:type="dxa"/>
            <w:tcBorders>
              <w:top w:val="nil"/>
              <w:bottom w:val="nil"/>
            </w:tcBorders>
          </w:tcPr>
          <w:p w14:paraId="560B203A" w14:textId="77777777" w:rsidR="00C42A84" w:rsidRPr="00672489" w:rsidRDefault="00C42A84" w:rsidP="003208A9">
            <w:pPr>
              <w:tabs>
                <w:tab w:val="left" w:pos="284"/>
              </w:tabs>
              <w:jc w:val="center"/>
              <w:rPr>
                <w:rFonts w:ascii="Arial" w:hAnsi="Arial"/>
                <w:sz w:val="16"/>
              </w:rPr>
            </w:pPr>
            <w:r w:rsidRPr="00672489">
              <w:rPr>
                <w:rFonts w:ascii="Arial" w:hAnsi="Arial"/>
                <w:sz w:val="16"/>
              </w:rPr>
              <w:t>-</w:t>
            </w:r>
          </w:p>
        </w:tc>
        <w:tc>
          <w:tcPr>
            <w:tcW w:w="850" w:type="dxa"/>
            <w:tcBorders>
              <w:top w:val="nil"/>
              <w:bottom w:val="nil"/>
            </w:tcBorders>
          </w:tcPr>
          <w:p w14:paraId="03E02FEF" w14:textId="77777777" w:rsidR="00C42A84" w:rsidRPr="00672489" w:rsidRDefault="00C42A84" w:rsidP="003208A9">
            <w:pPr>
              <w:tabs>
                <w:tab w:val="left" w:pos="284"/>
              </w:tabs>
              <w:jc w:val="center"/>
              <w:rPr>
                <w:rFonts w:ascii="Arial" w:hAnsi="Arial"/>
                <w:sz w:val="16"/>
              </w:rPr>
            </w:pPr>
            <w:r w:rsidRPr="00672489">
              <w:rPr>
                <w:rFonts w:ascii="Arial" w:hAnsi="Arial"/>
                <w:sz w:val="16"/>
              </w:rPr>
              <w:t>ZŠ5</w:t>
            </w:r>
          </w:p>
        </w:tc>
        <w:tc>
          <w:tcPr>
            <w:tcW w:w="851" w:type="dxa"/>
            <w:tcBorders>
              <w:top w:val="nil"/>
              <w:bottom w:val="nil"/>
            </w:tcBorders>
          </w:tcPr>
          <w:p w14:paraId="4A9B95A7" w14:textId="24DEDF2C" w:rsidR="00C42A84" w:rsidRPr="00672489" w:rsidRDefault="006B2FC4" w:rsidP="003208A9">
            <w:pPr>
              <w:tabs>
                <w:tab w:val="left" w:pos="284"/>
              </w:tabs>
              <w:jc w:val="center"/>
              <w:rPr>
                <w:rFonts w:ascii="Arial" w:hAnsi="Arial"/>
                <w:sz w:val="16"/>
              </w:rPr>
            </w:pPr>
            <w:r>
              <w:rPr>
                <w:rFonts w:ascii="Arial" w:hAnsi="Arial"/>
                <w:sz w:val="16"/>
              </w:rPr>
              <w:t>-</w:t>
            </w:r>
          </w:p>
        </w:tc>
        <w:tc>
          <w:tcPr>
            <w:tcW w:w="566" w:type="dxa"/>
            <w:tcBorders>
              <w:top w:val="nil"/>
              <w:bottom w:val="nil"/>
            </w:tcBorders>
          </w:tcPr>
          <w:p w14:paraId="4DC8F97D" w14:textId="77777777" w:rsidR="00C42A84" w:rsidRPr="00672489" w:rsidRDefault="00C42A84" w:rsidP="003208A9">
            <w:pPr>
              <w:tabs>
                <w:tab w:val="left" w:pos="284"/>
              </w:tabs>
              <w:jc w:val="center"/>
              <w:rPr>
                <w:rFonts w:ascii="Arial" w:hAnsi="Arial"/>
                <w:sz w:val="16"/>
              </w:rPr>
            </w:pPr>
            <w:r w:rsidRPr="00672489">
              <w:rPr>
                <w:rFonts w:ascii="Arial" w:hAnsi="Arial"/>
                <w:sz w:val="16"/>
              </w:rPr>
              <w:t>Ano</w:t>
            </w:r>
          </w:p>
        </w:tc>
        <w:tc>
          <w:tcPr>
            <w:tcW w:w="709" w:type="dxa"/>
            <w:tcBorders>
              <w:top w:val="nil"/>
              <w:bottom w:val="nil"/>
            </w:tcBorders>
          </w:tcPr>
          <w:p w14:paraId="321817BD" w14:textId="77777777" w:rsidR="00C42A84" w:rsidRPr="00672489" w:rsidRDefault="00C42A84" w:rsidP="003208A9">
            <w:pPr>
              <w:tabs>
                <w:tab w:val="left" w:pos="284"/>
              </w:tabs>
              <w:jc w:val="center"/>
              <w:rPr>
                <w:rFonts w:ascii="Arial" w:hAnsi="Arial"/>
                <w:sz w:val="16"/>
              </w:rPr>
            </w:pPr>
            <w:r w:rsidRPr="00672489">
              <w:rPr>
                <w:rFonts w:ascii="Arial" w:hAnsi="Arial"/>
                <w:sz w:val="16"/>
              </w:rPr>
              <w:t>Ne</w:t>
            </w:r>
          </w:p>
        </w:tc>
      </w:tr>
    </w:tbl>
    <w:p w14:paraId="59884D71" w14:textId="77777777" w:rsidR="00C42A84" w:rsidRDefault="00C42A84" w:rsidP="00C42A84">
      <w:pPr>
        <w:rPr>
          <w:sz w:val="16"/>
        </w:rPr>
      </w:pPr>
    </w:p>
    <w:p w14:paraId="1EE05AAE" w14:textId="77747E69" w:rsidR="00BA4B46" w:rsidRPr="00EB131E" w:rsidRDefault="00D366BD" w:rsidP="00D366BD">
      <w:pPr>
        <w:rPr>
          <w:rFonts w:ascii="Arial" w:hAnsi="Arial" w:cs="Arial"/>
          <w:sz w:val="16"/>
        </w:rPr>
      </w:pPr>
      <w:r>
        <w:rPr>
          <w:sz w:val="16"/>
        </w:rPr>
        <w:br w:type="page"/>
      </w:r>
      <w:r w:rsidR="00081933">
        <w:rPr>
          <w:sz w:val="16"/>
        </w:rPr>
        <w:lastRenderedPageBreak/>
        <w:t>,,</w:t>
      </w:r>
    </w:p>
    <w:tbl>
      <w:tblPr>
        <w:tblW w:w="0" w:type="auto"/>
        <w:tblLayout w:type="fixed"/>
        <w:tblCellMar>
          <w:left w:w="70" w:type="dxa"/>
          <w:right w:w="70" w:type="dxa"/>
        </w:tblCellMar>
        <w:tblLook w:val="0000" w:firstRow="0" w:lastRow="0" w:firstColumn="0" w:lastColumn="0" w:noHBand="0" w:noVBand="0"/>
      </w:tblPr>
      <w:tblGrid>
        <w:gridCol w:w="779"/>
        <w:gridCol w:w="13933"/>
      </w:tblGrid>
      <w:tr w:rsidR="00BA4B46" w:rsidRPr="00481749" w14:paraId="2897A0B4" w14:textId="77777777" w:rsidTr="00D12FAA">
        <w:tc>
          <w:tcPr>
            <w:tcW w:w="779" w:type="dxa"/>
          </w:tcPr>
          <w:p w14:paraId="20039875" w14:textId="77777777" w:rsidR="00BA4B46" w:rsidRPr="00481749" w:rsidRDefault="00BA4B46" w:rsidP="00D12FAA">
            <w:pPr>
              <w:ind w:right="-14"/>
              <w:rPr>
                <w:rFonts w:ascii="Arial" w:hAnsi="Arial"/>
                <w:sz w:val="18"/>
              </w:rPr>
            </w:pPr>
            <w:r w:rsidRPr="00481749">
              <w:rPr>
                <w:rFonts w:ascii="Arial" w:hAnsi="Arial"/>
                <w:sz w:val="16"/>
              </w:rPr>
              <w:t>Škola</w:t>
            </w:r>
            <w:r w:rsidRPr="00481749">
              <w:rPr>
                <w:rFonts w:ascii="Arial" w:hAnsi="Arial"/>
                <w:sz w:val="18"/>
              </w:rPr>
              <w:t>:</w:t>
            </w:r>
          </w:p>
        </w:tc>
        <w:tc>
          <w:tcPr>
            <w:tcW w:w="13933" w:type="dxa"/>
          </w:tcPr>
          <w:p w14:paraId="44FC92C6" w14:textId="77777777" w:rsidR="00BA4B46" w:rsidRPr="00AE0AB6" w:rsidRDefault="00BA4B46" w:rsidP="00D12FAA">
            <w:pPr>
              <w:pStyle w:val="Nadpis3"/>
              <w:rPr>
                <w:lang w:val="cs-CZ" w:eastAsia="cs-CZ"/>
              </w:rPr>
            </w:pPr>
            <w:bookmarkStart w:id="184" w:name="_Toc46145916"/>
            <w:bookmarkStart w:id="185" w:name="_Toc46146699"/>
            <w:r w:rsidRPr="00AE0AB6">
              <w:rPr>
                <w:lang w:val="cs-CZ" w:eastAsia="cs-CZ"/>
              </w:rPr>
              <w:t xml:space="preserve">S T Ř E D N Í   O D B O R N É   U Č I L I Š T Ě,   D o m a ž l i c e,  P r o k o p a   V e l i k é h o   6 4 0, </w:t>
            </w:r>
            <w:r w:rsidRPr="00AE0AB6">
              <w:rPr>
                <w:sz w:val="18"/>
                <w:u w:val="single"/>
                <w:lang w:val="cs-CZ" w:eastAsia="cs-CZ"/>
              </w:rPr>
              <w:t xml:space="preserve">místo </w:t>
            </w:r>
            <w:r w:rsidRPr="000077A9">
              <w:rPr>
                <w:sz w:val="18"/>
                <w:u w:val="single"/>
                <w:lang w:val="cs-CZ" w:eastAsia="cs-CZ"/>
              </w:rPr>
              <w:t>poskytování vzdělání STOD</w:t>
            </w:r>
            <w:bookmarkEnd w:id="184"/>
            <w:bookmarkEnd w:id="185"/>
          </w:p>
        </w:tc>
      </w:tr>
    </w:tbl>
    <w:p w14:paraId="5BFCED02" w14:textId="77777777" w:rsidR="00BA4B46" w:rsidRPr="00481749" w:rsidRDefault="00BA4B46" w:rsidP="00BA4B46">
      <w:pPr>
        <w:rPr>
          <w:sz w:val="2"/>
        </w:rPr>
      </w:pPr>
    </w:p>
    <w:tbl>
      <w:tblPr>
        <w:tblW w:w="14429" w:type="dxa"/>
        <w:tblLayout w:type="fixed"/>
        <w:tblCellMar>
          <w:left w:w="70" w:type="dxa"/>
          <w:right w:w="70" w:type="dxa"/>
        </w:tblCellMar>
        <w:tblLook w:val="0000" w:firstRow="0" w:lastRow="0" w:firstColumn="0" w:lastColumn="0" w:noHBand="0" w:noVBand="0"/>
      </w:tblPr>
      <w:tblGrid>
        <w:gridCol w:w="779"/>
        <w:gridCol w:w="4394"/>
        <w:gridCol w:w="709"/>
        <w:gridCol w:w="2410"/>
        <w:gridCol w:w="568"/>
        <w:gridCol w:w="2409"/>
        <w:gridCol w:w="709"/>
        <w:gridCol w:w="2451"/>
      </w:tblGrid>
      <w:tr w:rsidR="00BA4B46" w:rsidRPr="00481749" w14:paraId="2B91D507" w14:textId="77777777" w:rsidTr="00776131">
        <w:tc>
          <w:tcPr>
            <w:tcW w:w="779" w:type="dxa"/>
          </w:tcPr>
          <w:p w14:paraId="111D5AD8" w14:textId="77777777" w:rsidR="00BA4B46" w:rsidRPr="00481749" w:rsidRDefault="00BA4B46" w:rsidP="00D12FAA">
            <w:pPr>
              <w:rPr>
                <w:rFonts w:ascii="Arial" w:hAnsi="Arial"/>
                <w:sz w:val="16"/>
              </w:rPr>
            </w:pPr>
            <w:r w:rsidRPr="00481749">
              <w:rPr>
                <w:rFonts w:ascii="Arial" w:hAnsi="Arial"/>
                <w:sz w:val="16"/>
              </w:rPr>
              <w:t>Adresa:</w:t>
            </w:r>
          </w:p>
        </w:tc>
        <w:tc>
          <w:tcPr>
            <w:tcW w:w="4394" w:type="dxa"/>
          </w:tcPr>
          <w:p w14:paraId="2E32C046" w14:textId="77777777" w:rsidR="00BA4B46" w:rsidRPr="00481749" w:rsidRDefault="00BA4B46" w:rsidP="00D12FAA">
            <w:pPr>
              <w:rPr>
                <w:rFonts w:ascii="Arial" w:hAnsi="Arial"/>
                <w:sz w:val="16"/>
              </w:rPr>
            </w:pPr>
            <w:r w:rsidRPr="00481749">
              <w:rPr>
                <w:rFonts w:ascii="Arial" w:hAnsi="Arial"/>
                <w:sz w:val="16"/>
              </w:rPr>
              <w:t>Plzeňská 322, 333 01 Stod</w:t>
            </w:r>
          </w:p>
        </w:tc>
        <w:tc>
          <w:tcPr>
            <w:tcW w:w="709" w:type="dxa"/>
          </w:tcPr>
          <w:p w14:paraId="6C0712EC" w14:textId="77777777" w:rsidR="00BA4B46" w:rsidRPr="00481749" w:rsidRDefault="00BA4B46" w:rsidP="00D12FAA">
            <w:pPr>
              <w:ind w:left="-70" w:right="-70"/>
              <w:rPr>
                <w:rFonts w:ascii="Arial" w:hAnsi="Arial"/>
                <w:sz w:val="16"/>
              </w:rPr>
            </w:pPr>
            <w:r w:rsidRPr="00481749">
              <w:rPr>
                <w:rFonts w:ascii="Arial" w:hAnsi="Arial"/>
                <w:sz w:val="16"/>
              </w:rPr>
              <w:t>Okres:</w:t>
            </w:r>
          </w:p>
        </w:tc>
        <w:tc>
          <w:tcPr>
            <w:tcW w:w="2410" w:type="dxa"/>
          </w:tcPr>
          <w:p w14:paraId="666DCB3D" w14:textId="77777777" w:rsidR="00BA4B46" w:rsidRPr="00CA00C6" w:rsidRDefault="00BA4B46" w:rsidP="00D12FAA">
            <w:pPr>
              <w:pStyle w:val="Nadpis1"/>
              <w:rPr>
                <w:rFonts w:ascii="Arial" w:hAnsi="Arial"/>
                <w:sz w:val="16"/>
                <w:lang w:val="cs-CZ" w:eastAsia="cs-CZ"/>
              </w:rPr>
            </w:pPr>
            <w:bookmarkStart w:id="186" w:name="_Toc46145917"/>
            <w:bookmarkStart w:id="187" w:name="_Toc46146700"/>
            <w:r w:rsidRPr="00CA00C6">
              <w:rPr>
                <w:rFonts w:ascii="Arial" w:hAnsi="Arial"/>
                <w:sz w:val="16"/>
                <w:lang w:val="cs-CZ" w:eastAsia="cs-CZ"/>
              </w:rPr>
              <w:t>PJ</w:t>
            </w:r>
            <w:bookmarkEnd w:id="186"/>
            <w:bookmarkEnd w:id="187"/>
          </w:p>
        </w:tc>
        <w:tc>
          <w:tcPr>
            <w:tcW w:w="568" w:type="dxa"/>
          </w:tcPr>
          <w:p w14:paraId="1D1AC565" w14:textId="77777777" w:rsidR="00BA4B46" w:rsidRPr="00481749" w:rsidRDefault="00BA4B46" w:rsidP="00D12FAA">
            <w:pPr>
              <w:ind w:right="-70"/>
              <w:rPr>
                <w:rFonts w:ascii="Arial" w:hAnsi="Arial"/>
                <w:sz w:val="16"/>
              </w:rPr>
            </w:pPr>
            <w:r w:rsidRPr="00481749">
              <w:rPr>
                <w:rFonts w:ascii="Arial" w:hAnsi="Arial"/>
                <w:sz w:val="16"/>
              </w:rPr>
              <w:t xml:space="preserve"> IČ:</w:t>
            </w:r>
          </w:p>
        </w:tc>
        <w:tc>
          <w:tcPr>
            <w:tcW w:w="2409" w:type="dxa"/>
          </w:tcPr>
          <w:p w14:paraId="27136C30" w14:textId="77777777" w:rsidR="00BA4B46" w:rsidRPr="00481749" w:rsidRDefault="00BA4B46" w:rsidP="00D12FAA">
            <w:pPr>
              <w:rPr>
                <w:rFonts w:ascii="Arial" w:hAnsi="Arial"/>
                <w:sz w:val="16"/>
              </w:rPr>
            </w:pPr>
            <w:r w:rsidRPr="00481749">
              <w:rPr>
                <w:rFonts w:ascii="Arial" w:hAnsi="Arial"/>
                <w:sz w:val="16"/>
              </w:rPr>
              <w:t>18230083</w:t>
            </w:r>
          </w:p>
        </w:tc>
        <w:tc>
          <w:tcPr>
            <w:tcW w:w="709" w:type="dxa"/>
          </w:tcPr>
          <w:p w14:paraId="2F2A45A1" w14:textId="77777777" w:rsidR="00BA4B46" w:rsidRPr="00481749" w:rsidRDefault="00BA4B46" w:rsidP="00D12FAA">
            <w:pPr>
              <w:ind w:right="-70"/>
              <w:rPr>
                <w:rFonts w:ascii="Arial" w:hAnsi="Arial"/>
                <w:sz w:val="16"/>
              </w:rPr>
            </w:pPr>
            <w:r w:rsidRPr="00481749">
              <w:rPr>
                <w:rFonts w:ascii="Arial" w:hAnsi="Arial"/>
                <w:sz w:val="16"/>
              </w:rPr>
              <w:t>Telefon:</w:t>
            </w:r>
          </w:p>
        </w:tc>
        <w:tc>
          <w:tcPr>
            <w:tcW w:w="2451" w:type="dxa"/>
          </w:tcPr>
          <w:p w14:paraId="03BE0350" w14:textId="372CD0B7" w:rsidR="00BA4B46" w:rsidRPr="00481749" w:rsidRDefault="000614E7" w:rsidP="00D12FAA">
            <w:pPr>
              <w:rPr>
                <w:rFonts w:ascii="Arial" w:hAnsi="Arial"/>
                <w:sz w:val="16"/>
              </w:rPr>
            </w:pPr>
            <w:r>
              <w:rPr>
                <w:rFonts w:ascii="Arial" w:hAnsi="Arial"/>
                <w:sz w:val="16"/>
              </w:rPr>
              <w:t>377 901 306, 377</w:t>
            </w:r>
            <w:r w:rsidR="00986B3D">
              <w:rPr>
                <w:rFonts w:ascii="Arial" w:hAnsi="Arial"/>
                <w:sz w:val="16"/>
              </w:rPr>
              <w:t xml:space="preserve"> </w:t>
            </w:r>
            <w:r>
              <w:rPr>
                <w:rFonts w:ascii="Arial" w:hAnsi="Arial"/>
                <w:sz w:val="16"/>
              </w:rPr>
              <w:t>901 657</w:t>
            </w:r>
          </w:p>
        </w:tc>
      </w:tr>
    </w:tbl>
    <w:p w14:paraId="14A63387" w14:textId="77777777" w:rsidR="00BA4B46" w:rsidRPr="00481749" w:rsidRDefault="00BA4B46" w:rsidP="00BA4B46">
      <w:pPr>
        <w:rPr>
          <w:sz w:val="2"/>
        </w:rPr>
      </w:pPr>
    </w:p>
    <w:tbl>
      <w:tblPr>
        <w:tblW w:w="14429" w:type="dxa"/>
        <w:tblLayout w:type="fixed"/>
        <w:tblCellMar>
          <w:left w:w="70" w:type="dxa"/>
          <w:right w:w="70" w:type="dxa"/>
        </w:tblCellMar>
        <w:tblLook w:val="0000" w:firstRow="0" w:lastRow="0" w:firstColumn="0" w:lastColumn="0" w:noHBand="0" w:noVBand="0"/>
      </w:tblPr>
      <w:tblGrid>
        <w:gridCol w:w="779"/>
        <w:gridCol w:w="2410"/>
        <w:gridCol w:w="1984"/>
        <w:gridCol w:w="3119"/>
        <w:gridCol w:w="425"/>
        <w:gridCol w:w="2552"/>
        <w:gridCol w:w="709"/>
        <w:gridCol w:w="2451"/>
      </w:tblGrid>
      <w:tr w:rsidR="00BA4B46" w:rsidRPr="00481749" w14:paraId="4BE0B58B" w14:textId="77777777" w:rsidTr="00776131">
        <w:tc>
          <w:tcPr>
            <w:tcW w:w="779" w:type="dxa"/>
          </w:tcPr>
          <w:p w14:paraId="47138E8B" w14:textId="77777777" w:rsidR="00BA4B46" w:rsidRPr="00481749" w:rsidRDefault="00BA4B46" w:rsidP="00D12FAA">
            <w:pPr>
              <w:rPr>
                <w:rFonts w:ascii="Arial" w:hAnsi="Arial"/>
                <w:sz w:val="16"/>
              </w:rPr>
            </w:pPr>
            <w:r w:rsidRPr="00481749">
              <w:rPr>
                <w:rFonts w:ascii="Arial" w:hAnsi="Arial"/>
                <w:sz w:val="16"/>
              </w:rPr>
              <w:t>Ředitel:</w:t>
            </w:r>
          </w:p>
        </w:tc>
        <w:tc>
          <w:tcPr>
            <w:tcW w:w="2410" w:type="dxa"/>
          </w:tcPr>
          <w:p w14:paraId="545055CB" w14:textId="77777777" w:rsidR="00BA4B46" w:rsidRPr="00481749" w:rsidRDefault="00BA4B46" w:rsidP="00D12FAA">
            <w:pPr>
              <w:rPr>
                <w:rFonts w:ascii="Arial" w:hAnsi="Arial"/>
                <w:sz w:val="16"/>
              </w:rPr>
            </w:pPr>
            <w:r w:rsidRPr="00481749">
              <w:rPr>
                <w:rFonts w:ascii="Arial" w:hAnsi="Arial"/>
                <w:sz w:val="16"/>
              </w:rPr>
              <w:t>Mgr. Zdeňka Buršíková</w:t>
            </w:r>
          </w:p>
        </w:tc>
        <w:tc>
          <w:tcPr>
            <w:tcW w:w="1984" w:type="dxa"/>
          </w:tcPr>
          <w:p w14:paraId="28F82AC8" w14:textId="77777777" w:rsidR="00BA4B46" w:rsidRPr="00481749" w:rsidRDefault="00BA4B46" w:rsidP="00D12FAA">
            <w:pPr>
              <w:ind w:right="-70"/>
              <w:rPr>
                <w:rFonts w:ascii="Arial" w:hAnsi="Arial"/>
                <w:sz w:val="16"/>
              </w:rPr>
            </w:pPr>
            <w:r w:rsidRPr="00481749">
              <w:rPr>
                <w:rFonts w:ascii="Arial" w:hAnsi="Arial"/>
                <w:sz w:val="16"/>
              </w:rPr>
              <w:t>Pracovník pro informace:</w:t>
            </w:r>
          </w:p>
        </w:tc>
        <w:tc>
          <w:tcPr>
            <w:tcW w:w="3119" w:type="dxa"/>
          </w:tcPr>
          <w:p w14:paraId="538E12EC" w14:textId="394D5A8C" w:rsidR="00BA4B46" w:rsidRPr="00481749" w:rsidRDefault="000614E7" w:rsidP="00D12FAA">
            <w:pPr>
              <w:ind w:left="-70"/>
              <w:rPr>
                <w:rFonts w:ascii="Arial" w:hAnsi="Arial"/>
                <w:sz w:val="16"/>
              </w:rPr>
            </w:pPr>
            <w:r>
              <w:rPr>
                <w:rFonts w:ascii="Arial" w:hAnsi="Arial"/>
                <w:sz w:val="16"/>
              </w:rPr>
              <w:t>Bc Simona Thumerová</w:t>
            </w:r>
          </w:p>
        </w:tc>
        <w:tc>
          <w:tcPr>
            <w:tcW w:w="425" w:type="dxa"/>
          </w:tcPr>
          <w:p w14:paraId="0C78C087" w14:textId="77777777" w:rsidR="00BA4B46" w:rsidRPr="00481749" w:rsidRDefault="00BA4B46" w:rsidP="00D12FAA">
            <w:pPr>
              <w:ind w:right="-70"/>
              <w:rPr>
                <w:rFonts w:ascii="Arial" w:hAnsi="Arial"/>
                <w:sz w:val="16"/>
              </w:rPr>
            </w:pPr>
            <w:r w:rsidRPr="00481749">
              <w:rPr>
                <w:rFonts w:ascii="Arial" w:hAnsi="Arial"/>
                <w:sz w:val="16"/>
              </w:rPr>
              <w:t xml:space="preserve"> Tel:</w:t>
            </w:r>
          </w:p>
        </w:tc>
        <w:tc>
          <w:tcPr>
            <w:tcW w:w="2552" w:type="dxa"/>
          </w:tcPr>
          <w:p w14:paraId="0F7EB7E3" w14:textId="77777777" w:rsidR="00BA4B46" w:rsidRPr="00481749" w:rsidRDefault="00BA4B46" w:rsidP="00481749">
            <w:pPr>
              <w:ind w:left="-70"/>
              <w:rPr>
                <w:rFonts w:ascii="Arial" w:hAnsi="Arial"/>
                <w:sz w:val="16"/>
              </w:rPr>
            </w:pPr>
            <w:r w:rsidRPr="00481749">
              <w:rPr>
                <w:rFonts w:ascii="Arial" w:hAnsi="Arial"/>
                <w:sz w:val="16"/>
              </w:rPr>
              <w:t xml:space="preserve"> 379</w:t>
            </w:r>
            <w:r w:rsidR="00481749">
              <w:rPr>
                <w:rFonts w:ascii="Arial" w:hAnsi="Arial"/>
                <w:sz w:val="16"/>
              </w:rPr>
              <w:t> 901 657</w:t>
            </w:r>
            <w:r w:rsidRPr="00481749">
              <w:rPr>
                <w:rFonts w:ascii="Arial" w:hAnsi="Arial"/>
                <w:sz w:val="16"/>
              </w:rPr>
              <w:t xml:space="preserve"> </w:t>
            </w:r>
          </w:p>
        </w:tc>
        <w:tc>
          <w:tcPr>
            <w:tcW w:w="709" w:type="dxa"/>
          </w:tcPr>
          <w:p w14:paraId="0B6145D3" w14:textId="19918CD4" w:rsidR="00BA4B46" w:rsidRPr="006A68CD" w:rsidRDefault="000614E7" w:rsidP="00D12FAA">
            <w:pPr>
              <w:ind w:right="-70"/>
              <w:rPr>
                <w:rFonts w:ascii="Arial" w:hAnsi="Arial"/>
                <w:sz w:val="16"/>
              </w:rPr>
            </w:pPr>
            <w:r w:rsidRPr="006A68CD">
              <w:rPr>
                <w:rFonts w:ascii="Arial" w:hAnsi="Arial"/>
                <w:sz w:val="16"/>
              </w:rPr>
              <w:t>DS:</w:t>
            </w:r>
          </w:p>
        </w:tc>
        <w:tc>
          <w:tcPr>
            <w:tcW w:w="2451" w:type="dxa"/>
          </w:tcPr>
          <w:p w14:paraId="2DC078A2" w14:textId="4A110A8D" w:rsidR="00BA4B46" w:rsidRPr="006A68CD" w:rsidRDefault="000614E7" w:rsidP="00D12FAA">
            <w:pPr>
              <w:rPr>
                <w:rFonts w:ascii="Arial" w:hAnsi="Arial"/>
                <w:sz w:val="16"/>
              </w:rPr>
            </w:pPr>
            <w:r w:rsidRPr="006A68CD">
              <w:rPr>
                <w:rFonts w:ascii="Arial" w:hAnsi="Arial"/>
                <w:sz w:val="16"/>
              </w:rPr>
              <w:t>3x2jrtj</w:t>
            </w:r>
          </w:p>
        </w:tc>
      </w:tr>
    </w:tbl>
    <w:p w14:paraId="06A17568" w14:textId="77777777" w:rsidR="00BA4B46" w:rsidRPr="00481749" w:rsidRDefault="00BA4B46" w:rsidP="00BA4B46">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425"/>
        <w:gridCol w:w="4819"/>
        <w:gridCol w:w="709"/>
        <w:gridCol w:w="2410"/>
      </w:tblGrid>
      <w:tr w:rsidR="00BA4B46" w:rsidRPr="00481749" w14:paraId="3B32355A" w14:textId="77777777" w:rsidTr="00776131">
        <w:tc>
          <w:tcPr>
            <w:tcW w:w="921" w:type="dxa"/>
          </w:tcPr>
          <w:p w14:paraId="7B21DD6F" w14:textId="77777777" w:rsidR="00BA4B46" w:rsidRPr="00481749" w:rsidRDefault="00BA4B46" w:rsidP="00D12FAA">
            <w:pPr>
              <w:ind w:right="-70"/>
              <w:rPr>
                <w:rFonts w:ascii="Arial" w:hAnsi="Arial"/>
                <w:sz w:val="16"/>
              </w:rPr>
            </w:pPr>
            <w:r w:rsidRPr="00481749">
              <w:rPr>
                <w:rFonts w:ascii="Arial" w:hAnsi="Arial"/>
                <w:sz w:val="16"/>
              </w:rPr>
              <w:t>Typ školy:</w:t>
            </w:r>
          </w:p>
        </w:tc>
        <w:tc>
          <w:tcPr>
            <w:tcW w:w="4252" w:type="dxa"/>
          </w:tcPr>
          <w:p w14:paraId="5D38F68A" w14:textId="77777777" w:rsidR="00BA4B46" w:rsidRPr="00481749" w:rsidRDefault="00BA4B46" w:rsidP="00D12FAA">
            <w:pPr>
              <w:rPr>
                <w:rFonts w:ascii="Arial" w:hAnsi="Arial"/>
                <w:sz w:val="16"/>
              </w:rPr>
            </w:pPr>
            <w:r w:rsidRPr="00481749">
              <w:rPr>
                <w:rFonts w:ascii="Arial" w:hAnsi="Arial"/>
                <w:sz w:val="16"/>
              </w:rPr>
              <w:t>ST</w:t>
            </w:r>
          </w:p>
        </w:tc>
        <w:tc>
          <w:tcPr>
            <w:tcW w:w="851" w:type="dxa"/>
          </w:tcPr>
          <w:p w14:paraId="6D56F8DA" w14:textId="77777777" w:rsidR="00BA4B46" w:rsidRPr="00481749" w:rsidRDefault="00BA4B46" w:rsidP="00D12FAA">
            <w:pPr>
              <w:ind w:left="-70"/>
              <w:rPr>
                <w:rFonts w:ascii="Arial" w:hAnsi="Arial"/>
                <w:sz w:val="16"/>
              </w:rPr>
            </w:pPr>
            <w:r w:rsidRPr="00481749">
              <w:rPr>
                <w:rFonts w:ascii="Arial" w:hAnsi="Arial"/>
                <w:sz w:val="16"/>
              </w:rPr>
              <w:t>Ubytování:</w:t>
            </w:r>
          </w:p>
        </w:tc>
        <w:tc>
          <w:tcPr>
            <w:tcW w:w="425" w:type="dxa"/>
          </w:tcPr>
          <w:p w14:paraId="3C95B28A" w14:textId="77777777" w:rsidR="00BA4B46" w:rsidRPr="00481749" w:rsidRDefault="00BA4B46" w:rsidP="00D12FAA">
            <w:pPr>
              <w:rPr>
                <w:rFonts w:ascii="Arial" w:hAnsi="Arial"/>
                <w:sz w:val="16"/>
              </w:rPr>
            </w:pPr>
            <w:r w:rsidRPr="00481749">
              <w:rPr>
                <w:rFonts w:ascii="Arial" w:hAnsi="Arial"/>
                <w:sz w:val="16"/>
              </w:rPr>
              <w:t>ano</w:t>
            </w:r>
          </w:p>
        </w:tc>
        <w:tc>
          <w:tcPr>
            <w:tcW w:w="4819" w:type="dxa"/>
          </w:tcPr>
          <w:p w14:paraId="55EF2EF9" w14:textId="17783C01" w:rsidR="00BA4B46" w:rsidRPr="00481749" w:rsidRDefault="006C3FDF" w:rsidP="00D12FAA">
            <w:pPr>
              <w:rPr>
                <w:rFonts w:ascii="Arial" w:hAnsi="Arial"/>
                <w:sz w:val="16"/>
              </w:rPr>
            </w:pPr>
            <w:r>
              <w:rPr>
                <w:rFonts w:ascii="Arial" w:hAnsi="Arial"/>
                <w:sz w:val="16"/>
              </w:rPr>
              <w:t>1 </w:t>
            </w:r>
            <w:r w:rsidR="0079012B">
              <w:rPr>
                <w:rFonts w:ascii="Arial" w:hAnsi="Arial"/>
                <w:sz w:val="16"/>
              </w:rPr>
              <w:t>2</w:t>
            </w:r>
            <w:r>
              <w:rPr>
                <w:rFonts w:ascii="Arial" w:hAnsi="Arial"/>
                <w:sz w:val="16"/>
              </w:rPr>
              <w:t>00,-Kč/měs.</w:t>
            </w:r>
          </w:p>
        </w:tc>
        <w:tc>
          <w:tcPr>
            <w:tcW w:w="709" w:type="dxa"/>
          </w:tcPr>
          <w:p w14:paraId="53E9F44D" w14:textId="77777777" w:rsidR="00BA4B46" w:rsidRPr="00481749" w:rsidRDefault="00BA4B46" w:rsidP="00D12FAA">
            <w:pPr>
              <w:tabs>
                <w:tab w:val="right" w:pos="355"/>
              </w:tabs>
              <w:ind w:left="-70" w:right="-70"/>
              <w:rPr>
                <w:rFonts w:ascii="Arial" w:hAnsi="Arial"/>
                <w:sz w:val="16"/>
              </w:rPr>
            </w:pPr>
            <w:r w:rsidRPr="00481749">
              <w:rPr>
                <w:rFonts w:ascii="Arial" w:hAnsi="Arial"/>
                <w:sz w:val="16"/>
              </w:rPr>
              <w:t xml:space="preserve">  E-mail:</w:t>
            </w:r>
          </w:p>
        </w:tc>
        <w:tc>
          <w:tcPr>
            <w:tcW w:w="2410" w:type="dxa"/>
          </w:tcPr>
          <w:p w14:paraId="514E12C0" w14:textId="307AAD8B" w:rsidR="00DE730C" w:rsidRPr="00481749" w:rsidRDefault="00DE730C" w:rsidP="00481749">
            <w:pPr>
              <w:rPr>
                <w:rFonts w:ascii="Arial" w:hAnsi="Arial"/>
                <w:sz w:val="16"/>
              </w:rPr>
            </w:pPr>
            <w:r>
              <w:rPr>
                <w:rFonts w:ascii="Arial" w:hAnsi="Arial"/>
                <w:sz w:val="16"/>
              </w:rPr>
              <w:t>skola@soudom.cz, skola@soudom-stod.cz</w:t>
            </w:r>
          </w:p>
        </w:tc>
      </w:tr>
    </w:tbl>
    <w:p w14:paraId="1035A33A" w14:textId="77777777" w:rsidR="00BA4B46" w:rsidRPr="00481749" w:rsidRDefault="00BA4B46" w:rsidP="00BA4B46">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425"/>
        <w:gridCol w:w="4819"/>
        <w:gridCol w:w="709"/>
        <w:gridCol w:w="2410"/>
      </w:tblGrid>
      <w:tr w:rsidR="00BA4B46" w:rsidRPr="00481749" w14:paraId="69EB04E3" w14:textId="77777777" w:rsidTr="00776131">
        <w:trPr>
          <w:trHeight w:val="122"/>
        </w:trPr>
        <w:tc>
          <w:tcPr>
            <w:tcW w:w="921" w:type="dxa"/>
          </w:tcPr>
          <w:p w14:paraId="74C3A043" w14:textId="77777777" w:rsidR="00BA4B46" w:rsidRPr="00481749" w:rsidRDefault="00BA4B46" w:rsidP="00D12FAA">
            <w:pPr>
              <w:ind w:right="-70"/>
              <w:rPr>
                <w:rFonts w:ascii="Arial" w:hAnsi="Arial"/>
                <w:sz w:val="16"/>
              </w:rPr>
            </w:pPr>
            <w:r w:rsidRPr="00481749">
              <w:rPr>
                <w:rFonts w:ascii="Arial" w:hAnsi="Arial"/>
                <w:sz w:val="16"/>
              </w:rPr>
              <w:t>Cizí jazyky:</w:t>
            </w:r>
          </w:p>
        </w:tc>
        <w:tc>
          <w:tcPr>
            <w:tcW w:w="4252" w:type="dxa"/>
          </w:tcPr>
          <w:p w14:paraId="0FE83363" w14:textId="77777777" w:rsidR="00BA4B46" w:rsidRPr="00481749" w:rsidRDefault="00BA4B46" w:rsidP="00D12FAA">
            <w:pPr>
              <w:rPr>
                <w:rFonts w:ascii="Arial" w:hAnsi="Arial"/>
                <w:sz w:val="16"/>
              </w:rPr>
            </w:pPr>
            <w:r w:rsidRPr="00481749">
              <w:rPr>
                <w:rFonts w:ascii="Arial" w:hAnsi="Arial"/>
                <w:sz w:val="16"/>
              </w:rPr>
              <w:t>AJ, NJ</w:t>
            </w:r>
          </w:p>
        </w:tc>
        <w:tc>
          <w:tcPr>
            <w:tcW w:w="851" w:type="dxa"/>
          </w:tcPr>
          <w:p w14:paraId="5A0818FB" w14:textId="77777777" w:rsidR="00BA4B46" w:rsidRPr="00481749" w:rsidRDefault="00BA4B46" w:rsidP="00D12FAA">
            <w:pPr>
              <w:ind w:left="-70" w:right="-70"/>
              <w:rPr>
                <w:rFonts w:ascii="Arial" w:hAnsi="Arial"/>
                <w:sz w:val="16"/>
              </w:rPr>
            </w:pPr>
            <w:r w:rsidRPr="00481749">
              <w:rPr>
                <w:rFonts w:ascii="Arial" w:hAnsi="Arial"/>
                <w:sz w:val="16"/>
              </w:rPr>
              <w:t>Stravování:</w:t>
            </w:r>
          </w:p>
        </w:tc>
        <w:tc>
          <w:tcPr>
            <w:tcW w:w="425" w:type="dxa"/>
          </w:tcPr>
          <w:p w14:paraId="03B341FC" w14:textId="77777777" w:rsidR="00BA4B46" w:rsidRPr="00481749" w:rsidRDefault="00BA4B46" w:rsidP="00D12FAA">
            <w:pPr>
              <w:rPr>
                <w:rFonts w:ascii="Arial" w:hAnsi="Arial"/>
                <w:sz w:val="16"/>
              </w:rPr>
            </w:pPr>
            <w:r w:rsidRPr="00481749">
              <w:rPr>
                <w:rFonts w:ascii="Arial" w:hAnsi="Arial"/>
                <w:sz w:val="16"/>
              </w:rPr>
              <w:t>ano</w:t>
            </w:r>
          </w:p>
        </w:tc>
        <w:tc>
          <w:tcPr>
            <w:tcW w:w="4819" w:type="dxa"/>
          </w:tcPr>
          <w:p w14:paraId="0EF70A23" w14:textId="77777777" w:rsidR="00BA4B46" w:rsidRPr="00481749" w:rsidRDefault="00BA4B46" w:rsidP="00D12FAA">
            <w:pPr>
              <w:rPr>
                <w:rFonts w:ascii="Arial" w:hAnsi="Arial"/>
                <w:sz w:val="16"/>
              </w:rPr>
            </w:pPr>
            <w:r w:rsidRPr="00481749">
              <w:rPr>
                <w:rFonts w:ascii="Arial" w:hAnsi="Arial"/>
                <w:sz w:val="16"/>
              </w:rPr>
              <w:t xml:space="preserve">       viz poznámka</w:t>
            </w:r>
          </w:p>
        </w:tc>
        <w:tc>
          <w:tcPr>
            <w:tcW w:w="709" w:type="dxa"/>
          </w:tcPr>
          <w:p w14:paraId="364C8CEC" w14:textId="77777777" w:rsidR="00BA4B46" w:rsidRPr="00481749" w:rsidRDefault="00BA4B46" w:rsidP="00D12FAA">
            <w:pPr>
              <w:rPr>
                <w:rFonts w:ascii="Arial" w:hAnsi="Arial"/>
                <w:sz w:val="16"/>
              </w:rPr>
            </w:pPr>
            <w:r w:rsidRPr="00481749">
              <w:rPr>
                <w:rFonts w:ascii="Arial" w:hAnsi="Arial"/>
                <w:sz w:val="16"/>
              </w:rPr>
              <w:t>WWW:</w:t>
            </w:r>
          </w:p>
        </w:tc>
        <w:tc>
          <w:tcPr>
            <w:tcW w:w="2410" w:type="dxa"/>
          </w:tcPr>
          <w:p w14:paraId="31C71A05" w14:textId="77777777" w:rsidR="00BA4B46" w:rsidRPr="00481749" w:rsidRDefault="00BA4B46" w:rsidP="00D12FAA">
            <w:pPr>
              <w:rPr>
                <w:rFonts w:ascii="Arial" w:hAnsi="Arial"/>
                <w:sz w:val="16"/>
              </w:rPr>
            </w:pPr>
            <w:r w:rsidRPr="00481749">
              <w:rPr>
                <w:rFonts w:ascii="Arial" w:hAnsi="Arial"/>
                <w:sz w:val="16"/>
              </w:rPr>
              <w:t>www.soudom-stod.cz</w:t>
            </w:r>
          </w:p>
          <w:p w14:paraId="3E3DF4F4" w14:textId="77777777" w:rsidR="00BA4B46" w:rsidRPr="00481749" w:rsidRDefault="00BA4B46" w:rsidP="00D12FAA">
            <w:pPr>
              <w:rPr>
                <w:rFonts w:ascii="Arial" w:hAnsi="Arial"/>
                <w:sz w:val="16"/>
              </w:rPr>
            </w:pPr>
            <w:r w:rsidRPr="00481749">
              <w:rPr>
                <w:rFonts w:ascii="Arial" w:hAnsi="Arial"/>
                <w:sz w:val="16"/>
              </w:rPr>
              <w:t>www.soudom.cz</w:t>
            </w:r>
          </w:p>
        </w:tc>
      </w:tr>
    </w:tbl>
    <w:p w14:paraId="782766E8" w14:textId="77777777" w:rsidR="00BA4B46" w:rsidRPr="00481749" w:rsidRDefault="00BA4B46" w:rsidP="00BA4B46">
      <w:pPr>
        <w:rPr>
          <w:rFonts w:ascii="Arial" w:hAnsi="Arial"/>
          <w:sz w:val="16"/>
        </w:rPr>
      </w:pPr>
    </w:p>
    <w:p w14:paraId="1AA3C872" w14:textId="029D0791" w:rsidR="00BA4B46" w:rsidRPr="00481749" w:rsidRDefault="00BA4B46" w:rsidP="00EB131E">
      <w:pPr>
        <w:spacing w:line="264" w:lineRule="auto"/>
        <w:rPr>
          <w:rFonts w:ascii="Arial" w:hAnsi="Arial"/>
          <w:sz w:val="16"/>
        </w:rPr>
      </w:pPr>
      <w:r w:rsidRPr="00481749">
        <w:rPr>
          <w:rFonts w:ascii="Arial" w:hAnsi="Arial"/>
          <w:sz w:val="16"/>
        </w:rPr>
        <w:t xml:space="preserve">P o z n á m k y ke škole: </w:t>
      </w:r>
    </w:p>
    <w:p w14:paraId="184D8220" w14:textId="0D3CE92C" w:rsidR="003B74FD" w:rsidRPr="00481749" w:rsidRDefault="00BA4B46" w:rsidP="00EB131E">
      <w:pPr>
        <w:tabs>
          <w:tab w:val="left" w:pos="284"/>
        </w:tabs>
        <w:spacing w:line="264" w:lineRule="auto"/>
        <w:jc w:val="both"/>
        <w:rPr>
          <w:rFonts w:ascii="Arial" w:hAnsi="Arial" w:cs="Arial"/>
          <w:sz w:val="16"/>
          <w:szCs w:val="16"/>
        </w:rPr>
      </w:pPr>
      <w:r w:rsidRPr="00481749">
        <w:rPr>
          <w:rFonts w:ascii="Arial" w:hAnsi="Arial" w:cs="Arial"/>
          <w:sz w:val="16"/>
          <w:szCs w:val="16"/>
        </w:rPr>
        <w:t xml:space="preserve">Dny otevřených dveří se budou konat </w:t>
      </w:r>
      <w:r w:rsidRPr="006A68CD">
        <w:rPr>
          <w:rFonts w:ascii="Arial" w:hAnsi="Arial" w:cs="Arial"/>
          <w:sz w:val="16"/>
          <w:szCs w:val="16"/>
        </w:rPr>
        <w:t>1</w:t>
      </w:r>
      <w:r w:rsidR="00541781">
        <w:rPr>
          <w:rFonts w:ascii="Arial" w:hAnsi="Arial" w:cs="Arial"/>
          <w:sz w:val="16"/>
          <w:szCs w:val="16"/>
        </w:rPr>
        <w:t>4</w:t>
      </w:r>
      <w:r w:rsidRPr="006A68CD">
        <w:rPr>
          <w:rFonts w:ascii="Arial" w:hAnsi="Arial" w:cs="Arial"/>
          <w:sz w:val="16"/>
          <w:szCs w:val="16"/>
        </w:rPr>
        <w:t>. 11. 20</w:t>
      </w:r>
      <w:r w:rsidR="000614E7" w:rsidRPr="006A68CD">
        <w:rPr>
          <w:rFonts w:ascii="Arial" w:hAnsi="Arial" w:cs="Arial"/>
          <w:sz w:val="16"/>
          <w:szCs w:val="16"/>
        </w:rPr>
        <w:t>2</w:t>
      </w:r>
      <w:r w:rsidR="00541781">
        <w:rPr>
          <w:rFonts w:ascii="Arial" w:hAnsi="Arial" w:cs="Arial"/>
          <w:sz w:val="16"/>
          <w:szCs w:val="16"/>
        </w:rPr>
        <w:t>5</w:t>
      </w:r>
      <w:r w:rsidR="006D1553" w:rsidRPr="006A68CD">
        <w:rPr>
          <w:rFonts w:ascii="Arial" w:hAnsi="Arial" w:cs="Arial"/>
          <w:sz w:val="16"/>
          <w:szCs w:val="16"/>
        </w:rPr>
        <w:t xml:space="preserve"> a </w:t>
      </w:r>
      <w:r w:rsidR="00483DFF">
        <w:rPr>
          <w:rFonts w:ascii="Arial" w:hAnsi="Arial" w:cs="Arial"/>
          <w:sz w:val="16"/>
          <w:szCs w:val="16"/>
        </w:rPr>
        <w:t>1</w:t>
      </w:r>
      <w:r w:rsidR="00541781">
        <w:rPr>
          <w:rFonts w:ascii="Arial" w:hAnsi="Arial" w:cs="Arial"/>
          <w:sz w:val="16"/>
          <w:szCs w:val="16"/>
        </w:rPr>
        <w:t>5</w:t>
      </w:r>
      <w:r w:rsidRPr="006A68CD">
        <w:rPr>
          <w:rFonts w:ascii="Arial" w:hAnsi="Arial" w:cs="Arial"/>
          <w:sz w:val="16"/>
          <w:szCs w:val="16"/>
        </w:rPr>
        <w:t>.</w:t>
      </w:r>
      <w:r w:rsidR="00541781">
        <w:rPr>
          <w:rFonts w:ascii="Arial" w:hAnsi="Arial" w:cs="Arial"/>
          <w:sz w:val="16"/>
          <w:szCs w:val="16"/>
        </w:rPr>
        <w:t xml:space="preserve"> </w:t>
      </w:r>
      <w:r w:rsidRPr="006A68CD">
        <w:rPr>
          <w:rFonts w:ascii="Arial" w:hAnsi="Arial" w:cs="Arial"/>
          <w:sz w:val="16"/>
          <w:szCs w:val="16"/>
        </w:rPr>
        <w:t>1. 20</w:t>
      </w:r>
      <w:r w:rsidR="003B74FD" w:rsidRPr="006A68CD">
        <w:rPr>
          <w:rFonts w:ascii="Arial" w:hAnsi="Arial" w:cs="Arial"/>
          <w:sz w:val="16"/>
          <w:szCs w:val="16"/>
        </w:rPr>
        <w:t>2</w:t>
      </w:r>
      <w:r w:rsidR="00541781">
        <w:rPr>
          <w:rFonts w:ascii="Arial" w:hAnsi="Arial" w:cs="Arial"/>
          <w:sz w:val="16"/>
          <w:szCs w:val="16"/>
        </w:rPr>
        <w:t>6</w:t>
      </w:r>
      <w:r w:rsidR="0079012B">
        <w:rPr>
          <w:rFonts w:ascii="Arial" w:hAnsi="Arial" w:cs="Arial"/>
          <w:sz w:val="16"/>
          <w:szCs w:val="16"/>
        </w:rPr>
        <w:t xml:space="preserve"> od 9:00 do 1</w:t>
      </w:r>
      <w:r w:rsidR="00483DFF">
        <w:rPr>
          <w:rFonts w:ascii="Arial" w:hAnsi="Arial" w:cs="Arial"/>
          <w:sz w:val="16"/>
          <w:szCs w:val="16"/>
        </w:rPr>
        <w:t>6:</w:t>
      </w:r>
      <w:r w:rsidR="0079012B">
        <w:rPr>
          <w:rFonts w:ascii="Arial" w:hAnsi="Arial" w:cs="Arial"/>
          <w:sz w:val="16"/>
          <w:szCs w:val="16"/>
        </w:rPr>
        <w:t>00h</w:t>
      </w:r>
      <w:r w:rsidR="003B74FD" w:rsidRPr="006A68CD">
        <w:rPr>
          <w:rFonts w:ascii="Arial" w:hAnsi="Arial" w:cs="Arial"/>
          <w:sz w:val="16"/>
          <w:szCs w:val="16"/>
        </w:rPr>
        <w:t>,</w:t>
      </w:r>
      <w:r w:rsidR="003B74FD">
        <w:rPr>
          <w:rFonts w:ascii="Arial" w:hAnsi="Arial" w:cs="Arial"/>
          <w:sz w:val="16"/>
          <w:szCs w:val="16"/>
        </w:rPr>
        <w:t xml:space="preserve"> kdy zájemci o studium mohou navštívit prostory školy, vše si prohlédnout, pohovořit s učiteli, žáky a zástupci </w:t>
      </w:r>
      <w:r w:rsidR="002E1B3A">
        <w:rPr>
          <w:rFonts w:ascii="Arial" w:hAnsi="Arial" w:cs="Arial"/>
          <w:sz w:val="16"/>
          <w:szCs w:val="16"/>
        </w:rPr>
        <w:t>firem,</w:t>
      </w:r>
      <w:r w:rsidR="003B74FD">
        <w:rPr>
          <w:rFonts w:ascii="Arial" w:hAnsi="Arial" w:cs="Arial"/>
          <w:sz w:val="16"/>
          <w:szCs w:val="16"/>
        </w:rPr>
        <w:t xml:space="preserve"> a dokonce</w:t>
      </w:r>
      <w:r w:rsidR="0079012B">
        <w:rPr>
          <w:rFonts w:ascii="Arial" w:hAnsi="Arial" w:cs="Arial"/>
          <w:sz w:val="16"/>
          <w:szCs w:val="16"/>
        </w:rPr>
        <w:t xml:space="preserve"> </w:t>
      </w:r>
      <w:r w:rsidR="003B74FD">
        <w:rPr>
          <w:rFonts w:ascii="Arial" w:hAnsi="Arial" w:cs="Arial"/>
          <w:sz w:val="16"/>
          <w:szCs w:val="16"/>
        </w:rPr>
        <w:t>si jednotlivé</w:t>
      </w:r>
      <w:r w:rsidR="00776131">
        <w:rPr>
          <w:rFonts w:ascii="Arial" w:hAnsi="Arial" w:cs="Arial"/>
          <w:sz w:val="16"/>
          <w:szCs w:val="16"/>
        </w:rPr>
        <w:t xml:space="preserve"> </w:t>
      </w:r>
      <w:r w:rsidR="003B74FD">
        <w:rPr>
          <w:rFonts w:ascii="Arial" w:hAnsi="Arial" w:cs="Arial"/>
          <w:sz w:val="16"/>
          <w:szCs w:val="16"/>
        </w:rPr>
        <w:t>činnosti také vyzkoušet.</w:t>
      </w:r>
    </w:p>
    <w:p w14:paraId="3C68EBAE" w14:textId="77777777" w:rsidR="00A6455F" w:rsidRDefault="00A6455F" w:rsidP="00EB131E">
      <w:pPr>
        <w:spacing w:line="264" w:lineRule="auto"/>
        <w:jc w:val="both"/>
        <w:rPr>
          <w:rFonts w:ascii="Arial" w:hAnsi="Arial" w:cs="Arial"/>
          <w:b/>
          <w:sz w:val="16"/>
          <w:szCs w:val="16"/>
          <w:u w:val="single"/>
        </w:rPr>
      </w:pPr>
    </w:p>
    <w:p w14:paraId="27C6ED1B" w14:textId="77777777" w:rsidR="000614E7" w:rsidRDefault="000614E7" w:rsidP="000614E7">
      <w:pPr>
        <w:jc w:val="both"/>
        <w:rPr>
          <w:rFonts w:ascii="Arial" w:hAnsi="Arial" w:cs="Arial"/>
          <w:b/>
          <w:i/>
          <w:sz w:val="16"/>
          <w:szCs w:val="16"/>
        </w:rPr>
      </w:pPr>
      <w:r>
        <w:rPr>
          <w:rFonts w:ascii="Arial" w:hAnsi="Arial" w:cs="Arial"/>
          <w:b/>
          <w:i/>
          <w:sz w:val="16"/>
          <w:szCs w:val="16"/>
        </w:rPr>
        <w:t>Informace pro místo poskytování vzdělání STOD:</w:t>
      </w:r>
    </w:p>
    <w:p w14:paraId="1582EEB1" w14:textId="345032A6" w:rsidR="000614E7" w:rsidRDefault="000614E7" w:rsidP="000614E7">
      <w:pPr>
        <w:jc w:val="both"/>
        <w:rPr>
          <w:rFonts w:ascii="Arial" w:hAnsi="Arial" w:cs="Arial"/>
          <w:sz w:val="16"/>
          <w:szCs w:val="16"/>
        </w:rPr>
      </w:pPr>
      <w:r>
        <w:rPr>
          <w:rFonts w:ascii="Arial" w:hAnsi="Arial" w:cs="Arial"/>
          <w:sz w:val="16"/>
          <w:szCs w:val="16"/>
        </w:rPr>
        <w:t xml:space="preserve">Stravování – jídelna v Komenského nám. 1, cena za oběd </w:t>
      </w:r>
      <w:r w:rsidR="00163AA5">
        <w:rPr>
          <w:rFonts w:ascii="Arial" w:hAnsi="Arial" w:cs="Arial"/>
          <w:sz w:val="16"/>
          <w:szCs w:val="16"/>
        </w:rPr>
        <w:t>40</w:t>
      </w:r>
      <w:r>
        <w:rPr>
          <w:rFonts w:ascii="Arial" w:hAnsi="Arial" w:cs="Arial"/>
          <w:sz w:val="16"/>
          <w:szCs w:val="16"/>
        </w:rPr>
        <w:t xml:space="preserve"> Kč. Ubytování – DM, </w:t>
      </w:r>
      <w:r w:rsidR="00986B3D">
        <w:rPr>
          <w:rFonts w:ascii="Arial" w:hAnsi="Arial" w:cs="Arial"/>
          <w:sz w:val="16"/>
          <w:szCs w:val="16"/>
        </w:rPr>
        <w:t>Plzeňská</w:t>
      </w:r>
      <w:r>
        <w:rPr>
          <w:rFonts w:ascii="Arial" w:hAnsi="Arial" w:cs="Arial"/>
          <w:sz w:val="16"/>
          <w:szCs w:val="16"/>
        </w:rPr>
        <w:t xml:space="preserve"> 322, 1 </w:t>
      </w:r>
      <w:r w:rsidR="0079012B">
        <w:rPr>
          <w:rFonts w:ascii="Arial" w:hAnsi="Arial" w:cs="Arial"/>
          <w:sz w:val="16"/>
          <w:szCs w:val="16"/>
        </w:rPr>
        <w:t>2</w:t>
      </w:r>
      <w:r>
        <w:rPr>
          <w:rFonts w:ascii="Arial" w:hAnsi="Arial" w:cs="Arial"/>
          <w:sz w:val="16"/>
          <w:szCs w:val="16"/>
        </w:rPr>
        <w:t xml:space="preserve">00 Kč/měsíc, celodenní stravování </w:t>
      </w:r>
      <w:r w:rsidR="00483DFF">
        <w:rPr>
          <w:rFonts w:ascii="Arial" w:hAnsi="Arial" w:cs="Arial"/>
          <w:sz w:val="16"/>
          <w:szCs w:val="16"/>
        </w:rPr>
        <w:t>10</w:t>
      </w:r>
      <w:r w:rsidR="00163AA5">
        <w:rPr>
          <w:rFonts w:ascii="Arial" w:hAnsi="Arial" w:cs="Arial"/>
          <w:sz w:val="16"/>
          <w:szCs w:val="16"/>
        </w:rPr>
        <w:t>3</w:t>
      </w:r>
      <w:r>
        <w:rPr>
          <w:rFonts w:ascii="Arial" w:hAnsi="Arial" w:cs="Arial"/>
          <w:sz w:val="16"/>
          <w:szCs w:val="16"/>
        </w:rPr>
        <w:t xml:space="preserve"> Kč/den.</w:t>
      </w:r>
    </w:p>
    <w:p w14:paraId="5B0BCA86" w14:textId="77777777" w:rsidR="000614E7" w:rsidRDefault="000614E7" w:rsidP="000614E7">
      <w:pPr>
        <w:jc w:val="both"/>
        <w:rPr>
          <w:rFonts w:ascii="Arial" w:hAnsi="Arial" w:cs="Arial"/>
          <w:sz w:val="16"/>
          <w:szCs w:val="16"/>
        </w:rPr>
      </w:pPr>
      <w:r>
        <w:rPr>
          <w:rFonts w:ascii="Arial" w:hAnsi="Arial" w:cs="Arial"/>
          <w:sz w:val="16"/>
          <w:szCs w:val="16"/>
        </w:rPr>
        <w:t xml:space="preserve">Při studiu lze získat: </w:t>
      </w:r>
    </w:p>
    <w:p w14:paraId="6E6568CB" w14:textId="381BBB99" w:rsidR="000614E7" w:rsidRDefault="000614E7" w:rsidP="000614E7">
      <w:pPr>
        <w:jc w:val="both"/>
        <w:rPr>
          <w:rFonts w:ascii="Arial" w:hAnsi="Arial" w:cs="Arial"/>
          <w:sz w:val="16"/>
          <w:szCs w:val="16"/>
        </w:rPr>
      </w:pPr>
      <w:r w:rsidRPr="00541781">
        <w:rPr>
          <w:rFonts w:ascii="Arial" w:hAnsi="Arial" w:cs="Arial"/>
          <w:b/>
          <w:bCs/>
          <w:sz w:val="16"/>
          <w:szCs w:val="16"/>
        </w:rPr>
        <w:t xml:space="preserve">Kadeřník </w:t>
      </w:r>
      <w:r>
        <w:rPr>
          <w:rFonts w:ascii="Arial" w:hAnsi="Arial" w:cs="Arial"/>
          <w:sz w:val="16"/>
          <w:szCs w:val="16"/>
        </w:rPr>
        <w:t xml:space="preserve">– kosmetický kurz a certifikáty z odborných školení v průběhu studia. Odborný výcvik probíhá v nově </w:t>
      </w:r>
      <w:r w:rsidR="00541781">
        <w:rPr>
          <w:rFonts w:ascii="Arial" w:hAnsi="Arial" w:cs="Arial"/>
          <w:sz w:val="16"/>
          <w:szCs w:val="16"/>
        </w:rPr>
        <w:t>z</w:t>
      </w:r>
      <w:r>
        <w:rPr>
          <w:rFonts w:ascii="Arial" w:hAnsi="Arial" w:cs="Arial"/>
          <w:sz w:val="16"/>
          <w:szCs w:val="16"/>
        </w:rPr>
        <w:t xml:space="preserve">rekonstruovaném </w:t>
      </w:r>
      <w:r w:rsidR="00541781">
        <w:rPr>
          <w:rFonts w:ascii="Arial" w:hAnsi="Arial" w:cs="Arial"/>
          <w:sz w:val="16"/>
          <w:szCs w:val="16"/>
        </w:rPr>
        <w:t>učebním</w:t>
      </w:r>
      <w:r>
        <w:rPr>
          <w:rFonts w:ascii="Arial" w:hAnsi="Arial" w:cs="Arial"/>
          <w:sz w:val="16"/>
          <w:szCs w:val="16"/>
        </w:rPr>
        <w:t xml:space="preserve"> kadeřnictví ve Stodě, Plzeňská 29 se zavedenou </w:t>
      </w:r>
      <w:r w:rsidR="00541781">
        <w:rPr>
          <w:rFonts w:ascii="Arial" w:hAnsi="Arial" w:cs="Arial"/>
          <w:sz w:val="16"/>
          <w:szCs w:val="16"/>
        </w:rPr>
        <w:t xml:space="preserve">širokou </w:t>
      </w:r>
      <w:r>
        <w:rPr>
          <w:rFonts w:ascii="Arial" w:hAnsi="Arial" w:cs="Arial"/>
          <w:sz w:val="16"/>
          <w:szCs w:val="16"/>
        </w:rPr>
        <w:t>klientelou.</w:t>
      </w:r>
    </w:p>
    <w:p w14:paraId="43722616" w14:textId="2008EB00" w:rsidR="000614E7" w:rsidRDefault="000614E7" w:rsidP="000614E7">
      <w:pPr>
        <w:jc w:val="both"/>
        <w:rPr>
          <w:rFonts w:ascii="Arial" w:hAnsi="Arial" w:cs="Arial"/>
          <w:sz w:val="16"/>
          <w:szCs w:val="16"/>
        </w:rPr>
      </w:pPr>
      <w:r w:rsidRPr="00541781">
        <w:rPr>
          <w:rFonts w:ascii="Arial" w:hAnsi="Arial" w:cs="Arial"/>
          <w:b/>
          <w:bCs/>
          <w:sz w:val="16"/>
          <w:szCs w:val="16"/>
        </w:rPr>
        <w:t>Elektromechanik pro zařízení a přístroje</w:t>
      </w:r>
      <w:r>
        <w:rPr>
          <w:rFonts w:ascii="Arial" w:hAnsi="Arial" w:cs="Arial"/>
          <w:sz w:val="16"/>
          <w:szCs w:val="16"/>
        </w:rPr>
        <w:t xml:space="preserve"> – Osvědčení o odborné způsobilosti </w:t>
      </w:r>
      <w:r w:rsidR="00541781">
        <w:rPr>
          <w:rFonts w:ascii="Arial" w:hAnsi="Arial" w:cs="Arial"/>
          <w:sz w:val="16"/>
          <w:szCs w:val="16"/>
        </w:rPr>
        <w:t>k práci na elektrických zařízeních dle nařízení vlády č. 194/2022 Sb.</w:t>
      </w:r>
      <w:r>
        <w:rPr>
          <w:rFonts w:ascii="Arial" w:hAnsi="Arial" w:cs="Arial"/>
          <w:sz w:val="16"/>
          <w:szCs w:val="16"/>
        </w:rPr>
        <w:t xml:space="preserve"> a Certifikát odborné způsobilosti instalace zabezpečovacích systémů firmy JABLOTRON ALARMS a. s.</w:t>
      </w:r>
    </w:p>
    <w:p w14:paraId="0D2BFB07" w14:textId="77777777" w:rsidR="000614E7" w:rsidRDefault="000614E7" w:rsidP="000614E7">
      <w:pPr>
        <w:jc w:val="both"/>
        <w:rPr>
          <w:rFonts w:ascii="Arial" w:hAnsi="Arial" w:cs="Arial"/>
          <w:sz w:val="16"/>
          <w:szCs w:val="16"/>
        </w:rPr>
      </w:pPr>
      <w:r>
        <w:rPr>
          <w:rFonts w:ascii="Arial" w:hAnsi="Arial" w:cs="Arial"/>
          <w:sz w:val="16"/>
          <w:szCs w:val="16"/>
        </w:rPr>
        <w:t>Žáci 1. ročníku oboru Elektromechanik pro zařízení a přístroje získávají jako bonus sadu nářadí a v případě ubytování v DM také slevu 500 Kč/měsíčně ve všech ročnících. Také dostanou nabídku uzavřít sponzorskou smlouvu s firmou MD Elektronik, spol. s r. o. a získat tak stipendium po dobu studia. Ve 3. ročníku konají odbornou praxi ve firmách a mají pak možnost získat zde i pracovní uplatnění po vyučení.</w:t>
      </w:r>
    </w:p>
    <w:p w14:paraId="2E494A16" w14:textId="33B31A74" w:rsidR="00BA4B46" w:rsidRDefault="00BA4B46" w:rsidP="00BA4B46">
      <w:pPr>
        <w:jc w:val="both"/>
        <w:rPr>
          <w:rFonts w:ascii="Arial" w:hAnsi="Arial"/>
          <w:sz w:val="16"/>
        </w:rPr>
      </w:pPr>
    </w:p>
    <w:p w14:paraId="790AA01D" w14:textId="77777777" w:rsidR="00EB131E" w:rsidRPr="00481749" w:rsidRDefault="00EB131E" w:rsidP="00BA4B46">
      <w:pPr>
        <w:jc w:val="both"/>
        <w:rPr>
          <w:rFonts w:ascii="Arial" w:hAnsi="Arial"/>
          <w:sz w:val="16"/>
        </w:rPr>
      </w:pPr>
    </w:p>
    <w:tbl>
      <w:tblPr>
        <w:tblW w:w="15433" w:type="dxa"/>
        <w:tblLayout w:type="fixed"/>
        <w:tblCellMar>
          <w:left w:w="70" w:type="dxa"/>
          <w:right w:w="70" w:type="dxa"/>
        </w:tblCellMar>
        <w:tblLook w:val="0000" w:firstRow="0" w:lastRow="0" w:firstColumn="0" w:lastColumn="0" w:noHBand="0" w:noVBand="0"/>
      </w:tblPr>
      <w:tblGrid>
        <w:gridCol w:w="1063"/>
        <w:gridCol w:w="2268"/>
        <w:gridCol w:w="2552"/>
        <w:gridCol w:w="9"/>
        <w:gridCol w:w="558"/>
        <w:gridCol w:w="9"/>
        <w:gridCol w:w="558"/>
        <w:gridCol w:w="9"/>
        <w:gridCol w:w="1124"/>
        <w:gridCol w:w="1128"/>
        <w:gridCol w:w="709"/>
        <w:gridCol w:w="709"/>
        <w:gridCol w:w="851"/>
        <w:gridCol w:w="605"/>
        <w:gridCol w:w="605"/>
        <w:gridCol w:w="916"/>
        <w:gridCol w:w="850"/>
        <w:gridCol w:w="455"/>
        <w:gridCol w:w="455"/>
      </w:tblGrid>
      <w:tr w:rsidR="00BA4B46" w:rsidRPr="00481749" w14:paraId="4C6FE08F" w14:textId="77777777" w:rsidTr="00707B95">
        <w:tc>
          <w:tcPr>
            <w:tcW w:w="1063" w:type="dxa"/>
            <w:tcBorders>
              <w:top w:val="single" w:sz="4" w:space="0" w:color="auto"/>
              <w:bottom w:val="single" w:sz="4" w:space="0" w:color="auto"/>
            </w:tcBorders>
          </w:tcPr>
          <w:p w14:paraId="4CABE810" w14:textId="77777777" w:rsidR="00BA4B46" w:rsidRPr="00481749" w:rsidRDefault="00BA4B46" w:rsidP="00D12FAA">
            <w:pPr>
              <w:tabs>
                <w:tab w:val="left" w:pos="284"/>
              </w:tabs>
              <w:rPr>
                <w:rFonts w:ascii="Arial" w:hAnsi="Arial"/>
                <w:sz w:val="16"/>
              </w:rPr>
            </w:pPr>
            <w:r w:rsidRPr="00481749">
              <w:rPr>
                <w:rFonts w:ascii="Arial" w:hAnsi="Arial"/>
                <w:sz w:val="16"/>
              </w:rPr>
              <w:t>Kód oboru</w:t>
            </w:r>
          </w:p>
        </w:tc>
        <w:tc>
          <w:tcPr>
            <w:tcW w:w="2268" w:type="dxa"/>
            <w:tcBorders>
              <w:top w:val="single" w:sz="4" w:space="0" w:color="auto"/>
              <w:bottom w:val="single" w:sz="4" w:space="0" w:color="auto"/>
            </w:tcBorders>
          </w:tcPr>
          <w:p w14:paraId="79F27EE2" w14:textId="77777777" w:rsidR="00BA4B46" w:rsidRPr="00481749" w:rsidRDefault="00BA4B46" w:rsidP="00D12FAA">
            <w:pPr>
              <w:tabs>
                <w:tab w:val="left" w:pos="284"/>
              </w:tabs>
              <w:rPr>
                <w:rFonts w:ascii="Arial" w:hAnsi="Arial"/>
                <w:sz w:val="16"/>
              </w:rPr>
            </w:pPr>
            <w:r w:rsidRPr="00481749">
              <w:rPr>
                <w:rFonts w:ascii="Arial" w:hAnsi="Arial"/>
                <w:sz w:val="16"/>
              </w:rPr>
              <w:t xml:space="preserve">Název </w:t>
            </w:r>
            <w:r w:rsidR="00122E3F" w:rsidRPr="00481749">
              <w:rPr>
                <w:rFonts w:ascii="Arial" w:hAnsi="Arial"/>
                <w:sz w:val="16"/>
              </w:rPr>
              <w:t>oboru – RV</w:t>
            </w:r>
            <w:r w:rsidR="00122E3F">
              <w:rPr>
                <w:rFonts w:ascii="Arial" w:hAnsi="Arial"/>
                <w:sz w:val="16"/>
              </w:rPr>
              <w:t>P</w:t>
            </w:r>
          </w:p>
        </w:tc>
        <w:tc>
          <w:tcPr>
            <w:tcW w:w="2552" w:type="dxa"/>
            <w:tcBorders>
              <w:top w:val="single" w:sz="4" w:space="0" w:color="auto"/>
              <w:bottom w:val="single" w:sz="4" w:space="0" w:color="auto"/>
            </w:tcBorders>
            <w:shd w:val="clear" w:color="auto" w:fill="auto"/>
          </w:tcPr>
          <w:p w14:paraId="66FA9278" w14:textId="77777777" w:rsidR="00BA4B46" w:rsidRPr="00481749" w:rsidRDefault="00BA4B46" w:rsidP="00D12FAA">
            <w:pPr>
              <w:tabs>
                <w:tab w:val="left" w:pos="284"/>
              </w:tabs>
              <w:rPr>
                <w:rFonts w:ascii="Arial" w:hAnsi="Arial"/>
                <w:sz w:val="16"/>
              </w:rPr>
            </w:pPr>
            <w:r w:rsidRPr="00481749">
              <w:rPr>
                <w:rFonts w:ascii="Arial" w:hAnsi="Arial"/>
                <w:sz w:val="16"/>
              </w:rPr>
              <w:t>Název ŠVP</w:t>
            </w:r>
          </w:p>
        </w:tc>
        <w:tc>
          <w:tcPr>
            <w:tcW w:w="567" w:type="dxa"/>
            <w:gridSpan w:val="2"/>
            <w:tcBorders>
              <w:top w:val="single" w:sz="4" w:space="0" w:color="auto"/>
              <w:bottom w:val="single" w:sz="4" w:space="0" w:color="auto"/>
            </w:tcBorders>
          </w:tcPr>
          <w:p w14:paraId="35D1F4DD" w14:textId="5CD43E2A" w:rsidR="00BA4B46" w:rsidRPr="00481749" w:rsidRDefault="00BA4B46" w:rsidP="00122E3F">
            <w:pPr>
              <w:tabs>
                <w:tab w:val="left" w:pos="284"/>
              </w:tabs>
              <w:jc w:val="center"/>
              <w:rPr>
                <w:rFonts w:ascii="Arial" w:hAnsi="Arial"/>
                <w:sz w:val="16"/>
              </w:rPr>
            </w:pPr>
            <w:r w:rsidRPr="00481749">
              <w:rPr>
                <w:rFonts w:ascii="Arial" w:hAnsi="Arial"/>
                <w:sz w:val="16"/>
              </w:rPr>
              <w:t>Délkastud</w:t>
            </w:r>
            <w:r w:rsidR="00E50E8A">
              <w:rPr>
                <w:rFonts w:ascii="Arial" w:hAnsi="Arial"/>
                <w:sz w:val="16"/>
              </w:rPr>
              <w:t>ia</w:t>
            </w:r>
          </w:p>
        </w:tc>
        <w:tc>
          <w:tcPr>
            <w:tcW w:w="567" w:type="dxa"/>
            <w:gridSpan w:val="2"/>
            <w:tcBorders>
              <w:top w:val="single" w:sz="4" w:space="0" w:color="auto"/>
              <w:bottom w:val="single" w:sz="4" w:space="0" w:color="auto"/>
            </w:tcBorders>
          </w:tcPr>
          <w:p w14:paraId="52AB9202" w14:textId="73D20A7E" w:rsidR="00BA4B46" w:rsidRPr="00481749" w:rsidRDefault="00BA4B46" w:rsidP="00122E3F">
            <w:pPr>
              <w:tabs>
                <w:tab w:val="left" w:pos="284"/>
              </w:tabs>
              <w:ind w:left="-70" w:right="-70"/>
              <w:jc w:val="center"/>
              <w:rPr>
                <w:rFonts w:ascii="Arial" w:hAnsi="Arial"/>
                <w:sz w:val="16"/>
              </w:rPr>
            </w:pPr>
            <w:r w:rsidRPr="00481749">
              <w:rPr>
                <w:rFonts w:ascii="Arial" w:hAnsi="Arial"/>
                <w:sz w:val="16"/>
              </w:rPr>
              <w:t>Ukonč.stud</w:t>
            </w:r>
            <w:r w:rsidR="00E50E8A">
              <w:rPr>
                <w:rFonts w:ascii="Arial" w:hAnsi="Arial"/>
                <w:sz w:val="16"/>
              </w:rPr>
              <w:t>ia</w:t>
            </w:r>
          </w:p>
        </w:tc>
        <w:tc>
          <w:tcPr>
            <w:tcW w:w="2261" w:type="dxa"/>
            <w:gridSpan w:val="3"/>
            <w:tcBorders>
              <w:top w:val="single" w:sz="4" w:space="0" w:color="auto"/>
              <w:bottom w:val="single" w:sz="4" w:space="0" w:color="auto"/>
            </w:tcBorders>
          </w:tcPr>
          <w:p w14:paraId="1B0D3AC2" w14:textId="30D19D75" w:rsidR="00BA4B46" w:rsidRPr="00481749" w:rsidRDefault="00A12F4F" w:rsidP="00D12FAA">
            <w:pPr>
              <w:tabs>
                <w:tab w:val="left" w:pos="284"/>
              </w:tabs>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DE730C">
              <w:rPr>
                <w:rFonts w:ascii="Arial" w:hAnsi="Arial"/>
                <w:sz w:val="16"/>
              </w:rPr>
              <w:t>5</w:t>
            </w:r>
            <w:r w:rsidR="00415897">
              <w:rPr>
                <w:rFonts w:ascii="Arial" w:hAnsi="Arial"/>
                <w:sz w:val="16"/>
              </w:rPr>
              <w:t>/2</w:t>
            </w:r>
            <w:r w:rsidR="00DE730C">
              <w:rPr>
                <w:rFonts w:ascii="Arial" w:hAnsi="Arial"/>
                <w:sz w:val="16"/>
              </w:rPr>
              <w:t>6</w:t>
            </w:r>
          </w:p>
          <w:p w14:paraId="6593EAC2" w14:textId="77777777" w:rsidR="00BA4B46" w:rsidRPr="00481749" w:rsidRDefault="00BA4B46" w:rsidP="00D12FAA">
            <w:pPr>
              <w:tabs>
                <w:tab w:val="left" w:pos="284"/>
              </w:tabs>
              <w:ind w:right="-70"/>
              <w:rPr>
                <w:rFonts w:ascii="Arial" w:hAnsi="Arial"/>
                <w:sz w:val="14"/>
              </w:rPr>
            </w:pPr>
            <w:r w:rsidRPr="00481749">
              <w:rPr>
                <w:rFonts w:ascii="Arial" w:hAnsi="Arial"/>
                <w:sz w:val="14"/>
              </w:rPr>
              <w:t xml:space="preserve">     v 1. kole                   celkem         </w:t>
            </w:r>
          </w:p>
          <w:p w14:paraId="76A1FCD9" w14:textId="5EE3A47E" w:rsidR="00BA4B46" w:rsidRPr="00481749" w:rsidRDefault="00BA4B46" w:rsidP="00D12FAA">
            <w:pPr>
              <w:tabs>
                <w:tab w:val="left" w:pos="284"/>
              </w:tabs>
              <w:ind w:right="-70"/>
              <w:rPr>
                <w:rFonts w:ascii="Arial" w:hAnsi="Arial"/>
                <w:sz w:val="14"/>
              </w:rPr>
            </w:pPr>
            <w:r w:rsidRPr="00481749">
              <w:rPr>
                <w:rFonts w:ascii="Arial" w:hAnsi="Arial"/>
                <w:sz w:val="14"/>
              </w:rPr>
              <w:t xml:space="preserve"> </w:t>
            </w:r>
            <w:r w:rsidR="00121DFE">
              <w:rPr>
                <w:rFonts w:ascii="Arial" w:hAnsi="Arial"/>
                <w:sz w:val="14"/>
              </w:rPr>
              <w:t xml:space="preserve">      </w:t>
            </w:r>
            <w:r w:rsidRPr="00481749">
              <w:rPr>
                <w:rFonts w:ascii="Arial" w:hAnsi="Arial"/>
                <w:sz w:val="14"/>
              </w:rPr>
              <w:t xml:space="preserve">přihl. </w:t>
            </w:r>
            <w:r w:rsidR="00121DFE">
              <w:rPr>
                <w:rFonts w:ascii="Arial" w:hAnsi="Arial"/>
                <w:sz w:val="14"/>
              </w:rPr>
              <w:t xml:space="preserve">                      </w:t>
            </w:r>
            <w:r w:rsidRPr="00481749">
              <w:rPr>
                <w:rFonts w:ascii="Arial" w:hAnsi="Arial"/>
                <w:sz w:val="14"/>
              </w:rPr>
              <w:t xml:space="preserve">přijato   </w:t>
            </w:r>
          </w:p>
        </w:tc>
        <w:tc>
          <w:tcPr>
            <w:tcW w:w="709" w:type="dxa"/>
            <w:tcBorders>
              <w:top w:val="single" w:sz="4" w:space="0" w:color="auto"/>
              <w:bottom w:val="single" w:sz="4" w:space="0" w:color="auto"/>
            </w:tcBorders>
          </w:tcPr>
          <w:p w14:paraId="3F6E1202" w14:textId="3A53FF32" w:rsidR="00BA4B46" w:rsidRPr="00481749" w:rsidRDefault="00415897" w:rsidP="003B74FD">
            <w:pPr>
              <w:tabs>
                <w:tab w:val="left" w:pos="284"/>
              </w:tabs>
              <w:ind w:left="-70"/>
              <w:jc w:val="center"/>
              <w:rPr>
                <w:rFonts w:ascii="Arial" w:hAnsi="Arial"/>
                <w:sz w:val="16"/>
              </w:rPr>
            </w:pPr>
            <w:r>
              <w:rPr>
                <w:rFonts w:ascii="Arial" w:hAnsi="Arial"/>
                <w:sz w:val="16"/>
              </w:rPr>
              <w:t>202</w:t>
            </w:r>
            <w:r w:rsidR="00DE730C">
              <w:rPr>
                <w:rFonts w:ascii="Arial" w:hAnsi="Arial"/>
                <w:sz w:val="16"/>
              </w:rPr>
              <w:t>6</w:t>
            </w:r>
            <w:r>
              <w:rPr>
                <w:rFonts w:ascii="Arial" w:hAnsi="Arial"/>
                <w:sz w:val="16"/>
              </w:rPr>
              <w:t>/2</w:t>
            </w:r>
            <w:r w:rsidR="00DE730C">
              <w:rPr>
                <w:rFonts w:ascii="Arial" w:hAnsi="Arial"/>
                <w:sz w:val="16"/>
              </w:rPr>
              <w:t>7</w:t>
            </w:r>
            <w:r w:rsidR="00BA4B46" w:rsidRPr="00481749">
              <w:rPr>
                <w:rFonts w:ascii="Arial" w:hAnsi="Arial"/>
                <w:sz w:val="16"/>
              </w:rPr>
              <w:t xml:space="preserve">                                    plánov.</w:t>
            </w:r>
          </w:p>
        </w:tc>
        <w:tc>
          <w:tcPr>
            <w:tcW w:w="709" w:type="dxa"/>
            <w:tcBorders>
              <w:top w:val="single" w:sz="4" w:space="0" w:color="auto"/>
              <w:bottom w:val="single" w:sz="4" w:space="0" w:color="auto"/>
            </w:tcBorders>
          </w:tcPr>
          <w:p w14:paraId="7CB5B642" w14:textId="77777777" w:rsidR="00BA4B46" w:rsidRPr="00481749" w:rsidRDefault="00BA4B46" w:rsidP="00D12FAA">
            <w:pPr>
              <w:tabs>
                <w:tab w:val="left" w:pos="284"/>
              </w:tabs>
              <w:jc w:val="center"/>
              <w:rPr>
                <w:rFonts w:ascii="Arial" w:hAnsi="Arial"/>
                <w:sz w:val="16"/>
              </w:rPr>
            </w:pPr>
            <w:r w:rsidRPr="00481749">
              <w:rPr>
                <w:rFonts w:ascii="Arial" w:hAnsi="Arial"/>
                <w:sz w:val="16"/>
              </w:rPr>
              <w:t>Školné</w:t>
            </w:r>
          </w:p>
        </w:tc>
        <w:tc>
          <w:tcPr>
            <w:tcW w:w="851" w:type="dxa"/>
            <w:tcBorders>
              <w:top w:val="single" w:sz="4" w:space="0" w:color="auto"/>
              <w:bottom w:val="single" w:sz="4" w:space="0" w:color="auto"/>
            </w:tcBorders>
          </w:tcPr>
          <w:p w14:paraId="621DF284" w14:textId="77777777" w:rsidR="00BA4B46" w:rsidRPr="00481749" w:rsidRDefault="00BA4B46" w:rsidP="00D12FAA">
            <w:pPr>
              <w:tabs>
                <w:tab w:val="left" w:pos="284"/>
              </w:tabs>
              <w:jc w:val="center"/>
              <w:rPr>
                <w:rFonts w:ascii="Arial" w:hAnsi="Arial"/>
                <w:sz w:val="16"/>
              </w:rPr>
            </w:pPr>
            <w:r w:rsidRPr="00481749">
              <w:rPr>
                <w:rFonts w:ascii="Arial" w:hAnsi="Arial"/>
                <w:sz w:val="16"/>
              </w:rPr>
              <w:t>Přijímací zkoušky</w:t>
            </w:r>
          </w:p>
        </w:tc>
        <w:tc>
          <w:tcPr>
            <w:tcW w:w="605" w:type="dxa"/>
            <w:tcBorders>
              <w:top w:val="single" w:sz="4" w:space="0" w:color="auto"/>
              <w:bottom w:val="single" w:sz="4" w:space="0" w:color="auto"/>
            </w:tcBorders>
          </w:tcPr>
          <w:p w14:paraId="31EDAB90" w14:textId="77777777" w:rsidR="00BA4B46" w:rsidRPr="00481749" w:rsidRDefault="00BA4B46" w:rsidP="00D12FAA">
            <w:pPr>
              <w:tabs>
                <w:tab w:val="left" w:pos="284"/>
              </w:tabs>
              <w:ind w:left="-70"/>
              <w:jc w:val="center"/>
              <w:rPr>
                <w:rFonts w:ascii="Arial" w:hAnsi="Arial"/>
                <w:sz w:val="16"/>
              </w:rPr>
            </w:pPr>
            <w:r w:rsidRPr="00481749">
              <w:rPr>
                <w:rFonts w:ascii="Arial" w:hAnsi="Arial"/>
                <w:sz w:val="16"/>
              </w:rPr>
              <w:t>Forma studia</w:t>
            </w:r>
          </w:p>
        </w:tc>
        <w:tc>
          <w:tcPr>
            <w:tcW w:w="605" w:type="dxa"/>
            <w:tcBorders>
              <w:top w:val="single" w:sz="4" w:space="0" w:color="auto"/>
              <w:bottom w:val="single" w:sz="4" w:space="0" w:color="auto"/>
            </w:tcBorders>
          </w:tcPr>
          <w:p w14:paraId="05DB8596" w14:textId="77777777" w:rsidR="00BA4B46" w:rsidRPr="00481749" w:rsidRDefault="00BA4B46" w:rsidP="00D12FAA">
            <w:pPr>
              <w:tabs>
                <w:tab w:val="left" w:pos="284"/>
              </w:tabs>
              <w:jc w:val="center"/>
              <w:rPr>
                <w:rFonts w:ascii="Arial" w:hAnsi="Arial"/>
                <w:sz w:val="16"/>
              </w:rPr>
            </w:pPr>
            <w:r w:rsidRPr="00481749">
              <w:rPr>
                <w:rFonts w:ascii="Arial" w:hAnsi="Arial"/>
                <w:sz w:val="16"/>
              </w:rPr>
              <w:t>Druh studia</w:t>
            </w:r>
          </w:p>
        </w:tc>
        <w:tc>
          <w:tcPr>
            <w:tcW w:w="916" w:type="dxa"/>
            <w:tcBorders>
              <w:top w:val="single" w:sz="4" w:space="0" w:color="auto"/>
              <w:bottom w:val="single" w:sz="4" w:space="0" w:color="auto"/>
            </w:tcBorders>
          </w:tcPr>
          <w:p w14:paraId="51A08FE7" w14:textId="77777777" w:rsidR="00BA4B46" w:rsidRPr="00481749" w:rsidRDefault="00BA4B46" w:rsidP="00D12FAA">
            <w:pPr>
              <w:tabs>
                <w:tab w:val="left" w:pos="284"/>
              </w:tabs>
              <w:jc w:val="center"/>
              <w:rPr>
                <w:rFonts w:ascii="Arial" w:hAnsi="Arial"/>
                <w:sz w:val="16"/>
              </w:rPr>
            </w:pPr>
            <w:r w:rsidRPr="00481749">
              <w:rPr>
                <w:rFonts w:ascii="Arial" w:hAnsi="Arial"/>
                <w:sz w:val="16"/>
              </w:rPr>
              <w:t>Pro uchazeče</w:t>
            </w:r>
          </w:p>
        </w:tc>
        <w:tc>
          <w:tcPr>
            <w:tcW w:w="850" w:type="dxa"/>
            <w:tcBorders>
              <w:top w:val="single" w:sz="4" w:space="0" w:color="auto"/>
              <w:bottom w:val="single" w:sz="4" w:space="0" w:color="auto"/>
            </w:tcBorders>
          </w:tcPr>
          <w:p w14:paraId="17BD648A" w14:textId="77777777" w:rsidR="00BA4B46" w:rsidRPr="00481749" w:rsidRDefault="00BA4B46" w:rsidP="00D12FAA">
            <w:pPr>
              <w:tabs>
                <w:tab w:val="left" w:pos="284"/>
              </w:tabs>
              <w:jc w:val="center"/>
              <w:rPr>
                <w:rFonts w:ascii="Arial" w:hAnsi="Arial"/>
                <w:sz w:val="16"/>
              </w:rPr>
            </w:pPr>
            <w:r w:rsidRPr="00481749">
              <w:rPr>
                <w:rFonts w:ascii="Arial" w:hAnsi="Arial"/>
                <w:sz w:val="16"/>
              </w:rPr>
              <w:t>Prospěch</w:t>
            </w:r>
          </w:p>
        </w:tc>
        <w:tc>
          <w:tcPr>
            <w:tcW w:w="455" w:type="dxa"/>
            <w:tcBorders>
              <w:top w:val="single" w:sz="4" w:space="0" w:color="auto"/>
              <w:bottom w:val="single" w:sz="4" w:space="0" w:color="auto"/>
            </w:tcBorders>
          </w:tcPr>
          <w:p w14:paraId="57C6D0E2" w14:textId="77777777" w:rsidR="00BA4B46" w:rsidRPr="00481749" w:rsidRDefault="00BA4B46" w:rsidP="00D12FAA">
            <w:pPr>
              <w:tabs>
                <w:tab w:val="left" w:pos="284"/>
              </w:tabs>
              <w:ind w:left="-70"/>
              <w:jc w:val="center"/>
              <w:rPr>
                <w:rFonts w:ascii="Arial" w:hAnsi="Arial"/>
                <w:sz w:val="16"/>
              </w:rPr>
            </w:pPr>
            <w:r w:rsidRPr="00481749">
              <w:rPr>
                <w:rFonts w:ascii="Arial" w:hAnsi="Arial"/>
                <w:sz w:val="16"/>
              </w:rPr>
              <w:t>OZP</w:t>
            </w:r>
          </w:p>
        </w:tc>
        <w:tc>
          <w:tcPr>
            <w:tcW w:w="455" w:type="dxa"/>
            <w:tcBorders>
              <w:top w:val="single" w:sz="4" w:space="0" w:color="auto"/>
              <w:bottom w:val="single" w:sz="4" w:space="0" w:color="auto"/>
            </w:tcBorders>
          </w:tcPr>
          <w:p w14:paraId="01484446" w14:textId="77777777" w:rsidR="00BA4B46" w:rsidRPr="00481749" w:rsidRDefault="00BA4B46" w:rsidP="00D12FAA">
            <w:pPr>
              <w:tabs>
                <w:tab w:val="left" w:pos="284"/>
              </w:tabs>
              <w:ind w:left="-70"/>
              <w:jc w:val="center"/>
              <w:rPr>
                <w:rFonts w:ascii="Arial" w:hAnsi="Arial"/>
                <w:sz w:val="16"/>
              </w:rPr>
            </w:pPr>
            <w:r w:rsidRPr="00481749">
              <w:rPr>
                <w:rFonts w:ascii="Arial" w:hAnsi="Arial"/>
                <w:sz w:val="16"/>
              </w:rPr>
              <w:t>PLP</w:t>
            </w:r>
          </w:p>
        </w:tc>
      </w:tr>
      <w:tr w:rsidR="00122E3F" w:rsidRPr="00481749" w14:paraId="2EA0E217" w14:textId="77777777" w:rsidTr="00986B3D">
        <w:trPr>
          <w:cantSplit/>
        </w:trPr>
        <w:tc>
          <w:tcPr>
            <w:tcW w:w="1063" w:type="dxa"/>
            <w:tcBorders>
              <w:top w:val="single" w:sz="4" w:space="0" w:color="auto"/>
            </w:tcBorders>
          </w:tcPr>
          <w:p w14:paraId="7B06B174" w14:textId="77777777" w:rsidR="00122E3F" w:rsidRPr="00481749" w:rsidRDefault="00122E3F" w:rsidP="00122E3F">
            <w:pPr>
              <w:tabs>
                <w:tab w:val="left" w:pos="284"/>
              </w:tabs>
              <w:spacing w:line="264" w:lineRule="auto"/>
              <w:rPr>
                <w:rFonts w:ascii="Arial" w:hAnsi="Arial"/>
                <w:sz w:val="16"/>
              </w:rPr>
            </w:pPr>
          </w:p>
        </w:tc>
        <w:tc>
          <w:tcPr>
            <w:tcW w:w="2268" w:type="dxa"/>
            <w:tcBorders>
              <w:top w:val="single" w:sz="4" w:space="0" w:color="auto"/>
            </w:tcBorders>
          </w:tcPr>
          <w:p w14:paraId="4AD29CD6" w14:textId="77777777" w:rsidR="00122E3F" w:rsidRPr="00481749" w:rsidRDefault="00122E3F" w:rsidP="00122E3F">
            <w:pPr>
              <w:tabs>
                <w:tab w:val="left" w:pos="284"/>
              </w:tabs>
              <w:spacing w:line="264" w:lineRule="auto"/>
              <w:rPr>
                <w:rFonts w:ascii="Arial" w:hAnsi="Arial"/>
                <w:sz w:val="16"/>
              </w:rPr>
            </w:pPr>
          </w:p>
        </w:tc>
        <w:tc>
          <w:tcPr>
            <w:tcW w:w="2552" w:type="dxa"/>
            <w:tcBorders>
              <w:top w:val="single" w:sz="4" w:space="0" w:color="auto"/>
            </w:tcBorders>
            <w:shd w:val="clear" w:color="auto" w:fill="auto"/>
          </w:tcPr>
          <w:p w14:paraId="0CD79496" w14:textId="77777777" w:rsidR="00122E3F" w:rsidRPr="00481749" w:rsidRDefault="00122E3F" w:rsidP="00122E3F">
            <w:pPr>
              <w:tabs>
                <w:tab w:val="left" w:pos="284"/>
              </w:tabs>
              <w:spacing w:line="264" w:lineRule="auto"/>
              <w:rPr>
                <w:rFonts w:ascii="Arial" w:hAnsi="Arial"/>
                <w:sz w:val="16"/>
              </w:rPr>
            </w:pPr>
          </w:p>
        </w:tc>
        <w:tc>
          <w:tcPr>
            <w:tcW w:w="567" w:type="dxa"/>
            <w:gridSpan w:val="2"/>
            <w:tcBorders>
              <w:top w:val="single" w:sz="4" w:space="0" w:color="auto"/>
            </w:tcBorders>
          </w:tcPr>
          <w:p w14:paraId="456C05F9" w14:textId="77777777" w:rsidR="00122E3F" w:rsidRPr="00481749" w:rsidRDefault="00122E3F" w:rsidP="00122E3F">
            <w:pPr>
              <w:tabs>
                <w:tab w:val="left" w:pos="284"/>
              </w:tabs>
              <w:spacing w:line="264" w:lineRule="auto"/>
              <w:jc w:val="center"/>
              <w:rPr>
                <w:rFonts w:ascii="Arial" w:hAnsi="Arial"/>
                <w:sz w:val="16"/>
              </w:rPr>
            </w:pPr>
          </w:p>
        </w:tc>
        <w:tc>
          <w:tcPr>
            <w:tcW w:w="567" w:type="dxa"/>
            <w:gridSpan w:val="2"/>
            <w:tcBorders>
              <w:top w:val="single" w:sz="4" w:space="0" w:color="auto"/>
            </w:tcBorders>
          </w:tcPr>
          <w:p w14:paraId="5C2E063C" w14:textId="77777777" w:rsidR="00122E3F" w:rsidRPr="00481749" w:rsidRDefault="00122E3F" w:rsidP="00122E3F">
            <w:pPr>
              <w:tabs>
                <w:tab w:val="left" w:pos="284"/>
              </w:tabs>
              <w:spacing w:line="264" w:lineRule="auto"/>
              <w:jc w:val="center"/>
              <w:rPr>
                <w:rFonts w:ascii="Arial" w:hAnsi="Arial"/>
                <w:sz w:val="16"/>
              </w:rPr>
            </w:pPr>
          </w:p>
        </w:tc>
        <w:tc>
          <w:tcPr>
            <w:tcW w:w="1133" w:type="dxa"/>
            <w:gridSpan w:val="2"/>
            <w:tcBorders>
              <w:top w:val="single" w:sz="4" w:space="0" w:color="auto"/>
            </w:tcBorders>
          </w:tcPr>
          <w:p w14:paraId="6CB21166" w14:textId="77777777" w:rsidR="00122E3F" w:rsidRDefault="00122E3F" w:rsidP="00122E3F">
            <w:pPr>
              <w:tabs>
                <w:tab w:val="left" w:pos="72"/>
                <w:tab w:val="left" w:pos="639"/>
              </w:tabs>
              <w:spacing w:line="264" w:lineRule="auto"/>
              <w:jc w:val="center"/>
              <w:rPr>
                <w:rFonts w:ascii="Arial" w:hAnsi="Arial"/>
                <w:sz w:val="16"/>
              </w:rPr>
            </w:pPr>
          </w:p>
        </w:tc>
        <w:tc>
          <w:tcPr>
            <w:tcW w:w="1128" w:type="dxa"/>
            <w:tcBorders>
              <w:top w:val="single" w:sz="4" w:space="0" w:color="auto"/>
            </w:tcBorders>
          </w:tcPr>
          <w:p w14:paraId="06525B96" w14:textId="77777777" w:rsidR="00122E3F" w:rsidRDefault="00122E3F" w:rsidP="00122E3F">
            <w:pPr>
              <w:tabs>
                <w:tab w:val="left" w:pos="72"/>
                <w:tab w:val="left" w:pos="639"/>
              </w:tabs>
              <w:spacing w:line="264" w:lineRule="auto"/>
              <w:jc w:val="center"/>
              <w:rPr>
                <w:rFonts w:ascii="Arial" w:hAnsi="Arial"/>
                <w:sz w:val="16"/>
              </w:rPr>
            </w:pPr>
          </w:p>
        </w:tc>
        <w:tc>
          <w:tcPr>
            <w:tcW w:w="709" w:type="dxa"/>
            <w:tcBorders>
              <w:top w:val="single" w:sz="4" w:space="0" w:color="auto"/>
            </w:tcBorders>
          </w:tcPr>
          <w:p w14:paraId="209041C4" w14:textId="77777777" w:rsidR="00122E3F" w:rsidRDefault="00122E3F" w:rsidP="00122E3F">
            <w:pPr>
              <w:tabs>
                <w:tab w:val="left" w:pos="284"/>
              </w:tabs>
              <w:spacing w:line="264" w:lineRule="auto"/>
              <w:jc w:val="center"/>
              <w:rPr>
                <w:rFonts w:ascii="Arial" w:hAnsi="Arial"/>
                <w:sz w:val="16"/>
              </w:rPr>
            </w:pPr>
          </w:p>
        </w:tc>
        <w:tc>
          <w:tcPr>
            <w:tcW w:w="709" w:type="dxa"/>
            <w:tcBorders>
              <w:top w:val="single" w:sz="4" w:space="0" w:color="auto"/>
            </w:tcBorders>
          </w:tcPr>
          <w:p w14:paraId="5937BF7D" w14:textId="77777777" w:rsidR="00122E3F" w:rsidRPr="00481749" w:rsidRDefault="00122E3F" w:rsidP="00122E3F">
            <w:pPr>
              <w:tabs>
                <w:tab w:val="left" w:pos="284"/>
                <w:tab w:val="right" w:pos="355"/>
              </w:tabs>
              <w:spacing w:line="264" w:lineRule="auto"/>
              <w:ind w:left="-70" w:right="-70"/>
              <w:jc w:val="center"/>
              <w:rPr>
                <w:rFonts w:ascii="Arial" w:hAnsi="Arial"/>
                <w:sz w:val="16"/>
              </w:rPr>
            </w:pPr>
          </w:p>
        </w:tc>
        <w:tc>
          <w:tcPr>
            <w:tcW w:w="851" w:type="dxa"/>
            <w:tcBorders>
              <w:top w:val="single" w:sz="4" w:space="0" w:color="auto"/>
            </w:tcBorders>
          </w:tcPr>
          <w:p w14:paraId="4AB9FC98" w14:textId="77777777" w:rsidR="00122E3F" w:rsidRPr="00481749" w:rsidRDefault="00122E3F" w:rsidP="00122E3F">
            <w:pPr>
              <w:spacing w:line="264" w:lineRule="auto"/>
              <w:jc w:val="center"/>
              <w:rPr>
                <w:rFonts w:ascii="Arial" w:hAnsi="Arial"/>
                <w:sz w:val="16"/>
              </w:rPr>
            </w:pPr>
          </w:p>
        </w:tc>
        <w:tc>
          <w:tcPr>
            <w:tcW w:w="605" w:type="dxa"/>
            <w:tcBorders>
              <w:top w:val="single" w:sz="4" w:space="0" w:color="auto"/>
            </w:tcBorders>
          </w:tcPr>
          <w:p w14:paraId="5C1C396B" w14:textId="77777777" w:rsidR="00122E3F" w:rsidRPr="00481749" w:rsidRDefault="00122E3F" w:rsidP="00122E3F">
            <w:pPr>
              <w:tabs>
                <w:tab w:val="left" w:pos="284"/>
              </w:tabs>
              <w:spacing w:line="264" w:lineRule="auto"/>
              <w:jc w:val="center"/>
              <w:rPr>
                <w:rFonts w:ascii="Arial" w:hAnsi="Arial"/>
                <w:sz w:val="16"/>
              </w:rPr>
            </w:pPr>
          </w:p>
        </w:tc>
        <w:tc>
          <w:tcPr>
            <w:tcW w:w="605" w:type="dxa"/>
            <w:tcBorders>
              <w:top w:val="single" w:sz="4" w:space="0" w:color="auto"/>
            </w:tcBorders>
          </w:tcPr>
          <w:p w14:paraId="41D3B4C8" w14:textId="77777777" w:rsidR="00122E3F" w:rsidRPr="00481749" w:rsidRDefault="00122E3F" w:rsidP="00122E3F">
            <w:pPr>
              <w:tabs>
                <w:tab w:val="left" w:pos="284"/>
              </w:tabs>
              <w:spacing w:line="264" w:lineRule="auto"/>
              <w:jc w:val="center"/>
              <w:rPr>
                <w:rFonts w:ascii="Arial" w:hAnsi="Arial"/>
                <w:sz w:val="16"/>
              </w:rPr>
            </w:pPr>
          </w:p>
        </w:tc>
        <w:tc>
          <w:tcPr>
            <w:tcW w:w="916" w:type="dxa"/>
            <w:tcBorders>
              <w:top w:val="single" w:sz="4" w:space="0" w:color="auto"/>
            </w:tcBorders>
          </w:tcPr>
          <w:p w14:paraId="71CB409C" w14:textId="77777777" w:rsidR="00122E3F" w:rsidRPr="00481749" w:rsidRDefault="00122E3F" w:rsidP="00122E3F">
            <w:pPr>
              <w:tabs>
                <w:tab w:val="left" w:pos="284"/>
              </w:tabs>
              <w:spacing w:line="264" w:lineRule="auto"/>
              <w:jc w:val="center"/>
              <w:rPr>
                <w:rFonts w:ascii="Arial" w:hAnsi="Arial"/>
                <w:sz w:val="16"/>
              </w:rPr>
            </w:pPr>
          </w:p>
        </w:tc>
        <w:tc>
          <w:tcPr>
            <w:tcW w:w="850" w:type="dxa"/>
            <w:tcBorders>
              <w:top w:val="single" w:sz="4" w:space="0" w:color="auto"/>
            </w:tcBorders>
          </w:tcPr>
          <w:p w14:paraId="1D7A865A" w14:textId="77777777" w:rsidR="00122E3F" w:rsidRPr="00481749" w:rsidRDefault="00122E3F" w:rsidP="00122E3F">
            <w:pPr>
              <w:tabs>
                <w:tab w:val="left" w:pos="284"/>
              </w:tabs>
              <w:spacing w:line="264" w:lineRule="auto"/>
              <w:jc w:val="center"/>
              <w:rPr>
                <w:rFonts w:ascii="Arial" w:hAnsi="Arial"/>
                <w:sz w:val="16"/>
              </w:rPr>
            </w:pPr>
          </w:p>
        </w:tc>
        <w:tc>
          <w:tcPr>
            <w:tcW w:w="455" w:type="dxa"/>
            <w:tcBorders>
              <w:top w:val="single" w:sz="4" w:space="0" w:color="auto"/>
            </w:tcBorders>
          </w:tcPr>
          <w:p w14:paraId="0080F0E8" w14:textId="77777777" w:rsidR="00122E3F" w:rsidRPr="00481749" w:rsidRDefault="00122E3F" w:rsidP="00122E3F">
            <w:pPr>
              <w:tabs>
                <w:tab w:val="left" w:pos="284"/>
              </w:tabs>
              <w:spacing w:line="264" w:lineRule="auto"/>
              <w:jc w:val="center"/>
              <w:rPr>
                <w:rFonts w:ascii="Arial" w:hAnsi="Arial"/>
                <w:sz w:val="16"/>
              </w:rPr>
            </w:pPr>
          </w:p>
        </w:tc>
        <w:tc>
          <w:tcPr>
            <w:tcW w:w="455" w:type="dxa"/>
            <w:tcBorders>
              <w:top w:val="single" w:sz="4" w:space="0" w:color="auto"/>
            </w:tcBorders>
          </w:tcPr>
          <w:p w14:paraId="6DA6AF53" w14:textId="77777777" w:rsidR="00122E3F" w:rsidRPr="00481749" w:rsidRDefault="00122E3F" w:rsidP="00122E3F">
            <w:pPr>
              <w:tabs>
                <w:tab w:val="left" w:pos="284"/>
              </w:tabs>
              <w:spacing w:line="264" w:lineRule="auto"/>
              <w:jc w:val="center"/>
              <w:rPr>
                <w:rFonts w:ascii="Arial" w:hAnsi="Arial"/>
                <w:sz w:val="16"/>
              </w:rPr>
            </w:pPr>
          </w:p>
        </w:tc>
      </w:tr>
      <w:tr w:rsidR="00986B3D" w:rsidRPr="00481749" w14:paraId="01229247" w14:textId="77777777" w:rsidTr="00986B3D">
        <w:trPr>
          <w:cantSplit/>
        </w:trPr>
        <w:tc>
          <w:tcPr>
            <w:tcW w:w="1063" w:type="dxa"/>
          </w:tcPr>
          <w:p w14:paraId="258587EF" w14:textId="09660397" w:rsidR="00986B3D" w:rsidRPr="00481749" w:rsidRDefault="00986B3D" w:rsidP="00122E3F">
            <w:pPr>
              <w:tabs>
                <w:tab w:val="left" w:pos="284"/>
              </w:tabs>
              <w:spacing w:line="264" w:lineRule="auto"/>
              <w:rPr>
                <w:rFonts w:ascii="Arial" w:hAnsi="Arial"/>
                <w:sz w:val="16"/>
              </w:rPr>
            </w:pPr>
            <w:r>
              <w:rPr>
                <w:rFonts w:ascii="Arial" w:hAnsi="Arial"/>
                <w:sz w:val="16"/>
              </w:rPr>
              <w:t>26-41-L/01</w:t>
            </w:r>
          </w:p>
        </w:tc>
        <w:tc>
          <w:tcPr>
            <w:tcW w:w="2268" w:type="dxa"/>
          </w:tcPr>
          <w:p w14:paraId="0EBCAAF4" w14:textId="4CF77001" w:rsidR="00986B3D" w:rsidRPr="00481749" w:rsidRDefault="00986B3D" w:rsidP="00122E3F">
            <w:pPr>
              <w:tabs>
                <w:tab w:val="left" w:pos="284"/>
              </w:tabs>
              <w:spacing w:line="264" w:lineRule="auto"/>
              <w:rPr>
                <w:rFonts w:ascii="Arial" w:hAnsi="Arial"/>
                <w:sz w:val="16"/>
              </w:rPr>
            </w:pPr>
            <w:r>
              <w:rPr>
                <w:rFonts w:ascii="Arial" w:hAnsi="Arial"/>
                <w:sz w:val="16"/>
              </w:rPr>
              <w:t>Mechanik elektrotechnik</w:t>
            </w:r>
          </w:p>
        </w:tc>
        <w:tc>
          <w:tcPr>
            <w:tcW w:w="2552" w:type="dxa"/>
            <w:shd w:val="clear" w:color="auto" w:fill="auto"/>
          </w:tcPr>
          <w:p w14:paraId="76F6FEEC" w14:textId="606D05D4" w:rsidR="00986B3D" w:rsidRPr="00481749" w:rsidRDefault="00986B3D" w:rsidP="00122E3F">
            <w:pPr>
              <w:tabs>
                <w:tab w:val="left" w:pos="284"/>
              </w:tabs>
              <w:spacing w:line="264" w:lineRule="auto"/>
              <w:rPr>
                <w:rFonts w:ascii="Arial" w:hAnsi="Arial"/>
                <w:sz w:val="16"/>
              </w:rPr>
            </w:pPr>
            <w:r>
              <w:rPr>
                <w:rFonts w:ascii="Arial" w:hAnsi="Arial"/>
                <w:sz w:val="16"/>
              </w:rPr>
              <w:t>Elektromechanik pro zařízení a přístroje</w:t>
            </w:r>
            <w:r w:rsidR="002B737B">
              <w:rPr>
                <w:rFonts w:ascii="Arial" w:hAnsi="Arial"/>
                <w:sz w:val="16"/>
              </w:rPr>
              <w:t xml:space="preserve"> </w:t>
            </w:r>
            <w:r w:rsidR="00121DFE">
              <w:rPr>
                <w:rFonts w:ascii="Arial" w:hAnsi="Arial"/>
                <w:sz w:val="16"/>
              </w:rPr>
              <w:t>(</w:t>
            </w:r>
            <w:r w:rsidR="002B737B">
              <w:rPr>
                <w:rFonts w:ascii="Arial" w:hAnsi="Arial"/>
                <w:sz w:val="16"/>
              </w:rPr>
              <w:t>26-52-H/01)</w:t>
            </w:r>
            <w:r w:rsidR="00121DFE">
              <w:rPr>
                <w:rFonts w:ascii="Arial" w:hAnsi="Arial"/>
                <w:sz w:val="16"/>
              </w:rPr>
              <w:t xml:space="preserve"> L + H</w:t>
            </w:r>
          </w:p>
        </w:tc>
        <w:tc>
          <w:tcPr>
            <w:tcW w:w="567" w:type="dxa"/>
            <w:gridSpan w:val="2"/>
          </w:tcPr>
          <w:p w14:paraId="7C9E8AFB" w14:textId="2DD4D35F" w:rsidR="00986B3D" w:rsidRPr="00481749" w:rsidRDefault="00986B3D" w:rsidP="00122E3F">
            <w:pPr>
              <w:tabs>
                <w:tab w:val="left" w:pos="284"/>
              </w:tabs>
              <w:spacing w:line="264" w:lineRule="auto"/>
              <w:jc w:val="center"/>
              <w:rPr>
                <w:rFonts w:ascii="Arial" w:hAnsi="Arial"/>
                <w:sz w:val="16"/>
              </w:rPr>
            </w:pPr>
            <w:r>
              <w:rPr>
                <w:rFonts w:ascii="Arial" w:hAnsi="Arial"/>
                <w:sz w:val="16"/>
              </w:rPr>
              <w:t>4</w:t>
            </w:r>
          </w:p>
        </w:tc>
        <w:tc>
          <w:tcPr>
            <w:tcW w:w="567" w:type="dxa"/>
            <w:gridSpan w:val="2"/>
          </w:tcPr>
          <w:p w14:paraId="6946CB13" w14:textId="278083F3" w:rsidR="00986B3D" w:rsidRPr="00481749" w:rsidRDefault="00986B3D" w:rsidP="00122E3F">
            <w:pPr>
              <w:tabs>
                <w:tab w:val="left" w:pos="284"/>
              </w:tabs>
              <w:spacing w:line="264" w:lineRule="auto"/>
              <w:jc w:val="center"/>
              <w:rPr>
                <w:rFonts w:ascii="Arial" w:hAnsi="Arial"/>
                <w:sz w:val="16"/>
              </w:rPr>
            </w:pPr>
            <w:r>
              <w:rPr>
                <w:rFonts w:ascii="Arial" w:hAnsi="Arial"/>
                <w:sz w:val="16"/>
              </w:rPr>
              <w:t xml:space="preserve">MT </w:t>
            </w:r>
          </w:p>
        </w:tc>
        <w:tc>
          <w:tcPr>
            <w:tcW w:w="1133" w:type="dxa"/>
            <w:gridSpan w:val="2"/>
          </w:tcPr>
          <w:p w14:paraId="5BE97689" w14:textId="68E60BE2" w:rsidR="00986B3D" w:rsidRDefault="00121DFE" w:rsidP="00122E3F">
            <w:pPr>
              <w:tabs>
                <w:tab w:val="left" w:pos="72"/>
                <w:tab w:val="left" w:pos="639"/>
              </w:tabs>
              <w:spacing w:line="264" w:lineRule="auto"/>
              <w:jc w:val="center"/>
              <w:rPr>
                <w:rFonts w:ascii="Arial" w:hAnsi="Arial"/>
                <w:sz w:val="16"/>
              </w:rPr>
            </w:pPr>
            <w:r>
              <w:rPr>
                <w:rFonts w:ascii="Arial" w:hAnsi="Arial"/>
                <w:sz w:val="16"/>
              </w:rPr>
              <w:t>26</w:t>
            </w:r>
          </w:p>
        </w:tc>
        <w:tc>
          <w:tcPr>
            <w:tcW w:w="1128" w:type="dxa"/>
          </w:tcPr>
          <w:p w14:paraId="26754F6C" w14:textId="53F3F77F" w:rsidR="00986B3D" w:rsidRDefault="00986B3D" w:rsidP="00122E3F">
            <w:pPr>
              <w:tabs>
                <w:tab w:val="left" w:pos="72"/>
                <w:tab w:val="left" w:pos="639"/>
              </w:tabs>
              <w:spacing w:line="264" w:lineRule="auto"/>
              <w:jc w:val="center"/>
              <w:rPr>
                <w:rFonts w:ascii="Arial" w:hAnsi="Arial"/>
                <w:sz w:val="16"/>
              </w:rPr>
            </w:pPr>
            <w:r>
              <w:rPr>
                <w:rFonts w:ascii="Arial" w:hAnsi="Arial"/>
                <w:sz w:val="16"/>
              </w:rPr>
              <w:t>1</w:t>
            </w:r>
            <w:r w:rsidR="00121DFE">
              <w:rPr>
                <w:rFonts w:ascii="Arial" w:hAnsi="Arial"/>
                <w:sz w:val="16"/>
              </w:rPr>
              <w:t>1</w:t>
            </w:r>
          </w:p>
        </w:tc>
        <w:tc>
          <w:tcPr>
            <w:tcW w:w="709" w:type="dxa"/>
          </w:tcPr>
          <w:p w14:paraId="7D749A0D" w14:textId="0CB3F672" w:rsidR="00986B3D" w:rsidRDefault="00121DFE" w:rsidP="00122E3F">
            <w:pPr>
              <w:tabs>
                <w:tab w:val="left" w:pos="284"/>
              </w:tabs>
              <w:spacing w:line="264" w:lineRule="auto"/>
              <w:jc w:val="center"/>
              <w:rPr>
                <w:rFonts w:ascii="Arial" w:hAnsi="Arial"/>
                <w:sz w:val="16"/>
              </w:rPr>
            </w:pPr>
            <w:r>
              <w:rPr>
                <w:rFonts w:ascii="Arial" w:hAnsi="Arial"/>
                <w:sz w:val="16"/>
              </w:rPr>
              <w:t>12</w:t>
            </w:r>
          </w:p>
        </w:tc>
        <w:tc>
          <w:tcPr>
            <w:tcW w:w="709" w:type="dxa"/>
          </w:tcPr>
          <w:p w14:paraId="7D46F149" w14:textId="655C87F4" w:rsidR="00986B3D" w:rsidRPr="00481749" w:rsidRDefault="00986B3D" w:rsidP="00122E3F">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25A3746F" w14:textId="6B8C7251" w:rsidR="00986B3D" w:rsidRPr="00481749" w:rsidRDefault="00986B3D" w:rsidP="00122E3F">
            <w:pPr>
              <w:spacing w:line="264" w:lineRule="auto"/>
              <w:jc w:val="center"/>
              <w:rPr>
                <w:rFonts w:ascii="Arial" w:hAnsi="Arial"/>
                <w:sz w:val="16"/>
              </w:rPr>
            </w:pPr>
            <w:r>
              <w:rPr>
                <w:rFonts w:ascii="Arial" w:hAnsi="Arial"/>
                <w:sz w:val="16"/>
              </w:rPr>
              <w:t>ČJ, M</w:t>
            </w:r>
          </w:p>
        </w:tc>
        <w:tc>
          <w:tcPr>
            <w:tcW w:w="605" w:type="dxa"/>
          </w:tcPr>
          <w:p w14:paraId="0AB683FE" w14:textId="5B028C9A" w:rsidR="00986B3D" w:rsidRPr="00481749" w:rsidRDefault="00986B3D" w:rsidP="00122E3F">
            <w:pPr>
              <w:tabs>
                <w:tab w:val="left" w:pos="284"/>
              </w:tabs>
              <w:spacing w:line="264" w:lineRule="auto"/>
              <w:jc w:val="center"/>
              <w:rPr>
                <w:rFonts w:ascii="Arial" w:hAnsi="Arial"/>
                <w:sz w:val="16"/>
              </w:rPr>
            </w:pPr>
            <w:r>
              <w:rPr>
                <w:rFonts w:ascii="Arial" w:hAnsi="Arial"/>
                <w:sz w:val="16"/>
              </w:rPr>
              <w:t>DE</w:t>
            </w:r>
          </w:p>
        </w:tc>
        <w:tc>
          <w:tcPr>
            <w:tcW w:w="605" w:type="dxa"/>
          </w:tcPr>
          <w:p w14:paraId="16F26D8F" w14:textId="0BD8C55E" w:rsidR="00986B3D" w:rsidRPr="00481749" w:rsidRDefault="00986B3D" w:rsidP="00122E3F">
            <w:pPr>
              <w:tabs>
                <w:tab w:val="left" w:pos="284"/>
              </w:tabs>
              <w:spacing w:line="264" w:lineRule="auto"/>
              <w:jc w:val="center"/>
              <w:rPr>
                <w:rFonts w:ascii="Arial" w:hAnsi="Arial"/>
                <w:sz w:val="16"/>
              </w:rPr>
            </w:pPr>
            <w:r>
              <w:rPr>
                <w:rFonts w:ascii="Arial" w:hAnsi="Arial"/>
                <w:sz w:val="16"/>
              </w:rPr>
              <w:t>-</w:t>
            </w:r>
          </w:p>
        </w:tc>
        <w:tc>
          <w:tcPr>
            <w:tcW w:w="916" w:type="dxa"/>
          </w:tcPr>
          <w:p w14:paraId="6D61C8F5" w14:textId="6922B88F" w:rsidR="00986B3D" w:rsidRPr="00481749" w:rsidRDefault="00986B3D" w:rsidP="00122E3F">
            <w:pPr>
              <w:tabs>
                <w:tab w:val="left" w:pos="284"/>
              </w:tabs>
              <w:spacing w:line="264" w:lineRule="auto"/>
              <w:jc w:val="center"/>
              <w:rPr>
                <w:rFonts w:ascii="Arial" w:hAnsi="Arial"/>
                <w:sz w:val="16"/>
              </w:rPr>
            </w:pPr>
            <w:r>
              <w:rPr>
                <w:rFonts w:ascii="Arial" w:hAnsi="Arial"/>
                <w:sz w:val="16"/>
              </w:rPr>
              <w:t>PŠD</w:t>
            </w:r>
          </w:p>
        </w:tc>
        <w:tc>
          <w:tcPr>
            <w:tcW w:w="850" w:type="dxa"/>
          </w:tcPr>
          <w:p w14:paraId="5B67602E" w14:textId="740F4806" w:rsidR="00986B3D" w:rsidRPr="00481749" w:rsidRDefault="00986B3D" w:rsidP="00122E3F">
            <w:pPr>
              <w:tabs>
                <w:tab w:val="left" w:pos="284"/>
              </w:tabs>
              <w:spacing w:line="264" w:lineRule="auto"/>
              <w:jc w:val="center"/>
              <w:rPr>
                <w:rFonts w:ascii="Arial" w:hAnsi="Arial"/>
                <w:sz w:val="16"/>
              </w:rPr>
            </w:pPr>
            <w:r>
              <w:rPr>
                <w:rFonts w:ascii="Arial" w:hAnsi="Arial"/>
                <w:sz w:val="16"/>
              </w:rPr>
              <w:t>-</w:t>
            </w:r>
          </w:p>
        </w:tc>
        <w:tc>
          <w:tcPr>
            <w:tcW w:w="455" w:type="dxa"/>
          </w:tcPr>
          <w:p w14:paraId="27E1A43F" w14:textId="1B96C3D7" w:rsidR="00986B3D" w:rsidRPr="00481749" w:rsidRDefault="00986B3D" w:rsidP="00122E3F">
            <w:pPr>
              <w:tabs>
                <w:tab w:val="left" w:pos="284"/>
              </w:tabs>
              <w:spacing w:line="264" w:lineRule="auto"/>
              <w:jc w:val="center"/>
              <w:rPr>
                <w:rFonts w:ascii="Arial" w:hAnsi="Arial"/>
                <w:sz w:val="16"/>
              </w:rPr>
            </w:pPr>
            <w:r>
              <w:rPr>
                <w:rFonts w:ascii="Arial" w:hAnsi="Arial"/>
                <w:sz w:val="16"/>
              </w:rPr>
              <w:t>Ne</w:t>
            </w:r>
          </w:p>
        </w:tc>
        <w:tc>
          <w:tcPr>
            <w:tcW w:w="455" w:type="dxa"/>
          </w:tcPr>
          <w:p w14:paraId="1666CF12" w14:textId="31CF63FA" w:rsidR="00986B3D" w:rsidRPr="00481749" w:rsidRDefault="00986B3D" w:rsidP="00122E3F">
            <w:pPr>
              <w:tabs>
                <w:tab w:val="left" w:pos="284"/>
              </w:tabs>
              <w:spacing w:line="264" w:lineRule="auto"/>
              <w:jc w:val="center"/>
              <w:rPr>
                <w:rFonts w:ascii="Arial" w:hAnsi="Arial"/>
                <w:sz w:val="16"/>
              </w:rPr>
            </w:pPr>
            <w:r>
              <w:rPr>
                <w:rFonts w:ascii="Arial" w:hAnsi="Arial"/>
                <w:sz w:val="16"/>
              </w:rPr>
              <w:t>Ano</w:t>
            </w:r>
          </w:p>
        </w:tc>
      </w:tr>
      <w:tr w:rsidR="006709BA" w:rsidRPr="00481749" w14:paraId="59B6A6F5" w14:textId="77777777" w:rsidTr="00F02F42">
        <w:trPr>
          <w:cantSplit/>
        </w:trPr>
        <w:tc>
          <w:tcPr>
            <w:tcW w:w="1063" w:type="dxa"/>
          </w:tcPr>
          <w:p w14:paraId="33931072" w14:textId="77777777" w:rsidR="006709BA" w:rsidRPr="00481749" w:rsidRDefault="006709BA" w:rsidP="00122E3F">
            <w:pPr>
              <w:tabs>
                <w:tab w:val="left" w:pos="284"/>
              </w:tabs>
              <w:spacing w:line="264" w:lineRule="auto"/>
              <w:rPr>
                <w:rFonts w:ascii="Arial" w:hAnsi="Arial"/>
                <w:sz w:val="16"/>
              </w:rPr>
            </w:pPr>
            <w:r>
              <w:rPr>
                <w:rFonts w:ascii="Arial" w:hAnsi="Arial"/>
                <w:sz w:val="16"/>
              </w:rPr>
              <w:t>26-52-H/01</w:t>
            </w:r>
          </w:p>
        </w:tc>
        <w:tc>
          <w:tcPr>
            <w:tcW w:w="2268" w:type="dxa"/>
          </w:tcPr>
          <w:p w14:paraId="2BEAC4E0" w14:textId="77777777" w:rsidR="006709BA" w:rsidRPr="00481749" w:rsidRDefault="006709BA" w:rsidP="00122E3F">
            <w:pPr>
              <w:tabs>
                <w:tab w:val="left" w:pos="284"/>
              </w:tabs>
              <w:spacing w:line="264" w:lineRule="auto"/>
              <w:rPr>
                <w:rFonts w:ascii="Arial" w:hAnsi="Arial"/>
                <w:sz w:val="16"/>
              </w:rPr>
            </w:pPr>
            <w:r>
              <w:rPr>
                <w:rFonts w:ascii="Arial" w:hAnsi="Arial"/>
                <w:sz w:val="16"/>
              </w:rPr>
              <w:t>Elektromechanik pro zařízení a přístroje</w:t>
            </w:r>
          </w:p>
        </w:tc>
        <w:tc>
          <w:tcPr>
            <w:tcW w:w="2552" w:type="dxa"/>
            <w:shd w:val="clear" w:color="auto" w:fill="auto"/>
          </w:tcPr>
          <w:p w14:paraId="688F8895" w14:textId="25DC28AD" w:rsidR="003B74FD" w:rsidRPr="00481749" w:rsidRDefault="00121DFE" w:rsidP="00121DFE">
            <w:pPr>
              <w:tabs>
                <w:tab w:val="left" w:pos="284"/>
              </w:tabs>
              <w:rPr>
                <w:rFonts w:ascii="Arial" w:hAnsi="Arial"/>
                <w:sz w:val="16"/>
              </w:rPr>
            </w:pPr>
            <w:r>
              <w:rPr>
                <w:rFonts w:ascii="Arial" w:hAnsi="Arial"/>
                <w:sz w:val="16"/>
              </w:rPr>
              <w:t>Elektromechanik pro zařízení a přístroje (se zaměřením na automatizaci, robotizaci a bezpečnostní systémy)</w:t>
            </w:r>
          </w:p>
        </w:tc>
        <w:tc>
          <w:tcPr>
            <w:tcW w:w="567" w:type="dxa"/>
            <w:gridSpan w:val="2"/>
          </w:tcPr>
          <w:p w14:paraId="6577B9B5" w14:textId="77777777" w:rsidR="006709BA" w:rsidRPr="00481749" w:rsidRDefault="006709BA" w:rsidP="00122E3F">
            <w:pPr>
              <w:tabs>
                <w:tab w:val="left" w:pos="284"/>
              </w:tabs>
              <w:spacing w:line="264" w:lineRule="auto"/>
              <w:jc w:val="center"/>
              <w:rPr>
                <w:rFonts w:ascii="Arial" w:hAnsi="Arial"/>
                <w:sz w:val="16"/>
              </w:rPr>
            </w:pPr>
            <w:r>
              <w:rPr>
                <w:rFonts w:ascii="Arial" w:hAnsi="Arial"/>
                <w:sz w:val="16"/>
              </w:rPr>
              <w:t>3</w:t>
            </w:r>
          </w:p>
        </w:tc>
        <w:tc>
          <w:tcPr>
            <w:tcW w:w="567" w:type="dxa"/>
            <w:gridSpan w:val="2"/>
          </w:tcPr>
          <w:p w14:paraId="3D1C3F14" w14:textId="77777777" w:rsidR="006709BA" w:rsidRPr="00481749" w:rsidRDefault="006709BA" w:rsidP="00122E3F">
            <w:pPr>
              <w:tabs>
                <w:tab w:val="left" w:pos="284"/>
              </w:tabs>
              <w:spacing w:line="264" w:lineRule="auto"/>
              <w:jc w:val="center"/>
              <w:rPr>
                <w:rFonts w:ascii="Arial" w:hAnsi="Arial"/>
                <w:sz w:val="16"/>
              </w:rPr>
            </w:pPr>
            <w:r>
              <w:rPr>
                <w:rFonts w:ascii="Arial" w:hAnsi="Arial"/>
                <w:sz w:val="16"/>
              </w:rPr>
              <w:t>VL</w:t>
            </w:r>
          </w:p>
        </w:tc>
        <w:tc>
          <w:tcPr>
            <w:tcW w:w="1133" w:type="dxa"/>
            <w:gridSpan w:val="2"/>
          </w:tcPr>
          <w:p w14:paraId="7FACB26F" w14:textId="7B0EFF2A" w:rsidR="006709BA" w:rsidRDefault="00057AE3" w:rsidP="00122E3F">
            <w:pPr>
              <w:tabs>
                <w:tab w:val="left" w:pos="72"/>
                <w:tab w:val="left" w:pos="639"/>
              </w:tabs>
              <w:spacing w:line="264" w:lineRule="auto"/>
              <w:jc w:val="center"/>
              <w:rPr>
                <w:rFonts w:ascii="Arial" w:hAnsi="Arial"/>
                <w:sz w:val="16"/>
              </w:rPr>
            </w:pPr>
            <w:r>
              <w:rPr>
                <w:rFonts w:ascii="Arial" w:hAnsi="Arial"/>
                <w:sz w:val="16"/>
              </w:rPr>
              <w:t>63</w:t>
            </w:r>
          </w:p>
        </w:tc>
        <w:tc>
          <w:tcPr>
            <w:tcW w:w="1128" w:type="dxa"/>
          </w:tcPr>
          <w:p w14:paraId="1F465A2A" w14:textId="1A07D87D" w:rsidR="006709BA" w:rsidRPr="00481749" w:rsidRDefault="00057AE3" w:rsidP="00AE506B">
            <w:pPr>
              <w:tabs>
                <w:tab w:val="left" w:pos="72"/>
                <w:tab w:val="left" w:pos="639"/>
              </w:tabs>
              <w:spacing w:line="264" w:lineRule="auto"/>
              <w:jc w:val="center"/>
              <w:rPr>
                <w:rFonts w:ascii="Arial" w:hAnsi="Arial"/>
                <w:sz w:val="16"/>
              </w:rPr>
            </w:pPr>
            <w:r>
              <w:rPr>
                <w:rFonts w:ascii="Arial" w:hAnsi="Arial"/>
                <w:sz w:val="16"/>
              </w:rPr>
              <w:t>21</w:t>
            </w:r>
          </w:p>
        </w:tc>
        <w:tc>
          <w:tcPr>
            <w:tcW w:w="709" w:type="dxa"/>
          </w:tcPr>
          <w:p w14:paraId="68FDD140" w14:textId="77777777" w:rsidR="006709BA" w:rsidRPr="00481749" w:rsidRDefault="003B74FD" w:rsidP="00707B95">
            <w:pPr>
              <w:tabs>
                <w:tab w:val="left" w:pos="284"/>
              </w:tabs>
              <w:spacing w:line="264" w:lineRule="auto"/>
              <w:jc w:val="center"/>
              <w:rPr>
                <w:rFonts w:ascii="Arial" w:hAnsi="Arial"/>
                <w:sz w:val="16"/>
              </w:rPr>
            </w:pPr>
            <w:r>
              <w:rPr>
                <w:rFonts w:ascii="Arial" w:hAnsi="Arial"/>
                <w:sz w:val="16"/>
              </w:rPr>
              <w:t>24</w:t>
            </w:r>
          </w:p>
        </w:tc>
        <w:tc>
          <w:tcPr>
            <w:tcW w:w="709" w:type="dxa"/>
          </w:tcPr>
          <w:p w14:paraId="6C5175D7" w14:textId="77777777" w:rsidR="006709BA" w:rsidRPr="00481749" w:rsidRDefault="00CC69EC" w:rsidP="00122E3F">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0C22A109" w14:textId="77777777" w:rsidR="006709BA" w:rsidRPr="00481749" w:rsidRDefault="00CC69EC" w:rsidP="00122E3F">
            <w:pPr>
              <w:spacing w:line="264" w:lineRule="auto"/>
              <w:jc w:val="center"/>
              <w:rPr>
                <w:rFonts w:ascii="Arial" w:hAnsi="Arial"/>
                <w:sz w:val="16"/>
              </w:rPr>
            </w:pPr>
            <w:r>
              <w:rPr>
                <w:rFonts w:ascii="Arial" w:hAnsi="Arial"/>
                <w:sz w:val="16"/>
              </w:rPr>
              <w:t>-</w:t>
            </w:r>
          </w:p>
        </w:tc>
        <w:tc>
          <w:tcPr>
            <w:tcW w:w="605" w:type="dxa"/>
          </w:tcPr>
          <w:p w14:paraId="27888759" w14:textId="77777777" w:rsidR="006709BA" w:rsidRPr="00481749" w:rsidRDefault="00CC69EC" w:rsidP="00122E3F">
            <w:pPr>
              <w:tabs>
                <w:tab w:val="left" w:pos="284"/>
              </w:tabs>
              <w:spacing w:line="264" w:lineRule="auto"/>
              <w:jc w:val="center"/>
              <w:rPr>
                <w:rFonts w:ascii="Arial" w:hAnsi="Arial"/>
                <w:sz w:val="16"/>
              </w:rPr>
            </w:pPr>
            <w:r>
              <w:rPr>
                <w:rFonts w:ascii="Arial" w:hAnsi="Arial"/>
                <w:sz w:val="16"/>
              </w:rPr>
              <w:t>DE</w:t>
            </w:r>
          </w:p>
        </w:tc>
        <w:tc>
          <w:tcPr>
            <w:tcW w:w="605" w:type="dxa"/>
          </w:tcPr>
          <w:p w14:paraId="3BBD3A33" w14:textId="77777777" w:rsidR="006709BA" w:rsidRPr="00481749" w:rsidRDefault="00CC69EC" w:rsidP="00122E3F">
            <w:pPr>
              <w:tabs>
                <w:tab w:val="left" w:pos="284"/>
              </w:tabs>
              <w:spacing w:line="264" w:lineRule="auto"/>
              <w:jc w:val="center"/>
              <w:rPr>
                <w:rFonts w:ascii="Arial" w:hAnsi="Arial"/>
                <w:sz w:val="16"/>
              </w:rPr>
            </w:pPr>
            <w:r>
              <w:rPr>
                <w:rFonts w:ascii="Arial" w:hAnsi="Arial"/>
                <w:sz w:val="16"/>
              </w:rPr>
              <w:t>-</w:t>
            </w:r>
          </w:p>
        </w:tc>
        <w:tc>
          <w:tcPr>
            <w:tcW w:w="916" w:type="dxa"/>
          </w:tcPr>
          <w:p w14:paraId="656E7A56" w14:textId="77777777" w:rsidR="006709BA" w:rsidRPr="00481749" w:rsidRDefault="00CC69EC" w:rsidP="00122E3F">
            <w:pPr>
              <w:tabs>
                <w:tab w:val="left" w:pos="284"/>
              </w:tabs>
              <w:spacing w:line="264" w:lineRule="auto"/>
              <w:jc w:val="center"/>
              <w:rPr>
                <w:rFonts w:ascii="Arial" w:hAnsi="Arial"/>
                <w:sz w:val="16"/>
              </w:rPr>
            </w:pPr>
            <w:r>
              <w:rPr>
                <w:rFonts w:ascii="Arial" w:hAnsi="Arial"/>
                <w:sz w:val="16"/>
              </w:rPr>
              <w:t>PŠD</w:t>
            </w:r>
          </w:p>
        </w:tc>
        <w:tc>
          <w:tcPr>
            <w:tcW w:w="850" w:type="dxa"/>
          </w:tcPr>
          <w:p w14:paraId="5A581DD7" w14:textId="77777777" w:rsidR="006709BA" w:rsidRPr="00481749" w:rsidRDefault="00CC69EC" w:rsidP="00122E3F">
            <w:pPr>
              <w:tabs>
                <w:tab w:val="left" w:pos="284"/>
              </w:tabs>
              <w:spacing w:line="264" w:lineRule="auto"/>
              <w:jc w:val="center"/>
              <w:rPr>
                <w:rFonts w:ascii="Arial" w:hAnsi="Arial"/>
                <w:sz w:val="16"/>
              </w:rPr>
            </w:pPr>
            <w:r>
              <w:rPr>
                <w:rFonts w:ascii="Arial" w:hAnsi="Arial"/>
                <w:sz w:val="16"/>
              </w:rPr>
              <w:t>-</w:t>
            </w:r>
          </w:p>
        </w:tc>
        <w:tc>
          <w:tcPr>
            <w:tcW w:w="455" w:type="dxa"/>
          </w:tcPr>
          <w:p w14:paraId="017DB0D4" w14:textId="77777777" w:rsidR="006709BA" w:rsidRPr="00481749" w:rsidRDefault="00CC69EC" w:rsidP="00122E3F">
            <w:pPr>
              <w:tabs>
                <w:tab w:val="left" w:pos="284"/>
              </w:tabs>
              <w:spacing w:line="264" w:lineRule="auto"/>
              <w:jc w:val="center"/>
              <w:rPr>
                <w:rFonts w:ascii="Arial" w:hAnsi="Arial"/>
                <w:sz w:val="16"/>
              </w:rPr>
            </w:pPr>
            <w:r>
              <w:rPr>
                <w:rFonts w:ascii="Arial" w:hAnsi="Arial"/>
                <w:sz w:val="16"/>
              </w:rPr>
              <w:t>Ne</w:t>
            </w:r>
          </w:p>
        </w:tc>
        <w:tc>
          <w:tcPr>
            <w:tcW w:w="455" w:type="dxa"/>
          </w:tcPr>
          <w:p w14:paraId="4DF561D2" w14:textId="77777777" w:rsidR="006709BA" w:rsidRPr="00481749" w:rsidRDefault="00CC69EC" w:rsidP="00122E3F">
            <w:pPr>
              <w:tabs>
                <w:tab w:val="left" w:pos="284"/>
              </w:tabs>
              <w:spacing w:line="264" w:lineRule="auto"/>
              <w:jc w:val="center"/>
              <w:rPr>
                <w:rFonts w:ascii="Arial" w:hAnsi="Arial"/>
                <w:sz w:val="16"/>
              </w:rPr>
            </w:pPr>
            <w:r>
              <w:rPr>
                <w:rFonts w:ascii="Arial" w:hAnsi="Arial"/>
                <w:sz w:val="16"/>
              </w:rPr>
              <w:t>Ano</w:t>
            </w:r>
          </w:p>
        </w:tc>
      </w:tr>
      <w:tr w:rsidR="00BA4B46" w:rsidRPr="00481749" w14:paraId="520A1E3D" w14:textId="77777777" w:rsidTr="00F02F42">
        <w:trPr>
          <w:cantSplit/>
        </w:trPr>
        <w:tc>
          <w:tcPr>
            <w:tcW w:w="1063" w:type="dxa"/>
          </w:tcPr>
          <w:p w14:paraId="4F2FD8FF" w14:textId="77777777" w:rsidR="00BA4B46" w:rsidRPr="00481749" w:rsidRDefault="00BA4B46" w:rsidP="00122E3F">
            <w:pPr>
              <w:tabs>
                <w:tab w:val="left" w:pos="284"/>
              </w:tabs>
              <w:spacing w:line="264" w:lineRule="auto"/>
              <w:rPr>
                <w:rFonts w:ascii="Arial" w:hAnsi="Arial"/>
                <w:sz w:val="16"/>
              </w:rPr>
            </w:pPr>
            <w:r w:rsidRPr="00481749">
              <w:rPr>
                <w:rFonts w:ascii="Arial" w:hAnsi="Arial"/>
                <w:sz w:val="16"/>
              </w:rPr>
              <w:t>69-51-H/01</w:t>
            </w:r>
          </w:p>
        </w:tc>
        <w:tc>
          <w:tcPr>
            <w:tcW w:w="2268" w:type="dxa"/>
          </w:tcPr>
          <w:p w14:paraId="79A4A03A" w14:textId="77777777" w:rsidR="00BA4B46" w:rsidRPr="00481749" w:rsidRDefault="00BA4B46" w:rsidP="00122E3F">
            <w:pPr>
              <w:tabs>
                <w:tab w:val="left" w:pos="284"/>
              </w:tabs>
              <w:spacing w:line="264" w:lineRule="auto"/>
              <w:rPr>
                <w:rFonts w:ascii="Arial" w:hAnsi="Arial"/>
                <w:sz w:val="16"/>
              </w:rPr>
            </w:pPr>
            <w:r w:rsidRPr="00481749">
              <w:rPr>
                <w:rFonts w:ascii="Arial" w:hAnsi="Arial"/>
                <w:sz w:val="16"/>
              </w:rPr>
              <w:t>Kadeřník</w:t>
            </w:r>
          </w:p>
        </w:tc>
        <w:tc>
          <w:tcPr>
            <w:tcW w:w="2552" w:type="dxa"/>
            <w:shd w:val="clear" w:color="auto" w:fill="auto"/>
          </w:tcPr>
          <w:p w14:paraId="3BA3B8FF" w14:textId="0A112960" w:rsidR="00BA4B46" w:rsidRPr="00481749" w:rsidRDefault="008C7474" w:rsidP="00122E3F">
            <w:pPr>
              <w:tabs>
                <w:tab w:val="left" w:pos="284"/>
              </w:tabs>
              <w:spacing w:line="264" w:lineRule="auto"/>
              <w:rPr>
                <w:rFonts w:ascii="Arial" w:hAnsi="Arial"/>
                <w:sz w:val="16"/>
              </w:rPr>
            </w:pPr>
            <w:r>
              <w:rPr>
                <w:rFonts w:ascii="Arial" w:hAnsi="Arial"/>
                <w:sz w:val="16"/>
              </w:rPr>
              <w:t xml:space="preserve">Kadeřník </w:t>
            </w:r>
          </w:p>
        </w:tc>
        <w:tc>
          <w:tcPr>
            <w:tcW w:w="567" w:type="dxa"/>
            <w:gridSpan w:val="2"/>
          </w:tcPr>
          <w:p w14:paraId="12FCE615" w14:textId="77777777" w:rsidR="00BA4B46" w:rsidRPr="00481749" w:rsidRDefault="00BA4B46" w:rsidP="00122E3F">
            <w:pPr>
              <w:tabs>
                <w:tab w:val="left" w:pos="284"/>
              </w:tabs>
              <w:spacing w:line="264" w:lineRule="auto"/>
              <w:jc w:val="center"/>
              <w:rPr>
                <w:rFonts w:ascii="Arial" w:hAnsi="Arial"/>
                <w:sz w:val="16"/>
              </w:rPr>
            </w:pPr>
            <w:r w:rsidRPr="00481749">
              <w:rPr>
                <w:rFonts w:ascii="Arial" w:hAnsi="Arial"/>
                <w:sz w:val="16"/>
              </w:rPr>
              <w:t>3</w:t>
            </w:r>
          </w:p>
        </w:tc>
        <w:tc>
          <w:tcPr>
            <w:tcW w:w="567" w:type="dxa"/>
            <w:gridSpan w:val="2"/>
          </w:tcPr>
          <w:p w14:paraId="0B136622" w14:textId="77777777" w:rsidR="00BA4B46" w:rsidRPr="00481749" w:rsidRDefault="00BA4B46" w:rsidP="00122E3F">
            <w:pPr>
              <w:tabs>
                <w:tab w:val="left" w:pos="284"/>
              </w:tabs>
              <w:spacing w:line="264" w:lineRule="auto"/>
              <w:jc w:val="center"/>
              <w:rPr>
                <w:rFonts w:ascii="Arial" w:hAnsi="Arial"/>
                <w:sz w:val="16"/>
              </w:rPr>
            </w:pPr>
            <w:r w:rsidRPr="00481749">
              <w:rPr>
                <w:rFonts w:ascii="Arial" w:hAnsi="Arial"/>
                <w:sz w:val="16"/>
              </w:rPr>
              <w:t>VL</w:t>
            </w:r>
          </w:p>
        </w:tc>
        <w:tc>
          <w:tcPr>
            <w:tcW w:w="1133" w:type="dxa"/>
            <w:gridSpan w:val="2"/>
          </w:tcPr>
          <w:p w14:paraId="0241EA2A" w14:textId="6581ED97" w:rsidR="00BA4B46" w:rsidRPr="00481749" w:rsidRDefault="00057AE3" w:rsidP="00122E3F">
            <w:pPr>
              <w:tabs>
                <w:tab w:val="left" w:pos="72"/>
                <w:tab w:val="left" w:pos="639"/>
              </w:tabs>
              <w:spacing w:line="264" w:lineRule="auto"/>
              <w:jc w:val="center"/>
              <w:rPr>
                <w:rFonts w:ascii="Arial" w:hAnsi="Arial"/>
                <w:sz w:val="16"/>
              </w:rPr>
            </w:pPr>
            <w:r>
              <w:rPr>
                <w:rFonts w:ascii="Arial" w:hAnsi="Arial"/>
                <w:sz w:val="16"/>
              </w:rPr>
              <w:t>100</w:t>
            </w:r>
          </w:p>
        </w:tc>
        <w:tc>
          <w:tcPr>
            <w:tcW w:w="1128" w:type="dxa"/>
          </w:tcPr>
          <w:p w14:paraId="35C10F7F" w14:textId="273A3DAF" w:rsidR="00BA4B46" w:rsidRPr="00481749" w:rsidRDefault="00541417" w:rsidP="00AE506B">
            <w:pPr>
              <w:tabs>
                <w:tab w:val="left" w:pos="72"/>
                <w:tab w:val="left" w:pos="639"/>
              </w:tabs>
              <w:spacing w:line="264" w:lineRule="auto"/>
              <w:jc w:val="center"/>
              <w:rPr>
                <w:rFonts w:ascii="Arial" w:hAnsi="Arial"/>
                <w:sz w:val="16"/>
              </w:rPr>
            </w:pPr>
            <w:r>
              <w:rPr>
                <w:rFonts w:ascii="Arial" w:hAnsi="Arial"/>
                <w:sz w:val="16"/>
              </w:rPr>
              <w:t>4</w:t>
            </w:r>
            <w:r w:rsidR="00AC60CA">
              <w:rPr>
                <w:rFonts w:ascii="Arial" w:hAnsi="Arial"/>
                <w:sz w:val="16"/>
              </w:rPr>
              <w:t>3</w:t>
            </w:r>
          </w:p>
        </w:tc>
        <w:tc>
          <w:tcPr>
            <w:tcW w:w="709" w:type="dxa"/>
          </w:tcPr>
          <w:p w14:paraId="4A7C447E" w14:textId="77DCB913" w:rsidR="00BA4B46" w:rsidRPr="00481749" w:rsidRDefault="008C7474" w:rsidP="00707B95">
            <w:pPr>
              <w:tabs>
                <w:tab w:val="left" w:pos="284"/>
              </w:tabs>
              <w:spacing w:line="264" w:lineRule="auto"/>
              <w:jc w:val="center"/>
              <w:rPr>
                <w:rFonts w:ascii="Arial" w:hAnsi="Arial"/>
                <w:sz w:val="16"/>
              </w:rPr>
            </w:pPr>
            <w:r>
              <w:rPr>
                <w:rFonts w:ascii="Arial" w:hAnsi="Arial"/>
                <w:sz w:val="16"/>
              </w:rPr>
              <w:t>43</w:t>
            </w:r>
          </w:p>
        </w:tc>
        <w:tc>
          <w:tcPr>
            <w:tcW w:w="709" w:type="dxa"/>
          </w:tcPr>
          <w:p w14:paraId="1C5C7FF3" w14:textId="77777777" w:rsidR="00BA4B46" w:rsidRPr="00481749" w:rsidRDefault="00BA4B46" w:rsidP="00122E3F">
            <w:pPr>
              <w:tabs>
                <w:tab w:val="left" w:pos="284"/>
                <w:tab w:val="right" w:pos="355"/>
              </w:tabs>
              <w:spacing w:line="264" w:lineRule="auto"/>
              <w:ind w:left="-70" w:right="-70"/>
              <w:jc w:val="center"/>
              <w:rPr>
                <w:rFonts w:ascii="Arial" w:hAnsi="Arial"/>
                <w:sz w:val="16"/>
              </w:rPr>
            </w:pPr>
            <w:r w:rsidRPr="00481749">
              <w:rPr>
                <w:rFonts w:ascii="Arial" w:hAnsi="Arial"/>
                <w:sz w:val="16"/>
              </w:rPr>
              <w:t>0</w:t>
            </w:r>
          </w:p>
        </w:tc>
        <w:tc>
          <w:tcPr>
            <w:tcW w:w="851" w:type="dxa"/>
          </w:tcPr>
          <w:p w14:paraId="23A54F84" w14:textId="77777777" w:rsidR="00BA4B46" w:rsidRPr="00481749" w:rsidRDefault="00BA4B46" w:rsidP="00122E3F">
            <w:pPr>
              <w:spacing w:line="264" w:lineRule="auto"/>
              <w:jc w:val="center"/>
              <w:rPr>
                <w:rFonts w:ascii="Arial" w:hAnsi="Arial"/>
                <w:sz w:val="16"/>
              </w:rPr>
            </w:pPr>
            <w:r w:rsidRPr="00481749">
              <w:rPr>
                <w:rFonts w:ascii="Arial" w:hAnsi="Arial"/>
                <w:sz w:val="16"/>
              </w:rPr>
              <w:t>-</w:t>
            </w:r>
          </w:p>
        </w:tc>
        <w:tc>
          <w:tcPr>
            <w:tcW w:w="605" w:type="dxa"/>
          </w:tcPr>
          <w:p w14:paraId="17E84450" w14:textId="77777777" w:rsidR="00BA4B46" w:rsidRPr="00481749" w:rsidRDefault="00BA4B46" w:rsidP="00122E3F">
            <w:pPr>
              <w:tabs>
                <w:tab w:val="left" w:pos="284"/>
              </w:tabs>
              <w:spacing w:line="264" w:lineRule="auto"/>
              <w:jc w:val="center"/>
              <w:rPr>
                <w:rFonts w:ascii="Arial" w:hAnsi="Arial"/>
                <w:sz w:val="16"/>
              </w:rPr>
            </w:pPr>
            <w:r w:rsidRPr="00481749">
              <w:rPr>
                <w:rFonts w:ascii="Arial" w:hAnsi="Arial"/>
                <w:sz w:val="16"/>
              </w:rPr>
              <w:t>DE</w:t>
            </w:r>
          </w:p>
        </w:tc>
        <w:tc>
          <w:tcPr>
            <w:tcW w:w="605" w:type="dxa"/>
          </w:tcPr>
          <w:p w14:paraId="44915DDF" w14:textId="77777777" w:rsidR="00BA4B46" w:rsidRPr="00481749" w:rsidRDefault="00BA4B46" w:rsidP="00122E3F">
            <w:pPr>
              <w:tabs>
                <w:tab w:val="left" w:pos="284"/>
              </w:tabs>
              <w:spacing w:line="264" w:lineRule="auto"/>
              <w:jc w:val="center"/>
              <w:rPr>
                <w:rFonts w:ascii="Arial" w:hAnsi="Arial"/>
                <w:sz w:val="16"/>
              </w:rPr>
            </w:pPr>
            <w:r w:rsidRPr="00481749">
              <w:rPr>
                <w:rFonts w:ascii="Arial" w:hAnsi="Arial"/>
                <w:sz w:val="16"/>
              </w:rPr>
              <w:t>-</w:t>
            </w:r>
          </w:p>
        </w:tc>
        <w:tc>
          <w:tcPr>
            <w:tcW w:w="916" w:type="dxa"/>
          </w:tcPr>
          <w:p w14:paraId="17CAFF51" w14:textId="77777777" w:rsidR="00BA4B46" w:rsidRPr="00481749" w:rsidRDefault="00BA4B46" w:rsidP="00122E3F">
            <w:pPr>
              <w:tabs>
                <w:tab w:val="left" w:pos="284"/>
              </w:tabs>
              <w:spacing w:line="264" w:lineRule="auto"/>
              <w:jc w:val="center"/>
              <w:rPr>
                <w:rFonts w:ascii="Arial" w:hAnsi="Arial"/>
                <w:sz w:val="16"/>
              </w:rPr>
            </w:pPr>
            <w:r w:rsidRPr="00481749">
              <w:rPr>
                <w:rFonts w:ascii="Arial" w:hAnsi="Arial"/>
                <w:sz w:val="16"/>
              </w:rPr>
              <w:t>PŠD</w:t>
            </w:r>
          </w:p>
        </w:tc>
        <w:tc>
          <w:tcPr>
            <w:tcW w:w="850" w:type="dxa"/>
          </w:tcPr>
          <w:p w14:paraId="61B18EF4" w14:textId="77777777" w:rsidR="00BA4B46" w:rsidRPr="00481749" w:rsidRDefault="00BA4B46" w:rsidP="00122E3F">
            <w:pPr>
              <w:tabs>
                <w:tab w:val="left" w:pos="284"/>
              </w:tabs>
              <w:spacing w:line="264" w:lineRule="auto"/>
              <w:jc w:val="center"/>
              <w:rPr>
                <w:rFonts w:ascii="Arial" w:hAnsi="Arial"/>
                <w:sz w:val="16"/>
              </w:rPr>
            </w:pPr>
            <w:r w:rsidRPr="00481749">
              <w:rPr>
                <w:rFonts w:ascii="Arial" w:hAnsi="Arial"/>
                <w:sz w:val="16"/>
              </w:rPr>
              <w:t>-</w:t>
            </w:r>
          </w:p>
        </w:tc>
        <w:tc>
          <w:tcPr>
            <w:tcW w:w="455" w:type="dxa"/>
          </w:tcPr>
          <w:p w14:paraId="73C6203F" w14:textId="77777777" w:rsidR="00BA4B46" w:rsidRPr="00481749" w:rsidRDefault="00BA4B46" w:rsidP="00122E3F">
            <w:pPr>
              <w:tabs>
                <w:tab w:val="left" w:pos="284"/>
              </w:tabs>
              <w:spacing w:line="264" w:lineRule="auto"/>
              <w:jc w:val="center"/>
              <w:rPr>
                <w:rFonts w:ascii="Arial" w:hAnsi="Arial"/>
                <w:sz w:val="16"/>
              </w:rPr>
            </w:pPr>
            <w:r w:rsidRPr="00481749">
              <w:rPr>
                <w:rFonts w:ascii="Arial" w:hAnsi="Arial"/>
                <w:sz w:val="16"/>
              </w:rPr>
              <w:t>Ne</w:t>
            </w:r>
          </w:p>
        </w:tc>
        <w:tc>
          <w:tcPr>
            <w:tcW w:w="455" w:type="dxa"/>
          </w:tcPr>
          <w:p w14:paraId="12D00986" w14:textId="77777777" w:rsidR="00BA4B46" w:rsidRPr="00481749" w:rsidRDefault="00BA4B46" w:rsidP="00122E3F">
            <w:pPr>
              <w:tabs>
                <w:tab w:val="left" w:pos="284"/>
              </w:tabs>
              <w:spacing w:line="264" w:lineRule="auto"/>
              <w:jc w:val="center"/>
              <w:rPr>
                <w:rFonts w:ascii="Arial" w:hAnsi="Arial"/>
                <w:sz w:val="16"/>
              </w:rPr>
            </w:pPr>
            <w:r w:rsidRPr="00481749">
              <w:rPr>
                <w:rFonts w:ascii="Arial" w:hAnsi="Arial"/>
                <w:sz w:val="16"/>
              </w:rPr>
              <w:t>Ano</w:t>
            </w:r>
          </w:p>
        </w:tc>
      </w:tr>
      <w:tr w:rsidR="00BA4B46" w:rsidRPr="00481749" w14:paraId="5EE1B6A1" w14:textId="77777777" w:rsidTr="00F02F42">
        <w:trPr>
          <w:cantSplit/>
          <w:trHeight w:val="80"/>
        </w:trPr>
        <w:tc>
          <w:tcPr>
            <w:tcW w:w="1063" w:type="dxa"/>
          </w:tcPr>
          <w:p w14:paraId="6936EBB7" w14:textId="77777777" w:rsidR="00BA4B46" w:rsidRPr="00481749" w:rsidRDefault="00BA4B46" w:rsidP="00122E3F">
            <w:pPr>
              <w:tabs>
                <w:tab w:val="left" w:pos="284"/>
              </w:tabs>
              <w:spacing w:line="264" w:lineRule="auto"/>
              <w:rPr>
                <w:rFonts w:ascii="Arial" w:hAnsi="Arial"/>
                <w:sz w:val="16"/>
              </w:rPr>
            </w:pPr>
          </w:p>
        </w:tc>
        <w:tc>
          <w:tcPr>
            <w:tcW w:w="4829" w:type="dxa"/>
            <w:gridSpan w:val="3"/>
          </w:tcPr>
          <w:p w14:paraId="7AFDB859" w14:textId="77777777" w:rsidR="00BA4B46" w:rsidRPr="00481749" w:rsidRDefault="00BA4B46" w:rsidP="00122E3F">
            <w:pPr>
              <w:tabs>
                <w:tab w:val="left" w:pos="284"/>
              </w:tabs>
              <w:spacing w:line="264" w:lineRule="auto"/>
              <w:rPr>
                <w:rFonts w:ascii="Arial" w:hAnsi="Arial"/>
                <w:sz w:val="16"/>
              </w:rPr>
            </w:pPr>
          </w:p>
        </w:tc>
        <w:tc>
          <w:tcPr>
            <w:tcW w:w="567" w:type="dxa"/>
            <w:gridSpan w:val="2"/>
            <w:shd w:val="clear" w:color="auto" w:fill="auto"/>
          </w:tcPr>
          <w:p w14:paraId="72962B9C" w14:textId="77777777" w:rsidR="00BA4B46" w:rsidRPr="00481749" w:rsidRDefault="00BA4B46" w:rsidP="00122E3F">
            <w:pPr>
              <w:tabs>
                <w:tab w:val="left" w:pos="284"/>
              </w:tabs>
              <w:spacing w:line="264" w:lineRule="auto"/>
              <w:rPr>
                <w:rFonts w:ascii="Arial" w:hAnsi="Arial"/>
                <w:sz w:val="16"/>
              </w:rPr>
            </w:pPr>
          </w:p>
        </w:tc>
        <w:tc>
          <w:tcPr>
            <w:tcW w:w="567" w:type="dxa"/>
            <w:gridSpan w:val="2"/>
          </w:tcPr>
          <w:p w14:paraId="0613F47D" w14:textId="77777777" w:rsidR="00BA4B46" w:rsidRPr="00481749" w:rsidRDefault="00BA4B46" w:rsidP="00122E3F">
            <w:pPr>
              <w:tabs>
                <w:tab w:val="left" w:pos="284"/>
              </w:tabs>
              <w:spacing w:line="264" w:lineRule="auto"/>
              <w:rPr>
                <w:rFonts w:ascii="Arial" w:hAnsi="Arial"/>
                <w:sz w:val="16"/>
              </w:rPr>
            </w:pPr>
          </w:p>
        </w:tc>
        <w:tc>
          <w:tcPr>
            <w:tcW w:w="1124" w:type="dxa"/>
          </w:tcPr>
          <w:p w14:paraId="469719C7" w14:textId="77777777" w:rsidR="00BA4B46" w:rsidRPr="00481749" w:rsidRDefault="00BA4B46" w:rsidP="00122E3F">
            <w:pPr>
              <w:tabs>
                <w:tab w:val="left" w:pos="72"/>
                <w:tab w:val="left" w:pos="639"/>
              </w:tabs>
              <w:spacing w:line="264" w:lineRule="auto"/>
              <w:rPr>
                <w:rFonts w:ascii="Arial" w:hAnsi="Arial"/>
                <w:sz w:val="16"/>
              </w:rPr>
            </w:pPr>
          </w:p>
        </w:tc>
        <w:tc>
          <w:tcPr>
            <w:tcW w:w="1128" w:type="dxa"/>
          </w:tcPr>
          <w:p w14:paraId="2DC4D43D" w14:textId="77777777" w:rsidR="00BA4B46" w:rsidRPr="00481749" w:rsidRDefault="00BA4B46" w:rsidP="00122E3F">
            <w:pPr>
              <w:tabs>
                <w:tab w:val="left" w:pos="72"/>
                <w:tab w:val="left" w:pos="639"/>
              </w:tabs>
              <w:spacing w:line="264" w:lineRule="auto"/>
              <w:rPr>
                <w:rFonts w:ascii="Arial" w:hAnsi="Arial"/>
                <w:sz w:val="16"/>
              </w:rPr>
            </w:pPr>
          </w:p>
        </w:tc>
        <w:tc>
          <w:tcPr>
            <w:tcW w:w="709" w:type="dxa"/>
          </w:tcPr>
          <w:p w14:paraId="730F060B" w14:textId="77777777" w:rsidR="00BA4B46" w:rsidRPr="00481749" w:rsidRDefault="00BA4B46" w:rsidP="00707B95">
            <w:pPr>
              <w:tabs>
                <w:tab w:val="left" w:pos="284"/>
              </w:tabs>
              <w:spacing w:line="264" w:lineRule="auto"/>
              <w:jc w:val="center"/>
              <w:rPr>
                <w:rFonts w:ascii="Arial" w:hAnsi="Arial"/>
                <w:sz w:val="16"/>
              </w:rPr>
            </w:pPr>
          </w:p>
        </w:tc>
        <w:tc>
          <w:tcPr>
            <w:tcW w:w="709" w:type="dxa"/>
          </w:tcPr>
          <w:p w14:paraId="2267C4B1" w14:textId="77777777" w:rsidR="00BA4B46" w:rsidRPr="00481749" w:rsidRDefault="00BA4B46" w:rsidP="00122E3F">
            <w:pPr>
              <w:tabs>
                <w:tab w:val="left" w:pos="284"/>
                <w:tab w:val="right" w:pos="355"/>
              </w:tabs>
              <w:spacing w:line="264" w:lineRule="auto"/>
              <w:ind w:right="-70"/>
              <w:rPr>
                <w:rFonts w:ascii="Arial" w:hAnsi="Arial"/>
                <w:sz w:val="16"/>
              </w:rPr>
            </w:pPr>
          </w:p>
        </w:tc>
        <w:tc>
          <w:tcPr>
            <w:tcW w:w="851" w:type="dxa"/>
          </w:tcPr>
          <w:p w14:paraId="01F174F9" w14:textId="77777777" w:rsidR="00BA4B46" w:rsidRPr="00481749" w:rsidRDefault="00BA4B46" w:rsidP="00122E3F">
            <w:pPr>
              <w:spacing w:line="264" w:lineRule="auto"/>
              <w:rPr>
                <w:rFonts w:ascii="Arial" w:hAnsi="Arial"/>
                <w:sz w:val="16"/>
              </w:rPr>
            </w:pPr>
          </w:p>
        </w:tc>
        <w:tc>
          <w:tcPr>
            <w:tcW w:w="605" w:type="dxa"/>
          </w:tcPr>
          <w:p w14:paraId="2721308D" w14:textId="77777777" w:rsidR="00BA4B46" w:rsidRPr="00481749" w:rsidRDefault="00BA4B46" w:rsidP="00122E3F">
            <w:pPr>
              <w:tabs>
                <w:tab w:val="left" w:pos="284"/>
              </w:tabs>
              <w:spacing w:line="264" w:lineRule="auto"/>
              <w:rPr>
                <w:rFonts w:ascii="Arial" w:hAnsi="Arial"/>
                <w:sz w:val="16"/>
              </w:rPr>
            </w:pPr>
          </w:p>
        </w:tc>
        <w:tc>
          <w:tcPr>
            <w:tcW w:w="605" w:type="dxa"/>
          </w:tcPr>
          <w:p w14:paraId="3F505EA0" w14:textId="77777777" w:rsidR="00BA4B46" w:rsidRPr="00481749" w:rsidRDefault="00BA4B46" w:rsidP="00122E3F">
            <w:pPr>
              <w:tabs>
                <w:tab w:val="left" w:pos="284"/>
              </w:tabs>
              <w:spacing w:line="264" w:lineRule="auto"/>
              <w:rPr>
                <w:rFonts w:ascii="Arial" w:hAnsi="Arial"/>
                <w:sz w:val="16"/>
              </w:rPr>
            </w:pPr>
          </w:p>
        </w:tc>
        <w:tc>
          <w:tcPr>
            <w:tcW w:w="916" w:type="dxa"/>
          </w:tcPr>
          <w:p w14:paraId="094B02F6" w14:textId="77777777" w:rsidR="00BA4B46" w:rsidRPr="00481749" w:rsidRDefault="00BA4B46" w:rsidP="00122E3F">
            <w:pPr>
              <w:tabs>
                <w:tab w:val="left" w:pos="284"/>
              </w:tabs>
              <w:spacing w:line="264" w:lineRule="auto"/>
              <w:rPr>
                <w:rFonts w:ascii="Arial" w:hAnsi="Arial"/>
                <w:sz w:val="16"/>
              </w:rPr>
            </w:pPr>
          </w:p>
        </w:tc>
        <w:tc>
          <w:tcPr>
            <w:tcW w:w="850" w:type="dxa"/>
          </w:tcPr>
          <w:p w14:paraId="1DBD3AE3" w14:textId="77777777" w:rsidR="00BA4B46" w:rsidRPr="00481749" w:rsidRDefault="00BA4B46" w:rsidP="00122E3F">
            <w:pPr>
              <w:tabs>
                <w:tab w:val="left" w:pos="284"/>
              </w:tabs>
              <w:spacing w:line="264" w:lineRule="auto"/>
              <w:rPr>
                <w:rFonts w:ascii="Arial" w:hAnsi="Arial"/>
                <w:sz w:val="16"/>
              </w:rPr>
            </w:pPr>
          </w:p>
        </w:tc>
        <w:tc>
          <w:tcPr>
            <w:tcW w:w="455" w:type="dxa"/>
          </w:tcPr>
          <w:p w14:paraId="7F88CDAF" w14:textId="77777777" w:rsidR="00BA4B46" w:rsidRPr="00481749" w:rsidRDefault="00BA4B46" w:rsidP="00122E3F">
            <w:pPr>
              <w:tabs>
                <w:tab w:val="left" w:pos="284"/>
              </w:tabs>
              <w:spacing w:line="264" w:lineRule="auto"/>
              <w:rPr>
                <w:rFonts w:ascii="Arial" w:hAnsi="Arial"/>
                <w:sz w:val="16"/>
              </w:rPr>
            </w:pPr>
          </w:p>
        </w:tc>
        <w:tc>
          <w:tcPr>
            <w:tcW w:w="455" w:type="dxa"/>
          </w:tcPr>
          <w:p w14:paraId="3E47ADC2" w14:textId="77777777" w:rsidR="00BA4B46" w:rsidRPr="00481749" w:rsidRDefault="00BA4B46" w:rsidP="00122E3F">
            <w:pPr>
              <w:tabs>
                <w:tab w:val="left" w:pos="284"/>
              </w:tabs>
              <w:spacing w:line="264" w:lineRule="auto"/>
              <w:rPr>
                <w:rFonts w:ascii="Arial" w:hAnsi="Arial"/>
                <w:sz w:val="16"/>
              </w:rPr>
            </w:pPr>
          </w:p>
        </w:tc>
      </w:tr>
      <w:tr w:rsidR="00BA4B46" w:rsidRPr="00481749" w14:paraId="3E4FA721" w14:textId="77777777" w:rsidTr="00F02F42">
        <w:trPr>
          <w:cantSplit/>
        </w:trPr>
        <w:tc>
          <w:tcPr>
            <w:tcW w:w="1063" w:type="dxa"/>
            <w:tcBorders>
              <w:top w:val="single" w:sz="4" w:space="0" w:color="auto"/>
            </w:tcBorders>
          </w:tcPr>
          <w:p w14:paraId="14281F73" w14:textId="3A77025A" w:rsidR="00BA4B46" w:rsidRPr="00481749" w:rsidRDefault="00BA4B46" w:rsidP="00122E3F">
            <w:pPr>
              <w:tabs>
                <w:tab w:val="left" w:pos="284"/>
              </w:tabs>
              <w:spacing w:line="264" w:lineRule="auto"/>
              <w:rPr>
                <w:rFonts w:ascii="Arial" w:hAnsi="Arial"/>
                <w:sz w:val="16"/>
              </w:rPr>
            </w:pPr>
          </w:p>
        </w:tc>
        <w:tc>
          <w:tcPr>
            <w:tcW w:w="2268" w:type="dxa"/>
            <w:tcBorders>
              <w:top w:val="single" w:sz="4" w:space="0" w:color="auto"/>
            </w:tcBorders>
          </w:tcPr>
          <w:p w14:paraId="624B33E6" w14:textId="28C998F6" w:rsidR="00BA4B46" w:rsidRPr="00481749" w:rsidRDefault="00BA4B46" w:rsidP="00122E3F">
            <w:pPr>
              <w:tabs>
                <w:tab w:val="left" w:pos="284"/>
              </w:tabs>
              <w:spacing w:line="264" w:lineRule="auto"/>
              <w:rPr>
                <w:rFonts w:ascii="Arial" w:hAnsi="Arial"/>
                <w:sz w:val="16"/>
              </w:rPr>
            </w:pPr>
          </w:p>
        </w:tc>
        <w:tc>
          <w:tcPr>
            <w:tcW w:w="2552" w:type="dxa"/>
            <w:tcBorders>
              <w:top w:val="single" w:sz="4" w:space="0" w:color="auto"/>
            </w:tcBorders>
            <w:shd w:val="clear" w:color="auto" w:fill="auto"/>
          </w:tcPr>
          <w:p w14:paraId="7A12F670" w14:textId="58FDDEF2" w:rsidR="00BA4B46" w:rsidRPr="00481749" w:rsidRDefault="00BA4B46" w:rsidP="00122E3F">
            <w:pPr>
              <w:tabs>
                <w:tab w:val="left" w:pos="284"/>
              </w:tabs>
              <w:spacing w:line="264" w:lineRule="auto"/>
              <w:rPr>
                <w:rFonts w:ascii="Arial" w:hAnsi="Arial"/>
                <w:sz w:val="16"/>
              </w:rPr>
            </w:pPr>
          </w:p>
        </w:tc>
        <w:tc>
          <w:tcPr>
            <w:tcW w:w="567" w:type="dxa"/>
            <w:gridSpan w:val="2"/>
            <w:tcBorders>
              <w:top w:val="single" w:sz="4" w:space="0" w:color="auto"/>
            </w:tcBorders>
          </w:tcPr>
          <w:p w14:paraId="44851881" w14:textId="1E5ED1FE" w:rsidR="00BA4B46" w:rsidRPr="00481749" w:rsidRDefault="00BA4B46" w:rsidP="006471BF">
            <w:pPr>
              <w:tabs>
                <w:tab w:val="left" w:pos="284"/>
              </w:tabs>
              <w:spacing w:line="264" w:lineRule="auto"/>
              <w:rPr>
                <w:rFonts w:ascii="Arial" w:hAnsi="Arial"/>
                <w:sz w:val="16"/>
              </w:rPr>
            </w:pPr>
          </w:p>
        </w:tc>
        <w:tc>
          <w:tcPr>
            <w:tcW w:w="567" w:type="dxa"/>
            <w:gridSpan w:val="2"/>
            <w:tcBorders>
              <w:top w:val="single" w:sz="4" w:space="0" w:color="auto"/>
            </w:tcBorders>
          </w:tcPr>
          <w:p w14:paraId="4109E368" w14:textId="36AABC37" w:rsidR="00BA4B46" w:rsidRPr="00481749" w:rsidRDefault="00BA4B46" w:rsidP="00122E3F">
            <w:pPr>
              <w:tabs>
                <w:tab w:val="left" w:pos="284"/>
              </w:tabs>
              <w:spacing w:line="264" w:lineRule="auto"/>
              <w:jc w:val="center"/>
              <w:rPr>
                <w:rFonts w:ascii="Arial" w:hAnsi="Arial"/>
                <w:sz w:val="16"/>
              </w:rPr>
            </w:pPr>
          </w:p>
        </w:tc>
        <w:tc>
          <w:tcPr>
            <w:tcW w:w="1133" w:type="dxa"/>
            <w:gridSpan w:val="2"/>
            <w:tcBorders>
              <w:top w:val="single" w:sz="4" w:space="0" w:color="auto"/>
            </w:tcBorders>
          </w:tcPr>
          <w:p w14:paraId="3365DEC1" w14:textId="4F0353A2" w:rsidR="00BA4B46" w:rsidRPr="00481749" w:rsidRDefault="00BA4B46" w:rsidP="00122E3F">
            <w:pPr>
              <w:tabs>
                <w:tab w:val="left" w:pos="72"/>
                <w:tab w:val="left" w:pos="639"/>
              </w:tabs>
              <w:spacing w:line="264" w:lineRule="auto"/>
              <w:jc w:val="center"/>
              <w:rPr>
                <w:rFonts w:ascii="Arial" w:hAnsi="Arial"/>
                <w:sz w:val="16"/>
              </w:rPr>
            </w:pPr>
          </w:p>
        </w:tc>
        <w:tc>
          <w:tcPr>
            <w:tcW w:w="1128" w:type="dxa"/>
            <w:tcBorders>
              <w:top w:val="single" w:sz="4" w:space="0" w:color="auto"/>
            </w:tcBorders>
          </w:tcPr>
          <w:p w14:paraId="661F6103" w14:textId="4DAC5CE5" w:rsidR="00BA4B46" w:rsidRPr="00481749" w:rsidRDefault="00BA4B46" w:rsidP="00AE506B">
            <w:pPr>
              <w:tabs>
                <w:tab w:val="left" w:pos="72"/>
                <w:tab w:val="left" w:pos="639"/>
              </w:tabs>
              <w:spacing w:line="264" w:lineRule="auto"/>
              <w:jc w:val="center"/>
              <w:rPr>
                <w:rFonts w:ascii="Arial" w:hAnsi="Arial"/>
                <w:sz w:val="16"/>
              </w:rPr>
            </w:pPr>
          </w:p>
        </w:tc>
        <w:tc>
          <w:tcPr>
            <w:tcW w:w="709" w:type="dxa"/>
            <w:tcBorders>
              <w:top w:val="single" w:sz="4" w:space="0" w:color="auto"/>
            </w:tcBorders>
          </w:tcPr>
          <w:p w14:paraId="5CD99431" w14:textId="68749E5F" w:rsidR="00BA4B46" w:rsidRPr="00481749" w:rsidRDefault="00BA4B46" w:rsidP="00707B95">
            <w:pPr>
              <w:tabs>
                <w:tab w:val="left" w:pos="284"/>
              </w:tabs>
              <w:spacing w:line="264" w:lineRule="auto"/>
              <w:jc w:val="center"/>
              <w:rPr>
                <w:rFonts w:ascii="Arial" w:hAnsi="Arial"/>
                <w:sz w:val="16"/>
              </w:rPr>
            </w:pPr>
          </w:p>
        </w:tc>
        <w:tc>
          <w:tcPr>
            <w:tcW w:w="709" w:type="dxa"/>
            <w:tcBorders>
              <w:top w:val="single" w:sz="4" w:space="0" w:color="auto"/>
            </w:tcBorders>
          </w:tcPr>
          <w:p w14:paraId="22170F6B" w14:textId="5CEC92E7" w:rsidR="00BA4B46" w:rsidRPr="00481749" w:rsidRDefault="00BA4B46" w:rsidP="00122E3F">
            <w:pPr>
              <w:tabs>
                <w:tab w:val="left" w:pos="284"/>
                <w:tab w:val="right" w:pos="355"/>
              </w:tabs>
              <w:spacing w:line="264" w:lineRule="auto"/>
              <w:ind w:left="-70" w:right="-70"/>
              <w:jc w:val="center"/>
              <w:rPr>
                <w:rFonts w:ascii="Arial" w:hAnsi="Arial"/>
                <w:sz w:val="16"/>
              </w:rPr>
            </w:pPr>
          </w:p>
        </w:tc>
        <w:tc>
          <w:tcPr>
            <w:tcW w:w="851" w:type="dxa"/>
            <w:tcBorders>
              <w:top w:val="single" w:sz="4" w:space="0" w:color="auto"/>
            </w:tcBorders>
          </w:tcPr>
          <w:p w14:paraId="69B739C2" w14:textId="7ACC9370" w:rsidR="00BA4B46" w:rsidRPr="00481749" w:rsidRDefault="00BA4B46" w:rsidP="00122E3F">
            <w:pPr>
              <w:spacing w:line="264" w:lineRule="auto"/>
              <w:jc w:val="center"/>
              <w:rPr>
                <w:rFonts w:ascii="Arial" w:hAnsi="Arial"/>
                <w:sz w:val="16"/>
              </w:rPr>
            </w:pPr>
          </w:p>
        </w:tc>
        <w:tc>
          <w:tcPr>
            <w:tcW w:w="605" w:type="dxa"/>
            <w:tcBorders>
              <w:top w:val="single" w:sz="4" w:space="0" w:color="auto"/>
            </w:tcBorders>
          </w:tcPr>
          <w:p w14:paraId="352FC907" w14:textId="154122A1" w:rsidR="00BA4B46" w:rsidRPr="00481749" w:rsidRDefault="00BA4B46" w:rsidP="00122E3F">
            <w:pPr>
              <w:tabs>
                <w:tab w:val="left" w:pos="284"/>
              </w:tabs>
              <w:spacing w:line="264" w:lineRule="auto"/>
              <w:jc w:val="center"/>
              <w:rPr>
                <w:rFonts w:ascii="Arial" w:hAnsi="Arial"/>
                <w:sz w:val="16"/>
              </w:rPr>
            </w:pPr>
          </w:p>
        </w:tc>
        <w:tc>
          <w:tcPr>
            <w:tcW w:w="605" w:type="dxa"/>
            <w:tcBorders>
              <w:top w:val="single" w:sz="4" w:space="0" w:color="auto"/>
            </w:tcBorders>
          </w:tcPr>
          <w:p w14:paraId="053FED8F" w14:textId="7EDA4689" w:rsidR="00BA4B46" w:rsidRPr="00481749" w:rsidRDefault="00BA4B46" w:rsidP="00122E3F">
            <w:pPr>
              <w:tabs>
                <w:tab w:val="left" w:pos="284"/>
              </w:tabs>
              <w:spacing w:line="264" w:lineRule="auto"/>
              <w:jc w:val="center"/>
              <w:rPr>
                <w:rFonts w:ascii="Arial" w:hAnsi="Arial"/>
                <w:sz w:val="16"/>
              </w:rPr>
            </w:pPr>
          </w:p>
        </w:tc>
        <w:tc>
          <w:tcPr>
            <w:tcW w:w="916" w:type="dxa"/>
            <w:tcBorders>
              <w:top w:val="single" w:sz="4" w:space="0" w:color="auto"/>
            </w:tcBorders>
          </w:tcPr>
          <w:p w14:paraId="00893C87" w14:textId="16D103FC" w:rsidR="00BA4B46" w:rsidRPr="00481749" w:rsidRDefault="00BA4B46" w:rsidP="00122E3F">
            <w:pPr>
              <w:tabs>
                <w:tab w:val="left" w:pos="284"/>
              </w:tabs>
              <w:spacing w:line="264" w:lineRule="auto"/>
              <w:jc w:val="center"/>
              <w:rPr>
                <w:rFonts w:ascii="Arial" w:hAnsi="Arial"/>
                <w:sz w:val="16"/>
              </w:rPr>
            </w:pPr>
          </w:p>
        </w:tc>
        <w:tc>
          <w:tcPr>
            <w:tcW w:w="850" w:type="dxa"/>
            <w:tcBorders>
              <w:top w:val="single" w:sz="4" w:space="0" w:color="auto"/>
            </w:tcBorders>
          </w:tcPr>
          <w:p w14:paraId="2BE3B5A6" w14:textId="6B92AB18" w:rsidR="00BA4B46" w:rsidRPr="00481749" w:rsidRDefault="00BA4B46" w:rsidP="00122E3F">
            <w:pPr>
              <w:tabs>
                <w:tab w:val="left" w:pos="284"/>
              </w:tabs>
              <w:spacing w:line="264" w:lineRule="auto"/>
              <w:jc w:val="center"/>
              <w:rPr>
                <w:rFonts w:ascii="Arial" w:hAnsi="Arial"/>
                <w:sz w:val="16"/>
              </w:rPr>
            </w:pPr>
          </w:p>
        </w:tc>
        <w:tc>
          <w:tcPr>
            <w:tcW w:w="455" w:type="dxa"/>
            <w:tcBorders>
              <w:top w:val="single" w:sz="4" w:space="0" w:color="auto"/>
            </w:tcBorders>
          </w:tcPr>
          <w:p w14:paraId="59BC7A65" w14:textId="74BA9BAC" w:rsidR="00BA4B46" w:rsidRPr="00481749" w:rsidRDefault="00BA4B46" w:rsidP="00122E3F">
            <w:pPr>
              <w:tabs>
                <w:tab w:val="left" w:pos="284"/>
              </w:tabs>
              <w:spacing w:line="264" w:lineRule="auto"/>
              <w:jc w:val="center"/>
              <w:rPr>
                <w:rFonts w:ascii="Arial" w:hAnsi="Arial"/>
                <w:sz w:val="16"/>
              </w:rPr>
            </w:pPr>
          </w:p>
        </w:tc>
        <w:tc>
          <w:tcPr>
            <w:tcW w:w="455" w:type="dxa"/>
            <w:tcBorders>
              <w:top w:val="single" w:sz="4" w:space="0" w:color="auto"/>
            </w:tcBorders>
          </w:tcPr>
          <w:p w14:paraId="2EB058E9" w14:textId="35F2FB50" w:rsidR="00BA4B46" w:rsidRPr="00481749" w:rsidRDefault="00BA4B46" w:rsidP="00122E3F">
            <w:pPr>
              <w:tabs>
                <w:tab w:val="left" w:pos="284"/>
              </w:tabs>
              <w:spacing w:line="264" w:lineRule="auto"/>
              <w:jc w:val="center"/>
              <w:rPr>
                <w:rFonts w:ascii="Arial" w:hAnsi="Arial"/>
                <w:sz w:val="16"/>
              </w:rPr>
            </w:pPr>
          </w:p>
        </w:tc>
      </w:tr>
      <w:tr w:rsidR="00BA4B46" w:rsidRPr="00481749" w14:paraId="600A1249" w14:textId="77777777" w:rsidTr="00F02F42">
        <w:trPr>
          <w:cantSplit/>
        </w:trPr>
        <w:tc>
          <w:tcPr>
            <w:tcW w:w="1063" w:type="dxa"/>
          </w:tcPr>
          <w:p w14:paraId="10CB7794" w14:textId="77777777" w:rsidR="00BA4B46" w:rsidRPr="00481749" w:rsidRDefault="00BA4B46" w:rsidP="00122E3F">
            <w:pPr>
              <w:tabs>
                <w:tab w:val="left" w:pos="284"/>
              </w:tabs>
              <w:spacing w:line="264" w:lineRule="auto"/>
              <w:rPr>
                <w:rFonts w:ascii="Arial" w:hAnsi="Arial"/>
                <w:sz w:val="16"/>
              </w:rPr>
            </w:pPr>
          </w:p>
        </w:tc>
        <w:tc>
          <w:tcPr>
            <w:tcW w:w="2268" w:type="dxa"/>
          </w:tcPr>
          <w:p w14:paraId="68B73364" w14:textId="77777777" w:rsidR="00BA4B46" w:rsidRPr="00481749" w:rsidRDefault="00BA4B46" w:rsidP="00122E3F">
            <w:pPr>
              <w:tabs>
                <w:tab w:val="left" w:pos="284"/>
              </w:tabs>
              <w:spacing w:line="264" w:lineRule="auto"/>
              <w:rPr>
                <w:rFonts w:ascii="Arial" w:hAnsi="Arial"/>
                <w:sz w:val="16"/>
              </w:rPr>
            </w:pPr>
          </w:p>
        </w:tc>
        <w:tc>
          <w:tcPr>
            <w:tcW w:w="2552" w:type="dxa"/>
            <w:shd w:val="clear" w:color="auto" w:fill="auto"/>
          </w:tcPr>
          <w:p w14:paraId="573B803C" w14:textId="77777777" w:rsidR="00BA4B46" w:rsidRPr="00481749" w:rsidRDefault="00BA4B46" w:rsidP="00122E3F">
            <w:pPr>
              <w:tabs>
                <w:tab w:val="left" w:pos="284"/>
              </w:tabs>
              <w:spacing w:line="264" w:lineRule="auto"/>
              <w:rPr>
                <w:rFonts w:ascii="Arial" w:hAnsi="Arial"/>
                <w:sz w:val="16"/>
              </w:rPr>
            </w:pPr>
          </w:p>
        </w:tc>
        <w:tc>
          <w:tcPr>
            <w:tcW w:w="567" w:type="dxa"/>
            <w:gridSpan w:val="2"/>
          </w:tcPr>
          <w:p w14:paraId="20B34FC5" w14:textId="77777777" w:rsidR="00BA4B46" w:rsidRPr="00481749" w:rsidRDefault="00BA4B46" w:rsidP="00122E3F">
            <w:pPr>
              <w:tabs>
                <w:tab w:val="left" w:pos="284"/>
              </w:tabs>
              <w:spacing w:line="264" w:lineRule="auto"/>
              <w:jc w:val="center"/>
              <w:rPr>
                <w:rFonts w:ascii="Arial" w:hAnsi="Arial"/>
                <w:sz w:val="16"/>
              </w:rPr>
            </w:pPr>
          </w:p>
        </w:tc>
        <w:tc>
          <w:tcPr>
            <w:tcW w:w="567" w:type="dxa"/>
            <w:gridSpan w:val="2"/>
          </w:tcPr>
          <w:p w14:paraId="1A080778" w14:textId="77777777" w:rsidR="00BA4B46" w:rsidRPr="00481749" w:rsidRDefault="00BA4B46" w:rsidP="00122E3F">
            <w:pPr>
              <w:tabs>
                <w:tab w:val="left" w:pos="284"/>
              </w:tabs>
              <w:spacing w:line="264" w:lineRule="auto"/>
              <w:jc w:val="center"/>
              <w:rPr>
                <w:rFonts w:ascii="Arial" w:hAnsi="Arial"/>
                <w:sz w:val="16"/>
              </w:rPr>
            </w:pPr>
          </w:p>
        </w:tc>
        <w:tc>
          <w:tcPr>
            <w:tcW w:w="1133" w:type="dxa"/>
            <w:gridSpan w:val="2"/>
          </w:tcPr>
          <w:p w14:paraId="41134456" w14:textId="77777777" w:rsidR="00BA4B46" w:rsidRPr="00481749" w:rsidRDefault="00BA4B46" w:rsidP="00122E3F">
            <w:pPr>
              <w:tabs>
                <w:tab w:val="left" w:pos="72"/>
                <w:tab w:val="left" w:pos="639"/>
              </w:tabs>
              <w:spacing w:line="264" w:lineRule="auto"/>
              <w:jc w:val="center"/>
              <w:rPr>
                <w:rFonts w:ascii="Arial" w:hAnsi="Arial"/>
                <w:sz w:val="16"/>
              </w:rPr>
            </w:pPr>
          </w:p>
        </w:tc>
        <w:tc>
          <w:tcPr>
            <w:tcW w:w="1128" w:type="dxa"/>
          </w:tcPr>
          <w:p w14:paraId="1B31647F" w14:textId="77777777" w:rsidR="00BA4B46" w:rsidRPr="00481749" w:rsidRDefault="00BA4B46" w:rsidP="00122E3F">
            <w:pPr>
              <w:tabs>
                <w:tab w:val="left" w:pos="72"/>
                <w:tab w:val="left" w:pos="639"/>
              </w:tabs>
              <w:spacing w:line="264" w:lineRule="auto"/>
              <w:jc w:val="center"/>
              <w:rPr>
                <w:rFonts w:ascii="Arial" w:hAnsi="Arial"/>
                <w:sz w:val="16"/>
              </w:rPr>
            </w:pPr>
          </w:p>
        </w:tc>
        <w:tc>
          <w:tcPr>
            <w:tcW w:w="709" w:type="dxa"/>
          </w:tcPr>
          <w:p w14:paraId="50E91A07" w14:textId="77777777" w:rsidR="00BA4B46" w:rsidRPr="00481749" w:rsidRDefault="00BA4B46" w:rsidP="00122E3F">
            <w:pPr>
              <w:tabs>
                <w:tab w:val="left" w:pos="284"/>
              </w:tabs>
              <w:spacing w:line="264" w:lineRule="auto"/>
              <w:jc w:val="center"/>
              <w:rPr>
                <w:rFonts w:ascii="Arial" w:hAnsi="Arial"/>
                <w:sz w:val="16"/>
              </w:rPr>
            </w:pPr>
          </w:p>
        </w:tc>
        <w:tc>
          <w:tcPr>
            <w:tcW w:w="709" w:type="dxa"/>
          </w:tcPr>
          <w:p w14:paraId="199859BC" w14:textId="77777777" w:rsidR="00BA4B46" w:rsidRPr="00481749" w:rsidRDefault="00BA4B46" w:rsidP="00122E3F">
            <w:pPr>
              <w:tabs>
                <w:tab w:val="left" w:pos="284"/>
                <w:tab w:val="right" w:pos="355"/>
              </w:tabs>
              <w:spacing w:line="264" w:lineRule="auto"/>
              <w:ind w:left="-70" w:right="-70"/>
              <w:jc w:val="center"/>
              <w:rPr>
                <w:rFonts w:ascii="Arial" w:hAnsi="Arial"/>
                <w:sz w:val="16"/>
              </w:rPr>
            </w:pPr>
          </w:p>
        </w:tc>
        <w:tc>
          <w:tcPr>
            <w:tcW w:w="851" w:type="dxa"/>
          </w:tcPr>
          <w:p w14:paraId="04B736F3" w14:textId="77777777" w:rsidR="00BA4B46" w:rsidRPr="00481749" w:rsidRDefault="00BA4B46" w:rsidP="00122E3F">
            <w:pPr>
              <w:spacing w:line="264" w:lineRule="auto"/>
              <w:jc w:val="center"/>
              <w:rPr>
                <w:rFonts w:ascii="Arial" w:hAnsi="Arial"/>
                <w:sz w:val="16"/>
              </w:rPr>
            </w:pPr>
          </w:p>
        </w:tc>
        <w:tc>
          <w:tcPr>
            <w:tcW w:w="605" w:type="dxa"/>
          </w:tcPr>
          <w:p w14:paraId="03C3BDDB" w14:textId="77777777" w:rsidR="00BA4B46" w:rsidRPr="00481749" w:rsidRDefault="00BA4B46" w:rsidP="00122E3F">
            <w:pPr>
              <w:tabs>
                <w:tab w:val="left" w:pos="284"/>
              </w:tabs>
              <w:spacing w:line="264" w:lineRule="auto"/>
              <w:jc w:val="center"/>
              <w:rPr>
                <w:rFonts w:ascii="Arial" w:hAnsi="Arial"/>
                <w:sz w:val="16"/>
              </w:rPr>
            </w:pPr>
          </w:p>
        </w:tc>
        <w:tc>
          <w:tcPr>
            <w:tcW w:w="605" w:type="dxa"/>
          </w:tcPr>
          <w:p w14:paraId="0757292B" w14:textId="77777777" w:rsidR="00BA4B46" w:rsidRPr="00481749" w:rsidRDefault="00BA4B46" w:rsidP="00122E3F">
            <w:pPr>
              <w:tabs>
                <w:tab w:val="left" w:pos="284"/>
              </w:tabs>
              <w:spacing w:line="264" w:lineRule="auto"/>
              <w:jc w:val="center"/>
              <w:rPr>
                <w:rFonts w:ascii="Arial" w:hAnsi="Arial"/>
                <w:sz w:val="16"/>
              </w:rPr>
            </w:pPr>
          </w:p>
        </w:tc>
        <w:tc>
          <w:tcPr>
            <w:tcW w:w="916" w:type="dxa"/>
          </w:tcPr>
          <w:p w14:paraId="35D30959" w14:textId="77777777" w:rsidR="00BA4B46" w:rsidRPr="00481749" w:rsidRDefault="00BA4B46" w:rsidP="00122E3F">
            <w:pPr>
              <w:tabs>
                <w:tab w:val="left" w:pos="284"/>
              </w:tabs>
              <w:spacing w:line="264" w:lineRule="auto"/>
              <w:jc w:val="center"/>
              <w:rPr>
                <w:rFonts w:ascii="Arial" w:hAnsi="Arial"/>
                <w:sz w:val="16"/>
              </w:rPr>
            </w:pPr>
          </w:p>
        </w:tc>
        <w:tc>
          <w:tcPr>
            <w:tcW w:w="850" w:type="dxa"/>
          </w:tcPr>
          <w:p w14:paraId="7C1A740B" w14:textId="77777777" w:rsidR="00BA4B46" w:rsidRPr="00481749" w:rsidRDefault="00BA4B46" w:rsidP="00122E3F">
            <w:pPr>
              <w:tabs>
                <w:tab w:val="left" w:pos="284"/>
              </w:tabs>
              <w:spacing w:line="264" w:lineRule="auto"/>
              <w:jc w:val="center"/>
              <w:rPr>
                <w:rFonts w:ascii="Arial" w:hAnsi="Arial"/>
                <w:sz w:val="16"/>
              </w:rPr>
            </w:pPr>
          </w:p>
        </w:tc>
        <w:tc>
          <w:tcPr>
            <w:tcW w:w="455" w:type="dxa"/>
          </w:tcPr>
          <w:p w14:paraId="1DE2CC99" w14:textId="77777777" w:rsidR="00BA4B46" w:rsidRPr="00481749" w:rsidRDefault="00BA4B46" w:rsidP="00122E3F">
            <w:pPr>
              <w:tabs>
                <w:tab w:val="left" w:pos="284"/>
              </w:tabs>
              <w:spacing w:line="264" w:lineRule="auto"/>
              <w:jc w:val="center"/>
              <w:rPr>
                <w:rFonts w:ascii="Arial" w:hAnsi="Arial"/>
                <w:sz w:val="16"/>
              </w:rPr>
            </w:pPr>
          </w:p>
        </w:tc>
        <w:tc>
          <w:tcPr>
            <w:tcW w:w="455" w:type="dxa"/>
          </w:tcPr>
          <w:p w14:paraId="20CFD423" w14:textId="77777777" w:rsidR="00BA4B46" w:rsidRPr="00481749" w:rsidRDefault="00BA4B46" w:rsidP="00122E3F">
            <w:pPr>
              <w:tabs>
                <w:tab w:val="left" w:pos="284"/>
              </w:tabs>
              <w:spacing w:line="264" w:lineRule="auto"/>
              <w:jc w:val="center"/>
              <w:rPr>
                <w:rFonts w:ascii="Arial" w:hAnsi="Arial"/>
                <w:sz w:val="16"/>
              </w:rPr>
            </w:pPr>
          </w:p>
        </w:tc>
      </w:tr>
    </w:tbl>
    <w:p w14:paraId="7D6C76F9" w14:textId="77777777" w:rsidR="00BA4B46" w:rsidRPr="00481749" w:rsidRDefault="00BA4B46" w:rsidP="00BA4B46">
      <w:pPr>
        <w:rPr>
          <w:sz w:val="16"/>
        </w:rPr>
      </w:pPr>
    </w:p>
    <w:p w14:paraId="451D2358" w14:textId="77777777" w:rsidR="00BA4B46" w:rsidRPr="00481749" w:rsidRDefault="00BA4B46" w:rsidP="00BA4B46">
      <w:pPr>
        <w:rPr>
          <w:sz w:val="16"/>
        </w:rPr>
      </w:pPr>
    </w:p>
    <w:p w14:paraId="09E1CE99" w14:textId="08B9357D" w:rsidR="00BA4B46" w:rsidRPr="00C55CF3" w:rsidRDefault="00BA4B46" w:rsidP="00BA4B46">
      <w:pPr>
        <w:rPr>
          <w:rFonts w:ascii="Arial" w:hAnsi="Arial"/>
          <w:b/>
          <w:sz w:val="22"/>
          <w:szCs w:val="24"/>
        </w:rPr>
      </w:pPr>
      <w:r w:rsidRPr="00C55CF3">
        <w:rPr>
          <w:rFonts w:ascii="Arial" w:hAnsi="Arial"/>
          <w:b/>
          <w:sz w:val="18"/>
        </w:rPr>
        <w:t xml:space="preserve">Integrovaná střední škola je od </w:t>
      </w:r>
      <w:r w:rsidR="003B74FD" w:rsidRPr="00C55CF3">
        <w:rPr>
          <w:rFonts w:ascii="Arial" w:hAnsi="Arial"/>
          <w:b/>
          <w:sz w:val="18"/>
        </w:rPr>
        <w:t>1. 7. 2011</w:t>
      </w:r>
      <w:r w:rsidRPr="00C55CF3">
        <w:rPr>
          <w:rFonts w:ascii="Arial" w:hAnsi="Arial"/>
          <w:b/>
          <w:sz w:val="18"/>
        </w:rPr>
        <w:t xml:space="preserve"> sloučena se Středním odborným učilištěm, Prokopa Velikého 640, Domažlice, okres Domažlice (více na str. 4</w:t>
      </w:r>
      <w:r w:rsidR="00854792">
        <w:rPr>
          <w:rFonts w:ascii="Arial" w:hAnsi="Arial"/>
          <w:b/>
          <w:sz w:val="18"/>
        </w:rPr>
        <w:t>5</w:t>
      </w:r>
      <w:r w:rsidR="00381043">
        <w:rPr>
          <w:rFonts w:ascii="Arial" w:hAnsi="Arial"/>
          <w:b/>
          <w:sz w:val="18"/>
        </w:rPr>
        <w:t xml:space="preserve"> - 4</w:t>
      </w:r>
      <w:r w:rsidR="00854792">
        <w:rPr>
          <w:rFonts w:ascii="Arial" w:hAnsi="Arial"/>
          <w:b/>
          <w:sz w:val="18"/>
        </w:rPr>
        <w:t>6</w:t>
      </w:r>
      <w:r w:rsidRPr="00C55CF3">
        <w:rPr>
          <w:rFonts w:ascii="Arial" w:hAnsi="Arial"/>
          <w:b/>
          <w:sz w:val="18"/>
        </w:rPr>
        <w:t xml:space="preserve"> této brožury</w:t>
      </w:r>
      <w:r w:rsidRPr="00C55CF3">
        <w:rPr>
          <w:rFonts w:ascii="Arial" w:hAnsi="Arial"/>
          <w:b/>
          <w:sz w:val="22"/>
          <w:szCs w:val="24"/>
        </w:rPr>
        <w:t>).</w:t>
      </w:r>
    </w:p>
    <w:p w14:paraId="36BF7F13" w14:textId="77777777" w:rsidR="00BA4B46" w:rsidRPr="00481749" w:rsidRDefault="00BA4B46" w:rsidP="00BA4B46">
      <w:pPr>
        <w:rPr>
          <w:rFonts w:ascii="Arial" w:hAnsi="Arial"/>
          <w:b/>
        </w:rPr>
      </w:pPr>
    </w:p>
    <w:p w14:paraId="55B92950" w14:textId="77777777" w:rsidR="00BA4B46" w:rsidRPr="00EB131E" w:rsidRDefault="00BA4B46" w:rsidP="00BA4B46">
      <w:pPr>
        <w:rPr>
          <w:rFonts w:ascii="Arial" w:hAnsi="Arial" w:cs="Arial"/>
          <w:sz w:val="16"/>
        </w:rPr>
      </w:pPr>
      <w:r>
        <w:rPr>
          <w:sz w:val="16"/>
        </w:rPr>
        <w:br w:type="page"/>
      </w:r>
    </w:p>
    <w:p w14:paraId="3B72B948" w14:textId="77777777" w:rsidR="00BA4B46" w:rsidRPr="00EB131E" w:rsidRDefault="00BA4B46" w:rsidP="00BA4B46">
      <w:pPr>
        <w:rPr>
          <w:rFonts w:ascii="Arial" w:hAnsi="Arial" w:cs="Arial"/>
          <w:sz w:val="16"/>
        </w:rPr>
      </w:pPr>
    </w:p>
    <w:tbl>
      <w:tblPr>
        <w:tblW w:w="14712" w:type="dxa"/>
        <w:tblLayout w:type="fixed"/>
        <w:tblCellMar>
          <w:left w:w="70" w:type="dxa"/>
          <w:right w:w="70" w:type="dxa"/>
        </w:tblCellMar>
        <w:tblLook w:val="0000" w:firstRow="0" w:lastRow="0" w:firstColumn="0" w:lastColumn="0" w:noHBand="0" w:noVBand="0"/>
      </w:tblPr>
      <w:tblGrid>
        <w:gridCol w:w="779"/>
        <w:gridCol w:w="13933"/>
      </w:tblGrid>
      <w:tr w:rsidR="00182960" w:rsidRPr="00672489" w14:paraId="177854B4" w14:textId="77777777" w:rsidTr="003208A9">
        <w:tc>
          <w:tcPr>
            <w:tcW w:w="779" w:type="dxa"/>
          </w:tcPr>
          <w:p w14:paraId="47F11D8B" w14:textId="77777777" w:rsidR="00182960" w:rsidRPr="00672489" w:rsidRDefault="00182960" w:rsidP="00182960">
            <w:pPr>
              <w:ind w:right="-14"/>
              <w:rPr>
                <w:rFonts w:ascii="Arial" w:hAnsi="Arial"/>
                <w:sz w:val="18"/>
              </w:rPr>
            </w:pPr>
            <w:r w:rsidRPr="00672489">
              <w:rPr>
                <w:rFonts w:ascii="Arial" w:hAnsi="Arial"/>
                <w:sz w:val="16"/>
              </w:rPr>
              <w:t>Škola</w:t>
            </w:r>
            <w:r w:rsidRPr="00672489">
              <w:rPr>
                <w:rFonts w:ascii="Arial" w:hAnsi="Arial"/>
                <w:sz w:val="18"/>
              </w:rPr>
              <w:t>:</w:t>
            </w:r>
          </w:p>
        </w:tc>
        <w:tc>
          <w:tcPr>
            <w:tcW w:w="13933" w:type="dxa"/>
          </w:tcPr>
          <w:p w14:paraId="08073491" w14:textId="77777777" w:rsidR="00182960" w:rsidRPr="00672489" w:rsidRDefault="00182960" w:rsidP="00182960">
            <w:pPr>
              <w:pStyle w:val="Nadpis3"/>
            </w:pPr>
            <w:r>
              <w:t>ZÁKLADNÍ ŠKOLA speciální a PRAKTICKÁ ŠKOLA Diakonie ČCE Merklín</w:t>
            </w:r>
          </w:p>
        </w:tc>
      </w:tr>
    </w:tbl>
    <w:p w14:paraId="7E562F70" w14:textId="77777777" w:rsidR="00182960" w:rsidRPr="00672489" w:rsidRDefault="00182960" w:rsidP="003208A9">
      <w:pPr>
        <w:rPr>
          <w:sz w:val="2"/>
        </w:rPr>
      </w:pPr>
    </w:p>
    <w:tbl>
      <w:tblPr>
        <w:tblW w:w="0" w:type="auto"/>
        <w:tblLayout w:type="fixed"/>
        <w:tblCellMar>
          <w:left w:w="70" w:type="dxa"/>
          <w:right w:w="70" w:type="dxa"/>
        </w:tblCellMar>
        <w:tblLook w:val="0000" w:firstRow="0" w:lastRow="0" w:firstColumn="0" w:lastColumn="0" w:noHBand="0" w:noVBand="0"/>
      </w:tblPr>
      <w:tblGrid>
        <w:gridCol w:w="779"/>
        <w:gridCol w:w="4394"/>
        <w:gridCol w:w="567"/>
        <w:gridCol w:w="1276"/>
        <w:gridCol w:w="425"/>
        <w:gridCol w:w="3402"/>
        <w:gridCol w:w="720"/>
        <w:gridCol w:w="2762"/>
      </w:tblGrid>
      <w:tr w:rsidR="00182960" w:rsidRPr="00672489" w14:paraId="5B0180F7" w14:textId="77777777" w:rsidTr="003208A9">
        <w:tc>
          <w:tcPr>
            <w:tcW w:w="779" w:type="dxa"/>
          </w:tcPr>
          <w:p w14:paraId="4B66E8C7" w14:textId="77777777" w:rsidR="00182960" w:rsidRPr="00672489" w:rsidRDefault="00182960" w:rsidP="00182960">
            <w:pPr>
              <w:rPr>
                <w:rFonts w:ascii="Arial" w:hAnsi="Arial"/>
                <w:sz w:val="16"/>
              </w:rPr>
            </w:pPr>
            <w:r w:rsidRPr="00672489">
              <w:rPr>
                <w:rFonts w:ascii="Arial" w:hAnsi="Arial"/>
                <w:sz w:val="16"/>
              </w:rPr>
              <w:t>Adresa:</w:t>
            </w:r>
          </w:p>
        </w:tc>
        <w:tc>
          <w:tcPr>
            <w:tcW w:w="4394" w:type="dxa"/>
          </w:tcPr>
          <w:p w14:paraId="45FCF555" w14:textId="77777777" w:rsidR="00182960" w:rsidRPr="00672489" w:rsidRDefault="00182960" w:rsidP="00182960">
            <w:pPr>
              <w:rPr>
                <w:rFonts w:ascii="Arial" w:hAnsi="Arial"/>
                <w:sz w:val="16"/>
              </w:rPr>
            </w:pPr>
            <w:r>
              <w:rPr>
                <w:rFonts w:ascii="Arial" w:hAnsi="Arial"/>
                <w:sz w:val="16"/>
              </w:rPr>
              <w:t>Husova 346, 334 52 Merklín</w:t>
            </w:r>
          </w:p>
        </w:tc>
        <w:tc>
          <w:tcPr>
            <w:tcW w:w="567" w:type="dxa"/>
          </w:tcPr>
          <w:p w14:paraId="145C8BF5" w14:textId="77777777" w:rsidR="00182960" w:rsidRPr="00672489" w:rsidRDefault="00182960" w:rsidP="00182960">
            <w:pPr>
              <w:ind w:left="-70" w:right="-70"/>
              <w:rPr>
                <w:rFonts w:ascii="Arial" w:hAnsi="Arial"/>
                <w:sz w:val="16"/>
              </w:rPr>
            </w:pPr>
            <w:r w:rsidRPr="00672489">
              <w:rPr>
                <w:rFonts w:ascii="Arial" w:hAnsi="Arial"/>
                <w:sz w:val="16"/>
              </w:rPr>
              <w:t>Okres:</w:t>
            </w:r>
          </w:p>
        </w:tc>
        <w:tc>
          <w:tcPr>
            <w:tcW w:w="1276" w:type="dxa"/>
          </w:tcPr>
          <w:p w14:paraId="3D71F3D2" w14:textId="77777777" w:rsidR="00182960" w:rsidRPr="00672489" w:rsidRDefault="00182960" w:rsidP="00182960">
            <w:pPr>
              <w:pStyle w:val="Nadpis1"/>
              <w:rPr>
                <w:rFonts w:ascii="Arial" w:hAnsi="Arial"/>
                <w:sz w:val="16"/>
              </w:rPr>
            </w:pPr>
            <w:r>
              <w:rPr>
                <w:rFonts w:ascii="Arial" w:hAnsi="Arial"/>
                <w:sz w:val="16"/>
              </w:rPr>
              <w:t>PJ</w:t>
            </w:r>
          </w:p>
        </w:tc>
        <w:tc>
          <w:tcPr>
            <w:tcW w:w="425" w:type="dxa"/>
          </w:tcPr>
          <w:p w14:paraId="57A39382" w14:textId="77777777" w:rsidR="00182960" w:rsidRPr="00672489" w:rsidRDefault="00182960" w:rsidP="00182960">
            <w:pPr>
              <w:ind w:right="-70"/>
              <w:rPr>
                <w:rFonts w:ascii="Arial" w:hAnsi="Arial"/>
                <w:sz w:val="16"/>
              </w:rPr>
            </w:pPr>
            <w:r w:rsidRPr="00672489">
              <w:rPr>
                <w:rFonts w:ascii="Arial" w:hAnsi="Arial"/>
                <w:sz w:val="16"/>
              </w:rPr>
              <w:t xml:space="preserve"> IČ:</w:t>
            </w:r>
          </w:p>
        </w:tc>
        <w:tc>
          <w:tcPr>
            <w:tcW w:w="3402" w:type="dxa"/>
          </w:tcPr>
          <w:p w14:paraId="395EC25C" w14:textId="77777777" w:rsidR="00182960" w:rsidRPr="00672489" w:rsidRDefault="00182960" w:rsidP="00182960">
            <w:pPr>
              <w:rPr>
                <w:rFonts w:ascii="Arial" w:hAnsi="Arial"/>
                <w:sz w:val="16"/>
              </w:rPr>
            </w:pPr>
            <w:r>
              <w:rPr>
                <w:rFonts w:ascii="Arial" w:hAnsi="Arial"/>
                <w:sz w:val="16"/>
              </w:rPr>
              <w:t>71197583</w:t>
            </w:r>
          </w:p>
        </w:tc>
        <w:tc>
          <w:tcPr>
            <w:tcW w:w="720" w:type="dxa"/>
          </w:tcPr>
          <w:p w14:paraId="03531EFD" w14:textId="77777777" w:rsidR="00182960" w:rsidRPr="00672489" w:rsidRDefault="00182960" w:rsidP="00182960">
            <w:pPr>
              <w:ind w:right="-70"/>
              <w:rPr>
                <w:rFonts w:ascii="Arial" w:hAnsi="Arial"/>
                <w:sz w:val="16"/>
              </w:rPr>
            </w:pPr>
            <w:r w:rsidRPr="00672489">
              <w:rPr>
                <w:rFonts w:ascii="Arial" w:hAnsi="Arial"/>
                <w:sz w:val="16"/>
              </w:rPr>
              <w:t>Telefon:</w:t>
            </w:r>
          </w:p>
        </w:tc>
        <w:tc>
          <w:tcPr>
            <w:tcW w:w="2762" w:type="dxa"/>
          </w:tcPr>
          <w:p w14:paraId="26D8820A" w14:textId="77777777" w:rsidR="00182960" w:rsidRPr="00672489" w:rsidRDefault="00182960" w:rsidP="00182960">
            <w:pPr>
              <w:rPr>
                <w:rFonts w:ascii="Arial" w:hAnsi="Arial"/>
                <w:sz w:val="16"/>
              </w:rPr>
            </w:pPr>
            <w:r>
              <w:rPr>
                <w:rFonts w:ascii="Arial" w:hAnsi="Arial"/>
                <w:sz w:val="16"/>
              </w:rPr>
              <w:t>377 912 030</w:t>
            </w:r>
          </w:p>
        </w:tc>
      </w:tr>
    </w:tbl>
    <w:p w14:paraId="63BD7193" w14:textId="77777777" w:rsidR="00182960" w:rsidRPr="00672489" w:rsidRDefault="00182960" w:rsidP="003208A9">
      <w:pPr>
        <w:rPr>
          <w:sz w:val="2"/>
        </w:rPr>
      </w:pPr>
    </w:p>
    <w:tbl>
      <w:tblPr>
        <w:tblW w:w="0" w:type="auto"/>
        <w:tblLayout w:type="fixed"/>
        <w:tblCellMar>
          <w:left w:w="70" w:type="dxa"/>
          <w:right w:w="70" w:type="dxa"/>
        </w:tblCellMar>
        <w:tblLook w:val="0000" w:firstRow="0" w:lastRow="0" w:firstColumn="0" w:lastColumn="0" w:noHBand="0" w:noVBand="0"/>
      </w:tblPr>
      <w:tblGrid>
        <w:gridCol w:w="779"/>
        <w:gridCol w:w="2410"/>
        <w:gridCol w:w="1984"/>
        <w:gridCol w:w="1843"/>
        <w:gridCol w:w="425"/>
        <w:gridCol w:w="3402"/>
        <w:gridCol w:w="720"/>
        <w:gridCol w:w="2762"/>
      </w:tblGrid>
      <w:tr w:rsidR="00182960" w:rsidRPr="00672489" w14:paraId="6C27F80C" w14:textId="77777777" w:rsidTr="003208A9">
        <w:tc>
          <w:tcPr>
            <w:tcW w:w="779" w:type="dxa"/>
          </w:tcPr>
          <w:p w14:paraId="75BAF92E" w14:textId="77777777" w:rsidR="00182960" w:rsidRPr="00672489" w:rsidRDefault="00182960" w:rsidP="00182960">
            <w:pPr>
              <w:rPr>
                <w:rFonts w:ascii="Arial" w:hAnsi="Arial"/>
                <w:sz w:val="16"/>
              </w:rPr>
            </w:pPr>
            <w:r w:rsidRPr="00672489">
              <w:rPr>
                <w:rFonts w:ascii="Arial" w:hAnsi="Arial"/>
                <w:sz w:val="16"/>
              </w:rPr>
              <w:t>Ředitel:</w:t>
            </w:r>
          </w:p>
        </w:tc>
        <w:tc>
          <w:tcPr>
            <w:tcW w:w="2410" w:type="dxa"/>
          </w:tcPr>
          <w:p w14:paraId="20F63F51" w14:textId="77777777" w:rsidR="00182960" w:rsidRPr="00672489" w:rsidRDefault="00182960" w:rsidP="00182960">
            <w:pPr>
              <w:rPr>
                <w:rFonts w:ascii="Arial" w:hAnsi="Arial"/>
                <w:sz w:val="16"/>
              </w:rPr>
            </w:pPr>
            <w:r>
              <w:rPr>
                <w:rFonts w:ascii="Arial" w:hAnsi="Arial"/>
                <w:sz w:val="16"/>
              </w:rPr>
              <w:t>Mgr. Ivana Kováčová</w:t>
            </w:r>
          </w:p>
        </w:tc>
        <w:tc>
          <w:tcPr>
            <w:tcW w:w="1984" w:type="dxa"/>
          </w:tcPr>
          <w:p w14:paraId="21E7C598" w14:textId="77777777" w:rsidR="00182960" w:rsidRPr="00672489" w:rsidRDefault="00182960" w:rsidP="00182960">
            <w:pPr>
              <w:ind w:right="-70"/>
              <w:rPr>
                <w:rFonts w:ascii="Arial" w:hAnsi="Arial"/>
                <w:sz w:val="16"/>
              </w:rPr>
            </w:pPr>
            <w:r w:rsidRPr="00672489">
              <w:rPr>
                <w:rFonts w:ascii="Arial" w:hAnsi="Arial"/>
                <w:sz w:val="16"/>
              </w:rPr>
              <w:t>Pracovník pro informace:</w:t>
            </w:r>
          </w:p>
        </w:tc>
        <w:tc>
          <w:tcPr>
            <w:tcW w:w="1843" w:type="dxa"/>
          </w:tcPr>
          <w:p w14:paraId="5394106A" w14:textId="77777777" w:rsidR="00182960" w:rsidRPr="00672489" w:rsidRDefault="00182960" w:rsidP="00182960">
            <w:pPr>
              <w:ind w:left="-70"/>
              <w:rPr>
                <w:rFonts w:ascii="Arial" w:hAnsi="Arial"/>
                <w:sz w:val="16"/>
              </w:rPr>
            </w:pPr>
            <w:r>
              <w:rPr>
                <w:rFonts w:ascii="Arial" w:hAnsi="Arial"/>
                <w:sz w:val="16"/>
              </w:rPr>
              <w:t>Mgr. Ivana Kováčová</w:t>
            </w:r>
          </w:p>
        </w:tc>
        <w:tc>
          <w:tcPr>
            <w:tcW w:w="425" w:type="dxa"/>
          </w:tcPr>
          <w:p w14:paraId="72469530" w14:textId="77777777" w:rsidR="00182960" w:rsidRPr="00672489" w:rsidRDefault="00182960" w:rsidP="00182960">
            <w:pPr>
              <w:ind w:right="-70"/>
              <w:rPr>
                <w:rFonts w:ascii="Arial" w:hAnsi="Arial"/>
                <w:sz w:val="16"/>
              </w:rPr>
            </w:pPr>
            <w:r w:rsidRPr="00672489">
              <w:rPr>
                <w:rFonts w:ascii="Arial" w:hAnsi="Arial"/>
                <w:sz w:val="16"/>
              </w:rPr>
              <w:t>Tel:</w:t>
            </w:r>
          </w:p>
        </w:tc>
        <w:tc>
          <w:tcPr>
            <w:tcW w:w="3402" w:type="dxa"/>
          </w:tcPr>
          <w:p w14:paraId="18D634BF" w14:textId="77777777" w:rsidR="00182960" w:rsidRPr="00672489" w:rsidRDefault="00182960" w:rsidP="00182960">
            <w:pPr>
              <w:ind w:left="-70"/>
              <w:rPr>
                <w:rFonts w:ascii="Arial" w:hAnsi="Arial"/>
                <w:sz w:val="16"/>
              </w:rPr>
            </w:pPr>
            <w:r>
              <w:rPr>
                <w:rFonts w:ascii="Arial" w:hAnsi="Arial"/>
                <w:sz w:val="16"/>
              </w:rPr>
              <w:t xml:space="preserve">  721 714 808</w:t>
            </w:r>
          </w:p>
        </w:tc>
        <w:tc>
          <w:tcPr>
            <w:tcW w:w="720" w:type="dxa"/>
          </w:tcPr>
          <w:p w14:paraId="6CB242D9" w14:textId="77777777" w:rsidR="00182960" w:rsidRPr="00672489" w:rsidRDefault="00182960" w:rsidP="00182960">
            <w:pPr>
              <w:ind w:right="-70"/>
              <w:rPr>
                <w:rFonts w:ascii="Arial" w:hAnsi="Arial"/>
                <w:sz w:val="16"/>
              </w:rPr>
            </w:pPr>
            <w:r>
              <w:rPr>
                <w:rFonts w:ascii="Arial" w:hAnsi="Arial"/>
                <w:sz w:val="16"/>
              </w:rPr>
              <w:t>DS</w:t>
            </w:r>
            <w:r w:rsidRPr="00672489">
              <w:rPr>
                <w:rFonts w:ascii="Arial" w:hAnsi="Arial"/>
                <w:sz w:val="16"/>
              </w:rPr>
              <w:t>:</w:t>
            </w:r>
          </w:p>
        </w:tc>
        <w:tc>
          <w:tcPr>
            <w:tcW w:w="2762" w:type="dxa"/>
          </w:tcPr>
          <w:p w14:paraId="0DBB7945" w14:textId="77777777" w:rsidR="00182960" w:rsidRPr="00672489" w:rsidRDefault="00182960" w:rsidP="00182960">
            <w:pPr>
              <w:rPr>
                <w:rFonts w:ascii="Arial" w:hAnsi="Arial"/>
                <w:sz w:val="16"/>
              </w:rPr>
            </w:pPr>
            <w:r w:rsidRPr="00A35526">
              <w:rPr>
                <w:rFonts w:ascii="Arial" w:hAnsi="Arial"/>
                <w:sz w:val="16"/>
              </w:rPr>
              <w:t>6qkrfhp</w:t>
            </w:r>
          </w:p>
        </w:tc>
      </w:tr>
    </w:tbl>
    <w:p w14:paraId="5463D61A" w14:textId="77777777" w:rsidR="00182960" w:rsidRPr="00672489" w:rsidRDefault="00182960" w:rsidP="003208A9">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992"/>
        <w:gridCol w:w="3827"/>
        <w:gridCol w:w="720"/>
        <w:gridCol w:w="2721"/>
      </w:tblGrid>
      <w:tr w:rsidR="00182960" w:rsidRPr="00672489" w14:paraId="67DD1DDA" w14:textId="77777777" w:rsidTr="003208A9">
        <w:tc>
          <w:tcPr>
            <w:tcW w:w="921" w:type="dxa"/>
          </w:tcPr>
          <w:p w14:paraId="15197319" w14:textId="77777777" w:rsidR="00182960" w:rsidRPr="00672489" w:rsidRDefault="00182960" w:rsidP="00182960">
            <w:pPr>
              <w:ind w:right="-70"/>
              <w:rPr>
                <w:rFonts w:ascii="Arial" w:hAnsi="Arial"/>
                <w:sz w:val="16"/>
              </w:rPr>
            </w:pPr>
            <w:r w:rsidRPr="00672489">
              <w:rPr>
                <w:rFonts w:ascii="Arial" w:hAnsi="Arial"/>
                <w:sz w:val="16"/>
              </w:rPr>
              <w:t>Typ školy:</w:t>
            </w:r>
          </w:p>
        </w:tc>
        <w:tc>
          <w:tcPr>
            <w:tcW w:w="4252" w:type="dxa"/>
          </w:tcPr>
          <w:p w14:paraId="0C613CC8" w14:textId="77777777" w:rsidR="00182960" w:rsidRPr="00672489" w:rsidRDefault="00182960" w:rsidP="00182960">
            <w:pPr>
              <w:rPr>
                <w:rFonts w:ascii="Arial" w:hAnsi="Arial"/>
                <w:sz w:val="16"/>
              </w:rPr>
            </w:pPr>
            <w:r>
              <w:rPr>
                <w:rFonts w:ascii="Arial" w:hAnsi="Arial"/>
                <w:sz w:val="16"/>
              </w:rPr>
              <w:t xml:space="preserve"> CI</w:t>
            </w:r>
          </w:p>
        </w:tc>
        <w:tc>
          <w:tcPr>
            <w:tcW w:w="851" w:type="dxa"/>
          </w:tcPr>
          <w:p w14:paraId="09658F10" w14:textId="77777777" w:rsidR="00182960" w:rsidRPr="00672489" w:rsidRDefault="00182960" w:rsidP="00182960">
            <w:pPr>
              <w:ind w:left="-70"/>
              <w:rPr>
                <w:rFonts w:ascii="Arial" w:hAnsi="Arial"/>
                <w:sz w:val="16"/>
              </w:rPr>
            </w:pPr>
            <w:r w:rsidRPr="00672489">
              <w:rPr>
                <w:rFonts w:ascii="Arial" w:hAnsi="Arial"/>
                <w:sz w:val="16"/>
              </w:rPr>
              <w:t>Ubytování:</w:t>
            </w:r>
          </w:p>
        </w:tc>
        <w:tc>
          <w:tcPr>
            <w:tcW w:w="992" w:type="dxa"/>
          </w:tcPr>
          <w:p w14:paraId="182E1A74" w14:textId="77777777" w:rsidR="00182960" w:rsidRPr="00672489" w:rsidRDefault="00182960" w:rsidP="00182960">
            <w:pPr>
              <w:rPr>
                <w:rFonts w:ascii="Arial" w:hAnsi="Arial"/>
                <w:sz w:val="16"/>
              </w:rPr>
            </w:pPr>
            <w:r w:rsidRPr="00672489">
              <w:rPr>
                <w:rFonts w:ascii="Arial" w:hAnsi="Arial"/>
                <w:sz w:val="16"/>
              </w:rPr>
              <w:t>Ano</w:t>
            </w:r>
          </w:p>
        </w:tc>
        <w:tc>
          <w:tcPr>
            <w:tcW w:w="3827" w:type="dxa"/>
          </w:tcPr>
          <w:p w14:paraId="3BB98C1D" w14:textId="7C651064" w:rsidR="00182960" w:rsidRPr="00672489" w:rsidRDefault="00182960" w:rsidP="00182960">
            <w:pPr>
              <w:rPr>
                <w:rFonts w:ascii="Arial" w:hAnsi="Arial"/>
                <w:sz w:val="16"/>
              </w:rPr>
            </w:pPr>
          </w:p>
        </w:tc>
        <w:tc>
          <w:tcPr>
            <w:tcW w:w="720" w:type="dxa"/>
          </w:tcPr>
          <w:p w14:paraId="5841024F" w14:textId="77777777" w:rsidR="00182960" w:rsidRPr="00672489" w:rsidRDefault="00182960" w:rsidP="00182960">
            <w:pPr>
              <w:tabs>
                <w:tab w:val="right" w:pos="355"/>
              </w:tabs>
              <w:ind w:left="-70" w:right="-70"/>
              <w:rPr>
                <w:rFonts w:ascii="Arial" w:hAnsi="Arial"/>
                <w:sz w:val="16"/>
              </w:rPr>
            </w:pPr>
            <w:r w:rsidRPr="00672489">
              <w:rPr>
                <w:rFonts w:ascii="Arial" w:hAnsi="Arial"/>
                <w:sz w:val="16"/>
              </w:rPr>
              <w:t xml:space="preserve">  E-mail:</w:t>
            </w:r>
          </w:p>
        </w:tc>
        <w:tc>
          <w:tcPr>
            <w:tcW w:w="2721" w:type="dxa"/>
          </w:tcPr>
          <w:p w14:paraId="51027F5E" w14:textId="791381BC" w:rsidR="00182960" w:rsidRPr="00672489" w:rsidRDefault="00367B29" w:rsidP="00182960">
            <w:pPr>
              <w:rPr>
                <w:rFonts w:ascii="Arial" w:hAnsi="Arial"/>
                <w:sz w:val="16"/>
              </w:rPr>
            </w:pPr>
            <w:r>
              <w:rPr>
                <w:rFonts w:ascii="Arial" w:hAnsi="Arial"/>
                <w:sz w:val="16"/>
              </w:rPr>
              <w:t>kovacova@spsmerkli</w:t>
            </w:r>
            <w:r w:rsidR="00742ED5">
              <w:rPr>
                <w:rFonts w:ascii="Arial" w:hAnsi="Arial"/>
                <w:sz w:val="16"/>
              </w:rPr>
              <w:t>n</w:t>
            </w:r>
            <w:r>
              <w:rPr>
                <w:rFonts w:ascii="Arial" w:hAnsi="Arial"/>
                <w:sz w:val="16"/>
              </w:rPr>
              <w:t>.cz</w:t>
            </w:r>
          </w:p>
        </w:tc>
      </w:tr>
    </w:tbl>
    <w:p w14:paraId="28CF12D5" w14:textId="77777777" w:rsidR="00182960" w:rsidRPr="00672489" w:rsidRDefault="00182960" w:rsidP="003208A9">
      <w:pPr>
        <w:rPr>
          <w:sz w:val="2"/>
        </w:rPr>
      </w:pPr>
    </w:p>
    <w:tbl>
      <w:tblPr>
        <w:tblW w:w="14623" w:type="dxa"/>
        <w:tblLayout w:type="fixed"/>
        <w:tblCellMar>
          <w:left w:w="70" w:type="dxa"/>
          <w:right w:w="70" w:type="dxa"/>
        </w:tblCellMar>
        <w:tblLook w:val="0000" w:firstRow="0" w:lastRow="0" w:firstColumn="0" w:lastColumn="0" w:noHBand="0" w:noVBand="0"/>
      </w:tblPr>
      <w:tblGrid>
        <w:gridCol w:w="921"/>
        <w:gridCol w:w="4252"/>
        <w:gridCol w:w="851"/>
        <w:gridCol w:w="992"/>
        <w:gridCol w:w="3827"/>
        <w:gridCol w:w="720"/>
        <w:gridCol w:w="3060"/>
      </w:tblGrid>
      <w:tr w:rsidR="00182960" w:rsidRPr="00672489" w14:paraId="24A3A580" w14:textId="77777777" w:rsidTr="003208A9">
        <w:tc>
          <w:tcPr>
            <w:tcW w:w="921" w:type="dxa"/>
          </w:tcPr>
          <w:p w14:paraId="2B1238AB" w14:textId="77777777" w:rsidR="00182960" w:rsidRPr="00672489" w:rsidRDefault="00182960" w:rsidP="00182960">
            <w:pPr>
              <w:ind w:right="-70"/>
              <w:rPr>
                <w:rFonts w:ascii="Arial" w:hAnsi="Arial"/>
                <w:sz w:val="16"/>
              </w:rPr>
            </w:pPr>
            <w:r w:rsidRPr="00672489">
              <w:rPr>
                <w:rFonts w:ascii="Arial" w:hAnsi="Arial"/>
                <w:sz w:val="16"/>
              </w:rPr>
              <w:t>Cizí jazyky:</w:t>
            </w:r>
          </w:p>
        </w:tc>
        <w:tc>
          <w:tcPr>
            <w:tcW w:w="4252" w:type="dxa"/>
          </w:tcPr>
          <w:p w14:paraId="7514AFF1" w14:textId="13F641F9" w:rsidR="00182960" w:rsidRPr="00672489" w:rsidRDefault="00182960" w:rsidP="00182960">
            <w:pPr>
              <w:rPr>
                <w:rFonts w:ascii="Arial" w:hAnsi="Arial"/>
                <w:sz w:val="16"/>
              </w:rPr>
            </w:pPr>
            <w:r>
              <w:rPr>
                <w:rFonts w:ascii="Arial" w:hAnsi="Arial"/>
                <w:sz w:val="16"/>
              </w:rPr>
              <w:t xml:space="preserve"> AJ</w:t>
            </w:r>
          </w:p>
        </w:tc>
        <w:tc>
          <w:tcPr>
            <w:tcW w:w="851" w:type="dxa"/>
          </w:tcPr>
          <w:p w14:paraId="35AE96C1" w14:textId="77777777" w:rsidR="00182960" w:rsidRPr="00672489" w:rsidRDefault="00182960" w:rsidP="00182960">
            <w:pPr>
              <w:ind w:left="-70" w:right="-70"/>
              <w:rPr>
                <w:rFonts w:ascii="Arial" w:hAnsi="Arial"/>
                <w:sz w:val="16"/>
              </w:rPr>
            </w:pPr>
            <w:r w:rsidRPr="00672489">
              <w:rPr>
                <w:rFonts w:ascii="Arial" w:hAnsi="Arial"/>
                <w:sz w:val="16"/>
              </w:rPr>
              <w:t>Stravování:</w:t>
            </w:r>
          </w:p>
        </w:tc>
        <w:tc>
          <w:tcPr>
            <w:tcW w:w="992" w:type="dxa"/>
          </w:tcPr>
          <w:p w14:paraId="05DA3AAA" w14:textId="77777777" w:rsidR="00182960" w:rsidRPr="00672489" w:rsidRDefault="00182960" w:rsidP="00182960">
            <w:pPr>
              <w:rPr>
                <w:rFonts w:ascii="Arial" w:hAnsi="Arial"/>
                <w:sz w:val="16"/>
              </w:rPr>
            </w:pPr>
            <w:r w:rsidRPr="00672489">
              <w:rPr>
                <w:rFonts w:ascii="Arial" w:hAnsi="Arial"/>
                <w:sz w:val="16"/>
              </w:rPr>
              <w:t>Ano</w:t>
            </w:r>
          </w:p>
        </w:tc>
        <w:tc>
          <w:tcPr>
            <w:tcW w:w="3827" w:type="dxa"/>
          </w:tcPr>
          <w:p w14:paraId="2009495A" w14:textId="4C32B959" w:rsidR="00182960" w:rsidRPr="00672489" w:rsidRDefault="00182960" w:rsidP="00182960">
            <w:pPr>
              <w:rPr>
                <w:rFonts w:ascii="Arial" w:hAnsi="Arial"/>
                <w:sz w:val="16"/>
              </w:rPr>
            </w:pPr>
          </w:p>
        </w:tc>
        <w:tc>
          <w:tcPr>
            <w:tcW w:w="720" w:type="dxa"/>
          </w:tcPr>
          <w:p w14:paraId="1F4FC103" w14:textId="77777777" w:rsidR="00182960" w:rsidRPr="00672489" w:rsidRDefault="00182960" w:rsidP="00182960">
            <w:pPr>
              <w:rPr>
                <w:rFonts w:ascii="Arial" w:hAnsi="Arial"/>
                <w:sz w:val="16"/>
              </w:rPr>
            </w:pPr>
            <w:r w:rsidRPr="00672489">
              <w:rPr>
                <w:rFonts w:ascii="Arial" w:hAnsi="Arial"/>
                <w:sz w:val="16"/>
              </w:rPr>
              <w:t xml:space="preserve"> WWW:</w:t>
            </w:r>
          </w:p>
        </w:tc>
        <w:tc>
          <w:tcPr>
            <w:tcW w:w="3060" w:type="dxa"/>
          </w:tcPr>
          <w:p w14:paraId="51AC5639" w14:textId="77777777" w:rsidR="00182960" w:rsidRPr="00672489" w:rsidRDefault="00182960" w:rsidP="00182960">
            <w:pPr>
              <w:rPr>
                <w:rFonts w:ascii="Arial" w:hAnsi="Arial"/>
                <w:sz w:val="16"/>
              </w:rPr>
            </w:pPr>
            <w:r>
              <w:rPr>
                <w:rFonts w:ascii="Arial" w:hAnsi="Arial"/>
                <w:sz w:val="16"/>
              </w:rPr>
              <w:t>www.specialniskolamerklin.cz</w:t>
            </w:r>
          </w:p>
          <w:p w14:paraId="5B74A325" w14:textId="77777777" w:rsidR="00182960" w:rsidRPr="00672489" w:rsidRDefault="00182960" w:rsidP="00182960">
            <w:pPr>
              <w:rPr>
                <w:rFonts w:ascii="Arial" w:hAnsi="Arial"/>
                <w:sz w:val="16"/>
              </w:rPr>
            </w:pPr>
          </w:p>
        </w:tc>
      </w:tr>
    </w:tbl>
    <w:p w14:paraId="3510D7EC" w14:textId="610CEF0A" w:rsidR="00182960" w:rsidRDefault="00182960" w:rsidP="003208A9">
      <w:pPr>
        <w:rPr>
          <w:rFonts w:ascii="Arial" w:hAnsi="Arial"/>
          <w:sz w:val="16"/>
        </w:rPr>
      </w:pPr>
      <w:r w:rsidRPr="00672489">
        <w:rPr>
          <w:rFonts w:ascii="Arial" w:hAnsi="Arial"/>
          <w:sz w:val="16"/>
        </w:rPr>
        <w:t>P o z n á m k </w:t>
      </w:r>
      <w:r w:rsidR="00367B29" w:rsidRPr="00672489">
        <w:rPr>
          <w:rFonts w:ascii="Arial" w:hAnsi="Arial"/>
          <w:sz w:val="16"/>
        </w:rPr>
        <w:t>y ke</w:t>
      </w:r>
      <w:r w:rsidRPr="00672489">
        <w:rPr>
          <w:rFonts w:ascii="Arial" w:hAnsi="Arial"/>
          <w:sz w:val="16"/>
        </w:rPr>
        <w:t xml:space="preserve"> škole:</w:t>
      </w:r>
    </w:p>
    <w:p w14:paraId="429B6EFB" w14:textId="77777777" w:rsidR="00367B29" w:rsidRDefault="00367B29" w:rsidP="003208A9">
      <w:pPr>
        <w:rPr>
          <w:rFonts w:ascii="Arial" w:hAnsi="Arial"/>
          <w:sz w:val="16"/>
        </w:rPr>
      </w:pPr>
    </w:p>
    <w:p w14:paraId="623849F4" w14:textId="7A6468C0" w:rsidR="00182960" w:rsidRDefault="00742ED5" w:rsidP="003208A9">
      <w:pPr>
        <w:tabs>
          <w:tab w:val="left" w:pos="284"/>
          <w:tab w:val="left" w:pos="1985"/>
        </w:tabs>
        <w:rPr>
          <w:rFonts w:ascii="Arial" w:hAnsi="Arial"/>
          <w:sz w:val="16"/>
        </w:rPr>
      </w:pPr>
      <w:r>
        <w:rPr>
          <w:rFonts w:ascii="Arial" w:hAnsi="Arial"/>
          <w:sz w:val="16"/>
        </w:rPr>
        <w:t>Podrobné informace ke škole naleznete na webových stránkách www.specialniskolamerklin.cz</w:t>
      </w:r>
    </w:p>
    <w:p w14:paraId="247A11F3" w14:textId="77777777" w:rsidR="00182960" w:rsidRPr="00672489" w:rsidRDefault="00182960" w:rsidP="003208A9">
      <w:pPr>
        <w:tabs>
          <w:tab w:val="left" w:pos="284"/>
          <w:tab w:val="left" w:pos="1985"/>
        </w:tabs>
        <w:rPr>
          <w:rFonts w:ascii="Arial" w:hAnsi="Arial"/>
          <w:sz w:val="16"/>
        </w:rPr>
      </w:pPr>
      <w:r w:rsidRPr="00672489">
        <w:rPr>
          <w:rFonts w:ascii="Arial" w:hAnsi="Arial"/>
          <w:sz w:val="16"/>
        </w:rPr>
        <w:tab/>
      </w:r>
      <w:r w:rsidRPr="00672489">
        <w:rPr>
          <w:rFonts w:ascii="Arial" w:hAnsi="Arial"/>
          <w:sz w:val="16"/>
        </w:rPr>
        <w:tab/>
      </w:r>
    </w:p>
    <w:tbl>
      <w:tblPr>
        <w:tblW w:w="1526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063"/>
        <w:gridCol w:w="2268"/>
        <w:gridCol w:w="1984"/>
        <w:gridCol w:w="567"/>
        <w:gridCol w:w="708"/>
        <w:gridCol w:w="993"/>
        <w:gridCol w:w="1275"/>
        <w:gridCol w:w="851"/>
        <w:gridCol w:w="709"/>
        <w:gridCol w:w="992"/>
        <w:gridCol w:w="567"/>
        <w:gridCol w:w="567"/>
        <w:gridCol w:w="993"/>
        <w:gridCol w:w="850"/>
        <w:gridCol w:w="425"/>
        <w:gridCol w:w="455"/>
      </w:tblGrid>
      <w:tr w:rsidR="00182960" w:rsidRPr="00672489" w14:paraId="0D009BFE" w14:textId="77777777" w:rsidTr="003208A9">
        <w:tc>
          <w:tcPr>
            <w:tcW w:w="1063" w:type="dxa"/>
            <w:tcBorders>
              <w:top w:val="single" w:sz="4" w:space="0" w:color="auto"/>
              <w:bottom w:val="single" w:sz="4" w:space="0" w:color="auto"/>
            </w:tcBorders>
          </w:tcPr>
          <w:p w14:paraId="7A0F57DD" w14:textId="77777777" w:rsidR="00182960" w:rsidRPr="00672489" w:rsidRDefault="00182960" w:rsidP="00182960">
            <w:pPr>
              <w:tabs>
                <w:tab w:val="left" w:pos="284"/>
              </w:tabs>
              <w:ind w:right="-70"/>
              <w:rPr>
                <w:rFonts w:ascii="Arial" w:hAnsi="Arial"/>
                <w:sz w:val="16"/>
              </w:rPr>
            </w:pPr>
            <w:r w:rsidRPr="00672489">
              <w:rPr>
                <w:rFonts w:ascii="Arial" w:hAnsi="Arial"/>
                <w:sz w:val="16"/>
              </w:rPr>
              <w:t>Kód oboru</w:t>
            </w:r>
          </w:p>
        </w:tc>
        <w:tc>
          <w:tcPr>
            <w:tcW w:w="2268" w:type="dxa"/>
            <w:tcBorders>
              <w:top w:val="single" w:sz="4" w:space="0" w:color="auto"/>
              <w:bottom w:val="single" w:sz="4" w:space="0" w:color="auto"/>
            </w:tcBorders>
          </w:tcPr>
          <w:p w14:paraId="39AAA927" w14:textId="77777777" w:rsidR="00182960" w:rsidRPr="00672489" w:rsidRDefault="00182960" w:rsidP="00182960">
            <w:pPr>
              <w:tabs>
                <w:tab w:val="left" w:pos="284"/>
              </w:tabs>
              <w:rPr>
                <w:rFonts w:ascii="Arial" w:hAnsi="Arial"/>
                <w:sz w:val="16"/>
              </w:rPr>
            </w:pPr>
            <w:r w:rsidRPr="00672489">
              <w:rPr>
                <w:rFonts w:ascii="Arial" w:hAnsi="Arial"/>
                <w:sz w:val="16"/>
              </w:rPr>
              <w:t>Název oboru RVP</w:t>
            </w:r>
          </w:p>
        </w:tc>
        <w:tc>
          <w:tcPr>
            <w:tcW w:w="1984" w:type="dxa"/>
            <w:tcBorders>
              <w:top w:val="single" w:sz="4" w:space="0" w:color="auto"/>
              <w:bottom w:val="single" w:sz="4" w:space="0" w:color="auto"/>
            </w:tcBorders>
            <w:shd w:val="clear" w:color="auto" w:fill="auto"/>
          </w:tcPr>
          <w:p w14:paraId="63281E59" w14:textId="77777777" w:rsidR="00182960" w:rsidRPr="00672489" w:rsidRDefault="00182960" w:rsidP="00182960">
            <w:pPr>
              <w:tabs>
                <w:tab w:val="left" w:pos="284"/>
              </w:tabs>
              <w:rPr>
                <w:rFonts w:ascii="Arial" w:hAnsi="Arial"/>
                <w:sz w:val="16"/>
              </w:rPr>
            </w:pPr>
            <w:r w:rsidRPr="00672489">
              <w:rPr>
                <w:rFonts w:ascii="Arial" w:hAnsi="Arial"/>
                <w:sz w:val="16"/>
              </w:rPr>
              <w:t>Název ŠVP</w:t>
            </w:r>
          </w:p>
        </w:tc>
        <w:tc>
          <w:tcPr>
            <w:tcW w:w="567" w:type="dxa"/>
            <w:tcBorders>
              <w:top w:val="single" w:sz="4" w:space="0" w:color="auto"/>
              <w:bottom w:val="single" w:sz="4" w:space="0" w:color="auto"/>
            </w:tcBorders>
          </w:tcPr>
          <w:p w14:paraId="15212CBA" w14:textId="77777777" w:rsidR="00182960" w:rsidRPr="00672489" w:rsidRDefault="00182960" w:rsidP="00182960">
            <w:pPr>
              <w:tabs>
                <w:tab w:val="left" w:pos="284"/>
              </w:tabs>
              <w:jc w:val="center"/>
              <w:rPr>
                <w:rFonts w:ascii="Arial" w:hAnsi="Arial"/>
                <w:sz w:val="16"/>
              </w:rPr>
            </w:pPr>
            <w:r w:rsidRPr="00672489">
              <w:rPr>
                <w:rFonts w:ascii="Arial" w:hAnsi="Arial"/>
                <w:sz w:val="16"/>
              </w:rPr>
              <w:t>Délka</w:t>
            </w:r>
          </w:p>
          <w:p w14:paraId="34BDA0BB" w14:textId="77777777" w:rsidR="00182960" w:rsidRPr="00672489" w:rsidRDefault="00182960" w:rsidP="00182960">
            <w:pPr>
              <w:tabs>
                <w:tab w:val="left" w:pos="284"/>
              </w:tabs>
              <w:jc w:val="center"/>
              <w:rPr>
                <w:rFonts w:ascii="Arial" w:hAnsi="Arial"/>
                <w:sz w:val="16"/>
              </w:rPr>
            </w:pPr>
            <w:r w:rsidRPr="00672489">
              <w:rPr>
                <w:rFonts w:ascii="Arial" w:hAnsi="Arial"/>
                <w:sz w:val="16"/>
              </w:rPr>
              <w:t>stud.</w:t>
            </w:r>
          </w:p>
        </w:tc>
        <w:tc>
          <w:tcPr>
            <w:tcW w:w="708" w:type="dxa"/>
            <w:tcBorders>
              <w:top w:val="single" w:sz="4" w:space="0" w:color="auto"/>
              <w:bottom w:val="single" w:sz="4" w:space="0" w:color="auto"/>
            </w:tcBorders>
          </w:tcPr>
          <w:p w14:paraId="69CBF282" w14:textId="77777777" w:rsidR="00182960" w:rsidRPr="00672489" w:rsidRDefault="00182960" w:rsidP="00182960">
            <w:pPr>
              <w:tabs>
                <w:tab w:val="left" w:pos="284"/>
              </w:tabs>
              <w:ind w:left="-70" w:right="-70"/>
              <w:jc w:val="center"/>
              <w:rPr>
                <w:rFonts w:ascii="Arial" w:hAnsi="Arial"/>
                <w:sz w:val="16"/>
              </w:rPr>
            </w:pPr>
            <w:r w:rsidRPr="00672489">
              <w:rPr>
                <w:rFonts w:ascii="Arial" w:hAnsi="Arial"/>
                <w:sz w:val="16"/>
              </w:rPr>
              <w:t>Ukonč.</w:t>
            </w:r>
          </w:p>
          <w:p w14:paraId="5023577E" w14:textId="77777777" w:rsidR="00182960" w:rsidRPr="00672489" w:rsidRDefault="00182960" w:rsidP="00182960">
            <w:pPr>
              <w:tabs>
                <w:tab w:val="left" w:pos="284"/>
              </w:tabs>
              <w:ind w:left="-70" w:right="-70"/>
              <w:jc w:val="center"/>
              <w:rPr>
                <w:rFonts w:ascii="Arial" w:hAnsi="Arial"/>
                <w:sz w:val="16"/>
              </w:rPr>
            </w:pPr>
            <w:r w:rsidRPr="00672489">
              <w:rPr>
                <w:rFonts w:ascii="Arial" w:hAnsi="Arial"/>
                <w:sz w:val="16"/>
              </w:rPr>
              <w:t>stud.</w:t>
            </w:r>
          </w:p>
        </w:tc>
        <w:tc>
          <w:tcPr>
            <w:tcW w:w="2268" w:type="dxa"/>
            <w:gridSpan w:val="2"/>
            <w:tcBorders>
              <w:top w:val="single" w:sz="4" w:space="0" w:color="auto"/>
              <w:bottom w:val="single" w:sz="4" w:space="0" w:color="auto"/>
            </w:tcBorders>
          </w:tcPr>
          <w:p w14:paraId="76E056AF" w14:textId="727B0ED8" w:rsidR="00182960" w:rsidRPr="00672489" w:rsidRDefault="00182960" w:rsidP="00182960">
            <w:pPr>
              <w:tabs>
                <w:tab w:val="left" w:pos="284"/>
              </w:tabs>
              <w:rPr>
                <w:rFonts w:ascii="Arial" w:hAnsi="Arial"/>
                <w:sz w:val="16"/>
              </w:rPr>
            </w:pPr>
            <w:r>
              <w:rPr>
                <w:rFonts w:ascii="Arial" w:hAnsi="Arial"/>
                <w:sz w:val="16"/>
              </w:rPr>
              <w:t xml:space="preserve">            </w:t>
            </w:r>
            <w:r w:rsidR="00415897">
              <w:rPr>
                <w:rFonts w:ascii="Arial" w:hAnsi="Arial"/>
                <w:sz w:val="16"/>
              </w:rPr>
              <w:t>202</w:t>
            </w:r>
            <w:r w:rsidR="00742ED5">
              <w:rPr>
                <w:rFonts w:ascii="Arial" w:hAnsi="Arial"/>
                <w:sz w:val="16"/>
              </w:rPr>
              <w:t>5</w:t>
            </w:r>
            <w:r w:rsidR="00415897">
              <w:rPr>
                <w:rFonts w:ascii="Arial" w:hAnsi="Arial"/>
                <w:sz w:val="16"/>
              </w:rPr>
              <w:t>/2</w:t>
            </w:r>
            <w:r w:rsidR="00742ED5">
              <w:rPr>
                <w:rFonts w:ascii="Arial" w:hAnsi="Arial"/>
                <w:sz w:val="16"/>
              </w:rPr>
              <w:t>6</w:t>
            </w:r>
          </w:p>
          <w:p w14:paraId="176A7695" w14:textId="77777777" w:rsidR="00182960" w:rsidRPr="00672489" w:rsidRDefault="00182960" w:rsidP="00182960">
            <w:pPr>
              <w:tabs>
                <w:tab w:val="left" w:pos="284"/>
              </w:tabs>
              <w:ind w:right="-70"/>
              <w:rPr>
                <w:rFonts w:ascii="Arial" w:hAnsi="Arial"/>
                <w:sz w:val="14"/>
              </w:rPr>
            </w:pPr>
            <w:r w:rsidRPr="00672489">
              <w:rPr>
                <w:rFonts w:ascii="Arial" w:hAnsi="Arial"/>
                <w:sz w:val="14"/>
              </w:rPr>
              <w:t xml:space="preserve">     v 1. kole                    celkem         </w:t>
            </w:r>
          </w:p>
          <w:p w14:paraId="6A53E11B" w14:textId="4619C561" w:rsidR="00182960" w:rsidRPr="00672489" w:rsidRDefault="00182960" w:rsidP="00182960">
            <w:pPr>
              <w:tabs>
                <w:tab w:val="left" w:pos="284"/>
              </w:tabs>
              <w:ind w:right="-70"/>
              <w:rPr>
                <w:rFonts w:ascii="Arial" w:hAnsi="Arial"/>
                <w:sz w:val="14"/>
              </w:rPr>
            </w:pPr>
            <w:r w:rsidRPr="00672489">
              <w:rPr>
                <w:rFonts w:ascii="Arial" w:hAnsi="Arial"/>
                <w:sz w:val="14"/>
              </w:rPr>
              <w:t xml:space="preserve"> </w:t>
            </w:r>
            <w:r w:rsidR="0080160C">
              <w:rPr>
                <w:rFonts w:ascii="Arial" w:hAnsi="Arial"/>
                <w:sz w:val="14"/>
              </w:rPr>
              <w:t xml:space="preserve">       </w:t>
            </w:r>
            <w:r w:rsidRPr="00672489">
              <w:rPr>
                <w:rFonts w:ascii="Arial" w:hAnsi="Arial"/>
                <w:sz w:val="14"/>
              </w:rPr>
              <w:t xml:space="preserve">přihl. </w:t>
            </w:r>
            <w:r w:rsidR="0080160C">
              <w:rPr>
                <w:rFonts w:ascii="Arial" w:hAnsi="Arial"/>
                <w:sz w:val="14"/>
              </w:rPr>
              <w:t xml:space="preserve">                    </w:t>
            </w:r>
            <w:r w:rsidRPr="00672489">
              <w:rPr>
                <w:rFonts w:ascii="Arial" w:hAnsi="Arial"/>
                <w:sz w:val="14"/>
              </w:rPr>
              <w:t xml:space="preserve"> přijato   </w:t>
            </w:r>
          </w:p>
        </w:tc>
        <w:tc>
          <w:tcPr>
            <w:tcW w:w="851" w:type="dxa"/>
            <w:tcBorders>
              <w:top w:val="single" w:sz="4" w:space="0" w:color="auto"/>
              <w:bottom w:val="single" w:sz="4" w:space="0" w:color="auto"/>
            </w:tcBorders>
          </w:tcPr>
          <w:p w14:paraId="2EEFC4BE" w14:textId="3D8832F2" w:rsidR="00182960" w:rsidRPr="00672489" w:rsidRDefault="00415897" w:rsidP="00182960">
            <w:pPr>
              <w:tabs>
                <w:tab w:val="left" w:pos="284"/>
              </w:tabs>
              <w:ind w:left="-70"/>
              <w:jc w:val="center"/>
              <w:rPr>
                <w:rFonts w:ascii="Arial" w:hAnsi="Arial"/>
                <w:sz w:val="16"/>
              </w:rPr>
            </w:pPr>
            <w:r>
              <w:rPr>
                <w:rFonts w:ascii="Arial" w:hAnsi="Arial"/>
                <w:sz w:val="16"/>
              </w:rPr>
              <w:t>202</w:t>
            </w:r>
            <w:r w:rsidR="00742ED5">
              <w:rPr>
                <w:rFonts w:ascii="Arial" w:hAnsi="Arial"/>
                <w:sz w:val="16"/>
              </w:rPr>
              <w:t>6</w:t>
            </w:r>
            <w:r>
              <w:rPr>
                <w:rFonts w:ascii="Arial" w:hAnsi="Arial"/>
                <w:sz w:val="16"/>
              </w:rPr>
              <w:t>/2</w:t>
            </w:r>
            <w:r w:rsidR="00742ED5">
              <w:rPr>
                <w:rFonts w:ascii="Arial" w:hAnsi="Arial"/>
                <w:sz w:val="16"/>
              </w:rPr>
              <w:t>7</w:t>
            </w:r>
            <w:r w:rsidR="00182960" w:rsidRPr="00672489">
              <w:rPr>
                <w:rFonts w:ascii="Arial" w:hAnsi="Arial"/>
                <w:sz w:val="16"/>
              </w:rPr>
              <w:t xml:space="preserve">                                    plánov.</w:t>
            </w:r>
          </w:p>
        </w:tc>
        <w:tc>
          <w:tcPr>
            <w:tcW w:w="709" w:type="dxa"/>
            <w:tcBorders>
              <w:top w:val="single" w:sz="4" w:space="0" w:color="auto"/>
              <w:bottom w:val="single" w:sz="4" w:space="0" w:color="auto"/>
            </w:tcBorders>
          </w:tcPr>
          <w:p w14:paraId="3F5B7122" w14:textId="77777777" w:rsidR="00182960" w:rsidRPr="00672489" w:rsidRDefault="00182960" w:rsidP="00182960">
            <w:pPr>
              <w:tabs>
                <w:tab w:val="left" w:pos="284"/>
              </w:tabs>
              <w:jc w:val="center"/>
              <w:rPr>
                <w:rFonts w:ascii="Arial" w:hAnsi="Arial"/>
                <w:sz w:val="16"/>
              </w:rPr>
            </w:pPr>
            <w:r w:rsidRPr="00672489">
              <w:rPr>
                <w:rFonts w:ascii="Arial" w:hAnsi="Arial"/>
                <w:sz w:val="16"/>
              </w:rPr>
              <w:t>Školné</w:t>
            </w:r>
          </w:p>
        </w:tc>
        <w:tc>
          <w:tcPr>
            <w:tcW w:w="992" w:type="dxa"/>
            <w:tcBorders>
              <w:top w:val="single" w:sz="4" w:space="0" w:color="auto"/>
              <w:bottom w:val="single" w:sz="4" w:space="0" w:color="auto"/>
            </w:tcBorders>
          </w:tcPr>
          <w:p w14:paraId="32100376" w14:textId="77777777" w:rsidR="00182960" w:rsidRPr="00672489" w:rsidRDefault="00182960" w:rsidP="00182960">
            <w:pPr>
              <w:tabs>
                <w:tab w:val="left" w:pos="284"/>
              </w:tabs>
              <w:jc w:val="center"/>
              <w:rPr>
                <w:rFonts w:ascii="Arial" w:hAnsi="Arial"/>
                <w:sz w:val="16"/>
              </w:rPr>
            </w:pPr>
            <w:r w:rsidRPr="00672489">
              <w:rPr>
                <w:rFonts w:ascii="Arial" w:hAnsi="Arial"/>
                <w:sz w:val="16"/>
              </w:rPr>
              <w:t>Přijímací zkoušky</w:t>
            </w:r>
          </w:p>
        </w:tc>
        <w:tc>
          <w:tcPr>
            <w:tcW w:w="567" w:type="dxa"/>
            <w:tcBorders>
              <w:top w:val="single" w:sz="4" w:space="0" w:color="auto"/>
              <w:bottom w:val="single" w:sz="4" w:space="0" w:color="auto"/>
            </w:tcBorders>
          </w:tcPr>
          <w:p w14:paraId="2B61A51A" w14:textId="77777777" w:rsidR="00182960" w:rsidRPr="00672489" w:rsidRDefault="00182960" w:rsidP="00182960">
            <w:pPr>
              <w:tabs>
                <w:tab w:val="left" w:pos="284"/>
              </w:tabs>
              <w:ind w:left="-70"/>
              <w:jc w:val="center"/>
              <w:rPr>
                <w:rFonts w:ascii="Arial" w:hAnsi="Arial"/>
                <w:sz w:val="16"/>
              </w:rPr>
            </w:pPr>
            <w:r w:rsidRPr="00672489">
              <w:rPr>
                <w:rFonts w:ascii="Arial" w:hAnsi="Arial"/>
                <w:sz w:val="16"/>
              </w:rPr>
              <w:t>Forma studia</w:t>
            </w:r>
          </w:p>
        </w:tc>
        <w:tc>
          <w:tcPr>
            <w:tcW w:w="567" w:type="dxa"/>
            <w:tcBorders>
              <w:top w:val="single" w:sz="4" w:space="0" w:color="auto"/>
              <w:bottom w:val="single" w:sz="4" w:space="0" w:color="auto"/>
            </w:tcBorders>
          </w:tcPr>
          <w:p w14:paraId="5C07AB1D" w14:textId="77777777" w:rsidR="00182960" w:rsidRPr="00672489" w:rsidRDefault="00182960" w:rsidP="00182960">
            <w:pPr>
              <w:tabs>
                <w:tab w:val="left" w:pos="284"/>
              </w:tabs>
              <w:jc w:val="center"/>
              <w:rPr>
                <w:rFonts w:ascii="Arial" w:hAnsi="Arial"/>
                <w:sz w:val="16"/>
              </w:rPr>
            </w:pPr>
            <w:r w:rsidRPr="00672489">
              <w:rPr>
                <w:rFonts w:ascii="Arial" w:hAnsi="Arial"/>
                <w:sz w:val="16"/>
              </w:rPr>
              <w:t>Druh studia</w:t>
            </w:r>
          </w:p>
        </w:tc>
        <w:tc>
          <w:tcPr>
            <w:tcW w:w="993" w:type="dxa"/>
            <w:tcBorders>
              <w:top w:val="single" w:sz="4" w:space="0" w:color="auto"/>
              <w:bottom w:val="single" w:sz="4" w:space="0" w:color="auto"/>
            </w:tcBorders>
          </w:tcPr>
          <w:p w14:paraId="2D3C5B1E" w14:textId="77777777" w:rsidR="00182960" w:rsidRPr="00672489" w:rsidRDefault="00182960" w:rsidP="00182960">
            <w:pPr>
              <w:tabs>
                <w:tab w:val="left" w:pos="284"/>
              </w:tabs>
              <w:jc w:val="center"/>
              <w:rPr>
                <w:rFonts w:ascii="Arial" w:hAnsi="Arial"/>
                <w:sz w:val="16"/>
              </w:rPr>
            </w:pPr>
            <w:r w:rsidRPr="00672489">
              <w:rPr>
                <w:rFonts w:ascii="Arial" w:hAnsi="Arial"/>
                <w:sz w:val="16"/>
              </w:rPr>
              <w:t>Pro uchazeče</w:t>
            </w:r>
          </w:p>
        </w:tc>
        <w:tc>
          <w:tcPr>
            <w:tcW w:w="850" w:type="dxa"/>
            <w:tcBorders>
              <w:top w:val="single" w:sz="4" w:space="0" w:color="auto"/>
              <w:bottom w:val="single" w:sz="4" w:space="0" w:color="auto"/>
            </w:tcBorders>
          </w:tcPr>
          <w:p w14:paraId="7F8050BB" w14:textId="77777777" w:rsidR="00182960" w:rsidRPr="00672489" w:rsidRDefault="00182960" w:rsidP="00182960">
            <w:pPr>
              <w:tabs>
                <w:tab w:val="left" w:pos="284"/>
              </w:tabs>
              <w:jc w:val="center"/>
              <w:rPr>
                <w:rFonts w:ascii="Arial" w:hAnsi="Arial"/>
                <w:sz w:val="16"/>
              </w:rPr>
            </w:pPr>
            <w:r w:rsidRPr="00672489">
              <w:rPr>
                <w:rFonts w:ascii="Arial" w:hAnsi="Arial"/>
                <w:sz w:val="16"/>
              </w:rPr>
              <w:t>Prospěch</w:t>
            </w:r>
          </w:p>
        </w:tc>
        <w:tc>
          <w:tcPr>
            <w:tcW w:w="425" w:type="dxa"/>
            <w:tcBorders>
              <w:top w:val="single" w:sz="4" w:space="0" w:color="auto"/>
              <w:bottom w:val="single" w:sz="4" w:space="0" w:color="auto"/>
            </w:tcBorders>
          </w:tcPr>
          <w:p w14:paraId="78A61708" w14:textId="77777777" w:rsidR="00182960" w:rsidRPr="00672489" w:rsidRDefault="00182960" w:rsidP="00182960">
            <w:pPr>
              <w:tabs>
                <w:tab w:val="left" w:pos="284"/>
              </w:tabs>
              <w:ind w:left="-70"/>
              <w:jc w:val="center"/>
              <w:rPr>
                <w:rFonts w:ascii="Arial" w:hAnsi="Arial"/>
                <w:sz w:val="16"/>
              </w:rPr>
            </w:pPr>
            <w:r w:rsidRPr="00672489">
              <w:rPr>
                <w:rFonts w:ascii="Arial" w:hAnsi="Arial"/>
                <w:sz w:val="16"/>
              </w:rPr>
              <w:t>OZP</w:t>
            </w:r>
          </w:p>
        </w:tc>
        <w:tc>
          <w:tcPr>
            <w:tcW w:w="455" w:type="dxa"/>
            <w:tcBorders>
              <w:top w:val="single" w:sz="4" w:space="0" w:color="auto"/>
              <w:bottom w:val="single" w:sz="4" w:space="0" w:color="auto"/>
            </w:tcBorders>
          </w:tcPr>
          <w:p w14:paraId="16CE8CEA" w14:textId="77777777" w:rsidR="00182960" w:rsidRPr="00672489" w:rsidRDefault="00182960" w:rsidP="00182960">
            <w:pPr>
              <w:tabs>
                <w:tab w:val="left" w:pos="284"/>
              </w:tabs>
              <w:ind w:left="-70"/>
              <w:jc w:val="center"/>
              <w:rPr>
                <w:rFonts w:ascii="Arial" w:hAnsi="Arial"/>
                <w:sz w:val="16"/>
              </w:rPr>
            </w:pPr>
            <w:r w:rsidRPr="00672489">
              <w:rPr>
                <w:rFonts w:ascii="Arial" w:hAnsi="Arial"/>
                <w:sz w:val="16"/>
              </w:rPr>
              <w:t>PLP</w:t>
            </w:r>
          </w:p>
        </w:tc>
      </w:tr>
      <w:tr w:rsidR="00182960" w:rsidRPr="00672489" w14:paraId="4AB397AF" w14:textId="77777777" w:rsidTr="003208A9">
        <w:trPr>
          <w:cantSplit/>
        </w:trPr>
        <w:tc>
          <w:tcPr>
            <w:tcW w:w="1063" w:type="dxa"/>
            <w:tcBorders>
              <w:top w:val="nil"/>
              <w:bottom w:val="nil"/>
            </w:tcBorders>
          </w:tcPr>
          <w:p w14:paraId="6B6D0E7A" w14:textId="77777777" w:rsidR="00182960" w:rsidRPr="00672489" w:rsidRDefault="00182960" w:rsidP="00182960">
            <w:pPr>
              <w:tabs>
                <w:tab w:val="left" w:pos="284"/>
              </w:tabs>
              <w:rPr>
                <w:rFonts w:ascii="Arial" w:hAnsi="Arial"/>
                <w:sz w:val="16"/>
              </w:rPr>
            </w:pPr>
          </w:p>
        </w:tc>
        <w:tc>
          <w:tcPr>
            <w:tcW w:w="2268" w:type="dxa"/>
            <w:tcBorders>
              <w:top w:val="nil"/>
              <w:bottom w:val="nil"/>
            </w:tcBorders>
          </w:tcPr>
          <w:p w14:paraId="51D148CB" w14:textId="77777777" w:rsidR="00182960" w:rsidRPr="00672489" w:rsidRDefault="00182960" w:rsidP="00182960">
            <w:pPr>
              <w:tabs>
                <w:tab w:val="left" w:pos="284"/>
              </w:tabs>
              <w:rPr>
                <w:rFonts w:ascii="Arial" w:hAnsi="Arial"/>
                <w:sz w:val="16"/>
              </w:rPr>
            </w:pPr>
          </w:p>
        </w:tc>
        <w:tc>
          <w:tcPr>
            <w:tcW w:w="1984" w:type="dxa"/>
            <w:tcBorders>
              <w:top w:val="nil"/>
              <w:bottom w:val="nil"/>
            </w:tcBorders>
            <w:shd w:val="clear" w:color="auto" w:fill="auto"/>
          </w:tcPr>
          <w:p w14:paraId="64E271EE" w14:textId="77777777" w:rsidR="00182960" w:rsidRPr="00672489" w:rsidRDefault="00182960" w:rsidP="00182960">
            <w:pPr>
              <w:tabs>
                <w:tab w:val="left" w:pos="284"/>
              </w:tabs>
              <w:rPr>
                <w:rFonts w:ascii="Arial" w:hAnsi="Arial"/>
                <w:sz w:val="16"/>
              </w:rPr>
            </w:pPr>
          </w:p>
        </w:tc>
        <w:tc>
          <w:tcPr>
            <w:tcW w:w="567" w:type="dxa"/>
            <w:tcBorders>
              <w:top w:val="nil"/>
              <w:bottom w:val="nil"/>
            </w:tcBorders>
          </w:tcPr>
          <w:p w14:paraId="5E399DA9" w14:textId="77777777" w:rsidR="00182960" w:rsidRPr="00672489" w:rsidRDefault="00182960" w:rsidP="00182960">
            <w:pPr>
              <w:tabs>
                <w:tab w:val="left" w:pos="284"/>
              </w:tabs>
              <w:jc w:val="center"/>
              <w:rPr>
                <w:rFonts w:ascii="Arial" w:hAnsi="Arial"/>
                <w:sz w:val="16"/>
              </w:rPr>
            </w:pPr>
          </w:p>
        </w:tc>
        <w:tc>
          <w:tcPr>
            <w:tcW w:w="708" w:type="dxa"/>
            <w:tcBorders>
              <w:top w:val="nil"/>
              <w:bottom w:val="nil"/>
            </w:tcBorders>
          </w:tcPr>
          <w:p w14:paraId="6362534E" w14:textId="77777777" w:rsidR="00182960" w:rsidRPr="00672489" w:rsidRDefault="00182960" w:rsidP="00182960">
            <w:pPr>
              <w:tabs>
                <w:tab w:val="left" w:pos="284"/>
              </w:tabs>
              <w:jc w:val="center"/>
              <w:rPr>
                <w:rFonts w:ascii="Arial" w:hAnsi="Arial"/>
                <w:sz w:val="16"/>
              </w:rPr>
            </w:pPr>
          </w:p>
        </w:tc>
        <w:tc>
          <w:tcPr>
            <w:tcW w:w="993" w:type="dxa"/>
            <w:tcBorders>
              <w:top w:val="nil"/>
              <w:bottom w:val="nil"/>
            </w:tcBorders>
          </w:tcPr>
          <w:p w14:paraId="4E22BB4A" w14:textId="77777777" w:rsidR="00182960" w:rsidRPr="00672489" w:rsidRDefault="00182960" w:rsidP="00182960">
            <w:pPr>
              <w:tabs>
                <w:tab w:val="left" w:pos="72"/>
                <w:tab w:val="left" w:pos="639"/>
              </w:tabs>
              <w:jc w:val="center"/>
              <w:rPr>
                <w:rFonts w:ascii="Arial" w:hAnsi="Arial"/>
                <w:sz w:val="16"/>
              </w:rPr>
            </w:pPr>
          </w:p>
        </w:tc>
        <w:tc>
          <w:tcPr>
            <w:tcW w:w="1275" w:type="dxa"/>
            <w:tcBorders>
              <w:top w:val="nil"/>
              <w:bottom w:val="nil"/>
            </w:tcBorders>
          </w:tcPr>
          <w:p w14:paraId="2577EB90" w14:textId="77777777" w:rsidR="00182960" w:rsidRPr="00672489" w:rsidRDefault="00182960" w:rsidP="00182960">
            <w:pPr>
              <w:tabs>
                <w:tab w:val="left" w:pos="72"/>
                <w:tab w:val="left" w:pos="639"/>
              </w:tabs>
              <w:jc w:val="center"/>
              <w:rPr>
                <w:rFonts w:ascii="Arial" w:hAnsi="Arial"/>
                <w:sz w:val="16"/>
              </w:rPr>
            </w:pPr>
          </w:p>
        </w:tc>
        <w:tc>
          <w:tcPr>
            <w:tcW w:w="851" w:type="dxa"/>
            <w:tcBorders>
              <w:top w:val="nil"/>
              <w:bottom w:val="nil"/>
            </w:tcBorders>
          </w:tcPr>
          <w:p w14:paraId="0494B973" w14:textId="77777777" w:rsidR="00182960" w:rsidRPr="00672489" w:rsidRDefault="00182960" w:rsidP="00182960">
            <w:pPr>
              <w:tabs>
                <w:tab w:val="left" w:pos="284"/>
              </w:tabs>
              <w:jc w:val="center"/>
              <w:rPr>
                <w:rFonts w:ascii="Arial" w:hAnsi="Arial"/>
                <w:sz w:val="16"/>
              </w:rPr>
            </w:pPr>
          </w:p>
        </w:tc>
        <w:tc>
          <w:tcPr>
            <w:tcW w:w="709" w:type="dxa"/>
            <w:tcBorders>
              <w:top w:val="nil"/>
              <w:bottom w:val="nil"/>
            </w:tcBorders>
          </w:tcPr>
          <w:p w14:paraId="589B24DA" w14:textId="77777777" w:rsidR="00182960" w:rsidRPr="00672489" w:rsidRDefault="00182960" w:rsidP="00182960">
            <w:pPr>
              <w:tabs>
                <w:tab w:val="right" w:pos="497"/>
              </w:tabs>
              <w:ind w:left="-70" w:right="-70"/>
              <w:jc w:val="center"/>
              <w:rPr>
                <w:rFonts w:ascii="Arial" w:hAnsi="Arial"/>
                <w:sz w:val="16"/>
              </w:rPr>
            </w:pPr>
          </w:p>
        </w:tc>
        <w:tc>
          <w:tcPr>
            <w:tcW w:w="992" w:type="dxa"/>
            <w:tcBorders>
              <w:top w:val="nil"/>
              <w:bottom w:val="nil"/>
            </w:tcBorders>
          </w:tcPr>
          <w:p w14:paraId="52E1A240" w14:textId="77777777" w:rsidR="00182960" w:rsidRPr="00672489" w:rsidRDefault="00182960" w:rsidP="00182960">
            <w:pPr>
              <w:tabs>
                <w:tab w:val="left" w:pos="284"/>
              </w:tabs>
              <w:rPr>
                <w:rFonts w:ascii="Arial" w:hAnsi="Arial"/>
                <w:sz w:val="16"/>
              </w:rPr>
            </w:pPr>
          </w:p>
        </w:tc>
        <w:tc>
          <w:tcPr>
            <w:tcW w:w="567" w:type="dxa"/>
            <w:tcBorders>
              <w:top w:val="nil"/>
              <w:bottom w:val="nil"/>
            </w:tcBorders>
          </w:tcPr>
          <w:p w14:paraId="351A5009" w14:textId="77777777" w:rsidR="00182960" w:rsidRPr="00672489" w:rsidRDefault="00182960" w:rsidP="00182960">
            <w:pPr>
              <w:tabs>
                <w:tab w:val="left" w:pos="284"/>
              </w:tabs>
              <w:jc w:val="center"/>
              <w:rPr>
                <w:rFonts w:ascii="Arial" w:hAnsi="Arial"/>
                <w:sz w:val="16"/>
              </w:rPr>
            </w:pPr>
          </w:p>
        </w:tc>
        <w:tc>
          <w:tcPr>
            <w:tcW w:w="567" w:type="dxa"/>
            <w:tcBorders>
              <w:top w:val="nil"/>
              <w:bottom w:val="nil"/>
            </w:tcBorders>
          </w:tcPr>
          <w:p w14:paraId="4D7D3A7E" w14:textId="77777777" w:rsidR="00182960" w:rsidRPr="00672489" w:rsidRDefault="00182960" w:rsidP="00182960">
            <w:pPr>
              <w:tabs>
                <w:tab w:val="left" w:pos="284"/>
              </w:tabs>
              <w:jc w:val="center"/>
              <w:rPr>
                <w:rFonts w:ascii="Arial" w:hAnsi="Arial"/>
                <w:sz w:val="16"/>
              </w:rPr>
            </w:pPr>
          </w:p>
        </w:tc>
        <w:tc>
          <w:tcPr>
            <w:tcW w:w="993" w:type="dxa"/>
            <w:tcBorders>
              <w:top w:val="nil"/>
              <w:bottom w:val="nil"/>
            </w:tcBorders>
          </w:tcPr>
          <w:p w14:paraId="5839C9B7" w14:textId="77777777" w:rsidR="00182960" w:rsidRPr="00672489" w:rsidRDefault="00182960" w:rsidP="00182960">
            <w:pPr>
              <w:tabs>
                <w:tab w:val="left" w:pos="284"/>
              </w:tabs>
              <w:jc w:val="center"/>
              <w:rPr>
                <w:rFonts w:ascii="Arial" w:hAnsi="Arial"/>
                <w:sz w:val="16"/>
              </w:rPr>
            </w:pPr>
          </w:p>
        </w:tc>
        <w:tc>
          <w:tcPr>
            <w:tcW w:w="850" w:type="dxa"/>
            <w:tcBorders>
              <w:top w:val="nil"/>
              <w:bottom w:val="nil"/>
            </w:tcBorders>
          </w:tcPr>
          <w:p w14:paraId="3BFC586F" w14:textId="77777777" w:rsidR="00182960" w:rsidRPr="00672489" w:rsidRDefault="00182960" w:rsidP="00182960">
            <w:pPr>
              <w:tabs>
                <w:tab w:val="left" w:pos="284"/>
              </w:tabs>
              <w:jc w:val="center"/>
              <w:rPr>
                <w:rFonts w:ascii="Arial" w:hAnsi="Arial"/>
                <w:sz w:val="16"/>
              </w:rPr>
            </w:pPr>
          </w:p>
        </w:tc>
        <w:tc>
          <w:tcPr>
            <w:tcW w:w="425" w:type="dxa"/>
            <w:tcBorders>
              <w:top w:val="nil"/>
              <w:bottom w:val="nil"/>
            </w:tcBorders>
          </w:tcPr>
          <w:p w14:paraId="5AD963D4" w14:textId="77777777" w:rsidR="00182960" w:rsidRPr="00672489" w:rsidRDefault="00182960" w:rsidP="00182960">
            <w:pPr>
              <w:tabs>
                <w:tab w:val="left" w:pos="284"/>
              </w:tabs>
              <w:jc w:val="center"/>
              <w:rPr>
                <w:rFonts w:ascii="Arial" w:hAnsi="Arial"/>
                <w:sz w:val="16"/>
              </w:rPr>
            </w:pPr>
          </w:p>
        </w:tc>
        <w:tc>
          <w:tcPr>
            <w:tcW w:w="455" w:type="dxa"/>
            <w:tcBorders>
              <w:top w:val="nil"/>
              <w:bottom w:val="nil"/>
            </w:tcBorders>
          </w:tcPr>
          <w:p w14:paraId="60D79D1F" w14:textId="77777777" w:rsidR="00182960" w:rsidRPr="00672489" w:rsidRDefault="00182960" w:rsidP="00182960">
            <w:pPr>
              <w:tabs>
                <w:tab w:val="left" w:pos="284"/>
              </w:tabs>
              <w:jc w:val="center"/>
              <w:rPr>
                <w:rFonts w:ascii="Arial" w:hAnsi="Arial"/>
                <w:sz w:val="16"/>
              </w:rPr>
            </w:pPr>
          </w:p>
        </w:tc>
      </w:tr>
      <w:tr w:rsidR="00182960" w:rsidRPr="00672489" w14:paraId="3EBE91EE" w14:textId="77777777" w:rsidTr="003208A9">
        <w:trPr>
          <w:cantSplit/>
        </w:trPr>
        <w:tc>
          <w:tcPr>
            <w:tcW w:w="1063" w:type="dxa"/>
            <w:tcBorders>
              <w:top w:val="nil"/>
              <w:bottom w:val="nil"/>
            </w:tcBorders>
          </w:tcPr>
          <w:p w14:paraId="66CF0437" w14:textId="77777777" w:rsidR="00182960" w:rsidRPr="00672489" w:rsidRDefault="00182960" w:rsidP="0080160C">
            <w:pPr>
              <w:tabs>
                <w:tab w:val="left" w:pos="284"/>
              </w:tabs>
              <w:jc w:val="both"/>
              <w:rPr>
                <w:rFonts w:ascii="Arial" w:hAnsi="Arial"/>
                <w:sz w:val="16"/>
              </w:rPr>
            </w:pPr>
            <w:r>
              <w:rPr>
                <w:rFonts w:ascii="Arial" w:hAnsi="Arial"/>
                <w:sz w:val="16"/>
              </w:rPr>
              <w:t>78-62-C/02</w:t>
            </w:r>
          </w:p>
        </w:tc>
        <w:tc>
          <w:tcPr>
            <w:tcW w:w="2268" w:type="dxa"/>
            <w:tcBorders>
              <w:top w:val="nil"/>
              <w:bottom w:val="nil"/>
            </w:tcBorders>
          </w:tcPr>
          <w:p w14:paraId="2EE1A48C" w14:textId="7162C6A5" w:rsidR="00182960" w:rsidRPr="00672489" w:rsidRDefault="00182960" w:rsidP="00182960">
            <w:pPr>
              <w:tabs>
                <w:tab w:val="left" w:pos="284"/>
              </w:tabs>
              <w:rPr>
                <w:rFonts w:ascii="Arial" w:hAnsi="Arial"/>
                <w:sz w:val="16"/>
              </w:rPr>
            </w:pPr>
            <w:r>
              <w:rPr>
                <w:rFonts w:ascii="Arial" w:hAnsi="Arial"/>
                <w:sz w:val="16"/>
              </w:rPr>
              <w:t xml:space="preserve">Praktická škola </w:t>
            </w:r>
            <w:r w:rsidR="00367B29">
              <w:rPr>
                <w:rFonts w:ascii="Arial" w:hAnsi="Arial"/>
                <w:sz w:val="16"/>
              </w:rPr>
              <w:t>jednoletá</w:t>
            </w:r>
          </w:p>
        </w:tc>
        <w:tc>
          <w:tcPr>
            <w:tcW w:w="1984" w:type="dxa"/>
            <w:tcBorders>
              <w:top w:val="nil"/>
              <w:bottom w:val="nil"/>
            </w:tcBorders>
            <w:shd w:val="clear" w:color="auto" w:fill="auto"/>
          </w:tcPr>
          <w:p w14:paraId="21725E49" w14:textId="4EE34007" w:rsidR="00182960" w:rsidRPr="00672489" w:rsidRDefault="00182960" w:rsidP="00182960">
            <w:pPr>
              <w:tabs>
                <w:tab w:val="left" w:pos="284"/>
              </w:tabs>
              <w:rPr>
                <w:rFonts w:ascii="Arial" w:hAnsi="Arial"/>
                <w:sz w:val="16"/>
              </w:rPr>
            </w:pPr>
            <w:r>
              <w:rPr>
                <w:rFonts w:ascii="Arial" w:hAnsi="Arial"/>
                <w:sz w:val="16"/>
              </w:rPr>
              <w:t>Škola bez bariér</w:t>
            </w:r>
            <w:r w:rsidR="00367B29">
              <w:rPr>
                <w:rFonts w:ascii="Arial" w:hAnsi="Arial"/>
                <w:sz w:val="16"/>
              </w:rPr>
              <w:t xml:space="preserve"> 01</w:t>
            </w:r>
          </w:p>
        </w:tc>
        <w:tc>
          <w:tcPr>
            <w:tcW w:w="567" w:type="dxa"/>
            <w:tcBorders>
              <w:top w:val="nil"/>
              <w:bottom w:val="nil"/>
            </w:tcBorders>
          </w:tcPr>
          <w:p w14:paraId="3B97DEAD" w14:textId="1312787E" w:rsidR="00182960" w:rsidRPr="00672489" w:rsidRDefault="00367B29" w:rsidP="00182960">
            <w:pPr>
              <w:tabs>
                <w:tab w:val="left" w:pos="284"/>
              </w:tabs>
              <w:jc w:val="center"/>
              <w:rPr>
                <w:rFonts w:ascii="Arial" w:hAnsi="Arial"/>
                <w:sz w:val="16"/>
              </w:rPr>
            </w:pPr>
            <w:r>
              <w:rPr>
                <w:rFonts w:ascii="Arial" w:hAnsi="Arial"/>
                <w:sz w:val="16"/>
              </w:rPr>
              <w:t>1</w:t>
            </w:r>
          </w:p>
        </w:tc>
        <w:tc>
          <w:tcPr>
            <w:tcW w:w="708" w:type="dxa"/>
            <w:tcBorders>
              <w:top w:val="nil"/>
              <w:bottom w:val="nil"/>
            </w:tcBorders>
          </w:tcPr>
          <w:p w14:paraId="4C46699D" w14:textId="536F063D" w:rsidR="00182960" w:rsidRPr="00672489" w:rsidRDefault="00367B29" w:rsidP="00182960">
            <w:pPr>
              <w:tabs>
                <w:tab w:val="left" w:pos="284"/>
              </w:tabs>
              <w:jc w:val="center"/>
              <w:rPr>
                <w:rFonts w:ascii="Arial" w:hAnsi="Arial"/>
                <w:sz w:val="16"/>
              </w:rPr>
            </w:pPr>
            <w:r>
              <w:rPr>
                <w:rFonts w:ascii="Arial" w:hAnsi="Arial"/>
                <w:sz w:val="16"/>
              </w:rPr>
              <w:t>ZZ</w:t>
            </w:r>
          </w:p>
        </w:tc>
        <w:tc>
          <w:tcPr>
            <w:tcW w:w="993" w:type="dxa"/>
            <w:tcBorders>
              <w:top w:val="nil"/>
              <w:bottom w:val="nil"/>
            </w:tcBorders>
          </w:tcPr>
          <w:p w14:paraId="444E92E9" w14:textId="23BCE9BC" w:rsidR="00182960" w:rsidRPr="00672489" w:rsidRDefault="00182960" w:rsidP="00182960">
            <w:pPr>
              <w:tabs>
                <w:tab w:val="left" w:pos="72"/>
                <w:tab w:val="left" w:pos="639"/>
              </w:tabs>
              <w:jc w:val="center"/>
              <w:rPr>
                <w:rFonts w:ascii="Arial" w:hAnsi="Arial"/>
                <w:sz w:val="16"/>
              </w:rPr>
            </w:pPr>
          </w:p>
        </w:tc>
        <w:tc>
          <w:tcPr>
            <w:tcW w:w="1275" w:type="dxa"/>
            <w:tcBorders>
              <w:top w:val="nil"/>
              <w:bottom w:val="nil"/>
            </w:tcBorders>
            <w:shd w:val="clear" w:color="auto" w:fill="auto"/>
          </w:tcPr>
          <w:p w14:paraId="1566DD8C" w14:textId="274BD87D" w:rsidR="00182960" w:rsidRPr="006B762B" w:rsidRDefault="00182960" w:rsidP="00182960">
            <w:pPr>
              <w:tabs>
                <w:tab w:val="left" w:pos="72"/>
                <w:tab w:val="left" w:pos="639"/>
              </w:tabs>
              <w:jc w:val="center"/>
              <w:rPr>
                <w:rFonts w:ascii="Arial" w:hAnsi="Arial"/>
                <w:sz w:val="16"/>
              </w:rPr>
            </w:pPr>
          </w:p>
        </w:tc>
        <w:tc>
          <w:tcPr>
            <w:tcW w:w="851" w:type="dxa"/>
            <w:tcBorders>
              <w:top w:val="nil"/>
              <w:bottom w:val="nil"/>
            </w:tcBorders>
          </w:tcPr>
          <w:p w14:paraId="264E02BA" w14:textId="760E8D33" w:rsidR="00182960" w:rsidRPr="00672489" w:rsidRDefault="00182960" w:rsidP="00182960">
            <w:pPr>
              <w:tabs>
                <w:tab w:val="left" w:pos="284"/>
              </w:tabs>
              <w:jc w:val="center"/>
              <w:rPr>
                <w:rFonts w:ascii="Arial" w:hAnsi="Arial"/>
                <w:sz w:val="16"/>
              </w:rPr>
            </w:pPr>
          </w:p>
        </w:tc>
        <w:tc>
          <w:tcPr>
            <w:tcW w:w="709" w:type="dxa"/>
            <w:tcBorders>
              <w:top w:val="nil"/>
              <w:bottom w:val="nil"/>
            </w:tcBorders>
          </w:tcPr>
          <w:p w14:paraId="19CB5C42" w14:textId="41F69E6E" w:rsidR="00182960" w:rsidRPr="00672489" w:rsidRDefault="00182960" w:rsidP="00182960">
            <w:pPr>
              <w:tabs>
                <w:tab w:val="right" w:pos="497"/>
              </w:tabs>
              <w:ind w:left="-70" w:right="-70"/>
              <w:jc w:val="center"/>
              <w:rPr>
                <w:rFonts w:ascii="Arial" w:hAnsi="Arial"/>
                <w:sz w:val="16"/>
              </w:rPr>
            </w:pPr>
          </w:p>
        </w:tc>
        <w:tc>
          <w:tcPr>
            <w:tcW w:w="992" w:type="dxa"/>
            <w:tcBorders>
              <w:top w:val="nil"/>
              <w:bottom w:val="nil"/>
            </w:tcBorders>
          </w:tcPr>
          <w:p w14:paraId="299F1CC8" w14:textId="7B247DAF" w:rsidR="00182960" w:rsidRPr="00672489" w:rsidRDefault="00182960" w:rsidP="00182960">
            <w:pPr>
              <w:ind w:right="32"/>
              <w:jc w:val="center"/>
              <w:rPr>
                <w:rFonts w:ascii="Arial" w:hAnsi="Arial"/>
                <w:sz w:val="16"/>
              </w:rPr>
            </w:pPr>
          </w:p>
        </w:tc>
        <w:tc>
          <w:tcPr>
            <w:tcW w:w="567" w:type="dxa"/>
            <w:tcBorders>
              <w:top w:val="nil"/>
              <w:bottom w:val="nil"/>
            </w:tcBorders>
          </w:tcPr>
          <w:p w14:paraId="581FDF19" w14:textId="3D262349" w:rsidR="00182960" w:rsidRPr="00672489" w:rsidRDefault="00182960" w:rsidP="00182960">
            <w:pPr>
              <w:tabs>
                <w:tab w:val="left" w:pos="284"/>
              </w:tabs>
              <w:jc w:val="center"/>
              <w:rPr>
                <w:rFonts w:ascii="Arial" w:hAnsi="Arial"/>
                <w:sz w:val="16"/>
              </w:rPr>
            </w:pPr>
          </w:p>
        </w:tc>
        <w:tc>
          <w:tcPr>
            <w:tcW w:w="567" w:type="dxa"/>
            <w:tcBorders>
              <w:top w:val="nil"/>
              <w:bottom w:val="nil"/>
            </w:tcBorders>
          </w:tcPr>
          <w:p w14:paraId="59BEB5FF" w14:textId="37A12C1D" w:rsidR="00182960" w:rsidRPr="00672489" w:rsidRDefault="00182960" w:rsidP="00182960">
            <w:pPr>
              <w:tabs>
                <w:tab w:val="left" w:pos="284"/>
              </w:tabs>
              <w:jc w:val="center"/>
              <w:rPr>
                <w:rFonts w:ascii="Arial" w:hAnsi="Arial"/>
                <w:sz w:val="16"/>
              </w:rPr>
            </w:pPr>
          </w:p>
        </w:tc>
        <w:tc>
          <w:tcPr>
            <w:tcW w:w="993" w:type="dxa"/>
            <w:tcBorders>
              <w:top w:val="nil"/>
              <w:bottom w:val="nil"/>
            </w:tcBorders>
          </w:tcPr>
          <w:p w14:paraId="0458D168" w14:textId="0B1B7697" w:rsidR="00182960" w:rsidRPr="00672489" w:rsidRDefault="00182960" w:rsidP="00182960">
            <w:pPr>
              <w:tabs>
                <w:tab w:val="left" w:pos="284"/>
              </w:tabs>
              <w:jc w:val="center"/>
              <w:rPr>
                <w:rFonts w:ascii="Arial" w:hAnsi="Arial"/>
                <w:sz w:val="16"/>
              </w:rPr>
            </w:pPr>
          </w:p>
        </w:tc>
        <w:tc>
          <w:tcPr>
            <w:tcW w:w="850" w:type="dxa"/>
            <w:tcBorders>
              <w:top w:val="nil"/>
              <w:bottom w:val="nil"/>
            </w:tcBorders>
          </w:tcPr>
          <w:p w14:paraId="5E66271F" w14:textId="1E6E5E11" w:rsidR="00182960" w:rsidRPr="00672489" w:rsidRDefault="00182960" w:rsidP="00182960">
            <w:pPr>
              <w:tabs>
                <w:tab w:val="left" w:pos="284"/>
              </w:tabs>
              <w:jc w:val="center"/>
              <w:rPr>
                <w:rFonts w:ascii="Arial" w:hAnsi="Arial"/>
                <w:sz w:val="16"/>
              </w:rPr>
            </w:pPr>
          </w:p>
        </w:tc>
        <w:tc>
          <w:tcPr>
            <w:tcW w:w="425" w:type="dxa"/>
            <w:tcBorders>
              <w:top w:val="nil"/>
              <w:bottom w:val="nil"/>
            </w:tcBorders>
          </w:tcPr>
          <w:p w14:paraId="0FF7ADC7" w14:textId="7D4A1757" w:rsidR="00182960" w:rsidRPr="00672489" w:rsidRDefault="00182960" w:rsidP="00182960">
            <w:pPr>
              <w:tabs>
                <w:tab w:val="left" w:pos="284"/>
              </w:tabs>
              <w:jc w:val="center"/>
              <w:rPr>
                <w:rFonts w:ascii="Arial" w:hAnsi="Arial"/>
                <w:sz w:val="16"/>
              </w:rPr>
            </w:pPr>
          </w:p>
        </w:tc>
        <w:tc>
          <w:tcPr>
            <w:tcW w:w="455" w:type="dxa"/>
            <w:tcBorders>
              <w:top w:val="nil"/>
              <w:bottom w:val="nil"/>
            </w:tcBorders>
          </w:tcPr>
          <w:p w14:paraId="2BD252C8" w14:textId="60321B31" w:rsidR="00182960" w:rsidRPr="00672489" w:rsidRDefault="00182960" w:rsidP="00182960">
            <w:pPr>
              <w:tabs>
                <w:tab w:val="left" w:pos="284"/>
              </w:tabs>
              <w:jc w:val="center"/>
              <w:rPr>
                <w:rFonts w:ascii="Arial" w:hAnsi="Arial"/>
                <w:sz w:val="16"/>
              </w:rPr>
            </w:pPr>
          </w:p>
        </w:tc>
      </w:tr>
      <w:tr w:rsidR="0085331B" w:rsidRPr="00672489" w14:paraId="616D08C0" w14:textId="77777777" w:rsidTr="003208A9">
        <w:trPr>
          <w:cantSplit/>
        </w:trPr>
        <w:tc>
          <w:tcPr>
            <w:tcW w:w="1063" w:type="dxa"/>
            <w:tcBorders>
              <w:top w:val="nil"/>
              <w:bottom w:val="nil"/>
            </w:tcBorders>
          </w:tcPr>
          <w:p w14:paraId="4B6D1AD8" w14:textId="52012967" w:rsidR="0085331B" w:rsidRDefault="0085331B" w:rsidP="0085331B">
            <w:pPr>
              <w:tabs>
                <w:tab w:val="left" w:pos="284"/>
              </w:tabs>
              <w:jc w:val="both"/>
              <w:rPr>
                <w:rFonts w:ascii="Arial" w:hAnsi="Arial"/>
                <w:sz w:val="16"/>
              </w:rPr>
            </w:pPr>
            <w:r>
              <w:rPr>
                <w:rFonts w:ascii="Arial" w:hAnsi="Arial"/>
                <w:sz w:val="16"/>
              </w:rPr>
              <w:t>78-62-C/02</w:t>
            </w:r>
          </w:p>
        </w:tc>
        <w:tc>
          <w:tcPr>
            <w:tcW w:w="2268" w:type="dxa"/>
            <w:tcBorders>
              <w:top w:val="nil"/>
              <w:bottom w:val="nil"/>
            </w:tcBorders>
          </w:tcPr>
          <w:p w14:paraId="33ABABCF" w14:textId="4782C9BA" w:rsidR="0085331B" w:rsidRDefault="0085331B" w:rsidP="0085331B">
            <w:pPr>
              <w:tabs>
                <w:tab w:val="left" w:pos="284"/>
              </w:tabs>
              <w:rPr>
                <w:rFonts w:ascii="Arial" w:hAnsi="Arial"/>
                <w:sz w:val="16"/>
              </w:rPr>
            </w:pPr>
            <w:r>
              <w:rPr>
                <w:rFonts w:ascii="Arial" w:hAnsi="Arial"/>
                <w:sz w:val="16"/>
              </w:rPr>
              <w:t>Praktická škola dvouletá</w:t>
            </w:r>
          </w:p>
        </w:tc>
        <w:tc>
          <w:tcPr>
            <w:tcW w:w="1984" w:type="dxa"/>
            <w:tcBorders>
              <w:top w:val="nil"/>
              <w:bottom w:val="nil"/>
            </w:tcBorders>
            <w:shd w:val="clear" w:color="auto" w:fill="auto"/>
          </w:tcPr>
          <w:p w14:paraId="5BEAE7C8" w14:textId="2E9DDD63" w:rsidR="0085331B" w:rsidRDefault="0085331B" w:rsidP="0085331B">
            <w:pPr>
              <w:tabs>
                <w:tab w:val="left" w:pos="284"/>
              </w:tabs>
              <w:rPr>
                <w:rFonts w:ascii="Arial" w:hAnsi="Arial"/>
                <w:sz w:val="16"/>
              </w:rPr>
            </w:pPr>
            <w:r>
              <w:rPr>
                <w:rFonts w:ascii="Arial" w:hAnsi="Arial"/>
                <w:sz w:val="16"/>
              </w:rPr>
              <w:t>Škola bez bariér 02</w:t>
            </w:r>
          </w:p>
        </w:tc>
        <w:tc>
          <w:tcPr>
            <w:tcW w:w="567" w:type="dxa"/>
            <w:tcBorders>
              <w:top w:val="nil"/>
              <w:bottom w:val="nil"/>
            </w:tcBorders>
          </w:tcPr>
          <w:p w14:paraId="5DCADDB7" w14:textId="18F3CCA6" w:rsidR="0085331B" w:rsidRDefault="0085331B" w:rsidP="0085331B">
            <w:pPr>
              <w:tabs>
                <w:tab w:val="left" w:pos="284"/>
              </w:tabs>
              <w:jc w:val="center"/>
              <w:rPr>
                <w:rFonts w:ascii="Arial" w:hAnsi="Arial"/>
                <w:sz w:val="16"/>
              </w:rPr>
            </w:pPr>
            <w:r>
              <w:rPr>
                <w:rFonts w:ascii="Arial" w:hAnsi="Arial"/>
                <w:sz w:val="16"/>
              </w:rPr>
              <w:t>2</w:t>
            </w:r>
          </w:p>
        </w:tc>
        <w:tc>
          <w:tcPr>
            <w:tcW w:w="708" w:type="dxa"/>
            <w:tcBorders>
              <w:top w:val="nil"/>
              <w:bottom w:val="nil"/>
            </w:tcBorders>
          </w:tcPr>
          <w:p w14:paraId="4AA88B33" w14:textId="4B35A7A5" w:rsidR="0085331B" w:rsidRDefault="0085331B" w:rsidP="0085331B">
            <w:pPr>
              <w:tabs>
                <w:tab w:val="left" w:pos="284"/>
              </w:tabs>
              <w:jc w:val="center"/>
              <w:rPr>
                <w:rFonts w:ascii="Arial" w:hAnsi="Arial"/>
                <w:sz w:val="16"/>
              </w:rPr>
            </w:pPr>
            <w:r>
              <w:rPr>
                <w:rFonts w:ascii="Arial" w:hAnsi="Arial"/>
                <w:sz w:val="16"/>
              </w:rPr>
              <w:t>ZZ</w:t>
            </w:r>
          </w:p>
        </w:tc>
        <w:tc>
          <w:tcPr>
            <w:tcW w:w="993" w:type="dxa"/>
            <w:tcBorders>
              <w:top w:val="nil"/>
              <w:bottom w:val="nil"/>
            </w:tcBorders>
          </w:tcPr>
          <w:p w14:paraId="3EF0F593" w14:textId="0BABFDBE" w:rsidR="0085331B" w:rsidRDefault="0085331B" w:rsidP="0085331B">
            <w:pPr>
              <w:tabs>
                <w:tab w:val="left" w:pos="72"/>
                <w:tab w:val="left" w:pos="639"/>
              </w:tabs>
              <w:jc w:val="center"/>
              <w:rPr>
                <w:rFonts w:ascii="Arial" w:hAnsi="Arial"/>
                <w:sz w:val="16"/>
              </w:rPr>
            </w:pPr>
          </w:p>
        </w:tc>
        <w:tc>
          <w:tcPr>
            <w:tcW w:w="1275" w:type="dxa"/>
            <w:tcBorders>
              <w:top w:val="nil"/>
              <w:bottom w:val="nil"/>
            </w:tcBorders>
            <w:shd w:val="clear" w:color="auto" w:fill="auto"/>
          </w:tcPr>
          <w:p w14:paraId="3D09DE45" w14:textId="6C6C23F2" w:rsidR="0085331B" w:rsidRDefault="0085331B" w:rsidP="0085331B">
            <w:pPr>
              <w:tabs>
                <w:tab w:val="left" w:pos="72"/>
                <w:tab w:val="left" w:pos="639"/>
              </w:tabs>
              <w:jc w:val="center"/>
              <w:rPr>
                <w:rFonts w:ascii="Arial" w:hAnsi="Arial"/>
                <w:sz w:val="16"/>
              </w:rPr>
            </w:pPr>
          </w:p>
        </w:tc>
        <w:tc>
          <w:tcPr>
            <w:tcW w:w="851" w:type="dxa"/>
            <w:tcBorders>
              <w:top w:val="nil"/>
              <w:bottom w:val="nil"/>
            </w:tcBorders>
          </w:tcPr>
          <w:p w14:paraId="3EA0DD0D" w14:textId="215F9F39" w:rsidR="0085331B" w:rsidRDefault="0085331B" w:rsidP="0085331B">
            <w:pPr>
              <w:tabs>
                <w:tab w:val="left" w:pos="284"/>
              </w:tabs>
              <w:jc w:val="center"/>
              <w:rPr>
                <w:rFonts w:ascii="Arial" w:hAnsi="Arial"/>
                <w:sz w:val="16"/>
              </w:rPr>
            </w:pPr>
          </w:p>
        </w:tc>
        <w:tc>
          <w:tcPr>
            <w:tcW w:w="709" w:type="dxa"/>
            <w:tcBorders>
              <w:top w:val="nil"/>
              <w:bottom w:val="nil"/>
            </w:tcBorders>
          </w:tcPr>
          <w:p w14:paraId="3C4D0959" w14:textId="004A48A3" w:rsidR="0085331B" w:rsidRDefault="0085331B" w:rsidP="0085331B">
            <w:pPr>
              <w:tabs>
                <w:tab w:val="right" w:pos="497"/>
              </w:tabs>
              <w:ind w:left="-70" w:right="-70"/>
              <w:jc w:val="center"/>
              <w:rPr>
                <w:rFonts w:ascii="Arial" w:hAnsi="Arial"/>
                <w:sz w:val="16"/>
              </w:rPr>
            </w:pPr>
          </w:p>
        </w:tc>
        <w:tc>
          <w:tcPr>
            <w:tcW w:w="992" w:type="dxa"/>
            <w:tcBorders>
              <w:top w:val="nil"/>
              <w:bottom w:val="nil"/>
            </w:tcBorders>
          </w:tcPr>
          <w:p w14:paraId="726C7C10" w14:textId="77FB571F" w:rsidR="0085331B" w:rsidRDefault="0085331B" w:rsidP="0085331B">
            <w:pPr>
              <w:ind w:right="32"/>
              <w:jc w:val="center"/>
              <w:rPr>
                <w:rFonts w:ascii="Arial" w:hAnsi="Arial"/>
                <w:sz w:val="16"/>
              </w:rPr>
            </w:pPr>
          </w:p>
        </w:tc>
        <w:tc>
          <w:tcPr>
            <w:tcW w:w="567" w:type="dxa"/>
            <w:tcBorders>
              <w:top w:val="nil"/>
              <w:bottom w:val="nil"/>
            </w:tcBorders>
          </w:tcPr>
          <w:p w14:paraId="46E05EC2" w14:textId="0C46175F" w:rsidR="0085331B" w:rsidRPr="00672489" w:rsidRDefault="0085331B" w:rsidP="0085331B">
            <w:pPr>
              <w:tabs>
                <w:tab w:val="left" w:pos="284"/>
              </w:tabs>
              <w:jc w:val="center"/>
              <w:rPr>
                <w:rFonts w:ascii="Arial" w:hAnsi="Arial"/>
                <w:sz w:val="16"/>
              </w:rPr>
            </w:pPr>
          </w:p>
        </w:tc>
        <w:tc>
          <w:tcPr>
            <w:tcW w:w="567" w:type="dxa"/>
            <w:tcBorders>
              <w:top w:val="nil"/>
              <w:bottom w:val="nil"/>
            </w:tcBorders>
          </w:tcPr>
          <w:p w14:paraId="28A01683" w14:textId="57F27A2E" w:rsidR="0085331B" w:rsidRPr="00672489" w:rsidRDefault="0085331B" w:rsidP="0085331B">
            <w:pPr>
              <w:tabs>
                <w:tab w:val="left" w:pos="284"/>
              </w:tabs>
              <w:jc w:val="center"/>
              <w:rPr>
                <w:rFonts w:ascii="Arial" w:hAnsi="Arial"/>
                <w:sz w:val="16"/>
              </w:rPr>
            </w:pPr>
          </w:p>
        </w:tc>
        <w:tc>
          <w:tcPr>
            <w:tcW w:w="993" w:type="dxa"/>
            <w:tcBorders>
              <w:top w:val="nil"/>
              <w:bottom w:val="nil"/>
            </w:tcBorders>
          </w:tcPr>
          <w:p w14:paraId="208C77DC" w14:textId="1D68C8F7" w:rsidR="0085331B" w:rsidRPr="00672489" w:rsidRDefault="0085331B" w:rsidP="0085331B">
            <w:pPr>
              <w:tabs>
                <w:tab w:val="left" w:pos="284"/>
              </w:tabs>
              <w:jc w:val="center"/>
              <w:rPr>
                <w:rFonts w:ascii="Arial" w:hAnsi="Arial"/>
                <w:sz w:val="16"/>
              </w:rPr>
            </w:pPr>
          </w:p>
        </w:tc>
        <w:tc>
          <w:tcPr>
            <w:tcW w:w="850" w:type="dxa"/>
            <w:tcBorders>
              <w:top w:val="nil"/>
              <w:bottom w:val="nil"/>
            </w:tcBorders>
          </w:tcPr>
          <w:p w14:paraId="47DEE559" w14:textId="7C2B1F9D" w:rsidR="0085331B" w:rsidRPr="00672489" w:rsidRDefault="0085331B" w:rsidP="0085331B">
            <w:pPr>
              <w:tabs>
                <w:tab w:val="left" w:pos="284"/>
              </w:tabs>
              <w:jc w:val="center"/>
              <w:rPr>
                <w:rFonts w:ascii="Arial" w:hAnsi="Arial"/>
                <w:sz w:val="16"/>
              </w:rPr>
            </w:pPr>
          </w:p>
        </w:tc>
        <w:tc>
          <w:tcPr>
            <w:tcW w:w="425" w:type="dxa"/>
            <w:tcBorders>
              <w:top w:val="nil"/>
              <w:bottom w:val="nil"/>
            </w:tcBorders>
          </w:tcPr>
          <w:p w14:paraId="4D116A89" w14:textId="102F2856" w:rsidR="0085331B" w:rsidRDefault="0085331B" w:rsidP="0085331B">
            <w:pPr>
              <w:tabs>
                <w:tab w:val="left" w:pos="284"/>
              </w:tabs>
              <w:jc w:val="center"/>
              <w:rPr>
                <w:rFonts w:ascii="Arial" w:hAnsi="Arial"/>
                <w:sz w:val="16"/>
              </w:rPr>
            </w:pPr>
          </w:p>
        </w:tc>
        <w:tc>
          <w:tcPr>
            <w:tcW w:w="455" w:type="dxa"/>
            <w:tcBorders>
              <w:top w:val="nil"/>
              <w:bottom w:val="nil"/>
            </w:tcBorders>
          </w:tcPr>
          <w:p w14:paraId="3030F67E" w14:textId="2D28C58B" w:rsidR="0085331B" w:rsidRDefault="0085331B" w:rsidP="0085331B">
            <w:pPr>
              <w:tabs>
                <w:tab w:val="left" w:pos="284"/>
              </w:tabs>
              <w:jc w:val="center"/>
              <w:rPr>
                <w:rFonts w:ascii="Arial" w:hAnsi="Arial"/>
                <w:sz w:val="16"/>
              </w:rPr>
            </w:pPr>
          </w:p>
        </w:tc>
      </w:tr>
    </w:tbl>
    <w:p w14:paraId="53FFDD01" w14:textId="77777777" w:rsidR="00182960" w:rsidRDefault="00182960" w:rsidP="00182960">
      <w:pPr>
        <w:rPr>
          <w:sz w:val="16"/>
        </w:rPr>
      </w:pPr>
      <w:r>
        <w:rPr>
          <w:sz w:val="16"/>
        </w:rPr>
        <w:br w:type="page"/>
      </w:r>
    </w:p>
    <w:tbl>
      <w:tblPr>
        <w:tblW w:w="14712" w:type="dxa"/>
        <w:tblLayout w:type="fixed"/>
        <w:tblCellMar>
          <w:left w:w="70" w:type="dxa"/>
          <w:right w:w="70" w:type="dxa"/>
        </w:tblCellMar>
        <w:tblLook w:val="0000" w:firstRow="0" w:lastRow="0" w:firstColumn="0" w:lastColumn="0" w:noHBand="0" w:noVBand="0"/>
      </w:tblPr>
      <w:tblGrid>
        <w:gridCol w:w="779"/>
        <w:gridCol w:w="13933"/>
      </w:tblGrid>
      <w:tr w:rsidR="00BB15F2" w:rsidRPr="00672489" w14:paraId="4AF6A984" w14:textId="77777777" w:rsidTr="003208A9">
        <w:tc>
          <w:tcPr>
            <w:tcW w:w="779" w:type="dxa"/>
          </w:tcPr>
          <w:p w14:paraId="3D3BD6CA" w14:textId="77777777" w:rsidR="00BB15F2" w:rsidRPr="00672489" w:rsidRDefault="00BB15F2" w:rsidP="003208A9">
            <w:pPr>
              <w:ind w:right="-14"/>
              <w:rPr>
                <w:rFonts w:ascii="Arial" w:hAnsi="Arial"/>
                <w:sz w:val="18"/>
              </w:rPr>
            </w:pPr>
            <w:r w:rsidRPr="00672489">
              <w:rPr>
                <w:rFonts w:ascii="Arial" w:hAnsi="Arial"/>
                <w:sz w:val="16"/>
              </w:rPr>
              <w:lastRenderedPageBreak/>
              <w:t>Škola</w:t>
            </w:r>
            <w:r w:rsidRPr="00672489">
              <w:rPr>
                <w:rFonts w:ascii="Arial" w:hAnsi="Arial"/>
                <w:sz w:val="18"/>
              </w:rPr>
              <w:t>:</w:t>
            </w:r>
          </w:p>
        </w:tc>
        <w:tc>
          <w:tcPr>
            <w:tcW w:w="13933" w:type="dxa"/>
          </w:tcPr>
          <w:p w14:paraId="3BABDAD3" w14:textId="4D45B42D" w:rsidR="00BB15F2" w:rsidRPr="00AE0AB6" w:rsidRDefault="00BB15F2" w:rsidP="003208A9">
            <w:pPr>
              <w:pStyle w:val="Nadpis3"/>
            </w:pPr>
            <w:r w:rsidRPr="00AE0AB6">
              <w:t>S T Ř E D N Í   Š K O L A</w:t>
            </w:r>
            <w:r w:rsidR="001A7FA0" w:rsidRPr="00AE0AB6">
              <w:rPr>
                <w:lang w:val="cs-CZ"/>
              </w:rPr>
              <w:t xml:space="preserve"> </w:t>
            </w:r>
            <w:r w:rsidRPr="00AE0AB6">
              <w:t xml:space="preserve"> A</w:t>
            </w:r>
            <w:r w:rsidR="001A7FA0" w:rsidRPr="00AE0AB6">
              <w:rPr>
                <w:lang w:val="cs-CZ"/>
              </w:rPr>
              <w:t xml:space="preserve"> </w:t>
            </w:r>
            <w:r w:rsidRPr="00AE0AB6">
              <w:t xml:space="preserve"> Z Á K L A D N Í  Š K O L A,   O s e l c e   </w:t>
            </w:r>
          </w:p>
        </w:tc>
      </w:tr>
    </w:tbl>
    <w:p w14:paraId="73D21720" w14:textId="77777777" w:rsidR="00BB15F2" w:rsidRPr="00672489" w:rsidRDefault="00BB15F2" w:rsidP="00BB15F2">
      <w:pPr>
        <w:rPr>
          <w:sz w:val="2"/>
        </w:rPr>
      </w:pPr>
    </w:p>
    <w:tbl>
      <w:tblPr>
        <w:tblW w:w="0" w:type="auto"/>
        <w:tblLayout w:type="fixed"/>
        <w:tblCellMar>
          <w:left w:w="70" w:type="dxa"/>
          <w:right w:w="70" w:type="dxa"/>
        </w:tblCellMar>
        <w:tblLook w:val="0000" w:firstRow="0" w:lastRow="0" w:firstColumn="0" w:lastColumn="0" w:noHBand="0" w:noVBand="0"/>
      </w:tblPr>
      <w:tblGrid>
        <w:gridCol w:w="779"/>
        <w:gridCol w:w="4394"/>
        <w:gridCol w:w="567"/>
        <w:gridCol w:w="1276"/>
        <w:gridCol w:w="425"/>
        <w:gridCol w:w="3402"/>
        <w:gridCol w:w="720"/>
        <w:gridCol w:w="2762"/>
      </w:tblGrid>
      <w:tr w:rsidR="00BB15F2" w:rsidRPr="00672489" w14:paraId="0ED94D84" w14:textId="77777777" w:rsidTr="003208A9">
        <w:tc>
          <w:tcPr>
            <w:tcW w:w="779" w:type="dxa"/>
          </w:tcPr>
          <w:p w14:paraId="5DCE0F39" w14:textId="77777777" w:rsidR="00BB15F2" w:rsidRPr="00672489" w:rsidRDefault="00BB15F2" w:rsidP="003208A9">
            <w:pPr>
              <w:rPr>
                <w:rFonts w:ascii="Arial" w:hAnsi="Arial"/>
                <w:sz w:val="16"/>
              </w:rPr>
            </w:pPr>
            <w:r w:rsidRPr="00672489">
              <w:rPr>
                <w:rFonts w:ascii="Arial" w:hAnsi="Arial"/>
                <w:sz w:val="16"/>
              </w:rPr>
              <w:t>Adresa:</w:t>
            </w:r>
          </w:p>
        </w:tc>
        <w:tc>
          <w:tcPr>
            <w:tcW w:w="4394" w:type="dxa"/>
          </w:tcPr>
          <w:p w14:paraId="452AED6D" w14:textId="77777777" w:rsidR="00BB15F2" w:rsidRPr="00672489" w:rsidRDefault="00BB15F2" w:rsidP="003208A9">
            <w:pPr>
              <w:rPr>
                <w:rFonts w:ascii="Arial" w:hAnsi="Arial"/>
                <w:sz w:val="16"/>
              </w:rPr>
            </w:pPr>
            <w:r w:rsidRPr="00672489">
              <w:rPr>
                <w:rFonts w:ascii="Arial" w:hAnsi="Arial"/>
                <w:sz w:val="16"/>
              </w:rPr>
              <w:t>č. p. 1, 335 46 Oselce</w:t>
            </w:r>
          </w:p>
        </w:tc>
        <w:tc>
          <w:tcPr>
            <w:tcW w:w="567" w:type="dxa"/>
          </w:tcPr>
          <w:p w14:paraId="1AE341C5" w14:textId="77777777" w:rsidR="00BB15F2" w:rsidRPr="00672489" w:rsidRDefault="00BB15F2" w:rsidP="003208A9">
            <w:pPr>
              <w:ind w:left="-70" w:right="-70"/>
              <w:rPr>
                <w:rFonts w:ascii="Arial" w:hAnsi="Arial"/>
                <w:sz w:val="16"/>
              </w:rPr>
            </w:pPr>
            <w:r w:rsidRPr="00672489">
              <w:rPr>
                <w:rFonts w:ascii="Arial" w:hAnsi="Arial"/>
                <w:sz w:val="16"/>
              </w:rPr>
              <w:t>Okres:</w:t>
            </w:r>
          </w:p>
        </w:tc>
        <w:tc>
          <w:tcPr>
            <w:tcW w:w="1276" w:type="dxa"/>
          </w:tcPr>
          <w:p w14:paraId="1B5EEDDF" w14:textId="77777777" w:rsidR="00BB15F2" w:rsidRPr="00672489" w:rsidRDefault="00BB15F2" w:rsidP="003208A9">
            <w:pPr>
              <w:pStyle w:val="Nadpis1"/>
              <w:rPr>
                <w:rFonts w:ascii="Arial" w:hAnsi="Arial"/>
                <w:sz w:val="16"/>
              </w:rPr>
            </w:pPr>
            <w:r w:rsidRPr="00672489">
              <w:rPr>
                <w:rFonts w:ascii="Arial" w:hAnsi="Arial"/>
                <w:sz w:val="16"/>
              </w:rPr>
              <w:t>PJ</w:t>
            </w:r>
          </w:p>
        </w:tc>
        <w:tc>
          <w:tcPr>
            <w:tcW w:w="425" w:type="dxa"/>
          </w:tcPr>
          <w:p w14:paraId="23D84C8B" w14:textId="77777777" w:rsidR="00BB15F2" w:rsidRPr="00672489" w:rsidRDefault="00BB15F2" w:rsidP="003208A9">
            <w:pPr>
              <w:ind w:right="-70"/>
              <w:rPr>
                <w:rFonts w:ascii="Arial" w:hAnsi="Arial"/>
                <w:sz w:val="16"/>
              </w:rPr>
            </w:pPr>
            <w:r w:rsidRPr="00672489">
              <w:rPr>
                <w:rFonts w:ascii="Arial" w:hAnsi="Arial"/>
                <w:sz w:val="16"/>
              </w:rPr>
              <w:t xml:space="preserve"> IČ:</w:t>
            </w:r>
          </w:p>
        </w:tc>
        <w:tc>
          <w:tcPr>
            <w:tcW w:w="3402" w:type="dxa"/>
          </w:tcPr>
          <w:p w14:paraId="3BFD43BE" w14:textId="77777777" w:rsidR="00BB15F2" w:rsidRPr="00672489" w:rsidRDefault="00BB15F2" w:rsidP="003208A9">
            <w:pPr>
              <w:rPr>
                <w:rFonts w:ascii="Arial" w:hAnsi="Arial"/>
                <w:sz w:val="16"/>
              </w:rPr>
            </w:pPr>
            <w:r w:rsidRPr="00672489">
              <w:rPr>
                <w:rFonts w:ascii="Arial" w:hAnsi="Arial"/>
                <w:sz w:val="16"/>
              </w:rPr>
              <w:t>00077691</w:t>
            </w:r>
          </w:p>
        </w:tc>
        <w:tc>
          <w:tcPr>
            <w:tcW w:w="720" w:type="dxa"/>
          </w:tcPr>
          <w:p w14:paraId="7E1CA24B" w14:textId="77777777" w:rsidR="00BB15F2" w:rsidRPr="00672489" w:rsidRDefault="00BB15F2" w:rsidP="003208A9">
            <w:pPr>
              <w:ind w:right="-70"/>
              <w:rPr>
                <w:rFonts w:ascii="Arial" w:hAnsi="Arial"/>
                <w:sz w:val="16"/>
              </w:rPr>
            </w:pPr>
            <w:r w:rsidRPr="00672489">
              <w:rPr>
                <w:rFonts w:ascii="Arial" w:hAnsi="Arial"/>
                <w:sz w:val="16"/>
              </w:rPr>
              <w:t>Telefon:</w:t>
            </w:r>
          </w:p>
        </w:tc>
        <w:tc>
          <w:tcPr>
            <w:tcW w:w="2762" w:type="dxa"/>
          </w:tcPr>
          <w:p w14:paraId="2B8B0205" w14:textId="141D2610" w:rsidR="00BB15F2" w:rsidRPr="00672489" w:rsidRDefault="00F95CED" w:rsidP="003208A9">
            <w:pPr>
              <w:rPr>
                <w:rFonts w:ascii="Arial" w:hAnsi="Arial"/>
                <w:sz w:val="16"/>
              </w:rPr>
            </w:pPr>
            <w:r>
              <w:rPr>
                <w:rFonts w:ascii="Arial" w:hAnsi="Arial"/>
                <w:sz w:val="16"/>
              </w:rPr>
              <w:t>373 749 053, 773 071 714</w:t>
            </w:r>
          </w:p>
        </w:tc>
      </w:tr>
    </w:tbl>
    <w:p w14:paraId="417F704F" w14:textId="77777777" w:rsidR="00BB15F2" w:rsidRPr="00672489" w:rsidRDefault="00BB15F2" w:rsidP="00BB15F2">
      <w:pPr>
        <w:rPr>
          <w:sz w:val="2"/>
        </w:rPr>
      </w:pPr>
    </w:p>
    <w:tbl>
      <w:tblPr>
        <w:tblW w:w="0" w:type="auto"/>
        <w:tblLayout w:type="fixed"/>
        <w:tblCellMar>
          <w:left w:w="70" w:type="dxa"/>
          <w:right w:w="70" w:type="dxa"/>
        </w:tblCellMar>
        <w:tblLook w:val="0000" w:firstRow="0" w:lastRow="0" w:firstColumn="0" w:lastColumn="0" w:noHBand="0" w:noVBand="0"/>
      </w:tblPr>
      <w:tblGrid>
        <w:gridCol w:w="779"/>
        <w:gridCol w:w="2410"/>
        <w:gridCol w:w="1984"/>
        <w:gridCol w:w="1843"/>
        <w:gridCol w:w="425"/>
        <w:gridCol w:w="3402"/>
        <w:gridCol w:w="720"/>
        <w:gridCol w:w="2762"/>
      </w:tblGrid>
      <w:tr w:rsidR="00BB15F2" w:rsidRPr="00672489" w14:paraId="737C903D" w14:textId="77777777" w:rsidTr="00287089">
        <w:trPr>
          <w:trHeight w:val="264"/>
        </w:trPr>
        <w:tc>
          <w:tcPr>
            <w:tcW w:w="779" w:type="dxa"/>
          </w:tcPr>
          <w:p w14:paraId="510458BF" w14:textId="77777777" w:rsidR="00BB15F2" w:rsidRPr="00672489" w:rsidRDefault="00BB15F2" w:rsidP="003208A9">
            <w:pPr>
              <w:rPr>
                <w:rFonts w:ascii="Arial" w:hAnsi="Arial"/>
                <w:sz w:val="16"/>
              </w:rPr>
            </w:pPr>
            <w:r w:rsidRPr="00672489">
              <w:rPr>
                <w:rFonts w:ascii="Arial" w:hAnsi="Arial"/>
                <w:sz w:val="16"/>
              </w:rPr>
              <w:t>Ředitel:</w:t>
            </w:r>
          </w:p>
        </w:tc>
        <w:tc>
          <w:tcPr>
            <w:tcW w:w="2410" w:type="dxa"/>
          </w:tcPr>
          <w:p w14:paraId="2ECD6D42" w14:textId="3056BCA3" w:rsidR="00BB15F2" w:rsidRPr="00672489" w:rsidRDefault="00BB15F2" w:rsidP="003208A9">
            <w:pPr>
              <w:rPr>
                <w:rFonts w:ascii="Arial" w:hAnsi="Arial"/>
                <w:sz w:val="16"/>
              </w:rPr>
            </w:pPr>
            <w:r>
              <w:rPr>
                <w:rFonts w:ascii="Arial" w:hAnsi="Arial"/>
                <w:sz w:val="16"/>
              </w:rPr>
              <w:t>Mgr.</w:t>
            </w:r>
            <w:r w:rsidR="00F95CED">
              <w:rPr>
                <w:rFonts w:ascii="Arial" w:hAnsi="Arial"/>
                <w:sz w:val="16"/>
              </w:rPr>
              <w:t xml:space="preserve"> Bc.</w:t>
            </w:r>
            <w:r>
              <w:rPr>
                <w:rFonts w:ascii="Arial" w:hAnsi="Arial"/>
                <w:sz w:val="16"/>
              </w:rPr>
              <w:t xml:space="preserve"> Zdeněk Tauchen</w:t>
            </w:r>
          </w:p>
        </w:tc>
        <w:tc>
          <w:tcPr>
            <w:tcW w:w="1984" w:type="dxa"/>
          </w:tcPr>
          <w:p w14:paraId="19E53699" w14:textId="77777777" w:rsidR="00BB15F2" w:rsidRPr="00672489" w:rsidRDefault="00BB15F2" w:rsidP="003208A9">
            <w:pPr>
              <w:ind w:right="-70"/>
              <w:rPr>
                <w:rFonts w:ascii="Arial" w:hAnsi="Arial"/>
                <w:sz w:val="16"/>
              </w:rPr>
            </w:pPr>
            <w:r w:rsidRPr="00672489">
              <w:rPr>
                <w:rFonts w:ascii="Arial" w:hAnsi="Arial"/>
                <w:sz w:val="16"/>
              </w:rPr>
              <w:t>Pracovník pro informace:</w:t>
            </w:r>
          </w:p>
        </w:tc>
        <w:tc>
          <w:tcPr>
            <w:tcW w:w="1843" w:type="dxa"/>
          </w:tcPr>
          <w:p w14:paraId="096C5936" w14:textId="77777777" w:rsidR="00BB15F2" w:rsidRPr="00672489" w:rsidRDefault="00BB15F2" w:rsidP="003208A9">
            <w:pPr>
              <w:ind w:left="-70"/>
              <w:rPr>
                <w:rFonts w:ascii="Arial" w:hAnsi="Arial"/>
                <w:sz w:val="16"/>
              </w:rPr>
            </w:pPr>
            <w:r w:rsidRPr="00672489">
              <w:rPr>
                <w:rFonts w:ascii="Arial" w:hAnsi="Arial"/>
                <w:sz w:val="16"/>
              </w:rPr>
              <w:t>Markéta Kašparová</w:t>
            </w:r>
          </w:p>
        </w:tc>
        <w:tc>
          <w:tcPr>
            <w:tcW w:w="425" w:type="dxa"/>
          </w:tcPr>
          <w:p w14:paraId="1CA726FD" w14:textId="77777777" w:rsidR="00BB15F2" w:rsidRPr="00672489" w:rsidRDefault="00BB15F2" w:rsidP="003208A9">
            <w:pPr>
              <w:ind w:right="-70"/>
              <w:rPr>
                <w:rFonts w:ascii="Arial" w:hAnsi="Arial"/>
                <w:sz w:val="16"/>
              </w:rPr>
            </w:pPr>
            <w:r w:rsidRPr="00672489">
              <w:rPr>
                <w:rFonts w:ascii="Arial" w:hAnsi="Arial"/>
                <w:sz w:val="16"/>
              </w:rPr>
              <w:t>Tel:</w:t>
            </w:r>
          </w:p>
        </w:tc>
        <w:tc>
          <w:tcPr>
            <w:tcW w:w="3402" w:type="dxa"/>
          </w:tcPr>
          <w:p w14:paraId="538F7E7E" w14:textId="29E53D16" w:rsidR="00BB15F2" w:rsidRPr="00672489" w:rsidRDefault="00BB15F2" w:rsidP="003208A9">
            <w:pPr>
              <w:ind w:left="-70"/>
              <w:rPr>
                <w:rFonts w:ascii="Arial" w:hAnsi="Arial"/>
                <w:sz w:val="16"/>
              </w:rPr>
            </w:pPr>
            <w:r w:rsidRPr="00672489">
              <w:rPr>
                <w:rFonts w:ascii="Arial" w:hAnsi="Arial"/>
                <w:sz w:val="16"/>
              </w:rPr>
              <w:t xml:space="preserve">  </w:t>
            </w:r>
            <w:r>
              <w:rPr>
                <w:rFonts w:ascii="Arial" w:hAnsi="Arial"/>
                <w:sz w:val="16"/>
              </w:rPr>
              <w:t>773 071</w:t>
            </w:r>
            <w:r w:rsidR="00F95CED">
              <w:rPr>
                <w:rFonts w:ascii="Arial" w:hAnsi="Arial"/>
                <w:sz w:val="16"/>
              </w:rPr>
              <w:t> </w:t>
            </w:r>
            <w:r>
              <w:rPr>
                <w:rFonts w:ascii="Arial" w:hAnsi="Arial"/>
                <w:sz w:val="16"/>
              </w:rPr>
              <w:t>714</w:t>
            </w:r>
            <w:r w:rsidR="00F95CED">
              <w:rPr>
                <w:rFonts w:ascii="Arial" w:hAnsi="Arial"/>
                <w:sz w:val="16"/>
              </w:rPr>
              <w:t>, 373 749 053</w:t>
            </w:r>
          </w:p>
        </w:tc>
        <w:tc>
          <w:tcPr>
            <w:tcW w:w="720" w:type="dxa"/>
          </w:tcPr>
          <w:p w14:paraId="42F485A9" w14:textId="77777777" w:rsidR="00BB15F2" w:rsidRPr="00672489" w:rsidRDefault="00BB15F2" w:rsidP="003208A9">
            <w:pPr>
              <w:ind w:right="-70"/>
              <w:rPr>
                <w:rFonts w:ascii="Arial" w:hAnsi="Arial"/>
                <w:sz w:val="16"/>
              </w:rPr>
            </w:pPr>
            <w:r>
              <w:rPr>
                <w:rFonts w:ascii="Arial" w:hAnsi="Arial"/>
                <w:sz w:val="16"/>
              </w:rPr>
              <w:t>DS</w:t>
            </w:r>
            <w:r w:rsidRPr="00672489">
              <w:rPr>
                <w:rFonts w:ascii="Arial" w:hAnsi="Arial"/>
                <w:sz w:val="16"/>
              </w:rPr>
              <w:t>:</w:t>
            </w:r>
          </w:p>
        </w:tc>
        <w:tc>
          <w:tcPr>
            <w:tcW w:w="2762" w:type="dxa"/>
          </w:tcPr>
          <w:p w14:paraId="39B86EB9" w14:textId="77777777" w:rsidR="00BB15F2" w:rsidRPr="00672489" w:rsidRDefault="00BB15F2" w:rsidP="003208A9">
            <w:pPr>
              <w:rPr>
                <w:rFonts w:ascii="Arial" w:hAnsi="Arial"/>
                <w:sz w:val="16"/>
              </w:rPr>
            </w:pPr>
            <w:r w:rsidRPr="00CA0635">
              <w:rPr>
                <w:rFonts w:ascii="Arial" w:hAnsi="Arial"/>
                <w:sz w:val="16"/>
              </w:rPr>
              <w:t>x6qf4v3</w:t>
            </w:r>
          </w:p>
        </w:tc>
      </w:tr>
    </w:tbl>
    <w:p w14:paraId="0CB6569F" w14:textId="77777777" w:rsidR="00BB15F2" w:rsidRPr="00672489" w:rsidRDefault="00BB15F2" w:rsidP="00BB15F2">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992"/>
        <w:gridCol w:w="3827"/>
        <w:gridCol w:w="720"/>
        <w:gridCol w:w="2721"/>
      </w:tblGrid>
      <w:tr w:rsidR="00BB15F2" w:rsidRPr="00672489" w14:paraId="645C6705" w14:textId="77777777" w:rsidTr="003208A9">
        <w:tc>
          <w:tcPr>
            <w:tcW w:w="921" w:type="dxa"/>
          </w:tcPr>
          <w:p w14:paraId="4A25B8F3" w14:textId="77777777" w:rsidR="00BB15F2" w:rsidRPr="00672489" w:rsidRDefault="00BB15F2" w:rsidP="003208A9">
            <w:pPr>
              <w:ind w:right="-70"/>
              <w:rPr>
                <w:rFonts w:ascii="Arial" w:hAnsi="Arial"/>
                <w:sz w:val="16"/>
              </w:rPr>
            </w:pPr>
            <w:r w:rsidRPr="00672489">
              <w:rPr>
                <w:rFonts w:ascii="Arial" w:hAnsi="Arial"/>
                <w:sz w:val="16"/>
              </w:rPr>
              <w:t>Typ školy:</w:t>
            </w:r>
          </w:p>
        </w:tc>
        <w:tc>
          <w:tcPr>
            <w:tcW w:w="4252" w:type="dxa"/>
          </w:tcPr>
          <w:p w14:paraId="24351C0B" w14:textId="77777777" w:rsidR="00BB15F2" w:rsidRPr="00672489" w:rsidRDefault="00BB15F2" w:rsidP="003208A9">
            <w:pPr>
              <w:rPr>
                <w:rFonts w:ascii="Arial" w:hAnsi="Arial"/>
                <w:sz w:val="16"/>
              </w:rPr>
            </w:pPr>
            <w:r w:rsidRPr="00672489">
              <w:rPr>
                <w:rFonts w:ascii="Arial" w:hAnsi="Arial"/>
                <w:sz w:val="16"/>
              </w:rPr>
              <w:t xml:space="preserve"> ST</w:t>
            </w:r>
          </w:p>
        </w:tc>
        <w:tc>
          <w:tcPr>
            <w:tcW w:w="851" w:type="dxa"/>
          </w:tcPr>
          <w:p w14:paraId="24819CB4" w14:textId="77777777" w:rsidR="00BB15F2" w:rsidRPr="00672489" w:rsidRDefault="00BB15F2" w:rsidP="003208A9">
            <w:pPr>
              <w:ind w:left="-70"/>
              <w:rPr>
                <w:rFonts w:ascii="Arial" w:hAnsi="Arial"/>
                <w:sz w:val="16"/>
              </w:rPr>
            </w:pPr>
            <w:r w:rsidRPr="00672489">
              <w:rPr>
                <w:rFonts w:ascii="Arial" w:hAnsi="Arial"/>
                <w:sz w:val="16"/>
              </w:rPr>
              <w:t>Ubytování:</w:t>
            </w:r>
          </w:p>
        </w:tc>
        <w:tc>
          <w:tcPr>
            <w:tcW w:w="992" w:type="dxa"/>
          </w:tcPr>
          <w:p w14:paraId="1B655C8A" w14:textId="77777777" w:rsidR="00BB15F2" w:rsidRPr="00672489" w:rsidRDefault="00BB15F2" w:rsidP="003208A9">
            <w:pPr>
              <w:rPr>
                <w:rFonts w:ascii="Arial" w:hAnsi="Arial"/>
                <w:sz w:val="16"/>
              </w:rPr>
            </w:pPr>
            <w:r w:rsidRPr="00672489">
              <w:rPr>
                <w:rFonts w:ascii="Arial" w:hAnsi="Arial"/>
                <w:sz w:val="16"/>
              </w:rPr>
              <w:t>Ano</w:t>
            </w:r>
          </w:p>
        </w:tc>
        <w:tc>
          <w:tcPr>
            <w:tcW w:w="3827" w:type="dxa"/>
          </w:tcPr>
          <w:p w14:paraId="1A9BE7FC" w14:textId="3E702721" w:rsidR="00BB15F2" w:rsidRPr="00672489" w:rsidRDefault="00F95CED" w:rsidP="003208A9">
            <w:pPr>
              <w:rPr>
                <w:rFonts w:ascii="Arial" w:hAnsi="Arial"/>
                <w:sz w:val="16"/>
              </w:rPr>
            </w:pPr>
            <w:r>
              <w:rPr>
                <w:rFonts w:ascii="Arial" w:hAnsi="Arial"/>
                <w:sz w:val="16"/>
              </w:rPr>
              <w:t xml:space="preserve">900 – </w:t>
            </w:r>
            <w:r w:rsidR="00BB15F2" w:rsidRPr="00672489">
              <w:rPr>
                <w:rFonts w:ascii="Arial" w:hAnsi="Arial"/>
                <w:sz w:val="16"/>
              </w:rPr>
              <w:t>1</w:t>
            </w:r>
            <w:r>
              <w:rPr>
                <w:rFonts w:ascii="Arial" w:hAnsi="Arial"/>
                <w:sz w:val="16"/>
              </w:rPr>
              <w:t>.</w:t>
            </w:r>
            <w:r w:rsidR="00BB15F2" w:rsidRPr="00672489">
              <w:rPr>
                <w:rFonts w:ascii="Arial" w:hAnsi="Arial"/>
                <w:sz w:val="16"/>
              </w:rPr>
              <w:t>000,- Kč/</w:t>
            </w:r>
            <w:r w:rsidR="006E3C08" w:rsidRPr="00672489">
              <w:rPr>
                <w:rFonts w:ascii="Arial" w:hAnsi="Arial"/>
                <w:sz w:val="16"/>
              </w:rPr>
              <w:t>m</w:t>
            </w:r>
            <w:r w:rsidR="006E3C08">
              <w:rPr>
                <w:rFonts w:ascii="Arial" w:hAnsi="Arial"/>
                <w:sz w:val="16"/>
              </w:rPr>
              <w:t>ěs.</w:t>
            </w:r>
            <w:r w:rsidR="00BB15F2" w:rsidRPr="00672489">
              <w:rPr>
                <w:rFonts w:ascii="Arial" w:hAnsi="Arial"/>
                <w:sz w:val="16"/>
              </w:rPr>
              <w:t>.</w:t>
            </w:r>
          </w:p>
        </w:tc>
        <w:tc>
          <w:tcPr>
            <w:tcW w:w="720" w:type="dxa"/>
          </w:tcPr>
          <w:p w14:paraId="6A1F7DD2" w14:textId="77777777" w:rsidR="00BB15F2" w:rsidRPr="00672489" w:rsidRDefault="00BB15F2" w:rsidP="003208A9">
            <w:pPr>
              <w:tabs>
                <w:tab w:val="right" w:pos="355"/>
              </w:tabs>
              <w:ind w:left="-70" w:right="-70"/>
              <w:rPr>
                <w:rFonts w:ascii="Arial" w:hAnsi="Arial"/>
                <w:sz w:val="16"/>
              </w:rPr>
            </w:pPr>
            <w:r w:rsidRPr="00672489">
              <w:rPr>
                <w:rFonts w:ascii="Arial" w:hAnsi="Arial"/>
                <w:sz w:val="16"/>
              </w:rPr>
              <w:t xml:space="preserve">  E-mail:</w:t>
            </w:r>
          </w:p>
        </w:tc>
        <w:tc>
          <w:tcPr>
            <w:tcW w:w="2721" w:type="dxa"/>
          </w:tcPr>
          <w:p w14:paraId="552AC1DF" w14:textId="205FF839" w:rsidR="00BB15F2" w:rsidRPr="00672489" w:rsidRDefault="001201C3" w:rsidP="003208A9">
            <w:pPr>
              <w:rPr>
                <w:rFonts w:ascii="Arial" w:hAnsi="Arial"/>
                <w:sz w:val="16"/>
              </w:rPr>
            </w:pPr>
            <w:r>
              <w:rPr>
                <w:rFonts w:ascii="Arial" w:hAnsi="Arial"/>
                <w:sz w:val="16"/>
              </w:rPr>
              <w:t>info@stredniskolaoselce.cz</w:t>
            </w:r>
          </w:p>
        </w:tc>
      </w:tr>
    </w:tbl>
    <w:p w14:paraId="47E910F2" w14:textId="77777777" w:rsidR="00BB15F2" w:rsidRPr="00672489" w:rsidRDefault="00BB15F2" w:rsidP="00BB15F2">
      <w:pPr>
        <w:rPr>
          <w:sz w:val="2"/>
        </w:rPr>
      </w:pPr>
    </w:p>
    <w:tbl>
      <w:tblPr>
        <w:tblW w:w="14623" w:type="dxa"/>
        <w:tblLayout w:type="fixed"/>
        <w:tblCellMar>
          <w:left w:w="70" w:type="dxa"/>
          <w:right w:w="70" w:type="dxa"/>
        </w:tblCellMar>
        <w:tblLook w:val="0000" w:firstRow="0" w:lastRow="0" w:firstColumn="0" w:lastColumn="0" w:noHBand="0" w:noVBand="0"/>
      </w:tblPr>
      <w:tblGrid>
        <w:gridCol w:w="921"/>
        <w:gridCol w:w="4252"/>
        <w:gridCol w:w="851"/>
        <w:gridCol w:w="992"/>
        <w:gridCol w:w="3827"/>
        <w:gridCol w:w="720"/>
        <w:gridCol w:w="3060"/>
      </w:tblGrid>
      <w:tr w:rsidR="00BB15F2" w:rsidRPr="00672489" w14:paraId="3E48F928" w14:textId="77777777" w:rsidTr="003208A9">
        <w:tc>
          <w:tcPr>
            <w:tcW w:w="921" w:type="dxa"/>
          </w:tcPr>
          <w:p w14:paraId="533BDD7E" w14:textId="77777777" w:rsidR="00BB15F2" w:rsidRPr="00672489" w:rsidRDefault="00BB15F2" w:rsidP="003208A9">
            <w:pPr>
              <w:ind w:right="-70"/>
              <w:rPr>
                <w:rFonts w:ascii="Arial" w:hAnsi="Arial"/>
                <w:sz w:val="16"/>
              </w:rPr>
            </w:pPr>
            <w:r w:rsidRPr="00672489">
              <w:rPr>
                <w:rFonts w:ascii="Arial" w:hAnsi="Arial"/>
                <w:sz w:val="16"/>
              </w:rPr>
              <w:t>Cizí jazyky:</w:t>
            </w:r>
          </w:p>
        </w:tc>
        <w:tc>
          <w:tcPr>
            <w:tcW w:w="4252" w:type="dxa"/>
          </w:tcPr>
          <w:p w14:paraId="3AAD12D9" w14:textId="77777777" w:rsidR="00BB15F2" w:rsidRPr="00672489" w:rsidRDefault="00BB15F2" w:rsidP="003208A9">
            <w:pPr>
              <w:rPr>
                <w:rFonts w:ascii="Arial" w:hAnsi="Arial"/>
                <w:sz w:val="16"/>
              </w:rPr>
            </w:pPr>
            <w:r w:rsidRPr="00672489">
              <w:rPr>
                <w:rFonts w:ascii="Arial" w:hAnsi="Arial"/>
                <w:sz w:val="16"/>
              </w:rPr>
              <w:t xml:space="preserve"> AJ</w:t>
            </w:r>
          </w:p>
        </w:tc>
        <w:tc>
          <w:tcPr>
            <w:tcW w:w="851" w:type="dxa"/>
          </w:tcPr>
          <w:p w14:paraId="1CB8F423" w14:textId="77777777" w:rsidR="00BB15F2" w:rsidRPr="00672489" w:rsidRDefault="00BB15F2" w:rsidP="003208A9">
            <w:pPr>
              <w:ind w:left="-70" w:right="-70"/>
              <w:rPr>
                <w:rFonts w:ascii="Arial" w:hAnsi="Arial"/>
                <w:sz w:val="16"/>
              </w:rPr>
            </w:pPr>
            <w:r w:rsidRPr="00672489">
              <w:rPr>
                <w:rFonts w:ascii="Arial" w:hAnsi="Arial"/>
                <w:sz w:val="16"/>
              </w:rPr>
              <w:t>Stravování:</w:t>
            </w:r>
          </w:p>
        </w:tc>
        <w:tc>
          <w:tcPr>
            <w:tcW w:w="992" w:type="dxa"/>
          </w:tcPr>
          <w:p w14:paraId="7E7AAC5E" w14:textId="77777777" w:rsidR="00BB15F2" w:rsidRPr="00672489" w:rsidRDefault="00BB15F2" w:rsidP="003208A9">
            <w:pPr>
              <w:rPr>
                <w:rFonts w:ascii="Arial" w:hAnsi="Arial"/>
                <w:sz w:val="16"/>
              </w:rPr>
            </w:pPr>
            <w:r w:rsidRPr="00672489">
              <w:rPr>
                <w:rFonts w:ascii="Arial" w:hAnsi="Arial"/>
                <w:sz w:val="16"/>
              </w:rPr>
              <w:t>Ano</w:t>
            </w:r>
          </w:p>
        </w:tc>
        <w:tc>
          <w:tcPr>
            <w:tcW w:w="3827" w:type="dxa"/>
          </w:tcPr>
          <w:p w14:paraId="43338131" w14:textId="54B368FD" w:rsidR="00BB15F2" w:rsidRPr="00672489" w:rsidRDefault="001201C3" w:rsidP="003208A9">
            <w:pPr>
              <w:rPr>
                <w:rFonts w:ascii="Arial" w:hAnsi="Arial"/>
                <w:sz w:val="16"/>
              </w:rPr>
            </w:pPr>
            <w:r>
              <w:rPr>
                <w:rFonts w:ascii="Arial" w:hAnsi="Arial"/>
                <w:sz w:val="16"/>
              </w:rPr>
              <w:t>1</w:t>
            </w:r>
            <w:r w:rsidR="00106DC3">
              <w:rPr>
                <w:rFonts w:ascii="Arial" w:hAnsi="Arial"/>
                <w:sz w:val="16"/>
              </w:rPr>
              <w:t>1</w:t>
            </w:r>
            <w:r>
              <w:rPr>
                <w:rFonts w:ascii="Arial" w:hAnsi="Arial"/>
                <w:sz w:val="16"/>
              </w:rPr>
              <w:t>0</w:t>
            </w:r>
            <w:r w:rsidR="00F95CED">
              <w:rPr>
                <w:rFonts w:ascii="Arial" w:hAnsi="Arial"/>
                <w:sz w:val="16"/>
              </w:rPr>
              <w:t xml:space="preserve"> </w:t>
            </w:r>
            <w:r>
              <w:rPr>
                <w:rFonts w:ascii="Arial" w:hAnsi="Arial"/>
                <w:sz w:val="16"/>
              </w:rPr>
              <w:t xml:space="preserve">- </w:t>
            </w:r>
            <w:r w:rsidR="00106DC3">
              <w:rPr>
                <w:rFonts w:ascii="Arial" w:hAnsi="Arial"/>
                <w:sz w:val="16"/>
              </w:rPr>
              <w:t>1</w:t>
            </w:r>
            <w:r w:rsidR="00F95CED">
              <w:rPr>
                <w:rFonts w:ascii="Arial" w:hAnsi="Arial"/>
                <w:sz w:val="16"/>
              </w:rPr>
              <w:t>45</w:t>
            </w:r>
            <w:r w:rsidR="00106DC3">
              <w:rPr>
                <w:rFonts w:ascii="Arial" w:hAnsi="Arial"/>
                <w:sz w:val="16"/>
              </w:rPr>
              <w:t>,-</w:t>
            </w:r>
            <w:r w:rsidR="006E3C08">
              <w:rPr>
                <w:rFonts w:ascii="Arial" w:hAnsi="Arial"/>
                <w:sz w:val="16"/>
              </w:rPr>
              <w:t>Kč</w:t>
            </w:r>
            <w:r>
              <w:rPr>
                <w:rFonts w:ascii="Arial" w:hAnsi="Arial"/>
                <w:sz w:val="16"/>
              </w:rPr>
              <w:t xml:space="preserve">/den </w:t>
            </w:r>
          </w:p>
        </w:tc>
        <w:tc>
          <w:tcPr>
            <w:tcW w:w="720" w:type="dxa"/>
          </w:tcPr>
          <w:p w14:paraId="29F01622" w14:textId="77777777" w:rsidR="00BB15F2" w:rsidRPr="00672489" w:rsidRDefault="00BB15F2" w:rsidP="003208A9">
            <w:pPr>
              <w:rPr>
                <w:rFonts w:ascii="Arial" w:hAnsi="Arial"/>
                <w:sz w:val="16"/>
              </w:rPr>
            </w:pPr>
            <w:r w:rsidRPr="00672489">
              <w:rPr>
                <w:rFonts w:ascii="Arial" w:hAnsi="Arial"/>
                <w:sz w:val="16"/>
              </w:rPr>
              <w:t xml:space="preserve"> WWW:</w:t>
            </w:r>
          </w:p>
        </w:tc>
        <w:tc>
          <w:tcPr>
            <w:tcW w:w="3060" w:type="dxa"/>
          </w:tcPr>
          <w:p w14:paraId="31FC7CB5" w14:textId="1CC27834" w:rsidR="00BB15F2" w:rsidRPr="00672489" w:rsidRDefault="00BB15F2" w:rsidP="00D8278E">
            <w:pPr>
              <w:rPr>
                <w:rFonts w:ascii="Arial" w:hAnsi="Arial"/>
                <w:sz w:val="16"/>
              </w:rPr>
            </w:pPr>
            <w:r w:rsidRPr="00672489">
              <w:rPr>
                <w:rFonts w:ascii="Arial" w:hAnsi="Arial"/>
                <w:sz w:val="16"/>
              </w:rPr>
              <w:t>www.stredniskolaoselce.cz</w:t>
            </w:r>
          </w:p>
        </w:tc>
      </w:tr>
    </w:tbl>
    <w:p w14:paraId="796ED8F4" w14:textId="77777777" w:rsidR="00D8278E" w:rsidRDefault="00D8278E" w:rsidP="00BB15F2">
      <w:pPr>
        <w:rPr>
          <w:rFonts w:ascii="Arial" w:hAnsi="Arial"/>
          <w:sz w:val="16"/>
        </w:rPr>
      </w:pPr>
    </w:p>
    <w:p w14:paraId="2AA13427" w14:textId="77777777" w:rsidR="00D8278E" w:rsidRDefault="00D8278E" w:rsidP="00BB15F2">
      <w:pPr>
        <w:rPr>
          <w:rFonts w:ascii="Arial" w:hAnsi="Arial"/>
          <w:sz w:val="16"/>
        </w:rPr>
      </w:pPr>
    </w:p>
    <w:p w14:paraId="7D925CDB" w14:textId="77777777" w:rsidR="00D8278E" w:rsidRDefault="00BB15F2" w:rsidP="00BB15F2">
      <w:pPr>
        <w:rPr>
          <w:rFonts w:ascii="Arial" w:hAnsi="Arial"/>
          <w:sz w:val="16"/>
        </w:rPr>
      </w:pPr>
      <w:r w:rsidRPr="00672489">
        <w:rPr>
          <w:rFonts w:ascii="Arial" w:hAnsi="Arial"/>
          <w:sz w:val="16"/>
        </w:rPr>
        <w:t>P o z n á m k y ke škole:</w:t>
      </w:r>
    </w:p>
    <w:p w14:paraId="0B494F64" w14:textId="77777777" w:rsidR="0080160C" w:rsidRDefault="0080160C" w:rsidP="00BB15F2">
      <w:pPr>
        <w:rPr>
          <w:rFonts w:ascii="Arial" w:hAnsi="Arial"/>
          <w:sz w:val="16"/>
        </w:rPr>
      </w:pPr>
    </w:p>
    <w:p w14:paraId="11CE0FAF" w14:textId="5B6A7AE8" w:rsidR="0080160C" w:rsidRDefault="00D8278E" w:rsidP="00F95CED">
      <w:pPr>
        <w:tabs>
          <w:tab w:val="left" w:pos="284"/>
        </w:tabs>
        <w:rPr>
          <w:rFonts w:ascii="Arial" w:hAnsi="Arial"/>
          <w:sz w:val="16"/>
        </w:rPr>
      </w:pPr>
      <w:r>
        <w:rPr>
          <w:rFonts w:ascii="Arial" w:hAnsi="Arial"/>
          <w:sz w:val="16"/>
        </w:rPr>
        <w:tab/>
      </w:r>
      <w:r w:rsidR="00BB15F2">
        <w:rPr>
          <w:rFonts w:ascii="Arial" w:hAnsi="Arial"/>
          <w:sz w:val="16"/>
        </w:rPr>
        <w:t xml:space="preserve">Den otevřených </w:t>
      </w:r>
      <w:r w:rsidR="00871E2B">
        <w:rPr>
          <w:rFonts w:ascii="Arial" w:hAnsi="Arial"/>
          <w:sz w:val="16"/>
        </w:rPr>
        <w:t xml:space="preserve">dveří: </w:t>
      </w:r>
      <w:r w:rsidR="00F95CED">
        <w:rPr>
          <w:rFonts w:ascii="Arial" w:hAnsi="Arial"/>
          <w:sz w:val="16"/>
        </w:rPr>
        <w:t>vždy v měsíci listopad (2025) a leden (2026). Přesné termíny na webových stránkách školy.</w:t>
      </w:r>
    </w:p>
    <w:p w14:paraId="120EB9D8" w14:textId="77777777" w:rsidR="00F95CED" w:rsidRDefault="00F95CED" w:rsidP="00F95CED">
      <w:pPr>
        <w:tabs>
          <w:tab w:val="left" w:pos="284"/>
        </w:tabs>
        <w:rPr>
          <w:rFonts w:ascii="Arial" w:hAnsi="Arial"/>
          <w:sz w:val="16"/>
        </w:rPr>
      </w:pPr>
    </w:p>
    <w:p w14:paraId="4E037A73" w14:textId="5A14151B" w:rsidR="00BB15F2" w:rsidRPr="00672489" w:rsidRDefault="00BB15F2" w:rsidP="00BB15F2">
      <w:pPr>
        <w:tabs>
          <w:tab w:val="left" w:pos="284"/>
          <w:tab w:val="left" w:pos="1985"/>
        </w:tabs>
        <w:rPr>
          <w:rFonts w:ascii="Arial" w:hAnsi="Arial"/>
          <w:sz w:val="16"/>
        </w:rPr>
      </w:pPr>
    </w:p>
    <w:tbl>
      <w:tblPr>
        <w:tblW w:w="1526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063"/>
        <w:gridCol w:w="2126"/>
        <w:gridCol w:w="2126"/>
        <w:gridCol w:w="567"/>
        <w:gridCol w:w="708"/>
        <w:gridCol w:w="993"/>
        <w:gridCol w:w="1275"/>
        <w:gridCol w:w="851"/>
        <w:gridCol w:w="709"/>
        <w:gridCol w:w="992"/>
        <w:gridCol w:w="567"/>
        <w:gridCol w:w="567"/>
        <w:gridCol w:w="993"/>
        <w:gridCol w:w="850"/>
        <w:gridCol w:w="425"/>
        <w:gridCol w:w="455"/>
      </w:tblGrid>
      <w:tr w:rsidR="00BB15F2" w:rsidRPr="00672489" w14:paraId="10C628A7" w14:textId="77777777" w:rsidTr="00E0760A">
        <w:tc>
          <w:tcPr>
            <w:tcW w:w="1063" w:type="dxa"/>
            <w:tcBorders>
              <w:top w:val="single" w:sz="4" w:space="0" w:color="auto"/>
              <w:bottom w:val="single" w:sz="4" w:space="0" w:color="auto"/>
            </w:tcBorders>
          </w:tcPr>
          <w:p w14:paraId="767D69A3" w14:textId="77777777" w:rsidR="00BB15F2" w:rsidRPr="00672489" w:rsidRDefault="00BB15F2" w:rsidP="003208A9">
            <w:pPr>
              <w:tabs>
                <w:tab w:val="left" w:pos="284"/>
              </w:tabs>
              <w:ind w:right="-70"/>
              <w:rPr>
                <w:rFonts w:ascii="Arial" w:hAnsi="Arial"/>
                <w:sz w:val="16"/>
              </w:rPr>
            </w:pPr>
            <w:r w:rsidRPr="00672489">
              <w:rPr>
                <w:rFonts w:ascii="Arial" w:hAnsi="Arial"/>
                <w:sz w:val="16"/>
              </w:rPr>
              <w:t>Kód oboru</w:t>
            </w:r>
          </w:p>
        </w:tc>
        <w:tc>
          <w:tcPr>
            <w:tcW w:w="2126" w:type="dxa"/>
            <w:tcBorders>
              <w:top w:val="single" w:sz="4" w:space="0" w:color="auto"/>
              <w:bottom w:val="single" w:sz="4" w:space="0" w:color="auto"/>
            </w:tcBorders>
          </w:tcPr>
          <w:p w14:paraId="444A8694" w14:textId="77777777" w:rsidR="00BB15F2" w:rsidRPr="00672489" w:rsidRDefault="00BB15F2" w:rsidP="003208A9">
            <w:pPr>
              <w:tabs>
                <w:tab w:val="left" w:pos="284"/>
              </w:tabs>
              <w:rPr>
                <w:rFonts w:ascii="Arial" w:hAnsi="Arial"/>
                <w:sz w:val="16"/>
              </w:rPr>
            </w:pPr>
            <w:r w:rsidRPr="00672489">
              <w:rPr>
                <w:rFonts w:ascii="Arial" w:hAnsi="Arial"/>
                <w:sz w:val="16"/>
              </w:rPr>
              <w:t>Název oboru RVP</w:t>
            </w:r>
          </w:p>
        </w:tc>
        <w:tc>
          <w:tcPr>
            <w:tcW w:w="2126" w:type="dxa"/>
            <w:tcBorders>
              <w:top w:val="single" w:sz="4" w:space="0" w:color="auto"/>
              <w:bottom w:val="single" w:sz="4" w:space="0" w:color="auto"/>
            </w:tcBorders>
            <w:shd w:val="clear" w:color="auto" w:fill="auto"/>
          </w:tcPr>
          <w:p w14:paraId="7A19B90C" w14:textId="77777777" w:rsidR="00BB15F2" w:rsidRPr="00672489" w:rsidRDefault="00BB15F2" w:rsidP="003208A9">
            <w:pPr>
              <w:tabs>
                <w:tab w:val="left" w:pos="284"/>
              </w:tabs>
              <w:rPr>
                <w:rFonts w:ascii="Arial" w:hAnsi="Arial"/>
                <w:sz w:val="16"/>
              </w:rPr>
            </w:pPr>
            <w:r w:rsidRPr="00672489">
              <w:rPr>
                <w:rFonts w:ascii="Arial" w:hAnsi="Arial"/>
                <w:sz w:val="16"/>
              </w:rPr>
              <w:t>Název ŠVP</w:t>
            </w:r>
          </w:p>
        </w:tc>
        <w:tc>
          <w:tcPr>
            <w:tcW w:w="567" w:type="dxa"/>
            <w:tcBorders>
              <w:top w:val="single" w:sz="4" w:space="0" w:color="auto"/>
              <w:bottom w:val="single" w:sz="4" w:space="0" w:color="auto"/>
            </w:tcBorders>
          </w:tcPr>
          <w:p w14:paraId="47DD0708" w14:textId="77777777" w:rsidR="00BB15F2" w:rsidRPr="00672489" w:rsidRDefault="00BB15F2" w:rsidP="003208A9">
            <w:pPr>
              <w:tabs>
                <w:tab w:val="left" w:pos="284"/>
              </w:tabs>
              <w:jc w:val="center"/>
              <w:rPr>
                <w:rFonts w:ascii="Arial" w:hAnsi="Arial"/>
                <w:sz w:val="16"/>
              </w:rPr>
            </w:pPr>
            <w:r w:rsidRPr="00672489">
              <w:rPr>
                <w:rFonts w:ascii="Arial" w:hAnsi="Arial"/>
                <w:sz w:val="16"/>
              </w:rPr>
              <w:t>Délka</w:t>
            </w:r>
          </w:p>
          <w:p w14:paraId="0563998C" w14:textId="77777777" w:rsidR="00BB15F2" w:rsidRPr="00672489" w:rsidRDefault="00BB15F2" w:rsidP="003208A9">
            <w:pPr>
              <w:tabs>
                <w:tab w:val="left" w:pos="284"/>
              </w:tabs>
              <w:jc w:val="center"/>
              <w:rPr>
                <w:rFonts w:ascii="Arial" w:hAnsi="Arial"/>
                <w:sz w:val="16"/>
              </w:rPr>
            </w:pPr>
            <w:r w:rsidRPr="00672489">
              <w:rPr>
                <w:rFonts w:ascii="Arial" w:hAnsi="Arial"/>
                <w:sz w:val="16"/>
              </w:rPr>
              <w:t>stud.</w:t>
            </w:r>
          </w:p>
        </w:tc>
        <w:tc>
          <w:tcPr>
            <w:tcW w:w="708" w:type="dxa"/>
            <w:tcBorders>
              <w:top w:val="single" w:sz="4" w:space="0" w:color="auto"/>
              <w:bottom w:val="single" w:sz="4" w:space="0" w:color="auto"/>
            </w:tcBorders>
          </w:tcPr>
          <w:p w14:paraId="590648F4" w14:textId="77777777" w:rsidR="00BB15F2" w:rsidRPr="00672489" w:rsidRDefault="00BB15F2" w:rsidP="003208A9">
            <w:pPr>
              <w:tabs>
                <w:tab w:val="left" w:pos="284"/>
              </w:tabs>
              <w:ind w:left="-70" w:right="-70"/>
              <w:jc w:val="center"/>
              <w:rPr>
                <w:rFonts w:ascii="Arial" w:hAnsi="Arial"/>
                <w:sz w:val="16"/>
              </w:rPr>
            </w:pPr>
            <w:r w:rsidRPr="00672489">
              <w:rPr>
                <w:rFonts w:ascii="Arial" w:hAnsi="Arial"/>
                <w:sz w:val="16"/>
              </w:rPr>
              <w:t>Ukonč.</w:t>
            </w:r>
          </w:p>
          <w:p w14:paraId="6129A236" w14:textId="77777777" w:rsidR="00BB15F2" w:rsidRPr="00672489" w:rsidRDefault="00BB15F2" w:rsidP="003208A9">
            <w:pPr>
              <w:tabs>
                <w:tab w:val="left" w:pos="284"/>
              </w:tabs>
              <w:ind w:left="-70" w:right="-70"/>
              <w:jc w:val="center"/>
              <w:rPr>
                <w:rFonts w:ascii="Arial" w:hAnsi="Arial"/>
                <w:sz w:val="16"/>
              </w:rPr>
            </w:pPr>
            <w:r w:rsidRPr="00672489">
              <w:rPr>
                <w:rFonts w:ascii="Arial" w:hAnsi="Arial"/>
                <w:sz w:val="16"/>
              </w:rPr>
              <w:t>stud.</w:t>
            </w:r>
          </w:p>
        </w:tc>
        <w:tc>
          <w:tcPr>
            <w:tcW w:w="2268" w:type="dxa"/>
            <w:gridSpan w:val="2"/>
            <w:tcBorders>
              <w:top w:val="single" w:sz="4" w:space="0" w:color="auto"/>
              <w:bottom w:val="single" w:sz="4" w:space="0" w:color="auto"/>
            </w:tcBorders>
          </w:tcPr>
          <w:p w14:paraId="1540EF33" w14:textId="79121279" w:rsidR="00BB15F2" w:rsidRPr="00672489" w:rsidRDefault="00BB15F2" w:rsidP="003208A9">
            <w:pPr>
              <w:tabs>
                <w:tab w:val="left" w:pos="284"/>
              </w:tabs>
              <w:rPr>
                <w:rFonts w:ascii="Arial" w:hAnsi="Arial"/>
                <w:sz w:val="16"/>
              </w:rPr>
            </w:pPr>
            <w:r>
              <w:rPr>
                <w:rFonts w:ascii="Arial" w:hAnsi="Arial"/>
                <w:sz w:val="16"/>
              </w:rPr>
              <w:t xml:space="preserve">            </w:t>
            </w:r>
            <w:r w:rsidR="00415897">
              <w:rPr>
                <w:rFonts w:ascii="Arial" w:hAnsi="Arial"/>
                <w:sz w:val="16"/>
              </w:rPr>
              <w:t>202</w:t>
            </w:r>
            <w:r w:rsidR="00F95CED">
              <w:rPr>
                <w:rFonts w:ascii="Arial" w:hAnsi="Arial"/>
                <w:sz w:val="16"/>
              </w:rPr>
              <w:t>5</w:t>
            </w:r>
            <w:r w:rsidR="00415897">
              <w:rPr>
                <w:rFonts w:ascii="Arial" w:hAnsi="Arial"/>
                <w:sz w:val="16"/>
              </w:rPr>
              <w:t>/2</w:t>
            </w:r>
            <w:r w:rsidR="00F95CED">
              <w:rPr>
                <w:rFonts w:ascii="Arial" w:hAnsi="Arial"/>
                <w:sz w:val="16"/>
              </w:rPr>
              <w:t>6</w:t>
            </w:r>
          </w:p>
          <w:p w14:paraId="77253B7C" w14:textId="17158E32" w:rsidR="00BB15F2" w:rsidRPr="00672489" w:rsidRDefault="00BB15F2" w:rsidP="003208A9">
            <w:pPr>
              <w:tabs>
                <w:tab w:val="left" w:pos="284"/>
              </w:tabs>
              <w:ind w:right="-70"/>
              <w:rPr>
                <w:rFonts w:ascii="Arial" w:hAnsi="Arial"/>
                <w:sz w:val="14"/>
              </w:rPr>
            </w:pPr>
            <w:r w:rsidRPr="00672489">
              <w:rPr>
                <w:rFonts w:ascii="Arial" w:hAnsi="Arial"/>
                <w:sz w:val="14"/>
              </w:rPr>
              <w:t xml:space="preserve">     v 1. kole                 celkem         </w:t>
            </w:r>
          </w:p>
          <w:p w14:paraId="6A67FA95" w14:textId="7805F356" w:rsidR="00BB15F2" w:rsidRPr="00672489" w:rsidRDefault="00BB15F2" w:rsidP="003208A9">
            <w:pPr>
              <w:tabs>
                <w:tab w:val="left" w:pos="284"/>
              </w:tabs>
              <w:ind w:right="-70"/>
              <w:rPr>
                <w:rFonts w:ascii="Arial" w:hAnsi="Arial"/>
                <w:sz w:val="14"/>
              </w:rPr>
            </w:pPr>
            <w:r w:rsidRPr="00672489">
              <w:rPr>
                <w:rFonts w:ascii="Arial" w:hAnsi="Arial"/>
                <w:sz w:val="14"/>
              </w:rPr>
              <w:t xml:space="preserve"> </w:t>
            </w:r>
            <w:r w:rsidR="0080160C">
              <w:rPr>
                <w:rFonts w:ascii="Arial" w:hAnsi="Arial"/>
                <w:sz w:val="14"/>
              </w:rPr>
              <w:t xml:space="preserve">      </w:t>
            </w:r>
            <w:r w:rsidRPr="00672489">
              <w:rPr>
                <w:rFonts w:ascii="Arial" w:hAnsi="Arial"/>
                <w:sz w:val="14"/>
              </w:rPr>
              <w:t xml:space="preserve">přihl.    </w:t>
            </w:r>
            <w:r w:rsidR="0080160C">
              <w:rPr>
                <w:rFonts w:ascii="Arial" w:hAnsi="Arial"/>
                <w:sz w:val="14"/>
              </w:rPr>
              <w:t xml:space="preserve">                </w:t>
            </w:r>
            <w:r w:rsidRPr="00672489">
              <w:rPr>
                <w:rFonts w:ascii="Arial" w:hAnsi="Arial"/>
                <w:sz w:val="14"/>
              </w:rPr>
              <w:t xml:space="preserve"> přijato   </w:t>
            </w:r>
          </w:p>
        </w:tc>
        <w:tc>
          <w:tcPr>
            <w:tcW w:w="851" w:type="dxa"/>
            <w:tcBorders>
              <w:top w:val="single" w:sz="4" w:space="0" w:color="auto"/>
              <w:bottom w:val="single" w:sz="4" w:space="0" w:color="auto"/>
            </w:tcBorders>
          </w:tcPr>
          <w:p w14:paraId="32050DC2" w14:textId="758164B7" w:rsidR="00BB15F2" w:rsidRPr="00672489" w:rsidRDefault="00415897" w:rsidP="003208A9">
            <w:pPr>
              <w:tabs>
                <w:tab w:val="left" w:pos="284"/>
              </w:tabs>
              <w:ind w:left="-70"/>
              <w:jc w:val="center"/>
              <w:rPr>
                <w:rFonts w:ascii="Arial" w:hAnsi="Arial"/>
                <w:sz w:val="16"/>
              </w:rPr>
            </w:pPr>
            <w:r>
              <w:rPr>
                <w:rFonts w:ascii="Arial" w:hAnsi="Arial"/>
                <w:sz w:val="16"/>
              </w:rPr>
              <w:t>202</w:t>
            </w:r>
            <w:r w:rsidR="00F95CED">
              <w:rPr>
                <w:rFonts w:ascii="Arial" w:hAnsi="Arial"/>
                <w:sz w:val="16"/>
              </w:rPr>
              <w:t>6</w:t>
            </w:r>
            <w:r>
              <w:rPr>
                <w:rFonts w:ascii="Arial" w:hAnsi="Arial"/>
                <w:sz w:val="16"/>
              </w:rPr>
              <w:t>/2</w:t>
            </w:r>
            <w:r w:rsidR="00F95CED">
              <w:rPr>
                <w:rFonts w:ascii="Arial" w:hAnsi="Arial"/>
                <w:sz w:val="16"/>
              </w:rPr>
              <w:t>7</w:t>
            </w:r>
            <w:r w:rsidR="00BB15F2" w:rsidRPr="00672489">
              <w:rPr>
                <w:rFonts w:ascii="Arial" w:hAnsi="Arial"/>
                <w:sz w:val="16"/>
              </w:rPr>
              <w:t xml:space="preserve">                                     plánov.</w:t>
            </w:r>
          </w:p>
        </w:tc>
        <w:tc>
          <w:tcPr>
            <w:tcW w:w="709" w:type="dxa"/>
            <w:tcBorders>
              <w:top w:val="single" w:sz="4" w:space="0" w:color="auto"/>
              <w:bottom w:val="single" w:sz="4" w:space="0" w:color="auto"/>
            </w:tcBorders>
          </w:tcPr>
          <w:p w14:paraId="06ED86F9" w14:textId="77777777" w:rsidR="00BB15F2" w:rsidRPr="00672489" w:rsidRDefault="00BB15F2" w:rsidP="003208A9">
            <w:pPr>
              <w:tabs>
                <w:tab w:val="left" w:pos="284"/>
              </w:tabs>
              <w:jc w:val="center"/>
              <w:rPr>
                <w:rFonts w:ascii="Arial" w:hAnsi="Arial"/>
                <w:sz w:val="16"/>
              </w:rPr>
            </w:pPr>
            <w:r w:rsidRPr="00672489">
              <w:rPr>
                <w:rFonts w:ascii="Arial" w:hAnsi="Arial"/>
                <w:sz w:val="16"/>
              </w:rPr>
              <w:t>Školné</w:t>
            </w:r>
          </w:p>
        </w:tc>
        <w:tc>
          <w:tcPr>
            <w:tcW w:w="992" w:type="dxa"/>
            <w:tcBorders>
              <w:top w:val="single" w:sz="4" w:space="0" w:color="auto"/>
              <w:bottom w:val="single" w:sz="4" w:space="0" w:color="auto"/>
            </w:tcBorders>
          </w:tcPr>
          <w:p w14:paraId="615FBA79" w14:textId="77777777" w:rsidR="00BB15F2" w:rsidRPr="00672489" w:rsidRDefault="00BB15F2" w:rsidP="003208A9">
            <w:pPr>
              <w:tabs>
                <w:tab w:val="left" w:pos="284"/>
              </w:tabs>
              <w:jc w:val="center"/>
              <w:rPr>
                <w:rFonts w:ascii="Arial" w:hAnsi="Arial"/>
                <w:sz w:val="16"/>
              </w:rPr>
            </w:pPr>
            <w:r w:rsidRPr="00672489">
              <w:rPr>
                <w:rFonts w:ascii="Arial" w:hAnsi="Arial"/>
                <w:sz w:val="16"/>
              </w:rPr>
              <w:t>Přijímací zkoušky</w:t>
            </w:r>
          </w:p>
        </w:tc>
        <w:tc>
          <w:tcPr>
            <w:tcW w:w="567" w:type="dxa"/>
            <w:tcBorders>
              <w:top w:val="single" w:sz="4" w:space="0" w:color="auto"/>
              <w:bottom w:val="single" w:sz="4" w:space="0" w:color="auto"/>
            </w:tcBorders>
          </w:tcPr>
          <w:p w14:paraId="3081A0C1" w14:textId="77777777" w:rsidR="00BB15F2" w:rsidRPr="00672489" w:rsidRDefault="00BB15F2" w:rsidP="003208A9">
            <w:pPr>
              <w:tabs>
                <w:tab w:val="left" w:pos="284"/>
              </w:tabs>
              <w:ind w:left="-70"/>
              <w:jc w:val="center"/>
              <w:rPr>
                <w:rFonts w:ascii="Arial" w:hAnsi="Arial"/>
                <w:sz w:val="16"/>
              </w:rPr>
            </w:pPr>
            <w:r w:rsidRPr="00672489">
              <w:rPr>
                <w:rFonts w:ascii="Arial" w:hAnsi="Arial"/>
                <w:sz w:val="16"/>
              </w:rPr>
              <w:t>Forma studia</w:t>
            </w:r>
          </w:p>
        </w:tc>
        <w:tc>
          <w:tcPr>
            <w:tcW w:w="567" w:type="dxa"/>
            <w:tcBorders>
              <w:top w:val="single" w:sz="4" w:space="0" w:color="auto"/>
              <w:bottom w:val="single" w:sz="4" w:space="0" w:color="auto"/>
            </w:tcBorders>
          </w:tcPr>
          <w:p w14:paraId="7800DC0F" w14:textId="77777777" w:rsidR="00BB15F2" w:rsidRPr="00672489" w:rsidRDefault="00BB15F2" w:rsidP="003208A9">
            <w:pPr>
              <w:tabs>
                <w:tab w:val="left" w:pos="284"/>
              </w:tabs>
              <w:jc w:val="center"/>
              <w:rPr>
                <w:rFonts w:ascii="Arial" w:hAnsi="Arial"/>
                <w:sz w:val="16"/>
              </w:rPr>
            </w:pPr>
            <w:r w:rsidRPr="00672489">
              <w:rPr>
                <w:rFonts w:ascii="Arial" w:hAnsi="Arial"/>
                <w:sz w:val="16"/>
              </w:rPr>
              <w:t>Druh studia</w:t>
            </w:r>
          </w:p>
        </w:tc>
        <w:tc>
          <w:tcPr>
            <w:tcW w:w="993" w:type="dxa"/>
            <w:tcBorders>
              <w:top w:val="single" w:sz="4" w:space="0" w:color="auto"/>
              <w:bottom w:val="single" w:sz="4" w:space="0" w:color="auto"/>
            </w:tcBorders>
          </w:tcPr>
          <w:p w14:paraId="54072462" w14:textId="77777777" w:rsidR="00BB15F2" w:rsidRPr="00672489" w:rsidRDefault="00BB15F2" w:rsidP="003208A9">
            <w:pPr>
              <w:tabs>
                <w:tab w:val="left" w:pos="284"/>
              </w:tabs>
              <w:jc w:val="center"/>
              <w:rPr>
                <w:rFonts w:ascii="Arial" w:hAnsi="Arial"/>
                <w:sz w:val="16"/>
              </w:rPr>
            </w:pPr>
            <w:r w:rsidRPr="00672489">
              <w:rPr>
                <w:rFonts w:ascii="Arial" w:hAnsi="Arial"/>
                <w:sz w:val="16"/>
              </w:rPr>
              <w:t>Pro uchazeče</w:t>
            </w:r>
          </w:p>
        </w:tc>
        <w:tc>
          <w:tcPr>
            <w:tcW w:w="850" w:type="dxa"/>
            <w:tcBorders>
              <w:top w:val="single" w:sz="4" w:space="0" w:color="auto"/>
              <w:bottom w:val="single" w:sz="4" w:space="0" w:color="auto"/>
            </w:tcBorders>
          </w:tcPr>
          <w:p w14:paraId="310BA409" w14:textId="77777777" w:rsidR="00BB15F2" w:rsidRPr="00672489" w:rsidRDefault="00BB15F2" w:rsidP="003208A9">
            <w:pPr>
              <w:tabs>
                <w:tab w:val="left" w:pos="284"/>
              </w:tabs>
              <w:jc w:val="center"/>
              <w:rPr>
                <w:rFonts w:ascii="Arial" w:hAnsi="Arial"/>
                <w:sz w:val="16"/>
              </w:rPr>
            </w:pPr>
            <w:r w:rsidRPr="00672489">
              <w:rPr>
                <w:rFonts w:ascii="Arial" w:hAnsi="Arial"/>
                <w:sz w:val="16"/>
              </w:rPr>
              <w:t>Prospěch</w:t>
            </w:r>
          </w:p>
        </w:tc>
        <w:tc>
          <w:tcPr>
            <w:tcW w:w="425" w:type="dxa"/>
            <w:tcBorders>
              <w:top w:val="single" w:sz="4" w:space="0" w:color="auto"/>
              <w:bottom w:val="single" w:sz="4" w:space="0" w:color="auto"/>
            </w:tcBorders>
          </w:tcPr>
          <w:p w14:paraId="26A0BE58" w14:textId="77777777" w:rsidR="00BB15F2" w:rsidRPr="00672489" w:rsidRDefault="00BB15F2" w:rsidP="003208A9">
            <w:pPr>
              <w:tabs>
                <w:tab w:val="left" w:pos="284"/>
              </w:tabs>
              <w:ind w:left="-70"/>
              <w:jc w:val="center"/>
              <w:rPr>
                <w:rFonts w:ascii="Arial" w:hAnsi="Arial"/>
                <w:sz w:val="16"/>
              </w:rPr>
            </w:pPr>
            <w:r w:rsidRPr="00672489">
              <w:rPr>
                <w:rFonts w:ascii="Arial" w:hAnsi="Arial"/>
                <w:sz w:val="16"/>
              </w:rPr>
              <w:t>OZP</w:t>
            </w:r>
          </w:p>
        </w:tc>
        <w:tc>
          <w:tcPr>
            <w:tcW w:w="455" w:type="dxa"/>
            <w:tcBorders>
              <w:top w:val="single" w:sz="4" w:space="0" w:color="auto"/>
              <w:bottom w:val="single" w:sz="4" w:space="0" w:color="auto"/>
            </w:tcBorders>
          </w:tcPr>
          <w:p w14:paraId="7FB2FDF9" w14:textId="77777777" w:rsidR="00BB15F2" w:rsidRPr="00672489" w:rsidRDefault="00BB15F2" w:rsidP="003208A9">
            <w:pPr>
              <w:tabs>
                <w:tab w:val="left" w:pos="284"/>
              </w:tabs>
              <w:ind w:left="-70"/>
              <w:jc w:val="center"/>
              <w:rPr>
                <w:rFonts w:ascii="Arial" w:hAnsi="Arial"/>
                <w:sz w:val="16"/>
              </w:rPr>
            </w:pPr>
            <w:r w:rsidRPr="00672489">
              <w:rPr>
                <w:rFonts w:ascii="Arial" w:hAnsi="Arial"/>
                <w:sz w:val="16"/>
              </w:rPr>
              <w:t>PLP</w:t>
            </w:r>
          </w:p>
        </w:tc>
      </w:tr>
      <w:tr w:rsidR="00BB15F2" w:rsidRPr="00672489" w14:paraId="14AE9A9F" w14:textId="77777777" w:rsidTr="00E0760A">
        <w:trPr>
          <w:cantSplit/>
        </w:trPr>
        <w:tc>
          <w:tcPr>
            <w:tcW w:w="1063" w:type="dxa"/>
            <w:tcBorders>
              <w:top w:val="nil"/>
            </w:tcBorders>
          </w:tcPr>
          <w:p w14:paraId="1D12576D" w14:textId="77777777" w:rsidR="00BB15F2" w:rsidRPr="00672489" w:rsidRDefault="00BB15F2" w:rsidP="003208A9">
            <w:pPr>
              <w:tabs>
                <w:tab w:val="left" w:pos="284"/>
              </w:tabs>
              <w:rPr>
                <w:rFonts w:ascii="Arial" w:hAnsi="Arial"/>
                <w:sz w:val="16"/>
              </w:rPr>
            </w:pPr>
          </w:p>
        </w:tc>
        <w:tc>
          <w:tcPr>
            <w:tcW w:w="2126" w:type="dxa"/>
            <w:tcBorders>
              <w:top w:val="nil"/>
            </w:tcBorders>
          </w:tcPr>
          <w:p w14:paraId="63B0B262" w14:textId="77777777" w:rsidR="00BB15F2" w:rsidRPr="00672489" w:rsidRDefault="00BB15F2" w:rsidP="003208A9">
            <w:pPr>
              <w:tabs>
                <w:tab w:val="left" w:pos="284"/>
              </w:tabs>
              <w:rPr>
                <w:rFonts w:ascii="Arial" w:hAnsi="Arial"/>
                <w:sz w:val="16"/>
              </w:rPr>
            </w:pPr>
          </w:p>
        </w:tc>
        <w:tc>
          <w:tcPr>
            <w:tcW w:w="2126" w:type="dxa"/>
            <w:tcBorders>
              <w:top w:val="nil"/>
            </w:tcBorders>
            <w:shd w:val="clear" w:color="auto" w:fill="auto"/>
          </w:tcPr>
          <w:p w14:paraId="0CB845E0" w14:textId="77777777" w:rsidR="00BB15F2" w:rsidRPr="00672489" w:rsidRDefault="00BB15F2" w:rsidP="003208A9">
            <w:pPr>
              <w:tabs>
                <w:tab w:val="left" w:pos="284"/>
              </w:tabs>
              <w:rPr>
                <w:rFonts w:ascii="Arial" w:hAnsi="Arial"/>
                <w:sz w:val="16"/>
              </w:rPr>
            </w:pPr>
          </w:p>
        </w:tc>
        <w:tc>
          <w:tcPr>
            <w:tcW w:w="567" w:type="dxa"/>
            <w:tcBorders>
              <w:top w:val="nil"/>
            </w:tcBorders>
          </w:tcPr>
          <w:p w14:paraId="145D67E9" w14:textId="77777777" w:rsidR="00BB15F2" w:rsidRPr="00672489" w:rsidRDefault="00BB15F2" w:rsidP="003208A9">
            <w:pPr>
              <w:tabs>
                <w:tab w:val="left" w:pos="284"/>
              </w:tabs>
              <w:jc w:val="center"/>
              <w:rPr>
                <w:rFonts w:ascii="Arial" w:hAnsi="Arial"/>
                <w:sz w:val="16"/>
              </w:rPr>
            </w:pPr>
          </w:p>
        </w:tc>
        <w:tc>
          <w:tcPr>
            <w:tcW w:w="708" w:type="dxa"/>
            <w:tcBorders>
              <w:top w:val="nil"/>
            </w:tcBorders>
          </w:tcPr>
          <w:p w14:paraId="5E681EB3" w14:textId="77777777" w:rsidR="00BB15F2" w:rsidRPr="00672489" w:rsidRDefault="00BB15F2" w:rsidP="003208A9">
            <w:pPr>
              <w:tabs>
                <w:tab w:val="left" w:pos="284"/>
              </w:tabs>
              <w:jc w:val="center"/>
              <w:rPr>
                <w:rFonts w:ascii="Arial" w:hAnsi="Arial"/>
                <w:sz w:val="16"/>
              </w:rPr>
            </w:pPr>
          </w:p>
        </w:tc>
        <w:tc>
          <w:tcPr>
            <w:tcW w:w="993" w:type="dxa"/>
            <w:tcBorders>
              <w:top w:val="nil"/>
            </w:tcBorders>
          </w:tcPr>
          <w:p w14:paraId="5B6E96B0" w14:textId="77777777" w:rsidR="00BB15F2" w:rsidRPr="00672489" w:rsidRDefault="00BB15F2" w:rsidP="003208A9">
            <w:pPr>
              <w:tabs>
                <w:tab w:val="left" w:pos="72"/>
                <w:tab w:val="left" w:pos="639"/>
              </w:tabs>
              <w:jc w:val="center"/>
              <w:rPr>
                <w:rFonts w:ascii="Arial" w:hAnsi="Arial"/>
                <w:sz w:val="16"/>
              </w:rPr>
            </w:pPr>
          </w:p>
        </w:tc>
        <w:tc>
          <w:tcPr>
            <w:tcW w:w="1275" w:type="dxa"/>
            <w:tcBorders>
              <w:top w:val="nil"/>
            </w:tcBorders>
          </w:tcPr>
          <w:p w14:paraId="3C97B9BA" w14:textId="77777777" w:rsidR="00BB15F2" w:rsidRPr="00672489" w:rsidRDefault="00BB15F2" w:rsidP="00D8278E">
            <w:pPr>
              <w:tabs>
                <w:tab w:val="left" w:pos="72"/>
                <w:tab w:val="left" w:pos="639"/>
              </w:tabs>
              <w:jc w:val="center"/>
              <w:rPr>
                <w:rFonts w:ascii="Arial" w:hAnsi="Arial"/>
                <w:sz w:val="16"/>
              </w:rPr>
            </w:pPr>
          </w:p>
        </w:tc>
        <w:tc>
          <w:tcPr>
            <w:tcW w:w="851" w:type="dxa"/>
            <w:tcBorders>
              <w:top w:val="nil"/>
            </w:tcBorders>
          </w:tcPr>
          <w:p w14:paraId="23BCDB9B" w14:textId="77777777" w:rsidR="00BB15F2" w:rsidRPr="00672489" w:rsidRDefault="00BB15F2" w:rsidP="003208A9">
            <w:pPr>
              <w:tabs>
                <w:tab w:val="left" w:pos="284"/>
              </w:tabs>
              <w:jc w:val="center"/>
              <w:rPr>
                <w:rFonts w:ascii="Arial" w:hAnsi="Arial"/>
                <w:sz w:val="16"/>
              </w:rPr>
            </w:pPr>
          </w:p>
        </w:tc>
        <w:tc>
          <w:tcPr>
            <w:tcW w:w="709" w:type="dxa"/>
            <w:tcBorders>
              <w:top w:val="nil"/>
            </w:tcBorders>
          </w:tcPr>
          <w:p w14:paraId="1F418448" w14:textId="77777777" w:rsidR="00BB15F2" w:rsidRPr="00672489" w:rsidRDefault="00BB15F2" w:rsidP="003208A9">
            <w:pPr>
              <w:tabs>
                <w:tab w:val="right" w:pos="497"/>
              </w:tabs>
              <w:ind w:left="-70" w:right="-70"/>
              <w:jc w:val="center"/>
              <w:rPr>
                <w:rFonts w:ascii="Arial" w:hAnsi="Arial"/>
                <w:sz w:val="16"/>
              </w:rPr>
            </w:pPr>
          </w:p>
        </w:tc>
        <w:tc>
          <w:tcPr>
            <w:tcW w:w="992" w:type="dxa"/>
            <w:tcBorders>
              <w:top w:val="nil"/>
            </w:tcBorders>
          </w:tcPr>
          <w:p w14:paraId="2F7C6FC3" w14:textId="77777777" w:rsidR="00BB15F2" w:rsidRPr="00672489" w:rsidRDefault="00BB15F2" w:rsidP="003208A9">
            <w:pPr>
              <w:tabs>
                <w:tab w:val="left" w:pos="284"/>
              </w:tabs>
              <w:rPr>
                <w:rFonts w:ascii="Arial" w:hAnsi="Arial"/>
                <w:sz w:val="16"/>
              </w:rPr>
            </w:pPr>
          </w:p>
        </w:tc>
        <w:tc>
          <w:tcPr>
            <w:tcW w:w="567" w:type="dxa"/>
            <w:tcBorders>
              <w:top w:val="nil"/>
            </w:tcBorders>
          </w:tcPr>
          <w:p w14:paraId="53D848C1" w14:textId="77777777" w:rsidR="00BB15F2" w:rsidRPr="00672489" w:rsidRDefault="00BB15F2" w:rsidP="003208A9">
            <w:pPr>
              <w:tabs>
                <w:tab w:val="left" w:pos="284"/>
              </w:tabs>
              <w:jc w:val="center"/>
              <w:rPr>
                <w:rFonts w:ascii="Arial" w:hAnsi="Arial"/>
                <w:sz w:val="16"/>
              </w:rPr>
            </w:pPr>
          </w:p>
        </w:tc>
        <w:tc>
          <w:tcPr>
            <w:tcW w:w="567" w:type="dxa"/>
            <w:tcBorders>
              <w:top w:val="nil"/>
            </w:tcBorders>
          </w:tcPr>
          <w:p w14:paraId="2B6C07CE" w14:textId="77777777" w:rsidR="00BB15F2" w:rsidRPr="00672489" w:rsidRDefault="00BB15F2" w:rsidP="003208A9">
            <w:pPr>
              <w:tabs>
                <w:tab w:val="left" w:pos="284"/>
              </w:tabs>
              <w:jc w:val="center"/>
              <w:rPr>
                <w:rFonts w:ascii="Arial" w:hAnsi="Arial"/>
                <w:sz w:val="16"/>
              </w:rPr>
            </w:pPr>
          </w:p>
        </w:tc>
        <w:tc>
          <w:tcPr>
            <w:tcW w:w="993" w:type="dxa"/>
            <w:tcBorders>
              <w:top w:val="nil"/>
            </w:tcBorders>
          </w:tcPr>
          <w:p w14:paraId="6A742EB1" w14:textId="77777777" w:rsidR="00BB15F2" w:rsidRPr="00672489" w:rsidRDefault="00BB15F2" w:rsidP="003208A9">
            <w:pPr>
              <w:tabs>
                <w:tab w:val="left" w:pos="284"/>
              </w:tabs>
              <w:jc w:val="center"/>
              <w:rPr>
                <w:rFonts w:ascii="Arial" w:hAnsi="Arial"/>
                <w:sz w:val="16"/>
              </w:rPr>
            </w:pPr>
          </w:p>
        </w:tc>
        <w:tc>
          <w:tcPr>
            <w:tcW w:w="850" w:type="dxa"/>
            <w:tcBorders>
              <w:top w:val="nil"/>
            </w:tcBorders>
          </w:tcPr>
          <w:p w14:paraId="063039BC" w14:textId="77777777" w:rsidR="00BB15F2" w:rsidRPr="00672489" w:rsidRDefault="00BB15F2" w:rsidP="003208A9">
            <w:pPr>
              <w:tabs>
                <w:tab w:val="left" w:pos="284"/>
              </w:tabs>
              <w:jc w:val="center"/>
              <w:rPr>
                <w:rFonts w:ascii="Arial" w:hAnsi="Arial"/>
                <w:sz w:val="16"/>
              </w:rPr>
            </w:pPr>
          </w:p>
        </w:tc>
        <w:tc>
          <w:tcPr>
            <w:tcW w:w="425" w:type="dxa"/>
            <w:tcBorders>
              <w:top w:val="nil"/>
            </w:tcBorders>
          </w:tcPr>
          <w:p w14:paraId="03239753" w14:textId="77777777" w:rsidR="00BB15F2" w:rsidRPr="00672489" w:rsidRDefault="00BB15F2" w:rsidP="003208A9">
            <w:pPr>
              <w:tabs>
                <w:tab w:val="left" w:pos="284"/>
              </w:tabs>
              <w:jc w:val="center"/>
              <w:rPr>
                <w:rFonts w:ascii="Arial" w:hAnsi="Arial"/>
                <w:sz w:val="16"/>
              </w:rPr>
            </w:pPr>
          </w:p>
        </w:tc>
        <w:tc>
          <w:tcPr>
            <w:tcW w:w="455" w:type="dxa"/>
            <w:tcBorders>
              <w:top w:val="nil"/>
            </w:tcBorders>
          </w:tcPr>
          <w:p w14:paraId="0770FD35" w14:textId="77777777" w:rsidR="00BB15F2" w:rsidRPr="00672489" w:rsidRDefault="00BB15F2" w:rsidP="003208A9">
            <w:pPr>
              <w:tabs>
                <w:tab w:val="left" w:pos="284"/>
              </w:tabs>
              <w:jc w:val="center"/>
              <w:rPr>
                <w:rFonts w:ascii="Arial" w:hAnsi="Arial"/>
                <w:sz w:val="16"/>
              </w:rPr>
            </w:pPr>
          </w:p>
        </w:tc>
      </w:tr>
      <w:tr w:rsidR="00BB15F2" w:rsidRPr="00672489" w14:paraId="2C73A030" w14:textId="77777777" w:rsidTr="00E0760A">
        <w:trPr>
          <w:cantSplit/>
        </w:trPr>
        <w:tc>
          <w:tcPr>
            <w:tcW w:w="1063" w:type="dxa"/>
            <w:tcBorders>
              <w:top w:val="nil"/>
            </w:tcBorders>
          </w:tcPr>
          <w:p w14:paraId="096E915C" w14:textId="77777777" w:rsidR="00BB15F2" w:rsidRPr="00672489" w:rsidRDefault="00BB15F2" w:rsidP="003208A9">
            <w:pPr>
              <w:tabs>
                <w:tab w:val="left" w:pos="284"/>
              </w:tabs>
              <w:rPr>
                <w:rFonts w:ascii="Arial" w:hAnsi="Arial"/>
                <w:sz w:val="16"/>
              </w:rPr>
            </w:pPr>
            <w:r w:rsidRPr="00672489">
              <w:rPr>
                <w:rFonts w:ascii="Arial" w:hAnsi="Arial"/>
                <w:sz w:val="16"/>
              </w:rPr>
              <w:t>82-51-L/01</w:t>
            </w:r>
          </w:p>
        </w:tc>
        <w:tc>
          <w:tcPr>
            <w:tcW w:w="2126" w:type="dxa"/>
            <w:tcBorders>
              <w:top w:val="nil"/>
            </w:tcBorders>
          </w:tcPr>
          <w:p w14:paraId="71CB2536" w14:textId="77777777" w:rsidR="00BB15F2" w:rsidRPr="00672489" w:rsidRDefault="00BB15F2" w:rsidP="003208A9">
            <w:pPr>
              <w:tabs>
                <w:tab w:val="left" w:pos="284"/>
              </w:tabs>
              <w:rPr>
                <w:rFonts w:ascii="Arial" w:hAnsi="Arial"/>
                <w:sz w:val="16"/>
              </w:rPr>
            </w:pPr>
            <w:r w:rsidRPr="00672489">
              <w:rPr>
                <w:rFonts w:ascii="Arial" w:hAnsi="Arial"/>
                <w:sz w:val="16"/>
              </w:rPr>
              <w:t>Uměleckořemeslné zpracování kovů</w:t>
            </w:r>
          </w:p>
        </w:tc>
        <w:tc>
          <w:tcPr>
            <w:tcW w:w="2126" w:type="dxa"/>
            <w:tcBorders>
              <w:top w:val="nil"/>
            </w:tcBorders>
            <w:shd w:val="clear" w:color="auto" w:fill="auto"/>
          </w:tcPr>
          <w:p w14:paraId="195F8650" w14:textId="77777777" w:rsidR="00BB15F2" w:rsidRPr="00672489" w:rsidRDefault="00BB15F2" w:rsidP="003208A9">
            <w:pPr>
              <w:tabs>
                <w:tab w:val="left" w:pos="284"/>
              </w:tabs>
              <w:rPr>
                <w:rFonts w:ascii="Arial" w:hAnsi="Arial"/>
                <w:sz w:val="16"/>
              </w:rPr>
            </w:pPr>
            <w:r w:rsidRPr="00672489">
              <w:rPr>
                <w:rFonts w:ascii="Arial" w:hAnsi="Arial"/>
                <w:sz w:val="16"/>
              </w:rPr>
              <w:t>Uměleckořemeslné zpracování kovů</w:t>
            </w:r>
          </w:p>
        </w:tc>
        <w:tc>
          <w:tcPr>
            <w:tcW w:w="567" w:type="dxa"/>
            <w:tcBorders>
              <w:top w:val="nil"/>
            </w:tcBorders>
          </w:tcPr>
          <w:p w14:paraId="00B06656" w14:textId="77777777" w:rsidR="00BB15F2" w:rsidRPr="00672489" w:rsidRDefault="00BB15F2" w:rsidP="003208A9">
            <w:pPr>
              <w:tabs>
                <w:tab w:val="left" w:pos="284"/>
              </w:tabs>
              <w:jc w:val="center"/>
              <w:rPr>
                <w:rFonts w:ascii="Arial" w:hAnsi="Arial"/>
                <w:sz w:val="16"/>
              </w:rPr>
            </w:pPr>
            <w:r w:rsidRPr="00672489">
              <w:rPr>
                <w:rFonts w:ascii="Arial" w:hAnsi="Arial"/>
                <w:sz w:val="16"/>
              </w:rPr>
              <w:t>4</w:t>
            </w:r>
          </w:p>
        </w:tc>
        <w:tc>
          <w:tcPr>
            <w:tcW w:w="708" w:type="dxa"/>
            <w:tcBorders>
              <w:top w:val="nil"/>
            </w:tcBorders>
          </w:tcPr>
          <w:p w14:paraId="0A52985C" w14:textId="77777777" w:rsidR="00BB15F2" w:rsidRPr="00672489" w:rsidRDefault="00BB15F2" w:rsidP="003208A9">
            <w:pPr>
              <w:tabs>
                <w:tab w:val="left" w:pos="284"/>
              </w:tabs>
              <w:jc w:val="center"/>
              <w:rPr>
                <w:rFonts w:ascii="Arial" w:hAnsi="Arial"/>
                <w:sz w:val="16"/>
              </w:rPr>
            </w:pPr>
            <w:r w:rsidRPr="00672489">
              <w:rPr>
                <w:rFonts w:ascii="Arial" w:hAnsi="Arial"/>
                <w:sz w:val="16"/>
              </w:rPr>
              <w:t>MT</w:t>
            </w:r>
          </w:p>
        </w:tc>
        <w:tc>
          <w:tcPr>
            <w:tcW w:w="993" w:type="dxa"/>
            <w:tcBorders>
              <w:top w:val="nil"/>
            </w:tcBorders>
          </w:tcPr>
          <w:p w14:paraId="1DABADDC" w14:textId="5AC053FB" w:rsidR="00BB15F2" w:rsidRPr="00672489" w:rsidRDefault="00F95CED" w:rsidP="003208A9">
            <w:pPr>
              <w:tabs>
                <w:tab w:val="left" w:pos="72"/>
                <w:tab w:val="left" w:pos="639"/>
              </w:tabs>
              <w:jc w:val="center"/>
              <w:rPr>
                <w:rFonts w:ascii="Arial" w:hAnsi="Arial"/>
                <w:sz w:val="16"/>
              </w:rPr>
            </w:pPr>
            <w:r>
              <w:rPr>
                <w:rFonts w:ascii="Arial" w:hAnsi="Arial"/>
                <w:sz w:val="16"/>
              </w:rPr>
              <w:t>8</w:t>
            </w:r>
          </w:p>
        </w:tc>
        <w:tc>
          <w:tcPr>
            <w:tcW w:w="1275" w:type="dxa"/>
            <w:tcBorders>
              <w:top w:val="nil"/>
            </w:tcBorders>
            <w:shd w:val="clear" w:color="auto" w:fill="auto"/>
          </w:tcPr>
          <w:p w14:paraId="5E3984E2" w14:textId="2A151503" w:rsidR="00BB15F2" w:rsidRPr="006B762B" w:rsidRDefault="00F95CED" w:rsidP="00D8278E">
            <w:pPr>
              <w:tabs>
                <w:tab w:val="left" w:pos="72"/>
                <w:tab w:val="left" w:pos="639"/>
              </w:tabs>
              <w:jc w:val="center"/>
              <w:rPr>
                <w:rFonts w:ascii="Arial" w:hAnsi="Arial"/>
                <w:sz w:val="16"/>
              </w:rPr>
            </w:pPr>
            <w:r>
              <w:rPr>
                <w:rFonts w:ascii="Arial" w:hAnsi="Arial"/>
                <w:sz w:val="16"/>
              </w:rPr>
              <w:t>7</w:t>
            </w:r>
          </w:p>
        </w:tc>
        <w:tc>
          <w:tcPr>
            <w:tcW w:w="851" w:type="dxa"/>
            <w:tcBorders>
              <w:top w:val="nil"/>
            </w:tcBorders>
          </w:tcPr>
          <w:p w14:paraId="5FABBDE2" w14:textId="77777777" w:rsidR="00BB15F2" w:rsidRPr="00672489" w:rsidRDefault="00BB15F2" w:rsidP="003208A9">
            <w:pPr>
              <w:tabs>
                <w:tab w:val="left" w:pos="284"/>
              </w:tabs>
              <w:jc w:val="center"/>
              <w:rPr>
                <w:rFonts w:ascii="Arial" w:hAnsi="Arial"/>
                <w:sz w:val="16"/>
              </w:rPr>
            </w:pPr>
            <w:r w:rsidRPr="00672489">
              <w:rPr>
                <w:rFonts w:ascii="Arial" w:hAnsi="Arial"/>
                <w:sz w:val="16"/>
              </w:rPr>
              <w:t>1</w:t>
            </w:r>
            <w:r>
              <w:rPr>
                <w:rFonts w:ascii="Arial" w:hAnsi="Arial"/>
                <w:sz w:val="16"/>
              </w:rPr>
              <w:t>2</w:t>
            </w:r>
          </w:p>
        </w:tc>
        <w:tc>
          <w:tcPr>
            <w:tcW w:w="709" w:type="dxa"/>
            <w:tcBorders>
              <w:top w:val="nil"/>
            </w:tcBorders>
          </w:tcPr>
          <w:p w14:paraId="5AA07F49" w14:textId="77777777" w:rsidR="00BB15F2" w:rsidRPr="00672489" w:rsidRDefault="00BB15F2" w:rsidP="003208A9">
            <w:pPr>
              <w:tabs>
                <w:tab w:val="right" w:pos="497"/>
              </w:tabs>
              <w:ind w:left="-70" w:right="-70"/>
              <w:jc w:val="center"/>
              <w:rPr>
                <w:rFonts w:ascii="Arial" w:hAnsi="Arial"/>
                <w:sz w:val="16"/>
              </w:rPr>
            </w:pPr>
            <w:r w:rsidRPr="00672489">
              <w:rPr>
                <w:rFonts w:ascii="Arial" w:hAnsi="Arial"/>
                <w:sz w:val="16"/>
              </w:rPr>
              <w:t>0</w:t>
            </w:r>
          </w:p>
        </w:tc>
        <w:tc>
          <w:tcPr>
            <w:tcW w:w="992" w:type="dxa"/>
            <w:tcBorders>
              <w:top w:val="nil"/>
            </w:tcBorders>
          </w:tcPr>
          <w:p w14:paraId="5A3FFAD8" w14:textId="77777777" w:rsidR="00BB15F2" w:rsidRPr="00672489" w:rsidRDefault="00BB15F2" w:rsidP="003208A9">
            <w:pPr>
              <w:ind w:right="32"/>
              <w:jc w:val="center"/>
              <w:rPr>
                <w:rFonts w:ascii="Arial" w:hAnsi="Arial"/>
                <w:sz w:val="16"/>
              </w:rPr>
            </w:pPr>
            <w:r w:rsidRPr="00672489">
              <w:rPr>
                <w:rFonts w:ascii="Arial" w:hAnsi="Arial"/>
                <w:sz w:val="16"/>
              </w:rPr>
              <w:t>TZ</w:t>
            </w:r>
          </w:p>
        </w:tc>
        <w:tc>
          <w:tcPr>
            <w:tcW w:w="567" w:type="dxa"/>
            <w:tcBorders>
              <w:top w:val="nil"/>
            </w:tcBorders>
          </w:tcPr>
          <w:p w14:paraId="63871CD0" w14:textId="77777777" w:rsidR="00BB15F2" w:rsidRPr="00672489" w:rsidRDefault="00BB15F2" w:rsidP="003208A9">
            <w:pPr>
              <w:tabs>
                <w:tab w:val="left" w:pos="284"/>
              </w:tabs>
              <w:jc w:val="center"/>
              <w:rPr>
                <w:rFonts w:ascii="Arial" w:hAnsi="Arial"/>
                <w:sz w:val="16"/>
              </w:rPr>
            </w:pPr>
            <w:r w:rsidRPr="00672489">
              <w:rPr>
                <w:rFonts w:ascii="Arial" w:hAnsi="Arial"/>
                <w:sz w:val="16"/>
              </w:rPr>
              <w:t>DE</w:t>
            </w:r>
          </w:p>
        </w:tc>
        <w:tc>
          <w:tcPr>
            <w:tcW w:w="567" w:type="dxa"/>
            <w:tcBorders>
              <w:top w:val="nil"/>
            </w:tcBorders>
          </w:tcPr>
          <w:p w14:paraId="51694A6D" w14:textId="77777777" w:rsidR="00BB15F2" w:rsidRPr="00672489" w:rsidRDefault="00BB15F2" w:rsidP="003208A9">
            <w:pPr>
              <w:tabs>
                <w:tab w:val="left" w:pos="284"/>
              </w:tabs>
              <w:jc w:val="center"/>
              <w:rPr>
                <w:rFonts w:ascii="Arial" w:hAnsi="Arial"/>
                <w:sz w:val="16"/>
              </w:rPr>
            </w:pPr>
            <w:r w:rsidRPr="00672489">
              <w:rPr>
                <w:rFonts w:ascii="Arial" w:hAnsi="Arial"/>
                <w:sz w:val="16"/>
              </w:rPr>
              <w:t>-</w:t>
            </w:r>
          </w:p>
        </w:tc>
        <w:tc>
          <w:tcPr>
            <w:tcW w:w="993" w:type="dxa"/>
            <w:tcBorders>
              <w:top w:val="nil"/>
            </w:tcBorders>
          </w:tcPr>
          <w:p w14:paraId="4F5922E5" w14:textId="77777777" w:rsidR="00BB15F2" w:rsidRPr="00672489" w:rsidRDefault="00BB15F2" w:rsidP="003208A9">
            <w:pPr>
              <w:tabs>
                <w:tab w:val="left" w:pos="284"/>
              </w:tabs>
              <w:jc w:val="center"/>
              <w:rPr>
                <w:rFonts w:ascii="Arial" w:hAnsi="Arial"/>
                <w:sz w:val="16"/>
              </w:rPr>
            </w:pPr>
            <w:r w:rsidRPr="00672489">
              <w:rPr>
                <w:rFonts w:ascii="Arial" w:hAnsi="Arial"/>
                <w:sz w:val="16"/>
              </w:rPr>
              <w:t>PŠD</w:t>
            </w:r>
          </w:p>
        </w:tc>
        <w:tc>
          <w:tcPr>
            <w:tcW w:w="850" w:type="dxa"/>
            <w:tcBorders>
              <w:top w:val="nil"/>
            </w:tcBorders>
          </w:tcPr>
          <w:p w14:paraId="299C893A" w14:textId="77777777" w:rsidR="00BB15F2" w:rsidRPr="00672489" w:rsidRDefault="00BB15F2" w:rsidP="003208A9">
            <w:pPr>
              <w:tabs>
                <w:tab w:val="left" w:pos="284"/>
              </w:tabs>
              <w:jc w:val="center"/>
              <w:rPr>
                <w:rFonts w:ascii="Arial" w:hAnsi="Arial"/>
                <w:sz w:val="16"/>
              </w:rPr>
            </w:pPr>
            <w:r w:rsidRPr="00672489">
              <w:rPr>
                <w:rFonts w:ascii="Arial" w:hAnsi="Arial"/>
                <w:sz w:val="16"/>
              </w:rPr>
              <w:t>-</w:t>
            </w:r>
          </w:p>
        </w:tc>
        <w:tc>
          <w:tcPr>
            <w:tcW w:w="425" w:type="dxa"/>
            <w:tcBorders>
              <w:top w:val="nil"/>
            </w:tcBorders>
          </w:tcPr>
          <w:p w14:paraId="75494E55" w14:textId="77777777" w:rsidR="00BB15F2" w:rsidRPr="00672489" w:rsidRDefault="00BB15F2" w:rsidP="003208A9">
            <w:pPr>
              <w:tabs>
                <w:tab w:val="left" w:pos="284"/>
              </w:tabs>
              <w:jc w:val="center"/>
              <w:rPr>
                <w:rFonts w:ascii="Arial" w:hAnsi="Arial"/>
                <w:sz w:val="16"/>
              </w:rPr>
            </w:pPr>
            <w:r w:rsidRPr="00672489">
              <w:rPr>
                <w:rFonts w:ascii="Arial" w:hAnsi="Arial"/>
                <w:sz w:val="16"/>
              </w:rPr>
              <w:t>Ne</w:t>
            </w:r>
          </w:p>
        </w:tc>
        <w:tc>
          <w:tcPr>
            <w:tcW w:w="455" w:type="dxa"/>
            <w:tcBorders>
              <w:top w:val="nil"/>
            </w:tcBorders>
          </w:tcPr>
          <w:p w14:paraId="184F1209" w14:textId="77777777" w:rsidR="00BB15F2" w:rsidRPr="00672489" w:rsidRDefault="00BB15F2" w:rsidP="003208A9">
            <w:pPr>
              <w:tabs>
                <w:tab w:val="left" w:pos="284"/>
              </w:tabs>
              <w:jc w:val="center"/>
              <w:rPr>
                <w:rFonts w:ascii="Arial" w:hAnsi="Arial"/>
                <w:sz w:val="16"/>
              </w:rPr>
            </w:pPr>
            <w:r w:rsidRPr="00672489">
              <w:rPr>
                <w:rFonts w:ascii="Arial" w:hAnsi="Arial"/>
                <w:sz w:val="16"/>
              </w:rPr>
              <w:t>Ano</w:t>
            </w:r>
          </w:p>
        </w:tc>
      </w:tr>
      <w:tr w:rsidR="00BB15F2" w:rsidRPr="00672489" w14:paraId="44F91BE9" w14:textId="77777777" w:rsidTr="00E0760A">
        <w:trPr>
          <w:cantSplit/>
        </w:trPr>
        <w:tc>
          <w:tcPr>
            <w:tcW w:w="1063" w:type="dxa"/>
            <w:tcBorders>
              <w:top w:val="nil"/>
            </w:tcBorders>
          </w:tcPr>
          <w:p w14:paraId="6AD51EC3" w14:textId="77777777" w:rsidR="00BB15F2" w:rsidRPr="00672489" w:rsidRDefault="00BB15F2" w:rsidP="003208A9">
            <w:pPr>
              <w:tabs>
                <w:tab w:val="left" w:pos="284"/>
              </w:tabs>
              <w:rPr>
                <w:rFonts w:ascii="Arial" w:hAnsi="Arial"/>
                <w:sz w:val="16"/>
              </w:rPr>
            </w:pPr>
            <w:r w:rsidRPr="00672489">
              <w:rPr>
                <w:rFonts w:ascii="Arial" w:hAnsi="Arial"/>
                <w:sz w:val="16"/>
              </w:rPr>
              <w:t>82-51-L/02</w:t>
            </w:r>
          </w:p>
        </w:tc>
        <w:tc>
          <w:tcPr>
            <w:tcW w:w="2126" w:type="dxa"/>
            <w:tcBorders>
              <w:top w:val="nil"/>
            </w:tcBorders>
          </w:tcPr>
          <w:p w14:paraId="0D0A0A11" w14:textId="77777777" w:rsidR="00BB15F2" w:rsidRPr="00672489" w:rsidRDefault="00BB15F2" w:rsidP="003208A9">
            <w:pPr>
              <w:tabs>
                <w:tab w:val="left" w:pos="284"/>
              </w:tabs>
              <w:rPr>
                <w:rFonts w:ascii="Arial" w:hAnsi="Arial"/>
                <w:sz w:val="16"/>
              </w:rPr>
            </w:pPr>
            <w:r w:rsidRPr="00672489">
              <w:rPr>
                <w:rFonts w:ascii="Arial" w:hAnsi="Arial"/>
                <w:sz w:val="16"/>
              </w:rPr>
              <w:t>Uměleckořemeslné zpracování dřeva</w:t>
            </w:r>
          </w:p>
        </w:tc>
        <w:tc>
          <w:tcPr>
            <w:tcW w:w="2126" w:type="dxa"/>
            <w:tcBorders>
              <w:top w:val="nil"/>
            </w:tcBorders>
            <w:shd w:val="clear" w:color="auto" w:fill="auto"/>
          </w:tcPr>
          <w:p w14:paraId="5530DEF4" w14:textId="77777777" w:rsidR="00BB15F2" w:rsidRPr="00672489" w:rsidRDefault="00BB15F2" w:rsidP="003208A9">
            <w:pPr>
              <w:tabs>
                <w:tab w:val="left" w:pos="284"/>
              </w:tabs>
              <w:rPr>
                <w:rFonts w:ascii="Arial" w:hAnsi="Arial"/>
                <w:sz w:val="16"/>
              </w:rPr>
            </w:pPr>
            <w:r w:rsidRPr="00672489">
              <w:rPr>
                <w:rFonts w:ascii="Arial" w:hAnsi="Arial"/>
                <w:sz w:val="16"/>
              </w:rPr>
              <w:t>Uměleckořemeslné zpracování dřeva</w:t>
            </w:r>
          </w:p>
        </w:tc>
        <w:tc>
          <w:tcPr>
            <w:tcW w:w="567" w:type="dxa"/>
            <w:tcBorders>
              <w:top w:val="nil"/>
            </w:tcBorders>
          </w:tcPr>
          <w:p w14:paraId="4EE619FF" w14:textId="77777777" w:rsidR="00BB15F2" w:rsidRPr="00672489" w:rsidRDefault="00BB15F2" w:rsidP="003208A9">
            <w:pPr>
              <w:tabs>
                <w:tab w:val="left" w:pos="284"/>
              </w:tabs>
              <w:jc w:val="center"/>
              <w:rPr>
                <w:rFonts w:ascii="Arial" w:hAnsi="Arial"/>
                <w:sz w:val="16"/>
              </w:rPr>
            </w:pPr>
            <w:r w:rsidRPr="00672489">
              <w:rPr>
                <w:rFonts w:ascii="Arial" w:hAnsi="Arial"/>
                <w:sz w:val="16"/>
              </w:rPr>
              <w:t>4</w:t>
            </w:r>
          </w:p>
        </w:tc>
        <w:tc>
          <w:tcPr>
            <w:tcW w:w="708" w:type="dxa"/>
            <w:tcBorders>
              <w:top w:val="nil"/>
            </w:tcBorders>
          </w:tcPr>
          <w:p w14:paraId="6C801FEE" w14:textId="77777777" w:rsidR="00BB15F2" w:rsidRPr="00672489" w:rsidRDefault="00BB15F2" w:rsidP="003208A9">
            <w:pPr>
              <w:tabs>
                <w:tab w:val="left" w:pos="284"/>
              </w:tabs>
              <w:jc w:val="center"/>
              <w:rPr>
                <w:rFonts w:ascii="Arial" w:hAnsi="Arial"/>
                <w:sz w:val="16"/>
              </w:rPr>
            </w:pPr>
            <w:r w:rsidRPr="00672489">
              <w:rPr>
                <w:rFonts w:ascii="Arial" w:hAnsi="Arial"/>
                <w:sz w:val="16"/>
              </w:rPr>
              <w:t>MT</w:t>
            </w:r>
          </w:p>
        </w:tc>
        <w:tc>
          <w:tcPr>
            <w:tcW w:w="993" w:type="dxa"/>
            <w:tcBorders>
              <w:top w:val="nil"/>
            </w:tcBorders>
          </w:tcPr>
          <w:p w14:paraId="0A55D491" w14:textId="4DB094F2" w:rsidR="00BB15F2" w:rsidRPr="00672489" w:rsidRDefault="00F95CED" w:rsidP="003208A9">
            <w:pPr>
              <w:tabs>
                <w:tab w:val="left" w:pos="72"/>
                <w:tab w:val="left" w:pos="639"/>
              </w:tabs>
              <w:jc w:val="center"/>
              <w:rPr>
                <w:rFonts w:ascii="Arial" w:hAnsi="Arial"/>
                <w:sz w:val="16"/>
              </w:rPr>
            </w:pPr>
            <w:r>
              <w:rPr>
                <w:rFonts w:ascii="Arial" w:hAnsi="Arial"/>
                <w:sz w:val="16"/>
              </w:rPr>
              <w:t>16</w:t>
            </w:r>
          </w:p>
        </w:tc>
        <w:tc>
          <w:tcPr>
            <w:tcW w:w="1275" w:type="dxa"/>
            <w:tcBorders>
              <w:top w:val="nil"/>
            </w:tcBorders>
            <w:shd w:val="clear" w:color="auto" w:fill="auto"/>
          </w:tcPr>
          <w:p w14:paraId="19C86FC2" w14:textId="0F2BFB4E" w:rsidR="00BB15F2" w:rsidRPr="006B762B" w:rsidRDefault="00F95CED" w:rsidP="00D8278E">
            <w:pPr>
              <w:tabs>
                <w:tab w:val="left" w:pos="72"/>
                <w:tab w:val="left" w:pos="639"/>
              </w:tabs>
              <w:jc w:val="center"/>
              <w:rPr>
                <w:rFonts w:ascii="Arial" w:hAnsi="Arial"/>
                <w:sz w:val="16"/>
              </w:rPr>
            </w:pPr>
            <w:r>
              <w:rPr>
                <w:rFonts w:ascii="Arial" w:hAnsi="Arial"/>
                <w:sz w:val="16"/>
              </w:rPr>
              <w:t>6</w:t>
            </w:r>
          </w:p>
        </w:tc>
        <w:tc>
          <w:tcPr>
            <w:tcW w:w="851" w:type="dxa"/>
            <w:tcBorders>
              <w:top w:val="nil"/>
            </w:tcBorders>
          </w:tcPr>
          <w:p w14:paraId="397417FB" w14:textId="77777777" w:rsidR="00BB15F2" w:rsidRPr="00672489" w:rsidRDefault="00BB15F2" w:rsidP="003208A9">
            <w:pPr>
              <w:tabs>
                <w:tab w:val="left" w:pos="284"/>
              </w:tabs>
              <w:jc w:val="center"/>
              <w:rPr>
                <w:rFonts w:ascii="Arial" w:hAnsi="Arial"/>
                <w:sz w:val="16"/>
              </w:rPr>
            </w:pPr>
            <w:r w:rsidRPr="00672489">
              <w:rPr>
                <w:rFonts w:ascii="Arial" w:hAnsi="Arial"/>
                <w:sz w:val="16"/>
              </w:rPr>
              <w:t>1</w:t>
            </w:r>
            <w:r>
              <w:rPr>
                <w:rFonts w:ascii="Arial" w:hAnsi="Arial"/>
                <w:sz w:val="16"/>
              </w:rPr>
              <w:t>8</w:t>
            </w:r>
          </w:p>
        </w:tc>
        <w:tc>
          <w:tcPr>
            <w:tcW w:w="709" w:type="dxa"/>
            <w:tcBorders>
              <w:top w:val="nil"/>
            </w:tcBorders>
          </w:tcPr>
          <w:p w14:paraId="35C8BBFF" w14:textId="77777777" w:rsidR="00BB15F2" w:rsidRPr="00672489" w:rsidRDefault="00BB15F2" w:rsidP="003208A9">
            <w:pPr>
              <w:tabs>
                <w:tab w:val="right" w:pos="497"/>
              </w:tabs>
              <w:ind w:left="-70" w:right="-70"/>
              <w:jc w:val="center"/>
              <w:rPr>
                <w:rFonts w:ascii="Arial" w:hAnsi="Arial"/>
                <w:sz w:val="16"/>
              </w:rPr>
            </w:pPr>
            <w:r w:rsidRPr="00672489">
              <w:rPr>
                <w:rFonts w:ascii="Arial" w:hAnsi="Arial"/>
                <w:sz w:val="16"/>
              </w:rPr>
              <w:t>0</w:t>
            </w:r>
          </w:p>
        </w:tc>
        <w:tc>
          <w:tcPr>
            <w:tcW w:w="992" w:type="dxa"/>
            <w:tcBorders>
              <w:top w:val="nil"/>
            </w:tcBorders>
          </w:tcPr>
          <w:p w14:paraId="70E0E7DF" w14:textId="77777777" w:rsidR="00BB15F2" w:rsidRPr="00672489" w:rsidRDefault="00BB15F2" w:rsidP="003208A9">
            <w:pPr>
              <w:ind w:right="32"/>
              <w:jc w:val="center"/>
              <w:rPr>
                <w:rFonts w:ascii="Arial" w:hAnsi="Arial"/>
                <w:sz w:val="16"/>
              </w:rPr>
            </w:pPr>
            <w:r w:rsidRPr="00672489">
              <w:rPr>
                <w:rFonts w:ascii="Arial" w:hAnsi="Arial"/>
                <w:sz w:val="16"/>
              </w:rPr>
              <w:t>TZ</w:t>
            </w:r>
          </w:p>
        </w:tc>
        <w:tc>
          <w:tcPr>
            <w:tcW w:w="567" w:type="dxa"/>
            <w:tcBorders>
              <w:top w:val="nil"/>
            </w:tcBorders>
          </w:tcPr>
          <w:p w14:paraId="7F2C45BA" w14:textId="77777777" w:rsidR="00BB15F2" w:rsidRPr="00672489" w:rsidRDefault="00BB15F2" w:rsidP="003208A9">
            <w:pPr>
              <w:tabs>
                <w:tab w:val="left" w:pos="284"/>
              </w:tabs>
              <w:jc w:val="center"/>
              <w:rPr>
                <w:rFonts w:ascii="Arial" w:hAnsi="Arial"/>
                <w:sz w:val="16"/>
              </w:rPr>
            </w:pPr>
            <w:r w:rsidRPr="00672489">
              <w:rPr>
                <w:rFonts w:ascii="Arial" w:hAnsi="Arial"/>
                <w:sz w:val="16"/>
              </w:rPr>
              <w:t>DE</w:t>
            </w:r>
          </w:p>
        </w:tc>
        <w:tc>
          <w:tcPr>
            <w:tcW w:w="567" w:type="dxa"/>
            <w:tcBorders>
              <w:top w:val="nil"/>
            </w:tcBorders>
          </w:tcPr>
          <w:p w14:paraId="607BEA2D" w14:textId="77777777" w:rsidR="00BB15F2" w:rsidRPr="00672489" w:rsidRDefault="00BB15F2" w:rsidP="003208A9">
            <w:pPr>
              <w:tabs>
                <w:tab w:val="left" w:pos="284"/>
              </w:tabs>
              <w:jc w:val="center"/>
              <w:rPr>
                <w:rFonts w:ascii="Arial" w:hAnsi="Arial"/>
                <w:sz w:val="16"/>
              </w:rPr>
            </w:pPr>
            <w:r w:rsidRPr="00672489">
              <w:rPr>
                <w:rFonts w:ascii="Arial" w:hAnsi="Arial"/>
                <w:sz w:val="16"/>
              </w:rPr>
              <w:t>-</w:t>
            </w:r>
          </w:p>
        </w:tc>
        <w:tc>
          <w:tcPr>
            <w:tcW w:w="993" w:type="dxa"/>
            <w:tcBorders>
              <w:top w:val="nil"/>
            </w:tcBorders>
          </w:tcPr>
          <w:p w14:paraId="0CD3B910" w14:textId="77777777" w:rsidR="00BB15F2" w:rsidRPr="00672489" w:rsidRDefault="00BB15F2" w:rsidP="003208A9">
            <w:pPr>
              <w:tabs>
                <w:tab w:val="left" w:pos="284"/>
              </w:tabs>
              <w:jc w:val="center"/>
              <w:rPr>
                <w:rFonts w:ascii="Arial" w:hAnsi="Arial"/>
                <w:sz w:val="16"/>
              </w:rPr>
            </w:pPr>
            <w:r w:rsidRPr="00672489">
              <w:rPr>
                <w:rFonts w:ascii="Arial" w:hAnsi="Arial"/>
                <w:sz w:val="16"/>
              </w:rPr>
              <w:t>PŠD</w:t>
            </w:r>
          </w:p>
        </w:tc>
        <w:tc>
          <w:tcPr>
            <w:tcW w:w="850" w:type="dxa"/>
            <w:tcBorders>
              <w:top w:val="nil"/>
            </w:tcBorders>
          </w:tcPr>
          <w:p w14:paraId="316F3FD4" w14:textId="77777777" w:rsidR="00BB15F2" w:rsidRPr="00672489" w:rsidRDefault="00BB15F2" w:rsidP="003208A9">
            <w:pPr>
              <w:tabs>
                <w:tab w:val="left" w:pos="284"/>
              </w:tabs>
              <w:jc w:val="center"/>
              <w:rPr>
                <w:rFonts w:ascii="Arial" w:hAnsi="Arial"/>
                <w:sz w:val="16"/>
              </w:rPr>
            </w:pPr>
            <w:r w:rsidRPr="00672489">
              <w:rPr>
                <w:rFonts w:ascii="Arial" w:hAnsi="Arial"/>
                <w:sz w:val="16"/>
              </w:rPr>
              <w:t>-</w:t>
            </w:r>
          </w:p>
        </w:tc>
        <w:tc>
          <w:tcPr>
            <w:tcW w:w="425" w:type="dxa"/>
            <w:tcBorders>
              <w:top w:val="nil"/>
            </w:tcBorders>
          </w:tcPr>
          <w:p w14:paraId="13F07784" w14:textId="77777777" w:rsidR="00BB15F2" w:rsidRPr="00672489" w:rsidRDefault="00BB15F2" w:rsidP="003208A9">
            <w:pPr>
              <w:tabs>
                <w:tab w:val="left" w:pos="284"/>
              </w:tabs>
              <w:jc w:val="center"/>
              <w:rPr>
                <w:rFonts w:ascii="Arial" w:hAnsi="Arial"/>
                <w:sz w:val="16"/>
              </w:rPr>
            </w:pPr>
            <w:r w:rsidRPr="00672489">
              <w:rPr>
                <w:rFonts w:ascii="Arial" w:hAnsi="Arial"/>
                <w:sz w:val="16"/>
              </w:rPr>
              <w:t>Ne</w:t>
            </w:r>
          </w:p>
        </w:tc>
        <w:tc>
          <w:tcPr>
            <w:tcW w:w="455" w:type="dxa"/>
            <w:tcBorders>
              <w:top w:val="nil"/>
            </w:tcBorders>
          </w:tcPr>
          <w:p w14:paraId="0B25D215" w14:textId="77777777" w:rsidR="00BB15F2" w:rsidRPr="00672489" w:rsidRDefault="00BB15F2" w:rsidP="003208A9">
            <w:pPr>
              <w:tabs>
                <w:tab w:val="left" w:pos="284"/>
              </w:tabs>
              <w:jc w:val="center"/>
              <w:rPr>
                <w:rFonts w:ascii="Arial" w:hAnsi="Arial"/>
                <w:sz w:val="16"/>
              </w:rPr>
            </w:pPr>
            <w:r w:rsidRPr="00672489">
              <w:rPr>
                <w:rFonts w:ascii="Arial" w:hAnsi="Arial"/>
                <w:sz w:val="16"/>
              </w:rPr>
              <w:t>Ano</w:t>
            </w:r>
          </w:p>
        </w:tc>
      </w:tr>
      <w:tr w:rsidR="006A38ED" w:rsidRPr="00672489" w14:paraId="549BC20D" w14:textId="77777777" w:rsidTr="00E0760A">
        <w:trPr>
          <w:cantSplit/>
        </w:trPr>
        <w:tc>
          <w:tcPr>
            <w:tcW w:w="1063" w:type="dxa"/>
            <w:tcBorders>
              <w:top w:val="nil"/>
            </w:tcBorders>
          </w:tcPr>
          <w:p w14:paraId="3B3E8102" w14:textId="77777777" w:rsidR="006A38ED" w:rsidRPr="00672489" w:rsidRDefault="006A38ED" w:rsidP="003208A9">
            <w:pPr>
              <w:tabs>
                <w:tab w:val="left" w:pos="284"/>
              </w:tabs>
              <w:rPr>
                <w:rFonts w:ascii="Arial" w:hAnsi="Arial"/>
                <w:sz w:val="16"/>
              </w:rPr>
            </w:pPr>
          </w:p>
        </w:tc>
        <w:tc>
          <w:tcPr>
            <w:tcW w:w="2126" w:type="dxa"/>
            <w:tcBorders>
              <w:top w:val="nil"/>
            </w:tcBorders>
          </w:tcPr>
          <w:p w14:paraId="67E808CF" w14:textId="77777777" w:rsidR="006A38ED" w:rsidRPr="00672489" w:rsidRDefault="006A38ED" w:rsidP="003208A9">
            <w:pPr>
              <w:tabs>
                <w:tab w:val="left" w:pos="284"/>
              </w:tabs>
              <w:rPr>
                <w:rFonts w:ascii="Arial" w:hAnsi="Arial"/>
                <w:sz w:val="16"/>
              </w:rPr>
            </w:pPr>
          </w:p>
        </w:tc>
        <w:tc>
          <w:tcPr>
            <w:tcW w:w="2126" w:type="dxa"/>
            <w:tcBorders>
              <w:top w:val="nil"/>
            </w:tcBorders>
            <w:shd w:val="clear" w:color="auto" w:fill="auto"/>
          </w:tcPr>
          <w:p w14:paraId="4BA6DA4B" w14:textId="77777777" w:rsidR="006A38ED" w:rsidRPr="00672489" w:rsidRDefault="006A38ED" w:rsidP="003208A9">
            <w:pPr>
              <w:tabs>
                <w:tab w:val="left" w:pos="284"/>
              </w:tabs>
              <w:rPr>
                <w:rFonts w:ascii="Arial" w:hAnsi="Arial"/>
                <w:sz w:val="16"/>
              </w:rPr>
            </w:pPr>
          </w:p>
        </w:tc>
        <w:tc>
          <w:tcPr>
            <w:tcW w:w="567" w:type="dxa"/>
            <w:tcBorders>
              <w:top w:val="nil"/>
            </w:tcBorders>
          </w:tcPr>
          <w:p w14:paraId="5B115B11" w14:textId="77777777" w:rsidR="006A38ED" w:rsidRPr="00672489" w:rsidRDefault="006A38ED" w:rsidP="003208A9">
            <w:pPr>
              <w:tabs>
                <w:tab w:val="left" w:pos="284"/>
              </w:tabs>
              <w:jc w:val="center"/>
              <w:rPr>
                <w:rFonts w:ascii="Arial" w:hAnsi="Arial"/>
                <w:sz w:val="16"/>
              </w:rPr>
            </w:pPr>
          </w:p>
        </w:tc>
        <w:tc>
          <w:tcPr>
            <w:tcW w:w="708" w:type="dxa"/>
            <w:tcBorders>
              <w:top w:val="nil"/>
            </w:tcBorders>
          </w:tcPr>
          <w:p w14:paraId="43DF83A0" w14:textId="77777777" w:rsidR="006A38ED" w:rsidRPr="00672489" w:rsidRDefault="006A38ED" w:rsidP="003208A9">
            <w:pPr>
              <w:tabs>
                <w:tab w:val="left" w:pos="284"/>
              </w:tabs>
              <w:jc w:val="center"/>
              <w:rPr>
                <w:rFonts w:ascii="Arial" w:hAnsi="Arial"/>
                <w:sz w:val="16"/>
              </w:rPr>
            </w:pPr>
          </w:p>
        </w:tc>
        <w:tc>
          <w:tcPr>
            <w:tcW w:w="993" w:type="dxa"/>
            <w:tcBorders>
              <w:top w:val="nil"/>
            </w:tcBorders>
          </w:tcPr>
          <w:p w14:paraId="70C972E7" w14:textId="77777777" w:rsidR="006A38ED" w:rsidRDefault="006A38ED" w:rsidP="003208A9">
            <w:pPr>
              <w:tabs>
                <w:tab w:val="left" w:pos="72"/>
                <w:tab w:val="left" w:pos="639"/>
              </w:tabs>
              <w:jc w:val="center"/>
              <w:rPr>
                <w:rFonts w:ascii="Arial" w:hAnsi="Arial"/>
                <w:sz w:val="16"/>
              </w:rPr>
            </w:pPr>
          </w:p>
        </w:tc>
        <w:tc>
          <w:tcPr>
            <w:tcW w:w="1275" w:type="dxa"/>
            <w:tcBorders>
              <w:top w:val="nil"/>
            </w:tcBorders>
            <w:shd w:val="clear" w:color="auto" w:fill="auto"/>
          </w:tcPr>
          <w:p w14:paraId="7B4A09B1" w14:textId="77777777" w:rsidR="006A38ED" w:rsidRDefault="006A38ED" w:rsidP="00D8278E">
            <w:pPr>
              <w:tabs>
                <w:tab w:val="left" w:pos="72"/>
                <w:tab w:val="left" w:pos="639"/>
              </w:tabs>
              <w:jc w:val="center"/>
              <w:rPr>
                <w:rFonts w:ascii="Arial" w:hAnsi="Arial"/>
                <w:sz w:val="16"/>
              </w:rPr>
            </w:pPr>
          </w:p>
        </w:tc>
        <w:tc>
          <w:tcPr>
            <w:tcW w:w="851" w:type="dxa"/>
            <w:tcBorders>
              <w:top w:val="nil"/>
            </w:tcBorders>
          </w:tcPr>
          <w:p w14:paraId="6262BC37" w14:textId="77777777" w:rsidR="006A38ED" w:rsidRPr="00672489" w:rsidRDefault="006A38ED" w:rsidP="003208A9">
            <w:pPr>
              <w:tabs>
                <w:tab w:val="left" w:pos="284"/>
              </w:tabs>
              <w:jc w:val="center"/>
              <w:rPr>
                <w:rFonts w:ascii="Arial" w:hAnsi="Arial"/>
                <w:sz w:val="16"/>
              </w:rPr>
            </w:pPr>
          </w:p>
        </w:tc>
        <w:tc>
          <w:tcPr>
            <w:tcW w:w="709" w:type="dxa"/>
            <w:tcBorders>
              <w:top w:val="nil"/>
            </w:tcBorders>
          </w:tcPr>
          <w:p w14:paraId="00DB7FFF" w14:textId="77777777" w:rsidR="006A38ED" w:rsidRPr="00672489" w:rsidRDefault="006A38ED" w:rsidP="003208A9">
            <w:pPr>
              <w:tabs>
                <w:tab w:val="right" w:pos="497"/>
              </w:tabs>
              <w:ind w:left="-70" w:right="-70"/>
              <w:jc w:val="center"/>
              <w:rPr>
                <w:rFonts w:ascii="Arial" w:hAnsi="Arial"/>
                <w:sz w:val="16"/>
              </w:rPr>
            </w:pPr>
          </w:p>
        </w:tc>
        <w:tc>
          <w:tcPr>
            <w:tcW w:w="992" w:type="dxa"/>
            <w:tcBorders>
              <w:top w:val="nil"/>
            </w:tcBorders>
          </w:tcPr>
          <w:p w14:paraId="7FCA1055" w14:textId="77777777" w:rsidR="006A38ED" w:rsidRPr="00672489" w:rsidRDefault="006A38ED" w:rsidP="003208A9">
            <w:pPr>
              <w:ind w:right="32"/>
              <w:jc w:val="center"/>
              <w:rPr>
                <w:rFonts w:ascii="Arial" w:hAnsi="Arial"/>
                <w:sz w:val="16"/>
              </w:rPr>
            </w:pPr>
          </w:p>
        </w:tc>
        <w:tc>
          <w:tcPr>
            <w:tcW w:w="567" w:type="dxa"/>
            <w:tcBorders>
              <w:top w:val="nil"/>
            </w:tcBorders>
          </w:tcPr>
          <w:p w14:paraId="05E17DA7" w14:textId="77777777" w:rsidR="006A38ED" w:rsidRPr="00672489" w:rsidRDefault="006A38ED" w:rsidP="003208A9">
            <w:pPr>
              <w:tabs>
                <w:tab w:val="left" w:pos="284"/>
              </w:tabs>
              <w:jc w:val="center"/>
              <w:rPr>
                <w:rFonts w:ascii="Arial" w:hAnsi="Arial"/>
                <w:sz w:val="16"/>
              </w:rPr>
            </w:pPr>
          </w:p>
        </w:tc>
        <w:tc>
          <w:tcPr>
            <w:tcW w:w="567" w:type="dxa"/>
            <w:tcBorders>
              <w:top w:val="nil"/>
            </w:tcBorders>
          </w:tcPr>
          <w:p w14:paraId="369E168F" w14:textId="77777777" w:rsidR="006A38ED" w:rsidRPr="00672489" w:rsidRDefault="006A38ED" w:rsidP="003208A9">
            <w:pPr>
              <w:tabs>
                <w:tab w:val="left" w:pos="284"/>
              </w:tabs>
              <w:jc w:val="center"/>
              <w:rPr>
                <w:rFonts w:ascii="Arial" w:hAnsi="Arial"/>
                <w:sz w:val="16"/>
              </w:rPr>
            </w:pPr>
          </w:p>
        </w:tc>
        <w:tc>
          <w:tcPr>
            <w:tcW w:w="993" w:type="dxa"/>
            <w:tcBorders>
              <w:top w:val="nil"/>
            </w:tcBorders>
          </w:tcPr>
          <w:p w14:paraId="69D429D6" w14:textId="77777777" w:rsidR="006A38ED" w:rsidRPr="00672489" w:rsidRDefault="006A38ED" w:rsidP="003208A9">
            <w:pPr>
              <w:tabs>
                <w:tab w:val="left" w:pos="284"/>
              </w:tabs>
              <w:jc w:val="center"/>
              <w:rPr>
                <w:rFonts w:ascii="Arial" w:hAnsi="Arial"/>
                <w:sz w:val="16"/>
              </w:rPr>
            </w:pPr>
          </w:p>
        </w:tc>
        <w:tc>
          <w:tcPr>
            <w:tcW w:w="850" w:type="dxa"/>
            <w:tcBorders>
              <w:top w:val="nil"/>
            </w:tcBorders>
          </w:tcPr>
          <w:p w14:paraId="0B55F84C" w14:textId="77777777" w:rsidR="006A38ED" w:rsidRPr="00672489" w:rsidRDefault="006A38ED" w:rsidP="003208A9">
            <w:pPr>
              <w:tabs>
                <w:tab w:val="left" w:pos="284"/>
              </w:tabs>
              <w:jc w:val="center"/>
              <w:rPr>
                <w:rFonts w:ascii="Arial" w:hAnsi="Arial"/>
                <w:sz w:val="16"/>
              </w:rPr>
            </w:pPr>
          </w:p>
        </w:tc>
        <w:tc>
          <w:tcPr>
            <w:tcW w:w="425" w:type="dxa"/>
            <w:tcBorders>
              <w:top w:val="nil"/>
            </w:tcBorders>
          </w:tcPr>
          <w:p w14:paraId="7C233141" w14:textId="77777777" w:rsidR="006A38ED" w:rsidRPr="00672489" w:rsidRDefault="006A38ED" w:rsidP="003208A9">
            <w:pPr>
              <w:tabs>
                <w:tab w:val="left" w:pos="284"/>
              </w:tabs>
              <w:jc w:val="center"/>
              <w:rPr>
                <w:rFonts w:ascii="Arial" w:hAnsi="Arial"/>
                <w:sz w:val="16"/>
              </w:rPr>
            </w:pPr>
          </w:p>
        </w:tc>
        <w:tc>
          <w:tcPr>
            <w:tcW w:w="455" w:type="dxa"/>
            <w:tcBorders>
              <w:top w:val="nil"/>
            </w:tcBorders>
          </w:tcPr>
          <w:p w14:paraId="6D258CE9" w14:textId="77777777" w:rsidR="006A38ED" w:rsidRPr="00672489" w:rsidRDefault="006A38ED" w:rsidP="003208A9">
            <w:pPr>
              <w:tabs>
                <w:tab w:val="left" w:pos="284"/>
              </w:tabs>
              <w:jc w:val="center"/>
              <w:rPr>
                <w:rFonts w:ascii="Arial" w:hAnsi="Arial"/>
                <w:sz w:val="16"/>
              </w:rPr>
            </w:pPr>
          </w:p>
        </w:tc>
      </w:tr>
      <w:tr w:rsidR="00BB15F2" w:rsidRPr="00672489" w14:paraId="7B6EE8E0" w14:textId="77777777" w:rsidTr="00E0760A">
        <w:trPr>
          <w:cantSplit/>
        </w:trPr>
        <w:tc>
          <w:tcPr>
            <w:tcW w:w="1063" w:type="dxa"/>
            <w:tcBorders>
              <w:top w:val="nil"/>
            </w:tcBorders>
          </w:tcPr>
          <w:p w14:paraId="23B0A0E6" w14:textId="77777777" w:rsidR="00BB15F2" w:rsidRPr="00672489" w:rsidRDefault="00BB15F2" w:rsidP="003208A9">
            <w:pPr>
              <w:tabs>
                <w:tab w:val="left" w:pos="284"/>
              </w:tabs>
              <w:rPr>
                <w:rFonts w:ascii="Arial" w:hAnsi="Arial"/>
                <w:sz w:val="16"/>
              </w:rPr>
            </w:pPr>
            <w:r w:rsidRPr="00672489">
              <w:rPr>
                <w:rFonts w:ascii="Arial" w:hAnsi="Arial"/>
                <w:sz w:val="16"/>
              </w:rPr>
              <w:t>23-68-H/01</w:t>
            </w:r>
          </w:p>
        </w:tc>
        <w:tc>
          <w:tcPr>
            <w:tcW w:w="2126" w:type="dxa"/>
            <w:tcBorders>
              <w:top w:val="nil"/>
            </w:tcBorders>
          </w:tcPr>
          <w:p w14:paraId="4A195692" w14:textId="77777777" w:rsidR="00BB15F2" w:rsidRPr="00672489" w:rsidRDefault="00BB15F2" w:rsidP="003208A9">
            <w:pPr>
              <w:tabs>
                <w:tab w:val="left" w:pos="284"/>
              </w:tabs>
              <w:rPr>
                <w:rFonts w:ascii="Arial" w:hAnsi="Arial"/>
                <w:sz w:val="16"/>
              </w:rPr>
            </w:pPr>
            <w:r w:rsidRPr="00672489">
              <w:rPr>
                <w:rFonts w:ascii="Arial" w:hAnsi="Arial"/>
                <w:sz w:val="16"/>
              </w:rPr>
              <w:t>Mechanik opravář motorových vozidel</w:t>
            </w:r>
          </w:p>
        </w:tc>
        <w:tc>
          <w:tcPr>
            <w:tcW w:w="2126" w:type="dxa"/>
            <w:tcBorders>
              <w:top w:val="nil"/>
            </w:tcBorders>
            <w:shd w:val="clear" w:color="auto" w:fill="auto"/>
          </w:tcPr>
          <w:p w14:paraId="491AEFA9" w14:textId="77777777" w:rsidR="00BB15F2" w:rsidRPr="00672489" w:rsidRDefault="00BB15F2" w:rsidP="003208A9">
            <w:pPr>
              <w:tabs>
                <w:tab w:val="left" w:pos="284"/>
              </w:tabs>
              <w:rPr>
                <w:rFonts w:ascii="Arial" w:hAnsi="Arial"/>
                <w:sz w:val="16"/>
              </w:rPr>
            </w:pPr>
            <w:r w:rsidRPr="00672489">
              <w:rPr>
                <w:rFonts w:ascii="Arial" w:hAnsi="Arial"/>
                <w:sz w:val="16"/>
              </w:rPr>
              <w:t>Mechanik opravář motorových vozidel</w:t>
            </w:r>
          </w:p>
        </w:tc>
        <w:tc>
          <w:tcPr>
            <w:tcW w:w="567" w:type="dxa"/>
            <w:tcBorders>
              <w:top w:val="nil"/>
            </w:tcBorders>
          </w:tcPr>
          <w:p w14:paraId="29691152" w14:textId="77777777" w:rsidR="00BB15F2" w:rsidRPr="00672489" w:rsidRDefault="00BB15F2" w:rsidP="003208A9">
            <w:pPr>
              <w:tabs>
                <w:tab w:val="left" w:pos="284"/>
              </w:tabs>
              <w:jc w:val="center"/>
              <w:rPr>
                <w:rFonts w:ascii="Arial" w:hAnsi="Arial"/>
                <w:sz w:val="16"/>
              </w:rPr>
            </w:pPr>
            <w:r w:rsidRPr="00672489">
              <w:rPr>
                <w:rFonts w:ascii="Arial" w:hAnsi="Arial"/>
                <w:sz w:val="16"/>
              </w:rPr>
              <w:t>3</w:t>
            </w:r>
          </w:p>
        </w:tc>
        <w:tc>
          <w:tcPr>
            <w:tcW w:w="708" w:type="dxa"/>
            <w:tcBorders>
              <w:top w:val="nil"/>
            </w:tcBorders>
          </w:tcPr>
          <w:p w14:paraId="3ECA31FC" w14:textId="77777777" w:rsidR="00BB15F2" w:rsidRPr="00672489" w:rsidRDefault="00BB15F2" w:rsidP="003208A9">
            <w:pPr>
              <w:tabs>
                <w:tab w:val="left" w:pos="284"/>
              </w:tabs>
              <w:jc w:val="center"/>
              <w:rPr>
                <w:rFonts w:ascii="Arial" w:hAnsi="Arial"/>
                <w:sz w:val="16"/>
              </w:rPr>
            </w:pPr>
            <w:r w:rsidRPr="00672489">
              <w:rPr>
                <w:rFonts w:ascii="Arial" w:hAnsi="Arial"/>
                <w:sz w:val="16"/>
              </w:rPr>
              <w:t>VL</w:t>
            </w:r>
          </w:p>
        </w:tc>
        <w:tc>
          <w:tcPr>
            <w:tcW w:w="993" w:type="dxa"/>
            <w:tcBorders>
              <w:top w:val="nil"/>
            </w:tcBorders>
          </w:tcPr>
          <w:p w14:paraId="6DEC570D" w14:textId="5DABE6C9" w:rsidR="00BB15F2" w:rsidRPr="00672489" w:rsidRDefault="00F95CED" w:rsidP="003208A9">
            <w:pPr>
              <w:tabs>
                <w:tab w:val="left" w:pos="72"/>
                <w:tab w:val="left" w:pos="639"/>
              </w:tabs>
              <w:jc w:val="center"/>
              <w:rPr>
                <w:rFonts w:ascii="Arial" w:hAnsi="Arial"/>
                <w:sz w:val="16"/>
              </w:rPr>
            </w:pPr>
            <w:r>
              <w:rPr>
                <w:rFonts w:ascii="Arial" w:hAnsi="Arial"/>
                <w:sz w:val="16"/>
              </w:rPr>
              <w:t>23</w:t>
            </w:r>
          </w:p>
        </w:tc>
        <w:tc>
          <w:tcPr>
            <w:tcW w:w="1275" w:type="dxa"/>
            <w:tcBorders>
              <w:top w:val="nil"/>
            </w:tcBorders>
            <w:shd w:val="clear" w:color="auto" w:fill="auto"/>
          </w:tcPr>
          <w:p w14:paraId="1ED48B01" w14:textId="6DE5E379" w:rsidR="00BB15F2" w:rsidRPr="006B762B" w:rsidRDefault="00F95CED" w:rsidP="00D8278E">
            <w:pPr>
              <w:tabs>
                <w:tab w:val="left" w:pos="72"/>
                <w:tab w:val="left" w:pos="639"/>
              </w:tabs>
              <w:jc w:val="center"/>
              <w:rPr>
                <w:rFonts w:ascii="Arial" w:hAnsi="Arial"/>
                <w:sz w:val="16"/>
              </w:rPr>
            </w:pPr>
            <w:r>
              <w:rPr>
                <w:rFonts w:ascii="Arial" w:hAnsi="Arial"/>
                <w:sz w:val="16"/>
              </w:rPr>
              <w:t>7</w:t>
            </w:r>
          </w:p>
        </w:tc>
        <w:tc>
          <w:tcPr>
            <w:tcW w:w="851" w:type="dxa"/>
            <w:tcBorders>
              <w:top w:val="nil"/>
            </w:tcBorders>
          </w:tcPr>
          <w:p w14:paraId="5AE573D0" w14:textId="77777777" w:rsidR="00BB15F2" w:rsidRPr="00672489" w:rsidRDefault="00BB15F2" w:rsidP="003208A9">
            <w:pPr>
              <w:tabs>
                <w:tab w:val="left" w:pos="284"/>
              </w:tabs>
              <w:jc w:val="center"/>
              <w:rPr>
                <w:rFonts w:ascii="Arial" w:hAnsi="Arial"/>
                <w:sz w:val="16"/>
              </w:rPr>
            </w:pPr>
            <w:r w:rsidRPr="00672489">
              <w:rPr>
                <w:rFonts w:ascii="Arial" w:hAnsi="Arial"/>
                <w:sz w:val="16"/>
              </w:rPr>
              <w:t>24</w:t>
            </w:r>
          </w:p>
        </w:tc>
        <w:tc>
          <w:tcPr>
            <w:tcW w:w="709" w:type="dxa"/>
            <w:tcBorders>
              <w:top w:val="nil"/>
            </w:tcBorders>
          </w:tcPr>
          <w:p w14:paraId="2F98D339" w14:textId="77777777" w:rsidR="00BB15F2" w:rsidRPr="00672489" w:rsidRDefault="00BB15F2" w:rsidP="003208A9">
            <w:pPr>
              <w:tabs>
                <w:tab w:val="right" w:pos="497"/>
              </w:tabs>
              <w:ind w:left="-70" w:right="-70"/>
              <w:jc w:val="center"/>
              <w:rPr>
                <w:rFonts w:ascii="Arial" w:hAnsi="Arial"/>
                <w:sz w:val="16"/>
              </w:rPr>
            </w:pPr>
            <w:r w:rsidRPr="00672489">
              <w:rPr>
                <w:rFonts w:ascii="Arial" w:hAnsi="Arial"/>
                <w:sz w:val="16"/>
              </w:rPr>
              <w:t>0</w:t>
            </w:r>
          </w:p>
        </w:tc>
        <w:tc>
          <w:tcPr>
            <w:tcW w:w="992" w:type="dxa"/>
            <w:tcBorders>
              <w:top w:val="nil"/>
            </w:tcBorders>
          </w:tcPr>
          <w:p w14:paraId="14EBF153" w14:textId="77777777" w:rsidR="00BB15F2" w:rsidRPr="00672489" w:rsidRDefault="00BB15F2" w:rsidP="003208A9">
            <w:pPr>
              <w:ind w:right="32"/>
              <w:jc w:val="center"/>
              <w:rPr>
                <w:rFonts w:ascii="Arial" w:hAnsi="Arial"/>
                <w:sz w:val="16"/>
              </w:rPr>
            </w:pPr>
            <w:r w:rsidRPr="00672489">
              <w:rPr>
                <w:rFonts w:ascii="Arial" w:hAnsi="Arial"/>
                <w:sz w:val="16"/>
              </w:rPr>
              <w:t>-</w:t>
            </w:r>
          </w:p>
        </w:tc>
        <w:tc>
          <w:tcPr>
            <w:tcW w:w="567" w:type="dxa"/>
            <w:tcBorders>
              <w:top w:val="nil"/>
            </w:tcBorders>
          </w:tcPr>
          <w:p w14:paraId="3A95B8CC" w14:textId="77777777" w:rsidR="00BB15F2" w:rsidRPr="00672489" w:rsidRDefault="00BB15F2" w:rsidP="003208A9">
            <w:pPr>
              <w:tabs>
                <w:tab w:val="left" w:pos="284"/>
              </w:tabs>
              <w:jc w:val="center"/>
              <w:rPr>
                <w:rFonts w:ascii="Arial" w:hAnsi="Arial"/>
                <w:sz w:val="16"/>
              </w:rPr>
            </w:pPr>
            <w:r w:rsidRPr="00672489">
              <w:rPr>
                <w:rFonts w:ascii="Arial" w:hAnsi="Arial"/>
                <w:sz w:val="16"/>
              </w:rPr>
              <w:t>DE</w:t>
            </w:r>
          </w:p>
        </w:tc>
        <w:tc>
          <w:tcPr>
            <w:tcW w:w="567" w:type="dxa"/>
            <w:tcBorders>
              <w:top w:val="nil"/>
            </w:tcBorders>
          </w:tcPr>
          <w:p w14:paraId="1CDF3411" w14:textId="77777777" w:rsidR="00BB15F2" w:rsidRPr="00672489" w:rsidRDefault="00BB15F2" w:rsidP="003208A9">
            <w:pPr>
              <w:tabs>
                <w:tab w:val="left" w:pos="284"/>
              </w:tabs>
              <w:jc w:val="center"/>
              <w:rPr>
                <w:rFonts w:ascii="Arial" w:hAnsi="Arial"/>
                <w:sz w:val="16"/>
              </w:rPr>
            </w:pPr>
            <w:r w:rsidRPr="00672489">
              <w:rPr>
                <w:rFonts w:ascii="Arial" w:hAnsi="Arial"/>
                <w:sz w:val="16"/>
              </w:rPr>
              <w:t>-</w:t>
            </w:r>
          </w:p>
        </w:tc>
        <w:tc>
          <w:tcPr>
            <w:tcW w:w="993" w:type="dxa"/>
            <w:tcBorders>
              <w:top w:val="nil"/>
            </w:tcBorders>
          </w:tcPr>
          <w:p w14:paraId="39DD2E5E" w14:textId="77777777" w:rsidR="00BB15F2" w:rsidRPr="00672489" w:rsidRDefault="00BB15F2" w:rsidP="003208A9">
            <w:pPr>
              <w:tabs>
                <w:tab w:val="left" w:pos="284"/>
              </w:tabs>
              <w:jc w:val="center"/>
              <w:rPr>
                <w:rFonts w:ascii="Arial" w:hAnsi="Arial"/>
                <w:sz w:val="16"/>
              </w:rPr>
            </w:pPr>
            <w:r w:rsidRPr="00672489">
              <w:rPr>
                <w:rFonts w:ascii="Arial" w:hAnsi="Arial"/>
                <w:sz w:val="16"/>
              </w:rPr>
              <w:t>PŠD</w:t>
            </w:r>
          </w:p>
        </w:tc>
        <w:tc>
          <w:tcPr>
            <w:tcW w:w="850" w:type="dxa"/>
            <w:tcBorders>
              <w:top w:val="nil"/>
            </w:tcBorders>
          </w:tcPr>
          <w:p w14:paraId="75489CD8" w14:textId="77777777" w:rsidR="00BB15F2" w:rsidRPr="00672489" w:rsidRDefault="00BB15F2" w:rsidP="003208A9">
            <w:pPr>
              <w:tabs>
                <w:tab w:val="left" w:pos="284"/>
              </w:tabs>
              <w:jc w:val="center"/>
              <w:rPr>
                <w:rFonts w:ascii="Arial" w:hAnsi="Arial"/>
                <w:sz w:val="16"/>
              </w:rPr>
            </w:pPr>
            <w:r w:rsidRPr="00672489">
              <w:rPr>
                <w:rFonts w:ascii="Arial" w:hAnsi="Arial"/>
                <w:sz w:val="16"/>
              </w:rPr>
              <w:t>-</w:t>
            </w:r>
          </w:p>
        </w:tc>
        <w:tc>
          <w:tcPr>
            <w:tcW w:w="425" w:type="dxa"/>
            <w:tcBorders>
              <w:top w:val="nil"/>
            </w:tcBorders>
          </w:tcPr>
          <w:p w14:paraId="7DB5FC5B" w14:textId="77777777" w:rsidR="00BB15F2" w:rsidRPr="00672489" w:rsidRDefault="00BB15F2" w:rsidP="003208A9">
            <w:pPr>
              <w:tabs>
                <w:tab w:val="left" w:pos="284"/>
              </w:tabs>
              <w:jc w:val="center"/>
              <w:rPr>
                <w:rFonts w:ascii="Arial" w:hAnsi="Arial"/>
                <w:sz w:val="16"/>
              </w:rPr>
            </w:pPr>
            <w:r w:rsidRPr="00672489">
              <w:rPr>
                <w:rFonts w:ascii="Arial" w:hAnsi="Arial"/>
                <w:sz w:val="16"/>
              </w:rPr>
              <w:t>Ne</w:t>
            </w:r>
          </w:p>
        </w:tc>
        <w:tc>
          <w:tcPr>
            <w:tcW w:w="455" w:type="dxa"/>
            <w:tcBorders>
              <w:top w:val="nil"/>
            </w:tcBorders>
          </w:tcPr>
          <w:p w14:paraId="499F32DB" w14:textId="77777777" w:rsidR="00BB15F2" w:rsidRPr="00672489" w:rsidRDefault="00BB15F2" w:rsidP="003208A9">
            <w:pPr>
              <w:tabs>
                <w:tab w:val="left" w:pos="284"/>
              </w:tabs>
              <w:jc w:val="center"/>
              <w:rPr>
                <w:rFonts w:ascii="Arial" w:hAnsi="Arial"/>
                <w:sz w:val="16"/>
              </w:rPr>
            </w:pPr>
            <w:r w:rsidRPr="00672489">
              <w:rPr>
                <w:rFonts w:ascii="Arial" w:hAnsi="Arial"/>
                <w:sz w:val="16"/>
              </w:rPr>
              <w:t>Ano</w:t>
            </w:r>
          </w:p>
        </w:tc>
      </w:tr>
      <w:tr w:rsidR="00BB15F2" w:rsidRPr="00672489" w14:paraId="66BE0C09" w14:textId="77777777" w:rsidTr="00E0760A">
        <w:trPr>
          <w:cantSplit/>
        </w:trPr>
        <w:tc>
          <w:tcPr>
            <w:tcW w:w="1063" w:type="dxa"/>
          </w:tcPr>
          <w:p w14:paraId="68E8DA1A" w14:textId="77777777" w:rsidR="00BB15F2" w:rsidRPr="00672489" w:rsidRDefault="00BB15F2" w:rsidP="003208A9">
            <w:pPr>
              <w:tabs>
                <w:tab w:val="left" w:pos="284"/>
              </w:tabs>
              <w:rPr>
                <w:rFonts w:ascii="Arial" w:hAnsi="Arial"/>
                <w:sz w:val="16"/>
              </w:rPr>
            </w:pPr>
            <w:r w:rsidRPr="00672489">
              <w:rPr>
                <w:rFonts w:ascii="Arial" w:hAnsi="Arial"/>
                <w:sz w:val="16"/>
              </w:rPr>
              <w:t>33-56-H/01</w:t>
            </w:r>
          </w:p>
        </w:tc>
        <w:tc>
          <w:tcPr>
            <w:tcW w:w="2126" w:type="dxa"/>
            <w:tcBorders>
              <w:top w:val="nil"/>
            </w:tcBorders>
          </w:tcPr>
          <w:p w14:paraId="4803F3AF" w14:textId="77777777" w:rsidR="00BB15F2" w:rsidRPr="00672489" w:rsidRDefault="00BB15F2" w:rsidP="003208A9">
            <w:pPr>
              <w:tabs>
                <w:tab w:val="left" w:pos="284"/>
              </w:tabs>
              <w:rPr>
                <w:rFonts w:ascii="Arial" w:hAnsi="Arial"/>
                <w:sz w:val="16"/>
              </w:rPr>
            </w:pPr>
            <w:r w:rsidRPr="00672489">
              <w:rPr>
                <w:rFonts w:ascii="Arial" w:hAnsi="Arial"/>
                <w:sz w:val="16"/>
              </w:rPr>
              <w:t>Truhlář</w:t>
            </w:r>
          </w:p>
        </w:tc>
        <w:tc>
          <w:tcPr>
            <w:tcW w:w="2126" w:type="dxa"/>
            <w:tcBorders>
              <w:top w:val="nil"/>
            </w:tcBorders>
            <w:shd w:val="clear" w:color="auto" w:fill="auto"/>
          </w:tcPr>
          <w:p w14:paraId="5AA84B0D" w14:textId="77777777" w:rsidR="00BB15F2" w:rsidRPr="00672489" w:rsidRDefault="00BB15F2" w:rsidP="003208A9">
            <w:pPr>
              <w:tabs>
                <w:tab w:val="left" w:pos="284"/>
              </w:tabs>
              <w:rPr>
                <w:rFonts w:ascii="Arial" w:hAnsi="Arial"/>
                <w:sz w:val="16"/>
              </w:rPr>
            </w:pPr>
            <w:r w:rsidRPr="00672489">
              <w:rPr>
                <w:rFonts w:ascii="Arial" w:hAnsi="Arial"/>
                <w:sz w:val="16"/>
              </w:rPr>
              <w:t>Truhlář</w:t>
            </w:r>
          </w:p>
        </w:tc>
        <w:tc>
          <w:tcPr>
            <w:tcW w:w="567" w:type="dxa"/>
            <w:tcBorders>
              <w:top w:val="nil"/>
            </w:tcBorders>
          </w:tcPr>
          <w:p w14:paraId="055420B2" w14:textId="77777777" w:rsidR="00BB15F2" w:rsidRPr="00672489" w:rsidRDefault="00BB15F2" w:rsidP="003208A9">
            <w:pPr>
              <w:tabs>
                <w:tab w:val="left" w:pos="284"/>
              </w:tabs>
              <w:jc w:val="center"/>
              <w:rPr>
                <w:rFonts w:ascii="Arial" w:hAnsi="Arial"/>
                <w:sz w:val="16"/>
              </w:rPr>
            </w:pPr>
            <w:r w:rsidRPr="00672489">
              <w:rPr>
                <w:rFonts w:ascii="Arial" w:hAnsi="Arial"/>
                <w:sz w:val="16"/>
              </w:rPr>
              <w:t>3</w:t>
            </w:r>
          </w:p>
        </w:tc>
        <w:tc>
          <w:tcPr>
            <w:tcW w:w="708" w:type="dxa"/>
            <w:tcBorders>
              <w:top w:val="nil"/>
            </w:tcBorders>
          </w:tcPr>
          <w:p w14:paraId="07770085" w14:textId="77777777" w:rsidR="00BB15F2" w:rsidRPr="00672489" w:rsidRDefault="00BB15F2" w:rsidP="003208A9">
            <w:pPr>
              <w:tabs>
                <w:tab w:val="left" w:pos="284"/>
              </w:tabs>
              <w:jc w:val="center"/>
              <w:rPr>
                <w:rFonts w:ascii="Arial" w:hAnsi="Arial"/>
                <w:sz w:val="16"/>
              </w:rPr>
            </w:pPr>
            <w:r w:rsidRPr="00672489">
              <w:rPr>
                <w:rFonts w:ascii="Arial" w:hAnsi="Arial"/>
                <w:sz w:val="16"/>
              </w:rPr>
              <w:t>VL</w:t>
            </w:r>
          </w:p>
        </w:tc>
        <w:tc>
          <w:tcPr>
            <w:tcW w:w="993" w:type="dxa"/>
            <w:tcBorders>
              <w:top w:val="nil"/>
            </w:tcBorders>
          </w:tcPr>
          <w:p w14:paraId="7B5B961A" w14:textId="7A48F602" w:rsidR="00BB15F2" w:rsidRPr="00672489" w:rsidRDefault="00F95CED" w:rsidP="003208A9">
            <w:pPr>
              <w:tabs>
                <w:tab w:val="left" w:pos="72"/>
                <w:tab w:val="left" w:pos="639"/>
              </w:tabs>
              <w:jc w:val="center"/>
              <w:rPr>
                <w:rFonts w:ascii="Arial" w:hAnsi="Arial"/>
                <w:sz w:val="16"/>
              </w:rPr>
            </w:pPr>
            <w:r>
              <w:rPr>
                <w:rFonts w:ascii="Arial" w:hAnsi="Arial"/>
                <w:sz w:val="16"/>
              </w:rPr>
              <w:t>20</w:t>
            </w:r>
          </w:p>
        </w:tc>
        <w:tc>
          <w:tcPr>
            <w:tcW w:w="1275" w:type="dxa"/>
            <w:tcBorders>
              <w:top w:val="nil"/>
            </w:tcBorders>
            <w:shd w:val="clear" w:color="auto" w:fill="auto"/>
          </w:tcPr>
          <w:p w14:paraId="039A4E99" w14:textId="544831CB" w:rsidR="00BB15F2" w:rsidRPr="006B762B" w:rsidRDefault="00F95CED" w:rsidP="00D8278E">
            <w:pPr>
              <w:tabs>
                <w:tab w:val="left" w:pos="72"/>
                <w:tab w:val="left" w:pos="639"/>
              </w:tabs>
              <w:jc w:val="center"/>
              <w:rPr>
                <w:rFonts w:ascii="Arial" w:hAnsi="Arial"/>
                <w:sz w:val="16"/>
              </w:rPr>
            </w:pPr>
            <w:r>
              <w:rPr>
                <w:rFonts w:ascii="Arial" w:hAnsi="Arial"/>
                <w:sz w:val="16"/>
              </w:rPr>
              <w:t>7</w:t>
            </w:r>
          </w:p>
        </w:tc>
        <w:tc>
          <w:tcPr>
            <w:tcW w:w="851" w:type="dxa"/>
            <w:tcBorders>
              <w:top w:val="nil"/>
            </w:tcBorders>
          </w:tcPr>
          <w:p w14:paraId="51C5ED77" w14:textId="77777777" w:rsidR="00BB15F2" w:rsidRPr="00672489" w:rsidRDefault="00BB15F2" w:rsidP="003208A9">
            <w:pPr>
              <w:tabs>
                <w:tab w:val="left" w:pos="284"/>
              </w:tabs>
              <w:jc w:val="center"/>
              <w:rPr>
                <w:rFonts w:ascii="Arial" w:hAnsi="Arial"/>
                <w:sz w:val="16"/>
              </w:rPr>
            </w:pPr>
            <w:r w:rsidRPr="00672489">
              <w:rPr>
                <w:rFonts w:ascii="Arial" w:hAnsi="Arial"/>
                <w:sz w:val="16"/>
              </w:rPr>
              <w:t>24</w:t>
            </w:r>
          </w:p>
        </w:tc>
        <w:tc>
          <w:tcPr>
            <w:tcW w:w="709" w:type="dxa"/>
            <w:tcBorders>
              <w:top w:val="nil"/>
            </w:tcBorders>
          </w:tcPr>
          <w:p w14:paraId="3133DCAD" w14:textId="77777777" w:rsidR="00BB15F2" w:rsidRPr="00672489" w:rsidRDefault="00BB15F2" w:rsidP="003208A9">
            <w:pPr>
              <w:tabs>
                <w:tab w:val="right" w:pos="497"/>
              </w:tabs>
              <w:ind w:left="-70" w:right="-70"/>
              <w:jc w:val="center"/>
              <w:rPr>
                <w:rFonts w:ascii="Arial" w:hAnsi="Arial"/>
                <w:sz w:val="16"/>
              </w:rPr>
            </w:pPr>
            <w:r w:rsidRPr="00672489">
              <w:rPr>
                <w:rFonts w:ascii="Arial" w:hAnsi="Arial"/>
                <w:sz w:val="16"/>
              </w:rPr>
              <w:t>0</w:t>
            </w:r>
          </w:p>
        </w:tc>
        <w:tc>
          <w:tcPr>
            <w:tcW w:w="992" w:type="dxa"/>
            <w:tcBorders>
              <w:top w:val="nil"/>
            </w:tcBorders>
          </w:tcPr>
          <w:p w14:paraId="2DA5A8A6" w14:textId="77777777" w:rsidR="00BB15F2" w:rsidRPr="00672489" w:rsidRDefault="00BB15F2" w:rsidP="003208A9">
            <w:pPr>
              <w:ind w:right="32"/>
              <w:jc w:val="center"/>
              <w:rPr>
                <w:rFonts w:ascii="Arial" w:hAnsi="Arial"/>
                <w:sz w:val="16"/>
              </w:rPr>
            </w:pPr>
            <w:r w:rsidRPr="00672489">
              <w:rPr>
                <w:rFonts w:ascii="Arial" w:hAnsi="Arial"/>
                <w:sz w:val="16"/>
              </w:rPr>
              <w:t>-</w:t>
            </w:r>
          </w:p>
        </w:tc>
        <w:tc>
          <w:tcPr>
            <w:tcW w:w="567" w:type="dxa"/>
            <w:tcBorders>
              <w:top w:val="nil"/>
            </w:tcBorders>
          </w:tcPr>
          <w:p w14:paraId="4743ACF0" w14:textId="77777777" w:rsidR="00BB15F2" w:rsidRPr="00672489" w:rsidRDefault="00BB15F2" w:rsidP="003208A9">
            <w:pPr>
              <w:tabs>
                <w:tab w:val="left" w:pos="284"/>
              </w:tabs>
              <w:jc w:val="center"/>
              <w:rPr>
                <w:rFonts w:ascii="Arial" w:hAnsi="Arial"/>
                <w:sz w:val="16"/>
              </w:rPr>
            </w:pPr>
            <w:r w:rsidRPr="00672489">
              <w:rPr>
                <w:rFonts w:ascii="Arial" w:hAnsi="Arial"/>
                <w:sz w:val="16"/>
              </w:rPr>
              <w:t>DE</w:t>
            </w:r>
          </w:p>
        </w:tc>
        <w:tc>
          <w:tcPr>
            <w:tcW w:w="567" w:type="dxa"/>
            <w:tcBorders>
              <w:top w:val="nil"/>
            </w:tcBorders>
          </w:tcPr>
          <w:p w14:paraId="0A4E5BB7" w14:textId="77777777" w:rsidR="00BB15F2" w:rsidRPr="00672489" w:rsidRDefault="00BB15F2" w:rsidP="003208A9">
            <w:pPr>
              <w:tabs>
                <w:tab w:val="left" w:pos="284"/>
              </w:tabs>
              <w:jc w:val="center"/>
              <w:rPr>
                <w:rFonts w:ascii="Arial" w:hAnsi="Arial"/>
                <w:sz w:val="16"/>
              </w:rPr>
            </w:pPr>
            <w:r w:rsidRPr="00672489">
              <w:rPr>
                <w:rFonts w:ascii="Arial" w:hAnsi="Arial"/>
                <w:sz w:val="16"/>
              </w:rPr>
              <w:t>-</w:t>
            </w:r>
          </w:p>
        </w:tc>
        <w:tc>
          <w:tcPr>
            <w:tcW w:w="993" w:type="dxa"/>
            <w:tcBorders>
              <w:top w:val="nil"/>
            </w:tcBorders>
          </w:tcPr>
          <w:p w14:paraId="7B213DDD" w14:textId="77777777" w:rsidR="00BB15F2" w:rsidRPr="00672489" w:rsidRDefault="00BB15F2" w:rsidP="003208A9">
            <w:pPr>
              <w:tabs>
                <w:tab w:val="left" w:pos="284"/>
              </w:tabs>
              <w:jc w:val="center"/>
              <w:rPr>
                <w:rFonts w:ascii="Arial" w:hAnsi="Arial"/>
                <w:sz w:val="16"/>
              </w:rPr>
            </w:pPr>
            <w:r w:rsidRPr="00672489">
              <w:rPr>
                <w:rFonts w:ascii="Arial" w:hAnsi="Arial"/>
                <w:sz w:val="16"/>
              </w:rPr>
              <w:t>PŠD</w:t>
            </w:r>
          </w:p>
        </w:tc>
        <w:tc>
          <w:tcPr>
            <w:tcW w:w="850" w:type="dxa"/>
            <w:tcBorders>
              <w:top w:val="nil"/>
            </w:tcBorders>
          </w:tcPr>
          <w:p w14:paraId="454F44F1" w14:textId="77777777" w:rsidR="00BB15F2" w:rsidRPr="00672489" w:rsidRDefault="00BB15F2" w:rsidP="003208A9">
            <w:pPr>
              <w:tabs>
                <w:tab w:val="left" w:pos="284"/>
              </w:tabs>
              <w:jc w:val="center"/>
              <w:rPr>
                <w:rFonts w:ascii="Arial" w:hAnsi="Arial"/>
                <w:sz w:val="16"/>
              </w:rPr>
            </w:pPr>
            <w:r w:rsidRPr="00672489">
              <w:rPr>
                <w:rFonts w:ascii="Arial" w:hAnsi="Arial"/>
                <w:sz w:val="16"/>
              </w:rPr>
              <w:t>-</w:t>
            </w:r>
          </w:p>
        </w:tc>
        <w:tc>
          <w:tcPr>
            <w:tcW w:w="425" w:type="dxa"/>
            <w:tcBorders>
              <w:top w:val="nil"/>
            </w:tcBorders>
          </w:tcPr>
          <w:p w14:paraId="0D149C8F" w14:textId="77777777" w:rsidR="00BB15F2" w:rsidRPr="00672489" w:rsidRDefault="00BB15F2" w:rsidP="003208A9">
            <w:pPr>
              <w:tabs>
                <w:tab w:val="left" w:pos="284"/>
              </w:tabs>
              <w:jc w:val="center"/>
              <w:rPr>
                <w:rFonts w:ascii="Arial" w:hAnsi="Arial"/>
                <w:sz w:val="16"/>
              </w:rPr>
            </w:pPr>
            <w:r w:rsidRPr="00672489">
              <w:rPr>
                <w:rFonts w:ascii="Arial" w:hAnsi="Arial"/>
                <w:sz w:val="16"/>
              </w:rPr>
              <w:t>Ne</w:t>
            </w:r>
          </w:p>
        </w:tc>
        <w:tc>
          <w:tcPr>
            <w:tcW w:w="455" w:type="dxa"/>
            <w:tcBorders>
              <w:top w:val="nil"/>
            </w:tcBorders>
          </w:tcPr>
          <w:p w14:paraId="6AC6C69B" w14:textId="77777777" w:rsidR="00BB15F2" w:rsidRPr="00672489" w:rsidRDefault="00BB15F2" w:rsidP="003208A9">
            <w:pPr>
              <w:tabs>
                <w:tab w:val="left" w:pos="284"/>
              </w:tabs>
              <w:jc w:val="center"/>
              <w:rPr>
                <w:rFonts w:ascii="Arial" w:hAnsi="Arial"/>
                <w:sz w:val="16"/>
              </w:rPr>
            </w:pPr>
            <w:r w:rsidRPr="00672489">
              <w:rPr>
                <w:rFonts w:ascii="Arial" w:hAnsi="Arial"/>
                <w:sz w:val="16"/>
              </w:rPr>
              <w:t>Ano</w:t>
            </w:r>
          </w:p>
        </w:tc>
      </w:tr>
      <w:tr w:rsidR="00BB15F2" w:rsidRPr="00672489" w14:paraId="57812166" w14:textId="77777777" w:rsidTr="00E0760A">
        <w:trPr>
          <w:cantSplit/>
        </w:trPr>
        <w:tc>
          <w:tcPr>
            <w:tcW w:w="1063" w:type="dxa"/>
            <w:tcBorders>
              <w:top w:val="nil"/>
              <w:bottom w:val="nil"/>
            </w:tcBorders>
          </w:tcPr>
          <w:p w14:paraId="7DB6A3B4" w14:textId="77777777" w:rsidR="00BB15F2" w:rsidRPr="00672489" w:rsidRDefault="00BB15F2" w:rsidP="003208A9">
            <w:pPr>
              <w:tabs>
                <w:tab w:val="left" w:pos="284"/>
              </w:tabs>
              <w:rPr>
                <w:rFonts w:ascii="Arial" w:hAnsi="Arial"/>
                <w:sz w:val="16"/>
              </w:rPr>
            </w:pPr>
            <w:r w:rsidRPr="00672489">
              <w:rPr>
                <w:rFonts w:ascii="Arial" w:hAnsi="Arial"/>
                <w:sz w:val="16"/>
              </w:rPr>
              <w:t>41-55-H/01</w:t>
            </w:r>
          </w:p>
        </w:tc>
        <w:tc>
          <w:tcPr>
            <w:tcW w:w="2126" w:type="dxa"/>
            <w:tcBorders>
              <w:top w:val="nil"/>
              <w:bottom w:val="nil"/>
            </w:tcBorders>
          </w:tcPr>
          <w:p w14:paraId="62B32D72" w14:textId="77777777" w:rsidR="00BB15F2" w:rsidRPr="00672489" w:rsidRDefault="00BB15F2" w:rsidP="003208A9">
            <w:pPr>
              <w:tabs>
                <w:tab w:val="left" w:pos="284"/>
              </w:tabs>
              <w:rPr>
                <w:rFonts w:ascii="Arial" w:hAnsi="Arial"/>
                <w:sz w:val="16"/>
              </w:rPr>
            </w:pPr>
            <w:r w:rsidRPr="00672489">
              <w:rPr>
                <w:rFonts w:ascii="Arial" w:hAnsi="Arial"/>
                <w:sz w:val="16"/>
              </w:rPr>
              <w:t>Opravář zemědělských strojů</w:t>
            </w:r>
          </w:p>
        </w:tc>
        <w:tc>
          <w:tcPr>
            <w:tcW w:w="2126" w:type="dxa"/>
            <w:tcBorders>
              <w:top w:val="nil"/>
              <w:bottom w:val="nil"/>
            </w:tcBorders>
            <w:shd w:val="clear" w:color="auto" w:fill="auto"/>
          </w:tcPr>
          <w:p w14:paraId="0EE34E67" w14:textId="77777777" w:rsidR="00BB15F2" w:rsidRPr="00672489" w:rsidRDefault="00BB15F2" w:rsidP="003208A9">
            <w:pPr>
              <w:tabs>
                <w:tab w:val="left" w:pos="284"/>
              </w:tabs>
              <w:rPr>
                <w:rFonts w:ascii="Arial" w:hAnsi="Arial"/>
                <w:sz w:val="16"/>
              </w:rPr>
            </w:pPr>
            <w:r w:rsidRPr="00672489">
              <w:rPr>
                <w:rFonts w:ascii="Arial" w:hAnsi="Arial"/>
                <w:sz w:val="16"/>
              </w:rPr>
              <w:t>Opravář zemědělských strojů</w:t>
            </w:r>
          </w:p>
        </w:tc>
        <w:tc>
          <w:tcPr>
            <w:tcW w:w="567" w:type="dxa"/>
            <w:tcBorders>
              <w:top w:val="nil"/>
              <w:bottom w:val="nil"/>
            </w:tcBorders>
          </w:tcPr>
          <w:p w14:paraId="41436CAE" w14:textId="77777777" w:rsidR="00BB15F2" w:rsidRPr="00672489" w:rsidRDefault="00BB15F2" w:rsidP="003208A9">
            <w:pPr>
              <w:tabs>
                <w:tab w:val="left" w:pos="284"/>
              </w:tabs>
              <w:jc w:val="center"/>
              <w:rPr>
                <w:rFonts w:ascii="Arial" w:hAnsi="Arial"/>
                <w:sz w:val="16"/>
              </w:rPr>
            </w:pPr>
            <w:r w:rsidRPr="00672489">
              <w:rPr>
                <w:rFonts w:ascii="Arial" w:hAnsi="Arial"/>
                <w:sz w:val="16"/>
              </w:rPr>
              <w:t>3</w:t>
            </w:r>
          </w:p>
        </w:tc>
        <w:tc>
          <w:tcPr>
            <w:tcW w:w="708" w:type="dxa"/>
            <w:tcBorders>
              <w:top w:val="nil"/>
              <w:bottom w:val="nil"/>
            </w:tcBorders>
          </w:tcPr>
          <w:p w14:paraId="52AD2FF1" w14:textId="77777777" w:rsidR="00BB15F2" w:rsidRPr="00672489" w:rsidRDefault="00BB15F2" w:rsidP="003208A9">
            <w:pPr>
              <w:tabs>
                <w:tab w:val="left" w:pos="284"/>
              </w:tabs>
              <w:jc w:val="center"/>
              <w:rPr>
                <w:rFonts w:ascii="Arial" w:hAnsi="Arial"/>
                <w:sz w:val="16"/>
              </w:rPr>
            </w:pPr>
            <w:r w:rsidRPr="00672489">
              <w:rPr>
                <w:rFonts w:ascii="Arial" w:hAnsi="Arial"/>
                <w:sz w:val="16"/>
              </w:rPr>
              <w:t>VL</w:t>
            </w:r>
          </w:p>
        </w:tc>
        <w:tc>
          <w:tcPr>
            <w:tcW w:w="993" w:type="dxa"/>
            <w:tcBorders>
              <w:top w:val="nil"/>
              <w:bottom w:val="nil"/>
            </w:tcBorders>
          </w:tcPr>
          <w:p w14:paraId="59151D7F" w14:textId="6D22FF9A" w:rsidR="00BB15F2" w:rsidRPr="00672489" w:rsidRDefault="00F95CED" w:rsidP="003208A9">
            <w:pPr>
              <w:tabs>
                <w:tab w:val="left" w:pos="72"/>
                <w:tab w:val="left" w:pos="639"/>
              </w:tabs>
              <w:jc w:val="center"/>
              <w:rPr>
                <w:rFonts w:ascii="Arial" w:hAnsi="Arial"/>
                <w:sz w:val="16"/>
              </w:rPr>
            </w:pPr>
            <w:r>
              <w:rPr>
                <w:rFonts w:ascii="Arial" w:hAnsi="Arial"/>
                <w:sz w:val="16"/>
              </w:rPr>
              <w:t>9</w:t>
            </w:r>
          </w:p>
        </w:tc>
        <w:tc>
          <w:tcPr>
            <w:tcW w:w="1275" w:type="dxa"/>
            <w:tcBorders>
              <w:top w:val="nil"/>
              <w:bottom w:val="nil"/>
            </w:tcBorders>
            <w:shd w:val="clear" w:color="auto" w:fill="auto"/>
          </w:tcPr>
          <w:p w14:paraId="5CC50382" w14:textId="32FD6E77" w:rsidR="00BB15F2" w:rsidRPr="006B762B" w:rsidRDefault="0080160C" w:rsidP="00E0760A">
            <w:pPr>
              <w:tabs>
                <w:tab w:val="left" w:pos="72"/>
                <w:tab w:val="left" w:pos="639"/>
              </w:tabs>
              <w:jc w:val="center"/>
              <w:rPr>
                <w:rFonts w:ascii="Arial" w:hAnsi="Arial"/>
                <w:sz w:val="16"/>
              </w:rPr>
            </w:pPr>
            <w:r>
              <w:rPr>
                <w:rFonts w:ascii="Arial" w:hAnsi="Arial"/>
                <w:sz w:val="16"/>
              </w:rPr>
              <w:t>4</w:t>
            </w:r>
          </w:p>
        </w:tc>
        <w:tc>
          <w:tcPr>
            <w:tcW w:w="851" w:type="dxa"/>
            <w:tcBorders>
              <w:top w:val="nil"/>
              <w:bottom w:val="nil"/>
            </w:tcBorders>
          </w:tcPr>
          <w:p w14:paraId="0D247343" w14:textId="77777777" w:rsidR="00BB15F2" w:rsidRPr="00672489" w:rsidRDefault="00BB15F2" w:rsidP="003208A9">
            <w:pPr>
              <w:tabs>
                <w:tab w:val="left" w:pos="284"/>
              </w:tabs>
              <w:jc w:val="center"/>
              <w:rPr>
                <w:rFonts w:ascii="Arial" w:hAnsi="Arial"/>
                <w:sz w:val="16"/>
              </w:rPr>
            </w:pPr>
            <w:r w:rsidRPr="00672489">
              <w:rPr>
                <w:rFonts w:ascii="Arial" w:hAnsi="Arial"/>
                <w:sz w:val="16"/>
              </w:rPr>
              <w:t>24</w:t>
            </w:r>
          </w:p>
        </w:tc>
        <w:tc>
          <w:tcPr>
            <w:tcW w:w="709" w:type="dxa"/>
            <w:tcBorders>
              <w:top w:val="nil"/>
              <w:bottom w:val="nil"/>
            </w:tcBorders>
          </w:tcPr>
          <w:p w14:paraId="4A668D6F" w14:textId="77777777" w:rsidR="00BB15F2" w:rsidRPr="00672489" w:rsidRDefault="00BB15F2" w:rsidP="003208A9">
            <w:pPr>
              <w:tabs>
                <w:tab w:val="left" w:pos="284"/>
                <w:tab w:val="right" w:pos="355"/>
              </w:tabs>
              <w:ind w:left="-70" w:right="-70"/>
              <w:jc w:val="center"/>
              <w:rPr>
                <w:rFonts w:ascii="Arial" w:hAnsi="Arial"/>
                <w:sz w:val="16"/>
              </w:rPr>
            </w:pPr>
            <w:r w:rsidRPr="00672489">
              <w:rPr>
                <w:rFonts w:ascii="Arial" w:hAnsi="Arial"/>
                <w:sz w:val="16"/>
              </w:rPr>
              <w:t>0</w:t>
            </w:r>
          </w:p>
        </w:tc>
        <w:tc>
          <w:tcPr>
            <w:tcW w:w="992" w:type="dxa"/>
            <w:tcBorders>
              <w:top w:val="nil"/>
              <w:bottom w:val="nil"/>
            </w:tcBorders>
          </w:tcPr>
          <w:p w14:paraId="5B4CA8B9" w14:textId="77777777" w:rsidR="00BB15F2" w:rsidRPr="00672489" w:rsidRDefault="00BB15F2" w:rsidP="003208A9">
            <w:pPr>
              <w:ind w:right="32"/>
              <w:jc w:val="center"/>
              <w:rPr>
                <w:rFonts w:ascii="Arial" w:hAnsi="Arial"/>
                <w:sz w:val="16"/>
              </w:rPr>
            </w:pPr>
            <w:r w:rsidRPr="00672489">
              <w:rPr>
                <w:rFonts w:ascii="Arial" w:hAnsi="Arial"/>
                <w:sz w:val="16"/>
              </w:rPr>
              <w:t>-</w:t>
            </w:r>
          </w:p>
        </w:tc>
        <w:tc>
          <w:tcPr>
            <w:tcW w:w="567" w:type="dxa"/>
            <w:tcBorders>
              <w:top w:val="nil"/>
              <w:bottom w:val="nil"/>
            </w:tcBorders>
          </w:tcPr>
          <w:p w14:paraId="26F1B366" w14:textId="77777777" w:rsidR="00BB15F2" w:rsidRPr="00672489" w:rsidRDefault="00BB15F2" w:rsidP="003208A9">
            <w:pPr>
              <w:tabs>
                <w:tab w:val="left" w:pos="284"/>
              </w:tabs>
              <w:jc w:val="center"/>
              <w:rPr>
                <w:rFonts w:ascii="Arial" w:hAnsi="Arial"/>
                <w:sz w:val="16"/>
              </w:rPr>
            </w:pPr>
            <w:r w:rsidRPr="00672489">
              <w:rPr>
                <w:rFonts w:ascii="Arial" w:hAnsi="Arial"/>
                <w:sz w:val="16"/>
              </w:rPr>
              <w:t>DE</w:t>
            </w:r>
          </w:p>
        </w:tc>
        <w:tc>
          <w:tcPr>
            <w:tcW w:w="567" w:type="dxa"/>
            <w:tcBorders>
              <w:top w:val="nil"/>
              <w:bottom w:val="nil"/>
            </w:tcBorders>
          </w:tcPr>
          <w:p w14:paraId="217C2301" w14:textId="77777777" w:rsidR="00BB15F2" w:rsidRPr="00672489" w:rsidRDefault="00BB15F2" w:rsidP="003208A9">
            <w:pPr>
              <w:tabs>
                <w:tab w:val="left" w:pos="284"/>
              </w:tabs>
              <w:jc w:val="center"/>
              <w:rPr>
                <w:rFonts w:ascii="Arial" w:hAnsi="Arial"/>
                <w:sz w:val="16"/>
              </w:rPr>
            </w:pPr>
            <w:r w:rsidRPr="00672489">
              <w:rPr>
                <w:rFonts w:ascii="Arial" w:hAnsi="Arial"/>
                <w:sz w:val="16"/>
              </w:rPr>
              <w:t>-</w:t>
            </w:r>
          </w:p>
        </w:tc>
        <w:tc>
          <w:tcPr>
            <w:tcW w:w="993" w:type="dxa"/>
            <w:tcBorders>
              <w:top w:val="nil"/>
              <w:bottom w:val="nil"/>
            </w:tcBorders>
          </w:tcPr>
          <w:p w14:paraId="325793C3" w14:textId="77777777" w:rsidR="00BB15F2" w:rsidRPr="00672489" w:rsidRDefault="00BB15F2" w:rsidP="003208A9">
            <w:pPr>
              <w:tabs>
                <w:tab w:val="left" w:pos="284"/>
              </w:tabs>
              <w:jc w:val="center"/>
              <w:rPr>
                <w:rFonts w:ascii="Arial" w:hAnsi="Arial"/>
                <w:sz w:val="16"/>
              </w:rPr>
            </w:pPr>
            <w:r w:rsidRPr="00672489">
              <w:rPr>
                <w:rFonts w:ascii="Arial" w:hAnsi="Arial"/>
                <w:sz w:val="16"/>
              </w:rPr>
              <w:t>PŠD</w:t>
            </w:r>
          </w:p>
        </w:tc>
        <w:tc>
          <w:tcPr>
            <w:tcW w:w="850" w:type="dxa"/>
            <w:tcBorders>
              <w:top w:val="nil"/>
              <w:bottom w:val="nil"/>
            </w:tcBorders>
          </w:tcPr>
          <w:p w14:paraId="64CC74BB" w14:textId="77777777" w:rsidR="00BB15F2" w:rsidRPr="00672489" w:rsidRDefault="00BB15F2" w:rsidP="003208A9">
            <w:pPr>
              <w:tabs>
                <w:tab w:val="left" w:pos="284"/>
              </w:tabs>
              <w:jc w:val="center"/>
              <w:rPr>
                <w:rFonts w:ascii="Arial" w:hAnsi="Arial"/>
                <w:sz w:val="16"/>
              </w:rPr>
            </w:pPr>
            <w:r w:rsidRPr="00672489">
              <w:rPr>
                <w:rFonts w:ascii="Arial" w:hAnsi="Arial"/>
                <w:sz w:val="16"/>
              </w:rPr>
              <w:t>-</w:t>
            </w:r>
          </w:p>
        </w:tc>
        <w:tc>
          <w:tcPr>
            <w:tcW w:w="425" w:type="dxa"/>
            <w:tcBorders>
              <w:top w:val="nil"/>
              <w:bottom w:val="nil"/>
            </w:tcBorders>
          </w:tcPr>
          <w:p w14:paraId="12A7226C" w14:textId="77777777" w:rsidR="00BB15F2" w:rsidRPr="00672489" w:rsidRDefault="00BB15F2" w:rsidP="003208A9">
            <w:pPr>
              <w:tabs>
                <w:tab w:val="left" w:pos="284"/>
              </w:tabs>
              <w:jc w:val="center"/>
              <w:rPr>
                <w:rFonts w:ascii="Arial" w:hAnsi="Arial"/>
                <w:sz w:val="16"/>
              </w:rPr>
            </w:pPr>
            <w:r w:rsidRPr="00672489">
              <w:rPr>
                <w:rFonts w:ascii="Arial" w:hAnsi="Arial"/>
                <w:sz w:val="16"/>
              </w:rPr>
              <w:t>Ne</w:t>
            </w:r>
          </w:p>
        </w:tc>
        <w:tc>
          <w:tcPr>
            <w:tcW w:w="455" w:type="dxa"/>
            <w:tcBorders>
              <w:top w:val="nil"/>
              <w:bottom w:val="nil"/>
            </w:tcBorders>
          </w:tcPr>
          <w:p w14:paraId="25F8DE9E" w14:textId="1DD4FB33" w:rsidR="00BB15F2" w:rsidRPr="00672489" w:rsidRDefault="00BB15F2" w:rsidP="00E0760A">
            <w:pPr>
              <w:tabs>
                <w:tab w:val="left" w:pos="284"/>
              </w:tabs>
              <w:jc w:val="center"/>
              <w:rPr>
                <w:rFonts w:ascii="Arial" w:hAnsi="Arial"/>
                <w:sz w:val="16"/>
              </w:rPr>
            </w:pPr>
            <w:r w:rsidRPr="00672489">
              <w:rPr>
                <w:rFonts w:ascii="Arial" w:hAnsi="Arial"/>
                <w:sz w:val="16"/>
              </w:rPr>
              <w:t>Ano</w:t>
            </w:r>
          </w:p>
        </w:tc>
      </w:tr>
      <w:tr w:rsidR="00BB15F2" w:rsidRPr="00672489" w14:paraId="05545230" w14:textId="77777777" w:rsidTr="00E0760A">
        <w:trPr>
          <w:cantSplit/>
        </w:trPr>
        <w:tc>
          <w:tcPr>
            <w:tcW w:w="1063" w:type="dxa"/>
            <w:tcBorders>
              <w:top w:val="nil"/>
              <w:bottom w:val="nil"/>
            </w:tcBorders>
          </w:tcPr>
          <w:p w14:paraId="0FEB2345" w14:textId="77777777" w:rsidR="00BB15F2" w:rsidRDefault="00BB15F2" w:rsidP="003208A9">
            <w:pPr>
              <w:tabs>
                <w:tab w:val="left" w:pos="284"/>
              </w:tabs>
              <w:rPr>
                <w:rFonts w:ascii="Arial" w:hAnsi="Arial"/>
                <w:sz w:val="16"/>
              </w:rPr>
            </w:pPr>
            <w:r>
              <w:rPr>
                <w:rFonts w:ascii="Arial" w:hAnsi="Arial"/>
                <w:sz w:val="16"/>
              </w:rPr>
              <w:t>82-51-H/01</w:t>
            </w:r>
          </w:p>
          <w:p w14:paraId="4AB4C00B" w14:textId="77777777" w:rsidR="00BB15F2" w:rsidRPr="00672489" w:rsidRDefault="00BB15F2" w:rsidP="003208A9">
            <w:pPr>
              <w:tabs>
                <w:tab w:val="left" w:pos="284"/>
              </w:tabs>
              <w:rPr>
                <w:rFonts w:ascii="Arial" w:hAnsi="Arial"/>
                <w:sz w:val="16"/>
              </w:rPr>
            </w:pPr>
          </w:p>
        </w:tc>
        <w:tc>
          <w:tcPr>
            <w:tcW w:w="2126" w:type="dxa"/>
            <w:tcBorders>
              <w:top w:val="nil"/>
              <w:bottom w:val="nil"/>
            </w:tcBorders>
          </w:tcPr>
          <w:p w14:paraId="70D8DC32" w14:textId="0A1D2D61" w:rsidR="00BB15F2" w:rsidRPr="00672489" w:rsidRDefault="00BB15F2" w:rsidP="00E0760A">
            <w:pPr>
              <w:tabs>
                <w:tab w:val="left" w:pos="284"/>
              </w:tabs>
              <w:rPr>
                <w:rFonts w:ascii="Arial" w:hAnsi="Arial"/>
                <w:sz w:val="16"/>
              </w:rPr>
            </w:pPr>
            <w:r>
              <w:rPr>
                <w:rFonts w:ascii="Arial" w:hAnsi="Arial"/>
                <w:sz w:val="16"/>
              </w:rPr>
              <w:t>Umělecký kovář a zámečník,</w:t>
            </w:r>
            <w:r w:rsidR="00E0760A">
              <w:rPr>
                <w:rFonts w:ascii="Arial" w:hAnsi="Arial"/>
                <w:sz w:val="16"/>
              </w:rPr>
              <w:t xml:space="preserve"> </w:t>
            </w:r>
            <w:r>
              <w:rPr>
                <w:rFonts w:ascii="Arial" w:hAnsi="Arial"/>
                <w:sz w:val="16"/>
              </w:rPr>
              <w:t>pasíř</w:t>
            </w:r>
          </w:p>
        </w:tc>
        <w:tc>
          <w:tcPr>
            <w:tcW w:w="2126" w:type="dxa"/>
            <w:tcBorders>
              <w:top w:val="nil"/>
              <w:bottom w:val="nil"/>
            </w:tcBorders>
            <w:shd w:val="clear" w:color="auto" w:fill="auto"/>
          </w:tcPr>
          <w:p w14:paraId="4A845742" w14:textId="77777777" w:rsidR="00BB15F2" w:rsidRDefault="00BB15F2" w:rsidP="003208A9">
            <w:pPr>
              <w:tabs>
                <w:tab w:val="left" w:pos="284"/>
              </w:tabs>
              <w:rPr>
                <w:rFonts w:ascii="Arial" w:hAnsi="Arial"/>
                <w:sz w:val="16"/>
              </w:rPr>
            </w:pPr>
            <w:r>
              <w:rPr>
                <w:rFonts w:ascii="Arial" w:hAnsi="Arial"/>
                <w:sz w:val="16"/>
              </w:rPr>
              <w:t>Umělecký kovář a zámečník, pasíř</w:t>
            </w:r>
          </w:p>
        </w:tc>
        <w:tc>
          <w:tcPr>
            <w:tcW w:w="567" w:type="dxa"/>
            <w:tcBorders>
              <w:top w:val="nil"/>
              <w:bottom w:val="nil"/>
            </w:tcBorders>
          </w:tcPr>
          <w:p w14:paraId="52146ACC" w14:textId="77777777" w:rsidR="00BB15F2" w:rsidRPr="00672489" w:rsidRDefault="00BB15F2" w:rsidP="003208A9">
            <w:pPr>
              <w:tabs>
                <w:tab w:val="left" w:pos="284"/>
              </w:tabs>
              <w:jc w:val="center"/>
              <w:rPr>
                <w:rFonts w:ascii="Arial" w:hAnsi="Arial"/>
                <w:sz w:val="16"/>
              </w:rPr>
            </w:pPr>
            <w:r>
              <w:rPr>
                <w:rFonts w:ascii="Arial" w:hAnsi="Arial"/>
                <w:sz w:val="16"/>
              </w:rPr>
              <w:t>3</w:t>
            </w:r>
          </w:p>
        </w:tc>
        <w:tc>
          <w:tcPr>
            <w:tcW w:w="708" w:type="dxa"/>
            <w:tcBorders>
              <w:top w:val="nil"/>
              <w:bottom w:val="nil"/>
            </w:tcBorders>
          </w:tcPr>
          <w:p w14:paraId="7451FC8E" w14:textId="77777777" w:rsidR="00BB15F2" w:rsidRPr="00672489" w:rsidRDefault="00BB15F2" w:rsidP="003208A9">
            <w:pPr>
              <w:tabs>
                <w:tab w:val="left" w:pos="284"/>
              </w:tabs>
              <w:jc w:val="center"/>
              <w:rPr>
                <w:rFonts w:ascii="Arial" w:hAnsi="Arial"/>
                <w:sz w:val="16"/>
              </w:rPr>
            </w:pPr>
            <w:r>
              <w:rPr>
                <w:rFonts w:ascii="Arial" w:hAnsi="Arial"/>
                <w:sz w:val="16"/>
              </w:rPr>
              <w:t>VL</w:t>
            </w:r>
          </w:p>
        </w:tc>
        <w:tc>
          <w:tcPr>
            <w:tcW w:w="993" w:type="dxa"/>
            <w:tcBorders>
              <w:top w:val="nil"/>
              <w:bottom w:val="nil"/>
            </w:tcBorders>
          </w:tcPr>
          <w:p w14:paraId="0852DBBC" w14:textId="18EBC9AD" w:rsidR="00BB15F2" w:rsidRDefault="00F95CED" w:rsidP="003208A9">
            <w:pPr>
              <w:tabs>
                <w:tab w:val="left" w:pos="72"/>
                <w:tab w:val="left" w:pos="639"/>
              </w:tabs>
              <w:jc w:val="center"/>
              <w:rPr>
                <w:rFonts w:ascii="Arial" w:hAnsi="Arial"/>
                <w:sz w:val="16"/>
              </w:rPr>
            </w:pPr>
            <w:r>
              <w:rPr>
                <w:rFonts w:ascii="Arial" w:hAnsi="Arial"/>
                <w:sz w:val="16"/>
              </w:rPr>
              <w:t>9</w:t>
            </w:r>
          </w:p>
        </w:tc>
        <w:tc>
          <w:tcPr>
            <w:tcW w:w="1275" w:type="dxa"/>
            <w:tcBorders>
              <w:top w:val="nil"/>
              <w:bottom w:val="nil"/>
            </w:tcBorders>
            <w:shd w:val="clear" w:color="auto" w:fill="auto"/>
          </w:tcPr>
          <w:p w14:paraId="6DC4706B" w14:textId="51C2D7AA" w:rsidR="00BB15F2" w:rsidRDefault="00F95CED" w:rsidP="00D8278E">
            <w:pPr>
              <w:tabs>
                <w:tab w:val="left" w:pos="72"/>
                <w:tab w:val="left" w:pos="639"/>
              </w:tabs>
              <w:jc w:val="center"/>
              <w:rPr>
                <w:rFonts w:ascii="Arial" w:hAnsi="Arial"/>
                <w:sz w:val="16"/>
              </w:rPr>
            </w:pPr>
            <w:r>
              <w:rPr>
                <w:rFonts w:ascii="Arial" w:hAnsi="Arial"/>
                <w:sz w:val="16"/>
              </w:rPr>
              <w:t>4</w:t>
            </w:r>
          </w:p>
        </w:tc>
        <w:tc>
          <w:tcPr>
            <w:tcW w:w="851" w:type="dxa"/>
            <w:tcBorders>
              <w:top w:val="nil"/>
              <w:bottom w:val="nil"/>
            </w:tcBorders>
          </w:tcPr>
          <w:p w14:paraId="2419B0C2" w14:textId="77777777" w:rsidR="00BB15F2" w:rsidRPr="00672489" w:rsidRDefault="00BB15F2" w:rsidP="003208A9">
            <w:pPr>
              <w:tabs>
                <w:tab w:val="left" w:pos="284"/>
              </w:tabs>
              <w:jc w:val="center"/>
              <w:rPr>
                <w:rFonts w:ascii="Arial" w:hAnsi="Arial"/>
                <w:sz w:val="16"/>
              </w:rPr>
            </w:pPr>
            <w:r>
              <w:rPr>
                <w:rFonts w:ascii="Arial" w:hAnsi="Arial"/>
                <w:sz w:val="16"/>
              </w:rPr>
              <w:t>24</w:t>
            </w:r>
          </w:p>
        </w:tc>
        <w:tc>
          <w:tcPr>
            <w:tcW w:w="709" w:type="dxa"/>
            <w:tcBorders>
              <w:top w:val="nil"/>
              <w:bottom w:val="nil"/>
            </w:tcBorders>
          </w:tcPr>
          <w:p w14:paraId="089ECDEF" w14:textId="77777777" w:rsidR="00BB15F2" w:rsidRPr="00672489" w:rsidRDefault="00BB15F2" w:rsidP="003208A9">
            <w:pPr>
              <w:tabs>
                <w:tab w:val="left" w:pos="284"/>
                <w:tab w:val="right" w:pos="355"/>
              </w:tabs>
              <w:ind w:left="-70" w:right="-70"/>
              <w:jc w:val="center"/>
              <w:rPr>
                <w:rFonts w:ascii="Arial" w:hAnsi="Arial"/>
                <w:sz w:val="16"/>
              </w:rPr>
            </w:pPr>
            <w:r>
              <w:rPr>
                <w:rFonts w:ascii="Arial" w:hAnsi="Arial"/>
                <w:sz w:val="16"/>
              </w:rPr>
              <w:t>0</w:t>
            </w:r>
          </w:p>
        </w:tc>
        <w:tc>
          <w:tcPr>
            <w:tcW w:w="992" w:type="dxa"/>
            <w:tcBorders>
              <w:top w:val="nil"/>
              <w:bottom w:val="nil"/>
            </w:tcBorders>
          </w:tcPr>
          <w:p w14:paraId="4F4EF9ED" w14:textId="0819E29C" w:rsidR="00BB15F2" w:rsidRPr="00672489" w:rsidRDefault="001A3A60" w:rsidP="003208A9">
            <w:pPr>
              <w:ind w:right="32"/>
              <w:jc w:val="center"/>
              <w:rPr>
                <w:rFonts w:ascii="Arial" w:hAnsi="Arial"/>
                <w:sz w:val="16"/>
              </w:rPr>
            </w:pPr>
            <w:r>
              <w:rPr>
                <w:rFonts w:ascii="Arial" w:hAnsi="Arial"/>
                <w:sz w:val="16"/>
              </w:rPr>
              <w:t>TZ</w:t>
            </w:r>
          </w:p>
        </w:tc>
        <w:tc>
          <w:tcPr>
            <w:tcW w:w="567" w:type="dxa"/>
            <w:tcBorders>
              <w:top w:val="nil"/>
              <w:bottom w:val="nil"/>
            </w:tcBorders>
          </w:tcPr>
          <w:p w14:paraId="23D6EA77" w14:textId="77777777" w:rsidR="00BB15F2" w:rsidRPr="00672489" w:rsidRDefault="00BB15F2" w:rsidP="003208A9">
            <w:pPr>
              <w:tabs>
                <w:tab w:val="left" w:pos="284"/>
              </w:tabs>
              <w:jc w:val="center"/>
              <w:rPr>
                <w:rFonts w:ascii="Arial" w:hAnsi="Arial"/>
                <w:sz w:val="16"/>
              </w:rPr>
            </w:pPr>
            <w:r>
              <w:rPr>
                <w:rFonts w:ascii="Arial" w:hAnsi="Arial"/>
                <w:sz w:val="16"/>
              </w:rPr>
              <w:t>DE</w:t>
            </w:r>
          </w:p>
        </w:tc>
        <w:tc>
          <w:tcPr>
            <w:tcW w:w="567" w:type="dxa"/>
            <w:tcBorders>
              <w:top w:val="nil"/>
              <w:bottom w:val="nil"/>
            </w:tcBorders>
          </w:tcPr>
          <w:p w14:paraId="06EDAA41" w14:textId="77777777" w:rsidR="00BB15F2" w:rsidRPr="00672489" w:rsidRDefault="00BB15F2" w:rsidP="003208A9">
            <w:pPr>
              <w:tabs>
                <w:tab w:val="left" w:pos="284"/>
              </w:tabs>
              <w:jc w:val="center"/>
              <w:rPr>
                <w:rFonts w:ascii="Arial" w:hAnsi="Arial"/>
                <w:sz w:val="16"/>
              </w:rPr>
            </w:pPr>
            <w:r>
              <w:rPr>
                <w:rFonts w:ascii="Arial" w:hAnsi="Arial"/>
                <w:sz w:val="16"/>
              </w:rPr>
              <w:t>-</w:t>
            </w:r>
          </w:p>
        </w:tc>
        <w:tc>
          <w:tcPr>
            <w:tcW w:w="993" w:type="dxa"/>
            <w:tcBorders>
              <w:top w:val="nil"/>
              <w:bottom w:val="nil"/>
            </w:tcBorders>
          </w:tcPr>
          <w:p w14:paraId="66A93CFA" w14:textId="77777777" w:rsidR="00BB15F2" w:rsidRPr="00672489" w:rsidRDefault="00BB15F2" w:rsidP="003208A9">
            <w:pPr>
              <w:tabs>
                <w:tab w:val="left" w:pos="284"/>
              </w:tabs>
              <w:jc w:val="center"/>
              <w:rPr>
                <w:rFonts w:ascii="Arial" w:hAnsi="Arial"/>
                <w:sz w:val="16"/>
              </w:rPr>
            </w:pPr>
            <w:r>
              <w:rPr>
                <w:rFonts w:ascii="Arial" w:hAnsi="Arial"/>
                <w:sz w:val="16"/>
              </w:rPr>
              <w:t>PŠD</w:t>
            </w:r>
          </w:p>
        </w:tc>
        <w:tc>
          <w:tcPr>
            <w:tcW w:w="850" w:type="dxa"/>
            <w:tcBorders>
              <w:top w:val="nil"/>
              <w:bottom w:val="nil"/>
            </w:tcBorders>
          </w:tcPr>
          <w:p w14:paraId="059539F6" w14:textId="77777777" w:rsidR="00BB15F2" w:rsidRPr="00672489" w:rsidRDefault="00BB15F2" w:rsidP="003208A9">
            <w:pPr>
              <w:tabs>
                <w:tab w:val="left" w:pos="284"/>
              </w:tabs>
              <w:jc w:val="center"/>
              <w:rPr>
                <w:rFonts w:ascii="Arial" w:hAnsi="Arial"/>
                <w:sz w:val="16"/>
              </w:rPr>
            </w:pPr>
            <w:r>
              <w:rPr>
                <w:rFonts w:ascii="Arial" w:hAnsi="Arial"/>
                <w:sz w:val="16"/>
              </w:rPr>
              <w:t>-</w:t>
            </w:r>
          </w:p>
        </w:tc>
        <w:tc>
          <w:tcPr>
            <w:tcW w:w="425" w:type="dxa"/>
            <w:tcBorders>
              <w:top w:val="nil"/>
              <w:bottom w:val="nil"/>
            </w:tcBorders>
          </w:tcPr>
          <w:p w14:paraId="48DD3E80" w14:textId="77777777" w:rsidR="00BB15F2" w:rsidRPr="00C55CF3" w:rsidRDefault="00BB15F2" w:rsidP="003208A9">
            <w:pPr>
              <w:tabs>
                <w:tab w:val="left" w:pos="284"/>
              </w:tabs>
              <w:jc w:val="center"/>
              <w:rPr>
                <w:rFonts w:ascii="Arial" w:hAnsi="Arial"/>
                <w:sz w:val="16"/>
              </w:rPr>
            </w:pPr>
            <w:r>
              <w:rPr>
                <w:rFonts w:ascii="Arial" w:hAnsi="Arial"/>
                <w:sz w:val="16"/>
              </w:rPr>
              <w:t>Ne</w:t>
            </w:r>
          </w:p>
        </w:tc>
        <w:tc>
          <w:tcPr>
            <w:tcW w:w="455" w:type="dxa"/>
            <w:tcBorders>
              <w:top w:val="nil"/>
              <w:bottom w:val="nil"/>
            </w:tcBorders>
          </w:tcPr>
          <w:p w14:paraId="6AB38DD0" w14:textId="77777777" w:rsidR="00BB15F2" w:rsidRPr="00C55CF3" w:rsidRDefault="00BB15F2" w:rsidP="003208A9">
            <w:pPr>
              <w:tabs>
                <w:tab w:val="left" w:pos="284"/>
              </w:tabs>
              <w:jc w:val="center"/>
              <w:rPr>
                <w:rFonts w:ascii="Arial" w:hAnsi="Arial"/>
                <w:sz w:val="16"/>
              </w:rPr>
            </w:pPr>
            <w:r>
              <w:rPr>
                <w:rFonts w:ascii="Arial" w:hAnsi="Arial"/>
                <w:sz w:val="16"/>
              </w:rPr>
              <w:t>Ano</w:t>
            </w:r>
          </w:p>
        </w:tc>
      </w:tr>
      <w:tr w:rsidR="006A38ED" w:rsidRPr="00672489" w14:paraId="22F5F99E" w14:textId="77777777" w:rsidTr="00E0760A">
        <w:trPr>
          <w:cantSplit/>
        </w:trPr>
        <w:tc>
          <w:tcPr>
            <w:tcW w:w="1063" w:type="dxa"/>
            <w:tcBorders>
              <w:top w:val="nil"/>
              <w:bottom w:val="nil"/>
            </w:tcBorders>
          </w:tcPr>
          <w:p w14:paraId="35B61048" w14:textId="77777777" w:rsidR="006A38ED" w:rsidRDefault="006A38ED" w:rsidP="003208A9">
            <w:pPr>
              <w:tabs>
                <w:tab w:val="left" w:pos="284"/>
              </w:tabs>
              <w:rPr>
                <w:rFonts w:ascii="Arial" w:hAnsi="Arial"/>
                <w:sz w:val="16"/>
              </w:rPr>
            </w:pPr>
          </w:p>
        </w:tc>
        <w:tc>
          <w:tcPr>
            <w:tcW w:w="2126" w:type="dxa"/>
            <w:tcBorders>
              <w:top w:val="nil"/>
              <w:bottom w:val="nil"/>
            </w:tcBorders>
          </w:tcPr>
          <w:p w14:paraId="249B707A" w14:textId="77777777" w:rsidR="006A38ED" w:rsidRDefault="006A38ED" w:rsidP="003208A9">
            <w:pPr>
              <w:tabs>
                <w:tab w:val="left" w:pos="284"/>
              </w:tabs>
              <w:rPr>
                <w:rFonts w:ascii="Arial" w:hAnsi="Arial"/>
                <w:sz w:val="16"/>
              </w:rPr>
            </w:pPr>
          </w:p>
        </w:tc>
        <w:tc>
          <w:tcPr>
            <w:tcW w:w="2126" w:type="dxa"/>
            <w:tcBorders>
              <w:top w:val="nil"/>
              <w:bottom w:val="nil"/>
            </w:tcBorders>
            <w:shd w:val="clear" w:color="auto" w:fill="auto"/>
          </w:tcPr>
          <w:p w14:paraId="7A36B562" w14:textId="77777777" w:rsidR="006A38ED" w:rsidRDefault="006A38ED" w:rsidP="003208A9">
            <w:pPr>
              <w:tabs>
                <w:tab w:val="left" w:pos="284"/>
              </w:tabs>
              <w:rPr>
                <w:rFonts w:ascii="Arial" w:hAnsi="Arial"/>
                <w:sz w:val="16"/>
              </w:rPr>
            </w:pPr>
          </w:p>
        </w:tc>
        <w:tc>
          <w:tcPr>
            <w:tcW w:w="567" w:type="dxa"/>
            <w:tcBorders>
              <w:top w:val="nil"/>
              <w:bottom w:val="nil"/>
            </w:tcBorders>
          </w:tcPr>
          <w:p w14:paraId="1FD9723B" w14:textId="77777777" w:rsidR="006A38ED" w:rsidRDefault="006A38ED" w:rsidP="003208A9">
            <w:pPr>
              <w:tabs>
                <w:tab w:val="left" w:pos="284"/>
              </w:tabs>
              <w:jc w:val="center"/>
              <w:rPr>
                <w:rFonts w:ascii="Arial" w:hAnsi="Arial"/>
                <w:sz w:val="16"/>
              </w:rPr>
            </w:pPr>
          </w:p>
        </w:tc>
        <w:tc>
          <w:tcPr>
            <w:tcW w:w="708" w:type="dxa"/>
            <w:tcBorders>
              <w:top w:val="nil"/>
              <w:bottom w:val="nil"/>
            </w:tcBorders>
          </w:tcPr>
          <w:p w14:paraId="73FFFE33" w14:textId="77777777" w:rsidR="006A38ED" w:rsidRDefault="006A38ED" w:rsidP="003208A9">
            <w:pPr>
              <w:tabs>
                <w:tab w:val="left" w:pos="284"/>
              </w:tabs>
              <w:jc w:val="center"/>
              <w:rPr>
                <w:rFonts w:ascii="Arial" w:hAnsi="Arial"/>
                <w:sz w:val="16"/>
              </w:rPr>
            </w:pPr>
          </w:p>
        </w:tc>
        <w:tc>
          <w:tcPr>
            <w:tcW w:w="993" w:type="dxa"/>
            <w:tcBorders>
              <w:top w:val="nil"/>
              <w:bottom w:val="nil"/>
            </w:tcBorders>
          </w:tcPr>
          <w:p w14:paraId="3EC7D048" w14:textId="77777777" w:rsidR="006A38ED" w:rsidRDefault="006A38ED" w:rsidP="003208A9">
            <w:pPr>
              <w:tabs>
                <w:tab w:val="left" w:pos="72"/>
                <w:tab w:val="left" w:pos="639"/>
              </w:tabs>
              <w:jc w:val="center"/>
              <w:rPr>
                <w:rFonts w:ascii="Arial" w:hAnsi="Arial"/>
                <w:sz w:val="16"/>
              </w:rPr>
            </w:pPr>
          </w:p>
        </w:tc>
        <w:tc>
          <w:tcPr>
            <w:tcW w:w="1275" w:type="dxa"/>
            <w:tcBorders>
              <w:top w:val="nil"/>
              <w:bottom w:val="nil"/>
            </w:tcBorders>
            <w:shd w:val="clear" w:color="auto" w:fill="auto"/>
          </w:tcPr>
          <w:p w14:paraId="128E2769" w14:textId="77777777" w:rsidR="006A38ED" w:rsidRDefault="006A38ED" w:rsidP="00D8278E">
            <w:pPr>
              <w:tabs>
                <w:tab w:val="left" w:pos="72"/>
                <w:tab w:val="left" w:pos="639"/>
              </w:tabs>
              <w:jc w:val="center"/>
              <w:rPr>
                <w:rFonts w:ascii="Arial" w:hAnsi="Arial"/>
                <w:sz w:val="16"/>
              </w:rPr>
            </w:pPr>
          </w:p>
        </w:tc>
        <w:tc>
          <w:tcPr>
            <w:tcW w:w="851" w:type="dxa"/>
            <w:tcBorders>
              <w:top w:val="nil"/>
              <w:bottom w:val="nil"/>
            </w:tcBorders>
          </w:tcPr>
          <w:p w14:paraId="728AA508" w14:textId="77777777" w:rsidR="006A38ED" w:rsidRDefault="006A38ED" w:rsidP="003208A9">
            <w:pPr>
              <w:tabs>
                <w:tab w:val="left" w:pos="284"/>
              </w:tabs>
              <w:jc w:val="center"/>
              <w:rPr>
                <w:rFonts w:ascii="Arial" w:hAnsi="Arial"/>
                <w:sz w:val="16"/>
              </w:rPr>
            </w:pPr>
          </w:p>
        </w:tc>
        <w:tc>
          <w:tcPr>
            <w:tcW w:w="709" w:type="dxa"/>
            <w:tcBorders>
              <w:top w:val="nil"/>
              <w:bottom w:val="nil"/>
            </w:tcBorders>
          </w:tcPr>
          <w:p w14:paraId="4BEA2575" w14:textId="77777777" w:rsidR="006A38ED" w:rsidRDefault="006A38ED" w:rsidP="003208A9">
            <w:pPr>
              <w:tabs>
                <w:tab w:val="left" w:pos="284"/>
                <w:tab w:val="right" w:pos="355"/>
              </w:tabs>
              <w:ind w:left="-70" w:right="-70"/>
              <w:jc w:val="center"/>
              <w:rPr>
                <w:rFonts w:ascii="Arial" w:hAnsi="Arial"/>
                <w:sz w:val="16"/>
              </w:rPr>
            </w:pPr>
          </w:p>
        </w:tc>
        <w:tc>
          <w:tcPr>
            <w:tcW w:w="992" w:type="dxa"/>
            <w:tcBorders>
              <w:top w:val="nil"/>
              <w:bottom w:val="nil"/>
            </w:tcBorders>
          </w:tcPr>
          <w:p w14:paraId="70ABD597" w14:textId="77777777" w:rsidR="006A38ED" w:rsidRDefault="006A38ED" w:rsidP="003208A9">
            <w:pPr>
              <w:ind w:right="32"/>
              <w:jc w:val="center"/>
              <w:rPr>
                <w:rFonts w:ascii="Arial" w:hAnsi="Arial"/>
                <w:sz w:val="16"/>
              </w:rPr>
            </w:pPr>
          </w:p>
        </w:tc>
        <w:tc>
          <w:tcPr>
            <w:tcW w:w="567" w:type="dxa"/>
            <w:tcBorders>
              <w:top w:val="nil"/>
              <w:bottom w:val="nil"/>
            </w:tcBorders>
          </w:tcPr>
          <w:p w14:paraId="0B2DE4C4" w14:textId="77777777" w:rsidR="006A38ED" w:rsidRDefault="006A38ED" w:rsidP="003208A9">
            <w:pPr>
              <w:tabs>
                <w:tab w:val="left" w:pos="284"/>
              </w:tabs>
              <w:jc w:val="center"/>
              <w:rPr>
                <w:rFonts w:ascii="Arial" w:hAnsi="Arial"/>
                <w:sz w:val="16"/>
              </w:rPr>
            </w:pPr>
          </w:p>
        </w:tc>
        <w:tc>
          <w:tcPr>
            <w:tcW w:w="567" w:type="dxa"/>
            <w:tcBorders>
              <w:top w:val="nil"/>
              <w:bottom w:val="nil"/>
            </w:tcBorders>
          </w:tcPr>
          <w:p w14:paraId="7AADDDAF" w14:textId="77777777" w:rsidR="006A38ED" w:rsidRDefault="006A38ED" w:rsidP="003208A9">
            <w:pPr>
              <w:tabs>
                <w:tab w:val="left" w:pos="284"/>
              </w:tabs>
              <w:jc w:val="center"/>
              <w:rPr>
                <w:rFonts w:ascii="Arial" w:hAnsi="Arial"/>
                <w:sz w:val="16"/>
              </w:rPr>
            </w:pPr>
          </w:p>
        </w:tc>
        <w:tc>
          <w:tcPr>
            <w:tcW w:w="993" w:type="dxa"/>
            <w:tcBorders>
              <w:top w:val="nil"/>
              <w:bottom w:val="nil"/>
            </w:tcBorders>
          </w:tcPr>
          <w:p w14:paraId="7B1E8266" w14:textId="77777777" w:rsidR="006A38ED" w:rsidRDefault="006A38ED" w:rsidP="003208A9">
            <w:pPr>
              <w:tabs>
                <w:tab w:val="left" w:pos="284"/>
              </w:tabs>
              <w:jc w:val="center"/>
              <w:rPr>
                <w:rFonts w:ascii="Arial" w:hAnsi="Arial"/>
                <w:sz w:val="16"/>
              </w:rPr>
            </w:pPr>
          </w:p>
        </w:tc>
        <w:tc>
          <w:tcPr>
            <w:tcW w:w="850" w:type="dxa"/>
            <w:tcBorders>
              <w:top w:val="nil"/>
              <w:bottom w:val="nil"/>
            </w:tcBorders>
          </w:tcPr>
          <w:p w14:paraId="5C7D7EC3" w14:textId="77777777" w:rsidR="006A38ED" w:rsidRDefault="006A38ED" w:rsidP="003208A9">
            <w:pPr>
              <w:tabs>
                <w:tab w:val="left" w:pos="284"/>
              </w:tabs>
              <w:jc w:val="center"/>
              <w:rPr>
                <w:rFonts w:ascii="Arial" w:hAnsi="Arial"/>
                <w:sz w:val="16"/>
              </w:rPr>
            </w:pPr>
          </w:p>
        </w:tc>
        <w:tc>
          <w:tcPr>
            <w:tcW w:w="425" w:type="dxa"/>
            <w:tcBorders>
              <w:top w:val="nil"/>
              <w:bottom w:val="nil"/>
            </w:tcBorders>
          </w:tcPr>
          <w:p w14:paraId="5574D47B" w14:textId="77777777" w:rsidR="006A38ED" w:rsidRDefault="006A38ED" w:rsidP="003208A9">
            <w:pPr>
              <w:tabs>
                <w:tab w:val="left" w:pos="284"/>
              </w:tabs>
              <w:jc w:val="center"/>
              <w:rPr>
                <w:rFonts w:ascii="Arial" w:hAnsi="Arial"/>
                <w:sz w:val="16"/>
              </w:rPr>
            </w:pPr>
          </w:p>
        </w:tc>
        <w:tc>
          <w:tcPr>
            <w:tcW w:w="455" w:type="dxa"/>
            <w:tcBorders>
              <w:top w:val="nil"/>
              <w:bottom w:val="nil"/>
            </w:tcBorders>
          </w:tcPr>
          <w:p w14:paraId="7E08641F" w14:textId="77777777" w:rsidR="006A38ED" w:rsidRDefault="006A38ED" w:rsidP="003208A9">
            <w:pPr>
              <w:tabs>
                <w:tab w:val="left" w:pos="284"/>
              </w:tabs>
              <w:jc w:val="center"/>
              <w:rPr>
                <w:rFonts w:ascii="Arial" w:hAnsi="Arial"/>
                <w:sz w:val="16"/>
              </w:rPr>
            </w:pPr>
          </w:p>
        </w:tc>
      </w:tr>
      <w:tr w:rsidR="00BB15F2" w:rsidRPr="00672489" w14:paraId="052BFC98" w14:textId="77777777" w:rsidTr="00E0760A">
        <w:trPr>
          <w:cantSplit/>
        </w:trPr>
        <w:tc>
          <w:tcPr>
            <w:tcW w:w="1063" w:type="dxa"/>
            <w:tcBorders>
              <w:top w:val="nil"/>
              <w:bottom w:val="nil"/>
            </w:tcBorders>
          </w:tcPr>
          <w:p w14:paraId="0EE1A4F3" w14:textId="77777777" w:rsidR="00BB15F2" w:rsidRPr="00672489" w:rsidRDefault="00BB15F2" w:rsidP="003208A9">
            <w:pPr>
              <w:tabs>
                <w:tab w:val="left" w:pos="284"/>
              </w:tabs>
              <w:rPr>
                <w:rFonts w:ascii="Arial" w:hAnsi="Arial"/>
                <w:sz w:val="16"/>
              </w:rPr>
            </w:pPr>
            <w:r w:rsidRPr="00672489">
              <w:rPr>
                <w:rFonts w:ascii="Arial" w:hAnsi="Arial"/>
                <w:sz w:val="16"/>
              </w:rPr>
              <w:t>29-51-E/01</w:t>
            </w:r>
          </w:p>
        </w:tc>
        <w:tc>
          <w:tcPr>
            <w:tcW w:w="2126" w:type="dxa"/>
            <w:tcBorders>
              <w:top w:val="nil"/>
              <w:bottom w:val="nil"/>
            </w:tcBorders>
          </w:tcPr>
          <w:p w14:paraId="0181C9E2" w14:textId="77777777" w:rsidR="00BB15F2" w:rsidRPr="00672489" w:rsidRDefault="00BB15F2" w:rsidP="003208A9">
            <w:pPr>
              <w:tabs>
                <w:tab w:val="left" w:pos="284"/>
              </w:tabs>
              <w:rPr>
                <w:rFonts w:ascii="Arial" w:hAnsi="Arial"/>
                <w:sz w:val="16"/>
              </w:rPr>
            </w:pPr>
            <w:r w:rsidRPr="00672489">
              <w:rPr>
                <w:rFonts w:ascii="Arial" w:hAnsi="Arial"/>
                <w:sz w:val="16"/>
              </w:rPr>
              <w:t>Potravinářská výroba</w:t>
            </w:r>
          </w:p>
        </w:tc>
        <w:tc>
          <w:tcPr>
            <w:tcW w:w="2126" w:type="dxa"/>
            <w:tcBorders>
              <w:top w:val="nil"/>
              <w:bottom w:val="nil"/>
            </w:tcBorders>
            <w:shd w:val="clear" w:color="auto" w:fill="auto"/>
          </w:tcPr>
          <w:p w14:paraId="6B2AA124" w14:textId="77777777" w:rsidR="00BB15F2" w:rsidRPr="00672489" w:rsidRDefault="00BB15F2" w:rsidP="003208A9">
            <w:pPr>
              <w:tabs>
                <w:tab w:val="left" w:pos="284"/>
              </w:tabs>
              <w:rPr>
                <w:rFonts w:ascii="Arial" w:hAnsi="Arial"/>
                <w:sz w:val="16"/>
              </w:rPr>
            </w:pPr>
            <w:r>
              <w:rPr>
                <w:rFonts w:ascii="Arial" w:hAnsi="Arial"/>
                <w:sz w:val="16"/>
              </w:rPr>
              <w:t>Cukrářské práce</w:t>
            </w:r>
          </w:p>
        </w:tc>
        <w:tc>
          <w:tcPr>
            <w:tcW w:w="567" w:type="dxa"/>
            <w:tcBorders>
              <w:top w:val="nil"/>
              <w:bottom w:val="nil"/>
            </w:tcBorders>
          </w:tcPr>
          <w:p w14:paraId="5D74CB34" w14:textId="77777777" w:rsidR="00BB15F2" w:rsidRPr="00672489" w:rsidRDefault="00BB15F2" w:rsidP="003208A9">
            <w:pPr>
              <w:tabs>
                <w:tab w:val="left" w:pos="284"/>
              </w:tabs>
              <w:jc w:val="center"/>
              <w:rPr>
                <w:rFonts w:ascii="Arial" w:hAnsi="Arial"/>
                <w:sz w:val="16"/>
              </w:rPr>
            </w:pPr>
            <w:r w:rsidRPr="00672489">
              <w:rPr>
                <w:rFonts w:ascii="Arial" w:hAnsi="Arial"/>
                <w:sz w:val="16"/>
              </w:rPr>
              <w:t>3</w:t>
            </w:r>
          </w:p>
        </w:tc>
        <w:tc>
          <w:tcPr>
            <w:tcW w:w="708" w:type="dxa"/>
            <w:tcBorders>
              <w:top w:val="nil"/>
              <w:bottom w:val="nil"/>
            </w:tcBorders>
          </w:tcPr>
          <w:p w14:paraId="64A46946" w14:textId="77777777" w:rsidR="00BB15F2" w:rsidRPr="00672489" w:rsidRDefault="00BB15F2" w:rsidP="003208A9">
            <w:pPr>
              <w:tabs>
                <w:tab w:val="left" w:pos="284"/>
              </w:tabs>
              <w:jc w:val="center"/>
              <w:rPr>
                <w:rFonts w:ascii="Arial" w:hAnsi="Arial"/>
                <w:sz w:val="16"/>
              </w:rPr>
            </w:pPr>
            <w:r w:rsidRPr="00672489">
              <w:rPr>
                <w:rFonts w:ascii="Arial" w:hAnsi="Arial"/>
                <w:sz w:val="16"/>
              </w:rPr>
              <w:t>VL</w:t>
            </w:r>
          </w:p>
        </w:tc>
        <w:tc>
          <w:tcPr>
            <w:tcW w:w="993" w:type="dxa"/>
            <w:tcBorders>
              <w:top w:val="nil"/>
              <w:bottom w:val="nil"/>
            </w:tcBorders>
          </w:tcPr>
          <w:p w14:paraId="1267850A" w14:textId="15648B84" w:rsidR="00BB15F2" w:rsidRPr="00672489" w:rsidRDefault="00DE730C" w:rsidP="003208A9">
            <w:pPr>
              <w:tabs>
                <w:tab w:val="left" w:pos="72"/>
                <w:tab w:val="left" w:pos="639"/>
              </w:tabs>
              <w:jc w:val="center"/>
              <w:rPr>
                <w:rFonts w:ascii="Arial" w:hAnsi="Arial"/>
                <w:sz w:val="16"/>
              </w:rPr>
            </w:pPr>
            <w:r>
              <w:rPr>
                <w:rFonts w:ascii="Arial" w:hAnsi="Arial"/>
                <w:sz w:val="16"/>
              </w:rPr>
              <w:t>12</w:t>
            </w:r>
          </w:p>
        </w:tc>
        <w:tc>
          <w:tcPr>
            <w:tcW w:w="1275" w:type="dxa"/>
            <w:tcBorders>
              <w:top w:val="nil"/>
              <w:bottom w:val="nil"/>
            </w:tcBorders>
            <w:shd w:val="clear" w:color="auto" w:fill="auto"/>
          </w:tcPr>
          <w:p w14:paraId="2867859C" w14:textId="02D909DB" w:rsidR="00BB15F2" w:rsidRPr="006B762B" w:rsidRDefault="00DE730C" w:rsidP="00D8278E">
            <w:pPr>
              <w:tabs>
                <w:tab w:val="left" w:pos="72"/>
                <w:tab w:val="left" w:pos="639"/>
              </w:tabs>
              <w:jc w:val="center"/>
              <w:rPr>
                <w:rFonts w:ascii="Arial" w:hAnsi="Arial"/>
                <w:sz w:val="16"/>
              </w:rPr>
            </w:pPr>
            <w:r>
              <w:rPr>
                <w:rFonts w:ascii="Arial" w:hAnsi="Arial"/>
                <w:sz w:val="16"/>
              </w:rPr>
              <w:t>3</w:t>
            </w:r>
          </w:p>
        </w:tc>
        <w:tc>
          <w:tcPr>
            <w:tcW w:w="851" w:type="dxa"/>
            <w:tcBorders>
              <w:top w:val="nil"/>
              <w:bottom w:val="nil"/>
            </w:tcBorders>
          </w:tcPr>
          <w:p w14:paraId="267D7542" w14:textId="77777777" w:rsidR="00BB15F2" w:rsidRPr="00672489" w:rsidRDefault="00BB15F2" w:rsidP="003208A9">
            <w:pPr>
              <w:tabs>
                <w:tab w:val="left" w:pos="284"/>
              </w:tabs>
              <w:jc w:val="center"/>
              <w:rPr>
                <w:rFonts w:ascii="Arial" w:hAnsi="Arial"/>
                <w:sz w:val="16"/>
              </w:rPr>
            </w:pPr>
            <w:r w:rsidRPr="00672489">
              <w:rPr>
                <w:rFonts w:ascii="Arial" w:hAnsi="Arial"/>
                <w:sz w:val="16"/>
              </w:rPr>
              <w:t>14</w:t>
            </w:r>
          </w:p>
        </w:tc>
        <w:tc>
          <w:tcPr>
            <w:tcW w:w="709" w:type="dxa"/>
            <w:tcBorders>
              <w:top w:val="nil"/>
              <w:bottom w:val="nil"/>
            </w:tcBorders>
          </w:tcPr>
          <w:p w14:paraId="360838AC" w14:textId="77777777" w:rsidR="00BB15F2" w:rsidRPr="00672489" w:rsidRDefault="00BB15F2" w:rsidP="003208A9">
            <w:pPr>
              <w:tabs>
                <w:tab w:val="left" w:pos="284"/>
                <w:tab w:val="right" w:pos="355"/>
              </w:tabs>
              <w:ind w:left="-70" w:right="-70"/>
              <w:jc w:val="center"/>
              <w:rPr>
                <w:rFonts w:ascii="Arial" w:hAnsi="Arial"/>
                <w:sz w:val="16"/>
              </w:rPr>
            </w:pPr>
            <w:r w:rsidRPr="00672489">
              <w:rPr>
                <w:rFonts w:ascii="Arial" w:hAnsi="Arial"/>
                <w:sz w:val="16"/>
              </w:rPr>
              <w:t>0</w:t>
            </w:r>
          </w:p>
        </w:tc>
        <w:tc>
          <w:tcPr>
            <w:tcW w:w="992" w:type="dxa"/>
            <w:tcBorders>
              <w:top w:val="nil"/>
              <w:bottom w:val="nil"/>
            </w:tcBorders>
          </w:tcPr>
          <w:p w14:paraId="7472F433" w14:textId="77777777" w:rsidR="00BB15F2" w:rsidRPr="00672489" w:rsidRDefault="00BB15F2" w:rsidP="003208A9">
            <w:pPr>
              <w:ind w:right="32"/>
              <w:jc w:val="center"/>
              <w:rPr>
                <w:rFonts w:ascii="Arial" w:hAnsi="Arial"/>
                <w:sz w:val="16"/>
              </w:rPr>
            </w:pPr>
            <w:r w:rsidRPr="00672489">
              <w:rPr>
                <w:rFonts w:ascii="Arial" w:hAnsi="Arial"/>
                <w:sz w:val="16"/>
              </w:rPr>
              <w:t>-</w:t>
            </w:r>
          </w:p>
        </w:tc>
        <w:tc>
          <w:tcPr>
            <w:tcW w:w="567" w:type="dxa"/>
            <w:tcBorders>
              <w:top w:val="nil"/>
              <w:bottom w:val="nil"/>
            </w:tcBorders>
          </w:tcPr>
          <w:p w14:paraId="790F40EF" w14:textId="77777777" w:rsidR="00BB15F2" w:rsidRPr="00672489" w:rsidRDefault="00BB15F2" w:rsidP="003208A9">
            <w:pPr>
              <w:tabs>
                <w:tab w:val="left" w:pos="284"/>
              </w:tabs>
              <w:jc w:val="center"/>
              <w:rPr>
                <w:rFonts w:ascii="Arial" w:hAnsi="Arial"/>
                <w:sz w:val="16"/>
              </w:rPr>
            </w:pPr>
            <w:r w:rsidRPr="00672489">
              <w:rPr>
                <w:rFonts w:ascii="Arial" w:hAnsi="Arial"/>
                <w:sz w:val="16"/>
              </w:rPr>
              <w:t>DE</w:t>
            </w:r>
          </w:p>
        </w:tc>
        <w:tc>
          <w:tcPr>
            <w:tcW w:w="567" w:type="dxa"/>
            <w:tcBorders>
              <w:top w:val="nil"/>
              <w:bottom w:val="nil"/>
            </w:tcBorders>
          </w:tcPr>
          <w:p w14:paraId="593B0D21" w14:textId="77777777" w:rsidR="00BB15F2" w:rsidRPr="00672489" w:rsidRDefault="00BB15F2" w:rsidP="003208A9">
            <w:pPr>
              <w:tabs>
                <w:tab w:val="left" w:pos="284"/>
              </w:tabs>
              <w:jc w:val="center"/>
              <w:rPr>
                <w:rFonts w:ascii="Arial" w:hAnsi="Arial"/>
                <w:sz w:val="16"/>
              </w:rPr>
            </w:pPr>
            <w:r w:rsidRPr="00672489">
              <w:rPr>
                <w:rFonts w:ascii="Arial" w:hAnsi="Arial"/>
                <w:sz w:val="16"/>
              </w:rPr>
              <w:t>-</w:t>
            </w:r>
          </w:p>
        </w:tc>
        <w:tc>
          <w:tcPr>
            <w:tcW w:w="993" w:type="dxa"/>
            <w:tcBorders>
              <w:top w:val="nil"/>
              <w:bottom w:val="nil"/>
            </w:tcBorders>
          </w:tcPr>
          <w:p w14:paraId="49739204" w14:textId="77777777" w:rsidR="00BB15F2" w:rsidRPr="00672489" w:rsidRDefault="00BB15F2" w:rsidP="003208A9">
            <w:pPr>
              <w:tabs>
                <w:tab w:val="left" w:pos="284"/>
              </w:tabs>
              <w:jc w:val="center"/>
              <w:rPr>
                <w:rFonts w:ascii="Arial" w:hAnsi="Arial"/>
                <w:sz w:val="16"/>
              </w:rPr>
            </w:pPr>
            <w:r w:rsidRPr="00672489">
              <w:rPr>
                <w:rFonts w:ascii="Arial" w:hAnsi="Arial"/>
                <w:sz w:val="16"/>
              </w:rPr>
              <w:t>PŠD</w:t>
            </w:r>
          </w:p>
        </w:tc>
        <w:tc>
          <w:tcPr>
            <w:tcW w:w="850" w:type="dxa"/>
            <w:tcBorders>
              <w:top w:val="nil"/>
              <w:bottom w:val="nil"/>
            </w:tcBorders>
          </w:tcPr>
          <w:p w14:paraId="71B573EC" w14:textId="77777777" w:rsidR="00BB15F2" w:rsidRPr="00672489" w:rsidRDefault="00BB15F2" w:rsidP="003208A9">
            <w:pPr>
              <w:tabs>
                <w:tab w:val="left" w:pos="284"/>
              </w:tabs>
              <w:jc w:val="center"/>
              <w:rPr>
                <w:rFonts w:ascii="Arial" w:hAnsi="Arial"/>
                <w:sz w:val="16"/>
              </w:rPr>
            </w:pPr>
            <w:r w:rsidRPr="00672489">
              <w:rPr>
                <w:rFonts w:ascii="Arial" w:hAnsi="Arial"/>
                <w:sz w:val="16"/>
              </w:rPr>
              <w:t>-</w:t>
            </w:r>
          </w:p>
        </w:tc>
        <w:tc>
          <w:tcPr>
            <w:tcW w:w="425" w:type="dxa"/>
            <w:tcBorders>
              <w:top w:val="nil"/>
              <w:bottom w:val="nil"/>
            </w:tcBorders>
          </w:tcPr>
          <w:p w14:paraId="592D2815" w14:textId="77777777" w:rsidR="00BB15F2" w:rsidRPr="00672489" w:rsidRDefault="00BB15F2" w:rsidP="003208A9">
            <w:pPr>
              <w:tabs>
                <w:tab w:val="left" w:pos="284"/>
              </w:tabs>
              <w:jc w:val="center"/>
              <w:rPr>
                <w:rFonts w:ascii="Arial" w:hAnsi="Arial"/>
                <w:sz w:val="16"/>
              </w:rPr>
            </w:pPr>
            <w:r w:rsidRPr="00672489">
              <w:rPr>
                <w:rFonts w:ascii="Arial" w:hAnsi="Arial"/>
                <w:sz w:val="16"/>
              </w:rPr>
              <w:t>Ano</w:t>
            </w:r>
          </w:p>
        </w:tc>
        <w:tc>
          <w:tcPr>
            <w:tcW w:w="455" w:type="dxa"/>
            <w:tcBorders>
              <w:top w:val="nil"/>
              <w:bottom w:val="nil"/>
            </w:tcBorders>
          </w:tcPr>
          <w:p w14:paraId="34679781" w14:textId="77777777" w:rsidR="00BB15F2" w:rsidRPr="00672489" w:rsidRDefault="00BB15F2" w:rsidP="003208A9">
            <w:pPr>
              <w:tabs>
                <w:tab w:val="left" w:pos="284"/>
              </w:tabs>
              <w:jc w:val="center"/>
              <w:rPr>
                <w:rFonts w:ascii="Arial" w:hAnsi="Arial"/>
                <w:sz w:val="16"/>
              </w:rPr>
            </w:pPr>
            <w:r w:rsidRPr="00672489">
              <w:rPr>
                <w:rFonts w:ascii="Arial" w:hAnsi="Arial"/>
                <w:sz w:val="16"/>
              </w:rPr>
              <w:t>Ano</w:t>
            </w:r>
          </w:p>
        </w:tc>
      </w:tr>
      <w:tr w:rsidR="00BB15F2" w:rsidRPr="00672489" w14:paraId="0D303812" w14:textId="77777777" w:rsidTr="00E0760A">
        <w:trPr>
          <w:cantSplit/>
        </w:trPr>
        <w:tc>
          <w:tcPr>
            <w:tcW w:w="1063" w:type="dxa"/>
            <w:tcBorders>
              <w:top w:val="nil"/>
              <w:bottom w:val="nil"/>
            </w:tcBorders>
          </w:tcPr>
          <w:p w14:paraId="038606B3" w14:textId="77777777" w:rsidR="00BB15F2" w:rsidRPr="00672489" w:rsidRDefault="00BB15F2" w:rsidP="003208A9">
            <w:pPr>
              <w:tabs>
                <w:tab w:val="left" w:pos="284"/>
              </w:tabs>
              <w:rPr>
                <w:rFonts w:ascii="Arial" w:hAnsi="Arial"/>
                <w:sz w:val="16"/>
              </w:rPr>
            </w:pPr>
            <w:r w:rsidRPr="00672489">
              <w:rPr>
                <w:rFonts w:ascii="Arial" w:hAnsi="Arial"/>
                <w:sz w:val="16"/>
              </w:rPr>
              <w:t>41-55-E/01</w:t>
            </w:r>
          </w:p>
        </w:tc>
        <w:tc>
          <w:tcPr>
            <w:tcW w:w="2126" w:type="dxa"/>
            <w:tcBorders>
              <w:top w:val="nil"/>
              <w:bottom w:val="nil"/>
            </w:tcBorders>
          </w:tcPr>
          <w:p w14:paraId="47BBAC56" w14:textId="77777777" w:rsidR="00BB15F2" w:rsidRPr="00672489" w:rsidRDefault="00BB15F2" w:rsidP="003208A9">
            <w:pPr>
              <w:tabs>
                <w:tab w:val="left" w:pos="284"/>
              </w:tabs>
              <w:rPr>
                <w:rFonts w:ascii="Arial" w:hAnsi="Arial"/>
                <w:sz w:val="16"/>
              </w:rPr>
            </w:pPr>
            <w:r w:rsidRPr="00672489">
              <w:rPr>
                <w:rFonts w:ascii="Arial" w:hAnsi="Arial"/>
                <w:sz w:val="16"/>
              </w:rPr>
              <w:t>Opravářské práce</w:t>
            </w:r>
          </w:p>
        </w:tc>
        <w:tc>
          <w:tcPr>
            <w:tcW w:w="2126" w:type="dxa"/>
            <w:tcBorders>
              <w:top w:val="nil"/>
              <w:bottom w:val="nil"/>
            </w:tcBorders>
            <w:shd w:val="clear" w:color="auto" w:fill="auto"/>
          </w:tcPr>
          <w:p w14:paraId="05CF38A3" w14:textId="77777777" w:rsidR="00BB15F2" w:rsidRPr="00672489" w:rsidRDefault="00BB15F2" w:rsidP="003208A9">
            <w:pPr>
              <w:tabs>
                <w:tab w:val="left" w:pos="284"/>
              </w:tabs>
              <w:rPr>
                <w:rFonts w:ascii="Arial" w:hAnsi="Arial"/>
                <w:sz w:val="16"/>
              </w:rPr>
            </w:pPr>
            <w:r w:rsidRPr="00672489">
              <w:rPr>
                <w:rFonts w:ascii="Arial" w:hAnsi="Arial"/>
                <w:sz w:val="16"/>
              </w:rPr>
              <w:t>Opravářské práce</w:t>
            </w:r>
          </w:p>
        </w:tc>
        <w:tc>
          <w:tcPr>
            <w:tcW w:w="567" w:type="dxa"/>
            <w:tcBorders>
              <w:top w:val="nil"/>
              <w:bottom w:val="nil"/>
            </w:tcBorders>
          </w:tcPr>
          <w:p w14:paraId="79BC6D13" w14:textId="77777777" w:rsidR="00BB15F2" w:rsidRPr="00672489" w:rsidRDefault="00BB15F2" w:rsidP="003208A9">
            <w:pPr>
              <w:tabs>
                <w:tab w:val="left" w:pos="284"/>
              </w:tabs>
              <w:jc w:val="center"/>
              <w:rPr>
                <w:rFonts w:ascii="Arial" w:hAnsi="Arial"/>
                <w:sz w:val="16"/>
              </w:rPr>
            </w:pPr>
            <w:r w:rsidRPr="00672489">
              <w:rPr>
                <w:rFonts w:ascii="Arial" w:hAnsi="Arial"/>
                <w:sz w:val="16"/>
              </w:rPr>
              <w:t>3</w:t>
            </w:r>
          </w:p>
        </w:tc>
        <w:tc>
          <w:tcPr>
            <w:tcW w:w="708" w:type="dxa"/>
            <w:tcBorders>
              <w:top w:val="nil"/>
              <w:bottom w:val="nil"/>
            </w:tcBorders>
          </w:tcPr>
          <w:p w14:paraId="4CB16405" w14:textId="77777777" w:rsidR="00BB15F2" w:rsidRPr="00672489" w:rsidRDefault="00BB15F2" w:rsidP="003208A9">
            <w:pPr>
              <w:tabs>
                <w:tab w:val="left" w:pos="284"/>
              </w:tabs>
              <w:jc w:val="center"/>
              <w:rPr>
                <w:rFonts w:ascii="Arial" w:hAnsi="Arial"/>
                <w:sz w:val="16"/>
              </w:rPr>
            </w:pPr>
            <w:r w:rsidRPr="00672489">
              <w:rPr>
                <w:rFonts w:ascii="Arial" w:hAnsi="Arial"/>
                <w:sz w:val="16"/>
              </w:rPr>
              <w:t>VL</w:t>
            </w:r>
          </w:p>
        </w:tc>
        <w:tc>
          <w:tcPr>
            <w:tcW w:w="993" w:type="dxa"/>
            <w:tcBorders>
              <w:top w:val="nil"/>
              <w:bottom w:val="nil"/>
            </w:tcBorders>
          </w:tcPr>
          <w:p w14:paraId="4C56DFDE" w14:textId="6CB26FDB" w:rsidR="00BB15F2" w:rsidRPr="00672489" w:rsidRDefault="00DE730C" w:rsidP="003208A9">
            <w:pPr>
              <w:tabs>
                <w:tab w:val="left" w:pos="72"/>
                <w:tab w:val="left" w:pos="639"/>
              </w:tabs>
              <w:jc w:val="center"/>
              <w:rPr>
                <w:rFonts w:ascii="Arial" w:hAnsi="Arial"/>
                <w:sz w:val="16"/>
              </w:rPr>
            </w:pPr>
            <w:r>
              <w:rPr>
                <w:rFonts w:ascii="Arial" w:hAnsi="Arial"/>
                <w:sz w:val="16"/>
              </w:rPr>
              <w:t>10</w:t>
            </w:r>
          </w:p>
        </w:tc>
        <w:tc>
          <w:tcPr>
            <w:tcW w:w="1275" w:type="dxa"/>
            <w:tcBorders>
              <w:top w:val="nil"/>
              <w:bottom w:val="nil"/>
            </w:tcBorders>
            <w:shd w:val="clear" w:color="auto" w:fill="auto"/>
          </w:tcPr>
          <w:p w14:paraId="3BD72F80" w14:textId="29A2640A" w:rsidR="00BB15F2" w:rsidRPr="006B762B" w:rsidRDefault="00DE730C" w:rsidP="00D8278E">
            <w:pPr>
              <w:tabs>
                <w:tab w:val="left" w:pos="72"/>
                <w:tab w:val="left" w:pos="639"/>
              </w:tabs>
              <w:jc w:val="center"/>
              <w:rPr>
                <w:rFonts w:ascii="Arial" w:hAnsi="Arial"/>
                <w:sz w:val="16"/>
              </w:rPr>
            </w:pPr>
            <w:r>
              <w:rPr>
                <w:rFonts w:ascii="Arial" w:hAnsi="Arial"/>
                <w:sz w:val="16"/>
              </w:rPr>
              <w:t>7</w:t>
            </w:r>
          </w:p>
        </w:tc>
        <w:tc>
          <w:tcPr>
            <w:tcW w:w="851" w:type="dxa"/>
            <w:tcBorders>
              <w:top w:val="nil"/>
              <w:bottom w:val="nil"/>
            </w:tcBorders>
          </w:tcPr>
          <w:p w14:paraId="494611E6" w14:textId="77777777" w:rsidR="00BB15F2" w:rsidRPr="00672489" w:rsidRDefault="00BB15F2" w:rsidP="003208A9">
            <w:pPr>
              <w:tabs>
                <w:tab w:val="left" w:pos="284"/>
              </w:tabs>
              <w:jc w:val="center"/>
              <w:rPr>
                <w:rFonts w:ascii="Arial" w:hAnsi="Arial"/>
                <w:sz w:val="16"/>
              </w:rPr>
            </w:pPr>
            <w:r w:rsidRPr="00672489">
              <w:rPr>
                <w:rFonts w:ascii="Arial" w:hAnsi="Arial"/>
                <w:sz w:val="16"/>
              </w:rPr>
              <w:t>14</w:t>
            </w:r>
          </w:p>
        </w:tc>
        <w:tc>
          <w:tcPr>
            <w:tcW w:w="709" w:type="dxa"/>
            <w:tcBorders>
              <w:top w:val="nil"/>
              <w:bottom w:val="nil"/>
            </w:tcBorders>
          </w:tcPr>
          <w:p w14:paraId="20297A93" w14:textId="77777777" w:rsidR="00BB15F2" w:rsidRPr="00672489" w:rsidRDefault="00BB15F2" w:rsidP="003208A9">
            <w:pPr>
              <w:tabs>
                <w:tab w:val="left" w:pos="284"/>
                <w:tab w:val="right" w:pos="355"/>
              </w:tabs>
              <w:ind w:left="-70" w:right="-70"/>
              <w:jc w:val="center"/>
              <w:rPr>
                <w:rFonts w:ascii="Arial" w:hAnsi="Arial"/>
                <w:sz w:val="16"/>
              </w:rPr>
            </w:pPr>
            <w:r w:rsidRPr="00672489">
              <w:rPr>
                <w:rFonts w:ascii="Arial" w:hAnsi="Arial"/>
                <w:sz w:val="16"/>
              </w:rPr>
              <w:t>0</w:t>
            </w:r>
          </w:p>
        </w:tc>
        <w:tc>
          <w:tcPr>
            <w:tcW w:w="992" w:type="dxa"/>
            <w:tcBorders>
              <w:top w:val="nil"/>
              <w:bottom w:val="nil"/>
            </w:tcBorders>
          </w:tcPr>
          <w:p w14:paraId="725020F5" w14:textId="77777777" w:rsidR="00BB15F2" w:rsidRPr="00672489" w:rsidRDefault="00BB15F2" w:rsidP="003208A9">
            <w:pPr>
              <w:ind w:right="32"/>
              <w:jc w:val="center"/>
              <w:rPr>
                <w:rFonts w:ascii="Arial" w:hAnsi="Arial"/>
                <w:sz w:val="16"/>
              </w:rPr>
            </w:pPr>
            <w:r w:rsidRPr="00672489">
              <w:rPr>
                <w:rFonts w:ascii="Arial" w:hAnsi="Arial"/>
                <w:sz w:val="16"/>
              </w:rPr>
              <w:t>-</w:t>
            </w:r>
          </w:p>
        </w:tc>
        <w:tc>
          <w:tcPr>
            <w:tcW w:w="567" w:type="dxa"/>
            <w:tcBorders>
              <w:top w:val="nil"/>
              <w:bottom w:val="nil"/>
            </w:tcBorders>
          </w:tcPr>
          <w:p w14:paraId="070D42C1" w14:textId="77777777" w:rsidR="00BB15F2" w:rsidRPr="00672489" w:rsidRDefault="00BB15F2" w:rsidP="003208A9">
            <w:pPr>
              <w:tabs>
                <w:tab w:val="left" w:pos="284"/>
              </w:tabs>
              <w:jc w:val="center"/>
              <w:rPr>
                <w:rFonts w:ascii="Arial" w:hAnsi="Arial"/>
                <w:sz w:val="16"/>
              </w:rPr>
            </w:pPr>
            <w:r w:rsidRPr="00672489">
              <w:rPr>
                <w:rFonts w:ascii="Arial" w:hAnsi="Arial"/>
                <w:sz w:val="16"/>
              </w:rPr>
              <w:t>DE</w:t>
            </w:r>
          </w:p>
        </w:tc>
        <w:tc>
          <w:tcPr>
            <w:tcW w:w="567" w:type="dxa"/>
            <w:tcBorders>
              <w:top w:val="nil"/>
              <w:bottom w:val="nil"/>
            </w:tcBorders>
          </w:tcPr>
          <w:p w14:paraId="22C6A162" w14:textId="77777777" w:rsidR="00BB15F2" w:rsidRPr="00672489" w:rsidRDefault="00BB15F2" w:rsidP="003208A9">
            <w:pPr>
              <w:tabs>
                <w:tab w:val="left" w:pos="284"/>
              </w:tabs>
              <w:jc w:val="center"/>
              <w:rPr>
                <w:rFonts w:ascii="Arial" w:hAnsi="Arial"/>
                <w:sz w:val="16"/>
              </w:rPr>
            </w:pPr>
            <w:r w:rsidRPr="00672489">
              <w:rPr>
                <w:rFonts w:ascii="Arial" w:hAnsi="Arial"/>
                <w:sz w:val="16"/>
              </w:rPr>
              <w:t>-</w:t>
            </w:r>
          </w:p>
        </w:tc>
        <w:tc>
          <w:tcPr>
            <w:tcW w:w="993" w:type="dxa"/>
            <w:tcBorders>
              <w:top w:val="nil"/>
              <w:bottom w:val="nil"/>
            </w:tcBorders>
          </w:tcPr>
          <w:p w14:paraId="3929FA14" w14:textId="77777777" w:rsidR="00BB15F2" w:rsidRPr="00672489" w:rsidRDefault="00BB15F2" w:rsidP="003208A9">
            <w:pPr>
              <w:tabs>
                <w:tab w:val="left" w:pos="284"/>
              </w:tabs>
              <w:jc w:val="center"/>
              <w:rPr>
                <w:rFonts w:ascii="Arial" w:hAnsi="Arial"/>
                <w:sz w:val="16"/>
              </w:rPr>
            </w:pPr>
            <w:r w:rsidRPr="00672489">
              <w:rPr>
                <w:rFonts w:ascii="Arial" w:hAnsi="Arial"/>
                <w:sz w:val="16"/>
              </w:rPr>
              <w:t>PŠD</w:t>
            </w:r>
          </w:p>
        </w:tc>
        <w:tc>
          <w:tcPr>
            <w:tcW w:w="850" w:type="dxa"/>
            <w:tcBorders>
              <w:top w:val="nil"/>
              <w:bottom w:val="nil"/>
            </w:tcBorders>
          </w:tcPr>
          <w:p w14:paraId="1A6BA410" w14:textId="77777777" w:rsidR="00BB15F2" w:rsidRPr="00672489" w:rsidRDefault="00BB15F2" w:rsidP="003208A9">
            <w:pPr>
              <w:tabs>
                <w:tab w:val="left" w:pos="284"/>
              </w:tabs>
              <w:jc w:val="center"/>
              <w:rPr>
                <w:rFonts w:ascii="Arial" w:hAnsi="Arial"/>
                <w:sz w:val="16"/>
              </w:rPr>
            </w:pPr>
            <w:r w:rsidRPr="00672489">
              <w:rPr>
                <w:rFonts w:ascii="Arial" w:hAnsi="Arial"/>
                <w:sz w:val="16"/>
              </w:rPr>
              <w:t>-</w:t>
            </w:r>
          </w:p>
        </w:tc>
        <w:tc>
          <w:tcPr>
            <w:tcW w:w="425" w:type="dxa"/>
            <w:tcBorders>
              <w:top w:val="nil"/>
              <w:bottom w:val="nil"/>
            </w:tcBorders>
          </w:tcPr>
          <w:p w14:paraId="2E81C8A3" w14:textId="77777777" w:rsidR="00BB15F2" w:rsidRPr="00672489" w:rsidRDefault="00BB15F2" w:rsidP="003208A9">
            <w:pPr>
              <w:tabs>
                <w:tab w:val="left" w:pos="284"/>
              </w:tabs>
              <w:jc w:val="center"/>
              <w:rPr>
                <w:rFonts w:ascii="Arial" w:hAnsi="Arial"/>
                <w:sz w:val="16"/>
              </w:rPr>
            </w:pPr>
            <w:r w:rsidRPr="00672489">
              <w:rPr>
                <w:rFonts w:ascii="Arial" w:hAnsi="Arial"/>
                <w:sz w:val="16"/>
              </w:rPr>
              <w:t>Ano</w:t>
            </w:r>
          </w:p>
        </w:tc>
        <w:tc>
          <w:tcPr>
            <w:tcW w:w="455" w:type="dxa"/>
            <w:tcBorders>
              <w:top w:val="nil"/>
              <w:bottom w:val="nil"/>
            </w:tcBorders>
          </w:tcPr>
          <w:p w14:paraId="43FAF25A" w14:textId="77777777" w:rsidR="00BB15F2" w:rsidRPr="00672489" w:rsidRDefault="00BB15F2" w:rsidP="003208A9">
            <w:pPr>
              <w:tabs>
                <w:tab w:val="left" w:pos="284"/>
              </w:tabs>
              <w:jc w:val="center"/>
              <w:rPr>
                <w:rFonts w:ascii="Arial" w:hAnsi="Arial"/>
                <w:sz w:val="16"/>
              </w:rPr>
            </w:pPr>
            <w:r w:rsidRPr="00672489">
              <w:rPr>
                <w:rFonts w:ascii="Arial" w:hAnsi="Arial"/>
                <w:sz w:val="16"/>
              </w:rPr>
              <w:t>Ano</w:t>
            </w:r>
          </w:p>
        </w:tc>
      </w:tr>
      <w:tr w:rsidR="00BB15F2" w:rsidRPr="00672489" w14:paraId="50D65706" w14:textId="77777777" w:rsidTr="00E0760A">
        <w:trPr>
          <w:cantSplit/>
        </w:trPr>
        <w:tc>
          <w:tcPr>
            <w:tcW w:w="1063" w:type="dxa"/>
            <w:tcBorders>
              <w:top w:val="nil"/>
              <w:bottom w:val="nil"/>
            </w:tcBorders>
          </w:tcPr>
          <w:p w14:paraId="0DE3C80F" w14:textId="77777777" w:rsidR="00BB15F2" w:rsidRPr="00672489" w:rsidRDefault="00BB15F2" w:rsidP="003208A9">
            <w:pPr>
              <w:tabs>
                <w:tab w:val="left" w:pos="284"/>
              </w:tabs>
              <w:rPr>
                <w:rFonts w:ascii="Arial" w:hAnsi="Arial"/>
                <w:sz w:val="16"/>
              </w:rPr>
            </w:pPr>
            <w:r w:rsidRPr="00672489">
              <w:rPr>
                <w:rFonts w:ascii="Arial" w:hAnsi="Arial"/>
                <w:sz w:val="16"/>
              </w:rPr>
              <w:t>65-51-E/01</w:t>
            </w:r>
          </w:p>
        </w:tc>
        <w:tc>
          <w:tcPr>
            <w:tcW w:w="2126" w:type="dxa"/>
            <w:tcBorders>
              <w:top w:val="nil"/>
              <w:bottom w:val="nil"/>
            </w:tcBorders>
          </w:tcPr>
          <w:p w14:paraId="767E9FCB" w14:textId="77777777" w:rsidR="00BB15F2" w:rsidRPr="00672489" w:rsidRDefault="00BB15F2" w:rsidP="003208A9">
            <w:pPr>
              <w:tabs>
                <w:tab w:val="left" w:pos="284"/>
              </w:tabs>
              <w:rPr>
                <w:rFonts w:ascii="Arial" w:hAnsi="Arial"/>
                <w:sz w:val="16"/>
              </w:rPr>
            </w:pPr>
            <w:r w:rsidRPr="00672489">
              <w:rPr>
                <w:rFonts w:ascii="Arial" w:hAnsi="Arial"/>
                <w:sz w:val="16"/>
              </w:rPr>
              <w:t>Stravovací a ubytovací služby</w:t>
            </w:r>
          </w:p>
        </w:tc>
        <w:tc>
          <w:tcPr>
            <w:tcW w:w="2126" w:type="dxa"/>
            <w:tcBorders>
              <w:top w:val="nil"/>
              <w:bottom w:val="nil"/>
            </w:tcBorders>
            <w:shd w:val="clear" w:color="auto" w:fill="auto"/>
          </w:tcPr>
          <w:p w14:paraId="72C51F5C" w14:textId="77777777" w:rsidR="00BB15F2" w:rsidRPr="00672489" w:rsidRDefault="00BB15F2" w:rsidP="003208A9">
            <w:pPr>
              <w:tabs>
                <w:tab w:val="left" w:pos="284"/>
              </w:tabs>
              <w:rPr>
                <w:rFonts w:ascii="Arial" w:hAnsi="Arial"/>
                <w:sz w:val="16"/>
              </w:rPr>
            </w:pPr>
            <w:r>
              <w:rPr>
                <w:rFonts w:ascii="Arial" w:hAnsi="Arial"/>
                <w:sz w:val="16"/>
              </w:rPr>
              <w:t>Kuchařské práce</w:t>
            </w:r>
          </w:p>
        </w:tc>
        <w:tc>
          <w:tcPr>
            <w:tcW w:w="567" w:type="dxa"/>
            <w:tcBorders>
              <w:top w:val="nil"/>
              <w:bottom w:val="nil"/>
            </w:tcBorders>
          </w:tcPr>
          <w:p w14:paraId="0F510CED" w14:textId="77777777" w:rsidR="00BB15F2" w:rsidRPr="00672489" w:rsidRDefault="00BB15F2" w:rsidP="003208A9">
            <w:pPr>
              <w:tabs>
                <w:tab w:val="left" w:pos="284"/>
              </w:tabs>
              <w:jc w:val="center"/>
              <w:rPr>
                <w:rFonts w:ascii="Arial" w:hAnsi="Arial"/>
                <w:sz w:val="16"/>
              </w:rPr>
            </w:pPr>
            <w:r w:rsidRPr="00672489">
              <w:rPr>
                <w:rFonts w:ascii="Arial" w:hAnsi="Arial"/>
                <w:sz w:val="16"/>
              </w:rPr>
              <w:t>3</w:t>
            </w:r>
          </w:p>
        </w:tc>
        <w:tc>
          <w:tcPr>
            <w:tcW w:w="708" w:type="dxa"/>
            <w:tcBorders>
              <w:top w:val="nil"/>
              <w:bottom w:val="nil"/>
            </w:tcBorders>
          </w:tcPr>
          <w:p w14:paraId="3369A75B" w14:textId="77777777" w:rsidR="00BB15F2" w:rsidRPr="00672489" w:rsidRDefault="00BB15F2" w:rsidP="003208A9">
            <w:pPr>
              <w:tabs>
                <w:tab w:val="left" w:pos="284"/>
              </w:tabs>
              <w:jc w:val="center"/>
              <w:rPr>
                <w:rFonts w:ascii="Arial" w:hAnsi="Arial"/>
                <w:sz w:val="16"/>
              </w:rPr>
            </w:pPr>
            <w:r w:rsidRPr="00672489">
              <w:rPr>
                <w:rFonts w:ascii="Arial" w:hAnsi="Arial"/>
                <w:sz w:val="16"/>
              </w:rPr>
              <w:t>VL</w:t>
            </w:r>
          </w:p>
        </w:tc>
        <w:tc>
          <w:tcPr>
            <w:tcW w:w="993" w:type="dxa"/>
            <w:tcBorders>
              <w:top w:val="nil"/>
              <w:bottom w:val="nil"/>
            </w:tcBorders>
          </w:tcPr>
          <w:p w14:paraId="77461DEE" w14:textId="685D4FBB" w:rsidR="00BB15F2" w:rsidRPr="00672489" w:rsidRDefault="00606A5C" w:rsidP="003208A9">
            <w:pPr>
              <w:tabs>
                <w:tab w:val="left" w:pos="72"/>
                <w:tab w:val="left" w:pos="639"/>
              </w:tabs>
              <w:jc w:val="center"/>
              <w:rPr>
                <w:rFonts w:ascii="Arial" w:hAnsi="Arial"/>
                <w:sz w:val="16"/>
              </w:rPr>
            </w:pPr>
            <w:r>
              <w:rPr>
                <w:rFonts w:ascii="Arial" w:hAnsi="Arial"/>
                <w:sz w:val="16"/>
              </w:rPr>
              <w:t>1</w:t>
            </w:r>
            <w:r w:rsidR="00DE730C">
              <w:rPr>
                <w:rFonts w:ascii="Arial" w:hAnsi="Arial"/>
                <w:sz w:val="16"/>
              </w:rPr>
              <w:t>1</w:t>
            </w:r>
          </w:p>
        </w:tc>
        <w:tc>
          <w:tcPr>
            <w:tcW w:w="1275" w:type="dxa"/>
            <w:tcBorders>
              <w:top w:val="nil"/>
              <w:bottom w:val="nil"/>
            </w:tcBorders>
            <w:shd w:val="clear" w:color="auto" w:fill="auto"/>
          </w:tcPr>
          <w:p w14:paraId="57F7256D" w14:textId="527C6787" w:rsidR="00BB15F2" w:rsidRPr="006B762B" w:rsidRDefault="00DE730C" w:rsidP="00D8278E">
            <w:pPr>
              <w:tabs>
                <w:tab w:val="left" w:pos="72"/>
                <w:tab w:val="left" w:pos="639"/>
              </w:tabs>
              <w:jc w:val="center"/>
              <w:rPr>
                <w:rFonts w:ascii="Arial" w:hAnsi="Arial"/>
                <w:sz w:val="16"/>
              </w:rPr>
            </w:pPr>
            <w:r>
              <w:rPr>
                <w:rFonts w:ascii="Arial" w:hAnsi="Arial"/>
                <w:sz w:val="16"/>
              </w:rPr>
              <w:t>4</w:t>
            </w:r>
          </w:p>
        </w:tc>
        <w:tc>
          <w:tcPr>
            <w:tcW w:w="851" w:type="dxa"/>
            <w:tcBorders>
              <w:top w:val="nil"/>
              <w:bottom w:val="nil"/>
            </w:tcBorders>
          </w:tcPr>
          <w:p w14:paraId="3F63AB14" w14:textId="77777777" w:rsidR="00BB15F2" w:rsidRPr="00672489" w:rsidRDefault="00BB15F2" w:rsidP="003208A9">
            <w:pPr>
              <w:tabs>
                <w:tab w:val="left" w:pos="284"/>
              </w:tabs>
              <w:jc w:val="center"/>
              <w:rPr>
                <w:rFonts w:ascii="Arial" w:hAnsi="Arial"/>
                <w:sz w:val="16"/>
              </w:rPr>
            </w:pPr>
            <w:r w:rsidRPr="00672489">
              <w:rPr>
                <w:rFonts w:ascii="Arial" w:hAnsi="Arial"/>
                <w:sz w:val="16"/>
              </w:rPr>
              <w:t>14</w:t>
            </w:r>
          </w:p>
        </w:tc>
        <w:tc>
          <w:tcPr>
            <w:tcW w:w="709" w:type="dxa"/>
            <w:tcBorders>
              <w:top w:val="nil"/>
              <w:bottom w:val="nil"/>
            </w:tcBorders>
          </w:tcPr>
          <w:p w14:paraId="6DA6E7FE" w14:textId="77777777" w:rsidR="00BB15F2" w:rsidRPr="00672489" w:rsidRDefault="00BB15F2" w:rsidP="003208A9">
            <w:pPr>
              <w:tabs>
                <w:tab w:val="left" w:pos="284"/>
                <w:tab w:val="right" w:pos="355"/>
              </w:tabs>
              <w:ind w:left="-70" w:right="-70"/>
              <w:jc w:val="center"/>
              <w:rPr>
                <w:rFonts w:ascii="Arial" w:hAnsi="Arial"/>
                <w:sz w:val="16"/>
              </w:rPr>
            </w:pPr>
            <w:r w:rsidRPr="00672489">
              <w:rPr>
                <w:rFonts w:ascii="Arial" w:hAnsi="Arial"/>
                <w:sz w:val="16"/>
              </w:rPr>
              <w:t>0</w:t>
            </w:r>
          </w:p>
        </w:tc>
        <w:tc>
          <w:tcPr>
            <w:tcW w:w="992" w:type="dxa"/>
            <w:tcBorders>
              <w:top w:val="nil"/>
              <w:bottom w:val="nil"/>
            </w:tcBorders>
          </w:tcPr>
          <w:p w14:paraId="371EF149" w14:textId="77777777" w:rsidR="00BB15F2" w:rsidRPr="00672489" w:rsidRDefault="00BB15F2" w:rsidP="003208A9">
            <w:pPr>
              <w:ind w:right="32"/>
              <w:jc w:val="center"/>
              <w:rPr>
                <w:rFonts w:ascii="Arial" w:hAnsi="Arial"/>
                <w:sz w:val="16"/>
              </w:rPr>
            </w:pPr>
            <w:r w:rsidRPr="00672489">
              <w:rPr>
                <w:rFonts w:ascii="Arial" w:hAnsi="Arial"/>
                <w:sz w:val="16"/>
              </w:rPr>
              <w:t>-</w:t>
            </w:r>
          </w:p>
        </w:tc>
        <w:tc>
          <w:tcPr>
            <w:tcW w:w="567" w:type="dxa"/>
            <w:tcBorders>
              <w:top w:val="nil"/>
              <w:bottom w:val="nil"/>
            </w:tcBorders>
          </w:tcPr>
          <w:p w14:paraId="391B5AA8" w14:textId="77777777" w:rsidR="00BB15F2" w:rsidRPr="00672489" w:rsidRDefault="00BB15F2" w:rsidP="003208A9">
            <w:pPr>
              <w:tabs>
                <w:tab w:val="left" w:pos="284"/>
              </w:tabs>
              <w:jc w:val="center"/>
              <w:rPr>
                <w:rFonts w:ascii="Arial" w:hAnsi="Arial"/>
                <w:sz w:val="16"/>
              </w:rPr>
            </w:pPr>
            <w:r w:rsidRPr="00672489">
              <w:rPr>
                <w:rFonts w:ascii="Arial" w:hAnsi="Arial"/>
                <w:sz w:val="16"/>
              </w:rPr>
              <w:t>DE</w:t>
            </w:r>
          </w:p>
        </w:tc>
        <w:tc>
          <w:tcPr>
            <w:tcW w:w="567" w:type="dxa"/>
            <w:tcBorders>
              <w:top w:val="nil"/>
              <w:bottom w:val="nil"/>
            </w:tcBorders>
          </w:tcPr>
          <w:p w14:paraId="6971B067" w14:textId="77777777" w:rsidR="00BB15F2" w:rsidRPr="00672489" w:rsidRDefault="00BB15F2" w:rsidP="003208A9">
            <w:pPr>
              <w:tabs>
                <w:tab w:val="left" w:pos="284"/>
              </w:tabs>
              <w:jc w:val="center"/>
              <w:rPr>
                <w:rFonts w:ascii="Arial" w:hAnsi="Arial"/>
                <w:sz w:val="16"/>
              </w:rPr>
            </w:pPr>
            <w:r w:rsidRPr="00672489">
              <w:rPr>
                <w:rFonts w:ascii="Arial" w:hAnsi="Arial"/>
                <w:sz w:val="16"/>
              </w:rPr>
              <w:t>-</w:t>
            </w:r>
          </w:p>
        </w:tc>
        <w:tc>
          <w:tcPr>
            <w:tcW w:w="993" w:type="dxa"/>
            <w:tcBorders>
              <w:top w:val="nil"/>
              <w:bottom w:val="nil"/>
            </w:tcBorders>
          </w:tcPr>
          <w:p w14:paraId="4989434C" w14:textId="77777777" w:rsidR="00BB15F2" w:rsidRPr="00672489" w:rsidRDefault="00BB15F2" w:rsidP="003208A9">
            <w:pPr>
              <w:tabs>
                <w:tab w:val="left" w:pos="284"/>
              </w:tabs>
              <w:jc w:val="center"/>
              <w:rPr>
                <w:rFonts w:ascii="Arial" w:hAnsi="Arial"/>
                <w:sz w:val="16"/>
              </w:rPr>
            </w:pPr>
            <w:r w:rsidRPr="00672489">
              <w:rPr>
                <w:rFonts w:ascii="Arial" w:hAnsi="Arial"/>
                <w:sz w:val="16"/>
              </w:rPr>
              <w:t>PŠD</w:t>
            </w:r>
          </w:p>
        </w:tc>
        <w:tc>
          <w:tcPr>
            <w:tcW w:w="850" w:type="dxa"/>
            <w:tcBorders>
              <w:top w:val="nil"/>
              <w:bottom w:val="nil"/>
            </w:tcBorders>
          </w:tcPr>
          <w:p w14:paraId="31E79952" w14:textId="77777777" w:rsidR="00BB15F2" w:rsidRPr="00672489" w:rsidRDefault="00BB15F2" w:rsidP="003208A9">
            <w:pPr>
              <w:tabs>
                <w:tab w:val="left" w:pos="284"/>
              </w:tabs>
              <w:jc w:val="center"/>
              <w:rPr>
                <w:rFonts w:ascii="Arial" w:hAnsi="Arial"/>
                <w:sz w:val="16"/>
              </w:rPr>
            </w:pPr>
            <w:r w:rsidRPr="00672489">
              <w:rPr>
                <w:rFonts w:ascii="Arial" w:hAnsi="Arial"/>
                <w:sz w:val="16"/>
              </w:rPr>
              <w:t>-</w:t>
            </w:r>
          </w:p>
        </w:tc>
        <w:tc>
          <w:tcPr>
            <w:tcW w:w="425" w:type="dxa"/>
            <w:tcBorders>
              <w:top w:val="nil"/>
              <w:bottom w:val="nil"/>
            </w:tcBorders>
          </w:tcPr>
          <w:p w14:paraId="1CF1A90C" w14:textId="77777777" w:rsidR="00BB15F2" w:rsidRPr="00672489" w:rsidRDefault="00BB15F2" w:rsidP="003208A9">
            <w:pPr>
              <w:tabs>
                <w:tab w:val="left" w:pos="284"/>
              </w:tabs>
              <w:jc w:val="center"/>
              <w:rPr>
                <w:rFonts w:ascii="Arial" w:hAnsi="Arial"/>
                <w:sz w:val="16"/>
              </w:rPr>
            </w:pPr>
            <w:r w:rsidRPr="00672489">
              <w:rPr>
                <w:rFonts w:ascii="Arial" w:hAnsi="Arial"/>
                <w:sz w:val="16"/>
              </w:rPr>
              <w:t>Ano</w:t>
            </w:r>
          </w:p>
        </w:tc>
        <w:tc>
          <w:tcPr>
            <w:tcW w:w="455" w:type="dxa"/>
            <w:tcBorders>
              <w:top w:val="nil"/>
              <w:bottom w:val="nil"/>
            </w:tcBorders>
          </w:tcPr>
          <w:p w14:paraId="7DEEE50E" w14:textId="77777777" w:rsidR="00BB15F2" w:rsidRPr="00672489" w:rsidRDefault="00BB15F2" w:rsidP="003208A9">
            <w:pPr>
              <w:tabs>
                <w:tab w:val="left" w:pos="284"/>
              </w:tabs>
              <w:jc w:val="center"/>
              <w:rPr>
                <w:rFonts w:ascii="Arial" w:hAnsi="Arial"/>
                <w:sz w:val="16"/>
              </w:rPr>
            </w:pPr>
            <w:r w:rsidRPr="00672489">
              <w:rPr>
                <w:rFonts w:ascii="Arial" w:hAnsi="Arial"/>
                <w:sz w:val="16"/>
              </w:rPr>
              <w:t>Ano</w:t>
            </w:r>
          </w:p>
        </w:tc>
      </w:tr>
      <w:tr w:rsidR="00106DC3" w:rsidRPr="00672489" w14:paraId="5B55AFCA" w14:textId="77777777" w:rsidTr="00E0760A">
        <w:trPr>
          <w:cantSplit/>
        </w:trPr>
        <w:tc>
          <w:tcPr>
            <w:tcW w:w="1063" w:type="dxa"/>
            <w:tcBorders>
              <w:top w:val="nil"/>
              <w:bottom w:val="nil"/>
            </w:tcBorders>
          </w:tcPr>
          <w:p w14:paraId="3E008950" w14:textId="0E05AC14" w:rsidR="00106DC3" w:rsidRPr="00672489" w:rsidRDefault="00106DC3" w:rsidP="003208A9">
            <w:pPr>
              <w:tabs>
                <w:tab w:val="left" w:pos="284"/>
              </w:tabs>
              <w:rPr>
                <w:rFonts w:ascii="Arial" w:hAnsi="Arial"/>
                <w:sz w:val="16"/>
              </w:rPr>
            </w:pPr>
            <w:r>
              <w:rPr>
                <w:rFonts w:ascii="Arial" w:hAnsi="Arial"/>
                <w:sz w:val="16"/>
              </w:rPr>
              <w:t>66-51-E/01</w:t>
            </w:r>
          </w:p>
        </w:tc>
        <w:tc>
          <w:tcPr>
            <w:tcW w:w="2126" w:type="dxa"/>
            <w:tcBorders>
              <w:top w:val="nil"/>
              <w:bottom w:val="nil"/>
            </w:tcBorders>
          </w:tcPr>
          <w:p w14:paraId="35A0965C" w14:textId="6736F0B5" w:rsidR="00106DC3" w:rsidRPr="00672489" w:rsidRDefault="00106DC3" w:rsidP="003208A9">
            <w:pPr>
              <w:tabs>
                <w:tab w:val="left" w:pos="284"/>
              </w:tabs>
              <w:rPr>
                <w:rFonts w:ascii="Arial" w:hAnsi="Arial"/>
                <w:sz w:val="16"/>
              </w:rPr>
            </w:pPr>
            <w:r>
              <w:rPr>
                <w:rFonts w:ascii="Arial" w:hAnsi="Arial"/>
                <w:sz w:val="16"/>
              </w:rPr>
              <w:t>Prodavačské práce</w:t>
            </w:r>
          </w:p>
        </w:tc>
        <w:tc>
          <w:tcPr>
            <w:tcW w:w="2126" w:type="dxa"/>
            <w:tcBorders>
              <w:top w:val="nil"/>
              <w:bottom w:val="nil"/>
            </w:tcBorders>
            <w:shd w:val="clear" w:color="auto" w:fill="auto"/>
          </w:tcPr>
          <w:p w14:paraId="6CB50828" w14:textId="51BBCEFE" w:rsidR="00106DC3" w:rsidRDefault="00106DC3" w:rsidP="003208A9">
            <w:pPr>
              <w:tabs>
                <w:tab w:val="left" w:pos="284"/>
              </w:tabs>
              <w:rPr>
                <w:rFonts w:ascii="Arial" w:hAnsi="Arial"/>
                <w:sz w:val="16"/>
              </w:rPr>
            </w:pPr>
            <w:r>
              <w:rPr>
                <w:rFonts w:ascii="Arial" w:hAnsi="Arial"/>
                <w:sz w:val="16"/>
              </w:rPr>
              <w:t>Prodavačské práce</w:t>
            </w:r>
          </w:p>
        </w:tc>
        <w:tc>
          <w:tcPr>
            <w:tcW w:w="567" w:type="dxa"/>
            <w:tcBorders>
              <w:top w:val="nil"/>
              <w:bottom w:val="nil"/>
            </w:tcBorders>
          </w:tcPr>
          <w:p w14:paraId="7806E455" w14:textId="2D00B58D" w:rsidR="00106DC3" w:rsidRPr="00672489" w:rsidRDefault="00106DC3" w:rsidP="003208A9">
            <w:pPr>
              <w:tabs>
                <w:tab w:val="left" w:pos="284"/>
              </w:tabs>
              <w:jc w:val="center"/>
              <w:rPr>
                <w:rFonts w:ascii="Arial" w:hAnsi="Arial"/>
                <w:sz w:val="16"/>
              </w:rPr>
            </w:pPr>
            <w:r>
              <w:rPr>
                <w:rFonts w:ascii="Arial" w:hAnsi="Arial"/>
                <w:sz w:val="16"/>
              </w:rPr>
              <w:t>3</w:t>
            </w:r>
          </w:p>
        </w:tc>
        <w:tc>
          <w:tcPr>
            <w:tcW w:w="708" w:type="dxa"/>
            <w:tcBorders>
              <w:top w:val="nil"/>
              <w:bottom w:val="nil"/>
            </w:tcBorders>
          </w:tcPr>
          <w:p w14:paraId="3B72902F" w14:textId="631B7A0F" w:rsidR="00106DC3" w:rsidRPr="00672489" w:rsidRDefault="00106DC3" w:rsidP="003208A9">
            <w:pPr>
              <w:tabs>
                <w:tab w:val="left" w:pos="284"/>
              </w:tabs>
              <w:jc w:val="center"/>
              <w:rPr>
                <w:rFonts w:ascii="Arial" w:hAnsi="Arial"/>
                <w:sz w:val="16"/>
              </w:rPr>
            </w:pPr>
            <w:r>
              <w:rPr>
                <w:rFonts w:ascii="Arial" w:hAnsi="Arial"/>
                <w:sz w:val="16"/>
              </w:rPr>
              <w:t>VL</w:t>
            </w:r>
          </w:p>
        </w:tc>
        <w:tc>
          <w:tcPr>
            <w:tcW w:w="993" w:type="dxa"/>
            <w:tcBorders>
              <w:top w:val="nil"/>
              <w:bottom w:val="nil"/>
            </w:tcBorders>
          </w:tcPr>
          <w:p w14:paraId="351225EE" w14:textId="0F44A7F0" w:rsidR="00106DC3" w:rsidRDefault="00DE730C" w:rsidP="003208A9">
            <w:pPr>
              <w:tabs>
                <w:tab w:val="left" w:pos="72"/>
                <w:tab w:val="left" w:pos="639"/>
              </w:tabs>
              <w:jc w:val="center"/>
              <w:rPr>
                <w:rFonts w:ascii="Arial" w:hAnsi="Arial"/>
                <w:sz w:val="16"/>
              </w:rPr>
            </w:pPr>
            <w:r>
              <w:rPr>
                <w:rFonts w:ascii="Arial" w:hAnsi="Arial"/>
                <w:sz w:val="16"/>
              </w:rPr>
              <w:t>6</w:t>
            </w:r>
          </w:p>
        </w:tc>
        <w:tc>
          <w:tcPr>
            <w:tcW w:w="1275" w:type="dxa"/>
            <w:tcBorders>
              <w:top w:val="nil"/>
              <w:bottom w:val="nil"/>
            </w:tcBorders>
            <w:shd w:val="clear" w:color="auto" w:fill="auto"/>
          </w:tcPr>
          <w:p w14:paraId="1445E08C" w14:textId="7ACF0617" w:rsidR="00106DC3" w:rsidRDefault="00DE730C" w:rsidP="00D8278E">
            <w:pPr>
              <w:tabs>
                <w:tab w:val="left" w:pos="72"/>
                <w:tab w:val="left" w:pos="639"/>
              </w:tabs>
              <w:jc w:val="center"/>
              <w:rPr>
                <w:rFonts w:ascii="Arial" w:hAnsi="Arial"/>
                <w:sz w:val="16"/>
              </w:rPr>
            </w:pPr>
            <w:r>
              <w:rPr>
                <w:rFonts w:ascii="Arial" w:hAnsi="Arial"/>
                <w:sz w:val="16"/>
              </w:rPr>
              <w:t>2</w:t>
            </w:r>
          </w:p>
        </w:tc>
        <w:tc>
          <w:tcPr>
            <w:tcW w:w="851" w:type="dxa"/>
            <w:tcBorders>
              <w:top w:val="nil"/>
              <w:bottom w:val="nil"/>
            </w:tcBorders>
          </w:tcPr>
          <w:p w14:paraId="57C42077" w14:textId="747A49DC" w:rsidR="00106DC3" w:rsidRPr="00672489" w:rsidRDefault="00107BB4" w:rsidP="003208A9">
            <w:pPr>
              <w:tabs>
                <w:tab w:val="left" w:pos="284"/>
              </w:tabs>
              <w:jc w:val="center"/>
              <w:rPr>
                <w:rFonts w:ascii="Arial" w:hAnsi="Arial"/>
                <w:sz w:val="16"/>
              </w:rPr>
            </w:pPr>
            <w:r>
              <w:rPr>
                <w:rFonts w:ascii="Arial" w:hAnsi="Arial"/>
                <w:sz w:val="16"/>
              </w:rPr>
              <w:t>14</w:t>
            </w:r>
          </w:p>
        </w:tc>
        <w:tc>
          <w:tcPr>
            <w:tcW w:w="709" w:type="dxa"/>
            <w:tcBorders>
              <w:top w:val="nil"/>
              <w:bottom w:val="nil"/>
            </w:tcBorders>
          </w:tcPr>
          <w:p w14:paraId="1A1E6B9F" w14:textId="127077BC" w:rsidR="00106DC3" w:rsidRPr="00672489" w:rsidRDefault="00107BB4" w:rsidP="003208A9">
            <w:pPr>
              <w:tabs>
                <w:tab w:val="left" w:pos="284"/>
                <w:tab w:val="right" w:pos="355"/>
              </w:tabs>
              <w:ind w:left="-70" w:right="-70"/>
              <w:jc w:val="center"/>
              <w:rPr>
                <w:rFonts w:ascii="Arial" w:hAnsi="Arial"/>
                <w:sz w:val="16"/>
              </w:rPr>
            </w:pPr>
            <w:r>
              <w:rPr>
                <w:rFonts w:ascii="Arial" w:hAnsi="Arial"/>
                <w:sz w:val="16"/>
              </w:rPr>
              <w:t>0</w:t>
            </w:r>
          </w:p>
        </w:tc>
        <w:tc>
          <w:tcPr>
            <w:tcW w:w="992" w:type="dxa"/>
            <w:tcBorders>
              <w:top w:val="nil"/>
              <w:bottom w:val="nil"/>
            </w:tcBorders>
          </w:tcPr>
          <w:p w14:paraId="1C1365F1" w14:textId="7FAE0FAE" w:rsidR="00106DC3" w:rsidRPr="00672489" w:rsidRDefault="00107BB4" w:rsidP="003208A9">
            <w:pPr>
              <w:ind w:right="32"/>
              <w:jc w:val="center"/>
              <w:rPr>
                <w:rFonts w:ascii="Arial" w:hAnsi="Arial"/>
                <w:sz w:val="16"/>
              </w:rPr>
            </w:pPr>
            <w:r>
              <w:rPr>
                <w:rFonts w:ascii="Arial" w:hAnsi="Arial"/>
                <w:sz w:val="16"/>
              </w:rPr>
              <w:t>-</w:t>
            </w:r>
          </w:p>
        </w:tc>
        <w:tc>
          <w:tcPr>
            <w:tcW w:w="567" w:type="dxa"/>
            <w:tcBorders>
              <w:top w:val="nil"/>
              <w:bottom w:val="nil"/>
            </w:tcBorders>
          </w:tcPr>
          <w:p w14:paraId="2F3A845A" w14:textId="365088AB" w:rsidR="00106DC3" w:rsidRPr="00672489" w:rsidRDefault="00107BB4" w:rsidP="003208A9">
            <w:pPr>
              <w:tabs>
                <w:tab w:val="left" w:pos="284"/>
              </w:tabs>
              <w:jc w:val="center"/>
              <w:rPr>
                <w:rFonts w:ascii="Arial" w:hAnsi="Arial"/>
                <w:sz w:val="16"/>
              </w:rPr>
            </w:pPr>
            <w:r>
              <w:rPr>
                <w:rFonts w:ascii="Arial" w:hAnsi="Arial"/>
                <w:sz w:val="16"/>
              </w:rPr>
              <w:t>DE</w:t>
            </w:r>
          </w:p>
        </w:tc>
        <w:tc>
          <w:tcPr>
            <w:tcW w:w="567" w:type="dxa"/>
            <w:tcBorders>
              <w:top w:val="nil"/>
              <w:bottom w:val="nil"/>
            </w:tcBorders>
          </w:tcPr>
          <w:p w14:paraId="72F43434" w14:textId="4A97D333" w:rsidR="00106DC3" w:rsidRPr="00672489" w:rsidRDefault="00107BB4" w:rsidP="003208A9">
            <w:pPr>
              <w:tabs>
                <w:tab w:val="left" w:pos="284"/>
              </w:tabs>
              <w:jc w:val="center"/>
              <w:rPr>
                <w:rFonts w:ascii="Arial" w:hAnsi="Arial"/>
                <w:sz w:val="16"/>
              </w:rPr>
            </w:pPr>
            <w:r>
              <w:rPr>
                <w:rFonts w:ascii="Arial" w:hAnsi="Arial"/>
                <w:sz w:val="16"/>
              </w:rPr>
              <w:t>-</w:t>
            </w:r>
          </w:p>
        </w:tc>
        <w:tc>
          <w:tcPr>
            <w:tcW w:w="993" w:type="dxa"/>
            <w:tcBorders>
              <w:top w:val="nil"/>
              <w:bottom w:val="nil"/>
            </w:tcBorders>
          </w:tcPr>
          <w:p w14:paraId="1D83A1FC" w14:textId="4A6B512D" w:rsidR="00106DC3" w:rsidRPr="00672489" w:rsidRDefault="00107BB4" w:rsidP="003208A9">
            <w:pPr>
              <w:tabs>
                <w:tab w:val="left" w:pos="284"/>
              </w:tabs>
              <w:jc w:val="center"/>
              <w:rPr>
                <w:rFonts w:ascii="Arial" w:hAnsi="Arial"/>
                <w:sz w:val="16"/>
              </w:rPr>
            </w:pPr>
            <w:r>
              <w:rPr>
                <w:rFonts w:ascii="Arial" w:hAnsi="Arial"/>
                <w:sz w:val="16"/>
              </w:rPr>
              <w:t>PŠD</w:t>
            </w:r>
          </w:p>
        </w:tc>
        <w:tc>
          <w:tcPr>
            <w:tcW w:w="850" w:type="dxa"/>
            <w:tcBorders>
              <w:top w:val="nil"/>
              <w:bottom w:val="nil"/>
            </w:tcBorders>
          </w:tcPr>
          <w:p w14:paraId="5DE9F405" w14:textId="12161AD8" w:rsidR="00106DC3" w:rsidRPr="00672489" w:rsidRDefault="00107BB4" w:rsidP="003208A9">
            <w:pPr>
              <w:tabs>
                <w:tab w:val="left" w:pos="284"/>
              </w:tabs>
              <w:jc w:val="center"/>
              <w:rPr>
                <w:rFonts w:ascii="Arial" w:hAnsi="Arial"/>
                <w:sz w:val="16"/>
              </w:rPr>
            </w:pPr>
            <w:r>
              <w:rPr>
                <w:rFonts w:ascii="Arial" w:hAnsi="Arial"/>
                <w:sz w:val="16"/>
              </w:rPr>
              <w:t>-</w:t>
            </w:r>
          </w:p>
        </w:tc>
        <w:tc>
          <w:tcPr>
            <w:tcW w:w="425" w:type="dxa"/>
            <w:tcBorders>
              <w:top w:val="nil"/>
              <w:bottom w:val="nil"/>
            </w:tcBorders>
          </w:tcPr>
          <w:p w14:paraId="73435BD9" w14:textId="245F604A" w:rsidR="00106DC3" w:rsidRPr="00672489" w:rsidRDefault="00107BB4" w:rsidP="003208A9">
            <w:pPr>
              <w:tabs>
                <w:tab w:val="left" w:pos="284"/>
              </w:tabs>
              <w:jc w:val="center"/>
              <w:rPr>
                <w:rFonts w:ascii="Arial" w:hAnsi="Arial"/>
                <w:sz w:val="16"/>
              </w:rPr>
            </w:pPr>
            <w:r>
              <w:rPr>
                <w:rFonts w:ascii="Arial" w:hAnsi="Arial"/>
                <w:sz w:val="16"/>
              </w:rPr>
              <w:t>Ano</w:t>
            </w:r>
          </w:p>
        </w:tc>
        <w:tc>
          <w:tcPr>
            <w:tcW w:w="455" w:type="dxa"/>
            <w:tcBorders>
              <w:top w:val="nil"/>
              <w:bottom w:val="nil"/>
            </w:tcBorders>
          </w:tcPr>
          <w:p w14:paraId="7A279395" w14:textId="3F26170D" w:rsidR="00106DC3" w:rsidRPr="00672489" w:rsidRDefault="00107BB4" w:rsidP="003208A9">
            <w:pPr>
              <w:tabs>
                <w:tab w:val="left" w:pos="284"/>
              </w:tabs>
              <w:jc w:val="center"/>
              <w:rPr>
                <w:rFonts w:ascii="Arial" w:hAnsi="Arial"/>
                <w:sz w:val="16"/>
              </w:rPr>
            </w:pPr>
            <w:r>
              <w:rPr>
                <w:rFonts w:ascii="Arial" w:hAnsi="Arial"/>
                <w:sz w:val="16"/>
              </w:rPr>
              <w:t>Ano</w:t>
            </w:r>
          </w:p>
        </w:tc>
      </w:tr>
      <w:tr w:rsidR="00BB15F2" w:rsidRPr="00672489" w14:paraId="7568C6CE" w14:textId="77777777" w:rsidTr="00E0760A">
        <w:trPr>
          <w:cantSplit/>
        </w:trPr>
        <w:tc>
          <w:tcPr>
            <w:tcW w:w="1063" w:type="dxa"/>
            <w:tcBorders>
              <w:top w:val="nil"/>
              <w:bottom w:val="nil"/>
            </w:tcBorders>
          </w:tcPr>
          <w:p w14:paraId="49D574A5" w14:textId="77777777" w:rsidR="00BB15F2" w:rsidRPr="00672489" w:rsidRDefault="00BB15F2" w:rsidP="003208A9">
            <w:pPr>
              <w:tabs>
                <w:tab w:val="left" w:pos="284"/>
              </w:tabs>
              <w:rPr>
                <w:rFonts w:ascii="Arial" w:hAnsi="Arial"/>
                <w:sz w:val="16"/>
              </w:rPr>
            </w:pPr>
            <w:r>
              <w:rPr>
                <w:rFonts w:ascii="Arial" w:hAnsi="Arial"/>
                <w:sz w:val="16"/>
              </w:rPr>
              <w:t>75-41-E/01</w:t>
            </w:r>
          </w:p>
        </w:tc>
        <w:tc>
          <w:tcPr>
            <w:tcW w:w="2126" w:type="dxa"/>
            <w:tcBorders>
              <w:top w:val="nil"/>
              <w:bottom w:val="nil"/>
            </w:tcBorders>
          </w:tcPr>
          <w:p w14:paraId="1CE8B443" w14:textId="77777777" w:rsidR="00BB15F2" w:rsidRPr="00672489" w:rsidRDefault="00BB15F2" w:rsidP="003208A9">
            <w:pPr>
              <w:tabs>
                <w:tab w:val="left" w:pos="284"/>
              </w:tabs>
              <w:rPr>
                <w:rFonts w:ascii="Arial" w:hAnsi="Arial"/>
                <w:sz w:val="16"/>
              </w:rPr>
            </w:pPr>
            <w:r>
              <w:rPr>
                <w:rFonts w:ascii="Arial" w:hAnsi="Arial"/>
                <w:sz w:val="16"/>
              </w:rPr>
              <w:t>Pečovatelské služby</w:t>
            </w:r>
          </w:p>
        </w:tc>
        <w:tc>
          <w:tcPr>
            <w:tcW w:w="2126" w:type="dxa"/>
            <w:tcBorders>
              <w:top w:val="nil"/>
              <w:bottom w:val="nil"/>
            </w:tcBorders>
            <w:shd w:val="clear" w:color="auto" w:fill="auto"/>
          </w:tcPr>
          <w:p w14:paraId="26582B69" w14:textId="77777777" w:rsidR="00BB15F2" w:rsidRDefault="00BB15F2" w:rsidP="003208A9">
            <w:pPr>
              <w:tabs>
                <w:tab w:val="left" w:pos="284"/>
              </w:tabs>
              <w:rPr>
                <w:rFonts w:ascii="Arial" w:hAnsi="Arial"/>
                <w:sz w:val="16"/>
              </w:rPr>
            </w:pPr>
            <w:r>
              <w:rPr>
                <w:rFonts w:ascii="Arial" w:hAnsi="Arial"/>
                <w:sz w:val="16"/>
              </w:rPr>
              <w:t>Pečovatelské služby</w:t>
            </w:r>
          </w:p>
        </w:tc>
        <w:tc>
          <w:tcPr>
            <w:tcW w:w="567" w:type="dxa"/>
            <w:tcBorders>
              <w:top w:val="nil"/>
              <w:bottom w:val="nil"/>
            </w:tcBorders>
          </w:tcPr>
          <w:p w14:paraId="1F86100C" w14:textId="77777777" w:rsidR="00BB15F2" w:rsidRPr="00672489" w:rsidRDefault="00BB15F2" w:rsidP="003208A9">
            <w:pPr>
              <w:tabs>
                <w:tab w:val="left" w:pos="284"/>
              </w:tabs>
              <w:jc w:val="center"/>
              <w:rPr>
                <w:rFonts w:ascii="Arial" w:hAnsi="Arial"/>
                <w:sz w:val="16"/>
              </w:rPr>
            </w:pPr>
            <w:r>
              <w:rPr>
                <w:rFonts w:ascii="Arial" w:hAnsi="Arial"/>
                <w:sz w:val="16"/>
              </w:rPr>
              <w:t>3</w:t>
            </w:r>
          </w:p>
        </w:tc>
        <w:tc>
          <w:tcPr>
            <w:tcW w:w="708" w:type="dxa"/>
            <w:tcBorders>
              <w:top w:val="nil"/>
              <w:bottom w:val="nil"/>
            </w:tcBorders>
          </w:tcPr>
          <w:p w14:paraId="752258F9" w14:textId="77777777" w:rsidR="00BB15F2" w:rsidRPr="00672489" w:rsidRDefault="00BB15F2" w:rsidP="003208A9">
            <w:pPr>
              <w:tabs>
                <w:tab w:val="left" w:pos="284"/>
              </w:tabs>
              <w:jc w:val="center"/>
              <w:rPr>
                <w:rFonts w:ascii="Arial" w:hAnsi="Arial"/>
                <w:sz w:val="16"/>
              </w:rPr>
            </w:pPr>
            <w:r>
              <w:rPr>
                <w:rFonts w:ascii="Arial" w:hAnsi="Arial"/>
                <w:sz w:val="16"/>
              </w:rPr>
              <w:t>VL</w:t>
            </w:r>
          </w:p>
        </w:tc>
        <w:tc>
          <w:tcPr>
            <w:tcW w:w="993" w:type="dxa"/>
            <w:tcBorders>
              <w:top w:val="nil"/>
              <w:bottom w:val="nil"/>
            </w:tcBorders>
          </w:tcPr>
          <w:p w14:paraId="41BC46A3" w14:textId="3D679497" w:rsidR="00BB15F2" w:rsidRDefault="00DE730C" w:rsidP="003208A9">
            <w:pPr>
              <w:tabs>
                <w:tab w:val="left" w:pos="72"/>
                <w:tab w:val="left" w:pos="639"/>
              </w:tabs>
              <w:jc w:val="center"/>
              <w:rPr>
                <w:rFonts w:ascii="Arial" w:hAnsi="Arial"/>
                <w:sz w:val="16"/>
              </w:rPr>
            </w:pPr>
            <w:r>
              <w:rPr>
                <w:rFonts w:ascii="Arial" w:hAnsi="Arial"/>
                <w:sz w:val="16"/>
              </w:rPr>
              <w:t>8</w:t>
            </w:r>
          </w:p>
        </w:tc>
        <w:tc>
          <w:tcPr>
            <w:tcW w:w="1275" w:type="dxa"/>
            <w:tcBorders>
              <w:top w:val="nil"/>
              <w:bottom w:val="nil"/>
            </w:tcBorders>
            <w:shd w:val="clear" w:color="auto" w:fill="auto"/>
          </w:tcPr>
          <w:p w14:paraId="6EEEB08E" w14:textId="56C9584F" w:rsidR="00BB15F2" w:rsidRDefault="00DE730C" w:rsidP="00D8278E">
            <w:pPr>
              <w:tabs>
                <w:tab w:val="left" w:pos="72"/>
                <w:tab w:val="left" w:pos="639"/>
              </w:tabs>
              <w:jc w:val="center"/>
              <w:rPr>
                <w:rFonts w:ascii="Arial" w:hAnsi="Arial"/>
                <w:sz w:val="16"/>
              </w:rPr>
            </w:pPr>
            <w:r>
              <w:rPr>
                <w:rFonts w:ascii="Arial" w:hAnsi="Arial"/>
                <w:sz w:val="16"/>
              </w:rPr>
              <w:t>4</w:t>
            </w:r>
          </w:p>
        </w:tc>
        <w:tc>
          <w:tcPr>
            <w:tcW w:w="851" w:type="dxa"/>
            <w:tcBorders>
              <w:top w:val="nil"/>
              <w:bottom w:val="nil"/>
            </w:tcBorders>
          </w:tcPr>
          <w:p w14:paraId="55F83384" w14:textId="77777777" w:rsidR="00BB15F2" w:rsidRPr="00672489" w:rsidRDefault="00BB15F2" w:rsidP="003208A9">
            <w:pPr>
              <w:tabs>
                <w:tab w:val="left" w:pos="284"/>
              </w:tabs>
              <w:jc w:val="center"/>
              <w:rPr>
                <w:rFonts w:ascii="Arial" w:hAnsi="Arial"/>
                <w:sz w:val="16"/>
              </w:rPr>
            </w:pPr>
            <w:r>
              <w:rPr>
                <w:rFonts w:ascii="Arial" w:hAnsi="Arial"/>
                <w:sz w:val="16"/>
              </w:rPr>
              <w:t>14</w:t>
            </w:r>
          </w:p>
        </w:tc>
        <w:tc>
          <w:tcPr>
            <w:tcW w:w="709" w:type="dxa"/>
            <w:tcBorders>
              <w:top w:val="nil"/>
              <w:bottom w:val="nil"/>
            </w:tcBorders>
          </w:tcPr>
          <w:p w14:paraId="2DDD3994" w14:textId="77777777" w:rsidR="00BB15F2" w:rsidRPr="00672489" w:rsidRDefault="00BB15F2" w:rsidP="003208A9">
            <w:pPr>
              <w:tabs>
                <w:tab w:val="left" w:pos="284"/>
                <w:tab w:val="right" w:pos="355"/>
              </w:tabs>
              <w:ind w:left="-70" w:right="-70"/>
              <w:jc w:val="center"/>
              <w:rPr>
                <w:rFonts w:ascii="Arial" w:hAnsi="Arial"/>
                <w:sz w:val="16"/>
              </w:rPr>
            </w:pPr>
            <w:r>
              <w:rPr>
                <w:rFonts w:ascii="Arial" w:hAnsi="Arial"/>
                <w:sz w:val="16"/>
              </w:rPr>
              <w:t>0</w:t>
            </w:r>
          </w:p>
        </w:tc>
        <w:tc>
          <w:tcPr>
            <w:tcW w:w="992" w:type="dxa"/>
            <w:tcBorders>
              <w:top w:val="nil"/>
              <w:bottom w:val="nil"/>
            </w:tcBorders>
          </w:tcPr>
          <w:p w14:paraId="1AF6A874" w14:textId="77777777" w:rsidR="00BB15F2" w:rsidRPr="00672489" w:rsidRDefault="00BB15F2" w:rsidP="003208A9">
            <w:pPr>
              <w:ind w:right="32"/>
              <w:jc w:val="center"/>
              <w:rPr>
                <w:rFonts w:ascii="Arial" w:hAnsi="Arial"/>
                <w:sz w:val="16"/>
              </w:rPr>
            </w:pPr>
            <w:r>
              <w:rPr>
                <w:rFonts w:ascii="Arial" w:hAnsi="Arial"/>
                <w:sz w:val="16"/>
              </w:rPr>
              <w:t>-</w:t>
            </w:r>
          </w:p>
        </w:tc>
        <w:tc>
          <w:tcPr>
            <w:tcW w:w="567" w:type="dxa"/>
            <w:tcBorders>
              <w:top w:val="nil"/>
              <w:bottom w:val="nil"/>
            </w:tcBorders>
          </w:tcPr>
          <w:p w14:paraId="03A91AC6" w14:textId="77777777" w:rsidR="00BB15F2" w:rsidRPr="00672489" w:rsidRDefault="00BB15F2" w:rsidP="003208A9">
            <w:pPr>
              <w:tabs>
                <w:tab w:val="left" w:pos="284"/>
              </w:tabs>
              <w:jc w:val="center"/>
              <w:rPr>
                <w:rFonts w:ascii="Arial" w:hAnsi="Arial"/>
                <w:sz w:val="16"/>
              </w:rPr>
            </w:pPr>
            <w:r>
              <w:rPr>
                <w:rFonts w:ascii="Arial" w:hAnsi="Arial"/>
                <w:sz w:val="16"/>
              </w:rPr>
              <w:t>DE</w:t>
            </w:r>
          </w:p>
        </w:tc>
        <w:tc>
          <w:tcPr>
            <w:tcW w:w="567" w:type="dxa"/>
            <w:tcBorders>
              <w:top w:val="nil"/>
              <w:bottom w:val="nil"/>
            </w:tcBorders>
          </w:tcPr>
          <w:p w14:paraId="0974CCFD" w14:textId="77777777" w:rsidR="00BB15F2" w:rsidRPr="00672489" w:rsidRDefault="00BB15F2" w:rsidP="003208A9">
            <w:pPr>
              <w:tabs>
                <w:tab w:val="left" w:pos="284"/>
              </w:tabs>
              <w:jc w:val="center"/>
              <w:rPr>
                <w:rFonts w:ascii="Arial" w:hAnsi="Arial"/>
                <w:sz w:val="16"/>
              </w:rPr>
            </w:pPr>
            <w:r>
              <w:rPr>
                <w:rFonts w:ascii="Arial" w:hAnsi="Arial"/>
                <w:sz w:val="16"/>
              </w:rPr>
              <w:t>-</w:t>
            </w:r>
          </w:p>
        </w:tc>
        <w:tc>
          <w:tcPr>
            <w:tcW w:w="993" w:type="dxa"/>
            <w:tcBorders>
              <w:top w:val="nil"/>
              <w:bottom w:val="nil"/>
            </w:tcBorders>
          </w:tcPr>
          <w:p w14:paraId="60E8BC15" w14:textId="77777777" w:rsidR="00BB15F2" w:rsidRPr="00672489" w:rsidRDefault="00BB15F2" w:rsidP="003208A9">
            <w:pPr>
              <w:tabs>
                <w:tab w:val="left" w:pos="284"/>
              </w:tabs>
              <w:jc w:val="center"/>
              <w:rPr>
                <w:rFonts w:ascii="Arial" w:hAnsi="Arial"/>
                <w:sz w:val="16"/>
              </w:rPr>
            </w:pPr>
            <w:r>
              <w:rPr>
                <w:rFonts w:ascii="Arial" w:hAnsi="Arial"/>
                <w:sz w:val="16"/>
              </w:rPr>
              <w:t>PŠD</w:t>
            </w:r>
          </w:p>
        </w:tc>
        <w:tc>
          <w:tcPr>
            <w:tcW w:w="850" w:type="dxa"/>
            <w:tcBorders>
              <w:top w:val="nil"/>
              <w:bottom w:val="nil"/>
            </w:tcBorders>
          </w:tcPr>
          <w:p w14:paraId="5B8457FB" w14:textId="77777777" w:rsidR="00BB15F2" w:rsidRPr="00260E78" w:rsidRDefault="00BB15F2" w:rsidP="00BB15F2">
            <w:pPr>
              <w:pStyle w:val="Odstavecseseznamem"/>
              <w:numPr>
                <w:ilvl w:val="0"/>
                <w:numId w:val="7"/>
              </w:numPr>
              <w:tabs>
                <w:tab w:val="left" w:pos="284"/>
              </w:tabs>
              <w:jc w:val="center"/>
              <w:rPr>
                <w:rFonts w:ascii="Arial" w:hAnsi="Arial"/>
                <w:sz w:val="16"/>
              </w:rPr>
            </w:pPr>
          </w:p>
        </w:tc>
        <w:tc>
          <w:tcPr>
            <w:tcW w:w="425" w:type="dxa"/>
            <w:tcBorders>
              <w:top w:val="nil"/>
              <w:bottom w:val="nil"/>
            </w:tcBorders>
          </w:tcPr>
          <w:p w14:paraId="7F3016AA" w14:textId="77777777" w:rsidR="00BB15F2" w:rsidRPr="00672489" w:rsidRDefault="00BB15F2" w:rsidP="003208A9">
            <w:pPr>
              <w:tabs>
                <w:tab w:val="left" w:pos="284"/>
              </w:tabs>
              <w:jc w:val="center"/>
              <w:rPr>
                <w:rFonts w:ascii="Arial" w:hAnsi="Arial"/>
                <w:sz w:val="16"/>
              </w:rPr>
            </w:pPr>
            <w:r>
              <w:rPr>
                <w:rFonts w:ascii="Arial" w:hAnsi="Arial"/>
                <w:sz w:val="16"/>
              </w:rPr>
              <w:t>Ano</w:t>
            </w:r>
          </w:p>
        </w:tc>
        <w:tc>
          <w:tcPr>
            <w:tcW w:w="455" w:type="dxa"/>
            <w:tcBorders>
              <w:top w:val="nil"/>
              <w:bottom w:val="nil"/>
            </w:tcBorders>
          </w:tcPr>
          <w:p w14:paraId="72E279D5" w14:textId="77777777" w:rsidR="00BB15F2" w:rsidRPr="00672489" w:rsidRDefault="00BB15F2" w:rsidP="003208A9">
            <w:pPr>
              <w:tabs>
                <w:tab w:val="left" w:pos="284"/>
              </w:tabs>
              <w:jc w:val="center"/>
              <w:rPr>
                <w:rFonts w:ascii="Arial" w:hAnsi="Arial"/>
                <w:sz w:val="16"/>
              </w:rPr>
            </w:pPr>
            <w:r>
              <w:rPr>
                <w:rFonts w:ascii="Arial" w:hAnsi="Arial"/>
                <w:sz w:val="16"/>
              </w:rPr>
              <w:t>Ano</w:t>
            </w:r>
          </w:p>
        </w:tc>
      </w:tr>
      <w:tr w:rsidR="00BB15F2" w:rsidRPr="00672489" w14:paraId="11E9B8C2" w14:textId="77777777" w:rsidTr="00E0760A">
        <w:trPr>
          <w:cantSplit/>
        </w:trPr>
        <w:tc>
          <w:tcPr>
            <w:tcW w:w="1063" w:type="dxa"/>
            <w:tcBorders>
              <w:top w:val="nil"/>
              <w:bottom w:val="nil"/>
            </w:tcBorders>
          </w:tcPr>
          <w:p w14:paraId="4F9FB25D" w14:textId="77777777" w:rsidR="00BB15F2" w:rsidRPr="00672489" w:rsidRDefault="00BB15F2" w:rsidP="003208A9">
            <w:pPr>
              <w:tabs>
                <w:tab w:val="left" w:pos="284"/>
              </w:tabs>
              <w:rPr>
                <w:rFonts w:ascii="Arial" w:hAnsi="Arial"/>
                <w:sz w:val="16"/>
              </w:rPr>
            </w:pPr>
          </w:p>
        </w:tc>
        <w:tc>
          <w:tcPr>
            <w:tcW w:w="2126" w:type="dxa"/>
            <w:tcBorders>
              <w:top w:val="nil"/>
              <w:bottom w:val="nil"/>
            </w:tcBorders>
          </w:tcPr>
          <w:p w14:paraId="3C8A786C" w14:textId="77777777" w:rsidR="00BB15F2" w:rsidRPr="00672489" w:rsidRDefault="00BB15F2" w:rsidP="003208A9">
            <w:pPr>
              <w:tabs>
                <w:tab w:val="left" w:pos="284"/>
              </w:tabs>
              <w:rPr>
                <w:rFonts w:ascii="Arial" w:hAnsi="Arial"/>
                <w:sz w:val="16"/>
              </w:rPr>
            </w:pPr>
          </w:p>
        </w:tc>
        <w:tc>
          <w:tcPr>
            <w:tcW w:w="2126" w:type="dxa"/>
            <w:tcBorders>
              <w:top w:val="nil"/>
              <w:bottom w:val="nil"/>
            </w:tcBorders>
            <w:shd w:val="clear" w:color="auto" w:fill="auto"/>
          </w:tcPr>
          <w:p w14:paraId="273A8A86" w14:textId="77777777" w:rsidR="00BB15F2" w:rsidRPr="00672489" w:rsidRDefault="00BB15F2" w:rsidP="003208A9">
            <w:pPr>
              <w:tabs>
                <w:tab w:val="left" w:pos="284"/>
              </w:tabs>
              <w:rPr>
                <w:rFonts w:ascii="Arial" w:hAnsi="Arial"/>
                <w:sz w:val="16"/>
              </w:rPr>
            </w:pPr>
          </w:p>
        </w:tc>
        <w:tc>
          <w:tcPr>
            <w:tcW w:w="567" w:type="dxa"/>
            <w:tcBorders>
              <w:top w:val="nil"/>
              <w:bottom w:val="nil"/>
            </w:tcBorders>
          </w:tcPr>
          <w:p w14:paraId="0BE0EE81" w14:textId="77777777" w:rsidR="00BB15F2" w:rsidRPr="00672489" w:rsidRDefault="00BB15F2" w:rsidP="003208A9">
            <w:pPr>
              <w:tabs>
                <w:tab w:val="left" w:pos="284"/>
              </w:tabs>
              <w:jc w:val="center"/>
              <w:rPr>
                <w:rFonts w:ascii="Arial" w:hAnsi="Arial"/>
                <w:sz w:val="16"/>
              </w:rPr>
            </w:pPr>
          </w:p>
        </w:tc>
        <w:tc>
          <w:tcPr>
            <w:tcW w:w="708" w:type="dxa"/>
            <w:tcBorders>
              <w:top w:val="nil"/>
              <w:bottom w:val="nil"/>
            </w:tcBorders>
          </w:tcPr>
          <w:p w14:paraId="4F2A8AB4" w14:textId="77777777" w:rsidR="00BB15F2" w:rsidRPr="00672489" w:rsidRDefault="00BB15F2" w:rsidP="003208A9">
            <w:pPr>
              <w:tabs>
                <w:tab w:val="left" w:pos="284"/>
              </w:tabs>
              <w:jc w:val="center"/>
              <w:rPr>
                <w:rFonts w:ascii="Arial" w:hAnsi="Arial"/>
                <w:sz w:val="16"/>
              </w:rPr>
            </w:pPr>
          </w:p>
        </w:tc>
        <w:tc>
          <w:tcPr>
            <w:tcW w:w="993" w:type="dxa"/>
            <w:tcBorders>
              <w:top w:val="nil"/>
              <w:bottom w:val="nil"/>
            </w:tcBorders>
          </w:tcPr>
          <w:p w14:paraId="2E17EBF1" w14:textId="77777777" w:rsidR="00BB15F2" w:rsidRPr="00672489" w:rsidRDefault="00BB15F2" w:rsidP="003208A9">
            <w:pPr>
              <w:tabs>
                <w:tab w:val="left" w:pos="72"/>
                <w:tab w:val="left" w:pos="639"/>
              </w:tabs>
              <w:jc w:val="center"/>
              <w:rPr>
                <w:rFonts w:ascii="Arial" w:hAnsi="Arial"/>
                <w:sz w:val="16"/>
              </w:rPr>
            </w:pPr>
          </w:p>
        </w:tc>
        <w:tc>
          <w:tcPr>
            <w:tcW w:w="1275" w:type="dxa"/>
            <w:tcBorders>
              <w:top w:val="nil"/>
              <w:bottom w:val="nil"/>
            </w:tcBorders>
            <w:shd w:val="clear" w:color="auto" w:fill="auto"/>
          </w:tcPr>
          <w:p w14:paraId="66C33A24" w14:textId="77777777" w:rsidR="00BB15F2" w:rsidRPr="006B762B" w:rsidRDefault="00BB15F2" w:rsidP="003208A9">
            <w:pPr>
              <w:tabs>
                <w:tab w:val="left" w:pos="72"/>
                <w:tab w:val="left" w:pos="639"/>
              </w:tabs>
              <w:jc w:val="center"/>
              <w:rPr>
                <w:rFonts w:ascii="Arial" w:hAnsi="Arial"/>
                <w:sz w:val="16"/>
              </w:rPr>
            </w:pPr>
          </w:p>
        </w:tc>
        <w:tc>
          <w:tcPr>
            <w:tcW w:w="851" w:type="dxa"/>
            <w:tcBorders>
              <w:top w:val="nil"/>
              <w:bottom w:val="nil"/>
            </w:tcBorders>
          </w:tcPr>
          <w:p w14:paraId="6A9A5CC1" w14:textId="77777777" w:rsidR="00BB15F2" w:rsidRPr="00672489" w:rsidRDefault="00BB15F2" w:rsidP="003208A9">
            <w:pPr>
              <w:tabs>
                <w:tab w:val="left" w:pos="284"/>
              </w:tabs>
              <w:jc w:val="center"/>
              <w:rPr>
                <w:rFonts w:ascii="Arial" w:hAnsi="Arial"/>
                <w:sz w:val="16"/>
              </w:rPr>
            </w:pPr>
          </w:p>
        </w:tc>
        <w:tc>
          <w:tcPr>
            <w:tcW w:w="709" w:type="dxa"/>
            <w:tcBorders>
              <w:top w:val="nil"/>
              <w:bottom w:val="nil"/>
            </w:tcBorders>
          </w:tcPr>
          <w:p w14:paraId="3EE5449C" w14:textId="77777777" w:rsidR="00BB15F2" w:rsidRPr="00672489" w:rsidRDefault="00BB15F2" w:rsidP="003208A9">
            <w:pPr>
              <w:tabs>
                <w:tab w:val="left" w:pos="284"/>
                <w:tab w:val="right" w:pos="355"/>
              </w:tabs>
              <w:ind w:left="-70" w:right="-70"/>
              <w:jc w:val="center"/>
              <w:rPr>
                <w:rFonts w:ascii="Arial" w:hAnsi="Arial"/>
                <w:sz w:val="16"/>
              </w:rPr>
            </w:pPr>
          </w:p>
        </w:tc>
        <w:tc>
          <w:tcPr>
            <w:tcW w:w="992" w:type="dxa"/>
            <w:tcBorders>
              <w:top w:val="nil"/>
              <w:bottom w:val="nil"/>
            </w:tcBorders>
          </w:tcPr>
          <w:p w14:paraId="7C85EF1B" w14:textId="77777777" w:rsidR="00BB15F2" w:rsidRPr="00672489" w:rsidRDefault="00BB15F2" w:rsidP="003208A9">
            <w:pPr>
              <w:ind w:right="32"/>
              <w:jc w:val="center"/>
              <w:rPr>
                <w:rFonts w:ascii="Arial" w:hAnsi="Arial"/>
                <w:sz w:val="16"/>
              </w:rPr>
            </w:pPr>
          </w:p>
        </w:tc>
        <w:tc>
          <w:tcPr>
            <w:tcW w:w="567" w:type="dxa"/>
            <w:tcBorders>
              <w:top w:val="nil"/>
              <w:bottom w:val="nil"/>
            </w:tcBorders>
          </w:tcPr>
          <w:p w14:paraId="3932E83A" w14:textId="77777777" w:rsidR="00BB15F2" w:rsidRPr="00672489" w:rsidRDefault="00BB15F2" w:rsidP="003208A9">
            <w:pPr>
              <w:tabs>
                <w:tab w:val="left" w:pos="284"/>
              </w:tabs>
              <w:jc w:val="center"/>
              <w:rPr>
                <w:rFonts w:ascii="Arial" w:hAnsi="Arial"/>
                <w:sz w:val="16"/>
              </w:rPr>
            </w:pPr>
          </w:p>
        </w:tc>
        <w:tc>
          <w:tcPr>
            <w:tcW w:w="567" w:type="dxa"/>
            <w:tcBorders>
              <w:top w:val="nil"/>
              <w:bottom w:val="nil"/>
            </w:tcBorders>
          </w:tcPr>
          <w:p w14:paraId="7103D800" w14:textId="77777777" w:rsidR="00BB15F2" w:rsidRPr="00672489" w:rsidRDefault="00BB15F2" w:rsidP="003208A9">
            <w:pPr>
              <w:tabs>
                <w:tab w:val="left" w:pos="284"/>
              </w:tabs>
              <w:jc w:val="center"/>
              <w:rPr>
                <w:rFonts w:ascii="Arial" w:hAnsi="Arial"/>
                <w:sz w:val="16"/>
              </w:rPr>
            </w:pPr>
          </w:p>
        </w:tc>
        <w:tc>
          <w:tcPr>
            <w:tcW w:w="993" w:type="dxa"/>
            <w:tcBorders>
              <w:top w:val="nil"/>
              <w:bottom w:val="nil"/>
            </w:tcBorders>
          </w:tcPr>
          <w:p w14:paraId="3B827D86" w14:textId="77777777" w:rsidR="00BB15F2" w:rsidRPr="00672489" w:rsidRDefault="00BB15F2" w:rsidP="003208A9">
            <w:pPr>
              <w:tabs>
                <w:tab w:val="left" w:pos="284"/>
              </w:tabs>
              <w:jc w:val="center"/>
              <w:rPr>
                <w:rFonts w:ascii="Arial" w:hAnsi="Arial"/>
                <w:sz w:val="16"/>
              </w:rPr>
            </w:pPr>
          </w:p>
        </w:tc>
        <w:tc>
          <w:tcPr>
            <w:tcW w:w="850" w:type="dxa"/>
            <w:tcBorders>
              <w:top w:val="nil"/>
              <w:bottom w:val="nil"/>
            </w:tcBorders>
          </w:tcPr>
          <w:p w14:paraId="18164B88" w14:textId="77777777" w:rsidR="00BB15F2" w:rsidRPr="00672489" w:rsidRDefault="00BB15F2" w:rsidP="003208A9">
            <w:pPr>
              <w:tabs>
                <w:tab w:val="left" w:pos="284"/>
              </w:tabs>
              <w:jc w:val="center"/>
              <w:rPr>
                <w:rFonts w:ascii="Arial" w:hAnsi="Arial"/>
                <w:sz w:val="16"/>
              </w:rPr>
            </w:pPr>
          </w:p>
        </w:tc>
        <w:tc>
          <w:tcPr>
            <w:tcW w:w="425" w:type="dxa"/>
            <w:tcBorders>
              <w:top w:val="nil"/>
              <w:bottom w:val="nil"/>
            </w:tcBorders>
          </w:tcPr>
          <w:p w14:paraId="2A5C6FAF" w14:textId="77777777" w:rsidR="00BB15F2" w:rsidRPr="00672489" w:rsidRDefault="00BB15F2" w:rsidP="003208A9">
            <w:pPr>
              <w:tabs>
                <w:tab w:val="left" w:pos="284"/>
              </w:tabs>
              <w:jc w:val="center"/>
              <w:rPr>
                <w:rFonts w:ascii="Arial" w:hAnsi="Arial"/>
                <w:sz w:val="16"/>
              </w:rPr>
            </w:pPr>
          </w:p>
        </w:tc>
        <w:tc>
          <w:tcPr>
            <w:tcW w:w="455" w:type="dxa"/>
            <w:tcBorders>
              <w:top w:val="nil"/>
              <w:bottom w:val="nil"/>
            </w:tcBorders>
          </w:tcPr>
          <w:p w14:paraId="373546CB" w14:textId="77777777" w:rsidR="00BB15F2" w:rsidRPr="00672489" w:rsidRDefault="00BB15F2" w:rsidP="003208A9">
            <w:pPr>
              <w:tabs>
                <w:tab w:val="left" w:pos="284"/>
              </w:tabs>
              <w:jc w:val="center"/>
              <w:rPr>
                <w:rFonts w:ascii="Arial" w:hAnsi="Arial"/>
                <w:sz w:val="16"/>
              </w:rPr>
            </w:pPr>
          </w:p>
        </w:tc>
      </w:tr>
    </w:tbl>
    <w:p w14:paraId="170551C7" w14:textId="42A364E2" w:rsidR="00EB131E" w:rsidRDefault="00AB5CB1" w:rsidP="00EB131E">
      <w:pPr>
        <w:tabs>
          <w:tab w:val="right" w:pos="13041"/>
        </w:tabs>
        <w:jc w:val="both"/>
        <w:rPr>
          <w:b/>
          <w:snapToGrid w:val="0"/>
          <w:sz w:val="28"/>
        </w:rPr>
      </w:pPr>
      <w:r>
        <w:rPr>
          <w:b/>
          <w:snapToGrid w:val="0"/>
          <w:sz w:val="28"/>
        </w:rPr>
        <w:br w:type="page"/>
      </w:r>
    </w:p>
    <w:p w14:paraId="1161FAA3" w14:textId="77777777" w:rsidR="00202008" w:rsidRPr="00EB131E" w:rsidRDefault="00202008" w:rsidP="00EB131E">
      <w:pPr>
        <w:tabs>
          <w:tab w:val="right" w:pos="13041"/>
        </w:tabs>
        <w:jc w:val="both"/>
        <w:rPr>
          <w:rFonts w:ascii="Arial" w:hAnsi="Arial" w:cs="Arial"/>
          <w:bCs/>
          <w:snapToGrid w:val="0"/>
          <w:sz w:val="24"/>
          <w:szCs w:val="24"/>
        </w:rPr>
      </w:pPr>
    </w:p>
    <w:p w14:paraId="764CCDB3" w14:textId="44A81A10" w:rsidR="00C85914" w:rsidRDefault="002459FD" w:rsidP="00202008">
      <w:pPr>
        <w:tabs>
          <w:tab w:val="right" w:pos="13041"/>
        </w:tabs>
        <w:jc w:val="both"/>
        <w:rPr>
          <w:rFonts w:ascii="Arial" w:hAnsi="Arial" w:cs="Arial"/>
          <w:snapToGrid w:val="0"/>
          <w:sz w:val="24"/>
        </w:rPr>
      </w:pPr>
      <w:r w:rsidRPr="00C85914">
        <w:rPr>
          <w:rFonts w:ascii="Arial" w:hAnsi="Arial" w:cs="Arial"/>
          <w:b/>
          <w:snapToGrid w:val="0"/>
          <w:sz w:val="28"/>
        </w:rPr>
        <w:t>OKRES ROKYCANY</w:t>
      </w:r>
      <w:r w:rsidR="001E2DBA">
        <w:rPr>
          <w:rFonts w:ascii="Arial" w:hAnsi="Arial" w:cs="Arial"/>
          <w:b/>
          <w:snapToGrid w:val="0"/>
          <w:sz w:val="28"/>
        </w:rPr>
        <w:tab/>
      </w:r>
      <w:r w:rsidR="001E2DBA">
        <w:rPr>
          <w:rFonts w:ascii="Arial" w:hAnsi="Arial" w:cs="Arial"/>
          <w:b/>
          <w:snapToGrid w:val="0"/>
          <w:sz w:val="28"/>
        </w:rPr>
        <w:tab/>
      </w:r>
      <w:r w:rsidRPr="00C85914">
        <w:rPr>
          <w:rFonts w:ascii="Arial" w:hAnsi="Arial" w:cs="Arial"/>
          <w:snapToGrid w:val="0"/>
          <w:sz w:val="24"/>
        </w:rPr>
        <w:t>str.</w:t>
      </w:r>
    </w:p>
    <w:p w14:paraId="3D0F0EF1" w14:textId="4C37BBF2" w:rsidR="00202008" w:rsidRDefault="00202008" w:rsidP="00202008">
      <w:pPr>
        <w:tabs>
          <w:tab w:val="right" w:pos="13041"/>
        </w:tabs>
        <w:jc w:val="both"/>
        <w:rPr>
          <w:rFonts w:ascii="Arial" w:hAnsi="Arial" w:cs="Arial"/>
          <w:sz w:val="24"/>
          <w:szCs w:val="24"/>
        </w:rPr>
      </w:pPr>
    </w:p>
    <w:p w14:paraId="113222A3" w14:textId="77777777" w:rsidR="00202008" w:rsidRPr="00202008" w:rsidRDefault="00202008" w:rsidP="00202008">
      <w:pPr>
        <w:tabs>
          <w:tab w:val="right" w:pos="13041"/>
        </w:tabs>
        <w:jc w:val="both"/>
        <w:rPr>
          <w:rFonts w:ascii="Arial" w:hAnsi="Arial" w:cs="Arial"/>
          <w:sz w:val="24"/>
          <w:szCs w:val="24"/>
        </w:rPr>
      </w:pPr>
    </w:p>
    <w:p w14:paraId="44C291EA" w14:textId="08ACC6B2" w:rsidR="002459FD" w:rsidRPr="009F28D3" w:rsidRDefault="002459FD" w:rsidP="00C85914">
      <w:pPr>
        <w:pStyle w:val="Nadpis5"/>
        <w:spacing w:line="360" w:lineRule="auto"/>
        <w:rPr>
          <w:rFonts w:ascii="Arial" w:hAnsi="Arial" w:cs="Arial"/>
          <w:lang w:val="cs-CZ"/>
        </w:rPr>
      </w:pPr>
      <w:r w:rsidRPr="00C85914">
        <w:rPr>
          <w:rFonts w:ascii="Arial" w:hAnsi="Arial" w:cs="Arial"/>
        </w:rPr>
        <w:t>Gymnázium a Střední odborná škola Rokycany……...………………………………………………………………………………….</w:t>
      </w:r>
      <w:r w:rsidR="005B30BD">
        <w:rPr>
          <w:rFonts w:ascii="Arial" w:hAnsi="Arial" w:cs="Arial"/>
        </w:rPr>
        <w:tab/>
      </w:r>
      <w:r w:rsidR="009F28D3">
        <w:rPr>
          <w:rFonts w:ascii="Arial" w:hAnsi="Arial" w:cs="Arial"/>
          <w:lang w:val="cs-CZ"/>
        </w:rPr>
        <w:t>40</w:t>
      </w:r>
    </w:p>
    <w:p w14:paraId="77649FDC" w14:textId="6A7AF578" w:rsidR="002459FD" w:rsidRPr="00C85914" w:rsidRDefault="002459FD" w:rsidP="00C85914">
      <w:pPr>
        <w:tabs>
          <w:tab w:val="right" w:pos="13041"/>
        </w:tabs>
        <w:spacing w:line="360" w:lineRule="auto"/>
        <w:jc w:val="both"/>
        <w:rPr>
          <w:rFonts w:ascii="Arial" w:hAnsi="Arial" w:cs="Arial"/>
          <w:snapToGrid w:val="0"/>
          <w:sz w:val="24"/>
        </w:rPr>
      </w:pPr>
      <w:r w:rsidRPr="00C85914">
        <w:rPr>
          <w:rFonts w:ascii="Arial" w:hAnsi="Arial" w:cs="Arial"/>
          <w:snapToGrid w:val="0"/>
          <w:sz w:val="24"/>
        </w:rPr>
        <w:t>Střední škola Rokycany...……………………………………………………………………………………………………………</w:t>
      </w:r>
      <w:r w:rsidR="00C85914">
        <w:rPr>
          <w:rFonts w:ascii="Arial" w:hAnsi="Arial" w:cs="Arial"/>
          <w:snapToGrid w:val="0"/>
          <w:sz w:val="24"/>
        </w:rPr>
        <w:t>…</w:t>
      </w:r>
      <w:r w:rsidRPr="00C85914">
        <w:rPr>
          <w:rFonts w:ascii="Arial" w:hAnsi="Arial" w:cs="Arial"/>
          <w:snapToGrid w:val="0"/>
          <w:sz w:val="24"/>
        </w:rPr>
        <w:t>……</w:t>
      </w:r>
      <w:r w:rsidR="005B30BD">
        <w:rPr>
          <w:rFonts w:ascii="Arial" w:hAnsi="Arial" w:cs="Arial"/>
          <w:snapToGrid w:val="0"/>
          <w:sz w:val="24"/>
        </w:rPr>
        <w:tab/>
      </w:r>
      <w:r w:rsidR="00A24C18">
        <w:rPr>
          <w:rFonts w:ascii="Arial" w:hAnsi="Arial" w:cs="Arial"/>
          <w:snapToGrid w:val="0"/>
          <w:sz w:val="24"/>
        </w:rPr>
        <w:t>4</w:t>
      </w:r>
      <w:r w:rsidR="009F28D3">
        <w:rPr>
          <w:rFonts w:ascii="Arial" w:hAnsi="Arial" w:cs="Arial"/>
          <w:snapToGrid w:val="0"/>
          <w:sz w:val="24"/>
        </w:rPr>
        <w:t>1</w:t>
      </w:r>
    </w:p>
    <w:p w14:paraId="483210D8" w14:textId="77777777" w:rsidR="00D80945" w:rsidRDefault="00D80945" w:rsidP="002459FD">
      <w:pPr>
        <w:rPr>
          <w:rFonts w:ascii="Arial" w:hAnsi="Arial"/>
        </w:rPr>
      </w:pPr>
    </w:p>
    <w:p w14:paraId="46D7A627" w14:textId="77777777" w:rsidR="00D80945" w:rsidRPr="00D80945" w:rsidRDefault="00D80945" w:rsidP="00D80945">
      <w:pPr>
        <w:rPr>
          <w:rFonts w:ascii="Arial" w:hAnsi="Arial"/>
        </w:rPr>
      </w:pPr>
    </w:p>
    <w:p w14:paraId="6905DD29" w14:textId="77777777" w:rsidR="00D80945" w:rsidRPr="00D80945" w:rsidRDefault="00D80945" w:rsidP="00D80945">
      <w:pPr>
        <w:rPr>
          <w:rFonts w:ascii="Arial" w:hAnsi="Arial"/>
        </w:rPr>
      </w:pPr>
    </w:p>
    <w:p w14:paraId="71B74FBF" w14:textId="77777777" w:rsidR="00D80945" w:rsidRPr="00D80945" w:rsidRDefault="00D80945" w:rsidP="00D80945">
      <w:pPr>
        <w:rPr>
          <w:rFonts w:ascii="Arial" w:hAnsi="Arial"/>
        </w:rPr>
      </w:pPr>
    </w:p>
    <w:p w14:paraId="365899D0" w14:textId="77777777" w:rsidR="00D80945" w:rsidRPr="00D80945" w:rsidRDefault="00D80945" w:rsidP="00D80945">
      <w:pPr>
        <w:rPr>
          <w:rFonts w:ascii="Arial" w:hAnsi="Arial"/>
        </w:rPr>
      </w:pPr>
    </w:p>
    <w:p w14:paraId="3CD364CF" w14:textId="77777777" w:rsidR="00D80945" w:rsidRPr="00D80945" w:rsidRDefault="00D80945" w:rsidP="00D80945">
      <w:pPr>
        <w:rPr>
          <w:rFonts w:ascii="Arial" w:hAnsi="Arial"/>
        </w:rPr>
      </w:pPr>
    </w:p>
    <w:p w14:paraId="6A33D978" w14:textId="77777777" w:rsidR="00D80945" w:rsidRPr="00D80945" w:rsidRDefault="00D80945" w:rsidP="00D80945">
      <w:pPr>
        <w:rPr>
          <w:rFonts w:ascii="Arial" w:hAnsi="Arial"/>
        </w:rPr>
      </w:pPr>
    </w:p>
    <w:p w14:paraId="1B630448" w14:textId="77777777" w:rsidR="00D80945" w:rsidRDefault="00D80945" w:rsidP="002459FD">
      <w:pPr>
        <w:rPr>
          <w:rFonts w:ascii="Arial" w:hAnsi="Arial"/>
        </w:rPr>
      </w:pPr>
    </w:p>
    <w:p w14:paraId="077D338D" w14:textId="77777777" w:rsidR="00D80945" w:rsidRDefault="00D80945" w:rsidP="002459FD">
      <w:pPr>
        <w:rPr>
          <w:rFonts w:ascii="Arial" w:hAnsi="Arial"/>
        </w:rPr>
      </w:pPr>
    </w:p>
    <w:p w14:paraId="68375229" w14:textId="77777777" w:rsidR="00D80945" w:rsidRDefault="00D80945" w:rsidP="00D80945">
      <w:pPr>
        <w:tabs>
          <w:tab w:val="left" w:pos="1701"/>
        </w:tabs>
        <w:ind w:left="1701" w:hanging="1701"/>
        <w:jc w:val="both"/>
        <w:rPr>
          <w:b/>
          <w:i/>
          <w:sz w:val="24"/>
          <w:szCs w:val="24"/>
          <w:u w:val="single"/>
        </w:rPr>
      </w:pPr>
    </w:p>
    <w:p w14:paraId="1C4F3F60" w14:textId="77777777" w:rsidR="00D80945" w:rsidRDefault="00D80945" w:rsidP="00D80945">
      <w:pPr>
        <w:tabs>
          <w:tab w:val="left" w:pos="1701"/>
        </w:tabs>
        <w:ind w:left="1701" w:hanging="1701"/>
        <w:jc w:val="both"/>
        <w:rPr>
          <w:b/>
          <w:i/>
          <w:sz w:val="24"/>
          <w:szCs w:val="24"/>
          <w:u w:val="single"/>
        </w:rPr>
      </w:pPr>
    </w:p>
    <w:p w14:paraId="38DF019D" w14:textId="77777777" w:rsidR="00D80945" w:rsidRDefault="00D80945" w:rsidP="00D80945">
      <w:pPr>
        <w:tabs>
          <w:tab w:val="left" w:pos="1701"/>
        </w:tabs>
        <w:ind w:left="1701" w:hanging="1701"/>
        <w:jc w:val="both"/>
        <w:rPr>
          <w:b/>
          <w:i/>
          <w:sz w:val="24"/>
          <w:szCs w:val="24"/>
          <w:u w:val="single"/>
        </w:rPr>
      </w:pPr>
    </w:p>
    <w:p w14:paraId="67322F47" w14:textId="77777777" w:rsidR="00D80945" w:rsidRDefault="00D80945" w:rsidP="00D80945">
      <w:pPr>
        <w:tabs>
          <w:tab w:val="left" w:pos="1701"/>
        </w:tabs>
        <w:ind w:left="1701" w:hanging="1701"/>
        <w:jc w:val="both"/>
        <w:rPr>
          <w:b/>
          <w:i/>
          <w:sz w:val="24"/>
          <w:szCs w:val="24"/>
          <w:u w:val="single"/>
        </w:rPr>
      </w:pPr>
    </w:p>
    <w:p w14:paraId="1091FFAD" w14:textId="77777777" w:rsidR="00D80945" w:rsidRDefault="00D80945" w:rsidP="00D80945">
      <w:pPr>
        <w:tabs>
          <w:tab w:val="left" w:pos="1701"/>
        </w:tabs>
        <w:ind w:left="1701" w:hanging="1701"/>
        <w:jc w:val="both"/>
        <w:rPr>
          <w:b/>
          <w:i/>
          <w:sz w:val="24"/>
          <w:szCs w:val="24"/>
          <w:u w:val="single"/>
        </w:rPr>
      </w:pPr>
    </w:p>
    <w:p w14:paraId="42DC40C5" w14:textId="77777777" w:rsidR="00D80945" w:rsidRDefault="00D80945" w:rsidP="00D80945">
      <w:pPr>
        <w:tabs>
          <w:tab w:val="left" w:pos="1701"/>
        </w:tabs>
        <w:ind w:left="1701" w:hanging="1701"/>
        <w:jc w:val="both"/>
        <w:rPr>
          <w:b/>
          <w:i/>
          <w:sz w:val="24"/>
          <w:szCs w:val="24"/>
          <w:u w:val="single"/>
        </w:rPr>
      </w:pPr>
    </w:p>
    <w:p w14:paraId="1DD4A9F0" w14:textId="77777777" w:rsidR="00D80945" w:rsidRDefault="00D80945" w:rsidP="00D80945">
      <w:pPr>
        <w:tabs>
          <w:tab w:val="left" w:pos="1701"/>
        </w:tabs>
        <w:ind w:left="1701" w:hanging="1701"/>
        <w:jc w:val="both"/>
        <w:rPr>
          <w:b/>
          <w:i/>
          <w:sz w:val="24"/>
          <w:szCs w:val="24"/>
          <w:u w:val="single"/>
        </w:rPr>
      </w:pPr>
    </w:p>
    <w:p w14:paraId="3C03D971" w14:textId="77777777" w:rsidR="00D80945" w:rsidRDefault="00D80945" w:rsidP="00D80945">
      <w:pPr>
        <w:tabs>
          <w:tab w:val="left" w:pos="1701"/>
        </w:tabs>
        <w:ind w:left="1701" w:hanging="1701"/>
        <w:jc w:val="both"/>
        <w:rPr>
          <w:b/>
          <w:i/>
          <w:sz w:val="24"/>
          <w:szCs w:val="24"/>
          <w:u w:val="single"/>
        </w:rPr>
      </w:pPr>
    </w:p>
    <w:p w14:paraId="3F720AEA" w14:textId="77777777" w:rsidR="00D80945" w:rsidRDefault="00D80945" w:rsidP="00D80945">
      <w:pPr>
        <w:tabs>
          <w:tab w:val="left" w:pos="1701"/>
        </w:tabs>
        <w:ind w:left="1701" w:hanging="1701"/>
        <w:jc w:val="both"/>
        <w:rPr>
          <w:b/>
          <w:i/>
          <w:sz w:val="24"/>
          <w:szCs w:val="24"/>
          <w:u w:val="single"/>
        </w:rPr>
      </w:pPr>
    </w:p>
    <w:p w14:paraId="1111E8F0" w14:textId="77777777" w:rsidR="00D80945" w:rsidRDefault="00D80945" w:rsidP="00D80945">
      <w:pPr>
        <w:tabs>
          <w:tab w:val="left" w:pos="1701"/>
        </w:tabs>
        <w:ind w:left="1701" w:hanging="1701"/>
        <w:jc w:val="both"/>
        <w:rPr>
          <w:b/>
          <w:i/>
          <w:sz w:val="24"/>
          <w:szCs w:val="24"/>
          <w:u w:val="single"/>
        </w:rPr>
      </w:pPr>
    </w:p>
    <w:p w14:paraId="6CA0B2D7" w14:textId="77777777" w:rsidR="00D80945" w:rsidRDefault="00D80945" w:rsidP="00D80945">
      <w:pPr>
        <w:tabs>
          <w:tab w:val="left" w:pos="1701"/>
        </w:tabs>
        <w:ind w:left="1701" w:hanging="1701"/>
        <w:jc w:val="both"/>
        <w:rPr>
          <w:b/>
          <w:i/>
          <w:sz w:val="24"/>
          <w:szCs w:val="24"/>
          <w:u w:val="single"/>
        </w:rPr>
      </w:pPr>
    </w:p>
    <w:p w14:paraId="6B85CCCA" w14:textId="77777777" w:rsidR="00D80945" w:rsidRDefault="00D80945" w:rsidP="00D80945">
      <w:pPr>
        <w:tabs>
          <w:tab w:val="left" w:pos="1701"/>
        </w:tabs>
        <w:ind w:left="1701" w:hanging="1701"/>
        <w:jc w:val="both"/>
        <w:rPr>
          <w:b/>
          <w:i/>
          <w:sz w:val="24"/>
          <w:szCs w:val="24"/>
          <w:u w:val="single"/>
        </w:rPr>
      </w:pPr>
    </w:p>
    <w:p w14:paraId="4C6998C2" w14:textId="77777777" w:rsidR="00D80945" w:rsidRDefault="00D80945" w:rsidP="00D80945">
      <w:pPr>
        <w:tabs>
          <w:tab w:val="left" w:pos="1701"/>
        </w:tabs>
        <w:ind w:left="1701" w:hanging="1701"/>
        <w:jc w:val="both"/>
        <w:rPr>
          <w:b/>
          <w:i/>
          <w:sz w:val="24"/>
          <w:szCs w:val="24"/>
          <w:u w:val="single"/>
        </w:rPr>
      </w:pPr>
    </w:p>
    <w:p w14:paraId="5C19EA33" w14:textId="692F5DDE" w:rsidR="002459FD" w:rsidRDefault="00AB5CB1" w:rsidP="002459FD">
      <w:pPr>
        <w:rPr>
          <w:rFonts w:ascii="Arial" w:hAnsi="Arial"/>
        </w:rPr>
      </w:pPr>
      <w:r w:rsidRPr="00D80945">
        <w:rPr>
          <w:rFonts w:ascii="Arial" w:hAnsi="Arial"/>
        </w:rPr>
        <w:br w:type="page"/>
      </w:r>
    </w:p>
    <w:p w14:paraId="693A9A4A" w14:textId="77777777" w:rsidR="002459FD" w:rsidRDefault="002459FD" w:rsidP="002459FD">
      <w:pPr>
        <w:jc w:val="center"/>
        <w:rPr>
          <w:rFonts w:ascii="Arial" w:hAnsi="Arial"/>
        </w:rPr>
      </w:pPr>
    </w:p>
    <w:tbl>
      <w:tblPr>
        <w:tblW w:w="0" w:type="auto"/>
        <w:tblLayout w:type="fixed"/>
        <w:tblCellMar>
          <w:left w:w="70" w:type="dxa"/>
          <w:right w:w="70" w:type="dxa"/>
        </w:tblCellMar>
        <w:tblLook w:val="0000" w:firstRow="0" w:lastRow="0" w:firstColumn="0" w:lastColumn="0" w:noHBand="0" w:noVBand="0"/>
      </w:tblPr>
      <w:tblGrid>
        <w:gridCol w:w="779"/>
        <w:gridCol w:w="13933"/>
      </w:tblGrid>
      <w:tr w:rsidR="002459FD" w14:paraId="43399398" w14:textId="77777777" w:rsidTr="006C70DD">
        <w:tc>
          <w:tcPr>
            <w:tcW w:w="779" w:type="dxa"/>
          </w:tcPr>
          <w:p w14:paraId="083DFB14" w14:textId="77777777" w:rsidR="002459FD" w:rsidRPr="000077A9" w:rsidRDefault="002459FD" w:rsidP="006C70DD">
            <w:pPr>
              <w:ind w:right="-14"/>
              <w:rPr>
                <w:rFonts w:ascii="Arial" w:hAnsi="Arial"/>
                <w:sz w:val="18"/>
              </w:rPr>
            </w:pPr>
            <w:r w:rsidRPr="000077A9">
              <w:rPr>
                <w:rFonts w:ascii="Arial" w:hAnsi="Arial"/>
                <w:sz w:val="16"/>
              </w:rPr>
              <w:t>Škola</w:t>
            </w:r>
            <w:r w:rsidRPr="000077A9">
              <w:rPr>
                <w:rFonts w:ascii="Arial" w:hAnsi="Arial"/>
                <w:sz w:val="18"/>
              </w:rPr>
              <w:t>:</w:t>
            </w:r>
          </w:p>
        </w:tc>
        <w:tc>
          <w:tcPr>
            <w:tcW w:w="13933" w:type="dxa"/>
          </w:tcPr>
          <w:p w14:paraId="4CD5DAD9" w14:textId="77777777" w:rsidR="002459FD" w:rsidRPr="00355B34" w:rsidRDefault="002459FD" w:rsidP="006C70DD">
            <w:pPr>
              <w:pStyle w:val="Nadpis3"/>
              <w:rPr>
                <w:lang w:val="cs-CZ" w:eastAsia="cs-CZ"/>
              </w:rPr>
            </w:pPr>
            <w:bookmarkStart w:id="188" w:name="_Toc46145922"/>
            <w:bookmarkStart w:id="189" w:name="_Toc46146705"/>
            <w:r w:rsidRPr="00355B34">
              <w:rPr>
                <w:lang w:val="cs-CZ" w:eastAsia="cs-CZ"/>
              </w:rPr>
              <w:t>G Y M N Á Z I U M   A   S T Ř E D N Í    O D B O R N Á    Š K O L A,   R o k y c a n y,   M l á d e ž n í k ů   1 1 1 5</w:t>
            </w:r>
            <w:bookmarkEnd w:id="188"/>
            <w:bookmarkEnd w:id="189"/>
          </w:p>
        </w:tc>
      </w:tr>
    </w:tbl>
    <w:p w14:paraId="12E0031E" w14:textId="77777777" w:rsidR="002459FD" w:rsidRDefault="002459FD" w:rsidP="002459FD">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268"/>
        <w:gridCol w:w="425"/>
        <w:gridCol w:w="3119"/>
        <w:gridCol w:w="709"/>
        <w:gridCol w:w="2451"/>
      </w:tblGrid>
      <w:tr w:rsidR="002459FD" w14:paraId="65986453" w14:textId="77777777" w:rsidTr="00755A70">
        <w:tc>
          <w:tcPr>
            <w:tcW w:w="779" w:type="dxa"/>
          </w:tcPr>
          <w:p w14:paraId="36E441A8" w14:textId="77777777" w:rsidR="002459FD" w:rsidRDefault="002459FD" w:rsidP="006C70DD">
            <w:pPr>
              <w:rPr>
                <w:rFonts w:ascii="Arial" w:hAnsi="Arial"/>
                <w:sz w:val="16"/>
              </w:rPr>
            </w:pPr>
            <w:r>
              <w:rPr>
                <w:rFonts w:ascii="Arial" w:hAnsi="Arial"/>
                <w:sz w:val="16"/>
              </w:rPr>
              <w:t>Adresa:</w:t>
            </w:r>
          </w:p>
        </w:tc>
        <w:tc>
          <w:tcPr>
            <w:tcW w:w="4394" w:type="dxa"/>
          </w:tcPr>
          <w:p w14:paraId="6DB7A6DD" w14:textId="77777777" w:rsidR="002459FD" w:rsidRDefault="002459FD" w:rsidP="006C70DD">
            <w:pPr>
              <w:rPr>
                <w:rFonts w:ascii="Arial" w:hAnsi="Arial"/>
                <w:sz w:val="16"/>
              </w:rPr>
            </w:pPr>
            <w:r>
              <w:rPr>
                <w:rFonts w:ascii="Arial" w:hAnsi="Arial"/>
                <w:sz w:val="16"/>
              </w:rPr>
              <w:t>Mládežníků 1115, Nové Město, 337 01 Rokycany 1</w:t>
            </w:r>
          </w:p>
        </w:tc>
        <w:tc>
          <w:tcPr>
            <w:tcW w:w="567" w:type="dxa"/>
          </w:tcPr>
          <w:p w14:paraId="39896E83" w14:textId="77777777" w:rsidR="002459FD" w:rsidRDefault="002459FD" w:rsidP="006C70DD">
            <w:pPr>
              <w:ind w:left="-70" w:right="-70"/>
              <w:rPr>
                <w:rFonts w:ascii="Arial" w:hAnsi="Arial"/>
                <w:sz w:val="16"/>
              </w:rPr>
            </w:pPr>
            <w:r>
              <w:rPr>
                <w:rFonts w:ascii="Arial" w:hAnsi="Arial"/>
                <w:sz w:val="16"/>
              </w:rPr>
              <w:t>Okres:</w:t>
            </w:r>
          </w:p>
        </w:tc>
        <w:tc>
          <w:tcPr>
            <w:tcW w:w="2268" w:type="dxa"/>
          </w:tcPr>
          <w:p w14:paraId="686165BD" w14:textId="77777777" w:rsidR="002459FD" w:rsidRPr="00CA00C6" w:rsidRDefault="002459FD" w:rsidP="006C70DD">
            <w:pPr>
              <w:pStyle w:val="Nadpis1"/>
              <w:rPr>
                <w:rFonts w:ascii="Arial" w:hAnsi="Arial"/>
                <w:sz w:val="16"/>
                <w:lang w:val="cs-CZ" w:eastAsia="cs-CZ"/>
              </w:rPr>
            </w:pPr>
            <w:bookmarkStart w:id="190" w:name="_Toc46145923"/>
            <w:bookmarkStart w:id="191" w:name="_Toc46146706"/>
            <w:r w:rsidRPr="00CA00C6">
              <w:rPr>
                <w:rFonts w:ascii="Arial" w:hAnsi="Arial"/>
                <w:sz w:val="16"/>
                <w:lang w:val="cs-CZ" w:eastAsia="cs-CZ"/>
              </w:rPr>
              <w:t>RO</w:t>
            </w:r>
            <w:bookmarkEnd w:id="190"/>
            <w:bookmarkEnd w:id="191"/>
          </w:p>
        </w:tc>
        <w:tc>
          <w:tcPr>
            <w:tcW w:w="425" w:type="dxa"/>
          </w:tcPr>
          <w:p w14:paraId="7B88EECE" w14:textId="77777777" w:rsidR="002459FD" w:rsidRDefault="002459FD" w:rsidP="006C70DD">
            <w:pPr>
              <w:ind w:right="-70"/>
              <w:rPr>
                <w:rFonts w:ascii="Arial" w:hAnsi="Arial"/>
                <w:sz w:val="16"/>
              </w:rPr>
            </w:pPr>
            <w:r>
              <w:rPr>
                <w:rFonts w:ascii="Arial" w:hAnsi="Arial"/>
                <w:sz w:val="16"/>
              </w:rPr>
              <w:t xml:space="preserve"> IČ:</w:t>
            </w:r>
          </w:p>
        </w:tc>
        <w:tc>
          <w:tcPr>
            <w:tcW w:w="3119" w:type="dxa"/>
          </w:tcPr>
          <w:p w14:paraId="4F3E4B4C" w14:textId="77777777" w:rsidR="002459FD" w:rsidRDefault="002459FD" w:rsidP="006C70DD">
            <w:pPr>
              <w:rPr>
                <w:rFonts w:ascii="Arial" w:hAnsi="Arial"/>
                <w:sz w:val="16"/>
              </w:rPr>
            </w:pPr>
            <w:r>
              <w:rPr>
                <w:rFonts w:ascii="Arial" w:hAnsi="Arial"/>
                <w:sz w:val="16"/>
              </w:rPr>
              <w:t>48380296</w:t>
            </w:r>
          </w:p>
        </w:tc>
        <w:tc>
          <w:tcPr>
            <w:tcW w:w="709" w:type="dxa"/>
          </w:tcPr>
          <w:p w14:paraId="23DB8332" w14:textId="77777777" w:rsidR="002459FD" w:rsidRDefault="002459FD" w:rsidP="006C70DD">
            <w:pPr>
              <w:ind w:right="-70"/>
              <w:rPr>
                <w:rFonts w:ascii="Arial" w:hAnsi="Arial"/>
                <w:sz w:val="16"/>
              </w:rPr>
            </w:pPr>
            <w:r>
              <w:rPr>
                <w:rFonts w:ascii="Arial" w:hAnsi="Arial"/>
                <w:sz w:val="16"/>
              </w:rPr>
              <w:t>Telefon:</w:t>
            </w:r>
          </w:p>
        </w:tc>
        <w:tc>
          <w:tcPr>
            <w:tcW w:w="2451" w:type="dxa"/>
          </w:tcPr>
          <w:p w14:paraId="3744CDD0" w14:textId="77777777" w:rsidR="002459FD" w:rsidRDefault="002459FD" w:rsidP="006C70DD">
            <w:pPr>
              <w:rPr>
                <w:rFonts w:ascii="Arial" w:hAnsi="Arial"/>
                <w:sz w:val="16"/>
              </w:rPr>
            </w:pPr>
            <w:r>
              <w:rPr>
                <w:rFonts w:ascii="Arial" w:hAnsi="Arial"/>
                <w:sz w:val="16"/>
              </w:rPr>
              <w:t>371 725 363</w:t>
            </w:r>
          </w:p>
        </w:tc>
      </w:tr>
    </w:tbl>
    <w:p w14:paraId="224DB419" w14:textId="77777777" w:rsidR="002459FD" w:rsidRDefault="002459FD" w:rsidP="002459FD">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2835"/>
        <w:gridCol w:w="425"/>
        <w:gridCol w:w="3119"/>
        <w:gridCol w:w="709"/>
        <w:gridCol w:w="2451"/>
      </w:tblGrid>
      <w:tr w:rsidR="002459FD" w14:paraId="633296BE" w14:textId="77777777" w:rsidTr="00755A70">
        <w:tc>
          <w:tcPr>
            <w:tcW w:w="779" w:type="dxa"/>
          </w:tcPr>
          <w:p w14:paraId="1A02E4CC" w14:textId="77777777" w:rsidR="002459FD" w:rsidRDefault="002459FD" w:rsidP="006C70DD">
            <w:pPr>
              <w:rPr>
                <w:rFonts w:ascii="Arial" w:hAnsi="Arial"/>
                <w:sz w:val="16"/>
              </w:rPr>
            </w:pPr>
            <w:r>
              <w:rPr>
                <w:rFonts w:ascii="Arial" w:hAnsi="Arial"/>
                <w:sz w:val="16"/>
              </w:rPr>
              <w:t>Ředitel:</w:t>
            </w:r>
          </w:p>
        </w:tc>
        <w:tc>
          <w:tcPr>
            <w:tcW w:w="2410" w:type="dxa"/>
          </w:tcPr>
          <w:p w14:paraId="7C10250C" w14:textId="77777777" w:rsidR="002459FD" w:rsidRDefault="00A21DA2" w:rsidP="006C70DD">
            <w:pPr>
              <w:rPr>
                <w:rFonts w:ascii="Arial" w:hAnsi="Arial"/>
                <w:sz w:val="16"/>
              </w:rPr>
            </w:pPr>
            <w:r>
              <w:rPr>
                <w:rFonts w:ascii="Arial" w:hAnsi="Arial"/>
                <w:sz w:val="16"/>
              </w:rPr>
              <w:t>RNDr. Pavel Vlach, Ph.D.</w:t>
            </w:r>
          </w:p>
        </w:tc>
        <w:tc>
          <w:tcPr>
            <w:tcW w:w="1984" w:type="dxa"/>
          </w:tcPr>
          <w:p w14:paraId="126A2D61" w14:textId="77777777" w:rsidR="002459FD" w:rsidRDefault="002459FD" w:rsidP="006C70DD">
            <w:pPr>
              <w:ind w:right="-70"/>
              <w:rPr>
                <w:rFonts w:ascii="Arial" w:hAnsi="Arial"/>
                <w:sz w:val="16"/>
              </w:rPr>
            </w:pPr>
            <w:r>
              <w:rPr>
                <w:rFonts w:ascii="Arial" w:hAnsi="Arial"/>
                <w:sz w:val="16"/>
              </w:rPr>
              <w:t>Pracovník pro informace:</w:t>
            </w:r>
          </w:p>
        </w:tc>
        <w:tc>
          <w:tcPr>
            <w:tcW w:w="2835" w:type="dxa"/>
          </w:tcPr>
          <w:p w14:paraId="0E5BAAFF" w14:textId="77777777" w:rsidR="002459FD" w:rsidRDefault="00A21DA2" w:rsidP="00A21DA2">
            <w:pPr>
              <w:rPr>
                <w:rFonts w:ascii="Arial" w:hAnsi="Arial"/>
                <w:sz w:val="16"/>
              </w:rPr>
            </w:pPr>
            <w:r>
              <w:rPr>
                <w:rFonts w:ascii="Arial" w:hAnsi="Arial"/>
                <w:sz w:val="16"/>
              </w:rPr>
              <w:t>RNDr. Pavel Vlach, Ph.D.</w:t>
            </w:r>
          </w:p>
        </w:tc>
        <w:tc>
          <w:tcPr>
            <w:tcW w:w="425" w:type="dxa"/>
          </w:tcPr>
          <w:p w14:paraId="6DBBBA6C" w14:textId="77777777" w:rsidR="002459FD" w:rsidRDefault="002459FD" w:rsidP="006C70DD">
            <w:pPr>
              <w:ind w:right="-70"/>
              <w:rPr>
                <w:rFonts w:ascii="Arial" w:hAnsi="Arial"/>
                <w:sz w:val="16"/>
              </w:rPr>
            </w:pPr>
            <w:r>
              <w:rPr>
                <w:rFonts w:ascii="Arial" w:hAnsi="Arial"/>
                <w:sz w:val="16"/>
              </w:rPr>
              <w:t>Tel:</w:t>
            </w:r>
          </w:p>
        </w:tc>
        <w:tc>
          <w:tcPr>
            <w:tcW w:w="3119" w:type="dxa"/>
          </w:tcPr>
          <w:p w14:paraId="55EBAD81" w14:textId="77777777" w:rsidR="002459FD" w:rsidRDefault="00A21DA2" w:rsidP="006C70DD">
            <w:pPr>
              <w:ind w:left="-70"/>
              <w:rPr>
                <w:rFonts w:ascii="Arial" w:hAnsi="Arial"/>
                <w:sz w:val="16"/>
              </w:rPr>
            </w:pPr>
            <w:r>
              <w:rPr>
                <w:rFonts w:ascii="Arial" w:hAnsi="Arial"/>
                <w:sz w:val="16"/>
              </w:rPr>
              <w:t xml:space="preserve">  6</w:t>
            </w:r>
            <w:r w:rsidR="00800916">
              <w:rPr>
                <w:rFonts w:ascii="Arial" w:hAnsi="Arial"/>
                <w:sz w:val="16"/>
              </w:rPr>
              <w:t>0</w:t>
            </w:r>
            <w:r>
              <w:rPr>
                <w:rFonts w:ascii="Arial" w:hAnsi="Arial"/>
                <w:sz w:val="16"/>
              </w:rPr>
              <w:t>3 431 027</w:t>
            </w:r>
          </w:p>
        </w:tc>
        <w:tc>
          <w:tcPr>
            <w:tcW w:w="709" w:type="dxa"/>
          </w:tcPr>
          <w:p w14:paraId="2C7B7802" w14:textId="77777777" w:rsidR="002459FD" w:rsidRDefault="002459FD" w:rsidP="006C70DD">
            <w:pPr>
              <w:ind w:right="-70"/>
              <w:rPr>
                <w:rFonts w:ascii="Arial" w:hAnsi="Arial"/>
                <w:sz w:val="16"/>
              </w:rPr>
            </w:pPr>
            <w:r>
              <w:rPr>
                <w:rFonts w:ascii="Arial" w:hAnsi="Arial"/>
                <w:sz w:val="16"/>
              </w:rPr>
              <w:t>Fax:</w:t>
            </w:r>
          </w:p>
          <w:p w14:paraId="4D6C19D6" w14:textId="5F05C7B0" w:rsidR="00845E5F" w:rsidRDefault="00845E5F" w:rsidP="006C70DD">
            <w:pPr>
              <w:ind w:right="-70"/>
              <w:rPr>
                <w:rFonts w:ascii="Arial" w:hAnsi="Arial"/>
                <w:sz w:val="16"/>
              </w:rPr>
            </w:pPr>
            <w:r>
              <w:rPr>
                <w:rFonts w:ascii="Arial" w:hAnsi="Arial"/>
                <w:sz w:val="16"/>
              </w:rPr>
              <w:t>DS:</w:t>
            </w:r>
          </w:p>
        </w:tc>
        <w:tc>
          <w:tcPr>
            <w:tcW w:w="2451" w:type="dxa"/>
          </w:tcPr>
          <w:p w14:paraId="5FE3D98F" w14:textId="76D5B0F2" w:rsidR="002459FD" w:rsidRDefault="002459FD" w:rsidP="006C70DD">
            <w:pPr>
              <w:rPr>
                <w:rFonts w:ascii="Arial" w:hAnsi="Arial"/>
                <w:sz w:val="16"/>
              </w:rPr>
            </w:pPr>
            <w:r>
              <w:rPr>
                <w:rFonts w:ascii="Arial" w:hAnsi="Arial"/>
                <w:sz w:val="16"/>
              </w:rPr>
              <w:t>371 725</w:t>
            </w:r>
            <w:r w:rsidR="00845E5F">
              <w:rPr>
                <w:rFonts w:ascii="Arial" w:hAnsi="Arial"/>
                <w:sz w:val="16"/>
              </w:rPr>
              <w:t> </w:t>
            </w:r>
            <w:r>
              <w:rPr>
                <w:rFonts w:ascii="Arial" w:hAnsi="Arial"/>
                <w:sz w:val="16"/>
              </w:rPr>
              <w:t>363</w:t>
            </w:r>
          </w:p>
          <w:p w14:paraId="4727F6C4" w14:textId="21665B98" w:rsidR="00845E5F" w:rsidRDefault="00845E5F" w:rsidP="006C70DD">
            <w:pPr>
              <w:rPr>
                <w:rFonts w:ascii="Arial" w:hAnsi="Arial"/>
                <w:sz w:val="16"/>
              </w:rPr>
            </w:pPr>
            <w:r>
              <w:rPr>
                <w:rFonts w:ascii="Arial" w:hAnsi="Arial"/>
                <w:sz w:val="16"/>
              </w:rPr>
              <w:t>8m6evus</w:t>
            </w:r>
          </w:p>
        </w:tc>
      </w:tr>
    </w:tbl>
    <w:p w14:paraId="26CDD330" w14:textId="77777777" w:rsidR="002459FD" w:rsidRDefault="002459FD" w:rsidP="002459FD">
      <w:pPr>
        <w:rPr>
          <w:sz w:val="2"/>
        </w:rPr>
      </w:pPr>
    </w:p>
    <w:tbl>
      <w:tblPr>
        <w:tblStyle w:val="Svtltabulkasmkou1"/>
        <w:tblW w:w="14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21"/>
        <w:gridCol w:w="4252"/>
        <w:gridCol w:w="918"/>
        <w:gridCol w:w="850"/>
        <w:gridCol w:w="4665"/>
        <w:gridCol w:w="709"/>
        <w:gridCol w:w="2410"/>
      </w:tblGrid>
      <w:tr w:rsidR="002459FD" w14:paraId="50CA6B25" w14:textId="77777777" w:rsidTr="004439D6">
        <w:tc>
          <w:tcPr>
            <w:tcW w:w="921" w:type="dxa"/>
          </w:tcPr>
          <w:p w14:paraId="412B9BF3" w14:textId="77777777" w:rsidR="002459FD" w:rsidRDefault="002459FD" w:rsidP="006C70DD">
            <w:pPr>
              <w:ind w:right="-70"/>
              <w:rPr>
                <w:rFonts w:ascii="Arial" w:hAnsi="Arial"/>
                <w:sz w:val="16"/>
              </w:rPr>
            </w:pPr>
            <w:r>
              <w:rPr>
                <w:rFonts w:ascii="Arial" w:hAnsi="Arial"/>
                <w:sz w:val="16"/>
              </w:rPr>
              <w:t>Typ školy:</w:t>
            </w:r>
          </w:p>
        </w:tc>
        <w:tc>
          <w:tcPr>
            <w:tcW w:w="4252" w:type="dxa"/>
          </w:tcPr>
          <w:p w14:paraId="410A8601" w14:textId="77777777" w:rsidR="002459FD" w:rsidRDefault="002459FD" w:rsidP="006C70DD">
            <w:pPr>
              <w:rPr>
                <w:rFonts w:ascii="Arial" w:hAnsi="Arial"/>
                <w:sz w:val="16"/>
              </w:rPr>
            </w:pPr>
            <w:r>
              <w:rPr>
                <w:rFonts w:ascii="Arial" w:hAnsi="Arial"/>
                <w:sz w:val="16"/>
              </w:rPr>
              <w:t>ST</w:t>
            </w:r>
          </w:p>
        </w:tc>
        <w:tc>
          <w:tcPr>
            <w:tcW w:w="918" w:type="dxa"/>
          </w:tcPr>
          <w:p w14:paraId="4BC3AE34" w14:textId="77777777" w:rsidR="002459FD" w:rsidRDefault="002459FD" w:rsidP="006C70DD">
            <w:pPr>
              <w:ind w:left="-70"/>
              <w:rPr>
                <w:rFonts w:ascii="Arial" w:hAnsi="Arial"/>
                <w:sz w:val="16"/>
              </w:rPr>
            </w:pPr>
            <w:r>
              <w:rPr>
                <w:rFonts w:ascii="Arial" w:hAnsi="Arial"/>
                <w:sz w:val="16"/>
              </w:rPr>
              <w:t>Ubytování:</w:t>
            </w:r>
          </w:p>
        </w:tc>
        <w:tc>
          <w:tcPr>
            <w:tcW w:w="850" w:type="dxa"/>
          </w:tcPr>
          <w:p w14:paraId="2CFED290" w14:textId="4EF3DDBB" w:rsidR="002459FD" w:rsidRPr="007B75EE" w:rsidRDefault="00B95B94" w:rsidP="006C70DD">
            <w:pPr>
              <w:rPr>
                <w:rFonts w:ascii="Arial" w:hAnsi="Arial"/>
                <w:sz w:val="16"/>
              </w:rPr>
            </w:pPr>
            <w:r>
              <w:rPr>
                <w:rFonts w:ascii="Arial" w:hAnsi="Arial"/>
                <w:sz w:val="16"/>
              </w:rPr>
              <w:t>2</w:t>
            </w:r>
            <w:r w:rsidR="00D63423">
              <w:rPr>
                <w:rFonts w:ascii="Arial" w:hAnsi="Arial"/>
                <w:sz w:val="16"/>
              </w:rPr>
              <w:t> </w:t>
            </w:r>
            <w:r w:rsidR="00A82E0C">
              <w:rPr>
                <w:rFonts w:ascii="Arial" w:hAnsi="Arial"/>
                <w:sz w:val="16"/>
              </w:rPr>
              <w:t>6</w:t>
            </w:r>
            <w:r w:rsidR="00D63423">
              <w:rPr>
                <w:rFonts w:ascii="Arial" w:hAnsi="Arial"/>
                <w:sz w:val="16"/>
              </w:rPr>
              <w:t>00,-</w:t>
            </w:r>
          </w:p>
        </w:tc>
        <w:tc>
          <w:tcPr>
            <w:tcW w:w="4665" w:type="dxa"/>
          </w:tcPr>
          <w:p w14:paraId="46E0B7B4" w14:textId="77777777" w:rsidR="002459FD" w:rsidRDefault="002459FD" w:rsidP="006C70DD">
            <w:pPr>
              <w:rPr>
                <w:rFonts w:ascii="Arial" w:hAnsi="Arial"/>
                <w:sz w:val="16"/>
              </w:rPr>
            </w:pPr>
          </w:p>
        </w:tc>
        <w:tc>
          <w:tcPr>
            <w:tcW w:w="709" w:type="dxa"/>
          </w:tcPr>
          <w:p w14:paraId="35F4429E" w14:textId="77777777" w:rsidR="002459FD" w:rsidRDefault="002459FD" w:rsidP="006C70DD">
            <w:pPr>
              <w:tabs>
                <w:tab w:val="right" w:pos="355"/>
              </w:tabs>
              <w:ind w:left="-70" w:right="-70"/>
              <w:rPr>
                <w:rFonts w:ascii="Arial" w:hAnsi="Arial"/>
                <w:sz w:val="16"/>
              </w:rPr>
            </w:pPr>
            <w:r>
              <w:rPr>
                <w:rFonts w:ascii="Arial" w:hAnsi="Arial"/>
                <w:sz w:val="16"/>
              </w:rPr>
              <w:t>E-mail:</w:t>
            </w:r>
          </w:p>
        </w:tc>
        <w:tc>
          <w:tcPr>
            <w:tcW w:w="2410" w:type="dxa"/>
          </w:tcPr>
          <w:p w14:paraId="76AC7326" w14:textId="7F2599B9" w:rsidR="002459FD" w:rsidRPr="00933947" w:rsidRDefault="0032087B" w:rsidP="006C70DD">
            <w:pPr>
              <w:rPr>
                <w:rFonts w:ascii="Arial" w:hAnsi="Arial"/>
                <w:sz w:val="16"/>
              </w:rPr>
            </w:pPr>
            <w:r>
              <w:rPr>
                <w:rFonts w:ascii="Arial" w:hAnsi="Arial"/>
                <w:sz w:val="16"/>
              </w:rPr>
              <w:t>skola</w:t>
            </w:r>
            <w:r w:rsidR="001C05C6">
              <w:rPr>
                <w:rFonts w:ascii="Arial" w:hAnsi="Arial"/>
                <w:sz w:val="16"/>
              </w:rPr>
              <w:t>@gasos-ro.cz</w:t>
            </w:r>
          </w:p>
        </w:tc>
      </w:tr>
    </w:tbl>
    <w:p w14:paraId="007D4B7A" w14:textId="77777777" w:rsidR="002459FD" w:rsidRDefault="002459FD" w:rsidP="002459FD">
      <w:pPr>
        <w:rPr>
          <w:sz w:val="2"/>
        </w:rPr>
      </w:pPr>
    </w:p>
    <w:tbl>
      <w:tblPr>
        <w:tblStyle w:val="Mkatabulky"/>
        <w:tblW w:w="14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93"/>
        <w:gridCol w:w="4110"/>
        <w:gridCol w:w="993"/>
        <w:gridCol w:w="2698"/>
        <w:gridCol w:w="2835"/>
        <w:gridCol w:w="709"/>
        <w:gridCol w:w="2410"/>
      </w:tblGrid>
      <w:tr w:rsidR="002459FD" w14:paraId="4B6B9F0F" w14:textId="77777777" w:rsidTr="008613FC">
        <w:tc>
          <w:tcPr>
            <w:tcW w:w="993" w:type="dxa"/>
          </w:tcPr>
          <w:p w14:paraId="61C54369" w14:textId="77777777" w:rsidR="002459FD" w:rsidRDefault="002459FD" w:rsidP="006C70DD">
            <w:pPr>
              <w:ind w:right="-70"/>
              <w:rPr>
                <w:rFonts w:ascii="Arial" w:hAnsi="Arial"/>
                <w:sz w:val="16"/>
              </w:rPr>
            </w:pPr>
            <w:r>
              <w:rPr>
                <w:rFonts w:ascii="Arial" w:hAnsi="Arial"/>
                <w:sz w:val="16"/>
              </w:rPr>
              <w:t>Cizí jazyky:</w:t>
            </w:r>
          </w:p>
        </w:tc>
        <w:tc>
          <w:tcPr>
            <w:tcW w:w="4110" w:type="dxa"/>
          </w:tcPr>
          <w:p w14:paraId="67B806E8" w14:textId="7232C044" w:rsidR="002459FD" w:rsidRDefault="003155B2" w:rsidP="006C70DD">
            <w:pPr>
              <w:rPr>
                <w:rFonts w:ascii="Arial" w:hAnsi="Arial"/>
                <w:sz w:val="16"/>
              </w:rPr>
            </w:pPr>
            <w:r>
              <w:rPr>
                <w:rFonts w:ascii="Arial" w:hAnsi="Arial"/>
                <w:sz w:val="16"/>
              </w:rPr>
              <w:t>AJ, FJ, NJ, Š</w:t>
            </w:r>
            <w:r w:rsidR="002459FD">
              <w:rPr>
                <w:rFonts w:ascii="Arial" w:hAnsi="Arial"/>
                <w:sz w:val="16"/>
              </w:rPr>
              <w:t>J</w:t>
            </w:r>
            <w:r>
              <w:rPr>
                <w:rFonts w:ascii="Arial" w:hAnsi="Arial"/>
                <w:sz w:val="16"/>
              </w:rPr>
              <w:t>, RJ</w:t>
            </w:r>
          </w:p>
        </w:tc>
        <w:tc>
          <w:tcPr>
            <w:tcW w:w="993" w:type="dxa"/>
          </w:tcPr>
          <w:p w14:paraId="19EDEFF0" w14:textId="0BDB4D3F" w:rsidR="002459FD" w:rsidRDefault="008613FC" w:rsidP="006C70DD">
            <w:pPr>
              <w:ind w:left="-70" w:right="-70"/>
              <w:rPr>
                <w:rFonts w:ascii="Arial" w:hAnsi="Arial"/>
                <w:sz w:val="16"/>
              </w:rPr>
            </w:pPr>
            <w:r>
              <w:rPr>
                <w:rFonts w:ascii="Arial" w:hAnsi="Arial"/>
                <w:sz w:val="16"/>
              </w:rPr>
              <w:t xml:space="preserve">  </w:t>
            </w:r>
            <w:r w:rsidR="002459FD">
              <w:rPr>
                <w:rFonts w:ascii="Arial" w:hAnsi="Arial"/>
                <w:sz w:val="16"/>
              </w:rPr>
              <w:t>Stravování:</w:t>
            </w:r>
          </w:p>
        </w:tc>
        <w:tc>
          <w:tcPr>
            <w:tcW w:w="2698" w:type="dxa"/>
          </w:tcPr>
          <w:p w14:paraId="71B68995" w14:textId="775C4984" w:rsidR="00D63423" w:rsidRDefault="00D63423" w:rsidP="00D63423">
            <w:pPr>
              <w:tabs>
                <w:tab w:val="left" w:pos="284"/>
              </w:tabs>
              <w:spacing w:line="264" w:lineRule="auto"/>
              <w:rPr>
                <w:rFonts w:ascii="Arial" w:hAnsi="Arial"/>
                <w:sz w:val="16"/>
                <w:szCs w:val="16"/>
              </w:rPr>
            </w:pPr>
            <w:r>
              <w:rPr>
                <w:rFonts w:ascii="Arial" w:hAnsi="Arial"/>
                <w:sz w:val="16"/>
                <w:szCs w:val="16"/>
              </w:rPr>
              <w:t>do 15 let 38,-Kč, nad 15 let 42,-Kč</w:t>
            </w:r>
          </w:p>
          <w:p w14:paraId="581A951D" w14:textId="2BA8AC93" w:rsidR="002459FD" w:rsidRDefault="002459FD" w:rsidP="006C70DD">
            <w:pPr>
              <w:rPr>
                <w:rFonts w:ascii="Arial" w:hAnsi="Arial"/>
                <w:sz w:val="16"/>
              </w:rPr>
            </w:pPr>
          </w:p>
        </w:tc>
        <w:tc>
          <w:tcPr>
            <w:tcW w:w="2835" w:type="dxa"/>
          </w:tcPr>
          <w:p w14:paraId="0ED76BF4" w14:textId="5ECDA5B1" w:rsidR="002459FD" w:rsidRPr="003463E1" w:rsidRDefault="002459FD" w:rsidP="006C70DD">
            <w:pPr>
              <w:rPr>
                <w:rFonts w:ascii="Arial" w:hAnsi="Arial"/>
                <w:sz w:val="16"/>
              </w:rPr>
            </w:pPr>
          </w:p>
        </w:tc>
        <w:tc>
          <w:tcPr>
            <w:tcW w:w="709" w:type="dxa"/>
          </w:tcPr>
          <w:p w14:paraId="79553120" w14:textId="77777777" w:rsidR="002459FD" w:rsidRDefault="002459FD" w:rsidP="00D63423">
            <w:pPr>
              <w:ind w:left="-76"/>
              <w:rPr>
                <w:rFonts w:ascii="Arial" w:hAnsi="Arial"/>
                <w:sz w:val="16"/>
              </w:rPr>
            </w:pPr>
            <w:r>
              <w:rPr>
                <w:rFonts w:ascii="Arial" w:hAnsi="Arial"/>
                <w:sz w:val="16"/>
              </w:rPr>
              <w:t>WWW:</w:t>
            </w:r>
          </w:p>
        </w:tc>
        <w:tc>
          <w:tcPr>
            <w:tcW w:w="2410" w:type="dxa"/>
          </w:tcPr>
          <w:p w14:paraId="544A8F63" w14:textId="77777777" w:rsidR="002459FD" w:rsidRDefault="002459FD" w:rsidP="006C70DD">
            <w:pPr>
              <w:rPr>
                <w:rFonts w:ascii="Arial" w:hAnsi="Arial"/>
                <w:sz w:val="16"/>
              </w:rPr>
            </w:pPr>
            <w:r>
              <w:rPr>
                <w:rFonts w:ascii="Arial" w:hAnsi="Arial"/>
                <w:sz w:val="16"/>
              </w:rPr>
              <w:t>www.gasos-ro.cz</w:t>
            </w:r>
          </w:p>
        </w:tc>
      </w:tr>
    </w:tbl>
    <w:p w14:paraId="51941A04" w14:textId="125A5830" w:rsidR="00B60DCD" w:rsidRDefault="00B60DCD" w:rsidP="002459FD">
      <w:pPr>
        <w:rPr>
          <w:rFonts w:ascii="Arial" w:hAnsi="Arial"/>
          <w:sz w:val="16"/>
        </w:rPr>
      </w:pPr>
    </w:p>
    <w:p w14:paraId="2EF5EE99" w14:textId="77777777" w:rsidR="00755A70" w:rsidRDefault="00755A70" w:rsidP="00EB131E">
      <w:pPr>
        <w:spacing w:line="264" w:lineRule="auto"/>
        <w:rPr>
          <w:rFonts w:ascii="Arial" w:hAnsi="Arial"/>
          <w:sz w:val="16"/>
        </w:rPr>
      </w:pPr>
    </w:p>
    <w:p w14:paraId="7AC1D0F9" w14:textId="1CF3D737" w:rsidR="002459FD" w:rsidRDefault="002459FD" w:rsidP="00EB131E">
      <w:pPr>
        <w:spacing w:line="264" w:lineRule="auto"/>
        <w:rPr>
          <w:rFonts w:ascii="Arial" w:hAnsi="Arial"/>
          <w:sz w:val="16"/>
        </w:rPr>
      </w:pPr>
      <w:r>
        <w:rPr>
          <w:rFonts w:ascii="Arial" w:hAnsi="Arial"/>
          <w:sz w:val="16"/>
        </w:rPr>
        <w:t xml:space="preserve">P o z n á m k y  ke škole: </w:t>
      </w:r>
    </w:p>
    <w:p w14:paraId="1AC4A5FD" w14:textId="1CE063F5" w:rsidR="00755A70" w:rsidRDefault="002459FD" w:rsidP="00414B90">
      <w:pPr>
        <w:tabs>
          <w:tab w:val="left" w:pos="284"/>
        </w:tabs>
        <w:spacing w:line="264" w:lineRule="auto"/>
        <w:rPr>
          <w:rFonts w:ascii="Arial" w:hAnsi="Arial"/>
          <w:sz w:val="16"/>
        </w:rPr>
      </w:pPr>
      <w:r>
        <w:rPr>
          <w:rFonts w:ascii="Arial" w:hAnsi="Arial"/>
          <w:sz w:val="16"/>
        </w:rPr>
        <w:tab/>
        <w:t xml:space="preserve">Den otevřených dveří: </w:t>
      </w:r>
      <w:r w:rsidR="003256E3">
        <w:rPr>
          <w:rFonts w:ascii="Arial" w:hAnsi="Arial"/>
          <w:sz w:val="16"/>
        </w:rPr>
        <w:t>2</w:t>
      </w:r>
      <w:r w:rsidR="0055630A">
        <w:rPr>
          <w:rFonts w:ascii="Arial" w:hAnsi="Arial"/>
          <w:sz w:val="16"/>
        </w:rPr>
        <w:t>1</w:t>
      </w:r>
      <w:r w:rsidR="00A2523E" w:rsidRPr="006A68CD">
        <w:rPr>
          <w:rFonts w:ascii="Arial" w:hAnsi="Arial"/>
          <w:sz w:val="16"/>
        </w:rPr>
        <w:t>.11.20</w:t>
      </w:r>
      <w:r w:rsidR="003256E3">
        <w:rPr>
          <w:rFonts w:ascii="Arial" w:hAnsi="Arial"/>
          <w:sz w:val="16"/>
        </w:rPr>
        <w:t>2</w:t>
      </w:r>
      <w:r w:rsidR="0055630A">
        <w:rPr>
          <w:rFonts w:ascii="Arial" w:hAnsi="Arial"/>
          <w:sz w:val="16"/>
        </w:rPr>
        <w:t>5</w:t>
      </w:r>
      <w:r w:rsidR="00A2523E" w:rsidRPr="006A68CD">
        <w:rPr>
          <w:rFonts w:ascii="Arial" w:hAnsi="Arial"/>
          <w:sz w:val="16"/>
        </w:rPr>
        <w:t xml:space="preserve">, </w:t>
      </w:r>
      <w:r w:rsidR="00AB601A">
        <w:rPr>
          <w:rFonts w:ascii="Arial" w:hAnsi="Arial"/>
          <w:sz w:val="16"/>
        </w:rPr>
        <w:t>1</w:t>
      </w:r>
      <w:r w:rsidR="0055630A">
        <w:rPr>
          <w:rFonts w:ascii="Arial" w:hAnsi="Arial"/>
          <w:sz w:val="16"/>
        </w:rPr>
        <w:t>0</w:t>
      </w:r>
      <w:r w:rsidR="003256E3">
        <w:rPr>
          <w:rFonts w:ascii="Arial" w:hAnsi="Arial"/>
          <w:sz w:val="16"/>
        </w:rPr>
        <w:t>.1.202</w:t>
      </w:r>
      <w:r w:rsidR="0055630A">
        <w:rPr>
          <w:rFonts w:ascii="Arial" w:hAnsi="Arial"/>
          <w:sz w:val="16"/>
        </w:rPr>
        <w:t>6</w:t>
      </w:r>
    </w:p>
    <w:p w14:paraId="784AE58E" w14:textId="099AA8FB" w:rsidR="00EB131E" w:rsidRDefault="00755A70" w:rsidP="00414B90">
      <w:pPr>
        <w:tabs>
          <w:tab w:val="left" w:pos="284"/>
        </w:tabs>
        <w:spacing w:line="264" w:lineRule="auto"/>
        <w:rPr>
          <w:rFonts w:ascii="Arial" w:hAnsi="Arial"/>
          <w:sz w:val="16"/>
          <w:szCs w:val="16"/>
        </w:rPr>
      </w:pPr>
      <w:r>
        <w:rPr>
          <w:rFonts w:ascii="Arial" w:hAnsi="Arial"/>
          <w:sz w:val="16"/>
        </w:rPr>
        <w:tab/>
      </w:r>
      <w:r w:rsidR="00B60DCD" w:rsidRPr="005F4AF1">
        <w:rPr>
          <w:rFonts w:ascii="Arial" w:hAnsi="Arial"/>
          <w:sz w:val="16"/>
          <w:szCs w:val="16"/>
        </w:rPr>
        <w:t xml:space="preserve">Gymnázium a SOŠ Rokycany </w:t>
      </w:r>
      <w:r w:rsidR="00B60DCD">
        <w:rPr>
          <w:rFonts w:ascii="Arial" w:hAnsi="Arial"/>
          <w:sz w:val="16"/>
          <w:szCs w:val="16"/>
        </w:rPr>
        <w:t>poskytuje vzdělání ve 4</w:t>
      </w:r>
      <w:r w:rsidR="00B60DCD" w:rsidRPr="005F4AF1">
        <w:rPr>
          <w:rFonts w:ascii="Arial" w:hAnsi="Arial"/>
          <w:sz w:val="16"/>
          <w:szCs w:val="16"/>
        </w:rPr>
        <w:t xml:space="preserve"> maturitních oborech. </w:t>
      </w:r>
    </w:p>
    <w:p w14:paraId="7BDE6428" w14:textId="730976D6" w:rsidR="00755A70" w:rsidRDefault="00EB131E" w:rsidP="00414B90">
      <w:pPr>
        <w:tabs>
          <w:tab w:val="left" w:pos="284"/>
        </w:tabs>
        <w:spacing w:line="264" w:lineRule="auto"/>
        <w:rPr>
          <w:rFonts w:ascii="Arial" w:hAnsi="Arial"/>
          <w:sz w:val="16"/>
          <w:szCs w:val="16"/>
        </w:rPr>
      </w:pPr>
      <w:r>
        <w:rPr>
          <w:rFonts w:ascii="Arial" w:hAnsi="Arial"/>
          <w:sz w:val="16"/>
          <w:szCs w:val="16"/>
        </w:rPr>
        <w:tab/>
      </w:r>
      <w:r w:rsidR="00B60DCD" w:rsidRPr="005F4AF1">
        <w:rPr>
          <w:rFonts w:ascii="Arial" w:hAnsi="Arial"/>
          <w:sz w:val="16"/>
          <w:szCs w:val="16"/>
        </w:rPr>
        <w:t xml:space="preserve">Žáci dosahují </w:t>
      </w:r>
      <w:r w:rsidR="0032087B">
        <w:rPr>
          <w:rFonts w:ascii="Arial" w:hAnsi="Arial"/>
          <w:sz w:val="16"/>
          <w:szCs w:val="16"/>
        </w:rPr>
        <w:t>vynikajících</w:t>
      </w:r>
      <w:r w:rsidR="00B60DCD" w:rsidRPr="005F4AF1">
        <w:rPr>
          <w:rFonts w:ascii="Arial" w:hAnsi="Arial"/>
          <w:sz w:val="16"/>
          <w:szCs w:val="16"/>
        </w:rPr>
        <w:t xml:space="preserve"> výsledků</w:t>
      </w:r>
      <w:r w:rsidR="005A4485">
        <w:rPr>
          <w:rFonts w:ascii="Arial" w:hAnsi="Arial"/>
          <w:sz w:val="16"/>
          <w:szCs w:val="16"/>
        </w:rPr>
        <w:t>,</w:t>
      </w:r>
      <w:r w:rsidR="00B60DCD" w:rsidRPr="005F4AF1">
        <w:rPr>
          <w:rFonts w:ascii="Arial" w:hAnsi="Arial"/>
          <w:sz w:val="16"/>
          <w:szCs w:val="16"/>
        </w:rPr>
        <w:t xml:space="preserve"> </w:t>
      </w:r>
      <w:r w:rsidR="00B60DCD">
        <w:rPr>
          <w:rFonts w:ascii="Arial" w:hAnsi="Arial"/>
          <w:sz w:val="16"/>
          <w:szCs w:val="16"/>
        </w:rPr>
        <w:t>podle</w:t>
      </w:r>
      <w:r w:rsidR="00B60DCD" w:rsidRPr="005F4AF1">
        <w:rPr>
          <w:rFonts w:ascii="Arial" w:hAnsi="Arial"/>
          <w:sz w:val="16"/>
          <w:szCs w:val="16"/>
        </w:rPr>
        <w:t xml:space="preserve"> </w:t>
      </w:r>
      <w:r w:rsidR="00B60DCD">
        <w:rPr>
          <w:rFonts w:ascii="Arial" w:hAnsi="Arial"/>
          <w:sz w:val="16"/>
          <w:szCs w:val="16"/>
        </w:rPr>
        <w:t>účasti v soutěžích jsme v posledních letech nejlepší školo</w:t>
      </w:r>
      <w:r>
        <w:rPr>
          <w:rFonts w:ascii="Arial" w:hAnsi="Arial"/>
          <w:sz w:val="16"/>
          <w:szCs w:val="16"/>
        </w:rPr>
        <w:t>u</w:t>
      </w:r>
      <w:r w:rsidR="003256E3">
        <w:rPr>
          <w:rFonts w:ascii="Arial" w:hAnsi="Arial"/>
          <w:sz w:val="16"/>
          <w:szCs w:val="16"/>
        </w:rPr>
        <w:t xml:space="preserve"> v</w:t>
      </w:r>
      <w:r>
        <w:rPr>
          <w:rFonts w:ascii="Arial" w:hAnsi="Arial"/>
          <w:sz w:val="16"/>
          <w:szCs w:val="16"/>
        </w:rPr>
        <w:t xml:space="preserve"> </w:t>
      </w:r>
      <w:r w:rsidR="00B60DCD">
        <w:rPr>
          <w:rFonts w:ascii="Arial" w:hAnsi="Arial"/>
          <w:sz w:val="16"/>
          <w:szCs w:val="16"/>
        </w:rPr>
        <w:t xml:space="preserve">Plzeňském kraji. </w:t>
      </w:r>
    </w:p>
    <w:p w14:paraId="58642770" w14:textId="77777777" w:rsidR="00755A70" w:rsidRDefault="00755A70" w:rsidP="00414B90">
      <w:pPr>
        <w:tabs>
          <w:tab w:val="left" w:pos="284"/>
        </w:tabs>
        <w:spacing w:line="264" w:lineRule="auto"/>
        <w:rPr>
          <w:rFonts w:ascii="Arial" w:hAnsi="Arial"/>
          <w:sz w:val="16"/>
          <w:szCs w:val="16"/>
        </w:rPr>
      </w:pPr>
      <w:r>
        <w:rPr>
          <w:rFonts w:ascii="Arial" w:hAnsi="Arial"/>
          <w:sz w:val="16"/>
          <w:szCs w:val="16"/>
        </w:rPr>
        <w:tab/>
      </w:r>
      <w:r w:rsidR="00B60DCD">
        <w:rPr>
          <w:rFonts w:ascii="Arial" w:hAnsi="Arial"/>
          <w:sz w:val="16"/>
          <w:szCs w:val="16"/>
        </w:rPr>
        <w:t xml:space="preserve">Gymnázium má moderně koncipovanou maturitní zkoušku s obhajobou maturitní práce. </w:t>
      </w:r>
    </w:p>
    <w:p w14:paraId="55B2FF99" w14:textId="77777777" w:rsidR="00A82E0C" w:rsidRDefault="00B60DCD" w:rsidP="0080683F">
      <w:pPr>
        <w:tabs>
          <w:tab w:val="left" w:pos="284"/>
        </w:tabs>
        <w:spacing w:line="264" w:lineRule="auto"/>
        <w:ind w:left="284"/>
        <w:rPr>
          <w:rFonts w:ascii="Arial" w:hAnsi="Arial"/>
          <w:sz w:val="16"/>
          <w:szCs w:val="16"/>
        </w:rPr>
      </w:pPr>
      <w:r>
        <w:rPr>
          <w:rFonts w:ascii="Arial" w:hAnsi="Arial"/>
          <w:sz w:val="16"/>
          <w:szCs w:val="16"/>
        </w:rPr>
        <w:t>SOŠ připravuje žáky</w:t>
      </w:r>
      <w:r w:rsidR="00A82E0C">
        <w:rPr>
          <w:rFonts w:ascii="Arial" w:hAnsi="Arial"/>
          <w:sz w:val="16"/>
          <w:szCs w:val="16"/>
        </w:rPr>
        <w:t xml:space="preserve"> na zaměstnání i další studium na VŠ díky praxi i v partnerských firmách. </w:t>
      </w:r>
    </w:p>
    <w:p w14:paraId="00B0CA8C" w14:textId="77777777" w:rsidR="0032087B" w:rsidRDefault="0050293D" w:rsidP="0080683F">
      <w:pPr>
        <w:tabs>
          <w:tab w:val="left" w:pos="284"/>
        </w:tabs>
        <w:spacing w:line="264" w:lineRule="auto"/>
        <w:ind w:left="284"/>
        <w:rPr>
          <w:rFonts w:ascii="Arial" w:hAnsi="Arial"/>
          <w:sz w:val="16"/>
          <w:szCs w:val="16"/>
        </w:rPr>
      </w:pPr>
      <w:r>
        <w:rPr>
          <w:rFonts w:ascii="Arial" w:hAnsi="Arial"/>
          <w:sz w:val="16"/>
          <w:szCs w:val="16"/>
        </w:rPr>
        <w:t>Jsme jedinou státní školou v ČR nabízející vzdělání I</w:t>
      </w:r>
      <w:r w:rsidR="00A82E0C">
        <w:rPr>
          <w:rFonts w:ascii="Arial" w:hAnsi="Arial"/>
          <w:sz w:val="16"/>
          <w:szCs w:val="16"/>
        </w:rPr>
        <w:t>B DP v rámci 4letého gymnázia,</w:t>
      </w:r>
      <w:r>
        <w:rPr>
          <w:rFonts w:ascii="Arial" w:hAnsi="Arial"/>
          <w:sz w:val="16"/>
          <w:szCs w:val="16"/>
        </w:rPr>
        <w:t xml:space="preserve"> </w:t>
      </w:r>
      <w:r w:rsidR="0080683F">
        <w:rPr>
          <w:rFonts w:ascii="Arial" w:hAnsi="Arial"/>
          <w:sz w:val="16"/>
          <w:szCs w:val="16"/>
        </w:rPr>
        <w:t>který přináší</w:t>
      </w:r>
      <w:r w:rsidR="00B60DCD">
        <w:rPr>
          <w:rFonts w:ascii="Arial" w:hAnsi="Arial"/>
          <w:sz w:val="16"/>
          <w:szCs w:val="16"/>
        </w:rPr>
        <w:t xml:space="preserve"> moderní výuku zaměřenou na myšlení, analýzu, dedukci, kritické hodnocení dat, s</w:t>
      </w:r>
      <w:r w:rsidR="00A82E0C">
        <w:rPr>
          <w:rFonts w:ascii="Arial" w:hAnsi="Arial"/>
          <w:sz w:val="16"/>
          <w:szCs w:val="16"/>
        </w:rPr>
        <w:t xml:space="preserve"> výukou</w:t>
      </w:r>
      <w:r w:rsidR="009B4FB4">
        <w:rPr>
          <w:rFonts w:ascii="Arial" w:hAnsi="Arial"/>
          <w:sz w:val="16"/>
          <w:szCs w:val="16"/>
        </w:rPr>
        <w:t xml:space="preserve"> </w:t>
      </w:r>
      <w:r w:rsidR="00A82E0C">
        <w:rPr>
          <w:rFonts w:ascii="Arial" w:hAnsi="Arial"/>
          <w:sz w:val="16"/>
          <w:szCs w:val="16"/>
        </w:rPr>
        <w:t>(</w:t>
      </w:r>
      <w:r w:rsidR="009B4FB4">
        <w:rPr>
          <w:rFonts w:ascii="Arial" w:hAnsi="Arial"/>
          <w:sz w:val="16"/>
          <w:szCs w:val="16"/>
        </w:rPr>
        <w:t xml:space="preserve">od 3. </w:t>
      </w:r>
      <w:r w:rsidR="00A82E0C">
        <w:rPr>
          <w:rFonts w:ascii="Arial" w:hAnsi="Arial"/>
          <w:sz w:val="16"/>
          <w:szCs w:val="16"/>
        </w:rPr>
        <w:t>ročníku</w:t>
      </w:r>
      <w:r w:rsidR="009B4FB4">
        <w:rPr>
          <w:rFonts w:ascii="Arial" w:hAnsi="Arial"/>
          <w:sz w:val="16"/>
          <w:szCs w:val="16"/>
        </w:rPr>
        <w:t xml:space="preserve"> úplnou</w:t>
      </w:r>
      <w:r w:rsidR="00A82E0C">
        <w:rPr>
          <w:rFonts w:ascii="Arial" w:hAnsi="Arial"/>
          <w:sz w:val="16"/>
          <w:szCs w:val="16"/>
        </w:rPr>
        <w:t>)</w:t>
      </w:r>
      <w:r w:rsidR="00B60DCD">
        <w:rPr>
          <w:rFonts w:ascii="Arial" w:hAnsi="Arial"/>
          <w:sz w:val="16"/>
          <w:szCs w:val="16"/>
        </w:rPr>
        <w:t xml:space="preserve"> v</w:t>
      </w:r>
      <w:r w:rsidR="0080683F">
        <w:rPr>
          <w:rFonts w:ascii="Arial" w:hAnsi="Arial"/>
          <w:sz w:val="16"/>
          <w:szCs w:val="16"/>
        </w:rPr>
        <w:t> </w:t>
      </w:r>
      <w:r w:rsidR="00B60DCD">
        <w:rPr>
          <w:rFonts w:ascii="Arial" w:hAnsi="Arial"/>
          <w:sz w:val="16"/>
          <w:szCs w:val="16"/>
        </w:rPr>
        <w:t>Aj</w:t>
      </w:r>
      <w:r w:rsidR="0080683F">
        <w:rPr>
          <w:rFonts w:ascii="Arial" w:hAnsi="Arial"/>
          <w:sz w:val="16"/>
          <w:szCs w:val="16"/>
        </w:rPr>
        <w:t>.</w:t>
      </w:r>
      <w:r w:rsidR="00A82E0C">
        <w:rPr>
          <w:rFonts w:ascii="Arial" w:hAnsi="Arial"/>
          <w:sz w:val="16"/>
          <w:szCs w:val="16"/>
        </w:rPr>
        <w:t xml:space="preserve"> Nově nabízíme obor Předškolní a mimoškolní pedagogika od 1.9.2025.</w:t>
      </w:r>
    </w:p>
    <w:p w14:paraId="45C9AD1D" w14:textId="3B1FD23F" w:rsidR="00AB601A" w:rsidRDefault="0032087B" w:rsidP="0080683F">
      <w:pPr>
        <w:tabs>
          <w:tab w:val="left" w:pos="284"/>
        </w:tabs>
        <w:spacing w:line="264" w:lineRule="auto"/>
        <w:ind w:left="284"/>
        <w:rPr>
          <w:rFonts w:ascii="Arial" w:hAnsi="Arial"/>
          <w:sz w:val="16"/>
          <w:szCs w:val="16"/>
        </w:rPr>
      </w:pPr>
      <w:r>
        <w:rPr>
          <w:rFonts w:ascii="Arial" w:hAnsi="Arial"/>
          <w:sz w:val="16"/>
          <w:szCs w:val="16"/>
        </w:rPr>
        <w:t>Ubytování – SŠ Rokycany.</w:t>
      </w:r>
      <w:r w:rsidR="0080683F">
        <w:rPr>
          <w:rFonts w:ascii="Arial" w:hAnsi="Arial"/>
          <w:sz w:val="16"/>
          <w:szCs w:val="16"/>
        </w:rPr>
        <w:t xml:space="preserve"> </w:t>
      </w:r>
    </w:p>
    <w:p w14:paraId="1EE90E73" w14:textId="77777777" w:rsidR="00244BD1" w:rsidRDefault="00244BD1" w:rsidP="00414B90">
      <w:pPr>
        <w:tabs>
          <w:tab w:val="left" w:pos="284"/>
        </w:tabs>
        <w:spacing w:line="264" w:lineRule="auto"/>
        <w:rPr>
          <w:rFonts w:ascii="Arial" w:hAnsi="Arial"/>
          <w:sz w:val="16"/>
        </w:rPr>
      </w:pPr>
    </w:p>
    <w:p w14:paraId="2D309696" w14:textId="77777777" w:rsidR="00B60DCD" w:rsidRDefault="00B60DCD" w:rsidP="002459FD">
      <w:pPr>
        <w:tabs>
          <w:tab w:val="left" w:pos="284"/>
        </w:tabs>
        <w:rPr>
          <w:rFonts w:ascii="Arial" w:hAnsi="Arial"/>
          <w:sz w:val="16"/>
        </w:rPr>
      </w:pPr>
    </w:p>
    <w:tbl>
      <w:tblPr>
        <w:tblW w:w="15126" w:type="dxa"/>
        <w:tblLayout w:type="fixed"/>
        <w:tblCellMar>
          <w:left w:w="70" w:type="dxa"/>
          <w:right w:w="70" w:type="dxa"/>
        </w:tblCellMar>
        <w:tblLook w:val="0000" w:firstRow="0" w:lastRow="0" w:firstColumn="0" w:lastColumn="0" w:noHBand="0" w:noVBand="0"/>
      </w:tblPr>
      <w:tblGrid>
        <w:gridCol w:w="1063"/>
        <w:gridCol w:w="1984"/>
        <w:gridCol w:w="2693"/>
        <w:gridCol w:w="567"/>
        <w:gridCol w:w="639"/>
        <w:gridCol w:w="1204"/>
        <w:gridCol w:w="992"/>
        <w:gridCol w:w="709"/>
        <w:gridCol w:w="709"/>
        <w:gridCol w:w="850"/>
        <w:gridCol w:w="567"/>
        <w:gridCol w:w="567"/>
        <w:gridCol w:w="851"/>
        <w:gridCol w:w="851"/>
        <w:gridCol w:w="425"/>
        <w:gridCol w:w="455"/>
      </w:tblGrid>
      <w:tr w:rsidR="002459FD" w14:paraId="1362C419" w14:textId="77777777" w:rsidTr="00436F74">
        <w:tc>
          <w:tcPr>
            <w:tcW w:w="1063" w:type="dxa"/>
            <w:tcBorders>
              <w:top w:val="single" w:sz="4" w:space="0" w:color="auto"/>
              <w:bottom w:val="single" w:sz="4" w:space="0" w:color="auto"/>
            </w:tcBorders>
          </w:tcPr>
          <w:p w14:paraId="470DEA60" w14:textId="77777777" w:rsidR="002459FD" w:rsidRPr="00EB131E" w:rsidRDefault="002459FD" w:rsidP="00064600">
            <w:pPr>
              <w:tabs>
                <w:tab w:val="left" w:pos="284"/>
              </w:tabs>
              <w:spacing w:line="264" w:lineRule="auto"/>
              <w:ind w:right="-70"/>
              <w:rPr>
                <w:rFonts w:ascii="Arial" w:hAnsi="Arial"/>
                <w:sz w:val="16"/>
                <w:szCs w:val="16"/>
              </w:rPr>
            </w:pPr>
            <w:r w:rsidRPr="00EB131E">
              <w:rPr>
                <w:rFonts w:ascii="Arial" w:hAnsi="Arial"/>
                <w:sz w:val="16"/>
                <w:szCs w:val="16"/>
              </w:rPr>
              <w:t>Kód oboru</w:t>
            </w:r>
          </w:p>
        </w:tc>
        <w:tc>
          <w:tcPr>
            <w:tcW w:w="1984" w:type="dxa"/>
            <w:tcBorders>
              <w:top w:val="single" w:sz="4" w:space="0" w:color="auto"/>
              <w:bottom w:val="single" w:sz="4" w:space="0" w:color="auto"/>
            </w:tcBorders>
          </w:tcPr>
          <w:p w14:paraId="7BE52E27" w14:textId="77777777" w:rsidR="002459FD" w:rsidRDefault="002459FD" w:rsidP="00064600">
            <w:pPr>
              <w:tabs>
                <w:tab w:val="left" w:pos="284"/>
              </w:tabs>
              <w:spacing w:line="264" w:lineRule="auto"/>
              <w:rPr>
                <w:rFonts w:ascii="Arial" w:hAnsi="Arial"/>
                <w:sz w:val="16"/>
              </w:rPr>
            </w:pPr>
            <w:r>
              <w:rPr>
                <w:rFonts w:ascii="Arial" w:hAnsi="Arial"/>
                <w:sz w:val="16"/>
              </w:rPr>
              <w:t xml:space="preserve">Název </w:t>
            </w:r>
            <w:r w:rsidR="00AB5CB1">
              <w:rPr>
                <w:rFonts w:ascii="Arial" w:hAnsi="Arial"/>
                <w:sz w:val="16"/>
              </w:rPr>
              <w:t>oboru – RVP</w:t>
            </w:r>
          </w:p>
        </w:tc>
        <w:tc>
          <w:tcPr>
            <w:tcW w:w="2693" w:type="dxa"/>
            <w:tcBorders>
              <w:top w:val="single" w:sz="4" w:space="0" w:color="auto"/>
              <w:bottom w:val="single" w:sz="4" w:space="0" w:color="auto"/>
            </w:tcBorders>
          </w:tcPr>
          <w:p w14:paraId="222880BC" w14:textId="77777777" w:rsidR="002459FD" w:rsidRDefault="002459FD" w:rsidP="00064600">
            <w:pPr>
              <w:tabs>
                <w:tab w:val="left" w:pos="284"/>
              </w:tabs>
              <w:spacing w:line="264" w:lineRule="auto"/>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06DF7BCD" w14:textId="23AA6185" w:rsidR="002459FD" w:rsidRDefault="002459FD" w:rsidP="00064600">
            <w:pPr>
              <w:tabs>
                <w:tab w:val="left" w:pos="284"/>
              </w:tabs>
              <w:spacing w:line="264" w:lineRule="auto"/>
              <w:jc w:val="center"/>
              <w:rPr>
                <w:rFonts w:ascii="Arial" w:hAnsi="Arial"/>
                <w:sz w:val="16"/>
              </w:rPr>
            </w:pPr>
            <w:r>
              <w:rPr>
                <w:rFonts w:ascii="Arial" w:hAnsi="Arial"/>
                <w:sz w:val="16"/>
              </w:rPr>
              <w:t>Délkastud</w:t>
            </w:r>
            <w:r w:rsidR="00E50E8A">
              <w:rPr>
                <w:rFonts w:ascii="Arial" w:hAnsi="Arial"/>
                <w:sz w:val="16"/>
              </w:rPr>
              <w:t>ia</w:t>
            </w:r>
          </w:p>
        </w:tc>
        <w:tc>
          <w:tcPr>
            <w:tcW w:w="639" w:type="dxa"/>
            <w:tcBorders>
              <w:top w:val="single" w:sz="4" w:space="0" w:color="auto"/>
              <w:bottom w:val="single" w:sz="4" w:space="0" w:color="auto"/>
            </w:tcBorders>
          </w:tcPr>
          <w:p w14:paraId="469D103C" w14:textId="76DA24D8" w:rsidR="002459FD" w:rsidRDefault="002459FD" w:rsidP="00064600">
            <w:pPr>
              <w:tabs>
                <w:tab w:val="left" w:pos="284"/>
              </w:tabs>
              <w:spacing w:line="264" w:lineRule="auto"/>
              <w:ind w:left="-70" w:right="-70"/>
              <w:jc w:val="center"/>
              <w:rPr>
                <w:rFonts w:ascii="Arial" w:hAnsi="Arial"/>
                <w:sz w:val="16"/>
              </w:rPr>
            </w:pPr>
            <w:r>
              <w:rPr>
                <w:rFonts w:ascii="Arial" w:hAnsi="Arial"/>
                <w:sz w:val="16"/>
              </w:rPr>
              <w:t>Ukonč.stud</w:t>
            </w:r>
            <w:r w:rsidR="00E50E8A">
              <w:rPr>
                <w:rFonts w:ascii="Arial" w:hAnsi="Arial"/>
                <w:sz w:val="16"/>
              </w:rPr>
              <w:t>ia</w:t>
            </w:r>
          </w:p>
        </w:tc>
        <w:tc>
          <w:tcPr>
            <w:tcW w:w="2196" w:type="dxa"/>
            <w:gridSpan w:val="2"/>
            <w:tcBorders>
              <w:top w:val="single" w:sz="4" w:space="0" w:color="auto"/>
              <w:bottom w:val="single" w:sz="4" w:space="0" w:color="auto"/>
            </w:tcBorders>
          </w:tcPr>
          <w:p w14:paraId="1284A072" w14:textId="4D0FBADF" w:rsidR="002459FD" w:rsidRDefault="002459FD" w:rsidP="00064600">
            <w:pPr>
              <w:tabs>
                <w:tab w:val="left" w:pos="284"/>
              </w:tabs>
              <w:spacing w:line="264" w:lineRule="auto"/>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E608A0">
              <w:rPr>
                <w:rFonts w:ascii="Arial" w:hAnsi="Arial"/>
                <w:sz w:val="16"/>
              </w:rPr>
              <w:t>5</w:t>
            </w:r>
            <w:r w:rsidR="00415897">
              <w:rPr>
                <w:rFonts w:ascii="Arial" w:hAnsi="Arial"/>
                <w:sz w:val="16"/>
              </w:rPr>
              <w:t>/2</w:t>
            </w:r>
            <w:r w:rsidR="00E608A0">
              <w:rPr>
                <w:rFonts w:ascii="Arial" w:hAnsi="Arial"/>
                <w:sz w:val="16"/>
              </w:rPr>
              <w:t>6</w:t>
            </w:r>
          </w:p>
          <w:p w14:paraId="050BF64E" w14:textId="2BC1FA0C" w:rsidR="002459FD" w:rsidRDefault="002459FD" w:rsidP="00064600">
            <w:pPr>
              <w:tabs>
                <w:tab w:val="left" w:pos="284"/>
              </w:tabs>
              <w:spacing w:line="264" w:lineRule="auto"/>
              <w:ind w:right="-70"/>
              <w:rPr>
                <w:rFonts w:ascii="Arial" w:hAnsi="Arial"/>
                <w:sz w:val="14"/>
              </w:rPr>
            </w:pPr>
            <w:r>
              <w:rPr>
                <w:rFonts w:ascii="Arial" w:hAnsi="Arial"/>
                <w:sz w:val="14"/>
              </w:rPr>
              <w:t xml:space="preserve">    </w:t>
            </w:r>
            <w:r w:rsidR="00436F74">
              <w:rPr>
                <w:rFonts w:ascii="Arial" w:hAnsi="Arial"/>
                <w:sz w:val="14"/>
              </w:rPr>
              <w:t xml:space="preserve">   </w:t>
            </w:r>
            <w:r>
              <w:rPr>
                <w:rFonts w:ascii="Arial" w:hAnsi="Arial"/>
                <w:sz w:val="14"/>
              </w:rPr>
              <w:t xml:space="preserve"> v 1. kole               celkem         </w:t>
            </w:r>
          </w:p>
          <w:p w14:paraId="36F4CD5A" w14:textId="74B98203" w:rsidR="002459FD" w:rsidRDefault="00436F74" w:rsidP="00064600">
            <w:pPr>
              <w:tabs>
                <w:tab w:val="left" w:pos="284"/>
              </w:tabs>
              <w:spacing w:line="264" w:lineRule="auto"/>
              <w:ind w:right="-70"/>
              <w:rPr>
                <w:rFonts w:ascii="Arial" w:hAnsi="Arial"/>
                <w:sz w:val="14"/>
              </w:rPr>
            </w:pPr>
            <w:r>
              <w:rPr>
                <w:rFonts w:ascii="Arial" w:hAnsi="Arial"/>
                <w:sz w:val="14"/>
              </w:rPr>
              <w:t xml:space="preserve">          </w:t>
            </w:r>
            <w:r w:rsidR="002459FD">
              <w:rPr>
                <w:rFonts w:ascii="Arial" w:hAnsi="Arial"/>
                <w:sz w:val="14"/>
              </w:rPr>
              <w:t xml:space="preserve"> přihl.      </w:t>
            </w:r>
            <w:r w:rsidR="00CC2C09">
              <w:rPr>
                <w:rFonts w:ascii="Arial" w:hAnsi="Arial"/>
                <w:sz w:val="14"/>
              </w:rPr>
              <w:t xml:space="preserve">             přijato    </w:t>
            </w:r>
          </w:p>
        </w:tc>
        <w:tc>
          <w:tcPr>
            <w:tcW w:w="709" w:type="dxa"/>
            <w:tcBorders>
              <w:top w:val="single" w:sz="4" w:space="0" w:color="auto"/>
              <w:bottom w:val="single" w:sz="4" w:space="0" w:color="auto"/>
            </w:tcBorders>
          </w:tcPr>
          <w:p w14:paraId="6876C651" w14:textId="0959207B" w:rsidR="002459FD" w:rsidRDefault="00415897" w:rsidP="00064600">
            <w:pPr>
              <w:tabs>
                <w:tab w:val="left" w:pos="284"/>
              </w:tabs>
              <w:spacing w:line="264" w:lineRule="auto"/>
              <w:ind w:left="-70"/>
              <w:jc w:val="center"/>
              <w:rPr>
                <w:rFonts w:ascii="Arial" w:hAnsi="Arial"/>
                <w:sz w:val="16"/>
              </w:rPr>
            </w:pPr>
            <w:r>
              <w:rPr>
                <w:rFonts w:ascii="Arial" w:hAnsi="Arial"/>
                <w:sz w:val="16"/>
              </w:rPr>
              <w:t>202</w:t>
            </w:r>
            <w:r w:rsidR="005C6DF8">
              <w:rPr>
                <w:rFonts w:ascii="Arial" w:hAnsi="Arial"/>
                <w:sz w:val="16"/>
              </w:rPr>
              <w:t>6</w:t>
            </w:r>
            <w:r>
              <w:rPr>
                <w:rFonts w:ascii="Arial" w:hAnsi="Arial"/>
                <w:sz w:val="16"/>
              </w:rPr>
              <w:t>/2</w:t>
            </w:r>
            <w:r w:rsidR="005C6DF8">
              <w:rPr>
                <w:rFonts w:ascii="Arial" w:hAnsi="Arial"/>
                <w:sz w:val="16"/>
              </w:rPr>
              <w:t>7</w:t>
            </w:r>
            <w:r w:rsidR="002459FD">
              <w:rPr>
                <w:rFonts w:ascii="Arial" w:hAnsi="Arial"/>
                <w:sz w:val="16"/>
              </w:rPr>
              <w:t xml:space="preserve">                                     plánov.</w:t>
            </w:r>
          </w:p>
        </w:tc>
        <w:tc>
          <w:tcPr>
            <w:tcW w:w="709" w:type="dxa"/>
            <w:tcBorders>
              <w:top w:val="single" w:sz="4" w:space="0" w:color="auto"/>
              <w:bottom w:val="single" w:sz="4" w:space="0" w:color="auto"/>
            </w:tcBorders>
          </w:tcPr>
          <w:p w14:paraId="2FA2FC5A" w14:textId="77777777" w:rsidR="002459FD" w:rsidRDefault="002459FD" w:rsidP="00064600">
            <w:pPr>
              <w:tabs>
                <w:tab w:val="left" w:pos="284"/>
              </w:tabs>
              <w:spacing w:line="264" w:lineRule="auto"/>
              <w:jc w:val="center"/>
              <w:rPr>
                <w:rFonts w:ascii="Arial" w:hAnsi="Arial"/>
                <w:sz w:val="16"/>
              </w:rPr>
            </w:pPr>
            <w:r>
              <w:rPr>
                <w:rFonts w:ascii="Arial" w:hAnsi="Arial"/>
                <w:sz w:val="16"/>
              </w:rPr>
              <w:t>Školné</w:t>
            </w:r>
          </w:p>
        </w:tc>
        <w:tc>
          <w:tcPr>
            <w:tcW w:w="850" w:type="dxa"/>
            <w:tcBorders>
              <w:top w:val="single" w:sz="4" w:space="0" w:color="auto"/>
              <w:bottom w:val="single" w:sz="4" w:space="0" w:color="auto"/>
            </w:tcBorders>
          </w:tcPr>
          <w:p w14:paraId="1AB7C3E4" w14:textId="77777777" w:rsidR="002459FD" w:rsidRDefault="002459FD" w:rsidP="00064600">
            <w:pPr>
              <w:tabs>
                <w:tab w:val="left" w:pos="284"/>
              </w:tabs>
              <w:spacing w:line="264" w:lineRule="auto"/>
              <w:jc w:val="center"/>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16E2C857" w14:textId="77777777" w:rsidR="002459FD" w:rsidRDefault="002459FD" w:rsidP="00064600">
            <w:pPr>
              <w:tabs>
                <w:tab w:val="left" w:pos="284"/>
              </w:tabs>
              <w:spacing w:line="264" w:lineRule="auto"/>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152C6229" w14:textId="77777777" w:rsidR="002459FD" w:rsidRDefault="002459FD" w:rsidP="00064600">
            <w:pPr>
              <w:tabs>
                <w:tab w:val="left" w:pos="284"/>
              </w:tabs>
              <w:spacing w:line="264" w:lineRule="auto"/>
              <w:jc w:val="center"/>
              <w:rPr>
                <w:rFonts w:ascii="Arial" w:hAnsi="Arial"/>
                <w:sz w:val="16"/>
              </w:rPr>
            </w:pPr>
            <w:r>
              <w:rPr>
                <w:rFonts w:ascii="Arial" w:hAnsi="Arial"/>
                <w:sz w:val="16"/>
              </w:rPr>
              <w:t>Druh studia</w:t>
            </w:r>
          </w:p>
        </w:tc>
        <w:tc>
          <w:tcPr>
            <w:tcW w:w="851" w:type="dxa"/>
            <w:tcBorders>
              <w:top w:val="single" w:sz="4" w:space="0" w:color="auto"/>
              <w:bottom w:val="single" w:sz="4" w:space="0" w:color="auto"/>
            </w:tcBorders>
          </w:tcPr>
          <w:p w14:paraId="62BE8D58" w14:textId="77777777" w:rsidR="002459FD" w:rsidRDefault="002459FD" w:rsidP="00064600">
            <w:pPr>
              <w:tabs>
                <w:tab w:val="left" w:pos="284"/>
              </w:tabs>
              <w:spacing w:line="264" w:lineRule="auto"/>
              <w:jc w:val="center"/>
              <w:rPr>
                <w:rFonts w:ascii="Arial" w:hAnsi="Arial"/>
                <w:sz w:val="16"/>
              </w:rPr>
            </w:pPr>
            <w:r>
              <w:rPr>
                <w:rFonts w:ascii="Arial" w:hAnsi="Arial"/>
                <w:sz w:val="16"/>
              </w:rPr>
              <w:t>Pro uchazeče</w:t>
            </w:r>
          </w:p>
        </w:tc>
        <w:tc>
          <w:tcPr>
            <w:tcW w:w="851" w:type="dxa"/>
            <w:tcBorders>
              <w:top w:val="single" w:sz="4" w:space="0" w:color="auto"/>
              <w:bottom w:val="single" w:sz="4" w:space="0" w:color="auto"/>
            </w:tcBorders>
          </w:tcPr>
          <w:p w14:paraId="434149A0" w14:textId="77777777" w:rsidR="002459FD" w:rsidRDefault="002459FD" w:rsidP="00064600">
            <w:pPr>
              <w:tabs>
                <w:tab w:val="left" w:pos="284"/>
              </w:tabs>
              <w:spacing w:line="264" w:lineRule="auto"/>
              <w:jc w:val="center"/>
              <w:rPr>
                <w:rFonts w:ascii="Arial" w:hAnsi="Arial"/>
                <w:sz w:val="16"/>
              </w:rPr>
            </w:pPr>
            <w:r>
              <w:rPr>
                <w:rFonts w:ascii="Arial" w:hAnsi="Arial"/>
                <w:sz w:val="16"/>
              </w:rPr>
              <w:t>Prospěch</w:t>
            </w:r>
          </w:p>
        </w:tc>
        <w:tc>
          <w:tcPr>
            <w:tcW w:w="425" w:type="dxa"/>
            <w:tcBorders>
              <w:top w:val="single" w:sz="4" w:space="0" w:color="auto"/>
              <w:bottom w:val="single" w:sz="4" w:space="0" w:color="auto"/>
            </w:tcBorders>
          </w:tcPr>
          <w:p w14:paraId="3AB2651A" w14:textId="77777777" w:rsidR="002459FD" w:rsidRDefault="002459FD" w:rsidP="00064600">
            <w:pPr>
              <w:tabs>
                <w:tab w:val="left" w:pos="284"/>
              </w:tabs>
              <w:spacing w:line="264" w:lineRule="auto"/>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68DD7873" w14:textId="77777777" w:rsidR="002459FD" w:rsidRDefault="002459FD" w:rsidP="00064600">
            <w:pPr>
              <w:tabs>
                <w:tab w:val="left" w:pos="284"/>
              </w:tabs>
              <w:spacing w:line="264" w:lineRule="auto"/>
              <w:ind w:left="-70"/>
              <w:jc w:val="center"/>
              <w:rPr>
                <w:rFonts w:ascii="Arial" w:hAnsi="Arial"/>
                <w:sz w:val="16"/>
              </w:rPr>
            </w:pPr>
            <w:r>
              <w:rPr>
                <w:rFonts w:ascii="Arial" w:hAnsi="Arial"/>
                <w:sz w:val="16"/>
              </w:rPr>
              <w:t>PLP</w:t>
            </w:r>
          </w:p>
        </w:tc>
      </w:tr>
      <w:tr w:rsidR="002459FD" w14:paraId="51A97F82" w14:textId="77777777" w:rsidTr="00436F74">
        <w:trPr>
          <w:cantSplit/>
        </w:trPr>
        <w:tc>
          <w:tcPr>
            <w:tcW w:w="1063" w:type="dxa"/>
            <w:tcBorders>
              <w:top w:val="single" w:sz="4" w:space="0" w:color="auto"/>
            </w:tcBorders>
          </w:tcPr>
          <w:p w14:paraId="4F09B146" w14:textId="77777777" w:rsidR="002459FD" w:rsidRPr="00B92936" w:rsidRDefault="002459FD" w:rsidP="00A505AF">
            <w:pPr>
              <w:tabs>
                <w:tab w:val="left" w:pos="284"/>
              </w:tabs>
              <w:spacing w:line="264" w:lineRule="auto"/>
              <w:ind w:right="-70"/>
              <w:jc w:val="center"/>
              <w:rPr>
                <w:rFonts w:ascii="Arial" w:hAnsi="Arial"/>
                <w:sz w:val="14"/>
              </w:rPr>
            </w:pPr>
          </w:p>
        </w:tc>
        <w:tc>
          <w:tcPr>
            <w:tcW w:w="1984" w:type="dxa"/>
            <w:tcBorders>
              <w:top w:val="single" w:sz="4" w:space="0" w:color="auto"/>
            </w:tcBorders>
          </w:tcPr>
          <w:p w14:paraId="41E29B21" w14:textId="77777777" w:rsidR="002459FD" w:rsidRDefault="002459FD" w:rsidP="00A505AF">
            <w:pPr>
              <w:tabs>
                <w:tab w:val="left" w:pos="284"/>
              </w:tabs>
              <w:spacing w:line="264" w:lineRule="auto"/>
              <w:jc w:val="center"/>
              <w:rPr>
                <w:rFonts w:ascii="Arial" w:hAnsi="Arial"/>
                <w:sz w:val="16"/>
              </w:rPr>
            </w:pPr>
          </w:p>
        </w:tc>
        <w:tc>
          <w:tcPr>
            <w:tcW w:w="2693" w:type="dxa"/>
            <w:tcBorders>
              <w:top w:val="single" w:sz="4" w:space="0" w:color="auto"/>
            </w:tcBorders>
          </w:tcPr>
          <w:p w14:paraId="2D660C84" w14:textId="77777777" w:rsidR="002459FD" w:rsidRDefault="002459FD" w:rsidP="00A505AF">
            <w:pPr>
              <w:tabs>
                <w:tab w:val="left" w:pos="284"/>
              </w:tabs>
              <w:spacing w:line="264" w:lineRule="auto"/>
              <w:jc w:val="center"/>
              <w:rPr>
                <w:rFonts w:ascii="Arial" w:hAnsi="Arial"/>
                <w:sz w:val="16"/>
              </w:rPr>
            </w:pPr>
          </w:p>
        </w:tc>
        <w:tc>
          <w:tcPr>
            <w:tcW w:w="567" w:type="dxa"/>
            <w:tcBorders>
              <w:top w:val="single" w:sz="4" w:space="0" w:color="auto"/>
            </w:tcBorders>
          </w:tcPr>
          <w:p w14:paraId="3EFB0164" w14:textId="77777777" w:rsidR="002459FD" w:rsidRDefault="002459FD" w:rsidP="00A505AF">
            <w:pPr>
              <w:tabs>
                <w:tab w:val="left" w:pos="284"/>
              </w:tabs>
              <w:spacing w:line="264" w:lineRule="auto"/>
              <w:jc w:val="center"/>
              <w:rPr>
                <w:rFonts w:ascii="Arial" w:hAnsi="Arial"/>
                <w:sz w:val="16"/>
              </w:rPr>
            </w:pPr>
          </w:p>
        </w:tc>
        <w:tc>
          <w:tcPr>
            <w:tcW w:w="639" w:type="dxa"/>
            <w:tcBorders>
              <w:top w:val="single" w:sz="4" w:space="0" w:color="auto"/>
            </w:tcBorders>
          </w:tcPr>
          <w:p w14:paraId="3E712036" w14:textId="77777777" w:rsidR="002459FD" w:rsidRDefault="002459FD" w:rsidP="00A505AF">
            <w:pPr>
              <w:tabs>
                <w:tab w:val="left" w:pos="284"/>
              </w:tabs>
              <w:spacing w:line="264" w:lineRule="auto"/>
              <w:jc w:val="center"/>
              <w:rPr>
                <w:rFonts w:ascii="Arial" w:hAnsi="Arial"/>
                <w:sz w:val="16"/>
              </w:rPr>
            </w:pPr>
          </w:p>
        </w:tc>
        <w:tc>
          <w:tcPr>
            <w:tcW w:w="1204" w:type="dxa"/>
            <w:tcBorders>
              <w:top w:val="single" w:sz="4" w:space="0" w:color="auto"/>
            </w:tcBorders>
          </w:tcPr>
          <w:p w14:paraId="14ED8B04" w14:textId="77777777" w:rsidR="002459FD" w:rsidRDefault="002459FD" w:rsidP="00A505AF">
            <w:pPr>
              <w:tabs>
                <w:tab w:val="left" w:pos="72"/>
                <w:tab w:val="left" w:pos="639"/>
              </w:tabs>
              <w:spacing w:line="264" w:lineRule="auto"/>
              <w:jc w:val="center"/>
              <w:rPr>
                <w:rFonts w:ascii="Arial" w:hAnsi="Arial"/>
                <w:sz w:val="16"/>
              </w:rPr>
            </w:pPr>
          </w:p>
        </w:tc>
        <w:tc>
          <w:tcPr>
            <w:tcW w:w="992" w:type="dxa"/>
            <w:tcBorders>
              <w:top w:val="single" w:sz="4" w:space="0" w:color="auto"/>
            </w:tcBorders>
          </w:tcPr>
          <w:p w14:paraId="77FAD24B" w14:textId="77777777" w:rsidR="002459FD" w:rsidRDefault="002459FD" w:rsidP="00A505AF">
            <w:pPr>
              <w:tabs>
                <w:tab w:val="left" w:pos="72"/>
                <w:tab w:val="left" w:pos="639"/>
              </w:tabs>
              <w:spacing w:line="264" w:lineRule="auto"/>
              <w:jc w:val="center"/>
              <w:rPr>
                <w:rFonts w:ascii="Arial" w:hAnsi="Arial"/>
                <w:sz w:val="16"/>
              </w:rPr>
            </w:pPr>
          </w:p>
        </w:tc>
        <w:tc>
          <w:tcPr>
            <w:tcW w:w="709" w:type="dxa"/>
            <w:tcBorders>
              <w:top w:val="single" w:sz="4" w:space="0" w:color="auto"/>
            </w:tcBorders>
          </w:tcPr>
          <w:p w14:paraId="6C629023" w14:textId="77777777" w:rsidR="002459FD" w:rsidRDefault="002459FD" w:rsidP="00A505AF">
            <w:pPr>
              <w:tabs>
                <w:tab w:val="left" w:pos="284"/>
              </w:tabs>
              <w:spacing w:line="264" w:lineRule="auto"/>
              <w:jc w:val="center"/>
              <w:rPr>
                <w:rFonts w:ascii="Arial" w:hAnsi="Arial"/>
                <w:sz w:val="16"/>
              </w:rPr>
            </w:pPr>
          </w:p>
        </w:tc>
        <w:tc>
          <w:tcPr>
            <w:tcW w:w="709" w:type="dxa"/>
            <w:tcBorders>
              <w:top w:val="single" w:sz="4" w:space="0" w:color="auto"/>
            </w:tcBorders>
          </w:tcPr>
          <w:p w14:paraId="1C408986" w14:textId="77777777" w:rsidR="002459FD" w:rsidRDefault="002459FD" w:rsidP="00A505AF">
            <w:pPr>
              <w:tabs>
                <w:tab w:val="right" w:pos="497"/>
              </w:tabs>
              <w:spacing w:line="264" w:lineRule="auto"/>
              <w:ind w:left="-70" w:right="-70"/>
              <w:jc w:val="center"/>
              <w:rPr>
                <w:rFonts w:ascii="Arial" w:hAnsi="Arial"/>
                <w:sz w:val="16"/>
              </w:rPr>
            </w:pPr>
          </w:p>
        </w:tc>
        <w:tc>
          <w:tcPr>
            <w:tcW w:w="850" w:type="dxa"/>
            <w:tcBorders>
              <w:top w:val="single" w:sz="4" w:space="0" w:color="auto"/>
            </w:tcBorders>
          </w:tcPr>
          <w:p w14:paraId="72E8A86D" w14:textId="77777777" w:rsidR="002459FD" w:rsidRDefault="002459FD" w:rsidP="00A505AF">
            <w:pPr>
              <w:tabs>
                <w:tab w:val="left" w:pos="284"/>
              </w:tabs>
              <w:spacing w:line="264" w:lineRule="auto"/>
              <w:jc w:val="center"/>
              <w:rPr>
                <w:rFonts w:ascii="Arial" w:hAnsi="Arial"/>
                <w:sz w:val="16"/>
              </w:rPr>
            </w:pPr>
          </w:p>
        </w:tc>
        <w:tc>
          <w:tcPr>
            <w:tcW w:w="567" w:type="dxa"/>
            <w:tcBorders>
              <w:top w:val="single" w:sz="4" w:space="0" w:color="auto"/>
            </w:tcBorders>
          </w:tcPr>
          <w:p w14:paraId="62925A20" w14:textId="77777777" w:rsidR="002459FD" w:rsidRDefault="002459FD" w:rsidP="00A505AF">
            <w:pPr>
              <w:tabs>
                <w:tab w:val="left" w:pos="284"/>
              </w:tabs>
              <w:spacing w:line="264" w:lineRule="auto"/>
              <w:jc w:val="center"/>
              <w:rPr>
                <w:rFonts w:ascii="Arial" w:hAnsi="Arial"/>
                <w:sz w:val="16"/>
              </w:rPr>
            </w:pPr>
          </w:p>
        </w:tc>
        <w:tc>
          <w:tcPr>
            <w:tcW w:w="567" w:type="dxa"/>
            <w:tcBorders>
              <w:top w:val="single" w:sz="4" w:space="0" w:color="auto"/>
            </w:tcBorders>
          </w:tcPr>
          <w:p w14:paraId="239879A2" w14:textId="77777777" w:rsidR="002459FD" w:rsidRDefault="002459FD" w:rsidP="00A505AF">
            <w:pPr>
              <w:tabs>
                <w:tab w:val="left" w:pos="284"/>
              </w:tabs>
              <w:spacing w:line="264" w:lineRule="auto"/>
              <w:jc w:val="center"/>
              <w:rPr>
                <w:rFonts w:ascii="Arial" w:hAnsi="Arial"/>
                <w:sz w:val="16"/>
              </w:rPr>
            </w:pPr>
          </w:p>
        </w:tc>
        <w:tc>
          <w:tcPr>
            <w:tcW w:w="851" w:type="dxa"/>
            <w:tcBorders>
              <w:top w:val="single" w:sz="4" w:space="0" w:color="auto"/>
            </w:tcBorders>
          </w:tcPr>
          <w:p w14:paraId="2B7F06EE" w14:textId="77777777" w:rsidR="002459FD" w:rsidRDefault="002459FD" w:rsidP="00A505AF">
            <w:pPr>
              <w:tabs>
                <w:tab w:val="left" w:pos="284"/>
              </w:tabs>
              <w:spacing w:line="264" w:lineRule="auto"/>
              <w:jc w:val="center"/>
              <w:rPr>
                <w:rFonts w:ascii="Arial" w:hAnsi="Arial"/>
                <w:sz w:val="16"/>
              </w:rPr>
            </w:pPr>
          </w:p>
        </w:tc>
        <w:tc>
          <w:tcPr>
            <w:tcW w:w="851" w:type="dxa"/>
            <w:tcBorders>
              <w:top w:val="single" w:sz="4" w:space="0" w:color="auto"/>
            </w:tcBorders>
          </w:tcPr>
          <w:p w14:paraId="4339B273" w14:textId="77777777" w:rsidR="002459FD" w:rsidRDefault="002459FD" w:rsidP="00A505AF">
            <w:pPr>
              <w:tabs>
                <w:tab w:val="left" w:pos="284"/>
              </w:tabs>
              <w:spacing w:line="264" w:lineRule="auto"/>
              <w:jc w:val="center"/>
              <w:rPr>
                <w:rFonts w:ascii="Arial" w:hAnsi="Arial"/>
                <w:sz w:val="16"/>
              </w:rPr>
            </w:pPr>
          </w:p>
        </w:tc>
        <w:tc>
          <w:tcPr>
            <w:tcW w:w="425" w:type="dxa"/>
            <w:tcBorders>
              <w:top w:val="single" w:sz="4" w:space="0" w:color="auto"/>
            </w:tcBorders>
          </w:tcPr>
          <w:p w14:paraId="177FC563" w14:textId="77777777" w:rsidR="002459FD" w:rsidRDefault="002459FD" w:rsidP="00A505AF">
            <w:pPr>
              <w:tabs>
                <w:tab w:val="left" w:pos="284"/>
              </w:tabs>
              <w:spacing w:line="264" w:lineRule="auto"/>
              <w:jc w:val="center"/>
              <w:rPr>
                <w:rFonts w:ascii="Arial" w:hAnsi="Arial"/>
                <w:sz w:val="16"/>
              </w:rPr>
            </w:pPr>
          </w:p>
        </w:tc>
        <w:tc>
          <w:tcPr>
            <w:tcW w:w="455" w:type="dxa"/>
            <w:tcBorders>
              <w:top w:val="single" w:sz="4" w:space="0" w:color="auto"/>
            </w:tcBorders>
          </w:tcPr>
          <w:p w14:paraId="1BC4381D" w14:textId="77777777" w:rsidR="002459FD" w:rsidRDefault="002459FD" w:rsidP="00A505AF">
            <w:pPr>
              <w:tabs>
                <w:tab w:val="left" w:pos="284"/>
              </w:tabs>
              <w:spacing w:line="264" w:lineRule="auto"/>
              <w:jc w:val="center"/>
              <w:rPr>
                <w:rFonts w:ascii="Arial" w:hAnsi="Arial"/>
                <w:sz w:val="16"/>
              </w:rPr>
            </w:pPr>
          </w:p>
        </w:tc>
      </w:tr>
      <w:tr w:rsidR="002459FD" w14:paraId="39C186D7" w14:textId="77777777" w:rsidTr="00436F74">
        <w:trPr>
          <w:cantSplit/>
        </w:trPr>
        <w:tc>
          <w:tcPr>
            <w:tcW w:w="1063" w:type="dxa"/>
          </w:tcPr>
          <w:p w14:paraId="6E8D894C" w14:textId="77777777" w:rsidR="002459FD" w:rsidRPr="00CB344D" w:rsidRDefault="002459FD" w:rsidP="00A505AF">
            <w:pPr>
              <w:tabs>
                <w:tab w:val="left" w:pos="284"/>
              </w:tabs>
              <w:spacing w:line="264" w:lineRule="auto"/>
              <w:ind w:right="-70"/>
              <w:jc w:val="center"/>
              <w:rPr>
                <w:rFonts w:ascii="Arial" w:hAnsi="Arial"/>
                <w:sz w:val="16"/>
                <w:szCs w:val="16"/>
              </w:rPr>
            </w:pPr>
            <w:r w:rsidRPr="00CB344D">
              <w:rPr>
                <w:rFonts w:ascii="Arial" w:hAnsi="Arial"/>
                <w:sz w:val="16"/>
                <w:szCs w:val="16"/>
              </w:rPr>
              <w:t>79-41-K/81</w:t>
            </w:r>
          </w:p>
        </w:tc>
        <w:tc>
          <w:tcPr>
            <w:tcW w:w="1984" w:type="dxa"/>
          </w:tcPr>
          <w:p w14:paraId="46D9181A" w14:textId="0F6A8161" w:rsidR="002459FD" w:rsidRDefault="002459FD" w:rsidP="00BA1968">
            <w:pPr>
              <w:tabs>
                <w:tab w:val="left" w:pos="284"/>
              </w:tabs>
              <w:spacing w:line="264" w:lineRule="auto"/>
              <w:rPr>
                <w:rFonts w:ascii="Arial" w:hAnsi="Arial"/>
                <w:sz w:val="16"/>
              </w:rPr>
            </w:pPr>
            <w:r>
              <w:rPr>
                <w:rFonts w:ascii="Arial" w:hAnsi="Arial"/>
                <w:sz w:val="16"/>
              </w:rPr>
              <w:t>Gymnázium</w:t>
            </w:r>
          </w:p>
        </w:tc>
        <w:tc>
          <w:tcPr>
            <w:tcW w:w="2693" w:type="dxa"/>
          </w:tcPr>
          <w:p w14:paraId="117E8214" w14:textId="77777777" w:rsidR="002459FD" w:rsidRDefault="002459FD" w:rsidP="00BA1968">
            <w:pPr>
              <w:tabs>
                <w:tab w:val="left" w:pos="284"/>
              </w:tabs>
              <w:spacing w:line="264" w:lineRule="auto"/>
              <w:rPr>
                <w:rFonts w:ascii="Arial" w:hAnsi="Arial"/>
                <w:sz w:val="16"/>
              </w:rPr>
            </w:pPr>
            <w:r>
              <w:rPr>
                <w:rFonts w:ascii="Arial" w:hAnsi="Arial"/>
                <w:sz w:val="16"/>
              </w:rPr>
              <w:t>Moje škola</w:t>
            </w:r>
          </w:p>
        </w:tc>
        <w:tc>
          <w:tcPr>
            <w:tcW w:w="567" w:type="dxa"/>
          </w:tcPr>
          <w:p w14:paraId="3D50EA92" w14:textId="77777777" w:rsidR="002459FD" w:rsidRDefault="002459FD" w:rsidP="00A505AF">
            <w:pPr>
              <w:tabs>
                <w:tab w:val="left" w:pos="284"/>
              </w:tabs>
              <w:spacing w:line="264" w:lineRule="auto"/>
              <w:jc w:val="center"/>
              <w:rPr>
                <w:rFonts w:ascii="Arial" w:hAnsi="Arial"/>
                <w:sz w:val="16"/>
              </w:rPr>
            </w:pPr>
            <w:r>
              <w:rPr>
                <w:rFonts w:ascii="Arial" w:hAnsi="Arial"/>
                <w:sz w:val="16"/>
              </w:rPr>
              <w:t>8</w:t>
            </w:r>
          </w:p>
        </w:tc>
        <w:tc>
          <w:tcPr>
            <w:tcW w:w="639" w:type="dxa"/>
          </w:tcPr>
          <w:p w14:paraId="6443AA72" w14:textId="77777777" w:rsidR="002459FD" w:rsidRDefault="002459FD" w:rsidP="00A505AF">
            <w:pPr>
              <w:tabs>
                <w:tab w:val="left" w:pos="284"/>
              </w:tabs>
              <w:spacing w:line="264" w:lineRule="auto"/>
              <w:jc w:val="center"/>
              <w:rPr>
                <w:rFonts w:ascii="Arial" w:hAnsi="Arial"/>
                <w:sz w:val="16"/>
              </w:rPr>
            </w:pPr>
            <w:r>
              <w:rPr>
                <w:rFonts w:ascii="Arial" w:hAnsi="Arial"/>
                <w:sz w:val="16"/>
              </w:rPr>
              <w:t>MT</w:t>
            </w:r>
          </w:p>
        </w:tc>
        <w:tc>
          <w:tcPr>
            <w:tcW w:w="1204" w:type="dxa"/>
          </w:tcPr>
          <w:p w14:paraId="12EEB53A" w14:textId="62BD9EBA" w:rsidR="002459FD" w:rsidRDefault="00A82E0C" w:rsidP="00A505AF">
            <w:pPr>
              <w:tabs>
                <w:tab w:val="left" w:pos="72"/>
                <w:tab w:val="left" w:pos="639"/>
              </w:tabs>
              <w:spacing w:line="264" w:lineRule="auto"/>
              <w:jc w:val="center"/>
              <w:rPr>
                <w:rFonts w:ascii="Arial" w:hAnsi="Arial"/>
                <w:sz w:val="16"/>
              </w:rPr>
            </w:pPr>
            <w:r>
              <w:rPr>
                <w:rFonts w:ascii="Arial" w:hAnsi="Arial"/>
                <w:sz w:val="16"/>
              </w:rPr>
              <w:t>9</w:t>
            </w:r>
            <w:r w:rsidR="00E608A0">
              <w:rPr>
                <w:rFonts w:ascii="Arial" w:hAnsi="Arial"/>
                <w:sz w:val="16"/>
              </w:rPr>
              <w:t>8</w:t>
            </w:r>
          </w:p>
        </w:tc>
        <w:tc>
          <w:tcPr>
            <w:tcW w:w="992" w:type="dxa"/>
          </w:tcPr>
          <w:p w14:paraId="6AAB356E" w14:textId="6CFE6FA2" w:rsidR="002459FD" w:rsidRDefault="00BF2983" w:rsidP="00A505AF">
            <w:pPr>
              <w:tabs>
                <w:tab w:val="left" w:pos="72"/>
                <w:tab w:val="left" w:pos="639"/>
              </w:tabs>
              <w:spacing w:line="264" w:lineRule="auto"/>
              <w:jc w:val="center"/>
              <w:rPr>
                <w:rFonts w:ascii="Arial" w:hAnsi="Arial"/>
                <w:sz w:val="16"/>
              </w:rPr>
            </w:pPr>
            <w:r>
              <w:rPr>
                <w:rFonts w:ascii="Arial" w:hAnsi="Arial"/>
                <w:sz w:val="16"/>
              </w:rPr>
              <w:t>3</w:t>
            </w:r>
            <w:r w:rsidR="00E608A0">
              <w:rPr>
                <w:rFonts w:ascii="Arial" w:hAnsi="Arial"/>
                <w:sz w:val="16"/>
              </w:rPr>
              <w:t>0</w:t>
            </w:r>
          </w:p>
        </w:tc>
        <w:tc>
          <w:tcPr>
            <w:tcW w:w="709" w:type="dxa"/>
          </w:tcPr>
          <w:p w14:paraId="452DA21D" w14:textId="77777777" w:rsidR="002459FD" w:rsidRDefault="002459FD" w:rsidP="00A505AF">
            <w:pPr>
              <w:tabs>
                <w:tab w:val="left" w:pos="284"/>
              </w:tabs>
              <w:spacing w:line="264" w:lineRule="auto"/>
              <w:jc w:val="center"/>
              <w:rPr>
                <w:rFonts w:ascii="Arial" w:hAnsi="Arial"/>
                <w:sz w:val="16"/>
              </w:rPr>
            </w:pPr>
            <w:r>
              <w:rPr>
                <w:rFonts w:ascii="Arial" w:hAnsi="Arial"/>
                <w:sz w:val="16"/>
              </w:rPr>
              <w:t>30</w:t>
            </w:r>
          </w:p>
        </w:tc>
        <w:tc>
          <w:tcPr>
            <w:tcW w:w="709" w:type="dxa"/>
          </w:tcPr>
          <w:p w14:paraId="02B1149F" w14:textId="77777777" w:rsidR="002459FD" w:rsidRDefault="002459FD" w:rsidP="00A505AF">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5E70C252" w14:textId="77777777" w:rsidR="002459FD" w:rsidRDefault="002459FD" w:rsidP="00A505AF">
            <w:pPr>
              <w:spacing w:line="264" w:lineRule="auto"/>
              <w:ind w:left="-70" w:right="-70"/>
              <w:jc w:val="center"/>
              <w:rPr>
                <w:rFonts w:ascii="Arial" w:hAnsi="Arial"/>
                <w:sz w:val="16"/>
              </w:rPr>
            </w:pPr>
            <w:r>
              <w:rPr>
                <w:rFonts w:ascii="Arial" w:hAnsi="Arial"/>
                <w:sz w:val="16"/>
              </w:rPr>
              <w:t>Č, M</w:t>
            </w:r>
          </w:p>
        </w:tc>
        <w:tc>
          <w:tcPr>
            <w:tcW w:w="567" w:type="dxa"/>
          </w:tcPr>
          <w:p w14:paraId="26DBA43A" w14:textId="77777777" w:rsidR="002459FD" w:rsidRDefault="002459FD" w:rsidP="00A505AF">
            <w:pPr>
              <w:tabs>
                <w:tab w:val="left" w:pos="284"/>
              </w:tabs>
              <w:spacing w:line="264" w:lineRule="auto"/>
              <w:jc w:val="center"/>
              <w:rPr>
                <w:rFonts w:ascii="Arial" w:hAnsi="Arial"/>
                <w:sz w:val="16"/>
              </w:rPr>
            </w:pPr>
            <w:r>
              <w:rPr>
                <w:rFonts w:ascii="Arial" w:hAnsi="Arial"/>
                <w:sz w:val="16"/>
              </w:rPr>
              <w:t>DE</w:t>
            </w:r>
          </w:p>
        </w:tc>
        <w:tc>
          <w:tcPr>
            <w:tcW w:w="567" w:type="dxa"/>
          </w:tcPr>
          <w:p w14:paraId="533806C8" w14:textId="77777777" w:rsidR="002459FD" w:rsidRDefault="002459FD" w:rsidP="00A505AF">
            <w:pPr>
              <w:tabs>
                <w:tab w:val="left" w:pos="284"/>
              </w:tabs>
              <w:spacing w:line="264" w:lineRule="auto"/>
              <w:jc w:val="center"/>
              <w:rPr>
                <w:rFonts w:ascii="Arial" w:hAnsi="Arial"/>
                <w:sz w:val="16"/>
              </w:rPr>
            </w:pPr>
            <w:r>
              <w:rPr>
                <w:rFonts w:ascii="Arial" w:hAnsi="Arial"/>
                <w:sz w:val="16"/>
              </w:rPr>
              <w:t>-</w:t>
            </w:r>
          </w:p>
        </w:tc>
        <w:tc>
          <w:tcPr>
            <w:tcW w:w="851" w:type="dxa"/>
          </w:tcPr>
          <w:p w14:paraId="27690BF6" w14:textId="77777777" w:rsidR="002459FD" w:rsidRDefault="002459FD" w:rsidP="00A505AF">
            <w:pPr>
              <w:tabs>
                <w:tab w:val="left" w:pos="284"/>
              </w:tabs>
              <w:spacing w:line="264" w:lineRule="auto"/>
              <w:jc w:val="center"/>
              <w:rPr>
                <w:rFonts w:ascii="Arial" w:hAnsi="Arial"/>
                <w:sz w:val="16"/>
              </w:rPr>
            </w:pPr>
            <w:r>
              <w:rPr>
                <w:rFonts w:ascii="Arial" w:hAnsi="Arial"/>
                <w:sz w:val="16"/>
              </w:rPr>
              <w:t>ZŠ5</w:t>
            </w:r>
          </w:p>
        </w:tc>
        <w:tc>
          <w:tcPr>
            <w:tcW w:w="851" w:type="dxa"/>
          </w:tcPr>
          <w:p w14:paraId="03FCA607" w14:textId="77777777" w:rsidR="002459FD" w:rsidRDefault="002459FD" w:rsidP="00A505AF">
            <w:pPr>
              <w:tabs>
                <w:tab w:val="left" w:pos="284"/>
              </w:tabs>
              <w:spacing w:line="264" w:lineRule="auto"/>
              <w:jc w:val="center"/>
              <w:rPr>
                <w:rFonts w:ascii="Arial" w:hAnsi="Arial"/>
                <w:sz w:val="16"/>
              </w:rPr>
            </w:pPr>
            <w:r>
              <w:rPr>
                <w:rFonts w:ascii="Arial" w:hAnsi="Arial"/>
                <w:sz w:val="16"/>
              </w:rPr>
              <w:t>-</w:t>
            </w:r>
          </w:p>
        </w:tc>
        <w:tc>
          <w:tcPr>
            <w:tcW w:w="425" w:type="dxa"/>
          </w:tcPr>
          <w:p w14:paraId="0E79FCDD" w14:textId="77777777" w:rsidR="002459FD" w:rsidRDefault="002459FD" w:rsidP="00A505AF">
            <w:pPr>
              <w:tabs>
                <w:tab w:val="left" w:pos="284"/>
              </w:tabs>
              <w:spacing w:line="264" w:lineRule="auto"/>
              <w:jc w:val="center"/>
              <w:rPr>
                <w:rFonts w:ascii="Arial" w:hAnsi="Arial"/>
                <w:sz w:val="16"/>
              </w:rPr>
            </w:pPr>
            <w:r>
              <w:rPr>
                <w:rFonts w:ascii="Arial" w:hAnsi="Arial"/>
                <w:sz w:val="16"/>
              </w:rPr>
              <w:t>Ano</w:t>
            </w:r>
          </w:p>
        </w:tc>
        <w:tc>
          <w:tcPr>
            <w:tcW w:w="455" w:type="dxa"/>
          </w:tcPr>
          <w:p w14:paraId="78E6651A" w14:textId="77777777" w:rsidR="002459FD" w:rsidRDefault="002459FD" w:rsidP="00A505AF">
            <w:pPr>
              <w:tabs>
                <w:tab w:val="left" w:pos="284"/>
              </w:tabs>
              <w:spacing w:line="264" w:lineRule="auto"/>
              <w:jc w:val="center"/>
              <w:rPr>
                <w:rFonts w:ascii="Arial" w:hAnsi="Arial"/>
                <w:sz w:val="16"/>
              </w:rPr>
            </w:pPr>
            <w:r>
              <w:rPr>
                <w:rFonts w:ascii="Arial" w:hAnsi="Arial"/>
                <w:sz w:val="16"/>
              </w:rPr>
              <w:t>Ne</w:t>
            </w:r>
          </w:p>
        </w:tc>
      </w:tr>
      <w:tr w:rsidR="00064600" w14:paraId="6B36AE80" w14:textId="77777777" w:rsidTr="00436F74">
        <w:trPr>
          <w:cantSplit/>
        </w:trPr>
        <w:tc>
          <w:tcPr>
            <w:tcW w:w="1063" w:type="dxa"/>
          </w:tcPr>
          <w:p w14:paraId="505EAB43" w14:textId="77777777" w:rsidR="00064600" w:rsidRPr="00CB344D" w:rsidRDefault="00064600" w:rsidP="00A505AF">
            <w:pPr>
              <w:tabs>
                <w:tab w:val="left" w:pos="284"/>
              </w:tabs>
              <w:spacing w:line="264" w:lineRule="auto"/>
              <w:ind w:right="-70"/>
              <w:jc w:val="center"/>
              <w:rPr>
                <w:rFonts w:ascii="Arial" w:hAnsi="Arial"/>
                <w:sz w:val="16"/>
                <w:szCs w:val="16"/>
              </w:rPr>
            </w:pPr>
            <w:r>
              <w:rPr>
                <w:rFonts w:ascii="Arial" w:hAnsi="Arial"/>
                <w:sz w:val="16"/>
                <w:szCs w:val="16"/>
              </w:rPr>
              <w:t>79-41-K/41</w:t>
            </w:r>
          </w:p>
        </w:tc>
        <w:tc>
          <w:tcPr>
            <w:tcW w:w="1984" w:type="dxa"/>
          </w:tcPr>
          <w:p w14:paraId="5ADD1C47" w14:textId="77777777" w:rsidR="00064600" w:rsidRDefault="00064600" w:rsidP="00BA1968">
            <w:pPr>
              <w:tabs>
                <w:tab w:val="left" w:pos="284"/>
              </w:tabs>
              <w:spacing w:line="264" w:lineRule="auto"/>
              <w:rPr>
                <w:rFonts w:ascii="Arial" w:hAnsi="Arial"/>
                <w:sz w:val="16"/>
              </w:rPr>
            </w:pPr>
            <w:r>
              <w:rPr>
                <w:rFonts w:ascii="Arial" w:hAnsi="Arial"/>
                <w:sz w:val="16"/>
              </w:rPr>
              <w:t>Gymnázium</w:t>
            </w:r>
          </w:p>
        </w:tc>
        <w:tc>
          <w:tcPr>
            <w:tcW w:w="2693" w:type="dxa"/>
          </w:tcPr>
          <w:p w14:paraId="6F92C20E" w14:textId="77777777" w:rsidR="00064600" w:rsidRDefault="00064600" w:rsidP="00BA1968">
            <w:pPr>
              <w:tabs>
                <w:tab w:val="left" w:pos="284"/>
              </w:tabs>
              <w:spacing w:line="264" w:lineRule="auto"/>
              <w:rPr>
                <w:rFonts w:ascii="Arial" w:hAnsi="Arial"/>
                <w:sz w:val="16"/>
              </w:rPr>
            </w:pPr>
            <w:r>
              <w:rPr>
                <w:rFonts w:ascii="Arial" w:hAnsi="Arial"/>
                <w:sz w:val="16"/>
              </w:rPr>
              <w:t>Moje škola</w:t>
            </w:r>
          </w:p>
        </w:tc>
        <w:tc>
          <w:tcPr>
            <w:tcW w:w="567" w:type="dxa"/>
          </w:tcPr>
          <w:p w14:paraId="6C2B935C" w14:textId="77777777" w:rsidR="00064600" w:rsidRDefault="00064600" w:rsidP="00A505AF">
            <w:pPr>
              <w:tabs>
                <w:tab w:val="left" w:pos="284"/>
              </w:tabs>
              <w:spacing w:line="264" w:lineRule="auto"/>
              <w:jc w:val="center"/>
              <w:rPr>
                <w:rFonts w:ascii="Arial" w:hAnsi="Arial"/>
                <w:sz w:val="16"/>
              </w:rPr>
            </w:pPr>
            <w:r>
              <w:rPr>
                <w:rFonts w:ascii="Arial" w:hAnsi="Arial"/>
                <w:sz w:val="16"/>
              </w:rPr>
              <w:t>4</w:t>
            </w:r>
          </w:p>
        </w:tc>
        <w:tc>
          <w:tcPr>
            <w:tcW w:w="639" w:type="dxa"/>
          </w:tcPr>
          <w:p w14:paraId="5EC12F6C" w14:textId="77777777" w:rsidR="00064600" w:rsidRDefault="00064600" w:rsidP="00A505AF">
            <w:pPr>
              <w:tabs>
                <w:tab w:val="left" w:pos="284"/>
              </w:tabs>
              <w:spacing w:line="264" w:lineRule="auto"/>
              <w:jc w:val="center"/>
              <w:rPr>
                <w:rFonts w:ascii="Arial" w:hAnsi="Arial"/>
                <w:sz w:val="16"/>
              </w:rPr>
            </w:pPr>
            <w:r>
              <w:rPr>
                <w:rFonts w:ascii="Arial" w:hAnsi="Arial"/>
                <w:sz w:val="16"/>
              </w:rPr>
              <w:t>MT</w:t>
            </w:r>
          </w:p>
        </w:tc>
        <w:tc>
          <w:tcPr>
            <w:tcW w:w="1204" w:type="dxa"/>
          </w:tcPr>
          <w:p w14:paraId="34453DF1" w14:textId="71C05C88" w:rsidR="00064600" w:rsidRDefault="00E608A0" w:rsidP="00A505AF">
            <w:pPr>
              <w:tabs>
                <w:tab w:val="left" w:pos="72"/>
                <w:tab w:val="left" w:pos="639"/>
              </w:tabs>
              <w:spacing w:line="264" w:lineRule="auto"/>
              <w:jc w:val="center"/>
              <w:rPr>
                <w:rFonts w:ascii="Arial" w:hAnsi="Arial"/>
                <w:sz w:val="16"/>
              </w:rPr>
            </w:pPr>
            <w:r>
              <w:rPr>
                <w:rFonts w:ascii="Arial" w:hAnsi="Arial"/>
                <w:sz w:val="16"/>
              </w:rPr>
              <w:t>105</w:t>
            </w:r>
          </w:p>
        </w:tc>
        <w:tc>
          <w:tcPr>
            <w:tcW w:w="992" w:type="dxa"/>
          </w:tcPr>
          <w:p w14:paraId="5F661C1E" w14:textId="48DE9857" w:rsidR="00064600" w:rsidRDefault="00E608A0" w:rsidP="00A505AF">
            <w:pPr>
              <w:tabs>
                <w:tab w:val="left" w:pos="72"/>
                <w:tab w:val="left" w:pos="639"/>
              </w:tabs>
              <w:spacing w:line="264" w:lineRule="auto"/>
              <w:jc w:val="center"/>
              <w:rPr>
                <w:rFonts w:ascii="Arial" w:hAnsi="Arial"/>
                <w:sz w:val="16"/>
              </w:rPr>
            </w:pPr>
            <w:r>
              <w:rPr>
                <w:rFonts w:ascii="Arial" w:hAnsi="Arial"/>
                <w:sz w:val="16"/>
              </w:rPr>
              <w:t>30</w:t>
            </w:r>
          </w:p>
        </w:tc>
        <w:tc>
          <w:tcPr>
            <w:tcW w:w="709" w:type="dxa"/>
          </w:tcPr>
          <w:p w14:paraId="6B51955F" w14:textId="7707361F" w:rsidR="00064600" w:rsidRDefault="008859B5" w:rsidP="00A505AF">
            <w:pPr>
              <w:tabs>
                <w:tab w:val="left" w:pos="284"/>
              </w:tabs>
              <w:spacing w:line="264" w:lineRule="auto"/>
              <w:jc w:val="center"/>
              <w:rPr>
                <w:rFonts w:ascii="Arial" w:hAnsi="Arial"/>
                <w:sz w:val="16"/>
              </w:rPr>
            </w:pPr>
            <w:r>
              <w:rPr>
                <w:rFonts w:ascii="Arial" w:hAnsi="Arial"/>
                <w:sz w:val="16"/>
              </w:rPr>
              <w:t>30</w:t>
            </w:r>
          </w:p>
        </w:tc>
        <w:tc>
          <w:tcPr>
            <w:tcW w:w="709" w:type="dxa"/>
          </w:tcPr>
          <w:p w14:paraId="33DC3B9F" w14:textId="77777777" w:rsidR="00064600" w:rsidRDefault="00064600" w:rsidP="00A505AF">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22E821FF" w14:textId="77777777" w:rsidR="00064600" w:rsidRDefault="00064600" w:rsidP="00A505AF">
            <w:pPr>
              <w:spacing w:line="264" w:lineRule="auto"/>
              <w:jc w:val="center"/>
              <w:rPr>
                <w:rFonts w:ascii="Arial" w:hAnsi="Arial"/>
                <w:sz w:val="16"/>
              </w:rPr>
            </w:pPr>
            <w:r>
              <w:rPr>
                <w:rFonts w:ascii="Arial" w:hAnsi="Arial"/>
                <w:sz w:val="16"/>
              </w:rPr>
              <w:t>Č, M</w:t>
            </w:r>
          </w:p>
        </w:tc>
        <w:tc>
          <w:tcPr>
            <w:tcW w:w="567" w:type="dxa"/>
          </w:tcPr>
          <w:p w14:paraId="3E6D084E" w14:textId="77777777" w:rsidR="00064600" w:rsidRDefault="00064600" w:rsidP="00A505AF">
            <w:pPr>
              <w:tabs>
                <w:tab w:val="left" w:pos="284"/>
              </w:tabs>
              <w:spacing w:line="264" w:lineRule="auto"/>
              <w:jc w:val="center"/>
              <w:rPr>
                <w:rFonts w:ascii="Arial" w:hAnsi="Arial"/>
                <w:sz w:val="16"/>
              </w:rPr>
            </w:pPr>
            <w:r>
              <w:rPr>
                <w:rFonts w:ascii="Arial" w:hAnsi="Arial"/>
                <w:sz w:val="16"/>
              </w:rPr>
              <w:t>DE</w:t>
            </w:r>
          </w:p>
        </w:tc>
        <w:tc>
          <w:tcPr>
            <w:tcW w:w="567" w:type="dxa"/>
          </w:tcPr>
          <w:p w14:paraId="77E47BEA" w14:textId="77777777" w:rsidR="00064600" w:rsidRDefault="00064600" w:rsidP="00A505AF">
            <w:pPr>
              <w:tabs>
                <w:tab w:val="left" w:pos="284"/>
              </w:tabs>
              <w:spacing w:line="264" w:lineRule="auto"/>
              <w:jc w:val="center"/>
              <w:rPr>
                <w:rFonts w:ascii="Arial" w:hAnsi="Arial"/>
                <w:sz w:val="16"/>
              </w:rPr>
            </w:pPr>
            <w:r>
              <w:rPr>
                <w:rFonts w:ascii="Arial" w:hAnsi="Arial"/>
                <w:sz w:val="16"/>
              </w:rPr>
              <w:t>-</w:t>
            </w:r>
          </w:p>
        </w:tc>
        <w:tc>
          <w:tcPr>
            <w:tcW w:w="851" w:type="dxa"/>
          </w:tcPr>
          <w:p w14:paraId="1372A936" w14:textId="77777777" w:rsidR="00064600" w:rsidRDefault="00064600" w:rsidP="00A505AF">
            <w:pPr>
              <w:tabs>
                <w:tab w:val="left" w:pos="284"/>
              </w:tabs>
              <w:spacing w:line="264" w:lineRule="auto"/>
              <w:jc w:val="center"/>
              <w:rPr>
                <w:rFonts w:ascii="Arial" w:hAnsi="Arial"/>
                <w:sz w:val="16"/>
              </w:rPr>
            </w:pPr>
            <w:r>
              <w:rPr>
                <w:rFonts w:ascii="Arial" w:hAnsi="Arial"/>
                <w:sz w:val="16"/>
              </w:rPr>
              <w:t>PŠD</w:t>
            </w:r>
          </w:p>
        </w:tc>
        <w:tc>
          <w:tcPr>
            <w:tcW w:w="851" w:type="dxa"/>
          </w:tcPr>
          <w:p w14:paraId="30D230FE" w14:textId="77777777" w:rsidR="00064600" w:rsidRDefault="00064600" w:rsidP="00A505AF">
            <w:pPr>
              <w:tabs>
                <w:tab w:val="left" w:pos="284"/>
              </w:tabs>
              <w:spacing w:line="264" w:lineRule="auto"/>
              <w:jc w:val="center"/>
              <w:rPr>
                <w:rFonts w:ascii="Arial" w:hAnsi="Arial"/>
                <w:sz w:val="16"/>
              </w:rPr>
            </w:pPr>
            <w:r>
              <w:rPr>
                <w:rFonts w:ascii="Arial" w:hAnsi="Arial"/>
                <w:sz w:val="16"/>
              </w:rPr>
              <w:t>-</w:t>
            </w:r>
          </w:p>
        </w:tc>
        <w:tc>
          <w:tcPr>
            <w:tcW w:w="425" w:type="dxa"/>
          </w:tcPr>
          <w:p w14:paraId="0AAE58D8" w14:textId="77777777" w:rsidR="00064600" w:rsidRDefault="00064600" w:rsidP="00A505AF">
            <w:pPr>
              <w:tabs>
                <w:tab w:val="left" w:pos="284"/>
              </w:tabs>
              <w:spacing w:line="264" w:lineRule="auto"/>
              <w:jc w:val="center"/>
              <w:rPr>
                <w:rFonts w:ascii="Arial" w:hAnsi="Arial"/>
                <w:sz w:val="16"/>
              </w:rPr>
            </w:pPr>
            <w:r>
              <w:rPr>
                <w:rFonts w:ascii="Arial" w:hAnsi="Arial"/>
                <w:sz w:val="16"/>
              </w:rPr>
              <w:t>Ano</w:t>
            </w:r>
          </w:p>
        </w:tc>
        <w:tc>
          <w:tcPr>
            <w:tcW w:w="455" w:type="dxa"/>
          </w:tcPr>
          <w:p w14:paraId="5D92FE67" w14:textId="77777777" w:rsidR="00064600" w:rsidRDefault="00064600" w:rsidP="00A505AF">
            <w:pPr>
              <w:tabs>
                <w:tab w:val="left" w:pos="284"/>
              </w:tabs>
              <w:spacing w:line="264" w:lineRule="auto"/>
              <w:jc w:val="center"/>
              <w:rPr>
                <w:rFonts w:ascii="Arial" w:hAnsi="Arial"/>
                <w:sz w:val="16"/>
              </w:rPr>
            </w:pPr>
            <w:r>
              <w:rPr>
                <w:rFonts w:ascii="Arial" w:hAnsi="Arial"/>
                <w:sz w:val="16"/>
              </w:rPr>
              <w:t>Ne</w:t>
            </w:r>
          </w:p>
        </w:tc>
      </w:tr>
      <w:tr w:rsidR="002459FD" w14:paraId="1F3FBD35" w14:textId="77777777" w:rsidTr="00436F74">
        <w:trPr>
          <w:cantSplit/>
        </w:trPr>
        <w:tc>
          <w:tcPr>
            <w:tcW w:w="1063" w:type="dxa"/>
          </w:tcPr>
          <w:p w14:paraId="2BD152B9" w14:textId="77777777" w:rsidR="00A2523E" w:rsidRPr="00CB344D" w:rsidRDefault="00A2523E" w:rsidP="00A505AF">
            <w:pPr>
              <w:tabs>
                <w:tab w:val="left" w:pos="284"/>
              </w:tabs>
              <w:spacing w:line="264" w:lineRule="auto"/>
              <w:ind w:right="-70"/>
              <w:jc w:val="center"/>
              <w:rPr>
                <w:rFonts w:ascii="Arial" w:hAnsi="Arial"/>
                <w:sz w:val="16"/>
                <w:szCs w:val="16"/>
              </w:rPr>
            </w:pPr>
            <w:r>
              <w:rPr>
                <w:rFonts w:ascii="Arial" w:hAnsi="Arial"/>
                <w:sz w:val="16"/>
                <w:szCs w:val="16"/>
              </w:rPr>
              <w:t>79-41-K/41</w:t>
            </w:r>
          </w:p>
        </w:tc>
        <w:tc>
          <w:tcPr>
            <w:tcW w:w="1984" w:type="dxa"/>
          </w:tcPr>
          <w:p w14:paraId="185F3E2E" w14:textId="785747A5" w:rsidR="002459FD" w:rsidRDefault="00A2523E" w:rsidP="00BA1968">
            <w:pPr>
              <w:tabs>
                <w:tab w:val="left" w:pos="284"/>
              </w:tabs>
              <w:spacing w:line="264" w:lineRule="auto"/>
              <w:rPr>
                <w:rFonts w:ascii="Arial" w:hAnsi="Arial"/>
                <w:sz w:val="16"/>
              </w:rPr>
            </w:pPr>
            <w:r>
              <w:rPr>
                <w:rFonts w:ascii="Arial" w:hAnsi="Arial"/>
                <w:sz w:val="16"/>
              </w:rPr>
              <w:t>Gymnázium</w:t>
            </w:r>
          </w:p>
        </w:tc>
        <w:tc>
          <w:tcPr>
            <w:tcW w:w="2693" w:type="dxa"/>
          </w:tcPr>
          <w:p w14:paraId="18E11C51" w14:textId="77777777" w:rsidR="00A2523E" w:rsidRDefault="00A2523E" w:rsidP="00BA1968">
            <w:pPr>
              <w:tabs>
                <w:tab w:val="left" w:pos="284"/>
              </w:tabs>
              <w:spacing w:line="264" w:lineRule="auto"/>
              <w:rPr>
                <w:rFonts w:ascii="Arial" w:hAnsi="Arial"/>
                <w:sz w:val="16"/>
              </w:rPr>
            </w:pPr>
            <w:r>
              <w:rPr>
                <w:rFonts w:ascii="Arial" w:hAnsi="Arial"/>
                <w:sz w:val="16"/>
              </w:rPr>
              <w:t>Poznání a inspirace v souvislostech</w:t>
            </w:r>
          </w:p>
        </w:tc>
        <w:tc>
          <w:tcPr>
            <w:tcW w:w="567" w:type="dxa"/>
          </w:tcPr>
          <w:p w14:paraId="0F080C59" w14:textId="77777777" w:rsidR="00A2523E" w:rsidRDefault="00A2523E" w:rsidP="00A505AF">
            <w:pPr>
              <w:tabs>
                <w:tab w:val="left" w:pos="284"/>
              </w:tabs>
              <w:spacing w:line="264" w:lineRule="auto"/>
              <w:jc w:val="center"/>
              <w:rPr>
                <w:rFonts w:ascii="Arial" w:hAnsi="Arial"/>
                <w:sz w:val="16"/>
              </w:rPr>
            </w:pPr>
            <w:r>
              <w:rPr>
                <w:rFonts w:ascii="Arial" w:hAnsi="Arial"/>
                <w:sz w:val="16"/>
              </w:rPr>
              <w:t>4</w:t>
            </w:r>
          </w:p>
        </w:tc>
        <w:tc>
          <w:tcPr>
            <w:tcW w:w="639" w:type="dxa"/>
          </w:tcPr>
          <w:p w14:paraId="42CE594B" w14:textId="4ADF3A70" w:rsidR="00A2523E" w:rsidRDefault="0032087B" w:rsidP="00A505AF">
            <w:pPr>
              <w:tabs>
                <w:tab w:val="left" w:pos="284"/>
              </w:tabs>
              <w:spacing w:line="264" w:lineRule="auto"/>
              <w:jc w:val="center"/>
              <w:rPr>
                <w:rFonts w:ascii="Arial" w:hAnsi="Arial"/>
                <w:sz w:val="16"/>
              </w:rPr>
            </w:pPr>
            <w:r>
              <w:rPr>
                <w:rFonts w:ascii="Arial" w:hAnsi="Arial"/>
                <w:sz w:val="16"/>
              </w:rPr>
              <w:t>MT</w:t>
            </w:r>
            <w:r w:rsidR="00436F74">
              <w:rPr>
                <w:rFonts w:ascii="Arial" w:hAnsi="Arial"/>
                <w:sz w:val="16"/>
              </w:rPr>
              <w:t>/</w:t>
            </w:r>
            <w:r>
              <w:rPr>
                <w:rFonts w:ascii="Arial" w:hAnsi="Arial"/>
                <w:sz w:val="16"/>
              </w:rPr>
              <w:t xml:space="preserve"> </w:t>
            </w:r>
            <w:r w:rsidR="00436F74">
              <w:rPr>
                <w:rFonts w:ascii="Arial" w:hAnsi="Arial"/>
                <w:sz w:val="16"/>
              </w:rPr>
              <w:t xml:space="preserve"> </w:t>
            </w:r>
            <w:r w:rsidR="00854C12">
              <w:rPr>
                <w:rFonts w:ascii="Arial" w:hAnsi="Arial"/>
                <w:sz w:val="16"/>
              </w:rPr>
              <w:t>IB</w:t>
            </w:r>
            <w:r w:rsidR="00436F74">
              <w:rPr>
                <w:rFonts w:ascii="Arial" w:hAnsi="Arial"/>
                <w:sz w:val="16"/>
              </w:rPr>
              <w:t xml:space="preserve"> </w:t>
            </w:r>
            <w:r w:rsidR="00C84F15">
              <w:rPr>
                <w:rFonts w:ascii="Arial" w:hAnsi="Arial"/>
                <w:sz w:val="16"/>
              </w:rPr>
              <w:t>D</w:t>
            </w:r>
            <w:r w:rsidR="00854C12">
              <w:rPr>
                <w:rFonts w:ascii="Arial" w:hAnsi="Arial"/>
                <w:sz w:val="16"/>
              </w:rPr>
              <w:t>P</w:t>
            </w:r>
          </w:p>
        </w:tc>
        <w:tc>
          <w:tcPr>
            <w:tcW w:w="1204" w:type="dxa"/>
          </w:tcPr>
          <w:p w14:paraId="01447D79" w14:textId="7FACE557" w:rsidR="00A2523E" w:rsidRDefault="00E608A0" w:rsidP="00A505AF">
            <w:pPr>
              <w:tabs>
                <w:tab w:val="left" w:pos="72"/>
                <w:tab w:val="left" w:pos="639"/>
              </w:tabs>
              <w:spacing w:line="264" w:lineRule="auto"/>
              <w:jc w:val="center"/>
              <w:rPr>
                <w:rFonts w:ascii="Arial" w:hAnsi="Arial"/>
                <w:sz w:val="16"/>
              </w:rPr>
            </w:pPr>
            <w:r>
              <w:rPr>
                <w:rFonts w:ascii="Arial" w:hAnsi="Arial"/>
                <w:sz w:val="16"/>
              </w:rPr>
              <w:t>66</w:t>
            </w:r>
          </w:p>
        </w:tc>
        <w:tc>
          <w:tcPr>
            <w:tcW w:w="992" w:type="dxa"/>
          </w:tcPr>
          <w:p w14:paraId="3B8E3BA9" w14:textId="167B0854" w:rsidR="00A2523E" w:rsidRDefault="00E608A0" w:rsidP="00A505AF">
            <w:pPr>
              <w:tabs>
                <w:tab w:val="left" w:pos="72"/>
                <w:tab w:val="left" w:pos="639"/>
              </w:tabs>
              <w:spacing w:line="264" w:lineRule="auto"/>
              <w:jc w:val="center"/>
              <w:rPr>
                <w:rFonts w:ascii="Arial" w:hAnsi="Arial"/>
                <w:sz w:val="16"/>
              </w:rPr>
            </w:pPr>
            <w:r>
              <w:rPr>
                <w:rFonts w:ascii="Arial" w:hAnsi="Arial"/>
                <w:sz w:val="16"/>
              </w:rPr>
              <w:t>27</w:t>
            </w:r>
          </w:p>
        </w:tc>
        <w:tc>
          <w:tcPr>
            <w:tcW w:w="709" w:type="dxa"/>
          </w:tcPr>
          <w:p w14:paraId="5A939EC8" w14:textId="51C163FE" w:rsidR="00A2523E" w:rsidRDefault="00E608A0" w:rsidP="00A505AF">
            <w:pPr>
              <w:tabs>
                <w:tab w:val="left" w:pos="284"/>
              </w:tabs>
              <w:spacing w:line="264" w:lineRule="auto"/>
              <w:jc w:val="center"/>
              <w:rPr>
                <w:rFonts w:ascii="Arial" w:hAnsi="Arial"/>
                <w:sz w:val="16"/>
              </w:rPr>
            </w:pPr>
            <w:r>
              <w:rPr>
                <w:rFonts w:ascii="Arial" w:hAnsi="Arial"/>
                <w:sz w:val="16"/>
              </w:rPr>
              <w:t>27</w:t>
            </w:r>
          </w:p>
        </w:tc>
        <w:tc>
          <w:tcPr>
            <w:tcW w:w="709" w:type="dxa"/>
          </w:tcPr>
          <w:p w14:paraId="6C3F4289" w14:textId="77777777" w:rsidR="00A2523E" w:rsidRDefault="00A2523E" w:rsidP="00A505AF">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51E8607A" w14:textId="77777777" w:rsidR="00A2523E" w:rsidRDefault="00A2523E" w:rsidP="00A505AF">
            <w:pPr>
              <w:spacing w:line="264" w:lineRule="auto"/>
              <w:jc w:val="center"/>
            </w:pPr>
            <w:r>
              <w:rPr>
                <w:rFonts w:ascii="Arial" w:hAnsi="Arial"/>
                <w:sz w:val="16"/>
              </w:rPr>
              <w:t>Č,</w:t>
            </w:r>
            <w:r w:rsidR="00064600">
              <w:rPr>
                <w:rFonts w:ascii="Arial" w:hAnsi="Arial"/>
                <w:sz w:val="16"/>
              </w:rPr>
              <w:t xml:space="preserve"> </w:t>
            </w:r>
            <w:r>
              <w:rPr>
                <w:rFonts w:ascii="Arial" w:hAnsi="Arial"/>
                <w:sz w:val="16"/>
              </w:rPr>
              <w:t>M,</w:t>
            </w:r>
            <w:r w:rsidR="00064600">
              <w:rPr>
                <w:rFonts w:ascii="Arial" w:hAnsi="Arial"/>
                <w:sz w:val="16"/>
              </w:rPr>
              <w:t xml:space="preserve"> </w:t>
            </w:r>
            <w:r>
              <w:rPr>
                <w:rFonts w:ascii="Arial" w:hAnsi="Arial"/>
                <w:sz w:val="16"/>
              </w:rPr>
              <w:t>Aj</w:t>
            </w:r>
          </w:p>
        </w:tc>
        <w:tc>
          <w:tcPr>
            <w:tcW w:w="567" w:type="dxa"/>
          </w:tcPr>
          <w:p w14:paraId="5ACA18F0" w14:textId="77777777" w:rsidR="00A2523E" w:rsidRDefault="00A2523E" w:rsidP="00A505AF">
            <w:pPr>
              <w:tabs>
                <w:tab w:val="left" w:pos="284"/>
              </w:tabs>
              <w:spacing w:line="264" w:lineRule="auto"/>
              <w:jc w:val="center"/>
              <w:rPr>
                <w:rFonts w:ascii="Arial" w:hAnsi="Arial"/>
                <w:sz w:val="16"/>
              </w:rPr>
            </w:pPr>
            <w:r>
              <w:rPr>
                <w:rFonts w:ascii="Arial" w:hAnsi="Arial"/>
                <w:sz w:val="16"/>
              </w:rPr>
              <w:t>DE</w:t>
            </w:r>
          </w:p>
        </w:tc>
        <w:tc>
          <w:tcPr>
            <w:tcW w:w="567" w:type="dxa"/>
          </w:tcPr>
          <w:p w14:paraId="162B8941" w14:textId="77777777" w:rsidR="002459FD" w:rsidRDefault="002459FD" w:rsidP="00A505AF">
            <w:pPr>
              <w:tabs>
                <w:tab w:val="left" w:pos="284"/>
              </w:tabs>
              <w:spacing w:line="264" w:lineRule="auto"/>
              <w:jc w:val="center"/>
              <w:rPr>
                <w:rFonts w:ascii="Arial" w:hAnsi="Arial"/>
                <w:sz w:val="16"/>
              </w:rPr>
            </w:pPr>
          </w:p>
        </w:tc>
        <w:tc>
          <w:tcPr>
            <w:tcW w:w="851" w:type="dxa"/>
          </w:tcPr>
          <w:p w14:paraId="1F3D42D4" w14:textId="77777777" w:rsidR="00A2523E" w:rsidRDefault="00A2523E" w:rsidP="00A505AF">
            <w:pPr>
              <w:tabs>
                <w:tab w:val="left" w:pos="284"/>
              </w:tabs>
              <w:spacing w:line="264" w:lineRule="auto"/>
              <w:jc w:val="center"/>
              <w:rPr>
                <w:rFonts w:ascii="Arial" w:hAnsi="Arial"/>
                <w:sz w:val="16"/>
              </w:rPr>
            </w:pPr>
            <w:r>
              <w:rPr>
                <w:rFonts w:ascii="Arial" w:hAnsi="Arial"/>
                <w:sz w:val="16"/>
              </w:rPr>
              <w:t>PŠD</w:t>
            </w:r>
          </w:p>
        </w:tc>
        <w:tc>
          <w:tcPr>
            <w:tcW w:w="851" w:type="dxa"/>
          </w:tcPr>
          <w:p w14:paraId="0C398C0C" w14:textId="77777777" w:rsidR="00A2523E" w:rsidRDefault="00A2523E" w:rsidP="00A505AF">
            <w:pPr>
              <w:tabs>
                <w:tab w:val="left" w:pos="284"/>
              </w:tabs>
              <w:spacing w:line="264" w:lineRule="auto"/>
              <w:jc w:val="center"/>
              <w:rPr>
                <w:rFonts w:ascii="Arial" w:hAnsi="Arial"/>
                <w:sz w:val="16"/>
              </w:rPr>
            </w:pPr>
            <w:r>
              <w:rPr>
                <w:rFonts w:ascii="Arial" w:hAnsi="Arial"/>
                <w:sz w:val="16"/>
              </w:rPr>
              <w:t>-</w:t>
            </w:r>
          </w:p>
        </w:tc>
        <w:tc>
          <w:tcPr>
            <w:tcW w:w="425" w:type="dxa"/>
          </w:tcPr>
          <w:p w14:paraId="16BE5159" w14:textId="77777777" w:rsidR="00A2523E" w:rsidRDefault="00A2523E" w:rsidP="00A505AF">
            <w:pPr>
              <w:tabs>
                <w:tab w:val="left" w:pos="284"/>
              </w:tabs>
              <w:spacing w:line="264" w:lineRule="auto"/>
              <w:jc w:val="center"/>
              <w:rPr>
                <w:rFonts w:ascii="Arial" w:hAnsi="Arial"/>
                <w:sz w:val="16"/>
              </w:rPr>
            </w:pPr>
            <w:r>
              <w:rPr>
                <w:rFonts w:ascii="Arial" w:hAnsi="Arial"/>
                <w:sz w:val="16"/>
              </w:rPr>
              <w:t>Ano</w:t>
            </w:r>
          </w:p>
        </w:tc>
        <w:tc>
          <w:tcPr>
            <w:tcW w:w="455" w:type="dxa"/>
          </w:tcPr>
          <w:p w14:paraId="1E438486" w14:textId="77777777" w:rsidR="00A2523E" w:rsidRDefault="00A2523E" w:rsidP="00A505AF">
            <w:pPr>
              <w:tabs>
                <w:tab w:val="left" w:pos="284"/>
              </w:tabs>
              <w:spacing w:line="264" w:lineRule="auto"/>
              <w:jc w:val="center"/>
              <w:rPr>
                <w:rFonts w:ascii="Arial" w:hAnsi="Arial"/>
                <w:sz w:val="16"/>
              </w:rPr>
            </w:pPr>
            <w:r>
              <w:rPr>
                <w:rFonts w:ascii="Arial" w:hAnsi="Arial"/>
                <w:sz w:val="16"/>
              </w:rPr>
              <w:t>Ne</w:t>
            </w:r>
          </w:p>
        </w:tc>
      </w:tr>
      <w:tr w:rsidR="002459FD" w14:paraId="4444D3DE" w14:textId="77777777" w:rsidTr="00436F74">
        <w:trPr>
          <w:cantSplit/>
        </w:trPr>
        <w:tc>
          <w:tcPr>
            <w:tcW w:w="1063" w:type="dxa"/>
          </w:tcPr>
          <w:p w14:paraId="6B4A5A64" w14:textId="77777777" w:rsidR="002459FD" w:rsidRPr="00CB344D" w:rsidRDefault="002459FD" w:rsidP="00A505AF">
            <w:pPr>
              <w:tabs>
                <w:tab w:val="left" w:pos="284"/>
              </w:tabs>
              <w:spacing w:line="264" w:lineRule="auto"/>
              <w:ind w:right="-70"/>
              <w:jc w:val="center"/>
              <w:rPr>
                <w:rFonts w:ascii="Arial" w:hAnsi="Arial"/>
                <w:sz w:val="16"/>
                <w:szCs w:val="16"/>
              </w:rPr>
            </w:pPr>
            <w:r w:rsidRPr="00CB344D">
              <w:rPr>
                <w:rFonts w:ascii="Arial" w:hAnsi="Arial"/>
                <w:sz w:val="16"/>
                <w:szCs w:val="16"/>
              </w:rPr>
              <w:t>78-42-M/02</w:t>
            </w:r>
          </w:p>
        </w:tc>
        <w:tc>
          <w:tcPr>
            <w:tcW w:w="1984" w:type="dxa"/>
          </w:tcPr>
          <w:p w14:paraId="1E7A9AC0" w14:textId="77777777" w:rsidR="002459FD" w:rsidRDefault="002459FD" w:rsidP="00BA1968">
            <w:pPr>
              <w:tabs>
                <w:tab w:val="left" w:pos="284"/>
              </w:tabs>
              <w:spacing w:line="264" w:lineRule="auto"/>
              <w:rPr>
                <w:rFonts w:ascii="Arial" w:hAnsi="Arial"/>
                <w:sz w:val="16"/>
              </w:rPr>
            </w:pPr>
            <w:r>
              <w:rPr>
                <w:rFonts w:ascii="Arial" w:hAnsi="Arial"/>
                <w:sz w:val="16"/>
              </w:rPr>
              <w:t>Ekonomické lyceum</w:t>
            </w:r>
          </w:p>
        </w:tc>
        <w:tc>
          <w:tcPr>
            <w:tcW w:w="2693" w:type="dxa"/>
          </w:tcPr>
          <w:p w14:paraId="608F8B4B" w14:textId="77777777" w:rsidR="002459FD" w:rsidRDefault="002459FD" w:rsidP="00BA1968">
            <w:pPr>
              <w:tabs>
                <w:tab w:val="left" w:pos="284"/>
              </w:tabs>
              <w:spacing w:line="264" w:lineRule="auto"/>
              <w:rPr>
                <w:rFonts w:ascii="Arial" w:hAnsi="Arial"/>
                <w:sz w:val="16"/>
              </w:rPr>
            </w:pPr>
            <w:r>
              <w:rPr>
                <w:rFonts w:ascii="Arial" w:hAnsi="Arial"/>
                <w:sz w:val="16"/>
              </w:rPr>
              <w:t>Ekonomické lyceum</w:t>
            </w:r>
          </w:p>
        </w:tc>
        <w:tc>
          <w:tcPr>
            <w:tcW w:w="567" w:type="dxa"/>
          </w:tcPr>
          <w:p w14:paraId="7DDFAA63" w14:textId="77777777" w:rsidR="002459FD" w:rsidRDefault="002459FD" w:rsidP="00A505AF">
            <w:pPr>
              <w:tabs>
                <w:tab w:val="left" w:pos="284"/>
              </w:tabs>
              <w:spacing w:line="264" w:lineRule="auto"/>
              <w:jc w:val="center"/>
              <w:rPr>
                <w:rFonts w:ascii="Arial" w:hAnsi="Arial"/>
                <w:sz w:val="16"/>
              </w:rPr>
            </w:pPr>
            <w:r>
              <w:rPr>
                <w:rFonts w:ascii="Arial" w:hAnsi="Arial"/>
                <w:sz w:val="16"/>
              </w:rPr>
              <w:t>4</w:t>
            </w:r>
          </w:p>
        </w:tc>
        <w:tc>
          <w:tcPr>
            <w:tcW w:w="639" w:type="dxa"/>
          </w:tcPr>
          <w:p w14:paraId="0898989F" w14:textId="77777777" w:rsidR="002459FD" w:rsidRDefault="002459FD" w:rsidP="00A505AF">
            <w:pPr>
              <w:tabs>
                <w:tab w:val="left" w:pos="284"/>
              </w:tabs>
              <w:spacing w:line="264" w:lineRule="auto"/>
              <w:jc w:val="center"/>
              <w:rPr>
                <w:rFonts w:ascii="Arial" w:hAnsi="Arial"/>
                <w:sz w:val="16"/>
              </w:rPr>
            </w:pPr>
            <w:r>
              <w:rPr>
                <w:rFonts w:ascii="Arial" w:hAnsi="Arial"/>
                <w:sz w:val="16"/>
              </w:rPr>
              <w:t>MT</w:t>
            </w:r>
          </w:p>
        </w:tc>
        <w:tc>
          <w:tcPr>
            <w:tcW w:w="1204" w:type="dxa"/>
          </w:tcPr>
          <w:p w14:paraId="6123BA97" w14:textId="55CB5BA8" w:rsidR="002459FD" w:rsidRDefault="00E608A0" w:rsidP="00A505AF">
            <w:pPr>
              <w:tabs>
                <w:tab w:val="left" w:pos="72"/>
                <w:tab w:val="left" w:pos="639"/>
              </w:tabs>
              <w:spacing w:line="264" w:lineRule="auto"/>
              <w:jc w:val="center"/>
              <w:rPr>
                <w:rFonts w:ascii="Arial" w:hAnsi="Arial"/>
                <w:sz w:val="16"/>
              </w:rPr>
            </w:pPr>
            <w:r>
              <w:rPr>
                <w:rFonts w:ascii="Arial" w:hAnsi="Arial"/>
                <w:sz w:val="16"/>
              </w:rPr>
              <w:t>113</w:t>
            </w:r>
          </w:p>
        </w:tc>
        <w:tc>
          <w:tcPr>
            <w:tcW w:w="992" w:type="dxa"/>
          </w:tcPr>
          <w:p w14:paraId="32BA20DA" w14:textId="2F83EC5A" w:rsidR="002459FD" w:rsidRDefault="00E608A0" w:rsidP="00A505AF">
            <w:pPr>
              <w:tabs>
                <w:tab w:val="left" w:pos="72"/>
                <w:tab w:val="left" w:pos="497"/>
                <w:tab w:val="left" w:pos="639"/>
              </w:tabs>
              <w:spacing w:line="264" w:lineRule="auto"/>
              <w:jc w:val="center"/>
              <w:rPr>
                <w:rFonts w:ascii="Arial" w:hAnsi="Arial"/>
                <w:sz w:val="16"/>
              </w:rPr>
            </w:pPr>
            <w:r>
              <w:rPr>
                <w:rFonts w:ascii="Arial" w:hAnsi="Arial"/>
                <w:sz w:val="16"/>
              </w:rPr>
              <w:t>30</w:t>
            </w:r>
          </w:p>
        </w:tc>
        <w:tc>
          <w:tcPr>
            <w:tcW w:w="709" w:type="dxa"/>
          </w:tcPr>
          <w:p w14:paraId="298B178D" w14:textId="77777777" w:rsidR="002459FD" w:rsidRDefault="002459FD" w:rsidP="00A505AF">
            <w:pPr>
              <w:tabs>
                <w:tab w:val="left" w:pos="284"/>
              </w:tabs>
              <w:spacing w:line="264" w:lineRule="auto"/>
              <w:jc w:val="center"/>
              <w:rPr>
                <w:rFonts w:ascii="Arial" w:hAnsi="Arial"/>
                <w:sz w:val="16"/>
              </w:rPr>
            </w:pPr>
            <w:r>
              <w:rPr>
                <w:rFonts w:ascii="Arial" w:hAnsi="Arial"/>
                <w:sz w:val="16"/>
              </w:rPr>
              <w:t>30</w:t>
            </w:r>
          </w:p>
        </w:tc>
        <w:tc>
          <w:tcPr>
            <w:tcW w:w="709" w:type="dxa"/>
          </w:tcPr>
          <w:p w14:paraId="58133338" w14:textId="77777777" w:rsidR="002459FD" w:rsidRDefault="002459FD" w:rsidP="00A505AF">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73A0D19E" w14:textId="77777777" w:rsidR="002459FD" w:rsidRDefault="002459FD" w:rsidP="00A505AF">
            <w:pPr>
              <w:spacing w:line="264" w:lineRule="auto"/>
              <w:jc w:val="center"/>
            </w:pPr>
            <w:r>
              <w:rPr>
                <w:rFonts w:ascii="Arial" w:hAnsi="Arial"/>
                <w:sz w:val="16"/>
              </w:rPr>
              <w:t>Č</w:t>
            </w:r>
            <w:r w:rsidRPr="00FD6801">
              <w:rPr>
                <w:rFonts w:ascii="Arial" w:hAnsi="Arial"/>
                <w:sz w:val="16"/>
              </w:rPr>
              <w:t>,</w:t>
            </w:r>
            <w:r>
              <w:rPr>
                <w:rFonts w:ascii="Arial" w:hAnsi="Arial"/>
                <w:sz w:val="16"/>
              </w:rPr>
              <w:t xml:space="preserve"> </w:t>
            </w:r>
            <w:r w:rsidRPr="00FD6801">
              <w:rPr>
                <w:rFonts w:ascii="Arial" w:hAnsi="Arial"/>
                <w:sz w:val="16"/>
              </w:rPr>
              <w:t>M</w:t>
            </w:r>
          </w:p>
        </w:tc>
        <w:tc>
          <w:tcPr>
            <w:tcW w:w="567" w:type="dxa"/>
          </w:tcPr>
          <w:p w14:paraId="7B969846" w14:textId="77777777" w:rsidR="002459FD" w:rsidRDefault="002459FD" w:rsidP="00A505AF">
            <w:pPr>
              <w:tabs>
                <w:tab w:val="left" w:pos="284"/>
              </w:tabs>
              <w:spacing w:line="264" w:lineRule="auto"/>
              <w:jc w:val="center"/>
              <w:rPr>
                <w:rFonts w:ascii="Arial" w:hAnsi="Arial"/>
                <w:sz w:val="16"/>
              </w:rPr>
            </w:pPr>
            <w:r>
              <w:rPr>
                <w:rFonts w:ascii="Arial" w:hAnsi="Arial"/>
                <w:sz w:val="16"/>
              </w:rPr>
              <w:t>DE</w:t>
            </w:r>
          </w:p>
        </w:tc>
        <w:tc>
          <w:tcPr>
            <w:tcW w:w="567" w:type="dxa"/>
          </w:tcPr>
          <w:p w14:paraId="5B5CBBA0" w14:textId="77777777" w:rsidR="002459FD" w:rsidRDefault="002459FD" w:rsidP="00A505AF">
            <w:pPr>
              <w:tabs>
                <w:tab w:val="left" w:pos="284"/>
              </w:tabs>
              <w:spacing w:line="264" w:lineRule="auto"/>
              <w:jc w:val="center"/>
              <w:rPr>
                <w:rFonts w:ascii="Arial" w:hAnsi="Arial"/>
                <w:sz w:val="16"/>
              </w:rPr>
            </w:pPr>
            <w:r>
              <w:rPr>
                <w:rFonts w:ascii="Arial" w:hAnsi="Arial"/>
                <w:sz w:val="16"/>
              </w:rPr>
              <w:t>-</w:t>
            </w:r>
          </w:p>
        </w:tc>
        <w:tc>
          <w:tcPr>
            <w:tcW w:w="851" w:type="dxa"/>
          </w:tcPr>
          <w:p w14:paraId="0F96CF41" w14:textId="77777777" w:rsidR="002459FD" w:rsidRDefault="002459FD" w:rsidP="00A505AF">
            <w:pPr>
              <w:tabs>
                <w:tab w:val="left" w:pos="284"/>
              </w:tabs>
              <w:spacing w:line="264" w:lineRule="auto"/>
              <w:jc w:val="center"/>
              <w:rPr>
                <w:rFonts w:ascii="Arial" w:hAnsi="Arial"/>
                <w:sz w:val="16"/>
              </w:rPr>
            </w:pPr>
            <w:r>
              <w:rPr>
                <w:rFonts w:ascii="Arial" w:hAnsi="Arial"/>
                <w:sz w:val="16"/>
              </w:rPr>
              <w:t>PŠD</w:t>
            </w:r>
          </w:p>
        </w:tc>
        <w:tc>
          <w:tcPr>
            <w:tcW w:w="851" w:type="dxa"/>
          </w:tcPr>
          <w:p w14:paraId="2799BA32" w14:textId="77777777" w:rsidR="002459FD" w:rsidRDefault="002459FD" w:rsidP="00A505AF">
            <w:pPr>
              <w:tabs>
                <w:tab w:val="left" w:pos="284"/>
              </w:tabs>
              <w:spacing w:line="264" w:lineRule="auto"/>
              <w:jc w:val="center"/>
              <w:rPr>
                <w:rFonts w:ascii="Arial" w:hAnsi="Arial"/>
                <w:sz w:val="16"/>
              </w:rPr>
            </w:pPr>
            <w:r>
              <w:rPr>
                <w:rFonts w:ascii="Arial" w:hAnsi="Arial"/>
                <w:sz w:val="16"/>
              </w:rPr>
              <w:t>-</w:t>
            </w:r>
          </w:p>
        </w:tc>
        <w:tc>
          <w:tcPr>
            <w:tcW w:w="425" w:type="dxa"/>
          </w:tcPr>
          <w:p w14:paraId="4F88D1E0" w14:textId="77777777" w:rsidR="002459FD" w:rsidRDefault="002459FD" w:rsidP="00A505AF">
            <w:pPr>
              <w:tabs>
                <w:tab w:val="left" w:pos="284"/>
              </w:tabs>
              <w:spacing w:line="264" w:lineRule="auto"/>
              <w:jc w:val="center"/>
              <w:rPr>
                <w:rFonts w:ascii="Arial" w:hAnsi="Arial"/>
                <w:sz w:val="16"/>
              </w:rPr>
            </w:pPr>
            <w:r>
              <w:rPr>
                <w:rFonts w:ascii="Arial" w:hAnsi="Arial"/>
                <w:sz w:val="16"/>
              </w:rPr>
              <w:t>Ano</w:t>
            </w:r>
          </w:p>
        </w:tc>
        <w:tc>
          <w:tcPr>
            <w:tcW w:w="455" w:type="dxa"/>
          </w:tcPr>
          <w:p w14:paraId="4EE863AD" w14:textId="77777777" w:rsidR="002459FD" w:rsidRDefault="002459FD" w:rsidP="00A505AF">
            <w:pPr>
              <w:tabs>
                <w:tab w:val="left" w:pos="284"/>
              </w:tabs>
              <w:spacing w:line="264" w:lineRule="auto"/>
              <w:jc w:val="center"/>
              <w:rPr>
                <w:rFonts w:ascii="Arial" w:hAnsi="Arial"/>
                <w:sz w:val="16"/>
              </w:rPr>
            </w:pPr>
            <w:r>
              <w:rPr>
                <w:rFonts w:ascii="Arial" w:hAnsi="Arial"/>
                <w:sz w:val="16"/>
              </w:rPr>
              <w:t>Ne</w:t>
            </w:r>
          </w:p>
        </w:tc>
      </w:tr>
      <w:tr w:rsidR="002459FD" w14:paraId="1210723F" w14:textId="77777777" w:rsidTr="00436F74">
        <w:trPr>
          <w:cantSplit/>
        </w:trPr>
        <w:tc>
          <w:tcPr>
            <w:tcW w:w="1063" w:type="dxa"/>
          </w:tcPr>
          <w:p w14:paraId="1F80B455" w14:textId="77777777" w:rsidR="002459FD" w:rsidRPr="00CB344D" w:rsidRDefault="002459FD" w:rsidP="00A505AF">
            <w:pPr>
              <w:tabs>
                <w:tab w:val="left" w:pos="284"/>
              </w:tabs>
              <w:spacing w:line="264" w:lineRule="auto"/>
              <w:ind w:right="-70"/>
              <w:jc w:val="center"/>
              <w:rPr>
                <w:rFonts w:ascii="Arial" w:hAnsi="Arial"/>
                <w:sz w:val="16"/>
                <w:szCs w:val="16"/>
              </w:rPr>
            </w:pPr>
            <w:r w:rsidRPr="00CB344D">
              <w:rPr>
                <w:rFonts w:ascii="Arial" w:hAnsi="Arial"/>
                <w:sz w:val="16"/>
                <w:szCs w:val="16"/>
              </w:rPr>
              <w:t>18-20-M/01</w:t>
            </w:r>
          </w:p>
        </w:tc>
        <w:tc>
          <w:tcPr>
            <w:tcW w:w="1984" w:type="dxa"/>
          </w:tcPr>
          <w:p w14:paraId="2792DBB3" w14:textId="77777777" w:rsidR="002459FD" w:rsidRDefault="002459FD" w:rsidP="00BA1968">
            <w:pPr>
              <w:tabs>
                <w:tab w:val="left" w:pos="284"/>
              </w:tabs>
              <w:spacing w:line="264" w:lineRule="auto"/>
              <w:rPr>
                <w:rFonts w:ascii="Arial" w:hAnsi="Arial"/>
                <w:sz w:val="16"/>
              </w:rPr>
            </w:pPr>
            <w:r>
              <w:rPr>
                <w:rFonts w:ascii="Arial" w:hAnsi="Arial"/>
                <w:sz w:val="16"/>
              </w:rPr>
              <w:t>Informační technologie</w:t>
            </w:r>
          </w:p>
        </w:tc>
        <w:tc>
          <w:tcPr>
            <w:tcW w:w="2693" w:type="dxa"/>
          </w:tcPr>
          <w:p w14:paraId="48032C0E" w14:textId="77777777" w:rsidR="002459FD" w:rsidRDefault="002459FD" w:rsidP="00BA1968">
            <w:pPr>
              <w:tabs>
                <w:tab w:val="left" w:pos="284"/>
              </w:tabs>
              <w:spacing w:line="264" w:lineRule="auto"/>
              <w:rPr>
                <w:rFonts w:ascii="Arial" w:hAnsi="Arial"/>
                <w:sz w:val="16"/>
              </w:rPr>
            </w:pPr>
            <w:r>
              <w:rPr>
                <w:rFonts w:ascii="Arial" w:hAnsi="Arial"/>
                <w:sz w:val="16"/>
              </w:rPr>
              <w:t>Informační a databázové systémy</w:t>
            </w:r>
          </w:p>
        </w:tc>
        <w:tc>
          <w:tcPr>
            <w:tcW w:w="567" w:type="dxa"/>
          </w:tcPr>
          <w:p w14:paraId="3CBE009C" w14:textId="77777777" w:rsidR="002459FD" w:rsidRDefault="002459FD" w:rsidP="00A505AF">
            <w:pPr>
              <w:tabs>
                <w:tab w:val="left" w:pos="284"/>
              </w:tabs>
              <w:spacing w:line="264" w:lineRule="auto"/>
              <w:jc w:val="center"/>
              <w:rPr>
                <w:rFonts w:ascii="Arial" w:hAnsi="Arial"/>
                <w:sz w:val="16"/>
              </w:rPr>
            </w:pPr>
            <w:r>
              <w:rPr>
                <w:rFonts w:ascii="Arial" w:hAnsi="Arial"/>
                <w:sz w:val="16"/>
              </w:rPr>
              <w:t>4</w:t>
            </w:r>
          </w:p>
        </w:tc>
        <w:tc>
          <w:tcPr>
            <w:tcW w:w="639" w:type="dxa"/>
          </w:tcPr>
          <w:p w14:paraId="602A2D3F" w14:textId="77777777" w:rsidR="002459FD" w:rsidRDefault="002459FD" w:rsidP="00A505AF">
            <w:pPr>
              <w:tabs>
                <w:tab w:val="left" w:pos="284"/>
              </w:tabs>
              <w:spacing w:line="264" w:lineRule="auto"/>
              <w:jc w:val="center"/>
              <w:rPr>
                <w:rFonts w:ascii="Arial" w:hAnsi="Arial"/>
                <w:sz w:val="16"/>
              </w:rPr>
            </w:pPr>
            <w:r>
              <w:rPr>
                <w:rFonts w:ascii="Arial" w:hAnsi="Arial"/>
                <w:sz w:val="16"/>
              </w:rPr>
              <w:t>MT</w:t>
            </w:r>
          </w:p>
        </w:tc>
        <w:tc>
          <w:tcPr>
            <w:tcW w:w="1204" w:type="dxa"/>
          </w:tcPr>
          <w:p w14:paraId="4D16BC27" w14:textId="275994C3" w:rsidR="002459FD" w:rsidRDefault="007661F0" w:rsidP="00A505AF">
            <w:pPr>
              <w:tabs>
                <w:tab w:val="left" w:pos="72"/>
                <w:tab w:val="left" w:pos="639"/>
              </w:tabs>
              <w:spacing w:line="264" w:lineRule="auto"/>
              <w:jc w:val="center"/>
              <w:rPr>
                <w:rFonts w:ascii="Arial" w:hAnsi="Arial"/>
                <w:sz w:val="16"/>
              </w:rPr>
            </w:pPr>
            <w:r>
              <w:rPr>
                <w:rFonts w:ascii="Arial" w:hAnsi="Arial"/>
                <w:sz w:val="16"/>
              </w:rPr>
              <w:t xml:space="preserve"> </w:t>
            </w:r>
            <w:r w:rsidR="00E608A0">
              <w:rPr>
                <w:rFonts w:ascii="Arial" w:hAnsi="Arial"/>
                <w:sz w:val="16"/>
              </w:rPr>
              <w:t>92</w:t>
            </w:r>
          </w:p>
        </w:tc>
        <w:tc>
          <w:tcPr>
            <w:tcW w:w="992" w:type="dxa"/>
          </w:tcPr>
          <w:p w14:paraId="7C3CFE14" w14:textId="27D20FA2" w:rsidR="002459FD" w:rsidRDefault="00854C12" w:rsidP="00A505AF">
            <w:pPr>
              <w:tabs>
                <w:tab w:val="left" w:pos="72"/>
                <w:tab w:val="left" w:pos="639"/>
              </w:tabs>
              <w:spacing w:line="264" w:lineRule="auto"/>
              <w:jc w:val="center"/>
              <w:rPr>
                <w:rFonts w:ascii="Arial" w:hAnsi="Arial"/>
                <w:sz w:val="16"/>
              </w:rPr>
            </w:pPr>
            <w:r>
              <w:rPr>
                <w:rFonts w:ascii="Arial" w:hAnsi="Arial"/>
                <w:sz w:val="16"/>
              </w:rPr>
              <w:t>3</w:t>
            </w:r>
            <w:r w:rsidR="00E608A0">
              <w:rPr>
                <w:rFonts w:ascii="Arial" w:hAnsi="Arial"/>
                <w:sz w:val="16"/>
              </w:rPr>
              <w:t>0</w:t>
            </w:r>
          </w:p>
        </w:tc>
        <w:tc>
          <w:tcPr>
            <w:tcW w:w="709" w:type="dxa"/>
          </w:tcPr>
          <w:p w14:paraId="4AEC4445" w14:textId="77777777" w:rsidR="002459FD" w:rsidRDefault="002459FD" w:rsidP="00A505AF">
            <w:pPr>
              <w:tabs>
                <w:tab w:val="left" w:pos="284"/>
              </w:tabs>
              <w:spacing w:line="264" w:lineRule="auto"/>
              <w:jc w:val="center"/>
              <w:rPr>
                <w:rFonts w:ascii="Arial" w:hAnsi="Arial"/>
                <w:sz w:val="16"/>
              </w:rPr>
            </w:pPr>
            <w:r>
              <w:rPr>
                <w:rFonts w:ascii="Arial" w:hAnsi="Arial"/>
                <w:sz w:val="16"/>
              </w:rPr>
              <w:t>30</w:t>
            </w:r>
          </w:p>
        </w:tc>
        <w:tc>
          <w:tcPr>
            <w:tcW w:w="709" w:type="dxa"/>
          </w:tcPr>
          <w:p w14:paraId="6503E068" w14:textId="77777777" w:rsidR="002459FD" w:rsidRDefault="002459FD" w:rsidP="00A505AF">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60C4F1B6" w14:textId="77777777" w:rsidR="002459FD" w:rsidRDefault="002459FD" w:rsidP="00A505AF">
            <w:pPr>
              <w:spacing w:line="264" w:lineRule="auto"/>
              <w:jc w:val="center"/>
            </w:pPr>
            <w:r>
              <w:rPr>
                <w:rFonts w:ascii="Arial" w:hAnsi="Arial"/>
                <w:sz w:val="16"/>
              </w:rPr>
              <w:t>Č</w:t>
            </w:r>
            <w:r w:rsidRPr="00FD6801">
              <w:rPr>
                <w:rFonts w:ascii="Arial" w:hAnsi="Arial"/>
                <w:sz w:val="16"/>
              </w:rPr>
              <w:t>,</w:t>
            </w:r>
            <w:r>
              <w:rPr>
                <w:rFonts w:ascii="Arial" w:hAnsi="Arial"/>
                <w:sz w:val="16"/>
              </w:rPr>
              <w:t xml:space="preserve"> </w:t>
            </w:r>
            <w:r w:rsidRPr="00FD6801">
              <w:rPr>
                <w:rFonts w:ascii="Arial" w:hAnsi="Arial"/>
                <w:sz w:val="16"/>
              </w:rPr>
              <w:t>M</w:t>
            </w:r>
          </w:p>
        </w:tc>
        <w:tc>
          <w:tcPr>
            <w:tcW w:w="567" w:type="dxa"/>
          </w:tcPr>
          <w:p w14:paraId="7E79BD96" w14:textId="77777777" w:rsidR="002459FD" w:rsidRDefault="002459FD" w:rsidP="00A505AF">
            <w:pPr>
              <w:tabs>
                <w:tab w:val="left" w:pos="284"/>
              </w:tabs>
              <w:spacing w:line="264" w:lineRule="auto"/>
              <w:jc w:val="center"/>
              <w:rPr>
                <w:rFonts w:ascii="Arial" w:hAnsi="Arial"/>
                <w:sz w:val="16"/>
              </w:rPr>
            </w:pPr>
            <w:r>
              <w:rPr>
                <w:rFonts w:ascii="Arial" w:hAnsi="Arial"/>
                <w:sz w:val="16"/>
              </w:rPr>
              <w:t>DE</w:t>
            </w:r>
          </w:p>
        </w:tc>
        <w:tc>
          <w:tcPr>
            <w:tcW w:w="567" w:type="dxa"/>
          </w:tcPr>
          <w:p w14:paraId="1F6B27F8" w14:textId="77777777" w:rsidR="002459FD" w:rsidRDefault="002459FD" w:rsidP="00A505AF">
            <w:pPr>
              <w:tabs>
                <w:tab w:val="left" w:pos="284"/>
              </w:tabs>
              <w:spacing w:line="264" w:lineRule="auto"/>
              <w:jc w:val="center"/>
              <w:rPr>
                <w:rFonts w:ascii="Arial" w:hAnsi="Arial"/>
                <w:sz w:val="16"/>
              </w:rPr>
            </w:pPr>
            <w:r>
              <w:rPr>
                <w:rFonts w:ascii="Arial" w:hAnsi="Arial"/>
                <w:sz w:val="16"/>
              </w:rPr>
              <w:t>-</w:t>
            </w:r>
          </w:p>
        </w:tc>
        <w:tc>
          <w:tcPr>
            <w:tcW w:w="851" w:type="dxa"/>
          </w:tcPr>
          <w:p w14:paraId="6CE90DF6" w14:textId="77777777" w:rsidR="002459FD" w:rsidRDefault="002459FD" w:rsidP="00A505AF">
            <w:pPr>
              <w:tabs>
                <w:tab w:val="left" w:pos="284"/>
              </w:tabs>
              <w:spacing w:line="264" w:lineRule="auto"/>
              <w:jc w:val="center"/>
              <w:rPr>
                <w:rFonts w:ascii="Arial" w:hAnsi="Arial"/>
                <w:sz w:val="16"/>
              </w:rPr>
            </w:pPr>
            <w:r>
              <w:rPr>
                <w:rFonts w:ascii="Arial" w:hAnsi="Arial"/>
                <w:sz w:val="16"/>
              </w:rPr>
              <w:t>PŠD</w:t>
            </w:r>
          </w:p>
        </w:tc>
        <w:tc>
          <w:tcPr>
            <w:tcW w:w="851" w:type="dxa"/>
          </w:tcPr>
          <w:p w14:paraId="43C99166" w14:textId="77777777" w:rsidR="002459FD" w:rsidRDefault="002459FD" w:rsidP="00A505AF">
            <w:pPr>
              <w:tabs>
                <w:tab w:val="left" w:pos="284"/>
              </w:tabs>
              <w:spacing w:line="264" w:lineRule="auto"/>
              <w:jc w:val="center"/>
              <w:rPr>
                <w:rFonts w:ascii="Arial" w:hAnsi="Arial"/>
                <w:sz w:val="16"/>
              </w:rPr>
            </w:pPr>
            <w:r>
              <w:rPr>
                <w:rFonts w:ascii="Arial" w:hAnsi="Arial"/>
                <w:sz w:val="16"/>
              </w:rPr>
              <w:t>-</w:t>
            </w:r>
          </w:p>
        </w:tc>
        <w:tc>
          <w:tcPr>
            <w:tcW w:w="425" w:type="dxa"/>
          </w:tcPr>
          <w:p w14:paraId="26DBD9C9" w14:textId="77777777" w:rsidR="002459FD" w:rsidRDefault="002459FD" w:rsidP="00A505AF">
            <w:pPr>
              <w:tabs>
                <w:tab w:val="left" w:pos="284"/>
              </w:tabs>
              <w:spacing w:line="264" w:lineRule="auto"/>
              <w:jc w:val="center"/>
              <w:rPr>
                <w:rFonts w:ascii="Arial" w:hAnsi="Arial"/>
                <w:sz w:val="16"/>
              </w:rPr>
            </w:pPr>
            <w:r>
              <w:rPr>
                <w:rFonts w:ascii="Arial" w:hAnsi="Arial"/>
                <w:sz w:val="16"/>
              </w:rPr>
              <w:t>Ano</w:t>
            </w:r>
          </w:p>
        </w:tc>
        <w:tc>
          <w:tcPr>
            <w:tcW w:w="455" w:type="dxa"/>
          </w:tcPr>
          <w:p w14:paraId="5B3EC4CA" w14:textId="77777777" w:rsidR="002459FD" w:rsidRDefault="002459FD" w:rsidP="00A505AF">
            <w:pPr>
              <w:tabs>
                <w:tab w:val="left" w:pos="284"/>
              </w:tabs>
              <w:spacing w:line="264" w:lineRule="auto"/>
              <w:jc w:val="center"/>
              <w:rPr>
                <w:rFonts w:ascii="Arial" w:hAnsi="Arial"/>
                <w:sz w:val="16"/>
              </w:rPr>
            </w:pPr>
            <w:r>
              <w:rPr>
                <w:rFonts w:ascii="Arial" w:hAnsi="Arial"/>
                <w:sz w:val="16"/>
              </w:rPr>
              <w:t>Ne</w:t>
            </w:r>
          </w:p>
        </w:tc>
      </w:tr>
      <w:tr w:rsidR="00D37685" w14:paraId="5EA5E06C" w14:textId="77777777" w:rsidTr="00436F74">
        <w:trPr>
          <w:cantSplit/>
        </w:trPr>
        <w:tc>
          <w:tcPr>
            <w:tcW w:w="1063" w:type="dxa"/>
          </w:tcPr>
          <w:p w14:paraId="7517A91C" w14:textId="1F4F35F1" w:rsidR="00D37685" w:rsidRPr="00CB344D" w:rsidRDefault="006A1629" w:rsidP="00064600">
            <w:pPr>
              <w:tabs>
                <w:tab w:val="left" w:pos="284"/>
              </w:tabs>
              <w:spacing w:line="264" w:lineRule="auto"/>
              <w:ind w:right="-70"/>
              <w:rPr>
                <w:rFonts w:ascii="Arial" w:hAnsi="Arial"/>
                <w:sz w:val="16"/>
                <w:szCs w:val="16"/>
              </w:rPr>
            </w:pPr>
            <w:r>
              <w:rPr>
                <w:rFonts w:ascii="Arial" w:hAnsi="Arial"/>
                <w:sz w:val="16"/>
                <w:szCs w:val="16"/>
              </w:rPr>
              <w:t xml:space="preserve">  75-31-M/01</w:t>
            </w:r>
          </w:p>
        </w:tc>
        <w:tc>
          <w:tcPr>
            <w:tcW w:w="1984" w:type="dxa"/>
          </w:tcPr>
          <w:p w14:paraId="27BF7BBA" w14:textId="23975138" w:rsidR="00D37685" w:rsidRDefault="006A1629" w:rsidP="00064600">
            <w:pPr>
              <w:tabs>
                <w:tab w:val="left" w:pos="284"/>
              </w:tabs>
              <w:spacing w:line="264" w:lineRule="auto"/>
              <w:rPr>
                <w:rFonts w:ascii="Arial" w:hAnsi="Arial"/>
                <w:sz w:val="16"/>
              </w:rPr>
            </w:pPr>
            <w:r>
              <w:rPr>
                <w:rFonts w:ascii="Arial" w:hAnsi="Arial"/>
                <w:sz w:val="16"/>
              </w:rPr>
              <w:t>Předškolní a mimoškolní pedagogika</w:t>
            </w:r>
          </w:p>
        </w:tc>
        <w:tc>
          <w:tcPr>
            <w:tcW w:w="2693" w:type="dxa"/>
          </w:tcPr>
          <w:p w14:paraId="77FA5F6A" w14:textId="4CD8FB65" w:rsidR="00D37685" w:rsidRDefault="006A1629" w:rsidP="00064600">
            <w:pPr>
              <w:tabs>
                <w:tab w:val="left" w:pos="284"/>
              </w:tabs>
              <w:spacing w:line="264" w:lineRule="auto"/>
              <w:rPr>
                <w:rFonts w:ascii="Arial" w:hAnsi="Arial"/>
                <w:sz w:val="16"/>
              </w:rPr>
            </w:pPr>
            <w:r>
              <w:rPr>
                <w:rFonts w:ascii="Arial" w:hAnsi="Arial"/>
                <w:sz w:val="16"/>
              </w:rPr>
              <w:t>Předškolní a mimoškolní pedagogika</w:t>
            </w:r>
          </w:p>
        </w:tc>
        <w:tc>
          <w:tcPr>
            <w:tcW w:w="567" w:type="dxa"/>
          </w:tcPr>
          <w:p w14:paraId="5B2B6556" w14:textId="3B314202" w:rsidR="00D37685" w:rsidRDefault="006A1629" w:rsidP="00064600">
            <w:pPr>
              <w:tabs>
                <w:tab w:val="left" w:pos="284"/>
              </w:tabs>
              <w:spacing w:line="264" w:lineRule="auto"/>
              <w:jc w:val="center"/>
              <w:rPr>
                <w:rFonts w:ascii="Arial" w:hAnsi="Arial"/>
                <w:sz w:val="16"/>
              </w:rPr>
            </w:pPr>
            <w:r>
              <w:rPr>
                <w:rFonts w:ascii="Arial" w:hAnsi="Arial"/>
                <w:sz w:val="16"/>
              </w:rPr>
              <w:t>4</w:t>
            </w:r>
          </w:p>
        </w:tc>
        <w:tc>
          <w:tcPr>
            <w:tcW w:w="639" w:type="dxa"/>
          </w:tcPr>
          <w:p w14:paraId="2ADB6996" w14:textId="798F39DA" w:rsidR="00D37685" w:rsidRDefault="006A1629" w:rsidP="00064600">
            <w:pPr>
              <w:tabs>
                <w:tab w:val="left" w:pos="284"/>
              </w:tabs>
              <w:spacing w:line="264" w:lineRule="auto"/>
              <w:jc w:val="center"/>
              <w:rPr>
                <w:rFonts w:ascii="Arial" w:hAnsi="Arial"/>
                <w:sz w:val="16"/>
              </w:rPr>
            </w:pPr>
            <w:r>
              <w:rPr>
                <w:rFonts w:ascii="Arial" w:hAnsi="Arial"/>
                <w:sz w:val="16"/>
              </w:rPr>
              <w:t>MT</w:t>
            </w:r>
          </w:p>
        </w:tc>
        <w:tc>
          <w:tcPr>
            <w:tcW w:w="1204" w:type="dxa"/>
          </w:tcPr>
          <w:p w14:paraId="3E6E7510" w14:textId="73140E89" w:rsidR="00D37685" w:rsidRDefault="00E608A0" w:rsidP="00064600">
            <w:pPr>
              <w:tabs>
                <w:tab w:val="left" w:pos="72"/>
                <w:tab w:val="left" w:pos="639"/>
              </w:tabs>
              <w:spacing w:line="264" w:lineRule="auto"/>
              <w:jc w:val="center"/>
              <w:rPr>
                <w:rFonts w:ascii="Arial" w:hAnsi="Arial"/>
                <w:sz w:val="16"/>
              </w:rPr>
            </w:pPr>
            <w:r>
              <w:rPr>
                <w:rFonts w:ascii="Arial" w:hAnsi="Arial"/>
                <w:sz w:val="16"/>
              </w:rPr>
              <w:t>145</w:t>
            </w:r>
          </w:p>
        </w:tc>
        <w:tc>
          <w:tcPr>
            <w:tcW w:w="992" w:type="dxa"/>
          </w:tcPr>
          <w:p w14:paraId="2E8DAAEC" w14:textId="6C1C5201" w:rsidR="00D37685" w:rsidRDefault="00E608A0" w:rsidP="00064600">
            <w:pPr>
              <w:tabs>
                <w:tab w:val="left" w:pos="72"/>
                <w:tab w:val="left" w:pos="639"/>
              </w:tabs>
              <w:spacing w:line="264" w:lineRule="auto"/>
              <w:jc w:val="center"/>
              <w:rPr>
                <w:rFonts w:ascii="Arial" w:hAnsi="Arial"/>
                <w:sz w:val="16"/>
              </w:rPr>
            </w:pPr>
            <w:r>
              <w:rPr>
                <w:rFonts w:ascii="Arial" w:hAnsi="Arial"/>
                <w:sz w:val="16"/>
              </w:rPr>
              <w:t>30</w:t>
            </w:r>
          </w:p>
        </w:tc>
        <w:tc>
          <w:tcPr>
            <w:tcW w:w="709" w:type="dxa"/>
          </w:tcPr>
          <w:p w14:paraId="0BE2FDD9" w14:textId="128AB0F6" w:rsidR="00D37685" w:rsidRDefault="006A1629" w:rsidP="00064600">
            <w:pPr>
              <w:tabs>
                <w:tab w:val="left" w:pos="284"/>
              </w:tabs>
              <w:spacing w:line="264" w:lineRule="auto"/>
              <w:jc w:val="center"/>
              <w:rPr>
                <w:rFonts w:ascii="Arial" w:hAnsi="Arial"/>
                <w:sz w:val="16"/>
              </w:rPr>
            </w:pPr>
            <w:r>
              <w:rPr>
                <w:rFonts w:ascii="Arial" w:hAnsi="Arial"/>
                <w:sz w:val="16"/>
              </w:rPr>
              <w:t>30</w:t>
            </w:r>
          </w:p>
        </w:tc>
        <w:tc>
          <w:tcPr>
            <w:tcW w:w="709" w:type="dxa"/>
          </w:tcPr>
          <w:p w14:paraId="1E3126B4" w14:textId="6DB38410" w:rsidR="00D37685" w:rsidRDefault="006A1629" w:rsidP="00064600">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5EA69C0F" w14:textId="38B17E57" w:rsidR="00D37685" w:rsidRDefault="00EC6966" w:rsidP="00064600">
            <w:pPr>
              <w:spacing w:line="264" w:lineRule="auto"/>
              <w:jc w:val="center"/>
              <w:rPr>
                <w:rFonts w:ascii="Arial" w:hAnsi="Arial"/>
                <w:sz w:val="16"/>
              </w:rPr>
            </w:pPr>
            <w:r>
              <w:rPr>
                <w:rFonts w:ascii="Arial" w:hAnsi="Arial"/>
                <w:sz w:val="16"/>
              </w:rPr>
              <w:t>Č, M</w:t>
            </w:r>
          </w:p>
        </w:tc>
        <w:tc>
          <w:tcPr>
            <w:tcW w:w="567" w:type="dxa"/>
          </w:tcPr>
          <w:p w14:paraId="38BDCF08" w14:textId="56726A27" w:rsidR="00D37685" w:rsidRDefault="006A1629" w:rsidP="00064600">
            <w:pPr>
              <w:tabs>
                <w:tab w:val="left" w:pos="284"/>
              </w:tabs>
              <w:spacing w:line="264" w:lineRule="auto"/>
              <w:jc w:val="center"/>
              <w:rPr>
                <w:rFonts w:ascii="Arial" w:hAnsi="Arial"/>
                <w:sz w:val="16"/>
              </w:rPr>
            </w:pPr>
            <w:r>
              <w:rPr>
                <w:rFonts w:ascii="Arial" w:hAnsi="Arial"/>
                <w:sz w:val="16"/>
              </w:rPr>
              <w:t>DE</w:t>
            </w:r>
          </w:p>
        </w:tc>
        <w:tc>
          <w:tcPr>
            <w:tcW w:w="567" w:type="dxa"/>
          </w:tcPr>
          <w:p w14:paraId="64BC28BE" w14:textId="185C4B95" w:rsidR="00D37685" w:rsidRDefault="006A1629" w:rsidP="00064600">
            <w:pPr>
              <w:tabs>
                <w:tab w:val="left" w:pos="284"/>
              </w:tabs>
              <w:spacing w:line="264" w:lineRule="auto"/>
              <w:jc w:val="center"/>
              <w:rPr>
                <w:rFonts w:ascii="Arial" w:hAnsi="Arial"/>
                <w:sz w:val="16"/>
              </w:rPr>
            </w:pPr>
            <w:r>
              <w:rPr>
                <w:rFonts w:ascii="Arial" w:hAnsi="Arial"/>
                <w:sz w:val="16"/>
              </w:rPr>
              <w:t>-</w:t>
            </w:r>
          </w:p>
        </w:tc>
        <w:tc>
          <w:tcPr>
            <w:tcW w:w="851" w:type="dxa"/>
          </w:tcPr>
          <w:p w14:paraId="2173DBC4" w14:textId="5336303E" w:rsidR="00D37685" w:rsidRDefault="006A1629" w:rsidP="00064600">
            <w:pPr>
              <w:tabs>
                <w:tab w:val="left" w:pos="284"/>
              </w:tabs>
              <w:spacing w:line="264" w:lineRule="auto"/>
              <w:jc w:val="center"/>
              <w:rPr>
                <w:rFonts w:ascii="Arial" w:hAnsi="Arial"/>
                <w:sz w:val="16"/>
              </w:rPr>
            </w:pPr>
            <w:r>
              <w:rPr>
                <w:rFonts w:ascii="Arial" w:hAnsi="Arial"/>
                <w:sz w:val="16"/>
              </w:rPr>
              <w:t>PŠD</w:t>
            </w:r>
          </w:p>
        </w:tc>
        <w:tc>
          <w:tcPr>
            <w:tcW w:w="851" w:type="dxa"/>
          </w:tcPr>
          <w:p w14:paraId="74C2A067" w14:textId="60E59842" w:rsidR="00D37685" w:rsidRDefault="006A1629" w:rsidP="00064600">
            <w:pPr>
              <w:tabs>
                <w:tab w:val="left" w:pos="284"/>
              </w:tabs>
              <w:spacing w:line="264" w:lineRule="auto"/>
              <w:jc w:val="center"/>
              <w:rPr>
                <w:rFonts w:ascii="Arial" w:hAnsi="Arial"/>
                <w:sz w:val="16"/>
              </w:rPr>
            </w:pPr>
            <w:r>
              <w:rPr>
                <w:rFonts w:ascii="Arial" w:hAnsi="Arial"/>
                <w:sz w:val="16"/>
              </w:rPr>
              <w:t>-</w:t>
            </w:r>
          </w:p>
        </w:tc>
        <w:tc>
          <w:tcPr>
            <w:tcW w:w="425" w:type="dxa"/>
          </w:tcPr>
          <w:p w14:paraId="69908414" w14:textId="66B913F5" w:rsidR="00D37685" w:rsidRDefault="006A1629" w:rsidP="00064600">
            <w:pPr>
              <w:tabs>
                <w:tab w:val="left" w:pos="284"/>
              </w:tabs>
              <w:spacing w:line="264" w:lineRule="auto"/>
              <w:jc w:val="center"/>
              <w:rPr>
                <w:rFonts w:ascii="Arial" w:hAnsi="Arial"/>
                <w:sz w:val="16"/>
              </w:rPr>
            </w:pPr>
            <w:r>
              <w:rPr>
                <w:rFonts w:ascii="Arial" w:hAnsi="Arial"/>
                <w:sz w:val="16"/>
              </w:rPr>
              <w:t>Ano</w:t>
            </w:r>
          </w:p>
        </w:tc>
        <w:tc>
          <w:tcPr>
            <w:tcW w:w="455" w:type="dxa"/>
          </w:tcPr>
          <w:p w14:paraId="6827EC6C" w14:textId="01473BE1" w:rsidR="00D37685" w:rsidRDefault="00E608A0" w:rsidP="00064600">
            <w:pPr>
              <w:tabs>
                <w:tab w:val="left" w:pos="284"/>
              </w:tabs>
              <w:spacing w:line="264" w:lineRule="auto"/>
              <w:jc w:val="center"/>
              <w:rPr>
                <w:rFonts w:ascii="Arial" w:hAnsi="Arial"/>
                <w:sz w:val="16"/>
              </w:rPr>
            </w:pPr>
            <w:r>
              <w:rPr>
                <w:rFonts w:ascii="Arial" w:hAnsi="Arial"/>
                <w:sz w:val="16"/>
              </w:rPr>
              <w:t>Ano</w:t>
            </w:r>
            <w:r w:rsidR="00EC6966">
              <w:rPr>
                <w:rFonts w:ascii="Arial" w:hAnsi="Arial"/>
                <w:sz w:val="16"/>
              </w:rPr>
              <w:t xml:space="preserve"> </w:t>
            </w:r>
          </w:p>
        </w:tc>
      </w:tr>
    </w:tbl>
    <w:p w14:paraId="7FCF3E3E" w14:textId="77777777" w:rsidR="002459FD" w:rsidRDefault="00AB5CB1" w:rsidP="002459FD">
      <w:pPr>
        <w:rPr>
          <w:rFonts w:ascii="Arial" w:hAnsi="Arial"/>
        </w:rPr>
      </w:pPr>
      <w:r>
        <w:rPr>
          <w:rFonts w:ascii="Arial" w:hAnsi="Arial"/>
        </w:rPr>
        <w:br w:type="page"/>
      </w:r>
    </w:p>
    <w:tbl>
      <w:tblPr>
        <w:tblW w:w="0" w:type="auto"/>
        <w:tblLayout w:type="fixed"/>
        <w:tblCellMar>
          <w:left w:w="70" w:type="dxa"/>
          <w:right w:w="70" w:type="dxa"/>
        </w:tblCellMar>
        <w:tblLook w:val="0000" w:firstRow="0" w:lastRow="0" w:firstColumn="0" w:lastColumn="0" w:noHBand="0" w:noVBand="0"/>
      </w:tblPr>
      <w:tblGrid>
        <w:gridCol w:w="779"/>
        <w:gridCol w:w="13822"/>
      </w:tblGrid>
      <w:tr w:rsidR="002459FD" w14:paraId="523958A1" w14:textId="77777777" w:rsidTr="00387072">
        <w:tc>
          <w:tcPr>
            <w:tcW w:w="779" w:type="dxa"/>
          </w:tcPr>
          <w:p w14:paraId="4C93D393" w14:textId="77777777" w:rsidR="002459FD" w:rsidRPr="000077A9" w:rsidRDefault="002459FD" w:rsidP="006C70DD">
            <w:pPr>
              <w:ind w:right="-14"/>
              <w:rPr>
                <w:rFonts w:ascii="Arial" w:hAnsi="Arial"/>
                <w:sz w:val="18"/>
              </w:rPr>
            </w:pPr>
            <w:r w:rsidRPr="000077A9">
              <w:rPr>
                <w:rFonts w:ascii="Arial" w:hAnsi="Arial"/>
                <w:sz w:val="16"/>
              </w:rPr>
              <w:lastRenderedPageBreak/>
              <w:t>Škola</w:t>
            </w:r>
            <w:r w:rsidRPr="000077A9">
              <w:rPr>
                <w:rFonts w:ascii="Arial" w:hAnsi="Arial"/>
                <w:sz w:val="18"/>
              </w:rPr>
              <w:t>:</w:t>
            </w:r>
          </w:p>
        </w:tc>
        <w:tc>
          <w:tcPr>
            <w:tcW w:w="13822" w:type="dxa"/>
          </w:tcPr>
          <w:p w14:paraId="5E287C67" w14:textId="2A37F780" w:rsidR="002459FD" w:rsidRPr="00355B34" w:rsidRDefault="002459FD" w:rsidP="006C70DD">
            <w:pPr>
              <w:pStyle w:val="Nadpis3"/>
              <w:rPr>
                <w:lang w:val="cs-CZ" w:eastAsia="cs-CZ"/>
              </w:rPr>
            </w:pPr>
            <w:bookmarkStart w:id="192" w:name="_Toc46145924"/>
            <w:bookmarkStart w:id="193" w:name="_Toc46146707"/>
            <w:r w:rsidRPr="00355B34">
              <w:rPr>
                <w:lang w:val="cs-CZ" w:eastAsia="cs-CZ"/>
              </w:rPr>
              <w:t>S T Ř E D N Í    Š K O L A ,   R o k y c a n y ,  J e ř a b i n o v á   9 6  / I I</w:t>
            </w:r>
            <w:r w:rsidR="000077A9" w:rsidRPr="00355B34">
              <w:rPr>
                <w:lang w:val="cs-CZ" w:eastAsia="cs-CZ"/>
              </w:rPr>
              <w:t xml:space="preserve"> </w:t>
            </w:r>
            <w:r w:rsidRPr="00355B34">
              <w:rPr>
                <w:lang w:val="cs-CZ" w:eastAsia="cs-CZ"/>
              </w:rPr>
              <w:t>I</w:t>
            </w:r>
            <w:bookmarkEnd w:id="192"/>
            <w:bookmarkEnd w:id="193"/>
          </w:p>
        </w:tc>
      </w:tr>
    </w:tbl>
    <w:p w14:paraId="7D09F0D3" w14:textId="77777777" w:rsidR="002459FD" w:rsidRDefault="002459FD" w:rsidP="002459FD">
      <w:pPr>
        <w:rPr>
          <w:sz w:val="2"/>
        </w:rPr>
      </w:pPr>
    </w:p>
    <w:p w14:paraId="0168D4C7" w14:textId="77777777" w:rsidR="002459FD" w:rsidRDefault="002459FD" w:rsidP="002459FD">
      <w:pPr>
        <w:rPr>
          <w:sz w:val="2"/>
        </w:rPr>
      </w:pPr>
    </w:p>
    <w:p w14:paraId="2DB78F2A" w14:textId="77777777" w:rsidR="002459FD" w:rsidRDefault="002459FD" w:rsidP="002459FD">
      <w:pPr>
        <w:rPr>
          <w:sz w:val="2"/>
        </w:rPr>
      </w:pPr>
    </w:p>
    <w:tbl>
      <w:tblPr>
        <w:tblW w:w="14570" w:type="dxa"/>
        <w:tblLayout w:type="fixed"/>
        <w:tblCellMar>
          <w:left w:w="70" w:type="dxa"/>
          <w:right w:w="70" w:type="dxa"/>
        </w:tblCellMar>
        <w:tblLook w:val="0000" w:firstRow="0" w:lastRow="0" w:firstColumn="0" w:lastColumn="0" w:noHBand="0" w:noVBand="0"/>
      </w:tblPr>
      <w:tblGrid>
        <w:gridCol w:w="779"/>
        <w:gridCol w:w="4394"/>
        <w:gridCol w:w="567"/>
        <w:gridCol w:w="2268"/>
        <w:gridCol w:w="425"/>
        <w:gridCol w:w="2977"/>
        <w:gridCol w:w="709"/>
        <w:gridCol w:w="2451"/>
      </w:tblGrid>
      <w:tr w:rsidR="002459FD" w14:paraId="27176407" w14:textId="77777777" w:rsidTr="00755A70">
        <w:tc>
          <w:tcPr>
            <w:tcW w:w="779" w:type="dxa"/>
          </w:tcPr>
          <w:p w14:paraId="75FC12ED" w14:textId="77777777" w:rsidR="002459FD" w:rsidRDefault="002459FD" w:rsidP="006C70DD">
            <w:pPr>
              <w:rPr>
                <w:rFonts w:ascii="Arial" w:hAnsi="Arial"/>
                <w:sz w:val="16"/>
              </w:rPr>
            </w:pPr>
            <w:r>
              <w:rPr>
                <w:rFonts w:ascii="Arial" w:hAnsi="Arial"/>
                <w:sz w:val="16"/>
              </w:rPr>
              <w:t>Adresa:</w:t>
            </w:r>
          </w:p>
        </w:tc>
        <w:tc>
          <w:tcPr>
            <w:tcW w:w="4394" w:type="dxa"/>
          </w:tcPr>
          <w:p w14:paraId="626EFD2D" w14:textId="7052E206" w:rsidR="002459FD" w:rsidRDefault="002459FD" w:rsidP="00B60584">
            <w:pPr>
              <w:rPr>
                <w:rFonts w:ascii="Arial" w:hAnsi="Arial"/>
                <w:sz w:val="16"/>
              </w:rPr>
            </w:pPr>
            <w:r>
              <w:rPr>
                <w:rFonts w:ascii="Arial" w:hAnsi="Arial"/>
                <w:sz w:val="16"/>
              </w:rPr>
              <w:t xml:space="preserve">Jeřabinová 96/III., </w:t>
            </w:r>
            <w:r w:rsidR="005F5CC2">
              <w:rPr>
                <w:rFonts w:ascii="Arial" w:hAnsi="Arial"/>
                <w:sz w:val="16"/>
              </w:rPr>
              <w:t xml:space="preserve">Plzeňské předměstí, </w:t>
            </w:r>
            <w:r>
              <w:rPr>
                <w:rFonts w:ascii="Arial" w:hAnsi="Arial"/>
                <w:sz w:val="16"/>
              </w:rPr>
              <w:t xml:space="preserve">337 01 Rokycany </w:t>
            </w:r>
          </w:p>
        </w:tc>
        <w:tc>
          <w:tcPr>
            <w:tcW w:w="567" w:type="dxa"/>
          </w:tcPr>
          <w:p w14:paraId="56F39F4F" w14:textId="77777777" w:rsidR="002459FD" w:rsidRDefault="002459FD" w:rsidP="006C70DD">
            <w:pPr>
              <w:ind w:left="-70" w:right="-70"/>
              <w:rPr>
                <w:rFonts w:ascii="Arial" w:hAnsi="Arial"/>
                <w:sz w:val="16"/>
              </w:rPr>
            </w:pPr>
            <w:r>
              <w:rPr>
                <w:rFonts w:ascii="Arial" w:hAnsi="Arial"/>
                <w:sz w:val="16"/>
              </w:rPr>
              <w:t>Okres:</w:t>
            </w:r>
          </w:p>
        </w:tc>
        <w:tc>
          <w:tcPr>
            <w:tcW w:w="2268" w:type="dxa"/>
          </w:tcPr>
          <w:p w14:paraId="5B336C1E" w14:textId="77777777" w:rsidR="002459FD" w:rsidRPr="00CA00C6" w:rsidRDefault="002459FD" w:rsidP="006C70DD">
            <w:pPr>
              <w:pStyle w:val="Nadpis1"/>
              <w:rPr>
                <w:rFonts w:ascii="Arial" w:hAnsi="Arial"/>
                <w:sz w:val="16"/>
                <w:lang w:val="cs-CZ" w:eastAsia="cs-CZ"/>
              </w:rPr>
            </w:pPr>
            <w:bookmarkStart w:id="194" w:name="_Toc46145925"/>
            <w:bookmarkStart w:id="195" w:name="_Toc46146708"/>
            <w:r w:rsidRPr="00CA00C6">
              <w:rPr>
                <w:rFonts w:ascii="Arial" w:hAnsi="Arial"/>
                <w:sz w:val="16"/>
                <w:lang w:val="cs-CZ" w:eastAsia="cs-CZ"/>
              </w:rPr>
              <w:t>RO</w:t>
            </w:r>
            <w:bookmarkEnd w:id="194"/>
            <w:bookmarkEnd w:id="195"/>
          </w:p>
        </w:tc>
        <w:tc>
          <w:tcPr>
            <w:tcW w:w="425" w:type="dxa"/>
          </w:tcPr>
          <w:p w14:paraId="5EC7B39B" w14:textId="77777777" w:rsidR="002459FD" w:rsidRDefault="002459FD" w:rsidP="006C70DD">
            <w:pPr>
              <w:ind w:right="-70"/>
              <w:rPr>
                <w:rFonts w:ascii="Arial" w:hAnsi="Arial"/>
                <w:sz w:val="16"/>
              </w:rPr>
            </w:pPr>
            <w:r>
              <w:rPr>
                <w:rFonts w:ascii="Arial" w:hAnsi="Arial"/>
                <w:sz w:val="16"/>
              </w:rPr>
              <w:t xml:space="preserve"> IČ:</w:t>
            </w:r>
          </w:p>
        </w:tc>
        <w:tc>
          <w:tcPr>
            <w:tcW w:w="2977" w:type="dxa"/>
          </w:tcPr>
          <w:p w14:paraId="2E42330D" w14:textId="77777777" w:rsidR="002459FD" w:rsidRDefault="002459FD" w:rsidP="006C70DD">
            <w:pPr>
              <w:rPr>
                <w:rFonts w:ascii="Arial" w:hAnsi="Arial"/>
                <w:sz w:val="16"/>
              </w:rPr>
            </w:pPr>
            <w:r>
              <w:rPr>
                <w:rFonts w:ascii="Arial" w:hAnsi="Arial"/>
                <w:sz w:val="16"/>
              </w:rPr>
              <w:t>18242171</w:t>
            </w:r>
          </w:p>
        </w:tc>
        <w:tc>
          <w:tcPr>
            <w:tcW w:w="709" w:type="dxa"/>
          </w:tcPr>
          <w:p w14:paraId="3CAD4939" w14:textId="77777777" w:rsidR="002459FD" w:rsidRDefault="002459FD" w:rsidP="006C70DD">
            <w:pPr>
              <w:ind w:right="-70"/>
              <w:rPr>
                <w:rFonts w:ascii="Arial" w:hAnsi="Arial"/>
                <w:sz w:val="16"/>
              </w:rPr>
            </w:pPr>
            <w:r>
              <w:rPr>
                <w:rFonts w:ascii="Arial" w:hAnsi="Arial"/>
                <w:sz w:val="16"/>
              </w:rPr>
              <w:t>Telefon:</w:t>
            </w:r>
          </w:p>
        </w:tc>
        <w:tc>
          <w:tcPr>
            <w:tcW w:w="2451" w:type="dxa"/>
          </w:tcPr>
          <w:p w14:paraId="5EDEDED4" w14:textId="262EDC78" w:rsidR="002459FD" w:rsidRDefault="002459FD" w:rsidP="00B60584">
            <w:pPr>
              <w:rPr>
                <w:rFonts w:ascii="Arial" w:hAnsi="Arial"/>
                <w:sz w:val="16"/>
              </w:rPr>
            </w:pPr>
            <w:r>
              <w:rPr>
                <w:rFonts w:ascii="Arial" w:hAnsi="Arial"/>
                <w:sz w:val="16"/>
              </w:rPr>
              <w:t>371</w:t>
            </w:r>
            <w:r w:rsidR="00EB787D">
              <w:rPr>
                <w:rFonts w:ascii="Arial" w:hAnsi="Arial"/>
                <w:sz w:val="16"/>
              </w:rPr>
              <w:t> </w:t>
            </w:r>
            <w:r>
              <w:rPr>
                <w:rFonts w:ascii="Arial" w:hAnsi="Arial"/>
                <w:sz w:val="16"/>
              </w:rPr>
              <w:t>72</w:t>
            </w:r>
            <w:r w:rsidR="00B321A0">
              <w:rPr>
                <w:rFonts w:ascii="Arial" w:hAnsi="Arial"/>
                <w:sz w:val="16"/>
              </w:rPr>
              <w:t>5</w:t>
            </w:r>
            <w:r w:rsidR="00B468BD">
              <w:rPr>
                <w:rFonts w:ascii="Arial" w:hAnsi="Arial"/>
                <w:sz w:val="16"/>
              </w:rPr>
              <w:t> </w:t>
            </w:r>
            <w:r w:rsidR="00EB787D">
              <w:rPr>
                <w:rFonts w:ascii="Arial" w:hAnsi="Arial"/>
                <w:sz w:val="16"/>
              </w:rPr>
              <w:t>5</w:t>
            </w:r>
            <w:r w:rsidR="00B321A0">
              <w:rPr>
                <w:rFonts w:ascii="Arial" w:hAnsi="Arial"/>
                <w:sz w:val="16"/>
              </w:rPr>
              <w:t>96</w:t>
            </w:r>
            <w:r w:rsidR="00B468BD">
              <w:rPr>
                <w:rFonts w:ascii="Arial" w:hAnsi="Arial"/>
                <w:sz w:val="16"/>
              </w:rPr>
              <w:t>; 371 72</w:t>
            </w:r>
            <w:r w:rsidR="00B321A0">
              <w:rPr>
                <w:rFonts w:ascii="Arial" w:hAnsi="Arial"/>
                <w:sz w:val="16"/>
              </w:rPr>
              <w:t>8</w:t>
            </w:r>
            <w:r w:rsidR="00B468BD">
              <w:rPr>
                <w:rFonts w:ascii="Arial" w:hAnsi="Arial"/>
                <w:sz w:val="16"/>
              </w:rPr>
              <w:t xml:space="preserve"> 5</w:t>
            </w:r>
            <w:r w:rsidR="00B321A0">
              <w:rPr>
                <w:rFonts w:ascii="Arial" w:hAnsi="Arial"/>
                <w:sz w:val="16"/>
              </w:rPr>
              <w:t>23</w:t>
            </w:r>
          </w:p>
        </w:tc>
      </w:tr>
    </w:tbl>
    <w:p w14:paraId="4765216E" w14:textId="77777777" w:rsidR="002459FD" w:rsidRDefault="002459FD" w:rsidP="002459FD">
      <w:pPr>
        <w:rPr>
          <w:sz w:val="2"/>
        </w:rPr>
      </w:pPr>
    </w:p>
    <w:tbl>
      <w:tblPr>
        <w:tblW w:w="14570" w:type="dxa"/>
        <w:tblLayout w:type="fixed"/>
        <w:tblCellMar>
          <w:left w:w="70" w:type="dxa"/>
          <w:right w:w="70" w:type="dxa"/>
        </w:tblCellMar>
        <w:tblLook w:val="0000" w:firstRow="0" w:lastRow="0" w:firstColumn="0" w:lastColumn="0" w:noHBand="0" w:noVBand="0"/>
      </w:tblPr>
      <w:tblGrid>
        <w:gridCol w:w="779"/>
        <w:gridCol w:w="2410"/>
        <w:gridCol w:w="1984"/>
        <w:gridCol w:w="2835"/>
        <w:gridCol w:w="425"/>
        <w:gridCol w:w="2977"/>
        <w:gridCol w:w="709"/>
        <w:gridCol w:w="2451"/>
      </w:tblGrid>
      <w:tr w:rsidR="002459FD" w14:paraId="1E030C38" w14:textId="77777777" w:rsidTr="00755A70">
        <w:tc>
          <w:tcPr>
            <w:tcW w:w="779" w:type="dxa"/>
          </w:tcPr>
          <w:p w14:paraId="0DC05E58" w14:textId="77777777" w:rsidR="002459FD" w:rsidRDefault="002459FD" w:rsidP="006C70DD">
            <w:pPr>
              <w:rPr>
                <w:rFonts w:ascii="Arial" w:hAnsi="Arial"/>
                <w:sz w:val="16"/>
              </w:rPr>
            </w:pPr>
            <w:r>
              <w:rPr>
                <w:rFonts w:ascii="Arial" w:hAnsi="Arial"/>
                <w:sz w:val="16"/>
              </w:rPr>
              <w:t>Ředitel:</w:t>
            </w:r>
          </w:p>
        </w:tc>
        <w:tc>
          <w:tcPr>
            <w:tcW w:w="2410" w:type="dxa"/>
          </w:tcPr>
          <w:p w14:paraId="27F0003B" w14:textId="77777777" w:rsidR="002459FD" w:rsidRDefault="002459FD" w:rsidP="006C70DD">
            <w:pPr>
              <w:rPr>
                <w:rFonts w:ascii="Arial" w:hAnsi="Arial"/>
                <w:sz w:val="16"/>
              </w:rPr>
            </w:pPr>
            <w:r>
              <w:rPr>
                <w:rFonts w:ascii="Arial" w:hAnsi="Arial"/>
                <w:sz w:val="16"/>
              </w:rPr>
              <w:t>Ing. Irena Vostrá</w:t>
            </w:r>
          </w:p>
        </w:tc>
        <w:tc>
          <w:tcPr>
            <w:tcW w:w="1984" w:type="dxa"/>
          </w:tcPr>
          <w:p w14:paraId="3D459BFE" w14:textId="77777777" w:rsidR="002459FD" w:rsidRDefault="002459FD" w:rsidP="006C70DD">
            <w:pPr>
              <w:ind w:right="-70"/>
              <w:rPr>
                <w:rFonts w:ascii="Arial" w:hAnsi="Arial"/>
                <w:sz w:val="16"/>
              </w:rPr>
            </w:pPr>
            <w:r>
              <w:rPr>
                <w:rFonts w:ascii="Arial" w:hAnsi="Arial"/>
                <w:sz w:val="16"/>
              </w:rPr>
              <w:t>Pracovník pro informace:</w:t>
            </w:r>
          </w:p>
        </w:tc>
        <w:tc>
          <w:tcPr>
            <w:tcW w:w="2835" w:type="dxa"/>
          </w:tcPr>
          <w:p w14:paraId="327E40D5" w14:textId="77777777" w:rsidR="002459FD" w:rsidRDefault="002459FD" w:rsidP="006C70DD">
            <w:pPr>
              <w:ind w:left="-70"/>
              <w:rPr>
                <w:rFonts w:ascii="Arial" w:hAnsi="Arial"/>
                <w:sz w:val="16"/>
              </w:rPr>
            </w:pPr>
            <w:r>
              <w:rPr>
                <w:rFonts w:ascii="Arial" w:hAnsi="Arial"/>
                <w:sz w:val="16"/>
              </w:rPr>
              <w:t xml:space="preserve">Ing. Eva Koutská </w:t>
            </w:r>
          </w:p>
        </w:tc>
        <w:tc>
          <w:tcPr>
            <w:tcW w:w="425" w:type="dxa"/>
          </w:tcPr>
          <w:p w14:paraId="3089F1E3" w14:textId="77777777" w:rsidR="002459FD" w:rsidRDefault="002459FD" w:rsidP="006C70DD">
            <w:pPr>
              <w:ind w:right="-70"/>
              <w:rPr>
                <w:rFonts w:ascii="Arial" w:hAnsi="Arial"/>
                <w:sz w:val="16"/>
              </w:rPr>
            </w:pPr>
            <w:r>
              <w:rPr>
                <w:rFonts w:ascii="Arial" w:hAnsi="Arial"/>
                <w:sz w:val="16"/>
              </w:rPr>
              <w:t>Tel:</w:t>
            </w:r>
          </w:p>
        </w:tc>
        <w:tc>
          <w:tcPr>
            <w:tcW w:w="2977" w:type="dxa"/>
          </w:tcPr>
          <w:p w14:paraId="37116862" w14:textId="77777777" w:rsidR="002459FD" w:rsidRDefault="002459FD" w:rsidP="006C70DD">
            <w:pPr>
              <w:ind w:left="-70"/>
              <w:rPr>
                <w:rFonts w:ascii="Arial" w:hAnsi="Arial"/>
                <w:sz w:val="16"/>
              </w:rPr>
            </w:pPr>
            <w:r>
              <w:rPr>
                <w:rFonts w:ascii="Arial" w:hAnsi="Arial"/>
                <w:sz w:val="16"/>
              </w:rPr>
              <w:t>371 728 523 (kl. 220)</w:t>
            </w:r>
          </w:p>
        </w:tc>
        <w:tc>
          <w:tcPr>
            <w:tcW w:w="709" w:type="dxa"/>
          </w:tcPr>
          <w:p w14:paraId="31DE460D" w14:textId="3C8C7848" w:rsidR="00590CDF" w:rsidRDefault="00590CDF" w:rsidP="006C70DD">
            <w:pPr>
              <w:ind w:right="-70"/>
              <w:rPr>
                <w:rFonts w:ascii="Arial" w:hAnsi="Arial"/>
                <w:sz w:val="16"/>
              </w:rPr>
            </w:pPr>
            <w:r>
              <w:rPr>
                <w:rFonts w:ascii="Arial" w:hAnsi="Arial"/>
                <w:sz w:val="16"/>
              </w:rPr>
              <w:t>DS:</w:t>
            </w:r>
          </w:p>
        </w:tc>
        <w:tc>
          <w:tcPr>
            <w:tcW w:w="2451" w:type="dxa"/>
          </w:tcPr>
          <w:p w14:paraId="37324162" w14:textId="1C07675C" w:rsidR="00590CDF" w:rsidRDefault="00590CDF" w:rsidP="00B60584">
            <w:pPr>
              <w:rPr>
                <w:rFonts w:ascii="Arial" w:hAnsi="Arial"/>
                <w:sz w:val="16"/>
              </w:rPr>
            </w:pPr>
            <w:r>
              <w:rPr>
                <w:rFonts w:ascii="Arial" w:hAnsi="Arial"/>
                <w:sz w:val="16"/>
              </w:rPr>
              <w:t>52cdsvx</w:t>
            </w:r>
          </w:p>
        </w:tc>
      </w:tr>
    </w:tbl>
    <w:p w14:paraId="75F87BFC" w14:textId="77777777" w:rsidR="002459FD" w:rsidRDefault="002459FD" w:rsidP="002459FD">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567"/>
        <w:gridCol w:w="4819"/>
        <w:gridCol w:w="709"/>
        <w:gridCol w:w="2410"/>
      </w:tblGrid>
      <w:tr w:rsidR="002459FD" w14:paraId="50F5B3D1" w14:textId="77777777" w:rsidTr="00755A70">
        <w:tc>
          <w:tcPr>
            <w:tcW w:w="921" w:type="dxa"/>
          </w:tcPr>
          <w:p w14:paraId="58B962DD" w14:textId="77777777" w:rsidR="002459FD" w:rsidRDefault="002459FD" w:rsidP="006C70DD">
            <w:pPr>
              <w:ind w:right="-70"/>
              <w:rPr>
                <w:rFonts w:ascii="Arial" w:hAnsi="Arial"/>
                <w:sz w:val="16"/>
              </w:rPr>
            </w:pPr>
            <w:r>
              <w:rPr>
                <w:rFonts w:ascii="Arial" w:hAnsi="Arial"/>
                <w:sz w:val="16"/>
              </w:rPr>
              <w:t>Typ školy:</w:t>
            </w:r>
          </w:p>
        </w:tc>
        <w:tc>
          <w:tcPr>
            <w:tcW w:w="4252" w:type="dxa"/>
          </w:tcPr>
          <w:p w14:paraId="5B129CEA" w14:textId="77777777" w:rsidR="002459FD" w:rsidRDefault="002459FD" w:rsidP="006C70DD">
            <w:pPr>
              <w:rPr>
                <w:rFonts w:ascii="Arial" w:hAnsi="Arial"/>
                <w:sz w:val="16"/>
              </w:rPr>
            </w:pPr>
            <w:r>
              <w:rPr>
                <w:rFonts w:ascii="Arial" w:hAnsi="Arial"/>
                <w:sz w:val="16"/>
              </w:rPr>
              <w:t>ST</w:t>
            </w:r>
          </w:p>
        </w:tc>
        <w:tc>
          <w:tcPr>
            <w:tcW w:w="851" w:type="dxa"/>
          </w:tcPr>
          <w:p w14:paraId="741A94AC" w14:textId="77777777" w:rsidR="002459FD" w:rsidRDefault="002459FD" w:rsidP="006C70DD">
            <w:pPr>
              <w:ind w:left="-70"/>
              <w:rPr>
                <w:rFonts w:ascii="Arial" w:hAnsi="Arial"/>
                <w:sz w:val="16"/>
              </w:rPr>
            </w:pPr>
            <w:r>
              <w:rPr>
                <w:rFonts w:ascii="Arial" w:hAnsi="Arial"/>
                <w:sz w:val="16"/>
              </w:rPr>
              <w:t>Ubytování:</w:t>
            </w:r>
          </w:p>
        </w:tc>
        <w:tc>
          <w:tcPr>
            <w:tcW w:w="567" w:type="dxa"/>
          </w:tcPr>
          <w:p w14:paraId="3AC67841" w14:textId="77777777" w:rsidR="002459FD" w:rsidRDefault="002459FD" w:rsidP="006C70DD">
            <w:pPr>
              <w:rPr>
                <w:rFonts w:ascii="Arial" w:hAnsi="Arial"/>
                <w:sz w:val="16"/>
              </w:rPr>
            </w:pPr>
            <w:r>
              <w:rPr>
                <w:rFonts w:ascii="Arial" w:hAnsi="Arial"/>
                <w:sz w:val="16"/>
              </w:rPr>
              <w:t>Ano</w:t>
            </w:r>
          </w:p>
        </w:tc>
        <w:tc>
          <w:tcPr>
            <w:tcW w:w="4819" w:type="dxa"/>
          </w:tcPr>
          <w:p w14:paraId="6B00337F" w14:textId="1D4AA9FF" w:rsidR="002459FD" w:rsidRDefault="0028524B" w:rsidP="006C70DD">
            <w:pPr>
              <w:rPr>
                <w:rFonts w:ascii="Arial" w:hAnsi="Arial"/>
                <w:sz w:val="16"/>
              </w:rPr>
            </w:pPr>
            <w:r>
              <w:rPr>
                <w:rFonts w:ascii="Arial" w:hAnsi="Arial"/>
                <w:sz w:val="16"/>
              </w:rPr>
              <w:t>2</w:t>
            </w:r>
            <w:r w:rsidR="00CE2526">
              <w:rPr>
                <w:rFonts w:ascii="Arial" w:hAnsi="Arial"/>
                <w:sz w:val="16"/>
              </w:rPr>
              <w:t xml:space="preserve"> </w:t>
            </w:r>
            <w:r w:rsidR="00B468BD">
              <w:rPr>
                <w:rFonts w:ascii="Arial" w:hAnsi="Arial"/>
                <w:sz w:val="16"/>
              </w:rPr>
              <w:t>6</w:t>
            </w:r>
            <w:r w:rsidR="002459FD">
              <w:rPr>
                <w:rFonts w:ascii="Arial" w:hAnsi="Arial"/>
                <w:sz w:val="16"/>
              </w:rPr>
              <w:t>00,- Kč/měs</w:t>
            </w:r>
            <w:r w:rsidR="00EB787D">
              <w:rPr>
                <w:rFonts w:ascii="Arial" w:hAnsi="Arial"/>
                <w:sz w:val="16"/>
              </w:rPr>
              <w:t>.</w:t>
            </w:r>
          </w:p>
        </w:tc>
        <w:tc>
          <w:tcPr>
            <w:tcW w:w="709" w:type="dxa"/>
          </w:tcPr>
          <w:p w14:paraId="01C47FD5" w14:textId="77777777" w:rsidR="002459FD" w:rsidRDefault="002459FD" w:rsidP="006C70DD">
            <w:pPr>
              <w:tabs>
                <w:tab w:val="right" w:pos="355"/>
              </w:tabs>
              <w:ind w:left="-70" w:right="-70"/>
              <w:rPr>
                <w:rFonts w:ascii="Arial" w:hAnsi="Arial"/>
                <w:sz w:val="16"/>
              </w:rPr>
            </w:pPr>
            <w:r>
              <w:rPr>
                <w:rFonts w:ascii="Arial" w:hAnsi="Arial"/>
                <w:sz w:val="16"/>
              </w:rPr>
              <w:t xml:space="preserve">  E-mail:</w:t>
            </w:r>
          </w:p>
        </w:tc>
        <w:tc>
          <w:tcPr>
            <w:tcW w:w="2410" w:type="dxa"/>
          </w:tcPr>
          <w:p w14:paraId="6A68C90C" w14:textId="639C25D1" w:rsidR="002459FD" w:rsidRDefault="004B61D6" w:rsidP="006C70DD">
            <w:pPr>
              <w:rPr>
                <w:rFonts w:ascii="Arial" w:hAnsi="Arial"/>
                <w:sz w:val="16"/>
              </w:rPr>
            </w:pPr>
            <w:r>
              <w:rPr>
                <w:rFonts w:ascii="Arial" w:hAnsi="Arial"/>
                <w:sz w:val="16"/>
              </w:rPr>
              <w:t>stredni</w:t>
            </w:r>
            <w:r w:rsidR="002459FD">
              <w:rPr>
                <w:rFonts w:ascii="Arial" w:hAnsi="Arial"/>
                <w:sz w:val="16"/>
              </w:rPr>
              <w:t>@skola-rokycany.cz</w:t>
            </w:r>
          </w:p>
        </w:tc>
      </w:tr>
    </w:tbl>
    <w:p w14:paraId="7D003D54" w14:textId="77777777" w:rsidR="002459FD" w:rsidRDefault="002459FD" w:rsidP="002459FD">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567"/>
        <w:gridCol w:w="4819"/>
        <w:gridCol w:w="709"/>
        <w:gridCol w:w="2410"/>
      </w:tblGrid>
      <w:tr w:rsidR="002459FD" w14:paraId="45EC8A14" w14:textId="77777777" w:rsidTr="00755A70">
        <w:tc>
          <w:tcPr>
            <w:tcW w:w="921" w:type="dxa"/>
          </w:tcPr>
          <w:p w14:paraId="0D3DA8A5" w14:textId="77777777" w:rsidR="002459FD" w:rsidRDefault="002459FD" w:rsidP="006C70DD">
            <w:pPr>
              <w:ind w:right="-70"/>
              <w:rPr>
                <w:rFonts w:ascii="Arial" w:hAnsi="Arial"/>
                <w:sz w:val="16"/>
              </w:rPr>
            </w:pPr>
            <w:r>
              <w:rPr>
                <w:rFonts w:ascii="Arial" w:hAnsi="Arial"/>
                <w:sz w:val="16"/>
              </w:rPr>
              <w:t>Cizí jazyky:</w:t>
            </w:r>
          </w:p>
        </w:tc>
        <w:tc>
          <w:tcPr>
            <w:tcW w:w="4252" w:type="dxa"/>
          </w:tcPr>
          <w:p w14:paraId="117B6F6D" w14:textId="7B2D1D30" w:rsidR="002459FD" w:rsidRDefault="002459FD" w:rsidP="006C70DD">
            <w:pPr>
              <w:rPr>
                <w:rFonts w:ascii="Arial" w:hAnsi="Arial"/>
                <w:sz w:val="16"/>
              </w:rPr>
            </w:pPr>
            <w:r>
              <w:rPr>
                <w:rFonts w:ascii="Arial" w:hAnsi="Arial"/>
                <w:sz w:val="16"/>
              </w:rPr>
              <w:t>AJ, NJ</w:t>
            </w:r>
          </w:p>
        </w:tc>
        <w:tc>
          <w:tcPr>
            <w:tcW w:w="851" w:type="dxa"/>
          </w:tcPr>
          <w:p w14:paraId="476E65E4" w14:textId="77777777" w:rsidR="002459FD" w:rsidRDefault="002459FD" w:rsidP="006C70DD">
            <w:pPr>
              <w:ind w:left="-70" w:right="-70"/>
              <w:rPr>
                <w:rFonts w:ascii="Arial" w:hAnsi="Arial"/>
                <w:sz w:val="16"/>
              </w:rPr>
            </w:pPr>
            <w:r>
              <w:rPr>
                <w:rFonts w:ascii="Arial" w:hAnsi="Arial"/>
                <w:sz w:val="16"/>
              </w:rPr>
              <w:t>Stravování:</w:t>
            </w:r>
          </w:p>
        </w:tc>
        <w:tc>
          <w:tcPr>
            <w:tcW w:w="567" w:type="dxa"/>
          </w:tcPr>
          <w:p w14:paraId="7147A5A1" w14:textId="77777777" w:rsidR="002459FD" w:rsidRDefault="002459FD" w:rsidP="006C70DD">
            <w:pPr>
              <w:rPr>
                <w:rFonts w:ascii="Arial" w:hAnsi="Arial"/>
                <w:sz w:val="16"/>
              </w:rPr>
            </w:pPr>
            <w:r>
              <w:rPr>
                <w:rFonts w:ascii="Arial" w:hAnsi="Arial"/>
                <w:sz w:val="16"/>
              </w:rPr>
              <w:t>Ano</w:t>
            </w:r>
          </w:p>
        </w:tc>
        <w:tc>
          <w:tcPr>
            <w:tcW w:w="4819" w:type="dxa"/>
          </w:tcPr>
          <w:p w14:paraId="6AF9EA88" w14:textId="37FD6AFF" w:rsidR="002459FD" w:rsidRDefault="00B321A0" w:rsidP="006C70DD">
            <w:pPr>
              <w:rPr>
                <w:rFonts w:ascii="Arial" w:hAnsi="Arial"/>
                <w:sz w:val="16"/>
              </w:rPr>
            </w:pPr>
            <w:r>
              <w:rPr>
                <w:rFonts w:ascii="Arial" w:hAnsi="Arial"/>
                <w:sz w:val="16"/>
              </w:rPr>
              <w:t>3</w:t>
            </w:r>
            <w:r w:rsidR="00CE2526">
              <w:rPr>
                <w:rFonts w:ascii="Arial" w:hAnsi="Arial"/>
                <w:sz w:val="16"/>
              </w:rPr>
              <w:t xml:space="preserve"> </w:t>
            </w:r>
            <w:r w:rsidR="003F389C">
              <w:rPr>
                <w:rFonts w:ascii="Arial" w:hAnsi="Arial"/>
                <w:sz w:val="16"/>
              </w:rPr>
              <w:t>2</w:t>
            </w:r>
            <w:r>
              <w:rPr>
                <w:rFonts w:ascii="Arial" w:hAnsi="Arial"/>
                <w:sz w:val="16"/>
              </w:rPr>
              <w:t>12</w:t>
            </w:r>
            <w:r w:rsidR="00155834">
              <w:rPr>
                <w:rFonts w:ascii="Arial" w:hAnsi="Arial"/>
                <w:sz w:val="16"/>
              </w:rPr>
              <w:t>,- Kč</w:t>
            </w:r>
            <w:r w:rsidR="00B468BD">
              <w:rPr>
                <w:rFonts w:ascii="Arial" w:hAnsi="Arial"/>
                <w:sz w:val="16"/>
              </w:rPr>
              <w:t>/měs.</w:t>
            </w:r>
          </w:p>
        </w:tc>
        <w:tc>
          <w:tcPr>
            <w:tcW w:w="709" w:type="dxa"/>
          </w:tcPr>
          <w:p w14:paraId="10A7548D" w14:textId="77777777" w:rsidR="002459FD" w:rsidRDefault="002459FD" w:rsidP="006C70DD">
            <w:pPr>
              <w:rPr>
                <w:rFonts w:ascii="Arial" w:hAnsi="Arial"/>
                <w:sz w:val="16"/>
              </w:rPr>
            </w:pPr>
            <w:r>
              <w:rPr>
                <w:rFonts w:ascii="Arial" w:hAnsi="Arial"/>
                <w:sz w:val="16"/>
              </w:rPr>
              <w:t>WWW:</w:t>
            </w:r>
          </w:p>
        </w:tc>
        <w:tc>
          <w:tcPr>
            <w:tcW w:w="2410" w:type="dxa"/>
          </w:tcPr>
          <w:p w14:paraId="7E63637C" w14:textId="77777777" w:rsidR="002459FD" w:rsidRDefault="002459FD" w:rsidP="006C70DD">
            <w:pPr>
              <w:rPr>
                <w:rFonts w:ascii="Arial" w:hAnsi="Arial"/>
                <w:sz w:val="16"/>
              </w:rPr>
            </w:pPr>
            <w:r w:rsidRPr="00E70A3E">
              <w:rPr>
                <w:rFonts w:ascii="Arial" w:hAnsi="Arial"/>
                <w:sz w:val="16"/>
              </w:rPr>
              <w:t>www.</w:t>
            </w:r>
            <w:r>
              <w:rPr>
                <w:rFonts w:ascii="Arial" w:hAnsi="Arial"/>
                <w:sz w:val="16"/>
              </w:rPr>
              <w:t>skola-rokycany</w:t>
            </w:r>
            <w:r w:rsidRPr="00E70A3E">
              <w:rPr>
                <w:rFonts w:ascii="Arial" w:hAnsi="Arial"/>
                <w:sz w:val="16"/>
              </w:rPr>
              <w:t>.cz</w:t>
            </w:r>
          </w:p>
        </w:tc>
      </w:tr>
      <w:tr w:rsidR="00B468BD" w14:paraId="012CFEC0" w14:textId="77777777" w:rsidTr="00755A70">
        <w:tc>
          <w:tcPr>
            <w:tcW w:w="921" w:type="dxa"/>
          </w:tcPr>
          <w:p w14:paraId="212F52EE" w14:textId="77777777" w:rsidR="00B468BD" w:rsidRDefault="00B468BD" w:rsidP="006C70DD">
            <w:pPr>
              <w:ind w:right="-70"/>
              <w:rPr>
                <w:rFonts w:ascii="Arial" w:hAnsi="Arial"/>
                <w:sz w:val="16"/>
              </w:rPr>
            </w:pPr>
          </w:p>
        </w:tc>
        <w:tc>
          <w:tcPr>
            <w:tcW w:w="4252" w:type="dxa"/>
          </w:tcPr>
          <w:p w14:paraId="2F8D2FBB" w14:textId="77777777" w:rsidR="00B468BD" w:rsidRDefault="00B468BD" w:rsidP="006C70DD">
            <w:pPr>
              <w:rPr>
                <w:rFonts w:ascii="Arial" w:hAnsi="Arial"/>
                <w:sz w:val="16"/>
              </w:rPr>
            </w:pPr>
          </w:p>
        </w:tc>
        <w:tc>
          <w:tcPr>
            <w:tcW w:w="851" w:type="dxa"/>
          </w:tcPr>
          <w:p w14:paraId="566CE669" w14:textId="77777777" w:rsidR="00B468BD" w:rsidRDefault="00B468BD" w:rsidP="006C70DD">
            <w:pPr>
              <w:ind w:left="-70" w:right="-70"/>
              <w:rPr>
                <w:rFonts w:ascii="Arial" w:hAnsi="Arial"/>
                <w:sz w:val="16"/>
              </w:rPr>
            </w:pPr>
          </w:p>
        </w:tc>
        <w:tc>
          <w:tcPr>
            <w:tcW w:w="567" w:type="dxa"/>
          </w:tcPr>
          <w:p w14:paraId="2AD01CF1" w14:textId="77777777" w:rsidR="00B468BD" w:rsidRDefault="00B468BD" w:rsidP="006C70DD">
            <w:pPr>
              <w:rPr>
                <w:rFonts w:ascii="Arial" w:hAnsi="Arial"/>
                <w:sz w:val="16"/>
              </w:rPr>
            </w:pPr>
          </w:p>
        </w:tc>
        <w:tc>
          <w:tcPr>
            <w:tcW w:w="4819" w:type="dxa"/>
          </w:tcPr>
          <w:p w14:paraId="0CF31861" w14:textId="77777777" w:rsidR="00B468BD" w:rsidRDefault="00B468BD" w:rsidP="006C70DD">
            <w:pPr>
              <w:rPr>
                <w:rFonts w:ascii="Arial" w:hAnsi="Arial"/>
                <w:sz w:val="16"/>
              </w:rPr>
            </w:pPr>
          </w:p>
        </w:tc>
        <w:tc>
          <w:tcPr>
            <w:tcW w:w="709" w:type="dxa"/>
          </w:tcPr>
          <w:p w14:paraId="64FAF802" w14:textId="6B52987A" w:rsidR="00B468BD" w:rsidRDefault="00B468BD" w:rsidP="006C70DD">
            <w:pPr>
              <w:rPr>
                <w:rFonts w:ascii="Arial" w:hAnsi="Arial"/>
                <w:sz w:val="16"/>
              </w:rPr>
            </w:pPr>
          </w:p>
        </w:tc>
        <w:tc>
          <w:tcPr>
            <w:tcW w:w="2410" w:type="dxa"/>
          </w:tcPr>
          <w:p w14:paraId="0B095C77" w14:textId="44AFE8D5" w:rsidR="00B468BD" w:rsidRPr="00E70A3E" w:rsidRDefault="00B468BD" w:rsidP="006C70DD">
            <w:pPr>
              <w:rPr>
                <w:rFonts w:ascii="Arial" w:hAnsi="Arial"/>
                <w:sz w:val="16"/>
              </w:rPr>
            </w:pPr>
          </w:p>
        </w:tc>
      </w:tr>
    </w:tbl>
    <w:p w14:paraId="75116895" w14:textId="77777777" w:rsidR="00AB47FE" w:rsidRDefault="00AB47FE" w:rsidP="00B60DCD">
      <w:pPr>
        <w:rPr>
          <w:rFonts w:ascii="Arial" w:hAnsi="Arial"/>
          <w:sz w:val="16"/>
        </w:rPr>
      </w:pPr>
    </w:p>
    <w:p w14:paraId="1F2E0F8C" w14:textId="3239F8FA" w:rsidR="00B60DCD" w:rsidRDefault="002459FD" w:rsidP="00EB131E">
      <w:pPr>
        <w:spacing w:line="264" w:lineRule="auto"/>
        <w:rPr>
          <w:rFonts w:ascii="Arial" w:hAnsi="Arial"/>
          <w:sz w:val="16"/>
        </w:rPr>
      </w:pPr>
      <w:r>
        <w:rPr>
          <w:rFonts w:ascii="Arial" w:hAnsi="Arial"/>
          <w:sz w:val="16"/>
        </w:rPr>
        <w:t>P o z n á m k y  ke škole</w:t>
      </w:r>
      <w:r w:rsidR="00E21525">
        <w:rPr>
          <w:rFonts w:ascii="Arial" w:hAnsi="Arial"/>
          <w:sz w:val="16"/>
        </w:rPr>
        <w:t>:</w:t>
      </w:r>
    </w:p>
    <w:p w14:paraId="1705B6C1" w14:textId="387CC273" w:rsidR="00514B72" w:rsidRDefault="00B60DCD" w:rsidP="00EB131E">
      <w:pPr>
        <w:tabs>
          <w:tab w:val="left" w:pos="284"/>
        </w:tabs>
        <w:spacing w:line="264" w:lineRule="auto"/>
        <w:rPr>
          <w:rFonts w:ascii="Arial" w:hAnsi="Arial"/>
          <w:sz w:val="16"/>
        </w:rPr>
      </w:pPr>
      <w:r>
        <w:rPr>
          <w:rFonts w:ascii="Arial" w:hAnsi="Arial"/>
          <w:sz w:val="16"/>
        </w:rPr>
        <w:tab/>
      </w:r>
      <w:r w:rsidR="002459FD">
        <w:rPr>
          <w:rFonts w:ascii="Arial" w:hAnsi="Arial"/>
          <w:sz w:val="16"/>
        </w:rPr>
        <w:t>Den otevřených dveří</w:t>
      </w:r>
      <w:r w:rsidR="003E213D">
        <w:rPr>
          <w:rFonts w:ascii="Arial" w:hAnsi="Arial"/>
          <w:sz w:val="16"/>
        </w:rPr>
        <w:t xml:space="preserve">: </w:t>
      </w:r>
      <w:r w:rsidR="0028524B">
        <w:rPr>
          <w:rFonts w:ascii="Arial" w:hAnsi="Arial"/>
          <w:sz w:val="16"/>
        </w:rPr>
        <w:t>21</w:t>
      </w:r>
      <w:r w:rsidR="00B321A0">
        <w:rPr>
          <w:rFonts w:ascii="Arial" w:hAnsi="Arial"/>
          <w:sz w:val="16"/>
        </w:rPr>
        <w:t>.11.202</w:t>
      </w:r>
      <w:r w:rsidR="00624E0F">
        <w:rPr>
          <w:rFonts w:ascii="Arial" w:hAnsi="Arial"/>
          <w:sz w:val="16"/>
        </w:rPr>
        <w:t>5</w:t>
      </w:r>
      <w:r w:rsidR="00B321A0">
        <w:rPr>
          <w:rFonts w:ascii="Arial" w:hAnsi="Arial"/>
          <w:sz w:val="16"/>
        </w:rPr>
        <w:t xml:space="preserve"> 8.00 - 17:00 (PÁ),</w:t>
      </w:r>
      <w:r w:rsidR="0028524B">
        <w:rPr>
          <w:rFonts w:ascii="Arial" w:hAnsi="Arial"/>
          <w:sz w:val="16"/>
        </w:rPr>
        <w:t>22</w:t>
      </w:r>
      <w:r w:rsidR="00B321A0">
        <w:rPr>
          <w:rFonts w:ascii="Arial" w:hAnsi="Arial"/>
          <w:sz w:val="16"/>
        </w:rPr>
        <w:t>.11.202</w:t>
      </w:r>
      <w:r w:rsidR="00624E0F">
        <w:rPr>
          <w:rFonts w:ascii="Arial" w:hAnsi="Arial"/>
          <w:sz w:val="16"/>
        </w:rPr>
        <w:t>5</w:t>
      </w:r>
      <w:r w:rsidR="00B321A0">
        <w:rPr>
          <w:rFonts w:ascii="Arial" w:hAnsi="Arial"/>
          <w:sz w:val="16"/>
        </w:rPr>
        <w:t xml:space="preserve"> 8.00 – 11:00</w:t>
      </w:r>
      <w:r w:rsidR="004B61D6">
        <w:rPr>
          <w:rFonts w:ascii="Arial" w:hAnsi="Arial"/>
          <w:sz w:val="16"/>
        </w:rPr>
        <w:t xml:space="preserve"> </w:t>
      </w:r>
      <w:r w:rsidR="00B321A0">
        <w:rPr>
          <w:rFonts w:ascii="Arial" w:hAnsi="Arial"/>
          <w:sz w:val="16"/>
        </w:rPr>
        <w:t xml:space="preserve">(SO), </w:t>
      </w:r>
      <w:r w:rsidR="0028524B">
        <w:rPr>
          <w:rFonts w:ascii="Arial" w:hAnsi="Arial"/>
          <w:sz w:val="16"/>
        </w:rPr>
        <w:t>29</w:t>
      </w:r>
      <w:r w:rsidR="00B321A0">
        <w:rPr>
          <w:rFonts w:ascii="Arial" w:hAnsi="Arial"/>
          <w:sz w:val="16"/>
        </w:rPr>
        <w:t>.1.202</w:t>
      </w:r>
      <w:r w:rsidR="00624E0F">
        <w:rPr>
          <w:rFonts w:ascii="Arial" w:hAnsi="Arial"/>
          <w:sz w:val="16"/>
        </w:rPr>
        <w:t>6</w:t>
      </w:r>
      <w:r w:rsidR="00B321A0">
        <w:rPr>
          <w:rFonts w:ascii="Arial" w:hAnsi="Arial"/>
          <w:sz w:val="16"/>
        </w:rPr>
        <w:t xml:space="preserve"> 14:00 – 17.00 (ČT)</w:t>
      </w:r>
    </w:p>
    <w:p w14:paraId="2BED74B6" w14:textId="31946900" w:rsidR="00EA1647" w:rsidRDefault="00EA1647" w:rsidP="00EB131E">
      <w:pPr>
        <w:tabs>
          <w:tab w:val="left" w:pos="284"/>
        </w:tabs>
        <w:spacing w:line="264" w:lineRule="auto"/>
        <w:rPr>
          <w:rFonts w:ascii="Arial" w:hAnsi="Arial"/>
          <w:sz w:val="16"/>
        </w:rPr>
      </w:pPr>
      <w:r>
        <w:rPr>
          <w:rFonts w:ascii="Arial" w:hAnsi="Arial"/>
          <w:sz w:val="16"/>
        </w:rPr>
        <w:tab/>
      </w:r>
      <w:r w:rsidR="00B321A0">
        <w:rPr>
          <w:rFonts w:ascii="Arial" w:hAnsi="Arial"/>
          <w:sz w:val="16"/>
        </w:rPr>
        <w:t xml:space="preserve">Ubytování: </w:t>
      </w:r>
      <w:r>
        <w:rPr>
          <w:rFonts w:ascii="Arial" w:hAnsi="Arial"/>
          <w:sz w:val="16"/>
        </w:rPr>
        <w:t>Domov mládeže: Františka Kotyzy 1026, 337 01 Rokycany</w:t>
      </w:r>
    </w:p>
    <w:p w14:paraId="63822966" w14:textId="137B21BF" w:rsidR="00B27164" w:rsidRDefault="00B27164" w:rsidP="00EB131E">
      <w:pPr>
        <w:tabs>
          <w:tab w:val="left" w:pos="284"/>
        </w:tabs>
        <w:spacing w:line="264" w:lineRule="auto"/>
        <w:rPr>
          <w:rFonts w:ascii="Arial" w:hAnsi="Arial"/>
          <w:sz w:val="16"/>
        </w:rPr>
      </w:pPr>
    </w:p>
    <w:tbl>
      <w:tblPr>
        <w:tblW w:w="15126" w:type="dxa"/>
        <w:tblLayout w:type="fixed"/>
        <w:tblCellMar>
          <w:left w:w="70" w:type="dxa"/>
          <w:right w:w="70" w:type="dxa"/>
        </w:tblCellMar>
        <w:tblLook w:val="0000" w:firstRow="0" w:lastRow="0" w:firstColumn="0" w:lastColumn="0" w:noHBand="0" w:noVBand="0"/>
      </w:tblPr>
      <w:tblGrid>
        <w:gridCol w:w="1063"/>
        <w:gridCol w:w="1984"/>
        <w:gridCol w:w="2693"/>
        <w:gridCol w:w="567"/>
        <w:gridCol w:w="567"/>
        <w:gridCol w:w="1276"/>
        <w:gridCol w:w="992"/>
        <w:gridCol w:w="709"/>
        <w:gridCol w:w="709"/>
        <w:gridCol w:w="850"/>
        <w:gridCol w:w="567"/>
        <w:gridCol w:w="567"/>
        <w:gridCol w:w="851"/>
        <w:gridCol w:w="851"/>
        <w:gridCol w:w="425"/>
        <w:gridCol w:w="455"/>
      </w:tblGrid>
      <w:tr w:rsidR="00B27164" w14:paraId="58A16B99" w14:textId="77777777" w:rsidTr="001C2A72">
        <w:tc>
          <w:tcPr>
            <w:tcW w:w="1063" w:type="dxa"/>
            <w:tcBorders>
              <w:top w:val="single" w:sz="4" w:space="0" w:color="auto"/>
              <w:bottom w:val="single" w:sz="4" w:space="0" w:color="auto"/>
            </w:tcBorders>
          </w:tcPr>
          <w:p w14:paraId="700184F3" w14:textId="77777777" w:rsidR="00B27164" w:rsidRPr="00EB131E" w:rsidRDefault="00B27164" w:rsidP="00396EF0">
            <w:pPr>
              <w:tabs>
                <w:tab w:val="left" w:pos="284"/>
              </w:tabs>
              <w:spacing w:line="264" w:lineRule="auto"/>
              <w:ind w:right="-70"/>
              <w:rPr>
                <w:rFonts w:ascii="Arial" w:hAnsi="Arial"/>
                <w:sz w:val="16"/>
                <w:szCs w:val="16"/>
              </w:rPr>
            </w:pPr>
            <w:r w:rsidRPr="00EB131E">
              <w:rPr>
                <w:rFonts w:ascii="Arial" w:hAnsi="Arial"/>
                <w:sz w:val="16"/>
                <w:szCs w:val="16"/>
              </w:rPr>
              <w:t>Kód oboru</w:t>
            </w:r>
          </w:p>
        </w:tc>
        <w:tc>
          <w:tcPr>
            <w:tcW w:w="1984" w:type="dxa"/>
            <w:tcBorders>
              <w:top w:val="single" w:sz="4" w:space="0" w:color="auto"/>
              <w:bottom w:val="single" w:sz="4" w:space="0" w:color="auto"/>
            </w:tcBorders>
          </w:tcPr>
          <w:p w14:paraId="0556612E" w14:textId="77777777" w:rsidR="00B27164" w:rsidRDefault="00B27164" w:rsidP="00396EF0">
            <w:pPr>
              <w:tabs>
                <w:tab w:val="left" w:pos="284"/>
              </w:tabs>
              <w:spacing w:line="264" w:lineRule="auto"/>
              <w:rPr>
                <w:rFonts w:ascii="Arial" w:hAnsi="Arial"/>
                <w:sz w:val="16"/>
              </w:rPr>
            </w:pPr>
            <w:r>
              <w:rPr>
                <w:rFonts w:ascii="Arial" w:hAnsi="Arial"/>
                <w:sz w:val="16"/>
              </w:rPr>
              <w:t>Název oboru – RVP</w:t>
            </w:r>
          </w:p>
        </w:tc>
        <w:tc>
          <w:tcPr>
            <w:tcW w:w="2693" w:type="dxa"/>
            <w:tcBorders>
              <w:top w:val="single" w:sz="4" w:space="0" w:color="auto"/>
              <w:bottom w:val="single" w:sz="4" w:space="0" w:color="auto"/>
            </w:tcBorders>
          </w:tcPr>
          <w:p w14:paraId="5DDAE1C6" w14:textId="77777777" w:rsidR="00B27164" w:rsidRDefault="00B27164" w:rsidP="00396EF0">
            <w:pPr>
              <w:tabs>
                <w:tab w:val="left" w:pos="284"/>
              </w:tabs>
              <w:spacing w:line="264" w:lineRule="auto"/>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31144E62" w14:textId="77777777" w:rsidR="00B27164" w:rsidRDefault="00B27164" w:rsidP="00396EF0">
            <w:pPr>
              <w:tabs>
                <w:tab w:val="left" w:pos="284"/>
              </w:tabs>
              <w:spacing w:line="264" w:lineRule="auto"/>
              <w:jc w:val="center"/>
              <w:rPr>
                <w:rFonts w:ascii="Arial" w:hAnsi="Arial"/>
                <w:sz w:val="16"/>
              </w:rPr>
            </w:pPr>
            <w:r>
              <w:rPr>
                <w:rFonts w:ascii="Arial" w:hAnsi="Arial"/>
                <w:sz w:val="16"/>
              </w:rPr>
              <w:t>Délkastudia</w:t>
            </w:r>
          </w:p>
        </w:tc>
        <w:tc>
          <w:tcPr>
            <w:tcW w:w="567" w:type="dxa"/>
            <w:tcBorders>
              <w:top w:val="single" w:sz="4" w:space="0" w:color="auto"/>
              <w:bottom w:val="single" w:sz="4" w:space="0" w:color="auto"/>
            </w:tcBorders>
          </w:tcPr>
          <w:p w14:paraId="730FDD31" w14:textId="77777777" w:rsidR="00B27164" w:rsidRDefault="00B27164" w:rsidP="00396EF0">
            <w:pPr>
              <w:tabs>
                <w:tab w:val="left" w:pos="284"/>
              </w:tabs>
              <w:spacing w:line="264" w:lineRule="auto"/>
              <w:ind w:left="-70" w:right="-70"/>
              <w:jc w:val="center"/>
              <w:rPr>
                <w:rFonts w:ascii="Arial" w:hAnsi="Arial"/>
                <w:sz w:val="16"/>
              </w:rPr>
            </w:pPr>
            <w:r>
              <w:rPr>
                <w:rFonts w:ascii="Arial" w:hAnsi="Arial"/>
                <w:sz w:val="16"/>
              </w:rPr>
              <w:t>Ukonč.studia</w:t>
            </w:r>
          </w:p>
        </w:tc>
        <w:tc>
          <w:tcPr>
            <w:tcW w:w="2268" w:type="dxa"/>
            <w:gridSpan w:val="2"/>
            <w:tcBorders>
              <w:top w:val="single" w:sz="4" w:space="0" w:color="auto"/>
              <w:bottom w:val="single" w:sz="4" w:space="0" w:color="auto"/>
            </w:tcBorders>
          </w:tcPr>
          <w:p w14:paraId="42A5879A" w14:textId="513562ED" w:rsidR="00B27164" w:rsidRDefault="00B27164" w:rsidP="00396EF0">
            <w:pPr>
              <w:tabs>
                <w:tab w:val="left" w:pos="284"/>
              </w:tabs>
              <w:spacing w:line="264" w:lineRule="auto"/>
              <w:rPr>
                <w:rFonts w:ascii="Arial" w:hAnsi="Arial"/>
                <w:sz w:val="16"/>
              </w:rPr>
            </w:pPr>
            <w:r>
              <w:rPr>
                <w:rFonts w:ascii="Arial" w:hAnsi="Arial"/>
                <w:sz w:val="16"/>
              </w:rPr>
              <w:t xml:space="preserve">                 </w:t>
            </w:r>
            <w:r w:rsidR="00415897">
              <w:rPr>
                <w:rFonts w:ascii="Arial" w:hAnsi="Arial"/>
                <w:sz w:val="16"/>
              </w:rPr>
              <w:t>202</w:t>
            </w:r>
            <w:r w:rsidR="00624E0F">
              <w:rPr>
                <w:rFonts w:ascii="Arial" w:hAnsi="Arial"/>
                <w:sz w:val="16"/>
              </w:rPr>
              <w:t>5</w:t>
            </w:r>
            <w:r w:rsidR="00415897">
              <w:rPr>
                <w:rFonts w:ascii="Arial" w:hAnsi="Arial"/>
                <w:sz w:val="16"/>
              </w:rPr>
              <w:t>/2</w:t>
            </w:r>
            <w:r w:rsidR="00624E0F">
              <w:rPr>
                <w:rFonts w:ascii="Arial" w:hAnsi="Arial"/>
                <w:sz w:val="16"/>
              </w:rPr>
              <w:t>6</w:t>
            </w:r>
          </w:p>
          <w:p w14:paraId="635000E0" w14:textId="589B82B6" w:rsidR="00B27164" w:rsidRDefault="00B27164" w:rsidP="00396EF0">
            <w:pPr>
              <w:tabs>
                <w:tab w:val="left" w:pos="284"/>
              </w:tabs>
              <w:spacing w:line="264" w:lineRule="auto"/>
              <w:ind w:right="-70"/>
              <w:rPr>
                <w:rFonts w:ascii="Arial" w:hAnsi="Arial"/>
                <w:sz w:val="14"/>
              </w:rPr>
            </w:pPr>
            <w:r>
              <w:rPr>
                <w:rFonts w:ascii="Arial" w:hAnsi="Arial"/>
                <w:sz w:val="14"/>
              </w:rPr>
              <w:t xml:space="preserve">     v 1. kole                   celkem         </w:t>
            </w:r>
          </w:p>
          <w:p w14:paraId="0F3E7ABA" w14:textId="05650C88" w:rsidR="00B27164" w:rsidRDefault="0049275C" w:rsidP="00396EF0">
            <w:pPr>
              <w:tabs>
                <w:tab w:val="left" w:pos="284"/>
              </w:tabs>
              <w:spacing w:line="264" w:lineRule="auto"/>
              <w:ind w:right="-70"/>
              <w:rPr>
                <w:rFonts w:ascii="Arial" w:hAnsi="Arial"/>
                <w:sz w:val="14"/>
              </w:rPr>
            </w:pPr>
            <w:r>
              <w:rPr>
                <w:rFonts w:ascii="Arial" w:hAnsi="Arial"/>
                <w:sz w:val="14"/>
              </w:rPr>
              <w:t xml:space="preserve">    </w:t>
            </w:r>
            <w:r w:rsidR="00B27164">
              <w:rPr>
                <w:rFonts w:ascii="Arial" w:hAnsi="Arial"/>
                <w:sz w:val="14"/>
              </w:rPr>
              <w:t xml:space="preserve"> přihl</w:t>
            </w:r>
            <w:r>
              <w:rPr>
                <w:rFonts w:ascii="Arial" w:hAnsi="Arial"/>
                <w:sz w:val="14"/>
              </w:rPr>
              <w:t xml:space="preserve">                         přijato</w:t>
            </w:r>
          </w:p>
        </w:tc>
        <w:tc>
          <w:tcPr>
            <w:tcW w:w="709" w:type="dxa"/>
            <w:tcBorders>
              <w:top w:val="single" w:sz="4" w:space="0" w:color="auto"/>
              <w:bottom w:val="single" w:sz="4" w:space="0" w:color="auto"/>
            </w:tcBorders>
          </w:tcPr>
          <w:p w14:paraId="6AF6F3E1" w14:textId="591E7A3C" w:rsidR="00B27164" w:rsidRDefault="00415897" w:rsidP="00396EF0">
            <w:pPr>
              <w:tabs>
                <w:tab w:val="left" w:pos="284"/>
              </w:tabs>
              <w:spacing w:line="264" w:lineRule="auto"/>
              <w:ind w:left="-70"/>
              <w:jc w:val="center"/>
              <w:rPr>
                <w:rFonts w:ascii="Arial" w:hAnsi="Arial"/>
                <w:sz w:val="16"/>
              </w:rPr>
            </w:pPr>
            <w:r>
              <w:rPr>
                <w:rFonts w:ascii="Arial" w:hAnsi="Arial"/>
                <w:sz w:val="16"/>
              </w:rPr>
              <w:t>202</w:t>
            </w:r>
            <w:r w:rsidR="00624E0F">
              <w:rPr>
                <w:rFonts w:ascii="Arial" w:hAnsi="Arial"/>
                <w:sz w:val="16"/>
              </w:rPr>
              <w:t>6</w:t>
            </w:r>
            <w:r>
              <w:rPr>
                <w:rFonts w:ascii="Arial" w:hAnsi="Arial"/>
                <w:sz w:val="16"/>
              </w:rPr>
              <w:t>/2</w:t>
            </w:r>
            <w:r w:rsidR="00624E0F">
              <w:rPr>
                <w:rFonts w:ascii="Arial" w:hAnsi="Arial"/>
                <w:sz w:val="16"/>
              </w:rPr>
              <w:t>7</w:t>
            </w:r>
            <w:r w:rsidR="00B27164">
              <w:rPr>
                <w:rFonts w:ascii="Arial" w:hAnsi="Arial"/>
                <w:sz w:val="16"/>
              </w:rPr>
              <w:t xml:space="preserve">                                     plánov.</w:t>
            </w:r>
          </w:p>
        </w:tc>
        <w:tc>
          <w:tcPr>
            <w:tcW w:w="709" w:type="dxa"/>
            <w:tcBorders>
              <w:top w:val="single" w:sz="4" w:space="0" w:color="auto"/>
              <w:bottom w:val="single" w:sz="4" w:space="0" w:color="auto"/>
            </w:tcBorders>
          </w:tcPr>
          <w:p w14:paraId="1EF6F56D" w14:textId="77777777" w:rsidR="00B27164" w:rsidRDefault="00B27164" w:rsidP="00396EF0">
            <w:pPr>
              <w:tabs>
                <w:tab w:val="left" w:pos="284"/>
              </w:tabs>
              <w:spacing w:line="264" w:lineRule="auto"/>
              <w:jc w:val="center"/>
              <w:rPr>
                <w:rFonts w:ascii="Arial" w:hAnsi="Arial"/>
                <w:sz w:val="16"/>
              </w:rPr>
            </w:pPr>
            <w:r>
              <w:rPr>
                <w:rFonts w:ascii="Arial" w:hAnsi="Arial"/>
                <w:sz w:val="16"/>
              </w:rPr>
              <w:t>Školné</w:t>
            </w:r>
          </w:p>
        </w:tc>
        <w:tc>
          <w:tcPr>
            <w:tcW w:w="850" w:type="dxa"/>
            <w:tcBorders>
              <w:top w:val="single" w:sz="4" w:space="0" w:color="auto"/>
              <w:bottom w:val="single" w:sz="4" w:space="0" w:color="auto"/>
            </w:tcBorders>
          </w:tcPr>
          <w:p w14:paraId="033225A7" w14:textId="77777777" w:rsidR="00B27164" w:rsidRDefault="00B27164" w:rsidP="00396EF0">
            <w:pPr>
              <w:tabs>
                <w:tab w:val="left" w:pos="284"/>
              </w:tabs>
              <w:spacing w:line="264" w:lineRule="auto"/>
              <w:jc w:val="center"/>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35DB1CFC" w14:textId="77777777" w:rsidR="00B27164" w:rsidRDefault="00B27164" w:rsidP="00396EF0">
            <w:pPr>
              <w:tabs>
                <w:tab w:val="left" w:pos="284"/>
              </w:tabs>
              <w:spacing w:line="264" w:lineRule="auto"/>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31F3B48F" w14:textId="77777777" w:rsidR="00B27164" w:rsidRDefault="00B27164" w:rsidP="00396EF0">
            <w:pPr>
              <w:tabs>
                <w:tab w:val="left" w:pos="284"/>
              </w:tabs>
              <w:spacing w:line="264" w:lineRule="auto"/>
              <w:jc w:val="center"/>
              <w:rPr>
                <w:rFonts w:ascii="Arial" w:hAnsi="Arial"/>
                <w:sz w:val="16"/>
              </w:rPr>
            </w:pPr>
            <w:r>
              <w:rPr>
                <w:rFonts w:ascii="Arial" w:hAnsi="Arial"/>
                <w:sz w:val="16"/>
              </w:rPr>
              <w:t>Druh studia</w:t>
            </w:r>
          </w:p>
        </w:tc>
        <w:tc>
          <w:tcPr>
            <w:tcW w:w="851" w:type="dxa"/>
            <w:tcBorders>
              <w:top w:val="single" w:sz="4" w:space="0" w:color="auto"/>
              <w:bottom w:val="single" w:sz="4" w:space="0" w:color="auto"/>
            </w:tcBorders>
          </w:tcPr>
          <w:p w14:paraId="6D62A797" w14:textId="77777777" w:rsidR="00B27164" w:rsidRDefault="00B27164" w:rsidP="00396EF0">
            <w:pPr>
              <w:tabs>
                <w:tab w:val="left" w:pos="284"/>
              </w:tabs>
              <w:spacing w:line="264" w:lineRule="auto"/>
              <w:jc w:val="center"/>
              <w:rPr>
                <w:rFonts w:ascii="Arial" w:hAnsi="Arial"/>
                <w:sz w:val="16"/>
              </w:rPr>
            </w:pPr>
            <w:r>
              <w:rPr>
                <w:rFonts w:ascii="Arial" w:hAnsi="Arial"/>
                <w:sz w:val="16"/>
              </w:rPr>
              <w:t>Pro uchazeče</w:t>
            </w:r>
          </w:p>
        </w:tc>
        <w:tc>
          <w:tcPr>
            <w:tcW w:w="851" w:type="dxa"/>
            <w:tcBorders>
              <w:top w:val="single" w:sz="4" w:space="0" w:color="auto"/>
              <w:bottom w:val="single" w:sz="4" w:space="0" w:color="auto"/>
            </w:tcBorders>
          </w:tcPr>
          <w:p w14:paraId="7CC43D4B" w14:textId="77777777" w:rsidR="00B27164" w:rsidRDefault="00B27164" w:rsidP="00396EF0">
            <w:pPr>
              <w:tabs>
                <w:tab w:val="left" w:pos="284"/>
              </w:tabs>
              <w:spacing w:line="264" w:lineRule="auto"/>
              <w:jc w:val="center"/>
              <w:rPr>
                <w:rFonts w:ascii="Arial" w:hAnsi="Arial"/>
                <w:sz w:val="16"/>
              </w:rPr>
            </w:pPr>
            <w:r>
              <w:rPr>
                <w:rFonts w:ascii="Arial" w:hAnsi="Arial"/>
                <w:sz w:val="16"/>
              </w:rPr>
              <w:t>Prospěch</w:t>
            </w:r>
          </w:p>
        </w:tc>
        <w:tc>
          <w:tcPr>
            <w:tcW w:w="425" w:type="dxa"/>
            <w:tcBorders>
              <w:top w:val="single" w:sz="4" w:space="0" w:color="auto"/>
              <w:bottom w:val="single" w:sz="4" w:space="0" w:color="auto"/>
            </w:tcBorders>
          </w:tcPr>
          <w:p w14:paraId="0F7066C0" w14:textId="77777777" w:rsidR="00B27164" w:rsidRDefault="00B27164" w:rsidP="00396EF0">
            <w:pPr>
              <w:tabs>
                <w:tab w:val="left" w:pos="284"/>
              </w:tabs>
              <w:spacing w:line="264" w:lineRule="auto"/>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66229B01" w14:textId="77777777" w:rsidR="00B27164" w:rsidRDefault="00B27164" w:rsidP="00396EF0">
            <w:pPr>
              <w:tabs>
                <w:tab w:val="left" w:pos="284"/>
              </w:tabs>
              <w:spacing w:line="264" w:lineRule="auto"/>
              <w:ind w:left="-70"/>
              <w:jc w:val="center"/>
              <w:rPr>
                <w:rFonts w:ascii="Arial" w:hAnsi="Arial"/>
                <w:sz w:val="16"/>
              </w:rPr>
            </w:pPr>
            <w:r>
              <w:rPr>
                <w:rFonts w:ascii="Arial" w:hAnsi="Arial"/>
                <w:sz w:val="16"/>
              </w:rPr>
              <w:t>PLP</w:t>
            </w:r>
          </w:p>
        </w:tc>
      </w:tr>
      <w:tr w:rsidR="00B27164" w14:paraId="783BC142" w14:textId="77777777" w:rsidTr="00744A21">
        <w:trPr>
          <w:cantSplit/>
        </w:trPr>
        <w:tc>
          <w:tcPr>
            <w:tcW w:w="1063" w:type="dxa"/>
            <w:tcBorders>
              <w:top w:val="single" w:sz="4" w:space="0" w:color="auto"/>
            </w:tcBorders>
          </w:tcPr>
          <w:p w14:paraId="43A9BE8C" w14:textId="77777777" w:rsidR="00B27164" w:rsidRPr="00B92936" w:rsidRDefault="00B27164" w:rsidP="00396EF0">
            <w:pPr>
              <w:tabs>
                <w:tab w:val="left" w:pos="284"/>
              </w:tabs>
              <w:spacing w:line="264" w:lineRule="auto"/>
              <w:ind w:right="-70"/>
              <w:jc w:val="center"/>
              <w:rPr>
                <w:rFonts w:ascii="Arial" w:hAnsi="Arial"/>
                <w:sz w:val="14"/>
              </w:rPr>
            </w:pPr>
          </w:p>
        </w:tc>
        <w:tc>
          <w:tcPr>
            <w:tcW w:w="1984" w:type="dxa"/>
            <w:tcBorders>
              <w:top w:val="single" w:sz="4" w:space="0" w:color="auto"/>
            </w:tcBorders>
          </w:tcPr>
          <w:p w14:paraId="61FFE543" w14:textId="77777777" w:rsidR="00B27164" w:rsidRDefault="00B27164" w:rsidP="00396EF0">
            <w:pPr>
              <w:tabs>
                <w:tab w:val="left" w:pos="284"/>
              </w:tabs>
              <w:spacing w:line="264" w:lineRule="auto"/>
              <w:jc w:val="center"/>
              <w:rPr>
                <w:rFonts w:ascii="Arial" w:hAnsi="Arial"/>
                <w:sz w:val="16"/>
              </w:rPr>
            </w:pPr>
          </w:p>
        </w:tc>
        <w:tc>
          <w:tcPr>
            <w:tcW w:w="2693" w:type="dxa"/>
            <w:tcBorders>
              <w:top w:val="single" w:sz="4" w:space="0" w:color="auto"/>
            </w:tcBorders>
          </w:tcPr>
          <w:p w14:paraId="310B2477" w14:textId="77777777" w:rsidR="00B27164" w:rsidRDefault="00B27164" w:rsidP="00396EF0">
            <w:pPr>
              <w:tabs>
                <w:tab w:val="left" w:pos="284"/>
              </w:tabs>
              <w:spacing w:line="264" w:lineRule="auto"/>
              <w:jc w:val="center"/>
              <w:rPr>
                <w:rFonts w:ascii="Arial" w:hAnsi="Arial"/>
                <w:sz w:val="16"/>
              </w:rPr>
            </w:pPr>
          </w:p>
        </w:tc>
        <w:tc>
          <w:tcPr>
            <w:tcW w:w="567" w:type="dxa"/>
            <w:tcBorders>
              <w:top w:val="single" w:sz="4" w:space="0" w:color="auto"/>
            </w:tcBorders>
          </w:tcPr>
          <w:p w14:paraId="1382BD01" w14:textId="77777777" w:rsidR="00B27164" w:rsidRDefault="00B27164" w:rsidP="00396EF0">
            <w:pPr>
              <w:tabs>
                <w:tab w:val="left" w:pos="284"/>
              </w:tabs>
              <w:spacing w:line="264" w:lineRule="auto"/>
              <w:jc w:val="center"/>
              <w:rPr>
                <w:rFonts w:ascii="Arial" w:hAnsi="Arial"/>
                <w:sz w:val="16"/>
              </w:rPr>
            </w:pPr>
          </w:p>
        </w:tc>
        <w:tc>
          <w:tcPr>
            <w:tcW w:w="567" w:type="dxa"/>
            <w:tcBorders>
              <w:top w:val="single" w:sz="4" w:space="0" w:color="auto"/>
            </w:tcBorders>
          </w:tcPr>
          <w:p w14:paraId="199985B0" w14:textId="77777777" w:rsidR="00B27164" w:rsidRDefault="00B27164" w:rsidP="00396EF0">
            <w:pPr>
              <w:tabs>
                <w:tab w:val="left" w:pos="284"/>
              </w:tabs>
              <w:spacing w:line="264" w:lineRule="auto"/>
              <w:jc w:val="center"/>
              <w:rPr>
                <w:rFonts w:ascii="Arial" w:hAnsi="Arial"/>
                <w:sz w:val="16"/>
              </w:rPr>
            </w:pPr>
          </w:p>
        </w:tc>
        <w:tc>
          <w:tcPr>
            <w:tcW w:w="1276" w:type="dxa"/>
            <w:tcBorders>
              <w:top w:val="single" w:sz="4" w:space="0" w:color="auto"/>
            </w:tcBorders>
          </w:tcPr>
          <w:p w14:paraId="31AA7EDD" w14:textId="77777777" w:rsidR="00B27164" w:rsidRDefault="00B27164" w:rsidP="00396EF0">
            <w:pPr>
              <w:tabs>
                <w:tab w:val="left" w:pos="72"/>
                <w:tab w:val="left" w:pos="639"/>
              </w:tabs>
              <w:spacing w:line="264" w:lineRule="auto"/>
              <w:jc w:val="center"/>
              <w:rPr>
                <w:rFonts w:ascii="Arial" w:hAnsi="Arial"/>
                <w:sz w:val="16"/>
              </w:rPr>
            </w:pPr>
          </w:p>
        </w:tc>
        <w:tc>
          <w:tcPr>
            <w:tcW w:w="992" w:type="dxa"/>
            <w:tcBorders>
              <w:top w:val="single" w:sz="4" w:space="0" w:color="auto"/>
            </w:tcBorders>
          </w:tcPr>
          <w:p w14:paraId="74D1BA86" w14:textId="77777777" w:rsidR="00B27164" w:rsidRDefault="00B27164" w:rsidP="00396EF0">
            <w:pPr>
              <w:tabs>
                <w:tab w:val="left" w:pos="72"/>
                <w:tab w:val="left" w:pos="639"/>
              </w:tabs>
              <w:spacing w:line="264" w:lineRule="auto"/>
              <w:jc w:val="center"/>
              <w:rPr>
                <w:rFonts w:ascii="Arial" w:hAnsi="Arial"/>
                <w:sz w:val="16"/>
              </w:rPr>
            </w:pPr>
          </w:p>
        </w:tc>
        <w:tc>
          <w:tcPr>
            <w:tcW w:w="709" w:type="dxa"/>
            <w:tcBorders>
              <w:top w:val="single" w:sz="4" w:space="0" w:color="auto"/>
            </w:tcBorders>
          </w:tcPr>
          <w:p w14:paraId="2CEDA982" w14:textId="77777777" w:rsidR="00B27164" w:rsidRDefault="00B27164" w:rsidP="00396EF0">
            <w:pPr>
              <w:tabs>
                <w:tab w:val="left" w:pos="284"/>
              </w:tabs>
              <w:spacing w:line="264" w:lineRule="auto"/>
              <w:jc w:val="center"/>
              <w:rPr>
                <w:rFonts w:ascii="Arial" w:hAnsi="Arial"/>
                <w:sz w:val="16"/>
              </w:rPr>
            </w:pPr>
          </w:p>
        </w:tc>
        <w:tc>
          <w:tcPr>
            <w:tcW w:w="709" w:type="dxa"/>
            <w:tcBorders>
              <w:top w:val="single" w:sz="4" w:space="0" w:color="auto"/>
            </w:tcBorders>
          </w:tcPr>
          <w:p w14:paraId="348C9966" w14:textId="77777777" w:rsidR="00B27164" w:rsidRDefault="00B27164" w:rsidP="00396EF0">
            <w:pPr>
              <w:tabs>
                <w:tab w:val="right" w:pos="497"/>
              </w:tabs>
              <w:spacing w:line="264" w:lineRule="auto"/>
              <w:ind w:left="-70" w:right="-70"/>
              <w:jc w:val="center"/>
              <w:rPr>
                <w:rFonts w:ascii="Arial" w:hAnsi="Arial"/>
                <w:sz w:val="16"/>
              </w:rPr>
            </w:pPr>
          </w:p>
        </w:tc>
        <w:tc>
          <w:tcPr>
            <w:tcW w:w="850" w:type="dxa"/>
            <w:tcBorders>
              <w:top w:val="single" w:sz="4" w:space="0" w:color="auto"/>
            </w:tcBorders>
          </w:tcPr>
          <w:p w14:paraId="10E5A83D" w14:textId="77777777" w:rsidR="00B27164" w:rsidRDefault="00B27164" w:rsidP="00396EF0">
            <w:pPr>
              <w:tabs>
                <w:tab w:val="left" w:pos="284"/>
              </w:tabs>
              <w:spacing w:line="264" w:lineRule="auto"/>
              <w:jc w:val="center"/>
              <w:rPr>
                <w:rFonts w:ascii="Arial" w:hAnsi="Arial"/>
                <w:sz w:val="16"/>
              </w:rPr>
            </w:pPr>
          </w:p>
        </w:tc>
        <w:tc>
          <w:tcPr>
            <w:tcW w:w="567" w:type="dxa"/>
            <w:tcBorders>
              <w:top w:val="single" w:sz="4" w:space="0" w:color="auto"/>
            </w:tcBorders>
          </w:tcPr>
          <w:p w14:paraId="5573D8E4" w14:textId="77777777" w:rsidR="00B27164" w:rsidRDefault="00B27164" w:rsidP="00396EF0">
            <w:pPr>
              <w:tabs>
                <w:tab w:val="left" w:pos="284"/>
              </w:tabs>
              <w:spacing w:line="264" w:lineRule="auto"/>
              <w:jc w:val="center"/>
              <w:rPr>
                <w:rFonts w:ascii="Arial" w:hAnsi="Arial"/>
                <w:sz w:val="16"/>
              </w:rPr>
            </w:pPr>
          </w:p>
        </w:tc>
        <w:tc>
          <w:tcPr>
            <w:tcW w:w="567" w:type="dxa"/>
            <w:tcBorders>
              <w:top w:val="single" w:sz="4" w:space="0" w:color="auto"/>
            </w:tcBorders>
          </w:tcPr>
          <w:p w14:paraId="58548D86" w14:textId="77777777" w:rsidR="00B27164" w:rsidRDefault="00B27164" w:rsidP="00396EF0">
            <w:pPr>
              <w:tabs>
                <w:tab w:val="left" w:pos="284"/>
              </w:tabs>
              <w:spacing w:line="264" w:lineRule="auto"/>
              <w:jc w:val="center"/>
              <w:rPr>
                <w:rFonts w:ascii="Arial" w:hAnsi="Arial"/>
                <w:sz w:val="16"/>
              </w:rPr>
            </w:pPr>
          </w:p>
        </w:tc>
        <w:tc>
          <w:tcPr>
            <w:tcW w:w="851" w:type="dxa"/>
            <w:tcBorders>
              <w:top w:val="single" w:sz="4" w:space="0" w:color="auto"/>
            </w:tcBorders>
          </w:tcPr>
          <w:p w14:paraId="3EC640B2" w14:textId="77777777" w:rsidR="00B27164" w:rsidRDefault="00B27164" w:rsidP="00396EF0">
            <w:pPr>
              <w:tabs>
                <w:tab w:val="left" w:pos="284"/>
              </w:tabs>
              <w:spacing w:line="264" w:lineRule="auto"/>
              <w:jc w:val="center"/>
              <w:rPr>
                <w:rFonts w:ascii="Arial" w:hAnsi="Arial"/>
                <w:sz w:val="16"/>
              </w:rPr>
            </w:pPr>
          </w:p>
        </w:tc>
        <w:tc>
          <w:tcPr>
            <w:tcW w:w="851" w:type="dxa"/>
            <w:tcBorders>
              <w:top w:val="single" w:sz="4" w:space="0" w:color="auto"/>
            </w:tcBorders>
          </w:tcPr>
          <w:p w14:paraId="56ACBF89" w14:textId="77777777" w:rsidR="00B27164" w:rsidRDefault="00B27164" w:rsidP="00396EF0">
            <w:pPr>
              <w:tabs>
                <w:tab w:val="left" w:pos="284"/>
              </w:tabs>
              <w:spacing w:line="264" w:lineRule="auto"/>
              <w:jc w:val="center"/>
              <w:rPr>
                <w:rFonts w:ascii="Arial" w:hAnsi="Arial"/>
                <w:sz w:val="16"/>
              </w:rPr>
            </w:pPr>
          </w:p>
        </w:tc>
        <w:tc>
          <w:tcPr>
            <w:tcW w:w="425" w:type="dxa"/>
            <w:tcBorders>
              <w:top w:val="single" w:sz="4" w:space="0" w:color="auto"/>
            </w:tcBorders>
          </w:tcPr>
          <w:p w14:paraId="3C3CC090" w14:textId="77777777" w:rsidR="00B27164" w:rsidRDefault="00B27164" w:rsidP="00396EF0">
            <w:pPr>
              <w:tabs>
                <w:tab w:val="left" w:pos="284"/>
              </w:tabs>
              <w:spacing w:line="264" w:lineRule="auto"/>
              <w:jc w:val="center"/>
              <w:rPr>
                <w:rFonts w:ascii="Arial" w:hAnsi="Arial"/>
                <w:sz w:val="16"/>
              </w:rPr>
            </w:pPr>
          </w:p>
        </w:tc>
        <w:tc>
          <w:tcPr>
            <w:tcW w:w="455" w:type="dxa"/>
            <w:tcBorders>
              <w:top w:val="single" w:sz="4" w:space="0" w:color="auto"/>
            </w:tcBorders>
          </w:tcPr>
          <w:p w14:paraId="01B42D55" w14:textId="77777777" w:rsidR="00B27164" w:rsidRDefault="00B27164" w:rsidP="00396EF0">
            <w:pPr>
              <w:tabs>
                <w:tab w:val="left" w:pos="284"/>
              </w:tabs>
              <w:spacing w:line="264" w:lineRule="auto"/>
              <w:jc w:val="center"/>
              <w:rPr>
                <w:rFonts w:ascii="Arial" w:hAnsi="Arial"/>
                <w:sz w:val="16"/>
              </w:rPr>
            </w:pPr>
          </w:p>
        </w:tc>
      </w:tr>
      <w:tr w:rsidR="00B27164" w14:paraId="141E881A" w14:textId="77777777" w:rsidTr="00744A21">
        <w:trPr>
          <w:cantSplit/>
        </w:trPr>
        <w:tc>
          <w:tcPr>
            <w:tcW w:w="1063" w:type="dxa"/>
          </w:tcPr>
          <w:p w14:paraId="277207B4" w14:textId="19F4FDFC" w:rsidR="00B27164" w:rsidRPr="00CB344D" w:rsidRDefault="00B27164" w:rsidP="005532AB">
            <w:pPr>
              <w:tabs>
                <w:tab w:val="left" w:pos="284"/>
              </w:tabs>
              <w:spacing w:line="264" w:lineRule="auto"/>
              <w:ind w:right="-70"/>
              <w:jc w:val="center"/>
              <w:rPr>
                <w:rFonts w:ascii="Arial" w:hAnsi="Arial"/>
                <w:sz w:val="16"/>
                <w:szCs w:val="16"/>
              </w:rPr>
            </w:pPr>
            <w:r>
              <w:rPr>
                <w:rFonts w:ascii="Arial" w:hAnsi="Arial"/>
                <w:sz w:val="16"/>
              </w:rPr>
              <w:t>23-45-L/01</w:t>
            </w:r>
          </w:p>
        </w:tc>
        <w:tc>
          <w:tcPr>
            <w:tcW w:w="1984" w:type="dxa"/>
          </w:tcPr>
          <w:p w14:paraId="5C9E3F35" w14:textId="44BE0398" w:rsidR="00B27164" w:rsidRDefault="00B27164" w:rsidP="00396EF0">
            <w:pPr>
              <w:tabs>
                <w:tab w:val="left" w:pos="284"/>
              </w:tabs>
              <w:spacing w:line="264" w:lineRule="auto"/>
              <w:rPr>
                <w:rFonts w:ascii="Arial" w:hAnsi="Arial"/>
                <w:sz w:val="16"/>
              </w:rPr>
            </w:pPr>
            <w:r>
              <w:rPr>
                <w:rFonts w:ascii="Arial" w:hAnsi="Arial"/>
                <w:sz w:val="16"/>
              </w:rPr>
              <w:t>Mechanik seřizovač</w:t>
            </w:r>
          </w:p>
        </w:tc>
        <w:tc>
          <w:tcPr>
            <w:tcW w:w="2693" w:type="dxa"/>
          </w:tcPr>
          <w:p w14:paraId="3DEBC4A6" w14:textId="4185DFA2" w:rsidR="00B27164" w:rsidRDefault="00D368B5" w:rsidP="00396EF0">
            <w:pPr>
              <w:tabs>
                <w:tab w:val="left" w:pos="284"/>
              </w:tabs>
              <w:spacing w:line="264" w:lineRule="auto"/>
              <w:rPr>
                <w:rFonts w:ascii="Arial" w:hAnsi="Arial"/>
                <w:sz w:val="16"/>
              </w:rPr>
            </w:pPr>
            <w:r w:rsidRPr="00D368B5">
              <w:rPr>
                <w:rFonts w:ascii="Arial" w:hAnsi="Arial"/>
                <w:sz w:val="16"/>
              </w:rPr>
              <w:t>(23-56-H/01 Obráběč kovů)</w:t>
            </w:r>
          </w:p>
        </w:tc>
        <w:tc>
          <w:tcPr>
            <w:tcW w:w="567" w:type="dxa"/>
          </w:tcPr>
          <w:p w14:paraId="18E3D977" w14:textId="55F49769" w:rsidR="00B27164" w:rsidRDefault="00B27164" w:rsidP="00396EF0">
            <w:pPr>
              <w:tabs>
                <w:tab w:val="left" w:pos="284"/>
              </w:tabs>
              <w:spacing w:line="264" w:lineRule="auto"/>
              <w:jc w:val="center"/>
              <w:rPr>
                <w:rFonts w:ascii="Arial" w:hAnsi="Arial"/>
                <w:sz w:val="16"/>
              </w:rPr>
            </w:pPr>
            <w:r>
              <w:rPr>
                <w:rFonts w:ascii="Arial" w:hAnsi="Arial"/>
                <w:sz w:val="16"/>
              </w:rPr>
              <w:t>4</w:t>
            </w:r>
          </w:p>
        </w:tc>
        <w:tc>
          <w:tcPr>
            <w:tcW w:w="567" w:type="dxa"/>
          </w:tcPr>
          <w:p w14:paraId="781A76CE" w14:textId="6D9002CB" w:rsidR="00B27164" w:rsidRDefault="00B27164" w:rsidP="00396EF0">
            <w:pPr>
              <w:tabs>
                <w:tab w:val="left" w:pos="284"/>
              </w:tabs>
              <w:spacing w:line="264" w:lineRule="auto"/>
              <w:jc w:val="center"/>
              <w:rPr>
                <w:rFonts w:ascii="Arial" w:hAnsi="Arial"/>
                <w:sz w:val="16"/>
              </w:rPr>
            </w:pPr>
            <w:r>
              <w:rPr>
                <w:rFonts w:ascii="Arial" w:hAnsi="Arial"/>
                <w:sz w:val="16"/>
              </w:rPr>
              <w:t>MT</w:t>
            </w:r>
            <w:r w:rsidR="00D368B5">
              <w:rPr>
                <w:rFonts w:ascii="Arial" w:hAnsi="Arial"/>
                <w:sz w:val="16"/>
              </w:rPr>
              <w:t xml:space="preserve"> + VL</w:t>
            </w:r>
          </w:p>
        </w:tc>
        <w:tc>
          <w:tcPr>
            <w:tcW w:w="1276" w:type="dxa"/>
          </w:tcPr>
          <w:p w14:paraId="2A4CAF1A" w14:textId="1CA03ABE" w:rsidR="00B27164" w:rsidRDefault="003440CE" w:rsidP="00396EF0">
            <w:pPr>
              <w:tabs>
                <w:tab w:val="left" w:pos="72"/>
                <w:tab w:val="left" w:pos="639"/>
              </w:tabs>
              <w:spacing w:line="264" w:lineRule="auto"/>
              <w:jc w:val="center"/>
              <w:rPr>
                <w:rFonts w:ascii="Arial" w:hAnsi="Arial"/>
                <w:sz w:val="16"/>
              </w:rPr>
            </w:pPr>
            <w:r>
              <w:rPr>
                <w:rFonts w:ascii="Arial" w:hAnsi="Arial"/>
                <w:sz w:val="16"/>
              </w:rPr>
              <w:t>39</w:t>
            </w:r>
          </w:p>
        </w:tc>
        <w:tc>
          <w:tcPr>
            <w:tcW w:w="992" w:type="dxa"/>
          </w:tcPr>
          <w:p w14:paraId="5AE6526F" w14:textId="251EEDEB" w:rsidR="00B27164" w:rsidRDefault="00AB0D33" w:rsidP="00396EF0">
            <w:pPr>
              <w:tabs>
                <w:tab w:val="left" w:pos="72"/>
                <w:tab w:val="left" w:pos="639"/>
              </w:tabs>
              <w:spacing w:line="264" w:lineRule="auto"/>
              <w:jc w:val="center"/>
              <w:rPr>
                <w:rFonts w:ascii="Arial" w:hAnsi="Arial"/>
                <w:sz w:val="16"/>
              </w:rPr>
            </w:pPr>
            <w:r>
              <w:rPr>
                <w:rFonts w:ascii="Arial" w:hAnsi="Arial"/>
                <w:sz w:val="16"/>
              </w:rPr>
              <w:t>1</w:t>
            </w:r>
            <w:r w:rsidR="003440CE">
              <w:rPr>
                <w:rFonts w:ascii="Arial" w:hAnsi="Arial"/>
                <w:sz w:val="16"/>
              </w:rPr>
              <w:t>9</w:t>
            </w:r>
          </w:p>
        </w:tc>
        <w:tc>
          <w:tcPr>
            <w:tcW w:w="709" w:type="dxa"/>
          </w:tcPr>
          <w:p w14:paraId="50F54BEF" w14:textId="20B181CF" w:rsidR="00B27164" w:rsidRDefault="003440CE" w:rsidP="00396EF0">
            <w:pPr>
              <w:tabs>
                <w:tab w:val="left" w:pos="284"/>
              </w:tabs>
              <w:spacing w:line="264" w:lineRule="auto"/>
              <w:jc w:val="center"/>
              <w:rPr>
                <w:rFonts w:ascii="Arial" w:hAnsi="Arial"/>
                <w:sz w:val="16"/>
              </w:rPr>
            </w:pPr>
            <w:r>
              <w:rPr>
                <w:rFonts w:ascii="Arial" w:hAnsi="Arial"/>
                <w:sz w:val="16"/>
              </w:rPr>
              <w:t>50</w:t>
            </w:r>
          </w:p>
        </w:tc>
        <w:tc>
          <w:tcPr>
            <w:tcW w:w="709" w:type="dxa"/>
          </w:tcPr>
          <w:p w14:paraId="6D6EE0F8" w14:textId="77777777" w:rsidR="00B27164" w:rsidRDefault="00B27164" w:rsidP="00396EF0">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51B97F6E" w14:textId="77777777" w:rsidR="00B27164" w:rsidRDefault="00B27164" w:rsidP="00396EF0">
            <w:pPr>
              <w:spacing w:line="264" w:lineRule="auto"/>
              <w:ind w:left="-70" w:right="-70"/>
              <w:jc w:val="center"/>
              <w:rPr>
                <w:rFonts w:ascii="Arial" w:hAnsi="Arial"/>
                <w:sz w:val="16"/>
              </w:rPr>
            </w:pPr>
            <w:r>
              <w:rPr>
                <w:rFonts w:ascii="Arial" w:hAnsi="Arial"/>
                <w:sz w:val="16"/>
              </w:rPr>
              <w:t>Č, M</w:t>
            </w:r>
          </w:p>
        </w:tc>
        <w:tc>
          <w:tcPr>
            <w:tcW w:w="567" w:type="dxa"/>
          </w:tcPr>
          <w:p w14:paraId="545A8A2F" w14:textId="77777777" w:rsidR="00B27164" w:rsidRDefault="00B27164" w:rsidP="00396EF0">
            <w:pPr>
              <w:tabs>
                <w:tab w:val="left" w:pos="284"/>
              </w:tabs>
              <w:spacing w:line="264" w:lineRule="auto"/>
              <w:jc w:val="center"/>
              <w:rPr>
                <w:rFonts w:ascii="Arial" w:hAnsi="Arial"/>
                <w:sz w:val="16"/>
              </w:rPr>
            </w:pPr>
            <w:r>
              <w:rPr>
                <w:rFonts w:ascii="Arial" w:hAnsi="Arial"/>
                <w:sz w:val="16"/>
              </w:rPr>
              <w:t>DE</w:t>
            </w:r>
          </w:p>
        </w:tc>
        <w:tc>
          <w:tcPr>
            <w:tcW w:w="567" w:type="dxa"/>
          </w:tcPr>
          <w:p w14:paraId="30740424" w14:textId="77777777" w:rsidR="00B27164" w:rsidRDefault="00B27164" w:rsidP="00396EF0">
            <w:pPr>
              <w:tabs>
                <w:tab w:val="left" w:pos="284"/>
              </w:tabs>
              <w:spacing w:line="264" w:lineRule="auto"/>
              <w:jc w:val="center"/>
              <w:rPr>
                <w:rFonts w:ascii="Arial" w:hAnsi="Arial"/>
                <w:sz w:val="16"/>
              </w:rPr>
            </w:pPr>
            <w:r>
              <w:rPr>
                <w:rFonts w:ascii="Arial" w:hAnsi="Arial"/>
                <w:sz w:val="16"/>
              </w:rPr>
              <w:t>-</w:t>
            </w:r>
          </w:p>
        </w:tc>
        <w:tc>
          <w:tcPr>
            <w:tcW w:w="851" w:type="dxa"/>
          </w:tcPr>
          <w:p w14:paraId="6DCFB576" w14:textId="6E999D8D" w:rsidR="00B27164" w:rsidRDefault="00B27164" w:rsidP="00396EF0">
            <w:pPr>
              <w:tabs>
                <w:tab w:val="left" w:pos="284"/>
              </w:tabs>
              <w:spacing w:line="264" w:lineRule="auto"/>
              <w:jc w:val="center"/>
              <w:rPr>
                <w:rFonts w:ascii="Arial" w:hAnsi="Arial"/>
                <w:sz w:val="16"/>
              </w:rPr>
            </w:pPr>
            <w:r>
              <w:rPr>
                <w:rFonts w:ascii="Arial" w:hAnsi="Arial"/>
                <w:sz w:val="16"/>
              </w:rPr>
              <w:t>PŠD</w:t>
            </w:r>
          </w:p>
        </w:tc>
        <w:tc>
          <w:tcPr>
            <w:tcW w:w="851" w:type="dxa"/>
          </w:tcPr>
          <w:p w14:paraId="54716EA5" w14:textId="77777777" w:rsidR="00B27164" w:rsidRDefault="00B27164" w:rsidP="00396EF0">
            <w:pPr>
              <w:tabs>
                <w:tab w:val="left" w:pos="284"/>
              </w:tabs>
              <w:spacing w:line="264" w:lineRule="auto"/>
              <w:jc w:val="center"/>
              <w:rPr>
                <w:rFonts w:ascii="Arial" w:hAnsi="Arial"/>
                <w:sz w:val="16"/>
              </w:rPr>
            </w:pPr>
            <w:r>
              <w:rPr>
                <w:rFonts w:ascii="Arial" w:hAnsi="Arial"/>
                <w:sz w:val="16"/>
              </w:rPr>
              <w:t>-</w:t>
            </w:r>
          </w:p>
        </w:tc>
        <w:tc>
          <w:tcPr>
            <w:tcW w:w="425" w:type="dxa"/>
          </w:tcPr>
          <w:p w14:paraId="1EAE96AC" w14:textId="2878F2D6" w:rsidR="00B27164" w:rsidRDefault="0065083B" w:rsidP="00396EF0">
            <w:pPr>
              <w:tabs>
                <w:tab w:val="left" w:pos="284"/>
              </w:tabs>
              <w:spacing w:line="264" w:lineRule="auto"/>
              <w:jc w:val="center"/>
              <w:rPr>
                <w:rFonts w:ascii="Arial" w:hAnsi="Arial"/>
                <w:sz w:val="16"/>
              </w:rPr>
            </w:pPr>
            <w:r>
              <w:rPr>
                <w:rFonts w:ascii="Arial" w:hAnsi="Arial"/>
                <w:sz w:val="16"/>
              </w:rPr>
              <w:t>Ne</w:t>
            </w:r>
          </w:p>
        </w:tc>
        <w:tc>
          <w:tcPr>
            <w:tcW w:w="455" w:type="dxa"/>
          </w:tcPr>
          <w:p w14:paraId="2AD6F916" w14:textId="5C75DBD3" w:rsidR="00B27164" w:rsidRDefault="0065083B" w:rsidP="00396EF0">
            <w:pPr>
              <w:tabs>
                <w:tab w:val="left" w:pos="284"/>
              </w:tabs>
              <w:spacing w:line="264" w:lineRule="auto"/>
              <w:jc w:val="center"/>
              <w:rPr>
                <w:rFonts w:ascii="Arial" w:hAnsi="Arial"/>
                <w:sz w:val="16"/>
              </w:rPr>
            </w:pPr>
            <w:r>
              <w:rPr>
                <w:rFonts w:ascii="Arial" w:hAnsi="Arial"/>
                <w:sz w:val="16"/>
              </w:rPr>
              <w:t>Ano</w:t>
            </w:r>
          </w:p>
        </w:tc>
      </w:tr>
      <w:tr w:rsidR="00B27164" w14:paraId="1A1CF64C" w14:textId="77777777" w:rsidTr="00744A21">
        <w:trPr>
          <w:cantSplit/>
        </w:trPr>
        <w:tc>
          <w:tcPr>
            <w:tcW w:w="1063" w:type="dxa"/>
          </w:tcPr>
          <w:p w14:paraId="72580F61" w14:textId="0B0A80E9" w:rsidR="00B27164" w:rsidRPr="00CB344D" w:rsidRDefault="0065083B" w:rsidP="005532AB">
            <w:pPr>
              <w:tabs>
                <w:tab w:val="left" w:pos="284"/>
              </w:tabs>
              <w:spacing w:line="264" w:lineRule="auto"/>
              <w:ind w:right="-70"/>
              <w:jc w:val="center"/>
              <w:rPr>
                <w:rFonts w:ascii="Arial" w:hAnsi="Arial"/>
                <w:sz w:val="16"/>
                <w:szCs w:val="16"/>
              </w:rPr>
            </w:pPr>
            <w:r>
              <w:rPr>
                <w:rFonts w:ascii="Arial" w:hAnsi="Arial"/>
                <w:sz w:val="16"/>
              </w:rPr>
              <w:t>65-41-L/01</w:t>
            </w:r>
          </w:p>
        </w:tc>
        <w:tc>
          <w:tcPr>
            <w:tcW w:w="1984" w:type="dxa"/>
          </w:tcPr>
          <w:p w14:paraId="3752F672" w14:textId="60B36E98" w:rsidR="00B27164" w:rsidRDefault="0065083B" w:rsidP="00396EF0">
            <w:pPr>
              <w:tabs>
                <w:tab w:val="left" w:pos="284"/>
              </w:tabs>
              <w:spacing w:line="264" w:lineRule="auto"/>
              <w:rPr>
                <w:rFonts w:ascii="Arial" w:hAnsi="Arial"/>
                <w:sz w:val="16"/>
              </w:rPr>
            </w:pPr>
            <w:r>
              <w:rPr>
                <w:rFonts w:ascii="Arial" w:hAnsi="Arial"/>
                <w:sz w:val="16"/>
              </w:rPr>
              <w:t>Gastronomie</w:t>
            </w:r>
          </w:p>
        </w:tc>
        <w:tc>
          <w:tcPr>
            <w:tcW w:w="2693" w:type="dxa"/>
          </w:tcPr>
          <w:p w14:paraId="04C55726" w14:textId="7FD89E7A" w:rsidR="00B27164" w:rsidRDefault="00870E00" w:rsidP="00396EF0">
            <w:pPr>
              <w:tabs>
                <w:tab w:val="left" w:pos="284"/>
              </w:tabs>
              <w:spacing w:line="264" w:lineRule="auto"/>
              <w:rPr>
                <w:rFonts w:ascii="Arial" w:hAnsi="Arial"/>
                <w:sz w:val="16"/>
              </w:rPr>
            </w:pPr>
            <w:r>
              <w:rPr>
                <w:rFonts w:ascii="Arial" w:hAnsi="Arial"/>
                <w:sz w:val="16"/>
              </w:rPr>
              <w:t>Management a služby v gastronomii</w:t>
            </w:r>
          </w:p>
        </w:tc>
        <w:tc>
          <w:tcPr>
            <w:tcW w:w="567" w:type="dxa"/>
          </w:tcPr>
          <w:p w14:paraId="21ACF737" w14:textId="77777777" w:rsidR="00B27164" w:rsidRDefault="00B27164" w:rsidP="00396EF0">
            <w:pPr>
              <w:tabs>
                <w:tab w:val="left" w:pos="284"/>
              </w:tabs>
              <w:spacing w:line="264" w:lineRule="auto"/>
              <w:jc w:val="center"/>
              <w:rPr>
                <w:rFonts w:ascii="Arial" w:hAnsi="Arial"/>
                <w:sz w:val="16"/>
              </w:rPr>
            </w:pPr>
            <w:r>
              <w:rPr>
                <w:rFonts w:ascii="Arial" w:hAnsi="Arial"/>
                <w:sz w:val="16"/>
              </w:rPr>
              <w:t>4</w:t>
            </w:r>
          </w:p>
        </w:tc>
        <w:tc>
          <w:tcPr>
            <w:tcW w:w="567" w:type="dxa"/>
          </w:tcPr>
          <w:p w14:paraId="0394CB7B" w14:textId="77777777" w:rsidR="00B27164" w:rsidRDefault="00B27164" w:rsidP="00396EF0">
            <w:pPr>
              <w:tabs>
                <w:tab w:val="left" w:pos="284"/>
              </w:tabs>
              <w:spacing w:line="264" w:lineRule="auto"/>
              <w:jc w:val="center"/>
              <w:rPr>
                <w:rFonts w:ascii="Arial" w:hAnsi="Arial"/>
                <w:sz w:val="16"/>
              </w:rPr>
            </w:pPr>
            <w:r>
              <w:rPr>
                <w:rFonts w:ascii="Arial" w:hAnsi="Arial"/>
                <w:sz w:val="16"/>
              </w:rPr>
              <w:t>MT</w:t>
            </w:r>
          </w:p>
        </w:tc>
        <w:tc>
          <w:tcPr>
            <w:tcW w:w="1276" w:type="dxa"/>
          </w:tcPr>
          <w:p w14:paraId="7E4EE0A2" w14:textId="60674C21" w:rsidR="00B27164" w:rsidRDefault="003440CE" w:rsidP="00396EF0">
            <w:pPr>
              <w:tabs>
                <w:tab w:val="left" w:pos="72"/>
                <w:tab w:val="left" w:pos="639"/>
              </w:tabs>
              <w:spacing w:line="264" w:lineRule="auto"/>
              <w:jc w:val="center"/>
              <w:rPr>
                <w:rFonts w:ascii="Arial" w:hAnsi="Arial"/>
                <w:sz w:val="16"/>
              </w:rPr>
            </w:pPr>
            <w:r>
              <w:rPr>
                <w:rFonts w:ascii="Arial" w:hAnsi="Arial"/>
                <w:sz w:val="16"/>
              </w:rPr>
              <w:t>30</w:t>
            </w:r>
            <w:r w:rsidR="0065083B">
              <w:rPr>
                <w:rFonts w:ascii="Arial" w:hAnsi="Arial"/>
                <w:sz w:val="16"/>
              </w:rPr>
              <w:t xml:space="preserve"> </w:t>
            </w:r>
          </w:p>
        </w:tc>
        <w:tc>
          <w:tcPr>
            <w:tcW w:w="992" w:type="dxa"/>
          </w:tcPr>
          <w:p w14:paraId="330C9479" w14:textId="3D6C1CA5" w:rsidR="00B27164" w:rsidRDefault="00D15919" w:rsidP="00396EF0">
            <w:pPr>
              <w:tabs>
                <w:tab w:val="left" w:pos="72"/>
                <w:tab w:val="left" w:pos="639"/>
              </w:tabs>
              <w:spacing w:line="264" w:lineRule="auto"/>
              <w:jc w:val="center"/>
              <w:rPr>
                <w:rFonts w:ascii="Arial" w:hAnsi="Arial"/>
                <w:sz w:val="16"/>
              </w:rPr>
            </w:pPr>
            <w:r>
              <w:rPr>
                <w:rFonts w:ascii="Arial" w:hAnsi="Arial"/>
                <w:sz w:val="16"/>
              </w:rPr>
              <w:t>1</w:t>
            </w:r>
            <w:r w:rsidR="003440CE">
              <w:rPr>
                <w:rFonts w:ascii="Arial" w:hAnsi="Arial"/>
                <w:sz w:val="16"/>
              </w:rPr>
              <w:t>0</w:t>
            </w:r>
          </w:p>
        </w:tc>
        <w:tc>
          <w:tcPr>
            <w:tcW w:w="709" w:type="dxa"/>
          </w:tcPr>
          <w:p w14:paraId="04A8B5E9" w14:textId="790BFA84" w:rsidR="00B27164" w:rsidRDefault="00851785" w:rsidP="00396EF0">
            <w:pPr>
              <w:tabs>
                <w:tab w:val="left" w:pos="284"/>
              </w:tabs>
              <w:spacing w:line="264" w:lineRule="auto"/>
              <w:jc w:val="center"/>
              <w:rPr>
                <w:rFonts w:ascii="Arial" w:hAnsi="Arial"/>
                <w:sz w:val="16"/>
              </w:rPr>
            </w:pPr>
            <w:r>
              <w:rPr>
                <w:rFonts w:ascii="Arial" w:hAnsi="Arial"/>
                <w:sz w:val="16"/>
              </w:rPr>
              <w:t>3</w:t>
            </w:r>
            <w:r w:rsidR="003440CE">
              <w:rPr>
                <w:rFonts w:ascii="Arial" w:hAnsi="Arial"/>
                <w:sz w:val="16"/>
              </w:rPr>
              <w:t>2</w:t>
            </w:r>
          </w:p>
        </w:tc>
        <w:tc>
          <w:tcPr>
            <w:tcW w:w="709" w:type="dxa"/>
          </w:tcPr>
          <w:p w14:paraId="575757DA" w14:textId="77777777" w:rsidR="00B27164" w:rsidRDefault="00B27164" w:rsidP="00396EF0">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4CD2267A" w14:textId="77777777" w:rsidR="00B27164" w:rsidRDefault="00B27164" w:rsidP="00396EF0">
            <w:pPr>
              <w:spacing w:line="264" w:lineRule="auto"/>
              <w:jc w:val="center"/>
              <w:rPr>
                <w:rFonts w:ascii="Arial" w:hAnsi="Arial"/>
                <w:sz w:val="16"/>
              </w:rPr>
            </w:pPr>
            <w:r>
              <w:rPr>
                <w:rFonts w:ascii="Arial" w:hAnsi="Arial"/>
                <w:sz w:val="16"/>
              </w:rPr>
              <w:t>Č, M</w:t>
            </w:r>
          </w:p>
        </w:tc>
        <w:tc>
          <w:tcPr>
            <w:tcW w:w="567" w:type="dxa"/>
          </w:tcPr>
          <w:p w14:paraId="351AFFD2" w14:textId="77777777" w:rsidR="00B27164" w:rsidRDefault="00B27164" w:rsidP="00396EF0">
            <w:pPr>
              <w:tabs>
                <w:tab w:val="left" w:pos="284"/>
              </w:tabs>
              <w:spacing w:line="264" w:lineRule="auto"/>
              <w:jc w:val="center"/>
              <w:rPr>
                <w:rFonts w:ascii="Arial" w:hAnsi="Arial"/>
                <w:sz w:val="16"/>
              </w:rPr>
            </w:pPr>
            <w:r>
              <w:rPr>
                <w:rFonts w:ascii="Arial" w:hAnsi="Arial"/>
                <w:sz w:val="16"/>
              </w:rPr>
              <w:t>DE</w:t>
            </w:r>
          </w:p>
        </w:tc>
        <w:tc>
          <w:tcPr>
            <w:tcW w:w="567" w:type="dxa"/>
          </w:tcPr>
          <w:p w14:paraId="67D4EB89" w14:textId="77777777" w:rsidR="00B27164" w:rsidRDefault="00B27164" w:rsidP="00396EF0">
            <w:pPr>
              <w:tabs>
                <w:tab w:val="left" w:pos="284"/>
              </w:tabs>
              <w:spacing w:line="264" w:lineRule="auto"/>
              <w:jc w:val="center"/>
              <w:rPr>
                <w:rFonts w:ascii="Arial" w:hAnsi="Arial"/>
                <w:sz w:val="16"/>
              </w:rPr>
            </w:pPr>
            <w:r>
              <w:rPr>
                <w:rFonts w:ascii="Arial" w:hAnsi="Arial"/>
                <w:sz w:val="16"/>
              </w:rPr>
              <w:t>-</w:t>
            </w:r>
          </w:p>
        </w:tc>
        <w:tc>
          <w:tcPr>
            <w:tcW w:w="851" w:type="dxa"/>
          </w:tcPr>
          <w:p w14:paraId="6E5CD536" w14:textId="77777777" w:rsidR="00B27164" w:rsidRDefault="00B27164" w:rsidP="00396EF0">
            <w:pPr>
              <w:tabs>
                <w:tab w:val="left" w:pos="284"/>
              </w:tabs>
              <w:spacing w:line="264" w:lineRule="auto"/>
              <w:jc w:val="center"/>
              <w:rPr>
                <w:rFonts w:ascii="Arial" w:hAnsi="Arial"/>
                <w:sz w:val="16"/>
              </w:rPr>
            </w:pPr>
            <w:r>
              <w:rPr>
                <w:rFonts w:ascii="Arial" w:hAnsi="Arial"/>
                <w:sz w:val="16"/>
              </w:rPr>
              <w:t>PŠD</w:t>
            </w:r>
          </w:p>
        </w:tc>
        <w:tc>
          <w:tcPr>
            <w:tcW w:w="851" w:type="dxa"/>
          </w:tcPr>
          <w:p w14:paraId="7A6C6EC7" w14:textId="77777777" w:rsidR="00B27164" w:rsidRDefault="00B27164" w:rsidP="00396EF0">
            <w:pPr>
              <w:tabs>
                <w:tab w:val="left" w:pos="284"/>
              </w:tabs>
              <w:spacing w:line="264" w:lineRule="auto"/>
              <w:jc w:val="center"/>
              <w:rPr>
                <w:rFonts w:ascii="Arial" w:hAnsi="Arial"/>
                <w:sz w:val="16"/>
              </w:rPr>
            </w:pPr>
            <w:r>
              <w:rPr>
                <w:rFonts w:ascii="Arial" w:hAnsi="Arial"/>
                <w:sz w:val="16"/>
              </w:rPr>
              <w:t>-</w:t>
            </w:r>
          </w:p>
        </w:tc>
        <w:tc>
          <w:tcPr>
            <w:tcW w:w="425" w:type="dxa"/>
          </w:tcPr>
          <w:p w14:paraId="2CE2B35E" w14:textId="15DECC79" w:rsidR="00B27164" w:rsidRDefault="0065083B" w:rsidP="00396EF0">
            <w:pPr>
              <w:tabs>
                <w:tab w:val="left" w:pos="284"/>
              </w:tabs>
              <w:spacing w:line="264" w:lineRule="auto"/>
              <w:jc w:val="center"/>
              <w:rPr>
                <w:rFonts w:ascii="Arial" w:hAnsi="Arial"/>
                <w:sz w:val="16"/>
              </w:rPr>
            </w:pPr>
            <w:r>
              <w:rPr>
                <w:rFonts w:ascii="Arial" w:hAnsi="Arial"/>
                <w:sz w:val="16"/>
              </w:rPr>
              <w:t>Ne</w:t>
            </w:r>
          </w:p>
        </w:tc>
        <w:tc>
          <w:tcPr>
            <w:tcW w:w="455" w:type="dxa"/>
          </w:tcPr>
          <w:p w14:paraId="1007E65B" w14:textId="6C220EDA" w:rsidR="00B27164" w:rsidRDefault="0065083B" w:rsidP="00396EF0">
            <w:pPr>
              <w:tabs>
                <w:tab w:val="left" w:pos="284"/>
              </w:tabs>
              <w:spacing w:line="264" w:lineRule="auto"/>
              <w:jc w:val="center"/>
              <w:rPr>
                <w:rFonts w:ascii="Arial" w:hAnsi="Arial"/>
                <w:sz w:val="16"/>
              </w:rPr>
            </w:pPr>
            <w:r>
              <w:rPr>
                <w:rFonts w:ascii="Arial" w:hAnsi="Arial"/>
                <w:sz w:val="16"/>
              </w:rPr>
              <w:t>Ano</w:t>
            </w:r>
          </w:p>
        </w:tc>
      </w:tr>
      <w:tr w:rsidR="00B27164" w14:paraId="25A7E2BE" w14:textId="77777777" w:rsidTr="00744A21">
        <w:trPr>
          <w:cantSplit/>
        </w:trPr>
        <w:tc>
          <w:tcPr>
            <w:tcW w:w="1063" w:type="dxa"/>
          </w:tcPr>
          <w:p w14:paraId="64216ECA" w14:textId="651CC4E6" w:rsidR="00B27164" w:rsidRPr="00CB344D" w:rsidRDefault="0065083B" w:rsidP="005532AB">
            <w:pPr>
              <w:tabs>
                <w:tab w:val="left" w:pos="284"/>
              </w:tabs>
              <w:spacing w:line="264" w:lineRule="auto"/>
              <w:ind w:right="-70"/>
              <w:jc w:val="center"/>
              <w:rPr>
                <w:rFonts w:ascii="Arial" w:hAnsi="Arial"/>
                <w:sz w:val="16"/>
                <w:szCs w:val="16"/>
              </w:rPr>
            </w:pPr>
            <w:r>
              <w:rPr>
                <w:rFonts w:ascii="Arial" w:hAnsi="Arial"/>
                <w:sz w:val="16"/>
              </w:rPr>
              <w:t>66-41-L/01</w:t>
            </w:r>
          </w:p>
        </w:tc>
        <w:tc>
          <w:tcPr>
            <w:tcW w:w="1984" w:type="dxa"/>
          </w:tcPr>
          <w:p w14:paraId="71A42986" w14:textId="29858FAE" w:rsidR="00B27164" w:rsidRDefault="0065083B" w:rsidP="00396EF0">
            <w:pPr>
              <w:tabs>
                <w:tab w:val="left" w:pos="284"/>
              </w:tabs>
              <w:spacing w:line="264" w:lineRule="auto"/>
              <w:rPr>
                <w:rFonts w:ascii="Arial" w:hAnsi="Arial"/>
                <w:sz w:val="16"/>
              </w:rPr>
            </w:pPr>
            <w:r>
              <w:rPr>
                <w:rFonts w:ascii="Arial" w:hAnsi="Arial"/>
                <w:sz w:val="16"/>
              </w:rPr>
              <w:t>Obchodník</w:t>
            </w:r>
          </w:p>
        </w:tc>
        <w:tc>
          <w:tcPr>
            <w:tcW w:w="2693" w:type="dxa"/>
          </w:tcPr>
          <w:p w14:paraId="41D9FA55" w14:textId="1A653F83" w:rsidR="00B27164" w:rsidRDefault="004B61D6" w:rsidP="00396EF0">
            <w:pPr>
              <w:tabs>
                <w:tab w:val="left" w:pos="284"/>
              </w:tabs>
              <w:spacing w:line="264" w:lineRule="auto"/>
              <w:rPr>
                <w:rFonts w:ascii="Arial" w:hAnsi="Arial"/>
                <w:sz w:val="16"/>
              </w:rPr>
            </w:pPr>
            <w:r>
              <w:rPr>
                <w:rFonts w:ascii="Arial" w:hAnsi="Arial"/>
                <w:sz w:val="16"/>
              </w:rPr>
              <w:t>Management a ekonomika obchodu</w:t>
            </w:r>
          </w:p>
        </w:tc>
        <w:tc>
          <w:tcPr>
            <w:tcW w:w="567" w:type="dxa"/>
          </w:tcPr>
          <w:p w14:paraId="62656412" w14:textId="77777777" w:rsidR="00B27164" w:rsidRDefault="00B27164" w:rsidP="00396EF0">
            <w:pPr>
              <w:tabs>
                <w:tab w:val="left" w:pos="284"/>
              </w:tabs>
              <w:spacing w:line="264" w:lineRule="auto"/>
              <w:jc w:val="center"/>
              <w:rPr>
                <w:rFonts w:ascii="Arial" w:hAnsi="Arial"/>
                <w:sz w:val="16"/>
              </w:rPr>
            </w:pPr>
            <w:r>
              <w:rPr>
                <w:rFonts w:ascii="Arial" w:hAnsi="Arial"/>
                <w:sz w:val="16"/>
              </w:rPr>
              <w:t>4</w:t>
            </w:r>
          </w:p>
        </w:tc>
        <w:tc>
          <w:tcPr>
            <w:tcW w:w="567" w:type="dxa"/>
          </w:tcPr>
          <w:p w14:paraId="66BCF488" w14:textId="77777777" w:rsidR="00B27164" w:rsidRDefault="00B27164" w:rsidP="00396EF0">
            <w:pPr>
              <w:tabs>
                <w:tab w:val="left" w:pos="284"/>
              </w:tabs>
              <w:spacing w:line="264" w:lineRule="auto"/>
              <w:jc w:val="center"/>
              <w:rPr>
                <w:rFonts w:ascii="Arial" w:hAnsi="Arial"/>
                <w:sz w:val="16"/>
              </w:rPr>
            </w:pPr>
            <w:r>
              <w:rPr>
                <w:rFonts w:ascii="Arial" w:hAnsi="Arial"/>
                <w:sz w:val="16"/>
              </w:rPr>
              <w:t>MT</w:t>
            </w:r>
          </w:p>
        </w:tc>
        <w:tc>
          <w:tcPr>
            <w:tcW w:w="1276" w:type="dxa"/>
          </w:tcPr>
          <w:p w14:paraId="79FDF81E" w14:textId="49732298" w:rsidR="00B27164" w:rsidRDefault="003440CE" w:rsidP="00396EF0">
            <w:pPr>
              <w:tabs>
                <w:tab w:val="left" w:pos="72"/>
                <w:tab w:val="left" w:pos="639"/>
              </w:tabs>
              <w:spacing w:line="264" w:lineRule="auto"/>
              <w:jc w:val="center"/>
              <w:rPr>
                <w:rFonts w:ascii="Arial" w:hAnsi="Arial"/>
                <w:sz w:val="16"/>
              </w:rPr>
            </w:pPr>
            <w:r>
              <w:rPr>
                <w:rFonts w:ascii="Arial" w:hAnsi="Arial"/>
                <w:sz w:val="16"/>
              </w:rPr>
              <w:t>32</w:t>
            </w:r>
          </w:p>
        </w:tc>
        <w:tc>
          <w:tcPr>
            <w:tcW w:w="992" w:type="dxa"/>
          </w:tcPr>
          <w:p w14:paraId="1F249AA0" w14:textId="43B1D4BC" w:rsidR="00B27164" w:rsidRDefault="003440CE" w:rsidP="00396EF0">
            <w:pPr>
              <w:tabs>
                <w:tab w:val="left" w:pos="72"/>
                <w:tab w:val="left" w:pos="639"/>
              </w:tabs>
              <w:spacing w:line="264" w:lineRule="auto"/>
              <w:jc w:val="center"/>
              <w:rPr>
                <w:rFonts w:ascii="Arial" w:hAnsi="Arial"/>
                <w:sz w:val="16"/>
              </w:rPr>
            </w:pPr>
            <w:r>
              <w:rPr>
                <w:rFonts w:ascii="Arial" w:hAnsi="Arial"/>
                <w:sz w:val="16"/>
              </w:rPr>
              <w:t>14</w:t>
            </w:r>
          </w:p>
        </w:tc>
        <w:tc>
          <w:tcPr>
            <w:tcW w:w="709" w:type="dxa"/>
          </w:tcPr>
          <w:p w14:paraId="5A4CAC30" w14:textId="2AA2022B" w:rsidR="00B27164" w:rsidRDefault="0065083B" w:rsidP="00396EF0">
            <w:pPr>
              <w:tabs>
                <w:tab w:val="left" w:pos="284"/>
              </w:tabs>
              <w:spacing w:line="264" w:lineRule="auto"/>
              <w:jc w:val="center"/>
              <w:rPr>
                <w:rFonts w:ascii="Arial" w:hAnsi="Arial"/>
                <w:sz w:val="16"/>
              </w:rPr>
            </w:pPr>
            <w:r>
              <w:rPr>
                <w:rFonts w:ascii="Arial" w:hAnsi="Arial"/>
                <w:sz w:val="16"/>
              </w:rPr>
              <w:t>3</w:t>
            </w:r>
            <w:r w:rsidR="003440CE">
              <w:rPr>
                <w:rFonts w:ascii="Arial" w:hAnsi="Arial"/>
                <w:sz w:val="16"/>
              </w:rPr>
              <w:t>2</w:t>
            </w:r>
          </w:p>
        </w:tc>
        <w:tc>
          <w:tcPr>
            <w:tcW w:w="709" w:type="dxa"/>
          </w:tcPr>
          <w:p w14:paraId="4A7692E4" w14:textId="77777777" w:rsidR="00B27164" w:rsidRDefault="00B27164" w:rsidP="00396EF0">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41EE0C6B" w14:textId="4E9F6C3B" w:rsidR="00B27164" w:rsidRDefault="00B27164" w:rsidP="00396EF0">
            <w:pPr>
              <w:spacing w:line="264" w:lineRule="auto"/>
              <w:jc w:val="center"/>
            </w:pPr>
            <w:r>
              <w:rPr>
                <w:rFonts w:ascii="Arial" w:hAnsi="Arial"/>
                <w:sz w:val="16"/>
              </w:rPr>
              <w:t>Č, M</w:t>
            </w:r>
          </w:p>
        </w:tc>
        <w:tc>
          <w:tcPr>
            <w:tcW w:w="567" w:type="dxa"/>
          </w:tcPr>
          <w:p w14:paraId="645F4BAC" w14:textId="77777777" w:rsidR="00B27164" w:rsidRDefault="00B27164" w:rsidP="00396EF0">
            <w:pPr>
              <w:tabs>
                <w:tab w:val="left" w:pos="284"/>
              </w:tabs>
              <w:spacing w:line="264" w:lineRule="auto"/>
              <w:jc w:val="center"/>
              <w:rPr>
                <w:rFonts w:ascii="Arial" w:hAnsi="Arial"/>
                <w:sz w:val="16"/>
              </w:rPr>
            </w:pPr>
            <w:r>
              <w:rPr>
                <w:rFonts w:ascii="Arial" w:hAnsi="Arial"/>
                <w:sz w:val="16"/>
              </w:rPr>
              <w:t>DE</w:t>
            </w:r>
          </w:p>
        </w:tc>
        <w:tc>
          <w:tcPr>
            <w:tcW w:w="567" w:type="dxa"/>
          </w:tcPr>
          <w:p w14:paraId="36E6E76B" w14:textId="73819A0A" w:rsidR="00B27164" w:rsidRDefault="0065083B" w:rsidP="00396EF0">
            <w:pPr>
              <w:tabs>
                <w:tab w:val="left" w:pos="284"/>
              </w:tabs>
              <w:spacing w:line="264" w:lineRule="auto"/>
              <w:jc w:val="center"/>
              <w:rPr>
                <w:rFonts w:ascii="Arial" w:hAnsi="Arial"/>
                <w:sz w:val="16"/>
              </w:rPr>
            </w:pPr>
            <w:r>
              <w:rPr>
                <w:rFonts w:ascii="Arial" w:hAnsi="Arial"/>
                <w:sz w:val="16"/>
              </w:rPr>
              <w:t>-</w:t>
            </w:r>
          </w:p>
        </w:tc>
        <w:tc>
          <w:tcPr>
            <w:tcW w:w="851" w:type="dxa"/>
          </w:tcPr>
          <w:p w14:paraId="5348B6DB" w14:textId="77777777" w:rsidR="00B27164" w:rsidRDefault="00B27164" w:rsidP="00396EF0">
            <w:pPr>
              <w:tabs>
                <w:tab w:val="left" w:pos="284"/>
              </w:tabs>
              <w:spacing w:line="264" w:lineRule="auto"/>
              <w:jc w:val="center"/>
              <w:rPr>
                <w:rFonts w:ascii="Arial" w:hAnsi="Arial"/>
                <w:sz w:val="16"/>
              </w:rPr>
            </w:pPr>
            <w:r>
              <w:rPr>
                <w:rFonts w:ascii="Arial" w:hAnsi="Arial"/>
                <w:sz w:val="16"/>
              </w:rPr>
              <w:t>PŠD</w:t>
            </w:r>
          </w:p>
        </w:tc>
        <w:tc>
          <w:tcPr>
            <w:tcW w:w="851" w:type="dxa"/>
          </w:tcPr>
          <w:p w14:paraId="279BD83C" w14:textId="77777777" w:rsidR="00B27164" w:rsidRDefault="00B27164" w:rsidP="00396EF0">
            <w:pPr>
              <w:tabs>
                <w:tab w:val="left" w:pos="284"/>
              </w:tabs>
              <w:spacing w:line="264" w:lineRule="auto"/>
              <w:jc w:val="center"/>
              <w:rPr>
                <w:rFonts w:ascii="Arial" w:hAnsi="Arial"/>
                <w:sz w:val="16"/>
              </w:rPr>
            </w:pPr>
            <w:r>
              <w:rPr>
                <w:rFonts w:ascii="Arial" w:hAnsi="Arial"/>
                <w:sz w:val="16"/>
              </w:rPr>
              <w:t>-</w:t>
            </w:r>
          </w:p>
        </w:tc>
        <w:tc>
          <w:tcPr>
            <w:tcW w:w="425" w:type="dxa"/>
          </w:tcPr>
          <w:p w14:paraId="20C3461F" w14:textId="3F0B7918" w:rsidR="00B27164" w:rsidRDefault="0065083B" w:rsidP="00396EF0">
            <w:pPr>
              <w:tabs>
                <w:tab w:val="left" w:pos="284"/>
              </w:tabs>
              <w:spacing w:line="264" w:lineRule="auto"/>
              <w:jc w:val="center"/>
              <w:rPr>
                <w:rFonts w:ascii="Arial" w:hAnsi="Arial"/>
                <w:sz w:val="16"/>
              </w:rPr>
            </w:pPr>
            <w:r>
              <w:rPr>
                <w:rFonts w:ascii="Arial" w:hAnsi="Arial"/>
                <w:sz w:val="16"/>
              </w:rPr>
              <w:t>Ne</w:t>
            </w:r>
          </w:p>
        </w:tc>
        <w:tc>
          <w:tcPr>
            <w:tcW w:w="455" w:type="dxa"/>
          </w:tcPr>
          <w:p w14:paraId="7E65E24F" w14:textId="01EDA80A" w:rsidR="00B27164" w:rsidRDefault="0065083B" w:rsidP="00396EF0">
            <w:pPr>
              <w:tabs>
                <w:tab w:val="left" w:pos="284"/>
              </w:tabs>
              <w:spacing w:line="264" w:lineRule="auto"/>
              <w:jc w:val="center"/>
              <w:rPr>
                <w:rFonts w:ascii="Arial" w:hAnsi="Arial"/>
                <w:sz w:val="16"/>
              </w:rPr>
            </w:pPr>
            <w:r>
              <w:rPr>
                <w:rFonts w:ascii="Arial" w:hAnsi="Arial"/>
                <w:sz w:val="16"/>
              </w:rPr>
              <w:t>Ano</w:t>
            </w:r>
          </w:p>
        </w:tc>
      </w:tr>
      <w:tr w:rsidR="00B27164" w14:paraId="7844581D" w14:textId="77777777" w:rsidTr="00744A21">
        <w:trPr>
          <w:cantSplit/>
        </w:trPr>
        <w:tc>
          <w:tcPr>
            <w:tcW w:w="1063" w:type="dxa"/>
          </w:tcPr>
          <w:p w14:paraId="34B2582F" w14:textId="7CDBED67" w:rsidR="00B27164" w:rsidRPr="00CB344D" w:rsidRDefault="0065083B" w:rsidP="005532AB">
            <w:pPr>
              <w:tabs>
                <w:tab w:val="left" w:pos="284"/>
              </w:tabs>
              <w:spacing w:line="264" w:lineRule="auto"/>
              <w:ind w:right="-70"/>
              <w:jc w:val="center"/>
              <w:rPr>
                <w:rFonts w:ascii="Arial" w:hAnsi="Arial"/>
                <w:sz w:val="16"/>
                <w:szCs w:val="16"/>
              </w:rPr>
            </w:pPr>
            <w:r>
              <w:rPr>
                <w:rFonts w:ascii="Arial" w:hAnsi="Arial"/>
                <w:sz w:val="16"/>
              </w:rPr>
              <w:t>23-51-H/01</w:t>
            </w:r>
          </w:p>
        </w:tc>
        <w:tc>
          <w:tcPr>
            <w:tcW w:w="1984" w:type="dxa"/>
          </w:tcPr>
          <w:p w14:paraId="38EDCFA7" w14:textId="08F47FA6" w:rsidR="00B27164" w:rsidRDefault="0065083B" w:rsidP="00396EF0">
            <w:pPr>
              <w:tabs>
                <w:tab w:val="left" w:pos="284"/>
              </w:tabs>
              <w:spacing w:line="264" w:lineRule="auto"/>
              <w:rPr>
                <w:rFonts w:ascii="Arial" w:hAnsi="Arial"/>
                <w:sz w:val="16"/>
              </w:rPr>
            </w:pPr>
            <w:r>
              <w:rPr>
                <w:rFonts w:ascii="Arial" w:hAnsi="Arial"/>
                <w:sz w:val="16"/>
              </w:rPr>
              <w:t>Strojní mechanik</w:t>
            </w:r>
          </w:p>
        </w:tc>
        <w:tc>
          <w:tcPr>
            <w:tcW w:w="2693" w:type="dxa"/>
          </w:tcPr>
          <w:p w14:paraId="16440593" w14:textId="4BCADC9F" w:rsidR="00B27164" w:rsidRDefault="00870E00" w:rsidP="00396EF0">
            <w:pPr>
              <w:tabs>
                <w:tab w:val="left" w:pos="284"/>
              </w:tabs>
              <w:spacing w:line="264" w:lineRule="auto"/>
              <w:rPr>
                <w:rFonts w:ascii="Arial" w:hAnsi="Arial"/>
                <w:sz w:val="16"/>
              </w:rPr>
            </w:pPr>
            <w:r>
              <w:rPr>
                <w:rFonts w:ascii="Arial" w:hAnsi="Arial"/>
                <w:sz w:val="16"/>
              </w:rPr>
              <w:t>Zámečník</w:t>
            </w:r>
          </w:p>
        </w:tc>
        <w:tc>
          <w:tcPr>
            <w:tcW w:w="567" w:type="dxa"/>
          </w:tcPr>
          <w:p w14:paraId="4A968BF4" w14:textId="60DD49C1" w:rsidR="00B27164" w:rsidRDefault="0065083B" w:rsidP="00396EF0">
            <w:pPr>
              <w:tabs>
                <w:tab w:val="left" w:pos="284"/>
              </w:tabs>
              <w:spacing w:line="264" w:lineRule="auto"/>
              <w:jc w:val="center"/>
              <w:rPr>
                <w:rFonts w:ascii="Arial" w:hAnsi="Arial"/>
                <w:sz w:val="16"/>
              </w:rPr>
            </w:pPr>
            <w:r>
              <w:rPr>
                <w:rFonts w:ascii="Arial" w:hAnsi="Arial"/>
                <w:sz w:val="16"/>
              </w:rPr>
              <w:t>3</w:t>
            </w:r>
          </w:p>
        </w:tc>
        <w:tc>
          <w:tcPr>
            <w:tcW w:w="567" w:type="dxa"/>
          </w:tcPr>
          <w:p w14:paraId="0C83E849" w14:textId="3D17478C" w:rsidR="00B27164" w:rsidRDefault="005532AB" w:rsidP="00396EF0">
            <w:pPr>
              <w:tabs>
                <w:tab w:val="left" w:pos="284"/>
              </w:tabs>
              <w:spacing w:line="264" w:lineRule="auto"/>
              <w:jc w:val="center"/>
              <w:rPr>
                <w:rFonts w:ascii="Arial" w:hAnsi="Arial"/>
                <w:sz w:val="16"/>
              </w:rPr>
            </w:pPr>
            <w:r>
              <w:rPr>
                <w:rFonts w:ascii="Arial" w:hAnsi="Arial"/>
                <w:sz w:val="16"/>
              </w:rPr>
              <w:t>VL</w:t>
            </w:r>
          </w:p>
        </w:tc>
        <w:tc>
          <w:tcPr>
            <w:tcW w:w="1276" w:type="dxa"/>
          </w:tcPr>
          <w:p w14:paraId="3B72E76D" w14:textId="6D8428D2" w:rsidR="00B27164" w:rsidRDefault="003440CE" w:rsidP="00396EF0">
            <w:pPr>
              <w:tabs>
                <w:tab w:val="left" w:pos="72"/>
                <w:tab w:val="left" w:pos="639"/>
              </w:tabs>
              <w:spacing w:line="264" w:lineRule="auto"/>
              <w:jc w:val="center"/>
              <w:rPr>
                <w:rFonts w:ascii="Arial" w:hAnsi="Arial"/>
                <w:sz w:val="16"/>
              </w:rPr>
            </w:pPr>
            <w:r>
              <w:rPr>
                <w:rFonts w:ascii="Arial" w:hAnsi="Arial"/>
                <w:sz w:val="16"/>
              </w:rPr>
              <w:t>42</w:t>
            </w:r>
          </w:p>
        </w:tc>
        <w:tc>
          <w:tcPr>
            <w:tcW w:w="992" w:type="dxa"/>
          </w:tcPr>
          <w:p w14:paraId="42250F33" w14:textId="75F066BB" w:rsidR="00B27164" w:rsidRDefault="003440CE" w:rsidP="00396EF0">
            <w:pPr>
              <w:tabs>
                <w:tab w:val="left" w:pos="72"/>
                <w:tab w:val="left" w:pos="497"/>
                <w:tab w:val="left" w:pos="639"/>
              </w:tabs>
              <w:spacing w:line="264" w:lineRule="auto"/>
              <w:jc w:val="center"/>
              <w:rPr>
                <w:rFonts w:ascii="Arial" w:hAnsi="Arial"/>
                <w:sz w:val="16"/>
              </w:rPr>
            </w:pPr>
            <w:r>
              <w:rPr>
                <w:rFonts w:ascii="Arial" w:hAnsi="Arial"/>
                <w:sz w:val="16"/>
              </w:rPr>
              <w:t>5</w:t>
            </w:r>
          </w:p>
        </w:tc>
        <w:tc>
          <w:tcPr>
            <w:tcW w:w="709" w:type="dxa"/>
          </w:tcPr>
          <w:p w14:paraId="22C4DFC3" w14:textId="3D3F1EBC" w:rsidR="00B27164" w:rsidRDefault="0065083B" w:rsidP="00396EF0">
            <w:pPr>
              <w:tabs>
                <w:tab w:val="left" w:pos="284"/>
              </w:tabs>
              <w:spacing w:line="264" w:lineRule="auto"/>
              <w:jc w:val="center"/>
              <w:rPr>
                <w:rFonts w:ascii="Arial" w:hAnsi="Arial"/>
                <w:sz w:val="16"/>
              </w:rPr>
            </w:pPr>
            <w:r>
              <w:rPr>
                <w:rFonts w:ascii="Arial" w:hAnsi="Arial"/>
                <w:sz w:val="16"/>
              </w:rPr>
              <w:t>3</w:t>
            </w:r>
            <w:r w:rsidR="003440CE">
              <w:rPr>
                <w:rFonts w:ascii="Arial" w:hAnsi="Arial"/>
                <w:sz w:val="16"/>
              </w:rPr>
              <w:t>2</w:t>
            </w:r>
          </w:p>
        </w:tc>
        <w:tc>
          <w:tcPr>
            <w:tcW w:w="709" w:type="dxa"/>
          </w:tcPr>
          <w:p w14:paraId="75C8F335" w14:textId="77777777" w:rsidR="00B27164" w:rsidRDefault="00B27164" w:rsidP="00396EF0">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39274160" w14:textId="1309DDBB" w:rsidR="00B27164" w:rsidRDefault="0065083B" w:rsidP="00396EF0">
            <w:pPr>
              <w:spacing w:line="264" w:lineRule="auto"/>
              <w:jc w:val="center"/>
            </w:pPr>
            <w:r>
              <w:t>-</w:t>
            </w:r>
          </w:p>
        </w:tc>
        <w:tc>
          <w:tcPr>
            <w:tcW w:w="567" w:type="dxa"/>
          </w:tcPr>
          <w:p w14:paraId="3203C2F0" w14:textId="77777777" w:rsidR="00B27164" w:rsidRDefault="00B27164" w:rsidP="00396EF0">
            <w:pPr>
              <w:tabs>
                <w:tab w:val="left" w:pos="284"/>
              </w:tabs>
              <w:spacing w:line="264" w:lineRule="auto"/>
              <w:jc w:val="center"/>
              <w:rPr>
                <w:rFonts w:ascii="Arial" w:hAnsi="Arial"/>
                <w:sz w:val="16"/>
              </w:rPr>
            </w:pPr>
            <w:r>
              <w:rPr>
                <w:rFonts w:ascii="Arial" w:hAnsi="Arial"/>
                <w:sz w:val="16"/>
              </w:rPr>
              <w:t>DE</w:t>
            </w:r>
          </w:p>
        </w:tc>
        <w:tc>
          <w:tcPr>
            <w:tcW w:w="567" w:type="dxa"/>
          </w:tcPr>
          <w:p w14:paraId="555A3A77" w14:textId="77777777" w:rsidR="00B27164" w:rsidRDefault="00B27164" w:rsidP="00396EF0">
            <w:pPr>
              <w:tabs>
                <w:tab w:val="left" w:pos="284"/>
              </w:tabs>
              <w:spacing w:line="264" w:lineRule="auto"/>
              <w:jc w:val="center"/>
              <w:rPr>
                <w:rFonts w:ascii="Arial" w:hAnsi="Arial"/>
                <w:sz w:val="16"/>
              </w:rPr>
            </w:pPr>
            <w:r>
              <w:rPr>
                <w:rFonts w:ascii="Arial" w:hAnsi="Arial"/>
                <w:sz w:val="16"/>
              </w:rPr>
              <w:t>-</w:t>
            </w:r>
          </w:p>
        </w:tc>
        <w:tc>
          <w:tcPr>
            <w:tcW w:w="851" w:type="dxa"/>
          </w:tcPr>
          <w:p w14:paraId="0181D9CD" w14:textId="77777777" w:rsidR="00B27164" w:rsidRDefault="00B27164" w:rsidP="00396EF0">
            <w:pPr>
              <w:tabs>
                <w:tab w:val="left" w:pos="284"/>
              </w:tabs>
              <w:spacing w:line="264" w:lineRule="auto"/>
              <w:jc w:val="center"/>
              <w:rPr>
                <w:rFonts w:ascii="Arial" w:hAnsi="Arial"/>
                <w:sz w:val="16"/>
              </w:rPr>
            </w:pPr>
            <w:r>
              <w:rPr>
                <w:rFonts w:ascii="Arial" w:hAnsi="Arial"/>
                <w:sz w:val="16"/>
              </w:rPr>
              <w:t>PŠD</w:t>
            </w:r>
          </w:p>
        </w:tc>
        <w:tc>
          <w:tcPr>
            <w:tcW w:w="851" w:type="dxa"/>
          </w:tcPr>
          <w:p w14:paraId="6D8D3688" w14:textId="77777777" w:rsidR="00B27164" w:rsidRDefault="00B27164" w:rsidP="00396EF0">
            <w:pPr>
              <w:tabs>
                <w:tab w:val="left" w:pos="284"/>
              </w:tabs>
              <w:spacing w:line="264" w:lineRule="auto"/>
              <w:jc w:val="center"/>
              <w:rPr>
                <w:rFonts w:ascii="Arial" w:hAnsi="Arial"/>
                <w:sz w:val="16"/>
              </w:rPr>
            </w:pPr>
            <w:r>
              <w:rPr>
                <w:rFonts w:ascii="Arial" w:hAnsi="Arial"/>
                <w:sz w:val="16"/>
              </w:rPr>
              <w:t>-</w:t>
            </w:r>
          </w:p>
        </w:tc>
        <w:tc>
          <w:tcPr>
            <w:tcW w:w="425" w:type="dxa"/>
          </w:tcPr>
          <w:p w14:paraId="5D71EDED" w14:textId="21C8DA54" w:rsidR="00B27164" w:rsidRDefault="0065083B" w:rsidP="00396EF0">
            <w:pPr>
              <w:tabs>
                <w:tab w:val="left" w:pos="284"/>
              </w:tabs>
              <w:spacing w:line="264" w:lineRule="auto"/>
              <w:jc w:val="center"/>
              <w:rPr>
                <w:rFonts w:ascii="Arial" w:hAnsi="Arial"/>
                <w:sz w:val="16"/>
              </w:rPr>
            </w:pPr>
            <w:r>
              <w:rPr>
                <w:rFonts w:ascii="Arial" w:hAnsi="Arial"/>
                <w:sz w:val="16"/>
              </w:rPr>
              <w:t>Ne</w:t>
            </w:r>
          </w:p>
        </w:tc>
        <w:tc>
          <w:tcPr>
            <w:tcW w:w="455" w:type="dxa"/>
          </w:tcPr>
          <w:p w14:paraId="76C17F7A" w14:textId="1FE9B568" w:rsidR="00B27164" w:rsidRDefault="0065083B" w:rsidP="00396EF0">
            <w:pPr>
              <w:tabs>
                <w:tab w:val="left" w:pos="284"/>
              </w:tabs>
              <w:spacing w:line="264" w:lineRule="auto"/>
              <w:jc w:val="center"/>
              <w:rPr>
                <w:rFonts w:ascii="Arial" w:hAnsi="Arial"/>
                <w:sz w:val="16"/>
              </w:rPr>
            </w:pPr>
            <w:r>
              <w:rPr>
                <w:rFonts w:ascii="Arial" w:hAnsi="Arial"/>
                <w:sz w:val="16"/>
              </w:rPr>
              <w:t>Ano</w:t>
            </w:r>
          </w:p>
        </w:tc>
      </w:tr>
      <w:tr w:rsidR="00B27164" w14:paraId="08348DA2" w14:textId="77777777" w:rsidTr="00744A21">
        <w:trPr>
          <w:cantSplit/>
        </w:trPr>
        <w:tc>
          <w:tcPr>
            <w:tcW w:w="1063" w:type="dxa"/>
          </w:tcPr>
          <w:p w14:paraId="70F546D8" w14:textId="1C348BA8" w:rsidR="00B27164" w:rsidRPr="00CB344D" w:rsidRDefault="0065083B" w:rsidP="005532AB">
            <w:pPr>
              <w:tabs>
                <w:tab w:val="left" w:pos="284"/>
              </w:tabs>
              <w:spacing w:line="264" w:lineRule="auto"/>
              <w:ind w:right="-70"/>
              <w:jc w:val="center"/>
              <w:rPr>
                <w:rFonts w:ascii="Arial" w:hAnsi="Arial"/>
                <w:sz w:val="16"/>
                <w:szCs w:val="16"/>
              </w:rPr>
            </w:pPr>
            <w:r>
              <w:rPr>
                <w:rFonts w:ascii="Arial" w:hAnsi="Arial"/>
                <w:sz w:val="16"/>
              </w:rPr>
              <w:t>23-56-H/01</w:t>
            </w:r>
          </w:p>
        </w:tc>
        <w:tc>
          <w:tcPr>
            <w:tcW w:w="1984" w:type="dxa"/>
          </w:tcPr>
          <w:p w14:paraId="0CABC57B" w14:textId="2132326D" w:rsidR="00B27164" w:rsidRDefault="0065083B" w:rsidP="00396EF0">
            <w:pPr>
              <w:tabs>
                <w:tab w:val="left" w:pos="284"/>
              </w:tabs>
              <w:spacing w:line="264" w:lineRule="auto"/>
              <w:rPr>
                <w:rFonts w:ascii="Arial" w:hAnsi="Arial"/>
                <w:sz w:val="16"/>
              </w:rPr>
            </w:pPr>
            <w:r>
              <w:rPr>
                <w:rFonts w:ascii="Arial" w:hAnsi="Arial"/>
                <w:sz w:val="16"/>
              </w:rPr>
              <w:t>Obráběč kovů</w:t>
            </w:r>
          </w:p>
        </w:tc>
        <w:tc>
          <w:tcPr>
            <w:tcW w:w="2693" w:type="dxa"/>
          </w:tcPr>
          <w:p w14:paraId="34C3C0A6" w14:textId="16034AA7" w:rsidR="00B27164" w:rsidRDefault="00870E00" w:rsidP="00396EF0">
            <w:pPr>
              <w:tabs>
                <w:tab w:val="left" w:pos="284"/>
              </w:tabs>
              <w:spacing w:line="264" w:lineRule="auto"/>
              <w:rPr>
                <w:rFonts w:ascii="Arial" w:hAnsi="Arial"/>
                <w:sz w:val="16"/>
              </w:rPr>
            </w:pPr>
            <w:r>
              <w:rPr>
                <w:rFonts w:ascii="Arial" w:hAnsi="Arial"/>
                <w:sz w:val="16"/>
              </w:rPr>
              <w:t>Obráběč kovů</w:t>
            </w:r>
          </w:p>
        </w:tc>
        <w:tc>
          <w:tcPr>
            <w:tcW w:w="567" w:type="dxa"/>
          </w:tcPr>
          <w:p w14:paraId="54C26649" w14:textId="13D9FACD" w:rsidR="00B27164" w:rsidRDefault="0065083B" w:rsidP="00396EF0">
            <w:pPr>
              <w:tabs>
                <w:tab w:val="left" w:pos="284"/>
              </w:tabs>
              <w:spacing w:line="264" w:lineRule="auto"/>
              <w:jc w:val="center"/>
              <w:rPr>
                <w:rFonts w:ascii="Arial" w:hAnsi="Arial"/>
                <w:sz w:val="16"/>
              </w:rPr>
            </w:pPr>
            <w:r>
              <w:rPr>
                <w:rFonts w:ascii="Arial" w:hAnsi="Arial"/>
                <w:sz w:val="16"/>
              </w:rPr>
              <w:t>3</w:t>
            </w:r>
          </w:p>
        </w:tc>
        <w:tc>
          <w:tcPr>
            <w:tcW w:w="567" w:type="dxa"/>
          </w:tcPr>
          <w:p w14:paraId="40DAF163" w14:textId="0B1B9655" w:rsidR="00B27164" w:rsidRDefault="005532AB" w:rsidP="00396EF0">
            <w:pPr>
              <w:tabs>
                <w:tab w:val="left" w:pos="284"/>
              </w:tabs>
              <w:spacing w:line="264" w:lineRule="auto"/>
              <w:jc w:val="center"/>
              <w:rPr>
                <w:rFonts w:ascii="Arial" w:hAnsi="Arial"/>
                <w:sz w:val="16"/>
              </w:rPr>
            </w:pPr>
            <w:r>
              <w:rPr>
                <w:rFonts w:ascii="Arial" w:hAnsi="Arial"/>
                <w:sz w:val="16"/>
              </w:rPr>
              <w:t>VL</w:t>
            </w:r>
          </w:p>
        </w:tc>
        <w:tc>
          <w:tcPr>
            <w:tcW w:w="1276" w:type="dxa"/>
          </w:tcPr>
          <w:p w14:paraId="2A6B27E7" w14:textId="5CFA79FF" w:rsidR="00B27164" w:rsidRDefault="003440CE" w:rsidP="00396EF0">
            <w:pPr>
              <w:tabs>
                <w:tab w:val="left" w:pos="72"/>
                <w:tab w:val="left" w:pos="639"/>
              </w:tabs>
              <w:spacing w:line="264" w:lineRule="auto"/>
              <w:jc w:val="center"/>
              <w:rPr>
                <w:rFonts w:ascii="Arial" w:hAnsi="Arial"/>
                <w:sz w:val="16"/>
              </w:rPr>
            </w:pPr>
            <w:r>
              <w:rPr>
                <w:rFonts w:ascii="Arial" w:hAnsi="Arial"/>
                <w:sz w:val="16"/>
              </w:rPr>
              <w:t>23</w:t>
            </w:r>
          </w:p>
        </w:tc>
        <w:tc>
          <w:tcPr>
            <w:tcW w:w="992" w:type="dxa"/>
          </w:tcPr>
          <w:p w14:paraId="6BE68096" w14:textId="46CA2B4F" w:rsidR="00B27164" w:rsidRDefault="003440CE" w:rsidP="00396EF0">
            <w:pPr>
              <w:tabs>
                <w:tab w:val="left" w:pos="72"/>
                <w:tab w:val="left" w:pos="639"/>
              </w:tabs>
              <w:spacing w:line="264" w:lineRule="auto"/>
              <w:jc w:val="center"/>
              <w:rPr>
                <w:rFonts w:ascii="Arial" w:hAnsi="Arial"/>
                <w:sz w:val="16"/>
              </w:rPr>
            </w:pPr>
            <w:r>
              <w:rPr>
                <w:rFonts w:ascii="Arial" w:hAnsi="Arial"/>
                <w:sz w:val="16"/>
              </w:rPr>
              <w:t>4</w:t>
            </w:r>
          </w:p>
        </w:tc>
        <w:tc>
          <w:tcPr>
            <w:tcW w:w="709" w:type="dxa"/>
          </w:tcPr>
          <w:p w14:paraId="04DFF920" w14:textId="764BA706" w:rsidR="00B27164" w:rsidRDefault="0065083B" w:rsidP="00396EF0">
            <w:pPr>
              <w:tabs>
                <w:tab w:val="left" w:pos="284"/>
              </w:tabs>
              <w:spacing w:line="264" w:lineRule="auto"/>
              <w:jc w:val="center"/>
              <w:rPr>
                <w:rFonts w:ascii="Arial" w:hAnsi="Arial"/>
                <w:sz w:val="16"/>
              </w:rPr>
            </w:pPr>
            <w:r>
              <w:rPr>
                <w:rFonts w:ascii="Arial" w:hAnsi="Arial"/>
                <w:sz w:val="16"/>
              </w:rPr>
              <w:t>3</w:t>
            </w:r>
            <w:r w:rsidR="003440CE">
              <w:rPr>
                <w:rFonts w:ascii="Arial" w:hAnsi="Arial"/>
                <w:sz w:val="16"/>
              </w:rPr>
              <w:t>2</w:t>
            </w:r>
          </w:p>
        </w:tc>
        <w:tc>
          <w:tcPr>
            <w:tcW w:w="709" w:type="dxa"/>
          </w:tcPr>
          <w:p w14:paraId="1F64F334" w14:textId="77777777" w:rsidR="00B27164" w:rsidRDefault="00B27164" w:rsidP="00396EF0">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7ED2DCAA" w14:textId="7C8BFBBD" w:rsidR="00B27164" w:rsidRDefault="0065083B" w:rsidP="00396EF0">
            <w:pPr>
              <w:spacing w:line="264" w:lineRule="auto"/>
              <w:jc w:val="center"/>
            </w:pPr>
            <w:r>
              <w:t>-</w:t>
            </w:r>
          </w:p>
        </w:tc>
        <w:tc>
          <w:tcPr>
            <w:tcW w:w="567" w:type="dxa"/>
          </w:tcPr>
          <w:p w14:paraId="7A687099" w14:textId="77777777" w:rsidR="00B27164" w:rsidRDefault="00B27164" w:rsidP="00396EF0">
            <w:pPr>
              <w:tabs>
                <w:tab w:val="left" w:pos="284"/>
              </w:tabs>
              <w:spacing w:line="264" w:lineRule="auto"/>
              <w:jc w:val="center"/>
              <w:rPr>
                <w:rFonts w:ascii="Arial" w:hAnsi="Arial"/>
                <w:sz w:val="16"/>
              </w:rPr>
            </w:pPr>
            <w:r>
              <w:rPr>
                <w:rFonts w:ascii="Arial" w:hAnsi="Arial"/>
                <w:sz w:val="16"/>
              </w:rPr>
              <w:t>DE</w:t>
            </w:r>
          </w:p>
        </w:tc>
        <w:tc>
          <w:tcPr>
            <w:tcW w:w="567" w:type="dxa"/>
          </w:tcPr>
          <w:p w14:paraId="13B48DC1" w14:textId="77777777" w:rsidR="00B27164" w:rsidRDefault="00B27164" w:rsidP="00396EF0">
            <w:pPr>
              <w:tabs>
                <w:tab w:val="left" w:pos="284"/>
              </w:tabs>
              <w:spacing w:line="264" w:lineRule="auto"/>
              <w:jc w:val="center"/>
              <w:rPr>
                <w:rFonts w:ascii="Arial" w:hAnsi="Arial"/>
                <w:sz w:val="16"/>
              </w:rPr>
            </w:pPr>
            <w:r>
              <w:rPr>
                <w:rFonts w:ascii="Arial" w:hAnsi="Arial"/>
                <w:sz w:val="16"/>
              </w:rPr>
              <w:t>-</w:t>
            </w:r>
          </w:p>
        </w:tc>
        <w:tc>
          <w:tcPr>
            <w:tcW w:w="851" w:type="dxa"/>
          </w:tcPr>
          <w:p w14:paraId="10AED572" w14:textId="77777777" w:rsidR="00B27164" w:rsidRDefault="00B27164" w:rsidP="00396EF0">
            <w:pPr>
              <w:tabs>
                <w:tab w:val="left" w:pos="284"/>
              </w:tabs>
              <w:spacing w:line="264" w:lineRule="auto"/>
              <w:jc w:val="center"/>
              <w:rPr>
                <w:rFonts w:ascii="Arial" w:hAnsi="Arial"/>
                <w:sz w:val="16"/>
              </w:rPr>
            </w:pPr>
            <w:r>
              <w:rPr>
                <w:rFonts w:ascii="Arial" w:hAnsi="Arial"/>
                <w:sz w:val="16"/>
              </w:rPr>
              <w:t>PŠD</w:t>
            </w:r>
          </w:p>
        </w:tc>
        <w:tc>
          <w:tcPr>
            <w:tcW w:w="851" w:type="dxa"/>
          </w:tcPr>
          <w:p w14:paraId="1E3F2FF6" w14:textId="77777777" w:rsidR="00B27164" w:rsidRDefault="00B27164" w:rsidP="00396EF0">
            <w:pPr>
              <w:tabs>
                <w:tab w:val="left" w:pos="284"/>
              </w:tabs>
              <w:spacing w:line="264" w:lineRule="auto"/>
              <w:jc w:val="center"/>
              <w:rPr>
                <w:rFonts w:ascii="Arial" w:hAnsi="Arial"/>
                <w:sz w:val="16"/>
              </w:rPr>
            </w:pPr>
            <w:r>
              <w:rPr>
                <w:rFonts w:ascii="Arial" w:hAnsi="Arial"/>
                <w:sz w:val="16"/>
              </w:rPr>
              <w:t>-</w:t>
            </w:r>
          </w:p>
        </w:tc>
        <w:tc>
          <w:tcPr>
            <w:tcW w:w="425" w:type="dxa"/>
          </w:tcPr>
          <w:p w14:paraId="791FB705" w14:textId="2C7872F1" w:rsidR="00B27164" w:rsidRDefault="0065083B" w:rsidP="00396EF0">
            <w:pPr>
              <w:tabs>
                <w:tab w:val="left" w:pos="284"/>
              </w:tabs>
              <w:spacing w:line="264" w:lineRule="auto"/>
              <w:jc w:val="center"/>
              <w:rPr>
                <w:rFonts w:ascii="Arial" w:hAnsi="Arial"/>
                <w:sz w:val="16"/>
              </w:rPr>
            </w:pPr>
            <w:r>
              <w:rPr>
                <w:rFonts w:ascii="Arial" w:hAnsi="Arial"/>
                <w:sz w:val="16"/>
              </w:rPr>
              <w:t>Ne</w:t>
            </w:r>
          </w:p>
        </w:tc>
        <w:tc>
          <w:tcPr>
            <w:tcW w:w="455" w:type="dxa"/>
          </w:tcPr>
          <w:p w14:paraId="50BD4608" w14:textId="182AA99F" w:rsidR="00B27164" w:rsidRDefault="0065083B" w:rsidP="00396EF0">
            <w:pPr>
              <w:tabs>
                <w:tab w:val="left" w:pos="284"/>
              </w:tabs>
              <w:spacing w:line="264" w:lineRule="auto"/>
              <w:jc w:val="center"/>
              <w:rPr>
                <w:rFonts w:ascii="Arial" w:hAnsi="Arial"/>
                <w:sz w:val="16"/>
              </w:rPr>
            </w:pPr>
            <w:r>
              <w:rPr>
                <w:rFonts w:ascii="Arial" w:hAnsi="Arial"/>
                <w:sz w:val="16"/>
              </w:rPr>
              <w:t>Ano</w:t>
            </w:r>
          </w:p>
        </w:tc>
      </w:tr>
      <w:tr w:rsidR="005532AB" w14:paraId="58D78807" w14:textId="77777777" w:rsidTr="00744A21">
        <w:trPr>
          <w:cantSplit/>
        </w:trPr>
        <w:tc>
          <w:tcPr>
            <w:tcW w:w="1063" w:type="dxa"/>
          </w:tcPr>
          <w:p w14:paraId="632A2277" w14:textId="2B90A5A5" w:rsidR="005532AB" w:rsidRPr="00CB344D" w:rsidRDefault="005532AB" w:rsidP="005532AB">
            <w:pPr>
              <w:tabs>
                <w:tab w:val="left" w:pos="284"/>
              </w:tabs>
              <w:spacing w:line="264" w:lineRule="auto"/>
              <w:ind w:right="-70"/>
              <w:jc w:val="center"/>
              <w:rPr>
                <w:rFonts w:ascii="Arial" w:hAnsi="Arial"/>
                <w:sz w:val="16"/>
                <w:szCs w:val="16"/>
              </w:rPr>
            </w:pPr>
            <w:r>
              <w:rPr>
                <w:rFonts w:ascii="Arial" w:hAnsi="Arial"/>
                <w:sz w:val="16"/>
              </w:rPr>
              <w:t>23-68-H/01</w:t>
            </w:r>
          </w:p>
        </w:tc>
        <w:tc>
          <w:tcPr>
            <w:tcW w:w="1984" w:type="dxa"/>
          </w:tcPr>
          <w:p w14:paraId="62792C49" w14:textId="1F963968" w:rsidR="005532AB" w:rsidRDefault="005532AB" w:rsidP="005532AB">
            <w:pPr>
              <w:tabs>
                <w:tab w:val="left" w:pos="284"/>
              </w:tabs>
              <w:spacing w:line="264" w:lineRule="auto"/>
              <w:rPr>
                <w:rFonts w:ascii="Arial" w:hAnsi="Arial"/>
                <w:sz w:val="16"/>
              </w:rPr>
            </w:pPr>
            <w:r>
              <w:rPr>
                <w:rFonts w:ascii="Arial" w:hAnsi="Arial"/>
                <w:sz w:val="16"/>
              </w:rPr>
              <w:t>Mechanik opravář motorových vozidel</w:t>
            </w:r>
          </w:p>
        </w:tc>
        <w:tc>
          <w:tcPr>
            <w:tcW w:w="2693" w:type="dxa"/>
          </w:tcPr>
          <w:p w14:paraId="5DA4CC6D" w14:textId="76408190" w:rsidR="005532AB" w:rsidRDefault="002A3106" w:rsidP="005532AB">
            <w:pPr>
              <w:tabs>
                <w:tab w:val="left" w:pos="284"/>
              </w:tabs>
              <w:spacing w:line="264" w:lineRule="auto"/>
              <w:rPr>
                <w:rFonts w:ascii="Arial" w:hAnsi="Arial"/>
                <w:sz w:val="16"/>
              </w:rPr>
            </w:pPr>
            <w:r>
              <w:rPr>
                <w:rFonts w:ascii="Arial" w:hAnsi="Arial"/>
                <w:sz w:val="16"/>
              </w:rPr>
              <w:t>Automechanik</w:t>
            </w:r>
          </w:p>
        </w:tc>
        <w:tc>
          <w:tcPr>
            <w:tcW w:w="567" w:type="dxa"/>
          </w:tcPr>
          <w:p w14:paraId="16435E9F" w14:textId="32910FED" w:rsidR="005532AB" w:rsidRDefault="005532AB" w:rsidP="005532AB">
            <w:pPr>
              <w:tabs>
                <w:tab w:val="left" w:pos="284"/>
              </w:tabs>
              <w:spacing w:line="264" w:lineRule="auto"/>
              <w:jc w:val="center"/>
              <w:rPr>
                <w:rFonts w:ascii="Arial" w:hAnsi="Arial"/>
                <w:sz w:val="16"/>
              </w:rPr>
            </w:pPr>
            <w:r>
              <w:rPr>
                <w:rFonts w:ascii="Arial" w:hAnsi="Arial"/>
                <w:sz w:val="16"/>
              </w:rPr>
              <w:t>3</w:t>
            </w:r>
          </w:p>
        </w:tc>
        <w:tc>
          <w:tcPr>
            <w:tcW w:w="567" w:type="dxa"/>
          </w:tcPr>
          <w:p w14:paraId="3191B841" w14:textId="3C62E510" w:rsidR="005532AB" w:rsidRDefault="005532AB" w:rsidP="005532AB">
            <w:pPr>
              <w:tabs>
                <w:tab w:val="left" w:pos="284"/>
              </w:tabs>
              <w:spacing w:line="264" w:lineRule="auto"/>
              <w:jc w:val="center"/>
              <w:rPr>
                <w:rFonts w:ascii="Arial" w:hAnsi="Arial"/>
                <w:sz w:val="16"/>
              </w:rPr>
            </w:pPr>
            <w:r>
              <w:rPr>
                <w:rFonts w:ascii="Arial" w:hAnsi="Arial"/>
                <w:sz w:val="16"/>
              </w:rPr>
              <w:t>VL</w:t>
            </w:r>
          </w:p>
        </w:tc>
        <w:tc>
          <w:tcPr>
            <w:tcW w:w="1276" w:type="dxa"/>
          </w:tcPr>
          <w:p w14:paraId="3E565BD2" w14:textId="6C11F580" w:rsidR="005532AB" w:rsidRDefault="00EE18F8" w:rsidP="005532AB">
            <w:pPr>
              <w:tabs>
                <w:tab w:val="left" w:pos="72"/>
                <w:tab w:val="left" w:pos="639"/>
              </w:tabs>
              <w:spacing w:line="264" w:lineRule="auto"/>
              <w:jc w:val="center"/>
              <w:rPr>
                <w:rFonts w:ascii="Arial" w:hAnsi="Arial"/>
                <w:sz w:val="16"/>
              </w:rPr>
            </w:pPr>
            <w:r>
              <w:rPr>
                <w:rFonts w:ascii="Arial" w:hAnsi="Arial"/>
                <w:sz w:val="16"/>
              </w:rPr>
              <w:t>1</w:t>
            </w:r>
            <w:r w:rsidR="003440CE">
              <w:rPr>
                <w:rFonts w:ascii="Arial" w:hAnsi="Arial"/>
                <w:sz w:val="16"/>
              </w:rPr>
              <w:t>13</w:t>
            </w:r>
          </w:p>
        </w:tc>
        <w:tc>
          <w:tcPr>
            <w:tcW w:w="992" w:type="dxa"/>
          </w:tcPr>
          <w:p w14:paraId="120D68B3" w14:textId="2250D8FE" w:rsidR="005532AB" w:rsidRDefault="00EE18F8" w:rsidP="005532AB">
            <w:pPr>
              <w:tabs>
                <w:tab w:val="left" w:pos="72"/>
                <w:tab w:val="left" w:pos="639"/>
              </w:tabs>
              <w:spacing w:line="264" w:lineRule="auto"/>
              <w:jc w:val="center"/>
              <w:rPr>
                <w:rFonts w:ascii="Arial" w:hAnsi="Arial"/>
                <w:sz w:val="16"/>
              </w:rPr>
            </w:pPr>
            <w:r>
              <w:rPr>
                <w:rFonts w:ascii="Arial" w:hAnsi="Arial"/>
                <w:sz w:val="16"/>
              </w:rPr>
              <w:t>4</w:t>
            </w:r>
            <w:r w:rsidR="003440CE">
              <w:rPr>
                <w:rFonts w:ascii="Arial" w:hAnsi="Arial"/>
                <w:sz w:val="16"/>
              </w:rPr>
              <w:t>7</w:t>
            </w:r>
          </w:p>
        </w:tc>
        <w:tc>
          <w:tcPr>
            <w:tcW w:w="709" w:type="dxa"/>
          </w:tcPr>
          <w:p w14:paraId="2776539A" w14:textId="52C53526" w:rsidR="005532AB" w:rsidRDefault="00073F86" w:rsidP="005532AB">
            <w:pPr>
              <w:tabs>
                <w:tab w:val="left" w:pos="284"/>
              </w:tabs>
              <w:spacing w:line="264" w:lineRule="auto"/>
              <w:jc w:val="center"/>
              <w:rPr>
                <w:rFonts w:ascii="Arial" w:hAnsi="Arial"/>
                <w:sz w:val="16"/>
              </w:rPr>
            </w:pPr>
            <w:r>
              <w:rPr>
                <w:rFonts w:ascii="Arial" w:hAnsi="Arial"/>
                <w:sz w:val="16"/>
              </w:rPr>
              <w:t>4</w:t>
            </w:r>
            <w:r w:rsidR="003440CE">
              <w:rPr>
                <w:rFonts w:ascii="Arial" w:hAnsi="Arial"/>
                <w:sz w:val="16"/>
              </w:rPr>
              <w:t>7</w:t>
            </w:r>
          </w:p>
        </w:tc>
        <w:tc>
          <w:tcPr>
            <w:tcW w:w="709" w:type="dxa"/>
          </w:tcPr>
          <w:p w14:paraId="0171F3BF" w14:textId="3673F768" w:rsidR="005532AB" w:rsidRDefault="005532AB" w:rsidP="005532AB">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0BA08DBA" w14:textId="21457354" w:rsidR="005532AB" w:rsidRDefault="005532AB" w:rsidP="005532AB">
            <w:pPr>
              <w:spacing w:line="264" w:lineRule="auto"/>
              <w:jc w:val="center"/>
              <w:rPr>
                <w:rFonts w:ascii="Arial" w:hAnsi="Arial"/>
                <w:sz w:val="16"/>
              </w:rPr>
            </w:pPr>
            <w:r>
              <w:rPr>
                <w:rFonts w:ascii="Arial" w:hAnsi="Arial"/>
                <w:sz w:val="16"/>
              </w:rPr>
              <w:t>-</w:t>
            </w:r>
          </w:p>
        </w:tc>
        <w:tc>
          <w:tcPr>
            <w:tcW w:w="567" w:type="dxa"/>
          </w:tcPr>
          <w:p w14:paraId="2969D9E9" w14:textId="69C953C4" w:rsidR="005532AB" w:rsidRDefault="005532AB" w:rsidP="005532AB">
            <w:pPr>
              <w:tabs>
                <w:tab w:val="left" w:pos="284"/>
              </w:tabs>
              <w:spacing w:line="264" w:lineRule="auto"/>
              <w:jc w:val="center"/>
              <w:rPr>
                <w:rFonts w:ascii="Arial" w:hAnsi="Arial"/>
                <w:sz w:val="16"/>
              </w:rPr>
            </w:pPr>
            <w:r>
              <w:rPr>
                <w:rFonts w:ascii="Arial" w:hAnsi="Arial"/>
                <w:sz w:val="16"/>
              </w:rPr>
              <w:t>DE</w:t>
            </w:r>
          </w:p>
        </w:tc>
        <w:tc>
          <w:tcPr>
            <w:tcW w:w="567" w:type="dxa"/>
          </w:tcPr>
          <w:p w14:paraId="5CD98D9B" w14:textId="4DFF713C" w:rsidR="005532AB" w:rsidRDefault="005532AB" w:rsidP="005532AB">
            <w:pPr>
              <w:tabs>
                <w:tab w:val="left" w:pos="284"/>
              </w:tabs>
              <w:spacing w:line="264" w:lineRule="auto"/>
              <w:jc w:val="center"/>
              <w:rPr>
                <w:rFonts w:ascii="Arial" w:hAnsi="Arial"/>
                <w:sz w:val="16"/>
              </w:rPr>
            </w:pPr>
            <w:r>
              <w:rPr>
                <w:rFonts w:ascii="Arial" w:hAnsi="Arial"/>
                <w:sz w:val="16"/>
              </w:rPr>
              <w:t>-</w:t>
            </w:r>
          </w:p>
        </w:tc>
        <w:tc>
          <w:tcPr>
            <w:tcW w:w="851" w:type="dxa"/>
          </w:tcPr>
          <w:p w14:paraId="211A6038" w14:textId="5E3F8A15" w:rsidR="005532AB" w:rsidRDefault="005532AB" w:rsidP="005532AB">
            <w:pPr>
              <w:tabs>
                <w:tab w:val="left" w:pos="284"/>
              </w:tabs>
              <w:spacing w:line="264" w:lineRule="auto"/>
              <w:jc w:val="center"/>
              <w:rPr>
                <w:rFonts w:ascii="Arial" w:hAnsi="Arial"/>
                <w:sz w:val="16"/>
              </w:rPr>
            </w:pPr>
            <w:r>
              <w:rPr>
                <w:rFonts w:ascii="Arial" w:hAnsi="Arial"/>
                <w:sz w:val="16"/>
              </w:rPr>
              <w:t>PŠD</w:t>
            </w:r>
          </w:p>
        </w:tc>
        <w:tc>
          <w:tcPr>
            <w:tcW w:w="851" w:type="dxa"/>
          </w:tcPr>
          <w:p w14:paraId="0BEA0B87" w14:textId="2665F084" w:rsidR="005532AB" w:rsidRDefault="005532AB" w:rsidP="005532AB">
            <w:pPr>
              <w:tabs>
                <w:tab w:val="left" w:pos="284"/>
              </w:tabs>
              <w:spacing w:line="264" w:lineRule="auto"/>
              <w:jc w:val="center"/>
              <w:rPr>
                <w:rFonts w:ascii="Arial" w:hAnsi="Arial"/>
                <w:sz w:val="16"/>
              </w:rPr>
            </w:pPr>
            <w:r>
              <w:rPr>
                <w:rFonts w:ascii="Arial" w:hAnsi="Arial"/>
                <w:sz w:val="16"/>
              </w:rPr>
              <w:t>-</w:t>
            </w:r>
          </w:p>
        </w:tc>
        <w:tc>
          <w:tcPr>
            <w:tcW w:w="425" w:type="dxa"/>
          </w:tcPr>
          <w:p w14:paraId="2CC902F3" w14:textId="25ACC69B" w:rsidR="005532AB" w:rsidRDefault="005532AB" w:rsidP="005532AB">
            <w:pPr>
              <w:tabs>
                <w:tab w:val="left" w:pos="284"/>
              </w:tabs>
              <w:spacing w:line="264" w:lineRule="auto"/>
              <w:jc w:val="center"/>
              <w:rPr>
                <w:rFonts w:ascii="Arial" w:hAnsi="Arial"/>
                <w:sz w:val="16"/>
              </w:rPr>
            </w:pPr>
            <w:r>
              <w:rPr>
                <w:rFonts w:ascii="Arial" w:hAnsi="Arial"/>
                <w:sz w:val="16"/>
              </w:rPr>
              <w:t>Ne</w:t>
            </w:r>
          </w:p>
        </w:tc>
        <w:tc>
          <w:tcPr>
            <w:tcW w:w="455" w:type="dxa"/>
          </w:tcPr>
          <w:p w14:paraId="3682F400" w14:textId="4C3E9D57" w:rsidR="005532AB" w:rsidRDefault="005532AB" w:rsidP="005532AB">
            <w:pPr>
              <w:tabs>
                <w:tab w:val="left" w:pos="284"/>
              </w:tabs>
              <w:spacing w:line="264" w:lineRule="auto"/>
              <w:jc w:val="center"/>
              <w:rPr>
                <w:rFonts w:ascii="Arial" w:hAnsi="Arial"/>
                <w:sz w:val="16"/>
              </w:rPr>
            </w:pPr>
            <w:r>
              <w:rPr>
                <w:rFonts w:ascii="Arial" w:hAnsi="Arial"/>
                <w:sz w:val="16"/>
              </w:rPr>
              <w:t>Ano</w:t>
            </w:r>
          </w:p>
        </w:tc>
      </w:tr>
      <w:tr w:rsidR="005532AB" w14:paraId="72607C46" w14:textId="77777777" w:rsidTr="00744A21">
        <w:trPr>
          <w:cantSplit/>
        </w:trPr>
        <w:tc>
          <w:tcPr>
            <w:tcW w:w="1063" w:type="dxa"/>
          </w:tcPr>
          <w:p w14:paraId="5C9D1D03" w14:textId="37A237EE" w:rsidR="005532AB" w:rsidRPr="00CB344D" w:rsidRDefault="005532AB" w:rsidP="005532AB">
            <w:pPr>
              <w:tabs>
                <w:tab w:val="left" w:pos="284"/>
              </w:tabs>
              <w:spacing w:line="264" w:lineRule="auto"/>
              <w:ind w:right="-70"/>
              <w:jc w:val="center"/>
              <w:rPr>
                <w:rFonts w:ascii="Arial" w:hAnsi="Arial"/>
                <w:sz w:val="16"/>
                <w:szCs w:val="16"/>
              </w:rPr>
            </w:pPr>
            <w:r>
              <w:rPr>
                <w:rFonts w:ascii="Arial" w:hAnsi="Arial"/>
                <w:sz w:val="16"/>
              </w:rPr>
              <w:t>65-51-H/01</w:t>
            </w:r>
          </w:p>
        </w:tc>
        <w:tc>
          <w:tcPr>
            <w:tcW w:w="1984" w:type="dxa"/>
          </w:tcPr>
          <w:p w14:paraId="126EEA3D" w14:textId="4FBFFFC7" w:rsidR="005532AB" w:rsidRDefault="005532AB" w:rsidP="005532AB">
            <w:pPr>
              <w:tabs>
                <w:tab w:val="left" w:pos="284"/>
              </w:tabs>
              <w:spacing w:line="264" w:lineRule="auto"/>
              <w:rPr>
                <w:rFonts w:ascii="Arial" w:hAnsi="Arial"/>
                <w:sz w:val="16"/>
              </w:rPr>
            </w:pPr>
            <w:r>
              <w:rPr>
                <w:rFonts w:ascii="Arial" w:hAnsi="Arial"/>
                <w:sz w:val="16"/>
              </w:rPr>
              <w:t>Kuchař – číšník</w:t>
            </w:r>
          </w:p>
        </w:tc>
        <w:tc>
          <w:tcPr>
            <w:tcW w:w="2693" w:type="dxa"/>
          </w:tcPr>
          <w:p w14:paraId="441CDA16" w14:textId="55CFA2CC" w:rsidR="005532AB" w:rsidRDefault="000E18B7" w:rsidP="005532AB">
            <w:pPr>
              <w:tabs>
                <w:tab w:val="left" w:pos="284"/>
              </w:tabs>
              <w:spacing w:line="264" w:lineRule="auto"/>
              <w:rPr>
                <w:rFonts w:ascii="Arial" w:hAnsi="Arial"/>
                <w:sz w:val="16"/>
              </w:rPr>
            </w:pPr>
            <w:r>
              <w:rPr>
                <w:rFonts w:ascii="Arial" w:hAnsi="Arial"/>
                <w:sz w:val="16"/>
              </w:rPr>
              <w:t>Kuchař-číšník</w:t>
            </w:r>
          </w:p>
        </w:tc>
        <w:tc>
          <w:tcPr>
            <w:tcW w:w="567" w:type="dxa"/>
          </w:tcPr>
          <w:p w14:paraId="21E7531D" w14:textId="0AC494E7" w:rsidR="005532AB" w:rsidRDefault="005532AB" w:rsidP="005532AB">
            <w:pPr>
              <w:tabs>
                <w:tab w:val="left" w:pos="284"/>
              </w:tabs>
              <w:spacing w:line="264" w:lineRule="auto"/>
              <w:jc w:val="center"/>
              <w:rPr>
                <w:rFonts w:ascii="Arial" w:hAnsi="Arial"/>
                <w:sz w:val="16"/>
              </w:rPr>
            </w:pPr>
            <w:r>
              <w:rPr>
                <w:rFonts w:ascii="Arial" w:hAnsi="Arial"/>
                <w:sz w:val="16"/>
              </w:rPr>
              <w:t>3</w:t>
            </w:r>
          </w:p>
        </w:tc>
        <w:tc>
          <w:tcPr>
            <w:tcW w:w="567" w:type="dxa"/>
          </w:tcPr>
          <w:p w14:paraId="426C4033" w14:textId="38FA7AC5" w:rsidR="005532AB" w:rsidRDefault="005532AB" w:rsidP="005532AB">
            <w:pPr>
              <w:tabs>
                <w:tab w:val="left" w:pos="284"/>
              </w:tabs>
              <w:spacing w:line="264" w:lineRule="auto"/>
              <w:jc w:val="center"/>
              <w:rPr>
                <w:rFonts w:ascii="Arial" w:hAnsi="Arial"/>
                <w:sz w:val="16"/>
              </w:rPr>
            </w:pPr>
            <w:r>
              <w:rPr>
                <w:rFonts w:ascii="Arial" w:hAnsi="Arial"/>
                <w:sz w:val="16"/>
              </w:rPr>
              <w:t>VL</w:t>
            </w:r>
          </w:p>
        </w:tc>
        <w:tc>
          <w:tcPr>
            <w:tcW w:w="1276" w:type="dxa"/>
          </w:tcPr>
          <w:p w14:paraId="4DE7B500" w14:textId="2135B8FB" w:rsidR="005532AB" w:rsidRDefault="003440CE" w:rsidP="005532AB">
            <w:pPr>
              <w:tabs>
                <w:tab w:val="left" w:pos="72"/>
                <w:tab w:val="left" w:pos="639"/>
              </w:tabs>
              <w:spacing w:line="264" w:lineRule="auto"/>
              <w:jc w:val="center"/>
              <w:rPr>
                <w:rFonts w:ascii="Arial" w:hAnsi="Arial"/>
                <w:sz w:val="16"/>
              </w:rPr>
            </w:pPr>
            <w:r>
              <w:rPr>
                <w:rFonts w:ascii="Arial" w:hAnsi="Arial"/>
                <w:sz w:val="16"/>
              </w:rPr>
              <w:t>78</w:t>
            </w:r>
          </w:p>
        </w:tc>
        <w:tc>
          <w:tcPr>
            <w:tcW w:w="992" w:type="dxa"/>
          </w:tcPr>
          <w:p w14:paraId="4D179DFC" w14:textId="7C3B000F" w:rsidR="005532AB" w:rsidRDefault="00EE18F8" w:rsidP="005532AB">
            <w:pPr>
              <w:tabs>
                <w:tab w:val="left" w:pos="72"/>
                <w:tab w:val="left" w:pos="639"/>
              </w:tabs>
              <w:spacing w:line="264" w:lineRule="auto"/>
              <w:jc w:val="center"/>
              <w:rPr>
                <w:rFonts w:ascii="Arial" w:hAnsi="Arial"/>
                <w:sz w:val="16"/>
              </w:rPr>
            </w:pPr>
            <w:r>
              <w:rPr>
                <w:rFonts w:ascii="Arial" w:hAnsi="Arial"/>
                <w:sz w:val="16"/>
              </w:rPr>
              <w:t>3</w:t>
            </w:r>
            <w:r w:rsidR="003440CE">
              <w:rPr>
                <w:rFonts w:ascii="Arial" w:hAnsi="Arial"/>
                <w:sz w:val="16"/>
              </w:rPr>
              <w:t>5</w:t>
            </w:r>
          </w:p>
        </w:tc>
        <w:tc>
          <w:tcPr>
            <w:tcW w:w="709" w:type="dxa"/>
          </w:tcPr>
          <w:p w14:paraId="1E14B659" w14:textId="4A18158A" w:rsidR="005532AB" w:rsidRDefault="00073F86" w:rsidP="005532AB">
            <w:pPr>
              <w:tabs>
                <w:tab w:val="left" w:pos="284"/>
              </w:tabs>
              <w:spacing w:line="264" w:lineRule="auto"/>
              <w:jc w:val="center"/>
              <w:rPr>
                <w:rFonts w:ascii="Arial" w:hAnsi="Arial"/>
                <w:sz w:val="16"/>
              </w:rPr>
            </w:pPr>
            <w:r>
              <w:rPr>
                <w:rFonts w:ascii="Arial" w:hAnsi="Arial"/>
                <w:sz w:val="16"/>
              </w:rPr>
              <w:t>6</w:t>
            </w:r>
            <w:r w:rsidR="003440CE">
              <w:rPr>
                <w:rFonts w:ascii="Arial" w:hAnsi="Arial"/>
                <w:sz w:val="16"/>
              </w:rPr>
              <w:t>2</w:t>
            </w:r>
          </w:p>
        </w:tc>
        <w:tc>
          <w:tcPr>
            <w:tcW w:w="709" w:type="dxa"/>
          </w:tcPr>
          <w:p w14:paraId="1BA43A18" w14:textId="19E71558" w:rsidR="005532AB" w:rsidRDefault="005532AB" w:rsidP="005532AB">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06556252" w14:textId="00662620" w:rsidR="005532AB" w:rsidRDefault="005532AB" w:rsidP="005532AB">
            <w:pPr>
              <w:spacing w:line="264" w:lineRule="auto"/>
              <w:jc w:val="center"/>
              <w:rPr>
                <w:rFonts w:ascii="Arial" w:hAnsi="Arial"/>
                <w:sz w:val="16"/>
              </w:rPr>
            </w:pPr>
            <w:r>
              <w:rPr>
                <w:rFonts w:ascii="Arial" w:hAnsi="Arial"/>
                <w:sz w:val="16"/>
              </w:rPr>
              <w:t>-</w:t>
            </w:r>
          </w:p>
        </w:tc>
        <w:tc>
          <w:tcPr>
            <w:tcW w:w="567" w:type="dxa"/>
          </w:tcPr>
          <w:p w14:paraId="14A98EBA" w14:textId="6B9F7AA4" w:rsidR="005532AB" w:rsidRDefault="005532AB" w:rsidP="005532AB">
            <w:pPr>
              <w:tabs>
                <w:tab w:val="left" w:pos="284"/>
              </w:tabs>
              <w:spacing w:line="264" w:lineRule="auto"/>
              <w:jc w:val="center"/>
              <w:rPr>
                <w:rFonts w:ascii="Arial" w:hAnsi="Arial"/>
                <w:sz w:val="16"/>
              </w:rPr>
            </w:pPr>
            <w:r>
              <w:rPr>
                <w:rFonts w:ascii="Arial" w:hAnsi="Arial"/>
                <w:sz w:val="16"/>
              </w:rPr>
              <w:t>DE</w:t>
            </w:r>
          </w:p>
        </w:tc>
        <w:tc>
          <w:tcPr>
            <w:tcW w:w="567" w:type="dxa"/>
          </w:tcPr>
          <w:p w14:paraId="47D52C1E" w14:textId="5BA7F186" w:rsidR="005532AB" w:rsidRDefault="005532AB" w:rsidP="005532AB">
            <w:pPr>
              <w:tabs>
                <w:tab w:val="left" w:pos="284"/>
              </w:tabs>
              <w:spacing w:line="264" w:lineRule="auto"/>
              <w:jc w:val="center"/>
              <w:rPr>
                <w:rFonts w:ascii="Arial" w:hAnsi="Arial"/>
                <w:sz w:val="16"/>
              </w:rPr>
            </w:pPr>
            <w:r>
              <w:rPr>
                <w:rFonts w:ascii="Arial" w:hAnsi="Arial"/>
                <w:sz w:val="16"/>
              </w:rPr>
              <w:t>-</w:t>
            </w:r>
          </w:p>
        </w:tc>
        <w:tc>
          <w:tcPr>
            <w:tcW w:w="851" w:type="dxa"/>
          </w:tcPr>
          <w:p w14:paraId="580A5DBA" w14:textId="23D88EF2" w:rsidR="005532AB" w:rsidRDefault="005532AB" w:rsidP="005532AB">
            <w:pPr>
              <w:tabs>
                <w:tab w:val="left" w:pos="284"/>
              </w:tabs>
              <w:spacing w:line="264" w:lineRule="auto"/>
              <w:jc w:val="center"/>
              <w:rPr>
                <w:rFonts w:ascii="Arial" w:hAnsi="Arial"/>
                <w:sz w:val="16"/>
              </w:rPr>
            </w:pPr>
            <w:r>
              <w:rPr>
                <w:rFonts w:ascii="Arial" w:hAnsi="Arial"/>
                <w:sz w:val="16"/>
              </w:rPr>
              <w:t>PŠD</w:t>
            </w:r>
          </w:p>
        </w:tc>
        <w:tc>
          <w:tcPr>
            <w:tcW w:w="851" w:type="dxa"/>
          </w:tcPr>
          <w:p w14:paraId="20BA98D1" w14:textId="2FC8B1CD" w:rsidR="005532AB" w:rsidRDefault="005532AB" w:rsidP="005532AB">
            <w:pPr>
              <w:tabs>
                <w:tab w:val="left" w:pos="284"/>
              </w:tabs>
              <w:spacing w:line="264" w:lineRule="auto"/>
              <w:jc w:val="center"/>
              <w:rPr>
                <w:rFonts w:ascii="Arial" w:hAnsi="Arial"/>
                <w:sz w:val="16"/>
              </w:rPr>
            </w:pPr>
            <w:r>
              <w:rPr>
                <w:rFonts w:ascii="Arial" w:hAnsi="Arial"/>
                <w:sz w:val="16"/>
              </w:rPr>
              <w:t>-</w:t>
            </w:r>
          </w:p>
        </w:tc>
        <w:tc>
          <w:tcPr>
            <w:tcW w:w="425" w:type="dxa"/>
          </w:tcPr>
          <w:p w14:paraId="31854126" w14:textId="3EB4035E" w:rsidR="005532AB" w:rsidRDefault="005532AB" w:rsidP="005532AB">
            <w:pPr>
              <w:tabs>
                <w:tab w:val="left" w:pos="284"/>
              </w:tabs>
              <w:spacing w:line="264" w:lineRule="auto"/>
              <w:jc w:val="center"/>
              <w:rPr>
                <w:rFonts w:ascii="Arial" w:hAnsi="Arial"/>
                <w:sz w:val="16"/>
              </w:rPr>
            </w:pPr>
            <w:r>
              <w:rPr>
                <w:rFonts w:ascii="Arial" w:hAnsi="Arial"/>
                <w:sz w:val="16"/>
              </w:rPr>
              <w:t>Ne</w:t>
            </w:r>
          </w:p>
        </w:tc>
        <w:tc>
          <w:tcPr>
            <w:tcW w:w="455" w:type="dxa"/>
          </w:tcPr>
          <w:p w14:paraId="6021239F" w14:textId="0A13B1F5" w:rsidR="005532AB" w:rsidRDefault="005532AB" w:rsidP="005532AB">
            <w:pPr>
              <w:tabs>
                <w:tab w:val="left" w:pos="284"/>
              </w:tabs>
              <w:spacing w:line="264" w:lineRule="auto"/>
              <w:jc w:val="center"/>
              <w:rPr>
                <w:rFonts w:ascii="Arial" w:hAnsi="Arial"/>
                <w:sz w:val="16"/>
              </w:rPr>
            </w:pPr>
            <w:r>
              <w:rPr>
                <w:rFonts w:ascii="Arial" w:hAnsi="Arial"/>
                <w:sz w:val="16"/>
              </w:rPr>
              <w:t>Ano</w:t>
            </w:r>
          </w:p>
        </w:tc>
      </w:tr>
      <w:tr w:rsidR="005532AB" w14:paraId="23128B63" w14:textId="77777777" w:rsidTr="00744A21">
        <w:trPr>
          <w:cantSplit/>
        </w:trPr>
        <w:tc>
          <w:tcPr>
            <w:tcW w:w="1063" w:type="dxa"/>
          </w:tcPr>
          <w:p w14:paraId="0CE5954A" w14:textId="0E2EA9F6" w:rsidR="005532AB" w:rsidRPr="00CB344D" w:rsidRDefault="005532AB" w:rsidP="005532AB">
            <w:pPr>
              <w:tabs>
                <w:tab w:val="left" w:pos="284"/>
              </w:tabs>
              <w:spacing w:line="264" w:lineRule="auto"/>
              <w:ind w:right="-70"/>
              <w:jc w:val="center"/>
              <w:rPr>
                <w:rFonts w:ascii="Arial" w:hAnsi="Arial"/>
                <w:sz w:val="16"/>
                <w:szCs w:val="16"/>
              </w:rPr>
            </w:pPr>
            <w:r>
              <w:rPr>
                <w:rFonts w:ascii="Arial" w:hAnsi="Arial"/>
                <w:sz w:val="16"/>
              </w:rPr>
              <w:t>66-51-H/01</w:t>
            </w:r>
          </w:p>
        </w:tc>
        <w:tc>
          <w:tcPr>
            <w:tcW w:w="1984" w:type="dxa"/>
          </w:tcPr>
          <w:p w14:paraId="5E9CE6DC" w14:textId="16E72894" w:rsidR="005532AB" w:rsidRDefault="005532AB" w:rsidP="005532AB">
            <w:pPr>
              <w:tabs>
                <w:tab w:val="left" w:pos="284"/>
              </w:tabs>
              <w:spacing w:line="264" w:lineRule="auto"/>
              <w:rPr>
                <w:rFonts w:ascii="Arial" w:hAnsi="Arial"/>
                <w:sz w:val="16"/>
              </w:rPr>
            </w:pPr>
            <w:r>
              <w:rPr>
                <w:rFonts w:ascii="Arial" w:hAnsi="Arial"/>
                <w:sz w:val="16"/>
              </w:rPr>
              <w:t>Prodavač</w:t>
            </w:r>
          </w:p>
        </w:tc>
        <w:tc>
          <w:tcPr>
            <w:tcW w:w="2693" w:type="dxa"/>
          </w:tcPr>
          <w:p w14:paraId="445181DA" w14:textId="6CBAD69E" w:rsidR="005532AB" w:rsidRDefault="002A3106" w:rsidP="005532AB">
            <w:pPr>
              <w:tabs>
                <w:tab w:val="left" w:pos="284"/>
              </w:tabs>
              <w:spacing w:line="264" w:lineRule="auto"/>
              <w:rPr>
                <w:rFonts w:ascii="Arial" w:hAnsi="Arial"/>
                <w:sz w:val="16"/>
              </w:rPr>
            </w:pPr>
            <w:r>
              <w:rPr>
                <w:rFonts w:ascii="Arial" w:hAnsi="Arial"/>
                <w:sz w:val="16"/>
              </w:rPr>
              <w:t>Obchodní specialista</w:t>
            </w:r>
          </w:p>
        </w:tc>
        <w:tc>
          <w:tcPr>
            <w:tcW w:w="567" w:type="dxa"/>
          </w:tcPr>
          <w:p w14:paraId="05EF72AC" w14:textId="3E66D9F6" w:rsidR="005532AB" w:rsidRDefault="005532AB" w:rsidP="005532AB">
            <w:pPr>
              <w:tabs>
                <w:tab w:val="left" w:pos="284"/>
              </w:tabs>
              <w:spacing w:line="264" w:lineRule="auto"/>
              <w:jc w:val="center"/>
              <w:rPr>
                <w:rFonts w:ascii="Arial" w:hAnsi="Arial"/>
                <w:sz w:val="16"/>
              </w:rPr>
            </w:pPr>
            <w:r>
              <w:rPr>
                <w:rFonts w:ascii="Arial" w:hAnsi="Arial"/>
                <w:sz w:val="16"/>
              </w:rPr>
              <w:t>3</w:t>
            </w:r>
          </w:p>
        </w:tc>
        <w:tc>
          <w:tcPr>
            <w:tcW w:w="567" w:type="dxa"/>
          </w:tcPr>
          <w:p w14:paraId="4E0EE83B" w14:textId="7C4496E1" w:rsidR="005532AB" w:rsidRDefault="005532AB" w:rsidP="005532AB">
            <w:pPr>
              <w:tabs>
                <w:tab w:val="left" w:pos="284"/>
              </w:tabs>
              <w:spacing w:line="264" w:lineRule="auto"/>
              <w:jc w:val="center"/>
              <w:rPr>
                <w:rFonts w:ascii="Arial" w:hAnsi="Arial"/>
                <w:sz w:val="16"/>
              </w:rPr>
            </w:pPr>
            <w:r>
              <w:rPr>
                <w:rFonts w:ascii="Arial" w:hAnsi="Arial"/>
                <w:sz w:val="16"/>
              </w:rPr>
              <w:t>VL</w:t>
            </w:r>
          </w:p>
        </w:tc>
        <w:tc>
          <w:tcPr>
            <w:tcW w:w="1276" w:type="dxa"/>
          </w:tcPr>
          <w:p w14:paraId="2CEFFEAB" w14:textId="42B9E315" w:rsidR="005532AB" w:rsidRDefault="003440CE" w:rsidP="005532AB">
            <w:pPr>
              <w:tabs>
                <w:tab w:val="left" w:pos="72"/>
                <w:tab w:val="left" w:pos="639"/>
              </w:tabs>
              <w:spacing w:line="264" w:lineRule="auto"/>
              <w:jc w:val="center"/>
              <w:rPr>
                <w:rFonts w:ascii="Arial" w:hAnsi="Arial"/>
                <w:sz w:val="16"/>
              </w:rPr>
            </w:pPr>
            <w:r>
              <w:rPr>
                <w:rFonts w:ascii="Arial" w:hAnsi="Arial"/>
                <w:sz w:val="16"/>
              </w:rPr>
              <w:t>38</w:t>
            </w:r>
            <w:r w:rsidR="005532AB">
              <w:rPr>
                <w:rFonts w:ascii="Arial" w:hAnsi="Arial"/>
                <w:sz w:val="16"/>
              </w:rPr>
              <w:t xml:space="preserve">  </w:t>
            </w:r>
          </w:p>
        </w:tc>
        <w:tc>
          <w:tcPr>
            <w:tcW w:w="992" w:type="dxa"/>
          </w:tcPr>
          <w:p w14:paraId="0E09BACB" w14:textId="680BCE5E" w:rsidR="005532AB" w:rsidRDefault="003440CE" w:rsidP="005532AB">
            <w:pPr>
              <w:tabs>
                <w:tab w:val="left" w:pos="72"/>
                <w:tab w:val="left" w:pos="639"/>
              </w:tabs>
              <w:spacing w:line="264" w:lineRule="auto"/>
              <w:jc w:val="center"/>
              <w:rPr>
                <w:rFonts w:ascii="Arial" w:hAnsi="Arial"/>
                <w:sz w:val="16"/>
              </w:rPr>
            </w:pPr>
            <w:r>
              <w:rPr>
                <w:rFonts w:ascii="Arial" w:hAnsi="Arial"/>
                <w:sz w:val="16"/>
              </w:rPr>
              <w:t>15</w:t>
            </w:r>
          </w:p>
        </w:tc>
        <w:tc>
          <w:tcPr>
            <w:tcW w:w="709" w:type="dxa"/>
          </w:tcPr>
          <w:p w14:paraId="264FBAF7" w14:textId="0EB3625E" w:rsidR="005532AB" w:rsidRDefault="005532AB" w:rsidP="005532AB">
            <w:pPr>
              <w:tabs>
                <w:tab w:val="left" w:pos="284"/>
              </w:tabs>
              <w:spacing w:line="264" w:lineRule="auto"/>
              <w:jc w:val="center"/>
              <w:rPr>
                <w:rFonts w:ascii="Arial" w:hAnsi="Arial"/>
                <w:sz w:val="16"/>
              </w:rPr>
            </w:pPr>
            <w:r>
              <w:rPr>
                <w:rFonts w:ascii="Arial" w:hAnsi="Arial"/>
                <w:sz w:val="16"/>
              </w:rPr>
              <w:t>3</w:t>
            </w:r>
            <w:r w:rsidR="003440CE">
              <w:rPr>
                <w:rFonts w:ascii="Arial" w:hAnsi="Arial"/>
                <w:sz w:val="16"/>
              </w:rPr>
              <w:t>2</w:t>
            </w:r>
          </w:p>
        </w:tc>
        <w:tc>
          <w:tcPr>
            <w:tcW w:w="709" w:type="dxa"/>
          </w:tcPr>
          <w:p w14:paraId="5BC45891" w14:textId="512A8C29" w:rsidR="005532AB" w:rsidRDefault="005532AB" w:rsidP="005532AB">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16868D6B" w14:textId="69D14D79" w:rsidR="005532AB" w:rsidRDefault="005532AB" w:rsidP="005532AB">
            <w:pPr>
              <w:spacing w:line="264" w:lineRule="auto"/>
              <w:jc w:val="center"/>
              <w:rPr>
                <w:rFonts w:ascii="Arial" w:hAnsi="Arial"/>
                <w:sz w:val="16"/>
              </w:rPr>
            </w:pPr>
            <w:r>
              <w:rPr>
                <w:rFonts w:ascii="Arial" w:hAnsi="Arial"/>
                <w:sz w:val="16"/>
              </w:rPr>
              <w:t>-</w:t>
            </w:r>
          </w:p>
        </w:tc>
        <w:tc>
          <w:tcPr>
            <w:tcW w:w="567" w:type="dxa"/>
          </w:tcPr>
          <w:p w14:paraId="42EBF413" w14:textId="6030C9C1" w:rsidR="005532AB" w:rsidRDefault="005532AB" w:rsidP="005532AB">
            <w:pPr>
              <w:tabs>
                <w:tab w:val="left" w:pos="284"/>
              </w:tabs>
              <w:spacing w:line="264" w:lineRule="auto"/>
              <w:jc w:val="center"/>
              <w:rPr>
                <w:rFonts w:ascii="Arial" w:hAnsi="Arial"/>
                <w:sz w:val="16"/>
              </w:rPr>
            </w:pPr>
            <w:r>
              <w:rPr>
                <w:rFonts w:ascii="Arial" w:hAnsi="Arial"/>
                <w:sz w:val="16"/>
              </w:rPr>
              <w:t>DE</w:t>
            </w:r>
          </w:p>
        </w:tc>
        <w:tc>
          <w:tcPr>
            <w:tcW w:w="567" w:type="dxa"/>
          </w:tcPr>
          <w:p w14:paraId="70FF4B33" w14:textId="54E97CA4" w:rsidR="005532AB" w:rsidRDefault="005532AB" w:rsidP="005532AB">
            <w:pPr>
              <w:tabs>
                <w:tab w:val="left" w:pos="284"/>
              </w:tabs>
              <w:spacing w:line="264" w:lineRule="auto"/>
              <w:jc w:val="center"/>
              <w:rPr>
                <w:rFonts w:ascii="Arial" w:hAnsi="Arial"/>
                <w:sz w:val="16"/>
              </w:rPr>
            </w:pPr>
            <w:r>
              <w:rPr>
                <w:rFonts w:ascii="Arial" w:hAnsi="Arial"/>
                <w:sz w:val="16"/>
              </w:rPr>
              <w:t>-</w:t>
            </w:r>
          </w:p>
        </w:tc>
        <w:tc>
          <w:tcPr>
            <w:tcW w:w="851" w:type="dxa"/>
          </w:tcPr>
          <w:p w14:paraId="0CF4DC9D" w14:textId="45F0B195" w:rsidR="005532AB" w:rsidRDefault="005532AB" w:rsidP="005532AB">
            <w:pPr>
              <w:tabs>
                <w:tab w:val="left" w:pos="284"/>
              </w:tabs>
              <w:spacing w:line="264" w:lineRule="auto"/>
              <w:jc w:val="center"/>
              <w:rPr>
                <w:rFonts w:ascii="Arial" w:hAnsi="Arial"/>
                <w:sz w:val="16"/>
              </w:rPr>
            </w:pPr>
            <w:r>
              <w:rPr>
                <w:rFonts w:ascii="Arial" w:hAnsi="Arial"/>
                <w:sz w:val="16"/>
              </w:rPr>
              <w:t>PŠD</w:t>
            </w:r>
          </w:p>
        </w:tc>
        <w:tc>
          <w:tcPr>
            <w:tcW w:w="851" w:type="dxa"/>
          </w:tcPr>
          <w:p w14:paraId="28C03AE5" w14:textId="4159C1A4" w:rsidR="005532AB" w:rsidRDefault="005532AB" w:rsidP="005532AB">
            <w:pPr>
              <w:tabs>
                <w:tab w:val="left" w:pos="284"/>
              </w:tabs>
              <w:spacing w:line="264" w:lineRule="auto"/>
              <w:jc w:val="center"/>
              <w:rPr>
                <w:rFonts w:ascii="Arial" w:hAnsi="Arial"/>
                <w:sz w:val="16"/>
              </w:rPr>
            </w:pPr>
            <w:r>
              <w:rPr>
                <w:rFonts w:ascii="Arial" w:hAnsi="Arial"/>
                <w:sz w:val="16"/>
              </w:rPr>
              <w:t>-</w:t>
            </w:r>
          </w:p>
        </w:tc>
        <w:tc>
          <w:tcPr>
            <w:tcW w:w="425" w:type="dxa"/>
          </w:tcPr>
          <w:p w14:paraId="71A01E15" w14:textId="54229928" w:rsidR="005532AB" w:rsidRDefault="005532AB" w:rsidP="005532AB">
            <w:pPr>
              <w:tabs>
                <w:tab w:val="left" w:pos="284"/>
              </w:tabs>
              <w:spacing w:line="264" w:lineRule="auto"/>
              <w:jc w:val="center"/>
              <w:rPr>
                <w:rFonts w:ascii="Arial" w:hAnsi="Arial"/>
                <w:sz w:val="16"/>
              </w:rPr>
            </w:pPr>
            <w:r>
              <w:rPr>
                <w:rFonts w:ascii="Arial" w:hAnsi="Arial"/>
                <w:sz w:val="16"/>
              </w:rPr>
              <w:t>Ne</w:t>
            </w:r>
          </w:p>
        </w:tc>
        <w:tc>
          <w:tcPr>
            <w:tcW w:w="455" w:type="dxa"/>
          </w:tcPr>
          <w:p w14:paraId="26AF02FE" w14:textId="399A3358" w:rsidR="005532AB" w:rsidRDefault="005532AB" w:rsidP="005532AB">
            <w:pPr>
              <w:tabs>
                <w:tab w:val="left" w:pos="284"/>
              </w:tabs>
              <w:spacing w:line="264" w:lineRule="auto"/>
              <w:jc w:val="center"/>
              <w:rPr>
                <w:rFonts w:ascii="Arial" w:hAnsi="Arial"/>
                <w:sz w:val="16"/>
              </w:rPr>
            </w:pPr>
            <w:r>
              <w:rPr>
                <w:rFonts w:ascii="Arial" w:hAnsi="Arial"/>
                <w:sz w:val="16"/>
              </w:rPr>
              <w:t>Ano</w:t>
            </w:r>
          </w:p>
        </w:tc>
      </w:tr>
      <w:tr w:rsidR="005532AB" w14:paraId="6A6873D3" w14:textId="77777777" w:rsidTr="00E8316C">
        <w:trPr>
          <w:cantSplit/>
        </w:trPr>
        <w:tc>
          <w:tcPr>
            <w:tcW w:w="1063" w:type="dxa"/>
          </w:tcPr>
          <w:p w14:paraId="21F7B2B8" w14:textId="44F46E90" w:rsidR="005532AB" w:rsidRPr="00CB344D" w:rsidRDefault="005532AB" w:rsidP="005532AB">
            <w:pPr>
              <w:tabs>
                <w:tab w:val="left" w:pos="284"/>
              </w:tabs>
              <w:spacing w:line="264" w:lineRule="auto"/>
              <w:ind w:right="-70"/>
              <w:jc w:val="center"/>
              <w:rPr>
                <w:rFonts w:ascii="Arial" w:hAnsi="Arial"/>
                <w:sz w:val="16"/>
                <w:szCs w:val="16"/>
              </w:rPr>
            </w:pPr>
            <w:r>
              <w:rPr>
                <w:rFonts w:ascii="Arial" w:hAnsi="Arial"/>
                <w:sz w:val="16"/>
              </w:rPr>
              <w:t>41-55-H/01</w:t>
            </w:r>
          </w:p>
        </w:tc>
        <w:tc>
          <w:tcPr>
            <w:tcW w:w="1984" w:type="dxa"/>
          </w:tcPr>
          <w:p w14:paraId="368FFEEE" w14:textId="7A3D34B5" w:rsidR="005532AB" w:rsidRDefault="005532AB" w:rsidP="005532AB">
            <w:pPr>
              <w:tabs>
                <w:tab w:val="left" w:pos="284"/>
              </w:tabs>
              <w:spacing w:line="264" w:lineRule="auto"/>
              <w:rPr>
                <w:rFonts w:ascii="Arial" w:hAnsi="Arial"/>
                <w:sz w:val="16"/>
              </w:rPr>
            </w:pPr>
            <w:r>
              <w:rPr>
                <w:rFonts w:ascii="Arial" w:hAnsi="Arial"/>
                <w:sz w:val="16"/>
              </w:rPr>
              <w:t>Opravář zemědělských strojů</w:t>
            </w:r>
          </w:p>
        </w:tc>
        <w:tc>
          <w:tcPr>
            <w:tcW w:w="2693" w:type="dxa"/>
          </w:tcPr>
          <w:p w14:paraId="4D33D23E" w14:textId="696BBF93" w:rsidR="005532AB" w:rsidRDefault="000E18B7" w:rsidP="005532AB">
            <w:pPr>
              <w:tabs>
                <w:tab w:val="left" w:pos="284"/>
              </w:tabs>
              <w:spacing w:line="264" w:lineRule="auto"/>
              <w:rPr>
                <w:rFonts w:ascii="Arial" w:hAnsi="Arial"/>
                <w:sz w:val="16"/>
              </w:rPr>
            </w:pPr>
            <w:r>
              <w:rPr>
                <w:rFonts w:ascii="Arial" w:hAnsi="Arial"/>
                <w:sz w:val="16"/>
              </w:rPr>
              <w:t>Opravář zemědělských strojů</w:t>
            </w:r>
          </w:p>
        </w:tc>
        <w:tc>
          <w:tcPr>
            <w:tcW w:w="567" w:type="dxa"/>
          </w:tcPr>
          <w:p w14:paraId="58156FEF" w14:textId="1758A2B6" w:rsidR="005532AB" w:rsidRDefault="005532AB" w:rsidP="005532AB">
            <w:pPr>
              <w:tabs>
                <w:tab w:val="left" w:pos="284"/>
              </w:tabs>
              <w:spacing w:line="264" w:lineRule="auto"/>
              <w:jc w:val="center"/>
              <w:rPr>
                <w:rFonts w:ascii="Arial" w:hAnsi="Arial"/>
                <w:sz w:val="16"/>
              </w:rPr>
            </w:pPr>
            <w:r>
              <w:rPr>
                <w:rFonts w:ascii="Arial" w:hAnsi="Arial"/>
                <w:sz w:val="16"/>
              </w:rPr>
              <w:t>3</w:t>
            </w:r>
          </w:p>
        </w:tc>
        <w:tc>
          <w:tcPr>
            <w:tcW w:w="567" w:type="dxa"/>
          </w:tcPr>
          <w:p w14:paraId="497414BE" w14:textId="6E5D223B" w:rsidR="005532AB" w:rsidRDefault="005532AB" w:rsidP="005532AB">
            <w:pPr>
              <w:tabs>
                <w:tab w:val="left" w:pos="284"/>
              </w:tabs>
              <w:spacing w:line="264" w:lineRule="auto"/>
              <w:jc w:val="center"/>
              <w:rPr>
                <w:rFonts w:ascii="Arial" w:hAnsi="Arial"/>
                <w:sz w:val="16"/>
              </w:rPr>
            </w:pPr>
            <w:r>
              <w:rPr>
                <w:rFonts w:ascii="Arial" w:hAnsi="Arial"/>
                <w:sz w:val="16"/>
              </w:rPr>
              <w:t>VL</w:t>
            </w:r>
          </w:p>
        </w:tc>
        <w:tc>
          <w:tcPr>
            <w:tcW w:w="1276" w:type="dxa"/>
          </w:tcPr>
          <w:p w14:paraId="054C8C9A" w14:textId="3695B1D6" w:rsidR="005532AB" w:rsidRDefault="003440CE" w:rsidP="005532AB">
            <w:pPr>
              <w:tabs>
                <w:tab w:val="left" w:pos="72"/>
                <w:tab w:val="left" w:pos="639"/>
              </w:tabs>
              <w:spacing w:line="264" w:lineRule="auto"/>
              <w:jc w:val="center"/>
              <w:rPr>
                <w:rFonts w:ascii="Arial" w:hAnsi="Arial"/>
                <w:sz w:val="16"/>
              </w:rPr>
            </w:pPr>
            <w:r>
              <w:rPr>
                <w:rFonts w:ascii="Arial" w:hAnsi="Arial"/>
                <w:sz w:val="16"/>
              </w:rPr>
              <w:t>62</w:t>
            </w:r>
            <w:r w:rsidR="00D368B5">
              <w:rPr>
                <w:rFonts w:ascii="Arial" w:hAnsi="Arial"/>
                <w:sz w:val="16"/>
              </w:rPr>
              <w:t xml:space="preserve"> </w:t>
            </w:r>
          </w:p>
        </w:tc>
        <w:tc>
          <w:tcPr>
            <w:tcW w:w="992" w:type="dxa"/>
          </w:tcPr>
          <w:p w14:paraId="64BA9FAC" w14:textId="752CAA90" w:rsidR="005532AB" w:rsidRDefault="003440CE" w:rsidP="005532AB">
            <w:pPr>
              <w:tabs>
                <w:tab w:val="left" w:pos="72"/>
                <w:tab w:val="left" w:pos="639"/>
              </w:tabs>
              <w:spacing w:line="264" w:lineRule="auto"/>
              <w:jc w:val="center"/>
              <w:rPr>
                <w:rFonts w:ascii="Arial" w:hAnsi="Arial"/>
                <w:sz w:val="16"/>
              </w:rPr>
            </w:pPr>
            <w:r>
              <w:rPr>
                <w:rFonts w:ascii="Arial" w:hAnsi="Arial"/>
                <w:sz w:val="16"/>
              </w:rPr>
              <w:t>26</w:t>
            </w:r>
          </w:p>
        </w:tc>
        <w:tc>
          <w:tcPr>
            <w:tcW w:w="709" w:type="dxa"/>
          </w:tcPr>
          <w:p w14:paraId="668C7E5F" w14:textId="67AC1E2A" w:rsidR="005532AB" w:rsidRDefault="005532AB" w:rsidP="005532AB">
            <w:pPr>
              <w:tabs>
                <w:tab w:val="left" w:pos="284"/>
              </w:tabs>
              <w:spacing w:line="264" w:lineRule="auto"/>
              <w:jc w:val="center"/>
              <w:rPr>
                <w:rFonts w:ascii="Arial" w:hAnsi="Arial"/>
                <w:sz w:val="16"/>
              </w:rPr>
            </w:pPr>
            <w:r>
              <w:rPr>
                <w:rFonts w:ascii="Arial" w:hAnsi="Arial"/>
                <w:sz w:val="16"/>
              </w:rPr>
              <w:t>2</w:t>
            </w:r>
            <w:r w:rsidR="003440CE">
              <w:rPr>
                <w:rFonts w:ascii="Arial" w:hAnsi="Arial"/>
                <w:sz w:val="16"/>
              </w:rPr>
              <w:t>6</w:t>
            </w:r>
          </w:p>
        </w:tc>
        <w:tc>
          <w:tcPr>
            <w:tcW w:w="709" w:type="dxa"/>
          </w:tcPr>
          <w:p w14:paraId="36D8EA23" w14:textId="684FEDC3" w:rsidR="005532AB" w:rsidRDefault="005532AB" w:rsidP="005532AB">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3A9B2292" w14:textId="1D960F79" w:rsidR="005532AB" w:rsidRDefault="005532AB" w:rsidP="005532AB">
            <w:pPr>
              <w:spacing w:line="264" w:lineRule="auto"/>
              <w:jc w:val="center"/>
              <w:rPr>
                <w:rFonts w:ascii="Arial" w:hAnsi="Arial"/>
                <w:sz w:val="16"/>
              </w:rPr>
            </w:pPr>
            <w:r>
              <w:rPr>
                <w:rFonts w:ascii="Arial" w:hAnsi="Arial"/>
                <w:sz w:val="16"/>
              </w:rPr>
              <w:t>-</w:t>
            </w:r>
          </w:p>
        </w:tc>
        <w:tc>
          <w:tcPr>
            <w:tcW w:w="567" w:type="dxa"/>
          </w:tcPr>
          <w:p w14:paraId="6C8A1D6B" w14:textId="4AB8EBC5" w:rsidR="005532AB" w:rsidRDefault="005532AB" w:rsidP="005532AB">
            <w:pPr>
              <w:tabs>
                <w:tab w:val="left" w:pos="284"/>
              </w:tabs>
              <w:spacing w:line="264" w:lineRule="auto"/>
              <w:jc w:val="center"/>
              <w:rPr>
                <w:rFonts w:ascii="Arial" w:hAnsi="Arial"/>
                <w:sz w:val="16"/>
              </w:rPr>
            </w:pPr>
            <w:r>
              <w:rPr>
                <w:rFonts w:ascii="Arial" w:hAnsi="Arial"/>
                <w:sz w:val="16"/>
              </w:rPr>
              <w:t>DE</w:t>
            </w:r>
          </w:p>
        </w:tc>
        <w:tc>
          <w:tcPr>
            <w:tcW w:w="567" w:type="dxa"/>
          </w:tcPr>
          <w:p w14:paraId="09977EAC" w14:textId="1C5F8D0D" w:rsidR="005532AB" w:rsidRDefault="005532AB" w:rsidP="005532AB">
            <w:pPr>
              <w:tabs>
                <w:tab w:val="left" w:pos="284"/>
              </w:tabs>
              <w:spacing w:line="264" w:lineRule="auto"/>
              <w:jc w:val="center"/>
              <w:rPr>
                <w:rFonts w:ascii="Arial" w:hAnsi="Arial"/>
                <w:sz w:val="16"/>
              </w:rPr>
            </w:pPr>
            <w:r>
              <w:rPr>
                <w:rFonts w:ascii="Arial" w:hAnsi="Arial"/>
                <w:sz w:val="16"/>
              </w:rPr>
              <w:t>-</w:t>
            </w:r>
          </w:p>
        </w:tc>
        <w:tc>
          <w:tcPr>
            <w:tcW w:w="851" w:type="dxa"/>
          </w:tcPr>
          <w:p w14:paraId="13E33613" w14:textId="3DD96889" w:rsidR="005532AB" w:rsidRDefault="005532AB" w:rsidP="005532AB">
            <w:pPr>
              <w:tabs>
                <w:tab w:val="left" w:pos="284"/>
              </w:tabs>
              <w:spacing w:line="264" w:lineRule="auto"/>
              <w:jc w:val="center"/>
              <w:rPr>
                <w:rFonts w:ascii="Arial" w:hAnsi="Arial"/>
                <w:sz w:val="16"/>
              </w:rPr>
            </w:pPr>
            <w:r>
              <w:rPr>
                <w:rFonts w:ascii="Arial" w:hAnsi="Arial"/>
                <w:sz w:val="16"/>
              </w:rPr>
              <w:t>PŠD</w:t>
            </w:r>
          </w:p>
        </w:tc>
        <w:tc>
          <w:tcPr>
            <w:tcW w:w="851" w:type="dxa"/>
          </w:tcPr>
          <w:p w14:paraId="0E9E231D" w14:textId="2B6684F3" w:rsidR="005532AB" w:rsidRDefault="005532AB" w:rsidP="005532AB">
            <w:pPr>
              <w:tabs>
                <w:tab w:val="left" w:pos="284"/>
              </w:tabs>
              <w:spacing w:line="264" w:lineRule="auto"/>
              <w:jc w:val="center"/>
              <w:rPr>
                <w:rFonts w:ascii="Arial" w:hAnsi="Arial"/>
                <w:sz w:val="16"/>
              </w:rPr>
            </w:pPr>
            <w:r>
              <w:rPr>
                <w:rFonts w:ascii="Arial" w:hAnsi="Arial"/>
                <w:sz w:val="16"/>
              </w:rPr>
              <w:t>-</w:t>
            </w:r>
          </w:p>
        </w:tc>
        <w:tc>
          <w:tcPr>
            <w:tcW w:w="425" w:type="dxa"/>
          </w:tcPr>
          <w:p w14:paraId="63B5C974" w14:textId="7F113C72" w:rsidR="005532AB" w:rsidRDefault="005532AB" w:rsidP="005532AB">
            <w:pPr>
              <w:tabs>
                <w:tab w:val="left" w:pos="284"/>
              </w:tabs>
              <w:spacing w:line="264" w:lineRule="auto"/>
              <w:jc w:val="center"/>
              <w:rPr>
                <w:rFonts w:ascii="Arial" w:hAnsi="Arial"/>
                <w:sz w:val="16"/>
              </w:rPr>
            </w:pPr>
            <w:r>
              <w:rPr>
                <w:rFonts w:ascii="Arial" w:hAnsi="Arial"/>
                <w:sz w:val="16"/>
              </w:rPr>
              <w:t>Ne</w:t>
            </w:r>
          </w:p>
        </w:tc>
        <w:tc>
          <w:tcPr>
            <w:tcW w:w="455" w:type="dxa"/>
          </w:tcPr>
          <w:p w14:paraId="4FFE50A4" w14:textId="22CE6FAC" w:rsidR="005532AB" w:rsidRDefault="005532AB" w:rsidP="005532AB">
            <w:pPr>
              <w:tabs>
                <w:tab w:val="left" w:pos="284"/>
              </w:tabs>
              <w:spacing w:line="264" w:lineRule="auto"/>
              <w:jc w:val="center"/>
              <w:rPr>
                <w:rFonts w:ascii="Arial" w:hAnsi="Arial"/>
                <w:sz w:val="16"/>
              </w:rPr>
            </w:pPr>
            <w:r>
              <w:rPr>
                <w:rFonts w:ascii="Arial" w:hAnsi="Arial"/>
                <w:sz w:val="16"/>
              </w:rPr>
              <w:t>Ano</w:t>
            </w:r>
          </w:p>
        </w:tc>
      </w:tr>
      <w:tr w:rsidR="005532AB" w14:paraId="577C3CBC" w14:textId="77777777" w:rsidTr="00E8316C">
        <w:trPr>
          <w:cantSplit/>
        </w:trPr>
        <w:tc>
          <w:tcPr>
            <w:tcW w:w="1063" w:type="dxa"/>
            <w:tcBorders>
              <w:bottom w:val="single" w:sz="4" w:space="0" w:color="auto"/>
            </w:tcBorders>
          </w:tcPr>
          <w:p w14:paraId="7EE4FE03" w14:textId="0BF4BFC2" w:rsidR="005532AB" w:rsidRPr="00CB344D" w:rsidRDefault="005532AB" w:rsidP="005532AB">
            <w:pPr>
              <w:tabs>
                <w:tab w:val="left" w:pos="284"/>
              </w:tabs>
              <w:spacing w:line="264" w:lineRule="auto"/>
              <w:ind w:right="-70"/>
              <w:jc w:val="center"/>
              <w:rPr>
                <w:rFonts w:ascii="Arial" w:hAnsi="Arial"/>
                <w:sz w:val="16"/>
                <w:szCs w:val="16"/>
              </w:rPr>
            </w:pPr>
            <w:r>
              <w:rPr>
                <w:rFonts w:ascii="Arial" w:hAnsi="Arial"/>
                <w:sz w:val="16"/>
              </w:rPr>
              <w:t>41-56-H/01</w:t>
            </w:r>
          </w:p>
        </w:tc>
        <w:tc>
          <w:tcPr>
            <w:tcW w:w="1984" w:type="dxa"/>
            <w:tcBorders>
              <w:bottom w:val="single" w:sz="4" w:space="0" w:color="auto"/>
            </w:tcBorders>
          </w:tcPr>
          <w:p w14:paraId="31F1A570" w14:textId="5F1C13BA" w:rsidR="005532AB" w:rsidRDefault="005532AB" w:rsidP="005532AB">
            <w:pPr>
              <w:tabs>
                <w:tab w:val="left" w:pos="284"/>
              </w:tabs>
              <w:spacing w:line="264" w:lineRule="auto"/>
              <w:rPr>
                <w:rFonts w:ascii="Arial" w:hAnsi="Arial"/>
                <w:sz w:val="16"/>
              </w:rPr>
            </w:pPr>
            <w:r>
              <w:rPr>
                <w:rFonts w:ascii="Arial" w:hAnsi="Arial"/>
                <w:sz w:val="16"/>
              </w:rPr>
              <w:t>Lesní mechanizátor</w:t>
            </w:r>
          </w:p>
        </w:tc>
        <w:tc>
          <w:tcPr>
            <w:tcW w:w="2693" w:type="dxa"/>
            <w:tcBorders>
              <w:bottom w:val="single" w:sz="4" w:space="0" w:color="auto"/>
            </w:tcBorders>
          </w:tcPr>
          <w:p w14:paraId="1E648657" w14:textId="2B69DA0A" w:rsidR="005532AB" w:rsidRDefault="000E18B7" w:rsidP="005532AB">
            <w:pPr>
              <w:tabs>
                <w:tab w:val="left" w:pos="284"/>
              </w:tabs>
              <w:spacing w:line="264" w:lineRule="auto"/>
              <w:rPr>
                <w:rFonts w:ascii="Arial" w:hAnsi="Arial"/>
                <w:sz w:val="16"/>
              </w:rPr>
            </w:pPr>
            <w:r>
              <w:rPr>
                <w:rFonts w:ascii="Arial" w:hAnsi="Arial"/>
                <w:sz w:val="16"/>
              </w:rPr>
              <w:t>Lesní mechanizátor</w:t>
            </w:r>
          </w:p>
        </w:tc>
        <w:tc>
          <w:tcPr>
            <w:tcW w:w="567" w:type="dxa"/>
            <w:tcBorders>
              <w:bottom w:val="single" w:sz="4" w:space="0" w:color="auto"/>
            </w:tcBorders>
          </w:tcPr>
          <w:p w14:paraId="11828A7B" w14:textId="0BD57791" w:rsidR="005532AB" w:rsidRDefault="005532AB" w:rsidP="005532AB">
            <w:pPr>
              <w:tabs>
                <w:tab w:val="left" w:pos="284"/>
              </w:tabs>
              <w:spacing w:line="264" w:lineRule="auto"/>
              <w:jc w:val="center"/>
              <w:rPr>
                <w:rFonts w:ascii="Arial" w:hAnsi="Arial"/>
                <w:sz w:val="16"/>
              </w:rPr>
            </w:pPr>
            <w:r>
              <w:rPr>
                <w:rFonts w:ascii="Arial" w:hAnsi="Arial"/>
                <w:sz w:val="16"/>
              </w:rPr>
              <w:t>3</w:t>
            </w:r>
          </w:p>
        </w:tc>
        <w:tc>
          <w:tcPr>
            <w:tcW w:w="567" w:type="dxa"/>
            <w:tcBorders>
              <w:bottom w:val="single" w:sz="4" w:space="0" w:color="auto"/>
            </w:tcBorders>
          </w:tcPr>
          <w:p w14:paraId="5807401D" w14:textId="05F7323D" w:rsidR="005532AB" w:rsidRDefault="005532AB" w:rsidP="005532AB">
            <w:pPr>
              <w:tabs>
                <w:tab w:val="left" w:pos="284"/>
              </w:tabs>
              <w:spacing w:line="264" w:lineRule="auto"/>
              <w:jc w:val="center"/>
              <w:rPr>
                <w:rFonts w:ascii="Arial" w:hAnsi="Arial"/>
                <w:sz w:val="16"/>
              </w:rPr>
            </w:pPr>
            <w:r>
              <w:rPr>
                <w:rFonts w:ascii="Arial" w:hAnsi="Arial"/>
                <w:sz w:val="16"/>
              </w:rPr>
              <w:t>VL</w:t>
            </w:r>
          </w:p>
        </w:tc>
        <w:tc>
          <w:tcPr>
            <w:tcW w:w="1276" w:type="dxa"/>
            <w:tcBorders>
              <w:bottom w:val="single" w:sz="4" w:space="0" w:color="auto"/>
            </w:tcBorders>
          </w:tcPr>
          <w:p w14:paraId="2933718D" w14:textId="474CC341" w:rsidR="005532AB" w:rsidRDefault="003440CE" w:rsidP="005532AB">
            <w:pPr>
              <w:tabs>
                <w:tab w:val="left" w:pos="72"/>
                <w:tab w:val="left" w:pos="639"/>
              </w:tabs>
              <w:spacing w:line="264" w:lineRule="auto"/>
              <w:jc w:val="center"/>
              <w:rPr>
                <w:rFonts w:ascii="Arial" w:hAnsi="Arial"/>
                <w:sz w:val="16"/>
              </w:rPr>
            </w:pPr>
            <w:r>
              <w:rPr>
                <w:rFonts w:ascii="Arial" w:hAnsi="Arial"/>
                <w:sz w:val="16"/>
              </w:rPr>
              <w:t>22</w:t>
            </w:r>
          </w:p>
        </w:tc>
        <w:tc>
          <w:tcPr>
            <w:tcW w:w="992" w:type="dxa"/>
            <w:tcBorders>
              <w:bottom w:val="single" w:sz="4" w:space="0" w:color="auto"/>
            </w:tcBorders>
          </w:tcPr>
          <w:p w14:paraId="3597FFF8" w14:textId="7229DC1A" w:rsidR="005532AB" w:rsidRDefault="003440CE" w:rsidP="005532AB">
            <w:pPr>
              <w:tabs>
                <w:tab w:val="left" w:pos="72"/>
                <w:tab w:val="left" w:pos="639"/>
              </w:tabs>
              <w:spacing w:line="264" w:lineRule="auto"/>
              <w:jc w:val="center"/>
              <w:rPr>
                <w:rFonts w:ascii="Arial" w:hAnsi="Arial"/>
                <w:sz w:val="16"/>
              </w:rPr>
            </w:pPr>
            <w:r>
              <w:rPr>
                <w:rFonts w:ascii="Arial" w:hAnsi="Arial"/>
                <w:sz w:val="16"/>
              </w:rPr>
              <w:t>4</w:t>
            </w:r>
          </w:p>
        </w:tc>
        <w:tc>
          <w:tcPr>
            <w:tcW w:w="709" w:type="dxa"/>
            <w:tcBorders>
              <w:bottom w:val="single" w:sz="4" w:space="0" w:color="auto"/>
            </w:tcBorders>
          </w:tcPr>
          <w:p w14:paraId="2343AD74" w14:textId="1E463970" w:rsidR="005532AB" w:rsidRDefault="00073F86" w:rsidP="005532AB">
            <w:pPr>
              <w:tabs>
                <w:tab w:val="left" w:pos="284"/>
              </w:tabs>
              <w:spacing w:line="264" w:lineRule="auto"/>
              <w:jc w:val="center"/>
              <w:rPr>
                <w:rFonts w:ascii="Arial" w:hAnsi="Arial"/>
                <w:sz w:val="16"/>
              </w:rPr>
            </w:pPr>
            <w:r>
              <w:rPr>
                <w:rFonts w:ascii="Arial" w:hAnsi="Arial"/>
                <w:sz w:val="16"/>
              </w:rPr>
              <w:t>1</w:t>
            </w:r>
            <w:r w:rsidR="003440CE">
              <w:rPr>
                <w:rFonts w:ascii="Arial" w:hAnsi="Arial"/>
                <w:sz w:val="16"/>
              </w:rPr>
              <w:t>7</w:t>
            </w:r>
          </w:p>
        </w:tc>
        <w:tc>
          <w:tcPr>
            <w:tcW w:w="709" w:type="dxa"/>
            <w:tcBorders>
              <w:bottom w:val="single" w:sz="4" w:space="0" w:color="auto"/>
            </w:tcBorders>
          </w:tcPr>
          <w:p w14:paraId="7662053E" w14:textId="5D614F1E" w:rsidR="005532AB" w:rsidRDefault="005532AB" w:rsidP="005532AB">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Borders>
              <w:bottom w:val="single" w:sz="4" w:space="0" w:color="auto"/>
            </w:tcBorders>
          </w:tcPr>
          <w:p w14:paraId="29700E04" w14:textId="20DC6821" w:rsidR="005532AB" w:rsidRDefault="005532AB" w:rsidP="005532AB">
            <w:pPr>
              <w:spacing w:line="264" w:lineRule="auto"/>
              <w:jc w:val="center"/>
              <w:rPr>
                <w:rFonts w:ascii="Arial" w:hAnsi="Arial"/>
                <w:sz w:val="16"/>
              </w:rPr>
            </w:pPr>
            <w:r>
              <w:rPr>
                <w:rFonts w:ascii="Arial" w:hAnsi="Arial"/>
                <w:sz w:val="16"/>
              </w:rPr>
              <w:t>-</w:t>
            </w:r>
          </w:p>
        </w:tc>
        <w:tc>
          <w:tcPr>
            <w:tcW w:w="567" w:type="dxa"/>
            <w:tcBorders>
              <w:bottom w:val="single" w:sz="4" w:space="0" w:color="auto"/>
            </w:tcBorders>
          </w:tcPr>
          <w:p w14:paraId="4AD677E9" w14:textId="3339CBAB" w:rsidR="005532AB" w:rsidRDefault="005532AB" w:rsidP="005532AB">
            <w:pPr>
              <w:tabs>
                <w:tab w:val="left" w:pos="284"/>
              </w:tabs>
              <w:spacing w:line="264" w:lineRule="auto"/>
              <w:jc w:val="center"/>
              <w:rPr>
                <w:rFonts w:ascii="Arial" w:hAnsi="Arial"/>
                <w:sz w:val="16"/>
              </w:rPr>
            </w:pPr>
            <w:r>
              <w:rPr>
                <w:rFonts w:ascii="Arial" w:hAnsi="Arial"/>
                <w:sz w:val="16"/>
              </w:rPr>
              <w:t>DE</w:t>
            </w:r>
          </w:p>
        </w:tc>
        <w:tc>
          <w:tcPr>
            <w:tcW w:w="567" w:type="dxa"/>
            <w:tcBorders>
              <w:bottom w:val="single" w:sz="4" w:space="0" w:color="auto"/>
            </w:tcBorders>
          </w:tcPr>
          <w:p w14:paraId="20C2F1EC" w14:textId="18B2EDAA" w:rsidR="005532AB" w:rsidRDefault="005532AB" w:rsidP="005532AB">
            <w:pPr>
              <w:tabs>
                <w:tab w:val="left" w:pos="284"/>
              </w:tabs>
              <w:spacing w:line="264" w:lineRule="auto"/>
              <w:jc w:val="center"/>
              <w:rPr>
                <w:rFonts w:ascii="Arial" w:hAnsi="Arial"/>
                <w:sz w:val="16"/>
              </w:rPr>
            </w:pPr>
            <w:r>
              <w:rPr>
                <w:rFonts w:ascii="Arial" w:hAnsi="Arial"/>
                <w:sz w:val="16"/>
              </w:rPr>
              <w:t>-</w:t>
            </w:r>
          </w:p>
        </w:tc>
        <w:tc>
          <w:tcPr>
            <w:tcW w:w="851" w:type="dxa"/>
            <w:tcBorders>
              <w:bottom w:val="single" w:sz="4" w:space="0" w:color="auto"/>
            </w:tcBorders>
          </w:tcPr>
          <w:p w14:paraId="71C7C120" w14:textId="588C2D94" w:rsidR="005532AB" w:rsidRDefault="005532AB" w:rsidP="005532AB">
            <w:pPr>
              <w:tabs>
                <w:tab w:val="left" w:pos="284"/>
              </w:tabs>
              <w:spacing w:line="264" w:lineRule="auto"/>
              <w:jc w:val="center"/>
              <w:rPr>
                <w:rFonts w:ascii="Arial" w:hAnsi="Arial"/>
                <w:sz w:val="16"/>
              </w:rPr>
            </w:pPr>
            <w:r>
              <w:rPr>
                <w:rFonts w:ascii="Arial" w:hAnsi="Arial"/>
                <w:sz w:val="16"/>
              </w:rPr>
              <w:t>PŠD</w:t>
            </w:r>
          </w:p>
        </w:tc>
        <w:tc>
          <w:tcPr>
            <w:tcW w:w="851" w:type="dxa"/>
            <w:tcBorders>
              <w:bottom w:val="single" w:sz="4" w:space="0" w:color="auto"/>
            </w:tcBorders>
          </w:tcPr>
          <w:p w14:paraId="1748D307" w14:textId="170725FD" w:rsidR="005532AB" w:rsidRDefault="005532AB" w:rsidP="005532AB">
            <w:pPr>
              <w:tabs>
                <w:tab w:val="left" w:pos="284"/>
              </w:tabs>
              <w:spacing w:line="264" w:lineRule="auto"/>
              <w:jc w:val="center"/>
              <w:rPr>
                <w:rFonts w:ascii="Arial" w:hAnsi="Arial"/>
                <w:sz w:val="16"/>
              </w:rPr>
            </w:pPr>
            <w:r>
              <w:rPr>
                <w:rFonts w:ascii="Arial" w:hAnsi="Arial"/>
                <w:sz w:val="16"/>
              </w:rPr>
              <w:t>-</w:t>
            </w:r>
          </w:p>
        </w:tc>
        <w:tc>
          <w:tcPr>
            <w:tcW w:w="425" w:type="dxa"/>
            <w:tcBorders>
              <w:bottom w:val="single" w:sz="4" w:space="0" w:color="auto"/>
            </w:tcBorders>
          </w:tcPr>
          <w:p w14:paraId="5FD46452" w14:textId="2E6E9749" w:rsidR="005532AB" w:rsidRDefault="005532AB" w:rsidP="005532AB">
            <w:pPr>
              <w:tabs>
                <w:tab w:val="left" w:pos="284"/>
              </w:tabs>
              <w:spacing w:line="264" w:lineRule="auto"/>
              <w:jc w:val="center"/>
              <w:rPr>
                <w:rFonts w:ascii="Arial" w:hAnsi="Arial"/>
                <w:sz w:val="16"/>
              </w:rPr>
            </w:pPr>
            <w:r>
              <w:rPr>
                <w:rFonts w:ascii="Arial" w:hAnsi="Arial"/>
                <w:sz w:val="16"/>
              </w:rPr>
              <w:t>Ne</w:t>
            </w:r>
          </w:p>
        </w:tc>
        <w:tc>
          <w:tcPr>
            <w:tcW w:w="455" w:type="dxa"/>
            <w:tcBorders>
              <w:bottom w:val="single" w:sz="4" w:space="0" w:color="auto"/>
            </w:tcBorders>
          </w:tcPr>
          <w:p w14:paraId="72198124" w14:textId="3ACBB62A" w:rsidR="005532AB" w:rsidRDefault="005532AB" w:rsidP="005532AB">
            <w:pPr>
              <w:tabs>
                <w:tab w:val="left" w:pos="284"/>
              </w:tabs>
              <w:spacing w:line="264" w:lineRule="auto"/>
              <w:jc w:val="center"/>
              <w:rPr>
                <w:rFonts w:ascii="Arial" w:hAnsi="Arial"/>
                <w:sz w:val="16"/>
              </w:rPr>
            </w:pPr>
            <w:r>
              <w:rPr>
                <w:rFonts w:ascii="Arial" w:hAnsi="Arial"/>
                <w:sz w:val="16"/>
              </w:rPr>
              <w:t>Ano</w:t>
            </w:r>
          </w:p>
        </w:tc>
      </w:tr>
      <w:tr w:rsidR="005532AB" w14:paraId="1AAC1ACD" w14:textId="77777777" w:rsidTr="00E8316C">
        <w:trPr>
          <w:cantSplit/>
        </w:trPr>
        <w:tc>
          <w:tcPr>
            <w:tcW w:w="1063" w:type="dxa"/>
            <w:tcBorders>
              <w:top w:val="single" w:sz="4" w:space="0" w:color="auto"/>
            </w:tcBorders>
          </w:tcPr>
          <w:p w14:paraId="38E73346" w14:textId="274D337A" w:rsidR="005532AB" w:rsidRPr="00CB344D" w:rsidRDefault="005532AB" w:rsidP="005532AB">
            <w:pPr>
              <w:tabs>
                <w:tab w:val="left" w:pos="284"/>
              </w:tabs>
              <w:spacing w:line="264" w:lineRule="auto"/>
              <w:ind w:right="-70"/>
              <w:jc w:val="center"/>
              <w:rPr>
                <w:rFonts w:ascii="Arial" w:hAnsi="Arial"/>
                <w:sz w:val="16"/>
                <w:szCs w:val="16"/>
              </w:rPr>
            </w:pPr>
            <w:r>
              <w:rPr>
                <w:rFonts w:ascii="Arial" w:hAnsi="Arial"/>
                <w:sz w:val="16"/>
              </w:rPr>
              <w:t>23-43-L/51</w:t>
            </w:r>
          </w:p>
        </w:tc>
        <w:tc>
          <w:tcPr>
            <w:tcW w:w="1984" w:type="dxa"/>
            <w:tcBorders>
              <w:top w:val="single" w:sz="4" w:space="0" w:color="auto"/>
            </w:tcBorders>
          </w:tcPr>
          <w:p w14:paraId="18A6DC66" w14:textId="087BA569" w:rsidR="005532AB" w:rsidRDefault="005532AB" w:rsidP="005532AB">
            <w:pPr>
              <w:tabs>
                <w:tab w:val="left" w:pos="284"/>
              </w:tabs>
              <w:spacing w:line="264" w:lineRule="auto"/>
              <w:rPr>
                <w:rFonts w:ascii="Arial" w:hAnsi="Arial"/>
                <w:sz w:val="16"/>
              </w:rPr>
            </w:pPr>
            <w:r>
              <w:rPr>
                <w:rFonts w:ascii="Arial" w:hAnsi="Arial"/>
                <w:sz w:val="16"/>
              </w:rPr>
              <w:t>Provozní technika</w:t>
            </w:r>
          </w:p>
        </w:tc>
        <w:tc>
          <w:tcPr>
            <w:tcW w:w="2693" w:type="dxa"/>
            <w:tcBorders>
              <w:top w:val="single" w:sz="4" w:space="0" w:color="auto"/>
            </w:tcBorders>
          </w:tcPr>
          <w:p w14:paraId="5461F1F8" w14:textId="576D74F6" w:rsidR="005532AB" w:rsidRDefault="00F61F3E" w:rsidP="005532AB">
            <w:pPr>
              <w:tabs>
                <w:tab w:val="left" w:pos="284"/>
              </w:tabs>
              <w:spacing w:line="264" w:lineRule="auto"/>
              <w:rPr>
                <w:rFonts w:ascii="Arial" w:hAnsi="Arial"/>
                <w:sz w:val="16"/>
              </w:rPr>
            </w:pPr>
            <w:r>
              <w:rPr>
                <w:rFonts w:ascii="Arial" w:hAnsi="Arial"/>
                <w:sz w:val="16"/>
              </w:rPr>
              <w:t>Provozní technika</w:t>
            </w:r>
          </w:p>
        </w:tc>
        <w:tc>
          <w:tcPr>
            <w:tcW w:w="567" w:type="dxa"/>
            <w:tcBorders>
              <w:top w:val="single" w:sz="4" w:space="0" w:color="auto"/>
            </w:tcBorders>
          </w:tcPr>
          <w:p w14:paraId="4C8CAAC8" w14:textId="63854C85" w:rsidR="005532AB" w:rsidRDefault="005532AB" w:rsidP="005532AB">
            <w:pPr>
              <w:tabs>
                <w:tab w:val="left" w:pos="284"/>
              </w:tabs>
              <w:spacing w:line="264" w:lineRule="auto"/>
              <w:jc w:val="center"/>
              <w:rPr>
                <w:rFonts w:ascii="Arial" w:hAnsi="Arial"/>
                <w:sz w:val="16"/>
              </w:rPr>
            </w:pPr>
            <w:r>
              <w:rPr>
                <w:rFonts w:ascii="Arial" w:hAnsi="Arial"/>
                <w:sz w:val="16"/>
              </w:rPr>
              <w:t>2</w:t>
            </w:r>
          </w:p>
        </w:tc>
        <w:tc>
          <w:tcPr>
            <w:tcW w:w="567" w:type="dxa"/>
            <w:tcBorders>
              <w:top w:val="single" w:sz="4" w:space="0" w:color="auto"/>
            </w:tcBorders>
          </w:tcPr>
          <w:p w14:paraId="4B80A5E1" w14:textId="2E630BDA" w:rsidR="005532AB" w:rsidRDefault="005532AB" w:rsidP="005532AB">
            <w:pPr>
              <w:tabs>
                <w:tab w:val="left" w:pos="284"/>
              </w:tabs>
              <w:spacing w:line="264" w:lineRule="auto"/>
              <w:jc w:val="center"/>
              <w:rPr>
                <w:rFonts w:ascii="Arial" w:hAnsi="Arial"/>
                <w:sz w:val="16"/>
              </w:rPr>
            </w:pPr>
            <w:r>
              <w:rPr>
                <w:rFonts w:ascii="Arial" w:hAnsi="Arial"/>
                <w:sz w:val="16"/>
              </w:rPr>
              <w:t>MT</w:t>
            </w:r>
          </w:p>
        </w:tc>
        <w:tc>
          <w:tcPr>
            <w:tcW w:w="1276" w:type="dxa"/>
            <w:tcBorders>
              <w:top w:val="single" w:sz="4" w:space="0" w:color="auto"/>
            </w:tcBorders>
          </w:tcPr>
          <w:p w14:paraId="21687FCF" w14:textId="5B747A23" w:rsidR="005532AB" w:rsidRDefault="003440CE" w:rsidP="005532AB">
            <w:pPr>
              <w:tabs>
                <w:tab w:val="left" w:pos="72"/>
                <w:tab w:val="left" w:pos="639"/>
              </w:tabs>
              <w:spacing w:line="264" w:lineRule="auto"/>
              <w:jc w:val="center"/>
              <w:rPr>
                <w:rFonts w:ascii="Arial" w:hAnsi="Arial"/>
                <w:sz w:val="16"/>
              </w:rPr>
            </w:pPr>
            <w:r>
              <w:rPr>
                <w:rFonts w:ascii="Arial" w:hAnsi="Arial"/>
                <w:sz w:val="16"/>
              </w:rPr>
              <w:t>38</w:t>
            </w:r>
            <w:r w:rsidR="005532AB">
              <w:rPr>
                <w:rFonts w:ascii="Arial" w:hAnsi="Arial"/>
                <w:sz w:val="16"/>
              </w:rPr>
              <w:t xml:space="preserve"> </w:t>
            </w:r>
          </w:p>
        </w:tc>
        <w:tc>
          <w:tcPr>
            <w:tcW w:w="992" w:type="dxa"/>
            <w:tcBorders>
              <w:top w:val="single" w:sz="4" w:space="0" w:color="auto"/>
            </w:tcBorders>
          </w:tcPr>
          <w:p w14:paraId="40FBDE39" w14:textId="143E3BFE" w:rsidR="005532AB" w:rsidRDefault="003440CE" w:rsidP="005532AB">
            <w:pPr>
              <w:tabs>
                <w:tab w:val="left" w:pos="72"/>
                <w:tab w:val="left" w:pos="639"/>
              </w:tabs>
              <w:spacing w:line="264" w:lineRule="auto"/>
              <w:jc w:val="center"/>
              <w:rPr>
                <w:rFonts w:ascii="Arial" w:hAnsi="Arial"/>
                <w:sz w:val="16"/>
              </w:rPr>
            </w:pPr>
            <w:r>
              <w:rPr>
                <w:rFonts w:ascii="Arial" w:hAnsi="Arial"/>
                <w:sz w:val="16"/>
              </w:rPr>
              <w:t>15</w:t>
            </w:r>
          </w:p>
        </w:tc>
        <w:tc>
          <w:tcPr>
            <w:tcW w:w="709" w:type="dxa"/>
            <w:tcBorders>
              <w:top w:val="single" w:sz="4" w:space="0" w:color="auto"/>
            </w:tcBorders>
          </w:tcPr>
          <w:p w14:paraId="19890920" w14:textId="7F3E01F1" w:rsidR="005532AB" w:rsidRDefault="005532AB" w:rsidP="005532AB">
            <w:pPr>
              <w:tabs>
                <w:tab w:val="left" w:pos="284"/>
              </w:tabs>
              <w:spacing w:line="264" w:lineRule="auto"/>
              <w:jc w:val="center"/>
              <w:rPr>
                <w:rFonts w:ascii="Arial" w:hAnsi="Arial"/>
                <w:sz w:val="16"/>
              </w:rPr>
            </w:pPr>
            <w:r>
              <w:rPr>
                <w:rFonts w:ascii="Arial" w:hAnsi="Arial"/>
                <w:sz w:val="16"/>
              </w:rPr>
              <w:t>3</w:t>
            </w:r>
            <w:r w:rsidR="00B62A07">
              <w:rPr>
                <w:rFonts w:ascii="Arial" w:hAnsi="Arial"/>
                <w:sz w:val="16"/>
              </w:rPr>
              <w:t>0</w:t>
            </w:r>
          </w:p>
        </w:tc>
        <w:tc>
          <w:tcPr>
            <w:tcW w:w="709" w:type="dxa"/>
            <w:tcBorders>
              <w:top w:val="single" w:sz="4" w:space="0" w:color="auto"/>
            </w:tcBorders>
          </w:tcPr>
          <w:p w14:paraId="392FD0FD" w14:textId="792526B5" w:rsidR="005532AB" w:rsidRDefault="005532AB" w:rsidP="005532AB">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Borders>
              <w:top w:val="single" w:sz="4" w:space="0" w:color="auto"/>
            </w:tcBorders>
          </w:tcPr>
          <w:p w14:paraId="7A7154DF" w14:textId="719BA40B" w:rsidR="005532AB" w:rsidRDefault="005532AB" w:rsidP="005532AB">
            <w:pPr>
              <w:spacing w:line="264" w:lineRule="auto"/>
              <w:jc w:val="center"/>
              <w:rPr>
                <w:rFonts w:ascii="Arial" w:hAnsi="Arial"/>
                <w:sz w:val="16"/>
              </w:rPr>
            </w:pPr>
            <w:r>
              <w:rPr>
                <w:rFonts w:ascii="Arial" w:hAnsi="Arial"/>
                <w:sz w:val="16"/>
              </w:rPr>
              <w:t>Č, M</w:t>
            </w:r>
          </w:p>
        </w:tc>
        <w:tc>
          <w:tcPr>
            <w:tcW w:w="567" w:type="dxa"/>
            <w:tcBorders>
              <w:top w:val="single" w:sz="4" w:space="0" w:color="auto"/>
            </w:tcBorders>
          </w:tcPr>
          <w:p w14:paraId="68D1DC7B" w14:textId="4B473690" w:rsidR="005532AB" w:rsidRDefault="005532AB" w:rsidP="005532AB">
            <w:pPr>
              <w:tabs>
                <w:tab w:val="left" w:pos="284"/>
              </w:tabs>
              <w:spacing w:line="264" w:lineRule="auto"/>
              <w:jc w:val="center"/>
              <w:rPr>
                <w:rFonts w:ascii="Arial" w:hAnsi="Arial"/>
                <w:sz w:val="16"/>
              </w:rPr>
            </w:pPr>
            <w:r>
              <w:rPr>
                <w:rFonts w:ascii="Arial" w:hAnsi="Arial"/>
                <w:sz w:val="16"/>
              </w:rPr>
              <w:t>DE</w:t>
            </w:r>
          </w:p>
        </w:tc>
        <w:tc>
          <w:tcPr>
            <w:tcW w:w="567" w:type="dxa"/>
            <w:tcBorders>
              <w:top w:val="single" w:sz="4" w:space="0" w:color="auto"/>
            </w:tcBorders>
          </w:tcPr>
          <w:p w14:paraId="5604430F" w14:textId="723147D0" w:rsidR="005532AB" w:rsidRDefault="005532AB" w:rsidP="005532AB">
            <w:pPr>
              <w:tabs>
                <w:tab w:val="left" w:pos="284"/>
              </w:tabs>
              <w:spacing w:line="264" w:lineRule="auto"/>
              <w:jc w:val="center"/>
              <w:rPr>
                <w:rFonts w:ascii="Arial" w:hAnsi="Arial"/>
                <w:sz w:val="16"/>
              </w:rPr>
            </w:pPr>
            <w:r>
              <w:rPr>
                <w:rFonts w:ascii="Arial" w:hAnsi="Arial"/>
                <w:sz w:val="16"/>
              </w:rPr>
              <w:t>NA</w:t>
            </w:r>
          </w:p>
        </w:tc>
        <w:tc>
          <w:tcPr>
            <w:tcW w:w="851" w:type="dxa"/>
            <w:tcBorders>
              <w:top w:val="single" w:sz="4" w:space="0" w:color="auto"/>
            </w:tcBorders>
          </w:tcPr>
          <w:p w14:paraId="7C8D7142" w14:textId="1A1945D7" w:rsidR="005532AB" w:rsidRDefault="005532AB" w:rsidP="005532AB">
            <w:pPr>
              <w:tabs>
                <w:tab w:val="left" w:pos="284"/>
              </w:tabs>
              <w:spacing w:line="264" w:lineRule="auto"/>
              <w:jc w:val="center"/>
              <w:rPr>
                <w:rFonts w:ascii="Arial" w:hAnsi="Arial"/>
                <w:sz w:val="16"/>
              </w:rPr>
            </w:pPr>
            <w:r>
              <w:rPr>
                <w:rFonts w:ascii="Arial" w:hAnsi="Arial"/>
                <w:sz w:val="16"/>
              </w:rPr>
              <w:t>VYU</w:t>
            </w:r>
          </w:p>
        </w:tc>
        <w:tc>
          <w:tcPr>
            <w:tcW w:w="851" w:type="dxa"/>
            <w:tcBorders>
              <w:top w:val="single" w:sz="4" w:space="0" w:color="auto"/>
            </w:tcBorders>
          </w:tcPr>
          <w:p w14:paraId="593EF6DF" w14:textId="084907DF" w:rsidR="005532AB" w:rsidRDefault="005532AB" w:rsidP="005532AB">
            <w:pPr>
              <w:tabs>
                <w:tab w:val="left" w:pos="284"/>
              </w:tabs>
              <w:spacing w:line="264" w:lineRule="auto"/>
              <w:jc w:val="center"/>
              <w:rPr>
                <w:rFonts w:ascii="Arial" w:hAnsi="Arial"/>
                <w:sz w:val="16"/>
              </w:rPr>
            </w:pPr>
            <w:r>
              <w:rPr>
                <w:rFonts w:ascii="Arial" w:hAnsi="Arial"/>
                <w:sz w:val="16"/>
              </w:rPr>
              <w:t>-</w:t>
            </w:r>
          </w:p>
        </w:tc>
        <w:tc>
          <w:tcPr>
            <w:tcW w:w="425" w:type="dxa"/>
            <w:tcBorders>
              <w:top w:val="single" w:sz="4" w:space="0" w:color="auto"/>
            </w:tcBorders>
          </w:tcPr>
          <w:p w14:paraId="5F91B9A1" w14:textId="7E041CF4" w:rsidR="005532AB" w:rsidRDefault="005532AB" w:rsidP="005532AB">
            <w:pPr>
              <w:tabs>
                <w:tab w:val="left" w:pos="284"/>
              </w:tabs>
              <w:spacing w:line="264" w:lineRule="auto"/>
              <w:jc w:val="center"/>
              <w:rPr>
                <w:rFonts w:ascii="Arial" w:hAnsi="Arial"/>
                <w:sz w:val="16"/>
              </w:rPr>
            </w:pPr>
            <w:r>
              <w:rPr>
                <w:rFonts w:ascii="Arial" w:hAnsi="Arial"/>
                <w:sz w:val="16"/>
              </w:rPr>
              <w:t>Ne</w:t>
            </w:r>
          </w:p>
        </w:tc>
        <w:tc>
          <w:tcPr>
            <w:tcW w:w="455" w:type="dxa"/>
            <w:tcBorders>
              <w:top w:val="single" w:sz="4" w:space="0" w:color="auto"/>
            </w:tcBorders>
          </w:tcPr>
          <w:p w14:paraId="748B2F8D" w14:textId="03D8AE57" w:rsidR="005532AB" w:rsidRDefault="005532AB" w:rsidP="005532AB">
            <w:pPr>
              <w:tabs>
                <w:tab w:val="left" w:pos="284"/>
              </w:tabs>
              <w:spacing w:line="264" w:lineRule="auto"/>
              <w:jc w:val="center"/>
              <w:rPr>
                <w:rFonts w:ascii="Arial" w:hAnsi="Arial"/>
                <w:sz w:val="16"/>
              </w:rPr>
            </w:pPr>
            <w:r>
              <w:rPr>
                <w:rFonts w:ascii="Arial" w:hAnsi="Arial"/>
                <w:sz w:val="16"/>
              </w:rPr>
              <w:t>Ano</w:t>
            </w:r>
          </w:p>
        </w:tc>
      </w:tr>
      <w:tr w:rsidR="002F3C95" w14:paraId="23EF71C5" w14:textId="77777777" w:rsidTr="00744A21">
        <w:trPr>
          <w:cantSplit/>
        </w:trPr>
        <w:tc>
          <w:tcPr>
            <w:tcW w:w="1063" w:type="dxa"/>
          </w:tcPr>
          <w:p w14:paraId="0FDDC6F4" w14:textId="64B26C2F" w:rsidR="002F3C95" w:rsidRDefault="002F3C95" w:rsidP="005532AB">
            <w:pPr>
              <w:tabs>
                <w:tab w:val="left" w:pos="284"/>
              </w:tabs>
              <w:spacing w:line="264" w:lineRule="auto"/>
              <w:ind w:right="-70"/>
              <w:jc w:val="center"/>
              <w:rPr>
                <w:rFonts w:ascii="Arial" w:hAnsi="Arial"/>
                <w:sz w:val="16"/>
              </w:rPr>
            </w:pPr>
            <w:r>
              <w:rPr>
                <w:rFonts w:ascii="Arial" w:hAnsi="Arial"/>
                <w:sz w:val="16"/>
              </w:rPr>
              <w:t>23-45-L/51</w:t>
            </w:r>
          </w:p>
        </w:tc>
        <w:tc>
          <w:tcPr>
            <w:tcW w:w="1984" w:type="dxa"/>
          </w:tcPr>
          <w:p w14:paraId="4A262754" w14:textId="08FB6DBD" w:rsidR="002F3C95" w:rsidRDefault="002F3C95" w:rsidP="005532AB">
            <w:pPr>
              <w:tabs>
                <w:tab w:val="left" w:pos="284"/>
              </w:tabs>
              <w:spacing w:line="264" w:lineRule="auto"/>
              <w:rPr>
                <w:rFonts w:ascii="Arial" w:hAnsi="Arial"/>
                <w:sz w:val="16"/>
              </w:rPr>
            </w:pPr>
            <w:r>
              <w:rPr>
                <w:rFonts w:ascii="Arial" w:hAnsi="Arial"/>
                <w:sz w:val="16"/>
              </w:rPr>
              <w:t>Mechanik seřizovač</w:t>
            </w:r>
          </w:p>
        </w:tc>
        <w:tc>
          <w:tcPr>
            <w:tcW w:w="2693" w:type="dxa"/>
          </w:tcPr>
          <w:p w14:paraId="34BF8D32" w14:textId="3DD347F5" w:rsidR="002F3C95" w:rsidRDefault="00F61F3E" w:rsidP="005532AB">
            <w:pPr>
              <w:tabs>
                <w:tab w:val="left" w:pos="284"/>
              </w:tabs>
              <w:spacing w:line="264" w:lineRule="auto"/>
              <w:rPr>
                <w:rFonts w:ascii="Arial" w:hAnsi="Arial"/>
                <w:sz w:val="16"/>
              </w:rPr>
            </w:pPr>
            <w:r>
              <w:rPr>
                <w:rFonts w:ascii="Arial" w:hAnsi="Arial"/>
                <w:sz w:val="16"/>
              </w:rPr>
              <w:t>Mechanik seřizovač</w:t>
            </w:r>
          </w:p>
        </w:tc>
        <w:tc>
          <w:tcPr>
            <w:tcW w:w="567" w:type="dxa"/>
          </w:tcPr>
          <w:p w14:paraId="33987C2D" w14:textId="5749129C" w:rsidR="002F3C95" w:rsidRDefault="002F3C95" w:rsidP="005532AB">
            <w:pPr>
              <w:tabs>
                <w:tab w:val="left" w:pos="284"/>
              </w:tabs>
              <w:spacing w:line="264" w:lineRule="auto"/>
              <w:jc w:val="center"/>
              <w:rPr>
                <w:rFonts w:ascii="Arial" w:hAnsi="Arial"/>
                <w:sz w:val="16"/>
              </w:rPr>
            </w:pPr>
            <w:r>
              <w:rPr>
                <w:rFonts w:ascii="Arial" w:hAnsi="Arial"/>
                <w:sz w:val="16"/>
              </w:rPr>
              <w:t>2</w:t>
            </w:r>
          </w:p>
        </w:tc>
        <w:tc>
          <w:tcPr>
            <w:tcW w:w="567" w:type="dxa"/>
          </w:tcPr>
          <w:p w14:paraId="7BE088FC" w14:textId="1A4E8240" w:rsidR="002F3C95" w:rsidRDefault="002F3C95" w:rsidP="005532AB">
            <w:pPr>
              <w:tabs>
                <w:tab w:val="left" w:pos="284"/>
              </w:tabs>
              <w:spacing w:line="264" w:lineRule="auto"/>
              <w:jc w:val="center"/>
              <w:rPr>
                <w:rFonts w:ascii="Arial" w:hAnsi="Arial"/>
                <w:sz w:val="16"/>
              </w:rPr>
            </w:pPr>
            <w:r>
              <w:rPr>
                <w:rFonts w:ascii="Arial" w:hAnsi="Arial"/>
                <w:sz w:val="16"/>
              </w:rPr>
              <w:t>MT</w:t>
            </w:r>
          </w:p>
        </w:tc>
        <w:tc>
          <w:tcPr>
            <w:tcW w:w="1276" w:type="dxa"/>
          </w:tcPr>
          <w:p w14:paraId="6FF4260D" w14:textId="6A30AAC4" w:rsidR="002F3C95" w:rsidRDefault="003440CE" w:rsidP="005532AB">
            <w:pPr>
              <w:tabs>
                <w:tab w:val="left" w:pos="72"/>
                <w:tab w:val="left" w:pos="639"/>
              </w:tabs>
              <w:spacing w:line="264" w:lineRule="auto"/>
              <w:jc w:val="center"/>
              <w:rPr>
                <w:rFonts w:ascii="Arial" w:hAnsi="Arial"/>
                <w:sz w:val="16"/>
              </w:rPr>
            </w:pPr>
            <w:r>
              <w:rPr>
                <w:rFonts w:ascii="Arial" w:hAnsi="Arial"/>
                <w:sz w:val="16"/>
              </w:rPr>
              <w:t>33</w:t>
            </w:r>
          </w:p>
        </w:tc>
        <w:tc>
          <w:tcPr>
            <w:tcW w:w="992" w:type="dxa"/>
          </w:tcPr>
          <w:p w14:paraId="0464C054" w14:textId="6358D23C" w:rsidR="002F3C95" w:rsidRDefault="0088247D" w:rsidP="005532AB">
            <w:pPr>
              <w:tabs>
                <w:tab w:val="left" w:pos="72"/>
                <w:tab w:val="left" w:pos="639"/>
              </w:tabs>
              <w:spacing w:line="264" w:lineRule="auto"/>
              <w:jc w:val="center"/>
              <w:rPr>
                <w:rFonts w:ascii="Arial" w:hAnsi="Arial"/>
                <w:sz w:val="16"/>
              </w:rPr>
            </w:pPr>
            <w:r>
              <w:rPr>
                <w:rFonts w:ascii="Arial" w:hAnsi="Arial"/>
                <w:sz w:val="16"/>
              </w:rPr>
              <w:t>1</w:t>
            </w:r>
            <w:r w:rsidR="003440CE">
              <w:rPr>
                <w:rFonts w:ascii="Arial" w:hAnsi="Arial"/>
                <w:sz w:val="16"/>
              </w:rPr>
              <w:t>9</w:t>
            </w:r>
          </w:p>
        </w:tc>
        <w:tc>
          <w:tcPr>
            <w:tcW w:w="709" w:type="dxa"/>
          </w:tcPr>
          <w:p w14:paraId="283316E1" w14:textId="71DC3AD9" w:rsidR="002F3C95" w:rsidRDefault="005D1898" w:rsidP="005532AB">
            <w:pPr>
              <w:tabs>
                <w:tab w:val="left" w:pos="284"/>
              </w:tabs>
              <w:spacing w:line="264" w:lineRule="auto"/>
              <w:jc w:val="center"/>
              <w:rPr>
                <w:rFonts w:ascii="Arial" w:hAnsi="Arial"/>
                <w:sz w:val="16"/>
              </w:rPr>
            </w:pPr>
            <w:r>
              <w:rPr>
                <w:rFonts w:ascii="Arial" w:hAnsi="Arial"/>
                <w:sz w:val="16"/>
              </w:rPr>
              <w:t>3</w:t>
            </w:r>
            <w:r w:rsidR="003440CE">
              <w:rPr>
                <w:rFonts w:ascii="Arial" w:hAnsi="Arial"/>
                <w:sz w:val="16"/>
              </w:rPr>
              <w:t>2</w:t>
            </w:r>
          </w:p>
        </w:tc>
        <w:tc>
          <w:tcPr>
            <w:tcW w:w="709" w:type="dxa"/>
          </w:tcPr>
          <w:p w14:paraId="4B0190B3" w14:textId="3C5A8C2E" w:rsidR="002F3C95" w:rsidRDefault="002F3C95" w:rsidP="005532AB">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16191080" w14:textId="793C6A78" w:rsidR="002F3C95" w:rsidRDefault="00E8316C" w:rsidP="005532AB">
            <w:pPr>
              <w:spacing w:line="264" w:lineRule="auto"/>
              <w:jc w:val="center"/>
              <w:rPr>
                <w:rFonts w:ascii="Arial" w:hAnsi="Arial"/>
                <w:sz w:val="16"/>
              </w:rPr>
            </w:pPr>
            <w:r>
              <w:rPr>
                <w:rFonts w:ascii="Arial" w:hAnsi="Arial"/>
                <w:sz w:val="16"/>
              </w:rPr>
              <w:t>Č, M</w:t>
            </w:r>
          </w:p>
        </w:tc>
        <w:tc>
          <w:tcPr>
            <w:tcW w:w="567" w:type="dxa"/>
          </w:tcPr>
          <w:p w14:paraId="5A9AC070" w14:textId="1FE616A4" w:rsidR="002F3C95" w:rsidRDefault="002F3C95" w:rsidP="005532AB">
            <w:pPr>
              <w:tabs>
                <w:tab w:val="left" w:pos="284"/>
              </w:tabs>
              <w:spacing w:line="264" w:lineRule="auto"/>
              <w:jc w:val="center"/>
              <w:rPr>
                <w:rFonts w:ascii="Arial" w:hAnsi="Arial"/>
                <w:sz w:val="16"/>
              </w:rPr>
            </w:pPr>
            <w:r>
              <w:rPr>
                <w:rFonts w:ascii="Arial" w:hAnsi="Arial"/>
                <w:sz w:val="16"/>
              </w:rPr>
              <w:t>DE</w:t>
            </w:r>
          </w:p>
        </w:tc>
        <w:tc>
          <w:tcPr>
            <w:tcW w:w="567" w:type="dxa"/>
          </w:tcPr>
          <w:p w14:paraId="7DD55C87" w14:textId="5922010B" w:rsidR="002F3C95" w:rsidRDefault="002F3C95" w:rsidP="005532AB">
            <w:pPr>
              <w:tabs>
                <w:tab w:val="left" w:pos="284"/>
              </w:tabs>
              <w:spacing w:line="264" w:lineRule="auto"/>
              <w:jc w:val="center"/>
              <w:rPr>
                <w:rFonts w:ascii="Arial" w:hAnsi="Arial"/>
                <w:sz w:val="16"/>
              </w:rPr>
            </w:pPr>
            <w:r>
              <w:rPr>
                <w:rFonts w:ascii="Arial" w:hAnsi="Arial"/>
                <w:sz w:val="16"/>
              </w:rPr>
              <w:t>NA</w:t>
            </w:r>
          </w:p>
        </w:tc>
        <w:tc>
          <w:tcPr>
            <w:tcW w:w="851" w:type="dxa"/>
          </w:tcPr>
          <w:p w14:paraId="7D4BB10F" w14:textId="7006855A" w:rsidR="002F3C95" w:rsidRDefault="002F3C95" w:rsidP="005532AB">
            <w:pPr>
              <w:tabs>
                <w:tab w:val="left" w:pos="284"/>
              </w:tabs>
              <w:spacing w:line="264" w:lineRule="auto"/>
              <w:jc w:val="center"/>
              <w:rPr>
                <w:rFonts w:ascii="Arial" w:hAnsi="Arial"/>
                <w:sz w:val="16"/>
              </w:rPr>
            </w:pPr>
            <w:r>
              <w:rPr>
                <w:rFonts w:ascii="Arial" w:hAnsi="Arial"/>
                <w:sz w:val="16"/>
              </w:rPr>
              <w:t>V</w:t>
            </w:r>
            <w:r w:rsidR="00E8316C">
              <w:rPr>
                <w:rFonts w:ascii="Arial" w:hAnsi="Arial"/>
                <w:sz w:val="16"/>
              </w:rPr>
              <w:t>Y</w:t>
            </w:r>
            <w:r>
              <w:rPr>
                <w:rFonts w:ascii="Arial" w:hAnsi="Arial"/>
                <w:sz w:val="16"/>
              </w:rPr>
              <w:t>U</w:t>
            </w:r>
          </w:p>
        </w:tc>
        <w:tc>
          <w:tcPr>
            <w:tcW w:w="851" w:type="dxa"/>
          </w:tcPr>
          <w:p w14:paraId="5BD47CC4" w14:textId="3E433E89" w:rsidR="002F3C95" w:rsidRDefault="002F3C95" w:rsidP="005532AB">
            <w:pPr>
              <w:tabs>
                <w:tab w:val="left" w:pos="284"/>
              </w:tabs>
              <w:spacing w:line="264" w:lineRule="auto"/>
              <w:jc w:val="center"/>
              <w:rPr>
                <w:rFonts w:ascii="Arial" w:hAnsi="Arial"/>
                <w:sz w:val="16"/>
              </w:rPr>
            </w:pPr>
            <w:r>
              <w:rPr>
                <w:rFonts w:ascii="Arial" w:hAnsi="Arial"/>
                <w:sz w:val="16"/>
              </w:rPr>
              <w:t>-</w:t>
            </w:r>
          </w:p>
        </w:tc>
        <w:tc>
          <w:tcPr>
            <w:tcW w:w="425" w:type="dxa"/>
          </w:tcPr>
          <w:p w14:paraId="01C34FD6" w14:textId="324AD3B8" w:rsidR="002F3C95" w:rsidRDefault="002F3C95" w:rsidP="005532AB">
            <w:pPr>
              <w:tabs>
                <w:tab w:val="left" w:pos="284"/>
              </w:tabs>
              <w:spacing w:line="264" w:lineRule="auto"/>
              <w:jc w:val="center"/>
              <w:rPr>
                <w:rFonts w:ascii="Arial" w:hAnsi="Arial"/>
                <w:sz w:val="16"/>
              </w:rPr>
            </w:pPr>
            <w:r>
              <w:rPr>
                <w:rFonts w:ascii="Arial" w:hAnsi="Arial"/>
                <w:sz w:val="16"/>
              </w:rPr>
              <w:t>Ne</w:t>
            </w:r>
          </w:p>
        </w:tc>
        <w:tc>
          <w:tcPr>
            <w:tcW w:w="455" w:type="dxa"/>
          </w:tcPr>
          <w:p w14:paraId="3CDA760C" w14:textId="768263C3" w:rsidR="002F3C95" w:rsidRDefault="00190922" w:rsidP="005532AB">
            <w:pPr>
              <w:tabs>
                <w:tab w:val="left" w:pos="284"/>
              </w:tabs>
              <w:spacing w:line="264" w:lineRule="auto"/>
              <w:jc w:val="center"/>
              <w:rPr>
                <w:rFonts w:ascii="Arial" w:hAnsi="Arial"/>
                <w:sz w:val="16"/>
              </w:rPr>
            </w:pPr>
            <w:r>
              <w:rPr>
                <w:rFonts w:ascii="Arial" w:hAnsi="Arial"/>
                <w:sz w:val="16"/>
              </w:rPr>
              <w:t>A</w:t>
            </w:r>
            <w:r w:rsidR="002F3C95">
              <w:rPr>
                <w:rFonts w:ascii="Arial" w:hAnsi="Arial"/>
                <w:sz w:val="16"/>
              </w:rPr>
              <w:t>no</w:t>
            </w:r>
          </w:p>
        </w:tc>
      </w:tr>
      <w:tr w:rsidR="005532AB" w14:paraId="75C683AC" w14:textId="77777777" w:rsidTr="00744A21">
        <w:trPr>
          <w:cantSplit/>
        </w:trPr>
        <w:tc>
          <w:tcPr>
            <w:tcW w:w="1063" w:type="dxa"/>
          </w:tcPr>
          <w:p w14:paraId="53D77BD1" w14:textId="3596A47F" w:rsidR="005532AB" w:rsidRPr="00CB344D" w:rsidRDefault="005532AB" w:rsidP="005532AB">
            <w:pPr>
              <w:tabs>
                <w:tab w:val="left" w:pos="284"/>
              </w:tabs>
              <w:spacing w:line="264" w:lineRule="auto"/>
              <w:ind w:right="-70"/>
              <w:jc w:val="center"/>
              <w:rPr>
                <w:rFonts w:ascii="Arial" w:hAnsi="Arial"/>
                <w:sz w:val="16"/>
                <w:szCs w:val="16"/>
              </w:rPr>
            </w:pPr>
            <w:r>
              <w:rPr>
                <w:rFonts w:ascii="Arial" w:hAnsi="Arial"/>
                <w:sz w:val="16"/>
              </w:rPr>
              <w:t>64-41-L/51</w:t>
            </w:r>
          </w:p>
        </w:tc>
        <w:tc>
          <w:tcPr>
            <w:tcW w:w="1984" w:type="dxa"/>
          </w:tcPr>
          <w:p w14:paraId="0CB5E256" w14:textId="14ACDB0D" w:rsidR="005532AB" w:rsidRDefault="005532AB" w:rsidP="005532AB">
            <w:pPr>
              <w:tabs>
                <w:tab w:val="left" w:pos="284"/>
              </w:tabs>
              <w:spacing w:line="264" w:lineRule="auto"/>
              <w:rPr>
                <w:rFonts w:ascii="Arial" w:hAnsi="Arial"/>
                <w:sz w:val="16"/>
              </w:rPr>
            </w:pPr>
            <w:r>
              <w:rPr>
                <w:rFonts w:ascii="Arial" w:hAnsi="Arial"/>
                <w:sz w:val="16"/>
              </w:rPr>
              <w:t>Podnikání</w:t>
            </w:r>
          </w:p>
        </w:tc>
        <w:tc>
          <w:tcPr>
            <w:tcW w:w="2693" w:type="dxa"/>
          </w:tcPr>
          <w:p w14:paraId="38B8B5D0" w14:textId="11A6DFC3" w:rsidR="005532AB" w:rsidRDefault="00F61F3E" w:rsidP="005532AB">
            <w:pPr>
              <w:tabs>
                <w:tab w:val="left" w:pos="284"/>
              </w:tabs>
              <w:spacing w:line="264" w:lineRule="auto"/>
              <w:rPr>
                <w:rFonts w:ascii="Arial" w:hAnsi="Arial"/>
                <w:sz w:val="16"/>
              </w:rPr>
            </w:pPr>
            <w:r>
              <w:rPr>
                <w:rFonts w:ascii="Arial" w:hAnsi="Arial"/>
                <w:sz w:val="16"/>
              </w:rPr>
              <w:t>Podnikání</w:t>
            </w:r>
          </w:p>
        </w:tc>
        <w:tc>
          <w:tcPr>
            <w:tcW w:w="567" w:type="dxa"/>
          </w:tcPr>
          <w:p w14:paraId="2123CBB9" w14:textId="177E4E0F" w:rsidR="005532AB" w:rsidRDefault="005532AB" w:rsidP="005532AB">
            <w:pPr>
              <w:tabs>
                <w:tab w:val="left" w:pos="284"/>
              </w:tabs>
              <w:spacing w:line="264" w:lineRule="auto"/>
              <w:jc w:val="center"/>
              <w:rPr>
                <w:rFonts w:ascii="Arial" w:hAnsi="Arial"/>
                <w:sz w:val="16"/>
              </w:rPr>
            </w:pPr>
            <w:r>
              <w:rPr>
                <w:rFonts w:ascii="Arial" w:hAnsi="Arial"/>
                <w:sz w:val="16"/>
              </w:rPr>
              <w:t>2</w:t>
            </w:r>
          </w:p>
        </w:tc>
        <w:tc>
          <w:tcPr>
            <w:tcW w:w="567" w:type="dxa"/>
          </w:tcPr>
          <w:p w14:paraId="754B45E8" w14:textId="7A5534AA" w:rsidR="005532AB" w:rsidRDefault="005532AB" w:rsidP="005532AB">
            <w:pPr>
              <w:tabs>
                <w:tab w:val="left" w:pos="284"/>
              </w:tabs>
              <w:spacing w:line="264" w:lineRule="auto"/>
              <w:jc w:val="center"/>
              <w:rPr>
                <w:rFonts w:ascii="Arial" w:hAnsi="Arial"/>
                <w:sz w:val="16"/>
              </w:rPr>
            </w:pPr>
            <w:r>
              <w:rPr>
                <w:rFonts w:ascii="Arial" w:hAnsi="Arial"/>
                <w:sz w:val="16"/>
              </w:rPr>
              <w:t>MT</w:t>
            </w:r>
          </w:p>
        </w:tc>
        <w:tc>
          <w:tcPr>
            <w:tcW w:w="1276" w:type="dxa"/>
          </w:tcPr>
          <w:p w14:paraId="63C5BCFB" w14:textId="187F4E0D" w:rsidR="005532AB" w:rsidRDefault="003440CE" w:rsidP="005532AB">
            <w:pPr>
              <w:tabs>
                <w:tab w:val="left" w:pos="72"/>
                <w:tab w:val="left" w:pos="639"/>
              </w:tabs>
              <w:spacing w:line="264" w:lineRule="auto"/>
              <w:jc w:val="center"/>
              <w:rPr>
                <w:rFonts w:ascii="Arial" w:hAnsi="Arial"/>
                <w:sz w:val="16"/>
              </w:rPr>
            </w:pPr>
            <w:r>
              <w:rPr>
                <w:rFonts w:ascii="Arial" w:hAnsi="Arial"/>
                <w:sz w:val="16"/>
              </w:rPr>
              <w:t>92</w:t>
            </w:r>
          </w:p>
        </w:tc>
        <w:tc>
          <w:tcPr>
            <w:tcW w:w="992" w:type="dxa"/>
          </w:tcPr>
          <w:p w14:paraId="33EFD202" w14:textId="01C9AD3A" w:rsidR="005532AB" w:rsidRDefault="003440CE" w:rsidP="005532AB">
            <w:pPr>
              <w:tabs>
                <w:tab w:val="left" w:pos="72"/>
                <w:tab w:val="left" w:pos="639"/>
              </w:tabs>
              <w:spacing w:line="264" w:lineRule="auto"/>
              <w:jc w:val="center"/>
              <w:rPr>
                <w:rFonts w:ascii="Arial" w:hAnsi="Arial"/>
                <w:sz w:val="16"/>
              </w:rPr>
            </w:pPr>
            <w:r>
              <w:rPr>
                <w:rFonts w:ascii="Arial" w:hAnsi="Arial"/>
                <w:sz w:val="16"/>
              </w:rPr>
              <w:t>32</w:t>
            </w:r>
          </w:p>
        </w:tc>
        <w:tc>
          <w:tcPr>
            <w:tcW w:w="709" w:type="dxa"/>
          </w:tcPr>
          <w:p w14:paraId="125874FD" w14:textId="7A8F0AF7" w:rsidR="005532AB" w:rsidRDefault="003440CE" w:rsidP="005532AB">
            <w:pPr>
              <w:tabs>
                <w:tab w:val="left" w:pos="284"/>
              </w:tabs>
              <w:spacing w:line="264" w:lineRule="auto"/>
              <w:jc w:val="center"/>
              <w:rPr>
                <w:rFonts w:ascii="Arial" w:hAnsi="Arial"/>
                <w:sz w:val="16"/>
              </w:rPr>
            </w:pPr>
            <w:r>
              <w:rPr>
                <w:rFonts w:ascii="Arial" w:hAnsi="Arial"/>
                <w:sz w:val="16"/>
              </w:rPr>
              <w:t>32</w:t>
            </w:r>
          </w:p>
        </w:tc>
        <w:tc>
          <w:tcPr>
            <w:tcW w:w="709" w:type="dxa"/>
          </w:tcPr>
          <w:p w14:paraId="668CD4B7" w14:textId="214AF4C7" w:rsidR="005532AB" w:rsidRDefault="005532AB" w:rsidP="005532AB">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43C96345" w14:textId="10C045F8" w:rsidR="005532AB" w:rsidRDefault="005532AB" w:rsidP="005532AB">
            <w:pPr>
              <w:spacing w:line="264" w:lineRule="auto"/>
              <w:jc w:val="center"/>
              <w:rPr>
                <w:rFonts w:ascii="Arial" w:hAnsi="Arial"/>
                <w:sz w:val="16"/>
              </w:rPr>
            </w:pPr>
            <w:r>
              <w:rPr>
                <w:rFonts w:ascii="Arial" w:hAnsi="Arial"/>
                <w:sz w:val="16"/>
              </w:rPr>
              <w:t>Č, M</w:t>
            </w:r>
          </w:p>
        </w:tc>
        <w:tc>
          <w:tcPr>
            <w:tcW w:w="567" w:type="dxa"/>
          </w:tcPr>
          <w:p w14:paraId="1FF23266" w14:textId="06050B2E" w:rsidR="005532AB" w:rsidRDefault="005532AB" w:rsidP="005532AB">
            <w:pPr>
              <w:tabs>
                <w:tab w:val="left" w:pos="284"/>
              </w:tabs>
              <w:spacing w:line="264" w:lineRule="auto"/>
              <w:jc w:val="center"/>
              <w:rPr>
                <w:rFonts w:ascii="Arial" w:hAnsi="Arial"/>
                <w:sz w:val="16"/>
              </w:rPr>
            </w:pPr>
            <w:r>
              <w:rPr>
                <w:rFonts w:ascii="Arial" w:hAnsi="Arial"/>
                <w:sz w:val="16"/>
              </w:rPr>
              <w:t>DE</w:t>
            </w:r>
          </w:p>
        </w:tc>
        <w:tc>
          <w:tcPr>
            <w:tcW w:w="567" w:type="dxa"/>
          </w:tcPr>
          <w:p w14:paraId="29842ED9" w14:textId="094C6AA1" w:rsidR="005532AB" w:rsidRDefault="005532AB" w:rsidP="005532AB">
            <w:pPr>
              <w:tabs>
                <w:tab w:val="left" w:pos="284"/>
              </w:tabs>
              <w:spacing w:line="264" w:lineRule="auto"/>
              <w:jc w:val="center"/>
              <w:rPr>
                <w:rFonts w:ascii="Arial" w:hAnsi="Arial"/>
                <w:sz w:val="16"/>
              </w:rPr>
            </w:pPr>
            <w:r>
              <w:rPr>
                <w:rFonts w:ascii="Arial" w:hAnsi="Arial"/>
                <w:sz w:val="16"/>
              </w:rPr>
              <w:t>NA</w:t>
            </w:r>
          </w:p>
        </w:tc>
        <w:tc>
          <w:tcPr>
            <w:tcW w:w="851" w:type="dxa"/>
          </w:tcPr>
          <w:p w14:paraId="4F0612B9" w14:textId="55DDBD20" w:rsidR="005532AB" w:rsidRDefault="005532AB" w:rsidP="005532AB">
            <w:pPr>
              <w:tabs>
                <w:tab w:val="left" w:pos="284"/>
              </w:tabs>
              <w:spacing w:line="264" w:lineRule="auto"/>
              <w:jc w:val="center"/>
              <w:rPr>
                <w:rFonts w:ascii="Arial" w:hAnsi="Arial"/>
                <w:sz w:val="16"/>
              </w:rPr>
            </w:pPr>
            <w:r>
              <w:rPr>
                <w:rFonts w:ascii="Arial" w:hAnsi="Arial"/>
                <w:sz w:val="16"/>
              </w:rPr>
              <w:t>VYU</w:t>
            </w:r>
          </w:p>
        </w:tc>
        <w:tc>
          <w:tcPr>
            <w:tcW w:w="851" w:type="dxa"/>
          </w:tcPr>
          <w:p w14:paraId="37091F85" w14:textId="74BFA8E3" w:rsidR="005532AB" w:rsidRDefault="005532AB" w:rsidP="005532AB">
            <w:pPr>
              <w:tabs>
                <w:tab w:val="left" w:pos="284"/>
              </w:tabs>
              <w:spacing w:line="264" w:lineRule="auto"/>
              <w:jc w:val="center"/>
              <w:rPr>
                <w:rFonts w:ascii="Arial" w:hAnsi="Arial"/>
                <w:sz w:val="16"/>
              </w:rPr>
            </w:pPr>
            <w:r>
              <w:rPr>
                <w:rFonts w:ascii="Arial" w:hAnsi="Arial"/>
                <w:sz w:val="16"/>
              </w:rPr>
              <w:t>-</w:t>
            </w:r>
          </w:p>
        </w:tc>
        <w:tc>
          <w:tcPr>
            <w:tcW w:w="425" w:type="dxa"/>
          </w:tcPr>
          <w:p w14:paraId="740B02C3" w14:textId="127BFBEB" w:rsidR="005532AB" w:rsidRDefault="005532AB" w:rsidP="005532AB">
            <w:pPr>
              <w:tabs>
                <w:tab w:val="left" w:pos="284"/>
              </w:tabs>
              <w:spacing w:line="264" w:lineRule="auto"/>
              <w:jc w:val="center"/>
              <w:rPr>
                <w:rFonts w:ascii="Arial" w:hAnsi="Arial"/>
                <w:sz w:val="16"/>
              </w:rPr>
            </w:pPr>
            <w:r>
              <w:rPr>
                <w:rFonts w:ascii="Arial" w:hAnsi="Arial"/>
                <w:sz w:val="16"/>
              </w:rPr>
              <w:t>Ne</w:t>
            </w:r>
          </w:p>
        </w:tc>
        <w:tc>
          <w:tcPr>
            <w:tcW w:w="455" w:type="dxa"/>
          </w:tcPr>
          <w:p w14:paraId="6575DDB0" w14:textId="460B8E58" w:rsidR="005532AB" w:rsidRDefault="005532AB" w:rsidP="005532AB">
            <w:pPr>
              <w:tabs>
                <w:tab w:val="left" w:pos="284"/>
              </w:tabs>
              <w:spacing w:line="264" w:lineRule="auto"/>
              <w:jc w:val="center"/>
              <w:rPr>
                <w:rFonts w:ascii="Arial" w:hAnsi="Arial"/>
                <w:sz w:val="16"/>
              </w:rPr>
            </w:pPr>
            <w:r>
              <w:rPr>
                <w:rFonts w:ascii="Arial" w:hAnsi="Arial"/>
                <w:sz w:val="16"/>
              </w:rPr>
              <w:t>Ano</w:t>
            </w:r>
          </w:p>
        </w:tc>
      </w:tr>
      <w:tr w:rsidR="005532AB" w14:paraId="104A39CE" w14:textId="77777777" w:rsidTr="00744A21">
        <w:trPr>
          <w:cantSplit/>
        </w:trPr>
        <w:tc>
          <w:tcPr>
            <w:tcW w:w="1063" w:type="dxa"/>
          </w:tcPr>
          <w:p w14:paraId="5487C748" w14:textId="526CDF2A" w:rsidR="005532AB" w:rsidRPr="00CB344D" w:rsidRDefault="005532AB" w:rsidP="005532AB">
            <w:pPr>
              <w:tabs>
                <w:tab w:val="left" w:pos="284"/>
              </w:tabs>
              <w:spacing w:line="264" w:lineRule="auto"/>
              <w:ind w:right="-70"/>
              <w:jc w:val="center"/>
              <w:rPr>
                <w:rFonts w:ascii="Arial" w:hAnsi="Arial"/>
                <w:sz w:val="16"/>
                <w:szCs w:val="16"/>
              </w:rPr>
            </w:pPr>
            <w:r>
              <w:rPr>
                <w:rFonts w:ascii="Arial" w:hAnsi="Arial"/>
                <w:sz w:val="16"/>
              </w:rPr>
              <w:t>64-41-L/</w:t>
            </w:r>
            <w:r w:rsidR="00F91B9A">
              <w:rPr>
                <w:rFonts w:ascii="Arial" w:hAnsi="Arial"/>
                <w:sz w:val="16"/>
              </w:rPr>
              <w:t>51</w:t>
            </w:r>
          </w:p>
        </w:tc>
        <w:tc>
          <w:tcPr>
            <w:tcW w:w="1984" w:type="dxa"/>
          </w:tcPr>
          <w:p w14:paraId="77F4E58D" w14:textId="465C2C35" w:rsidR="005532AB" w:rsidRDefault="005532AB" w:rsidP="005532AB">
            <w:pPr>
              <w:tabs>
                <w:tab w:val="left" w:pos="284"/>
              </w:tabs>
              <w:spacing w:line="264" w:lineRule="auto"/>
              <w:rPr>
                <w:rFonts w:ascii="Arial" w:hAnsi="Arial"/>
                <w:sz w:val="16"/>
              </w:rPr>
            </w:pPr>
            <w:r>
              <w:rPr>
                <w:rFonts w:ascii="Arial" w:hAnsi="Arial"/>
                <w:sz w:val="16"/>
              </w:rPr>
              <w:t>Podnikání</w:t>
            </w:r>
          </w:p>
        </w:tc>
        <w:tc>
          <w:tcPr>
            <w:tcW w:w="2693" w:type="dxa"/>
          </w:tcPr>
          <w:p w14:paraId="09174E9B" w14:textId="2215EFF4" w:rsidR="005532AB" w:rsidRDefault="00F61F3E" w:rsidP="005532AB">
            <w:pPr>
              <w:tabs>
                <w:tab w:val="left" w:pos="284"/>
              </w:tabs>
              <w:spacing w:line="264" w:lineRule="auto"/>
              <w:rPr>
                <w:rFonts w:ascii="Arial" w:hAnsi="Arial"/>
                <w:sz w:val="16"/>
              </w:rPr>
            </w:pPr>
            <w:r>
              <w:rPr>
                <w:rFonts w:ascii="Arial" w:hAnsi="Arial"/>
                <w:sz w:val="16"/>
              </w:rPr>
              <w:t>Podnikání</w:t>
            </w:r>
          </w:p>
        </w:tc>
        <w:tc>
          <w:tcPr>
            <w:tcW w:w="567" w:type="dxa"/>
          </w:tcPr>
          <w:p w14:paraId="5E2F57DD" w14:textId="70CD8543" w:rsidR="005532AB" w:rsidRDefault="005532AB" w:rsidP="005532AB">
            <w:pPr>
              <w:tabs>
                <w:tab w:val="left" w:pos="284"/>
              </w:tabs>
              <w:spacing w:line="264" w:lineRule="auto"/>
              <w:jc w:val="center"/>
              <w:rPr>
                <w:rFonts w:ascii="Arial" w:hAnsi="Arial"/>
                <w:sz w:val="16"/>
              </w:rPr>
            </w:pPr>
            <w:r>
              <w:rPr>
                <w:rFonts w:ascii="Arial" w:hAnsi="Arial"/>
                <w:sz w:val="16"/>
              </w:rPr>
              <w:t>3</w:t>
            </w:r>
          </w:p>
        </w:tc>
        <w:tc>
          <w:tcPr>
            <w:tcW w:w="567" w:type="dxa"/>
          </w:tcPr>
          <w:p w14:paraId="594AA508" w14:textId="6E9F35C9" w:rsidR="005532AB" w:rsidRDefault="005532AB" w:rsidP="005532AB">
            <w:pPr>
              <w:tabs>
                <w:tab w:val="left" w:pos="284"/>
              </w:tabs>
              <w:spacing w:line="264" w:lineRule="auto"/>
              <w:jc w:val="center"/>
              <w:rPr>
                <w:rFonts w:ascii="Arial" w:hAnsi="Arial"/>
                <w:sz w:val="16"/>
              </w:rPr>
            </w:pPr>
            <w:r>
              <w:rPr>
                <w:rFonts w:ascii="Arial" w:hAnsi="Arial"/>
                <w:sz w:val="16"/>
              </w:rPr>
              <w:t>MT</w:t>
            </w:r>
          </w:p>
        </w:tc>
        <w:tc>
          <w:tcPr>
            <w:tcW w:w="1276" w:type="dxa"/>
          </w:tcPr>
          <w:p w14:paraId="1FAA0564" w14:textId="5E278103" w:rsidR="005532AB" w:rsidRDefault="003440CE" w:rsidP="005532AB">
            <w:pPr>
              <w:tabs>
                <w:tab w:val="left" w:pos="72"/>
                <w:tab w:val="left" w:pos="639"/>
              </w:tabs>
              <w:spacing w:line="264" w:lineRule="auto"/>
              <w:jc w:val="center"/>
              <w:rPr>
                <w:rFonts w:ascii="Arial" w:hAnsi="Arial"/>
                <w:sz w:val="16"/>
              </w:rPr>
            </w:pPr>
            <w:r>
              <w:rPr>
                <w:rFonts w:ascii="Arial" w:hAnsi="Arial"/>
                <w:sz w:val="16"/>
              </w:rPr>
              <w:t>38</w:t>
            </w:r>
          </w:p>
        </w:tc>
        <w:tc>
          <w:tcPr>
            <w:tcW w:w="992" w:type="dxa"/>
          </w:tcPr>
          <w:p w14:paraId="589D8CDE" w14:textId="16793B84" w:rsidR="005532AB" w:rsidRDefault="003440CE" w:rsidP="005532AB">
            <w:pPr>
              <w:tabs>
                <w:tab w:val="left" w:pos="72"/>
                <w:tab w:val="left" w:pos="639"/>
              </w:tabs>
              <w:spacing w:line="264" w:lineRule="auto"/>
              <w:jc w:val="center"/>
              <w:rPr>
                <w:rFonts w:ascii="Arial" w:hAnsi="Arial"/>
                <w:sz w:val="16"/>
              </w:rPr>
            </w:pPr>
            <w:r>
              <w:rPr>
                <w:rFonts w:ascii="Arial" w:hAnsi="Arial"/>
                <w:sz w:val="16"/>
              </w:rPr>
              <w:t>14</w:t>
            </w:r>
          </w:p>
        </w:tc>
        <w:tc>
          <w:tcPr>
            <w:tcW w:w="709" w:type="dxa"/>
          </w:tcPr>
          <w:p w14:paraId="2F31FBB0" w14:textId="723817A6" w:rsidR="005532AB" w:rsidRDefault="005532AB" w:rsidP="005532AB">
            <w:pPr>
              <w:tabs>
                <w:tab w:val="left" w:pos="284"/>
              </w:tabs>
              <w:spacing w:line="264" w:lineRule="auto"/>
              <w:jc w:val="center"/>
              <w:rPr>
                <w:rFonts w:ascii="Arial" w:hAnsi="Arial"/>
                <w:sz w:val="16"/>
              </w:rPr>
            </w:pPr>
            <w:r>
              <w:rPr>
                <w:rFonts w:ascii="Arial" w:hAnsi="Arial"/>
                <w:sz w:val="16"/>
              </w:rPr>
              <w:t>3</w:t>
            </w:r>
            <w:r w:rsidR="003440CE">
              <w:rPr>
                <w:rFonts w:ascii="Arial" w:hAnsi="Arial"/>
                <w:sz w:val="16"/>
              </w:rPr>
              <w:t>2</w:t>
            </w:r>
          </w:p>
        </w:tc>
        <w:tc>
          <w:tcPr>
            <w:tcW w:w="709" w:type="dxa"/>
          </w:tcPr>
          <w:p w14:paraId="2B915D04" w14:textId="539D360E" w:rsidR="005532AB" w:rsidRDefault="005532AB" w:rsidP="005532AB">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02AA2046" w14:textId="77B02BD0" w:rsidR="005532AB" w:rsidRDefault="005532AB" w:rsidP="005532AB">
            <w:pPr>
              <w:spacing w:line="264" w:lineRule="auto"/>
              <w:jc w:val="center"/>
              <w:rPr>
                <w:rFonts w:ascii="Arial" w:hAnsi="Arial"/>
                <w:sz w:val="16"/>
              </w:rPr>
            </w:pPr>
            <w:r>
              <w:rPr>
                <w:rFonts w:ascii="Arial" w:hAnsi="Arial"/>
                <w:sz w:val="16"/>
              </w:rPr>
              <w:t>Č, M</w:t>
            </w:r>
          </w:p>
        </w:tc>
        <w:tc>
          <w:tcPr>
            <w:tcW w:w="567" w:type="dxa"/>
          </w:tcPr>
          <w:p w14:paraId="53A4CB49" w14:textId="0D4141DA" w:rsidR="005532AB" w:rsidRDefault="005532AB" w:rsidP="005532AB">
            <w:pPr>
              <w:tabs>
                <w:tab w:val="left" w:pos="284"/>
              </w:tabs>
              <w:spacing w:line="264" w:lineRule="auto"/>
              <w:jc w:val="center"/>
              <w:rPr>
                <w:rFonts w:ascii="Arial" w:hAnsi="Arial"/>
                <w:sz w:val="16"/>
              </w:rPr>
            </w:pPr>
            <w:r>
              <w:rPr>
                <w:rFonts w:ascii="Arial" w:hAnsi="Arial"/>
                <w:sz w:val="16"/>
              </w:rPr>
              <w:t>DA</w:t>
            </w:r>
          </w:p>
        </w:tc>
        <w:tc>
          <w:tcPr>
            <w:tcW w:w="567" w:type="dxa"/>
          </w:tcPr>
          <w:p w14:paraId="74178FA7" w14:textId="3D0E8BED" w:rsidR="005532AB" w:rsidRDefault="005532AB" w:rsidP="005532AB">
            <w:pPr>
              <w:tabs>
                <w:tab w:val="left" w:pos="284"/>
              </w:tabs>
              <w:spacing w:line="264" w:lineRule="auto"/>
              <w:jc w:val="center"/>
              <w:rPr>
                <w:rFonts w:ascii="Arial" w:hAnsi="Arial"/>
                <w:sz w:val="16"/>
              </w:rPr>
            </w:pPr>
            <w:r>
              <w:rPr>
                <w:rFonts w:ascii="Arial" w:hAnsi="Arial"/>
                <w:sz w:val="16"/>
              </w:rPr>
              <w:t>NA</w:t>
            </w:r>
          </w:p>
        </w:tc>
        <w:tc>
          <w:tcPr>
            <w:tcW w:w="851" w:type="dxa"/>
          </w:tcPr>
          <w:p w14:paraId="46EEEC3C" w14:textId="5D2D0598" w:rsidR="005532AB" w:rsidRDefault="005532AB" w:rsidP="005532AB">
            <w:pPr>
              <w:tabs>
                <w:tab w:val="left" w:pos="284"/>
              </w:tabs>
              <w:spacing w:line="264" w:lineRule="auto"/>
              <w:jc w:val="center"/>
              <w:rPr>
                <w:rFonts w:ascii="Arial" w:hAnsi="Arial"/>
                <w:sz w:val="16"/>
              </w:rPr>
            </w:pPr>
            <w:r>
              <w:rPr>
                <w:rFonts w:ascii="Arial" w:hAnsi="Arial"/>
                <w:sz w:val="16"/>
              </w:rPr>
              <w:t>VYU</w:t>
            </w:r>
          </w:p>
        </w:tc>
        <w:tc>
          <w:tcPr>
            <w:tcW w:w="851" w:type="dxa"/>
          </w:tcPr>
          <w:p w14:paraId="56E9894B" w14:textId="77BEF31D" w:rsidR="005532AB" w:rsidRDefault="005532AB" w:rsidP="005532AB">
            <w:pPr>
              <w:tabs>
                <w:tab w:val="left" w:pos="284"/>
              </w:tabs>
              <w:spacing w:line="264" w:lineRule="auto"/>
              <w:jc w:val="center"/>
              <w:rPr>
                <w:rFonts w:ascii="Arial" w:hAnsi="Arial"/>
                <w:sz w:val="16"/>
              </w:rPr>
            </w:pPr>
            <w:r>
              <w:rPr>
                <w:rFonts w:ascii="Arial" w:hAnsi="Arial"/>
                <w:sz w:val="16"/>
              </w:rPr>
              <w:t>-</w:t>
            </w:r>
          </w:p>
        </w:tc>
        <w:tc>
          <w:tcPr>
            <w:tcW w:w="425" w:type="dxa"/>
          </w:tcPr>
          <w:p w14:paraId="5844F7BC" w14:textId="628B88A0" w:rsidR="005532AB" w:rsidRDefault="005532AB" w:rsidP="005532AB">
            <w:pPr>
              <w:tabs>
                <w:tab w:val="left" w:pos="284"/>
              </w:tabs>
              <w:spacing w:line="264" w:lineRule="auto"/>
              <w:jc w:val="center"/>
              <w:rPr>
                <w:rFonts w:ascii="Arial" w:hAnsi="Arial"/>
                <w:sz w:val="16"/>
              </w:rPr>
            </w:pPr>
            <w:r>
              <w:rPr>
                <w:rFonts w:ascii="Arial" w:hAnsi="Arial"/>
                <w:sz w:val="16"/>
              </w:rPr>
              <w:t>Ne</w:t>
            </w:r>
          </w:p>
        </w:tc>
        <w:tc>
          <w:tcPr>
            <w:tcW w:w="455" w:type="dxa"/>
          </w:tcPr>
          <w:p w14:paraId="68E0B9F1" w14:textId="1BC9C3B6" w:rsidR="005532AB" w:rsidRDefault="005532AB" w:rsidP="005532AB">
            <w:pPr>
              <w:tabs>
                <w:tab w:val="left" w:pos="284"/>
              </w:tabs>
              <w:spacing w:line="264" w:lineRule="auto"/>
              <w:jc w:val="center"/>
              <w:rPr>
                <w:rFonts w:ascii="Arial" w:hAnsi="Arial"/>
                <w:sz w:val="16"/>
              </w:rPr>
            </w:pPr>
            <w:r>
              <w:rPr>
                <w:rFonts w:ascii="Arial" w:hAnsi="Arial"/>
                <w:sz w:val="16"/>
              </w:rPr>
              <w:t>Ano</w:t>
            </w:r>
          </w:p>
        </w:tc>
      </w:tr>
    </w:tbl>
    <w:p w14:paraId="75CA613E" w14:textId="77777777" w:rsidR="00B27164" w:rsidRDefault="00B27164" w:rsidP="00EB131E">
      <w:pPr>
        <w:tabs>
          <w:tab w:val="left" w:pos="284"/>
        </w:tabs>
        <w:spacing w:line="264" w:lineRule="auto"/>
        <w:rPr>
          <w:rFonts w:ascii="Arial" w:hAnsi="Arial"/>
          <w:sz w:val="16"/>
        </w:rPr>
      </w:pPr>
    </w:p>
    <w:p w14:paraId="3D84E6B5" w14:textId="77777777" w:rsidR="00E21525" w:rsidRDefault="00E21525" w:rsidP="00AB5CB1">
      <w:pPr>
        <w:tabs>
          <w:tab w:val="left" w:pos="284"/>
        </w:tabs>
        <w:rPr>
          <w:rFonts w:ascii="Arial" w:hAnsi="Arial"/>
          <w:sz w:val="16"/>
        </w:rPr>
      </w:pPr>
    </w:p>
    <w:p w14:paraId="71A4357D" w14:textId="77777777" w:rsidR="00B27164" w:rsidRDefault="00B27164" w:rsidP="00460842">
      <w:pPr>
        <w:rPr>
          <w:rFonts w:ascii="Arial" w:hAnsi="Arial" w:cs="Arial"/>
          <w:highlight w:val="red"/>
        </w:rPr>
      </w:pPr>
    </w:p>
    <w:p w14:paraId="7316A8E7" w14:textId="77777777" w:rsidR="00B27164" w:rsidRDefault="00B27164" w:rsidP="00460842">
      <w:pPr>
        <w:rPr>
          <w:rFonts w:ascii="Arial" w:hAnsi="Arial" w:cs="Arial"/>
          <w:sz w:val="18"/>
          <w:szCs w:val="18"/>
        </w:rPr>
      </w:pPr>
    </w:p>
    <w:p w14:paraId="7728D888" w14:textId="77777777" w:rsidR="00B27164" w:rsidRDefault="00B27164" w:rsidP="00460842">
      <w:pPr>
        <w:rPr>
          <w:rFonts w:ascii="Arial" w:hAnsi="Arial" w:cs="Arial"/>
          <w:sz w:val="18"/>
          <w:szCs w:val="18"/>
        </w:rPr>
      </w:pPr>
    </w:p>
    <w:p w14:paraId="68620E87" w14:textId="475A8839" w:rsidR="002459FD" w:rsidRPr="00B27164" w:rsidRDefault="00AB5CB1" w:rsidP="00460842">
      <w:pPr>
        <w:rPr>
          <w:rFonts w:ascii="Arial" w:hAnsi="Arial" w:cs="Arial"/>
        </w:rPr>
      </w:pPr>
      <w:r w:rsidRPr="00B27164">
        <w:rPr>
          <w:rFonts w:ascii="Arial" w:hAnsi="Arial" w:cs="Arial"/>
        </w:rPr>
        <w:br w:type="page"/>
      </w:r>
    </w:p>
    <w:p w14:paraId="2F187CC0" w14:textId="16A5F3BB" w:rsidR="006B34BC" w:rsidRDefault="006B34BC" w:rsidP="005B30BD">
      <w:pPr>
        <w:pStyle w:val="Nadpis6"/>
        <w:tabs>
          <w:tab w:val="right" w:pos="12474"/>
          <w:tab w:val="left" w:pos="12758"/>
        </w:tabs>
        <w:spacing w:line="360" w:lineRule="auto"/>
        <w:rPr>
          <w:rFonts w:ascii="Arial" w:hAnsi="Arial" w:cs="Arial"/>
          <w:b w:val="0"/>
          <w:snapToGrid/>
          <w:sz w:val="24"/>
        </w:rPr>
      </w:pPr>
      <w:r w:rsidRPr="00C85914">
        <w:rPr>
          <w:rFonts w:ascii="Arial" w:hAnsi="Arial" w:cs="Arial"/>
          <w:snapToGrid/>
        </w:rPr>
        <w:lastRenderedPageBreak/>
        <w:t>OKRES DOMAŽLICE</w:t>
      </w:r>
      <w:r w:rsidR="005B30BD">
        <w:rPr>
          <w:rFonts w:ascii="Arial" w:hAnsi="Arial" w:cs="Arial"/>
          <w:snapToGrid/>
        </w:rPr>
        <w:tab/>
      </w:r>
      <w:r w:rsidR="005B30BD">
        <w:rPr>
          <w:rFonts w:ascii="Arial" w:hAnsi="Arial" w:cs="Arial"/>
          <w:snapToGrid/>
        </w:rPr>
        <w:tab/>
      </w:r>
      <w:r w:rsidR="005B30BD">
        <w:rPr>
          <w:rFonts w:ascii="Arial" w:hAnsi="Arial" w:cs="Arial"/>
          <w:snapToGrid/>
        </w:rPr>
        <w:tab/>
      </w:r>
      <w:r w:rsidRPr="00C85914">
        <w:rPr>
          <w:rFonts w:ascii="Arial" w:hAnsi="Arial" w:cs="Arial"/>
          <w:b w:val="0"/>
          <w:snapToGrid/>
          <w:sz w:val="24"/>
        </w:rPr>
        <w:t>str.</w:t>
      </w:r>
    </w:p>
    <w:p w14:paraId="3F49265E" w14:textId="77777777" w:rsidR="005B30BD" w:rsidRPr="005B30BD" w:rsidRDefault="005B30BD" w:rsidP="005B30BD">
      <w:pPr>
        <w:rPr>
          <w:lang w:val="x-none" w:eastAsia="x-none"/>
        </w:rPr>
      </w:pPr>
    </w:p>
    <w:p w14:paraId="5976A97D" w14:textId="391A46CD" w:rsidR="006B34BC" w:rsidRPr="00C85914" w:rsidRDefault="006B34BC" w:rsidP="005B30BD">
      <w:pPr>
        <w:pStyle w:val="Nadpis4"/>
        <w:tabs>
          <w:tab w:val="clear" w:pos="284"/>
          <w:tab w:val="clear" w:pos="5670"/>
          <w:tab w:val="clear" w:pos="8222"/>
          <w:tab w:val="clear" w:pos="9072"/>
          <w:tab w:val="clear" w:pos="10490"/>
          <w:tab w:val="clear" w:pos="11199"/>
          <w:tab w:val="clear" w:pos="11766"/>
          <w:tab w:val="clear" w:pos="13041"/>
          <w:tab w:val="right" w:pos="12474"/>
        </w:tabs>
        <w:spacing w:line="360" w:lineRule="auto"/>
        <w:rPr>
          <w:rFonts w:ascii="Arial" w:hAnsi="Arial" w:cs="Arial"/>
          <w:snapToGrid/>
        </w:rPr>
      </w:pPr>
      <w:r w:rsidRPr="00C85914">
        <w:rPr>
          <w:rFonts w:ascii="Arial" w:hAnsi="Arial" w:cs="Arial"/>
          <w:snapToGrid/>
        </w:rPr>
        <w:t>Gymnázium J.Š. Baara  Domažlice………………………………………………………………………………………</w:t>
      </w:r>
      <w:r w:rsidR="001C2B2E">
        <w:rPr>
          <w:rFonts w:ascii="Arial" w:hAnsi="Arial" w:cs="Arial"/>
          <w:snapToGrid/>
          <w:lang w:val="cs-CZ"/>
        </w:rPr>
        <w:t>……..</w:t>
      </w:r>
      <w:r w:rsidRPr="00C85914">
        <w:rPr>
          <w:rFonts w:ascii="Arial" w:hAnsi="Arial" w:cs="Arial"/>
          <w:snapToGrid/>
        </w:rPr>
        <w:t>……</w:t>
      </w:r>
      <w:r w:rsidR="001C2B2E">
        <w:rPr>
          <w:rFonts w:ascii="Arial" w:hAnsi="Arial" w:cs="Arial"/>
          <w:snapToGrid/>
          <w:lang w:val="cs-CZ"/>
        </w:rPr>
        <w:t>.</w:t>
      </w:r>
      <w:r w:rsidRPr="00C85914">
        <w:rPr>
          <w:rFonts w:ascii="Arial" w:hAnsi="Arial" w:cs="Arial"/>
          <w:snapToGrid/>
        </w:rPr>
        <w:t>……</w:t>
      </w:r>
      <w:r w:rsidR="00C85914">
        <w:rPr>
          <w:rFonts w:ascii="Arial" w:hAnsi="Arial" w:cs="Arial"/>
          <w:snapToGrid/>
          <w:lang w:val="cs-CZ"/>
        </w:rPr>
        <w:t>…..</w:t>
      </w:r>
      <w:r w:rsidR="001C2B2E">
        <w:rPr>
          <w:rFonts w:ascii="Arial" w:hAnsi="Arial" w:cs="Arial"/>
          <w:snapToGrid/>
          <w:lang w:val="cs-CZ"/>
        </w:rPr>
        <w:tab/>
      </w:r>
      <w:r w:rsidRPr="00C85914">
        <w:rPr>
          <w:rFonts w:ascii="Arial" w:hAnsi="Arial" w:cs="Arial"/>
          <w:snapToGrid/>
        </w:rPr>
        <w:t>4</w:t>
      </w:r>
      <w:r w:rsidR="009F28D3">
        <w:rPr>
          <w:rFonts w:ascii="Arial" w:hAnsi="Arial" w:cs="Arial"/>
          <w:snapToGrid/>
          <w:lang w:val="cs-CZ"/>
        </w:rPr>
        <w:t>3</w:t>
      </w:r>
    </w:p>
    <w:p w14:paraId="38511526" w14:textId="6788C77D" w:rsidR="006B34BC" w:rsidRPr="00A24C18" w:rsidRDefault="006B34BC" w:rsidP="00C85914">
      <w:pPr>
        <w:pStyle w:val="Nadpis4"/>
        <w:tabs>
          <w:tab w:val="clear" w:pos="284"/>
          <w:tab w:val="clear" w:pos="5670"/>
          <w:tab w:val="clear" w:pos="8222"/>
          <w:tab w:val="clear" w:pos="9072"/>
          <w:tab w:val="clear" w:pos="10490"/>
          <w:tab w:val="clear" w:pos="11199"/>
          <w:tab w:val="clear" w:pos="11766"/>
          <w:tab w:val="clear" w:pos="13041"/>
          <w:tab w:val="right" w:pos="12474"/>
        </w:tabs>
        <w:spacing w:line="360" w:lineRule="auto"/>
        <w:rPr>
          <w:rFonts w:ascii="Arial" w:hAnsi="Arial" w:cs="Arial"/>
          <w:snapToGrid/>
          <w:lang w:val="cs-CZ"/>
        </w:rPr>
      </w:pPr>
      <w:r w:rsidRPr="00C85914">
        <w:rPr>
          <w:rFonts w:ascii="Arial" w:hAnsi="Arial" w:cs="Arial"/>
          <w:snapToGrid/>
        </w:rPr>
        <w:t>VOŠ, Obchodní akademie a Střední zdravotnická škola  Domažlice………………………………………………</w:t>
      </w:r>
      <w:r w:rsidR="001C2B2E">
        <w:rPr>
          <w:rFonts w:ascii="Arial" w:hAnsi="Arial" w:cs="Arial"/>
          <w:snapToGrid/>
          <w:lang w:val="cs-CZ"/>
        </w:rPr>
        <w:t>……….</w:t>
      </w:r>
      <w:r w:rsidRPr="00C85914">
        <w:rPr>
          <w:rFonts w:ascii="Arial" w:hAnsi="Arial" w:cs="Arial"/>
          <w:snapToGrid/>
        </w:rPr>
        <w:t>………………</w:t>
      </w:r>
      <w:r w:rsidR="005B30BD">
        <w:rPr>
          <w:rFonts w:ascii="Arial" w:hAnsi="Arial" w:cs="Arial"/>
          <w:snapToGrid/>
        </w:rPr>
        <w:tab/>
      </w:r>
      <w:r w:rsidRPr="00C85914">
        <w:rPr>
          <w:rFonts w:ascii="Arial" w:hAnsi="Arial" w:cs="Arial"/>
          <w:snapToGrid/>
        </w:rPr>
        <w:t>4</w:t>
      </w:r>
      <w:r w:rsidR="009F28D3">
        <w:rPr>
          <w:rFonts w:ascii="Arial" w:hAnsi="Arial" w:cs="Arial"/>
          <w:snapToGrid/>
          <w:lang w:val="cs-CZ"/>
        </w:rPr>
        <w:t>4</w:t>
      </w:r>
    </w:p>
    <w:p w14:paraId="19A52C7F" w14:textId="6754A1D3" w:rsidR="006B34BC" w:rsidRPr="00C85914" w:rsidRDefault="006B34BC" w:rsidP="00C85914">
      <w:pPr>
        <w:tabs>
          <w:tab w:val="right" w:pos="12474"/>
        </w:tabs>
        <w:spacing w:line="360" w:lineRule="auto"/>
        <w:rPr>
          <w:rFonts w:ascii="Arial" w:hAnsi="Arial" w:cs="Arial"/>
          <w:sz w:val="24"/>
        </w:rPr>
      </w:pPr>
      <w:r w:rsidRPr="00C85914">
        <w:rPr>
          <w:rFonts w:ascii="Arial" w:hAnsi="Arial" w:cs="Arial"/>
          <w:sz w:val="24"/>
        </w:rPr>
        <w:t>Střední odborné učiliště, Domažlice…………………………………………………………………………………………</w:t>
      </w:r>
      <w:r w:rsidR="001C2B2E">
        <w:rPr>
          <w:rFonts w:ascii="Arial" w:hAnsi="Arial" w:cs="Arial"/>
          <w:sz w:val="24"/>
        </w:rPr>
        <w:t>………</w:t>
      </w:r>
      <w:r w:rsidRPr="00C85914">
        <w:rPr>
          <w:rFonts w:ascii="Arial" w:hAnsi="Arial" w:cs="Arial"/>
          <w:sz w:val="24"/>
        </w:rPr>
        <w:t>……</w:t>
      </w:r>
      <w:r w:rsidR="00C85914">
        <w:rPr>
          <w:rFonts w:ascii="Arial" w:hAnsi="Arial" w:cs="Arial"/>
          <w:sz w:val="24"/>
        </w:rPr>
        <w:t>……</w:t>
      </w:r>
      <w:r w:rsidR="005B30BD">
        <w:rPr>
          <w:rFonts w:ascii="Arial" w:hAnsi="Arial" w:cs="Arial"/>
          <w:sz w:val="24"/>
        </w:rPr>
        <w:tab/>
      </w:r>
      <w:r w:rsidRPr="00C85914">
        <w:rPr>
          <w:rFonts w:ascii="Arial" w:hAnsi="Arial" w:cs="Arial"/>
          <w:sz w:val="24"/>
        </w:rPr>
        <w:t>4</w:t>
      </w:r>
      <w:r w:rsidR="009F28D3">
        <w:rPr>
          <w:rFonts w:ascii="Arial" w:hAnsi="Arial" w:cs="Arial"/>
          <w:sz w:val="24"/>
        </w:rPr>
        <w:t>5</w:t>
      </w:r>
      <w:r w:rsidR="005B30BD">
        <w:rPr>
          <w:rFonts w:ascii="Arial" w:hAnsi="Arial" w:cs="Arial"/>
          <w:sz w:val="24"/>
        </w:rPr>
        <w:t xml:space="preserve"> – </w:t>
      </w:r>
      <w:r w:rsidRPr="00C85914">
        <w:rPr>
          <w:rFonts w:ascii="Arial" w:hAnsi="Arial" w:cs="Arial"/>
          <w:sz w:val="24"/>
        </w:rPr>
        <w:t>4</w:t>
      </w:r>
      <w:r w:rsidR="009F28D3">
        <w:rPr>
          <w:rFonts w:ascii="Arial" w:hAnsi="Arial" w:cs="Arial"/>
          <w:sz w:val="24"/>
        </w:rPr>
        <w:t>6</w:t>
      </w:r>
    </w:p>
    <w:p w14:paraId="70A8C7DF" w14:textId="54B37767" w:rsidR="006B34BC" w:rsidRPr="00C85914" w:rsidRDefault="006B34BC" w:rsidP="00C85914">
      <w:pPr>
        <w:tabs>
          <w:tab w:val="right" w:pos="12474"/>
        </w:tabs>
        <w:spacing w:line="360" w:lineRule="auto"/>
        <w:rPr>
          <w:rFonts w:ascii="Arial" w:hAnsi="Arial" w:cs="Arial"/>
          <w:sz w:val="24"/>
        </w:rPr>
      </w:pPr>
      <w:r w:rsidRPr="00C85914">
        <w:rPr>
          <w:rFonts w:ascii="Arial" w:hAnsi="Arial" w:cs="Arial"/>
          <w:sz w:val="24"/>
        </w:rPr>
        <w:t>Střední odborná škola a Střední odborné učiliště, Horšovský Týn………………………………………………………</w:t>
      </w:r>
      <w:r w:rsidR="001C2B2E">
        <w:rPr>
          <w:rFonts w:ascii="Arial" w:hAnsi="Arial" w:cs="Arial"/>
          <w:sz w:val="24"/>
        </w:rPr>
        <w:t>………</w:t>
      </w:r>
      <w:r w:rsidRPr="00C85914">
        <w:rPr>
          <w:rFonts w:ascii="Arial" w:hAnsi="Arial" w:cs="Arial"/>
          <w:sz w:val="24"/>
        </w:rPr>
        <w:t>…</w:t>
      </w:r>
      <w:r w:rsidR="001C2B2E">
        <w:rPr>
          <w:rFonts w:ascii="Arial" w:hAnsi="Arial" w:cs="Arial"/>
          <w:sz w:val="24"/>
        </w:rPr>
        <w:t>.</w:t>
      </w:r>
      <w:r w:rsidRPr="00C85914">
        <w:rPr>
          <w:rFonts w:ascii="Arial" w:hAnsi="Arial" w:cs="Arial"/>
          <w:sz w:val="24"/>
        </w:rPr>
        <w:t>………</w:t>
      </w:r>
      <w:r w:rsidR="005B30BD">
        <w:rPr>
          <w:rFonts w:ascii="Arial" w:hAnsi="Arial" w:cs="Arial"/>
          <w:sz w:val="24"/>
        </w:rPr>
        <w:tab/>
      </w:r>
      <w:r w:rsidRPr="00C85914">
        <w:rPr>
          <w:rFonts w:ascii="Arial" w:hAnsi="Arial" w:cs="Arial"/>
          <w:sz w:val="24"/>
        </w:rPr>
        <w:t>4</w:t>
      </w:r>
      <w:r w:rsidR="009F28D3">
        <w:rPr>
          <w:rFonts w:ascii="Arial" w:hAnsi="Arial" w:cs="Arial"/>
          <w:sz w:val="24"/>
        </w:rPr>
        <w:t>7</w:t>
      </w:r>
    </w:p>
    <w:p w14:paraId="160897A5" w14:textId="719A56C4" w:rsidR="006B34BC" w:rsidRPr="00C85914" w:rsidRDefault="00CE1FB6" w:rsidP="00C85914">
      <w:pPr>
        <w:tabs>
          <w:tab w:val="right" w:pos="12474"/>
        </w:tabs>
        <w:spacing w:line="360" w:lineRule="auto"/>
        <w:rPr>
          <w:rFonts w:ascii="Arial" w:hAnsi="Arial" w:cs="Arial"/>
          <w:sz w:val="24"/>
        </w:rPr>
      </w:pPr>
      <w:r w:rsidRPr="00C85914">
        <w:rPr>
          <w:rFonts w:ascii="Arial" w:hAnsi="Arial" w:cs="Arial"/>
          <w:sz w:val="24"/>
        </w:rPr>
        <w:t>Soukromá Střední odborná škola a Gymnázium BEAN, s.r.o. Staňkov.</w:t>
      </w:r>
      <w:r w:rsidR="006B34BC" w:rsidRPr="00C85914">
        <w:rPr>
          <w:rFonts w:ascii="Arial" w:hAnsi="Arial" w:cs="Arial"/>
          <w:sz w:val="24"/>
        </w:rPr>
        <w:t>………..………………………………………</w:t>
      </w:r>
      <w:r w:rsidR="001C2B2E">
        <w:rPr>
          <w:rFonts w:ascii="Arial" w:hAnsi="Arial" w:cs="Arial"/>
          <w:sz w:val="24"/>
        </w:rPr>
        <w:t>………</w:t>
      </w:r>
      <w:r w:rsidR="006B34BC" w:rsidRPr="00C85914">
        <w:rPr>
          <w:rFonts w:ascii="Arial" w:hAnsi="Arial" w:cs="Arial"/>
          <w:sz w:val="24"/>
        </w:rPr>
        <w:t>……</w:t>
      </w:r>
      <w:r w:rsidRPr="00C85914">
        <w:rPr>
          <w:rFonts w:ascii="Arial" w:hAnsi="Arial" w:cs="Arial"/>
          <w:sz w:val="24"/>
        </w:rPr>
        <w:t>…….</w:t>
      </w:r>
      <w:r w:rsidR="005B30BD">
        <w:rPr>
          <w:rFonts w:ascii="Arial" w:hAnsi="Arial" w:cs="Arial"/>
          <w:sz w:val="24"/>
        </w:rPr>
        <w:tab/>
      </w:r>
      <w:r w:rsidR="006B34BC" w:rsidRPr="00C85914">
        <w:rPr>
          <w:rFonts w:ascii="Arial" w:hAnsi="Arial" w:cs="Arial"/>
          <w:sz w:val="24"/>
        </w:rPr>
        <w:t>4</w:t>
      </w:r>
      <w:r w:rsidR="009F28D3">
        <w:rPr>
          <w:rFonts w:ascii="Arial" w:hAnsi="Arial" w:cs="Arial"/>
          <w:sz w:val="24"/>
        </w:rPr>
        <w:t>8</w:t>
      </w:r>
    </w:p>
    <w:p w14:paraId="62AE627E" w14:textId="0D471E92" w:rsidR="006B34BC" w:rsidRPr="00C85914" w:rsidRDefault="006B34BC" w:rsidP="00C85914">
      <w:pPr>
        <w:tabs>
          <w:tab w:val="right" w:pos="12474"/>
        </w:tabs>
        <w:spacing w:line="360" w:lineRule="auto"/>
        <w:rPr>
          <w:rFonts w:ascii="Arial" w:hAnsi="Arial" w:cs="Arial"/>
          <w:sz w:val="24"/>
        </w:rPr>
      </w:pPr>
      <w:r w:rsidRPr="00C85914">
        <w:rPr>
          <w:rFonts w:ascii="Arial" w:hAnsi="Arial" w:cs="Arial"/>
          <w:sz w:val="24"/>
        </w:rPr>
        <w:t>Základní škola a Odborná škola Horšovský Týn………..…………………………………………………………………</w:t>
      </w:r>
      <w:r w:rsidR="001C2B2E">
        <w:rPr>
          <w:rFonts w:ascii="Arial" w:hAnsi="Arial" w:cs="Arial"/>
          <w:sz w:val="24"/>
        </w:rPr>
        <w:t>………..</w:t>
      </w:r>
      <w:r w:rsidRPr="00C85914">
        <w:rPr>
          <w:rFonts w:ascii="Arial" w:hAnsi="Arial" w:cs="Arial"/>
          <w:sz w:val="24"/>
        </w:rPr>
        <w:t>………</w:t>
      </w:r>
      <w:r w:rsidR="00683BF8">
        <w:rPr>
          <w:rFonts w:ascii="Arial" w:hAnsi="Arial" w:cs="Arial"/>
          <w:sz w:val="24"/>
        </w:rPr>
        <w:t>..</w:t>
      </w:r>
      <w:r w:rsidR="005B30BD">
        <w:rPr>
          <w:rFonts w:ascii="Arial" w:hAnsi="Arial" w:cs="Arial"/>
          <w:sz w:val="24"/>
        </w:rPr>
        <w:tab/>
      </w:r>
      <w:r w:rsidRPr="00C85914">
        <w:rPr>
          <w:rFonts w:ascii="Arial" w:hAnsi="Arial" w:cs="Arial"/>
          <w:sz w:val="24"/>
        </w:rPr>
        <w:t>4</w:t>
      </w:r>
      <w:r w:rsidR="009F28D3">
        <w:rPr>
          <w:rFonts w:ascii="Arial" w:hAnsi="Arial" w:cs="Arial"/>
          <w:sz w:val="24"/>
        </w:rPr>
        <w:t>9</w:t>
      </w:r>
    </w:p>
    <w:p w14:paraId="57055589" w14:textId="77777777" w:rsidR="006B34BC" w:rsidRPr="00EB131E" w:rsidRDefault="006B34BC" w:rsidP="00C85914">
      <w:pPr>
        <w:spacing w:line="360" w:lineRule="auto"/>
        <w:rPr>
          <w:rFonts w:ascii="Arial" w:hAnsi="Arial" w:cs="Arial"/>
        </w:rPr>
      </w:pPr>
    </w:p>
    <w:p w14:paraId="02AF59D7" w14:textId="77777777" w:rsidR="006B34BC" w:rsidRPr="00EB131E" w:rsidRDefault="006B34BC" w:rsidP="00C85914">
      <w:pPr>
        <w:spacing w:line="360" w:lineRule="auto"/>
        <w:rPr>
          <w:rFonts w:ascii="Arial" w:hAnsi="Arial" w:cs="Arial"/>
        </w:rPr>
      </w:pPr>
    </w:p>
    <w:p w14:paraId="1C164441" w14:textId="77777777" w:rsidR="006B34BC" w:rsidRPr="00EB131E" w:rsidRDefault="006B34BC" w:rsidP="00C85914">
      <w:pPr>
        <w:spacing w:line="360" w:lineRule="auto"/>
        <w:rPr>
          <w:rFonts w:ascii="Arial" w:hAnsi="Arial" w:cs="Arial"/>
        </w:rPr>
      </w:pPr>
    </w:p>
    <w:p w14:paraId="1D453F78" w14:textId="77777777" w:rsidR="006B34BC" w:rsidRPr="00EB131E" w:rsidRDefault="006B34BC" w:rsidP="00C85914">
      <w:pPr>
        <w:spacing w:line="360" w:lineRule="auto"/>
        <w:rPr>
          <w:rFonts w:ascii="Arial" w:hAnsi="Arial" w:cs="Arial"/>
        </w:rPr>
      </w:pPr>
    </w:p>
    <w:p w14:paraId="5F59D81E" w14:textId="77777777" w:rsidR="006B34BC" w:rsidRPr="00EB131E" w:rsidRDefault="006B34BC" w:rsidP="00C85914">
      <w:pPr>
        <w:spacing w:line="360" w:lineRule="auto"/>
        <w:rPr>
          <w:rFonts w:ascii="Arial" w:hAnsi="Arial" w:cs="Arial"/>
        </w:rPr>
      </w:pPr>
    </w:p>
    <w:p w14:paraId="14C4D430" w14:textId="77777777" w:rsidR="006B34BC" w:rsidRPr="00EB131E" w:rsidRDefault="006B34BC" w:rsidP="00C85914">
      <w:pPr>
        <w:spacing w:line="360" w:lineRule="auto"/>
        <w:rPr>
          <w:rFonts w:ascii="Arial" w:hAnsi="Arial" w:cs="Arial"/>
        </w:rPr>
      </w:pPr>
    </w:p>
    <w:p w14:paraId="5E0CEE62" w14:textId="77777777" w:rsidR="006B34BC" w:rsidRPr="00EB131E" w:rsidRDefault="006B34BC" w:rsidP="00C85914">
      <w:pPr>
        <w:spacing w:line="360" w:lineRule="auto"/>
        <w:rPr>
          <w:rFonts w:ascii="Arial" w:hAnsi="Arial" w:cs="Arial"/>
        </w:rPr>
      </w:pPr>
    </w:p>
    <w:p w14:paraId="3122013D" w14:textId="77777777" w:rsidR="006B34BC" w:rsidRPr="00EB131E" w:rsidRDefault="006B34BC" w:rsidP="00C85914">
      <w:pPr>
        <w:spacing w:line="360" w:lineRule="auto"/>
        <w:rPr>
          <w:rFonts w:ascii="Arial" w:hAnsi="Arial" w:cs="Arial"/>
        </w:rPr>
      </w:pPr>
    </w:p>
    <w:p w14:paraId="0096609F" w14:textId="3931397D" w:rsidR="006B34BC" w:rsidRPr="00EB131E" w:rsidRDefault="006B34BC" w:rsidP="00C85914">
      <w:pPr>
        <w:spacing w:line="360" w:lineRule="auto"/>
        <w:rPr>
          <w:rFonts w:ascii="Arial" w:hAnsi="Arial" w:cs="Arial"/>
        </w:rPr>
      </w:pPr>
    </w:p>
    <w:p w14:paraId="307743A8" w14:textId="6A6B564D" w:rsidR="00C85914" w:rsidRPr="00EB131E" w:rsidRDefault="00C85914" w:rsidP="00C85914">
      <w:pPr>
        <w:spacing w:line="360" w:lineRule="auto"/>
        <w:rPr>
          <w:rFonts w:ascii="Arial" w:hAnsi="Arial" w:cs="Arial"/>
        </w:rPr>
      </w:pPr>
    </w:p>
    <w:p w14:paraId="32DAB2BF" w14:textId="0B081D03" w:rsidR="00C85914" w:rsidRPr="00EB131E" w:rsidRDefault="00C85914" w:rsidP="00C85914">
      <w:pPr>
        <w:spacing w:line="360" w:lineRule="auto"/>
        <w:rPr>
          <w:rFonts w:ascii="Arial" w:hAnsi="Arial" w:cs="Arial"/>
        </w:rPr>
      </w:pPr>
    </w:p>
    <w:p w14:paraId="514DA47A" w14:textId="77777777" w:rsidR="00C85914" w:rsidRPr="00C85914" w:rsidRDefault="00C85914" w:rsidP="00C85914">
      <w:pPr>
        <w:spacing w:line="360" w:lineRule="auto"/>
        <w:rPr>
          <w:rFonts w:ascii="Arial" w:hAnsi="Arial" w:cs="Arial"/>
        </w:rPr>
      </w:pPr>
    </w:p>
    <w:p w14:paraId="3FD199DA" w14:textId="77777777" w:rsidR="00F419CA" w:rsidRDefault="006B34BC" w:rsidP="00A712D4">
      <w:pPr>
        <w:tabs>
          <w:tab w:val="left" w:pos="1701"/>
        </w:tabs>
        <w:spacing w:line="288" w:lineRule="auto"/>
        <w:ind w:left="1701" w:hanging="1701"/>
        <w:rPr>
          <w:rFonts w:ascii="Arial" w:hAnsi="Arial" w:cs="Arial"/>
          <w:b/>
          <w:sz w:val="24"/>
        </w:rPr>
      </w:pPr>
      <w:r w:rsidRPr="00C85914">
        <w:rPr>
          <w:rFonts w:ascii="Arial" w:hAnsi="Arial" w:cs="Arial"/>
          <w:b/>
          <w:sz w:val="24"/>
          <w:u w:val="single"/>
        </w:rPr>
        <w:t>OD VZDĚLÁNÍ K ZAMĚSTNÁNÍ</w:t>
      </w:r>
      <w:r w:rsidRPr="00C85914">
        <w:rPr>
          <w:rFonts w:ascii="Arial" w:hAnsi="Arial" w:cs="Arial"/>
          <w:b/>
          <w:sz w:val="24"/>
        </w:rPr>
        <w:t xml:space="preserve"> </w:t>
      </w:r>
    </w:p>
    <w:p w14:paraId="6473A0B6" w14:textId="1645A954" w:rsidR="00F419CA" w:rsidRDefault="00A712D4" w:rsidP="00A712D4">
      <w:pPr>
        <w:tabs>
          <w:tab w:val="left" w:pos="1701"/>
        </w:tabs>
        <w:spacing w:line="288" w:lineRule="auto"/>
        <w:ind w:left="1701" w:hanging="1701"/>
        <w:rPr>
          <w:rFonts w:ascii="Arial" w:hAnsi="Arial" w:cs="Arial"/>
          <w:iCs/>
          <w:color w:val="000000"/>
          <w:sz w:val="24"/>
          <w:szCs w:val="24"/>
        </w:rPr>
      </w:pPr>
      <w:r w:rsidRPr="00A712D4">
        <w:rPr>
          <w:rFonts w:ascii="Arial" w:hAnsi="Arial" w:cs="Arial"/>
          <w:bCs/>
          <w:iCs/>
          <w:sz w:val="24"/>
          <w:szCs w:val="24"/>
        </w:rPr>
        <w:t xml:space="preserve">koná se </w:t>
      </w:r>
      <w:r w:rsidR="00584F0B">
        <w:rPr>
          <w:rFonts w:ascii="Arial" w:hAnsi="Arial" w:cs="Arial"/>
          <w:bCs/>
          <w:iCs/>
          <w:sz w:val="24"/>
          <w:szCs w:val="24"/>
        </w:rPr>
        <w:t>2</w:t>
      </w:r>
      <w:r w:rsidR="00355B34">
        <w:rPr>
          <w:rFonts w:ascii="Arial" w:hAnsi="Arial" w:cs="Arial"/>
          <w:bCs/>
          <w:iCs/>
          <w:sz w:val="24"/>
          <w:szCs w:val="24"/>
        </w:rPr>
        <w:t>1</w:t>
      </w:r>
      <w:r w:rsidRPr="00A712D4">
        <w:rPr>
          <w:rFonts w:ascii="Arial" w:hAnsi="Arial" w:cs="Arial"/>
          <w:bCs/>
          <w:iCs/>
          <w:sz w:val="24"/>
          <w:szCs w:val="24"/>
        </w:rPr>
        <w:t>. 1</w:t>
      </w:r>
      <w:r w:rsidR="001814B8">
        <w:rPr>
          <w:rFonts w:ascii="Arial" w:hAnsi="Arial" w:cs="Arial"/>
          <w:bCs/>
          <w:iCs/>
          <w:sz w:val="24"/>
          <w:szCs w:val="24"/>
        </w:rPr>
        <w:t>0</w:t>
      </w:r>
      <w:r w:rsidRPr="00A712D4">
        <w:rPr>
          <w:rFonts w:ascii="Arial" w:hAnsi="Arial" w:cs="Arial"/>
          <w:bCs/>
          <w:iCs/>
          <w:sz w:val="24"/>
          <w:szCs w:val="24"/>
        </w:rPr>
        <w:t>. 202</w:t>
      </w:r>
      <w:r w:rsidR="00355B34">
        <w:rPr>
          <w:rFonts w:ascii="Arial" w:hAnsi="Arial" w:cs="Arial"/>
          <w:bCs/>
          <w:iCs/>
          <w:sz w:val="24"/>
          <w:szCs w:val="24"/>
        </w:rPr>
        <w:t>5</w:t>
      </w:r>
      <w:r w:rsidRPr="00A712D4">
        <w:rPr>
          <w:rFonts w:ascii="Arial" w:hAnsi="Arial" w:cs="Arial"/>
          <w:bCs/>
          <w:iCs/>
          <w:sz w:val="24"/>
          <w:szCs w:val="24"/>
        </w:rPr>
        <w:t xml:space="preserve"> v </w:t>
      </w:r>
      <w:r w:rsidRPr="00A712D4">
        <w:rPr>
          <w:rFonts w:ascii="Arial" w:hAnsi="Arial" w:cs="Arial"/>
          <w:iCs/>
          <w:color w:val="000000"/>
          <w:sz w:val="24"/>
          <w:szCs w:val="24"/>
        </w:rPr>
        <w:t>Městském kulturním středisku Domažlice</w:t>
      </w:r>
    </w:p>
    <w:p w14:paraId="68AB051F" w14:textId="29EB6FA3" w:rsidR="00A712D4" w:rsidRPr="00A712D4" w:rsidRDefault="00A712D4" w:rsidP="00A712D4">
      <w:pPr>
        <w:tabs>
          <w:tab w:val="left" w:pos="1701"/>
        </w:tabs>
        <w:spacing w:line="288" w:lineRule="auto"/>
        <w:ind w:left="1701" w:hanging="1701"/>
        <w:rPr>
          <w:rFonts w:ascii="Arial" w:hAnsi="Arial" w:cs="Arial"/>
          <w:iCs/>
          <w:color w:val="000000"/>
          <w:sz w:val="24"/>
          <w:szCs w:val="24"/>
        </w:rPr>
      </w:pPr>
      <w:r w:rsidRPr="00A712D4">
        <w:rPr>
          <w:rFonts w:ascii="Arial" w:hAnsi="Arial" w:cs="Arial"/>
          <w:iCs/>
          <w:color w:val="000000"/>
          <w:sz w:val="24"/>
          <w:szCs w:val="24"/>
        </w:rPr>
        <w:t>pořádá OHK Domažlice</w:t>
      </w:r>
      <w:r w:rsidR="00F419CA">
        <w:rPr>
          <w:rFonts w:ascii="Arial" w:hAnsi="Arial" w:cs="Arial"/>
          <w:iCs/>
          <w:color w:val="000000"/>
          <w:sz w:val="24"/>
          <w:szCs w:val="24"/>
        </w:rPr>
        <w:t xml:space="preserve">, </w:t>
      </w:r>
      <w:r w:rsidRPr="00A712D4">
        <w:rPr>
          <w:rFonts w:ascii="Arial" w:hAnsi="Arial" w:cs="Arial"/>
          <w:iCs/>
          <w:color w:val="000000"/>
          <w:sz w:val="24"/>
          <w:szCs w:val="24"/>
        </w:rPr>
        <w:t xml:space="preserve">kontaktní osoba: </w:t>
      </w:r>
      <w:r w:rsidR="00584F0B">
        <w:rPr>
          <w:rFonts w:ascii="Arial" w:hAnsi="Arial" w:cs="Arial"/>
          <w:iCs/>
          <w:color w:val="000000"/>
          <w:sz w:val="24"/>
          <w:szCs w:val="24"/>
        </w:rPr>
        <w:t>Ing</w:t>
      </w:r>
      <w:r w:rsidRPr="00A712D4">
        <w:rPr>
          <w:rFonts w:ascii="Arial" w:hAnsi="Arial" w:cs="Arial"/>
          <w:iCs/>
          <w:color w:val="000000"/>
          <w:sz w:val="24"/>
          <w:szCs w:val="24"/>
        </w:rPr>
        <w:t xml:space="preserve">. Votavová, </w:t>
      </w:r>
      <w:hyperlink r:id="rId18" w:history="1">
        <w:r w:rsidRPr="00A712D4">
          <w:rPr>
            <w:rStyle w:val="Hypertextovodkaz"/>
            <w:rFonts w:ascii="Arial" w:hAnsi="Arial" w:cs="Arial"/>
            <w:iCs/>
            <w:sz w:val="24"/>
            <w:szCs w:val="24"/>
          </w:rPr>
          <w:t>info@ohkdomazlice.cz</w:t>
        </w:r>
      </w:hyperlink>
      <w:r w:rsidRPr="00A712D4">
        <w:rPr>
          <w:rFonts w:ascii="Arial" w:hAnsi="Arial" w:cs="Arial"/>
          <w:iCs/>
          <w:color w:val="000000"/>
          <w:sz w:val="24"/>
          <w:szCs w:val="24"/>
        </w:rPr>
        <w:t>, tel.: 722 106 020</w:t>
      </w:r>
    </w:p>
    <w:p w14:paraId="029057B6" w14:textId="03F06FF3" w:rsidR="006B34BC" w:rsidRPr="00EB131E" w:rsidRDefault="00AB5CB1" w:rsidP="00A712D4">
      <w:pPr>
        <w:tabs>
          <w:tab w:val="left" w:pos="1701"/>
        </w:tabs>
        <w:spacing w:line="288" w:lineRule="auto"/>
        <w:ind w:left="1701" w:hanging="1701"/>
        <w:rPr>
          <w:rFonts w:ascii="Arial" w:hAnsi="Arial" w:cs="Arial"/>
          <w:sz w:val="24"/>
          <w:szCs w:val="24"/>
        </w:rPr>
      </w:pPr>
      <w:r w:rsidRPr="00C85914">
        <w:rPr>
          <w:rFonts w:ascii="Arial" w:hAnsi="Arial" w:cs="Arial"/>
          <w:sz w:val="24"/>
        </w:rPr>
        <w:br w:type="page"/>
      </w:r>
    </w:p>
    <w:tbl>
      <w:tblPr>
        <w:tblW w:w="14712" w:type="dxa"/>
        <w:tblLayout w:type="fixed"/>
        <w:tblCellMar>
          <w:left w:w="70" w:type="dxa"/>
          <w:right w:w="70" w:type="dxa"/>
        </w:tblCellMar>
        <w:tblLook w:val="0000" w:firstRow="0" w:lastRow="0" w:firstColumn="0" w:lastColumn="0" w:noHBand="0" w:noVBand="0"/>
      </w:tblPr>
      <w:tblGrid>
        <w:gridCol w:w="779"/>
        <w:gridCol w:w="13933"/>
      </w:tblGrid>
      <w:tr w:rsidR="006B34BC" w14:paraId="132C9E9B" w14:textId="77777777" w:rsidTr="003C68AB">
        <w:tc>
          <w:tcPr>
            <w:tcW w:w="779" w:type="dxa"/>
          </w:tcPr>
          <w:p w14:paraId="76818A1A" w14:textId="77777777" w:rsidR="006B34BC" w:rsidRDefault="006B34BC" w:rsidP="003C68AB">
            <w:pPr>
              <w:ind w:right="-14"/>
              <w:rPr>
                <w:rFonts w:ascii="Arial" w:hAnsi="Arial"/>
                <w:sz w:val="18"/>
              </w:rPr>
            </w:pPr>
            <w:r>
              <w:rPr>
                <w:rFonts w:ascii="Arial" w:hAnsi="Arial"/>
                <w:sz w:val="16"/>
              </w:rPr>
              <w:lastRenderedPageBreak/>
              <w:t>Škola</w:t>
            </w:r>
            <w:r>
              <w:rPr>
                <w:rFonts w:ascii="Arial" w:hAnsi="Arial"/>
                <w:sz w:val="18"/>
              </w:rPr>
              <w:t>:</w:t>
            </w:r>
          </w:p>
        </w:tc>
        <w:tc>
          <w:tcPr>
            <w:tcW w:w="13933" w:type="dxa"/>
          </w:tcPr>
          <w:p w14:paraId="629BEEFF" w14:textId="77777777" w:rsidR="006B34BC" w:rsidRPr="00355B34" w:rsidRDefault="006B34BC" w:rsidP="003C68AB">
            <w:pPr>
              <w:pStyle w:val="Nadpis3"/>
              <w:rPr>
                <w:lang w:val="cs-CZ" w:eastAsia="cs-CZ"/>
              </w:rPr>
            </w:pPr>
            <w:bookmarkStart w:id="196" w:name="_Toc46145926"/>
            <w:bookmarkStart w:id="197" w:name="_Toc46146709"/>
            <w:r w:rsidRPr="00355B34">
              <w:rPr>
                <w:lang w:val="cs-CZ" w:eastAsia="cs-CZ"/>
              </w:rPr>
              <w:t>G Y M N Á Z I U M    J.  Š.  B A A R A,  D o m a ž l i c e,  P i v o v a r s k á  3 2 3</w:t>
            </w:r>
            <w:bookmarkEnd w:id="196"/>
            <w:bookmarkEnd w:id="197"/>
            <w:r w:rsidRPr="00355B34">
              <w:rPr>
                <w:lang w:val="cs-CZ" w:eastAsia="cs-CZ"/>
              </w:rPr>
              <w:t xml:space="preserve"> </w:t>
            </w:r>
          </w:p>
        </w:tc>
      </w:tr>
    </w:tbl>
    <w:p w14:paraId="31CD5E5A" w14:textId="77777777" w:rsidR="006B34BC" w:rsidRDefault="006B34BC" w:rsidP="006B34BC">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1843"/>
        <w:gridCol w:w="425"/>
        <w:gridCol w:w="3544"/>
        <w:gridCol w:w="709"/>
        <w:gridCol w:w="2451"/>
      </w:tblGrid>
      <w:tr w:rsidR="006B34BC" w14:paraId="5A9234DA" w14:textId="77777777" w:rsidTr="00AB47FE">
        <w:tc>
          <w:tcPr>
            <w:tcW w:w="779" w:type="dxa"/>
          </w:tcPr>
          <w:p w14:paraId="2EA96575" w14:textId="77777777" w:rsidR="006B34BC" w:rsidRDefault="006B34BC" w:rsidP="003C68AB">
            <w:pPr>
              <w:rPr>
                <w:rFonts w:ascii="Arial" w:hAnsi="Arial"/>
                <w:sz w:val="16"/>
              </w:rPr>
            </w:pPr>
            <w:r>
              <w:rPr>
                <w:rFonts w:ascii="Arial" w:hAnsi="Arial"/>
                <w:sz w:val="16"/>
              </w:rPr>
              <w:t>Adresa:</w:t>
            </w:r>
          </w:p>
        </w:tc>
        <w:tc>
          <w:tcPr>
            <w:tcW w:w="4394" w:type="dxa"/>
          </w:tcPr>
          <w:p w14:paraId="33A60D46" w14:textId="78AEE16A" w:rsidR="006B34BC" w:rsidRDefault="006B34BC" w:rsidP="003C68AB">
            <w:pPr>
              <w:rPr>
                <w:rFonts w:ascii="Arial" w:hAnsi="Arial"/>
                <w:sz w:val="16"/>
              </w:rPr>
            </w:pPr>
            <w:r>
              <w:rPr>
                <w:rFonts w:ascii="Arial" w:hAnsi="Arial"/>
                <w:sz w:val="16"/>
              </w:rPr>
              <w:t xml:space="preserve">Pivovarská 323, 344 42 Domažlice </w:t>
            </w:r>
          </w:p>
        </w:tc>
        <w:tc>
          <w:tcPr>
            <w:tcW w:w="567" w:type="dxa"/>
          </w:tcPr>
          <w:p w14:paraId="0458131F" w14:textId="77777777" w:rsidR="006B34BC" w:rsidRDefault="006B34BC" w:rsidP="003C68AB">
            <w:pPr>
              <w:ind w:left="-70" w:right="-70"/>
              <w:rPr>
                <w:rFonts w:ascii="Arial" w:hAnsi="Arial"/>
                <w:sz w:val="16"/>
              </w:rPr>
            </w:pPr>
            <w:r>
              <w:rPr>
                <w:rFonts w:ascii="Arial" w:hAnsi="Arial"/>
                <w:sz w:val="16"/>
              </w:rPr>
              <w:t>Okres:</w:t>
            </w:r>
          </w:p>
        </w:tc>
        <w:tc>
          <w:tcPr>
            <w:tcW w:w="1843" w:type="dxa"/>
          </w:tcPr>
          <w:p w14:paraId="41E233D3" w14:textId="77777777" w:rsidR="006B34BC" w:rsidRPr="00CA00C6" w:rsidRDefault="006B34BC" w:rsidP="003C68AB">
            <w:pPr>
              <w:pStyle w:val="Nadpis1"/>
              <w:rPr>
                <w:rFonts w:ascii="Arial" w:hAnsi="Arial"/>
                <w:sz w:val="16"/>
                <w:lang w:val="cs-CZ" w:eastAsia="cs-CZ"/>
              </w:rPr>
            </w:pPr>
            <w:bookmarkStart w:id="198" w:name="_Toc46145927"/>
            <w:bookmarkStart w:id="199" w:name="_Toc46146710"/>
            <w:r w:rsidRPr="00CA00C6">
              <w:rPr>
                <w:rFonts w:ascii="Arial" w:hAnsi="Arial"/>
                <w:sz w:val="16"/>
                <w:lang w:val="cs-CZ" w:eastAsia="cs-CZ"/>
              </w:rPr>
              <w:t>DO</w:t>
            </w:r>
            <w:bookmarkEnd w:id="198"/>
            <w:bookmarkEnd w:id="199"/>
          </w:p>
        </w:tc>
        <w:tc>
          <w:tcPr>
            <w:tcW w:w="425" w:type="dxa"/>
          </w:tcPr>
          <w:p w14:paraId="1DEAFBE6" w14:textId="77777777" w:rsidR="006B34BC" w:rsidRDefault="006B34BC" w:rsidP="003C68AB">
            <w:pPr>
              <w:ind w:right="-70"/>
              <w:rPr>
                <w:rFonts w:ascii="Arial" w:hAnsi="Arial"/>
                <w:sz w:val="16"/>
              </w:rPr>
            </w:pPr>
            <w:r>
              <w:rPr>
                <w:rFonts w:ascii="Arial" w:hAnsi="Arial"/>
                <w:sz w:val="16"/>
              </w:rPr>
              <w:t xml:space="preserve"> IČ:</w:t>
            </w:r>
          </w:p>
        </w:tc>
        <w:tc>
          <w:tcPr>
            <w:tcW w:w="3544" w:type="dxa"/>
          </w:tcPr>
          <w:p w14:paraId="5ACE5CA7" w14:textId="77777777" w:rsidR="006B34BC" w:rsidRDefault="006B34BC" w:rsidP="003C68AB">
            <w:pPr>
              <w:rPr>
                <w:rFonts w:ascii="Arial" w:hAnsi="Arial"/>
                <w:sz w:val="16"/>
              </w:rPr>
            </w:pPr>
            <w:r>
              <w:rPr>
                <w:rFonts w:ascii="Arial" w:hAnsi="Arial"/>
                <w:sz w:val="16"/>
              </w:rPr>
              <w:t>48342912</w:t>
            </w:r>
          </w:p>
        </w:tc>
        <w:tc>
          <w:tcPr>
            <w:tcW w:w="709" w:type="dxa"/>
          </w:tcPr>
          <w:p w14:paraId="39C5520D" w14:textId="77777777" w:rsidR="006B34BC" w:rsidRDefault="006B34BC" w:rsidP="003C68AB">
            <w:pPr>
              <w:ind w:right="-70"/>
              <w:rPr>
                <w:rFonts w:ascii="Arial" w:hAnsi="Arial"/>
                <w:sz w:val="16"/>
              </w:rPr>
            </w:pPr>
            <w:r>
              <w:rPr>
                <w:rFonts w:ascii="Arial" w:hAnsi="Arial"/>
                <w:sz w:val="16"/>
              </w:rPr>
              <w:t>Telefon:</w:t>
            </w:r>
          </w:p>
        </w:tc>
        <w:tc>
          <w:tcPr>
            <w:tcW w:w="2451" w:type="dxa"/>
          </w:tcPr>
          <w:p w14:paraId="61E99F54" w14:textId="77777777" w:rsidR="006B34BC" w:rsidRDefault="006B34BC" w:rsidP="00D46B11">
            <w:pPr>
              <w:rPr>
                <w:rFonts w:ascii="Arial" w:hAnsi="Arial"/>
                <w:sz w:val="16"/>
              </w:rPr>
            </w:pPr>
            <w:r>
              <w:rPr>
                <w:rFonts w:ascii="Arial" w:hAnsi="Arial"/>
                <w:sz w:val="16"/>
              </w:rPr>
              <w:t>379 </w:t>
            </w:r>
            <w:r w:rsidR="00D46B11">
              <w:rPr>
                <w:rFonts w:ascii="Arial" w:hAnsi="Arial"/>
                <w:sz w:val="16"/>
              </w:rPr>
              <w:t>414</w:t>
            </w:r>
            <w:r>
              <w:rPr>
                <w:rFonts w:ascii="Arial" w:hAnsi="Arial"/>
                <w:sz w:val="16"/>
              </w:rPr>
              <w:t xml:space="preserve"> </w:t>
            </w:r>
            <w:r w:rsidR="00D46B11">
              <w:rPr>
                <w:rFonts w:ascii="Arial" w:hAnsi="Arial"/>
                <w:sz w:val="16"/>
              </w:rPr>
              <w:t>211</w:t>
            </w:r>
          </w:p>
        </w:tc>
      </w:tr>
    </w:tbl>
    <w:p w14:paraId="36027925" w14:textId="77777777" w:rsidR="006B34BC" w:rsidRDefault="006B34BC" w:rsidP="006B34BC">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2410"/>
        <w:gridCol w:w="425"/>
        <w:gridCol w:w="3544"/>
        <w:gridCol w:w="709"/>
        <w:gridCol w:w="2451"/>
      </w:tblGrid>
      <w:tr w:rsidR="006B34BC" w14:paraId="6464B048" w14:textId="77777777" w:rsidTr="00AB47FE">
        <w:tc>
          <w:tcPr>
            <w:tcW w:w="779" w:type="dxa"/>
          </w:tcPr>
          <w:p w14:paraId="17EE5424" w14:textId="77777777" w:rsidR="006B34BC" w:rsidRDefault="006B34BC" w:rsidP="003C68AB">
            <w:pPr>
              <w:rPr>
                <w:rFonts w:ascii="Arial" w:hAnsi="Arial"/>
                <w:sz w:val="16"/>
              </w:rPr>
            </w:pPr>
            <w:r>
              <w:rPr>
                <w:rFonts w:ascii="Arial" w:hAnsi="Arial"/>
                <w:sz w:val="16"/>
              </w:rPr>
              <w:t>Ředitel:</w:t>
            </w:r>
          </w:p>
        </w:tc>
        <w:tc>
          <w:tcPr>
            <w:tcW w:w="2410" w:type="dxa"/>
          </w:tcPr>
          <w:p w14:paraId="2D1E986F" w14:textId="77777777" w:rsidR="006B34BC" w:rsidRDefault="006B34BC" w:rsidP="003C68AB">
            <w:pPr>
              <w:rPr>
                <w:rFonts w:ascii="Arial" w:hAnsi="Arial"/>
                <w:sz w:val="16"/>
              </w:rPr>
            </w:pPr>
            <w:r>
              <w:rPr>
                <w:rFonts w:ascii="Arial" w:hAnsi="Arial"/>
                <w:sz w:val="16"/>
              </w:rPr>
              <w:t>Mgr. Jana Štenglová</w:t>
            </w:r>
          </w:p>
        </w:tc>
        <w:tc>
          <w:tcPr>
            <w:tcW w:w="1984" w:type="dxa"/>
          </w:tcPr>
          <w:p w14:paraId="09CAAC60" w14:textId="77777777" w:rsidR="006B34BC" w:rsidRDefault="006B34BC" w:rsidP="003C68AB">
            <w:pPr>
              <w:ind w:right="-70"/>
              <w:rPr>
                <w:rFonts w:ascii="Arial" w:hAnsi="Arial"/>
                <w:sz w:val="16"/>
              </w:rPr>
            </w:pPr>
            <w:r>
              <w:rPr>
                <w:rFonts w:ascii="Arial" w:hAnsi="Arial"/>
                <w:sz w:val="16"/>
              </w:rPr>
              <w:t>Pracovník pro informace:</w:t>
            </w:r>
          </w:p>
        </w:tc>
        <w:tc>
          <w:tcPr>
            <w:tcW w:w="2410" w:type="dxa"/>
          </w:tcPr>
          <w:p w14:paraId="3F438E61" w14:textId="77777777" w:rsidR="006B34BC" w:rsidRDefault="006B34BC" w:rsidP="003C68AB">
            <w:pPr>
              <w:ind w:left="-70"/>
              <w:rPr>
                <w:rFonts w:ascii="Arial" w:hAnsi="Arial"/>
                <w:sz w:val="16"/>
              </w:rPr>
            </w:pPr>
            <w:r>
              <w:rPr>
                <w:rFonts w:ascii="Arial" w:hAnsi="Arial"/>
                <w:sz w:val="16"/>
              </w:rPr>
              <w:t>Radka Nebehajová</w:t>
            </w:r>
          </w:p>
        </w:tc>
        <w:tc>
          <w:tcPr>
            <w:tcW w:w="425" w:type="dxa"/>
          </w:tcPr>
          <w:p w14:paraId="1DB9FF39" w14:textId="77777777" w:rsidR="006B34BC" w:rsidRDefault="006B34BC" w:rsidP="003C68AB">
            <w:pPr>
              <w:ind w:right="-70"/>
              <w:rPr>
                <w:rFonts w:ascii="Arial" w:hAnsi="Arial"/>
                <w:sz w:val="16"/>
              </w:rPr>
            </w:pPr>
            <w:r>
              <w:rPr>
                <w:rFonts w:ascii="Arial" w:hAnsi="Arial"/>
                <w:sz w:val="16"/>
              </w:rPr>
              <w:t>Tel:</w:t>
            </w:r>
          </w:p>
        </w:tc>
        <w:tc>
          <w:tcPr>
            <w:tcW w:w="3544" w:type="dxa"/>
          </w:tcPr>
          <w:p w14:paraId="0380FB56" w14:textId="1B08ADF7" w:rsidR="006B34BC" w:rsidRDefault="006B34BC" w:rsidP="003C68AB">
            <w:pPr>
              <w:ind w:left="-70"/>
              <w:rPr>
                <w:rFonts w:ascii="Arial" w:hAnsi="Arial"/>
                <w:sz w:val="16"/>
              </w:rPr>
            </w:pPr>
            <w:r>
              <w:rPr>
                <w:rFonts w:ascii="Arial" w:hAnsi="Arial"/>
                <w:sz w:val="16"/>
              </w:rPr>
              <w:t xml:space="preserve">  379 414</w:t>
            </w:r>
            <w:r w:rsidR="006B4F90">
              <w:rPr>
                <w:rFonts w:ascii="Arial" w:hAnsi="Arial"/>
                <w:sz w:val="16"/>
              </w:rPr>
              <w:t> </w:t>
            </w:r>
            <w:r>
              <w:rPr>
                <w:rFonts w:ascii="Arial" w:hAnsi="Arial"/>
                <w:sz w:val="16"/>
              </w:rPr>
              <w:t>211</w:t>
            </w:r>
          </w:p>
        </w:tc>
        <w:tc>
          <w:tcPr>
            <w:tcW w:w="709" w:type="dxa"/>
          </w:tcPr>
          <w:p w14:paraId="0636CC9D" w14:textId="42F97D79" w:rsidR="006B34BC" w:rsidRDefault="00683BF8" w:rsidP="003C68AB">
            <w:pPr>
              <w:ind w:right="-70"/>
              <w:rPr>
                <w:rFonts w:ascii="Arial" w:hAnsi="Arial"/>
                <w:sz w:val="16"/>
              </w:rPr>
            </w:pPr>
            <w:r>
              <w:rPr>
                <w:rFonts w:ascii="Arial" w:hAnsi="Arial"/>
                <w:sz w:val="16"/>
              </w:rPr>
              <w:t>DS</w:t>
            </w:r>
            <w:r w:rsidR="006B34BC">
              <w:rPr>
                <w:rFonts w:ascii="Arial" w:hAnsi="Arial"/>
                <w:sz w:val="16"/>
              </w:rPr>
              <w:t>:</w:t>
            </w:r>
          </w:p>
        </w:tc>
        <w:tc>
          <w:tcPr>
            <w:tcW w:w="2451" w:type="dxa"/>
          </w:tcPr>
          <w:p w14:paraId="7F54699D" w14:textId="49858A67" w:rsidR="006B34BC" w:rsidRDefault="006B4F90" w:rsidP="003C68AB">
            <w:pPr>
              <w:rPr>
                <w:rFonts w:ascii="Arial" w:hAnsi="Arial"/>
                <w:sz w:val="16"/>
              </w:rPr>
            </w:pPr>
            <w:r>
              <w:rPr>
                <w:rFonts w:ascii="Arial" w:hAnsi="Arial"/>
                <w:sz w:val="16"/>
              </w:rPr>
              <w:t>gwtgiqs</w:t>
            </w:r>
          </w:p>
        </w:tc>
      </w:tr>
    </w:tbl>
    <w:p w14:paraId="05CBAAED" w14:textId="77777777" w:rsidR="006B34BC" w:rsidRDefault="006B34BC" w:rsidP="006B34BC">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6B34BC" w14:paraId="1409F0D7" w14:textId="77777777" w:rsidTr="003C68AB">
        <w:tc>
          <w:tcPr>
            <w:tcW w:w="921" w:type="dxa"/>
          </w:tcPr>
          <w:p w14:paraId="716907BB" w14:textId="77777777" w:rsidR="006B34BC" w:rsidRDefault="006B34BC" w:rsidP="003C68AB">
            <w:pPr>
              <w:ind w:right="-70"/>
              <w:rPr>
                <w:rFonts w:ascii="Arial" w:hAnsi="Arial"/>
                <w:sz w:val="16"/>
              </w:rPr>
            </w:pPr>
            <w:r>
              <w:rPr>
                <w:rFonts w:ascii="Arial" w:hAnsi="Arial"/>
                <w:sz w:val="16"/>
              </w:rPr>
              <w:t>Typ školy:</w:t>
            </w:r>
          </w:p>
        </w:tc>
        <w:tc>
          <w:tcPr>
            <w:tcW w:w="4252" w:type="dxa"/>
          </w:tcPr>
          <w:p w14:paraId="655A95A1" w14:textId="77777777" w:rsidR="006B34BC" w:rsidRDefault="006B34BC" w:rsidP="003C68AB">
            <w:pPr>
              <w:rPr>
                <w:rFonts w:ascii="Arial" w:hAnsi="Arial"/>
                <w:sz w:val="16"/>
              </w:rPr>
            </w:pPr>
            <w:r>
              <w:rPr>
                <w:rFonts w:ascii="Arial" w:hAnsi="Arial"/>
                <w:sz w:val="16"/>
              </w:rPr>
              <w:t xml:space="preserve">ST  </w:t>
            </w:r>
          </w:p>
        </w:tc>
        <w:tc>
          <w:tcPr>
            <w:tcW w:w="851" w:type="dxa"/>
          </w:tcPr>
          <w:p w14:paraId="5F2B35B3" w14:textId="77777777" w:rsidR="006B34BC" w:rsidRDefault="006B34BC" w:rsidP="003C68AB">
            <w:pPr>
              <w:ind w:left="-70"/>
              <w:rPr>
                <w:rFonts w:ascii="Arial" w:hAnsi="Arial"/>
                <w:sz w:val="16"/>
              </w:rPr>
            </w:pPr>
            <w:r>
              <w:rPr>
                <w:rFonts w:ascii="Arial" w:hAnsi="Arial"/>
                <w:sz w:val="16"/>
              </w:rPr>
              <w:t>Ubytování:</w:t>
            </w:r>
          </w:p>
        </w:tc>
        <w:tc>
          <w:tcPr>
            <w:tcW w:w="709" w:type="dxa"/>
          </w:tcPr>
          <w:p w14:paraId="17B809AB" w14:textId="3160DF2D" w:rsidR="006B34BC" w:rsidRDefault="006B4F90" w:rsidP="003C68AB">
            <w:pPr>
              <w:rPr>
                <w:rFonts w:ascii="Arial" w:hAnsi="Arial"/>
                <w:sz w:val="16"/>
              </w:rPr>
            </w:pPr>
            <w:r>
              <w:rPr>
                <w:rFonts w:ascii="Arial" w:hAnsi="Arial"/>
                <w:sz w:val="16"/>
              </w:rPr>
              <w:t>Není</w:t>
            </w:r>
          </w:p>
        </w:tc>
        <w:tc>
          <w:tcPr>
            <w:tcW w:w="4819" w:type="dxa"/>
          </w:tcPr>
          <w:p w14:paraId="0A579F58" w14:textId="77777777" w:rsidR="006B34BC" w:rsidRDefault="006B34BC" w:rsidP="003C68AB">
            <w:pPr>
              <w:rPr>
                <w:rFonts w:ascii="Arial" w:hAnsi="Arial"/>
                <w:sz w:val="16"/>
              </w:rPr>
            </w:pPr>
          </w:p>
        </w:tc>
        <w:tc>
          <w:tcPr>
            <w:tcW w:w="709" w:type="dxa"/>
          </w:tcPr>
          <w:p w14:paraId="5E88AB9D" w14:textId="77777777" w:rsidR="006B34BC" w:rsidRDefault="006B34BC" w:rsidP="003C68AB">
            <w:pPr>
              <w:tabs>
                <w:tab w:val="right" w:pos="355"/>
              </w:tabs>
              <w:ind w:left="-70" w:right="-70"/>
              <w:rPr>
                <w:rFonts w:ascii="Arial" w:hAnsi="Arial"/>
                <w:sz w:val="16"/>
              </w:rPr>
            </w:pPr>
            <w:r>
              <w:rPr>
                <w:rFonts w:ascii="Arial" w:hAnsi="Arial"/>
                <w:sz w:val="16"/>
              </w:rPr>
              <w:t xml:space="preserve">  E-mail:</w:t>
            </w:r>
          </w:p>
        </w:tc>
        <w:tc>
          <w:tcPr>
            <w:tcW w:w="2410" w:type="dxa"/>
          </w:tcPr>
          <w:p w14:paraId="3C2C8C2A" w14:textId="662644C3" w:rsidR="006B34BC" w:rsidRDefault="006B34BC" w:rsidP="003C68AB">
            <w:pPr>
              <w:rPr>
                <w:rFonts w:ascii="Arial" w:hAnsi="Arial"/>
                <w:sz w:val="16"/>
              </w:rPr>
            </w:pPr>
            <w:r w:rsidRPr="00F72807">
              <w:rPr>
                <w:rFonts w:ascii="Arial" w:hAnsi="Arial"/>
                <w:sz w:val="16"/>
              </w:rPr>
              <w:t>gjsb@g</w:t>
            </w:r>
            <w:r w:rsidR="00D34F16">
              <w:rPr>
                <w:rFonts w:ascii="Arial" w:hAnsi="Arial"/>
                <w:sz w:val="16"/>
              </w:rPr>
              <w:t>jsb</w:t>
            </w:r>
            <w:r>
              <w:rPr>
                <w:rFonts w:ascii="Arial" w:hAnsi="Arial"/>
                <w:sz w:val="16"/>
              </w:rPr>
              <w:t>.cz</w:t>
            </w:r>
          </w:p>
        </w:tc>
      </w:tr>
    </w:tbl>
    <w:p w14:paraId="5C6929D1" w14:textId="77777777" w:rsidR="006B34BC" w:rsidRDefault="006B34BC" w:rsidP="006B34BC">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6B34BC" w14:paraId="5A47FBE4" w14:textId="77777777" w:rsidTr="003C68AB">
        <w:tc>
          <w:tcPr>
            <w:tcW w:w="921" w:type="dxa"/>
          </w:tcPr>
          <w:p w14:paraId="49761C3B" w14:textId="77777777" w:rsidR="006B34BC" w:rsidRDefault="006B34BC" w:rsidP="003C68AB">
            <w:pPr>
              <w:ind w:right="-70"/>
              <w:rPr>
                <w:rFonts w:ascii="Arial" w:hAnsi="Arial"/>
                <w:sz w:val="16"/>
              </w:rPr>
            </w:pPr>
            <w:r>
              <w:rPr>
                <w:rFonts w:ascii="Arial" w:hAnsi="Arial"/>
                <w:sz w:val="16"/>
              </w:rPr>
              <w:t>Cizí jazyky:</w:t>
            </w:r>
          </w:p>
        </w:tc>
        <w:tc>
          <w:tcPr>
            <w:tcW w:w="4252" w:type="dxa"/>
          </w:tcPr>
          <w:p w14:paraId="5325CD16" w14:textId="680A86D5" w:rsidR="006B34BC" w:rsidRDefault="006B34BC" w:rsidP="003C68AB">
            <w:pPr>
              <w:rPr>
                <w:rFonts w:ascii="Arial" w:hAnsi="Arial"/>
                <w:sz w:val="16"/>
              </w:rPr>
            </w:pPr>
            <w:r>
              <w:rPr>
                <w:rFonts w:ascii="Arial" w:hAnsi="Arial"/>
                <w:sz w:val="16"/>
              </w:rPr>
              <w:t>AJ, NJ, FJ</w:t>
            </w:r>
            <w:r w:rsidR="00827BAC">
              <w:rPr>
                <w:rFonts w:ascii="Arial" w:hAnsi="Arial"/>
                <w:sz w:val="16"/>
              </w:rPr>
              <w:t>,</w:t>
            </w:r>
            <w:r w:rsidR="00114126">
              <w:rPr>
                <w:rFonts w:ascii="Arial" w:hAnsi="Arial"/>
                <w:sz w:val="16"/>
              </w:rPr>
              <w:t xml:space="preserve"> </w:t>
            </w:r>
            <w:r w:rsidR="00827BAC">
              <w:rPr>
                <w:rFonts w:ascii="Arial" w:hAnsi="Arial"/>
                <w:sz w:val="16"/>
              </w:rPr>
              <w:t>L,</w:t>
            </w:r>
            <w:r w:rsidR="007D507F">
              <w:rPr>
                <w:rFonts w:ascii="Arial" w:hAnsi="Arial"/>
                <w:sz w:val="16"/>
              </w:rPr>
              <w:t xml:space="preserve"> </w:t>
            </w:r>
            <w:r w:rsidR="00827BAC">
              <w:rPr>
                <w:rFonts w:ascii="Arial" w:hAnsi="Arial"/>
                <w:sz w:val="16"/>
              </w:rPr>
              <w:t>RJ</w:t>
            </w:r>
          </w:p>
        </w:tc>
        <w:tc>
          <w:tcPr>
            <w:tcW w:w="851" w:type="dxa"/>
          </w:tcPr>
          <w:p w14:paraId="6C39B409" w14:textId="77777777" w:rsidR="006B34BC" w:rsidRDefault="006B34BC" w:rsidP="003C68AB">
            <w:pPr>
              <w:ind w:left="-70" w:right="-70"/>
              <w:rPr>
                <w:rFonts w:ascii="Arial" w:hAnsi="Arial"/>
                <w:sz w:val="16"/>
              </w:rPr>
            </w:pPr>
            <w:r>
              <w:rPr>
                <w:rFonts w:ascii="Arial" w:hAnsi="Arial"/>
                <w:sz w:val="16"/>
              </w:rPr>
              <w:t>Stravování:</w:t>
            </w:r>
          </w:p>
        </w:tc>
        <w:tc>
          <w:tcPr>
            <w:tcW w:w="709" w:type="dxa"/>
          </w:tcPr>
          <w:p w14:paraId="7CBC9E73" w14:textId="77777777" w:rsidR="006B34BC" w:rsidRDefault="006B34BC" w:rsidP="003C68AB">
            <w:pPr>
              <w:rPr>
                <w:rFonts w:ascii="Arial" w:hAnsi="Arial"/>
                <w:sz w:val="16"/>
              </w:rPr>
            </w:pPr>
            <w:r>
              <w:rPr>
                <w:rFonts w:ascii="Arial" w:hAnsi="Arial"/>
                <w:sz w:val="16"/>
              </w:rPr>
              <w:t>ano</w:t>
            </w:r>
          </w:p>
        </w:tc>
        <w:tc>
          <w:tcPr>
            <w:tcW w:w="4819" w:type="dxa"/>
          </w:tcPr>
          <w:p w14:paraId="6B17923E" w14:textId="0FAFDA50" w:rsidR="006B34BC" w:rsidRPr="00984626" w:rsidRDefault="006B34BC" w:rsidP="003C68AB">
            <w:pPr>
              <w:rPr>
                <w:rFonts w:ascii="Arial" w:hAnsi="Arial"/>
                <w:color w:val="FF0000"/>
                <w:sz w:val="16"/>
              </w:rPr>
            </w:pPr>
            <w:r>
              <w:rPr>
                <w:rFonts w:ascii="Arial" w:hAnsi="Arial"/>
                <w:sz w:val="16"/>
              </w:rPr>
              <w:t>viz poznámka</w:t>
            </w:r>
          </w:p>
        </w:tc>
        <w:tc>
          <w:tcPr>
            <w:tcW w:w="709" w:type="dxa"/>
          </w:tcPr>
          <w:p w14:paraId="02524718" w14:textId="77777777" w:rsidR="006B34BC" w:rsidRDefault="006B34BC" w:rsidP="003C68AB">
            <w:pPr>
              <w:rPr>
                <w:rFonts w:ascii="Arial" w:hAnsi="Arial"/>
                <w:sz w:val="16"/>
              </w:rPr>
            </w:pPr>
            <w:r>
              <w:rPr>
                <w:rFonts w:ascii="Arial" w:hAnsi="Arial"/>
                <w:sz w:val="16"/>
              </w:rPr>
              <w:t>WWW:</w:t>
            </w:r>
          </w:p>
        </w:tc>
        <w:tc>
          <w:tcPr>
            <w:tcW w:w="2410" w:type="dxa"/>
          </w:tcPr>
          <w:p w14:paraId="574DAF39" w14:textId="29DF9785" w:rsidR="00686824" w:rsidRDefault="00686824" w:rsidP="00EB131E">
            <w:pPr>
              <w:rPr>
                <w:rFonts w:ascii="Arial" w:hAnsi="Arial"/>
                <w:sz w:val="16"/>
              </w:rPr>
            </w:pPr>
            <w:hyperlink r:id="rId19" w:history="1">
              <w:r w:rsidRPr="00B37099">
                <w:rPr>
                  <w:rStyle w:val="Hypertextovodkaz"/>
                  <w:rFonts w:ascii="Arial" w:hAnsi="Arial"/>
                  <w:sz w:val="16"/>
                </w:rPr>
                <w:t>www.gymdom.cz</w:t>
              </w:r>
            </w:hyperlink>
            <w:r>
              <w:rPr>
                <w:rFonts w:ascii="Arial" w:hAnsi="Arial"/>
                <w:sz w:val="16"/>
              </w:rPr>
              <w:t xml:space="preserve">  (www.gjsb.cz)</w:t>
            </w:r>
          </w:p>
        </w:tc>
      </w:tr>
    </w:tbl>
    <w:p w14:paraId="351708DD" w14:textId="77777777" w:rsidR="00EB131E" w:rsidRDefault="00EB131E" w:rsidP="00EB131E">
      <w:pPr>
        <w:spacing w:line="264" w:lineRule="auto"/>
        <w:rPr>
          <w:rFonts w:ascii="Arial" w:hAnsi="Arial"/>
          <w:sz w:val="16"/>
        </w:rPr>
      </w:pPr>
    </w:p>
    <w:p w14:paraId="71D1E87D" w14:textId="77777777" w:rsidR="00EB131E" w:rsidRDefault="00EB131E" w:rsidP="00EB131E">
      <w:pPr>
        <w:spacing w:line="264" w:lineRule="auto"/>
        <w:rPr>
          <w:rFonts w:ascii="Arial" w:hAnsi="Arial"/>
          <w:sz w:val="16"/>
        </w:rPr>
      </w:pPr>
    </w:p>
    <w:p w14:paraId="16974008" w14:textId="4FBBC719" w:rsidR="006B34BC" w:rsidRPr="003F3447" w:rsidRDefault="006B34BC" w:rsidP="00EB131E">
      <w:pPr>
        <w:spacing w:line="264" w:lineRule="auto"/>
        <w:rPr>
          <w:rFonts w:ascii="Arial" w:hAnsi="Arial"/>
          <w:sz w:val="16"/>
        </w:rPr>
      </w:pPr>
      <w:r w:rsidRPr="003F3447">
        <w:rPr>
          <w:rFonts w:ascii="Arial" w:hAnsi="Arial"/>
          <w:sz w:val="16"/>
        </w:rPr>
        <w:t xml:space="preserve">P o z n á m k y  ke </w:t>
      </w:r>
      <w:r w:rsidR="00EA08F4">
        <w:rPr>
          <w:rFonts w:ascii="Arial" w:hAnsi="Arial"/>
          <w:sz w:val="16"/>
        </w:rPr>
        <w:t xml:space="preserve"> </w:t>
      </w:r>
      <w:r w:rsidRPr="003F3447">
        <w:rPr>
          <w:rFonts w:ascii="Arial" w:hAnsi="Arial"/>
          <w:sz w:val="16"/>
        </w:rPr>
        <w:t xml:space="preserve">škole: </w:t>
      </w:r>
    </w:p>
    <w:p w14:paraId="43804374" w14:textId="256BA84C" w:rsidR="006B34BC" w:rsidRPr="003F3447" w:rsidRDefault="00B60DCD" w:rsidP="00EB131E">
      <w:pPr>
        <w:tabs>
          <w:tab w:val="left" w:pos="284"/>
        </w:tabs>
        <w:spacing w:line="264" w:lineRule="auto"/>
        <w:rPr>
          <w:rFonts w:ascii="Arial" w:hAnsi="Arial"/>
          <w:sz w:val="16"/>
        </w:rPr>
      </w:pPr>
      <w:r>
        <w:rPr>
          <w:rFonts w:ascii="Arial" w:hAnsi="Arial"/>
          <w:sz w:val="16"/>
        </w:rPr>
        <w:tab/>
      </w:r>
      <w:r w:rsidR="006B34BC" w:rsidRPr="003F3447">
        <w:rPr>
          <w:rFonts w:ascii="Arial" w:hAnsi="Arial"/>
          <w:sz w:val="16"/>
        </w:rPr>
        <w:t xml:space="preserve">Den otevřených dveří: </w:t>
      </w:r>
      <w:r w:rsidR="00B602F9">
        <w:rPr>
          <w:rFonts w:ascii="Arial" w:hAnsi="Arial"/>
          <w:sz w:val="16"/>
        </w:rPr>
        <w:t>3</w:t>
      </w:r>
      <w:r w:rsidR="0033350F" w:rsidRPr="006A68CD">
        <w:rPr>
          <w:rFonts w:ascii="Arial" w:hAnsi="Arial"/>
          <w:sz w:val="16"/>
        </w:rPr>
        <w:t>.12.202</w:t>
      </w:r>
      <w:r w:rsidR="00B602F9">
        <w:rPr>
          <w:rFonts w:ascii="Arial" w:hAnsi="Arial"/>
          <w:sz w:val="16"/>
        </w:rPr>
        <w:t>5</w:t>
      </w:r>
      <w:r w:rsidR="006B34BC" w:rsidRPr="006A68CD">
        <w:rPr>
          <w:rFonts w:ascii="Arial" w:hAnsi="Arial"/>
          <w:sz w:val="16"/>
        </w:rPr>
        <w:t xml:space="preserve"> od 8:00 hod. do 16:00 hod.</w:t>
      </w:r>
    </w:p>
    <w:p w14:paraId="2AA89D19" w14:textId="2C9F5F62" w:rsidR="006B34BC" w:rsidRDefault="00B60DCD" w:rsidP="00EB131E">
      <w:pPr>
        <w:tabs>
          <w:tab w:val="left" w:pos="284"/>
        </w:tabs>
        <w:spacing w:line="264" w:lineRule="auto"/>
        <w:ind w:right="-218"/>
        <w:rPr>
          <w:rFonts w:ascii="Arial" w:hAnsi="Arial"/>
          <w:sz w:val="16"/>
        </w:rPr>
      </w:pPr>
      <w:r>
        <w:rPr>
          <w:rFonts w:ascii="Arial" w:hAnsi="Arial"/>
          <w:sz w:val="16"/>
        </w:rPr>
        <w:tab/>
      </w:r>
      <w:r w:rsidR="006B34BC" w:rsidRPr="003F3447">
        <w:rPr>
          <w:rFonts w:ascii="Arial" w:hAnsi="Arial"/>
          <w:sz w:val="16"/>
        </w:rPr>
        <w:t xml:space="preserve">Cena za stravování – </w:t>
      </w:r>
      <w:r w:rsidR="00591887">
        <w:rPr>
          <w:rFonts w:ascii="Arial" w:hAnsi="Arial"/>
          <w:sz w:val="16"/>
        </w:rPr>
        <w:t>3</w:t>
      </w:r>
      <w:r w:rsidR="00B602F9">
        <w:rPr>
          <w:rFonts w:ascii="Arial" w:hAnsi="Arial"/>
          <w:sz w:val="16"/>
        </w:rPr>
        <w:t>5</w:t>
      </w:r>
      <w:r w:rsidR="006B34BC" w:rsidRPr="003F3447">
        <w:rPr>
          <w:rFonts w:ascii="Arial" w:hAnsi="Arial"/>
          <w:sz w:val="16"/>
        </w:rPr>
        <w:t xml:space="preserve"> </w:t>
      </w:r>
      <w:r w:rsidR="00827BAC">
        <w:rPr>
          <w:rFonts w:ascii="Arial" w:hAnsi="Arial"/>
          <w:sz w:val="16"/>
        </w:rPr>
        <w:t xml:space="preserve">Kč (děti do 15 let), </w:t>
      </w:r>
      <w:r w:rsidR="00591887">
        <w:rPr>
          <w:rFonts w:ascii="Arial" w:hAnsi="Arial"/>
          <w:sz w:val="16"/>
        </w:rPr>
        <w:t>3</w:t>
      </w:r>
      <w:r w:rsidR="00B602F9">
        <w:rPr>
          <w:rFonts w:ascii="Arial" w:hAnsi="Arial"/>
          <w:sz w:val="16"/>
        </w:rPr>
        <w:t>6</w:t>
      </w:r>
      <w:r w:rsidR="00827BAC">
        <w:rPr>
          <w:rFonts w:ascii="Arial" w:hAnsi="Arial"/>
          <w:sz w:val="16"/>
        </w:rPr>
        <w:t xml:space="preserve"> Kč (děti nad 15 let</w:t>
      </w:r>
      <w:r w:rsidR="006B34BC" w:rsidRPr="003F3447">
        <w:rPr>
          <w:rFonts w:ascii="Arial" w:hAnsi="Arial"/>
          <w:sz w:val="16"/>
        </w:rPr>
        <w:t>).</w:t>
      </w:r>
    </w:p>
    <w:p w14:paraId="219F8766" w14:textId="1A12E6C2" w:rsidR="00D46B11" w:rsidRDefault="00B60DCD" w:rsidP="00EB131E">
      <w:pPr>
        <w:tabs>
          <w:tab w:val="left" w:pos="284"/>
        </w:tabs>
        <w:spacing w:line="264" w:lineRule="auto"/>
        <w:ind w:right="-218"/>
        <w:rPr>
          <w:rFonts w:ascii="Arial" w:hAnsi="Arial"/>
          <w:sz w:val="16"/>
        </w:rPr>
      </w:pPr>
      <w:r>
        <w:rPr>
          <w:rFonts w:ascii="Arial" w:hAnsi="Arial"/>
          <w:sz w:val="16"/>
        </w:rPr>
        <w:tab/>
      </w:r>
      <w:r w:rsidR="00D46B11">
        <w:rPr>
          <w:rFonts w:ascii="Arial" w:hAnsi="Arial"/>
          <w:sz w:val="16"/>
        </w:rPr>
        <w:t xml:space="preserve">Škola každý rok pořádá kurzy k přijímacím zkouškám. </w:t>
      </w:r>
    </w:p>
    <w:p w14:paraId="001A1A31" w14:textId="77777777" w:rsidR="006B34BC" w:rsidRDefault="006B34BC" w:rsidP="00EB131E">
      <w:pPr>
        <w:tabs>
          <w:tab w:val="left" w:pos="284"/>
        </w:tabs>
        <w:spacing w:line="264" w:lineRule="auto"/>
        <w:rPr>
          <w:rFonts w:ascii="Arial" w:hAnsi="Arial"/>
          <w:sz w:val="16"/>
        </w:rPr>
      </w:pPr>
    </w:p>
    <w:p w14:paraId="046B7DE1" w14:textId="77777777" w:rsidR="006B34BC" w:rsidRPr="00AD50F3" w:rsidRDefault="006B34BC" w:rsidP="006B34BC">
      <w:pPr>
        <w:tabs>
          <w:tab w:val="left" w:pos="284"/>
        </w:tabs>
        <w:rPr>
          <w:rFonts w:ascii="Arial" w:hAnsi="Arial"/>
          <w:sz w:val="16"/>
        </w:rPr>
      </w:pPr>
    </w:p>
    <w:tbl>
      <w:tblPr>
        <w:tblW w:w="14558" w:type="dxa"/>
        <w:tblLayout w:type="fixed"/>
        <w:tblCellMar>
          <w:left w:w="70" w:type="dxa"/>
          <w:right w:w="70" w:type="dxa"/>
        </w:tblCellMar>
        <w:tblLook w:val="0000" w:firstRow="0" w:lastRow="0" w:firstColumn="0" w:lastColumn="0" w:noHBand="0" w:noVBand="0"/>
      </w:tblPr>
      <w:tblGrid>
        <w:gridCol w:w="1204"/>
        <w:gridCol w:w="1984"/>
        <w:gridCol w:w="1701"/>
        <w:gridCol w:w="567"/>
        <w:gridCol w:w="567"/>
        <w:gridCol w:w="993"/>
        <w:gridCol w:w="1275"/>
        <w:gridCol w:w="709"/>
        <w:gridCol w:w="710"/>
        <w:gridCol w:w="992"/>
        <w:gridCol w:w="567"/>
        <w:gridCol w:w="567"/>
        <w:gridCol w:w="850"/>
        <w:gridCol w:w="851"/>
        <w:gridCol w:w="566"/>
        <w:gridCol w:w="455"/>
      </w:tblGrid>
      <w:tr w:rsidR="006B34BC" w14:paraId="502EA84D" w14:textId="77777777" w:rsidTr="00AB47FE">
        <w:tc>
          <w:tcPr>
            <w:tcW w:w="1204" w:type="dxa"/>
            <w:tcBorders>
              <w:top w:val="single" w:sz="4" w:space="0" w:color="auto"/>
              <w:bottom w:val="single" w:sz="4" w:space="0" w:color="auto"/>
            </w:tcBorders>
          </w:tcPr>
          <w:p w14:paraId="2AC8DD6F" w14:textId="77777777" w:rsidR="006B34BC" w:rsidRPr="00EB131E" w:rsidRDefault="006B34BC" w:rsidP="003C68AB">
            <w:pPr>
              <w:tabs>
                <w:tab w:val="left" w:pos="284"/>
              </w:tabs>
              <w:ind w:right="-70"/>
              <w:rPr>
                <w:rFonts w:ascii="Arial" w:hAnsi="Arial"/>
                <w:sz w:val="16"/>
                <w:szCs w:val="16"/>
              </w:rPr>
            </w:pPr>
            <w:r w:rsidRPr="00EB131E">
              <w:rPr>
                <w:rFonts w:ascii="Arial" w:hAnsi="Arial"/>
                <w:sz w:val="16"/>
                <w:szCs w:val="16"/>
              </w:rPr>
              <w:t>Kód oboru</w:t>
            </w:r>
          </w:p>
        </w:tc>
        <w:tc>
          <w:tcPr>
            <w:tcW w:w="1984" w:type="dxa"/>
            <w:tcBorders>
              <w:top w:val="single" w:sz="4" w:space="0" w:color="auto"/>
              <w:bottom w:val="single" w:sz="4" w:space="0" w:color="auto"/>
            </w:tcBorders>
          </w:tcPr>
          <w:p w14:paraId="76E3B21D" w14:textId="77777777" w:rsidR="006B34BC" w:rsidRDefault="006B34BC" w:rsidP="003C68AB">
            <w:pPr>
              <w:tabs>
                <w:tab w:val="left" w:pos="284"/>
              </w:tabs>
              <w:rPr>
                <w:rFonts w:ascii="Arial" w:hAnsi="Arial"/>
                <w:sz w:val="16"/>
              </w:rPr>
            </w:pPr>
            <w:r>
              <w:rPr>
                <w:rFonts w:ascii="Arial" w:hAnsi="Arial"/>
                <w:sz w:val="16"/>
              </w:rPr>
              <w:t xml:space="preserve">Název </w:t>
            </w:r>
            <w:r w:rsidR="00114126">
              <w:rPr>
                <w:rFonts w:ascii="Arial" w:hAnsi="Arial"/>
                <w:sz w:val="16"/>
              </w:rPr>
              <w:t>oboru – RVP</w:t>
            </w:r>
          </w:p>
        </w:tc>
        <w:tc>
          <w:tcPr>
            <w:tcW w:w="1701" w:type="dxa"/>
            <w:tcBorders>
              <w:top w:val="single" w:sz="4" w:space="0" w:color="auto"/>
              <w:bottom w:val="single" w:sz="4" w:space="0" w:color="auto"/>
            </w:tcBorders>
          </w:tcPr>
          <w:p w14:paraId="183504CD" w14:textId="77777777" w:rsidR="006B34BC" w:rsidRDefault="006B34BC" w:rsidP="003C68AB">
            <w:pPr>
              <w:tabs>
                <w:tab w:val="left" w:pos="284"/>
              </w:tabs>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4505EAE3" w14:textId="09D7C411" w:rsidR="006B34BC" w:rsidRDefault="006B34BC" w:rsidP="00114126">
            <w:pPr>
              <w:tabs>
                <w:tab w:val="left" w:pos="284"/>
              </w:tabs>
              <w:jc w:val="center"/>
              <w:rPr>
                <w:rFonts w:ascii="Arial" w:hAnsi="Arial"/>
                <w:sz w:val="16"/>
              </w:rPr>
            </w:pPr>
            <w:r>
              <w:rPr>
                <w:rFonts w:ascii="Arial" w:hAnsi="Arial"/>
                <w:sz w:val="16"/>
              </w:rPr>
              <w:t>Délkastud</w:t>
            </w:r>
            <w:r w:rsidR="00E50E8A">
              <w:rPr>
                <w:rFonts w:ascii="Arial" w:hAnsi="Arial"/>
                <w:sz w:val="16"/>
              </w:rPr>
              <w:t>ia</w:t>
            </w:r>
          </w:p>
        </w:tc>
        <w:tc>
          <w:tcPr>
            <w:tcW w:w="567" w:type="dxa"/>
            <w:tcBorders>
              <w:top w:val="single" w:sz="4" w:space="0" w:color="auto"/>
              <w:bottom w:val="single" w:sz="4" w:space="0" w:color="auto"/>
            </w:tcBorders>
          </w:tcPr>
          <w:p w14:paraId="0F10EC12" w14:textId="4E2E4696" w:rsidR="006B34BC" w:rsidRDefault="006B34BC" w:rsidP="00114126">
            <w:pPr>
              <w:tabs>
                <w:tab w:val="left" w:pos="284"/>
              </w:tabs>
              <w:ind w:left="-70" w:right="-70"/>
              <w:jc w:val="center"/>
              <w:rPr>
                <w:rFonts w:ascii="Arial" w:hAnsi="Arial"/>
                <w:sz w:val="16"/>
              </w:rPr>
            </w:pPr>
            <w:r>
              <w:rPr>
                <w:rFonts w:ascii="Arial" w:hAnsi="Arial"/>
                <w:sz w:val="16"/>
              </w:rPr>
              <w:t>Ukonč.stud</w:t>
            </w:r>
            <w:r w:rsidR="00E50E8A">
              <w:rPr>
                <w:rFonts w:ascii="Arial" w:hAnsi="Arial"/>
                <w:sz w:val="16"/>
              </w:rPr>
              <w:t>ia</w:t>
            </w:r>
          </w:p>
        </w:tc>
        <w:tc>
          <w:tcPr>
            <w:tcW w:w="2268" w:type="dxa"/>
            <w:gridSpan w:val="2"/>
            <w:tcBorders>
              <w:top w:val="single" w:sz="4" w:space="0" w:color="auto"/>
              <w:bottom w:val="single" w:sz="4" w:space="0" w:color="auto"/>
            </w:tcBorders>
            <w:shd w:val="clear" w:color="auto" w:fill="auto"/>
          </w:tcPr>
          <w:p w14:paraId="173D2DB5" w14:textId="407B65EC" w:rsidR="006B34BC" w:rsidRDefault="006B34BC" w:rsidP="003C68AB">
            <w:pPr>
              <w:tabs>
                <w:tab w:val="left" w:pos="284"/>
              </w:tabs>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5C6DF8">
              <w:rPr>
                <w:rFonts w:ascii="Arial" w:hAnsi="Arial"/>
                <w:sz w:val="16"/>
              </w:rPr>
              <w:t>5</w:t>
            </w:r>
            <w:r w:rsidR="00415897">
              <w:rPr>
                <w:rFonts w:ascii="Arial" w:hAnsi="Arial"/>
                <w:sz w:val="16"/>
              </w:rPr>
              <w:t>/2</w:t>
            </w:r>
            <w:r w:rsidR="005C6DF8">
              <w:rPr>
                <w:rFonts w:ascii="Arial" w:hAnsi="Arial"/>
                <w:sz w:val="16"/>
              </w:rPr>
              <w:t>6</w:t>
            </w:r>
          </w:p>
          <w:p w14:paraId="210F30F4" w14:textId="12BF40E0" w:rsidR="006B34BC" w:rsidRDefault="006B34BC" w:rsidP="003C68AB">
            <w:pPr>
              <w:tabs>
                <w:tab w:val="left" w:pos="284"/>
              </w:tabs>
              <w:ind w:right="-70"/>
              <w:rPr>
                <w:rFonts w:ascii="Arial" w:hAnsi="Arial"/>
                <w:sz w:val="14"/>
              </w:rPr>
            </w:pPr>
            <w:r>
              <w:rPr>
                <w:rFonts w:ascii="Arial" w:hAnsi="Arial"/>
                <w:sz w:val="14"/>
              </w:rPr>
              <w:t xml:space="preserve">     v 1. kole               celkem         </w:t>
            </w:r>
          </w:p>
          <w:p w14:paraId="5ED5BCF5" w14:textId="0F5D97E3" w:rsidR="006B34BC" w:rsidRDefault="006B34BC" w:rsidP="003C68AB">
            <w:pPr>
              <w:tabs>
                <w:tab w:val="left" w:pos="284"/>
              </w:tabs>
              <w:ind w:right="-70"/>
              <w:rPr>
                <w:rFonts w:ascii="Arial" w:hAnsi="Arial"/>
                <w:sz w:val="14"/>
              </w:rPr>
            </w:pPr>
            <w:r>
              <w:rPr>
                <w:rFonts w:ascii="Arial" w:hAnsi="Arial"/>
                <w:sz w:val="14"/>
              </w:rPr>
              <w:t xml:space="preserve"> </w:t>
            </w:r>
            <w:r w:rsidR="00DD2EC6">
              <w:rPr>
                <w:rFonts w:ascii="Arial" w:hAnsi="Arial"/>
                <w:sz w:val="14"/>
              </w:rPr>
              <w:t xml:space="preserve">       </w:t>
            </w:r>
            <w:r>
              <w:rPr>
                <w:rFonts w:ascii="Arial" w:hAnsi="Arial"/>
                <w:sz w:val="14"/>
              </w:rPr>
              <w:t>přihl</w:t>
            </w:r>
            <w:r w:rsidRPr="005404E0">
              <w:rPr>
                <w:rFonts w:ascii="Arial" w:hAnsi="Arial"/>
                <w:sz w:val="14"/>
              </w:rPr>
              <w:t xml:space="preserve">. </w:t>
            </w:r>
            <w:r>
              <w:rPr>
                <w:rFonts w:ascii="Arial" w:hAnsi="Arial"/>
                <w:sz w:val="14"/>
              </w:rPr>
              <w:t xml:space="preserve">    </w:t>
            </w:r>
            <w:r w:rsidR="00DD2EC6">
              <w:rPr>
                <w:rFonts w:ascii="Arial" w:hAnsi="Arial"/>
                <w:sz w:val="14"/>
              </w:rPr>
              <w:t xml:space="preserve">             </w:t>
            </w:r>
            <w:r>
              <w:rPr>
                <w:rFonts w:ascii="Arial" w:hAnsi="Arial"/>
                <w:sz w:val="14"/>
              </w:rPr>
              <w:t xml:space="preserve">přijato   </w:t>
            </w:r>
          </w:p>
        </w:tc>
        <w:tc>
          <w:tcPr>
            <w:tcW w:w="709" w:type="dxa"/>
            <w:tcBorders>
              <w:top w:val="single" w:sz="4" w:space="0" w:color="auto"/>
              <w:bottom w:val="single" w:sz="4" w:space="0" w:color="auto"/>
            </w:tcBorders>
          </w:tcPr>
          <w:p w14:paraId="48BEE54F" w14:textId="0BB01CDA" w:rsidR="006B34BC" w:rsidRDefault="00415897" w:rsidP="003C68AB">
            <w:pPr>
              <w:tabs>
                <w:tab w:val="left" w:pos="284"/>
              </w:tabs>
              <w:ind w:left="-70"/>
              <w:jc w:val="center"/>
              <w:rPr>
                <w:rFonts w:ascii="Arial" w:hAnsi="Arial"/>
                <w:sz w:val="16"/>
              </w:rPr>
            </w:pPr>
            <w:r>
              <w:rPr>
                <w:rFonts w:ascii="Arial" w:hAnsi="Arial"/>
                <w:sz w:val="16"/>
              </w:rPr>
              <w:t>202</w:t>
            </w:r>
            <w:r w:rsidR="005C6DF8">
              <w:rPr>
                <w:rFonts w:ascii="Arial" w:hAnsi="Arial"/>
                <w:sz w:val="16"/>
              </w:rPr>
              <w:t>6</w:t>
            </w:r>
            <w:r>
              <w:rPr>
                <w:rFonts w:ascii="Arial" w:hAnsi="Arial"/>
                <w:sz w:val="16"/>
              </w:rPr>
              <w:t>/2</w:t>
            </w:r>
            <w:r w:rsidR="005C6DF8">
              <w:rPr>
                <w:rFonts w:ascii="Arial" w:hAnsi="Arial"/>
                <w:sz w:val="16"/>
              </w:rPr>
              <w:t>7</w:t>
            </w:r>
            <w:r w:rsidR="006B34BC">
              <w:rPr>
                <w:rFonts w:ascii="Arial" w:hAnsi="Arial"/>
                <w:sz w:val="16"/>
              </w:rPr>
              <w:t xml:space="preserve">                                    plánov.</w:t>
            </w:r>
          </w:p>
        </w:tc>
        <w:tc>
          <w:tcPr>
            <w:tcW w:w="710" w:type="dxa"/>
            <w:tcBorders>
              <w:top w:val="single" w:sz="4" w:space="0" w:color="auto"/>
              <w:bottom w:val="single" w:sz="4" w:space="0" w:color="auto"/>
            </w:tcBorders>
          </w:tcPr>
          <w:p w14:paraId="5E6FED86" w14:textId="77777777" w:rsidR="006B34BC" w:rsidRDefault="006B34BC" w:rsidP="003C68AB">
            <w:pPr>
              <w:tabs>
                <w:tab w:val="left" w:pos="284"/>
              </w:tabs>
              <w:jc w:val="center"/>
              <w:rPr>
                <w:rFonts w:ascii="Arial" w:hAnsi="Arial"/>
                <w:sz w:val="16"/>
              </w:rPr>
            </w:pPr>
            <w:r>
              <w:rPr>
                <w:rFonts w:ascii="Arial" w:hAnsi="Arial"/>
                <w:sz w:val="16"/>
              </w:rPr>
              <w:t>Školné</w:t>
            </w:r>
          </w:p>
        </w:tc>
        <w:tc>
          <w:tcPr>
            <w:tcW w:w="992" w:type="dxa"/>
            <w:tcBorders>
              <w:top w:val="single" w:sz="4" w:space="0" w:color="auto"/>
              <w:bottom w:val="single" w:sz="4" w:space="0" w:color="auto"/>
            </w:tcBorders>
          </w:tcPr>
          <w:p w14:paraId="06F8281E" w14:textId="77777777" w:rsidR="006B34BC" w:rsidRDefault="006B34BC" w:rsidP="003C68AB">
            <w:pPr>
              <w:tabs>
                <w:tab w:val="left" w:pos="284"/>
              </w:tabs>
              <w:jc w:val="center"/>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7927B2BA" w14:textId="77777777" w:rsidR="006B34BC" w:rsidRDefault="006B34BC" w:rsidP="003C68AB">
            <w:pPr>
              <w:tabs>
                <w:tab w:val="left" w:pos="284"/>
              </w:tabs>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030093BE" w14:textId="77777777" w:rsidR="006B34BC" w:rsidRDefault="006B34BC" w:rsidP="003C68AB">
            <w:pPr>
              <w:tabs>
                <w:tab w:val="left" w:pos="284"/>
              </w:tabs>
              <w:jc w:val="center"/>
              <w:rPr>
                <w:rFonts w:ascii="Arial" w:hAnsi="Arial"/>
                <w:sz w:val="16"/>
              </w:rPr>
            </w:pPr>
            <w:r>
              <w:rPr>
                <w:rFonts w:ascii="Arial" w:hAnsi="Arial"/>
                <w:sz w:val="16"/>
              </w:rPr>
              <w:t>Druh studia</w:t>
            </w:r>
          </w:p>
        </w:tc>
        <w:tc>
          <w:tcPr>
            <w:tcW w:w="850" w:type="dxa"/>
            <w:tcBorders>
              <w:top w:val="single" w:sz="4" w:space="0" w:color="auto"/>
              <w:bottom w:val="single" w:sz="4" w:space="0" w:color="auto"/>
            </w:tcBorders>
          </w:tcPr>
          <w:p w14:paraId="48309167" w14:textId="77777777" w:rsidR="006B34BC" w:rsidRDefault="006B34BC" w:rsidP="003C68AB">
            <w:pPr>
              <w:tabs>
                <w:tab w:val="left" w:pos="284"/>
              </w:tabs>
              <w:jc w:val="center"/>
              <w:rPr>
                <w:rFonts w:ascii="Arial" w:hAnsi="Arial"/>
                <w:sz w:val="16"/>
              </w:rPr>
            </w:pPr>
            <w:r>
              <w:rPr>
                <w:rFonts w:ascii="Arial" w:hAnsi="Arial"/>
                <w:sz w:val="16"/>
              </w:rPr>
              <w:t>Pro uchazeče</w:t>
            </w:r>
          </w:p>
        </w:tc>
        <w:tc>
          <w:tcPr>
            <w:tcW w:w="851" w:type="dxa"/>
            <w:tcBorders>
              <w:top w:val="single" w:sz="4" w:space="0" w:color="auto"/>
              <w:bottom w:val="single" w:sz="4" w:space="0" w:color="auto"/>
            </w:tcBorders>
          </w:tcPr>
          <w:p w14:paraId="0A46EACD" w14:textId="77777777" w:rsidR="006B34BC" w:rsidRDefault="006B34BC" w:rsidP="003C68AB">
            <w:pPr>
              <w:tabs>
                <w:tab w:val="left" w:pos="284"/>
              </w:tabs>
              <w:jc w:val="center"/>
              <w:rPr>
                <w:rFonts w:ascii="Arial" w:hAnsi="Arial"/>
                <w:sz w:val="16"/>
              </w:rPr>
            </w:pPr>
            <w:r>
              <w:rPr>
                <w:rFonts w:ascii="Arial" w:hAnsi="Arial"/>
                <w:sz w:val="16"/>
              </w:rPr>
              <w:t>Prospěch</w:t>
            </w:r>
          </w:p>
        </w:tc>
        <w:tc>
          <w:tcPr>
            <w:tcW w:w="566" w:type="dxa"/>
            <w:tcBorders>
              <w:top w:val="single" w:sz="4" w:space="0" w:color="auto"/>
              <w:bottom w:val="single" w:sz="4" w:space="0" w:color="auto"/>
            </w:tcBorders>
          </w:tcPr>
          <w:p w14:paraId="5DAA5E70" w14:textId="77777777" w:rsidR="006B34BC" w:rsidRDefault="006B34BC" w:rsidP="003C68AB">
            <w:pPr>
              <w:tabs>
                <w:tab w:val="left" w:pos="284"/>
              </w:tabs>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6BF5CFB8" w14:textId="77777777" w:rsidR="006B34BC" w:rsidRDefault="006B34BC" w:rsidP="003C68AB">
            <w:pPr>
              <w:tabs>
                <w:tab w:val="left" w:pos="284"/>
              </w:tabs>
              <w:ind w:left="-70"/>
              <w:jc w:val="center"/>
              <w:rPr>
                <w:rFonts w:ascii="Arial" w:hAnsi="Arial"/>
                <w:sz w:val="16"/>
              </w:rPr>
            </w:pPr>
            <w:r>
              <w:rPr>
                <w:rFonts w:ascii="Arial" w:hAnsi="Arial"/>
                <w:sz w:val="16"/>
              </w:rPr>
              <w:t>PLP</w:t>
            </w:r>
          </w:p>
        </w:tc>
      </w:tr>
      <w:tr w:rsidR="006B34BC" w14:paraId="7C4EB02B" w14:textId="77777777" w:rsidTr="0079029A">
        <w:trPr>
          <w:cantSplit/>
        </w:trPr>
        <w:tc>
          <w:tcPr>
            <w:tcW w:w="1204" w:type="dxa"/>
            <w:tcBorders>
              <w:top w:val="single" w:sz="4" w:space="0" w:color="auto"/>
            </w:tcBorders>
          </w:tcPr>
          <w:p w14:paraId="28FB5F86" w14:textId="77777777" w:rsidR="006B34BC" w:rsidRDefault="006B34BC" w:rsidP="00114126">
            <w:pPr>
              <w:tabs>
                <w:tab w:val="left" w:pos="284"/>
              </w:tabs>
              <w:spacing w:line="264" w:lineRule="auto"/>
              <w:rPr>
                <w:rFonts w:ascii="Arial" w:hAnsi="Arial"/>
                <w:sz w:val="12"/>
              </w:rPr>
            </w:pPr>
          </w:p>
        </w:tc>
        <w:tc>
          <w:tcPr>
            <w:tcW w:w="1984" w:type="dxa"/>
            <w:tcBorders>
              <w:top w:val="single" w:sz="4" w:space="0" w:color="auto"/>
            </w:tcBorders>
          </w:tcPr>
          <w:p w14:paraId="4E8C7171" w14:textId="77777777" w:rsidR="006B34BC" w:rsidRDefault="006B34BC" w:rsidP="00114126">
            <w:pPr>
              <w:tabs>
                <w:tab w:val="left" w:pos="284"/>
              </w:tabs>
              <w:spacing w:line="264" w:lineRule="auto"/>
              <w:rPr>
                <w:rFonts w:ascii="Arial" w:hAnsi="Arial"/>
                <w:sz w:val="12"/>
              </w:rPr>
            </w:pPr>
          </w:p>
        </w:tc>
        <w:tc>
          <w:tcPr>
            <w:tcW w:w="1701" w:type="dxa"/>
            <w:tcBorders>
              <w:top w:val="single" w:sz="4" w:space="0" w:color="auto"/>
            </w:tcBorders>
          </w:tcPr>
          <w:p w14:paraId="7CE8ED1D" w14:textId="77777777" w:rsidR="006B34BC" w:rsidRDefault="006B34BC" w:rsidP="00114126">
            <w:pPr>
              <w:tabs>
                <w:tab w:val="left" w:pos="284"/>
              </w:tabs>
              <w:spacing w:line="264" w:lineRule="auto"/>
              <w:rPr>
                <w:rFonts w:ascii="Arial" w:hAnsi="Arial"/>
                <w:sz w:val="12"/>
              </w:rPr>
            </w:pPr>
          </w:p>
        </w:tc>
        <w:tc>
          <w:tcPr>
            <w:tcW w:w="567" w:type="dxa"/>
            <w:tcBorders>
              <w:top w:val="single" w:sz="4" w:space="0" w:color="auto"/>
            </w:tcBorders>
          </w:tcPr>
          <w:p w14:paraId="0EDD756A" w14:textId="77777777" w:rsidR="006B34BC" w:rsidRDefault="006B34BC" w:rsidP="00114126">
            <w:pPr>
              <w:tabs>
                <w:tab w:val="left" w:pos="284"/>
              </w:tabs>
              <w:spacing w:line="264" w:lineRule="auto"/>
              <w:jc w:val="center"/>
              <w:rPr>
                <w:rFonts w:ascii="Arial" w:hAnsi="Arial"/>
                <w:sz w:val="12"/>
              </w:rPr>
            </w:pPr>
          </w:p>
        </w:tc>
        <w:tc>
          <w:tcPr>
            <w:tcW w:w="567" w:type="dxa"/>
            <w:tcBorders>
              <w:top w:val="single" w:sz="4" w:space="0" w:color="auto"/>
            </w:tcBorders>
          </w:tcPr>
          <w:p w14:paraId="60EE0AFE" w14:textId="77777777" w:rsidR="006B34BC" w:rsidRDefault="006B34BC" w:rsidP="00114126">
            <w:pPr>
              <w:tabs>
                <w:tab w:val="left" w:pos="284"/>
              </w:tabs>
              <w:spacing w:line="264" w:lineRule="auto"/>
              <w:jc w:val="center"/>
              <w:rPr>
                <w:rFonts w:ascii="Arial" w:hAnsi="Arial"/>
                <w:sz w:val="12"/>
              </w:rPr>
            </w:pPr>
          </w:p>
        </w:tc>
        <w:tc>
          <w:tcPr>
            <w:tcW w:w="993" w:type="dxa"/>
            <w:tcBorders>
              <w:top w:val="single" w:sz="4" w:space="0" w:color="auto"/>
            </w:tcBorders>
          </w:tcPr>
          <w:p w14:paraId="2728A7EA" w14:textId="77777777" w:rsidR="006B34BC" w:rsidRDefault="006B34BC" w:rsidP="00AB47FE">
            <w:pPr>
              <w:tabs>
                <w:tab w:val="left" w:pos="72"/>
                <w:tab w:val="left" w:pos="639"/>
              </w:tabs>
              <w:spacing w:line="264" w:lineRule="auto"/>
              <w:jc w:val="center"/>
              <w:rPr>
                <w:rFonts w:ascii="Arial" w:hAnsi="Arial"/>
                <w:sz w:val="16"/>
              </w:rPr>
            </w:pPr>
          </w:p>
        </w:tc>
        <w:tc>
          <w:tcPr>
            <w:tcW w:w="1275" w:type="dxa"/>
            <w:tcBorders>
              <w:top w:val="single" w:sz="4" w:space="0" w:color="auto"/>
            </w:tcBorders>
          </w:tcPr>
          <w:p w14:paraId="5DBE763A" w14:textId="77777777" w:rsidR="006B34BC" w:rsidRDefault="006B34BC" w:rsidP="00AB47FE">
            <w:pPr>
              <w:tabs>
                <w:tab w:val="left" w:pos="72"/>
                <w:tab w:val="left" w:pos="639"/>
              </w:tabs>
              <w:spacing w:line="264" w:lineRule="auto"/>
              <w:jc w:val="center"/>
              <w:rPr>
                <w:rFonts w:ascii="Arial" w:hAnsi="Arial"/>
                <w:sz w:val="12"/>
              </w:rPr>
            </w:pPr>
          </w:p>
        </w:tc>
        <w:tc>
          <w:tcPr>
            <w:tcW w:w="709" w:type="dxa"/>
            <w:tcBorders>
              <w:top w:val="single" w:sz="4" w:space="0" w:color="auto"/>
            </w:tcBorders>
          </w:tcPr>
          <w:p w14:paraId="6ECA6E14" w14:textId="77777777" w:rsidR="006B34BC" w:rsidRDefault="006B34BC" w:rsidP="00114126">
            <w:pPr>
              <w:tabs>
                <w:tab w:val="left" w:pos="284"/>
              </w:tabs>
              <w:spacing w:line="264" w:lineRule="auto"/>
              <w:jc w:val="center"/>
              <w:rPr>
                <w:rFonts w:ascii="Arial" w:hAnsi="Arial"/>
                <w:sz w:val="12"/>
              </w:rPr>
            </w:pPr>
          </w:p>
        </w:tc>
        <w:tc>
          <w:tcPr>
            <w:tcW w:w="710" w:type="dxa"/>
            <w:tcBorders>
              <w:top w:val="single" w:sz="4" w:space="0" w:color="auto"/>
            </w:tcBorders>
          </w:tcPr>
          <w:p w14:paraId="66EDDB64" w14:textId="77777777" w:rsidR="006B34BC" w:rsidRDefault="006B34BC" w:rsidP="00114126">
            <w:pPr>
              <w:tabs>
                <w:tab w:val="right" w:pos="497"/>
              </w:tabs>
              <w:spacing w:line="264" w:lineRule="auto"/>
              <w:ind w:left="-70" w:right="-70"/>
              <w:jc w:val="center"/>
              <w:rPr>
                <w:rFonts w:ascii="Arial" w:hAnsi="Arial"/>
                <w:sz w:val="12"/>
              </w:rPr>
            </w:pPr>
          </w:p>
        </w:tc>
        <w:tc>
          <w:tcPr>
            <w:tcW w:w="992" w:type="dxa"/>
            <w:tcBorders>
              <w:top w:val="single" w:sz="4" w:space="0" w:color="auto"/>
            </w:tcBorders>
          </w:tcPr>
          <w:p w14:paraId="4E067B58" w14:textId="77777777" w:rsidR="006B34BC" w:rsidRDefault="006B34BC" w:rsidP="00114126">
            <w:pPr>
              <w:tabs>
                <w:tab w:val="left" w:pos="284"/>
              </w:tabs>
              <w:spacing w:line="264" w:lineRule="auto"/>
              <w:rPr>
                <w:rFonts w:ascii="Arial" w:hAnsi="Arial"/>
                <w:sz w:val="12"/>
              </w:rPr>
            </w:pPr>
          </w:p>
        </w:tc>
        <w:tc>
          <w:tcPr>
            <w:tcW w:w="567" w:type="dxa"/>
            <w:tcBorders>
              <w:top w:val="single" w:sz="4" w:space="0" w:color="auto"/>
            </w:tcBorders>
          </w:tcPr>
          <w:p w14:paraId="69B6CE03" w14:textId="77777777" w:rsidR="006B34BC" w:rsidRDefault="006B34BC" w:rsidP="00114126">
            <w:pPr>
              <w:tabs>
                <w:tab w:val="left" w:pos="284"/>
              </w:tabs>
              <w:spacing w:line="264" w:lineRule="auto"/>
              <w:jc w:val="center"/>
              <w:rPr>
                <w:rFonts w:ascii="Arial" w:hAnsi="Arial"/>
                <w:sz w:val="12"/>
              </w:rPr>
            </w:pPr>
          </w:p>
        </w:tc>
        <w:tc>
          <w:tcPr>
            <w:tcW w:w="567" w:type="dxa"/>
            <w:tcBorders>
              <w:top w:val="single" w:sz="4" w:space="0" w:color="auto"/>
            </w:tcBorders>
          </w:tcPr>
          <w:p w14:paraId="250A2A46" w14:textId="77777777" w:rsidR="006B34BC" w:rsidRDefault="006B34BC" w:rsidP="00114126">
            <w:pPr>
              <w:tabs>
                <w:tab w:val="left" w:pos="284"/>
              </w:tabs>
              <w:spacing w:line="264" w:lineRule="auto"/>
              <w:jc w:val="center"/>
              <w:rPr>
                <w:rFonts w:ascii="Arial" w:hAnsi="Arial"/>
                <w:sz w:val="12"/>
              </w:rPr>
            </w:pPr>
          </w:p>
        </w:tc>
        <w:tc>
          <w:tcPr>
            <w:tcW w:w="850" w:type="dxa"/>
            <w:tcBorders>
              <w:top w:val="single" w:sz="4" w:space="0" w:color="auto"/>
            </w:tcBorders>
          </w:tcPr>
          <w:p w14:paraId="12048976" w14:textId="77777777" w:rsidR="006B34BC" w:rsidRDefault="006B34BC" w:rsidP="00114126">
            <w:pPr>
              <w:tabs>
                <w:tab w:val="left" w:pos="284"/>
              </w:tabs>
              <w:spacing w:line="264" w:lineRule="auto"/>
              <w:jc w:val="center"/>
              <w:rPr>
                <w:rFonts w:ascii="Arial" w:hAnsi="Arial"/>
                <w:sz w:val="12"/>
              </w:rPr>
            </w:pPr>
          </w:p>
        </w:tc>
        <w:tc>
          <w:tcPr>
            <w:tcW w:w="851" w:type="dxa"/>
            <w:tcBorders>
              <w:top w:val="single" w:sz="4" w:space="0" w:color="auto"/>
            </w:tcBorders>
          </w:tcPr>
          <w:p w14:paraId="531A3906" w14:textId="77777777" w:rsidR="006B34BC" w:rsidRDefault="006B34BC" w:rsidP="00114126">
            <w:pPr>
              <w:tabs>
                <w:tab w:val="left" w:pos="284"/>
              </w:tabs>
              <w:spacing w:line="264" w:lineRule="auto"/>
              <w:jc w:val="center"/>
              <w:rPr>
                <w:rFonts w:ascii="Arial" w:hAnsi="Arial"/>
                <w:sz w:val="12"/>
              </w:rPr>
            </w:pPr>
          </w:p>
        </w:tc>
        <w:tc>
          <w:tcPr>
            <w:tcW w:w="566" w:type="dxa"/>
            <w:tcBorders>
              <w:top w:val="single" w:sz="4" w:space="0" w:color="auto"/>
            </w:tcBorders>
          </w:tcPr>
          <w:p w14:paraId="300A8E1F" w14:textId="77777777" w:rsidR="006B34BC" w:rsidRDefault="006B34BC" w:rsidP="00114126">
            <w:pPr>
              <w:tabs>
                <w:tab w:val="left" w:pos="284"/>
              </w:tabs>
              <w:spacing w:line="264" w:lineRule="auto"/>
              <w:jc w:val="center"/>
              <w:rPr>
                <w:rFonts w:ascii="Arial" w:hAnsi="Arial"/>
                <w:sz w:val="12"/>
              </w:rPr>
            </w:pPr>
          </w:p>
        </w:tc>
        <w:tc>
          <w:tcPr>
            <w:tcW w:w="455" w:type="dxa"/>
            <w:tcBorders>
              <w:top w:val="single" w:sz="4" w:space="0" w:color="auto"/>
            </w:tcBorders>
          </w:tcPr>
          <w:p w14:paraId="1FFB072B" w14:textId="77777777" w:rsidR="006B34BC" w:rsidRDefault="006B34BC" w:rsidP="00114126">
            <w:pPr>
              <w:tabs>
                <w:tab w:val="left" w:pos="284"/>
              </w:tabs>
              <w:spacing w:line="264" w:lineRule="auto"/>
              <w:jc w:val="center"/>
              <w:rPr>
                <w:rFonts w:ascii="Arial" w:hAnsi="Arial"/>
                <w:sz w:val="12"/>
              </w:rPr>
            </w:pPr>
          </w:p>
        </w:tc>
      </w:tr>
      <w:tr w:rsidR="006B34BC" w14:paraId="7A9AA765" w14:textId="77777777" w:rsidTr="0079029A">
        <w:trPr>
          <w:cantSplit/>
        </w:trPr>
        <w:tc>
          <w:tcPr>
            <w:tcW w:w="1204" w:type="dxa"/>
          </w:tcPr>
          <w:p w14:paraId="71C9609F" w14:textId="77777777" w:rsidR="006B34BC" w:rsidRDefault="006B34BC" w:rsidP="0079029A">
            <w:pPr>
              <w:tabs>
                <w:tab w:val="left" w:pos="284"/>
              </w:tabs>
              <w:spacing w:line="264" w:lineRule="auto"/>
              <w:jc w:val="center"/>
              <w:rPr>
                <w:rFonts w:ascii="Arial" w:hAnsi="Arial"/>
                <w:sz w:val="16"/>
              </w:rPr>
            </w:pPr>
            <w:r>
              <w:rPr>
                <w:rFonts w:ascii="Arial" w:hAnsi="Arial"/>
                <w:sz w:val="16"/>
              </w:rPr>
              <w:t>79-41-K/41</w:t>
            </w:r>
          </w:p>
        </w:tc>
        <w:tc>
          <w:tcPr>
            <w:tcW w:w="1984" w:type="dxa"/>
          </w:tcPr>
          <w:p w14:paraId="558CAF78" w14:textId="77777777" w:rsidR="006B34BC" w:rsidRDefault="006B34BC" w:rsidP="0079029A">
            <w:pPr>
              <w:tabs>
                <w:tab w:val="left" w:pos="284"/>
              </w:tabs>
              <w:spacing w:line="264" w:lineRule="auto"/>
              <w:jc w:val="center"/>
              <w:rPr>
                <w:rFonts w:ascii="Arial" w:hAnsi="Arial"/>
                <w:sz w:val="16"/>
              </w:rPr>
            </w:pPr>
            <w:r>
              <w:rPr>
                <w:rFonts w:ascii="Arial" w:hAnsi="Arial"/>
                <w:sz w:val="16"/>
              </w:rPr>
              <w:t>Gymnázium</w:t>
            </w:r>
          </w:p>
        </w:tc>
        <w:tc>
          <w:tcPr>
            <w:tcW w:w="1701" w:type="dxa"/>
          </w:tcPr>
          <w:p w14:paraId="1134643D" w14:textId="77777777" w:rsidR="006B34BC" w:rsidRDefault="006B34BC" w:rsidP="0079029A">
            <w:pPr>
              <w:tabs>
                <w:tab w:val="left" w:pos="284"/>
              </w:tabs>
              <w:spacing w:line="264" w:lineRule="auto"/>
              <w:jc w:val="center"/>
              <w:rPr>
                <w:rFonts w:ascii="Arial" w:hAnsi="Arial"/>
                <w:sz w:val="16"/>
              </w:rPr>
            </w:pPr>
            <w:r>
              <w:rPr>
                <w:rFonts w:ascii="Arial" w:hAnsi="Arial"/>
                <w:sz w:val="16"/>
              </w:rPr>
              <w:t>Otevřená škola</w:t>
            </w:r>
          </w:p>
        </w:tc>
        <w:tc>
          <w:tcPr>
            <w:tcW w:w="567" w:type="dxa"/>
          </w:tcPr>
          <w:p w14:paraId="21F6433E" w14:textId="77777777" w:rsidR="006B34BC" w:rsidRDefault="006B34BC" w:rsidP="0079029A">
            <w:pPr>
              <w:tabs>
                <w:tab w:val="left" w:pos="284"/>
              </w:tabs>
              <w:spacing w:line="264" w:lineRule="auto"/>
              <w:jc w:val="center"/>
              <w:rPr>
                <w:rFonts w:ascii="Arial" w:hAnsi="Arial"/>
                <w:sz w:val="16"/>
              </w:rPr>
            </w:pPr>
            <w:r>
              <w:rPr>
                <w:rFonts w:ascii="Arial" w:hAnsi="Arial"/>
                <w:sz w:val="16"/>
              </w:rPr>
              <w:t>4</w:t>
            </w:r>
          </w:p>
        </w:tc>
        <w:tc>
          <w:tcPr>
            <w:tcW w:w="567" w:type="dxa"/>
          </w:tcPr>
          <w:p w14:paraId="7F7E5525" w14:textId="77777777" w:rsidR="006B34BC" w:rsidRDefault="006B34BC" w:rsidP="0079029A">
            <w:pPr>
              <w:tabs>
                <w:tab w:val="left" w:pos="284"/>
              </w:tabs>
              <w:spacing w:line="264" w:lineRule="auto"/>
              <w:jc w:val="center"/>
              <w:rPr>
                <w:rFonts w:ascii="Arial" w:hAnsi="Arial"/>
                <w:sz w:val="16"/>
              </w:rPr>
            </w:pPr>
            <w:r>
              <w:rPr>
                <w:rFonts w:ascii="Arial" w:hAnsi="Arial"/>
                <w:sz w:val="16"/>
              </w:rPr>
              <w:t>MT</w:t>
            </w:r>
          </w:p>
        </w:tc>
        <w:tc>
          <w:tcPr>
            <w:tcW w:w="993" w:type="dxa"/>
          </w:tcPr>
          <w:p w14:paraId="2C95726A" w14:textId="17D0D53B" w:rsidR="006B34BC" w:rsidRDefault="00B602F9" w:rsidP="0079029A">
            <w:pPr>
              <w:tabs>
                <w:tab w:val="left" w:pos="72"/>
                <w:tab w:val="left" w:pos="639"/>
              </w:tabs>
              <w:spacing w:line="264" w:lineRule="auto"/>
              <w:jc w:val="center"/>
              <w:rPr>
                <w:rFonts w:ascii="Arial" w:hAnsi="Arial"/>
                <w:sz w:val="16"/>
              </w:rPr>
            </w:pPr>
            <w:r>
              <w:rPr>
                <w:rFonts w:ascii="Arial" w:hAnsi="Arial"/>
                <w:sz w:val="16"/>
              </w:rPr>
              <w:t>70</w:t>
            </w:r>
          </w:p>
        </w:tc>
        <w:tc>
          <w:tcPr>
            <w:tcW w:w="1275" w:type="dxa"/>
          </w:tcPr>
          <w:p w14:paraId="7C531DA7" w14:textId="10D170DF" w:rsidR="006B34BC" w:rsidRPr="007531D5" w:rsidRDefault="004A6292" w:rsidP="0079029A">
            <w:pPr>
              <w:tabs>
                <w:tab w:val="left" w:pos="72"/>
                <w:tab w:val="left" w:pos="639"/>
              </w:tabs>
              <w:spacing w:line="264" w:lineRule="auto"/>
              <w:jc w:val="center"/>
              <w:rPr>
                <w:rFonts w:ascii="Arial" w:hAnsi="Arial"/>
                <w:sz w:val="16"/>
              </w:rPr>
            </w:pPr>
            <w:r>
              <w:rPr>
                <w:rFonts w:ascii="Arial" w:hAnsi="Arial"/>
                <w:sz w:val="16"/>
              </w:rPr>
              <w:t>3</w:t>
            </w:r>
            <w:r w:rsidR="00AD5E88">
              <w:rPr>
                <w:rFonts w:ascii="Arial" w:hAnsi="Arial"/>
                <w:sz w:val="16"/>
              </w:rPr>
              <w:t>0</w:t>
            </w:r>
          </w:p>
        </w:tc>
        <w:tc>
          <w:tcPr>
            <w:tcW w:w="709" w:type="dxa"/>
          </w:tcPr>
          <w:p w14:paraId="1BA58502" w14:textId="77777777" w:rsidR="006B34BC" w:rsidRDefault="006B34BC" w:rsidP="0079029A">
            <w:pPr>
              <w:tabs>
                <w:tab w:val="left" w:pos="284"/>
              </w:tabs>
              <w:spacing w:line="264" w:lineRule="auto"/>
              <w:jc w:val="center"/>
              <w:rPr>
                <w:rFonts w:ascii="Arial" w:hAnsi="Arial"/>
                <w:sz w:val="16"/>
              </w:rPr>
            </w:pPr>
            <w:r>
              <w:rPr>
                <w:rFonts w:ascii="Arial" w:hAnsi="Arial"/>
                <w:sz w:val="16"/>
              </w:rPr>
              <w:t>30</w:t>
            </w:r>
          </w:p>
        </w:tc>
        <w:tc>
          <w:tcPr>
            <w:tcW w:w="710" w:type="dxa"/>
          </w:tcPr>
          <w:p w14:paraId="37EC6296" w14:textId="77777777" w:rsidR="006B34BC" w:rsidRDefault="006B34BC" w:rsidP="0079029A">
            <w:pPr>
              <w:tabs>
                <w:tab w:val="right" w:pos="497"/>
              </w:tabs>
              <w:spacing w:line="264" w:lineRule="auto"/>
              <w:ind w:left="-70" w:right="-70"/>
              <w:jc w:val="center"/>
              <w:rPr>
                <w:rFonts w:ascii="Arial" w:hAnsi="Arial"/>
                <w:sz w:val="16"/>
              </w:rPr>
            </w:pPr>
            <w:r>
              <w:rPr>
                <w:rFonts w:ascii="Arial" w:hAnsi="Arial"/>
                <w:sz w:val="16"/>
              </w:rPr>
              <w:t>0</w:t>
            </w:r>
          </w:p>
        </w:tc>
        <w:tc>
          <w:tcPr>
            <w:tcW w:w="992" w:type="dxa"/>
          </w:tcPr>
          <w:p w14:paraId="028EEB90" w14:textId="77777777" w:rsidR="006B34BC" w:rsidRDefault="006B34BC" w:rsidP="0079029A">
            <w:pPr>
              <w:spacing w:line="264" w:lineRule="auto"/>
              <w:ind w:right="32"/>
              <w:jc w:val="center"/>
              <w:rPr>
                <w:rFonts w:ascii="Arial" w:hAnsi="Arial"/>
                <w:sz w:val="16"/>
              </w:rPr>
            </w:pPr>
            <w:r>
              <w:rPr>
                <w:rFonts w:ascii="Arial" w:hAnsi="Arial"/>
                <w:sz w:val="16"/>
              </w:rPr>
              <w:t>ČJ, M</w:t>
            </w:r>
          </w:p>
        </w:tc>
        <w:tc>
          <w:tcPr>
            <w:tcW w:w="567" w:type="dxa"/>
          </w:tcPr>
          <w:p w14:paraId="3FEFA956" w14:textId="77777777" w:rsidR="006B34BC" w:rsidRDefault="006B34BC" w:rsidP="0079029A">
            <w:pPr>
              <w:tabs>
                <w:tab w:val="left" w:pos="284"/>
              </w:tabs>
              <w:spacing w:line="264" w:lineRule="auto"/>
              <w:jc w:val="center"/>
              <w:rPr>
                <w:rFonts w:ascii="Arial" w:hAnsi="Arial"/>
                <w:sz w:val="16"/>
              </w:rPr>
            </w:pPr>
            <w:r>
              <w:rPr>
                <w:rFonts w:ascii="Arial" w:hAnsi="Arial"/>
                <w:sz w:val="16"/>
              </w:rPr>
              <w:t>DE</w:t>
            </w:r>
          </w:p>
        </w:tc>
        <w:tc>
          <w:tcPr>
            <w:tcW w:w="567" w:type="dxa"/>
          </w:tcPr>
          <w:p w14:paraId="684020A8" w14:textId="77777777" w:rsidR="006B34BC" w:rsidRDefault="006B34BC" w:rsidP="0079029A">
            <w:pPr>
              <w:tabs>
                <w:tab w:val="left" w:pos="284"/>
              </w:tabs>
              <w:spacing w:line="264" w:lineRule="auto"/>
              <w:jc w:val="center"/>
              <w:rPr>
                <w:rFonts w:ascii="Arial" w:hAnsi="Arial"/>
                <w:sz w:val="16"/>
              </w:rPr>
            </w:pPr>
            <w:r>
              <w:rPr>
                <w:rFonts w:ascii="Arial" w:hAnsi="Arial"/>
                <w:sz w:val="16"/>
              </w:rPr>
              <w:t>-</w:t>
            </w:r>
          </w:p>
        </w:tc>
        <w:tc>
          <w:tcPr>
            <w:tcW w:w="850" w:type="dxa"/>
          </w:tcPr>
          <w:p w14:paraId="7F31CAC2" w14:textId="77777777" w:rsidR="006B34BC" w:rsidRDefault="006B34BC" w:rsidP="0079029A">
            <w:pPr>
              <w:tabs>
                <w:tab w:val="left" w:pos="284"/>
              </w:tabs>
              <w:spacing w:line="264" w:lineRule="auto"/>
              <w:jc w:val="center"/>
              <w:rPr>
                <w:rFonts w:ascii="Arial" w:hAnsi="Arial"/>
                <w:sz w:val="16"/>
              </w:rPr>
            </w:pPr>
            <w:r>
              <w:rPr>
                <w:rFonts w:ascii="Arial" w:hAnsi="Arial"/>
                <w:sz w:val="16"/>
              </w:rPr>
              <w:t>PŠD</w:t>
            </w:r>
          </w:p>
        </w:tc>
        <w:tc>
          <w:tcPr>
            <w:tcW w:w="851" w:type="dxa"/>
          </w:tcPr>
          <w:p w14:paraId="343C6CBD" w14:textId="77777777" w:rsidR="006B34BC" w:rsidRDefault="006B34BC" w:rsidP="0079029A">
            <w:pPr>
              <w:tabs>
                <w:tab w:val="left" w:pos="284"/>
              </w:tabs>
              <w:spacing w:line="264" w:lineRule="auto"/>
              <w:jc w:val="center"/>
              <w:rPr>
                <w:rFonts w:ascii="Arial" w:hAnsi="Arial"/>
                <w:sz w:val="16"/>
              </w:rPr>
            </w:pPr>
            <w:r>
              <w:rPr>
                <w:rFonts w:ascii="Arial" w:hAnsi="Arial"/>
                <w:sz w:val="16"/>
              </w:rPr>
              <w:t>-</w:t>
            </w:r>
          </w:p>
        </w:tc>
        <w:tc>
          <w:tcPr>
            <w:tcW w:w="566" w:type="dxa"/>
          </w:tcPr>
          <w:p w14:paraId="0D2456AB" w14:textId="77777777" w:rsidR="006B34BC" w:rsidRDefault="006B34BC" w:rsidP="0079029A">
            <w:pPr>
              <w:tabs>
                <w:tab w:val="left" w:pos="284"/>
              </w:tabs>
              <w:spacing w:line="264" w:lineRule="auto"/>
              <w:jc w:val="center"/>
              <w:rPr>
                <w:rFonts w:ascii="Arial" w:hAnsi="Arial"/>
                <w:sz w:val="16"/>
              </w:rPr>
            </w:pPr>
            <w:r>
              <w:rPr>
                <w:rFonts w:ascii="Arial" w:hAnsi="Arial"/>
                <w:sz w:val="16"/>
              </w:rPr>
              <w:t>Ano</w:t>
            </w:r>
          </w:p>
        </w:tc>
        <w:tc>
          <w:tcPr>
            <w:tcW w:w="455" w:type="dxa"/>
          </w:tcPr>
          <w:p w14:paraId="461DA6F4" w14:textId="0183DA82" w:rsidR="006B34BC" w:rsidRDefault="006B34BC" w:rsidP="0079029A">
            <w:pPr>
              <w:tabs>
                <w:tab w:val="left" w:pos="284"/>
              </w:tabs>
              <w:spacing w:line="264" w:lineRule="auto"/>
              <w:jc w:val="center"/>
              <w:rPr>
                <w:rFonts w:ascii="Arial" w:hAnsi="Arial"/>
                <w:sz w:val="16"/>
              </w:rPr>
            </w:pPr>
            <w:r>
              <w:rPr>
                <w:rFonts w:ascii="Arial" w:hAnsi="Arial"/>
                <w:sz w:val="16"/>
              </w:rPr>
              <w:t>Ne</w:t>
            </w:r>
          </w:p>
        </w:tc>
      </w:tr>
      <w:tr w:rsidR="006B34BC" w14:paraId="15AB0F0C" w14:textId="77777777" w:rsidTr="0079029A">
        <w:trPr>
          <w:cantSplit/>
        </w:trPr>
        <w:tc>
          <w:tcPr>
            <w:tcW w:w="1204" w:type="dxa"/>
          </w:tcPr>
          <w:p w14:paraId="1A14B5D8" w14:textId="77777777" w:rsidR="006B34BC" w:rsidRDefault="006B34BC" w:rsidP="0079029A">
            <w:pPr>
              <w:tabs>
                <w:tab w:val="left" w:pos="284"/>
              </w:tabs>
              <w:spacing w:line="264" w:lineRule="auto"/>
              <w:jc w:val="center"/>
              <w:rPr>
                <w:rFonts w:ascii="Arial" w:hAnsi="Arial"/>
                <w:sz w:val="16"/>
              </w:rPr>
            </w:pPr>
            <w:r>
              <w:rPr>
                <w:rFonts w:ascii="Arial" w:hAnsi="Arial"/>
                <w:sz w:val="16"/>
              </w:rPr>
              <w:t>79-41-K/61</w:t>
            </w:r>
          </w:p>
        </w:tc>
        <w:tc>
          <w:tcPr>
            <w:tcW w:w="1984" w:type="dxa"/>
          </w:tcPr>
          <w:p w14:paraId="2790E587" w14:textId="3A6253AA" w:rsidR="006B34BC" w:rsidRDefault="006B34BC" w:rsidP="0079029A">
            <w:pPr>
              <w:tabs>
                <w:tab w:val="left" w:pos="284"/>
              </w:tabs>
              <w:spacing w:line="264" w:lineRule="auto"/>
              <w:jc w:val="center"/>
              <w:rPr>
                <w:rFonts w:ascii="Arial" w:hAnsi="Arial"/>
                <w:sz w:val="16"/>
              </w:rPr>
            </w:pPr>
            <w:r>
              <w:rPr>
                <w:rFonts w:ascii="Arial" w:hAnsi="Arial"/>
                <w:sz w:val="16"/>
              </w:rPr>
              <w:t>Gymnázium</w:t>
            </w:r>
          </w:p>
        </w:tc>
        <w:tc>
          <w:tcPr>
            <w:tcW w:w="1701" w:type="dxa"/>
          </w:tcPr>
          <w:p w14:paraId="7CC23F82" w14:textId="69308190" w:rsidR="006B34BC" w:rsidRDefault="006B34BC" w:rsidP="0079029A">
            <w:pPr>
              <w:tabs>
                <w:tab w:val="left" w:pos="284"/>
              </w:tabs>
              <w:spacing w:line="264" w:lineRule="auto"/>
              <w:jc w:val="center"/>
              <w:rPr>
                <w:rFonts w:ascii="Arial" w:hAnsi="Arial"/>
                <w:sz w:val="16"/>
              </w:rPr>
            </w:pPr>
            <w:r>
              <w:rPr>
                <w:rFonts w:ascii="Arial" w:hAnsi="Arial"/>
                <w:sz w:val="16"/>
              </w:rPr>
              <w:t>Otevřená škola</w:t>
            </w:r>
          </w:p>
        </w:tc>
        <w:tc>
          <w:tcPr>
            <w:tcW w:w="567" w:type="dxa"/>
          </w:tcPr>
          <w:p w14:paraId="430B6BC4" w14:textId="77777777" w:rsidR="006B34BC" w:rsidRDefault="006B34BC" w:rsidP="0079029A">
            <w:pPr>
              <w:tabs>
                <w:tab w:val="left" w:pos="284"/>
              </w:tabs>
              <w:spacing w:line="264" w:lineRule="auto"/>
              <w:jc w:val="center"/>
              <w:rPr>
                <w:rFonts w:ascii="Arial" w:hAnsi="Arial"/>
                <w:sz w:val="16"/>
              </w:rPr>
            </w:pPr>
            <w:r>
              <w:rPr>
                <w:rFonts w:ascii="Arial" w:hAnsi="Arial"/>
                <w:sz w:val="16"/>
              </w:rPr>
              <w:t>6</w:t>
            </w:r>
          </w:p>
        </w:tc>
        <w:tc>
          <w:tcPr>
            <w:tcW w:w="567" w:type="dxa"/>
          </w:tcPr>
          <w:p w14:paraId="28321CB1" w14:textId="77777777" w:rsidR="006B34BC" w:rsidRDefault="006B34BC" w:rsidP="0079029A">
            <w:pPr>
              <w:tabs>
                <w:tab w:val="left" w:pos="284"/>
              </w:tabs>
              <w:spacing w:line="264" w:lineRule="auto"/>
              <w:jc w:val="center"/>
              <w:rPr>
                <w:rFonts w:ascii="Arial" w:hAnsi="Arial"/>
                <w:sz w:val="16"/>
              </w:rPr>
            </w:pPr>
            <w:r>
              <w:rPr>
                <w:rFonts w:ascii="Arial" w:hAnsi="Arial"/>
                <w:sz w:val="16"/>
              </w:rPr>
              <w:t>MT</w:t>
            </w:r>
          </w:p>
        </w:tc>
        <w:tc>
          <w:tcPr>
            <w:tcW w:w="993" w:type="dxa"/>
          </w:tcPr>
          <w:p w14:paraId="258367A7" w14:textId="2B569658" w:rsidR="006B34BC" w:rsidRDefault="00B602F9" w:rsidP="0079029A">
            <w:pPr>
              <w:tabs>
                <w:tab w:val="left" w:pos="72"/>
                <w:tab w:val="left" w:pos="639"/>
              </w:tabs>
              <w:spacing w:line="264" w:lineRule="auto"/>
              <w:jc w:val="center"/>
              <w:rPr>
                <w:rFonts w:ascii="Arial" w:hAnsi="Arial"/>
                <w:sz w:val="16"/>
              </w:rPr>
            </w:pPr>
            <w:r>
              <w:rPr>
                <w:rFonts w:ascii="Arial" w:hAnsi="Arial"/>
                <w:sz w:val="16"/>
              </w:rPr>
              <w:t>68</w:t>
            </w:r>
          </w:p>
        </w:tc>
        <w:tc>
          <w:tcPr>
            <w:tcW w:w="1275" w:type="dxa"/>
          </w:tcPr>
          <w:p w14:paraId="3D2C31BB" w14:textId="1D51F5CB" w:rsidR="006B34BC" w:rsidRPr="007531D5" w:rsidRDefault="004A6292" w:rsidP="0079029A">
            <w:pPr>
              <w:tabs>
                <w:tab w:val="left" w:pos="72"/>
                <w:tab w:val="left" w:pos="639"/>
              </w:tabs>
              <w:spacing w:line="264" w:lineRule="auto"/>
              <w:jc w:val="center"/>
              <w:rPr>
                <w:rFonts w:ascii="Arial" w:hAnsi="Arial"/>
                <w:sz w:val="16"/>
              </w:rPr>
            </w:pPr>
            <w:r>
              <w:rPr>
                <w:rFonts w:ascii="Arial" w:hAnsi="Arial"/>
                <w:sz w:val="16"/>
              </w:rPr>
              <w:t>3</w:t>
            </w:r>
            <w:r w:rsidR="00AD5E88">
              <w:rPr>
                <w:rFonts w:ascii="Arial" w:hAnsi="Arial"/>
                <w:sz w:val="16"/>
              </w:rPr>
              <w:t>0</w:t>
            </w:r>
          </w:p>
        </w:tc>
        <w:tc>
          <w:tcPr>
            <w:tcW w:w="709" w:type="dxa"/>
          </w:tcPr>
          <w:p w14:paraId="637CB862" w14:textId="77777777" w:rsidR="006B34BC" w:rsidRDefault="006B34BC" w:rsidP="0079029A">
            <w:pPr>
              <w:tabs>
                <w:tab w:val="left" w:pos="284"/>
              </w:tabs>
              <w:spacing w:line="264" w:lineRule="auto"/>
              <w:jc w:val="center"/>
              <w:rPr>
                <w:rFonts w:ascii="Arial" w:hAnsi="Arial"/>
                <w:sz w:val="16"/>
              </w:rPr>
            </w:pPr>
            <w:r>
              <w:rPr>
                <w:rFonts w:ascii="Arial" w:hAnsi="Arial"/>
                <w:sz w:val="16"/>
              </w:rPr>
              <w:t>30</w:t>
            </w:r>
          </w:p>
        </w:tc>
        <w:tc>
          <w:tcPr>
            <w:tcW w:w="710" w:type="dxa"/>
          </w:tcPr>
          <w:p w14:paraId="42BA858E" w14:textId="77777777" w:rsidR="006B34BC" w:rsidRDefault="006B34BC" w:rsidP="0079029A">
            <w:pPr>
              <w:tabs>
                <w:tab w:val="left" w:pos="284"/>
                <w:tab w:val="right" w:pos="355"/>
              </w:tabs>
              <w:spacing w:line="264" w:lineRule="auto"/>
              <w:ind w:left="-70" w:right="-70"/>
              <w:jc w:val="center"/>
              <w:rPr>
                <w:rFonts w:ascii="Arial" w:hAnsi="Arial"/>
                <w:sz w:val="16"/>
              </w:rPr>
            </w:pPr>
            <w:r>
              <w:rPr>
                <w:rFonts w:ascii="Arial" w:hAnsi="Arial"/>
                <w:sz w:val="16"/>
              </w:rPr>
              <w:t>0</w:t>
            </w:r>
          </w:p>
        </w:tc>
        <w:tc>
          <w:tcPr>
            <w:tcW w:w="992" w:type="dxa"/>
          </w:tcPr>
          <w:p w14:paraId="08A27F64" w14:textId="77777777" w:rsidR="006B34BC" w:rsidRPr="007531D5" w:rsidRDefault="006B34BC" w:rsidP="0079029A">
            <w:pPr>
              <w:spacing w:line="264" w:lineRule="auto"/>
              <w:ind w:right="32"/>
              <w:jc w:val="center"/>
              <w:rPr>
                <w:rFonts w:ascii="Arial" w:hAnsi="Arial"/>
                <w:sz w:val="16"/>
              </w:rPr>
            </w:pPr>
            <w:r>
              <w:rPr>
                <w:rFonts w:ascii="Arial" w:hAnsi="Arial"/>
                <w:sz w:val="16"/>
              </w:rPr>
              <w:t>ČJ, M</w:t>
            </w:r>
          </w:p>
        </w:tc>
        <w:tc>
          <w:tcPr>
            <w:tcW w:w="567" w:type="dxa"/>
          </w:tcPr>
          <w:p w14:paraId="5CFDDAE5" w14:textId="77777777" w:rsidR="006B34BC" w:rsidRDefault="006B34BC" w:rsidP="0079029A">
            <w:pPr>
              <w:tabs>
                <w:tab w:val="left" w:pos="284"/>
              </w:tabs>
              <w:spacing w:line="264" w:lineRule="auto"/>
              <w:jc w:val="center"/>
              <w:rPr>
                <w:rFonts w:ascii="Arial" w:hAnsi="Arial"/>
                <w:sz w:val="16"/>
              </w:rPr>
            </w:pPr>
            <w:r>
              <w:rPr>
                <w:rFonts w:ascii="Arial" w:hAnsi="Arial"/>
                <w:sz w:val="16"/>
              </w:rPr>
              <w:t>DE</w:t>
            </w:r>
          </w:p>
        </w:tc>
        <w:tc>
          <w:tcPr>
            <w:tcW w:w="567" w:type="dxa"/>
          </w:tcPr>
          <w:p w14:paraId="11C36C8B" w14:textId="77777777" w:rsidR="006B34BC" w:rsidRDefault="006B34BC" w:rsidP="0079029A">
            <w:pPr>
              <w:tabs>
                <w:tab w:val="left" w:pos="284"/>
              </w:tabs>
              <w:spacing w:line="264" w:lineRule="auto"/>
              <w:jc w:val="center"/>
              <w:rPr>
                <w:rFonts w:ascii="Arial" w:hAnsi="Arial"/>
                <w:sz w:val="16"/>
              </w:rPr>
            </w:pPr>
            <w:r>
              <w:rPr>
                <w:rFonts w:ascii="Arial" w:hAnsi="Arial"/>
                <w:sz w:val="16"/>
              </w:rPr>
              <w:t>-</w:t>
            </w:r>
          </w:p>
        </w:tc>
        <w:tc>
          <w:tcPr>
            <w:tcW w:w="850" w:type="dxa"/>
          </w:tcPr>
          <w:p w14:paraId="1127D2D0" w14:textId="77777777" w:rsidR="006B34BC" w:rsidRDefault="006B34BC" w:rsidP="0079029A">
            <w:pPr>
              <w:tabs>
                <w:tab w:val="left" w:pos="284"/>
              </w:tabs>
              <w:spacing w:line="264" w:lineRule="auto"/>
              <w:jc w:val="center"/>
              <w:rPr>
                <w:rFonts w:ascii="Arial" w:hAnsi="Arial"/>
                <w:sz w:val="16"/>
              </w:rPr>
            </w:pPr>
            <w:r>
              <w:rPr>
                <w:rFonts w:ascii="Arial" w:hAnsi="Arial"/>
                <w:sz w:val="16"/>
              </w:rPr>
              <w:t>ZŠ7</w:t>
            </w:r>
          </w:p>
        </w:tc>
        <w:tc>
          <w:tcPr>
            <w:tcW w:w="851" w:type="dxa"/>
          </w:tcPr>
          <w:p w14:paraId="3FCF1F86" w14:textId="77777777" w:rsidR="006B34BC" w:rsidRDefault="006B34BC" w:rsidP="0079029A">
            <w:pPr>
              <w:tabs>
                <w:tab w:val="left" w:pos="284"/>
              </w:tabs>
              <w:spacing w:line="264" w:lineRule="auto"/>
              <w:jc w:val="center"/>
              <w:rPr>
                <w:rFonts w:ascii="Arial" w:hAnsi="Arial"/>
                <w:sz w:val="16"/>
              </w:rPr>
            </w:pPr>
            <w:r>
              <w:rPr>
                <w:rFonts w:ascii="Arial" w:hAnsi="Arial"/>
                <w:sz w:val="16"/>
              </w:rPr>
              <w:t>-</w:t>
            </w:r>
          </w:p>
        </w:tc>
        <w:tc>
          <w:tcPr>
            <w:tcW w:w="566" w:type="dxa"/>
          </w:tcPr>
          <w:p w14:paraId="07F926BC" w14:textId="77777777" w:rsidR="006B34BC" w:rsidRDefault="006B34BC" w:rsidP="0079029A">
            <w:pPr>
              <w:tabs>
                <w:tab w:val="left" w:pos="284"/>
              </w:tabs>
              <w:spacing w:line="264" w:lineRule="auto"/>
              <w:jc w:val="center"/>
              <w:rPr>
                <w:rFonts w:ascii="Arial" w:hAnsi="Arial"/>
                <w:sz w:val="16"/>
              </w:rPr>
            </w:pPr>
            <w:r>
              <w:rPr>
                <w:rFonts w:ascii="Arial" w:hAnsi="Arial"/>
                <w:sz w:val="16"/>
              </w:rPr>
              <w:t>Ano</w:t>
            </w:r>
          </w:p>
        </w:tc>
        <w:tc>
          <w:tcPr>
            <w:tcW w:w="455" w:type="dxa"/>
          </w:tcPr>
          <w:p w14:paraId="7C4F9F9C" w14:textId="77777777" w:rsidR="006B34BC" w:rsidRDefault="006B34BC" w:rsidP="0079029A">
            <w:pPr>
              <w:tabs>
                <w:tab w:val="left" w:pos="284"/>
              </w:tabs>
              <w:spacing w:line="264" w:lineRule="auto"/>
              <w:jc w:val="center"/>
              <w:rPr>
                <w:rFonts w:ascii="Arial" w:hAnsi="Arial"/>
                <w:sz w:val="16"/>
              </w:rPr>
            </w:pPr>
            <w:r>
              <w:rPr>
                <w:rFonts w:ascii="Arial" w:hAnsi="Arial"/>
                <w:sz w:val="16"/>
              </w:rPr>
              <w:t>Ne</w:t>
            </w:r>
          </w:p>
        </w:tc>
      </w:tr>
      <w:tr w:rsidR="006B34BC" w14:paraId="4FBF7900" w14:textId="77777777" w:rsidTr="0079029A">
        <w:trPr>
          <w:cantSplit/>
        </w:trPr>
        <w:tc>
          <w:tcPr>
            <w:tcW w:w="1204" w:type="dxa"/>
          </w:tcPr>
          <w:p w14:paraId="5E6CFE13" w14:textId="77777777" w:rsidR="006B34BC" w:rsidRDefault="006B34BC" w:rsidP="0079029A">
            <w:pPr>
              <w:tabs>
                <w:tab w:val="left" w:pos="284"/>
              </w:tabs>
              <w:spacing w:line="264" w:lineRule="auto"/>
              <w:jc w:val="center"/>
              <w:rPr>
                <w:rFonts w:ascii="Arial" w:hAnsi="Arial"/>
                <w:sz w:val="16"/>
              </w:rPr>
            </w:pPr>
            <w:r>
              <w:rPr>
                <w:rFonts w:ascii="Arial" w:hAnsi="Arial"/>
                <w:sz w:val="16"/>
              </w:rPr>
              <w:t>79-41-K/81</w:t>
            </w:r>
          </w:p>
        </w:tc>
        <w:tc>
          <w:tcPr>
            <w:tcW w:w="1984" w:type="dxa"/>
          </w:tcPr>
          <w:p w14:paraId="165BFA05" w14:textId="04E770B2" w:rsidR="006B34BC" w:rsidRDefault="006B34BC" w:rsidP="0079029A">
            <w:pPr>
              <w:tabs>
                <w:tab w:val="left" w:pos="284"/>
              </w:tabs>
              <w:spacing w:line="264" w:lineRule="auto"/>
              <w:jc w:val="center"/>
              <w:rPr>
                <w:rFonts w:ascii="Arial" w:hAnsi="Arial"/>
                <w:sz w:val="16"/>
              </w:rPr>
            </w:pPr>
            <w:r>
              <w:rPr>
                <w:rFonts w:ascii="Arial" w:hAnsi="Arial"/>
                <w:sz w:val="16"/>
              </w:rPr>
              <w:t>Gymnázium</w:t>
            </w:r>
          </w:p>
        </w:tc>
        <w:tc>
          <w:tcPr>
            <w:tcW w:w="1701" w:type="dxa"/>
          </w:tcPr>
          <w:p w14:paraId="6193407F" w14:textId="77777777" w:rsidR="006B34BC" w:rsidRDefault="006B34BC" w:rsidP="0079029A">
            <w:pPr>
              <w:tabs>
                <w:tab w:val="left" w:pos="284"/>
              </w:tabs>
              <w:spacing w:line="264" w:lineRule="auto"/>
              <w:jc w:val="center"/>
              <w:rPr>
                <w:rFonts w:ascii="Arial" w:hAnsi="Arial"/>
                <w:sz w:val="16"/>
              </w:rPr>
            </w:pPr>
            <w:r>
              <w:rPr>
                <w:rFonts w:ascii="Arial" w:hAnsi="Arial"/>
                <w:sz w:val="16"/>
              </w:rPr>
              <w:t>Otevřená škola</w:t>
            </w:r>
          </w:p>
        </w:tc>
        <w:tc>
          <w:tcPr>
            <w:tcW w:w="567" w:type="dxa"/>
          </w:tcPr>
          <w:p w14:paraId="691E2831" w14:textId="77777777" w:rsidR="006B34BC" w:rsidRDefault="006B34BC" w:rsidP="0079029A">
            <w:pPr>
              <w:tabs>
                <w:tab w:val="left" w:pos="284"/>
              </w:tabs>
              <w:spacing w:line="264" w:lineRule="auto"/>
              <w:jc w:val="center"/>
              <w:rPr>
                <w:rFonts w:ascii="Arial" w:hAnsi="Arial"/>
                <w:sz w:val="16"/>
              </w:rPr>
            </w:pPr>
            <w:r>
              <w:rPr>
                <w:rFonts w:ascii="Arial" w:hAnsi="Arial"/>
                <w:sz w:val="16"/>
              </w:rPr>
              <w:t>8</w:t>
            </w:r>
          </w:p>
        </w:tc>
        <w:tc>
          <w:tcPr>
            <w:tcW w:w="567" w:type="dxa"/>
          </w:tcPr>
          <w:p w14:paraId="44F8DAC2" w14:textId="77777777" w:rsidR="006B34BC" w:rsidRDefault="006B34BC" w:rsidP="0079029A">
            <w:pPr>
              <w:tabs>
                <w:tab w:val="left" w:pos="284"/>
              </w:tabs>
              <w:spacing w:line="264" w:lineRule="auto"/>
              <w:jc w:val="center"/>
              <w:rPr>
                <w:rFonts w:ascii="Arial" w:hAnsi="Arial"/>
                <w:sz w:val="16"/>
              </w:rPr>
            </w:pPr>
            <w:r>
              <w:rPr>
                <w:rFonts w:ascii="Arial" w:hAnsi="Arial"/>
                <w:sz w:val="16"/>
              </w:rPr>
              <w:t>MT</w:t>
            </w:r>
          </w:p>
        </w:tc>
        <w:tc>
          <w:tcPr>
            <w:tcW w:w="993" w:type="dxa"/>
          </w:tcPr>
          <w:p w14:paraId="19ED2117" w14:textId="30089753" w:rsidR="006B34BC" w:rsidRDefault="00B602F9" w:rsidP="0079029A">
            <w:pPr>
              <w:tabs>
                <w:tab w:val="left" w:pos="72"/>
                <w:tab w:val="left" w:pos="639"/>
              </w:tabs>
              <w:spacing w:line="264" w:lineRule="auto"/>
              <w:jc w:val="center"/>
              <w:rPr>
                <w:rFonts w:ascii="Arial" w:hAnsi="Arial"/>
                <w:sz w:val="16"/>
              </w:rPr>
            </w:pPr>
            <w:r>
              <w:rPr>
                <w:rFonts w:ascii="Arial" w:hAnsi="Arial"/>
                <w:sz w:val="16"/>
              </w:rPr>
              <w:t>49</w:t>
            </w:r>
          </w:p>
        </w:tc>
        <w:tc>
          <w:tcPr>
            <w:tcW w:w="1275" w:type="dxa"/>
          </w:tcPr>
          <w:p w14:paraId="391B3650" w14:textId="4849EFFE" w:rsidR="006B34BC" w:rsidRPr="007531D5" w:rsidRDefault="00B602F9" w:rsidP="0079029A">
            <w:pPr>
              <w:tabs>
                <w:tab w:val="left" w:pos="72"/>
                <w:tab w:val="left" w:pos="639"/>
              </w:tabs>
              <w:spacing w:line="264" w:lineRule="auto"/>
              <w:jc w:val="center"/>
              <w:rPr>
                <w:rFonts w:ascii="Arial" w:hAnsi="Arial"/>
                <w:sz w:val="16"/>
              </w:rPr>
            </w:pPr>
            <w:r>
              <w:rPr>
                <w:rFonts w:ascii="Arial" w:hAnsi="Arial"/>
                <w:sz w:val="16"/>
              </w:rPr>
              <w:t>27</w:t>
            </w:r>
          </w:p>
        </w:tc>
        <w:tc>
          <w:tcPr>
            <w:tcW w:w="709" w:type="dxa"/>
          </w:tcPr>
          <w:p w14:paraId="63FF756D" w14:textId="77777777" w:rsidR="006B34BC" w:rsidRDefault="006B34BC" w:rsidP="0079029A">
            <w:pPr>
              <w:tabs>
                <w:tab w:val="left" w:pos="284"/>
              </w:tabs>
              <w:spacing w:line="264" w:lineRule="auto"/>
              <w:jc w:val="center"/>
              <w:rPr>
                <w:rFonts w:ascii="Arial" w:hAnsi="Arial"/>
                <w:sz w:val="16"/>
              </w:rPr>
            </w:pPr>
            <w:r>
              <w:rPr>
                <w:rFonts w:ascii="Arial" w:hAnsi="Arial"/>
                <w:sz w:val="16"/>
              </w:rPr>
              <w:t>30</w:t>
            </w:r>
          </w:p>
        </w:tc>
        <w:tc>
          <w:tcPr>
            <w:tcW w:w="710" w:type="dxa"/>
          </w:tcPr>
          <w:p w14:paraId="5A48B2AF" w14:textId="77777777" w:rsidR="006B34BC" w:rsidRDefault="006B34BC" w:rsidP="0079029A">
            <w:pPr>
              <w:tabs>
                <w:tab w:val="left" w:pos="284"/>
                <w:tab w:val="right" w:pos="355"/>
              </w:tabs>
              <w:spacing w:line="264" w:lineRule="auto"/>
              <w:ind w:left="-70" w:right="-70"/>
              <w:jc w:val="center"/>
              <w:rPr>
                <w:rFonts w:ascii="Arial" w:hAnsi="Arial"/>
                <w:sz w:val="16"/>
              </w:rPr>
            </w:pPr>
            <w:r>
              <w:rPr>
                <w:rFonts w:ascii="Arial" w:hAnsi="Arial"/>
                <w:sz w:val="16"/>
              </w:rPr>
              <w:t>0</w:t>
            </w:r>
          </w:p>
        </w:tc>
        <w:tc>
          <w:tcPr>
            <w:tcW w:w="992" w:type="dxa"/>
          </w:tcPr>
          <w:p w14:paraId="31FBC67B" w14:textId="77777777" w:rsidR="006B34BC" w:rsidRDefault="006B34BC" w:rsidP="0079029A">
            <w:pPr>
              <w:spacing w:line="264" w:lineRule="auto"/>
              <w:ind w:right="32"/>
              <w:jc w:val="center"/>
              <w:rPr>
                <w:rFonts w:ascii="Arial" w:hAnsi="Arial"/>
                <w:sz w:val="16"/>
              </w:rPr>
            </w:pPr>
            <w:r>
              <w:rPr>
                <w:rFonts w:ascii="Arial" w:hAnsi="Arial"/>
                <w:sz w:val="16"/>
              </w:rPr>
              <w:t>ČJ, M</w:t>
            </w:r>
          </w:p>
        </w:tc>
        <w:tc>
          <w:tcPr>
            <w:tcW w:w="567" w:type="dxa"/>
          </w:tcPr>
          <w:p w14:paraId="22FA2D89" w14:textId="77777777" w:rsidR="006B34BC" w:rsidRDefault="006B34BC" w:rsidP="0079029A">
            <w:pPr>
              <w:tabs>
                <w:tab w:val="left" w:pos="284"/>
              </w:tabs>
              <w:spacing w:line="264" w:lineRule="auto"/>
              <w:jc w:val="center"/>
              <w:rPr>
                <w:rFonts w:ascii="Arial" w:hAnsi="Arial"/>
                <w:sz w:val="16"/>
              </w:rPr>
            </w:pPr>
            <w:r>
              <w:rPr>
                <w:rFonts w:ascii="Arial" w:hAnsi="Arial"/>
                <w:sz w:val="16"/>
              </w:rPr>
              <w:t>DE</w:t>
            </w:r>
          </w:p>
        </w:tc>
        <w:tc>
          <w:tcPr>
            <w:tcW w:w="567" w:type="dxa"/>
          </w:tcPr>
          <w:p w14:paraId="72B193DE" w14:textId="77777777" w:rsidR="006B34BC" w:rsidRDefault="006B34BC" w:rsidP="0079029A">
            <w:pPr>
              <w:tabs>
                <w:tab w:val="left" w:pos="284"/>
              </w:tabs>
              <w:spacing w:line="264" w:lineRule="auto"/>
              <w:jc w:val="center"/>
              <w:rPr>
                <w:rFonts w:ascii="Arial" w:hAnsi="Arial"/>
                <w:sz w:val="16"/>
              </w:rPr>
            </w:pPr>
            <w:r>
              <w:rPr>
                <w:rFonts w:ascii="Arial" w:hAnsi="Arial"/>
                <w:sz w:val="16"/>
              </w:rPr>
              <w:t>-</w:t>
            </w:r>
          </w:p>
        </w:tc>
        <w:tc>
          <w:tcPr>
            <w:tcW w:w="850" w:type="dxa"/>
          </w:tcPr>
          <w:p w14:paraId="2182A735" w14:textId="77777777" w:rsidR="006B34BC" w:rsidRDefault="006B34BC" w:rsidP="0079029A">
            <w:pPr>
              <w:tabs>
                <w:tab w:val="left" w:pos="284"/>
              </w:tabs>
              <w:spacing w:line="264" w:lineRule="auto"/>
              <w:jc w:val="center"/>
              <w:rPr>
                <w:rFonts w:ascii="Arial" w:hAnsi="Arial"/>
                <w:sz w:val="16"/>
              </w:rPr>
            </w:pPr>
            <w:r>
              <w:rPr>
                <w:rFonts w:ascii="Arial" w:hAnsi="Arial"/>
                <w:sz w:val="16"/>
              </w:rPr>
              <w:t>ZŠ5</w:t>
            </w:r>
          </w:p>
        </w:tc>
        <w:tc>
          <w:tcPr>
            <w:tcW w:w="851" w:type="dxa"/>
          </w:tcPr>
          <w:p w14:paraId="2C5563F6" w14:textId="77777777" w:rsidR="006B34BC" w:rsidRDefault="006B34BC" w:rsidP="0079029A">
            <w:pPr>
              <w:tabs>
                <w:tab w:val="left" w:pos="284"/>
              </w:tabs>
              <w:spacing w:line="264" w:lineRule="auto"/>
              <w:jc w:val="center"/>
              <w:rPr>
                <w:rFonts w:ascii="Arial" w:hAnsi="Arial"/>
                <w:sz w:val="16"/>
              </w:rPr>
            </w:pPr>
            <w:r>
              <w:rPr>
                <w:rFonts w:ascii="Arial" w:hAnsi="Arial"/>
                <w:sz w:val="16"/>
              </w:rPr>
              <w:t>-</w:t>
            </w:r>
          </w:p>
        </w:tc>
        <w:tc>
          <w:tcPr>
            <w:tcW w:w="566" w:type="dxa"/>
          </w:tcPr>
          <w:p w14:paraId="62E8A7B0" w14:textId="77777777" w:rsidR="006B34BC" w:rsidRDefault="006B34BC" w:rsidP="0079029A">
            <w:pPr>
              <w:tabs>
                <w:tab w:val="left" w:pos="284"/>
              </w:tabs>
              <w:spacing w:line="264" w:lineRule="auto"/>
              <w:jc w:val="center"/>
              <w:rPr>
                <w:rFonts w:ascii="Arial" w:hAnsi="Arial"/>
                <w:sz w:val="16"/>
              </w:rPr>
            </w:pPr>
            <w:r>
              <w:rPr>
                <w:rFonts w:ascii="Arial" w:hAnsi="Arial"/>
                <w:sz w:val="16"/>
              </w:rPr>
              <w:t>Ano</w:t>
            </w:r>
          </w:p>
        </w:tc>
        <w:tc>
          <w:tcPr>
            <w:tcW w:w="455" w:type="dxa"/>
          </w:tcPr>
          <w:p w14:paraId="1275E42E" w14:textId="77777777" w:rsidR="006B34BC" w:rsidRDefault="006B34BC" w:rsidP="0079029A">
            <w:pPr>
              <w:tabs>
                <w:tab w:val="left" w:pos="284"/>
              </w:tabs>
              <w:spacing w:line="264" w:lineRule="auto"/>
              <w:jc w:val="center"/>
              <w:rPr>
                <w:rFonts w:ascii="Arial" w:hAnsi="Arial"/>
                <w:sz w:val="16"/>
              </w:rPr>
            </w:pPr>
            <w:r>
              <w:rPr>
                <w:rFonts w:ascii="Arial" w:hAnsi="Arial"/>
                <w:sz w:val="16"/>
              </w:rPr>
              <w:t>Ne</w:t>
            </w:r>
          </w:p>
        </w:tc>
      </w:tr>
    </w:tbl>
    <w:p w14:paraId="59F50E71" w14:textId="77777777" w:rsidR="006B34BC" w:rsidRDefault="00AB5CB1" w:rsidP="006B34BC">
      <w:pPr>
        <w:tabs>
          <w:tab w:val="left" w:pos="284"/>
          <w:tab w:val="left" w:pos="5670"/>
          <w:tab w:val="left" w:pos="8222"/>
          <w:tab w:val="left" w:pos="9072"/>
          <w:tab w:val="left" w:pos="10490"/>
          <w:tab w:val="left" w:pos="11199"/>
          <w:tab w:val="left" w:pos="11766"/>
        </w:tabs>
        <w:rPr>
          <w:sz w:val="16"/>
        </w:rPr>
      </w:pPr>
      <w:r>
        <w:rPr>
          <w:sz w:val="16"/>
        </w:rPr>
        <w:br w:type="page"/>
      </w:r>
    </w:p>
    <w:tbl>
      <w:tblPr>
        <w:tblW w:w="14715" w:type="dxa"/>
        <w:tblLayout w:type="fixed"/>
        <w:tblCellMar>
          <w:left w:w="70" w:type="dxa"/>
          <w:right w:w="70" w:type="dxa"/>
        </w:tblCellMar>
        <w:tblLook w:val="04A0" w:firstRow="1" w:lastRow="0" w:firstColumn="1" w:lastColumn="0" w:noHBand="0" w:noVBand="1"/>
      </w:tblPr>
      <w:tblGrid>
        <w:gridCol w:w="779"/>
        <w:gridCol w:w="13936"/>
      </w:tblGrid>
      <w:tr w:rsidR="006B34BC" w14:paraId="4B73CE0A" w14:textId="77777777" w:rsidTr="003C68AB">
        <w:tc>
          <w:tcPr>
            <w:tcW w:w="779" w:type="dxa"/>
            <w:hideMark/>
          </w:tcPr>
          <w:p w14:paraId="2937F359" w14:textId="77777777" w:rsidR="006B34BC" w:rsidRPr="000077A9" w:rsidRDefault="006B34BC" w:rsidP="003C68AB">
            <w:pPr>
              <w:spacing w:line="276" w:lineRule="auto"/>
              <w:ind w:right="-14"/>
              <w:rPr>
                <w:rFonts w:ascii="Arial" w:hAnsi="Arial"/>
                <w:sz w:val="18"/>
                <w:lang w:eastAsia="en-US"/>
              </w:rPr>
            </w:pPr>
            <w:r w:rsidRPr="000077A9">
              <w:rPr>
                <w:rFonts w:ascii="Arial" w:hAnsi="Arial"/>
                <w:sz w:val="16"/>
                <w:lang w:eastAsia="en-US"/>
              </w:rPr>
              <w:lastRenderedPageBreak/>
              <w:t>Škola</w:t>
            </w:r>
            <w:r w:rsidRPr="000077A9">
              <w:rPr>
                <w:rFonts w:ascii="Arial" w:hAnsi="Arial"/>
                <w:sz w:val="18"/>
                <w:lang w:eastAsia="en-US"/>
              </w:rPr>
              <w:t>:</w:t>
            </w:r>
          </w:p>
        </w:tc>
        <w:tc>
          <w:tcPr>
            <w:tcW w:w="13933" w:type="dxa"/>
            <w:hideMark/>
          </w:tcPr>
          <w:p w14:paraId="627F5F31" w14:textId="77777777" w:rsidR="006B34BC" w:rsidRPr="000077A9" w:rsidRDefault="006B34BC" w:rsidP="003C68AB">
            <w:pPr>
              <w:pStyle w:val="Nadpis3"/>
              <w:spacing w:line="276" w:lineRule="auto"/>
              <w:rPr>
                <w:lang w:val="cs-CZ" w:eastAsia="en-US"/>
              </w:rPr>
            </w:pPr>
            <w:bookmarkStart w:id="200" w:name="_Toc46145928"/>
            <w:bookmarkStart w:id="201" w:name="_Toc46146711"/>
            <w:r w:rsidRPr="000077A9">
              <w:rPr>
                <w:lang w:val="cs-CZ" w:eastAsia="en-US"/>
              </w:rPr>
              <w:t>V Y Š Š Í   O D B O R N Á   Š K O L A,   O B C H O D N Í   A K A D E M I E   A   S T Ř E D N Í   Z D R A V O T N I C K Á   Š K O L A,    D o m a ž l i c e,  E r b e n o v a   1 8 4</w:t>
            </w:r>
            <w:bookmarkEnd w:id="200"/>
            <w:bookmarkEnd w:id="201"/>
            <w:r w:rsidRPr="000077A9">
              <w:rPr>
                <w:lang w:val="cs-CZ" w:eastAsia="en-US"/>
              </w:rPr>
              <w:t xml:space="preserve"> </w:t>
            </w:r>
          </w:p>
        </w:tc>
      </w:tr>
    </w:tbl>
    <w:p w14:paraId="34B43D69" w14:textId="77777777" w:rsidR="006B34BC" w:rsidRDefault="006B34BC" w:rsidP="006B34BC">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552"/>
        <w:gridCol w:w="425"/>
        <w:gridCol w:w="2835"/>
        <w:gridCol w:w="709"/>
        <w:gridCol w:w="2451"/>
      </w:tblGrid>
      <w:tr w:rsidR="00396EF0" w14:paraId="79327F41" w14:textId="77777777" w:rsidTr="003617C6">
        <w:tc>
          <w:tcPr>
            <w:tcW w:w="779" w:type="dxa"/>
          </w:tcPr>
          <w:p w14:paraId="2AD5D0E5" w14:textId="77777777" w:rsidR="00396EF0" w:rsidRDefault="00396EF0" w:rsidP="00396EF0">
            <w:pPr>
              <w:rPr>
                <w:rFonts w:ascii="Arial" w:hAnsi="Arial"/>
                <w:sz w:val="16"/>
              </w:rPr>
            </w:pPr>
            <w:r>
              <w:rPr>
                <w:rFonts w:ascii="Arial" w:hAnsi="Arial"/>
                <w:sz w:val="16"/>
              </w:rPr>
              <w:t>Adresa:</w:t>
            </w:r>
          </w:p>
        </w:tc>
        <w:tc>
          <w:tcPr>
            <w:tcW w:w="4394" w:type="dxa"/>
          </w:tcPr>
          <w:p w14:paraId="67BBA526" w14:textId="3A3052A9" w:rsidR="00396EF0" w:rsidRDefault="00396EF0" w:rsidP="00396EF0">
            <w:pPr>
              <w:rPr>
                <w:rFonts w:ascii="Arial" w:hAnsi="Arial"/>
                <w:sz w:val="16"/>
              </w:rPr>
            </w:pPr>
            <w:r>
              <w:rPr>
                <w:rFonts w:ascii="Arial" w:hAnsi="Arial"/>
                <w:sz w:val="16"/>
                <w:lang w:eastAsia="en-US"/>
              </w:rPr>
              <w:t>Erbenova 184, 344 01 Domažlice</w:t>
            </w:r>
          </w:p>
        </w:tc>
        <w:tc>
          <w:tcPr>
            <w:tcW w:w="567" w:type="dxa"/>
          </w:tcPr>
          <w:p w14:paraId="24BB9958" w14:textId="77777777" w:rsidR="00396EF0" w:rsidRDefault="00396EF0" w:rsidP="00396EF0">
            <w:pPr>
              <w:ind w:left="-70" w:right="-70"/>
              <w:rPr>
                <w:rFonts w:ascii="Arial" w:hAnsi="Arial"/>
                <w:sz w:val="16"/>
              </w:rPr>
            </w:pPr>
            <w:r>
              <w:rPr>
                <w:rFonts w:ascii="Arial" w:hAnsi="Arial"/>
                <w:sz w:val="16"/>
              </w:rPr>
              <w:t>Okres:</w:t>
            </w:r>
          </w:p>
        </w:tc>
        <w:tc>
          <w:tcPr>
            <w:tcW w:w="2552" w:type="dxa"/>
          </w:tcPr>
          <w:p w14:paraId="4BF68615" w14:textId="77777777" w:rsidR="00396EF0" w:rsidRPr="00CA00C6" w:rsidRDefault="00396EF0" w:rsidP="00396EF0">
            <w:pPr>
              <w:pStyle w:val="Nadpis1"/>
              <w:rPr>
                <w:rFonts w:ascii="Arial" w:hAnsi="Arial"/>
                <w:sz w:val="16"/>
                <w:lang w:val="cs-CZ" w:eastAsia="cs-CZ"/>
              </w:rPr>
            </w:pPr>
            <w:r w:rsidRPr="00CA00C6">
              <w:rPr>
                <w:rFonts w:ascii="Arial" w:hAnsi="Arial"/>
                <w:sz w:val="16"/>
                <w:lang w:val="cs-CZ" w:eastAsia="cs-CZ"/>
              </w:rPr>
              <w:t>DO</w:t>
            </w:r>
          </w:p>
        </w:tc>
        <w:tc>
          <w:tcPr>
            <w:tcW w:w="425" w:type="dxa"/>
          </w:tcPr>
          <w:p w14:paraId="4B82A78C" w14:textId="77777777" w:rsidR="00396EF0" w:rsidRDefault="00396EF0" w:rsidP="00396EF0">
            <w:pPr>
              <w:ind w:right="-70"/>
              <w:rPr>
                <w:rFonts w:ascii="Arial" w:hAnsi="Arial"/>
                <w:sz w:val="16"/>
              </w:rPr>
            </w:pPr>
            <w:r>
              <w:rPr>
                <w:rFonts w:ascii="Arial" w:hAnsi="Arial"/>
                <w:sz w:val="16"/>
              </w:rPr>
              <w:t xml:space="preserve"> IČ:</w:t>
            </w:r>
          </w:p>
        </w:tc>
        <w:tc>
          <w:tcPr>
            <w:tcW w:w="2835" w:type="dxa"/>
          </w:tcPr>
          <w:p w14:paraId="6E62907B" w14:textId="2A8524C4" w:rsidR="00396EF0" w:rsidRDefault="00396EF0" w:rsidP="00396EF0">
            <w:pPr>
              <w:rPr>
                <w:rFonts w:ascii="Arial" w:hAnsi="Arial"/>
                <w:sz w:val="16"/>
              </w:rPr>
            </w:pPr>
            <w:r>
              <w:rPr>
                <w:rFonts w:ascii="Arial" w:hAnsi="Arial"/>
                <w:sz w:val="16"/>
                <w:lang w:eastAsia="en-US"/>
              </w:rPr>
              <w:t>48342939</w:t>
            </w:r>
          </w:p>
        </w:tc>
        <w:tc>
          <w:tcPr>
            <w:tcW w:w="709" w:type="dxa"/>
          </w:tcPr>
          <w:p w14:paraId="564DAABB" w14:textId="77777777" w:rsidR="00396EF0" w:rsidRDefault="00396EF0" w:rsidP="00396EF0">
            <w:pPr>
              <w:ind w:right="-70"/>
              <w:rPr>
                <w:rFonts w:ascii="Arial" w:hAnsi="Arial"/>
                <w:sz w:val="16"/>
              </w:rPr>
            </w:pPr>
            <w:r>
              <w:rPr>
                <w:rFonts w:ascii="Arial" w:hAnsi="Arial"/>
                <w:sz w:val="16"/>
              </w:rPr>
              <w:t>Telefon:</w:t>
            </w:r>
          </w:p>
        </w:tc>
        <w:tc>
          <w:tcPr>
            <w:tcW w:w="2451" w:type="dxa"/>
          </w:tcPr>
          <w:p w14:paraId="7C9B9F12" w14:textId="703377FC" w:rsidR="00396EF0" w:rsidRDefault="00396EF0" w:rsidP="00396EF0">
            <w:pPr>
              <w:rPr>
                <w:rFonts w:ascii="Arial" w:hAnsi="Arial"/>
                <w:sz w:val="16"/>
              </w:rPr>
            </w:pPr>
            <w:r>
              <w:rPr>
                <w:rFonts w:ascii="Arial" w:hAnsi="Arial"/>
                <w:sz w:val="16"/>
                <w:lang w:eastAsia="en-US"/>
              </w:rPr>
              <w:t>379 724 581</w:t>
            </w:r>
          </w:p>
        </w:tc>
      </w:tr>
    </w:tbl>
    <w:p w14:paraId="2148DB6C" w14:textId="77777777" w:rsidR="00396EF0" w:rsidRDefault="00396EF0" w:rsidP="00396EF0">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3119"/>
        <w:gridCol w:w="425"/>
        <w:gridCol w:w="2835"/>
        <w:gridCol w:w="709"/>
        <w:gridCol w:w="2451"/>
      </w:tblGrid>
      <w:tr w:rsidR="00396EF0" w14:paraId="5818D292" w14:textId="77777777" w:rsidTr="003617C6">
        <w:tc>
          <w:tcPr>
            <w:tcW w:w="779" w:type="dxa"/>
          </w:tcPr>
          <w:p w14:paraId="03168CFD" w14:textId="77777777" w:rsidR="00396EF0" w:rsidRDefault="00396EF0" w:rsidP="00396EF0">
            <w:pPr>
              <w:rPr>
                <w:rFonts w:ascii="Arial" w:hAnsi="Arial"/>
                <w:sz w:val="16"/>
              </w:rPr>
            </w:pPr>
            <w:r>
              <w:rPr>
                <w:rFonts w:ascii="Arial" w:hAnsi="Arial"/>
                <w:sz w:val="16"/>
              </w:rPr>
              <w:t>Ředitel:</w:t>
            </w:r>
          </w:p>
        </w:tc>
        <w:tc>
          <w:tcPr>
            <w:tcW w:w="2410" w:type="dxa"/>
          </w:tcPr>
          <w:p w14:paraId="132B75B8" w14:textId="6D441FC5" w:rsidR="00396EF0" w:rsidRDefault="00396EF0" w:rsidP="00396EF0">
            <w:pPr>
              <w:rPr>
                <w:rFonts w:ascii="Arial" w:hAnsi="Arial"/>
                <w:sz w:val="16"/>
              </w:rPr>
            </w:pPr>
            <w:r>
              <w:rPr>
                <w:rFonts w:ascii="Arial" w:hAnsi="Arial"/>
                <w:sz w:val="16"/>
                <w:lang w:eastAsia="en-US"/>
              </w:rPr>
              <w:t>Mgr. Věra Prantlová</w:t>
            </w:r>
          </w:p>
        </w:tc>
        <w:tc>
          <w:tcPr>
            <w:tcW w:w="1984" w:type="dxa"/>
          </w:tcPr>
          <w:p w14:paraId="054FC2FB" w14:textId="77777777" w:rsidR="00396EF0" w:rsidRDefault="00396EF0" w:rsidP="00396EF0">
            <w:pPr>
              <w:ind w:right="-70"/>
              <w:rPr>
                <w:rFonts w:ascii="Arial" w:hAnsi="Arial"/>
                <w:sz w:val="16"/>
              </w:rPr>
            </w:pPr>
            <w:r>
              <w:rPr>
                <w:rFonts w:ascii="Arial" w:hAnsi="Arial"/>
                <w:sz w:val="16"/>
              </w:rPr>
              <w:t>Pracovník pro informace:</w:t>
            </w:r>
          </w:p>
        </w:tc>
        <w:tc>
          <w:tcPr>
            <w:tcW w:w="3119" w:type="dxa"/>
          </w:tcPr>
          <w:p w14:paraId="5FF7C4F7" w14:textId="73187761" w:rsidR="00396EF0" w:rsidRDefault="00396EF0" w:rsidP="00396EF0">
            <w:pPr>
              <w:ind w:left="-70"/>
              <w:rPr>
                <w:rFonts w:ascii="Arial" w:hAnsi="Arial"/>
                <w:sz w:val="16"/>
              </w:rPr>
            </w:pPr>
            <w:r>
              <w:rPr>
                <w:rFonts w:ascii="Arial" w:hAnsi="Arial"/>
                <w:sz w:val="16"/>
                <w:lang w:eastAsia="en-US"/>
              </w:rPr>
              <w:t>Jana Ulrychová</w:t>
            </w:r>
          </w:p>
        </w:tc>
        <w:tc>
          <w:tcPr>
            <w:tcW w:w="425" w:type="dxa"/>
          </w:tcPr>
          <w:p w14:paraId="3F4C10E5" w14:textId="77777777" w:rsidR="00396EF0" w:rsidRDefault="00396EF0" w:rsidP="00396EF0">
            <w:pPr>
              <w:ind w:right="-70"/>
              <w:rPr>
                <w:rFonts w:ascii="Arial" w:hAnsi="Arial"/>
                <w:sz w:val="16"/>
              </w:rPr>
            </w:pPr>
            <w:r>
              <w:rPr>
                <w:rFonts w:ascii="Arial" w:hAnsi="Arial"/>
                <w:sz w:val="16"/>
              </w:rPr>
              <w:t>Tel:</w:t>
            </w:r>
          </w:p>
        </w:tc>
        <w:tc>
          <w:tcPr>
            <w:tcW w:w="2835" w:type="dxa"/>
          </w:tcPr>
          <w:p w14:paraId="643100DF" w14:textId="1330D329" w:rsidR="00396EF0" w:rsidRDefault="00396EF0" w:rsidP="00396EF0">
            <w:pPr>
              <w:ind w:left="-70"/>
              <w:rPr>
                <w:rFonts w:ascii="Arial" w:hAnsi="Arial"/>
                <w:sz w:val="16"/>
              </w:rPr>
            </w:pPr>
            <w:r>
              <w:rPr>
                <w:rFonts w:ascii="Arial" w:hAnsi="Arial"/>
                <w:sz w:val="16"/>
              </w:rPr>
              <w:t xml:space="preserve">  </w:t>
            </w:r>
            <w:r>
              <w:rPr>
                <w:rFonts w:ascii="Arial" w:hAnsi="Arial"/>
                <w:sz w:val="16"/>
                <w:lang w:eastAsia="en-US"/>
              </w:rPr>
              <w:t>379 724 581</w:t>
            </w:r>
          </w:p>
        </w:tc>
        <w:tc>
          <w:tcPr>
            <w:tcW w:w="709" w:type="dxa"/>
          </w:tcPr>
          <w:p w14:paraId="46FB697E" w14:textId="77777777" w:rsidR="00396EF0" w:rsidRPr="006A68CD" w:rsidRDefault="00396EF0" w:rsidP="00396EF0">
            <w:pPr>
              <w:ind w:right="-70"/>
              <w:rPr>
                <w:rFonts w:ascii="Arial" w:hAnsi="Arial"/>
                <w:sz w:val="16"/>
              </w:rPr>
            </w:pPr>
            <w:r w:rsidRPr="006A68CD">
              <w:rPr>
                <w:rFonts w:ascii="Arial" w:hAnsi="Arial"/>
                <w:sz w:val="16"/>
              </w:rPr>
              <w:t>DS:</w:t>
            </w:r>
          </w:p>
        </w:tc>
        <w:tc>
          <w:tcPr>
            <w:tcW w:w="2451" w:type="dxa"/>
          </w:tcPr>
          <w:p w14:paraId="360AD1A1" w14:textId="6B446D7F" w:rsidR="00396EF0" w:rsidRPr="006A68CD" w:rsidRDefault="00CF52EC" w:rsidP="00396EF0">
            <w:pPr>
              <w:rPr>
                <w:rFonts w:ascii="Arial" w:hAnsi="Arial"/>
                <w:sz w:val="16"/>
              </w:rPr>
            </w:pPr>
            <w:r w:rsidRPr="006A68CD">
              <w:rPr>
                <w:rFonts w:ascii="Arial" w:hAnsi="Arial"/>
                <w:sz w:val="16"/>
              </w:rPr>
              <w:t>ds6xrku</w:t>
            </w:r>
          </w:p>
        </w:tc>
      </w:tr>
    </w:tbl>
    <w:p w14:paraId="4B531703" w14:textId="77777777" w:rsidR="00396EF0" w:rsidRDefault="00396EF0" w:rsidP="00396EF0">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396EF0" w14:paraId="526BC8DF" w14:textId="77777777" w:rsidTr="00396EF0">
        <w:tc>
          <w:tcPr>
            <w:tcW w:w="921" w:type="dxa"/>
          </w:tcPr>
          <w:p w14:paraId="4DA69E1D" w14:textId="77777777" w:rsidR="00396EF0" w:rsidRDefault="00396EF0" w:rsidP="00396EF0">
            <w:pPr>
              <w:ind w:right="-70"/>
              <w:rPr>
                <w:rFonts w:ascii="Arial" w:hAnsi="Arial"/>
                <w:sz w:val="16"/>
              </w:rPr>
            </w:pPr>
            <w:r>
              <w:rPr>
                <w:rFonts w:ascii="Arial" w:hAnsi="Arial"/>
                <w:sz w:val="16"/>
              </w:rPr>
              <w:t>Typ školy:</w:t>
            </w:r>
          </w:p>
        </w:tc>
        <w:tc>
          <w:tcPr>
            <w:tcW w:w="4252" w:type="dxa"/>
          </w:tcPr>
          <w:p w14:paraId="0C0C9814" w14:textId="77777777" w:rsidR="00396EF0" w:rsidRDefault="00396EF0" w:rsidP="00396EF0">
            <w:pPr>
              <w:rPr>
                <w:rFonts w:ascii="Arial" w:hAnsi="Arial"/>
                <w:sz w:val="16"/>
              </w:rPr>
            </w:pPr>
            <w:r>
              <w:rPr>
                <w:rFonts w:ascii="Arial" w:hAnsi="Arial"/>
                <w:sz w:val="16"/>
              </w:rPr>
              <w:t xml:space="preserve">ST  </w:t>
            </w:r>
          </w:p>
        </w:tc>
        <w:tc>
          <w:tcPr>
            <w:tcW w:w="851" w:type="dxa"/>
          </w:tcPr>
          <w:p w14:paraId="5A32ED10" w14:textId="77777777" w:rsidR="00396EF0" w:rsidRDefault="00396EF0" w:rsidP="00396EF0">
            <w:pPr>
              <w:ind w:left="-70"/>
              <w:rPr>
                <w:rFonts w:ascii="Arial" w:hAnsi="Arial"/>
                <w:sz w:val="16"/>
              </w:rPr>
            </w:pPr>
            <w:r>
              <w:rPr>
                <w:rFonts w:ascii="Arial" w:hAnsi="Arial"/>
                <w:sz w:val="16"/>
              </w:rPr>
              <w:t>Ubytování:</w:t>
            </w:r>
          </w:p>
        </w:tc>
        <w:tc>
          <w:tcPr>
            <w:tcW w:w="709" w:type="dxa"/>
          </w:tcPr>
          <w:p w14:paraId="6EBD68AF" w14:textId="7A0573D3" w:rsidR="00396EF0" w:rsidRDefault="00396EF0" w:rsidP="00396EF0">
            <w:pPr>
              <w:rPr>
                <w:rFonts w:ascii="Arial" w:hAnsi="Arial"/>
                <w:sz w:val="16"/>
              </w:rPr>
            </w:pPr>
            <w:r>
              <w:rPr>
                <w:rFonts w:ascii="Arial" w:hAnsi="Arial"/>
                <w:sz w:val="16"/>
              </w:rPr>
              <w:t>ano</w:t>
            </w:r>
          </w:p>
        </w:tc>
        <w:tc>
          <w:tcPr>
            <w:tcW w:w="4819" w:type="dxa"/>
          </w:tcPr>
          <w:p w14:paraId="7365F4A9" w14:textId="3CCE7EC2" w:rsidR="00396EF0" w:rsidRDefault="00250D5A" w:rsidP="00396EF0">
            <w:pPr>
              <w:rPr>
                <w:rFonts w:ascii="Arial" w:hAnsi="Arial"/>
                <w:sz w:val="16"/>
              </w:rPr>
            </w:pPr>
            <w:r>
              <w:rPr>
                <w:rFonts w:ascii="Arial" w:hAnsi="Arial"/>
                <w:sz w:val="16"/>
                <w:lang w:eastAsia="en-US"/>
              </w:rPr>
              <w:t>900</w:t>
            </w:r>
            <w:r w:rsidR="00396EF0">
              <w:rPr>
                <w:rFonts w:ascii="Arial" w:hAnsi="Arial"/>
                <w:sz w:val="16"/>
                <w:lang w:eastAsia="en-US"/>
              </w:rPr>
              <w:t>,- Kč/měs.</w:t>
            </w:r>
          </w:p>
        </w:tc>
        <w:tc>
          <w:tcPr>
            <w:tcW w:w="709" w:type="dxa"/>
          </w:tcPr>
          <w:p w14:paraId="2967F799" w14:textId="77777777" w:rsidR="00396EF0" w:rsidRDefault="00396EF0" w:rsidP="00396EF0">
            <w:pPr>
              <w:tabs>
                <w:tab w:val="right" w:pos="355"/>
              </w:tabs>
              <w:ind w:left="-70" w:right="-70"/>
              <w:rPr>
                <w:rFonts w:ascii="Arial" w:hAnsi="Arial"/>
                <w:sz w:val="16"/>
              </w:rPr>
            </w:pPr>
            <w:r>
              <w:rPr>
                <w:rFonts w:ascii="Arial" w:hAnsi="Arial"/>
                <w:sz w:val="16"/>
              </w:rPr>
              <w:t xml:space="preserve">  E-mail:</w:t>
            </w:r>
          </w:p>
        </w:tc>
        <w:tc>
          <w:tcPr>
            <w:tcW w:w="2410" w:type="dxa"/>
          </w:tcPr>
          <w:p w14:paraId="14927A55" w14:textId="08CFCE65" w:rsidR="00396EF0" w:rsidRDefault="00396EF0" w:rsidP="00396EF0">
            <w:pPr>
              <w:rPr>
                <w:rFonts w:ascii="Arial" w:hAnsi="Arial"/>
                <w:sz w:val="16"/>
              </w:rPr>
            </w:pPr>
            <w:r>
              <w:rPr>
                <w:rFonts w:ascii="Arial" w:hAnsi="Arial"/>
                <w:sz w:val="16"/>
                <w:lang w:eastAsia="en-US"/>
              </w:rPr>
              <w:t>vos-oa-szs@ekodom.cz</w:t>
            </w:r>
          </w:p>
        </w:tc>
      </w:tr>
    </w:tbl>
    <w:p w14:paraId="0C06037C" w14:textId="77777777" w:rsidR="00396EF0" w:rsidRDefault="00396EF0" w:rsidP="00396EF0">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396EF0" w14:paraId="78FDC078" w14:textId="77777777" w:rsidTr="00396EF0">
        <w:tc>
          <w:tcPr>
            <w:tcW w:w="921" w:type="dxa"/>
          </w:tcPr>
          <w:p w14:paraId="5DC051CF" w14:textId="77777777" w:rsidR="00396EF0" w:rsidRDefault="00396EF0" w:rsidP="00396EF0">
            <w:pPr>
              <w:ind w:right="-70"/>
              <w:rPr>
                <w:rFonts w:ascii="Arial" w:hAnsi="Arial"/>
                <w:sz w:val="16"/>
              </w:rPr>
            </w:pPr>
            <w:r>
              <w:rPr>
                <w:rFonts w:ascii="Arial" w:hAnsi="Arial"/>
                <w:sz w:val="16"/>
              </w:rPr>
              <w:t>Cizí jazyky:</w:t>
            </w:r>
          </w:p>
        </w:tc>
        <w:tc>
          <w:tcPr>
            <w:tcW w:w="4252" w:type="dxa"/>
          </w:tcPr>
          <w:p w14:paraId="360F6105" w14:textId="7C83E44C" w:rsidR="00396EF0" w:rsidRDefault="00396EF0" w:rsidP="00396EF0">
            <w:pPr>
              <w:rPr>
                <w:rFonts w:ascii="Arial" w:hAnsi="Arial"/>
                <w:sz w:val="16"/>
              </w:rPr>
            </w:pPr>
            <w:r>
              <w:rPr>
                <w:rFonts w:ascii="Arial" w:hAnsi="Arial"/>
                <w:sz w:val="16"/>
              </w:rPr>
              <w:t>AJ, NJ, L</w:t>
            </w:r>
          </w:p>
        </w:tc>
        <w:tc>
          <w:tcPr>
            <w:tcW w:w="851" w:type="dxa"/>
          </w:tcPr>
          <w:p w14:paraId="0709C919" w14:textId="77777777" w:rsidR="00396EF0" w:rsidRDefault="00396EF0" w:rsidP="00396EF0">
            <w:pPr>
              <w:ind w:left="-70" w:right="-70"/>
              <w:rPr>
                <w:rFonts w:ascii="Arial" w:hAnsi="Arial"/>
                <w:sz w:val="16"/>
              </w:rPr>
            </w:pPr>
            <w:r>
              <w:rPr>
                <w:rFonts w:ascii="Arial" w:hAnsi="Arial"/>
                <w:sz w:val="16"/>
              </w:rPr>
              <w:t>Stravování:</w:t>
            </w:r>
          </w:p>
        </w:tc>
        <w:tc>
          <w:tcPr>
            <w:tcW w:w="709" w:type="dxa"/>
          </w:tcPr>
          <w:p w14:paraId="1D74741D" w14:textId="77777777" w:rsidR="00396EF0" w:rsidRDefault="00396EF0" w:rsidP="00396EF0">
            <w:pPr>
              <w:rPr>
                <w:rFonts w:ascii="Arial" w:hAnsi="Arial"/>
                <w:sz w:val="16"/>
              </w:rPr>
            </w:pPr>
            <w:r>
              <w:rPr>
                <w:rFonts w:ascii="Arial" w:hAnsi="Arial"/>
                <w:sz w:val="16"/>
              </w:rPr>
              <w:t>ano</w:t>
            </w:r>
          </w:p>
        </w:tc>
        <w:tc>
          <w:tcPr>
            <w:tcW w:w="4819" w:type="dxa"/>
          </w:tcPr>
          <w:p w14:paraId="17974093" w14:textId="07E2D863" w:rsidR="00396EF0" w:rsidRPr="00984626" w:rsidRDefault="003E5B95" w:rsidP="00396EF0">
            <w:pPr>
              <w:rPr>
                <w:rFonts w:ascii="Arial" w:hAnsi="Arial"/>
                <w:color w:val="FF0000"/>
                <w:sz w:val="16"/>
              </w:rPr>
            </w:pPr>
            <w:r>
              <w:rPr>
                <w:rFonts w:ascii="Arial" w:hAnsi="Arial"/>
                <w:sz w:val="16"/>
                <w:lang w:eastAsia="en-US"/>
              </w:rPr>
              <w:t>2</w:t>
            </w:r>
            <w:r w:rsidR="00250D5A">
              <w:rPr>
                <w:rFonts w:ascii="Arial" w:hAnsi="Arial"/>
                <w:sz w:val="16"/>
                <w:lang w:eastAsia="en-US"/>
              </w:rPr>
              <w:t>450</w:t>
            </w:r>
            <w:r w:rsidR="00396EF0">
              <w:rPr>
                <w:rFonts w:ascii="Arial" w:hAnsi="Arial"/>
                <w:sz w:val="16"/>
                <w:lang w:eastAsia="en-US"/>
              </w:rPr>
              <w:t>,- Kč/měs.</w:t>
            </w:r>
          </w:p>
        </w:tc>
        <w:tc>
          <w:tcPr>
            <w:tcW w:w="709" w:type="dxa"/>
          </w:tcPr>
          <w:p w14:paraId="0E972E0B" w14:textId="77777777" w:rsidR="00396EF0" w:rsidRPr="00CF52EC" w:rsidRDefault="00396EF0" w:rsidP="00396EF0">
            <w:pPr>
              <w:rPr>
                <w:rFonts w:ascii="Arial" w:hAnsi="Arial"/>
                <w:sz w:val="16"/>
              </w:rPr>
            </w:pPr>
            <w:r w:rsidRPr="00CF52EC">
              <w:rPr>
                <w:rFonts w:ascii="Arial" w:hAnsi="Arial"/>
                <w:sz w:val="16"/>
              </w:rPr>
              <w:t>WWW:</w:t>
            </w:r>
          </w:p>
          <w:p w14:paraId="58CE12D8" w14:textId="77777777" w:rsidR="00396EF0" w:rsidRPr="00CF52EC" w:rsidRDefault="00396EF0" w:rsidP="00396EF0">
            <w:pPr>
              <w:spacing w:line="276" w:lineRule="auto"/>
              <w:ind w:right="-70"/>
              <w:rPr>
                <w:rFonts w:ascii="Arial" w:hAnsi="Arial"/>
                <w:sz w:val="16"/>
                <w:lang w:eastAsia="en-US"/>
              </w:rPr>
            </w:pPr>
            <w:r w:rsidRPr="00CF52EC">
              <w:rPr>
                <w:rFonts w:ascii="Arial" w:hAnsi="Arial"/>
                <w:sz w:val="16"/>
                <w:lang w:eastAsia="en-US"/>
              </w:rPr>
              <w:t>Fax:</w:t>
            </w:r>
          </w:p>
          <w:p w14:paraId="2094F82F" w14:textId="2F208B92" w:rsidR="00396EF0" w:rsidRPr="00CF52EC" w:rsidRDefault="00396EF0" w:rsidP="00396EF0">
            <w:pPr>
              <w:rPr>
                <w:rFonts w:ascii="Arial" w:hAnsi="Arial"/>
                <w:sz w:val="16"/>
              </w:rPr>
            </w:pPr>
          </w:p>
        </w:tc>
        <w:tc>
          <w:tcPr>
            <w:tcW w:w="2410" w:type="dxa"/>
          </w:tcPr>
          <w:p w14:paraId="0F6F2A3E" w14:textId="6D6A865B" w:rsidR="00396EF0" w:rsidRPr="00CF52EC" w:rsidRDefault="00396EF0" w:rsidP="00396EF0">
            <w:pPr>
              <w:rPr>
                <w:rFonts w:ascii="Arial" w:hAnsi="Arial"/>
                <w:sz w:val="16"/>
                <w:lang w:eastAsia="en-US"/>
              </w:rPr>
            </w:pPr>
            <w:r w:rsidRPr="00CF52EC">
              <w:rPr>
                <w:rFonts w:ascii="Arial" w:hAnsi="Arial"/>
                <w:sz w:val="16"/>
                <w:lang w:eastAsia="en-US"/>
              </w:rPr>
              <w:t>www.oadomazlice.cz</w:t>
            </w:r>
          </w:p>
          <w:p w14:paraId="0E01E012" w14:textId="17B79CC2" w:rsidR="00396EF0" w:rsidRPr="00CF52EC" w:rsidRDefault="00396EF0" w:rsidP="00396EF0">
            <w:pPr>
              <w:rPr>
                <w:rFonts w:ascii="Arial" w:hAnsi="Arial"/>
                <w:sz w:val="16"/>
              </w:rPr>
            </w:pPr>
            <w:r w:rsidRPr="00CF52EC">
              <w:rPr>
                <w:rFonts w:ascii="Arial" w:hAnsi="Arial"/>
                <w:sz w:val="16"/>
                <w:lang w:eastAsia="en-US"/>
              </w:rPr>
              <w:t>379 722 346</w:t>
            </w:r>
          </w:p>
        </w:tc>
      </w:tr>
    </w:tbl>
    <w:p w14:paraId="39CDA2B2" w14:textId="77777777" w:rsidR="00396EF0" w:rsidRDefault="00396EF0" w:rsidP="00396EF0">
      <w:pPr>
        <w:spacing w:line="264" w:lineRule="auto"/>
        <w:rPr>
          <w:rFonts w:ascii="Arial" w:hAnsi="Arial"/>
          <w:sz w:val="16"/>
        </w:rPr>
      </w:pPr>
    </w:p>
    <w:p w14:paraId="10B850FB" w14:textId="7FD34A8C" w:rsidR="006B34BC" w:rsidRDefault="006B34BC" w:rsidP="000C157C">
      <w:pPr>
        <w:spacing w:line="264" w:lineRule="auto"/>
        <w:rPr>
          <w:rFonts w:ascii="Arial" w:hAnsi="Arial"/>
          <w:sz w:val="16"/>
        </w:rPr>
      </w:pPr>
      <w:r>
        <w:rPr>
          <w:rFonts w:ascii="Arial" w:hAnsi="Arial"/>
          <w:sz w:val="16"/>
        </w:rPr>
        <w:t>P o z n á m k y  ke</w:t>
      </w:r>
      <w:r w:rsidR="00EA08F4">
        <w:rPr>
          <w:rFonts w:ascii="Arial" w:hAnsi="Arial"/>
          <w:sz w:val="16"/>
        </w:rPr>
        <w:t xml:space="preserve"> </w:t>
      </w:r>
      <w:r>
        <w:rPr>
          <w:rFonts w:ascii="Arial" w:hAnsi="Arial"/>
          <w:sz w:val="16"/>
        </w:rPr>
        <w:t xml:space="preserve"> škole</w:t>
      </w:r>
      <w:r w:rsidR="00EA08F4">
        <w:rPr>
          <w:rFonts w:ascii="Arial" w:hAnsi="Arial"/>
          <w:sz w:val="16"/>
        </w:rPr>
        <w:t xml:space="preserve"> SOŠ</w:t>
      </w:r>
      <w:r>
        <w:rPr>
          <w:rFonts w:ascii="Arial" w:hAnsi="Arial"/>
          <w:sz w:val="16"/>
        </w:rPr>
        <w:t>:</w:t>
      </w:r>
    </w:p>
    <w:p w14:paraId="0A076F20" w14:textId="29DF8B90" w:rsidR="006B34BC" w:rsidRDefault="006B34BC" w:rsidP="000C157C">
      <w:pPr>
        <w:tabs>
          <w:tab w:val="left" w:pos="284"/>
        </w:tabs>
        <w:spacing w:line="264" w:lineRule="auto"/>
        <w:rPr>
          <w:rFonts w:ascii="Arial" w:hAnsi="Arial"/>
          <w:sz w:val="16"/>
        </w:rPr>
      </w:pPr>
      <w:r>
        <w:rPr>
          <w:rFonts w:ascii="Arial" w:hAnsi="Arial"/>
          <w:sz w:val="16"/>
        </w:rPr>
        <w:tab/>
        <w:t xml:space="preserve">Den otevřených dveří: </w:t>
      </w:r>
      <w:r w:rsidR="00673F52">
        <w:rPr>
          <w:rFonts w:ascii="Arial" w:hAnsi="Arial"/>
          <w:sz w:val="16"/>
        </w:rPr>
        <w:t xml:space="preserve">- </w:t>
      </w:r>
      <w:r w:rsidR="00250D5A">
        <w:rPr>
          <w:rFonts w:ascii="Arial" w:hAnsi="Arial"/>
          <w:sz w:val="16"/>
        </w:rPr>
        <w:t>3</w:t>
      </w:r>
      <w:r w:rsidR="006B090E" w:rsidRPr="006A68CD">
        <w:rPr>
          <w:rFonts w:ascii="Arial" w:hAnsi="Arial"/>
          <w:sz w:val="16"/>
        </w:rPr>
        <w:t>.12.202</w:t>
      </w:r>
      <w:r w:rsidR="00250D5A">
        <w:rPr>
          <w:rFonts w:ascii="Arial" w:hAnsi="Arial"/>
          <w:sz w:val="16"/>
        </w:rPr>
        <w:t>5</w:t>
      </w:r>
      <w:r w:rsidR="00BD4BAB">
        <w:rPr>
          <w:rFonts w:ascii="Arial" w:hAnsi="Arial"/>
          <w:sz w:val="16"/>
        </w:rPr>
        <w:t xml:space="preserve"> - Obchodní akademie (10:00 – 17:</w:t>
      </w:r>
      <w:r>
        <w:rPr>
          <w:rFonts w:ascii="Arial" w:hAnsi="Arial"/>
          <w:sz w:val="16"/>
        </w:rPr>
        <w:t>00 hod.), Erbenova 184, kontakt Mgr. Kristina Bendová, tel. 379 724 581; Střední zdra</w:t>
      </w:r>
      <w:r w:rsidR="00BD4BAB">
        <w:rPr>
          <w:rFonts w:ascii="Arial" w:hAnsi="Arial"/>
          <w:sz w:val="16"/>
        </w:rPr>
        <w:t>votnická škola (10:00 – 17:</w:t>
      </w:r>
      <w:r>
        <w:rPr>
          <w:rFonts w:ascii="Arial" w:hAnsi="Arial"/>
          <w:sz w:val="16"/>
        </w:rPr>
        <w:t>00 hod.),</w:t>
      </w:r>
    </w:p>
    <w:p w14:paraId="5A3ECC1B" w14:textId="595FFE51" w:rsidR="006B34BC" w:rsidRDefault="00AB5CB1" w:rsidP="000C157C">
      <w:pPr>
        <w:tabs>
          <w:tab w:val="left" w:pos="284"/>
        </w:tabs>
        <w:spacing w:line="264" w:lineRule="auto"/>
        <w:rPr>
          <w:rFonts w:ascii="Arial" w:hAnsi="Arial"/>
          <w:sz w:val="16"/>
        </w:rPr>
      </w:pPr>
      <w:r>
        <w:rPr>
          <w:rFonts w:ascii="Arial" w:hAnsi="Arial"/>
          <w:sz w:val="16"/>
        </w:rPr>
        <w:tab/>
      </w:r>
      <w:r w:rsidR="006B34BC">
        <w:rPr>
          <w:rFonts w:ascii="Arial" w:hAnsi="Arial"/>
          <w:sz w:val="16"/>
        </w:rPr>
        <w:t>Chodské náměst</w:t>
      </w:r>
      <w:r w:rsidR="00673F52">
        <w:rPr>
          <w:rFonts w:ascii="Arial" w:hAnsi="Arial"/>
          <w:sz w:val="16"/>
        </w:rPr>
        <w:t>í 97</w:t>
      </w:r>
      <w:r w:rsidR="00461085">
        <w:rPr>
          <w:rFonts w:ascii="Arial" w:hAnsi="Arial"/>
          <w:sz w:val="16"/>
        </w:rPr>
        <w:t>.</w:t>
      </w:r>
    </w:p>
    <w:p w14:paraId="36290B77" w14:textId="27AE7781" w:rsidR="00AB5CB1" w:rsidRDefault="00AB5CB1" w:rsidP="000C157C">
      <w:pPr>
        <w:tabs>
          <w:tab w:val="left" w:pos="284"/>
        </w:tabs>
        <w:spacing w:line="264" w:lineRule="auto"/>
        <w:rPr>
          <w:rFonts w:ascii="Arial" w:hAnsi="Arial"/>
          <w:sz w:val="16"/>
        </w:rPr>
      </w:pPr>
      <w:r>
        <w:rPr>
          <w:rFonts w:ascii="Arial" w:hAnsi="Arial"/>
          <w:sz w:val="16"/>
        </w:rPr>
        <w:tab/>
      </w:r>
      <w:r w:rsidR="006B34BC">
        <w:rPr>
          <w:rFonts w:ascii="Arial" w:hAnsi="Arial"/>
          <w:sz w:val="16"/>
        </w:rPr>
        <w:t>U st</w:t>
      </w:r>
      <w:r w:rsidR="00673F52">
        <w:rPr>
          <w:rFonts w:ascii="Arial" w:hAnsi="Arial"/>
          <w:sz w:val="16"/>
        </w:rPr>
        <w:t>ravování může dojít</w:t>
      </w:r>
      <w:r w:rsidR="006B34BC">
        <w:rPr>
          <w:rFonts w:ascii="Arial" w:hAnsi="Arial"/>
          <w:sz w:val="16"/>
        </w:rPr>
        <w:t xml:space="preserve"> ke změně ceny. </w:t>
      </w:r>
    </w:p>
    <w:p w14:paraId="5FA99E09" w14:textId="77777777" w:rsidR="006B34BC" w:rsidRDefault="00AB5CB1" w:rsidP="000C157C">
      <w:pPr>
        <w:tabs>
          <w:tab w:val="left" w:pos="284"/>
        </w:tabs>
        <w:spacing w:line="264" w:lineRule="auto"/>
        <w:rPr>
          <w:rFonts w:ascii="Arial" w:hAnsi="Arial"/>
          <w:sz w:val="16"/>
        </w:rPr>
      </w:pPr>
      <w:r>
        <w:rPr>
          <w:rFonts w:ascii="Arial" w:hAnsi="Arial"/>
          <w:sz w:val="16"/>
        </w:rPr>
        <w:tab/>
      </w:r>
      <w:r w:rsidR="006B34BC">
        <w:rPr>
          <w:rFonts w:ascii="Arial" w:hAnsi="Arial"/>
          <w:sz w:val="16"/>
        </w:rPr>
        <w:t xml:space="preserve">Žáci budou přijímáni do všech oborů podle vysvědčení ze ZŠ (1. a 2. pol. 8. třídy a 1. pol. 9. třídy) a přijímacích testů z MAT a ČJL, ostatní podrobnosti ohledně prospěchu při Dnu otevřených dveří. </w:t>
      </w:r>
    </w:p>
    <w:p w14:paraId="092095E4" w14:textId="77777777" w:rsidR="006B34BC" w:rsidRDefault="00AB5CB1" w:rsidP="000C157C">
      <w:pPr>
        <w:tabs>
          <w:tab w:val="left" w:pos="284"/>
        </w:tabs>
        <w:spacing w:line="264" w:lineRule="auto"/>
        <w:rPr>
          <w:rFonts w:ascii="Arial" w:hAnsi="Arial"/>
          <w:sz w:val="16"/>
        </w:rPr>
      </w:pPr>
      <w:r>
        <w:rPr>
          <w:rFonts w:ascii="Arial" w:hAnsi="Arial"/>
          <w:sz w:val="16"/>
        </w:rPr>
        <w:tab/>
      </w:r>
      <w:r w:rsidR="006B34BC">
        <w:rPr>
          <w:rFonts w:ascii="Arial" w:hAnsi="Arial"/>
          <w:sz w:val="16"/>
        </w:rPr>
        <w:t>U oboru Obchodní akademie zaměření na cestovní ruch – lze složit certifikovanou průvodcovskou zkoušku ve 3. ročníku.</w:t>
      </w:r>
    </w:p>
    <w:p w14:paraId="4222FE68" w14:textId="77777777" w:rsidR="006B34BC" w:rsidRDefault="00AB5CB1" w:rsidP="000C157C">
      <w:pPr>
        <w:tabs>
          <w:tab w:val="left" w:pos="284"/>
        </w:tabs>
        <w:spacing w:line="264" w:lineRule="auto"/>
        <w:rPr>
          <w:rFonts w:ascii="Arial" w:hAnsi="Arial"/>
          <w:sz w:val="16"/>
        </w:rPr>
      </w:pPr>
      <w:r>
        <w:rPr>
          <w:rFonts w:ascii="Arial" w:hAnsi="Arial"/>
          <w:sz w:val="16"/>
        </w:rPr>
        <w:tab/>
      </w:r>
      <w:r w:rsidR="006B34BC">
        <w:rPr>
          <w:rFonts w:ascii="Arial" w:hAnsi="Arial"/>
          <w:sz w:val="16"/>
        </w:rPr>
        <w:t xml:space="preserve">U oborů Obchodní akademie a Informační technologie lze v průběhu vzdělávání složit státní zkoušku ze psaní na klávesnici. </w:t>
      </w:r>
    </w:p>
    <w:p w14:paraId="5386A68F" w14:textId="77777777" w:rsidR="006B34BC" w:rsidRDefault="006B34BC" w:rsidP="000C157C">
      <w:pPr>
        <w:tabs>
          <w:tab w:val="left" w:pos="284"/>
        </w:tabs>
        <w:spacing w:line="264" w:lineRule="auto"/>
        <w:rPr>
          <w:rFonts w:ascii="Arial" w:hAnsi="Arial"/>
          <w:sz w:val="16"/>
        </w:rPr>
      </w:pPr>
    </w:p>
    <w:p w14:paraId="6FB0A06D" w14:textId="57E5862A" w:rsidR="006B34BC" w:rsidRDefault="006B34BC" w:rsidP="000C157C">
      <w:pPr>
        <w:tabs>
          <w:tab w:val="left" w:pos="284"/>
        </w:tabs>
        <w:spacing w:line="264" w:lineRule="auto"/>
        <w:rPr>
          <w:rFonts w:ascii="Arial" w:hAnsi="Arial"/>
          <w:sz w:val="16"/>
        </w:rPr>
      </w:pPr>
      <w:r>
        <w:rPr>
          <w:rFonts w:ascii="Arial" w:hAnsi="Arial"/>
          <w:sz w:val="16"/>
        </w:rPr>
        <w:t>Poznámky pro uchazeče V</w:t>
      </w:r>
      <w:r w:rsidR="00015453">
        <w:rPr>
          <w:rFonts w:ascii="Arial" w:hAnsi="Arial"/>
          <w:sz w:val="16"/>
        </w:rPr>
        <w:t>O</w:t>
      </w:r>
      <w:r>
        <w:rPr>
          <w:rFonts w:ascii="Arial" w:hAnsi="Arial"/>
          <w:sz w:val="16"/>
        </w:rPr>
        <w:t>Š:</w:t>
      </w:r>
    </w:p>
    <w:p w14:paraId="660765B0" w14:textId="140CFC4A" w:rsidR="006B34BC" w:rsidRDefault="006B34BC" w:rsidP="000C157C">
      <w:pPr>
        <w:tabs>
          <w:tab w:val="left" w:pos="284"/>
        </w:tabs>
        <w:spacing w:line="264" w:lineRule="auto"/>
        <w:rPr>
          <w:rFonts w:ascii="Arial" w:hAnsi="Arial"/>
          <w:sz w:val="16"/>
        </w:rPr>
      </w:pPr>
      <w:r>
        <w:rPr>
          <w:rFonts w:ascii="Arial" w:hAnsi="Arial"/>
          <w:sz w:val="16"/>
        </w:rPr>
        <w:tab/>
        <w:t xml:space="preserve">Den otevřených dveří: </w:t>
      </w:r>
      <w:r w:rsidR="00015453">
        <w:rPr>
          <w:rFonts w:ascii="Arial" w:hAnsi="Arial"/>
          <w:sz w:val="16"/>
        </w:rPr>
        <w:t>5</w:t>
      </w:r>
      <w:r w:rsidR="00116971" w:rsidRPr="006A68CD">
        <w:rPr>
          <w:rFonts w:ascii="Arial" w:hAnsi="Arial"/>
          <w:sz w:val="16"/>
        </w:rPr>
        <w:t>.2.202</w:t>
      </w:r>
      <w:r w:rsidR="00015453">
        <w:rPr>
          <w:rFonts w:ascii="Arial" w:hAnsi="Arial"/>
          <w:sz w:val="16"/>
        </w:rPr>
        <w:t>5</w:t>
      </w:r>
      <w:r w:rsidRPr="006A68CD">
        <w:rPr>
          <w:rFonts w:ascii="Arial" w:hAnsi="Arial"/>
          <w:sz w:val="16"/>
        </w:rPr>
        <w:t>,</w:t>
      </w:r>
      <w:r>
        <w:rPr>
          <w:rFonts w:ascii="Arial" w:hAnsi="Arial"/>
          <w:sz w:val="16"/>
        </w:rPr>
        <w:t xml:space="preserve"> kontakt PhDr. Ivana Fröhlichová, tel. 731 433 020 (10:00 – 17:00 hod.).</w:t>
      </w:r>
    </w:p>
    <w:p w14:paraId="44D506F3" w14:textId="67F90EB2" w:rsidR="006B34BC" w:rsidRDefault="006B34BC" w:rsidP="000C157C">
      <w:pPr>
        <w:tabs>
          <w:tab w:val="left" w:pos="284"/>
        </w:tabs>
        <w:spacing w:line="264" w:lineRule="auto"/>
        <w:rPr>
          <w:rFonts w:ascii="Arial" w:hAnsi="Arial"/>
          <w:sz w:val="16"/>
        </w:rPr>
      </w:pPr>
      <w:r>
        <w:rPr>
          <w:rFonts w:ascii="Arial" w:hAnsi="Arial"/>
          <w:sz w:val="16"/>
        </w:rPr>
        <w:tab/>
        <w:t>Při</w:t>
      </w:r>
      <w:r w:rsidR="00A9668B">
        <w:rPr>
          <w:rFonts w:ascii="Arial" w:hAnsi="Arial"/>
          <w:sz w:val="16"/>
        </w:rPr>
        <w:t>hlášky 1. termín – do 31. 5. 202</w:t>
      </w:r>
      <w:r w:rsidR="00015453">
        <w:rPr>
          <w:rFonts w:ascii="Arial" w:hAnsi="Arial"/>
          <w:sz w:val="16"/>
        </w:rPr>
        <w:t>5</w:t>
      </w:r>
      <w:r>
        <w:rPr>
          <w:rFonts w:ascii="Arial" w:hAnsi="Arial"/>
          <w:sz w:val="16"/>
        </w:rPr>
        <w:t>,</w:t>
      </w:r>
      <w:r w:rsidR="00A9668B">
        <w:rPr>
          <w:rFonts w:ascii="Arial" w:hAnsi="Arial"/>
          <w:sz w:val="16"/>
        </w:rPr>
        <w:t xml:space="preserve"> přijímací řízení 1. termín – </w:t>
      </w:r>
      <w:r w:rsidR="00116971">
        <w:rPr>
          <w:rFonts w:ascii="Arial" w:hAnsi="Arial"/>
          <w:sz w:val="16"/>
        </w:rPr>
        <w:t>2</w:t>
      </w:r>
      <w:r w:rsidR="00FD35CF">
        <w:rPr>
          <w:rFonts w:ascii="Arial" w:hAnsi="Arial"/>
          <w:sz w:val="16"/>
        </w:rPr>
        <w:t>0</w:t>
      </w:r>
      <w:r w:rsidR="00116971">
        <w:rPr>
          <w:rFonts w:ascii="Arial" w:hAnsi="Arial"/>
          <w:sz w:val="16"/>
        </w:rPr>
        <w:t>.6.202</w:t>
      </w:r>
      <w:r w:rsidR="00015453">
        <w:rPr>
          <w:rFonts w:ascii="Arial" w:hAnsi="Arial"/>
          <w:sz w:val="16"/>
        </w:rPr>
        <w:t>5</w:t>
      </w:r>
      <w:r>
        <w:rPr>
          <w:rFonts w:ascii="Arial" w:hAnsi="Arial"/>
          <w:sz w:val="16"/>
        </w:rPr>
        <w:t xml:space="preserve"> – uchazeči budou vybíráni dle prospěchu z maturitního vysvědčení.</w:t>
      </w:r>
    </w:p>
    <w:p w14:paraId="3B787557" w14:textId="4A247BB1" w:rsidR="006B34BC" w:rsidRDefault="006B34BC" w:rsidP="000C157C">
      <w:pPr>
        <w:tabs>
          <w:tab w:val="left" w:pos="284"/>
        </w:tabs>
        <w:spacing w:line="264" w:lineRule="auto"/>
        <w:rPr>
          <w:rFonts w:ascii="Arial" w:hAnsi="Arial"/>
          <w:sz w:val="16"/>
        </w:rPr>
      </w:pPr>
      <w:r>
        <w:rPr>
          <w:rFonts w:ascii="Arial" w:hAnsi="Arial"/>
          <w:sz w:val="16"/>
        </w:rPr>
        <w:tab/>
        <w:t>Přihlášky 2. termín – do 2</w:t>
      </w:r>
      <w:r w:rsidR="00754A37">
        <w:rPr>
          <w:rFonts w:ascii="Arial" w:hAnsi="Arial"/>
          <w:sz w:val="16"/>
        </w:rPr>
        <w:t>5</w:t>
      </w:r>
      <w:r w:rsidR="00A9668B">
        <w:rPr>
          <w:rFonts w:ascii="Arial" w:hAnsi="Arial"/>
          <w:sz w:val="16"/>
        </w:rPr>
        <w:t>. 8. 202</w:t>
      </w:r>
      <w:r w:rsidR="00015453">
        <w:rPr>
          <w:rFonts w:ascii="Arial" w:hAnsi="Arial"/>
          <w:sz w:val="16"/>
        </w:rPr>
        <w:t>5</w:t>
      </w:r>
      <w:r>
        <w:rPr>
          <w:rFonts w:ascii="Arial" w:hAnsi="Arial"/>
          <w:sz w:val="16"/>
        </w:rPr>
        <w:t xml:space="preserve">, přijímací řízení 2. termín – </w:t>
      </w:r>
      <w:r w:rsidR="00A9668B">
        <w:rPr>
          <w:rFonts w:ascii="Arial" w:hAnsi="Arial"/>
          <w:sz w:val="16"/>
        </w:rPr>
        <w:t>2</w:t>
      </w:r>
      <w:r w:rsidR="00015453">
        <w:rPr>
          <w:rFonts w:ascii="Arial" w:hAnsi="Arial"/>
          <w:sz w:val="16"/>
        </w:rPr>
        <w:t>8</w:t>
      </w:r>
      <w:r w:rsidR="00116971">
        <w:rPr>
          <w:rFonts w:ascii="Arial" w:hAnsi="Arial"/>
          <w:sz w:val="16"/>
        </w:rPr>
        <w:t>.8.202</w:t>
      </w:r>
      <w:r w:rsidR="00015453">
        <w:rPr>
          <w:rFonts w:ascii="Arial" w:hAnsi="Arial"/>
          <w:sz w:val="16"/>
        </w:rPr>
        <w:t>5</w:t>
      </w:r>
      <w:r>
        <w:rPr>
          <w:rFonts w:ascii="Arial" w:hAnsi="Arial"/>
          <w:sz w:val="16"/>
        </w:rPr>
        <w:t>.</w:t>
      </w:r>
      <w:r w:rsidR="00476949">
        <w:rPr>
          <w:rFonts w:ascii="Arial" w:hAnsi="Arial"/>
          <w:sz w:val="16"/>
        </w:rPr>
        <w:t xml:space="preserve"> </w:t>
      </w:r>
      <w:r w:rsidR="00015453">
        <w:rPr>
          <w:rFonts w:ascii="Arial" w:hAnsi="Arial"/>
          <w:sz w:val="16"/>
        </w:rPr>
        <w:t>(p</w:t>
      </w:r>
      <w:r w:rsidR="00476949">
        <w:rPr>
          <w:rFonts w:ascii="Arial" w:hAnsi="Arial"/>
          <w:sz w:val="16"/>
        </w:rPr>
        <w:t>ouze v případě nenaplnění z prvního termínu</w:t>
      </w:r>
      <w:r w:rsidR="00015453">
        <w:rPr>
          <w:rFonts w:ascii="Arial" w:hAnsi="Arial"/>
          <w:sz w:val="16"/>
        </w:rPr>
        <w:t>).</w:t>
      </w:r>
    </w:p>
    <w:p w14:paraId="173A5503" w14:textId="77777777" w:rsidR="006B34BC" w:rsidRDefault="006B34BC" w:rsidP="000C157C">
      <w:pPr>
        <w:tabs>
          <w:tab w:val="left" w:pos="284"/>
        </w:tabs>
        <w:spacing w:line="264" w:lineRule="auto"/>
        <w:rPr>
          <w:rFonts w:ascii="Arial" w:hAnsi="Arial"/>
          <w:sz w:val="16"/>
        </w:rPr>
      </w:pPr>
      <w:r>
        <w:rPr>
          <w:rFonts w:ascii="Arial" w:hAnsi="Arial"/>
          <w:sz w:val="16"/>
        </w:rPr>
        <w:tab/>
        <w:t>Pro obě formy vzdělávání možná volba jaz</w:t>
      </w:r>
      <w:r w:rsidR="00A9668B">
        <w:rPr>
          <w:rFonts w:ascii="Arial" w:hAnsi="Arial"/>
          <w:sz w:val="16"/>
        </w:rPr>
        <w:t>yků (NJ nebo AJ)</w:t>
      </w:r>
      <w:r>
        <w:rPr>
          <w:rFonts w:ascii="Arial" w:hAnsi="Arial"/>
          <w:sz w:val="16"/>
        </w:rPr>
        <w:t xml:space="preserve">. </w:t>
      </w:r>
    </w:p>
    <w:p w14:paraId="7790E835" w14:textId="5D11DA04" w:rsidR="000C157C" w:rsidRDefault="006B34BC" w:rsidP="000C157C">
      <w:pPr>
        <w:tabs>
          <w:tab w:val="left" w:pos="284"/>
        </w:tabs>
        <w:spacing w:line="264" w:lineRule="auto"/>
        <w:rPr>
          <w:rFonts w:ascii="Arial" w:hAnsi="Arial"/>
          <w:sz w:val="16"/>
        </w:rPr>
      </w:pPr>
      <w:r>
        <w:rPr>
          <w:rFonts w:ascii="Arial" w:hAnsi="Arial"/>
          <w:sz w:val="16"/>
        </w:rPr>
        <w:tab/>
        <w:t>Škola získ</w:t>
      </w:r>
      <w:r w:rsidR="00A9668B">
        <w:rPr>
          <w:rFonts w:ascii="Arial" w:hAnsi="Arial"/>
          <w:sz w:val="16"/>
        </w:rPr>
        <w:t>ala akreditaci</w:t>
      </w:r>
      <w:r>
        <w:rPr>
          <w:rFonts w:ascii="Arial" w:hAnsi="Arial"/>
          <w:sz w:val="16"/>
        </w:rPr>
        <w:t xml:space="preserve"> vzdělávání pro obor Sociální práce a sociální pedagogika a obor Diplomovaná všeobecná sestra ve formě denní a kombinované</w:t>
      </w:r>
      <w:r w:rsidR="00015453">
        <w:rPr>
          <w:rFonts w:ascii="Arial" w:hAnsi="Arial"/>
          <w:sz w:val="16"/>
        </w:rPr>
        <w:t>.</w:t>
      </w:r>
    </w:p>
    <w:p w14:paraId="0190EF0D" w14:textId="77777777" w:rsidR="000C157C" w:rsidRDefault="000C157C" w:rsidP="000C157C">
      <w:pPr>
        <w:tabs>
          <w:tab w:val="left" w:pos="284"/>
        </w:tabs>
        <w:spacing w:line="264" w:lineRule="auto"/>
        <w:rPr>
          <w:rFonts w:ascii="Arial" w:hAnsi="Arial"/>
          <w:sz w:val="16"/>
        </w:rPr>
      </w:pPr>
    </w:p>
    <w:tbl>
      <w:tblPr>
        <w:tblW w:w="15409" w:type="dxa"/>
        <w:tblLayout w:type="fixed"/>
        <w:tblCellMar>
          <w:left w:w="70" w:type="dxa"/>
          <w:right w:w="70" w:type="dxa"/>
        </w:tblCellMar>
        <w:tblLook w:val="04A0" w:firstRow="1" w:lastRow="0" w:firstColumn="1" w:lastColumn="0" w:noHBand="0" w:noVBand="1"/>
      </w:tblPr>
      <w:tblGrid>
        <w:gridCol w:w="1048"/>
        <w:gridCol w:w="1983"/>
        <w:gridCol w:w="2142"/>
        <w:gridCol w:w="567"/>
        <w:gridCol w:w="567"/>
        <w:gridCol w:w="993"/>
        <w:gridCol w:w="1417"/>
        <w:gridCol w:w="709"/>
        <w:gridCol w:w="709"/>
        <w:gridCol w:w="850"/>
        <w:gridCol w:w="567"/>
        <w:gridCol w:w="567"/>
        <w:gridCol w:w="567"/>
        <w:gridCol w:w="851"/>
        <w:gridCol w:w="850"/>
        <w:gridCol w:w="567"/>
        <w:gridCol w:w="455"/>
      </w:tblGrid>
      <w:tr w:rsidR="000C157C" w14:paraId="18477735" w14:textId="77777777" w:rsidTr="00CF52EC">
        <w:tc>
          <w:tcPr>
            <w:tcW w:w="1048" w:type="dxa"/>
            <w:tcBorders>
              <w:top w:val="single" w:sz="4" w:space="0" w:color="auto"/>
              <w:bottom w:val="single" w:sz="4" w:space="0" w:color="auto"/>
            </w:tcBorders>
            <w:hideMark/>
          </w:tcPr>
          <w:p w14:paraId="373CDFC2" w14:textId="77777777" w:rsidR="000C157C" w:rsidRPr="000C157C" w:rsidRDefault="000C157C" w:rsidP="003C68AB">
            <w:pPr>
              <w:tabs>
                <w:tab w:val="left" w:pos="284"/>
              </w:tabs>
              <w:spacing w:line="276" w:lineRule="auto"/>
              <w:ind w:right="-70"/>
              <w:rPr>
                <w:rFonts w:ascii="Arial" w:hAnsi="Arial"/>
                <w:sz w:val="16"/>
                <w:szCs w:val="16"/>
                <w:lang w:eastAsia="en-US"/>
              </w:rPr>
            </w:pPr>
            <w:r w:rsidRPr="000C157C">
              <w:rPr>
                <w:rFonts w:ascii="Arial" w:hAnsi="Arial"/>
                <w:sz w:val="16"/>
                <w:szCs w:val="16"/>
                <w:lang w:eastAsia="en-US"/>
              </w:rPr>
              <w:t>Kód oboru</w:t>
            </w:r>
          </w:p>
        </w:tc>
        <w:tc>
          <w:tcPr>
            <w:tcW w:w="1983" w:type="dxa"/>
            <w:tcBorders>
              <w:top w:val="single" w:sz="4" w:space="0" w:color="auto"/>
              <w:bottom w:val="single" w:sz="4" w:space="0" w:color="auto"/>
            </w:tcBorders>
            <w:hideMark/>
          </w:tcPr>
          <w:p w14:paraId="3560D3D1" w14:textId="77777777" w:rsidR="000C157C" w:rsidRDefault="000C157C" w:rsidP="003C68AB">
            <w:pPr>
              <w:tabs>
                <w:tab w:val="left" w:pos="284"/>
              </w:tabs>
              <w:spacing w:line="276" w:lineRule="auto"/>
              <w:rPr>
                <w:rFonts w:ascii="Arial" w:hAnsi="Arial"/>
                <w:sz w:val="16"/>
                <w:lang w:eastAsia="en-US"/>
              </w:rPr>
            </w:pPr>
            <w:r>
              <w:rPr>
                <w:rFonts w:ascii="Arial" w:hAnsi="Arial"/>
                <w:sz w:val="16"/>
                <w:lang w:eastAsia="en-US"/>
              </w:rPr>
              <w:t>Název oboru – RVP</w:t>
            </w:r>
          </w:p>
        </w:tc>
        <w:tc>
          <w:tcPr>
            <w:tcW w:w="2142" w:type="dxa"/>
            <w:tcBorders>
              <w:top w:val="single" w:sz="4" w:space="0" w:color="auto"/>
              <w:bottom w:val="single" w:sz="4" w:space="0" w:color="auto"/>
            </w:tcBorders>
            <w:hideMark/>
          </w:tcPr>
          <w:p w14:paraId="5EAAD78F" w14:textId="77777777" w:rsidR="000C157C" w:rsidRDefault="000C157C" w:rsidP="003C68AB">
            <w:pPr>
              <w:tabs>
                <w:tab w:val="left" w:pos="284"/>
              </w:tabs>
              <w:spacing w:line="276" w:lineRule="auto"/>
              <w:rPr>
                <w:rFonts w:ascii="Arial" w:hAnsi="Arial"/>
                <w:sz w:val="16"/>
                <w:lang w:eastAsia="en-US"/>
              </w:rPr>
            </w:pPr>
            <w:r>
              <w:rPr>
                <w:rFonts w:ascii="Arial" w:hAnsi="Arial"/>
                <w:sz w:val="16"/>
                <w:lang w:eastAsia="en-US"/>
              </w:rPr>
              <w:t>Název ŠVP</w:t>
            </w:r>
          </w:p>
        </w:tc>
        <w:tc>
          <w:tcPr>
            <w:tcW w:w="567" w:type="dxa"/>
            <w:tcBorders>
              <w:top w:val="single" w:sz="4" w:space="0" w:color="auto"/>
              <w:bottom w:val="single" w:sz="4" w:space="0" w:color="auto"/>
            </w:tcBorders>
            <w:hideMark/>
          </w:tcPr>
          <w:p w14:paraId="5B1C7299" w14:textId="6E8C1A6E" w:rsidR="000C157C" w:rsidRDefault="000C157C" w:rsidP="005417BE">
            <w:pPr>
              <w:tabs>
                <w:tab w:val="left" w:pos="284"/>
              </w:tabs>
              <w:spacing w:line="276" w:lineRule="auto"/>
              <w:jc w:val="center"/>
              <w:rPr>
                <w:rFonts w:ascii="Arial" w:hAnsi="Arial"/>
                <w:sz w:val="16"/>
                <w:lang w:eastAsia="en-US"/>
              </w:rPr>
            </w:pPr>
            <w:r>
              <w:rPr>
                <w:rFonts w:ascii="Arial" w:hAnsi="Arial"/>
                <w:sz w:val="16"/>
                <w:lang w:eastAsia="en-US"/>
              </w:rPr>
              <w:t>Délkastudia</w:t>
            </w:r>
          </w:p>
        </w:tc>
        <w:tc>
          <w:tcPr>
            <w:tcW w:w="567" w:type="dxa"/>
            <w:tcBorders>
              <w:top w:val="single" w:sz="4" w:space="0" w:color="auto"/>
              <w:bottom w:val="single" w:sz="4" w:space="0" w:color="auto"/>
            </w:tcBorders>
            <w:hideMark/>
          </w:tcPr>
          <w:p w14:paraId="6D6535C4" w14:textId="3892419D" w:rsidR="000C157C" w:rsidRDefault="000C157C" w:rsidP="005417BE">
            <w:pPr>
              <w:tabs>
                <w:tab w:val="left" w:pos="284"/>
              </w:tabs>
              <w:spacing w:line="276" w:lineRule="auto"/>
              <w:ind w:left="-70" w:right="-70"/>
              <w:jc w:val="center"/>
              <w:rPr>
                <w:rFonts w:ascii="Arial" w:hAnsi="Arial"/>
                <w:sz w:val="16"/>
                <w:lang w:eastAsia="en-US"/>
              </w:rPr>
            </w:pPr>
            <w:r>
              <w:rPr>
                <w:rFonts w:ascii="Arial" w:hAnsi="Arial"/>
                <w:sz w:val="16"/>
                <w:lang w:eastAsia="en-US"/>
              </w:rPr>
              <w:t>Ukonč.studia</w:t>
            </w:r>
          </w:p>
        </w:tc>
        <w:tc>
          <w:tcPr>
            <w:tcW w:w="2410" w:type="dxa"/>
            <w:gridSpan w:val="2"/>
            <w:tcBorders>
              <w:top w:val="single" w:sz="4" w:space="0" w:color="auto"/>
              <w:bottom w:val="single" w:sz="4" w:space="0" w:color="auto"/>
            </w:tcBorders>
            <w:hideMark/>
          </w:tcPr>
          <w:p w14:paraId="5ECC8667" w14:textId="2C0BCFAA" w:rsidR="000C157C" w:rsidRDefault="000C157C" w:rsidP="005417BE">
            <w:pPr>
              <w:tabs>
                <w:tab w:val="left" w:pos="284"/>
              </w:tabs>
              <w:spacing w:line="276" w:lineRule="auto"/>
              <w:rPr>
                <w:rFonts w:ascii="Arial" w:hAnsi="Arial"/>
                <w:sz w:val="16"/>
                <w:lang w:eastAsia="en-US"/>
              </w:rPr>
            </w:pPr>
            <w:r>
              <w:rPr>
                <w:rFonts w:ascii="Arial" w:hAnsi="Arial"/>
                <w:sz w:val="16"/>
                <w:lang w:eastAsia="en-US"/>
              </w:rPr>
              <w:t xml:space="preserve">               </w:t>
            </w:r>
            <w:r w:rsidR="00415897">
              <w:rPr>
                <w:rFonts w:ascii="Arial" w:hAnsi="Arial"/>
                <w:sz w:val="16"/>
                <w:lang w:eastAsia="en-US"/>
              </w:rPr>
              <w:t>202</w:t>
            </w:r>
            <w:r w:rsidR="00250D5A">
              <w:rPr>
                <w:rFonts w:ascii="Arial" w:hAnsi="Arial"/>
                <w:sz w:val="16"/>
                <w:lang w:eastAsia="en-US"/>
              </w:rPr>
              <w:t>5</w:t>
            </w:r>
            <w:r w:rsidR="00415897">
              <w:rPr>
                <w:rFonts w:ascii="Arial" w:hAnsi="Arial"/>
                <w:sz w:val="16"/>
                <w:lang w:eastAsia="en-US"/>
              </w:rPr>
              <w:t>/2</w:t>
            </w:r>
            <w:r w:rsidR="00250D5A">
              <w:rPr>
                <w:rFonts w:ascii="Arial" w:hAnsi="Arial"/>
                <w:sz w:val="16"/>
                <w:lang w:eastAsia="en-US"/>
              </w:rPr>
              <w:t>6</w:t>
            </w:r>
          </w:p>
          <w:p w14:paraId="674D1454" w14:textId="43FE06EC" w:rsidR="000C157C" w:rsidRDefault="000C157C" w:rsidP="005417BE">
            <w:pPr>
              <w:tabs>
                <w:tab w:val="left" w:pos="284"/>
              </w:tabs>
              <w:spacing w:line="276" w:lineRule="auto"/>
              <w:rPr>
                <w:rFonts w:ascii="Arial" w:hAnsi="Arial"/>
                <w:sz w:val="14"/>
                <w:lang w:eastAsia="en-US"/>
              </w:rPr>
            </w:pPr>
            <w:r>
              <w:rPr>
                <w:rFonts w:ascii="Arial" w:hAnsi="Arial"/>
                <w:sz w:val="14"/>
                <w:lang w:eastAsia="en-US"/>
              </w:rPr>
              <w:t xml:space="preserve">     v 1. kole                 celkem         </w:t>
            </w:r>
          </w:p>
          <w:p w14:paraId="1311BE79" w14:textId="14F8F96D" w:rsidR="000C157C" w:rsidRDefault="000C157C" w:rsidP="003C68AB">
            <w:pPr>
              <w:tabs>
                <w:tab w:val="left" w:pos="284"/>
              </w:tabs>
              <w:spacing w:line="276" w:lineRule="auto"/>
              <w:ind w:right="-70"/>
              <w:rPr>
                <w:rFonts w:ascii="Arial" w:hAnsi="Arial"/>
                <w:sz w:val="14"/>
                <w:lang w:eastAsia="en-US"/>
              </w:rPr>
            </w:pPr>
            <w:r>
              <w:rPr>
                <w:rFonts w:ascii="Arial" w:hAnsi="Arial"/>
                <w:sz w:val="14"/>
                <w:lang w:eastAsia="en-US"/>
              </w:rPr>
              <w:t xml:space="preserve"> </w:t>
            </w:r>
            <w:r w:rsidR="00DD2EC6">
              <w:rPr>
                <w:rFonts w:ascii="Arial" w:hAnsi="Arial"/>
                <w:sz w:val="14"/>
                <w:lang w:eastAsia="en-US"/>
              </w:rPr>
              <w:t xml:space="preserve">       </w:t>
            </w:r>
            <w:r>
              <w:rPr>
                <w:rFonts w:ascii="Arial" w:hAnsi="Arial"/>
                <w:sz w:val="14"/>
                <w:lang w:eastAsia="en-US"/>
              </w:rPr>
              <w:t xml:space="preserve">přihl.     </w:t>
            </w:r>
            <w:r w:rsidR="00DD2EC6">
              <w:rPr>
                <w:rFonts w:ascii="Arial" w:hAnsi="Arial"/>
                <w:sz w:val="14"/>
                <w:lang w:eastAsia="en-US"/>
              </w:rPr>
              <w:t xml:space="preserve">                </w:t>
            </w:r>
            <w:r>
              <w:rPr>
                <w:rFonts w:ascii="Arial" w:hAnsi="Arial"/>
                <w:sz w:val="14"/>
                <w:lang w:eastAsia="en-US"/>
              </w:rPr>
              <w:t xml:space="preserve">přijato   </w:t>
            </w:r>
          </w:p>
        </w:tc>
        <w:tc>
          <w:tcPr>
            <w:tcW w:w="709" w:type="dxa"/>
            <w:tcBorders>
              <w:top w:val="single" w:sz="4" w:space="0" w:color="auto"/>
              <w:bottom w:val="single" w:sz="4" w:space="0" w:color="auto"/>
            </w:tcBorders>
            <w:hideMark/>
          </w:tcPr>
          <w:p w14:paraId="2AC4E746" w14:textId="5347816B" w:rsidR="000C157C" w:rsidRDefault="00415897" w:rsidP="003C68AB">
            <w:pPr>
              <w:tabs>
                <w:tab w:val="left" w:pos="284"/>
              </w:tabs>
              <w:spacing w:line="276" w:lineRule="auto"/>
              <w:ind w:left="-70"/>
              <w:jc w:val="center"/>
              <w:rPr>
                <w:rFonts w:ascii="Arial" w:hAnsi="Arial"/>
                <w:sz w:val="16"/>
                <w:lang w:eastAsia="en-US"/>
              </w:rPr>
            </w:pPr>
            <w:r>
              <w:rPr>
                <w:rFonts w:ascii="Arial" w:hAnsi="Arial"/>
                <w:sz w:val="16"/>
                <w:lang w:eastAsia="en-US"/>
              </w:rPr>
              <w:t>202</w:t>
            </w:r>
            <w:r w:rsidR="00250D5A">
              <w:rPr>
                <w:rFonts w:ascii="Arial" w:hAnsi="Arial"/>
                <w:sz w:val="16"/>
                <w:lang w:eastAsia="en-US"/>
              </w:rPr>
              <w:t>6</w:t>
            </w:r>
            <w:r>
              <w:rPr>
                <w:rFonts w:ascii="Arial" w:hAnsi="Arial"/>
                <w:sz w:val="16"/>
                <w:lang w:eastAsia="en-US"/>
              </w:rPr>
              <w:t>/2</w:t>
            </w:r>
            <w:r w:rsidR="00250D5A">
              <w:rPr>
                <w:rFonts w:ascii="Arial" w:hAnsi="Arial"/>
                <w:sz w:val="16"/>
                <w:lang w:eastAsia="en-US"/>
              </w:rPr>
              <w:t>7</w:t>
            </w:r>
            <w:r w:rsidR="000C157C">
              <w:rPr>
                <w:rFonts w:ascii="Arial" w:hAnsi="Arial"/>
                <w:sz w:val="16"/>
                <w:lang w:eastAsia="en-US"/>
              </w:rPr>
              <w:t xml:space="preserve">                                    plánov.</w:t>
            </w:r>
          </w:p>
        </w:tc>
        <w:tc>
          <w:tcPr>
            <w:tcW w:w="709" w:type="dxa"/>
            <w:tcBorders>
              <w:top w:val="single" w:sz="4" w:space="0" w:color="auto"/>
              <w:bottom w:val="single" w:sz="4" w:space="0" w:color="auto"/>
            </w:tcBorders>
            <w:hideMark/>
          </w:tcPr>
          <w:p w14:paraId="5EE92E90" w14:textId="77777777" w:rsidR="000C157C" w:rsidRDefault="000C157C" w:rsidP="005417BE">
            <w:pPr>
              <w:tabs>
                <w:tab w:val="left" w:pos="284"/>
              </w:tabs>
              <w:spacing w:line="276" w:lineRule="auto"/>
              <w:jc w:val="center"/>
              <w:rPr>
                <w:rFonts w:ascii="Arial" w:hAnsi="Arial"/>
                <w:sz w:val="16"/>
                <w:lang w:eastAsia="en-US"/>
              </w:rPr>
            </w:pPr>
            <w:r>
              <w:rPr>
                <w:rFonts w:ascii="Arial" w:hAnsi="Arial"/>
                <w:sz w:val="16"/>
                <w:lang w:eastAsia="en-US"/>
              </w:rPr>
              <w:t>Školné</w:t>
            </w:r>
          </w:p>
          <w:p w14:paraId="32AC24C1" w14:textId="77777777" w:rsidR="000C157C" w:rsidRDefault="000C157C" w:rsidP="005417BE">
            <w:pPr>
              <w:tabs>
                <w:tab w:val="left" w:pos="284"/>
              </w:tabs>
              <w:spacing w:line="276" w:lineRule="auto"/>
              <w:jc w:val="center"/>
              <w:rPr>
                <w:rFonts w:ascii="Arial" w:hAnsi="Arial"/>
                <w:sz w:val="16"/>
                <w:lang w:eastAsia="en-US"/>
              </w:rPr>
            </w:pPr>
            <w:r>
              <w:rPr>
                <w:rFonts w:ascii="Arial" w:hAnsi="Arial"/>
                <w:sz w:val="16"/>
                <w:lang w:eastAsia="en-US"/>
              </w:rPr>
              <w:t>roční</w:t>
            </w:r>
          </w:p>
        </w:tc>
        <w:tc>
          <w:tcPr>
            <w:tcW w:w="850" w:type="dxa"/>
            <w:tcBorders>
              <w:top w:val="single" w:sz="4" w:space="0" w:color="auto"/>
              <w:bottom w:val="single" w:sz="4" w:space="0" w:color="auto"/>
            </w:tcBorders>
            <w:hideMark/>
          </w:tcPr>
          <w:p w14:paraId="110ABCCF" w14:textId="77777777" w:rsidR="000C157C" w:rsidRDefault="000C157C" w:rsidP="003C68AB">
            <w:pPr>
              <w:tabs>
                <w:tab w:val="left" w:pos="284"/>
              </w:tabs>
              <w:spacing w:line="276" w:lineRule="auto"/>
              <w:jc w:val="center"/>
              <w:rPr>
                <w:rFonts w:ascii="Arial" w:hAnsi="Arial"/>
                <w:sz w:val="16"/>
                <w:lang w:eastAsia="en-US"/>
              </w:rPr>
            </w:pPr>
            <w:r>
              <w:rPr>
                <w:rFonts w:ascii="Arial" w:hAnsi="Arial"/>
                <w:sz w:val="16"/>
                <w:lang w:eastAsia="en-US"/>
              </w:rPr>
              <w:t>Přijímací zkoušky</w:t>
            </w:r>
          </w:p>
        </w:tc>
        <w:tc>
          <w:tcPr>
            <w:tcW w:w="567" w:type="dxa"/>
            <w:tcBorders>
              <w:top w:val="single" w:sz="4" w:space="0" w:color="auto"/>
              <w:bottom w:val="single" w:sz="4" w:space="0" w:color="auto"/>
            </w:tcBorders>
            <w:hideMark/>
          </w:tcPr>
          <w:p w14:paraId="63FA099E" w14:textId="77777777" w:rsidR="000C157C" w:rsidRDefault="000C157C" w:rsidP="003C68AB">
            <w:pPr>
              <w:tabs>
                <w:tab w:val="left" w:pos="284"/>
              </w:tabs>
              <w:spacing w:line="276" w:lineRule="auto"/>
              <w:ind w:left="-70"/>
              <w:jc w:val="center"/>
              <w:rPr>
                <w:rFonts w:ascii="Arial" w:hAnsi="Arial"/>
                <w:sz w:val="16"/>
                <w:lang w:eastAsia="en-US"/>
              </w:rPr>
            </w:pPr>
            <w:r>
              <w:rPr>
                <w:rFonts w:ascii="Arial" w:hAnsi="Arial"/>
                <w:sz w:val="16"/>
                <w:lang w:eastAsia="en-US"/>
              </w:rPr>
              <w:t>Forma studia</w:t>
            </w:r>
          </w:p>
        </w:tc>
        <w:tc>
          <w:tcPr>
            <w:tcW w:w="567" w:type="dxa"/>
            <w:tcBorders>
              <w:top w:val="single" w:sz="4" w:space="0" w:color="auto"/>
              <w:bottom w:val="single" w:sz="4" w:space="0" w:color="auto"/>
            </w:tcBorders>
          </w:tcPr>
          <w:p w14:paraId="35AB590C" w14:textId="77777777" w:rsidR="000C157C" w:rsidRDefault="000C157C" w:rsidP="003C68AB">
            <w:pPr>
              <w:tabs>
                <w:tab w:val="left" w:pos="284"/>
              </w:tabs>
              <w:spacing w:line="276" w:lineRule="auto"/>
              <w:jc w:val="center"/>
              <w:rPr>
                <w:rFonts w:ascii="Arial" w:hAnsi="Arial"/>
                <w:sz w:val="16"/>
                <w:lang w:eastAsia="en-US"/>
              </w:rPr>
            </w:pPr>
          </w:p>
        </w:tc>
        <w:tc>
          <w:tcPr>
            <w:tcW w:w="567" w:type="dxa"/>
            <w:tcBorders>
              <w:top w:val="single" w:sz="4" w:space="0" w:color="auto"/>
              <w:bottom w:val="single" w:sz="4" w:space="0" w:color="auto"/>
            </w:tcBorders>
            <w:hideMark/>
          </w:tcPr>
          <w:p w14:paraId="0A4FE9FD" w14:textId="75A77E76" w:rsidR="000C157C" w:rsidRDefault="000C157C" w:rsidP="003C68AB">
            <w:pPr>
              <w:tabs>
                <w:tab w:val="left" w:pos="284"/>
              </w:tabs>
              <w:spacing w:line="276" w:lineRule="auto"/>
              <w:jc w:val="center"/>
              <w:rPr>
                <w:rFonts w:ascii="Arial" w:hAnsi="Arial"/>
                <w:sz w:val="16"/>
                <w:lang w:eastAsia="en-US"/>
              </w:rPr>
            </w:pPr>
            <w:r>
              <w:rPr>
                <w:rFonts w:ascii="Arial" w:hAnsi="Arial"/>
                <w:sz w:val="16"/>
                <w:lang w:eastAsia="en-US"/>
              </w:rPr>
              <w:t>Druh studia</w:t>
            </w:r>
          </w:p>
        </w:tc>
        <w:tc>
          <w:tcPr>
            <w:tcW w:w="851" w:type="dxa"/>
            <w:tcBorders>
              <w:top w:val="single" w:sz="4" w:space="0" w:color="auto"/>
              <w:bottom w:val="single" w:sz="4" w:space="0" w:color="auto"/>
            </w:tcBorders>
            <w:hideMark/>
          </w:tcPr>
          <w:p w14:paraId="36D03E7E" w14:textId="77777777" w:rsidR="000C157C" w:rsidRDefault="000C157C" w:rsidP="003C68AB">
            <w:pPr>
              <w:tabs>
                <w:tab w:val="left" w:pos="284"/>
              </w:tabs>
              <w:spacing w:line="276" w:lineRule="auto"/>
              <w:jc w:val="center"/>
              <w:rPr>
                <w:rFonts w:ascii="Arial" w:hAnsi="Arial"/>
                <w:sz w:val="16"/>
                <w:lang w:eastAsia="en-US"/>
              </w:rPr>
            </w:pPr>
            <w:r>
              <w:rPr>
                <w:rFonts w:ascii="Arial" w:hAnsi="Arial"/>
                <w:sz w:val="16"/>
                <w:lang w:eastAsia="en-US"/>
              </w:rPr>
              <w:t>Pro uchazeče</w:t>
            </w:r>
          </w:p>
        </w:tc>
        <w:tc>
          <w:tcPr>
            <w:tcW w:w="850" w:type="dxa"/>
            <w:tcBorders>
              <w:top w:val="single" w:sz="4" w:space="0" w:color="auto"/>
              <w:bottom w:val="single" w:sz="4" w:space="0" w:color="auto"/>
            </w:tcBorders>
            <w:hideMark/>
          </w:tcPr>
          <w:p w14:paraId="6DFA285C" w14:textId="77777777" w:rsidR="000C157C" w:rsidRDefault="000C157C" w:rsidP="003C68AB">
            <w:pPr>
              <w:tabs>
                <w:tab w:val="left" w:pos="284"/>
              </w:tabs>
              <w:spacing w:line="276" w:lineRule="auto"/>
              <w:jc w:val="center"/>
              <w:rPr>
                <w:rFonts w:ascii="Arial" w:hAnsi="Arial"/>
                <w:sz w:val="16"/>
                <w:lang w:eastAsia="en-US"/>
              </w:rPr>
            </w:pPr>
            <w:r>
              <w:rPr>
                <w:rFonts w:ascii="Arial" w:hAnsi="Arial"/>
                <w:sz w:val="16"/>
                <w:lang w:eastAsia="en-US"/>
              </w:rPr>
              <w:t>Prospěch</w:t>
            </w:r>
          </w:p>
        </w:tc>
        <w:tc>
          <w:tcPr>
            <w:tcW w:w="567" w:type="dxa"/>
            <w:tcBorders>
              <w:top w:val="single" w:sz="4" w:space="0" w:color="auto"/>
              <w:bottom w:val="single" w:sz="4" w:space="0" w:color="auto"/>
            </w:tcBorders>
            <w:hideMark/>
          </w:tcPr>
          <w:p w14:paraId="30EB414B" w14:textId="77777777" w:rsidR="000C157C" w:rsidRDefault="000C157C" w:rsidP="003C68AB">
            <w:pPr>
              <w:tabs>
                <w:tab w:val="left" w:pos="284"/>
              </w:tabs>
              <w:spacing w:line="276" w:lineRule="auto"/>
              <w:ind w:left="-70"/>
              <w:jc w:val="center"/>
              <w:rPr>
                <w:rFonts w:ascii="Arial" w:hAnsi="Arial"/>
                <w:sz w:val="16"/>
                <w:lang w:eastAsia="en-US"/>
              </w:rPr>
            </w:pPr>
            <w:r>
              <w:rPr>
                <w:rFonts w:ascii="Arial" w:hAnsi="Arial"/>
                <w:sz w:val="16"/>
                <w:lang w:eastAsia="en-US"/>
              </w:rPr>
              <w:t>OZP</w:t>
            </w:r>
          </w:p>
        </w:tc>
        <w:tc>
          <w:tcPr>
            <w:tcW w:w="455" w:type="dxa"/>
            <w:tcBorders>
              <w:top w:val="single" w:sz="4" w:space="0" w:color="auto"/>
              <w:bottom w:val="single" w:sz="4" w:space="0" w:color="auto"/>
            </w:tcBorders>
            <w:hideMark/>
          </w:tcPr>
          <w:p w14:paraId="4C349510" w14:textId="77777777" w:rsidR="000C157C" w:rsidRDefault="000C157C" w:rsidP="003C68AB">
            <w:pPr>
              <w:tabs>
                <w:tab w:val="left" w:pos="284"/>
              </w:tabs>
              <w:spacing w:line="276" w:lineRule="auto"/>
              <w:ind w:left="-70"/>
              <w:jc w:val="center"/>
              <w:rPr>
                <w:rFonts w:ascii="Arial" w:hAnsi="Arial"/>
                <w:sz w:val="16"/>
                <w:lang w:eastAsia="en-US"/>
              </w:rPr>
            </w:pPr>
            <w:r>
              <w:rPr>
                <w:rFonts w:ascii="Arial" w:hAnsi="Arial"/>
                <w:sz w:val="16"/>
                <w:lang w:eastAsia="en-US"/>
              </w:rPr>
              <w:t>PLP</w:t>
            </w:r>
          </w:p>
        </w:tc>
      </w:tr>
      <w:tr w:rsidR="000C157C" w14:paraId="3A9AFFC1" w14:textId="77777777" w:rsidTr="00CF52EC">
        <w:trPr>
          <w:cantSplit/>
        </w:trPr>
        <w:tc>
          <w:tcPr>
            <w:tcW w:w="1048" w:type="dxa"/>
            <w:tcBorders>
              <w:top w:val="single" w:sz="4" w:space="0" w:color="auto"/>
            </w:tcBorders>
          </w:tcPr>
          <w:p w14:paraId="08B4F16B" w14:textId="77777777" w:rsidR="000C157C" w:rsidRDefault="000C157C" w:rsidP="003C68AB">
            <w:pPr>
              <w:tabs>
                <w:tab w:val="left" w:pos="284"/>
              </w:tabs>
              <w:spacing w:line="276" w:lineRule="auto"/>
              <w:rPr>
                <w:rFonts w:ascii="Arial" w:hAnsi="Arial"/>
                <w:sz w:val="12"/>
                <w:lang w:eastAsia="en-US"/>
              </w:rPr>
            </w:pPr>
          </w:p>
        </w:tc>
        <w:tc>
          <w:tcPr>
            <w:tcW w:w="1983" w:type="dxa"/>
            <w:tcBorders>
              <w:top w:val="single" w:sz="4" w:space="0" w:color="auto"/>
            </w:tcBorders>
          </w:tcPr>
          <w:p w14:paraId="209E3C16" w14:textId="77777777" w:rsidR="000C157C" w:rsidRDefault="000C157C" w:rsidP="003C68AB">
            <w:pPr>
              <w:tabs>
                <w:tab w:val="left" w:pos="284"/>
              </w:tabs>
              <w:spacing w:line="276" w:lineRule="auto"/>
              <w:rPr>
                <w:rFonts w:ascii="Arial" w:hAnsi="Arial"/>
                <w:sz w:val="12"/>
                <w:lang w:eastAsia="en-US"/>
              </w:rPr>
            </w:pPr>
          </w:p>
        </w:tc>
        <w:tc>
          <w:tcPr>
            <w:tcW w:w="2142" w:type="dxa"/>
            <w:tcBorders>
              <w:top w:val="single" w:sz="4" w:space="0" w:color="auto"/>
            </w:tcBorders>
          </w:tcPr>
          <w:p w14:paraId="7173E3E4" w14:textId="77777777" w:rsidR="000C157C" w:rsidRDefault="000C157C" w:rsidP="003C68AB">
            <w:pPr>
              <w:tabs>
                <w:tab w:val="left" w:pos="284"/>
              </w:tabs>
              <w:spacing w:line="276" w:lineRule="auto"/>
              <w:rPr>
                <w:rFonts w:ascii="Arial" w:hAnsi="Arial"/>
                <w:sz w:val="12"/>
                <w:lang w:eastAsia="en-US"/>
              </w:rPr>
            </w:pPr>
          </w:p>
        </w:tc>
        <w:tc>
          <w:tcPr>
            <w:tcW w:w="567" w:type="dxa"/>
            <w:tcBorders>
              <w:top w:val="single" w:sz="4" w:space="0" w:color="auto"/>
            </w:tcBorders>
          </w:tcPr>
          <w:p w14:paraId="05FAA21C" w14:textId="77777777" w:rsidR="000C157C" w:rsidRDefault="000C157C" w:rsidP="003C68AB">
            <w:pPr>
              <w:tabs>
                <w:tab w:val="left" w:pos="284"/>
              </w:tabs>
              <w:spacing w:line="276" w:lineRule="auto"/>
              <w:jc w:val="center"/>
              <w:rPr>
                <w:rFonts w:ascii="Arial" w:hAnsi="Arial"/>
                <w:sz w:val="12"/>
                <w:lang w:eastAsia="en-US"/>
              </w:rPr>
            </w:pPr>
          </w:p>
        </w:tc>
        <w:tc>
          <w:tcPr>
            <w:tcW w:w="567" w:type="dxa"/>
            <w:tcBorders>
              <w:top w:val="single" w:sz="4" w:space="0" w:color="auto"/>
            </w:tcBorders>
          </w:tcPr>
          <w:p w14:paraId="7B29BE72" w14:textId="77777777" w:rsidR="000C157C" w:rsidRDefault="000C157C" w:rsidP="003C68AB">
            <w:pPr>
              <w:tabs>
                <w:tab w:val="left" w:pos="284"/>
              </w:tabs>
              <w:spacing w:line="276" w:lineRule="auto"/>
              <w:jc w:val="center"/>
              <w:rPr>
                <w:rFonts w:ascii="Arial" w:hAnsi="Arial"/>
                <w:sz w:val="12"/>
                <w:lang w:eastAsia="en-US"/>
              </w:rPr>
            </w:pPr>
          </w:p>
        </w:tc>
        <w:tc>
          <w:tcPr>
            <w:tcW w:w="993" w:type="dxa"/>
            <w:tcBorders>
              <w:top w:val="single" w:sz="4" w:space="0" w:color="auto"/>
            </w:tcBorders>
          </w:tcPr>
          <w:p w14:paraId="0B7C170D" w14:textId="77777777" w:rsidR="000C157C" w:rsidRDefault="000C157C" w:rsidP="003C68AB">
            <w:pPr>
              <w:tabs>
                <w:tab w:val="left" w:pos="72"/>
                <w:tab w:val="left" w:pos="639"/>
              </w:tabs>
              <w:spacing w:line="276" w:lineRule="auto"/>
              <w:rPr>
                <w:rFonts w:ascii="Arial" w:hAnsi="Arial"/>
                <w:sz w:val="16"/>
                <w:lang w:eastAsia="en-US"/>
              </w:rPr>
            </w:pPr>
          </w:p>
        </w:tc>
        <w:tc>
          <w:tcPr>
            <w:tcW w:w="1417" w:type="dxa"/>
            <w:tcBorders>
              <w:top w:val="single" w:sz="4" w:space="0" w:color="auto"/>
            </w:tcBorders>
          </w:tcPr>
          <w:p w14:paraId="328CF61C" w14:textId="77777777" w:rsidR="000C157C" w:rsidRDefault="000C157C" w:rsidP="003C68AB">
            <w:pPr>
              <w:tabs>
                <w:tab w:val="left" w:pos="72"/>
                <w:tab w:val="left" w:pos="639"/>
              </w:tabs>
              <w:spacing w:line="276" w:lineRule="auto"/>
              <w:rPr>
                <w:rFonts w:ascii="Arial" w:hAnsi="Arial"/>
                <w:sz w:val="12"/>
                <w:lang w:eastAsia="en-US"/>
              </w:rPr>
            </w:pPr>
          </w:p>
        </w:tc>
        <w:tc>
          <w:tcPr>
            <w:tcW w:w="709" w:type="dxa"/>
            <w:tcBorders>
              <w:top w:val="single" w:sz="4" w:space="0" w:color="auto"/>
            </w:tcBorders>
          </w:tcPr>
          <w:p w14:paraId="64CA6656" w14:textId="77777777" w:rsidR="000C157C" w:rsidRDefault="000C157C" w:rsidP="00CF52EC">
            <w:pPr>
              <w:tabs>
                <w:tab w:val="left" w:pos="284"/>
              </w:tabs>
              <w:spacing w:line="276" w:lineRule="auto"/>
              <w:jc w:val="center"/>
              <w:rPr>
                <w:rFonts w:ascii="Arial" w:hAnsi="Arial"/>
                <w:sz w:val="12"/>
                <w:lang w:eastAsia="en-US"/>
              </w:rPr>
            </w:pPr>
          </w:p>
        </w:tc>
        <w:tc>
          <w:tcPr>
            <w:tcW w:w="709" w:type="dxa"/>
            <w:tcBorders>
              <w:top w:val="single" w:sz="4" w:space="0" w:color="auto"/>
            </w:tcBorders>
          </w:tcPr>
          <w:p w14:paraId="43C4ED19" w14:textId="77777777" w:rsidR="000C157C" w:rsidRDefault="000C157C" w:rsidP="00C41C9C">
            <w:pPr>
              <w:tabs>
                <w:tab w:val="right" w:pos="497"/>
              </w:tabs>
              <w:spacing w:line="276" w:lineRule="auto"/>
              <w:ind w:left="-70" w:right="-70"/>
              <w:jc w:val="center"/>
              <w:rPr>
                <w:rFonts w:ascii="Arial" w:hAnsi="Arial"/>
                <w:sz w:val="12"/>
                <w:lang w:eastAsia="en-US"/>
              </w:rPr>
            </w:pPr>
          </w:p>
        </w:tc>
        <w:tc>
          <w:tcPr>
            <w:tcW w:w="850" w:type="dxa"/>
            <w:tcBorders>
              <w:top w:val="single" w:sz="4" w:space="0" w:color="auto"/>
            </w:tcBorders>
          </w:tcPr>
          <w:p w14:paraId="74C8BB95" w14:textId="77777777" w:rsidR="000C157C" w:rsidRDefault="000C157C" w:rsidP="00C41C9C">
            <w:pPr>
              <w:spacing w:line="276" w:lineRule="auto"/>
              <w:ind w:right="32"/>
              <w:jc w:val="center"/>
              <w:rPr>
                <w:rFonts w:ascii="Arial" w:hAnsi="Arial"/>
                <w:sz w:val="12"/>
                <w:lang w:eastAsia="en-US"/>
              </w:rPr>
            </w:pPr>
          </w:p>
        </w:tc>
        <w:tc>
          <w:tcPr>
            <w:tcW w:w="567" w:type="dxa"/>
            <w:tcBorders>
              <w:top w:val="single" w:sz="4" w:space="0" w:color="auto"/>
            </w:tcBorders>
          </w:tcPr>
          <w:p w14:paraId="53D14BB9" w14:textId="77777777" w:rsidR="000C157C" w:rsidRDefault="000C157C" w:rsidP="003C68AB">
            <w:pPr>
              <w:tabs>
                <w:tab w:val="left" w:pos="284"/>
              </w:tabs>
              <w:spacing w:line="276" w:lineRule="auto"/>
              <w:jc w:val="center"/>
              <w:rPr>
                <w:rFonts w:ascii="Arial" w:hAnsi="Arial"/>
                <w:sz w:val="12"/>
                <w:lang w:eastAsia="en-US"/>
              </w:rPr>
            </w:pPr>
          </w:p>
        </w:tc>
        <w:tc>
          <w:tcPr>
            <w:tcW w:w="567" w:type="dxa"/>
            <w:tcBorders>
              <w:top w:val="single" w:sz="4" w:space="0" w:color="auto"/>
            </w:tcBorders>
          </w:tcPr>
          <w:p w14:paraId="2673EEC5" w14:textId="77777777" w:rsidR="000C157C" w:rsidRDefault="000C157C" w:rsidP="003C68AB">
            <w:pPr>
              <w:tabs>
                <w:tab w:val="left" w:pos="284"/>
              </w:tabs>
              <w:spacing w:line="276" w:lineRule="auto"/>
              <w:jc w:val="center"/>
              <w:rPr>
                <w:rFonts w:ascii="Arial" w:hAnsi="Arial"/>
                <w:sz w:val="12"/>
                <w:lang w:eastAsia="en-US"/>
              </w:rPr>
            </w:pPr>
          </w:p>
        </w:tc>
        <w:tc>
          <w:tcPr>
            <w:tcW w:w="567" w:type="dxa"/>
            <w:tcBorders>
              <w:top w:val="single" w:sz="4" w:space="0" w:color="auto"/>
            </w:tcBorders>
          </w:tcPr>
          <w:p w14:paraId="1F52D725" w14:textId="0983F5A8" w:rsidR="000C157C" w:rsidRDefault="000C157C" w:rsidP="003C68AB">
            <w:pPr>
              <w:tabs>
                <w:tab w:val="left" w:pos="284"/>
              </w:tabs>
              <w:spacing w:line="276" w:lineRule="auto"/>
              <w:jc w:val="center"/>
              <w:rPr>
                <w:rFonts w:ascii="Arial" w:hAnsi="Arial"/>
                <w:sz w:val="12"/>
                <w:lang w:eastAsia="en-US"/>
              </w:rPr>
            </w:pPr>
          </w:p>
        </w:tc>
        <w:tc>
          <w:tcPr>
            <w:tcW w:w="851" w:type="dxa"/>
            <w:tcBorders>
              <w:top w:val="single" w:sz="4" w:space="0" w:color="auto"/>
            </w:tcBorders>
          </w:tcPr>
          <w:p w14:paraId="48145F3D" w14:textId="77777777" w:rsidR="000C157C" w:rsidRDefault="000C157C" w:rsidP="003C68AB">
            <w:pPr>
              <w:tabs>
                <w:tab w:val="left" w:pos="284"/>
              </w:tabs>
              <w:spacing w:line="276" w:lineRule="auto"/>
              <w:jc w:val="center"/>
              <w:rPr>
                <w:rFonts w:ascii="Arial" w:hAnsi="Arial"/>
                <w:sz w:val="12"/>
                <w:lang w:eastAsia="en-US"/>
              </w:rPr>
            </w:pPr>
          </w:p>
        </w:tc>
        <w:tc>
          <w:tcPr>
            <w:tcW w:w="850" w:type="dxa"/>
            <w:tcBorders>
              <w:top w:val="single" w:sz="4" w:space="0" w:color="auto"/>
            </w:tcBorders>
          </w:tcPr>
          <w:p w14:paraId="509674DC" w14:textId="77777777" w:rsidR="000C157C" w:rsidRDefault="000C157C" w:rsidP="003C68AB">
            <w:pPr>
              <w:tabs>
                <w:tab w:val="left" w:pos="284"/>
              </w:tabs>
              <w:spacing w:line="276" w:lineRule="auto"/>
              <w:jc w:val="center"/>
              <w:rPr>
                <w:rFonts w:ascii="Arial" w:hAnsi="Arial"/>
                <w:sz w:val="12"/>
                <w:lang w:eastAsia="en-US"/>
              </w:rPr>
            </w:pPr>
          </w:p>
        </w:tc>
        <w:tc>
          <w:tcPr>
            <w:tcW w:w="567" w:type="dxa"/>
            <w:tcBorders>
              <w:top w:val="single" w:sz="4" w:space="0" w:color="auto"/>
            </w:tcBorders>
          </w:tcPr>
          <w:p w14:paraId="370E03A0" w14:textId="77777777" w:rsidR="000C157C" w:rsidRDefault="000C157C" w:rsidP="003C68AB">
            <w:pPr>
              <w:tabs>
                <w:tab w:val="left" w:pos="284"/>
              </w:tabs>
              <w:spacing w:line="276" w:lineRule="auto"/>
              <w:jc w:val="center"/>
              <w:rPr>
                <w:rFonts w:ascii="Arial" w:hAnsi="Arial"/>
                <w:sz w:val="12"/>
                <w:lang w:eastAsia="en-US"/>
              </w:rPr>
            </w:pPr>
          </w:p>
        </w:tc>
        <w:tc>
          <w:tcPr>
            <w:tcW w:w="455" w:type="dxa"/>
            <w:tcBorders>
              <w:top w:val="single" w:sz="4" w:space="0" w:color="auto"/>
            </w:tcBorders>
          </w:tcPr>
          <w:p w14:paraId="2FADD396" w14:textId="77777777" w:rsidR="000C157C" w:rsidRDefault="000C157C" w:rsidP="003C68AB">
            <w:pPr>
              <w:tabs>
                <w:tab w:val="left" w:pos="284"/>
              </w:tabs>
              <w:spacing w:line="276" w:lineRule="auto"/>
              <w:jc w:val="center"/>
              <w:rPr>
                <w:rFonts w:ascii="Arial" w:hAnsi="Arial"/>
                <w:sz w:val="12"/>
                <w:lang w:eastAsia="en-US"/>
              </w:rPr>
            </w:pPr>
          </w:p>
        </w:tc>
      </w:tr>
      <w:tr w:rsidR="000C157C" w14:paraId="778A5BF7" w14:textId="77777777" w:rsidTr="00CF52EC">
        <w:trPr>
          <w:cantSplit/>
        </w:trPr>
        <w:tc>
          <w:tcPr>
            <w:tcW w:w="1048" w:type="dxa"/>
            <w:hideMark/>
          </w:tcPr>
          <w:p w14:paraId="675255EB"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18-20-M/01</w:t>
            </w:r>
          </w:p>
        </w:tc>
        <w:tc>
          <w:tcPr>
            <w:tcW w:w="1983" w:type="dxa"/>
            <w:hideMark/>
          </w:tcPr>
          <w:p w14:paraId="5CB70B29" w14:textId="77777777" w:rsidR="000C157C" w:rsidRDefault="000C157C" w:rsidP="004A3973">
            <w:pPr>
              <w:tabs>
                <w:tab w:val="left" w:pos="284"/>
              </w:tabs>
              <w:spacing w:line="276" w:lineRule="auto"/>
              <w:rPr>
                <w:rFonts w:ascii="Arial" w:hAnsi="Arial"/>
                <w:sz w:val="16"/>
                <w:lang w:eastAsia="en-US"/>
              </w:rPr>
            </w:pPr>
            <w:r>
              <w:rPr>
                <w:rFonts w:ascii="Arial" w:hAnsi="Arial"/>
                <w:sz w:val="16"/>
                <w:lang w:eastAsia="en-US"/>
              </w:rPr>
              <w:t>Informační technologie</w:t>
            </w:r>
          </w:p>
        </w:tc>
        <w:tc>
          <w:tcPr>
            <w:tcW w:w="2142" w:type="dxa"/>
            <w:hideMark/>
          </w:tcPr>
          <w:p w14:paraId="75340838" w14:textId="6E09A45B" w:rsidR="000C157C" w:rsidRDefault="000C157C" w:rsidP="004A3973">
            <w:pPr>
              <w:tabs>
                <w:tab w:val="left" w:pos="284"/>
              </w:tabs>
              <w:spacing w:line="276" w:lineRule="auto"/>
              <w:rPr>
                <w:rFonts w:ascii="Arial" w:hAnsi="Arial"/>
                <w:sz w:val="16"/>
                <w:lang w:eastAsia="en-US"/>
              </w:rPr>
            </w:pPr>
            <w:r>
              <w:rPr>
                <w:rFonts w:ascii="Arial" w:hAnsi="Arial"/>
                <w:sz w:val="16"/>
                <w:lang w:eastAsia="en-US"/>
              </w:rPr>
              <w:t>Informační technologie</w:t>
            </w:r>
          </w:p>
        </w:tc>
        <w:tc>
          <w:tcPr>
            <w:tcW w:w="567" w:type="dxa"/>
            <w:hideMark/>
          </w:tcPr>
          <w:p w14:paraId="682C54DC"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4</w:t>
            </w:r>
          </w:p>
        </w:tc>
        <w:tc>
          <w:tcPr>
            <w:tcW w:w="567" w:type="dxa"/>
            <w:hideMark/>
          </w:tcPr>
          <w:p w14:paraId="07C07A54"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MT</w:t>
            </w:r>
          </w:p>
        </w:tc>
        <w:tc>
          <w:tcPr>
            <w:tcW w:w="993" w:type="dxa"/>
            <w:hideMark/>
          </w:tcPr>
          <w:p w14:paraId="7E21AC66" w14:textId="4159477D" w:rsidR="000C157C" w:rsidRDefault="00250D5A" w:rsidP="00CF52EC">
            <w:pPr>
              <w:tabs>
                <w:tab w:val="left" w:pos="72"/>
                <w:tab w:val="left" w:pos="639"/>
              </w:tabs>
              <w:spacing w:line="276" w:lineRule="auto"/>
              <w:jc w:val="center"/>
              <w:rPr>
                <w:rFonts w:ascii="Arial" w:hAnsi="Arial"/>
                <w:sz w:val="16"/>
                <w:lang w:eastAsia="en-US"/>
              </w:rPr>
            </w:pPr>
            <w:r>
              <w:rPr>
                <w:rFonts w:ascii="Arial" w:hAnsi="Arial"/>
                <w:sz w:val="16"/>
                <w:lang w:eastAsia="en-US"/>
              </w:rPr>
              <w:t>66</w:t>
            </w:r>
          </w:p>
        </w:tc>
        <w:tc>
          <w:tcPr>
            <w:tcW w:w="1417" w:type="dxa"/>
            <w:hideMark/>
          </w:tcPr>
          <w:p w14:paraId="6CDFB49F" w14:textId="7CF371E1" w:rsidR="000C157C" w:rsidRDefault="00250D5A" w:rsidP="00CF52EC">
            <w:pPr>
              <w:tabs>
                <w:tab w:val="left" w:pos="72"/>
                <w:tab w:val="left" w:pos="639"/>
              </w:tabs>
              <w:spacing w:line="276" w:lineRule="auto"/>
              <w:jc w:val="center"/>
              <w:rPr>
                <w:rFonts w:ascii="Arial" w:hAnsi="Arial"/>
                <w:sz w:val="16"/>
                <w:lang w:eastAsia="en-US"/>
              </w:rPr>
            </w:pPr>
            <w:r>
              <w:rPr>
                <w:rFonts w:ascii="Arial" w:hAnsi="Arial"/>
                <w:sz w:val="16"/>
                <w:lang w:eastAsia="en-US"/>
              </w:rPr>
              <w:t>32</w:t>
            </w:r>
          </w:p>
        </w:tc>
        <w:tc>
          <w:tcPr>
            <w:tcW w:w="709" w:type="dxa"/>
            <w:hideMark/>
          </w:tcPr>
          <w:p w14:paraId="5D21236F" w14:textId="77777777" w:rsidR="000C157C" w:rsidRDefault="000C157C" w:rsidP="00CF52EC">
            <w:pPr>
              <w:tabs>
                <w:tab w:val="left" w:pos="284"/>
              </w:tabs>
              <w:spacing w:line="276" w:lineRule="auto"/>
              <w:jc w:val="center"/>
              <w:rPr>
                <w:rFonts w:ascii="Arial" w:hAnsi="Arial"/>
                <w:sz w:val="16"/>
                <w:lang w:eastAsia="en-US"/>
              </w:rPr>
            </w:pPr>
            <w:r>
              <w:rPr>
                <w:rFonts w:ascii="Arial" w:hAnsi="Arial"/>
                <w:sz w:val="16"/>
                <w:lang w:eastAsia="en-US"/>
              </w:rPr>
              <w:t>30</w:t>
            </w:r>
          </w:p>
        </w:tc>
        <w:tc>
          <w:tcPr>
            <w:tcW w:w="709" w:type="dxa"/>
            <w:hideMark/>
          </w:tcPr>
          <w:p w14:paraId="5B5933E9" w14:textId="77777777" w:rsidR="000C157C" w:rsidRDefault="000C157C" w:rsidP="00C41C9C">
            <w:pPr>
              <w:tabs>
                <w:tab w:val="right" w:pos="497"/>
              </w:tabs>
              <w:spacing w:line="276" w:lineRule="auto"/>
              <w:ind w:left="-70" w:right="-70"/>
              <w:jc w:val="center"/>
              <w:rPr>
                <w:rFonts w:ascii="Arial" w:hAnsi="Arial"/>
                <w:sz w:val="16"/>
                <w:lang w:eastAsia="en-US"/>
              </w:rPr>
            </w:pPr>
            <w:r>
              <w:rPr>
                <w:rFonts w:ascii="Arial" w:hAnsi="Arial"/>
                <w:sz w:val="16"/>
                <w:lang w:eastAsia="en-US"/>
              </w:rPr>
              <w:t>0</w:t>
            </w:r>
          </w:p>
        </w:tc>
        <w:tc>
          <w:tcPr>
            <w:tcW w:w="850" w:type="dxa"/>
            <w:hideMark/>
          </w:tcPr>
          <w:p w14:paraId="082962A4" w14:textId="77777777" w:rsidR="000C157C" w:rsidRDefault="000C157C" w:rsidP="00C41C9C">
            <w:pPr>
              <w:spacing w:line="276" w:lineRule="auto"/>
              <w:ind w:right="32"/>
              <w:jc w:val="center"/>
              <w:rPr>
                <w:rFonts w:ascii="Arial" w:hAnsi="Arial"/>
                <w:sz w:val="16"/>
                <w:lang w:eastAsia="en-US"/>
              </w:rPr>
            </w:pPr>
            <w:r>
              <w:rPr>
                <w:rFonts w:ascii="Arial" w:hAnsi="Arial"/>
                <w:sz w:val="16"/>
                <w:lang w:eastAsia="en-US"/>
              </w:rPr>
              <w:t>ČJ, M</w:t>
            </w:r>
          </w:p>
        </w:tc>
        <w:tc>
          <w:tcPr>
            <w:tcW w:w="567" w:type="dxa"/>
            <w:hideMark/>
          </w:tcPr>
          <w:p w14:paraId="36B9DDC2"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DE</w:t>
            </w:r>
          </w:p>
        </w:tc>
        <w:tc>
          <w:tcPr>
            <w:tcW w:w="567" w:type="dxa"/>
          </w:tcPr>
          <w:p w14:paraId="1CFACC98" w14:textId="77777777" w:rsidR="000C157C" w:rsidRDefault="000C157C" w:rsidP="007E5DFB">
            <w:pPr>
              <w:tabs>
                <w:tab w:val="left" w:pos="284"/>
              </w:tabs>
              <w:spacing w:line="276" w:lineRule="auto"/>
              <w:jc w:val="center"/>
              <w:rPr>
                <w:rFonts w:ascii="Arial" w:hAnsi="Arial"/>
                <w:sz w:val="16"/>
                <w:lang w:eastAsia="en-US"/>
              </w:rPr>
            </w:pPr>
          </w:p>
        </w:tc>
        <w:tc>
          <w:tcPr>
            <w:tcW w:w="567" w:type="dxa"/>
            <w:hideMark/>
          </w:tcPr>
          <w:p w14:paraId="137D2D73" w14:textId="489BD302"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w:t>
            </w:r>
          </w:p>
        </w:tc>
        <w:tc>
          <w:tcPr>
            <w:tcW w:w="851" w:type="dxa"/>
            <w:hideMark/>
          </w:tcPr>
          <w:p w14:paraId="444563AD"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PŠD</w:t>
            </w:r>
          </w:p>
        </w:tc>
        <w:tc>
          <w:tcPr>
            <w:tcW w:w="850" w:type="dxa"/>
            <w:hideMark/>
          </w:tcPr>
          <w:p w14:paraId="350DC7F4"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w:t>
            </w:r>
          </w:p>
        </w:tc>
        <w:tc>
          <w:tcPr>
            <w:tcW w:w="567" w:type="dxa"/>
            <w:hideMark/>
          </w:tcPr>
          <w:p w14:paraId="6CBCA8E4"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Ano</w:t>
            </w:r>
          </w:p>
        </w:tc>
        <w:tc>
          <w:tcPr>
            <w:tcW w:w="455" w:type="dxa"/>
            <w:hideMark/>
          </w:tcPr>
          <w:p w14:paraId="1CA81716"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Ne</w:t>
            </w:r>
          </w:p>
        </w:tc>
      </w:tr>
      <w:tr w:rsidR="000C157C" w14:paraId="7113A657" w14:textId="77777777" w:rsidTr="00CF52EC">
        <w:trPr>
          <w:cantSplit/>
        </w:trPr>
        <w:tc>
          <w:tcPr>
            <w:tcW w:w="1048" w:type="dxa"/>
            <w:hideMark/>
          </w:tcPr>
          <w:p w14:paraId="11F6FCAF"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53-41-M/03</w:t>
            </w:r>
          </w:p>
        </w:tc>
        <w:tc>
          <w:tcPr>
            <w:tcW w:w="1983" w:type="dxa"/>
            <w:hideMark/>
          </w:tcPr>
          <w:p w14:paraId="4B48730E" w14:textId="77777777" w:rsidR="000C157C" w:rsidRDefault="000C157C" w:rsidP="004A3973">
            <w:pPr>
              <w:tabs>
                <w:tab w:val="left" w:pos="284"/>
              </w:tabs>
              <w:spacing w:line="276" w:lineRule="auto"/>
              <w:rPr>
                <w:rFonts w:ascii="Arial" w:hAnsi="Arial"/>
                <w:sz w:val="16"/>
                <w:lang w:eastAsia="en-US"/>
              </w:rPr>
            </w:pPr>
            <w:r>
              <w:rPr>
                <w:rFonts w:ascii="Arial" w:hAnsi="Arial"/>
                <w:sz w:val="16"/>
                <w:lang w:eastAsia="en-US"/>
              </w:rPr>
              <w:t>Praktická sestra</w:t>
            </w:r>
          </w:p>
        </w:tc>
        <w:tc>
          <w:tcPr>
            <w:tcW w:w="2142" w:type="dxa"/>
            <w:hideMark/>
          </w:tcPr>
          <w:p w14:paraId="3572C3BE" w14:textId="77777777" w:rsidR="000C157C" w:rsidRDefault="000C157C" w:rsidP="004A3973">
            <w:pPr>
              <w:tabs>
                <w:tab w:val="left" w:pos="284"/>
              </w:tabs>
              <w:spacing w:line="276" w:lineRule="auto"/>
              <w:rPr>
                <w:rFonts w:ascii="Arial" w:hAnsi="Arial"/>
                <w:sz w:val="16"/>
                <w:lang w:eastAsia="en-US"/>
              </w:rPr>
            </w:pPr>
            <w:r>
              <w:rPr>
                <w:rFonts w:ascii="Arial" w:hAnsi="Arial"/>
                <w:sz w:val="16"/>
                <w:lang w:eastAsia="en-US"/>
              </w:rPr>
              <w:t>Praktická sestra</w:t>
            </w:r>
          </w:p>
        </w:tc>
        <w:tc>
          <w:tcPr>
            <w:tcW w:w="567" w:type="dxa"/>
            <w:hideMark/>
          </w:tcPr>
          <w:p w14:paraId="0ECC19D5"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4</w:t>
            </w:r>
          </w:p>
        </w:tc>
        <w:tc>
          <w:tcPr>
            <w:tcW w:w="567" w:type="dxa"/>
            <w:hideMark/>
          </w:tcPr>
          <w:p w14:paraId="4707B0A2"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MT</w:t>
            </w:r>
          </w:p>
        </w:tc>
        <w:tc>
          <w:tcPr>
            <w:tcW w:w="993" w:type="dxa"/>
            <w:hideMark/>
          </w:tcPr>
          <w:p w14:paraId="0D100FCB" w14:textId="0FFACDEB" w:rsidR="000C157C" w:rsidRDefault="00250D5A" w:rsidP="00CF52EC">
            <w:pPr>
              <w:tabs>
                <w:tab w:val="left" w:pos="72"/>
                <w:tab w:val="left" w:pos="639"/>
              </w:tabs>
              <w:spacing w:line="276" w:lineRule="auto"/>
              <w:jc w:val="center"/>
              <w:rPr>
                <w:rFonts w:ascii="Arial" w:hAnsi="Arial"/>
                <w:sz w:val="16"/>
                <w:lang w:eastAsia="en-US"/>
              </w:rPr>
            </w:pPr>
            <w:r>
              <w:rPr>
                <w:rFonts w:ascii="Arial" w:hAnsi="Arial"/>
                <w:sz w:val="16"/>
                <w:lang w:eastAsia="en-US"/>
              </w:rPr>
              <w:t>74</w:t>
            </w:r>
          </w:p>
        </w:tc>
        <w:tc>
          <w:tcPr>
            <w:tcW w:w="1417" w:type="dxa"/>
            <w:hideMark/>
          </w:tcPr>
          <w:p w14:paraId="3C3AA986" w14:textId="1BDC2B84" w:rsidR="000C157C" w:rsidRDefault="00FD35CF" w:rsidP="00CF52EC">
            <w:pPr>
              <w:tabs>
                <w:tab w:val="left" w:pos="72"/>
                <w:tab w:val="left" w:pos="639"/>
              </w:tabs>
              <w:spacing w:line="276" w:lineRule="auto"/>
              <w:jc w:val="center"/>
              <w:rPr>
                <w:rFonts w:ascii="Arial" w:hAnsi="Arial"/>
                <w:sz w:val="16"/>
                <w:lang w:eastAsia="en-US"/>
              </w:rPr>
            </w:pPr>
            <w:r>
              <w:rPr>
                <w:rFonts w:ascii="Arial" w:hAnsi="Arial"/>
                <w:sz w:val="16"/>
                <w:lang w:eastAsia="en-US"/>
              </w:rPr>
              <w:t>3</w:t>
            </w:r>
            <w:r w:rsidR="00015453">
              <w:rPr>
                <w:rFonts w:ascii="Arial" w:hAnsi="Arial"/>
                <w:sz w:val="16"/>
                <w:lang w:eastAsia="en-US"/>
              </w:rPr>
              <w:t>2</w:t>
            </w:r>
          </w:p>
        </w:tc>
        <w:tc>
          <w:tcPr>
            <w:tcW w:w="709" w:type="dxa"/>
            <w:hideMark/>
          </w:tcPr>
          <w:p w14:paraId="31865E29" w14:textId="77777777" w:rsidR="000C157C" w:rsidRDefault="000C157C" w:rsidP="00CF52EC">
            <w:pPr>
              <w:tabs>
                <w:tab w:val="left" w:pos="284"/>
              </w:tabs>
              <w:spacing w:line="276" w:lineRule="auto"/>
              <w:jc w:val="center"/>
              <w:rPr>
                <w:rFonts w:ascii="Arial" w:hAnsi="Arial"/>
                <w:sz w:val="16"/>
                <w:lang w:eastAsia="en-US"/>
              </w:rPr>
            </w:pPr>
            <w:r>
              <w:rPr>
                <w:rFonts w:ascii="Arial" w:hAnsi="Arial"/>
                <w:sz w:val="16"/>
                <w:lang w:eastAsia="en-US"/>
              </w:rPr>
              <w:t>30</w:t>
            </w:r>
          </w:p>
        </w:tc>
        <w:tc>
          <w:tcPr>
            <w:tcW w:w="709" w:type="dxa"/>
            <w:hideMark/>
          </w:tcPr>
          <w:p w14:paraId="0AD714A1" w14:textId="77777777" w:rsidR="000C157C" w:rsidRDefault="000C157C" w:rsidP="00C41C9C">
            <w:pPr>
              <w:tabs>
                <w:tab w:val="right" w:pos="497"/>
              </w:tabs>
              <w:spacing w:line="276" w:lineRule="auto"/>
              <w:ind w:left="-70" w:right="-70"/>
              <w:jc w:val="center"/>
              <w:rPr>
                <w:rFonts w:ascii="Arial" w:hAnsi="Arial"/>
                <w:sz w:val="16"/>
                <w:lang w:eastAsia="en-US"/>
              </w:rPr>
            </w:pPr>
            <w:r>
              <w:rPr>
                <w:rFonts w:ascii="Arial" w:hAnsi="Arial"/>
                <w:sz w:val="16"/>
                <w:lang w:eastAsia="en-US"/>
              </w:rPr>
              <w:t>0</w:t>
            </w:r>
          </w:p>
        </w:tc>
        <w:tc>
          <w:tcPr>
            <w:tcW w:w="850" w:type="dxa"/>
            <w:hideMark/>
          </w:tcPr>
          <w:p w14:paraId="783F0DC5" w14:textId="77777777" w:rsidR="000C157C" w:rsidRDefault="000C157C" w:rsidP="00C41C9C">
            <w:pPr>
              <w:spacing w:line="276" w:lineRule="auto"/>
              <w:ind w:right="32"/>
              <w:jc w:val="center"/>
              <w:rPr>
                <w:rFonts w:ascii="Arial" w:hAnsi="Arial"/>
                <w:sz w:val="16"/>
                <w:lang w:eastAsia="en-US"/>
              </w:rPr>
            </w:pPr>
            <w:r>
              <w:rPr>
                <w:rFonts w:ascii="Arial" w:hAnsi="Arial"/>
                <w:sz w:val="16"/>
                <w:lang w:eastAsia="en-US"/>
              </w:rPr>
              <w:t>ČJ, M</w:t>
            </w:r>
          </w:p>
        </w:tc>
        <w:tc>
          <w:tcPr>
            <w:tcW w:w="567" w:type="dxa"/>
            <w:hideMark/>
          </w:tcPr>
          <w:p w14:paraId="260041FE"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DE</w:t>
            </w:r>
          </w:p>
        </w:tc>
        <w:tc>
          <w:tcPr>
            <w:tcW w:w="567" w:type="dxa"/>
          </w:tcPr>
          <w:p w14:paraId="5B1FA024" w14:textId="77777777" w:rsidR="000C157C" w:rsidRDefault="000C157C" w:rsidP="007E5DFB">
            <w:pPr>
              <w:tabs>
                <w:tab w:val="left" w:pos="284"/>
              </w:tabs>
              <w:spacing w:line="276" w:lineRule="auto"/>
              <w:jc w:val="center"/>
              <w:rPr>
                <w:rFonts w:ascii="Arial" w:hAnsi="Arial"/>
                <w:sz w:val="16"/>
                <w:lang w:eastAsia="en-US"/>
              </w:rPr>
            </w:pPr>
          </w:p>
        </w:tc>
        <w:tc>
          <w:tcPr>
            <w:tcW w:w="567" w:type="dxa"/>
            <w:hideMark/>
          </w:tcPr>
          <w:p w14:paraId="72F077D3" w14:textId="5C87A70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w:t>
            </w:r>
          </w:p>
        </w:tc>
        <w:tc>
          <w:tcPr>
            <w:tcW w:w="851" w:type="dxa"/>
            <w:hideMark/>
          </w:tcPr>
          <w:p w14:paraId="0E31CF98"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PŠD</w:t>
            </w:r>
          </w:p>
        </w:tc>
        <w:tc>
          <w:tcPr>
            <w:tcW w:w="850" w:type="dxa"/>
            <w:hideMark/>
          </w:tcPr>
          <w:p w14:paraId="27F5AA1A"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w:t>
            </w:r>
          </w:p>
        </w:tc>
        <w:tc>
          <w:tcPr>
            <w:tcW w:w="567" w:type="dxa"/>
            <w:hideMark/>
          </w:tcPr>
          <w:p w14:paraId="168B5D8C"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Ne</w:t>
            </w:r>
          </w:p>
        </w:tc>
        <w:tc>
          <w:tcPr>
            <w:tcW w:w="455" w:type="dxa"/>
            <w:hideMark/>
          </w:tcPr>
          <w:p w14:paraId="7B907CE0"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Ano</w:t>
            </w:r>
          </w:p>
        </w:tc>
      </w:tr>
      <w:tr w:rsidR="000C157C" w14:paraId="2EAE0701" w14:textId="77777777" w:rsidTr="00CF52EC">
        <w:trPr>
          <w:cantSplit/>
        </w:trPr>
        <w:tc>
          <w:tcPr>
            <w:tcW w:w="1048" w:type="dxa"/>
            <w:hideMark/>
          </w:tcPr>
          <w:p w14:paraId="19E1594F"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63-41-M/02</w:t>
            </w:r>
          </w:p>
        </w:tc>
        <w:tc>
          <w:tcPr>
            <w:tcW w:w="1983" w:type="dxa"/>
            <w:hideMark/>
          </w:tcPr>
          <w:p w14:paraId="752BEF5B" w14:textId="77777777" w:rsidR="000C157C" w:rsidRDefault="000C157C" w:rsidP="004A3973">
            <w:pPr>
              <w:tabs>
                <w:tab w:val="left" w:pos="284"/>
              </w:tabs>
              <w:spacing w:line="276" w:lineRule="auto"/>
              <w:rPr>
                <w:rFonts w:ascii="Arial" w:hAnsi="Arial"/>
                <w:sz w:val="16"/>
                <w:lang w:eastAsia="en-US"/>
              </w:rPr>
            </w:pPr>
            <w:r>
              <w:rPr>
                <w:rFonts w:ascii="Arial" w:hAnsi="Arial"/>
                <w:sz w:val="16"/>
                <w:lang w:eastAsia="en-US"/>
              </w:rPr>
              <w:t>Obchodní akademie</w:t>
            </w:r>
          </w:p>
        </w:tc>
        <w:tc>
          <w:tcPr>
            <w:tcW w:w="2142" w:type="dxa"/>
            <w:hideMark/>
          </w:tcPr>
          <w:p w14:paraId="318A7716" w14:textId="02F31CBE" w:rsidR="000C157C" w:rsidRDefault="000C157C" w:rsidP="004A3973">
            <w:pPr>
              <w:tabs>
                <w:tab w:val="left" w:pos="284"/>
              </w:tabs>
              <w:spacing w:line="276" w:lineRule="auto"/>
              <w:rPr>
                <w:rFonts w:ascii="Arial" w:hAnsi="Arial"/>
                <w:sz w:val="16"/>
                <w:lang w:eastAsia="en-US"/>
              </w:rPr>
            </w:pPr>
            <w:r>
              <w:rPr>
                <w:rFonts w:ascii="Arial" w:hAnsi="Arial"/>
                <w:sz w:val="16"/>
                <w:lang w:eastAsia="en-US"/>
              </w:rPr>
              <w:t>Obchodní akademie</w:t>
            </w:r>
          </w:p>
        </w:tc>
        <w:tc>
          <w:tcPr>
            <w:tcW w:w="567" w:type="dxa"/>
            <w:hideMark/>
          </w:tcPr>
          <w:p w14:paraId="280758BE"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4</w:t>
            </w:r>
          </w:p>
        </w:tc>
        <w:tc>
          <w:tcPr>
            <w:tcW w:w="567" w:type="dxa"/>
            <w:hideMark/>
          </w:tcPr>
          <w:p w14:paraId="3CE42B05"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MT</w:t>
            </w:r>
          </w:p>
        </w:tc>
        <w:tc>
          <w:tcPr>
            <w:tcW w:w="993" w:type="dxa"/>
            <w:hideMark/>
          </w:tcPr>
          <w:p w14:paraId="185328EC" w14:textId="24282971" w:rsidR="000C157C" w:rsidRDefault="00250D5A" w:rsidP="00CF52EC">
            <w:pPr>
              <w:tabs>
                <w:tab w:val="left" w:pos="72"/>
                <w:tab w:val="left" w:pos="639"/>
              </w:tabs>
              <w:spacing w:line="276" w:lineRule="auto"/>
              <w:jc w:val="center"/>
              <w:rPr>
                <w:rFonts w:ascii="Arial" w:hAnsi="Arial"/>
                <w:sz w:val="16"/>
                <w:lang w:eastAsia="en-US"/>
              </w:rPr>
            </w:pPr>
            <w:r>
              <w:rPr>
                <w:rFonts w:ascii="Arial" w:hAnsi="Arial"/>
                <w:sz w:val="16"/>
                <w:lang w:eastAsia="en-US"/>
              </w:rPr>
              <w:t>115</w:t>
            </w:r>
          </w:p>
        </w:tc>
        <w:tc>
          <w:tcPr>
            <w:tcW w:w="1417" w:type="dxa"/>
            <w:hideMark/>
          </w:tcPr>
          <w:p w14:paraId="4955B1DC" w14:textId="00D43D22" w:rsidR="000C157C" w:rsidRDefault="00754A37" w:rsidP="00CF52EC">
            <w:pPr>
              <w:tabs>
                <w:tab w:val="left" w:pos="72"/>
                <w:tab w:val="left" w:pos="639"/>
              </w:tabs>
              <w:spacing w:line="276" w:lineRule="auto"/>
              <w:jc w:val="center"/>
              <w:rPr>
                <w:rFonts w:ascii="Arial" w:hAnsi="Arial"/>
                <w:sz w:val="16"/>
                <w:lang w:eastAsia="en-US"/>
              </w:rPr>
            </w:pPr>
            <w:r>
              <w:rPr>
                <w:rFonts w:ascii="Arial" w:hAnsi="Arial"/>
                <w:sz w:val="16"/>
                <w:lang w:eastAsia="en-US"/>
              </w:rPr>
              <w:t>3</w:t>
            </w:r>
            <w:r w:rsidR="00250D5A">
              <w:rPr>
                <w:rFonts w:ascii="Arial" w:hAnsi="Arial"/>
                <w:sz w:val="16"/>
                <w:lang w:eastAsia="en-US"/>
              </w:rPr>
              <w:t>2</w:t>
            </w:r>
          </w:p>
        </w:tc>
        <w:tc>
          <w:tcPr>
            <w:tcW w:w="709" w:type="dxa"/>
            <w:hideMark/>
          </w:tcPr>
          <w:p w14:paraId="779533BD" w14:textId="77777777" w:rsidR="000C157C" w:rsidRDefault="000C157C" w:rsidP="00CF52EC">
            <w:pPr>
              <w:tabs>
                <w:tab w:val="left" w:pos="284"/>
              </w:tabs>
              <w:spacing w:line="276" w:lineRule="auto"/>
              <w:jc w:val="center"/>
              <w:rPr>
                <w:rFonts w:ascii="Arial" w:hAnsi="Arial"/>
                <w:sz w:val="16"/>
                <w:lang w:eastAsia="en-US"/>
              </w:rPr>
            </w:pPr>
            <w:r>
              <w:rPr>
                <w:rFonts w:ascii="Arial" w:hAnsi="Arial"/>
                <w:sz w:val="16"/>
                <w:lang w:eastAsia="en-US"/>
              </w:rPr>
              <w:t>30</w:t>
            </w:r>
          </w:p>
        </w:tc>
        <w:tc>
          <w:tcPr>
            <w:tcW w:w="709" w:type="dxa"/>
            <w:hideMark/>
          </w:tcPr>
          <w:p w14:paraId="31EECC4D" w14:textId="77777777" w:rsidR="000C157C" w:rsidRDefault="000C157C" w:rsidP="00C41C9C">
            <w:pPr>
              <w:tabs>
                <w:tab w:val="left" w:pos="284"/>
                <w:tab w:val="right" w:pos="355"/>
              </w:tabs>
              <w:spacing w:line="276" w:lineRule="auto"/>
              <w:ind w:left="-70" w:right="-70"/>
              <w:jc w:val="center"/>
              <w:rPr>
                <w:rFonts w:ascii="Arial" w:hAnsi="Arial"/>
                <w:sz w:val="16"/>
                <w:lang w:eastAsia="en-US"/>
              </w:rPr>
            </w:pPr>
            <w:r>
              <w:rPr>
                <w:rFonts w:ascii="Arial" w:hAnsi="Arial"/>
                <w:sz w:val="16"/>
                <w:lang w:eastAsia="en-US"/>
              </w:rPr>
              <w:t>0</w:t>
            </w:r>
          </w:p>
        </w:tc>
        <w:tc>
          <w:tcPr>
            <w:tcW w:w="850" w:type="dxa"/>
            <w:hideMark/>
          </w:tcPr>
          <w:p w14:paraId="31207C84" w14:textId="77777777" w:rsidR="000C157C" w:rsidRDefault="000C157C" w:rsidP="00C41C9C">
            <w:pPr>
              <w:spacing w:line="276" w:lineRule="auto"/>
              <w:ind w:right="32"/>
              <w:jc w:val="center"/>
              <w:rPr>
                <w:rFonts w:ascii="Arial" w:hAnsi="Arial"/>
                <w:sz w:val="16"/>
                <w:lang w:eastAsia="en-US"/>
              </w:rPr>
            </w:pPr>
            <w:r>
              <w:rPr>
                <w:rFonts w:ascii="Arial" w:hAnsi="Arial"/>
                <w:sz w:val="16"/>
                <w:lang w:eastAsia="en-US"/>
              </w:rPr>
              <w:t>ČJ, M</w:t>
            </w:r>
          </w:p>
        </w:tc>
        <w:tc>
          <w:tcPr>
            <w:tcW w:w="567" w:type="dxa"/>
            <w:hideMark/>
          </w:tcPr>
          <w:p w14:paraId="4655A5ED"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DE</w:t>
            </w:r>
          </w:p>
        </w:tc>
        <w:tc>
          <w:tcPr>
            <w:tcW w:w="567" w:type="dxa"/>
          </w:tcPr>
          <w:p w14:paraId="6E408947" w14:textId="77777777" w:rsidR="000C157C" w:rsidRDefault="000C157C" w:rsidP="007E5DFB">
            <w:pPr>
              <w:tabs>
                <w:tab w:val="left" w:pos="284"/>
              </w:tabs>
              <w:spacing w:line="276" w:lineRule="auto"/>
              <w:jc w:val="center"/>
              <w:rPr>
                <w:rFonts w:ascii="Arial" w:hAnsi="Arial"/>
                <w:sz w:val="16"/>
                <w:lang w:eastAsia="en-US"/>
              </w:rPr>
            </w:pPr>
          </w:p>
        </w:tc>
        <w:tc>
          <w:tcPr>
            <w:tcW w:w="567" w:type="dxa"/>
            <w:hideMark/>
          </w:tcPr>
          <w:p w14:paraId="5ECB43FF" w14:textId="674F74CB"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w:t>
            </w:r>
          </w:p>
        </w:tc>
        <w:tc>
          <w:tcPr>
            <w:tcW w:w="851" w:type="dxa"/>
            <w:hideMark/>
          </w:tcPr>
          <w:p w14:paraId="36FC71BE"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PŠD</w:t>
            </w:r>
          </w:p>
        </w:tc>
        <w:tc>
          <w:tcPr>
            <w:tcW w:w="850" w:type="dxa"/>
            <w:hideMark/>
          </w:tcPr>
          <w:p w14:paraId="0DA45347"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w:t>
            </w:r>
          </w:p>
        </w:tc>
        <w:tc>
          <w:tcPr>
            <w:tcW w:w="567" w:type="dxa"/>
            <w:hideMark/>
          </w:tcPr>
          <w:p w14:paraId="741B88AE"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Ano</w:t>
            </w:r>
          </w:p>
        </w:tc>
        <w:tc>
          <w:tcPr>
            <w:tcW w:w="455" w:type="dxa"/>
            <w:hideMark/>
          </w:tcPr>
          <w:p w14:paraId="5F577CC3"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Ne</w:t>
            </w:r>
          </w:p>
          <w:p w14:paraId="3A5A20ED" w14:textId="77777777" w:rsidR="000C157C" w:rsidRDefault="000C157C" w:rsidP="007E5DFB">
            <w:pPr>
              <w:tabs>
                <w:tab w:val="left" w:pos="284"/>
              </w:tabs>
              <w:spacing w:line="276" w:lineRule="auto"/>
              <w:jc w:val="center"/>
              <w:rPr>
                <w:rFonts w:ascii="Arial" w:hAnsi="Arial"/>
                <w:sz w:val="16"/>
                <w:lang w:eastAsia="en-US"/>
              </w:rPr>
            </w:pPr>
          </w:p>
        </w:tc>
      </w:tr>
      <w:tr w:rsidR="000C157C" w14:paraId="465EA849" w14:textId="77777777" w:rsidTr="00CF52EC">
        <w:trPr>
          <w:cantSplit/>
        </w:trPr>
        <w:tc>
          <w:tcPr>
            <w:tcW w:w="1048" w:type="dxa"/>
            <w:hideMark/>
          </w:tcPr>
          <w:p w14:paraId="654F8235"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53-41-N/11</w:t>
            </w:r>
          </w:p>
        </w:tc>
        <w:tc>
          <w:tcPr>
            <w:tcW w:w="1983" w:type="dxa"/>
            <w:hideMark/>
          </w:tcPr>
          <w:p w14:paraId="36432B15" w14:textId="77777777" w:rsidR="000C157C" w:rsidRDefault="000C157C" w:rsidP="004A3973">
            <w:pPr>
              <w:tabs>
                <w:tab w:val="left" w:pos="284"/>
              </w:tabs>
              <w:spacing w:line="276" w:lineRule="auto"/>
              <w:rPr>
                <w:rFonts w:ascii="Arial" w:hAnsi="Arial"/>
                <w:sz w:val="16"/>
                <w:lang w:eastAsia="en-US"/>
              </w:rPr>
            </w:pPr>
            <w:r>
              <w:rPr>
                <w:rFonts w:ascii="Arial" w:hAnsi="Arial"/>
                <w:sz w:val="16"/>
                <w:lang w:eastAsia="en-US"/>
              </w:rPr>
              <w:t>Diplomovaná všeobecná sestra</w:t>
            </w:r>
          </w:p>
        </w:tc>
        <w:tc>
          <w:tcPr>
            <w:tcW w:w="2142" w:type="dxa"/>
            <w:hideMark/>
          </w:tcPr>
          <w:p w14:paraId="49D899D2" w14:textId="77777777" w:rsidR="000C157C" w:rsidRDefault="000C157C" w:rsidP="004A3973">
            <w:pPr>
              <w:tabs>
                <w:tab w:val="left" w:pos="284"/>
              </w:tabs>
              <w:spacing w:line="276" w:lineRule="auto"/>
              <w:rPr>
                <w:rFonts w:ascii="Arial" w:hAnsi="Arial"/>
                <w:sz w:val="16"/>
                <w:lang w:eastAsia="en-US"/>
              </w:rPr>
            </w:pPr>
            <w:r>
              <w:rPr>
                <w:rFonts w:ascii="Arial" w:hAnsi="Arial"/>
                <w:sz w:val="16"/>
                <w:lang w:eastAsia="en-US"/>
              </w:rPr>
              <w:t>Diplomovaná všeobecná sestra</w:t>
            </w:r>
          </w:p>
        </w:tc>
        <w:tc>
          <w:tcPr>
            <w:tcW w:w="567" w:type="dxa"/>
            <w:hideMark/>
          </w:tcPr>
          <w:p w14:paraId="1591FB49"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3</w:t>
            </w:r>
          </w:p>
          <w:p w14:paraId="1C61EBE0" w14:textId="4B9A4736" w:rsidR="000C157C" w:rsidRDefault="000C157C" w:rsidP="007E5DFB">
            <w:pPr>
              <w:tabs>
                <w:tab w:val="left" w:pos="284"/>
              </w:tabs>
              <w:spacing w:line="276" w:lineRule="auto"/>
              <w:jc w:val="center"/>
              <w:rPr>
                <w:rFonts w:ascii="Arial" w:hAnsi="Arial"/>
                <w:sz w:val="16"/>
                <w:lang w:eastAsia="en-US"/>
              </w:rPr>
            </w:pPr>
          </w:p>
        </w:tc>
        <w:tc>
          <w:tcPr>
            <w:tcW w:w="567" w:type="dxa"/>
            <w:hideMark/>
          </w:tcPr>
          <w:p w14:paraId="73A2A75F"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A</w:t>
            </w:r>
          </w:p>
        </w:tc>
        <w:tc>
          <w:tcPr>
            <w:tcW w:w="993" w:type="dxa"/>
            <w:hideMark/>
          </w:tcPr>
          <w:p w14:paraId="41FBCDCA" w14:textId="41D17965" w:rsidR="000C157C" w:rsidRDefault="002D3CAC" w:rsidP="00CF52EC">
            <w:pPr>
              <w:tabs>
                <w:tab w:val="left" w:pos="72"/>
                <w:tab w:val="left" w:pos="639"/>
              </w:tabs>
              <w:spacing w:line="276" w:lineRule="auto"/>
              <w:jc w:val="center"/>
              <w:rPr>
                <w:rFonts w:ascii="Arial" w:hAnsi="Arial"/>
                <w:sz w:val="16"/>
                <w:lang w:eastAsia="en-US"/>
              </w:rPr>
            </w:pPr>
            <w:r>
              <w:rPr>
                <w:rFonts w:ascii="Arial" w:hAnsi="Arial"/>
                <w:sz w:val="16"/>
                <w:lang w:eastAsia="en-US"/>
              </w:rPr>
              <w:t>1</w:t>
            </w:r>
            <w:r w:rsidR="00015453">
              <w:rPr>
                <w:rFonts w:ascii="Arial" w:hAnsi="Arial"/>
                <w:sz w:val="16"/>
                <w:lang w:eastAsia="en-US"/>
              </w:rPr>
              <w:t>8</w:t>
            </w:r>
          </w:p>
        </w:tc>
        <w:tc>
          <w:tcPr>
            <w:tcW w:w="1417" w:type="dxa"/>
            <w:hideMark/>
          </w:tcPr>
          <w:p w14:paraId="741295F9" w14:textId="7E247808" w:rsidR="000C157C" w:rsidRDefault="00015453" w:rsidP="00CF52EC">
            <w:pPr>
              <w:tabs>
                <w:tab w:val="left" w:pos="72"/>
                <w:tab w:val="left" w:pos="639"/>
              </w:tabs>
              <w:spacing w:line="276" w:lineRule="auto"/>
              <w:jc w:val="center"/>
              <w:rPr>
                <w:rFonts w:ascii="Arial" w:hAnsi="Arial"/>
                <w:sz w:val="16"/>
                <w:lang w:eastAsia="en-US"/>
              </w:rPr>
            </w:pPr>
            <w:r>
              <w:rPr>
                <w:rFonts w:ascii="Arial" w:hAnsi="Arial"/>
                <w:sz w:val="16"/>
                <w:lang w:eastAsia="en-US"/>
              </w:rPr>
              <w:t>14</w:t>
            </w:r>
          </w:p>
        </w:tc>
        <w:tc>
          <w:tcPr>
            <w:tcW w:w="709" w:type="dxa"/>
            <w:hideMark/>
          </w:tcPr>
          <w:p w14:paraId="08105843" w14:textId="77777777" w:rsidR="000C157C" w:rsidRDefault="000C157C" w:rsidP="00CF52EC">
            <w:pPr>
              <w:tabs>
                <w:tab w:val="left" w:pos="284"/>
              </w:tabs>
              <w:spacing w:line="276" w:lineRule="auto"/>
              <w:jc w:val="center"/>
              <w:rPr>
                <w:rFonts w:ascii="Arial" w:hAnsi="Arial"/>
                <w:sz w:val="16"/>
                <w:lang w:eastAsia="en-US"/>
              </w:rPr>
            </w:pPr>
            <w:r>
              <w:rPr>
                <w:rFonts w:ascii="Arial" w:hAnsi="Arial"/>
                <w:sz w:val="16"/>
                <w:lang w:eastAsia="en-US"/>
              </w:rPr>
              <w:t>30</w:t>
            </w:r>
          </w:p>
        </w:tc>
        <w:tc>
          <w:tcPr>
            <w:tcW w:w="709" w:type="dxa"/>
            <w:hideMark/>
          </w:tcPr>
          <w:p w14:paraId="7616BDE8" w14:textId="77777777" w:rsidR="000C157C" w:rsidRDefault="000C157C" w:rsidP="00C41C9C">
            <w:pPr>
              <w:tabs>
                <w:tab w:val="left" w:pos="284"/>
                <w:tab w:val="right" w:pos="355"/>
              </w:tabs>
              <w:spacing w:line="276" w:lineRule="auto"/>
              <w:ind w:left="-70" w:right="-70"/>
              <w:jc w:val="center"/>
              <w:rPr>
                <w:rFonts w:ascii="Arial" w:hAnsi="Arial"/>
                <w:sz w:val="16"/>
                <w:lang w:eastAsia="en-US"/>
              </w:rPr>
            </w:pPr>
            <w:r>
              <w:rPr>
                <w:rFonts w:ascii="Arial" w:hAnsi="Arial"/>
                <w:sz w:val="16"/>
                <w:lang w:eastAsia="en-US"/>
              </w:rPr>
              <w:t>3 000,-</w:t>
            </w:r>
          </w:p>
        </w:tc>
        <w:tc>
          <w:tcPr>
            <w:tcW w:w="850" w:type="dxa"/>
            <w:hideMark/>
          </w:tcPr>
          <w:p w14:paraId="618056A1" w14:textId="77777777" w:rsidR="000C157C" w:rsidRDefault="000C157C" w:rsidP="00C41C9C">
            <w:pPr>
              <w:spacing w:line="276" w:lineRule="auto"/>
              <w:ind w:right="32"/>
              <w:jc w:val="center"/>
              <w:rPr>
                <w:rFonts w:ascii="Arial" w:hAnsi="Arial"/>
                <w:sz w:val="16"/>
                <w:lang w:eastAsia="en-US"/>
              </w:rPr>
            </w:pPr>
            <w:r>
              <w:rPr>
                <w:rFonts w:ascii="Arial" w:hAnsi="Arial"/>
                <w:sz w:val="16"/>
                <w:lang w:eastAsia="en-US"/>
              </w:rPr>
              <w:t>-</w:t>
            </w:r>
          </w:p>
        </w:tc>
        <w:tc>
          <w:tcPr>
            <w:tcW w:w="567" w:type="dxa"/>
            <w:hideMark/>
          </w:tcPr>
          <w:p w14:paraId="13884751" w14:textId="77777777" w:rsidR="000C157C" w:rsidRPr="00AB47FE" w:rsidRDefault="000C157C" w:rsidP="007E5DFB">
            <w:pPr>
              <w:tabs>
                <w:tab w:val="left" w:pos="284"/>
              </w:tabs>
              <w:spacing w:line="276" w:lineRule="auto"/>
              <w:jc w:val="center"/>
              <w:rPr>
                <w:rFonts w:ascii="Arial" w:hAnsi="Arial" w:cs="Arial"/>
                <w:sz w:val="16"/>
                <w:lang w:eastAsia="en-US"/>
              </w:rPr>
            </w:pPr>
            <w:r w:rsidRPr="00AB47FE">
              <w:rPr>
                <w:rFonts w:ascii="Arial" w:hAnsi="Arial" w:cs="Arial"/>
                <w:sz w:val="16"/>
                <w:lang w:eastAsia="en-US"/>
              </w:rPr>
              <w:t>DE</w:t>
            </w:r>
          </w:p>
          <w:p w14:paraId="6E24A652" w14:textId="62DCCC66" w:rsidR="000C157C" w:rsidRPr="00AB47FE" w:rsidRDefault="000C157C" w:rsidP="007E5DFB">
            <w:pPr>
              <w:tabs>
                <w:tab w:val="left" w:pos="284"/>
              </w:tabs>
              <w:spacing w:line="276" w:lineRule="auto"/>
              <w:jc w:val="center"/>
              <w:rPr>
                <w:rFonts w:ascii="Arial" w:hAnsi="Arial" w:cs="Arial"/>
                <w:sz w:val="16"/>
                <w:lang w:eastAsia="en-US"/>
              </w:rPr>
            </w:pPr>
          </w:p>
        </w:tc>
        <w:tc>
          <w:tcPr>
            <w:tcW w:w="567" w:type="dxa"/>
          </w:tcPr>
          <w:p w14:paraId="5F9E2979" w14:textId="77777777" w:rsidR="000C157C" w:rsidRDefault="000C157C" w:rsidP="007E5DFB">
            <w:pPr>
              <w:tabs>
                <w:tab w:val="left" w:pos="284"/>
              </w:tabs>
              <w:spacing w:line="276" w:lineRule="auto"/>
              <w:jc w:val="center"/>
              <w:rPr>
                <w:rFonts w:ascii="Arial" w:hAnsi="Arial"/>
                <w:sz w:val="16"/>
                <w:lang w:eastAsia="en-US"/>
              </w:rPr>
            </w:pPr>
          </w:p>
        </w:tc>
        <w:tc>
          <w:tcPr>
            <w:tcW w:w="567" w:type="dxa"/>
            <w:hideMark/>
          </w:tcPr>
          <w:p w14:paraId="0F0D84F7" w14:textId="3CDF5A76"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VO</w:t>
            </w:r>
          </w:p>
        </w:tc>
        <w:tc>
          <w:tcPr>
            <w:tcW w:w="851" w:type="dxa"/>
            <w:hideMark/>
          </w:tcPr>
          <w:p w14:paraId="14B29DDF"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MAT</w:t>
            </w:r>
          </w:p>
        </w:tc>
        <w:tc>
          <w:tcPr>
            <w:tcW w:w="850" w:type="dxa"/>
            <w:hideMark/>
          </w:tcPr>
          <w:p w14:paraId="235F38F3"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w:t>
            </w:r>
          </w:p>
        </w:tc>
        <w:tc>
          <w:tcPr>
            <w:tcW w:w="567" w:type="dxa"/>
            <w:hideMark/>
          </w:tcPr>
          <w:p w14:paraId="171879F4"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Ne</w:t>
            </w:r>
          </w:p>
        </w:tc>
        <w:tc>
          <w:tcPr>
            <w:tcW w:w="455" w:type="dxa"/>
            <w:hideMark/>
          </w:tcPr>
          <w:p w14:paraId="210B378C"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Ano</w:t>
            </w:r>
          </w:p>
        </w:tc>
      </w:tr>
      <w:tr w:rsidR="002D3CAC" w14:paraId="1DF4D980" w14:textId="77777777" w:rsidTr="00CF52EC">
        <w:trPr>
          <w:cantSplit/>
        </w:trPr>
        <w:tc>
          <w:tcPr>
            <w:tcW w:w="1048" w:type="dxa"/>
          </w:tcPr>
          <w:p w14:paraId="3512D561" w14:textId="015C2ACF" w:rsidR="002D3CAC" w:rsidRDefault="002D3CAC" w:rsidP="007E5DFB">
            <w:pPr>
              <w:tabs>
                <w:tab w:val="left" w:pos="284"/>
              </w:tabs>
              <w:spacing w:line="276" w:lineRule="auto"/>
              <w:jc w:val="center"/>
              <w:rPr>
                <w:rFonts w:ascii="Arial" w:hAnsi="Arial"/>
                <w:sz w:val="16"/>
                <w:lang w:eastAsia="en-US"/>
              </w:rPr>
            </w:pPr>
            <w:r>
              <w:rPr>
                <w:rFonts w:ascii="Arial" w:hAnsi="Arial"/>
                <w:sz w:val="16"/>
                <w:lang w:eastAsia="en-US"/>
              </w:rPr>
              <w:t>53-41-N/11</w:t>
            </w:r>
          </w:p>
        </w:tc>
        <w:tc>
          <w:tcPr>
            <w:tcW w:w="1983" w:type="dxa"/>
          </w:tcPr>
          <w:p w14:paraId="2E90AA01" w14:textId="00BB7BD6" w:rsidR="002D3CAC" w:rsidRDefault="002D3CAC" w:rsidP="004A3973">
            <w:pPr>
              <w:tabs>
                <w:tab w:val="left" w:pos="284"/>
              </w:tabs>
              <w:spacing w:line="276" w:lineRule="auto"/>
              <w:rPr>
                <w:rFonts w:ascii="Arial" w:hAnsi="Arial"/>
                <w:sz w:val="16"/>
                <w:lang w:eastAsia="en-US"/>
              </w:rPr>
            </w:pPr>
            <w:r>
              <w:rPr>
                <w:rFonts w:ascii="Arial" w:hAnsi="Arial"/>
                <w:sz w:val="16"/>
                <w:lang w:eastAsia="en-US"/>
              </w:rPr>
              <w:t>Diplomovaná všeobecná sestra</w:t>
            </w:r>
          </w:p>
        </w:tc>
        <w:tc>
          <w:tcPr>
            <w:tcW w:w="2142" w:type="dxa"/>
          </w:tcPr>
          <w:p w14:paraId="7ED6B1F0" w14:textId="16CF219E" w:rsidR="002D3CAC" w:rsidRDefault="002D3CAC" w:rsidP="004A3973">
            <w:pPr>
              <w:tabs>
                <w:tab w:val="left" w:pos="284"/>
              </w:tabs>
              <w:spacing w:line="276" w:lineRule="auto"/>
              <w:rPr>
                <w:rFonts w:ascii="Arial" w:hAnsi="Arial"/>
                <w:sz w:val="16"/>
                <w:lang w:eastAsia="en-US"/>
              </w:rPr>
            </w:pPr>
            <w:r>
              <w:rPr>
                <w:rFonts w:ascii="Arial" w:hAnsi="Arial"/>
                <w:sz w:val="16"/>
                <w:lang w:eastAsia="en-US"/>
              </w:rPr>
              <w:t>Diplomovaná všeobecná sestra</w:t>
            </w:r>
          </w:p>
        </w:tc>
        <w:tc>
          <w:tcPr>
            <w:tcW w:w="567" w:type="dxa"/>
          </w:tcPr>
          <w:p w14:paraId="0D7552A1" w14:textId="23497554" w:rsidR="002D3CAC" w:rsidRDefault="002D3CAC" w:rsidP="007E5DFB">
            <w:pPr>
              <w:tabs>
                <w:tab w:val="left" w:pos="284"/>
              </w:tabs>
              <w:spacing w:line="276" w:lineRule="auto"/>
              <w:jc w:val="center"/>
              <w:rPr>
                <w:rFonts w:ascii="Arial" w:hAnsi="Arial"/>
                <w:sz w:val="16"/>
                <w:lang w:eastAsia="en-US"/>
              </w:rPr>
            </w:pPr>
            <w:r>
              <w:rPr>
                <w:rFonts w:ascii="Arial" w:hAnsi="Arial"/>
                <w:sz w:val="16"/>
                <w:lang w:eastAsia="en-US"/>
              </w:rPr>
              <w:t>3</w:t>
            </w:r>
          </w:p>
        </w:tc>
        <w:tc>
          <w:tcPr>
            <w:tcW w:w="567" w:type="dxa"/>
          </w:tcPr>
          <w:p w14:paraId="68EFA980" w14:textId="5426E391" w:rsidR="002D3CAC" w:rsidRDefault="002D3CAC" w:rsidP="007E5DFB">
            <w:pPr>
              <w:tabs>
                <w:tab w:val="left" w:pos="284"/>
              </w:tabs>
              <w:spacing w:line="276" w:lineRule="auto"/>
              <w:jc w:val="center"/>
              <w:rPr>
                <w:rFonts w:ascii="Arial" w:hAnsi="Arial"/>
                <w:sz w:val="16"/>
                <w:lang w:eastAsia="en-US"/>
              </w:rPr>
            </w:pPr>
            <w:r>
              <w:rPr>
                <w:rFonts w:ascii="Arial" w:hAnsi="Arial"/>
                <w:sz w:val="16"/>
                <w:lang w:eastAsia="en-US"/>
              </w:rPr>
              <w:t>A</w:t>
            </w:r>
          </w:p>
        </w:tc>
        <w:tc>
          <w:tcPr>
            <w:tcW w:w="993" w:type="dxa"/>
          </w:tcPr>
          <w:p w14:paraId="4D468A7C" w14:textId="4847DC3A" w:rsidR="002D3CAC" w:rsidRDefault="000A3713" w:rsidP="00CF52EC">
            <w:pPr>
              <w:tabs>
                <w:tab w:val="left" w:pos="72"/>
                <w:tab w:val="left" w:pos="639"/>
              </w:tabs>
              <w:spacing w:line="276" w:lineRule="auto"/>
              <w:jc w:val="center"/>
              <w:rPr>
                <w:rFonts w:ascii="Arial" w:hAnsi="Arial"/>
                <w:sz w:val="16"/>
                <w:lang w:eastAsia="en-US"/>
              </w:rPr>
            </w:pPr>
            <w:r>
              <w:rPr>
                <w:rFonts w:ascii="Arial" w:hAnsi="Arial"/>
                <w:sz w:val="16"/>
                <w:lang w:eastAsia="en-US"/>
              </w:rPr>
              <w:t>4</w:t>
            </w:r>
            <w:r w:rsidR="00015453">
              <w:rPr>
                <w:rFonts w:ascii="Arial" w:hAnsi="Arial"/>
                <w:sz w:val="16"/>
                <w:lang w:eastAsia="en-US"/>
              </w:rPr>
              <w:t>8</w:t>
            </w:r>
          </w:p>
        </w:tc>
        <w:tc>
          <w:tcPr>
            <w:tcW w:w="1417" w:type="dxa"/>
          </w:tcPr>
          <w:p w14:paraId="263BA1F9" w14:textId="0DFE4B2F" w:rsidR="002D3CAC" w:rsidRDefault="00332D51" w:rsidP="00CF52EC">
            <w:pPr>
              <w:tabs>
                <w:tab w:val="left" w:pos="72"/>
                <w:tab w:val="left" w:pos="639"/>
              </w:tabs>
              <w:spacing w:line="276" w:lineRule="auto"/>
              <w:jc w:val="center"/>
              <w:rPr>
                <w:rFonts w:ascii="Arial" w:hAnsi="Arial"/>
                <w:sz w:val="16"/>
                <w:lang w:eastAsia="en-US"/>
              </w:rPr>
            </w:pPr>
            <w:r>
              <w:rPr>
                <w:rFonts w:ascii="Arial" w:hAnsi="Arial"/>
                <w:sz w:val="16"/>
                <w:lang w:eastAsia="en-US"/>
              </w:rPr>
              <w:t>4</w:t>
            </w:r>
            <w:r w:rsidR="000A3713">
              <w:rPr>
                <w:rFonts w:ascii="Arial" w:hAnsi="Arial"/>
                <w:sz w:val="16"/>
                <w:lang w:eastAsia="en-US"/>
              </w:rPr>
              <w:t>0</w:t>
            </w:r>
          </w:p>
        </w:tc>
        <w:tc>
          <w:tcPr>
            <w:tcW w:w="709" w:type="dxa"/>
          </w:tcPr>
          <w:p w14:paraId="58C188A6" w14:textId="3FB5DEA9" w:rsidR="002D3CAC" w:rsidRDefault="002D3CAC" w:rsidP="00CF52EC">
            <w:pPr>
              <w:tabs>
                <w:tab w:val="left" w:pos="284"/>
              </w:tabs>
              <w:spacing w:line="276" w:lineRule="auto"/>
              <w:jc w:val="center"/>
              <w:rPr>
                <w:rFonts w:ascii="Arial" w:hAnsi="Arial"/>
                <w:sz w:val="16"/>
                <w:lang w:eastAsia="en-US"/>
              </w:rPr>
            </w:pPr>
            <w:r>
              <w:rPr>
                <w:rFonts w:ascii="Arial" w:hAnsi="Arial"/>
                <w:sz w:val="16"/>
                <w:lang w:eastAsia="en-US"/>
              </w:rPr>
              <w:t>40</w:t>
            </w:r>
          </w:p>
        </w:tc>
        <w:tc>
          <w:tcPr>
            <w:tcW w:w="709" w:type="dxa"/>
          </w:tcPr>
          <w:p w14:paraId="13A4352E" w14:textId="5F88CBE3" w:rsidR="002D3CAC" w:rsidRDefault="002D3CAC" w:rsidP="00C41C9C">
            <w:pPr>
              <w:tabs>
                <w:tab w:val="left" w:pos="284"/>
                <w:tab w:val="right" w:pos="355"/>
              </w:tabs>
              <w:spacing w:line="276" w:lineRule="auto"/>
              <w:ind w:left="-70" w:right="-70"/>
              <w:jc w:val="center"/>
              <w:rPr>
                <w:rFonts w:ascii="Arial" w:hAnsi="Arial"/>
                <w:sz w:val="16"/>
                <w:lang w:eastAsia="en-US"/>
              </w:rPr>
            </w:pPr>
            <w:r>
              <w:rPr>
                <w:rFonts w:ascii="Arial" w:hAnsi="Arial"/>
                <w:sz w:val="16"/>
                <w:lang w:eastAsia="en-US"/>
              </w:rPr>
              <w:t>3 000,-</w:t>
            </w:r>
          </w:p>
        </w:tc>
        <w:tc>
          <w:tcPr>
            <w:tcW w:w="850" w:type="dxa"/>
          </w:tcPr>
          <w:p w14:paraId="1D98D644" w14:textId="4DF61C70" w:rsidR="002D3CAC" w:rsidRDefault="002D3CAC" w:rsidP="00C41C9C">
            <w:pPr>
              <w:spacing w:line="276" w:lineRule="auto"/>
              <w:ind w:right="32"/>
              <w:jc w:val="center"/>
              <w:rPr>
                <w:rFonts w:ascii="Arial" w:hAnsi="Arial"/>
                <w:sz w:val="16"/>
                <w:lang w:eastAsia="en-US"/>
              </w:rPr>
            </w:pPr>
            <w:r>
              <w:rPr>
                <w:rFonts w:ascii="Arial" w:hAnsi="Arial"/>
                <w:sz w:val="16"/>
                <w:lang w:eastAsia="en-US"/>
              </w:rPr>
              <w:t>-</w:t>
            </w:r>
          </w:p>
        </w:tc>
        <w:tc>
          <w:tcPr>
            <w:tcW w:w="567" w:type="dxa"/>
          </w:tcPr>
          <w:p w14:paraId="0B60BD28" w14:textId="4BE4F2C1" w:rsidR="002D3CAC" w:rsidRPr="00AB47FE" w:rsidRDefault="002D3CAC" w:rsidP="007E5DFB">
            <w:pPr>
              <w:tabs>
                <w:tab w:val="left" w:pos="284"/>
              </w:tabs>
              <w:spacing w:line="276" w:lineRule="auto"/>
              <w:jc w:val="center"/>
              <w:rPr>
                <w:rFonts w:ascii="Arial" w:hAnsi="Arial" w:cs="Arial"/>
                <w:sz w:val="16"/>
                <w:lang w:eastAsia="en-US"/>
              </w:rPr>
            </w:pPr>
            <w:r>
              <w:rPr>
                <w:rFonts w:ascii="Arial" w:hAnsi="Arial" w:cs="Arial"/>
                <w:sz w:val="16"/>
                <w:lang w:eastAsia="en-US"/>
              </w:rPr>
              <w:t>KS</w:t>
            </w:r>
          </w:p>
        </w:tc>
        <w:tc>
          <w:tcPr>
            <w:tcW w:w="567" w:type="dxa"/>
          </w:tcPr>
          <w:p w14:paraId="194561D4" w14:textId="77777777" w:rsidR="002D3CAC" w:rsidRDefault="002D3CAC" w:rsidP="007E5DFB">
            <w:pPr>
              <w:tabs>
                <w:tab w:val="left" w:pos="284"/>
              </w:tabs>
              <w:spacing w:line="276" w:lineRule="auto"/>
              <w:jc w:val="center"/>
              <w:rPr>
                <w:rFonts w:ascii="Arial" w:hAnsi="Arial"/>
                <w:sz w:val="16"/>
                <w:lang w:eastAsia="en-US"/>
              </w:rPr>
            </w:pPr>
          </w:p>
        </w:tc>
        <w:tc>
          <w:tcPr>
            <w:tcW w:w="567" w:type="dxa"/>
          </w:tcPr>
          <w:p w14:paraId="15C6C1A2" w14:textId="07800425" w:rsidR="002D3CAC" w:rsidRDefault="002D3CAC" w:rsidP="007E5DFB">
            <w:pPr>
              <w:tabs>
                <w:tab w:val="left" w:pos="284"/>
              </w:tabs>
              <w:spacing w:line="276" w:lineRule="auto"/>
              <w:jc w:val="center"/>
              <w:rPr>
                <w:rFonts w:ascii="Arial" w:hAnsi="Arial"/>
                <w:sz w:val="16"/>
                <w:lang w:eastAsia="en-US"/>
              </w:rPr>
            </w:pPr>
            <w:r>
              <w:rPr>
                <w:rFonts w:ascii="Arial" w:hAnsi="Arial"/>
                <w:sz w:val="16"/>
                <w:lang w:eastAsia="en-US"/>
              </w:rPr>
              <w:t>VO</w:t>
            </w:r>
          </w:p>
        </w:tc>
        <w:tc>
          <w:tcPr>
            <w:tcW w:w="851" w:type="dxa"/>
          </w:tcPr>
          <w:p w14:paraId="04FF1F80" w14:textId="0AA9A253" w:rsidR="002D3CAC" w:rsidRDefault="002D3CAC" w:rsidP="007E5DFB">
            <w:pPr>
              <w:tabs>
                <w:tab w:val="left" w:pos="284"/>
              </w:tabs>
              <w:spacing w:line="276" w:lineRule="auto"/>
              <w:jc w:val="center"/>
              <w:rPr>
                <w:rFonts w:ascii="Arial" w:hAnsi="Arial"/>
                <w:sz w:val="16"/>
                <w:lang w:eastAsia="en-US"/>
              </w:rPr>
            </w:pPr>
            <w:r>
              <w:rPr>
                <w:rFonts w:ascii="Arial" w:hAnsi="Arial"/>
                <w:sz w:val="16"/>
                <w:lang w:eastAsia="en-US"/>
              </w:rPr>
              <w:t>MAT</w:t>
            </w:r>
          </w:p>
        </w:tc>
        <w:tc>
          <w:tcPr>
            <w:tcW w:w="850" w:type="dxa"/>
          </w:tcPr>
          <w:p w14:paraId="4A681517" w14:textId="28C50AE4" w:rsidR="002D3CAC" w:rsidRDefault="002D3CAC" w:rsidP="007E5DFB">
            <w:pPr>
              <w:tabs>
                <w:tab w:val="left" w:pos="284"/>
              </w:tabs>
              <w:spacing w:line="276" w:lineRule="auto"/>
              <w:jc w:val="center"/>
              <w:rPr>
                <w:rFonts w:ascii="Arial" w:hAnsi="Arial"/>
                <w:sz w:val="16"/>
                <w:lang w:eastAsia="en-US"/>
              </w:rPr>
            </w:pPr>
            <w:r>
              <w:rPr>
                <w:rFonts w:ascii="Arial" w:hAnsi="Arial"/>
                <w:sz w:val="16"/>
                <w:lang w:eastAsia="en-US"/>
              </w:rPr>
              <w:t>-</w:t>
            </w:r>
          </w:p>
        </w:tc>
        <w:tc>
          <w:tcPr>
            <w:tcW w:w="567" w:type="dxa"/>
          </w:tcPr>
          <w:p w14:paraId="15FDF7EA" w14:textId="5D080E73" w:rsidR="002D3CAC" w:rsidRDefault="002D3CAC" w:rsidP="007E5DFB">
            <w:pPr>
              <w:tabs>
                <w:tab w:val="left" w:pos="284"/>
              </w:tabs>
              <w:spacing w:line="276" w:lineRule="auto"/>
              <w:jc w:val="center"/>
              <w:rPr>
                <w:rFonts w:ascii="Arial" w:hAnsi="Arial"/>
                <w:sz w:val="16"/>
                <w:lang w:eastAsia="en-US"/>
              </w:rPr>
            </w:pPr>
            <w:r>
              <w:rPr>
                <w:rFonts w:ascii="Arial" w:hAnsi="Arial"/>
                <w:sz w:val="16"/>
                <w:lang w:eastAsia="en-US"/>
              </w:rPr>
              <w:t>Ne</w:t>
            </w:r>
          </w:p>
        </w:tc>
        <w:tc>
          <w:tcPr>
            <w:tcW w:w="455" w:type="dxa"/>
          </w:tcPr>
          <w:p w14:paraId="4B1C7658" w14:textId="680FD7C6" w:rsidR="002D3CAC" w:rsidRDefault="002D3CAC" w:rsidP="007E5DFB">
            <w:pPr>
              <w:tabs>
                <w:tab w:val="left" w:pos="284"/>
              </w:tabs>
              <w:spacing w:line="276" w:lineRule="auto"/>
              <w:jc w:val="center"/>
              <w:rPr>
                <w:rFonts w:ascii="Arial" w:hAnsi="Arial"/>
                <w:sz w:val="16"/>
                <w:lang w:eastAsia="en-US"/>
              </w:rPr>
            </w:pPr>
            <w:r>
              <w:rPr>
                <w:rFonts w:ascii="Arial" w:hAnsi="Arial"/>
                <w:sz w:val="16"/>
                <w:lang w:eastAsia="en-US"/>
              </w:rPr>
              <w:t>Ano</w:t>
            </w:r>
          </w:p>
        </w:tc>
      </w:tr>
      <w:tr w:rsidR="000C157C" w14:paraId="073AD1E1" w14:textId="77777777" w:rsidTr="00CF52EC">
        <w:trPr>
          <w:cantSplit/>
          <w:trHeight w:val="187"/>
        </w:trPr>
        <w:tc>
          <w:tcPr>
            <w:tcW w:w="1048" w:type="dxa"/>
            <w:hideMark/>
          </w:tcPr>
          <w:p w14:paraId="386ADBBA"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75-32-N/01</w:t>
            </w:r>
          </w:p>
        </w:tc>
        <w:tc>
          <w:tcPr>
            <w:tcW w:w="1983" w:type="dxa"/>
            <w:hideMark/>
          </w:tcPr>
          <w:p w14:paraId="767C34ED" w14:textId="77777777" w:rsidR="000C157C" w:rsidRDefault="000C157C" w:rsidP="004A3973">
            <w:pPr>
              <w:tabs>
                <w:tab w:val="left" w:pos="284"/>
              </w:tabs>
              <w:spacing w:line="276" w:lineRule="auto"/>
              <w:rPr>
                <w:rFonts w:ascii="Arial" w:hAnsi="Arial"/>
                <w:sz w:val="16"/>
                <w:lang w:eastAsia="en-US"/>
              </w:rPr>
            </w:pPr>
            <w:r>
              <w:rPr>
                <w:rFonts w:ascii="Arial" w:hAnsi="Arial"/>
                <w:sz w:val="16"/>
                <w:lang w:eastAsia="en-US"/>
              </w:rPr>
              <w:t>Sociální práce a sociální pedagogika</w:t>
            </w:r>
          </w:p>
        </w:tc>
        <w:tc>
          <w:tcPr>
            <w:tcW w:w="2142" w:type="dxa"/>
            <w:hideMark/>
          </w:tcPr>
          <w:p w14:paraId="16075772" w14:textId="77777777" w:rsidR="000C157C" w:rsidRDefault="000C157C" w:rsidP="004A3973">
            <w:pPr>
              <w:tabs>
                <w:tab w:val="left" w:pos="284"/>
              </w:tabs>
              <w:spacing w:line="276" w:lineRule="auto"/>
              <w:rPr>
                <w:rFonts w:ascii="Arial" w:hAnsi="Arial"/>
                <w:sz w:val="16"/>
                <w:lang w:eastAsia="en-US"/>
              </w:rPr>
            </w:pPr>
            <w:r>
              <w:rPr>
                <w:rFonts w:ascii="Arial" w:hAnsi="Arial"/>
                <w:sz w:val="16"/>
                <w:lang w:eastAsia="en-US"/>
              </w:rPr>
              <w:t>Sociální práce</w:t>
            </w:r>
          </w:p>
        </w:tc>
        <w:tc>
          <w:tcPr>
            <w:tcW w:w="567" w:type="dxa"/>
            <w:hideMark/>
          </w:tcPr>
          <w:p w14:paraId="32B260E5"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3</w:t>
            </w:r>
          </w:p>
          <w:p w14:paraId="003BF8AD" w14:textId="1895F902" w:rsidR="000C157C" w:rsidRDefault="000C157C" w:rsidP="007E5DFB">
            <w:pPr>
              <w:tabs>
                <w:tab w:val="left" w:pos="284"/>
              </w:tabs>
              <w:spacing w:line="276" w:lineRule="auto"/>
              <w:jc w:val="center"/>
              <w:rPr>
                <w:rFonts w:ascii="Arial" w:hAnsi="Arial"/>
                <w:sz w:val="16"/>
                <w:lang w:eastAsia="en-US"/>
              </w:rPr>
            </w:pPr>
          </w:p>
        </w:tc>
        <w:tc>
          <w:tcPr>
            <w:tcW w:w="567" w:type="dxa"/>
            <w:hideMark/>
          </w:tcPr>
          <w:p w14:paraId="17BFC344"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A</w:t>
            </w:r>
          </w:p>
        </w:tc>
        <w:tc>
          <w:tcPr>
            <w:tcW w:w="993" w:type="dxa"/>
            <w:hideMark/>
          </w:tcPr>
          <w:p w14:paraId="32B2C6F2" w14:textId="33204CE8" w:rsidR="000C157C" w:rsidRDefault="00015453" w:rsidP="00CF52EC">
            <w:pPr>
              <w:tabs>
                <w:tab w:val="left" w:pos="72"/>
                <w:tab w:val="left" w:pos="639"/>
              </w:tabs>
              <w:spacing w:line="276" w:lineRule="auto"/>
              <w:jc w:val="center"/>
              <w:rPr>
                <w:rFonts w:ascii="Arial" w:hAnsi="Arial"/>
                <w:sz w:val="16"/>
                <w:lang w:eastAsia="en-US"/>
              </w:rPr>
            </w:pPr>
            <w:r>
              <w:rPr>
                <w:rFonts w:ascii="Arial" w:hAnsi="Arial"/>
                <w:sz w:val="16"/>
                <w:lang w:eastAsia="en-US"/>
              </w:rPr>
              <w:t>0</w:t>
            </w:r>
          </w:p>
        </w:tc>
        <w:tc>
          <w:tcPr>
            <w:tcW w:w="1417" w:type="dxa"/>
            <w:hideMark/>
          </w:tcPr>
          <w:p w14:paraId="0F86FF73" w14:textId="3941975D" w:rsidR="000C157C" w:rsidRDefault="00015453" w:rsidP="00CF52EC">
            <w:pPr>
              <w:tabs>
                <w:tab w:val="left" w:pos="72"/>
                <w:tab w:val="left" w:pos="639"/>
              </w:tabs>
              <w:spacing w:line="276" w:lineRule="auto"/>
              <w:jc w:val="center"/>
              <w:rPr>
                <w:rFonts w:ascii="Arial" w:hAnsi="Arial"/>
                <w:sz w:val="16"/>
                <w:lang w:eastAsia="en-US"/>
              </w:rPr>
            </w:pPr>
            <w:r>
              <w:rPr>
                <w:rFonts w:ascii="Arial" w:hAnsi="Arial"/>
                <w:sz w:val="16"/>
                <w:lang w:eastAsia="en-US"/>
              </w:rPr>
              <w:t>0</w:t>
            </w:r>
          </w:p>
        </w:tc>
        <w:tc>
          <w:tcPr>
            <w:tcW w:w="709" w:type="dxa"/>
            <w:hideMark/>
          </w:tcPr>
          <w:p w14:paraId="49029A0C" w14:textId="77777777" w:rsidR="000C157C" w:rsidRDefault="000C157C" w:rsidP="00CF52EC">
            <w:pPr>
              <w:tabs>
                <w:tab w:val="left" w:pos="284"/>
              </w:tabs>
              <w:spacing w:line="276" w:lineRule="auto"/>
              <w:jc w:val="center"/>
              <w:rPr>
                <w:rFonts w:ascii="Arial" w:hAnsi="Arial"/>
                <w:sz w:val="16"/>
                <w:lang w:eastAsia="en-US"/>
              </w:rPr>
            </w:pPr>
            <w:r>
              <w:rPr>
                <w:rFonts w:ascii="Arial" w:hAnsi="Arial"/>
                <w:sz w:val="16"/>
                <w:lang w:eastAsia="en-US"/>
              </w:rPr>
              <w:t>30</w:t>
            </w:r>
          </w:p>
        </w:tc>
        <w:tc>
          <w:tcPr>
            <w:tcW w:w="709" w:type="dxa"/>
            <w:hideMark/>
          </w:tcPr>
          <w:p w14:paraId="03DC8BD7" w14:textId="77777777" w:rsidR="000C157C" w:rsidRDefault="000C157C" w:rsidP="00C41C9C">
            <w:pPr>
              <w:tabs>
                <w:tab w:val="left" w:pos="284"/>
                <w:tab w:val="right" w:pos="355"/>
              </w:tabs>
              <w:spacing w:line="276" w:lineRule="auto"/>
              <w:ind w:left="-70" w:right="-70"/>
              <w:jc w:val="center"/>
              <w:rPr>
                <w:rFonts w:ascii="Arial" w:hAnsi="Arial"/>
                <w:sz w:val="16"/>
                <w:lang w:eastAsia="en-US"/>
              </w:rPr>
            </w:pPr>
            <w:r>
              <w:rPr>
                <w:rFonts w:ascii="Arial" w:hAnsi="Arial"/>
                <w:sz w:val="16"/>
                <w:lang w:eastAsia="en-US"/>
              </w:rPr>
              <w:t>3 000,-</w:t>
            </w:r>
          </w:p>
        </w:tc>
        <w:tc>
          <w:tcPr>
            <w:tcW w:w="850" w:type="dxa"/>
            <w:hideMark/>
          </w:tcPr>
          <w:p w14:paraId="3EED638A" w14:textId="77777777" w:rsidR="000C157C" w:rsidRDefault="000C157C" w:rsidP="00C41C9C">
            <w:pPr>
              <w:spacing w:line="276" w:lineRule="auto"/>
              <w:ind w:right="32"/>
              <w:jc w:val="center"/>
              <w:rPr>
                <w:rFonts w:ascii="Arial" w:hAnsi="Arial"/>
                <w:sz w:val="16"/>
                <w:lang w:eastAsia="en-US"/>
              </w:rPr>
            </w:pPr>
            <w:r>
              <w:rPr>
                <w:rFonts w:ascii="Arial" w:hAnsi="Arial"/>
                <w:sz w:val="16"/>
                <w:lang w:eastAsia="en-US"/>
              </w:rPr>
              <w:t>-</w:t>
            </w:r>
          </w:p>
        </w:tc>
        <w:tc>
          <w:tcPr>
            <w:tcW w:w="567" w:type="dxa"/>
            <w:hideMark/>
          </w:tcPr>
          <w:p w14:paraId="341073F5" w14:textId="77777777" w:rsidR="000C157C" w:rsidRPr="00AB47FE" w:rsidRDefault="000C157C" w:rsidP="007E5DFB">
            <w:pPr>
              <w:tabs>
                <w:tab w:val="left" w:pos="284"/>
              </w:tabs>
              <w:spacing w:line="276" w:lineRule="auto"/>
              <w:jc w:val="center"/>
              <w:rPr>
                <w:rFonts w:ascii="Arial" w:hAnsi="Arial" w:cs="Arial"/>
                <w:sz w:val="16"/>
                <w:lang w:eastAsia="en-US"/>
              </w:rPr>
            </w:pPr>
            <w:r w:rsidRPr="00AB47FE">
              <w:rPr>
                <w:rFonts w:ascii="Arial" w:hAnsi="Arial" w:cs="Arial"/>
                <w:sz w:val="16"/>
                <w:lang w:eastAsia="en-US"/>
              </w:rPr>
              <w:t>DE</w:t>
            </w:r>
          </w:p>
          <w:p w14:paraId="763D5B23" w14:textId="76234424" w:rsidR="000C157C" w:rsidRPr="00AB47FE" w:rsidRDefault="000C157C" w:rsidP="007E5DFB">
            <w:pPr>
              <w:tabs>
                <w:tab w:val="left" w:pos="284"/>
              </w:tabs>
              <w:spacing w:line="276" w:lineRule="auto"/>
              <w:jc w:val="center"/>
              <w:rPr>
                <w:rFonts w:ascii="Arial" w:hAnsi="Arial" w:cs="Arial"/>
                <w:sz w:val="16"/>
                <w:lang w:eastAsia="en-US"/>
              </w:rPr>
            </w:pPr>
          </w:p>
        </w:tc>
        <w:tc>
          <w:tcPr>
            <w:tcW w:w="567" w:type="dxa"/>
          </w:tcPr>
          <w:p w14:paraId="7D302322" w14:textId="77777777" w:rsidR="000C157C" w:rsidRDefault="000C157C" w:rsidP="007E5DFB">
            <w:pPr>
              <w:tabs>
                <w:tab w:val="left" w:pos="284"/>
              </w:tabs>
              <w:spacing w:line="276" w:lineRule="auto"/>
              <w:jc w:val="center"/>
              <w:rPr>
                <w:rFonts w:ascii="Arial" w:hAnsi="Arial"/>
                <w:sz w:val="16"/>
                <w:lang w:eastAsia="en-US"/>
              </w:rPr>
            </w:pPr>
          </w:p>
        </w:tc>
        <w:tc>
          <w:tcPr>
            <w:tcW w:w="567" w:type="dxa"/>
            <w:hideMark/>
          </w:tcPr>
          <w:p w14:paraId="2ADE4574" w14:textId="51A9E12C"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VO</w:t>
            </w:r>
          </w:p>
        </w:tc>
        <w:tc>
          <w:tcPr>
            <w:tcW w:w="851" w:type="dxa"/>
            <w:hideMark/>
          </w:tcPr>
          <w:p w14:paraId="2C1B30CF"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MAT</w:t>
            </w:r>
          </w:p>
        </w:tc>
        <w:tc>
          <w:tcPr>
            <w:tcW w:w="850" w:type="dxa"/>
            <w:hideMark/>
          </w:tcPr>
          <w:p w14:paraId="2A2C3B7C"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w:t>
            </w:r>
          </w:p>
        </w:tc>
        <w:tc>
          <w:tcPr>
            <w:tcW w:w="567" w:type="dxa"/>
            <w:hideMark/>
          </w:tcPr>
          <w:p w14:paraId="7DF2C60E"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Ne</w:t>
            </w:r>
          </w:p>
        </w:tc>
        <w:tc>
          <w:tcPr>
            <w:tcW w:w="455" w:type="dxa"/>
            <w:hideMark/>
          </w:tcPr>
          <w:p w14:paraId="65A50843" w14:textId="77777777" w:rsidR="000C157C" w:rsidRDefault="000C157C" w:rsidP="007E5DFB">
            <w:pPr>
              <w:tabs>
                <w:tab w:val="left" w:pos="284"/>
              </w:tabs>
              <w:spacing w:line="276" w:lineRule="auto"/>
              <w:jc w:val="center"/>
              <w:rPr>
                <w:rFonts w:ascii="Arial" w:hAnsi="Arial"/>
                <w:sz w:val="16"/>
                <w:lang w:eastAsia="en-US"/>
              </w:rPr>
            </w:pPr>
            <w:r>
              <w:rPr>
                <w:rFonts w:ascii="Arial" w:hAnsi="Arial"/>
                <w:sz w:val="16"/>
                <w:lang w:eastAsia="en-US"/>
              </w:rPr>
              <w:t>Ano</w:t>
            </w:r>
          </w:p>
        </w:tc>
      </w:tr>
      <w:tr w:rsidR="002D3CAC" w14:paraId="479D28F6" w14:textId="77777777" w:rsidTr="00CF52EC">
        <w:trPr>
          <w:cantSplit/>
          <w:trHeight w:val="187"/>
        </w:trPr>
        <w:tc>
          <w:tcPr>
            <w:tcW w:w="1048" w:type="dxa"/>
          </w:tcPr>
          <w:p w14:paraId="651C7475" w14:textId="723713E1" w:rsidR="002D3CAC" w:rsidRDefault="002D3CAC" w:rsidP="007E5DFB">
            <w:pPr>
              <w:tabs>
                <w:tab w:val="left" w:pos="284"/>
              </w:tabs>
              <w:spacing w:line="276" w:lineRule="auto"/>
              <w:jc w:val="center"/>
              <w:rPr>
                <w:rFonts w:ascii="Arial" w:hAnsi="Arial"/>
                <w:sz w:val="16"/>
                <w:lang w:eastAsia="en-US"/>
              </w:rPr>
            </w:pPr>
            <w:r>
              <w:rPr>
                <w:rFonts w:ascii="Arial" w:hAnsi="Arial"/>
                <w:sz w:val="16"/>
                <w:lang w:eastAsia="en-US"/>
              </w:rPr>
              <w:t>75-32-N/01</w:t>
            </w:r>
          </w:p>
        </w:tc>
        <w:tc>
          <w:tcPr>
            <w:tcW w:w="1983" w:type="dxa"/>
          </w:tcPr>
          <w:p w14:paraId="0FAC878C" w14:textId="1255564E" w:rsidR="002D3CAC" w:rsidRDefault="002D3CAC" w:rsidP="004A3973">
            <w:pPr>
              <w:tabs>
                <w:tab w:val="left" w:pos="284"/>
              </w:tabs>
              <w:spacing w:line="276" w:lineRule="auto"/>
              <w:rPr>
                <w:rFonts w:ascii="Arial" w:hAnsi="Arial"/>
                <w:sz w:val="16"/>
                <w:lang w:eastAsia="en-US"/>
              </w:rPr>
            </w:pPr>
            <w:r>
              <w:rPr>
                <w:rFonts w:ascii="Arial" w:hAnsi="Arial"/>
                <w:sz w:val="16"/>
                <w:lang w:eastAsia="en-US"/>
              </w:rPr>
              <w:t>Sociální práce a sociální pedagogika</w:t>
            </w:r>
          </w:p>
        </w:tc>
        <w:tc>
          <w:tcPr>
            <w:tcW w:w="2142" w:type="dxa"/>
          </w:tcPr>
          <w:p w14:paraId="68D8AD92" w14:textId="64F80202" w:rsidR="002D3CAC" w:rsidRDefault="002D3CAC" w:rsidP="004A3973">
            <w:pPr>
              <w:tabs>
                <w:tab w:val="left" w:pos="284"/>
              </w:tabs>
              <w:spacing w:line="276" w:lineRule="auto"/>
              <w:rPr>
                <w:rFonts w:ascii="Arial" w:hAnsi="Arial"/>
                <w:sz w:val="16"/>
                <w:lang w:eastAsia="en-US"/>
              </w:rPr>
            </w:pPr>
            <w:r>
              <w:rPr>
                <w:rFonts w:ascii="Arial" w:hAnsi="Arial"/>
                <w:sz w:val="16"/>
                <w:lang w:eastAsia="en-US"/>
              </w:rPr>
              <w:t>Sociální práce</w:t>
            </w:r>
          </w:p>
        </w:tc>
        <w:tc>
          <w:tcPr>
            <w:tcW w:w="567" w:type="dxa"/>
          </w:tcPr>
          <w:p w14:paraId="5B879E38" w14:textId="1971F4E0" w:rsidR="002D3CAC" w:rsidRDefault="002D3CAC" w:rsidP="007E5DFB">
            <w:pPr>
              <w:tabs>
                <w:tab w:val="left" w:pos="284"/>
              </w:tabs>
              <w:spacing w:line="276" w:lineRule="auto"/>
              <w:jc w:val="center"/>
              <w:rPr>
                <w:rFonts w:ascii="Arial" w:hAnsi="Arial"/>
                <w:sz w:val="16"/>
                <w:lang w:eastAsia="en-US"/>
              </w:rPr>
            </w:pPr>
            <w:r>
              <w:rPr>
                <w:rFonts w:ascii="Arial" w:hAnsi="Arial"/>
                <w:sz w:val="16"/>
                <w:lang w:eastAsia="en-US"/>
              </w:rPr>
              <w:t>3</w:t>
            </w:r>
          </w:p>
        </w:tc>
        <w:tc>
          <w:tcPr>
            <w:tcW w:w="567" w:type="dxa"/>
          </w:tcPr>
          <w:p w14:paraId="7CCD9E8F" w14:textId="43CBE94D" w:rsidR="002D3CAC" w:rsidRDefault="002D3CAC" w:rsidP="007E5DFB">
            <w:pPr>
              <w:tabs>
                <w:tab w:val="left" w:pos="284"/>
              </w:tabs>
              <w:spacing w:line="276" w:lineRule="auto"/>
              <w:jc w:val="center"/>
              <w:rPr>
                <w:rFonts w:ascii="Arial" w:hAnsi="Arial"/>
                <w:sz w:val="16"/>
                <w:lang w:eastAsia="en-US"/>
              </w:rPr>
            </w:pPr>
            <w:r>
              <w:rPr>
                <w:rFonts w:ascii="Arial" w:hAnsi="Arial"/>
                <w:sz w:val="16"/>
                <w:lang w:eastAsia="en-US"/>
              </w:rPr>
              <w:t>A</w:t>
            </w:r>
          </w:p>
        </w:tc>
        <w:tc>
          <w:tcPr>
            <w:tcW w:w="993" w:type="dxa"/>
          </w:tcPr>
          <w:p w14:paraId="7748DA71" w14:textId="0DA19F6E" w:rsidR="002D3CAC" w:rsidRDefault="002A2B8B" w:rsidP="00CF52EC">
            <w:pPr>
              <w:tabs>
                <w:tab w:val="left" w:pos="72"/>
                <w:tab w:val="left" w:pos="639"/>
              </w:tabs>
              <w:spacing w:line="276" w:lineRule="auto"/>
              <w:jc w:val="center"/>
              <w:rPr>
                <w:rFonts w:ascii="Arial" w:hAnsi="Arial"/>
                <w:sz w:val="16"/>
                <w:lang w:eastAsia="en-US"/>
              </w:rPr>
            </w:pPr>
            <w:r>
              <w:rPr>
                <w:rFonts w:ascii="Arial" w:hAnsi="Arial"/>
                <w:sz w:val="16"/>
                <w:lang w:eastAsia="en-US"/>
              </w:rPr>
              <w:t>14</w:t>
            </w:r>
            <w:r w:rsidR="002D3CAC">
              <w:rPr>
                <w:rFonts w:ascii="Arial" w:hAnsi="Arial"/>
                <w:sz w:val="16"/>
                <w:lang w:eastAsia="en-US"/>
              </w:rPr>
              <w:t xml:space="preserve"> </w:t>
            </w:r>
          </w:p>
        </w:tc>
        <w:tc>
          <w:tcPr>
            <w:tcW w:w="1417" w:type="dxa"/>
          </w:tcPr>
          <w:p w14:paraId="40F1230D" w14:textId="73B2250F" w:rsidR="002D3CAC" w:rsidRDefault="002D3CAC" w:rsidP="00CF52EC">
            <w:pPr>
              <w:tabs>
                <w:tab w:val="left" w:pos="72"/>
                <w:tab w:val="left" w:pos="639"/>
              </w:tabs>
              <w:spacing w:line="276" w:lineRule="auto"/>
              <w:jc w:val="center"/>
              <w:rPr>
                <w:rFonts w:ascii="Arial" w:hAnsi="Arial"/>
                <w:sz w:val="16"/>
                <w:lang w:eastAsia="en-US"/>
              </w:rPr>
            </w:pPr>
            <w:r>
              <w:rPr>
                <w:rFonts w:ascii="Arial" w:hAnsi="Arial"/>
                <w:sz w:val="16"/>
                <w:lang w:eastAsia="en-US"/>
              </w:rPr>
              <w:t>1</w:t>
            </w:r>
            <w:r w:rsidR="00015453">
              <w:rPr>
                <w:rFonts w:ascii="Arial" w:hAnsi="Arial"/>
                <w:sz w:val="16"/>
                <w:lang w:eastAsia="en-US"/>
              </w:rPr>
              <w:t>1</w:t>
            </w:r>
          </w:p>
        </w:tc>
        <w:tc>
          <w:tcPr>
            <w:tcW w:w="709" w:type="dxa"/>
          </w:tcPr>
          <w:p w14:paraId="7DDA8941" w14:textId="4B7E0DCC" w:rsidR="002D3CAC" w:rsidRDefault="00754A37" w:rsidP="00CF52EC">
            <w:pPr>
              <w:tabs>
                <w:tab w:val="left" w:pos="284"/>
              </w:tabs>
              <w:spacing w:line="276" w:lineRule="auto"/>
              <w:jc w:val="center"/>
              <w:rPr>
                <w:rFonts w:ascii="Arial" w:hAnsi="Arial"/>
                <w:sz w:val="16"/>
                <w:lang w:eastAsia="en-US"/>
              </w:rPr>
            </w:pPr>
            <w:r>
              <w:rPr>
                <w:rFonts w:ascii="Arial" w:hAnsi="Arial"/>
                <w:sz w:val="16"/>
                <w:lang w:eastAsia="en-US"/>
              </w:rPr>
              <w:t>40</w:t>
            </w:r>
          </w:p>
        </w:tc>
        <w:tc>
          <w:tcPr>
            <w:tcW w:w="709" w:type="dxa"/>
          </w:tcPr>
          <w:p w14:paraId="43D07328" w14:textId="688450C5" w:rsidR="002D3CAC" w:rsidRDefault="002D3CAC" w:rsidP="00C41C9C">
            <w:pPr>
              <w:tabs>
                <w:tab w:val="left" w:pos="284"/>
                <w:tab w:val="right" w:pos="355"/>
              </w:tabs>
              <w:spacing w:line="276" w:lineRule="auto"/>
              <w:ind w:left="-70" w:right="-70"/>
              <w:jc w:val="center"/>
              <w:rPr>
                <w:rFonts w:ascii="Arial" w:hAnsi="Arial"/>
                <w:sz w:val="16"/>
                <w:lang w:eastAsia="en-US"/>
              </w:rPr>
            </w:pPr>
            <w:r>
              <w:rPr>
                <w:rFonts w:ascii="Arial" w:hAnsi="Arial"/>
                <w:sz w:val="16"/>
                <w:lang w:eastAsia="en-US"/>
              </w:rPr>
              <w:t>3 000,-</w:t>
            </w:r>
          </w:p>
        </w:tc>
        <w:tc>
          <w:tcPr>
            <w:tcW w:w="850" w:type="dxa"/>
          </w:tcPr>
          <w:p w14:paraId="2EDE98C7" w14:textId="371B88BB" w:rsidR="002D3CAC" w:rsidRDefault="002D3CAC" w:rsidP="00C41C9C">
            <w:pPr>
              <w:spacing w:line="276" w:lineRule="auto"/>
              <w:ind w:right="32"/>
              <w:jc w:val="center"/>
              <w:rPr>
                <w:rFonts w:ascii="Arial" w:hAnsi="Arial"/>
                <w:sz w:val="16"/>
                <w:lang w:eastAsia="en-US"/>
              </w:rPr>
            </w:pPr>
            <w:r>
              <w:rPr>
                <w:rFonts w:ascii="Arial" w:hAnsi="Arial"/>
                <w:sz w:val="16"/>
                <w:lang w:eastAsia="en-US"/>
              </w:rPr>
              <w:t>-</w:t>
            </w:r>
          </w:p>
        </w:tc>
        <w:tc>
          <w:tcPr>
            <w:tcW w:w="567" w:type="dxa"/>
          </w:tcPr>
          <w:p w14:paraId="2C97DC91" w14:textId="130AC04E" w:rsidR="002D3CAC" w:rsidRPr="00AB47FE" w:rsidRDefault="00FF181E" w:rsidP="007E5DFB">
            <w:pPr>
              <w:tabs>
                <w:tab w:val="left" w:pos="284"/>
              </w:tabs>
              <w:spacing w:line="276" w:lineRule="auto"/>
              <w:jc w:val="center"/>
              <w:rPr>
                <w:rFonts w:ascii="Arial" w:hAnsi="Arial" w:cs="Arial"/>
                <w:sz w:val="16"/>
                <w:lang w:eastAsia="en-US"/>
              </w:rPr>
            </w:pPr>
            <w:r>
              <w:rPr>
                <w:rFonts w:ascii="Arial" w:hAnsi="Arial" w:cs="Arial"/>
                <w:sz w:val="16"/>
                <w:lang w:eastAsia="en-US"/>
              </w:rPr>
              <w:t>KS</w:t>
            </w:r>
          </w:p>
        </w:tc>
        <w:tc>
          <w:tcPr>
            <w:tcW w:w="567" w:type="dxa"/>
          </w:tcPr>
          <w:p w14:paraId="58F56B16" w14:textId="77777777" w:rsidR="002D3CAC" w:rsidRDefault="002D3CAC" w:rsidP="007E5DFB">
            <w:pPr>
              <w:tabs>
                <w:tab w:val="left" w:pos="284"/>
              </w:tabs>
              <w:spacing w:line="276" w:lineRule="auto"/>
              <w:jc w:val="center"/>
              <w:rPr>
                <w:rFonts w:ascii="Arial" w:hAnsi="Arial"/>
                <w:sz w:val="16"/>
                <w:lang w:eastAsia="en-US"/>
              </w:rPr>
            </w:pPr>
          </w:p>
        </w:tc>
        <w:tc>
          <w:tcPr>
            <w:tcW w:w="567" w:type="dxa"/>
          </w:tcPr>
          <w:p w14:paraId="5A19FE9C" w14:textId="2F7C1BB2" w:rsidR="002D3CAC" w:rsidRDefault="00FF181E" w:rsidP="007E5DFB">
            <w:pPr>
              <w:tabs>
                <w:tab w:val="left" w:pos="284"/>
              </w:tabs>
              <w:spacing w:line="276" w:lineRule="auto"/>
              <w:jc w:val="center"/>
              <w:rPr>
                <w:rFonts w:ascii="Arial" w:hAnsi="Arial"/>
                <w:sz w:val="16"/>
                <w:lang w:eastAsia="en-US"/>
              </w:rPr>
            </w:pPr>
            <w:r>
              <w:rPr>
                <w:rFonts w:ascii="Arial" w:hAnsi="Arial"/>
                <w:sz w:val="16"/>
                <w:lang w:eastAsia="en-US"/>
              </w:rPr>
              <w:t>VO</w:t>
            </w:r>
          </w:p>
        </w:tc>
        <w:tc>
          <w:tcPr>
            <w:tcW w:w="851" w:type="dxa"/>
          </w:tcPr>
          <w:p w14:paraId="32499BC9" w14:textId="495B7BD1" w:rsidR="002D3CAC" w:rsidRDefault="00FF181E" w:rsidP="007E5DFB">
            <w:pPr>
              <w:tabs>
                <w:tab w:val="left" w:pos="284"/>
              </w:tabs>
              <w:spacing w:line="276" w:lineRule="auto"/>
              <w:jc w:val="center"/>
              <w:rPr>
                <w:rFonts w:ascii="Arial" w:hAnsi="Arial"/>
                <w:sz w:val="16"/>
                <w:lang w:eastAsia="en-US"/>
              </w:rPr>
            </w:pPr>
            <w:r>
              <w:rPr>
                <w:rFonts w:ascii="Arial" w:hAnsi="Arial"/>
                <w:sz w:val="16"/>
                <w:lang w:eastAsia="en-US"/>
              </w:rPr>
              <w:t>MAT</w:t>
            </w:r>
          </w:p>
        </w:tc>
        <w:tc>
          <w:tcPr>
            <w:tcW w:w="850" w:type="dxa"/>
          </w:tcPr>
          <w:p w14:paraId="4CEA4430" w14:textId="55A9E28E" w:rsidR="002D3CAC" w:rsidRDefault="00FF181E" w:rsidP="007E5DFB">
            <w:pPr>
              <w:tabs>
                <w:tab w:val="left" w:pos="284"/>
              </w:tabs>
              <w:spacing w:line="276" w:lineRule="auto"/>
              <w:jc w:val="center"/>
              <w:rPr>
                <w:rFonts w:ascii="Arial" w:hAnsi="Arial"/>
                <w:sz w:val="16"/>
                <w:lang w:eastAsia="en-US"/>
              </w:rPr>
            </w:pPr>
            <w:r>
              <w:rPr>
                <w:rFonts w:ascii="Arial" w:hAnsi="Arial"/>
                <w:sz w:val="16"/>
                <w:lang w:eastAsia="en-US"/>
              </w:rPr>
              <w:t>-</w:t>
            </w:r>
          </w:p>
        </w:tc>
        <w:tc>
          <w:tcPr>
            <w:tcW w:w="567" w:type="dxa"/>
          </w:tcPr>
          <w:p w14:paraId="5246BAEE" w14:textId="66B705A7" w:rsidR="002D3CAC" w:rsidRDefault="00FF181E" w:rsidP="007E5DFB">
            <w:pPr>
              <w:tabs>
                <w:tab w:val="left" w:pos="284"/>
              </w:tabs>
              <w:spacing w:line="276" w:lineRule="auto"/>
              <w:jc w:val="center"/>
              <w:rPr>
                <w:rFonts w:ascii="Arial" w:hAnsi="Arial"/>
                <w:sz w:val="16"/>
                <w:lang w:eastAsia="en-US"/>
              </w:rPr>
            </w:pPr>
            <w:r>
              <w:rPr>
                <w:rFonts w:ascii="Arial" w:hAnsi="Arial"/>
                <w:sz w:val="16"/>
                <w:lang w:eastAsia="en-US"/>
              </w:rPr>
              <w:t>Ne</w:t>
            </w:r>
          </w:p>
        </w:tc>
        <w:tc>
          <w:tcPr>
            <w:tcW w:w="455" w:type="dxa"/>
          </w:tcPr>
          <w:p w14:paraId="7E7E1FF6" w14:textId="05BE57FB" w:rsidR="002D3CAC" w:rsidRDefault="00FF181E" w:rsidP="007E5DFB">
            <w:pPr>
              <w:tabs>
                <w:tab w:val="left" w:pos="284"/>
              </w:tabs>
              <w:spacing w:line="276" w:lineRule="auto"/>
              <w:jc w:val="center"/>
              <w:rPr>
                <w:rFonts w:ascii="Arial" w:hAnsi="Arial"/>
                <w:sz w:val="16"/>
                <w:lang w:eastAsia="en-US"/>
              </w:rPr>
            </w:pPr>
            <w:r>
              <w:rPr>
                <w:rFonts w:ascii="Arial" w:hAnsi="Arial"/>
                <w:sz w:val="16"/>
                <w:lang w:eastAsia="en-US"/>
              </w:rPr>
              <w:t>Ano</w:t>
            </w:r>
          </w:p>
        </w:tc>
      </w:tr>
    </w:tbl>
    <w:p w14:paraId="64F642AE" w14:textId="318BA6EF" w:rsidR="006B34BC" w:rsidRDefault="006B34BC" w:rsidP="006B34BC">
      <w:pPr>
        <w:rPr>
          <w:rFonts w:ascii="Arial" w:hAnsi="Arial" w:cs="Arial"/>
        </w:rPr>
      </w:pPr>
      <w:r>
        <w:rPr>
          <w:rFonts w:ascii="Arial" w:hAnsi="Arial" w:cs="Arial"/>
        </w:rPr>
        <w:t xml:space="preserve"> </w:t>
      </w:r>
      <w:r w:rsidR="00AB5CB1">
        <w:rPr>
          <w:rFonts w:ascii="Arial" w:hAnsi="Arial" w:cs="Arial"/>
        </w:rPr>
        <w:br w:type="page"/>
      </w:r>
    </w:p>
    <w:tbl>
      <w:tblPr>
        <w:tblW w:w="15267" w:type="dxa"/>
        <w:tblLayout w:type="fixed"/>
        <w:tblCellMar>
          <w:left w:w="70" w:type="dxa"/>
          <w:right w:w="70" w:type="dxa"/>
        </w:tblCellMar>
        <w:tblLook w:val="0000" w:firstRow="0" w:lastRow="0" w:firstColumn="0" w:lastColumn="0" w:noHBand="0" w:noVBand="0"/>
      </w:tblPr>
      <w:tblGrid>
        <w:gridCol w:w="808"/>
        <w:gridCol w:w="14459"/>
      </w:tblGrid>
      <w:tr w:rsidR="006B34BC" w14:paraId="5B0D4CB4" w14:textId="77777777" w:rsidTr="003C68AB">
        <w:tc>
          <w:tcPr>
            <w:tcW w:w="808" w:type="dxa"/>
          </w:tcPr>
          <w:p w14:paraId="13FE522B" w14:textId="77777777" w:rsidR="006B34BC" w:rsidRDefault="006B34BC" w:rsidP="003C68AB">
            <w:pPr>
              <w:ind w:right="-14"/>
              <w:rPr>
                <w:rFonts w:ascii="Arial" w:hAnsi="Arial"/>
                <w:sz w:val="18"/>
              </w:rPr>
            </w:pPr>
            <w:r>
              <w:rPr>
                <w:rFonts w:ascii="Arial" w:hAnsi="Arial"/>
                <w:sz w:val="16"/>
              </w:rPr>
              <w:lastRenderedPageBreak/>
              <w:t>Škola</w:t>
            </w:r>
            <w:r>
              <w:rPr>
                <w:rFonts w:ascii="Arial" w:hAnsi="Arial"/>
                <w:sz w:val="18"/>
              </w:rPr>
              <w:t>:</w:t>
            </w:r>
          </w:p>
        </w:tc>
        <w:tc>
          <w:tcPr>
            <w:tcW w:w="14459" w:type="dxa"/>
          </w:tcPr>
          <w:p w14:paraId="6FD1B4AD" w14:textId="77777777" w:rsidR="006B34BC" w:rsidRPr="000077A9" w:rsidRDefault="006B34BC" w:rsidP="003C68AB">
            <w:pPr>
              <w:pStyle w:val="Nadpis3"/>
              <w:rPr>
                <w:lang w:val="cs-CZ" w:eastAsia="cs-CZ"/>
              </w:rPr>
            </w:pPr>
            <w:bookmarkStart w:id="202" w:name="_Toc46145930"/>
            <w:bookmarkStart w:id="203" w:name="_Toc46146713"/>
            <w:r w:rsidRPr="000077A9">
              <w:rPr>
                <w:lang w:val="cs-CZ" w:eastAsia="cs-CZ"/>
              </w:rPr>
              <w:t>S T Ř E D N Í   O D B O R N É   U Č I L I Š T Ě,  D o m a ž l i c e,  P r o k o p a   V e l i k é h o   6 4 0</w:t>
            </w:r>
            <w:bookmarkEnd w:id="202"/>
            <w:bookmarkEnd w:id="203"/>
          </w:p>
        </w:tc>
      </w:tr>
    </w:tbl>
    <w:p w14:paraId="284478F9" w14:textId="77777777" w:rsidR="006B34BC" w:rsidRDefault="006B34BC" w:rsidP="006B34BC">
      <w:pPr>
        <w:rPr>
          <w:sz w:val="2"/>
        </w:rPr>
      </w:pPr>
    </w:p>
    <w:tbl>
      <w:tblPr>
        <w:tblW w:w="14429" w:type="dxa"/>
        <w:tblLayout w:type="fixed"/>
        <w:tblCellMar>
          <w:left w:w="70" w:type="dxa"/>
          <w:right w:w="70" w:type="dxa"/>
        </w:tblCellMar>
        <w:tblLook w:val="0000" w:firstRow="0" w:lastRow="0" w:firstColumn="0" w:lastColumn="0" w:noHBand="0" w:noVBand="0"/>
      </w:tblPr>
      <w:tblGrid>
        <w:gridCol w:w="779"/>
        <w:gridCol w:w="4394"/>
        <w:gridCol w:w="709"/>
        <w:gridCol w:w="1985"/>
        <w:gridCol w:w="568"/>
        <w:gridCol w:w="2834"/>
        <w:gridCol w:w="709"/>
        <w:gridCol w:w="2451"/>
      </w:tblGrid>
      <w:tr w:rsidR="006B34BC" w14:paraId="79D79621" w14:textId="77777777" w:rsidTr="00AB47FE">
        <w:tc>
          <w:tcPr>
            <w:tcW w:w="779" w:type="dxa"/>
          </w:tcPr>
          <w:p w14:paraId="65E1AB4B" w14:textId="77777777" w:rsidR="006B34BC" w:rsidRDefault="006B34BC" w:rsidP="003C68AB">
            <w:pPr>
              <w:rPr>
                <w:rFonts w:ascii="Arial" w:hAnsi="Arial"/>
                <w:sz w:val="16"/>
              </w:rPr>
            </w:pPr>
            <w:r>
              <w:rPr>
                <w:rFonts w:ascii="Arial" w:hAnsi="Arial"/>
                <w:sz w:val="16"/>
              </w:rPr>
              <w:t>Adresa:</w:t>
            </w:r>
          </w:p>
        </w:tc>
        <w:tc>
          <w:tcPr>
            <w:tcW w:w="4394" w:type="dxa"/>
          </w:tcPr>
          <w:p w14:paraId="1D7536FD" w14:textId="77777777" w:rsidR="006B34BC" w:rsidRDefault="006B34BC" w:rsidP="003C68AB">
            <w:pPr>
              <w:rPr>
                <w:rFonts w:ascii="Arial" w:hAnsi="Arial"/>
                <w:sz w:val="16"/>
              </w:rPr>
            </w:pPr>
            <w:r>
              <w:rPr>
                <w:rFonts w:ascii="Arial" w:hAnsi="Arial"/>
                <w:sz w:val="16"/>
              </w:rPr>
              <w:t>Prokopa Velikého 640, 344 01 Domažlice</w:t>
            </w:r>
          </w:p>
        </w:tc>
        <w:tc>
          <w:tcPr>
            <w:tcW w:w="709" w:type="dxa"/>
          </w:tcPr>
          <w:p w14:paraId="34CB3A1D" w14:textId="77777777" w:rsidR="006B34BC" w:rsidRDefault="006B34BC" w:rsidP="003C68AB">
            <w:pPr>
              <w:ind w:left="-70" w:right="-70"/>
              <w:rPr>
                <w:rFonts w:ascii="Arial" w:hAnsi="Arial"/>
                <w:sz w:val="16"/>
              </w:rPr>
            </w:pPr>
            <w:r>
              <w:rPr>
                <w:rFonts w:ascii="Arial" w:hAnsi="Arial"/>
                <w:sz w:val="16"/>
              </w:rPr>
              <w:t>Okres:</w:t>
            </w:r>
          </w:p>
        </w:tc>
        <w:tc>
          <w:tcPr>
            <w:tcW w:w="1985" w:type="dxa"/>
          </w:tcPr>
          <w:p w14:paraId="738138D5" w14:textId="77777777" w:rsidR="006B34BC" w:rsidRPr="00CA00C6" w:rsidRDefault="006B34BC" w:rsidP="003C68AB">
            <w:pPr>
              <w:pStyle w:val="Nadpis1"/>
              <w:rPr>
                <w:rFonts w:ascii="Arial" w:hAnsi="Arial"/>
                <w:sz w:val="16"/>
                <w:lang w:val="cs-CZ" w:eastAsia="cs-CZ"/>
              </w:rPr>
            </w:pPr>
            <w:bookmarkStart w:id="204" w:name="_Toc46145931"/>
            <w:bookmarkStart w:id="205" w:name="_Toc46146714"/>
            <w:r w:rsidRPr="00CA00C6">
              <w:rPr>
                <w:rFonts w:ascii="Arial" w:hAnsi="Arial"/>
                <w:sz w:val="16"/>
                <w:lang w:val="cs-CZ" w:eastAsia="cs-CZ"/>
              </w:rPr>
              <w:t>DO</w:t>
            </w:r>
            <w:bookmarkEnd w:id="204"/>
            <w:bookmarkEnd w:id="205"/>
          </w:p>
        </w:tc>
        <w:tc>
          <w:tcPr>
            <w:tcW w:w="568" w:type="dxa"/>
          </w:tcPr>
          <w:p w14:paraId="3F6E3C77" w14:textId="1F84DF33" w:rsidR="006B34BC" w:rsidRDefault="006B34BC" w:rsidP="003C68AB">
            <w:pPr>
              <w:ind w:right="-70"/>
              <w:rPr>
                <w:rFonts w:ascii="Arial" w:hAnsi="Arial"/>
                <w:sz w:val="16"/>
              </w:rPr>
            </w:pPr>
            <w:r>
              <w:rPr>
                <w:rFonts w:ascii="Arial" w:hAnsi="Arial"/>
                <w:sz w:val="16"/>
              </w:rPr>
              <w:t>IČ:</w:t>
            </w:r>
          </w:p>
        </w:tc>
        <w:tc>
          <w:tcPr>
            <w:tcW w:w="2834" w:type="dxa"/>
          </w:tcPr>
          <w:p w14:paraId="03126917" w14:textId="77777777" w:rsidR="006B34BC" w:rsidRDefault="006B34BC" w:rsidP="003C68AB">
            <w:pPr>
              <w:rPr>
                <w:rFonts w:ascii="Arial" w:hAnsi="Arial"/>
                <w:sz w:val="16"/>
              </w:rPr>
            </w:pPr>
            <w:r>
              <w:rPr>
                <w:rFonts w:ascii="Arial" w:hAnsi="Arial"/>
                <w:sz w:val="16"/>
              </w:rPr>
              <w:t>18230083</w:t>
            </w:r>
          </w:p>
        </w:tc>
        <w:tc>
          <w:tcPr>
            <w:tcW w:w="709" w:type="dxa"/>
          </w:tcPr>
          <w:p w14:paraId="7456523F" w14:textId="77777777" w:rsidR="006B34BC" w:rsidRDefault="006B34BC" w:rsidP="003C68AB">
            <w:pPr>
              <w:ind w:right="-70"/>
              <w:rPr>
                <w:rFonts w:ascii="Arial" w:hAnsi="Arial"/>
                <w:sz w:val="16"/>
              </w:rPr>
            </w:pPr>
            <w:r>
              <w:rPr>
                <w:rFonts w:ascii="Arial" w:hAnsi="Arial"/>
                <w:sz w:val="16"/>
              </w:rPr>
              <w:t>Telefon:</w:t>
            </w:r>
          </w:p>
        </w:tc>
        <w:tc>
          <w:tcPr>
            <w:tcW w:w="2451" w:type="dxa"/>
          </w:tcPr>
          <w:p w14:paraId="2E9E3240" w14:textId="6DA377F8" w:rsidR="006B34BC" w:rsidRDefault="006B34BC" w:rsidP="003C68AB">
            <w:pPr>
              <w:rPr>
                <w:rFonts w:ascii="Arial" w:hAnsi="Arial"/>
                <w:sz w:val="16"/>
              </w:rPr>
            </w:pPr>
            <w:r>
              <w:rPr>
                <w:rFonts w:ascii="Arial" w:hAnsi="Arial"/>
                <w:sz w:val="16"/>
              </w:rPr>
              <w:t>379 410 62</w:t>
            </w:r>
            <w:r w:rsidR="00D278B6">
              <w:rPr>
                <w:rFonts w:ascii="Arial" w:hAnsi="Arial"/>
                <w:sz w:val="16"/>
              </w:rPr>
              <w:t>2</w:t>
            </w:r>
            <w:r>
              <w:rPr>
                <w:rFonts w:ascii="Arial" w:hAnsi="Arial"/>
                <w:sz w:val="16"/>
              </w:rPr>
              <w:t xml:space="preserve"> (Domažlice)</w:t>
            </w:r>
          </w:p>
          <w:p w14:paraId="05FA994B" w14:textId="77777777" w:rsidR="006B34BC" w:rsidRDefault="006B34BC" w:rsidP="003C68AB">
            <w:pPr>
              <w:rPr>
                <w:rFonts w:ascii="Arial" w:hAnsi="Arial"/>
                <w:sz w:val="16"/>
              </w:rPr>
            </w:pPr>
            <w:r>
              <w:rPr>
                <w:rFonts w:ascii="Arial" w:hAnsi="Arial"/>
                <w:sz w:val="16"/>
              </w:rPr>
              <w:t>377 901</w:t>
            </w:r>
            <w:r w:rsidR="000656EB">
              <w:rPr>
                <w:rFonts w:ascii="Arial" w:hAnsi="Arial"/>
                <w:sz w:val="16"/>
              </w:rPr>
              <w:t> </w:t>
            </w:r>
            <w:r>
              <w:rPr>
                <w:rFonts w:ascii="Arial" w:hAnsi="Arial"/>
                <w:sz w:val="16"/>
              </w:rPr>
              <w:t>306</w:t>
            </w:r>
            <w:r w:rsidR="000656EB">
              <w:rPr>
                <w:rFonts w:ascii="Arial" w:hAnsi="Arial"/>
                <w:sz w:val="16"/>
              </w:rPr>
              <w:t>,377 901 657</w:t>
            </w:r>
            <w:r>
              <w:rPr>
                <w:rFonts w:ascii="Arial" w:hAnsi="Arial"/>
                <w:sz w:val="16"/>
              </w:rPr>
              <w:t xml:space="preserve"> (Stod)</w:t>
            </w:r>
          </w:p>
        </w:tc>
      </w:tr>
    </w:tbl>
    <w:p w14:paraId="5EA75F8E" w14:textId="77777777" w:rsidR="006B34BC" w:rsidRDefault="006B34BC" w:rsidP="006B34BC">
      <w:pPr>
        <w:rPr>
          <w:sz w:val="2"/>
        </w:rPr>
      </w:pPr>
    </w:p>
    <w:tbl>
      <w:tblPr>
        <w:tblW w:w="14429" w:type="dxa"/>
        <w:tblLayout w:type="fixed"/>
        <w:tblCellMar>
          <w:left w:w="70" w:type="dxa"/>
          <w:right w:w="70" w:type="dxa"/>
        </w:tblCellMar>
        <w:tblLook w:val="0000" w:firstRow="0" w:lastRow="0" w:firstColumn="0" w:lastColumn="0" w:noHBand="0" w:noVBand="0"/>
      </w:tblPr>
      <w:tblGrid>
        <w:gridCol w:w="779"/>
        <w:gridCol w:w="2410"/>
        <w:gridCol w:w="1984"/>
        <w:gridCol w:w="2694"/>
        <w:gridCol w:w="425"/>
        <w:gridCol w:w="2977"/>
        <w:gridCol w:w="709"/>
        <w:gridCol w:w="2451"/>
      </w:tblGrid>
      <w:tr w:rsidR="006B34BC" w14:paraId="2393F79E" w14:textId="77777777" w:rsidTr="00AB47FE">
        <w:tc>
          <w:tcPr>
            <w:tcW w:w="779" w:type="dxa"/>
          </w:tcPr>
          <w:p w14:paraId="5609B642" w14:textId="77777777" w:rsidR="006B34BC" w:rsidRDefault="006B34BC" w:rsidP="003C68AB">
            <w:pPr>
              <w:rPr>
                <w:rFonts w:ascii="Arial" w:hAnsi="Arial"/>
                <w:sz w:val="16"/>
              </w:rPr>
            </w:pPr>
            <w:r>
              <w:rPr>
                <w:rFonts w:ascii="Arial" w:hAnsi="Arial"/>
                <w:sz w:val="16"/>
              </w:rPr>
              <w:t>Ředitel:</w:t>
            </w:r>
          </w:p>
        </w:tc>
        <w:tc>
          <w:tcPr>
            <w:tcW w:w="2410" w:type="dxa"/>
          </w:tcPr>
          <w:p w14:paraId="4DA1DC7D" w14:textId="77777777" w:rsidR="006B34BC" w:rsidRPr="001F3090" w:rsidRDefault="006B34BC" w:rsidP="003C68AB">
            <w:pPr>
              <w:rPr>
                <w:rFonts w:ascii="Arial" w:hAnsi="Arial"/>
                <w:sz w:val="16"/>
              </w:rPr>
            </w:pPr>
            <w:r w:rsidRPr="001F3090">
              <w:rPr>
                <w:rFonts w:ascii="Arial" w:hAnsi="Arial"/>
                <w:sz w:val="16"/>
              </w:rPr>
              <w:t>Mgr. Zdeňka Buršíková</w:t>
            </w:r>
          </w:p>
        </w:tc>
        <w:tc>
          <w:tcPr>
            <w:tcW w:w="1984" w:type="dxa"/>
          </w:tcPr>
          <w:p w14:paraId="5594916F" w14:textId="77777777" w:rsidR="006B34BC" w:rsidRDefault="006B34BC" w:rsidP="003C68AB">
            <w:pPr>
              <w:ind w:right="-70"/>
              <w:rPr>
                <w:rFonts w:ascii="Arial" w:hAnsi="Arial"/>
                <w:sz w:val="16"/>
              </w:rPr>
            </w:pPr>
            <w:r>
              <w:rPr>
                <w:rFonts w:ascii="Arial" w:hAnsi="Arial"/>
                <w:sz w:val="16"/>
              </w:rPr>
              <w:t>Pracovník pro informace:</w:t>
            </w:r>
          </w:p>
        </w:tc>
        <w:tc>
          <w:tcPr>
            <w:tcW w:w="2694" w:type="dxa"/>
          </w:tcPr>
          <w:p w14:paraId="5E85F7FE" w14:textId="77777777" w:rsidR="000C157C" w:rsidRDefault="006B34BC" w:rsidP="000C157C">
            <w:pPr>
              <w:ind w:left="-70"/>
              <w:rPr>
                <w:rFonts w:ascii="Arial" w:hAnsi="Arial"/>
                <w:sz w:val="16"/>
              </w:rPr>
            </w:pPr>
            <w:r>
              <w:rPr>
                <w:rFonts w:ascii="Arial" w:hAnsi="Arial"/>
                <w:sz w:val="16"/>
              </w:rPr>
              <w:t>Eva Kinzlerová</w:t>
            </w:r>
          </w:p>
          <w:p w14:paraId="6503A081" w14:textId="113FFAD2" w:rsidR="006B34BC" w:rsidRDefault="000656EB" w:rsidP="000C157C">
            <w:pPr>
              <w:ind w:left="-70"/>
              <w:rPr>
                <w:rFonts w:ascii="Arial" w:hAnsi="Arial"/>
                <w:sz w:val="16"/>
              </w:rPr>
            </w:pPr>
            <w:r>
              <w:rPr>
                <w:rFonts w:ascii="Arial" w:hAnsi="Arial"/>
                <w:sz w:val="16"/>
              </w:rPr>
              <w:t>Bc. Simona Thumerová</w:t>
            </w:r>
          </w:p>
        </w:tc>
        <w:tc>
          <w:tcPr>
            <w:tcW w:w="425" w:type="dxa"/>
          </w:tcPr>
          <w:p w14:paraId="1E484BA7" w14:textId="5487C3D5" w:rsidR="006B34BC" w:rsidRDefault="006B34BC" w:rsidP="000C157C">
            <w:pPr>
              <w:ind w:right="-70"/>
              <w:rPr>
                <w:rFonts w:ascii="Arial" w:hAnsi="Arial"/>
                <w:sz w:val="16"/>
              </w:rPr>
            </w:pPr>
            <w:r>
              <w:rPr>
                <w:rFonts w:ascii="Arial" w:hAnsi="Arial"/>
                <w:sz w:val="16"/>
              </w:rPr>
              <w:t>Tel:Tel:</w:t>
            </w:r>
          </w:p>
        </w:tc>
        <w:tc>
          <w:tcPr>
            <w:tcW w:w="2977" w:type="dxa"/>
          </w:tcPr>
          <w:p w14:paraId="34F4AE62" w14:textId="77777777" w:rsidR="000C157C" w:rsidRDefault="006B34BC" w:rsidP="000C157C">
            <w:pPr>
              <w:ind w:left="-70"/>
              <w:rPr>
                <w:rFonts w:ascii="Arial" w:hAnsi="Arial"/>
                <w:sz w:val="16"/>
              </w:rPr>
            </w:pPr>
            <w:r>
              <w:rPr>
                <w:rFonts w:ascii="Arial" w:hAnsi="Arial"/>
                <w:sz w:val="16"/>
              </w:rPr>
              <w:t xml:space="preserve"> 379 410 620 (Domažlice</w:t>
            </w:r>
            <w:r w:rsidR="000C157C">
              <w:rPr>
                <w:rFonts w:ascii="Arial" w:hAnsi="Arial"/>
                <w:sz w:val="16"/>
              </w:rPr>
              <w:t>)</w:t>
            </w:r>
          </w:p>
          <w:p w14:paraId="3019C8DC" w14:textId="3E3C9388" w:rsidR="006B34BC" w:rsidRPr="003C6BC8" w:rsidRDefault="006B34BC" w:rsidP="000C157C">
            <w:pPr>
              <w:ind w:left="-70"/>
              <w:rPr>
                <w:rFonts w:ascii="Arial" w:hAnsi="Arial"/>
                <w:sz w:val="16"/>
              </w:rPr>
            </w:pPr>
            <w:r>
              <w:rPr>
                <w:rFonts w:ascii="Arial" w:hAnsi="Arial"/>
                <w:sz w:val="16"/>
              </w:rPr>
              <w:t xml:space="preserve"> 377 901 657 (Stod)</w:t>
            </w:r>
          </w:p>
        </w:tc>
        <w:tc>
          <w:tcPr>
            <w:tcW w:w="709" w:type="dxa"/>
          </w:tcPr>
          <w:p w14:paraId="683B6F0B" w14:textId="2F9AC5C3" w:rsidR="006B34BC" w:rsidRDefault="005C2A00" w:rsidP="003C68AB">
            <w:pPr>
              <w:ind w:right="-70"/>
              <w:rPr>
                <w:rFonts w:ascii="Arial" w:hAnsi="Arial"/>
                <w:sz w:val="16"/>
              </w:rPr>
            </w:pPr>
            <w:r>
              <w:rPr>
                <w:rFonts w:ascii="Arial" w:hAnsi="Arial"/>
                <w:sz w:val="16"/>
              </w:rPr>
              <w:t>D</w:t>
            </w:r>
            <w:r w:rsidR="00B760F6">
              <w:rPr>
                <w:rFonts w:ascii="Arial" w:hAnsi="Arial"/>
                <w:sz w:val="16"/>
              </w:rPr>
              <w:t>S</w:t>
            </w:r>
          </w:p>
        </w:tc>
        <w:tc>
          <w:tcPr>
            <w:tcW w:w="2451" w:type="dxa"/>
          </w:tcPr>
          <w:p w14:paraId="4B1FF201" w14:textId="669ED3ED" w:rsidR="006B34BC" w:rsidRDefault="005C2A00" w:rsidP="003C68AB">
            <w:pPr>
              <w:rPr>
                <w:rFonts w:ascii="Arial" w:hAnsi="Arial"/>
                <w:sz w:val="16"/>
              </w:rPr>
            </w:pPr>
            <w:r>
              <w:rPr>
                <w:rFonts w:ascii="Arial" w:hAnsi="Arial"/>
                <w:sz w:val="16"/>
              </w:rPr>
              <w:t>3x2jr</w:t>
            </w:r>
            <w:r w:rsidR="00D128A8">
              <w:rPr>
                <w:rFonts w:ascii="Arial" w:hAnsi="Arial"/>
                <w:sz w:val="16"/>
              </w:rPr>
              <w:t>j</w:t>
            </w:r>
            <w:r>
              <w:rPr>
                <w:rFonts w:ascii="Arial" w:hAnsi="Arial"/>
                <w:sz w:val="16"/>
              </w:rPr>
              <w:t>t</w:t>
            </w:r>
          </w:p>
        </w:tc>
      </w:tr>
    </w:tbl>
    <w:p w14:paraId="7E8F2769" w14:textId="77777777" w:rsidR="006B34BC" w:rsidRDefault="006B34BC" w:rsidP="006B34BC">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567"/>
        <w:gridCol w:w="4677"/>
        <w:gridCol w:w="709"/>
        <w:gridCol w:w="2410"/>
      </w:tblGrid>
      <w:tr w:rsidR="006B34BC" w14:paraId="01701ABB" w14:textId="77777777" w:rsidTr="00AB47FE">
        <w:tc>
          <w:tcPr>
            <w:tcW w:w="921" w:type="dxa"/>
          </w:tcPr>
          <w:p w14:paraId="54E7DE21" w14:textId="77777777" w:rsidR="006B34BC" w:rsidRDefault="006B34BC" w:rsidP="003C68AB">
            <w:pPr>
              <w:ind w:right="-70"/>
              <w:rPr>
                <w:rFonts w:ascii="Arial" w:hAnsi="Arial"/>
                <w:sz w:val="16"/>
              </w:rPr>
            </w:pPr>
            <w:r>
              <w:rPr>
                <w:rFonts w:ascii="Arial" w:hAnsi="Arial"/>
                <w:sz w:val="16"/>
              </w:rPr>
              <w:t>Typ školy:</w:t>
            </w:r>
          </w:p>
        </w:tc>
        <w:tc>
          <w:tcPr>
            <w:tcW w:w="4252" w:type="dxa"/>
          </w:tcPr>
          <w:p w14:paraId="5E4182E9" w14:textId="77777777" w:rsidR="006B34BC" w:rsidRDefault="006B34BC" w:rsidP="003C68AB">
            <w:pPr>
              <w:rPr>
                <w:rFonts w:ascii="Arial" w:hAnsi="Arial"/>
                <w:sz w:val="16"/>
              </w:rPr>
            </w:pPr>
            <w:r>
              <w:rPr>
                <w:rFonts w:ascii="Arial" w:hAnsi="Arial"/>
                <w:sz w:val="16"/>
              </w:rPr>
              <w:t>ST</w:t>
            </w:r>
          </w:p>
        </w:tc>
        <w:tc>
          <w:tcPr>
            <w:tcW w:w="851" w:type="dxa"/>
          </w:tcPr>
          <w:p w14:paraId="12480634" w14:textId="77777777" w:rsidR="006B34BC" w:rsidRDefault="006B34BC" w:rsidP="003C68AB">
            <w:pPr>
              <w:ind w:left="-70"/>
              <w:rPr>
                <w:rFonts w:ascii="Arial" w:hAnsi="Arial"/>
                <w:sz w:val="16"/>
              </w:rPr>
            </w:pPr>
            <w:r>
              <w:rPr>
                <w:rFonts w:ascii="Arial" w:hAnsi="Arial"/>
                <w:sz w:val="16"/>
              </w:rPr>
              <w:t>Ubytování:</w:t>
            </w:r>
          </w:p>
        </w:tc>
        <w:tc>
          <w:tcPr>
            <w:tcW w:w="567" w:type="dxa"/>
          </w:tcPr>
          <w:p w14:paraId="7022BF65" w14:textId="77777777" w:rsidR="006B34BC" w:rsidRDefault="006B34BC" w:rsidP="003C68AB">
            <w:pPr>
              <w:rPr>
                <w:rFonts w:ascii="Arial" w:hAnsi="Arial"/>
                <w:sz w:val="16"/>
              </w:rPr>
            </w:pPr>
            <w:r>
              <w:rPr>
                <w:rFonts w:ascii="Arial" w:hAnsi="Arial"/>
                <w:sz w:val="16"/>
              </w:rPr>
              <w:t>ano</w:t>
            </w:r>
          </w:p>
        </w:tc>
        <w:tc>
          <w:tcPr>
            <w:tcW w:w="4677" w:type="dxa"/>
          </w:tcPr>
          <w:p w14:paraId="001582FA" w14:textId="2DA8A272" w:rsidR="006B34BC" w:rsidRDefault="00B60DCD" w:rsidP="003C68AB">
            <w:pPr>
              <w:rPr>
                <w:rFonts w:ascii="Arial" w:hAnsi="Arial"/>
                <w:sz w:val="16"/>
              </w:rPr>
            </w:pPr>
            <w:r>
              <w:rPr>
                <w:rFonts w:ascii="Arial" w:hAnsi="Arial"/>
                <w:sz w:val="16"/>
              </w:rPr>
              <w:t xml:space="preserve">   </w:t>
            </w:r>
            <w:r w:rsidR="00230B20">
              <w:rPr>
                <w:rFonts w:ascii="Arial" w:hAnsi="Arial"/>
                <w:sz w:val="16"/>
              </w:rPr>
              <w:t>1</w:t>
            </w:r>
            <w:r w:rsidR="00F64C71">
              <w:rPr>
                <w:rFonts w:ascii="Arial" w:hAnsi="Arial"/>
                <w:sz w:val="16"/>
              </w:rPr>
              <w:t>2</w:t>
            </w:r>
            <w:r w:rsidR="006B34BC">
              <w:rPr>
                <w:rFonts w:ascii="Arial" w:hAnsi="Arial"/>
                <w:sz w:val="16"/>
              </w:rPr>
              <w:t>00,-Kč/měs</w:t>
            </w:r>
            <w:r w:rsidR="0009523C">
              <w:rPr>
                <w:rFonts w:ascii="Arial" w:hAnsi="Arial"/>
                <w:sz w:val="16"/>
              </w:rPr>
              <w:t xml:space="preserve"> </w:t>
            </w:r>
            <w:r w:rsidR="006B34BC">
              <w:rPr>
                <w:rFonts w:ascii="Arial" w:hAnsi="Arial"/>
                <w:sz w:val="16"/>
              </w:rPr>
              <w:t>.</w:t>
            </w:r>
            <w:r w:rsidR="00742F48">
              <w:rPr>
                <w:rFonts w:ascii="Arial" w:hAnsi="Arial"/>
                <w:sz w:val="16"/>
              </w:rPr>
              <w:t>(Stod)</w:t>
            </w:r>
          </w:p>
        </w:tc>
        <w:tc>
          <w:tcPr>
            <w:tcW w:w="709" w:type="dxa"/>
          </w:tcPr>
          <w:p w14:paraId="544E58E8" w14:textId="51625D82" w:rsidR="006B34BC" w:rsidRDefault="006B34BC" w:rsidP="00B60DCD">
            <w:pPr>
              <w:tabs>
                <w:tab w:val="right" w:pos="355"/>
              </w:tabs>
              <w:ind w:left="-209" w:right="-70" w:hanging="3"/>
              <w:rPr>
                <w:rFonts w:ascii="Arial" w:hAnsi="Arial"/>
                <w:sz w:val="16"/>
              </w:rPr>
            </w:pPr>
            <w:r>
              <w:rPr>
                <w:rFonts w:ascii="Arial" w:hAnsi="Arial"/>
                <w:sz w:val="16"/>
              </w:rPr>
              <w:t>E</w:t>
            </w:r>
            <w:r w:rsidR="00AB47FE">
              <w:rPr>
                <w:rFonts w:ascii="Arial" w:hAnsi="Arial"/>
                <w:sz w:val="16"/>
              </w:rPr>
              <w:t xml:space="preserve">  </w:t>
            </w:r>
            <w:r w:rsidR="00B60DCD">
              <w:rPr>
                <w:rFonts w:ascii="Arial" w:hAnsi="Arial"/>
                <w:sz w:val="16"/>
              </w:rPr>
              <w:t>E-</w:t>
            </w:r>
            <w:r>
              <w:rPr>
                <w:rFonts w:ascii="Arial" w:hAnsi="Arial"/>
                <w:sz w:val="16"/>
              </w:rPr>
              <w:t>mail:</w:t>
            </w:r>
          </w:p>
        </w:tc>
        <w:tc>
          <w:tcPr>
            <w:tcW w:w="2410" w:type="dxa"/>
          </w:tcPr>
          <w:p w14:paraId="5CB59CF0" w14:textId="0497CB11" w:rsidR="006B34BC" w:rsidRDefault="006B34BC" w:rsidP="003C68AB">
            <w:pPr>
              <w:rPr>
                <w:rFonts w:ascii="Arial" w:hAnsi="Arial"/>
                <w:sz w:val="16"/>
              </w:rPr>
            </w:pPr>
            <w:r w:rsidRPr="006A5E96">
              <w:rPr>
                <w:rFonts w:ascii="Arial" w:hAnsi="Arial"/>
                <w:sz w:val="16"/>
              </w:rPr>
              <w:t>skola@soudom.cz</w:t>
            </w:r>
          </w:p>
          <w:p w14:paraId="3E5296CD" w14:textId="77777777" w:rsidR="006B34BC" w:rsidRDefault="006B34BC" w:rsidP="003C68AB">
            <w:pPr>
              <w:rPr>
                <w:rFonts w:ascii="Arial" w:hAnsi="Arial"/>
                <w:sz w:val="16"/>
              </w:rPr>
            </w:pPr>
            <w:r>
              <w:rPr>
                <w:rFonts w:ascii="Arial" w:hAnsi="Arial"/>
                <w:sz w:val="16"/>
              </w:rPr>
              <w:t>skola@soudom-stod.cz</w:t>
            </w:r>
          </w:p>
        </w:tc>
      </w:tr>
    </w:tbl>
    <w:p w14:paraId="44BE2CC2" w14:textId="77777777" w:rsidR="006B34BC" w:rsidRDefault="006B34BC" w:rsidP="006B34BC">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567"/>
        <w:gridCol w:w="4678"/>
        <w:gridCol w:w="709"/>
        <w:gridCol w:w="2410"/>
      </w:tblGrid>
      <w:tr w:rsidR="006B34BC" w14:paraId="57D598BD" w14:textId="77777777" w:rsidTr="00AB47FE">
        <w:trPr>
          <w:trHeight w:val="329"/>
        </w:trPr>
        <w:tc>
          <w:tcPr>
            <w:tcW w:w="921" w:type="dxa"/>
          </w:tcPr>
          <w:p w14:paraId="4EC7EA7D" w14:textId="77777777" w:rsidR="006B34BC" w:rsidRDefault="006B34BC" w:rsidP="003C68AB">
            <w:pPr>
              <w:ind w:right="-70"/>
              <w:rPr>
                <w:rFonts w:ascii="Arial" w:hAnsi="Arial"/>
                <w:sz w:val="16"/>
              </w:rPr>
            </w:pPr>
            <w:r>
              <w:rPr>
                <w:rFonts w:ascii="Arial" w:hAnsi="Arial"/>
                <w:sz w:val="16"/>
              </w:rPr>
              <w:t>Cizí jazyky:</w:t>
            </w:r>
          </w:p>
        </w:tc>
        <w:tc>
          <w:tcPr>
            <w:tcW w:w="4252" w:type="dxa"/>
          </w:tcPr>
          <w:p w14:paraId="667BA4CF" w14:textId="77777777" w:rsidR="006B34BC" w:rsidRDefault="006B34BC" w:rsidP="003C68AB">
            <w:pPr>
              <w:rPr>
                <w:rFonts w:ascii="Arial" w:hAnsi="Arial"/>
                <w:sz w:val="16"/>
              </w:rPr>
            </w:pPr>
            <w:r>
              <w:rPr>
                <w:rFonts w:ascii="Arial" w:hAnsi="Arial"/>
                <w:sz w:val="16"/>
              </w:rPr>
              <w:t>AJ, NJ</w:t>
            </w:r>
          </w:p>
        </w:tc>
        <w:tc>
          <w:tcPr>
            <w:tcW w:w="851" w:type="dxa"/>
          </w:tcPr>
          <w:p w14:paraId="306E8C84" w14:textId="77777777" w:rsidR="006B34BC" w:rsidRDefault="006B34BC" w:rsidP="003C68AB">
            <w:pPr>
              <w:ind w:left="-70" w:right="-70"/>
              <w:rPr>
                <w:rFonts w:ascii="Arial" w:hAnsi="Arial"/>
                <w:sz w:val="16"/>
              </w:rPr>
            </w:pPr>
            <w:r>
              <w:rPr>
                <w:rFonts w:ascii="Arial" w:hAnsi="Arial"/>
                <w:sz w:val="16"/>
              </w:rPr>
              <w:t>Stravování:</w:t>
            </w:r>
          </w:p>
        </w:tc>
        <w:tc>
          <w:tcPr>
            <w:tcW w:w="567" w:type="dxa"/>
          </w:tcPr>
          <w:p w14:paraId="1C116C56" w14:textId="77777777" w:rsidR="006B34BC" w:rsidRDefault="006B34BC" w:rsidP="003C68AB">
            <w:pPr>
              <w:rPr>
                <w:rFonts w:ascii="Arial" w:hAnsi="Arial"/>
                <w:sz w:val="16"/>
              </w:rPr>
            </w:pPr>
            <w:r>
              <w:rPr>
                <w:rFonts w:ascii="Arial" w:hAnsi="Arial"/>
                <w:sz w:val="16"/>
              </w:rPr>
              <w:t>ano</w:t>
            </w:r>
          </w:p>
        </w:tc>
        <w:tc>
          <w:tcPr>
            <w:tcW w:w="4678" w:type="dxa"/>
          </w:tcPr>
          <w:p w14:paraId="6375E48D" w14:textId="21CA8641" w:rsidR="006B34BC" w:rsidRDefault="00230B20" w:rsidP="00341FCF">
            <w:pPr>
              <w:rPr>
                <w:rFonts w:ascii="Arial" w:hAnsi="Arial"/>
                <w:sz w:val="16"/>
              </w:rPr>
            </w:pPr>
            <w:r>
              <w:rPr>
                <w:rFonts w:ascii="Arial" w:hAnsi="Arial"/>
                <w:sz w:val="16"/>
              </w:rPr>
              <w:t>Viz poznámka</w:t>
            </w:r>
          </w:p>
        </w:tc>
        <w:tc>
          <w:tcPr>
            <w:tcW w:w="709" w:type="dxa"/>
          </w:tcPr>
          <w:p w14:paraId="3CCDCFBD" w14:textId="77777777" w:rsidR="006B34BC" w:rsidRDefault="006B34BC" w:rsidP="003C68AB">
            <w:pPr>
              <w:rPr>
                <w:rFonts w:ascii="Arial" w:hAnsi="Arial"/>
                <w:sz w:val="16"/>
              </w:rPr>
            </w:pPr>
            <w:r>
              <w:rPr>
                <w:rFonts w:ascii="Arial" w:hAnsi="Arial"/>
                <w:sz w:val="16"/>
              </w:rPr>
              <w:t>WWW:</w:t>
            </w:r>
          </w:p>
        </w:tc>
        <w:tc>
          <w:tcPr>
            <w:tcW w:w="2410" w:type="dxa"/>
          </w:tcPr>
          <w:p w14:paraId="3EA74952" w14:textId="77777777" w:rsidR="006B34BC" w:rsidRDefault="006B34BC" w:rsidP="003C68AB">
            <w:pPr>
              <w:rPr>
                <w:rFonts w:ascii="Arial" w:hAnsi="Arial"/>
                <w:sz w:val="16"/>
              </w:rPr>
            </w:pPr>
            <w:r w:rsidRPr="00052923">
              <w:rPr>
                <w:rFonts w:ascii="Arial" w:hAnsi="Arial"/>
                <w:sz w:val="16"/>
              </w:rPr>
              <w:t>www.soudom.cz</w:t>
            </w:r>
            <w:r>
              <w:rPr>
                <w:rFonts w:ascii="Arial" w:hAnsi="Arial"/>
                <w:sz w:val="16"/>
              </w:rPr>
              <w:t xml:space="preserve">, </w:t>
            </w:r>
          </w:p>
          <w:p w14:paraId="32B4A974" w14:textId="6E273104" w:rsidR="006B34BC" w:rsidRDefault="00230B20" w:rsidP="003C68AB">
            <w:pPr>
              <w:rPr>
                <w:rFonts w:ascii="Arial" w:hAnsi="Arial"/>
                <w:sz w:val="16"/>
              </w:rPr>
            </w:pPr>
            <w:hyperlink r:id="rId20" w:history="1">
              <w:r w:rsidRPr="00272F70">
                <w:rPr>
                  <w:rStyle w:val="Hypertextovodkaz"/>
                  <w:rFonts w:ascii="Arial" w:hAnsi="Arial"/>
                  <w:sz w:val="16"/>
                </w:rPr>
                <w:t>www.soudom-stod.cz</w:t>
              </w:r>
            </w:hyperlink>
          </w:p>
        </w:tc>
      </w:tr>
      <w:tr w:rsidR="00230B20" w14:paraId="1575BF16" w14:textId="77777777" w:rsidTr="00AB47FE">
        <w:trPr>
          <w:trHeight w:val="329"/>
        </w:trPr>
        <w:tc>
          <w:tcPr>
            <w:tcW w:w="921" w:type="dxa"/>
          </w:tcPr>
          <w:p w14:paraId="3DB9E323" w14:textId="77777777" w:rsidR="00230B20" w:rsidRDefault="00230B20" w:rsidP="003C68AB">
            <w:pPr>
              <w:ind w:right="-70"/>
              <w:rPr>
                <w:rFonts w:ascii="Arial" w:hAnsi="Arial"/>
                <w:sz w:val="16"/>
              </w:rPr>
            </w:pPr>
          </w:p>
        </w:tc>
        <w:tc>
          <w:tcPr>
            <w:tcW w:w="4252" w:type="dxa"/>
          </w:tcPr>
          <w:p w14:paraId="1F4B793A" w14:textId="77777777" w:rsidR="00230B20" w:rsidRDefault="00230B20" w:rsidP="003C68AB">
            <w:pPr>
              <w:rPr>
                <w:rFonts w:ascii="Arial" w:hAnsi="Arial"/>
                <w:sz w:val="16"/>
              </w:rPr>
            </w:pPr>
          </w:p>
        </w:tc>
        <w:tc>
          <w:tcPr>
            <w:tcW w:w="851" w:type="dxa"/>
          </w:tcPr>
          <w:p w14:paraId="2D7672CC" w14:textId="77777777" w:rsidR="00230B20" w:rsidRDefault="00230B20" w:rsidP="003C68AB">
            <w:pPr>
              <w:ind w:left="-70" w:right="-70"/>
              <w:rPr>
                <w:rFonts w:ascii="Arial" w:hAnsi="Arial"/>
                <w:sz w:val="16"/>
              </w:rPr>
            </w:pPr>
          </w:p>
        </w:tc>
        <w:tc>
          <w:tcPr>
            <w:tcW w:w="567" w:type="dxa"/>
          </w:tcPr>
          <w:p w14:paraId="341ED5F3" w14:textId="77777777" w:rsidR="00230B20" w:rsidRDefault="00230B20" w:rsidP="003C68AB">
            <w:pPr>
              <w:rPr>
                <w:rFonts w:ascii="Arial" w:hAnsi="Arial"/>
                <w:sz w:val="16"/>
              </w:rPr>
            </w:pPr>
          </w:p>
        </w:tc>
        <w:tc>
          <w:tcPr>
            <w:tcW w:w="4678" w:type="dxa"/>
          </w:tcPr>
          <w:p w14:paraId="1E029CF4" w14:textId="77777777" w:rsidR="00230B20" w:rsidRDefault="00230B20" w:rsidP="00341FCF">
            <w:pPr>
              <w:rPr>
                <w:rFonts w:ascii="Arial" w:hAnsi="Arial"/>
                <w:sz w:val="16"/>
              </w:rPr>
            </w:pPr>
          </w:p>
        </w:tc>
        <w:tc>
          <w:tcPr>
            <w:tcW w:w="709" w:type="dxa"/>
          </w:tcPr>
          <w:p w14:paraId="654BEFAA" w14:textId="2DC8FBA3" w:rsidR="00230B20" w:rsidRDefault="00230B20" w:rsidP="003C68AB">
            <w:pPr>
              <w:rPr>
                <w:rFonts w:ascii="Arial" w:hAnsi="Arial"/>
                <w:sz w:val="16"/>
              </w:rPr>
            </w:pPr>
          </w:p>
        </w:tc>
        <w:tc>
          <w:tcPr>
            <w:tcW w:w="2410" w:type="dxa"/>
          </w:tcPr>
          <w:p w14:paraId="2D364159" w14:textId="167C8D21" w:rsidR="00230B20" w:rsidRPr="00052923" w:rsidRDefault="00230B20" w:rsidP="003C68AB">
            <w:pPr>
              <w:rPr>
                <w:rFonts w:ascii="Arial" w:hAnsi="Arial"/>
                <w:sz w:val="16"/>
              </w:rPr>
            </w:pPr>
          </w:p>
        </w:tc>
      </w:tr>
    </w:tbl>
    <w:p w14:paraId="56C0D92F" w14:textId="77777777" w:rsidR="00E84AAB" w:rsidRDefault="00E84AAB" w:rsidP="000C157C">
      <w:pPr>
        <w:spacing w:line="264" w:lineRule="auto"/>
        <w:rPr>
          <w:rFonts w:ascii="Arial" w:hAnsi="Arial"/>
          <w:sz w:val="16"/>
        </w:rPr>
      </w:pPr>
    </w:p>
    <w:p w14:paraId="38515D15" w14:textId="2C1FB072" w:rsidR="006B34BC" w:rsidRDefault="006B34BC" w:rsidP="000C157C">
      <w:pPr>
        <w:spacing w:line="264" w:lineRule="auto"/>
        <w:rPr>
          <w:rFonts w:ascii="Arial" w:hAnsi="Arial"/>
          <w:sz w:val="16"/>
        </w:rPr>
      </w:pPr>
      <w:r w:rsidRPr="00185E8B">
        <w:rPr>
          <w:rFonts w:ascii="Arial" w:hAnsi="Arial"/>
          <w:sz w:val="16"/>
        </w:rPr>
        <w:t>P o z n á m k y  ke škole</w:t>
      </w:r>
      <w:r w:rsidR="006B2101">
        <w:rPr>
          <w:rFonts w:ascii="Arial" w:hAnsi="Arial"/>
          <w:sz w:val="16"/>
        </w:rPr>
        <w:t>:</w:t>
      </w:r>
      <w:r>
        <w:rPr>
          <w:rFonts w:ascii="Arial" w:hAnsi="Arial"/>
          <w:sz w:val="16"/>
        </w:rPr>
        <w:t xml:space="preserve"> </w:t>
      </w:r>
    </w:p>
    <w:p w14:paraId="246CC0FA" w14:textId="6C37A902" w:rsidR="006B34BC" w:rsidRDefault="006B34BC" w:rsidP="000C157C">
      <w:pPr>
        <w:spacing w:line="264" w:lineRule="auto"/>
        <w:rPr>
          <w:rFonts w:ascii="Arial" w:hAnsi="Arial" w:cs="Arial"/>
          <w:sz w:val="16"/>
          <w:szCs w:val="16"/>
        </w:rPr>
      </w:pPr>
      <w:r>
        <w:rPr>
          <w:rFonts w:ascii="Arial" w:hAnsi="Arial" w:cs="Arial"/>
          <w:sz w:val="16"/>
          <w:szCs w:val="16"/>
        </w:rPr>
        <w:t>Dny otevřených dveří</w:t>
      </w:r>
      <w:r w:rsidR="00FB3ED2">
        <w:rPr>
          <w:rFonts w:ascii="Arial" w:hAnsi="Arial" w:cs="Arial"/>
          <w:sz w:val="16"/>
          <w:szCs w:val="16"/>
        </w:rPr>
        <w:t xml:space="preserve"> se budou konat</w:t>
      </w:r>
      <w:r w:rsidR="00D278B6">
        <w:rPr>
          <w:rFonts w:ascii="Arial" w:hAnsi="Arial" w:cs="Arial"/>
          <w:sz w:val="16"/>
          <w:szCs w:val="16"/>
        </w:rPr>
        <w:t xml:space="preserve"> 14.11.2025 Stod i Domažlice. </w:t>
      </w:r>
      <w:r w:rsidR="004A7C35">
        <w:rPr>
          <w:rFonts w:ascii="Arial" w:hAnsi="Arial" w:cs="Arial"/>
          <w:sz w:val="16"/>
          <w:szCs w:val="16"/>
        </w:rPr>
        <w:t>03</w:t>
      </w:r>
      <w:r w:rsidR="004A7C35" w:rsidRPr="00F55BEC">
        <w:rPr>
          <w:rFonts w:ascii="Arial" w:hAnsi="Arial" w:cs="Arial"/>
          <w:sz w:val="16"/>
          <w:szCs w:val="16"/>
        </w:rPr>
        <w:t>.1</w:t>
      </w:r>
      <w:r w:rsidR="004A7C35">
        <w:rPr>
          <w:rFonts w:ascii="Arial" w:hAnsi="Arial" w:cs="Arial"/>
          <w:sz w:val="16"/>
          <w:szCs w:val="16"/>
        </w:rPr>
        <w:t>2.2025 od</w:t>
      </w:r>
      <w:r w:rsidR="00D278B6">
        <w:rPr>
          <w:rFonts w:ascii="Arial" w:hAnsi="Arial" w:cs="Arial"/>
          <w:sz w:val="16"/>
          <w:szCs w:val="16"/>
        </w:rPr>
        <w:t xml:space="preserve"> 9:00 – do 16:00h </w:t>
      </w:r>
      <w:r w:rsidR="00FB3ED2">
        <w:rPr>
          <w:rFonts w:ascii="Arial" w:hAnsi="Arial" w:cs="Arial"/>
          <w:sz w:val="16"/>
          <w:szCs w:val="16"/>
        </w:rPr>
        <w:t>v Domažlicích</w:t>
      </w:r>
      <w:r>
        <w:rPr>
          <w:rFonts w:ascii="Arial" w:hAnsi="Arial" w:cs="Arial"/>
          <w:sz w:val="16"/>
          <w:szCs w:val="16"/>
        </w:rPr>
        <w:t xml:space="preserve">, </w:t>
      </w:r>
      <w:r w:rsidR="00D278B6" w:rsidRPr="00F55BEC">
        <w:rPr>
          <w:rFonts w:ascii="Arial" w:hAnsi="Arial" w:cs="Arial"/>
          <w:sz w:val="16"/>
          <w:szCs w:val="16"/>
        </w:rPr>
        <w:t>1</w:t>
      </w:r>
      <w:r w:rsidR="00D278B6">
        <w:rPr>
          <w:rFonts w:ascii="Arial" w:hAnsi="Arial" w:cs="Arial"/>
          <w:sz w:val="16"/>
          <w:szCs w:val="16"/>
        </w:rPr>
        <w:t>5</w:t>
      </w:r>
      <w:r w:rsidR="00D278B6" w:rsidRPr="00F55BEC">
        <w:rPr>
          <w:rFonts w:ascii="Arial" w:hAnsi="Arial" w:cs="Arial"/>
          <w:sz w:val="16"/>
          <w:szCs w:val="16"/>
        </w:rPr>
        <w:t>.</w:t>
      </w:r>
      <w:r w:rsidR="00D278B6">
        <w:rPr>
          <w:rFonts w:ascii="Arial" w:hAnsi="Arial" w:cs="Arial"/>
          <w:sz w:val="16"/>
          <w:szCs w:val="16"/>
        </w:rPr>
        <w:t>0</w:t>
      </w:r>
      <w:r w:rsidR="00D278B6" w:rsidRPr="00F55BEC">
        <w:rPr>
          <w:rFonts w:ascii="Arial" w:hAnsi="Arial" w:cs="Arial"/>
          <w:sz w:val="16"/>
          <w:szCs w:val="16"/>
        </w:rPr>
        <w:t>1.202</w:t>
      </w:r>
      <w:r w:rsidR="00D278B6">
        <w:rPr>
          <w:rFonts w:ascii="Arial" w:hAnsi="Arial" w:cs="Arial"/>
          <w:sz w:val="16"/>
          <w:szCs w:val="16"/>
        </w:rPr>
        <w:t>6</w:t>
      </w:r>
      <w:r w:rsidR="00D278B6" w:rsidRPr="00F55BEC">
        <w:rPr>
          <w:rFonts w:ascii="Arial" w:hAnsi="Arial" w:cs="Arial"/>
          <w:sz w:val="16"/>
          <w:szCs w:val="16"/>
        </w:rPr>
        <w:t xml:space="preserve"> </w:t>
      </w:r>
      <w:r w:rsidR="00D278B6">
        <w:rPr>
          <w:rFonts w:ascii="Arial" w:hAnsi="Arial" w:cs="Arial"/>
          <w:sz w:val="16"/>
          <w:szCs w:val="16"/>
        </w:rPr>
        <w:t xml:space="preserve">od 9:00 do 16:00h </w:t>
      </w:r>
      <w:r>
        <w:rPr>
          <w:rFonts w:ascii="Arial" w:hAnsi="Arial" w:cs="Arial"/>
          <w:sz w:val="16"/>
          <w:szCs w:val="16"/>
        </w:rPr>
        <w:t xml:space="preserve">ve </w:t>
      </w:r>
      <w:r w:rsidR="00F64C71">
        <w:rPr>
          <w:rFonts w:ascii="Arial" w:hAnsi="Arial" w:cs="Arial"/>
          <w:sz w:val="16"/>
          <w:szCs w:val="16"/>
        </w:rPr>
        <w:t>Stodu</w:t>
      </w:r>
      <w:r w:rsidRPr="004573F9">
        <w:rPr>
          <w:rFonts w:ascii="Arial" w:hAnsi="Arial" w:cs="Arial"/>
          <w:sz w:val="16"/>
          <w:szCs w:val="16"/>
        </w:rPr>
        <w:t>,</w:t>
      </w:r>
      <w:r>
        <w:rPr>
          <w:rFonts w:ascii="Arial" w:hAnsi="Arial" w:cs="Arial"/>
          <w:sz w:val="16"/>
          <w:szCs w:val="16"/>
        </w:rPr>
        <w:t xml:space="preserve"> kdy zájemci o studium mohou navštívit prostory školy, vše si prohlédnout, pohovořit s učiteli, žáky a zástupci </w:t>
      </w:r>
      <w:r w:rsidR="003617C6">
        <w:rPr>
          <w:rFonts w:ascii="Arial" w:hAnsi="Arial" w:cs="Arial"/>
          <w:sz w:val="16"/>
          <w:szCs w:val="16"/>
        </w:rPr>
        <w:t>firem,</w:t>
      </w:r>
      <w:r>
        <w:rPr>
          <w:rFonts w:ascii="Arial" w:hAnsi="Arial" w:cs="Arial"/>
          <w:sz w:val="16"/>
          <w:szCs w:val="16"/>
        </w:rPr>
        <w:t xml:space="preserve"> a dokonce si jednotlivé činnosti také vyzkoušet.</w:t>
      </w:r>
    </w:p>
    <w:p w14:paraId="7B340232" w14:textId="77777777" w:rsidR="00137B9A" w:rsidRDefault="00137B9A" w:rsidP="000C157C">
      <w:pPr>
        <w:spacing w:line="264" w:lineRule="auto"/>
        <w:rPr>
          <w:rFonts w:ascii="Arial" w:hAnsi="Arial" w:cs="Arial"/>
          <w:sz w:val="16"/>
          <w:szCs w:val="16"/>
        </w:rPr>
      </w:pPr>
    </w:p>
    <w:p w14:paraId="15452E07" w14:textId="77777777" w:rsidR="006B34BC" w:rsidRDefault="006B34BC" w:rsidP="000C157C">
      <w:pPr>
        <w:spacing w:line="264" w:lineRule="auto"/>
        <w:jc w:val="both"/>
        <w:rPr>
          <w:rFonts w:ascii="Arial" w:hAnsi="Arial" w:cs="Arial"/>
          <w:sz w:val="16"/>
          <w:szCs w:val="16"/>
        </w:rPr>
      </w:pPr>
      <w:r w:rsidRPr="00DA3F5C">
        <w:rPr>
          <w:rFonts w:ascii="Arial" w:hAnsi="Arial" w:cs="Arial"/>
          <w:b/>
          <w:i/>
          <w:sz w:val="16"/>
          <w:szCs w:val="16"/>
        </w:rPr>
        <w:t>Informace obory DOMAŽLICE</w:t>
      </w:r>
      <w:r>
        <w:rPr>
          <w:rFonts w:ascii="Arial" w:hAnsi="Arial" w:cs="Arial"/>
          <w:sz w:val="16"/>
          <w:szCs w:val="16"/>
        </w:rPr>
        <w:t>:</w:t>
      </w:r>
    </w:p>
    <w:p w14:paraId="1A0391BF" w14:textId="44B9BFE8" w:rsidR="008041FA" w:rsidRDefault="008041FA" w:rsidP="000C157C">
      <w:pPr>
        <w:spacing w:line="264" w:lineRule="auto"/>
        <w:jc w:val="both"/>
        <w:rPr>
          <w:rFonts w:ascii="Arial" w:hAnsi="Arial" w:cs="Arial"/>
          <w:sz w:val="16"/>
          <w:szCs w:val="16"/>
        </w:rPr>
      </w:pPr>
      <w:r>
        <w:rPr>
          <w:rFonts w:ascii="Arial" w:hAnsi="Arial" w:cs="Arial"/>
          <w:sz w:val="16"/>
          <w:szCs w:val="16"/>
        </w:rPr>
        <w:t xml:space="preserve">Stravování v jídelně v budově SOU – cena za oběd </w:t>
      </w:r>
      <w:r w:rsidR="00742F48">
        <w:rPr>
          <w:rFonts w:ascii="Arial" w:hAnsi="Arial" w:cs="Arial"/>
          <w:sz w:val="16"/>
          <w:szCs w:val="16"/>
        </w:rPr>
        <w:t>40</w:t>
      </w:r>
      <w:r>
        <w:rPr>
          <w:rFonts w:ascii="Arial" w:hAnsi="Arial" w:cs="Arial"/>
          <w:sz w:val="16"/>
          <w:szCs w:val="16"/>
        </w:rPr>
        <w:t>,- Kč. Ubytování v DM VOŠ, OA a SZŠ Domažlice</w:t>
      </w:r>
      <w:r w:rsidR="00742F48">
        <w:rPr>
          <w:rFonts w:ascii="Arial" w:hAnsi="Arial" w:cs="Arial"/>
          <w:sz w:val="16"/>
          <w:szCs w:val="16"/>
        </w:rPr>
        <w:t xml:space="preserve"> není z důvodu rekonstrukce možné.</w:t>
      </w:r>
    </w:p>
    <w:p w14:paraId="15FAFFA4" w14:textId="6E3E5B42" w:rsidR="006B34BC" w:rsidRDefault="006B34BC" w:rsidP="000C157C">
      <w:pPr>
        <w:spacing w:line="264" w:lineRule="auto"/>
        <w:jc w:val="both"/>
        <w:rPr>
          <w:rFonts w:ascii="Arial" w:hAnsi="Arial" w:cs="Arial"/>
          <w:sz w:val="16"/>
          <w:szCs w:val="16"/>
        </w:rPr>
      </w:pPr>
      <w:r>
        <w:rPr>
          <w:rFonts w:ascii="Arial" w:hAnsi="Arial" w:cs="Arial"/>
          <w:sz w:val="16"/>
          <w:szCs w:val="16"/>
        </w:rPr>
        <w:t xml:space="preserve">Škola pořádá technické kroužky MECHATRONIKY, ELEKTRO a </w:t>
      </w:r>
      <w:r w:rsidR="00341FCF">
        <w:rPr>
          <w:rFonts w:ascii="Arial" w:hAnsi="Arial" w:cs="Arial"/>
          <w:sz w:val="16"/>
          <w:szCs w:val="16"/>
        </w:rPr>
        <w:t xml:space="preserve">3D </w:t>
      </w:r>
      <w:r w:rsidR="009F30A1">
        <w:rPr>
          <w:rFonts w:ascii="Arial" w:hAnsi="Arial" w:cs="Arial"/>
          <w:sz w:val="16"/>
          <w:szCs w:val="16"/>
        </w:rPr>
        <w:t>technologie, robotika a drony</w:t>
      </w:r>
      <w:r>
        <w:rPr>
          <w:rFonts w:ascii="Arial" w:hAnsi="Arial" w:cs="Arial"/>
          <w:sz w:val="16"/>
          <w:szCs w:val="16"/>
        </w:rPr>
        <w:t xml:space="preserve"> určené pro žáky 8. a 9. tříd ZŠ</w:t>
      </w:r>
      <w:r w:rsidR="004A7C35">
        <w:rPr>
          <w:rFonts w:ascii="Arial" w:hAnsi="Arial" w:cs="Arial"/>
          <w:sz w:val="16"/>
          <w:szCs w:val="16"/>
        </w:rPr>
        <w:t>.</w:t>
      </w:r>
    </w:p>
    <w:p w14:paraId="31D0DCD4" w14:textId="77777777" w:rsidR="00AB47FE" w:rsidRDefault="00AB47FE" w:rsidP="000C157C">
      <w:pPr>
        <w:spacing w:line="264" w:lineRule="auto"/>
        <w:jc w:val="both"/>
        <w:rPr>
          <w:rFonts w:ascii="Arial" w:hAnsi="Arial" w:cs="Arial"/>
          <w:sz w:val="16"/>
          <w:szCs w:val="16"/>
        </w:rPr>
      </w:pPr>
    </w:p>
    <w:p w14:paraId="592DF358" w14:textId="6447CEAE" w:rsidR="006B34BC" w:rsidRDefault="006B34BC" w:rsidP="000C157C">
      <w:pPr>
        <w:spacing w:line="264" w:lineRule="auto"/>
        <w:jc w:val="both"/>
        <w:rPr>
          <w:rFonts w:ascii="Arial" w:hAnsi="Arial" w:cs="Arial"/>
          <w:sz w:val="16"/>
          <w:szCs w:val="16"/>
        </w:rPr>
      </w:pPr>
      <w:r>
        <w:rPr>
          <w:rFonts w:ascii="Arial" w:hAnsi="Arial" w:cs="Arial"/>
          <w:sz w:val="16"/>
          <w:szCs w:val="16"/>
        </w:rPr>
        <w:t>Při studiu lze získat:</w:t>
      </w:r>
    </w:p>
    <w:p w14:paraId="52DD5CB8" w14:textId="77777777" w:rsidR="006B34BC" w:rsidRDefault="006B34BC" w:rsidP="000C157C">
      <w:pPr>
        <w:spacing w:line="264" w:lineRule="auto"/>
        <w:jc w:val="both"/>
        <w:rPr>
          <w:rFonts w:ascii="Arial" w:hAnsi="Arial" w:cs="Arial"/>
          <w:sz w:val="16"/>
          <w:szCs w:val="16"/>
        </w:rPr>
      </w:pPr>
      <w:r>
        <w:rPr>
          <w:rFonts w:ascii="Arial" w:hAnsi="Arial" w:cs="Arial"/>
          <w:sz w:val="16"/>
          <w:szCs w:val="16"/>
        </w:rPr>
        <w:t>Kosmetické služby – kurzy P-shine, trvalá na řasy, nehtová modeláž – gel s lampou, zdobení přírodních nehtů, korekce obličeje a společenské líčení, mikromasáž očního okolí, masáž trapézových svalů, masáž horkými lávovými kameny, japonské tetování aj.</w:t>
      </w:r>
    </w:p>
    <w:p w14:paraId="113AF250" w14:textId="77777777" w:rsidR="006B34BC" w:rsidRDefault="006B34BC" w:rsidP="000C157C">
      <w:pPr>
        <w:spacing w:line="264" w:lineRule="auto"/>
        <w:jc w:val="both"/>
        <w:rPr>
          <w:rFonts w:ascii="Arial" w:hAnsi="Arial" w:cs="Arial"/>
          <w:sz w:val="16"/>
          <w:szCs w:val="16"/>
        </w:rPr>
      </w:pPr>
      <w:r>
        <w:rPr>
          <w:rFonts w:ascii="Arial" w:hAnsi="Arial" w:cs="Arial"/>
          <w:sz w:val="16"/>
          <w:szCs w:val="16"/>
        </w:rPr>
        <w:t>Kuchař-číšník – barmanský kurz, kurz studené kuchyně, kurz vyřezávání ovoce a zeleniny, baristický kurz.</w:t>
      </w:r>
    </w:p>
    <w:p w14:paraId="1D6E9705" w14:textId="116685D1" w:rsidR="009F30A1" w:rsidRDefault="006B34BC" w:rsidP="000C157C">
      <w:pPr>
        <w:spacing w:line="264" w:lineRule="auto"/>
        <w:jc w:val="both"/>
        <w:rPr>
          <w:rFonts w:ascii="Arial" w:hAnsi="Arial" w:cs="Arial"/>
          <w:sz w:val="16"/>
          <w:szCs w:val="16"/>
        </w:rPr>
      </w:pPr>
      <w:r>
        <w:rPr>
          <w:rFonts w:ascii="Arial" w:hAnsi="Arial" w:cs="Arial"/>
          <w:sz w:val="16"/>
          <w:szCs w:val="16"/>
        </w:rPr>
        <w:t xml:space="preserve">Strojní mechanik – svářečský kurz, v průběhu studia je možné zvolit zaměření na obsluhu lisů pro vstřikování plastů – spolupráce s firmou Gerresheimer Horšovský Týn (praxe, možnost dalšího profesního uplatnění ve firmě) nebo zaměření strojní mechanik – nástrojař. Sponzorování žáků během studia až do výše </w:t>
      </w:r>
      <w:r w:rsidR="00362B40">
        <w:rPr>
          <w:rFonts w:ascii="Arial" w:hAnsi="Arial" w:cs="Arial"/>
          <w:sz w:val="16"/>
          <w:szCs w:val="16"/>
        </w:rPr>
        <w:t>90</w:t>
      </w:r>
      <w:r>
        <w:rPr>
          <w:rFonts w:ascii="Arial" w:hAnsi="Arial" w:cs="Arial"/>
          <w:sz w:val="16"/>
          <w:szCs w:val="16"/>
        </w:rPr>
        <w:t> 000,-Kč.</w:t>
      </w:r>
    </w:p>
    <w:p w14:paraId="090F9579" w14:textId="77777777" w:rsidR="00AB47FE" w:rsidRDefault="00AB47FE" w:rsidP="000C157C">
      <w:pPr>
        <w:spacing w:line="264" w:lineRule="auto"/>
        <w:jc w:val="both"/>
        <w:rPr>
          <w:rFonts w:ascii="Arial" w:hAnsi="Arial" w:cs="Arial"/>
          <w:sz w:val="16"/>
          <w:szCs w:val="16"/>
        </w:rPr>
      </w:pPr>
    </w:p>
    <w:p w14:paraId="36A457E2" w14:textId="4CAA6CAA" w:rsidR="006B34BC" w:rsidRDefault="009F30A1" w:rsidP="000C157C">
      <w:pPr>
        <w:spacing w:line="264" w:lineRule="auto"/>
        <w:jc w:val="both"/>
        <w:rPr>
          <w:rFonts w:ascii="Arial" w:hAnsi="Arial" w:cs="Arial"/>
          <w:sz w:val="16"/>
          <w:szCs w:val="16"/>
        </w:rPr>
      </w:pPr>
      <w:r>
        <w:rPr>
          <w:rFonts w:ascii="Arial" w:hAnsi="Arial" w:cs="Arial"/>
          <w:sz w:val="16"/>
          <w:szCs w:val="16"/>
        </w:rPr>
        <w:t>Žáci 1. ročníku oboru Strojní mechanik a O</w:t>
      </w:r>
      <w:r w:rsidR="006B34BC">
        <w:rPr>
          <w:rFonts w:ascii="Arial" w:hAnsi="Arial" w:cs="Arial"/>
          <w:sz w:val="16"/>
          <w:szCs w:val="16"/>
        </w:rPr>
        <w:t>bráběč kovů získávají jako bonus sadu nářadí a v případě ubytování v DM také slevu 500,-Kč/měsíčně</w:t>
      </w:r>
      <w:r w:rsidR="00742F48">
        <w:rPr>
          <w:rFonts w:ascii="Arial" w:hAnsi="Arial" w:cs="Arial"/>
          <w:sz w:val="16"/>
          <w:szCs w:val="16"/>
        </w:rPr>
        <w:t xml:space="preserve"> ve všech ročnících.</w:t>
      </w:r>
    </w:p>
    <w:p w14:paraId="527F2E3F" w14:textId="77777777" w:rsidR="00AB47FE" w:rsidRDefault="00AB47FE" w:rsidP="000C157C">
      <w:pPr>
        <w:spacing w:line="264" w:lineRule="auto"/>
        <w:jc w:val="both"/>
        <w:rPr>
          <w:rFonts w:ascii="Arial" w:hAnsi="Arial" w:cs="Arial"/>
          <w:sz w:val="16"/>
          <w:szCs w:val="16"/>
        </w:rPr>
      </w:pPr>
    </w:p>
    <w:p w14:paraId="59CC545D" w14:textId="35E5F89B" w:rsidR="006B34BC" w:rsidRDefault="006B34BC" w:rsidP="000C157C">
      <w:pPr>
        <w:spacing w:line="264" w:lineRule="auto"/>
        <w:jc w:val="both"/>
        <w:rPr>
          <w:rFonts w:ascii="Arial" w:hAnsi="Arial" w:cs="Arial"/>
          <w:sz w:val="16"/>
          <w:szCs w:val="16"/>
        </w:rPr>
      </w:pPr>
      <w:r>
        <w:rPr>
          <w:rFonts w:ascii="Arial" w:hAnsi="Arial" w:cs="Arial"/>
          <w:sz w:val="16"/>
          <w:szCs w:val="16"/>
        </w:rPr>
        <w:t>Možnost stáží a p</w:t>
      </w:r>
      <w:r w:rsidR="009F30A1">
        <w:rPr>
          <w:rFonts w:ascii="Arial" w:hAnsi="Arial" w:cs="Arial"/>
          <w:sz w:val="16"/>
          <w:szCs w:val="16"/>
        </w:rPr>
        <w:t xml:space="preserve">raxí v německých firmách u oboru </w:t>
      </w:r>
      <w:r>
        <w:rPr>
          <w:rFonts w:ascii="Arial" w:hAnsi="Arial" w:cs="Arial"/>
          <w:sz w:val="16"/>
          <w:szCs w:val="16"/>
        </w:rPr>
        <w:t>Mechanik seřizovač</w:t>
      </w:r>
      <w:r w:rsidR="00AA2DFC">
        <w:rPr>
          <w:rFonts w:ascii="Arial" w:hAnsi="Arial" w:cs="Arial"/>
          <w:sz w:val="16"/>
          <w:szCs w:val="16"/>
        </w:rPr>
        <w:t>.</w:t>
      </w:r>
      <w:r>
        <w:rPr>
          <w:rFonts w:ascii="Arial" w:hAnsi="Arial" w:cs="Arial"/>
          <w:sz w:val="16"/>
          <w:szCs w:val="16"/>
        </w:rPr>
        <w:t xml:space="preserve"> U strojírenských oborů je možno vykonávat praxe ve 3. a 4. ročníku ve firmách i mimo domažlický region a získat tak šanci pracovního uplatnění po ukončení studia.</w:t>
      </w:r>
    </w:p>
    <w:p w14:paraId="76CE52B5" w14:textId="77777777" w:rsidR="00AB47FE" w:rsidRDefault="00AB47FE" w:rsidP="000C157C">
      <w:pPr>
        <w:spacing w:line="264" w:lineRule="auto"/>
        <w:jc w:val="both"/>
        <w:rPr>
          <w:rFonts w:ascii="Arial" w:hAnsi="Arial" w:cs="Arial"/>
          <w:sz w:val="16"/>
          <w:szCs w:val="16"/>
        </w:rPr>
      </w:pPr>
    </w:p>
    <w:p w14:paraId="0ECD56C5" w14:textId="57B9325F" w:rsidR="006B34BC" w:rsidRDefault="006B34BC" w:rsidP="000C157C">
      <w:pPr>
        <w:spacing w:line="264" w:lineRule="auto"/>
        <w:jc w:val="both"/>
        <w:rPr>
          <w:rFonts w:ascii="Arial" w:hAnsi="Arial" w:cs="Arial"/>
          <w:sz w:val="16"/>
          <w:szCs w:val="16"/>
        </w:rPr>
      </w:pPr>
      <w:r>
        <w:rPr>
          <w:rFonts w:ascii="Arial" w:hAnsi="Arial" w:cs="Arial"/>
          <w:sz w:val="16"/>
          <w:szCs w:val="16"/>
        </w:rPr>
        <w:t>Všichni absolventi získají po ukončení školy EUROPASS, certifikát o své kvalifikaci platný v celé EU a mezinárodní certifikát IES, který umožní v českých a zahraničních firmách a po celém světě vyjednat konkrétní pracovní pozici.</w:t>
      </w:r>
    </w:p>
    <w:p w14:paraId="76867504" w14:textId="77777777" w:rsidR="00601B9D" w:rsidRDefault="00601B9D" w:rsidP="000C157C">
      <w:pPr>
        <w:spacing w:line="264" w:lineRule="auto"/>
        <w:jc w:val="both"/>
        <w:rPr>
          <w:rFonts w:ascii="Arial" w:hAnsi="Arial" w:cs="Arial"/>
          <w:sz w:val="16"/>
          <w:szCs w:val="16"/>
        </w:rPr>
      </w:pPr>
    </w:p>
    <w:p w14:paraId="1F441629" w14:textId="77777777" w:rsidR="006B34BC" w:rsidRPr="00DA3F5C" w:rsidRDefault="006B34BC" w:rsidP="000C157C">
      <w:pPr>
        <w:spacing w:line="264" w:lineRule="auto"/>
        <w:jc w:val="both"/>
        <w:rPr>
          <w:rFonts w:ascii="Arial" w:hAnsi="Arial" w:cs="Arial"/>
          <w:b/>
          <w:i/>
          <w:sz w:val="16"/>
          <w:szCs w:val="16"/>
        </w:rPr>
      </w:pPr>
      <w:r w:rsidRPr="00DA3F5C">
        <w:rPr>
          <w:rFonts w:ascii="Arial" w:hAnsi="Arial" w:cs="Arial"/>
          <w:b/>
          <w:i/>
          <w:sz w:val="16"/>
          <w:szCs w:val="16"/>
        </w:rPr>
        <w:t>Informace pro místo poskytování vzdělání STOD:</w:t>
      </w:r>
    </w:p>
    <w:p w14:paraId="1212F88A" w14:textId="097B1A9A" w:rsidR="00ED55E2" w:rsidRDefault="00ED55E2" w:rsidP="000C157C">
      <w:pPr>
        <w:spacing w:line="264" w:lineRule="auto"/>
        <w:jc w:val="both"/>
        <w:rPr>
          <w:rFonts w:ascii="Arial" w:hAnsi="Arial" w:cs="Arial"/>
          <w:sz w:val="16"/>
          <w:szCs w:val="16"/>
        </w:rPr>
      </w:pPr>
      <w:r>
        <w:rPr>
          <w:rFonts w:ascii="Arial" w:hAnsi="Arial" w:cs="Arial"/>
          <w:sz w:val="16"/>
          <w:szCs w:val="16"/>
        </w:rPr>
        <w:t xml:space="preserve">Stravování – jídelna v Komenského nám. 1, cena za oběd </w:t>
      </w:r>
      <w:r w:rsidR="0009523C">
        <w:rPr>
          <w:rFonts w:ascii="Arial" w:hAnsi="Arial" w:cs="Arial"/>
          <w:sz w:val="16"/>
          <w:szCs w:val="16"/>
        </w:rPr>
        <w:t>40</w:t>
      </w:r>
      <w:r>
        <w:rPr>
          <w:rFonts w:ascii="Arial" w:hAnsi="Arial" w:cs="Arial"/>
          <w:sz w:val="16"/>
          <w:szCs w:val="16"/>
        </w:rPr>
        <w:t xml:space="preserve">,-Kč. Ubytování – DM, Plzeňská 322, </w:t>
      </w:r>
      <w:r w:rsidR="00316EC3">
        <w:rPr>
          <w:rFonts w:ascii="Arial" w:hAnsi="Arial" w:cs="Arial"/>
          <w:sz w:val="16"/>
          <w:szCs w:val="16"/>
        </w:rPr>
        <w:t>1</w:t>
      </w:r>
      <w:r w:rsidR="00F64C71">
        <w:rPr>
          <w:rFonts w:ascii="Arial" w:hAnsi="Arial" w:cs="Arial"/>
          <w:sz w:val="16"/>
          <w:szCs w:val="16"/>
        </w:rPr>
        <w:t>2</w:t>
      </w:r>
      <w:r>
        <w:rPr>
          <w:rFonts w:ascii="Arial" w:hAnsi="Arial" w:cs="Arial"/>
          <w:sz w:val="16"/>
          <w:szCs w:val="16"/>
        </w:rPr>
        <w:t xml:space="preserve">00,-Kč/měsíc, celodenní stravování </w:t>
      </w:r>
      <w:r w:rsidR="00D100C6">
        <w:rPr>
          <w:rFonts w:ascii="Arial" w:hAnsi="Arial" w:cs="Arial"/>
          <w:sz w:val="16"/>
          <w:szCs w:val="16"/>
        </w:rPr>
        <w:t>10</w:t>
      </w:r>
      <w:r w:rsidR="0009523C">
        <w:rPr>
          <w:rFonts w:ascii="Arial" w:hAnsi="Arial" w:cs="Arial"/>
          <w:sz w:val="16"/>
          <w:szCs w:val="16"/>
        </w:rPr>
        <w:t>3</w:t>
      </w:r>
      <w:r>
        <w:rPr>
          <w:rFonts w:ascii="Arial" w:hAnsi="Arial" w:cs="Arial"/>
          <w:sz w:val="16"/>
          <w:szCs w:val="16"/>
        </w:rPr>
        <w:t>,-Kč/den</w:t>
      </w:r>
    </w:p>
    <w:p w14:paraId="3D53D9A6" w14:textId="77777777" w:rsidR="00AB47FE" w:rsidRDefault="00AB47FE" w:rsidP="000C157C">
      <w:pPr>
        <w:spacing w:line="264" w:lineRule="auto"/>
        <w:jc w:val="both"/>
        <w:rPr>
          <w:rFonts w:ascii="Arial" w:hAnsi="Arial" w:cs="Arial"/>
          <w:sz w:val="16"/>
          <w:szCs w:val="16"/>
        </w:rPr>
      </w:pPr>
    </w:p>
    <w:p w14:paraId="7CD59135" w14:textId="741DFBDA" w:rsidR="009F30A1" w:rsidRDefault="006B34BC" w:rsidP="000C157C">
      <w:pPr>
        <w:spacing w:line="264" w:lineRule="auto"/>
        <w:jc w:val="both"/>
        <w:rPr>
          <w:rFonts w:ascii="Arial" w:hAnsi="Arial" w:cs="Arial"/>
          <w:sz w:val="16"/>
          <w:szCs w:val="16"/>
        </w:rPr>
      </w:pPr>
      <w:r>
        <w:rPr>
          <w:rFonts w:ascii="Arial" w:hAnsi="Arial" w:cs="Arial"/>
          <w:sz w:val="16"/>
          <w:szCs w:val="16"/>
        </w:rPr>
        <w:t xml:space="preserve">Při studiu lze získat: </w:t>
      </w:r>
    </w:p>
    <w:p w14:paraId="28309E9C" w14:textId="1C2096E3" w:rsidR="006B34BC" w:rsidRDefault="009F30A1" w:rsidP="000C157C">
      <w:pPr>
        <w:spacing w:line="264" w:lineRule="auto"/>
        <w:jc w:val="both"/>
        <w:rPr>
          <w:rFonts w:ascii="Arial" w:hAnsi="Arial" w:cs="Arial"/>
          <w:sz w:val="16"/>
          <w:szCs w:val="16"/>
        </w:rPr>
      </w:pPr>
      <w:r>
        <w:rPr>
          <w:rFonts w:ascii="Arial" w:hAnsi="Arial" w:cs="Arial"/>
          <w:sz w:val="16"/>
          <w:szCs w:val="16"/>
        </w:rPr>
        <w:t>Kadeřn</w:t>
      </w:r>
      <w:r w:rsidR="00F853EE">
        <w:rPr>
          <w:rFonts w:ascii="Arial" w:hAnsi="Arial" w:cs="Arial"/>
          <w:sz w:val="16"/>
          <w:szCs w:val="16"/>
        </w:rPr>
        <w:t>ík</w:t>
      </w:r>
      <w:r>
        <w:rPr>
          <w:rFonts w:ascii="Arial" w:hAnsi="Arial" w:cs="Arial"/>
          <w:sz w:val="16"/>
          <w:szCs w:val="16"/>
        </w:rPr>
        <w:t xml:space="preserve"> – kosmetický kurz</w:t>
      </w:r>
      <w:r w:rsidR="00316EC3">
        <w:rPr>
          <w:rFonts w:ascii="Arial" w:hAnsi="Arial" w:cs="Arial"/>
          <w:sz w:val="16"/>
          <w:szCs w:val="16"/>
        </w:rPr>
        <w:t xml:space="preserve"> a certifikáty z odborných školení v průběhu studia. Odborný výcvik probíhá v nově rekonstruovaném školním kadeřnictví ve Stodě, Plzeňská 29 se zavedenou</w:t>
      </w:r>
      <w:r w:rsidR="000773F1">
        <w:rPr>
          <w:rFonts w:ascii="Arial" w:hAnsi="Arial" w:cs="Arial"/>
          <w:sz w:val="16"/>
          <w:szCs w:val="16"/>
        </w:rPr>
        <w:t xml:space="preserve"> širokou</w:t>
      </w:r>
      <w:r w:rsidR="00316EC3">
        <w:rPr>
          <w:rFonts w:ascii="Arial" w:hAnsi="Arial" w:cs="Arial"/>
          <w:sz w:val="16"/>
          <w:szCs w:val="16"/>
        </w:rPr>
        <w:t xml:space="preserve"> klientelou</w:t>
      </w:r>
      <w:r w:rsidR="00B76278">
        <w:rPr>
          <w:rFonts w:ascii="Arial" w:hAnsi="Arial" w:cs="Arial"/>
          <w:sz w:val="16"/>
          <w:szCs w:val="16"/>
        </w:rPr>
        <w:t>.</w:t>
      </w:r>
      <w:r w:rsidR="006B34BC">
        <w:rPr>
          <w:rFonts w:ascii="Arial" w:hAnsi="Arial" w:cs="Arial"/>
          <w:sz w:val="16"/>
          <w:szCs w:val="16"/>
        </w:rPr>
        <w:t xml:space="preserve"> </w:t>
      </w:r>
    </w:p>
    <w:p w14:paraId="6C417FFD" w14:textId="52B83D04" w:rsidR="006B34BC" w:rsidRDefault="006B34BC" w:rsidP="000C157C">
      <w:pPr>
        <w:spacing w:line="264" w:lineRule="auto"/>
        <w:jc w:val="both"/>
        <w:rPr>
          <w:rFonts w:ascii="Arial" w:hAnsi="Arial" w:cs="Arial"/>
          <w:sz w:val="16"/>
          <w:szCs w:val="16"/>
        </w:rPr>
      </w:pPr>
      <w:r>
        <w:rPr>
          <w:rFonts w:ascii="Arial" w:hAnsi="Arial" w:cs="Arial"/>
          <w:sz w:val="16"/>
          <w:szCs w:val="16"/>
        </w:rPr>
        <w:t>Elektromechanik pro zařízení a přístroje – získání osvědčení o odborné způsobilosti v elektrotechnice dle Vyhlášky č. 50/1978 Sb.</w:t>
      </w:r>
      <w:r w:rsidR="0009523C">
        <w:rPr>
          <w:rFonts w:ascii="Arial" w:hAnsi="Arial" w:cs="Arial"/>
          <w:sz w:val="16"/>
          <w:szCs w:val="16"/>
        </w:rPr>
        <w:t xml:space="preserve"> </w:t>
      </w:r>
      <w:r w:rsidR="00B76278">
        <w:rPr>
          <w:rFonts w:ascii="Arial" w:hAnsi="Arial" w:cs="Arial"/>
          <w:sz w:val="16"/>
          <w:szCs w:val="16"/>
        </w:rPr>
        <w:t>a certifikát odborné způsobilosti instalace zabezpečovacích systémů firmy JABLO</w:t>
      </w:r>
      <w:r w:rsidR="00F40BE2">
        <w:rPr>
          <w:rFonts w:ascii="Arial" w:hAnsi="Arial" w:cs="Arial"/>
          <w:sz w:val="16"/>
          <w:szCs w:val="16"/>
        </w:rPr>
        <w:t>TRON</w:t>
      </w:r>
      <w:r w:rsidR="00B76278">
        <w:rPr>
          <w:rFonts w:ascii="Arial" w:hAnsi="Arial" w:cs="Arial"/>
          <w:sz w:val="16"/>
          <w:szCs w:val="16"/>
        </w:rPr>
        <w:t xml:space="preserve"> ALARMS a.s.</w:t>
      </w:r>
    </w:p>
    <w:p w14:paraId="27D80B64" w14:textId="1915B3E9" w:rsidR="006B2101" w:rsidRDefault="00B76278" w:rsidP="006B34BC">
      <w:pPr>
        <w:jc w:val="both"/>
        <w:rPr>
          <w:rFonts w:ascii="Arial" w:hAnsi="Arial" w:cs="Arial"/>
          <w:sz w:val="16"/>
          <w:szCs w:val="16"/>
        </w:rPr>
      </w:pPr>
      <w:r>
        <w:rPr>
          <w:rFonts w:ascii="Arial" w:hAnsi="Arial" w:cs="Arial"/>
          <w:sz w:val="16"/>
          <w:szCs w:val="16"/>
        </w:rPr>
        <w:t>Žáci 1. ročníku oboru Elektromechanik pro zařízení a přístroje získávají jako bonus sadu nářadí a v případě ubytování v DM také slevu 500 Kč/měsíčně ve všech ročnících. Také dostanou nabídku</w:t>
      </w:r>
      <w:r w:rsidR="007E4F81">
        <w:rPr>
          <w:rFonts w:ascii="Arial" w:hAnsi="Arial" w:cs="Arial"/>
          <w:sz w:val="16"/>
          <w:szCs w:val="16"/>
        </w:rPr>
        <w:t xml:space="preserve"> </w:t>
      </w:r>
      <w:r>
        <w:rPr>
          <w:rFonts w:ascii="Arial" w:hAnsi="Arial" w:cs="Arial"/>
          <w:sz w:val="16"/>
          <w:szCs w:val="16"/>
        </w:rPr>
        <w:t>uzavřít sponzorskou smlouvu s firmou MD Elektronik, spol</w:t>
      </w:r>
      <w:r w:rsidR="009D4EF2">
        <w:rPr>
          <w:rFonts w:ascii="Arial" w:hAnsi="Arial" w:cs="Arial"/>
          <w:sz w:val="16"/>
          <w:szCs w:val="16"/>
        </w:rPr>
        <w:t xml:space="preserve">. </w:t>
      </w:r>
      <w:r>
        <w:rPr>
          <w:rFonts w:ascii="Arial" w:hAnsi="Arial" w:cs="Arial"/>
          <w:sz w:val="16"/>
          <w:szCs w:val="16"/>
        </w:rPr>
        <w:t xml:space="preserve">s.r.o. a získat tak stipendium po dobu studia. Ve 3.ročníku konají odbornou praxi ve firmách a mají možnost získat zde i pracovní uplatnění po </w:t>
      </w:r>
      <w:r w:rsidR="007E4F81">
        <w:rPr>
          <w:rFonts w:ascii="Arial" w:hAnsi="Arial" w:cs="Arial"/>
          <w:sz w:val="16"/>
          <w:szCs w:val="16"/>
        </w:rPr>
        <w:t>vyučení.</w:t>
      </w:r>
    </w:p>
    <w:p w14:paraId="52F20C8A" w14:textId="2AD7F8E1" w:rsidR="00E84AAB" w:rsidRDefault="00E84AAB" w:rsidP="006B34BC">
      <w:pPr>
        <w:jc w:val="both"/>
        <w:rPr>
          <w:rFonts w:ascii="Arial" w:hAnsi="Arial" w:cs="Arial"/>
          <w:sz w:val="16"/>
          <w:szCs w:val="16"/>
        </w:rPr>
      </w:pPr>
    </w:p>
    <w:p w14:paraId="3A73950C" w14:textId="7F29C7DF" w:rsidR="00E84AAB" w:rsidRDefault="00E84AAB" w:rsidP="006B34BC">
      <w:pPr>
        <w:jc w:val="both"/>
        <w:rPr>
          <w:rFonts w:ascii="Arial" w:hAnsi="Arial" w:cs="Arial"/>
          <w:sz w:val="16"/>
          <w:szCs w:val="16"/>
        </w:rPr>
      </w:pPr>
    </w:p>
    <w:p w14:paraId="00E5A00A" w14:textId="04395403" w:rsidR="00E84AAB" w:rsidRDefault="00E84AAB" w:rsidP="006B34BC">
      <w:pPr>
        <w:jc w:val="both"/>
        <w:rPr>
          <w:rFonts w:ascii="Arial" w:hAnsi="Arial" w:cs="Arial"/>
          <w:sz w:val="16"/>
          <w:szCs w:val="16"/>
        </w:rPr>
      </w:pPr>
    </w:p>
    <w:p w14:paraId="2D9A8BB9" w14:textId="03CE01A8" w:rsidR="00E84AAB" w:rsidRPr="00E84AAB" w:rsidRDefault="00E84AAB" w:rsidP="006B34BC">
      <w:pPr>
        <w:jc w:val="both"/>
        <w:rPr>
          <w:rFonts w:ascii="Arial" w:hAnsi="Arial" w:cs="Arial"/>
          <w:b/>
          <w:bCs/>
          <w:sz w:val="24"/>
          <w:szCs w:val="24"/>
        </w:rPr>
      </w:pPr>
      <w:r w:rsidRPr="00E84AAB">
        <w:rPr>
          <w:rFonts w:ascii="Arial" w:hAnsi="Arial" w:cs="Arial"/>
          <w:b/>
          <w:bCs/>
          <w:sz w:val="24"/>
          <w:szCs w:val="24"/>
        </w:rPr>
        <w:t>Tabulka s obory na další straně.</w:t>
      </w:r>
    </w:p>
    <w:p w14:paraId="75924F5A" w14:textId="08FB2DCE" w:rsidR="00E84AAB" w:rsidRDefault="00E84AAB" w:rsidP="006B34BC">
      <w:pPr>
        <w:jc w:val="both"/>
        <w:rPr>
          <w:rFonts w:ascii="Arial" w:hAnsi="Arial" w:cs="Arial"/>
          <w:sz w:val="16"/>
          <w:szCs w:val="16"/>
        </w:rPr>
      </w:pPr>
    </w:p>
    <w:p w14:paraId="2718DFED" w14:textId="2EF8835E" w:rsidR="00E84AAB" w:rsidRDefault="00E84AAB" w:rsidP="006B34BC">
      <w:pPr>
        <w:jc w:val="both"/>
        <w:rPr>
          <w:rFonts w:ascii="Arial" w:hAnsi="Arial" w:cs="Arial"/>
          <w:sz w:val="16"/>
          <w:szCs w:val="16"/>
        </w:rPr>
      </w:pPr>
    </w:p>
    <w:p w14:paraId="521C8B7A" w14:textId="77777777" w:rsidR="00E84AAB" w:rsidRDefault="00E84AAB" w:rsidP="006B34BC">
      <w:pPr>
        <w:jc w:val="both"/>
        <w:rPr>
          <w:rFonts w:ascii="Arial" w:hAnsi="Arial" w:cs="Arial"/>
          <w:sz w:val="16"/>
          <w:szCs w:val="16"/>
        </w:rPr>
      </w:pPr>
    </w:p>
    <w:p w14:paraId="15007F4F" w14:textId="77777777" w:rsidR="00E84AAB" w:rsidRDefault="00E84AAB" w:rsidP="006B34BC">
      <w:pPr>
        <w:jc w:val="both"/>
        <w:rPr>
          <w:rFonts w:ascii="Arial" w:hAnsi="Arial" w:cs="Arial"/>
          <w:sz w:val="16"/>
          <w:szCs w:val="16"/>
        </w:rPr>
      </w:pPr>
    </w:p>
    <w:p w14:paraId="2639C62F" w14:textId="77777777" w:rsidR="006B2101" w:rsidRDefault="006B2101" w:rsidP="006B34BC">
      <w:pPr>
        <w:jc w:val="both"/>
        <w:rPr>
          <w:rFonts w:ascii="Arial" w:hAnsi="Arial" w:cs="Arial"/>
          <w:sz w:val="16"/>
          <w:szCs w:val="16"/>
        </w:rPr>
      </w:pPr>
    </w:p>
    <w:tbl>
      <w:tblPr>
        <w:tblW w:w="14980" w:type="dxa"/>
        <w:tblLayout w:type="fixed"/>
        <w:tblCellMar>
          <w:left w:w="70" w:type="dxa"/>
          <w:right w:w="70" w:type="dxa"/>
        </w:tblCellMar>
        <w:tblLook w:val="0000" w:firstRow="0" w:lastRow="0" w:firstColumn="0" w:lastColumn="0" w:noHBand="0" w:noVBand="0"/>
      </w:tblPr>
      <w:tblGrid>
        <w:gridCol w:w="1063"/>
        <w:gridCol w:w="1701"/>
        <w:gridCol w:w="2551"/>
        <w:gridCol w:w="575"/>
        <w:gridCol w:w="567"/>
        <w:gridCol w:w="993"/>
        <w:gridCol w:w="1267"/>
        <w:gridCol w:w="709"/>
        <w:gridCol w:w="709"/>
        <w:gridCol w:w="851"/>
        <w:gridCol w:w="605"/>
        <w:gridCol w:w="605"/>
        <w:gridCol w:w="916"/>
        <w:gridCol w:w="850"/>
        <w:gridCol w:w="563"/>
        <w:gridCol w:w="455"/>
      </w:tblGrid>
      <w:tr w:rsidR="006B34BC" w14:paraId="5E5B307B" w14:textId="77777777" w:rsidTr="00F03C56">
        <w:tc>
          <w:tcPr>
            <w:tcW w:w="1063" w:type="dxa"/>
            <w:tcBorders>
              <w:top w:val="single" w:sz="4" w:space="0" w:color="auto"/>
              <w:bottom w:val="single" w:sz="4" w:space="0" w:color="auto"/>
            </w:tcBorders>
          </w:tcPr>
          <w:p w14:paraId="1174BE29" w14:textId="77777777" w:rsidR="006B34BC" w:rsidRDefault="006B34BC" w:rsidP="006B2101">
            <w:pPr>
              <w:tabs>
                <w:tab w:val="left" w:pos="284"/>
              </w:tabs>
              <w:spacing w:line="264" w:lineRule="auto"/>
              <w:rPr>
                <w:rFonts w:ascii="Arial" w:hAnsi="Arial"/>
                <w:sz w:val="16"/>
              </w:rPr>
            </w:pPr>
            <w:r>
              <w:rPr>
                <w:rFonts w:ascii="Arial" w:hAnsi="Arial"/>
                <w:sz w:val="16"/>
              </w:rPr>
              <w:t>Kód oboru</w:t>
            </w:r>
          </w:p>
        </w:tc>
        <w:tc>
          <w:tcPr>
            <w:tcW w:w="1701" w:type="dxa"/>
            <w:tcBorders>
              <w:top w:val="single" w:sz="4" w:space="0" w:color="auto"/>
              <w:bottom w:val="single" w:sz="4" w:space="0" w:color="auto"/>
            </w:tcBorders>
          </w:tcPr>
          <w:p w14:paraId="46AFF081" w14:textId="77777777" w:rsidR="006B34BC" w:rsidRDefault="006B34BC" w:rsidP="006B2101">
            <w:pPr>
              <w:tabs>
                <w:tab w:val="left" w:pos="284"/>
              </w:tabs>
              <w:spacing w:line="264" w:lineRule="auto"/>
              <w:rPr>
                <w:rFonts w:ascii="Arial" w:hAnsi="Arial"/>
                <w:sz w:val="16"/>
              </w:rPr>
            </w:pPr>
            <w:r>
              <w:rPr>
                <w:rFonts w:ascii="Arial" w:hAnsi="Arial"/>
                <w:sz w:val="16"/>
              </w:rPr>
              <w:t xml:space="preserve">Název </w:t>
            </w:r>
            <w:r w:rsidR="00AB5CB1">
              <w:rPr>
                <w:rFonts w:ascii="Arial" w:hAnsi="Arial"/>
                <w:sz w:val="16"/>
              </w:rPr>
              <w:t>oboru – RV</w:t>
            </w:r>
            <w:r w:rsidR="005417BE">
              <w:rPr>
                <w:rFonts w:ascii="Arial" w:hAnsi="Arial"/>
                <w:sz w:val="16"/>
              </w:rPr>
              <w:t>P</w:t>
            </w:r>
          </w:p>
        </w:tc>
        <w:tc>
          <w:tcPr>
            <w:tcW w:w="2551" w:type="dxa"/>
            <w:tcBorders>
              <w:top w:val="single" w:sz="4" w:space="0" w:color="auto"/>
              <w:bottom w:val="single" w:sz="4" w:space="0" w:color="auto"/>
            </w:tcBorders>
            <w:shd w:val="clear" w:color="auto" w:fill="auto"/>
          </w:tcPr>
          <w:p w14:paraId="66AA54E2" w14:textId="77777777" w:rsidR="006B34BC" w:rsidRDefault="006B34BC" w:rsidP="006B2101">
            <w:pPr>
              <w:tabs>
                <w:tab w:val="left" w:pos="284"/>
              </w:tabs>
              <w:spacing w:line="264" w:lineRule="auto"/>
              <w:rPr>
                <w:rFonts w:ascii="Arial" w:hAnsi="Arial"/>
                <w:sz w:val="16"/>
              </w:rPr>
            </w:pPr>
            <w:r>
              <w:rPr>
                <w:rFonts w:ascii="Arial" w:hAnsi="Arial"/>
                <w:sz w:val="16"/>
              </w:rPr>
              <w:t>Název ŠVP</w:t>
            </w:r>
          </w:p>
        </w:tc>
        <w:tc>
          <w:tcPr>
            <w:tcW w:w="575" w:type="dxa"/>
            <w:tcBorders>
              <w:top w:val="single" w:sz="4" w:space="0" w:color="auto"/>
              <w:bottom w:val="single" w:sz="4" w:space="0" w:color="auto"/>
            </w:tcBorders>
          </w:tcPr>
          <w:p w14:paraId="2F876201" w14:textId="77DBA83B" w:rsidR="006B34BC" w:rsidRDefault="006B34BC" w:rsidP="006B2101">
            <w:pPr>
              <w:tabs>
                <w:tab w:val="left" w:pos="284"/>
              </w:tabs>
              <w:spacing w:line="264" w:lineRule="auto"/>
              <w:jc w:val="center"/>
              <w:rPr>
                <w:rFonts w:ascii="Arial" w:hAnsi="Arial"/>
                <w:sz w:val="16"/>
              </w:rPr>
            </w:pPr>
            <w:r>
              <w:rPr>
                <w:rFonts w:ascii="Arial" w:hAnsi="Arial"/>
                <w:sz w:val="16"/>
              </w:rPr>
              <w:t>Délkastud</w:t>
            </w:r>
            <w:r w:rsidR="00E50E8A">
              <w:rPr>
                <w:rFonts w:ascii="Arial" w:hAnsi="Arial"/>
                <w:sz w:val="16"/>
              </w:rPr>
              <w:t>ia</w:t>
            </w:r>
          </w:p>
        </w:tc>
        <w:tc>
          <w:tcPr>
            <w:tcW w:w="567" w:type="dxa"/>
            <w:tcBorders>
              <w:top w:val="single" w:sz="4" w:space="0" w:color="auto"/>
              <w:bottom w:val="single" w:sz="4" w:space="0" w:color="auto"/>
            </w:tcBorders>
          </w:tcPr>
          <w:p w14:paraId="77C79C86" w14:textId="00EA7E51" w:rsidR="006B34BC" w:rsidRDefault="006B34BC" w:rsidP="006B2101">
            <w:pPr>
              <w:tabs>
                <w:tab w:val="left" w:pos="284"/>
              </w:tabs>
              <w:spacing w:line="264" w:lineRule="auto"/>
              <w:ind w:left="-70" w:right="-70"/>
              <w:jc w:val="center"/>
              <w:rPr>
                <w:rFonts w:ascii="Arial" w:hAnsi="Arial"/>
                <w:sz w:val="16"/>
              </w:rPr>
            </w:pPr>
            <w:r>
              <w:rPr>
                <w:rFonts w:ascii="Arial" w:hAnsi="Arial"/>
                <w:sz w:val="16"/>
              </w:rPr>
              <w:t>Ukonč.stud</w:t>
            </w:r>
            <w:r w:rsidR="00E50E8A">
              <w:rPr>
                <w:rFonts w:ascii="Arial" w:hAnsi="Arial"/>
                <w:sz w:val="16"/>
              </w:rPr>
              <w:t>ia</w:t>
            </w:r>
          </w:p>
        </w:tc>
        <w:tc>
          <w:tcPr>
            <w:tcW w:w="2260" w:type="dxa"/>
            <w:gridSpan w:val="2"/>
            <w:tcBorders>
              <w:top w:val="single" w:sz="4" w:space="0" w:color="auto"/>
              <w:bottom w:val="single" w:sz="4" w:space="0" w:color="auto"/>
            </w:tcBorders>
          </w:tcPr>
          <w:p w14:paraId="3FCCAA8E" w14:textId="179F6CAA" w:rsidR="006B34BC" w:rsidRDefault="006B34BC" w:rsidP="006B2101">
            <w:pPr>
              <w:tabs>
                <w:tab w:val="left" w:pos="284"/>
              </w:tabs>
              <w:spacing w:line="264" w:lineRule="auto"/>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3467EB">
              <w:rPr>
                <w:rFonts w:ascii="Arial" w:hAnsi="Arial"/>
                <w:sz w:val="16"/>
              </w:rPr>
              <w:t>5</w:t>
            </w:r>
            <w:r w:rsidR="00415897">
              <w:rPr>
                <w:rFonts w:ascii="Arial" w:hAnsi="Arial"/>
                <w:sz w:val="16"/>
              </w:rPr>
              <w:t>/2</w:t>
            </w:r>
            <w:r w:rsidR="003467EB">
              <w:rPr>
                <w:rFonts w:ascii="Arial" w:hAnsi="Arial"/>
                <w:sz w:val="16"/>
              </w:rPr>
              <w:t>6</w:t>
            </w:r>
          </w:p>
          <w:p w14:paraId="29B7D664" w14:textId="49B2886B" w:rsidR="006B34BC" w:rsidRDefault="006B34BC" w:rsidP="006B2101">
            <w:pPr>
              <w:tabs>
                <w:tab w:val="left" w:pos="284"/>
              </w:tabs>
              <w:spacing w:line="264" w:lineRule="auto"/>
              <w:ind w:right="-70"/>
              <w:rPr>
                <w:rFonts w:ascii="Arial" w:hAnsi="Arial"/>
                <w:sz w:val="14"/>
              </w:rPr>
            </w:pPr>
            <w:r>
              <w:rPr>
                <w:rFonts w:ascii="Arial" w:hAnsi="Arial"/>
                <w:sz w:val="14"/>
              </w:rPr>
              <w:t xml:space="preserve">     v 1. kole               celkem         </w:t>
            </w:r>
          </w:p>
          <w:p w14:paraId="0CA874C7" w14:textId="771514DB" w:rsidR="006B34BC" w:rsidRDefault="006B34BC" w:rsidP="006B2101">
            <w:pPr>
              <w:tabs>
                <w:tab w:val="left" w:pos="284"/>
              </w:tabs>
              <w:spacing w:line="264" w:lineRule="auto"/>
              <w:ind w:right="-70"/>
              <w:rPr>
                <w:rFonts w:ascii="Arial" w:hAnsi="Arial"/>
                <w:sz w:val="14"/>
              </w:rPr>
            </w:pPr>
            <w:r>
              <w:rPr>
                <w:rFonts w:ascii="Arial" w:hAnsi="Arial"/>
                <w:sz w:val="14"/>
              </w:rPr>
              <w:t xml:space="preserve"> </w:t>
            </w:r>
            <w:r w:rsidR="002F6070">
              <w:rPr>
                <w:rFonts w:ascii="Arial" w:hAnsi="Arial"/>
                <w:sz w:val="14"/>
              </w:rPr>
              <w:t xml:space="preserve">       </w:t>
            </w:r>
            <w:r>
              <w:rPr>
                <w:rFonts w:ascii="Arial" w:hAnsi="Arial"/>
                <w:sz w:val="14"/>
              </w:rPr>
              <w:t xml:space="preserve">přihl.    </w:t>
            </w:r>
            <w:r w:rsidR="002F6070">
              <w:rPr>
                <w:rFonts w:ascii="Arial" w:hAnsi="Arial"/>
                <w:sz w:val="14"/>
              </w:rPr>
              <w:t xml:space="preserve">               </w:t>
            </w:r>
            <w:r>
              <w:rPr>
                <w:rFonts w:ascii="Arial" w:hAnsi="Arial"/>
                <w:sz w:val="14"/>
              </w:rPr>
              <w:t xml:space="preserve">přijato   </w:t>
            </w:r>
          </w:p>
        </w:tc>
        <w:tc>
          <w:tcPr>
            <w:tcW w:w="709" w:type="dxa"/>
            <w:tcBorders>
              <w:top w:val="single" w:sz="4" w:space="0" w:color="auto"/>
              <w:bottom w:val="single" w:sz="4" w:space="0" w:color="auto"/>
            </w:tcBorders>
          </w:tcPr>
          <w:p w14:paraId="35949D7B" w14:textId="16FA468E" w:rsidR="006B34BC" w:rsidRDefault="00415897" w:rsidP="006B2101">
            <w:pPr>
              <w:tabs>
                <w:tab w:val="left" w:pos="284"/>
              </w:tabs>
              <w:spacing w:line="264" w:lineRule="auto"/>
              <w:ind w:left="-70"/>
              <w:jc w:val="center"/>
              <w:rPr>
                <w:rFonts w:ascii="Arial" w:hAnsi="Arial"/>
                <w:sz w:val="16"/>
              </w:rPr>
            </w:pPr>
            <w:r>
              <w:rPr>
                <w:rFonts w:ascii="Arial" w:hAnsi="Arial"/>
                <w:sz w:val="16"/>
              </w:rPr>
              <w:t>202</w:t>
            </w:r>
            <w:r w:rsidR="003467EB">
              <w:rPr>
                <w:rFonts w:ascii="Arial" w:hAnsi="Arial"/>
                <w:sz w:val="16"/>
              </w:rPr>
              <w:t>6</w:t>
            </w:r>
            <w:r>
              <w:rPr>
                <w:rFonts w:ascii="Arial" w:hAnsi="Arial"/>
                <w:sz w:val="16"/>
              </w:rPr>
              <w:t>/2</w:t>
            </w:r>
            <w:r w:rsidR="003467EB">
              <w:rPr>
                <w:rFonts w:ascii="Arial" w:hAnsi="Arial"/>
                <w:sz w:val="16"/>
              </w:rPr>
              <w:t>7</w:t>
            </w:r>
            <w:r w:rsidR="006B34BC">
              <w:rPr>
                <w:rFonts w:ascii="Arial" w:hAnsi="Arial"/>
                <w:sz w:val="16"/>
              </w:rPr>
              <w:t xml:space="preserve">                                     plánov.</w:t>
            </w:r>
          </w:p>
        </w:tc>
        <w:tc>
          <w:tcPr>
            <w:tcW w:w="709" w:type="dxa"/>
            <w:tcBorders>
              <w:top w:val="single" w:sz="4" w:space="0" w:color="auto"/>
              <w:bottom w:val="single" w:sz="4" w:space="0" w:color="auto"/>
            </w:tcBorders>
          </w:tcPr>
          <w:p w14:paraId="216A5173" w14:textId="77777777" w:rsidR="006B34BC" w:rsidRDefault="006B34BC" w:rsidP="006B2101">
            <w:pPr>
              <w:tabs>
                <w:tab w:val="left" w:pos="284"/>
              </w:tabs>
              <w:spacing w:line="264" w:lineRule="auto"/>
              <w:jc w:val="center"/>
              <w:rPr>
                <w:rFonts w:ascii="Arial" w:hAnsi="Arial"/>
                <w:sz w:val="16"/>
              </w:rPr>
            </w:pPr>
            <w:r>
              <w:rPr>
                <w:rFonts w:ascii="Arial" w:hAnsi="Arial"/>
                <w:sz w:val="16"/>
              </w:rPr>
              <w:t>Školné</w:t>
            </w:r>
          </w:p>
        </w:tc>
        <w:tc>
          <w:tcPr>
            <w:tcW w:w="851" w:type="dxa"/>
            <w:tcBorders>
              <w:top w:val="single" w:sz="4" w:space="0" w:color="auto"/>
              <w:bottom w:val="single" w:sz="4" w:space="0" w:color="auto"/>
            </w:tcBorders>
          </w:tcPr>
          <w:p w14:paraId="06C3737C" w14:textId="77777777" w:rsidR="006B34BC" w:rsidRDefault="006B34BC" w:rsidP="006B2101">
            <w:pPr>
              <w:tabs>
                <w:tab w:val="left" w:pos="284"/>
              </w:tabs>
              <w:spacing w:line="264" w:lineRule="auto"/>
              <w:jc w:val="center"/>
              <w:rPr>
                <w:rFonts w:ascii="Arial" w:hAnsi="Arial"/>
                <w:sz w:val="16"/>
              </w:rPr>
            </w:pPr>
            <w:r>
              <w:rPr>
                <w:rFonts w:ascii="Arial" w:hAnsi="Arial"/>
                <w:sz w:val="16"/>
              </w:rPr>
              <w:t>Přijímací zkoušky</w:t>
            </w:r>
          </w:p>
        </w:tc>
        <w:tc>
          <w:tcPr>
            <w:tcW w:w="605" w:type="dxa"/>
            <w:tcBorders>
              <w:top w:val="single" w:sz="4" w:space="0" w:color="auto"/>
              <w:bottom w:val="single" w:sz="4" w:space="0" w:color="auto"/>
            </w:tcBorders>
          </w:tcPr>
          <w:p w14:paraId="13321332" w14:textId="77777777" w:rsidR="006B34BC" w:rsidRDefault="006B34BC" w:rsidP="006B2101">
            <w:pPr>
              <w:tabs>
                <w:tab w:val="left" w:pos="284"/>
              </w:tabs>
              <w:spacing w:line="264" w:lineRule="auto"/>
              <w:ind w:left="-70"/>
              <w:jc w:val="center"/>
              <w:rPr>
                <w:rFonts w:ascii="Arial" w:hAnsi="Arial"/>
                <w:sz w:val="16"/>
              </w:rPr>
            </w:pPr>
            <w:r>
              <w:rPr>
                <w:rFonts w:ascii="Arial" w:hAnsi="Arial"/>
                <w:sz w:val="16"/>
              </w:rPr>
              <w:t>Forma studia</w:t>
            </w:r>
          </w:p>
        </w:tc>
        <w:tc>
          <w:tcPr>
            <w:tcW w:w="605" w:type="dxa"/>
            <w:tcBorders>
              <w:top w:val="single" w:sz="4" w:space="0" w:color="auto"/>
              <w:bottom w:val="single" w:sz="4" w:space="0" w:color="auto"/>
            </w:tcBorders>
          </w:tcPr>
          <w:p w14:paraId="03173305" w14:textId="77777777" w:rsidR="006B34BC" w:rsidRDefault="006B34BC" w:rsidP="006B2101">
            <w:pPr>
              <w:tabs>
                <w:tab w:val="left" w:pos="284"/>
              </w:tabs>
              <w:spacing w:line="264" w:lineRule="auto"/>
              <w:jc w:val="center"/>
              <w:rPr>
                <w:rFonts w:ascii="Arial" w:hAnsi="Arial"/>
                <w:sz w:val="16"/>
              </w:rPr>
            </w:pPr>
            <w:r>
              <w:rPr>
                <w:rFonts w:ascii="Arial" w:hAnsi="Arial"/>
                <w:sz w:val="16"/>
              </w:rPr>
              <w:t>Druh studia</w:t>
            </w:r>
          </w:p>
        </w:tc>
        <w:tc>
          <w:tcPr>
            <w:tcW w:w="916" w:type="dxa"/>
            <w:tcBorders>
              <w:top w:val="single" w:sz="4" w:space="0" w:color="auto"/>
              <w:bottom w:val="single" w:sz="4" w:space="0" w:color="auto"/>
            </w:tcBorders>
          </w:tcPr>
          <w:p w14:paraId="2C0CEFBB" w14:textId="77777777" w:rsidR="006B34BC" w:rsidRDefault="006B34BC" w:rsidP="006B2101">
            <w:pPr>
              <w:tabs>
                <w:tab w:val="left" w:pos="284"/>
              </w:tabs>
              <w:spacing w:line="264" w:lineRule="auto"/>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tcPr>
          <w:p w14:paraId="07559329" w14:textId="77777777" w:rsidR="006B34BC" w:rsidRDefault="006B34BC" w:rsidP="006B2101">
            <w:pPr>
              <w:tabs>
                <w:tab w:val="left" w:pos="284"/>
              </w:tabs>
              <w:spacing w:line="264" w:lineRule="auto"/>
              <w:jc w:val="center"/>
              <w:rPr>
                <w:rFonts w:ascii="Arial" w:hAnsi="Arial"/>
                <w:sz w:val="16"/>
              </w:rPr>
            </w:pPr>
            <w:r>
              <w:rPr>
                <w:rFonts w:ascii="Arial" w:hAnsi="Arial"/>
                <w:sz w:val="16"/>
              </w:rPr>
              <w:t>Prospěch</w:t>
            </w:r>
          </w:p>
        </w:tc>
        <w:tc>
          <w:tcPr>
            <w:tcW w:w="563" w:type="dxa"/>
            <w:tcBorders>
              <w:top w:val="single" w:sz="4" w:space="0" w:color="auto"/>
              <w:bottom w:val="single" w:sz="4" w:space="0" w:color="auto"/>
            </w:tcBorders>
          </w:tcPr>
          <w:p w14:paraId="78FB352D" w14:textId="77777777" w:rsidR="006B34BC" w:rsidRDefault="006B34BC" w:rsidP="006B2101">
            <w:pPr>
              <w:tabs>
                <w:tab w:val="left" w:pos="284"/>
              </w:tabs>
              <w:spacing w:line="264" w:lineRule="auto"/>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583402C5" w14:textId="77777777" w:rsidR="006B34BC" w:rsidRDefault="006B34BC" w:rsidP="006B2101">
            <w:pPr>
              <w:tabs>
                <w:tab w:val="left" w:pos="284"/>
              </w:tabs>
              <w:spacing w:line="264" w:lineRule="auto"/>
              <w:ind w:left="-70"/>
              <w:jc w:val="center"/>
              <w:rPr>
                <w:rFonts w:ascii="Arial" w:hAnsi="Arial"/>
                <w:sz w:val="16"/>
              </w:rPr>
            </w:pPr>
            <w:r>
              <w:rPr>
                <w:rFonts w:ascii="Arial" w:hAnsi="Arial"/>
                <w:sz w:val="16"/>
              </w:rPr>
              <w:t>PLP</w:t>
            </w:r>
          </w:p>
        </w:tc>
      </w:tr>
      <w:tr w:rsidR="006B2101" w14:paraId="727695F2" w14:textId="77777777" w:rsidTr="00F03C56">
        <w:trPr>
          <w:cantSplit/>
        </w:trPr>
        <w:tc>
          <w:tcPr>
            <w:tcW w:w="1063" w:type="dxa"/>
            <w:tcBorders>
              <w:top w:val="single" w:sz="4" w:space="0" w:color="auto"/>
            </w:tcBorders>
          </w:tcPr>
          <w:p w14:paraId="6B5FD49E" w14:textId="77777777" w:rsidR="006B2101" w:rsidRPr="00467F20" w:rsidRDefault="006B2101" w:rsidP="00B11084">
            <w:pPr>
              <w:tabs>
                <w:tab w:val="left" w:pos="284"/>
              </w:tabs>
              <w:jc w:val="center"/>
              <w:rPr>
                <w:rFonts w:ascii="Arial" w:hAnsi="Arial"/>
                <w:sz w:val="16"/>
              </w:rPr>
            </w:pPr>
          </w:p>
        </w:tc>
        <w:tc>
          <w:tcPr>
            <w:tcW w:w="1701" w:type="dxa"/>
            <w:tcBorders>
              <w:top w:val="single" w:sz="4" w:space="0" w:color="auto"/>
            </w:tcBorders>
          </w:tcPr>
          <w:p w14:paraId="566CADDA" w14:textId="77777777" w:rsidR="006B2101" w:rsidRPr="00467F20" w:rsidRDefault="006B2101" w:rsidP="00B11084">
            <w:pPr>
              <w:tabs>
                <w:tab w:val="left" w:pos="284"/>
              </w:tabs>
              <w:jc w:val="center"/>
              <w:rPr>
                <w:rFonts w:ascii="Arial" w:hAnsi="Arial"/>
                <w:sz w:val="16"/>
              </w:rPr>
            </w:pPr>
          </w:p>
        </w:tc>
        <w:tc>
          <w:tcPr>
            <w:tcW w:w="2551" w:type="dxa"/>
            <w:tcBorders>
              <w:top w:val="single" w:sz="4" w:space="0" w:color="auto"/>
            </w:tcBorders>
            <w:shd w:val="clear" w:color="auto" w:fill="auto"/>
          </w:tcPr>
          <w:p w14:paraId="22567929" w14:textId="77777777" w:rsidR="006B2101" w:rsidRPr="00467F20" w:rsidRDefault="006B2101" w:rsidP="00B11084">
            <w:pPr>
              <w:tabs>
                <w:tab w:val="left" w:pos="284"/>
              </w:tabs>
              <w:jc w:val="center"/>
              <w:rPr>
                <w:rFonts w:ascii="Arial" w:hAnsi="Arial"/>
                <w:sz w:val="16"/>
              </w:rPr>
            </w:pPr>
          </w:p>
        </w:tc>
        <w:tc>
          <w:tcPr>
            <w:tcW w:w="575" w:type="dxa"/>
            <w:tcBorders>
              <w:top w:val="single" w:sz="4" w:space="0" w:color="auto"/>
            </w:tcBorders>
          </w:tcPr>
          <w:p w14:paraId="6A72E220" w14:textId="77777777" w:rsidR="006B2101" w:rsidRPr="00467F20" w:rsidRDefault="006B2101" w:rsidP="00B11084">
            <w:pPr>
              <w:tabs>
                <w:tab w:val="left" w:pos="284"/>
              </w:tabs>
              <w:jc w:val="center"/>
              <w:rPr>
                <w:rFonts w:ascii="Arial" w:hAnsi="Arial"/>
                <w:sz w:val="16"/>
              </w:rPr>
            </w:pPr>
          </w:p>
        </w:tc>
        <w:tc>
          <w:tcPr>
            <w:tcW w:w="567" w:type="dxa"/>
            <w:tcBorders>
              <w:top w:val="single" w:sz="4" w:space="0" w:color="auto"/>
            </w:tcBorders>
          </w:tcPr>
          <w:p w14:paraId="5459C35C" w14:textId="77777777" w:rsidR="006B2101" w:rsidRPr="00467F20" w:rsidRDefault="006B2101" w:rsidP="00B11084">
            <w:pPr>
              <w:tabs>
                <w:tab w:val="left" w:pos="284"/>
              </w:tabs>
              <w:jc w:val="center"/>
              <w:rPr>
                <w:rFonts w:ascii="Arial" w:hAnsi="Arial"/>
                <w:sz w:val="16"/>
              </w:rPr>
            </w:pPr>
          </w:p>
        </w:tc>
        <w:tc>
          <w:tcPr>
            <w:tcW w:w="993" w:type="dxa"/>
            <w:tcBorders>
              <w:top w:val="single" w:sz="4" w:space="0" w:color="auto"/>
            </w:tcBorders>
          </w:tcPr>
          <w:p w14:paraId="12A8832E" w14:textId="77777777" w:rsidR="006B2101" w:rsidRDefault="006B2101" w:rsidP="00B11084">
            <w:pPr>
              <w:tabs>
                <w:tab w:val="left" w:pos="72"/>
                <w:tab w:val="left" w:pos="639"/>
              </w:tabs>
              <w:jc w:val="center"/>
              <w:rPr>
                <w:rFonts w:ascii="Arial" w:hAnsi="Arial"/>
                <w:sz w:val="16"/>
              </w:rPr>
            </w:pPr>
          </w:p>
        </w:tc>
        <w:tc>
          <w:tcPr>
            <w:tcW w:w="1267" w:type="dxa"/>
            <w:tcBorders>
              <w:top w:val="single" w:sz="4" w:space="0" w:color="auto"/>
            </w:tcBorders>
          </w:tcPr>
          <w:p w14:paraId="65BD3E9F" w14:textId="77777777" w:rsidR="006B2101" w:rsidRDefault="006B2101" w:rsidP="00B11084">
            <w:pPr>
              <w:tabs>
                <w:tab w:val="left" w:pos="72"/>
                <w:tab w:val="left" w:pos="639"/>
              </w:tabs>
              <w:jc w:val="center"/>
              <w:rPr>
                <w:rFonts w:ascii="Arial" w:hAnsi="Arial"/>
                <w:sz w:val="16"/>
              </w:rPr>
            </w:pPr>
          </w:p>
        </w:tc>
        <w:tc>
          <w:tcPr>
            <w:tcW w:w="709" w:type="dxa"/>
            <w:tcBorders>
              <w:top w:val="single" w:sz="4" w:space="0" w:color="auto"/>
            </w:tcBorders>
          </w:tcPr>
          <w:p w14:paraId="28183B78" w14:textId="77777777" w:rsidR="006B2101" w:rsidRDefault="006B2101" w:rsidP="00B11084">
            <w:pPr>
              <w:tabs>
                <w:tab w:val="left" w:pos="284"/>
              </w:tabs>
              <w:jc w:val="center"/>
              <w:rPr>
                <w:rFonts w:ascii="Arial" w:hAnsi="Arial"/>
                <w:sz w:val="16"/>
              </w:rPr>
            </w:pPr>
          </w:p>
        </w:tc>
        <w:tc>
          <w:tcPr>
            <w:tcW w:w="709" w:type="dxa"/>
            <w:tcBorders>
              <w:top w:val="single" w:sz="4" w:space="0" w:color="auto"/>
            </w:tcBorders>
          </w:tcPr>
          <w:p w14:paraId="44AE3F0A" w14:textId="77777777" w:rsidR="006B2101" w:rsidRPr="00467F20" w:rsidRDefault="006B2101" w:rsidP="00B11084">
            <w:pPr>
              <w:tabs>
                <w:tab w:val="right" w:pos="497"/>
              </w:tabs>
              <w:ind w:left="-70" w:right="-70"/>
              <w:jc w:val="center"/>
              <w:rPr>
                <w:rFonts w:ascii="Arial" w:hAnsi="Arial"/>
                <w:sz w:val="16"/>
              </w:rPr>
            </w:pPr>
          </w:p>
        </w:tc>
        <w:tc>
          <w:tcPr>
            <w:tcW w:w="851" w:type="dxa"/>
            <w:tcBorders>
              <w:top w:val="single" w:sz="4" w:space="0" w:color="auto"/>
            </w:tcBorders>
          </w:tcPr>
          <w:p w14:paraId="6BB5314E" w14:textId="77777777" w:rsidR="006B2101" w:rsidRDefault="006B2101" w:rsidP="00B11084">
            <w:pPr>
              <w:jc w:val="center"/>
              <w:rPr>
                <w:rFonts w:ascii="Arial" w:hAnsi="Arial"/>
                <w:sz w:val="16"/>
              </w:rPr>
            </w:pPr>
          </w:p>
        </w:tc>
        <w:tc>
          <w:tcPr>
            <w:tcW w:w="605" w:type="dxa"/>
            <w:tcBorders>
              <w:top w:val="single" w:sz="4" w:space="0" w:color="auto"/>
            </w:tcBorders>
          </w:tcPr>
          <w:p w14:paraId="213172E7" w14:textId="77777777" w:rsidR="006B2101" w:rsidRPr="00467F20" w:rsidRDefault="006B2101" w:rsidP="00B11084">
            <w:pPr>
              <w:tabs>
                <w:tab w:val="left" w:pos="284"/>
              </w:tabs>
              <w:jc w:val="center"/>
              <w:rPr>
                <w:rFonts w:ascii="Arial" w:hAnsi="Arial"/>
                <w:sz w:val="16"/>
              </w:rPr>
            </w:pPr>
          </w:p>
        </w:tc>
        <w:tc>
          <w:tcPr>
            <w:tcW w:w="605" w:type="dxa"/>
            <w:tcBorders>
              <w:top w:val="single" w:sz="4" w:space="0" w:color="auto"/>
            </w:tcBorders>
          </w:tcPr>
          <w:p w14:paraId="0111BB3F" w14:textId="77777777" w:rsidR="006B2101" w:rsidRPr="00467F20" w:rsidRDefault="006B2101" w:rsidP="00B11084">
            <w:pPr>
              <w:tabs>
                <w:tab w:val="left" w:pos="284"/>
              </w:tabs>
              <w:jc w:val="center"/>
              <w:rPr>
                <w:rFonts w:ascii="Arial" w:hAnsi="Arial"/>
                <w:sz w:val="16"/>
              </w:rPr>
            </w:pPr>
          </w:p>
        </w:tc>
        <w:tc>
          <w:tcPr>
            <w:tcW w:w="916" w:type="dxa"/>
            <w:tcBorders>
              <w:top w:val="single" w:sz="4" w:space="0" w:color="auto"/>
            </w:tcBorders>
          </w:tcPr>
          <w:p w14:paraId="204923A0" w14:textId="77777777" w:rsidR="006B2101" w:rsidRPr="00467F20" w:rsidRDefault="006B2101" w:rsidP="00B11084">
            <w:pPr>
              <w:tabs>
                <w:tab w:val="left" w:pos="284"/>
              </w:tabs>
              <w:jc w:val="center"/>
              <w:rPr>
                <w:rFonts w:ascii="Arial" w:hAnsi="Arial"/>
                <w:sz w:val="16"/>
              </w:rPr>
            </w:pPr>
          </w:p>
        </w:tc>
        <w:tc>
          <w:tcPr>
            <w:tcW w:w="850" w:type="dxa"/>
            <w:tcBorders>
              <w:top w:val="single" w:sz="4" w:space="0" w:color="auto"/>
            </w:tcBorders>
          </w:tcPr>
          <w:p w14:paraId="30E86C65" w14:textId="77777777" w:rsidR="006B2101" w:rsidRPr="00467F20" w:rsidRDefault="006B2101" w:rsidP="00B11084">
            <w:pPr>
              <w:tabs>
                <w:tab w:val="left" w:pos="284"/>
              </w:tabs>
              <w:jc w:val="center"/>
              <w:rPr>
                <w:rFonts w:ascii="Arial" w:hAnsi="Arial"/>
                <w:sz w:val="16"/>
              </w:rPr>
            </w:pPr>
          </w:p>
        </w:tc>
        <w:tc>
          <w:tcPr>
            <w:tcW w:w="563" w:type="dxa"/>
            <w:tcBorders>
              <w:top w:val="single" w:sz="4" w:space="0" w:color="auto"/>
            </w:tcBorders>
          </w:tcPr>
          <w:p w14:paraId="5F9337AB" w14:textId="77777777" w:rsidR="006B2101" w:rsidRPr="00467F20" w:rsidRDefault="006B2101" w:rsidP="00B11084">
            <w:pPr>
              <w:tabs>
                <w:tab w:val="left" w:pos="284"/>
              </w:tabs>
              <w:jc w:val="center"/>
              <w:rPr>
                <w:rFonts w:ascii="Arial" w:hAnsi="Arial"/>
                <w:sz w:val="16"/>
              </w:rPr>
            </w:pPr>
          </w:p>
        </w:tc>
        <w:tc>
          <w:tcPr>
            <w:tcW w:w="455" w:type="dxa"/>
            <w:tcBorders>
              <w:top w:val="single" w:sz="4" w:space="0" w:color="auto"/>
            </w:tcBorders>
          </w:tcPr>
          <w:p w14:paraId="2DCB7C91" w14:textId="77777777" w:rsidR="006B2101" w:rsidRPr="00467F20" w:rsidRDefault="006B2101" w:rsidP="00B11084">
            <w:pPr>
              <w:tabs>
                <w:tab w:val="left" w:pos="284"/>
              </w:tabs>
              <w:jc w:val="center"/>
              <w:rPr>
                <w:rFonts w:ascii="Arial" w:hAnsi="Arial"/>
                <w:sz w:val="16"/>
              </w:rPr>
            </w:pPr>
          </w:p>
        </w:tc>
      </w:tr>
      <w:tr w:rsidR="006B34BC" w14:paraId="423E46DB" w14:textId="77777777" w:rsidTr="00F03C56">
        <w:trPr>
          <w:cantSplit/>
        </w:trPr>
        <w:tc>
          <w:tcPr>
            <w:tcW w:w="1063" w:type="dxa"/>
          </w:tcPr>
          <w:p w14:paraId="632DB601" w14:textId="3AD06E87" w:rsidR="00F61934" w:rsidRPr="00467F20" w:rsidRDefault="006B34BC" w:rsidP="003617C6">
            <w:pPr>
              <w:tabs>
                <w:tab w:val="left" w:pos="284"/>
              </w:tabs>
              <w:spacing w:line="264" w:lineRule="auto"/>
              <w:jc w:val="center"/>
              <w:rPr>
                <w:rFonts w:ascii="Arial" w:hAnsi="Arial"/>
                <w:sz w:val="16"/>
              </w:rPr>
            </w:pPr>
            <w:r w:rsidRPr="00467F20">
              <w:rPr>
                <w:rFonts w:ascii="Arial" w:hAnsi="Arial"/>
                <w:sz w:val="16"/>
              </w:rPr>
              <w:t>23-45-L/01</w:t>
            </w:r>
          </w:p>
        </w:tc>
        <w:tc>
          <w:tcPr>
            <w:tcW w:w="1701" w:type="dxa"/>
          </w:tcPr>
          <w:p w14:paraId="47F24153" w14:textId="692CFEE4" w:rsidR="00F61934" w:rsidRPr="00467F20" w:rsidRDefault="006B34BC" w:rsidP="003617C6">
            <w:pPr>
              <w:tabs>
                <w:tab w:val="left" w:pos="284"/>
              </w:tabs>
              <w:spacing w:line="264" w:lineRule="auto"/>
              <w:rPr>
                <w:rFonts w:ascii="Arial" w:hAnsi="Arial"/>
                <w:sz w:val="16"/>
              </w:rPr>
            </w:pPr>
            <w:r w:rsidRPr="00467F20">
              <w:rPr>
                <w:rFonts w:ascii="Arial" w:hAnsi="Arial"/>
                <w:sz w:val="16"/>
              </w:rPr>
              <w:t>Mechanik seřizovač</w:t>
            </w:r>
          </w:p>
        </w:tc>
        <w:tc>
          <w:tcPr>
            <w:tcW w:w="2551" w:type="dxa"/>
            <w:shd w:val="clear" w:color="auto" w:fill="auto"/>
          </w:tcPr>
          <w:p w14:paraId="0C9DD69A" w14:textId="7E3B6676" w:rsidR="00F61934" w:rsidRPr="00467F20" w:rsidRDefault="006B34BC" w:rsidP="003617C6">
            <w:pPr>
              <w:tabs>
                <w:tab w:val="left" w:pos="284"/>
              </w:tabs>
              <w:spacing w:line="264" w:lineRule="auto"/>
              <w:rPr>
                <w:rFonts w:ascii="Arial" w:hAnsi="Arial"/>
                <w:sz w:val="16"/>
              </w:rPr>
            </w:pPr>
            <w:r w:rsidRPr="00467F20">
              <w:rPr>
                <w:rFonts w:ascii="Arial" w:hAnsi="Arial"/>
                <w:sz w:val="16"/>
              </w:rPr>
              <w:t>Mechanik seřizovač</w:t>
            </w:r>
          </w:p>
        </w:tc>
        <w:tc>
          <w:tcPr>
            <w:tcW w:w="575" w:type="dxa"/>
          </w:tcPr>
          <w:p w14:paraId="5F2F964D" w14:textId="47D6C3D0" w:rsidR="00F61934" w:rsidRPr="00467F20" w:rsidRDefault="006B34BC" w:rsidP="003617C6">
            <w:pPr>
              <w:tabs>
                <w:tab w:val="left" w:pos="284"/>
              </w:tabs>
              <w:spacing w:line="264" w:lineRule="auto"/>
              <w:jc w:val="center"/>
              <w:rPr>
                <w:rFonts w:ascii="Arial" w:hAnsi="Arial"/>
                <w:sz w:val="16"/>
              </w:rPr>
            </w:pPr>
            <w:r w:rsidRPr="00467F20">
              <w:rPr>
                <w:rFonts w:ascii="Arial" w:hAnsi="Arial"/>
                <w:sz w:val="16"/>
              </w:rPr>
              <w:t>4</w:t>
            </w:r>
          </w:p>
        </w:tc>
        <w:tc>
          <w:tcPr>
            <w:tcW w:w="567" w:type="dxa"/>
          </w:tcPr>
          <w:p w14:paraId="5D838FD0" w14:textId="1522E1A6" w:rsidR="00F61934" w:rsidRPr="00467F20" w:rsidRDefault="006B34BC" w:rsidP="003617C6">
            <w:pPr>
              <w:tabs>
                <w:tab w:val="left" w:pos="284"/>
              </w:tabs>
              <w:spacing w:line="264" w:lineRule="auto"/>
              <w:jc w:val="center"/>
              <w:rPr>
                <w:rFonts w:ascii="Arial" w:hAnsi="Arial"/>
                <w:sz w:val="16"/>
              </w:rPr>
            </w:pPr>
            <w:r w:rsidRPr="00467F20">
              <w:rPr>
                <w:rFonts w:ascii="Arial" w:hAnsi="Arial"/>
                <w:sz w:val="16"/>
              </w:rPr>
              <w:t>MT</w:t>
            </w:r>
          </w:p>
        </w:tc>
        <w:tc>
          <w:tcPr>
            <w:tcW w:w="993" w:type="dxa"/>
          </w:tcPr>
          <w:p w14:paraId="450BE72C" w14:textId="30633D46" w:rsidR="00B86BCD" w:rsidRPr="00467F20" w:rsidRDefault="003467EB" w:rsidP="003617C6">
            <w:pPr>
              <w:tabs>
                <w:tab w:val="left" w:pos="72"/>
                <w:tab w:val="left" w:pos="639"/>
              </w:tabs>
              <w:spacing w:line="264" w:lineRule="auto"/>
              <w:jc w:val="center"/>
              <w:rPr>
                <w:rFonts w:ascii="Arial" w:hAnsi="Arial"/>
                <w:sz w:val="16"/>
              </w:rPr>
            </w:pPr>
            <w:r>
              <w:rPr>
                <w:rFonts w:ascii="Arial" w:hAnsi="Arial"/>
                <w:sz w:val="16"/>
              </w:rPr>
              <w:t>34</w:t>
            </w:r>
          </w:p>
        </w:tc>
        <w:tc>
          <w:tcPr>
            <w:tcW w:w="1267" w:type="dxa"/>
          </w:tcPr>
          <w:p w14:paraId="2A287BE2" w14:textId="33B3D24C" w:rsidR="00F61934" w:rsidRPr="00467F20" w:rsidRDefault="003467EB" w:rsidP="003617C6">
            <w:pPr>
              <w:tabs>
                <w:tab w:val="left" w:pos="72"/>
                <w:tab w:val="left" w:pos="639"/>
              </w:tabs>
              <w:spacing w:line="264" w:lineRule="auto"/>
              <w:jc w:val="center"/>
              <w:rPr>
                <w:rFonts w:ascii="Arial" w:hAnsi="Arial"/>
                <w:sz w:val="16"/>
              </w:rPr>
            </w:pPr>
            <w:r>
              <w:rPr>
                <w:rFonts w:ascii="Arial" w:hAnsi="Arial"/>
                <w:sz w:val="16"/>
              </w:rPr>
              <w:t>15</w:t>
            </w:r>
          </w:p>
        </w:tc>
        <w:tc>
          <w:tcPr>
            <w:tcW w:w="709" w:type="dxa"/>
          </w:tcPr>
          <w:p w14:paraId="275631FD" w14:textId="4B978768" w:rsidR="00F61934" w:rsidRPr="00467F20" w:rsidRDefault="003467EB" w:rsidP="00F03C56">
            <w:pPr>
              <w:tabs>
                <w:tab w:val="left" w:pos="284"/>
              </w:tabs>
              <w:spacing w:line="264" w:lineRule="auto"/>
              <w:jc w:val="center"/>
              <w:rPr>
                <w:rFonts w:ascii="Arial" w:hAnsi="Arial"/>
                <w:sz w:val="16"/>
              </w:rPr>
            </w:pPr>
            <w:r>
              <w:rPr>
                <w:rFonts w:ascii="Arial" w:hAnsi="Arial"/>
                <w:sz w:val="16"/>
              </w:rPr>
              <w:t>30</w:t>
            </w:r>
          </w:p>
        </w:tc>
        <w:tc>
          <w:tcPr>
            <w:tcW w:w="709" w:type="dxa"/>
          </w:tcPr>
          <w:p w14:paraId="185D7353" w14:textId="265786FD" w:rsidR="00F61934" w:rsidRPr="00467F20" w:rsidRDefault="00B86BCD" w:rsidP="003617C6">
            <w:pPr>
              <w:tabs>
                <w:tab w:val="right" w:pos="497"/>
              </w:tabs>
              <w:spacing w:line="264" w:lineRule="auto"/>
              <w:ind w:left="-70" w:right="-70"/>
              <w:jc w:val="center"/>
              <w:rPr>
                <w:rFonts w:ascii="Arial" w:hAnsi="Arial"/>
                <w:sz w:val="16"/>
              </w:rPr>
            </w:pPr>
            <w:r>
              <w:rPr>
                <w:rFonts w:ascii="Arial" w:hAnsi="Arial"/>
                <w:sz w:val="16"/>
              </w:rPr>
              <w:t>0</w:t>
            </w:r>
          </w:p>
        </w:tc>
        <w:tc>
          <w:tcPr>
            <w:tcW w:w="851" w:type="dxa"/>
          </w:tcPr>
          <w:p w14:paraId="1A013CB3" w14:textId="29455089" w:rsidR="00F61934" w:rsidRPr="00467F20" w:rsidRDefault="006B34BC" w:rsidP="003617C6">
            <w:pPr>
              <w:spacing w:line="264" w:lineRule="auto"/>
              <w:jc w:val="center"/>
              <w:rPr>
                <w:rFonts w:ascii="Arial" w:hAnsi="Arial"/>
                <w:sz w:val="16"/>
              </w:rPr>
            </w:pPr>
            <w:r>
              <w:rPr>
                <w:rFonts w:ascii="Arial" w:hAnsi="Arial"/>
                <w:sz w:val="16"/>
              </w:rPr>
              <w:t>Č</w:t>
            </w:r>
            <w:r w:rsidRPr="002F569E">
              <w:rPr>
                <w:rFonts w:ascii="Arial" w:hAnsi="Arial"/>
                <w:sz w:val="16"/>
              </w:rPr>
              <w:t>J, M</w:t>
            </w:r>
          </w:p>
        </w:tc>
        <w:tc>
          <w:tcPr>
            <w:tcW w:w="605" w:type="dxa"/>
          </w:tcPr>
          <w:p w14:paraId="6F16EB5C" w14:textId="6126BA61" w:rsidR="00F61934" w:rsidRPr="00467F20" w:rsidRDefault="006B34BC" w:rsidP="003617C6">
            <w:pPr>
              <w:tabs>
                <w:tab w:val="left" w:pos="284"/>
              </w:tabs>
              <w:spacing w:line="264" w:lineRule="auto"/>
              <w:jc w:val="center"/>
              <w:rPr>
                <w:rFonts w:ascii="Arial" w:hAnsi="Arial"/>
                <w:sz w:val="16"/>
              </w:rPr>
            </w:pPr>
            <w:r w:rsidRPr="00467F20">
              <w:rPr>
                <w:rFonts w:ascii="Arial" w:hAnsi="Arial"/>
                <w:sz w:val="16"/>
              </w:rPr>
              <w:t>D</w:t>
            </w:r>
            <w:r w:rsidR="00B86BCD">
              <w:rPr>
                <w:rFonts w:ascii="Arial" w:hAnsi="Arial"/>
                <w:sz w:val="16"/>
              </w:rPr>
              <w:t>E</w:t>
            </w:r>
          </w:p>
        </w:tc>
        <w:tc>
          <w:tcPr>
            <w:tcW w:w="605" w:type="dxa"/>
          </w:tcPr>
          <w:p w14:paraId="656D284E" w14:textId="2EBB94E6" w:rsidR="00F61934" w:rsidRPr="00467F20" w:rsidRDefault="006B34BC" w:rsidP="003617C6">
            <w:pPr>
              <w:tabs>
                <w:tab w:val="left" w:pos="284"/>
              </w:tabs>
              <w:spacing w:line="264" w:lineRule="auto"/>
              <w:jc w:val="center"/>
              <w:rPr>
                <w:rFonts w:ascii="Arial" w:hAnsi="Arial"/>
                <w:sz w:val="16"/>
              </w:rPr>
            </w:pPr>
            <w:r w:rsidRPr="00467F20">
              <w:rPr>
                <w:rFonts w:ascii="Arial" w:hAnsi="Arial"/>
                <w:sz w:val="16"/>
              </w:rPr>
              <w:t>-</w:t>
            </w:r>
          </w:p>
        </w:tc>
        <w:tc>
          <w:tcPr>
            <w:tcW w:w="916" w:type="dxa"/>
          </w:tcPr>
          <w:p w14:paraId="2987F095" w14:textId="19F447C1" w:rsidR="00F61934" w:rsidRPr="00467F20" w:rsidRDefault="006B34BC" w:rsidP="003617C6">
            <w:pPr>
              <w:tabs>
                <w:tab w:val="left" w:pos="284"/>
              </w:tabs>
              <w:spacing w:line="264" w:lineRule="auto"/>
              <w:jc w:val="center"/>
              <w:rPr>
                <w:rFonts w:ascii="Arial" w:hAnsi="Arial"/>
                <w:sz w:val="16"/>
              </w:rPr>
            </w:pPr>
            <w:r w:rsidRPr="00467F20">
              <w:rPr>
                <w:rFonts w:ascii="Arial" w:hAnsi="Arial"/>
                <w:sz w:val="16"/>
              </w:rPr>
              <w:t>PŠ</w:t>
            </w:r>
            <w:r w:rsidR="00B86BCD">
              <w:rPr>
                <w:rFonts w:ascii="Arial" w:hAnsi="Arial"/>
                <w:sz w:val="16"/>
              </w:rPr>
              <w:t>D</w:t>
            </w:r>
          </w:p>
        </w:tc>
        <w:tc>
          <w:tcPr>
            <w:tcW w:w="850" w:type="dxa"/>
          </w:tcPr>
          <w:p w14:paraId="32AA9D48" w14:textId="5ADEDFD5" w:rsidR="00F61934" w:rsidRPr="00467F20" w:rsidRDefault="006B34BC" w:rsidP="003617C6">
            <w:pPr>
              <w:tabs>
                <w:tab w:val="left" w:pos="284"/>
              </w:tabs>
              <w:spacing w:line="264" w:lineRule="auto"/>
              <w:jc w:val="center"/>
              <w:rPr>
                <w:rFonts w:ascii="Arial" w:hAnsi="Arial"/>
                <w:sz w:val="16"/>
              </w:rPr>
            </w:pPr>
            <w:r w:rsidRPr="00467F20">
              <w:rPr>
                <w:rFonts w:ascii="Arial" w:hAnsi="Arial"/>
                <w:sz w:val="16"/>
              </w:rPr>
              <w:t>-</w:t>
            </w:r>
          </w:p>
        </w:tc>
        <w:tc>
          <w:tcPr>
            <w:tcW w:w="563" w:type="dxa"/>
          </w:tcPr>
          <w:p w14:paraId="5574E8D5" w14:textId="51EC39B4" w:rsidR="00F61934" w:rsidRPr="00467F20" w:rsidRDefault="006B34BC" w:rsidP="003617C6">
            <w:pPr>
              <w:tabs>
                <w:tab w:val="left" w:pos="284"/>
              </w:tabs>
              <w:spacing w:line="264" w:lineRule="auto"/>
              <w:jc w:val="center"/>
              <w:rPr>
                <w:rFonts w:ascii="Arial" w:hAnsi="Arial"/>
                <w:sz w:val="16"/>
              </w:rPr>
            </w:pPr>
            <w:r w:rsidRPr="00467F20">
              <w:rPr>
                <w:rFonts w:ascii="Arial" w:hAnsi="Arial"/>
                <w:sz w:val="16"/>
              </w:rPr>
              <w:t>N</w:t>
            </w:r>
            <w:r w:rsidR="00B86BCD">
              <w:rPr>
                <w:rFonts w:ascii="Arial" w:hAnsi="Arial"/>
                <w:sz w:val="16"/>
              </w:rPr>
              <w:t>e</w:t>
            </w:r>
          </w:p>
        </w:tc>
        <w:tc>
          <w:tcPr>
            <w:tcW w:w="455" w:type="dxa"/>
          </w:tcPr>
          <w:p w14:paraId="2A3EB1F8" w14:textId="7ADE3CD3" w:rsidR="00F61934" w:rsidRPr="00467F20" w:rsidRDefault="006B34BC" w:rsidP="003617C6">
            <w:pPr>
              <w:tabs>
                <w:tab w:val="left" w:pos="284"/>
              </w:tabs>
              <w:spacing w:line="264" w:lineRule="auto"/>
              <w:jc w:val="center"/>
              <w:rPr>
                <w:rFonts w:ascii="Arial" w:hAnsi="Arial"/>
                <w:sz w:val="16"/>
              </w:rPr>
            </w:pPr>
            <w:r w:rsidRPr="00467F20">
              <w:rPr>
                <w:rFonts w:ascii="Arial" w:hAnsi="Arial"/>
                <w:sz w:val="16"/>
              </w:rPr>
              <w:t>Ano</w:t>
            </w:r>
          </w:p>
        </w:tc>
      </w:tr>
      <w:tr w:rsidR="00B86BCD" w14:paraId="7C7989BF" w14:textId="77777777" w:rsidTr="00F03C56">
        <w:trPr>
          <w:cantSplit/>
        </w:trPr>
        <w:tc>
          <w:tcPr>
            <w:tcW w:w="1063" w:type="dxa"/>
          </w:tcPr>
          <w:p w14:paraId="4C5623B0" w14:textId="4DB6B35B" w:rsidR="00B86BCD" w:rsidRPr="00467F20" w:rsidRDefault="00B86BCD" w:rsidP="003617C6">
            <w:pPr>
              <w:tabs>
                <w:tab w:val="left" w:pos="284"/>
              </w:tabs>
              <w:spacing w:line="264" w:lineRule="auto"/>
              <w:jc w:val="center"/>
              <w:rPr>
                <w:rFonts w:ascii="Arial" w:hAnsi="Arial"/>
                <w:sz w:val="16"/>
              </w:rPr>
            </w:pPr>
            <w:r>
              <w:rPr>
                <w:rFonts w:ascii="Arial" w:hAnsi="Arial"/>
                <w:sz w:val="16"/>
              </w:rPr>
              <w:t>23-45-L/01</w:t>
            </w:r>
          </w:p>
        </w:tc>
        <w:tc>
          <w:tcPr>
            <w:tcW w:w="1701" w:type="dxa"/>
          </w:tcPr>
          <w:p w14:paraId="1FA3EC22" w14:textId="575AC579" w:rsidR="00B86BCD" w:rsidRPr="00467F20" w:rsidRDefault="00B86BCD" w:rsidP="003617C6">
            <w:pPr>
              <w:tabs>
                <w:tab w:val="left" w:pos="284"/>
              </w:tabs>
              <w:spacing w:line="264" w:lineRule="auto"/>
              <w:rPr>
                <w:rFonts w:ascii="Arial" w:hAnsi="Arial"/>
                <w:sz w:val="16"/>
              </w:rPr>
            </w:pPr>
            <w:r>
              <w:rPr>
                <w:rFonts w:ascii="Arial" w:hAnsi="Arial"/>
                <w:sz w:val="16"/>
              </w:rPr>
              <w:t>Mechanik seřizovač</w:t>
            </w:r>
          </w:p>
        </w:tc>
        <w:tc>
          <w:tcPr>
            <w:tcW w:w="2551" w:type="dxa"/>
            <w:shd w:val="clear" w:color="auto" w:fill="auto"/>
          </w:tcPr>
          <w:p w14:paraId="6EA69BFB" w14:textId="2F329C66" w:rsidR="00B86BCD" w:rsidRPr="00467F20" w:rsidRDefault="00B86BCD" w:rsidP="003617C6">
            <w:pPr>
              <w:tabs>
                <w:tab w:val="left" w:pos="284"/>
              </w:tabs>
              <w:spacing w:line="264" w:lineRule="auto"/>
              <w:rPr>
                <w:rFonts w:ascii="Arial" w:hAnsi="Arial"/>
                <w:sz w:val="16"/>
              </w:rPr>
            </w:pPr>
            <w:r>
              <w:rPr>
                <w:rFonts w:ascii="Arial" w:hAnsi="Arial"/>
                <w:sz w:val="16"/>
              </w:rPr>
              <w:t>Mechanik seřizovač – zaměření technologie zpracování plastů</w:t>
            </w:r>
          </w:p>
        </w:tc>
        <w:tc>
          <w:tcPr>
            <w:tcW w:w="575" w:type="dxa"/>
          </w:tcPr>
          <w:p w14:paraId="08BADEE7" w14:textId="43A6B2B9" w:rsidR="00B86BCD" w:rsidRPr="00467F20" w:rsidRDefault="00B86BCD" w:rsidP="003617C6">
            <w:pPr>
              <w:tabs>
                <w:tab w:val="left" w:pos="284"/>
              </w:tabs>
              <w:spacing w:line="264" w:lineRule="auto"/>
              <w:jc w:val="center"/>
              <w:rPr>
                <w:rFonts w:ascii="Arial" w:hAnsi="Arial"/>
                <w:sz w:val="16"/>
              </w:rPr>
            </w:pPr>
            <w:r>
              <w:rPr>
                <w:rFonts w:ascii="Arial" w:hAnsi="Arial"/>
                <w:sz w:val="16"/>
              </w:rPr>
              <w:t>4</w:t>
            </w:r>
          </w:p>
        </w:tc>
        <w:tc>
          <w:tcPr>
            <w:tcW w:w="567" w:type="dxa"/>
          </w:tcPr>
          <w:p w14:paraId="0405FAFF" w14:textId="78FB88C8" w:rsidR="00B86BCD" w:rsidRPr="00467F20" w:rsidRDefault="00B86BCD" w:rsidP="003617C6">
            <w:pPr>
              <w:tabs>
                <w:tab w:val="left" w:pos="284"/>
              </w:tabs>
              <w:spacing w:line="264" w:lineRule="auto"/>
              <w:jc w:val="center"/>
              <w:rPr>
                <w:rFonts w:ascii="Arial" w:hAnsi="Arial"/>
                <w:sz w:val="16"/>
              </w:rPr>
            </w:pPr>
            <w:r>
              <w:rPr>
                <w:rFonts w:ascii="Arial" w:hAnsi="Arial"/>
                <w:sz w:val="16"/>
              </w:rPr>
              <w:t>MT</w:t>
            </w:r>
          </w:p>
        </w:tc>
        <w:tc>
          <w:tcPr>
            <w:tcW w:w="993" w:type="dxa"/>
          </w:tcPr>
          <w:p w14:paraId="747AA927" w14:textId="54E5821B" w:rsidR="00B86BCD" w:rsidRDefault="006C663D" w:rsidP="003617C6">
            <w:pPr>
              <w:tabs>
                <w:tab w:val="left" w:pos="72"/>
                <w:tab w:val="left" w:pos="639"/>
              </w:tabs>
              <w:spacing w:line="264" w:lineRule="auto"/>
              <w:jc w:val="center"/>
              <w:rPr>
                <w:rFonts w:ascii="Arial" w:hAnsi="Arial"/>
                <w:sz w:val="16"/>
              </w:rPr>
            </w:pPr>
            <w:r>
              <w:rPr>
                <w:rFonts w:ascii="Arial" w:hAnsi="Arial"/>
                <w:sz w:val="16"/>
              </w:rPr>
              <w:t>4</w:t>
            </w:r>
          </w:p>
        </w:tc>
        <w:tc>
          <w:tcPr>
            <w:tcW w:w="1267" w:type="dxa"/>
          </w:tcPr>
          <w:p w14:paraId="20B836EE" w14:textId="0B3460CE" w:rsidR="00B86BCD" w:rsidRDefault="006C663D" w:rsidP="003617C6">
            <w:pPr>
              <w:tabs>
                <w:tab w:val="left" w:pos="72"/>
                <w:tab w:val="left" w:pos="639"/>
              </w:tabs>
              <w:spacing w:line="264" w:lineRule="auto"/>
              <w:jc w:val="center"/>
              <w:rPr>
                <w:rFonts w:ascii="Arial" w:hAnsi="Arial"/>
                <w:sz w:val="16"/>
              </w:rPr>
            </w:pPr>
            <w:r>
              <w:rPr>
                <w:rFonts w:ascii="Arial" w:hAnsi="Arial"/>
                <w:sz w:val="16"/>
              </w:rPr>
              <w:t>2</w:t>
            </w:r>
          </w:p>
        </w:tc>
        <w:tc>
          <w:tcPr>
            <w:tcW w:w="709" w:type="dxa"/>
          </w:tcPr>
          <w:p w14:paraId="56200261" w14:textId="73727B27" w:rsidR="00B86BCD" w:rsidRDefault="00B86BCD" w:rsidP="00F03C56">
            <w:pPr>
              <w:tabs>
                <w:tab w:val="left" w:pos="284"/>
              </w:tabs>
              <w:spacing w:line="264" w:lineRule="auto"/>
              <w:jc w:val="center"/>
              <w:rPr>
                <w:rFonts w:ascii="Arial" w:hAnsi="Arial"/>
                <w:sz w:val="16"/>
              </w:rPr>
            </w:pPr>
            <w:r>
              <w:rPr>
                <w:rFonts w:ascii="Arial" w:hAnsi="Arial"/>
                <w:sz w:val="16"/>
              </w:rPr>
              <w:t>5</w:t>
            </w:r>
          </w:p>
        </w:tc>
        <w:tc>
          <w:tcPr>
            <w:tcW w:w="709" w:type="dxa"/>
          </w:tcPr>
          <w:p w14:paraId="25082CBD" w14:textId="732532E7" w:rsidR="00B86BCD" w:rsidRPr="00467F20" w:rsidRDefault="00B86BCD" w:rsidP="003617C6">
            <w:pPr>
              <w:tabs>
                <w:tab w:val="right" w:pos="497"/>
              </w:tabs>
              <w:spacing w:line="264" w:lineRule="auto"/>
              <w:ind w:left="-70" w:right="-70"/>
              <w:jc w:val="center"/>
              <w:rPr>
                <w:rFonts w:ascii="Arial" w:hAnsi="Arial"/>
                <w:sz w:val="16"/>
              </w:rPr>
            </w:pPr>
            <w:r>
              <w:rPr>
                <w:rFonts w:ascii="Arial" w:hAnsi="Arial"/>
                <w:sz w:val="16"/>
              </w:rPr>
              <w:t>0</w:t>
            </w:r>
          </w:p>
        </w:tc>
        <w:tc>
          <w:tcPr>
            <w:tcW w:w="851" w:type="dxa"/>
          </w:tcPr>
          <w:p w14:paraId="45A91EE9" w14:textId="0CB23FF3" w:rsidR="00B86BCD" w:rsidRDefault="00B86BCD" w:rsidP="003617C6">
            <w:pPr>
              <w:spacing w:line="264" w:lineRule="auto"/>
              <w:jc w:val="center"/>
              <w:rPr>
                <w:rFonts w:ascii="Arial" w:hAnsi="Arial"/>
                <w:sz w:val="16"/>
              </w:rPr>
            </w:pPr>
            <w:r>
              <w:rPr>
                <w:rFonts w:ascii="Arial" w:hAnsi="Arial"/>
                <w:sz w:val="16"/>
              </w:rPr>
              <w:t>ČJ, M</w:t>
            </w:r>
          </w:p>
        </w:tc>
        <w:tc>
          <w:tcPr>
            <w:tcW w:w="605" w:type="dxa"/>
          </w:tcPr>
          <w:p w14:paraId="041398BB" w14:textId="5B075847" w:rsidR="00B86BCD" w:rsidRPr="00467F20" w:rsidRDefault="00B86BCD" w:rsidP="003617C6">
            <w:pPr>
              <w:tabs>
                <w:tab w:val="left" w:pos="284"/>
              </w:tabs>
              <w:spacing w:line="264" w:lineRule="auto"/>
              <w:jc w:val="center"/>
              <w:rPr>
                <w:rFonts w:ascii="Arial" w:hAnsi="Arial"/>
                <w:sz w:val="16"/>
              </w:rPr>
            </w:pPr>
            <w:r>
              <w:rPr>
                <w:rFonts w:ascii="Arial" w:hAnsi="Arial"/>
                <w:sz w:val="16"/>
              </w:rPr>
              <w:t>DE</w:t>
            </w:r>
          </w:p>
        </w:tc>
        <w:tc>
          <w:tcPr>
            <w:tcW w:w="605" w:type="dxa"/>
          </w:tcPr>
          <w:p w14:paraId="7ED6E75E" w14:textId="43D295B4" w:rsidR="00B86BCD" w:rsidRPr="00467F20" w:rsidRDefault="00B86BCD" w:rsidP="003617C6">
            <w:pPr>
              <w:tabs>
                <w:tab w:val="left" w:pos="284"/>
              </w:tabs>
              <w:spacing w:line="264" w:lineRule="auto"/>
              <w:jc w:val="center"/>
              <w:rPr>
                <w:rFonts w:ascii="Arial" w:hAnsi="Arial"/>
                <w:sz w:val="16"/>
              </w:rPr>
            </w:pPr>
            <w:r>
              <w:rPr>
                <w:rFonts w:ascii="Arial" w:hAnsi="Arial"/>
                <w:sz w:val="16"/>
              </w:rPr>
              <w:t>-</w:t>
            </w:r>
          </w:p>
        </w:tc>
        <w:tc>
          <w:tcPr>
            <w:tcW w:w="916" w:type="dxa"/>
          </w:tcPr>
          <w:p w14:paraId="1576EC26" w14:textId="254C2E8D" w:rsidR="00B86BCD" w:rsidRPr="00467F20" w:rsidRDefault="00B86BCD" w:rsidP="003617C6">
            <w:pPr>
              <w:tabs>
                <w:tab w:val="left" w:pos="284"/>
              </w:tabs>
              <w:spacing w:line="264" w:lineRule="auto"/>
              <w:jc w:val="center"/>
              <w:rPr>
                <w:rFonts w:ascii="Arial" w:hAnsi="Arial"/>
                <w:sz w:val="16"/>
              </w:rPr>
            </w:pPr>
            <w:r>
              <w:rPr>
                <w:rFonts w:ascii="Arial" w:hAnsi="Arial"/>
                <w:sz w:val="16"/>
              </w:rPr>
              <w:t>PŠD</w:t>
            </w:r>
          </w:p>
        </w:tc>
        <w:tc>
          <w:tcPr>
            <w:tcW w:w="850" w:type="dxa"/>
          </w:tcPr>
          <w:p w14:paraId="0E4E2FF8" w14:textId="76A2A359" w:rsidR="00B86BCD" w:rsidRPr="00467F20" w:rsidRDefault="00B86BCD" w:rsidP="003617C6">
            <w:pPr>
              <w:tabs>
                <w:tab w:val="left" w:pos="284"/>
              </w:tabs>
              <w:spacing w:line="264" w:lineRule="auto"/>
              <w:jc w:val="center"/>
              <w:rPr>
                <w:rFonts w:ascii="Arial" w:hAnsi="Arial"/>
                <w:sz w:val="16"/>
              </w:rPr>
            </w:pPr>
            <w:r>
              <w:rPr>
                <w:rFonts w:ascii="Arial" w:hAnsi="Arial"/>
                <w:sz w:val="16"/>
              </w:rPr>
              <w:t>-</w:t>
            </w:r>
          </w:p>
        </w:tc>
        <w:tc>
          <w:tcPr>
            <w:tcW w:w="563" w:type="dxa"/>
          </w:tcPr>
          <w:p w14:paraId="6892FF7A" w14:textId="2EE4B085" w:rsidR="00B86BCD" w:rsidRPr="00467F20" w:rsidRDefault="00B86BCD" w:rsidP="003617C6">
            <w:pPr>
              <w:tabs>
                <w:tab w:val="left" w:pos="284"/>
              </w:tabs>
              <w:spacing w:line="264" w:lineRule="auto"/>
              <w:jc w:val="center"/>
              <w:rPr>
                <w:rFonts w:ascii="Arial" w:hAnsi="Arial"/>
                <w:sz w:val="16"/>
              </w:rPr>
            </w:pPr>
            <w:r>
              <w:rPr>
                <w:rFonts w:ascii="Arial" w:hAnsi="Arial"/>
                <w:sz w:val="16"/>
              </w:rPr>
              <w:t>Ne</w:t>
            </w:r>
          </w:p>
        </w:tc>
        <w:tc>
          <w:tcPr>
            <w:tcW w:w="455" w:type="dxa"/>
          </w:tcPr>
          <w:p w14:paraId="6A5FE8F9" w14:textId="57141D24" w:rsidR="00B86BCD" w:rsidRPr="00467F20" w:rsidRDefault="00B86BCD" w:rsidP="003617C6">
            <w:pPr>
              <w:tabs>
                <w:tab w:val="left" w:pos="284"/>
              </w:tabs>
              <w:spacing w:line="264" w:lineRule="auto"/>
              <w:jc w:val="center"/>
              <w:rPr>
                <w:rFonts w:ascii="Arial" w:hAnsi="Arial"/>
                <w:sz w:val="16"/>
              </w:rPr>
            </w:pPr>
            <w:r>
              <w:rPr>
                <w:rFonts w:ascii="Arial" w:hAnsi="Arial"/>
                <w:sz w:val="16"/>
              </w:rPr>
              <w:t>Ano</w:t>
            </w:r>
          </w:p>
        </w:tc>
      </w:tr>
      <w:tr w:rsidR="000773F1" w14:paraId="1FBC7C45" w14:textId="77777777" w:rsidTr="00F03C56">
        <w:trPr>
          <w:cantSplit/>
        </w:trPr>
        <w:tc>
          <w:tcPr>
            <w:tcW w:w="1063" w:type="dxa"/>
          </w:tcPr>
          <w:p w14:paraId="084D096F" w14:textId="6ED6D4C7" w:rsidR="000773F1" w:rsidRDefault="000773F1" w:rsidP="003617C6">
            <w:pPr>
              <w:tabs>
                <w:tab w:val="left" w:pos="284"/>
              </w:tabs>
              <w:spacing w:line="264" w:lineRule="auto"/>
              <w:jc w:val="center"/>
              <w:rPr>
                <w:rFonts w:ascii="Arial" w:hAnsi="Arial"/>
                <w:sz w:val="16"/>
              </w:rPr>
            </w:pPr>
            <w:r>
              <w:rPr>
                <w:rFonts w:ascii="Arial" w:hAnsi="Arial"/>
                <w:sz w:val="16"/>
              </w:rPr>
              <w:t>26-41-L/01</w:t>
            </w:r>
          </w:p>
        </w:tc>
        <w:tc>
          <w:tcPr>
            <w:tcW w:w="1701" w:type="dxa"/>
          </w:tcPr>
          <w:p w14:paraId="0E6FA49E" w14:textId="17DC7A38" w:rsidR="000773F1" w:rsidRDefault="000773F1" w:rsidP="003617C6">
            <w:pPr>
              <w:tabs>
                <w:tab w:val="left" w:pos="284"/>
              </w:tabs>
              <w:spacing w:line="264" w:lineRule="auto"/>
              <w:rPr>
                <w:rFonts w:ascii="Arial" w:hAnsi="Arial"/>
                <w:sz w:val="16"/>
              </w:rPr>
            </w:pPr>
            <w:r>
              <w:rPr>
                <w:rFonts w:ascii="Arial" w:hAnsi="Arial"/>
                <w:sz w:val="16"/>
              </w:rPr>
              <w:t>Mechanik elektrotechnik</w:t>
            </w:r>
          </w:p>
        </w:tc>
        <w:tc>
          <w:tcPr>
            <w:tcW w:w="2551" w:type="dxa"/>
            <w:shd w:val="clear" w:color="auto" w:fill="auto"/>
          </w:tcPr>
          <w:p w14:paraId="6C0B0B33" w14:textId="5A4FDCAF" w:rsidR="000773F1" w:rsidRDefault="000773F1" w:rsidP="003617C6">
            <w:pPr>
              <w:tabs>
                <w:tab w:val="left" w:pos="284"/>
              </w:tabs>
              <w:spacing w:line="264" w:lineRule="auto"/>
              <w:rPr>
                <w:rFonts w:ascii="Arial" w:hAnsi="Arial"/>
                <w:sz w:val="16"/>
              </w:rPr>
            </w:pPr>
            <w:r>
              <w:rPr>
                <w:rFonts w:ascii="Arial" w:hAnsi="Arial"/>
                <w:sz w:val="16"/>
              </w:rPr>
              <w:t xml:space="preserve">Mechanik elektrotechnik </w:t>
            </w:r>
            <w:r w:rsidR="00D70744">
              <w:rPr>
                <w:rFonts w:ascii="Arial" w:hAnsi="Arial"/>
                <w:sz w:val="16"/>
              </w:rPr>
              <w:t>- 26-52-H/01 Elektromechanik pro zařízení a přístroje (Stod)</w:t>
            </w:r>
          </w:p>
        </w:tc>
        <w:tc>
          <w:tcPr>
            <w:tcW w:w="575" w:type="dxa"/>
          </w:tcPr>
          <w:p w14:paraId="7EB9A081" w14:textId="4C9DA572" w:rsidR="000773F1" w:rsidRDefault="000773F1" w:rsidP="003617C6">
            <w:pPr>
              <w:tabs>
                <w:tab w:val="left" w:pos="284"/>
              </w:tabs>
              <w:spacing w:line="264" w:lineRule="auto"/>
              <w:jc w:val="center"/>
              <w:rPr>
                <w:rFonts w:ascii="Arial" w:hAnsi="Arial"/>
                <w:sz w:val="16"/>
              </w:rPr>
            </w:pPr>
            <w:r>
              <w:rPr>
                <w:rFonts w:ascii="Arial" w:hAnsi="Arial"/>
                <w:sz w:val="16"/>
              </w:rPr>
              <w:t>4</w:t>
            </w:r>
          </w:p>
        </w:tc>
        <w:tc>
          <w:tcPr>
            <w:tcW w:w="567" w:type="dxa"/>
          </w:tcPr>
          <w:p w14:paraId="324F742B" w14:textId="5D035A64" w:rsidR="000773F1" w:rsidRDefault="000773F1" w:rsidP="003617C6">
            <w:pPr>
              <w:tabs>
                <w:tab w:val="left" w:pos="284"/>
              </w:tabs>
              <w:spacing w:line="264" w:lineRule="auto"/>
              <w:jc w:val="center"/>
              <w:rPr>
                <w:rFonts w:ascii="Arial" w:hAnsi="Arial"/>
                <w:sz w:val="16"/>
              </w:rPr>
            </w:pPr>
            <w:r>
              <w:rPr>
                <w:rFonts w:ascii="Arial" w:hAnsi="Arial"/>
                <w:sz w:val="16"/>
              </w:rPr>
              <w:t>MT</w:t>
            </w:r>
            <w:r w:rsidR="006C663D">
              <w:rPr>
                <w:rFonts w:ascii="Arial" w:hAnsi="Arial"/>
                <w:sz w:val="16"/>
              </w:rPr>
              <w:t>+VL</w:t>
            </w:r>
            <w:r w:rsidR="00D70744">
              <w:rPr>
                <w:rFonts w:ascii="Arial" w:hAnsi="Arial"/>
                <w:sz w:val="16"/>
              </w:rPr>
              <w:t xml:space="preserve"> </w:t>
            </w:r>
          </w:p>
        </w:tc>
        <w:tc>
          <w:tcPr>
            <w:tcW w:w="993" w:type="dxa"/>
          </w:tcPr>
          <w:p w14:paraId="2D28607A" w14:textId="6CE5178D" w:rsidR="000773F1" w:rsidRDefault="006C663D" w:rsidP="003617C6">
            <w:pPr>
              <w:tabs>
                <w:tab w:val="left" w:pos="72"/>
                <w:tab w:val="left" w:pos="639"/>
              </w:tabs>
              <w:spacing w:line="264" w:lineRule="auto"/>
              <w:jc w:val="center"/>
              <w:rPr>
                <w:rFonts w:ascii="Arial" w:hAnsi="Arial"/>
                <w:sz w:val="16"/>
              </w:rPr>
            </w:pPr>
            <w:r>
              <w:rPr>
                <w:rFonts w:ascii="Arial" w:hAnsi="Arial"/>
                <w:sz w:val="16"/>
              </w:rPr>
              <w:t>26</w:t>
            </w:r>
          </w:p>
        </w:tc>
        <w:tc>
          <w:tcPr>
            <w:tcW w:w="1267" w:type="dxa"/>
          </w:tcPr>
          <w:p w14:paraId="0109ED69" w14:textId="4E04A43B" w:rsidR="000773F1" w:rsidRDefault="000773F1" w:rsidP="003617C6">
            <w:pPr>
              <w:tabs>
                <w:tab w:val="left" w:pos="72"/>
                <w:tab w:val="left" w:pos="639"/>
              </w:tabs>
              <w:spacing w:line="264" w:lineRule="auto"/>
              <w:jc w:val="center"/>
              <w:rPr>
                <w:rFonts w:ascii="Arial" w:hAnsi="Arial"/>
                <w:sz w:val="16"/>
              </w:rPr>
            </w:pPr>
            <w:r>
              <w:rPr>
                <w:rFonts w:ascii="Arial" w:hAnsi="Arial"/>
                <w:sz w:val="16"/>
              </w:rPr>
              <w:t>1</w:t>
            </w:r>
            <w:r w:rsidR="006C663D">
              <w:rPr>
                <w:rFonts w:ascii="Arial" w:hAnsi="Arial"/>
                <w:sz w:val="16"/>
              </w:rPr>
              <w:t>1</w:t>
            </w:r>
          </w:p>
        </w:tc>
        <w:tc>
          <w:tcPr>
            <w:tcW w:w="709" w:type="dxa"/>
          </w:tcPr>
          <w:p w14:paraId="74E57463" w14:textId="49483EA6" w:rsidR="000773F1" w:rsidRDefault="006C663D" w:rsidP="00F03C56">
            <w:pPr>
              <w:tabs>
                <w:tab w:val="left" w:pos="284"/>
              </w:tabs>
              <w:spacing w:line="264" w:lineRule="auto"/>
              <w:jc w:val="center"/>
              <w:rPr>
                <w:rFonts w:ascii="Arial" w:hAnsi="Arial"/>
                <w:sz w:val="16"/>
              </w:rPr>
            </w:pPr>
            <w:r>
              <w:rPr>
                <w:rFonts w:ascii="Arial" w:hAnsi="Arial"/>
                <w:sz w:val="16"/>
              </w:rPr>
              <w:t>12</w:t>
            </w:r>
          </w:p>
        </w:tc>
        <w:tc>
          <w:tcPr>
            <w:tcW w:w="709" w:type="dxa"/>
          </w:tcPr>
          <w:p w14:paraId="21AEF05B" w14:textId="5BBC3C59" w:rsidR="000773F1" w:rsidRDefault="000773F1" w:rsidP="003617C6">
            <w:pPr>
              <w:tabs>
                <w:tab w:val="right" w:pos="497"/>
              </w:tabs>
              <w:spacing w:line="264" w:lineRule="auto"/>
              <w:ind w:left="-70" w:right="-70"/>
              <w:jc w:val="center"/>
              <w:rPr>
                <w:rFonts w:ascii="Arial" w:hAnsi="Arial"/>
                <w:sz w:val="16"/>
              </w:rPr>
            </w:pPr>
            <w:r>
              <w:rPr>
                <w:rFonts w:ascii="Arial" w:hAnsi="Arial"/>
                <w:sz w:val="16"/>
              </w:rPr>
              <w:t>0</w:t>
            </w:r>
          </w:p>
        </w:tc>
        <w:tc>
          <w:tcPr>
            <w:tcW w:w="851" w:type="dxa"/>
          </w:tcPr>
          <w:p w14:paraId="4F4791C6" w14:textId="39826DD4" w:rsidR="000773F1" w:rsidRDefault="000773F1" w:rsidP="003617C6">
            <w:pPr>
              <w:spacing w:line="264" w:lineRule="auto"/>
              <w:jc w:val="center"/>
              <w:rPr>
                <w:rFonts w:ascii="Arial" w:hAnsi="Arial"/>
                <w:sz w:val="16"/>
              </w:rPr>
            </w:pPr>
            <w:r>
              <w:rPr>
                <w:rFonts w:ascii="Arial" w:hAnsi="Arial"/>
                <w:sz w:val="16"/>
              </w:rPr>
              <w:t>ČJ, M</w:t>
            </w:r>
          </w:p>
        </w:tc>
        <w:tc>
          <w:tcPr>
            <w:tcW w:w="605" w:type="dxa"/>
          </w:tcPr>
          <w:p w14:paraId="07B0340C" w14:textId="461F6FB0" w:rsidR="000773F1" w:rsidRDefault="000773F1" w:rsidP="003617C6">
            <w:pPr>
              <w:tabs>
                <w:tab w:val="left" w:pos="284"/>
              </w:tabs>
              <w:spacing w:line="264" w:lineRule="auto"/>
              <w:jc w:val="center"/>
              <w:rPr>
                <w:rFonts w:ascii="Arial" w:hAnsi="Arial"/>
                <w:sz w:val="16"/>
              </w:rPr>
            </w:pPr>
            <w:r>
              <w:rPr>
                <w:rFonts w:ascii="Arial" w:hAnsi="Arial"/>
                <w:sz w:val="16"/>
              </w:rPr>
              <w:t>DE</w:t>
            </w:r>
          </w:p>
        </w:tc>
        <w:tc>
          <w:tcPr>
            <w:tcW w:w="605" w:type="dxa"/>
          </w:tcPr>
          <w:p w14:paraId="0DC95F0B" w14:textId="7B1DDBAA" w:rsidR="000773F1" w:rsidRDefault="000773F1" w:rsidP="003617C6">
            <w:pPr>
              <w:tabs>
                <w:tab w:val="left" w:pos="284"/>
              </w:tabs>
              <w:spacing w:line="264" w:lineRule="auto"/>
              <w:jc w:val="center"/>
              <w:rPr>
                <w:rFonts w:ascii="Arial" w:hAnsi="Arial"/>
                <w:sz w:val="16"/>
              </w:rPr>
            </w:pPr>
            <w:r>
              <w:rPr>
                <w:rFonts w:ascii="Arial" w:hAnsi="Arial"/>
                <w:sz w:val="16"/>
              </w:rPr>
              <w:t>-</w:t>
            </w:r>
          </w:p>
        </w:tc>
        <w:tc>
          <w:tcPr>
            <w:tcW w:w="916" w:type="dxa"/>
          </w:tcPr>
          <w:p w14:paraId="014FE2B2" w14:textId="1792017C" w:rsidR="000773F1" w:rsidRDefault="000773F1" w:rsidP="003617C6">
            <w:pPr>
              <w:tabs>
                <w:tab w:val="left" w:pos="284"/>
              </w:tabs>
              <w:spacing w:line="264" w:lineRule="auto"/>
              <w:jc w:val="center"/>
              <w:rPr>
                <w:rFonts w:ascii="Arial" w:hAnsi="Arial"/>
                <w:sz w:val="16"/>
              </w:rPr>
            </w:pPr>
            <w:r>
              <w:rPr>
                <w:rFonts w:ascii="Arial" w:hAnsi="Arial"/>
                <w:sz w:val="16"/>
              </w:rPr>
              <w:t>PŠD</w:t>
            </w:r>
          </w:p>
        </w:tc>
        <w:tc>
          <w:tcPr>
            <w:tcW w:w="850" w:type="dxa"/>
          </w:tcPr>
          <w:p w14:paraId="70B874E4" w14:textId="55E98846" w:rsidR="000773F1" w:rsidRDefault="000773F1" w:rsidP="003617C6">
            <w:pPr>
              <w:tabs>
                <w:tab w:val="left" w:pos="284"/>
              </w:tabs>
              <w:spacing w:line="264" w:lineRule="auto"/>
              <w:jc w:val="center"/>
              <w:rPr>
                <w:rFonts w:ascii="Arial" w:hAnsi="Arial"/>
                <w:sz w:val="16"/>
              </w:rPr>
            </w:pPr>
            <w:r>
              <w:rPr>
                <w:rFonts w:ascii="Arial" w:hAnsi="Arial"/>
                <w:sz w:val="16"/>
              </w:rPr>
              <w:t>-</w:t>
            </w:r>
          </w:p>
        </w:tc>
        <w:tc>
          <w:tcPr>
            <w:tcW w:w="563" w:type="dxa"/>
          </w:tcPr>
          <w:p w14:paraId="6F6951CD" w14:textId="29A70826" w:rsidR="000773F1" w:rsidRDefault="000773F1" w:rsidP="003617C6">
            <w:pPr>
              <w:tabs>
                <w:tab w:val="left" w:pos="284"/>
              </w:tabs>
              <w:spacing w:line="264" w:lineRule="auto"/>
              <w:jc w:val="center"/>
              <w:rPr>
                <w:rFonts w:ascii="Arial" w:hAnsi="Arial"/>
                <w:sz w:val="16"/>
              </w:rPr>
            </w:pPr>
            <w:r>
              <w:rPr>
                <w:rFonts w:ascii="Arial" w:hAnsi="Arial"/>
                <w:sz w:val="16"/>
              </w:rPr>
              <w:t>Ne</w:t>
            </w:r>
          </w:p>
        </w:tc>
        <w:tc>
          <w:tcPr>
            <w:tcW w:w="455" w:type="dxa"/>
          </w:tcPr>
          <w:p w14:paraId="36741E55" w14:textId="2C4B0AC9" w:rsidR="000773F1" w:rsidRDefault="000773F1" w:rsidP="003617C6">
            <w:pPr>
              <w:tabs>
                <w:tab w:val="left" w:pos="284"/>
              </w:tabs>
              <w:spacing w:line="264" w:lineRule="auto"/>
              <w:jc w:val="center"/>
              <w:rPr>
                <w:rFonts w:ascii="Arial" w:hAnsi="Arial"/>
                <w:sz w:val="16"/>
              </w:rPr>
            </w:pPr>
            <w:r>
              <w:rPr>
                <w:rFonts w:ascii="Arial" w:hAnsi="Arial"/>
                <w:sz w:val="16"/>
              </w:rPr>
              <w:t>Ano</w:t>
            </w:r>
          </w:p>
        </w:tc>
      </w:tr>
      <w:tr w:rsidR="006B34BC" w14:paraId="0B040FB1" w14:textId="77777777" w:rsidTr="00F03C56">
        <w:trPr>
          <w:cantSplit/>
        </w:trPr>
        <w:tc>
          <w:tcPr>
            <w:tcW w:w="1063" w:type="dxa"/>
          </w:tcPr>
          <w:p w14:paraId="6A3113E3"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65-41-L/01</w:t>
            </w:r>
          </w:p>
        </w:tc>
        <w:tc>
          <w:tcPr>
            <w:tcW w:w="1701" w:type="dxa"/>
          </w:tcPr>
          <w:p w14:paraId="77D4E931" w14:textId="77777777" w:rsidR="006B34BC" w:rsidRPr="00467F20" w:rsidRDefault="006B34BC" w:rsidP="003617C6">
            <w:pPr>
              <w:tabs>
                <w:tab w:val="left" w:pos="284"/>
              </w:tabs>
              <w:spacing w:line="264" w:lineRule="auto"/>
              <w:rPr>
                <w:rFonts w:ascii="Arial" w:hAnsi="Arial"/>
                <w:sz w:val="16"/>
              </w:rPr>
            </w:pPr>
            <w:r w:rsidRPr="00467F20">
              <w:rPr>
                <w:rFonts w:ascii="Arial" w:hAnsi="Arial"/>
                <w:sz w:val="16"/>
              </w:rPr>
              <w:t>Gastronomie</w:t>
            </w:r>
          </w:p>
        </w:tc>
        <w:tc>
          <w:tcPr>
            <w:tcW w:w="2551" w:type="dxa"/>
            <w:shd w:val="clear" w:color="auto" w:fill="auto"/>
          </w:tcPr>
          <w:p w14:paraId="3E02F510" w14:textId="446D5CD8" w:rsidR="006B34BC" w:rsidRPr="00467F20" w:rsidRDefault="004F73FA" w:rsidP="003617C6">
            <w:pPr>
              <w:tabs>
                <w:tab w:val="left" w:pos="284"/>
              </w:tabs>
              <w:spacing w:line="264" w:lineRule="auto"/>
              <w:rPr>
                <w:rFonts w:ascii="Arial" w:hAnsi="Arial"/>
                <w:sz w:val="16"/>
              </w:rPr>
            </w:pPr>
            <w:r>
              <w:rPr>
                <w:rFonts w:ascii="Arial" w:hAnsi="Arial"/>
                <w:sz w:val="16"/>
              </w:rPr>
              <w:t xml:space="preserve">Gastronomie </w:t>
            </w:r>
            <w:r w:rsidR="00D70744">
              <w:rPr>
                <w:rFonts w:ascii="Arial" w:hAnsi="Arial"/>
                <w:sz w:val="16"/>
              </w:rPr>
              <w:t>65-51-H/01</w:t>
            </w:r>
            <w:r>
              <w:rPr>
                <w:rFonts w:ascii="Arial" w:hAnsi="Arial"/>
                <w:sz w:val="16"/>
              </w:rPr>
              <w:t xml:space="preserve"> </w:t>
            </w:r>
            <w:r w:rsidR="002F6070">
              <w:rPr>
                <w:rFonts w:ascii="Arial" w:hAnsi="Arial"/>
                <w:sz w:val="16"/>
              </w:rPr>
              <w:t>K</w:t>
            </w:r>
            <w:r>
              <w:rPr>
                <w:rFonts w:ascii="Arial" w:hAnsi="Arial"/>
                <w:sz w:val="16"/>
              </w:rPr>
              <w:t>uchař číšník</w:t>
            </w:r>
          </w:p>
        </w:tc>
        <w:tc>
          <w:tcPr>
            <w:tcW w:w="575" w:type="dxa"/>
          </w:tcPr>
          <w:p w14:paraId="12802ED2"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4</w:t>
            </w:r>
          </w:p>
        </w:tc>
        <w:tc>
          <w:tcPr>
            <w:tcW w:w="567" w:type="dxa"/>
          </w:tcPr>
          <w:p w14:paraId="5A90F71E" w14:textId="22860236"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MT</w:t>
            </w:r>
            <w:r w:rsidR="00D70744">
              <w:rPr>
                <w:rFonts w:ascii="Arial" w:hAnsi="Arial"/>
                <w:sz w:val="16"/>
              </w:rPr>
              <w:t xml:space="preserve"> </w:t>
            </w:r>
            <w:r w:rsidR="006C663D">
              <w:rPr>
                <w:rFonts w:ascii="Arial" w:hAnsi="Arial"/>
                <w:sz w:val="16"/>
              </w:rPr>
              <w:t>+ VL</w:t>
            </w:r>
          </w:p>
        </w:tc>
        <w:tc>
          <w:tcPr>
            <w:tcW w:w="993" w:type="dxa"/>
          </w:tcPr>
          <w:p w14:paraId="06652905" w14:textId="46C25868" w:rsidR="006B34BC" w:rsidRPr="00467F20" w:rsidRDefault="006C663D" w:rsidP="003617C6">
            <w:pPr>
              <w:tabs>
                <w:tab w:val="left" w:pos="72"/>
                <w:tab w:val="left" w:pos="639"/>
              </w:tabs>
              <w:spacing w:line="264" w:lineRule="auto"/>
              <w:jc w:val="center"/>
              <w:rPr>
                <w:rFonts w:ascii="Arial" w:hAnsi="Arial"/>
                <w:sz w:val="16"/>
              </w:rPr>
            </w:pPr>
            <w:r>
              <w:rPr>
                <w:rFonts w:ascii="Arial" w:hAnsi="Arial"/>
                <w:sz w:val="16"/>
              </w:rPr>
              <w:t>22</w:t>
            </w:r>
          </w:p>
        </w:tc>
        <w:tc>
          <w:tcPr>
            <w:tcW w:w="1267" w:type="dxa"/>
          </w:tcPr>
          <w:p w14:paraId="71E3669A" w14:textId="5DF5423C" w:rsidR="006B34BC" w:rsidRPr="00467F20" w:rsidRDefault="006C663D" w:rsidP="003617C6">
            <w:pPr>
              <w:tabs>
                <w:tab w:val="left" w:pos="72"/>
                <w:tab w:val="left" w:pos="772"/>
              </w:tabs>
              <w:spacing w:line="264" w:lineRule="auto"/>
              <w:jc w:val="center"/>
              <w:rPr>
                <w:rFonts w:ascii="Arial" w:hAnsi="Arial"/>
                <w:sz w:val="16"/>
              </w:rPr>
            </w:pPr>
            <w:r>
              <w:rPr>
                <w:rFonts w:ascii="Arial" w:hAnsi="Arial"/>
                <w:sz w:val="16"/>
              </w:rPr>
              <w:t>8</w:t>
            </w:r>
          </w:p>
        </w:tc>
        <w:tc>
          <w:tcPr>
            <w:tcW w:w="709" w:type="dxa"/>
          </w:tcPr>
          <w:p w14:paraId="3BE40E38" w14:textId="17655CED" w:rsidR="006B34BC" w:rsidRPr="00467F20" w:rsidRDefault="00B65BC3" w:rsidP="00F03C56">
            <w:pPr>
              <w:tabs>
                <w:tab w:val="left" w:pos="284"/>
              </w:tabs>
              <w:spacing w:line="264" w:lineRule="auto"/>
              <w:jc w:val="center"/>
              <w:rPr>
                <w:rFonts w:ascii="Arial" w:hAnsi="Arial"/>
                <w:sz w:val="16"/>
              </w:rPr>
            </w:pPr>
            <w:r>
              <w:rPr>
                <w:rFonts w:ascii="Arial" w:hAnsi="Arial"/>
                <w:sz w:val="16"/>
              </w:rPr>
              <w:t>15</w:t>
            </w:r>
          </w:p>
        </w:tc>
        <w:tc>
          <w:tcPr>
            <w:tcW w:w="709" w:type="dxa"/>
          </w:tcPr>
          <w:p w14:paraId="37023FF4" w14:textId="77777777" w:rsidR="006B34BC" w:rsidRPr="00467F20" w:rsidRDefault="006B34BC" w:rsidP="003617C6">
            <w:pPr>
              <w:tabs>
                <w:tab w:val="left" w:pos="284"/>
                <w:tab w:val="right" w:pos="355"/>
              </w:tabs>
              <w:spacing w:line="264" w:lineRule="auto"/>
              <w:ind w:left="-70" w:right="-70"/>
              <w:jc w:val="center"/>
              <w:rPr>
                <w:rFonts w:ascii="Arial" w:hAnsi="Arial"/>
                <w:sz w:val="16"/>
              </w:rPr>
            </w:pPr>
            <w:r w:rsidRPr="00467F20">
              <w:rPr>
                <w:rFonts w:ascii="Arial" w:hAnsi="Arial"/>
                <w:sz w:val="16"/>
              </w:rPr>
              <w:t>0</w:t>
            </w:r>
          </w:p>
        </w:tc>
        <w:tc>
          <w:tcPr>
            <w:tcW w:w="851" w:type="dxa"/>
          </w:tcPr>
          <w:p w14:paraId="6C5C43A9" w14:textId="77777777" w:rsidR="006B34BC" w:rsidRPr="00467F20" w:rsidRDefault="006B34BC" w:rsidP="003617C6">
            <w:pPr>
              <w:spacing w:line="264" w:lineRule="auto"/>
              <w:jc w:val="center"/>
              <w:rPr>
                <w:rFonts w:ascii="Arial" w:hAnsi="Arial"/>
                <w:sz w:val="16"/>
              </w:rPr>
            </w:pPr>
            <w:r w:rsidRPr="002F569E">
              <w:rPr>
                <w:rFonts w:ascii="Arial" w:hAnsi="Arial"/>
                <w:sz w:val="16"/>
              </w:rPr>
              <w:t>ČJ, M</w:t>
            </w:r>
          </w:p>
        </w:tc>
        <w:tc>
          <w:tcPr>
            <w:tcW w:w="605" w:type="dxa"/>
          </w:tcPr>
          <w:p w14:paraId="2A9CAA4C"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DE</w:t>
            </w:r>
          </w:p>
        </w:tc>
        <w:tc>
          <w:tcPr>
            <w:tcW w:w="605" w:type="dxa"/>
          </w:tcPr>
          <w:p w14:paraId="573E01D8"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w:t>
            </w:r>
          </w:p>
        </w:tc>
        <w:tc>
          <w:tcPr>
            <w:tcW w:w="916" w:type="dxa"/>
          </w:tcPr>
          <w:p w14:paraId="00D9AC51"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PŠD</w:t>
            </w:r>
          </w:p>
        </w:tc>
        <w:tc>
          <w:tcPr>
            <w:tcW w:w="850" w:type="dxa"/>
          </w:tcPr>
          <w:p w14:paraId="39B441AB"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w:t>
            </w:r>
          </w:p>
        </w:tc>
        <w:tc>
          <w:tcPr>
            <w:tcW w:w="563" w:type="dxa"/>
          </w:tcPr>
          <w:p w14:paraId="53481756"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Ne</w:t>
            </w:r>
          </w:p>
        </w:tc>
        <w:tc>
          <w:tcPr>
            <w:tcW w:w="455" w:type="dxa"/>
          </w:tcPr>
          <w:p w14:paraId="0FB417DC"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Ano</w:t>
            </w:r>
          </w:p>
        </w:tc>
      </w:tr>
      <w:tr w:rsidR="006B34BC" w14:paraId="014A9B0A" w14:textId="77777777" w:rsidTr="00F03C56">
        <w:trPr>
          <w:cantSplit/>
        </w:trPr>
        <w:tc>
          <w:tcPr>
            <w:tcW w:w="1063" w:type="dxa"/>
          </w:tcPr>
          <w:p w14:paraId="35DAB8B1"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69-41-L/01</w:t>
            </w:r>
          </w:p>
        </w:tc>
        <w:tc>
          <w:tcPr>
            <w:tcW w:w="1701" w:type="dxa"/>
          </w:tcPr>
          <w:p w14:paraId="22EC2B67" w14:textId="77777777" w:rsidR="006B34BC" w:rsidRPr="00467F20" w:rsidRDefault="006B34BC" w:rsidP="003617C6">
            <w:pPr>
              <w:tabs>
                <w:tab w:val="left" w:pos="284"/>
              </w:tabs>
              <w:spacing w:line="264" w:lineRule="auto"/>
              <w:rPr>
                <w:rFonts w:ascii="Arial" w:hAnsi="Arial"/>
                <w:sz w:val="16"/>
              </w:rPr>
            </w:pPr>
            <w:r w:rsidRPr="00467F20">
              <w:rPr>
                <w:rFonts w:ascii="Arial" w:hAnsi="Arial"/>
                <w:sz w:val="16"/>
              </w:rPr>
              <w:t>Kosmetické služby</w:t>
            </w:r>
          </w:p>
        </w:tc>
        <w:tc>
          <w:tcPr>
            <w:tcW w:w="2551" w:type="dxa"/>
            <w:shd w:val="clear" w:color="auto" w:fill="auto"/>
          </w:tcPr>
          <w:p w14:paraId="5949E4BC" w14:textId="77777777" w:rsidR="006B34BC" w:rsidRPr="00467F20" w:rsidRDefault="006B34BC" w:rsidP="003617C6">
            <w:pPr>
              <w:tabs>
                <w:tab w:val="left" w:pos="284"/>
              </w:tabs>
              <w:spacing w:line="264" w:lineRule="auto"/>
              <w:rPr>
                <w:rFonts w:ascii="Arial" w:hAnsi="Arial"/>
                <w:sz w:val="16"/>
              </w:rPr>
            </w:pPr>
            <w:r w:rsidRPr="00467F20">
              <w:rPr>
                <w:rFonts w:ascii="Arial" w:hAnsi="Arial"/>
                <w:sz w:val="16"/>
              </w:rPr>
              <w:t>Kosmetické služby</w:t>
            </w:r>
          </w:p>
        </w:tc>
        <w:tc>
          <w:tcPr>
            <w:tcW w:w="575" w:type="dxa"/>
          </w:tcPr>
          <w:p w14:paraId="02D8E3BB"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4</w:t>
            </w:r>
          </w:p>
        </w:tc>
        <w:tc>
          <w:tcPr>
            <w:tcW w:w="567" w:type="dxa"/>
          </w:tcPr>
          <w:p w14:paraId="55A531D5"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MT</w:t>
            </w:r>
          </w:p>
        </w:tc>
        <w:tc>
          <w:tcPr>
            <w:tcW w:w="993" w:type="dxa"/>
          </w:tcPr>
          <w:p w14:paraId="3D759B5D" w14:textId="4588690B" w:rsidR="006B34BC" w:rsidRPr="00467F20" w:rsidRDefault="008858EF" w:rsidP="003617C6">
            <w:pPr>
              <w:tabs>
                <w:tab w:val="left" w:pos="72"/>
                <w:tab w:val="left" w:pos="639"/>
              </w:tabs>
              <w:spacing w:line="264" w:lineRule="auto"/>
              <w:jc w:val="center"/>
              <w:rPr>
                <w:rFonts w:ascii="Arial" w:hAnsi="Arial"/>
                <w:sz w:val="16"/>
              </w:rPr>
            </w:pPr>
            <w:r>
              <w:rPr>
                <w:rFonts w:ascii="Arial" w:hAnsi="Arial"/>
                <w:sz w:val="16"/>
              </w:rPr>
              <w:t>5</w:t>
            </w:r>
            <w:r w:rsidR="006C663D">
              <w:rPr>
                <w:rFonts w:ascii="Arial" w:hAnsi="Arial"/>
                <w:sz w:val="16"/>
              </w:rPr>
              <w:t>9</w:t>
            </w:r>
          </w:p>
        </w:tc>
        <w:tc>
          <w:tcPr>
            <w:tcW w:w="1267" w:type="dxa"/>
          </w:tcPr>
          <w:p w14:paraId="63D6073D" w14:textId="38C2903F" w:rsidR="006B34BC" w:rsidRPr="00467F20" w:rsidRDefault="00EB5289" w:rsidP="003617C6">
            <w:pPr>
              <w:tabs>
                <w:tab w:val="left" w:pos="72"/>
                <w:tab w:val="left" w:pos="639"/>
              </w:tabs>
              <w:spacing w:line="264" w:lineRule="auto"/>
              <w:jc w:val="center"/>
              <w:rPr>
                <w:rFonts w:ascii="Arial" w:hAnsi="Arial"/>
                <w:sz w:val="16"/>
              </w:rPr>
            </w:pPr>
            <w:r>
              <w:rPr>
                <w:rFonts w:ascii="Arial" w:hAnsi="Arial"/>
                <w:sz w:val="16"/>
              </w:rPr>
              <w:t>1</w:t>
            </w:r>
            <w:r w:rsidR="006C663D">
              <w:rPr>
                <w:rFonts w:ascii="Arial" w:hAnsi="Arial"/>
                <w:sz w:val="16"/>
              </w:rPr>
              <w:t>2</w:t>
            </w:r>
          </w:p>
        </w:tc>
        <w:tc>
          <w:tcPr>
            <w:tcW w:w="709" w:type="dxa"/>
          </w:tcPr>
          <w:p w14:paraId="24E0A1CD" w14:textId="64177CD9" w:rsidR="006B34BC" w:rsidRPr="00467F20" w:rsidRDefault="006B34BC" w:rsidP="00F03C56">
            <w:pPr>
              <w:tabs>
                <w:tab w:val="left" w:pos="284"/>
              </w:tabs>
              <w:spacing w:line="264" w:lineRule="auto"/>
              <w:jc w:val="center"/>
              <w:rPr>
                <w:rFonts w:ascii="Arial" w:hAnsi="Arial"/>
                <w:sz w:val="16"/>
              </w:rPr>
            </w:pPr>
            <w:r>
              <w:rPr>
                <w:rFonts w:ascii="Arial" w:hAnsi="Arial"/>
                <w:sz w:val="16"/>
              </w:rPr>
              <w:t>1</w:t>
            </w:r>
            <w:r w:rsidR="006C663D">
              <w:rPr>
                <w:rFonts w:ascii="Arial" w:hAnsi="Arial"/>
                <w:sz w:val="16"/>
              </w:rPr>
              <w:t>2</w:t>
            </w:r>
          </w:p>
        </w:tc>
        <w:tc>
          <w:tcPr>
            <w:tcW w:w="709" w:type="dxa"/>
          </w:tcPr>
          <w:p w14:paraId="58AC0BDD" w14:textId="77777777" w:rsidR="006B34BC" w:rsidRPr="00467F20" w:rsidRDefault="006B34BC" w:rsidP="003617C6">
            <w:pPr>
              <w:tabs>
                <w:tab w:val="left" w:pos="284"/>
                <w:tab w:val="right" w:pos="355"/>
              </w:tabs>
              <w:spacing w:line="264" w:lineRule="auto"/>
              <w:ind w:left="-70" w:right="-70"/>
              <w:jc w:val="center"/>
              <w:rPr>
                <w:rFonts w:ascii="Arial" w:hAnsi="Arial"/>
                <w:sz w:val="16"/>
              </w:rPr>
            </w:pPr>
            <w:r w:rsidRPr="00467F20">
              <w:rPr>
                <w:rFonts w:ascii="Arial" w:hAnsi="Arial"/>
                <w:sz w:val="16"/>
              </w:rPr>
              <w:t>0</w:t>
            </w:r>
          </w:p>
        </w:tc>
        <w:tc>
          <w:tcPr>
            <w:tcW w:w="851" w:type="dxa"/>
          </w:tcPr>
          <w:p w14:paraId="5B5007AF" w14:textId="77777777" w:rsidR="006B34BC" w:rsidRPr="00467F20" w:rsidRDefault="006B34BC" w:rsidP="003617C6">
            <w:pPr>
              <w:spacing w:line="264" w:lineRule="auto"/>
              <w:jc w:val="center"/>
              <w:rPr>
                <w:rFonts w:ascii="Arial" w:hAnsi="Arial"/>
                <w:sz w:val="16"/>
              </w:rPr>
            </w:pPr>
            <w:r>
              <w:rPr>
                <w:rFonts w:ascii="Arial" w:hAnsi="Arial"/>
                <w:sz w:val="16"/>
              </w:rPr>
              <w:t>Č</w:t>
            </w:r>
            <w:r w:rsidRPr="002F569E">
              <w:rPr>
                <w:rFonts w:ascii="Arial" w:hAnsi="Arial"/>
                <w:sz w:val="16"/>
              </w:rPr>
              <w:t>J, M</w:t>
            </w:r>
          </w:p>
        </w:tc>
        <w:tc>
          <w:tcPr>
            <w:tcW w:w="605" w:type="dxa"/>
          </w:tcPr>
          <w:p w14:paraId="28439BB8"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DE</w:t>
            </w:r>
          </w:p>
        </w:tc>
        <w:tc>
          <w:tcPr>
            <w:tcW w:w="605" w:type="dxa"/>
          </w:tcPr>
          <w:p w14:paraId="44B99ED6"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w:t>
            </w:r>
          </w:p>
        </w:tc>
        <w:tc>
          <w:tcPr>
            <w:tcW w:w="916" w:type="dxa"/>
          </w:tcPr>
          <w:p w14:paraId="200F4C0A"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PŠD</w:t>
            </w:r>
          </w:p>
        </w:tc>
        <w:tc>
          <w:tcPr>
            <w:tcW w:w="850" w:type="dxa"/>
          </w:tcPr>
          <w:p w14:paraId="05E4DC60"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w:t>
            </w:r>
          </w:p>
        </w:tc>
        <w:tc>
          <w:tcPr>
            <w:tcW w:w="563" w:type="dxa"/>
          </w:tcPr>
          <w:p w14:paraId="37E6FFF4"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Ne</w:t>
            </w:r>
          </w:p>
        </w:tc>
        <w:tc>
          <w:tcPr>
            <w:tcW w:w="455" w:type="dxa"/>
          </w:tcPr>
          <w:p w14:paraId="33F60C82"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Ano</w:t>
            </w:r>
          </w:p>
        </w:tc>
      </w:tr>
      <w:tr w:rsidR="006B34BC" w14:paraId="2050DD3F" w14:textId="77777777" w:rsidTr="00F03C56">
        <w:trPr>
          <w:cantSplit/>
        </w:trPr>
        <w:tc>
          <w:tcPr>
            <w:tcW w:w="1063" w:type="dxa"/>
          </w:tcPr>
          <w:p w14:paraId="262A90DF"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23-51-H/01</w:t>
            </w:r>
          </w:p>
        </w:tc>
        <w:tc>
          <w:tcPr>
            <w:tcW w:w="1701" w:type="dxa"/>
          </w:tcPr>
          <w:p w14:paraId="4A04845E" w14:textId="77777777" w:rsidR="006B34BC" w:rsidRPr="00467F20" w:rsidRDefault="006B34BC" w:rsidP="003617C6">
            <w:pPr>
              <w:tabs>
                <w:tab w:val="left" w:pos="284"/>
              </w:tabs>
              <w:spacing w:line="264" w:lineRule="auto"/>
              <w:rPr>
                <w:rFonts w:ascii="Arial" w:hAnsi="Arial"/>
                <w:sz w:val="16"/>
              </w:rPr>
            </w:pPr>
            <w:r w:rsidRPr="00467F20">
              <w:rPr>
                <w:rFonts w:ascii="Arial" w:hAnsi="Arial"/>
                <w:sz w:val="16"/>
              </w:rPr>
              <w:t>Strojní mechanik</w:t>
            </w:r>
          </w:p>
        </w:tc>
        <w:tc>
          <w:tcPr>
            <w:tcW w:w="2551" w:type="dxa"/>
            <w:shd w:val="clear" w:color="auto" w:fill="auto"/>
          </w:tcPr>
          <w:p w14:paraId="2A56E8D2" w14:textId="77777777" w:rsidR="006B34BC" w:rsidRPr="00467F20" w:rsidRDefault="006B34BC" w:rsidP="003617C6">
            <w:pPr>
              <w:tabs>
                <w:tab w:val="left" w:pos="284"/>
              </w:tabs>
              <w:spacing w:line="264" w:lineRule="auto"/>
              <w:rPr>
                <w:rFonts w:ascii="Arial" w:hAnsi="Arial"/>
                <w:sz w:val="16"/>
              </w:rPr>
            </w:pPr>
            <w:r w:rsidRPr="00467F20">
              <w:rPr>
                <w:rFonts w:ascii="Arial" w:hAnsi="Arial"/>
                <w:sz w:val="16"/>
              </w:rPr>
              <w:t>Strojní mechanik</w:t>
            </w:r>
          </w:p>
        </w:tc>
        <w:tc>
          <w:tcPr>
            <w:tcW w:w="575" w:type="dxa"/>
          </w:tcPr>
          <w:p w14:paraId="632E9A34"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3</w:t>
            </w:r>
          </w:p>
        </w:tc>
        <w:tc>
          <w:tcPr>
            <w:tcW w:w="567" w:type="dxa"/>
          </w:tcPr>
          <w:p w14:paraId="0DDE9589"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VL</w:t>
            </w:r>
          </w:p>
        </w:tc>
        <w:tc>
          <w:tcPr>
            <w:tcW w:w="993" w:type="dxa"/>
          </w:tcPr>
          <w:p w14:paraId="2F1B57AD" w14:textId="366AD817" w:rsidR="006B34BC" w:rsidRPr="00467F20" w:rsidRDefault="006C663D" w:rsidP="003617C6">
            <w:pPr>
              <w:tabs>
                <w:tab w:val="left" w:pos="72"/>
                <w:tab w:val="left" w:pos="639"/>
              </w:tabs>
              <w:spacing w:line="264" w:lineRule="auto"/>
              <w:jc w:val="center"/>
              <w:rPr>
                <w:rFonts w:ascii="Arial" w:hAnsi="Arial"/>
                <w:sz w:val="16"/>
              </w:rPr>
            </w:pPr>
            <w:r>
              <w:rPr>
                <w:rFonts w:ascii="Arial" w:hAnsi="Arial"/>
                <w:sz w:val="16"/>
              </w:rPr>
              <w:t>16</w:t>
            </w:r>
          </w:p>
        </w:tc>
        <w:tc>
          <w:tcPr>
            <w:tcW w:w="1267" w:type="dxa"/>
          </w:tcPr>
          <w:p w14:paraId="46FF5673" w14:textId="1D954FFF" w:rsidR="006B34BC" w:rsidRPr="00467F20" w:rsidRDefault="006C663D" w:rsidP="003617C6">
            <w:pPr>
              <w:tabs>
                <w:tab w:val="left" w:pos="72"/>
                <w:tab w:val="left" w:pos="639"/>
              </w:tabs>
              <w:spacing w:line="264" w:lineRule="auto"/>
              <w:jc w:val="center"/>
              <w:rPr>
                <w:rFonts w:ascii="Arial" w:hAnsi="Arial"/>
                <w:sz w:val="16"/>
              </w:rPr>
            </w:pPr>
            <w:r>
              <w:rPr>
                <w:rFonts w:ascii="Arial" w:hAnsi="Arial"/>
                <w:sz w:val="16"/>
              </w:rPr>
              <w:t>4</w:t>
            </w:r>
          </w:p>
        </w:tc>
        <w:tc>
          <w:tcPr>
            <w:tcW w:w="709" w:type="dxa"/>
          </w:tcPr>
          <w:p w14:paraId="4CA44202" w14:textId="0AC09EA1" w:rsidR="006B34BC" w:rsidRPr="00467F20" w:rsidRDefault="006C663D" w:rsidP="00F03C56">
            <w:pPr>
              <w:tabs>
                <w:tab w:val="left" w:pos="284"/>
              </w:tabs>
              <w:spacing w:line="264" w:lineRule="auto"/>
              <w:jc w:val="center"/>
              <w:rPr>
                <w:rFonts w:ascii="Arial" w:hAnsi="Arial"/>
                <w:sz w:val="16"/>
              </w:rPr>
            </w:pPr>
            <w:r>
              <w:rPr>
                <w:rFonts w:ascii="Arial" w:hAnsi="Arial"/>
                <w:sz w:val="16"/>
              </w:rPr>
              <w:t>24</w:t>
            </w:r>
          </w:p>
        </w:tc>
        <w:tc>
          <w:tcPr>
            <w:tcW w:w="709" w:type="dxa"/>
          </w:tcPr>
          <w:p w14:paraId="54852476" w14:textId="77777777" w:rsidR="006B34BC" w:rsidRPr="00467F20" w:rsidRDefault="006B34BC" w:rsidP="003617C6">
            <w:pPr>
              <w:tabs>
                <w:tab w:val="left" w:pos="284"/>
                <w:tab w:val="right" w:pos="355"/>
              </w:tabs>
              <w:spacing w:line="264" w:lineRule="auto"/>
              <w:ind w:left="-70" w:right="-70"/>
              <w:jc w:val="center"/>
              <w:rPr>
                <w:rFonts w:ascii="Arial" w:hAnsi="Arial"/>
                <w:sz w:val="16"/>
              </w:rPr>
            </w:pPr>
            <w:r w:rsidRPr="00467F20">
              <w:rPr>
                <w:rFonts w:ascii="Arial" w:hAnsi="Arial"/>
                <w:sz w:val="16"/>
              </w:rPr>
              <w:t>0</w:t>
            </w:r>
          </w:p>
        </w:tc>
        <w:tc>
          <w:tcPr>
            <w:tcW w:w="851" w:type="dxa"/>
          </w:tcPr>
          <w:p w14:paraId="12D4A5A0" w14:textId="77777777" w:rsidR="006B34BC" w:rsidRPr="00467F20" w:rsidRDefault="006B34BC" w:rsidP="003617C6">
            <w:pPr>
              <w:spacing w:line="264" w:lineRule="auto"/>
              <w:jc w:val="center"/>
              <w:rPr>
                <w:rFonts w:ascii="Arial" w:hAnsi="Arial"/>
                <w:sz w:val="16"/>
              </w:rPr>
            </w:pPr>
            <w:r w:rsidRPr="00467F20">
              <w:rPr>
                <w:rFonts w:ascii="Arial" w:hAnsi="Arial"/>
                <w:sz w:val="16"/>
              </w:rPr>
              <w:t>-</w:t>
            </w:r>
          </w:p>
        </w:tc>
        <w:tc>
          <w:tcPr>
            <w:tcW w:w="605" w:type="dxa"/>
          </w:tcPr>
          <w:p w14:paraId="02E2AE0A"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DE</w:t>
            </w:r>
          </w:p>
        </w:tc>
        <w:tc>
          <w:tcPr>
            <w:tcW w:w="605" w:type="dxa"/>
          </w:tcPr>
          <w:p w14:paraId="4D3B70FA"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w:t>
            </w:r>
          </w:p>
        </w:tc>
        <w:tc>
          <w:tcPr>
            <w:tcW w:w="916" w:type="dxa"/>
          </w:tcPr>
          <w:p w14:paraId="7C69FB43"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PŠD</w:t>
            </w:r>
          </w:p>
        </w:tc>
        <w:tc>
          <w:tcPr>
            <w:tcW w:w="850" w:type="dxa"/>
          </w:tcPr>
          <w:p w14:paraId="08D94562"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w:t>
            </w:r>
          </w:p>
        </w:tc>
        <w:tc>
          <w:tcPr>
            <w:tcW w:w="563" w:type="dxa"/>
          </w:tcPr>
          <w:p w14:paraId="124786D0"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Ne</w:t>
            </w:r>
          </w:p>
        </w:tc>
        <w:tc>
          <w:tcPr>
            <w:tcW w:w="455" w:type="dxa"/>
          </w:tcPr>
          <w:p w14:paraId="5D0B949B" w14:textId="77777777" w:rsidR="006B34BC" w:rsidRPr="00467F20" w:rsidRDefault="006B34BC" w:rsidP="003617C6">
            <w:pPr>
              <w:tabs>
                <w:tab w:val="left" w:pos="284"/>
              </w:tabs>
              <w:spacing w:line="264" w:lineRule="auto"/>
              <w:jc w:val="center"/>
              <w:rPr>
                <w:rFonts w:ascii="Arial" w:hAnsi="Arial"/>
                <w:sz w:val="16"/>
              </w:rPr>
            </w:pPr>
            <w:r>
              <w:rPr>
                <w:rFonts w:ascii="Arial" w:hAnsi="Arial"/>
                <w:sz w:val="16"/>
              </w:rPr>
              <w:t>Ano</w:t>
            </w:r>
          </w:p>
        </w:tc>
      </w:tr>
      <w:tr w:rsidR="00534569" w14:paraId="747C84C9" w14:textId="77777777" w:rsidTr="00F03C56">
        <w:trPr>
          <w:cantSplit/>
        </w:trPr>
        <w:tc>
          <w:tcPr>
            <w:tcW w:w="1063" w:type="dxa"/>
          </w:tcPr>
          <w:p w14:paraId="594472AE" w14:textId="77777777" w:rsidR="00534569" w:rsidRDefault="00534569" w:rsidP="003617C6">
            <w:pPr>
              <w:tabs>
                <w:tab w:val="left" w:pos="284"/>
              </w:tabs>
              <w:spacing w:line="264" w:lineRule="auto"/>
              <w:jc w:val="center"/>
              <w:rPr>
                <w:rFonts w:ascii="Arial" w:hAnsi="Arial"/>
                <w:sz w:val="16"/>
              </w:rPr>
            </w:pPr>
            <w:r>
              <w:rPr>
                <w:rFonts w:ascii="Arial" w:hAnsi="Arial"/>
                <w:sz w:val="16"/>
              </w:rPr>
              <w:t>23-51-H/01</w:t>
            </w:r>
          </w:p>
        </w:tc>
        <w:tc>
          <w:tcPr>
            <w:tcW w:w="1701" w:type="dxa"/>
          </w:tcPr>
          <w:p w14:paraId="31F07147" w14:textId="77777777" w:rsidR="00534569" w:rsidRDefault="00534569" w:rsidP="003617C6">
            <w:pPr>
              <w:tabs>
                <w:tab w:val="left" w:pos="284"/>
              </w:tabs>
              <w:spacing w:line="264" w:lineRule="auto"/>
              <w:rPr>
                <w:rFonts w:ascii="Arial" w:hAnsi="Arial"/>
                <w:sz w:val="16"/>
              </w:rPr>
            </w:pPr>
            <w:r>
              <w:rPr>
                <w:rFonts w:ascii="Arial" w:hAnsi="Arial"/>
                <w:sz w:val="16"/>
              </w:rPr>
              <w:t>Strojní mechanik</w:t>
            </w:r>
          </w:p>
        </w:tc>
        <w:tc>
          <w:tcPr>
            <w:tcW w:w="2551" w:type="dxa"/>
            <w:shd w:val="clear" w:color="auto" w:fill="auto"/>
          </w:tcPr>
          <w:p w14:paraId="70367221" w14:textId="77777777" w:rsidR="00534569" w:rsidRDefault="00534569" w:rsidP="003617C6">
            <w:pPr>
              <w:tabs>
                <w:tab w:val="left" w:pos="284"/>
              </w:tabs>
              <w:spacing w:line="264" w:lineRule="auto"/>
              <w:rPr>
                <w:rFonts w:ascii="Arial" w:hAnsi="Arial"/>
                <w:sz w:val="16"/>
              </w:rPr>
            </w:pPr>
            <w:r>
              <w:rPr>
                <w:rFonts w:ascii="Arial" w:hAnsi="Arial"/>
                <w:sz w:val="16"/>
              </w:rPr>
              <w:t>Strojní mechanik – zaměření na obsluhu lisů pro vstřikování plastů</w:t>
            </w:r>
          </w:p>
        </w:tc>
        <w:tc>
          <w:tcPr>
            <w:tcW w:w="575" w:type="dxa"/>
          </w:tcPr>
          <w:p w14:paraId="73C544CF" w14:textId="77777777" w:rsidR="00534569" w:rsidRDefault="00534569" w:rsidP="003617C6">
            <w:pPr>
              <w:tabs>
                <w:tab w:val="left" w:pos="284"/>
              </w:tabs>
              <w:spacing w:line="264" w:lineRule="auto"/>
              <w:jc w:val="center"/>
              <w:rPr>
                <w:rFonts w:ascii="Arial" w:hAnsi="Arial"/>
                <w:sz w:val="16"/>
              </w:rPr>
            </w:pPr>
            <w:r>
              <w:rPr>
                <w:rFonts w:ascii="Arial" w:hAnsi="Arial"/>
                <w:sz w:val="16"/>
              </w:rPr>
              <w:t>3</w:t>
            </w:r>
          </w:p>
        </w:tc>
        <w:tc>
          <w:tcPr>
            <w:tcW w:w="567" w:type="dxa"/>
          </w:tcPr>
          <w:p w14:paraId="71EDBDE5" w14:textId="77777777" w:rsidR="00534569" w:rsidRDefault="00534569" w:rsidP="003617C6">
            <w:pPr>
              <w:tabs>
                <w:tab w:val="left" w:pos="284"/>
              </w:tabs>
              <w:spacing w:line="264" w:lineRule="auto"/>
              <w:jc w:val="center"/>
              <w:rPr>
                <w:rFonts w:ascii="Arial" w:hAnsi="Arial"/>
                <w:sz w:val="16"/>
              </w:rPr>
            </w:pPr>
            <w:r>
              <w:rPr>
                <w:rFonts w:ascii="Arial" w:hAnsi="Arial"/>
                <w:sz w:val="16"/>
              </w:rPr>
              <w:t>VL</w:t>
            </w:r>
          </w:p>
        </w:tc>
        <w:tc>
          <w:tcPr>
            <w:tcW w:w="993" w:type="dxa"/>
          </w:tcPr>
          <w:p w14:paraId="489AEE68" w14:textId="341128E9" w:rsidR="00534569" w:rsidRDefault="006C663D" w:rsidP="003617C6">
            <w:pPr>
              <w:tabs>
                <w:tab w:val="left" w:pos="72"/>
                <w:tab w:val="left" w:pos="639"/>
              </w:tabs>
              <w:spacing w:line="264" w:lineRule="auto"/>
              <w:jc w:val="center"/>
              <w:rPr>
                <w:rFonts w:ascii="Arial" w:hAnsi="Arial"/>
                <w:sz w:val="16"/>
              </w:rPr>
            </w:pPr>
            <w:r>
              <w:rPr>
                <w:rFonts w:ascii="Arial" w:hAnsi="Arial"/>
                <w:sz w:val="16"/>
              </w:rPr>
              <w:t>19</w:t>
            </w:r>
          </w:p>
        </w:tc>
        <w:tc>
          <w:tcPr>
            <w:tcW w:w="1267" w:type="dxa"/>
          </w:tcPr>
          <w:p w14:paraId="7AB8DB21" w14:textId="7416BF4C" w:rsidR="00534569" w:rsidRDefault="006C663D" w:rsidP="003617C6">
            <w:pPr>
              <w:tabs>
                <w:tab w:val="left" w:pos="72"/>
                <w:tab w:val="left" w:pos="639"/>
              </w:tabs>
              <w:spacing w:line="264" w:lineRule="auto"/>
              <w:jc w:val="center"/>
              <w:rPr>
                <w:rFonts w:ascii="Arial" w:hAnsi="Arial"/>
                <w:sz w:val="16"/>
              </w:rPr>
            </w:pPr>
            <w:r>
              <w:rPr>
                <w:rFonts w:ascii="Arial" w:hAnsi="Arial"/>
                <w:sz w:val="16"/>
              </w:rPr>
              <w:t>6</w:t>
            </w:r>
          </w:p>
        </w:tc>
        <w:tc>
          <w:tcPr>
            <w:tcW w:w="709" w:type="dxa"/>
          </w:tcPr>
          <w:p w14:paraId="20BB688B" w14:textId="3C49B762" w:rsidR="00534569" w:rsidRDefault="006C663D" w:rsidP="00F03C56">
            <w:pPr>
              <w:tabs>
                <w:tab w:val="left" w:pos="284"/>
              </w:tabs>
              <w:spacing w:line="264" w:lineRule="auto"/>
              <w:jc w:val="center"/>
              <w:rPr>
                <w:rFonts w:ascii="Arial" w:hAnsi="Arial"/>
                <w:sz w:val="16"/>
              </w:rPr>
            </w:pPr>
            <w:r>
              <w:rPr>
                <w:rFonts w:ascii="Arial" w:hAnsi="Arial"/>
                <w:sz w:val="16"/>
              </w:rPr>
              <w:t>6</w:t>
            </w:r>
          </w:p>
        </w:tc>
        <w:tc>
          <w:tcPr>
            <w:tcW w:w="709" w:type="dxa"/>
          </w:tcPr>
          <w:p w14:paraId="50A6512C" w14:textId="328FA176" w:rsidR="00534569" w:rsidRDefault="002F6070" w:rsidP="003617C6">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1784D310" w14:textId="1D78ECF9" w:rsidR="00534569" w:rsidRDefault="00EB5289" w:rsidP="003617C6">
            <w:pPr>
              <w:spacing w:line="264" w:lineRule="auto"/>
              <w:jc w:val="center"/>
              <w:rPr>
                <w:rFonts w:ascii="Arial" w:hAnsi="Arial"/>
                <w:sz w:val="16"/>
              </w:rPr>
            </w:pPr>
            <w:r>
              <w:rPr>
                <w:rFonts w:ascii="Arial" w:hAnsi="Arial"/>
                <w:sz w:val="16"/>
              </w:rPr>
              <w:t>-</w:t>
            </w:r>
          </w:p>
        </w:tc>
        <w:tc>
          <w:tcPr>
            <w:tcW w:w="605" w:type="dxa"/>
          </w:tcPr>
          <w:p w14:paraId="5DA1CAA0" w14:textId="1F8AEB8B" w:rsidR="00534569" w:rsidRDefault="00EB5289" w:rsidP="003617C6">
            <w:pPr>
              <w:tabs>
                <w:tab w:val="left" w:pos="284"/>
              </w:tabs>
              <w:spacing w:line="264" w:lineRule="auto"/>
              <w:jc w:val="center"/>
              <w:rPr>
                <w:rFonts w:ascii="Arial" w:hAnsi="Arial"/>
                <w:sz w:val="16"/>
              </w:rPr>
            </w:pPr>
            <w:r>
              <w:rPr>
                <w:rFonts w:ascii="Arial" w:hAnsi="Arial"/>
                <w:sz w:val="16"/>
              </w:rPr>
              <w:t>DE</w:t>
            </w:r>
          </w:p>
        </w:tc>
        <w:tc>
          <w:tcPr>
            <w:tcW w:w="605" w:type="dxa"/>
          </w:tcPr>
          <w:p w14:paraId="22E756B6" w14:textId="35612259" w:rsidR="00534569" w:rsidRDefault="00EB5289" w:rsidP="003617C6">
            <w:pPr>
              <w:tabs>
                <w:tab w:val="left" w:pos="284"/>
              </w:tabs>
              <w:spacing w:line="264" w:lineRule="auto"/>
              <w:jc w:val="center"/>
              <w:rPr>
                <w:rFonts w:ascii="Arial" w:hAnsi="Arial"/>
                <w:sz w:val="16"/>
              </w:rPr>
            </w:pPr>
            <w:r>
              <w:rPr>
                <w:rFonts w:ascii="Arial" w:hAnsi="Arial"/>
                <w:sz w:val="16"/>
              </w:rPr>
              <w:t>-</w:t>
            </w:r>
          </w:p>
        </w:tc>
        <w:tc>
          <w:tcPr>
            <w:tcW w:w="916" w:type="dxa"/>
          </w:tcPr>
          <w:p w14:paraId="1FF63DE4" w14:textId="6909BB3E" w:rsidR="00534569" w:rsidRDefault="00EB5289" w:rsidP="003617C6">
            <w:pPr>
              <w:tabs>
                <w:tab w:val="left" w:pos="284"/>
              </w:tabs>
              <w:spacing w:line="264" w:lineRule="auto"/>
              <w:jc w:val="center"/>
              <w:rPr>
                <w:rFonts w:ascii="Arial" w:hAnsi="Arial"/>
                <w:sz w:val="16"/>
              </w:rPr>
            </w:pPr>
            <w:r>
              <w:rPr>
                <w:rFonts w:ascii="Arial" w:hAnsi="Arial"/>
                <w:sz w:val="16"/>
              </w:rPr>
              <w:t>PŠD</w:t>
            </w:r>
          </w:p>
        </w:tc>
        <w:tc>
          <w:tcPr>
            <w:tcW w:w="850" w:type="dxa"/>
          </w:tcPr>
          <w:p w14:paraId="44B10907" w14:textId="546913D6" w:rsidR="00534569" w:rsidRDefault="00EB5289" w:rsidP="003617C6">
            <w:pPr>
              <w:tabs>
                <w:tab w:val="left" w:pos="284"/>
              </w:tabs>
              <w:spacing w:line="264" w:lineRule="auto"/>
              <w:jc w:val="center"/>
              <w:rPr>
                <w:rFonts w:ascii="Arial" w:hAnsi="Arial"/>
                <w:sz w:val="16"/>
              </w:rPr>
            </w:pPr>
            <w:r>
              <w:rPr>
                <w:rFonts w:ascii="Arial" w:hAnsi="Arial"/>
                <w:sz w:val="16"/>
              </w:rPr>
              <w:t>-</w:t>
            </w:r>
          </w:p>
        </w:tc>
        <w:tc>
          <w:tcPr>
            <w:tcW w:w="563" w:type="dxa"/>
          </w:tcPr>
          <w:p w14:paraId="56B42A08" w14:textId="2D6D47D2" w:rsidR="00534569" w:rsidRDefault="00EB5289" w:rsidP="003617C6">
            <w:pPr>
              <w:tabs>
                <w:tab w:val="left" w:pos="284"/>
              </w:tabs>
              <w:spacing w:line="264" w:lineRule="auto"/>
              <w:jc w:val="center"/>
              <w:rPr>
                <w:rFonts w:ascii="Arial" w:hAnsi="Arial"/>
                <w:sz w:val="16"/>
              </w:rPr>
            </w:pPr>
            <w:r>
              <w:rPr>
                <w:rFonts w:ascii="Arial" w:hAnsi="Arial"/>
                <w:sz w:val="16"/>
              </w:rPr>
              <w:t>Ne</w:t>
            </w:r>
          </w:p>
        </w:tc>
        <w:tc>
          <w:tcPr>
            <w:tcW w:w="455" w:type="dxa"/>
          </w:tcPr>
          <w:p w14:paraId="58BD629A" w14:textId="02C6F0EA" w:rsidR="00534569" w:rsidRDefault="00EB5289" w:rsidP="003617C6">
            <w:pPr>
              <w:tabs>
                <w:tab w:val="left" w:pos="284"/>
              </w:tabs>
              <w:spacing w:line="264" w:lineRule="auto"/>
              <w:jc w:val="center"/>
              <w:rPr>
                <w:rFonts w:ascii="Arial" w:hAnsi="Arial"/>
                <w:sz w:val="16"/>
              </w:rPr>
            </w:pPr>
            <w:r>
              <w:rPr>
                <w:rFonts w:ascii="Arial" w:hAnsi="Arial"/>
                <w:sz w:val="16"/>
              </w:rPr>
              <w:t>Ano</w:t>
            </w:r>
          </w:p>
        </w:tc>
      </w:tr>
      <w:tr w:rsidR="00534569" w14:paraId="5524D886" w14:textId="77777777" w:rsidTr="00F03C56">
        <w:trPr>
          <w:cantSplit/>
        </w:trPr>
        <w:tc>
          <w:tcPr>
            <w:tcW w:w="1063" w:type="dxa"/>
          </w:tcPr>
          <w:p w14:paraId="67FF00DD" w14:textId="77777777" w:rsidR="00534569" w:rsidRDefault="00534569" w:rsidP="003617C6">
            <w:pPr>
              <w:tabs>
                <w:tab w:val="left" w:pos="284"/>
              </w:tabs>
              <w:spacing w:line="264" w:lineRule="auto"/>
              <w:jc w:val="center"/>
              <w:rPr>
                <w:rFonts w:ascii="Arial" w:hAnsi="Arial"/>
                <w:sz w:val="16"/>
              </w:rPr>
            </w:pPr>
            <w:r>
              <w:rPr>
                <w:rFonts w:ascii="Arial" w:hAnsi="Arial"/>
                <w:sz w:val="16"/>
              </w:rPr>
              <w:t>23-51-H/01</w:t>
            </w:r>
          </w:p>
        </w:tc>
        <w:tc>
          <w:tcPr>
            <w:tcW w:w="1701" w:type="dxa"/>
          </w:tcPr>
          <w:p w14:paraId="3CD10337" w14:textId="77777777" w:rsidR="00534569" w:rsidRDefault="00534569" w:rsidP="003617C6">
            <w:pPr>
              <w:tabs>
                <w:tab w:val="left" w:pos="284"/>
              </w:tabs>
              <w:spacing w:line="264" w:lineRule="auto"/>
              <w:rPr>
                <w:rFonts w:ascii="Arial" w:hAnsi="Arial"/>
                <w:sz w:val="16"/>
              </w:rPr>
            </w:pPr>
            <w:r>
              <w:rPr>
                <w:rFonts w:ascii="Arial" w:hAnsi="Arial"/>
                <w:sz w:val="16"/>
              </w:rPr>
              <w:t>Strojní mechanik</w:t>
            </w:r>
          </w:p>
        </w:tc>
        <w:tc>
          <w:tcPr>
            <w:tcW w:w="2551" w:type="dxa"/>
            <w:shd w:val="clear" w:color="auto" w:fill="auto"/>
          </w:tcPr>
          <w:p w14:paraId="39752228" w14:textId="77777777" w:rsidR="00534569" w:rsidRDefault="00534569" w:rsidP="003617C6">
            <w:pPr>
              <w:tabs>
                <w:tab w:val="left" w:pos="284"/>
              </w:tabs>
              <w:spacing w:line="264" w:lineRule="auto"/>
              <w:rPr>
                <w:rFonts w:ascii="Arial" w:hAnsi="Arial"/>
                <w:sz w:val="16"/>
              </w:rPr>
            </w:pPr>
            <w:r>
              <w:rPr>
                <w:rFonts w:ascii="Arial" w:hAnsi="Arial"/>
                <w:sz w:val="16"/>
              </w:rPr>
              <w:t>Strojní mechanik – zaměření Nástrojař</w:t>
            </w:r>
          </w:p>
        </w:tc>
        <w:tc>
          <w:tcPr>
            <w:tcW w:w="575" w:type="dxa"/>
          </w:tcPr>
          <w:p w14:paraId="5DAC35D1" w14:textId="77777777" w:rsidR="00534569" w:rsidRDefault="00534569" w:rsidP="003617C6">
            <w:pPr>
              <w:tabs>
                <w:tab w:val="left" w:pos="284"/>
              </w:tabs>
              <w:spacing w:line="264" w:lineRule="auto"/>
              <w:jc w:val="center"/>
              <w:rPr>
                <w:rFonts w:ascii="Arial" w:hAnsi="Arial"/>
                <w:sz w:val="16"/>
              </w:rPr>
            </w:pPr>
            <w:r>
              <w:rPr>
                <w:rFonts w:ascii="Arial" w:hAnsi="Arial"/>
                <w:sz w:val="16"/>
              </w:rPr>
              <w:t>3</w:t>
            </w:r>
          </w:p>
        </w:tc>
        <w:tc>
          <w:tcPr>
            <w:tcW w:w="567" w:type="dxa"/>
          </w:tcPr>
          <w:p w14:paraId="3299723C" w14:textId="77777777" w:rsidR="00534569" w:rsidRDefault="00534569" w:rsidP="003617C6">
            <w:pPr>
              <w:tabs>
                <w:tab w:val="left" w:pos="284"/>
              </w:tabs>
              <w:spacing w:line="264" w:lineRule="auto"/>
              <w:jc w:val="center"/>
              <w:rPr>
                <w:rFonts w:ascii="Arial" w:hAnsi="Arial"/>
                <w:sz w:val="16"/>
              </w:rPr>
            </w:pPr>
            <w:r>
              <w:rPr>
                <w:rFonts w:ascii="Arial" w:hAnsi="Arial"/>
                <w:sz w:val="16"/>
              </w:rPr>
              <w:t>VL</w:t>
            </w:r>
          </w:p>
        </w:tc>
        <w:tc>
          <w:tcPr>
            <w:tcW w:w="993" w:type="dxa"/>
          </w:tcPr>
          <w:p w14:paraId="43C0436F" w14:textId="4539CB77" w:rsidR="00534569" w:rsidRDefault="008858EF" w:rsidP="003617C6">
            <w:pPr>
              <w:tabs>
                <w:tab w:val="left" w:pos="72"/>
                <w:tab w:val="left" w:pos="639"/>
              </w:tabs>
              <w:spacing w:line="264" w:lineRule="auto"/>
              <w:jc w:val="center"/>
              <w:rPr>
                <w:rFonts w:ascii="Arial" w:hAnsi="Arial"/>
                <w:sz w:val="16"/>
              </w:rPr>
            </w:pPr>
            <w:r>
              <w:rPr>
                <w:rFonts w:ascii="Arial" w:hAnsi="Arial"/>
                <w:sz w:val="16"/>
              </w:rPr>
              <w:t>1</w:t>
            </w:r>
            <w:r w:rsidR="006C663D">
              <w:rPr>
                <w:rFonts w:ascii="Arial" w:hAnsi="Arial"/>
                <w:sz w:val="16"/>
              </w:rPr>
              <w:t>1</w:t>
            </w:r>
          </w:p>
        </w:tc>
        <w:tc>
          <w:tcPr>
            <w:tcW w:w="1267" w:type="dxa"/>
          </w:tcPr>
          <w:p w14:paraId="41E7D8C8" w14:textId="56A2F663" w:rsidR="00534569" w:rsidRDefault="008858EF" w:rsidP="003617C6">
            <w:pPr>
              <w:tabs>
                <w:tab w:val="left" w:pos="72"/>
                <w:tab w:val="left" w:pos="639"/>
              </w:tabs>
              <w:spacing w:line="264" w:lineRule="auto"/>
              <w:jc w:val="center"/>
              <w:rPr>
                <w:rFonts w:ascii="Arial" w:hAnsi="Arial"/>
                <w:sz w:val="16"/>
              </w:rPr>
            </w:pPr>
            <w:r>
              <w:rPr>
                <w:rFonts w:ascii="Arial" w:hAnsi="Arial"/>
                <w:sz w:val="16"/>
              </w:rPr>
              <w:t>3</w:t>
            </w:r>
          </w:p>
        </w:tc>
        <w:tc>
          <w:tcPr>
            <w:tcW w:w="709" w:type="dxa"/>
          </w:tcPr>
          <w:p w14:paraId="76745A3A" w14:textId="68AEF62B" w:rsidR="00534569" w:rsidRDefault="006C663D" w:rsidP="00F03C56">
            <w:pPr>
              <w:tabs>
                <w:tab w:val="left" w:pos="284"/>
              </w:tabs>
              <w:spacing w:line="264" w:lineRule="auto"/>
              <w:jc w:val="center"/>
              <w:rPr>
                <w:rFonts w:ascii="Arial" w:hAnsi="Arial"/>
                <w:sz w:val="16"/>
              </w:rPr>
            </w:pPr>
            <w:r>
              <w:rPr>
                <w:rFonts w:ascii="Arial" w:hAnsi="Arial"/>
                <w:sz w:val="16"/>
              </w:rPr>
              <w:t>6</w:t>
            </w:r>
          </w:p>
        </w:tc>
        <w:tc>
          <w:tcPr>
            <w:tcW w:w="709" w:type="dxa"/>
          </w:tcPr>
          <w:p w14:paraId="68B660A6" w14:textId="77777777" w:rsidR="00534569" w:rsidRDefault="00534569" w:rsidP="003617C6">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37A6AAA1" w14:textId="77777777" w:rsidR="00534569" w:rsidRDefault="00534569" w:rsidP="003617C6">
            <w:pPr>
              <w:spacing w:line="264" w:lineRule="auto"/>
              <w:jc w:val="center"/>
              <w:rPr>
                <w:rFonts w:ascii="Arial" w:hAnsi="Arial"/>
                <w:sz w:val="16"/>
              </w:rPr>
            </w:pPr>
            <w:r>
              <w:rPr>
                <w:rFonts w:ascii="Arial" w:hAnsi="Arial"/>
                <w:sz w:val="16"/>
              </w:rPr>
              <w:t>-</w:t>
            </w:r>
          </w:p>
        </w:tc>
        <w:tc>
          <w:tcPr>
            <w:tcW w:w="605" w:type="dxa"/>
          </w:tcPr>
          <w:p w14:paraId="0FECB2AA" w14:textId="77777777" w:rsidR="00534569" w:rsidRDefault="00534569" w:rsidP="003617C6">
            <w:pPr>
              <w:tabs>
                <w:tab w:val="left" w:pos="284"/>
              </w:tabs>
              <w:spacing w:line="264" w:lineRule="auto"/>
              <w:jc w:val="center"/>
              <w:rPr>
                <w:rFonts w:ascii="Arial" w:hAnsi="Arial"/>
                <w:sz w:val="16"/>
              </w:rPr>
            </w:pPr>
            <w:r>
              <w:rPr>
                <w:rFonts w:ascii="Arial" w:hAnsi="Arial"/>
                <w:sz w:val="16"/>
              </w:rPr>
              <w:t>DE</w:t>
            </w:r>
          </w:p>
        </w:tc>
        <w:tc>
          <w:tcPr>
            <w:tcW w:w="605" w:type="dxa"/>
          </w:tcPr>
          <w:p w14:paraId="068EE4E0" w14:textId="77777777" w:rsidR="00534569" w:rsidRDefault="00534569" w:rsidP="003617C6">
            <w:pPr>
              <w:tabs>
                <w:tab w:val="left" w:pos="284"/>
              </w:tabs>
              <w:spacing w:line="264" w:lineRule="auto"/>
              <w:jc w:val="center"/>
              <w:rPr>
                <w:rFonts w:ascii="Arial" w:hAnsi="Arial"/>
                <w:sz w:val="16"/>
              </w:rPr>
            </w:pPr>
            <w:r>
              <w:rPr>
                <w:rFonts w:ascii="Arial" w:hAnsi="Arial"/>
                <w:sz w:val="16"/>
              </w:rPr>
              <w:t>-</w:t>
            </w:r>
          </w:p>
        </w:tc>
        <w:tc>
          <w:tcPr>
            <w:tcW w:w="916" w:type="dxa"/>
          </w:tcPr>
          <w:p w14:paraId="32EF12EF" w14:textId="77777777" w:rsidR="00534569" w:rsidRDefault="00534569" w:rsidP="003617C6">
            <w:pPr>
              <w:tabs>
                <w:tab w:val="left" w:pos="284"/>
              </w:tabs>
              <w:spacing w:line="264" w:lineRule="auto"/>
              <w:jc w:val="center"/>
              <w:rPr>
                <w:rFonts w:ascii="Arial" w:hAnsi="Arial"/>
                <w:sz w:val="16"/>
              </w:rPr>
            </w:pPr>
            <w:r>
              <w:rPr>
                <w:rFonts w:ascii="Arial" w:hAnsi="Arial"/>
                <w:sz w:val="16"/>
              </w:rPr>
              <w:t>PŠD</w:t>
            </w:r>
          </w:p>
        </w:tc>
        <w:tc>
          <w:tcPr>
            <w:tcW w:w="850" w:type="dxa"/>
          </w:tcPr>
          <w:p w14:paraId="18B61F16" w14:textId="77777777" w:rsidR="00534569" w:rsidRDefault="00534569" w:rsidP="003617C6">
            <w:pPr>
              <w:tabs>
                <w:tab w:val="left" w:pos="284"/>
              </w:tabs>
              <w:spacing w:line="264" w:lineRule="auto"/>
              <w:jc w:val="center"/>
              <w:rPr>
                <w:rFonts w:ascii="Arial" w:hAnsi="Arial"/>
                <w:sz w:val="16"/>
              </w:rPr>
            </w:pPr>
            <w:r>
              <w:rPr>
                <w:rFonts w:ascii="Arial" w:hAnsi="Arial"/>
                <w:sz w:val="16"/>
              </w:rPr>
              <w:t>-</w:t>
            </w:r>
          </w:p>
        </w:tc>
        <w:tc>
          <w:tcPr>
            <w:tcW w:w="563" w:type="dxa"/>
          </w:tcPr>
          <w:p w14:paraId="1DD354AE" w14:textId="77777777" w:rsidR="00534569" w:rsidRDefault="00534569" w:rsidP="003617C6">
            <w:pPr>
              <w:tabs>
                <w:tab w:val="left" w:pos="284"/>
              </w:tabs>
              <w:spacing w:line="264" w:lineRule="auto"/>
              <w:jc w:val="center"/>
              <w:rPr>
                <w:rFonts w:ascii="Arial" w:hAnsi="Arial"/>
                <w:sz w:val="16"/>
              </w:rPr>
            </w:pPr>
            <w:r>
              <w:rPr>
                <w:rFonts w:ascii="Arial" w:hAnsi="Arial"/>
                <w:sz w:val="16"/>
              </w:rPr>
              <w:t>Ne</w:t>
            </w:r>
          </w:p>
        </w:tc>
        <w:tc>
          <w:tcPr>
            <w:tcW w:w="455" w:type="dxa"/>
          </w:tcPr>
          <w:p w14:paraId="4F6447D7" w14:textId="77777777" w:rsidR="00534569" w:rsidRDefault="00534569" w:rsidP="003617C6">
            <w:pPr>
              <w:tabs>
                <w:tab w:val="left" w:pos="284"/>
              </w:tabs>
              <w:spacing w:line="264" w:lineRule="auto"/>
              <w:jc w:val="center"/>
              <w:rPr>
                <w:rFonts w:ascii="Arial" w:hAnsi="Arial"/>
                <w:sz w:val="16"/>
              </w:rPr>
            </w:pPr>
            <w:r>
              <w:rPr>
                <w:rFonts w:ascii="Arial" w:hAnsi="Arial"/>
                <w:sz w:val="16"/>
              </w:rPr>
              <w:t>Ano</w:t>
            </w:r>
          </w:p>
        </w:tc>
      </w:tr>
      <w:tr w:rsidR="006B34BC" w14:paraId="2478E5C1" w14:textId="77777777" w:rsidTr="00F03C56">
        <w:trPr>
          <w:cantSplit/>
        </w:trPr>
        <w:tc>
          <w:tcPr>
            <w:tcW w:w="1063" w:type="dxa"/>
          </w:tcPr>
          <w:p w14:paraId="01936938"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23-56-H/01</w:t>
            </w:r>
          </w:p>
        </w:tc>
        <w:tc>
          <w:tcPr>
            <w:tcW w:w="1701" w:type="dxa"/>
          </w:tcPr>
          <w:p w14:paraId="0F384956" w14:textId="52BB9B84" w:rsidR="006B34BC" w:rsidRPr="00467F20" w:rsidRDefault="006B34BC" w:rsidP="003617C6">
            <w:pPr>
              <w:tabs>
                <w:tab w:val="left" w:pos="284"/>
              </w:tabs>
              <w:spacing w:line="264" w:lineRule="auto"/>
              <w:rPr>
                <w:rFonts w:ascii="Arial" w:hAnsi="Arial"/>
                <w:sz w:val="16"/>
              </w:rPr>
            </w:pPr>
            <w:r w:rsidRPr="00467F20">
              <w:rPr>
                <w:rFonts w:ascii="Arial" w:hAnsi="Arial"/>
                <w:sz w:val="16"/>
              </w:rPr>
              <w:t>Obráběč kovů</w:t>
            </w:r>
          </w:p>
        </w:tc>
        <w:tc>
          <w:tcPr>
            <w:tcW w:w="2551" w:type="dxa"/>
            <w:shd w:val="clear" w:color="auto" w:fill="auto"/>
          </w:tcPr>
          <w:p w14:paraId="7D62205C" w14:textId="77777777" w:rsidR="006B34BC" w:rsidRPr="00467F20" w:rsidRDefault="006B34BC" w:rsidP="003617C6">
            <w:pPr>
              <w:tabs>
                <w:tab w:val="left" w:pos="284"/>
              </w:tabs>
              <w:spacing w:line="264" w:lineRule="auto"/>
              <w:rPr>
                <w:rFonts w:ascii="Arial" w:hAnsi="Arial"/>
                <w:sz w:val="16"/>
              </w:rPr>
            </w:pPr>
            <w:r w:rsidRPr="00467F20">
              <w:rPr>
                <w:rFonts w:ascii="Arial" w:hAnsi="Arial"/>
                <w:sz w:val="16"/>
              </w:rPr>
              <w:t>Obráběč kovů</w:t>
            </w:r>
            <w:r>
              <w:rPr>
                <w:rFonts w:ascii="Arial" w:hAnsi="Arial"/>
                <w:sz w:val="16"/>
              </w:rPr>
              <w:t xml:space="preserve"> – zaměření na obsluhu CNC strojů</w:t>
            </w:r>
          </w:p>
        </w:tc>
        <w:tc>
          <w:tcPr>
            <w:tcW w:w="575" w:type="dxa"/>
          </w:tcPr>
          <w:p w14:paraId="38807700" w14:textId="6D9B3FE5" w:rsidR="006B34BC" w:rsidRDefault="00BF26D4" w:rsidP="003617C6">
            <w:pPr>
              <w:tabs>
                <w:tab w:val="left" w:pos="284"/>
              </w:tabs>
              <w:spacing w:line="264" w:lineRule="auto"/>
              <w:jc w:val="center"/>
              <w:rPr>
                <w:rFonts w:ascii="Arial" w:hAnsi="Arial"/>
                <w:sz w:val="16"/>
              </w:rPr>
            </w:pPr>
            <w:r>
              <w:rPr>
                <w:rFonts w:ascii="Arial" w:hAnsi="Arial"/>
                <w:sz w:val="16"/>
              </w:rPr>
              <w:t>3</w:t>
            </w:r>
          </w:p>
          <w:p w14:paraId="336209C0" w14:textId="77777777" w:rsidR="006B34BC" w:rsidRPr="00467F20" w:rsidRDefault="006B34BC" w:rsidP="003617C6">
            <w:pPr>
              <w:tabs>
                <w:tab w:val="left" w:pos="284"/>
              </w:tabs>
              <w:spacing w:line="264" w:lineRule="auto"/>
              <w:jc w:val="center"/>
              <w:rPr>
                <w:rFonts w:ascii="Arial" w:hAnsi="Arial"/>
                <w:sz w:val="16"/>
              </w:rPr>
            </w:pPr>
          </w:p>
        </w:tc>
        <w:tc>
          <w:tcPr>
            <w:tcW w:w="567" w:type="dxa"/>
          </w:tcPr>
          <w:p w14:paraId="531CE0EB"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VL</w:t>
            </w:r>
          </w:p>
        </w:tc>
        <w:tc>
          <w:tcPr>
            <w:tcW w:w="993" w:type="dxa"/>
          </w:tcPr>
          <w:p w14:paraId="15ED6CDE" w14:textId="325BF965" w:rsidR="006B34BC" w:rsidRPr="00467F20" w:rsidRDefault="006C663D" w:rsidP="003617C6">
            <w:pPr>
              <w:tabs>
                <w:tab w:val="left" w:pos="72"/>
                <w:tab w:val="left" w:pos="639"/>
              </w:tabs>
              <w:spacing w:line="264" w:lineRule="auto"/>
              <w:jc w:val="center"/>
              <w:rPr>
                <w:rFonts w:ascii="Arial" w:hAnsi="Arial"/>
                <w:sz w:val="16"/>
              </w:rPr>
            </w:pPr>
            <w:r>
              <w:rPr>
                <w:rFonts w:ascii="Arial" w:hAnsi="Arial"/>
                <w:sz w:val="16"/>
              </w:rPr>
              <w:t>76</w:t>
            </w:r>
          </w:p>
        </w:tc>
        <w:tc>
          <w:tcPr>
            <w:tcW w:w="1267" w:type="dxa"/>
          </w:tcPr>
          <w:p w14:paraId="50763DCA" w14:textId="06D0A4A0" w:rsidR="006B34BC" w:rsidRPr="00467F20" w:rsidRDefault="006C663D" w:rsidP="003617C6">
            <w:pPr>
              <w:tabs>
                <w:tab w:val="left" w:pos="72"/>
                <w:tab w:val="left" w:pos="639"/>
              </w:tabs>
              <w:spacing w:line="264" w:lineRule="auto"/>
              <w:jc w:val="center"/>
              <w:rPr>
                <w:rFonts w:ascii="Arial" w:hAnsi="Arial"/>
                <w:sz w:val="16"/>
              </w:rPr>
            </w:pPr>
            <w:r>
              <w:rPr>
                <w:rFonts w:ascii="Arial" w:hAnsi="Arial"/>
                <w:sz w:val="16"/>
              </w:rPr>
              <w:t>22</w:t>
            </w:r>
          </w:p>
        </w:tc>
        <w:tc>
          <w:tcPr>
            <w:tcW w:w="709" w:type="dxa"/>
          </w:tcPr>
          <w:p w14:paraId="632D509D" w14:textId="1E687FDB" w:rsidR="006B34BC" w:rsidRPr="00467F20" w:rsidRDefault="00B65BC3" w:rsidP="00F03C56">
            <w:pPr>
              <w:tabs>
                <w:tab w:val="left" w:pos="284"/>
              </w:tabs>
              <w:spacing w:line="264" w:lineRule="auto"/>
              <w:jc w:val="center"/>
              <w:rPr>
                <w:rFonts w:ascii="Arial" w:hAnsi="Arial"/>
                <w:sz w:val="16"/>
              </w:rPr>
            </w:pPr>
            <w:r>
              <w:rPr>
                <w:rFonts w:ascii="Arial" w:hAnsi="Arial"/>
                <w:sz w:val="16"/>
              </w:rPr>
              <w:t>42</w:t>
            </w:r>
          </w:p>
        </w:tc>
        <w:tc>
          <w:tcPr>
            <w:tcW w:w="709" w:type="dxa"/>
          </w:tcPr>
          <w:p w14:paraId="5C7A75E5" w14:textId="77777777" w:rsidR="006B34BC" w:rsidRPr="00467F20" w:rsidRDefault="006B34BC" w:rsidP="003617C6">
            <w:pPr>
              <w:tabs>
                <w:tab w:val="left" w:pos="284"/>
                <w:tab w:val="right" w:pos="355"/>
              </w:tabs>
              <w:spacing w:line="264" w:lineRule="auto"/>
              <w:ind w:left="-70" w:right="-70"/>
              <w:jc w:val="center"/>
              <w:rPr>
                <w:rFonts w:ascii="Arial" w:hAnsi="Arial"/>
                <w:sz w:val="16"/>
              </w:rPr>
            </w:pPr>
            <w:r w:rsidRPr="00467F20">
              <w:rPr>
                <w:rFonts w:ascii="Arial" w:hAnsi="Arial"/>
                <w:sz w:val="16"/>
              </w:rPr>
              <w:t>0</w:t>
            </w:r>
          </w:p>
        </w:tc>
        <w:tc>
          <w:tcPr>
            <w:tcW w:w="851" w:type="dxa"/>
          </w:tcPr>
          <w:p w14:paraId="6109AA61" w14:textId="77777777" w:rsidR="006B34BC" w:rsidRPr="00467F20" w:rsidRDefault="00BF26D4" w:rsidP="003617C6">
            <w:pPr>
              <w:spacing w:line="264" w:lineRule="auto"/>
              <w:jc w:val="center"/>
              <w:rPr>
                <w:rFonts w:ascii="Arial" w:hAnsi="Arial"/>
                <w:sz w:val="16"/>
              </w:rPr>
            </w:pPr>
            <w:r>
              <w:rPr>
                <w:rFonts w:ascii="Arial" w:hAnsi="Arial"/>
                <w:sz w:val="16"/>
              </w:rPr>
              <w:t>-</w:t>
            </w:r>
          </w:p>
        </w:tc>
        <w:tc>
          <w:tcPr>
            <w:tcW w:w="605" w:type="dxa"/>
          </w:tcPr>
          <w:p w14:paraId="4ADA436C"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DE</w:t>
            </w:r>
          </w:p>
        </w:tc>
        <w:tc>
          <w:tcPr>
            <w:tcW w:w="605" w:type="dxa"/>
          </w:tcPr>
          <w:p w14:paraId="32596D90" w14:textId="77777777" w:rsidR="006B34BC" w:rsidRPr="00467F20" w:rsidRDefault="006B34BC" w:rsidP="003617C6">
            <w:pPr>
              <w:tabs>
                <w:tab w:val="left" w:pos="284"/>
              </w:tabs>
              <w:spacing w:line="264" w:lineRule="auto"/>
              <w:jc w:val="center"/>
              <w:rPr>
                <w:rFonts w:ascii="Arial" w:hAnsi="Arial"/>
                <w:sz w:val="16"/>
              </w:rPr>
            </w:pPr>
          </w:p>
        </w:tc>
        <w:tc>
          <w:tcPr>
            <w:tcW w:w="916" w:type="dxa"/>
          </w:tcPr>
          <w:p w14:paraId="2BCCF34C"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PŠD</w:t>
            </w:r>
          </w:p>
        </w:tc>
        <w:tc>
          <w:tcPr>
            <w:tcW w:w="850" w:type="dxa"/>
          </w:tcPr>
          <w:p w14:paraId="709E771C" w14:textId="77777777" w:rsidR="006B34BC" w:rsidRPr="00467F20" w:rsidRDefault="00534569" w:rsidP="003617C6">
            <w:pPr>
              <w:tabs>
                <w:tab w:val="left" w:pos="284"/>
              </w:tabs>
              <w:spacing w:line="264" w:lineRule="auto"/>
              <w:jc w:val="center"/>
              <w:rPr>
                <w:rFonts w:ascii="Arial" w:hAnsi="Arial"/>
                <w:sz w:val="16"/>
              </w:rPr>
            </w:pPr>
            <w:r>
              <w:rPr>
                <w:rFonts w:ascii="Arial" w:hAnsi="Arial"/>
                <w:sz w:val="16"/>
              </w:rPr>
              <w:t>-</w:t>
            </w:r>
          </w:p>
        </w:tc>
        <w:tc>
          <w:tcPr>
            <w:tcW w:w="563" w:type="dxa"/>
          </w:tcPr>
          <w:p w14:paraId="0A4C5879" w14:textId="77EF14C6"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Ne</w:t>
            </w:r>
          </w:p>
        </w:tc>
        <w:tc>
          <w:tcPr>
            <w:tcW w:w="455" w:type="dxa"/>
          </w:tcPr>
          <w:p w14:paraId="2DEAD1A1" w14:textId="77777777" w:rsidR="006B34BC" w:rsidRPr="00467F20" w:rsidRDefault="006B34BC" w:rsidP="003617C6">
            <w:pPr>
              <w:tabs>
                <w:tab w:val="left" w:pos="284"/>
              </w:tabs>
              <w:spacing w:line="264" w:lineRule="auto"/>
              <w:jc w:val="center"/>
              <w:rPr>
                <w:rFonts w:ascii="Arial" w:hAnsi="Arial"/>
                <w:sz w:val="16"/>
              </w:rPr>
            </w:pPr>
            <w:r>
              <w:rPr>
                <w:rFonts w:ascii="Arial" w:hAnsi="Arial"/>
                <w:sz w:val="16"/>
              </w:rPr>
              <w:t>Ano</w:t>
            </w:r>
          </w:p>
        </w:tc>
      </w:tr>
      <w:tr w:rsidR="00534569" w14:paraId="6FF5DCAD" w14:textId="77777777" w:rsidTr="00F03C56">
        <w:trPr>
          <w:cantSplit/>
        </w:trPr>
        <w:tc>
          <w:tcPr>
            <w:tcW w:w="1063" w:type="dxa"/>
          </w:tcPr>
          <w:p w14:paraId="4D12F5E7" w14:textId="29FDC6D5" w:rsidR="00534569" w:rsidRPr="00467F20" w:rsidRDefault="00534569" w:rsidP="003617C6">
            <w:pPr>
              <w:tabs>
                <w:tab w:val="left" w:pos="284"/>
              </w:tabs>
              <w:spacing w:line="264" w:lineRule="auto"/>
              <w:jc w:val="center"/>
              <w:rPr>
                <w:rFonts w:ascii="Arial" w:hAnsi="Arial"/>
                <w:sz w:val="16"/>
              </w:rPr>
            </w:pPr>
          </w:p>
        </w:tc>
        <w:tc>
          <w:tcPr>
            <w:tcW w:w="1701" w:type="dxa"/>
          </w:tcPr>
          <w:p w14:paraId="6B70821F" w14:textId="07C19DCB" w:rsidR="00534569" w:rsidRPr="00467F20" w:rsidRDefault="00534569" w:rsidP="003617C6">
            <w:pPr>
              <w:tabs>
                <w:tab w:val="left" w:pos="284"/>
              </w:tabs>
              <w:spacing w:line="264" w:lineRule="auto"/>
              <w:rPr>
                <w:rFonts w:ascii="Arial" w:hAnsi="Arial"/>
                <w:sz w:val="16"/>
              </w:rPr>
            </w:pPr>
          </w:p>
        </w:tc>
        <w:tc>
          <w:tcPr>
            <w:tcW w:w="2551" w:type="dxa"/>
            <w:shd w:val="clear" w:color="auto" w:fill="auto"/>
          </w:tcPr>
          <w:p w14:paraId="563CCBFB" w14:textId="29CF2201" w:rsidR="00534569" w:rsidRPr="00467F20" w:rsidRDefault="00534569" w:rsidP="003617C6">
            <w:pPr>
              <w:tabs>
                <w:tab w:val="left" w:pos="284"/>
              </w:tabs>
              <w:spacing w:line="264" w:lineRule="auto"/>
              <w:rPr>
                <w:rFonts w:ascii="Arial" w:hAnsi="Arial"/>
                <w:sz w:val="16"/>
              </w:rPr>
            </w:pPr>
          </w:p>
        </w:tc>
        <w:tc>
          <w:tcPr>
            <w:tcW w:w="575" w:type="dxa"/>
          </w:tcPr>
          <w:p w14:paraId="756A4B99" w14:textId="0A584F1E" w:rsidR="00534569" w:rsidRPr="00467F20" w:rsidRDefault="00534569" w:rsidP="003617C6">
            <w:pPr>
              <w:tabs>
                <w:tab w:val="left" w:pos="284"/>
              </w:tabs>
              <w:spacing w:line="264" w:lineRule="auto"/>
              <w:jc w:val="center"/>
              <w:rPr>
                <w:rFonts w:ascii="Arial" w:hAnsi="Arial"/>
                <w:sz w:val="16"/>
              </w:rPr>
            </w:pPr>
          </w:p>
        </w:tc>
        <w:tc>
          <w:tcPr>
            <w:tcW w:w="567" w:type="dxa"/>
          </w:tcPr>
          <w:p w14:paraId="09E3309C" w14:textId="78DFE1B3" w:rsidR="00534569" w:rsidRPr="00467F20" w:rsidRDefault="00534569" w:rsidP="003617C6">
            <w:pPr>
              <w:tabs>
                <w:tab w:val="left" w:pos="284"/>
              </w:tabs>
              <w:spacing w:line="264" w:lineRule="auto"/>
              <w:jc w:val="center"/>
              <w:rPr>
                <w:rFonts w:ascii="Arial" w:hAnsi="Arial"/>
                <w:sz w:val="16"/>
              </w:rPr>
            </w:pPr>
          </w:p>
        </w:tc>
        <w:tc>
          <w:tcPr>
            <w:tcW w:w="993" w:type="dxa"/>
          </w:tcPr>
          <w:p w14:paraId="6BCC863E" w14:textId="3FE28BE2" w:rsidR="00534569" w:rsidRDefault="00534569" w:rsidP="003617C6">
            <w:pPr>
              <w:tabs>
                <w:tab w:val="left" w:pos="72"/>
                <w:tab w:val="left" w:pos="639"/>
              </w:tabs>
              <w:spacing w:line="264" w:lineRule="auto"/>
              <w:jc w:val="center"/>
              <w:rPr>
                <w:rFonts w:ascii="Arial" w:hAnsi="Arial"/>
                <w:sz w:val="16"/>
              </w:rPr>
            </w:pPr>
          </w:p>
        </w:tc>
        <w:tc>
          <w:tcPr>
            <w:tcW w:w="1267" w:type="dxa"/>
          </w:tcPr>
          <w:p w14:paraId="2046F3DC" w14:textId="711D40AE" w:rsidR="00534569" w:rsidRDefault="00534569" w:rsidP="003617C6">
            <w:pPr>
              <w:tabs>
                <w:tab w:val="left" w:pos="72"/>
                <w:tab w:val="left" w:pos="639"/>
              </w:tabs>
              <w:spacing w:line="264" w:lineRule="auto"/>
              <w:jc w:val="center"/>
              <w:rPr>
                <w:rFonts w:ascii="Arial" w:hAnsi="Arial"/>
                <w:sz w:val="16"/>
              </w:rPr>
            </w:pPr>
          </w:p>
        </w:tc>
        <w:tc>
          <w:tcPr>
            <w:tcW w:w="709" w:type="dxa"/>
          </w:tcPr>
          <w:p w14:paraId="5D05F1CC" w14:textId="0A473C6A" w:rsidR="00534569" w:rsidRPr="00467F20" w:rsidRDefault="00534569" w:rsidP="00F03C56">
            <w:pPr>
              <w:tabs>
                <w:tab w:val="left" w:pos="284"/>
              </w:tabs>
              <w:spacing w:line="264" w:lineRule="auto"/>
              <w:jc w:val="center"/>
              <w:rPr>
                <w:rFonts w:ascii="Arial" w:hAnsi="Arial"/>
                <w:sz w:val="16"/>
              </w:rPr>
            </w:pPr>
          </w:p>
        </w:tc>
        <w:tc>
          <w:tcPr>
            <w:tcW w:w="709" w:type="dxa"/>
          </w:tcPr>
          <w:p w14:paraId="481A05C3" w14:textId="69E562E1" w:rsidR="00534569" w:rsidRPr="00467F20" w:rsidRDefault="00534569" w:rsidP="003617C6">
            <w:pPr>
              <w:tabs>
                <w:tab w:val="left" w:pos="284"/>
                <w:tab w:val="right" w:pos="355"/>
              </w:tabs>
              <w:spacing w:line="264" w:lineRule="auto"/>
              <w:ind w:left="-70" w:right="-70"/>
              <w:jc w:val="center"/>
              <w:rPr>
                <w:rFonts w:ascii="Arial" w:hAnsi="Arial"/>
                <w:sz w:val="16"/>
              </w:rPr>
            </w:pPr>
          </w:p>
        </w:tc>
        <w:tc>
          <w:tcPr>
            <w:tcW w:w="851" w:type="dxa"/>
          </w:tcPr>
          <w:p w14:paraId="295BDDD6" w14:textId="200F50AB" w:rsidR="00534569" w:rsidRPr="00467F20" w:rsidRDefault="00534569" w:rsidP="003617C6">
            <w:pPr>
              <w:spacing w:line="264" w:lineRule="auto"/>
              <w:jc w:val="center"/>
              <w:rPr>
                <w:rFonts w:ascii="Arial" w:hAnsi="Arial"/>
                <w:sz w:val="16"/>
              </w:rPr>
            </w:pPr>
          </w:p>
        </w:tc>
        <w:tc>
          <w:tcPr>
            <w:tcW w:w="605" w:type="dxa"/>
          </w:tcPr>
          <w:p w14:paraId="445A25F8" w14:textId="06967E6D" w:rsidR="00534569" w:rsidRPr="00467F20" w:rsidRDefault="00534569" w:rsidP="003617C6">
            <w:pPr>
              <w:tabs>
                <w:tab w:val="left" w:pos="284"/>
              </w:tabs>
              <w:spacing w:line="264" w:lineRule="auto"/>
              <w:jc w:val="center"/>
              <w:rPr>
                <w:rFonts w:ascii="Arial" w:hAnsi="Arial"/>
                <w:sz w:val="16"/>
              </w:rPr>
            </w:pPr>
          </w:p>
        </w:tc>
        <w:tc>
          <w:tcPr>
            <w:tcW w:w="605" w:type="dxa"/>
          </w:tcPr>
          <w:p w14:paraId="516F8305" w14:textId="567CC7F4" w:rsidR="00534569" w:rsidRPr="00467F20" w:rsidRDefault="00534569" w:rsidP="003617C6">
            <w:pPr>
              <w:tabs>
                <w:tab w:val="left" w:pos="284"/>
              </w:tabs>
              <w:spacing w:line="264" w:lineRule="auto"/>
              <w:jc w:val="center"/>
              <w:rPr>
                <w:rFonts w:ascii="Arial" w:hAnsi="Arial"/>
                <w:sz w:val="16"/>
              </w:rPr>
            </w:pPr>
          </w:p>
        </w:tc>
        <w:tc>
          <w:tcPr>
            <w:tcW w:w="916" w:type="dxa"/>
          </w:tcPr>
          <w:p w14:paraId="3E022E2F" w14:textId="0C0FC9DD" w:rsidR="00534569" w:rsidRPr="00467F20" w:rsidRDefault="00534569" w:rsidP="003617C6">
            <w:pPr>
              <w:tabs>
                <w:tab w:val="left" w:pos="284"/>
              </w:tabs>
              <w:spacing w:line="264" w:lineRule="auto"/>
              <w:jc w:val="center"/>
              <w:rPr>
                <w:rFonts w:ascii="Arial" w:hAnsi="Arial"/>
                <w:sz w:val="16"/>
              </w:rPr>
            </w:pPr>
          </w:p>
        </w:tc>
        <w:tc>
          <w:tcPr>
            <w:tcW w:w="850" w:type="dxa"/>
          </w:tcPr>
          <w:p w14:paraId="74B292F8" w14:textId="54BFDE2E" w:rsidR="00534569" w:rsidRPr="00467F20" w:rsidRDefault="00534569" w:rsidP="003617C6">
            <w:pPr>
              <w:tabs>
                <w:tab w:val="left" w:pos="284"/>
              </w:tabs>
              <w:spacing w:line="264" w:lineRule="auto"/>
              <w:jc w:val="center"/>
              <w:rPr>
                <w:rFonts w:ascii="Arial" w:hAnsi="Arial"/>
                <w:sz w:val="16"/>
              </w:rPr>
            </w:pPr>
          </w:p>
        </w:tc>
        <w:tc>
          <w:tcPr>
            <w:tcW w:w="563" w:type="dxa"/>
          </w:tcPr>
          <w:p w14:paraId="01BD2264" w14:textId="5FBB5BB5" w:rsidR="00534569" w:rsidRPr="00467F20" w:rsidRDefault="00534569" w:rsidP="003617C6">
            <w:pPr>
              <w:tabs>
                <w:tab w:val="left" w:pos="284"/>
              </w:tabs>
              <w:spacing w:line="264" w:lineRule="auto"/>
              <w:jc w:val="center"/>
              <w:rPr>
                <w:rFonts w:ascii="Arial" w:hAnsi="Arial"/>
                <w:sz w:val="16"/>
              </w:rPr>
            </w:pPr>
          </w:p>
        </w:tc>
        <w:tc>
          <w:tcPr>
            <w:tcW w:w="455" w:type="dxa"/>
          </w:tcPr>
          <w:p w14:paraId="4FDD1831" w14:textId="31BA1628" w:rsidR="00534569" w:rsidRPr="00467F20" w:rsidRDefault="00534569" w:rsidP="003617C6">
            <w:pPr>
              <w:tabs>
                <w:tab w:val="left" w:pos="284"/>
              </w:tabs>
              <w:spacing w:line="264" w:lineRule="auto"/>
              <w:jc w:val="center"/>
              <w:rPr>
                <w:rFonts w:ascii="Arial" w:hAnsi="Arial"/>
                <w:sz w:val="16"/>
              </w:rPr>
            </w:pPr>
          </w:p>
        </w:tc>
      </w:tr>
      <w:tr w:rsidR="006B34BC" w14:paraId="125E7809" w14:textId="77777777" w:rsidTr="00F03C56">
        <w:trPr>
          <w:cantSplit/>
        </w:trPr>
        <w:tc>
          <w:tcPr>
            <w:tcW w:w="1063" w:type="dxa"/>
          </w:tcPr>
          <w:p w14:paraId="461FD7A0"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33-56-H/01</w:t>
            </w:r>
          </w:p>
        </w:tc>
        <w:tc>
          <w:tcPr>
            <w:tcW w:w="1701" w:type="dxa"/>
          </w:tcPr>
          <w:p w14:paraId="4E9FFBDA" w14:textId="29FCE5F2" w:rsidR="006B34BC" w:rsidRPr="00467F20" w:rsidRDefault="006B34BC" w:rsidP="003617C6">
            <w:pPr>
              <w:tabs>
                <w:tab w:val="left" w:pos="284"/>
              </w:tabs>
              <w:spacing w:line="264" w:lineRule="auto"/>
              <w:rPr>
                <w:rFonts w:ascii="Arial" w:hAnsi="Arial"/>
                <w:sz w:val="16"/>
              </w:rPr>
            </w:pPr>
            <w:r w:rsidRPr="00467F20">
              <w:rPr>
                <w:rFonts w:ascii="Arial" w:hAnsi="Arial"/>
                <w:sz w:val="16"/>
              </w:rPr>
              <w:t>Truhlář</w:t>
            </w:r>
          </w:p>
        </w:tc>
        <w:tc>
          <w:tcPr>
            <w:tcW w:w="2551" w:type="dxa"/>
            <w:shd w:val="clear" w:color="auto" w:fill="auto"/>
          </w:tcPr>
          <w:p w14:paraId="6A8DB528" w14:textId="77777777" w:rsidR="006B34BC" w:rsidRPr="00467F20" w:rsidRDefault="006B34BC" w:rsidP="003617C6">
            <w:pPr>
              <w:tabs>
                <w:tab w:val="left" w:pos="284"/>
              </w:tabs>
              <w:spacing w:line="264" w:lineRule="auto"/>
              <w:rPr>
                <w:rFonts w:ascii="Arial" w:hAnsi="Arial"/>
                <w:sz w:val="16"/>
              </w:rPr>
            </w:pPr>
            <w:r w:rsidRPr="00467F20">
              <w:rPr>
                <w:rFonts w:ascii="Arial" w:hAnsi="Arial"/>
                <w:sz w:val="16"/>
              </w:rPr>
              <w:t>Truhlář</w:t>
            </w:r>
          </w:p>
        </w:tc>
        <w:tc>
          <w:tcPr>
            <w:tcW w:w="575" w:type="dxa"/>
          </w:tcPr>
          <w:p w14:paraId="596BAD00"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3</w:t>
            </w:r>
          </w:p>
        </w:tc>
        <w:tc>
          <w:tcPr>
            <w:tcW w:w="567" w:type="dxa"/>
          </w:tcPr>
          <w:p w14:paraId="12D8C14E"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VL</w:t>
            </w:r>
          </w:p>
        </w:tc>
        <w:tc>
          <w:tcPr>
            <w:tcW w:w="993" w:type="dxa"/>
          </w:tcPr>
          <w:p w14:paraId="207C7AD2" w14:textId="31011055" w:rsidR="006B34BC" w:rsidRPr="00467F20" w:rsidRDefault="00D9361C" w:rsidP="003617C6">
            <w:pPr>
              <w:tabs>
                <w:tab w:val="left" w:pos="72"/>
                <w:tab w:val="left" w:pos="639"/>
              </w:tabs>
              <w:spacing w:line="264" w:lineRule="auto"/>
              <w:jc w:val="center"/>
              <w:rPr>
                <w:rFonts w:ascii="Arial" w:hAnsi="Arial"/>
                <w:sz w:val="16"/>
              </w:rPr>
            </w:pPr>
            <w:r>
              <w:rPr>
                <w:rFonts w:ascii="Arial" w:hAnsi="Arial"/>
                <w:sz w:val="16"/>
              </w:rPr>
              <w:t>70</w:t>
            </w:r>
          </w:p>
        </w:tc>
        <w:tc>
          <w:tcPr>
            <w:tcW w:w="1267" w:type="dxa"/>
          </w:tcPr>
          <w:p w14:paraId="62808794" w14:textId="29462E8A" w:rsidR="006B34BC" w:rsidRPr="00467F20" w:rsidRDefault="00D9361C" w:rsidP="003617C6">
            <w:pPr>
              <w:tabs>
                <w:tab w:val="left" w:pos="72"/>
                <w:tab w:val="left" w:pos="639"/>
              </w:tabs>
              <w:spacing w:line="264" w:lineRule="auto"/>
              <w:jc w:val="center"/>
              <w:rPr>
                <w:rFonts w:ascii="Arial" w:hAnsi="Arial"/>
                <w:sz w:val="16"/>
              </w:rPr>
            </w:pPr>
            <w:r>
              <w:rPr>
                <w:rFonts w:ascii="Arial" w:hAnsi="Arial"/>
                <w:sz w:val="16"/>
              </w:rPr>
              <w:t>21</w:t>
            </w:r>
          </w:p>
        </w:tc>
        <w:tc>
          <w:tcPr>
            <w:tcW w:w="709" w:type="dxa"/>
          </w:tcPr>
          <w:p w14:paraId="77DE28EE" w14:textId="3B73FA74" w:rsidR="006B34BC" w:rsidRPr="00467F20" w:rsidRDefault="00B65BC3" w:rsidP="00F03C56">
            <w:pPr>
              <w:tabs>
                <w:tab w:val="left" w:pos="284"/>
              </w:tabs>
              <w:spacing w:line="264" w:lineRule="auto"/>
              <w:jc w:val="center"/>
              <w:rPr>
                <w:rFonts w:ascii="Arial" w:hAnsi="Arial"/>
                <w:sz w:val="16"/>
              </w:rPr>
            </w:pPr>
            <w:r>
              <w:rPr>
                <w:rFonts w:ascii="Arial" w:hAnsi="Arial"/>
                <w:sz w:val="16"/>
              </w:rPr>
              <w:t>24</w:t>
            </w:r>
          </w:p>
        </w:tc>
        <w:tc>
          <w:tcPr>
            <w:tcW w:w="709" w:type="dxa"/>
          </w:tcPr>
          <w:p w14:paraId="20D52F72" w14:textId="77777777" w:rsidR="006B34BC" w:rsidRPr="00467F20" w:rsidRDefault="006B34BC" w:rsidP="003617C6">
            <w:pPr>
              <w:tabs>
                <w:tab w:val="left" w:pos="284"/>
                <w:tab w:val="right" w:pos="355"/>
              </w:tabs>
              <w:spacing w:line="264" w:lineRule="auto"/>
              <w:ind w:left="-70" w:right="-70"/>
              <w:jc w:val="center"/>
              <w:rPr>
                <w:rFonts w:ascii="Arial" w:hAnsi="Arial"/>
                <w:sz w:val="16"/>
              </w:rPr>
            </w:pPr>
            <w:r w:rsidRPr="00467F20">
              <w:rPr>
                <w:rFonts w:ascii="Arial" w:hAnsi="Arial"/>
                <w:sz w:val="16"/>
              </w:rPr>
              <w:t>0</w:t>
            </w:r>
          </w:p>
        </w:tc>
        <w:tc>
          <w:tcPr>
            <w:tcW w:w="851" w:type="dxa"/>
          </w:tcPr>
          <w:p w14:paraId="2D89DAFE" w14:textId="77777777" w:rsidR="006B34BC" w:rsidRPr="00467F20" w:rsidRDefault="006B34BC" w:rsidP="003617C6">
            <w:pPr>
              <w:spacing w:line="264" w:lineRule="auto"/>
              <w:jc w:val="center"/>
              <w:rPr>
                <w:rFonts w:ascii="Arial" w:hAnsi="Arial"/>
                <w:sz w:val="16"/>
              </w:rPr>
            </w:pPr>
            <w:r w:rsidRPr="00467F20">
              <w:rPr>
                <w:rFonts w:ascii="Arial" w:hAnsi="Arial"/>
                <w:sz w:val="16"/>
              </w:rPr>
              <w:t>-</w:t>
            </w:r>
          </w:p>
        </w:tc>
        <w:tc>
          <w:tcPr>
            <w:tcW w:w="605" w:type="dxa"/>
          </w:tcPr>
          <w:p w14:paraId="1CA30D0E"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DE</w:t>
            </w:r>
          </w:p>
        </w:tc>
        <w:tc>
          <w:tcPr>
            <w:tcW w:w="605" w:type="dxa"/>
          </w:tcPr>
          <w:p w14:paraId="36389034"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w:t>
            </w:r>
          </w:p>
        </w:tc>
        <w:tc>
          <w:tcPr>
            <w:tcW w:w="916" w:type="dxa"/>
          </w:tcPr>
          <w:p w14:paraId="3300E49F"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PŠD</w:t>
            </w:r>
          </w:p>
        </w:tc>
        <w:tc>
          <w:tcPr>
            <w:tcW w:w="850" w:type="dxa"/>
          </w:tcPr>
          <w:p w14:paraId="444F7769"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w:t>
            </w:r>
          </w:p>
        </w:tc>
        <w:tc>
          <w:tcPr>
            <w:tcW w:w="563" w:type="dxa"/>
          </w:tcPr>
          <w:p w14:paraId="37A4D435"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Ne</w:t>
            </w:r>
          </w:p>
        </w:tc>
        <w:tc>
          <w:tcPr>
            <w:tcW w:w="455" w:type="dxa"/>
          </w:tcPr>
          <w:p w14:paraId="496DBFA8"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Ano</w:t>
            </w:r>
          </w:p>
        </w:tc>
      </w:tr>
      <w:tr w:rsidR="006B34BC" w14:paraId="067298FE" w14:textId="77777777" w:rsidTr="00F03C56">
        <w:trPr>
          <w:cantSplit/>
        </w:trPr>
        <w:tc>
          <w:tcPr>
            <w:tcW w:w="1063" w:type="dxa"/>
          </w:tcPr>
          <w:p w14:paraId="4D2FA93E"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65-51-H/01</w:t>
            </w:r>
          </w:p>
        </w:tc>
        <w:tc>
          <w:tcPr>
            <w:tcW w:w="1701" w:type="dxa"/>
          </w:tcPr>
          <w:p w14:paraId="387C7D4D" w14:textId="77777777" w:rsidR="006B34BC" w:rsidRPr="00467F20" w:rsidRDefault="006B34BC" w:rsidP="003617C6">
            <w:pPr>
              <w:tabs>
                <w:tab w:val="left" w:pos="284"/>
              </w:tabs>
              <w:spacing w:line="264" w:lineRule="auto"/>
              <w:rPr>
                <w:rFonts w:ascii="Arial" w:hAnsi="Arial"/>
                <w:sz w:val="16"/>
              </w:rPr>
            </w:pPr>
            <w:r w:rsidRPr="00467F20">
              <w:rPr>
                <w:rFonts w:ascii="Arial" w:hAnsi="Arial"/>
                <w:sz w:val="16"/>
              </w:rPr>
              <w:t xml:space="preserve">Kuchař </w:t>
            </w:r>
            <w:r>
              <w:rPr>
                <w:rFonts w:ascii="Arial" w:hAnsi="Arial"/>
                <w:sz w:val="16"/>
              </w:rPr>
              <w:t>–</w:t>
            </w:r>
            <w:r w:rsidRPr="00467F20">
              <w:rPr>
                <w:rFonts w:ascii="Arial" w:hAnsi="Arial"/>
                <w:sz w:val="16"/>
              </w:rPr>
              <w:t xml:space="preserve"> číšník</w:t>
            </w:r>
          </w:p>
        </w:tc>
        <w:tc>
          <w:tcPr>
            <w:tcW w:w="2551" w:type="dxa"/>
            <w:shd w:val="clear" w:color="auto" w:fill="auto"/>
          </w:tcPr>
          <w:p w14:paraId="1ADFBB48" w14:textId="0E6B9FDB" w:rsidR="006B34BC" w:rsidRPr="00467F20" w:rsidRDefault="00B65BC3" w:rsidP="003617C6">
            <w:pPr>
              <w:tabs>
                <w:tab w:val="left" w:pos="284"/>
              </w:tabs>
              <w:spacing w:line="264" w:lineRule="auto"/>
              <w:rPr>
                <w:rFonts w:ascii="Arial" w:hAnsi="Arial"/>
                <w:sz w:val="16"/>
              </w:rPr>
            </w:pPr>
            <w:r>
              <w:rPr>
                <w:rFonts w:ascii="Arial" w:hAnsi="Arial"/>
                <w:sz w:val="16"/>
              </w:rPr>
              <w:t>Kuchař-číšník</w:t>
            </w:r>
          </w:p>
        </w:tc>
        <w:tc>
          <w:tcPr>
            <w:tcW w:w="575" w:type="dxa"/>
          </w:tcPr>
          <w:p w14:paraId="14207780"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3</w:t>
            </w:r>
          </w:p>
        </w:tc>
        <w:tc>
          <w:tcPr>
            <w:tcW w:w="567" w:type="dxa"/>
          </w:tcPr>
          <w:p w14:paraId="3C9521C6"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VL</w:t>
            </w:r>
          </w:p>
        </w:tc>
        <w:tc>
          <w:tcPr>
            <w:tcW w:w="993" w:type="dxa"/>
          </w:tcPr>
          <w:p w14:paraId="403D6C37" w14:textId="7D17F989" w:rsidR="006B34BC" w:rsidRPr="00467F20" w:rsidRDefault="00D9361C" w:rsidP="003617C6">
            <w:pPr>
              <w:tabs>
                <w:tab w:val="left" w:pos="72"/>
                <w:tab w:val="left" w:pos="639"/>
              </w:tabs>
              <w:spacing w:line="264" w:lineRule="auto"/>
              <w:jc w:val="center"/>
              <w:rPr>
                <w:rFonts w:ascii="Arial" w:hAnsi="Arial"/>
                <w:sz w:val="16"/>
              </w:rPr>
            </w:pPr>
            <w:r>
              <w:rPr>
                <w:rFonts w:ascii="Arial" w:hAnsi="Arial"/>
                <w:sz w:val="16"/>
              </w:rPr>
              <w:t>55</w:t>
            </w:r>
          </w:p>
        </w:tc>
        <w:tc>
          <w:tcPr>
            <w:tcW w:w="1267" w:type="dxa"/>
          </w:tcPr>
          <w:p w14:paraId="0F6D582B" w14:textId="7AB9F133" w:rsidR="006B34BC" w:rsidRPr="00467F20" w:rsidRDefault="00D9361C" w:rsidP="003617C6">
            <w:pPr>
              <w:tabs>
                <w:tab w:val="left" w:pos="72"/>
                <w:tab w:val="left" w:pos="639"/>
              </w:tabs>
              <w:spacing w:line="264" w:lineRule="auto"/>
              <w:jc w:val="center"/>
              <w:rPr>
                <w:rFonts w:ascii="Arial" w:hAnsi="Arial"/>
                <w:sz w:val="16"/>
              </w:rPr>
            </w:pPr>
            <w:r>
              <w:rPr>
                <w:rFonts w:ascii="Arial" w:hAnsi="Arial"/>
                <w:sz w:val="16"/>
              </w:rPr>
              <w:t>17</w:t>
            </w:r>
          </w:p>
        </w:tc>
        <w:tc>
          <w:tcPr>
            <w:tcW w:w="709" w:type="dxa"/>
          </w:tcPr>
          <w:p w14:paraId="70DC2975" w14:textId="2588422E" w:rsidR="006B34BC" w:rsidRPr="00467F20" w:rsidRDefault="00B65BC3" w:rsidP="00F03C56">
            <w:pPr>
              <w:tabs>
                <w:tab w:val="left" w:pos="284"/>
              </w:tabs>
              <w:spacing w:line="264" w:lineRule="auto"/>
              <w:jc w:val="center"/>
              <w:rPr>
                <w:rFonts w:ascii="Arial" w:hAnsi="Arial"/>
                <w:sz w:val="16"/>
              </w:rPr>
            </w:pPr>
            <w:r>
              <w:rPr>
                <w:rFonts w:ascii="Arial" w:hAnsi="Arial"/>
                <w:sz w:val="16"/>
              </w:rPr>
              <w:t>30</w:t>
            </w:r>
          </w:p>
        </w:tc>
        <w:tc>
          <w:tcPr>
            <w:tcW w:w="709" w:type="dxa"/>
          </w:tcPr>
          <w:p w14:paraId="492F646A" w14:textId="77777777" w:rsidR="006B34BC" w:rsidRPr="00467F20" w:rsidRDefault="006B34BC" w:rsidP="003617C6">
            <w:pPr>
              <w:tabs>
                <w:tab w:val="left" w:pos="284"/>
                <w:tab w:val="right" w:pos="355"/>
              </w:tabs>
              <w:spacing w:line="264" w:lineRule="auto"/>
              <w:ind w:left="-70" w:right="-70"/>
              <w:jc w:val="center"/>
              <w:rPr>
                <w:rFonts w:ascii="Arial" w:hAnsi="Arial"/>
                <w:sz w:val="16"/>
              </w:rPr>
            </w:pPr>
            <w:r w:rsidRPr="00467F20">
              <w:rPr>
                <w:rFonts w:ascii="Arial" w:hAnsi="Arial"/>
                <w:sz w:val="16"/>
              </w:rPr>
              <w:t>0</w:t>
            </w:r>
          </w:p>
        </w:tc>
        <w:tc>
          <w:tcPr>
            <w:tcW w:w="851" w:type="dxa"/>
          </w:tcPr>
          <w:p w14:paraId="3A2C1A8A" w14:textId="77777777" w:rsidR="006B34BC" w:rsidRPr="00467F20" w:rsidRDefault="006B34BC" w:rsidP="003617C6">
            <w:pPr>
              <w:spacing w:line="264" w:lineRule="auto"/>
              <w:jc w:val="center"/>
              <w:rPr>
                <w:rFonts w:ascii="Arial" w:hAnsi="Arial"/>
                <w:sz w:val="16"/>
              </w:rPr>
            </w:pPr>
            <w:r w:rsidRPr="00467F20">
              <w:rPr>
                <w:rFonts w:ascii="Arial" w:hAnsi="Arial"/>
                <w:sz w:val="16"/>
              </w:rPr>
              <w:t>-</w:t>
            </w:r>
          </w:p>
        </w:tc>
        <w:tc>
          <w:tcPr>
            <w:tcW w:w="605" w:type="dxa"/>
          </w:tcPr>
          <w:p w14:paraId="4902E66A"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DE</w:t>
            </w:r>
          </w:p>
        </w:tc>
        <w:tc>
          <w:tcPr>
            <w:tcW w:w="605" w:type="dxa"/>
          </w:tcPr>
          <w:p w14:paraId="0F4E58E3"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w:t>
            </w:r>
          </w:p>
        </w:tc>
        <w:tc>
          <w:tcPr>
            <w:tcW w:w="916" w:type="dxa"/>
          </w:tcPr>
          <w:p w14:paraId="4BB4B0EA"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PŠD</w:t>
            </w:r>
          </w:p>
        </w:tc>
        <w:tc>
          <w:tcPr>
            <w:tcW w:w="850" w:type="dxa"/>
          </w:tcPr>
          <w:p w14:paraId="6DF3E08A"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w:t>
            </w:r>
          </w:p>
        </w:tc>
        <w:tc>
          <w:tcPr>
            <w:tcW w:w="563" w:type="dxa"/>
          </w:tcPr>
          <w:p w14:paraId="3FF9FEAD"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Ne</w:t>
            </w:r>
          </w:p>
        </w:tc>
        <w:tc>
          <w:tcPr>
            <w:tcW w:w="455" w:type="dxa"/>
          </w:tcPr>
          <w:p w14:paraId="74AC0617"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Ano</w:t>
            </w:r>
          </w:p>
        </w:tc>
      </w:tr>
      <w:tr w:rsidR="00297AA9" w14:paraId="2B892F61" w14:textId="77777777" w:rsidTr="00F03C56">
        <w:trPr>
          <w:cantSplit/>
        </w:trPr>
        <w:tc>
          <w:tcPr>
            <w:tcW w:w="1063" w:type="dxa"/>
          </w:tcPr>
          <w:p w14:paraId="0D382BB4" w14:textId="4B19EF28" w:rsidR="00297AA9" w:rsidRPr="00467F20" w:rsidRDefault="00297AA9" w:rsidP="003617C6">
            <w:pPr>
              <w:tabs>
                <w:tab w:val="left" w:pos="284"/>
              </w:tabs>
              <w:spacing w:line="264" w:lineRule="auto"/>
              <w:jc w:val="center"/>
              <w:rPr>
                <w:rFonts w:ascii="Arial" w:hAnsi="Arial"/>
                <w:sz w:val="16"/>
              </w:rPr>
            </w:pPr>
            <w:r>
              <w:rPr>
                <w:rFonts w:ascii="Arial" w:hAnsi="Arial"/>
                <w:sz w:val="16"/>
              </w:rPr>
              <w:t>66-51-H/01</w:t>
            </w:r>
          </w:p>
        </w:tc>
        <w:tc>
          <w:tcPr>
            <w:tcW w:w="1701" w:type="dxa"/>
          </w:tcPr>
          <w:p w14:paraId="3EF15AED" w14:textId="3CF8C0E0" w:rsidR="00297AA9" w:rsidRPr="00467F20" w:rsidRDefault="00297AA9" w:rsidP="003617C6">
            <w:pPr>
              <w:tabs>
                <w:tab w:val="left" w:pos="284"/>
              </w:tabs>
              <w:spacing w:line="264" w:lineRule="auto"/>
              <w:rPr>
                <w:rFonts w:ascii="Arial" w:hAnsi="Arial"/>
                <w:sz w:val="16"/>
              </w:rPr>
            </w:pPr>
            <w:r>
              <w:rPr>
                <w:rFonts w:ascii="Arial" w:hAnsi="Arial"/>
                <w:sz w:val="16"/>
              </w:rPr>
              <w:t>Prodavač</w:t>
            </w:r>
          </w:p>
        </w:tc>
        <w:tc>
          <w:tcPr>
            <w:tcW w:w="2551" w:type="dxa"/>
            <w:shd w:val="clear" w:color="auto" w:fill="auto"/>
          </w:tcPr>
          <w:p w14:paraId="4C3A1B53" w14:textId="086E8814" w:rsidR="00297AA9" w:rsidRPr="00467F20" w:rsidRDefault="00297AA9" w:rsidP="003617C6">
            <w:pPr>
              <w:tabs>
                <w:tab w:val="left" w:pos="284"/>
              </w:tabs>
              <w:spacing w:line="264" w:lineRule="auto"/>
              <w:rPr>
                <w:rFonts w:ascii="Arial" w:hAnsi="Arial"/>
                <w:sz w:val="16"/>
              </w:rPr>
            </w:pPr>
            <w:r>
              <w:rPr>
                <w:rFonts w:ascii="Arial" w:hAnsi="Arial"/>
                <w:sz w:val="16"/>
              </w:rPr>
              <w:t>Prodavač</w:t>
            </w:r>
          </w:p>
        </w:tc>
        <w:tc>
          <w:tcPr>
            <w:tcW w:w="575" w:type="dxa"/>
          </w:tcPr>
          <w:p w14:paraId="6C372833" w14:textId="32C5B6A7" w:rsidR="00297AA9" w:rsidRPr="00467F20" w:rsidRDefault="00297AA9" w:rsidP="003617C6">
            <w:pPr>
              <w:tabs>
                <w:tab w:val="left" w:pos="284"/>
              </w:tabs>
              <w:spacing w:line="264" w:lineRule="auto"/>
              <w:jc w:val="center"/>
              <w:rPr>
                <w:rFonts w:ascii="Arial" w:hAnsi="Arial"/>
                <w:sz w:val="16"/>
              </w:rPr>
            </w:pPr>
            <w:r>
              <w:rPr>
                <w:rFonts w:ascii="Arial" w:hAnsi="Arial"/>
                <w:sz w:val="16"/>
              </w:rPr>
              <w:t>3</w:t>
            </w:r>
          </w:p>
        </w:tc>
        <w:tc>
          <w:tcPr>
            <w:tcW w:w="567" w:type="dxa"/>
          </w:tcPr>
          <w:p w14:paraId="1B0E1FB2" w14:textId="31A3621B" w:rsidR="00297AA9" w:rsidRPr="00467F20" w:rsidRDefault="00297AA9" w:rsidP="003617C6">
            <w:pPr>
              <w:tabs>
                <w:tab w:val="left" w:pos="284"/>
              </w:tabs>
              <w:spacing w:line="264" w:lineRule="auto"/>
              <w:jc w:val="center"/>
              <w:rPr>
                <w:rFonts w:ascii="Arial" w:hAnsi="Arial"/>
                <w:sz w:val="16"/>
              </w:rPr>
            </w:pPr>
            <w:r>
              <w:rPr>
                <w:rFonts w:ascii="Arial" w:hAnsi="Arial"/>
                <w:sz w:val="16"/>
              </w:rPr>
              <w:t>VL</w:t>
            </w:r>
          </w:p>
        </w:tc>
        <w:tc>
          <w:tcPr>
            <w:tcW w:w="993" w:type="dxa"/>
          </w:tcPr>
          <w:p w14:paraId="07E2AA30" w14:textId="1D0BBDE4" w:rsidR="00297AA9" w:rsidRDefault="00D9361C" w:rsidP="003617C6">
            <w:pPr>
              <w:tabs>
                <w:tab w:val="left" w:pos="72"/>
                <w:tab w:val="left" w:pos="639"/>
              </w:tabs>
              <w:spacing w:line="264" w:lineRule="auto"/>
              <w:jc w:val="center"/>
              <w:rPr>
                <w:rFonts w:ascii="Arial" w:hAnsi="Arial"/>
                <w:sz w:val="16"/>
              </w:rPr>
            </w:pPr>
            <w:r>
              <w:rPr>
                <w:rFonts w:ascii="Arial" w:hAnsi="Arial"/>
                <w:sz w:val="16"/>
              </w:rPr>
              <w:t>8</w:t>
            </w:r>
          </w:p>
        </w:tc>
        <w:tc>
          <w:tcPr>
            <w:tcW w:w="1267" w:type="dxa"/>
          </w:tcPr>
          <w:p w14:paraId="1DA7A199" w14:textId="6E856DF8" w:rsidR="00297AA9" w:rsidRDefault="00D9361C" w:rsidP="003617C6">
            <w:pPr>
              <w:tabs>
                <w:tab w:val="left" w:pos="72"/>
                <w:tab w:val="left" w:pos="639"/>
              </w:tabs>
              <w:spacing w:line="264" w:lineRule="auto"/>
              <w:jc w:val="center"/>
              <w:rPr>
                <w:rFonts w:ascii="Arial" w:hAnsi="Arial"/>
                <w:sz w:val="16"/>
              </w:rPr>
            </w:pPr>
            <w:r>
              <w:rPr>
                <w:rFonts w:ascii="Arial" w:hAnsi="Arial"/>
                <w:sz w:val="16"/>
              </w:rPr>
              <w:t>3</w:t>
            </w:r>
          </w:p>
        </w:tc>
        <w:tc>
          <w:tcPr>
            <w:tcW w:w="709" w:type="dxa"/>
          </w:tcPr>
          <w:p w14:paraId="42EF19DD" w14:textId="7D854E1D" w:rsidR="00297AA9" w:rsidRDefault="00297AA9" w:rsidP="00F03C56">
            <w:pPr>
              <w:tabs>
                <w:tab w:val="left" w:pos="284"/>
              </w:tabs>
              <w:spacing w:line="264" w:lineRule="auto"/>
              <w:jc w:val="center"/>
              <w:rPr>
                <w:rFonts w:ascii="Arial" w:hAnsi="Arial"/>
                <w:sz w:val="16"/>
              </w:rPr>
            </w:pPr>
            <w:r>
              <w:rPr>
                <w:rFonts w:ascii="Arial" w:hAnsi="Arial"/>
                <w:sz w:val="16"/>
              </w:rPr>
              <w:t>12</w:t>
            </w:r>
          </w:p>
        </w:tc>
        <w:tc>
          <w:tcPr>
            <w:tcW w:w="709" w:type="dxa"/>
          </w:tcPr>
          <w:p w14:paraId="69BFFE5C" w14:textId="7E129A21" w:rsidR="00297AA9" w:rsidRPr="00467F20" w:rsidRDefault="00297AA9" w:rsidP="003617C6">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058E0FC7" w14:textId="2AAFDDE6" w:rsidR="00297AA9" w:rsidRPr="00467F20" w:rsidRDefault="00297AA9" w:rsidP="003617C6">
            <w:pPr>
              <w:spacing w:line="264" w:lineRule="auto"/>
              <w:jc w:val="center"/>
              <w:rPr>
                <w:rFonts w:ascii="Arial" w:hAnsi="Arial"/>
                <w:sz w:val="16"/>
              </w:rPr>
            </w:pPr>
            <w:r>
              <w:rPr>
                <w:rFonts w:ascii="Arial" w:hAnsi="Arial"/>
                <w:sz w:val="16"/>
              </w:rPr>
              <w:t>-</w:t>
            </w:r>
          </w:p>
        </w:tc>
        <w:tc>
          <w:tcPr>
            <w:tcW w:w="605" w:type="dxa"/>
          </w:tcPr>
          <w:p w14:paraId="35FFFE8A" w14:textId="3BDE0567" w:rsidR="00297AA9" w:rsidRPr="00467F20" w:rsidRDefault="00297AA9" w:rsidP="003617C6">
            <w:pPr>
              <w:tabs>
                <w:tab w:val="left" w:pos="284"/>
              </w:tabs>
              <w:spacing w:line="264" w:lineRule="auto"/>
              <w:jc w:val="center"/>
              <w:rPr>
                <w:rFonts w:ascii="Arial" w:hAnsi="Arial"/>
                <w:sz w:val="16"/>
              </w:rPr>
            </w:pPr>
            <w:r>
              <w:rPr>
                <w:rFonts w:ascii="Arial" w:hAnsi="Arial"/>
                <w:sz w:val="16"/>
              </w:rPr>
              <w:t>DE</w:t>
            </w:r>
          </w:p>
        </w:tc>
        <w:tc>
          <w:tcPr>
            <w:tcW w:w="605" w:type="dxa"/>
          </w:tcPr>
          <w:p w14:paraId="38D4C548" w14:textId="4F82116A" w:rsidR="00297AA9" w:rsidRPr="00467F20" w:rsidRDefault="00297AA9" w:rsidP="003617C6">
            <w:pPr>
              <w:tabs>
                <w:tab w:val="left" w:pos="284"/>
              </w:tabs>
              <w:spacing w:line="264" w:lineRule="auto"/>
              <w:jc w:val="center"/>
              <w:rPr>
                <w:rFonts w:ascii="Arial" w:hAnsi="Arial"/>
                <w:sz w:val="16"/>
              </w:rPr>
            </w:pPr>
            <w:r>
              <w:rPr>
                <w:rFonts w:ascii="Arial" w:hAnsi="Arial"/>
                <w:sz w:val="16"/>
              </w:rPr>
              <w:t>-</w:t>
            </w:r>
          </w:p>
        </w:tc>
        <w:tc>
          <w:tcPr>
            <w:tcW w:w="916" w:type="dxa"/>
          </w:tcPr>
          <w:p w14:paraId="55A12A21" w14:textId="3F7456F7" w:rsidR="00297AA9" w:rsidRPr="00467F20" w:rsidRDefault="00297AA9" w:rsidP="003617C6">
            <w:pPr>
              <w:tabs>
                <w:tab w:val="left" w:pos="284"/>
              </w:tabs>
              <w:spacing w:line="264" w:lineRule="auto"/>
              <w:jc w:val="center"/>
              <w:rPr>
                <w:rFonts w:ascii="Arial" w:hAnsi="Arial"/>
                <w:sz w:val="16"/>
              </w:rPr>
            </w:pPr>
            <w:r>
              <w:rPr>
                <w:rFonts w:ascii="Arial" w:hAnsi="Arial"/>
                <w:sz w:val="16"/>
              </w:rPr>
              <w:t>PŠD</w:t>
            </w:r>
          </w:p>
        </w:tc>
        <w:tc>
          <w:tcPr>
            <w:tcW w:w="850" w:type="dxa"/>
          </w:tcPr>
          <w:p w14:paraId="22DA1F10" w14:textId="6D390709" w:rsidR="00297AA9" w:rsidRPr="00467F20" w:rsidRDefault="00297AA9" w:rsidP="003617C6">
            <w:pPr>
              <w:tabs>
                <w:tab w:val="left" w:pos="284"/>
              </w:tabs>
              <w:spacing w:line="264" w:lineRule="auto"/>
              <w:jc w:val="center"/>
              <w:rPr>
                <w:rFonts w:ascii="Arial" w:hAnsi="Arial"/>
                <w:sz w:val="16"/>
              </w:rPr>
            </w:pPr>
            <w:r>
              <w:rPr>
                <w:rFonts w:ascii="Arial" w:hAnsi="Arial"/>
                <w:sz w:val="16"/>
              </w:rPr>
              <w:t>-</w:t>
            </w:r>
          </w:p>
        </w:tc>
        <w:tc>
          <w:tcPr>
            <w:tcW w:w="563" w:type="dxa"/>
          </w:tcPr>
          <w:p w14:paraId="24E671F2" w14:textId="2596A678" w:rsidR="00297AA9" w:rsidRPr="00467F20" w:rsidRDefault="00297AA9" w:rsidP="003617C6">
            <w:pPr>
              <w:tabs>
                <w:tab w:val="left" w:pos="284"/>
              </w:tabs>
              <w:spacing w:line="264" w:lineRule="auto"/>
              <w:jc w:val="center"/>
              <w:rPr>
                <w:rFonts w:ascii="Arial" w:hAnsi="Arial"/>
                <w:sz w:val="16"/>
              </w:rPr>
            </w:pPr>
            <w:r>
              <w:rPr>
                <w:rFonts w:ascii="Arial" w:hAnsi="Arial"/>
                <w:sz w:val="16"/>
              </w:rPr>
              <w:t>Ne</w:t>
            </w:r>
          </w:p>
        </w:tc>
        <w:tc>
          <w:tcPr>
            <w:tcW w:w="455" w:type="dxa"/>
          </w:tcPr>
          <w:p w14:paraId="37AE0F2E" w14:textId="3D4216CE" w:rsidR="00297AA9" w:rsidRPr="00467F20" w:rsidRDefault="00297AA9" w:rsidP="003617C6">
            <w:pPr>
              <w:tabs>
                <w:tab w:val="left" w:pos="284"/>
              </w:tabs>
              <w:spacing w:line="264" w:lineRule="auto"/>
              <w:jc w:val="center"/>
              <w:rPr>
                <w:rFonts w:ascii="Arial" w:hAnsi="Arial"/>
                <w:sz w:val="16"/>
              </w:rPr>
            </w:pPr>
            <w:r>
              <w:rPr>
                <w:rFonts w:ascii="Arial" w:hAnsi="Arial"/>
                <w:sz w:val="16"/>
              </w:rPr>
              <w:t>Ano</w:t>
            </w:r>
          </w:p>
        </w:tc>
      </w:tr>
      <w:tr w:rsidR="00534569" w14:paraId="197B334E" w14:textId="77777777" w:rsidTr="00F03C56">
        <w:trPr>
          <w:cantSplit/>
        </w:trPr>
        <w:tc>
          <w:tcPr>
            <w:tcW w:w="1063" w:type="dxa"/>
          </w:tcPr>
          <w:p w14:paraId="1A4D28F0" w14:textId="77777777" w:rsidR="00284C6F" w:rsidRPr="00467F20" w:rsidRDefault="00284C6F" w:rsidP="003617C6">
            <w:pPr>
              <w:tabs>
                <w:tab w:val="left" w:pos="284"/>
              </w:tabs>
              <w:spacing w:line="264" w:lineRule="auto"/>
              <w:jc w:val="center"/>
              <w:rPr>
                <w:rFonts w:ascii="Arial" w:hAnsi="Arial"/>
                <w:sz w:val="16"/>
              </w:rPr>
            </w:pPr>
            <w:r>
              <w:rPr>
                <w:rFonts w:ascii="Arial" w:hAnsi="Arial"/>
                <w:sz w:val="16"/>
              </w:rPr>
              <w:t>26-52-H/01</w:t>
            </w:r>
          </w:p>
        </w:tc>
        <w:tc>
          <w:tcPr>
            <w:tcW w:w="1701" w:type="dxa"/>
          </w:tcPr>
          <w:p w14:paraId="2D0C5453" w14:textId="77777777" w:rsidR="00284C6F" w:rsidRPr="00467F20" w:rsidRDefault="00284C6F" w:rsidP="003617C6">
            <w:pPr>
              <w:tabs>
                <w:tab w:val="left" w:pos="284"/>
              </w:tabs>
              <w:spacing w:line="264" w:lineRule="auto"/>
              <w:rPr>
                <w:rFonts w:ascii="Arial" w:hAnsi="Arial"/>
                <w:sz w:val="16"/>
              </w:rPr>
            </w:pPr>
            <w:r>
              <w:rPr>
                <w:rFonts w:ascii="Arial" w:hAnsi="Arial"/>
                <w:sz w:val="16"/>
              </w:rPr>
              <w:t>Elektromechanik pro zařízení a přístroje</w:t>
            </w:r>
          </w:p>
        </w:tc>
        <w:tc>
          <w:tcPr>
            <w:tcW w:w="2551" w:type="dxa"/>
            <w:shd w:val="clear" w:color="auto" w:fill="auto"/>
          </w:tcPr>
          <w:p w14:paraId="55F93CD4" w14:textId="4E683927" w:rsidR="00284C6F" w:rsidRPr="00467F20" w:rsidRDefault="00B65BC3" w:rsidP="003617C6">
            <w:pPr>
              <w:tabs>
                <w:tab w:val="left" w:pos="284"/>
              </w:tabs>
              <w:spacing w:line="264" w:lineRule="auto"/>
              <w:rPr>
                <w:rFonts w:ascii="Arial" w:hAnsi="Arial"/>
                <w:sz w:val="16"/>
              </w:rPr>
            </w:pPr>
            <w:r>
              <w:rPr>
                <w:rFonts w:ascii="Arial" w:hAnsi="Arial"/>
                <w:sz w:val="16"/>
              </w:rPr>
              <w:t>Elektromechanik pro zařízení a přístroje</w:t>
            </w:r>
            <w:r w:rsidR="003617C6">
              <w:rPr>
                <w:rFonts w:ascii="Arial" w:hAnsi="Arial"/>
                <w:sz w:val="16"/>
              </w:rPr>
              <w:t xml:space="preserve"> – </w:t>
            </w:r>
            <w:r w:rsidR="00D7065D">
              <w:rPr>
                <w:rFonts w:ascii="Arial" w:hAnsi="Arial"/>
                <w:sz w:val="16"/>
              </w:rPr>
              <w:t>zaměření na automatizaci, robotizaci a bezpečnostní systémy (Stod)</w:t>
            </w:r>
          </w:p>
        </w:tc>
        <w:tc>
          <w:tcPr>
            <w:tcW w:w="575" w:type="dxa"/>
          </w:tcPr>
          <w:p w14:paraId="60969C6F" w14:textId="77777777" w:rsidR="00284C6F" w:rsidRPr="00467F20" w:rsidRDefault="00284C6F" w:rsidP="003617C6">
            <w:pPr>
              <w:tabs>
                <w:tab w:val="left" w:pos="284"/>
              </w:tabs>
              <w:spacing w:line="264" w:lineRule="auto"/>
              <w:jc w:val="center"/>
              <w:rPr>
                <w:rFonts w:ascii="Arial" w:hAnsi="Arial"/>
                <w:sz w:val="16"/>
              </w:rPr>
            </w:pPr>
            <w:r>
              <w:rPr>
                <w:rFonts w:ascii="Arial" w:hAnsi="Arial"/>
                <w:sz w:val="16"/>
              </w:rPr>
              <w:t>3</w:t>
            </w:r>
          </w:p>
        </w:tc>
        <w:tc>
          <w:tcPr>
            <w:tcW w:w="567" w:type="dxa"/>
          </w:tcPr>
          <w:p w14:paraId="448BB7AA" w14:textId="77777777" w:rsidR="00284C6F" w:rsidRPr="00467F20" w:rsidRDefault="00284C6F" w:rsidP="003617C6">
            <w:pPr>
              <w:tabs>
                <w:tab w:val="left" w:pos="284"/>
              </w:tabs>
              <w:spacing w:line="264" w:lineRule="auto"/>
              <w:jc w:val="center"/>
              <w:rPr>
                <w:rFonts w:ascii="Arial" w:hAnsi="Arial"/>
                <w:sz w:val="16"/>
              </w:rPr>
            </w:pPr>
            <w:r>
              <w:rPr>
                <w:rFonts w:ascii="Arial" w:hAnsi="Arial"/>
                <w:sz w:val="16"/>
              </w:rPr>
              <w:t>VL</w:t>
            </w:r>
          </w:p>
        </w:tc>
        <w:tc>
          <w:tcPr>
            <w:tcW w:w="993" w:type="dxa"/>
          </w:tcPr>
          <w:p w14:paraId="2B6E7B64" w14:textId="1963686B" w:rsidR="00284C6F" w:rsidRDefault="00D9361C" w:rsidP="003617C6">
            <w:pPr>
              <w:tabs>
                <w:tab w:val="left" w:pos="72"/>
                <w:tab w:val="left" w:pos="639"/>
              </w:tabs>
              <w:spacing w:line="264" w:lineRule="auto"/>
              <w:jc w:val="center"/>
              <w:rPr>
                <w:rFonts w:ascii="Arial" w:hAnsi="Arial"/>
                <w:sz w:val="16"/>
              </w:rPr>
            </w:pPr>
            <w:r>
              <w:rPr>
                <w:rFonts w:ascii="Arial" w:hAnsi="Arial"/>
                <w:sz w:val="16"/>
              </w:rPr>
              <w:t>63</w:t>
            </w:r>
          </w:p>
        </w:tc>
        <w:tc>
          <w:tcPr>
            <w:tcW w:w="1267" w:type="dxa"/>
          </w:tcPr>
          <w:p w14:paraId="02A77525" w14:textId="32FC8458" w:rsidR="00284C6F" w:rsidRDefault="00D9361C" w:rsidP="003617C6">
            <w:pPr>
              <w:tabs>
                <w:tab w:val="left" w:pos="72"/>
                <w:tab w:val="left" w:pos="639"/>
              </w:tabs>
              <w:spacing w:line="264" w:lineRule="auto"/>
              <w:jc w:val="center"/>
              <w:rPr>
                <w:rFonts w:ascii="Arial" w:hAnsi="Arial"/>
                <w:sz w:val="16"/>
              </w:rPr>
            </w:pPr>
            <w:r>
              <w:rPr>
                <w:rFonts w:ascii="Arial" w:hAnsi="Arial"/>
                <w:sz w:val="16"/>
              </w:rPr>
              <w:t>21</w:t>
            </w:r>
          </w:p>
        </w:tc>
        <w:tc>
          <w:tcPr>
            <w:tcW w:w="709" w:type="dxa"/>
          </w:tcPr>
          <w:p w14:paraId="2972D9F1" w14:textId="0CBA4A38" w:rsidR="00284C6F" w:rsidRDefault="007D1422" w:rsidP="00F03C56">
            <w:pPr>
              <w:tabs>
                <w:tab w:val="left" w:pos="284"/>
              </w:tabs>
              <w:spacing w:line="264" w:lineRule="auto"/>
              <w:jc w:val="center"/>
              <w:rPr>
                <w:rFonts w:ascii="Arial" w:hAnsi="Arial"/>
                <w:sz w:val="16"/>
              </w:rPr>
            </w:pPr>
            <w:r>
              <w:rPr>
                <w:rFonts w:ascii="Arial" w:hAnsi="Arial"/>
                <w:sz w:val="16"/>
              </w:rPr>
              <w:t>24</w:t>
            </w:r>
          </w:p>
        </w:tc>
        <w:tc>
          <w:tcPr>
            <w:tcW w:w="709" w:type="dxa"/>
          </w:tcPr>
          <w:p w14:paraId="7A5BC7BE" w14:textId="77777777" w:rsidR="00284C6F" w:rsidRPr="00467F20" w:rsidRDefault="00284C6F" w:rsidP="003617C6">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6C564AFD" w14:textId="77777777" w:rsidR="00284C6F" w:rsidRPr="00467F20" w:rsidRDefault="00284C6F" w:rsidP="003617C6">
            <w:pPr>
              <w:spacing w:line="264" w:lineRule="auto"/>
              <w:jc w:val="center"/>
              <w:rPr>
                <w:rFonts w:ascii="Arial" w:hAnsi="Arial"/>
                <w:sz w:val="16"/>
              </w:rPr>
            </w:pPr>
            <w:r>
              <w:rPr>
                <w:rFonts w:ascii="Arial" w:hAnsi="Arial"/>
                <w:sz w:val="16"/>
              </w:rPr>
              <w:t>-</w:t>
            </w:r>
          </w:p>
        </w:tc>
        <w:tc>
          <w:tcPr>
            <w:tcW w:w="605" w:type="dxa"/>
          </w:tcPr>
          <w:p w14:paraId="0543EB25" w14:textId="77777777" w:rsidR="00284C6F" w:rsidRPr="00467F20" w:rsidRDefault="00284C6F" w:rsidP="003617C6">
            <w:pPr>
              <w:tabs>
                <w:tab w:val="left" w:pos="284"/>
              </w:tabs>
              <w:spacing w:line="264" w:lineRule="auto"/>
              <w:jc w:val="center"/>
              <w:rPr>
                <w:rFonts w:ascii="Arial" w:hAnsi="Arial"/>
                <w:sz w:val="16"/>
              </w:rPr>
            </w:pPr>
            <w:r>
              <w:rPr>
                <w:rFonts w:ascii="Arial" w:hAnsi="Arial"/>
                <w:sz w:val="16"/>
              </w:rPr>
              <w:t>DE</w:t>
            </w:r>
          </w:p>
        </w:tc>
        <w:tc>
          <w:tcPr>
            <w:tcW w:w="605" w:type="dxa"/>
          </w:tcPr>
          <w:p w14:paraId="43B71C72" w14:textId="77777777" w:rsidR="00284C6F" w:rsidRPr="00467F20" w:rsidRDefault="00284C6F" w:rsidP="003617C6">
            <w:pPr>
              <w:tabs>
                <w:tab w:val="left" w:pos="284"/>
              </w:tabs>
              <w:spacing w:line="264" w:lineRule="auto"/>
              <w:jc w:val="center"/>
              <w:rPr>
                <w:rFonts w:ascii="Arial" w:hAnsi="Arial"/>
                <w:sz w:val="16"/>
              </w:rPr>
            </w:pPr>
            <w:r>
              <w:rPr>
                <w:rFonts w:ascii="Arial" w:hAnsi="Arial"/>
                <w:sz w:val="16"/>
              </w:rPr>
              <w:t>-</w:t>
            </w:r>
          </w:p>
        </w:tc>
        <w:tc>
          <w:tcPr>
            <w:tcW w:w="916" w:type="dxa"/>
          </w:tcPr>
          <w:p w14:paraId="25293B0E" w14:textId="77777777" w:rsidR="00284C6F" w:rsidRPr="00467F20" w:rsidRDefault="00284C6F" w:rsidP="003617C6">
            <w:pPr>
              <w:tabs>
                <w:tab w:val="left" w:pos="284"/>
              </w:tabs>
              <w:spacing w:line="264" w:lineRule="auto"/>
              <w:jc w:val="center"/>
              <w:rPr>
                <w:rFonts w:ascii="Arial" w:hAnsi="Arial"/>
                <w:sz w:val="16"/>
              </w:rPr>
            </w:pPr>
            <w:r>
              <w:rPr>
                <w:rFonts w:ascii="Arial" w:hAnsi="Arial"/>
                <w:sz w:val="16"/>
              </w:rPr>
              <w:t>PŠD</w:t>
            </w:r>
          </w:p>
        </w:tc>
        <w:tc>
          <w:tcPr>
            <w:tcW w:w="850" w:type="dxa"/>
          </w:tcPr>
          <w:p w14:paraId="467660F0" w14:textId="77777777" w:rsidR="00284C6F" w:rsidRPr="00467F20" w:rsidRDefault="00284C6F" w:rsidP="003617C6">
            <w:pPr>
              <w:tabs>
                <w:tab w:val="left" w:pos="284"/>
              </w:tabs>
              <w:spacing w:line="264" w:lineRule="auto"/>
              <w:jc w:val="center"/>
              <w:rPr>
                <w:rFonts w:ascii="Arial" w:hAnsi="Arial"/>
                <w:sz w:val="16"/>
              </w:rPr>
            </w:pPr>
            <w:r>
              <w:rPr>
                <w:rFonts w:ascii="Arial" w:hAnsi="Arial"/>
                <w:sz w:val="16"/>
              </w:rPr>
              <w:t>-</w:t>
            </w:r>
          </w:p>
        </w:tc>
        <w:tc>
          <w:tcPr>
            <w:tcW w:w="563" w:type="dxa"/>
          </w:tcPr>
          <w:p w14:paraId="149274D8" w14:textId="77777777" w:rsidR="00284C6F" w:rsidRPr="00467F20" w:rsidRDefault="00284C6F" w:rsidP="003617C6">
            <w:pPr>
              <w:tabs>
                <w:tab w:val="left" w:pos="284"/>
              </w:tabs>
              <w:spacing w:line="264" w:lineRule="auto"/>
              <w:jc w:val="center"/>
              <w:rPr>
                <w:rFonts w:ascii="Arial" w:hAnsi="Arial"/>
                <w:sz w:val="16"/>
              </w:rPr>
            </w:pPr>
            <w:r>
              <w:rPr>
                <w:rFonts w:ascii="Arial" w:hAnsi="Arial"/>
                <w:sz w:val="16"/>
              </w:rPr>
              <w:t>Ne</w:t>
            </w:r>
          </w:p>
        </w:tc>
        <w:tc>
          <w:tcPr>
            <w:tcW w:w="455" w:type="dxa"/>
          </w:tcPr>
          <w:p w14:paraId="28713140" w14:textId="13671101" w:rsidR="00284C6F" w:rsidRPr="00467F20" w:rsidRDefault="00284C6F" w:rsidP="003617C6">
            <w:pPr>
              <w:tabs>
                <w:tab w:val="left" w:pos="284"/>
              </w:tabs>
              <w:spacing w:line="264" w:lineRule="auto"/>
              <w:jc w:val="center"/>
              <w:rPr>
                <w:rFonts w:ascii="Arial" w:hAnsi="Arial"/>
                <w:sz w:val="16"/>
              </w:rPr>
            </w:pPr>
            <w:r>
              <w:rPr>
                <w:rFonts w:ascii="Arial" w:hAnsi="Arial"/>
                <w:sz w:val="16"/>
              </w:rPr>
              <w:t>Ano</w:t>
            </w:r>
          </w:p>
        </w:tc>
      </w:tr>
      <w:tr w:rsidR="006B34BC" w14:paraId="22B89AA8" w14:textId="77777777" w:rsidTr="00F03C56">
        <w:trPr>
          <w:cantSplit/>
        </w:trPr>
        <w:tc>
          <w:tcPr>
            <w:tcW w:w="1063" w:type="dxa"/>
          </w:tcPr>
          <w:p w14:paraId="266BEA4A"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69-51-H/01</w:t>
            </w:r>
          </w:p>
        </w:tc>
        <w:tc>
          <w:tcPr>
            <w:tcW w:w="1701" w:type="dxa"/>
          </w:tcPr>
          <w:p w14:paraId="1507E024" w14:textId="77777777" w:rsidR="006B34BC" w:rsidRPr="00467F20" w:rsidRDefault="006B34BC" w:rsidP="003617C6">
            <w:pPr>
              <w:tabs>
                <w:tab w:val="left" w:pos="284"/>
              </w:tabs>
              <w:spacing w:line="264" w:lineRule="auto"/>
              <w:rPr>
                <w:rFonts w:ascii="Arial" w:hAnsi="Arial"/>
                <w:sz w:val="16"/>
              </w:rPr>
            </w:pPr>
            <w:r w:rsidRPr="00467F20">
              <w:rPr>
                <w:rFonts w:ascii="Arial" w:hAnsi="Arial"/>
                <w:sz w:val="16"/>
              </w:rPr>
              <w:t>Kadeřník</w:t>
            </w:r>
          </w:p>
        </w:tc>
        <w:tc>
          <w:tcPr>
            <w:tcW w:w="2551" w:type="dxa"/>
            <w:shd w:val="clear" w:color="auto" w:fill="auto"/>
          </w:tcPr>
          <w:p w14:paraId="6A2E94F3" w14:textId="24BB1811" w:rsidR="006B34BC" w:rsidRPr="00467F20" w:rsidRDefault="00EA21F6" w:rsidP="003617C6">
            <w:pPr>
              <w:tabs>
                <w:tab w:val="left" w:pos="284"/>
              </w:tabs>
              <w:spacing w:line="264" w:lineRule="auto"/>
              <w:rPr>
                <w:rFonts w:ascii="Arial" w:hAnsi="Arial"/>
                <w:sz w:val="16"/>
              </w:rPr>
            </w:pPr>
            <w:r>
              <w:rPr>
                <w:rFonts w:ascii="Arial" w:hAnsi="Arial"/>
                <w:sz w:val="16"/>
              </w:rPr>
              <w:t>Kadeřník (Domažlice)</w:t>
            </w:r>
          </w:p>
        </w:tc>
        <w:tc>
          <w:tcPr>
            <w:tcW w:w="575" w:type="dxa"/>
          </w:tcPr>
          <w:p w14:paraId="1815203F"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3</w:t>
            </w:r>
          </w:p>
        </w:tc>
        <w:tc>
          <w:tcPr>
            <w:tcW w:w="567" w:type="dxa"/>
          </w:tcPr>
          <w:p w14:paraId="7D82CEED"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VL</w:t>
            </w:r>
          </w:p>
        </w:tc>
        <w:tc>
          <w:tcPr>
            <w:tcW w:w="993" w:type="dxa"/>
          </w:tcPr>
          <w:p w14:paraId="1E494339" w14:textId="3CDA77FF" w:rsidR="006B34BC" w:rsidRPr="00467F20" w:rsidRDefault="008A57AC" w:rsidP="003617C6">
            <w:pPr>
              <w:tabs>
                <w:tab w:val="left" w:pos="72"/>
                <w:tab w:val="left" w:pos="639"/>
              </w:tabs>
              <w:spacing w:line="264" w:lineRule="auto"/>
              <w:jc w:val="center"/>
              <w:rPr>
                <w:rFonts w:ascii="Arial" w:hAnsi="Arial"/>
                <w:sz w:val="16"/>
              </w:rPr>
            </w:pPr>
            <w:r>
              <w:rPr>
                <w:rFonts w:ascii="Arial" w:hAnsi="Arial"/>
                <w:sz w:val="16"/>
              </w:rPr>
              <w:t>99</w:t>
            </w:r>
          </w:p>
        </w:tc>
        <w:tc>
          <w:tcPr>
            <w:tcW w:w="1267" w:type="dxa"/>
          </w:tcPr>
          <w:p w14:paraId="7BA4B58C" w14:textId="62AAA6FC" w:rsidR="006B34BC" w:rsidRPr="00467F20" w:rsidRDefault="006242A0" w:rsidP="003617C6">
            <w:pPr>
              <w:tabs>
                <w:tab w:val="left" w:pos="72"/>
                <w:tab w:val="left" w:pos="639"/>
              </w:tabs>
              <w:spacing w:line="264" w:lineRule="auto"/>
              <w:jc w:val="center"/>
              <w:rPr>
                <w:rFonts w:ascii="Arial" w:hAnsi="Arial"/>
                <w:sz w:val="16"/>
              </w:rPr>
            </w:pPr>
            <w:r>
              <w:rPr>
                <w:rFonts w:ascii="Arial" w:hAnsi="Arial"/>
                <w:sz w:val="16"/>
              </w:rPr>
              <w:t>17</w:t>
            </w:r>
          </w:p>
        </w:tc>
        <w:tc>
          <w:tcPr>
            <w:tcW w:w="709" w:type="dxa"/>
          </w:tcPr>
          <w:p w14:paraId="78D5C5E0" w14:textId="1267E7E1" w:rsidR="006B34BC" w:rsidRPr="00467F20" w:rsidRDefault="00D7065D" w:rsidP="00F03C56">
            <w:pPr>
              <w:tabs>
                <w:tab w:val="left" w:pos="284"/>
              </w:tabs>
              <w:spacing w:line="264" w:lineRule="auto"/>
              <w:jc w:val="center"/>
              <w:rPr>
                <w:rFonts w:ascii="Arial" w:hAnsi="Arial"/>
                <w:sz w:val="16"/>
              </w:rPr>
            </w:pPr>
            <w:r>
              <w:rPr>
                <w:rFonts w:ascii="Arial" w:hAnsi="Arial"/>
                <w:sz w:val="16"/>
              </w:rPr>
              <w:t>17</w:t>
            </w:r>
          </w:p>
        </w:tc>
        <w:tc>
          <w:tcPr>
            <w:tcW w:w="709" w:type="dxa"/>
          </w:tcPr>
          <w:p w14:paraId="3C1512B1" w14:textId="77777777" w:rsidR="006B34BC" w:rsidRPr="00467F20" w:rsidRDefault="006B34BC" w:rsidP="003617C6">
            <w:pPr>
              <w:tabs>
                <w:tab w:val="left" w:pos="284"/>
                <w:tab w:val="right" w:pos="355"/>
              </w:tabs>
              <w:spacing w:line="264" w:lineRule="auto"/>
              <w:ind w:left="-70" w:right="-70"/>
              <w:jc w:val="center"/>
              <w:rPr>
                <w:rFonts w:ascii="Arial" w:hAnsi="Arial"/>
                <w:sz w:val="16"/>
              </w:rPr>
            </w:pPr>
            <w:r w:rsidRPr="00467F20">
              <w:rPr>
                <w:rFonts w:ascii="Arial" w:hAnsi="Arial"/>
                <w:sz w:val="16"/>
              </w:rPr>
              <w:t>0</w:t>
            </w:r>
          </w:p>
        </w:tc>
        <w:tc>
          <w:tcPr>
            <w:tcW w:w="851" w:type="dxa"/>
          </w:tcPr>
          <w:p w14:paraId="0F7AF4EF" w14:textId="77777777" w:rsidR="006B34BC" w:rsidRPr="00467F20" w:rsidRDefault="006B34BC" w:rsidP="003617C6">
            <w:pPr>
              <w:spacing w:line="264" w:lineRule="auto"/>
              <w:jc w:val="center"/>
              <w:rPr>
                <w:rFonts w:ascii="Arial" w:hAnsi="Arial"/>
                <w:sz w:val="16"/>
              </w:rPr>
            </w:pPr>
            <w:r w:rsidRPr="00467F20">
              <w:rPr>
                <w:rFonts w:ascii="Arial" w:hAnsi="Arial"/>
                <w:sz w:val="16"/>
              </w:rPr>
              <w:t>-</w:t>
            </w:r>
          </w:p>
        </w:tc>
        <w:tc>
          <w:tcPr>
            <w:tcW w:w="605" w:type="dxa"/>
          </w:tcPr>
          <w:p w14:paraId="7B132620"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DE</w:t>
            </w:r>
          </w:p>
        </w:tc>
        <w:tc>
          <w:tcPr>
            <w:tcW w:w="605" w:type="dxa"/>
          </w:tcPr>
          <w:p w14:paraId="28AA8766"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w:t>
            </w:r>
          </w:p>
        </w:tc>
        <w:tc>
          <w:tcPr>
            <w:tcW w:w="916" w:type="dxa"/>
          </w:tcPr>
          <w:p w14:paraId="31190B94"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PŠD</w:t>
            </w:r>
          </w:p>
        </w:tc>
        <w:tc>
          <w:tcPr>
            <w:tcW w:w="850" w:type="dxa"/>
          </w:tcPr>
          <w:p w14:paraId="28DDF719"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w:t>
            </w:r>
          </w:p>
        </w:tc>
        <w:tc>
          <w:tcPr>
            <w:tcW w:w="563" w:type="dxa"/>
          </w:tcPr>
          <w:p w14:paraId="665D34C0"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Ne</w:t>
            </w:r>
          </w:p>
        </w:tc>
        <w:tc>
          <w:tcPr>
            <w:tcW w:w="455" w:type="dxa"/>
          </w:tcPr>
          <w:p w14:paraId="20BD8C35" w14:textId="77777777" w:rsidR="006B34BC" w:rsidRPr="00467F20" w:rsidRDefault="006B34BC" w:rsidP="003617C6">
            <w:pPr>
              <w:tabs>
                <w:tab w:val="left" w:pos="284"/>
              </w:tabs>
              <w:spacing w:line="264" w:lineRule="auto"/>
              <w:jc w:val="center"/>
              <w:rPr>
                <w:rFonts w:ascii="Arial" w:hAnsi="Arial"/>
                <w:sz w:val="16"/>
              </w:rPr>
            </w:pPr>
            <w:r w:rsidRPr="00467F20">
              <w:rPr>
                <w:rFonts w:ascii="Arial" w:hAnsi="Arial"/>
                <w:sz w:val="16"/>
              </w:rPr>
              <w:t>Ano</w:t>
            </w:r>
          </w:p>
        </w:tc>
      </w:tr>
      <w:tr w:rsidR="003E7BCA" w14:paraId="2CFDEC12" w14:textId="77777777" w:rsidTr="00F03C56">
        <w:trPr>
          <w:cantSplit/>
        </w:trPr>
        <w:tc>
          <w:tcPr>
            <w:tcW w:w="1063" w:type="dxa"/>
          </w:tcPr>
          <w:p w14:paraId="1F11EADC" w14:textId="1C0FA924" w:rsidR="003E7BCA" w:rsidRPr="00467F20" w:rsidRDefault="00D7065D" w:rsidP="003617C6">
            <w:pPr>
              <w:tabs>
                <w:tab w:val="left" w:pos="284"/>
              </w:tabs>
              <w:spacing w:line="264" w:lineRule="auto"/>
              <w:jc w:val="center"/>
              <w:rPr>
                <w:rFonts w:ascii="Arial" w:hAnsi="Arial"/>
                <w:sz w:val="16"/>
              </w:rPr>
            </w:pPr>
            <w:r>
              <w:rPr>
                <w:rFonts w:ascii="Arial" w:hAnsi="Arial"/>
                <w:sz w:val="16"/>
              </w:rPr>
              <w:t>69-51-H/01</w:t>
            </w:r>
          </w:p>
        </w:tc>
        <w:tc>
          <w:tcPr>
            <w:tcW w:w="1701" w:type="dxa"/>
          </w:tcPr>
          <w:p w14:paraId="0D6BCCDF" w14:textId="1A53F9B6" w:rsidR="003E7BCA" w:rsidRPr="00467F20" w:rsidRDefault="00D7065D" w:rsidP="003617C6">
            <w:pPr>
              <w:tabs>
                <w:tab w:val="left" w:pos="284"/>
              </w:tabs>
              <w:spacing w:line="264" w:lineRule="auto"/>
              <w:rPr>
                <w:rFonts w:ascii="Arial" w:hAnsi="Arial"/>
                <w:sz w:val="16"/>
              </w:rPr>
            </w:pPr>
            <w:r>
              <w:rPr>
                <w:rFonts w:ascii="Arial" w:hAnsi="Arial"/>
                <w:sz w:val="16"/>
              </w:rPr>
              <w:t>Kadeřník</w:t>
            </w:r>
          </w:p>
        </w:tc>
        <w:tc>
          <w:tcPr>
            <w:tcW w:w="2551" w:type="dxa"/>
            <w:shd w:val="clear" w:color="auto" w:fill="auto"/>
          </w:tcPr>
          <w:p w14:paraId="7B9F3D68" w14:textId="73F5EFDC" w:rsidR="003E7BCA" w:rsidRPr="00467F20" w:rsidRDefault="00D7065D" w:rsidP="003617C6">
            <w:pPr>
              <w:tabs>
                <w:tab w:val="left" w:pos="284"/>
              </w:tabs>
              <w:spacing w:line="264" w:lineRule="auto"/>
              <w:rPr>
                <w:rFonts w:ascii="Arial" w:hAnsi="Arial"/>
                <w:sz w:val="16"/>
              </w:rPr>
            </w:pPr>
            <w:r>
              <w:rPr>
                <w:rFonts w:ascii="Arial" w:hAnsi="Arial"/>
                <w:sz w:val="16"/>
              </w:rPr>
              <w:t>Kadeřník (Stod)</w:t>
            </w:r>
          </w:p>
        </w:tc>
        <w:tc>
          <w:tcPr>
            <w:tcW w:w="575" w:type="dxa"/>
          </w:tcPr>
          <w:p w14:paraId="2703BA0A" w14:textId="5900BD8B" w:rsidR="003E7BCA" w:rsidRPr="00467F20" w:rsidRDefault="00D7065D" w:rsidP="003617C6">
            <w:pPr>
              <w:tabs>
                <w:tab w:val="left" w:pos="284"/>
              </w:tabs>
              <w:spacing w:line="264" w:lineRule="auto"/>
              <w:jc w:val="center"/>
              <w:rPr>
                <w:rFonts w:ascii="Arial" w:hAnsi="Arial"/>
                <w:sz w:val="16"/>
              </w:rPr>
            </w:pPr>
            <w:r>
              <w:rPr>
                <w:rFonts w:ascii="Arial" w:hAnsi="Arial"/>
                <w:sz w:val="16"/>
              </w:rPr>
              <w:t>3</w:t>
            </w:r>
          </w:p>
        </w:tc>
        <w:tc>
          <w:tcPr>
            <w:tcW w:w="567" w:type="dxa"/>
          </w:tcPr>
          <w:p w14:paraId="5504E3D4" w14:textId="6707E73F" w:rsidR="003E7BCA" w:rsidRPr="00467F20" w:rsidRDefault="00D7065D" w:rsidP="003617C6">
            <w:pPr>
              <w:tabs>
                <w:tab w:val="left" w:pos="284"/>
              </w:tabs>
              <w:spacing w:line="264" w:lineRule="auto"/>
              <w:jc w:val="center"/>
              <w:rPr>
                <w:rFonts w:ascii="Arial" w:hAnsi="Arial"/>
                <w:sz w:val="16"/>
              </w:rPr>
            </w:pPr>
            <w:r>
              <w:rPr>
                <w:rFonts w:ascii="Arial" w:hAnsi="Arial"/>
                <w:sz w:val="16"/>
              </w:rPr>
              <w:t>VL</w:t>
            </w:r>
          </w:p>
        </w:tc>
        <w:tc>
          <w:tcPr>
            <w:tcW w:w="993" w:type="dxa"/>
          </w:tcPr>
          <w:p w14:paraId="37A51FD2" w14:textId="3E2C930F" w:rsidR="003E7BCA" w:rsidRDefault="008A57AC" w:rsidP="003617C6">
            <w:pPr>
              <w:tabs>
                <w:tab w:val="left" w:pos="72"/>
                <w:tab w:val="left" w:pos="639"/>
              </w:tabs>
              <w:spacing w:line="264" w:lineRule="auto"/>
              <w:jc w:val="center"/>
              <w:rPr>
                <w:rFonts w:ascii="Arial" w:hAnsi="Arial"/>
                <w:sz w:val="16"/>
              </w:rPr>
            </w:pPr>
            <w:r>
              <w:rPr>
                <w:rFonts w:ascii="Arial" w:hAnsi="Arial"/>
                <w:sz w:val="16"/>
              </w:rPr>
              <w:t>100</w:t>
            </w:r>
          </w:p>
        </w:tc>
        <w:tc>
          <w:tcPr>
            <w:tcW w:w="1267" w:type="dxa"/>
          </w:tcPr>
          <w:p w14:paraId="54C29307" w14:textId="5B63A615" w:rsidR="003E7BCA" w:rsidRDefault="006242A0" w:rsidP="003617C6">
            <w:pPr>
              <w:tabs>
                <w:tab w:val="left" w:pos="72"/>
                <w:tab w:val="left" w:pos="639"/>
              </w:tabs>
              <w:spacing w:line="264" w:lineRule="auto"/>
              <w:jc w:val="center"/>
              <w:rPr>
                <w:rFonts w:ascii="Arial" w:hAnsi="Arial"/>
                <w:sz w:val="16"/>
              </w:rPr>
            </w:pPr>
            <w:r>
              <w:rPr>
                <w:rFonts w:ascii="Arial" w:hAnsi="Arial"/>
                <w:sz w:val="16"/>
              </w:rPr>
              <w:t>43</w:t>
            </w:r>
          </w:p>
        </w:tc>
        <w:tc>
          <w:tcPr>
            <w:tcW w:w="709" w:type="dxa"/>
          </w:tcPr>
          <w:p w14:paraId="478F6848" w14:textId="38A84273" w:rsidR="003E7BCA" w:rsidRDefault="00D7065D" w:rsidP="00F03C56">
            <w:pPr>
              <w:tabs>
                <w:tab w:val="left" w:pos="284"/>
              </w:tabs>
              <w:spacing w:line="264" w:lineRule="auto"/>
              <w:jc w:val="center"/>
              <w:rPr>
                <w:rFonts w:ascii="Arial" w:hAnsi="Arial"/>
                <w:sz w:val="16"/>
              </w:rPr>
            </w:pPr>
            <w:r>
              <w:rPr>
                <w:rFonts w:ascii="Arial" w:hAnsi="Arial"/>
                <w:sz w:val="16"/>
              </w:rPr>
              <w:t>43</w:t>
            </w:r>
          </w:p>
        </w:tc>
        <w:tc>
          <w:tcPr>
            <w:tcW w:w="709" w:type="dxa"/>
          </w:tcPr>
          <w:p w14:paraId="63A06BD8" w14:textId="2A0A0AE6" w:rsidR="003E7BCA" w:rsidRPr="00467F20" w:rsidRDefault="00D7065D" w:rsidP="003617C6">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1C562792" w14:textId="5E50DA37" w:rsidR="003E7BCA" w:rsidRPr="00467F20" w:rsidRDefault="00D7065D" w:rsidP="003617C6">
            <w:pPr>
              <w:spacing w:line="264" w:lineRule="auto"/>
              <w:jc w:val="center"/>
              <w:rPr>
                <w:rFonts w:ascii="Arial" w:hAnsi="Arial"/>
                <w:sz w:val="16"/>
              </w:rPr>
            </w:pPr>
            <w:r>
              <w:rPr>
                <w:rFonts w:ascii="Arial" w:hAnsi="Arial"/>
                <w:sz w:val="16"/>
              </w:rPr>
              <w:t>-</w:t>
            </w:r>
          </w:p>
        </w:tc>
        <w:tc>
          <w:tcPr>
            <w:tcW w:w="605" w:type="dxa"/>
          </w:tcPr>
          <w:p w14:paraId="3038C74F" w14:textId="7C053CE9" w:rsidR="003E7BCA" w:rsidRPr="00467F20" w:rsidRDefault="00D7065D" w:rsidP="003617C6">
            <w:pPr>
              <w:tabs>
                <w:tab w:val="left" w:pos="284"/>
              </w:tabs>
              <w:spacing w:line="264" w:lineRule="auto"/>
              <w:jc w:val="center"/>
              <w:rPr>
                <w:rFonts w:ascii="Arial" w:hAnsi="Arial"/>
                <w:sz w:val="16"/>
              </w:rPr>
            </w:pPr>
            <w:r>
              <w:rPr>
                <w:rFonts w:ascii="Arial" w:hAnsi="Arial"/>
                <w:sz w:val="16"/>
              </w:rPr>
              <w:t>DE</w:t>
            </w:r>
          </w:p>
        </w:tc>
        <w:tc>
          <w:tcPr>
            <w:tcW w:w="605" w:type="dxa"/>
          </w:tcPr>
          <w:p w14:paraId="0D42EF2E" w14:textId="6FFEA071" w:rsidR="003E7BCA" w:rsidRPr="00467F20" w:rsidRDefault="00D7065D" w:rsidP="003617C6">
            <w:pPr>
              <w:tabs>
                <w:tab w:val="left" w:pos="284"/>
              </w:tabs>
              <w:spacing w:line="264" w:lineRule="auto"/>
              <w:jc w:val="center"/>
              <w:rPr>
                <w:rFonts w:ascii="Arial" w:hAnsi="Arial"/>
                <w:sz w:val="16"/>
              </w:rPr>
            </w:pPr>
            <w:r>
              <w:rPr>
                <w:rFonts w:ascii="Arial" w:hAnsi="Arial"/>
                <w:sz w:val="16"/>
              </w:rPr>
              <w:t>-</w:t>
            </w:r>
          </w:p>
        </w:tc>
        <w:tc>
          <w:tcPr>
            <w:tcW w:w="916" w:type="dxa"/>
          </w:tcPr>
          <w:p w14:paraId="5BDE6424" w14:textId="0BBC8916" w:rsidR="003E7BCA" w:rsidRPr="00467F20" w:rsidRDefault="00D7065D" w:rsidP="003617C6">
            <w:pPr>
              <w:tabs>
                <w:tab w:val="left" w:pos="284"/>
              </w:tabs>
              <w:spacing w:line="264" w:lineRule="auto"/>
              <w:jc w:val="center"/>
              <w:rPr>
                <w:rFonts w:ascii="Arial" w:hAnsi="Arial"/>
                <w:sz w:val="16"/>
              </w:rPr>
            </w:pPr>
            <w:r>
              <w:rPr>
                <w:rFonts w:ascii="Arial" w:hAnsi="Arial"/>
                <w:sz w:val="16"/>
              </w:rPr>
              <w:t>PŠD</w:t>
            </w:r>
          </w:p>
        </w:tc>
        <w:tc>
          <w:tcPr>
            <w:tcW w:w="850" w:type="dxa"/>
          </w:tcPr>
          <w:p w14:paraId="7DB4AE43" w14:textId="5AE3C36B" w:rsidR="003E7BCA" w:rsidRPr="00467F20" w:rsidRDefault="00D7065D" w:rsidP="003617C6">
            <w:pPr>
              <w:tabs>
                <w:tab w:val="left" w:pos="284"/>
              </w:tabs>
              <w:spacing w:line="264" w:lineRule="auto"/>
              <w:jc w:val="center"/>
              <w:rPr>
                <w:rFonts w:ascii="Arial" w:hAnsi="Arial"/>
                <w:sz w:val="16"/>
              </w:rPr>
            </w:pPr>
            <w:r>
              <w:rPr>
                <w:rFonts w:ascii="Arial" w:hAnsi="Arial"/>
                <w:sz w:val="16"/>
              </w:rPr>
              <w:t>-</w:t>
            </w:r>
          </w:p>
        </w:tc>
        <w:tc>
          <w:tcPr>
            <w:tcW w:w="563" w:type="dxa"/>
          </w:tcPr>
          <w:p w14:paraId="178E43D7" w14:textId="5492897A" w:rsidR="003E7BCA" w:rsidRPr="00467F20" w:rsidRDefault="00D7065D" w:rsidP="003617C6">
            <w:pPr>
              <w:tabs>
                <w:tab w:val="left" w:pos="284"/>
              </w:tabs>
              <w:spacing w:line="264" w:lineRule="auto"/>
              <w:jc w:val="center"/>
              <w:rPr>
                <w:rFonts w:ascii="Arial" w:hAnsi="Arial"/>
                <w:sz w:val="16"/>
              </w:rPr>
            </w:pPr>
            <w:r>
              <w:rPr>
                <w:rFonts w:ascii="Arial" w:hAnsi="Arial"/>
                <w:sz w:val="16"/>
              </w:rPr>
              <w:t>Ne</w:t>
            </w:r>
          </w:p>
        </w:tc>
        <w:tc>
          <w:tcPr>
            <w:tcW w:w="455" w:type="dxa"/>
          </w:tcPr>
          <w:p w14:paraId="47CD608D" w14:textId="338C145C" w:rsidR="003E7BCA" w:rsidRPr="00467F20" w:rsidRDefault="00D7065D" w:rsidP="003617C6">
            <w:pPr>
              <w:tabs>
                <w:tab w:val="left" w:pos="284"/>
              </w:tabs>
              <w:spacing w:line="264" w:lineRule="auto"/>
              <w:jc w:val="center"/>
              <w:rPr>
                <w:rFonts w:ascii="Arial" w:hAnsi="Arial"/>
                <w:sz w:val="16"/>
              </w:rPr>
            </w:pPr>
            <w:r>
              <w:rPr>
                <w:rFonts w:ascii="Arial" w:hAnsi="Arial"/>
                <w:sz w:val="16"/>
              </w:rPr>
              <w:t>Ano</w:t>
            </w:r>
          </w:p>
        </w:tc>
      </w:tr>
      <w:tr w:rsidR="006B34BC" w14:paraId="528CE240" w14:textId="77777777" w:rsidTr="00F03C56">
        <w:trPr>
          <w:cantSplit/>
        </w:trPr>
        <w:tc>
          <w:tcPr>
            <w:tcW w:w="1063" w:type="dxa"/>
          </w:tcPr>
          <w:p w14:paraId="08CA7EA4" w14:textId="373755FD" w:rsidR="006B34BC" w:rsidRPr="00467F20" w:rsidRDefault="006B34BC" w:rsidP="003617C6">
            <w:pPr>
              <w:tabs>
                <w:tab w:val="left" w:pos="284"/>
              </w:tabs>
              <w:spacing w:line="264" w:lineRule="auto"/>
              <w:rPr>
                <w:rFonts w:ascii="Arial" w:hAnsi="Arial"/>
                <w:sz w:val="16"/>
              </w:rPr>
            </w:pPr>
          </w:p>
        </w:tc>
        <w:tc>
          <w:tcPr>
            <w:tcW w:w="1701" w:type="dxa"/>
          </w:tcPr>
          <w:p w14:paraId="5B690329" w14:textId="60EAAE0A" w:rsidR="006B34BC" w:rsidRPr="00467F20" w:rsidRDefault="006B34BC" w:rsidP="003617C6">
            <w:pPr>
              <w:tabs>
                <w:tab w:val="left" w:pos="284"/>
              </w:tabs>
              <w:spacing w:line="264" w:lineRule="auto"/>
              <w:rPr>
                <w:rFonts w:ascii="Arial" w:hAnsi="Arial"/>
                <w:sz w:val="16"/>
              </w:rPr>
            </w:pPr>
          </w:p>
        </w:tc>
        <w:tc>
          <w:tcPr>
            <w:tcW w:w="2551" w:type="dxa"/>
            <w:shd w:val="clear" w:color="auto" w:fill="auto"/>
          </w:tcPr>
          <w:p w14:paraId="66AB34D4" w14:textId="26239B63" w:rsidR="006B34BC" w:rsidRPr="00467F20" w:rsidRDefault="006B34BC" w:rsidP="003617C6">
            <w:pPr>
              <w:tabs>
                <w:tab w:val="left" w:pos="284"/>
              </w:tabs>
              <w:spacing w:line="264" w:lineRule="auto"/>
              <w:rPr>
                <w:rFonts w:ascii="Arial" w:hAnsi="Arial"/>
                <w:sz w:val="16"/>
              </w:rPr>
            </w:pPr>
          </w:p>
        </w:tc>
        <w:tc>
          <w:tcPr>
            <w:tcW w:w="575" w:type="dxa"/>
          </w:tcPr>
          <w:p w14:paraId="5116894C" w14:textId="3F0CF211" w:rsidR="006B34BC" w:rsidRPr="00467F20" w:rsidRDefault="006B34BC" w:rsidP="003617C6">
            <w:pPr>
              <w:tabs>
                <w:tab w:val="left" w:pos="284"/>
              </w:tabs>
              <w:spacing w:line="264" w:lineRule="auto"/>
              <w:jc w:val="center"/>
              <w:rPr>
                <w:rFonts w:ascii="Arial" w:hAnsi="Arial"/>
                <w:sz w:val="16"/>
              </w:rPr>
            </w:pPr>
          </w:p>
        </w:tc>
        <w:tc>
          <w:tcPr>
            <w:tcW w:w="567" w:type="dxa"/>
          </w:tcPr>
          <w:p w14:paraId="689E121B" w14:textId="6EAF4C7E" w:rsidR="006B34BC" w:rsidRPr="00467F20" w:rsidRDefault="006B34BC" w:rsidP="003617C6">
            <w:pPr>
              <w:tabs>
                <w:tab w:val="left" w:pos="284"/>
              </w:tabs>
              <w:spacing w:line="264" w:lineRule="auto"/>
              <w:jc w:val="center"/>
              <w:rPr>
                <w:rFonts w:ascii="Arial" w:hAnsi="Arial"/>
                <w:sz w:val="16"/>
              </w:rPr>
            </w:pPr>
          </w:p>
        </w:tc>
        <w:tc>
          <w:tcPr>
            <w:tcW w:w="993" w:type="dxa"/>
          </w:tcPr>
          <w:p w14:paraId="13298C6C" w14:textId="56166134" w:rsidR="006B34BC" w:rsidRPr="00467F20" w:rsidRDefault="006B34BC" w:rsidP="003617C6">
            <w:pPr>
              <w:tabs>
                <w:tab w:val="left" w:pos="72"/>
                <w:tab w:val="left" w:pos="639"/>
              </w:tabs>
              <w:spacing w:line="264" w:lineRule="auto"/>
              <w:jc w:val="center"/>
              <w:rPr>
                <w:rFonts w:ascii="Arial" w:hAnsi="Arial"/>
                <w:sz w:val="16"/>
              </w:rPr>
            </w:pPr>
          </w:p>
        </w:tc>
        <w:tc>
          <w:tcPr>
            <w:tcW w:w="1267" w:type="dxa"/>
          </w:tcPr>
          <w:p w14:paraId="3BFCD351" w14:textId="339BE33B" w:rsidR="006B34BC" w:rsidRPr="00467F20" w:rsidRDefault="006B34BC" w:rsidP="003617C6">
            <w:pPr>
              <w:tabs>
                <w:tab w:val="left" w:pos="72"/>
                <w:tab w:val="left" w:pos="639"/>
              </w:tabs>
              <w:spacing w:line="264" w:lineRule="auto"/>
              <w:jc w:val="center"/>
              <w:rPr>
                <w:rFonts w:ascii="Arial" w:hAnsi="Arial"/>
                <w:sz w:val="16"/>
              </w:rPr>
            </w:pPr>
          </w:p>
        </w:tc>
        <w:tc>
          <w:tcPr>
            <w:tcW w:w="709" w:type="dxa"/>
          </w:tcPr>
          <w:p w14:paraId="6D439A39" w14:textId="7E691204" w:rsidR="006B34BC" w:rsidRPr="00467F20" w:rsidRDefault="006B34BC" w:rsidP="003617C6">
            <w:pPr>
              <w:tabs>
                <w:tab w:val="left" w:pos="284"/>
              </w:tabs>
              <w:spacing w:line="264" w:lineRule="auto"/>
              <w:jc w:val="center"/>
              <w:rPr>
                <w:rFonts w:ascii="Arial" w:hAnsi="Arial"/>
                <w:sz w:val="16"/>
              </w:rPr>
            </w:pPr>
          </w:p>
        </w:tc>
        <w:tc>
          <w:tcPr>
            <w:tcW w:w="709" w:type="dxa"/>
          </w:tcPr>
          <w:p w14:paraId="558067B4" w14:textId="1FE51D83" w:rsidR="006B34BC" w:rsidRPr="00467F20" w:rsidRDefault="006B34BC" w:rsidP="003617C6">
            <w:pPr>
              <w:tabs>
                <w:tab w:val="left" w:pos="284"/>
                <w:tab w:val="right" w:pos="355"/>
              </w:tabs>
              <w:spacing w:line="264" w:lineRule="auto"/>
              <w:ind w:left="-70" w:right="-70"/>
              <w:jc w:val="center"/>
              <w:rPr>
                <w:rFonts w:ascii="Arial" w:hAnsi="Arial"/>
                <w:sz w:val="16"/>
              </w:rPr>
            </w:pPr>
          </w:p>
        </w:tc>
        <w:tc>
          <w:tcPr>
            <w:tcW w:w="851" w:type="dxa"/>
          </w:tcPr>
          <w:p w14:paraId="3A174CEB" w14:textId="33AA0062" w:rsidR="006B34BC" w:rsidRPr="00467F20" w:rsidRDefault="006B34BC" w:rsidP="003617C6">
            <w:pPr>
              <w:spacing w:line="264" w:lineRule="auto"/>
              <w:jc w:val="center"/>
              <w:rPr>
                <w:rFonts w:ascii="Arial" w:hAnsi="Arial"/>
                <w:sz w:val="16"/>
              </w:rPr>
            </w:pPr>
          </w:p>
        </w:tc>
        <w:tc>
          <w:tcPr>
            <w:tcW w:w="605" w:type="dxa"/>
          </w:tcPr>
          <w:p w14:paraId="2AEE95C2" w14:textId="1BDD889E" w:rsidR="006B34BC" w:rsidRPr="00467F20" w:rsidRDefault="006B34BC" w:rsidP="003617C6">
            <w:pPr>
              <w:tabs>
                <w:tab w:val="left" w:pos="284"/>
              </w:tabs>
              <w:spacing w:line="264" w:lineRule="auto"/>
              <w:jc w:val="center"/>
              <w:rPr>
                <w:rFonts w:ascii="Arial" w:hAnsi="Arial"/>
                <w:sz w:val="16"/>
              </w:rPr>
            </w:pPr>
          </w:p>
        </w:tc>
        <w:tc>
          <w:tcPr>
            <w:tcW w:w="605" w:type="dxa"/>
          </w:tcPr>
          <w:p w14:paraId="1DF40AC5" w14:textId="1CCEE726" w:rsidR="006B34BC" w:rsidRPr="00467F20" w:rsidRDefault="006B34BC" w:rsidP="003617C6">
            <w:pPr>
              <w:tabs>
                <w:tab w:val="left" w:pos="284"/>
              </w:tabs>
              <w:spacing w:line="264" w:lineRule="auto"/>
              <w:jc w:val="center"/>
              <w:rPr>
                <w:rFonts w:ascii="Arial" w:hAnsi="Arial"/>
                <w:sz w:val="16"/>
              </w:rPr>
            </w:pPr>
          </w:p>
        </w:tc>
        <w:tc>
          <w:tcPr>
            <w:tcW w:w="916" w:type="dxa"/>
          </w:tcPr>
          <w:p w14:paraId="364DF27F" w14:textId="488656CD" w:rsidR="006B34BC" w:rsidRPr="00467F20" w:rsidRDefault="006B34BC" w:rsidP="003617C6">
            <w:pPr>
              <w:tabs>
                <w:tab w:val="left" w:pos="284"/>
              </w:tabs>
              <w:spacing w:line="264" w:lineRule="auto"/>
              <w:jc w:val="center"/>
              <w:rPr>
                <w:rFonts w:ascii="Arial" w:hAnsi="Arial"/>
                <w:sz w:val="16"/>
              </w:rPr>
            </w:pPr>
          </w:p>
        </w:tc>
        <w:tc>
          <w:tcPr>
            <w:tcW w:w="850" w:type="dxa"/>
          </w:tcPr>
          <w:p w14:paraId="675CBE30" w14:textId="64BCC093" w:rsidR="006B34BC" w:rsidRPr="00467F20" w:rsidRDefault="006B34BC" w:rsidP="003617C6">
            <w:pPr>
              <w:tabs>
                <w:tab w:val="left" w:pos="284"/>
              </w:tabs>
              <w:spacing w:line="264" w:lineRule="auto"/>
              <w:jc w:val="center"/>
              <w:rPr>
                <w:rFonts w:ascii="Arial" w:hAnsi="Arial"/>
                <w:sz w:val="16"/>
              </w:rPr>
            </w:pPr>
          </w:p>
        </w:tc>
        <w:tc>
          <w:tcPr>
            <w:tcW w:w="563" w:type="dxa"/>
          </w:tcPr>
          <w:p w14:paraId="6BF91F49" w14:textId="3834B9E5" w:rsidR="006B34BC" w:rsidRPr="00467F20" w:rsidRDefault="006B34BC" w:rsidP="003617C6">
            <w:pPr>
              <w:tabs>
                <w:tab w:val="left" w:pos="284"/>
              </w:tabs>
              <w:spacing w:line="264" w:lineRule="auto"/>
              <w:jc w:val="center"/>
              <w:rPr>
                <w:rFonts w:ascii="Arial" w:hAnsi="Arial"/>
                <w:sz w:val="16"/>
              </w:rPr>
            </w:pPr>
          </w:p>
        </w:tc>
        <w:tc>
          <w:tcPr>
            <w:tcW w:w="455" w:type="dxa"/>
          </w:tcPr>
          <w:p w14:paraId="4F322A48" w14:textId="59CC4EA5" w:rsidR="006B34BC" w:rsidRPr="00467F20" w:rsidRDefault="006B34BC" w:rsidP="003617C6">
            <w:pPr>
              <w:tabs>
                <w:tab w:val="left" w:pos="284"/>
              </w:tabs>
              <w:spacing w:line="264" w:lineRule="auto"/>
              <w:jc w:val="center"/>
              <w:rPr>
                <w:rFonts w:ascii="Arial" w:hAnsi="Arial"/>
                <w:sz w:val="16"/>
              </w:rPr>
            </w:pPr>
          </w:p>
        </w:tc>
      </w:tr>
    </w:tbl>
    <w:p w14:paraId="11DBB370" w14:textId="42A94409" w:rsidR="006B34BC" w:rsidRPr="00734433" w:rsidRDefault="00AB5CB1" w:rsidP="006B34BC">
      <w:pPr>
        <w:rPr>
          <w:rFonts w:ascii="Arial" w:hAnsi="Arial"/>
        </w:rPr>
      </w:pPr>
      <w:r w:rsidRPr="000773F1">
        <w:rPr>
          <w:rFonts w:ascii="Arial" w:hAnsi="Arial" w:cs="Arial"/>
        </w:rPr>
        <w:br w:type="page"/>
      </w:r>
    </w:p>
    <w:tbl>
      <w:tblPr>
        <w:tblW w:w="15297" w:type="dxa"/>
        <w:tblLayout w:type="fixed"/>
        <w:tblCellMar>
          <w:left w:w="70" w:type="dxa"/>
          <w:right w:w="70" w:type="dxa"/>
        </w:tblCellMar>
        <w:tblLook w:val="0000" w:firstRow="0" w:lastRow="0" w:firstColumn="0" w:lastColumn="0" w:noHBand="0" w:noVBand="0"/>
      </w:tblPr>
      <w:tblGrid>
        <w:gridCol w:w="810"/>
        <w:gridCol w:w="14487"/>
      </w:tblGrid>
      <w:tr w:rsidR="006B34BC" w14:paraId="1F6356B2" w14:textId="77777777" w:rsidTr="003C68AB">
        <w:tc>
          <w:tcPr>
            <w:tcW w:w="779" w:type="dxa"/>
          </w:tcPr>
          <w:p w14:paraId="1C5322DC" w14:textId="77777777" w:rsidR="006B34BC" w:rsidRPr="000077A9" w:rsidRDefault="006B34BC" w:rsidP="003C68AB">
            <w:pPr>
              <w:ind w:right="-14"/>
              <w:rPr>
                <w:rFonts w:ascii="Arial" w:hAnsi="Arial"/>
                <w:sz w:val="18"/>
              </w:rPr>
            </w:pPr>
            <w:r w:rsidRPr="000077A9">
              <w:rPr>
                <w:rFonts w:ascii="Arial" w:hAnsi="Arial"/>
                <w:sz w:val="16"/>
              </w:rPr>
              <w:lastRenderedPageBreak/>
              <w:t>Škola</w:t>
            </w:r>
            <w:r w:rsidRPr="000077A9">
              <w:rPr>
                <w:rFonts w:ascii="Arial" w:hAnsi="Arial"/>
                <w:sz w:val="18"/>
              </w:rPr>
              <w:t>:</w:t>
            </w:r>
          </w:p>
        </w:tc>
        <w:tc>
          <w:tcPr>
            <w:tcW w:w="13933" w:type="dxa"/>
          </w:tcPr>
          <w:p w14:paraId="421AF630" w14:textId="77777777" w:rsidR="006B34BC" w:rsidRPr="000077A9" w:rsidRDefault="006B34BC" w:rsidP="003C68AB">
            <w:pPr>
              <w:pStyle w:val="Nadpis3"/>
              <w:rPr>
                <w:lang w:val="cs-CZ" w:eastAsia="cs-CZ"/>
              </w:rPr>
            </w:pPr>
            <w:bookmarkStart w:id="206" w:name="_Toc46145932"/>
            <w:bookmarkStart w:id="207" w:name="_Toc46146715"/>
            <w:r w:rsidRPr="000077A9">
              <w:rPr>
                <w:lang w:val="cs-CZ" w:eastAsia="cs-CZ"/>
              </w:rPr>
              <w:t>S T Ř E D N Í    O D B O R N Á   Š K O L A    A    S T Ř E D N Í    O D B O R N É   U Č I L I Š T Ě,  H o r š o v s k ý   T ý n,  L i t t r o w a   1 2 2</w:t>
            </w:r>
            <w:bookmarkEnd w:id="206"/>
            <w:bookmarkEnd w:id="207"/>
          </w:p>
        </w:tc>
      </w:tr>
    </w:tbl>
    <w:p w14:paraId="4101BA8A" w14:textId="77777777" w:rsidR="006B34BC" w:rsidRDefault="006B34BC" w:rsidP="006B34BC">
      <w:pPr>
        <w:rPr>
          <w:sz w:val="2"/>
        </w:rPr>
      </w:pPr>
    </w:p>
    <w:tbl>
      <w:tblPr>
        <w:tblW w:w="14570" w:type="dxa"/>
        <w:tblLayout w:type="fixed"/>
        <w:tblCellMar>
          <w:left w:w="70" w:type="dxa"/>
          <w:right w:w="70" w:type="dxa"/>
        </w:tblCellMar>
        <w:tblLook w:val="0000" w:firstRow="0" w:lastRow="0" w:firstColumn="0" w:lastColumn="0" w:noHBand="0" w:noVBand="0"/>
      </w:tblPr>
      <w:tblGrid>
        <w:gridCol w:w="779"/>
        <w:gridCol w:w="4394"/>
        <w:gridCol w:w="567"/>
        <w:gridCol w:w="2127"/>
        <w:gridCol w:w="425"/>
        <w:gridCol w:w="3118"/>
        <w:gridCol w:w="709"/>
        <w:gridCol w:w="2451"/>
      </w:tblGrid>
      <w:tr w:rsidR="006B34BC" w14:paraId="62C1A46F" w14:textId="77777777" w:rsidTr="00297AA9">
        <w:tc>
          <w:tcPr>
            <w:tcW w:w="779" w:type="dxa"/>
          </w:tcPr>
          <w:p w14:paraId="7A5E0BBB" w14:textId="77777777" w:rsidR="006B34BC" w:rsidRDefault="006B34BC" w:rsidP="003C68AB">
            <w:pPr>
              <w:tabs>
                <w:tab w:val="left" w:pos="567"/>
              </w:tabs>
              <w:rPr>
                <w:rFonts w:ascii="Arial" w:hAnsi="Arial"/>
                <w:sz w:val="16"/>
              </w:rPr>
            </w:pPr>
            <w:r>
              <w:rPr>
                <w:rFonts w:ascii="Arial" w:hAnsi="Arial"/>
                <w:sz w:val="16"/>
              </w:rPr>
              <w:t>Adresa:</w:t>
            </w:r>
          </w:p>
        </w:tc>
        <w:tc>
          <w:tcPr>
            <w:tcW w:w="4394" w:type="dxa"/>
          </w:tcPr>
          <w:p w14:paraId="04F50FB4" w14:textId="77777777" w:rsidR="006B34BC" w:rsidRDefault="006B34BC" w:rsidP="003C68AB">
            <w:pPr>
              <w:tabs>
                <w:tab w:val="left" w:pos="567"/>
              </w:tabs>
              <w:rPr>
                <w:rFonts w:ascii="Arial" w:hAnsi="Arial"/>
                <w:sz w:val="16"/>
              </w:rPr>
            </w:pPr>
            <w:r>
              <w:rPr>
                <w:rFonts w:ascii="Arial" w:hAnsi="Arial"/>
                <w:sz w:val="16"/>
              </w:rPr>
              <w:t>Littrowa 122, 346 01 Horšovský Týn</w:t>
            </w:r>
          </w:p>
        </w:tc>
        <w:tc>
          <w:tcPr>
            <w:tcW w:w="567" w:type="dxa"/>
          </w:tcPr>
          <w:p w14:paraId="48682F27" w14:textId="77777777" w:rsidR="006B34BC" w:rsidRDefault="006B34BC" w:rsidP="003C68AB">
            <w:pPr>
              <w:tabs>
                <w:tab w:val="left" w:pos="567"/>
              </w:tabs>
              <w:ind w:left="-70" w:right="-70"/>
              <w:rPr>
                <w:rFonts w:ascii="Arial" w:hAnsi="Arial"/>
                <w:sz w:val="16"/>
              </w:rPr>
            </w:pPr>
            <w:r>
              <w:rPr>
                <w:rFonts w:ascii="Arial" w:hAnsi="Arial"/>
                <w:sz w:val="16"/>
              </w:rPr>
              <w:t>Okres:</w:t>
            </w:r>
          </w:p>
        </w:tc>
        <w:tc>
          <w:tcPr>
            <w:tcW w:w="2127" w:type="dxa"/>
          </w:tcPr>
          <w:p w14:paraId="5FE5BEF0" w14:textId="77777777" w:rsidR="006B34BC" w:rsidRPr="00CA00C6" w:rsidRDefault="006B34BC" w:rsidP="003C68AB">
            <w:pPr>
              <w:pStyle w:val="Nadpis1"/>
              <w:tabs>
                <w:tab w:val="left" w:pos="567"/>
              </w:tabs>
              <w:rPr>
                <w:rFonts w:ascii="Arial" w:hAnsi="Arial"/>
                <w:sz w:val="16"/>
                <w:lang w:val="cs-CZ" w:eastAsia="cs-CZ"/>
              </w:rPr>
            </w:pPr>
            <w:bookmarkStart w:id="208" w:name="_Toc46145933"/>
            <w:bookmarkStart w:id="209" w:name="_Toc46146716"/>
            <w:r w:rsidRPr="00CA00C6">
              <w:rPr>
                <w:rFonts w:ascii="Arial" w:hAnsi="Arial"/>
                <w:sz w:val="16"/>
                <w:lang w:val="cs-CZ" w:eastAsia="cs-CZ"/>
              </w:rPr>
              <w:t>DO</w:t>
            </w:r>
            <w:bookmarkEnd w:id="208"/>
            <w:bookmarkEnd w:id="209"/>
          </w:p>
        </w:tc>
        <w:tc>
          <w:tcPr>
            <w:tcW w:w="425" w:type="dxa"/>
          </w:tcPr>
          <w:p w14:paraId="0BDAD9E1" w14:textId="77777777" w:rsidR="006B34BC" w:rsidRDefault="006B34BC" w:rsidP="003C68AB">
            <w:pPr>
              <w:tabs>
                <w:tab w:val="left" w:pos="567"/>
              </w:tabs>
              <w:ind w:right="-70"/>
              <w:rPr>
                <w:rFonts w:ascii="Arial" w:hAnsi="Arial"/>
                <w:sz w:val="16"/>
              </w:rPr>
            </w:pPr>
            <w:r>
              <w:rPr>
                <w:rFonts w:ascii="Arial" w:hAnsi="Arial"/>
                <w:sz w:val="16"/>
              </w:rPr>
              <w:t xml:space="preserve"> IČ:</w:t>
            </w:r>
          </w:p>
        </w:tc>
        <w:tc>
          <w:tcPr>
            <w:tcW w:w="3118" w:type="dxa"/>
          </w:tcPr>
          <w:p w14:paraId="65E5344C" w14:textId="77777777" w:rsidR="006B34BC" w:rsidRDefault="006B34BC" w:rsidP="003C68AB">
            <w:pPr>
              <w:tabs>
                <w:tab w:val="left" w:pos="567"/>
              </w:tabs>
              <w:rPr>
                <w:rFonts w:ascii="Arial" w:hAnsi="Arial"/>
                <w:sz w:val="16"/>
              </w:rPr>
            </w:pPr>
            <w:r>
              <w:rPr>
                <w:rFonts w:ascii="Arial" w:hAnsi="Arial"/>
                <w:sz w:val="16"/>
              </w:rPr>
              <w:t>00376469</w:t>
            </w:r>
          </w:p>
        </w:tc>
        <w:tc>
          <w:tcPr>
            <w:tcW w:w="709" w:type="dxa"/>
          </w:tcPr>
          <w:p w14:paraId="25144438" w14:textId="77777777" w:rsidR="006B34BC" w:rsidRDefault="006B34BC" w:rsidP="003C68AB">
            <w:pPr>
              <w:tabs>
                <w:tab w:val="left" w:pos="567"/>
              </w:tabs>
              <w:ind w:right="-70"/>
              <w:rPr>
                <w:rFonts w:ascii="Arial" w:hAnsi="Arial"/>
                <w:sz w:val="16"/>
              </w:rPr>
            </w:pPr>
            <w:r>
              <w:rPr>
                <w:rFonts w:ascii="Arial" w:hAnsi="Arial"/>
                <w:sz w:val="16"/>
              </w:rPr>
              <w:t>Telefon:</w:t>
            </w:r>
          </w:p>
        </w:tc>
        <w:tc>
          <w:tcPr>
            <w:tcW w:w="2451" w:type="dxa"/>
          </w:tcPr>
          <w:p w14:paraId="1589CE72" w14:textId="77777777" w:rsidR="006B34BC" w:rsidRDefault="006B34BC" w:rsidP="003C68AB">
            <w:pPr>
              <w:tabs>
                <w:tab w:val="left" w:pos="567"/>
              </w:tabs>
              <w:rPr>
                <w:rFonts w:ascii="Arial" w:hAnsi="Arial"/>
                <w:sz w:val="16"/>
              </w:rPr>
            </w:pPr>
            <w:r>
              <w:rPr>
                <w:rFonts w:ascii="Arial" w:hAnsi="Arial"/>
                <w:sz w:val="16"/>
              </w:rPr>
              <w:t>379 410 051</w:t>
            </w:r>
          </w:p>
        </w:tc>
      </w:tr>
    </w:tbl>
    <w:p w14:paraId="39CE18EE" w14:textId="77777777" w:rsidR="006B34BC" w:rsidRDefault="006B34BC" w:rsidP="006B34BC">
      <w:pPr>
        <w:tabs>
          <w:tab w:val="left" w:pos="567"/>
        </w:tabs>
        <w:rPr>
          <w:sz w:val="2"/>
        </w:rPr>
      </w:pPr>
    </w:p>
    <w:tbl>
      <w:tblPr>
        <w:tblW w:w="14570" w:type="dxa"/>
        <w:tblLayout w:type="fixed"/>
        <w:tblCellMar>
          <w:left w:w="70" w:type="dxa"/>
          <w:right w:w="70" w:type="dxa"/>
        </w:tblCellMar>
        <w:tblLook w:val="0000" w:firstRow="0" w:lastRow="0" w:firstColumn="0" w:lastColumn="0" w:noHBand="0" w:noVBand="0"/>
      </w:tblPr>
      <w:tblGrid>
        <w:gridCol w:w="779"/>
        <w:gridCol w:w="1985"/>
        <w:gridCol w:w="1984"/>
        <w:gridCol w:w="3119"/>
        <w:gridCol w:w="425"/>
        <w:gridCol w:w="3118"/>
        <w:gridCol w:w="709"/>
        <w:gridCol w:w="2451"/>
      </w:tblGrid>
      <w:tr w:rsidR="006B34BC" w14:paraId="2CA47097" w14:textId="77777777" w:rsidTr="00297AA9">
        <w:tc>
          <w:tcPr>
            <w:tcW w:w="779" w:type="dxa"/>
          </w:tcPr>
          <w:p w14:paraId="329F3DCD" w14:textId="77777777" w:rsidR="006B34BC" w:rsidRDefault="006B34BC" w:rsidP="003C68AB">
            <w:pPr>
              <w:tabs>
                <w:tab w:val="left" w:pos="567"/>
              </w:tabs>
              <w:rPr>
                <w:rFonts w:ascii="Arial" w:hAnsi="Arial"/>
                <w:sz w:val="16"/>
              </w:rPr>
            </w:pPr>
            <w:r>
              <w:rPr>
                <w:rFonts w:ascii="Arial" w:hAnsi="Arial"/>
                <w:sz w:val="16"/>
              </w:rPr>
              <w:t>Ředitel:</w:t>
            </w:r>
          </w:p>
        </w:tc>
        <w:tc>
          <w:tcPr>
            <w:tcW w:w="1985" w:type="dxa"/>
          </w:tcPr>
          <w:p w14:paraId="2212A50F" w14:textId="77777777" w:rsidR="006B34BC" w:rsidRDefault="006B34BC" w:rsidP="00D0697A">
            <w:pPr>
              <w:tabs>
                <w:tab w:val="left" w:pos="567"/>
              </w:tabs>
              <w:rPr>
                <w:rFonts w:ascii="Arial" w:hAnsi="Arial"/>
                <w:sz w:val="16"/>
              </w:rPr>
            </w:pPr>
            <w:r>
              <w:rPr>
                <w:rFonts w:ascii="Arial" w:hAnsi="Arial"/>
                <w:sz w:val="16"/>
              </w:rPr>
              <w:t xml:space="preserve">Ing. </w:t>
            </w:r>
            <w:r w:rsidR="00D0697A">
              <w:rPr>
                <w:rFonts w:ascii="Arial" w:hAnsi="Arial"/>
                <w:sz w:val="16"/>
              </w:rPr>
              <w:t>Miluše Fousová</w:t>
            </w:r>
          </w:p>
        </w:tc>
        <w:tc>
          <w:tcPr>
            <w:tcW w:w="1984" w:type="dxa"/>
          </w:tcPr>
          <w:p w14:paraId="40530425" w14:textId="77777777" w:rsidR="006B34BC" w:rsidRDefault="006B34BC" w:rsidP="003C68AB">
            <w:pPr>
              <w:tabs>
                <w:tab w:val="left" w:pos="567"/>
              </w:tabs>
              <w:ind w:right="-70"/>
              <w:rPr>
                <w:rFonts w:ascii="Arial" w:hAnsi="Arial"/>
                <w:sz w:val="16"/>
              </w:rPr>
            </w:pPr>
            <w:r>
              <w:rPr>
                <w:rFonts w:ascii="Arial" w:hAnsi="Arial"/>
                <w:sz w:val="16"/>
              </w:rPr>
              <w:t>Pracovník pro informace:</w:t>
            </w:r>
          </w:p>
        </w:tc>
        <w:tc>
          <w:tcPr>
            <w:tcW w:w="3119" w:type="dxa"/>
          </w:tcPr>
          <w:p w14:paraId="4BD2D529" w14:textId="77777777" w:rsidR="006B34BC" w:rsidRDefault="006B34BC" w:rsidP="003C68AB">
            <w:pPr>
              <w:tabs>
                <w:tab w:val="left" w:pos="567"/>
              </w:tabs>
              <w:ind w:left="-70"/>
              <w:rPr>
                <w:rFonts w:ascii="Arial" w:hAnsi="Arial"/>
                <w:sz w:val="16"/>
              </w:rPr>
            </w:pPr>
            <w:r>
              <w:rPr>
                <w:rFonts w:ascii="Arial" w:hAnsi="Arial"/>
                <w:sz w:val="16"/>
              </w:rPr>
              <w:t xml:space="preserve">Ing. Jarmila Ledvinová </w:t>
            </w:r>
          </w:p>
        </w:tc>
        <w:tc>
          <w:tcPr>
            <w:tcW w:w="425" w:type="dxa"/>
          </w:tcPr>
          <w:p w14:paraId="724857F0" w14:textId="77777777" w:rsidR="006B34BC" w:rsidRDefault="006B34BC" w:rsidP="003C68AB">
            <w:pPr>
              <w:tabs>
                <w:tab w:val="left" w:pos="567"/>
              </w:tabs>
              <w:ind w:right="-70"/>
              <w:rPr>
                <w:rFonts w:ascii="Arial" w:hAnsi="Arial"/>
                <w:sz w:val="16"/>
              </w:rPr>
            </w:pPr>
            <w:r>
              <w:rPr>
                <w:rFonts w:ascii="Arial" w:hAnsi="Arial"/>
                <w:sz w:val="16"/>
              </w:rPr>
              <w:t>Tel:</w:t>
            </w:r>
          </w:p>
        </w:tc>
        <w:tc>
          <w:tcPr>
            <w:tcW w:w="3118" w:type="dxa"/>
          </w:tcPr>
          <w:p w14:paraId="5C628E6B" w14:textId="77777777" w:rsidR="006B34BC" w:rsidRDefault="006B34BC" w:rsidP="003C68AB">
            <w:pPr>
              <w:tabs>
                <w:tab w:val="left" w:pos="567"/>
              </w:tabs>
              <w:ind w:left="-70"/>
              <w:rPr>
                <w:rFonts w:ascii="Arial" w:hAnsi="Arial"/>
                <w:sz w:val="16"/>
              </w:rPr>
            </w:pPr>
            <w:r>
              <w:rPr>
                <w:rFonts w:ascii="Arial" w:hAnsi="Arial"/>
                <w:sz w:val="16"/>
              </w:rPr>
              <w:t>379 410 061</w:t>
            </w:r>
          </w:p>
        </w:tc>
        <w:tc>
          <w:tcPr>
            <w:tcW w:w="709" w:type="dxa"/>
          </w:tcPr>
          <w:p w14:paraId="4BFE7F01" w14:textId="725FC74E" w:rsidR="006B34BC" w:rsidRPr="00F55BEC" w:rsidRDefault="0068427F" w:rsidP="003C68AB">
            <w:pPr>
              <w:tabs>
                <w:tab w:val="left" w:pos="567"/>
              </w:tabs>
              <w:ind w:right="-70"/>
              <w:rPr>
                <w:rFonts w:ascii="Arial" w:hAnsi="Arial"/>
                <w:sz w:val="16"/>
              </w:rPr>
            </w:pPr>
            <w:r w:rsidRPr="00F55BEC">
              <w:rPr>
                <w:rFonts w:ascii="Arial" w:hAnsi="Arial"/>
                <w:sz w:val="16"/>
              </w:rPr>
              <w:t>DS:</w:t>
            </w:r>
          </w:p>
        </w:tc>
        <w:tc>
          <w:tcPr>
            <w:tcW w:w="2451" w:type="dxa"/>
          </w:tcPr>
          <w:p w14:paraId="7D5B24EC" w14:textId="5A1088CF" w:rsidR="006B34BC" w:rsidRPr="0033720B" w:rsidRDefault="00803E7C" w:rsidP="003C68AB">
            <w:pPr>
              <w:tabs>
                <w:tab w:val="left" w:pos="567"/>
              </w:tabs>
              <w:rPr>
                <w:rFonts w:ascii="Arial" w:hAnsi="Arial"/>
                <w:sz w:val="16"/>
              </w:rPr>
            </w:pPr>
            <w:r w:rsidRPr="0033720B">
              <w:rPr>
                <w:rFonts w:ascii="Arial" w:hAnsi="Arial"/>
                <w:sz w:val="16"/>
              </w:rPr>
              <w:t>g39vsss</w:t>
            </w:r>
          </w:p>
        </w:tc>
      </w:tr>
    </w:tbl>
    <w:p w14:paraId="3B801843" w14:textId="77777777" w:rsidR="006B34BC" w:rsidRDefault="006B34BC" w:rsidP="006B34BC">
      <w:pPr>
        <w:tabs>
          <w:tab w:val="left" w:pos="567"/>
        </w:tabs>
        <w:rPr>
          <w:sz w:val="2"/>
        </w:rPr>
      </w:pPr>
    </w:p>
    <w:tbl>
      <w:tblPr>
        <w:tblW w:w="14529" w:type="dxa"/>
        <w:tblLayout w:type="fixed"/>
        <w:tblCellMar>
          <w:left w:w="70" w:type="dxa"/>
          <w:right w:w="70" w:type="dxa"/>
        </w:tblCellMar>
        <w:tblLook w:val="0000" w:firstRow="0" w:lastRow="0" w:firstColumn="0" w:lastColumn="0" w:noHBand="0" w:noVBand="0"/>
      </w:tblPr>
      <w:tblGrid>
        <w:gridCol w:w="921"/>
        <w:gridCol w:w="4252"/>
        <w:gridCol w:w="851"/>
        <w:gridCol w:w="567"/>
        <w:gridCol w:w="4819"/>
        <w:gridCol w:w="709"/>
        <w:gridCol w:w="2410"/>
      </w:tblGrid>
      <w:tr w:rsidR="00B60DCD" w14:paraId="7D954C4E" w14:textId="77777777" w:rsidTr="00297AA9">
        <w:tc>
          <w:tcPr>
            <w:tcW w:w="921" w:type="dxa"/>
          </w:tcPr>
          <w:p w14:paraId="3C2FA027" w14:textId="77777777" w:rsidR="00B60DCD" w:rsidRDefault="00B60DCD" w:rsidP="003C68AB">
            <w:pPr>
              <w:tabs>
                <w:tab w:val="left" w:pos="567"/>
              </w:tabs>
              <w:ind w:right="-70"/>
              <w:rPr>
                <w:rFonts w:ascii="Arial" w:hAnsi="Arial"/>
                <w:sz w:val="16"/>
              </w:rPr>
            </w:pPr>
            <w:r>
              <w:rPr>
                <w:rFonts w:ascii="Arial" w:hAnsi="Arial"/>
                <w:sz w:val="16"/>
              </w:rPr>
              <w:t>Typ školy:</w:t>
            </w:r>
          </w:p>
        </w:tc>
        <w:tc>
          <w:tcPr>
            <w:tcW w:w="4252" w:type="dxa"/>
          </w:tcPr>
          <w:p w14:paraId="0A1FBB88" w14:textId="77777777" w:rsidR="00B60DCD" w:rsidRDefault="00B60DCD" w:rsidP="003C68AB">
            <w:pPr>
              <w:tabs>
                <w:tab w:val="left" w:pos="567"/>
              </w:tabs>
              <w:rPr>
                <w:rFonts w:ascii="Arial" w:hAnsi="Arial"/>
                <w:sz w:val="16"/>
              </w:rPr>
            </w:pPr>
            <w:r>
              <w:rPr>
                <w:rFonts w:ascii="Arial" w:hAnsi="Arial"/>
                <w:sz w:val="16"/>
              </w:rPr>
              <w:t>ST</w:t>
            </w:r>
          </w:p>
        </w:tc>
        <w:tc>
          <w:tcPr>
            <w:tcW w:w="851" w:type="dxa"/>
          </w:tcPr>
          <w:p w14:paraId="7E6A0F31" w14:textId="77777777" w:rsidR="00B60DCD" w:rsidRDefault="00B60DCD" w:rsidP="003C68AB">
            <w:pPr>
              <w:tabs>
                <w:tab w:val="left" w:pos="567"/>
              </w:tabs>
              <w:ind w:left="-70"/>
              <w:rPr>
                <w:rFonts w:ascii="Arial" w:hAnsi="Arial"/>
                <w:sz w:val="16"/>
              </w:rPr>
            </w:pPr>
            <w:r>
              <w:rPr>
                <w:rFonts w:ascii="Arial" w:hAnsi="Arial"/>
                <w:sz w:val="16"/>
              </w:rPr>
              <w:t>Ubytování:</w:t>
            </w:r>
          </w:p>
        </w:tc>
        <w:tc>
          <w:tcPr>
            <w:tcW w:w="567" w:type="dxa"/>
          </w:tcPr>
          <w:p w14:paraId="45D5D33F" w14:textId="77777777" w:rsidR="00B60DCD" w:rsidRDefault="00B60DCD" w:rsidP="003C68AB">
            <w:pPr>
              <w:tabs>
                <w:tab w:val="left" w:pos="567"/>
              </w:tabs>
              <w:rPr>
                <w:rFonts w:ascii="Arial" w:hAnsi="Arial"/>
                <w:sz w:val="16"/>
              </w:rPr>
            </w:pPr>
            <w:r>
              <w:rPr>
                <w:rFonts w:ascii="Arial" w:hAnsi="Arial"/>
                <w:sz w:val="16"/>
              </w:rPr>
              <w:t>ano</w:t>
            </w:r>
          </w:p>
        </w:tc>
        <w:tc>
          <w:tcPr>
            <w:tcW w:w="4819" w:type="dxa"/>
          </w:tcPr>
          <w:p w14:paraId="3715E8E3" w14:textId="5B15D33E" w:rsidR="00B60DCD" w:rsidRDefault="00B60DCD" w:rsidP="003C68AB">
            <w:pPr>
              <w:tabs>
                <w:tab w:val="left" w:pos="567"/>
              </w:tabs>
              <w:rPr>
                <w:rFonts w:ascii="Arial" w:hAnsi="Arial"/>
                <w:sz w:val="16"/>
              </w:rPr>
            </w:pPr>
            <w:r>
              <w:rPr>
                <w:rFonts w:ascii="Arial" w:hAnsi="Arial"/>
                <w:sz w:val="16"/>
              </w:rPr>
              <w:t>1000,- Kč/měs.</w:t>
            </w:r>
          </w:p>
        </w:tc>
        <w:tc>
          <w:tcPr>
            <w:tcW w:w="709" w:type="dxa"/>
          </w:tcPr>
          <w:p w14:paraId="5E940D80" w14:textId="492A0904" w:rsidR="00B60DCD" w:rsidRDefault="00B60DCD" w:rsidP="003C68AB">
            <w:pPr>
              <w:tabs>
                <w:tab w:val="right" w:pos="355"/>
                <w:tab w:val="left" w:pos="567"/>
              </w:tabs>
              <w:ind w:left="-70" w:right="-70"/>
              <w:rPr>
                <w:rFonts w:ascii="Arial" w:hAnsi="Arial"/>
                <w:sz w:val="16"/>
              </w:rPr>
            </w:pPr>
            <w:r>
              <w:rPr>
                <w:rFonts w:ascii="Arial" w:hAnsi="Arial"/>
                <w:sz w:val="16"/>
              </w:rPr>
              <w:t xml:space="preserve">  E-mail:</w:t>
            </w:r>
          </w:p>
        </w:tc>
        <w:tc>
          <w:tcPr>
            <w:tcW w:w="2410" w:type="dxa"/>
          </w:tcPr>
          <w:p w14:paraId="70D6DAD0" w14:textId="77777777" w:rsidR="00B60DCD" w:rsidRDefault="00B60DCD" w:rsidP="003C68AB">
            <w:pPr>
              <w:tabs>
                <w:tab w:val="left" w:pos="567"/>
              </w:tabs>
              <w:rPr>
                <w:rFonts w:ascii="Arial" w:hAnsi="Arial"/>
                <w:sz w:val="16"/>
              </w:rPr>
            </w:pPr>
            <w:r>
              <w:rPr>
                <w:rFonts w:ascii="Arial" w:hAnsi="Arial"/>
                <w:sz w:val="16"/>
              </w:rPr>
              <w:t>sos-souhtyn@sos-souhtyn.cz</w:t>
            </w:r>
          </w:p>
        </w:tc>
      </w:tr>
    </w:tbl>
    <w:p w14:paraId="639D3828" w14:textId="77777777" w:rsidR="006B34BC" w:rsidRDefault="006B34BC" w:rsidP="006B34BC">
      <w:pPr>
        <w:tabs>
          <w:tab w:val="left" w:pos="567"/>
        </w:tabs>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567"/>
        <w:gridCol w:w="4819"/>
        <w:gridCol w:w="709"/>
        <w:gridCol w:w="2410"/>
      </w:tblGrid>
      <w:tr w:rsidR="006B34BC" w14:paraId="24F2587E" w14:textId="77777777" w:rsidTr="00297AA9">
        <w:tc>
          <w:tcPr>
            <w:tcW w:w="921" w:type="dxa"/>
          </w:tcPr>
          <w:p w14:paraId="21803F0F" w14:textId="77777777" w:rsidR="006B34BC" w:rsidRDefault="006B34BC" w:rsidP="003C68AB">
            <w:pPr>
              <w:tabs>
                <w:tab w:val="left" w:pos="567"/>
              </w:tabs>
              <w:ind w:right="-70"/>
              <w:rPr>
                <w:rFonts w:ascii="Arial" w:hAnsi="Arial"/>
                <w:sz w:val="16"/>
              </w:rPr>
            </w:pPr>
            <w:r>
              <w:rPr>
                <w:rFonts w:ascii="Arial" w:hAnsi="Arial"/>
                <w:sz w:val="16"/>
              </w:rPr>
              <w:t>Cizí jazyky:</w:t>
            </w:r>
          </w:p>
        </w:tc>
        <w:tc>
          <w:tcPr>
            <w:tcW w:w="4252" w:type="dxa"/>
          </w:tcPr>
          <w:p w14:paraId="4FFFE4D6" w14:textId="77777777" w:rsidR="006B34BC" w:rsidRDefault="006B34BC" w:rsidP="003C68AB">
            <w:pPr>
              <w:tabs>
                <w:tab w:val="left" w:pos="567"/>
              </w:tabs>
              <w:rPr>
                <w:rFonts w:ascii="Arial" w:hAnsi="Arial"/>
                <w:sz w:val="16"/>
              </w:rPr>
            </w:pPr>
            <w:r>
              <w:rPr>
                <w:rFonts w:ascii="Arial" w:hAnsi="Arial"/>
                <w:sz w:val="16"/>
              </w:rPr>
              <w:t>AJ, NJ</w:t>
            </w:r>
          </w:p>
        </w:tc>
        <w:tc>
          <w:tcPr>
            <w:tcW w:w="851" w:type="dxa"/>
          </w:tcPr>
          <w:p w14:paraId="26FABD09" w14:textId="77777777" w:rsidR="006B34BC" w:rsidRDefault="006B34BC" w:rsidP="003C68AB">
            <w:pPr>
              <w:tabs>
                <w:tab w:val="left" w:pos="567"/>
              </w:tabs>
              <w:ind w:left="-70" w:right="-70"/>
              <w:rPr>
                <w:rFonts w:ascii="Arial" w:hAnsi="Arial"/>
                <w:sz w:val="16"/>
              </w:rPr>
            </w:pPr>
            <w:r>
              <w:rPr>
                <w:rFonts w:ascii="Arial" w:hAnsi="Arial"/>
                <w:sz w:val="16"/>
              </w:rPr>
              <w:t>Stravování:</w:t>
            </w:r>
          </w:p>
        </w:tc>
        <w:tc>
          <w:tcPr>
            <w:tcW w:w="567" w:type="dxa"/>
          </w:tcPr>
          <w:p w14:paraId="7C32CD32" w14:textId="77777777" w:rsidR="006B34BC" w:rsidRDefault="006B34BC" w:rsidP="003C68AB">
            <w:pPr>
              <w:tabs>
                <w:tab w:val="left" w:pos="567"/>
              </w:tabs>
              <w:rPr>
                <w:rFonts w:ascii="Arial" w:hAnsi="Arial"/>
                <w:sz w:val="16"/>
              </w:rPr>
            </w:pPr>
            <w:r>
              <w:rPr>
                <w:rFonts w:ascii="Arial" w:hAnsi="Arial"/>
                <w:sz w:val="16"/>
              </w:rPr>
              <w:t>ano</w:t>
            </w:r>
          </w:p>
        </w:tc>
        <w:tc>
          <w:tcPr>
            <w:tcW w:w="4819" w:type="dxa"/>
          </w:tcPr>
          <w:p w14:paraId="43F6E994" w14:textId="28EC9E56" w:rsidR="006B34BC" w:rsidRDefault="006B34BC" w:rsidP="003C68AB">
            <w:pPr>
              <w:tabs>
                <w:tab w:val="left" w:pos="567"/>
              </w:tabs>
              <w:rPr>
                <w:rFonts w:ascii="Arial" w:hAnsi="Arial"/>
                <w:sz w:val="16"/>
              </w:rPr>
            </w:pPr>
            <w:r>
              <w:rPr>
                <w:rFonts w:ascii="Arial" w:hAnsi="Arial"/>
                <w:sz w:val="16"/>
              </w:rPr>
              <w:t>viz poznámka</w:t>
            </w:r>
          </w:p>
        </w:tc>
        <w:tc>
          <w:tcPr>
            <w:tcW w:w="709" w:type="dxa"/>
          </w:tcPr>
          <w:p w14:paraId="726BBAB0" w14:textId="77777777" w:rsidR="006B34BC" w:rsidRDefault="006B34BC" w:rsidP="003C68AB">
            <w:pPr>
              <w:tabs>
                <w:tab w:val="left" w:pos="567"/>
              </w:tabs>
              <w:rPr>
                <w:rFonts w:ascii="Arial" w:hAnsi="Arial"/>
                <w:sz w:val="16"/>
              </w:rPr>
            </w:pPr>
            <w:r>
              <w:rPr>
                <w:rFonts w:ascii="Arial" w:hAnsi="Arial"/>
                <w:sz w:val="16"/>
              </w:rPr>
              <w:t>WWW:</w:t>
            </w:r>
          </w:p>
        </w:tc>
        <w:tc>
          <w:tcPr>
            <w:tcW w:w="2410" w:type="dxa"/>
          </w:tcPr>
          <w:p w14:paraId="7528452A" w14:textId="3CF4083D" w:rsidR="00D0697A" w:rsidRDefault="00D0697A" w:rsidP="00E84AAB">
            <w:pPr>
              <w:tabs>
                <w:tab w:val="left" w:pos="567"/>
              </w:tabs>
              <w:rPr>
                <w:rFonts w:ascii="Arial" w:hAnsi="Arial"/>
                <w:sz w:val="16"/>
              </w:rPr>
            </w:pPr>
            <w:r w:rsidRPr="00E2639A">
              <w:rPr>
                <w:rFonts w:ascii="Arial" w:hAnsi="Arial"/>
                <w:sz w:val="16"/>
              </w:rPr>
              <w:t>www.sos-souhtyn.cz</w:t>
            </w:r>
          </w:p>
        </w:tc>
      </w:tr>
    </w:tbl>
    <w:p w14:paraId="0FFF2F4E" w14:textId="78ECD5A9" w:rsidR="00E84AAB" w:rsidRDefault="00E84AAB" w:rsidP="006B34BC">
      <w:pPr>
        <w:tabs>
          <w:tab w:val="left" w:pos="567"/>
        </w:tabs>
        <w:rPr>
          <w:rFonts w:ascii="Arial" w:hAnsi="Arial"/>
          <w:sz w:val="16"/>
        </w:rPr>
      </w:pPr>
    </w:p>
    <w:p w14:paraId="30CDBBDE" w14:textId="77777777" w:rsidR="00E84AAB" w:rsidRDefault="00E84AAB" w:rsidP="006B34BC">
      <w:pPr>
        <w:tabs>
          <w:tab w:val="left" w:pos="567"/>
        </w:tabs>
        <w:rPr>
          <w:rFonts w:ascii="Arial" w:hAnsi="Arial"/>
          <w:sz w:val="16"/>
        </w:rPr>
      </w:pPr>
    </w:p>
    <w:p w14:paraId="0039938C" w14:textId="5E0C1143" w:rsidR="006B34BC" w:rsidRDefault="006B34BC" w:rsidP="006B34BC">
      <w:pPr>
        <w:tabs>
          <w:tab w:val="left" w:pos="567"/>
        </w:tabs>
        <w:rPr>
          <w:rFonts w:ascii="Arial" w:hAnsi="Arial"/>
          <w:sz w:val="16"/>
        </w:rPr>
      </w:pPr>
      <w:r>
        <w:rPr>
          <w:rFonts w:ascii="Arial" w:hAnsi="Arial"/>
          <w:sz w:val="16"/>
        </w:rPr>
        <w:t>P o z n á m k y  ke</w:t>
      </w:r>
      <w:r w:rsidR="00D0697A">
        <w:rPr>
          <w:rFonts w:ascii="Arial" w:hAnsi="Arial"/>
          <w:sz w:val="16"/>
        </w:rPr>
        <w:t xml:space="preserve"> </w:t>
      </w:r>
      <w:r>
        <w:rPr>
          <w:rFonts w:ascii="Arial" w:hAnsi="Arial"/>
          <w:sz w:val="16"/>
        </w:rPr>
        <w:t xml:space="preserve"> škole:</w:t>
      </w:r>
    </w:p>
    <w:p w14:paraId="3BDE170F" w14:textId="636FB222" w:rsidR="006B34BC" w:rsidRPr="002F027E" w:rsidRDefault="00B60DCD" w:rsidP="006B34BC">
      <w:pPr>
        <w:tabs>
          <w:tab w:val="left" w:pos="284"/>
          <w:tab w:val="left" w:pos="567"/>
        </w:tabs>
        <w:rPr>
          <w:rFonts w:ascii="Arial" w:hAnsi="Arial"/>
          <w:sz w:val="16"/>
        </w:rPr>
      </w:pPr>
      <w:r>
        <w:rPr>
          <w:rFonts w:ascii="Arial" w:hAnsi="Arial"/>
          <w:sz w:val="16"/>
        </w:rPr>
        <w:tab/>
      </w:r>
      <w:r w:rsidR="006B34BC" w:rsidRPr="002F027E">
        <w:rPr>
          <w:rFonts w:ascii="Arial" w:hAnsi="Arial"/>
          <w:sz w:val="16"/>
        </w:rPr>
        <w:t xml:space="preserve">Den otevřených dveří: </w:t>
      </w:r>
      <w:r w:rsidR="002F027E" w:rsidRPr="002F027E">
        <w:rPr>
          <w:rFonts w:ascii="Arial" w:hAnsi="Arial"/>
          <w:sz w:val="16"/>
        </w:rPr>
        <w:t>2</w:t>
      </w:r>
      <w:r w:rsidR="00F24298">
        <w:rPr>
          <w:rFonts w:ascii="Arial" w:hAnsi="Arial"/>
          <w:sz w:val="16"/>
        </w:rPr>
        <w:t>5</w:t>
      </w:r>
      <w:r w:rsidR="00A25E32" w:rsidRPr="002F027E">
        <w:rPr>
          <w:rFonts w:ascii="Arial" w:hAnsi="Arial"/>
          <w:sz w:val="16"/>
        </w:rPr>
        <w:t>.1</w:t>
      </w:r>
      <w:r w:rsidR="00803E7C" w:rsidRPr="002F027E">
        <w:rPr>
          <w:rFonts w:ascii="Arial" w:hAnsi="Arial"/>
          <w:sz w:val="16"/>
        </w:rPr>
        <w:t>1</w:t>
      </w:r>
      <w:r w:rsidR="00A25E32" w:rsidRPr="002F027E">
        <w:rPr>
          <w:rFonts w:ascii="Arial" w:hAnsi="Arial"/>
          <w:sz w:val="16"/>
        </w:rPr>
        <w:t>.202</w:t>
      </w:r>
      <w:r w:rsidR="00F24298">
        <w:rPr>
          <w:rFonts w:ascii="Arial" w:hAnsi="Arial"/>
          <w:sz w:val="16"/>
        </w:rPr>
        <w:t>5</w:t>
      </w:r>
      <w:r w:rsidR="002F027E" w:rsidRPr="002F027E">
        <w:rPr>
          <w:rFonts w:ascii="Arial" w:hAnsi="Arial"/>
          <w:sz w:val="16"/>
        </w:rPr>
        <w:t xml:space="preserve">, </w:t>
      </w:r>
      <w:r w:rsidR="006B34BC" w:rsidRPr="002F027E">
        <w:rPr>
          <w:rFonts w:ascii="Arial" w:hAnsi="Arial"/>
          <w:sz w:val="16"/>
        </w:rPr>
        <w:t xml:space="preserve">návštěva školy možná kdykoli v průběhu školního </w:t>
      </w:r>
      <w:r w:rsidR="002F027E" w:rsidRPr="002F027E">
        <w:rPr>
          <w:rFonts w:ascii="Arial" w:hAnsi="Arial"/>
          <w:sz w:val="16"/>
        </w:rPr>
        <w:t>vyučování</w:t>
      </w:r>
      <w:r w:rsidR="006B34BC" w:rsidRPr="002F027E">
        <w:rPr>
          <w:rFonts w:ascii="Arial" w:hAnsi="Arial"/>
          <w:sz w:val="16"/>
        </w:rPr>
        <w:t>.</w:t>
      </w:r>
    </w:p>
    <w:p w14:paraId="522772F1" w14:textId="1DCD1CC7" w:rsidR="006B34BC" w:rsidRPr="002F027E" w:rsidRDefault="00B60DCD" w:rsidP="006B34BC">
      <w:pPr>
        <w:tabs>
          <w:tab w:val="left" w:pos="284"/>
          <w:tab w:val="left" w:pos="567"/>
        </w:tabs>
        <w:rPr>
          <w:rFonts w:ascii="Arial" w:hAnsi="Arial"/>
          <w:sz w:val="16"/>
        </w:rPr>
      </w:pPr>
      <w:r w:rsidRPr="002F027E">
        <w:rPr>
          <w:rFonts w:ascii="Arial" w:hAnsi="Arial"/>
          <w:sz w:val="16"/>
        </w:rPr>
        <w:tab/>
      </w:r>
      <w:r w:rsidR="006B34BC" w:rsidRPr="002F027E">
        <w:rPr>
          <w:rFonts w:ascii="Arial" w:hAnsi="Arial"/>
          <w:sz w:val="16"/>
        </w:rPr>
        <w:t xml:space="preserve">Počítače a internet volně přístupné v každé třídě. </w:t>
      </w:r>
    </w:p>
    <w:p w14:paraId="72EC6699" w14:textId="4CF403D6" w:rsidR="00F24298" w:rsidRPr="0033720B" w:rsidRDefault="00B60DCD" w:rsidP="006B34BC">
      <w:pPr>
        <w:tabs>
          <w:tab w:val="left" w:pos="284"/>
          <w:tab w:val="left" w:pos="567"/>
        </w:tabs>
        <w:rPr>
          <w:rFonts w:ascii="Arial" w:hAnsi="Arial"/>
          <w:sz w:val="16"/>
        </w:rPr>
      </w:pPr>
      <w:r w:rsidRPr="002F027E">
        <w:rPr>
          <w:rFonts w:ascii="Arial" w:hAnsi="Arial"/>
          <w:sz w:val="16"/>
        </w:rPr>
        <w:tab/>
      </w:r>
      <w:r w:rsidR="000F7962" w:rsidRPr="002F027E">
        <w:rPr>
          <w:rFonts w:ascii="Arial" w:hAnsi="Arial"/>
          <w:sz w:val="16"/>
        </w:rPr>
        <w:t xml:space="preserve">Cena za stravování: oběd </w:t>
      </w:r>
      <w:r w:rsidR="0033720B" w:rsidRPr="002F027E">
        <w:rPr>
          <w:rFonts w:ascii="Arial" w:hAnsi="Arial"/>
          <w:sz w:val="16"/>
        </w:rPr>
        <w:t>4</w:t>
      </w:r>
      <w:r w:rsidR="0032423B">
        <w:rPr>
          <w:rFonts w:ascii="Arial" w:hAnsi="Arial"/>
          <w:sz w:val="16"/>
        </w:rPr>
        <w:t>7</w:t>
      </w:r>
      <w:r w:rsidR="000F7962" w:rsidRPr="002F027E">
        <w:rPr>
          <w:rFonts w:ascii="Arial" w:hAnsi="Arial"/>
          <w:sz w:val="16"/>
        </w:rPr>
        <w:t xml:space="preserve"> Kč, celodenní </w:t>
      </w:r>
      <w:r w:rsidR="0033720B" w:rsidRPr="002F027E">
        <w:rPr>
          <w:rFonts w:ascii="Arial" w:hAnsi="Arial"/>
          <w:sz w:val="16"/>
        </w:rPr>
        <w:t>1</w:t>
      </w:r>
      <w:r w:rsidR="0032423B">
        <w:rPr>
          <w:rFonts w:ascii="Arial" w:hAnsi="Arial"/>
          <w:sz w:val="16"/>
        </w:rPr>
        <w:t>44</w:t>
      </w:r>
      <w:r w:rsidR="006B34BC" w:rsidRPr="002F027E">
        <w:rPr>
          <w:rFonts w:ascii="Arial" w:hAnsi="Arial"/>
          <w:sz w:val="16"/>
        </w:rPr>
        <w:t xml:space="preserve"> Kč.</w:t>
      </w:r>
    </w:p>
    <w:p w14:paraId="6E13F21C" w14:textId="77777777" w:rsidR="006B34BC" w:rsidRDefault="006B34BC" w:rsidP="006B34BC">
      <w:pPr>
        <w:tabs>
          <w:tab w:val="left" w:pos="284"/>
          <w:tab w:val="left" w:pos="567"/>
        </w:tabs>
        <w:rPr>
          <w:rFonts w:ascii="Arial" w:hAnsi="Arial"/>
          <w:sz w:val="16"/>
        </w:rPr>
      </w:pPr>
    </w:p>
    <w:p w14:paraId="0E3C1868" w14:textId="77777777" w:rsidR="006B34BC" w:rsidRDefault="006B34BC" w:rsidP="006B34BC">
      <w:pPr>
        <w:tabs>
          <w:tab w:val="left" w:pos="284"/>
        </w:tabs>
        <w:rPr>
          <w:rFonts w:ascii="Arial" w:hAnsi="Arial"/>
          <w:sz w:val="16"/>
        </w:rPr>
      </w:pPr>
      <w:r>
        <w:rPr>
          <w:rFonts w:ascii="Arial" w:hAnsi="Arial"/>
          <w:sz w:val="16"/>
        </w:rPr>
        <w:t>P o z n á m k y  pro uchazeče s PŠD:</w:t>
      </w:r>
    </w:p>
    <w:p w14:paraId="3281078D" w14:textId="01E65AAC" w:rsidR="006B34BC" w:rsidRDefault="00B60DCD" w:rsidP="006B34BC">
      <w:pPr>
        <w:tabs>
          <w:tab w:val="left" w:pos="284"/>
          <w:tab w:val="left" w:pos="567"/>
        </w:tabs>
        <w:outlineLvl w:val="0"/>
        <w:rPr>
          <w:rFonts w:ascii="Arial" w:hAnsi="Arial"/>
          <w:sz w:val="16"/>
        </w:rPr>
      </w:pPr>
      <w:bookmarkStart w:id="210" w:name="_Toc46145934"/>
      <w:bookmarkStart w:id="211" w:name="_Toc46146717"/>
      <w:r>
        <w:rPr>
          <w:rFonts w:ascii="Arial" w:hAnsi="Arial"/>
          <w:sz w:val="16"/>
        </w:rPr>
        <w:tab/>
      </w:r>
      <w:r w:rsidR="006B34BC" w:rsidRPr="00214B91">
        <w:rPr>
          <w:rFonts w:ascii="Arial" w:hAnsi="Arial"/>
          <w:sz w:val="16"/>
        </w:rPr>
        <w:t>Absolvent získá:</w:t>
      </w:r>
      <w:bookmarkEnd w:id="210"/>
      <w:bookmarkEnd w:id="211"/>
      <w:r w:rsidR="006B34BC" w:rsidRPr="00214B91">
        <w:rPr>
          <w:rFonts w:ascii="Arial" w:hAnsi="Arial"/>
          <w:sz w:val="16"/>
        </w:rPr>
        <w:t xml:space="preserve"> </w:t>
      </w:r>
    </w:p>
    <w:p w14:paraId="1B0B87CA" w14:textId="795B9B5E" w:rsidR="006B34BC" w:rsidRPr="00BC22CB" w:rsidRDefault="006B34BC" w:rsidP="00021598">
      <w:pPr>
        <w:numPr>
          <w:ilvl w:val="0"/>
          <w:numId w:val="1"/>
        </w:numPr>
        <w:jc w:val="both"/>
        <w:rPr>
          <w:rFonts w:ascii="Arial" w:hAnsi="Arial" w:cs="Arial"/>
          <w:sz w:val="16"/>
        </w:rPr>
      </w:pPr>
      <w:r w:rsidRPr="00BC22CB">
        <w:rPr>
          <w:rFonts w:ascii="Arial" w:hAnsi="Arial" w:cs="Arial"/>
          <w:sz w:val="16"/>
        </w:rPr>
        <w:t xml:space="preserve">Mechanik opravář motorových </w:t>
      </w:r>
      <w:r w:rsidR="00E2639A" w:rsidRPr="00BC22CB">
        <w:rPr>
          <w:rFonts w:ascii="Arial" w:hAnsi="Arial" w:cs="Arial"/>
          <w:sz w:val="16"/>
        </w:rPr>
        <w:t>vozidel – zdarma</w:t>
      </w:r>
      <w:r w:rsidRPr="00BC22CB">
        <w:rPr>
          <w:rFonts w:ascii="Arial" w:hAnsi="Arial" w:cs="Arial"/>
          <w:sz w:val="16"/>
        </w:rPr>
        <w:t xml:space="preserve"> ŘP sk. B</w:t>
      </w:r>
      <w:r w:rsidR="00AB1C70">
        <w:rPr>
          <w:rFonts w:ascii="Arial" w:hAnsi="Arial" w:cs="Arial"/>
          <w:sz w:val="16"/>
        </w:rPr>
        <w:t xml:space="preserve">, T </w:t>
      </w:r>
      <w:r w:rsidRPr="00BC22CB">
        <w:rPr>
          <w:rFonts w:ascii="Arial" w:hAnsi="Arial" w:cs="Arial"/>
          <w:sz w:val="16"/>
        </w:rPr>
        <w:t>a C, možnost získání profesního průkazu (v rámci nástavbového studia), možnost získání svářečského průkazu</w:t>
      </w:r>
      <w:r w:rsidR="0033720B">
        <w:rPr>
          <w:rFonts w:ascii="Arial" w:hAnsi="Arial" w:cs="Arial"/>
          <w:sz w:val="16"/>
        </w:rPr>
        <w:t xml:space="preserve"> CO2</w:t>
      </w:r>
      <w:r w:rsidRPr="00BC22CB">
        <w:rPr>
          <w:rFonts w:ascii="Arial" w:hAnsi="Arial" w:cs="Arial"/>
          <w:sz w:val="16"/>
        </w:rPr>
        <w:t xml:space="preserve"> (za </w:t>
      </w:r>
      <w:r w:rsidR="00AB1C70">
        <w:rPr>
          <w:rFonts w:ascii="Arial" w:hAnsi="Arial" w:cs="Arial"/>
          <w:sz w:val="16"/>
        </w:rPr>
        <w:t>2</w:t>
      </w:r>
      <w:r w:rsidRPr="00BC22CB">
        <w:rPr>
          <w:rFonts w:ascii="Arial" w:hAnsi="Arial" w:cs="Arial"/>
          <w:sz w:val="16"/>
        </w:rPr>
        <w:t xml:space="preserve"> 000 Kč).</w:t>
      </w:r>
    </w:p>
    <w:p w14:paraId="24650283" w14:textId="4EC1B590" w:rsidR="006B34BC" w:rsidRDefault="006B34BC" w:rsidP="00021598">
      <w:pPr>
        <w:numPr>
          <w:ilvl w:val="0"/>
          <w:numId w:val="1"/>
        </w:numPr>
        <w:jc w:val="both"/>
        <w:rPr>
          <w:rFonts w:ascii="Arial" w:hAnsi="Arial" w:cs="Arial"/>
          <w:sz w:val="16"/>
        </w:rPr>
      </w:pPr>
      <w:r w:rsidRPr="00BC22CB">
        <w:rPr>
          <w:rFonts w:ascii="Arial" w:hAnsi="Arial" w:cs="Arial"/>
          <w:sz w:val="16"/>
        </w:rPr>
        <w:t xml:space="preserve">Opravář zemědělských </w:t>
      </w:r>
      <w:r w:rsidR="00E2639A" w:rsidRPr="00BC22CB">
        <w:rPr>
          <w:rFonts w:ascii="Arial" w:hAnsi="Arial" w:cs="Arial"/>
          <w:sz w:val="16"/>
        </w:rPr>
        <w:t>strojů – zdarma</w:t>
      </w:r>
      <w:r w:rsidRPr="00BC22CB">
        <w:rPr>
          <w:rFonts w:ascii="Arial" w:hAnsi="Arial" w:cs="Arial"/>
          <w:sz w:val="16"/>
        </w:rPr>
        <w:t xml:space="preserve"> ŘP sk. B, T a C, možnost získání profesního průkazu (v rámci nástavbového studia), zdarma svářečské </w:t>
      </w:r>
      <w:r w:rsidR="00981826" w:rsidRPr="00BC22CB">
        <w:rPr>
          <w:rFonts w:ascii="Arial" w:hAnsi="Arial" w:cs="Arial"/>
          <w:sz w:val="16"/>
        </w:rPr>
        <w:t>zkoušky – autogen</w:t>
      </w:r>
      <w:r w:rsidRPr="00BC22CB">
        <w:rPr>
          <w:rFonts w:ascii="Arial" w:hAnsi="Arial" w:cs="Arial"/>
          <w:sz w:val="16"/>
        </w:rPr>
        <w:t>, CO2.</w:t>
      </w:r>
    </w:p>
    <w:p w14:paraId="521E22EC" w14:textId="4E4D5157" w:rsidR="003B1C8F" w:rsidRPr="00BC22CB" w:rsidRDefault="003B1C8F" w:rsidP="00021598">
      <w:pPr>
        <w:numPr>
          <w:ilvl w:val="0"/>
          <w:numId w:val="1"/>
        </w:numPr>
        <w:jc w:val="both"/>
        <w:rPr>
          <w:rFonts w:ascii="Arial" w:hAnsi="Arial" w:cs="Arial"/>
          <w:sz w:val="16"/>
        </w:rPr>
      </w:pPr>
      <w:r>
        <w:rPr>
          <w:rFonts w:ascii="Arial" w:hAnsi="Arial" w:cs="Arial"/>
          <w:sz w:val="16"/>
        </w:rPr>
        <w:t>Zemědělec – farmář – zdarma ŘP sk.</w:t>
      </w:r>
      <w:r w:rsidR="00592523">
        <w:rPr>
          <w:rFonts w:ascii="Arial" w:hAnsi="Arial" w:cs="Arial"/>
          <w:sz w:val="16"/>
        </w:rPr>
        <w:t xml:space="preserve"> </w:t>
      </w:r>
      <w:r>
        <w:rPr>
          <w:rFonts w:ascii="Arial" w:hAnsi="Arial" w:cs="Arial"/>
          <w:sz w:val="16"/>
        </w:rPr>
        <w:t>B</w:t>
      </w:r>
      <w:r w:rsidR="00592523">
        <w:rPr>
          <w:rFonts w:ascii="Arial" w:hAnsi="Arial" w:cs="Arial"/>
          <w:sz w:val="16"/>
        </w:rPr>
        <w:t xml:space="preserve">. </w:t>
      </w:r>
      <w:r>
        <w:rPr>
          <w:rFonts w:ascii="Arial" w:hAnsi="Arial" w:cs="Arial"/>
          <w:sz w:val="16"/>
        </w:rPr>
        <w:t>T a C, možnost získání profesního průkazu (v rámci nástavbového studia)</w:t>
      </w:r>
      <w:r w:rsidR="0032423B">
        <w:rPr>
          <w:rFonts w:ascii="Arial" w:hAnsi="Arial" w:cs="Arial"/>
          <w:sz w:val="16"/>
        </w:rPr>
        <w:t xml:space="preserve">, </w:t>
      </w:r>
      <w:r w:rsidR="00592523">
        <w:rPr>
          <w:rFonts w:ascii="Arial" w:hAnsi="Arial" w:cs="Arial"/>
          <w:sz w:val="16"/>
        </w:rPr>
        <w:t>možnosti získání průkazu obsluhy motorové řetězové pily.</w:t>
      </w:r>
    </w:p>
    <w:p w14:paraId="692E8E93" w14:textId="4DB7AFB1" w:rsidR="006B34BC" w:rsidRPr="00BC22CB" w:rsidRDefault="00E2639A" w:rsidP="00021598">
      <w:pPr>
        <w:numPr>
          <w:ilvl w:val="0"/>
          <w:numId w:val="1"/>
        </w:numPr>
        <w:jc w:val="both"/>
        <w:rPr>
          <w:rFonts w:ascii="Arial" w:hAnsi="Arial" w:cs="Arial"/>
          <w:sz w:val="16"/>
        </w:rPr>
      </w:pPr>
      <w:r w:rsidRPr="00BC22CB">
        <w:rPr>
          <w:rFonts w:ascii="Arial" w:hAnsi="Arial" w:cs="Arial"/>
          <w:sz w:val="16"/>
        </w:rPr>
        <w:t>Kuchař – číšník – odborný</w:t>
      </w:r>
      <w:r w:rsidR="006B34BC" w:rsidRPr="00BC22CB">
        <w:rPr>
          <w:rFonts w:ascii="Arial" w:hAnsi="Arial" w:cs="Arial"/>
          <w:sz w:val="16"/>
        </w:rPr>
        <w:t xml:space="preserve"> výcvik probíhá ve vlastním penzionu (provoz zajišťují jen žáci pod vedením učitelů), možnost absolvovat barmanský kurz</w:t>
      </w:r>
      <w:r w:rsidR="00AB1C70">
        <w:rPr>
          <w:rFonts w:ascii="Arial" w:hAnsi="Arial" w:cs="Arial"/>
          <w:sz w:val="16"/>
        </w:rPr>
        <w:t>, kurz studené kuchyně</w:t>
      </w:r>
      <w:r w:rsidR="006B34BC" w:rsidRPr="00BC22CB">
        <w:rPr>
          <w:rFonts w:ascii="Arial" w:hAnsi="Arial" w:cs="Arial"/>
          <w:sz w:val="16"/>
        </w:rPr>
        <w:t xml:space="preserve"> za poplatek.</w:t>
      </w:r>
    </w:p>
    <w:p w14:paraId="3A208B3F" w14:textId="1FDB8708" w:rsidR="006B34BC" w:rsidRPr="00BC22CB" w:rsidRDefault="00E2639A" w:rsidP="00021598">
      <w:pPr>
        <w:numPr>
          <w:ilvl w:val="0"/>
          <w:numId w:val="1"/>
        </w:numPr>
        <w:jc w:val="both"/>
        <w:rPr>
          <w:rFonts w:ascii="Arial" w:hAnsi="Arial" w:cs="Arial"/>
          <w:sz w:val="16"/>
        </w:rPr>
      </w:pPr>
      <w:r w:rsidRPr="00BC22CB">
        <w:rPr>
          <w:rFonts w:ascii="Arial" w:hAnsi="Arial" w:cs="Arial"/>
          <w:sz w:val="16"/>
        </w:rPr>
        <w:t>Agropodniká</w:t>
      </w:r>
      <w:r w:rsidR="00592523">
        <w:rPr>
          <w:rFonts w:ascii="Arial" w:hAnsi="Arial" w:cs="Arial"/>
          <w:sz w:val="16"/>
        </w:rPr>
        <w:t>ní,</w:t>
      </w:r>
      <w:r w:rsidRPr="00BC22CB">
        <w:rPr>
          <w:rFonts w:ascii="Arial" w:hAnsi="Arial" w:cs="Arial"/>
          <w:sz w:val="16"/>
        </w:rPr>
        <w:t xml:space="preserve"> zdarma</w:t>
      </w:r>
      <w:r w:rsidR="006B34BC" w:rsidRPr="00BC22CB">
        <w:rPr>
          <w:rFonts w:ascii="Arial" w:hAnsi="Arial" w:cs="Arial"/>
          <w:sz w:val="16"/>
        </w:rPr>
        <w:t xml:space="preserve"> ŘP sk. B</w:t>
      </w:r>
      <w:r w:rsidR="00AB1C70">
        <w:rPr>
          <w:rFonts w:ascii="Arial" w:hAnsi="Arial" w:cs="Arial"/>
          <w:sz w:val="16"/>
        </w:rPr>
        <w:t xml:space="preserve">, </w:t>
      </w:r>
      <w:r w:rsidR="006B34BC" w:rsidRPr="00BC22CB">
        <w:rPr>
          <w:rFonts w:ascii="Arial" w:hAnsi="Arial" w:cs="Arial"/>
          <w:sz w:val="16"/>
        </w:rPr>
        <w:t>T</w:t>
      </w:r>
      <w:r w:rsidR="00AB1C70">
        <w:rPr>
          <w:rFonts w:ascii="Arial" w:hAnsi="Arial" w:cs="Arial"/>
          <w:sz w:val="16"/>
        </w:rPr>
        <w:t xml:space="preserve"> a C</w:t>
      </w:r>
      <w:r w:rsidR="006B34BC" w:rsidRPr="00BC22CB">
        <w:rPr>
          <w:rFonts w:ascii="Arial" w:hAnsi="Arial" w:cs="Arial"/>
          <w:sz w:val="16"/>
        </w:rPr>
        <w:t xml:space="preserve">, </w:t>
      </w:r>
      <w:r w:rsidR="00AB1C70">
        <w:rPr>
          <w:rFonts w:ascii="Arial" w:hAnsi="Arial" w:cs="Arial"/>
          <w:sz w:val="16"/>
        </w:rPr>
        <w:t xml:space="preserve">za zvýhodněnou cenu </w:t>
      </w:r>
      <w:r w:rsidR="006B34BC" w:rsidRPr="00BC22CB">
        <w:rPr>
          <w:rFonts w:ascii="Arial" w:hAnsi="Arial" w:cs="Arial"/>
          <w:sz w:val="16"/>
        </w:rPr>
        <w:t>je možné složit myslivecké zkoušky</w:t>
      </w:r>
      <w:r w:rsidR="00884DE1">
        <w:rPr>
          <w:rFonts w:ascii="Arial" w:hAnsi="Arial" w:cs="Arial"/>
          <w:sz w:val="16"/>
        </w:rPr>
        <w:t>.</w:t>
      </w:r>
    </w:p>
    <w:p w14:paraId="220D635D" w14:textId="0B6ECBB5" w:rsidR="006B34BC" w:rsidRPr="00592523" w:rsidRDefault="00E2639A" w:rsidP="006205FC">
      <w:pPr>
        <w:numPr>
          <w:ilvl w:val="0"/>
          <w:numId w:val="1"/>
        </w:numPr>
        <w:jc w:val="both"/>
        <w:rPr>
          <w:rFonts w:ascii="Arial" w:hAnsi="Arial" w:cs="Arial"/>
          <w:sz w:val="16"/>
        </w:rPr>
      </w:pPr>
      <w:r w:rsidRPr="00592523">
        <w:rPr>
          <w:rFonts w:ascii="Arial" w:hAnsi="Arial" w:cs="Arial"/>
          <w:sz w:val="16"/>
        </w:rPr>
        <w:t xml:space="preserve">Zedník – </w:t>
      </w:r>
      <w:r w:rsidR="00AB1C70" w:rsidRPr="00592523">
        <w:rPr>
          <w:rFonts w:ascii="Arial" w:hAnsi="Arial" w:cs="Arial"/>
          <w:sz w:val="16"/>
        </w:rPr>
        <w:t xml:space="preserve">průkaz obsluhy řetězové pily, </w:t>
      </w:r>
      <w:r w:rsidRPr="00592523">
        <w:rPr>
          <w:rFonts w:ascii="Arial" w:hAnsi="Arial" w:cs="Arial"/>
          <w:sz w:val="16"/>
        </w:rPr>
        <w:t>odměna</w:t>
      </w:r>
      <w:r w:rsidR="006B34BC" w:rsidRPr="00592523">
        <w:rPr>
          <w:rFonts w:ascii="Arial" w:hAnsi="Arial" w:cs="Arial"/>
          <w:sz w:val="16"/>
        </w:rPr>
        <w:t xml:space="preserve"> za produktivní práci</w:t>
      </w:r>
      <w:r w:rsidR="00592523">
        <w:rPr>
          <w:rFonts w:ascii="Arial" w:hAnsi="Arial" w:cs="Arial"/>
          <w:sz w:val="16"/>
        </w:rPr>
        <w:t xml:space="preserve">. </w:t>
      </w:r>
    </w:p>
    <w:p w14:paraId="76A9A5F2" w14:textId="01A486FF" w:rsidR="006B34BC" w:rsidRPr="00BC22CB" w:rsidRDefault="006B34BC" w:rsidP="006B34BC">
      <w:pPr>
        <w:jc w:val="both"/>
        <w:rPr>
          <w:rFonts w:ascii="Arial" w:hAnsi="Arial" w:cs="Arial"/>
          <w:sz w:val="16"/>
        </w:rPr>
      </w:pPr>
      <w:r w:rsidRPr="00BC22CB">
        <w:rPr>
          <w:rFonts w:ascii="Arial" w:hAnsi="Arial" w:cs="Arial"/>
          <w:sz w:val="16"/>
        </w:rPr>
        <w:t>MOŽNOST ZÍSKÁNÍ STIPENDIA V OBORECH: Opravář zemědělských strojů,</w:t>
      </w:r>
      <w:r>
        <w:rPr>
          <w:rFonts w:ascii="Arial" w:hAnsi="Arial" w:cs="Arial"/>
          <w:sz w:val="16"/>
        </w:rPr>
        <w:t xml:space="preserve"> Mechanik opravář motorových vozidel,</w:t>
      </w:r>
      <w:r w:rsidRPr="00BC22CB">
        <w:rPr>
          <w:rFonts w:ascii="Arial" w:hAnsi="Arial" w:cs="Arial"/>
          <w:sz w:val="16"/>
        </w:rPr>
        <w:t xml:space="preserve"> </w:t>
      </w:r>
      <w:r w:rsidR="003B1C8F">
        <w:rPr>
          <w:rFonts w:ascii="Arial" w:hAnsi="Arial" w:cs="Arial"/>
          <w:sz w:val="16"/>
        </w:rPr>
        <w:t xml:space="preserve">Zedník, </w:t>
      </w:r>
      <w:r w:rsidRPr="00BC22CB">
        <w:rPr>
          <w:rFonts w:ascii="Arial" w:hAnsi="Arial" w:cs="Arial"/>
          <w:sz w:val="16"/>
        </w:rPr>
        <w:t xml:space="preserve">Kuchař </w:t>
      </w:r>
      <w:r w:rsidR="00675ABA">
        <w:rPr>
          <w:rFonts w:ascii="Arial" w:hAnsi="Arial" w:cs="Arial"/>
          <w:sz w:val="16"/>
        </w:rPr>
        <w:t>– číšník, Agropodnikání</w:t>
      </w:r>
      <w:r w:rsidR="00592523">
        <w:rPr>
          <w:rFonts w:ascii="Arial" w:hAnsi="Arial" w:cs="Arial"/>
          <w:sz w:val="16"/>
        </w:rPr>
        <w:t xml:space="preserve">. </w:t>
      </w:r>
    </w:p>
    <w:p w14:paraId="655039D6" w14:textId="6EBFB392" w:rsidR="006B34BC" w:rsidRPr="00BC22CB" w:rsidRDefault="006B34BC" w:rsidP="006B34BC">
      <w:pPr>
        <w:jc w:val="both"/>
        <w:rPr>
          <w:rFonts w:ascii="Arial" w:hAnsi="Arial" w:cs="Arial"/>
          <w:sz w:val="16"/>
        </w:rPr>
      </w:pPr>
      <w:r w:rsidRPr="00BC22CB">
        <w:rPr>
          <w:rFonts w:ascii="Arial" w:hAnsi="Arial" w:cs="Arial"/>
          <w:sz w:val="16"/>
        </w:rPr>
        <w:t xml:space="preserve">VLASTNÍ: autoškola, autodílny, svářečská škola, penzion, </w:t>
      </w:r>
      <w:r w:rsidR="00AB1C70">
        <w:rPr>
          <w:rFonts w:ascii="Arial" w:hAnsi="Arial" w:cs="Arial"/>
          <w:sz w:val="16"/>
        </w:rPr>
        <w:t>školní cukrárna</w:t>
      </w:r>
      <w:r>
        <w:rPr>
          <w:rFonts w:ascii="Arial" w:hAnsi="Arial" w:cs="Arial"/>
          <w:sz w:val="16"/>
        </w:rPr>
        <w:t xml:space="preserve">, </w:t>
      </w:r>
      <w:r w:rsidR="00B63079">
        <w:rPr>
          <w:rFonts w:ascii="Arial" w:hAnsi="Arial" w:cs="Arial"/>
          <w:sz w:val="16"/>
        </w:rPr>
        <w:t xml:space="preserve">školní hospodářství, robotická stáj, </w:t>
      </w:r>
      <w:r>
        <w:rPr>
          <w:rFonts w:ascii="Arial" w:hAnsi="Arial" w:cs="Arial"/>
          <w:sz w:val="16"/>
        </w:rPr>
        <w:t>studentská firma, mateřské centrum</w:t>
      </w:r>
      <w:r w:rsidR="00803E7C">
        <w:rPr>
          <w:rFonts w:ascii="Arial" w:hAnsi="Arial" w:cs="Arial"/>
          <w:sz w:val="16"/>
        </w:rPr>
        <w:t>.</w:t>
      </w:r>
    </w:p>
    <w:p w14:paraId="51C7A992" w14:textId="572C0854" w:rsidR="006B34BC" w:rsidRDefault="006B34BC" w:rsidP="006B34BC">
      <w:pPr>
        <w:tabs>
          <w:tab w:val="left" w:pos="284"/>
          <w:tab w:val="left" w:pos="567"/>
          <w:tab w:val="left" w:pos="2410"/>
        </w:tabs>
        <w:rPr>
          <w:rFonts w:ascii="Arial" w:hAnsi="Arial"/>
          <w:sz w:val="16"/>
        </w:rPr>
      </w:pPr>
    </w:p>
    <w:p w14:paraId="4F485402" w14:textId="77777777" w:rsidR="00B60DCD" w:rsidRDefault="00B60DCD" w:rsidP="006B34BC">
      <w:pPr>
        <w:tabs>
          <w:tab w:val="left" w:pos="284"/>
          <w:tab w:val="left" w:pos="567"/>
          <w:tab w:val="left" w:pos="2410"/>
        </w:tabs>
        <w:rPr>
          <w:rFonts w:ascii="Arial" w:hAnsi="Arial"/>
          <w:sz w:val="16"/>
        </w:rPr>
      </w:pPr>
    </w:p>
    <w:tbl>
      <w:tblPr>
        <w:tblW w:w="14843" w:type="dxa"/>
        <w:tblLayout w:type="fixed"/>
        <w:tblCellMar>
          <w:left w:w="70" w:type="dxa"/>
          <w:right w:w="70" w:type="dxa"/>
        </w:tblCellMar>
        <w:tblLook w:val="0000" w:firstRow="0" w:lastRow="0" w:firstColumn="0" w:lastColumn="0" w:noHBand="0" w:noVBand="0"/>
      </w:tblPr>
      <w:tblGrid>
        <w:gridCol w:w="1063"/>
        <w:gridCol w:w="1984"/>
        <w:gridCol w:w="1985"/>
        <w:gridCol w:w="567"/>
        <w:gridCol w:w="567"/>
        <w:gridCol w:w="1276"/>
        <w:gridCol w:w="1134"/>
        <w:gridCol w:w="709"/>
        <w:gridCol w:w="709"/>
        <w:gridCol w:w="851"/>
        <w:gridCol w:w="567"/>
        <w:gridCol w:w="709"/>
        <w:gridCol w:w="851"/>
        <w:gridCol w:w="850"/>
        <w:gridCol w:w="566"/>
        <w:gridCol w:w="455"/>
      </w:tblGrid>
      <w:tr w:rsidR="006B34BC" w:rsidRPr="006E071E" w14:paraId="27162924" w14:textId="77777777" w:rsidTr="00F03C56">
        <w:tc>
          <w:tcPr>
            <w:tcW w:w="1063" w:type="dxa"/>
            <w:tcBorders>
              <w:top w:val="single" w:sz="4" w:space="0" w:color="auto"/>
              <w:bottom w:val="single" w:sz="4" w:space="0" w:color="auto"/>
            </w:tcBorders>
          </w:tcPr>
          <w:p w14:paraId="564C45BE" w14:textId="77777777" w:rsidR="006B34BC" w:rsidRPr="006E071E" w:rsidRDefault="006B34BC" w:rsidP="003C68AB">
            <w:pPr>
              <w:tabs>
                <w:tab w:val="left" w:pos="284"/>
              </w:tabs>
              <w:rPr>
                <w:rFonts w:ascii="Arial" w:hAnsi="Arial"/>
                <w:color w:val="000000"/>
                <w:sz w:val="16"/>
              </w:rPr>
            </w:pPr>
            <w:r w:rsidRPr="006E071E">
              <w:rPr>
                <w:rFonts w:ascii="Arial" w:hAnsi="Arial"/>
                <w:color w:val="000000"/>
                <w:sz w:val="16"/>
              </w:rPr>
              <w:t>Kód oboru</w:t>
            </w:r>
          </w:p>
        </w:tc>
        <w:tc>
          <w:tcPr>
            <w:tcW w:w="1984" w:type="dxa"/>
            <w:tcBorders>
              <w:top w:val="single" w:sz="4" w:space="0" w:color="auto"/>
              <w:bottom w:val="single" w:sz="4" w:space="0" w:color="auto"/>
            </w:tcBorders>
          </w:tcPr>
          <w:p w14:paraId="471C5EEB" w14:textId="77777777" w:rsidR="006B34BC" w:rsidRPr="006E071E" w:rsidRDefault="006B34BC" w:rsidP="003C68AB">
            <w:pPr>
              <w:tabs>
                <w:tab w:val="left" w:pos="284"/>
              </w:tabs>
              <w:rPr>
                <w:rFonts w:ascii="Arial" w:hAnsi="Arial"/>
                <w:color w:val="000000"/>
                <w:sz w:val="16"/>
              </w:rPr>
            </w:pPr>
            <w:r w:rsidRPr="006E071E">
              <w:rPr>
                <w:rFonts w:ascii="Arial" w:hAnsi="Arial"/>
                <w:color w:val="000000"/>
                <w:sz w:val="16"/>
              </w:rPr>
              <w:t xml:space="preserve">Název </w:t>
            </w:r>
            <w:r w:rsidR="00E2639A" w:rsidRPr="006E071E">
              <w:rPr>
                <w:rFonts w:ascii="Arial" w:hAnsi="Arial"/>
                <w:color w:val="000000"/>
                <w:sz w:val="16"/>
              </w:rPr>
              <w:t>oboru</w:t>
            </w:r>
            <w:r w:rsidR="00E2639A">
              <w:rPr>
                <w:rFonts w:ascii="Arial" w:hAnsi="Arial"/>
                <w:color w:val="000000"/>
                <w:sz w:val="16"/>
              </w:rPr>
              <w:t xml:space="preserve"> – RVP</w:t>
            </w:r>
          </w:p>
        </w:tc>
        <w:tc>
          <w:tcPr>
            <w:tcW w:w="1985" w:type="dxa"/>
            <w:tcBorders>
              <w:top w:val="single" w:sz="4" w:space="0" w:color="auto"/>
              <w:bottom w:val="single" w:sz="4" w:space="0" w:color="auto"/>
            </w:tcBorders>
          </w:tcPr>
          <w:p w14:paraId="26722F7F" w14:textId="77777777" w:rsidR="006B34BC" w:rsidRPr="006E071E" w:rsidRDefault="006B34BC" w:rsidP="003C68AB">
            <w:pPr>
              <w:tabs>
                <w:tab w:val="left" w:pos="284"/>
              </w:tabs>
              <w:ind w:left="-70" w:firstLine="70"/>
              <w:rPr>
                <w:rFonts w:ascii="Arial" w:hAnsi="Arial"/>
                <w:color w:val="000000"/>
                <w:sz w:val="16"/>
              </w:rPr>
            </w:pPr>
            <w:r>
              <w:rPr>
                <w:rFonts w:ascii="Arial" w:hAnsi="Arial"/>
                <w:color w:val="000000"/>
                <w:sz w:val="16"/>
              </w:rPr>
              <w:t>Název ŠVP</w:t>
            </w:r>
          </w:p>
        </w:tc>
        <w:tc>
          <w:tcPr>
            <w:tcW w:w="567" w:type="dxa"/>
            <w:tcBorders>
              <w:top w:val="single" w:sz="4" w:space="0" w:color="auto"/>
              <w:bottom w:val="single" w:sz="4" w:space="0" w:color="auto"/>
            </w:tcBorders>
          </w:tcPr>
          <w:p w14:paraId="0594D19D" w14:textId="00CE80EF" w:rsidR="006B34BC" w:rsidRPr="006E071E" w:rsidRDefault="006B34BC" w:rsidP="00E2639A">
            <w:pPr>
              <w:tabs>
                <w:tab w:val="left" w:pos="284"/>
              </w:tabs>
              <w:jc w:val="center"/>
              <w:rPr>
                <w:rFonts w:ascii="Arial" w:hAnsi="Arial"/>
                <w:color w:val="000000"/>
                <w:sz w:val="16"/>
              </w:rPr>
            </w:pPr>
            <w:r w:rsidRPr="006E071E">
              <w:rPr>
                <w:rFonts w:ascii="Arial" w:hAnsi="Arial"/>
                <w:color w:val="000000"/>
                <w:sz w:val="16"/>
              </w:rPr>
              <w:t>Délkastud</w:t>
            </w:r>
            <w:r w:rsidR="00E50E8A">
              <w:rPr>
                <w:rFonts w:ascii="Arial" w:hAnsi="Arial"/>
                <w:color w:val="000000"/>
                <w:sz w:val="16"/>
              </w:rPr>
              <w:t>ia</w:t>
            </w:r>
          </w:p>
        </w:tc>
        <w:tc>
          <w:tcPr>
            <w:tcW w:w="567" w:type="dxa"/>
            <w:tcBorders>
              <w:top w:val="single" w:sz="4" w:space="0" w:color="auto"/>
              <w:bottom w:val="single" w:sz="4" w:space="0" w:color="auto"/>
            </w:tcBorders>
          </w:tcPr>
          <w:p w14:paraId="393A2989" w14:textId="64444F92" w:rsidR="006B34BC" w:rsidRPr="006E071E" w:rsidRDefault="006B34BC" w:rsidP="00E2639A">
            <w:pPr>
              <w:tabs>
                <w:tab w:val="left" w:pos="284"/>
              </w:tabs>
              <w:ind w:left="-70" w:right="-70"/>
              <w:jc w:val="center"/>
              <w:rPr>
                <w:rFonts w:ascii="Arial" w:hAnsi="Arial"/>
                <w:color w:val="000000"/>
                <w:sz w:val="16"/>
              </w:rPr>
            </w:pPr>
            <w:r w:rsidRPr="006E071E">
              <w:rPr>
                <w:rFonts w:ascii="Arial" w:hAnsi="Arial"/>
                <w:color w:val="000000"/>
                <w:sz w:val="16"/>
              </w:rPr>
              <w:t>Ukonč.stud</w:t>
            </w:r>
            <w:r w:rsidR="00E50E8A">
              <w:rPr>
                <w:rFonts w:ascii="Arial" w:hAnsi="Arial"/>
                <w:color w:val="000000"/>
                <w:sz w:val="16"/>
              </w:rPr>
              <w:t>ia</w:t>
            </w:r>
          </w:p>
        </w:tc>
        <w:tc>
          <w:tcPr>
            <w:tcW w:w="2410" w:type="dxa"/>
            <w:gridSpan w:val="2"/>
            <w:tcBorders>
              <w:top w:val="single" w:sz="4" w:space="0" w:color="auto"/>
              <w:bottom w:val="single" w:sz="4" w:space="0" w:color="auto"/>
            </w:tcBorders>
          </w:tcPr>
          <w:p w14:paraId="07583AC6" w14:textId="5ECFF7D0" w:rsidR="006B34BC" w:rsidRDefault="006B34BC" w:rsidP="003C68AB">
            <w:pPr>
              <w:tabs>
                <w:tab w:val="left" w:pos="284"/>
              </w:tabs>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4F6ABA">
              <w:rPr>
                <w:rFonts w:ascii="Arial" w:hAnsi="Arial"/>
                <w:sz w:val="16"/>
              </w:rPr>
              <w:t>5</w:t>
            </w:r>
            <w:r w:rsidR="00415897">
              <w:rPr>
                <w:rFonts w:ascii="Arial" w:hAnsi="Arial"/>
                <w:sz w:val="16"/>
              </w:rPr>
              <w:t>/2</w:t>
            </w:r>
            <w:r w:rsidR="004F6ABA">
              <w:rPr>
                <w:rFonts w:ascii="Arial" w:hAnsi="Arial"/>
                <w:sz w:val="16"/>
              </w:rPr>
              <w:t>6</w:t>
            </w:r>
          </w:p>
          <w:p w14:paraId="5ED374C7" w14:textId="310DB2E4" w:rsidR="006B34BC" w:rsidRDefault="006B34BC" w:rsidP="003C68AB">
            <w:pPr>
              <w:tabs>
                <w:tab w:val="left" w:pos="284"/>
              </w:tabs>
              <w:ind w:right="-70"/>
              <w:rPr>
                <w:rFonts w:ascii="Arial" w:hAnsi="Arial"/>
                <w:sz w:val="14"/>
              </w:rPr>
            </w:pPr>
            <w:r>
              <w:rPr>
                <w:rFonts w:ascii="Arial" w:hAnsi="Arial"/>
                <w:sz w:val="14"/>
              </w:rPr>
              <w:t xml:space="preserve">    </w:t>
            </w:r>
            <w:r w:rsidR="00110ED2">
              <w:rPr>
                <w:rFonts w:ascii="Arial" w:hAnsi="Arial"/>
                <w:sz w:val="14"/>
              </w:rPr>
              <w:t xml:space="preserve">   </w:t>
            </w:r>
            <w:r>
              <w:rPr>
                <w:rFonts w:ascii="Arial" w:hAnsi="Arial"/>
                <w:sz w:val="14"/>
              </w:rPr>
              <w:t xml:space="preserve"> v 1. kole                 </w:t>
            </w:r>
            <w:r w:rsidR="00110ED2">
              <w:rPr>
                <w:rFonts w:ascii="Arial" w:hAnsi="Arial"/>
                <w:sz w:val="14"/>
              </w:rPr>
              <w:t xml:space="preserve"> </w:t>
            </w:r>
            <w:r>
              <w:rPr>
                <w:rFonts w:ascii="Arial" w:hAnsi="Arial"/>
                <w:sz w:val="14"/>
              </w:rPr>
              <w:t xml:space="preserve">celkem         </w:t>
            </w:r>
          </w:p>
          <w:p w14:paraId="7133CEA1" w14:textId="799C2FD6" w:rsidR="006B34BC" w:rsidRDefault="006B34BC" w:rsidP="003C68AB">
            <w:pPr>
              <w:tabs>
                <w:tab w:val="left" w:pos="284"/>
              </w:tabs>
              <w:ind w:right="-70"/>
              <w:rPr>
                <w:rFonts w:ascii="Arial" w:hAnsi="Arial"/>
                <w:sz w:val="14"/>
              </w:rPr>
            </w:pPr>
            <w:r>
              <w:rPr>
                <w:rFonts w:ascii="Arial" w:hAnsi="Arial"/>
                <w:sz w:val="14"/>
              </w:rPr>
              <w:t xml:space="preserve"> </w:t>
            </w:r>
            <w:r w:rsidR="00B63079">
              <w:rPr>
                <w:rFonts w:ascii="Arial" w:hAnsi="Arial"/>
                <w:sz w:val="14"/>
              </w:rPr>
              <w:t xml:space="preserve">         </w:t>
            </w:r>
            <w:r>
              <w:rPr>
                <w:rFonts w:ascii="Arial" w:hAnsi="Arial"/>
                <w:sz w:val="14"/>
              </w:rPr>
              <w:t xml:space="preserve">přihl.        </w:t>
            </w:r>
            <w:r w:rsidR="00110ED2">
              <w:rPr>
                <w:rFonts w:ascii="Arial" w:hAnsi="Arial"/>
                <w:sz w:val="14"/>
              </w:rPr>
              <w:t xml:space="preserve">              </w:t>
            </w:r>
            <w:r>
              <w:rPr>
                <w:rFonts w:ascii="Arial" w:hAnsi="Arial"/>
                <w:sz w:val="14"/>
              </w:rPr>
              <w:t xml:space="preserve">přijato   </w:t>
            </w:r>
          </w:p>
        </w:tc>
        <w:tc>
          <w:tcPr>
            <w:tcW w:w="709" w:type="dxa"/>
            <w:tcBorders>
              <w:top w:val="single" w:sz="4" w:space="0" w:color="auto"/>
              <w:bottom w:val="single" w:sz="4" w:space="0" w:color="auto"/>
            </w:tcBorders>
          </w:tcPr>
          <w:p w14:paraId="6B8AFC9C" w14:textId="0535BC79" w:rsidR="006B34BC" w:rsidRDefault="00415897" w:rsidP="003C68AB">
            <w:pPr>
              <w:tabs>
                <w:tab w:val="left" w:pos="284"/>
              </w:tabs>
              <w:ind w:left="-70"/>
              <w:jc w:val="center"/>
              <w:rPr>
                <w:rFonts w:ascii="Arial" w:hAnsi="Arial"/>
                <w:sz w:val="16"/>
              </w:rPr>
            </w:pPr>
            <w:r>
              <w:rPr>
                <w:rFonts w:ascii="Arial" w:hAnsi="Arial"/>
                <w:sz w:val="16"/>
              </w:rPr>
              <w:t>202</w:t>
            </w:r>
            <w:r w:rsidR="004F6ABA">
              <w:rPr>
                <w:rFonts w:ascii="Arial" w:hAnsi="Arial"/>
                <w:sz w:val="16"/>
              </w:rPr>
              <w:t>6</w:t>
            </w:r>
            <w:r w:rsidR="00C533D8">
              <w:rPr>
                <w:rFonts w:ascii="Arial" w:hAnsi="Arial"/>
                <w:sz w:val="16"/>
              </w:rPr>
              <w:t>/</w:t>
            </w:r>
            <w:r>
              <w:rPr>
                <w:rFonts w:ascii="Arial" w:hAnsi="Arial"/>
                <w:sz w:val="16"/>
              </w:rPr>
              <w:t>2</w:t>
            </w:r>
            <w:r w:rsidR="004F6ABA">
              <w:rPr>
                <w:rFonts w:ascii="Arial" w:hAnsi="Arial"/>
                <w:sz w:val="16"/>
              </w:rPr>
              <w:t>7</w:t>
            </w:r>
            <w:r w:rsidR="006B34BC">
              <w:rPr>
                <w:rFonts w:ascii="Arial" w:hAnsi="Arial"/>
                <w:sz w:val="16"/>
              </w:rPr>
              <w:t xml:space="preserve">                                     plánov.</w:t>
            </w:r>
          </w:p>
        </w:tc>
        <w:tc>
          <w:tcPr>
            <w:tcW w:w="709" w:type="dxa"/>
            <w:tcBorders>
              <w:top w:val="single" w:sz="4" w:space="0" w:color="auto"/>
              <w:bottom w:val="single" w:sz="4" w:space="0" w:color="auto"/>
            </w:tcBorders>
          </w:tcPr>
          <w:p w14:paraId="4E09CBE8" w14:textId="77777777" w:rsidR="006B34BC" w:rsidRPr="006E071E" w:rsidRDefault="006B34BC" w:rsidP="003C68AB">
            <w:pPr>
              <w:tabs>
                <w:tab w:val="left" w:pos="284"/>
              </w:tabs>
              <w:jc w:val="center"/>
              <w:rPr>
                <w:rFonts w:ascii="Arial" w:hAnsi="Arial"/>
                <w:color w:val="000000"/>
                <w:sz w:val="16"/>
              </w:rPr>
            </w:pPr>
            <w:r w:rsidRPr="006E071E">
              <w:rPr>
                <w:rFonts w:ascii="Arial" w:hAnsi="Arial"/>
                <w:color w:val="000000"/>
                <w:sz w:val="16"/>
              </w:rPr>
              <w:t>Školné</w:t>
            </w:r>
          </w:p>
        </w:tc>
        <w:tc>
          <w:tcPr>
            <w:tcW w:w="851" w:type="dxa"/>
            <w:tcBorders>
              <w:top w:val="single" w:sz="4" w:space="0" w:color="auto"/>
              <w:bottom w:val="single" w:sz="4" w:space="0" w:color="auto"/>
            </w:tcBorders>
          </w:tcPr>
          <w:p w14:paraId="68E05806" w14:textId="77777777" w:rsidR="006B34BC" w:rsidRPr="006E071E" w:rsidRDefault="006B34BC" w:rsidP="003C68AB">
            <w:pPr>
              <w:tabs>
                <w:tab w:val="left" w:pos="284"/>
              </w:tabs>
              <w:jc w:val="center"/>
              <w:rPr>
                <w:rFonts w:ascii="Arial" w:hAnsi="Arial"/>
                <w:color w:val="000000"/>
                <w:sz w:val="16"/>
              </w:rPr>
            </w:pPr>
            <w:r w:rsidRPr="006E071E">
              <w:rPr>
                <w:rFonts w:ascii="Arial" w:hAnsi="Arial"/>
                <w:color w:val="000000"/>
                <w:sz w:val="16"/>
              </w:rPr>
              <w:t>Přijímací zkoušky</w:t>
            </w:r>
          </w:p>
        </w:tc>
        <w:tc>
          <w:tcPr>
            <w:tcW w:w="567" w:type="dxa"/>
            <w:tcBorders>
              <w:top w:val="single" w:sz="4" w:space="0" w:color="auto"/>
              <w:bottom w:val="single" w:sz="4" w:space="0" w:color="auto"/>
            </w:tcBorders>
          </w:tcPr>
          <w:p w14:paraId="019DC8BB" w14:textId="77777777" w:rsidR="006B34BC" w:rsidRPr="006E071E" w:rsidRDefault="006B34BC" w:rsidP="003C68AB">
            <w:pPr>
              <w:tabs>
                <w:tab w:val="left" w:pos="284"/>
              </w:tabs>
              <w:ind w:left="-70"/>
              <w:jc w:val="center"/>
              <w:rPr>
                <w:rFonts w:ascii="Arial" w:hAnsi="Arial"/>
                <w:color w:val="000000"/>
                <w:sz w:val="16"/>
              </w:rPr>
            </w:pPr>
            <w:r w:rsidRPr="006E071E">
              <w:rPr>
                <w:rFonts w:ascii="Arial" w:hAnsi="Arial"/>
                <w:color w:val="000000"/>
                <w:sz w:val="16"/>
              </w:rPr>
              <w:t>Forma studia</w:t>
            </w:r>
          </w:p>
        </w:tc>
        <w:tc>
          <w:tcPr>
            <w:tcW w:w="709" w:type="dxa"/>
            <w:tcBorders>
              <w:top w:val="single" w:sz="4" w:space="0" w:color="auto"/>
              <w:bottom w:val="single" w:sz="4" w:space="0" w:color="auto"/>
            </w:tcBorders>
          </w:tcPr>
          <w:p w14:paraId="1D2A6CA7" w14:textId="77777777" w:rsidR="006B34BC" w:rsidRPr="006E071E" w:rsidRDefault="006B34BC" w:rsidP="003C68AB">
            <w:pPr>
              <w:tabs>
                <w:tab w:val="left" w:pos="284"/>
              </w:tabs>
              <w:jc w:val="center"/>
              <w:rPr>
                <w:rFonts w:ascii="Arial" w:hAnsi="Arial"/>
                <w:color w:val="000000"/>
                <w:sz w:val="16"/>
              </w:rPr>
            </w:pPr>
            <w:r w:rsidRPr="006E071E">
              <w:rPr>
                <w:rFonts w:ascii="Arial" w:hAnsi="Arial"/>
                <w:color w:val="000000"/>
                <w:sz w:val="16"/>
              </w:rPr>
              <w:t>Druh studia</w:t>
            </w:r>
          </w:p>
        </w:tc>
        <w:tc>
          <w:tcPr>
            <w:tcW w:w="851" w:type="dxa"/>
            <w:tcBorders>
              <w:top w:val="single" w:sz="4" w:space="0" w:color="auto"/>
              <w:bottom w:val="single" w:sz="4" w:space="0" w:color="auto"/>
            </w:tcBorders>
          </w:tcPr>
          <w:p w14:paraId="7F96F76A" w14:textId="77777777" w:rsidR="006B34BC" w:rsidRPr="006E071E" w:rsidRDefault="006B34BC" w:rsidP="003C68AB">
            <w:pPr>
              <w:tabs>
                <w:tab w:val="left" w:pos="284"/>
              </w:tabs>
              <w:jc w:val="center"/>
              <w:rPr>
                <w:rFonts w:ascii="Arial" w:hAnsi="Arial"/>
                <w:color w:val="000000"/>
                <w:sz w:val="16"/>
              </w:rPr>
            </w:pPr>
            <w:r w:rsidRPr="006E071E">
              <w:rPr>
                <w:rFonts w:ascii="Arial" w:hAnsi="Arial"/>
                <w:color w:val="000000"/>
                <w:sz w:val="16"/>
              </w:rPr>
              <w:t>Pro uchazeče</w:t>
            </w:r>
          </w:p>
        </w:tc>
        <w:tc>
          <w:tcPr>
            <w:tcW w:w="850" w:type="dxa"/>
            <w:tcBorders>
              <w:top w:val="single" w:sz="4" w:space="0" w:color="auto"/>
              <w:bottom w:val="single" w:sz="4" w:space="0" w:color="auto"/>
            </w:tcBorders>
          </w:tcPr>
          <w:p w14:paraId="5D9EA46A" w14:textId="77777777" w:rsidR="006B34BC" w:rsidRPr="006E071E" w:rsidRDefault="006B34BC" w:rsidP="003C68AB">
            <w:pPr>
              <w:tabs>
                <w:tab w:val="left" w:pos="284"/>
              </w:tabs>
              <w:jc w:val="center"/>
              <w:rPr>
                <w:rFonts w:ascii="Arial" w:hAnsi="Arial"/>
                <w:color w:val="000000"/>
                <w:sz w:val="16"/>
              </w:rPr>
            </w:pPr>
            <w:r w:rsidRPr="006E071E">
              <w:rPr>
                <w:rFonts w:ascii="Arial" w:hAnsi="Arial"/>
                <w:color w:val="000000"/>
                <w:sz w:val="16"/>
              </w:rPr>
              <w:t>Prospěch</w:t>
            </w:r>
          </w:p>
        </w:tc>
        <w:tc>
          <w:tcPr>
            <w:tcW w:w="566" w:type="dxa"/>
            <w:tcBorders>
              <w:top w:val="single" w:sz="4" w:space="0" w:color="auto"/>
              <w:bottom w:val="single" w:sz="4" w:space="0" w:color="auto"/>
            </w:tcBorders>
          </w:tcPr>
          <w:p w14:paraId="2A166554" w14:textId="77777777" w:rsidR="006B34BC" w:rsidRDefault="006B34BC" w:rsidP="003C68AB">
            <w:pPr>
              <w:tabs>
                <w:tab w:val="left" w:pos="284"/>
              </w:tabs>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383A13CB" w14:textId="77777777" w:rsidR="006B34BC" w:rsidRDefault="006B34BC" w:rsidP="003C68AB">
            <w:pPr>
              <w:tabs>
                <w:tab w:val="left" w:pos="284"/>
              </w:tabs>
              <w:ind w:left="-70"/>
              <w:jc w:val="center"/>
              <w:rPr>
                <w:rFonts w:ascii="Arial" w:hAnsi="Arial"/>
                <w:sz w:val="16"/>
              </w:rPr>
            </w:pPr>
            <w:r>
              <w:rPr>
                <w:rFonts w:ascii="Arial" w:hAnsi="Arial"/>
                <w:sz w:val="16"/>
              </w:rPr>
              <w:t>PLP</w:t>
            </w:r>
          </w:p>
        </w:tc>
      </w:tr>
      <w:tr w:rsidR="006B34BC" w:rsidRPr="006E071E" w14:paraId="33B3258E" w14:textId="77777777" w:rsidTr="00F03C56">
        <w:trPr>
          <w:cantSplit/>
        </w:trPr>
        <w:tc>
          <w:tcPr>
            <w:tcW w:w="1063" w:type="dxa"/>
            <w:tcBorders>
              <w:top w:val="single" w:sz="4" w:space="0" w:color="auto"/>
            </w:tcBorders>
          </w:tcPr>
          <w:p w14:paraId="18350E1E" w14:textId="77777777" w:rsidR="006B34BC" w:rsidRPr="006E071E" w:rsidRDefault="006B34BC" w:rsidP="003C68AB">
            <w:pPr>
              <w:tabs>
                <w:tab w:val="left" w:pos="284"/>
              </w:tabs>
              <w:rPr>
                <w:rFonts w:ascii="Arial" w:hAnsi="Arial"/>
                <w:color w:val="000000"/>
                <w:sz w:val="16"/>
                <w:szCs w:val="16"/>
              </w:rPr>
            </w:pPr>
          </w:p>
        </w:tc>
        <w:tc>
          <w:tcPr>
            <w:tcW w:w="1984" w:type="dxa"/>
            <w:tcBorders>
              <w:top w:val="single" w:sz="4" w:space="0" w:color="auto"/>
            </w:tcBorders>
          </w:tcPr>
          <w:p w14:paraId="466B45AD" w14:textId="77777777" w:rsidR="006B34BC" w:rsidRPr="006E071E" w:rsidRDefault="006B34BC" w:rsidP="003C68AB">
            <w:pPr>
              <w:tabs>
                <w:tab w:val="left" w:pos="284"/>
              </w:tabs>
              <w:rPr>
                <w:rFonts w:ascii="Arial" w:hAnsi="Arial"/>
                <w:color w:val="000000"/>
                <w:sz w:val="12"/>
              </w:rPr>
            </w:pPr>
          </w:p>
        </w:tc>
        <w:tc>
          <w:tcPr>
            <w:tcW w:w="1985" w:type="dxa"/>
            <w:tcBorders>
              <w:top w:val="single" w:sz="4" w:space="0" w:color="auto"/>
            </w:tcBorders>
          </w:tcPr>
          <w:p w14:paraId="1C5CE134" w14:textId="77777777" w:rsidR="006B34BC" w:rsidRPr="006E071E" w:rsidRDefault="006B34BC" w:rsidP="003C68AB">
            <w:pPr>
              <w:tabs>
                <w:tab w:val="left" w:pos="284"/>
              </w:tabs>
              <w:rPr>
                <w:rFonts w:ascii="Arial" w:hAnsi="Arial"/>
                <w:color w:val="000000"/>
                <w:sz w:val="12"/>
              </w:rPr>
            </w:pPr>
          </w:p>
        </w:tc>
        <w:tc>
          <w:tcPr>
            <w:tcW w:w="567" w:type="dxa"/>
            <w:tcBorders>
              <w:top w:val="single" w:sz="4" w:space="0" w:color="auto"/>
            </w:tcBorders>
          </w:tcPr>
          <w:p w14:paraId="32385C30" w14:textId="77777777" w:rsidR="006B34BC" w:rsidRPr="006E071E" w:rsidRDefault="006B34BC" w:rsidP="003C68AB">
            <w:pPr>
              <w:tabs>
                <w:tab w:val="left" w:pos="284"/>
              </w:tabs>
              <w:jc w:val="center"/>
              <w:rPr>
                <w:rFonts w:ascii="Arial" w:hAnsi="Arial"/>
                <w:color w:val="000000"/>
                <w:sz w:val="12"/>
              </w:rPr>
            </w:pPr>
          </w:p>
        </w:tc>
        <w:tc>
          <w:tcPr>
            <w:tcW w:w="567" w:type="dxa"/>
            <w:tcBorders>
              <w:top w:val="single" w:sz="4" w:space="0" w:color="auto"/>
            </w:tcBorders>
          </w:tcPr>
          <w:p w14:paraId="37355E2D" w14:textId="77777777" w:rsidR="006B34BC" w:rsidRPr="006E071E" w:rsidRDefault="006B34BC" w:rsidP="003C68AB">
            <w:pPr>
              <w:tabs>
                <w:tab w:val="left" w:pos="284"/>
              </w:tabs>
              <w:jc w:val="center"/>
              <w:rPr>
                <w:rFonts w:ascii="Arial" w:hAnsi="Arial"/>
                <w:color w:val="000000"/>
                <w:sz w:val="12"/>
              </w:rPr>
            </w:pPr>
          </w:p>
        </w:tc>
        <w:tc>
          <w:tcPr>
            <w:tcW w:w="1276" w:type="dxa"/>
            <w:tcBorders>
              <w:top w:val="single" w:sz="4" w:space="0" w:color="auto"/>
            </w:tcBorders>
          </w:tcPr>
          <w:p w14:paraId="156ABBCB" w14:textId="77777777" w:rsidR="006B34BC" w:rsidRPr="006E071E" w:rsidRDefault="006B34BC" w:rsidP="003C68AB">
            <w:pPr>
              <w:tabs>
                <w:tab w:val="left" w:pos="72"/>
                <w:tab w:val="left" w:pos="639"/>
              </w:tabs>
              <w:rPr>
                <w:rFonts w:ascii="Arial" w:hAnsi="Arial"/>
                <w:color w:val="000000"/>
                <w:sz w:val="16"/>
              </w:rPr>
            </w:pPr>
          </w:p>
        </w:tc>
        <w:tc>
          <w:tcPr>
            <w:tcW w:w="1134" w:type="dxa"/>
            <w:tcBorders>
              <w:top w:val="single" w:sz="4" w:space="0" w:color="auto"/>
            </w:tcBorders>
          </w:tcPr>
          <w:p w14:paraId="3AB30D40" w14:textId="77777777" w:rsidR="006B34BC" w:rsidRPr="006E071E" w:rsidRDefault="006B34BC" w:rsidP="003C68AB">
            <w:pPr>
              <w:tabs>
                <w:tab w:val="left" w:pos="72"/>
                <w:tab w:val="left" w:pos="639"/>
              </w:tabs>
              <w:rPr>
                <w:rFonts w:ascii="Arial" w:hAnsi="Arial"/>
                <w:color w:val="000000"/>
                <w:sz w:val="12"/>
              </w:rPr>
            </w:pPr>
          </w:p>
        </w:tc>
        <w:tc>
          <w:tcPr>
            <w:tcW w:w="709" w:type="dxa"/>
            <w:tcBorders>
              <w:top w:val="single" w:sz="4" w:space="0" w:color="auto"/>
            </w:tcBorders>
          </w:tcPr>
          <w:p w14:paraId="02101410" w14:textId="77777777" w:rsidR="006B34BC" w:rsidRPr="006E071E" w:rsidRDefault="006B34BC" w:rsidP="003C68AB">
            <w:pPr>
              <w:tabs>
                <w:tab w:val="left" w:pos="284"/>
              </w:tabs>
              <w:jc w:val="center"/>
              <w:rPr>
                <w:rFonts w:ascii="Arial" w:hAnsi="Arial"/>
                <w:color w:val="000000"/>
                <w:sz w:val="12"/>
              </w:rPr>
            </w:pPr>
          </w:p>
        </w:tc>
        <w:tc>
          <w:tcPr>
            <w:tcW w:w="709" w:type="dxa"/>
            <w:tcBorders>
              <w:top w:val="single" w:sz="4" w:space="0" w:color="auto"/>
            </w:tcBorders>
          </w:tcPr>
          <w:p w14:paraId="3DDE6C0D" w14:textId="77777777" w:rsidR="006B34BC" w:rsidRPr="006E071E" w:rsidRDefault="006B34BC" w:rsidP="003C68AB">
            <w:pPr>
              <w:tabs>
                <w:tab w:val="right" w:pos="497"/>
              </w:tabs>
              <w:ind w:left="-70" w:right="-70"/>
              <w:jc w:val="center"/>
              <w:rPr>
                <w:rFonts w:ascii="Arial" w:hAnsi="Arial"/>
                <w:color w:val="000000"/>
                <w:sz w:val="12"/>
              </w:rPr>
            </w:pPr>
          </w:p>
        </w:tc>
        <w:tc>
          <w:tcPr>
            <w:tcW w:w="851" w:type="dxa"/>
            <w:tcBorders>
              <w:top w:val="single" w:sz="4" w:space="0" w:color="auto"/>
            </w:tcBorders>
          </w:tcPr>
          <w:p w14:paraId="18E3F815" w14:textId="77777777" w:rsidR="006B34BC" w:rsidRPr="006E071E" w:rsidRDefault="006B34BC" w:rsidP="003C68AB">
            <w:pPr>
              <w:ind w:right="32"/>
              <w:jc w:val="center"/>
              <w:rPr>
                <w:rFonts w:ascii="Arial" w:hAnsi="Arial"/>
                <w:color w:val="000000"/>
                <w:sz w:val="12"/>
              </w:rPr>
            </w:pPr>
          </w:p>
        </w:tc>
        <w:tc>
          <w:tcPr>
            <w:tcW w:w="567" w:type="dxa"/>
            <w:tcBorders>
              <w:top w:val="single" w:sz="4" w:space="0" w:color="auto"/>
            </w:tcBorders>
          </w:tcPr>
          <w:p w14:paraId="7CB10170" w14:textId="77777777" w:rsidR="006B34BC" w:rsidRPr="006E071E" w:rsidRDefault="006B34BC" w:rsidP="003C68AB">
            <w:pPr>
              <w:tabs>
                <w:tab w:val="left" w:pos="284"/>
              </w:tabs>
              <w:jc w:val="center"/>
              <w:rPr>
                <w:rFonts w:ascii="Arial" w:hAnsi="Arial"/>
                <w:color w:val="000000"/>
                <w:sz w:val="12"/>
              </w:rPr>
            </w:pPr>
          </w:p>
        </w:tc>
        <w:tc>
          <w:tcPr>
            <w:tcW w:w="709" w:type="dxa"/>
            <w:tcBorders>
              <w:top w:val="single" w:sz="4" w:space="0" w:color="auto"/>
            </w:tcBorders>
          </w:tcPr>
          <w:p w14:paraId="2D910E4A" w14:textId="77777777" w:rsidR="006B34BC" w:rsidRPr="006E071E" w:rsidRDefault="006B34BC" w:rsidP="003C68AB">
            <w:pPr>
              <w:tabs>
                <w:tab w:val="left" w:pos="284"/>
              </w:tabs>
              <w:jc w:val="center"/>
              <w:rPr>
                <w:rFonts w:ascii="Arial" w:hAnsi="Arial"/>
                <w:color w:val="000000"/>
                <w:sz w:val="12"/>
              </w:rPr>
            </w:pPr>
          </w:p>
        </w:tc>
        <w:tc>
          <w:tcPr>
            <w:tcW w:w="851" w:type="dxa"/>
            <w:tcBorders>
              <w:top w:val="single" w:sz="4" w:space="0" w:color="auto"/>
            </w:tcBorders>
          </w:tcPr>
          <w:p w14:paraId="30DDF63D" w14:textId="77777777" w:rsidR="006B34BC" w:rsidRPr="006E071E" w:rsidRDefault="006B34BC" w:rsidP="003C68AB">
            <w:pPr>
              <w:tabs>
                <w:tab w:val="left" w:pos="284"/>
              </w:tabs>
              <w:jc w:val="center"/>
              <w:rPr>
                <w:rFonts w:ascii="Arial" w:hAnsi="Arial"/>
                <w:color w:val="000000"/>
                <w:sz w:val="12"/>
              </w:rPr>
            </w:pPr>
          </w:p>
        </w:tc>
        <w:tc>
          <w:tcPr>
            <w:tcW w:w="850" w:type="dxa"/>
            <w:tcBorders>
              <w:top w:val="single" w:sz="4" w:space="0" w:color="auto"/>
            </w:tcBorders>
          </w:tcPr>
          <w:p w14:paraId="4E3C5554" w14:textId="77777777" w:rsidR="006B34BC" w:rsidRPr="006E071E" w:rsidRDefault="006B34BC" w:rsidP="003C68AB">
            <w:pPr>
              <w:tabs>
                <w:tab w:val="left" w:pos="284"/>
              </w:tabs>
              <w:jc w:val="center"/>
              <w:rPr>
                <w:rFonts w:ascii="Arial" w:hAnsi="Arial"/>
                <w:color w:val="000000"/>
                <w:sz w:val="12"/>
              </w:rPr>
            </w:pPr>
          </w:p>
        </w:tc>
        <w:tc>
          <w:tcPr>
            <w:tcW w:w="566" w:type="dxa"/>
            <w:tcBorders>
              <w:top w:val="single" w:sz="4" w:space="0" w:color="auto"/>
            </w:tcBorders>
          </w:tcPr>
          <w:p w14:paraId="7BA2692E" w14:textId="77777777" w:rsidR="006B34BC" w:rsidRPr="006E071E" w:rsidRDefault="006B34BC" w:rsidP="003C68AB">
            <w:pPr>
              <w:tabs>
                <w:tab w:val="left" w:pos="284"/>
              </w:tabs>
              <w:jc w:val="center"/>
              <w:rPr>
                <w:rFonts w:ascii="Arial" w:hAnsi="Arial"/>
                <w:color w:val="000000"/>
                <w:sz w:val="12"/>
              </w:rPr>
            </w:pPr>
          </w:p>
        </w:tc>
        <w:tc>
          <w:tcPr>
            <w:tcW w:w="455" w:type="dxa"/>
            <w:tcBorders>
              <w:top w:val="single" w:sz="4" w:space="0" w:color="auto"/>
            </w:tcBorders>
          </w:tcPr>
          <w:p w14:paraId="20A9F89B" w14:textId="77777777" w:rsidR="006B34BC" w:rsidRPr="006E071E" w:rsidRDefault="006B34BC" w:rsidP="003C68AB">
            <w:pPr>
              <w:tabs>
                <w:tab w:val="left" w:pos="284"/>
              </w:tabs>
              <w:jc w:val="center"/>
              <w:rPr>
                <w:rFonts w:ascii="Arial" w:hAnsi="Arial"/>
                <w:color w:val="000000"/>
                <w:sz w:val="12"/>
              </w:rPr>
            </w:pPr>
          </w:p>
        </w:tc>
      </w:tr>
      <w:tr w:rsidR="006B34BC" w:rsidRPr="006E071E" w14:paraId="508DA548" w14:textId="77777777" w:rsidTr="00F03C56">
        <w:trPr>
          <w:cantSplit/>
        </w:trPr>
        <w:tc>
          <w:tcPr>
            <w:tcW w:w="1063" w:type="dxa"/>
          </w:tcPr>
          <w:p w14:paraId="7AB48ADB" w14:textId="77777777" w:rsidR="006B34BC" w:rsidRPr="006E071E" w:rsidRDefault="006B34BC" w:rsidP="005B7271">
            <w:pPr>
              <w:tabs>
                <w:tab w:val="left" w:pos="284"/>
              </w:tabs>
              <w:jc w:val="center"/>
              <w:rPr>
                <w:rFonts w:ascii="Arial" w:hAnsi="Arial"/>
                <w:color w:val="000000"/>
                <w:sz w:val="16"/>
              </w:rPr>
            </w:pPr>
            <w:r>
              <w:rPr>
                <w:rFonts w:ascii="Arial" w:hAnsi="Arial"/>
                <w:color w:val="000000"/>
                <w:sz w:val="16"/>
              </w:rPr>
              <w:t>41-41-M/0</w:t>
            </w:r>
            <w:r w:rsidRPr="006E071E">
              <w:rPr>
                <w:rFonts w:ascii="Arial" w:hAnsi="Arial"/>
                <w:color w:val="000000"/>
                <w:sz w:val="16"/>
              </w:rPr>
              <w:t>1</w:t>
            </w:r>
          </w:p>
        </w:tc>
        <w:tc>
          <w:tcPr>
            <w:tcW w:w="1984" w:type="dxa"/>
          </w:tcPr>
          <w:p w14:paraId="7B3FDE54" w14:textId="77777777" w:rsidR="006B34BC" w:rsidRPr="006E071E" w:rsidRDefault="006B34BC" w:rsidP="007D507F">
            <w:pPr>
              <w:tabs>
                <w:tab w:val="left" w:pos="284"/>
              </w:tabs>
              <w:rPr>
                <w:rFonts w:ascii="Arial" w:hAnsi="Arial"/>
                <w:color w:val="000000"/>
                <w:sz w:val="16"/>
              </w:rPr>
            </w:pPr>
            <w:r w:rsidRPr="006E071E">
              <w:rPr>
                <w:rFonts w:ascii="Arial" w:hAnsi="Arial"/>
                <w:color w:val="000000"/>
                <w:sz w:val="16"/>
              </w:rPr>
              <w:t>Agropodnikání</w:t>
            </w:r>
          </w:p>
        </w:tc>
        <w:tc>
          <w:tcPr>
            <w:tcW w:w="1985" w:type="dxa"/>
          </w:tcPr>
          <w:p w14:paraId="5C413693" w14:textId="77777777" w:rsidR="006B34BC" w:rsidRPr="006E071E" w:rsidRDefault="006B34BC" w:rsidP="007D507F">
            <w:pPr>
              <w:tabs>
                <w:tab w:val="left" w:pos="284"/>
              </w:tabs>
              <w:rPr>
                <w:rFonts w:ascii="Arial" w:hAnsi="Arial"/>
                <w:color w:val="000000"/>
                <w:sz w:val="16"/>
              </w:rPr>
            </w:pPr>
            <w:r>
              <w:rPr>
                <w:rFonts w:ascii="Arial" w:hAnsi="Arial"/>
                <w:color w:val="000000"/>
                <w:sz w:val="16"/>
              </w:rPr>
              <w:t>Agropodnikání</w:t>
            </w:r>
          </w:p>
        </w:tc>
        <w:tc>
          <w:tcPr>
            <w:tcW w:w="567" w:type="dxa"/>
          </w:tcPr>
          <w:p w14:paraId="4CD77B32"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4</w:t>
            </w:r>
          </w:p>
        </w:tc>
        <w:tc>
          <w:tcPr>
            <w:tcW w:w="567" w:type="dxa"/>
          </w:tcPr>
          <w:p w14:paraId="019E062F"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MT</w:t>
            </w:r>
          </w:p>
        </w:tc>
        <w:tc>
          <w:tcPr>
            <w:tcW w:w="1276" w:type="dxa"/>
          </w:tcPr>
          <w:p w14:paraId="265FE476" w14:textId="3931501A" w:rsidR="006B34BC" w:rsidRPr="006E071E" w:rsidRDefault="00416A8E" w:rsidP="005B7271">
            <w:pPr>
              <w:tabs>
                <w:tab w:val="left" w:pos="72"/>
                <w:tab w:val="left" w:pos="639"/>
              </w:tabs>
              <w:jc w:val="center"/>
              <w:rPr>
                <w:rFonts w:ascii="Arial" w:hAnsi="Arial"/>
                <w:color w:val="000000"/>
                <w:sz w:val="16"/>
              </w:rPr>
            </w:pPr>
            <w:r>
              <w:rPr>
                <w:rFonts w:ascii="Arial" w:hAnsi="Arial"/>
                <w:color w:val="000000"/>
                <w:sz w:val="16"/>
              </w:rPr>
              <w:t>38</w:t>
            </w:r>
          </w:p>
        </w:tc>
        <w:tc>
          <w:tcPr>
            <w:tcW w:w="1134" w:type="dxa"/>
          </w:tcPr>
          <w:p w14:paraId="47CC3CDD" w14:textId="6AD94600" w:rsidR="006B34BC" w:rsidRPr="001F3090" w:rsidRDefault="00592523" w:rsidP="005B7271">
            <w:pPr>
              <w:tabs>
                <w:tab w:val="left" w:pos="72"/>
                <w:tab w:val="left" w:pos="639"/>
              </w:tabs>
              <w:jc w:val="center"/>
              <w:rPr>
                <w:rFonts w:ascii="Arial" w:hAnsi="Arial"/>
                <w:sz w:val="16"/>
              </w:rPr>
            </w:pPr>
            <w:r>
              <w:rPr>
                <w:rFonts w:ascii="Arial" w:hAnsi="Arial"/>
                <w:sz w:val="16"/>
              </w:rPr>
              <w:t>1</w:t>
            </w:r>
            <w:r w:rsidR="00416A8E">
              <w:rPr>
                <w:rFonts w:ascii="Arial" w:hAnsi="Arial"/>
                <w:sz w:val="16"/>
              </w:rPr>
              <w:t>6</w:t>
            </w:r>
          </w:p>
        </w:tc>
        <w:tc>
          <w:tcPr>
            <w:tcW w:w="709" w:type="dxa"/>
          </w:tcPr>
          <w:p w14:paraId="0147BFE5" w14:textId="16B717FF" w:rsidR="006B34BC" w:rsidRPr="00057EFE" w:rsidRDefault="00202D42" w:rsidP="005B7271">
            <w:pPr>
              <w:tabs>
                <w:tab w:val="left" w:pos="284"/>
              </w:tabs>
              <w:jc w:val="center"/>
              <w:rPr>
                <w:rFonts w:ascii="Arial" w:hAnsi="Arial"/>
                <w:b/>
                <w:bCs/>
                <w:color w:val="000000"/>
                <w:sz w:val="16"/>
              </w:rPr>
            </w:pPr>
            <w:r>
              <w:rPr>
                <w:rFonts w:ascii="Arial" w:hAnsi="Arial"/>
                <w:color w:val="000000"/>
                <w:sz w:val="16"/>
              </w:rPr>
              <w:t>30</w:t>
            </w:r>
          </w:p>
        </w:tc>
        <w:tc>
          <w:tcPr>
            <w:tcW w:w="709" w:type="dxa"/>
          </w:tcPr>
          <w:p w14:paraId="389968A4" w14:textId="77777777" w:rsidR="006B34BC" w:rsidRPr="006E071E" w:rsidRDefault="006B34BC" w:rsidP="005B7271">
            <w:pPr>
              <w:tabs>
                <w:tab w:val="right" w:pos="497"/>
              </w:tabs>
              <w:ind w:left="-70" w:right="-70"/>
              <w:jc w:val="center"/>
              <w:rPr>
                <w:rFonts w:ascii="Arial" w:hAnsi="Arial"/>
                <w:color w:val="000000"/>
                <w:sz w:val="16"/>
              </w:rPr>
            </w:pPr>
            <w:r w:rsidRPr="006E071E">
              <w:rPr>
                <w:rFonts w:ascii="Arial" w:hAnsi="Arial"/>
                <w:color w:val="000000"/>
                <w:sz w:val="16"/>
              </w:rPr>
              <w:t>0</w:t>
            </w:r>
          </w:p>
        </w:tc>
        <w:tc>
          <w:tcPr>
            <w:tcW w:w="851" w:type="dxa"/>
          </w:tcPr>
          <w:p w14:paraId="70503B1C" w14:textId="77777777" w:rsidR="006B34BC" w:rsidRPr="006E071E" w:rsidRDefault="006B34BC" w:rsidP="005B7271">
            <w:pPr>
              <w:ind w:right="32"/>
              <w:jc w:val="center"/>
              <w:rPr>
                <w:rFonts w:ascii="Arial" w:hAnsi="Arial"/>
                <w:color w:val="000000"/>
                <w:sz w:val="16"/>
              </w:rPr>
            </w:pPr>
            <w:r>
              <w:rPr>
                <w:rFonts w:ascii="Arial" w:hAnsi="Arial"/>
                <w:color w:val="000000"/>
                <w:sz w:val="16"/>
              </w:rPr>
              <w:t>ČJ, M</w:t>
            </w:r>
          </w:p>
        </w:tc>
        <w:tc>
          <w:tcPr>
            <w:tcW w:w="567" w:type="dxa"/>
          </w:tcPr>
          <w:p w14:paraId="50F89D2D"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DE</w:t>
            </w:r>
          </w:p>
        </w:tc>
        <w:tc>
          <w:tcPr>
            <w:tcW w:w="709" w:type="dxa"/>
          </w:tcPr>
          <w:p w14:paraId="6CB2B8DD"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w:t>
            </w:r>
          </w:p>
        </w:tc>
        <w:tc>
          <w:tcPr>
            <w:tcW w:w="851" w:type="dxa"/>
          </w:tcPr>
          <w:p w14:paraId="1F6AD73F"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PŠD</w:t>
            </w:r>
          </w:p>
        </w:tc>
        <w:tc>
          <w:tcPr>
            <w:tcW w:w="850" w:type="dxa"/>
          </w:tcPr>
          <w:p w14:paraId="60D04129"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w:t>
            </w:r>
          </w:p>
        </w:tc>
        <w:tc>
          <w:tcPr>
            <w:tcW w:w="566" w:type="dxa"/>
          </w:tcPr>
          <w:p w14:paraId="3060A15B" w14:textId="77777777" w:rsidR="006B34BC" w:rsidRPr="003448CA" w:rsidRDefault="006B34BC" w:rsidP="005B7271">
            <w:pPr>
              <w:tabs>
                <w:tab w:val="left" w:pos="284"/>
              </w:tabs>
              <w:jc w:val="center"/>
              <w:rPr>
                <w:rFonts w:ascii="Arial" w:hAnsi="Arial"/>
                <w:sz w:val="16"/>
              </w:rPr>
            </w:pPr>
            <w:r w:rsidRPr="003448CA">
              <w:rPr>
                <w:rFonts w:ascii="Arial" w:hAnsi="Arial"/>
                <w:sz w:val="16"/>
              </w:rPr>
              <w:t>Ne</w:t>
            </w:r>
          </w:p>
        </w:tc>
        <w:tc>
          <w:tcPr>
            <w:tcW w:w="455" w:type="dxa"/>
          </w:tcPr>
          <w:p w14:paraId="061AE346" w14:textId="77777777" w:rsidR="006B34BC" w:rsidRPr="003448CA" w:rsidRDefault="006B34BC" w:rsidP="005B7271">
            <w:pPr>
              <w:tabs>
                <w:tab w:val="left" w:pos="284"/>
              </w:tabs>
              <w:jc w:val="center"/>
              <w:rPr>
                <w:rFonts w:ascii="Arial" w:hAnsi="Arial"/>
                <w:sz w:val="16"/>
              </w:rPr>
            </w:pPr>
            <w:r w:rsidRPr="003448CA">
              <w:rPr>
                <w:rFonts w:ascii="Arial" w:hAnsi="Arial"/>
                <w:sz w:val="16"/>
              </w:rPr>
              <w:t>Ano</w:t>
            </w:r>
          </w:p>
        </w:tc>
      </w:tr>
      <w:tr w:rsidR="006B34BC" w:rsidRPr="006E071E" w14:paraId="3EB65A25" w14:textId="77777777" w:rsidTr="00F03C56">
        <w:trPr>
          <w:cantSplit/>
        </w:trPr>
        <w:tc>
          <w:tcPr>
            <w:tcW w:w="1063" w:type="dxa"/>
          </w:tcPr>
          <w:p w14:paraId="650AA57A" w14:textId="77777777" w:rsidR="006B34BC" w:rsidRPr="0060063D" w:rsidRDefault="006B34BC" w:rsidP="005B7271">
            <w:pPr>
              <w:tabs>
                <w:tab w:val="left" w:pos="284"/>
              </w:tabs>
              <w:jc w:val="center"/>
              <w:rPr>
                <w:rFonts w:ascii="Arial" w:hAnsi="Arial"/>
                <w:sz w:val="16"/>
              </w:rPr>
            </w:pPr>
            <w:r w:rsidRPr="0060063D">
              <w:rPr>
                <w:rFonts w:ascii="Arial" w:hAnsi="Arial"/>
                <w:sz w:val="16"/>
              </w:rPr>
              <w:t>75-31-M/01</w:t>
            </w:r>
          </w:p>
        </w:tc>
        <w:tc>
          <w:tcPr>
            <w:tcW w:w="1984" w:type="dxa"/>
          </w:tcPr>
          <w:p w14:paraId="647B2FDB" w14:textId="77777777" w:rsidR="006B34BC" w:rsidRPr="0060063D" w:rsidRDefault="006B34BC" w:rsidP="007D507F">
            <w:pPr>
              <w:tabs>
                <w:tab w:val="left" w:pos="284"/>
              </w:tabs>
              <w:rPr>
                <w:rFonts w:ascii="Arial" w:hAnsi="Arial"/>
                <w:sz w:val="16"/>
              </w:rPr>
            </w:pPr>
            <w:r w:rsidRPr="0060063D">
              <w:rPr>
                <w:rFonts w:ascii="Arial" w:hAnsi="Arial"/>
                <w:sz w:val="16"/>
              </w:rPr>
              <w:t>Předškolní a mimoškolní</w:t>
            </w:r>
            <w:r w:rsidR="00E2639A">
              <w:rPr>
                <w:rFonts w:ascii="Arial" w:hAnsi="Arial"/>
                <w:sz w:val="16"/>
              </w:rPr>
              <w:t xml:space="preserve"> </w:t>
            </w:r>
            <w:r w:rsidRPr="0060063D">
              <w:rPr>
                <w:rFonts w:ascii="Arial" w:hAnsi="Arial"/>
                <w:sz w:val="16"/>
              </w:rPr>
              <w:t>pedagogika</w:t>
            </w:r>
          </w:p>
        </w:tc>
        <w:tc>
          <w:tcPr>
            <w:tcW w:w="1985" w:type="dxa"/>
          </w:tcPr>
          <w:p w14:paraId="64E7CC08" w14:textId="77777777" w:rsidR="006B34BC" w:rsidRPr="0060063D" w:rsidRDefault="006B34BC" w:rsidP="007D507F">
            <w:pPr>
              <w:tabs>
                <w:tab w:val="left" w:pos="284"/>
              </w:tabs>
              <w:rPr>
                <w:rFonts w:ascii="Arial" w:hAnsi="Arial"/>
                <w:sz w:val="16"/>
              </w:rPr>
            </w:pPr>
            <w:r w:rsidRPr="0060063D">
              <w:rPr>
                <w:rFonts w:ascii="Arial" w:hAnsi="Arial"/>
                <w:sz w:val="16"/>
              </w:rPr>
              <w:t>Předškolní a mimoškolní</w:t>
            </w:r>
            <w:r w:rsidR="00E2639A">
              <w:rPr>
                <w:rFonts w:ascii="Arial" w:hAnsi="Arial"/>
                <w:sz w:val="16"/>
              </w:rPr>
              <w:t xml:space="preserve"> </w:t>
            </w:r>
            <w:r w:rsidRPr="0060063D">
              <w:rPr>
                <w:rFonts w:ascii="Arial" w:hAnsi="Arial"/>
                <w:sz w:val="16"/>
              </w:rPr>
              <w:t>pedagogika</w:t>
            </w:r>
          </w:p>
        </w:tc>
        <w:tc>
          <w:tcPr>
            <w:tcW w:w="567" w:type="dxa"/>
          </w:tcPr>
          <w:p w14:paraId="2B8B4931" w14:textId="77777777" w:rsidR="006B34BC" w:rsidRPr="0060063D" w:rsidRDefault="006B34BC" w:rsidP="005B7271">
            <w:pPr>
              <w:tabs>
                <w:tab w:val="left" w:pos="284"/>
              </w:tabs>
              <w:jc w:val="center"/>
              <w:rPr>
                <w:rFonts w:ascii="Arial" w:hAnsi="Arial"/>
                <w:sz w:val="16"/>
              </w:rPr>
            </w:pPr>
            <w:r w:rsidRPr="0060063D">
              <w:rPr>
                <w:rFonts w:ascii="Arial" w:hAnsi="Arial"/>
                <w:sz w:val="16"/>
              </w:rPr>
              <w:t>4</w:t>
            </w:r>
          </w:p>
        </w:tc>
        <w:tc>
          <w:tcPr>
            <w:tcW w:w="567" w:type="dxa"/>
          </w:tcPr>
          <w:p w14:paraId="1983A110" w14:textId="77777777" w:rsidR="006B34BC" w:rsidRPr="0060063D" w:rsidRDefault="006B34BC" w:rsidP="005B7271">
            <w:pPr>
              <w:tabs>
                <w:tab w:val="left" w:pos="284"/>
              </w:tabs>
              <w:jc w:val="center"/>
              <w:rPr>
                <w:rFonts w:ascii="Arial" w:hAnsi="Arial"/>
                <w:sz w:val="16"/>
              </w:rPr>
            </w:pPr>
            <w:r w:rsidRPr="0060063D">
              <w:rPr>
                <w:rFonts w:ascii="Arial" w:hAnsi="Arial"/>
                <w:sz w:val="16"/>
              </w:rPr>
              <w:t>MT</w:t>
            </w:r>
          </w:p>
        </w:tc>
        <w:tc>
          <w:tcPr>
            <w:tcW w:w="1276" w:type="dxa"/>
          </w:tcPr>
          <w:p w14:paraId="69C6A87E" w14:textId="644C527F" w:rsidR="006B34BC" w:rsidRPr="0060063D" w:rsidRDefault="00416A8E" w:rsidP="005B7271">
            <w:pPr>
              <w:tabs>
                <w:tab w:val="left" w:pos="72"/>
                <w:tab w:val="left" w:pos="639"/>
              </w:tabs>
              <w:jc w:val="center"/>
              <w:rPr>
                <w:rFonts w:ascii="Arial" w:hAnsi="Arial"/>
                <w:sz w:val="16"/>
              </w:rPr>
            </w:pPr>
            <w:r>
              <w:rPr>
                <w:rFonts w:ascii="Arial" w:hAnsi="Arial"/>
                <w:sz w:val="16"/>
              </w:rPr>
              <w:t>94</w:t>
            </w:r>
          </w:p>
        </w:tc>
        <w:tc>
          <w:tcPr>
            <w:tcW w:w="1134" w:type="dxa"/>
          </w:tcPr>
          <w:p w14:paraId="053AE722" w14:textId="797914F9" w:rsidR="006B34BC" w:rsidRPr="0060063D" w:rsidRDefault="00416A8E" w:rsidP="005B7271">
            <w:pPr>
              <w:tabs>
                <w:tab w:val="left" w:pos="72"/>
                <w:tab w:val="left" w:pos="639"/>
              </w:tabs>
              <w:jc w:val="center"/>
              <w:rPr>
                <w:rFonts w:ascii="Arial" w:hAnsi="Arial"/>
                <w:sz w:val="16"/>
              </w:rPr>
            </w:pPr>
            <w:r>
              <w:rPr>
                <w:rFonts w:ascii="Arial" w:hAnsi="Arial"/>
                <w:sz w:val="16"/>
              </w:rPr>
              <w:t>32</w:t>
            </w:r>
          </w:p>
        </w:tc>
        <w:tc>
          <w:tcPr>
            <w:tcW w:w="709" w:type="dxa"/>
          </w:tcPr>
          <w:p w14:paraId="3FC1B268" w14:textId="55726676" w:rsidR="006B34BC" w:rsidRPr="0060063D" w:rsidRDefault="00416A8E" w:rsidP="005B7271">
            <w:pPr>
              <w:tabs>
                <w:tab w:val="left" w:pos="284"/>
              </w:tabs>
              <w:jc w:val="center"/>
              <w:rPr>
                <w:rFonts w:ascii="Arial" w:hAnsi="Arial"/>
                <w:sz w:val="16"/>
              </w:rPr>
            </w:pPr>
            <w:r>
              <w:rPr>
                <w:rFonts w:ascii="Arial" w:hAnsi="Arial"/>
                <w:sz w:val="16"/>
              </w:rPr>
              <w:t>46</w:t>
            </w:r>
          </w:p>
        </w:tc>
        <w:tc>
          <w:tcPr>
            <w:tcW w:w="709" w:type="dxa"/>
          </w:tcPr>
          <w:p w14:paraId="04E61C52" w14:textId="77777777" w:rsidR="006B34BC" w:rsidRPr="0060063D" w:rsidRDefault="006B34BC" w:rsidP="005B7271">
            <w:pPr>
              <w:tabs>
                <w:tab w:val="left" w:pos="284"/>
                <w:tab w:val="right" w:pos="355"/>
              </w:tabs>
              <w:ind w:left="-70" w:right="-70"/>
              <w:jc w:val="center"/>
              <w:rPr>
                <w:rFonts w:ascii="Arial" w:hAnsi="Arial"/>
                <w:sz w:val="16"/>
              </w:rPr>
            </w:pPr>
            <w:r w:rsidRPr="0060063D">
              <w:rPr>
                <w:rFonts w:ascii="Arial" w:hAnsi="Arial"/>
                <w:sz w:val="16"/>
              </w:rPr>
              <w:t>0</w:t>
            </w:r>
          </w:p>
        </w:tc>
        <w:tc>
          <w:tcPr>
            <w:tcW w:w="851" w:type="dxa"/>
          </w:tcPr>
          <w:p w14:paraId="0AD935C8" w14:textId="77777777" w:rsidR="006B34BC" w:rsidRPr="0060063D" w:rsidRDefault="006B34BC" w:rsidP="005B7271">
            <w:pPr>
              <w:ind w:right="32"/>
              <w:jc w:val="center"/>
              <w:rPr>
                <w:rFonts w:ascii="Arial" w:hAnsi="Arial"/>
                <w:sz w:val="16"/>
              </w:rPr>
            </w:pPr>
            <w:r>
              <w:rPr>
                <w:rFonts w:ascii="Arial" w:hAnsi="Arial"/>
                <w:sz w:val="16"/>
              </w:rPr>
              <w:t>ČJ, M, TV, VV, HV</w:t>
            </w:r>
          </w:p>
        </w:tc>
        <w:tc>
          <w:tcPr>
            <w:tcW w:w="567" w:type="dxa"/>
          </w:tcPr>
          <w:p w14:paraId="49F0F1C7" w14:textId="77777777" w:rsidR="006B34BC" w:rsidRPr="0060063D" w:rsidRDefault="006B34BC" w:rsidP="005B7271">
            <w:pPr>
              <w:tabs>
                <w:tab w:val="left" w:pos="284"/>
              </w:tabs>
              <w:jc w:val="center"/>
              <w:rPr>
                <w:rFonts w:ascii="Arial" w:hAnsi="Arial"/>
                <w:sz w:val="16"/>
              </w:rPr>
            </w:pPr>
            <w:r w:rsidRPr="0060063D">
              <w:rPr>
                <w:rFonts w:ascii="Arial" w:hAnsi="Arial"/>
                <w:sz w:val="16"/>
              </w:rPr>
              <w:t>DE</w:t>
            </w:r>
          </w:p>
        </w:tc>
        <w:tc>
          <w:tcPr>
            <w:tcW w:w="709" w:type="dxa"/>
          </w:tcPr>
          <w:p w14:paraId="3B783B01" w14:textId="77777777" w:rsidR="006B34BC" w:rsidRPr="0060063D" w:rsidRDefault="006B34BC" w:rsidP="005B7271">
            <w:pPr>
              <w:tabs>
                <w:tab w:val="left" w:pos="284"/>
              </w:tabs>
              <w:jc w:val="center"/>
              <w:rPr>
                <w:rFonts w:ascii="Arial" w:hAnsi="Arial"/>
                <w:sz w:val="16"/>
              </w:rPr>
            </w:pPr>
            <w:r w:rsidRPr="0060063D">
              <w:rPr>
                <w:rFonts w:ascii="Arial" w:hAnsi="Arial"/>
                <w:sz w:val="16"/>
              </w:rPr>
              <w:t>-</w:t>
            </w:r>
          </w:p>
        </w:tc>
        <w:tc>
          <w:tcPr>
            <w:tcW w:w="851" w:type="dxa"/>
          </w:tcPr>
          <w:p w14:paraId="0E7C7BCB" w14:textId="77777777" w:rsidR="006B34BC" w:rsidRPr="0060063D" w:rsidRDefault="006B34BC" w:rsidP="005B7271">
            <w:pPr>
              <w:tabs>
                <w:tab w:val="left" w:pos="284"/>
              </w:tabs>
              <w:jc w:val="center"/>
              <w:rPr>
                <w:rFonts w:ascii="Arial" w:hAnsi="Arial"/>
                <w:sz w:val="16"/>
              </w:rPr>
            </w:pPr>
            <w:r w:rsidRPr="0060063D">
              <w:rPr>
                <w:rFonts w:ascii="Arial" w:hAnsi="Arial"/>
                <w:sz w:val="16"/>
              </w:rPr>
              <w:t>PŠD</w:t>
            </w:r>
          </w:p>
        </w:tc>
        <w:tc>
          <w:tcPr>
            <w:tcW w:w="850" w:type="dxa"/>
          </w:tcPr>
          <w:p w14:paraId="58A5D9D6" w14:textId="77777777" w:rsidR="006B34BC" w:rsidRPr="0060063D" w:rsidRDefault="006B34BC" w:rsidP="005B7271">
            <w:pPr>
              <w:tabs>
                <w:tab w:val="left" w:pos="284"/>
              </w:tabs>
              <w:jc w:val="center"/>
              <w:rPr>
                <w:rFonts w:ascii="Arial" w:hAnsi="Arial"/>
                <w:sz w:val="16"/>
              </w:rPr>
            </w:pPr>
          </w:p>
        </w:tc>
        <w:tc>
          <w:tcPr>
            <w:tcW w:w="566" w:type="dxa"/>
          </w:tcPr>
          <w:p w14:paraId="6DA2BE55" w14:textId="77777777" w:rsidR="006B34BC" w:rsidRPr="003448CA" w:rsidRDefault="006B34BC" w:rsidP="005B7271">
            <w:pPr>
              <w:tabs>
                <w:tab w:val="left" w:pos="284"/>
              </w:tabs>
              <w:jc w:val="center"/>
              <w:rPr>
                <w:rFonts w:ascii="Arial" w:hAnsi="Arial"/>
                <w:sz w:val="16"/>
              </w:rPr>
            </w:pPr>
            <w:r>
              <w:rPr>
                <w:rFonts w:ascii="Arial" w:hAnsi="Arial"/>
                <w:sz w:val="16"/>
              </w:rPr>
              <w:t>Ne</w:t>
            </w:r>
          </w:p>
        </w:tc>
        <w:tc>
          <w:tcPr>
            <w:tcW w:w="455" w:type="dxa"/>
          </w:tcPr>
          <w:p w14:paraId="176CA9AF" w14:textId="77777777" w:rsidR="006B34BC" w:rsidRPr="003448CA" w:rsidRDefault="006B34BC" w:rsidP="005B7271">
            <w:pPr>
              <w:tabs>
                <w:tab w:val="left" w:pos="284"/>
              </w:tabs>
              <w:jc w:val="center"/>
              <w:rPr>
                <w:rFonts w:ascii="Arial" w:hAnsi="Arial"/>
                <w:sz w:val="16"/>
              </w:rPr>
            </w:pPr>
            <w:r w:rsidRPr="003448CA">
              <w:rPr>
                <w:rFonts w:ascii="Arial" w:hAnsi="Arial"/>
                <w:sz w:val="16"/>
              </w:rPr>
              <w:t>Ano</w:t>
            </w:r>
          </w:p>
        </w:tc>
      </w:tr>
      <w:tr w:rsidR="006B34BC" w:rsidRPr="006E071E" w14:paraId="4DEE4513" w14:textId="77777777" w:rsidTr="00F03C56">
        <w:trPr>
          <w:cantSplit/>
        </w:trPr>
        <w:tc>
          <w:tcPr>
            <w:tcW w:w="1063" w:type="dxa"/>
          </w:tcPr>
          <w:p w14:paraId="74AD006D" w14:textId="77777777" w:rsidR="006B34BC" w:rsidRPr="006E071E" w:rsidRDefault="006B34BC" w:rsidP="005B7271">
            <w:pPr>
              <w:tabs>
                <w:tab w:val="left" w:pos="284"/>
              </w:tabs>
              <w:jc w:val="center"/>
              <w:rPr>
                <w:rFonts w:ascii="Arial" w:hAnsi="Arial"/>
                <w:color w:val="000000"/>
                <w:sz w:val="16"/>
              </w:rPr>
            </w:pPr>
            <w:r>
              <w:rPr>
                <w:rFonts w:ascii="Arial" w:hAnsi="Arial"/>
                <w:color w:val="000000"/>
                <w:sz w:val="16"/>
              </w:rPr>
              <w:t>23-68-H/0</w:t>
            </w:r>
            <w:r w:rsidRPr="006E071E">
              <w:rPr>
                <w:rFonts w:ascii="Arial" w:hAnsi="Arial"/>
                <w:color w:val="000000"/>
                <w:sz w:val="16"/>
              </w:rPr>
              <w:t>1</w:t>
            </w:r>
          </w:p>
        </w:tc>
        <w:tc>
          <w:tcPr>
            <w:tcW w:w="1984" w:type="dxa"/>
          </w:tcPr>
          <w:p w14:paraId="2BF63E46" w14:textId="59953BA6" w:rsidR="006B34BC" w:rsidRPr="006E071E" w:rsidRDefault="006B34BC" w:rsidP="007D507F">
            <w:pPr>
              <w:tabs>
                <w:tab w:val="left" w:pos="284"/>
              </w:tabs>
              <w:rPr>
                <w:rFonts w:ascii="Arial" w:hAnsi="Arial"/>
                <w:color w:val="000000"/>
                <w:sz w:val="16"/>
              </w:rPr>
            </w:pPr>
            <w:r>
              <w:rPr>
                <w:rFonts w:ascii="Arial" w:hAnsi="Arial"/>
                <w:color w:val="000000"/>
                <w:sz w:val="16"/>
              </w:rPr>
              <w:t>Mechanik opravář motorových vozidel</w:t>
            </w:r>
          </w:p>
        </w:tc>
        <w:tc>
          <w:tcPr>
            <w:tcW w:w="1985" w:type="dxa"/>
          </w:tcPr>
          <w:p w14:paraId="20BFD3D4" w14:textId="77777777" w:rsidR="006B34BC" w:rsidRPr="006E071E" w:rsidRDefault="006B34BC" w:rsidP="007D507F">
            <w:pPr>
              <w:tabs>
                <w:tab w:val="left" w:pos="284"/>
              </w:tabs>
              <w:rPr>
                <w:rFonts w:ascii="Arial" w:hAnsi="Arial"/>
                <w:color w:val="000000"/>
                <w:sz w:val="16"/>
              </w:rPr>
            </w:pPr>
            <w:r w:rsidRPr="006E071E">
              <w:rPr>
                <w:rFonts w:ascii="Arial" w:hAnsi="Arial"/>
                <w:color w:val="000000"/>
                <w:sz w:val="16"/>
              </w:rPr>
              <w:t>Automechanik</w:t>
            </w:r>
          </w:p>
        </w:tc>
        <w:tc>
          <w:tcPr>
            <w:tcW w:w="567" w:type="dxa"/>
          </w:tcPr>
          <w:p w14:paraId="7A2E4208"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3</w:t>
            </w:r>
          </w:p>
        </w:tc>
        <w:tc>
          <w:tcPr>
            <w:tcW w:w="567" w:type="dxa"/>
          </w:tcPr>
          <w:p w14:paraId="5BA81AD3"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VL</w:t>
            </w:r>
          </w:p>
        </w:tc>
        <w:tc>
          <w:tcPr>
            <w:tcW w:w="1276" w:type="dxa"/>
          </w:tcPr>
          <w:p w14:paraId="5B19FC79" w14:textId="72778FCB" w:rsidR="006B34BC" w:rsidRPr="006E071E" w:rsidRDefault="00416A8E" w:rsidP="005B7271">
            <w:pPr>
              <w:tabs>
                <w:tab w:val="left" w:pos="72"/>
                <w:tab w:val="left" w:pos="639"/>
              </w:tabs>
              <w:jc w:val="center"/>
              <w:rPr>
                <w:rFonts w:ascii="Arial" w:hAnsi="Arial"/>
                <w:color w:val="000000"/>
                <w:sz w:val="16"/>
              </w:rPr>
            </w:pPr>
            <w:r>
              <w:rPr>
                <w:rFonts w:ascii="Arial" w:hAnsi="Arial"/>
                <w:color w:val="000000"/>
                <w:sz w:val="16"/>
              </w:rPr>
              <w:t>86</w:t>
            </w:r>
          </w:p>
        </w:tc>
        <w:tc>
          <w:tcPr>
            <w:tcW w:w="1134" w:type="dxa"/>
          </w:tcPr>
          <w:p w14:paraId="0EF79669" w14:textId="61C959CC" w:rsidR="006B34BC" w:rsidRPr="001F3090" w:rsidRDefault="006C3154" w:rsidP="005B7271">
            <w:pPr>
              <w:tabs>
                <w:tab w:val="left" w:pos="72"/>
                <w:tab w:val="left" w:pos="639"/>
              </w:tabs>
              <w:jc w:val="center"/>
              <w:rPr>
                <w:rFonts w:ascii="Arial" w:hAnsi="Arial"/>
                <w:sz w:val="16"/>
              </w:rPr>
            </w:pPr>
            <w:r>
              <w:rPr>
                <w:rFonts w:ascii="Arial" w:hAnsi="Arial"/>
                <w:sz w:val="16"/>
              </w:rPr>
              <w:t>30</w:t>
            </w:r>
          </w:p>
        </w:tc>
        <w:tc>
          <w:tcPr>
            <w:tcW w:w="709" w:type="dxa"/>
          </w:tcPr>
          <w:p w14:paraId="4B51F590" w14:textId="77777777" w:rsidR="006B34BC" w:rsidRPr="006E071E" w:rsidRDefault="006B34BC" w:rsidP="005B7271">
            <w:pPr>
              <w:tabs>
                <w:tab w:val="left" w:pos="284"/>
              </w:tabs>
              <w:jc w:val="center"/>
              <w:rPr>
                <w:rFonts w:ascii="Arial" w:hAnsi="Arial"/>
                <w:color w:val="000000"/>
                <w:sz w:val="16"/>
              </w:rPr>
            </w:pPr>
            <w:r>
              <w:rPr>
                <w:rFonts w:ascii="Arial" w:hAnsi="Arial"/>
                <w:color w:val="000000"/>
                <w:sz w:val="16"/>
              </w:rPr>
              <w:t>30</w:t>
            </w:r>
          </w:p>
        </w:tc>
        <w:tc>
          <w:tcPr>
            <w:tcW w:w="709" w:type="dxa"/>
          </w:tcPr>
          <w:p w14:paraId="224670BA" w14:textId="77777777" w:rsidR="006B34BC" w:rsidRPr="006E071E" w:rsidRDefault="006B34BC" w:rsidP="005B7271">
            <w:pPr>
              <w:tabs>
                <w:tab w:val="left" w:pos="284"/>
                <w:tab w:val="right" w:pos="355"/>
              </w:tabs>
              <w:ind w:left="-70" w:right="-70"/>
              <w:jc w:val="center"/>
              <w:rPr>
                <w:rFonts w:ascii="Arial" w:hAnsi="Arial"/>
                <w:color w:val="000000"/>
                <w:sz w:val="16"/>
              </w:rPr>
            </w:pPr>
            <w:r w:rsidRPr="006E071E">
              <w:rPr>
                <w:rFonts w:ascii="Arial" w:hAnsi="Arial"/>
                <w:color w:val="000000"/>
                <w:sz w:val="16"/>
              </w:rPr>
              <w:t>0</w:t>
            </w:r>
          </w:p>
        </w:tc>
        <w:tc>
          <w:tcPr>
            <w:tcW w:w="851" w:type="dxa"/>
          </w:tcPr>
          <w:p w14:paraId="035F5A21" w14:textId="77777777" w:rsidR="006B34BC" w:rsidRPr="006E071E" w:rsidRDefault="006B34BC" w:rsidP="005B7271">
            <w:pPr>
              <w:ind w:right="32"/>
              <w:jc w:val="center"/>
              <w:rPr>
                <w:rFonts w:ascii="Arial" w:hAnsi="Arial"/>
                <w:color w:val="000000"/>
                <w:sz w:val="16"/>
              </w:rPr>
            </w:pPr>
            <w:r w:rsidRPr="006E071E">
              <w:rPr>
                <w:rFonts w:ascii="Arial" w:hAnsi="Arial"/>
                <w:color w:val="000000"/>
                <w:sz w:val="16"/>
              </w:rPr>
              <w:t>-</w:t>
            </w:r>
          </w:p>
        </w:tc>
        <w:tc>
          <w:tcPr>
            <w:tcW w:w="567" w:type="dxa"/>
          </w:tcPr>
          <w:p w14:paraId="7C114D32"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DE</w:t>
            </w:r>
          </w:p>
        </w:tc>
        <w:tc>
          <w:tcPr>
            <w:tcW w:w="709" w:type="dxa"/>
          </w:tcPr>
          <w:p w14:paraId="3ECB739F"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w:t>
            </w:r>
          </w:p>
        </w:tc>
        <w:tc>
          <w:tcPr>
            <w:tcW w:w="851" w:type="dxa"/>
          </w:tcPr>
          <w:p w14:paraId="1E1F695D"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PŠD</w:t>
            </w:r>
          </w:p>
        </w:tc>
        <w:tc>
          <w:tcPr>
            <w:tcW w:w="850" w:type="dxa"/>
          </w:tcPr>
          <w:p w14:paraId="3619DD04"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w:t>
            </w:r>
          </w:p>
        </w:tc>
        <w:tc>
          <w:tcPr>
            <w:tcW w:w="566" w:type="dxa"/>
          </w:tcPr>
          <w:p w14:paraId="1940C031" w14:textId="77777777" w:rsidR="006B34BC" w:rsidRPr="003448CA" w:rsidRDefault="006B34BC" w:rsidP="005B7271">
            <w:pPr>
              <w:tabs>
                <w:tab w:val="left" w:pos="284"/>
              </w:tabs>
              <w:jc w:val="center"/>
              <w:rPr>
                <w:rFonts w:ascii="Arial" w:hAnsi="Arial"/>
                <w:sz w:val="16"/>
              </w:rPr>
            </w:pPr>
            <w:r w:rsidRPr="003448CA">
              <w:rPr>
                <w:rFonts w:ascii="Arial" w:hAnsi="Arial"/>
                <w:sz w:val="16"/>
              </w:rPr>
              <w:t>Ne</w:t>
            </w:r>
          </w:p>
        </w:tc>
        <w:tc>
          <w:tcPr>
            <w:tcW w:w="455" w:type="dxa"/>
          </w:tcPr>
          <w:p w14:paraId="6419D431" w14:textId="77777777" w:rsidR="006B34BC" w:rsidRPr="003448CA" w:rsidRDefault="006B34BC" w:rsidP="005B7271">
            <w:pPr>
              <w:tabs>
                <w:tab w:val="left" w:pos="284"/>
              </w:tabs>
              <w:jc w:val="center"/>
              <w:rPr>
                <w:rFonts w:ascii="Arial" w:hAnsi="Arial"/>
                <w:sz w:val="16"/>
              </w:rPr>
            </w:pPr>
            <w:r w:rsidRPr="003448CA">
              <w:rPr>
                <w:rFonts w:ascii="Arial" w:hAnsi="Arial"/>
                <w:sz w:val="16"/>
              </w:rPr>
              <w:t>Ano</w:t>
            </w:r>
          </w:p>
        </w:tc>
      </w:tr>
      <w:tr w:rsidR="006B34BC" w:rsidRPr="006E071E" w14:paraId="43102F94" w14:textId="77777777" w:rsidTr="00F03C56">
        <w:trPr>
          <w:cantSplit/>
        </w:trPr>
        <w:tc>
          <w:tcPr>
            <w:tcW w:w="1063" w:type="dxa"/>
          </w:tcPr>
          <w:p w14:paraId="48DCCB9C" w14:textId="77777777" w:rsidR="006B34BC" w:rsidRDefault="006B34BC" w:rsidP="005B7271">
            <w:pPr>
              <w:tabs>
                <w:tab w:val="left" w:pos="284"/>
              </w:tabs>
              <w:jc w:val="center"/>
              <w:rPr>
                <w:rFonts w:ascii="Arial" w:hAnsi="Arial"/>
                <w:color w:val="000000"/>
                <w:sz w:val="16"/>
              </w:rPr>
            </w:pPr>
            <w:r>
              <w:rPr>
                <w:rFonts w:ascii="Arial" w:hAnsi="Arial"/>
                <w:color w:val="000000"/>
                <w:sz w:val="16"/>
              </w:rPr>
              <w:t>29-54-H/01</w:t>
            </w:r>
          </w:p>
        </w:tc>
        <w:tc>
          <w:tcPr>
            <w:tcW w:w="1984" w:type="dxa"/>
          </w:tcPr>
          <w:p w14:paraId="597BF41D" w14:textId="77777777" w:rsidR="006B34BC" w:rsidRPr="006E071E" w:rsidRDefault="006B34BC" w:rsidP="007D507F">
            <w:pPr>
              <w:tabs>
                <w:tab w:val="left" w:pos="284"/>
              </w:tabs>
              <w:rPr>
                <w:rFonts w:ascii="Arial" w:hAnsi="Arial"/>
                <w:color w:val="000000"/>
                <w:sz w:val="16"/>
              </w:rPr>
            </w:pPr>
            <w:r>
              <w:rPr>
                <w:rFonts w:ascii="Arial" w:hAnsi="Arial"/>
                <w:color w:val="000000"/>
                <w:sz w:val="16"/>
              </w:rPr>
              <w:t>Cukrář</w:t>
            </w:r>
          </w:p>
        </w:tc>
        <w:tc>
          <w:tcPr>
            <w:tcW w:w="1985" w:type="dxa"/>
          </w:tcPr>
          <w:p w14:paraId="0350F194" w14:textId="77777777" w:rsidR="006B34BC" w:rsidRPr="006E071E" w:rsidRDefault="006B34BC" w:rsidP="007D507F">
            <w:pPr>
              <w:tabs>
                <w:tab w:val="left" w:pos="284"/>
              </w:tabs>
              <w:rPr>
                <w:rFonts w:ascii="Arial" w:hAnsi="Arial"/>
                <w:color w:val="000000"/>
                <w:sz w:val="16"/>
              </w:rPr>
            </w:pPr>
            <w:r>
              <w:rPr>
                <w:rFonts w:ascii="Arial" w:hAnsi="Arial"/>
                <w:color w:val="000000"/>
                <w:sz w:val="16"/>
              </w:rPr>
              <w:t>Cukrář</w:t>
            </w:r>
          </w:p>
        </w:tc>
        <w:tc>
          <w:tcPr>
            <w:tcW w:w="567" w:type="dxa"/>
          </w:tcPr>
          <w:p w14:paraId="5350639A" w14:textId="77777777" w:rsidR="006B34BC" w:rsidRPr="006E071E" w:rsidRDefault="006B34BC" w:rsidP="005B7271">
            <w:pPr>
              <w:tabs>
                <w:tab w:val="left" w:pos="284"/>
              </w:tabs>
              <w:jc w:val="center"/>
              <w:rPr>
                <w:rFonts w:ascii="Arial" w:hAnsi="Arial"/>
                <w:color w:val="000000"/>
                <w:sz w:val="16"/>
              </w:rPr>
            </w:pPr>
            <w:r>
              <w:rPr>
                <w:rFonts w:ascii="Arial" w:hAnsi="Arial"/>
                <w:color w:val="000000"/>
                <w:sz w:val="16"/>
              </w:rPr>
              <w:t>3</w:t>
            </w:r>
          </w:p>
        </w:tc>
        <w:tc>
          <w:tcPr>
            <w:tcW w:w="567" w:type="dxa"/>
          </w:tcPr>
          <w:p w14:paraId="4E09E490" w14:textId="77777777" w:rsidR="006B34BC" w:rsidRPr="006E071E" w:rsidRDefault="006B34BC" w:rsidP="005B7271">
            <w:pPr>
              <w:tabs>
                <w:tab w:val="left" w:pos="284"/>
              </w:tabs>
              <w:jc w:val="center"/>
              <w:rPr>
                <w:rFonts w:ascii="Arial" w:hAnsi="Arial"/>
                <w:color w:val="000000"/>
                <w:sz w:val="16"/>
              </w:rPr>
            </w:pPr>
            <w:r>
              <w:rPr>
                <w:rFonts w:ascii="Arial" w:hAnsi="Arial"/>
                <w:color w:val="000000"/>
                <w:sz w:val="16"/>
              </w:rPr>
              <w:t>VL</w:t>
            </w:r>
          </w:p>
        </w:tc>
        <w:tc>
          <w:tcPr>
            <w:tcW w:w="1276" w:type="dxa"/>
          </w:tcPr>
          <w:p w14:paraId="6C923C14" w14:textId="3406344C" w:rsidR="006B34BC" w:rsidRDefault="004948F6" w:rsidP="005B7271">
            <w:pPr>
              <w:tabs>
                <w:tab w:val="left" w:pos="72"/>
                <w:tab w:val="left" w:pos="639"/>
              </w:tabs>
              <w:jc w:val="center"/>
              <w:rPr>
                <w:rFonts w:ascii="Arial" w:hAnsi="Arial"/>
                <w:color w:val="000000"/>
                <w:sz w:val="16"/>
              </w:rPr>
            </w:pPr>
            <w:r>
              <w:rPr>
                <w:rFonts w:ascii="Arial" w:hAnsi="Arial"/>
                <w:color w:val="000000"/>
                <w:sz w:val="16"/>
              </w:rPr>
              <w:t xml:space="preserve"> </w:t>
            </w:r>
            <w:r w:rsidR="00685286">
              <w:rPr>
                <w:rFonts w:ascii="Arial" w:hAnsi="Arial"/>
                <w:color w:val="000000"/>
                <w:sz w:val="16"/>
              </w:rPr>
              <w:t>61</w:t>
            </w:r>
          </w:p>
        </w:tc>
        <w:tc>
          <w:tcPr>
            <w:tcW w:w="1134" w:type="dxa"/>
          </w:tcPr>
          <w:p w14:paraId="4117CE51" w14:textId="4A12528D" w:rsidR="006B34BC" w:rsidRDefault="00105DBC" w:rsidP="005B7271">
            <w:pPr>
              <w:tabs>
                <w:tab w:val="left" w:pos="72"/>
                <w:tab w:val="left" w:pos="639"/>
              </w:tabs>
              <w:jc w:val="center"/>
              <w:rPr>
                <w:rFonts w:ascii="Arial" w:hAnsi="Arial"/>
                <w:sz w:val="16"/>
              </w:rPr>
            </w:pPr>
            <w:r>
              <w:rPr>
                <w:rFonts w:ascii="Arial" w:hAnsi="Arial"/>
                <w:sz w:val="16"/>
              </w:rPr>
              <w:t>2</w:t>
            </w:r>
            <w:r w:rsidR="006C3154">
              <w:rPr>
                <w:rFonts w:ascii="Arial" w:hAnsi="Arial"/>
                <w:sz w:val="16"/>
              </w:rPr>
              <w:t>4</w:t>
            </w:r>
          </w:p>
        </w:tc>
        <w:tc>
          <w:tcPr>
            <w:tcW w:w="709" w:type="dxa"/>
          </w:tcPr>
          <w:p w14:paraId="4952C76D" w14:textId="77777777" w:rsidR="006B34BC" w:rsidRDefault="006B34BC" w:rsidP="005B7271">
            <w:pPr>
              <w:tabs>
                <w:tab w:val="left" w:pos="284"/>
              </w:tabs>
              <w:jc w:val="center"/>
              <w:rPr>
                <w:rFonts w:ascii="Arial" w:hAnsi="Arial"/>
                <w:color w:val="000000"/>
                <w:sz w:val="16"/>
              </w:rPr>
            </w:pPr>
            <w:r>
              <w:rPr>
                <w:rFonts w:ascii="Arial" w:hAnsi="Arial"/>
                <w:color w:val="000000"/>
                <w:sz w:val="16"/>
              </w:rPr>
              <w:t>24</w:t>
            </w:r>
          </w:p>
        </w:tc>
        <w:tc>
          <w:tcPr>
            <w:tcW w:w="709" w:type="dxa"/>
          </w:tcPr>
          <w:p w14:paraId="07B97DD0" w14:textId="77777777" w:rsidR="006B34BC" w:rsidRPr="006E071E" w:rsidRDefault="006B34BC" w:rsidP="005B7271">
            <w:pPr>
              <w:tabs>
                <w:tab w:val="left" w:pos="284"/>
                <w:tab w:val="right" w:pos="355"/>
              </w:tabs>
              <w:ind w:left="-70" w:right="-70"/>
              <w:jc w:val="center"/>
              <w:rPr>
                <w:rFonts w:ascii="Arial" w:hAnsi="Arial"/>
                <w:color w:val="000000"/>
                <w:sz w:val="16"/>
              </w:rPr>
            </w:pPr>
            <w:r>
              <w:rPr>
                <w:rFonts w:ascii="Arial" w:hAnsi="Arial"/>
                <w:color w:val="000000"/>
                <w:sz w:val="16"/>
              </w:rPr>
              <w:t>0</w:t>
            </w:r>
          </w:p>
        </w:tc>
        <w:tc>
          <w:tcPr>
            <w:tcW w:w="851" w:type="dxa"/>
          </w:tcPr>
          <w:p w14:paraId="721C4689" w14:textId="77777777" w:rsidR="006B34BC" w:rsidRPr="006E071E" w:rsidRDefault="006B34BC" w:rsidP="005B7271">
            <w:pPr>
              <w:ind w:right="32"/>
              <w:jc w:val="center"/>
              <w:rPr>
                <w:rFonts w:ascii="Arial" w:hAnsi="Arial"/>
                <w:color w:val="000000"/>
                <w:sz w:val="16"/>
              </w:rPr>
            </w:pPr>
            <w:r>
              <w:rPr>
                <w:rFonts w:ascii="Arial" w:hAnsi="Arial"/>
                <w:color w:val="000000"/>
                <w:sz w:val="16"/>
              </w:rPr>
              <w:t>-</w:t>
            </w:r>
          </w:p>
        </w:tc>
        <w:tc>
          <w:tcPr>
            <w:tcW w:w="567" w:type="dxa"/>
          </w:tcPr>
          <w:p w14:paraId="41CAFBE4" w14:textId="77777777" w:rsidR="006B34BC" w:rsidRPr="006E071E" w:rsidRDefault="006B34BC" w:rsidP="005B7271">
            <w:pPr>
              <w:tabs>
                <w:tab w:val="left" w:pos="284"/>
              </w:tabs>
              <w:jc w:val="center"/>
              <w:rPr>
                <w:rFonts w:ascii="Arial" w:hAnsi="Arial"/>
                <w:color w:val="000000"/>
                <w:sz w:val="16"/>
              </w:rPr>
            </w:pPr>
            <w:r>
              <w:rPr>
                <w:rFonts w:ascii="Arial" w:hAnsi="Arial"/>
                <w:color w:val="000000"/>
                <w:sz w:val="16"/>
              </w:rPr>
              <w:t>DE</w:t>
            </w:r>
          </w:p>
        </w:tc>
        <w:tc>
          <w:tcPr>
            <w:tcW w:w="709" w:type="dxa"/>
          </w:tcPr>
          <w:p w14:paraId="232E3910" w14:textId="77777777" w:rsidR="006B34BC" w:rsidRPr="006E071E" w:rsidRDefault="006B34BC" w:rsidP="005B7271">
            <w:pPr>
              <w:tabs>
                <w:tab w:val="left" w:pos="284"/>
              </w:tabs>
              <w:jc w:val="center"/>
              <w:rPr>
                <w:rFonts w:ascii="Arial" w:hAnsi="Arial"/>
                <w:color w:val="000000"/>
                <w:sz w:val="16"/>
              </w:rPr>
            </w:pPr>
            <w:r>
              <w:rPr>
                <w:rFonts w:ascii="Arial" w:hAnsi="Arial"/>
                <w:color w:val="000000"/>
                <w:sz w:val="16"/>
              </w:rPr>
              <w:t>-</w:t>
            </w:r>
          </w:p>
        </w:tc>
        <w:tc>
          <w:tcPr>
            <w:tcW w:w="851" w:type="dxa"/>
          </w:tcPr>
          <w:p w14:paraId="3F4FEF7B" w14:textId="77777777" w:rsidR="006B34BC" w:rsidRPr="006E071E" w:rsidRDefault="006B34BC" w:rsidP="005B7271">
            <w:pPr>
              <w:tabs>
                <w:tab w:val="left" w:pos="284"/>
              </w:tabs>
              <w:jc w:val="center"/>
              <w:rPr>
                <w:rFonts w:ascii="Arial" w:hAnsi="Arial"/>
                <w:color w:val="000000"/>
                <w:sz w:val="16"/>
              </w:rPr>
            </w:pPr>
            <w:r>
              <w:rPr>
                <w:rFonts w:ascii="Arial" w:hAnsi="Arial"/>
                <w:color w:val="000000"/>
                <w:sz w:val="16"/>
              </w:rPr>
              <w:t>PŠD</w:t>
            </w:r>
          </w:p>
        </w:tc>
        <w:tc>
          <w:tcPr>
            <w:tcW w:w="850" w:type="dxa"/>
          </w:tcPr>
          <w:p w14:paraId="78A32543" w14:textId="77777777" w:rsidR="006B34BC" w:rsidRPr="006E071E" w:rsidRDefault="006B34BC" w:rsidP="005B7271">
            <w:pPr>
              <w:tabs>
                <w:tab w:val="left" w:pos="284"/>
              </w:tabs>
              <w:jc w:val="center"/>
              <w:rPr>
                <w:rFonts w:ascii="Arial" w:hAnsi="Arial"/>
                <w:color w:val="000000"/>
                <w:sz w:val="16"/>
              </w:rPr>
            </w:pPr>
          </w:p>
        </w:tc>
        <w:tc>
          <w:tcPr>
            <w:tcW w:w="566" w:type="dxa"/>
          </w:tcPr>
          <w:p w14:paraId="25D9648B" w14:textId="77777777" w:rsidR="006B34BC" w:rsidRPr="003448CA" w:rsidRDefault="006B34BC" w:rsidP="005B7271">
            <w:pPr>
              <w:tabs>
                <w:tab w:val="left" w:pos="284"/>
              </w:tabs>
              <w:jc w:val="center"/>
              <w:rPr>
                <w:rFonts w:ascii="Arial" w:hAnsi="Arial"/>
                <w:sz w:val="16"/>
              </w:rPr>
            </w:pPr>
            <w:r>
              <w:rPr>
                <w:rFonts w:ascii="Arial" w:hAnsi="Arial"/>
                <w:sz w:val="16"/>
              </w:rPr>
              <w:t>Ne</w:t>
            </w:r>
          </w:p>
        </w:tc>
        <w:tc>
          <w:tcPr>
            <w:tcW w:w="455" w:type="dxa"/>
          </w:tcPr>
          <w:p w14:paraId="1FF2DCE0" w14:textId="77777777" w:rsidR="006B34BC" w:rsidRPr="003448CA" w:rsidRDefault="006B34BC" w:rsidP="005B7271">
            <w:pPr>
              <w:tabs>
                <w:tab w:val="left" w:pos="284"/>
              </w:tabs>
              <w:jc w:val="center"/>
              <w:rPr>
                <w:rFonts w:ascii="Arial" w:hAnsi="Arial"/>
                <w:sz w:val="16"/>
              </w:rPr>
            </w:pPr>
            <w:r>
              <w:rPr>
                <w:rFonts w:ascii="Arial" w:hAnsi="Arial"/>
                <w:sz w:val="16"/>
              </w:rPr>
              <w:t>Ano</w:t>
            </w:r>
          </w:p>
        </w:tc>
      </w:tr>
      <w:tr w:rsidR="006B34BC" w:rsidRPr="006E071E" w14:paraId="7E825D01" w14:textId="77777777" w:rsidTr="00F03C56">
        <w:trPr>
          <w:cantSplit/>
        </w:trPr>
        <w:tc>
          <w:tcPr>
            <w:tcW w:w="1063" w:type="dxa"/>
          </w:tcPr>
          <w:p w14:paraId="5EFE0F10" w14:textId="77777777" w:rsidR="006B34BC" w:rsidRPr="006E071E" w:rsidRDefault="006B34BC" w:rsidP="005B7271">
            <w:pPr>
              <w:tabs>
                <w:tab w:val="left" w:pos="284"/>
              </w:tabs>
              <w:jc w:val="center"/>
              <w:rPr>
                <w:rFonts w:ascii="Arial" w:hAnsi="Arial"/>
                <w:color w:val="000000"/>
                <w:sz w:val="16"/>
              </w:rPr>
            </w:pPr>
            <w:r>
              <w:rPr>
                <w:rFonts w:ascii="Arial" w:hAnsi="Arial"/>
                <w:color w:val="000000"/>
                <w:sz w:val="16"/>
              </w:rPr>
              <w:t>36-67-H/0</w:t>
            </w:r>
            <w:r w:rsidRPr="006E071E">
              <w:rPr>
                <w:rFonts w:ascii="Arial" w:hAnsi="Arial"/>
                <w:color w:val="000000"/>
                <w:sz w:val="16"/>
              </w:rPr>
              <w:t>1</w:t>
            </w:r>
          </w:p>
        </w:tc>
        <w:tc>
          <w:tcPr>
            <w:tcW w:w="1984" w:type="dxa"/>
          </w:tcPr>
          <w:p w14:paraId="5394D1E5" w14:textId="77777777" w:rsidR="006B34BC" w:rsidRPr="006E071E" w:rsidRDefault="006B34BC" w:rsidP="007D507F">
            <w:pPr>
              <w:tabs>
                <w:tab w:val="left" w:pos="284"/>
              </w:tabs>
              <w:rPr>
                <w:rFonts w:ascii="Arial" w:hAnsi="Arial"/>
                <w:color w:val="000000"/>
                <w:sz w:val="16"/>
              </w:rPr>
            </w:pPr>
            <w:r w:rsidRPr="006E071E">
              <w:rPr>
                <w:rFonts w:ascii="Arial" w:hAnsi="Arial"/>
                <w:color w:val="000000"/>
                <w:sz w:val="16"/>
              </w:rPr>
              <w:t>Zedník</w:t>
            </w:r>
          </w:p>
        </w:tc>
        <w:tc>
          <w:tcPr>
            <w:tcW w:w="1985" w:type="dxa"/>
          </w:tcPr>
          <w:p w14:paraId="0F452C6A" w14:textId="77777777" w:rsidR="006B34BC" w:rsidRPr="006E071E" w:rsidRDefault="006B34BC" w:rsidP="007D507F">
            <w:pPr>
              <w:tabs>
                <w:tab w:val="left" w:pos="284"/>
              </w:tabs>
              <w:rPr>
                <w:rFonts w:ascii="Arial" w:hAnsi="Arial"/>
                <w:color w:val="000000"/>
                <w:sz w:val="16"/>
              </w:rPr>
            </w:pPr>
            <w:r>
              <w:rPr>
                <w:rFonts w:ascii="Arial" w:hAnsi="Arial"/>
                <w:color w:val="000000"/>
                <w:sz w:val="16"/>
              </w:rPr>
              <w:t>Zedník</w:t>
            </w:r>
          </w:p>
        </w:tc>
        <w:tc>
          <w:tcPr>
            <w:tcW w:w="567" w:type="dxa"/>
          </w:tcPr>
          <w:p w14:paraId="6BC59966"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3</w:t>
            </w:r>
          </w:p>
        </w:tc>
        <w:tc>
          <w:tcPr>
            <w:tcW w:w="567" w:type="dxa"/>
          </w:tcPr>
          <w:p w14:paraId="169AD56B"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VL</w:t>
            </w:r>
          </w:p>
        </w:tc>
        <w:tc>
          <w:tcPr>
            <w:tcW w:w="1276" w:type="dxa"/>
          </w:tcPr>
          <w:p w14:paraId="4CFA2AFC" w14:textId="4362BFCA" w:rsidR="006B34BC" w:rsidRPr="006E071E" w:rsidRDefault="006C3154" w:rsidP="005B7271">
            <w:pPr>
              <w:tabs>
                <w:tab w:val="left" w:pos="72"/>
                <w:tab w:val="left" w:pos="639"/>
              </w:tabs>
              <w:jc w:val="center"/>
              <w:rPr>
                <w:rFonts w:ascii="Arial" w:hAnsi="Arial"/>
                <w:color w:val="000000"/>
                <w:sz w:val="16"/>
              </w:rPr>
            </w:pPr>
            <w:r>
              <w:rPr>
                <w:rFonts w:ascii="Arial" w:hAnsi="Arial"/>
                <w:color w:val="000000"/>
                <w:sz w:val="16"/>
              </w:rPr>
              <w:t>2</w:t>
            </w:r>
            <w:r w:rsidR="00685286">
              <w:rPr>
                <w:rFonts w:ascii="Arial" w:hAnsi="Arial"/>
                <w:color w:val="000000"/>
                <w:sz w:val="16"/>
              </w:rPr>
              <w:t>5</w:t>
            </w:r>
          </w:p>
        </w:tc>
        <w:tc>
          <w:tcPr>
            <w:tcW w:w="1134" w:type="dxa"/>
          </w:tcPr>
          <w:p w14:paraId="344FD978" w14:textId="2F40E943" w:rsidR="006B34BC" w:rsidRPr="001F3090" w:rsidRDefault="006C3154" w:rsidP="005B7271">
            <w:pPr>
              <w:tabs>
                <w:tab w:val="left" w:pos="72"/>
                <w:tab w:val="left" w:pos="639"/>
              </w:tabs>
              <w:jc w:val="center"/>
              <w:rPr>
                <w:rFonts w:ascii="Arial" w:hAnsi="Arial"/>
                <w:sz w:val="16"/>
              </w:rPr>
            </w:pPr>
            <w:r>
              <w:rPr>
                <w:rFonts w:ascii="Arial" w:hAnsi="Arial"/>
                <w:sz w:val="16"/>
              </w:rPr>
              <w:t>1</w:t>
            </w:r>
            <w:r w:rsidR="00685286">
              <w:rPr>
                <w:rFonts w:ascii="Arial" w:hAnsi="Arial"/>
                <w:sz w:val="16"/>
              </w:rPr>
              <w:t>0</w:t>
            </w:r>
          </w:p>
        </w:tc>
        <w:tc>
          <w:tcPr>
            <w:tcW w:w="709" w:type="dxa"/>
          </w:tcPr>
          <w:p w14:paraId="765694DA" w14:textId="77777777" w:rsidR="006B34BC" w:rsidRPr="006E071E" w:rsidRDefault="006B34BC" w:rsidP="005B7271">
            <w:pPr>
              <w:tabs>
                <w:tab w:val="left" w:pos="284"/>
              </w:tabs>
              <w:jc w:val="center"/>
              <w:rPr>
                <w:rFonts w:ascii="Arial" w:hAnsi="Arial"/>
                <w:color w:val="000000"/>
                <w:sz w:val="16"/>
              </w:rPr>
            </w:pPr>
            <w:r>
              <w:rPr>
                <w:rFonts w:ascii="Arial" w:hAnsi="Arial"/>
                <w:color w:val="000000"/>
                <w:sz w:val="16"/>
              </w:rPr>
              <w:t>24</w:t>
            </w:r>
          </w:p>
        </w:tc>
        <w:tc>
          <w:tcPr>
            <w:tcW w:w="709" w:type="dxa"/>
          </w:tcPr>
          <w:p w14:paraId="72995B3D" w14:textId="77777777" w:rsidR="006B34BC" w:rsidRPr="006E071E" w:rsidRDefault="006B34BC" w:rsidP="005B7271">
            <w:pPr>
              <w:tabs>
                <w:tab w:val="left" w:pos="284"/>
                <w:tab w:val="right" w:pos="355"/>
              </w:tabs>
              <w:ind w:left="-70" w:right="-70"/>
              <w:jc w:val="center"/>
              <w:rPr>
                <w:rFonts w:ascii="Arial" w:hAnsi="Arial"/>
                <w:color w:val="000000"/>
                <w:sz w:val="16"/>
              </w:rPr>
            </w:pPr>
            <w:r w:rsidRPr="006E071E">
              <w:rPr>
                <w:rFonts w:ascii="Arial" w:hAnsi="Arial"/>
                <w:color w:val="000000"/>
                <w:sz w:val="16"/>
              </w:rPr>
              <w:t>0</w:t>
            </w:r>
          </w:p>
        </w:tc>
        <w:tc>
          <w:tcPr>
            <w:tcW w:w="851" w:type="dxa"/>
          </w:tcPr>
          <w:p w14:paraId="004E30AB" w14:textId="77777777" w:rsidR="006B34BC" w:rsidRPr="006E071E" w:rsidRDefault="006B34BC" w:rsidP="005B7271">
            <w:pPr>
              <w:ind w:right="32"/>
              <w:jc w:val="center"/>
              <w:rPr>
                <w:rFonts w:ascii="Arial" w:hAnsi="Arial"/>
                <w:color w:val="000000"/>
                <w:sz w:val="16"/>
              </w:rPr>
            </w:pPr>
            <w:r w:rsidRPr="006E071E">
              <w:rPr>
                <w:rFonts w:ascii="Arial" w:hAnsi="Arial"/>
                <w:color w:val="000000"/>
                <w:sz w:val="16"/>
              </w:rPr>
              <w:t>-</w:t>
            </w:r>
          </w:p>
        </w:tc>
        <w:tc>
          <w:tcPr>
            <w:tcW w:w="567" w:type="dxa"/>
          </w:tcPr>
          <w:p w14:paraId="52ADCD30"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DE</w:t>
            </w:r>
          </w:p>
        </w:tc>
        <w:tc>
          <w:tcPr>
            <w:tcW w:w="709" w:type="dxa"/>
          </w:tcPr>
          <w:p w14:paraId="70A585B3"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w:t>
            </w:r>
          </w:p>
        </w:tc>
        <w:tc>
          <w:tcPr>
            <w:tcW w:w="851" w:type="dxa"/>
          </w:tcPr>
          <w:p w14:paraId="19071566"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PŠD</w:t>
            </w:r>
          </w:p>
        </w:tc>
        <w:tc>
          <w:tcPr>
            <w:tcW w:w="850" w:type="dxa"/>
          </w:tcPr>
          <w:p w14:paraId="3FCC96CA"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w:t>
            </w:r>
          </w:p>
        </w:tc>
        <w:tc>
          <w:tcPr>
            <w:tcW w:w="566" w:type="dxa"/>
          </w:tcPr>
          <w:p w14:paraId="26C187B8" w14:textId="77777777" w:rsidR="006B34BC" w:rsidRPr="003448CA" w:rsidRDefault="006B34BC" w:rsidP="005B7271">
            <w:pPr>
              <w:tabs>
                <w:tab w:val="left" w:pos="284"/>
              </w:tabs>
              <w:jc w:val="center"/>
              <w:rPr>
                <w:rFonts w:ascii="Arial" w:hAnsi="Arial"/>
                <w:sz w:val="16"/>
              </w:rPr>
            </w:pPr>
            <w:r w:rsidRPr="003448CA">
              <w:rPr>
                <w:rFonts w:ascii="Arial" w:hAnsi="Arial"/>
                <w:sz w:val="16"/>
              </w:rPr>
              <w:t>Ne</w:t>
            </w:r>
          </w:p>
        </w:tc>
        <w:tc>
          <w:tcPr>
            <w:tcW w:w="455" w:type="dxa"/>
          </w:tcPr>
          <w:p w14:paraId="69806A7E" w14:textId="77777777" w:rsidR="006B34BC" w:rsidRPr="003448CA" w:rsidRDefault="006B34BC" w:rsidP="005B7271">
            <w:pPr>
              <w:tabs>
                <w:tab w:val="left" w:pos="284"/>
              </w:tabs>
              <w:jc w:val="center"/>
              <w:rPr>
                <w:rFonts w:ascii="Arial" w:hAnsi="Arial"/>
                <w:sz w:val="16"/>
              </w:rPr>
            </w:pPr>
            <w:r w:rsidRPr="003448CA">
              <w:rPr>
                <w:rFonts w:ascii="Arial" w:hAnsi="Arial"/>
                <w:sz w:val="16"/>
              </w:rPr>
              <w:t>Ano</w:t>
            </w:r>
          </w:p>
        </w:tc>
      </w:tr>
      <w:tr w:rsidR="006B34BC" w:rsidRPr="006E071E" w14:paraId="2FCA72EC" w14:textId="77777777" w:rsidTr="00F03C56">
        <w:trPr>
          <w:cantSplit/>
        </w:trPr>
        <w:tc>
          <w:tcPr>
            <w:tcW w:w="1063" w:type="dxa"/>
          </w:tcPr>
          <w:p w14:paraId="6A36EB84"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4</w:t>
            </w:r>
            <w:r>
              <w:rPr>
                <w:rFonts w:ascii="Arial" w:hAnsi="Arial"/>
                <w:color w:val="000000"/>
                <w:sz w:val="16"/>
              </w:rPr>
              <w:t>1-55-H/01</w:t>
            </w:r>
          </w:p>
        </w:tc>
        <w:tc>
          <w:tcPr>
            <w:tcW w:w="1984" w:type="dxa"/>
          </w:tcPr>
          <w:p w14:paraId="57F62668" w14:textId="77777777" w:rsidR="006B34BC" w:rsidRPr="006E071E" w:rsidRDefault="006B34BC" w:rsidP="007D507F">
            <w:pPr>
              <w:tabs>
                <w:tab w:val="left" w:pos="284"/>
              </w:tabs>
              <w:rPr>
                <w:rFonts w:ascii="Arial" w:hAnsi="Arial"/>
                <w:color w:val="000000"/>
                <w:sz w:val="16"/>
              </w:rPr>
            </w:pPr>
            <w:r w:rsidRPr="006E071E">
              <w:rPr>
                <w:rFonts w:ascii="Arial" w:hAnsi="Arial"/>
                <w:color w:val="000000"/>
                <w:sz w:val="16"/>
              </w:rPr>
              <w:t>Opravář zemědělských strojů</w:t>
            </w:r>
          </w:p>
        </w:tc>
        <w:tc>
          <w:tcPr>
            <w:tcW w:w="1985" w:type="dxa"/>
          </w:tcPr>
          <w:p w14:paraId="192C3C80" w14:textId="77777777" w:rsidR="006B34BC" w:rsidRPr="006E071E" w:rsidRDefault="006B34BC" w:rsidP="007D507F">
            <w:pPr>
              <w:tabs>
                <w:tab w:val="left" w:pos="284"/>
              </w:tabs>
              <w:rPr>
                <w:rFonts w:ascii="Arial" w:hAnsi="Arial"/>
                <w:color w:val="000000"/>
                <w:sz w:val="16"/>
              </w:rPr>
            </w:pPr>
            <w:r>
              <w:rPr>
                <w:rFonts w:ascii="Arial" w:hAnsi="Arial"/>
                <w:color w:val="000000"/>
                <w:sz w:val="16"/>
              </w:rPr>
              <w:t>Opravář zemědělských</w:t>
            </w:r>
            <w:r w:rsidR="00E2639A">
              <w:rPr>
                <w:rFonts w:ascii="Arial" w:hAnsi="Arial"/>
                <w:color w:val="000000"/>
                <w:sz w:val="16"/>
              </w:rPr>
              <w:t xml:space="preserve"> </w:t>
            </w:r>
            <w:r>
              <w:rPr>
                <w:rFonts w:ascii="Arial" w:hAnsi="Arial"/>
                <w:color w:val="000000"/>
                <w:sz w:val="16"/>
              </w:rPr>
              <w:t>strojů</w:t>
            </w:r>
          </w:p>
        </w:tc>
        <w:tc>
          <w:tcPr>
            <w:tcW w:w="567" w:type="dxa"/>
          </w:tcPr>
          <w:p w14:paraId="5119B05F"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3</w:t>
            </w:r>
          </w:p>
        </w:tc>
        <w:tc>
          <w:tcPr>
            <w:tcW w:w="567" w:type="dxa"/>
          </w:tcPr>
          <w:p w14:paraId="61901D5A"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VL</w:t>
            </w:r>
          </w:p>
        </w:tc>
        <w:tc>
          <w:tcPr>
            <w:tcW w:w="1276" w:type="dxa"/>
          </w:tcPr>
          <w:p w14:paraId="70C2F4A9" w14:textId="535C252C" w:rsidR="006B34BC" w:rsidRPr="006E071E" w:rsidRDefault="006C3154" w:rsidP="005B7271">
            <w:pPr>
              <w:tabs>
                <w:tab w:val="left" w:pos="72"/>
                <w:tab w:val="left" w:pos="639"/>
              </w:tabs>
              <w:jc w:val="center"/>
              <w:rPr>
                <w:rFonts w:ascii="Arial" w:hAnsi="Arial"/>
                <w:color w:val="000000"/>
                <w:sz w:val="16"/>
              </w:rPr>
            </w:pPr>
            <w:r>
              <w:rPr>
                <w:rFonts w:ascii="Arial" w:hAnsi="Arial"/>
                <w:color w:val="000000"/>
                <w:sz w:val="16"/>
              </w:rPr>
              <w:t>7</w:t>
            </w:r>
            <w:r w:rsidR="00685286">
              <w:rPr>
                <w:rFonts w:ascii="Arial" w:hAnsi="Arial"/>
                <w:color w:val="000000"/>
                <w:sz w:val="16"/>
              </w:rPr>
              <w:t>1</w:t>
            </w:r>
          </w:p>
        </w:tc>
        <w:tc>
          <w:tcPr>
            <w:tcW w:w="1134" w:type="dxa"/>
          </w:tcPr>
          <w:p w14:paraId="0230F7FA" w14:textId="37CE7C75" w:rsidR="006B34BC" w:rsidRPr="001F3090" w:rsidRDefault="00685286" w:rsidP="005B7271">
            <w:pPr>
              <w:tabs>
                <w:tab w:val="left" w:pos="72"/>
                <w:tab w:val="left" w:pos="639"/>
              </w:tabs>
              <w:jc w:val="center"/>
              <w:rPr>
                <w:rFonts w:ascii="Arial" w:hAnsi="Arial"/>
                <w:sz w:val="16"/>
              </w:rPr>
            </w:pPr>
            <w:r>
              <w:rPr>
                <w:rFonts w:ascii="Arial" w:hAnsi="Arial"/>
                <w:sz w:val="16"/>
              </w:rPr>
              <w:t>29</w:t>
            </w:r>
          </w:p>
        </w:tc>
        <w:tc>
          <w:tcPr>
            <w:tcW w:w="709" w:type="dxa"/>
          </w:tcPr>
          <w:p w14:paraId="2BA5D99C" w14:textId="77777777" w:rsidR="006B34BC" w:rsidRPr="006E071E" w:rsidRDefault="006B34BC" w:rsidP="005B7271">
            <w:pPr>
              <w:tabs>
                <w:tab w:val="left" w:pos="284"/>
              </w:tabs>
              <w:jc w:val="center"/>
              <w:rPr>
                <w:rFonts w:ascii="Arial" w:hAnsi="Arial"/>
                <w:color w:val="000000"/>
                <w:sz w:val="16"/>
              </w:rPr>
            </w:pPr>
            <w:r>
              <w:rPr>
                <w:rFonts w:ascii="Arial" w:hAnsi="Arial"/>
                <w:color w:val="000000"/>
                <w:sz w:val="16"/>
              </w:rPr>
              <w:t>30</w:t>
            </w:r>
          </w:p>
        </w:tc>
        <w:tc>
          <w:tcPr>
            <w:tcW w:w="709" w:type="dxa"/>
          </w:tcPr>
          <w:p w14:paraId="1499FA76" w14:textId="77777777" w:rsidR="006B34BC" w:rsidRPr="006E071E" w:rsidRDefault="006B34BC" w:rsidP="005B7271">
            <w:pPr>
              <w:tabs>
                <w:tab w:val="left" w:pos="284"/>
                <w:tab w:val="right" w:pos="355"/>
              </w:tabs>
              <w:ind w:left="-70" w:right="-70"/>
              <w:jc w:val="center"/>
              <w:rPr>
                <w:rFonts w:ascii="Arial" w:hAnsi="Arial"/>
                <w:color w:val="000000"/>
                <w:sz w:val="16"/>
              </w:rPr>
            </w:pPr>
            <w:r w:rsidRPr="006E071E">
              <w:rPr>
                <w:rFonts w:ascii="Arial" w:hAnsi="Arial"/>
                <w:color w:val="000000"/>
                <w:sz w:val="16"/>
              </w:rPr>
              <w:t>0</w:t>
            </w:r>
          </w:p>
        </w:tc>
        <w:tc>
          <w:tcPr>
            <w:tcW w:w="851" w:type="dxa"/>
          </w:tcPr>
          <w:p w14:paraId="722A419A" w14:textId="77777777" w:rsidR="006B34BC" w:rsidRPr="006E071E" w:rsidRDefault="006B34BC" w:rsidP="005B7271">
            <w:pPr>
              <w:ind w:right="32"/>
              <w:jc w:val="center"/>
              <w:rPr>
                <w:rFonts w:ascii="Arial" w:hAnsi="Arial"/>
                <w:color w:val="000000"/>
                <w:sz w:val="16"/>
              </w:rPr>
            </w:pPr>
            <w:r w:rsidRPr="006E071E">
              <w:rPr>
                <w:rFonts w:ascii="Arial" w:hAnsi="Arial"/>
                <w:color w:val="000000"/>
                <w:sz w:val="16"/>
              </w:rPr>
              <w:t>-</w:t>
            </w:r>
          </w:p>
        </w:tc>
        <w:tc>
          <w:tcPr>
            <w:tcW w:w="567" w:type="dxa"/>
          </w:tcPr>
          <w:p w14:paraId="5A23AEC0"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DE</w:t>
            </w:r>
          </w:p>
        </w:tc>
        <w:tc>
          <w:tcPr>
            <w:tcW w:w="709" w:type="dxa"/>
          </w:tcPr>
          <w:p w14:paraId="25F3D4B1"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w:t>
            </w:r>
          </w:p>
        </w:tc>
        <w:tc>
          <w:tcPr>
            <w:tcW w:w="851" w:type="dxa"/>
          </w:tcPr>
          <w:p w14:paraId="16335515"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PŠD</w:t>
            </w:r>
          </w:p>
        </w:tc>
        <w:tc>
          <w:tcPr>
            <w:tcW w:w="850" w:type="dxa"/>
          </w:tcPr>
          <w:p w14:paraId="4A53C4BF" w14:textId="77777777" w:rsidR="006B34BC" w:rsidRPr="006E071E" w:rsidRDefault="006B34BC" w:rsidP="005B7271">
            <w:pPr>
              <w:tabs>
                <w:tab w:val="left" w:pos="284"/>
              </w:tabs>
              <w:jc w:val="center"/>
              <w:rPr>
                <w:rFonts w:ascii="Arial" w:hAnsi="Arial"/>
                <w:color w:val="000000"/>
                <w:sz w:val="16"/>
              </w:rPr>
            </w:pPr>
            <w:r w:rsidRPr="006E071E">
              <w:rPr>
                <w:rFonts w:ascii="Arial" w:hAnsi="Arial"/>
                <w:color w:val="000000"/>
                <w:sz w:val="16"/>
              </w:rPr>
              <w:t>-</w:t>
            </w:r>
          </w:p>
        </w:tc>
        <w:tc>
          <w:tcPr>
            <w:tcW w:w="566" w:type="dxa"/>
          </w:tcPr>
          <w:p w14:paraId="0AAF9D1F" w14:textId="77777777" w:rsidR="006B34BC" w:rsidRPr="003448CA" w:rsidRDefault="006B34BC" w:rsidP="005B7271">
            <w:pPr>
              <w:tabs>
                <w:tab w:val="left" w:pos="284"/>
              </w:tabs>
              <w:jc w:val="center"/>
              <w:rPr>
                <w:rFonts w:ascii="Arial" w:hAnsi="Arial"/>
                <w:sz w:val="16"/>
              </w:rPr>
            </w:pPr>
            <w:r w:rsidRPr="003448CA">
              <w:rPr>
                <w:rFonts w:ascii="Arial" w:hAnsi="Arial"/>
                <w:sz w:val="16"/>
              </w:rPr>
              <w:t>Ne</w:t>
            </w:r>
          </w:p>
        </w:tc>
        <w:tc>
          <w:tcPr>
            <w:tcW w:w="455" w:type="dxa"/>
          </w:tcPr>
          <w:p w14:paraId="0E2B578D" w14:textId="77777777" w:rsidR="006B34BC" w:rsidRPr="003448CA" w:rsidRDefault="006B34BC" w:rsidP="005B7271">
            <w:pPr>
              <w:tabs>
                <w:tab w:val="left" w:pos="284"/>
              </w:tabs>
              <w:jc w:val="center"/>
              <w:rPr>
                <w:rFonts w:ascii="Arial" w:hAnsi="Arial"/>
                <w:sz w:val="16"/>
              </w:rPr>
            </w:pPr>
            <w:r w:rsidRPr="003448CA">
              <w:rPr>
                <w:rFonts w:ascii="Arial" w:hAnsi="Arial"/>
                <w:sz w:val="16"/>
              </w:rPr>
              <w:t>Ano</w:t>
            </w:r>
          </w:p>
        </w:tc>
      </w:tr>
      <w:tr w:rsidR="00E2639A" w:rsidRPr="006E071E" w14:paraId="656BA2B5" w14:textId="77777777" w:rsidTr="00F03C56">
        <w:trPr>
          <w:cantSplit/>
        </w:trPr>
        <w:tc>
          <w:tcPr>
            <w:tcW w:w="1063" w:type="dxa"/>
          </w:tcPr>
          <w:p w14:paraId="04A79224" w14:textId="77777777" w:rsidR="00E2639A" w:rsidRDefault="00E2639A" w:rsidP="005B7271">
            <w:pPr>
              <w:tabs>
                <w:tab w:val="left" w:pos="284"/>
              </w:tabs>
              <w:jc w:val="center"/>
              <w:rPr>
                <w:rFonts w:ascii="Arial" w:hAnsi="Arial"/>
                <w:color w:val="000000"/>
                <w:sz w:val="16"/>
              </w:rPr>
            </w:pPr>
            <w:r>
              <w:rPr>
                <w:rFonts w:ascii="Arial" w:hAnsi="Arial"/>
                <w:color w:val="000000"/>
                <w:sz w:val="16"/>
              </w:rPr>
              <w:t>65-51-H/01</w:t>
            </w:r>
          </w:p>
        </w:tc>
        <w:tc>
          <w:tcPr>
            <w:tcW w:w="1984" w:type="dxa"/>
          </w:tcPr>
          <w:p w14:paraId="2B9E30B8" w14:textId="77777777" w:rsidR="00E2639A" w:rsidRPr="006E071E" w:rsidRDefault="00E2639A" w:rsidP="007D507F">
            <w:pPr>
              <w:tabs>
                <w:tab w:val="left" w:pos="284"/>
              </w:tabs>
              <w:rPr>
                <w:rFonts w:ascii="Arial" w:hAnsi="Arial"/>
                <w:color w:val="000000"/>
                <w:sz w:val="16"/>
              </w:rPr>
            </w:pPr>
            <w:r w:rsidRPr="006E071E">
              <w:rPr>
                <w:rFonts w:ascii="Arial" w:hAnsi="Arial"/>
                <w:color w:val="000000"/>
                <w:sz w:val="16"/>
              </w:rPr>
              <w:t>Kuchař</w:t>
            </w:r>
            <w:r>
              <w:rPr>
                <w:rFonts w:ascii="Arial" w:hAnsi="Arial"/>
                <w:color w:val="000000"/>
                <w:sz w:val="16"/>
              </w:rPr>
              <w:t xml:space="preserve"> – číšník</w:t>
            </w:r>
          </w:p>
        </w:tc>
        <w:tc>
          <w:tcPr>
            <w:tcW w:w="1985" w:type="dxa"/>
          </w:tcPr>
          <w:p w14:paraId="6EBFBAD0" w14:textId="77777777" w:rsidR="00E2639A" w:rsidRDefault="00E2639A" w:rsidP="007D507F">
            <w:pPr>
              <w:tabs>
                <w:tab w:val="left" w:pos="284"/>
              </w:tabs>
              <w:rPr>
                <w:rFonts w:ascii="Arial" w:hAnsi="Arial"/>
                <w:color w:val="000000"/>
                <w:sz w:val="16"/>
              </w:rPr>
            </w:pPr>
            <w:r w:rsidRPr="006E071E">
              <w:rPr>
                <w:rFonts w:ascii="Arial" w:hAnsi="Arial"/>
                <w:color w:val="000000"/>
                <w:sz w:val="16"/>
              </w:rPr>
              <w:t>Kuchař</w:t>
            </w:r>
            <w:r>
              <w:rPr>
                <w:rFonts w:ascii="Arial" w:hAnsi="Arial"/>
                <w:color w:val="000000"/>
                <w:sz w:val="16"/>
              </w:rPr>
              <w:t xml:space="preserve"> – číšník</w:t>
            </w:r>
          </w:p>
        </w:tc>
        <w:tc>
          <w:tcPr>
            <w:tcW w:w="567" w:type="dxa"/>
          </w:tcPr>
          <w:p w14:paraId="4C6EB1B3" w14:textId="77777777" w:rsidR="00E2639A" w:rsidRPr="006E071E" w:rsidRDefault="00E2639A" w:rsidP="005B7271">
            <w:pPr>
              <w:tabs>
                <w:tab w:val="left" w:pos="284"/>
              </w:tabs>
              <w:jc w:val="center"/>
              <w:rPr>
                <w:rFonts w:ascii="Arial" w:hAnsi="Arial"/>
                <w:color w:val="000000"/>
                <w:sz w:val="16"/>
              </w:rPr>
            </w:pPr>
            <w:r>
              <w:rPr>
                <w:rFonts w:ascii="Arial" w:hAnsi="Arial"/>
                <w:color w:val="000000"/>
                <w:sz w:val="16"/>
              </w:rPr>
              <w:t>3</w:t>
            </w:r>
          </w:p>
        </w:tc>
        <w:tc>
          <w:tcPr>
            <w:tcW w:w="567" w:type="dxa"/>
          </w:tcPr>
          <w:p w14:paraId="4DA40ED9" w14:textId="77777777" w:rsidR="00E2639A" w:rsidRPr="006E071E" w:rsidRDefault="00E2639A" w:rsidP="005B7271">
            <w:pPr>
              <w:tabs>
                <w:tab w:val="left" w:pos="284"/>
              </w:tabs>
              <w:jc w:val="center"/>
              <w:rPr>
                <w:rFonts w:ascii="Arial" w:hAnsi="Arial"/>
                <w:color w:val="000000"/>
                <w:sz w:val="16"/>
              </w:rPr>
            </w:pPr>
            <w:r>
              <w:rPr>
                <w:rFonts w:ascii="Arial" w:hAnsi="Arial"/>
                <w:color w:val="000000"/>
                <w:sz w:val="16"/>
              </w:rPr>
              <w:t>VL</w:t>
            </w:r>
          </w:p>
        </w:tc>
        <w:tc>
          <w:tcPr>
            <w:tcW w:w="1276" w:type="dxa"/>
          </w:tcPr>
          <w:p w14:paraId="29DA671C" w14:textId="66F72C25" w:rsidR="00E2639A" w:rsidRDefault="00685286" w:rsidP="005B7271">
            <w:pPr>
              <w:tabs>
                <w:tab w:val="left" w:pos="72"/>
                <w:tab w:val="left" w:pos="639"/>
              </w:tabs>
              <w:jc w:val="center"/>
              <w:rPr>
                <w:rFonts w:ascii="Arial" w:hAnsi="Arial"/>
                <w:color w:val="000000"/>
                <w:sz w:val="16"/>
              </w:rPr>
            </w:pPr>
            <w:r>
              <w:rPr>
                <w:rFonts w:ascii="Arial" w:hAnsi="Arial"/>
                <w:color w:val="000000"/>
                <w:sz w:val="16"/>
              </w:rPr>
              <w:t>51</w:t>
            </w:r>
          </w:p>
        </w:tc>
        <w:tc>
          <w:tcPr>
            <w:tcW w:w="1134" w:type="dxa"/>
          </w:tcPr>
          <w:p w14:paraId="3AB27391" w14:textId="442AD8A0" w:rsidR="00E2639A" w:rsidRDefault="00685286" w:rsidP="005B7271">
            <w:pPr>
              <w:tabs>
                <w:tab w:val="left" w:pos="72"/>
                <w:tab w:val="left" w:pos="639"/>
              </w:tabs>
              <w:jc w:val="center"/>
              <w:rPr>
                <w:rFonts w:ascii="Arial" w:hAnsi="Arial"/>
                <w:sz w:val="16"/>
              </w:rPr>
            </w:pPr>
            <w:r>
              <w:rPr>
                <w:rFonts w:ascii="Arial" w:hAnsi="Arial"/>
                <w:sz w:val="16"/>
              </w:rPr>
              <w:t>17</w:t>
            </w:r>
          </w:p>
        </w:tc>
        <w:tc>
          <w:tcPr>
            <w:tcW w:w="709" w:type="dxa"/>
          </w:tcPr>
          <w:p w14:paraId="6B0845B5" w14:textId="6504BFA7" w:rsidR="00E2639A" w:rsidRDefault="006C3154" w:rsidP="005B7271">
            <w:pPr>
              <w:tabs>
                <w:tab w:val="left" w:pos="284"/>
              </w:tabs>
              <w:jc w:val="center"/>
              <w:rPr>
                <w:rFonts w:ascii="Arial" w:hAnsi="Arial"/>
                <w:color w:val="000000"/>
                <w:sz w:val="16"/>
              </w:rPr>
            </w:pPr>
            <w:r>
              <w:rPr>
                <w:rFonts w:ascii="Arial" w:hAnsi="Arial"/>
                <w:color w:val="000000"/>
                <w:sz w:val="16"/>
              </w:rPr>
              <w:t>30</w:t>
            </w:r>
          </w:p>
        </w:tc>
        <w:tc>
          <w:tcPr>
            <w:tcW w:w="709" w:type="dxa"/>
          </w:tcPr>
          <w:p w14:paraId="37672E42" w14:textId="77777777" w:rsidR="00E2639A" w:rsidRPr="006E071E" w:rsidRDefault="00E2639A" w:rsidP="005B7271">
            <w:pPr>
              <w:tabs>
                <w:tab w:val="left" w:pos="284"/>
                <w:tab w:val="right" w:pos="355"/>
              </w:tabs>
              <w:ind w:left="-70" w:right="-70"/>
              <w:jc w:val="center"/>
              <w:rPr>
                <w:rFonts w:ascii="Arial" w:hAnsi="Arial"/>
                <w:color w:val="000000"/>
                <w:sz w:val="16"/>
              </w:rPr>
            </w:pPr>
            <w:r>
              <w:rPr>
                <w:rFonts w:ascii="Arial" w:hAnsi="Arial"/>
                <w:color w:val="000000"/>
                <w:sz w:val="16"/>
              </w:rPr>
              <w:t>0</w:t>
            </w:r>
          </w:p>
        </w:tc>
        <w:tc>
          <w:tcPr>
            <w:tcW w:w="851" w:type="dxa"/>
          </w:tcPr>
          <w:p w14:paraId="0C667D69" w14:textId="77777777" w:rsidR="00E2639A" w:rsidRPr="006E071E" w:rsidRDefault="00E2639A" w:rsidP="005B7271">
            <w:pPr>
              <w:ind w:right="32"/>
              <w:jc w:val="center"/>
              <w:rPr>
                <w:rFonts w:ascii="Arial" w:hAnsi="Arial"/>
                <w:color w:val="000000"/>
                <w:sz w:val="16"/>
              </w:rPr>
            </w:pPr>
            <w:r>
              <w:rPr>
                <w:rFonts w:ascii="Arial" w:hAnsi="Arial"/>
                <w:color w:val="000000"/>
                <w:sz w:val="16"/>
              </w:rPr>
              <w:t>-</w:t>
            </w:r>
          </w:p>
        </w:tc>
        <w:tc>
          <w:tcPr>
            <w:tcW w:w="567" w:type="dxa"/>
          </w:tcPr>
          <w:p w14:paraId="52E5DA0B" w14:textId="77777777" w:rsidR="00E2639A" w:rsidRPr="006E071E" w:rsidRDefault="00E2639A" w:rsidP="005B7271">
            <w:pPr>
              <w:tabs>
                <w:tab w:val="left" w:pos="284"/>
              </w:tabs>
              <w:jc w:val="center"/>
              <w:rPr>
                <w:rFonts w:ascii="Arial" w:hAnsi="Arial"/>
                <w:color w:val="000000"/>
                <w:sz w:val="16"/>
              </w:rPr>
            </w:pPr>
            <w:r>
              <w:rPr>
                <w:rFonts w:ascii="Arial" w:hAnsi="Arial"/>
                <w:color w:val="000000"/>
                <w:sz w:val="16"/>
              </w:rPr>
              <w:t>DE</w:t>
            </w:r>
          </w:p>
        </w:tc>
        <w:tc>
          <w:tcPr>
            <w:tcW w:w="709" w:type="dxa"/>
          </w:tcPr>
          <w:p w14:paraId="56EABAFA" w14:textId="77777777" w:rsidR="00E2639A" w:rsidRPr="006E071E" w:rsidRDefault="00E2639A" w:rsidP="005B7271">
            <w:pPr>
              <w:tabs>
                <w:tab w:val="left" w:pos="284"/>
              </w:tabs>
              <w:jc w:val="center"/>
              <w:rPr>
                <w:rFonts w:ascii="Arial" w:hAnsi="Arial"/>
                <w:color w:val="000000"/>
                <w:sz w:val="16"/>
              </w:rPr>
            </w:pPr>
            <w:r>
              <w:rPr>
                <w:rFonts w:ascii="Arial" w:hAnsi="Arial"/>
                <w:color w:val="000000"/>
                <w:sz w:val="16"/>
              </w:rPr>
              <w:t>-</w:t>
            </w:r>
          </w:p>
        </w:tc>
        <w:tc>
          <w:tcPr>
            <w:tcW w:w="851" w:type="dxa"/>
          </w:tcPr>
          <w:p w14:paraId="0613E0A4" w14:textId="77777777" w:rsidR="00E2639A" w:rsidRPr="006E071E" w:rsidRDefault="00E2639A" w:rsidP="005B7271">
            <w:pPr>
              <w:tabs>
                <w:tab w:val="left" w:pos="284"/>
              </w:tabs>
              <w:jc w:val="center"/>
              <w:rPr>
                <w:rFonts w:ascii="Arial" w:hAnsi="Arial"/>
                <w:color w:val="000000"/>
                <w:sz w:val="16"/>
              </w:rPr>
            </w:pPr>
            <w:r>
              <w:rPr>
                <w:rFonts w:ascii="Arial" w:hAnsi="Arial"/>
                <w:color w:val="000000"/>
                <w:sz w:val="16"/>
              </w:rPr>
              <w:t>PŠD</w:t>
            </w:r>
          </w:p>
        </w:tc>
        <w:tc>
          <w:tcPr>
            <w:tcW w:w="850" w:type="dxa"/>
          </w:tcPr>
          <w:p w14:paraId="439DA28F" w14:textId="77777777" w:rsidR="00E2639A" w:rsidRPr="006E071E" w:rsidRDefault="00E2639A" w:rsidP="005B7271">
            <w:pPr>
              <w:tabs>
                <w:tab w:val="left" w:pos="284"/>
              </w:tabs>
              <w:jc w:val="center"/>
              <w:rPr>
                <w:rFonts w:ascii="Arial" w:hAnsi="Arial"/>
                <w:color w:val="000000"/>
                <w:sz w:val="16"/>
              </w:rPr>
            </w:pPr>
            <w:r>
              <w:rPr>
                <w:rFonts w:ascii="Arial" w:hAnsi="Arial"/>
                <w:color w:val="000000"/>
                <w:sz w:val="16"/>
              </w:rPr>
              <w:t>-</w:t>
            </w:r>
          </w:p>
        </w:tc>
        <w:tc>
          <w:tcPr>
            <w:tcW w:w="566" w:type="dxa"/>
          </w:tcPr>
          <w:p w14:paraId="11721D85" w14:textId="77777777" w:rsidR="00E2639A" w:rsidRPr="003448CA" w:rsidRDefault="00E2639A" w:rsidP="005B7271">
            <w:pPr>
              <w:tabs>
                <w:tab w:val="left" w:pos="284"/>
              </w:tabs>
              <w:jc w:val="center"/>
              <w:rPr>
                <w:rFonts w:ascii="Arial" w:hAnsi="Arial"/>
                <w:sz w:val="16"/>
              </w:rPr>
            </w:pPr>
            <w:r>
              <w:rPr>
                <w:rFonts w:ascii="Arial" w:hAnsi="Arial"/>
                <w:sz w:val="16"/>
              </w:rPr>
              <w:t>Ne</w:t>
            </w:r>
          </w:p>
        </w:tc>
        <w:tc>
          <w:tcPr>
            <w:tcW w:w="455" w:type="dxa"/>
          </w:tcPr>
          <w:p w14:paraId="61E33B6D" w14:textId="77777777" w:rsidR="00E2639A" w:rsidRPr="003448CA" w:rsidRDefault="00E2639A" w:rsidP="005B7271">
            <w:pPr>
              <w:tabs>
                <w:tab w:val="left" w:pos="284"/>
              </w:tabs>
              <w:jc w:val="center"/>
              <w:rPr>
                <w:rFonts w:ascii="Arial" w:hAnsi="Arial"/>
                <w:sz w:val="16"/>
              </w:rPr>
            </w:pPr>
            <w:r>
              <w:rPr>
                <w:rFonts w:ascii="Arial" w:hAnsi="Arial"/>
                <w:sz w:val="16"/>
              </w:rPr>
              <w:t>Ano</w:t>
            </w:r>
          </w:p>
        </w:tc>
      </w:tr>
      <w:tr w:rsidR="006B34BC" w:rsidRPr="006E071E" w14:paraId="296ED4D1" w14:textId="77777777" w:rsidTr="00F03C56">
        <w:trPr>
          <w:cantSplit/>
        </w:trPr>
        <w:tc>
          <w:tcPr>
            <w:tcW w:w="1063" w:type="dxa"/>
          </w:tcPr>
          <w:p w14:paraId="6D4DD8FC" w14:textId="77777777" w:rsidR="003D5FFC" w:rsidRPr="006E071E" w:rsidRDefault="003D5FFC" w:rsidP="005B7271">
            <w:pPr>
              <w:tabs>
                <w:tab w:val="left" w:pos="284"/>
              </w:tabs>
              <w:jc w:val="center"/>
              <w:rPr>
                <w:rFonts w:ascii="Arial" w:hAnsi="Arial"/>
                <w:color w:val="000000"/>
                <w:sz w:val="16"/>
              </w:rPr>
            </w:pPr>
            <w:r>
              <w:rPr>
                <w:rFonts w:ascii="Arial" w:hAnsi="Arial"/>
                <w:color w:val="000000"/>
                <w:sz w:val="16"/>
              </w:rPr>
              <w:t>41-51-H/01</w:t>
            </w:r>
          </w:p>
        </w:tc>
        <w:tc>
          <w:tcPr>
            <w:tcW w:w="1984" w:type="dxa"/>
          </w:tcPr>
          <w:p w14:paraId="5E8A3694" w14:textId="77777777" w:rsidR="003D5FFC" w:rsidRPr="006E071E" w:rsidRDefault="003D5FFC" w:rsidP="007D507F">
            <w:pPr>
              <w:tabs>
                <w:tab w:val="left" w:pos="284"/>
              </w:tabs>
              <w:rPr>
                <w:rFonts w:ascii="Arial" w:hAnsi="Arial"/>
                <w:color w:val="000000"/>
                <w:sz w:val="16"/>
              </w:rPr>
            </w:pPr>
            <w:r>
              <w:rPr>
                <w:rFonts w:ascii="Arial" w:hAnsi="Arial"/>
                <w:color w:val="000000"/>
                <w:sz w:val="16"/>
              </w:rPr>
              <w:t>Zemědělec-farmář</w:t>
            </w:r>
          </w:p>
        </w:tc>
        <w:tc>
          <w:tcPr>
            <w:tcW w:w="1985" w:type="dxa"/>
          </w:tcPr>
          <w:p w14:paraId="775CAF7E" w14:textId="77777777" w:rsidR="003D5FFC" w:rsidRPr="006E071E" w:rsidRDefault="003D5FFC" w:rsidP="007D507F">
            <w:pPr>
              <w:tabs>
                <w:tab w:val="left" w:pos="284"/>
              </w:tabs>
              <w:rPr>
                <w:rFonts w:ascii="Arial" w:hAnsi="Arial"/>
                <w:color w:val="000000"/>
                <w:sz w:val="16"/>
              </w:rPr>
            </w:pPr>
            <w:r>
              <w:rPr>
                <w:rFonts w:ascii="Arial" w:hAnsi="Arial"/>
                <w:color w:val="000000"/>
                <w:sz w:val="16"/>
              </w:rPr>
              <w:t>Zemědělec-farmář</w:t>
            </w:r>
          </w:p>
        </w:tc>
        <w:tc>
          <w:tcPr>
            <w:tcW w:w="567" w:type="dxa"/>
          </w:tcPr>
          <w:p w14:paraId="39C56BE9" w14:textId="77777777" w:rsidR="003D5FFC" w:rsidRPr="006E071E" w:rsidRDefault="003D5FFC" w:rsidP="005B7271">
            <w:pPr>
              <w:tabs>
                <w:tab w:val="left" w:pos="284"/>
              </w:tabs>
              <w:jc w:val="center"/>
              <w:rPr>
                <w:rFonts w:ascii="Arial" w:hAnsi="Arial"/>
                <w:color w:val="000000"/>
                <w:sz w:val="16"/>
              </w:rPr>
            </w:pPr>
            <w:r>
              <w:rPr>
                <w:rFonts w:ascii="Arial" w:hAnsi="Arial"/>
                <w:color w:val="000000"/>
                <w:sz w:val="16"/>
              </w:rPr>
              <w:t>3</w:t>
            </w:r>
          </w:p>
        </w:tc>
        <w:tc>
          <w:tcPr>
            <w:tcW w:w="567" w:type="dxa"/>
          </w:tcPr>
          <w:p w14:paraId="65C99C4A" w14:textId="77777777" w:rsidR="003D5FFC" w:rsidRPr="006E071E" w:rsidRDefault="003D5FFC" w:rsidP="005B7271">
            <w:pPr>
              <w:tabs>
                <w:tab w:val="left" w:pos="284"/>
              </w:tabs>
              <w:jc w:val="center"/>
              <w:rPr>
                <w:rFonts w:ascii="Arial" w:hAnsi="Arial"/>
                <w:color w:val="000000"/>
                <w:sz w:val="16"/>
              </w:rPr>
            </w:pPr>
            <w:r>
              <w:rPr>
                <w:rFonts w:ascii="Arial" w:hAnsi="Arial"/>
                <w:color w:val="000000"/>
                <w:sz w:val="16"/>
              </w:rPr>
              <w:t>VL</w:t>
            </w:r>
          </w:p>
        </w:tc>
        <w:tc>
          <w:tcPr>
            <w:tcW w:w="1276" w:type="dxa"/>
          </w:tcPr>
          <w:p w14:paraId="027DAA23" w14:textId="3355911C" w:rsidR="003D5FFC" w:rsidRPr="006E071E" w:rsidRDefault="006C3154" w:rsidP="005B7271">
            <w:pPr>
              <w:tabs>
                <w:tab w:val="left" w:pos="72"/>
                <w:tab w:val="left" w:pos="639"/>
              </w:tabs>
              <w:jc w:val="center"/>
              <w:rPr>
                <w:rFonts w:ascii="Arial" w:hAnsi="Arial"/>
                <w:color w:val="000000"/>
                <w:sz w:val="16"/>
              </w:rPr>
            </w:pPr>
            <w:r>
              <w:rPr>
                <w:rFonts w:ascii="Arial" w:hAnsi="Arial"/>
                <w:color w:val="000000"/>
                <w:sz w:val="16"/>
              </w:rPr>
              <w:t>7</w:t>
            </w:r>
            <w:r w:rsidR="00685286">
              <w:rPr>
                <w:rFonts w:ascii="Arial" w:hAnsi="Arial"/>
                <w:color w:val="000000"/>
                <w:sz w:val="16"/>
              </w:rPr>
              <w:t>7</w:t>
            </w:r>
          </w:p>
        </w:tc>
        <w:tc>
          <w:tcPr>
            <w:tcW w:w="1134" w:type="dxa"/>
          </w:tcPr>
          <w:p w14:paraId="29F4BFBB" w14:textId="21763770" w:rsidR="003D5FFC" w:rsidRPr="001F3090" w:rsidRDefault="006C3154" w:rsidP="005B7271">
            <w:pPr>
              <w:tabs>
                <w:tab w:val="left" w:pos="72"/>
                <w:tab w:val="left" w:pos="639"/>
              </w:tabs>
              <w:jc w:val="center"/>
              <w:rPr>
                <w:rFonts w:ascii="Arial" w:hAnsi="Arial"/>
                <w:sz w:val="16"/>
              </w:rPr>
            </w:pPr>
            <w:r>
              <w:rPr>
                <w:rFonts w:ascii="Arial" w:hAnsi="Arial"/>
                <w:sz w:val="16"/>
              </w:rPr>
              <w:t>2</w:t>
            </w:r>
            <w:r w:rsidR="00685286">
              <w:rPr>
                <w:rFonts w:ascii="Arial" w:hAnsi="Arial"/>
                <w:sz w:val="16"/>
              </w:rPr>
              <w:t>4</w:t>
            </w:r>
          </w:p>
        </w:tc>
        <w:tc>
          <w:tcPr>
            <w:tcW w:w="709" w:type="dxa"/>
          </w:tcPr>
          <w:p w14:paraId="2D6C398F" w14:textId="77777777" w:rsidR="003D5FFC" w:rsidRPr="006E071E" w:rsidRDefault="003D5FFC" w:rsidP="005B7271">
            <w:pPr>
              <w:tabs>
                <w:tab w:val="left" w:pos="284"/>
              </w:tabs>
              <w:jc w:val="center"/>
              <w:rPr>
                <w:rFonts w:ascii="Arial" w:hAnsi="Arial"/>
                <w:color w:val="000000"/>
                <w:sz w:val="16"/>
              </w:rPr>
            </w:pPr>
            <w:r>
              <w:rPr>
                <w:rFonts w:ascii="Arial" w:hAnsi="Arial"/>
                <w:color w:val="000000"/>
                <w:sz w:val="16"/>
              </w:rPr>
              <w:t>24</w:t>
            </w:r>
          </w:p>
        </w:tc>
        <w:tc>
          <w:tcPr>
            <w:tcW w:w="709" w:type="dxa"/>
          </w:tcPr>
          <w:p w14:paraId="2BE8FE83" w14:textId="77777777" w:rsidR="003D5FFC" w:rsidRPr="006E071E" w:rsidRDefault="003D5FFC" w:rsidP="005B7271">
            <w:pPr>
              <w:tabs>
                <w:tab w:val="left" w:pos="284"/>
                <w:tab w:val="right" w:pos="355"/>
              </w:tabs>
              <w:ind w:left="-70" w:right="-70"/>
              <w:jc w:val="center"/>
              <w:rPr>
                <w:rFonts w:ascii="Arial" w:hAnsi="Arial"/>
                <w:color w:val="000000"/>
                <w:sz w:val="16"/>
              </w:rPr>
            </w:pPr>
            <w:r>
              <w:rPr>
                <w:rFonts w:ascii="Arial" w:hAnsi="Arial"/>
                <w:color w:val="000000"/>
                <w:sz w:val="16"/>
              </w:rPr>
              <w:t>0</w:t>
            </w:r>
          </w:p>
        </w:tc>
        <w:tc>
          <w:tcPr>
            <w:tcW w:w="851" w:type="dxa"/>
          </w:tcPr>
          <w:p w14:paraId="2478C015" w14:textId="77777777" w:rsidR="003D5FFC" w:rsidRPr="006E071E" w:rsidRDefault="003D5FFC" w:rsidP="005B7271">
            <w:pPr>
              <w:ind w:right="32"/>
              <w:jc w:val="center"/>
              <w:rPr>
                <w:rFonts w:ascii="Arial" w:hAnsi="Arial"/>
                <w:color w:val="000000"/>
                <w:sz w:val="16"/>
              </w:rPr>
            </w:pPr>
            <w:r>
              <w:rPr>
                <w:rFonts w:ascii="Arial" w:hAnsi="Arial"/>
                <w:color w:val="000000"/>
                <w:sz w:val="16"/>
              </w:rPr>
              <w:t>-</w:t>
            </w:r>
          </w:p>
        </w:tc>
        <w:tc>
          <w:tcPr>
            <w:tcW w:w="567" w:type="dxa"/>
          </w:tcPr>
          <w:p w14:paraId="476DACF6" w14:textId="77777777" w:rsidR="003D5FFC" w:rsidRPr="006E071E" w:rsidRDefault="003D5FFC" w:rsidP="005B7271">
            <w:pPr>
              <w:tabs>
                <w:tab w:val="left" w:pos="284"/>
              </w:tabs>
              <w:jc w:val="center"/>
              <w:rPr>
                <w:rFonts w:ascii="Arial" w:hAnsi="Arial"/>
                <w:color w:val="000000"/>
                <w:sz w:val="16"/>
              </w:rPr>
            </w:pPr>
            <w:r>
              <w:rPr>
                <w:rFonts w:ascii="Arial" w:hAnsi="Arial"/>
                <w:color w:val="000000"/>
                <w:sz w:val="16"/>
              </w:rPr>
              <w:t>DE</w:t>
            </w:r>
          </w:p>
        </w:tc>
        <w:tc>
          <w:tcPr>
            <w:tcW w:w="709" w:type="dxa"/>
          </w:tcPr>
          <w:p w14:paraId="55913035" w14:textId="77777777" w:rsidR="003D5FFC" w:rsidRPr="006E071E" w:rsidRDefault="003D5FFC" w:rsidP="005B7271">
            <w:pPr>
              <w:tabs>
                <w:tab w:val="left" w:pos="284"/>
              </w:tabs>
              <w:jc w:val="center"/>
              <w:rPr>
                <w:rFonts w:ascii="Arial" w:hAnsi="Arial"/>
                <w:color w:val="000000"/>
                <w:sz w:val="16"/>
              </w:rPr>
            </w:pPr>
            <w:r>
              <w:rPr>
                <w:rFonts w:ascii="Arial" w:hAnsi="Arial"/>
                <w:color w:val="000000"/>
                <w:sz w:val="16"/>
              </w:rPr>
              <w:t>-</w:t>
            </w:r>
          </w:p>
        </w:tc>
        <w:tc>
          <w:tcPr>
            <w:tcW w:w="851" w:type="dxa"/>
          </w:tcPr>
          <w:p w14:paraId="3DF34F19" w14:textId="77777777" w:rsidR="003D5FFC" w:rsidRPr="006E071E" w:rsidRDefault="003D5FFC" w:rsidP="005B7271">
            <w:pPr>
              <w:tabs>
                <w:tab w:val="left" w:pos="284"/>
              </w:tabs>
              <w:jc w:val="center"/>
              <w:rPr>
                <w:rFonts w:ascii="Arial" w:hAnsi="Arial"/>
                <w:color w:val="000000"/>
                <w:sz w:val="16"/>
              </w:rPr>
            </w:pPr>
            <w:r>
              <w:rPr>
                <w:rFonts w:ascii="Arial" w:hAnsi="Arial"/>
                <w:color w:val="000000"/>
                <w:sz w:val="16"/>
              </w:rPr>
              <w:t>PSD</w:t>
            </w:r>
          </w:p>
        </w:tc>
        <w:tc>
          <w:tcPr>
            <w:tcW w:w="850" w:type="dxa"/>
          </w:tcPr>
          <w:p w14:paraId="3A2E56DC" w14:textId="77777777" w:rsidR="003D5FFC" w:rsidRPr="006E071E" w:rsidRDefault="003D5FFC" w:rsidP="005B7271">
            <w:pPr>
              <w:tabs>
                <w:tab w:val="left" w:pos="284"/>
              </w:tabs>
              <w:jc w:val="center"/>
              <w:rPr>
                <w:rFonts w:ascii="Arial" w:hAnsi="Arial"/>
                <w:color w:val="000000"/>
                <w:sz w:val="16"/>
              </w:rPr>
            </w:pPr>
            <w:r>
              <w:rPr>
                <w:rFonts w:ascii="Arial" w:hAnsi="Arial"/>
                <w:color w:val="000000"/>
                <w:sz w:val="16"/>
              </w:rPr>
              <w:t>-</w:t>
            </w:r>
          </w:p>
        </w:tc>
        <w:tc>
          <w:tcPr>
            <w:tcW w:w="566" w:type="dxa"/>
          </w:tcPr>
          <w:p w14:paraId="1EC71B87" w14:textId="77777777" w:rsidR="003D5FFC" w:rsidRPr="003448CA" w:rsidRDefault="003D5FFC" w:rsidP="005B7271">
            <w:pPr>
              <w:tabs>
                <w:tab w:val="left" w:pos="284"/>
              </w:tabs>
              <w:jc w:val="center"/>
              <w:rPr>
                <w:rFonts w:ascii="Arial" w:hAnsi="Arial"/>
                <w:sz w:val="16"/>
              </w:rPr>
            </w:pPr>
            <w:r>
              <w:rPr>
                <w:rFonts w:ascii="Arial" w:hAnsi="Arial"/>
                <w:sz w:val="16"/>
              </w:rPr>
              <w:t>Ne</w:t>
            </w:r>
          </w:p>
        </w:tc>
        <w:tc>
          <w:tcPr>
            <w:tcW w:w="455" w:type="dxa"/>
          </w:tcPr>
          <w:p w14:paraId="5777C935" w14:textId="77777777" w:rsidR="00105DBC" w:rsidRPr="003448CA" w:rsidRDefault="003D5FFC" w:rsidP="005B7271">
            <w:pPr>
              <w:tabs>
                <w:tab w:val="left" w:pos="284"/>
              </w:tabs>
              <w:jc w:val="center"/>
              <w:rPr>
                <w:rFonts w:ascii="Arial" w:hAnsi="Arial"/>
                <w:sz w:val="16"/>
              </w:rPr>
            </w:pPr>
            <w:r>
              <w:rPr>
                <w:rFonts w:ascii="Arial" w:hAnsi="Arial"/>
                <w:sz w:val="16"/>
              </w:rPr>
              <w:t>Ano</w:t>
            </w:r>
          </w:p>
        </w:tc>
      </w:tr>
      <w:tr w:rsidR="006B34BC" w:rsidRPr="006E071E" w14:paraId="52A35FEE" w14:textId="77777777" w:rsidTr="00F03C56">
        <w:trPr>
          <w:cantSplit/>
        </w:trPr>
        <w:tc>
          <w:tcPr>
            <w:tcW w:w="1063" w:type="dxa"/>
          </w:tcPr>
          <w:p w14:paraId="1BE7123F" w14:textId="77777777" w:rsidR="006B34BC" w:rsidRPr="006E071E" w:rsidRDefault="006B34BC" w:rsidP="005B7271">
            <w:pPr>
              <w:tabs>
                <w:tab w:val="left" w:pos="284"/>
              </w:tabs>
              <w:jc w:val="center"/>
              <w:rPr>
                <w:rFonts w:ascii="Arial" w:hAnsi="Arial"/>
                <w:color w:val="000000"/>
                <w:sz w:val="16"/>
              </w:rPr>
            </w:pPr>
          </w:p>
        </w:tc>
        <w:tc>
          <w:tcPr>
            <w:tcW w:w="1984" w:type="dxa"/>
          </w:tcPr>
          <w:p w14:paraId="0AB3B6D5" w14:textId="77777777" w:rsidR="006B34BC" w:rsidRPr="006E071E" w:rsidRDefault="006B34BC" w:rsidP="007D507F">
            <w:pPr>
              <w:tabs>
                <w:tab w:val="left" w:pos="284"/>
              </w:tabs>
              <w:rPr>
                <w:rFonts w:ascii="Arial" w:hAnsi="Arial"/>
                <w:color w:val="000000"/>
                <w:sz w:val="16"/>
              </w:rPr>
            </w:pPr>
          </w:p>
        </w:tc>
        <w:tc>
          <w:tcPr>
            <w:tcW w:w="1985" w:type="dxa"/>
          </w:tcPr>
          <w:p w14:paraId="2B79C8D8" w14:textId="77777777" w:rsidR="006B34BC" w:rsidRPr="006E071E" w:rsidRDefault="006B34BC" w:rsidP="007D507F">
            <w:pPr>
              <w:tabs>
                <w:tab w:val="left" w:pos="284"/>
              </w:tabs>
              <w:rPr>
                <w:rFonts w:ascii="Arial" w:hAnsi="Arial"/>
                <w:color w:val="000000"/>
                <w:sz w:val="16"/>
              </w:rPr>
            </w:pPr>
          </w:p>
        </w:tc>
        <w:tc>
          <w:tcPr>
            <w:tcW w:w="567" w:type="dxa"/>
          </w:tcPr>
          <w:p w14:paraId="7A1ADA89" w14:textId="77777777" w:rsidR="006B34BC" w:rsidRPr="006E071E" w:rsidRDefault="006B34BC" w:rsidP="005B7271">
            <w:pPr>
              <w:tabs>
                <w:tab w:val="left" w:pos="284"/>
              </w:tabs>
              <w:jc w:val="center"/>
              <w:rPr>
                <w:rFonts w:ascii="Arial" w:hAnsi="Arial"/>
                <w:color w:val="000000"/>
                <w:sz w:val="16"/>
              </w:rPr>
            </w:pPr>
          </w:p>
        </w:tc>
        <w:tc>
          <w:tcPr>
            <w:tcW w:w="567" w:type="dxa"/>
          </w:tcPr>
          <w:p w14:paraId="733EB254" w14:textId="77777777" w:rsidR="006B34BC" w:rsidRPr="006E071E" w:rsidRDefault="006B34BC" w:rsidP="005B7271">
            <w:pPr>
              <w:tabs>
                <w:tab w:val="left" w:pos="284"/>
              </w:tabs>
              <w:jc w:val="center"/>
              <w:rPr>
                <w:rFonts w:ascii="Arial" w:hAnsi="Arial"/>
                <w:color w:val="000000"/>
                <w:sz w:val="16"/>
              </w:rPr>
            </w:pPr>
          </w:p>
        </w:tc>
        <w:tc>
          <w:tcPr>
            <w:tcW w:w="1276" w:type="dxa"/>
          </w:tcPr>
          <w:p w14:paraId="474C2465" w14:textId="77777777" w:rsidR="006B34BC" w:rsidRDefault="006B34BC" w:rsidP="005B7271">
            <w:pPr>
              <w:tabs>
                <w:tab w:val="left" w:pos="72"/>
                <w:tab w:val="left" w:pos="639"/>
              </w:tabs>
              <w:jc w:val="center"/>
              <w:rPr>
                <w:rFonts w:ascii="Arial" w:hAnsi="Arial"/>
                <w:color w:val="000000"/>
                <w:sz w:val="16"/>
              </w:rPr>
            </w:pPr>
          </w:p>
        </w:tc>
        <w:tc>
          <w:tcPr>
            <w:tcW w:w="1134" w:type="dxa"/>
          </w:tcPr>
          <w:p w14:paraId="4F1D157A" w14:textId="77777777" w:rsidR="006B34BC" w:rsidRPr="001F3090" w:rsidRDefault="006B34BC" w:rsidP="005B7271">
            <w:pPr>
              <w:tabs>
                <w:tab w:val="left" w:pos="72"/>
                <w:tab w:val="left" w:pos="639"/>
              </w:tabs>
              <w:jc w:val="center"/>
              <w:rPr>
                <w:rFonts w:ascii="Arial" w:hAnsi="Arial"/>
                <w:sz w:val="16"/>
              </w:rPr>
            </w:pPr>
          </w:p>
        </w:tc>
        <w:tc>
          <w:tcPr>
            <w:tcW w:w="709" w:type="dxa"/>
          </w:tcPr>
          <w:p w14:paraId="29CDBA8B" w14:textId="77777777" w:rsidR="006B34BC" w:rsidRDefault="006B34BC" w:rsidP="005B7271">
            <w:pPr>
              <w:tabs>
                <w:tab w:val="left" w:pos="284"/>
              </w:tabs>
              <w:jc w:val="center"/>
              <w:rPr>
                <w:rFonts w:ascii="Arial" w:hAnsi="Arial"/>
                <w:color w:val="000000"/>
                <w:sz w:val="16"/>
              </w:rPr>
            </w:pPr>
          </w:p>
        </w:tc>
        <w:tc>
          <w:tcPr>
            <w:tcW w:w="709" w:type="dxa"/>
          </w:tcPr>
          <w:p w14:paraId="547A3C70" w14:textId="77777777" w:rsidR="006B34BC" w:rsidRPr="006E071E" w:rsidRDefault="006B34BC" w:rsidP="005B7271">
            <w:pPr>
              <w:tabs>
                <w:tab w:val="left" w:pos="284"/>
                <w:tab w:val="right" w:pos="355"/>
              </w:tabs>
              <w:ind w:left="-70" w:right="-70"/>
              <w:jc w:val="center"/>
              <w:rPr>
                <w:rFonts w:ascii="Arial" w:hAnsi="Arial"/>
                <w:color w:val="000000"/>
                <w:sz w:val="16"/>
              </w:rPr>
            </w:pPr>
          </w:p>
        </w:tc>
        <w:tc>
          <w:tcPr>
            <w:tcW w:w="851" w:type="dxa"/>
          </w:tcPr>
          <w:p w14:paraId="706D7BA3" w14:textId="77777777" w:rsidR="006B34BC" w:rsidRPr="006E071E" w:rsidRDefault="006B34BC" w:rsidP="005B7271">
            <w:pPr>
              <w:ind w:right="32"/>
              <w:jc w:val="center"/>
              <w:rPr>
                <w:rFonts w:ascii="Arial" w:hAnsi="Arial"/>
                <w:color w:val="000000"/>
                <w:sz w:val="16"/>
              </w:rPr>
            </w:pPr>
          </w:p>
        </w:tc>
        <w:tc>
          <w:tcPr>
            <w:tcW w:w="567" w:type="dxa"/>
          </w:tcPr>
          <w:p w14:paraId="332D0C15" w14:textId="77777777" w:rsidR="006B34BC" w:rsidRPr="006E071E" w:rsidRDefault="006B34BC" w:rsidP="005B7271">
            <w:pPr>
              <w:tabs>
                <w:tab w:val="left" w:pos="284"/>
              </w:tabs>
              <w:jc w:val="center"/>
              <w:rPr>
                <w:rFonts w:ascii="Arial" w:hAnsi="Arial"/>
                <w:color w:val="000000"/>
                <w:sz w:val="16"/>
              </w:rPr>
            </w:pPr>
          </w:p>
        </w:tc>
        <w:tc>
          <w:tcPr>
            <w:tcW w:w="709" w:type="dxa"/>
          </w:tcPr>
          <w:p w14:paraId="623562CF" w14:textId="77777777" w:rsidR="006B34BC" w:rsidRPr="006E071E" w:rsidRDefault="006B34BC" w:rsidP="005B7271">
            <w:pPr>
              <w:tabs>
                <w:tab w:val="left" w:pos="284"/>
              </w:tabs>
              <w:jc w:val="center"/>
              <w:rPr>
                <w:rFonts w:ascii="Arial" w:hAnsi="Arial"/>
                <w:color w:val="000000"/>
                <w:sz w:val="16"/>
              </w:rPr>
            </w:pPr>
          </w:p>
        </w:tc>
        <w:tc>
          <w:tcPr>
            <w:tcW w:w="851" w:type="dxa"/>
          </w:tcPr>
          <w:p w14:paraId="351C8F98" w14:textId="77777777" w:rsidR="006B34BC" w:rsidRPr="006E071E" w:rsidRDefault="006B34BC" w:rsidP="005B7271">
            <w:pPr>
              <w:tabs>
                <w:tab w:val="left" w:pos="284"/>
              </w:tabs>
              <w:jc w:val="center"/>
              <w:rPr>
                <w:rFonts w:ascii="Arial" w:hAnsi="Arial"/>
                <w:color w:val="000000"/>
                <w:sz w:val="16"/>
              </w:rPr>
            </w:pPr>
          </w:p>
        </w:tc>
        <w:tc>
          <w:tcPr>
            <w:tcW w:w="850" w:type="dxa"/>
          </w:tcPr>
          <w:p w14:paraId="23BD7F61" w14:textId="77777777" w:rsidR="006B34BC" w:rsidRPr="006E071E" w:rsidRDefault="006B34BC" w:rsidP="005B7271">
            <w:pPr>
              <w:tabs>
                <w:tab w:val="left" w:pos="284"/>
              </w:tabs>
              <w:jc w:val="center"/>
              <w:rPr>
                <w:rFonts w:ascii="Arial" w:hAnsi="Arial"/>
                <w:color w:val="000000"/>
                <w:sz w:val="16"/>
              </w:rPr>
            </w:pPr>
          </w:p>
        </w:tc>
        <w:tc>
          <w:tcPr>
            <w:tcW w:w="566" w:type="dxa"/>
          </w:tcPr>
          <w:p w14:paraId="37CC78D1" w14:textId="77777777" w:rsidR="006B34BC" w:rsidRPr="006E071E" w:rsidRDefault="006B34BC" w:rsidP="005B7271">
            <w:pPr>
              <w:tabs>
                <w:tab w:val="left" w:pos="284"/>
              </w:tabs>
              <w:jc w:val="center"/>
              <w:rPr>
                <w:rFonts w:ascii="Arial" w:hAnsi="Arial"/>
                <w:color w:val="000000"/>
                <w:sz w:val="16"/>
              </w:rPr>
            </w:pPr>
          </w:p>
        </w:tc>
        <w:tc>
          <w:tcPr>
            <w:tcW w:w="455" w:type="dxa"/>
          </w:tcPr>
          <w:p w14:paraId="3A43B5D4" w14:textId="77777777" w:rsidR="006B34BC" w:rsidRPr="006E071E" w:rsidRDefault="006B34BC" w:rsidP="005B7271">
            <w:pPr>
              <w:tabs>
                <w:tab w:val="left" w:pos="284"/>
              </w:tabs>
              <w:jc w:val="center"/>
              <w:rPr>
                <w:rFonts w:ascii="Arial" w:hAnsi="Arial"/>
                <w:color w:val="000000"/>
                <w:sz w:val="16"/>
              </w:rPr>
            </w:pPr>
          </w:p>
        </w:tc>
      </w:tr>
      <w:tr w:rsidR="006B34BC" w:rsidRPr="006E071E" w14:paraId="6975778D" w14:textId="77777777" w:rsidTr="00F03C56">
        <w:trPr>
          <w:cantSplit/>
        </w:trPr>
        <w:tc>
          <w:tcPr>
            <w:tcW w:w="1063" w:type="dxa"/>
          </w:tcPr>
          <w:p w14:paraId="60A40619" w14:textId="77777777" w:rsidR="006B34BC" w:rsidRPr="006E071E" w:rsidRDefault="006B34BC" w:rsidP="005B7271">
            <w:pPr>
              <w:tabs>
                <w:tab w:val="left" w:pos="284"/>
              </w:tabs>
              <w:jc w:val="center"/>
              <w:rPr>
                <w:rFonts w:ascii="Arial" w:hAnsi="Arial"/>
                <w:color w:val="000000"/>
                <w:sz w:val="16"/>
              </w:rPr>
            </w:pPr>
            <w:r>
              <w:rPr>
                <w:rFonts w:ascii="Arial" w:hAnsi="Arial"/>
                <w:color w:val="000000"/>
                <w:sz w:val="16"/>
              </w:rPr>
              <w:t>64-41-L/51</w:t>
            </w:r>
          </w:p>
        </w:tc>
        <w:tc>
          <w:tcPr>
            <w:tcW w:w="1984" w:type="dxa"/>
          </w:tcPr>
          <w:p w14:paraId="0F8AE8B8" w14:textId="468E7BEC" w:rsidR="006B34BC" w:rsidRPr="006E071E" w:rsidRDefault="006B34BC" w:rsidP="007D507F">
            <w:pPr>
              <w:tabs>
                <w:tab w:val="left" w:pos="284"/>
              </w:tabs>
              <w:rPr>
                <w:rFonts w:ascii="Arial" w:hAnsi="Arial"/>
                <w:color w:val="000000"/>
                <w:sz w:val="16"/>
              </w:rPr>
            </w:pPr>
            <w:r>
              <w:rPr>
                <w:rFonts w:ascii="Arial" w:hAnsi="Arial"/>
                <w:color w:val="000000"/>
                <w:sz w:val="16"/>
              </w:rPr>
              <w:t>Podnikání</w:t>
            </w:r>
          </w:p>
        </w:tc>
        <w:tc>
          <w:tcPr>
            <w:tcW w:w="1985" w:type="dxa"/>
          </w:tcPr>
          <w:p w14:paraId="5F0E8314" w14:textId="77777777" w:rsidR="006B34BC" w:rsidRDefault="006B34BC" w:rsidP="007D507F">
            <w:pPr>
              <w:tabs>
                <w:tab w:val="left" w:pos="284"/>
              </w:tabs>
              <w:rPr>
                <w:rFonts w:ascii="Arial" w:hAnsi="Arial"/>
                <w:color w:val="000000"/>
                <w:sz w:val="16"/>
              </w:rPr>
            </w:pPr>
            <w:r>
              <w:rPr>
                <w:rFonts w:ascii="Arial" w:hAnsi="Arial"/>
                <w:color w:val="000000"/>
                <w:sz w:val="16"/>
              </w:rPr>
              <w:t>Podnikání</w:t>
            </w:r>
          </w:p>
        </w:tc>
        <w:tc>
          <w:tcPr>
            <w:tcW w:w="567" w:type="dxa"/>
          </w:tcPr>
          <w:p w14:paraId="4AC784DC" w14:textId="77777777" w:rsidR="006B34BC" w:rsidRPr="006E071E" w:rsidRDefault="006B34BC" w:rsidP="005B7271">
            <w:pPr>
              <w:tabs>
                <w:tab w:val="left" w:pos="284"/>
              </w:tabs>
              <w:jc w:val="center"/>
              <w:rPr>
                <w:rFonts w:ascii="Arial" w:hAnsi="Arial"/>
                <w:color w:val="000000"/>
                <w:sz w:val="16"/>
              </w:rPr>
            </w:pPr>
            <w:r>
              <w:rPr>
                <w:rFonts w:ascii="Arial" w:hAnsi="Arial"/>
                <w:color w:val="000000"/>
                <w:sz w:val="16"/>
              </w:rPr>
              <w:t>2</w:t>
            </w:r>
          </w:p>
        </w:tc>
        <w:tc>
          <w:tcPr>
            <w:tcW w:w="567" w:type="dxa"/>
          </w:tcPr>
          <w:p w14:paraId="6340C9A8" w14:textId="77777777" w:rsidR="006B34BC" w:rsidRPr="006E071E" w:rsidRDefault="006B34BC" w:rsidP="005B7271">
            <w:pPr>
              <w:tabs>
                <w:tab w:val="left" w:pos="284"/>
              </w:tabs>
              <w:jc w:val="center"/>
              <w:rPr>
                <w:rFonts w:ascii="Arial" w:hAnsi="Arial"/>
                <w:color w:val="000000"/>
                <w:sz w:val="16"/>
              </w:rPr>
            </w:pPr>
            <w:r>
              <w:rPr>
                <w:rFonts w:ascii="Arial" w:hAnsi="Arial"/>
                <w:color w:val="000000"/>
                <w:sz w:val="16"/>
              </w:rPr>
              <w:t>MT</w:t>
            </w:r>
          </w:p>
        </w:tc>
        <w:tc>
          <w:tcPr>
            <w:tcW w:w="1276" w:type="dxa"/>
          </w:tcPr>
          <w:p w14:paraId="478514C9" w14:textId="22A2B0AD" w:rsidR="006B34BC" w:rsidRDefault="00416A8E" w:rsidP="005B7271">
            <w:pPr>
              <w:tabs>
                <w:tab w:val="left" w:pos="72"/>
                <w:tab w:val="left" w:pos="639"/>
              </w:tabs>
              <w:jc w:val="center"/>
              <w:rPr>
                <w:rFonts w:ascii="Arial" w:hAnsi="Arial"/>
                <w:color w:val="000000"/>
                <w:sz w:val="16"/>
              </w:rPr>
            </w:pPr>
            <w:r>
              <w:rPr>
                <w:rFonts w:ascii="Arial" w:hAnsi="Arial"/>
                <w:color w:val="000000"/>
                <w:sz w:val="16"/>
              </w:rPr>
              <w:t>73</w:t>
            </w:r>
          </w:p>
        </w:tc>
        <w:tc>
          <w:tcPr>
            <w:tcW w:w="1134" w:type="dxa"/>
          </w:tcPr>
          <w:p w14:paraId="577B4C4B" w14:textId="1CCA88F3" w:rsidR="006B34BC" w:rsidRPr="001F3090" w:rsidRDefault="00416A8E" w:rsidP="005B7271">
            <w:pPr>
              <w:tabs>
                <w:tab w:val="left" w:pos="72"/>
                <w:tab w:val="left" w:pos="639"/>
              </w:tabs>
              <w:jc w:val="center"/>
              <w:rPr>
                <w:rFonts w:ascii="Arial" w:hAnsi="Arial"/>
                <w:sz w:val="16"/>
              </w:rPr>
            </w:pPr>
            <w:r>
              <w:rPr>
                <w:rFonts w:ascii="Arial" w:hAnsi="Arial"/>
                <w:sz w:val="16"/>
              </w:rPr>
              <w:t>59</w:t>
            </w:r>
          </w:p>
        </w:tc>
        <w:tc>
          <w:tcPr>
            <w:tcW w:w="709" w:type="dxa"/>
          </w:tcPr>
          <w:p w14:paraId="302ABAF4" w14:textId="44B643F1" w:rsidR="006B34BC" w:rsidRDefault="00416A8E" w:rsidP="005B7271">
            <w:pPr>
              <w:tabs>
                <w:tab w:val="left" w:pos="284"/>
              </w:tabs>
              <w:jc w:val="center"/>
              <w:rPr>
                <w:rFonts w:ascii="Arial" w:hAnsi="Arial"/>
                <w:color w:val="000000"/>
                <w:sz w:val="16"/>
              </w:rPr>
            </w:pPr>
            <w:r>
              <w:rPr>
                <w:rFonts w:ascii="Arial" w:hAnsi="Arial"/>
                <w:color w:val="000000"/>
                <w:sz w:val="16"/>
              </w:rPr>
              <w:t>46</w:t>
            </w:r>
          </w:p>
        </w:tc>
        <w:tc>
          <w:tcPr>
            <w:tcW w:w="709" w:type="dxa"/>
          </w:tcPr>
          <w:p w14:paraId="7252F715" w14:textId="77777777" w:rsidR="006B34BC" w:rsidRPr="006E071E" w:rsidRDefault="006B34BC" w:rsidP="005B7271">
            <w:pPr>
              <w:tabs>
                <w:tab w:val="left" w:pos="284"/>
                <w:tab w:val="right" w:pos="355"/>
              </w:tabs>
              <w:ind w:left="-70" w:right="-70"/>
              <w:jc w:val="center"/>
              <w:rPr>
                <w:rFonts w:ascii="Arial" w:hAnsi="Arial"/>
                <w:color w:val="000000"/>
                <w:sz w:val="16"/>
              </w:rPr>
            </w:pPr>
            <w:r>
              <w:rPr>
                <w:rFonts w:ascii="Arial" w:hAnsi="Arial"/>
                <w:color w:val="000000"/>
                <w:sz w:val="16"/>
              </w:rPr>
              <w:t>0</w:t>
            </w:r>
          </w:p>
        </w:tc>
        <w:tc>
          <w:tcPr>
            <w:tcW w:w="851" w:type="dxa"/>
          </w:tcPr>
          <w:p w14:paraId="73DDD5AA" w14:textId="77777777" w:rsidR="006B34BC" w:rsidRPr="006E071E" w:rsidRDefault="006B34BC" w:rsidP="005B7271">
            <w:pPr>
              <w:ind w:right="32"/>
              <w:jc w:val="center"/>
              <w:rPr>
                <w:rFonts w:ascii="Arial" w:hAnsi="Arial"/>
                <w:color w:val="000000"/>
                <w:sz w:val="16"/>
              </w:rPr>
            </w:pPr>
            <w:r w:rsidRPr="00786113">
              <w:rPr>
                <w:rFonts w:ascii="Arial" w:hAnsi="Arial"/>
                <w:sz w:val="16"/>
              </w:rPr>
              <w:t>ČJ, M</w:t>
            </w:r>
          </w:p>
        </w:tc>
        <w:tc>
          <w:tcPr>
            <w:tcW w:w="567" w:type="dxa"/>
          </w:tcPr>
          <w:p w14:paraId="205AD079" w14:textId="77777777" w:rsidR="006B34BC" w:rsidRPr="006E071E" w:rsidRDefault="006B34BC" w:rsidP="005B7271">
            <w:pPr>
              <w:tabs>
                <w:tab w:val="left" w:pos="284"/>
              </w:tabs>
              <w:jc w:val="center"/>
              <w:rPr>
                <w:rFonts w:ascii="Arial" w:hAnsi="Arial"/>
                <w:color w:val="000000"/>
                <w:sz w:val="16"/>
              </w:rPr>
            </w:pPr>
            <w:r>
              <w:rPr>
                <w:rFonts w:ascii="Arial" w:hAnsi="Arial"/>
                <w:color w:val="000000"/>
                <w:sz w:val="16"/>
              </w:rPr>
              <w:t>DE</w:t>
            </w:r>
          </w:p>
        </w:tc>
        <w:tc>
          <w:tcPr>
            <w:tcW w:w="709" w:type="dxa"/>
          </w:tcPr>
          <w:p w14:paraId="56FC7338" w14:textId="77777777" w:rsidR="006B34BC" w:rsidRPr="006E071E" w:rsidRDefault="006B34BC" w:rsidP="005B7271">
            <w:pPr>
              <w:tabs>
                <w:tab w:val="left" w:pos="284"/>
              </w:tabs>
              <w:jc w:val="center"/>
              <w:rPr>
                <w:rFonts w:ascii="Arial" w:hAnsi="Arial"/>
                <w:color w:val="000000"/>
                <w:sz w:val="16"/>
              </w:rPr>
            </w:pPr>
            <w:r>
              <w:rPr>
                <w:rFonts w:ascii="Arial" w:hAnsi="Arial"/>
                <w:color w:val="000000"/>
                <w:sz w:val="16"/>
              </w:rPr>
              <w:t>NA</w:t>
            </w:r>
          </w:p>
        </w:tc>
        <w:tc>
          <w:tcPr>
            <w:tcW w:w="851" w:type="dxa"/>
          </w:tcPr>
          <w:p w14:paraId="2DDD0D34" w14:textId="77777777" w:rsidR="006B34BC" w:rsidRPr="006E071E" w:rsidRDefault="006B34BC" w:rsidP="005B7271">
            <w:pPr>
              <w:tabs>
                <w:tab w:val="left" w:pos="284"/>
              </w:tabs>
              <w:jc w:val="center"/>
              <w:rPr>
                <w:rFonts w:ascii="Arial" w:hAnsi="Arial"/>
                <w:color w:val="000000"/>
                <w:sz w:val="16"/>
              </w:rPr>
            </w:pPr>
            <w:r>
              <w:rPr>
                <w:rFonts w:ascii="Arial" w:hAnsi="Arial"/>
                <w:color w:val="000000"/>
                <w:sz w:val="16"/>
              </w:rPr>
              <w:t>VYU</w:t>
            </w:r>
          </w:p>
        </w:tc>
        <w:tc>
          <w:tcPr>
            <w:tcW w:w="850" w:type="dxa"/>
          </w:tcPr>
          <w:p w14:paraId="14503FE9" w14:textId="77777777" w:rsidR="006B34BC" w:rsidRPr="006E071E" w:rsidRDefault="006B34BC" w:rsidP="005B7271">
            <w:pPr>
              <w:tabs>
                <w:tab w:val="left" w:pos="284"/>
              </w:tabs>
              <w:jc w:val="center"/>
              <w:rPr>
                <w:rFonts w:ascii="Arial" w:hAnsi="Arial"/>
                <w:color w:val="000000"/>
                <w:sz w:val="16"/>
              </w:rPr>
            </w:pPr>
            <w:r>
              <w:rPr>
                <w:rFonts w:ascii="Arial" w:hAnsi="Arial"/>
                <w:color w:val="000000"/>
                <w:sz w:val="16"/>
              </w:rPr>
              <w:t>-</w:t>
            </w:r>
          </w:p>
        </w:tc>
        <w:tc>
          <w:tcPr>
            <w:tcW w:w="566" w:type="dxa"/>
          </w:tcPr>
          <w:p w14:paraId="65B09413" w14:textId="31EA4051" w:rsidR="006B34BC" w:rsidRPr="006E071E" w:rsidRDefault="00416A8E" w:rsidP="005B7271">
            <w:pPr>
              <w:tabs>
                <w:tab w:val="left" w:pos="284"/>
              </w:tabs>
              <w:jc w:val="center"/>
              <w:rPr>
                <w:rFonts w:ascii="Arial" w:hAnsi="Arial"/>
                <w:color w:val="000000"/>
                <w:sz w:val="16"/>
              </w:rPr>
            </w:pPr>
            <w:r>
              <w:rPr>
                <w:rFonts w:ascii="Arial" w:hAnsi="Arial"/>
                <w:sz w:val="16"/>
              </w:rPr>
              <w:t>Ano</w:t>
            </w:r>
          </w:p>
        </w:tc>
        <w:tc>
          <w:tcPr>
            <w:tcW w:w="455" w:type="dxa"/>
          </w:tcPr>
          <w:p w14:paraId="422D9337" w14:textId="77777777" w:rsidR="006B34BC" w:rsidRPr="006E071E" w:rsidRDefault="006B34BC" w:rsidP="005B7271">
            <w:pPr>
              <w:tabs>
                <w:tab w:val="left" w:pos="284"/>
              </w:tabs>
              <w:jc w:val="center"/>
              <w:rPr>
                <w:rFonts w:ascii="Arial" w:hAnsi="Arial"/>
                <w:color w:val="000000"/>
                <w:sz w:val="16"/>
              </w:rPr>
            </w:pPr>
            <w:r>
              <w:rPr>
                <w:rFonts w:ascii="Arial" w:hAnsi="Arial"/>
                <w:color w:val="000000"/>
                <w:sz w:val="16"/>
              </w:rPr>
              <w:t>Ne</w:t>
            </w:r>
          </w:p>
        </w:tc>
      </w:tr>
    </w:tbl>
    <w:p w14:paraId="4FB86208" w14:textId="6E58F0AD" w:rsidR="006B34BC" w:rsidRDefault="00AB5CB1" w:rsidP="00297AA9">
      <w:pPr>
        <w:tabs>
          <w:tab w:val="left" w:pos="284"/>
          <w:tab w:val="left" w:pos="5670"/>
          <w:tab w:val="left" w:pos="8222"/>
          <w:tab w:val="left" w:pos="9072"/>
          <w:tab w:val="left" w:pos="10490"/>
          <w:tab w:val="left" w:pos="11199"/>
          <w:tab w:val="left" w:pos="11766"/>
        </w:tabs>
        <w:jc w:val="center"/>
        <w:rPr>
          <w:rFonts w:ascii="Arial" w:hAnsi="Arial" w:cs="Arial"/>
        </w:rPr>
      </w:pPr>
      <w:r>
        <w:rPr>
          <w:rFonts w:ascii="Arial" w:hAnsi="Arial"/>
          <w:color w:val="000000"/>
        </w:rPr>
        <w:br w:type="page"/>
      </w:r>
    </w:p>
    <w:tbl>
      <w:tblPr>
        <w:tblpPr w:leftFromText="141" w:rightFromText="141" w:vertAnchor="text" w:tblpY="-205"/>
        <w:tblW w:w="0" w:type="auto"/>
        <w:tblLayout w:type="fixed"/>
        <w:tblCellMar>
          <w:left w:w="70" w:type="dxa"/>
          <w:right w:w="70" w:type="dxa"/>
        </w:tblCellMar>
        <w:tblLook w:val="0000" w:firstRow="0" w:lastRow="0" w:firstColumn="0" w:lastColumn="0" w:noHBand="0" w:noVBand="0"/>
      </w:tblPr>
      <w:tblGrid>
        <w:gridCol w:w="779"/>
        <w:gridCol w:w="13933"/>
      </w:tblGrid>
      <w:tr w:rsidR="006B34BC" w14:paraId="1C060E00" w14:textId="77777777" w:rsidTr="003C68AB">
        <w:tc>
          <w:tcPr>
            <w:tcW w:w="779" w:type="dxa"/>
          </w:tcPr>
          <w:p w14:paraId="6F95BB59" w14:textId="77777777" w:rsidR="006B34BC" w:rsidRDefault="006B34BC" w:rsidP="003C68AB">
            <w:pPr>
              <w:ind w:right="-14"/>
              <w:rPr>
                <w:rFonts w:ascii="Arial" w:hAnsi="Arial"/>
                <w:sz w:val="16"/>
              </w:rPr>
            </w:pPr>
          </w:p>
          <w:p w14:paraId="5E413B7E" w14:textId="77777777" w:rsidR="006B34BC" w:rsidRPr="00F55BEC" w:rsidRDefault="006B34BC" w:rsidP="003C68AB">
            <w:pPr>
              <w:ind w:right="-14"/>
              <w:rPr>
                <w:rFonts w:ascii="Arial" w:hAnsi="Arial"/>
                <w:sz w:val="18"/>
              </w:rPr>
            </w:pPr>
            <w:r w:rsidRPr="00F55BEC">
              <w:rPr>
                <w:rFonts w:ascii="Arial" w:hAnsi="Arial"/>
                <w:sz w:val="16"/>
              </w:rPr>
              <w:t>Škola</w:t>
            </w:r>
            <w:r w:rsidRPr="00F55BEC">
              <w:rPr>
                <w:rFonts w:ascii="Arial" w:hAnsi="Arial"/>
                <w:sz w:val="18"/>
              </w:rPr>
              <w:t>:</w:t>
            </w:r>
          </w:p>
        </w:tc>
        <w:tc>
          <w:tcPr>
            <w:tcW w:w="13933" w:type="dxa"/>
          </w:tcPr>
          <w:p w14:paraId="07943BDA" w14:textId="77777777" w:rsidR="006B34BC" w:rsidRPr="00AE0AB6" w:rsidRDefault="006B34BC" w:rsidP="003C68AB">
            <w:pPr>
              <w:pStyle w:val="Nadpis3"/>
              <w:rPr>
                <w:lang w:val="cs-CZ" w:eastAsia="cs-CZ"/>
              </w:rPr>
            </w:pPr>
          </w:p>
          <w:p w14:paraId="5CC8BCF6" w14:textId="1E755FBA" w:rsidR="006B34BC" w:rsidRPr="00AE0AB6" w:rsidRDefault="006F4C39" w:rsidP="003C68AB">
            <w:pPr>
              <w:pStyle w:val="Nadpis3"/>
              <w:rPr>
                <w:lang w:val="cs-CZ" w:eastAsia="cs-CZ"/>
              </w:rPr>
            </w:pPr>
            <w:bookmarkStart w:id="212" w:name="_Toc46145935"/>
            <w:bookmarkStart w:id="213" w:name="_Toc46146718"/>
            <w:r w:rsidRPr="000077A9">
              <w:rPr>
                <w:lang w:val="cs-CZ" w:eastAsia="cs-CZ"/>
              </w:rPr>
              <w:t xml:space="preserve">S O U K R O M Á </w:t>
            </w:r>
            <w:r w:rsidR="006B34BC" w:rsidRPr="000077A9">
              <w:rPr>
                <w:lang w:val="cs-CZ" w:eastAsia="cs-CZ"/>
              </w:rPr>
              <w:t xml:space="preserve">  S T Ř E D N Í   O D B O R N Á   S K O L A   A   G Y M N Á Z I U M   B E A N, s.  r.  o.</w:t>
            </w:r>
            <w:bookmarkEnd w:id="212"/>
            <w:bookmarkEnd w:id="213"/>
            <w:r w:rsidR="006A4A7B" w:rsidRPr="00AE0AB6">
              <w:rPr>
                <w:lang w:val="cs-CZ" w:eastAsia="cs-CZ"/>
              </w:rPr>
              <w:t xml:space="preserve"> </w:t>
            </w:r>
          </w:p>
        </w:tc>
      </w:tr>
    </w:tbl>
    <w:p w14:paraId="2F53C74E" w14:textId="77777777" w:rsidR="006B34BC" w:rsidRDefault="006B34BC" w:rsidP="006B34BC">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127"/>
        <w:gridCol w:w="425"/>
        <w:gridCol w:w="2551"/>
        <w:gridCol w:w="851"/>
        <w:gridCol w:w="3018"/>
      </w:tblGrid>
      <w:tr w:rsidR="006B34BC" w14:paraId="677FFB75" w14:textId="77777777" w:rsidTr="00297AA9">
        <w:tc>
          <w:tcPr>
            <w:tcW w:w="779" w:type="dxa"/>
          </w:tcPr>
          <w:p w14:paraId="3C11C2BE" w14:textId="77777777" w:rsidR="006B34BC" w:rsidRDefault="006B34BC" w:rsidP="003C68AB">
            <w:pPr>
              <w:rPr>
                <w:rFonts w:ascii="Arial" w:hAnsi="Arial"/>
                <w:sz w:val="16"/>
              </w:rPr>
            </w:pPr>
            <w:r>
              <w:rPr>
                <w:rFonts w:ascii="Arial" w:hAnsi="Arial"/>
                <w:sz w:val="16"/>
              </w:rPr>
              <w:t>Adresa:</w:t>
            </w:r>
          </w:p>
        </w:tc>
        <w:tc>
          <w:tcPr>
            <w:tcW w:w="4394" w:type="dxa"/>
          </w:tcPr>
          <w:p w14:paraId="1068D0D6" w14:textId="77777777" w:rsidR="006B34BC" w:rsidRDefault="006B34BC" w:rsidP="003C68AB">
            <w:pPr>
              <w:rPr>
                <w:rFonts w:ascii="Arial" w:hAnsi="Arial"/>
                <w:sz w:val="16"/>
              </w:rPr>
            </w:pPr>
            <w:r>
              <w:rPr>
                <w:rFonts w:ascii="Arial" w:hAnsi="Arial"/>
                <w:sz w:val="16"/>
              </w:rPr>
              <w:t>Trnkova 125, 345 61 Staňkov</w:t>
            </w:r>
          </w:p>
        </w:tc>
        <w:tc>
          <w:tcPr>
            <w:tcW w:w="567" w:type="dxa"/>
          </w:tcPr>
          <w:p w14:paraId="2020651B" w14:textId="77777777" w:rsidR="006B34BC" w:rsidRDefault="006B34BC" w:rsidP="003C68AB">
            <w:pPr>
              <w:ind w:left="-70" w:right="-70"/>
              <w:rPr>
                <w:rFonts w:ascii="Arial" w:hAnsi="Arial"/>
                <w:sz w:val="16"/>
              </w:rPr>
            </w:pPr>
            <w:r>
              <w:rPr>
                <w:rFonts w:ascii="Arial" w:hAnsi="Arial"/>
                <w:sz w:val="16"/>
              </w:rPr>
              <w:t>Okres:</w:t>
            </w:r>
          </w:p>
        </w:tc>
        <w:tc>
          <w:tcPr>
            <w:tcW w:w="2127" w:type="dxa"/>
          </w:tcPr>
          <w:p w14:paraId="15D37B9A" w14:textId="77777777" w:rsidR="006B34BC" w:rsidRPr="00CA00C6" w:rsidRDefault="006B34BC" w:rsidP="003C68AB">
            <w:pPr>
              <w:pStyle w:val="Nadpis1"/>
              <w:rPr>
                <w:rFonts w:ascii="Arial" w:hAnsi="Arial"/>
                <w:sz w:val="16"/>
                <w:lang w:val="cs-CZ" w:eastAsia="cs-CZ"/>
              </w:rPr>
            </w:pPr>
            <w:bookmarkStart w:id="214" w:name="_Toc46145936"/>
            <w:bookmarkStart w:id="215" w:name="_Toc46146719"/>
            <w:r w:rsidRPr="00CA00C6">
              <w:rPr>
                <w:rFonts w:ascii="Arial" w:hAnsi="Arial"/>
                <w:sz w:val="16"/>
                <w:lang w:val="cs-CZ" w:eastAsia="cs-CZ"/>
              </w:rPr>
              <w:t>DO</w:t>
            </w:r>
            <w:bookmarkEnd w:id="214"/>
            <w:bookmarkEnd w:id="215"/>
          </w:p>
        </w:tc>
        <w:tc>
          <w:tcPr>
            <w:tcW w:w="425" w:type="dxa"/>
          </w:tcPr>
          <w:p w14:paraId="6D397EA9" w14:textId="77777777" w:rsidR="006B34BC" w:rsidRDefault="006B34BC" w:rsidP="003C68AB">
            <w:pPr>
              <w:ind w:right="-70"/>
              <w:rPr>
                <w:rFonts w:ascii="Arial" w:hAnsi="Arial"/>
                <w:sz w:val="16"/>
              </w:rPr>
            </w:pPr>
            <w:r>
              <w:rPr>
                <w:rFonts w:ascii="Arial" w:hAnsi="Arial"/>
                <w:sz w:val="16"/>
              </w:rPr>
              <w:t xml:space="preserve"> IČ:</w:t>
            </w:r>
          </w:p>
        </w:tc>
        <w:tc>
          <w:tcPr>
            <w:tcW w:w="2551" w:type="dxa"/>
          </w:tcPr>
          <w:p w14:paraId="51BD10AE" w14:textId="77777777" w:rsidR="006B34BC" w:rsidRDefault="006B34BC" w:rsidP="003C68AB">
            <w:pPr>
              <w:rPr>
                <w:rFonts w:ascii="Arial" w:hAnsi="Arial"/>
                <w:sz w:val="16"/>
              </w:rPr>
            </w:pPr>
            <w:r>
              <w:rPr>
                <w:rFonts w:ascii="Arial" w:hAnsi="Arial"/>
                <w:sz w:val="16"/>
              </w:rPr>
              <w:t>25630997</w:t>
            </w:r>
          </w:p>
        </w:tc>
        <w:tc>
          <w:tcPr>
            <w:tcW w:w="851" w:type="dxa"/>
          </w:tcPr>
          <w:p w14:paraId="5D35C3A4" w14:textId="6E0B3F08" w:rsidR="006B34BC" w:rsidRDefault="006B34BC" w:rsidP="003C68AB">
            <w:pPr>
              <w:ind w:right="-70"/>
              <w:rPr>
                <w:rFonts w:ascii="Arial" w:hAnsi="Arial"/>
                <w:sz w:val="16"/>
              </w:rPr>
            </w:pPr>
            <w:r>
              <w:rPr>
                <w:rFonts w:ascii="Arial" w:hAnsi="Arial"/>
                <w:sz w:val="16"/>
              </w:rPr>
              <w:t>Telefon:</w:t>
            </w:r>
          </w:p>
        </w:tc>
        <w:tc>
          <w:tcPr>
            <w:tcW w:w="3018" w:type="dxa"/>
          </w:tcPr>
          <w:p w14:paraId="729F6203" w14:textId="4C9EE29B" w:rsidR="006B34BC" w:rsidRDefault="003D2C02" w:rsidP="003C68AB">
            <w:pPr>
              <w:rPr>
                <w:rFonts w:ascii="Arial" w:hAnsi="Arial"/>
                <w:sz w:val="16"/>
              </w:rPr>
            </w:pPr>
            <w:r>
              <w:rPr>
                <w:rFonts w:ascii="Arial" w:hAnsi="Arial"/>
                <w:sz w:val="16"/>
              </w:rPr>
              <w:t>728 531 441</w:t>
            </w:r>
          </w:p>
        </w:tc>
      </w:tr>
    </w:tbl>
    <w:p w14:paraId="33DEA6C6" w14:textId="77777777" w:rsidR="006B34BC" w:rsidRDefault="006B34BC" w:rsidP="006B34BC">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2694"/>
        <w:gridCol w:w="425"/>
        <w:gridCol w:w="2551"/>
        <w:gridCol w:w="851"/>
        <w:gridCol w:w="3018"/>
      </w:tblGrid>
      <w:tr w:rsidR="006B34BC" w14:paraId="0B82BCEB" w14:textId="77777777" w:rsidTr="00297AA9">
        <w:tc>
          <w:tcPr>
            <w:tcW w:w="779" w:type="dxa"/>
          </w:tcPr>
          <w:p w14:paraId="7FB0C9A6" w14:textId="77777777" w:rsidR="006B34BC" w:rsidRDefault="006B34BC" w:rsidP="003C68AB">
            <w:pPr>
              <w:rPr>
                <w:rFonts w:ascii="Arial" w:hAnsi="Arial"/>
                <w:sz w:val="16"/>
              </w:rPr>
            </w:pPr>
            <w:r>
              <w:rPr>
                <w:rFonts w:ascii="Arial" w:hAnsi="Arial"/>
                <w:sz w:val="16"/>
              </w:rPr>
              <w:t>Ředitel:</w:t>
            </w:r>
          </w:p>
        </w:tc>
        <w:tc>
          <w:tcPr>
            <w:tcW w:w="2410" w:type="dxa"/>
          </w:tcPr>
          <w:p w14:paraId="3C34EFB3" w14:textId="790FB0E8" w:rsidR="006B34BC" w:rsidRDefault="0045153D" w:rsidP="003C68AB">
            <w:pPr>
              <w:rPr>
                <w:rFonts w:ascii="Arial" w:hAnsi="Arial"/>
                <w:sz w:val="16"/>
              </w:rPr>
            </w:pPr>
            <w:r>
              <w:rPr>
                <w:rFonts w:ascii="Arial" w:hAnsi="Arial"/>
                <w:sz w:val="16"/>
              </w:rPr>
              <w:t>Mgr. Jitka Boříková</w:t>
            </w:r>
          </w:p>
        </w:tc>
        <w:tc>
          <w:tcPr>
            <w:tcW w:w="1984" w:type="dxa"/>
          </w:tcPr>
          <w:p w14:paraId="55DC6C62" w14:textId="77777777" w:rsidR="006B34BC" w:rsidRDefault="006B34BC" w:rsidP="003C68AB">
            <w:pPr>
              <w:ind w:right="-70"/>
              <w:rPr>
                <w:rFonts w:ascii="Arial" w:hAnsi="Arial"/>
                <w:sz w:val="16"/>
              </w:rPr>
            </w:pPr>
            <w:r>
              <w:rPr>
                <w:rFonts w:ascii="Arial" w:hAnsi="Arial"/>
                <w:sz w:val="16"/>
              </w:rPr>
              <w:t>Pracovník pro informace:</w:t>
            </w:r>
          </w:p>
        </w:tc>
        <w:tc>
          <w:tcPr>
            <w:tcW w:w="2694" w:type="dxa"/>
          </w:tcPr>
          <w:p w14:paraId="0436DAF3" w14:textId="77777777" w:rsidR="006B34BC" w:rsidRDefault="006B34BC" w:rsidP="003C68AB">
            <w:pPr>
              <w:ind w:left="-70"/>
              <w:rPr>
                <w:rFonts w:ascii="Arial" w:hAnsi="Arial"/>
                <w:sz w:val="16"/>
              </w:rPr>
            </w:pPr>
            <w:r>
              <w:rPr>
                <w:rFonts w:ascii="Arial" w:hAnsi="Arial"/>
                <w:sz w:val="16"/>
              </w:rPr>
              <w:t>Ing. Marie Bastlová</w:t>
            </w:r>
          </w:p>
        </w:tc>
        <w:tc>
          <w:tcPr>
            <w:tcW w:w="425" w:type="dxa"/>
          </w:tcPr>
          <w:p w14:paraId="477A4C9B" w14:textId="77777777" w:rsidR="006B34BC" w:rsidRDefault="006B34BC" w:rsidP="003C68AB">
            <w:pPr>
              <w:ind w:right="-70"/>
              <w:rPr>
                <w:rFonts w:ascii="Arial" w:hAnsi="Arial"/>
                <w:sz w:val="16"/>
              </w:rPr>
            </w:pPr>
            <w:r>
              <w:rPr>
                <w:rFonts w:ascii="Arial" w:hAnsi="Arial"/>
                <w:sz w:val="16"/>
              </w:rPr>
              <w:t>Tel:</w:t>
            </w:r>
          </w:p>
        </w:tc>
        <w:tc>
          <w:tcPr>
            <w:tcW w:w="2551" w:type="dxa"/>
          </w:tcPr>
          <w:p w14:paraId="39D9B638" w14:textId="77777777" w:rsidR="006B34BC" w:rsidRDefault="006B34BC" w:rsidP="003C68AB">
            <w:pPr>
              <w:ind w:left="-70"/>
              <w:rPr>
                <w:rFonts w:ascii="Arial" w:hAnsi="Arial"/>
                <w:sz w:val="16"/>
              </w:rPr>
            </w:pPr>
            <w:r>
              <w:rPr>
                <w:rFonts w:ascii="Arial" w:hAnsi="Arial"/>
                <w:sz w:val="16"/>
              </w:rPr>
              <w:t xml:space="preserve">  773 971 313</w:t>
            </w:r>
          </w:p>
        </w:tc>
        <w:tc>
          <w:tcPr>
            <w:tcW w:w="851" w:type="dxa"/>
          </w:tcPr>
          <w:p w14:paraId="70304900" w14:textId="20119D6B" w:rsidR="006B34BC" w:rsidRDefault="004116A0" w:rsidP="003C68AB">
            <w:pPr>
              <w:ind w:right="-70"/>
              <w:rPr>
                <w:rFonts w:ascii="Arial" w:hAnsi="Arial"/>
                <w:sz w:val="16"/>
              </w:rPr>
            </w:pPr>
            <w:r>
              <w:rPr>
                <w:rFonts w:ascii="Arial" w:hAnsi="Arial"/>
                <w:sz w:val="16"/>
              </w:rPr>
              <w:t>DS:</w:t>
            </w:r>
          </w:p>
        </w:tc>
        <w:tc>
          <w:tcPr>
            <w:tcW w:w="3018" w:type="dxa"/>
          </w:tcPr>
          <w:p w14:paraId="076D69DB" w14:textId="4D216A57" w:rsidR="006B34BC" w:rsidRDefault="004116A0" w:rsidP="003C68AB">
            <w:pPr>
              <w:rPr>
                <w:rFonts w:ascii="Arial" w:hAnsi="Arial"/>
                <w:sz w:val="16"/>
              </w:rPr>
            </w:pPr>
            <w:r>
              <w:rPr>
                <w:rFonts w:ascii="Arial" w:hAnsi="Arial"/>
                <w:sz w:val="16"/>
              </w:rPr>
              <w:t>kiq3fe2</w:t>
            </w:r>
          </w:p>
        </w:tc>
      </w:tr>
    </w:tbl>
    <w:p w14:paraId="31964C5A" w14:textId="77777777" w:rsidR="006B34BC" w:rsidRDefault="006B34BC" w:rsidP="006B34BC">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110"/>
        <w:gridCol w:w="851"/>
        <w:gridCol w:w="2977"/>
      </w:tblGrid>
      <w:tr w:rsidR="006B34BC" w14:paraId="0B01D23F" w14:textId="77777777" w:rsidTr="003C68AB">
        <w:tc>
          <w:tcPr>
            <w:tcW w:w="921" w:type="dxa"/>
          </w:tcPr>
          <w:p w14:paraId="6DFBEF63" w14:textId="77777777" w:rsidR="006B34BC" w:rsidRDefault="006B34BC" w:rsidP="003C68AB">
            <w:pPr>
              <w:ind w:right="-70"/>
              <w:rPr>
                <w:rFonts w:ascii="Arial" w:hAnsi="Arial"/>
                <w:sz w:val="16"/>
              </w:rPr>
            </w:pPr>
            <w:r>
              <w:rPr>
                <w:rFonts w:ascii="Arial" w:hAnsi="Arial"/>
                <w:sz w:val="16"/>
              </w:rPr>
              <w:t>Typ školy:</w:t>
            </w:r>
          </w:p>
        </w:tc>
        <w:tc>
          <w:tcPr>
            <w:tcW w:w="4252" w:type="dxa"/>
          </w:tcPr>
          <w:p w14:paraId="751B88DF" w14:textId="77777777" w:rsidR="006B34BC" w:rsidRDefault="006B34BC" w:rsidP="003C68AB">
            <w:pPr>
              <w:rPr>
                <w:rFonts w:ascii="Arial" w:hAnsi="Arial"/>
                <w:sz w:val="16"/>
              </w:rPr>
            </w:pPr>
            <w:r>
              <w:rPr>
                <w:rFonts w:ascii="Arial" w:hAnsi="Arial"/>
                <w:sz w:val="16"/>
              </w:rPr>
              <w:t>SO</w:t>
            </w:r>
          </w:p>
        </w:tc>
        <w:tc>
          <w:tcPr>
            <w:tcW w:w="851" w:type="dxa"/>
          </w:tcPr>
          <w:p w14:paraId="3C5EC008" w14:textId="77777777" w:rsidR="006B34BC" w:rsidRDefault="006B34BC" w:rsidP="003C68AB">
            <w:pPr>
              <w:ind w:left="-70"/>
              <w:rPr>
                <w:rFonts w:ascii="Arial" w:hAnsi="Arial"/>
                <w:sz w:val="16"/>
              </w:rPr>
            </w:pPr>
            <w:r>
              <w:rPr>
                <w:rFonts w:ascii="Arial" w:hAnsi="Arial"/>
                <w:sz w:val="16"/>
              </w:rPr>
              <w:t>Ubytování:</w:t>
            </w:r>
          </w:p>
        </w:tc>
        <w:tc>
          <w:tcPr>
            <w:tcW w:w="709" w:type="dxa"/>
          </w:tcPr>
          <w:p w14:paraId="19F9D7D6" w14:textId="77777777" w:rsidR="006B34BC" w:rsidRDefault="006B34BC" w:rsidP="003C68AB">
            <w:pPr>
              <w:rPr>
                <w:rFonts w:ascii="Arial" w:hAnsi="Arial"/>
                <w:sz w:val="16"/>
              </w:rPr>
            </w:pPr>
          </w:p>
        </w:tc>
        <w:tc>
          <w:tcPr>
            <w:tcW w:w="4110" w:type="dxa"/>
          </w:tcPr>
          <w:p w14:paraId="20D9F9EC" w14:textId="5041B896" w:rsidR="006B34BC" w:rsidRDefault="00842361" w:rsidP="003C68AB">
            <w:pPr>
              <w:rPr>
                <w:rFonts w:ascii="Arial" w:hAnsi="Arial"/>
                <w:sz w:val="16"/>
              </w:rPr>
            </w:pPr>
            <w:r>
              <w:rPr>
                <w:rFonts w:ascii="Arial" w:hAnsi="Arial"/>
                <w:sz w:val="16"/>
              </w:rPr>
              <w:t>2</w:t>
            </w:r>
            <w:r w:rsidR="006B34BC">
              <w:rPr>
                <w:rFonts w:ascii="Arial" w:hAnsi="Arial"/>
                <w:sz w:val="16"/>
              </w:rPr>
              <w:t xml:space="preserve"> 000,-Kč </w:t>
            </w:r>
          </w:p>
        </w:tc>
        <w:tc>
          <w:tcPr>
            <w:tcW w:w="851" w:type="dxa"/>
          </w:tcPr>
          <w:p w14:paraId="655589A8" w14:textId="652F591E" w:rsidR="006B34BC" w:rsidRDefault="00297AA9" w:rsidP="003C68AB">
            <w:pPr>
              <w:tabs>
                <w:tab w:val="right" w:pos="355"/>
              </w:tabs>
              <w:ind w:left="-70" w:right="-70"/>
              <w:rPr>
                <w:rFonts w:ascii="Arial" w:hAnsi="Arial"/>
                <w:sz w:val="16"/>
              </w:rPr>
            </w:pPr>
            <w:r>
              <w:rPr>
                <w:rFonts w:ascii="Arial" w:hAnsi="Arial"/>
                <w:sz w:val="16"/>
              </w:rPr>
              <w:t xml:space="preserve">  </w:t>
            </w:r>
            <w:r w:rsidR="006B34BC">
              <w:rPr>
                <w:rFonts w:ascii="Arial" w:hAnsi="Arial"/>
                <w:sz w:val="16"/>
              </w:rPr>
              <w:t>E-mail:</w:t>
            </w:r>
          </w:p>
        </w:tc>
        <w:tc>
          <w:tcPr>
            <w:tcW w:w="2977" w:type="dxa"/>
          </w:tcPr>
          <w:p w14:paraId="1D8ED158" w14:textId="77777777" w:rsidR="006B34BC" w:rsidRDefault="006B34BC" w:rsidP="003C68AB">
            <w:pPr>
              <w:rPr>
                <w:rFonts w:ascii="Arial" w:hAnsi="Arial"/>
                <w:sz w:val="16"/>
              </w:rPr>
            </w:pPr>
            <w:r>
              <w:rPr>
                <w:rFonts w:ascii="Arial" w:hAnsi="Arial"/>
                <w:sz w:val="16"/>
              </w:rPr>
              <w:t>bastlova</w:t>
            </w:r>
            <w:r w:rsidRPr="00F72807">
              <w:rPr>
                <w:rFonts w:ascii="Arial" w:hAnsi="Arial"/>
                <w:sz w:val="16"/>
              </w:rPr>
              <w:t>@bean.cz</w:t>
            </w:r>
          </w:p>
        </w:tc>
      </w:tr>
    </w:tbl>
    <w:p w14:paraId="5FEB73FB" w14:textId="77777777" w:rsidR="006B34BC" w:rsidRDefault="006B34BC" w:rsidP="006B34BC">
      <w:pPr>
        <w:rPr>
          <w:sz w:val="2"/>
        </w:rPr>
      </w:pPr>
    </w:p>
    <w:tbl>
      <w:tblPr>
        <w:tblW w:w="14671" w:type="dxa"/>
        <w:tblLayout w:type="fixed"/>
        <w:tblCellMar>
          <w:left w:w="70" w:type="dxa"/>
          <w:right w:w="70" w:type="dxa"/>
        </w:tblCellMar>
        <w:tblLook w:val="0000" w:firstRow="0" w:lastRow="0" w:firstColumn="0" w:lastColumn="0" w:noHBand="0" w:noVBand="0"/>
      </w:tblPr>
      <w:tblGrid>
        <w:gridCol w:w="921"/>
        <w:gridCol w:w="4252"/>
        <w:gridCol w:w="851"/>
        <w:gridCol w:w="709"/>
        <w:gridCol w:w="4110"/>
        <w:gridCol w:w="851"/>
        <w:gridCol w:w="2977"/>
      </w:tblGrid>
      <w:tr w:rsidR="006B34BC" w14:paraId="34B31F53" w14:textId="77777777" w:rsidTr="003C68AB">
        <w:tc>
          <w:tcPr>
            <w:tcW w:w="921" w:type="dxa"/>
          </w:tcPr>
          <w:p w14:paraId="66CD4DC1" w14:textId="77777777" w:rsidR="006B34BC" w:rsidRDefault="006B34BC" w:rsidP="003C68AB">
            <w:pPr>
              <w:ind w:right="-70"/>
              <w:rPr>
                <w:rFonts w:ascii="Arial" w:hAnsi="Arial"/>
                <w:sz w:val="16"/>
              </w:rPr>
            </w:pPr>
            <w:r>
              <w:rPr>
                <w:rFonts w:ascii="Arial" w:hAnsi="Arial"/>
                <w:sz w:val="16"/>
              </w:rPr>
              <w:t>Cizí jazyky:</w:t>
            </w:r>
          </w:p>
        </w:tc>
        <w:tc>
          <w:tcPr>
            <w:tcW w:w="4252" w:type="dxa"/>
          </w:tcPr>
          <w:p w14:paraId="6D2CE2B1" w14:textId="1C6B3AAF" w:rsidR="006B34BC" w:rsidRPr="00A74A53" w:rsidRDefault="006B34BC" w:rsidP="003C68AB">
            <w:pPr>
              <w:rPr>
                <w:rFonts w:ascii="Arial" w:hAnsi="Arial"/>
                <w:sz w:val="16"/>
              </w:rPr>
            </w:pPr>
            <w:r w:rsidRPr="00A74A53">
              <w:rPr>
                <w:rFonts w:ascii="Arial" w:hAnsi="Arial"/>
                <w:sz w:val="16"/>
              </w:rPr>
              <w:t>AJ, NJ</w:t>
            </w:r>
          </w:p>
        </w:tc>
        <w:tc>
          <w:tcPr>
            <w:tcW w:w="851" w:type="dxa"/>
          </w:tcPr>
          <w:p w14:paraId="6E018A9F" w14:textId="77777777" w:rsidR="006B34BC" w:rsidRDefault="006B34BC" w:rsidP="003C68AB">
            <w:pPr>
              <w:ind w:left="-70" w:right="-70"/>
              <w:rPr>
                <w:rFonts w:ascii="Arial" w:hAnsi="Arial"/>
                <w:sz w:val="16"/>
              </w:rPr>
            </w:pPr>
            <w:r>
              <w:rPr>
                <w:rFonts w:ascii="Arial" w:hAnsi="Arial"/>
                <w:sz w:val="16"/>
              </w:rPr>
              <w:t>Stravování:</w:t>
            </w:r>
          </w:p>
        </w:tc>
        <w:tc>
          <w:tcPr>
            <w:tcW w:w="709" w:type="dxa"/>
          </w:tcPr>
          <w:p w14:paraId="4C2FEC5F" w14:textId="77777777" w:rsidR="006B34BC" w:rsidRDefault="006B34BC" w:rsidP="003C68AB">
            <w:pPr>
              <w:rPr>
                <w:rFonts w:ascii="Arial" w:hAnsi="Arial"/>
                <w:sz w:val="16"/>
              </w:rPr>
            </w:pPr>
            <w:r>
              <w:rPr>
                <w:rFonts w:ascii="Arial" w:hAnsi="Arial"/>
                <w:sz w:val="16"/>
              </w:rPr>
              <w:t>ano</w:t>
            </w:r>
          </w:p>
        </w:tc>
        <w:tc>
          <w:tcPr>
            <w:tcW w:w="4110" w:type="dxa"/>
          </w:tcPr>
          <w:p w14:paraId="658BE707" w14:textId="77777777" w:rsidR="006B34BC" w:rsidRDefault="006B34BC" w:rsidP="003C68AB">
            <w:pPr>
              <w:rPr>
                <w:rFonts w:ascii="Arial" w:hAnsi="Arial"/>
                <w:sz w:val="16"/>
              </w:rPr>
            </w:pPr>
            <w:r>
              <w:rPr>
                <w:rFonts w:ascii="Arial" w:hAnsi="Arial"/>
                <w:sz w:val="16"/>
              </w:rPr>
              <w:t>viz poznámka</w:t>
            </w:r>
          </w:p>
        </w:tc>
        <w:tc>
          <w:tcPr>
            <w:tcW w:w="851" w:type="dxa"/>
          </w:tcPr>
          <w:p w14:paraId="432AF4AC" w14:textId="7E250C61" w:rsidR="006B34BC" w:rsidRDefault="006B34BC" w:rsidP="003C68AB">
            <w:pPr>
              <w:rPr>
                <w:rFonts w:ascii="Arial" w:hAnsi="Arial"/>
                <w:sz w:val="16"/>
              </w:rPr>
            </w:pPr>
            <w:r>
              <w:rPr>
                <w:rFonts w:ascii="Arial" w:hAnsi="Arial"/>
                <w:sz w:val="16"/>
              </w:rPr>
              <w:t>WWW:</w:t>
            </w:r>
          </w:p>
        </w:tc>
        <w:tc>
          <w:tcPr>
            <w:tcW w:w="2977" w:type="dxa"/>
          </w:tcPr>
          <w:p w14:paraId="61F9515C" w14:textId="79CF7B3C" w:rsidR="006B34BC" w:rsidRDefault="006B34BC" w:rsidP="00E2639A">
            <w:pPr>
              <w:rPr>
                <w:rFonts w:ascii="Arial" w:hAnsi="Arial"/>
                <w:sz w:val="16"/>
              </w:rPr>
            </w:pPr>
            <w:r w:rsidRPr="00C1173D">
              <w:rPr>
                <w:rFonts w:ascii="Arial" w:hAnsi="Arial"/>
                <w:sz w:val="16"/>
              </w:rPr>
              <w:t>www.</w:t>
            </w:r>
            <w:r w:rsidR="00B17C3C">
              <w:rPr>
                <w:rFonts w:ascii="Arial" w:hAnsi="Arial"/>
                <w:sz w:val="16"/>
              </w:rPr>
              <w:t>beanstankov</w:t>
            </w:r>
            <w:r w:rsidRPr="00C1173D">
              <w:rPr>
                <w:rFonts w:ascii="Arial" w:hAnsi="Arial"/>
                <w:sz w:val="16"/>
              </w:rPr>
              <w:t>.cz</w:t>
            </w:r>
          </w:p>
        </w:tc>
      </w:tr>
    </w:tbl>
    <w:p w14:paraId="56C57204" w14:textId="5FACF6B5" w:rsidR="00E2639A" w:rsidRDefault="00E2639A" w:rsidP="006B34BC">
      <w:pPr>
        <w:tabs>
          <w:tab w:val="left" w:pos="284"/>
        </w:tabs>
        <w:rPr>
          <w:rFonts w:ascii="Arial" w:hAnsi="Arial"/>
          <w:sz w:val="16"/>
        </w:rPr>
      </w:pPr>
    </w:p>
    <w:p w14:paraId="09816D67" w14:textId="77777777" w:rsidR="00E84AAB" w:rsidRDefault="00E84AAB" w:rsidP="006B34BC">
      <w:pPr>
        <w:tabs>
          <w:tab w:val="left" w:pos="284"/>
        </w:tabs>
        <w:rPr>
          <w:rFonts w:ascii="Arial" w:hAnsi="Arial"/>
          <w:sz w:val="16"/>
        </w:rPr>
      </w:pPr>
    </w:p>
    <w:p w14:paraId="6FB3EC80" w14:textId="77777777" w:rsidR="006B34BC" w:rsidRDefault="006B34BC" w:rsidP="006B34BC">
      <w:pPr>
        <w:tabs>
          <w:tab w:val="left" w:pos="284"/>
        </w:tabs>
        <w:rPr>
          <w:rFonts w:ascii="Arial" w:hAnsi="Arial" w:cs="Arial"/>
          <w:sz w:val="16"/>
        </w:rPr>
      </w:pPr>
      <w:r>
        <w:rPr>
          <w:rFonts w:ascii="Arial" w:hAnsi="Arial"/>
          <w:sz w:val="16"/>
        </w:rPr>
        <w:t>P o z n á m k y  ke škole:</w:t>
      </w:r>
    </w:p>
    <w:p w14:paraId="5838A3A4" w14:textId="4DC51CE9" w:rsidR="006B34BC" w:rsidRDefault="00B60DCD" w:rsidP="006B34BC">
      <w:pPr>
        <w:tabs>
          <w:tab w:val="left" w:pos="284"/>
        </w:tabs>
        <w:rPr>
          <w:rFonts w:ascii="Arial" w:hAnsi="Arial" w:cs="Arial"/>
          <w:sz w:val="16"/>
        </w:rPr>
      </w:pPr>
      <w:r>
        <w:rPr>
          <w:rFonts w:ascii="Arial" w:hAnsi="Arial" w:cs="Arial"/>
          <w:sz w:val="16"/>
        </w:rPr>
        <w:tab/>
      </w:r>
      <w:r w:rsidR="006B34BC" w:rsidRPr="00E85067">
        <w:rPr>
          <w:rFonts w:ascii="Arial" w:hAnsi="Arial" w:cs="Arial"/>
          <w:sz w:val="16"/>
        </w:rPr>
        <w:t xml:space="preserve">Dny otevřených </w:t>
      </w:r>
      <w:r w:rsidR="0045153D" w:rsidRPr="00E85067">
        <w:rPr>
          <w:rFonts w:ascii="Arial" w:hAnsi="Arial" w:cs="Arial"/>
          <w:sz w:val="16"/>
        </w:rPr>
        <w:t>dveří</w:t>
      </w:r>
      <w:r w:rsidR="0045153D">
        <w:rPr>
          <w:rFonts w:ascii="Arial" w:hAnsi="Arial" w:cs="Arial"/>
          <w:sz w:val="16"/>
        </w:rPr>
        <w:t xml:space="preserve"> – soboty</w:t>
      </w:r>
      <w:r w:rsidR="00AC6864" w:rsidRPr="00F55BEC">
        <w:rPr>
          <w:rFonts w:ascii="Arial" w:hAnsi="Arial" w:cs="Arial"/>
          <w:sz w:val="16"/>
        </w:rPr>
        <w:t xml:space="preserve"> vždy od 9.00 – 1</w:t>
      </w:r>
      <w:r w:rsidR="005C10CD">
        <w:rPr>
          <w:rFonts w:ascii="Arial" w:hAnsi="Arial" w:cs="Arial"/>
          <w:sz w:val="16"/>
        </w:rPr>
        <w:t>1</w:t>
      </w:r>
      <w:r w:rsidR="00AC6864" w:rsidRPr="00F55BEC">
        <w:rPr>
          <w:rFonts w:ascii="Arial" w:hAnsi="Arial" w:cs="Arial"/>
          <w:sz w:val="16"/>
        </w:rPr>
        <w:t>.</w:t>
      </w:r>
      <w:r w:rsidR="005C10CD">
        <w:rPr>
          <w:rFonts w:ascii="Arial" w:hAnsi="Arial" w:cs="Arial"/>
          <w:sz w:val="16"/>
        </w:rPr>
        <w:t>3</w:t>
      </w:r>
      <w:r w:rsidR="00AC6864" w:rsidRPr="00F55BEC">
        <w:rPr>
          <w:rFonts w:ascii="Arial" w:hAnsi="Arial" w:cs="Arial"/>
          <w:sz w:val="16"/>
        </w:rPr>
        <w:t>0 hod.</w:t>
      </w:r>
      <w:r w:rsidR="00D738CF" w:rsidRPr="00F55BEC">
        <w:rPr>
          <w:rFonts w:ascii="Arial" w:hAnsi="Arial" w:cs="Arial"/>
          <w:sz w:val="16"/>
        </w:rPr>
        <w:t xml:space="preserve"> v termínech:</w:t>
      </w:r>
      <w:r w:rsidR="00AC6864" w:rsidRPr="00F55BEC">
        <w:rPr>
          <w:rFonts w:ascii="Arial" w:hAnsi="Arial" w:cs="Arial"/>
          <w:sz w:val="16"/>
        </w:rPr>
        <w:t xml:space="preserve"> </w:t>
      </w:r>
      <w:r w:rsidR="003D2C02">
        <w:rPr>
          <w:rFonts w:ascii="Arial" w:hAnsi="Arial" w:cs="Arial"/>
          <w:sz w:val="16"/>
        </w:rPr>
        <w:t>4</w:t>
      </w:r>
      <w:r w:rsidR="00D738CF" w:rsidRPr="00F55BEC">
        <w:rPr>
          <w:rFonts w:ascii="Arial" w:hAnsi="Arial" w:cs="Arial"/>
          <w:sz w:val="16"/>
        </w:rPr>
        <w:t>.1</w:t>
      </w:r>
      <w:r w:rsidR="005C10CD">
        <w:rPr>
          <w:rFonts w:ascii="Arial" w:hAnsi="Arial" w:cs="Arial"/>
          <w:sz w:val="16"/>
        </w:rPr>
        <w:t>0</w:t>
      </w:r>
      <w:r w:rsidR="00D738CF" w:rsidRPr="00F55BEC">
        <w:rPr>
          <w:rFonts w:ascii="Arial" w:hAnsi="Arial" w:cs="Arial"/>
          <w:sz w:val="16"/>
        </w:rPr>
        <w:t>.202</w:t>
      </w:r>
      <w:r w:rsidR="003D2C02">
        <w:rPr>
          <w:rFonts w:ascii="Arial" w:hAnsi="Arial" w:cs="Arial"/>
          <w:sz w:val="16"/>
        </w:rPr>
        <w:t>5</w:t>
      </w:r>
      <w:r w:rsidR="00D738CF" w:rsidRPr="00F55BEC">
        <w:rPr>
          <w:rFonts w:ascii="Arial" w:hAnsi="Arial" w:cs="Arial"/>
          <w:sz w:val="16"/>
        </w:rPr>
        <w:t>,</w:t>
      </w:r>
      <w:r w:rsidR="00A40D38">
        <w:rPr>
          <w:rFonts w:ascii="Arial" w:hAnsi="Arial" w:cs="Arial"/>
          <w:sz w:val="16"/>
        </w:rPr>
        <w:t xml:space="preserve"> </w:t>
      </w:r>
      <w:r w:rsidR="003D2C02">
        <w:rPr>
          <w:rFonts w:ascii="Arial" w:hAnsi="Arial" w:cs="Arial"/>
          <w:sz w:val="16"/>
        </w:rPr>
        <w:t>15</w:t>
      </w:r>
      <w:r w:rsidR="00D738CF" w:rsidRPr="00F55BEC">
        <w:rPr>
          <w:rFonts w:ascii="Arial" w:hAnsi="Arial" w:cs="Arial"/>
          <w:sz w:val="16"/>
        </w:rPr>
        <w:t>.1</w:t>
      </w:r>
      <w:r w:rsidR="0045153D">
        <w:rPr>
          <w:rFonts w:ascii="Arial" w:hAnsi="Arial" w:cs="Arial"/>
          <w:sz w:val="16"/>
        </w:rPr>
        <w:t>1</w:t>
      </w:r>
      <w:r w:rsidR="00D738CF" w:rsidRPr="00F55BEC">
        <w:rPr>
          <w:rFonts w:ascii="Arial" w:hAnsi="Arial" w:cs="Arial"/>
          <w:sz w:val="16"/>
        </w:rPr>
        <w:t>.202</w:t>
      </w:r>
      <w:r w:rsidR="003D2C02">
        <w:rPr>
          <w:rFonts w:ascii="Arial" w:hAnsi="Arial" w:cs="Arial"/>
          <w:sz w:val="16"/>
        </w:rPr>
        <w:t>5</w:t>
      </w:r>
      <w:r w:rsidR="00D738CF" w:rsidRPr="00F55BEC">
        <w:rPr>
          <w:rFonts w:ascii="Arial" w:hAnsi="Arial" w:cs="Arial"/>
          <w:sz w:val="16"/>
        </w:rPr>
        <w:t xml:space="preserve">, </w:t>
      </w:r>
      <w:r w:rsidR="005C10CD">
        <w:rPr>
          <w:rFonts w:ascii="Arial" w:hAnsi="Arial" w:cs="Arial"/>
          <w:sz w:val="16"/>
        </w:rPr>
        <w:t>1</w:t>
      </w:r>
      <w:r w:rsidR="003D2C02">
        <w:rPr>
          <w:rFonts w:ascii="Arial" w:hAnsi="Arial" w:cs="Arial"/>
          <w:sz w:val="16"/>
        </w:rPr>
        <w:t>3</w:t>
      </w:r>
      <w:r w:rsidR="00D738CF" w:rsidRPr="00F55BEC">
        <w:rPr>
          <w:rFonts w:ascii="Arial" w:hAnsi="Arial" w:cs="Arial"/>
          <w:sz w:val="16"/>
        </w:rPr>
        <w:t>.1</w:t>
      </w:r>
      <w:r w:rsidR="0045153D">
        <w:rPr>
          <w:rFonts w:ascii="Arial" w:hAnsi="Arial" w:cs="Arial"/>
          <w:sz w:val="16"/>
        </w:rPr>
        <w:t>2</w:t>
      </w:r>
      <w:r w:rsidR="00D738CF" w:rsidRPr="00F55BEC">
        <w:rPr>
          <w:rFonts w:ascii="Arial" w:hAnsi="Arial" w:cs="Arial"/>
          <w:sz w:val="16"/>
        </w:rPr>
        <w:t>.202</w:t>
      </w:r>
      <w:r w:rsidR="003D2C02">
        <w:rPr>
          <w:rFonts w:ascii="Arial" w:hAnsi="Arial" w:cs="Arial"/>
          <w:sz w:val="16"/>
        </w:rPr>
        <w:t>5</w:t>
      </w:r>
      <w:r w:rsidR="00D738CF" w:rsidRPr="00F55BEC">
        <w:rPr>
          <w:rFonts w:ascii="Arial" w:hAnsi="Arial" w:cs="Arial"/>
          <w:sz w:val="16"/>
        </w:rPr>
        <w:t xml:space="preserve">, </w:t>
      </w:r>
      <w:r w:rsidR="003D2C02">
        <w:rPr>
          <w:rFonts w:ascii="Arial" w:hAnsi="Arial" w:cs="Arial"/>
          <w:sz w:val="16"/>
        </w:rPr>
        <w:t>16</w:t>
      </w:r>
      <w:r w:rsidR="00D738CF" w:rsidRPr="00F55BEC">
        <w:rPr>
          <w:rFonts w:ascii="Arial" w:hAnsi="Arial" w:cs="Arial"/>
          <w:sz w:val="16"/>
        </w:rPr>
        <w:t>.</w:t>
      </w:r>
      <w:r w:rsidR="0045153D">
        <w:rPr>
          <w:rFonts w:ascii="Arial" w:hAnsi="Arial" w:cs="Arial"/>
          <w:sz w:val="16"/>
        </w:rPr>
        <w:t>1</w:t>
      </w:r>
      <w:r w:rsidR="00D738CF" w:rsidRPr="00F55BEC">
        <w:rPr>
          <w:rFonts w:ascii="Arial" w:hAnsi="Arial" w:cs="Arial"/>
          <w:sz w:val="16"/>
        </w:rPr>
        <w:t>.202</w:t>
      </w:r>
      <w:r w:rsidR="003D2C02">
        <w:rPr>
          <w:rFonts w:ascii="Arial" w:hAnsi="Arial" w:cs="Arial"/>
          <w:sz w:val="16"/>
        </w:rPr>
        <w:t>6 od 16:00 do 17:00 pouze pro obory denního studia</w:t>
      </w:r>
      <w:r w:rsidR="006F4C39" w:rsidRPr="00F55BEC">
        <w:rPr>
          <w:rFonts w:ascii="Arial" w:hAnsi="Arial" w:cs="Arial"/>
          <w:sz w:val="16"/>
        </w:rPr>
        <w:t>.</w:t>
      </w:r>
      <w:r w:rsidR="0045153D">
        <w:rPr>
          <w:rFonts w:ascii="Arial" w:hAnsi="Arial" w:cs="Arial"/>
          <w:sz w:val="16"/>
        </w:rPr>
        <w:t xml:space="preserve"> </w:t>
      </w:r>
      <w:r w:rsidR="006F4C39">
        <w:rPr>
          <w:rFonts w:ascii="Arial" w:hAnsi="Arial" w:cs="Arial"/>
          <w:sz w:val="16"/>
        </w:rPr>
        <w:t xml:space="preserve">Návštěvu </w:t>
      </w:r>
      <w:r w:rsidR="0062717E">
        <w:rPr>
          <w:rFonts w:ascii="Arial" w:hAnsi="Arial" w:cs="Arial"/>
          <w:sz w:val="16"/>
        </w:rPr>
        <w:t xml:space="preserve">školy </w:t>
      </w:r>
      <w:r w:rsidR="006F4C39">
        <w:rPr>
          <w:rFonts w:ascii="Arial" w:hAnsi="Arial" w:cs="Arial"/>
          <w:sz w:val="16"/>
        </w:rPr>
        <w:t xml:space="preserve">lze také domluvit </w:t>
      </w:r>
      <w:r w:rsidR="0062717E">
        <w:rPr>
          <w:rFonts w:ascii="Arial" w:hAnsi="Arial" w:cs="Arial"/>
          <w:sz w:val="16"/>
        </w:rPr>
        <w:t>na určitý termín telefonicky.</w:t>
      </w:r>
    </w:p>
    <w:p w14:paraId="0FEA9F1A" w14:textId="3F26297C" w:rsidR="006B34BC" w:rsidRDefault="00B60DCD" w:rsidP="006B34BC">
      <w:pPr>
        <w:tabs>
          <w:tab w:val="left" w:pos="284"/>
        </w:tabs>
        <w:rPr>
          <w:rFonts w:ascii="Arial" w:hAnsi="Arial" w:cs="Arial"/>
          <w:sz w:val="16"/>
        </w:rPr>
      </w:pPr>
      <w:r>
        <w:rPr>
          <w:rFonts w:ascii="Arial" w:hAnsi="Arial" w:cs="Arial"/>
          <w:sz w:val="16"/>
        </w:rPr>
        <w:tab/>
      </w:r>
      <w:r w:rsidR="006B34BC">
        <w:rPr>
          <w:rFonts w:ascii="Arial" w:hAnsi="Arial" w:cs="Arial"/>
          <w:sz w:val="16"/>
        </w:rPr>
        <w:t xml:space="preserve">Stravování je zajištěno v budově školy. Cena za stravování – </w:t>
      </w:r>
      <w:r w:rsidR="00A40D38">
        <w:rPr>
          <w:rFonts w:ascii="Arial" w:hAnsi="Arial" w:cs="Arial"/>
          <w:sz w:val="16"/>
        </w:rPr>
        <w:t>4</w:t>
      </w:r>
      <w:r w:rsidR="005C10CD">
        <w:rPr>
          <w:rFonts w:ascii="Arial" w:hAnsi="Arial" w:cs="Arial"/>
          <w:sz w:val="16"/>
        </w:rPr>
        <w:t>9</w:t>
      </w:r>
      <w:r w:rsidR="006B34BC">
        <w:rPr>
          <w:rFonts w:ascii="Arial" w:hAnsi="Arial" w:cs="Arial"/>
          <w:sz w:val="16"/>
        </w:rPr>
        <w:t xml:space="preserve"> Kč/oběd. </w:t>
      </w:r>
    </w:p>
    <w:p w14:paraId="36E657BA" w14:textId="3A41102D" w:rsidR="006B34BC" w:rsidRDefault="00B60DCD" w:rsidP="006B34BC">
      <w:pPr>
        <w:tabs>
          <w:tab w:val="left" w:pos="284"/>
        </w:tabs>
        <w:rPr>
          <w:rFonts w:ascii="Arial" w:hAnsi="Arial" w:cs="Arial"/>
          <w:sz w:val="16"/>
        </w:rPr>
      </w:pPr>
      <w:r>
        <w:rPr>
          <w:rFonts w:ascii="Arial" w:hAnsi="Arial" w:cs="Arial"/>
          <w:sz w:val="16"/>
        </w:rPr>
        <w:tab/>
      </w:r>
      <w:r w:rsidR="006B34BC">
        <w:rPr>
          <w:rFonts w:ascii="Arial" w:hAnsi="Arial" w:cs="Arial"/>
          <w:sz w:val="16"/>
        </w:rPr>
        <w:t>Úhrada školného dle Smlouvy o podmínkách studia dle výběru zákon</w:t>
      </w:r>
      <w:r w:rsidR="00CA3CEC">
        <w:rPr>
          <w:rFonts w:ascii="Arial" w:hAnsi="Arial" w:cs="Arial"/>
          <w:sz w:val="16"/>
        </w:rPr>
        <w:t>ného</w:t>
      </w:r>
      <w:r w:rsidR="006B34BC">
        <w:rPr>
          <w:rFonts w:ascii="Arial" w:hAnsi="Arial" w:cs="Arial"/>
          <w:sz w:val="16"/>
        </w:rPr>
        <w:t xml:space="preserve"> zástupce </w:t>
      </w:r>
      <w:r w:rsidR="006F4C39">
        <w:rPr>
          <w:rFonts w:ascii="Arial" w:hAnsi="Arial" w:cs="Arial"/>
          <w:sz w:val="16"/>
        </w:rPr>
        <w:t>žáka.</w:t>
      </w:r>
    </w:p>
    <w:p w14:paraId="3DC045A6" w14:textId="6D165454" w:rsidR="006B34BC" w:rsidRDefault="00B60DCD" w:rsidP="006B34BC">
      <w:pPr>
        <w:tabs>
          <w:tab w:val="left" w:pos="284"/>
        </w:tabs>
        <w:rPr>
          <w:rFonts w:ascii="Arial" w:hAnsi="Arial" w:cs="Arial"/>
          <w:sz w:val="16"/>
        </w:rPr>
      </w:pPr>
      <w:r>
        <w:rPr>
          <w:rFonts w:ascii="Arial" w:hAnsi="Arial" w:cs="Arial"/>
          <w:sz w:val="16"/>
        </w:rPr>
        <w:tab/>
      </w:r>
      <w:r w:rsidR="006B34BC">
        <w:rPr>
          <w:rFonts w:ascii="Arial" w:hAnsi="Arial" w:cs="Arial"/>
          <w:sz w:val="16"/>
        </w:rPr>
        <w:t>V budově školy je zajištěn bezbariérový přístup.</w:t>
      </w:r>
    </w:p>
    <w:p w14:paraId="143CCB4C" w14:textId="0CAE0D62" w:rsidR="006B34BC" w:rsidRDefault="00B60DCD" w:rsidP="006B34BC">
      <w:pPr>
        <w:tabs>
          <w:tab w:val="left" w:pos="284"/>
        </w:tabs>
        <w:rPr>
          <w:rFonts w:ascii="Arial" w:hAnsi="Arial" w:cs="Arial"/>
          <w:sz w:val="16"/>
        </w:rPr>
      </w:pPr>
      <w:r>
        <w:rPr>
          <w:rFonts w:ascii="Arial" w:hAnsi="Arial" w:cs="Arial"/>
          <w:sz w:val="16"/>
        </w:rPr>
        <w:tab/>
      </w:r>
      <w:r w:rsidR="006B34BC">
        <w:rPr>
          <w:rFonts w:ascii="Arial" w:hAnsi="Arial" w:cs="Arial"/>
          <w:sz w:val="16"/>
        </w:rPr>
        <w:t xml:space="preserve">Výuka </w:t>
      </w:r>
      <w:r w:rsidR="0062717E">
        <w:rPr>
          <w:rFonts w:ascii="Arial" w:hAnsi="Arial" w:cs="Arial"/>
          <w:sz w:val="16"/>
        </w:rPr>
        <w:t>jednotlivých</w:t>
      </w:r>
      <w:r w:rsidR="006B34BC">
        <w:rPr>
          <w:rFonts w:ascii="Arial" w:hAnsi="Arial" w:cs="Arial"/>
          <w:sz w:val="16"/>
        </w:rPr>
        <w:t xml:space="preserve"> oborů vzdělávání probíhá v menších kolektivech</w:t>
      </w:r>
      <w:r w:rsidR="006F4C39">
        <w:rPr>
          <w:rFonts w:ascii="Arial" w:hAnsi="Arial" w:cs="Arial"/>
          <w:sz w:val="16"/>
        </w:rPr>
        <w:t xml:space="preserve"> tříd</w:t>
      </w:r>
      <w:r w:rsidR="006B34BC">
        <w:rPr>
          <w:rFonts w:ascii="Arial" w:hAnsi="Arial" w:cs="Arial"/>
          <w:sz w:val="16"/>
        </w:rPr>
        <w:t xml:space="preserve">, proto je plně zajištěn individuální přístup pedagogů k potřebám </w:t>
      </w:r>
      <w:r w:rsidR="0062717E">
        <w:rPr>
          <w:rFonts w:ascii="Arial" w:hAnsi="Arial" w:cs="Arial"/>
          <w:sz w:val="16"/>
        </w:rPr>
        <w:t>studenta.</w:t>
      </w:r>
    </w:p>
    <w:p w14:paraId="7B4FDBDA" w14:textId="77777777" w:rsidR="006B34BC" w:rsidRDefault="006B34BC" w:rsidP="006B34BC">
      <w:pPr>
        <w:tabs>
          <w:tab w:val="left" w:pos="284"/>
        </w:tabs>
        <w:rPr>
          <w:rFonts w:ascii="Arial" w:hAnsi="Arial" w:cs="Arial"/>
          <w:sz w:val="16"/>
        </w:rPr>
      </w:pPr>
    </w:p>
    <w:p w14:paraId="41B231B5" w14:textId="77777777" w:rsidR="006B34BC" w:rsidRPr="00E2639A" w:rsidRDefault="006B34BC" w:rsidP="006B34BC">
      <w:pPr>
        <w:tabs>
          <w:tab w:val="left" w:pos="284"/>
        </w:tabs>
        <w:rPr>
          <w:rFonts w:ascii="Arial" w:hAnsi="Arial" w:cs="Arial"/>
          <w:sz w:val="16"/>
          <w:u w:val="single"/>
        </w:rPr>
      </w:pPr>
      <w:r w:rsidRPr="00E2639A">
        <w:rPr>
          <w:rFonts w:ascii="Arial" w:hAnsi="Arial" w:cs="Arial"/>
          <w:sz w:val="16"/>
          <w:u w:val="single"/>
        </w:rPr>
        <w:t>Obory vzdělávání:</w:t>
      </w:r>
    </w:p>
    <w:p w14:paraId="6C29BBCD" w14:textId="0C442D9D" w:rsidR="006F4C39" w:rsidRDefault="00B60DCD" w:rsidP="006F4C39">
      <w:pPr>
        <w:tabs>
          <w:tab w:val="left" w:pos="284"/>
        </w:tabs>
        <w:rPr>
          <w:rFonts w:ascii="Arial" w:hAnsi="Arial" w:cs="Arial"/>
          <w:sz w:val="16"/>
        </w:rPr>
      </w:pPr>
      <w:r>
        <w:rPr>
          <w:rFonts w:ascii="Arial" w:hAnsi="Arial" w:cs="Arial"/>
          <w:sz w:val="16"/>
        </w:rPr>
        <w:tab/>
      </w:r>
      <w:r w:rsidR="006F4C39">
        <w:rPr>
          <w:rFonts w:ascii="Arial" w:hAnsi="Arial" w:cs="Arial"/>
          <w:sz w:val="16"/>
        </w:rPr>
        <w:t>Gymnázium – denní forma studia, ŠVP je zaměřen předevš</w:t>
      </w:r>
      <w:r w:rsidR="00AB4467">
        <w:rPr>
          <w:rFonts w:ascii="Arial" w:hAnsi="Arial" w:cs="Arial"/>
          <w:sz w:val="16"/>
        </w:rPr>
        <w:t xml:space="preserve">ím na výuku </w:t>
      </w:r>
      <w:r w:rsidR="00EE68B9">
        <w:rPr>
          <w:rFonts w:ascii="Arial" w:hAnsi="Arial" w:cs="Arial"/>
          <w:sz w:val="16"/>
        </w:rPr>
        <w:t>společenských věd a cizích jazyků.</w:t>
      </w:r>
      <w:r w:rsidR="006F4C39">
        <w:rPr>
          <w:rFonts w:ascii="Arial" w:hAnsi="Arial" w:cs="Arial"/>
          <w:sz w:val="16"/>
        </w:rPr>
        <w:t xml:space="preserve"> </w:t>
      </w:r>
      <w:r w:rsidR="00EE68B9">
        <w:rPr>
          <w:rFonts w:ascii="Arial" w:hAnsi="Arial" w:cs="Arial"/>
          <w:sz w:val="16"/>
        </w:rPr>
        <w:t>Možnost studia podle IVP.</w:t>
      </w:r>
    </w:p>
    <w:p w14:paraId="18169984" w14:textId="2E969EAD" w:rsidR="006B34BC" w:rsidRDefault="00B60DCD" w:rsidP="006B34BC">
      <w:pPr>
        <w:tabs>
          <w:tab w:val="left" w:pos="284"/>
        </w:tabs>
        <w:rPr>
          <w:rFonts w:ascii="Arial" w:hAnsi="Arial" w:cs="Arial"/>
          <w:sz w:val="16"/>
        </w:rPr>
      </w:pPr>
      <w:r>
        <w:rPr>
          <w:rFonts w:ascii="Arial" w:hAnsi="Arial" w:cs="Arial"/>
          <w:sz w:val="16"/>
        </w:rPr>
        <w:tab/>
      </w:r>
      <w:r w:rsidR="006B34BC">
        <w:rPr>
          <w:rFonts w:ascii="Arial" w:hAnsi="Arial" w:cs="Arial"/>
          <w:sz w:val="16"/>
        </w:rPr>
        <w:t xml:space="preserve">Obchodní akademie – denní forma studia, od 3. ročníku výběr zaměření </w:t>
      </w:r>
      <w:r w:rsidR="00234594">
        <w:rPr>
          <w:rFonts w:ascii="Arial" w:hAnsi="Arial" w:cs="Arial"/>
          <w:sz w:val="16"/>
        </w:rPr>
        <w:t>studia. Možnost studia podle IVP.</w:t>
      </w:r>
    </w:p>
    <w:p w14:paraId="360C221D" w14:textId="635226FE" w:rsidR="006B34BC" w:rsidRDefault="00B60DCD" w:rsidP="006B34BC">
      <w:pPr>
        <w:tabs>
          <w:tab w:val="left" w:pos="284"/>
        </w:tabs>
        <w:rPr>
          <w:rFonts w:ascii="Arial" w:hAnsi="Arial" w:cs="Arial"/>
          <w:sz w:val="16"/>
        </w:rPr>
      </w:pPr>
      <w:r>
        <w:rPr>
          <w:rFonts w:ascii="Arial" w:hAnsi="Arial" w:cs="Arial"/>
          <w:sz w:val="16"/>
        </w:rPr>
        <w:tab/>
      </w:r>
      <w:r w:rsidR="006B34BC">
        <w:rPr>
          <w:rFonts w:ascii="Arial" w:hAnsi="Arial" w:cs="Arial"/>
          <w:sz w:val="16"/>
        </w:rPr>
        <w:t>Obchodní akademie – dálková forma studia</w:t>
      </w:r>
      <w:r w:rsidR="00234594">
        <w:rPr>
          <w:rFonts w:ascii="Arial" w:hAnsi="Arial" w:cs="Arial"/>
          <w:sz w:val="16"/>
        </w:rPr>
        <w:t>, výuka probíhá 2 soboty v měsíci.</w:t>
      </w:r>
    </w:p>
    <w:p w14:paraId="0A857F1E" w14:textId="61AEB770" w:rsidR="006B34BC" w:rsidRDefault="00B60DCD" w:rsidP="006B34BC">
      <w:pPr>
        <w:tabs>
          <w:tab w:val="left" w:pos="284"/>
        </w:tabs>
        <w:rPr>
          <w:rFonts w:ascii="Arial" w:hAnsi="Arial" w:cs="Arial"/>
          <w:sz w:val="16"/>
        </w:rPr>
      </w:pPr>
      <w:r>
        <w:rPr>
          <w:rFonts w:ascii="Arial" w:hAnsi="Arial" w:cs="Arial"/>
          <w:sz w:val="16"/>
        </w:rPr>
        <w:tab/>
      </w:r>
      <w:r w:rsidR="006B34BC">
        <w:rPr>
          <w:rFonts w:ascii="Arial" w:hAnsi="Arial" w:cs="Arial"/>
          <w:sz w:val="16"/>
        </w:rPr>
        <w:t xml:space="preserve">Předškolní a mimoškolní pedagogika – </w:t>
      </w:r>
      <w:r w:rsidR="00234594">
        <w:rPr>
          <w:rFonts w:ascii="Arial" w:hAnsi="Arial" w:cs="Arial"/>
          <w:sz w:val="16"/>
        </w:rPr>
        <w:t>čtyřleté dálkové studium zakončené maturitní zkouškou, vyučování probíhá 2 soboty v měsíci</w:t>
      </w:r>
      <w:r w:rsidR="006B34BC">
        <w:rPr>
          <w:rFonts w:ascii="Arial" w:hAnsi="Arial" w:cs="Arial"/>
          <w:sz w:val="16"/>
        </w:rPr>
        <w:t>.</w:t>
      </w:r>
    </w:p>
    <w:p w14:paraId="3E6A4770" w14:textId="06C02360" w:rsidR="00AF607A" w:rsidRDefault="00B60DCD" w:rsidP="006B34BC">
      <w:pPr>
        <w:tabs>
          <w:tab w:val="left" w:pos="284"/>
        </w:tabs>
        <w:rPr>
          <w:rFonts w:ascii="Arial" w:hAnsi="Arial" w:cs="Arial"/>
          <w:sz w:val="16"/>
        </w:rPr>
      </w:pPr>
      <w:r>
        <w:rPr>
          <w:rFonts w:ascii="Arial" w:hAnsi="Arial" w:cs="Arial"/>
          <w:sz w:val="16"/>
        </w:rPr>
        <w:tab/>
      </w:r>
      <w:r w:rsidR="00AF607A">
        <w:rPr>
          <w:rFonts w:ascii="Arial" w:hAnsi="Arial" w:cs="Arial"/>
          <w:sz w:val="16"/>
        </w:rPr>
        <w:t xml:space="preserve">Předškolní a mimoškolní pedagogika – </w:t>
      </w:r>
      <w:r w:rsidR="00234594">
        <w:rPr>
          <w:rFonts w:ascii="Arial" w:hAnsi="Arial" w:cs="Arial"/>
          <w:sz w:val="16"/>
        </w:rPr>
        <w:t>dvouleté zkrácené studium zakončené maturitní zkouškou z odborných předmětů, výuka probíhá 1 sobotu v měsíci.</w:t>
      </w:r>
    </w:p>
    <w:p w14:paraId="0E436D9B" w14:textId="1419CBA1" w:rsidR="00AF607A" w:rsidRDefault="00B60DCD" w:rsidP="00AF607A">
      <w:pPr>
        <w:tabs>
          <w:tab w:val="left" w:pos="284"/>
        </w:tabs>
        <w:rPr>
          <w:rFonts w:ascii="Arial" w:hAnsi="Arial" w:cs="Arial"/>
          <w:sz w:val="16"/>
        </w:rPr>
      </w:pPr>
      <w:r>
        <w:rPr>
          <w:rFonts w:ascii="Arial" w:hAnsi="Arial" w:cs="Arial"/>
          <w:sz w:val="16"/>
        </w:rPr>
        <w:tab/>
      </w:r>
      <w:r w:rsidR="00AF607A">
        <w:rPr>
          <w:rFonts w:ascii="Arial" w:hAnsi="Arial" w:cs="Arial"/>
          <w:sz w:val="16"/>
        </w:rPr>
        <w:t>Podnikání – dvouleté denn</w:t>
      </w:r>
      <w:r w:rsidR="00AB4467">
        <w:rPr>
          <w:rFonts w:ascii="Arial" w:hAnsi="Arial" w:cs="Arial"/>
          <w:sz w:val="16"/>
        </w:rPr>
        <w:t>í nástavbové studium</w:t>
      </w:r>
      <w:r w:rsidR="00234594">
        <w:rPr>
          <w:rFonts w:ascii="Arial" w:hAnsi="Arial" w:cs="Arial"/>
          <w:sz w:val="16"/>
        </w:rPr>
        <w:t>, j</w:t>
      </w:r>
      <w:r w:rsidR="00AB4467">
        <w:rPr>
          <w:rFonts w:ascii="Arial" w:hAnsi="Arial" w:cs="Arial"/>
          <w:sz w:val="16"/>
        </w:rPr>
        <w:t xml:space="preserve">e plně </w:t>
      </w:r>
      <w:r w:rsidR="00AF607A">
        <w:rPr>
          <w:rFonts w:ascii="Arial" w:hAnsi="Arial" w:cs="Arial"/>
          <w:sz w:val="16"/>
        </w:rPr>
        <w:t>zajištěn individuální přístup pedagog</w:t>
      </w:r>
      <w:r w:rsidR="00234594">
        <w:rPr>
          <w:rFonts w:ascii="Arial" w:hAnsi="Arial" w:cs="Arial"/>
          <w:sz w:val="16"/>
        </w:rPr>
        <w:t>ů</w:t>
      </w:r>
      <w:r w:rsidR="00AF607A">
        <w:rPr>
          <w:rFonts w:ascii="Arial" w:hAnsi="Arial" w:cs="Arial"/>
          <w:sz w:val="16"/>
        </w:rPr>
        <w:t xml:space="preserve"> k</w:t>
      </w:r>
      <w:r w:rsidR="00234594">
        <w:rPr>
          <w:rFonts w:ascii="Arial" w:hAnsi="Arial" w:cs="Arial"/>
          <w:sz w:val="16"/>
        </w:rPr>
        <w:t> </w:t>
      </w:r>
      <w:r w:rsidR="00AF607A">
        <w:rPr>
          <w:rFonts w:ascii="Arial" w:hAnsi="Arial" w:cs="Arial"/>
          <w:sz w:val="16"/>
        </w:rPr>
        <w:t>potřebám</w:t>
      </w:r>
      <w:r w:rsidR="00234594">
        <w:rPr>
          <w:rFonts w:ascii="Arial" w:hAnsi="Arial" w:cs="Arial"/>
          <w:sz w:val="16"/>
        </w:rPr>
        <w:t xml:space="preserve"> studenta</w:t>
      </w:r>
      <w:r w:rsidR="00AF607A">
        <w:rPr>
          <w:rFonts w:ascii="Arial" w:hAnsi="Arial" w:cs="Arial"/>
          <w:sz w:val="16"/>
        </w:rPr>
        <w:t>.</w:t>
      </w:r>
    </w:p>
    <w:p w14:paraId="4BD08596" w14:textId="3CA5AA58" w:rsidR="00AF607A" w:rsidRDefault="00B60DCD" w:rsidP="00AF607A">
      <w:pPr>
        <w:tabs>
          <w:tab w:val="left" w:pos="284"/>
        </w:tabs>
        <w:rPr>
          <w:rFonts w:ascii="Arial" w:hAnsi="Arial" w:cs="Arial"/>
          <w:sz w:val="16"/>
        </w:rPr>
      </w:pPr>
      <w:r>
        <w:rPr>
          <w:rFonts w:ascii="Arial" w:hAnsi="Arial" w:cs="Arial"/>
          <w:sz w:val="16"/>
        </w:rPr>
        <w:tab/>
      </w:r>
      <w:r w:rsidR="00AF607A">
        <w:rPr>
          <w:rFonts w:ascii="Arial" w:hAnsi="Arial" w:cs="Arial"/>
          <w:sz w:val="16"/>
        </w:rPr>
        <w:t xml:space="preserve">Podnikání – tříleté </w:t>
      </w:r>
      <w:r w:rsidR="008F198A">
        <w:rPr>
          <w:rFonts w:ascii="Arial" w:hAnsi="Arial" w:cs="Arial"/>
          <w:sz w:val="16"/>
        </w:rPr>
        <w:t xml:space="preserve">dálkové </w:t>
      </w:r>
      <w:r w:rsidR="00AF607A">
        <w:rPr>
          <w:rFonts w:ascii="Arial" w:hAnsi="Arial" w:cs="Arial"/>
          <w:sz w:val="16"/>
        </w:rPr>
        <w:t>nástavbové studium</w:t>
      </w:r>
      <w:r w:rsidR="008F198A">
        <w:rPr>
          <w:rFonts w:ascii="Arial" w:hAnsi="Arial" w:cs="Arial"/>
          <w:sz w:val="16"/>
        </w:rPr>
        <w:t>, výuka probíhá 2 soboty v měsíci.</w:t>
      </w:r>
    </w:p>
    <w:p w14:paraId="19A1A0C3" w14:textId="3A84B70E" w:rsidR="006B34BC" w:rsidRDefault="00B60DCD" w:rsidP="006B34BC">
      <w:pPr>
        <w:tabs>
          <w:tab w:val="left" w:pos="284"/>
        </w:tabs>
        <w:rPr>
          <w:rFonts w:ascii="Arial" w:hAnsi="Arial" w:cs="Arial"/>
          <w:sz w:val="16"/>
        </w:rPr>
      </w:pPr>
      <w:r>
        <w:rPr>
          <w:rFonts w:ascii="Arial" w:hAnsi="Arial" w:cs="Arial"/>
          <w:sz w:val="16"/>
        </w:rPr>
        <w:tab/>
      </w:r>
      <w:r w:rsidR="006B34BC">
        <w:rPr>
          <w:rFonts w:ascii="Arial" w:hAnsi="Arial" w:cs="Arial"/>
          <w:sz w:val="16"/>
        </w:rPr>
        <w:t>Kominík – tříleté denní studium</w:t>
      </w:r>
      <w:r w:rsidR="00AF607A">
        <w:rPr>
          <w:rFonts w:ascii="Arial" w:hAnsi="Arial" w:cs="Arial"/>
          <w:sz w:val="16"/>
        </w:rPr>
        <w:t>. O</w:t>
      </w:r>
      <w:r w:rsidR="006B34BC">
        <w:rPr>
          <w:rFonts w:ascii="Arial" w:hAnsi="Arial" w:cs="Arial"/>
          <w:sz w:val="16"/>
        </w:rPr>
        <w:t>dborný výcvik zajištěn smluvně.</w:t>
      </w:r>
      <w:r w:rsidR="00AF607A">
        <w:rPr>
          <w:rFonts w:ascii="Arial" w:hAnsi="Arial" w:cs="Arial"/>
          <w:sz w:val="16"/>
        </w:rPr>
        <w:t xml:space="preserve"> </w:t>
      </w:r>
    </w:p>
    <w:p w14:paraId="68A12770" w14:textId="106F59B3" w:rsidR="00AF607A" w:rsidRDefault="00B60DCD" w:rsidP="006B34BC">
      <w:pPr>
        <w:tabs>
          <w:tab w:val="left" w:pos="284"/>
        </w:tabs>
        <w:rPr>
          <w:rFonts w:ascii="Arial" w:hAnsi="Arial" w:cs="Arial"/>
          <w:sz w:val="16"/>
        </w:rPr>
      </w:pPr>
      <w:r>
        <w:rPr>
          <w:rFonts w:ascii="Arial" w:hAnsi="Arial" w:cs="Arial"/>
          <w:sz w:val="16"/>
        </w:rPr>
        <w:tab/>
      </w:r>
      <w:r w:rsidR="00AF607A">
        <w:rPr>
          <w:rFonts w:ascii="Arial" w:hAnsi="Arial" w:cs="Arial"/>
          <w:sz w:val="16"/>
        </w:rPr>
        <w:t>Kominík – jednoleté zkrácené studium. Odborný výcvik zajištěn smluvně.</w:t>
      </w:r>
    </w:p>
    <w:p w14:paraId="0972E249" w14:textId="454EAE42" w:rsidR="006B34BC" w:rsidRDefault="006B34BC" w:rsidP="006B34BC">
      <w:pPr>
        <w:tabs>
          <w:tab w:val="left" w:pos="284"/>
        </w:tabs>
        <w:rPr>
          <w:rFonts w:ascii="Arial" w:hAnsi="Arial" w:cs="Arial"/>
          <w:sz w:val="16"/>
        </w:rPr>
      </w:pPr>
    </w:p>
    <w:p w14:paraId="767FE966" w14:textId="77777777" w:rsidR="00E84AAB" w:rsidRDefault="00E84AAB" w:rsidP="006B34BC">
      <w:pPr>
        <w:tabs>
          <w:tab w:val="left" w:pos="284"/>
        </w:tabs>
        <w:rPr>
          <w:rFonts w:ascii="Arial" w:hAnsi="Arial" w:cs="Arial"/>
          <w:sz w:val="16"/>
        </w:rPr>
      </w:pPr>
    </w:p>
    <w:tbl>
      <w:tblPr>
        <w:tblW w:w="15258" w:type="dxa"/>
        <w:tblLayout w:type="fixed"/>
        <w:tblCellMar>
          <w:left w:w="70" w:type="dxa"/>
          <w:right w:w="70" w:type="dxa"/>
        </w:tblCellMar>
        <w:tblLook w:val="0000" w:firstRow="0" w:lastRow="0" w:firstColumn="0" w:lastColumn="0" w:noHBand="0" w:noVBand="0"/>
      </w:tblPr>
      <w:tblGrid>
        <w:gridCol w:w="1063"/>
        <w:gridCol w:w="1984"/>
        <w:gridCol w:w="2410"/>
        <w:gridCol w:w="575"/>
        <w:gridCol w:w="559"/>
        <w:gridCol w:w="1693"/>
        <w:gridCol w:w="567"/>
        <w:gridCol w:w="709"/>
        <w:gridCol w:w="708"/>
        <w:gridCol w:w="851"/>
        <w:gridCol w:w="605"/>
        <w:gridCol w:w="671"/>
        <w:gridCol w:w="992"/>
        <w:gridCol w:w="850"/>
        <w:gridCol w:w="566"/>
        <w:gridCol w:w="455"/>
      </w:tblGrid>
      <w:tr w:rsidR="006B34BC" w14:paraId="66EAAED0" w14:textId="77777777" w:rsidTr="00F03C56">
        <w:tc>
          <w:tcPr>
            <w:tcW w:w="1063" w:type="dxa"/>
            <w:tcBorders>
              <w:top w:val="single" w:sz="4" w:space="0" w:color="auto"/>
              <w:bottom w:val="single" w:sz="4" w:space="0" w:color="auto"/>
            </w:tcBorders>
          </w:tcPr>
          <w:p w14:paraId="4F9E2A95" w14:textId="77777777" w:rsidR="006B34BC" w:rsidRDefault="006B34BC" w:rsidP="003C68AB">
            <w:pPr>
              <w:tabs>
                <w:tab w:val="left" w:pos="284"/>
              </w:tabs>
              <w:rPr>
                <w:rFonts w:ascii="Arial" w:hAnsi="Arial"/>
                <w:sz w:val="16"/>
              </w:rPr>
            </w:pPr>
            <w:r>
              <w:rPr>
                <w:rFonts w:ascii="Arial" w:hAnsi="Arial"/>
                <w:sz w:val="16"/>
              </w:rPr>
              <w:t>Kód oboru</w:t>
            </w:r>
          </w:p>
        </w:tc>
        <w:tc>
          <w:tcPr>
            <w:tcW w:w="1984" w:type="dxa"/>
            <w:tcBorders>
              <w:top w:val="single" w:sz="4" w:space="0" w:color="auto"/>
              <w:bottom w:val="single" w:sz="4" w:space="0" w:color="auto"/>
            </w:tcBorders>
          </w:tcPr>
          <w:p w14:paraId="01D47F68" w14:textId="77777777" w:rsidR="006B34BC" w:rsidRDefault="006B34BC" w:rsidP="003C68AB">
            <w:pPr>
              <w:tabs>
                <w:tab w:val="left" w:pos="284"/>
              </w:tabs>
              <w:rPr>
                <w:rFonts w:ascii="Arial" w:hAnsi="Arial"/>
                <w:sz w:val="16"/>
              </w:rPr>
            </w:pPr>
            <w:r>
              <w:rPr>
                <w:rFonts w:ascii="Arial" w:hAnsi="Arial"/>
                <w:sz w:val="16"/>
              </w:rPr>
              <w:t xml:space="preserve">Název </w:t>
            </w:r>
            <w:r w:rsidR="00E2639A">
              <w:rPr>
                <w:rFonts w:ascii="Arial" w:hAnsi="Arial"/>
                <w:sz w:val="16"/>
              </w:rPr>
              <w:t>oboru – RVP</w:t>
            </w:r>
          </w:p>
        </w:tc>
        <w:tc>
          <w:tcPr>
            <w:tcW w:w="2410" w:type="dxa"/>
            <w:tcBorders>
              <w:top w:val="single" w:sz="4" w:space="0" w:color="auto"/>
              <w:bottom w:val="single" w:sz="4" w:space="0" w:color="auto"/>
            </w:tcBorders>
          </w:tcPr>
          <w:p w14:paraId="50287420" w14:textId="77777777" w:rsidR="006B34BC" w:rsidRDefault="006B34BC" w:rsidP="003C68AB">
            <w:pPr>
              <w:tabs>
                <w:tab w:val="left" w:pos="284"/>
              </w:tabs>
              <w:rPr>
                <w:rFonts w:ascii="Arial" w:hAnsi="Arial"/>
                <w:sz w:val="16"/>
              </w:rPr>
            </w:pPr>
            <w:r>
              <w:rPr>
                <w:rFonts w:ascii="Arial" w:hAnsi="Arial"/>
                <w:sz w:val="16"/>
              </w:rPr>
              <w:t>Název ŠVP</w:t>
            </w:r>
          </w:p>
        </w:tc>
        <w:tc>
          <w:tcPr>
            <w:tcW w:w="575" w:type="dxa"/>
            <w:tcBorders>
              <w:top w:val="single" w:sz="4" w:space="0" w:color="auto"/>
              <w:bottom w:val="single" w:sz="4" w:space="0" w:color="auto"/>
            </w:tcBorders>
          </w:tcPr>
          <w:p w14:paraId="3AFBC412" w14:textId="04ADB1D0" w:rsidR="006B34BC" w:rsidRDefault="006B34BC" w:rsidP="00E2639A">
            <w:pPr>
              <w:tabs>
                <w:tab w:val="left" w:pos="284"/>
              </w:tabs>
              <w:jc w:val="center"/>
              <w:rPr>
                <w:rFonts w:ascii="Arial" w:hAnsi="Arial"/>
                <w:sz w:val="16"/>
              </w:rPr>
            </w:pPr>
            <w:r>
              <w:rPr>
                <w:rFonts w:ascii="Arial" w:hAnsi="Arial"/>
                <w:sz w:val="16"/>
              </w:rPr>
              <w:t>Délkastud</w:t>
            </w:r>
            <w:r w:rsidR="00E50E8A">
              <w:rPr>
                <w:rFonts w:ascii="Arial" w:hAnsi="Arial"/>
                <w:sz w:val="16"/>
              </w:rPr>
              <w:t>ia</w:t>
            </w:r>
          </w:p>
        </w:tc>
        <w:tc>
          <w:tcPr>
            <w:tcW w:w="559" w:type="dxa"/>
            <w:tcBorders>
              <w:top w:val="single" w:sz="4" w:space="0" w:color="auto"/>
              <w:bottom w:val="single" w:sz="4" w:space="0" w:color="auto"/>
            </w:tcBorders>
          </w:tcPr>
          <w:p w14:paraId="679DCC37" w14:textId="5838A100" w:rsidR="006B34BC" w:rsidRDefault="006B34BC" w:rsidP="00E2639A">
            <w:pPr>
              <w:tabs>
                <w:tab w:val="left" w:pos="284"/>
              </w:tabs>
              <w:ind w:left="-70" w:right="-70"/>
              <w:jc w:val="center"/>
              <w:rPr>
                <w:rFonts w:ascii="Arial" w:hAnsi="Arial"/>
                <w:sz w:val="16"/>
              </w:rPr>
            </w:pPr>
            <w:r>
              <w:rPr>
                <w:rFonts w:ascii="Arial" w:hAnsi="Arial"/>
                <w:sz w:val="16"/>
              </w:rPr>
              <w:t>Ukonč.stud</w:t>
            </w:r>
            <w:r w:rsidR="00E50E8A">
              <w:rPr>
                <w:rFonts w:ascii="Arial" w:hAnsi="Arial"/>
                <w:sz w:val="16"/>
              </w:rPr>
              <w:t>ia</w:t>
            </w:r>
          </w:p>
        </w:tc>
        <w:tc>
          <w:tcPr>
            <w:tcW w:w="2260" w:type="dxa"/>
            <w:gridSpan w:val="2"/>
            <w:tcBorders>
              <w:top w:val="single" w:sz="4" w:space="0" w:color="auto"/>
              <w:bottom w:val="single" w:sz="4" w:space="0" w:color="auto"/>
            </w:tcBorders>
          </w:tcPr>
          <w:p w14:paraId="2BB0467A" w14:textId="61C66668" w:rsidR="006B34BC" w:rsidRDefault="006B34BC" w:rsidP="003C68AB">
            <w:pPr>
              <w:tabs>
                <w:tab w:val="left" w:pos="284"/>
              </w:tabs>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803822">
              <w:rPr>
                <w:rFonts w:ascii="Arial" w:hAnsi="Arial"/>
                <w:sz w:val="16"/>
              </w:rPr>
              <w:t>5/</w:t>
            </w:r>
            <w:r w:rsidR="00415897">
              <w:rPr>
                <w:rFonts w:ascii="Arial" w:hAnsi="Arial"/>
                <w:sz w:val="16"/>
              </w:rPr>
              <w:t>2</w:t>
            </w:r>
            <w:r w:rsidR="00803822">
              <w:rPr>
                <w:rFonts w:ascii="Arial" w:hAnsi="Arial"/>
                <w:sz w:val="16"/>
              </w:rPr>
              <w:t>6</w:t>
            </w:r>
          </w:p>
          <w:p w14:paraId="248C90C3" w14:textId="333A166B" w:rsidR="006B34BC" w:rsidRDefault="006B34BC" w:rsidP="003C68AB">
            <w:pPr>
              <w:tabs>
                <w:tab w:val="left" w:pos="284"/>
              </w:tabs>
              <w:ind w:right="-70"/>
              <w:rPr>
                <w:rFonts w:ascii="Arial" w:hAnsi="Arial"/>
                <w:sz w:val="14"/>
              </w:rPr>
            </w:pPr>
            <w:r>
              <w:rPr>
                <w:rFonts w:ascii="Arial" w:hAnsi="Arial"/>
                <w:sz w:val="14"/>
              </w:rPr>
              <w:t xml:space="preserve">    </w:t>
            </w:r>
            <w:r w:rsidR="00235C8E">
              <w:rPr>
                <w:rFonts w:ascii="Arial" w:hAnsi="Arial"/>
                <w:sz w:val="14"/>
              </w:rPr>
              <w:t xml:space="preserve">       </w:t>
            </w:r>
            <w:r>
              <w:rPr>
                <w:rFonts w:ascii="Arial" w:hAnsi="Arial"/>
                <w:sz w:val="14"/>
              </w:rPr>
              <w:t xml:space="preserve"> v 1. kole                 celkem         </w:t>
            </w:r>
          </w:p>
          <w:p w14:paraId="3F9A4588" w14:textId="14C18276" w:rsidR="006B34BC" w:rsidRDefault="006B34BC" w:rsidP="003C68AB">
            <w:pPr>
              <w:tabs>
                <w:tab w:val="left" w:pos="284"/>
              </w:tabs>
              <w:ind w:right="-70"/>
              <w:rPr>
                <w:rFonts w:ascii="Arial" w:hAnsi="Arial"/>
                <w:sz w:val="14"/>
              </w:rPr>
            </w:pPr>
            <w:r>
              <w:rPr>
                <w:rFonts w:ascii="Arial" w:hAnsi="Arial"/>
                <w:sz w:val="14"/>
              </w:rPr>
              <w:t xml:space="preserve"> </w:t>
            </w:r>
            <w:r w:rsidR="00235C8E">
              <w:rPr>
                <w:rFonts w:ascii="Arial" w:hAnsi="Arial"/>
                <w:sz w:val="14"/>
              </w:rPr>
              <w:t xml:space="preserve">               </w:t>
            </w:r>
            <w:r>
              <w:rPr>
                <w:rFonts w:ascii="Arial" w:hAnsi="Arial"/>
                <w:sz w:val="14"/>
              </w:rPr>
              <w:t>přihl</w:t>
            </w:r>
            <w:r w:rsidRPr="004366ED">
              <w:rPr>
                <w:rFonts w:ascii="Arial" w:hAnsi="Arial"/>
                <w:sz w:val="14"/>
              </w:rPr>
              <w:t>.</w:t>
            </w:r>
            <w:r>
              <w:rPr>
                <w:rFonts w:ascii="Arial" w:hAnsi="Arial"/>
                <w:sz w:val="14"/>
              </w:rPr>
              <w:t xml:space="preserve">        </w:t>
            </w:r>
            <w:r w:rsidR="00235C8E">
              <w:rPr>
                <w:rFonts w:ascii="Arial" w:hAnsi="Arial"/>
                <w:sz w:val="14"/>
              </w:rPr>
              <w:t xml:space="preserve">            </w:t>
            </w:r>
            <w:r>
              <w:rPr>
                <w:rFonts w:ascii="Arial" w:hAnsi="Arial"/>
                <w:sz w:val="14"/>
              </w:rPr>
              <w:t xml:space="preserve">přijato   </w:t>
            </w:r>
          </w:p>
        </w:tc>
        <w:tc>
          <w:tcPr>
            <w:tcW w:w="709" w:type="dxa"/>
            <w:tcBorders>
              <w:top w:val="single" w:sz="4" w:space="0" w:color="auto"/>
              <w:bottom w:val="single" w:sz="4" w:space="0" w:color="auto"/>
            </w:tcBorders>
          </w:tcPr>
          <w:p w14:paraId="1C6A5131" w14:textId="7220FF3E" w:rsidR="006B34BC" w:rsidRDefault="00415897" w:rsidP="003C68AB">
            <w:pPr>
              <w:tabs>
                <w:tab w:val="left" w:pos="284"/>
              </w:tabs>
              <w:ind w:left="-70"/>
              <w:jc w:val="center"/>
              <w:rPr>
                <w:rFonts w:ascii="Arial" w:hAnsi="Arial"/>
                <w:sz w:val="16"/>
              </w:rPr>
            </w:pPr>
            <w:r>
              <w:rPr>
                <w:rFonts w:ascii="Arial" w:hAnsi="Arial"/>
                <w:sz w:val="16"/>
              </w:rPr>
              <w:t>202</w:t>
            </w:r>
            <w:r w:rsidR="00803822">
              <w:rPr>
                <w:rFonts w:ascii="Arial" w:hAnsi="Arial"/>
                <w:sz w:val="16"/>
              </w:rPr>
              <w:t>6</w:t>
            </w:r>
            <w:r>
              <w:rPr>
                <w:rFonts w:ascii="Arial" w:hAnsi="Arial"/>
                <w:sz w:val="16"/>
              </w:rPr>
              <w:t>/2</w:t>
            </w:r>
            <w:r w:rsidR="00803822">
              <w:rPr>
                <w:rFonts w:ascii="Arial" w:hAnsi="Arial"/>
                <w:sz w:val="16"/>
              </w:rPr>
              <w:t>7</w:t>
            </w:r>
            <w:r w:rsidR="006B34BC">
              <w:rPr>
                <w:rFonts w:ascii="Arial" w:hAnsi="Arial"/>
                <w:sz w:val="16"/>
              </w:rPr>
              <w:t xml:space="preserve">                                     plánov.</w:t>
            </w:r>
          </w:p>
        </w:tc>
        <w:tc>
          <w:tcPr>
            <w:tcW w:w="708" w:type="dxa"/>
            <w:tcBorders>
              <w:top w:val="single" w:sz="4" w:space="0" w:color="auto"/>
              <w:bottom w:val="single" w:sz="4" w:space="0" w:color="auto"/>
            </w:tcBorders>
          </w:tcPr>
          <w:p w14:paraId="35B99606" w14:textId="77777777" w:rsidR="006B34BC" w:rsidRDefault="006B34BC" w:rsidP="00AB282D">
            <w:pPr>
              <w:tabs>
                <w:tab w:val="left" w:pos="284"/>
              </w:tabs>
              <w:jc w:val="center"/>
              <w:rPr>
                <w:rFonts w:ascii="Arial" w:hAnsi="Arial"/>
                <w:sz w:val="16"/>
              </w:rPr>
            </w:pPr>
            <w:r>
              <w:rPr>
                <w:rFonts w:ascii="Arial" w:hAnsi="Arial"/>
                <w:sz w:val="16"/>
              </w:rPr>
              <w:t>Školné</w:t>
            </w:r>
            <w:r w:rsidR="00AB282D">
              <w:rPr>
                <w:rFonts w:ascii="Arial" w:hAnsi="Arial"/>
                <w:sz w:val="16"/>
              </w:rPr>
              <w:t xml:space="preserve"> </w:t>
            </w:r>
            <w:r>
              <w:rPr>
                <w:rFonts w:ascii="Arial" w:hAnsi="Arial"/>
                <w:sz w:val="16"/>
              </w:rPr>
              <w:t>roční</w:t>
            </w:r>
          </w:p>
        </w:tc>
        <w:tc>
          <w:tcPr>
            <w:tcW w:w="851" w:type="dxa"/>
            <w:tcBorders>
              <w:top w:val="single" w:sz="4" w:space="0" w:color="auto"/>
              <w:bottom w:val="single" w:sz="4" w:space="0" w:color="auto"/>
            </w:tcBorders>
          </w:tcPr>
          <w:p w14:paraId="2BBD3A20" w14:textId="77777777" w:rsidR="006B34BC" w:rsidRDefault="006B34BC" w:rsidP="003C68AB">
            <w:pPr>
              <w:tabs>
                <w:tab w:val="left" w:pos="284"/>
              </w:tabs>
              <w:jc w:val="center"/>
              <w:rPr>
                <w:rFonts w:ascii="Arial" w:hAnsi="Arial"/>
                <w:sz w:val="16"/>
              </w:rPr>
            </w:pPr>
            <w:r>
              <w:rPr>
                <w:rFonts w:ascii="Arial" w:hAnsi="Arial"/>
                <w:sz w:val="16"/>
              </w:rPr>
              <w:t>Přijímací zkoušky</w:t>
            </w:r>
          </w:p>
        </w:tc>
        <w:tc>
          <w:tcPr>
            <w:tcW w:w="605" w:type="dxa"/>
            <w:tcBorders>
              <w:top w:val="single" w:sz="4" w:space="0" w:color="auto"/>
              <w:bottom w:val="single" w:sz="4" w:space="0" w:color="auto"/>
            </w:tcBorders>
          </w:tcPr>
          <w:p w14:paraId="156B9E37" w14:textId="77777777" w:rsidR="006B34BC" w:rsidRDefault="006B34BC" w:rsidP="003C68AB">
            <w:pPr>
              <w:tabs>
                <w:tab w:val="left" w:pos="284"/>
              </w:tabs>
              <w:ind w:left="-70"/>
              <w:jc w:val="center"/>
              <w:rPr>
                <w:rFonts w:ascii="Arial" w:hAnsi="Arial"/>
                <w:sz w:val="16"/>
              </w:rPr>
            </w:pPr>
            <w:r>
              <w:rPr>
                <w:rFonts w:ascii="Arial" w:hAnsi="Arial"/>
                <w:sz w:val="16"/>
              </w:rPr>
              <w:t>Forma studia</w:t>
            </w:r>
          </w:p>
        </w:tc>
        <w:tc>
          <w:tcPr>
            <w:tcW w:w="671" w:type="dxa"/>
            <w:tcBorders>
              <w:top w:val="single" w:sz="4" w:space="0" w:color="auto"/>
              <w:bottom w:val="single" w:sz="4" w:space="0" w:color="auto"/>
            </w:tcBorders>
          </w:tcPr>
          <w:p w14:paraId="5CA16D7C" w14:textId="77777777" w:rsidR="006B34BC" w:rsidRDefault="006B34BC" w:rsidP="003C68AB">
            <w:pPr>
              <w:tabs>
                <w:tab w:val="left" w:pos="284"/>
              </w:tabs>
              <w:jc w:val="center"/>
              <w:rPr>
                <w:rFonts w:ascii="Arial" w:hAnsi="Arial"/>
                <w:sz w:val="16"/>
              </w:rPr>
            </w:pPr>
            <w:r>
              <w:rPr>
                <w:rFonts w:ascii="Arial" w:hAnsi="Arial"/>
                <w:sz w:val="16"/>
              </w:rPr>
              <w:t>Druh studia</w:t>
            </w:r>
          </w:p>
        </w:tc>
        <w:tc>
          <w:tcPr>
            <w:tcW w:w="992" w:type="dxa"/>
            <w:tcBorders>
              <w:top w:val="single" w:sz="4" w:space="0" w:color="auto"/>
              <w:bottom w:val="single" w:sz="4" w:space="0" w:color="auto"/>
            </w:tcBorders>
          </w:tcPr>
          <w:p w14:paraId="37F20F28" w14:textId="77777777" w:rsidR="006B34BC" w:rsidRDefault="006B34BC" w:rsidP="003C68AB">
            <w:pPr>
              <w:tabs>
                <w:tab w:val="left" w:pos="284"/>
              </w:tabs>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tcPr>
          <w:p w14:paraId="5C3C3497" w14:textId="77777777" w:rsidR="006B34BC" w:rsidRDefault="006B34BC" w:rsidP="003C68AB">
            <w:pPr>
              <w:tabs>
                <w:tab w:val="left" w:pos="284"/>
              </w:tabs>
              <w:jc w:val="center"/>
              <w:rPr>
                <w:rFonts w:ascii="Arial" w:hAnsi="Arial"/>
                <w:sz w:val="16"/>
              </w:rPr>
            </w:pPr>
            <w:r>
              <w:rPr>
                <w:rFonts w:ascii="Arial" w:hAnsi="Arial"/>
                <w:sz w:val="16"/>
              </w:rPr>
              <w:t>Prospěch</w:t>
            </w:r>
          </w:p>
        </w:tc>
        <w:tc>
          <w:tcPr>
            <w:tcW w:w="566" w:type="dxa"/>
            <w:tcBorders>
              <w:top w:val="single" w:sz="4" w:space="0" w:color="auto"/>
              <w:bottom w:val="single" w:sz="4" w:space="0" w:color="auto"/>
            </w:tcBorders>
          </w:tcPr>
          <w:p w14:paraId="0CBA7481" w14:textId="77777777" w:rsidR="006B34BC" w:rsidRDefault="006B34BC" w:rsidP="003C68AB">
            <w:pPr>
              <w:tabs>
                <w:tab w:val="left" w:pos="284"/>
              </w:tabs>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68141EB3" w14:textId="77777777" w:rsidR="006B34BC" w:rsidRDefault="006B34BC" w:rsidP="003C68AB">
            <w:pPr>
              <w:tabs>
                <w:tab w:val="left" w:pos="284"/>
              </w:tabs>
              <w:ind w:left="-70"/>
              <w:jc w:val="center"/>
              <w:rPr>
                <w:rFonts w:ascii="Arial" w:hAnsi="Arial"/>
                <w:sz w:val="16"/>
              </w:rPr>
            </w:pPr>
            <w:r>
              <w:rPr>
                <w:rFonts w:ascii="Arial" w:hAnsi="Arial"/>
                <w:sz w:val="16"/>
              </w:rPr>
              <w:t>PLP</w:t>
            </w:r>
          </w:p>
        </w:tc>
      </w:tr>
      <w:tr w:rsidR="00AB282D" w:rsidRPr="00FE4D39" w14:paraId="012DCFD5" w14:textId="77777777" w:rsidTr="00F03C56">
        <w:trPr>
          <w:cantSplit/>
        </w:trPr>
        <w:tc>
          <w:tcPr>
            <w:tcW w:w="1063" w:type="dxa"/>
            <w:tcBorders>
              <w:top w:val="single" w:sz="4" w:space="0" w:color="auto"/>
            </w:tcBorders>
          </w:tcPr>
          <w:p w14:paraId="54415015" w14:textId="77777777" w:rsidR="00AB282D" w:rsidRDefault="00AB282D" w:rsidP="00AB282D">
            <w:pPr>
              <w:tabs>
                <w:tab w:val="left" w:pos="284"/>
              </w:tabs>
              <w:spacing w:line="264" w:lineRule="auto"/>
              <w:rPr>
                <w:rFonts w:ascii="Arial" w:hAnsi="Arial"/>
                <w:sz w:val="16"/>
                <w:szCs w:val="16"/>
              </w:rPr>
            </w:pPr>
          </w:p>
        </w:tc>
        <w:tc>
          <w:tcPr>
            <w:tcW w:w="1984" w:type="dxa"/>
            <w:tcBorders>
              <w:top w:val="single" w:sz="4" w:space="0" w:color="auto"/>
            </w:tcBorders>
          </w:tcPr>
          <w:p w14:paraId="68AA0C65" w14:textId="77777777" w:rsidR="00AB282D" w:rsidRDefault="00AB282D" w:rsidP="00AB282D">
            <w:pPr>
              <w:tabs>
                <w:tab w:val="left" w:pos="284"/>
              </w:tabs>
              <w:spacing w:line="264" w:lineRule="auto"/>
              <w:rPr>
                <w:rFonts w:ascii="Arial" w:hAnsi="Arial"/>
                <w:sz w:val="16"/>
                <w:szCs w:val="16"/>
              </w:rPr>
            </w:pPr>
          </w:p>
        </w:tc>
        <w:tc>
          <w:tcPr>
            <w:tcW w:w="2410" w:type="dxa"/>
            <w:tcBorders>
              <w:top w:val="single" w:sz="4" w:space="0" w:color="auto"/>
            </w:tcBorders>
          </w:tcPr>
          <w:p w14:paraId="5EAA6591" w14:textId="77777777" w:rsidR="00AB282D" w:rsidRDefault="00AB282D" w:rsidP="00AB282D">
            <w:pPr>
              <w:tabs>
                <w:tab w:val="left" w:pos="284"/>
              </w:tabs>
              <w:spacing w:line="264" w:lineRule="auto"/>
              <w:rPr>
                <w:rFonts w:ascii="Arial" w:hAnsi="Arial"/>
                <w:sz w:val="16"/>
                <w:szCs w:val="16"/>
              </w:rPr>
            </w:pPr>
          </w:p>
        </w:tc>
        <w:tc>
          <w:tcPr>
            <w:tcW w:w="575" w:type="dxa"/>
            <w:tcBorders>
              <w:top w:val="single" w:sz="4" w:space="0" w:color="auto"/>
            </w:tcBorders>
          </w:tcPr>
          <w:p w14:paraId="4A075493" w14:textId="77777777" w:rsidR="00AB282D" w:rsidRDefault="00AB282D" w:rsidP="00AB282D">
            <w:pPr>
              <w:tabs>
                <w:tab w:val="left" w:pos="284"/>
              </w:tabs>
              <w:spacing w:line="264" w:lineRule="auto"/>
              <w:jc w:val="center"/>
              <w:rPr>
                <w:rFonts w:ascii="Arial" w:hAnsi="Arial"/>
                <w:sz w:val="16"/>
                <w:szCs w:val="16"/>
              </w:rPr>
            </w:pPr>
          </w:p>
        </w:tc>
        <w:tc>
          <w:tcPr>
            <w:tcW w:w="559" w:type="dxa"/>
            <w:tcBorders>
              <w:top w:val="single" w:sz="4" w:space="0" w:color="auto"/>
            </w:tcBorders>
          </w:tcPr>
          <w:p w14:paraId="164470A2" w14:textId="77777777" w:rsidR="00AB282D" w:rsidRDefault="00AB282D" w:rsidP="00AB282D">
            <w:pPr>
              <w:tabs>
                <w:tab w:val="left" w:pos="284"/>
              </w:tabs>
              <w:spacing w:line="264" w:lineRule="auto"/>
              <w:jc w:val="center"/>
              <w:rPr>
                <w:rFonts w:ascii="Arial" w:hAnsi="Arial"/>
                <w:sz w:val="16"/>
                <w:szCs w:val="16"/>
              </w:rPr>
            </w:pPr>
          </w:p>
        </w:tc>
        <w:tc>
          <w:tcPr>
            <w:tcW w:w="1693" w:type="dxa"/>
            <w:tcBorders>
              <w:top w:val="single" w:sz="4" w:space="0" w:color="auto"/>
            </w:tcBorders>
          </w:tcPr>
          <w:p w14:paraId="5AA1B989" w14:textId="77777777" w:rsidR="00AB282D" w:rsidRDefault="00AB282D" w:rsidP="00297AA9">
            <w:pPr>
              <w:tabs>
                <w:tab w:val="left" w:pos="72"/>
                <w:tab w:val="left" w:pos="639"/>
              </w:tabs>
              <w:spacing w:line="264" w:lineRule="auto"/>
              <w:jc w:val="center"/>
              <w:rPr>
                <w:rFonts w:ascii="Arial" w:hAnsi="Arial"/>
                <w:sz w:val="16"/>
                <w:szCs w:val="16"/>
              </w:rPr>
            </w:pPr>
          </w:p>
        </w:tc>
        <w:tc>
          <w:tcPr>
            <w:tcW w:w="567" w:type="dxa"/>
            <w:tcBorders>
              <w:top w:val="single" w:sz="4" w:space="0" w:color="auto"/>
            </w:tcBorders>
          </w:tcPr>
          <w:p w14:paraId="0957AFF0" w14:textId="77777777" w:rsidR="00AB282D" w:rsidRDefault="00AB282D" w:rsidP="00AB282D">
            <w:pPr>
              <w:spacing w:line="264" w:lineRule="auto"/>
              <w:ind w:right="-14"/>
              <w:rPr>
                <w:rFonts w:ascii="Arial" w:hAnsi="Arial"/>
                <w:sz w:val="16"/>
              </w:rPr>
            </w:pPr>
          </w:p>
        </w:tc>
        <w:tc>
          <w:tcPr>
            <w:tcW w:w="709" w:type="dxa"/>
            <w:tcBorders>
              <w:top w:val="single" w:sz="4" w:space="0" w:color="auto"/>
            </w:tcBorders>
          </w:tcPr>
          <w:p w14:paraId="040544A3" w14:textId="77777777" w:rsidR="00AB282D" w:rsidRDefault="00AB282D" w:rsidP="00AB282D">
            <w:pPr>
              <w:tabs>
                <w:tab w:val="left" w:pos="284"/>
              </w:tabs>
              <w:spacing w:line="264" w:lineRule="auto"/>
              <w:jc w:val="center"/>
              <w:rPr>
                <w:rFonts w:ascii="Arial" w:hAnsi="Arial"/>
                <w:sz w:val="16"/>
                <w:szCs w:val="16"/>
              </w:rPr>
            </w:pPr>
          </w:p>
        </w:tc>
        <w:tc>
          <w:tcPr>
            <w:tcW w:w="708" w:type="dxa"/>
            <w:tcBorders>
              <w:top w:val="single" w:sz="4" w:space="0" w:color="auto"/>
            </w:tcBorders>
          </w:tcPr>
          <w:p w14:paraId="5926C867" w14:textId="77777777" w:rsidR="00AB282D" w:rsidRDefault="00AB282D" w:rsidP="00AB282D">
            <w:pPr>
              <w:tabs>
                <w:tab w:val="right" w:pos="497"/>
              </w:tabs>
              <w:spacing w:line="264" w:lineRule="auto"/>
              <w:ind w:left="-70" w:right="-70"/>
              <w:jc w:val="center"/>
              <w:rPr>
                <w:rFonts w:ascii="Arial" w:hAnsi="Arial"/>
                <w:sz w:val="16"/>
                <w:szCs w:val="16"/>
              </w:rPr>
            </w:pPr>
          </w:p>
        </w:tc>
        <w:tc>
          <w:tcPr>
            <w:tcW w:w="851" w:type="dxa"/>
            <w:tcBorders>
              <w:top w:val="single" w:sz="4" w:space="0" w:color="auto"/>
            </w:tcBorders>
          </w:tcPr>
          <w:p w14:paraId="3FE2F12F" w14:textId="77777777" w:rsidR="00AB282D" w:rsidRPr="00CE7A17" w:rsidRDefault="00AB282D" w:rsidP="00AB282D">
            <w:pPr>
              <w:spacing w:line="264" w:lineRule="auto"/>
              <w:jc w:val="center"/>
              <w:rPr>
                <w:rFonts w:ascii="Arial" w:hAnsi="Arial"/>
                <w:sz w:val="16"/>
                <w:szCs w:val="16"/>
              </w:rPr>
            </w:pPr>
          </w:p>
        </w:tc>
        <w:tc>
          <w:tcPr>
            <w:tcW w:w="605" w:type="dxa"/>
            <w:tcBorders>
              <w:top w:val="single" w:sz="4" w:space="0" w:color="auto"/>
            </w:tcBorders>
          </w:tcPr>
          <w:p w14:paraId="004B62C8" w14:textId="77777777" w:rsidR="00AB282D" w:rsidRDefault="00AB282D" w:rsidP="00AB282D">
            <w:pPr>
              <w:tabs>
                <w:tab w:val="left" w:pos="284"/>
              </w:tabs>
              <w:spacing w:line="264" w:lineRule="auto"/>
              <w:jc w:val="center"/>
              <w:rPr>
                <w:rFonts w:ascii="Arial" w:hAnsi="Arial"/>
                <w:sz w:val="16"/>
                <w:szCs w:val="16"/>
              </w:rPr>
            </w:pPr>
          </w:p>
        </w:tc>
        <w:tc>
          <w:tcPr>
            <w:tcW w:w="671" w:type="dxa"/>
            <w:tcBorders>
              <w:top w:val="single" w:sz="4" w:space="0" w:color="auto"/>
            </w:tcBorders>
          </w:tcPr>
          <w:p w14:paraId="671949CD" w14:textId="77777777" w:rsidR="00AB282D" w:rsidRDefault="00AB282D" w:rsidP="00AB282D">
            <w:pPr>
              <w:tabs>
                <w:tab w:val="left" w:pos="284"/>
              </w:tabs>
              <w:spacing w:line="264" w:lineRule="auto"/>
              <w:jc w:val="center"/>
              <w:rPr>
                <w:rFonts w:ascii="Arial" w:hAnsi="Arial"/>
                <w:sz w:val="16"/>
                <w:szCs w:val="16"/>
              </w:rPr>
            </w:pPr>
          </w:p>
        </w:tc>
        <w:tc>
          <w:tcPr>
            <w:tcW w:w="992" w:type="dxa"/>
            <w:tcBorders>
              <w:top w:val="single" w:sz="4" w:space="0" w:color="auto"/>
            </w:tcBorders>
          </w:tcPr>
          <w:p w14:paraId="503131B0" w14:textId="77777777" w:rsidR="00AB282D" w:rsidRDefault="00AB282D" w:rsidP="00AB282D">
            <w:pPr>
              <w:tabs>
                <w:tab w:val="left" w:pos="284"/>
              </w:tabs>
              <w:spacing w:line="264" w:lineRule="auto"/>
              <w:jc w:val="center"/>
              <w:rPr>
                <w:rFonts w:ascii="Arial" w:hAnsi="Arial"/>
                <w:sz w:val="16"/>
                <w:szCs w:val="16"/>
              </w:rPr>
            </w:pPr>
          </w:p>
        </w:tc>
        <w:tc>
          <w:tcPr>
            <w:tcW w:w="850" w:type="dxa"/>
            <w:tcBorders>
              <w:top w:val="single" w:sz="4" w:space="0" w:color="auto"/>
            </w:tcBorders>
          </w:tcPr>
          <w:p w14:paraId="0A4C0A9A" w14:textId="77777777" w:rsidR="00AB282D" w:rsidRDefault="00AB282D" w:rsidP="00AB282D">
            <w:pPr>
              <w:tabs>
                <w:tab w:val="left" w:pos="284"/>
              </w:tabs>
              <w:spacing w:line="264" w:lineRule="auto"/>
              <w:jc w:val="center"/>
              <w:rPr>
                <w:rFonts w:ascii="Arial" w:hAnsi="Arial"/>
                <w:sz w:val="16"/>
                <w:szCs w:val="16"/>
              </w:rPr>
            </w:pPr>
          </w:p>
        </w:tc>
        <w:tc>
          <w:tcPr>
            <w:tcW w:w="566" w:type="dxa"/>
            <w:tcBorders>
              <w:top w:val="single" w:sz="4" w:space="0" w:color="auto"/>
            </w:tcBorders>
          </w:tcPr>
          <w:p w14:paraId="223F6B5F" w14:textId="77777777" w:rsidR="00AB282D" w:rsidRDefault="00AB282D" w:rsidP="00AB282D">
            <w:pPr>
              <w:tabs>
                <w:tab w:val="left" w:pos="284"/>
              </w:tabs>
              <w:spacing w:line="264" w:lineRule="auto"/>
              <w:jc w:val="center"/>
              <w:rPr>
                <w:rFonts w:ascii="Arial" w:hAnsi="Arial"/>
                <w:sz w:val="16"/>
                <w:szCs w:val="16"/>
              </w:rPr>
            </w:pPr>
          </w:p>
        </w:tc>
        <w:tc>
          <w:tcPr>
            <w:tcW w:w="455" w:type="dxa"/>
            <w:tcBorders>
              <w:top w:val="single" w:sz="4" w:space="0" w:color="auto"/>
            </w:tcBorders>
          </w:tcPr>
          <w:p w14:paraId="7606E28A" w14:textId="77777777" w:rsidR="00AB282D" w:rsidRDefault="00AB282D" w:rsidP="00AB282D">
            <w:pPr>
              <w:tabs>
                <w:tab w:val="left" w:pos="284"/>
              </w:tabs>
              <w:spacing w:line="264" w:lineRule="auto"/>
              <w:jc w:val="center"/>
              <w:rPr>
                <w:rFonts w:ascii="Arial" w:hAnsi="Arial"/>
                <w:sz w:val="16"/>
                <w:szCs w:val="16"/>
              </w:rPr>
            </w:pPr>
          </w:p>
        </w:tc>
      </w:tr>
      <w:tr w:rsidR="006B34BC" w:rsidRPr="00FE4D39" w14:paraId="2ACF2ABF" w14:textId="77777777" w:rsidTr="00F03C56">
        <w:trPr>
          <w:cantSplit/>
        </w:trPr>
        <w:tc>
          <w:tcPr>
            <w:tcW w:w="1063" w:type="dxa"/>
          </w:tcPr>
          <w:p w14:paraId="558AD00E" w14:textId="77777777" w:rsidR="006B34BC" w:rsidRPr="00F03C56" w:rsidRDefault="006B34BC" w:rsidP="00AB282D">
            <w:pPr>
              <w:tabs>
                <w:tab w:val="left" w:pos="284"/>
              </w:tabs>
              <w:spacing w:line="264" w:lineRule="auto"/>
              <w:rPr>
                <w:rFonts w:ascii="Arial" w:hAnsi="Arial" w:cs="Arial"/>
                <w:sz w:val="16"/>
                <w:szCs w:val="16"/>
              </w:rPr>
            </w:pPr>
            <w:r w:rsidRPr="00F03C56">
              <w:rPr>
                <w:rFonts w:ascii="Arial" w:hAnsi="Arial" w:cs="Arial"/>
                <w:sz w:val="16"/>
                <w:szCs w:val="16"/>
              </w:rPr>
              <w:t>79-41-K/41</w:t>
            </w:r>
          </w:p>
        </w:tc>
        <w:tc>
          <w:tcPr>
            <w:tcW w:w="1984" w:type="dxa"/>
          </w:tcPr>
          <w:p w14:paraId="495C9356" w14:textId="77777777" w:rsidR="006B34BC" w:rsidRPr="00F03C56" w:rsidRDefault="006B34BC" w:rsidP="00AB282D">
            <w:pPr>
              <w:tabs>
                <w:tab w:val="left" w:pos="284"/>
              </w:tabs>
              <w:spacing w:line="264" w:lineRule="auto"/>
              <w:rPr>
                <w:rFonts w:ascii="Arial" w:hAnsi="Arial" w:cs="Arial"/>
                <w:sz w:val="16"/>
                <w:szCs w:val="16"/>
              </w:rPr>
            </w:pPr>
            <w:r w:rsidRPr="00F03C56">
              <w:rPr>
                <w:rFonts w:ascii="Arial" w:hAnsi="Arial" w:cs="Arial"/>
                <w:sz w:val="16"/>
                <w:szCs w:val="16"/>
              </w:rPr>
              <w:t>Gymnázium</w:t>
            </w:r>
          </w:p>
        </w:tc>
        <w:tc>
          <w:tcPr>
            <w:tcW w:w="2410" w:type="dxa"/>
          </w:tcPr>
          <w:p w14:paraId="7F8D1EE8" w14:textId="77777777" w:rsidR="006B34BC" w:rsidRPr="00F03C56" w:rsidRDefault="006B34BC" w:rsidP="00AB282D">
            <w:pPr>
              <w:tabs>
                <w:tab w:val="left" w:pos="284"/>
              </w:tabs>
              <w:spacing w:line="264" w:lineRule="auto"/>
              <w:rPr>
                <w:rFonts w:ascii="Arial" w:hAnsi="Arial" w:cs="Arial"/>
                <w:sz w:val="16"/>
                <w:szCs w:val="16"/>
              </w:rPr>
            </w:pPr>
            <w:r w:rsidRPr="00F03C56">
              <w:rPr>
                <w:rFonts w:ascii="Arial" w:hAnsi="Arial" w:cs="Arial"/>
                <w:sz w:val="16"/>
                <w:szCs w:val="16"/>
              </w:rPr>
              <w:t>Gymnázium</w:t>
            </w:r>
          </w:p>
        </w:tc>
        <w:tc>
          <w:tcPr>
            <w:tcW w:w="575" w:type="dxa"/>
          </w:tcPr>
          <w:p w14:paraId="63E7B439"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4</w:t>
            </w:r>
          </w:p>
        </w:tc>
        <w:tc>
          <w:tcPr>
            <w:tcW w:w="559" w:type="dxa"/>
          </w:tcPr>
          <w:p w14:paraId="4AF9D7FB"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MT</w:t>
            </w:r>
          </w:p>
        </w:tc>
        <w:tc>
          <w:tcPr>
            <w:tcW w:w="1693" w:type="dxa"/>
          </w:tcPr>
          <w:p w14:paraId="6DDF99E3" w14:textId="1893DE7F" w:rsidR="006B34BC" w:rsidRPr="009610D3" w:rsidRDefault="00803822" w:rsidP="00297AA9">
            <w:pPr>
              <w:tabs>
                <w:tab w:val="left" w:pos="72"/>
                <w:tab w:val="left" w:pos="639"/>
              </w:tabs>
              <w:spacing w:line="264" w:lineRule="auto"/>
              <w:jc w:val="center"/>
              <w:rPr>
                <w:rFonts w:ascii="Arial" w:hAnsi="Arial" w:cs="Arial"/>
                <w:sz w:val="16"/>
                <w:szCs w:val="16"/>
              </w:rPr>
            </w:pPr>
            <w:r>
              <w:rPr>
                <w:rFonts w:ascii="Arial" w:hAnsi="Arial" w:cs="Arial"/>
                <w:sz w:val="16"/>
                <w:szCs w:val="16"/>
              </w:rPr>
              <w:t>10</w:t>
            </w:r>
          </w:p>
        </w:tc>
        <w:tc>
          <w:tcPr>
            <w:tcW w:w="567" w:type="dxa"/>
          </w:tcPr>
          <w:p w14:paraId="361F9446" w14:textId="4594A863" w:rsidR="006B34BC" w:rsidRPr="00F03C56" w:rsidRDefault="00803822" w:rsidP="00F03C56">
            <w:pPr>
              <w:spacing w:line="264" w:lineRule="auto"/>
              <w:ind w:right="-14"/>
              <w:jc w:val="center"/>
              <w:rPr>
                <w:rFonts w:ascii="Arial" w:hAnsi="Arial" w:cs="Arial"/>
                <w:sz w:val="16"/>
                <w:szCs w:val="16"/>
              </w:rPr>
            </w:pPr>
            <w:r>
              <w:rPr>
                <w:rFonts w:ascii="Arial" w:hAnsi="Arial" w:cs="Arial"/>
                <w:sz w:val="16"/>
                <w:szCs w:val="16"/>
              </w:rPr>
              <w:t>2</w:t>
            </w:r>
          </w:p>
        </w:tc>
        <w:tc>
          <w:tcPr>
            <w:tcW w:w="709" w:type="dxa"/>
          </w:tcPr>
          <w:p w14:paraId="7488102D" w14:textId="4986F06C"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2</w:t>
            </w:r>
            <w:r w:rsidR="00803822">
              <w:rPr>
                <w:rFonts w:ascii="Arial" w:hAnsi="Arial" w:cs="Arial"/>
                <w:sz w:val="16"/>
                <w:szCs w:val="16"/>
              </w:rPr>
              <w:t>4</w:t>
            </w:r>
          </w:p>
        </w:tc>
        <w:tc>
          <w:tcPr>
            <w:tcW w:w="708" w:type="dxa"/>
          </w:tcPr>
          <w:p w14:paraId="22E18AE1" w14:textId="77777777" w:rsidR="006B34BC" w:rsidRPr="00F03C56" w:rsidRDefault="00271F29" w:rsidP="00AB282D">
            <w:pPr>
              <w:tabs>
                <w:tab w:val="right" w:pos="497"/>
              </w:tabs>
              <w:spacing w:line="264" w:lineRule="auto"/>
              <w:ind w:left="-70" w:right="-70"/>
              <w:jc w:val="center"/>
              <w:rPr>
                <w:rFonts w:ascii="Arial" w:hAnsi="Arial" w:cs="Arial"/>
                <w:sz w:val="16"/>
                <w:szCs w:val="16"/>
              </w:rPr>
            </w:pPr>
            <w:r w:rsidRPr="00F03C56">
              <w:rPr>
                <w:rFonts w:ascii="Arial" w:hAnsi="Arial" w:cs="Arial"/>
                <w:sz w:val="16"/>
                <w:szCs w:val="16"/>
              </w:rPr>
              <w:t>18 000</w:t>
            </w:r>
            <w:r w:rsidR="006B34BC" w:rsidRPr="00F03C56">
              <w:rPr>
                <w:rFonts w:ascii="Arial" w:hAnsi="Arial" w:cs="Arial"/>
                <w:sz w:val="16"/>
                <w:szCs w:val="16"/>
              </w:rPr>
              <w:t>,-</w:t>
            </w:r>
          </w:p>
        </w:tc>
        <w:tc>
          <w:tcPr>
            <w:tcW w:w="851" w:type="dxa"/>
          </w:tcPr>
          <w:p w14:paraId="4199AF62" w14:textId="77777777" w:rsidR="006B34BC" w:rsidRPr="00F03C56" w:rsidRDefault="006B34BC" w:rsidP="00AB282D">
            <w:pPr>
              <w:spacing w:line="264" w:lineRule="auto"/>
              <w:jc w:val="center"/>
              <w:rPr>
                <w:rFonts w:ascii="Arial" w:hAnsi="Arial" w:cs="Arial"/>
                <w:sz w:val="16"/>
                <w:szCs w:val="16"/>
              </w:rPr>
            </w:pPr>
            <w:r w:rsidRPr="00F03C56">
              <w:rPr>
                <w:rFonts w:ascii="Arial" w:hAnsi="Arial" w:cs="Arial"/>
                <w:sz w:val="16"/>
                <w:szCs w:val="16"/>
              </w:rPr>
              <w:t>ČJ, M</w:t>
            </w:r>
          </w:p>
        </w:tc>
        <w:tc>
          <w:tcPr>
            <w:tcW w:w="605" w:type="dxa"/>
          </w:tcPr>
          <w:p w14:paraId="3FEA0DAE"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DE</w:t>
            </w:r>
          </w:p>
        </w:tc>
        <w:tc>
          <w:tcPr>
            <w:tcW w:w="671" w:type="dxa"/>
          </w:tcPr>
          <w:p w14:paraId="111BA634"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w:t>
            </w:r>
          </w:p>
        </w:tc>
        <w:tc>
          <w:tcPr>
            <w:tcW w:w="992" w:type="dxa"/>
          </w:tcPr>
          <w:p w14:paraId="6CC3D222"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PŠD</w:t>
            </w:r>
          </w:p>
        </w:tc>
        <w:tc>
          <w:tcPr>
            <w:tcW w:w="850" w:type="dxa"/>
          </w:tcPr>
          <w:p w14:paraId="2F6159DD"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2,00</w:t>
            </w:r>
          </w:p>
        </w:tc>
        <w:tc>
          <w:tcPr>
            <w:tcW w:w="566" w:type="dxa"/>
          </w:tcPr>
          <w:p w14:paraId="44C14256"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Ano</w:t>
            </w:r>
          </w:p>
        </w:tc>
        <w:tc>
          <w:tcPr>
            <w:tcW w:w="455" w:type="dxa"/>
          </w:tcPr>
          <w:p w14:paraId="451AA8EB"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Ne</w:t>
            </w:r>
          </w:p>
        </w:tc>
      </w:tr>
      <w:tr w:rsidR="006B34BC" w14:paraId="11737487" w14:textId="77777777" w:rsidTr="00F03C56">
        <w:trPr>
          <w:cantSplit/>
        </w:trPr>
        <w:tc>
          <w:tcPr>
            <w:tcW w:w="1063" w:type="dxa"/>
          </w:tcPr>
          <w:p w14:paraId="68A7A006" w14:textId="77777777" w:rsidR="006B34BC" w:rsidRPr="00F03C56" w:rsidRDefault="006B34BC" w:rsidP="00AB282D">
            <w:pPr>
              <w:tabs>
                <w:tab w:val="left" w:pos="284"/>
              </w:tabs>
              <w:spacing w:line="264" w:lineRule="auto"/>
              <w:rPr>
                <w:rFonts w:ascii="Arial" w:hAnsi="Arial" w:cs="Arial"/>
                <w:sz w:val="16"/>
                <w:szCs w:val="16"/>
              </w:rPr>
            </w:pPr>
            <w:r w:rsidRPr="00F03C56">
              <w:rPr>
                <w:rFonts w:ascii="Arial" w:hAnsi="Arial" w:cs="Arial"/>
                <w:sz w:val="16"/>
                <w:szCs w:val="16"/>
              </w:rPr>
              <w:t>63-41-M/02</w:t>
            </w:r>
          </w:p>
        </w:tc>
        <w:tc>
          <w:tcPr>
            <w:tcW w:w="1984" w:type="dxa"/>
          </w:tcPr>
          <w:p w14:paraId="01B300B1" w14:textId="77777777" w:rsidR="006B34BC" w:rsidRPr="00F03C56" w:rsidRDefault="006B34BC" w:rsidP="00AB282D">
            <w:pPr>
              <w:tabs>
                <w:tab w:val="left" w:pos="284"/>
              </w:tabs>
              <w:spacing w:line="264" w:lineRule="auto"/>
              <w:rPr>
                <w:rFonts w:ascii="Arial" w:hAnsi="Arial" w:cs="Arial"/>
                <w:sz w:val="16"/>
                <w:szCs w:val="16"/>
              </w:rPr>
            </w:pPr>
            <w:r w:rsidRPr="00F03C56">
              <w:rPr>
                <w:rFonts w:ascii="Arial" w:hAnsi="Arial" w:cs="Arial"/>
                <w:sz w:val="16"/>
                <w:szCs w:val="16"/>
              </w:rPr>
              <w:t>Obchodní akademie</w:t>
            </w:r>
          </w:p>
          <w:p w14:paraId="4B2E391A" w14:textId="77777777" w:rsidR="006B34BC" w:rsidRPr="00F03C56" w:rsidRDefault="006B34BC" w:rsidP="00AB282D">
            <w:pPr>
              <w:tabs>
                <w:tab w:val="left" w:pos="284"/>
              </w:tabs>
              <w:spacing w:line="264" w:lineRule="auto"/>
              <w:rPr>
                <w:rFonts w:ascii="Arial" w:hAnsi="Arial" w:cs="Arial"/>
                <w:sz w:val="16"/>
                <w:szCs w:val="16"/>
              </w:rPr>
            </w:pPr>
          </w:p>
        </w:tc>
        <w:tc>
          <w:tcPr>
            <w:tcW w:w="2410" w:type="dxa"/>
          </w:tcPr>
          <w:p w14:paraId="47517A22" w14:textId="29037F3B" w:rsidR="006B34BC" w:rsidRPr="00F03C56" w:rsidRDefault="00AF607A" w:rsidP="00AB282D">
            <w:pPr>
              <w:tabs>
                <w:tab w:val="left" w:pos="284"/>
              </w:tabs>
              <w:spacing w:line="264" w:lineRule="auto"/>
              <w:rPr>
                <w:rFonts w:ascii="Arial" w:hAnsi="Arial" w:cs="Arial"/>
                <w:sz w:val="16"/>
                <w:szCs w:val="16"/>
              </w:rPr>
            </w:pPr>
            <w:r w:rsidRPr="00F03C56">
              <w:rPr>
                <w:rFonts w:ascii="Arial" w:hAnsi="Arial" w:cs="Arial"/>
                <w:sz w:val="16"/>
                <w:szCs w:val="16"/>
              </w:rPr>
              <w:t>Cestovní ruch, Veřejná správa</w:t>
            </w:r>
            <w:r w:rsidR="00E6739D" w:rsidRPr="00F03C56">
              <w:rPr>
                <w:rFonts w:ascii="Arial" w:hAnsi="Arial" w:cs="Arial"/>
                <w:sz w:val="16"/>
                <w:szCs w:val="16"/>
              </w:rPr>
              <w:t>,</w:t>
            </w:r>
            <w:r w:rsidR="00297AA9" w:rsidRPr="00F03C56">
              <w:rPr>
                <w:rFonts w:ascii="Arial" w:hAnsi="Arial" w:cs="Arial"/>
                <w:sz w:val="16"/>
                <w:szCs w:val="16"/>
              </w:rPr>
              <w:t xml:space="preserve"> </w:t>
            </w:r>
            <w:r w:rsidR="006B34BC" w:rsidRPr="00F03C56">
              <w:rPr>
                <w:rFonts w:ascii="Arial" w:hAnsi="Arial" w:cs="Arial"/>
                <w:sz w:val="16"/>
                <w:szCs w:val="16"/>
              </w:rPr>
              <w:t>Provoz diplomatických služeb, Propagační grafika</w:t>
            </w:r>
          </w:p>
        </w:tc>
        <w:tc>
          <w:tcPr>
            <w:tcW w:w="575" w:type="dxa"/>
          </w:tcPr>
          <w:p w14:paraId="1BC7331C"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 xml:space="preserve">4 </w:t>
            </w:r>
            <w:r w:rsidR="00AF607A" w:rsidRPr="00F03C56">
              <w:rPr>
                <w:rFonts w:ascii="Arial" w:hAnsi="Arial" w:cs="Arial"/>
                <w:sz w:val="16"/>
                <w:szCs w:val="16"/>
              </w:rPr>
              <w:t xml:space="preserve"> </w:t>
            </w:r>
          </w:p>
        </w:tc>
        <w:tc>
          <w:tcPr>
            <w:tcW w:w="559" w:type="dxa"/>
          </w:tcPr>
          <w:p w14:paraId="44007AF6"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MT</w:t>
            </w:r>
          </w:p>
        </w:tc>
        <w:tc>
          <w:tcPr>
            <w:tcW w:w="1693" w:type="dxa"/>
          </w:tcPr>
          <w:p w14:paraId="6179F546" w14:textId="713792E2" w:rsidR="006B34BC" w:rsidRPr="00F03C56" w:rsidRDefault="008B34B7" w:rsidP="00297AA9">
            <w:pPr>
              <w:tabs>
                <w:tab w:val="left" w:pos="72"/>
                <w:tab w:val="left" w:pos="639"/>
              </w:tabs>
              <w:spacing w:line="264" w:lineRule="auto"/>
              <w:jc w:val="center"/>
              <w:rPr>
                <w:rFonts w:ascii="Arial" w:hAnsi="Arial" w:cs="Arial"/>
                <w:sz w:val="16"/>
                <w:szCs w:val="16"/>
              </w:rPr>
            </w:pPr>
            <w:r>
              <w:rPr>
                <w:rFonts w:ascii="Arial" w:hAnsi="Arial" w:cs="Arial"/>
                <w:sz w:val="16"/>
                <w:szCs w:val="16"/>
              </w:rPr>
              <w:t>1</w:t>
            </w:r>
            <w:r w:rsidR="00803822">
              <w:rPr>
                <w:rFonts w:ascii="Arial" w:hAnsi="Arial" w:cs="Arial"/>
                <w:sz w:val="16"/>
                <w:szCs w:val="16"/>
              </w:rPr>
              <w:t>4</w:t>
            </w:r>
          </w:p>
        </w:tc>
        <w:tc>
          <w:tcPr>
            <w:tcW w:w="567" w:type="dxa"/>
          </w:tcPr>
          <w:p w14:paraId="1EC36A54" w14:textId="4A8A1DFB" w:rsidR="006B34BC" w:rsidRPr="00F03C56" w:rsidRDefault="008B34B7" w:rsidP="00F03C56">
            <w:pPr>
              <w:tabs>
                <w:tab w:val="left" w:pos="72"/>
                <w:tab w:val="left" w:pos="639"/>
              </w:tabs>
              <w:spacing w:line="264" w:lineRule="auto"/>
              <w:jc w:val="center"/>
              <w:rPr>
                <w:rFonts w:ascii="Arial" w:hAnsi="Arial" w:cs="Arial"/>
                <w:sz w:val="16"/>
                <w:szCs w:val="16"/>
              </w:rPr>
            </w:pPr>
            <w:r>
              <w:rPr>
                <w:rFonts w:ascii="Arial" w:hAnsi="Arial" w:cs="Arial"/>
                <w:sz w:val="16"/>
                <w:szCs w:val="16"/>
              </w:rPr>
              <w:t>1</w:t>
            </w:r>
            <w:r w:rsidR="00803822">
              <w:rPr>
                <w:rFonts w:ascii="Arial" w:hAnsi="Arial" w:cs="Arial"/>
                <w:sz w:val="16"/>
                <w:szCs w:val="16"/>
              </w:rPr>
              <w:t>3</w:t>
            </w:r>
          </w:p>
        </w:tc>
        <w:tc>
          <w:tcPr>
            <w:tcW w:w="709" w:type="dxa"/>
          </w:tcPr>
          <w:p w14:paraId="49D2E192" w14:textId="1AE6B7DB" w:rsidR="006B34BC" w:rsidRPr="00F03C56" w:rsidRDefault="00A40D38" w:rsidP="00AB282D">
            <w:pPr>
              <w:tabs>
                <w:tab w:val="left" w:pos="284"/>
              </w:tabs>
              <w:spacing w:line="264" w:lineRule="auto"/>
              <w:jc w:val="center"/>
              <w:rPr>
                <w:rFonts w:ascii="Arial" w:hAnsi="Arial" w:cs="Arial"/>
                <w:sz w:val="16"/>
                <w:szCs w:val="16"/>
              </w:rPr>
            </w:pPr>
            <w:r>
              <w:rPr>
                <w:rFonts w:ascii="Arial" w:hAnsi="Arial" w:cs="Arial"/>
                <w:sz w:val="16"/>
                <w:szCs w:val="16"/>
              </w:rPr>
              <w:t>2</w:t>
            </w:r>
            <w:r w:rsidR="00803822">
              <w:rPr>
                <w:rFonts w:ascii="Arial" w:hAnsi="Arial" w:cs="Arial"/>
                <w:sz w:val="16"/>
                <w:szCs w:val="16"/>
              </w:rPr>
              <w:t>5</w:t>
            </w:r>
          </w:p>
        </w:tc>
        <w:tc>
          <w:tcPr>
            <w:tcW w:w="708" w:type="dxa"/>
          </w:tcPr>
          <w:p w14:paraId="3A247BB3" w14:textId="77777777" w:rsidR="006B34BC" w:rsidRPr="00F03C56" w:rsidRDefault="006B34BC" w:rsidP="00AB282D">
            <w:pPr>
              <w:tabs>
                <w:tab w:val="right" w:pos="497"/>
              </w:tabs>
              <w:spacing w:line="264" w:lineRule="auto"/>
              <w:ind w:left="-70" w:right="-70"/>
              <w:jc w:val="center"/>
              <w:rPr>
                <w:rFonts w:ascii="Arial" w:hAnsi="Arial" w:cs="Arial"/>
                <w:sz w:val="16"/>
                <w:szCs w:val="16"/>
              </w:rPr>
            </w:pPr>
            <w:r w:rsidRPr="00F03C56">
              <w:rPr>
                <w:rFonts w:ascii="Arial" w:hAnsi="Arial" w:cs="Arial"/>
                <w:sz w:val="16"/>
                <w:szCs w:val="16"/>
              </w:rPr>
              <w:t>2</w:t>
            </w:r>
            <w:r w:rsidR="00271F29" w:rsidRPr="00F03C56">
              <w:rPr>
                <w:rFonts w:ascii="Arial" w:hAnsi="Arial" w:cs="Arial"/>
                <w:sz w:val="16"/>
                <w:szCs w:val="16"/>
              </w:rPr>
              <w:t>2 800</w:t>
            </w:r>
            <w:r w:rsidRPr="00F03C56">
              <w:rPr>
                <w:rFonts w:ascii="Arial" w:hAnsi="Arial" w:cs="Arial"/>
                <w:sz w:val="16"/>
                <w:szCs w:val="16"/>
              </w:rPr>
              <w:t>,-</w:t>
            </w:r>
          </w:p>
        </w:tc>
        <w:tc>
          <w:tcPr>
            <w:tcW w:w="851" w:type="dxa"/>
          </w:tcPr>
          <w:p w14:paraId="24AA5DD1" w14:textId="77777777" w:rsidR="006B34BC" w:rsidRPr="00F03C56" w:rsidRDefault="006B34BC" w:rsidP="00AB282D">
            <w:pPr>
              <w:spacing w:line="264" w:lineRule="auto"/>
              <w:jc w:val="center"/>
              <w:rPr>
                <w:rFonts w:ascii="Arial" w:hAnsi="Arial" w:cs="Arial"/>
                <w:sz w:val="16"/>
                <w:szCs w:val="16"/>
              </w:rPr>
            </w:pPr>
            <w:r w:rsidRPr="00F03C56">
              <w:rPr>
                <w:rFonts w:ascii="Arial" w:hAnsi="Arial" w:cs="Arial"/>
                <w:sz w:val="16"/>
                <w:szCs w:val="16"/>
              </w:rPr>
              <w:t>ČJ, M</w:t>
            </w:r>
          </w:p>
        </w:tc>
        <w:tc>
          <w:tcPr>
            <w:tcW w:w="605" w:type="dxa"/>
          </w:tcPr>
          <w:p w14:paraId="36DDE1F5"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DE</w:t>
            </w:r>
          </w:p>
        </w:tc>
        <w:tc>
          <w:tcPr>
            <w:tcW w:w="671" w:type="dxa"/>
          </w:tcPr>
          <w:p w14:paraId="79325555"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w:t>
            </w:r>
          </w:p>
        </w:tc>
        <w:tc>
          <w:tcPr>
            <w:tcW w:w="992" w:type="dxa"/>
          </w:tcPr>
          <w:p w14:paraId="1B009C36"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PŠD</w:t>
            </w:r>
          </w:p>
        </w:tc>
        <w:tc>
          <w:tcPr>
            <w:tcW w:w="850" w:type="dxa"/>
          </w:tcPr>
          <w:p w14:paraId="017580B0"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2,00</w:t>
            </w:r>
          </w:p>
        </w:tc>
        <w:tc>
          <w:tcPr>
            <w:tcW w:w="566" w:type="dxa"/>
          </w:tcPr>
          <w:p w14:paraId="13D694D7"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Ano</w:t>
            </w:r>
          </w:p>
        </w:tc>
        <w:tc>
          <w:tcPr>
            <w:tcW w:w="455" w:type="dxa"/>
          </w:tcPr>
          <w:p w14:paraId="2A18B8BA"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Ne</w:t>
            </w:r>
          </w:p>
        </w:tc>
      </w:tr>
      <w:tr w:rsidR="006B2101" w14:paraId="739B512C" w14:textId="77777777" w:rsidTr="00F03C56">
        <w:trPr>
          <w:cantSplit/>
        </w:trPr>
        <w:tc>
          <w:tcPr>
            <w:tcW w:w="1063" w:type="dxa"/>
          </w:tcPr>
          <w:p w14:paraId="154A1CAD" w14:textId="77777777" w:rsidR="006B2101" w:rsidRPr="00F03C56" w:rsidRDefault="006B2101" w:rsidP="00AB282D">
            <w:pPr>
              <w:tabs>
                <w:tab w:val="left" w:pos="284"/>
              </w:tabs>
              <w:spacing w:line="264" w:lineRule="auto"/>
              <w:rPr>
                <w:rFonts w:ascii="Arial" w:hAnsi="Arial" w:cs="Arial"/>
                <w:sz w:val="16"/>
                <w:szCs w:val="16"/>
              </w:rPr>
            </w:pPr>
            <w:r w:rsidRPr="00F03C56">
              <w:rPr>
                <w:rFonts w:ascii="Arial" w:hAnsi="Arial" w:cs="Arial"/>
                <w:sz w:val="16"/>
                <w:szCs w:val="16"/>
              </w:rPr>
              <w:t>36-56-H/01</w:t>
            </w:r>
          </w:p>
        </w:tc>
        <w:tc>
          <w:tcPr>
            <w:tcW w:w="1984" w:type="dxa"/>
          </w:tcPr>
          <w:p w14:paraId="573AC877" w14:textId="77777777" w:rsidR="006B2101" w:rsidRPr="00F03C56" w:rsidRDefault="006B2101" w:rsidP="00AB282D">
            <w:pPr>
              <w:tabs>
                <w:tab w:val="left" w:pos="284"/>
              </w:tabs>
              <w:spacing w:line="264" w:lineRule="auto"/>
              <w:rPr>
                <w:rFonts w:ascii="Arial" w:hAnsi="Arial" w:cs="Arial"/>
                <w:sz w:val="16"/>
                <w:szCs w:val="16"/>
              </w:rPr>
            </w:pPr>
            <w:r w:rsidRPr="00F03C56">
              <w:rPr>
                <w:rFonts w:ascii="Arial" w:hAnsi="Arial" w:cs="Arial"/>
                <w:sz w:val="16"/>
                <w:szCs w:val="16"/>
              </w:rPr>
              <w:t>Kominík</w:t>
            </w:r>
          </w:p>
        </w:tc>
        <w:tc>
          <w:tcPr>
            <w:tcW w:w="2410" w:type="dxa"/>
          </w:tcPr>
          <w:p w14:paraId="0529547D" w14:textId="77777777" w:rsidR="006B2101" w:rsidRPr="00F03C56" w:rsidRDefault="006B2101" w:rsidP="00AB282D">
            <w:pPr>
              <w:tabs>
                <w:tab w:val="left" w:pos="284"/>
              </w:tabs>
              <w:spacing w:line="264" w:lineRule="auto"/>
              <w:rPr>
                <w:rFonts w:ascii="Arial" w:hAnsi="Arial" w:cs="Arial"/>
                <w:sz w:val="16"/>
                <w:szCs w:val="16"/>
              </w:rPr>
            </w:pPr>
            <w:r w:rsidRPr="00F03C56">
              <w:rPr>
                <w:rFonts w:ascii="Arial" w:hAnsi="Arial" w:cs="Arial"/>
                <w:sz w:val="16"/>
                <w:szCs w:val="16"/>
              </w:rPr>
              <w:t>Kominík</w:t>
            </w:r>
          </w:p>
        </w:tc>
        <w:tc>
          <w:tcPr>
            <w:tcW w:w="575" w:type="dxa"/>
          </w:tcPr>
          <w:p w14:paraId="1D9AF3B6" w14:textId="77777777" w:rsidR="006B2101" w:rsidRPr="00F03C56" w:rsidRDefault="006B2101" w:rsidP="00AB282D">
            <w:pPr>
              <w:tabs>
                <w:tab w:val="left" w:pos="284"/>
              </w:tabs>
              <w:spacing w:line="264" w:lineRule="auto"/>
              <w:jc w:val="center"/>
              <w:rPr>
                <w:rFonts w:ascii="Arial" w:hAnsi="Arial" w:cs="Arial"/>
                <w:sz w:val="16"/>
                <w:szCs w:val="16"/>
              </w:rPr>
            </w:pPr>
            <w:r w:rsidRPr="00F03C56">
              <w:rPr>
                <w:rFonts w:ascii="Arial" w:hAnsi="Arial" w:cs="Arial"/>
                <w:sz w:val="16"/>
                <w:szCs w:val="16"/>
              </w:rPr>
              <w:t>3</w:t>
            </w:r>
          </w:p>
        </w:tc>
        <w:tc>
          <w:tcPr>
            <w:tcW w:w="559" w:type="dxa"/>
          </w:tcPr>
          <w:p w14:paraId="5C845EB6" w14:textId="77777777" w:rsidR="006B2101" w:rsidRPr="00F03C56" w:rsidRDefault="006B2101" w:rsidP="00AB282D">
            <w:pPr>
              <w:tabs>
                <w:tab w:val="left" w:pos="284"/>
              </w:tabs>
              <w:spacing w:line="264" w:lineRule="auto"/>
              <w:jc w:val="center"/>
              <w:rPr>
                <w:rFonts w:ascii="Arial" w:hAnsi="Arial" w:cs="Arial"/>
                <w:sz w:val="16"/>
                <w:szCs w:val="16"/>
              </w:rPr>
            </w:pPr>
            <w:r w:rsidRPr="00F03C56">
              <w:rPr>
                <w:rFonts w:ascii="Arial" w:hAnsi="Arial" w:cs="Arial"/>
                <w:sz w:val="16"/>
                <w:szCs w:val="16"/>
              </w:rPr>
              <w:t>VL</w:t>
            </w:r>
          </w:p>
        </w:tc>
        <w:tc>
          <w:tcPr>
            <w:tcW w:w="1693" w:type="dxa"/>
          </w:tcPr>
          <w:p w14:paraId="5D3264E6" w14:textId="468B5B45" w:rsidR="006B2101" w:rsidRPr="00F03C56" w:rsidRDefault="00803822" w:rsidP="00297AA9">
            <w:pPr>
              <w:tabs>
                <w:tab w:val="left" w:pos="72"/>
                <w:tab w:val="left" w:pos="639"/>
              </w:tabs>
              <w:spacing w:line="264" w:lineRule="auto"/>
              <w:jc w:val="center"/>
              <w:rPr>
                <w:rFonts w:ascii="Arial" w:hAnsi="Arial" w:cs="Arial"/>
                <w:sz w:val="16"/>
                <w:szCs w:val="16"/>
              </w:rPr>
            </w:pPr>
            <w:r>
              <w:rPr>
                <w:rFonts w:ascii="Arial" w:hAnsi="Arial" w:cs="Arial"/>
                <w:sz w:val="16"/>
                <w:szCs w:val="16"/>
              </w:rPr>
              <w:t>20</w:t>
            </w:r>
          </w:p>
        </w:tc>
        <w:tc>
          <w:tcPr>
            <w:tcW w:w="567" w:type="dxa"/>
          </w:tcPr>
          <w:p w14:paraId="7155C443" w14:textId="0D66E3B1" w:rsidR="006B2101" w:rsidRPr="00F03C56" w:rsidRDefault="00803822" w:rsidP="00F03C56">
            <w:pPr>
              <w:tabs>
                <w:tab w:val="left" w:pos="72"/>
                <w:tab w:val="left" w:pos="639"/>
              </w:tabs>
              <w:spacing w:line="264" w:lineRule="auto"/>
              <w:jc w:val="center"/>
              <w:rPr>
                <w:rFonts w:ascii="Arial" w:hAnsi="Arial" w:cs="Arial"/>
                <w:sz w:val="16"/>
                <w:szCs w:val="16"/>
              </w:rPr>
            </w:pPr>
            <w:r>
              <w:rPr>
                <w:rFonts w:ascii="Arial" w:hAnsi="Arial" w:cs="Arial"/>
                <w:sz w:val="16"/>
                <w:szCs w:val="16"/>
              </w:rPr>
              <w:t>1</w:t>
            </w:r>
          </w:p>
        </w:tc>
        <w:tc>
          <w:tcPr>
            <w:tcW w:w="709" w:type="dxa"/>
          </w:tcPr>
          <w:p w14:paraId="02573016" w14:textId="0E1F1DC2" w:rsidR="006B2101" w:rsidRPr="00F03C56" w:rsidRDefault="00803822" w:rsidP="00AB282D">
            <w:pPr>
              <w:tabs>
                <w:tab w:val="left" w:pos="284"/>
              </w:tabs>
              <w:spacing w:line="264" w:lineRule="auto"/>
              <w:jc w:val="center"/>
              <w:rPr>
                <w:rFonts w:ascii="Arial" w:hAnsi="Arial" w:cs="Arial"/>
                <w:sz w:val="16"/>
                <w:szCs w:val="16"/>
              </w:rPr>
            </w:pPr>
            <w:r>
              <w:rPr>
                <w:rFonts w:ascii="Arial" w:hAnsi="Arial" w:cs="Arial"/>
                <w:sz w:val="16"/>
                <w:szCs w:val="16"/>
              </w:rPr>
              <w:t>30</w:t>
            </w:r>
          </w:p>
        </w:tc>
        <w:tc>
          <w:tcPr>
            <w:tcW w:w="708" w:type="dxa"/>
          </w:tcPr>
          <w:p w14:paraId="65DC6547" w14:textId="77777777" w:rsidR="006B2101" w:rsidRPr="00F03C56" w:rsidRDefault="006B2101" w:rsidP="00AB282D">
            <w:pPr>
              <w:tabs>
                <w:tab w:val="left" w:pos="284"/>
                <w:tab w:val="right" w:pos="355"/>
              </w:tabs>
              <w:spacing w:line="264" w:lineRule="auto"/>
              <w:ind w:left="-70" w:right="-70"/>
              <w:jc w:val="center"/>
              <w:rPr>
                <w:rFonts w:ascii="Arial" w:hAnsi="Arial" w:cs="Arial"/>
                <w:sz w:val="16"/>
                <w:szCs w:val="16"/>
              </w:rPr>
            </w:pPr>
            <w:r w:rsidRPr="00F03C56">
              <w:rPr>
                <w:rFonts w:ascii="Arial" w:hAnsi="Arial" w:cs="Arial"/>
                <w:sz w:val="16"/>
                <w:szCs w:val="16"/>
              </w:rPr>
              <w:t>22 800,-</w:t>
            </w:r>
          </w:p>
        </w:tc>
        <w:tc>
          <w:tcPr>
            <w:tcW w:w="851" w:type="dxa"/>
          </w:tcPr>
          <w:p w14:paraId="532631DB" w14:textId="77777777" w:rsidR="006B2101" w:rsidRPr="00F03C56" w:rsidRDefault="006B2101" w:rsidP="00AB282D">
            <w:pPr>
              <w:spacing w:line="264" w:lineRule="auto"/>
              <w:jc w:val="center"/>
              <w:rPr>
                <w:rFonts w:ascii="Arial" w:hAnsi="Arial" w:cs="Arial"/>
                <w:sz w:val="16"/>
                <w:szCs w:val="16"/>
              </w:rPr>
            </w:pPr>
            <w:r w:rsidRPr="00F03C56">
              <w:rPr>
                <w:rFonts w:ascii="Arial" w:hAnsi="Arial" w:cs="Arial"/>
                <w:sz w:val="16"/>
                <w:szCs w:val="16"/>
              </w:rPr>
              <w:t>-</w:t>
            </w:r>
          </w:p>
        </w:tc>
        <w:tc>
          <w:tcPr>
            <w:tcW w:w="605" w:type="dxa"/>
          </w:tcPr>
          <w:p w14:paraId="7B537FF6" w14:textId="77777777" w:rsidR="006B2101" w:rsidRPr="00F03C56" w:rsidRDefault="006B2101" w:rsidP="00AB282D">
            <w:pPr>
              <w:tabs>
                <w:tab w:val="left" w:pos="284"/>
              </w:tabs>
              <w:spacing w:line="264" w:lineRule="auto"/>
              <w:jc w:val="center"/>
              <w:rPr>
                <w:rFonts w:ascii="Arial" w:hAnsi="Arial" w:cs="Arial"/>
                <w:sz w:val="16"/>
                <w:szCs w:val="16"/>
              </w:rPr>
            </w:pPr>
            <w:r w:rsidRPr="00F03C56">
              <w:rPr>
                <w:rFonts w:ascii="Arial" w:hAnsi="Arial" w:cs="Arial"/>
                <w:sz w:val="16"/>
                <w:szCs w:val="16"/>
              </w:rPr>
              <w:t>DE</w:t>
            </w:r>
          </w:p>
        </w:tc>
        <w:tc>
          <w:tcPr>
            <w:tcW w:w="671" w:type="dxa"/>
          </w:tcPr>
          <w:p w14:paraId="4D6105AA" w14:textId="77777777" w:rsidR="006B2101" w:rsidRPr="00F03C56" w:rsidRDefault="006B2101" w:rsidP="00AB282D">
            <w:pPr>
              <w:tabs>
                <w:tab w:val="left" w:pos="284"/>
              </w:tabs>
              <w:spacing w:line="264" w:lineRule="auto"/>
              <w:jc w:val="center"/>
              <w:rPr>
                <w:rFonts w:ascii="Arial" w:hAnsi="Arial" w:cs="Arial"/>
                <w:sz w:val="16"/>
                <w:szCs w:val="16"/>
              </w:rPr>
            </w:pPr>
            <w:r w:rsidRPr="00F03C56">
              <w:rPr>
                <w:rFonts w:ascii="Arial" w:hAnsi="Arial" w:cs="Arial"/>
                <w:sz w:val="16"/>
                <w:szCs w:val="16"/>
              </w:rPr>
              <w:t>-</w:t>
            </w:r>
          </w:p>
        </w:tc>
        <w:tc>
          <w:tcPr>
            <w:tcW w:w="992" w:type="dxa"/>
          </w:tcPr>
          <w:p w14:paraId="1E2329FE" w14:textId="77777777" w:rsidR="006B2101" w:rsidRPr="00F03C56" w:rsidRDefault="006B2101" w:rsidP="00AB282D">
            <w:pPr>
              <w:tabs>
                <w:tab w:val="left" w:pos="284"/>
              </w:tabs>
              <w:spacing w:line="264" w:lineRule="auto"/>
              <w:jc w:val="center"/>
              <w:rPr>
                <w:rFonts w:ascii="Arial" w:hAnsi="Arial" w:cs="Arial"/>
                <w:sz w:val="16"/>
                <w:szCs w:val="16"/>
              </w:rPr>
            </w:pPr>
            <w:r w:rsidRPr="00F03C56">
              <w:rPr>
                <w:rFonts w:ascii="Arial" w:hAnsi="Arial" w:cs="Arial"/>
                <w:sz w:val="16"/>
                <w:szCs w:val="16"/>
              </w:rPr>
              <w:t>PŠD</w:t>
            </w:r>
          </w:p>
        </w:tc>
        <w:tc>
          <w:tcPr>
            <w:tcW w:w="850" w:type="dxa"/>
          </w:tcPr>
          <w:p w14:paraId="460EC9F1" w14:textId="77777777" w:rsidR="006B2101" w:rsidRPr="00F03C56" w:rsidRDefault="006B2101" w:rsidP="00AB282D">
            <w:pPr>
              <w:tabs>
                <w:tab w:val="left" w:pos="284"/>
              </w:tabs>
              <w:spacing w:line="264" w:lineRule="auto"/>
              <w:jc w:val="center"/>
              <w:rPr>
                <w:rFonts w:ascii="Arial" w:hAnsi="Arial" w:cs="Arial"/>
                <w:sz w:val="16"/>
                <w:szCs w:val="16"/>
              </w:rPr>
            </w:pPr>
            <w:r w:rsidRPr="00F03C56">
              <w:rPr>
                <w:rFonts w:ascii="Arial" w:hAnsi="Arial" w:cs="Arial"/>
                <w:sz w:val="16"/>
                <w:szCs w:val="16"/>
              </w:rPr>
              <w:t>3,00</w:t>
            </w:r>
          </w:p>
        </w:tc>
        <w:tc>
          <w:tcPr>
            <w:tcW w:w="566" w:type="dxa"/>
          </w:tcPr>
          <w:p w14:paraId="40660621" w14:textId="77777777" w:rsidR="006B2101" w:rsidRPr="00F03C56" w:rsidRDefault="006B2101" w:rsidP="00AB282D">
            <w:pPr>
              <w:tabs>
                <w:tab w:val="left" w:pos="284"/>
              </w:tabs>
              <w:spacing w:line="264" w:lineRule="auto"/>
              <w:jc w:val="center"/>
              <w:rPr>
                <w:rFonts w:ascii="Arial" w:hAnsi="Arial" w:cs="Arial"/>
                <w:sz w:val="16"/>
                <w:szCs w:val="16"/>
              </w:rPr>
            </w:pPr>
            <w:r w:rsidRPr="00F03C56">
              <w:rPr>
                <w:rFonts w:ascii="Arial" w:hAnsi="Arial" w:cs="Arial"/>
                <w:sz w:val="16"/>
                <w:szCs w:val="16"/>
              </w:rPr>
              <w:t>Ne</w:t>
            </w:r>
          </w:p>
        </w:tc>
        <w:tc>
          <w:tcPr>
            <w:tcW w:w="455" w:type="dxa"/>
          </w:tcPr>
          <w:p w14:paraId="25060931" w14:textId="77777777" w:rsidR="006B2101" w:rsidRPr="00F03C56" w:rsidRDefault="006B2101" w:rsidP="00AB282D">
            <w:pPr>
              <w:tabs>
                <w:tab w:val="left" w:pos="284"/>
              </w:tabs>
              <w:spacing w:line="264" w:lineRule="auto"/>
              <w:jc w:val="center"/>
              <w:rPr>
                <w:rFonts w:ascii="Arial" w:hAnsi="Arial" w:cs="Arial"/>
                <w:sz w:val="16"/>
                <w:szCs w:val="16"/>
              </w:rPr>
            </w:pPr>
            <w:r w:rsidRPr="00F03C56">
              <w:rPr>
                <w:rFonts w:ascii="Arial" w:hAnsi="Arial" w:cs="Arial"/>
                <w:sz w:val="16"/>
                <w:szCs w:val="16"/>
              </w:rPr>
              <w:t>Ano</w:t>
            </w:r>
          </w:p>
        </w:tc>
      </w:tr>
      <w:tr w:rsidR="00AB282D" w14:paraId="2EF88E54" w14:textId="77777777" w:rsidTr="00F03C56">
        <w:trPr>
          <w:cantSplit/>
        </w:trPr>
        <w:tc>
          <w:tcPr>
            <w:tcW w:w="1063" w:type="dxa"/>
          </w:tcPr>
          <w:p w14:paraId="200BD17D" w14:textId="77777777" w:rsidR="00AB282D" w:rsidRPr="00F03C56" w:rsidRDefault="00AB282D" w:rsidP="00AB282D">
            <w:pPr>
              <w:tabs>
                <w:tab w:val="left" w:pos="284"/>
              </w:tabs>
              <w:spacing w:line="264" w:lineRule="auto"/>
              <w:rPr>
                <w:rFonts w:ascii="Arial" w:hAnsi="Arial" w:cs="Arial"/>
                <w:sz w:val="16"/>
                <w:szCs w:val="16"/>
              </w:rPr>
            </w:pPr>
            <w:r w:rsidRPr="00F03C56">
              <w:rPr>
                <w:rFonts w:ascii="Arial" w:hAnsi="Arial" w:cs="Arial"/>
                <w:sz w:val="16"/>
                <w:szCs w:val="16"/>
              </w:rPr>
              <w:t>63-41-M/02</w:t>
            </w:r>
          </w:p>
        </w:tc>
        <w:tc>
          <w:tcPr>
            <w:tcW w:w="1984" w:type="dxa"/>
          </w:tcPr>
          <w:p w14:paraId="007074C4" w14:textId="77777777" w:rsidR="00AB282D" w:rsidRPr="00F03C56" w:rsidRDefault="00AB282D" w:rsidP="00AB282D">
            <w:pPr>
              <w:tabs>
                <w:tab w:val="left" w:pos="284"/>
              </w:tabs>
              <w:spacing w:line="264" w:lineRule="auto"/>
              <w:rPr>
                <w:rFonts w:ascii="Arial" w:hAnsi="Arial" w:cs="Arial"/>
                <w:sz w:val="16"/>
                <w:szCs w:val="16"/>
              </w:rPr>
            </w:pPr>
            <w:r w:rsidRPr="00F03C56">
              <w:rPr>
                <w:rFonts w:ascii="Arial" w:hAnsi="Arial" w:cs="Arial"/>
                <w:sz w:val="16"/>
                <w:szCs w:val="16"/>
              </w:rPr>
              <w:t>Obchodní akademie</w:t>
            </w:r>
          </w:p>
        </w:tc>
        <w:tc>
          <w:tcPr>
            <w:tcW w:w="2410" w:type="dxa"/>
          </w:tcPr>
          <w:p w14:paraId="753C3A33" w14:textId="77777777" w:rsidR="00AB282D" w:rsidRPr="00F03C56" w:rsidRDefault="00AB282D" w:rsidP="00AB282D">
            <w:pPr>
              <w:tabs>
                <w:tab w:val="left" w:pos="284"/>
              </w:tabs>
              <w:spacing w:line="264" w:lineRule="auto"/>
              <w:rPr>
                <w:rFonts w:ascii="Arial" w:hAnsi="Arial" w:cs="Arial"/>
                <w:sz w:val="16"/>
                <w:szCs w:val="16"/>
              </w:rPr>
            </w:pPr>
            <w:r w:rsidRPr="00F03C56">
              <w:rPr>
                <w:rFonts w:ascii="Arial" w:hAnsi="Arial" w:cs="Arial"/>
                <w:sz w:val="16"/>
                <w:szCs w:val="16"/>
              </w:rPr>
              <w:t>Obchodní akademie</w:t>
            </w:r>
          </w:p>
        </w:tc>
        <w:tc>
          <w:tcPr>
            <w:tcW w:w="575" w:type="dxa"/>
          </w:tcPr>
          <w:p w14:paraId="22919CCF" w14:textId="77777777" w:rsidR="00AB282D" w:rsidRPr="00F03C56" w:rsidRDefault="00AB282D" w:rsidP="00AB282D">
            <w:pPr>
              <w:tabs>
                <w:tab w:val="left" w:pos="284"/>
              </w:tabs>
              <w:spacing w:line="264" w:lineRule="auto"/>
              <w:jc w:val="center"/>
              <w:rPr>
                <w:rFonts w:ascii="Arial" w:hAnsi="Arial" w:cs="Arial"/>
                <w:sz w:val="16"/>
                <w:szCs w:val="16"/>
              </w:rPr>
            </w:pPr>
            <w:r w:rsidRPr="00F03C56">
              <w:rPr>
                <w:rFonts w:ascii="Arial" w:hAnsi="Arial" w:cs="Arial"/>
                <w:sz w:val="16"/>
                <w:szCs w:val="16"/>
              </w:rPr>
              <w:t>4</w:t>
            </w:r>
          </w:p>
        </w:tc>
        <w:tc>
          <w:tcPr>
            <w:tcW w:w="559" w:type="dxa"/>
          </w:tcPr>
          <w:p w14:paraId="47396DF7" w14:textId="77777777" w:rsidR="00AB282D" w:rsidRPr="00F03C56" w:rsidRDefault="00AB282D" w:rsidP="00AB282D">
            <w:pPr>
              <w:tabs>
                <w:tab w:val="left" w:pos="284"/>
              </w:tabs>
              <w:spacing w:line="264" w:lineRule="auto"/>
              <w:jc w:val="center"/>
              <w:rPr>
                <w:rFonts w:ascii="Arial" w:hAnsi="Arial" w:cs="Arial"/>
                <w:sz w:val="16"/>
                <w:szCs w:val="16"/>
              </w:rPr>
            </w:pPr>
            <w:r w:rsidRPr="00F03C56">
              <w:rPr>
                <w:rFonts w:ascii="Arial" w:hAnsi="Arial" w:cs="Arial"/>
                <w:sz w:val="16"/>
                <w:szCs w:val="16"/>
              </w:rPr>
              <w:t>MT</w:t>
            </w:r>
          </w:p>
        </w:tc>
        <w:tc>
          <w:tcPr>
            <w:tcW w:w="1693" w:type="dxa"/>
          </w:tcPr>
          <w:p w14:paraId="013C827D" w14:textId="33F37846" w:rsidR="00AB282D" w:rsidRPr="00F03C56" w:rsidRDefault="00803822" w:rsidP="00297AA9">
            <w:pPr>
              <w:tabs>
                <w:tab w:val="left" w:pos="72"/>
                <w:tab w:val="left" w:pos="639"/>
              </w:tabs>
              <w:spacing w:line="264" w:lineRule="auto"/>
              <w:jc w:val="center"/>
              <w:rPr>
                <w:rFonts w:ascii="Arial" w:hAnsi="Arial" w:cs="Arial"/>
                <w:sz w:val="16"/>
                <w:szCs w:val="16"/>
              </w:rPr>
            </w:pPr>
            <w:r>
              <w:rPr>
                <w:rFonts w:ascii="Arial" w:hAnsi="Arial" w:cs="Arial"/>
                <w:sz w:val="16"/>
                <w:szCs w:val="16"/>
              </w:rPr>
              <w:t>15</w:t>
            </w:r>
            <w:r w:rsidR="00F03C56" w:rsidRPr="00F03C56">
              <w:rPr>
                <w:rFonts w:ascii="Arial" w:hAnsi="Arial" w:cs="Arial"/>
                <w:sz w:val="16"/>
                <w:szCs w:val="16"/>
              </w:rPr>
              <w:t xml:space="preserve"> </w:t>
            </w:r>
          </w:p>
        </w:tc>
        <w:tc>
          <w:tcPr>
            <w:tcW w:w="567" w:type="dxa"/>
          </w:tcPr>
          <w:p w14:paraId="09669C27" w14:textId="77602839" w:rsidR="00AB282D" w:rsidRPr="00F03C56" w:rsidRDefault="00AB282D" w:rsidP="00F03C56">
            <w:pPr>
              <w:tabs>
                <w:tab w:val="left" w:pos="72"/>
                <w:tab w:val="left" w:pos="639"/>
              </w:tabs>
              <w:spacing w:line="264" w:lineRule="auto"/>
              <w:jc w:val="center"/>
              <w:rPr>
                <w:rFonts w:ascii="Arial" w:hAnsi="Arial" w:cs="Arial"/>
                <w:sz w:val="16"/>
                <w:szCs w:val="16"/>
              </w:rPr>
            </w:pPr>
          </w:p>
        </w:tc>
        <w:tc>
          <w:tcPr>
            <w:tcW w:w="709" w:type="dxa"/>
          </w:tcPr>
          <w:p w14:paraId="40813420" w14:textId="4D17A5F5" w:rsidR="00AB282D" w:rsidRPr="00F03C56" w:rsidRDefault="00803822" w:rsidP="00AB282D">
            <w:pPr>
              <w:tabs>
                <w:tab w:val="left" w:pos="284"/>
              </w:tabs>
              <w:spacing w:line="264" w:lineRule="auto"/>
              <w:jc w:val="center"/>
              <w:rPr>
                <w:rFonts w:ascii="Arial" w:hAnsi="Arial" w:cs="Arial"/>
                <w:sz w:val="16"/>
                <w:szCs w:val="16"/>
              </w:rPr>
            </w:pPr>
            <w:r>
              <w:rPr>
                <w:rFonts w:ascii="Arial" w:hAnsi="Arial" w:cs="Arial"/>
                <w:sz w:val="16"/>
                <w:szCs w:val="16"/>
              </w:rPr>
              <w:t>20</w:t>
            </w:r>
          </w:p>
        </w:tc>
        <w:tc>
          <w:tcPr>
            <w:tcW w:w="708" w:type="dxa"/>
          </w:tcPr>
          <w:p w14:paraId="37B97832" w14:textId="77777777" w:rsidR="00AB282D" w:rsidRPr="00F03C56" w:rsidRDefault="00AB282D" w:rsidP="00AB282D">
            <w:pPr>
              <w:tabs>
                <w:tab w:val="left" w:pos="284"/>
                <w:tab w:val="right" w:pos="355"/>
              </w:tabs>
              <w:spacing w:line="264" w:lineRule="auto"/>
              <w:ind w:left="-70" w:right="-70"/>
              <w:jc w:val="center"/>
              <w:rPr>
                <w:rFonts w:ascii="Arial" w:hAnsi="Arial" w:cs="Arial"/>
                <w:sz w:val="16"/>
                <w:szCs w:val="16"/>
              </w:rPr>
            </w:pPr>
            <w:r w:rsidRPr="00F03C56">
              <w:rPr>
                <w:rFonts w:ascii="Arial" w:hAnsi="Arial" w:cs="Arial"/>
                <w:sz w:val="16"/>
                <w:szCs w:val="16"/>
              </w:rPr>
              <w:t>22 800,-</w:t>
            </w:r>
          </w:p>
        </w:tc>
        <w:tc>
          <w:tcPr>
            <w:tcW w:w="851" w:type="dxa"/>
          </w:tcPr>
          <w:p w14:paraId="6144D9BF" w14:textId="77777777" w:rsidR="00AB282D" w:rsidRPr="00F03C56" w:rsidRDefault="00AB282D" w:rsidP="00AB282D">
            <w:pPr>
              <w:spacing w:line="264" w:lineRule="auto"/>
              <w:jc w:val="center"/>
              <w:rPr>
                <w:rFonts w:ascii="Arial" w:hAnsi="Arial" w:cs="Arial"/>
                <w:sz w:val="16"/>
                <w:szCs w:val="16"/>
              </w:rPr>
            </w:pPr>
            <w:r w:rsidRPr="00F03C56">
              <w:rPr>
                <w:rFonts w:ascii="Arial" w:hAnsi="Arial" w:cs="Arial"/>
                <w:sz w:val="16"/>
                <w:szCs w:val="16"/>
              </w:rPr>
              <w:t>ČJ, M</w:t>
            </w:r>
          </w:p>
        </w:tc>
        <w:tc>
          <w:tcPr>
            <w:tcW w:w="605" w:type="dxa"/>
          </w:tcPr>
          <w:p w14:paraId="29626E72" w14:textId="77777777" w:rsidR="00AB282D" w:rsidRPr="00F03C56" w:rsidRDefault="00AB282D" w:rsidP="00AB282D">
            <w:pPr>
              <w:tabs>
                <w:tab w:val="left" w:pos="284"/>
              </w:tabs>
              <w:spacing w:line="264" w:lineRule="auto"/>
              <w:jc w:val="center"/>
              <w:rPr>
                <w:rFonts w:ascii="Arial" w:hAnsi="Arial" w:cs="Arial"/>
                <w:sz w:val="16"/>
                <w:szCs w:val="16"/>
              </w:rPr>
            </w:pPr>
            <w:r w:rsidRPr="00F03C56">
              <w:rPr>
                <w:rFonts w:ascii="Arial" w:hAnsi="Arial" w:cs="Arial"/>
                <w:sz w:val="16"/>
                <w:szCs w:val="16"/>
              </w:rPr>
              <w:t>DA</w:t>
            </w:r>
          </w:p>
        </w:tc>
        <w:tc>
          <w:tcPr>
            <w:tcW w:w="671" w:type="dxa"/>
          </w:tcPr>
          <w:p w14:paraId="4033E122" w14:textId="77777777" w:rsidR="00AB282D" w:rsidRPr="00F03C56" w:rsidRDefault="00AB282D" w:rsidP="00AB282D">
            <w:pPr>
              <w:tabs>
                <w:tab w:val="left" w:pos="284"/>
              </w:tabs>
              <w:spacing w:line="264" w:lineRule="auto"/>
              <w:jc w:val="center"/>
              <w:rPr>
                <w:rFonts w:ascii="Arial" w:hAnsi="Arial" w:cs="Arial"/>
                <w:sz w:val="16"/>
                <w:szCs w:val="16"/>
              </w:rPr>
            </w:pPr>
            <w:r w:rsidRPr="00F03C56">
              <w:rPr>
                <w:rFonts w:ascii="Arial" w:hAnsi="Arial" w:cs="Arial"/>
                <w:sz w:val="16"/>
                <w:szCs w:val="16"/>
              </w:rPr>
              <w:t>-</w:t>
            </w:r>
          </w:p>
        </w:tc>
        <w:tc>
          <w:tcPr>
            <w:tcW w:w="992" w:type="dxa"/>
          </w:tcPr>
          <w:p w14:paraId="2150A766" w14:textId="77777777" w:rsidR="00AB282D" w:rsidRPr="00F03C56" w:rsidRDefault="00AB282D" w:rsidP="00AB282D">
            <w:pPr>
              <w:tabs>
                <w:tab w:val="left" w:pos="284"/>
              </w:tabs>
              <w:spacing w:line="264" w:lineRule="auto"/>
              <w:jc w:val="center"/>
              <w:rPr>
                <w:rFonts w:ascii="Arial" w:hAnsi="Arial" w:cs="Arial"/>
                <w:sz w:val="16"/>
                <w:szCs w:val="16"/>
              </w:rPr>
            </w:pPr>
            <w:r w:rsidRPr="00F03C56">
              <w:rPr>
                <w:rFonts w:ascii="Arial" w:hAnsi="Arial" w:cs="Arial"/>
                <w:sz w:val="16"/>
                <w:szCs w:val="16"/>
              </w:rPr>
              <w:t>DZŠ</w:t>
            </w:r>
          </w:p>
        </w:tc>
        <w:tc>
          <w:tcPr>
            <w:tcW w:w="850" w:type="dxa"/>
          </w:tcPr>
          <w:p w14:paraId="2E32C9ED" w14:textId="77777777" w:rsidR="00AB282D" w:rsidRPr="00F03C56" w:rsidRDefault="00AB282D" w:rsidP="00AB282D">
            <w:pPr>
              <w:tabs>
                <w:tab w:val="left" w:pos="284"/>
              </w:tabs>
              <w:spacing w:line="264" w:lineRule="auto"/>
              <w:jc w:val="center"/>
              <w:rPr>
                <w:rFonts w:ascii="Arial" w:hAnsi="Arial" w:cs="Arial"/>
                <w:sz w:val="16"/>
                <w:szCs w:val="16"/>
              </w:rPr>
            </w:pPr>
            <w:r w:rsidRPr="00F03C56">
              <w:rPr>
                <w:rFonts w:ascii="Arial" w:hAnsi="Arial" w:cs="Arial"/>
                <w:sz w:val="16"/>
                <w:szCs w:val="16"/>
              </w:rPr>
              <w:t>2,00</w:t>
            </w:r>
          </w:p>
        </w:tc>
        <w:tc>
          <w:tcPr>
            <w:tcW w:w="566" w:type="dxa"/>
          </w:tcPr>
          <w:p w14:paraId="6D7942B7" w14:textId="77777777" w:rsidR="00AB282D" w:rsidRPr="00F03C56" w:rsidRDefault="00AB282D" w:rsidP="00AB282D">
            <w:pPr>
              <w:tabs>
                <w:tab w:val="left" w:pos="284"/>
              </w:tabs>
              <w:spacing w:line="264" w:lineRule="auto"/>
              <w:jc w:val="center"/>
              <w:rPr>
                <w:rFonts w:ascii="Arial" w:hAnsi="Arial" w:cs="Arial"/>
                <w:sz w:val="16"/>
                <w:szCs w:val="16"/>
              </w:rPr>
            </w:pPr>
            <w:r w:rsidRPr="00F03C56">
              <w:rPr>
                <w:rFonts w:ascii="Arial" w:hAnsi="Arial" w:cs="Arial"/>
                <w:sz w:val="16"/>
                <w:szCs w:val="16"/>
              </w:rPr>
              <w:t>Ano</w:t>
            </w:r>
          </w:p>
        </w:tc>
        <w:tc>
          <w:tcPr>
            <w:tcW w:w="455" w:type="dxa"/>
          </w:tcPr>
          <w:p w14:paraId="60015A78" w14:textId="77777777" w:rsidR="00AB282D" w:rsidRPr="00F03C56" w:rsidRDefault="00AB282D" w:rsidP="00AB282D">
            <w:pPr>
              <w:tabs>
                <w:tab w:val="left" w:pos="284"/>
              </w:tabs>
              <w:spacing w:line="264" w:lineRule="auto"/>
              <w:jc w:val="center"/>
              <w:rPr>
                <w:rFonts w:ascii="Arial" w:hAnsi="Arial" w:cs="Arial"/>
                <w:sz w:val="16"/>
                <w:szCs w:val="16"/>
              </w:rPr>
            </w:pPr>
            <w:r w:rsidRPr="00F03C56">
              <w:rPr>
                <w:rFonts w:ascii="Arial" w:hAnsi="Arial" w:cs="Arial"/>
                <w:sz w:val="16"/>
                <w:szCs w:val="16"/>
              </w:rPr>
              <w:t>Ne</w:t>
            </w:r>
          </w:p>
        </w:tc>
      </w:tr>
      <w:tr w:rsidR="00AB282D" w14:paraId="7CD7D13D" w14:textId="77777777" w:rsidTr="00F03C56">
        <w:trPr>
          <w:cantSplit/>
        </w:trPr>
        <w:tc>
          <w:tcPr>
            <w:tcW w:w="1063" w:type="dxa"/>
          </w:tcPr>
          <w:p w14:paraId="1078F31A" w14:textId="77777777" w:rsidR="00AB282D" w:rsidRPr="00F03C56" w:rsidRDefault="00AB282D" w:rsidP="00AB282D">
            <w:pPr>
              <w:tabs>
                <w:tab w:val="left" w:pos="284"/>
              </w:tabs>
              <w:spacing w:line="264" w:lineRule="auto"/>
              <w:rPr>
                <w:rFonts w:ascii="Arial" w:hAnsi="Arial" w:cs="Arial"/>
                <w:sz w:val="16"/>
                <w:szCs w:val="16"/>
              </w:rPr>
            </w:pPr>
            <w:r w:rsidRPr="00F03C56">
              <w:rPr>
                <w:rFonts w:ascii="Arial" w:hAnsi="Arial" w:cs="Arial"/>
                <w:sz w:val="16"/>
                <w:szCs w:val="16"/>
              </w:rPr>
              <w:t>75-31-M/01</w:t>
            </w:r>
          </w:p>
        </w:tc>
        <w:tc>
          <w:tcPr>
            <w:tcW w:w="1984" w:type="dxa"/>
          </w:tcPr>
          <w:p w14:paraId="0B12E3F9" w14:textId="77777777" w:rsidR="00AB282D" w:rsidRPr="00F03C56" w:rsidRDefault="00AB282D" w:rsidP="00AB282D">
            <w:pPr>
              <w:tabs>
                <w:tab w:val="left" w:pos="284"/>
              </w:tabs>
              <w:spacing w:line="264" w:lineRule="auto"/>
              <w:rPr>
                <w:rFonts w:ascii="Arial" w:hAnsi="Arial" w:cs="Arial"/>
                <w:sz w:val="16"/>
                <w:szCs w:val="16"/>
              </w:rPr>
            </w:pPr>
            <w:r w:rsidRPr="00F03C56">
              <w:rPr>
                <w:rFonts w:ascii="Arial" w:hAnsi="Arial" w:cs="Arial"/>
                <w:sz w:val="16"/>
                <w:szCs w:val="16"/>
              </w:rPr>
              <w:t>Předškolní a mimoškolní pedagogika</w:t>
            </w:r>
          </w:p>
        </w:tc>
        <w:tc>
          <w:tcPr>
            <w:tcW w:w="2410" w:type="dxa"/>
          </w:tcPr>
          <w:p w14:paraId="6EC06B6C" w14:textId="77777777" w:rsidR="00AB282D" w:rsidRPr="00F03C56" w:rsidRDefault="00AB282D" w:rsidP="00AB282D">
            <w:pPr>
              <w:tabs>
                <w:tab w:val="left" w:pos="284"/>
              </w:tabs>
              <w:spacing w:line="264" w:lineRule="auto"/>
              <w:rPr>
                <w:rFonts w:ascii="Arial" w:hAnsi="Arial" w:cs="Arial"/>
                <w:sz w:val="16"/>
                <w:szCs w:val="16"/>
              </w:rPr>
            </w:pPr>
            <w:r w:rsidRPr="00F03C56">
              <w:rPr>
                <w:rFonts w:ascii="Arial" w:hAnsi="Arial" w:cs="Arial"/>
                <w:sz w:val="16"/>
                <w:szCs w:val="16"/>
              </w:rPr>
              <w:t>Předškolní a mimoškolní pedagogika</w:t>
            </w:r>
          </w:p>
        </w:tc>
        <w:tc>
          <w:tcPr>
            <w:tcW w:w="575" w:type="dxa"/>
          </w:tcPr>
          <w:p w14:paraId="66E5EF44" w14:textId="77777777" w:rsidR="00AB282D" w:rsidRPr="00F03C56" w:rsidRDefault="00AB282D" w:rsidP="00AB282D">
            <w:pPr>
              <w:tabs>
                <w:tab w:val="left" w:pos="284"/>
              </w:tabs>
              <w:spacing w:line="264" w:lineRule="auto"/>
              <w:jc w:val="center"/>
              <w:rPr>
                <w:rFonts w:ascii="Arial" w:hAnsi="Arial" w:cs="Arial"/>
                <w:sz w:val="16"/>
                <w:szCs w:val="16"/>
              </w:rPr>
            </w:pPr>
            <w:r w:rsidRPr="00F03C56">
              <w:rPr>
                <w:rFonts w:ascii="Arial" w:hAnsi="Arial" w:cs="Arial"/>
                <w:sz w:val="16"/>
                <w:szCs w:val="16"/>
              </w:rPr>
              <w:t>4</w:t>
            </w:r>
          </w:p>
        </w:tc>
        <w:tc>
          <w:tcPr>
            <w:tcW w:w="559" w:type="dxa"/>
          </w:tcPr>
          <w:p w14:paraId="1E18E63C" w14:textId="77777777" w:rsidR="00AB282D" w:rsidRPr="00F03C56" w:rsidRDefault="00AB282D" w:rsidP="00AB282D">
            <w:pPr>
              <w:tabs>
                <w:tab w:val="left" w:pos="284"/>
              </w:tabs>
              <w:spacing w:line="264" w:lineRule="auto"/>
              <w:jc w:val="center"/>
              <w:rPr>
                <w:rFonts w:ascii="Arial" w:hAnsi="Arial" w:cs="Arial"/>
                <w:sz w:val="16"/>
                <w:szCs w:val="16"/>
              </w:rPr>
            </w:pPr>
            <w:r w:rsidRPr="00F03C56">
              <w:rPr>
                <w:rFonts w:ascii="Arial" w:hAnsi="Arial" w:cs="Arial"/>
                <w:sz w:val="16"/>
                <w:szCs w:val="16"/>
              </w:rPr>
              <w:t>MT</w:t>
            </w:r>
          </w:p>
        </w:tc>
        <w:tc>
          <w:tcPr>
            <w:tcW w:w="1693" w:type="dxa"/>
          </w:tcPr>
          <w:p w14:paraId="3C45602B" w14:textId="169D6290" w:rsidR="00AB282D" w:rsidRPr="00F03C56" w:rsidRDefault="00803822" w:rsidP="00297AA9">
            <w:pPr>
              <w:pStyle w:val="Odstavecseseznamem"/>
              <w:tabs>
                <w:tab w:val="left" w:pos="72"/>
                <w:tab w:val="left" w:pos="639"/>
              </w:tabs>
              <w:spacing w:line="264" w:lineRule="auto"/>
              <w:ind w:left="0"/>
              <w:jc w:val="center"/>
              <w:rPr>
                <w:rFonts w:ascii="Arial" w:hAnsi="Arial" w:cs="Arial"/>
                <w:sz w:val="16"/>
                <w:szCs w:val="16"/>
              </w:rPr>
            </w:pPr>
            <w:r>
              <w:rPr>
                <w:rFonts w:ascii="Arial" w:hAnsi="Arial" w:cs="Arial"/>
                <w:sz w:val="16"/>
                <w:szCs w:val="16"/>
              </w:rPr>
              <w:t>45</w:t>
            </w:r>
          </w:p>
        </w:tc>
        <w:tc>
          <w:tcPr>
            <w:tcW w:w="567" w:type="dxa"/>
          </w:tcPr>
          <w:p w14:paraId="4C871954" w14:textId="085CE79C" w:rsidR="00AB282D" w:rsidRPr="00F03C56" w:rsidRDefault="00AB282D" w:rsidP="00F03C56">
            <w:pPr>
              <w:tabs>
                <w:tab w:val="left" w:pos="72"/>
                <w:tab w:val="left" w:pos="639"/>
              </w:tabs>
              <w:spacing w:line="264" w:lineRule="auto"/>
              <w:jc w:val="center"/>
              <w:rPr>
                <w:rFonts w:ascii="Arial" w:hAnsi="Arial" w:cs="Arial"/>
                <w:sz w:val="16"/>
                <w:szCs w:val="16"/>
              </w:rPr>
            </w:pPr>
          </w:p>
        </w:tc>
        <w:tc>
          <w:tcPr>
            <w:tcW w:w="709" w:type="dxa"/>
          </w:tcPr>
          <w:p w14:paraId="75E37ED5" w14:textId="1F2307E6" w:rsidR="00AB282D" w:rsidRPr="00F03C56" w:rsidRDefault="00AB282D" w:rsidP="00AB282D">
            <w:pPr>
              <w:tabs>
                <w:tab w:val="left" w:pos="284"/>
              </w:tabs>
              <w:spacing w:line="264" w:lineRule="auto"/>
              <w:jc w:val="center"/>
              <w:rPr>
                <w:rFonts w:ascii="Arial" w:hAnsi="Arial" w:cs="Arial"/>
                <w:sz w:val="16"/>
                <w:szCs w:val="16"/>
              </w:rPr>
            </w:pPr>
            <w:r w:rsidRPr="00F03C56">
              <w:rPr>
                <w:rFonts w:ascii="Arial" w:hAnsi="Arial" w:cs="Arial"/>
                <w:sz w:val="16"/>
                <w:szCs w:val="16"/>
              </w:rPr>
              <w:t>2</w:t>
            </w:r>
            <w:r w:rsidR="00803822">
              <w:rPr>
                <w:rFonts w:ascii="Arial" w:hAnsi="Arial" w:cs="Arial"/>
                <w:sz w:val="16"/>
                <w:szCs w:val="16"/>
              </w:rPr>
              <w:t>5</w:t>
            </w:r>
          </w:p>
        </w:tc>
        <w:tc>
          <w:tcPr>
            <w:tcW w:w="708" w:type="dxa"/>
          </w:tcPr>
          <w:p w14:paraId="3385B0FC" w14:textId="77777777" w:rsidR="00AB282D" w:rsidRPr="00F03C56" w:rsidRDefault="00AB282D" w:rsidP="00AB282D">
            <w:pPr>
              <w:tabs>
                <w:tab w:val="left" w:pos="284"/>
                <w:tab w:val="right" w:pos="355"/>
              </w:tabs>
              <w:spacing w:line="264" w:lineRule="auto"/>
              <w:ind w:left="-70" w:right="-70"/>
              <w:jc w:val="center"/>
              <w:rPr>
                <w:rFonts w:ascii="Arial" w:hAnsi="Arial" w:cs="Arial"/>
                <w:sz w:val="16"/>
                <w:szCs w:val="16"/>
              </w:rPr>
            </w:pPr>
            <w:r w:rsidRPr="00F03C56">
              <w:rPr>
                <w:rFonts w:ascii="Arial" w:hAnsi="Arial" w:cs="Arial"/>
                <w:sz w:val="16"/>
                <w:szCs w:val="16"/>
              </w:rPr>
              <w:t>22 800,-</w:t>
            </w:r>
          </w:p>
        </w:tc>
        <w:tc>
          <w:tcPr>
            <w:tcW w:w="851" w:type="dxa"/>
          </w:tcPr>
          <w:p w14:paraId="2AE373E9" w14:textId="77777777" w:rsidR="00AB282D" w:rsidRPr="00F03C56" w:rsidRDefault="00AB282D" w:rsidP="00AB282D">
            <w:pPr>
              <w:spacing w:line="264" w:lineRule="auto"/>
              <w:jc w:val="center"/>
              <w:rPr>
                <w:rFonts w:ascii="Arial" w:hAnsi="Arial" w:cs="Arial"/>
                <w:sz w:val="16"/>
                <w:szCs w:val="16"/>
              </w:rPr>
            </w:pPr>
            <w:r w:rsidRPr="00F03C56">
              <w:rPr>
                <w:rFonts w:ascii="Arial" w:hAnsi="Arial" w:cs="Arial"/>
                <w:sz w:val="16"/>
                <w:szCs w:val="16"/>
              </w:rPr>
              <w:t>ČJ, M</w:t>
            </w:r>
          </w:p>
        </w:tc>
        <w:tc>
          <w:tcPr>
            <w:tcW w:w="605" w:type="dxa"/>
          </w:tcPr>
          <w:p w14:paraId="72E28C9B" w14:textId="77777777" w:rsidR="00AB282D" w:rsidRPr="00F03C56" w:rsidRDefault="00AB282D" w:rsidP="00AB282D">
            <w:pPr>
              <w:tabs>
                <w:tab w:val="left" w:pos="284"/>
              </w:tabs>
              <w:spacing w:line="264" w:lineRule="auto"/>
              <w:jc w:val="center"/>
              <w:rPr>
                <w:rFonts w:ascii="Arial" w:hAnsi="Arial" w:cs="Arial"/>
                <w:sz w:val="16"/>
                <w:szCs w:val="16"/>
              </w:rPr>
            </w:pPr>
            <w:r w:rsidRPr="00F03C56">
              <w:rPr>
                <w:rFonts w:ascii="Arial" w:hAnsi="Arial" w:cs="Arial"/>
                <w:sz w:val="16"/>
                <w:szCs w:val="16"/>
              </w:rPr>
              <w:t>DA</w:t>
            </w:r>
          </w:p>
        </w:tc>
        <w:tc>
          <w:tcPr>
            <w:tcW w:w="671" w:type="dxa"/>
          </w:tcPr>
          <w:p w14:paraId="783903C7" w14:textId="77777777" w:rsidR="00AB282D" w:rsidRPr="00F03C56" w:rsidRDefault="00AB282D" w:rsidP="00AB282D">
            <w:pPr>
              <w:tabs>
                <w:tab w:val="left" w:pos="284"/>
              </w:tabs>
              <w:spacing w:line="264" w:lineRule="auto"/>
              <w:jc w:val="center"/>
              <w:rPr>
                <w:rFonts w:ascii="Arial" w:hAnsi="Arial" w:cs="Arial"/>
                <w:sz w:val="16"/>
                <w:szCs w:val="16"/>
              </w:rPr>
            </w:pPr>
            <w:r w:rsidRPr="00F03C56">
              <w:rPr>
                <w:rFonts w:ascii="Arial" w:hAnsi="Arial" w:cs="Arial"/>
                <w:sz w:val="16"/>
                <w:szCs w:val="16"/>
              </w:rPr>
              <w:t>-</w:t>
            </w:r>
          </w:p>
        </w:tc>
        <w:tc>
          <w:tcPr>
            <w:tcW w:w="992" w:type="dxa"/>
          </w:tcPr>
          <w:p w14:paraId="3E52D1AB" w14:textId="77777777" w:rsidR="00AB282D" w:rsidRPr="00F03C56" w:rsidRDefault="00AB282D" w:rsidP="00AB282D">
            <w:pPr>
              <w:tabs>
                <w:tab w:val="left" w:pos="284"/>
              </w:tabs>
              <w:spacing w:line="264" w:lineRule="auto"/>
              <w:jc w:val="center"/>
              <w:rPr>
                <w:rFonts w:ascii="Arial" w:hAnsi="Arial" w:cs="Arial"/>
                <w:sz w:val="16"/>
                <w:szCs w:val="16"/>
              </w:rPr>
            </w:pPr>
            <w:r w:rsidRPr="00F03C56">
              <w:rPr>
                <w:rFonts w:ascii="Arial" w:hAnsi="Arial" w:cs="Arial"/>
                <w:sz w:val="16"/>
                <w:szCs w:val="16"/>
              </w:rPr>
              <w:t>DZŠ</w:t>
            </w:r>
          </w:p>
        </w:tc>
        <w:tc>
          <w:tcPr>
            <w:tcW w:w="850" w:type="dxa"/>
          </w:tcPr>
          <w:p w14:paraId="0A426803" w14:textId="77777777" w:rsidR="00AB282D" w:rsidRPr="00F03C56" w:rsidRDefault="00AB282D" w:rsidP="00AB282D">
            <w:pPr>
              <w:tabs>
                <w:tab w:val="left" w:pos="284"/>
              </w:tabs>
              <w:spacing w:line="264" w:lineRule="auto"/>
              <w:jc w:val="center"/>
              <w:rPr>
                <w:rFonts w:ascii="Arial" w:hAnsi="Arial" w:cs="Arial"/>
                <w:sz w:val="16"/>
                <w:szCs w:val="16"/>
              </w:rPr>
            </w:pPr>
            <w:r w:rsidRPr="00F03C56">
              <w:rPr>
                <w:rFonts w:ascii="Arial" w:hAnsi="Arial" w:cs="Arial"/>
                <w:sz w:val="16"/>
                <w:szCs w:val="16"/>
              </w:rPr>
              <w:t>2,00</w:t>
            </w:r>
          </w:p>
        </w:tc>
        <w:tc>
          <w:tcPr>
            <w:tcW w:w="566" w:type="dxa"/>
          </w:tcPr>
          <w:p w14:paraId="309CFB3B" w14:textId="77777777" w:rsidR="00AB282D" w:rsidRPr="00F03C56" w:rsidRDefault="00AB282D" w:rsidP="00AB282D">
            <w:pPr>
              <w:tabs>
                <w:tab w:val="left" w:pos="284"/>
              </w:tabs>
              <w:spacing w:line="264" w:lineRule="auto"/>
              <w:jc w:val="center"/>
              <w:rPr>
                <w:rFonts w:ascii="Arial" w:hAnsi="Arial" w:cs="Arial"/>
                <w:sz w:val="16"/>
                <w:szCs w:val="16"/>
              </w:rPr>
            </w:pPr>
            <w:r w:rsidRPr="00F03C56">
              <w:rPr>
                <w:rFonts w:ascii="Arial" w:hAnsi="Arial" w:cs="Arial"/>
                <w:sz w:val="16"/>
                <w:szCs w:val="16"/>
              </w:rPr>
              <w:t>Ano</w:t>
            </w:r>
          </w:p>
        </w:tc>
        <w:tc>
          <w:tcPr>
            <w:tcW w:w="455" w:type="dxa"/>
          </w:tcPr>
          <w:p w14:paraId="115ECC7F" w14:textId="77777777" w:rsidR="00AB282D" w:rsidRPr="00F03C56" w:rsidRDefault="00AB282D" w:rsidP="00AB282D">
            <w:pPr>
              <w:tabs>
                <w:tab w:val="left" w:pos="284"/>
              </w:tabs>
              <w:spacing w:line="264" w:lineRule="auto"/>
              <w:jc w:val="center"/>
              <w:rPr>
                <w:rFonts w:ascii="Arial" w:hAnsi="Arial" w:cs="Arial"/>
                <w:sz w:val="16"/>
                <w:szCs w:val="16"/>
              </w:rPr>
            </w:pPr>
            <w:r w:rsidRPr="00F03C56">
              <w:rPr>
                <w:rFonts w:ascii="Arial" w:hAnsi="Arial" w:cs="Arial"/>
                <w:sz w:val="16"/>
                <w:szCs w:val="16"/>
              </w:rPr>
              <w:t>Ano</w:t>
            </w:r>
          </w:p>
        </w:tc>
      </w:tr>
      <w:tr w:rsidR="006B34BC" w14:paraId="603C904C" w14:textId="77777777" w:rsidTr="00F03C56">
        <w:trPr>
          <w:cantSplit/>
        </w:trPr>
        <w:tc>
          <w:tcPr>
            <w:tcW w:w="1063" w:type="dxa"/>
          </w:tcPr>
          <w:p w14:paraId="7E831EB2" w14:textId="77777777" w:rsidR="00126F3B" w:rsidRPr="00F03C56" w:rsidRDefault="00126F3B" w:rsidP="00AB282D">
            <w:pPr>
              <w:tabs>
                <w:tab w:val="left" w:pos="284"/>
              </w:tabs>
              <w:spacing w:line="264" w:lineRule="auto"/>
              <w:rPr>
                <w:rFonts w:ascii="Arial" w:hAnsi="Arial" w:cs="Arial"/>
                <w:sz w:val="16"/>
                <w:szCs w:val="16"/>
              </w:rPr>
            </w:pPr>
            <w:r w:rsidRPr="00F03C56">
              <w:rPr>
                <w:rFonts w:ascii="Arial" w:hAnsi="Arial" w:cs="Arial"/>
                <w:sz w:val="16"/>
                <w:szCs w:val="16"/>
              </w:rPr>
              <w:t>75-31-M/01</w:t>
            </w:r>
          </w:p>
        </w:tc>
        <w:tc>
          <w:tcPr>
            <w:tcW w:w="1984" w:type="dxa"/>
          </w:tcPr>
          <w:p w14:paraId="073D9784" w14:textId="77777777" w:rsidR="00126F3B" w:rsidRPr="00F03C56" w:rsidRDefault="00126F3B" w:rsidP="00AB282D">
            <w:pPr>
              <w:tabs>
                <w:tab w:val="left" w:pos="284"/>
              </w:tabs>
              <w:spacing w:line="264" w:lineRule="auto"/>
              <w:rPr>
                <w:rFonts w:ascii="Arial" w:hAnsi="Arial" w:cs="Arial"/>
                <w:sz w:val="16"/>
                <w:szCs w:val="16"/>
              </w:rPr>
            </w:pPr>
            <w:r w:rsidRPr="00F03C56">
              <w:rPr>
                <w:rFonts w:ascii="Arial" w:hAnsi="Arial" w:cs="Arial"/>
                <w:sz w:val="16"/>
                <w:szCs w:val="16"/>
              </w:rPr>
              <w:t>Předškolní a mimoškolní pedagogika</w:t>
            </w:r>
          </w:p>
        </w:tc>
        <w:tc>
          <w:tcPr>
            <w:tcW w:w="2410" w:type="dxa"/>
          </w:tcPr>
          <w:p w14:paraId="60EA5860" w14:textId="77777777" w:rsidR="00126F3B" w:rsidRPr="00F03C56" w:rsidRDefault="00126F3B" w:rsidP="00AB282D">
            <w:pPr>
              <w:tabs>
                <w:tab w:val="left" w:pos="284"/>
              </w:tabs>
              <w:spacing w:line="264" w:lineRule="auto"/>
              <w:rPr>
                <w:rFonts w:ascii="Arial" w:hAnsi="Arial" w:cs="Arial"/>
                <w:sz w:val="16"/>
                <w:szCs w:val="16"/>
              </w:rPr>
            </w:pPr>
            <w:r w:rsidRPr="00F03C56">
              <w:rPr>
                <w:rFonts w:ascii="Arial" w:hAnsi="Arial" w:cs="Arial"/>
                <w:sz w:val="16"/>
                <w:szCs w:val="16"/>
              </w:rPr>
              <w:t>Předškolní a mimoškolní pedagogika</w:t>
            </w:r>
          </w:p>
        </w:tc>
        <w:tc>
          <w:tcPr>
            <w:tcW w:w="575" w:type="dxa"/>
          </w:tcPr>
          <w:p w14:paraId="194D4846" w14:textId="77777777" w:rsidR="00126F3B" w:rsidRPr="00F03C56" w:rsidRDefault="00126F3B" w:rsidP="00AB282D">
            <w:pPr>
              <w:tabs>
                <w:tab w:val="left" w:pos="284"/>
              </w:tabs>
              <w:spacing w:line="264" w:lineRule="auto"/>
              <w:jc w:val="center"/>
              <w:rPr>
                <w:rFonts w:ascii="Arial" w:hAnsi="Arial" w:cs="Arial"/>
                <w:sz w:val="16"/>
                <w:szCs w:val="16"/>
              </w:rPr>
            </w:pPr>
            <w:r w:rsidRPr="00F03C56">
              <w:rPr>
                <w:rFonts w:ascii="Arial" w:hAnsi="Arial" w:cs="Arial"/>
                <w:sz w:val="16"/>
                <w:szCs w:val="16"/>
              </w:rPr>
              <w:t>2</w:t>
            </w:r>
          </w:p>
        </w:tc>
        <w:tc>
          <w:tcPr>
            <w:tcW w:w="559" w:type="dxa"/>
          </w:tcPr>
          <w:p w14:paraId="44DA6066" w14:textId="77777777" w:rsidR="00126F3B" w:rsidRPr="00F03C56" w:rsidRDefault="00126F3B" w:rsidP="00AB282D">
            <w:pPr>
              <w:tabs>
                <w:tab w:val="left" w:pos="284"/>
              </w:tabs>
              <w:spacing w:line="264" w:lineRule="auto"/>
              <w:jc w:val="center"/>
              <w:rPr>
                <w:rFonts w:ascii="Arial" w:hAnsi="Arial" w:cs="Arial"/>
                <w:sz w:val="16"/>
                <w:szCs w:val="16"/>
              </w:rPr>
            </w:pPr>
            <w:r w:rsidRPr="00F03C56">
              <w:rPr>
                <w:rFonts w:ascii="Arial" w:hAnsi="Arial" w:cs="Arial"/>
                <w:sz w:val="16"/>
                <w:szCs w:val="16"/>
              </w:rPr>
              <w:t>MT</w:t>
            </w:r>
          </w:p>
        </w:tc>
        <w:tc>
          <w:tcPr>
            <w:tcW w:w="1693" w:type="dxa"/>
          </w:tcPr>
          <w:p w14:paraId="08B10106" w14:textId="7B8B9575" w:rsidR="006B34BC" w:rsidRPr="00F03C56" w:rsidRDefault="00803822" w:rsidP="00297AA9">
            <w:pPr>
              <w:pStyle w:val="Odstavecseseznamem"/>
              <w:tabs>
                <w:tab w:val="left" w:pos="72"/>
                <w:tab w:val="left" w:pos="639"/>
              </w:tabs>
              <w:spacing w:line="264" w:lineRule="auto"/>
              <w:ind w:left="0"/>
              <w:jc w:val="center"/>
              <w:rPr>
                <w:rFonts w:ascii="Arial" w:hAnsi="Arial" w:cs="Arial"/>
                <w:sz w:val="16"/>
                <w:szCs w:val="16"/>
              </w:rPr>
            </w:pPr>
            <w:r>
              <w:rPr>
                <w:rFonts w:ascii="Arial" w:hAnsi="Arial" w:cs="Arial"/>
                <w:sz w:val="16"/>
                <w:szCs w:val="16"/>
              </w:rPr>
              <w:t>190</w:t>
            </w:r>
            <w:r w:rsidR="00DC5353" w:rsidRPr="00F03C56">
              <w:rPr>
                <w:rFonts w:ascii="Arial" w:hAnsi="Arial" w:cs="Arial"/>
                <w:sz w:val="16"/>
                <w:szCs w:val="16"/>
              </w:rPr>
              <w:t xml:space="preserve"> </w:t>
            </w:r>
          </w:p>
        </w:tc>
        <w:tc>
          <w:tcPr>
            <w:tcW w:w="567" w:type="dxa"/>
          </w:tcPr>
          <w:p w14:paraId="0981001A" w14:textId="33875344" w:rsidR="00126F3B" w:rsidRPr="00F03C56" w:rsidRDefault="00126F3B" w:rsidP="00F03C56">
            <w:pPr>
              <w:tabs>
                <w:tab w:val="left" w:pos="72"/>
                <w:tab w:val="left" w:pos="639"/>
              </w:tabs>
              <w:spacing w:line="264" w:lineRule="auto"/>
              <w:jc w:val="center"/>
              <w:rPr>
                <w:rFonts w:ascii="Arial" w:hAnsi="Arial" w:cs="Arial"/>
                <w:sz w:val="16"/>
                <w:szCs w:val="16"/>
              </w:rPr>
            </w:pPr>
          </w:p>
        </w:tc>
        <w:tc>
          <w:tcPr>
            <w:tcW w:w="709" w:type="dxa"/>
          </w:tcPr>
          <w:p w14:paraId="34ED8C69" w14:textId="6145487A" w:rsidR="00126F3B" w:rsidRPr="00F03C56" w:rsidRDefault="00803822" w:rsidP="00AB282D">
            <w:pPr>
              <w:tabs>
                <w:tab w:val="left" w:pos="284"/>
              </w:tabs>
              <w:spacing w:line="264" w:lineRule="auto"/>
              <w:jc w:val="center"/>
              <w:rPr>
                <w:rFonts w:ascii="Arial" w:hAnsi="Arial" w:cs="Arial"/>
                <w:sz w:val="16"/>
                <w:szCs w:val="16"/>
              </w:rPr>
            </w:pPr>
            <w:r>
              <w:rPr>
                <w:rFonts w:ascii="Arial" w:hAnsi="Arial" w:cs="Arial"/>
                <w:sz w:val="16"/>
                <w:szCs w:val="16"/>
              </w:rPr>
              <w:t>150</w:t>
            </w:r>
          </w:p>
        </w:tc>
        <w:tc>
          <w:tcPr>
            <w:tcW w:w="708" w:type="dxa"/>
          </w:tcPr>
          <w:p w14:paraId="18305D02" w14:textId="2EFA477E" w:rsidR="00126F3B" w:rsidRPr="00F03C56" w:rsidRDefault="00271F29" w:rsidP="00AB282D">
            <w:pPr>
              <w:tabs>
                <w:tab w:val="left" w:pos="284"/>
                <w:tab w:val="right" w:pos="355"/>
              </w:tabs>
              <w:spacing w:line="264" w:lineRule="auto"/>
              <w:ind w:left="-70" w:right="-70"/>
              <w:jc w:val="center"/>
              <w:rPr>
                <w:rFonts w:ascii="Arial" w:hAnsi="Arial" w:cs="Arial"/>
                <w:sz w:val="16"/>
                <w:szCs w:val="16"/>
              </w:rPr>
            </w:pPr>
            <w:r w:rsidRPr="00F03C56">
              <w:rPr>
                <w:rFonts w:ascii="Arial" w:hAnsi="Arial" w:cs="Arial"/>
                <w:sz w:val="16"/>
                <w:szCs w:val="16"/>
              </w:rPr>
              <w:t>2</w:t>
            </w:r>
            <w:r w:rsidR="00A40D38">
              <w:rPr>
                <w:rFonts w:ascii="Arial" w:hAnsi="Arial" w:cs="Arial"/>
                <w:sz w:val="16"/>
                <w:szCs w:val="16"/>
              </w:rPr>
              <w:t>6</w:t>
            </w:r>
            <w:r w:rsidRPr="00F03C56">
              <w:rPr>
                <w:rFonts w:ascii="Arial" w:hAnsi="Arial" w:cs="Arial"/>
                <w:sz w:val="16"/>
                <w:szCs w:val="16"/>
              </w:rPr>
              <w:t xml:space="preserve"> </w:t>
            </w:r>
            <w:r w:rsidR="00A40D38">
              <w:rPr>
                <w:rFonts w:ascii="Arial" w:hAnsi="Arial" w:cs="Arial"/>
                <w:sz w:val="16"/>
                <w:szCs w:val="16"/>
              </w:rPr>
              <w:t>4</w:t>
            </w:r>
            <w:r w:rsidRPr="00F03C56">
              <w:rPr>
                <w:rFonts w:ascii="Arial" w:hAnsi="Arial" w:cs="Arial"/>
                <w:sz w:val="16"/>
                <w:szCs w:val="16"/>
              </w:rPr>
              <w:t>00</w:t>
            </w:r>
            <w:r w:rsidR="00126F3B" w:rsidRPr="00F03C56">
              <w:rPr>
                <w:rFonts w:ascii="Arial" w:hAnsi="Arial" w:cs="Arial"/>
                <w:sz w:val="16"/>
                <w:szCs w:val="16"/>
              </w:rPr>
              <w:t>,-</w:t>
            </w:r>
          </w:p>
        </w:tc>
        <w:tc>
          <w:tcPr>
            <w:tcW w:w="851" w:type="dxa"/>
          </w:tcPr>
          <w:p w14:paraId="126CC66F" w14:textId="77777777" w:rsidR="00126F3B" w:rsidRPr="00F03C56" w:rsidRDefault="00126F3B" w:rsidP="00AB282D">
            <w:pPr>
              <w:spacing w:line="264" w:lineRule="auto"/>
              <w:jc w:val="center"/>
              <w:rPr>
                <w:rFonts w:ascii="Arial" w:hAnsi="Arial" w:cs="Arial"/>
                <w:sz w:val="16"/>
                <w:szCs w:val="16"/>
              </w:rPr>
            </w:pPr>
            <w:r w:rsidRPr="00F03C56">
              <w:rPr>
                <w:rFonts w:ascii="Arial" w:hAnsi="Arial" w:cs="Arial"/>
                <w:sz w:val="16"/>
                <w:szCs w:val="16"/>
              </w:rPr>
              <w:t>-</w:t>
            </w:r>
          </w:p>
        </w:tc>
        <w:tc>
          <w:tcPr>
            <w:tcW w:w="605" w:type="dxa"/>
          </w:tcPr>
          <w:p w14:paraId="72054658" w14:textId="77777777" w:rsidR="00126F3B" w:rsidRPr="00F03C56" w:rsidRDefault="00AB282D" w:rsidP="00AB282D">
            <w:pPr>
              <w:tabs>
                <w:tab w:val="left" w:pos="284"/>
              </w:tabs>
              <w:spacing w:line="264" w:lineRule="auto"/>
              <w:jc w:val="center"/>
              <w:rPr>
                <w:rFonts w:ascii="Arial" w:hAnsi="Arial" w:cs="Arial"/>
                <w:sz w:val="16"/>
                <w:szCs w:val="16"/>
              </w:rPr>
            </w:pPr>
            <w:r w:rsidRPr="00F03C56">
              <w:rPr>
                <w:rFonts w:ascii="Arial" w:hAnsi="Arial" w:cs="Arial"/>
                <w:sz w:val="16"/>
                <w:szCs w:val="16"/>
              </w:rPr>
              <w:t>D</w:t>
            </w:r>
            <w:r w:rsidR="00126F3B" w:rsidRPr="00F03C56">
              <w:rPr>
                <w:rFonts w:ascii="Arial" w:hAnsi="Arial" w:cs="Arial"/>
                <w:sz w:val="16"/>
                <w:szCs w:val="16"/>
              </w:rPr>
              <w:t>A</w:t>
            </w:r>
          </w:p>
        </w:tc>
        <w:tc>
          <w:tcPr>
            <w:tcW w:w="671" w:type="dxa"/>
          </w:tcPr>
          <w:p w14:paraId="4F689CBF" w14:textId="77777777" w:rsidR="00126F3B" w:rsidRPr="00F03C56" w:rsidRDefault="00126F3B" w:rsidP="00AB282D">
            <w:pPr>
              <w:tabs>
                <w:tab w:val="left" w:pos="284"/>
              </w:tabs>
              <w:spacing w:line="264" w:lineRule="auto"/>
              <w:jc w:val="center"/>
              <w:rPr>
                <w:rFonts w:ascii="Arial" w:hAnsi="Arial" w:cs="Arial"/>
                <w:sz w:val="16"/>
                <w:szCs w:val="16"/>
              </w:rPr>
            </w:pPr>
            <w:r w:rsidRPr="00F03C56">
              <w:rPr>
                <w:rFonts w:ascii="Arial" w:hAnsi="Arial" w:cs="Arial"/>
                <w:sz w:val="16"/>
                <w:szCs w:val="16"/>
              </w:rPr>
              <w:t>ZMT</w:t>
            </w:r>
          </w:p>
        </w:tc>
        <w:tc>
          <w:tcPr>
            <w:tcW w:w="992" w:type="dxa"/>
          </w:tcPr>
          <w:p w14:paraId="7B52321C" w14:textId="77777777" w:rsidR="00126F3B" w:rsidRPr="00F03C56" w:rsidRDefault="00126F3B" w:rsidP="00AB282D">
            <w:pPr>
              <w:tabs>
                <w:tab w:val="left" w:pos="284"/>
              </w:tabs>
              <w:spacing w:line="264" w:lineRule="auto"/>
              <w:jc w:val="center"/>
              <w:rPr>
                <w:rFonts w:ascii="Arial" w:hAnsi="Arial" w:cs="Arial"/>
                <w:sz w:val="16"/>
                <w:szCs w:val="16"/>
              </w:rPr>
            </w:pPr>
            <w:r w:rsidRPr="00F03C56">
              <w:rPr>
                <w:rFonts w:ascii="Arial" w:hAnsi="Arial" w:cs="Arial"/>
                <w:sz w:val="16"/>
                <w:szCs w:val="16"/>
              </w:rPr>
              <w:t>MT</w:t>
            </w:r>
          </w:p>
        </w:tc>
        <w:tc>
          <w:tcPr>
            <w:tcW w:w="850" w:type="dxa"/>
          </w:tcPr>
          <w:p w14:paraId="1B595D80" w14:textId="77777777" w:rsidR="00126F3B" w:rsidRPr="00F03C56" w:rsidRDefault="00126F3B" w:rsidP="00AB282D">
            <w:pPr>
              <w:tabs>
                <w:tab w:val="left" w:pos="284"/>
              </w:tabs>
              <w:spacing w:line="264" w:lineRule="auto"/>
              <w:jc w:val="center"/>
              <w:rPr>
                <w:rFonts w:ascii="Arial" w:hAnsi="Arial" w:cs="Arial"/>
                <w:sz w:val="16"/>
                <w:szCs w:val="16"/>
              </w:rPr>
            </w:pPr>
            <w:r w:rsidRPr="00F03C56">
              <w:rPr>
                <w:rFonts w:ascii="Arial" w:hAnsi="Arial" w:cs="Arial"/>
                <w:sz w:val="16"/>
                <w:szCs w:val="16"/>
              </w:rPr>
              <w:t>2,00</w:t>
            </w:r>
          </w:p>
        </w:tc>
        <w:tc>
          <w:tcPr>
            <w:tcW w:w="566" w:type="dxa"/>
          </w:tcPr>
          <w:p w14:paraId="4E64BEC2" w14:textId="77777777" w:rsidR="00126F3B" w:rsidRPr="00F03C56" w:rsidRDefault="00126F3B" w:rsidP="00AB282D">
            <w:pPr>
              <w:tabs>
                <w:tab w:val="left" w:pos="284"/>
              </w:tabs>
              <w:spacing w:line="264" w:lineRule="auto"/>
              <w:jc w:val="center"/>
              <w:rPr>
                <w:rFonts w:ascii="Arial" w:hAnsi="Arial" w:cs="Arial"/>
                <w:sz w:val="16"/>
                <w:szCs w:val="16"/>
              </w:rPr>
            </w:pPr>
            <w:r w:rsidRPr="00F03C56">
              <w:rPr>
                <w:rFonts w:ascii="Arial" w:hAnsi="Arial" w:cs="Arial"/>
                <w:sz w:val="16"/>
                <w:szCs w:val="16"/>
              </w:rPr>
              <w:t>Ano</w:t>
            </w:r>
          </w:p>
        </w:tc>
        <w:tc>
          <w:tcPr>
            <w:tcW w:w="455" w:type="dxa"/>
          </w:tcPr>
          <w:p w14:paraId="09F6E85B" w14:textId="77777777" w:rsidR="00126F3B" w:rsidRPr="00F03C56" w:rsidRDefault="00AF607A" w:rsidP="00AB282D">
            <w:pPr>
              <w:tabs>
                <w:tab w:val="left" w:pos="284"/>
              </w:tabs>
              <w:spacing w:line="264" w:lineRule="auto"/>
              <w:jc w:val="center"/>
              <w:rPr>
                <w:rFonts w:ascii="Arial" w:hAnsi="Arial" w:cs="Arial"/>
                <w:sz w:val="16"/>
                <w:szCs w:val="16"/>
              </w:rPr>
            </w:pPr>
            <w:r w:rsidRPr="00F03C56">
              <w:rPr>
                <w:rFonts w:ascii="Arial" w:hAnsi="Arial" w:cs="Arial"/>
                <w:sz w:val="16"/>
                <w:szCs w:val="16"/>
              </w:rPr>
              <w:t>Ano</w:t>
            </w:r>
          </w:p>
        </w:tc>
      </w:tr>
      <w:tr w:rsidR="006B34BC" w14:paraId="6BEAAF45" w14:textId="77777777" w:rsidTr="00F03C56">
        <w:trPr>
          <w:cantSplit/>
        </w:trPr>
        <w:tc>
          <w:tcPr>
            <w:tcW w:w="1063" w:type="dxa"/>
          </w:tcPr>
          <w:p w14:paraId="357F15A8" w14:textId="77777777" w:rsidR="006B34BC" w:rsidRPr="00F03C56" w:rsidRDefault="006B34BC" w:rsidP="00AB282D">
            <w:pPr>
              <w:tabs>
                <w:tab w:val="left" w:pos="284"/>
              </w:tabs>
              <w:spacing w:line="264" w:lineRule="auto"/>
              <w:rPr>
                <w:rFonts w:ascii="Arial" w:hAnsi="Arial" w:cs="Arial"/>
                <w:sz w:val="16"/>
                <w:szCs w:val="16"/>
              </w:rPr>
            </w:pPr>
            <w:r w:rsidRPr="00F03C56">
              <w:rPr>
                <w:rFonts w:ascii="Arial" w:hAnsi="Arial" w:cs="Arial"/>
                <w:sz w:val="16"/>
                <w:szCs w:val="16"/>
              </w:rPr>
              <w:t>64-41-L/51</w:t>
            </w:r>
          </w:p>
        </w:tc>
        <w:tc>
          <w:tcPr>
            <w:tcW w:w="1984" w:type="dxa"/>
          </w:tcPr>
          <w:p w14:paraId="676EA971" w14:textId="77777777" w:rsidR="006B34BC" w:rsidRPr="00F03C56" w:rsidRDefault="006B34BC" w:rsidP="00AB282D">
            <w:pPr>
              <w:tabs>
                <w:tab w:val="left" w:pos="284"/>
              </w:tabs>
              <w:spacing w:line="264" w:lineRule="auto"/>
              <w:rPr>
                <w:rFonts w:ascii="Arial" w:hAnsi="Arial" w:cs="Arial"/>
                <w:sz w:val="16"/>
                <w:szCs w:val="16"/>
              </w:rPr>
            </w:pPr>
            <w:r w:rsidRPr="00F03C56">
              <w:rPr>
                <w:rFonts w:ascii="Arial" w:hAnsi="Arial" w:cs="Arial"/>
                <w:sz w:val="16"/>
                <w:szCs w:val="16"/>
              </w:rPr>
              <w:t xml:space="preserve">Podnikání </w:t>
            </w:r>
          </w:p>
        </w:tc>
        <w:tc>
          <w:tcPr>
            <w:tcW w:w="2410" w:type="dxa"/>
          </w:tcPr>
          <w:p w14:paraId="1B6744F8" w14:textId="77777777" w:rsidR="006B34BC" w:rsidRPr="00F03C56" w:rsidRDefault="006B34BC" w:rsidP="00AB282D">
            <w:pPr>
              <w:tabs>
                <w:tab w:val="left" w:pos="284"/>
              </w:tabs>
              <w:spacing w:line="264" w:lineRule="auto"/>
              <w:rPr>
                <w:rFonts w:ascii="Arial" w:hAnsi="Arial" w:cs="Arial"/>
                <w:sz w:val="16"/>
                <w:szCs w:val="16"/>
              </w:rPr>
            </w:pPr>
            <w:r w:rsidRPr="00F03C56">
              <w:rPr>
                <w:rFonts w:ascii="Arial" w:hAnsi="Arial" w:cs="Arial"/>
                <w:sz w:val="16"/>
                <w:szCs w:val="16"/>
              </w:rPr>
              <w:t>Podnikání</w:t>
            </w:r>
          </w:p>
        </w:tc>
        <w:tc>
          <w:tcPr>
            <w:tcW w:w="575" w:type="dxa"/>
          </w:tcPr>
          <w:p w14:paraId="63CDADAA"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2</w:t>
            </w:r>
          </w:p>
        </w:tc>
        <w:tc>
          <w:tcPr>
            <w:tcW w:w="559" w:type="dxa"/>
          </w:tcPr>
          <w:p w14:paraId="648C4F36"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 xml:space="preserve">MT                                  </w:t>
            </w:r>
          </w:p>
        </w:tc>
        <w:tc>
          <w:tcPr>
            <w:tcW w:w="1693" w:type="dxa"/>
          </w:tcPr>
          <w:p w14:paraId="75C7BF81" w14:textId="4D7E0E2C" w:rsidR="006B34BC" w:rsidRPr="00F03C56" w:rsidRDefault="00803822" w:rsidP="00297AA9">
            <w:pPr>
              <w:tabs>
                <w:tab w:val="left" w:pos="72"/>
                <w:tab w:val="left" w:pos="639"/>
              </w:tabs>
              <w:spacing w:line="264" w:lineRule="auto"/>
              <w:jc w:val="center"/>
              <w:rPr>
                <w:rFonts w:ascii="Arial" w:hAnsi="Arial" w:cs="Arial"/>
                <w:sz w:val="16"/>
                <w:szCs w:val="16"/>
              </w:rPr>
            </w:pPr>
            <w:r>
              <w:rPr>
                <w:rFonts w:ascii="Arial" w:hAnsi="Arial" w:cs="Arial"/>
                <w:sz w:val="16"/>
                <w:szCs w:val="16"/>
              </w:rPr>
              <w:t>5</w:t>
            </w:r>
          </w:p>
        </w:tc>
        <w:tc>
          <w:tcPr>
            <w:tcW w:w="567" w:type="dxa"/>
          </w:tcPr>
          <w:p w14:paraId="0B0A9F7E" w14:textId="77F2965B" w:rsidR="006B34BC" w:rsidRPr="00F03C56" w:rsidRDefault="00AE4D47" w:rsidP="00F03C56">
            <w:pPr>
              <w:tabs>
                <w:tab w:val="left" w:pos="72"/>
                <w:tab w:val="left" w:pos="639"/>
              </w:tabs>
              <w:spacing w:line="264" w:lineRule="auto"/>
              <w:jc w:val="center"/>
              <w:rPr>
                <w:rFonts w:ascii="Arial" w:hAnsi="Arial" w:cs="Arial"/>
                <w:sz w:val="16"/>
                <w:szCs w:val="16"/>
              </w:rPr>
            </w:pPr>
            <w:r w:rsidRPr="00F03C56">
              <w:rPr>
                <w:rFonts w:ascii="Arial" w:hAnsi="Arial" w:cs="Arial"/>
                <w:sz w:val="16"/>
                <w:szCs w:val="16"/>
              </w:rPr>
              <w:t>1</w:t>
            </w:r>
          </w:p>
        </w:tc>
        <w:tc>
          <w:tcPr>
            <w:tcW w:w="709" w:type="dxa"/>
          </w:tcPr>
          <w:p w14:paraId="31956058" w14:textId="18513755" w:rsidR="006B34BC" w:rsidRPr="00F03C56" w:rsidRDefault="006F1D2D" w:rsidP="00AB282D">
            <w:pPr>
              <w:tabs>
                <w:tab w:val="left" w:pos="284"/>
              </w:tabs>
              <w:spacing w:line="264" w:lineRule="auto"/>
              <w:jc w:val="center"/>
              <w:rPr>
                <w:rFonts w:ascii="Arial" w:hAnsi="Arial" w:cs="Arial"/>
                <w:sz w:val="16"/>
                <w:szCs w:val="16"/>
              </w:rPr>
            </w:pPr>
            <w:r w:rsidRPr="00F03C56">
              <w:rPr>
                <w:rFonts w:ascii="Arial" w:hAnsi="Arial" w:cs="Arial"/>
                <w:sz w:val="16"/>
                <w:szCs w:val="16"/>
              </w:rPr>
              <w:t>1</w:t>
            </w:r>
            <w:r w:rsidR="00803822">
              <w:rPr>
                <w:rFonts w:ascii="Arial" w:hAnsi="Arial" w:cs="Arial"/>
                <w:sz w:val="16"/>
                <w:szCs w:val="16"/>
              </w:rPr>
              <w:t>0</w:t>
            </w:r>
          </w:p>
        </w:tc>
        <w:tc>
          <w:tcPr>
            <w:tcW w:w="708" w:type="dxa"/>
          </w:tcPr>
          <w:p w14:paraId="4A9DD2F4" w14:textId="77777777" w:rsidR="006B34BC" w:rsidRPr="00F03C56" w:rsidRDefault="006B34BC" w:rsidP="00AB282D">
            <w:pPr>
              <w:tabs>
                <w:tab w:val="left" w:pos="284"/>
                <w:tab w:val="right" w:pos="355"/>
              </w:tabs>
              <w:spacing w:line="264" w:lineRule="auto"/>
              <w:ind w:left="-70" w:right="-70"/>
              <w:jc w:val="center"/>
              <w:rPr>
                <w:rFonts w:ascii="Arial" w:hAnsi="Arial" w:cs="Arial"/>
                <w:sz w:val="16"/>
                <w:szCs w:val="16"/>
              </w:rPr>
            </w:pPr>
            <w:r w:rsidRPr="00F03C56">
              <w:rPr>
                <w:rFonts w:ascii="Arial" w:hAnsi="Arial" w:cs="Arial"/>
                <w:sz w:val="16"/>
                <w:szCs w:val="16"/>
              </w:rPr>
              <w:t>2</w:t>
            </w:r>
            <w:r w:rsidR="00271F29" w:rsidRPr="00F03C56">
              <w:rPr>
                <w:rFonts w:ascii="Arial" w:hAnsi="Arial" w:cs="Arial"/>
                <w:sz w:val="16"/>
                <w:szCs w:val="16"/>
              </w:rPr>
              <w:t>2 800</w:t>
            </w:r>
            <w:r w:rsidRPr="00F03C56">
              <w:rPr>
                <w:rFonts w:ascii="Arial" w:hAnsi="Arial" w:cs="Arial"/>
                <w:sz w:val="16"/>
                <w:szCs w:val="16"/>
              </w:rPr>
              <w:t>,-</w:t>
            </w:r>
          </w:p>
        </w:tc>
        <w:tc>
          <w:tcPr>
            <w:tcW w:w="851" w:type="dxa"/>
          </w:tcPr>
          <w:p w14:paraId="23B2C351" w14:textId="77777777" w:rsidR="006B34BC" w:rsidRPr="00F03C56" w:rsidRDefault="006B34BC" w:rsidP="00AB282D">
            <w:pPr>
              <w:spacing w:line="264" w:lineRule="auto"/>
              <w:jc w:val="center"/>
              <w:rPr>
                <w:rFonts w:ascii="Arial" w:hAnsi="Arial" w:cs="Arial"/>
                <w:sz w:val="16"/>
                <w:szCs w:val="16"/>
              </w:rPr>
            </w:pPr>
            <w:r w:rsidRPr="00F03C56">
              <w:rPr>
                <w:rFonts w:ascii="Arial" w:hAnsi="Arial" w:cs="Arial"/>
                <w:sz w:val="16"/>
                <w:szCs w:val="16"/>
              </w:rPr>
              <w:t>ČJ, M</w:t>
            </w:r>
          </w:p>
        </w:tc>
        <w:tc>
          <w:tcPr>
            <w:tcW w:w="605" w:type="dxa"/>
          </w:tcPr>
          <w:p w14:paraId="1BFBCAC0"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DE</w:t>
            </w:r>
          </w:p>
        </w:tc>
        <w:tc>
          <w:tcPr>
            <w:tcW w:w="671" w:type="dxa"/>
          </w:tcPr>
          <w:p w14:paraId="259DF6CD"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NA</w:t>
            </w:r>
          </w:p>
        </w:tc>
        <w:tc>
          <w:tcPr>
            <w:tcW w:w="992" w:type="dxa"/>
          </w:tcPr>
          <w:p w14:paraId="3811E227"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VYU</w:t>
            </w:r>
          </w:p>
        </w:tc>
        <w:tc>
          <w:tcPr>
            <w:tcW w:w="850" w:type="dxa"/>
          </w:tcPr>
          <w:p w14:paraId="211DB72E" w14:textId="77777777" w:rsidR="006B34BC" w:rsidRPr="00F03C56" w:rsidRDefault="00126F3B" w:rsidP="00AB282D">
            <w:pPr>
              <w:tabs>
                <w:tab w:val="left" w:pos="284"/>
              </w:tabs>
              <w:spacing w:line="264" w:lineRule="auto"/>
              <w:jc w:val="center"/>
              <w:rPr>
                <w:rFonts w:ascii="Arial" w:hAnsi="Arial" w:cs="Arial"/>
                <w:sz w:val="16"/>
                <w:szCs w:val="16"/>
              </w:rPr>
            </w:pPr>
            <w:r w:rsidRPr="00F03C56">
              <w:rPr>
                <w:rFonts w:ascii="Arial" w:hAnsi="Arial" w:cs="Arial"/>
                <w:sz w:val="16"/>
                <w:szCs w:val="16"/>
              </w:rPr>
              <w:t>2,00</w:t>
            </w:r>
          </w:p>
        </w:tc>
        <w:tc>
          <w:tcPr>
            <w:tcW w:w="566" w:type="dxa"/>
          </w:tcPr>
          <w:p w14:paraId="0C091E5B"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Ano</w:t>
            </w:r>
          </w:p>
        </w:tc>
        <w:tc>
          <w:tcPr>
            <w:tcW w:w="455" w:type="dxa"/>
          </w:tcPr>
          <w:p w14:paraId="54DE36D7"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Ne</w:t>
            </w:r>
          </w:p>
        </w:tc>
      </w:tr>
      <w:tr w:rsidR="006B34BC" w14:paraId="59E27EF2" w14:textId="77777777" w:rsidTr="00F03C56">
        <w:trPr>
          <w:cantSplit/>
        </w:trPr>
        <w:tc>
          <w:tcPr>
            <w:tcW w:w="1063" w:type="dxa"/>
          </w:tcPr>
          <w:p w14:paraId="2552C9C0" w14:textId="77777777" w:rsidR="006B34BC" w:rsidRPr="00F03C56" w:rsidRDefault="006B34BC" w:rsidP="00AB282D">
            <w:pPr>
              <w:tabs>
                <w:tab w:val="left" w:pos="284"/>
              </w:tabs>
              <w:spacing w:line="264" w:lineRule="auto"/>
              <w:rPr>
                <w:rFonts w:ascii="Arial" w:hAnsi="Arial" w:cs="Arial"/>
                <w:sz w:val="16"/>
                <w:szCs w:val="16"/>
              </w:rPr>
            </w:pPr>
            <w:r w:rsidRPr="00F03C56">
              <w:rPr>
                <w:rFonts w:ascii="Arial" w:hAnsi="Arial" w:cs="Arial"/>
                <w:sz w:val="16"/>
                <w:szCs w:val="16"/>
              </w:rPr>
              <w:t>64-41-L/51</w:t>
            </w:r>
          </w:p>
        </w:tc>
        <w:tc>
          <w:tcPr>
            <w:tcW w:w="1984" w:type="dxa"/>
          </w:tcPr>
          <w:p w14:paraId="7412A2F0" w14:textId="77777777" w:rsidR="006B34BC" w:rsidRPr="00F03C56" w:rsidRDefault="006B34BC" w:rsidP="00AB282D">
            <w:pPr>
              <w:tabs>
                <w:tab w:val="left" w:pos="284"/>
              </w:tabs>
              <w:spacing w:line="264" w:lineRule="auto"/>
              <w:rPr>
                <w:rFonts w:ascii="Arial" w:hAnsi="Arial" w:cs="Arial"/>
                <w:sz w:val="16"/>
                <w:szCs w:val="16"/>
              </w:rPr>
            </w:pPr>
            <w:r w:rsidRPr="00F03C56">
              <w:rPr>
                <w:rFonts w:ascii="Arial" w:hAnsi="Arial" w:cs="Arial"/>
                <w:sz w:val="16"/>
                <w:szCs w:val="16"/>
              </w:rPr>
              <w:t xml:space="preserve">Podnikání </w:t>
            </w:r>
          </w:p>
        </w:tc>
        <w:tc>
          <w:tcPr>
            <w:tcW w:w="2410" w:type="dxa"/>
          </w:tcPr>
          <w:p w14:paraId="0A01C960" w14:textId="77777777" w:rsidR="006B34BC" w:rsidRPr="00F03C56" w:rsidRDefault="006B34BC" w:rsidP="00AB282D">
            <w:pPr>
              <w:tabs>
                <w:tab w:val="left" w:pos="284"/>
              </w:tabs>
              <w:spacing w:line="264" w:lineRule="auto"/>
              <w:rPr>
                <w:rFonts w:ascii="Arial" w:hAnsi="Arial" w:cs="Arial"/>
                <w:sz w:val="16"/>
                <w:szCs w:val="16"/>
              </w:rPr>
            </w:pPr>
            <w:r w:rsidRPr="00F03C56">
              <w:rPr>
                <w:rFonts w:ascii="Arial" w:hAnsi="Arial" w:cs="Arial"/>
                <w:sz w:val="16"/>
                <w:szCs w:val="16"/>
              </w:rPr>
              <w:t>Podnikání</w:t>
            </w:r>
          </w:p>
        </w:tc>
        <w:tc>
          <w:tcPr>
            <w:tcW w:w="575" w:type="dxa"/>
          </w:tcPr>
          <w:p w14:paraId="019728D8"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3</w:t>
            </w:r>
          </w:p>
        </w:tc>
        <w:tc>
          <w:tcPr>
            <w:tcW w:w="559" w:type="dxa"/>
          </w:tcPr>
          <w:p w14:paraId="1F068617"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MT</w:t>
            </w:r>
          </w:p>
        </w:tc>
        <w:tc>
          <w:tcPr>
            <w:tcW w:w="1693" w:type="dxa"/>
          </w:tcPr>
          <w:p w14:paraId="5852ECDB" w14:textId="78962CB4" w:rsidR="006B34BC" w:rsidRPr="00F03C56" w:rsidRDefault="00803822" w:rsidP="00297AA9">
            <w:pPr>
              <w:tabs>
                <w:tab w:val="left" w:pos="72"/>
                <w:tab w:val="left" w:pos="639"/>
              </w:tabs>
              <w:spacing w:line="264" w:lineRule="auto"/>
              <w:jc w:val="center"/>
              <w:rPr>
                <w:rFonts w:ascii="Arial" w:hAnsi="Arial" w:cs="Arial"/>
                <w:sz w:val="16"/>
                <w:szCs w:val="16"/>
              </w:rPr>
            </w:pPr>
            <w:r>
              <w:rPr>
                <w:rFonts w:ascii="Arial" w:hAnsi="Arial" w:cs="Arial"/>
                <w:sz w:val="16"/>
                <w:szCs w:val="16"/>
              </w:rPr>
              <w:t>12</w:t>
            </w:r>
          </w:p>
        </w:tc>
        <w:tc>
          <w:tcPr>
            <w:tcW w:w="567" w:type="dxa"/>
          </w:tcPr>
          <w:p w14:paraId="0055845D" w14:textId="455778BF" w:rsidR="006B34BC" w:rsidRPr="00F03C56" w:rsidRDefault="006B34BC" w:rsidP="00F03C56">
            <w:pPr>
              <w:tabs>
                <w:tab w:val="left" w:pos="72"/>
                <w:tab w:val="left" w:pos="639"/>
              </w:tabs>
              <w:spacing w:line="264" w:lineRule="auto"/>
              <w:jc w:val="center"/>
              <w:rPr>
                <w:rFonts w:ascii="Arial" w:hAnsi="Arial" w:cs="Arial"/>
                <w:sz w:val="16"/>
                <w:szCs w:val="16"/>
              </w:rPr>
            </w:pPr>
          </w:p>
        </w:tc>
        <w:tc>
          <w:tcPr>
            <w:tcW w:w="709" w:type="dxa"/>
          </w:tcPr>
          <w:p w14:paraId="6BC383B4" w14:textId="0B6F388A" w:rsidR="006B34BC" w:rsidRPr="00F03C56" w:rsidRDefault="003F3B32" w:rsidP="00AB282D">
            <w:pPr>
              <w:tabs>
                <w:tab w:val="left" w:pos="284"/>
              </w:tabs>
              <w:spacing w:line="264" w:lineRule="auto"/>
              <w:jc w:val="center"/>
              <w:rPr>
                <w:rFonts w:ascii="Arial" w:hAnsi="Arial" w:cs="Arial"/>
                <w:sz w:val="16"/>
                <w:szCs w:val="16"/>
              </w:rPr>
            </w:pPr>
            <w:r>
              <w:rPr>
                <w:rFonts w:ascii="Arial" w:hAnsi="Arial" w:cs="Arial"/>
                <w:sz w:val="16"/>
                <w:szCs w:val="16"/>
              </w:rPr>
              <w:t>15</w:t>
            </w:r>
          </w:p>
        </w:tc>
        <w:tc>
          <w:tcPr>
            <w:tcW w:w="708" w:type="dxa"/>
          </w:tcPr>
          <w:p w14:paraId="46A078C4" w14:textId="77777777" w:rsidR="006B34BC" w:rsidRPr="00F03C56" w:rsidRDefault="006B34BC" w:rsidP="00AB282D">
            <w:pPr>
              <w:tabs>
                <w:tab w:val="left" w:pos="284"/>
                <w:tab w:val="right" w:pos="355"/>
              </w:tabs>
              <w:spacing w:line="264" w:lineRule="auto"/>
              <w:ind w:left="-70" w:right="-70"/>
              <w:jc w:val="center"/>
              <w:rPr>
                <w:rFonts w:ascii="Arial" w:hAnsi="Arial" w:cs="Arial"/>
                <w:sz w:val="16"/>
                <w:szCs w:val="16"/>
              </w:rPr>
            </w:pPr>
            <w:r w:rsidRPr="00F03C56">
              <w:rPr>
                <w:rFonts w:ascii="Arial" w:hAnsi="Arial" w:cs="Arial"/>
                <w:sz w:val="16"/>
                <w:szCs w:val="16"/>
              </w:rPr>
              <w:t>2</w:t>
            </w:r>
            <w:r w:rsidR="00271F29" w:rsidRPr="00F03C56">
              <w:rPr>
                <w:rFonts w:ascii="Arial" w:hAnsi="Arial" w:cs="Arial"/>
                <w:sz w:val="16"/>
                <w:szCs w:val="16"/>
              </w:rPr>
              <w:t>2 800</w:t>
            </w:r>
            <w:r w:rsidRPr="00F03C56">
              <w:rPr>
                <w:rFonts w:ascii="Arial" w:hAnsi="Arial" w:cs="Arial"/>
                <w:sz w:val="16"/>
                <w:szCs w:val="16"/>
              </w:rPr>
              <w:t>,-</w:t>
            </w:r>
          </w:p>
        </w:tc>
        <w:tc>
          <w:tcPr>
            <w:tcW w:w="851" w:type="dxa"/>
          </w:tcPr>
          <w:p w14:paraId="1545E07B" w14:textId="77777777" w:rsidR="006B34BC" w:rsidRPr="00F03C56" w:rsidRDefault="006B34BC" w:rsidP="00AB282D">
            <w:pPr>
              <w:spacing w:line="264" w:lineRule="auto"/>
              <w:jc w:val="center"/>
              <w:rPr>
                <w:rFonts w:ascii="Arial" w:hAnsi="Arial" w:cs="Arial"/>
                <w:sz w:val="16"/>
                <w:szCs w:val="16"/>
              </w:rPr>
            </w:pPr>
            <w:r w:rsidRPr="00F03C56">
              <w:rPr>
                <w:rFonts w:ascii="Arial" w:hAnsi="Arial" w:cs="Arial"/>
                <w:sz w:val="16"/>
                <w:szCs w:val="16"/>
              </w:rPr>
              <w:t>ČJ, M</w:t>
            </w:r>
          </w:p>
        </w:tc>
        <w:tc>
          <w:tcPr>
            <w:tcW w:w="605" w:type="dxa"/>
          </w:tcPr>
          <w:p w14:paraId="34C18A07"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DA</w:t>
            </w:r>
          </w:p>
        </w:tc>
        <w:tc>
          <w:tcPr>
            <w:tcW w:w="671" w:type="dxa"/>
          </w:tcPr>
          <w:p w14:paraId="7FD902FC"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NA</w:t>
            </w:r>
          </w:p>
        </w:tc>
        <w:tc>
          <w:tcPr>
            <w:tcW w:w="992" w:type="dxa"/>
          </w:tcPr>
          <w:p w14:paraId="43547296"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VYU</w:t>
            </w:r>
          </w:p>
        </w:tc>
        <w:tc>
          <w:tcPr>
            <w:tcW w:w="850" w:type="dxa"/>
          </w:tcPr>
          <w:p w14:paraId="19BCB3D8" w14:textId="77777777" w:rsidR="006B34BC" w:rsidRPr="00F03C56" w:rsidRDefault="00126F3B" w:rsidP="00AB282D">
            <w:pPr>
              <w:tabs>
                <w:tab w:val="left" w:pos="284"/>
              </w:tabs>
              <w:spacing w:line="264" w:lineRule="auto"/>
              <w:jc w:val="center"/>
              <w:rPr>
                <w:rFonts w:ascii="Arial" w:hAnsi="Arial" w:cs="Arial"/>
                <w:sz w:val="16"/>
                <w:szCs w:val="16"/>
              </w:rPr>
            </w:pPr>
            <w:r w:rsidRPr="00F03C56">
              <w:rPr>
                <w:rFonts w:ascii="Arial" w:hAnsi="Arial" w:cs="Arial"/>
                <w:sz w:val="16"/>
                <w:szCs w:val="16"/>
              </w:rPr>
              <w:t>2,00</w:t>
            </w:r>
          </w:p>
        </w:tc>
        <w:tc>
          <w:tcPr>
            <w:tcW w:w="566" w:type="dxa"/>
          </w:tcPr>
          <w:p w14:paraId="774C26A7"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Ano</w:t>
            </w:r>
          </w:p>
        </w:tc>
        <w:tc>
          <w:tcPr>
            <w:tcW w:w="455" w:type="dxa"/>
          </w:tcPr>
          <w:p w14:paraId="3F73D5EB"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Ne</w:t>
            </w:r>
          </w:p>
        </w:tc>
      </w:tr>
      <w:tr w:rsidR="006B34BC" w14:paraId="14C8CA6B" w14:textId="77777777" w:rsidTr="00F03C56">
        <w:trPr>
          <w:cantSplit/>
        </w:trPr>
        <w:tc>
          <w:tcPr>
            <w:tcW w:w="1063" w:type="dxa"/>
          </w:tcPr>
          <w:p w14:paraId="612CFD4D" w14:textId="77777777" w:rsidR="006B34BC" w:rsidRPr="00F03C56" w:rsidRDefault="006B34BC" w:rsidP="00AB282D">
            <w:pPr>
              <w:tabs>
                <w:tab w:val="left" w:pos="284"/>
              </w:tabs>
              <w:spacing w:line="264" w:lineRule="auto"/>
              <w:rPr>
                <w:rFonts w:ascii="Arial" w:hAnsi="Arial" w:cs="Arial"/>
                <w:sz w:val="16"/>
                <w:szCs w:val="16"/>
              </w:rPr>
            </w:pPr>
            <w:r w:rsidRPr="00F03C56">
              <w:rPr>
                <w:rFonts w:ascii="Arial" w:hAnsi="Arial" w:cs="Arial"/>
                <w:sz w:val="16"/>
                <w:szCs w:val="16"/>
              </w:rPr>
              <w:t>36-56-H/01</w:t>
            </w:r>
          </w:p>
        </w:tc>
        <w:tc>
          <w:tcPr>
            <w:tcW w:w="1984" w:type="dxa"/>
          </w:tcPr>
          <w:p w14:paraId="15FE68B0" w14:textId="77777777" w:rsidR="006B34BC" w:rsidRPr="00F03C56" w:rsidRDefault="006B34BC" w:rsidP="00AB282D">
            <w:pPr>
              <w:tabs>
                <w:tab w:val="left" w:pos="284"/>
              </w:tabs>
              <w:spacing w:line="264" w:lineRule="auto"/>
              <w:rPr>
                <w:rFonts w:ascii="Arial" w:hAnsi="Arial" w:cs="Arial"/>
                <w:sz w:val="16"/>
                <w:szCs w:val="16"/>
              </w:rPr>
            </w:pPr>
            <w:r w:rsidRPr="00F03C56">
              <w:rPr>
                <w:rFonts w:ascii="Arial" w:hAnsi="Arial" w:cs="Arial"/>
                <w:sz w:val="16"/>
                <w:szCs w:val="16"/>
              </w:rPr>
              <w:t>Kominík</w:t>
            </w:r>
          </w:p>
        </w:tc>
        <w:tc>
          <w:tcPr>
            <w:tcW w:w="2410" w:type="dxa"/>
          </w:tcPr>
          <w:p w14:paraId="5C02E920" w14:textId="77777777" w:rsidR="006B34BC" w:rsidRPr="00F03C56" w:rsidRDefault="006B34BC" w:rsidP="00AB282D">
            <w:pPr>
              <w:tabs>
                <w:tab w:val="left" w:pos="284"/>
              </w:tabs>
              <w:spacing w:line="264" w:lineRule="auto"/>
              <w:rPr>
                <w:rFonts w:ascii="Arial" w:hAnsi="Arial" w:cs="Arial"/>
                <w:sz w:val="16"/>
                <w:szCs w:val="16"/>
              </w:rPr>
            </w:pPr>
            <w:r w:rsidRPr="00F03C56">
              <w:rPr>
                <w:rFonts w:ascii="Arial" w:hAnsi="Arial" w:cs="Arial"/>
                <w:sz w:val="16"/>
                <w:szCs w:val="16"/>
              </w:rPr>
              <w:t>Kominík</w:t>
            </w:r>
          </w:p>
        </w:tc>
        <w:tc>
          <w:tcPr>
            <w:tcW w:w="575" w:type="dxa"/>
          </w:tcPr>
          <w:p w14:paraId="76B64B83"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1</w:t>
            </w:r>
          </w:p>
        </w:tc>
        <w:tc>
          <w:tcPr>
            <w:tcW w:w="559" w:type="dxa"/>
          </w:tcPr>
          <w:p w14:paraId="4A7BC717"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VL</w:t>
            </w:r>
          </w:p>
        </w:tc>
        <w:tc>
          <w:tcPr>
            <w:tcW w:w="1693" w:type="dxa"/>
          </w:tcPr>
          <w:p w14:paraId="0991A9C8" w14:textId="06C8AA6D" w:rsidR="006B34BC" w:rsidRPr="00F03C56" w:rsidRDefault="00803822" w:rsidP="00297AA9">
            <w:pPr>
              <w:tabs>
                <w:tab w:val="left" w:pos="72"/>
                <w:tab w:val="left" w:pos="639"/>
              </w:tabs>
              <w:spacing w:line="264" w:lineRule="auto"/>
              <w:jc w:val="center"/>
              <w:rPr>
                <w:rFonts w:ascii="Arial" w:hAnsi="Arial" w:cs="Arial"/>
                <w:sz w:val="16"/>
                <w:szCs w:val="16"/>
              </w:rPr>
            </w:pPr>
            <w:r>
              <w:rPr>
                <w:rFonts w:ascii="Arial" w:hAnsi="Arial" w:cs="Arial"/>
                <w:sz w:val="16"/>
                <w:szCs w:val="16"/>
              </w:rPr>
              <w:t>25</w:t>
            </w:r>
            <w:r w:rsidR="00271F29" w:rsidRPr="00F03C56">
              <w:rPr>
                <w:rFonts w:ascii="Arial" w:hAnsi="Arial" w:cs="Arial"/>
                <w:sz w:val="16"/>
                <w:szCs w:val="16"/>
              </w:rPr>
              <w:t xml:space="preserve"> </w:t>
            </w:r>
          </w:p>
        </w:tc>
        <w:tc>
          <w:tcPr>
            <w:tcW w:w="567" w:type="dxa"/>
          </w:tcPr>
          <w:p w14:paraId="342B0AC4" w14:textId="11D67707" w:rsidR="006B34BC" w:rsidRPr="00F03C56" w:rsidRDefault="006B34BC" w:rsidP="00F03C56">
            <w:pPr>
              <w:tabs>
                <w:tab w:val="left" w:pos="72"/>
                <w:tab w:val="left" w:pos="639"/>
              </w:tabs>
              <w:spacing w:line="264" w:lineRule="auto"/>
              <w:jc w:val="center"/>
              <w:rPr>
                <w:rFonts w:ascii="Arial" w:hAnsi="Arial" w:cs="Arial"/>
                <w:sz w:val="16"/>
                <w:szCs w:val="16"/>
              </w:rPr>
            </w:pPr>
          </w:p>
        </w:tc>
        <w:tc>
          <w:tcPr>
            <w:tcW w:w="709" w:type="dxa"/>
          </w:tcPr>
          <w:p w14:paraId="7248C203" w14:textId="6DD8A814" w:rsidR="006B34BC" w:rsidRPr="00F03C56" w:rsidRDefault="003F3B32" w:rsidP="00AB282D">
            <w:pPr>
              <w:tabs>
                <w:tab w:val="left" w:pos="284"/>
              </w:tabs>
              <w:spacing w:line="264" w:lineRule="auto"/>
              <w:jc w:val="center"/>
              <w:rPr>
                <w:rFonts w:ascii="Arial" w:hAnsi="Arial" w:cs="Arial"/>
                <w:sz w:val="16"/>
                <w:szCs w:val="16"/>
              </w:rPr>
            </w:pPr>
            <w:r>
              <w:rPr>
                <w:rFonts w:ascii="Arial" w:hAnsi="Arial" w:cs="Arial"/>
                <w:sz w:val="16"/>
                <w:szCs w:val="16"/>
              </w:rPr>
              <w:t>25</w:t>
            </w:r>
          </w:p>
        </w:tc>
        <w:tc>
          <w:tcPr>
            <w:tcW w:w="708" w:type="dxa"/>
          </w:tcPr>
          <w:p w14:paraId="6C47F1DC" w14:textId="77777777" w:rsidR="006B34BC" w:rsidRPr="00F03C56" w:rsidRDefault="006B34BC" w:rsidP="00AB282D">
            <w:pPr>
              <w:tabs>
                <w:tab w:val="left" w:pos="284"/>
                <w:tab w:val="right" w:pos="355"/>
              </w:tabs>
              <w:spacing w:line="264" w:lineRule="auto"/>
              <w:ind w:left="-70" w:right="-70"/>
              <w:jc w:val="center"/>
              <w:rPr>
                <w:rFonts w:ascii="Arial" w:hAnsi="Arial" w:cs="Arial"/>
                <w:sz w:val="16"/>
                <w:szCs w:val="16"/>
              </w:rPr>
            </w:pPr>
            <w:r w:rsidRPr="00F03C56">
              <w:rPr>
                <w:rFonts w:ascii="Arial" w:hAnsi="Arial" w:cs="Arial"/>
                <w:sz w:val="16"/>
                <w:szCs w:val="16"/>
              </w:rPr>
              <w:t>2</w:t>
            </w:r>
            <w:r w:rsidR="00271F29" w:rsidRPr="00F03C56">
              <w:rPr>
                <w:rFonts w:ascii="Arial" w:hAnsi="Arial" w:cs="Arial"/>
                <w:sz w:val="16"/>
                <w:szCs w:val="16"/>
              </w:rPr>
              <w:t>2 800</w:t>
            </w:r>
            <w:r w:rsidRPr="00F03C56">
              <w:rPr>
                <w:rFonts w:ascii="Arial" w:hAnsi="Arial" w:cs="Arial"/>
                <w:sz w:val="16"/>
                <w:szCs w:val="16"/>
              </w:rPr>
              <w:t>,-</w:t>
            </w:r>
          </w:p>
        </w:tc>
        <w:tc>
          <w:tcPr>
            <w:tcW w:w="851" w:type="dxa"/>
          </w:tcPr>
          <w:p w14:paraId="1F168008" w14:textId="77777777" w:rsidR="006B34BC" w:rsidRPr="00F03C56" w:rsidRDefault="006B34BC" w:rsidP="00AB282D">
            <w:pPr>
              <w:spacing w:line="264" w:lineRule="auto"/>
              <w:jc w:val="center"/>
              <w:rPr>
                <w:rFonts w:ascii="Arial" w:hAnsi="Arial" w:cs="Arial"/>
                <w:sz w:val="16"/>
                <w:szCs w:val="16"/>
              </w:rPr>
            </w:pPr>
            <w:r w:rsidRPr="00F03C56">
              <w:rPr>
                <w:rFonts w:ascii="Arial" w:hAnsi="Arial" w:cs="Arial"/>
                <w:sz w:val="16"/>
                <w:szCs w:val="16"/>
              </w:rPr>
              <w:t>-</w:t>
            </w:r>
          </w:p>
        </w:tc>
        <w:tc>
          <w:tcPr>
            <w:tcW w:w="605" w:type="dxa"/>
          </w:tcPr>
          <w:p w14:paraId="3D3A772B"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DE</w:t>
            </w:r>
          </w:p>
        </w:tc>
        <w:tc>
          <w:tcPr>
            <w:tcW w:w="671" w:type="dxa"/>
          </w:tcPr>
          <w:p w14:paraId="06FA724F"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ZVL</w:t>
            </w:r>
          </w:p>
        </w:tc>
        <w:tc>
          <w:tcPr>
            <w:tcW w:w="992" w:type="dxa"/>
          </w:tcPr>
          <w:p w14:paraId="50FFF154"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VYU/MAT</w:t>
            </w:r>
          </w:p>
        </w:tc>
        <w:tc>
          <w:tcPr>
            <w:tcW w:w="850" w:type="dxa"/>
          </w:tcPr>
          <w:p w14:paraId="05D9F8F0"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w:t>
            </w:r>
          </w:p>
        </w:tc>
        <w:tc>
          <w:tcPr>
            <w:tcW w:w="566" w:type="dxa"/>
          </w:tcPr>
          <w:p w14:paraId="162FC55D" w14:textId="77777777" w:rsidR="006B34BC" w:rsidRPr="00F03C56" w:rsidRDefault="006B34BC" w:rsidP="00AB282D">
            <w:pPr>
              <w:tabs>
                <w:tab w:val="left" w:pos="284"/>
              </w:tabs>
              <w:spacing w:line="264" w:lineRule="auto"/>
              <w:jc w:val="center"/>
              <w:rPr>
                <w:rFonts w:ascii="Arial" w:hAnsi="Arial" w:cs="Arial"/>
                <w:sz w:val="16"/>
                <w:szCs w:val="16"/>
              </w:rPr>
            </w:pPr>
            <w:r w:rsidRPr="00F03C56">
              <w:rPr>
                <w:rFonts w:ascii="Arial" w:hAnsi="Arial" w:cs="Arial"/>
                <w:sz w:val="16"/>
                <w:szCs w:val="16"/>
              </w:rPr>
              <w:t>Ne</w:t>
            </w:r>
          </w:p>
        </w:tc>
        <w:tc>
          <w:tcPr>
            <w:tcW w:w="455" w:type="dxa"/>
          </w:tcPr>
          <w:p w14:paraId="41B340C6" w14:textId="77777777" w:rsidR="006B34BC" w:rsidRPr="00F03C56" w:rsidRDefault="006B34BC" w:rsidP="00AB282D">
            <w:pPr>
              <w:tabs>
                <w:tab w:val="left" w:pos="284"/>
              </w:tabs>
              <w:spacing w:line="264" w:lineRule="auto"/>
              <w:rPr>
                <w:rFonts w:ascii="Arial" w:hAnsi="Arial" w:cs="Arial"/>
                <w:sz w:val="16"/>
                <w:szCs w:val="16"/>
              </w:rPr>
            </w:pPr>
            <w:r w:rsidRPr="00F03C56">
              <w:rPr>
                <w:rFonts w:ascii="Arial" w:hAnsi="Arial" w:cs="Arial"/>
                <w:sz w:val="16"/>
                <w:szCs w:val="16"/>
              </w:rPr>
              <w:t>Ano</w:t>
            </w:r>
          </w:p>
        </w:tc>
      </w:tr>
    </w:tbl>
    <w:p w14:paraId="760A2038" w14:textId="77777777" w:rsidR="006B34BC" w:rsidRDefault="00AB5CB1" w:rsidP="006B34BC">
      <w:r>
        <w:br w:type="page"/>
      </w:r>
    </w:p>
    <w:tbl>
      <w:tblPr>
        <w:tblW w:w="14712" w:type="dxa"/>
        <w:tblLayout w:type="fixed"/>
        <w:tblCellMar>
          <w:left w:w="70" w:type="dxa"/>
          <w:right w:w="70" w:type="dxa"/>
        </w:tblCellMar>
        <w:tblLook w:val="0000" w:firstRow="0" w:lastRow="0" w:firstColumn="0" w:lastColumn="0" w:noHBand="0" w:noVBand="0"/>
      </w:tblPr>
      <w:tblGrid>
        <w:gridCol w:w="779"/>
        <w:gridCol w:w="13933"/>
      </w:tblGrid>
      <w:tr w:rsidR="006B34BC" w14:paraId="5010AC27" w14:textId="77777777" w:rsidTr="003C68AB">
        <w:tc>
          <w:tcPr>
            <w:tcW w:w="779" w:type="dxa"/>
          </w:tcPr>
          <w:p w14:paraId="22756D19" w14:textId="77777777" w:rsidR="006B34BC" w:rsidRPr="000077A9" w:rsidRDefault="006B34BC" w:rsidP="003C68AB">
            <w:pPr>
              <w:ind w:right="-14"/>
              <w:rPr>
                <w:rFonts w:ascii="Arial" w:hAnsi="Arial"/>
                <w:sz w:val="18"/>
              </w:rPr>
            </w:pPr>
            <w:r w:rsidRPr="000077A9">
              <w:rPr>
                <w:rFonts w:ascii="Arial" w:hAnsi="Arial"/>
                <w:sz w:val="16"/>
              </w:rPr>
              <w:lastRenderedPageBreak/>
              <w:t>Škola</w:t>
            </w:r>
            <w:r w:rsidRPr="000077A9">
              <w:rPr>
                <w:rFonts w:ascii="Arial" w:hAnsi="Arial"/>
                <w:sz w:val="18"/>
              </w:rPr>
              <w:t>:</w:t>
            </w:r>
          </w:p>
        </w:tc>
        <w:tc>
          <w:tcPr>
            <w:tcW w:w="13933" w:type="dxa"/>
          </w:tcPr>
          <w:p w14:paraId="746B3657" w14:textId="77777777" w:rsidR="006B34BC" w:rsidRPr="000077A9" w:rsidRDefault="006B34BC" w:rsidP="003C68AB">
            <w:pPr>
              <w:pStyle w:val="Nadpis3"/>
              <w:rPr>
                <w:lang w:val="cs-CZ" w:eastAsia="cs-CZ"/>
              </w:rPr>
            </w:pPr>
            <w:bookmarkStart w:id="216" w:name="_Toc46145937"/>
            <w:bookmarkStart w:id="217" w:name="_Toc46146720"/>
            <w:r w:rsidRPr="000077A9">
              <w:rPr>
                <w:lang w:val="cs-CZ" w:eastAsia="cs-CZ"/>
              </w:rPr>
              <w:t>Z Á K L A D N Í   Š K O L A   A   O D B O R N Á   Š K O L A, H o r š o v s k ý   T ý n,  N á d r a ž n í   89</w:t>
            </w:r>
            <w:bookmarkEnd w:id="216"/>
            <w:bookmarkEnd w:id="217"/>
          </w:p>
        </w:tc>
      </w:tr>
    </w:tbl>
    <w:p w14:paraId="2AA93A72" w14:textId="77777777" w:rsidR="006B34BC" w:rsidRDefault="006B34BC" w:rsidP="006B34BC">
      <w:pPr>
        <w:rPr>
          <w:sz w:val="2"/>
        </w:rPr>
      </w:pPr>
    </w:p>
    <w:tbl>
      <w:tblPr>
        <w:tblW w:w="14854" w:type="dxa"/>
        <w:tblLayout w:type="fixed"/>
        <w:tblCellMar>
          <w:left w:w="70" w:type="dxa"/>
          <w:right w:w="70" w:type="dxa"/>
        </w:tblCellMar>
        <w:tblLook w:val="0000" w:firstRow="0" w:lastRow="0" w:firstColumn="0" w:lastColumn="0" w:noHBand="0" w:noVBand="0"/>
      </w:tblPr>
      <w:tblGrid>
        <w:gridCol w:w="779"/>
        <w:gridCol w:w="4394"/>
        <w:gridCol w:w="567"/>
        <w:gridCol w:w="2835"/>
        <w:gridCol w:w="425"/>
        <w:gridCol w:w="2694"/>
        <w:gridCol w:w="709"/>
        <w:gridCol w:w="2451"/>
      </w:tblGrid>
      <w:tr w:rsidR="006B34BC" w14:paraId="2AC86A17" w14:textId="77777777" w:rsidTr="007F22F0">
        <w:tc>
          <w:tcPr>
            <w:tcW w:w="779" w:type="dxa"/>
          </w:tcPr>
          <w:p w14:paraId="3933FEEE" w14:textId="77777777" w:rsidR="006B34BC" w:rsidRDefault="006B34BC" w:rsidP="003C68AB">
            <w:pPr>
              <w:rPr>
                <w:rFonts w:ascii="Arial" w:hAnsi="Arial"/>
                <w:sz w:val="16"/>
              </w:rPr>
            </w:pPr>
            <w:r>
              <w:rPr>
                <w:rFonts w:ascii="Arial" w:hAnsi="Arial"/>
                <w:sz w:val="16"/>
              </w:rPr>
              <w:t>Adresa:</w:t>
            </w:r>
          </w:p>
        </w:tc>
        <w:tc>
          <w:tcPr>
            <w:tcW w:w="4394" w:type="dxa"/>
          </w:tcPr>
          <w:p w14:paraId="1AC7D04C" w14:textId="77777777" w:rsidR="006B34BC" w:rsidRDefault="006B34BC" w:rsidP="003C68AB">
            <w:pPr>
              <w:rPr>
                <w:rFonts w:ascii="Arial" w:hAnsi="Arial"/>
                <w:sz w:val="16"/>
              </w:rPr>
            </w:pPr>
            <w:r>
              <w:rPr>
                <w:rFonts w:ascii="Arial" w:hAnsi="Arial"/>
                <w:sz w:val="16"/>
              </w:rPr>
              <w:t>Nádražní 89, Velké Předměstí, 346 01 Horšovský Týn</w:t>
            </w:r>
          </w:p>
        </w:tc>
        <w:tc>
          <w:tcPr>
            <w:tcW w:w="567" w:type="dxa"/>
          </w:tcPr>
          <w:p w14:paraId="7E8EB34C" w14:textId="77777777" w:rsidR="006B34BC" w:rsidRDefault="006B34BC" w:rsidP="003C68AB">
            <w:pPr>
              <w:ind w:left="-70" w:right="-70"/>
              <w:rPr>
                <w:rFonts w:ascii="Arial" w:hAnsi="Arial"/>
                <w:sz w:val="16"/>
              </w:rPr>
            </w:pPr>
            <w:r>
              <w:rPr>
                <w:rFonts w:ascii="Arial" w:hAnsi="Arial"/>
                <w:sz w:val="16"/>
              </w:rPr>
              <w:t xml:space="preserve"> Okres:</w:t>
            </w:r>
          </w:p>
        </w:tc>
        <w:tc>
          <w:tcPr>
            <w:tcW w:w="2835" w:type="dxa"/>
          </w:tcPr>
          <w:p w14:paraId="43815396" w14:textId="77777777" w:rsidR="006B34BC" w:rsidRPr="00CA00C6" w:rsidRDefault="006B34BC" w:rsidP="003C68AB">
            <w:pPr>
              <w:pStyle w:val="Nadpis1"/>
              <w:rPr>
                <w:rFonts w:ascii="Arial" w:hAnsi="Arial"/>
                <w:sz w:val="16"/>
                <w:lang w:val="cs-CZ" w:eastAsia="cs-CZ"/>
              </w:rPr>
            </w:pPr>
            <w:bookmarkStart w:id="218" w:name="_Toc46145938"/>
            <w:bookmarkStart w:id="219" w:name="_Toc46146721"/>
            <w:r w:rsidRPr="00CA00C6">
              <w:rPr>
                <w:rFonts w:ascii="Arial" w:hAnsi="Arial"/>
                <w:sz w:val="16"/>
                <w:lang w:val="cs-CZ" w:eastAsia="cs-CZ"/>
              </w:rPr>
              <w:t>DO</w:t>
            </w:r>
            <w:bookmarkEnd w:id="218"/>
            <w:bookmarkEnd w:id="219"/>
          </w:p>
        </w:tc>
        <w:tc>
          <w:tcPr>
            <w:tcW w:w="425" w:type="dxa"/>
          </w:tcPr>
          <w:p w14:paraId="53706766" w14:textId="77777777" w:rsidR="006B34BC" w:rsidRDefault="006B34BC" w:rsidP="003C68AB">
            <w:pPr>
              <w:ind w:right="-70"/>
              <w:rPr>
                <w:rFonts w:ascii="Arial" w:hAnsi="Arial"/>
                <w:sz w:val="16"/>
              </w:rPr>
            </w:pPr>
            <w:r>
              <w:rPr>
                <w:rFonts w:ascii="Arial" w:hAnsi="Arial"/>
                <w:sz w:val="16"/>
              </w:rPr>
              <w:t xml:space="preserve"> IČ:</w:t>
            </w:r>
          </w:p>
        </w:tc>
        <w:tc>
          <w:tcPr>
            <w:tcW w:w="2694" w:type="dxa"/>
          </w:tcPr>
          <w:p w14:paraId="1A3B9FF4" w14:textId="77777777" w:rsidR="006B34BC" w:rsidRDefault="006B34BC" w:rsidP="003C68AB">
            <w:pPr>
              <w:rPr>
                <w:rFonts w:ascii="Arial" w:hAnsi="Arial"/>
                <w:sz w:val="16"/>
              </w:rPr>
            </w:pPr>
            <w:r>
              <w:rPr>
                <w:rFonts w:ascii="Arial" w:hAnsi="Arial"/>
                <w:sz w:val="16"/>
              </w:rPr>
              <w:t>70842779</w:t>
            </w:r>
          </w:p>
        </w:tc>
        <w:tc>
          <w:tcPr>
            <w:tcW w:w="709" w:type="dxa"/>
          </w:tcPr>
          <w:p w14:paraId="7C741CB1" w14:textId="77777777" w:rsidR="006B34BC" w:rsidRDefault="006B34BC" w:rsidP="003C68AB">
            <w:pPr>
              <w:ind w:right="-70"/>
              <w:rPr>
                <w:rFonts w:ascii="Arial" w:hAnsi="Arial"/>
                <w:sz w:val="16"/>
              </w:rPr>
            </w:pPr>
            <w:r>
              <w:rPr>
                <w:rFonts w:ascii="Arial" w:hAnsi="Arial"/>
                <w:sz w:val="16"/>
              </w:rPr>
              <w:t>Telefon:</w:t>
            </w:r>
          </w:p>
        </w:tc>
        <w:tc>
          <w:tcPr>
            <w:tcW w:w="2451" w:type="dxa"/>
          </w:tcPr>
          <w:p w14:paraId="0D7DB654" w14:textId="77777777" w:rsidR="006B34BC" w:rsidRDefault="006B34BC" w:rsidP="003C68AB">
            <w:pPr>
              <w:rPr>
                <w:rFonts w:ascii="Arial" w:hAnsi="Arial"/>
                <w:sz w:val="16"/>
              </w:rPr>
            </w:pPr>
            <w:r>
              <w:rPr>
                <w:rFonts w:ascii="Arial" w:hAnsi="Arial"/>
                <w:sz w:val="16"/>
              </w:rPr>
              <w:t>379 422 310</w:t>
            </w:r>
          </w:p>
        </w:tc>
      </w:tr>
    </w:tbl>
    <w:p w14:paraId="659AC952" w14:textId="77777777" w:rsidR="006B34BC" w:rsidRDefault="006B34BC" w:rsidP="006B34BC">
      <w:pPr>
        <w:rPr>
          <w:sz w:val="2"/>
        </w:rPr>
      </w:pPr>
    </w:p>
    <w:tbl>
      <w:tblPr>
        <w:tblW w:w="14854" w:type="dxa"/>
        <w:tblLayout w:type="fixed"/>
        <w:tblCellMar>
          <w:left w:w="70" w:type="dxa"/>
          <w:right w:w="70" w:type="dxa"/>
        </w:tblCellMar>
        <w:tblLook w:val="0000" w:firstRow="0" w:lastRow="0" w:firstColumn="0" w:lastColumn="0" w:noHBand="0" w:noVBand="0"/>
      </w:tblPr>
      <w:tblGrid>
        <w:gridCol w:w="779"/>
        <w:gridCol w:w="2410"/>
        <w:gridCol w:w="1984"/>
        <w:gridCol w:w="3402"/>
        <w:gridCol w:w="425"/>
        <w:gridCol w:w="2694"/>
        <w:gridCol w:w="709"/>
        <w:gridCol w:w="2451"/>
      </w:tblGrid>
      <w:tr w:rsidR="006B34BC" w14:paraId="3DF9C831" w14:textId="77777777" w:rsidTr="007F22F0">
        <w:tc>
          <w:tcPr>
            <w:tcW w:w="779" w:type="dxa"/>
          </w:tcPr>
          <w:p w14:paraId="7E2A4E3D" w14:textId="77777777" w:rsidR="006B34BC" w:rsidRDefault="006B34BC" w:rsidP="003C68AB">
            <w:pPr>
              <w:rPr>
                <w:rFonts w:ascii="Arial" w:hAnsi="Arial"/>
                <w:sz w:val="16"/>
              </w:rPr>
            </w:pPr>
            <w:r>
              <w:rPr>
                <w:rFonts w:ascii="Arial" w:hAnsi="Arial"/>
                <w:sz w:val="16"/>
              </w:rPr>
              <w:t>Ředitel:</w:t>
            </w:r>
          </w:p>
        </w:tc>
        <w:tc>
          <w:tcPr>
            <w:tcW w:w="2410" w:type="dxa"/>
          </w:tcPr>
          <w:p w14:paraId="3808793D" w14:textId="77777777" w:rsidR="006B34BC" w:rsidRDefault="006B34BC" w:rsidP="003C68AB">
            <w:pPr>
              <w:rPr>
                <w:rFonts w:ascii="Arial" w:hAnsi="Arial"/>
                <w:sz w:val="16"/>
              </w:rPr>
            </w:pPr>
            <w:r>
              <w:rPr>
                <w:rFonts w:ascii="Arial" w:hAnsi="Arial"/>
                <w:sz w:val="16"/>
              </w:rPr>
              <w:t>Mgr. Jana Mazancová</w:t>
            </w:r>
          </w:p>
        </w:tc>
        <w:tc>
          <w:tcPr>
            <w:tcW w:w="1984" w:type="dxa"/>
          </w:tcPr>
          <w:p w14:paraId="381FF566" w14:textId="77777777" w:rsidR="006B34BC" w:rsidRDefault="006B34BC" w:rsidP="003C68AB">
            <w:pPr>
              <w:ind w:right="-70"/>
              <w:rPr>
                <w:rFonts w:ascii="Arial" w:hAnsi="Arial"/>
                <w:sz w:val="16"/>
              </w:rPr>
            </w:pPr>
            <w:r>
              <w:rPr>
                <w:rFonts w:ascii="Arial" w:hAnsi="Arial"/>
                <w:sz w:val="16"/>
              </w:rPr>
              <w:t>Pracovník pro informace:</w:t>
            </w:r>
          </w:p>
        </w:tc>
        <w:tc>
          <w:tcPr>
            <w:tcW w:w="3402" w:type="dxa"/>
          </w:tcPr>
          <w:p w14:paraId="3D161489" w14:textId="77777777" w:rsidR="006B34BC" w:rsidRDefault="006B34BC" w:rsidP="003C68AB">
            <w:pPr>
              <w:ind w:left="-70" w:right="214"/>
              <w:rPr>
                <w:rFonts w:ascii="Arial" w:hAnsi="Arial"/>
                <w:sz w:val="16"/>
              </w:rPr>
            </w:pPr>
            <w:r>
              <w:rPr>
                <w:rFonts w:ascii="Arial" w:hAnsi="Arial"/>
                <w:sz w:val="16"/>
              </w:rPr>
              <w:t>Mgr. Jaroslava Kubecová</w:t>
            </w:r>
          </w:p>
        </w:tc>
        <w:tc>
          <w:tcPr>
            <w:tcW w:w="425" w:type="dxa"/>
          </w:tcPr>
          <w:p w14:paraId="131E9461" w14:textId="77777777" w:rsidR="006B34BC" w:rsidRDefault="006B34BC" w:rsidP="003C68AB">
            <w:pPr>
              <w:ind w:right="-70"/>
              <w:rPr>
                <w:rFonts w:ascii="Arial" w:hAnsi="Arial"/>
                <w:sz w:val="16"/>
              </w:rPr>
            </w:pPr>
            <w:r>
              <w:rPr>
                <w:rFonts w:ascii="Arial" w:hAnsi="Arial"/>
                <w:sz w:val="16"/>
              </w:rPr>
              <w:t>Tel:</w:t>
            </w:r>
          </w:p>
        </w:tc>
        <w:tc>
          <w:tcPr>
            <w:tcW w:w="2694" w:type="dxa"/>
          </w:tcPr>
          <w:p w14:paraId="172F0117" w14:textId="77777777" w:rsidR="006B34BC" w:rsidRDefault="006B34BC" w:rsidP="003C68AB">
            <w:pPr>
              <w:ind w:left="-70"/>
              <w:rPr>
                <w:rFonts w:ascii="Arial" w:hAnsi="Arial"/>
                <w:sz w:val="16"/>
              </w:rPr>
            </w:pPr>
            <w:r>
              <w:rPr>
                <w:rFonts w:ascii="Arial" w:hAnsi="Arial"/>
                <w:sz w:val="16"/>
              </w:rPr>
              <w:t xml:space="preserve">  379 422 941</w:t>
            </w:r>
          </w:p>
        </w:tc>
        <w:tc>
          <w:tcPr>
            <w:tcW w:w="709" w:type="dxa"/>
          </w:tcPr>
          <w:p w14:paraId="01499D83" w14:textId="1D2DE87F" w:rsidR="006B34BC" w:rsidRDefault="000A39C5" w:rsidP="003C68AB">
            <w:pPr>
              <w:ind w:right="-70"/>
              <w:rPr>
                <w:rFonts w:ascii="Arial" w:hAnsi="Arial"/>
                <w:sz w:val="16"/>
              </w:rPr>
            </w:pPr>
            <w:r>
              <w:rPr>
                <w:rFonts w:ascii="Arial" w:hAnsi="Arial"/>
                <w:sz w:val="16"/>
              </w:rPr>
              <w:t>DS:</w:t>
            </w:r>
          </w:p>
        </w:tc>
        <w:tc>
          <w:tcPr>
            <w:tcW w:w="2451" w:type="dxa"/>
          </w:tcPr>
          <w:p w14:paraId="002C4904" w14:textId="31284EFF" w:rsidR="006B34BC" w:rsidRPr="003D3329" w:rsidRDefault="003D3329" w:rsidP="003C68AB">
            <w:pPr>
              <w:rPr>
                <w:rFonts w:ascii="Arial" w:hAnsi="Arial"/>
                <w:sz w:val="16"/>
              </w:rPr>
            </w:pPr>
            <w:r w:rsidRPr="003D3329">
              <w:rPr>
                <w:rFonts w:ascii="Arial" w:hAnsi="Arial"/>
                <w:sz w:val="16"/>
              </w:rPr>
              <w:t>q</w:t>
            </w:r>
            <w:r w:rsidR="000A39C5" w:rsidRPr="003D3329">
              <w:rPr>
                <w:rFonts w:ascii="Arial" w:hAnsi="Arial"/>
                <w:sz w:val="16"/>
              </w:rPr>
              <w:t>ayjryq</w:t>
            </w:r>
          </w:p>
        </w:tc>
      </w:tr>
    </w:tbl>
    <w:p w14:paraId="3281C572" w14:textId="77777777" w:rsidR="006B34BC" w:rsidRDefault="006B34BC" w:rsidP="006B34BC">
      <w:pPr>
        <w:rPr>
          <w:sz w:val="2"/>
        </w:rPr>
      </w:pPr>
    </w:p>
    <w:tbl>
      <w:tblPr>
        <w:tblW w:w="14813" w:type="dxa"/>
        <w:tblLayout w:type="fixed"/>
        <w:tblCellMar>
          <w:left w:w="70" w:type="dxa"/>
          <w:right w:w="70" w:type="dxa"/>
        </w:tblCellMar>
        <w:tblLook w:val="0000" w:firstRow="0" w:lastRow="0" w:firstColumn="0" w:lastColumn="0" w:noHBand="0" w:noVBand="0"/>
      </w:tblPr>
      <w:tblGrid>
        <w:gridCol w:w="921"/>
        <w:gridCol w:w="4252"/>
        <w:gridCol w:w="993"/>
        <w:gridCol w:w="709"/>
        <w:gridCol w:w="4819"/>
        <w:gridCol w:w="709"/>
        <w:gridCol w:w="2410"/>
      </w:tblGrid>
      <w:tr w:rsidR="006B34BC" w14:paraId="2AEA8C67" w14:textId="77777777" w:rsidTr="003C68AB">
        <w:tc>
          <w:tcPr>
            <w:tcW w:w="921" w:type="dxa"/>
          </w:tcPr>
          <w:p w14:paraId="378078FC" w14:textId="77777777" w:rsidR="006B34BC" w:rsidRDefault="006B34BC" w:rsidP="003C68AB">
            <w:pPr>
              <w:ind w:right="-70"/>
              <w:rPr>
                <w:rFonts w:ascii="Arial" w:hAnsi="Arial"/>
                <w:sz w:val="16"/>
              </w:rPr>
            </w:pPr>
            <w:r>
              <w:rPr>
                <w:rFonts w:ascii="Arial" w:hAnsi="Arial"/>
                <w:sz w:val="16"/>
              </w:rPr>
              <w:t>Typ školy:</w:t>
            </w:r>
          </w:p>
        </w:tc>
        <w:tc>
          <w:tcPr>
            <w:tcW w:w="4252" w:type="dxa"/>
          </w:tcPr>
          <w:p w14:paraId="56AE3BD4" w14:textId="77777777" w:rsidR="006B34BC" w:rsidRDefault="006B34BC" w:rsidP="003C68AB">
            <w:pPr>
              <w:rPr>
                <w:rFonts w:ascii="Arial" w:hAnsi="Arial"/>
                <w:sz w:val="16"/>
              </w:rPr>
            </w:pPr>
            <w:r>
              <w:rPr>
                <w:rFonts w:ascii="Arial" w:hAnsi="Arial"/>
                <w:sz w:val="16"/>
              </w:rPr>
              <w:t>ST</w:t>
            </w:r>
          </w:p>
        </w:tc>
        <w:tc>
          <w:tcPr>
            <w:tcW w:w="993" w:type="dxa"/>
          </w:tcPr>
          <w:p w14:paraId="753A1D83" w14:textId="77777777" w:rsidR="006B34BC" w:rsidRDefault="006B34BC" w:rsidP="003C68AB">
            <w:pPr>
              <w:ind w:left="-70"/>
              <w:rPr>
                <w:rFonts w:ascii="Arial" w:hAnsi="Arial"/>
                <w:sz w:val="16"/>
              </w:rPr>
            </w:pPr>
            <w:r>
              <w:rPr>
                <w:rFonts w:ascii="Arial" w:hAnsi="Arial"/>
                <w:sz w:val="16"/>
              </w:rPr>
              <w:t xml:space="preserve"> Ubytování:</w:t>
            </w:r>
          </w:p>
        </w:tc>
        <w:tc>
          <w:tcPr>
            <w:tcW w:w="709" w:type="dxa"/>
          </w:tcPr>
          <w:p w14:paraId="518B2133" w14:textId="77777777" w:rsidR="006B34BC" w:rsidRDefault="006B34BC" w:rsidP="003C68AB">
            <w:pPr>
              <w:rPr>
                <w:rFonts w:ascii="Arial" w:hAnsi="Arial"/>
                <w:sz w:val="16"/>
              </w:rPr>
            </w:pPr>
            <w:r>
              <w:rPr>
                <w:rFonts w:ascii="Arial" w:hAnsi="Arial"/>
                <w:sz w:val="16"/>
              </w:rPr>
              <w:t>není</w:t>
            </w:r>
          </w:p>
        </w:tc>
        <w:tc>
          <w:tcPr>
            <w:tcW w:w="4819" w:type="dxa"/>
          </w:tcPr>
          <w:p w14:paraId="6185900B" w14:textId="77777777" w:rsidR="006B34BC" w:rsidRDefault="006B34BC" w:rsidP="003C68AB">
            <w:pPr>
              <w:rPr>
                <w:rFonts w:ascii="Arial" w:hAnsi="Arial"/>
                <w:sz w:val="16"/>
              </w:rPr>
            </w:pPr>
          </w:p>
        </w:tc>
        <w:tc>
          <w:tcPr>
            <w:tcW w:w="709" w:type="dxa"/>
          </w:tcPr>
          <w:p w14:paraId="5BF3F320" w14:textId="77777777" w:rsidR="006B34BC" w:rsidRDefault="006B34BC" w:rsidP="003C68AB">
            <w:pPr>
              <w:tabs>
                <w:tab w:val="right" w:pos="355"/>
              </w:tabs>
              <w:ind w:left="-70" w:right="-70"/>
              <w:rPr>
                <w:rFonts w:ascii="Arial" w:hAnsi="Arial"/>
                <w:sz w:val="16"/>
              </w:rPr>
            </w:pPr>
            <w:r>
              <w:rPr>
                <w:rFonts w:ascii="Arial" w:hAnsi="Arial"/>
                <w:sz w:val="16"/>
              </w:rPr>
              <w:t xml:space="preserve">  E-mail:</w:t>
            </w:r>
          </w:p>
        </w:tc>
        <w:tc>
          <w:tcPr>
            <w:tcW w:w="2410" w:type="dxa"/>
          </w:tcPr>
          <w:p w14:paraId="38C2F981" w14:textId="77777777" w:rsidR="006B34BC" w:rsidRDefault="006B34BC" w:rsidP="003C68AB">
            <w:pPr>
              <w:rPr>
                <w:rFonts w:ascii="Arial" w:hAnsi="Arial"/>
                <w:sz w:val="16"/>
              </w:rPr>
            </w:pPr>
            <w:r>
              <w:rPr>
                <w:rFonts w:ascii="Arial" w:hAnsi="Arial"/>
                <w:sz w:val="16"/>
              </w:rPr>
              <w:t>reditelstvi@zs-oshtyn.cz</w:t>
            </w:r>
          </w:p>
        </w:tc>
      </w:tr>
    </w:tbl>
    <w:p w14:paraId="03190A49" w14:textId="77777777" w:rsidR="006B34BC" w:rsidRDefault="006B34BC" w:rsidP="006B34BC">
      <w:pPr>
        <w:rPr>
          <w:sz w:val="2"/>
        </w:rPr>
      </w:pPr>
    </w:p>
    <w:tbl>
      <w:tblPr>
        <w:tblW w:w="14813" w:type="dxa"/>
        <w:tblLayout w:type="fixed"/>
        <w:tblCellMar>
          <w:left w:w="70" w:type="dxa"/>
          <w:right w:w="70" w:type="dxa"/>
        </w:tblCellMar>
        <w:tblLook w:val="0000" w:firstRow="0" w:lastRow="0" w:firstColumn="0" w:lastColumn="0" w:noHBand="0" w:noVBand="0"/>
      </w:tblPr>
      <w:tblGrid>
        <w:gridCol w:w="921"/>
        <w:gridCol w:w="4252"/>
        <w:gridCol w:w="993"/>
        <w:gridCol w:w="709"/>
        <w:gridCol w:w="4819"/>
        <w:gridCol w:w="709"/>
        <w:gridCol w:w="2410"/>
      </w:tblGrid>
      <w:tr w:rsidR="006B34BC" w14:paraId="0CF1EA74" w14:textId="77777777" w:rsidTr="003C68AB">
        <w:tc>
          <w:tcPr>
            <w:tcW w:w="921" w:type="dxa"/>
          </w:tcPr>
          <w:p w14:paraId="72AC5534" w14:textId="77777777" w:rsidR="006B34BC" w:rsidRDefault="006B34BC" w:rsidP="003C68AB">
            <w:pPr>
              <w:ind w:right="-70"/>
              <w:rPr>
                <w:rFonts w:ascii="Arial" w:hAnsi="Arial"/>
                <w:sz w:val="16"/>
              </w:rPr>
            </w:pPr>
            <w:r>
              <w:rPr>
                <w:rFonts w:ascii="Arial" w:hAnsi="Arial"/>
                <w:sz w:val="16"/>
              </w:rPr>
              <w:t>Cizí jazyky:</w:t>
            </w:r>
          </w:p>
        </w:tc>
        <w:tc>
          <w:tcPr>
            <w:tcW w:w="4252" w:type="dxa"/>
          </w:tcPr>
          <w:p w14:paraId="584D9F0E" w14:textId="77777777" w:rsidR="006B34BC" w:rsidRDefault="006B34BC" w:rsidP="003C68AB">
            <w:pPr>
              <w:rPr>
                <w:rFonts w:ascii="Arial" w:hAnsi="Arial"/>
                <w:sz w:val="16"/>
              </w:rPr>
            </w:pPr>
            <w:r>
              <w:rPr>
                <w:rFonts w:ascii="Arial" w:hAnsi="Arial"/>
                <w:sz w:val="16"/>
              </w:rPr>
              <w:t>-</w:t>
            </w:r>
          </w:p>
        </w:tc>
        <w:tc>
          <w:tcPr>
            <w:tcW w:w="993" w:type="dxa"/>
          </w:tcPr>
          <w:p w14:paraId="34DBD3E6" w14:textId="77777777" w:rsidR="006B34BC" w:rsidRDefault="006B34BC" w:rsidP="003C68AB">
            <w:pPr>
              <w:ind w:left="-70" w:right="-70"/>
              <w:rPr>
                <w:rFonts w:ascii="Arial" w:hAnsi="Arial"/>
                <w:sz w:val="16"/>
              </w:rPr>
            </w:pPr>
            <w:r>
              <w:rPr>
                <w:rFonts w:ascii="Arial" w:hAnsi="Arial"/>
                <w:sz w:val="16"/>
              </w:rPr>
              <w:t xml:space="preserve"> Stravování:</w:t>
            </w:r>
          </w:p>
        </w:tc>
        <w:tc>
          <w:tcPr>
            <w:tcW w:w="709" w:type="dxa"/>
          </w:tcPr>
          <w:p w14:paraId="705CE309" w14:textId="77777777" w:rsidR="006B34BC" w:rsidRDefault="006B34BC" w:rsidP="003C68AB">
            <w:pPr>
              <w:rPr>
                <w:rFonts w:ascii="Arial" w:hAnsi="Arial"/>
                <w:sz w:val="16"/>
              </w:rPr>
            </w:pPr>
            <w:r>
              <w:rPr>
                <w:rFonts w:ascii="Arial" w:hAnsi="Arial"/>
                <w:sz w:val="16"/>
              </w:rPr>
              <w:t>ano</w:t>
            </w:r>
          </w:p>
        </w:tc>
        <w:tc>
          <w:tcPr>
            <w:tcW w:w="4819" w:type="dxa"/>
          </w:tcPr>
          <w:p w14:paraId="367ED139" w14:textId="77777777" w:rsidR="006B34BC" w:rsidRDefault="006B34BC" w:rsidP="003C68AB">
            <w:pPr>
              <w:rPr>
                <w:rFonts w:ascii="Arial" w:hAnsi="Arial"/>
                <w:sz w:val="16"/>
              </w:rPr>
            </w:pPr>
            <w:r>
              <w:rPr>
                <w:rFonts w:ascii="Arial" w:hAnsi="Arial"/>
                <w:sz w:val="16"/>
              </w:rPr>
              <w:t>viz poznámka</w:t>
            </w:r>
          </w:p>
        </w:tc>
        <w:tc>
          <w:tcPr>
            <w:tcW w:w="709" w:type="dxa"/>
          </w:tcPr>
          <w:p w14:paraId="3A2D4269" w14:textId="0C98DB6B" w:rsidR="006B34BC" w:rsidRDefault="00E2639A" w:rsidP="003C68AB">
            <w:pPr>
              <w:rPr>
                <w:rFonts w:ascii="Arial" w:hAnsi="Arial"/>
                <w:sz w:val="16"/>
              </w:rPr>
            </w:pPr>
            <w:r>
              <w:rPr>
                <w:rFonts w:ascii="Arial" w:hAnsi="Arial"/>
                <w:sz w:val="16"/>
              </w:rPr>
              <w:t>WWW:</w:t>
            </w:r>
            <w:r w:rsidR="006B34BC">
              <w:rPr>
                <w:rFonts w:ascii="Arial" w:hAnsi="Arial"/>
                <w:sz w:val="16"/>
              </w:rPr>
              <w:t xml:space="preserve">       </w:t>
            </w:r>
          </w:p>
        </w:tc>
        <w:tc>
          <w:tcPr>
            <w:tcW w:w="2410" w:type="dxa"/>
          </w:tcPr>
          <w:p w14:paraId="088261E3" w14:textId="2429DC93" w:rsidR="00F4619E" w:rsidRDefault="00F4619E" w:rsidP="00E84AAB">
            <w:pPr>
              <w:rPr>
                <w:rFonts w:ascii="Arial" w:hAnsi="Arial"/>
                <w:sz w:val="16"/>
              </w:rPr>
            </w:pPr>
            <w:r w:rsidRPr="00E2639A">
              <w:rPr>
                <w:rFonts w:ascii="Arial" w:hAnsi="Arial"/>
                <w:sz w:val="16"/>
              </w:rPr>
              <w:t>www.zs-oshtyn.cz</w:t>
            </w:r>
          </w:p>
        </w:tc>
      </w:tr>
    </w:tbl>
    <w:p w14:paraId="13FE9A5F" w14:textId="7DA8AB8C" w:rsidR="00E84AAB" w:rsidRDefault="00E84AAB" w:rsidP="00AB5CB1">
      <w:pPr>
        <w:rPr>
          <w:rFonts w:ascii="Arial" w:hAnsi="Arial"/>
          <w:sz w:val="16"/>
        </w:rPr>
      </w:pPr>
    </w:p>
    <w:p w14:paraId="4ACA1BDC" w14:textId="77777777" w:rsidR="00E84AAB" w:rsidRDefault="00E84AAB" w:rsidP="00AB5CB1">
      <w:pPr>
        <w:rPr>
          <w:rFonts w:ascii="Arial" w:hAnsi="Arial"/>
          <w:sz w:val="16"/>
        </w:rPr>
      </w:pPr>
    </w:p>
    <w:p w14:paraId="37BC2554" w14:textId="74FFCA3E" w:rsidR="00257888" w:rsidRDefault="006B34BC" w:rsidP="00196C2F">
      <w:pPr>
        <w:spacing w:line="264" w:lineRule="auto"/>
        <w:rPr>
          <w:rFonts w:ascii="Arial" w:hAnsi="Arial"/>
          <w:sz w:val="16"/>
        </w:rPr>
      </w:pPr>
      <w:r w:rsidRPr="00C3384D">
        <w:rPr>
          <w:rFonts w:ascii="Arial" w:hAnsi="Arial"/>
          <w:sz w:val="16"/>
        </w:rPr>
        <w:t>P o z n á m k y  ke škole:</w:t>
      </w:r>
    </w:p>
    <w:p w14:paraId="47F0E267" w14:textId="3D1BE1E7" w:rsidR="006B34BC" w:rsidRDefault="0096056A" w:rsidP="00196C2F">
      <w:pPr>
        <w:tabs>
          <w:tab w:val="left" w:pos="284"/>
        </w:tabs>
        <w:spacing w:line="264" w:lineRule="auto"/>
        <w:rPr>
          <w:rFonts w:ascii="Arial" w:hAnsi="Arial" w:cs="Arial"/>
          <w:sz w:val="16"/>
        </w:rPr>
      </w:pPr>
      <w:r>
        <w:rPr>
          <w:rFonts w:ascii="Arial" w:hAnsi="Arial" w:cs="Arial"/>
          <w:sz w:val="16"/>
        </w:rPr>
        <w:tab/>
      </w:r>
      <w:r w:rsidR="006B34BC" w:rsidRPr="00C3384D">
        <w:rPr>
          <w:rFonts w:ascii="Arial" w:hAnsi="Arial" w:cs="Arial"/>
          <w:sz w:val="16"/>
        </w:rPr>
        <w:t xml:space="preserve">Dny otevřených dveří se konají </w:t>
      </w:r>
      <w:r w:rsidR="001F5AD6">
        <w:rPr>
          <w:rFonts w:ascii="Arial" w:hAnsi="Arial" w:cs="Arial"/>
          <w:sz w:val="16"/>
        </w:rPr>
        <w:t>3</w:t>
      </w:r>
      <w:r w:rsidR="00C51B37">
        <w:rPr>
          <w:rFonts w:ascii="Arial" w:hAnsi="Arial" w:cs="Arial"/>
          <w:sz w:val="16"/>
        </w:rPr>
        <w:t>.12.202</w:t>
      </w:r>
      <w:r w:rsidR="001F5AD6">
        <w:rPr>
          <w:rFonts w:ascii="Arial" w:hAnsi="Arial" w:cs="Arial"/>
          <w:sz w:val="16"/>
        </w:rPr>
        <w:t>5</w:t>
      </w:r>
      <w:r w:rsidR="00C51B37">
        <w:rPr>
          <w:rFonts w:ascii="Arial" w:hAnsi="Arial" w:cs="Arial"/>
          <w:sz w:val="16"/>
        </w:rPr>
        <w:t xml:space="preserve"> a </w:t>
      </w:r>
      <w:r w:rsidR="00585762">
        <w:rPr>
          <w:rFonts w:ascii="Arial" w:hAnsi="Arial" w:cs="Arial"/>
          <w:sz w:val="16"/>
        </w:rPr>
        <w:t>2</w:t>
      </w:r>
      <w:r w:rsidR="001F5AD6">
        <w:rPr>
          <w:rFonts w:ascii="Arial" w:hAnsi="Arial" w:cs="Arial"/>
          <w:sz w:val="16"/>
        </w:rPr>
        <w:t>1</w:t>
      </w:r>
      <w:r w:rsidR="00C51B37">
        <w:rPr>
          <w:rFonts w:ascii="Arial" w:hAnsi="Arial" w:cs="Arial"/>
          <w:sz w:val="16"/>
        </w:rPr>
        <w:t>.1.202</w:t>
      </w:r>
      <w:r w:rsidR="001F5AD6">
        <w:rPr>
          <w:rFonts w:ascii="Arial" w:hAnsi="Arial" w:cs="Arial"/>
          <w:sz w:val="16"/>
        </w:rPr>
        <w:t>6</w:t>
      </w:r>
      <w:r w:rsidR="00C51B37">
        <w:rPr>
          <w:rFonts w:ascii="Arial" w:hAnsi="Arial" w:cs="Arial"/>
          <w:sz w:val="16"/>
        </w:rPr>
        <w:t>.</w:t>
      </w:r>
    </w:p>
    <w:p w14:paraId="7F2A6FEB" w14:textId="739E655F" w:rsidR="006B34BC" w:rsidRDefault="00345F6A" w:rsidP="00345F6A">
      <w:pPr>
        <w:tabs>
          <w:tab w:val="left" w:pos="284"/>
        </w:tabs>
        <w:spacing w:line="264" w:lineRule="auto"/>
        <w:rPr>
          <w:rFonts w:ascii="Arial" w:hAnsi="Arial" w:cs="Arial"/>
          <w:sz w:val="16"/>
        </w:rPr>
      </w:pPr>
      <w:r>
        <w:rPr>
          <w:rFonts w:ascii="Arial" w:hAnsi="Arial" w:cs="Arial"/>
          <w:sz w:val="16"/>
        </w:rPr>
        <w:tab/>
      </w:r>
      <w:r w:rsidR="006B34BC" w:rsidRPr="00C3384D">
        <w:rPr>
          <w:rFonts w:ascii="Arial" w:hAnsi="Arial" w:cs="Arial"/>
          <w:sz w:val="16"/>
        </w:rPr>
        <w:t>Cena za stravování</w:t>
      </w:r>
      <w:r w:rsidR="00F03C56">
        <w:rPr>
          <w:rFonts w:ascii="Arial" w:hAnsi="Arial" w:cs="Arial"/>
          <w:sz w:val="16"/>
        </w:rPr>
        <w:t xml:space="preserve">: </w:t>
      </w:r>
      <w:r w:rsidR="0072033D">
        <w:rPr>
          <w:rFonts w:ascii="Arial" w:hAnsi="Arial" w:cs="Arial"/>
          <w:sz w:val="16"/>
        </w:rPr>
        <w:t>3</w:t>
      </w:r>
      <w:r w:rsidR="00585762">
        <w:rPr>
          <w:rFonts w:ascii="Arial" w:hAnsi="Arial" w:cs="Arial"/>
          <w:sz w:val="16"/>
        </w:rPr>
        <w:t>6</w:t>
      </w:r>
      <w:r w:rsidR="00695684">
        <w:rPr>
          <w:rFonts w:ascii="Arial" w:hAnsi="Arial" w:cs="Arial"/>
          <w:sz w:val="16"/>
        </w:rPr>
        <w:t>-</w:t>
      </w:r>
      <w:r w:rsidR="00585762">
        <w:rPr>
          <w:rFonts w:ascii="Arial" w:hAnsi="Arial" w:cs="Arial"/>
          <w:sz w:val="16"/>
        </w:rPr>
        <w:t>40</w:t>
      </w:r>
      <w:r w:rsidR="006B34BC" w:rsidRPr="00C3384D">
        <w:rPr>
          <w:rFonts w:ascii="Arial" w:hAnsi="Arial" w:cs="Arial"/>
          <w:sz w:val="16"/>
        </w:rPr>
        <w:t xml:space="preserve"> Kč za oběd</w:t>
      </w:r>
      <w:r w:rsidR="0072033D">
        <w:rPr>
          <w:rFonts w:ascii="Arial" w:hAnsi="Arial" w:cs="Arial"/>
          <w:sz w:val="16"/>
        </w:rPr>
        <w:t>.</w:t>
      </w:r>
    </w:p>
    <w:p w14:paraId="1A1476CC" w14:textId="3B4D9E79" w:rsidR="006B34BC" w:rsidRDefault="00345F6A" w:rsidP="00345F6A">
      <w:pPr>
        <w:tabs>
          <w:tab w:val="left" w:pos="284"/>
        </w:tabs>
        <w:spacing w:line="264" w:lineRule="auto"/>
        <w:rPr>
          <w:rFonts w:ascii="Arial" w:hAnsi="Arial" w:cs="Arial"/>
          <w:sz w:val="16"/>
        </w:rPr>
      </w:pPr>
      <w:r>
        <w:rPr>
          <w:rFonts w:ascii="Arial" w:hAnsi="Arial" w:cs="Arial"/>
          <w:sz w:val="16"/>
        </w:rPr>
        <w:tab/>
        <w:t>P</w:t>
      </w:r>
      <w:r w:rsidR="006B34BC">
        <w:rPr>
          <w:rFonts w:ascii="Arial" w:hAnsi="Arial" w:cs="Arial"/>
          <w:sz w:val="16"/>
        </w:rPr>
        <w:t>raktický výcvik probíhá převážně na smluvně zajištěných pracovištích.</w:t>
      </w:r>
    </w:p>
    <w:p w14:paraId="1E1E1D4B" w14:textId="5B61250A" w:rsidR="006B34BC" w:rsidRDefault="006B34BC" w:rsidP="006B34BC">
      <w:pPr>
        <w:jc w:val="both"/>
        <w:rPr>
          <w:rFonts w:ascii="Arial" w:hAnsi="Arial" w:cs="Arial"/>
          <w:sz w:val="16"/>
        </w:rPr>
      </w:pPr>
    </w:p>
    <w:p w14:paraId="38D6DF87" w14:textId="77777777" w:rsidR="0096056A" w:rsidRDefault="0096056A" w:rsidP="006B34BC">
      <w:pPr>
        <w:jc w:val="both"/>
        <w:rPr>
          <w:rFonts w:ascii="Arial" w:hAnsi="Arial" w:cs="Arial"/>
          <w:sz w:val="16"/>
        </w:rPr>
      </w:pPr>
    </w:p>
    <w:tbl>
      <w:tblPr>
        <w:tblW w:w="15410" w:type="dxa"/>
        <w:tblLayout w:type="fixed"/>
        <w:tblCellMar>
          <w:left w:w="70" w:type="dxa"/>
          <w:right w:w="70" w:type="dxa"/>
        </w:tblCellMar>
        <w:tblLook w:val="0000" w:firstRow="0" w:lastRow="0" w:firstColumn="0" w:lastColumn="0" w:noHBand="0" w:noVBand="0"/>
      </w:tblPr>
      <w:tblGrid>
        <w:gridCol w:w="1063"/>
        <w:gridCol w:w="2268"/>
        <w:gridCol w:w="2551"/>
        <w:gridCol w:w="567"/>
        <w:gridCol w:w="567"/>
        <w:gridCol w:w="993"/>
        <w:gridCol w:w="1417"/>
        <w:gridCol w:w="708"/>
        <w:gridCol w:w="709"/>
        <w:gridCol w:w="851"/>
        <w:gridCol w:w="567"/>
        <w:gridCol w:w="567"/>
        <w:gridCol w:w="851"/>
        <w:gridCol w:w="851"/>
        <w:gridCol w:w="425"/>
        <w:gridCol w:w="455"/>
      </w:tblGrid>
      <w:tr w:rsidR="006B34BC" w14:paraId="4DCAE1C9" w14:textId="77777777" w:rsidTr="00F03C56">
        <w:tc>
          <w:tcPr>
            <w:tcW w:w="1063" w:type="dxa"/>
            <w:tcBorders>
              <w:top w:val="single" w:sz="4" w:space="0" w:color="auto"/>
              <w:bottom w:val="single" w:sz="4" w:space="0" w:color="auto"/>
            </w:tcBorders>
          </w:tcPr>
          <w:p w14:paraId="07937CD6" w14:textId="5F264281" w:rsidR="006B34BC" w:rsidRDefault="006B34BC" w:rsidP="003C68AB">
            <w:pPr>
              <w:tabs>
                <w:tab w:val="left" w:pos="284"/>
              </w:tabs>
              <w:rPr>
                <w:rFonts w:ascii="Arial" w:hAnsi="Arial"/>
                <w:sz w:val="16"/>
              </w:rPr>
            </w:pPr>
            <w:r>
              <w:rPr>
                <w:rFonts w:ascii="Arial" w:hAnsi="Arial"/>
                <w:sz w:val="16"/>
              </w:rPr>
              <w:t>Kód oboru</w:t>
            </w:r>
          </w:p>
        </w:tc>
        <w:tc>
          <w:tcPr>
            <w:tcW w:w="2268" w:type="dxa"/>
            <w:tcBorders>
              <w:top w:val="single" w:sz="4" w:space="0" w:color="auto"/>
              <w:bottom w:val="single" w:sz="4" w:space="0" w:color="auto"/>
            </w:tcBorders>
          </w:tcPr>
          <w:p w14:paraId="4028CC7F" w14:textId="77777777" w:rsidR="006B34BC" w:rsidRDefault="006B34BC" w:rsidP="003C68AB">
            <w:pPr>
              <w:tabs>
                <w:tab w:val="left" w:pos="284"/>
              </w:tabs>
              <w:rPr>
                <w:rFonts w:ascii="Arial" w:hAnsi="Arial"/>
                <w:sz w:val="16"/>
              </w:rPr>
            </w:pPr>
            <w:r>
              <w:rPr>
                <w:rFonts w:ascii="Arial" w:hAnsi="Arial"/>
                <w:sz w:val="16"/>
              </w:rPr>
              <w:t xml:space="preserve">Název </w:t>
            </w:r>
            <w:r w:rsidR="00257888">
              <w:rPr>
                <w:rFonts w:ascii="Arial" w:hAnsi="Arial"/>
                <w:sz w:val="16"/>
              </w:rPr>
              <w:t>oboru – RVP</w:t>
            </w:r>
          </w:p>
        </w:tc>
        <w:tc>
          <w:tcPr>
            <w:tcW w:w="2551" w:type="dxa"/>
            <w:tcBorders>
              <w:top w:val="single" w:sz="4" w:space="0" w:color="auto"/>
              <w:bottom w:val="single" w:sz="4" w:space="0" w:color="auto"/>
            </w:tcBorders>
          </w:tcPr>
          <w:p w14:paraId="783A0B29" w14:textId="77777777" w:rsidR="006B34BC" w:rsidRDefault="006B34BC" w:rsidP="003C68AB">
            <w:pPr>
              <w:tabs>
                <w:tab w:val="left" w:pos="284"/>
              </w:tabs>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65CB1ABB" w14:textId="0385FB2F" w:rsidR="006B34BC" w:rsidRDefault="006B34BC" w:rsidP="00257888">
            <w:pPr>
              <w:tabs>
                <w:tab w:val="left" w:pos="284"/>
              </w:tabs>
              <w:jc w:val="center"/>
              <w:rPr>
                <w:rFonts w:ascii="Arial" w:hAnsi="Arial"/>
                <w:sz w:val="16"/>
              </w:rPr>
            </w:pPr>
            <w:r>
              <w:rPr>
                <w:rFonts w:ascii="Arial" w:hAnsi="Arial"/>
                <w:sz w:val="16"/>
              </w:rPr>
              <w:t>Délkastud</w:t>
            </w:r>
            <w:r w:rsidR="007F22F0">
              <w:rPr>
                <w:rFonts w:ascii="Arial" w:hAnsi="Arial"/>
                <w:sz w:val="16"/>
              </w:rPr>
              <w:t>ia</w:t>
            </w:r>
          </w:p>
        </w:tc>
        <w:tc>
          <w:tcPr>
            <w:tcW w:w="567" w:type="dxa"/>
            <w:tcBorders>
              <w:top w:val="single" w:sz="4" w:space="0" w:color="auto"/>
              <w:bottom w:val="single" w:sz="4" w:space="0" w:color="auto"/>
            </w:tcBorders>
          </w:tcPr>
          <w:p w14:paraId="3BCD5512" w14:textId="4210EAF3" w:rsidR="006B34BC" w:rsidRDefault="006B34BC" w:rsidP="00257888">
            <w:pPr>
              <w:tabs>
                <w:tab w:val="left" w:pos="284"/>
              </w:tabs>
              <w:ind w:left="-70" w:right="-70"/>
              <w:jc w:val="center"/>
              <w:rPr>
                <w:rFonts w:ascii="Arial" w:hAnsi="Arial"/>
                <w:sz w:val="16"/>
              </w:rPr>
            </w:pPr>
            <w:r>
              <w:rPr>
                <w:rFonts w:ascii="Arial" w:hAnsi="Arial"/>
                <w:sz w:val="16"/>
              </w:rPr>
              <w:t>Ukonč.stud</w:t>
            </w:r>
            <w:r w:rsidR="00E50E8A">
              <w:rPr>
                <w:rFonts w:ascii="Arial" w:hAnsi="Arial"/>
                <w:sz w:val="16"/>
              </w:rPr>
              <w:t>ia</w:t>
            </w:r>
          </w:p>
        </w:tc>
        <w:tc>
          <w:tcPr>
            <w:tcW w:w="2410" w:type="dxa"/>
            <w:gridSpan w:val="2"/>
            <w:tcBorders>
              <w:top w:val="single" w:sz="4" w:space="0" w:color="auto"/>
              <w:bottom w:val="single" w:sz="4" w:space="0" w:color="auto"/>
            </w:tcBorders>
          </w:tcPr>
          <w:p w14:paraId="4F4564E9" w14:textId="6EDEDBCC" w:rsidR="006B34BC" w:rsidRDefault="006B34BC" w:rsidP="003C68AB">
            <w:pPr>
              <w:tabs>
                <w:tab w:val="left" w:pos="284"/>
              </w:tabs>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1F5AD6">
              <w:rPr>
                <w:rFonts w:ascii="Arial" w:hAnsi="Arial"/>
                <w:sz w:val="16"/>
              </w:rPr>
              <w:t>5</w:t>
            </w:r>
            <w:r w:rsidR="00415897">
              <w:rPr>
                <w:rFonts w:ascii="Arial" w:hAnsi="Arial"/>
                <w:sz w:val="16"/>
              </w:rPr>
              <w:t>/2</w:t>
            </w:r>
            <w:r w:rsidR="001F5AD6">
              <w:rPr>
                <w:rFonts w:ascii="Arial" w:hAnsi="Arial"/>
                <w:sz w:val="16"/>
              </w:rPr>
              <w:t>6</w:t>
            </w:r>
          </w:p>
          <w:p w14:paraId="343D2286" w14:textId="284DE9AE" w:rsidR="006B34BC" w:rsidRDefault="006B34BC" w:rsidP="003C68AB">
            <w:pPr>
              <w:tabs>
                <w:tab w:val="left" w:pos="284"/>
              </w:tabs>
              <w:ind w:right="-70"/>
              <w:rPr>
                <w:rFonts w:ascii="Arial" w:hAnsi="Arial"/>
                <w:sz w:val="14"/>
              </w:rPr>
            </w:pPr>
            <w:r>
              <w:rPr>
                <w:rFonts w:ascii="Arial" w:hAnsi="Arial"/>
                <w:sz w:val="14"/>
              </w:rPr>
              <w:t xml:space="preserve">     v 1. kole                  celkem         </w:t>
            </w:r>
          </w:p>
          <w:p w14:paraId="28624D64" w14:textId="3259ACAD" w:rsidR="006B34BC" w:rsidRDefault="00FD6735" w:rsidP="003C68AB">
            <w:pPr>
              <w:tabs>
                <w:tab w:val="left" w:pos="284"/>
              </w:tabs>
              <w:ind w:right="-70"/>
              <w:rPr>
                <w:rFonts w:ascii="Arial" w:hAnsi="Arial"/>
                <w:sz w:val="14"/>
              </w:rPr>
            </w:pPr>
            <w:r>
              <w:rPr>
                <w:rFonts w:ascii="Arial" w:hAnsi="Arial"/>
                <w:sz w:val="14"/>
              </w:rPr>
              <w:t xml:space="preserve">       </w:t>
            </w:r>
            <w:r w:rsidR="006B34BC">
              <w:rPr>
                <w:rFonts w:ascii="Arial" w:hAnsi="Arial"/>
                <w:sz w:val="14"/>
              </w:rPr>
              <w:t xml:space="preserve"> přihl</w:t>
            </w:r>
            <w:r w:rsidR="006B34BC" w:rsidRPr="00006149">
              <w:rPr>
                <w:rFonts w:ascii="Arial" w:hAnsi="Arial"/>
                <w:sz w:val="14"/>
              </w:rPr>
              <w:t xml:space="preserve">. </w:t>
            </w:r>
            <w:r w:rsidR="006B34BC">
              <w:rPr>
                <w:rFonts w:ascii="Arial" w:hAnsi="Arial"/>
                <w:sz w:val="14"/>
              </w:rPr>
              <w:t xml:space="preserve">    </w:t>
            </w:r>
            <w:r>
              <w:rPr>
                <w:rFonts w:ascii="Arial" w:hAnsi="Arial"/>
                <w:sz w:val="14"/>
              </w:rPr>
              <w:t xml:space="preserve">               </w:t>
            </w:r>
            <w:r w:rsidR="006B34BC">
              <w:rPr>
                <w:rFonts w:ascii="Arial" w:hAnsi="Arial"/>
                <w:sz w:val="14"/>
              </w:rPr>
              <w:t xml:space="preserve"> přijato   </w:t>
            </w:r>
          </w:p>
        </w:tc>
        <w:tc>
          <w:tcPr>
            <w:tcW w:w="708" w:type="dxa"/>
            <w:tcBorders>
              <w:top w:val="single" w:sz="4" w:space="0" w:color="auto"/>
              <w:bottom w:val="single" w:sz="4" w:space="0" w:color="auto"/>
            </w:tcBorders>
          </w:tcPr>
          <w:p w14:paraId="5E3FBF95" w14:textId="21295DDF" w:rsidR="006B34BC" w:rsidRDefault="00415897" w:rsidP="003C68AB">
            <w:pPr>
              <w:tabs>
                <w:tab w:val="left" w:pos="284"/>
              </w:tabs>
              <w:ind w:left="-70"/>
              <w:jc w:val="center"/>
              <w:rPr>
                <w:rFonts w:ascii="Arial" w:hAnsi="Arial"/>
                <w:sz w:val="16"/>
              </w:rPr>
            </w:pPr>
            <w:r>
              <w:rPr>
                <w:rFonts w:ascii="Arial" w:hAnsi="Arial"/>
                <w:sz w:val="16"/>
              </w:rPr>
              <w:t>202</w:t>
            </w:r>
            <w:r w:rsidR="001F5AD6">
              <w:rPr>
                <w:rFonts w:ascii="Arial" w:hAnsi="Arial"/>
                <w:sz w:val="16"/>
              </w:rPr>
              <w:t>6</w:t>
            </w:r>
            <w:r>
              <w:rPr>
                <w:rFonts w:ascii="Arial" w:hAnsi="Arial"/>
                <w:sz w:val="16"/>
              </w:rPr>
              <w:t>/2</w:t>
            </w:r>
            <w:r w:rsidR="001F5AD6">
              <w:rPr>
                <w:rFonts w:ascii="Arial" w:hAnsi="Arial"/>
                <w:sz w:val="16"/>
              </w:rPr>
              <w:t>7</w:t>
            </w:r>
            <w:r w:rsidR="006B34BC">
              <w:rPr>
                <w:rFonts w:ascii="Arial" w:hAnsi="Arial"/>
                <w:sz w:val="16"/>
              </w:rPr>
              <w:t xml:space="preserve">                                     plánov.</w:t>
            </w:r>
          </w:p>
        </w:tc>
        <w:tc>
          <w:tcPr>
            <w:tcW w:w="709" w:type="dxa"/>
            <w:tcBorders>
              <w:top w:val="single" w:sz="4" w:space="0" w:color="auto"/>
              <w:bottom w:val="single" w:sz="4" w:space="0" w:color="auto"/>
            </w:tcBorders>
          </w:tcPr>
          <w:p w14:paraId="4EA59131" w14:textId="77777777" w:rsidR="006B34BC" w:rsidRDefault="006B34BC" w:rsidP="003C68AB">
            <w:pPr>
              <w:tabs>
                <w:tab w:val="left" w:pos="284"/>
              </w:tabs>
              <w:jc w:val="center"/>
              <w:rPr>
                <w:rFonts w:ascii="Arial" w:hAnsi="Arial"/>
                <w:sz w:val="16"/>
              </w:rPr>
            </w:pPr>
            <w:r>
              <w:rPr>
                <w:rFonts w:ascii="Arial" w:hAnsi="Arial"/>
                <w:sz w:val="16"/>
              </w:rPr>
              <w:t>Školné</w:t>
            </w:r>
          </w:p>
        </w:tc>
        <w:tc>
          <w:tcPr>
            <w:tcW w:w="851" w:type="dxa"/>
            <w:tcBorders>
              <w:top w:val="single" w:sz="4" w:space="0" w:color="auto"/>
              <w:bottom w:val="single" w:sz="4" w:space="0" w:color="auto"/>
            </w:tcBorders>
          </w:tcPr>
          <w:p w14:paraId="40BFEB61" w14:textId="77777777" w:rsidR="006B34BC" w:rsidRDefault="006B34BC" w:rsidP="003C68AB">
            <w:pPr>
              <w:tabs>
                <w:tab w:val="left" w:pos="284"/>
              </w:tabs>
              <w:jc w:val="center"/>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1DB5B544" w14:textId="77777777" w:rsidR="006B34BC" w:rsidRDefault="006B34BC" w:rsidP="003C68AB">
            <w:pPr>
              <w:tabs>
                <w:tab w:val="left" w:pos="284"/>
              </w:tabs>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5EF7C10D" w14:textId="77777777" w:rsidR="006B34BC" w:rsidRDefault="006B34BC" w:rsidP="003C68AB">
            <w:pPr>
              <w:tabs>
                <w:tab w:val="left" w:pos="284"/>
              </w:tabs>
              <w:jc w:val="center"/>
              <w:rPr>
                <w:rFonts w:ascii="Arial" w:hAnsi="Arial"/>
                <w:sz w:val="16"/>
              </w:rPr>
            </w:pPr>
            <w:r>
              <w:rPr>
                <w:rFonts w:ascii="Arial" w:hAnsi="Arial"/>
                <w:sz w:val="16"/>
              </w:rPr>
              <w:t>Druh studia</w:t>
            </w:r>
          </w:p>
        </w:tc>
        <w:tc>
          <w:tcPr>
            <w:tcW w:w="851" w:type="dxa"/>
            <w:tcBorders>
              <w:top w:val="single" w:sz="4" w:space="0" w:color="auto"/>
              <w:bottom w:val="single" w:sz="4" w:space="0" w:color="auto"/>
            </w:tcBorders>
          </w:tcPr>
          <w:p w14:paraId="61B5F746" w14:textId="77777777" w:rsidR="006B34BC" w:rsidRDefault="006B34BC" w:rsidP="003C68AB">
            <w:pPr>
              <w:tabs>
                <w:tab w:val="left" w:pos="284"/>
              </w:tabs>
              <w:jc w:val="center"/>
              <w:rPr>
                <w:rFonts w:ascii="Arial" w:hAnsi="Arial"/>
                <w:sz w:val="16"/>
              </w:rPr>
            </w:pPr>
            <w:r>
              <w:rPr>
                <w:rFonts w:ascii="Arial" w:hAnsi="Arial"/>
                <w:sz w:val="16"/>
              </w:rPr>
              <w:t>Pro uchazeče</w:t>
            </w:r>
          </w:p>
        </w:tc>
        <w:tc>
          <w:tcPr>
            <w:tcW w:w="851" w:type="dxa"/>
            <w:tcBorders>
              <w:top w:val="single" w:sz="4" w:space="0" w:color="auto"/>
              <w:bottom w:val="single" w:sz="4" w:space="0" w:color="auto"/>
            </w:tcBorders>
          </w:tcPr>
          <w:p w14:paraId="1CDC1352" w14:textId="77777777" w:rsidR="006B34BC" w:rsidRDefault="006B34BC" w:rsidP="003C68AB">
            <w:pPr>
              <w:tabs>
                <w:tab w:val="left" w:pos="284"/>
              </w:tabs>
              <w:jc w:val="center"/>
              <w:rPr>
                <w:rFonts w:ascii="Arial" w:hAnsi="Arial"/>
                <w:sz w:val="16"/>
              </w:rPr>
            </w:pPr>
            <w:r>
              <w:rPr>
                <w:rFonts w:ascii="Arial" w:hAnsi="Arial"/>
                <w:sz w:val="16"/>
              </w:rPr>
              <w:t>Prospěch</w:t>
            </w:r>
          </w:p>
        </w:tc>
        <w:tc>
          <w:tcPr>
            <w:tcW w:w="425" w:type="dxa"/>
            <w:tcBorders>
              <w:top w:val="single" w:sz="4" w:space="0" w:color="auto"/>
              <w:bottom w:val="single" w:sz="4" w:space="0" w:color="auto"/>
            </w:tcBorders>
          </w:tcPr>
          <w:p w14:paraId="41DDF0EE" w14:textId="77777777" w:rsidR="006B34BC" w:rsidRDefault="006B34BC" w:rsidP="003C68AB">
            <w:pPr>
              <w:tabs>
                <w:tab w:val="left" w:pos="284"/>
              </w:tabs>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7A70A084" w14:textId="77777777" w:rsidR="006B34BC" w:rsidRDefault="006B34BC" w:rsidP="003C68AB">
            <w:pPr>
              <w:tabs>
                <w:tab w:val="left" w:pos="284"/>
              </w:tabs>
              <w:ind w:left="-70"/>
              <w:jc w:val="center"/>
              <w:rPr>
                <w:rFonts w:ascii="Arial" w:hAnsi="Arial"/>
                <w:sz w:val="16"/>
              </w:rPr>
            </w:pPr>
            <w:r>
              <w:rPr>
                <w:rFonts w:ascii="Arial" w:hAnsi="Arial"/>
                <w:sz w:val="16"/>
              </w:rPr>
              <w:t>PLP</w:t>
            </w:r>
          </w:p>
        </w:tc>
      </w:tr>
      <w:tr w:rsidR="006B34BC" w14:paraId="00BCCF44" w14:textId="77777777" w:rsidTr="00F03C56">
        <w:trPr>
          <w:cantSplit/>
        </w:trPr>
        <w:tc>
          <w:tcPr>
            <w:tcW w:w="1063" w:type="dxa"/>
          </w:tcPr>
          <w:p w14:paraId="6AB84AB9" w14:textId="77777777" w:rsidR="006B34BC" w:rsidRDefault="006B34BC" w:rsidP="00F03C56">
            <w:pPr>
              <w:tabs>
                <w:tab w:val="left" w:pos="284"/>
              </w:tabs>
              <w:spacing w:line="264" w:lineRule="auto"/>
              <w:jc w:val="center"/>
              <w:rPr>
                <w:rFonts w:ascii="Arial" w:hAnsi="Arial"/>
                <w:sz w:val="16"/>
              </w:rPr>
            </w:pPr>
            <w:r>
              <w:rPr>
                <w:rFonts w:ascii="Arial" w:hAnsi="Arial"/>
                <w:sz w:val="16"/>
              </w:rPr>
              <w:t>29-51-E/01</w:t>
            </w:r>
          </w:p>
        </w:tc>
        <w:tc>
          <w:tcPr>
            <w:tcW w:w="2268" w:type="dxa"/>
          </w:tcPr>
          <w:p w14:paraId="3B1796B1" w14:textId="6562F4AC" w:rsidR="006B34BC" w:rsidRDefault="006B34BC" w:rsidP="005C2A63">
            <w:pPr>
              <w:tabs>
                <w:tab w:val="left" w:pos="284"/>
              </w:tabs>
              <w:spacing w:line="264" w:lineRule="auto"/>
              <w:rPr>
                <w:rFonts w:ascii="Arial" w:hAnsi="Arial"/>
                <w:sz w:val="16"/>
              </w:rPr>
            </w:pPr>
            <w:r>
              <w:rPr>
                <w:rFonts w:ascii="Arial" w:hAnsi="Arial"/>
                <w:sz w:val="16"/>
              </w:rPr>
              <w:t>Potravinářská výroba</w:t>
            </w:r>
          </w:p>
        </w:tc>
        <w:tc>
          <w:tcPr>
            <w:tcW w:w="2551" w:type="dxa"/>
          </w:tcPr>
          <w:p w14:paraId="061D0835" w14:textId="69AFB59B" w:rsidR="006B34BC" w:rsidRDefault="006B34BC" w:rsidP="005C2A63">
            <w:pPr>
              <w:tabs>
                <w:tab w:val="left" w:pos="284"/>
              </w:tabs>
              <w:spacing w:line="264" w:lineRule="auto"/>
              <w:rPr>
                <w:rFonts w:ascii="Arial" w:hAnsi="Arial"/>
                <w:sz w:val="16"/>
              </w:rPr>
            </w:pPr>
            <w:r>
              <w:rPr>
                <w:rFonts w:ascii="Arial" w:hAnsi="Arial"/>
                <w:sz w:val="16"/>
              </w:rPr>
              <w:t xml:space="preserve">Škola pro </w:t>
            </w:r>
            <w:r w:rsidR="003D3329">
              <w:rPr>
                <w:rFonts w:ascii="Arial" w:hAnsi="Arial"/>
                <w:sz w:val="16"/>
              </w:rPr>
              <w:t xml:space="preserve">život – </w:t>
            </w:r>
            <w:r w:rsidR="00DF4410">
              <w:rPr>
                <w:rFonts w:ascii="Arial" w:hAnsi="Arial"/>
                <w:sz w:val="16"/>
              </w:rPr>
              <w:t>c</w:t>
            </w:r>
            <w:r w:rsidR="003D3329">
              <w:rPr>
                <w:rFonts w:ascii="Arial" w:hAnsi="Arial"/>
                <w:sz w:val="16"/>
              </w:rPr>
              <w:t>ukrář</w:t>
            </w:r>
          </w:p>
        </w:tc>
        <w:tc>
          <w:tcPr>
            <w:tcW w:w="567" w:type="dxa"/>
          </w:tcPr>
          <w:p w14:paraId="22D08FE1" w14:textId="77777777" w:rsidR="006B34BC" w:rsidRDefault="006B34BC" w:rsidP="00F03C56">
            <w:pPr>
              <w:tabs>
                <w:tab w:val="left" w:pos="284"/>
              </w:tabs>
              <w:spacing w:line="264" w:lineRule="auto"/>
              <w:jc w:val="center"/>
              <w:rPr>
                <w:rFonts w:ascii="Arial" w:hAnsi="Arial"/>
                <w:sz w:val="16"/>
              </w:rPr>
            </w:pPr>
            <w:r>
              <w:rPr>
                <w:rFonts w:ascii="Arial" w:hAnsi="Arial"/>
                <w:sz w:val="16"/>
              </w:rPr>
              <w:t>3</w:t>
            </w:r>
          </w:p>
        </w:tc>
        <w:tc>
          <w:tcPr>
            <w:tcW w:w="567" w:type="dxa"/>
          </w:tcPr>
          <w:p w14:paraId="362C6E2D" w14:textId="77777777" w:rsidR="006B34BC" w:rsidRDefault="006B34BC" w:rsidP="00F03C56">
            <w:pPr>
              <w:tabs>
                <w:tab w:val="left" w:pos="284"/>
              </w:tabs>
              <w:spacing w:line="264" w:lineRule="auto"/>
              <w:jc w:val="center"/>
              <w:rPr>
                <w:rFonts w:ascii="Arial" w:hAnsi="Arial"/>
                <w:sz w:val="16"/>
              </w:rPr>
            </w:pPr>
            <w:r>
              <w:rPr>
                <w:rFonts w:ascii="Arial" w:hAnsi="Arial"/>
                <w:sz w:val="16"/>
              </w:rPr>
              <w:t>VL</w:t>
            </w:r>
          </w:p>
        </w:tc>
        <w:tc>
          <w:tcPr>
            <w:tcW w:w="993" w:type="dxa"/>
          </w:tcPr>
          <w:p w14:paraId="618B7A1B" w14:textId="5F40F3CB" w:rsidR="006B34BC" w:rsidRDefault="00585762" w:rsidP="00F03C56">
            <w:pPr>
              <w:tabs>
                <w:tab w:val="left" w:pos="72"/>
                <w:tab w:val="left" w:pos="639"/>
              </w:tabs>
              <w:spacing w:line="264" w:lineRule="auto"/>
              <w:jc w:val="center"/>
              <w:rPr>
                <w:rFonts w:ascii="Arial" w:hAnsi="Arial"/>
                <w:sz w:val="16"/>
              </w:rPr>
            </w:pPr>
            <w:r>
              <w:rPr>
                <w:rFonts w:ascii="Arial" w:hAnsi="Arial"/>
                <w:sz w:val="16"/>
              </w:rPr>
              <w:t>13</w:t>
            </w:r>
          </w:p>
        </w:tc>
        <w:tc>
          <w:tcPr>
            <w:tcW w:w="1417" w:type="dxa"/>
          </w:tcPr>
          <w:p w14:paraId="3ED83BC5" w14:textId="742CFE00" w:rsidR="006B34BC" w:rsidRPr="001F3090" w:rsidRDefault="001F5AD6" w:rsidP="00F03C56">
            <w:pPr>
              <w:tabs>
                <w:tab w:val="left" w:pos="72"/>
                <w:tab w:val="left" w:pos="639"/>
              </w:tabs>
              <w:spacing w:line="264" w:lineRule="auto"/>
              <w:jc w:val="center"/>
              <w:rPr>
                <w:rFonts w:ascii="Arial" w:hAnsi="Arial"/>
                <w:sz w:val="16"/>
              </w:rPr>
            </w:pPr>
            <w:r>
              <w:rPr>
                <w:rFonts w:ascii="Arial" w:hAnsi="Arial"/>
                <w:sz w:val="16"/>
              </w:rPr>
              <w:t>6</w:t>
            </w:r>
          </w:p>
        </w:tc>
        <w:tc>
          <w:tcPr>
            <w:tcW w:w="708" w:type="dxa"/>
          </w:tcPr>
          <w:p w14:paraId="0879C5DE" w14:textId="77777777" w:rsidR="006B34BC" w:rsidRDefault="006B34BC" w:rsidP="00F03C56">
            <w:pPr>
              <w:tabs>
                <w:tab w:val="left" w:pos="284"/>
              </w:tabs>
              <w:spacing w:line="264" w:lineRule="auto"/>
              <w:jc w:val="center"/>
              <w:rPr>
                <w:rFonts w:ascii="Arial" w:hAnsi="Arial"/>
                <w:sz w:val="16"/>
              </w:rPr>
            </w:pPr>
            <w:r>
              <w:rPr>
                <w:rFonts w:ascii="Arial" w:hAnsi="Arial"/>
                <w:sz w:val="16"/>
              </w:rPr>
              <w:t>8</w:t>
            </w:r>
          </w:p>
        </w:tc>
        <w:tc>
          <w:tcPr>
            <w:tcW w:w="709" w:type="dxa"/>
          </w:tcPr>
          <w:p w14:paraId="42A88C32" w14:textId="77777777" w:rsidR="006B34BC" w:rsidRDefault="006B34BC" w:rsidP="00F03C56">
            <w:pPr>
              <w:tabs>
                <w:tab w:val="right" w:pos="497"/>
              </w:tabs>
              <w:spacing w:line="264" w:lineRule="auto"/>
              <w:ind w:left="-70" w:right="-70"/>
              <w:jc w:val="center"/>
              <w:rPr>
                <w:rFonts w:ascii="Arial" w:hAnsi="Arial"/>
                <w:sz w:val="16"/>
              </w:rPr>
            </w:pPr>
            <w:r>
              <w:rPr>
                <w:rFonts w:ascii="Arial" w:hAnsi="Arial"/>
                <w:sz w:val="16"/>
              </w:rPr>
              <w:t>0</w:t>
            </w:r>
          </w:p>
        </w:tc>
        <w:tc>
          <w:tcPr>
            <w:tcW w:w="851" w:type="dxa"/>
          </w:tcPr>
          <w:p w14:paraId="57173CFE" w14:textId="77777777" w:rsidR="006B34BC" w:rsidRDefault="006B34BC" w:rsidP="00F03C56">
            <w:pPr>
              <w:spacing w:line="264" w:lineRule="auto"/>
              <w:ind w:right="32"/>
              <w:jc w:val="center"/>
              <w:rPr>
                <w:rFonts w:ascii="Arial" w:hAnsi="Arial"/>
                <w:sz w:val="16"/>
              </w:rPr>
            </w:pPr>
            <w:r>
              <w:rPr>
                <w:rFonts w:ascii="Arial" w:hAnsi="Arial"/>
                <w:sz w:val="16"/>
              </w:rPr>
              <w:t>-</w:t>
            </w:r>
          </w:p>
        </w:tc>
        <w:tc>
          <w:tcPr>
            <w:tcW w:w="567" w:type="dxa"/>
          </w:tcPr>
          <w:p w14:paraId="318BCC84" w14:textId="77777777" w:rsidR="006B34BC" w:rsidRDefault="006B34BC" w:rsidP="00F03C56">
            <w:pPr>
              <w:tabs>
                <w:tab w:val="left" w:pos="284"/>
              </w:tabs>
              <w:spacing w:line="264" w:lineRule="auto"/>
              <w:jc w:val="center"/>
              <w:rPr>
                <w:rFonts w:ascii="Arial" w:hAnsi="Arial"/>
                <w:sz w:val="16"/>
              </w:rPr>
            </w:pPr>
            <w:r>
              <w:rPr>
                <w:rFonts w:ascii="Arial" w:hAnsi="Arial"/>
                <w:sz w:val="16"/>
              </w:rPr>
              <w:t>DE</w:t>
            </w:r>
          </w:p>
        </w:tc>
        <w:tc>
          <w:tcPr>
            <w:tcW w:w="567" w:type="dxa"/>
          </w:tcPr>
          <w:p w14:paraId="5B31C18A" w14:textId="77777777" w:rsidR="006B34BC" w:rsidRDefault="006B34BC" w:rsidP="00F03C56">
            <w:pPr>
              <w:tabs>
                <w:tab w:val="left" w:pos="284"/>
              </w:tabs>
              <w:spacing w:line="264" w:lineRule="auto"/>
              <w:jc w:val="center"/>
              <w:rPr>
                <w:rFonts w:ascii="Arial" w:hAnsi="Arial"/>
                <w:sz w:val="16"/>
              </w:rPr>
            </w:pPr>
            <w:r>
              <w:rPr>
                <w:rFonts w:ascii="Arial" w:hAnsi="Arial"/>
                <w:sz w:val="16"/>
              </w:rPr>
              <w:t>-</w:t>
            </w:r>
          </w:p>
        </w:tc>
        <w:tc>
          <w:tcPr>
            <w:tcW w:w="851" w:type="dxa"/>
          </w:tcPr>
          <w:p w14:paraId="1EDA9FF4" w14:textId="77777777" w:rsidR="006B34BC" w:rsidRDefault="006B34BC" w:rsidP="00F03C56">
            <w:pPr>
              <w:tabs>
                <w:tab w:val="left" w:pos="284"/>
              </w:tabs>
              <w:spacing w:line="264" w:lineRule="auto"/>
              <w:jc w:val="center"/>
              <w:rPr>
                <w:rFonts w:ascii="Arial" w:hAnsi="Arial"/>
                <w:sz w:val="16"/>
              </w:rPr>
            </w:pPr>
            <w:r>
              <w:rPr>
                <w:rFonts w:ascii="Arial" w:hAnsi="Arial"/>
                <w:sz w:val="16"/>
              </w:rPr>
              <w:t>PŠD</w:t>
            </w:r>
          </w:p>
        </w:tc>
        <w:tc>
          <w:tcPr>
            <w:tcW w:w="851" w:type="dxa"/>
          </w:tcPr>
          <w:p w14:paraId="44371ECB" w14:textId="77777777" w:rsidR="006B34BC" w:rsidRDefault="006B34BC" w:rsidP="00F03C56">
            <w:pPr>
              <w:tabs>
                <w:tab w:val="left" w:pos="284"/>
              </w:tabs>
              <w:spacing w:line="264" w:lineRule="auto"/>
              <w:jc w:val="center"/>
              <w:rPr>
                <w:rFonts w:ascii="Arial" w:hAnsi="Arial"/>
                <w:sz w:val="16"/>
              </w:rPr>
            </w:pPr>
            <w:r>
              <w:rPr>
                <w:rFonts w:ascii="Arial" w:hAnsi="Arial"/>
                <w:sz w:val="16"/>
              </w:rPr>
              <w:t>-</w:t>
            </w:r>
          </w:p>
        </w:tc>
        <w:tc>
          <w:tcPr>
            <w:tcW w:w="425" w:type="dxa"/>
          </w:tcPr>
          <w:p w14:paraId="11A532B5" w14:textId="77777777" w:rsidR="006B34BC" w:rsidRDefault="006B34BC" w:rsidP="00F03C56">
            <w:pPr>
              <w:tabs>
                <w:tab w:val="left" w:pos="284"/>
              </w:tabs>
              <w:spacing w:line="264" w:lineRule="auto"/>
              <w:jc w:val="center"/>
              <w:rPr>
                <w:rFonts w:ascii="Arial" w:hAnsi="Arial"/>
                <w:sz w:val="16"/>
              </w:rPr>
            </w:pPr>
            <w:r>
              <w:rPr>
                <w:rFonts w:ascii="Arial" w:hAnsi="Arial"/>
                <w:sz w:val="16"/>
              </w:rPr>
              <w:t>Ano</w:t>
            </w:r>
          </w:p>
        </w:tc>
        <w:tc>
          <w:tcPr>
            <w:tcW w:w="455" w:type="dxa"/>
          </w:tcPr>
          <w:p w14:paraId="0996FEE2" w14:textId="13503D0C" w:rsidR="003E521D" w:rsidRDefault="006B34BC" w:rsidP="003D3329">
            <w:pPr>
              <w:tabs>
                <w:tab w:val="left" w:pos="284"/>
              </w:tabs>
              <w:spacing w:line="264" w:lineRule="auto"/>
              <w:jc w:val="center"/>
              <w:rPr>
                <w:rFonts w:ascii="Arial" w:hAnsi="Arial"/>
                <w:sz w:val="16"/>
              </w:rPr>
            </w:pPr>
            <w:r>
              <w:rPr>
                <w:rFonts w:ascii="Arial" w:hAnsi="Arial"/>
                <w:sz w:val="16"/>
              </w:rPr>
              <w:t>Ano</w:t>
            </w:r>
          </w:p>
        </w:tc>
      </w:tr>
      <w:tr w:rsidR="006B34BC" w14:paraId="60B56F09" w14:textId="77777777" w:rsidTr="00500150">
        <w:trPr>
          <w:cantSplit/>
        </w:trPr>
        <w:tc>
          <w:tcPr>
            <w:tcW w:w="1063" w:type="dxa"/>
          </w:tcPr>
          <w:p w14:paraId="666808CA" w14:textId="77777777" w:rsidR="006B34BC" w:rsidRDefault="006B34BC" w:rsidP="00F03C56">
            <w:pPr>
              <w:tabs>
                <w:tab w:val="left" w:pos="284"/>
              </w:tabs>
              <w:spacing w:line="264" w:lineRule="auto"/>
              <w:jc w:val="center"/>
              <w:rPr>
                <w:rFonts w:ascii="Arial" w:hAnsi="Arial"/>
                <w:sz w:val="16"/>
              </w:rPr>
            </w:pPr>
            <w:r>
              <w:rPr>
                <w:rFonts w:ascii="Arial" w:hAnsi="Arial"/>
                <w:sz w:val="16"/>
              </w:rPr>
              <w:t>36-57-E/01</w:t>
            </w:r>
          </w:p>
        </w:tc>
        <w:tc>
          <w:tcPr>
            <w:tcW w:w="2268" w:type="dxa"/>
          </w:tcPr>
          <w:p w14:paraId="40262A37" w14:textId="77777777" w:rsidR="006B34BC" w:rsidRDefault="006B34BC" w:rsidP="005C2A63">
            <w:pPr>
              <w:tabs>
                <w:tab w:val="left" w:pos="284"/>
              </w:tabs>
              <w:spacing w:line="264" w:lineRule="auto"/>
              <w:rPr>
                <w:rFonts w:ascii="Arial" w:hAnsi="Arial"/>
                <w:sz w:val="16"/>
              </w:rPr>
            </w:pPr>
            <w:r>
              <w:rPr>
                <w:rFonts w:ascii="Arial" w:hAnsi="Arial"/>
                <w:sz w:val="16"/>
              </w:rPr>
              <w:t>Malířské a natěračské práce</w:t>
            </w:r>
          </w:p>
        </w:tc>
        <w:tc>
          <w:tcPr>
            <w:tcW w:w="2551" w:type="dxa"/>
          </w:tcPr>
          <w:p w14:paraId="132E5673" w14:textId="12B5CDB8" w:rsidR="006B34BC" w:rsidRDefault="006B34BC" w:rsidP="005C2A63">
            <w:pPr>
              <w:tabs>
                <w:tab w:val="left" w:pos="284"/>
              </w:tabs>
              <w:spacing w:line="264" w:lineRule="auto"/>
              <w:rPr>
                <w:rFonts w:ascii="Arial" w:hAnsi="Arial"/>
                <w:sz w:val="16"/>
              </w:rPr>
            </w:pPr>
            <w:r>
              <w:rPr>
                <w:rFonts w:ascii="Arial" w:hAnsi="Arial"/>
                <w:sz w:val="16"/>
              </w:rPr>
              <w:t xml:space="preserve">Škola pro </w:t>
            </w:r>
            <w:r w:rsidR="003D3329">
              <w:rPr>
                <w:rFonts w:ascii="Arial" w:hAnsi="Arial"/>
                <w:sz w:val="16"/>
              </w:rPr>
              <w:t xml:space="preserve">život – </w:t>
            </w:r>
            <w:r w:rsidR="00DF4410">
              <w:rPr>
                <w:rFonts w:ascii="Arial" w:hAnsi="Arial"/>
                <w:sz w:val="16"/>
              </w:rPr>
              <w:t>m</w:t>
            </w:r>
            <w:r w:rsidR="003D3329">
              <w:rPr>
                <w:rFonts w:ascii="Arial" w:hAnsi="Arial"/>
                <w:sz w:val="16"/>
              </w:rPr>
              <w:t>alíř</w:t>
            </w:r>
          </w:p>
        </w:tc>
        <w:tc>
          <w:tcPr>
            <w:tcW w:w="567" w:type="dxa"/>
          </w:tcPr>
          <w:p w14:paraId="73B744C7" w14:textId="77777777" w:rsidR="006B34BC" w:rsidRDefault="006B34BC" w:rsidP="00F03C56">
            <w:pPr>
              <w:tabs>
                <w:tab w:val="left" w:pos="284"/>
              </w:tabs>
              <w:spacing w:line="264" w:lineRule="auto"/>
              <w:jc w:val="center"/>
              <w:rPr>
                <w:rFonts w:ascii="Arial" w:hAnsi="Arial"/>
                <w:sz w:val="16"/>
              </w:rPr>
            </w:pPr>
            <w:r>
              <w:rPr>
                <w:rFonts w:ascii="Arial" w:hAnsi="Arial"/>
                <w:sz w:val="16"/>
              </w:rPr>
              <w:t>3</w:t>
            </w:r>
          </w:p>
        </w:tc>
        <w:tc>
          <w:tcPr>
            <w:tcW w:w="567" w:type="dxa"/>
          </w:tcPr>
          <w:p w14:paraId="58D67FAD" w14:textId="77777777" w:rsidR="006B34BC" w:rsidRDefault="006B34BC" w:rsidP="00F03C56">
            <w:pPr>
              <w:tabs>
                <w:tab w:val="left" w:pos="284"/>
              </w:tabs>
              <w:spacing w:line="264" w:lineRule="auto"/>
              <w:jc w:val="center"/>
              <w:rPr>
                <w:rFonts w:ascii="Arial" w:hAnsi="Arial"/>
                <w:sz w:val="16"/>
              </w:rPr>
            </w:pPr>
            <w:r>
              <w:rPr>
                <w:rFonts w:ascii="Arial" w:hAnsi="Arial"/>
                <w:sz w:val="16"/>
              </w:rPr>
              <w:t>VL</w:t>
            </w:r>
          </w:p>
        </w:tc>
        <w:tc>
          <w:tcPr>
            <w:tcW w:w="993" w:type="dxa"/>
          </w:tcPr>
          <w:p w14:paraId="37ECF394" w14:textId="7CAA8B8E" w:rsidR="006B34BC" w:rsidRDefault="001F5AD6" w:rsidP="00F03C56">
            <w:pPr>
              <w:tabs>
                <w:tab w:val="left" w:pos="72"/>
                <w:tab w:val="left" w:pos="639"/>
              </w:tabs>
              <w:spacing w:line="264" w:lineRule="auto"/>
              <w:jc w:val="center"/>
              <w:rPr>
                <w:rFonts w:ascii="Arial" w:hAnsi="Arial"/>
                <w:sz w:val="16"/>
              </w:rPr>
            </w:pPr>
            <w:r>
              <w:rPr>
                <w:rFonts w:ascii="Arial" w:hAnsi="Arial"/>
                <w:sz w:val="16"/>
              </w:rPr>
              <w:t>9</w:t>
            </w:r>
          </w:p>
        </w:tc>
        <w:tc>
          <w:tcPr>
            <w:tcW w:w="1417" w:type="dxa"/>
          </w:tcPr>
          <w:p w14:paraId="1849458B" w14:textId="09C6868E" w:rsidR="006B34BC" w:rsidRPr="001F3090" w:rsidRDefault="001F5AD6" w:rsidP="00F03C56">
            <w:pPr>
              <w:tabs>
                <w:tab w:val="left" w:pos="72"/>
                <w:tab w:val="left" w:pos="639"/>
              </w:tabs>
              <w:spacing w:line="264" w:lineRule="auto"/>
              <w:jc w:val="center"/>
              <w:rPr>
                <w:rFonts w:ascii="Arial" w:hAnsi="Arial"/>
                <w:sz w:val="16"/>
              </w:rPr>
            </w:pPr>
            <w:r>
              <w:rPr>
                <w:rFonts w:ascii="Arial" w:hAnsi="Arial"/>
                <w:sz w:val="16"/>
              </w:rPr>
              <w:t>3</w:t>
            </w:r>
          </w:p>
        </w:tc>
        <w:tc>
          <w:tcPr>
            <w:tcW w:w="708" w:type="dxa"/>
          </w:tcPr>
          <w:p w14:paraId="4DFD91A1" w14:textId="77777777" w:rsidR="006B34BC" w:rsidRDefault="006B34BC" w:rsidP="00F03C56">
            <w:pPr>
              <w:tabs>
                <w:tab w:val="left" w:pos="284"/>
              </w:tabs>
              <w:spacing w:line="264" w:lineRule="auto"/>
              <w:jc w:val="center"/>
              <w:rPr>
                <w:rFonts w:ascii="Arial" w:hAnsi="Arial"/>
                <w:sz w:val="16"/>
              </w:rPr>
            </w:pPr>
            <w:r>
              <w:rPr>
                <w:rFonts w:ascii="Arial" w:hAnsi="Arial"/>
                <w:sz w:val="16"/>
              </w:rPr>
              <w:t>8</w:t>
            </w:r>
          </w:p>
        </w:tc>
        <w:tc>
          <w:tcPr>
            <w:tcW w:w="709" w:type="dxa"/>
          </w:tcPr>
          <w:p w14:paraId="13C8A6CE" w14:textId="77777777" w:rsidR="006B34BC" w:rsidRDefault="006B34BC" w:rsidP="00F03C56">
            <w:pPr>
              <w:tabs>
                <w:tab w:val="right" w:pos="497"/>
              </w:tabs>
              <w:spacing w:line="264" w:lineRule="auto"/>
              <w:ind w:left="-70" w:right="-70"/>
              <w:jc w:val="center"/>
              <w:rPr>
                <w:rFonts w:ascii="Arial" w:hAnsi="Arial"/>
                <w:sz w:val="16"/>
              </w:rPr>
            </w:pPr>
            <w:r>
              <w:rPr>
                <w:rFonts w:ascii="Arial" w:hAnsi="Arial"/>
                <w:sz w:val="16"/>
              </w:rPr>
              <w:t>0</w:t>
            </w:r>
          </w:p>
        </w:tc>
        <w:tc>
          <w:tcPr>
            <w:tcW w:w="851" w:type="dxa"/>
          </w:tcPr>
          <w:p w14:paraId="13B3F419" w14:textId="77777777" w:rsidR="006B34BC" w:rsidRDefault="006B34BC" w:rsidP="00F03C56">
            <w:pPr>
              <w:spacing w:line="264" w:lineRule="auto"/>
              <w:ind w:right="32"/>
              <w:jc w:val="center"/>
              <w:rPr>
                <w:rFonts w:ascii="Arial" w:hAnsi="Arial"/>
                <w:sz w:val="16"/>
              </w:rPr>
            </w:pPr>
            <w:r>
              <w:rPr>
                <w:rFonts w:ascii="Arial" w:hAnsi="Arial"/>
                <w:sz w:val="16"/>
              </w:rPr>
              <w:t>-</w:t>
            </w:r>
          </w:p>
        </w:tc>
        <w:tc>
          <w:tcPr>
            <w:tcW w:w="567" w:type="dxa"/>
          </w:tcPr>
          <w:p w14:paraId="79A80C97" w14:textId="77777777" w:rsidR="006B34BC" w:rsidRDefault="006B34BC" w:rsidP="00F03C56">
            <w:pPr>
              <w:tabs>
                <w:tab w:val="left" w:pos="284"/>
              </w:tabs>
              <w:spacing w:line="264" w:lineRule="auto"/>
              <w:jc w:val="center"/>
              <w:rPr>
                <w:rFonts w:ascii="Arial" w:hAnsi="Arial"/>
                <w:sz w:val="16"/>
              </w:rPr>
            </w:pPr>
            <w:r>
              <w:rPr>
                <w:rFonts w:ascii="Arial" w:hAnsi="Arial"/>
                <w:sz w:val="16"/>
              </w:rPr>
              <w:t>DE</w:t>
            </w:r>
          </w:p>
        </w:tc>
        <w:tc>
          <w:tcPr>
            <w:tcW w:w="567" w:type="dxa"/>
          </w:tcPr>
          <w:p w14:paraId="3EF7EED2" w14:textId="77777777" w:rsidR="006B34BC" w:rsidRDefault="006B34BC" w:rsidP="00F03C56">
            <w:pPr>
              <w:tabs>
                <w:tab w:val="left" w:pos="284"/>
              </w:tabs>
              <w:spacing w:line="264" w:lineRule="auto"/>
              <w:jc w:val="center"/>
              <w:rPr>
                <w:rFonts w:ascii="Arial" w:hAnsi="Arial"/>
                <w:sz w:val="16"/>
              </w:rPr>
            </w:pPr>
            <w:r>
              <w:rPr>
                <w:rFonts w:ascii="Arial" w:hAnsi="Arial"/>
                <w:sz w:val="16"/>
              </w:rPr>
              <w:t>-</w:t>
            </w:r>
          </w:p>
        </w:tc>
        <w:tc>
          <w:tcPr>
            <w:tcW w:w="851" w:type="dxa"/>
          </w:tcPr>
          <w:p w14:paraId="4891D2C5" w14:textId="77777777" w:rsidR="006B34BC" w:rsidRDefault="006B34BC" w:rsidP="00F03C56">
            <w:pPr>
              <w:tabs>
                <w:tab w:val="left" w:pos="284"/>
              </w:tabs>
              <w:spacing w:line="264" w:lineRule="auto"/>
              <w:jc w:val="center"/>
              <w:rPr>
                <w:rFonts w:ascii="Arial" w:hAnsi="Arial"/>
                <w:sz w:val="16"/>
              </w:rPr>
            </w:pPr>
            <w:r>
              <w:rPr>
                <w:rFonts w:ascii="Arial" w:hAnsi="Arial"/>
                <w:sz w:val="16"/>
              </w:rPr>
              <w:t>PŠD</w:t>
            </w:r>
          </w:p>
        </w:tc>
        <w:tc>
          <w:tcPr>
            <w:tcW w:w="851" w:type="dxa"/>
          </w:tcPr>
          <w:p w14:paraId="1D4F994C" w14:textId="77777777" w:rsidR="006B34BC" w:rsidRDefault="006B34BC" w:rsidP="00F03C56">
            <w:pPr>
              <w:tabs>
                <w:tab w:val="left" w:pos="284"/>
              </w:tabs>
              <w:spacing w:line="264" w:lineRule="auto"/>
              <w:jc w:val="center"/>
              <w:rPr>
                <w:rFonts w:ascii="Arial" w:hAnsi="Arial"/>
                <w:sz w:val="16"/>
              </w:rPr>
            </w:pPr>
            <w:r>
              <w:rPr>
                <w:rFonts w:ascii="Arial" w:hAnsi="Arial"/>
                <w:sz w:val="16"/>
              </w:rPr>
              <w:t>-</w:t>
            </w:r>
          </w:p>
        </w:tc>
        <w:tc>
          <w:tcPr>
            <w:tcW w:w="425" w:type="dxa"/>
          </w:tcPr>
          <w:p w14:paraId="11B8C843" w14:textId="77777777" w:rsidR="006B34BC" w:rsidRDefault="006B34BC" w:rsidP="00F03C56">
            <w:pPr>
              <w:tabs>
                <w:tab w:val="left" w:pos="284"/>
              </w:tabs>
              <w:spacing w:line="264" w:lineRule="auto"/>
              <w:jc w:val="center"/>
              <w:rPr>
                <w:rFonts w:ascii="Arial" w:hAnsi="Arial"/>
                <w:sz w:val="16"/>
              </w:rPr>
            </w:pPr>
            <w:r>
              <w:rPr>
                <w:rFonts w:ascii="Arial" w:hAnsi="Arial"/>
                <w:sz w:val="16"/>
              </w:rPr>
              <w:t>Ano</w:t>
            </w:r>
          </w:p>
        </w:tc>
        <w:tc>
          <w:tcPr>
            <w:tcW w:w="455" w:type="dxa"/>
          </w:tcPr>
          <w:p w14:paraId="78E76909" w14:textId="77777777" w:rsidR="006B34BC" w:rsidRDefault="006B34BC" w:rsidP="00F03C56">
            <w:pPr>
              <w:tabs>
                <w:tab w:val="left" w:pos="284"/>
              </w:tabs>
              <w:spacing w:line="264" w:lineRule="auto"/>
              <w:jc w:val="center"/>
              <w:rPr>
                <w:rFonts w:ascii="Arial" w:hAnsi="Arial"/>
                <w:sz w:val="16"/>
              </w:rPr>
            </w:pPr>
            <w:r>
              <w:rPr>
                <w:rFonts w:ascii="Arial" w:hAnsi="Arial"/>
                <w:sz w:val="16"/>
              </w:rPr>
              <w:t>Ano</w:t>
            </w:r>
          </w:p>
        </w:tc>
      </w:tr>
      <w:tr w:rsidR="006B34BC" w14:paraId="68FF7C37" w14:textId="77777777" w:rsidTr="00500150">
        <w:trPr>
          <w:cantSplit/>
          <w:trHeight w:val="171"/>
        </w:trPr>
        <w:tc>
          <w:tcPr>
            <w:tcW w:w="1063" w:type="dxa"/>
          </w:tcPr>
          <w:p w14:paraId="2B719459" w14:textId="77777777" w:rsidR="006B34BC" w:rsidRDefault="006B34BC" w:rsidP="00F03C56">
            <w:pPr>
              <w:tabs>
                <w:tab w:val="left" w:pos="284"/>
              </w:tabs>
              <w:spacing w:line="264" w:lineRule="auto"/>
              <w:jc w:val="center"/>
              <w:rPr>
                <w:rFonts w:ascii="Arial" w:hAnsi="Arial"/>
                <w:sz w:val="16"/>
              </w:rPr>
            </w:pPr>
            <w:r>
              <w:rPr>
                <w:rFonts w:ascii="Arial" w:hAnsi="Arial"/>
                <w:sz w:val="16"/>
              </w:rPr>
              <w:t>36-64-E/01</w:t>
            </w:r>
          </w:p>
        </w:tc>
        <w:tc>
          <w:tcPr>
            <w:tcW w:w="2268" w:type="dxa"/>
          </w:tcPr>
          <w:p w14:paraId="3F54D946" w14:textId="77777777" w:rsidR="006B34BC" w:rsidRDefault="006B34BC" w:rsidP="005C2A63">
            <w:pPr>
              <w:tabs>
                <w:tab w:val="left" w:pos="284"/>
              </w:tabs>
              <w:spacing w:line="264" w:lineRule="auto"/>
              <w:rPr>
                <w:rFonts w:ascii="Arial" w:hAnsi="Arial"/>
                <w:sz w:val="16"/>
              </w:rPr>
            </w:pPr>
            <w:r>
              <w:rPr>
                <w:rFonts w:ascii="Arial" w:hAnsi="Arial"/>
                <w:sz w:val="16"/>
              </w:rPr>
              <w:t>Tesařské práce</w:t>
            </w:r>
          </w:p>
        </w:tc>
        <w:tc>
          <w:tcPr>
            <w:tcW w:w="2551" w:type="dxa"/>
          </w:tcPr>
          <w:p w14:paraId="35201C16" w14:textId="4FAE3907" w:rsidR="006B34BC" w:rsidRDefault="006B34BC" w:rsidP="005C2A63">
            <w:pPr>
              <w:tabs>
                <w:tab w:val="left" w:pos="284"/>
              </w:tabs>
              <w:spacing w:line="264" w:lineRule="auto"/>
              <w:rPr>
                <w:rFonts w:ascii="Arial" w:hAnsi="Arial"/>
                <w:sz w:val="16"/>
              </w:rPr>
            </w:pPr>
            <w:r>
              <w:rPr>
                <w:rFonts w:ascii="Arial" w:hAnsi="Arial"/>
                <w:sz w:val="16"/>
              </w:rPr>
              <w:t xml:space="preserve">Škola pro </w:t>
            </w:r>
            <w:r w:rsidR="003D3329">
              <w:rPr>
                <w:rFonts w:ascii="Arial" w:hAnsi="Arial"/>
                <w:sz w:val="16"/>
              </w:rPr>
              <w:t xml:space="preserve">život – </w:t>
            </w:r>
            <w:r w:rsidR="00DF4410">
              <w:rPr>
                <w:rFonts w:ascii="Arial" w:hAnsi="Arial"/>
                <w:sz w:val="16"/>
              </w:rPr>
              <w:t>t</w:t>
            </w:r>
            <w:r w:rsidR="003D3329">
              <w:rPr>
                <w:rFonts w:ascii="Arial" w:hAnsi="Arial"/>
                <w:sz w:val="16"/>
              </w:rPr>
              <w:t>esař</w:t>
            </w:r>
          </w:p>
        </w:tc>
        <w:tc>
          <w:tcPr>
            <w:tcW w:w="567" w:type="dxa"/>
            <w:tcBorders>
              <w:left w:val="nil"/>
            </w:tcBorders>
          </w:tcPr>
          <w:p w14:paraId="2BE240AD" w14:textId="77777777" w:rsidR="006B34BC" w:rsidRDefault="006B34BC" w:rsidP="00F03C56">
            <w:pPr>
              <w:tabs>
                <w:tab w:val="left" w:pos="284"/>
              </w:tabs>
              <w:spacing w:line="264" w:lineRule="auto"/>
              <w:jc w:val="center"/>
              <w:rPr>
                <w:rFonts w:ascii="Arial" w:hAnsi="Arial"/>
                <w:sz w:val="16"/>
              </w:rPr>
            </w:pPr>
            <w:r>
              <w:rPr>
                <w:rFonts w:ascii="Arial" w:hAnsi="Arial"/>
                <w:sz w:val="16"/>
              </w:rPr>
              <w:t>3</w:t>
            </w:r>
          </w:p>
        </w:tc>
        <w:tc>
          <w:tcPr>
            <w:tcW w:w="567" w:type="dxa"/>
          </w:tcPr>
          <w:p w14:paraId="21D7E7AB" w14:textId="77777777" w:rsidR="006B34BC" w:rsidRDefault="006B34BC" w:rsidP="00F03C56">
            <w:pPr>
              <w:tabs>
                <w:tab w:val="left" w:pos="284"/>
              </w:tabs>
              <w:spacing w:line="264" w:lineRule="auto"/>
              <w:jc w:val="center"/>
              <w:rPr>
                <w:rFonts w:ascii="Arial" w:hAnsi="Arial"/>
                <w:sz w:val="16"/>
              </w:rPr>
            </w:pPr>
            <w:r>
              <w:rPr>
                <w:rFonts w:ascii="Arial" w:hAnsi="Arial"/>
                <w:sz w:val="16"/>
              </w:rPr>
              <w:t>VL</w:t>
            </w:r>
          </w:p>
        </w:tc>
        <w:tc>
          <w:tcPr>
            <w:tcW w:w="993" w:type="dxa"/>
          </w:tcPr>
          <w:p w14:paraId="72DF5526" w14:textId="385FC908" w:rsidR="006B34BC" w:rsidRDefault="001F5AD6" w:rsidP="00F03C56">
            <w:pPr>
              <w:tabs>
                <w:tab w:val="left" w:pos="72"/>
                <w:tab w:val="left" w:pos="639"/>
              </w:tabs>
              <w:spacing w:line="264" w:lineRule="auto"/>
              <w:jc w:val="center"/>
              <w:rPr>
                <w:rFonts w:ascii="Arial" w:hAnsi="Arial"/>
                <w:sz w:val="16"/>
              </w:rPr>
            </w:pPr>
            <w:r>
              <w:rPr>
                <w:rFonts w:ascii="Arial" w:hAnsi="Arial"/>
                <w:sz w:val="16"/>
              </w:rPr>
              <w:t>6</w:t>
            </w:r>
          </w:p>
        </w:tc>
        <w:tc>
          <w:tcPr>
            <w:tcW w:w="1417" w:type="dxa"/>
          </w:tcPr>
          <w:p w14:paraId="7CD27E53" w14:textId="733EA53E" w:rsidR="006B34BC" w:rsidRPr="001F3090" w:rsidRDefault="001F5AD6" w:rsidP="00F03C56">
            <w:pPr>
              <w:tabs>
                <w:tab w:val="left" w:pos="72"/>
                <w:tab w:val="left" w:pos="639"/>
              </w:tabs>
              <w:spacing w:line="264" w:lineRule="auto"/>
              <w:jc w:val="center"/>
              <w:rPr>
                <w:rFonts w:ascii="Arial" w:hAnsi="Arial"/>
                <w:sz w:val="16"/>
              </w:rPr>
            </w:pPr>
            <w:r>
              <w:rPr>
                <w:rFonts w:ascii="Arial" w:hAnsi="Arial"/>
                <w:sz w:val="16"/>
              </w:rPr>
              <w:t>0</w:t>
            </w:r>
          </w:p>
        </w:tc>
        <w:tc>
          <w:tcPr>
            <w:tcW w:w="708" w:type="dxa"/>
          </w:tcPr>
          <w:p w14:paraId="3245292B" w14:textId="3BBD562A" w:rsidR="006B34BC" w:rsidRDefault="00585762" w:rsidP="00F03C56">
            <w:pPr>
              <w:tabs>
                <w:tab w:val="left" w:pos="284"/>
              </w:tabs>
              <w:spacing w:line="264" w:lineRule="auto"/>
              <w:jc w:val="center"/>
              <w:rPr>
                <w:rFonts w:ascii="Arial" w:hAnsi="Arial"/>
                <w:sz w:val="16"/>
              </w:rPr>
            </w:pPr>
            <w:r>
              <w:rPr>
                <w:rFonts w:ascii="Arial" w:hAnsi="Arial"/>
                <w:sz w:val="16"/>
              </w:rPr>
              <w:t>6</w:t>
            </w:r>
          </w:p>
        </w:tc>
        <w:tc>
          <w:tcPr>
            <w:tcW w:w="709" w:type="dxa"/>
          </w:tcPr>
          <w:p w14:paraId="22492992" w14:textId="77777777" w:rsidR="006B34BC" w:rsidRDefault="006B34BC" w:rsidP="00F03C56">
            <w:pPr>
              <w:tabs>
                <w:tab w:val="right" w:pos="497"/>
              </w:tabs>
              <w:spacing w:line="264" w:lineRule="auto"/>
              <w:ind w:left="-70" w:right="-70"/>
              <w:jc w:val="center"/>
              <w:rPr>
                <w:rFonts w:ascii="Arial" w:hAnsi="Arial"/>
                <w:sz w:val="16"/>
              </w:rPr>
            </w:pPr>
            <w:r>
              <w:rPr>
                <w:rFonts w:ascii="Arial" w:hAnsi="Arial"/>
                <w:sz w:val="16"/>
              </w:rPr>
              <w:t>0</w:t>
            </w:r>
          </w:p>
        </w:tc>
        <w:tc>
          <w:tcPr>
            <w:tcW w:w="851" w:type="dxa"/>
          </w:tcPr>
          <w:p w14:paraId="6BCC7C6F" w14:textId="77777777" w:rsidR="006B34BC" w:rsidRDefault="006B34BC" w:rsidP="00F03C56">
            <w:pPr>
              <w:spacing w:line="264" w:lineRule="auto"/>
              <w:ind w:right="32"/>
              <w:jc w:val="center"/>
              <w:rPr>
                <w:rFonts w:ascii="Arial" w:hAnsi="Arial"/>
                <w:sz w:val="16"/>
              </w:rPr>
            </w:pPr>
            <w:r>
              <w:rPr>
                <w:rFonts w:ascii="Arial" w:hAnsi="Arial"/>
                <w:sz w:val="16"/>
              </w:rPr>
              <w:t>-</w:t>
            </w:r>
          </w:p>
        </w:tc>
        <w:tc>
          <w:tcPr>
            <w:tcW w:w="567" w:type="dxa"/>
          </w:tcPr>
          <w:p w14:paraId="1ECEA995" w14:textId="77777777" w:rsidR="006B34BC" w:rsidRDefault="006B34BC" w:rsidP="00F03C56">
            <w:pPr>
              <w:tabs>
                <w:tab w:val="left" w:pos="284"/>
              </w:tabs>
              <w:spacing w:line="264" w:lineRule="auto"/>
              <w:jc w:val="center"/>
              <w:rPr>
                <w:rFonts w:ascii="Arial" w:hAnsi="Arial"/>
                <w:sz w:val="16"/>
              </w:rPr>
            </w:pPr>
            <w:r>
              <w:rPr>
                <w:rFonts w:ascii="Arial" w:hAnsi="Arial"/>
                <w:sz w:val="16"/>
              </w:rPr>
              <w:t>DE</w:t>
            </w:r>
          </w:p>
        </w:tc>
        <w:tc>
          <w:tcPr>
            <w:tcW w:w="567" w:type="dxa"/>
          </w:tcPr>
          <w:p w14:paraId="794C8B52" w14:textId="77777777" w:rsidR="006B34BC" w:rsidRDefault="006B34BC" w:rsidP="00F03C56">
            <w:pPr>
              <w:tabs>
                <w:tab w:val="left" w:pos="284"/>
              </w:tabs>
              <w:spacing w:line="264" w:lineRule="auto"/>
              <w:jc w:val="center"/>
              <w:rPr>
                <w:rFonts w:ascii="Arial" w:hAnsi="Arial"/>
                <w:sz w:val="16"/>
              </w:rPr>
            </w:pPr>
            <w:r>
              <w:rPr>
                <w:rFonts w:ascii="Arial" w:hAnsi="Arial"/>
                <w:sz w:val="16"/>
              </w:rPr>
              <w:t>-</w:t>
            </w:r>
          </w:p>
        </w:tc>
        <w:tc>
          <w:tcPr>
            <w:tcW w:w="851" w:type="dxa"/>
          </w:tcPr>
          <w:p w14:paraId="0889D2F6" w14:textId="77777777" w:rsidR="006B34BC" w:rsidRDefault="006B34BC" w:rsidP="00F03C56">
            <w:pPr>
              <w:tabs>
                <w:tab w:val="left" w:pos="284"/>
              </w:tabs>
              <w:spacing w:line="264" w:lineRule="auto"/>
              <w:jc w:val="center"/>
              <w:rPr>
                <w:rFonts w:ascii="Arial" w:hAnsi="Arial"/>
                <w:sz w:val="16"/>
              </w:rPr>
            </w:pPr>
            <w:r>
              <w:rPr>
                <w:rFonts w:ascii="Arial" w:hAnsi="Arial"/>
                <w:sz w:val="16"/>
              </w:rPr>
              <w:t>PŠD</w:t>
            </w:r>
          </w:p>
        </w:tc>
        <w:tc>
          <w:tcPr>
            <w:tcW w:w="851" w:type="dxa"/>
          </w:tcPr>
          <w:p w14:paraId="2A6ED8BF" w14:textId="77777777" w:rsidR="006B34BC" w:rsidRDefault="006B34BC" w:rsidP="00F03C56">
            <w:pPr>
              <w:tabs>
                <w:tab w:val="left" w:pos="284"/>
              </w:tabs>
              <w:spacing w:line="264" w:lineRule="auto"/>
              <w:jc w:val="center"/>
              <w:rPr>
                <w:rFonts w:ascii="Arial" w:hAnsi="Arial"/>
                <w:sz w:val="16"/>
              </w:rPr>
            </w:pPr>
            <w:r>
              <w:rPr>
                <w:rFonts w:ascii="Arial" w:hAnsi="Arial"/>
                <w:sz w:val="16"/>
              </w:rPr>
              <w:t>-</w:t>
            </w:r>
          </w:p>
        </w:tc>
        <w:tc>
          <w:tcPr>
            <w:tcW w:w="425" w:type="dxa"/>
          </w:tcPr>
          <w:p w14:paraId="797DE5C2" w14:textId="77777777" w:rsidR="006B34BC" w:rsidRDefault="006B34BC" w:rsidP="00F03C56">
            <w:pPr>
              <w:tabs>
                <w:tab w:val="left" w:pos="284"/>
              </w:tabs>
              <w:spacing w:line="264" w:lineRule="auto"/>
              <w:jc w:val="center"/>
              <w:rPr>
                <w:rFonts w:ascii="Arial" w:hAnsi="Arial"/>
                <w:sz w:val="16"/>
              </w:rPr>
            </w:pPr>
            <w:r>
              <w:rPr>
                <w:rFonts w:ascii="Arial" w:hAnsi="Arial"/>
                <w:sz w:val="16"/>
              </w:rPr>
              <w:t>Ano</w:t>
            </w:r>
          </w:p>
        </w:tc>
        <w:tc>
          <w:tcPr>
            <w:tcW w:w="455" w:type="dxa"/>
          </w:tcPr>
          <w:p w14:paraId="6DE44387" w14:textId="2A72904A" w:rsidR="00500150" w:rsidRDefault="006B34BC" w:rsidP="00500150">
            <w:pPr>
              <w:tabs>
                <w:tab w:val="left" w:pos="284"/>
              </w:tabs>
              <w:spacing w:line="264" w:lineRule="auto"/>
              <w:jc w:val="center"/>
              <w:rPr>
                <w:rFonts w:ascii="Arial" w:hAnsi="Arial"/>
                <w:sz w:val="16"/>
              </w:rPr>
            </w:pPr>
            <w:r>
              <w:rPr>
                <w:rFonts w:ascii="Arial" w:hAnsi="Arial"/>
                <w:sz w:val="16"/>
              </w:rPr>
              <w:t>Ano</w:t>
            </w:r>
          </w:p>
        </w:tc>
      </w:tr>
      <w:tr w:rsidR="006B34BC" w14:paraId="70E466CA" w14:textId="77777777" w:rsidTr="00500150">
        <w:trPr>
          <w:cantSplit/>
        </w:trPr>
        <w:tc>
          <w:tcPr>
            <w:tcW w:w="1063" w:type="dxa"/>
          </w:tcPr>
          <w:p w14:paraId="5D59C394" w14:textId="59F74B06" w:rsidR="006B34BC" w:rsidRDefault="00500150" w:rsidP="00500150">
            <w:pPr>
              <w:tabs>
                <w:tab w:val="left" w:pos="284"/>
              </w:tabs>
              <w:spacing w:line="264" w:lineRule="auto"/>
              <w:rPr>
                <w:rFonts w:ascii="Arial" w:hAnsi="Arial"/>
                <w:sz w:val="16"/>
              </w:rPr>
            </w:pPr>
            <w:r>
              <w:rPr>
                <w:rFonts w:ascii="Arial" w:hAnsi="Arial"/>
                <w:sz w:val="16"/>
              </w:rPr>
              <w:t xml:space="preserve">  </w:t>
            </w:r>
            <w:r w:rsidR="006B34BC">
              <w:rPr>
                <w:rFonts w:ascii="Arial" w:hAnsi="Arial"/>
                <w:sz w:val="16"/>
              </w:rPr>
              <w:t>41-52-E/01</w:t>
            </w:r>
          </w:p>
        </w:tc>
        <w:tc>
          <w:tcPr>
            <w:tcW w:w="2268" w:type="dxa"/>
          </w:tcPr>
          <w:p w14:paraId="57B0F71B" w14:textId="77777777" w:rsidR="006B34BC" w:rsidRDefault="006B34BC" w:rsidP="005C2A63">
            <w:pPr>
              <w:tabs>
                <w:tab w:val="left" w:pos="284"/>
              </w:tabs>
              <w:spacing w:line="264" w:lineRule="auto"/>
              <w:rPr>
                <w:rFonts w:ascii="Arial" w:hAnsi="Arial"/>
                <w:sz w:val="16"/>
              </w:rPr>
            </w:pPr>
            <w:r>
              <w:rPr>
                <w:rFonts w:ascii="Arial" w:hAnsi="Arial"/>
                <w:sz w:val="16"/>
              </w:rPr>
              <w:t>Zahradnické práce</w:t>
            </w:r>
          </w:p>
        </w:tc>
        <w:tc>
          <w:tcPr>
            <w:tcW w:w="2551" w:type="dxa"/>
          </w:tcPr>
          <w:p w14:paraId="3B04A7B1" w14:textId="38E930B8" w:rsidR="006B34BC" w:rsidRDefault="006B34BC" w:rsidP="005C2A63">
            <w:pPr>
              <w:tabs>
                <w:tab w:val="left" w:pos="284"/>
              </w:tabs>
              <w:spacing w:line="264" w:lineRule="auto"/>
              <w:rPr>
                <w:rFonts w:ascii="Arial" w:hAnsi="Arial"/>
                <w:sz w:val="16"/>
              </w:rPr>
            </w:pPr>
            <w:r>
              <w:rPr>
                <w:rFonts w:ascii="Arial" w:hAnsi="Arial"/>
                <w:sz w:val="16"/>
              </w:rPr>
              <w:t xml:space="preserve">Škola pro </w:t>
            </w:r>
            <w:r w:rsidR="003D3329">
              <w:rPr>
                <w:rFonts w:ascii="Arial" w:hAnsi="Arial"/>
                <w:sz w:val="16"/>
              </w:rPr>
              <w:t>život –</w:t>
            </w:r>
            <w:r>
              <w:rPr>
                <w:rFonts w:ascii="Arial" w:hAnsi="Arial"/>
                <w:sz w:val="16"/>
              </w:rPr>
              <w:t xml:space="preserve"> </w:t>
            </w:r>
            <w:r w:rsidR="00DF4410">
              <w:rPr>
                <w:rFonts w:ascii="Arial" w:hAnsi="Arial"/>
                <w:sz w:val="16"/>
              </w:rPr>
              <w:t>z</w:t>
            </w:r>
            <w:r w:rsidR="003D3329">
              <w:rPr>
                <w:rFonts w:ascii="Arial" w:hAnsi="Arial"/>
                <w:sz w:val="16"/>
              </w:rPr>
              <w:t>ahradník</w:t>
            </w:r>
          </w:p>
        </w:tc>
        <w:tc>
          <w:tcPr>
            <w:tcW w:w="567" w:type="dxa"/>
            <w:tcBorders>
              <w:left w:val="nil"/>
            </w:tcBorders>
          </w:tcPr>
          <w:p w14:paraId="3CA205D2" w14:textId="77777777" w:rsidR="006B34BC" w:rsidRDefault="006B34BC" w:rsidP="00F03C56">
            <w:pPr>
              <w:tabs>
                <w:tab w:val="left" w:pos="284"/>
              </w:tabs>
              <w:spacing w:line="264" w:lineRule="auto"/>
              <w:jc w:val="center"/>
              <w:rPr>
                <w:rFonts w:ascii="Arial" w:hAnsi="Arial"/>
                <w:sz w:val="16"/>
              </w:rPr>
            </w:pPr>
            <w:r>
              <w:rPr>
                <w:rFonts w:ascii="Arial" w:hAnsi="Arial"/>
                <w:sz w:val="16"/>
              </w:rPr>
              <w:t>3</w:t>
            </w:r>
          </w:p>
        </w:tc>
        <w:tc>
          <w:tcPr>
            <w:tcW w:w="567" w:type="dxa"/>
          </w:tcPr>
          <w:p w14:paraId="2EC61EEF" w14:textId="77777777" w:rsidR="006B34BC" w:rsidRDefault="006B34BC" w:rsidP="00F03C56">
            <w:pPr>
              <w:tabs>
                <w:tab w:val="left" w:pos="284"/>
              </w:tabs>
              <w:spacing w:line="264" w:lineRule="auto"/>
              <w:jc w:val="center"/>
              <w:rPr>
                <w:rFonts w:ascii="Arial" w:hAnsi="Arial"/>
                <w:sz w:val="16"/>
              </w:rPr>
            </w:pPr>
            <w:r>
              <w:rPr>
                <w:rFonts w:ascii="Arial" w:hAnsi="Arial"/>
                <w:sz w:val="16"/>
              </w:rPr>
              <w:t>VL</w:t>
            </w:r>
          </w:p>
        </w:tc>
        <w:tc>
          <w:tcPr>
            <w:tcW w:w="993" w:type="dxa"/>
          </w:tcPr>
          <w:p w14:paraId="019D81E8" w14:textId="1594DF0C" w:rsidR="006B34BC" w:rsidRDefault="00585762" w:rsidP="00F03C56">
            <w:pPr>
              <w:tabs>
                <w:tab w:val="left" w:pos="72"/>
                <w:tab w:val="left" w:pos="639"/>
              </w:tabs>
              <w:spacing w:line="264" w:lineRule="auto"/>
              <w:jc w:val="center"/>
              <w:rPr>
                <w:rFonts w:ascii="Arial" w:hAnsi="Arial"/>
                <w:sz w:val="16"/>
              </w:rPr>
            </w:pPr>
            <w:r>
              <w:rPr>
                <w:rFonts w:ascii="Arial" w:hAnsi="Arial"/>
                <w:sz w:val="16"/>
              </w:rPr>
              <w:t>1</w:t>
            </w:r>
            <w:r w:rsidR="001F5AD6">
              <w:rPr>
                <w:rFonts w:ascii="Arial" w:hAnsi="Arial"/>
                <w:sz w:val="16"/>
              </w:rPr>
              <w:t>0</w:t>
            </w:r>
          </w:p>
        </w:tc>
        <w:tc>
          <w:tcPr>
            <w:tcW w:w="1417" w:type="dxa"/>
          </w:tcPr>
          <w:p w14:paraId="128D54E9" w14:textId="50BA49F5" w:rsidR="006B34BC" w:rsidRPr="001F3090" w:rsidRDefault="001F5AD6" w:rsidP="00F03C56">
            <w:pPr>
              <w:tabs>
                <w:tab w:val="left" w:pos="72"/>
                <w:tab w:val="left" w:pos="639"/>
              </w:tabs>
              <w:spacing w:line="264" w:lineRule="auto"/>
              <w:jc w:val="center"/>
              <w:rPr>
                <w:rFonts w:ascii="Arial" w:hAnsi="Arial"/>
                <w:sz w:val="16"/>
              </w:rPr>
            </w:pPr>
            <w:r>
              <w:rPr>
                <w:rFonts w:ascii="Arial" w:hAnsi="Arial"/>
                <w:sz w:val="16"/>
              </w:rPr>
              <w:t>4</w:t>
            </w:r>
          </w:p>
        </w:tc>
        <w:tc>
          <w:tcPr>
            <w:tcW w:w="708" w:type="dxa"/>
          </w:tcPr>
          <w:p w14:paraId="52FF27E4" w14:textId="77777777" w:rsidR="006B34BC" w:rsidRDefault="006B34BC" w:rsidP="00F03C56">
            <w:pPr>
              <w:tabs>
                <w:tab w:val="left" w:pos="284"/>
              </w:tabs>
              <w:spacing w:line="264" w:lineRule="auto"/>
              <w:jc w:val="center"/>
              <w:rPr>
                <w:rFonts w:ascii="Arial" w:hAnsi="Arial"/>
                <w:sz w:val="16"/>
              </w:rPr>
            </w:pPr>
            <w:r>
              <w:rPr>
                <w:rFonts w:ascii="Arial" w:hAnsi="Arial"/>
                <w:sz w:val="16"/>
              </w:rPr>
              <w:t>8</w:t>
            </w:r>
          </w:p>
        </w:tc>
        <w:tc>
          <w:tcPr>
            <w:tcW w:w="709" w:type="dxa"/>
          </w:tcPr>
          <w:p w14:paraId="21AA327B" w14:textId="77777777" w:rsidR="006B34BC" w:rsidRDefault="006B34BC" w:rsidP="00F03C56">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195F4FFC" w14:textId="77777777" w:rsidR="006B34BC" w:rsidRDefault="006B34BC" w:rsidP="00F03C56">
            <w:pPr>
              <w:spacing w:line="264" w:lineRule="auto"/>
              <w:ind w:right="32"/>
              <w:jc w:val="center"/>
              <w:rPr>
                <w:rFonts w:ascii="Arial" w:hAnsi="Arial"/>
                <w:sz w:val="16"/>
              </w:rPr>
            </w:pPr>
            <w:r>
              <w:rPr>
                <w:rFonts w:ascii="Arial" w:hAnsi="Arial"/>
                <w:sz w:val="16"/>
              </w:rPr>
              <w:t>-</w:t>
            </w:r>
          </w:p>
        </w:tc>
        <w:tc>
          <w:tcPr>
            <w:tcW w:w="567" w:type="dxa"/>
          </w:tcPr>
          <w:p w14:paraId="788C2BF8" w14:textId="77777777" w:rsidR="006B34BC" w:rsidRDefault="006B34BC" w:rsidP="00F03C56">
            <w:pPr>
              <w:tabs>
                <w:tab w:val="left" w:pos="284"/>
              </w:tabs>
              <w:spacing w:line="264" w:lineRule="auto"/>
              <w:jc w:val="center"/>
              <w:rPr>
                <w:rFonts w:ascii="Arial" w:hAnsi="Arial"/>
                <w:sz w:val="16"/>
              </w:rPr>
            </w:pPr>
            <w:r>
              <w:rPr>
                <w:rFonts w:ascii="Arial" w:hAnsi="Arial"/>
                <w:sz w:val="16"/>
              </w:rPr>
              <w:t>DE</w:t>
            </w:r>
          </w:p>
        </w:tc>
        <w:tc>
          <w:tcPr>
            <w:tcW w:w="567" w:type="dxa"/>
          </w:tcPr>
          <w:p w14:paraId="347FB67D" w14:textId="77777777" w:rsidR="006B34BC" w:rsidRDefault="006B34BC" w:rsidP="00F03C56">
            <w:pPr>
              <w:tabs>
                <w:tab w:val="left" w:pos="284"/>
              </w:tabs>
              <w:spacing w:line="264" w:lineRule="auto"/>
              <w:jc w:val="center"/>
              <w:rPr>
                <w:rFonts w:ascii="Arial" w:hAnsi="Arial"/>
                <w:sz w:val="16"/>
              </w:rPr>
            </w:pPr>
            <w:r>
              <w:rPr>
                <w:rFonts w:ascii="Arial" w:hAnsi="Arial"/>
                <w:sz w:val="16"/>
              </w:rPr>
              <w:t>-</w:t>
            </w:r>
          </w:p>
        </w:tc>
        <w:tc>
          <w:tcPr>
            <w:tcW w:w="851" w:type="dxa"/>
          </w:tcPr>
          <w:p w14:paraId="2288BABE" w14:textId="77777777" w:rsidR="006B34BC" w:rsidRDefault="006B34BC" w:rsidP="00F03C56">
            <w:pPr>
              <w:tabs>
                <w:tab w:val="left" w:pos="284"/>
              </w:tabs>
              <w:spacing w:line="264" w:lineRule="auto"/>
              <w:jc w:val="center"/>
              <w:rPr>
                <w:rFonts w:ascii="Arial" w:hAnsi="Arial"/>
                <w:sz w:val="16"/>
              </w:rPr>
            </w:pPr>
            <w:r>
              <w:rPr>
                <w:rFonts w:ascii="Arial" w:hAnsi="Arial"/>
                <w:sz w:val="16"/>
              </w:rPr>
              <w:t>PŠD</w:t>
            </w:r>
          </w:p>
        </w:tc>
        <w:tc>
          <w:tcPr>
            <w:tcW w:w="851" w:type="dxa"/>
          </w:tcPr>
          <w:p w14:paraId="7270E2FD" w14:textId="77777777" w:rsidR="006B34BC" w:rsidRDefault="006B34BC" w:rsidP="00F03C56">
            <w:pPr>
              <w:tabs>
                <w:tab w:val="left" w:pos="284"/>
              </w:tabs>
              <w:spacing w:line="264" w:lineRule="auto"/>
              <w:jc w:val="center"/>
              <w:rPr>
                <w:rFonts w:ascii="Arial" w:hAnsi="Arial"/>
                <w:sz w:val="16"/>
              </w:rPr>
            </w:pPr>
            <w:r>
              <w:rPr>
                <w:rFonts w:ascii="Arial" w:hAnsi="Arial"/>
                <w:sz w:val="16"/>
              </w:rPr>
              <w:t>-</w:t>
            </w:r>
          </w:p>
        </w:tc>
        <w:tc>
          <w:tcPr>
            <w:tcW w:w="425" w:type="dxa"/>
          </w:tcPr>
          <w:p w14:paraId="6FC0E730" w14:textId="77777777" w:rsidR="006B34BC" w:rsidRDefault="006B34BC" w:rsidP="00F03C56">
            <w:pPr>
              <w:tabs>
                <w:tab w:val="left" w:pos="284"/>
              </w:tabs>
              <w:spacing w:line="264" w:lineRule="auto"/>
              <w:jc w:val="center"/>
              <w:rPr>
                <w:rFonts w:ascii="Arial" w:hAnsi="Arial"/>
                <w:sz w:val="16"/>
              </w:rPr>
            </w:pPr>
            <w:r>
              <w:rPr>
                <w:rFonts w:ascii="Arial" w:hAnsi="Arial"/>
                <w:sz w:val="16"/>
              </w:rPr>
              <w:t>Ano</w:t>
            </w:r>
          </w:p>
        </w:tc>
        <w:tc>
          <w:tcPr>
            <w:tcW w:w="455" w:type="dxa"/>
          </w:tcPr>
          <w:p w14:paraId="56721033" w14:textId="77777777" w:rsidR="006B34BC" w:rsidRDefault="006B34BC" w:rsidP="00F03C56">
            <w:pPr>
              <w:tabs>
                <w:tab w:val="left" w:pos="284"/>
              </w:tabs>
              <w:spacing w:line="264" w:lineRule="auto"/>
              <w:jc w:val="center"/>
              <w:rPr>
                <w:rFonts w:ascii="Arial" w:hAnsi="Arial"/>
                <w:sz w:val="16"/>
              </w:rPr>
            </w:pPr>
            <w:r>
              <w:rPr>
                <w:rFonts w:ascii="Arial" w:hAnsi="Arial"/>
                <w:sz w:val="16"/>
              </w:rPr>
              <w:t>Ano</w:t>
            </w:r>
          </w:p>
        </w:tc>
      </w:tr>
      <w:tr w:rsidR="00783385" w14:paraId="7BD66F82" w14:textId="77777777" w:rsidTr="00500150">
        <w:trPr>
          <w:cantSplit/>
        </w:trPr>
        <w:tc>
          <w:tcPr>
            <w:tcW w:w="1063" w:type="dxa"/>
          </w:tcPr>
          <w:p w14:paraId="054853AA" w14:textId="404D99EE" w:rsidR="00783385" w:rsidRDefault="00783385" w:rsidP="00783385">
            <w:pPr>
              <w:tabs>
                <w:tab w:val="left" w:pos="284"/>
              </w:tabs>
              <w:spacing w:line="264" w:lineRule="auto"/>
              <w:jc w:val="center"/>
              <w:rPr>
                <w:rFonts w:ascii="Arial" w:hAnsi="Arial"/>
                <w:sz w:val="16"/>
              </w:rPr>
            </w:pPr>
            <w:r>
              <w:rPr>
                <w:rFonts w:ascii="Arial" w:hAnsi="Arial"/>
                <w:sz w:val="16"/>
              </w:rPr>
              <w:t>66-51-E/01</w:t>
            </w:r>
          </w:p>
        </w:tc>
        <w:tc>
          <w:tcPr>
            <w:tcW w:w="2268" w:type="dxa"/>
          </w:tcPr>
          <w:p w14:paraId="42BE5309" w14:textId="490E20D8" w:rsidR="00783385" w:rsidRDefault="00783385" w:rsidP="00783385">
            <w:pPr>
              <w:tabs>
                <w:tab w:val="left" w:pos="284"/>
              </w:tabs>
              <w:spacing w:line="264" w:lineRule="auto"/>
              <w:rPr>
                <w:rFonts w:ascii="Arial" w:hAnsi="Arial"/>
                <w:sz w:val="16"/>
              </w:rPr>
            </w:pPr>
            <w:r>
              <w:rPr>
                <w:rFonts w:ascii="Arial" w:hAnsi="Arial"/>
                <w:sz w:val="16"/>
              </w:rPr>
              <w:t xml:space="preserve">Prodavačské práce </w:t>
            </w:r>
          </w:p>
        </w:tc>
        <w:tc>
          <w:tcPr>
            <w:tcW w:w="2551" w:type="dxa"/>
          </w:tcPr>
          <w:p w14:paraId="1A84558A" w14:textId="1F1D45FE" w:rsidR="00783385" w:rsidRDefault="00783385" w:rsidP="00783385">
            <w:pPr>
              <w:tabs>
                <w:tab w:val="left" w:pos="284"/>
              </w:tabs>
              <w:spacing w:line="264" w:lineRule="auto"/>
              <w:rPr>
                <w:rFonts w:ascii="Arial" w:hAnsi="Arial"/>
                <w:sz w:val="16"/>
              </w:rPr>
            </w:pPr>
            <w:r>
              <w:rPr>
                <w:rFonts w:ascii="Arial" w:hAnsi="Arial"/>
                <w:sz w:val="16"/>
              </w:rPr>
              <w:t xml:space="preserve">Škola pro </w:t>
            </w:r>
            <w:r w:rsidR="003D3329">
              <w:rPr>
                <w:rFonts w:ascii="Arial" w:hAnsi="Arial"/>
                <w:sz w:val="16"/>
              </w:rPr>
              <w:t xml:space="preserve">život – </w:t>
            </w:r>
            <w:r w:rsidR="00DF4410">
              <w:rPr>
                <w:rFonts w:ascii="Arial" w:hAnsi="Arial"/>
                <w:sz w:val="16"/>
              </w:rPr>
              <w:t>p</w:t>
            </w:r>
            <w:r w:rsidR="003D3329">
              <w:rPr>
                <w:rFonts w:ascii="Arial" w:hAnsi="Arial"/>
                <w:sz w:val="16"/>
              </w:rPr>
              <w:t>rodavač</w:t>
            </w:r>
          </w:p>
        </w:tc>
        <w:tc>
          <w:tcPr>
            <w:tcW w:w="567" w:type="dxa"/>
          </w:tcPr>
          <w:p w14:paraId="61D25DBB" w14:textId="63DC677A" w:rsidR="00783385" w:rsidRDefault="00783385" w:rsidP="00783385">
            <w:pPr>
              <w:tabs>
                <w:tab w:val="left" w:pos="284"/>
              </w:tabs>
              <w:spacing w:line="264" w:lineRule="auto"/>
              <w:jc w:val="center"/>
              <w:rPr>
                <w:rFonts w:ascii="Arial" w:hAnsi="Arial"/>
                <w:sz w:val="16"/>
              </w:rPr>
            </w:pPr>
            <w:r>
              <w:rPr>
                <w:rFonts w:ascii="Arial" w:hAnsi="Arial"/>
                <w:sz w:val="16"/>
              </w:rPr>
              <w:t>3</w:t>
            </w:r>
          </w:p>
        </w:tc>
        <w:tc>
          <w:tcPr>
            <w:tcW w:w="567" w:type="dxa"/>
          </w:tcPr>
          <w:p w14:paraId="5E62BD87" w14:textId="0E04A9E1" w:rsidR="00783385" w:rsidRDefault="00783385" w:rsidP="00783385">
            <w:pPr>
              <w:tabs>
                <w:tab w:val="left" w:pos="284"/>
              </w:tabs>
              <w:spacing w:line="264" w:lineRule="auto"/>
              <w:jc w:val="center"/>
              <w:rPr>
                <w:rFonts w:ascii="Arial" w:hAnsi="Arial"/>
                <w:sz w:val="16"/>
              </w:rPr>
            </w:pPr>
            <w:r>
              <w:rPr>
                <w:rFonts w:ascii="Arial" w:hAnsi="Arial"/>
                <w:sz w:val="16"/>
              </w:rPr>
              <w:t>VL</w:t>
            </w:r>
          </w:p>
        </w:tc>
        <w:tc>
          <w:tcPr>
            <w:tcW w:w="993" w:type="dxa"/>
          </w:tcPr>
          <w:p w14:paraId="0D0DC1C8" w14:textId="5FFE9E9D" w:rsidR="00783385" w:rsidRDefault="001F5AD6" w:rsidP="00783385">
            <w:pPr>
              <w:tabs>
                <w:tab w:val="left" w:pos="72"/>
                <w:tab w:val="left" w:pos="639"/>
              </w:tabs>
              <w:spacing w:line="264" w:lineRule="auto"/>
              <w:jc w:val="center"/>
              <w:rPr>
                <w:rFonts w:ascii="Arial" w:hAnsi="Arial"/>
                <w:sz w:val="16"/>
              </w:rPr>
            </w:pPr>
            <w:r>
              <w:rPr>
                <w:rFonts w:ascii="Arial" w:hAnsi="Arial"/>
                <w:sz w:val="16"/>
              </w:rPr>
              <w:t>3</w:t>
            </w:r>
          </w:p>
        </w:tc>
        <w:tc>
          <w:tcPr>
            <w:tcW w:w="1417" w:type="dxa"/>
          </w:tcPr>
          <w:p w14:paraId="63CFD20C" w14:textId="1D73E02A" w:rsidR="00783385" w:rsidRPr="001F3090" w:rsidRDefault="001F5AD6" w:rsidP="00783385">
            <w:pPr>
              <w:tabs>
                <w:tab w:val="left" w:pos="72"/>
                <w:tab w:val="left" w:pos="639"/>
              </w:tabs>
              <w:spacing w:line="264" w:lineRule="auto"/>
              <w:jc w:val="center"/>
              <w:rPr>
                <w:rFonts w:ascii="Arial" w:hAnsi="Arial"/>
                <w:sz w:val="16"/>
              </w:rPr>
            </w:pPr>
            <w:r>
              <w:rPr>
                <w:rFonts w:ascii="Arial" w:hAnsi="Arial"/>
                <w:sz w:val="16"/>
              </w:rPr>
              <w:t>0</w:t>
            </w:r>
          </w:p>
        </w:tc>
        <w:tc>
          <w:tcPr>
            <w:tcW w:w="708" w:type="dxa"/>
          </w:tcPr>
          <w:p w14:paraId="36B9FFA2" w14:textId="4EC4E120" w:rsidR="00783385" w:rsidRDefault="00783385" w:rsidP="00783385">
            <w:pPr>
              <w:tabs>
                <w:tab w:val="left" w:pos="284"/>
              </w:tabs>
              <w:spacing w:line="264" w:lineRule="auto"/>
              <w:jc w:val="center"/>
              <w:rPr>
                <w:rFonts w:ascii="Arial" w:hAnsi="Arial"/>
                <w:sz w:val="16"/>
              </w:rPr>
            </w:pPr>
            <w:r>
              <w:rPr>
                <w:rFonts w:ascii="Arial" w:hAnsi="Arial"/>
                <w:sz w:val="16"/>
              </w:rPr>
              <w:t>8</w:t>
            </w:r>
          </w:p>
        </w:tc>
        <w:tc>
          <w:tcPr>
            <w:tcW w:w="709" w:type="dxa"/>
          </w:tcPr>
          <w:p w14:paraId="1890CB90" w14:textId="23A85F05" w:rsidR="00783385" w:rsidRDefault="00783385" w:rsidP="00783385">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05DE0166" w14:textId="213C350D" w:rsidR="00783385" w:rsidRDefault="00783385" w:rsidP="00783385">
            <w:pPr>
              <w:spacing w:line="264" w:lineRule="auto"/>
              <w:ind w:right="32"/>
              <w:jc w:val="center"/>
              <w:rPr>
                <w:rFonts w:ascii="Arial" w:hAnsi="Arial"/>
                <w:sz w:val="16"/>
              </w:rPr>
            </w:pPr>
            <w:r>
              <w:rPr>
                <w:rFonts w:ascii="Arial" w:hAnsi="Arial"/>
                <w:sz w:val="16"/>
              </w:rPr>
              <w:t>-</w:t>
            </w:r>
          </w:p>
        </w:tc>
        <w:tc>
          <w:tcPr>
            <w:tcW w:w="567" w:type="dxa"/>
          </w:tcPr>
          <w:p w14:paraId="30E84E5E" w14:textId="35C9FAA9" w:rsidR="00783385" w:rsidRDefault="00783385" w:rsidP="00783385">
            <w:pPr>
              <w:tabs>
                <w:tab w:val="left" w:pos="284"/>
              </w:tabs>
              <w:spacing w:line="264" w:lineRule="auto"/>
              <w:jc w:val="center"/>
              <w:rPr>
                <w:rFonts w:ascii="Arial" w:hAnsi="Arial"/>
                <w:sz w:val="16"/>
              </w:rPr>
            </w:pPr>
            <w:r>
              <w:rPr>
                <w:rFonts w:ascii="Arial" w:hAnsi="Arial"/>
                <w:sz w:val="16"/>
              </w:rPr>
              <w:t>DE</w:t>
            </w:r>
          </w:p>
        </w:tc>
        <w:tc>
          <w:tcPr>
            <w:tcW w:w="567" w:type="dxa"/>
          </w:tcPr>
          <w:p w14:paraId="5B133B59" w14:textId="01A6F406" w:rsidR="00783385" w:rsidRDefault="00783385" w:rsidP="00783385">
            <w:pPr>
              <w:tabs>
                <w:tab w:val="left" w:pos="284"/>
              </w:tabs>
              <w:spacing w:line="264" w:lineRule="auto"/>
              <w:jc w:val="center"/>
              <w:rPr>
                <w:rFonts w:ascii="Arial" w:hAnsi="Arial"/>
                <w:sz w:val="16"/>
              </w:rPr>
            </w:pPr>
            <w:r>
              <w:rPr>
                <w:rFonts w:ascii="Arial" w:hAnsi="Arial"/>
                <w:sz w:val="16"/>
              </w:rPr>
              <w:t>-</w:t>
            </w:r>
          </w:p>
        </w:tc>
        <w:tc>
          <w:tcPr>
            <w:tcW w:w="851" w:type="dxa"/>
          </w:tcPr>
          <w:p w14:paraId="0BD89EF3" w14:textId="0F9E5558" w:rsidR="00783385" w:rsidRDefault="00783385" w:rsidP="00783385">
            <w:pPr>
              <w:tabs>
                <w:tab w:val="left" w:pos="284"/>
              </w:tabs>
              <w:spacing w:line="264" w:lineRule="auto"/>
              <w:jc w:val="center"/>
              <w:rPr>
                <w:rFonts w:ascii="Arial" w:hAnsi="Arial"/>
                <w:sz w:val="16"/>
              </w:rPr>
            </w:pPr>
            <w:r>
              <w:rPr>
                <w:rFonts w:ascii="Arial" w:hAnsi="Arial"/>
                <w:sz w:val="16"/>
              </w:rPr>
              <w:t>PŠD</w:t>
            </w:r>
          </w:p>
        </w:tc>
        <w:tc>
          <w:tcPr>
            <w:tcW w:w="851" w:type="dxa"/>
          </w:tcPr>
          <w:p w14:paraId="10568D0C" w14:textId="5E7CD8C2" w:rsidR="00783385" w:rsidRDefault="00783385" w:rsidP="00783385">
            <w:pPr>
              <w:tabs>
                <w:tab w:val="left" w:pos="284"/>
              </w:tabs>
              <w:spacing w:line="264" w:lineRule="auto"/>
              <w:jc w:val="center"/>
              <w:rPr>
                <w:rFonts w:ascii="Arial" w:hAnsi="Arial"/>
                <w:sz w:val="16"/>
              </w:rPr>
            </w:pPr>
            <w:r>
              <w:rPr>
                <w:rFonts w:ascii="Arial" w:hAnsi="Arial"/>
                <w:sz w:val="16"/>
              </w:rPr>
              <w:t>-</w:t>
            </w:r>
          </w:p>
        </w:tc>
        <w:tc>
          <w:tcPr>
            <w:tcW w:w="425" w:type="dxa"/>
          </w:tcPr>
          <w:p w14:paraId="636DC4BF" w14:textId="3629C57A" w:rsidR="00783385" w:rsidRDefault="00783385" w:rsidP="00783385">
            <w:pPr>
              <w:tabs>
                <w:tab w:val="left" w:pos="284"/>
              </w:tabs>
              <w:spacing w:line="264" w:lineRule="auto"/>
              <w:jc w:val="center"/>
              <w:rPr>
                <w:rFonts w:ascii="Arial" w:hAnsi="Arial"/>
                <w:sz w:val="16"/>
              </w:rPr>
            </w:pPr>
            <w:r>
              <w:rPr>
                <w:rFonts w:ascii="Arial" w:hAnsi="Arial"/>
                <w:sz w:val="16"/>
              </w:rPr>
              <w:t>Ano</w:t>
            </w:r>
          </w:p>
        </w:tc>
        <w:tc>
          <w:tcPr>
            <w:tcW w:w="455" w:type="dxa"/>
          </w:tcPr>
          <w:p w14:paraId="0521C6DB" w14:textId="62959F1F" w:rsidR="00783385" w:rsidRDefault="003D3329" w:rsidP="00783385">
            <w:pPr>
              <w:tabs>
                <w:tab w:val="left" w:pos="284"/>
              </w:tabs>
              <w:spacing w:line="264" w:lineRule="auto"/>
              <w:jc w:val="center"/>
              <w:rPr>
                <w:rFonts w:ascii="Arial" w:hAnsi="Arial"/>
                <w:sz w:val="16"/>
              </w:rPr>
            </w:pPr>
            <w:r>
              <w:rPr>
                <w:rFonts w:ascii="Arial" w:hAnsi="Arial"/>
                <w:sz w:val="16"/>
              </w:rPr>
              <w:t>Ano</w:t>
            </w:r>
          </w:p>
        </w:tc>
      </w:tr>
      <w:tr w:rsidR="00921934" w14:paraId="15991560" w14:textId="77777777" w:rsidTr="00F03C56">
        <w:trPr>
          <w:cantSplit/>
        </w:trPr>
        <w:tc>
          <w:tcPr>
            <w:tcW w:w="1063" w:type="dxa"/>
          </w:tcPr>
          <w:p w14:paraId="6E2C51C2" w14:textId="3F15C629" w:rsidR="00921934" w:rsidRDefault="00921934" w:rsidP="00921934">
            <w:pPr>
              <w:tabs>
                <w:tab w:val="left" w:pos="284"/>
              </w:tabs>
              <w:spacing w:line="264" w:lineRule="auto"/>
              <w:jc w:val="center"/>
              <w:rPr>
                <w:rFonts w:ascii="Arial" w:hAnsi="Arial"/>
                <w:sz w:val="16"/>
              </w:rPr>
            </w:pPr>
            <w:r>
              <w:rPr>
                <w:rFonts w:ascii="Arial" w:hAnsi="Arial"/>
                <w:sz w:val="16"/>
              </w:rPr>
              <w:t>75-41-E/01</w:t>
            </w:r>
          </w:p>
        </w:tc>
        <w:tc>
          <w:tcPr>
            <w:tcW w:w="2268" w:type="dxa"/>
          </w:tcPr>
          <w:p w14:paraId="3549660E" w14:textId="415FDF3F" w:rsidR="00921934" w:rsidRDefault="00921934" w:rsidP="00921934">
            <w:pPr>
              <w:tabs>
                <w:tab w:val="left" w:pos="284"/>
              </w:tabs>
              <w:spacing w:line="264" w:lineRule="auto"/>
              <w:rPr>
                <w:rFonts w:ascii="Arial" w:hAnsi="Arial"/>
                <w:sz w:val="16"/>
              </w:rPr>
            </w:pPr>
            <w:r>
              <w:rPr>
                <w:rFonts w:ascii="Arial" w:hAnsi="Arial"/>
                <w:sz w:val="16"/>
              </w:rPr>
              <w:t>Pečovatelské služby</w:t>
            </w:r>
          </w:p>
        </w:tc>
        <w:tc>
          <w:tcPr>
            <w:tcW w:w="2551" w:type="dxa"/>
          </w:tcPr>
          <w:p w14:paraId="5BDCF430" w14:textId="00F0FA82" w:rsidR="00921934" w:rsidRDefault="00921934" w:rsidP="00921934">
            <w:pPr>
              <w:tabs>
                <w:tab w:val="left" w:pos="284"/>
              </w:tabs>
              <w:spacing w:line="264" w:lineRule="auto"/>
              <w:rPr>
                <w:rFonts w:ascii="Arial" w:hAnsi="Arial"/>
                <w:sz w:val="16"/>
              </w:rPr>
            </w:pPr>
            <w:r>
              <w:rPr>
                <w:rFonts w:ascii="Arial" w:hAnsi="Arial"/>
                <w:sz w:val="16"/>
              </w:rPr>
              <w:t xml:space="preserve">Škola pro </w:t>
            </w:r>
            <w:r w:rsidR="003D3329">
              <w:rPr>
                <w:rFonts w:ascii="Arial" w:hAnsi="Arial"/>
                <w:sz w:val="16"/>
              </w:rPr>
              <w:t>život –</w:t>
            </w:r>
            <w:r w:rsidR="00DF4410">
              <w:rPr>
                <w:rFonts w:ascii="Arial" w:hAnsi="Arial"/>
                <w:sz w:val="16"/>
              </w:rPr>
              <w:t>p</w:t>
            </w:r>
            <w:r w:rsidR="003D3329">
              <w:rPr>
                <w:rFonts w:ascii="Arial" w:hAnsi="Arial"/>
                <w:sz w:val="16"/>
              </w:rPr>
              <w:t>ečovatel</w:t>
            </w:r>
          </w:p>
        </w:tc>
        <w:tc>
          <w:tcPr>
            <w:tcW w:w="567" w:type="dxa"/>
          </w:tcPr>
          <w:p w14:paraId="4690ABC1" w14:textId="3EADC42A" w:rsidR="00921934" w:rsidRDefault="00921934" w:rsidP="00921934">
            <w:pPr>
              <w:tabs>
                <w:tab w:val="left" w:pos="284"/>
              </w:tabs>
              <w:spacing w:line="264" w:lineRule="auto"/>
              <w:jc w:val="center"/>
              <w:rPr>
                <w:rFonts w:ascii="Arial" w:hAnsi="Arial"/>
                <w:sz w:val="16"/>
              </w:rPr>
            </w:pPr>
            <w:r>
              <w:rPr>
                <w:rFonts w:ascii="Arial" w:hAnsi="Arial"/>
                <w:sz w:val="16"/>
              </w:rPr>
              <w:t>3</w:t>
            </w:r>
          </w:p>
        </w:tc>
        <w:tc>
          <w:tcPr>
            <w:tcW w:w="567" w:type="dxa"/>
          </w:tcPr>
          <w:p w14:paraId="3719EE8B" w14:textId="2B4B56C7" w:rsidR="00921934" w:rsidRDefault="00921934" w:rsidP="00921934">
            <w:pPr>
              <w:tabs>
                <w:tab w:val="left" w:pos="284"/>
              </w:tabs>
              <w:spacing w:line="264" w:lineRule="auto"/>
              <w:jc w:val="center"/>
              <w:rPr>
                <w:rFonts w:ascii="Arial" w:hAnsi="Arial"/>
                <w:sz w:val="16"/>
              </w:rPr>
            </w:pPr>
            <w:r>
              <w:rPr>
                <w:rFonts w:ascii="Arial" w:hAnsi="Arial"/>
                <w:sz w:val="16"/>
              </w:rPr>
              <w:t>VL</w:t>
            </w:r>
          </w:p>
        </w:tc>
        <w:tc>
          <w:tcPr>
            <w:tcW w:w="993" w:type="dxa"/>
          </w:tcPr>
          <w:p w14:paraId="78E125C1" w14:textId="003FCD0F" w:rsidR="00921934" w:rsidRDefault="001F5AD6" w:rsidP="00921934">
            <w:pPr>
              <w:tabs>
                <w:tab w:val="left" w:pos="72"/>
                <w:tab w:val="left" w:pos="639"/>
              </w:tabs>
              <w:spacing w:line="264" w:lineRule="auto"/>
              <w:jc w:val="center"/>
              <w:rPr>
                <w:rFonts w:ascii="Arial" w:hAnsi="Arial"/>
                <w:sz w:val="16"/>
              </w:rPr>
            </w:pPr>
            <w:r>
              <w:rPr>
                <w:rFonts w:ascii="Arial" w:hAnsi="Arial"/>
                <w:sz w:val="16"/>
              </w:rPr>
              <w:t>11</w:t>
            </w:r>
          </w:p>
        </w:tc>
        <w:tc>
          <w:tcPr>
            <w:tcW w:w="1417" w:type="dxa"/>
          </w:tcPr>
          <w:p w14:paraId="70726674" w14:textId="66786AA7" w:rsidR="00921934" w:rsidRDefault="001F5AD6" w:rsidP="00921934">
            <w:pPr>
              <w:tabs>
                <w:tab w:val="left" w:pos="72"/>
                <w:tab w:val="left" w:pos="639"/>
              </w:tabs>
              <w:spacing w:line="264" w:lineRule="auto"/>
              <w:jc w:val="center"/>
              <w:rPr>
                <w:rFonts w:ascii="Arial" w:hAnsi="Arial"/>
                <w:sz w:val="16"/>
              </w:rPr>
            </w:pPr>
            <w:r>
              <w:rPr>
                <w:rFonts w:ascii="Arial" w:hAnsi="Arial"/>
                <w:sz w:val="16"/>
              </w:rPr>
              <w:t>8</w:t>
            </w:r>
          </w:p>
        </w:tc>
        <w:tc>
          <w:tcPr>
            <w:tcW w:w="708" w:type="dxa"/>
          </w:tcPr>
          <w:p w14:paraId="6FD16E64" w14:textId="419ECACE" w:rsidR="00921934" w:rsidRDefault="00921934" w:rsidP="00921934">
            <w:pPr>
              <w:tabs>
                <w:tab w:val="left" w:pos="284"/>
              </w:tabs>
              <w:spacing w:line="264" w:lineRule="auto"/>
              <w:jc w:val="center"/>
              <w:rPr>
                <w:rFonts w:ascii="Arial" w:hAnsi="Arial"/>
                <w:sz w:val="16"/>
              </w:rPr>
            </w:pPr>
            <w:r>
              <w:rPr>
                <w:rFonts w:ascii="Arial" w:hAnsi="Arial"/>
                <w:sz w:val="16"/>
              </w:rPr>
              <w:t>8</w:t>
            </w:r>
          </w:p>
        </w:tc>
        <w:tc>
          <w:tcPr>
            <w:tcW w:w="709" w:type="dxa"/>
          </w:tcPr>
          <w:p w14:paraId="5084F514" w14:textId="03D706AC" w:rsidR="00921934" w:rsidRDefault="00921934" w:rsidP="00921934">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17BAD8C2" w14:textId="6B27B30C" w:rsidR="00921934" w:rsidRDefault="00921934" w:rsidP="00921934">
            <w:pPr>
              <w:spacing w:line="264" w:lineRule="auto"/>
              <w:ind w:right="32"/>
              <w:jc w:val="center"/>
              <w:rPr>
                <w:rFonts w:ascii="Arial" w:hAnsi="Arial"/>
                <w:sz w:val="16"/>
              </w:rPr>
            </w:pPr>
            <w:r>
              <w:rPr>
                <w:rFonts w:ascii="Arial" w:hAnsi="Arial"/>
                <w:sz w:val="16"/>
              </w:rPr>
              <w:t>-</w:t>
            </w:r>
          </w:p>
        </w:tc>
        <w:tc>
          <w:tcPr>
            <w:tcW w:w="567" w:type="dxa"/>
          </w:tcPr>
          <w:p w14:paraId="761A51CE" w14:textId="6D0CC6E5" w:rsidR="00921934" w:rsidRDefault="00921934" w:rsidP="00921934">
            <w:pPr>
              <w:tabs>
                <w:tab w:val="left" w:pos="284"/>
              </w:tabs>
              <w:spacing w:line="264" w:lineRule="auto"/>
              <w:jc w:val="center"/>
              <w:rPr>
                <w:rFonts w:ascii="Arial" w:hAnsi="Arial"/>
                <w:sz w:val="16"/>
              </w:rPr>
            </w:pPr>
            <w:r>
              <w:rPr>
                <w:rFonts w:ascii="Arial" w:hAnsi="Arial"/>
                <w:sz w:val="16"/>
              </w:rPr>
              <w:t>DE</w:t>
            </w:r>
          </w:p>
        </w:tc>
        <w:tc>
          <w:tcPr>
            <w:tcW w:w="567" w:type="dxa"/>
          </w:tcPr>
          <w:p w14:paraId="6AC1490A" w14:textId="1E3742FE" w:rsidR="00921934" w:rsidRDefault="00921934" w:rsidP="00921934">
            <w:pPr>
              <w:tabs>
                <w:tab w:val="left" w:pos="284"/>
              </w:tabs>
              <w:spacing w:line="264" w:lineRule="auto"/>
              <w:jc w:val="center"/>
              <w:rPr>
                <w:rFonts w:ascii="Arial" w:hAnsi="Arial"/>
                <w:sz w:val="16"/>
              </w:rPr>
            </w:pPr>
            <w:r>
              <w:rPr>
                <w:rFonts w:ascii="Arial" w:hAnsi="Arial"/>
                <w:sz w:val="16"/>
              </w:rPr>
              <w:t>-</w:t>
            </w:r>
          </w:p>
        </w:tc>
        <w:tc>
          <w:tcPr>
            <w:tcW w:w="851" w:type="dxa"/>
          </w:tcPr>
          <w:p w14:paraId="141BF28E" w14:textId="4911D13B" w:rsidR="00921934" w:rsidRDefault="00921934" w:rsidP="00921934">
            <w:pPr>
              <w:tabs>
                <w:tab w:val="left" w:pos="284"/>
              </w:tabs>
              <w:spacing w:line="264" w:lineRule="auto"/>
              <w:jc w:val="center"/>
              <w:rPr>
                <w:rFonts w:ascii="Arial" w:hAnsi="Arial"/>
                <w:sz w:val="16"/>
              </w:rPr>
            </w:pPr>
            <w:r>
              <w:rPr>
                <w:rFonts w:ascii="Arial" w:hAnsi="Arial"/>
                <w:sz w:val="16"/>
              </w:rPr>
              <w:t>PŠD</w:t>
            </w:r>
          </w:p>
        </w:tc>
        <w:tc>
          <w:tcPr>
            <w:tcW w:w="851" w:type="dxa"/>
          </w:tcPr>
          <w:p w14:paraId="0F34F6F9" w14:textId="4B949ECC" w:rsidR="00921934" w:rsidRDefault="00921934" w:rsidP="00921934">
            <w:pPr>
              <w:tabs>
                <w:tab w:val="left" w:pos="284"/>
              </w:tabs>
              <w:spacing w:line="264" w:lineRule="auto"/>
              <w:jc w:val="center"/>
              <w:rPr>
                <w:rFonts w:ascii="Arial" w:hAnsi="Arial"/>
                <w:sz w:val="16"/>
              </w:rPr>
            </w:pPr>
            <w:r>
              <w:rPr>
                <w:rFonts w:ascii="Arial" w:hAnsi="Arial"/>
                <w:sz w:val="16"/>
              </w:rPr>
              <w:t>-</w:t>
            </w:r>
          </w:p>
        </w:tc>
        <w:tc>
          <w:tcPr>
            <w:tcW w:w="425" w:type="dxa"/>
          </w:tcPr>
          <w:p w14:paraId="7DF36992" w14:textId="1F9CD433" w:rsidR="00921934" w:rsidRDefault="00921934" w:rsidP="00921934">
            <w:pPr>
              <w:tabs>
                <w:tab w:val="left" w:pos="284"/>
              </w:tabs>
              <w:spacing w:line="264" w:lineRule="auto"/>
              <w:jc w:val="center"/>
              <w:rPr>
                <w:rFonts w:ascii="Arial" w:hAnsi="Arial"/>
                <w:sz w:val="16"/>
              </w:rPr>
            </w:pPr>
            <w:r>
              <w:rPr>
                <w:rFonts w:ascii="Arial" w:hAnsi="Arial"/>
                <w:sz w:val="16"/>
              </w:rPr>
              <w:t>Ano</w:t>
            </w:r>
          </w:p>
        </w:tc>
        <w:tc>
          <w:tcPr>
            <w:tcW w:w="455" w:type="dxa"/>
          </w:tcPr>
          <w:p w14:paraId="7E26124D" w14:textId="5E856511" w:rsidR="00921934" w:rsidRDefault="00921934" w:rsidP="00921934">
            <w:pPr>
              <w:tabs>
                <w:tab w:val="left" w:pos="284"/>
              </w:tabs>
              <w:spacing w:line="264" w:lineRule="auto"/>
              <w:jc w:val="center"/>
              <w:rPr>
                <w:rFonts w:ascii="Arial" w:hAnsi="Arial"/>
                <w:sz w:val="16"/>
              </w:rPr>
            </w:pPr>
            <w:r>
              <w:rPr>
                <w:rFonts w:ascii="Arial" w:hAnsi="Arial"/>
                <w:sz w:val="16"/>
              </w:rPr>
              <w:t>Ano</w:t>
            </w:r>
          </w:p>
        </w:tc>
      </w:tr>
      <w:tr w:rsidR="00921934" w14:paraId="4C871C00" w14:textId="77777777" w:rsidTr="00F03C56">
        <w:trPr>
          <w:cantSplit/>
        </w:trPr>
        <w:tc>
          <w:tcPr>
            <w:tcW w:w="1063" w:type="dxa"/>
          </w:tcPr>
          <w:p w14:paraId="6C80D804" w14:textId="77777777" w:rsidR="00921934" w:rsidRDefault="00921934" w:rsidP="00921934">
            <w:pPr>
              <w:tabs>
                <w:tab w:val="left" w:pos="284"/>
              </w:tabs>
              <w:spacing w:line="264" w:lineRule="auto"/>
              <w:jc w:val="center"/>
              <w:rPr>
                <w:rFonts w:ascii="Arial" w:hAnsi="Arial"/>
                <w:sz w:val="16"/>
              </w:rPr>
            </w:pPr>
            <w:r>
              <w:rPr>
                <w:rFonts w:ascii="Arial" w:hAnsi="Arial"/>
                <w:sz w:val="16"/>
              </w:rPr>
              <w:t>78-62-C/02</w:t>
            </w:r>
          </w:p>
        </w:tc>
        <w:tc>
          <w:tcPr>
            <w:tcW w:w="2268" w:type="dxa"/>
          </w:tcPr>
          <w:p w14:paraId="25EC1328" w14:textId="77777777" w:rsidR="00921934" w:rsidRDefault="00921934" w:rsidP="00921934">
            <w:pPr>
              <w:tabs>
                <w:tab w:val="left" w:pos="284"/>
              </w:tabs>
              <w:spacing w:line="264" w:lineRule="auto"/>
              <w:rPr>
                <w:rFonts w:ascii="Arial" w:hAnsi="Arial"/>
                <w:sz w:val="16"/>
              </w:rPr>
            </w:pPr>
            <w:r>
              <w:rPr>
                <w:rFonts w:ascii="Arial" w:hAnsi="Arial"/>
                <w:sz w:val="16"/>
              </w:rPr>
              <w:t>Praktická škola dvouletá</w:t>
            </w:r>
          </w:p>
        </w:tc>
        <w:tc>
          <w:tcPr>
            <w:tcW w:w="2551" w:type="dxa"/>
          </w:tcPr>
          <w:p w14:paraId="6CA7A930" w14:textId="77777777" w:rsidR="00921934" w:rsidRDefault="00921934" w:rsidP="00921934">
            <w:pPr>
              <w:tabs>
                <w:tab w:val="left" w:pos="284"/>
              </w:tabs>
              <w:spacing w:line="264" w:lineRule="auto"/>
              <w:rPr>
                <w:rFonts w:ascii="Arial" w:hAnsi="Arial"/>
                <w:sz w:val="16"/>
              </w:rPr>
            </w:pPr>
            <w:r>
              <w:rPr>
                <w:rFonts w:ascii="Arial" w:hAnsi="Arial"/>
                <w:sz w:val="16"/>
              </w:rPr>
              <w:t>Škola pro život</w:t>
            </w:r>
          </w:p>
        </w:tc>
        <w:tc>
          <w:tcPr>
            <w:tcW w:w="567" w:type="dxa"/>
          </w:tcPr>
          <w:p w14:paraId="77129776" w14:textId="77777777" w:rsidR="00921934" w:rsidRDefault="00921934" w:rsidP="00921934">
            <w:pPr>
              <w:tabs>
                <w:tab w:val="left" w:pos="284"/>
              </w:tabs>
              <w:spacing w:line="264" w:lineRule="auto"/>
              <w:jc w:val="center"/>
              <w:rPr>
                <w:rFonts w:ascii="Arial" w:hAnsi="Arial"/>
                <w:sz w:val="16"/>
              </w:rPr>
            </w:pPr>
            <w:r>
              <w:rPr>
                <w:rFonts w:ascii="Arial" w:hAnsi="Arial"/>
                <w:sz w:val="16"/>
              </w:rPr>
              <w:t>2</w:t>
            </w:r>
          </w:p>
        </w:tc>
        <w:tc>
          <w:tcPr>
            <w:tcW w:w="567" w:type="dxa"/>
          </w:tcPr>
          <w:p w14:paraId="1F4981FB" w14:textId="77777777" w:rsidR="00921934" w:rsidRDefault="00921934" w:rsidP="00921934">
            <w:pPr>
              <w:tabs>
                <w:tab w:val="left" w:pos="284"/>
              </w:tabs>
              <w:spacing w:line="264" w:lineRule="auto"/>
              <w:jc w:val="center"/>
              <w:rPr>
                <w:rFonts w:ascii="Arial" w:hAnsi="Arial"/>
                <w:sz w:val="16"/>
              </w:rPr>
            </w:pPr>
            <w:r>
              <w:rPr>
                <w:rFonts w:ascii="Arial" w:hAnsi="Arial"/>
                <w:sz w:val="16"/>
              </w:rPr>
              <w:t>JI</w:t>
            </w:r>
          </w:p>
        </w:tc>
        <w:tc>
          <w:tcPr>
            <w:tcW w:w="993" w:type="dxa"/>
          </w:tcPr>
          <w:p w14:paraId="620C3440" w14:textId="1D8AA0C0" w:rsidR="00921934" w:rsidRDefault="001F5AD6" w:rsidP="00921934">
            <w:pPr>
              <w:tabs>
                <w:tab w:val="left" w:pos="72"/>
                <w:tab w:val="left" w:pos="639"/>
              </w:tabs>
              <w:spacing w:line="264" w:lineRule="auto"/>
              <w:jc w:val="center"/>
              <w:rPr>
                <w:rFonts w:ascii="Arial" w:hAnsi="Arial"/>
                <w:sz w:val="16"/>
              </w:rPr>
            </w:pPr>
            <w:r>
              <w:rPr>
                <w:rFonts w:ascii="Arial" w:hAnsi="Arial"/>
                <w:sz w:val="16"/>
              </w:rPr>
              <w:t>11</w:t>
            </w:r>
          </w:p>
        </w:tc>
        <w:tc>
          <w:tcPr>
            <w:tcW w:w="1417" w:type="dxa"/>
          </w:tcPr>
          <w:p w14:paraId="093D72B0" w14:textId="0C840731" w:rsidR="00921934" w:rsidRPr="001F3090" w:rsidRDefault="001F5AD6" w:rsidP="00921934">
            <w:pPr>
              <w:tabs>
                <w:tab w:val="left" w:pos="72"/>
                <w:tab w:val="left" w:pos="639"/>
              </w:tabs>
              <w:spacing w:line="264" w:lineRule="auto"/>
              <w:jc w:val="center"/>
              <w:rPr>
                <w:rFonts w:ascii="Arial" w:hAnsi="Arial"/>
                <w:sz w:val="16"/>
              </w:rPr>
            </w:pPr>
            <w:r>
              <w:rPr>
                <w:rFonts w:ascii="Arial" w:hAnsi="Arial"/>
                <w:sz w:val="16"/>
              </w:rPr>
              <w:t>7</w:t>
            </w:r>
          </w:p>
        </w:tc>
        <w:tc>
          <w:tcPr>
            <w:tcW w:w="708" w:type="dxa"/>
          </w:tcPr>
          <w:p w14:paraId="156591F2" w14:textId="77777777" w:rsidR="00921934" w:rsidRDefault="00921934" w:rsidP="00921934">
            <w:pPr>
              <w:tabs>
                <w:tab w:val="left" w:pos="284"/>
              </w:tabs>
              <w:spacing w:line="264" w:lineRule="auto"/>
              <w:jc w:val="center"/>
              <w:rPr>
                <w:rFonts w:ascii="Arial" w:hAnsi="Arial"/>
                <w:sz w:val="16"/>
              </w:rPr>
            </w:pPr>
            <w:r>
              <w:rPr>
                <w:rFonts w:ascii="Arial" w:hAnsi="Arial"/>
                <w:sz w:val="16"/>
              </w:rPr>
              <w:t>6</w:t>
            </w:r>
          </w:p>
        </w:tc>
        <w:tc>
          <w:tcPr>
            <w:tcW w:w="709" w:type="dxa"/>
          </w:tcPr>
          <w:p w14:paraId="749CB9BE" w14:textId="77777777" w:rsidR="00921934" w:rsidRDefault="00921934" w:rsidP="00921934">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3B8E9D25" w14:textId="77777777" w:rsidR="00921934" w:rsidRDefault="00921934" w:rsidP="00921934">
            <w:pPr>
              <w:spacing w:line="264" w:lineRule="auto"/>
              <w:ind w:right="32"/>
              <w:jc w:val="center"/>
              <w:rPr>
                <w:rFonts w:ascii="Arial" w:hAnsi="Arial"/>
                <w:sz w:val="16"/>
              </w:rPr>
            </w:pPr>
            <w:r>
              <w:rPr>
                <w:rFonts w:ascii="Arial" w:hAnsi="Arial"/>
                <w:sz w:val="16"/>
              </w:rPr>
              <w:t>-</w:t>
            </w:r>
          </w:p>
        </w:tc>
        <w:tc>
          <w:tcPr>
            <w:tcW w:w="567" w:type="dxa"/>
          </w:tcPr>
          <w:p w14:paraId="692F564D" w14:textId="77777777" w:rsidR="00921934" w:rsidRDefault="00921934" w:rsidP="00921934">
            <w:pPr>
              <w:tabs>
                <w:tab w:val="left" w:pos="284"/>
              </w:tabs>
              <w:spacing w:line="264" w:lineRule="auto"/>
              <w:jc w:val="center"/>
              <w:rPr>
                <w:rFonts w:ascii="Arial" w:hAnsi="Arial"/>
                <w:sz w:val="16"/>
              </w:rPr>
            </w:pPr>
            <w:r>
              <w:rPr>
                <w:rFonts w:ascii="Arial" w:hAnsi="Arial"/>
                <w:sz w:val="16"/>
              </w:rPr>
              <w:t>DE</w:t>
            </w:r>
          </w:p>
        </w:tc>
        <w:tc>
          <w:tcPr>
            <w:tcW w:w="567" w:type="dxa"/>
          </w:tcPr>
          <w:p w14:paraId="580EBB36" w14:textId="77777777" w:rsidR="00921934" w:rsidRDefault="00921934" w:rsidP="00921934">
            <w:pPr>
              <w:tabs>
                <w:tab w:val="left" w:pos="284"/>
              </w:tabs>
              <w:spacing w:line="264" w:lineRule="auto"/>
              <w:jc w:val="center"/>
              <w:rPr>
                <w:rFonts w:ascii="Arial" w:hAnsi="Arial"/>
                <w:sz w:val="16"/>
              </w:rPr>
            </w:pPr>
            <w:r>
              <w:rPr>
                <w:rFonts w:ascii="Arial" w:hAnsi="Arial"/>
                <w:sz w:val="16"/>
              </w:rPr>
              <w:t>-</w:t>
            </w:r>
          </w:p>
        </w:tc>
        <w:tc>
          <w:tcPr>
            <w:tcW w:w="851" w:type="dxa"/>
          </w:tcPr>
          <w:p w14:paraId="4830EE65" w14:textId="77777777" w:rsidR="00921934" w:rsidRDefault="00921934" w:rsidP="00921934">
            <w:pPr>
              <w:tabs>
                <w:tab w:val="left" w:pos="284"/>
              </w:tabs>
              <w:spacing w:line="264" w:lineRule="auto"/>
              <w:jc w:val="center"/>
              <w:rPr>
                <w:rFonts w:ascii="Arial" w:hAnsi="Arial"/>
                <w:sz w:val="16"/>
              </w:rPr>
            </w:pPr>
            <w:r>
              <w:rPr>
                <w:rFonts w:ascii="Arial" w:hAnsi="Arial"/>
                <w:sz w:val="16"/>
              </w:rPr>
              <w:t>PŠD</w:t>
            </w:r>
          </w:p>
        </w:tc>
        <w:tc>
          <w:tcPr>
            <w:tcW w:w="851" w:type="dxa"/>
          </w:tcPr>
          <w:p w14:paraId="18366220" w14:textId="77777777" w:rsidR="00921934" w:rsidRDefault="00921934" w:rsidP="00921934">
            <w:pPr>
              <w:tabs>
                <w:tab w:val="left" w:pos="284"/>
              </w:tabs>
              <w:spacing w:line="264" w:lineRule="auto"/>
              <w:jc w:val="center"/>
              <w:rPr>
                <w:rFonts w:ascii="Arial" w:hAnsi="Arial"/>
                <w:sz w:val="16"/>
              </w:rPr>
            </w:pPr>
            <w:r>
              <w:rPr>
                <w:rFonts w:ascii="Arial" w:hAnsi="Arial"/>
                <w:sz w:val="16"/>
              </w:rPr>
              <w:t>-</w:t>
            </w:r>
          </w:p>
        </w:tc>
        <w:tc>
          <w:tcPr>
            <w:tcW w:w="425" w:type="dxa"/>
          </w:tcPr>
          <w:p w14:paraId="795F1966" w14:textId="77777777" w:rsidR="00921934" w:rsidRDefault="00921934" w:rsidP="00921934">
            <w:pPr>
              <w:tabs>
                <w:tab w:val="left" w:pos="284"/>
              </w:tabs>
              <w:spacing w:line="264" w:lineRule="auto"/>
              <w:jc w:val="center"/>
              <w:rPr>
                <w:rFonts w:ascii="Arial" w:hAnsi="Arial"/>
                <w:sz w:val="16"/>
              </w:rPr>
            </w:pPr>
            <w:r>
              <w:rPr>
                <w:rFonts w:ascii="Arial" w:hAnsi="Arial"/>
                <w:sz w:val="16"/>
              </w:rPr>
              <w:t>Ano</w:t>
            </w:r>
          </w:p>
        </w:tc>
        <w:tc>
          <w:tcPr>
            <w:tcW w:w="455" w:type="dxa"/>
          </w:tcPr>
          <w:p w14:paraId="505E4B99" w14:textId="6E4B996C" w:rsidR="00921934" w:rsidRDefault="003D3329" w:rsidP="00921934">
            <w:pPr>
              <w:tabs>
                <w:tab w:val="left" w:pos="284"/>
              </w:tabs>
              <w:spacing w:line="264" w:lineRule="auto"/>
              <w:jc w:val="center"/>
              <w:rPr>
                <w:rFonts w:ascii="Arial" w:hAnsi="Arial"/>
                <w:sz w:val="16"/>
              </w:rPr>
            </w:pPr>
            <w:r>
              <w:rPr>
                <w:rFonts w:ascii="Arial" w:hAnsi="Arial"/>
                <w:sz w:val="16"/>
              </w:rPr>
              <w:t>Ano</w:t>
            </w:r>
          </w:p>
        </w:tc>
      </w:tr>
      <w:tr w:rsidR="00921934" w14:paraId="3EF49A68" w14:textId="77777777" w:rsidTr="00F03C56">
        <w:trPr>
          <w:cantSplit/>
        </w:trPr>
        <w:tc>
          <w:tcPr>
            <w:tcW w:w="1063" w:type="dxa"/>
          </w:tcPr>
          <w:p w14:paraId="764A09A8" w14:textId="77777777" w:rsidR="00921934" w:rsidRDefault="00921934" w:rsidP="00921934">
            <w:pPr>
              <w:tabs>
                <w:tab w:val="left" w:pos="284"/>
              </w:tabs>
              <w:spacing w:line="264" w:lineRule="auto"/>
              <w:jc w:val="center"/>
              <w:rPr>
                <w:rFonts w:ascii="Arial" w:hAnsi="Arial"/>
                <w:sz w:val="16"/>
              </w:rPr>
            </w:pPr>
            <w:r>
              <w:rPr>
                <w:rFonts w:ascii="Arial" w:hAnsi="Arial"/>
                <w:sz w:val="16"/>
              </w:rPr>
              <w:t>78-62-C/01</w:t>
            </w:r>
          </w:p>
        </w:tc>
        <w:tc>
          <w:tcPr>
            <w:tcW w:w="2268" w:type="dxa"/>
          </w:tcPr>
          <w:p w14:paraId="1161742F" w14:textId="77777777" w:rsidR="00921934" w:rsidRDefault="00921934" w:rsidP="00921934">
            <w:pPr>
              <w:tabs>
                <w:tab w:val="left" w:pos="284"/>
              </w:tabs>
              <w:spacing w:line="264" w:lineRule="auto"/>
              <w:rPr>
                <w:rFonts w:ascii="Arial" w:hAnsi="Arial"/>
                <w:sz w:val="16"/>
              </w:rPr>
            </w:pPr>
            <w:r>
              <w:rPr>
                <w:rFonts w:ascii="Arial" w:hAnsi="Arial"/>
                <w:sz w:val="16"/>
              </w:rPr>
              <w:t>Praktická škola jednoletá</w:t>
            </w:r>
          </w:p>
        </w:tc>
        <w:tc>
          <w:tcPr>
            <w:tcW w:w="2551" w:type="dxa"/>
          </w:tcPr>
          <w:p w14:paraId="62B2F62E" w14:textId="77777777" w:rsidR="00921934" w:rsidRDefault="00921934" w:rsidP="00921934">
            <w:pPr>
              <w:tabs>
                <w:tab w:val="left" w:pos="284"/>
              </w:tabs>
              <w:spacing w:line="264" w:lineRule="auto"/>
              <w:rPr>
                <w:rFonts w:ascii="Arial" w:hAnsi="Arial"/>
                <w:sz w:val="16"/>
              </w:rPr>
            </w:pPr>
            <w:r>
              <w:rPr>
                <w:rFonts w:ascii="Arial" w:hAnsi="Arial"/>
                <w:sz w:val="16"/>
              </w:rPr>
              <w:t>Škola pro život</w:t>
            </w:r>
          </w:p>
        </w:tc>
        <w:tc>
          <w:tcPr>
            <w:tcW w:w="567" w:type="dxa"/>
          </w:tcPr>
          <w:p w14:paraId="069B2B04" w14:textId="77777777" w:rsidR="00921934" w:rsidRDefault="00921934" w:rsidP="00921934">
            <w:pPr>
              <w:tabs>
                <w:tab w:val="left" w:pos="284"/>
              </w:tabs>
              <w:spacing w:line="264" w:lineRule="auto"/>
              <w:jc w:val="center"/>
              <w:rPr>
                <w:rFonts w:ascii="Arial" w:hAnsi="Arial"/>
                <w:sz w:val="16"/>
              </w:rPr>
            </w:pPr>
            <w:r>
              <w:rPr>
                <w:rFonts w:ascii="Arial" w:hAnsi="Arial"/>
                <w:sz w:val="16"/>
              </w:rPr>
              <w:t>1</w:t>
            </w:r>
          </w:p>
        </w:tc>
        <w:tc>
          <w:tcPr>
            <w:tcW w:w="567" w:type="dxa"/>
          </w:tcPr>
          <w:p w14:paraId="09CDE5F0" w14:textId="77777777" w:rsidR="00921934" w:rsidRDefault="00921934" w:rsidP="00921934">
            <w:pPr>
              <w:tabs>
                <w:tab w:val="left" w:pos="284"/>
              </w:tabs>
              <w:spacing w:line="264" w:lineRule="auto"/>
              <w:jc w:val="center"/>
              <w:rPr>
                <w:rFonts w:ascii="Arial" w:hAnsi="Arial"/>
                <w:sz w:val="16"/>
              </w:rPr>
            </w:pPr>
            <w:r>
              <w:rPr>
                <w:rFonts w:ascii="Arial" w:hAnsi="Arial"/>
                <w:sz w:val="16"/>
              </w:rPr>
              <w:t>JI</w:t>
            </w:r>
          </w:p>
        </w:tc>
        <w:tc>
          <w:tcPr>
            <w:tcW w:w="993" w:type="dxa"/>
          </w:tcPr>
          <w:p w14:paraId="3AFAE57B" w14:textId="0C412523" w:rsidR="00921934" w:rsidRDefault="001F5AD6" w:rsidP="00921934">
            <w:pPr>
              <w:tabs>
                <w:tab w:val="left" w:pos="72"/>
                <w:tab w:val="left" w:pos="639"/>
              </w:tabs>
              <w:spacing w:line="264" w:lineRule="auto"/>
              <w:jc w:val="center"/>
              <w:rPr>
                <w:rFonts w:ascii="Arial" w:hAnsi="Arial"/>
                <w:sz w:val="16"/>
              </w:rPr>
            </w:pPr>
            <w:r>
              <w:rPr>
                <w:rFonts w:ascii="Arial" w:hAnsi="Arial"/>
                <w:sz w:val="16"/>
              </w:rPr>
              <w:t>6</w:t>
            </w:r>
          </w:p>
        </w:tc>
        <w:tc>
          <w:tcPr>
            <w:tcW w:w="1417" w:type="dxa"/>
          </w:tcPr>
          <w:p w14:paraId="4642697D" w14:textId="7065F928" w:rsidR="00921934" w:rsidRPr="001F3090" w:rsidRDefault="001F5AD6" w:rsidP="00921934">
            <w:pPr>
              <w:tabs>
                <w:tab w:val="left" w:pos="72"/>
                <w:tab w:val="left" w:pos="639"/>
              </w:tabs>
              <w:spacing w:line="264" w:lineRule="auto"/>
              <w:jc w:val="center"/>
              <w:rPr>
                <w:rFonts w:ascii="Arial" w:hAnsi="Arial"/>
                <w:sz w:val="16"/>
              </w:rPr>
            </w:pPr>
            <w:r>
              <w:rPr>
                <w:rFonts w:ascii="Arial" w:hAnsi="Arial"/>
                <w:sz w:val="16"/>
              </w:rPr>
              <w:t>5</w:t>
            </w:r>
          </w:p>
        </w:tc>
        <w:tc>
          <w:tcPr>
            <w:tcW w:w="708" w:type="dxa"/>
          </w:tcPr>
          <w:p w14:paraId="7CD5B706" w14:textId="21C97D9D" w:rsidR="00921934" w:rsidRPr="001F3090" w:rsidRDefault="0072033D" w:rsidP="00921934">
            <w:pPr>
              <w:tabs>
                <w:tab w:val="left" w:pos="284"/>
              </w:tabs>
              <w:spacing w:line="264" w:lineRule="auto"/>
              <w:jc w:val="center"/>
              <w:rPr>
                <w:rFonts w:ascii="Arial" w:hAnsi="Arial"/>
                <w:sz w:val="16"/>
              </w:rPr>
            </w:pPr>
            <w:r>
              <w:rPr>
                <w:rFonts w:ascii="Arial" w:hAnsi="Arial"/>
                <w:sz w:val="16"/>
              </w:rPr>
              <w:t>6</w:t>
            </w:r>
          </w:p>
        </w:tc>
        <w:tc>
          <w:tcPr>
            <w:tcW w:w="709" w:type="dxa"/>
          </w:tcPr>
          <w:p w14:paraId="2DDB607C" w14:textId="77777777" w:rsidR="00921934" w:rsidRDefault="00921934" w:rsidP="00921934">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Pr>
          <w:p w14:paraId="54113FE6" w14:textId="77777777" w:rsidR="00921934" w:rsidRDefault="00921934" w:rsidP="00921934">
            <w:pPr>
              <w:spacing w:line="264" w:lineRule="auto"/>
              <w:ind w:right="32"/>
              <w:jc w:val="center"/>
              <w:rPr>
                <w:rFonts w:ascii="Arial" w:hAnsi="Arial"/>
                <w:sz w:val="16"/>
              </w:rPr>
            </w:pPr>
            <w:r>
              <w:rPr>
                <w:rFonts w:ascii="Arial" w:hAnsi="Arial"/>
                <w:sz w:val="16"/>
              </w:rPr>
              <w:t>-</w:t>
            </w:r>
          </w:p>
        </w:tc>
        <w:tc>
          <w:tcPr>
            <w:tcW w:w="567" w:type="dxa"/>
          </w:tcPr>
          <w:p w14:paraId="34CD4601" w14:textId="77777777" w:rsidR="00921934" w:rsidRDefault="00921934" w:rsidP="00921934">
            <w:pPr>
              <w:tabs>
                <w:tab w:val="left" w:pos="284"/>
              </w:tabs>
              <w:spacing w:line="264" w:lineRule="auto"/>
              <w:jc w:val="center"/>
              <w:rPr>
                <w:rFonts w:ascii="Arial" w:hAnsi="Arial"/>
                <w:sz w:val="16"/>
              </w:rPr>
            </w:pPr>
            <w:r>
              <w:rPr>
                <w:rFonts w:ascii="Arial" w:hAnsi="Arial"/>
                <w:sz w:val="16"/>
              </w:rPr>
              <w:t>DE</w:t>
            </w:r>
          </w:p>
        </w:tc>
        <w:tc>
          <w:tcPr>
            <w:tcW w:w="567" w:type="dxa"/>
          </w:tcPr>
          <w:p w14:paraId="420359F9" w14:textId="77777777" w:rsidR="00921934" w:rsidRDefault="00921934" w:rsidP="00921934">
            <w:pPr>
              <w:tabs>
                <w:tab w:val="left" w:pos="284"/>
              </w:tabs>
              <w:spacing w:line="264" w:lineRule="auto"/>
              <w:jc w:val="center"/>
              <w:rPr>
                <w:rFonts w:ascii="Arial" w:hAnsi="Arial"/>
                <w:sz w:val="16"/>
              </w:rPr>
            </w:pPr>
            <w:r>
              <w:rPr>
                <w:rFonts w:ascii="Arial" w:hAnsi="Arial"/>
                <w:sz w:val="16"/>
              </w:rPr>
              <w:t>-</w:t>
            </w:r>
          </w:p>
        </w:tc>
        <w:tc>
          <w:tcPr>
            <w:tcW w:w="851" w:type="dxa"/>
          </w:tcPr>
          <w:p w14:paraId="159F757C" w14:textId="77777777" w:rsidR="00921934" w:rsidRDefault="00921934" w:rsidP="00921934">
            <w:pPr>
              <w:tabs>
                <w:tab w:val="left" w:pos="284"/>
              </w:tabs>
              <w:spacing w:line="264" w:lineRule="auto"/>
              <w:jc w:val="center"/>
              <w:rPr>
                <w:rFonts w:ascii="Arial" w:hAnsi="Arial"/>
                <w:sz w:val="16"/>
              </w:rPr>
            </w:pPr>
            <w:r>
              <w:rPr>
                <w:rFonts w:ascii="Arial" w:hAnsi="Arial"/>
                <w:sz w:val="16"/>
              </w:rPr>
              <w:t>PŠD</w:t>
            </w:r>
          </w:p>
        </w:tc>
        <w:tc>
          <w:tcPr>
            <w:tcW w:w="851" w:type="dxa"/>
          </w:tcPr>
          <w:p w14:paraId="216AC93A" w14:textId="77777777" w:rsidR="00921934" w:rsidRDefault="00921934" w:rsidP="00921934">
            <w:pPr>
              <w:tabs>
                <w:tab w:val="left" w:pos="284"/>
              </w:tabs>
              <w:spacing w:line="264" w:lineRule="auto"/>
              <w:jc w:val="center"/>
              <w:rPr>
                <w:rFonts w:ascii="Arial" w:hAnsi="Arial"/>
                <w:sz w:val="16"/>
              </w:rPr>
            </w:pPr>
            <w:r>
              <w:rPr>
                <w:rFonts w:ascii="Arial" w:hAnsi="Arial"/>
                <w:sz w:val="16"/>
              </w:rPr>
              <w:t>-</w:t>
            </w:r>
          </w:p>
        </w:tc>
        <w:tc>
          <w:tcPr>
            <w:tcW w:w="425" w:type="dxa"/>
          </w:tcPr>
          <w:p w14:paraId="18B66BDF" w14:textId="77777777" w:rsidR="00921934" w:rsidRDefault="00921934" w:rsidP="00921934">
            <w:pPr>
              <w:tabs>
                <w:tab w:val="left" w:pos="284"/>
              </w:tabs>
              <w:spacing w:line="264" w:lineRule="auto"/>
              <w:jc w:val="center"/>
              <w:rPr>
                <w:rFonts w:ascii="Arial" w:hAnsi="Arial"/>
                <w:sz w:val="16"/>
              </w:rPr>
            </w:pPr>
            <w:r>
              <w:rPr>
                <w:rFonts w:ascii="Arial" w:hAnsi="Arial"/>
                <w:sz w:val="16"/>
              </w:rPr>
              <w:t>Ano</w:t>
            </w:r>
          </w:p>
        </w:tc>
        <w:tc>
          <w:tcPr>
            <w:tcW w:w="455" w:type="dxa"/>
          </w:tcPr>
          <w:p w14:paraId="29550D86" w14:textId="5A794DBE" w:rsidR="00921934" w:rsidRDefault="003D3329" w:rsidP="00921934">
            <w:pPr>
              <w:tabs>
                <w:tab w:val="left" w:pos="284"/>
              </w:tabs>
              <w:spacing w:line="264" w:lineRule="auto"/>
              <w:jc w:val="center"/>
              <w:rPr>
                <w:rFonts w:ascii="Arial" w:hAnsi="Arial"/>
                <w:sz w:val="16"/>
              </w:rPr>
            </w:pPr>
            <w:r>
              <w:rPr>
                <w:rFonts w:ascii="Arial" w:hAnsi="Arial"/>
                <w:sz w:val="16"/>
              </w:rPr>
              <w:t>Ano</w:t>
            </w:r>
          </w:p>
        </w:tc>
      </w:tr>
    </w:tbl>
    <w:p w14:paraId="4A78E17A" w14:textId="25EC9F48" w:rsidR="006468FE" w:rsidRDefault="00C55CF3" w:rsidP="00205B07">
      <w:pPr>
        <w:pStyle w:val="Nadpis3"/>
      </w:pPr>
      <w:r>
        <w:br w:type="page"/>
      </w:r>
    </w:p>
    <w:p w14:paraId="18A45BB5" w14:textId="3ACAB442" w:rsidR="005924F5" w:rsidRPr="006468FE" w:rsidRDefault="005924F5" w:rsidP="00A24C18">
      <w:pPr>
        <w:pStyle w:val="Nadpis6"/>
        <w:tabs>
          <w:tab w:val="right" w:pos="12758"/>
        </w:tabs>
        <w:rPr>
          <w:rFonts w:ascii="Arial" w:hAnsi="Arial" w:cs="Arial"/>
          <w:sz w:val="24"/>
          <w:szCs w:val="24"/>
        </w:rPr>
      </w:pPr>
      <w:r w:rsidRPr="00196C2F">
        <w:rPr>
          <w:rFonts w:ascii="Arial" w:hAnsi="Arial" w:cs="Arial"/>
          <w:szCs w:val="28"/>
        </w:rPr>
        <w:lastRenderedPageBreak/>
        <w:t>OKRES KLATOVY</w:t>
      </w:r>
      <w:r w:rsidR="00A24C18">
        <w:rPr>
          <w:rFonts w:ascii="Arial" w:hAnsi="Arial" w:cs="Arial"/>
          <w:szCs w:val="28"/>
        </w:rPr>
        <w:tab/>
      </w:r>
      <w:r w:rsidR="001C2B2E">
        <w:rPr>
          <w:rFonts w:ascii="Arial" w:hAnsi="Arial" w:cs="Arial"/>
          <w:szCs w:val="28"/>
        </w:rPr>
        <w:tab/>
      </w:r>
      <w:r w:rsidRPr="006468FE">
        <w:rPr>
          <w:rFonts w:ascii="Arial" w:hAnsi="Arial" w:cs="Arial"/>
          <w:b w:val="0"/>
          <w:sz w:val="24"/>
          <w:szCs w:val="24"/>
        </w:rPr>
        <w:t>str.</w:t>
      </w:r>
    </w:p>
    <w:p w14:paraId="2D4858FA" w14:textId="77777777" w:rsidR="006468FE" w:rsidRDefault="006468FE" w:rsidP="00C85914">
      <w:pPr>
        <w:pStyle w:val="Nadpis4"/>
        <w:tabs>
          <w:tab w:val="clear" w:pos="284"/>
          <w:tab w:val="clear" w:pos="5670"/>
          <w:tab w:val="clear" w:pos="8222"/>
          <w:tab w:val="clear" w:pos="9072"/>
          <w:tab w:val="clear" w:pos="10490"/>
          <w:tab w:val="clear" w:pos="11199"/>
          <w:tab w:val="clear" w:pos="11766"/>
          <w:tab w:val="clear" w:pos="13041"/>
          <w:tab w:val="right" w:pos="12474"/>
        </w:tabs>
        <w:spacing w:line="360" w:lineRule="auto"/>
        <w:rPr>
          <w:rFonts w:ascii="Arial" w:hAnsi="Arial" w:cs="Arial"/>
        </w:rPr>
      </w:pPr>
    </w:p>
    <w:p w14:paraId="7ABD1933" w14:textId="6B037056" w:rsidR="005924F5" w:rsidRPr="00C85914" w:rsidRDefault="005924F5" w:rsidP="00C85914">
      <w:pPr>
        <w:pStyle w:val="Nadpis4"/>
        <w:tabs>
          <w:tab w:val="clear" w:pos="284"/>
          <w:tab w:val="clear" w:pos="5670"/>
          <w:tab w:val="clear" w:pos="8222"/>
          <w:tab w:val="clear" w:pos="9072"/>
          <w:tab w:val="clear" w:pos="10490"/>
          <w:tab w:val="clear" w:pos="11199"/>
          <w:tab w:val="clear" w:pos="11766"/>
          <w:tab w:val="clear" w:pos="13041"/>
          <w:tab w:val="right" w:pos="12474"/>
        </w:tabs>
        <w:spacing w:line="360" w:lineRule="auto"/>
        <w:rPr>
          <w:rFonts w:ascii="Arial" w:hAnsi="Arial" w:cs="Arial"/>
        </w:rPr>
      </w:pPr>
      <w:r w:rsidRPr="00C85914">
        <w:rPr>
          <w:rFonts w:ascii="Arial" w:hAnsi="Arial" w:cs="Arial"/>
        </w:rPr>
        <w:t>Gymnázium J. Vrchlického Klatovy……………………</w:t>
      </w:r>
      <w:r w:rsidR="00126B28" w:rsidRPr="00C85914">
        <w:rPr>
          <w:rFonts w:ascii="Arial" w:hAnsi="Arial" w:cs="Arial"/>
        </w:rPr>
        <w:t>……………………………………</w:t>
      </w:r>
      <w:r w:rsidR="006468FE">
        <w:rPr>
          <w:rFonts w:ascii="Arial" w:hAnsi="Arial" w:cs="Arial"/>
          <w:lang w:val="cs-CZ"/>
        </w:rPr>
        <w:t>.</w:t>
      </w:r>
      <w:r w:rsidR="00126B28" w:rsidRPr="00C85914">
        <w:rPr>
          <w:rFonts w:ascii="Arial" w:hAnsi="Arial" w:cs="Arial"/>
        </w:rPr>
        <w:t>…………………………</w:t>
      </w:r>
      <w:r w:rsidR="001C2B2E">
        <w:rPr>
          <w:rFonts w:ascii="Arial" w:hAnsi="Arial" w:cs="Arial"/>
          <w:lang w:val="cs-CZ"/>
        </w:rPr>
        <w:t>….</w:t>
      </w:r>
      <w:r w:rsidR="00126B28" w:rsidRPr="00C85914">
        <w:rPr>
          <w:rFonts w:ascii="Arial" w:hAnsi="Arial" w:cs="Arial"/>
        </w:rPr>
        <w:t>…</w:t>
      </w:r>
      <w:r w:rsidR="001C2B2E">
        <w:rPr>
          <w:rFonts w:ascii="Arial" w:hAnsi="Arial" w:cs="Arial"/>
          <w:lang w:val="cs-CZ"/>
        </w:rPr>
        <w:t>…………</w:t>
      </w:r>
      <w:r w:rsidR="00126B28" w:rsidRPr="00C85914">
        <w:rPr>
          <w:rFonts w:ascii="Arial" w:hAnsi="Arial" w:cs="Arial"/>
        </w:rPr>
        <w:t>…</w:t>
      </w:r>
      <w:r w:rsidR="00A24C18">
        <w:rPr>
          <w:rFonts w:ascii="Arial" w:hAnsi="Arial" w:cs="Arial"/>
          <w:lang w:val="cs-CZ"/>
        </w:rPr>
        <w:t>.</w:t>
      </w:r>
      <w:r w:rsidR="00356004">
        <w:rPr>
          <w:rFonts w:ascii="Arial" w:hAnsi="Arial" w:cs="Arial"/>
          <w:lang w:val="cs-CZ"/>
        </w:rPr>
        <w:t>.</w:t>
      </w:r>
      <w:r w:rsidR="00126B28" w:rsidRPr="00C85914">
        <w:rPr>
          <w:rFonts w:ascii="Arial" w:hAnsi="Arial" w:cs="Arial"/>
        </w:rPr>
        <w:t>…</w:t>
      </w:r>
      <w:r w:rsidR="00A24C18">
        <w:rPr>
          <w:rFonts w:ascii="Arial" w:hAnsi="Arial" w:cs="Arial"/>
          <w:lang w:val="cs-CZ"/>
        </w:rPr>
        <w:t>.</w:t>
      </w:r>
      <w:r w:rsidR="001C2B2E">
        <w:rPr>
          <w:rFonts w:ascii="Arial" w:hAnsi="Arial" w:cs="Arial"/>
          <w:lang w:val="cs-CZ"/>
        </w:rPr>
        <w:tab/>
      </w:r>
      <w:r w:rsidR="00A24C18">
        <w:rPr>
          <w:rFonts w:ascii="Arial" w:hAnsi="Arial" w:cs="Arial"/>
          <w:lang w:val="cs-CZ"/>
        </w:rPr>
        <w:t>5</w:t>
      </w:r>
      <w:r w:rsidR="009F28D3">
        <w:rPr>
          <w:rFonts w:ascii="Arial" w:hAnsi="Arial" w:cs="Arial"/>
          <w:lang w:val="cs-CZ"/>
        </w:rPr>
        <w:t>1</w:t>
      </w:r>
    </w:p>
    <w:p w14:paraId="437CC0EC" w14:textId="77777777" w:rsidR="005924F5" w:rsidRPr="00C85914" w:rsidRDefault="005924F5" w:rsidP="00C85914">
      <w:pPr>
        <w:tabs>
          <w:tab w:val="right" w:pos="12474"/>
        </w:tabs>
        <w:spacing w:line="360" w:lineRule="auto"/>
        <w:rPr>
          <w:rFonts w:ascii="Arial" w:hAnsi="Arial" w:cs="Arial"/>
          <w:snapToGrid w:val="0"/>
          <w:sz w:val="24"/>
        </w:rPr>
      </w:pPr>
      <w:r w:rsidRPr="00C85914">
        <w:rPr>
          <w:rFonts w:ascii="Arial" w:hAnsi="Arial" w:cs="Arial"/>
          <w:snapToGrid w:val="0"/>
          <w:sz w:val="24"/>
        </w:rPr>
        <w:t xml:space="preserve">Vyšší odborná škola, Obchodní akademie, Střední zdravotnická škola </w:t>
      </w:r>
    </w:p>
    <w:p w14:paraId="24020044" w14:textId="66B7BAE8" w:rsidR="005924F5" w:rsidRPr="00C85914" w:rsidRDefault="005924F5" w:rsidP="00C85914">
      <w:pPr>
        <w:tabs>
          <w:tab w:val="right" w:pos="12474"/>
        </w:tabs>
        <w:spacing w:line="360" w:lineRule="auto"/>
        <w:rPr>
          <w:rFonts w:ascii="Arial" w:hAnsi="Arial" w:cs="Arial"/>
          <w:snapToGrid w:val="0"/>
          <w:sz w:val="24"/>
        </w:rPr>
      </w:pPr>
      <w:r w:rsidRPr="00C85914">
        <w:rPr>
          <w:rFonts w:ascii="Arial" w:hAnsi="Arial" w:cs="Arial"/>
          <w:snapToGrid w:val="0"/>
          <w:sz w:val="24"/>
        </w:rPr>
        <w:t>a Jazyková škola s právem státní jazykové zkoušky Klatovy</w:t>
      </w:r>
      <w:r w:rsidR="00126B28" w:rsidRPr="00C85914">
        <w:rPr>
          <w:rFonts w:ascii="Arial" w:hAnsi="Arial" w:cs="Arial"/>
          <w:snapToGrid w:val="0"/>
          <w:sz w:val="24"/>
        </w:rPr>
        <w:t xml:space="preserve"> ……………………………………………………</w:t>
      </w:r>
      <w:r w:rsidR="001C2B2E">
        <w:rPr>
          <w:rFonts w:ascii="Arial" w:hAnsi="Arial" w:cs="Arial"/>
          <w:snapToGrid w:val="0"/>
          <w:sz w:val="24"/>
        </w:rPr>
        <w:t>….</w:t>
      </w:r>
      <w:r w:rsidR="00126B28" w:rsidRPr="00C85914">
        <w:rPr>
          <w:rFonts w:ascii="Arial" w:hAnsi="Arial" w:cs="Arial"/>
          <w:snapToGrid w:val="0"/>
          <w:sz w:val="24"/>
        </w:rPr>
        <w:t>…</w:t>
      </w:r>
      <w:r w:rsidR="001C2B2E">
        <w:rPr>
          <w:rFonts w:ascii="Arial" w:hAnsi="Arial" w:cs="Arial"/>
          <w:snapToGrid w:val="0"/>
          <w:sz w:val="24"/>
        </w:rPr>
        <w:t>..…....…</w:t>
      </w:r>
      <w:r w:rsidR="00126B28" w:rsidRPr="00C85914">
        <w:rPr>
          <w:rFonts w:ascii="Arial" w:hAnsi="Arial" w:cs="Arial"/>
          <w:snapToGrid w:val="0"/>
          <w:sz w:val="24"/>
        </w:rPr>
        <w:t>……</w:t>
      </w:r>
      <w:r w:rsidR="001C2B2E">
        <w:rPr>
          <w:rFonts w:ascii="Arial" w:hAnsi="Arial" w:cs="Arial"/>
          <w:snapToGrid w:val="0"/>
          <w:sz w:val="24"/>
        </w:rPr>
        <w:t>.</w:t>
      </w:r>
      <w:r w:rsidR="00126B28" w:rsidRPr="00C85914">
        <w:rPr>
          <w:rFonts w:ascii="Arial" w:hAnsi="Arial" w:cs="Arial"/>
          <w:snapToGrid w:val="0"/>
          <w:sz w:val="24"/>
        </w:rPr>
        <w:t>…</w:t>
      </w:r>
      <w:r w:rsidR="005417BE" w:rsidRPr="00C85914">
        <w:rPr>
          <w:rFonts w:ascii="Arial" w:hAnsi="Arial" w:cs="Arial"/>
          <w:snapToGrid w:val="0"/>
          <w:sz w:val="24"/>
        </w:rPr>
        <w:t>…</w:t>
      </w:r>
      <w:r w:rsidR="001C2B2E">
        <w:rPr>
          <w:rFonts w:ascii="Arial" w:hAnsi="Arial" w:cs="Arial"/>
          <w:snapToGrid w:val="0"/>
          <w:sz w:val="24"/>
        </w:rPr>
        <w:tab/>
      </w:r>
      <w:r w:rsidR="00A24C18">
        <w:rPr>
          <w:rFonts w:ascii="Arial" w:hAnsi="Arial" w:cs="Arial"/>
          <w:snapToGrid w:val="0"/>
          <w:sz w:val="24"/>
        </w:rPr>
        <w:t>5</w:t>
      </w:r>
      <w:r w:rsidR="009F28D3">
        <w:rPr>
          <w:rFonts w:ascii="Arial" w:hAnsi="Arial" w:cs="Arial"/>
          <w:snapToGrid w:val="0"/>
          <w:sz w:val="24"/>
        </w:rPr>
        <w:t>1</w:t>
      </w:r>
    </w:p>
    <w:p w14:paraId="7BD10512" w14:textId="1F59106F" w:rsidR="005924F5" w:rsidRPr="00C85914" w:rsidRDefault="005924F5" w:rsidP="00C85914">
      <w:pPr>
        <w:tabs>
          <w:tab w:val="right" w:pos="12474"/>
        </w:tabs>
        <w:spacing w:line="360" w:lineRule="auto"/>
        <w:rPr>
          <w:rFonts w:ascii="Arial" w:hAnsi="Arial" w:cs="Arial"/>
          <w:snapToGrid w:val="0"/>
          <w:sz w:val="24"/>
        </w:rPr>
      </w:pPr>
      <w:r w:rsidRPr="00C85914">
        <w:rPr>
          <w:rFonts w:ascii="Arial" w:hAnsi="Arial" w:cs="Arial"/>
          <w:snapToGrid w:val="0"/>
          <w:sz w:val="24"/>
        </w:rPr>
        <w:t>Střední průmyslová škola Klatovy………………………………………………………………………………………</w:t>
      </w:r>
      <w:r w:rsidR="001C2B2E">
        <w:rPr>
          <w:rFonts w:ascii="Arial" w:hAnsi="Arial" w:cs="Arial"/>
          <w:snapToGrid w:val="0"/>
          <w:sz w:val="24"/>
        </w:rPr>
        <w:t>……...…...</w:t>
      </w:r>
      <w:r w:rsidRPr="00C85914">
        <w:rPr>
          <w:rFonts w:ascii="Arial" w:hAnsi="Arial" w:cs="Arial"/>
          <w:snapToGrid w:val="0"/>
          <w:sz w:val="24"/>
        </w:rPr>
        <w:t>………</w:t>
      </w:r>
      <w:r w:rsidR="00A24C18">
        <w:rPr>
          <w:rFonts w:ascii="Arial" w:hAnsi="Arial" w:cs="Arial"/>
          <w:snapToGrid w:val="0"/>
          <w:sz w:val="24"/>
        </w:rPr>
        <w:t>…</w:t>
      </w:r>
      <w:r w:rsidR="001C2B2E">
        <w:rPr>
          <w:rFonts w:ascii="Arial" w:hAnsi="Arial" w:cs="Arial"/>
          <w:snapToGrid w:val="0"/>
          <w:sz w:val="24"/>
        </w:rPr>
        <w:tab/>
      </w:r>
      <w:r w:rsidR="00516096" w:rsidRPr="00C85914">
        <w:rPr>
          <w:rFonts w:ascii="Arial" w:hAnsi="Arial" w:cs="Arial"/>
          <w:snapToGrid w:val="0"/>
          <w:sz w:val="24"/>
        </w:rPr>
        <w:t>5</w:t>
      </w:r>
      <w:r w:rsidR="009F28D3">
        <w:rPr>
          <w:rFonts w:ascii="Arial" w:hAnsi="Arial" w:cs="Arial"/>
          <w:snapToGrid w:val="0"/>
          <w:sz w:val="24"/>
        </w:rPr>
        <w:t>2</w:t>
      </w:r>
    </w:p>
    <w:p w14:paraId="1CBC719C" w14:textId="1EE3E77D" w:rsidR="005924F5" w:rsidRPr="00C85914" w:rsidRDefault="005924F5" w:rsidP="00C85914">
      <w:pPr>
        <w:tabs>
          <w:tab w:val="right" w:pos="12474"/>
        </w:tabs>
        <w:spacing w:line="360" w:lineRule="auto"/>
        <w:rPr>
          <w:rFonts w:ascii="Arial" w:hAnsi="Arial" w:cs="Arial"/>
          <w:snapToGrid w:val="0"/>
          <w:sz w:val="24"/>
        </w:rPr>
      </w:pPr>
      <w:r w:rsidRPr="00C85914">
        <w:rPr>
          <w:rFonts w:ascii="Arial" w:hAnsi="Arial" w:cs="Arial"/>
          <w:snapToGrid w:val="0"/>
          <w:sz w:val="24"/>
        </w:rPr>
        <w:t>Střední škola zemědělská a potravinářská Klatovy……</w:t>
      </w:r>
      <w:r w:rsidR="00126B28" w:rsidRPr="00C85914">
        <w:rPr>
          <w:rFonts w:ascii="Arial" w:hAnsi="Arial" w:cs="Arial"/>
          <w:snapToGrid w:val="0"/>
          <w:sz w:val="24"/>
        </w:rPr>
        <w:t>……………………………………………………</w:t>
      </w:r>
      <w:r w:rsidR="005417BE" w:rsidRPr="00C85914">
        <w:rPr>
          <w:rFonts w:ascii="Arial" w:hAnsi="Arial" w:cs="Arial"/>
          <w:snapToGrid w:val="0"/>
          <w:sz w:val="24"/>
        </w:rPr>
        <w:t>……</w:t>
      </w:r>
      <w:r w:rsidR="00126B28" w:rsidRPr="00C85914">
        <w:rPr>
          <w:rFonts w:ascii="Arial" w:hAnsi="Arial" w:cs="Arial"/>
          <w:snapToGrid w:val="0"/>
          <w:sz w:val="24"/>
        </w:rPr>
        <w:t>…</w:t>
      </w:r>
      <w:r w:rsidR="001C2B2E">
        <w:rPr>
          <w:rFonts w:ascii="Arial" w:hAnsi="Arial" w:cs="Arial"/>
          <w:snapToGrid w:val="0"/>
          <w:sz w:val="24"/>
        </w:rPr>
        <w:t>…</w:t>
      </w:r>
      <w:r w:rsidR="00126B28" w:rsidRPr="00C85914">
        <w:rPr>
          <w:rFonts w:ascii="Arial" w:hAnsi="Arial" w:cs="Arial"/>
          <w:snapToGrid w:val="0"/>
          <w:sz w:val="24"/>
        </w:rPr>
        <w:t>…</w:t>
      </w:r>
      <w:r w:rsidR="001C2B2E">
        <w:rPr>
          <w:rFonts w:ascii="Arial" w:hAnsi="Arial" w:cs="Arial"/>
          <w:snapToGrid w:val="0"/>
          <w:sz w:val="24"/>
        </w:rPr>
        <w:t>…...</w:t>
      </w:r>
      <w:r w:rsidR="00126B28" w:rsidRPr="00C85914">
        <w:rPr>
          <w:rFonts w:ascii="Arial" w:hAnsi="Arial" w:cs="Arial"/>
          <w:snapToGrid w:val="0"/>
          <w:sz w:val="24"/>
        </w:rPr>
        <w:t>…</w:t>
      </w:r>
      <w:r w:rsidR="001C2B2E">
        <w:rPr>
          <w:rFonts w:ascii="Arial" w:hAnsi="Arial" w:cs="Arial"/>
          <w:snapToGrid w:val="0"/>
          <w:sz w:val="24"/>
        </w:rPr>
        <w:t>….</w:t>
      </w:r>
      <w:r w:rsidR="00126B28" w:rsidRPr="00C85914">
        <w:rPr>
          <w:rFonts w:ascii="Arial" w:hAnsi="Arial" w:cs="Arial"/>
          <w:snapToGrid w:val="0"/>
          <w:sz w:val="24"/>
        </w:rPr>
        <w:t>…</w:t>
      </w:r>
      <w:r w:rsidR="001C2B2E">
        <w:rPr>
          <w:rFonts w:ascii="Arial" w:hAnsi="Arial" w:cs="Arial"/>
          <w:snapToGrid w:val="0"/>
          <w:sz w:val="24"/>
        </w:rPr>
        <w:t>..</w:t>
      </w:r>
      <w:r w:rsidR="00126B28" w:rsidRPr="00C85914">
        <w:rPr>
          <w:rFonts w:ascii="Arial" w:hAnsi="Arial" w:cs="Arial"/>
          <w:snapToGrid w:val="0"/>
          <w:sz w:val="24"/>
        </w:rPr>
        <w:t>…</w:t>
      </w:r>
      <w:r w:rsidR="001C2B2E">
        <w:rPr>
          <w:rFonts w:ascii="Arial" w:hAnsi="Arial" w:cs="Arial"/>
          <w:snapToGrid w:val="0"/>
          <w:sz w:val="24"/>
        </w:rPr>
        <w:t>.</w:t>
      </w:r>
      <w:r w:rsidR="005417BE" w:rsidRPr="00C85914">
        <w:rPr>
          <w:rFonts w:ascii="Arial" w:hAnsi="Arial" w:cs="Arial"/>
          <w:snapToGrid w:val="0"/>
          <w:sz w:val="24"/>
        </w:rPr>
        <w:t>..</w:t>
      </w:r>
      <w:r w:rsidR="001C2B2E">
        <w:rPr>
          <w:rFonts w:ascii="Arial" w:hAnsi="Arial" w:cs="Arial"/>
          <w:snapToGrid w:val="0"/>
          <w:sz w:val="24"/>
        </w:rPr>
        <w:tab/>
      </w:r>
      <w:r w:rsidR="00126B28" w:rsidRPr="00C85914">
        <w:rPr>
          <w:rFonts w:ascii="Arial" w:hAnsi="Arial" w:cs="Arial"/>
          <w:snapToGrid w:val="0"/>
          <w:sz w:val="24"/>
        </w:rPr>
        <w:t>5</w:t>
      </w:r>
      <w:r w:rsidR="009F28D3">
        <w:rPr>
          <w:rFonts w:ascii="Arial" w:hAnsi="Arial" w:cs="Arial"/>
          <w:snapToGrid w:val="0"/>
          <w:sz w:val="24"/>
        </w:rPr>
        <w:t>3</w:t>
      </w:r>
    </w:p>
    <w:p w14:paraId="045F4112" w14:textId="7F34BF6C" w:rsidR="005924F5" w:rsidRPr="00C85914" w:rsidRDefault="005924F5" w:rsidP="00C85914">
      <w:pPr>
        <w:tabs>
          <w:tab w:val="right" w:pos="12474"/>
        </w:tabs>
        <w:spacing w:line="360" w:lineRule="auto"/>
        <w:rPr>
          <w:rFonts w:ascii="Arial" w:hAnsi="Arial" w:cs="Arial"/>
          <w:snapToGrid w:val="0"/>
          <w:sz w:val="24"/>
        </w:rPr>
      </w:pPr>
      <w:r w:rsidRPr="00C85914">
        <w:rPr>
          <w:rFonts w:ascii="Arial" w:hAnsi="Arial" w:cs="Arial"/>
          <w:snapToGrid w:val="0"/>
          <w:sz w:val="24"/>
        </w:rPr>
        <w:t>Gymnázium Sušice……………………………………</w:t>
      </w:r>
      <w:r w:rsidR="00126B28" w:rsidRPr="00C85914">
        <w:rPr>
          <w:rFonts w:ascii="Arial" w:hAnsi="Arial" w:cs="Arial"/>
          <w:snapToGrid w:val="0"/>
          <w:sz w:val="24"/>
        </w:rPr>
        <w:t>…………………………………………………………………</w:t>
      </w:r>
      <w:r w:rsidR="001C2B2E">
        <w:rPr>
          <w:rFonts w:ascii="Arial" w:hAnsi="Arial" w:cs="Arial"/>
          <w:snapToGrid w:val="0"/>
          <w:sz w:val="24"/>
        </w:rPr>
        <w:t>….</w:t>
      </w:r>
      <w:r w:rsidR="00126B28" w:rsidRPr="00C85914">
        <w:rPr>
          <w:rFonts w:ascii="Arial" w:hAnsi="Arial" w:cs="Arial"/>
          <w:snapToGrid w:val="0"/>
          <w:sz w:val="24"/>
        </w:rPr>
        <w:t>…</w:t>
      </w:r>
      <w:r w:rsidR="001C2B2E">
        <w:rPr>
          <w:rFonts w:ascii="Arial" w:hAnsi="Arial" w:cs="Arial"/>
          <w:snapToGrid w:val="0"/>
          <w:sz w:val="24"/>
        </w:rPr>
        <w:t>…..…</w:t>
      </w:r>
      <w:r w:rsidR="00126B28" w:rsidRPr="00C85914">
        <w:rPr>
          <w:rFonts w:ascii="Arial" w:hAnsi="Arial" w:cs="Arial"/>
          <w:snapToGrid w:val="0"/>
          <w:sz w:val="24"/>
        </w:rPr>
        <w:t>…</w:t>
      </w:r>
      <w:r w:rsidR="001C2B2E">
        <w:rPr>
          <w:rFonts w:ascii="Arial" w:hAnsi="Arial" w:cs="Arial"/>
          <w:snapToGrid w:val="0"/>
          <w:sz w:val="24"/>
        </w:rPr>
        <w:t>....</w:t>
      </w:r>
      <w:r w:rsidR="00126B28" w:rsidRPr="00C85914">
        <w:rPr>
          <w:rFonts w:ascii="Arial" w:hAnsi="Arial" w:cs="Arial"/>
          <w:snapToGrid w:val="0"/>
          <w:sz w:val="24"/>
        </w:rPr>
        <w:t>……</w:t>
      </w:r>
      <w:r w:rsidR="001C2B2E">
        <w:rPr>
          <w:rFonts w:ascii="Arial" w:hAnsi="Arial" w:cs="Arial"/>
          <w:snapToGrid w:val="0"/>
          <w:sz w:val="24"/>
        </w:rPr>
        <w:tab/>
      </w:r>
      <w:r w:rsidR="00126B28" w:rsidRPr="00C85914">
        <w:rPr>
          <w:rFonts w:ascii="Arial" w:hAnsi="Arial" w:cs="Arial"/>
          <w:snapToGrid w:val="0"/>
          <w:sz w:val="24"/>
        </w:rPr>
        <w:t>5</w:t>
      </w:r>
      <w:r w:rsidR="009F28D3">
        <w:rPr>
          <w:rFonts w:ascii="Arial" w:hAnsi="Arial" w:cs="Arial"/>
          <w:snapToGrid w:val="0"/>
          <w:sz w:val="24"/>
        </w:rPr>
        <w:t>4</w:t>
      </w:r>
    </w:p>
    <w:p w14:paraId="55500962" w14:textId="1A4739A5" w:rsidR="005924F5" w:rsidRPr="00C85914" w:rsidRDefault="005924F5" w:rsidP="00C85914">
      <w:pPr>
        <w:tabs>
          <w:tab w:val="right" w:pos="12474"/>
        </w:tabs>
        <w:spacing w:line="360" w:lineRule="auto"/>
        <w:rPr>
          <w:rFonts w:ascii="Arial" w:hAnsi="Arial" w:cs="Arial"/>
          <w:snapToGrid w:val="0"/>
          <w:sz w:val="24"/>
        </w:rPr>
      </w:pPr>
      <w:r w:rsidRPr="00C85914">
        <w:rPr>
          <w:rFonts w:ascii="Arial" w:hAnsi="Arial" w:cs="Arial"/>
          <w:snapToGrid w:val="0"/>
          <w:sz w:val="24"/>
        </w:rPr>
        <w:t>Střední odborná škola a Střední odborné učiliště Sušice</w:t>
      </w:r>
      <w:r w:rsidR="005417BE" w:rsidRPr="00C85914">
        <w:rPr>
          <w:rFonts w:ascii="Arial" w:hAnsi="Arial" w:cs="Arial"/>
          <w:snapToGrid w:val="0"/>
          <w:sz w:val="24"/>
        </w:rPr>
        <w:t xml:space="preserve"> </w:t>
      </w:r>
      <w:r w:rsidRPr="00C85914">
        <w:rPr>
          <w:rFonts w:ascii="Arial" w:hAnsi="Arial" w:cs="Arial"/>
          <w:snapToGrid w:val="0"/>
          <w:sz w:val="24"/>
        </w:rPr>
        <w:t>.………</w:t>
      </w:r>
      <w:r w:rsidR="00126B28" w:rsidRPr="00C85914">
        <w:rPr>
          <w:rFonts w:ascii="Arial" w:hAnsi="Arial" w:cs="Arial"/>
          <w:snapToGrid w:val="0"/>
          <w:sz w:val="24"/>
        </w:rPr>
        <w:t>…………………</w:t>
      </w:r>
      <w:r w:rsidR="001C2B2E">
        <w:rPr>
          <w:rFonts w:ascii="Arial" w:hAnsi="Arial" w:cs="Arial"/>
          <w:snapToGrid w:val="0"/>
          <w:sz w:val="24"/>
        </w:rPr>
        <w:t>…</w:t>
      </w:r>
      <w:r w:rsidR="00126B28" w:rsidRPr="00C85914">
        <w:rPr>
          <w:rFonts w:ascii="Arial" w:hAnsi="Arial" w:cs="Arial"/>
          <w:snapToGrid w:val="0"/>
          <w:sz w:val="24"/>
        </w:rPr>
        <w:t>………………….………………</w:t>
      </w:r>
      <w:r w:rsidR="001C2B2E">
        <w:rPr>
          <w:rFonts w:ascii="Arial" w:hAnsi="Arial" w:cs="Arial"/>
          <w:snapToGrid w:val="0"/>
          <w:sz w:val="24"/>
        </w:rPr>
        <w:t>.</w:t>
      </w:r>
      <w:r w:rsidR="00126B28" w:rsidRPr="00C85914">
        <w:rPr>
          <w:rFonts w:ascii="Arial" w:hAnsi="Arial" w:cs="Arial"/>
          <w:snapToGrid w:val="0"/>
          <w:sz w:val="24"/>
        </w:rPr>
        <w:t>…</w:t>
      </w:r>
      <w:r w:rsidR="001C2B2E">
        <w:rPr>
          <w:rFonts w:ascii="Arial" w:hAnsi="Arial" w:cs="Arial"/>
          <w:snapToGrid w:val="0"/>
          <w:sz w:val="24"/>
        </w:rPr>
        <w:t>…………</w:t>
      </w:r>
      <w:r w:rsidR="00126B28" w:rsidRPr="00C85914">
        <w:rPr>
          <w:rFonts w:ascii="Arial" w:hAnsi="Arial" w:cs="Arial"/>
          <w:snapToGrid w:val="0"/>
          <w:sz w:val="24"/>
        </w:rPr>
        <w:t>……</w:t>
      </w:r>
      <w:r w:rsidR="001C2B2E">
        <w:rPr>
          <w:rFonts w:ascii="Arial" w:hAnsi="Arial" w:cs="Arial"/>
          <w:snapToGrid w:val="0"/>
          <w:sz w:val="24"/>
        </w:rPr>
        <w:tab/>
      </w:r>
      <w:r w:rsidR="00126B28" w:rsidRPr="00C85914">
        <w:rPr>
          <w:rFonts w:ascii="Arial" w:hAnsi="Arial" w:cs="Arial"/>
          <w:snapToGrid w:val="0"/>
          <w:sz w:val="24"/>
        </w:rPr>
        <w:t>5</w:t>
      </w:r>
      <w:r w:rsidR="009F28D3">
        <w:rPr>
          <w:rFonts w:ascii="Arial" w:hAnsi="Arial" w:cs="Arial"/>
          <w:snapToGrid w:val="0"/>
          <w:sz w:val="24"/>
        </w:rPr>
        <w:t>4</w:t>
      </w:r>
    </w:p>
    <w:p w14:paraId="7A84D721" w14:textId="486AA06D" w:rsidR="005924F5" w:rsidRPr="00C85914" w:rsidRDefault="005924F5" w:rsidP="00C85914">
      <w:pPr>
        <w:tabs>
          <w:tab w:val="right" w:pos="12474"/>
        </w:tabs>
        <w:spacing w:line="360" w:lineRule="auto"/>
        <w:rPr>
          <w:rFonts w:ascii="Arial" w:hAnsi="Arial" w:cs="Arial"/>
          <w:snapToGrid w:val="0"/>
          <w:sz w:val="24"/>
        </w:rPr>
      </w:pPr>
      <w:r w:rsidRPr="00C85914">
        <w:rPr>
          <w:rFonts w:ascii="Arial" w:hAnsi="Arial" w:cs="Arial"/>
          <w:snapToGrid w:val="0"/>
          <w:sz w:val="24"/>
        </w:rPr>
        <w:t>Střední škola Horažďovice</w:t>
      </w:r>
      <w:r w:rsidR="005417BE" w:rsidRPr="00C85914">
        <w:rPr>
          <w:rFonts w:ascii="Arial" w:hAnsi="Arial" w:cs="Arial"/>
          <w:snapToGrid w:val="0"/>
          <w:sz w:val="24"/>
        </w:rPr>
        <w:t xml:space="preserve"> </w:t>
      </w:r>
      <w:r w:rsidRPr="00C85914">
        <w:rPr>
          <w:rFonts w:ascii="Arial" w:hAnsi="Arial" w:cs="Arial"/>
          <w:snapToGrid w:val="0"/>
          <w:sz w:val="24"/>
        </w:rPr>
        <w:t>…………….……………………………….……………</w:t>
      </w:r>
      <w:r w:rsidR="00126B28" w:rsidRPr="00C85914">
        <w:rPr>
          <w:rFonts w:ascii="Arial" w:hAnsi="Arial" w:cs="Arial"/>
          <w:snapToGrid w:val="0"/>
          <w:sz w:val="24"/>
        </w:rPr>
        <w:t>…………</w:t>
      </w:r>
      <w:r w:rsidR="001C2B2E">
        <w:rPr>
          <w:rFonts w:ascii="Arial" w:hAnsi="Arial" w:cs="Arial"/>
          <w:snapToGrid w:val="0"/>
          <w:sz w:val="24"/>
        </w:rPr>
        <w:t>….</w:t>
      </w:r>
      <w:r w:rsidR="00126B28" w:rsidRPr="00C85914">
        <w:rPr>
          <w:rFonts w:ascii="Arial" w:hAnsi="Arial" w:cs="Arial"/>
          <w:snapToGrid w:val="0"/>
          <w:sz w:val="24"/>
        </w:rPr>
        <w:t>………………………</w:t>
      </w:r>
      <w:r w:rsidR="001C2B2E">
        <w:rPr>
          <w:rFonts w:ascii="Arial" w:hAnsi="Arial" w:cs="Arial"/>
          <w:snapToGrid w:val="0"/>
          <w:sz w:val="24"/>
        </w:rPr>
        <w:t>……..</w:t>
      </w:r>
      <w:r w:rsidR="00126B28" w:rsidRPr="00C85914">
        <w:rPr>
          <w:rFonts w:ascii="Arial" w:hAnsi="Arial" w:cs="Arial"/>
          <w:snapToGrid w:val="0"/>
          <w:sz w:val="24"/>
        </w:rPr>
        <w:t>…</w:t>
      </w:r>
      <w:r w:rsidR="001C2B2E">
        <w:rPr>
          <w:rFonts w:ascii="Arial" w:hAnsi="Arial" w:cs="Arial"/>
          <w:snapToGrid w:val="0"/>
          <w:sz w:val="24"/>
        </w:rPr>
        <w:t>….</w:t>
      </w:r>
      <w:r w:rsidR="00126B28" w:rsidRPr="00C85914">
        <w:rPr>
          <w:rFonts w:ascii="Arial" w:hAnsi="Arial" w:cs="Arial"/>
          <w:snapToGrid w:val="0"/>
          <w:sz w:val="24"/>
        </w:rPr>
        <w:t>……</w:t>
      </w:r>
      <w:r w:rsidR="00A24C18">
        <w:rPr>
          <w:rFonts w:ascii="Arial" w:hAnsi="Arial" w:cs="Arial"/>
          <w:snapToGrid w:val="0"/>
          <w:sz w:val="24"/>
        </w:rPr>
        <w:t>..</w:t>
      </w:r>
      <w:r w:rsidR="00126B28" w:rsidRPr="00C85914">
        <w:rPr>
          <w:rFonts w:ascii="Arial" w:hAnsi="Arial" w:cs="Arial"/>
          <w:snapToGrid w:val="0"/>
          <w:sz w:val="24"/>
        </w:rPr>
        <w:t>.</w:t>
      </w:r>
      <w:r w:rsidR="001C2B2E">
        <w:rPr>
          <w:rFonts w:ascii="Arial" w:hAnsi="Arial" w:cs="Arial"/>
          <w:snapToGrid w:val="0"/>
          <w:sz w:val="24"/>
        </w:rPr>
        <w:tab/>
      </w:r>
      <w:r w:rsidR="00126B28" w:rsidRPr="00C85914">
        <w:rPr>
          <w:rFonts w:ascii="Arial" w:hAnsi="Arial" w:cs="Arial"/>
          <w:snapToGrid w:val="0"/>
          <w:sz w:val="24"/>
        </w:rPr>
        <w:t>5</w:t>
      </w:r>
      <w:r w:rsidR="009F28D3">
        <w:rPr>
          <w:rFonts w:ascii="Arial" w:hAnsi="Arial" w:cs="Arial"/>
          <w:snapToGrid w:val="0"/>
          <w:sz w:val="24"/>
        </w:rPr>
        <w:t>5</w:t>
      </w:r>
    </w:p>
    <w:p w14:paraId="147E1238" w14:textId="5E1F02DF" w:rsidR="005924F5" w:rsidRPr="005B30BD" w:rsidRDefault="005924F5" w:rsidP="00C85914">
      <w:pPr>
        <w:spacing w:line="360" w:lineRule="auto"/>
        <w:rPr>
          <w:rFonts w:ascii="Arial" w:hAnsi="Arial" w:cs="Arial"/>
          <w:bCs/>
          <w:snapToGrid w:val="0"/>
          <w:sz w:val="24"/>
          <w:szCs w:val="24"/>
        </w:rPr>
      </w:pPr>
    </w:p>
    <w:p w14:paraId="66BE091D" w14:textId="23709127" w:rsidR="00C85914" w:rsidRPr="005B30BD" w:rsidRDefault="00C85914" w:rsidP="00C85914">
      <w:pPr>
        <w:spacing w:line="360" w:lineRule="auto"/>
        <w:rPr>
          <w:rFonts w:ascii="Arial" w:hAnsi="Arial" w:cs="Arial"/>
          <w:bCs/>
          <w:snapToGrid w:val="0"/>
          <w:sz w:val="24"/>
          <w:szCs w:val="24"/>
        </w:rPr>
      </w:pPr>
    </w:p>
    <w:p w14:paraId="307D430F" w14:textId="508271A3" w:rsidR="00C85914" w:rsidRPr="005B30BD" w:rsidRDefault="00C85914" w:rsidP="00C85914">
      <w:pPr>
        <w:spacing w:line="360" w:lineRule="auto"/>
        <w:rPr>
          <w:rFonts w:ascii="Arial" w:hAnsi="Arial" w:cs="Arial"/>
          <w:bCs/>
          <w:snapToGrid w:val="0"/>
          <w:sz w:val="24"/>
          <w:szCs w:val="24"/>
        </w:rPr>
      </w:pPr>
    </w:p>
    <w:p w14:paraId="374E563A" w14:textId="534ECB02" w:rsidR="00C85914" w:rsidRPr="005B30BD" w:rsidRDefault="00C85914" w:rsidP="00C85914">
      <w:pPr>
        <w:spacing w:line="360" w:lineRule="auto"/>
        <w:rPr>
          <w:rFonts w:ascii="Arial" w:hAnsi="Arial" w:cs="Arial"/>
          <w:bCs/>
          <w:snapToGrid w:val="0"/>
          <w:sz w:val="24"/>
          <w:szCs w:val="24"/>
        </w:rPr>
      </w:pPr>
    </w:p>
    <w:p w14:paraId="10CEE0B3" w14:textId="39E154C2" w:rsidR="00C85914" w:rsidRPr="005B30BD" w:rsidRDefault="00C85914" w:rsidP="00C85914">
      <w:pPr>
        <w:spacing w:line="360" w:lineRule="auto"/>
        <w:rPr>
          <w:rFonts w:ascii="Arial" w:hAnsi="Arial" w:cs="Arial"/>
          <w:bCs/>
          <w:snapToGrid w:val="0"/>
          <w:sz w:val="24"/>
          <w:szCs w:val="24"/>
        </w:rPr>
      </w:pPr>
    </w:p>
    <w:p w14:paraId="147D600F" w14:textId="28DAE12A" w:rsidR="0071049C" w:rsidRPr="005B30BD" w:rsidRDefault="0071049C" w:rsidP="00C85914">
      <w:pPr>
        <w:spacing w:line="360" w:lineRule="auto"/>
        <w:rPr>
          <w:rFonts w:ascii="Arial" w:hAnsi="Arial" w:cs="Arial"/>
          <w:bCs/>
          <w:snapToGrid w:val="0"/>
          <w:sz w:val="24"/>
          <w:szCs w:val="24"/>
        </w:rPr>
      </w:pPr>
    </w:p>
    <w:p w14:paraId="6FFCC732" w14:textId="77777777" w:rsidR="0071049C" w:rsidRPr="005B30BD" w:rsidRDefault="0071049C" w:rsidP="00C85914">
      <w:pPr>
        <w:spacing w:line="360" w:lineRule="auto"/>
        <w:rPr>
          <w:rFonts w:ascii="Arial" w:hAnsi="Arial" w:cs="Arial"/>
          <w:bCs/>
          <w:snapToGrid w:val="0"/>
          <w:sz w:val="24"/>
          <w:szCs w:val="24"/>
        </w:rPr>
      </w:pPr>
    </w:p>
    <w:p w14:paraId="15647194" w14:textId="77777777" w:rsidR="00F419CA" w:rsidRDefault="005924F5" w:rsidP="00A712D4">
      <w:pPr>
        <w:tabs>
          <w:tab w:val="left" w:pos="1701"/>
        </w:tabs>
        <w:spacing w:line="288" w:lineRule="auto"/>
        <w:jc w:val="both"/>
        <w:rPr>
          <w:rFonts w:ascii="Arial" w:hAnsi="Arial" w:cs="Arial"/>
          <w:b/>
          <w:caps/>
          <w:color w:val="000000"/>
          <w:sz w:val="24"/>
          <w:szCs w:val="24"/>
        </w:rPr>
      </w:pPr>
      <w:r w:rsidRPr="00C85914">
        <w:rPr>
          <w:rFonts w:ascii="Arial" w:hAnsi="Arial" w:cs="Arial"/>
          <w:b/>
          <w:caps/>
          <w:color w:val="000000"/>
          <w:sz w:val="24"/>
          <w:szCs w:val="24"/>
          <w:u w:val="single"/>
        </w:rPr>
        <w:t>Akademie   řemesel</w:t>
      </w:r>
    </w:p>
    <w:p w14:paraId="0B6DD724" w14:textId="1E907891" w:rsidR="00F419CA" w:rsidRDefault="00A712D4" w:rsidP="00A712D4">
      <w:pPr>
        <w:tabs>
          <w:tab w:val="left" w:pos="1701"/>
        </w:tabs>
        <w:spacing w:line="288" w:lineRule="auto"/>
        <w:jc w:val="both"/>
        <w:rPr>
          <w:rFonts w:ascii="Arial" w:hAnsi="Arial" w:cs="Arial"/>
          <w:iCs/>
          <w:color w:val="000000"/>
          <w:sz w:val="24"/>
          <w:szCs w:val="24"/>
        </w:rPr>
      </w:pPr>
      <w:r w:rsidRPr="00A712D4">
        <w:rPr>
          <w:rFonts w:ascii="Arial" w:hAnsi="Arial" w:cs="Arial"/>
          <w:iCs/>
          <w:color w:val="000000"/>
          <w:sz w:val="24"/>
          <w:szCs w:val="24"/>
        </w:rPr>
        <w:t xml:space="preserve">koná se </w:t>
      </w:r>
      <w:r w:rsidR="00584F0B">
        <w:rPr>
          <w:rFonts w:ascii="Arial" w:hAnsi="Arial" w:cs="Arial"/>
          <w:iCs/>
          <w:color w:val="000000"/>
          <w:sz w:val="24"/>
          <w:szCs w:val="24"/>
        </w:rPr>
        <w:t>13</w:t>
      </w:r>
      <w:r w:rsidRPr="00A712D4">
        <w:rPr>
          <w:rFonts w:ascii="Arial" w:hAnsi="Arial" w:cs="Arial"/>
          <w:iCs/>
          <w:color w:val="000000"/>
          <w:sz w:val="24"/>
          <w:szCs w:val="24"/>
        </w:rPr>
        <w:t>. 11. 202</w:t>
      </w:r>
      <w:r w:rsidR="00584F0B">
        <w:rPr>
          <w:rFonts w:ascii="Arial" w:hAnsi="Arial" w:cs="Arial"/>
          <w:iCs/>
          <w:color w:val="000000"/>
          <w:sz w:val="24"/>
          <w:szCs w:val="24"/>
        </w:rPr>
        <w:t>4</w:t>
      </w:r>
      <w:r w:rsidRPr="00A712D4">
        <w:rPr>
          <w:rFonts w:ascii="Arial" w:hAnsi="Arial" w:cs="Arial"/>
          <w:iCs/>
          <w:color w:val="000000"/>
          <w:sz w:val="24"/>
          <w:szCs w:val="24"/>
        </w:rPr>
        <w:t xml:space="preserve"> v Městském kulturním středisku v</w:t>
      </w:r>
      <w:r w:rsidR="00F419CA">
        <w:rPr>
          <w:rFonts w:ascii="Arial" w:hAnsi="Arial" w:cs="Arial"/>
          <w:iCs/>
          <w:color w:val="000000"/>
          <w:sz w:val="24"/>
          <w:szCs w:val="24"/>
        </w:rPr>
        <w:t> </w:t>
      </w:r>
      <w:r w:rsidRPr="00A712D4">
        <w:rPr>
          <w:rFonts w:ascii="Arial" w:hAnsi="Arial" w:cs="Arial"/>
          <w:iCs/>
          <w:color w:val="000000"/>
          <w:sz w:val="24"/>
          <w:szCs w:val="24"/>
        </w:rPr>
        <w:t>Klatovech</w:t>
      </w:r>
    </w:p>
    <w:p w14:paraId="40A8CD2C" w14:textId="381632A0" w:rsidR="00A712D4" w:rsidRDefault="00A712D4" w:rsidP="00A712D4">
      <w:pPr>
        <w:tabs>
          <w:tab w:val="left" w:pos="1701"/>
        </w:tabs>
        <w:spacing w:line="288" w:lineRule="auto"/>
        <w:jc w:val="both"/>
        <w:rPr>
          <w:rFonts w:ascii="Arial" w:hAnsi="Arial" w:cs="Arial"/>
          <w:iCs/>
          <w:color w:val="000000"/>
          <w:sz w:val="24"/>
          <w:szCs w:val="24"/>
        </w:rPr>
      </w:pPr>
      <w:r w:rsidRPr="00A712D4">
        <w:rPr>
          <w:rFonts w:ascii="Arial" w:hAnsi="Arial" w:cs="Arial"/>
          <w:iCs/>
          <w:color w:val="000000"/>
          <w:sz w:val="24"/>
          <w:szCs w:val="24"/>
        </w:rPr>
        <w:t>pořádá OHK Klatovy</w:t>
      </w:r>
      <w:r w:rsidR="00F419CA">
        <w:rPr>
          <w:rFonts w:ascii="Arial" w:hAnsi="Arial" w:cs="Arial"/>
          <w:iCs/>
          <w:color w:val="000000"/>
          <w:sz w:val="24"/>
          <w:szCs w:val="24"/>
        </w:rPr>
        <w:t xml:space="preserve">, </w:t>
      </w:r>
      <w:r w:rsidRPr="00A712D4">
        <w:rPr>
          <w:rFonts w:ascii="Arial" w:hAnsi="Arial" w:cs="Arial"/>
          <w:iCs/>
          <w:color w:val="000000"/>
          <w:sz w:val="24"/>
          <w:szCs w:val="24"/>
        </w:rPr>
        <w:t xml:space="preserve">kontaktní osoba: Ing. Eliška Macánová, </w:t>
      </w:r>
      <w:hyperlink r:id="rId21" w:history="1">
        <w:r w:rsidRPr="00A712D4">
          <w:rPr>
            <w:rStyle w:val="Hypertextovodkaz"/>
            <w:rFonts w:ascii="Arial" w:hAnsi="Arial" w:cs="Arial"/>
            <w:iCs/>
            <w:sz w:val="24"/>
            <w:szCs w:val="24"/>
          </w:rPr>
          <w:t>ohk@ohkklatovy.cz</w:t>
        </w:r>
      </w:hyperlink>
      <w:r w:rsidRPr="00A712D4">
        <w:rPr>
          <w:rFonts w:ascii="Arial" w:hAnsi="Arial" w:cs="Arial"/>
          <w:iCs/>
          <w:color w:val="000000"/>
          <w:sz w:val="24"/>
          <w:szCs w:val="24"/>
        </w:rPr>
        <w:t>, tel.: 376 313</w:t>
      </w:r>
      <w:r w:rsidR="005B30BD">
        <w:rPr>
          <w:rFonts w:ascii="Arial" w:hAnsi="Arial" w:cs="Arial"/>
          <w:iCs/>
          <w:color w:val="000000"/>
          <w:sz w:val="24"/>
          <w:szCs w:val="24"/>
        </w:rPr>
        <w:t> </w:t>
      </w:r>
      <w:r w:rsidRPr="00A712D4">
        <w:rPr>
          <w:rFonts w:ascii="Arial" w:hAnsi="Arial" w:cs="Arial"/>
          <w:iCs/>
          <w:color w:val="000000"/>
          <w:sz w:val="24"/>
          <w:szCs w:val="24"/>
        </w:rPr>
        <w:t>251</w:t>
      </w:r>
    </w:p>
    <w:p w14:paraId="2AC3AC8E" w14:textId="77777777" w:rsidR="005B30BD" w:rsidRPr="00A712D4" w:rsidRDefault="005B30BD" w:rsidP="00A712D4">
      <w:pPr>
        <w:tabs>
          <w:tab w:val="left" w:pos="1701"/>
        </w:tabs>
        <w:spacing w:line="288" w:lineRule="auto"/>
        <w:jc w:val="both"/>
        <w:rPr>
          <w:rFonts w:ascii="Arial" w:hAnsi="Arial" w:cs="Arial"/>
          <w:iCs/>
          <w:color w:val="000000"/>
          <w:sz w:val="24"/>
          <w:szCs w:val="24"/>
        </w:rPr>
      </w:pPr>
    </w:p>
    <w:p w14:paraId="4492DC2E" w14:textId="77777777" w:rsidR="005924F5" w:rsidRPr="00B23ED8" w:rsidRDefault="00AB5CB1" w:rsidP="00C85914">
      <w:pPr>
        <w:spacing w:line="360" w:lineRule="auto"/>
        <w:rPr>
          <w:rFonts w:ascii="Arial" w:hAnsi="Arial"/>
          <w:snapToGrid w:val="0"/>
          <w:sz w:val="16"/>
          <w:szCs w:val="16"/>
        </w:rPr>
      </w:pPr>
      <w:r w:rsidRPr="00C85914">
        <w:rPr>
          <w:rFonts w:ascii="Arial" w:hAnsi="Arial" w:cs="Arial"/>
          <w:snapToGrid w:val="0"/>
        </w:rPr>
        <w:br w:type="page"/>
      </w:r>
    </w:p>
    <w:tbl>
      <w:tblPr>
        <w:tblW w:w="14712" w:type="dxa"/>
        <w:tblLayout w:type="fixed"/>
        <w:tblCellMar>
          <w:left w:w="70" w:type="dxa"/>
          <w:right w:w="70" w:type="dxa"/>
        </w:tblCellMar>
        <w:tblLook w:val="0000" w:firstRow="0" w:lastRow="0" w:firstColumn="0" w:lastColumn="0" w:noHBand="0" w:noVBand="0"/>
      </w:tblPr>
      <w:tblGrid>
        <w:gridCol w:w="779"/>
        <w:gridCol w:w="13933"/>
      </w:tblGrid>
      <w:tr w:rsidR="005924F5" w14:paraId="7E681F68" w14:textId="77777777" w:rsidTr="001A0C71">
        <w:tc>
          <w:tcPr>
            <w:tcW w:w="779" w:type="dxa"/>
          </w:tcPr>
          <w:p w14:paraId="5115B677" w14:textId="77777777" w:rsidR="005924F5" w:rsidRDefault="005924F5" w:rsidP="001A0C71">
            <w:pPr>
              <w:ind w:right="-14"/>
              <w:rPr>
                <w:rFonts w:ascii="Arial" w:hAnsi="Arial"/>
                <w:sz w:val="18"/>
              </w:rPr>
            </w:pPr>
            <w:r>
              <w:rPr>
                <w:rFonts w:ascii="Arial" w:hAnsi="Arial"/>
                <w:sz w:val="16"/>
              </w:rPr>
              <w:lastRenderedPageBreak/>
              <w:t>Škola</w:t>
            </w:r>
            <w:r>
              <w:rPr>
                <w:rFonts w:ascii="Arial" w:hAnsi="Arial"/>
                <w:sz w:val="18"/>
              </w:rPr>
              <w:t>:</w:t>
            </w:r>
          </w:p>
        </w:tc>
        <w:tc>
          <w:tcPr>
            <w:tcW w:w="13933" w:type="dxa"/>
          </w:tcPr>
          <w:p w14:paraId="4905CBCC" w14:textId="77777777" w:rsidR="005924F5" w:rsidRPr="00355B34" w:rsidRDefault="005924F5" w:rsidP="001A0C71">
            <w:pPr>
              <w:pStyle w:val="Nadpis3"/>
              <w:rPr>
                <w:lang w:val="cs-CZ" w:eastAsia="cs-CZ"/>
              </w:rPr>
            </w:pPr>
            <w:bookmarkStart w:id="220" w:name="_Toc46145939"/>
            <w:bookmarkStart w:id="221" w:name="_Toc46146722"/>
            <w:r w:rsidRPr="00355B34">
              <w:rPr>
                <w:lang w:val="cs-CZ" w:eastAsia="cs-CZ"/>
              </w:rPr>
              <w:t>G Y M N Á Z I U M    J.  V R C H L I C K É H O   K l a t o v y</w:t>
            </w:r>
            <w:bookmarkEnd w:id="220"/>
            <w:bookmarkEnd w:id="221"/>
          </w:p>
        </w:tc>
      </w:tr>
    </w:tbl>
    <w:p w14:paraId="7B89D1DD" w14:textId="77777777" w:rsidR="005924F5" w:rsidRDefault="005924F5" w:rsidP="005924F5">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977"/>
        <w:gridCol w:w="426"/>
        <w:gridCol w:w="2409"/>
        <w:gridCol w:w="709"/>
        <w:gridCol w:w="2451"/>
      </w:tblGrid>
      <w:tr w:rsidR="005924F5" w14:paraId="48832ED7" w14:textId="77777777" w:rsidTr="007F22F0">
        <w:tc>
          <w:tcPr>
            <w:tcW w:w="779" w:type="dxa"/>
          </w:tcPr>
          <w:p w14:paraId="7144F981" w14:textId="77777777" w:rsidR="005924F5" w:rsidRDefault="005924F5" w:rsidP="001A0C71">
            <w:pPr>
              <w:rPr>
                <w:rFonts w:ascii="Arial" w:hAnsi="Arial"/>
                <w:sz w:val="16"/>
              </w:rPr>
            </w:pPr>
            <w:r>
              <w:rPr>
                <w:rFonts w:ascii="Arial" w:hAnsi="Arial"/>
                <w:sz w:val="16"/>
              </w:rPr>
              <w:t>Adresa:</w:t>
            </w:r>
          </w:p>
        </w:tc>
        <w:tc>
          <w:tcPr>
            <w:tcW w:w="4394" w:type="dxa"/>
          </w:tcPr>
          <w:p w14:paraId="7E24AB31" w14:textId="77777777" w:rsidR="005924F5" w:rsidRDefault="005924F5" w:rsidP="001A0C71">
            <w:pPr>
              <w:rPr>
                <w:rFonts w:ascii="Arial" w:hAnsi="Arial"/>
                <w:sz w:val="16"/>
              </w:rPr>
            </w:pPr>
            <w:r>
              <w:rPr>
                <w:rFonts w:ascii="Arial" w:hAnsi="Arial"/>
                <w:sz w:val="16"/>
              </w:rPr>
              <w:t>Národních mučedníků 347, 339 01 Klatovy</w:t>
            </w:r>
          </w:p>
        </w:tc>
        <w:tc>
          <w:tcPr>
            <w:tcW w:w="567" w:type="dxa"/>
          </w:tcPr>
          <w:p w14:paraId="5FC87534" w14:textId="77777777" w:rsidR="005924F5" w:rsidRDefault="005924F5" w:rsidP="001A0C71">
            <w:pPr>
              <w:ind w:left="-70" w:right="-70"/>
              <w:rPr>
                <w:rFonts w:ascii="Arial" w:hAnsi="Arial"/>
                <w:sz w:val="16"/>
              </w:rPr>
            </w:pPr>
            <w:r>
              <w:rPr>
                <w:rFonts w:ascii="Arial" w:hAnsi="Arial"/>
                <w:sz w:val="16"/>
              </w:rPr>
              <w:t>Okres:</w:t>
            </w:r>
          </w:p>
        </w:tc>
        <w:tc>
          <w:tcPr>
            <w:tcW w:w="2977" w:type="dxa"/>
          </w:tcPr>
          <w:p w14:paraId="28453637" w14:textId="77777777" w:rsidR="005924F5" w:rsidRPr="00CA00C6" w:rsidRDefault="005924F5" w:rsidP="001A0C71">
            <w:pPr>
              <w:pStyle w:val="Nadpis1"/>
              <w:rPr>
                <w:rFonts w:ascii="Arial" w:hAnsi="Arial"/>
                <w:sz w:val="16"/>
                <w:lang w:val="cs-CZ" w:eastAsia="cs-CZ"/>
              </w:rPr>
            </w:pPr>
            <w:bookmarkStart w:id="222" w:name="_Toc46145940"/>
            <w:bookmarkStart w:id="223" w:name="_Toc46146723"/>
            <w:r w:rsidRPr="00CA00C6">
              <w:rPr>
                <w:rFonts w:ascii="Arial" w:hAnsi="Arial"/>
                <w:sz w:val="16"/>
                <w:lang w:val="cs-CZ" w:eastAsia="cs-CZ"/>
              </w:rPr>
              <w:t>KT</w:t>
            </w:r>
            <w:bookmarkEnd w:id="222"/>
            <w:bookmarkEnd w:id="223"/>
          </w:p>
        </w:tc>
        <w:tc>
          <w:tcPr>
            <w:tcW w:w="426" w:type="dxa"/>
          </w:tcPr>
          <w:p w14:paraId="023DAC28" w14:textId="77777777" w:rsidR="005924F5" w:rsidRDefault="005924F5" w:rsidP="001A0C71">
            <w:pPr>
              <w:ind w:right="-70"/>
              <w:rPr>
                <w:rFonts w:ascii="Arial" w:hAnsi="Arial"/>
                <w:sz w:val="16"/>
              </w:rPr>
            </w:pPr>
            <w:r>
              <w:rPr>
                <w:rFonts w:ascii="Arial" w:hAnsi="Arial"/>
                <w:sz w:val="16"/>
              </w:rPr>
              <w:t xml:space="preserve"> IČ:</w:t>
            </w:r>
          </w:p>
        </w:tc>
        <w:tc>
          <w:tcPr>
            <w:tcW w:w="2409" w:type="dxa"/>
          </w:tcPr>
          <w:p w14:paraId="13023BA6" w14:textId="77777777" w:rsidR="005924F5" w:rsidRDefault="005924F5" w:rsidP="001A0C71">
            <w:pPr>
              <w:rPr>
                <w:rFonts w:ascii="Arial" w:hAnsi="Arial"/>
                <w:sz w:val="16"/>
              </w:rPr>
            </w:pPr>
            <w:r>
              <w:rPr>
                <w:rFonts w:ascii="Arial" w:hAnsi="Arial"/>
                <w:sz w:val="16"/>
              </w:rPr>
              <w:t>61750972</w:t>
            </w:r>
          </w:p>
        </w:tc>
        <w:tc>
          <w:tcPr>
            <w:tcW w:w="709" w:type="dxa"/>
          </w:tcPr>
          <w:p w14:paraId="57B6FCDD" w14:textId="77777777" w:rsidR="005924F5" w:rsidRDefault="005924F5" w:rsidP="001A0C71">
            <w:pPr>
              <w:ind w:right="-70"/>
              <w:rPr>
                <w:rFonts w:ascii="Arial" w:hAnsi="Arial"/>
                <w:sz w:val="16"/>
              </w:rPr>
            </w:pPr>
            <w:r>
              <w:rPr>
                <w:rFonts w:ascii="Arial" w:hAnsi="Arial"/>
                <w:sz w:val="16"/>
              </w:rPr>
              <w:t>Telefon:</w:t>
            </w:r>
          </w:p>
        </w:tc>
        <w:tc>
          <w:tcPr>
            <w:tcW w:w="2451" w:type="dxa"/>
          </w:tcPr>
          <w:p w14:paraId="220F858D" w14:textId="77777777" w:rsidR="005924F5" w:rsidRDefault="005924F5" w:rsidP="001A0C71">
            <w:pPr>
              <w:rPr>
                <w:rFonts w:ascii="Arial" w:hAnsi="Arial"/>
                <w:sz w:val="16"/>
              </w:rPr>
            </w:pPr>
            <w:r>
              <w:rPr>
                <w:rFonts w:ascii="Arial" w:hAnsi="Arial"/>
                <w:sz w:val="16"/>
              </w:rPr>
              <w:t>376 313 092</w:t>
            </w:r>
          </w:p>
        </w:tc>
      </w:tr>
    </w:tbl>
    <w:p w14:paraId="6BA8C5EB" w14:textId="77777777" w:rsidR="005924F5" w:rsidRDefault="005924F5" w:rsidP="005924F5">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3544"/>
        <w:gridCol w:w="426"/>
        <w:gridCol w:w="2409"/>
        <w:gridCol w:w="709"/>
        <w:gridCol w:w="2451"/>
      </w:tblGrid>
      <w:tr w:rsidR="005924F5" w14:paraId="6806C1ED" w14:textId="77777777" w:rsidTr="007F22F0">
        <w:tc>
          <w:tcPr>
            <w:tcW w:w="779" w:type="dxa"/>
          </w:tcPr>
          <w:p w14:paraId="44BDC414" w14:textId="77777777" w:rsidR="005924F5" w:rsidRDefault="005924F5" w:rsidP="001A0C71">
            <w:pPr>
              <w:rPr>
                <w:rFonts w:ascii="Arial" w:hAnsi="Arial"/>
                <w:sz w:val="16"/>
              </w:rPr>
            </w:pPr>
            <w:r>
              <w:rPr>
                <w:rFonts w:ascii="Arial" w:hAnsi="Arial"/>
                <w:sz w:val="16"/>
              </w:rPr>
              <w:t>Ředitel:</w:t>
            </w:r>
          </w:p>
        </w:tc>
        <w:tc>
          <w:tcPr>
            <w:tcW w:w="2410" w:type="dxa"/>
          </w:tcPr>
          <w:p w14:paraId="3F1808E9" w14:textId="77777777" w:rsidR="005924F5" w:rsidRDefault="007A5A63" w:rsidP="001A0C71">
            <w:pPr>
              <w:rPr>
                <w:rFonts w:ascii="Arial" w:hAnsi="Arial"/>
                <w:sz w:val="16"/>
              </w:rPr>
            </w:pPr>
            <w:r>
              <w:rPr>
                <w:rFonts w:ascii="Arial" w:hAnsi="Arial"/>
                <w:sz w:val="16"/>
              </w:rPr>
              <w:t>Mgr. Václav Vogeltanz</w:t>
            </w:r>
          </w:p>
        </w:tc>
        <w:tc>
          <w:tcPr>
            <w:tcW w:w="1984" w:type="dxa"/>
          </w:tcPr>
          <w:p w14:paraId="181A9DBA" w14:textId="77777777" w:rsidR="005924F5" w:rsidRDefault="005924F5" w:rsidP="001A0C71">
            <w:pPr>
              <w:ind w:right="-70"/>
              <w:rPr>
                <w:rFonts w:ascii="Arial" w:hAnsi="Arial"/>
                <w:sz w:val="16"/>
              </w:rPr>
            </w:pPr>
            <w:r>
              <w:rPr>
                <w:rFonts w:ascii="Arial" w:hAnsi="Arial"/>
                <w:sz w:val="16"/>
              </w:rPr>
              <w:t>Pracovník pro informace:</w:t>
            </w:r>
          </w:p>
        </w:tc>
        <w:tc>
          <w:tcPr>
            <w:tcW w:w="3544" w:type="dxa"/>
          </w:tcPr>
          <w:p w14:paraId="50219C32" w14:textId="77777777" w:rsidR="005924F5" w:rsidRDefault="007A5A63" w:rsidP="001A0C71">
            <w:pPr>
              <w:ind w:left="-70"/>
              <w:rPr>
                <w:rFonts w:ascii="Arial" w:hAnsi="Arial"/>
                <w:sz w:val="16"/>
              </w:rPr>
            </w:pPr>
            <w:r>
              <w:rPr>
                <w:rFonts w:ascii="Arial" w:hAnsi="Arial"/>
                <w:sz w:val="16"/>
              </w:rPr>
              <w:t>RNDr. Václav Skřivan</w:t>
            </w:r>
          </w:p>
        </w:tc>
        <w:tc>
          <w:tcPr>
            <w:tcW w:w="426" w:type="dxa"/>
          </w:tcPr>
          <w:p w14:paraId="347209C6" w14:textId="77777777" w:rsidR="005924F5" w:rsidRDefault="005924F5" w:rsidP="001A0C71">
            <w:pPr>
              <w:ind w:right="-70"/>
              <w:rPr>
                <w:rFonts w:ascii="Arial" w:hAnsi="Arial"/>
                <w:sz w:val="16"/>
              </w:rPr>
            </w:pPr>
            <w:r>
              <w:rPr>
                <w:rFonts w:ascii="Arial" w:hAnsi="Arial"/>
                <w:sz w:val="16"/>
              </w:rPr>
              <w:t>Tel:</w:t>
            </w:r>
          </w:p>
        </w:tc>
        <w:tc>
          <w:tcPr>
            <w:tcW w:w="2409" w:type="dxa"/>
          </w:tcPr>
          <w:p w14:paraId="15EDC214" w14:textId="77777777" w:rsidR="005924F5" w:rsidRDefault="005924F5" w:rsidP="001A0C71">
            <w:pPr>
              <w:ind w:left="-70"/>
              <w:rPr>
                <w:rFonts w:ascii="Arial" w:hAnsi="Arial"/>
                <w:sz w:val="16"/>
              </w:rPr>
            </w:pPr>
            <w:r>
              <w:rPr>
                <w:rFonts w:ascii="Arial" w:hAnsi="Arial"/>
                <w:sz w:val="16"/>
              </w:rPr>
              <w:t xml:space="preserve">  376 313 092</w:t>
            </w:r>
          </w:p>
        </w:tc>
        <w:tc>
          <w:tcPr>
            <w:tcW w:w="709" w:type="dxa"/>
          </w:tcPr>
          <w:p w14:paraId="5D3B483D" w14:textId="370D3B83" w:rsidR="005924F5" w:rsidRDefault="00E6209F" w:rsidP="001A0C71">
            <w:pPr>
              <w:ind w:right="-70"/>
              <w:rPr>
                <w:rFonts w:ascii="Arial" w:hAnsi="Arial"/>
                <w:sz w:val="16"/>
              </w:rPr>
            </w:pPr>
            <w:r>
              <w:rPr>
                <w:rFonts w:ascii="Arial" w:hAnsi="Arial"/>
                <w:sz w:val="16"/>
              </w:rPr>
              <w:t>DS</w:t>
            </w:r>
            <w:r w:rsidR="005924F5">
              <w:rPr>
                <w:rFonts w:ascii="Arial" w:hAnsi="Arial"/>
                <w:sz w:val="16"/>
              </w:rPr>
              <w:t>:</w:t>
            </w:r>
          </w:p>
        </w:tc>
        <w:tc>
          <w:tcPr>
            <w:tcW w:w="2451" w:type="dxa"/>
          </w:tcPr>
          <w:p w14:paraId="464F373C" w14:textId="0E9D36AF" w:rsidR="005924F5" w:rsidRDefault="00E6209F" w:rsidP="001A0C71">
            <w:pPr>
              <w:rPr>
                <w:rFonts w:ascii="Arial" w:hAnsi="Arial"/>
                <w:sz w:val="16"/>
              </w:rPr>
            </w:pPr>
            <w:r>
              <w:rPr>
                <w:rFonts w:ascii="Arial" w:hAnsi="Arial"/>
                <w:sz w:val="16"/>
              </w:rPr>
              <w:t>dxmgjwj</w:t>
            </w:r>
          </w:p>
        </w:tc>
      </w:tr>
    </w:tbl>
    <w:p w14:paraId="664A85B9" w14:textId="77777777" w:rsidR="005924F5" w:rsidRDefault="005924F5" w:rsidP="005924F5">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850"/>
        <w:gridCol w:w="4678"/>
        <w:gridCol w:w="709"/>
        <w:gridCol w:w="2410"/>
      </w:tblGrid>
      <w:tr w:rsidR="005924F5" w14:paraId="1F9FE832" w14:textId="77777777" w:rsidTr="007F22F0">
        <w:tc>
          <w:tcPr>
            <w:tcW w:w="921" w:type="dxa"/>
          </w:tcPr>
          <w:p w14:paraId="53F9083C" w14:textId="77777777" w:rsidR="005924F5" w:rsidRDefault="005924F5" w:rsidP="001A0C71">
            <w:pPr>
              <w:ind w:right="-70"/>
              <w:rPr>
                <w:rFonts w:ascii="Arial" w:hAnsi="Arial"/>
                <w:sz w:val="16"/>
              </w:rPr>
            </w:pPr>
            <w:r>
              <w:rPr>
                <w:rFonts w:ascii="Arial" w:hAnsi="Arial"/>
                <w:sz w:val="16"/>
              </w:rPr>
              <w:t>Typ školy:</w:t>
            </w:r>
          </w:p>
        </w:tc>
        <w:tc>
          <w:tcPr>
            <w:tcW w:w="4252" w:type="dxa"/>
          </w:tcPr>
          <w:p w14:paraId="13BDD392" w14:textId="77777777" w:rsidR="005924F5" w:rsidRDefault="005924F5" w:rsidP="001A0C71">
            <w:pPr>
              <w:rPr>
                <w:rFonts w:ascii="Arial" w:hAnsi="Arial"/>
                <w:sz w:val="16"/>
              </w:rPr>
            </w:pPr>
            <w:r>
              <w:rPr>
                <w:rFonts w:ascii="Arial" w:hAnsi="Arial"/>
                <w:sz w:val="16"/>
              </w:rPr>
              <w:t>ST</w:t>
            </w:r>
          </w:p>
        </w:tc>
        <w:tc>
          <w:tcPr>
            <w:tcW w:w="851" w:type="dxa"/>
          </w:tcPr>
          <w:p w14:paraId="746A3F7C" w14:textId="77777777" w:rsidR="005924F5" w:rsidRDefault="005924F5" w:rsidP="001A0C71">
            <w:pPr>
              <w:ind w:left="-70"/>
              <w:rPr>
                <w:rFonts w:ascii="Arial" w:hAnsi="Arial"/>
                <w:sz w:val="16"/>
              </w:rPr>
            </w:pPr>
            <w:r>
              <w:rPr>
                <w:rFonts w:ascii="Arial" w:hAnsi="Arial"/>
                <w:sz w:val="16"/>
              </w:rPr>
              <w:t>Ubytování:</w:t>
            </w:r>
          </w:p>
        </w:tc>
        <w:tc>
          <w:tcPr>
            <w:tcW w:w="850" w:type="dxa"/>
          </w:tcPr>
          <w:p w14:paraId="2B1261C6" w14:textId="77777777" w:rsidR="005924F5" w:rsidRDefault="005924F5" w:rsidP="001A0C71">
            <w:pPr>
              <w:rPr>
                <w:rFonts w:ascii="Arial" w:hAnsi="Arial"/>
                <w:sz w:val="16"/>
              </w:rPr>
            </w:pPr>
            <w:r>
              <w:rPr>
                <w:rFonts w:ascii="Arial" w:hAnsi="Arial"/>
                <w:sz w:val="16"/>
              </w:rPr>
              <w:t>ano</w:t>
            </w:r>
          </w:p>
        </w:tc>
        <w:tc>
          <w:tcPr>
            <w:tcW w:w="4678" w:type="dxa"/>
          </w:tcPr>
          <w:p w14:paraId="7B3DA7CB" w14:textId="2F86C6FE" w:rsidR="005924F5" w:rsidRDefault="00E6209F" w:rsidP="00E6209F">
            <w:pPr>
              <w:rPr>
                <w:rFonts w:ascii="Arial" w:hAnsi="Arial"/>
                <w:sz w:val="16"/>
              </w:rPr>
            </w:pPr>
            <w:r>
              <w:rPr>
                <w:rFonts w:ascii="Arial" w:hAnsi="Arial"/>
                <w:sz w:val="16"/>
              </w:rPr>
              <w:t>1 0</w:t>
            </w:r>
            <w:r w:rsidR="005924F5">
              <w:rPr>
                <w:rFonts w:ascii="Arial" w:hAnsi="Arial"/>
                <w:sz w:val="16"/>
              </w:rPr>
              <w:t>00,- Kč/měs.</w:t>
            </w:r>
          </w:p>
        </w:tc>
        <w:tc>
          <w:tcPr>
            <w:tcW w:w="709" w:type="dxa"/>
          </w:tcPr>
          <w:p w14:paraId="075AFFCD" w14:textId="77777777" w:rsidR="005924F5" w:rsidRDefault="005924F5" w:rsidP="007F22F0">
            <w:pPr>
              <w:tabs>
                <w:tab w:val="right" w:pos="355"/>
              </w:tabs>
              <w:ind w:left="-211" w:right="-70" w:firstLine="141"/>
              <w:rPr>
                <w:rFonts w:ascii="Arial" w:hAnsi="Arial"/>
                <w:sz w:val="16"/>
              </w:rPr>
            </w:pPr>
            <w:r>
              <w:rPr>
                <w:rFonts w:ascii="Arial" w:hAnsi="Arial"/>
                <w:sz w:val="16"/>
              </w:rPr>
              <w:t xml:space="preserve">  E-mail:</w:t>
            </w:r>
          </w:p>
        </w:tc>
        <w:tc>
          <w:tcPr>
            <w:tcW w:w="2410" w:type="dxa"/>
          </w:tcPr>
          <w:p w14:paraId="4914020F" w14:textId="77777777" w:rsidR="005924F5" w:rsidRDefault="007A5A63" w:rsidP="001A0C71">
            <w:pPr>
              <w:rPr>
                <w:rFonts w:ascii="Arial" w:hAnsi="Arial"/>
                <w:sz w:val="16"/>
              </w:rPr>
            </w:pPr>
            <w:r>
              <w:rPr>
                <w:rFonts w:ascii="Arial" w:hAnsi="Arial"/>
                <w:sz w:val="16"/>
              </w:rPr>
              <w:t>vvogeltanz</w:t>
            </w:r>
            <w:r w:rsidRPr="007A5A63">
              <w:rPr>
                <w:rFonts w:ascii="Arial" w:hAnsi="Arial"/>
                <w:sz w:val="16"/>
              </w:rPr>
              <w:t>@</w:t>
            </w:r>
            <w:r>
              <w:rPr>
                <w:rFonts w:ascii="Arial" w:hAnsi="Arial"/>
                <w:sz w:val="16"/>
              </w:rPr>
              <w:t>gym-kt.cz</w:t>
            </w:r>
          </w:p>
        </w:tc>
      </w:tr>
    </w:tbl>
    <w:p w14:paraId="549B8B79" w14:textId="77777777" w:rsidR="005924F5" w:rsidRDefault="005924F5" w:rsidP="005924F5">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5924F5" w14:paraId="6DDAEB80" w14:textId="77777777" w:rsidTr="001A0C71">
        <w:tc>
          <w:tcPr>
            <w:tcW w:w="921" w:type="dxa"/>
          </w:tcPr>
          <w:p w14:paraId="6E427B78" w14:textId="77777777" w:rsidR="005924F5" w:rsidRDefault="005924F5" w:rsidP="001A0C71">
            <w:pPr>
              <w:ind w:right="-70"/>
              <w:rPr>
                <w:rFonts w:ascii="Arial" w:hAnsi="Arial"/>
                <w:sz w:val="16"/>
              </w:rPr>
            </w:pPr>
            <w:r>
              <w:rPr>
                <w:rFonts w:ascii="Arial" w:hAnsi="Arial"/>
                <w:sz w:val="16"/>
              </w:rPr>
              <w:t>Cizí jazyky:</w:t>
            </w:r>
          </w:p>
        </w:tc>
        <w:tc>
          <w:tcPr>
            <w:tcW w:w="4252" w:type="dxa"/>
          </w:tcPr>
          <w:p w14:paraId="0787949F" w14:textId="31B4C383" w:rsidR="005924F5" w:rsidRDefault="005924F5" w:rsidP="001A0C71">
            <w:pPr>
              <w:rPr>
                <w:rFonts w:ascii="Arial" w:hAnsi="Arial"/>
                <w:sz w:val="16"/>
              </w:rPr>
            </w:pPr>
            <w:r>
              <w:rPr>
                <w:rFonts w:ascii="Arial" w:hAnsi="Arial"/>
                <w:sz w:val="16"/>
              </w:rPr>
              <w:t xml:space="preserve">AJ, FJ, L, NJ, </w:t>
            </w:r>
            <w:r w:rsidR="00500547">
              <w:rPr>
                <w:rFonts w:ascii="Arial" w:hAnsi="Arial"/>
                <w:sz w:val="16"/>
              </w:rPr>
              <w:t>IJ</w:t>
            </w:r>
            <w:r w:rsidR="007768CB">
              <w:rPr>
                <w:rFonts w:ascii="Arial" w:hAnsi="Arial"/>
                <w:sz w:val="16"/>
              </w:rPr>
              <w:t xml:space="preserve"> </w:t>
            </w:r>
          </w:p>
        </w:tc>
        <w:tc>
          <w:tcPr>
            <w:tcW w:w="851" w:type="dxa"/>
          </w:tcPr>
          <w:p w14:paraId="775D4C22" w14:textId="77777777" w:rsidR="005924F5" w:rsidRDefault="005924F5" w:rsidP="001A0C71">
            <w:pPr>
              <w:ind w:left="-70" w:right="-70"/>
              <w:rPr>
                <w:rFonts w:ascii="Arial" w:hAnsi="Arial"/>
                <w:sz w:val="16"/>
              </w:rPr>
            </w:pPr>
            <w:r>
              <w:rPr>
                <w:rFonts w:ascii="Arial" w:hAnsi="Arial"/>
                <w:sz w:val="16"/>
              </w:rPr>
              <w:t>Stravování:</w:t>
            </w:r>
          </w:p>
        </w:tc>
        <w:tc>
          <w:tcPr>
            <w:tcW w:w="709" w:type="dxa"/>
          </w:tcPr>
          <w:p w14:paraId="513EB348" w14:textId="77777777" w:rsidR="005924F5" w:rsidRDefault="005924F5" w:rsidP="001A0C71">
            <w:pPr>
              <w:rPr>
                <w:rFonts w:ascii="Arial" w:hAnsi="Arial"/>
                <w:sz w:val="16"/>
              </w:rPr>
            </w:pPr>
            <w:r>
              <w:rPr>
                <w:rFonts w:ascii="Arial" w:hAnsi="Arial"/>
                <w:sz w:val="16"/>
              </w:rPr>
              <w:t>ano</w:t>
            </w:r>
          </w:p>
        </w:tc>
        <w:tc>
          <w:tcPr>
            <w:tcW w:w="4819" w:type="dxa"/>
          </w:tcPr>
          <w:p w14:paraId="6D709F9B" w14:textId="40479757" w:rsidR="005924F5" w:rsidRDefault="00E6209F" w:rsidP="00CF4D5F">
            <w:pPr>
              <w:rPr>
                <w:rFonts w:ascii="Arial" w:hAnsi="Arial"/>
                <w:sz w:val="16"/>
              </w:rPr>
            </w:pPr>
            <w:r>
              <w:rPr>
                <w:rFonts w:ascii="Arial" w:hAnsi="Arial"/>
                <w:sz w:val="16"/>
              </w:rPr>
              <w:t xml:space="preserve">   </w:t>
            </w:r>
            <w:r w:rsidR="001425A8">
              <w:rPr>
                <w:rFonts w:ascii="Arial" w:hAnsi="Arial"/>
                <w:sz w:val="16"/>
              </w:rPr>
              <w:t xml:space="preserve">2 </w:t>
            </w:r>
            <w:r>
              <w:rPr>
                <w:rFonts w:ascii="Arial" w:hAnsi="Arial"/>
                <w:sz w:val="16"/>
              </w:rPr>
              <w:t>4</w:t>
            </w:r>
            <w:r w:rsidR="005924F5">
              <w:rPr>
                <w:rFonts w:ascii="Arial" w:hAnsi="Arial"/>
                <w:sz w:val="16"/>
              </w:rPr>
              <w:t xml:space="preserve">00,- Kč/měs. </w:t>
            </w:r>
          </w:p>
        </w:tc>
        <w:tc>
          <w:tcPr>
            <w:tcW w:w="709" w:type="dxa"/>
          </w:tcPr>
          <w:p w14:paraId="14A7DDF8" w14:textId="77777777" w:rsidR="005924F5" w:rsidRDefault="005924F5" w:rsidP="001A0C71">
            <w:pPr>
              <w:rPr>
                <w:rFonts w:ascii="Arial" w:hAnsi="Arial"/>
                <w:sz w:val="16"/>
              </w:rPr>
            </w:pPr>
            <w:r>
              <w:rPr>
                <w:rFonts w:ascii="Arial" w:hAnsi="Arial"/>
                <w:sz w:val="16"/>
              </w:rPr>
              <w:t>WWW:</w:t>
            </w:r>
          </w:p>
        </w:tc>
        <w:tc>
          <w:tcPr>
            <w:tcW w:w="2410" w:type="dxa"/>
          </w:tcPr>
          <w:p w14:paraId="06FB32DD" w14:textId="77777777" w:rsidR="005924F5" w:rsidRDefault="005924F5" w:rsidP="001A0C71">
            <w:pPr>
              <w:rPr>
                <w:rFonts w:ascii="Arial" w:hAnsi="Arial"/>
                <w:sz w:val="16"/>
              </w:rPr>
            </w:pPr>
            <w:r>
              <w:rPr>
                <w:rFonts w:ascii="Arial" w:hAnsi="Arial"/>
                <w:sz w:val="16"/>
              </w:rPr>
              <w:t>www.klatovynet.cz/gymkt</w:t>
            </w:r>
          </w:p>
        </w:tc>
      </w:tr>
    </w:tbl>
    <w:p w14:paraId="5FE53784" w14:textId="77777777" w:rsidR="00196C2F" w:rsidRDefault="00196C2F" w:rsidP="005924F5">
      <w:pPr>
        <w:rPr>
          <w:rFonts w:ascii="Arial" w:hAnsi="Arial"/>
          <w:sz w:val="16"/>
        </w:rPr>
      </w:pPr>
    </w:p>
    <w:p w14:paraId="6E706DC7" w14:textId="77777777" w:rsidR="005924F5" w:rsidRDefault="005924F5" w:rsidP="00196C2F">
      <w:pPr>
        <w:spacing w:line="264" w:lineRule="auto"/>
        <w:rPr>
          <w:rFonts w:ascii="Arial" w:hAnsi="Arial"/>
          <w:sz w:val="16"/>
        </w:rPr>
      </w:pPr>
      <w:r>
        <w:rPr>
          <w:rFonts w:ascii="Arial" w:hAnsi="Arial"/>
          <w:sz w:val="16"/>
        </w:rPr>
        <w:t xml:space="preserve">P o z n á m k y  ke škole: </w:t>
      </w:r>
    </w:p>
    <w:p w14:paraId="6A306247" w14:textId="316A423E" w:rsidR="005924F5" w:rsidRDefault="005924F5" w:rsidP="00196C2F">
      <w:pPr>
        <w:tabs>
          <w:tab w:val="left" w:pos="284"/>
        </w:tabs>
        <w:spacing w:line="264" w:lineRule="auto"/>
        <w:rPr>
          <w:rFonts w:ascii="Arial" w:hAnsi="Arial"/>
          <w:sz w:val="16"/>
        </w:rPr>
      </w:pPr>
      <w:r>
        <w:rPr>
          <w:rFonts w:ascii="Arial" w:hAnsi="Arial"/>
          <w:sz w:val="16"/>
        </w:rPr>
        <w:t xml:space="preserve"> </w:t>
      </w:r>
      <w:r w:rsidR="001721D2">
        <w:rPr>
          <w:rFonts w:ascii="Arial" w:hAnsi="Arial"/>
          <w:sz w:val="16"/>
        </w:rPr>
        <w:tab/>
        <w:t xml:space="preserve">Den otevřených dveří: </w:t>
      </w:r>
      <w:r w:rsidR="00540792">
        <w:rPr>
          <w:rFonts w:ascii="Arial" w:hAnsi="Arial"/>
          <w:sz w:val="16"/>
        </w:rPr>
        <w:t>2</w:t>
      </w:r>
      <w:r w:rsidR="000657F6">
        <w:rPr>
          <w:rFonts w:ascii="Arial" w:hAnsi="Arial"/>
          <w:sz w:val="16"/>
        </w:rPr>
        <w:t>.12.202</w:t>
      </w:r>
      <w:r w:rsidR="00540792">
        <w:rPr>
          <w:rFonts w:ascii="Arial" w:hAnsi="Arial"/>
          <w:sz w:val="16"/>
        </w:rPr>
        <w:t>5</w:t>
      </w:r>
    </w:p>
    <w:p w14:paraId="5D373FCB" w14:textId="3C6676AD" w:rsidR="005924F5" w:rsidRDefault="005924F5" w:rsidP="00196C2F">
      <w:pPr>
        <w:tabs>
          <w:tab w:val="left" w:pos="284"/>
        </w:tabs>
        <w:spacing w:line="264" w:lineRule="auto"/>
        <w:rPr>
          <w:rFonts w:ascii="Arial" w:hAnsi="Arial"/>
          <w:sz w:val="16"/>
        </w:rPr>
      </w:pPr>
      <w:r>
        <w:rPr>
          <w:rFonts w:ascii="Arial" w:hAnsi="Arial"/>
          <w:sz w:val="16"/>
        </w:rPr>
        <w:tab/>
      </w:r>
      <w:r w:rsidR="00CF4D5F">
        <w:rPr>
          <w:rFonts w:ascii="Arial" w:hAnsi="Arial"/>
          <w:sz w:val="16"/>
        </w:rPr>
        <w:t xml:space="preserve">Cena </w:t>
      </w:r>
      <w:r w:rsidR="000657F6">
        <w:rPr>
          <w:rFonts w:ascii="Arial" w:hAnsi="Arial"/>
          <w:sz w:val="16"/>
        </w:rPr>
        <w:t xml:space="preserve">1 oběda je </w:t>
      </w:r>
      <w:r w:rsidR="001425A8">
        <w:rPr>
          <w:rFonts w:ascii="Arial" w:hAnsi="Arial"/>
          <w:sz w:val="16"/>
        </w:rPr>
        <w:t>44</w:t>
      </w:r>
      <w:r w:rsidR="000657F6">
        <w:rPr>
          <w:rFonts w:ascii="Arial" w:hAnsi="Arial"/>
          <w:sz w:val="16"/>
        </w:rPr>
        <w:t>,- Kč.</w:t>
      </w:r>
    </w:p>
    <w:p w14:paraId="2B972E35" w14:textId="77777777" w:rsidR="00CF4D5F" w:rsidRDefault="00AB5CB1" w:rsidP="00196C2F">
      <w:pPr>
        <w:tabs>
          <w:tab w:val="left" w:pos="284"/>
        </w:tabs>
        <w:spacing w:line="264" w:lineRule="auto"/>
        <w:rPr>
          <w:rFonts w:ascii="Arial" w:hAnsi="Arial"/>
          <w:sz w:val="16"/>
        </w:rPr>
      </w:pPr>
      <w:r>
        <w:rPr>
          <w:rFonts w:ascii="Arial" w:hAnsi="Arial"/>
          <w:sz w:val="16"/>
        </w:rPr>
        <w:tab/>
      </w:r>
      <w:r w:rsidR="00BC3F28">
        <w:rPr>
          <w:rFonts w:ascii="Arial" w:hAnsi="Arial"/>
          <w:sz w:val="16"/>
        </w:rPr>
        <w:t>Možnost složení mezinárodně uznávaných zkoušek z cizích jazyků, široká nabídka volitelných předmětů, kvalitní příprava ke studiu na vysokých školách.</w:t>
      </w:r>
    </w:p>
    <w:p w14:paraId="73124CFD" w14:textId="64A0D1E9" w:rsidR="00196C2F" w:rsidRDefault="00BC3F28" w:rsidP="00196C2F">
      <w:pPr>
        <w:tabs>
          <w:tab w:val="left" w:pos="284"/>
        </w:tabs>
        <w:spacing w:line="264" w:lineRule="auto"/>
        <w:rPr>
          <w:rFonts w:ascii="Arial" w:hAnsi="Arial"/>
          <w:sz w:val="16"/>
        </w:rPr>
      </w:pPr>
      <w:r>
        <w:rPr>
          <w:rFonts w:ascii="Arial" w:hAnsi="Arial"/>
          <w:sz w:val="16"/>
        </w:rPr>
        <w:tab/>
        <w:t>Přijímací zkoušky se konají jednotně. Zajímavé vnitrostátní i zah</w:t>
      </w:r>
      <w:r w:rsidR="00C75934">
        <w:rPr>
          <w:rFonts w:ascii="Arial" w:hAnsi="Arial"/>
          <w:sz w:val="16"/>
        </w:rPr>
        <w:t>raniční exkurze.</w:t>
      </w:r>
    </w:p>
    <w:p w14:paraId="1B6F70BB" w14:textId="77777777" w:rsidR="00196C2F" w:rsidRDefault="00196C2F" w:rsidP="005924F5">
      <w:pPr>
        <w:tabs>
          <w:tab w:val="left" w:pos="284"/>
        </w:tabs>
        <w:rPr>
          <w:rFonts w:ascii="Arial" w:hAnsi="Arial"/>
          <w:sz w:val="16"/>
        </w:rPr>
      </w:pPr>
    </w:p>
    <w:tbl>
      <w:tblPr>
        <w:tblW w:w="14840" w:type="dxa"/>
        <w:tblLayout w:type="fixed"/>
        <w:tblCellMar>
          <w:left w:w="70" w:type="dxa"/>
          <w:right w:w="70" w:type="dxa"/>
        </w:tblCellMar>
        <w:tblLook w:val="0000" w:firstRow="0" w:lastRow="0" w:firstColumn="0" w:lastColumn="0" w:noHBand="0" w:noVBand="0"/>
      </w:tblPr>
      <w:tblGrid>
        <w:gridCol w:w="1063"/>
        <w:gridCol w:w="1984"/>
        <w:gridCol w:w="2268"/>
        <w:gridCol w:w="567"/>
        <w:gridCol w:w="567"/>
        <w:gridCol w:w="1418"/>
        <w:gridCol w:w="850"/>
        <w:gridCol w:w="709"/>
        <w:gridCol w:w="709"/>
        <w:gridCol w:w="992"/>
        <w:gridCol w:w="567"/>
        <w:gridCol w:w="567"/>
        <w:gridCol w:w="850"/>
        <w:gridCol w:w="849"/>
        <w:gridCol w:w="425"/>
        <w:gridCol w:w="455"/>
      </w:tblGrid>
      <w:tr w:rsidR="005924F5" w14:paraId="6E25D102" w14:textId="77777777" w:rsidTr="00F54A51">
        <w:tc>
          <w:tcPr>
            <w:tcW w:w="1063" w:type="dxa"/>
            <w:tcBorders>
              <w:top w:val="single" w:sz="4" w:space="0" w:color="auto"/>
              <w:bottom w:val="single" w:sz="4" w:space="0" w:color="auto"/>
            </w:tcBorders>
          </w:tcPr>
          <w:p w14:paraId="3AD3B5BD" w14:textId="77777777" w:rsidR="005924F5" w:rsidRDefault="005924F5" w:rsidP="001A0C71">
            <w:pPr>
              <w:tabs>
                <w:tab w:val="left" w:pos="284"/>
              </w:tabs>
              <w:rPr>
                <w:rFonts w:ascii="Arial" w:hAnsi="Arial"/>
                <w:sz w:val="16"/>
              </w:rPr>
            </w:pPr>
            <w:r>
              <w:rPr>
                <w:rFonts w:ascii="Arial" w:hAnsi="Arial"/>
                <w:sz w:val="16"/>
              </w:rPr>
              <w:t>Kód oboru</w:t>
            </w:r>
          </w:p>
        </w:tc>
        <w:tc>
          <w:tcPr>
            <w:tcW w:w="1984" w:type="dxa"/>
            <w:tcBorders>
              <w:top w:val="single" w:sz="4" w:space="0" w:color="auto"/>
              <w:bottom w:val="single" w:sz="4" w:space="0" w:color="auto"/>
            </w:tcBorders>
          </w:tcPr>
          <w:p w14:paraId="66EFE3D5" w14:textId="77777777" w:rsidR="005924F5" w:rsidRDefault="005924F5" w:rsidP="001A0C71">
            <w:pPr>
              <w:tabs>
                <w:tab w:val="left" w:pos="284"/>
              </w:tabs>
              <w:rPr>
                <w:rFonts w:ascii="Arial" w:hAnsi="Arial"/>
                <w:sz w:val="16"/>
              </w:rPr>
            </w:pPr>
            <w:r>
              <w:rPr>
                <w:rFonts w:ascii="Arial" w:hAnsi="Arial"/>
                <w:sz w:val="16"/>
              </w:rPr>
              <w:t xml:space="preserve">Název oboru – RVP </w:t>
            </w:r>
          </w:p>
        </w:tc>
        <w:tc>
          <w:tcPr>
            <w:tcW w:w="2268" w:type="dxa"/>
            <w:tcBorders>
              <w:top w:val="single" w:sz="4" w:space="0" w:color="auto"/>
              <w:bottom w:val="single" w:sz="4" w:space="0" w:color="auto"/>
            </w:tcBorders>
            <w:shd w:val="clear" w:color="auto" w:fill="auto"/>
          </w:tcPr>
          <w:p w14:paraId="1C0449DB" w14:textId="77777777" w:rsidR="005924F5" w:rsidRDefault="005924F5" w:rsidP="001A0C71">
            <w:pPr>
              <w:tabs>
                <w:tab w:val="left" w:pos="284"/>
              </w:tabs>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6B922A7A" w14:textId="7D3426EC" w:rsidR="005924F5" w:rsidRDefault="005924F5" w:rsidP="00F54A51">
            <w:pPr>
              <w:tabs>
                <w:tab w:val="left" w:pos="284"/>
              </w:tabs>
              <w:jc w:val="center"/>
              <w:rPr>
                <w:rFonts w:ascii="Arial" w:hAnsi="Arial"/>
                <w:sz w:val="16"/>
              </w:rPr>
            </w:pPr>
            <w:r>
              <w:rPr>
                <w:rFonts w:ascii="Arial" w:hAnsi="Arial"/>
                <w:sz w:val="16"/>
              </w:rPr>
              <w:t>Délkastu</w:t>
            </w:r>
            <w:r w:rsidR="007F22F0">
              <w:rPr>
                <w:rFonts w:ascii="Arial" w:hAnsi="Arial"/>
                <w:sz w:val="16"/>
              </w:rPr>
              <w:t>dia</w:t>
            </w:r>
          </w:p>
        </w:tc>
        <w:tc>
          <w:tcPr>
            <w:tcW w:w="567" w:type="dxa"/>
            <w:tcBorders>
              <w:top w:val="single" w:sz="4" w:space="0" w:color="auto"/>
              <w:bottom w:val="single" w:sz="4" w:space="0" w:color="auto"/>
            </w:tcBorders>
          </w:tcPr>
          <w:p w14:paraId="617474F1" w14:textId="647DC89F" w:rsidR="005924F5" w:rsidRDefault="005924F5" w:rsidP="00F54A51">
            <w:pPr>
              <w:tabs>
                <w:tab w:val="left" w:pos="284"/>
              </w:tabs>
              <w:ind w:left="-70" w:right="-70"/>
              <w:jc w:val="center"/>
              <w:rPr>
                <w:rFonts w:ascii="Arial" w:hAnsi="Arial"/>
                <w:sz w:val="16"/>
              </w:rPr>
            </w:pPr>
            <w:r>
              <w:rPr>
                <w:rFonts w:ascii="Arial" w:hAnsi="Arial"/>
                <w:sz w:val="16"/>
              </w:rPr>
              <w:t>Ukonč.stud</w:t>
            </w:r>
            <w:r w:rsidR="00E50E8A">
              <w:rPr>
                <w:rFonts w:ascii="Arial" w:hAnsi="Arial"/>
                <w:sz w:val="16"/>
              </w:rPr>
              <w:t>ia</w:t>
            </w:r>
          </w:p>
        </w:tc>
        <w:tc>
          <w:tcPr>
            <w:tcW w:w="2268" w:type="dxa"/>
            <w:gridSpan w:val="2"/>
            <w:tcBorders>
              <w:top w:val="single" w:sz="4" w:space="0" w:color="auto"/>
              <w:bottom w:val="single" w:sz="4" w:space="0" w:color="auto"/>
            </w:tcBorders>
          </w:tcPr>
          <w:p w14:paraId="4BB72DAC" w14:textId="760651B5" w:rsidR="005924F5" w:rsidRDefault="005924F5" w:rsidP="001A0C71">
            <w:pPr>
              <w:tabs>
                <w:tab w:val="left" w:pos="284"/>
              </w:tabs>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540792">
              <w:rPr>
                <w:rFonts w:ascii="Arial" w:hAnsi="Arial"/>
                <w:sz w:val="16"/>
              </w:rPr>
              <w:t>5</w:t>
            </w:r>
            <w:r w:rsidR="00415897">
              <w:rPr>
                <w:rFonts w:ascii="Arial" w:hAnsi="Arial"/>
                <w:sz w:val="16"/>
              </w:rPr>
              <w:t>/2</w:t>
            </w:r>
            <w:r w:rsidR="00540792">
              <w:rPr>
                <w:rFonts w:ascii="Arial" w:hAnsi="Arial"/>
                <w:sz w:val="16"/>
              </w:rPr>
              <w:t>6</w:t>
            </w:r>
          </w:p>
          <w:p w14:paraId="4D5FFD72" w14:textId="341D5774" w:rsidR="005924F5" w:rsidRDefault="005924F5" w:rsidP="001A0C71">
            <w:pPr>
              <w:tabs>
                <w:tab w:val="left" w:pos="284"/>
              </w:tabs>
              <w:ind w:right="-70"/>
              <w:rPr>
                <w:rFonts w:ascii="Arial" w:hAnsi="Arial"/>
                <w:sz w:val="14"/>
              </w:rPr>
            </w:pPr>
            <w:r>
              <w:rPr>
                <w:rFonts w:ascii="Arial" w:hAnsi="Arial"/>
                <w:sz w:val="14"/>
              </w:rPr>
              <w:t xml:space="preserve">    </w:t>
            </w:r>
            <w:r w:rsidR="00D650AE">
              <w:rPr>
                <w:rFonts w:ascii="Arial" w:hAnsi="Arial"/>
                <w:sz w:val="14"/>
              </w:rPr>
              <w:t xml:space="preserve">     </w:t>
            </w:r>
            <w:r>
              <w:rPr>
                <w:rFonts w:ascii="Arial" w:hAnsi="Arial"/>
                <w:sz w:val="14"/>
              </w:rPr>
              <w:t xml:space="preserve"> v 1. kole         </w:t>
            </w:r>
            <w:r w:rsidR="00D650AE">
              <w:rPr>
                <w:rFonts w:ascii="Arial" w:hAnsi="Arial"/>
                <w:sz w:val="14"/>
              </w:rPr>
              <w:t xml:space="preserve"> </w:t>
            </w:r>
            <w:r>
              <w:rPr>
                <w:rFonts w:ascii="Arial" w:hAnsi="Arial"/>
                <w:sz w:val="14"/>
              </w:rPr>
              <w:t xml:space="preserve">celkem         </w:t>
            </w:r>
          </w:p>
          <w:p w14:paraId="768ACFB5" w14:textId="5B6C85BD" w:rsidR="005924F5" w:rsidRDefault="005924F5" w:rsidP="001A0C71">
            <w:pPr>
              <w:tabs>
                <w:tab w:val="left" w:pos="284"/>
              </w:tabs>
              <w:ind w:right="-70"/>
              <w:rPr>
                <w:rFonts w:ascii="Arial" w:hAnsi="Arial"/>
                <w:sz w:val="14"/>
              </w:rPr>
            </w:pPr>
            <w:r>
              <w:rPr>
                <w:rFonts w:ascii="Arial" w:hAnsi="Arial"/>
                <w:sz w:val="14"/>
              </w:rPr>
              <w:t xml:space="preserve"> </w:t>
            </w:r>
            <w:r w:rsidR="00E6209F">
              <w:rPr>
                <w:rFonts w:ascii="Arial" w:hAnsi="Arial"/>
                <w:sz w:val="14"/>
              </w:rPr>
              <w:t xml:space="preserve">     </w:t>
            </w:r>
            <w:r w:rsidR="00D650AE">
              <w:rPr>
                <w:rFonts w:ascii="Arial" w:hAnsi="Arial"/>
                <w:sz w:val="14"/>
              </w:rPr>
              <w:t xml:space="preserve">     </w:t>
            </w:r>
            <w:r w:rsidR="00E6209F">
              <w:rPr>
                <w:rFonts w:ascii="Arial" w:hAnsi="Arial"/>
                <w:sz w:val="14"/>
              </w:rPr>
              <w:t xml:space="preserve"> </w:t>
            </w:r>
            <w:r>
              <w:rPr>
                <w:rFonts w:ascii="Arial" w:hAnsi="Arial"/>
                <w:sz w:val="14"/>
              </w:rPr>
              <w:t xml:space="preserve">přihl.    </w:t>
            </w:r>
            <w:r w:rsidR="00E6209F">
              <w:rPr>
                <w:rFonts w:ascii="Arial" w:hAnsi="Arial"/>
                <w:sz w:val="14"/>
              </w:rPr>
              <w:t xml:space="preserve">         </w:t>
            </w:r>
            <w:r>
              <w:rPr>
                <w:rFonts w:ascii="Arial" w:hAnsi="Arial"/>
                <w:sz w:val="14"/>
              </w:rPr>
              <w:t xml:space="preserve"> přijato   </w:t>
            </w:r>
          </w:p>
        </w:tc>
        <w:tc>
          <w:tcPr>
            <w:tcW w:w="709" w:type="dxa"/>
            <w:tcBorders>
              <w:top w:val="single" w:sz="4" w:space="0" w:color="auto"/>
              <w:bottom w:val="single" w:sz="4" w:space="0" w:color="auto"/>
            </w:tcBorders>
          </w:tcPr>
          <w:p w14:paraId="464F5607" w14:textId="74CB2E1B" w:rsidR="005924F5" w:rsidRDefault="00415897" w:rsidP="00B24ADD">
            <w:pPr>
              <w:tabs>
                <w:tab w:val="left" w:pos="284"/>
              </w:tabs>
              <w:ind w:left="-70"/>
              <w:jc w:val="center"/>
              <w:rPr>
                <w:rFonts w:ascii="Arial" w:hAnsi="Arial"/>
                <w:sz w:val="16"/>
              </w:rPr>
            </w:pPr>
            <w:r>
              <w:rPr>
                <w:rFonts w:ascii="Arial" w:hAnsi="Arial"/>
                <w:sz w:val="16"/>
              </w:rPr>
              <w:t>202</w:t>
            </w:r>
            <w:r w:rsidR="00540792">
              <w:rPr>
                <w:rFonts w:ascii="Arial" w:hAnsi="Arial"/>
                <w:sz w:val="16"/>
              </w:rPr>
              <w:t>6</w:t>
            </w:r>
            <w:r>
              <w:rPr>
                <w:rFonts w:ascii="Arial" w:hAnsi="Arial"/>
                <w:sz w:val="16"/>
              </w:rPr>
              <w:t>/2</w:t>
            </w:r>
            <w:r w:rsidR="00540792">
              <w:rPr>
                <w:rFonts w:ascii="Arial" w:hAnsi="Arial"/>
                <w:sz w:val="16"/>
              </w:rPr>
              <w:t>7</w:t>
            </w:r>
            <w:r w:rsidR="005924F5">
              <w:rPr>
                <w:rFonts w:ascii="Arial" w:hAnsi="Arial"/>
                <w:sz w:val="16"/>
              </w:rPr>
              <w:t xml:space="preserve">                                     plánov.</w:t>
            </w:r>
          </w:p>
        </w:tc>
        <w:tc>
          <w:tcPr>
            <w:tcW w:w="709" w:type="dxa"/>
            <w:tcBorders>
              <w:top w:val="single" w:sz="4" w:space="0" w:color="auto"/>
              <w:bottom w:val="single" w:sz="4" w:space="0" w:color="auto"/>
            </w:tcBorders>
          </w:tcPr>
          <w:p w14:paraId="6CA42D5F" w14:textId="77777777" w:rsidR="005924F5" w:rsidRDefault="005924F5" w:rsidP="001A0C71">
            <w:pPr>
              <w:tabs>
                <w:tab w:val="left" w:pos="284"/>
              </w:tabs>
              <w:jc w:val="center"/>
              <w:rPr>
                <w:rFonts w:ascii="Arial" w:hAnsi="Arial"/>
                <w:sz w:val="16"/>
              </w:rPr>
            </w:pPr>
            <w:r>
              <w:rPr>
                <w:rFonts w:ascii="Arial" w:hAnsi="Arial"/>
                <w:sz w:val="16"/>
              </w:rPr>
              <w:t>Školné</w:t>
            </w:r>
          </w:p>
        </w:tc>
        <w:tc>
          <w:tcPr>
            <w:tcW w:w="992" w:type="dxa"/>
            <w:tcBorders>
              <w:top w:val="single" w:sz="4" w:space="0" w:color="auto"/>
              <w:bottom w:val="single" w:sz="4" w:space="0" w:color="auto"/>
            </w:tcBorders>
          </w:tcPr>
          <w:p w14:paraId="716D85C0" w14:textId="77777777" w:rsidR="005924F5" w:rsidRDefault="005924F5" w:rsidP="001A0C71">
            <w:pPr>
              <w:tabs>
                <w:tab w:val="left" w:pos="284"/>
              </w:tabs>
              <w:jc w:val="center"/>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11B11ADA" w14:textId="77777777" w:rsidR="005924F5" w:rsidRDefault="005924F5" w:rsidP="001A0C71">
            <w:pPr>
              <w:tabs>
                <w:tab w:val="left" w:pos="284"/>
              </w:tabs>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525FD9A9" w14:textId="77777777" w:rsidR="005924F5" w:rsidRDefault="005924F5" w:rsidP="001A0C71">
            <w:pPr>
              <w:tabs>
                <w:tab w:val="left" w:pos="284"/>
              </w:tabs>
              <w:jc w:val="center"/>
              <w:rPr>
                <w:rFonts w:ascii="Arial" w:hAnsi="Arial"/>
                <w:sz w:val="16"/>
              </w:rPr>
            </w:pPr>
            <w:r>
              <w:rPr>
                <w:rFonts w:ascii="Arial" w:hAnsi="Arial"/>
                <w:sz w:val="16"/>
              </w:rPr>
              <w:t>Druh studia</w:t>
            </w:r>
          </w:p>
        </w:tc>
        <w:tc>
          <w:tcPr>
            <w:tcW w:w="850" w:type="dxa"/>
            <w:tcBorders>
              <w:top w:val="single" w:sz="4" w:space="0" w:color="auto"/>
              <w:bottom w:val="single" w:sz="4" w:space="0" w:color="auto"/>
            </w:tcBorders>
          </w:tcPr>
          <w:p w14:paraId="422E18A3" w14:textId="77777777" w:rsidR="005924F5" w:rsidRDefault="005924F5" w:rsidP="001A0C71">
            <w:pPr>
              <w:tabs>
                <w:tab w:val="left" w:pos="284"/>
              </w:tabs>
              <w:jc w:val="center"/>
              <w:rPr>
                <w:rFonts w:ascii="Arial" w:hAnsi="Arial"/>
                <w:sz w:val="16"/>
              </w:rPr>
            </w:pPr>
            <w:r>
              <w:rPr>
                <w:rFonts w:ascii="Arial" w:hAnsi="Arial"/>
                <w:sz w:val="16"/>
              </w:rPr>
              <w:t>Pro uchazeče</w:t>
            </w:r>
          </w:p>
        </w:tc>
        <w:tc>
          <w:tcPr>
            <w:tcW w:w="849" w:type="dxa"/>
            <w:tcBorders>
              <w:top w:val="single" w:sz="4" w:space="0" w:color="auto"/>
              <w:bottom w:val="single" w:sz="4" w:space="0" w:color="auto"/>
            </w:tcBorders>
          </w:tcPr>
          <w:p w14:paraId="7D7402CC" w14:textId="77777777" w:rsidR="005924F5" w:rsidRDefault="005924F5" w:rsidP="001A0C71">
            <w:pPr>
              <w:tabs>
                <w:tab w:val="left" w:pos="284"/>
              </w:tabs>
              <w:jc w:val="center"/>
              <w:rPr>
                <w:rFonts w:ascii="Arial" w:hAnsi="Arial"/>
                <w:sz w:val="16"/>
              </w:rPr>
            </w:pPr>
            <w:r>
              <w:rPr>
                <w:rFonts w:ascii="Arial" w:hAnsi="Arial"/>
                <w:sz w:val="16"/>
              </w:rPr>
              <w:t>Prospěch</w:t>
            </w:r>
          </w:p>
        </w:tc>
        <w:tc>
          <w:tcPr>
            <w:tcW w:w="425" w:type="dxa"/>
            <w:tcBorders>
              <w:top w:val="single" w:sz="4" w:space="0" w:color="auto"/>
              <w:bottom w:val="single" w:sz="4" w:space="0" w:color="auto"/>
            </w:tcBorders>
          </w:tcPr>
          <w:p w14:paraId="669C474A" w14:textId="77777777" w:rsidR="005924F5" w:rsidRDefault="005924F5" w:rsidP="001A0C71">
            <w:pPr>
              <w:tabs>
                <w:tab w:val="left" w:pos="284"/>
              </w:tabs>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1467D367" w14:textId="77777777" w:rsidR="005924F5" w:rsidRDefault="005924F5" w:rsidP="001A0C71">
            <w:pPr>
              <w:tabs>
                <w:tab w:val="left" w:pos="284"/>
              </w:tabs>
              <w:ind w:left="-70"/>
              <w:jc w:val="center"/>
              <w:rPr>
                <w:rFonts w:ascii="Arial" w:hAnsi="Arial"/>
                <w:sz w:val="16"/>
              </w:rPr>
            </w:pPr>
            <w:r>
              <w:rPr>
                <w:rFonts w:ascii="Arial" w:hAnsi="Arial"/>
                <w:sz w:val="16"/>
              </w:rPr>
              <w:t>PLP</w:t>
            </w:r>
          </w:p>
        </w:tc>
      </w:tr>
      <w:tr w:rsidR="005924F5" w14:paraId="4593E12B" w14:textId="77777777" w:rsidTr="000C5E28">
        <w:trPr>
          <w:cantSplit/>
        </w:trPr>
        <w:tc>
          <w:tcPr>
            <w:tcW w:w="1063" w:type="dxa"/>
            <w:tcBorders>
              <w:top w:val="single" w:sz="4" w:space="0" w:color="auto"/>
            </w:tcBorders>
          </w:tcPr>
          <w:p w14:paraId="3BD03B94" w14:textId="77777777" w:rsidR="005924F5" w:rsidRDefault="005924F5" w:rsidP="001A0C71">
            <w:pPr>
              <w:tabs>
                <w:tab w:val="left" w:pos="284"/>
              </w:tabs>
              <w:rPr>
                <w:rFonts w:ascii="Arial" w:hAnsi="Arial"/>
                <w:sz w:val="12"/>
              </w:rPr>
            </w:pPr>
          </w:p>
        </w:tc>
        <w:tc>
          <w:tcPr>
            <w:tcW w:w="1984" w:type="dxa"/>
            <w:tcBorders>
              <w:top w:val="single" w:sz="4" w:space="0" w:color="auto"/>
            </w:tcBorders>
          </w:tcPr>
          <w:p w14:paraId="3E8A6E5D" w14:textId="77777777" w:rsidR="005924F5" w:rsidRDefault="005924F5" w:rsidP="001A0C71">
            <w:pPr>
              <w:tabs>
                <w:tab w:val="left" w:pos="284"/>
              </w:tabs>
              <w:rPr>
                <w:rFonts w:ascii="Arial" w:hAnsi="Arial"/>
                <w:sz w:val="12"/>
              </w:rPr>
            </w:pPr>
          </w:p>
        </w:tc>
        <w:tc>
          <w:tcPr>
            <w:tcW w:w="2268" w:type="dxa"/>
            <w:tcBorders>
              <w:top w:val="single" w:sz="4" w:space="0" w:color="auto"/>
            </w:tcBorders>
            <w:shd w:val="clear" w:color="auto" w:fill="auto"/>
          </w:tcPr>
          <w:p w14:paraId="5FB8B834" w14:textId="77777777" w:rsidR="005924F5" w:rsidRDefault="005924F5" w:rsidP="001A0C71">
            <w:pPr>
              <w:tabs>
                <w:tab w:val="left" w:pos="284"/>
              </w:tabs>
              <w:rPr>
                <w:rFonts w:ascii="Arial" w:hAnsi="Arial"/>
                <w:sz w:val="12"/>
              </w:rPr>
            </w:pPr>
          </w:p>
        </w:tc>
        <w:tc>
          <w:tcPr>
            <w:tcW w:w="567" w:type="dxa"/>
            <w:tcBorders>
              <w:top w:val="single" w:sz="4" w:space="0" w:color="auto"/>
            </w:tcBorders>
          </w:tcPr>
          <w:p w14:paraId="4C7F9B9A" w14:textId="77777777" w:rsidR="005924F5" w:rsidRDefault="005924F5" w:rsidP="001A0C71">
            <w:pPr>
              <w:tabs>
                <w:tab w:val="left" w:pos="284"/>
              </w:tabs>
              <w:jc w:val="center"/>
              <w:rPr>
                <w:rFonts w:ascii="Arial" w:hAnsi="Arial"/>
                <w:sz w:val="12"/>
              </w:rPr>
            </w:pPr>
          </w:p>
        </w:tc>
        <w:tc>
          <w:tcPr>
            <w:tcW w:w="567" w:type="dxa"/>
            <w:tcBorders>
              <w:top w:val="single" w:sz="4" w:space="0" w:color="auto"/>
            </w:tcBorders>
          </w:tcPr>
          <w:p w14:paraId="56812E52" w14:textId="77777777" w:rsidR="005924F5" w:rsidRDefault="005924F5" w:rsidP="001A0C71">
            <w:pPr>
              <w:tabs>
                <w:tab w:val="left" w:pos="284"/>
              </w:tabs>
              <w:jc w:val="center"/>
              <w:rPr>
                <w:rFonts w:ascii="Arial" w:hAnsi="Arial"/>
                <w:sz w:val="12"/>
              </w:rPr>
            </w:pPr>
          </w:p>
        </w:tc>
        <w:tc>
          <w:tcPr>
            <w:tcW w:w="1418" w:type="dxa"/>
            <w:tcBorders>
              <w:top w:val="single" w:sz="4" w:space="0" w:color="auto"/>
            </w:tcBorders>
          </w:tcPr>
          <w:p w14:paraId="34DAF5A7" w14:textId="77777777" w:rsidR="005924F5" w:rsidRDefault="005924F5" w:rsidP="001A0C71">
            <w:pPr>
              <w:tabs>
                <w:tab w:val="left" w:pos="72"/>
                <w:tab w:val="left" w:pos="639"/>
              </w:tabs>
              <w:rPr>
                <w:rFonts w:ascii="Arial" w:hAnsi="Arial"/>
                <w:sz w:val="16"/>
              </w:rPr>
            </w:pPr>
          </w:p>
        </w:tc>
        <w:tc>
          <w:tcPr>
            <w:tcW w:w="850" w:type="dxa"/>
            <w:tcBorders>
              <w:top w:val="single" w:sz="4" w:space="0" w:color="auto"/>
            </w:tcBorders>
          </w:tcPr>
          <w:p w14:paraId="4F0ED6CB" w14:textId="77777777" w:rsidR="005924F5" w:rsidRDefault="005924F5" w:rsidP="001A0C71">
            <w:pPr>
              <w:tabs>
                <w:tab w:val="left" w:pos="72"/>
                <w:tab w:val="left" w:pos="639"/>
              </w:tabs>
              <w:rPr>
                <w:rFonts w:ascii="Arial" w:hAnsi="Arial"/>
                <w:sz w:val="12"/>
              </w:rPr>
            </w:pPr>
          </w:p>
        </w:tc>
        <w:tc>
          <w:tcPr>
            <w:tcW w:w="709" w:type="dxa"/>
            <w:tcBorders>
              <w:top w:val="single" w:sz="4" w:space="0" w:color="auto"/>
            </w:tcBorders>
          </w:tcPr>
          <w:p w14:paraId="0752FC65" w14:textId="77777777" w:rsidR="005924F5" w:rsidRDefault="005924F5" w:rsidP="001A0C71">
            <w:pPr>
              <w:tabs>
                <w:tab w:val="left" w:pos="284"/>
              </w:tabs>
              <w:jc w:val="center"/>
              <w:rPr>
                <w:rFonts w:ascii="Arial" w:hAnsi="Arial"/>
                <w:sz w:val="12"/>
              </w:rPr>
            </w:pPr>
          </w:p>
        </w:tc>
        <w:tc>
          <w:tcPr>
            <w:tcW w:w="709" w:type="dxa"/>
            <w:tcBorders>
              <w:top w:val="single" w:sz="4" w:space="0" w:color="auto"/>
            </w:tcBorders>
          </w:tcPr>
          <w:p w14:paraId="15A96F95" w14:textId="77777777" w:rsidR="005924F5" w:rsidRDefault="005924F5" w:rsidP="001A0C71">
            <w:pPr>
              <w:tabs>
                <w:tab w:val="right" w:pos="497"/>
              </w:tabs>
              <w:ind w:left="-70" w:right="-70"/>
              <w:jc w:val="center"/>
              <w:rPr>
                <w:rFonts w:ascii="Arial" w:hAnsi="Arial"/>
                <w:sz w:val="12"/>
              </w:rPr>
            </w:pPr>
          </w:p>
        </w:tc>
        <w:tc>
          <w:tcPr>
            <w:tcW w:w="992" w:type="dxa"/>
            <w:tcBorders>
              <w:top w:val="single" w:sz="4" w:space="0" w:color="auto"/>
            </w:tcBorders>
          </w:tcPr>
          <w:p w14:paraId="202A6625" w14:textId="77777777" w:rsidR="005924F5" w:rsidRDefault="005924F5" w:rsidP="001A0C71">
            <w:pPr>
              <w:tabs>
                <w:tab w:val="left" w:pos="284"/>
              </w:tabs>
              <w:jc w:val="center"/>
              <w:rPr>
                <w:rFonts w:ascii="Arial" w:hAnsi="Arial"/>
                <w:sz w:val="12"/>
              </w:rPr>
            </w:pPr>
          </w:p>
        </w:tc>
        <w:tc>
          <w:tcPr>
            <w:tcW w:w="567" w:type="dxa"/>
            <w:tcBorders>
              <w:top w:val="single" w:sz="4" w:space="0" w:color="auto"/>
            </w:tcBorders>
          </w:tcPr>
          <w:p w14:paraId="159D6A11" w14:textId="77777777" w:rsidR="005924F5" w:rsidRDefault="005924F5" w:rsidP="001A0C71">
            <w:pPr>
              <w:tabs>
                <w:tab w:val="left" w:pos="284"/>
              </w:tabs>
              <w:jc w:val="center"/>
              <w:rPr>
                <w:rFonts w:ascii="Arial" w:hAnsi="Arial"/>
                <w:sz w:val="12"/>
              </w:rPr>
            </w:pPr>
          </w:p>
        </w:tc>
        <w:tc>
          <w:tcPr>
            <w:tcW w:w="567" w:type="dxa"/>
            <w:tcBorders>
              <w:top w:val="single" w:sz="4" w:space="0" w:color="auto"/>
            </w:tcBorders>
          </w:tcPr>
          <w:p w14:paraId="52FAD2BC" w14:textId="77777777" w:rsidR="005924F5" w:rsidRDefault="005924F5" w:rsidP="001A0C71">
            <w:pPr>
              <w:tabs>
                <w:tab w:val="left" w:pos="284"/>
              </w:tabs>
              <w:jc w:val="center"/>
              <w:rPr>
                <w:rFonts w:ascii="Arial" w:hAnsi="Arial"/>
                <w:sz w:val="12"/>
              </w:rPr>
            </w:pPr>
          </w:p>
        </w:tc>
        <w:tc>
          <w:tcPr>
            <w:tcW w:w="850" w:type="dxa"/>
            <w:tcBorders>
              <w:top w:val="single" w:sz="4" w:space="0" w:color="auto"/>
            </w:tcBorders>
          </w:tcPr>
          <w:p w14:paraId="7B7357DA" w14:textId="77777777" w:rsidR="005924F5" w:rsidRDefault="005924F5" w:rsidP="001A0C71">
            <w:pPr>
              <w:tabs>
                <w:tab w:val="left" w:pos="284"/>
              </w:tabs>
              <w:jc w:val="center"/>
              <w:rPr>
                <w:rFonts w:ascii="Arial" w:hAnsi="Arial"/>
                <w:sz w:val="12"/>
              </w:rPr>
            </w:pPr>
          </w:p>
        </w:tc>
        <w:tc>
          <w:tcPr>
            <w:tcW w:w="849" w:type="dxa"/>
            <w:tcBorders>
              <w:top w:val="single" w:sz="4" w:space="0" w:color="auto"/>
            </w:tcBorders>
          </w:tcPr>
          <w:p w14:paraId="12FE3312" w14:textId="77777777" w:rsidR="005924F5" w:rsidRDefault="005924F5" w:rsidP="001A0C71">
            <w:pPr>
              <w:tabs>
                <w:tab w:val="left" w:pos="284"/>
              </w:tabs>
              <w:jc w:val="center"/>
              <w:rPr>
                <w:rFonts w:ascii="Arial" w:hAnsi="Arial"/>
                <w:sz w:val="12"/>
              </w:rPr>
            </w:pPr>
          </w:p>
        </w:tc>
        <w:tc>
          <w:tcPr>
            <w:tcW w:w="425" w:type="dxa"/>
            <w:tcBorders>
              <w:top w:val="single" w:sz="4" w:space="0" w:color="auto"/>
            </w:tcBorders>
          </w:tcPr>
          <w:p w14:paraId="3CF9EA2B" w14:textId="77777777" w:rsidR="005924F5" w:rsidRDefault="005924F5" w:rsidP="001A0C71">
            <w:pPr>
              <w:tabs>
                <w:tab w:val="left" w:pos="284"/>
              </w:tabs>
              <w:jc w:val="center"/>
              <w:rPr>
                <w:rFonts w:ascii="Arial" w:hAnsi="Arial"/>
                <w:sz w:val="12"/>
              </w:rPr>
            </w:pPr>
          </w:p>
        </w:tc>
        <w:tc>
          <w:tcPr>
            <w:tcW w:w="455" w:type="dxa"/>
            <w:tcBorders>
              <w:top w:val="single" w:sz="4" w:space="0" w:color="auto"/>
            </w:tcBorders>
          </w:tcPr>
          <w:p w14:paraId="5A99490A" w14:textId="77777777" w:rsidR="005924F5" w:rsidRDefault="005924F5" w:rsidP="001A0C71">
            <w:pPr>
              <w:tabs>
                <w:tab w:val="left" w:pos="284"/>
              </w:tabs>
              <w:jc w:val="center"/>
              <w:rPr>
                <w:rFonts w:ascii="Arial" w:hAnsi="Arial"/>
                <w:sz w:val="12"/>
              </w:rPr>
            </w:pPr>
          </w:p>
        </w:tc>
      </w:tr>
      <w:tr w:rsidR="005924F5" w14:paraId="3EB84B8C" w14:textId="77777777" w:rsidTr="000C5E28">
        <w:trPr>
          <w:cantSplit/>
        </w:trPr>
        <w:tc>
          <w:tcPr>
            <w:tcW w:w="1063" w:type="dxa"/>
          </w:tcPr>
          <w:p w14:paraId="553214F9" w14:textId="77777777" w:rsidR="005924F5" w:rsidRDefault="005924F5" w:rsidP="000C5E28">
            <w:pPr>
              <w:tabs>
                <w:tab w:val="left" w:pos="284"/>
              </w:tabs>
              <w:spacing w:line="264" w:lineRule="auto"/>
              <w:jc w:val="center"/>
              <w:rPr>
                <w:rFonts w:ascii="Arial" w:hAnsi="Arial"/>
                <w:sz w:val="16"/>
              </w:rPr>
            </w:pPr>
            <w:r>
              <w:rPr>
                <w:rFonts w:ascii="Arial" w:hAnsi="Arial"/>
                <w:sz w:val="16"/>
              </w:rPr>
              <w:t>79-41-K/41</w:t>
            </w:r>
          </w:p>
        </w:tc>
        <w:tc>
          <w:tcPr>
            <w:tcW w:w="1984" w:type="dxa"/>
          </w:tcPr>
          <w:p w14:paraId="7D5B72F0" w14:textId="77777777" w:rsidR="005924F5" w:rsidRDefault="005924F5" w:rsidP="000C5E28">
            <w:pPr>
              <w:tabs>
                <w:tab w:val="left" w:pos="284"/>
              </w:tabs>
              <w:spacing w:line="264" w:lineRule="auto"/>
              <w:jc w:val="center"/>
              <w:rPr>
                <w:rFonts w:ascii="Arial" w:hAnsi="Arial"/>
                <w:sz w:val="16"/>
              </w:rPr>
            </w:pPr>
            <w:r>
              <w:rPr>
                <w:rFonts w:ascii="Arial" w:hAnsi="Arial"/>
                <w:sz w:val="16"/>
              </w:rPr>
              <w:t>Gymnázium</w:t>
            </w:r>
          </w:p>
        </w:tc>
        <w:tc>
          <w:tcPr>
            <w:tcW w:w="2268" w:type="dxa"/>
            <w:shd w:val="clear" w:color="auto" w:fill="auto"/>
          </w:tcPr>
          <w:p w14:paraId="38556344" w14:textId="77777777" w:rsidR="005924F5" w:rsidRDefault="00B24ADD" w:rsidP="000C5E28">
            <w:pPr>
              <w:tabs>
                <w:tab w:val="left" w:pos="284"/>
              </w:tabs>
              <w:spacing w:line="264" w:lineRule="auto"/>
              <w:jc w:val="center"/>
              <w:rPr>
                <w:rFonts w:ascii="Arial" w:hAnsi="Arial"/>
                <w:sz w:val="16"/>
              </w:rPr>
            </w:pPr>
            <w:r>
              <w:rPr>
                <w:rFonts w:ascii="Arial" w:hAnsi="Arial"/>
                <w:sz w:val="16"/>
              </w:rPr>
              <w:t>ŠVP pro</w:t>
            </w:r>
            <w:r w:rsidR="005924F5">
              <w:rPr>
                <w:rFonts w:ascii="Arial" w:hAnsi="Arial"/>
                <w:sz w:val="16"/>
              </w:rPr>
              <w:t xml:space="preserve"> vyšší gymnázium</w:t>
            </w:r>
          </w:p>
        </w:tc>
        <w:tc>
          <w:tcPr>
            <w:tcW w:w="567" w:type="dxa"/>
          </w:tcPr>
          <w:p w14:paraId="3ECDE7C4" w14:textId="77777777" w:rsidR="005924F5" w:rsidRDefault="005924F5" w:rsidP="000C5E28">
            <w:pPr>
              <w:tabs>
                <w:tab w:val="left" w:pos="284"/>
              </w:tabs>
              <w:spacing w:line="264" w:lineRule="auto"/>
              <w:jc w:val="center"/>
              <w:rPr>
                <w:rFonts w:ascii="Arial" w:hAnsi="Arial"/>
                <w:sz w:val="16"/>
              </w:rPr>
            </w:pPr>
            <w:r>
              <w:rPr>
                <w:rFonts w:ascii="Arial" w:hAnsi="Arial"/>
                <w:sz w:val="16"/>
              </w:rPr>
              <w:t>4</w:t>
            </w:r>
          </w:p>
        </w:tc>
        <w:tc>
          <w:tcPr>
            <w:tcW w:w="567" w:type="dxa"/>
          </w:tcPr>
          <w:p w14:paraId="7C412FA7" w14:textId="77777777" w:rsidR="005924F5" w:rsidRDefault="005924F5" w:rsidP="000C5E28">
            <w:pPr>
              <w:tabs>
                <w:tab w:val="left" w:pos="284"/>
              </w:tabs>
              <w:spacing w:line="264" w:lineRule="auto"/>
              <w:jc w:val="center"/>
              <w:rPr>
                <w:rFonts w:ascii="Arial" w:hAnsi="Arial"/>
                <w:sz w:val="16"/>
              </w:rPr>
            </w:pPr>
            <w:r>
              <w:rPr>
                <w:rFonts w:ascii="Arial" w:hAnsi="Arial"/>
                <w:sz w:val="16"/>
              </w:rPr>
              <w:t>MT</w:t>
            </w:r>
          </w:p>
        </w:tc>
        <w:tc>
          <w:tcPr>
            <w:tcW w:w="1418" w:type="dxa"/>
          </w:tcPr>
          <w:p w14:paraId="6BCE179F" w14:textId="065C153E" w:rsidR="005924F5" w:rsidRDefault="00780D92" w:rsidP="000C5E28">
            <w:pPr>
              <w:tabs>
                <w:tab w:val="left" w:pos="72"/>
                <w:tab w:val="left" w:pos="639"/>
              </w:tabs>
              <w:spacing w:line="264" w:lineRule="auto"/>
              <w:jc w:val="center"/>
              <w:rPr>
                <w:rFonts w:ascii="Arial" w:hAnsi="Arial"/>
                <w:sz w:val="16"/>
              </w:rPr>
            </w:pPr>
            <w:r>
              <w:rPr>
                <w:rFonts w:ascii="Arial" w:hAnsi="Arial"/>
                <w:sz w:val="16"/>
              </w:rPr>
              <w:t>172</w:t>
            </w:r>
          </w:p>
        </w:tc>
        <w:tc>
          <w:tcPr>
            <w:tcW w:w="850" w:type="dxa"/>
          </w:tcPr>
          <w:p w14:paraId="5C6D15A3" w14:textId="7DC88A6E" w:rsidR="005924F5" w:rsidRPr="001F3090" w:rsidRDefault="00780D92" w:rsidP="00D650AE">
            <w:pPr>
              <w:tabs>
                <w:tab w:val="left" w:pos="72"/>
                <w:tab w:val="left" w:pos="639"/>
              </w:tabs>
              <w:spacing w:line="264" w:lineRule="auto"/>
              <w:rPr>
                <w:rFonts w:ascii="Arial" w:hAnsi="Arial"/>
                <w:sz w:val="16"/>
              </w:rPr>
            </w:pPr>
            <w:r>
              <w:rPr>
                <w:rFonts w:ascii="Arial" w:hAnsi="Arial"/>
                <w:sz w:val="16"/>
              </w:rPr>
              <w:t>64</w:t>
            </w:r>
          </w:p>
        </w:tc>
        <w:tc>
          <w:tcPr>
            <w:tcW w:w="709" w:type="dxa"/>
          </w:tcPr>
          <w:p w14:paraId="5FE3F730" w14:textId="7971A01D" w:rsidR="005924F5" w:rsidRDefault="00232396" w:rsidP="000C5E28">
            <w:pPr>
              <w:tabs>
                <w:tab w:val="left" w:pos="284"/>
              </w:tabs>
              <w:spacing w:line="264" w:lineRule="auto"/>
              <w:jc w:val="center"/>
              <w:rPr>
                <w:rFonts w:ascii="Arial" w:hAnsi="Arial"/>
                <w:sz w:val="16"/>
              </w:rPr>
            </w:pPr>
            <w:r>
              <w:rPr>
                <w:rFonts w:ascii="Arial" w:hAnsi="Arial"/>
                <w:sz w:val="16"/>
              </w:rPr>
              <w:t>6</w:t>
            </w:r>
            <w:r w:rsidR="007768CB">
              <w:rPr>
                <w:rFonts w:ascii="Arial" w:hAnsi="Arial"/>
                <w:sz w:val="16"/>
              </w:rPr>
              <w:t>0</w:t>
            </w:r>
          </w:p>
        </w:tc>
        <w:tc>
          <w:tcPr>
            <w:tcW w:w="709" w:type="dxa"/>
          </w:tcPr>
          <w:p w14:paraId="478ED8A2" w14:textId="77777777" w:rsidR="005924F5" w:rsidRDefault="005924F5" w:rsidP="000C5E28">
            <w:pPr>
              <w:tabs>
                <w:tab w:val="right" w:pos="497"/>
              </w:tabs>
              <w:spacing w:line="264" w:lineRule="auto"/>
              <w:ind w:left="-70" w:right="-70"/>
              <w:jc w:val="center"/>
              <w:rPr>
                <w:rFonts w:ascii="Arial" w:hAnsi="Arial"/>
                <w:sz w:val="16"/>
              </w:rPr>
            </w:pPr>
            <w:r>
              <w:rPr>
                <w:rFonts w:ascii="Arial" w:hAnsi="Arial"/>
                <w:sz w:val="16"/>
              </w:rPr>
              <w:t>0</w:t>
            </w:r>
          </w:p>
        </w:tc>
        <w:tc>
          <w:tcPr>
            <w:tcW w:w="992" w:type="dxa"/>
          </w:tcPr>
          <w:p w14:paraId="4E19A3C8" w14:textId="77777777" w:rsidR="005924F5" w:rsidRDefault="005924F5" w:rsidP="000C5E28">
            <w:pPr>
              <w:spacing w:line="264" w:lineRule="auto"/>
              <w:ind w:right="32"/>
              <w:jc w:val="center"/>
              <w:rPr>
                <w:rFonts w:ascii="Arial" w:hAnsi="Arial"/>
                <w:sz w:val="16"/>
              </w:rPr>
            </w:pPr>
            <w:r>
              <w:rPr>
                <w:rFonts w:ascii="Arial" w:hAnsi="Arial"/>
                <w:sz w:val="16"/>
              </w:rPr>
              <w:t>Č, M</w:t>
            </w:r>
          </w:p>
        </w:tc>
        <w:tc>
          <w:tcPr>
            <w:tcW w:w="567" w:type="dxa"/>
          </w:tcPr>
          <w:p w14:paraId="48ACFCD5" w14:textId="77777777" w:rsidR="005924F5" w:rsidRDefault="005924F5" w:rsidP="000C5E28">
            <w:pPr>
              <w:tabs>
                <w:tab w:val="left" w:pos="284"/>
              </w:tabs>
              <w:spacing w:line="264" w:lineRule="auto"/>
              <w:jc w:val="center"/>
              <w:rPr>
                <w:rFonts w:ascii="Arial" w:hAnsi="Arial"/>
                <w:sz w:val="16"/>
              </w:rPr>
            </w:pPr>
            <w:r>
              <w:rPr>
                <w:rFonts w:ascii="Arial" w:hAnsi="Arial"/>
                <w:sz w:val="16"/>
              </w:rPr>
              <w:t>DE</w:t>
            </w:r>
          </w:p>
        </w:tc>
        <w:tc>
          <w:tcPr>
            <w:tcW w:w="567" w:type="dxa"/>
          </w:tcPr>
          <w:p w14:paraId="2F6C54AA" w14:textId="77777777" w:rsidR="005924F5" w:rsidRDefault="005924F5" w:rsidP="000C5E28">
            <w:pPr>
              <w:tabs>
                <w:tab w:val="left" w:pos="284"/>
              </w:tabs>
              <w:spacing w:line="264" w:lineRule="auto"/>
              <w:jc w:val="center"/>
              <w:rPr>
                <w:rFonts w:ascii="Arial" w:hAnsi="Arial"/>
                <w:sz w:val="16"/>
              </w:rPr>
            </w:pPr>
            <w:r>
              <w:rPr>
                <w:rFonts w:ascii="Arial" w:hAnsi="Arial"/>
                <w:sz w:val="16"/>
              </w:rPr>
              <w:t>-</w:t>
            </w:r>
          </w:p>
        </w:tc>
        <w:tc>
          <w:tcPr>
            <w:tcW w:w="850" w:type="dxa"/>
          </w:tcPr>
          <w:p w14:paraId="69F8DD10" w14:textId="77777777" w:rsidR="005924F5" w:rsidRDefault="005924F5" w:rsidP="000C5E28">
            <w:pPr>
              <w:tabs>
                <w:tab w:val="left" w:pos="284"/>
              </w:tabs>
              <w:spacing w:line="264" w:lineRule="auto"/>
              <w:jc w:val="center"/>
              <w:rPr>
                <w:rFonts w:ascii="Arial" w:hAnsi="Arial"/>
                <w:sz w:val="16"/>
              </w:rPr>
            </w:pPr>
            <w:r>
              <w:rPr>
                <w:rFonts w:ascii="Arial" w:hAnsi="Arial"/>
                <w:sz w:val="16"/>
              </w:rPr>
              <w:t>PŠD</w:t>
            </w:r>
          </w:p>
        </w:tc>
        <w:tc>
          <w:tcPr>
            <w:tcW w:w="849" w:type="dxa"/>
          </w:tcPr>
          <w:p w14:paraId="0B45B0D1" w14:textId="77777777" w:rsidR="005924F5" w:rsidRDefault="005924F5" w:rsidP="000C5E28">
            <w:pPr>
              <w:tabs>
                <w:tab w:val="left" w:pos="284"/>
              </w:tabs>
              <w:spacing w:line="264" w:lineRule="auto"/>
              <w:jc w:val="center"/>
              <w:rPr>
                <w:rFonts w:ascii="Arial" w:hAnsi="Arial"/>
                <w:sz w:val="16"/>
              </w:rPr>
            </w:pPr>
            <w:r>
              <w:rPr>
                <w:rFonts w:ascii="Arial" w:hAnsi="Arial"/>
                <w:sz w:val="16"/>
              </w:rPr>
              <w:t>-</w:t>
            </w:r>
          </w:p>
        </w:tc>
        <w:tc>
          <w:tcPr>
            <w:tcW w:w="425" w:type="dxa"/>
          </w:tcPr>
          <w:p w14:paraId="0B9CFB06" w14:textId="77777777" w:rsidR="005924F5" w:rsidRDefault="005924F5" w:rsidP="000C5E28">
            <w:pPr>
              <w:tabs>
                <w:tab w:val="left" w:pos="284"/>
              </w:tabs>
              <w:spacing w:line="264" w:lineRule="auto"/>
              <w:jc w:val="center"/>
              <w:rPr>
                <w:rFonts w:ascii="Arial" w:hAnsi="Arial"/>
                <w:sz w:val="16"/>
              </w:rPr>
            </w:pPr>
            <w:r>
              <w:rPr>
                <w:rFonts w:ascii="Arial" w:hAnsi="Arial"/>
                <w:sz w:val="16"/>
              </w:rPr>
              <w:t>Ano</w:t>
            </w:r>
          </w:p>
        </w:tc>
        <w:tc>
          <w:tcPr>
            <w:tcW w:w="455" w:type="dxa"/>
          </w:tcPr>
          <w:p w14:paraId="2056D865" w14:textId="77777777" w:rsidR="005924F5" w:rsidRDefault="005924F5" w:rsidP="000C5E28">
            <w:pPr>
              <w:tabs>
                <w:tab w:val="left" w:pos="284"/>
              </w:tabs>
              <w:spacing w:line="264" w:lineRule="auto"/>
              <w:jc w:val="center"/>
              <w:rPr>
                <w:rFonts w:ascii="Arial" w:hAnsi="Arial"/>
                <w:sz w:val="16"/>
              </w:rPr>
            </w:pPr>
            <w:r>
              <w:rPr>
                <w:rFonts w:ascii="Arial" w:hAnsi="Arial"/>
                <w:sz w:val="16"/>
              </w:rPr>
              <w:t>Ne</w:t>
            </w:r>
          </w:p>
        </w:tc>
      </w:tr>
      <w:tr w:rsidR="005924F5" w14:paraId="74B6D58D" w14:textId="77777777" w:rsidTr="000C5E28">
        <w:trPr>
          <w:cantSplit/>
        </w:trPr>
        <w:tc>
          <w:tcPr>
            <w:tcW w:w="1063" w:type="dxa"/>
          </w:tcPr>
          <w:p w14:paraId="3F36FDD2" w14:textId="77777777" w:rsidR="005924F5" w:rsidRDefault="005924F5" w:rsidP="000C5E28">
            <w:pPr>
              <w:tabs>
                <w:tab w:val="left" w:pos="284"/>
              </w:tabs>
              <w:spacing w:line="264" w:lineRule="auto"/>
              <w:jc w:val="center"/>
              <w:rPr>
                <w:rFonts w:ascii="Arial" w:hAnsi="Arial"/>
                <w:sz w:val="16"/>
              </w:rPr>
            </w:pPr>
            <w:r>
              <w:rPr>
                <w:rFonts w:ascii="Arial" w:hAnsi="Arial"/>
                <w:sz w:val="16"/>
              </w:rPr>
              <w:t>79-41-K/61</w:t>
            </w:r>
          </w:p>
        </w:tc>
        <w:tc>
          <w:tcPr>
            <w:tcW w:w="1984" w:type="dxa"/>
          </w:tcPr>
          <w:p w14:paraId="3BB43177" w14:textId="77777777" w:rsidR="005924F5" w:rsidRDefault="005924F5" w:rsidP="000C5E28">
            <w:pPr>
              <w:tabs>
                <w:tab w:val="left" w:pos="284"/>
              </w:tabs>
              <w:spacing w:line="264" w:lineRule="auto"/>
              <w:jc w:val="center"/>
              <w:rPr>
                <w:rFonts w:ascii="Arial" w:hAnsi="Arial"/>
                <w:sz w:val="16"/>
              </w:rPr>
            </w:pPr>
            <w:r>
              <w:rPr>
                <w:rFonts w:ascii="Arial" w:hAnsi="Arial"/>
                <w:sz w:val="16"/>
              </w:rPr>
              <w:t>Gymnázium</w:t>
            </w:r>
          </w:p>
        </w:tc>
        <w:tc>
          <w:tcPr>
            <w:tcW w:w="2268" w:type="dxa"/>
            <w:shd w:val="clear" w:color="auto" w:fill="auto"/>
          </w:tcPr>
          <w:p w14:paraId="0ADA6359" w14:textId="77777777" w:rsidR="005924F5" w:rsidRDefault="005924F5" w:rsidP="000C5E28">
            <w:pPr>
              <w:tabs>
                <w:tab w:val="left" w:pos="284"/>
              </w:tabs>
              <w:spacing w:line="264" w:lineRule="auto"/>
              <w:jc w:val="center"/>
              <w:rPr>
                <w:rFonts w:ascii="Arial" w:hAnsi="Arial"/>
                <w:sz w:val="16"/>
              </w:rPr>
            </w:pPr>
            <w:r>
              <w:rPr>
                <w:rFonts w:ascii="Arial" w:hAnsi="Arial"/>
                <w:sz w:val="16"/>
              </w:rPr>
              <w:t>ŠVP pro nižší gymnázium</w:t>
            </w:r>
          </w:p>
        </w:tc>
        <w:tc>
          <w:tcPr>
            <w:tcW w:w="567" w:type="dxa"/>
          </w:tcPr>
          <w:p w14:paraId="7721FAE3" w14:textId="77777777" w:rsidR="005924F5" w:rsidRDefault="005924F5" w:rsidP="000C5E28">
            <w:pPr>
              <w:tabs>
                <w:tab w:val="left" w:pos="284"/>
              </w:tabs>
              <w:spacing w:line="264" w:lineRule="auto"/>
              <w:jc w:val="center"/>
              <w:rPr>
                <w:rFonts w:ascii="Arial" w:hAnsi="Arial"/>
                <w:sz w:val="16"/>
              </w:rPr>
            </w:pPr>
            <w:r>
              <w:rPr>
                <w:rFonts w:ascii="Arial" w:hAnsi="Arial"/>
                <w:sz w:val="16"/>
              </w:rPr>
              <w:t>6</w:t>
            </w:r>
          </w:p>
        </w:tc>
        <w:tc>
          <w:tcPr>
            <w:tcW w:w="567" w:type="dxa"/>
          </w:tcPr>
          <w:p w14:paraId="6DA2C116" w14:textId="77777777" w:rsidR="005924F5" w:rsidRDefault="005924F5" w:rsidP="000C5E28">
            <w:pPr>
              <w:tabs>
                <w:tab w:val="left" w:pos="284"/>
              </w:tabs>
              <w:spacing w:line="264" w:lineRule="auto"/>
              <w:jc w:val="center"/>
              <w:rPr>
                <w:rFonts w:ascii="Arial" w:hAnsi="Arial"/>
                <w:sz w:val="16"/>
              </w:rPr>
            </w:pPr>
            <w:r>
              <w:rPr>
                <w:rFonts w:ascii="Arial" w:hAnsi="Arial"/>
                <w:sz w:val="16"/>
              </w:rPr>
              <w:t>MT</w:t>
            </w:r>
          </w:p>
        </w:tc>
        <w:tc>
          <w:tcPr>
            <w:tcW w:w="1418" w:type="dxa"/>
          </w:tcPr>
          <w:p w14:paraId="17D6551E" w14:textId="315B1AE9" w:rsidR="005924F5" w:rsidRDefault="00780D92" w:rsidP="000C5E28">
            <w:pPr>
              <w:tabs>
                <w:tab w:val="left" w:pos="72"/>
                <w:tab w:val="left" w:pos="639"/>
              </w:tabs>
              <w:spacing w:line="264" w:lineRule="auto"/>
              <w:jc w:val="center"/>
              <w:rPr>
                <w:rFonts w:ascii="Arial" w:hAnsi="Arial"/>
                <w:sz w:val="16"/>
              </w:rPr>
            </w:pPr>
            <w:r>
              <w:rPr>
                <w:rFonts w:ascii="Arial" w:hAnsi="Arial"/>
                <w:sz w:val="16"/>
              </w:rPr>
              <w:t>66</w:t>
            </w:r>
          </w:p>
        </w:tc>
        <w:tc>
          <w:tcPr>
            <w:tcW w:w="850" w:type="dxa"/>
          </w:tcPr>
          <w:p w14:paraId="148C1793" w14:textId="65EE8579" w:rsidR="005924F5" w:rsidRPr="001F3090" w:rsidRDefault="009F3CE8" w:rsidP="00D650AE">
            <w:pPr>
              <w:tabs>
                <w:tab w:val="left" w:pos="72"/>
                <w:tab w:val="left" w:pos="639"/>
              </w:tabs>
              <w:spacing w:line="264" w:lineRule="auto"/>
              <w:rPr>
                <w:rFonts w:ascii="Arial" w:hAnsi="Arial"/>
                <w:sz w:val="16"/>
              </w:rPr>
            </w:pPr>
            <w:r>
              <w:rPr>
                <w:rFonts w:ascii="Arial" w:hAnsi="Arial"/>
                <w:sz w:val="16"/>
              </w:rPr>
              <w:t>32</w:t>
            </w:r>
          </w:p>
        </w:tc>
        <w:tc>
          <w:tcPr>
            <w:tcW w:w="709" w:type="dxa"/>
          </w:tcPr>
          <w:p w14:paraId="5D71144E" w14:textId="77777777" w:rsidR="005924F5" w:rsidRDefault="005924F5" w:rsidP="000C5E28">
            <w:pPr>
              <w:tabs>
                <w:tab w:val="left" w:pos="284"/>
              </w:tabs>
              <w:spacing w:line="264" w:lineRule="auto"/>
              <w:jc w:val="center"/>
              <w:rPr>
                <w:rFonts w:ascii="Arial" w:hAnsi="Arial"/>
                <w:sz w:val="16"/>
              </w:rPr>
            </w:pPr>
            <w:r>
              <w:rPr>
                <w:rFonts w:ascii="Arial" w:hAnsi="Arial"/>
                <w:sz w:val="16"/>
              </w:rPr>
              <w:t>30</w:t>
            </w:r>
          </w:p>
        </w:tc>
        <w:tc>
          <w:tcPr>
            <w:tcW w:w="709" w:type="dxa"/>
          </w:tcPr>
          <w:p w14:paraId="5624CD20" w14:textId="77777777" w:rsidR="005924F5" w:rsidRDefault="005924F5" w:rsidP="000C5E28">
            <w:pPr>
              <w:tabs>
                <w:tab w:val="left" w:pos="284"/>
                <w:tab w:val="right" w:pos="355"/>
              </w:tabs>
              <w:spacing w:line="264" w:lineRule="auto"/>
              <w:ind w:left="-70" w:right="-70"/>
              <w:jc w:val="center"/>
              <w:rPr>
                <w:rFonts w:ascii="Arial" w:hAnsi="Arial"/>
                <w:sz w:val="16"/>
              </w:rPr>
            </w:pPr>
            <w:r>
              <w:rPr>
                <w:rFonts w:ascii="Arial" w:hAnsi="Arial"/>
                <w:sz w:val="16"/>
              </w:rPr>
              <w:t>0</w:t>
            </w:r>
          </w:p>
        </w:tc>
        <w:tc>
          <w:tcPr>
            <w:tcW w:w="992" w:type="dxa"/>
          </w:tcPr>
          <w:p w14:paraId="5CDE27D4" w14:textId="73BE387F" w:rsidR="005924F5" w:rsidRDefault="005924F5" w:rsidP="000C5E28">
            <w:pPr>
              <w:spacing w:line="264" w:lineRule="auto"/>
              <w:ind w:right="32"/>
              <w:jc w:val="center"/>
              <w:rPr>
                <w:rFonts w:ascii="Arial" w:hAnsi="Arial"/>
                <w:sz w:val="16"/>
              </w:rPr>
            </w:pPr>
            <w:r>
              <w:rPr>
                <w:rFonts w:ascii="Arial" w:hAnsi="Arial"/>
                <w:sz w:val="16"/>
              </w:rPr>
              <w:t>Č, M</w:t>
            </w:r>
          </w:p>
        </w:tc>
        <w:tc>
          <w:tcPr>
            <w:tcW w:w="567" w:type="dxa"/>
          </w:tcPr>
          <w:p w14:paraId="51AADCBC" w14:textId="77777777" w:rsidR="005924F5" w:rsidRDefault="005924F5" w:rsidP="000C5E28">
            <w:pPr>
              <w:tabs>
                <w:tab w:val="left" w:pos="284"/>
              </w:tabs>
              <w:spacing w:line="264" w:lineRule="auto"/>
              <w:jc w:val="center"/>
              <w:rPr>
                <w:rFonts w:ascii="Arial" w:hAnsi="Arial"/>
                <w:sz w:val="16"/>
              </w:rPr>
            </w:pPr>
            <w:r>
              <w:rPr>
                <w:rFonts w:ascii="Arial" w:hAnsi="Arial"/>
                <w:sz w:val="16"/>
              </w:rPr>
              <w:t>DE</w:t>
            </w:r>
          </w:p>
        </w:tc>
        <w:tc>
          <w:tcPr>
            <w:tcW w:w="567" w:type="dxa"/>
          </w:tcPr>
          <w:p w14:paraId="22E307A4" w14:textId="77777777" w:rsidR="005924F5" w:rsidRDefault="005924F5" w:rsidP="000C5E28">
            <w:pPr>
              <w:tabs>
                <w:tab w:val="left" w:pos="284"/>
              </w:tabs>
              <w:spacing w:line="264" w:lineRule="auto"/>
              <w:jc w:val="center"/>
              <w:rPr>
                <w:rFonts w:ascii="Arial" w:hAnsi="Arial"/>
                <w:sz w:val="16"/>
              </w:rPr>
            </w:pPr>
            <w:r>
              <w:rPr>
                <w:rFonts w:ascii="Arial" w:hAnsi="Arial"/>
                <w:sz w:val="16"/>
              </w:rPr>
              <w:t>-</w:t>
            </w:r>
          </w:p>
        </w:tc>
        <w:tc>
          <w:tcPr>
            <w:tcW w:w="850" w:type="dxa"/>
          </w:tcPr>
          <w:p w14:paraId="7AA8F544" w14:textId="77777777" w:rsidR="005924F5" w:rsidRDefault="005924F5" w:rsidP="000C5E28">
            <w:pPr>
              <w:tabs>
                <w:tab w:val="left" w:pos="284"/>
              </w:tabs>
              <w:spacing w:line="264" w:lineRule="auto"/>
              <w:jc w:val="center"/>
              <w:rPr>
                <w:rFonts w:ascii="Arial" w:hAnsi="Arial"/>
                <w:sz w:val="16"/>
              </w:rPr>
            </w:pPr>
            <w:r>
              <w:rPr>
                <w:rFonts w:ascii="Arial" w:hAnsi="Arial"/>
                <w:sz w:val="16"/>
              </w:rPr>
              <w:t>ZŠ7</w:t>
            </w:r>
          </w:p>
        </w:tc>
        <w:tc>
          <w:tcPr>
            <w:tcW w:w="849" w:type="dxa"/>
          </w:tcPr>
          <w:p w14:paraId="3ED637FA" w14:textId="77777777" w:rsidR="005924F5" w:rsidRDefault="005924F5" w:rsidP="000C5E28">
            <w:pPr>
              <w:tabs>
                <w:tab w:val="left" w:pos="284"/>
              </w:tabs>
              <w:spacing w:line="264" w:lineRule="auto"/>
              <w:jc w:val="center"/>
              <w:rPr>
                <w:rFonts w:ascii="Arial" w:hAnsi="Arial"/>
                <w:sz w:val="16"/>
              </w:rPr>
            </w:pPr>
            <w:r>
              <w:rPr>
                <w:rFonts w:ascii="Arial" w:hAnsi="Arial"/>
                <w:sz w:val="16"/>
              </w:rPr>
              <w:t>-</w:t>
            </w:r>
          </w:p>
        </w:tc>
        <w:tc>
          <w:tcPr>
            <w:tcW w:w="425" w:type="dxa"/>
          </w:tcPr>
          <w:p w14:paraId="3B2E387A" w14:textId="77777777" w:rsidR="005924F5" w:rsidRDefault="005924F5" w:rsidP="000C5E28">
            <w:pPr>
              <w:tabs>
                <w:tab w:val="left" w:pos="284"/>
              </w:tabs>
              <w:spacing w:line="264" w:lineRule="auto"/>
              <w:jc w:val="center"/>
              <w:rPr>
                <w:rFonts w:ascii="Arial" w:hAnsi="Arial"/>
                <w:sz w:val="16"/>
              </w:rPr>
            </w:pPr>
            <w:r>
              <w:rPr>
                <w:rFonts w:ascii="Arial" w:hAnsi="Arial"/>
                <w:sz w:val="16"/>
              </w:rPr>
              <w:t>Ano</w:t>
            </w:r>
          </w:p>
        </w:tc>
        <w:tc>
          <w:tcPr>
            <w:tcW w:w="455" w:type="dxa"/>
          </w:tcPr>
          <w:p w14:paraId="7739852C" w14:textId="77777777" w:rsidR="005924F5" w:rsidRDefault="005924F5" w:rsidP="000C5E28">
            <w:pPr>
              <w:tabs>
                <w:tab w:val="left" w:pos="284"/>
              </w:tabs>
              <w:spacing w:line="264" w:lineRule="auto"/>
              <w:jc w:val="center"/>
              <w:rPr>
                <w:rFonts w:ascii="Arial" w:hAnsi="Arial"/>
                <w:sz w:val="16"/>
              </w:rPr>
            </w:pPr>
            <w:r>
              <w:rPr>
                <w:rFonts w:ascii="Arial" w:hAnsi="Arial"/>
                <w:sz w:val="16"/>
              </w:rPr>
              <w:t>Ne</w:t>
            </w:r>
          </w:p>
        </w:tc>
      </w:tr>
      <w:tr w:rsidR="005924F5" w14:paraId="5771C14F" w14:textId="77777777" w:rsidTr="000C5E28">
        <w:trPr>
          <w:cantSplit/>
        </w:trPr>
        <w:tc>
          <w:tcPr>
            <w:tcW w:w="1063" w:type="dxa"/>
          </w:tcPr>
          <w:p w14:paraId="252B8A12" w14:textId="77777777" w:rsidR="005924F5" w:rsidRDefault="005924F5" w:rsidP="000C5E28">
            <w:pPr>
              <w:tabs>
                <w:tab w:val="left" w:pos="284"/>
              </w:tabs>
              <w:spacing w:line="264" w:lineRule="auto"/>
              <w:jc w:val="center"/>
              <w:rPr>
                <w:rFonts w:ascii="Arial" w:hAnsi="Arial"/>
                <w:sz w:val="16"/>
              </w:rPr>
            </w:pPr>
            <w:r>
              <w:rPr>
                <w:rFonts w:ascii="Arial" w:hAnsi="Arial"/>
                <w:sz w:val="16"/>
              </w:rPr>
              <w:t>79-41-K/81</w:t>
            </w:r>
          </w:p>
        </w:tc>
        <w:tc>
          <w:tcPr>
            <w:tcW w:w="1984" w:type="dxa"/>
          </w:tcPr>
          <w:p w14:paraId="125C9428" w14:textId="77777777" w:rsidR="005924F5" w:rsidRDefault="005924F5" w:rsidP="000C5E28">
            <w:pPr>
              <w:tabs>
                <w:tab w:val="left" w:pos="284"/>
              </w:tabs>
              <w:spacing w:line="264" w:lineRule="auto"/>
              <w:jc w:val="center"/>
              <w:rPr>
                <w:rFonts w:ascii="Arial" w:hAnsi="Arial"/>
                <w:sz w:val="16"/>
              </w:rPr>
            </w:pPr>
            <w:r>
              <w:rPr>
                <w:rFonts w:ascii="Arial" w:hAnsi="Arial"/>
                <w:sz w:val="16"/>
              </w:rPr>
              <w:t>Gymnázium</w:t>
            </w:r>
          </w:p>
        </w:tc>
        <w:tc>
          <w:tcPr>
            <w:tcW w:w="2268" w:type="dxa"/>
            <w:shd w:val="clear" w:color="auto" w:fill="auto"/>
          </w:tcPr>
          <w:p w14:paraId="04AC7E2E" w14:textId="77777777" w:rsidR="005924F5" w:rsidRDefault="005924F5" w:rsidP="000C5E28">
            <w:pPr>
              <w:tabs>
                <w:tab w:val="left" w:pos="284"/>
              </w:tabs>
              <w:spacing w:line="264" w:lineRule="auto"/>
              <w:jc w:val="center"/>
              <w:rPr>
                <w:rFonts w:ascii="Arial" w:hAnsi="Arial"/>
                <w:sz w:val="16"/>
              </w:rPr>
            </w:pPr>
            <w:r>
              <w:rPr>
                <w:rFonts w:ascii="Arial" w:hAnsi="Arial"/>
                <w:sz w:val="16"/>
              </w:rPr>
              <w:t>ŠVP pro nižší gymnázium</w:t>
            </w:r>
          </w:p>
        </w:tc>
        <w:tc>
          <w:tcPr>
            <w:tcW w:w="567" w:type="dxa"/>
          </w:tcPr>
          <w:p w14:paraId="68714E4D" w14:textId="77777777" w:rsidR="005924F5" w:rsidRDefault="005924F5" w:rsidP="000C5E28">
            <w:pPr>
              <w:tabs>
                <w:tab w:val="left" w:pos="284"/>
              </w:tabs>
              <w:spacing w:line="264" w:lineRule="auto"/>
              <w:jc w:val="center"/>
              <w:rPr>
                <w:rFonts w:ascii="Arial" w:hAnsi="Arial"/>
                <w:sz w:val="16"/>
              </w:rPr>
            </w:pPr>
            <w:r>
              <w:rPr>
                <w:rFonts w:ascii="Arial" w:hAnsi="Arial"/>
                <w:sz w:val="16"/>
              </w:rPr>
              <w:t>8</w:t>
            </w:r>
          </w:p>
        </w:tc>
        <w:tc>
          <w:tcPr>
            <w:tcW w:w="567" w:type="dxa"/>
          </w:tcPr>
          <w:p w14:paraId="5DD5C486" w14:textId="77777777" w:rsidR="005924F5" w:rsidRDefault="005924F5" w:rsidP="000C5E28">
            <w:pPr>
              <w:tabs>
                <w:tab w:val="left" w:pos="284"/>
              </w:tabs>
              <w:spacing w:line="264" w:lineRule="auto"/>
              <w:jc w:val="center"/>
              <w:rPr>
                <w:rFonts w:ascii="Arial" w:hAnsi="Arial"/>
                <w:sz w:val="16"/>
              </w:rPr>
            </w:pPr>
            <w:r>
              <w:rPr>
                <w:rFonts w:ascii="Arial" w:hAnsi="Arial"/>
                <w:sz w:val="16"/>
              </w:rPr>
              <w:t>MT</w:t>
            </w:r>
          </w:p>
        </w:tc>
        <w:tc>
          <w:tcPr>
            <w:tcW w:w="1418" w:type="dxa"/>
          </w:tcPr>
          <w:p w14:paraId="6CE13FBD" w14:textId="5CB87F9E" w:rsidR="005924F5" w:rsidRDefault="00780D92" w:rsidP="000C5E28">
            <w:pPr>
              <w:tabs>
                <w:tab w:val="left" w:pos="72"/>
                <w:tab w:val="left" w:pos="639"/>
              </w:tabs>
              <w:spacing w:line="264" w:lineRule="auto"/>
              <w:jc w:val="center"/>
              <w:rPr>
                <w:rFonts w:ascii="Arial" w:hAnsi="Arial"/>
                <w:sz w:val="16"/>
              </w:rPr>
            </w:pPr>
            <w:r>
              <w:rPr>
                <w:rFonts w:ascii="Arial" w:hAnsi="Arial"/>
                <w:sz w:val="16"/>
              </w:rPr>
              <w:t>68</w:t>
            </w:r>
          </w:p>
        </w:tc>
        <w:tc>
          <w:tcPr>
            <w:tcW w:w="850" w:type="dxa"/>
          </w:tcPr>
          <w:p w14:paraId="1857278E" w14:textId="1CB09BD1" w:rsidR="005924F5" w:rsidRPr="001F3090" w:rsidRDefault="00FE43C2" w:rsidP="00D650AE">
            <w:pPr>
              <w:tabs>
                <w:tab w:val="left" w:pos="72"/>
                <w:tab w:val="left" w:pos="639"/>
              </w:tabs>
              <w:spacing w:line="264" w:lineRule="auto"/>
              <w:rPr>
                <w:rFonts w:ascii="Arial" w:hAnsi="Arial"/>
                <w:sz w:val="16"/>
              </w:rPr>
            </w:pPr>
            <w:r>
              <w:rPr>
                <w:rFonts w:ascii="Arial" w:hAnsi="Arial"/>
                <w:sz w:val="16"/>
              </w:rPr>
              <w:t>3</w:t>
            </w:r>
            <w:r w:rsidR="009F3CE8">
              <w:rPr>
                <w:rFonts w:ascii="Arial" w:hAnsi="Arial"/>
                <w:sz w:val="16"/>
              </w:rPr>
              <w:t>2</w:t>
            </w:r>
          </w:p>
        </w:tc>
        <w:tc>
          <w:tcPr>
            <w:tcW w:w="709" w:type="dxa"/>
          </w:tcPr>
          <w:p w14:paraId="629529A8" w14:textId="77777777" w:rsidR="005924F5" w:rsidRDefault="005924F5" w:rsidP="000C5E28">
            <w:pPr>
              <w:tabs>
                <w:tab w:val="left" w:pos="284"/>
              </w:tabs>
              <w:spacing w:line="264" w:lineRule="auto"/>
              <w:jc w:val="center"/>
              <w:rPr>
                <w:rFonts w:ascii="Arial" w:hAnsi="Arial"/>
                <w:sz w:val="16"/>
              </w:rPr>
            </w:pPr>
            <w:r>
              <w:rPr>
                <w:rFonts w:ascii="Arial" w:hAnsi="Arial"/>
                <w:sz w:val="16"/>
              </w:rPr>
              <w:t>30</w:t>
            </w:r>
          </w:p>
        </w:tc>
        <w:tc>
          <w:tcPr>
            <w:tcW w:w="709" w:type="dxa"/>
          </w:tcPr>
          <w:p w14:paraId="0F6BFF48" w14:textId="77777777" w:rsidR="005924F5" w:rsidRDefault="005924F5" w:rsidP="000C5E28">
            <w:pPr>
              <w:tabs>
                <w:tab w:val="left" w:pos="284"/>
                <w:tab w:val="right" w:pos="355"/>
              </w:tabs>
              <w:spacing w:line="264" w:lineRule="auto"/>
              <w:ind w:left="-70" w:right="-70"/>
              <w:jc w:val="center"/>
              <w:rPr>
                <w:rFonts w:ascii="Arial" w:hAnsi="Arial"/>
                <w:sz w:val="16"/>
              </w:rPr>
            </w:pPr>
            <w:r>
              <w:rPr>
                <w:rFonts w:ascii="Arial" w:hAnsi="Arial"/>
                <w:sz w:val="16"/>
              </w:rPr>
              <w:t>0</w:t>
            </w:r>
          </w:p>
        </w:tc>
        <w:tc>
          <w:tcPr>
            <w:tcW w:w="992" w:type="dxa"/>
          </w:tcPr>
          <w:p w14:paraId="3D2D1A30" w14:textId="77777777" w:rsidR="005924F5" w:rsidRDefault="005924F5" w:rsidP="000C5E28">
            <w:pPr>
              <w:spacing w:line="264" w:lineRule="auto"/>
              <w:ind w:right="32"/>
              <w:jc w:val="center"/>
              <w:rPr>
                <w:rFonts w:ascii="Arial" w:hAnsi="Arial"/>
                <w:sz w:val="16"/>
              </w:rPr>
            </w:pPr>
            <w:r>
              <w:rPr>
                <w:rFonts w:ascii="Arial" w:hAnsi="Arial"/>
                <w:sz w:val="16"/>
              </w:rPr>
              <w:t>Č, M</w:t>
            </w:r>
          </w:p>
        </w:tc>
        <w:tc>
          <w:tcPr>
            <w:tcW w:w="567" w:type="dxa"/>
          </w:tcPr>
          <w:p w14:paraId="065283A6" w14:textId="77777777" w:rsidR="005924F5" w:rsidRDefault="005924F5" w:rsidP="000C5E28">
            <w:pPr>
              <w:tabs>
                <w:tab w:val="left" w:pos="284"/>
              </w:tabs>
              <w:spacing w:line="264" w:lineRule="auto"/>
              <w:jc w:val="center"/>
              <w:rPr>
                <w:rFonts w:ascii="Arial" w:hAnsi="Arial"/>
                <w:sz w:val="16"/>
              </w:rPr>
            </w:pPr>
            <w:r>
              <w:rPr>
                <w:rFonts w:ascii="Arial" w:hAnsi="Arial"/>
                <w:sz w:val="16"/>
              </w:rPr>
              <w:t>DE</w:t>
            </w:r>
          </w:p>
        </w:tc>
        <w:tc>
          <w:tcPr>
            <w:tcW w:w="567" w:type="dxa"/>
          </w:tcPr>
          <w:p w14:paraId="26913379" w14:textId="77777777" w:rsidR="005924F5" w:rsidRDefault="005924F5" w:rsidP="000C5E28">
            <w:pPr>
              <w:tabs>
                <w:tab w:val="left" w:pos="284"/>
              </w:tabs>
              <w:spacing w:line="264" w:lineRule="auto"/>
              <w:jc w:val="center"/>
              <w:rPr>
                <w:rFonts w:ascii="Arial" w:hAnsi="Arial"/>
                <w:sz w:val="16"/>
              </w:rPr>
            </w:pPr>
            <w:r>
              <w:rPr>
                <w:rFonts w:ascii="Arial" w:hAnsi="Arial"/>
                <w:sz w:val="16"/>
              </w:rPr>
              <w:t>-</w:t>
            </w:r>
          </w:p>
        </w:tc>
        <w:tc>
          <w:tcPr>
            <w:tcW w:w="850" w:type="dxa"/>
          </w:tcPr>
          <w:p w14:paraId="2B707D54" w14:textId="77777777" w:rsidR="005924F5" w:rsidRDefault="005924F5" w:rsidP="000C5E28">
            <w:pPr>
              <w:tabs>
                <w:tab w:val="left" w:pos="284"/>
              </w:tabs>
              <w:spacing w:line="264" w:lineRule="auto"/>
              <w:jc w:val="center"/>
              <w:rPr>
                <w:rFonts w:ascii="Arial" w:hAnsi="Arial"/>
                <w:sz w:val="16"/>
              </w:rPr>
            </w:pPr>
            <w:r>
              <w:rPr>
                <w:rFonts w:ascii="Arial" w:hAnsi="Arial"/>
                <w:sz w:val="16"/>
              </w:rPr>
              <w:t>ZŠ5</w:t>
            </w:r>
          </w:p>
        </w:tc>
        <w:tc>
          <w:tcPr>
            <w:tcW w:w="849" w:type="dxa"/>
          </w:tcPr>
          <w:p w14:paraId="1584C73A" w14:textId="77777777" w:rsidR="005924F5" w:rsidRDefault="005924F5" w:rsidP="000C5E28">
            <w:pPr>
              <w:tabs>
                <w:tab w:val="left" w:pos="284"/>
              </w:tabs>
              <w:spacing w:line="264" w:lineRule="auto"/>
              <w:jc w:val="center"/>
              <w:rPr>
                <w:rFonts w:ascii="Arial" w:hAnsi="Arial"/>
                <w:sz w:val="16"/>
              </w:rPr>
            </w:pPr>
            <w:r>
              <w:rPr>
                <w:rFonts w:ascii="Arial" w:hAnsi="Arial"/>
                <w:sz w:val="16"/>
              </w:rPr>
              <w:t>-</w:t>
            </w:r>
          </w:p>
        </w:tc>
        <w:tc>
          <w:tcPr>
            <w:tcW w:w="425" w:type="dxa"/>
          </w:tcPr>
          <w:p w14:paraId="21DBA908" w14:textId="77777777" w:rsidR="005924F5" w:rsidRDefault="005924F5" w:rsidP="000C5E28">
            <w:pPr>
              <w:tabs>
                <w:tab w:val="left" w:pos="284"/>
              </w:tabs>
              <w:spacing w:line="264" w:lineRule="auto"/>
              <w:jc w:val="center"/>
              <w:rPr>
                <w:rFonts w:ascii="Arial" w:hAnsi="Arial"/>
                <w:sz w:val="16"/>
              </w:rPr>
            </w:pPr>
            <w:r>
              <w:rPr>
                <w:rFonts w:ascii="Arial" w:hAnsi="Arial"/>
                <w:sz w:val="16"/>
              </w:rPr>
              <w:t>Ano</w:t>
            </w:r>
          </w:p>
        </w:tc>
        <w:tc>
          <w:tcPr>
            <w:tcW w:w="455" w:type="dxa"/>
          </w:tcPr>
          <w:p w14:paraId="02F04AC9" w14:textId="77777777" w:rsidR="005924F5" w:rsidRDefault="005924F5" w:rsidP="000C5E28">
            <w:pPr>
              <w:tabs>
                <w:tab w:val="left" w:pos="284"/>
              </w:tabs>
              <w:spacing w:line="264" w:lineRule="auto"/>
              <w:jc w:val="center"/>
              <w:rPr>
                <w:rFonts w:ascii="Arial" w:hAnsi="Arial"/>
                <w:sz w:val="16"/>
              </w:rPr>
            </w:pPr>
            <w:r>
              <w:rPr>
                <w:rFonts w:ascii="Arial" w:hAnsi="Arial"/>
                <w:sz w:val="16"/>
              </w:rPr>
              <w:t>Ne</w:t>
            </w:r>
          </w:p>
        </w:tc>
      </w:tr>
    </w:tbl>
    <w:p w14:paraId="3F26D9E5" w14:textId="0CFED65A" w:rsidR="00F54A51" w:rsidRDefault="00F54A51" w:rsidP="005924F5">
      <w:pPr>
        <w:rPr>
          <w:rFonts w:ascii="Arial" w:hAnsi="Arial" w:cs="Arial"/>
          <w:sz w:val="16"/>
          <w:szCs w:val="16"/>
        </w:rPr>
      </w:pPr>
    </w:p>
    <w:p w14:paraId="2771E51B" w14:textId="77777777" w:rsidR="008375ED" w:rsidRDefault="008375ED" w:rsidP="005924F5">
      <w:pPr>
        <w:rPr>
          <w:rFonts w:ascii="Arial" w:hAnsi="Arial" w:cs="Arial"/>
          <w:sz w:val="16"/>
          <w:szCs w:val="16"/>
        </w:rPr>
      </w:pPr>
    </w:p>
    <w:p w14:paraId="01B25E2D" w14:textId="605478F5" w:rsidR="00196C2F" w:rsidRDefault="00196C2F" w:rsidP="005924F5">
      <w:pPr>
        <w:rPr>
          <w:rFonts w:ascii="Arial" w:hAnsi="Arial" w:cs="Arial"/>
          <w:sz w:val="16"/>
          <w:szCs w:val="16"/>
        </w:rPr>
      </w:pPr>
    </w:p>
    <w:p w14:paraId="23B143AB" w14:textId="77777777" w:rsidR="00B23ED8" w:rsidRDefault="00B23ED8" w:rsidP="005924F5">
      <w:pPr>
        <w:rPr>
          <w:rFonts w:ascii="Arial" w:hAnsi="Arial" w:cs="Arial"/>
          <w:sz w:val="16"/>
          <w:szCs w:val="16"/>
        </w:rPr>
      </w:pPr>
    </w:p>
    <w:p w14:paraId="4424C234" w14:textId="77777777" w:rsidR="008375ED" w:rsidRPr="00196C2F" w:rsidRDefault="008375ED" w:rsidP="005924F5">
      <w:pPr>
        <w:rPr>
          <w:rFonts w:ascii="Arial" w:hAnsi="Arial" w:cs="Arial"/>
          <w:sz w:val="16"/>
          <w:szCs w:val="16"/>
        </w:rPr>
      </w:pPr>
    </w:p>
    <w:tbl>
      <w:tblPr>
        <w:tblW w:w="14812" w:type="dxa"/>
        <w:tblLayout w:type="fixed"/>
        <w:tblCellMar>
          <w:left w:w="70" w:type="dxa"/>
          <w:right w:w="70" w:type="dxa"/>
        </w:tblCellMar>
        <w:tblLook w:val="0000" w:firstRow="0" w:lastRow="0" w:firstColumn="0" w:lastColumn="0" w:noHBand="0" w:noVBand="0"/>
      </w:tblPr>
      <w:tblGrid>
        <w:gridCol w:w="779"/>
        <w:gridCol w:w="14033"/>
      </w:tblGrid>
      <w:tr w:rsidR="005924F5" w14:paraId="2991EAF4" w14:textId="77777777" w:rsidTr="001A0C71">
        <w:tc>
          <w:tcPr>
            <w:tcW w:w="779" w:type="dxa"/>
          </w:tcPr>
          <w:p w14:paraId="27089BEA" w14:textId="77777777" w:rsidR="005924F5" w:rsidRDefault="005924F5" w:rsidP="001A0C71">
            <w:pPr>
              <w:ind w:right="-14"/>
              <w:rPr>
                <w:rFonts w:ascii="Arial" w:hAnsi="Arial"/>
                <w:sz w:val="18"/>
              </w:rPr>
            </w:pPr>
            <w:r>
              <w:rPr>
                <w:rFonts w:ascii="Arial" w:hAnsi="Arial"/>
                <w:sz w:val="16"/>
              </w:rPr>
              <w:t>Škola</w:t>
            </w:r>
            <w:r>
              <w:rPr>
                <w:rFonts w:ascii="Arial" w:hAnsi="Arial"/>
                <w:sz w:val="18"/>
              </w:rPr>
              <w:t>:</w:t>
            </w:r>
          </w:p>
        </w:tc>
        <w:tc>
          <w:tcPr>
            <w:tcW w:w="14033" w:type="dxa"/>
          </w:tcPr>
          <w:p w14:paraId="105231D5" w14:textId="77777777" w:rsidR="005924F5" w:rsidRPr="00AE0AB6" w:rsidRDefault="005924F5" w:rsidP="001A0C71">
            <w:pPr>
              <w:pStyle w:val="Nadpis3"/>
              <w:rPr>
                <w:color w:val="000000"/>
                <w:lang w:val="cs-CZ" w:eastAsia="cs-CZ"/>
              </w:rPr>
            </w:pPr>
            <w:bookmarkStart w:id="224" w:name="_Toc46145941"/>
            <w:bookmarkStart w:id="225" w:name="_Toc46146724"/>
            <w:r w:rsidRPr="00AE0AB6">
              <w:rPr>
                <w:color w:val="000000"/>
                <w:lang w:val="cs-CZ" w:eastAsia="cs-CZ"/>
              </w:rPr>
              <w:t>V Y Š Š Í    O D B O R N Á   Š K O L A,   O B C H O D N Í    A K A D E M I E,  S T Ř E D N Í   Z D R A V O T N I C K Á   Š K O L A</w:t>
            </w:r>
            <w:bookmarkEnd w:id="224"/>
            <w:bookmarkEnd w:id="225"/>
          </w:p>
          <w:p w14:paraId="3C4E7958" w14:textId="77777777" w:rsidR="005924F5" w:rsidRPr="00F8685A" w:rsidRDefault="005924F5" w:rsidP="001A0C71">
            <w:pPr>
              <w:pStyle w:val="Nadpis3"/>
              <w:rPr>
                <w:color w:val="000000"/>
                <w:lang w:val="cs-CZ" w:eastAsia="cs-CZ"/>
              </w:rPr>
            </w:pPr>
            <w:bookmarkStart w:id="226" w:name="_Toc46145942"/>
            <w:bookmarkStart w:id="227" w:name="_Toc46146725"/>
            <w:r w:rsidRPr="00AE0AB6">
              <w:rPr>
                <w:color w:val="000000"/>
                <w:lang w:val="cs-CZ" w:eastAsia="cs-CZ"/>
              </w:rPr>
              <w:t>A   J A Z Y K O V Á  Š K O L A   S   P R Á V E M   S T Á T N Í   J A Z Y K O V É   Z K O U Š K Y,   K l a t o v y</w:t>
            </w:r>
            <w:bookmarkEnd w:id="226"/>
            <w:bookmarkEnd w:id="227"/>
            <w:r w:rsidRPr="00F8685A">
              <w:rPr>
                <w:color w:val="000000"/>
                <w:lang w:val="cs-CZ" w:eastAsia="cs-CZ"/>
              </w:rPr>
              <w:t xml:space="preserve"> </w:t>
            </w:r>
          </w:p>
        </w:tc>
      </w:tr>
    </w:tbl>
    <w:p w14:paraId="5DEF5F24" w14:textId="77777777" w:rsidR="005924F5" w:rsidRDefault="005924F5" w:rsidP="005924F5">
      <w:pPr>
        <w:rPr>
          <w:sz w:val="2"/>
        </w:rPr>
      </w:pPr>
      <w:r>
        <w:rPr>
          <w:sz w:val="2"/>
        </w:rPr>
        <w:t>Í</w:t>
      </w:r>
    </w:p>
    <w:tbl>
      <w:tblPr>
        <w:tblW w:w="14570" w:type="dxa"/>
        <w:tblLayout w:type="fixed"/>
        <w:tblCellMar>
          <w:left w:w="70" w:type="dxa"/>
          <w:right w:w="70" w:type="dxa"/>
        </w:tblCellMar>
        <w:tblLook w:val="0000" w:firstRow="0" w:lastRow="0" w:firstColumn="0" w:lastColumn="0" w:noHBand="0" w:noVBand="0"/>
      </w:tblPr>
      <w:tblGrid>
        <w:gridCol w:w="779"/>
        <w:gridCol w:w="4394"/>
        <w:gridCol w:w="567"/>
        <w:gridCol w:w="2835"/>
        <w:gridCol w:w="425"/>
        <w:gridCol w:w="2410"/>
        <w:gridCol w:w="709"/>
        <w:gridCol w:w="2451"/>
      </w:tblGrid>
      <w:tr w:rsidR="005924F5" w14:paraId="2E24281D" w14:textId="77777777" w:rsidTr="007F22F0">
        <w:tc>
          <w:tcPr>
            <w:tcW w:w="779" w:type="dxa"/>
          </w:tcPr>
          <w:p w14:paraId="4321D360" w14:textId="77777777" w:rsidR="005924F5" w:rsidRDefault="005924F5" w:rsidP="001A0C71">
            <w:pPr>
              <w:rPr>
                <w:rFonts w:ascii="Arial" w:hAnsi="Arial"/>
                <w:sz w:val="16"/>
              </w:rPr>
            </w:pPr>
            <w:r>
              <w:rPr>
                <w:rFonts w:ascii="Arial" w:hAnsi="Arial"/>
                <w:sz w:val="16"/>
              </w:rPr>
              <w:t>Adresa:</w:t>
            </w:r>
          </w:p>
        </w:tc>
        <w:tc>
          <w:tcPr>
            <w:tcW w:w="4394" w:type="dxa"/>
          </w:tcPr>
          <w:p w14:paraId="03B6E7EA" w14:textId="77777777" w:rsidR="005924F5" w:rsidRDefault="005924F5" w:rsidP="001A0C71">
            <w:pPr>
              <w:rPr>
                <w:rFonts w:ascii="Arial" w:hAnsi="Arial"/>
                <w:sz w:val="16"/>
              </w:rPr>
            </w:pPr>
            <w:r>
              <w:rPr>
                <w:rFonts w:ascii="Arial" w:hAnsi="Arial"/>
                <w:sz w:val="16"/>
              </w:rPr>
              <w:t>Plánická 196, 339 01 Klatovy</w:t>
            </w:r>
          </w:p>
        </w:tc>
        <w:tc>
          <w:tcPr>
            <w:tcW w:w="567" w:type="dxa"/>
          </w:tcPr>
          <w:p w14:paraId="1AEBADEA" w14:textId="77777777" w:rsidR="005924F5" w:rsidRDefault="005924F5" w:rsidP="001A0C71">
            <w:pPr>
              <w:ind w:left="-70" w:right="-70"/>
              <w:rPr>
                <w:rFonts w:ascii="Arial" w:hAnsi="Arial"/>
                <w:sz w:val="16"/>
              </w:rPr>
            </w:pPr>
            <w:r>
              <w:rPr>
                <w:rFonts w:ascii="Arial" w:hAnsi="Arial"/>
                <w:sz w:val="16"/>
              </w:rPr>
              <w:t>Okres:</w:t>
            </w:r>
          </w:p>
        </w:tc>
        <w:tc>
          <w:tcPr>
            <w:tcW w:w="2835" w:type="dxa"/>
          </w:tcPr>
          <w:p w14:paraId="5E7B9C6F" w14:textId="77777777" w:rsidR="005924F5" w:rsidRPr="00CA00C6" w:rsidRDefault="005924F5" w:rsidP="001A0C71">
            <w:pPr>
              <w:pStyle w:val="Nadpis1"/>
              <w:rPr>
                <w:rFonts w:ascii="Arial" w:hAnsi="Arial"/>
                <w:sz w:val="16"/>
                <w:lang w:val="cs-CZ" w:eastAsia="cs-CZ"/>
              </w:rPr>
            </w:pPr>
            <w:bookmarkStart w:id="228" w:name="_Toc46145943"/>
            <w:bookmarkStart w:id="229" w:name="_Toc46146726"/>
            <w:r w:rsidRPr="00CA00C6">
              <w:rPr>
                <w:rFonts w:ascii="Arial" w:hAnsi="Arial"/>
                <w:sz w:val="16"/>
                <w:lang w:val="cs-CZ" w:eastAsia="cs-CZ"/>
              </w:rPr>
              <w:t>KT</w:t>
            </w:r>
            <w:bookmarkEnd w:id="228"/>
            <w:bookmarkEnd w:id="229"/>
          </w:p>
        </w:tc>
        <w:tc>
          <w:tcPr>
            <w:tcW w:w="425" w:type="dxa"/>
          </w:tcPr>
          <w:p w14:paraId="472D3187" w14:textId="77777777" w:rsidR="005924F5" w:rsidRDefault="005924F5" w:rsidP="001A0C71">
            <w:pPr>
              <w:ind w:right="-70"/>
              <w:rPr>
                <w:rFonts w:ascii="Arial" w:hAnsi="Arial"/>
                <w:sz w:val="16"/>
              </w:rPr>
            </w:pPr>
            <w:r>
              <w:rPr>
                <w:rFonts w:ascii="Arial" w:hAnsi="Arial"/>
                <w:sz w:val="16"/>
              </w:rPr>
              <w:t xml:space="preserve"> IČ:</w:t>
            </w:r>
          </w:p>
        </w:tc>
        <w:tc>
          <w:tcPr>
            <w:tcW w:w="2410" w:type="dxa"/>
          </w:tcPr>
          <w:p w14:paraId="2BD1F4C4" w14:textId="77777777" w:rsidR="005924F5" w:rsidRDefault="005924F5" w:rsidP="001A0C71">
            <w:pPr>
              <w:rPr>
                <w:rFonts w:ascii="Arial" w:hAnsi="Arial"/>
                <w:sz w:val="16"/>
              </w:rPr>
            </w:pPr>
            <w:r>
              <w:rPr>
                <w:rFonts w:ascii="Arial" w:hAnsi="Arial"/>
                <w:sz w:val="16"/>
              </w:rPr>
              <w:t>61781771</w:t>
            </w:r>
          </w:p>
        </w:tc>
        <w:tc>
          <w:tcPr>
            <w:tcW w:w="709" w:type="dxa"/>
          </w:tcPr>
          <w:p w14:paraId="30A7CC2F" w14:textId="77777777" w:rsidR="005924F5" w:rsidRDefault="005924F5" w:rsidP="001A0C71">
            <w:pPr>
              <w:ind w:right="-70"/>
              <w:rPr>
                <w:rFonts w:ascii="Arial" w:hAnsi="Arial"/>
                <w:sz w:val="16"/>
              </w:rPr>
            </w:pPr>
            <w:r>
              <w:rPr>
                <w:rFonts w:ascii="Arial" w:hAnsi="Arial"/>
                <w:sz w:val="16"/>
              </w:rPr>
              <w:t>Telefon:</w:t>
            </w:r>
          </w:p>
        </w:tc>
        <w:tc>
          <w:tcPr>
            <w:tcW w:w="2451" w:type="dxa"/>
          </w:tcPr>
          <w:p w14:paraId="3050FDC4" w14:textId="1BC02442" w:rsidR="005924F5" w:rsidRDefault="005924F5" w:rsidP="003B6639">
            <w:pPr>
              <w:rPr>
                <w:rFonts w:ascii="Arial" w:hAnsi="Arial"/>
                <w:sz w:val="16"/>
              </w:rPr>
            </w:pPr>
            <w:r>
              <w:rPr>
                <w:rFonts w:ascii="Arial" w:hAnsi="Arial"/>
                <w:sz w:val="16"/>
              </w:rPr>
              <w:t>376 31</w:t>
            </w:r>
            <w:r w:rsidR="003B6639">
              <w:rPr>
                <w:rFonts w:ascii="Arial" w:hAnsi="Arial"/>
                <w:sz w:val="16"/>
              </w:rPr>
              <w:t>3</w:t>
            </w:r>
            <w:r w:rsidR="00D650AE">
              <w:rPr>
                <w:rFonts w:ascii="Arial" w:hAnsi="Arial"/>
                <w:sz w:val="16"/>
              </w:rPr>
              <w:t> </w:t>
            </w:r>
            <w:r w:rsidR="003B6639">
              <w:rPr>
                <w:rFonts w:ascii="Arial" w:hAnsi="Arial"/>
                <w:sz w:val="16"/>
              </w:rPr>
              <w:t>55</w:t>
            </w:r>
            <w:r w:rsidR="0023597B">
              <w:rPr>
                <w:rFonts w:ascii="Arial" w:hAnsi="Arial"/>
                <w:sz w:val="16"/>
              </w:rPr>
              <w:t>1</w:t>
            </w:r>
            <w:r w:rsidR="00D650AE">
              <w:rPr>
                <w:rFonts w:ascii="Arial" w:hAnsi="Arial"/>
                <w:sz w:val="16"/>
              </w:rPr>
              <w:t>, 376 310 939</w:t>
            </w:r>
          </w:p>
        </w:tc>
      </w:tr>
    </w:tbl>
    <w:p w14:paraId="3C23A731" w14:textId="77777777" w:rsidR="005924F5" w:rsidRDefault="005924F5" w:rsidP="005924F5">
      <w:pPr>
        <w:rPr>
          <w:sz w:val="2"/>
        </w:rPr>
      </w:pPr>
    </w:p>
    <w:tbl>
      <w:tblPr>
        <w:tblW w:w="14571" w:type="dxa"/>
        <w:tblLayout w:type="fixed"/>
        <w:tblCellMar>
          <w:left w:w="70" w:type="dxa"/>
          <w:right w:w="70" w:type="dxa"/>
        </w:tblCellMar>
        <w:tblLook w:val="0000" w:firstRow="0" w:lastRow="0" w:firstColumn="0" w:lastColumn="0" w:noHBand="0" w:noVBand="0"/>
      </w:tblPr>
      <w:tblGrid>
        <w:gridCol w:w="779"/>
        <w:gridCol w:w="2268"/>
        <w:gridCol w:w="2126"/>
        <w:gridCol w:w="3402"/>
        <w:gridCol w:w="426"/>
        <w:gridCol w:w="2410"/>
        <w:gridCol w:w="709"/>
        <w:gridCol w:w="2451"/>
      </w:tblGrid>
      <w:tr w:rsidR="005924F5" w14:paraId="056BE625" w14:textId="77777777" w:rsidTr="007F22F0">
        <w:tc>
          <w:tcPr>
            <w:tcW w:w="779" w:type="dxa"/>
          </w:tcPr>
          <w:p w14:paraId="3ED1E7A8" w14:textId="77777777" w:rsidR="005924F5" w:rsidRDefault="005924F5" w:rsidP="001A0C71">
            <w:pPr>
              <w:rPr>
                <w:rFonts w:ascii="Arial" w:hAnsi="Arial"/>
                <w:sz w:val="16"/>
              </w:rPr>
            </w:pPr>
            <w:r>
              <w:rPr>
                <w:rFonts w:ascii="Arial" w:hAnsi="Arial"/>
                <w:sz w:val="16"/>
              </w:rPr>
              <w:t>Ředitel:</w:t>
            </w:r>
          </w:p>
        </w:tc>
        <w:tc>
          <w:tcPr>
            <w:tcW w:w="2268" w:type="dxa"/>
          </w:tcPr>
          <w:p w14:paraId="15B0DE3E" w14:textId="77777777" w:rsidR="005924F5" w:rsidRDefault="005924F5" w:rsidP="001A0C71">
            <w:pPr>
              <w:rPr>
                <w:rFonts w:ascii="Arial" w:hAnsi="Arial"/>
                <w:sz w:val="16"/>
              </w:rPr>
            </w:pPr>
            <w:r>
              <w:rPr>
                <w:rFonts w:ascii="Arial" w:hAnsi="Arial"/>
                <w:sz w:val="16"/>
              </w:rPr>
              <w:t>Ing. Soňa Rabušicová</w:t>
            </w:r>
          </w:p>
        </w:tc>
        <w:tc>
          <w:tcPr>
            <w:tcW w:w="2126" w:type="dxa"/>
          </w:tcPr>
          <w:p w14:paraId="3D4AAB91" w14:textId="77777777" w:rsidR="005924F5" w:rsidRDefault="005924F5" w:rsidP="001A0C71">
            <w:pPr>
              <w:ind w:right="-70"/>
              <w:rPr>
                <w:rFonts w:ascii="Arial" w:hAnsi="Arial"/>
                <w:sz w:val="16"/>
              </w:rPr>
            </w:pPr>
            <w:r>
              <w:rPr>
                <w:rFonts w:ascii="Arial" w:hAnsi="Arial"/>
                <w:sz w:val="16"/>
              </w:rPr>
              <w:t>Pracovník pro informace:</w:t>
            </w:r>
          </w:p>
        </w:tc>
        <w:tc>
          <w:tcPr>
            <w:tcW w:w="3402" w:type="dxa"/>
          </w:tcPr>
          <w:p w14:paraId="74A4B89B" w14:textId="77777777" w:rsidR="005924F5" w:rsidRDefault="005924F5" w:rsidP="001A0C71">
            <w:pPr>
              <w:ind w:left="-70"/>
              <w:rPr>
                <w:rFonts w:ascii="Arial" w:hAnsi="Arial"/>
                <w:sz w:val="16"/>
              </w:rPr>
            </w:pPr>
            <w:r>
              <w:rPr>
                <w:rFonts w:ascii="Arial" w:hAnsi="Arial"/>
                <w:sz w:val="16"/>
              </w:rPr>
              <w:t>Bc. M. Müllerová</w:t>
            </w:r>
          </w:p>
        </w:tc>
        <w:tc>
          <w:tcPr>
            <w:tcW w:w="426" w:type="dxa"/>
          </w:tcPr>
          <w:p w14:paraId="6E4B17D4" w14:textId="77777777" w:rsidR="005924F5" w:rsidRDefault="005924F5" w:rsidP="001A0C71">
            <w:pPr>
              <w:ind w:right="-70"/>
              <w:rPr>
                <w:rFonts w:ascii="Arial" w:hAnsi="Arial"/>
                <w:sz w:val="16"/>
              </w:rPr>
            </w:pPr>
            <w:r>
              <w:rPr>
                <w:rFonts w:ascii="Arial" w:hAnsi="Arial"/>
                <w:sz w:val="16"/>
              </w:rPr>
              <w:t>Tel:</w:t>
            </w:r>
          </w:p>
        </w:tc>
        <w:tc>
          <w:tcPr>
            <w:tcW w:w="2410" w:type="dxa"/>
          </w:tcPr>
          <w:p w14:paraId="51DE143B" w14:textId="77777777" w:rsidR="005924F5" w:rsidRDefault="005924F5" w:rsidP="001A0C71">
            <w:pPr>
              <w:ind w:left="-70"/>
              <w:rPr>
                <w:rFonts w:ascii="Arial" w:hAnsi="Arial"/>
                <w:sz w:val="16"/>
              </w:rPr>
            </w:pPr>
            <w:r>
              <w:rPr>
                <w:rFonts w:ascii="Arial" w:hAnsi="Arial"/>
                <w:sz w:val="16"/>
              </w:rPr>
              <w:t>376 313</w:t>
            </w:r>
            <w:r w:rsidR="0023597B">
              <w:rPr>
                <w:rFonts w:ascii="Arial" w:hAnsi="Arial"/>
                <w:sz w:val="16"/>
              </w:rPr>
              <w:t> </w:t>
            </w:r>
            <w:r>
              <w:rPr>
                <w:rFonts w:ascii="Arial" w:hAnsi="Arial"/>
                <w:sz w:val="16"/>
              </w:rPr>
              <w:t>55</w:t>
            </w:r>
            <w:r w:rsidR="0023597B">
              <w:rPr>
                <w:rFonts w:ascii="Arial" w:hAnsi="Arial"/>
                <w:sz w:val="16"/>
              </w:rPr>
              <w:t>1, 376 313 556</w:t>
            </w:r>
          </w:p>
        </w:tc>
        <w:tc>
          <w:tcPr>
            <w:tcW w:w="709" w:type="dxa"/>
          </w:tcPr>
          <w:p w14:paraId="4FBAEAC8" w14:textId="50326325" w:rsidR="005924F5" w:rsidRDefault="00D650AE" w:rsidP="001A0C71">
            <w:pPr>
              <w:ind w:right="-70"/>
              <w:rPr>
                <w:rFonts w:ascii="Arial" w:hAnsi="Arial"/>
                <w:sz w:val="16"/>
              </w:rPr>
            </w:pPr>
            <w:r>
              <w:rPr>
                <w:rFonts w:ascii="Arial" w:hAnsi="Arial"/>
                <w:sz w:val="16"/>
              </w:rPr>
              <w:t>DS:</w:t>
            </w:r>
          </w:p>
        </w:tc>
        <w:tc>
          <w:tcPr>
            <w:tcW w:w="2451" w:type="dxa"/>
          </w:tcPr>
          <w:p w14:paraId="50CDE235" w14:textId="0B9B46EE" w:rsidR="005924F5" w:rsidRDefault="00F86015" w:rsidP="001A0C71">
            <w:pPr>
              <w:rPr>
                <w:rFonts w:ascii="Arial" w:hAnsi="Arial"/>
                <w:sz w:val="16"/>
              </w:rPr>
            </w:pPr>
            <w:r>
              <w:rPr>
                <w:rFonts w:ascii="Arial" w:hAnsi="Arial"/>
                <w:sz w:val="16"/>
              </w:rPr>
              <w:t>nttfcie</w:t>
            </w:r>
          </w:p>
        </w:tc>
      </w:tr>
    </w:tbl>
    <w:p w14:paraId="1768D995" w14:textId="77777777" w:rsidR="005924F5" w:rsidRDefault="005924F5" w:rsidP="005924F5">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567"/>
        <w:gridCol w:w="4819"/>
        <w:gridCol w:w="709"/>
        <w:gridCol w:w="2551"/>
      </w:tblGrid>
      <w:tr w:rsidR="005924F5" w14:paraId="5BE0A00D" w14:textId="77777777" w:rsidTr="001A0C71">
        <w:tc>
          <w:tcPr>
            <w:tcW w:w="921" w:type="dxa"/>
          </w:tcPr>
          <w:p w14:paraId="2C6FEF30" w14:textId="77777777" w:rsidR="005924F5" w:rsidRDefault="005924F5" w:rsidP="001A0C71">
            <w:pPr>
              <w:ind w:right="-70"/>
              <w:rPr>
                <w:rFonts w:ascii="Arial" w:hAnsi="Arial"/>
                <w:sz w:val="16"/>
              </w:rPr>
            </w:pPr>
            <w:r>
              <w:rPr>
                <w:rFonts w:ascii="Arial" w:hAnsi="Arial"/>
                <w:sz w:val="16"/>
              </w:rPr>
              <w:t>Typ školy:</w:t>
            </w:r>
          </w:p>
        </w:tc>
        <w:tc>
          <w:tcPr>
            <w:tcW w:w="4252" w:type="dxa"/>
          </w:tcPr>
          <w:p w14:paraId="5D37D7E8" w14:textId="77777777" w:rsidR="005924F5" w:rsidRDefault="005924F5" w:rsidP="001A0C71">
            <w:pPr>
              <w:rPr>
                <w:rFonts w:ascii="Arial" w:hAnsi="Arial"/>
                <w:sz w:val="16"/>
              </w:rPr>
            </w:pPr>
            <w:r>
              <w:rPr>
                <w:rFonts w:ascii="Arial" w:hAnsi="Arial"/>
                <w:sz w:val="16"/>
              </w:rPr>
              <w:t>ST</w:t>
            </w:r>
          </w:p>
        </w:tc>
        <w:tc>
          <w:tcPr>
            <w:tcW w:w="851" w:type="dxa"/>
          </w:tcPr>
          <w:p w14:paraId="4262C675" w14:textId="77777777" w:rsidR="005924F5" w:rsidRDefault="005924F5" w:rsidP="001A0C71">
            <w:pPr>
              <w:ind w:left="-70"/>
              <w:rPr>
                <w:rFonts w:ascii="Arial" w:hAnsi="Arial"/>
                <w:sz w:val="16"/>
              </w:rPr>
            </w:pPr>
            <w:r>
              <w:rPr>
                <w:rFonts w:ascii="Arial" w:hAnsi="Arial"/>
                <w:sz w:val="16"/>
              </w:rPr>
              <w:t>Ubytování:</w:t>
            </w:r>
          </w:p>
        </w:tc>
        <w:tc>
          <w:tcPr>
            <w:tcW w:w="567" w:type="dxa"/>
          </w:tcPr>
          <w:p w14:paraId="626454E9" w14:textId="77777777" w:rsidR="005924F5" w:rsidRDefault="005924F5" w:rsidP="001A0C71">
            <w:pPr>
              <w:rPr>
                <w:rFonts w:ascii="Arial" w:hAnsi="Arial"/>
                <w:sz w:val="16"/>
              </w:rPr>
            </w:pPr>
            <w:r>
              <w:rPr>
                <w:rFonts w:ascii="Arial" w:hAnsi="Arial"/>
                <w:sz w:val="16"/>
              </w:rPr>
              <w:t>ano</w:t>
            </w:r>
          </w:p>
        </w:tc>
        <w:tc>
          <w:tcPr>
            <w:tcW w:w="4819" w:type="dxa"/>
          </w:tcPr>
          <w:p w14:paraId="3E1A69C1" w14:textId="77777777" w:rsidR="005924F5" w:rsidRDefault="005924F5" w:rsidP="001A0C71">
            <w:pPr>
              <w:rPr>
                <w:rFonts w:ascii="Arial" w:hAnsi="Arial"/>
                <w:sz w:val="16"/>
              </w:rPr>
            </w:pPr>
            <w:r>
              <w:rPr>
                <w:rFonts w:ascii="Arial" w:hAnsi="Arial"/>
                <w:sz w:val="16"/>
              </w:rPr>
              <w:t xml:space="preserve"> 700,- Kč/měs.</w:t>
            </w:r>
          </w:p>
        </w:tc>
        <w:tc>
          <w:tcPr>
            <w:tcW w:w="709" w:type="dxa"/>
          </w:tcPr>
          <w:p w14:paraId="1657D54D" w14:textId="77777777" w:rsidR="005924F5" w:rsidRDefault="005924F5" w:rsidP="001A0C71">
            <w:pPr>
              <w:tabs>
                <w:tab w:val="right" w:pos="355"/>
              </w:tabs>
              <w:ind w:left="-70" w:right="-70"/>
              <w:rPr>
                <w:rFonts w:ascii="Arial" w:hAnsi="Arial"/>
                <w:sz w:val="16"/>
              </w:rPr>
            </w:pPr>
            <w:r>
              <w:rPr>
                <w:rFonts w:ascii="Arial" w:hAnsi="Arial"/>
                <w:sz w:val="16"/>
              </w:rPr>
              <w:t xml:space="preserve">  E-mail:</w:t>
            </w:r>
          </w:p>
        </w:tc>
        <w:tc>
          <w:tcPr>
            <w:tcW w:w="2551" w:type="dxa"/>
          </w:tcPr>
          <w:p w14:paraId="429EA9B0" w14:textId="18C270B5" w:rsidR="005924F5" w:rsidRDefault="005924F5" w:rsidP="001A0C71">
            <w:pPr>
              <w:rPr>
                <w:rFonts w:ascii="Arial" w:hAnsi="Arial"/>
                <w:sz w:val="16"/>
              </w:rPr>
            </w:pPr>
            <w:r w:rsidRPr="0084608B">
              <w:rPr>
                <w:rFonts w:ascii="Arial" w:hAnsi="Arial"/>
                <w:sz w:val="16"/>
              </w:rPr>
              <w:t>obchodniakademiekt@</w:t>
            </w:r>
            <w:r w:rsidR="003C1C48">
              <w:rPr>
                <w:rFonts w:ascii="Arial" w:hAnsi="Arial"/>
                <w:sz w:val="16"/>
              </w:rPr>
              <w:t>oakt</w:t>
            </w:r>
            <w:r w:rsidRPr="0084608B">
              <w:rPr>
                <w:rFonts w:ascii="Arial" w:hAnsi="Arial"/>
                <w:sz w:val="16"/>
              </w:rPr>
              <w:t>.cz</w:t>
            </w:r>
          </w:p>
        </w:tc>
      </w:tr>
    </w:tbl>
    <w:p w14:paraId="5368E7C4" w14:textId="77777777" w:rsidR="005924F5" w:rsidRDefault="005924F5" w:rsidP="005924F5">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425"/>
        <w:gridCol w:w="4961"/>
        <w:gridCol w:w="709"/>
        <w:gridCol w:w="2410"/>
      </w:tblGrid>
      <w:tr w:rsidR="005924F5" w14:paraId="49DDDAE8" w14:textId="77777777" w:rsidTr="001A0C71">
        <w:tc>
          <w:tcPr>
            <w:tcW w:w="921" w:type="dxa"/>
          </w:tcPr>
          <w:p w14:paraId="7A902A42" w14:textId="77777777" w:rsidR="005924F5" w:rsidRDefault="005924F5" w:rsidP="001A0C71">
            <w:pPr>
              <w:ind w:right="-70"/>
              <w:rPr>
                <w:rFonts w:ascii="Arial" w:hAnsi="Arial"/>
                <w:sz w:val="16"/>
              </w:rPr>
            </w:pPr>
            <w:r>
              <w:rPr>
                <w:rFonts w:ascii="Arial" w:hAnsi="Arial"/>
                <w:sz w:val="16"/>
              </w:rPr>
              <w:t>Cizí jazyky:</w:t>
            </w:r>
          </w:p>
        </w:tc>
        <w:tc>
          <w:tcPr>
            <w:tcW w:w="4252" w:type="dxa"/>
          </w:tcPr>
          <w:p w14:paraId="07B220F0" w14:textId="64262CF0" w:rsidR="005924F5" w:rsidRDefault="005924F5" w:rsidP="001A0C71">
            <w:pPr>
              <w:rPr>
                <w:rFonts w:ascii="Arial" w:hAnsi="Arial"/>
                <w:sz w:val="16"/>
              </w:rPr>
            </w:pPr>
            <w:r>
              <w:rPr>
                <w:rFonts w:ascii="Arial" w:hAnsi="Arial"/>
                <w:sz w:val="16"/>
              </w:rPr>
              <w:t>AJ, NJ, RJ, ŠJ, FJ</w:t>
            </w:r>
          </w:p>
        </w:tc>
        <w:tc>
          <w:tcPr>
            <w:tcW w:w="851" w:type="dxa"/>
          </w:tcPr>
          <w:p w14:paraId="57A64D82" w14:textId="77777777" w:rsidR="005924F5" w:rsidRDefault="005924F5" w:rsidP="001A0C71">
            <w:pPr>
              <w:ind w:left="-70" w:right="-70"/>
              <w:rPr>
                <w:rFonts w:ascii="Arial" w:hAnsi="Arial"/>
                <w:sz w:val="16"/>
              </w:rPr>
            </w:pPr>
            <w:r>
              <w:rPr>
                <w:rFonts w:ascii="Arial" w:hAnsi="Arial"/>
                <w:sz w:val="16"/>
              </w:rPr>
              <w:t>Stravování:</w:t>
            </w:r>
          </w:p>
        </w:tc>
        <w:tc>
          <w:tcPr>
            <w:tcW w:w="425" w:type="dxa"/>
          </w:tcPr>
          <w:p w14:paraId="21F86884" w14:textId="77777777" w:rsidR="005924F5" w:rsidRDefault="005924F5" w:rsidP="001A0C71">
            <w:pPr>
              <w:rPr>
                <w:rFonts w:ascii="Arial" w:hAnsi="Arial"/>
                <w:sz w:val="16"/>
              </w:rPr>
            </w:pPr>
            <w:r>
              <w:rPr>
                <w:rFonts w:ascii="Arial" w:hAnsi="Arial"/>
                <w:sz w:val="16"/>
              </w:rPr>
              <w:t>ano</w:t>
            </w:r>
          </w:p>
        </w:tc>
        <w:tc>
          <w:tcPr>
            <w:tcW w:w="4961" w:type="dxa"/>
          </w:tcPr>
          <w:p w14:paraId="51CE6632" w14:textId="4F2AE4EF" w:rsidR="005924F5" w:rsidRPr="00165C82" w:rsidRDefault="005924F5" w:rsidP="001A0C71">
            <w:pPr>
              <w:rPr>
                <w:rFonts w:ascii="Arial" w:hAnsi="Arial"/>
                <w:color w:val="000000"/>
                <w:sz w:val="16"/>
              </w:rPr>
            </w:pPr>
            <w:r>
              <w:rPr>
                <w:rFonts w:ascii="Arial" w:hAnsi="Arial"/>
                <w:sz w:val="16"/>
              </w:rPr>
              <w:t xml:space="preserve">     </w:t>
            </w:r>
            <w:r w:rsidR="006912BB">
              <w:rPr>
                <w:rFonts w:ascii="Arial" w:hAnsi="Arial"/>
                <w:sz w:val="16"/>
              </w:rPr>
              <w:t>Je poskytováno</w:t>
            </w:r>
          </w:p>
        </w:tc>
        <w:tc>
          <w:tcPr>
            <w:tcW w:w="709" w:type="dxa"/>
          </w:tcPr>
          <w:p w14:paraId="7633689F" w14:textId="77777777" w:rsidR="005924F5" w:rsidRDefault="005924F5" w:rsidP="001A0C71">
            <w:pPr>
              <w:rPr>
                <w:rFonts w:ascii="Arial" w:hAnsi="Arial"/>
                <w:sz w:val="16"/>
              </w:rPr>
            </w:pPr>
            <w:r>
              <w:rPr>
                <w:rFonts w:ascii="Arial" w:hAnsi="Arial"/>
                <w:sz w:val="16"/>
              </w:rPr>
              <w:t>WWW:</w:t>
            </w:r>
          </w:p>
        </w:tc>
        <w:tc>
          <w:tcPr>
            <w:tcW w:w="2410" w:type="dxa"/>
          </w:tcPr>
          <w:p w14:paraId="2D41A183" w14:textId="77777777" w:rsidR="005924F5" w:rsidRDefault="005924F5" w:rsidP="001A0C71">
            <w:pPr>
              <w:rPr>
                <w:rFonts w:ascii="Arial" w:hAnsi="Arial"/>
                <w:sz w:val="16"/>
              </w:rPr>
            </w:pPr>
            <w:r w:rsidRPr="0084608B">
              <w:rPr>
                <w:rFonts w:ascii="Arial" w:hAnsi="Arial"/>
                <w:sz w:val="16"/>
              </w:rPr>
              <w:t>www.oakt.cz</w:t>
            </w:r>
          </w:p>
        </w:tc>
      </w:tr>
    </w:tbl>
    <w:p w14:paraId="7B90DE85" w14:textId="77777777" w:rsidR="00196C2F" w:rsidRDefault="00196C2F" w:rsidP="005924F5">
      <w:pPr>
        <w:rPr>
          <w:rFonts w:ascii="Arial" w:hAnsi="Arial"/>
          <w:sz w:val="16"/>
        </w:rPr>
      </w:pPr>
    </w:p>
    <w:p w14:paraId="7D38D851" w14:textId="77777777" w:rsidR="005924F5" w:rsidRDefault="005924F5" w:rsidP="00196C2F">
      <w:pPr>
        <w:spacing w:line="264" w:lineRule="auto"/>
        <w:rPr>
          <w:rFonts w:ascii="Arial" w:hAnsi="Arial"/>
          <w:sz w:val="16"/>
        </w:rPr>
      </w:pPr>
      <w:r>
        <w:rPr>
          <w:rFonts w:ascii="Arial" w:hAnsi="Arial"/>
          <w:sz w:val="16"/>
        </w:rPr>
        <w:t xml:space="preserve">P o z n á m k y  ke škole: </w:t>
      </w:r>
    </w:p>
    <w:p w14:paraId="5155DD4F" w14:textId="1100D706" w:rsidR="0096056A" w:rsidRPr="003C1C48" w:rsidRDefault="0096056A" w:rsidP="00196C2F">
      <w:pPr>
        <w:tabs>
          <w:tab w:val="left" w:pos="284"/>
        </w:tabs>
        <w:spacing w:line="264" w:lineRule="auto"/>
        <w:rPr>
          <w:rFonts w:ascii="Arial" w:hAnsi="Arial"/>
          <w:sz w:val="16"/>
        </w:rPr>
      </w:pPr>
      <w:r>
        <w:rPr>
          <w:rFonts w:ascii="Arial" w:hAnsi="Arial"/>
          <w:sz w:val="16"/>
        </w:rPr>
        <w:tab/>
      </w:r>
      <w:r w:rsidR="00252556" w:rsidRPr="003C1C48">
        <w:rPr>
          <w:rFonts w:ascii="Arial" w:hAnsi="Arial"/>
          <w:sz w:val="16"/>
        </w:rPr>
        <w:t xml:space="preserve">Den otevřených dveří: </w:t>
      </w:r>
      <w:r w:rsidR="00D650AE">
        <w:rPr>
          <w:rFonts w:ascii="Arial" w:hAnsi="Arial"/>
          <w:sz w:val="16"/>
        </w:rPr>
        <w:t>2</w:t>
      </w:r>
      <w:r w:rsidR="00217C59">
        <w:rPr>
          <w:rFonts w:ascii="Arial" w:hAnsi="Arial"/>
          <w:sz w:val="16"/>
        </w:rPr>
        <w:t>8</w:t>
      </w:r>
      <w:r w:rsidR="000A25C7" w:rsidRPr="003C1C48">
        <w:rPr>
          <w:rFonts w:ascii="Arial" w:hAnsi="Arial"/>
          <w:sz w:val="16"/>
        </w:rPr>
        <w:t>.1</w:t>
      </w:r>
      <w:r w:rsidR="00D650AE">
        <w:rPr>
          <w:rFonts w:ascii="Arial" w:hAnsi="Arial"/>
          <w:sz w:val="16"/>
        </w:rPr>
        <w:t>1</w:t>
      </w:r>
      <w:r w:rsidR="000A25C7" w:rsidRPr="003C1C48">
        <w:rPr>
          <w:rFonts w:ascii="Arial" w:hAnsi="Arial"/>
          <w:sz w:val="16"/>
        </w:rPr>
        <w:t>.202</w:t>
      </w:r>
      <w:r w:rsidR="00217C59">
        <w:rPr>
          <w:rFonts w:ascii="Arial" w:hAnsi="Arial"/>
          <w:sz w:val="16"/>
        </w:rPr>
        <w:t>5</w:t>
      </w:r>
      <w:r w:rsidR="000A25C7" w:rsidRPr="003C1C48">
        <w:rPr>
          <w:rFonts w:ascii="Arial" w:hAnsi="Arial"/>
          <w:sz w:val="16"/>
        </w:rPr>
        <w:t>, Zdravotnická škola (8.00-12.00), Obchodní akademie (12.00-16.00)</w:t>
      </w:r>
    </w:p>
    <w:p w14:paraId="1EB4EB45" w14:textId="6C2C5AB4" w:rsidR="005924F5" w:rsidRDefault="0096056A" w:rsidP="00196C2F">
      <w:pPr>
        <w:tabs>
          <w:tab w:val="left" w:pos="284"/>
        </w:tabs>
        <w:spacing w:line="264" w:lineRule="auto"/>
        <w:rPr>
          <w:rFonts w:ascii="Arial" w:hAnsi="Arial"/>
          <w:sz w:val="16"/>
        </w:rPr>
      </w:pPr>
      <w:r w:rsidRPr="003C1C48">
        <w:rPr>
          <w:rFonts w:ascii="Arial" w:hAnsi="Arial"/>
          <w:sz w:val="16"/>
        </w:rPr>
        <w:tab/>
      </w:r>
      <w:r w:rsidR="005924F5" w:rsidRPr="003C1C48">
        <w:rPr>
          <w:rFonts w:ascii="Arial" w:hAnsi="Arial"/>
          <w:sz w:val="16"/>
        </w:rPr>
        <w:t xml:space="preserve">Stravování: DM ceny obědů </w:t>
      </w:r>
      <w:r w:rsidR="00F07EF6">
        <w:rPr>
          <w:rFonts w:ascii="Arial" w:hAnsi="Arial"/>
          <w:sz w:val="16"/>
        </w:rPr>
        <w:t>44</w:t>
      </w:r>
      <w:r w:rsidR="005924F5" w:rsidRPr="003C1C48">
        <w:rPr>
          <w:rFonts w:ascii="Arial" w:hAnsi="Arial"/>
          <w:sz w:val="16"/>
        </w:rPr>
        <w:t xml:space="preserve">,-Kč (15-19 let), </w:t>
      </w:r>
      <w:r w:rsidR="00F07EF6">
        <w:rPr>
          <w:rFonts w:ascii="Arial" w:hAnsi="Arial"/>
          <w:sz w:val="16"/>
        </w:rPr>
        <w:t>73</w:t>
      </w:r>
      <w:r w:rsidR="005924F5" w:rsidRPr="003C1C48">
        <w:rPr>
          <w:rFonts w:ascii="Arial" w:hAnsi="Arial"/>
          <w:sz w:val="16"/>
        </w:rPr>
        <w:t xml:space="preserve">,-Kč (dospělí), celodenní stravování pro ubytované </w:t>
      </w:r>
      <w:r w:rsidR="00F07EF6">
        <w:rPr>
          <w:rFonts w:ascii="Arial" w:hAnsi="Arial"/>
          <w:sz w:val="16"/>
        </w:rPr>
        <w:t>113</w:t>
      </w:r>
      <w:r w:rsidR="005924F5" w:rsidRPr="003C1C48">
        <w:rPr>
          <w:rFonts w:ascii="Arial" w:hAnsi="Arial"/>
          <w:sz w:val="16"/>
        </w:rPr>
        <w:t xml:space="preserve">,-Kč/den, polopenze </w:t>
      </w:r>
      <w:r w:rsidR="00F07EF6">
        <w:rPr>
          <w:rFonts w:ascii="Arial" w:hAnsi="Arial"/>
          <w:sz w:val="16"/>
        </w:rPr>
        <w:t>69</w:t>
      </w:r>
      <w:r w:rsidR="005924F5" w:rsidRPr="003C1C48">
        <w:rPr>
          <w:rFonts w:ascii="Arial" w:hAnsi="Arial"/>
          <w:sz w:val="16"/>
        </w:rPr>
        <w:t>,-Kč/den.</w:t>
      </w:r>
      <w:r w:rsidR="003C1C48">
        <w:rPr>
          <w:rFonts w:ascii="Arial" w:hAnsi="Arial"/>
          <w:sz w:val="16"/>
        </w:rPr>
        <w:t xml:space="preserve"> Vlastní ŠJ.</w:t>
      </w:r>
    </w:p>
    <w:p w14:paraId="61DD9736" w14:textId="77777777" w:rsidR="008375ED" w:rsidRDefault="008375ED" w:rsidP="00196C2F">
      <w:pPr>
        <w:spacing w:line="264" w:lineRule="auto"/>
        <w:rPr>
          <w:rFonts w:ascii="Arial" w:hAnsi="Arial"/>
          <w:sz w:val="16"/>
        </w:rPr>
      </w:pPr>
    </w:p>
    <w:tbl>
      <w:tblPr>
        <w:tblW w:w="15267" w:type="dxa"/>
        <w:tblLayout w:type="fixed"/>
        <w:tblCellMar>
          <w:left w:w="70" w:type="dxa"/>
          <w:right w:w="70" w:type="dxa"/>
        </w:tblCellMar>
        <w:tblLook w:val="0000" w:firstRow="0" w:lastRow="0" w:firstColumn="0" w:lastColumn="0" w:noHBand="0" w:noVBand="0"/>
      </w:tblPr>
      <w:tblGrid>
        <w:gridCol w:w="1063"/>
        <w:gridCol w:w="2268"/>
        <w:gridCol w:w="2409"/>
        <w:gridCol w:w="567"/>
        <w:gridCol w:w="567"/>
        <w:gridCol w:w="1417"/>
        <w:gridCol w:w="710"/>
        <w:gridCol w:w="708"/>
        <w:gridCol w:w="709"/>
        <w:gridCol w:w="992"/>
        <w:gridCol w:w="567"/>
        <w:gridCol w:w="567"/>
        <w:gridCol w:w="850"/>
        <w:gridCol w:w="850"/>
        <w:gridCol w:w="568"/>
        <w:gridCol w:w="455"/>
      </w:tblGrid>
      <w:tr w:rsidR="005924F5" w14:paraId="04B1DD69" w14:textId="77777777" w:rsidTr="00B23ED8">
        <w:tc>
          <w:tcPr>
            <w:tcW w:w="1063" w:type="dxa"/>
            <w:tcBorders>
              <w:top w:val="single" w:sz="4" w:space="0" w:color="auto"/>
              <w:bottom w:val="single" w:sz="4" w:space="0" w:color="auto"/>
            </w:tcBorders>
          </w:tcPr>
          <w:p w14:paraId="641CC1E9" w14:textId="77777777" w:rsidR="005924F5" w:rsidRDefault="005924F5" w:rsidP="00F54A51">
            <w:pPr>
              <w:tabs>
                <w:tab w:val="left" w:pos="284"/>
              </w:tabs>
              <w:spacing w:line="264" w:lineRule="auto"/>
              <w:rPr>
                <w:rFonts w:ascii="Arial" w:hAnsi="Arial"/>
                <w:sz w:val="16"/>
              </w:rPr>
            </w:pPr>
            <w:r>
              <w:rPr>
                <w:rFonts w:ascii="Arial" w:hAnsi="Arial"/>
                <w:sz w:val="16"/>
              </w:rPr>
              <w:t>Kód oboru</w:t>
            </w:r>
          </w:p>
        </w:tc>
        <w:tc>
          <w:tcPr>
            <w:tcW w:w="2268" w:type="dxa"/>
            <w:tcBorders>
              <w:top w:val="single" w:sz="4" w:space="0" w:color="auto"/>
              <w:bottom w:val="single" w:sz="4" w:space="0" w:color="auto"/>
            </w:tcBorders>
          </w:tcPr>
          <w:p w14:paraId="3E47FD22" w14:textId="77777777" w:rsidR="005924F5" w:rsidRDefault="005924F5" w:rsidP="00F54A51">
            <w:pPr>
              <w:tabs>
                <w:tab w:val="left" w:pos="284"/>
              </w:tabs>
              <w:spacing w:line="264" w:lineRule="auto"/>
              <w:rPr>
                <w:rFonts w:ascii="Arial" w:hAnsi="Arial"/>
                <w:sz w:val="16"/>
              </w:rPr>
            </w:pPr>
            <w:r>
              <w:rPr>
                <w:rFonts w:ascii="Arial" w:hAnsi="Arial"/>
                <w:sz w:val="16"/>
              </w:rPr>
              <w:t xml:space="preserve">Název </w:t>
            </w:r>
            <w:r w:rsidR="00F54A51">
              <w:rPr>
                <w:rFonts w:ascii="Arial" w:hAnsi="Arial"/>
                <w:sz w:val="16"/>
              </w:rPr>
              <w:t>oboru – RVP</w:t>
            </w:r>
            <w:r>
              <w:rPr>
                <w:rFonts w:ascii="Arial" w:hAnsi="Arial"/>
                <w:sz w:val="16"/>
              </w:rPr>
              <w:t xml:space="preserve"> </w:t>
            </w:r>
          </w:p>
        </w:tc>
        <w:tc>
          <w:tcPr>
            <w:tcW w:w="2409" w:type="dxa"/>
            <w:tcBorders>
              <w:top w:val="single" w:sz="4" w:space="0" w:color="auto"/>
              <w:bottom w:val="single" w:sz="4" w:space="0" w:color="auto"/>
            </w:tcBorders>
            <w:shd w:val="clear" w:color="auto" w:fill="auto"/>
          </w:tcPr>
          <w:p w14:paraId="6AC6D3FF" w14:textId="77777777" w:rsidR="005924F5" w:rsidRDefault="005924F5" w:rsidP="00F54A51">
            <w:pPr>
              <w:tabs>
                <w:tab w:val="left" w:pos="284"/>
              </w:tabs>
              <w:spacing w:line="264" w:lineRule="auto"/>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68BFC4E3" w14:textId="0EAE1096" w:rsidR="005924F5" w:rsidRDefault="005924F5" w:rsidP="00F54A51">
            <w:pPr>
              <w:tabs>
                <w:tab w:val="left" w:pos="284"/>
              </w:tabs>
              <w:spacing w:line="264" w:lineRule="auto"/>
              <w:jc w:val="center"/>
              <w:rPr>
                <w:rFonts w:ascii="Arial" w:hAnsi="Arial"/>
                <w:sz w:val="16"/>
              </w:rPr>
            </w:pPr>
            <w:r>
              <w:rPr>
                <w:rFonts w:ascii="Arial" w:hAnsi="Arial"/>
                <w:sz w:val="16"/>
              </w:rPr>
              <w:t>Délkastud</w:t>
            </w:r>
            <w:r w:rsidR="007F22F0">
              <w:rPr>
                <w:rFonts w:ascii="Arial" w:hAnsi="Arial"/>
                <w:sz w:val="16"/>
              </w:rPr>
              <w:t>ia</w:t>
            </w:r>
          </w:p>
        </w:tc>
        <w:tc>
          <w:tcPr>
            <w:tcW w:w="567" w:type="dxa"/>
            <w:tcBorders>
              <w:top w:val="single" w:sz="4" w:space="0" w:color="auto"/>
              <w:bottom w:val="single" w:sz="4" w:space="0" w:color="auto"/>
            </w:tcBorders>
          </w:tcPr>
          <w:p w14:paraId="1FF11DFF" w14:textId="7D11D8C4" w:rsidR="005924F5" w:rsidRDefault="005924F5" w:rsidP="00F54A51">
            <w:pPr>
              <w:tabs>
                <w:tab w:val="left" w:pos="284"/>
              </w:tabs>
              <w:spacing w:line="264" w:lineRule="auto"/>
              <w:ind w:left="-70" w:right="-70"/>
              <w:jc w:val="center"/>
              <w:rPr>
                <w:rFonts w:ascii="Arial" w:hAnsi="Arial"/>
                <w:sz w:val="16"/>
              </w:rPr>
            </w:pPr>
            <w:r>
              <w:rPr>
                <w:rFonts w:ascii="Arial" w:hAnsi="Arial"/>
                <w:sz w:val="16"/>
              </w:rPr>
              <w:t>Ukonč.stud</w:t>
            </w:r>
            <w:r w:rsidR="00E50E8A">
              <w:rPr>
                <w:rFonts w:ascii="Arial" w:hAnsi="Arial"/>
                <w:sz w:val="16"/>
              </w:rPr>
              <w:t>ia</w:t>
            </w:r>
          </w:p>
        </w:tc>
        <w:tc>
          <w:tcPr>
            <w:tcW w:w="2127" w:type="dxa"/>
            <w:gridSpan w:val="2"/>
            <w:tcBorders>
              <w:top w:val="single" w:sz="4" w:space="0" w:color="auto"/>
              <w:bottom w:val="single" w:sz="4" w:space="0" w:color="auto"/>
            </w:tcBorders>
          </w:tcPr>
          <w:p w14:paraId="001877D6" w14:textId="28784571" w:rsidR="005924F5" w:rsidRDefault="005924F5" w:rsidP="00F54A51">
            <w:pPr>
              <w:tabs>
                <w:tab w:val="left" w:pos="284"/>
              </w:tabs>
              <w:spacing w:line="264" w:lineRule="auto"/>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217C59">
              <w:rPr>
                <w:rFonts w:ascii="Arial" w:hAnsi="Arial"/>
                <w:sz w:val="16"/>
              </w:rPr>
              <w:t>5</w:t>
            </w:r>
            <w:r w:rsidR="00415897">
              <w:rPr>
                <w:rFonts w:ascii="Arial" w:hAnsi="Arial"/>
                <w:sz w:val="16"/>
              </w:rPr>
              <w:t>/2</w:t>
            </w:r>
            <w:r w:rsidR="00217C59">
              <w:rPr>
                <w:rFonts w:ascii="Arial" w:hAnsi="Arial"/>
                <w:sz w:val="16"/>
              </w:rPr>
              <w:t>6</w:t>
            </w:r>
          </w:p>
          <w:p w14:paraId="45BA090F" w14:textId="55851B22" w:rsidR="005924F5" w:rsidRDefault="005924F5" w:rsidP="00F54A51">
            <w:pPr>
              <w:tabs>
                <w:tab w:val="left" w:pos="284"/>
              </w:tabs>
              <w:spacing w:line="264" w:lineRule="auto"/>
              <w:ind w:right="-70"/>
              <w:rPr>
                <w:rFonts w:ascii="Arial" w:hAnsi="Arial"/>
                <w:sz w:val="14"/>
              </w:rPr>
            </w:pPr>
            <w:r>
              <w:rPr>
                <w:rFonts w:ascii="Arial" w:hAnsi="Arial"/>
                <w:sz w:val="14"/>
              </w:rPr>
              <w:t xml:space="preserve">    </w:t>
            </w:r>
            <w:r w:rsidR="00F86015">
              <w:rPr>
                <w:rFonts w:ascii="Arial" w:hAnsi="Arial"/>
                <w:sz w:val="14"/>
              </w:rPr>
              <w:t xml:space="preserve">     </w:t>
            </w:r>
            <w:r>
              <w:rPr>
                <w:rFonts w:ascii="Arial" w:hAnsi="Arial"/>
                <w:sz w:val="14"/>
              </w:rPr>
              <w:t xml:space="preserve"> v 1. kole           celkem         </w:t>
            </w:r>
          </w:p>
          <w:p w14:paraId="0CFA66C3" w14:textId="45F1ACC4" w:rsidR="005924F5" w:rsidRDefault="00F86015" w:rsidP="00F54A51">
            <w:pPr>
              <w:tabs>
                <w:tab w:val="left" w:pos="284"/>
              </w:tabs>
              <w:spacing w:line="264" w:lineRule="auto"/>
              <w:ind w:right="-70"/>
              <w:rPr>
                <w:rFonts w:ascii="Arial" w:hAnsi="Arial"/>
                <w:sz w:val="14"/>
              </w:rPr>
            </w:pPr>
            <w:r>
              <w:rPr>
                <w:rFonts w:ascii="Arial" w:hAnsi="Arial"/>
                <w:sz w:val="14"/>
              </w:rPr>
              <w:t xml:space="preserve">       </w:t>
            </w:r>
            <w:r w:rsidR="005924F5">
              <w:rPr>
                <w:rFonts w:ascii="Arial" w:hAnsi="Arial"/>
                <w:sz w:val="14"/>
              </w:rPr>
              <w:t xml:space="preserve"> </w:t>
            </w:r>
            <w:r>
              <w:rPr>
                <w:rFonts w:ascii="Arial" w:hAnsi="Arial"/>
                <w:sz w:val="14"/>
              </w:rPr>
              <w:t xml:space="preserve">    </w:t>
            </w:r>
            <w:r w:rsidR="005924F5">
              <w:rPr>
                <w:rFonts w:ascii="Arial" w:hAnsi="Arial"/>
                <w:sz w:val="14"/>
              </w:rPr>
              <w:t xml:space="preserve">přihl.    </w:t>
            </w:r>
            <w:r>
              <w:rPr>
                <w:rFonts w:ascii="Arial" w:hAnsi="Arial"/>
                <w:sz w:val="14"/>
              </w:rPr>
              <w:t xml:space="preserve">           </w:t>
            </w:r>
            <w:r w:rsidR="005924F5">
              <w:rPr>
                <w:rFonts w:ascii="Arial" w:hAnsi="Arial"/>
                <w:sz w:val="14"/>
              </w:rPr>
              <w:t xml:space="preserve">přijato   </w:t>
            </w:r>
          </w:p>
        </w:tc>
        <w:tc>
          <w:tcPr>
            <w:tcW w:w="708" w:type="dxa"/>
            <w:tcBorders>
              <w:top w:val="single" w:sz="4" w:space="0" w:color="auto"/>
              <w:bottom w:val="single" w:sz="4" w:space="0" w:color="auto"/>
            </w:tcBorders>
          </w:tcPr>
          <w:p w14:paraId="7D44ED93" w14:textId="46673A4A" w:rsidR="005924F5" w:rsidRDefault="00415897" w:rsidP="00F54A51">
            <w:pPr>
              <w:tabs>
                <w:tab w:val="left" w:pos="284"/>
              </w:tabs>
              <w:spacing w:line="264" w:lineRule="auto"/>
              <w:ind w:left="-70"/>
              <w:jc w:val="center"/>
              <w:rPr>
                <w:rFonts w:ascii="Arial" w:hAnsi="Arial"/>
                <w:sz w:val="16"/>
              </w:rPr>
            </w:pPr>
            <w:r>
              <w:rPr>
                <w:rFonts w:ascii="Arial" w:hAnsi="Arial"/>
                <w:sz w:val="16"/>
              </w:rPr>
              <w:t>202</w:t>
            </w:r>
            <w:r w:rsidR="00217C59">
              <w:rPr>
                <w:rFonts w:ascii="Arial" w:hAnsi="Arial"/>
                <w:sz w:val="16"/>
              </w:rPr>
              <w:t>6</w:t>
            </w:r>
            <w:r>
              <w:rPr>
                <w:rFonts w:ascii="Arial" w:hAnsi="Arial"/>
                <w:sz w:val="16"/>
              </w:rPr>
              <w:t>/2</w:t>
            </w:r>
            <w:r w:rsidR="00217C59">
              <w:rPr>
                <w:rFonts w:ascii="Arial" w:hAnsi="Arial"/>
                <w:sz w:val="16"/>
              </w:rPr>
              <w:t>7</w:t>
            </w:r>
            <w:r w:rsidR="005924F5">
              <w:rPr>
                <w:rFonts w:ascii="Arial" w:hAnsi="Arial"/>
                <w:sz w:val="16"/>
              </w:rPr>
              <w:t xml:space="preserve">                                     plánov.</w:t>
            </w:r>
          </w:p>
        </w:tc>
        <w:tc>
          <w:tcPr>
            <w:tcW w:w="709" w:type="dxa"/>
            <w:tcBorders>
              <w:top w:val="single" w:sz="4" w:space="0" w:color="auto"/>
              <w:bottom w:val="single" w:sz="4" w:space="0" w:color="auto"/>
            </w:tcBorders>
          </w:tcPr>
          <w:p w14:paraId="585B1D15" w14:textId="77777777" w:rsidR="005924F5" w:rsidRDefault="005924F5" w:rsidP="00F54A51">
            <w:pPr>
              <w:tabs>
                <w:tab w:val="left" w:pos="284"/>
              </w:tabs>
              <w:spacing w:line="264" w:lineRule="auto"/>
              <w:jc w:val="center"/>
              <w:rPr>
                <w:rFonts w:ascii="Arial" w:hAnsi="Arial"/>
                <w:sz w:val="16"/>
              </w:rPr>
            </w:pPr>
            <w:r>
              <w:rPr>
                <w:rFonts w:ascii="Arial" w:hAnsi="Arial"/>
                <w:sz w:val="16"/>
              </w:rPr>
              <w:t>Školné</w:t>
            </w:r>
            <w:r w:rsidR="00F54A51">
              <w:rPr>
                <w:rFonts w:ascii="Arial" w:hAnsi="Arial"/>
                <w:sz w:val="16"/>
              </w:rPr>
              <w:t xml:space="preserve"> </w:t>
            </w:r>
            <w:r>
              <w:rPr>
                <w:rFonts w:ascii="Arial" w:hAnsi="Arial"/>
                <w:sz w:val="16"/>
              </w:rPr>
              <w:t>roční</w:t>
            </w:r>
          </w:p>
        </w:tc>
        <w:tc>
          <w:tcPr>
            <w:tcW w:w="992" w:type="dxa"/>
            <w:tcBorders>
              <w:top w:val="single" w:sz="4" w:space="0" w:color="auto"/>
              <w:bottom w:val="single" w:sz="4" w:space="0" w:color="auto"/>
            </w:tcBorders>
          </w:tcPr>
          <w:p w14:paraId="3A77920F" w14:textId="77777777" w:rsidR="005924F5" w:rsidRDefault="005924F5" w:rsidP="00F54A51">
            <w:pPr>
              <w:tabs>
                <w:tab w:val="left" w:pos="284"/>
              </w:tabs>
              <w:spacing w:line="264" w:lineRule="auto"/>
              <w:jc w:val="center"/>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182B24B7" w14:textId="77777777" w:rsidR="005924F5" w:rsidRDefault="005924F5" w:rsidP="00F54A51">
            <w:pPr>
              <w:tabs>
                <w:tab w:val="left" w:pos="284"/>
              </w:tabs>
              <w:spacing w:line="264" w:lineRule="auto"/>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4A2C3D19" w14:textId="77777777" w:rsidR="005924F5" w:rsidRDefault="005924F5" w:rsidP="00F54A51">
            <w:pPr>
              <w:tabs>
                <w:tab w:val="left" w:pos="284"/>
              </w:tabs>
              <w:spacing w:line="264" w:lineRule="auto"/>
              <w:jc w:val="center"/>
              <w:rPr>
                <w:rFonts w:ascii="Arial" w:hAnsi="Arial"/>
                <w:sz w:val="16"/>
              </w:rPr>
            </w:pPr>
            <w:r>
              <w:rPr>
                <w:rFonts w:ascii="Arial" w:hAnsi="Arial"/>
                <w:sz w:val="16"/>
              </w:rPr>
              <w:t>Druh studia</w:t>
            </w:r>
          </w:p>
        </w:tc>
        <w:tc>
          <w:tcPr>
            <w:tcW w:w="850" w:type="dxa"/>
            <w:tcBorders>
              <w:top w:val="single" w:sz="4" w:space="0" w:color="auto"/>
              <w:bottom w:val="single" w:sz="4" w:space="0" w:color="auto"/>
            </w:tcBorders>
          </w:tcPr>
          <w:p w14:paraId="1E30BFE6" w14:textId="77777777" w:rsidR="005924F5" w:rsidRDefault="005924F5" w:rsidP="00F54A51">
            <w:pPr>
              <w:tabs>
                <w:tab w:val="left" w:pos="284"/>
              </w:tabs>
              <w:spacing w:line="264" w:lineRule="auto"/>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tcPr>
          <w:p w14:paraId="4F3EAFE6" w14:textId="77777777" w:rsidR="005924F5" w:rsidRDefault="005924F5" w:rsidP="00F54A51">
            <w:pPr>
              <w:tabs>
                <w:tab w:val="left" w:pos="284"/>
              </w:tabs>
              <w:spacing w:line="264" w:lineRule="auto"/>
              <w:jc w:val="center"/>
              <w:rPr>
                <w:rFonts w:ascii="Arial" w:hAnsi="Arial"/>
                <w:sz w:val="16"/>
              </w:rPr>
            </w:pPr>
            <w:r>
              <w:rPr>
                <w:rFonts w:ascii="Arial" w:hAnsi="Arial"/>
                <w:sz w:val="16"/>
              </w:rPr>
              <w:t>Prospěch</w:t>
            </w:r>
          </w:p>
        </w:tc>
        <w:tc>
          <w:tcPr>
            <w:tcW w:w="568" w:type="dxa"/>
            <w:tcBorders>
              <w:top w:val="single" w:sz="4" w:space="0" w:color="auto"/>
              <w:bottom w:val="single" w:sz="4" w:space="0" w:color="auto"/>
            </w:tcBorders>
          </w:tcPr>
          <w:p w14:paraId="32EEE020" w14:textId="77777777" w:rsidR="005924F5" w:rsidRDefault="005924F5" w:rsidP="00F54A51">
            <w:pPr>
              <w:tabs>
                <w:tab w:val="left" w:pos="284"/>
              </w:tabs>
              <w:spacing w:line="264" w:lineRule="auto"/>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1118EFBD" w14:textId="77777777" w:rsidR="005924F5" w:rsidRDefault="005924F5" w:rsidP="00F54A51">
            <w:pPr>
              <w:tabs>
                <w:tab w:val="left" w:pos="284"/>
              </w:tabs>
              <w:spacing w:line="264" w:lineRule="auto"/>
              <w:ind w:left="-70"/>
              <w:jc w:val="center"/>
              <w:rPr>
                <w:rFonts w:ascii="Arial" w:hAnsi="Arial"/>
                <w:sz w:val="16"/>
              </w:rPr>
            </w:pPr>
            <w:r>
              <w:rPr>
                <w:rFonts w:ascii="Arial" w:hAnsi="Arial"/>
                <w:sz w:val="16"/>
              </w:rPr>
              <w:t>PLP</w:t>
            </w:r>
          </w:p>
        </w:tc>
      </w:tr>
      <w:tr w:rsidR="005924F5" w14:paraId="4F370724" w14:textId="77777777" w:rsidTr="00B23ED8">
        <w:trPr>
          <w:cantSplit/>
        </w:trPr>
        <w:tc>
          <w:tcPr>
            <w:tcW w:w="1063" w:type="dxa"/>
            <w:tcBorders>
              <w:top w:val="single" w:sz="4" w:space="0" w:color="auto"/>
            </w:tcBorders>
          </w:tcPr>
          <w:p w14:paraId="3687BE04" w14:textId="77777777" w:rsidR="005924F5" w:rsidRDefault="005924F5" w:rsidP="00F54A51">
            <w:pPr>
              <w:tabs>
                <w:tab w:val="left" w:pos="284"/>
              </w:tabs>
              <w:spacing w:line="264" w:lineRule="auto"/>
              <w:rPr>
                <w:rFonts w:ascii="Arial" w:hAnsi="Arial"/>
                <w:sz w:val="12"/>
              </w:rPr>
            </w:pPr>
          </w:p>
        </w:tc>
        <w:tc>
          <w:tcPr>
            <w:tcW w:w="2268" w:type="dxa"/>
            <w:tcBorders>
              <w:top w:val="single" w:sz="4" w:space="0" w:color="auto"/>
            </w:tcBorders>
          </w:tcPr>
          <w:p w14:paraId="10917420" w14:textId="77777777" w:rsidR="005924F5" w:rsidRDefault="005924F5" w:rsidP="00F54A51">
            <w:pPr>
              <w:tabs>
                <w:tab w:val="left" w:pos="284"/>
              </w:tabs>
              <w:spacing w:line="264" w:lineRule="auto"/>
              <w:rPr>
                <w:rFonts w:ascii="Arial" w:hAnsi="Arial"/>
                <w:sz w:val="12"/>
              </w:rPr>
            </w:pPr>
          </w:p>
        </w:tc>
        <w:tc>
          <w:tcPr>
            <w:tcW w:w="2409" w:type="dxa"/>
            <w:tcBorders>
              <w:top w:val="single" w:sz="4" w:space="0" w:color="auto"/>
            </w:tcBorders>
            <w:shd w:val="clear" w:color="auto" w:fill="auto"/>
          </w:tcPr>
          <w:p w14:paraId="3720ACD8" w14:textId="77777777" w:rsidR="005924F5" w:rsidRDefault="005924F5" w:rsidP="00F54A51">
            <w:pPr>
              <w:tabs>
                <w:tab w:val="left" w:pos="284"/>
              </w:tabs>
              <w:spacing w:line="264" w:lineRule="auto"/>
              <w:rPr>
                <w:rFonts w:ascii="Arial" w:hAnsi="Arial"/>
                <w:sz w:val="12"/>
              </w:rPr>
            </w:pPr>
          </w:p>
        </w:tc>
        <w:tc>
          <w:tcPr>
            <w:tcW w:w="567" w:type="dxa"/>
            <w:tcBorders>
              <w:top w:val="single" w:sz="4" w:space="0" w:color="auto"/>
            </w:tcBorders>
          </w:tcPr>
          <w:p w14:paraId="7B939D4D" w14:textId="77777777" w:rsidR="005924F5" w:rsidRDefault="005924F5" w:rsidP="00F54A51">
            <w:pPr>
              <w:tabs>
                <w:tab w:val="left" w:pos="284"/>
              </w:tabs>
              <w:spacing w:line="264" w:lineRule="auto"/>
              <w:jc w:val="center"/>
              <w:rPr>
                <w:rFonts w:ascii="Arial" w:hAnsi="Arial"/>
                <w:sz w:val="12"/>
              </w:rPr>
            </w:pPr>
          </w:p>
        </w:tc>
        <w:tc>
          <w:tcPr>
            <w:tcW w:w="567" w:type="dxa"/>
            <w:tcBorders>
              <w:top w:val="single" w:sz="4" w:space="0" w:color="auto"/>
            </w:tcBorders>
          </w:tcPr>
          <w:p w14:paraId="69069412" w14:textId="77777777" w:rsidR="005924F5" w:rsidRDefault="005924F5" w:rsidP="00F54A51">
            <w:pPr>
              <w:tabs>
                <w:tab w:val="left" w:pos="284"/>
              </w:tabs>
              <w:spacing w:line="264" w:lineRule="auto"/>
              <w:jc w:val="center"/>
              <w:rPr>
                <w:rFonts w:ascii="Arial" w:hAnsi="Arial"/>
                <w:sz w:val="12"/>
              </w:rPr>
            </w:pPr>
          </w:p>
        </w:tc>
        <w:tc>
          <w:tcPr>
            <w:tcW w:w="1417" w:type="dxa"/>
            <w:tcBorders>
              <w:top w:val="single" w:sz="4" w:space="0" w:color="auto"/>
            </w:tcBorders>
          </w:tcPr>
          <w:p w14:paraId="3C6B758B" w14:textId="77777777" w:rsidR="005924F5" w:rsidRDefault="005924F5" w:rsidP="00F54A51">
            <w:pPr>
              <w:tabs>
                <w:tab w:val="left" w:pos="72"/>
                <w:tab w:val="left" w:pos="639"/>
              </w:tabs>
              <w:spacing w:line="264" w:lineRule="auto"/>
              <w:jc w:val="center"/>
              <w:rPr>
                <w:rFonts w:ascii="Arial" w:hAnsi="Arial"/>
                <w:sz w:val="16"/>
              </w:rPr>
            </w:pPr>
          </w:p>
        </w:tc>
        <w:tc>
          <w:tcPr>
            <w:tcW w:w="710" w:type="dxa"/>
            <w:tcBorders>
              <w:top w:val="single" w:sz="4" w:space="0" w:color="auto"/>
            </w:tcBorders>
          </w:tcPr>
          <w:p w14:paraId="01892AC5" w14:textId="77777777" w:rsidR="005924F5" w:rsidRDefault="005924F5" w:rsidP="00F54A51">
            <w:pPr>
              <w:tabs>
                <w:tab w:val="left" w:pos="72"/>
                <w:tab w:val="left" w:pos="639"/>
              </w:tabs>
              <w:spacing w:line="264" w:lineRule="auto"/>
              <w:rPr>
                <w:rFonts w:ascii="Arial" w:hAnsi="Arial"/>
                <w:sz w:val="12"/>
              </w:rPr>
            </w:pPr>
          </w:p>
        </w:tc>
        <w:tc>
          <w:tcPr>
            <w:tcW w:w="708" w:type="dxa"/>
            <w:tcBorders>
              <w:top w:val="single" w:sz="4" w:space="0" w:color="auto"/>
            </w:tcBorders>
          </w:tcPr>
          <w:p w14:paraId="063A6FCF" w14:textId="77777777" w:rsidR="005924F5" w:rsidRDefault="005924F5" w:rsidP="00F54A51">
            <w:pPr>
              <w:tabs>
                <w:tab w:val="left" w:pos="284"/>
              </w:tabs>
              <w:spacing w:line="264" w:lineRule="auto"/>
              <w:jc w:val="center"/>
              <w:rPr>
                <w:rFonts w:ascii="Arial" w:hAnsi="Arial"/>
                <w:sz w:val="12"/>
              </w:rPr>
            </w:pPr>
          </w:p>
        </w:tc>
        <w:tc>
          <w:tcPr>
            <w:tcW w:w="709" w:type="dxa"/>
            <w:tcBorders>
              <w:top w:val="single" w:sz="4" w:space="0" w:color="auto"/>
            </w:tcBorders>
          </w:tcPr>
          <w:p w14:paraId="0ADFFA12" w14:textId="77777777" w:rsidR="005924F5" w:rsidRDefault="005924F5" w:rsidP="00F54A51">
            <w:pPr>
              <w:tabs>
                <w:tab w:val="right" w:pos="497"/>
              </w:tabs>
              <w:spacing w:line="264" w:lineRule="auto"/>
              <w:ind w:left="-70" w:right="-70"/>
              <w:jc w:val="center"/>
              <w:rPr>
                <w:rFonts w:ascii="Arial" w:hAnsi="Arial"/>
                <w:sz w:val="12"/>
              </w:rPr>
            </w:pPr>
          </w:p>
        </w:tc>
        <w:tc>
          <w:tcPr>
            <w:tcW w:w="992" w:type="dxa"/>
            <w:tcBorders>
              <w:top w:val="single" w:sz="4" w:space="0" w:color="auto"/>
            </w:tcBorders>
          </w:tcPr>
          <w:p w14:paraId="4D894768" w14:textId="77777777" w:rsidR="005924F5" w:rsidRDefault="005924F5" w:rsidP="00F54A51">
            <w:pPr>
              <w:tabs>
                <w:tab w:val="left" w:pos="284"/>
              </w:tabs>
              <w:spacing w:line="264" w:lineRule="auto"/>
              <w:jc w:val="center"/>
              <w:rPr>
                <w:rFonts w:ascii="Arial" w:hAnsi="Arial"/>
                <w:sz w:val="12"/>
              </w:rPr>
            </w:pPr>
          </w:p>
        </w:tc>
        <w:tc>
          <w:tcPr>
            <w:tcW w:w="567" w:type="dxa"/>
            <w:tcBorders>
              <w:top w:val="single" w:sz="4" w:space="0" w:color="auto"/>
            </w:tcBorders>
          </w:tcPr>
          <w:p w14:paraId="26854A90" w14:textId="77777777" w:rsidR="005924F5" w:rsidRDefault="005924F5" w:rsidP="00F54A51">
            <w:pPr>
              <w:tabs>
                <w:tab w:val="left" w:pos="284"/>
              </w:tabs>
              <w:spacing w:line="264" w:lineRule="auto"/>
              <w:jc w:val="center"/>
              <w:rPr>
                <w:rFonts w:ascii="Arial" w:hAnsi="Arial"/>
                <w:sz w:val="12"/>
              </w:rPr>
            </w:pPr>
          </w:p>
        </w:tc>
        <w:tc>
          <w:tcPr>
            <w:tcW w:w="567" w:type="dxa"/>
            <w:tcBorders>
              <w:top w:val="single" w:sz="4" w:space="0" w:color="auto"/>
            </w:tcBorders>
          </w:tcPr>
          <w:p w14:paraId="628A43F0" w14:textId="77777777" w:rsidR="005924F5" w:rsidRDefault="005924F5" w:rsidP="00F54A51">
            <w:pPr>
              <w:tabs>
                <w:tab w:val="left" w:pos="284"/>
              </w:tabs>
              <w:spacing w:line="264" w:lineRule="auto"/>
              <w:jc w:val="center"/>
              <w:rPr>
                <w:rFonts w:ascii="Arial" w:hAnsi="Arial"/>
                <w:sz w:val="12"/>
              </w:rPr>
            </w:pPr>
          </w:p>
        </w:tc>
        <w:tc>
          <w:tcPr>
            <w:tcW w:w="850" w:type="dxa"/>
            <w:tcBorders>
              <w:top w:val="single" w:sz="4" w:space="0" w:color="auto"/>
            </w:tcBorders>
          </w:tcPr>
          <w:p w14:paraId="6D5D2EEB" w14:textId="77777777" w:rsidR="005924F5" w:rsidRDefault="005924F5" w:rsidP="00F54A51">
            <w:pPr>
              <w:tabs>
                <w:tab w:val="left" w:pos="284"/>
              </w:tabs>
              <w:spacing w:line="264" w:lineRule="auto"/>
              <w:jc w:val="center"/>
              <w:rPr>
                <w:rFonts w:ascii="Arial" w:hAnsi="Arial"/>
                <w:sz w:val="12"/>
              </w:rPr>
            </w:pPr>
          </w:p>
        </w:tc>
        <w:tc>
          <w:tcPr>
            <w:tcW w:w="850" w:type="dxa"/>
            <w:tcBorders>
              <w:top w:val="single" w:sz="4" w:space="0" w:color="auto"/>
            </w:tcBorders>
          </w:tcPr>
          <w:p w14:paraId="2ADDDA52" w14:textId="77777777" w:rsidR="005924F5" w:rsidRDefault="005924F5" w:rsidP="00F54A51">
            <w:pPr>
              <w:tabs>
                <w:tab w:val="left" w:pos="284"/>
              </w:tabs>
              <w:spacing w:line="264" w:lineRule="auto"/>
              <w:jc w:val="center"/>
              <w:rPr>
                <w:rFonts w:ascii="Arial" w:hAnsi="Arial"/>
                <w:sz w:val="12"/>
              </w:rPr>
            </w:pPr>
          </w:p>
        </w:tc>
        <w:tc>
          <w:tcPr>
            <w:tcW w:w="568" w:type="dxa"/>
            <w:tcBorders>
              <w:top w:val="single" w:sz="4" w:space="0" w:color="auto"/>
            </w:tcBorders>
          </w:tcPr>
          <w:p w14:paraId="1C0D3377" w14:textId="77777777" w:rsidR="005924F5" w:rsidRDefault="005924F5" w:rsidP="00F54A51">
            <w:pPr>
              <w:tabs>
                <w:tab w:val="left" w:pos="284"/>
              </w:tabs>
              <w:spacing w:line="264" w:lineRule="auto"/>
              <w:jc w:val="center"/>
              <w:rPr>
                <w:rFonts w:ascii="Arial" w:hAnsi="Arial"/>
                <w:sz w:val="12"/>
              </w:rPr>
            </w:pPr>
          </w:p>
        </w:tc>
        <w:tc>
          <w:tcPr>
            <w:tcW w:w="455" w:type="dxa"/>
            <w:tcBorders>
              <w:top w:val="single" w:sz="4" w:space="0" w:color="auto"/>
            </w:tcBorders>
          </w:tcPr>
          <w:p w14:paraId="417C0E22" w14:textId="77777777" w:rsidR="005924F5" w:rsidRDefault="005924F5" w:rsidP="00F54A51">
            <w:pPr>
              <w:tabs>
                <w:tab w:val="left" w:pos="284"/>
              </w:tabs>
              <w:spacing w:line="264" w:lineRule="auto"/>
              <w:jc w:val="center"/>
              <w:rPr>
                <w:rFonts w:ascii="Arial" w:hAnsi="Arial"/>
                <w:sz w:val="12"/>
              </w:rPr>
            </w:pPr>
          </w:p>
        </w:tc>
      </w:tr>
      <w:tr w:rsidR="005924F5" w14:paraId="03333951" w14:textId="77777777" w:rsidTr="00B23ED8">
        <w:trPr>
          <w:cantSplit/>
        </w:trPr>
        <w:tc>
          <w:tcPr>
            <w:tcW w:w="1063" w:type="dxa"/>
          </w:tcPr>
          <w:p w14:paraId="0D19D349" w14:textId="77777777" w:rsidR="005924F5" w:rsidRPr="00B65D84" w:rsidRDefault="005924F5" w:rsidP="007A3889">
            <w:pPr>
              <w:tabs>
                <w:tab w:val="left" w:pos="284"/>
              </w:tabs>
              <w:spacing w:line="264" w:lineRule="auto"/>
              <w:jc w:val="center"/>
              <w:rPr>
                <w:rFonts w:ascii="Arial" w:hAnsi="Arial"/>
                <w:sz w:val="16"/>
                <w:szCs w:val="16"/>
              </w:rPr>
            </w:pPr>
            <w:r>
              <w:rPr>
                <w:rFonts w:ascii="Arial" w:hAnsi="Arial"/>
                <w:sz w:val="16"/>
                <w:szCs w:val="16"/>
              </w:rPr>
              <w:t>78-42-M/04</w:t>
            </w:r>
          </w:p>
        </w:tc>
        <w:tc>
          <w:tcPr>
            <w:tcW w:w="2268" w:type="dxa"/>
          </w:tcPr>
          <w:p w14:paraId="32CB5DE1" w14:textId="77777777" w:rsidR="005924F5" w:rsidRPr="00B65D84" w:rsidRDefault="005924F5" w:rsidP="009E59F7">
            <w:pPr>
              <w:tabs>
                <w:tab w:val="left" w:pos="284"/>
              </w:tabs>
              <w:spacing w:line="264" w:lineRule="auto"/>
              <w:rPr>
                <w:rFonts w:ascii="Arial" w:hAnsi="Arial"/>
                <w:sz w:val="16"/>
                <w:szCs w:val="16"/>
              </w:rPr>
            </w:pPr>
            <w:r w:rsidRPr="00B65D84">
              <w:rPr>
                <w:rFonts w:ascii="Arial" w:hAnsi="Arial"/>
                <w:sz w:val="16"/>
                <w:szCs w:val="16"/>
              </w:rPr>
              <w:t>Zdravotnické lyceum</w:t>
            </w:r>
          </w:p>
        </w:tc>
        <w:tc>
          <w:tcPr>
            <w:tcW w:w="2409" w:type="dxa"/>
            <w:shd w:val="clear" w:color="auto" w:fill="auto"/>
          </w:tcPr>
          <w:p w14:paraId="3EDD49B8" w14:textId="77777777" w:rsidR="005924F5" w:rsidRDefault="005924F5" w:rsidP="009D27C6">
            <w:pPr>
              <w:tabs>
                <w:tab w:val="left" w:pos="284"/>
              </w:tabs>
              <w:spacing w:line="264" w:lineRule="auto"/>
              <w:rPr>
                <w:rFonts w:ascii="Arial" w:hAnsi="Arial"/>
                <w:sz w:val="16"/>
                <w:szCs w:val="16"/>
              </w:rPr>
            </w:pPr>
            <w:r>
              <w:rPr>
                <w:rFonts w:ascii="Arial" w:hAnsi="Arial"/>
                <w:sz w:val="16"/>
                <w:szCs w:val="16"/>
              </w:rPr>
              <w:t>Zdravotnické lyceum</w:t>
            </w:r>
          </w:p>
        </w:tc>
        <w:tc>
          <w:tcPr>
            <w:tcW w:w="567" w:type="dxa"/>
          </w:tcPr>
          <w:p w14:paraId="4A61EE89" w14:textId="77777777" w:rsidR="005924F5" w:rsidRPr="00B65D84" w:rsidRDefault="005924F5" w:rsidP="007A3889">
            <w:pPr>
              <w:tabs>
                <w:tab w:val="left" w:pos="284"/>
              </w:tabs>
              <w:spacing w:line="264" w:lineRule="auto"/>
              <w:jc w:val="center"/>
              <w:rPr>
                <w:rFonts w:ascii="Arial" w:hAnsi="Arial"/>
                <w:sz w:val="16"/>
                <w:szCs w:val="16"/>
              </w:rPr>
            </w:pPr>
            <w:r>
              <w:rPr>
                <w:rFonts w:ascii="Arial" w:hAnsi="Arial"/>
                <w:sz w:val="16"/>
                <w:szCs w:val="16"/>
              </w:rPr>
              <w:t>4</w:t>
            </w:r>
          </w:p>
        </w:tc>
        <w:tc>
          <w:tcPr>
            <w:tcW w:w="567" w:type="dxa"/>
          </w:tcPr>
          <w:p w14:paraId="2A08DDAE" w14:textId="77777777" w:rsidR="005924F5" w:rsidRPr="00B65D84" w:rsidRDefault="005924F5" w:rsidP="007A3889">
            <w:pPr>
              <w:tabs>
                <w:tab w:val="left" w:pos="284"/>
              </w:tabs>
              <w:spacing w:line="264" w:lineRule="auto"/>
              <w:jc w:val="center"/>
              <w:rPr>
                <w:rFonts w:ascii="Arial" w:hAnsi="Arial"/>
                <w:sz w:val="16"/>
                <w:szCs w:val="16"/>
              </w:rPr>
            </w:pPr>
            <w:r>
              <w:rPr>
                <w:rFonts w:ascii="Arial" w:hAnsi="Arial"/>
                <w:sz w:val="16"/>
                <w:szCs w:val="16"/>
              </w:rPr>
              <w:t>MT</w:t>
            </w:r>
          </w:p>
        </w:tc>
        <w:tc>
          <w:tcPr>
            <w:tcW w:w="1417" w:type="dxa"/>
          </w:tcPr>
          <w:p w14:paraId="312D22DF" w14:textId="1F63CE4E" w:rsidR="005924F5" w:rsidRPr="0024086C" w:rsidRDefault="00217C59" w:rsidP="007A3889">
            <w:pPr>
              <w:tabs>
                <w:tab w:val="left" w:pos="72"/>
                <w:tab w:val="left" w:pos="639"/>
              </w:tabs>
              <w:spacing w:line="264" w:lineRule="auto"/>
              <w:jc w:val="center"/>
              <w:rPr>
                <w:rFonts w:ascii="Arial" w:hAnsi="Arial"/>
                <w:sz w:val="16"/>
                <w:szCs w:val="16"/>
              </w:rPr>
            </w:pPr>
            <w:r>
              <w:rPr>
                <w:rFonts w:ascii="Arial" w:hAnsi="Arial"/>
                <w:sz w:val="16"/>
                <w:szCs w:val="16"/>
              </w:rPr>
              <w:t>111</w:t>
            </w:r>
          </w:p>
        </w:tc>
        <w:tc>
          <w:tcPr>
            <w:tcW w:w="710" w:type="dxa"/>
          </w:tcPr>
          <w:p w14:paraId="2B9F8381" w14:textId="6725DB13" w:rsidR="005924F5" w:rsidRPr="001F3090" w:rsidRDefault="00F86015" w:rsidP="00F86015">
            <w:pPr>
              <w:tabs>
                <w:tab w:val="left" w:pos="72"/>
                <w:tab w:val="left" w:pos="639"/>
              </w:tabs>
              <w:spacing w:line="264" w:lineRule="auto"/>
              <w:rPr>
                <w:rFonts w:ascii="Arial" w:hAnsi="Arial"/>
                <w:sz w:val="16"/>
                <w:szCs w:val="16"/>
              </w:rPr>
            </w:pPr>
            <w:r>
              <w:rPr>
                <w:rFonts w:ascii="Arial" w:hAnsi="Arial"/>
                <w:sz w:val="16"/>
                <w:szCs w:val="16"/>
              </w:rPr>
              <w:t xml:space="preserve"> </w:t>
            </w:r>
            <w:r w:rsidR="00217C59">
              <w:rPr>
                <w:rFonts w:ascii="Arial" w:hAnsi="Arial"/>
                <w:sz w:val="16"/>
                <w:szCs w:val="16"/>
              </w:rPr>
              <w:t>32</w:t>
            </w:r>
          </w:p>
        </w:tc>
        <w:tc>
          <w:tcPr>
            <w:tcW w:w="708" w:type="dxa"/>
          </w:tcPr>
          <w:p w14:paraId="2184B213" w14:textId="77777777" w:rsidR="005924F5" w:rsidRPr="00B65D84" w:rsidRDefault="005924F5" w:rsidP="007A3889">
            <w:pPr>
              <w:tabs>
                <w:tab w:val="left" w:pos="284"/>
              </w:tabs>
              <w:spacing w:line="264" w:lineRule="auto"/>
              <w:jc w:val="center"/>
              <w:rPr>
                <w:rFonts w:ascii="Arial" w:hAnsi="Arial"/>
                <w:sz w:val="16"/>
                <w:szCs w:val="16"/>
              </w:rPr>
            </w:pPr>
            <w:r>
              <w:rPr>
                <w:rFonts w:ascii="Arial" w:hAnsi="Arial"/>
                <w:sz w:val="16"/>
                <w:szCs w:val="16"/>
              </w:rPr>
              <w:t>30</w:t>
            </w:r>
          </w:p>
        </w:tc>
        <w:tc>
          <w:tcPr>
            <w:tcW w:w="709" w:type="dxa"/>
          </w:tcPr>
          <w:p w14:paraId="7AB03DF1" w14:textId="77777777" w:rsidR="005924F5" w:rsidRPr="00B65D84" w:rsidRDefault="005924F5" w:rsidP="007A3889">
            <w:pPr>
              <w:tabs>
                <w:tab w:val="right" w:pos="497"/>
              </w:tabs>
              <w:spacing w:line="264" w:lineRule="auto"/>
              <w:ind w:left="-70" w:right="-70"/>
              <w:jc w:val="center"/>
              <w:rPr>
                <w:rFonts w:ascii="Arial" w:hAnsi="Arial"/>
                <w:sz w:val="16"/>
                <w:szCs w:val="16"/>
              </w:rPr>
            </w:pPr>
            <w:r>
              <w:rPr>
                <w:rFonts w:ascii="Arial" w:hAnsi="Arial"/>
                <w:sz w:val="16"/>
                <w:szCs w:val="16"/>
              </w:rPr>
              <w:t>0</w:t>
            </w:r>
          </w:p>
        </w:tc>
        <w:tc>
          <w:tcPr>
            <w:tcW w:w="992" w:type="dxa"/>
          </w:tcPr>
          <w:p w14:paraId="56454BD9" w14:textId="77777777" w:rsidR="005924F5" w:rsidRPr="00B65D84" w:rsidRDefault="005924F5" w:rsidP="007A3889">
            <w:pPr>
              <w:spacing w:line="264" w:lineRule="auto"/>
              <w:ind w:right="32"/>
              <w:jc w:val="center"/>
              <w:rPr>
                <w:rFonts w:ascii="Arial" w:hAnsi="Arial"/>
                <w:sz w:val="16"/>
                <w:szCs w:val="16"/>
              </w:rPr>
            </w:pPr>
            <w:r>
              <w:rPr>
                <w:rFonts w:ascii="Arial" w:hAnsi="Arial"/>
                <w:sz w:val="16"/>
                <w:szCs w:val="16"/>
              </w:rPr>
              <w:t>Č, M</w:t>
            </w:r>
          </w:p>
        </w:tc>
        <w:tc>
          <w:tcPr>
            <w:tcW w:w="567" w:type="dxa"/>
          </w:tcPr>
          <w:p w14:paraId="3B7BA311" w14:textId="77777777" w:rsidR="005924F5" w:rsidRPr="00B65D84" w:rsidRDefault="005924F5" w:rsidP="007A3889">
            <w:pPr>
              <w:tabs>
                <w:tab w:val="left" w:pos="284"/>
              </w:tabs>
              <w:spacing w:line="264" w:lineRule="auto"/>
              <w:jc w:val="center"/>
              <w:rPr>
                <w:rFonts w:ascii="Arial" w:hAnsi="Arial"/>
                <w:sz w:val="16"/>
                <w:szCs w:val="16"/>
              </w:rPr>
            </w:pPr>
            <w:r>
              <w:rPr>
                <w:rFonts w:ascii="Arial" w:hAnsi="Arial"/>
                <w:sz w:val="16"/>
                <w:szCs w:val="16"/>
              </w:rPr>
              <w:t>DE</w:t>
            </w:r>
          </w:p>
        </w:tc>
        <w:tc>
          <w:tcPr>
            <w:tcW w:w="567" w:type="dxa"/>
          </w:tcPr>
          <w:p w14:paraId="112B97D9" w14:textId="77777777" w:rsidR="005924F5" w:rsidRPr="00B65D84" w:rsidRDefault="005924F5" w:rsidP="007A3889">
            <w:pPr>
              <w:tabs>
                <w:tab w:val="left" w:pos="284"/>
              </w:tabs>
              <w:spacing w:line="264" w:lineRule="auto"/>
              <w:jc w:val="center"/>
              <w:rPr>
                <w:rFonts w:ascii="Arial" w:hAnsi="Arial"/>
                <w:sz w:val="16"/>
                <w:szCs w:val="16"/>
              </w:rPr>
            </w:pPr>
            <w:r>
              <w:rPr>
                <w:rFonts w:ascii="Arial" w:hAnsi="Arial"/>
                <w:sz w:val="16"/>
                <w:szCs w:val="16"/>
              </w:rPr>
              <w:t>-</w:t>
            </w:r>
          </w:p>
        </w:tc>
        <w:tc>
          <w:tcPr>
            <w:tcW w:w="850" w:type="dxa"/>
          </w:tcPr>
          <w:p w14:paraId="506D1D0C" w14:textId="77777777" w:rsidR="005924F5" w:rsidRPr="00B65D84" w:rsidRDefault="005924F5" w:rsidP="007A3889">
            <w:pPr>
              <w:tabs>
                <w:tab w:val="left" w:pos="284"/>
              </w:tabs>
              <w:spacing w:line="264" w:lineRule="auto"/>
              <w:jc w:val="center"/>
              <w:rPr>
                <w:rFonts w:ascii="Arial" w:hAnsi="Arial"/>
                <w:sz w:val="16"/>
                <w:szCs w:val="16"/>
              </w:rPr>
            </w:pPr>
            <w:r>
              <w:rPr>
                <w:rFonts w:ascii="Arial" w:hAnsi="Arial"/>
                <w:sz w:val="16"/>
                <w:szCs w:val="16"/>
              </w:rPr>
              <w:t>PŠD</w:t>
            </w:r>
          </w:p>
        </w:tc>
        <w:tc>
          <w:tcPr>
            <w:tcW w:w="850" w:type="dxa"/>
          </w:tcPr>
          <w:p w14:paraId="05003E90" w14:textId="77777777" w:rsidR="005924F5" w:rsidRPr="00B65D84" w:rsidRDefault="005924F5" w:rsidP="007A3889">
            <w:pPr>
              <w:tabs>
                <w:tab w:val="left" w:pos="284"/>
              </w:tabs>
              <w:spacing w:line="264" w:lineRule="auto"/>
              <w:jc w:val="center"/>
              <w:rPr>
                <w:rFonts w:ascii="Arial" w:hAnsi="Arial"/>
                <w:sz w:val="16"/>
                <w:szCs w:val="16"/>
              </w:rPr>
            </w:pPr>
            <w:r>
              <w:rPr>
                <w:rFonts w:ascii="Arial" w:hAnsi="Arial"/>
                <w:sz w:val="16"/>
                <w:szCs w:val="16"/>
              </w:rPr>
              <w:t>-</w:t>
            </w:r>
          </w:p>
        </w:tc>
        <w:tc>
          <w:tcPr>
            <w:tcW w:w="568" w:type="dxa"/>
          </w:tcPr>
          <w:p w14:paraId="756CCEAF" w14:textId="6CB17218" w:rsidR="005924F5" w:rsidRPr="00B65D84" w:rsidRDefault="00733528" w:rsidP="007A3889">
            <w:pPr>
              <w:tabs>
                <w:tab w:val="left" w:pos="284"/>
              </w:tabs>
              <w:spacing w:line="264" w:lineRule="auto"/>
              <w:jc w:val="center"/>
              <w:rPr>
                <w:rFonts w:ascii="Arial" w:hAnsi="Arial"/>
                <w:sz w:val="16"/>
                <w:szCs w:val="16"/>
              </w:rPr>
            </w:pPr>
            <w:r>
              <w:rPr>
                <w:rFonts w:ascii="Arial" w:hAnsi="Arial"/>
                <w:sz w:val="16"/>
                <w:szCs w:val="16"/>
              </w:rPr>
              <w:t>Ano</w:t>
            </w:r>
          </w:p>
        </w:tc>
        <w:tc>
          <w:tcPr>
            <w:tcW w:w="455" w:type="dxa"/>
          </w:tcPr>
          <w:p w14:paraId="6A420E80" w14:textId="6DD0D74F" w:rsidR="005924F5" w:rsidRPr="00B65D84" w:rsidRDefault="00733528" w:rsidP="007A3889">
            <w:pPr>
              <w:tabs>
                <w:tab w:val="left" w:pos="284"/>
              </w:tabs>
              <w:spacing w:line="264" w:lineRule="auto"/>
              <w:jc w:val="center"/>
              <w:rPr>
                <w:rFonts w:ascii="Arial" w:hAnsi="Arial"/>
                <w:sz w:val="16"/>
                <w:szCs w:val="16"/>
              </w:rPr>
            </w:pPr>
            <w:r>
              <w:rPr>
                <w:rFonts w:ascii="Arial" w:hAnsi="Arial"/>
                <w:sz w:val="16"/>
                <w:szCs w:val="16"/>
              </w:rPr>
              <w:t>Ne</w:t>
            </w:r>
          </w:p>
        </w:tc>
      </w:tr>
      <w:tr w:rsidR="005924F5" w14:paraId="0DC89587" w14:textId="77777777" w:rsidTr="00B23ED8">
        <w:trPr>
          <w:cantSplit/>
        </w:trPr>
        <w:tc>
          <w:tcPr>
            <w:tcW w:w="1063" w:type="dxa"/>
          </w:tcPr>
          <w:p w14:paraId="5F2A92B8" w14:textId="77777777" w:rsidR="005924F5" w:rsidRDefault="00660A8D" w:rsidP="007A3889">
            <w:pPr>
              <w:tabs>
                <w:tab w:val="left" w:pos="284"/>
              </w:tabs>
              <w:spacing w:line="264" w:lineRule="auto"/>
              <w:jc w:val="center"/>
              <w:rPr>
                <w:rFonts w:ascii="Arial" w:hAnsi="Arial"/>
                <w:sz w:val="16"/>
              </w:rPr>
            </w:pPr>
            <w:r>
              <w:rPr>
                <w:rFonts w:ascii="Arial" w:hAnsi="Arial"/>
                <w:sz w:val="16"/>
              </w:rPr>
              <w:t>53-41-M/03</w:t>
            </w:r>
          </w:p>
        </w:tc>
        <w:tc>
          <w:tcPr>
            <w:tcW w:w="2268" w:type="dxa"/>
          </w:tcPr>
          <w:p w14:paraId="7F4B82D2" w14:textId="77777777" w:rsidR="005924F5" w:rsidRDefault="00660A8D" w:rsidP="009E59F7">
            <w:pPr>
              <w:tabs>
                <w:tab w:val="left" w:pos="284"/>
              </w:tabs>
              <w:spacing w:line="264" w:lineRule="auto"/>
              <w:rPr>
                <w:rFonts w:ascii="Arial" w:hAnsi="Arial"/>
                <w:sz w:val="16"/>
              </w:rPr>
            </w:pPr>
            <w:r>
              <w:rPr>
                <w:rFonts w:ascii="Arial" w:hAnsi="Arial"/>
                <w:sz w:val="16"/>
              </w:rPr>
              <w:t>Praktická sestra</w:t>
            </w:r>
          </w:p>
        </w:tc>
        <w:tc>
          <w:tcPr>
            <w:tcW w:w="2409" w:type="dxa"/>
            <w:shd w:val="clear" w:color="auto" w:fill="auto"/>
          </w:tcPr>
          <w:p w14:paraId="0EE6AB4D" w14:textId="77777777" w:rsidR="005924F5" w:rsidRDefault="00660A8D" w:rsidP="009D27C6">
            <w:pPr>
              <w:tabs>
                <w:tab w:val="left" w:pos="284"/>
              </w:tabs>
              <w:spacing w:line="264" w:lineRule="auto"/>
              <w:rPr>
                <w:rFonts w:ascii="Arial" w:hAnsi="Arial"/>
                <w:sz w:val="16"/>
              </w:rPr>
            </w:pPr>
            <w:r>
              <w:rPr>
                <w:rFonts w:ascii="Arial" w:hAnsi="Arial"/>
                <w:sz w:val="16"/>
              </w:rPr>
              <w:t>Praktická sestra</w:t>
            </w:r>
          </w:p>
        </w:tc>
        <w:tc>
          <w:tcPr>
            <w:tcW w:w="567" w:type="dxa"/>
          </w:tcPr>
          <w:p w14:paraId="424669F0" w14:textId="77777777" w:rsidR="005924F5" w:rsidRDefault="005924F5" w:rsidP="007A3889">
            <w:pPr>
              <w:tabs>
                <w:tab w:val="left" w:pos="284"/>
              </w:tabs>
              <w:spacing w:line="264" w:lineRule="auto"/>
              <w:jc w:val="center"/>
              <w:rPr>
                <w:rFonts w:ascii="Arial" w:hAnsi="Arial"/>
                <w:sz w:val="16"/>
              </w:rPr>
            </w:pPr>
            <w:r>
              <w:rPr>
                <w:rFonts w:ascii="Arial" w:hAnsi="Arial"/>
                <w:sz w:val="16"/>
              </w:rPr>
              <w:t>4</w:t>
            </w:r>
          </w:p>
        </w:tc>
        <w:tc>
          <w:tcPr>
            <w:tcW w:w="567" w:type="dxa"/>
          </w:tcPr>
          <w:p w14:paraId="225AE22C" w14:textId="77777777" w:rsidR="005924F5" w:rsidRDefault="005924F5" w:rsidP="007A3889">
            <w:pPr>
              <w:tabs>
                <w:tab w:val="left" w:pos="284"/>
              </w:tabs>
              <w:spacing w:line="264" w:lineRule="auto"/>
              <w:jc w:val="center"/>
              <w:rPr>
                <w:rFonts w:ascii="Arial" w:hAnsi="Arial"/>
                <w:sz w:val="16"/>
              </w:rPr>
            </w:pPr>
            <w:r>
              <w:rPr>
                <w:rFonts w:ascii="Arial" w:hAnsi="Arial"/>
                <w:sz w:val="16"/>
              </w:rPr>
              <w:t>MT</w:t>
            </w:r>
          </w:p>
        </w:tc>
        <w:tc>
          <w:tcPr>
            <w:tcW w:w="1417" w:type="dxa"/>
          </w:tcPr>
          <w:p w14:paraId="13A37E7D" w14:textId="0AFD5726" w:rsidR="005924F5" w:rsidRPr="0024086C" w:rsidRDefault="00217C59" w:rsidP="007A3889">
            <w:pPr>
              <w:tabs>
                <w:tab w:val="left" w:pos="72"/>
                <w:tab w:val="left" w:pos="639"/>
              </w:tabs>
              <w:spacing w:line="264" w:lineRule="auto"/>
              <w:jc w:val="center"/>
              <w:rPr>
                <w:rFonts w:ascii="Arial" w:hAnsi="Arial"/>
                <w:sz w:val="16"/>
              </w:rPr>
            </w:pPr>
            <w:r>
              <w:rPr>
                <w:rFonts w:ascii="Arial" w:hAnsi="Arial"/>
                <w:sz w:val="16"/>
              </w:rPr>
              <w:t>89</w:t>
            </w:r>
          </w:p>
        </w:tc>
        <w:tc>
          <w:tcPr>
            <w:tcW w:w="710" w:type="dxa"/>
          </w:tcPr>
          <w:p w14:paraId="02384659" w14:textId="41FF1844" w:rsidR="005924F5" w:rsidRPr="001F3090" w:rsidRDefault="00F86015" w:rsidP="00F86015">
            <w:pPr>
              <w:tabs>
                <w:tab w:val="left" w:pos="72"/>
                <w:tab w:val="left" w:pos="639"/>
              </w:tabs>
              <w:spacing w:line="264" w:lineRule="auto"/>
              <w:rPr>
                <w:rFonts w:ascii="Arial" w:hAnsi="Arial"/>
                <w:sz w:val="16"/>
              </w:rPr>
            </w:pPr>
            <w:r>
              <w:rPr>
                <w:rFonts w:ascii="Arial" w:hAnsi="Arial"/>
                <w:sz w:val="16"/>
              </w:rPr>
              <w:t xml:space="preserve"> </w:t>
            </w:r>
            <w:r w:rsidR="00377BD4">
              <w:rPr>
                <w:rFonts w:ascii="Arial" w:hAnsi="Arial"/>
                <w:sz w:val="16"/>
              </w:rPr>
              <w:t>3</w:t>
            </w:r>
            <w:r w:rsidR="00217C59">
              <w:rPr>
                <w:rFonts w:ascii="Arial" w:hAnsi="Arial"/>
                <w:sz w:val="16"/>
              </w:rPr>
              <w:t>2</w:t>
            </w:r>
          </w:p>
        </w:tc>
        <w:tc>
          <w:tcPr>
            <w:tcW w:w="708" w:type="dxa"/>
          </w:tcPr>
          <w:p w14:paraId="43EF7C01" w14:textId="77777777" w:rsidR="005924F5" w:rsidRDefault="005924F5" w:rsidP="007A3889">
            <w:pPr>
              <w:tabs>
                <w:tab w:val="left" w:pos="284"/>
              </w:tabs>
              <w:spacing w:line="264" w:lineRule="auto"/>
              <w:jc w:val="center"/>
              <w:rPr>
                <w:rFonts w:ascii="Arial" w:hAnsi="Arial"/>
                <w:sz w:val="16"/>
              </w:rPr>
            </w:pPr>
            <w:r>
              <w:rPr>
                <w:rFonts w:ascii="Arial" w:hAnsi="Arial"/>
                <w:sz w:val="16"/>
              </w:rPr>
              <w:t>30</w:t>
            </w:r>
          </w:p>
        </w:tc>
        <w:tc>
          <w:tcPr>
            <w:tcW w:w="709" w:type="dxa"/>
          </w:tcPr>
          <w:p w14:paraId="55750AA1" w14:textId="77777777" w:rsidR="005924F5" w:rsidRDefault="005924F5" w:rsidP="007A3889">
            <w:pPr>
              <w:tabs>
                <w:tab w:val="right" w:pos="497"/>
              </w:tabs>
              <w:spacing w:line="264" w:lineRule="auto"/>
              <w:ind w:left="-70" w:right="-70"/>
              <w:jc w:val="center"/>
              <w:rPr>
                <w:rFonts w:ascii="Arial" w:hAnsi="Arial"/>
                <w:sz w:val="16"/>
              </w:rPr>
            </w:pPr>
            <w:r>
              <w:rPr>
                <w:rFonts w:ascii="Arial" w:hAnsi="Arial"/>
                <w:sz w:val="16"/>
              </w:rPr>
              <w:t>0</w:t>
            </w:r>
          </w:p>
        </w:tc>
        <w:tc>
          <w:tcPr>
            <w:tcW w:w="992" w:type="dxa"/>
          </w:tcPr>
          <w:p w14:paraId="0625B249" w14:textId="77777777" w:rsidR="005924F5" w:rsidRDefault="005924F5" w:rsidP="007A3889">
            <w:pPr>
              <w:spacing w:line="264" w:lineRule="auto"/>
              <w:ind w:right="32"/>
              <w:jc w:val="center"/>
              <w:rPr>
                <w:rFonts w:ascii="Arial" w:hAnsi="Arial"/>
                <w:sz w:val="16"/>
              </w:rPr>
            </w:pPr>
            <w:r>
              <w:rPr>
                <w:rFonts w:ascii="Arial" w:hAnsi="Arial"/>
                <w:sz w:val="16"/>
              </w:rPr>
              <w:t>Č, M</w:t>
            </w:r>
          </w:p>
        </w:tc>
        <w:tc>
          <w:tcPr>
            <w:tcW w:w="567" w:type="dxa"/>
          </w:tcPr>
          <w:p w14:paraId="6F354E4B" w14:textId="77777777" w:rsidR="005924F5" w:rsidRDefault="005924F5" w:rsidP="007A3889">
            <w:pPr>
              <w:tabs>
                <w:tab w:val="left" w:pos="284"/>
              </w:tabs>
              <w:spacing w:line="264" w:lineRule="auto"/>
              <w:jc w:val="center"/>
              <w:rPr>
                <w:rFonts w:ascii="Arial" w:hAnsi="Arial"/>
                <w:sz w:val="16"/>
              </w:rPr>
            </w:pPr>
            <w:r>
              <w:rPr>
                <w:rFonts w:ascii="Arial" w:hAnsi="Arial"/>
                <w:sz w:val="16"/>
              </w:rPr>
              <w:t>DE</w:t>
            </w:r>
          </w:p>
        </w:tc>
        <w:tc>
          <w:tcPr>
            <w:tcW w:w="567" w:type="dxa"/>
          </w:tcPr>
          <w:p w14:paraId="6B0980CA" w14:textId="77777777" w:rsidR="005924F5" w:rsidRDefault="005924F5" w:rsidP="007A3889">
            <w:pPr>
              <w:tabs>
                <w:tab w:val="left" w:pos="284"/>
              </w:tabs>
              <w:spacing w:line="264" w:lineRule="auto"/>
              <w:jc w:val="center"/>
              <w:rPr>
                <w:rFonts w:ascii="Arial" w:hAnsi="Arial"/>
                <w:sz w:val="16"/>
              </w:rPr>
            </w:pPr>
            <w:r>
              <w:rPr>
                <w:rFonts w:ascii="Arial" w:hAnsi="Arial"/>
                <w:sz w:val="16"/>
              </w:rPr>
              <w:t>-</w:t>
            </w:r>
          </w:p>
        </w:tc>
        <w:tc>
          <w:tcPr>
            <w:tcW w:w="850" w:type="dxa"/>
          </w:tcPr>
          <w:p w14:paraId="669EB4CD" w14:textId="77777777" w:rsidR="005924F5" w:rsidRDefault="005924F5" w:rsidP="007A3889">
            <w:pPr>
              <w:tabs>
                <w:tab w:val="left" w:pos="284"/>
              </w:tabs>
              <w:spacing w:line="264" w:lineRule="auto"/>
              <w:jc w:val="center"/>
              <w:rPr>
                <w:rFonts w:ascii="Arial" w:hAnsi="Arial"/>
                <w:sz w:val="16"/>
              </w:rPr>
            </w:pPr>
            <w:r>
              <w:rPr>
                <w:rFonts w:ascii="Arial" w:hAnsi="Arial"/>
                <w:sz w:val="16"/>
              </w:rPr>
              <w:t>PŠD</w:t>
            </w:r>
          </w:p>
        </w:tc>
        <w:tc>
          <w:tcPr>
            <w:tcW w:w="850" w:type="dxa"/>
          </w:tcPr>
          <w:p w14:paraId="718AFA35" w14:textId="77777777" w:rsidR="005924F5" w:rsidRDefault="005924F5" w:rsidP="007A3889">
            <w:pPr>
              <w:tabs>
                <w:tab w:val="left" w:pos="284"/>
              </w:tabs>
              <w:spacing w:line="264" w:lineRule="auto"/>
              <w:jc w:val="center"/>
              <w:rPr>
                <w:rFonts w:ascii="Arial" w:hAnsi="Arial"/>
                <w:sz w:val="16"/>
              </w:rPr>
            </w:pPr>
            <w:r>
              <w:rPr>
                <w:rFonts w:ascii="Arial" w:hAnsi="Arial"/>
                <w:sz w:val="16"/>
              </w:rPr>
              <w:t>-</w:t>
            </w:r>
          </w:p>
        </w:tc>
        <w:tc>
          <w:tcPr>
            <w:tcW w:w="568" w:type="dxa"/>
          </w:tcPr>
          <w:p w14:paraId="7BADA602" w14:textId="77777777" w:rsidR="005924F5" w:rsidRDefault="005924F5" w:rsidP="007A3889">
            <w:pPr>
              <w:tabs>
                <w:tab w:val="left" w:pos="284"/>
              </w:tabs>
              <w:spacing w:line="264" w:lineRule="auto"/>
              <w:jc w:val="center"/>
              <w:rPr>
                <w:rFonts w:ascii="Arial" w:hAnsi="Arial"/>
                <w:sz w:val="16"/>
              </w:rPr>
            </w:pPr>
            <w:r>
              <w:rPr>
                <w:rFonts w:ascii="Arial" w:hAnsi="Arial"/>
                <w:sz w:val="16"/>
              </w:rPr>
              <w:t>Ne</w:t>
            </w:r>
          </w:p>
        </w:tc>
        <w:tc>
          <w:tcPr>
            <w:tcW w:w="455" w:type="dxa"/>
          </w:tcPr>
          <w:p w14:paraId="4FC68426" w14:textId="77777777" w:rsidR="005924F5" w:rsidRDefault="005924F5" w:rsidP="007A3889">
            <w:pPr>
              <w:tabs>
                <w:tab w:val="left" w:pos="284"/>
              </w:tabs>
              <w:spacing w:line="264" w:lineRule="auto"/>
              <w:jc w:val="center"/>
              <w:rPr>
                <w:rFonts w:ascii="Arial" w:hAnsi="Arial"/>
                <w:sz w:val="16"/>
              </w:rPr>
            </w:pPr>
            <w:r>
              <w:rPr>
                <w:rFonts w:ascii="Arial" w:hAnsi="Arial"/>
                <w:sz w:val="16"/>
              </w:rPr>
              <w:t>Ano</w:t>
            </w:r>
          </w:p>
        </w:tc>
      </w:tr>
      <w:tr w:rsidR="005924F5" w14:paraId="061C4C25" w14:textId="77777777" w:rsidTr="00B23ED8">
        <w:trPr>
          <w:cantSplit/>
        </w:trPr>
        <w:tc>
          <w:tcPr>
            <w:tcW w:w="1063" w:type="dxa"/>
          </w:tcPr>
          <w:p w14:paraId="631D08D9" w14:textId="77777777" w:rsidR="005924F5" w:rsidRDefault="005924F5" w:rsidP="007A3889">
            <w:pPr>
              <w:tabs>
                <w:tab w:val="left" w:pos="284"/>
              </w:tabs>
              <w:spacing w:line="264" w:lineRule="auto"/>
              <w:jc w:val="center"/>
              <w:rPr>
                <w:rFonts w:ascii="Arial" w:hAnsi="Arial"/>
                <w:sz w:val="16"/>
              </w:rPr>
            </w:pPr>
            <w:r>
              <w:rPr>
                <w:rFonts w:ascii="Arial" w:hAnsi="Arial"/>
                <w:sz w:val="16"/>
              </w:rPr>
              <w:t>63-41-M/02</w:t>
            </w:r>
          </w:p>
        </w:tc>
        <w:tc>
          <w:tcPr>
            <w:tcW w:w="2268" w:type="dxa"/>
          </w:tcPr>
          <w:p w14:paraId="6BE95E7F" w14:textId="77777777" w:rsidR="005924F5" w:rsidRDefault="005924F5" w:rsidP="009E59F7">
            <w:pPr>
              <w:tabs>
                <w:tab w:val="left" w:pos="284"/>
              </w:tabs>
              <w:spacing w:line="264" w:lineRule="auto"/>
              <w:rPr>
                <w:rFonts w:ascii="Arial" w:hAnsi="Arial"/>
                <w:sz w:val="16"/>
              </w:rPr>
            </w:pPr>
            <w:r>
              <w:rPr>
                <w:rFonts w:ascii="Arial" w:hAnsi="Arial"/>
                <w:sz w:val="16"/>
              </w:rPr>
              <w:t>Obchodní akademie</w:t>
            </w:r>
          </w:p>
        </w:tc>
        <w:tc>
          <w:tcPr>
            <w:tcW w:w="2409" w:type="dxa"/>
            <w:shd w:val="clear" w:color="auto" w:fill="auto"/>
          </w:tcPr>
          <w:p w14:paraId="72DB1D07" w14:textId="6FD9EBDC" w:rsidR="005924F5" w:rsidRDefault="005924F5" w:rsidP="009D27C6">
            <w:pPr>
              <w:tabs>
                <w:tab w:val="left" w:pos="284"/>
              </w:tabs>
              <w:spacing w:line="264" w:lineRule="auto"/>
              <w:rPr>
                <w:rFonts w:ascii="Arial" w:hAnsi="Arial"/>
                <w:sz w:val="16"/>
              </w:rPr>
            </w:pPr>
            <w:r>
              <w:rPr>
                <w:rFonts w:ascii="Arial" w:hAnsi="Arial"/>
                <w:sz w:val="16"/>
              </w:rPr>
              <w:t>Obchodní akademie</w:t>
            </w:r>
          </w:p>
        </w:tc>
        <w:tc>
          <w:tcPr>
            <w:tcW w:w="567" w:type="dxa"/>
          </w:tcPr>
          <w:p w14:paraId="5AF58F26" w14:textId="77777777" w:rsidR="005924F5" w:rsidRDefault="005924F5" w:rsidP="007A3889">
            <w:pPr>
              <w:tabs>
                <w:tab w:val="left" w:pos="284"/>
              </w:tabs>
              <w:spacing w:line="264" w:lineRule="auto"/>
              <w:jc w:val="center"/>
              <w:rPr>
                <w:rFonts w:ascii="Arial" w:hAnsi="Arial"/>
                <w:sz w:val="16"/>
              </w:rPr>
            </w:pPr>
            <w:r>
              <w:rPr>
                <w:rFonts w:ascii="Arial" w:hAnsi="Arial"/>
                <w:sz w:val="16"/>
              </w:rPr>
              <w:t>4</w:t>
            </w:r>
          </w:p>
        </w:tc>
        <w:tc>
          <w:tcPr>
            <w:tcW w:w="567" w:type="dxa"/>
          </w:tcPr>
          <w:p w14:paraId="19819D84" w14:textId="77777777" w:rsidR="005924F5" w:rsidRDefault="005924F5" w:rsidP="007A3889">
            <w:pPr>
              <w:tabs>
                <w:tab w:val="left" w:pos="284"/>
              </w:tabs>
              <w:spacing w:line="264" w:lineRule="auto"/>
              <w:jc w:val="center"/>
              <w:rPr>
                <w:rFonts w:ascii="Arial" w:hAnsi="Arial"/>
                <w:sz w:val="16"/>
              </w:rPr>
            </w:pPr>
            <w:r>
              <w:rPr>
                <w:rFonts w:ascii="Arial" w:hAnsi="Arial"/>
                <w:sz w:val="16"/>
              </w:rPr>
              <w:t>MT</w:t>
            </w:r>
          </w:p>
        </w:tc>
        <w:tc>
          <w:tcPr>
            <w:tcW w:w="1417" w:type="dxa"/>
          </w:tcPr>
          <w:p w14:paraId="1C849C55" w14:textId="70FED6CD" w:rsidR="005924F5" w:rsidRPr="0024086C" w:rsidRDefault="00F86015" w:rsidP="007A3889">
            <w:pPr>
              <w:tabs>
                <w:tab w:val="left" w:pos="72"/>
                <w:tab w:val="left" w:pos="639"/>
              </w:tabs>
              <w:spacing w:line="264" w:lineRule="auto"/>
              <w:jc w:val="center"/>
              <w:rPr>
                <w:rFonts w:ascii="Arial" w:hAnsi="Arial"/>
                <w:sz w:val="16"/>
              </w:rPr>
            </w:pPr>
            <w:r>
              <w:rPr>
                <w:rFonts w:ascii="Arial" w:hAnsi="Arial"/>
                <w:sz w:val="16"/>
              </w:rPr>
              <w:t>1</w:t>
            </w:r>
            <w:r w:rsidR="00217C59">
              <w:rPr>
                <w:rFonts w:ascii="Arial" w:hAnsi="Arial"/>
                <w:sz w:val="16"/>
              </w:rPr>
              <w:t>92</w:t>
            </w:r>
          </w:p>
        </w:tc>
        <w:tc>
          <w:tcPr>
            <w:tcW w:w="710" w:type="dxa"/>
          </w:tcPr>
          <w:p w14:paraId="266E3861" w14:textId="099E6B51" w:rsidR="005924F5" w:rsidRPr="001F3090" w:rsidRDefault="00F86015" w:rsidP="00F86015">
            <w:pPr>
              <w:tabs>
                <w:tab w:val="left" w:pos="72"/>
                <w:tab w:val="left" w:pos="639"/>
              </w:tabs>
              <w:spacing w:line="264" w:lineRule="auto"/>
              <w:rPr>
                <w:rFonts w:ascii="Arial" w:hAnsi="Arial"/>
                <w:sz w:val="16"/>
              </w:rPr>
            </w:pPr>
            <w:r>
              <w:rPr>
                <w:rFonts w:ascii="Arial" w:hAnsi="Arial"/>
                <w:sz w:val="16"/>
              </w:rPr>
              <w:t xml:space="preserve"> </w:t>
            </w:r>
            <w:r w:rsidR="00217C59">
              <w:rPr>
                <w:rFonts w:ascii="Arial" w:hAnsi="Arial"/>
                <w:sz w:val="16"/>
              </w:rPr>
              <w:t>64</w:t>
            </w:r>
          </w:p>
        </w:tc>
        <w:tc>
          <w:tcPr>
            <w:tcW w:w="708" w:type="dxa"/>
          </w:tcPr>
          <w:p w14:paraId="6D75B05C" w14:textId="756C29E0" w:rsidR="005924F5" w:rsidRDefault="00CD4E38" w:rsidP="007A3889">
            <w:pPr>
              <w:tabs>
                <w:tab w:val="left" w:pos="284"/>
              </w:tabs>
              <w:spacing w:line="264" w:lineRule="auto"/>
              <w:jc w:val="center"/>
              <w:rPr>
                <w:rFonts w:ascii="Arial" w:hAnsi="Arial"/>
                <w:sz w:val="16"/>
              </w:rPr>
            </w:pPr>
            <w:r>
              <w:rPr>
                <w:rFonts w:ascii="Arial" w:hAnsi="Arial"/>
                <w:sz w:val="16"/>
              </w:rPr>
              <w:t>6</w:t>
            </w:r>
            <w:r w:rsidR="001652DC">
              <w:rPr>
                <w:rFonts w:ascii="Arial" w:hAnsi="Arial"/>
                <w:sz w:val="16"/>
              </w:rPr>
              <w:t>0</w:t>
            </w:r>
          </w:p>
        </w:tc>
        <w:tc>
          <w:tcPr>
            <w:tcW w:w="709" w:type="dxa"/>
          </w:tcPr>
          <w:p w14:paraId="56FBB26E" w14:textId="77777777" w:rsidR="005924F5" w:rsidRDefault="005924F5" w:rsidP="007A3889">
            <w:pPr>
              <w:tabs>
                <w:tab w:val="right" w:pos="497"/>
              </w:tabs>
              <w:spacing w:line="264" w:lineRule="auto"/>
              <w:ind w:left="-70" w:right="-70"/>
              <w:jc w:val="center"/>
              <w:rPr>
                <w:rFonts w:ascii="Arial" w:hAnsi="Arial"/>
                <w:sz w:val="16"/>
              </w:rPr>
            </w:pPr>
            <w:r>
              <w:rPr>
                <w:rFonts w:ascii="Arial" w:hAnsi="Arial"/>
                <w:sz w:val="16"/>
              </w:rPr>
              <w:t>0</w:t>
            </w:r>
          </w:p>
        </w:tc>
        <w:tc>
          <w:tcPr>
            <w:tcW w:w="992" w:type="dxa"/>
          </w:tcPr>
          <w:p w14:paraId="10F90D4A" w14:textId="77777777" w:rsidR="005924F5" w:rsidRDefault="005924F5" w:rsidP="007A3889">
            <w:pPr>
              <w:spacing w:line="264" w:lineRule="auto"/>
              <w:ind w:right="32"/>
              <w:jc w:val="center"/>
              <w:rPr>
                <w:rFonts w:ascii="Arial" w:hAnsi="Arial"/>
                <w:sz w:val="16"/>
              </w:rPr>
            </w:pPr>
            <w:r>
              <w:rPr>
                <w:rFonts w:ascii="Arial" w:hAnsi="Arial"/>
                <w:sz w:val="16"/>
              </w:rPr>
              <w:t>Č, M</w:t>
            </w:r>
          </w:p>
        </w:tc>
        <w:tc>
          <w:tcPr>
            <w:tcW w:w="567" w:type="dxa"/>
          </w:tcPr>
          <w:p w14:paraId="3D7F95DE" w14:textId="77777777" w:rsidR="005924F5" w:rsidRDefault="005924F5" w:rsidP="007A3889">
            <w:pPr>
              <w:tabs>
                <w:tab w:val="left" w:pos="284"/>
              </w:tabs>
              <w:spacing w:line="264" w:lineRule="auto"/>
              <w:jc w:val="center"/>
              <w:rPr>
                <w:rFonts w:ascii="Arial" w:hAnsi="Arial"/>
                <w:sz w:val="16"/>
              </w:rPr>
            </w:pPr>
            <w:r>
              <w:rPr>
                <w:rFonts w:ascii="Arial" w:hAnsi="Arial"/>
                <w:sz w:val="16"/>
              </w:rPr>
              <w:t>DE</w:t>
            </w:r>
          </w:p>
        </w:tc>
        <w:tc>
          <w:tcPr>
            <w:tcW w:w="567" w:type="dxa"/>
          </w:tcPr>
          <w:p w14:paraId="62A53226" w14:textId="77777777" w:rsidR="005924F5" w:rsidRDefault="005924F5" w:rsidP="007A3889">
            <w:pPr>
              <w:tabs>
                <w:tab w:val="left" w:pos="284"/>
              </w:tabs>
              <w:spacing w:line="264" w:lineRule="auto"/>
              <w:jc w:val="center"/>
              <w:rPr>
                <w:rFonts w:ascii="Arial" w:hAnsi="Arial"/>
                <w:sz w:val="16"/>
              </w:rPr>
            </w:pPr>
            <w:r>
              <w:rPr>
                <w:rFonts w:ascii="Arial" w:hAnsi="Arial"/>
                <w:sz w:val="16"/>
              </w:rPr>
              <w:t>-</w:t>
            </w:r>
          </w:p>
        </w:tc>
        <w:tc>
          <w:tcPr>
            <w:tcW w:w="850" w:type="dxa"/>
          </w:tcPr>
          <w:p w14:paraId="7681C719" w14:textId="77777777" w:rsidR="005924F5" w:rsidRDefault="005924F5" w:rsidP="007A3889">
            <w:pPr>
              <w:tabs>
                <w:tab w:val="left" w:pos="284"/>
              </w:tabs>
              <w:spacing w:line="264" w:lineRule="auto"/>
              <w:jc w:val="center"/>
              <w:rPr>
                <w:rFonts w:ascii="Arial" w:hAnsi="Arial"/>
                <w:sz w:val="16"/>
              </w:rPr>
            </w:pPr>
            <w:r>
              <w:rPr>
                <w:rFonts w:ascii="Arial" w:hAnsi="Arial"/>
                <w:sz w:val="16"/>
              </w:rPr>
              <w:t>PŠD</w:t>
            </w:r>
          </w:p>
        </w:tc>
        <w:tc>
          <w:tcPr>
            <w:tcW w:w="850" w:type="dxa"/>
          </w:tcPr>
          <w:p w14:paraId="6BC00E7A" w14:textId="77777777" w:rsidR="005924F5" w:rsidRDefault="005924F5" w:rsidP="007A3889">
            <w:pPr>
              <w:tabs>
                <w:tab w:val="left" w:pos="284"/>
              </w:tabs>
              <w:spacing w:line="264" w:lineRule="auto"/>
              <w:jc w:val="center"/>
              <w:rPr>
                <w:rFonts w:ascii="Arial" w:hAnsi="Arial"/>
                <w:sz w:val="16"/>
              </w:rPr>
            </w:pPr>
            <w:r>
              <w:rPr>
                <w:rFonts w:ascii="Arial" w:hAnsi="Arial"/>
                <w:sz w:val="16"/>
              </w:rPr>
              <w:t>-</w:t>
            </w:r>
          </w:p>
        </w:tc>
        <w:tc>
          <w:tcPr>
            <w:tcW w:w="568" w:type="dxa"/>
          </w:tcPr>
          <w:p w14:paraId="41F85D06" w14:textId="77777777" w:rsidR="005924F5" w:rsidRDefault="005924F5" w:rsidP="007A3889">
            <w:pPr>
              <w:tabs>
                <w:tab w:val="left" w:pos="284"/>
              </w:tabs>
              <w:spacing w:line="264" w:lineRule="auto"/>
              <w:jc w:val="center"/>
              <w:rPr>
                <w:rFonts w:ascii="Arial" w:hAnsi="Arial"/>
                <w:sz w:val="16"/>
              </w:rPr>
            </w:pPr>
            <w:r>
              <w:rPr>
                <w:rFonts w:ascii="Arial" w:hAnsi="Arial"/>
                <w:sz w:val="16"/>
              </w:rPr>
              <w:t>Ano</w:t>
            </w:r>
          </w:p>
        </w:tc>
        <w:tc>
          <w:tcPr>
            <w:tcW w:w="455" w:type="dxa"/>
          </w:tcPr>
          <w:p w14:paraId="70158F03" w14:textId="77777777" w:rsidR="005924F5" w:rsidRDefault="005924F5" w:rsidP="007A3889">
            <w:pPr>
              <w:tabs>
                <w:tab w:val="left" w:pos="284"/>
              </w:tabs>
              <w:spacing w:line="264" w:lineRule="auto"/>
              <w:jc w:val="center"/>
              <w:rPr>
                <w:rFonts w:ascii="Arial" w:hAnsi="Arial"/>
                <w:sz w:val="16"/>
              </w:rPr>
            </w:pPr>
            <w:r>
              <w:rPr>
                <w:rFonts w:ascii="Arial" w:hAnsi="Arial"/>
                <w:sz w:val="16"/>
              </w:rPr>
              <w:t>Ne</w:t>
            </w:r>
          </w:p>
        </w:tc>
      </w:tr>
      <w:tr w:rsidR="005924F5" w14:paraId="404FBD80" w14:textId="77777777" w:rsidTr="004573F9">
        <w:trPr>
          <w:cantSplit/>
        </w:trPr>
        <w:tc>
          <w:tcPr>
            <w:tcW w:w="1063" w:type="dxa"/>
          </w:tcPr>
          <w:p w14:paraId="06A1EA35" w14:textId="77777777" w:rsidR="005924F5" w:rsidRDefault="005924F5" w:rsidP="007A3889">
            <w:pPr>
              <w:tabs>
                <w:tab w:val="left" w:pos="284"/>
              </w:tabs>
              <w:spacing w:line="264" w:lineRule="auto"/>
              <w:jc w:val="center"/>
              <w:rPr>
                <w:rFonts w:ascii="Arial" w:hAnsi="Arial"/>
                <w:sz w:val="16"/>
              </w:rPr>
            </w:pPr>
            <w:r>
              <w:rPr>
                <w:rFonts w:ascii="Arial" w:hAnsi="Arial"/>
                <w:sz w:val="16"/>
              </w:rPr>
              <w:t>69-41-L/01</w:t>
            </w:r>
          </w:p>
        </w:tc>
        <w:tc>
          <w:tcPr>
            <w:tcW w:w="2268" w:type="dxa"/>
          </w:tcPr>
          <w:p w14:paraId="0CA2A0AA" w14:textId="77777777" w:rsidR="005924F5" w:rsidRDefault="005924F5" w:rsidP="009E59F7">
            <w:pPr>
              <w:tabs>
                <w:tab w:val="left" w:pos="284"/>
              </w:tabs>
              <w:spacing w:line="264" w:lineRule="auto"/>
              <w:rPr>
                <w:rFonts w:ascii="Arial" w:hAnsi="Arial"/>
                <w:sz w:val="16"/>
              </w:rPr>
            </w:pPr>
            <w:r>
              <w:rPr>
                <w:rFonts w:ascii="Arial" w:hAnsi="Arial"/>
                <w:sz w:val="16"/>
              </w:rPr>
              <w:t>Kosmetické služby</w:t>
            </w:r>
          </w:p>
        </w:tc>
        <w:tc>
          <w:tcPr>
            <w:tcW w:w="2409" w:type="dxa"/>
            <w:shd w:val="clear" w:color="auto" w:fill="auto"/>
          </w:tcPr>
          <w:p w14:paraId="55FA5014" w14:textId="77777777" w:rsidR="005924F5" w:rsidRDefault="005924F5" w:rsidP="009D27C6">
            <w:pPr>
              <w:tabs>
                <w:tab w:val="left" w:pos="284"/>
              </w:tabs>
              <w:spacing w:line="264" w:lineRule="auto"/>
              <w:rPr>
                <w:rFonts w:ascii="Arial" w:hAnsi="Arial"/>
                <w:sz w:val="16"/>
              </w:rPr>
            </w:pPr>
            <w:r>
              <w:rPr>
                <w:rFonts w:ascii="Arial" w:hAnsi="Arial"/>
                <w:sz w:val="16"/>
              </w:rPr>
              <w:t>Kosmetické služby</w:t>
            </w:r>
          </w:p>
        </w:tc>
        <w:tc>
          <w:tcPr>
            <w:tcW w:w="567" w:type="dxa"/>
          </w:tcPr>
          <w:p w14:paraId="7EDF038D" w14:textId="77777777" w:rsidR="005924F5" w:rsidRDefault="005924F5" w:rsidP="007A3889">
            <w:pPr>
              <w:tabs>
                <w:tab w:val="left" w:pos="284"/>
              </w:tabs>
              <w:spacing w:line="264" w:lineRule="auto"/>
              <w:jc w:val="center"/>
              <w:rPr>
                <w:rFonts w:ascii="Arial" w:hAnsi="Arial"/>
                <w:sz w:val="16"/>
              </w:rPr>
            </w:pPr>
            <w:r>
              <w:rPr>
                <w:rFonts w:ascii="Arial" w:hAnsi="Arial"/>
                <w:sz w:val="16"/>
              </w:rPr>
              <w:t>4</w:t>
            </w:r>
          </w:p>
        </w:tc>
        <w:tc>
          <w:tcPr>
            <w:tcW w:w="567" w:type="dxa"/>
          </w:tcPr>
          <w:p w14:paraId="4C9834D4" w14:textId="77777777" w:rsidR="005924F5" w:rsidRDefault="005924F5" w:rsidP="007A3889">
            <w:pPr>
              <w:tabs>
                <w:tab w:val="left" w:pos="284"/>
              </w:tabs>
              <w:spacing w:line="264" w:lineRule="auto"/>
              <w:jc w:val="center"/>
              <w:rPr>
                <w:rFonts w:ascii="Arial" w:hAnsi="Arial"/>
                <w:sz w:val="16"/>
              </w:rPr>
            </w:pPr>
            <w:r>
              <w:rPr>
                <w:rFonts w:ascii="Arial" w:hAnsi="Arial"/>
                <w:sz w:val="16"/>
              </w:rPr>
              <w:t>MT</w:t>
            </w:r>
          </w:p>
        </w:tc>
        <w:tc>
          <w:tcPr>
            <w:tcW w:w="1417" w:type="dxa"/>
          </w:tcPr>
          <w:p w14:paraId="062F858E" w14:textId="5E816DEF" w:rsidR="005924F5" w:rsidRPr="0024086C" w:rsidRDefault="00217C59" w:rsidP="007A3889">
            <w:pPr>
              <w:tabs>
                <w:tab w:val="left" w:pos="72"/>
                <w:tab w:val="left" w:pos="639"/>
              </w:tabs>
              <w:spacing w:line="264" w:lineRule="auto"/>
              <w:jc w:val="center"/>
              <w:rPr>
                <w:rFonts w:ascii="Arial" w:hAnsi="Arial"/>
                <w:sz w:val="16"/>
              </w:rPr>
            </w:pPr>
            <w:r>
              <w:rPr>
                <w:rFonts w:ascii="Arial" w:hAnsi="Arial"/>
                <w:sz w:val="16"/>
              </w:rPr>
              <w:t>41</w:t>
            </w:r>
          </w:p>
        </w:tc>
        <w:tc>
          <w:tcPr>
            <w:tcW w:w="710" w:type="dxa"/>
          </w:tcPr>
          <w:p w14:paraId="68235893" w14:textId="76B87C6D" w:rsidR="005924F5" w:rsidRPr="001F3090" w:rsidRDefault="00CD4E38" w:rsidP="00CD4E38">
            <w:pPr>
              <w:tabs>
                <w:tab w:val="left" w:pos="72"/>
                <w:tab w:val="left" w:pos="639"/>
              </w:tabs>
              <w:spacing w:line="264" w:lineRule="auto"/>
              <w:rPr>
                <w:rFonts w:ascii="Arial" w:hAnsi="Arial"/>
                <w:sz w:val="16"/>
              </w:rPr>
            </w:pPr>
            <w:r>
              <w:rPr>
                <w:rFonts w:ascii="Arial" w:hAnsi="Arial"/>
                <w:sz w:val="16"/>
              </w:rPr>
              <w:t xml:space="preserve"> </w:t>
            </w:r>
            <w:r w:rsidR="00377BD4">
              <w:rPr>
                <w:rFonts w:ascii="Arial" w:hAnsi="Arial"/>
                <w:sz w:val="16"/>
              </w:rPr>
              <w:t>1</w:t>
            </w:r>
            <w:r w:rsidR="00FD47F4">
              <w:rPr>
                <w:rFonts w:ascii="Arial" w:hAnsi="Arial"/>
                <w:sz w:val="16"/>
              </w:rPr>
              <w:t>5</w:t>
            </w:r>
          </w:p>
        </w:tc>
        <w:tc>
          <w:tcPr>
            <w:tcW w:w="708" w:type="dxa"/>
          </w:tcPr>
          <w:p w14:paraId="2F09DDE3" w14:textId="74426536" w:rsidR="005924F5" w:rsidRDefault="00377BD4" w:rsidP="007A3889">
            <w:pPr>
              <w:tabs>
                <w:tab w:val="left" w:pos="284"/>
              </w:tabs>
              <w:spacing w:line="264" w:lineRule="auto"/>
              <w:jc w:val="center"/>
              <w:rPr>
                <w:rFonts w:ascii="Arial" w:hAnsi="Arial"/>
                <w:sz w:val="16"/>
              </w:rPr>
            </w:pPr>
            <w:r>
              <w:rPr>
                <w:rFonts w:ascii="Arial" w:hAnsi="Arial"/>
                <w:sz w:val="16"/>
              </w:rPr>
              <w:t>1</w:t>
            </w:r>
            <w:r w:rsidR="00FD47F4">
              <w:rPr>
                <w:rFonts w:ascii="Arial" w:hAnsi="Arial"/>
                <w:sz w:val="16"/>
              </w:rPr>
              <w:t>5</w:t>
            </w:r>
          </w:p>
        </w:tc>
        <w:tc>
          <w:tcPr>
            <w:tcW w:w="709" w:type="dxa"/>
          </w:tcPr>
          <w:p w14:paraId="2892292E" w14:textId="77777777" w:rsidR="005924F5" w:rsidRDefault="005924F5" w:rsidP="007A3889">
            <w:pPr>
              <w:tabs>
                <w:tab w:val="right" w:pos="497"/>
              </w:tabs>
              <w:spacing w:line="264" w:lineRule="auto"/>
              <w:ind w:left="-70" w:right="-70"/>
              <w:jc w:val="center"/>
              <w:rPr>
                <w:rFonts w:ascii="Arial" w:hAnsi="Arial"/>
                <w:sz w:val="16"/>
              </w:rPr>
            </w:pPr>
            <w:r>
              <w:rPr>
                <w:rFonts w:ascii="Arial" w:hAnsi="Arial"/>
                <w:sz w:val="16"/>
              </w:rPr>
              <w:t>0</w:t>
            </w:r>
          </w:p>
        </w:tc>
        <w:tc>
          <w:tcPr>
            <w:tcW w:w="992" w:type="dxa"/>
          </w:tcPr>
          <w:p w14:paraId="0A4289C7" w14:textId="77777777" w:rsidR="005924F5" w:rsidRDefault="005924F5" w:rsidP="007A3889">
            <w:pPr>
              <w:spacing w:line="264" w:lineRule="auto"/>
              <w:ind w:right="32"/>
              <w:jc w:val="center"/>
              <w:rPr>
                <w:rFonts w:ascii="Arial" w:hAnsi="Arial"/>
                <w:sz w:val="16"/>
              </w:rPr>
            </w:pPr>
            <w:r>
              <w:rPr>
                <w:rFonts w:ascii="Arial" w:hAnsi="Arial"/>
                <w:sz w:val="16"/>
              </w:rPr>
              <w:t>Č, M</w:t>
            </w:r>
          </w:p>
        </w:tc>
        <w:tc>
          <w:tcPr>
            <w:tcW w:w="567" w:type="dxa"/>
          </w:tcPr>
          <w:p w14:paraId="35AC5662" w14:textId="77777777" w:rsidR="005924F5" w:rsidRDefault="005924F5" w:rsidP="007A3889">
            <w:pPr>
              <w:tabs>
                <w:tab w:val="left" w:pos="284"/>
              </w:tabs>
              <w:spacing w:line="264" w:lineRule="auto"/>
              <w:jc w:val="center"/>
              <w:rPr>
                <w:rFonts w:ascii="Arial" w:hAnsi="Arial"/>
                <w:sz w:val="16"/>
              </w:rPr>
            </w:pPr>
            <w:r>
              <w:rPr>
                <w:rFonts w:ascii="Arial" w:hAnsi="Arial"/>
                <w:sz w:val="16"/>
              </w:rPr>
              <w:t>DE</w:t>
            </w:r>
          </w:p>
        </w:tc>
        <w:tc>
          <w:tcPr>
            <w:tcW w:w="567" w:type="dxa"/>
          </w:tcPr>
          <w:p w14:paraId="2F7AC532" w14:textId="77777777" w:rsidR="005924F5" w:rsidRDefault="005924F5" w:rsidP="007A3889">
            <w:pPr>
              <w:tabs>
                <w:tab w:val="left" w:pos="284"/>
              </w:tabs>
              <w:spacing w:line="264" w:lineRule="auto"/>
              <w:jc w:val="center"/>
              <w:rPr>
                <w:rFonts w:ascii="Arial" w:hAnsi="Arial"/>
                <w:sz w:val="16"/>
              </w:rPr>
            </w:pPr>
            <w:r>
              <w:rPr>
                <w:rFonts w:ascii="Arial" w:hAnsi="Arial"/>
                <w:sz w:val="16"/>
              </w:rPr>
              <w:t>-</w:t>
            </w:r>
          </w:p>
        </w:tc>
        <w:tc>
          <w:tcPr>
            <w:tcW w:w="850" w:type="dxa"/>
          </w:tcPr>
          <w:p w14:paraId="13EBCF9B" w14:textId="77777777" w:rsidR="005924F5" w:rsidRDefault="005924F5" w:rsidP="007A3889">
            <w:pPr>
              <w:tabs>
                <w:tab w:val="left" w:pos="284"/>
              </w:tabs>
              <w:spacing w:line="264" w:lineRule="auto"/>
              <w:jc w:val="center"/>
              <w:rPr>
                <w:rFonts w:ascii="Arial" w:hAnsi="Arial"/>
                <w:sz w:val="16"/>
              </w:rPr>
            </w:pPr>
            <w:r>
              <w:rPr>
                <w:rFonts w:ascii="Arial" w:hAnsi="Arial"/>
                <w:sz w:val="16"/>
              </w:rPr>
              <w:t>PŠD</w:t>
            </w:r>
          </w:p>
        </w:tc>
        <w:tc>
          <w:tcPr>
            <w:tcW w:w="850" w:type="dxa"/>
          </w:tcPr>
          <w:p w14:paraId="588828E0" w14:textId="77777777" w:rsidR="005924F5" w:rsidRDefault="005924F5" w:rsidP="007A3889">
            <w:pPr>
              <w:tabs>
                <w:tab w:val="left" w:pos="284"/>
              </w:tabs>
              <w:spacing w:line="264" w:lineRule="auto"/>
              <w:jc w:val="center"/>
              <w:rPr>
                <w:rFonts w:ascii="Arial" w:hAnsi="Arial"/>
                <w:sz w:val="16"/>
              </w:rPr>
            </w:pPr>
            <w:r>
              <w:rPr>
                <w:rFonts w:ascii="Arial" w:hAnsi="Arial"/>
                <w:sz w:val="16"/>
              </w:rPr>
              <w:t>-</w:t>
            </w:r>
          </w:p>
        </w:tc>
        <w:tc>
          <w:tcPr>
            <w:tcW w:w="568" w:type="dxa"/>
          </w:tcPr>
          <w:p w14:paraId="7A9502B9" w14:textId="57ED0F4F" w:rsidR="005924F5" w:rsidRDefault="00733528" w:rsidP="007A3889">
            <w:pPr>
              <w:tabs>
                <w:tab w:val="left" w:pos="284"/>
              </w:tabs>
              <w:spacing w:line="264" w:lineRule="auto"/>
              <w:jc w:val="center"/>
              <w:rPr>
                <w:rFonts w:ascii="Arial" w:hAnsi="Arial"/>
                <w:sz w:val="16"/>
              </w:rPr>
            </w:pPr>
            <w:r>
              <w:rPr>
                <w:rFonts w:ascii="Arial" w:hAnsi="Arial"/>
                <w:sz w:val="16"/>
              </w:rPr>
              <w:t>Ne</w:t>
            </w:r>
          </w:p>
        </w:tc>
        <w:tc>
          <w:tcPr>
            <w:tcW w:w="455" w:type="dxa"/>
          </w:tcPr>
          <w:p w14:paraId="41965BE2" w14:textId="4A729DC2" w:rsidR="005924F5" w:rsidRDefault="00733528" w:rsidP="007A3889">
            <w:pPr>
              <w:tabs>
                <w:tab w:val="left" w:pos="284"/>
              </w:tabs>
              <w:spacing w:line="264" w:lineRule="auto"/>
              <w:jc w:val="center"/>
              <w:rPr>
                <w:rFonts w:ascii="Arial" w:hAnsi="Arial"/>
                <w:sz w:val="16"/>
              </w:rPr>
            </w:pPr>
            <w:r>
              <w:rPr>
                <w:rFonts w:ascii="Arial" w:hAnsi="Arial"/>
                <w:sz w:val="16"/>
              </w:rPr>
              <w:t>Ano</w:t>
            </w:r>
          </w:p>
        </w:tc>
      </w:tr>
      <w:tr w:rsidR="005924F5" w14:paraId="0F29DEFC" w14:textId="77777777" w:rsidTr="004573F9">
        <w:trPr>
          <w:cantSplit/>
        </w:trPr>
        <w:tc>
          <w:tcPr>
            <w:tcW w:w="1063" w:type="dxa"/>
            <w:tcBorders>
              <w:bottom w:val="single" w:sz="4" w:space="0" w:color="auto"/>
            </w:tcBorders>
          </w:tcPr>
          <w:p w14:paraId="4E25AD84" w14:textId="77777777" w:rsidR="005924F5" w:rsidRPr="007413A8" w:rsidRDefault="005924F5" w:rsidP="007A3889">
            <w:pPr>
              <w:tabs>
                <w:tab w:val="left" w:pos="284"/>
              </w:tabs>
              <w:spacing w:line="264" w:lineRule="auto"/>
              <w:jc w:val="center"/>
              <w:rPr>
                <w:rFonts w:ascii="Arial" w:hAnsi="Arial"/>
                <w:sz w:val="16"/>
              </w:rPr>
            </w:pPr>
            <w:r w:rsidRPr="007413A8">
              <w:rPr>
                <w:rFonts w:ascii="Arial" w:hAnsi="Arial"/>
                <w:sz w:val="16"/>
              </w:rPr>
              <w:t>69-41-L/02</w:t>
            </w:r>
          </w:p>
        </w:tc>
        <w:tc>
          <w:tcPr>
            <w:tcW w:w="2268" w:type="dxa"/>
            <w:tcBorders>
              <w:bottom w:val="single" w:sz="4" w:space="0" w:color="auto"/>
            </w:tcBorders>
          </w:tcPr>
          <w:p w14:paraId="167E8EE0" w14:textId="77777777" w:rsidR="005924F5" w:rsidRPr="007413A8" w:rsidRDefault="005924F5" w:rsidP="009E59F7">
            <w:pPr>
              <w:tabs>
                <w:tab w:val="left" w:pos="284"/>
              </w:tabs>
              <w:spacing w:line="264" w:lineRule="auto"/>
              <w:rPr>
                <w:rFonts w:ascii="Arial" w:hAnsi="Arial"/>
                <w:sz w:val="16"/>
              </w:rPr>
            </w:pPr>
            <w:r w:rsidRPr="007413A8">
              <w:rPr>
                <w:rFonts w:ascii="Arial" w:hAnsi="Arial"/>
                <w:sz w:val="16"/>
              </w:rPr>
              <w:t>Masér sportov</w:t>
            </w:r>
            <w:r>
              <w:rPr>
                <w:rFonts w:ascii="Arial" w:hAnsi="Arial"/>
                <w:sz w:val="16"/>
              </w:rPr>
              <w:t xml:space="preserve">ní </w:t>
            </w:r>
            <w:r w:rsidRPr="007413A8">
              <w:rPr>
                <w:rFonts w:ascii="Arial" w:hAnsi="Arial"/>
                <w:sz w:val="16"/>
              </w:rPr>
              <w:t xml:space="preserve">a </w:t>
            </w:r>
            <w:r>
              <w:rPr>
                <w:rFonts w:ascii="Arial" w:hAnsi="Arial"/>
                <w:sz w:val="16"/>
              </w:rPr>
              <w:t>r</w:t>
            </w:r>
            <w:r w:rsidRPr="007413A8">
              <w:rPr>
                <w:rFonts w:ascii="Arial" w:hAnsi="Arial"/>
                <w:sz w:val="16"/>
              </w:rPr>
              <w:t>ekondiční</w:t>
            </w:r>
          </w:p>
        </w:tc>
        <w:tc>
          <w:tcPr>
            <w:tcW w:w="2409" w:type="dxa"/>
            <w:tcBorders>
              <w:bottom w:val="single" w:sz="4" w:space="0" w:color="auto"/>
            </w:tcBorders>
            <w:shd w:val="clear" w:color="auto" w:fill="auto"/>
          </w:tcPr>
          <w:p w14:paraId="103BECC3" w14:textId="2E891DD9" w:rsidR="005924F5" w:rsidRPr="007413A8" w:rsidRDefault="005924F5" w:rsidP="009D27C6">
            <w:pPr>
              <w:tabs>
                <w:tab w:val="left" w:pos="284"/>
              </w:tabs>
              <w:spacing w:line="264" w:lineRule="auto"/>
              <w:rPr>
                <w:rFonts w:ascii="Arial" w:hAnsi="Arial"/>
                <w:sz w:val="16"/>
              </w:rPr>
            </w:pPr>
            <w:r>
              <w:rPr>
                <w:rFonts w:ascii="Arial" w:hAnsi="Arial"/>
                <w:sz w:val="16"/>
              </w:rPr>
              <w:t>Masér sportovní</w:t>
            </w:r>
            <w:r w:rsidRPr="007413A8">
              <w:rPr>
                <w:rFonts w:ascii="Arial" w:hAnsi="Arial"/>
                <w:sz w:val="16"/>
              </w:rPr>
              <w:t xml:space="preserve"> a rekondiční</w:t>
            </w:r>
          </w:p>
        </w:tc>
        <w:tc>
          <w:tcPr>
            <w:tcW w:w="567" w:type="dxa"/>
            <w:tcBorders>
              <w:bottom w:val="single" w:sz="4" w:space="0" w:color="auto"/>
            </w:tcBorders>
          </w:tcPr>
          <w:p w14:paraId="65F6AFF5" w14:textId="77777777" w:rsidR="005924F5" w:rsidRPr="007413A8" w:rsidRDefault="005924F5" w:rsidP="007A3889">
            <w:pPr>
              <w:tabs>
                <w:tab w:val="left" w:pos="284"/>
              </w:tabs>
              <w:spacing w:line="264" w:lineRule="auto"/>
              <w:jc w:val="center"/>
              <w:rPr>
                <w:rFonts w:ascii="Arial" w:hAnsi="Arial"/>
                <w:sz w:val="16"/>
              </w:rPr>
            </w:pPr>
            <w:r w:rsidRPr="007413A8">
              <w:rPr>
                <w:rFonts w:ascii="Arial" w:hAnsi="Arial"/>
                <w:sz w:val="16"/>
              </w:rPr>
              <w:t>4</w:t>
            </w:r>
          </w:p>
        </w:tc>
        <w:tc>
          <w:tcPr>
            <w:tcW w:w="567" w:type="dxa"/>
            <w:tcBorders>
              <w:bottom w:val="single" w:sz="4" w:space="0" w:color="auto"/>
            </w:tcBorders>
          </w:tcPr>
          <w:p w14:paraId="43C92FE8" w14:textId="77777777" w:rsidR="005924F5" w:rsidRPr="007413A8" w:rsidRDefault="005924F5" w:rsidP="007A3889">
            <w:pPr>
              <w:tabs>
                <w:tab w:val="left" w:pos="284"/>
              </w:tabs>
              <w:spacing w:line="264" w:lineRule="auto"/>
              <w:jc w:val="center"/>
              <w:rPr>
                <w:rFonts w:ascii="Arial" w:hAnsi="Arial"/>
                <w:sz w:val="16"/>
              </w:rPr>
            </w:pPr>
            <w:r w:rsidRPr="007413A8">
              <w:rPr>
                <w:rFonts w:ascii="Arial" w:hAnsi="Arial"/>
                <w:sz w:val="16"/>
              </w:rPr>
              <w:t>MT</w:t>
            </w:r>
          </w:p>
        </w:tc>
        <w:tc>
          <w:tcPr>
            <w:tcW w:w="1417" w:type="dxa"/>
            <w:tcBorders>
              <w:bottom w:val="single" w:sz="4" w:space="0" w:color="auto"/>
            </w:tcBorders>
            <w:vAlign w:val="center"/>
          </w:tcPr>
          <w:p w14:paraId="183FB252" w14:textId="4309C401" w:rsidR="005924F5" w:rsidRPr="007413A8" w:rsidRDefault="00217C59" w:rsidP="007A3889">
            <w:pPr>
              <w:tabs>
                <w:tab w:val="left" w:pos="72"/>
                <w:tab w:val="left" w:pos="639"/>
              </w:tabs>
              <w:spacing w:line="264" w:lineRule="auto"/>
              <w:jc w:val="center"/>
              <w:rPr>
                <w:rFonts w:ascii="Arial" w:hAnsi="Arial"/>
                <w:sz w:val="16"/>
              </w:rPr>
            </w:pPr>
            <w:r>
              <w:rPr>
                <w:rFonts w:ascii="Arial" w:hAnsi="Arial"/>
                <w:sz w:val="16"/>
              </w:rPr>
              <w:t>39</w:t>
            </w:r>
          </w:p>
        </w:tc>
        <w:tc>
          <w:tcPr>
            <w:tcW w:w="710" w:type="dxa"/>
            <w:tcBorders>
              <w:bottom w:val="single" w:sz="4" w:space="0" w:color="auto"/>
            </w:tcBorders>
          </w:tcPr>
          <w:p w14:paraId="5EA8C1DD" w14:textId="70800852" w:rsidR="005924F5" w:rsidRPr="007413A8" w:rsidRDefault="00CD4E38" w:rsidP="00CD4E38">
            <w:pPr>
              <w:tabs>
                <w:tab w:val="left" w:pos="72"/>
                <w:tab w:val="left" w:pos="639"/>
              </w:tabs>
              <w:spacing w:line="264" w:lineRule="auto"/>
              <w:rPr>
                <w:rFonts w:ascii="Arial" w:hAnsi="Arial"/>
                <w:sz w:val="16"/>
              </w:rPr>
            </w:pPr>
            <w:r>
              <w:rPr>
                <w:rFonts w:ascii="Arial" w:hAnsi="Arial"/>
                <w:sz w:val="16"/>
              </w:rPr>
              <w:t xml:space="preserve"> </w:t>
            </w:r>
            <w:r w:rsidR="00377BD4">
              <w:rPr>
                <w:rFonts w:ascii="Arial" w:hAnsi="Arial"/>
                <w:sz w:val="16"/>
              </w:rPr>
              <w:t>1</w:t>
            </w:r>
            <w:r w:rsidR="00217C59">
              <w:rPr>
                <w:rFonts w:ascii="Arial" w:hAnsi="Arial"/>
                <w:sz w:val="16"/>
              </w:rPr>
              <w:t>5</w:t>
            </w:r>
          </w:p>
        </w:tc>
        <w:tc>
          <w:tcPr>
            <w:tcW w:w="708" w:type="dxa"/>
            <w:tcBorders>
              <w:bottom w:val="single" w:sz="4" w:space="0" w:color="auto"/>
            </w:tcBorders>
          </w:tcPr>
          <w:p w14:paraId="0B221F78" w14:textId="77777777" w:rsidR="005924F5" w:rsidRPr="007413A8" w:rsidRDefault="005924F5" w:rsidP="007A3889">
            <w:pPr>
              <w:tabs>
                <w:tab w:val="left" w:pos="284"/>
              </w:tabs>
              <w:spacing w:line="264" w:lineRule="auto"/>
              <w:jc w:val="center"/>
              <w:rPr>
                <w:rFonts w:ascii="Arial" w:hAnsi="Arial"/>
                <w:sz w:val="16"/>
              </w:rPr>
            </w:pPr>
            <w:r w:rsidRPr="007413A8">
              <w:rPr>
                <w:rFonts w:ascii="Arial" w:hAnsi="Arial"/>
                <w:sz w:val="16"/>
              </w:rPr>
              <w:t>15</w:t>
            </w:r>
          </w:p>
        </w:tc>
        <w:tc>
          <w:tcPr>
            <w:tcW w:w="709" w:type="dxa"/>
            <w:tcBorders>
              <w:bottom w:val="single" w:sz="4" w:space="0" w:color="auto"/>
            </w:tcBorders>
          </w:tcPr>
          <w:p w14:paraId="371DEC73" w14:textId="77777777" w:rsidR="005924F5" w:rsidRPr="007413A8" w:rsidRDefault="005924F5" w:rsidP="007A3889">
            <w:pPr>
              <w:tabs>
                <w:tab w:val="right" w:pos="497"/>
              </w:tabs>
              <w:spacing w:line="264" w:lineRule="auto"/>
              <w:ind w:left="-70" w:right="-70"/>
              <w:jc w:val="center"/>
              <w:rPr>
                <w:rFonts w:ascii="Arial" w:hAnsi="Arial"/>
                <w:sz w:val="16"/>
              </w:rPr>
            </w:pPr>
            <w:r w:rsidRPr="007413A8">
              <w:rPr>
                <w:rFonts w:ascii="Arial" w:hAnsi="Arial"/>
                <w:sz w:val="16"/>
              </w:rPr>
              <w:t>0</w:t>
            </w:r>
          </w:p>
        </w:tc>
        <w:tc>
          <w:tcPr>
            <w:tcW w:w="992" w:type="dxa"/>
            <w:tcBorders>
              <w:bottom w:val="single" w:sz="4" w:space="0" w:color="auto"/>
            </w:tcBorders>
          </w:tcPr>
          <w:p w14:paraId="1204D7EA" w14:textId="77777777" w:rsidR="005924F5" w:rsidRPr="007413A8" w:rsidRDefault="005924F5" w:rsidP="007A3889">
            <w:pPr>
              <w:spacing w:line="264" w:lineRule="auto"/>
              <w:ind w:right="32"/>
              <w:jc w:val="center"/>
              <w:rPr>
                <w:rFonts w:ascii="Arial" w:hAnsi="Arial"/>
                <w:sz w:val="16"/>
              </w:rPr>
            </w:pPr>
            <w:r>
              <w:rPr>
                <w:rFonts w:ascii="Arial" w:hAnsi="Arial"/>
                <w:sz w:val="16"/>
              </w:rPr>
              <w:t>Č, M</w:t>
            </w:r>
          </w:p>
        </w:tc>
        <w:tc>
          <w:tcPr>
            <w:tcW w:w="567" w:type="dxa"/>
            <w:tcBorders>
              <w:bottom w:val="single" w:sz="4" w:space="0" w:color="auto"/>
            </w:tcBorders>
          </w:tcPr>
          <w:p w14:paraId="5EDBE135" w14:textId="77777777" w:rsidR="005924F5" w:rsidRPr="007413A8" w:rsidRDefault="005924F5" w:rsidP="007A3889">
            <w:pPr>
              <w:tabs>
                <w:tab w:val="left" w:pos="284"/>
              </w:tabs>
              <w:spacing w:line="264" w:lineRule="auto"/>
              <w:jc w:val="center"/>
              <w:rPr>
                <w:rFonts w:ascii="Arial" w:hAnsi="Arial"/>
                <w:sz w:val="16"/>
              </w:rPr>
            </w:pPr>
            <w:r w:rsidRPr="007413A8">
              <w:rPr>
                <w:rFonts w:ascii="Arial" w:hAnsi="Arial"/>
                <w:sz w:val="16"/>
              </w:rPr>
              <w:t>DE</w:t>
            </w:r>
          </w:p>
        </w:tc>
        <w:tc>
          <w:tcPr>
            <w:tcW w:w="567" w:type="dxa"/>
            <w:tcBorders>
              <w:bottom w:val="single" w:sz="4" w:space="0" w:color="auto"/>
            </w:tcBorders>
          </w:tcPr>
          <w:p w14:paraId="345B86BF" w14:textId="77777777" w:rsidR="005924F5" w:rsidRPr="007413A8" w:rsidRDefault="005924F5" w:rsidP="007A3889">
            <w:pPr>
              <w:tabs>
                <w:tab w:val="left" w:pos="284"/>
              </w:tabs>
              <w:spacing w:line="264" w:lineRule="auto"/>
              <w:jc w:val="center"/>
              <w:rPr>
                <w:rFonts w:ascii="Arial" w:hAnsi="Arial"/>
                <w:sz w:val="16"/>
              </w:rPr>
            </w:pPr>
            <w:r w:rsidRPr="007413A8">
              <w:rPr>
                <w:rFonts w:ascii="Arial" w:hAnsi="Arial"/>
                <w:sz w:val="16"/>
              </w:rPr>
              <w:t>-</w:t>
            </w:r>
          </w:p>
        </w:tc>
        <w:tc>
          <w:tcPr>
            <w:tcW w:w="850" w:type="dxa"/>
            <w:tcBorders>
              <w:bottom w:val="single" w:sz="4" w:space="0" w:color="auto"/>
            </w:tcBorders>
          </w:tcPr>
          <w:p w14:paraId="364D14B8" w14:textId="77777777" w:rsidR="005924F5" w:rsidRPr="007413A8" w:rsidRDefault="005924F5" w:rsidP="007A3889">
            <w:pPr>
              <w:tabs>
                <w:tab w:val="left" w:pos="284"/>
              </w:tabs>
              <w:spacing w:line="264" w:lineRule="auto"/>
              <w:jc w:val="center"/>
              <w:rPr>
                <w:rFonts w:ascii="Arial" w:hAnsi="Arial"/>
                <w:sz w:val="16"/>
              </w:rPr>
            </w:pPr>
            <w:r w:rsidRPr="007413A8">
              <w:rPr>
                <w:rFonts w:ascii="Arial" w:hAnsi="Arial"/>
                <w:sz w:val="16"/>
              </w:rPr>
              <w:t>PŠD</w:t>
            </w:r>
          </w:p>
        </w:tc>
        <w:tc>
          <w:tcPr>
            <w:tcW w:w="850" w:type="dxa"/>
            <w:tcBorders>
              <w:bottom w:val="single" w:sz="4" w:space="0" w:color="auto"/>
            </w:tcBorders>
          </w:tcPr>
          <w:p w14:paraId="4620ADB0" w14:textId="77777777" w:rsidR="005924F5" w:rsidRPr="007413A8" w:rsidRDefault="005924F5" w:rsidP="007A3889">
            <w:pPr>
              <w:tabs>
                <w:tab w:val="left" w:pos="284"/>
              </w:tabs>
              <w:spacing w:line="264" w:lineRule="auto"/>
              <w:jc w:val="center"/>
              <w:rPr>
                <w:rFonts w:ascii="Arial" w:hAnsi="Arial"/>
                <w:sz w:val="16"/>
              </w:rPr>
            </w:pPr>
            <w:r w:rsidRPr="007413A8">
              <w:rPr>
                <w:rFonts w:ascii="Arial" w:hAnsi="Arial"/>
                <w:sz w:val="16"/>
              </w:rPr>
              <w:t>-</w:t>
            </w:r>
          </w:p>
        </w:tc>
        <w:tc>
          <w:tcPr>
            <w:tcW w:w="568" w:type="dxa"/>
            <w:tcBorders>
              <w:bottom w:val="single" w:sz="4" w:space="0" w:color="auto"/>
            </w:tcBorders>
          </w:tcPr>
          <w:p w14:paraId="6EB4006B" w14:textId="77777777" w:rsidR="005924F5" w:rsidRPr="007413A8" w:rsidRDefault="005924F5" w:rsidP="007A3889">
            <w:pPr>
              <w:tabs>
                <w:tab w:val="left" w:pos="284"/>
              </w:tabs>
              <w:spacing w:line="264" w:lineRule="auto"/>
              <w:jc w:val="center"/>
              <w:rPr>
                <w:rFonts w:ascii="Arial" w:hAnsi="Arial"/>
                <w:sz w:val="16"/>
              </w:rPr>
            </w:pPr>
            <w:r w:rsidRPr="007413A8">
              <w:rPr>
                <w:rFonts w:ascii="Arial" w:hAnsi="Arial"/>
                <w:sz w:val="16"/>
              </w:rPr>
              <w:t>Ne</w:t>
            </w:r>
          </w:p>
        </w:tc>
        <w:tc>
          <w:tcPr>
            <w:tcW w:w="455" w:type="dxa"/>
            <w:tcBorders>
              <w:bottom w:val="single" w:sz="4" w:space="0" w:color="auto"/>
            </w:tcBorders>
          </w:tcPr>
          <w:p w14:paraId="0A80EDA7" w14:textId="77777777" w:rsidR="005924F5" w:rsidRPr="007413A8" w:rsidRDefault="005924F5" w:rsidP="007A3889">
            <w:pPr>
              <w:tabs>
                <w:tab w:val="left" w:pos="284"/>
              </w:tabs>
              <w:spacing w:line="264" w:lineRule="auto"/>
              <w:jc w:val="center"/>
              <w:rPr>
                <w:rFonts w:ascii="Arial" w:hAnsi="Arial"/>
                <w:sz w:val="16"/>
              </w:rPr>
            </w:pPr>
            <w:r w:rsidRPr="007413A8">
              <w:rPr>
                <w:rFonts w:ascii="Arial" w:hAnsi="Arial"/>
                <w:sz w:val="16"/>
              </w:rPr>
              <w:t>Ano</w:t>
            </w:r>
          </w:p>
        </w:tc>
      </w:tr>
      <w:tr w:rsidR="005924F5" w14:paraId="58ECEF7F" w14:textId="77777777" w:rsidTr="00BE787A">
        <w:trPr>
          <w:cantSplit/>
          <w:trHeight w:val="80"/>
        </w:trPr>
        <w:tc>
          <w:tcPr>
            <w:tcW w:w="1063" w:type="dxa"/>
            <w:tcBorders>
              <w:top w:val="single" w:sz="4" w:space="0" w:color="auto"/>
            </w:tcBorders>
          </w:tcPr>
          <w:p w14:paraId="564BC895" w14:textId="77777777" w:rsidR="005924F5" w:rsidRDefault="0084608B" w:rsidP="007A3889">
            <w:pPr>
              <w:tabs>
                <w:tab w:val="left" w:pos="284"/>
              </w:tabs>
              <w:spacing w:line="264" w:lineRule="auto"/>
              <w:jc w:val="center"/>
              <w:rPr>
                <w:rFonts w:ascii="Arial" w:hAnsi="Arial"/>
                <w:sz w:val="16"/>
              </w:rPr>
            </w:pPr>
            <w:r>
              <w:rPr>
                <w:rFonts w:ascii="Arial" w:hAnsi="Arial"/>
                <w:sz w:val="16"/>
              </w:rPr>
              <w:t>63-41-</w:t>
            </w:r>
            <w:r w:rsidR="00A576A4">
              <w:rPr>
                <w:rFonts w:ascii="Arial" w:hAnsi="Arial"/>
                <w:sz w:val="16"/>
              </w:rPr>
              <w:t>N</w:t>
            </w:r>
            <w:r>
              <w:rPr>
                <w:rFonts w:ascii="Arial" w:hAnsi="Arial"/>
                <w:sz w:val="16"/>
              </w:rPr>
              <w:t>/22</w:t>
            </w:r>
          </w:p>
        </w:tc>
        <w:tc>
          <w:tcPr>
            <w:tcW w:w="2268" w:type="dxa"/>
            <w:tcBorders>
              <w:top w:val="single" w:sz="4" w:space="0" w:color="auto"/>
            </w:tcBorders>
          </w:tcPr>
          <w:p w14:paraId="345ADC90" w14:textId="77777777" w:rsidR="005924F5" w:rsidRDefault="0084608B" w:rsidP="009E59F7">
            <w:pPr>
              <w:tabs>
                <w:tab w:val="left" w:pos="284"/>
              </w:tabs>
              <w:spacing w:line="264" w:lineRule="auto"/>
              <w:rPr>
                <w:rFonts w:ascii="Arial" w:hAnsi="Arial"/>
                <w:sz w:val="16"/>
              </w:rPr>
            </w:pPr>
            <w:r>
              <w:rPr>
                <w:rFonts w:ascii="Arial" w:hAnsi="Arial"/>
                <w:sz w:val="16"/>
              </w:rPr>
              <w:t>Účetnictví a daně</w:t>
            </w:r>
          </w:p>
        </w:tc>
        <w:tc>
          <w:tcPr>
            <w:tcW w:w="2409" w:type="dxa"/>
            <w:tcBorders>
              <w:top w:val="single" w:sz="4" w:space="0" w:color="auto"/>
            </w:tcBorders>
            <w:shd w:val="clear" w:color="auto" w:fill="auto"/>
          </w:tcPr>
          <w:p w14:paraId="1CCC5163" w14:textId="6E021D82" w:rsidR="005924F5" w:rsidRPr="00E86D0D" w:rsidRDefault="005924F5" w:rsidP="009D27C6">
            <w:pPr>
              <w:tabs>
                <w:tab w:val="left" w:pos="284"/>
              </w:tabs>
              <w:spacing w:line="264" w:lineRule="auto"/>
              <w:rPr>
                <w:rFonts w:ascii="Arial" w:hAnsi="Arial"/>
                <w:color w:val="000000" w:themeColor="text1"/>
                <w:sz w:val="16"/>
              </w:rPr>
            </w:pPr>
          </w:p>
        </w:tc>
        <w:tc>
          <w:tcPr>
            <w:tcW w:w="567" w:type="dxa"/>
            <w:tcBorders>
              <w:top w:val="single" w:sz="4" w:space="0" w:color="auto"/>
            </w:tcBorders>
          </w:tcPr>
          <w:p w14:paraId="655B0AF8" w14:textId="77777777" w:rsidR="005924F5" w:rsidRDefault="0084608B" w:rsidP="007A3889">
            <w:pPr>
              <w:tabs>
                <w:tab w:val="left" w:pos="284"/>
              </w:tabs>
              <w:spacing w:line="264" w:lineRule="auto"/>
              <w:jc w:val="center"/>
              <w:rPr>
                <w:rFonts w:ascii="Arial" w:hAnsi="Arial"/>
                <w:sz w:val="16"/>
              </w:rPr>
            </w:pPr>
            <w:r>
              <w:rPr>
                <w:rFonts w:ascii="Arial" w:hAnsi="Arial"/>
                <w:sz w:val="16"/>
              </w:rPr>
              <w:t>3</w:t>
            </w:r>
          </w:p>
        </w:tc>
        <w:tc>
          <w:tcPr>
            <w:tcW w:w="567" w:type="dxa"/>
            <w:tcBorders>
              <w:top w:val="single" w:sz="4" w:space="0" w:color="auto"/>
            </w:tcBorders>
          </w:tcPr>
          <w:p w14:paraId="70C0BB49" w14:textId="77777777" w:rsidR="005924F5" w:rsidRDefault="0084608B" w:rsidP="007A3889">
            <w:pPr>
              <w:tabs>
                <w:tab w:val="left" w:pos="284"/>
              </w:tabs>
              <w:spacing w:line="264" w:lineRule="auto"/>
              <w:jc w:val="center"/>
              <w:rPr>
                <w:rFonts w:ascii="Arial" w:hAnsi="Arial"/>
                <w:sz w:val="16"/>
              </w:rPr>
            </w:pPr>
            <w:r>
              <w:rPr>
                <w:rFonts w:ascii="Arial" w:hAnsi="Arial"/>
                <w:sz w:val="16"/>
              </w:rPr>
              <w:t>A</w:t>
            </w:r>
          </w:p>
        </w:tc>
        <w:tc>
          <w:tcPr>
            <w:tcW w:w="1417" w:type="dxa"/>
            <w:tcBorders>
              <w:top w:val="single" w:sz="4" w:space="0" w:color="auto"/>
            </w:tcBorders>
          </w:tcPr>
          <w:p w14:paraId="2CDDCEA4" w14:textId="6845AAC3" w:rsidR="005924F5" w:rsidRPr="008B0BA8" w:rsidRDefault="005924F5" w:rsidP="007A3889">
            <w:pPr>
              <w:tabs>
                <w:tab w:val="left" w:pos="72"/>
                <w:tab w:val="left" w:pos="639"/>
              </w:tabs>
              <w:spacing w:line="264" w:lineRule="auto"/>
              <w:jc w:val="center"/>
              <w:rPr>
                <w:rFonts w:ascii="Arial" w:hAnsi="Arial"/>
                <w:sz w:val="16"/>
              </w:rPr>
            </w:pPr>
          </w:p>
        </w:tc>
        <w:tc>
          <w:tcPr>
            <w:tcW w:w="710" w:type="dxa"/>
            <w:tcBorders>
              <w:top w:val="single" w:sz="4" w:space="0" w:color="auto"/>
            </w:tcBorders>
          </w:tcPr>
          <w:p w14:paraId="544D2B70" w14:textId="07451227" w:rsidR="005924F5" w:rsidRPr="0078448C" w:rsidRDefault="00CD4E38" w:rsidP="00CD4E38">
            <w:pPr>
              <w:tabs>
                <w:tab w:val="left" w:pos="72"/>
                <w:tab w:val="left" w:pos="639"/>
              </w:tabs>
              <w:spacing w:line="264" w:lineRule="auto"/>
              <w:rPr>
                <w:rFonts w:ascii="Arial" w:hAnsi="Arial"/>
                <w:sz w:val="16"/>
              </w:rPr>
            </w:pPr>
            <w:r>
              <w:rPr>
                <w:rFonts w:ascii="Arial" w:hAnsi="Arial"/>
                <w:sz w:val="16"/>
              </w:rPr>
              <w:t xml:space="preserve">  </w:t>
            </w:r>
          </w:p>
        </w:tc>
        <w:tc>
          <w:tcPr>
            <w:tcW w:w="708" w:type="dxa"/>
            <w:tcBorders>
              <w:top w:val="single" w:sz="4" w:space="0" w:color="auto"/>
            </w:tcBorders>
          </w:tcPr>
          <w:p w14:paraId="2F885AEE" w14:textId="77777777" w:rsidR="005924F5" w:rsidRDefault="0084608B" w:rsidP="007A3889">
            <w:pPr>
              <w:tabs>
                <w:tab w:val="left" w:pos="284"/>
              </w:tabs>
              <w:spacing w:line="264" w:lineRule="auto"/>
              <w:jc w:val="center"/>
              <w:rPr>
                <w:rFonts w:ascii="Arial" w:hAnsi="Arial"/>
                <w:sz w:val="16"/>
              </w:rPr>
            </w:pPr>
            <w:r>
              <w:rPr>
                <w:rFonts w:ascii="Arial" w:hAnsi="Arial"/>
                <w:sz w:val="16"/>
              </w:rPr>
              <w:t>30</w:t>
            </w:r>
          </w:p>
        </w:tc>
        <w:tc>
          <w:tcPr>
            <w:tcW w:w="709" w:type="dxa"/>
            <w:tcBorders>
              <w:top w:val="single" w:sz="4" w:space="0" w:color="auto"/>
            </w:tcBorders>
          </w:tcPr>
          <w:p w14:paraId="1D151DE0" w14:textId="77777777" w:rsidR="005924F5" w:rsidRDefault="0084608B" w:rsidP="007A3889">
            <w:pPr>
              <w:tabs>
                <w:tab w:val="left" w:pos="284"/>
                <w:tab w:val="right" w:pos="355"/>
              </w:tabs>
              <w:spacing w:line="264" w:lineRule="auto"/>
              <w:ind w:left="-70" w:right="-70"/>
              <w:jc w:val="center"/>
              <w:rPr>
                <w:rFonts w:ascii="Arial" w:hAnsi="Arial"/>
                <w:sz w:val="16"/>
              </w:rPr>
            </w:pPr>
            <w:r>
              <w:rPr>
                <w:rFonts w:ascii="Arial" w:hAnsi="Arial"/>
                <w:sz w:val="16"/>
              </w:rPr>
              <w:t>3 000,-</w:t>
            </w:r>
          </w:p>
        </w:tc>
        <w:tc>
          <w:tcPr>
            <w:tcW w:w="992" w:type="dxa"/>
            <w:tcBorders>
              <w:top w:val="single" w:sz="4" w:space="0" w:color="auto"/>
            </w:tcBorders>
          </w:tcPr>
          <w:p w14:paraId="4E27E3CE" w14:textId="77777777" w:rsidR="005924F5" w:rsidRDefault="0084608B" w:rsidP="007A3889">
            <w:pPr>
              <w:spacing w:line="264" w:lineRule="auto"/>
              <w:ind w:right="32"/>
              <w:jc w:val="center"/>
              <w:rPr>
                <w:rFonts w:ascii="Arial" w:hAnsi="Arial"/>
                <w:sz w:val="16"/>
              </w:rPr>
            </w:pPr>
            <w:r>
              <w:rPr>
                <w:rFonts w:ascii="Arial" w:hAnsi="Arial"/>
                <w:sz w:val="16"/>
              </w:rPr>
              <w:t>-</w:t>
            </w:r>
          </w:p>
        </w:tc>
        <w:tc>
          <w:tcPr>
            <w:tcW w:w="567" w:type="dxa"/>
            <w:tcBorders>
              <w:top w:val="single" w:sz="4" w:space="0" w:color="auto"/>
            </w:tcBorders>
          </w:tcPr>
          <w:p w14:paraId="6B5B2FF9" w14:textId="043F078F" w:rsidR="005924F5" w:rsidRPr="00B42B3E" w:rsidRDefault="00B42B3E" w:rsidP="007A3889">
            <w:pPr>
              <w:tabs>
                <w:tab w:val="left" w:pos="284"/>
              </w:tabs>
              <w:spacing w:line="264" w:lineRule="auto"/>
              <w:jc w:val="center"/>
              <w:rPr>
                <w:rFonts w:ascii="Arial" w:hAnsi="Arial"/>
                <w:sz w:val="14"/>
                <w:szCs w:val="14"/>
              </w:rPr>
            </w:pPr>
            <w:r w:rsidRPr="00B42B3E">
              <w:rPr>
                <w:rFonts w:ascii="Arial" w:hAnsi="Arial"/>
                <w:sz w:val="14"/>
                <w:szCs w:val="14"/>
              </w:rPr>
              <w:t>DE</w:t>
            </w:r>
          </w:p>
        </w:tc>
        <w:tc>
          <w:tcPr>
            <w:tcW w:w="567" w:type="dxa"/>
            <w:tcBorders>
              <w:top w:val="single" w:sz="4" w:space="0" w:color="auto"/>
            </w:tcBorders>
          </w:tcPr>
          <w:p w14:paraId="244C5101" w14:textId="77777777" w:rsidR="005924F5" w:rsidRDefault="0084608B" w:rsidP="007A3889">
            <w:pPr>
              <w:tabs>
                <w:tab w:val="left" w:pos="284"/>
              </w:tabs>
              <w:spacing w:line="264" w:lineRule="auto"/>
              <w:jc w:val="center"/>
              <w:rPr>
                <w:rFonts w:ascii="Arial" w:hAnsi="Arial"/>
                <w:sz w:val="16"/>
              </w:rPr>
            </w:pPr>
            <w:r>
              <w:rPr>
                <w:rFonts w:ascii="Arial" w:hAnsi="Arial"/>
                <w:sz w:val="16"/>
              </w:rPr>
              <w:t>VO</w:t>
            </w:r>
          </w:p>
        </w:tc>
        <w:tc>
          <w:tcPr>
            <w:tcW w:w="850" w:type="dxa"/>
            <w:tcBorders>
              <w:top w:val="single" w:sz="4" w:space="0" w:color="auto"/>
            </w:tcBorders>
          </w:tcPr>
          <w:p w14:paraId="1ECC5C6C" w14:textId="77777777" w:rsidR="005924F5" w:rsidRDefault="0084608B" w:rsidP="007A3889">
            <w:pPr>
              <w:tabs>
                <w:tab w:val="left" w:pos="284"/>
              </w:tabs>
              <w:spacing w:line="264" w:lineRule="auto"/>
              <w:jc w:val="center"/>
              <w:rPr>
                <w:rFonts w:ascii="Arial" w:hAnsi="Arial"/>
                <w:sz w:val="16"/>
              </w:rPr>
            </w:pPr>
            <w:r>
              <w:rPr>
                <w:rFonts w:ascii="Arial" w:hAnsi="Arial"/>
                <w:sz w:val="16"/>
              </w:rPr>
              <w:t>MAT</w:t>
            </w:r>
          </w:p>
        </w:tc>
        <w:tc>
          <w:tcPr>
            <w:tcW w:w="850" w:type="dxa"/>
            <w:tcBorders>
              <w:top w:val="single" w:sz="4" w:space="0" w:color="auto"/>
            </w:tcBorders>
          </w:tcPr>
          <w:p w14:paraId="21025289" w14:textId="77777777" w:rsidR="005924F5" w:rsidRDefault="0084608B" w:rsidP="007A3889">
            <w:pPr>
              <w:tabs>
                <w:tab w:val="left" w:pos="284"/>
              </w:tabs>
              <w:spacing w:line="264" w:lineRule="auto"/>
              <w:jc w:val="center"/>
              <w:rPr>
                <w:rFonts w:ascii="Arial" w:hAnsi="Arial"/>
                <w:sz w:val="16"/>
              </w:rPr>
            </w:pPr>
            <w:r>
              <w:rPr>
                <w:rFonts w:ascii="Arial" w:hAnsi="Arial"/>
                <w:sz w:val="16"/>
              </w:rPr>
              <w:t>-</w:t>
            </w:r>
          </w:p>
        </w:tc>
        <w:tc>
          <w:tcPr>
            <w:tcW w:w="568" w:type="dxa"/>
            <w:tcBorders>
              <w:top w:val="single" w:sz="4" w:space="0" w:color="auto"/>
            </w:tcBorders>
          </w:tcPr>
          <w:p w14:paraId="71250731" w14:textId="77777777" w:rsidR="005924F5" w:rsidRDefault="0084608B" w:rsidP="007A3889">
            <w:pPr>
              <w:tabs>
                <w:tab w:val="left" w:pos="284"/>
              </w:tabs>
              <w:spacing w:line="264" w:lineRule="auto"/>
              <w:jc w:val="center"/>
              <w:rPr>
                <w:rFonts w:ascii="Arial" w:hAnsi="Arial"/>
                <w:sz w:val="16"/>
              </w:rPr>
            </w:pPr>
            <w:r>
              <w:rPr>
                <w:rFonts w:ascii="Arial" w:hAnsi="Arial"/>
                <w:sz w:val="16"/>
              </w:rPr>
              <w:t>Ano</w:t>
            </w:r>
          </w:p>
        </w:tc>
        <w:tc>
          <w:tcPr>
            <w:tcW w:w="455" w:type="dxa"/>
            <w:tcBorders>
              <w:top w:val="single" w:sz="4" w:space="0" w:color="auto"/>
            </w:tcBorders>
          </w:tcPr>
          <w:p w14:paraId="3491D032" w14:textId="77777777" w:rsidR="005924F5" w:rsidRDefault="0084608B" w:rsidP="007A3889">
            <w:pPr>
              <w:tabs>
                <w:tab w:val="left" w:pos="284"/>
              </w:tabs>
              <w:spacing w:line="264" w:lineRule="auto"/>
              <w:jc w:val="center"/>
              <w:rPr>
                <w:rFonts w:ascii="Arial" w:hAnsi="Arial"/>
                <w:sz w:val="16"/>
              </w:rPr>
            </w:pPr>
            <w:r>
              <w:rPr>
                <w:rFonts w:ascii="Arial" w:hAnsi="Arial"/>
                <w:sz w:val="16"/>
              </w:rPr>
              <w:t>Ne</w:t>
            </w:r>
          </w:p>
        </w:tc>
      </w:tr>
      <w:tr w:rsidR="00BE787A" w14:paraId="7FD850DC" w14:textId="77777777" w:rsidTr="00BE787A">
        <w:trPr>
          <w:cantSplit/>
          <w:trHeight w:val="80"/>
        </w:trPr>
        <w:tc>
          <w:tcPr>
            <w:tcW w:w="1063" w:type="dxa"/>
          </w:tcPr>
          <w:p w14:paraId="59F74731" w14:textId="4B922DFB" w:rsidR="00BE787A" w:rsidRDefault="00BE787A" w:rsidP="00BE787A">
            <w:pPr>
              <w:tabs>
                <w:tab w:val="left" w:pos="284"/>
              </w:tabs>
              <w:spacing w:line="264" w:lineRule="auto"/>
              <w:jc w:val="center"/>
              <w:rPr>
                <w:rFonts w:ascii="Arial" w:hAnsi="Arial"/>
                <w:sz w:val="16"/>
              </w:rPr>
            </w:pPr>
            <w:r>
              <w:rPr>
                <w:rFonts w:ascii="Arial" w:hAnsi="Arial"/>
                <w:sz w:val="16"/>
              </w:rPr>
              <w:t>63-41-N/22</w:t>
            </w:r>
          </w:p>
        </w:tc>
        <w:tc>
          <w:tcPr>
            <w:tcW w:w="2268" w:type="dxa"/>
          </w:tcPr>
          <w:p w14:paraId="7E73028E" w14:textId="41FAD545" w:rsidR="00BE787A" w:rsidRDefault="00BE787A" w:rsidP="00BE787A">
            <w:pPr>
              <w:tabs>
                <w:tab w:val="left" w:pos="284"/>
              </w:tabs>
              <w:spacing w:line="264" w:lineRule="auto"/>
              <w:rPr>
                <w:rFonts w:ascii="Arial" w:hAnsi="Arial"/>
                <w:sz w:val="16"/>
              </w:rPr>
            </w:pPr>
            <w:r>
              <w:rPr>
                <w:rFonts w:ascii="Arial" w:hAnsi="Arial"/>
                <w:sz w:val="16"/>
              </w:rPr>
              <w:t>Účetnictví a daně</w:t>
            </w:r>
          </w:p>
        </w:tc>
        <w:tc>
          <w:tcPr>
            <w:tcW w:w="2409" w:type="dxa"/>
            <w:shd w:val="clear" w:color="auto" w:fill="auto"/>
          </w:tcPr>
          <w:p w14:paraId="1D360709" w14:textId="62330806" w:rsidR="00BE787A" w:rsidRDefault="00BE787A" w:rsidP="00BE787A">
            <w:pPr>
              <w:tabs>
                <w:tab w:val="left" w:pos="284"/>
              </w:tabs>
              <w:spacing w:line="264" w:lineRule="auto"/>
              <w:rPr>
                <w:rFonts w:ascii="Arial" w:hAnsi="Arial"/>
                <w:color w:val="000000" w:themeColor="text1"/>
                <w:sz w:val="16"/>
              </w:rPr>
            </w:pPr>
          </w:p>
        </w:tc>
        <w:tc>
          <w:tcPr>
            <w:tcW w:w="567" w:type="dxa"/>
          </w:tcPr>
          <w:p w14:paraId="3CB8AB14" w14:textId="491143EE" w:rsidR="00BE787A" w:rsidRDefault="00BE787A" w:rsidP="00BE787A">
            <w:pPr>
              <w:tabs>
                <w:tab w:val="left" w:pos="284"/>
              </w:tabs>
              <w:spacing w:line="264" w:lineRule="auto"/>
              <w:jc w:val="center"/>
              <w:rPr>
                <w:rFonts w:ascii="Arial" w:hAnsi="Arial"/>
                <w:sz w:val="16"/>
              </w:rPr>
            </w:pPr>
            <w:r>
              <w:rPr>
                <w:rFonts w:ascii="Arial" w:hAnsi="Arial"/>
                <w:sz w:val="16"/>
              </w:rPr>
              <w:t>3</w:t>
            </w:r>
          </w:p>
        </w:tc>
        <w:tc>
          <w:tcPr>
            <w:tcW w:w="567" w:type="dxa"/>
          </w:tcPr>
          <w:p w14:paraId="1387EAB2" w14:textId="3667E9E9" w:rsidR="00BE787A" w:rsidRDefault="00BE787A" w:rsidP="00BE787A">
            <w:pPr>
              <w:tabs>
                <w:tab w:val="left" w:pos="284"/>
              </w:tabs>
              <w:spacing w:line="264" w:lineRule="auto"/>
              <w:jc w:val="center"/>
              <w:rPr>
                <w:rFonts w:ascii="Arial" w:hAnsi="Arial"/>
                <w:sz w:val="16"/>
              </w:rPr>
            </w:pPr>
            <w:r>
              <w:rPr>
                <w:rFonts w:ascii="Arial" w:hAnsi="Arial"/>
                <w:sz w:val="16"/>
              </w:rPr>
              <w:t>A</w:t>
            </w:r>
          </w:p>
        </w:tc>
        <w:tc>
          <w:tcPr>
            <w:tcW w:w="1417" w:type="dxa"/>
          </w:tcPr>
          <w:p w14:paraId="60436CA1" w14:textId="03651487" w:rsidR="00BE787A" w:rsidRDefault="00BE787A" w:rsidP="00BE787A">
            <w:pPr>
              <w:tabs>
                <w:tab w:val="left" w:pos="72"/>
                <w:tab w:val="left" w:pos="639"/>
              </w:tabs>
              <w:spacing w:line="264" w:lineRule="auto"/>
              <w:jc w:val="center"/>
              <w:rPr>
                <w:rFonts w:ascii="Arial" w:hAnsi="Arial"/>
                <w:sz w:val="16"/>
              </w:rPr>
            </w:pPr>
          </w:p>
        </w:tc>
        <w:tc>
          <w:tcPr>
            <w:tcW w:w="710" w:type="dxa"/>
          </w:tcPr>
          <w:p w14:paraId="15AB3EA6" w14:textId="54DDB788" w:rsidR="00BE787A" w:rsidRDefault="00CD4E38" w:rsidP="00CD4E38">
            <w:pPr>
              <w:tabs>
                <w:tab w:val="left" w:pos="72"/>
                <w:tab w:val="left" w:pos="639"/>
              </w:tabs>
              <w:spacing w:line="264" w:lineRule="auto"/>
              <w:rPr>
                <w:rFonts w:ascii="Arial" w:hAnsi="Arial"/>
                <w:sz w:val="16"/>
              </w:rPr>
            </w:pPr>
            <w:r>
              <w:rPr>
                <w:rFonts w:ascii="Arial" w:hAnsi="Arial"/>
                <w:sz w:val="16"/>
              </w:rPr>
              <w:t xml:space="preserve"> </w:t>
            </w:r>
          </w:p>
        </w:tc>
        <w:tc>
          <w:tcPr>
            <w:tcW w:w="708" w:type="dxa"/>
          </w:tcPr>
          <w:p w14:paraId="658F17D5" w14:textId="6920C3A4" w:rsidR="00BE787A" w:rsidRDefault="00BE787A" w:rsidP="00BE787A">
            <w:pPr>
              <w:tabs>
                <w:tab w:val="left" w:pos="284"/>
              </w:tabs>
              <w:spacing w:line="264" w:lineRule="auto"/>
              <w:jc w:val="center"/>
              <w:rPr>
                <w:rFonts w:ascii="Arial" w:hAnsi="Arial"/>
                <w:sz w:val="16"/>
              </w:rPr>
            </w:pPr>
            <w:r>
              <w:rPr>
                <w:rFonts w:ascii="Arial" w:hAnsi="Arial"/>
                <w:sz w:val="16"/>
              </w:rPr>
              <w:t>30</w:t>
            </w:r>
          </w:p>
        </w:tc>
        <w:tc>
          <w:tcPr>
            <w:tcW w:w="709" w:type="dxa"/>
          </w:tcPr>
          <w:p w14:paraId="3D9222B1" w14:textId="28FE6084" w:rsidR="00BE787A" w:rsidRDefault="00BE787A" w:rsidP="00BE787A">
            <w:pPr>
              <w:tabs>
                <w:tab w:val="left" w:pos="284"/>
                <w:tab w:val="right" w:pos="355"/>
              </w:tabs>
              <w:spacing w:line="264" w:lineRule="auto"/>
              <w:ind w:left="-70" w:right="-70"/>
              <w:jc w:val="center"/>
              <w:rPr>
                <w:rFonts w:ascii="Arial" w:hAnsi="Arial"/>
                <w:sz w:val="16"/>
              </w:rPr>
            </w:pPr>
            <w:r>
              <w:rPr>
                <w:rFonts w:ascii="Arial" w:hAnsi="Arial"/>
                <w:sz w:val="16"/>
              </w:rPr>
              <w:t>3 000,-</w:t>
            </w:r>
          </w:p>
        </w:tc>
        <w:tc>
          <w:tcPr>
            <w:tcW w:w="992" w:type="dxa"/>
          </w:tcPr>
          <w:p w14:paraId="2A49B1C0" w14:textId="41C97E0C" w:rsidR="00BE787A" w:rsidRDefault="00BE787A" w:rsidP="00BE787A">
            <w:pPr>
              <w:spacing w:line="264" w:lineRule="auto"/>
              <w:ind w:right="32"/>
              <w:jc w:val="center"/>
              <w:rPr>
                <w:rFonts w:ascii="Arial" w:hAnsi="Arial"/>
                <w:sz w:val="16"/>
              </w:rPr>
            </w:pPr>
            <w:r>
              <w:rPr>
                <w:rFonts w:ascii="Arial" w:hAnsi="Arial"/>
                <w:sz w:val="16"/>
              </w:rPr>
              <w:t>-</w:t>
            </w:r>
          </w:p>
        </w:tc>
        <w:tc>
          <w:tcPr>
            <w:tcW w:w="567" w:type="dxa"/>
          </w:tcPr>
          <w:p w14:paraId="6834D73B" w14:textId="211EE9D4" w:rsidR="00BE787A" w:rsidRPr="00B42B3E" w:rsidRDefault="00BE787A" w:rsidP="00BE787A">
            <w:pPr>
              <w:tabs>
                <w:tab w:val="left" w:pos="284"/>
              </w:tabs>
              <w:spacing w:line="264" w:lineRule="auto"/>
              <w:jc w:val="center"/>
              <w:rPr>
                <w:rFonts w:ascii="Arial" w:hAnsi="Arial"/>
                <w:sz w:val="14"/>
                <w:szCs w:val="14"/>
              </w:rPr>
            </w:pPr>
            <w:r w:rsidRPr="00B42B3E">
              <w:rPr>
                <w:rFonts w:ascii="Arial" w:hAnsi="Arial"/>
                <w:sz w:val="14"/>
                <w:szCs w:val="14"/>
              </w:rPr>
              <w:t>KS</w:t>
            </w:r>
          </w:p>
        </w:tc>
        <w:tc>
          <w:tcPr>
            <w:tcW w:w="567" w:type="dxa"/>
          </w:tcPr>
          <w:p w14:paraId="4E31F362" w14:textId="0592A5BB" w:rsidR="00BE787A" w:rsidRDefault="00BE787A" w:rsidP="00BE787A">
            <w:pPr>
              <w:tabs>
                <w:tab w:val="left" w:pos="284"/>
              </w:tabs>
              <w:spacing w:line="264" w:lineRule="auto"/>
              <w:jc w:val="center"/>
              <w:rPr>
                <w:rFonts w:ascii="Arial" w:hAnsi="Arial"/>
                <w:sz w:val="16"/>
              </w:rPr>
            </w:pPr>
            <w:r>
              <w:rPr>
                <w:rFonts w:ascii="Arial" w:hAnsi="Arial"/>
                <w:sz w:val="16"/>
              </w:rPr>
              <w:t>VO</w:t>
            </w:r>
          </w:p>
        </w:tc>
        <w:tc>
          <w:tcPr>
            <w:tcW w:w="850" w:type="dxa"/>
          </w:tcPr>
          <w:p w14:paraId="6D52E797" w14:textId="65ECB26D" w:rsidR="00BE787A" w:rsidRDefault="00BE787A" w:rsidP="00BE787A">
            <w:pPr>
              <w:tabs>
                <w:tab w:val="left" w:pos="284"/>
              </w:tabs>
              <w:spacing w:line="264" w:lineRule="auto"/>
              <w:jc w:val="center"/>
              <w:rPr>
                <w:rFonts w:ascii="Arial" w:hAnsi="Arial"/>
                <w:sz w:val="16"/>
              </w:rPr>
            </w:pPr>
            <w:r>
              <w:rPr>
                <w:rFonts w:ascii="Arial" w:hAnsi="Arial"/>
                <w:sz w:val="16"/>
              </w:rPr>
              <w:t>MAT</w:t>
            </w:r>
          </w:p>
        </w:tc>
        <w:tc>
          <w:tcPr>
            <w:tcW w:w="850" w:type="dxa"/>
          </w:tcPr>
          <w:p w14:paraId="208B88C3" w14:textId="4485E1FB" w:rsidR="00BE787A" w:rsidRDefault="00BE787A" w:rsidP="00BE787A">
            <w:pPr>
              <w:tabs>
                <w:tab w:val="left" w:pos="284"/>
              </w:tabs>
              <w:spacing w:line="264" w:lineRule="auto"/>
              <w:jc w:val="center"/>
              <w:rPr>
                <w:rFonts w:ascii="Arial" w:hAnsi="Arial"/>
                <w:sz w:val="16"/>
              </w:rPr>
            </w:pPr>
            <w:r>
              <w:rPr>
                <w:rFonts w:ascii="Arial" w:hAnsi="Arial"/>
                <w:sz w:val="16"/>
              </w:rPr>
              <w:t>-</w:t>
            </w:r>
          </w:p>
        </w:tc>
        <w:tc>
          <w:tcPr>
            <w:tcW w:w="568" w:type="dxa"/>
          </w:tcPr>
          <w:p w14:paraId="240A72E3" w14:textId="5F3B209D" w:rsidR="00BE787A" w:rsidRDefault="00BE787A" w:rsidP="00BE787A">
            <w:pPr>
              <w:tabs>
                <w:tab w:val="left" w:pos="284"/>
              </w:tabs>
              <w:spacing w:line="264" w:lineRule="auto"/>
              <w:jc w:val="center"/>
              <w:rPr>
                <w:rFonts w:ascii="Arial" w:hAnsi="Arial"/>
                <w:sz w:val="16"/>
              </w:rPr>
            </w:pPr>
            <w:r>
              <w:rPr>
                <w:rFonts w:ascii="Arial" w:hAnsi="Arial"/>
                <w:sz w:val="16"/>
              </w:rPr>
              <w:t>Ano</w:t>
            </w:r>
          </w:p>
        </w:tc>
        <w:tc>
          <w:tcPr>
            <w:tcW w:w="455" w:type="dxa"/>
          </w:tcPr>
          <w:p w14:paraId="3FE64455" w14:textId="7A5F1D58" w:rsidR="00BE787A" w:rsidRDefault="00BE787A" w:rsidP="00BE787A">
            <w:pPr>
              <w:tabs>
                <w:tab w:val="left" w:pos="284"/>
              </w:tabs>
              <w:spacing w:line="264" w:lineRule="auto"/>
              <w:jc w:val="center"/>
              <w:rPr>
                <w:rFonts w:ascii="Arial" w:hAnsi="Arial"/>
                <w:sz w:val="16"/>
              </w:rPr>
            </w:pPr>
            <w:r>
              <w:rPr>
                <w:rFonts w:ascii="Arial" w:hAnsi="Arial"/>
                <w:sz w:val="16"/>
              </w:rPr>
              <w:t>Ne</w:t>
            </w:r>
          </w:p>
        </w:tc>
      </w:tr>
      <w:tr w:rsidR="00BE787A" w14:paraId="286E5721" w14:textId="77777777" w:rsidTr="00B23ED8">
        <w:trPr>
          <w:cantSplit/>
          <w:trHeight w:val="80"/>
        </w:trPr>
        <w:tc>
          <w:tcPr>
            <w:tcW w:w="1063" w:type="dxa"/>
          </w:tcPr>
          <w:p w14:paraId="0528AE50" w14:textId="63C5EE36" w:rsidR="00BE787A" w:rsidRDefault="00BE787A" w:rsidP="00BE787A">
            <w:pPr>
              <w:tabs>
                <w:tab w:val="left" w:pos="284"/>
              </w:tabs>
              <w:spacing w:line="264" w:lineRule="auto"/>
              <w:jc w:val="center"/>
              <w:rPr>
                <w:rFonts w:ascii="Arial" w:hAnsi="Arial"/>
                <w:sz w:val="16"/>
              </w:rPr>
            </w:pPr>
            <w:r w:rsidRPr="00B42B3E">
              <w:rPr>
                <w:rFonts w:ascii="Arial" w:hAnsi="Arial"/>
                <w:sz w:val="16"/>
              </w:rPr>
              <w:t>63-4</w:t>
            </w:r>
            <w:r w:rsidR="0059070E">
              <w:rPr>
                <w:rFonts w:ascii="Arial" w:hAnsi="Arial"/>
                <w:sz w:val="16"/>
              </w:rPr>
              <w:t>3</w:t>
            </w:r>
            <w:r w:rsidRPr="00B42B3E">
              <w:rPr>
                <w:rFonts w:ascii="Arial" w:hAnsi="Arial"/>
                <w:sz w:val="16"/>
              </w:rPr>
              <w:t>-N/</w:t>
            </w:r>
            <w:r w:rsidR="0059070E">
              <w:rPr>
                <w:rFonts w:ascii="Arial" w:hAnsi="Arial"/>
                <w:sz w:val="16"/>
              </w:rPr>
              <w:t>03</w:t>
            </w:r>
          </w:p>
        </w:tc>
        <w:tc>
          <w:tcPr>
            <w:tcW w:w="2268" w:type="dxa"/>
          </w:tcPr>
          <w:p w14:paraId="04B3EEEF" w14:textId="5E834F68" w:rsidR="00BE787A" w:rsidRDefault="0059070E" w:rsidP="00BE787A">
            <w:pPr>
              <w:tabs>
                <w:tab w:val="left" w:pos="284"/>
              </w:tabs>
              <w:spacing w:line="264" w:lineRule="auto"/>
              <w:rPr>
                <w:rFonts w:ascii="Arial" w:hAnsi="Arial"/>
                <w:sz w:val="16"/>
              </w:rPr>
            </w:pPr>
            <w:r>
              <w:rPr>
                <w:rFonts w:ascii="Arial" w:hAnsi="Arial"/>
                <w:sz w:val="16"/>
              </w:rPr>
              <w:t>Bankovnictví</w:t>
            </w:r>
          </w:p>
        </w:tc>
        <w:tc>
          <w:tcPr>
            <w:tcW w:w="2409" w:type="dxa"/>
            <w:shd w:val="clear" w:color="auto" w:fill="auto"/>
          </w:tcPr>
          <w:p w14:paraId="05E1FF53" w14:textId="51A343BA" w:rsidR="00BE787A" w:rsidRPr="00B42B3E" w:rsidRDefault="00BE787A" w:rsidP="00BE787A">
            <w:pPr>
              <w:tabs>
                <w:tab w:val="left" w:pos="284"/>
              </w:tabs>
              <w:spacing w:line="264" w:lineRule="auto"/>
              <w:rPr>
                <w:rFonts w:ascii="Arial" w:hAnsi="Arial"/>
                <w:sz w:val="16"/>
              </w:rPr>
            </w:pPr>
          </w:p>
        </w:tc>
        <w:tc>
          <w:tcPr>
            <w:tcW w:w="567" w:type="dxa"/>
          </w:tcPr>
          <w:p w14:paraId="4A0CC4FB" w14:textId="34F09AA4" w:rsidR="00BE787A" w:rsidRDefault="00BE787A" w:rsidP="00BE787A">
            <w:pPr>
              <w:tabs>
                <w:tab w:val="left" w:pos="284"/>
              </w:tabs>
              <w:spacing w:line="264" w:lineRule="auto"/>
              <w:jc w:val="center"/>
              <w:rPr>
                <w:rFonts w:ascii="Arial" w:hAnsi="Arial"/>
                <w:sz w:val="16"/>
              </w:rPr>
            </w:pPr>
            <w:r>
              <w:rPr>
                <w:rFonts w:ascii="Arial" w:hAnsi="Arial"/>
                <w:sz w:val="16"/>
              </w:rPr>
              <w:t>3</w:t>
            </w:r>
          </w:p>
        </w:tc>
        <w:tc>
          <w:tcPr>
            <w:tcW w:w="567" w:type="dxa"/>
          </w:tcPr>
          <w:p w14:paraId="66EDA301" w14:textId="0D695561" w:rsidR="00BE787A" w:rsidRDefault="00BE787A" w:rsidP="00BE787A">
            <w:pPr>
              <w:tabs>
                <w:tab w:val="left" w:pos="284"/>
              </w:tabs>
              <w:spacing w:line="264" w:lineRule="auto"/>
              <w:jc w:val="center"/>
              <w:rPr>
                <w:rFonts w:ascii="Arial" w:hAnsi="Arial"/>
                <w:sz w:val="16"/>
              </w:rPr>
            </w:pPr>
            <w:r>
              <w:rPr>
                <w:rFonts w:ascii="Arial" w:hAnsi="Arial"/>
                <w:sz w:val="16"/>
              </w:rPr>
              <w:t>A</w:t>
            </w:r>
          </w:p>
        </w:tc>
        <w:tc>
          <w:tcPr>
            <w:tcW w:w="1417" w:type="dxa"/>
          </w:tcPr>
          <w:p w14:paraId="459344B0" w14:textId="57D13EF5" w:rsidR="00BE787A" w:rsidRDefault="00BE787A" w:rsidP="00BE787A">
            <w:pPr>
              <w:tabs>
                <w:tab w:val="left" w:pos="72"/>
                <w:tab w:val="left" w:pos="639"/>
              </w:tabs>
              <w:spacing w:line="264" w:lineRule="auto"/>
              <w:jc w:val="center"/>
              <w:rPr>
                <w:rFonts w:ascii="Arial" w:hAnsi="Arial"/>
                <w:sz w:val="16"/>
              </w:rPr>
            </w:pPr>
          </w:p>
        </w:tc>
        <w:tc>
          <w:tcPr>
            <w:tcW w:w="710" w:type="dxa"/>
          </w:tcPr>
          <w:p w14:paraId="3DBF0049" w14:textId="58D6C8AD" w:rsidR="00BE787A" w:rsidRDefault="00CD4E38" w:rsidP="00CD4E38">
            <w:pPr>
              <w:tabs>
                <w:tab w:val="left" w:pos="72"/>
                <w:tab w:val="left" w:pos="639"/>
              </w:tabs>
              <w:spacing w:line="264" w:lineRule="auto"/>
              <w:rPr>
                <w:rFonts w:ascii="Arial" w:hAnsi="Arial"/>
                <w:sz w:val="16"/>
              </w:rPr>
            </w:pPr>
            <w:r>
              <w:rPr>
                <w:rFonts w:ascii="Arial" w:hAnsi="Arial"/>
                <w:sz w:val="16"/>
              </w:rPr>
              <w:t xml:space="preserve">  </w:t>
            </w:r>
          </w:p>
        </w:tc>
        <w:tc>
          <w:tcPr>
            <w:tcW w:w="708" w:type="dxa"/>
          </w:tcPr>
          <w:p w14:paraId="637ABD05" w14:textId="2FE5C270" w:rsidR="00BE787A" w:rsidRDefault="00BE787A" w:rsidP="00BE787A">
            <w:pPr>
              <w:tabs>
                <w:tab w:val="left" w:pos="284"/>
              </w:tabs>
              <w:spacing w:line="264" w:lineRule="auto"/>
              <w:jc w:val="center"/>
              <w:rPr>
                <w:rFonts w:ascii="Arial" w:hAnsi="Arial"/>
                <w:sz w:val="16"/>
              </w:rPr>
            </w:pPr>
            <w:r>
              <w:rPr>
                <w:rFonts w:ascii="Arial" w:hAnsi="Arial"/>
                <w:sz w:val="16"/>
              </w:rPr>
              <w:t>30</w:t>
            </w:r>
          </w:p>
        </w:tc>
        <w:tc>
          <w:tcPr>
            <w:tcW w:w="709" w:type="dxa"/>
          </w:tcPr>
          <w:p w14:paraId="76B2541C" w14:textId="36B2D5F6" w:rsidR="00BE787A" w:rsidRDefault="00BE787A" w:rsidP="00BE787A">
            <w:pPr>
              <w:tabs>
                <w:tab w:val="left" w:pos="284"/>
                <w:tab w:val="right" w:pos="355"/>
              </w:tabs>
              <w:spacing w:line="264" w:lineRule="auto"/>
              <w:ind w:left="-70" w:right="-70"/>
              <w:jc w:val="center"/>
              <w:rPr>
                <w:rFonts w:ascii="Arial" w:hAnsi="Arial"/>
                <w:sz w:val="16"/>
              </w:rPr>
            </w:pPr>
            <w:r>
              <w:rPr>
                <w:rFonts w:ascii="Arial" w:hAnsi="Arial"/>
                <w:sz w:val="16"/>
              </w:rPr>
              <w:t>3 000,-</w:t>
            </w:r>
          </w:p>
        </w:tc>
        <w:tc>
          <w:tcPr>
            <w:tcW w:w="992" w:type="dxa"/>
          </w:tcPr>
          <w:p w14:paraId="3251BA92" w14:textId="646E0C9A" w:rsidR="00BE787A" w:rsidRDefault="00BE787A" w:rsidP="00BE787A">
            <w:pPr>
              <w:spacing w:line="264" w:lineRule="auto"/>
              <w:ind w:right="32"/>
              <w:jc w:val="center"/>
              <w:rPr>
                <w:rFonts w:ascii="Arial" w:hAnsi="Arial"/>
                <w:sz w:val="16"/>
              </w:rPr>
            </w:pPr>
            <w:r>
              <w:rPr>
                <w:rFonts w:ascii="Arial" w:hAnsi="Arial"/>
                <w:sz w:val="16"/>
              </w:rPr>
              <w:t>-</w:t>
            </w:r>
          </w:p>
        </w:tc>
        <w:tc>
          <w:tcPr>
            <w:tcW w:w="567" w:type="dxa"/>
          </w:tcPr>
          <w:p w14:paraId="046F4B62" w14:textId="2CD5D2A8" w:rsidR="00BE787A" w:rsidRPr="00B42B3E" w:rsidRDefault="00BE787A" w:rsidP="00BE787A">
            <w:pPr>
              <w:tabs>
                <w:tab w:val="left" w:pos="284"/>
              </w:tabs>
              <w:spacing w:line="264" w:lineRule="auto"/>
              <w:jc w:val="center"/>
              <w:rPr>
                <w:rFonts w:ascii="Arial" w:hAnsi="Arial"/>
                <w:sz w:val="14"/>
                <w:szCs w:val="14"/>
              </w:rPr>
            </w:pPr>
            <w:r w:rsidRPr="00B42B3E">
              <w:rPr>
                <w:rFonts w:ascii="Arial" w:hAnsi="Arial"/>
                <w:sz w:val="14"/>
                <w:szCs w:val="14"/>
              </w:rPr>
              <w:t>DE</w:t>
            </w:r>
          </w:p>
        </w:tc>
        <w:tc>
          <w:tcPr>
            <w:tcW w:w="567" w:type="dxa"/>
          </w:tcPr>
          <w:p w14:paraId="3CABA7FF" w14:textId="32B599BF" w:rsidR="00BE787A" w:rsidRDefault="00BE787A" w:rsidP="00BE787A">
            <w:pPr>
              <w:tabs>
                <w:tab w:val="left" w:pos="284"/>
              </w:tabs>
              <w:spacing w:line="264" w:lineRule="auto"/>
              <w:jc w:val="center"/>
              <w:rPr>
                <w:rFonts w:ascii="Arial" w:hAnsi="Arial"/>
                <w:sz w:val="16"/>
              </w:rPr>
            </w:pPr>
            <w:r>
              <w:rPr>
                <w:rFonts w:ascii="Arial" w:hAnsi="Arial"/>
                <w:sz w:val="16"/>
              </w:rPr>
              <w:t>VO</w:t>
            </w:r>
          </w:p>
        </w:tc>
        <w:tc>
          <w:tcPr>
            <w:tcW w:w="850" w:type="dxa"/>
          </w:tcPr>
          <w:p w14:paraId="2058C0B9" w14:textId="199B562F" w:rsidR="00BE787A" w:rsidRDefault="00BE787A" w:rsidP="00BE787A">
            <w:pPr>
              <w:tabs>
                <w:tab w:val="left" w:pos="284"/>
              </w:tabs>
              <w:spacing w:line="264" w:lineRule="auto"/>
              <w:jc w:val="center"/>
              <w:rPr>
                <w:rFonts w:ascii="Arial" w:hAnsi="Arial"/>
                <w:sz w:val="16"/>
              </w:rPr>
            </w:pPr>
            <w:r>
              <w:rPr>
                <w:rFonts w:ascii="Arial" w:hAnsi="Arial"/>
                <w:sz w:val="16"/>
              </w:rPr>
              <w:t>MAT</w:t>
            </w:r>
          </w:p>
        </w:tc>
        <w:tc>
          <w:tcPr>
            <w:tcW w:w="850" w:type="dxa"/>
          </w:tcPr>
          <w:p w14:paraId="07E63FF1" w14:textId="774612F3" w:rsidR="00BE787A" w:rsidRDefault="00BE787A" w:rsidP="00BE787A">
            <w:pPr>
              <w:tabs>
                <w:tab w:val="left" w:pos="284"/>
              </w:tabs>
              <w:spacing w:line="264" w:lineRule="auto"/>
              <w:jc w:val="center"/>
              <w:rPr>
                <w:rFonts w:ascii="Arial" w:hAnsi="Arial"/>
                <w:sz w:val="16"/>
              </w:rPr>
            </w:pPr>
            <w:r>
              <w:rPr>
                <w:rFonts w:ascii="Arial" w:hAnsi="Arial"/>
                <w:sz w:val="16"/>
              </w:rPr>
              <w:t>-</w:t>
            </w:r>
          </w:p>
        </w:tc>
        <w:tc>
          <w:tcPr>
            <w:tcW w:w="568" w:type="dxa"/>
          </w:tcPr>
          <w:p w14:paraId="272FC603" w14:textId="3630C4D8" w:rsidR="00BE787A" w:rsidRDefault="00BE787A" w:rsidP="00BE787A">
            <w:pPr>
              <w:tabs>
                <w:tab w:val="left" w:pos="284"/>
              </w:tabs>
              <w:spacing w:line="264" w:lineRule="auto"/>
              <w:jc w:val="center"/>
              <w:rPr>
                <w:rFonts w:ascii="Arial" w:hAnsi="Arial"/>
                <w:sz w:val="16"/>
              </w:rPr>
            </w:pPr>
            <w:r>
              <w:rPr>
                <w:rFonts w:ascii="Arial" w:hAnsi="Arial"/>
                <w:sz w:val="16"/>
              </w:rPr>
              <w:t>Ano</w:t>
            </w:r>
          </w:p>
        </w:tc>
        <w:tc>
          <w:tcPr>
            <w:tcW w:w="455" w:type="dxa"/>
          </w:tcPr>
          <w:p w14:paraId="6ECC232D" w14:textId="79190CC6" w:rsidR="00BE787A" w:rsidRDefault="00BE787A" w:rsidP="00BE787A">
            <w:pPr>
              <w:tabs>
                <w:tab w:val="left" w:pos="284"/>
              </w:tabs>
              <w:spacing w:line="264" w:lineRule="auto"/>
              <w:jc w:val="center"/>
              <w:rPr>
                <w:rFonts w:ascii="Arial" w:hAnsi="Arial"/>
                <w:sz w:val="16"/>
              </w:rPr>
            </w:pPr>
            <w:r>
              <w:rPr>
                <w:rFonts w:ascii="Arial" w:hAnsi="Arial"/>
                <w:sz w:val="16"/>
              </w:rPr>
              <w:t>Ne</w:t>
            </w:r>
          </w:p>
        </w:tc>
      </w:tr>
      <w:tr w:rsidR="0059070E" w14:paraId="3EC831A9" w14:textId="77777777" w:rsidTr="00B23ED8">
        <w:trPr>
          <w:cantSplit/>
          <w:trHeight w:val="80"/>
        </w:trPr>
        <w:tc>
          <w:tcPr>
            <w:tcW w:w="1063" w:type="dxa"/>
          </w:tcPr>
          <w:p w14:paraId="73473877" w14:textId="3E16CB33" w:rsidR="0059070E" w:rsidRPr="00B42B3E" w:rsidRDefault="0059070E" w:rsidP="0059070E">
            <w:pPr>
              <w:tabs>
                <w:tab w:val="left" w:pos="284"/>
              </w:tabs>
              <w:spacing w:line="264" w:lineRule="auto"/>
              <w:jc w:val="center"/>
              <w:rPr>
                <w:rFonts w:ascii="Arial" w:hAnsi="Arial"/>
                <w:sz w:val="16"/>
              </w:rPr>
            </w:pPr>
            <w:r w:rsidRPr="00B42B3E">
              <w:rPr>
                <w:rFonts w:ascii="Arial" w:hAnsi="Arial"/>
                <w:sz w:val="16"/>
              </w:rPr>
              <w:t>63-4</w:t>
            </w:r>
            <w:r>
              <w:rPr>
                <w:rFonts w:ascii="Arial" w:hAnsi="Arial"/>
                <w:sz w:val="16"/>
              </w:rPr>
              <w:t>3</w:t>
            </w:r>
            <w:r w:rsidRPr="00B42B3E">
              <w:rPr>
                <w:rFonts w:ascii="Arial" w:hAnsi="Arial"/>
                <w:sz w:val="16"/>
              </w:rPr>
              <w:t>-N/</w:t>
            </w:r>
            <w:r>
              <w:rPr>
                <w:rFonts w:ascii="Arial" w:hAnsi="Arial"/>
                <w:sz w:val="16"/>
              </w:rPr>
              <w:t>03</w:t>
            </w:r>
          </w:p>
        </w:tc>
        <w:tc>
          <w:tcPr>
            <w:tcW w:w="2268" w:type="dxa"/>
          </w:tcPr>
          <w:p w14:paraId="0E4E1D7A" w14:textId="5D99C345" w:rsidR="0059070E" w:rsidRDefault="0059070E" w:rsidP="0059070E">
            <w:pPr>
              <w:tabs>
                <w:tab w:val="left" w:pos="284"/>
              </w:tabs>
              <w:spacing w:line="264" w:lineRule="auto"/>
              <w:rPr>
                <w:rFonts w:ascii="Arial" w:hAnsi="Arial"/>
                <w:sz w:val="16"/>
              </w:rPr>
            </w:pPr>
            <w:r>
              <w:rPr>
                <w:rFonts w:ascii="Arial" w:hAnsi="Arial"/>
                <w:sz w:val="16"/>
              </w:rPr>
              <w:t>Bankovnictví</w:t>
            </w:r>
          </w:p>
        </w:tc>
        <w:tc>
          <w:tcPr>
            <w:tcW w:w="2409" w:type="dxa"/>
            <w:shd w:val="clear" w:color="auto" w:fill="auto"/>
          </w:tcPr>
          <w:p w14:paraId="65CD88B1" w14:textId="780B03E4" w:rsidR="0059070E" w:rsidRPr="00B42B3E" w:rsidRDefault="0059070E" w:rsidP="0059070E">
            <w:pPr>
              <w:tabs>
                <w:tab w:val="left" w:pos="284"/>
              </w:tabs>
              <w:spacing w:line="264" w:lineRule="auto"/>
              <w:rPr>
                <w:rFonts w:ascii="Arial" w:hAnsi="Arial"/>
                <w:sz w:val="16"/>
              </w:rPr>
            </w:pPr>
          </w:p>
        </w:tc>
        <w:tc>
          <w:tcPr>
            <w:tcW w:w="567" w:type="dxa"/>
          </w:tcPr>
          <w:p w14:paraId="1901D10F" w14:textId="232E75A0" w:rsidR="0059070E" w:rsidRDefault="0059070E" w:rsidP="0059070E">
            <w:pPr>
              <w:tabs>
                <w:tab w:val="left" w:pos="284"/>
              </w:tabs>
              <w:spacing w:line="264" w:lineRule="auto"/>
              <w:jc w:val="center"/>
              <w:rPr>
                <w:rFonts w:ascii="Arial" w:hAnsi="Arial"/>
                <w:sz w:val="16"/>
              </w:rPr>
            </w:pPr>
            <w:r>
              <w:rPr>
                <w:rFonts w:ascii="Arial" w:hAnsi="Arial"/>
                <w:sz w:val="16"/>
              </w:rPr>
              <w:t>3</w:t>
            </w:r>
          </w:p>
        </w:tc>
        <w:tc>
          <w:tcPr>
            <w:tcW w:w="567" w:type="dxa"/>
          </w:tcPr>
          <w:p w14:paraId="75BDEF5B" w14:textId="486349B9" w:rsidR="0059070E" w:rsidRDefault="0059070E" w:rsidP="0059070E">
            <w:pPr>
              <w:tabs>
                <w:tab w:val="left" w:pos="284"/>
              </w:tabs>
              <w:spacing w:line="264" w:lineRule="auto"/>
              <w:jc w:val="center"/>
              <w:rPr>
                <w:rFonts w:ascii="Arial" w:hAnsi="Arial"/>
                <w:sz w:val="16"/>
              </w:rPr>
            </w:pPr>
            <w:r>
              <w:rPr>
                <w:rFonts w:ascii="Arial" w:hAnsi="Arial"/>
                <w:sz w:val="16"/>
              </w:rPr>
              <w:t>A</w:t>
            </w:r>
          </w:p>
        </w:tc>
        <w:tc>
          <w:tcPr>
            <w:tcW w:w="1417" w:type="dxa"/>
          </w:tcPr>
          <w:p w14:paraId="12947E22" w14:textId="11691486" w:rsidR="0059070E" w:rsidRDefault="0059070E" w:rsidP="0059070E">
            <w:pPr>
              <w:tabs>
                <w:tab w:val="left" w:pos="72"/>
                <w:tab w:val="left" w:pos="639"/>
              </w:tabs>
              <w:spacing w:line="264" w:lineRule="auto"/>
              <w:jc w:val="center"/>
              <w:rPr>
                <w:rFonts w:ascii="Arial" w:hAnsi="Arial"/>
                <w:sz w:val="16"/>
              </w:rPr>
            </w:pPr>
            <w:r>
              <w:rPr>
                <w:rFonts w:ascii="Arial" w:hAnsi="Arial"/>
                <w:sz w:val="16"/>
              </w:rPr>
              <w:t xml:space="preserve">  </w:t>
            </w:r>
          </w:p>
        </w:tc>
        <w:tc>
          <w:tcPr>
            <w:tcW w:w="710" w:type="dxa"/>
          </w:tcPr>
          <w:p w14:paraId="65B78C6E" w14:textId="42DD80BF" w:rsidR="0059070E" w:rsidRDefault="00CD4E38" w:rsidP="00CD4E38">
            <w:pPr>
              <w:tabs>
                <w:tab w:val="left" w:pos="72"/>
                <w:tab w:val="left" w:pos="639"/>
              </w:tabs>
              <w:spacing w:line="264" w:lineRule="auto"/>
              <w:rPr>
                <w:rFonts w:ascii="Arial" w:hAnsi="Arial"/>
                <w:sz w:val="16"/>
              </w:rPr>
            </w:pPr>
            <w:r>
              <w:rPr>
                <w:rFonts w:ascii="Arial" w:hAnsi="Arial"/>
                <w:sz w:val="16"/>
              </w:rPr>
              <w:t xml:space="preserve">  </w:t>
            </w:r>
          </w:p>
        </w:tc>
        <w:tc>
          <w:tcPr>
            <w:tcW w:w="708" w:type="dxa"/>
          </w:tcPr>
          <w:p w14:paraId="4D934D00" w14:textId="24102CCE" w:rsidR="0059070E" w:rsidRDefault="0059070E" w:rsidP="0059070E">
            <w:pPr>
              <w:tabs>
                <w:tab w:val="left" w:pos="284"/>
              </w:tabs>
              <w:spacing w:line="264" w:lineRule="auto"/>
              <w:jc w:val="center"/>
              <w:rPr>
                <w:rFonts w:ascii="Arial" w:hAnsi="Arial"/>
                <w:sz w:val="16"/>
              </w:rPr>
            </w:pPr>
            <w:r>
              <w:rPr>
                <w:rFonts w:ascii="Arial" w:hAnsi="Arial"/>
                <w:sz w:val="16"/>
              </w:rPr>
              <w:t>30</w:t>
            </w:r>
          </w:p>
        </w:tc>
        <w:tc>
          <w:tcPr>
            <w:tcW w:w="709" w:type="dxa"/>
          </w:tcPr>
          <w:p w14:paraId="26FDC833" w14:textId="1B939236" w:rsidR="0059070E" w:rsidRDefault="0059070E" w:rsidP="0059070E">
            <w:pPr>
              <w:tabs>
                <w:tab w:val="left" w:pos="284"/>
                <w:tab w:val="right" w:pos="355"/>
              </w:tabs>
              <w:spacing w:line="264" w:lineRule="auto"/>
              <w:ind w:left="-70" w:right="-70"/>
              <w:jc w:val="center"/>
              <w:rPr>
                <w:rFonts w:ascii="Arial" w:hAnsi="Arial"/>
                <w:sz w:val="16"/>
              </w:rPr>
            </w:pPr>
            <w:r>
              <w:rPr>
                <w:rFonts w:ascii="Arial" w:hAnsi="Arial"/>
                <w:sz w:val="16"/>
              </w:rPr>
              <w:t>3 000,-</w:t>
            </w:r>
          </w:p>
        </w:tc>
        <w:tc>
          <w:tcPr>
            <w:tcW w:w="992" w:type="dxa"/>
          </w:tcPr>
          <w:p w14:paraId="70F62624" w14:textId="075CDE03" w:rsidR="0059070E" w:rsidRDefault="0059070E" w:rsidP="0059070E">
            <w:pPr>
              <w:spacing w:line="264" w:lineRule="auto"/>
              <w:ind w:right="32"/>
              <w:jc w:val="center"/>
              <w:rPr>
                <w:rFonts w:ascii="Arial" w:hAnsi="Arial"/>
                <w:sz w:val="16"/>
              </w:rPr>
            </w:pPr>
            <w:r>
              <w:rPr>
                <w:rFonts w:ascii="Arial" w:hAnsi="Arial"/>
                <w:sz w:val="16"/>
              </w:rPr>
              <w:t>-</w:t>
            </w:r>
          </w:p>
        </w:tc>
        <w:tc>
          <w:tcPr>
            <w:tcW w:w="567" w:type="dxa"/>
          </w:tcPr>
          <w:p w14:paraId="2E221636" w14:textId="02B06111" w:rsidR="0059070E" w:rsidRPr="00B42B3E" w:rsidRDefault="0059070E" w:rsidP="0059070E">
            <w:pPr>
              <w:tabs>
                <w:tab w:val="left" w:pos="284"/>
              </w:tabs>
              <w:spacing w:line="264" w:lineRule="auto"/>
              <w:jc w:val="center"/>
              <w:rPr>
                <w:rFonts w:ascii="Arial" w:hAnsi="Arial"/>
                <w:sz w:val="14"/>
                <w:szCs w:val="14"/>
              </w:rPr>
            </w:pPr>
            <w:r w:rsidRPr="00B42B3E">
              <w:rPr>
                <w:rFonts w:ascii="Arial" w:hAnsi="Arial"/>
                <w:sz w:val="14"/>
                <w:szCs w:val="14"/>
              </w:rPr>
              <w:t>KS</w:t>
            </w:r>
          </w:p>
        </w:tc>
        <w:tc>
          <w:tcPr>
            <w:tcW w:w="567" w:type="dxa"/>
          </w:tcPr>
          <w:p w14:paraId="6CBAD514" w14:textId="5EADCDB4" w:rsidR="0059070E" w:rsidRDefault="0059070E" w:rsidP="0059070E">
            <w:pPr>
              <w:tabs>
                <w:tab w:val="left" w:pos="284"/>
              </w:tabs>
              <w:spacing w:line="264" w:lineRule="auto"/>
              <w:jc w:val="center"/>
              <w:rPr>
                <w:rFonts w:ascii="Arial" w:hAnsi="Arial"/>
                <w:sz w:val="16"/>
              </w:rPr>
            </w:pPr>
            <w:r>
              <w:rPr>
                <w:rFonts w:ascii="Arial" w:hAnsi="Arial"/>
                <w:sz w:val="16"/>
              </w:rPr>
              <w:t>VO</w:t>
            </w:r>
          </w:p>
        </w:tc>
        <w:tc>
          <w:tcPr>
            <w:tcW w:w="850" w:type="dxa"/>
          </w:tcPr>
          <w:p w14:paraId="568D5AB3" w14:textId="4CB96D33" w:rsidR="0059070E" w:rsidRDefault="0059070E" w:rsidP="0059070E">
            <w:pPr>
              <w:tabs>
                <w:tab w:val="left" w:pos="284"/>
              </w:tabs>
              <w:spacing w:line="264" w:lineRule="auto"/>
              <w:jc w:val="center"/>
              <w:rPr>
                <w:rFonts w:ascii="Arial" w:hAnsi="Arial"/>
                <w:sz w:val="16"/>
              </w:rPr>
            </w:pPr>
            <w:r>
              <w:rPr>
                <w:rFonts w:ascii="Arial" w:hAnsi="Arial"/>
                <w:sz w:val="16"/>
              </w:rPr>
              <w:t>MAT</w:t>
            </w:r>
          </w:p>
        </w:tc>
        <w:tc>
          <w:tcPr>
            <w:tcW w:w="850" w:type="dxa"/>
          </w:tcPr>
          <w:p w14:paraId="07DD5761" w14:textId="009F0C35" w:rsidR="0059070E" w:rsidRDefault="0059070E" w:rsidP="0059070E">
            <w:pPr>
              <w:tabs>
                <w:tab w:val="left" w:pos="284"/>
              </w:tabs>
              <w:spacing w:line="264" w:lineRule="auto"/>
              <w:jc w:val="center"/>
              <w:rPr>
                <w:rFonts w:ascii="Arial" w:hAnsi="Arial"/>
                <w:sz w:val="16"/>
              </w:rPr>
            </w:pPr>
            <w:r>
              <w:rPr>
                <w:rFonts w:ascii="Arial" w:hAnsi="Arial"/>
                <w:sz w:val="16"/>
              </w:rPr>
              <w:t>-</w:t>
            </w:r>
          </w:p>
        </w:tc>
        <w:tc>
          <w:tcPr>
            <w:tcW w:w="568" w:type="dxa"/>
          </w:tcPr>
          <w:p w14:paraId="516DC941" w14:textId="70A3F616" w:rsidR="0059070E" w:rsidRDefault="0059070E" w:rsidP="0059070E">
            <w:pPr>
              <w:tabs>
                <w:tab w:val="left" w:pos="284"/>
              </w:tabs>
              <w:spacing w:line="264" w:lineRule="auto"/>
              <w:jc w:val="center"/>
              <w:rPr>
                <w:rFonts w:ascii="Arial" w:hAnsi="Arial"/>
                <w:sz w:val="16"/>
              </w:rPr>
            </w:pPr>
            <w:r>
              <w:rPr>
                <w:rFonts w:ascii="Arial" w:hAnsi="Arial"/>
                <w:sz w:val="16"/>
              </w:rPr>
              <w:t>Ano</w:t>
            </w:r>
          </w:p>
        </w:tc>
        <w:tc>
          <w:tcPr>
            <w:tcW w:w="455" w:type="dxa"/>
          </w:tcPr>
          <w:p w14:paraId="7BCE921C" w14:textId="5D24A9F8" w:rsidR="0059070E" w:rsidRDefault="0059070E" w:rsidP="0059070E">
            <w:pPr>
              <w:tabs>
                <w:tab w:val="left" w:pos="284"/>
              </w:tabs>
              <w:spacing w:line="264" w:lineRule="auto"/>
              <w:jc w:val="center"/>
              <w:rPr>
                <w:rFonts w:ascii="Arial" w:hAnsi="Arial"/>
                <w:sz w:val="16"/>
              </w:rPr>
            </w:pPr>
            <w:r>
              <w:rPr>
                <w:rFonts w:ascii="Arial" w:hAnsi="Arial"/>
                <w:sz w:val="16"/>
              </w:rPr>
              <w:t>Ne</w:t>
            </w:r>
          </w:p>
        </w:tc>
      </w:tr>
    </w:tbl>
    <w:p w14:paraId="14ACB31B" w14:textId="77777777" w:rsidR="005924F5" w:rsidRPr="00196C2F" w:rsidRDefault="000E6E2D" w:rsidP="005924F5">
      <w:pPr>
        <w:rPr>
          <w:rFonts w:ascii="Arial" w:hAnsi="Arial" w:cs="Arial"/>
          <w:snapToGrid w:val="0"/>
        </w:rPr>
      </w:pPr>
      <w:r>
        <w:rPr>
          <w:snapToGrid w:val="0"/>
        </w:rPr>
        <w:br w:type="page"/>
      </w:r>
    </w:p>
    <w:tbl>
      <w:tblPr>
        <w:tblW w:w="0" w:type="auto"/>
        <w:tblLayout w:type="fixed"/>
        <w:tblCellMar>
          <w:left w:w="70" w:type="dxa"/>
          <w:right w:w="70" w:type="dxa"/>
        </w:tblCellMar>
        <w:tblLook w:val="0000" w:firstRow="0" w:lastRow="0" w:firstColumn="0" w:lastColumn="0" w:noHBand="0" w:noVBand="0"/>
      </w:tblPr>
      <w:tblGrid>
        <w:gridCol w:w="779"/>
        <w:gridCol w:w="13933"/>
      </w:tblGrid>
      <w:tr w:rsidR="005924F5" w14:paraId="3A8A3F6A" w14:textId="77777777" w:rsidTr="001A0C71">
        <w:tc>
          <w:tcPr>
            <w:tcW w:w="779" w:type="dxa"/>
          </w:tcPr>
          <w:p w14:paraId="405FCFBA" w14:textId="77777777" w:rsidR="005924F5" w:rsidRDefault="005924F5" w:rsidP="001A0C71">
            <w:pPr>
              <w:ind w:right="-14"/>
              <w:rPr>
                <w:rFonts w:ascii="Arial" w:hAnsi="Arial"/>
                <w:sz w:val="18"/>
              </w:rPr>
            </w:pPr>
            <w:r>
              <w:rPr>
                <w:rFonts w:ascii="Arial" w:hAnsi="Arial"/>
                <w:sz w:val="16"/>
              </w:rPr>
              <w:lastRenderedPageBreak/>
              <w:t>Škola</w:t>
            </w:r>
            <w:r>
              <w:rPr>
                <w:rFonts w:ascii="Arial" w:hAnsi="Arial"/>
                <w:sz w:val="18"/>
              </w:rPr>
              <w:t>:</w:t>
            </w:r>
          </w:p>
        </w:tc>
        <w:tc>
          <w:tcPr>
            <w:tcW w:w="13933" w:type="dxa"/>
          </w:tcPr>
          <w:p w14:paraId="36B0DFE6" w14:textId="77777777" w:rsidR="005924F5" w:rsidRPr="00AE0AB6" w:rsidRDefault="005924F5" w:rsidP="001A0C71">
            <w:pPr>
              <w:pStyle w:val="Nadpis3"/>
              <w:rPr>
                <w:lang w:val="cs-CZ" w:eastAsia="cs-CZ"/>
              </w:rPr>
            </w:pPr>
            <w:bookmarkStart w:id="230" w:name="_Toc46145944"/>
            <w:bookmarkStart w:id="231" w:name="_Toc46146727"/>
            <w:r w:rsidRPr="00AE0AB6">
              <w:rPr>
                <w:lang w:val="cs-CZ" w:eastAsia="cs-CZ"/>
              </w:rPr>
              <w:t>S T Ř E D N Í   P R Ů M Y S L O V Á   Š K O L A,    K l a t o v y,   n á b ř e ž í   K p t.   N á l e p k y   3 6 2</w:t>
            </w:r>
            <w:bookmarkEnd w:id="230"/>
            <w:bookmarkEnd w:id="231"/>
            <w:r w:rsidRPr="00AE0AB6">
              <w:rPr>
                <w:lang w:val="cs-CZ" w:eastAsia="cs-CZ"/>
              </w:rPr>
              <w:t xml:space="preserve"> </w:t>
            </w:r>
          </w:p>
        </w:tc>
      </w:tr>
    </w:tbl>
    <w:p w14:paraId="64AF9C93" w14:textId="77777777" w:rsidR="005924F5" w:rsidRDefault="005924F5" w:rsidP="005924F5">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835"/>
        <w:gridCol w:w="425"/>
        <w:gridCol w:w="2552"/>
        <w:gridCol w:w="709"/>
        <w:gridCol w:w="2451"/>
      </w:tblGrid>
      <w:tr w:rsidR="005924F5" w14:paraId="0DDD27A4" w14:textId="77777777" w:rsidTr="00297AA9">
        <w:tc>
          <w:tcPr>
            <w:tcW w:w="779" w:type="dxa"/>
          </w:tcPr>
          <w:p w14:paraId="40168FCA" w14:textId="77777777" w:rsidR="005924F5" w:rsidRDefault="005924F5" w:rsidP="001A0C71">
            <w:pPr>
              <w:rPr>
                <w:rFonts w:ascii="Arial" w:hAnsi="Arial"/>
                <w:sz w:val="16"/>
              </w:rPr>
            </w:pPr>
            <w:r>
              <w:rPr>
                <w:rFonts w:ascii="Arial" w:hAnsi="Arial"/>
                <w:sz w:val="16"/>
              </w:rPr>
              <w:t>Adresa:</w:t>
            </w:r>
          </w:p>
        </w:tc>
        <w:tc>
          <w:tcPr>
            <w:tcW w:w="4394" w:type="dxa"/>
          </w:tcPr>
          <w:p w14:paraId="3C9710CC" w14:textId="77777777" w:rsidR="005924F5" w:rsidRDefault="005924F5" w:rsidP="001A0C71">
            <w:pPr>
              <w:rPr>
                <w:rFonts w:ascii="Arial" w:hAnsi="Arial"/>
                <w:sz w:val="16"/>
              </w:rPr>
            </w:pPr>
            <w:r>
              <w:rPr>
                <w:rFonts w:ascii="Arial" w:hAnsi="Arial"/>
                <w:sz w:val="16"/>
              </w:rPr>
              <w:t>nábř. Kpt. Nálepky 362, 339 01 Klatovy</w:t>
            </w:r>
          </w:p>
        </w:tc>
        <w:tc>
          <w:tcPr>
            <w:tcW w:w="567" w:type="dxa"/>
          </w:tcPr>
          <w:p w14:paraId="0A6C48D7" w14:textId="77777777" w:rsidR="005924F5" w:rsidRDefault="005924F5" w:rsidP="001A0C71">
            <w:pPr>
              <w:ind w:left="-70" w:right="-70"/>
              <w:rPr>
                <w:rFonts w:ascii="Arial" w:hAnsi="Arial"/>
                <w:sz w:val="16"/>
              </w:rPr>
            </w:pPr>
            <w:r>
              <w:rPr>
                <w:rFonts w:ascii="Arial" w:hAnsi="Arial"/>
                <w:sz w:val="16"/>
              </w:rPr>
              <w:t>Okres:</w:t>
            </w:r>
          </w:p>
        </w:tc>
        <w:tc>
          <w:tcPr>
            <w:tcW w:w="2835" w:type="dxa"/>
          </w:tcPr>
          <w:p w14:paraId="773314B4" w14:textId="77777777" w:rsidR="005924F5" w:rsidRPr="00CA00C6" w:rsidRDefault="005924F5" w:rsidP="001A0C71">
            <w:pPr>
              <w:pStyle w:val="Nadpis1"/>
              <w:rPr>
                <w:rFonts w:ascii="Arial" w:hAnsi="Arial"/>
                <w:sz w:val="16"/>
                <w:lang w:val="cs-CZ" w:eastAsia="cs-CZ"/>
              </w:rPr>
            </w:pPr>
            <w:bookmarkStart w:id="232" w:name="_Toc46145945"/>
            <w:bookmarkStart w:id="233" w:name="_Toc46146728"/>
            <w:r w:rsidRPr="00CA00C6">
              <w:rPr>
                <w:rFonts w:ascii="Arial" w:hAnsi="Arial"/>
                <w:sz w:val="16"/>
                <w:lang w:val="cs-CZ" w:eastAsia="cs-CZ"/>
              </w:rPr>
              <w:t>KT</w:t>
            </w:r>
            <w:bookmarkEnd w:id="232"/>
            <w:bookmarkEnd w:id="233"/>
          </w:p>
        </w:tc>
        <w:tc>
          <w:tcPr>
            <w:tcW w:w="425" w:type="dxa"/>
          </w:tcPr>
          <w:p w14:paraId="7DAE2ADC" w14:textId="77777777" w:rsidR="005924F5" w:rsidRDefault="005924F5" w:rsidP="001A0C71">
            <w:pPr>
              <w:ind w:right="-70"/>
              <w:rPr>
                <w:rFonts w:ascii="Arial" w:hAnsi="Arial"/>
                <w:sz w:val="16"/>
              </w:rPr>
            </w:pPr>
            <w:r>
              <w:rPr>
                <w:rFonts w:ascii="Arial" w:hAnsi="Arial"/>
                <w:sz w:val="16"/>
              </w:rPr>
              <w:t xml:space="preserve"> IČ:</w:t>
            </w:r>
          </w:p>
        </w:tc>
        <w:tc>
          <w:tcPr>
            <w:tcW w:w="2552" w:type="dxa"/>
          </w:tcPr>
          <w:p w14:paraId="1DAF224D" w14:textId="77777777" w:rsidR="005924F5" w:rsidRDefault="005924F5" w:rsidP="001A0C71">
            <w:pPr>
              <w:rPr>
                <w:rFonts w:ascii="Arial" w:hAnsi="Arial"/>
                <w:sz w:val="16"/>
              </w:rPr>
            </w:pPr>
            <w:r>
              <w:rPr>
                <w:rFonts w:ascii="Arial" w:hAnsi="Arial"/>
                <w:sz w:val="16"/>
              </w:rPr>
              <w:t>61750883</w:t>
            </w:r>
          </w:p>
        </w:tc>
        <w:tc>
          <w:tcPr>
            <w:tcW w:w="709" w:type="dxa"/>
          </w:tcPr>
          <w:p w14:paraId="62C3987F" w14:textId="77777777" w:rsidR="005924F5" w:rsidRDefault="005924F5" w:rsidP="001A0C71">
            <w:pPr>
              <w:ind w:right="-70"/>
              <w:rPr>
                <w:rFonts w:ascii="Arial" w:hAnsi="Arial"/>
                <w:sz w:val="16"/>
              </w:rPr>
            </w:pPr>
            <w:r>
              <w:rPr>
                <w:rFonts w:ascii="Arial" w:hAnsi="Arial"/>
                <w:sz w:val="16"/>
              </w:rPr>
              <w:t>Telefon:</w:t>
            </w:r>
          </w:p>
        </w:tc>
        <w:tc>
          <w:tcPr>
            <w:tcW w:w="2451" w:type="dxa"/>
          </w:tcPr>
          <w:p w14:paraId="04BE26A4" w14:textId="77777777" w:rsidR="005924F5" w:rsidRDefault="005924F5" w:rsidP="001A0C71">
            <w:pPr>
              <w:rPr>
                <w:rFonts w:ascii="Arial" w:hAnsi="Arial"/>
                <w:sz w:val="16"/>
              </w:rPr>
            </w:pPr>
            <w:r>
              <w:rPr>
                <w:rFonts w:ascii="Arial" w:hAnsi="Arial"/>
                <w:sz w:val="16"/>
              </w:rPr>
              <w:t>376 313 262</w:t>
            </w:r>
          </w:p>
        </w:tc>
      </w:tr>
    </w:tbl>
    <w:p w14:paraId="78466BAF" w14:textId="77777777" w:rsidR="005924F5" w:rsidRDefault="005924F5" w:rsidP="005924F5">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3402"/>
        <w:gridCol w:w="425"/>
        <w:gridCol w:w="2552"/>
        <w:gridCol w:w="709"/>
        <w:gridCol w:w="2451"/>
      </w:tblGrid>
      <w:tr w:rsidR="005924F5" w14:paraId="234A2853" w14:textId="77777777" w:rsidTr="00297AA9">
        <w:tc>
          <w:tcPr>
            <w:tcW w:w="779" w:type="dxa"/>
          </w:tcPr>
          <w:p w14:paraId="409DFFC0" w14:textId="77777777" w:rsidR="005924F5" w:rsidRDefault="005924F5" w:rsidP="001A0C71">
            <w:pPr>
              <w:rPr>
                <w:rFonts w:ascii="Arial" w:hAnsi="Arial"/>
                <w:sz w:val="16"/>
              </w:rPr>
            </w:pPr>
            <w:r>
              <w:rPr>
                <w:rFonts w:ascii="Arial" w:hAnsi="Arial"/>
                <w:sz w:val="16"/>
              </w:rPr>
              <w:t>Ředitel:</w:t>
            </w:r>
          </w:p>
        </w:tc>
        <w:tc>
          <w:tcPr>
            <w:tcW w:w="2410" w:type="dxa"/>
          </w:tcPr>
          <w:p w14:paraId="0869473D" w14:textId="77777777" w:rsidR="005924F5" w:rsidRDefault="005924F5" w:rsidP="001A0C71">
            <w:pPr>
              <w:rPr>
                <w:rFonts w:ascii="Arial" w:hAnsi="Arial"/>
                <w:sz w:val="16"/>
              </w:rPr>
            </w:pPr>
            <w:r>
              <w:rPr>
                <w:rFonts w:ascii="Arial" w:hAnsi="Arial"/>
                <w:sz w:val="16"/>
              </w:rPr>
              <w:t xml:space="preserve">Ing. </w:t>
            </w:r>
            <w:r w:rsidR="009F486D">
              <w:rPr>
                <w:rFonts w:ascii="Arial" w:hAnsi="Arial"/>
                <w:sz w:val="16"/>
              </w:rPr>
              <w:t>Bohumír Kopecký</w:t>
            </w:r>
          </w:p>
        </w:tc>
        <w:tc>
          <w:tcPr>
            <w:tcW w:w="1984" w:type="dxa"/>
          </w:tcPr>
          <w:p w14:paraId="49DEA482" w14:textId="77777777" w:rsidR="005924F5" w:rsidRDefault="005924F5" w:rsidP="001A0C71">
            <w:pPr>
              <w:ind w:right="-70"/>
              <w:rPr>
                <w:rFonts w:ascii="Arial" w:hAnsi="Arial"/>
                <w:sz w:val="16"/>
              </w:rPr>
            </w:pPr>
            <w:r>
              <w:rPr>
                <w:rFonts w:ascii="Arial" w:hAnsi="Arial"/>
                <w:sz w:val="16"/>
              </w:rPr>
              <w:t>Pracovník pro informace:</w:t>
            </w:r>
          </w:p>
        </w:tc>
        <w:tc>
          <w:tcPr>
            <w:tcW w:w="3402" w:type="dxa"/>
          </w:tcPr>
          <w:p w14:paraId="7D59F5A6" w14:textId="77777777" w:rsidR="005924F5" w:rsidRDefault="005924F5" w:rsidP="001A0C71">
            <w:pPr>
              <w:ind w:left="-70"/>
              <w:rPr>
                <w:rFonts w:ascii="Arial" w:hAnsi="Arial"/>
                <w:sz w:val="16"/>
              </w:rPr>
            </w:pPr>
            <w:r>
              <w:rPr>
                <w:rFonts w:ascii="Arial" w:hAnsi="Arial"/>
                <w:sz w:val="16"/>
              </w:rPr>
              <w:t xml:space="preserve">Ing. </w:t>
            </w:r>
            <w:r w:rsidR="00604B9F">
              <w:rPr>
                <w:rFonts w:ascii="Arial" w:hAnsi="Arial"/>
                <w:sz w:val="16"/>
              </w:rPr>
              <w:t>Bohumír Kopecký</w:t>
            </w:r>
          </w:p>
        </w:tc>
        <w:tc>
          <w:tcPr>
            <w:tcW w:w="425" w:type="dxa"/>
          </w:tcPr>
          <w:p w14:paraId="7F31ED1E" w14:textId="77777777" w:rsidR="005924F5" w:rsidRDefault="005924F5" w:rsidP="001A0C71">
            <w:pPr>
              <w:ind w:right="-70"/>
              <w:rPr>
                <w:rFonts w:ascii="Arial" w:hAnsi="Arial"/>
                <w:sz w:val="16"/>
              </w:rPr>
            </w:pPr>
            <w:r>
              <w:rPr>
                <w:rFonts w:ascii="Arial" w:hAnsi="Arial"/>
                <w:sz w:val="16"/>
              </w:rPr>
              <w:t>Tel:</w:t>
            </w:r>
          </w:p>
        </w:tc>
        <w:tc>
          <w:tcPr>
            <w:tcW w:w="2552" w:type="dxa"/>
          </w:tcPr>
          <w:p w14:paraId="39629601" w14:textId="77777777" w:rsidR="005924F5" w:rsidRDefault="005924F5" w:rsidP="001A0C71">
            <w:pPr>
              <w:ind w:left="-70"/>
              <w:rPr>
                <w:rFonts w:ascii="Arial" w:hAnsi="Arial"/>
                <w:sz w:val="16"/>
              </w:rPr>
            </w:pPr>
            <w:r>
              <w:rPr>
                <w:rFonts w:ascii="Arial" w:hAnsi="Arial"/>
                <w:sz w:val="16"/>
              </w:rPr>
              <w:t xml:space="preserve"> 376 313 262</w:t>
            </w:r>
          </w:p>
        </w:tc>
        <w:tc>
          <w:tcPr>
            <w:tcW w:w="709" w:type="dxa"/>
          </w:tcPr>
          <w:p w14:paraId="162172D1" w14:textId="33805154" w:rsidR="005924F5" w:rsidRDefault="00614A14" w:rsidP="001A0C71">
            <w:pPr>
              <w:ind w:right="-70"/>
              <w:rPr>
                <w:rFonts w:ascii="Arial" w:hAnsi="Arial"/>
                <w:sz w:val="16"/>
              </w:rPr>
            </w:pPr>
            <w:r>
              <w:rPr>
                <w:rFonts w:ascii="Arial" w:hAnsi="Arial"/>
                <w:sz w:val="16"/>
              </w:rPr>
              <w:t>DS:</w:t>
            </w:r>
          </w:p>
        </w:tc>
        <w:tc>
          <w:tcPr>
            <w:tcW w:w="2451" w:type="dxa"/>
          </w:tcPr>
          <w:p w14:paraId="1C3E7639" w14:textId="65DEDF52" w:rsidR="005924F5" w:rsidRDefault="00614A14" w:rsidP="001A0C71">
            <w:pPr>
              <w:rPr>
                <w:rFonts w:ascii="Arial" w:hAnsi="Arial"/>
                <w:sz w:val="16"/>
              </w:rPr>
            </w:pPr>
            <w:r>
              <w:rPr>
                <w:rFonts w:ascii="Arial" w:hAnsi="Arial"/>
                <w:sz w:val="16"/>
              </w:rPr>
              <w:t>45hjgyd</w:t>
            </w:r>
          </w:p>
        </w:tc>
      </w:tr>
    </w:tbl>
    <w:p w14:paraId="6EF9B3CB" w14:textId="77777777" w:rsidR="005924F5" w:rsidRDefault="005924F5" w:rsidP="005924F5">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5924F5" w14:paraId="38CE8F46" w14:textId="77777777" w:rsidTr="001A0C71">
        <w:tc>
          <w:tcPr>
            <w:tcW w:w="921" w:type="dxa"/>
          </w:tcPr>
          <w:p w14:paraId="7C73630F" w14:textId="77777777" w:rsidR="005924F5" w:rsidRDefault="005924F5" w:rsidP="001A0C71">
            <w:pPr>
              <w:ind w:right="-70"/>
              <w:rPr>
                <w:rFonts w:ascii="Arial" w:hAnsi="Arial"/>
                <w:sz w:val="16"/>
              </w:rPr>
            </w:pPr>
            <w:r>
              <w:rPr>
                <w:rFonts w:ascii="Arial" w:hAnsi="Arial"/>
                <w:sz w:val="16"/>
              </w:rPr>
              <w:t>Typ školy:</w:t>
            </w:r>
          </w:p>
        </w:tc>
        <w:tc>
          <w:tcPr>
            <w:tcW w:w="4252" w:type="dxa"/>
          </w:tcPr>
          <w:p w14:paraId="71AC4170" w14:textId="77777777" w:rsidR="005924F5" w:rsidRDefault="005924F5" w:rsidP="001A0C71">
            <w:pPr>
              <w:rPr>
                <w:rFonts w:ascii="Arial" w:hAnsi="Arial"/>
                <w:sz w:val="16"/>
              </w:rPr>
            </w:pPr>
            <w:r>
              <w:rPr>
                <w:rFonts w:ascii="Arial" w:hAnsi="Arial"/>
                <w:sz w:val="16"/>
              </w:rPr>
              <w:t>ST</w:t>
            </w:r>
          </w:p>
        </w:tc>
        <w:tc>
          <w:tcPr>
            <w:tcW w:w="851" w:type="dxa"/>
          </w:tcPr>
          <w:p w14:paraId="785763CA" w14:textId="77777777" w:rsidR="005924F5" w:rsidRDefault="005924F5" w:rsidP="001A0C71">
            <w:pPr>
              <w:ind w:left="-70"/>
              <w:rPr>
                <w:rFonts w:ascii="Arial" w:hAnsi="Arial"/>
                <w:sz w:val="16"/>
              </w:rPr>
            </w:pPr>
            <w:r>
              <w:rPr>
                <w:rFonts w:ascii="Arial" w:hAnsi="Arial"/>
                <w:sz w:val="16"/>
              </w:rPr>
              <w:t>Ubytování:</w:t>
            </w:r>
          </w:p>
        </w:tc>
        <w:tc>
          <w:tcPr>
            <w:tcW w:w="709" w:type="dxa"/>
          </w:tcPr>
          <w:p w14:paraId="4B9C3132" w14:textId="77777777" w:rsidR="005924F5" w:rsidRDefault="005924F5" w:rsidP="001A0C71">
            <w:pPr>
              <w:rPr>
                <w:rFonts w:ascii="Arial" w:hAnsi="Arial"/>
                <w:sz w:val="16"/>
              </w:rPr>
            </w:pPr>
            <w:r>
              <w:rPr>
                <w:rFonts w:ascii="Arial" w:hAnsi="Arial"/>
                <w:sz w:val="16"/>
              </w:rPr>
              <w:t>ano</w:t>
            </w:r>
          </w:p>
        </w:tc>
        <w:tc>
          <w:tcPr>
            <w:tcW w:w="4819" w:type="dxa"/>
          </w:tcPr>
          <w:p w14:paraId="42182BE6" w14:textId="77777777" w:rsidR="005924F5" w:rsidRDefault="00604B9F" w:rsidP="001A0C71">
            <w:pPr>
              <w:rPr>
                <w:rFonts w:ascii="Arial" w:hAnsi="Arial"/>
                <w:sz w:val="16"/>
              </w:rPr>
            </w:pPr>
            <w:r>
              <w:rPr>
                <w:rFonts w:ascii="Arial" w:hAnsi="Arial"/>
                <w:sz w:val="16"/>
              </w:rPr>
              <w:t>Domov mládeže</w:t>
            </w:r>
          </w:p>
        </w:tc>
        <w:tc>
          <w:tcPr>
            <w:tcW w:w="709" w:type="dxa"/>
          </w:tcPr>
          <w:p w14:paraId="3458DD23" w14:textId="77777777" w:rsidR="005924F5" w:rsidRDefault="005924F5" w:rsidP="001A0C71">
            <w:pPr>
              <w:tabs>
                <w:tab w:val="right" w:pos="355"/>
              </w:tabs>
              <w:ind w:left="-70" w:right="-70"/>
              <w:rPr>
                <w:rFonts w:ascii="Arial" w:hAnsi="Arial"/>
                <w:sz w:val="16"/>
              </w:rPr>
            </w:pPr>
            <w:r>
              <w:rPr>
                <w:rFonts w:ascii="Arial" w:hAnsi="Arial"/>
                <w:sz w:val="16"/>
              </w:rPr>
              <w:t xml:space="preserve">  E-mail:</w:t>
            </w:r>
          </w:p>
        </w:tc>
        <w:tc>
          <w:tcPr>
            <w:tcW w:w="2410" w:type="dxa"/>
          </w:tcPr>
          <w:p w14:paraId="50286599" w14:textId="77777777" w:rsidR="005924F5" w:rsidRDefault="005924F5" w:rsidP="001A0C71">
            <w:pPr>
              <w:rPr>
                <w:rFonts w:ascii="Arial" w:hAnsi="Arial"/>
                <w:sz w:val="16"/>
              </w:rPr>
            </w:pPr>
            <w:r>
              <w:rPr>
                <w:rFonts w:ascii="Arial" w:hAnsi="Arial"/>
                <w:sz w:val="16"/>
              </w:rPr>
              <w:t>sekretariat@spskt.cz</w:t>
            </w:r>
          </w:p>
        </w:tc>
      </w:tr>
    </w:tbl>
    <w:p w14:paraId="675B5176" w14:textId="77777777" w:rsidR="005924F5" w:rsidRDefault="005924F5" w:rsidP="005924F5">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5924F5" w14:paraId="44F1DE69" w14:textId="77777777" w:rsidTr="001A0C71">
        <w:tc>
          <w:tcPr>
            <w:tcW w:w="921" w:type="dxa"/>
          </w:tcPr>
          <w:p w14:paraId="3550FE53" w14:textId="77777777" w:rsidR="005924F5" w:rsidRDefault="005924F5" w:rsidP="001A0C71">
            <w:pPr>
              <w:ind w:right="-70"/>
              <w:rPr>
                <w:rFonts w:ascii="Arial" w:hAnsi="Arial"/>
                <w:sz w:val="16"/>
              </w:rPr>
            </w:pPr>
            <w:r>
              <w:rPr>
                <w:rFonts w:ascii="Arial" w:hAnsi="Arial"/>
                <w:sz w:val="16"/>
              </w:rPr>
              <w:t>Cizí jazyky:</w:t>
            </w:r>
          </w:p>
        </w:tc>
        <w:tc>
          <w:tcPr>
            <w:tcW w:w="4252" w:type="dxa"/>
          </w:tcPr>
          <w:p w14:paraId="7F39838D" w14:textId="77777777" w:rsidR="005924F5" w:rsidRDefault="005924F5" w:rsidP="001A0C71">
            <w:pPr>
              <w:rPr>
                <w:rFonts w:ascii="Arial" w:hAnsi="Arial"/>
                <w:sz w:val="16"/>
              </w:rPr>
            </w:pPr>
            <w:r>
              <w:rPr>
                <w:rFonts w:ascii="Arial" w:hAnsi="Arial"/>
                <w:sz w:val="16"/>
              </w:rPr>
              <w:t>AJ, NJ</w:t>
            </w:r>
          </w:p>
        </w:tc>
        <w:tc>
          <w:tcPr>
            <w:tcW w:w="851" w:type="dxa"/>
          </w:tcPr>
          <w:p w14:paraId="5C78AA69" w14:textId="77777777" w:rsidR="005924F5" w:rsidRDefault="005924F5" w:rsidP="001A0C71">
            <w:pPr>
              <w:ind w:left="-70" w:right="-70"/>
              <w:rPr>
                <w:rFonts w:ascii="Arial" w:hAnsi="Arial"/>
                <w:sz w:val="16"/>
              </w:rPr>
            </w:pPr>
            <w:r>
              <w:rPr>
                <w:rFonts w:ascii="Arial" w:hAnsi="Arial"/>
                <w:sz w:val="16"/>
              </w:rPr>
              <w:t>Stravování:</w:t>
            </w:r>
          </w:p>
        </w:tc>
        <w:tc>
          <w:tcPr>
            <w:tcW w:w="709" w:type="dxa"/>
          </w:tcPr>
          <w:p w14:paraId="1C2E7775" w14:textId="77777777" w:rsidR="005924F5" w:rsidRDefault="005924F5" w:rsidP="001A0C71">
            <w:pPr>
              <w:rPr>
                <w:rFonts w:ascii="Arial" w:hAnsi="Arial"/>
                <w:sz w:val="16"/>
              </w:rPr>
            </w:pPr>
            <w:r>
              <w:rPr>
                <w:rFonts w:ascii="Arial" w:hAnsi="Arial"/>
                <w:sz w:val="16"/>
              </w:rPr>
              <w:t>ano</w:t>
            </w:r>
          </w:p>
        </w:tc>
        <w:tc>
          <w:tcPr>
            <w:tcW w:w="4819" w:type="dxa"/>
          </w:tcPr>
          <w:p w14:paraId="3DA979E7" w14:textId="75ED8AEC" w:rsidR="005924F5" w:rsidRDefault="00EF6911" w:rsidP="001A0C71">
            <w:pPr>
              <w:rPr>
                <w:rFonts w:ascii="Arial" w:hAnsi="Arial"/>
                <w:sz w:val="16"/>
              </w:rPr>
            </w:pPr>
            <w:r>
              <w:rPr>
                <w:rFonts w:ascii="Arial" w:hAnsi="Arial"/>
                <w:sz w:val="16"/>
              </w:rPr>
              <w:t>Školní jídelna</w:t>
            </w:r>
          </w:p>
        </w:tc>
        <w:tc>
          <w:tcPr>
            <w:tcW w:w="709" w:type="dxa"/>
          </w:tcPr>
          <w:p w14:paraId="29B667D0" w14:textId="77777777" w:rsidR="005924F5" w:rsidRDefault="005924F5" w:rsidP="001A0C71">
            <w:pPr>
              <w:rPr>
                <w:rFonts w:ascii="Arial" w:hAnsi="Arial"/>
                <w:sz w:val="16"/>
              </w:rPr>
            </w:pPr>
            <w:r>
              <w:rPr>
                <w:rFonts w:ascii="Arial" w:hAnsi="Arial"/>
                <w:sz w:val="16"/>
              </w:rPr>
              <w:t>WWW:</w:t>
            </w:r>
          </w:p>
        </w:tc>
        <w:tc>
          <w:tcPr>
            <w:tcW w:w="2410" w:type="dxa"/>
          </w:tcPr>
          <w:p w14:paraId="55B968AF" w14:textId="77777777" w:rsidR="005924F5" w:rsidRDefault="005924F5" w:rsidP="001A0C71">
            <w:pPr>
              <w:rPr>
                <w:rFonts w:ascii="Arial" w:hAnsi="Arial"/>
                <w:sz w:val="16"/>
              </w:rPr>
            </w:pPr>
            <w:r>
              <w:rPr>
                <w:rFonts w:ascii="Arial" w:hAnsi="Arial"/>
                <w:sz w:val="16"/>
              </w:rPr>
              <w:t>www.spskt.cz</w:t>
            </w:r>
          </w:p>
        </w:tc>
      </w:tr>
    </w:tbl>
    <w:p w14:paraId="122B419F" w14:textId="77777777" w:rsidR="007F22F0" w:rsidRDefault="007F22F0" w:rsidP="005924F5">
      <w:pPr>
        <w:rPr>
          <w:rFonts w:ascii="Arial" w:hAnsi="Arial"/>
          <w:sz w:val="16"/>
        </w:rPr>
      </w:pPr>
    </w:p>
    <w:p w14:paraId="16777CE7" w14:textId="77777777" w:rsidR="007F22F0" w:rsidRDefault="007F22F0" w:rsidP="005924F5">
      <w:pPr>
        <w:rPr>
          <w:rFonts w:ascii="Arial" w:hAnsi="Arial"/>
          <w:sz w:val="16"/>
        </w:rPr>
      </w:pPr>
    </w:p>
    <w:p w14:paraId="0DEE3E03" w14:textId="20812BBC" w:rsidR="005924F5" w:rsidRDefault="005924F5" w:rsidP="00196C2F">
      <w:pPr>
        <w:spacing w:line="264" w:lineRule="auto"/>
        <w:rPr>
          <w:rFonts w:ascii="Arial" w:hAnsi="Arial"/>
          <w:sz w:val="16"/>
        </w:rPr>
      </w:pPr>
      <w:r>
        <w:rPr>
          <w:rFonts w:ascii="Arial" w:hAnsi="Arial"/>
          <w:sz w:val="16"/>
        </w:rPr>
        <w:t xml:space="preserve">P o z n á m k y  ke škole: </w:t>
      </w:r>
    </w:p>
    <w:p w14:paraId="18704517" w14:textId="28B38EAA" w:rsidR="0096056A" w:rsidRDefault="0096056A" w:rsidP="00196C2F">
      <w:pPr>
        <w:tabs>
          <w:tab w:val="left" w:pos="284"/>
        </w:tabs>
        <w:spacing w:line="264" w:lineRule="auto"/>
        <w:rPr>
          <w:rFonts w:ascii="Arial" w:hAnsi="Arial"/>
          <w:sz w:val="16"/>
        </w:rPr>
      </w:pPr>
      <w:r>
        <w:rPr>
          <w:rFonts w:ascii="Arial" w:hAnsi="Arial"/>
          <w:sz w:val="16"/>
        </w:rPr>
        <w:tab/>
      </w:r>
      <w:r w:rsidR="000D1C1C" w:rsidRPr="007F0E3C">
        <w:rPr>
          <w:rFonts w:ascii="Arial" w:hAnsi="Arial"/>
          <w:sz w:val="16"/>
        </w:rPr>
        <w:t>Den otevřených dveří:</w:t>
      </w:r>
      <w:r w:rsidR="00C4442F">
        <w:rPr>
          <w:rFonts w:ascii="Arial" w:hAnsi="Arial"/>
          <w:sz w:val="16"/>
        </w:rPr>
        <w:t xml:space="preserve"> </w:t>
      </w:r>
      <w:r w:rsidR="000D5E78">
        <w:rPr>
          <w:rFonts w:ascii="Arial" w:hAnsi="Arial"/>
          <w:sz w:val="16"/>
        </w:rPr>
        <w:t>2</w:t>
      </w:r>
      <w:r w:rsidR="008E0F18">
        <w:rPr>
          <w:rFonts w:ascii="Arial" w:hAnsi="Arial"/>
          <w:sz w:val="16"/>
        </w:rPr>
        <w:t>8</w:t>
      </w:r>
      <w:r w:rsidR="00C4442F">
        <w:rPr>
          <w:rFonts w:ascii="Arial" w:hAnsi="Arial"/>
          <w:sz w:val="16"/>
        </w:rPr>
        <w:t>.1</w:t>
      </w:r>
      <w:r w:rsidR="008E0F18">
        <w:rPr>
          <w:rFonts w:ascii="Arial" w:hAnsi="Arial"/>
          <w:sz w:val="16"/>
        </w:rPr>
        <w:t>1</w:t>
      </w:r>
      <w:r w:rsidR="00C4442F">
        <w:rPr>
          <w:rFonts w:ascii="Arial" w:hAnsi="Arial"/>
          <w:sz w:val="16"/>
        </w:rPr>
        <w:t>.</w:t>
      </w:r>
      <w:r w:rsidR="00BE6CDB">
        <w:rPr>
          <w:rFonts w:ascii="Arial" w:hAnsi="Arial"/>
          <w:sz w:val="16"/>
        </w:rPr>
        <w:t xml:space="preserve"> </w:t>
      </w:r>
      <w:r w:rsidR="006F1B9D" w:rsidRPr="007F0E3C">
        <w:rPr>
          <w:rFonts w:ascii="Arial" w:hAnsi="Arial"/>
          <w:sz w:val="16"/>
        </w:rPr>
        <w:t>202</w:t>
      </w:r>
      <w:r w:rsidR="008E0F18">
        <w:rPr>
          <w:rFonts w:ascii="Arial" w:hAnsi="Arial"/>
          <w:sz w:val="16"/>
        </w:rPr>
        <w:t>5</w:t>
      </w:r>
    </w:p>
    <w:p w14:paraId="769BDCC7" w14:textId="00FF66D7" w:rsidR="005924F5" w:rsidRDefault="007F22F0" w:rsidP="00196C2F">
      <w:pPr>
        <w:tabs>
          <w:tab w:val="left" w:pos="284"/>
        </w:tabs>
        <w:spacing w:line="264" w:lineRule="auto"/>
        <w:rPr>
          <w:rFonts w:ascii="Arial" w:hAnsi="Arial"/>
          <w:sz w:val="16"/>
        </w:rPr>
      </w:pPr>
      <w:r>
        <w:rPr>
          <w:rFonts w:ascii="Arial" w:hAnsi="Arial"/>
          <w:sz w:val="16"/>
        </w:rPr>
        <w:tab/>
      </w:r>
      <w:r w:rsidR="005924F5">
        <w:rPr>
          <w:rFonts w:ascii="Arial" w:hAnsi="Arial"/>
          <w:sz w:val="16"/>
        </w:rPr>
        <w:t>Cena za ubytování a stravování se řídí platným ceníkem, který může být v průběhu roku aktualizován.</w:t>
      </w:r>
    </w:p>
    <w:p w14:paraId="5471BCFF" w14:textId="6118ED11" w:rsidR="005924F5" w:rsidRDefault="005924F5" w:rsidP="005924F5">
      <w:pPr>
        <w:tabs>
          <w:tab w:val="left" w:pos="284"/>
        </w:tabs>
        <w:rPr>
          <w:rFonts w:ascii="Arial" w:hAnsi="Arial"/>
          <w:sz w:val="16"/>
        </w:rPr>
      </w:pPr>
    </w:p>
    <w:p w14:paraId="77A20B80" w14:textId="77777777" w:rsidR="0096056A" w:rsidRDefault="0096056A" w:rsidP="005924F5">
      <w:pPr>
        <w:tabs>
          <w:tab w:val="left" w:pos="284"/>
        </w:tabs>
        <w:rPr>
          <w:rFonts w:ascii="Arial" w:hAnsi="Arial"/>
          <w:sz w:val="16"/>
        </w:rPr>
      </w:pPr>
    </w:p>
    <w:tbl>
      <w:tblPr>
        <w:tblW w:w="15268" w:type="dxa"/>
        <w:tblLayout w:type="fixed"/>
        <w:tblCellMar>
          <w:left w:w="70" w:type="dxa"/>
          <w:right w:w="70" w:type="dxa"/>
        </w:tblCellMar>
        <w:tblLook w:val="0000" w:firstRow="0" w:lastRow="0" w:firstColumn="0" w:lastColumn="0" w:noHBand="0" w:noVBand="0"/>
      </w:tblPr>
      <w:tblGrid>
        <w:gridCol w:w="1063"/>
        <w:gridCol w:w="2409"/>
        <w:gridCol w:w="2552"/>
        <w:gridCol w:w="567"/>
        <w:gridCol w:w="567"/>
        <w:gridCol w:w="1418"/>
        <w:gridCol w:w="709"/>
        <w:gridCol w:w="709"/>
        <w:gridCol w:w="709"/>
        <w:gridCol w:w="850"/>
        <w:gridCol w:w="567"/>
        <w:gridCol w:w="567"/>
        <w:gridCol w:w="851"/>
        <w:gridCol w:w="850"/>
        <w:gridCol w:w="425"/>
        <w:gridCol w:w="455"/>
      </w:tblGrid>
      <w:tr w:rsidR="005924F5" w14:paraId="209AF862" w14:textId="77777777" w:rsidTr="007F22F0">
        <w:tc>
          <w:tcPr>
            <w:tcW w:w="1063" w:type="dxa"/>
            <w:tcBorders>
              <w:top w:val="single" w:sz="4" w:space="0" w:color="auto"/>
              <w:bottom w:val="single" w:sz="4" w:space="0" w:color="auto"/>
            </w:tcBorders>
          </w:tcPr>
          <w:p w14:paraId="2A6C6279" w14:textId="77777777" w:rsidR="005924F5" w:rsidRDefault="005924F5" w:rsidP="001A0C71">
            <w:pPr>
              <w:tabs>
                <w:tab w:val="left" w:pos="284"/>
              </w:tabs>
              <w:rPr>
                <w:rFonts w:ascii="Arial" w:hAnsi="Arial"/>
                <w:sz w:val="16"/>
              </w:rPr>
            </w:pPr>
            <w:r>
              <w:rPr>
                <w:rFonts w:ascii="Arial" w:hAnsi="Arial"/>
                <w:sz w:val="16"/>
              </w:rPr>
              <w:t>Kód oboru</w:t>
            </w:r>
          </w:p>
        </w:tc>
        <w:tc>
          <w:tcPr>
            <w:tcW w:w="2409" w:type="dxa"/>
            <w:tcBorders>
              <w:top w:val="single" w:sz="4" w:space="0" w:color="auto"/>
              <w:bottom w:val="single" w:sz="4" w:space="0" w:color="auto"/>
            </w:tcBorders>
          </w:tcPr>
          <w:p w14:paraId="1B0A7BA6" w14:textId="77777777" w:rsidR="005924F5" w:rsidRDefault="005924F5" w:rsidP="001A0C71">
            <w:pPr>
              <w:tabs>
                <w:tab w:val="left" w:pos="284"/>
              </w:tabs>
              <w:rPr>
                <w:rFonts w:ascii="Arial" w:hAnsi="Arial"/>
                <w:sz w:val="16"/>
              </w:rPr>
            </w:pPr>
            <w:r>
              <w:rPr>
                <w:rFonts w:ascii="Arial" w:hAnsi="Arial"/>
                <w:sz w:val="16"/>
              </w:rPr>
              <w:t xml:space="preserve">Název oboru – RVP </w:t>
            </w:r>
          </w:p>
        </w:tc>
        <w:tc>
          <w:tcPr>
            <w:tcW w:w="2552" w:type="dxa"/>
            <w:tcBorders>
              <w:top w:val="single" w:sz="4" w:space="0" w:color="auto"/>
              <w:bottom w:val="single" w:sz="4" w:space="0" w:color="auto"/>
            </w:tcBorders>
          </w:tcPr>
          <w:p w14:paraId="7C3651EA" w14:textId="77777777" w:rsidR="005924F5" w:rsidRDefault="005924F5" w:rsidP="001A0C71">
            <w:pPr>
              <w:tabs>
                <w:tab w:val="left" w:pos="284"/>
              </w:tabs>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4AF16A34" w14:textId="737BB412" w:rsidR="005924F5" w:rsidRDefault="005924F5" w:rsidP="0084608B">
            <w:pPr>
              <w:tabs>
                <w:tab w:val="left" w:pos="284"/>
              </w:tabs>
              <w:jc w:val="center"/>
              <w:rPr>
                <w:rFonts w:ascii="Arial" w:hAnsi="Arial"/>
                <w:sz w:val="16"/>
              </w:rPr>
            </w:pPr>
            <w:r>
              <w:rPr>
                <w:rFonts w:ascii="Arial" w:hAnsi="Arial"/>
                <w:sz w:val="16"/>
              </w:rPr>
              <w:t>Délkastud</w:t>
            </w:r>
            <w:r w:rsidR="00E50E8A">
              <w:rPr>
                <w:rFonts w:ascii="Arial" w:hAnsi="Arial"/>
                <w:sz w:val="16"/>
              </w:rPr>
              <w:t>ia</w:t>
            </w:r>
          </w:p>
        </w:tc>
        <w:tc>
          <w:tcPr>
            <w:tcW w:w="567" w:type="dxa"/>
            <w:tcBorders>
              <w:top w:val="single" w:sz="4" w:space="0" w:color="auto"/>
              <w:bottom w:val="single" w:sz="4" w:space="0" w:color="auto"/>
            </w:tcBorders>
          </w:tcPr>
          <w:p w14:paraId="2A8431D2" w14:textId="2D5FA2F7" w:rsidR="005924F5" w:rsidRDefault="005924F5" w:rsidP="0084608B">
            <w:pPr>
              <w:tabs>
                <w:tab w:val="left" w:pos="284"/>
              </w:tabs>
              <w:ind w:left="-70" w:right="-70"/>
              <w:jc w:val="center"/>
              <w:rPr>
                <w:rFonts w:ascii="Arial" w:hAnsi="Arial"/>
                <w:sz w:val="16"/>
              </w:rPr>
            </w:pPr>
            <w:r>
              <w:rPr>
                <w:rFonts w:ascii="Arial" w:hAnsi="Arial"/>
                <w:sz w:val="16"/>
              </w:rPr>
              <w:t>Ukonč.stud</w:t>
            </w:r>
            <w:r w:rsidR="00E50E8A">
              <w:rPr>
                <w:rFonts w:ascii="Arial" w:hAnsi="Arial"/>
                <w:sz w:val="16"/>
              </w:rPr>
              <w:t>ia</w:t>
            </w:r>
          </w:p>
        </w:tc>
        <w:tc>
          <w:tcPr>
            <w:tcW w:w="2127" w:type="dxa"/>
            <w:gridSpan w:val="2"/>
            <w:tcBorders>
              <w:top w:val="single" w:sz="4" w:space="0" w:color="auto"/>
              <w:bottom w:val="single" w:sz="4" w:space="0" w:color="auto"/>
            </w:tcBorders>
          </w:tcPr>
          <w:p w14:paraId="2C781277" w14:textId="15F54100" w:rsidR="005924F5" w:rsidRDefault="005924F5" w:rsidP="001A0C71">
            <w:pPr>
              <w:tabs>
                <w:tab w:val="left" w:pos="284"/>
              </w:tabs>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F551FE">
              <w:rPr>
                <w:rFonts w:ascii="Arial" w:hAnsi="Arial"/>
                <w:sz w:val="16"/>
              </w:rPr>
              <w:t>5</w:t>
            </w:r>
            <w:r w:rsidR="00415897">
              <w:rPr>
                <w:rFonts w:ascii="Arial" w:hAnsi="Arial"/>
                <w:sz w:val="16"/>
              </w:rPr>
              <w:t>/2</w:t>
            </w:r>
            <w:r w:rsidR="00F551FE">
              <w:rPr>
                <w:rFonts w:ascii="Arial" w:hAnsi="Arial"/>
                <w:sz w:val="16"/>
              </w:rPr>
              <w:t>6</w:t>
            </w:r>
          </w:p>
          <w:p w14:paraId="15693C85" w14:textId="43DE5FC5" w:rsidR="005924F5" w:rsidRDefault="005924F5" w:rsidP="001A0C71">
            <w:pPr>
              <w:tabs>
                <w:tab w:val="left" w:pos="284"/>
              </w:tabs>
              <w:ind w:right="-70"/>
              <w:rPr>
                <w:rFonts w:ascii="Arial" w:hAnsi="Arial"/>
                <w:sz w:val="14"/>
              </w:rPr>
            </w:pPr>
            <w:r>
              <w:rPr>
                <w:rFonts w:ascii="Arial" w:hAnsi="Arial"/>
                <w:sz w:val="14"/>
              </w:rPr>
              <w:t xml:space="preserve">    </w:t>
            </w:r>
            <w:r w:rsidR="00614A14">
              <w:rPr>
                <w:rFonts w:ascii="Arial" w:hAnsi="Arial"/>
                <w:sz w:val="14"/>
              </w:rPr>
              <w:t xml:space="preserve">    </w:t>
            </w:r>
            <w:r>
              <w:rPr>
                <w:rFonts w:ascii="Arial" w:hAnsi="Arial"/>
                <w:sz w:val="14"/>
              </w:rPr>
              <w:t xml:space="preserve"> v 1. kole         celkem         </w:t>
            </w:r>
          </w:p>
          <w:p w14:paraId="01437344" w14:textId="450CEA33" w:rsidR="005924F5" w:rsidRDefault="000D5E78" w:rsidP="001A0C71">
            <w:pPr>
              <w:tabs>
                <w:tab w:val="left" w:pos="284"/>
              </w:tabs>
              <w:ind w:right="-70"/>
              <w:rPr>
                <w:rFonts w:ascii="Arial" w:hAnsi="Arial"/>
                <w:sz w:val="14"/>
              </w:rPr>
            </w:pPr>
            <w:r>
              <w:rPr>
                <w:rFonts w:ascii="Arial" w:hAnsi="Arial"/>
                <w:sz w:val="14"/>
              </w:rPr>
              <w:t xml:space="preserve">      </w:t>
            </w:r>
            <w:r w:rsidR="005924F5">
              <w:rPr>
                <w:rFonts w:ascii="Arial" w:hAnsi="Arial"/>
                <w:sz w:val="14"/>
              </w:rPr>
              <w:t xml:space="preserve"> </w:t>
            </w:r>
            <w:r w:rsidR="00614A14">
              <w:rPr>
                <w:rFonts w:ascii="Arial" w:hAnsi="Arial"/>
                <w:sz w:val="14"/>
              </w:rPr>
              <w:t xml:space="preserve">     </w:t>
            </w:r>
            <w:r w:rsidR="005924F5">
              <w:rPr>
                <w:rFonts w:ascii="Arial" w:hAnsi="Arial"/>
                <w:sz w:val="14"/>
              </w:rPr>
              <w:t xml:space="preserve">přihl.     </w:t>
            </w:r>
            <w:r>
              <w:rPr>
                <w:rFonts w:ascii="Arial" w:hAnsi="Arial"/>
                <w:sz w:val="14"/>
              </w:rPr>
              <w:t xml:space="preserve">        </w:t>
            </w:r>
            <w:r w:rsidR="005924F5">
              <w:rPr>
                <w:rFonts w:ascii="Arial" w:hAnsi="Arial"/>
                <w:sz w:val="14"/>
              </w:rPr>
              <w:t>přijato</w:t>
            </w:r>
          </w:p>
        </w:tc>
        <w:tc>
          <w:tcPr>
            <w:tcW w:w="709" w:type="dxa"/>
            <w:tcBorders>
              <w:top w:val="single" w:sz="4" w:space="0" w:color="auto"/>
              <w:bottom w:val="single" w:sz="4" w:space="0" w:color="auto"/>
            </w:tcBorders>
          </w:tcPr>
          <w:p w14:paraId="13A9ACFB" w14:textId="2B048634" w:rsidR="005924F5" w:rsidRDefault="00415897" w:rsidP="00B24ADD">
            <w:pPr>
              <w:tabs>
                <w:tab w:val="left" w:pos="284"/>
              </w:tabs>
              <w:ind w:left="-70"/>
              <w:jc w:val="center"/>
              <w:rPr>
                <w:rFonts w:ascii="Arial" w:hAnsi="Arial"/>
                <w:sz w:val="16"/>
              </w:rPr>
            </w:pPr>
            <w:r>
              <w:rPr>
                <w:rFonts w:ascii="Arial" w:hAnsi="Arial"/>
                <w:sz w:val="16"/>
              </w:rPr>
              <w:t>202</w:t>
            </w:r>
            <w:r w:rsidR="00F551FE">
              <w:rPr>
                <w:rFonts w:ascii="Arial" w:hAnsi="Arial"/>
                <w:sz w:val="16"/>
              </w:rPr>
              <w:t>6</w:t>
            </w:r>
            <w:r>
              <w:rPr>
                <w:rFonts w:ascii="Arial" w:hAnsi="Arial"/>
                <w:sz w:val="16"/>
              </w:rPr>
              <w:t>/2</w:t>
            </w:r>
            <w:r w:rsidR="00F551FE">
              <w:rPr>
                <w:rFonts w:ascii="Arial" w:hAnsi="Arial"/>
                <w:sz w:val="16"/>
              </w:rPr>
              <w:t>7</w:t>
            </w:r>
            <w:r w:rsidR="005924F5">
              <w:rPr>
                <w:rFonts w:ascii="Arial" w:hAnsi="Arial"/>
                <w:sz w:val="16"/>
              </w:rPr>
              <w:t xml:space="preserve">                                     plánov.</w:t>
            </w:r>
          </w:p>
        </w:tc>
        <w:tc>
          <w:tcPr>
            <w:tcW w:w="709" w:type="dxa"/>
            <w:tcBorders>
              <w:top w:val="single" w:sz="4" w:space="0" w:color="auto"/>
              <w:bottom w:val="single" w:sz="4" w:space="0" w:color="auto"/>
            </w:tcBorders>
          </w:tcPr>
          <w:p w14:paraId="6F5DD247" w14:textId="77777777" w:rsidR="005924F5" w:rsidRDefault="005924F5" w:rsidP="001A0C71">
            <w:pPr>
              <w:tabs>
                <w:tab w:val="left" w:pos="284"/>
              </w:tabs>
              <w:jc w:val="center"/>
              <w:rPr>
                <w:rFonts w:ascii="Arial" w:hAnsi="Arial"/>
                <w:sz w:val="16"/>
              </w:rPr>
            </w:pPr>
            <w:r>
              <w:rPr>
                <w:rFonts w:ascii="Arial" w:hAnsi="Arial"/>
                <w:sz w:val="16"/>
              </w:rPr>
              <w:t>Školné</w:t>
            </w:r>
          </w:p>
        </w:tc>
        <w:tc>
          <w:tcPr>
            <w:tcW w:w="850" w:type="dxa"/>
            <w:tcBorders>
              <w:top w:val="single" w:sz="4" w:space="0" w:color="auto"/>
              <w:bottom w:val="single" w:sz="4" w:space="0" w:color="auto"/>
            </w:tcBorders>
          </w:tcPr>
          <w:p w14:paraId="7D58E2DD" w14:textId="77777777" w:rsidR="005924F5" w:rsidRDefault="005924F5" w:rsidP="001A0C71">
            <w:pPr>
              <w:tabs>
                <w:tab w:val="left" w:pos="284"/>
              </w:tabs>
              <w:jc w:val="center"/>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560444A0" w14:textId="77777777" w:rsidR="005924F5" w:rsidRDefault="005924F5" w:rsidP="001A0C71">
            <w:pPr>
              <w:tabs>
                <w:tab w:val="left" w:pos="284"/>
              </w:tabs>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7CC99034" w14:textId="77777777" w:rsidR="005924F5" w:rsidRDefault="005924F5" w:rsidP="001A0C71">
            <w:pPr>
              <w:tabs>
                <w:tab w:val="left" w:pos="284"/>
              </w:tabs>
              <w:jc w:val="center"/>
              <w:rPr>
                <w:rFonts w:ascii="Arial" w:hAnsi="Arial"/>
                <w:sz w:val="16"/>
              </w:rPr>
            </w:pPr>
            <w:r>
              <w:rPr>
                <w:rFonts w:ascii="Arial" w:hAnsi="Arial"/>
                <w:sz w:val="16"/>
              </w:rPr>
              <w:t>Druh studia</w:t>
            </w:r>
          </w:p>
        </w:tc>
        <w:tc>
          <w:tcPr>
            <w:tcW w:w="851" w:type="dxa"/>
            <w:tcBorders>
              <w:top w:val="single" w:sz="4" w:space="0" w:color="auto"/>
              <w:bottom w:val="single" w:sz="4" w:space="0" w:color="auto"/>
            </w:tcBorders>
          </w:tcPr>
          <w:p w14:paraId="5BAE122D" w14:textId="77777777" w:rsidR="005924F5" w:rsidRDefault="005924F5" w:rsidP="001A0C71">
            <w:pPr>
              <w:tabs>
                <w:tab w:val="left" w:pos="284"/>
              </w:tabs>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tcPr>
          <w:p w14:paraId="3FFC28C8" w14:textId="77777777" w:rsidR="005924F5" w:rsidRDefault="005924F5" w:rsidP="001A0C71">
            <w:pPr>
              <w:tabs>
                <w:tab w:val="left" w:pos="284"/>
              </w:tabs>
              <w:jc w:val="center"/>
              <w:rPr>
                <w:rFonts w:ascii="Arial" w:hAnsi="Arial"/>
                <w:sz w:val="16"/>
              </w:rPr>
            </w:pPr>
            <w:r>
              <w:rPr>
                <w:rFonts w:ascii="Arial" w:hAnsi="Arial"/>
                <w:sz w:val="16"/>
              </w:rPr>
              <w:t>Prospěch</w:t>
            </w:r>
          </w:p>
        </w:tc>
        <w:tc>
          <w:tcPr>
            <w:tcW w:w="425" w:type="dxa"/>
            <w:tcBorders>
              <w:top w:val="single" w:sz="4" w:space="0" w:color="auto"/>
              <w:bottom w:val="single" w:sz="4" w:space="0" w:color="auto"/>
            </w:tcBorders>
          </w:tcPr>
          <w:p w14:paraId="47B551BB" w14:textId="77777777" w:rsidR="005924F5" w:rsidRDefault="005924F5" w:rsidP="001A0C71">
            <w:pPr>
              <w:tabs>
                <w:tab w:val="left" w:pos="284"/>
              </w:tabs>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120D3AF1" w14:textId="77777777" w:rsidR="005924F5" w:rsidRDefault="005924F5" w:rsidP="001A0C71">
            <w:pPr>
              <w:tabs>
                <w:tab w:val="left" w:pos="284"/>
              </w:tabs>
              <w:ind w:left="-70"/>
              <w:jc w:val="center"/>
              <w:rPr>
                <w:rFonts w:ascii="Arial" w:hAnsi="Arial"/>
                <w:sz w:val="16"/>
              </w:rPr>
            </w:pPr>
            <w:r>
              <w:rPr>
                <w:rFonts w:ascii="Arial" w:hAnsi="Arial"/>
                <w:sz w:val="16"/>
              </w:rPr>
              <w:t>PLP</w:t>
            </w:r>
          </w:p>
        </w:tc>
      </w:tr>
      <w:tr w:rsidR="005924F5" w14:paraId="79AEF412" w14:textId="77777777" w:rsidTr="004506B8">
        <w:trPr>
          <w:cantSplit/>
        </w:trPr>
        <w:tc>
          <w:tcPr>
            <w:tcW w:w="1063" w:type="dxa"/>
            <w:tcBorders>
              <w:top w:val="single" w:sz="4" w:space="0" w:color="auto"/>
            </w:tcBorders>
          </w:tcPr>
          <w:p w14:paraId="7437905B" w14:textId="77777777" w:rsidR="005924F5" w:rsidRDefault="005924F5" w:rsidP="0084608B">
            <w:pPr>
              <w:tabs>
                <w:tab w:val="left" w:pos="284"/>
              </w:tabs>
              <w:spacing w:line="264" w:lineRule="auto"/>
              <w:rPr>
                <w:rFonts w:ascii="Arial" w:hAnsi="Arial"/>
                <w:sz w:val="12"/>
              </w:rPr>
            </w:pPr>
          </w:p>
        </w:tc>
        <w:tc>
          <w:tcPr>
            <w:tcW w:w="2409" w:type="dxa"/>
            <w:tcBorders>
              <w:top w:val="single" w:sz="4" w:space="0" w:color="auto"/>
            </w:tcBorders>
          </w:tcPr>
          <w:p w14:paraId="12A9DB36" w14:textId="77777777" w:rsidR="005924F5" w:rsidRDefault="005924F5" w:rsidP="0084608B">
            <w:pPr>
              <w:tabs>
                <w:tab w:val="left" w:pos="284"/>
              </w:tabs>
              <w:spacing w:line="264" w:lineRule="auto"/>
              <w:rPr>
                <w:rFonts w:ascii="Arial" w:hAnsi="Arial"/>
                <w:sz w:val="12"/>
              </w:rPr>
            </w:pPr>
          </w:p>
        </w:tc>
        <w:tc>
          <w:tcPr>
            <w:tcW w:w="2552" w:type="dxa"/>
            <w:tcBorders>
              <w:top w:val="single" w:sz="4" w:space="0" w:color="auto"/>
            </w:tcBorders>
          </w:tcPr>
          <w:p w14:paraId="194B6CAE" w14:textId="77777777" w:rsidR="005924F5" w:rsidRDefault="005924F5" w:rsidP="0084608B">
            <w:pPr>
              <w:tabs>
                <w:tab w:val="left" w:pos="284"/>
              </w:tabs>
              <w:spacing w:line="264" w:lineRule="auto"/>
              <w:rPr>
                <w:rFonts w:ascii="Arial" w:hAnsi="Arial"/>
                <w:sz w:val="12"/>
              </w:rPr>
            </w:pPr>
          </w:p>
        </w:tc>
        <w:tc>
          <w:tcPr>
            <w:tcW w:w="567" w:type="dxa"/>
            <w:tcBorders>
              <w:top w:val="single" w:sz="4" w:space="0" w:color="auto"/>
            </w:tcBorders>
          </w:tcPr>
          <w:p w14:paraId="7D94FC50" w14:textId="77777777" w:rsidR="005924F5" w:rsidRDefault="005924F5" w:rsidP="0084608B">
            <w:pPr>
              <w:tabs>
                <w:tab w:val="left" w:pos="284"/>
              </w:tabs>
              <w:spacing w:line="264" w:lineRule="auto"/>
              <w:jc w:val="center"/>
              <w:rPr>
                <w:rFonts w:ascii="Arial" w:hAnsi="Arial"/>
                <w:sz w:val="12"/>
              </w:rPr>
            </w:pPr>
          </w:p>
        </w:tc>
        <w:tc>
          <w:tcPr>
            <w:tcW w:w="567" w:type="dxa"/>
            <w:tcBorders>
              <w:top w:val="single" w:sz="4" w:space="0" w:color="auto"/>
            </w:tcBorders>
          </w:tcPr>
          <w:p w14:paraId="57A0969A" w14:textId="77777777" w:rsidR="005924F5" w:rsidRDefault="005924F5" w:rsidP="0084608B">
            <w:pPr>
              <w:tabs>
                <w:tab w:val="left" w:pos="284"/>
              </w:tabs>
              <w:spacing w:line="264" w:lineRule="auto"/>
              <w:jc w:val="center"/>
              <w:rPr>
                <w:rFonts w:ascii="Arial" w:hAnsi="Arial"/>
                <w:sz w:val="12"/>
              </w:rPr>
            </w:pPr>
          </w:p>
        </w:tc>
        <w:tc>
          <w:tcPr>
            <w:tcW w:w="1418" w:type="dxa"/>
            <w:tcBorders>
              <w:top w:val="single" w:sz="4" w:space="0" w:color="auto"/>
            </w:tcBorders>
          </w:tcPr>
          <w:p w14:paraId="46BE706E" w14:textId="77777777" w:rsidR="005924F5" w:rsidRDefault="005924F5" w:rsidP="0084608B">
            <w:pPr>
              <w:tabs>
                <w:tab w:val="left" w:pos="72"/>
                <w:tab w:val="left" w:pos="639"/>
              </w:tabs>
              <w:spacing w:line="264" w:lineRule="auto"/>
              <w:rPr>
                <w:rFonts w:ascii="Arial" w:hAnsi="Arial"/>
                <w:sz w:val="16"/>
              </w:rPr>
            </w:pPr>
          </w:p>
        </w:tc>
        <w:tc>
          <w:tcPr>
            <w:tcW w:w="709" w:type="dxa"/>
            <w:tcBorders>
              <w:top w:val="single" w:sz="4" w:space="0" w:color="auto"/>
            </w:tcBorders>
          </w:tcPr>
          <w:p w14:paraId="12EC07AD" w14:textId="77777777" w:rsidR="005924F5" w:rsidRDefault="005924F5" w:rsidP="0084608B">
            <w:pPr>
              <w:tabs>
                <w:tab w:val="left" w:pos="72"/>
                <w:tab w:val="left" w:pos="639"/>
              </w:tabs>
              <w:spacing w:line="264" w:lineRule="auto"/>
              <w:rPr>
                <w:rFonts w:ascii="Arial" w:hAnsi="Arial"/>
                <w:sz w:val="12"/>
              </w:rPr>
            </w:pPr>
          </w:p>
        </w:tc>
        <w:tc>
          <w:tcPr>
            <w:tcW w:w="709" w:type="dxa"/>
            <w:tcBorders>
              <w:top w:val="single" w:sz="4" w:space="0" w:color="auto"/>
            </w:tcBorders>
          </w:tcPr>
          <w:p w14:paraId="03EF37EA" w14:textId="77777777" w:rsidR="005924F5" w:rsidRDefault="005924F5" w:rsidP="0084608B">
            <w:pPr>
              <w:tabs>
                <w:tab w:val="left" w:pos="284"/>
              </w:tabs>
              <w:spacing w:line="264" w:lineRule="auto"/>
              <w:jc w:val="center"/>
              <w:rPr>
                <w:rFonts w:ascii="Arial" w:hAnsi="Arial"/>
                <w:sz w:val="12"/>
              </w:rPr>
            </w:pPr>
          </w:p>
        </w:tc>
        <w:tc>
          <w:tcPr>
            <w:tcW w:w="709" w:type="dxa"/>
            <w:tcBorders>
              <w:top w:val="single" w:sz="4" w:space="0" w:color="auto"/>
            </w:tcBorders>
          </w:tcPr>
          <w:p w14:paraId="0B40CB1A" w14:textId="77777777" w:rsidR="005924F5" w:rsidRDefault="005924F5" w:rsidP="0084608B">
            <w:pPr>
              <w:tabs>
                <w:tab w:val="right" w:pos="497"/>
              </w:tabs>
              <w:spacing w:line="264" w:lineRule="auto"/>
              <w:ind w:left="-70" w:right="-70"/>
              <w:jc w:val="center"/>
              <w:rPr>
                <w:rFonts w:ascii="Arial" w:hAnsi="Arial"/>
                <w:sz w:val="12"/>
              </w:rPr>
            </w:pPr>
          </w:p>
        </w:tc>
        <w:tc>
          <w:tcPr>
            <w:tcW w:w="850" w:type="dxa"/>
            <w:tcBorders>
              <w:top w:val="single" w:sz="4" w:space="0" w:color="auto"/>
            </w:tcBorders>
          </w:tcPr>
          <w:p w14:paraId="4FBC55AC" w14:textId="77777777" w:rsidR="005924F5" w:rsidRDefault="005924F5" w:rsidP="0084608B">
            <w:pPr>
              <w:spacing w:line="264" w:lineRule="auto"/>
              <w:ind w:right="32"/>
              <w:jc w:val="center"/>
              <w:rPr>
                <w:rFonts w:ascii="Arial" w:hAnsi="Arial"/>
                <w:sz w:val="12"/>
              </w:rPr>
            </w:pPr>
          </w:p>
        </w:tc>
        <w:tc>
          <w:tcPr>
            <w:tcW w:w="567" w:type="dxa"/>
            <w:tcBorders>
              <w:top w:val="single" w:sz="4" w:space="0" w:color="auto"/>
            </w:tcBorders>
          </w:tcPr>
          <w:p w14:paraId="072F8E4A" w14:textId="77777777" w:rsidR="005924F5" w:rsidRDefault="005924F5" w:rsidP="0084608B">
            <w:pPr>
              <w:tabs>
                <w:tab w:val="left" w:pos="284"/>
              </w:tabs>
              <w:spacing w:line="264" w:lineRule="auto"/>
              <w:jc w:val="center"/>
              <w:rPr>
                <w:rFonts w:ascii="Arial" w:hAnsi="Arial"/>
                <w:sz w:val="12"/>
              </w:rPr>
            </w:pPr>
          </w:p>
        </w:tc>
        <w:tc>
          <w:tcPr>
            <w:tcW w:w="567" w:type="dxa"/>
            <w:tcBorders>
              <w:top w:val="single" w:sz="4" w:space="0" w:color="auto"/>
            </w:tcBorders>
          </w:tcPr>
          <w:p w14:paraId="46726873" w14:textId="77777777" w:rsidR="005924F5" w:rsidRDefault="005924F5" w:rsidP="0084608B">
            <w:pPr>
              <w:tabs>
                <w:tab w:val="left" w:pos="284"/>
              </w:tabs>
              <w:spacing w:line="264" w:lineRule="auto"/>
              <w:jc w:val="center"/>
              <w:rPr>
                <w:rFonts w:ascii="Arial" w:hAnsi="Arial"/>
                <w:sz w:val="12"/>
              </w:rPr>
            </w:pPr>
          </w:p>
        </w:tc>
        <w:tc>
          <w:tcPr>
            <w:tcW w:w="851" w:type="dxa"/>
            <w:tcBorders>
              <w:top w:val="single" w:sz="4" w:space="0" w:color="auto"/>
            </w:tcBorders>
          </w:tcPr>
          <w:p w14:paraId="2E1DED21" w14:textId="77777777" w:rsidR="005924F5" w:rsidRDefault="005924F5" w:rsidP="0084608B">
            <w:pPr>
              <w:tabs>
                <w:tab w:val="left" w:pos="284"/>
              </w:tabs>
              <w:spacing w:line="264" w:lineRule="auto"/>
              <w:jc w:val="center"/>
              <w:rPr>
                <w:rFonts w:ascii="Arial" w:hAnsi="Arial"/>
                <w:sz w:val="12"/>
              </w:rPr>
            </w:pPr>
          </w:p>
        </w:tc>
        <w:tc>
          <w:tcPr>
            <w:tcW w:w="850" w:type="dxa"/>
            <w:tcBorders>
              <w:top w:val="single" w:sz="4" w:space="0" w:color="auto"/>
            </w:tcBorders>
          </w:tcPr>
          <w:p w14:paraId="4D1ECD4D" w14:textId="77777777" w:rsidR="005924F5" w:rsidRDefault="005924F5" w:rsidP="007F22F0">
            <w:pPr>
              <w:tabs>
                <w:tab w:val="left" w:pos="284"/>
              </w:tabs>
              <w:spacing w:line="264" w:lineRule="auto"/>
              <w:jc w:val="center"/>
              <w:rPr>
                <w:rFonts w:ascii="Arial" w:hAnsi="Arial"/>
                <w:sz w:val="12"/>
              </w:rPr>
            </w:pPr>
          </w:p>
        </w:tc>
        <w:tc>
          <w:tcPr>
            <w:tcW w:w="425" w:type="dxa"/>
            <w:tcBorders>
              <w:top w:val="single" w:sz="4" w:space="0" w:color="auto"/>
            </w:tcBorders>
          </w:tcPr>
          <w:p w14:paraId="31B6D34C" w14:textId="77777777" w:rsidR="005924F5" w:rsidRDefault="005924F5" w:rsidP="0084608B">
            <w:pPr>
              <w:tabs>
                <w:tab w:val="left" w:pos="284"/>
              </w:tabs>
              <w:spacing w:line="264" w:lineRule="auto"/>
              <w:jc w:val="center"/>
              <w:rPr>
                <w:rFonts w:ascii="Arial" w:hAnsi="Arial"/>
                <w:sz w:val="12"/>
              </w:rPr>
            </w:pPr>
          </w:p>
        </w:tc>
        <w:tc>
          <w:tcPr>
            <w:tcW w:w="455" w:type="dxa"/>
            <w:tcBorders>
              <w:top w:val="single" w:sz="4" w:space="0" w:color="auto"/>
            </w:tcBorders>
          </w:tcPr>
          <w:p w14:paraId="4DD4D9A9" w14:textId="77777777" w:rsidR="005924F5" w:rsidRDefault="005924F5" w:rsidP="0084608B">
            <w:pPr>
              <w:tabs>
                <w:tab w:val="left" w:pos="284"/>
              </w:tabs>
              <w:spacing w:line="264" w:lineRule="auto"/>
              <w:jc w:val="center"/>
              <w:rPr>
                <w:rFonts w:ascii="Arial" w:hAnsi="Arial"/>
                <w:sz w:val="12"/>
              </w:rPr>
            </w:pPr>
          </w:p>
        </w:tc>
      </w:tr>
      <w:tr w:rsidR="005924F5" w14:paraId="0A83062E" w14:textId="77777777" w:rsidTr="004506B8">
        <w:trPr>
          <w:cantSplit/>
        </w:trPr>
        <w:tc>
          <w:tcPr>
            <w:tcW w:w="1063" w:type="dxa"/>
          </w:tcPr>
          <w:p w14:paraId="47D641E9" w14:textId="77777777" w:rsidR="005924F5" w:rsidRDefault="005924F5" w:rsidP="004506B8">
            <w:pPr>
              <w:tabs>
                <w:tab w:val="left" w:pos="284"/>
              </w:tabs>
              <w:spacing w:line="264" w:lineRule="auto"/>
              <w:jc w:val="center"/>
              <w:rPr>
                <w:rFonts w:ascii="Arial" w:hAnsi="Arial"/>
                <w:sz w:val="16"/>
              </w:rPr>
            </w:pPr>
            <w:r>
              <w:rPr>
                <w:rFonts w:ascii="Arial" w:hAnsi="Arial"/>
                <w:sz w:val="16"/>
              </w:rPr>
              <w:t>23-41-M/01</w:t>
            </w:r>
          </w:p>
        </w:tc>
        <w:tc>
          <w:tcPr>
            <w:tcW w:w="2409" w:type="dxa"/>
          </w:tcPr>
          <w:p w14:paraId="01AB6CBA" w14:textId="3A0CC61C" w:rsidR="005924F5" w:rsidRDefault="005924F5" w:rsidP="00076E3D">
            <w:pPr>
              <w:tabs>
                <w:tab w:val="left" w:pos="284"/>
              </w:tabs>
              <w:spacing w:line="264" w:lineRule="auto"/>
              <w:rPr>
                <w:rFonts w:ascii="Arial" w:hAnsi="Arial"/>
                <w:sz w:val="16"/>
              </w:rPr>
            </w:pPr>
            <w:r>
              <w:rPr>
                <w:rFonts w:ascii="Arial" w:hAnsi="Arial"/>
                <w:sz w:val="16"/>
              </w:rPr>
              <w:t>Strojírenství</w:t>
            </w:r>
          </w:p>
        </w:tc>
        <w:tc>
          <w:tcPr>
            <w:tcW w:w="2552" w:type="dxa"/>
          </w:tcPr>
          <w:p w14:paraId="2876D052" w14:textId="77777777" w:rsidR="005924F5" w:rsidRDefault="005924F5" w:rsidP="00076E3D">
            <w:pPr>
              <w:tabs>
                <w:tab w:val="left" w:pos="284"/>
              </w:tabs>
              <w:spacing w:line="264" w:lineRule="auto"/>
              <w:rPr>
                <w:rFonts w:ascii="Arial" w:hAnsi="Arial"/>
                <w:sz w:val="16"/>
              </w:rPr>
            </w:pPr>
            <w:r>
              <w:rPr>
                <w:rFonts w:ascii="Arial" w:hAnsi="Arial"/>
                <w:sz w:val="16"/>
              </w:rPr>
              <w:t>Strojírenství</w:t>
            </w:r>
          </w:p>
        </w:tc>
        <w:tc>
          <w:tcPr>
            <w:tcW w:w="567" w:type="dxa"/>
          </w:tcPr>
          <w:p w14:paraId="7122AED5" w14:textId="77777777" w:rsidR="005924F5" w:rsidRDefault="005924F5" w:rsidP="004506B8">
            <w:pPr>
              <w:tabs>
                <w:tab w:val="left" w:pos="284"/>
              </w:tabs>
              <w:spacing w:line="264" w:lineRule="auto"/>
              <w:jc w:val="center"/>
              <w:rPr>
                <w:rFonts w:ascii="Arial" w:hAnsi="Arial"/>
                <w:sz w:val="16"/>
              </w:rPr>
            </w:pPr>
            <w:r>
              <w:rPr>
                <w:rFonts w:ascii="Arial" w:hAnsi="Arial"/>
                <w:sz w:val="16"/>
              </w:rPr>
              <w:t>4</w:t>
            </w:r>
          </w:p>
        </w:tc>
        <w:tc>
          <w:tcPr>
            <w:tcW w:w="567" w:type="dxa"/>
          </w:tcPr>
          <w:p w14:paraId="5A9A1870" w14:textId="77777777" w:rsidR="005924F5" w:rsidRDefault="005924F5" w:rsidP="004506B8">
            <w:pPr>
              <w:tabs>
                <w:tab w:val="left" w:pos="284"/>
              </w:tabs>
              <w:spacing w:line="264" w:lineRule="auto"/>
              <w:jc w:val="center"/>
              <w:rPr>
                <w:rFonts w:ascii="Arial" w:hAnsi="Arial"/>
                <w:sz w:val="16"/>
              </w:rPr>
            </w:pPr>
            <w:r>
              <w:rPr>
                <w:rFonts w:ascii="Arial" w:hAnsi="Arial"/>
                <w:sz w:val="16"/>
              </w:rPr>
              <w:t>MT</w:t>
            </w:r>
          </w:p>
        </w:tc>
        <w:tc>
          <w:tcPr>
            <w:tcW w:w="1418" w:type="dxa"/>
          </w:tcPr>
          <w:p w14:paraId="64A872A7" w14:textId="2CF82434" w:rsidR="005924F5" w:rsidRDefault="008E0F18" w:rsidP="004506B8">
            <w:pPr>
              <w:tabs>
                <w:tab w:val="left" w:pos="72"/>
                <w:tab w:val="left" w:pos="639"/>
              </w:tabs>
              <w:spacing w:line="264" w:lineRule="auto"/>
              <w:jc w:val="center"/>
              <w:rPr>
                <w:rFonts w:ascii="Arial" w:hAnsi="Arial"/>
                <w:sz w:val="16"/>
              </w:rPr>
            </w:pPr>
            <w:r>
              <w:rPr>
                <w:rFonts w:ascii="Arial" w:hAnsi="Arial"/>
                <w:sz w:val="16"/>
              </w:rPr>
              <w:t>61</w:t>
            </w:r>
          </w:p>
        </w:tc>
        <w:tc>
          <w:tcPr>
            <w:tcW w:w="709" w:type="dxa"/>
          </w:tcPr>
          <w:p w14:paraId="2D435513" w14:textId="6817FCFC" w:rsidR="00F718A4" w:rsidRPr="001F3090" w:rsidRDefault="008E0F18" w:rsidP="000D5E78">
            <w:pPr>
              <w:tabs>
                <w:tab w:val="left" w:pos="72"/>
                <w:tab w:val="left" w:pos="639"/>
              </w:tabs>
              <w:spacing w:line="264" w:lineRule="auto"/>
              <w:rPr>
                <w:rFonts w:ascii="Arial" w:hAnsi="Arial"/>
                <w:sz w:val="16"/>
              </w:rPr>
            </w:pPr>
            <w:r>
              <w:rPr>
                <w:rFonts w:ascii="Arial" w:hAnsi="Arial"/>
                <w:sz w:val="16"/>
              </w:rPr>
              <w:t>26</w:t>
            </w:r>
          </w:p>
        </w:tc>
        <w:tc>
          <w:tcPr>
            <w:tcW w:w="709" w:type="dxa"/>
          </w:tcPr>
          <w:p w14:paraId="0B237CAB" w14:textId="77777777" w:rsidR="005924F5" w:rsidRDefault="005924F5" w:rsidP="004506B8">
            <w:pPr>
              <w:tabs>
                <w:tab w:val="left" w:pos="284"/>
              </w:tabs>
              <w:spacing w:line="264" w:lineRule="auto"/>
              <w:jc w:val="center"/>
              <w:rPr>
                <w:rFonts w:ascii="Arial" w:hAnsi="Arial"/>
                <w:sz w:val="16"/>
              </w:rPr>
            </w:pPr>
            <w:r>
              <w:rPr>
                <w:rFonts w:ascii="Arial" w:hAnsi="Arial"/>
                <w:sz w:val="16"/>
              </w:rPr>
              <w:t>30</w:t>
            </w:r>
          </w:p>
        </w:tc>
        <w:tc>
          <w:tcPr>
            <w:tcW w:w="709" w:type="dxa"/>
          </w:tcPr>
          <w:p w14:paraId="6B725986" w14:textId="77777777" w:rsidR="005924F5" w:rsidRDefault="005924F5" w:rsidP="004506B8">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1CE16CBB" w14:textId="77777777" w:rsidR="005924F5" w:rsidRDefault="005924F5" w:rsidP="004506B8">
            <w:pPr>
              <w:spacing w:line="264" w:lineRule="auto"/>
              <w:ind w:right="32"/>
              <w:jc w:val="center"/>
              <w:rPr>
                <w:rFonts w:ascii="Arial" w:hAnsi="Arial"/>
                <w:sz w:val="16"/>
              </w:rPr>
            </w:pPr>
            <w:r>
              <w:rPr>
                <w:rFonts w:ascii="Arial" w:hAnsi="Arial"/>
                <w:sz w:val="16"/>
              </w:rPr>
              <w:t>Č, M</w:t>
            </w:r>
          </w:p>
        </w:tc>
        <w:tc>
          <w:tcPr>
            <w:tcW w:w="567" w:type="dxa"/>
          </w:tcPr>
          <w:p w14:paraId="0F150FF0" w14:textId="77777777" w:rsidR="005924F5" w:rsidRDefault="005924F5" w:rsidP="004506B8">
            <w:pPr>
              <w:tabs>
                <w:tab w:val="left" w:pos="284"/>
              </w:tabs>
              <w:spacing w:line="264" w:lineRule="auto"/>
              <w:jc w:val="center"/>
              <w:rPr>
                <w:rFonts w:ascii="Arial" w:hAnsi="Arial"/>
                <w:sz w:val="16"/>
              </w:rPr>
            </w:pPr>
            <w:r>
              <w:rPr>
                <w:rFonts w:ascii="Arial" w:hAnsi="Arial"/>
                <w:sz w:val="16"/>
              </w:rPr>
              <w:t>DE</w:t>
            </w:r>
          </w:p>
        </w:tc>
        <w:tc>
          <w:tcPr>
            <w:tcW w:w="567" w:type="dxa"/>
          </w:tcPr>
          <w:p w14:paraId="36112109" w14:textId="77777777" w:rsidR="005924F5" w:rsidRDefault="005924F5" w:rsidP="004506B8">
            <w:pPr>
              <w:tabs>
                <w:tab w:val="left" w:pos="284"/>
              </w:tabs>
              <w:spacing w:line="264" w:lineRule="auto"/>
              <w:jc w:val="center"/>
              <w:rPr>
                <w:rFonts w:ascii="Arial" w:hAnsi="Arial"/>
                <w:sz w:val="16"/>
              </w:rPr>
            </w:pPr>
            <w:r>
              <w:rPr>
                <w:rFonts w:ascii="Arial" w:hAnsi="Arial"/>
                <w:sz w:val="16"/>
              </w:rPr>
              <w:t>-</w:t>
            </w:r>
          </w:p>
        </w:tc>
        <w:tc>
          <w:tcPr>
            <w:tcW w:w="851" w:type="dxa"/>
          </w:tcPr>
          <w:p w14:paraId="4A2D2E9C" w14:textId="77777777" w:rsidR="005924F5" w:rsidRDefault="005924F5" w:rsidP="004506B8">
            <w:pPr>
              <w:tabs>
                <w:tab w:val="left" w:pos="284"/>
              </w:tabs>
              <w:spacing w:line="264" w:lineRule="auto"/>
              <w:jc w:val="center"/>
              <w:rPr>
                <w:rFonts w:ascii="Arial" w:hAnsi="Arial"/>
                <w:sz w:val="16"/>
              </w:rPr>
            </w:pPr>
            <w:r>
              <w:rPr>
                <w:rFonts w:ascii="Arial" w:hAnsi="Arial"/>
                <w:sz w:val="16"/>
              </w:rPr>
              <w:t>PŠD</w:t>
            </w:r>
          </w:p>
        </w:tc>
        <w:tc>
          <w:tcPr>
            <w:tcW w:w="850" w:type="dxa"/>
          </w:tcPr>
          <w:p w14:paraId="4261F66E" w14:textId="77777777" w:rsidR="005924F5" w:rsidRDefault="00BF6561" w:rsidP="004506B8">
            <w:pPr>
              <w:tabs>
                <w:tab w:val="left" w:pos="284"/>
              </w:tabs>
              <w:spacing w:line="264" w:lineRule="auto"/>
              <w:jc w:val="center"/>
              <w:rPr>
                <w:rFonts w:ascii="Arial" w:hAnsi="Arial"/>
                <w:sz w:val="16"/>
              </w:rPr>
            </w:pPr>
            <w:r>
              <w:rPr>
                <w:rFonts w:ascii="Arial" w:hAnsi="Arial"/>
                <w:sz w:val="16"/>
              </w:rPr>
              <w:t>-</w:t>
            </w:r>
          </w:p>
        </w:tc>
        <w:tc>
          <w:tcPr>
            <w:tcW w:w="425" w:type="dxa"/>
          </w:tcPr>
          <w:p w14:paraId="4337B90C" w14:textId="77777777" w:rsidR="005924F5" w:rsidRDefault="005924F5" w:rsidP="004506B8">
            <w:pPr>
              <w:tabs>
                <w:tab w:val="left" w:pos="284"/>
              </w:tabs>
              <w:spacing w:line="264" w:lineRule="auto"/>
              <w:jc w:val="center"/>
              <w:rPr>
                <w:rFonts w:ascii="Arial" w:hAnsi="Arial"/>
                <w:sz w:val="16"/>
              </w:rPr>
            </w:pPr>
            <w:r>
              <w:rPr>
                <w:rFonts w:ascii="Arial" w:hAnsi="Arial"/>
                <w:sz w:val="16"/>
              </w:rPr>
              <w:t>Ano</w:t>
            </w:r>
          </w:p>
        </w:tc>
        <w:tc>
          <w:tcPr>
            <w:tcW w:w="455" w:type="dxa"/>
          </w:tcPr>
          <w:p w14:paraId="4BC2C817" w14:textId="77777777" w:rsidR="005924F5" w:rsidRDefault="005924F5" w:rsidP="004506B8">
            <w:pPr>
              <w:tabs>
                <w:tab w:val="left" w:pos="284"/>
              </w:tabs>
              <w:spacing w:line="264" w:lineRule="auto"/>
              <w:jc w:val="center"/>
              <w:rPr>
                <w:rFonts w:ascii="Arial" w:hAnsi="Arial"/>
                <w:sz w:val="16"/>
              </w:rPr>
            </w:pPr>
            <w:r>
              <w:rPr>
                <w:rFonts w:ascii="Arial" w:hAnsi="Arial"/>
                <w:sz w:val="16"/>
              </w:rPr>
              <w:t>Ne</w:t>
            </w:r>
          </w:p>
        </w:tc>
      </w:tr>
      <w:tr w:rsidR="005924F5" w14:paraId="3FE00089" w14:textId="77777777" w:rsidTr="004506B8">
        <w:trPr>
          <w:cantSplit/>
        </w:trPr>
        <w:tc>
          <w:tcPr>
            <w:tcW w:w="1063" w:type="dxa"/>
          </w:tcPr>
          <w:p w14:paraId="5F90D4CC" w14:textId="77777777" w:rsidR="005924F5" w:rsidRDefault="005924F5" w:rsidP="004506B8">
            <w:pPr>
              <w:tabs>
                <w:tab w:val="left" w:pos="284"/>
              </w:tabs>
              <w:spacing w:line="264" w:lineRule="auto"/>
              <w:jc w:val="center"/>
              <w:rPr>
                <w:rFonts w:ascii="Arial" w:hAnsi="Arial"/>
                <w:sz w:val="16"/>
              </w:rPr>
            </w:pPr>
            <w:r>
              <w:rPr>
                <w:rFonts w:ascii="Arial" w:hAnsi="Arial"/>
                <w:sz w:val="16"/>
              </w:rPr>
              <w:t>26-41-M/01</w:t>
            </w:r>
          </w:p>
        </w:tc>
        <w:tc>
          <w:tcPr>
            <w:tcW w:w="2409" w:type="dxa"/>
          </w:tcPr>
          <w:p w14:paraId="524077E4" w14:textId="77777777" w:rsidR="005924F5" w:rsidRDefault="005924F5" w:rsidP="00076E3D">
            <w:pPr>
              <w:tabs>
                <w:tab w:val="left" w:pos="284"/>
              </w:tabs>
              <w:spacing w:line="264" w:lineRule="auto"/>
              <w:rPr>
                <w:rFonts w:ascii="Arial" w:hAnsi="Arial"/>
                <w:sz w:val="16"/>
              </w:rPr>
            </w:pPr>
            <w:r>
              <w:rPr>
                <w:rFonts w:ascii="Arial" w:hAnsi="Arial"/>
                <w:sz w:val="16"/>
              </w:rPr>
              <w:t>Elektrotechnika</w:t>
            </w:r>
          </w:p>
        </w:tc>
        <w:tc>
          <w:tcPr>
            <w:tcW w:w="2552" w:type="dxa"/>
          </w:tcPr>
          <w:p w14:paraId="0E44413E" w14:textId="1BE716A6" w:rsidR="005924F5" w:rsidRDefault="005924F5" w:rsidP="00076E3D">
            <w:pPr>
              <w:tabs>
                <w:tab w:val="left" w:pos="284"/>
              </w:tabs>
              <w:spacing w:line="264" w:lineRule="auto"/>
              <w:rPr>
                <w:rFonts w:ascii="Arial" w:hAnsi="Arial"/>
                <w:sz w:val="16"/>
              </w:rPr>
            </w:pPr>
            <w:r>
              <w:rPr>
                <w:rFonts w:ascii="Arial" w:hAnsi="Arial"/>
                <w:sz w:val="16"/>
              </w:rPr>
              <w:t>Elektrotechnika</w:t>
            </w:r>
          </w:p>
        </w:tc>
        <w:tc>
          <w:tcPr>
            <w:tcW w:w="567" w:type="dxa"/>
            <w:vAlign w:val="center"/>
          </w:tcPr>
          <w:p w14:paraId="6B87B213" w14:textId="77777777" w:rsidR="005924F5" w:rsidRDefault="005924F5" w:rsidP="004506B8">
            <w:pPr>
              <w:tabs>
                <w:tab w:val="left" w:pos="284"/>
              </w:tabs>
              <w:spacing w:line="264" w:lineRule="auto"/>
              <w:jc w:val="center"/>
              <w:rPr>
                <w:rFonts w:ascii="Arial" w:hAnsi="Arial"/>
                <w:sz w:val="16"/>
              </w:rPr>
            </w:pPr>
            <w:r>
              <w:rPr>
                <w:rFonts w:ascii="Arial" w:hAnsi="Arial"/>
                <w:sz w:val="16"/>
              </w:rPr>
              <w:t>4</w:t>
            </w:r>
          </w:p>
        </w:tc>
        <w:tc>
          <w:tcPr>
            <w:tcW w:w="567" w:type="dxa"/>
            <w:vAlign w:val="center"/>
          </w:tcPr>
          <w:p w14:paraId="4FC778D7" w14:textId="77777777" w:rsidR="005924F5" w:rsidRDefault="005924F5" w:rsidP="004506B8">
            <w:pPr>
              <w:tabs>
                <w:tab w:val="left" w:pos="284"/>
              </w:tabs>
              <w:spacing w:line="264" w:lineRule="auto"/>
              <w:jc w:val="center"/>
              <w:rPr>
                <w:rFonts w:ascii="Arial" w:hAnsi="Arial"/>
                <w:sz w:val="16"/>
              </w:rPr>
            </w:pPr>
            <w:r>
              <w:rPr>
                <w:rFonts w:ascii="Arial" w:hAnsi="Arial"/>
                <w:sz w:val="16"/>
              </w:rPr>
              <w:t>MT</w:t>
            </w:r>
          </w:p>
        </w:tc>
        <w:tc>
          <w:tcPr>
            <w:tcW w:w="1418" w:type="dxa"/>
            <w:vAlign w:val="center"/>
          </w:tcPr>
          <w:p w14:paraId="3273A659" w14:textId="4727EAD4" w:rsidR="005924F5" w:rsidRDefault="008E0F18" w:rsidP="004506B8">
            <w:pPr>
              <w:tabs>
                <w:tab w:val="left" w:pos="72"/>
                <w:tab w:val="left" w:pos="639"/>
              </w:tabs>
              <w:spacing w:line="264" w:lineRule="auto"/>
              <w:jc w:val="center"/>
              <w:rPr>
                <w:rFonts w:ascii="Arial" w:hAnsi="Arial"/>
                <w:sz w:val="16"/>
              </w:rPr>
            </w:pPr>
            <w:r>
              <w:rPr>
                <w:rFonts w:ascii="Arial" w:hAnsi="Arial"/>
                <w:sz w:val="16"/>
              </w:rPr>
              <w:t>48</w:t>
            </w:r>
          </w:p>
        </w:tc>
        <w:tc>
          <w:tcPr>
            <w:tcW w:w="709" w:type="dxa"/>
            <w:vAlign w:val="center"/>
          </w:tcPr>
          <w:p w14:paraId="19C180CC" w14:textId="27A6BFCC" w:rsidR="005924F5" w:rsidRPr="001F3090" w:rsidRDefault="00F718A4" w:rsidP="003C38F3">
            <w:pPr>
              <w:tabs>
                <w:tab w:val="left" w:pos="72"/>
                <w:tab w:val="left" w:pos="639"/>
              </w:tabs>
              <w:spacing w:line="264" w:lineRule="auto"/>
              <w:rPr>
                <w:rFonts w:ascii="Arial" w:hAnsi="Arial"/>
                <w:sz w:val="16"/>
              </w:rPr>
            </w:pPr>
            <w:r>
              <w:rPr>
                <w:rFonts w:ascii="Arial" w:hAnsi="Arial"/>
                <w:sz w:val="16"/>
              </w:rPr>
              <w:t>30</w:t>
            </w:r>
          </w:p>
        </w:tc>
        <w:tc>
          <w:tcPr>
            <w:tcW w:w="709" w:type="dxa"/>
            <w:vAlign w:val="center"/>
          </w:tcPr>
          <w:p w14:paraId="2F76CB22" w14:textId="77777777" w:rsidR="005924F5" w:rsidRDefault="005924F5" w:rsidP="004506B8">
            <w:pPr>
              <w:tabs>
                <w:tab w:val="left" w:pos="284"/>
              </w:tabs>
              <w:spacing w:line="264" w:lineRule="auto"/>
              <w:jc w:val="center"/>
              <w:rPr>
                <w:rFonts w:ascii="Arial" w:hAnsi="Arial"/>
                <w:sz w:val="16"/>
              </w:rPr>
            </w:pPr>
            <w:r>
              <w:rPr>
                <w:rFonts w:ascii="Arial" w:hAnsi="Arial"/>
                <w:sz w:val="16"/>
              </w:rPr>
              <w:t>30</w:t>
            </w:r>
          </w:p>
        </w:tc>
        <w:tc>
          <w:tcPr>
            <w:tcW w:w="709" w:type="dxa"/>
            <w:vAlign w:val="center"/>
          </w:tcPr>
          <w:p w14:paraId="7B5B9397" w14:textId="77777777" w:rsidR="005924F5" w:rsidRDefault="005924F5" w:rsidP="004506B8">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vAlign w:val="center"/>
          </w:tcPr>
          <w:p w14:paraId="033A098F" w14:textId="77777777" w:rsidR="005924F5" w:rsidRDefault="005924F5" w:rsidP="004506B8">
            <w:pPr>
              <w:spacing w:line="264" w:lineRule="auto"/>
              <w:ind w:right="32"/>
              <w:jc w:val="center"/>
              <w:rPr>
                <w:rFonts w:ascii="Arial" w:hAnsi="Arial"/>
                <w:sz w:val="16"/>
              </w:rPr>
            </w:pPr>
            <w:r>
              <w:rPr>
                <w:rFonts w:ascii="Arial" w:hAnsi="Arial"/>
                <w:sz w:val="16"/>
              </w:rPr>
              <w:t>Č, M</w:t>
            </w:r>
          </w:p>
        </w:tc>
        <w:tc>
          <w:tcPr>
            <w:tcW w:w="567" w:type="dxa"/>
            <w:vAlign w:val="center"/>
          </w:tcPr>
          <w:p w14:paraId="648D769C" w14:textId="77777777" w:rsidR="005924F5" w:rsidRDefault="005924F5" w:rsidP="004506B8">
            <w:pPr>
              <w:tabs>
                <w:tab w:val="left" w:pos="284"/>
              </w:tabs>
              <w:spacing w:line="264" w:lineRule="auto"/>
              <w:jc w:val="center"/>
              <w:rPr>
                <w:rFonts w:ascii="Arial" w:hAnsi="Arial"/>
                <w:sz w:val="16"/>
              </w:rPr>
            </w:pPr>
            <w:r>
              <w:rPr>
                <w:rFonts w:ascii="Arial" w:hAnsi="Arial"/>
                <w:sz w:val="16"/>
              </w:rPr>
              <w:t>DE</w:t>
            </w:r>
          </w:p>
        </w:tc>
        <w:tc>
          <w:tcPr>
            <w:tcW w:w="567" w:type="dxa"/>
            <w:vAlign w:val="center"/>
          </w:tcPr>
          <w:p w14:paraId="220C1957" w14:textId="77777777" w:rsidR="005924F5" w:rsidRDefault="005924F5" w:rsidP="004506B8">
            <w:pPr>
              <w:tabs>
                <w:tab w:val="left" w:pos="284"/>
              </w:tabs>
              <w:spacing w:line="264" w:lineRule="auto"/>
              <w:jc w:val="center"/>
              <w:rPr>
                <w:rFonts w:ascii="Arial" w:hAnsi="Arial"/>
                <w:sz w:val="16"/>
              </w:rPr>
            </w:pPr>
            <w:r>
              <w:rPr>
                <w:rFonts w:ascii="Arial" w:hAnsi="Arial"/>
                <w:sz w:val="16"/>
              </w:rPr>
              <w:t>-</w:t>
            </w:r>
          </w:p>
        </w:tc>
        <w:tc>
          <w:tcPr>
            <w:tcW w:w="851" w:type="dxa"/>
            <w:vAlign w:val="center"/>
          </w:tcPr>
          <w:p w14:paraId="4534E0D8" w14:textId="77777777" w:rsidR="005924F5" w:rsidRDefault="005924F5" w:rsidP="004506B8">
            <w:pPr>
              <w:tabs>
                <w:tab w:val="left" w:pos="284"/>
              </w:tabs>
              <w:spacing w:line="264" w:lineRule="auto"/>
              <w:jc w:val="center"/>
              <w:rPr>
                <w:rFonts w:ascii="Arial" w:hAnsi="Arial"/>
                <w:sz w:val="16"/>
              </w:rPr>
            </w:pPr>
            <w:r>
              <w:rPr>
                <w:rFonts w:ascii="Arial" w:hAnsi="Arial"/>
                <w:sz w:val="16"/>
              </w:rPr>
              <w:t>PŠD</w:t>
            </w:r>
          </w:p>
        </w:tc>
        <w:tc>
          <w:tcPr>
            <w:tcW w:w="850" w:type="dxa"/>
            <w:vAlign w:val="center"/>
          </w:tcPr>
          <w:p w14:paraId="18A287D4" w14:textId="77777777" w:rsidR="005924F5" w:rsidRDefault="00BF6561" w:rsidP="004506B8">
            <w:pPr>
              <w:tabs>
                <w:tab w:val="left" w:pos="284"/>
              </w:tabs>
              <w:spacing w:line="264" w:lineRule="auto"/>
              <w:jc w:val="center"/>
              <w:rPr>
                <w:rFonts w:ascii="Arial" w:hAnsi="Arial"/>
                <w:sz w:val="16"/>
              </w:rPr>
            </w:pPr>
            <w:r>
              <w:rPr>
                <w:rFonts w:ascii="Arial" w:hAnsi="Arial"/>
                <w:sz w:val="16"/>
              </w:rPr>
              <w:t>-</w:t>
            </w:r>
          </w:p>
        </w:tc>
        <w:tc>
          <w:tcPr>
            <w:tcW w:w="425" w:type="dxa"/>
            <w:vAlign w:val="center"/>
          </w:tcPr>
          <w:p w14:paraId="2E417CD3" w14:textId="77777777" w:rsidR="005924F5" w:rsidRDefault="005924F5" w:rsidP="004506B8">
            <w:pPr>
              <w:tabs>
                <w:tab w:val="left" w:pos="284"/>
              </w:tabs>
              <w:spacing w:line="264" w:lineRule="auto"/>
              <w:jc w:val="center"/>
              <w:rPr>
                <w:rFonts w:ascii="Arial" w:hAnsi="Arial"/>
                <w:sz w:val="16"/>
              </w:rPr>
            </w:pPr>
            <w:r>
              <w:rPr>
                <w:rFonts w:ascii="Arial" w:hAnsi="Arial"/>
                <w:sz w:val="16"/>
              </w:rPr>
              <w:t>Ano</w:t>
            </w:r>
          </w:p>
        </w:tc>
        <w:tc>
          <w:tcPr>
            <w:tcW w:w="455" w:type="dxa"/>
            <w:vAlign w:val="center"/>
          </w:tcPr>
          <w:p w14:paraId="215E75F5" w14:textId="77777777" w:rsidR="005924F5" w:rsidRDefault="005924F5" w:rsidP="004506B8">
            <w:pPr>
              <w:tabs>
                <w:tab w:val="left" w:pos="284"/>
              </w:tabs>
              <w:spacing w:line="264" w:lineRule="auto"/>
              <w:jc w:val="center"/>
              <w:rPr>
                <w:rFonts w:ascii="Arial" w:hAnsi="Arial"/>
                <w:sz w:val="16"/>
              </w:rPr>
            </w:pPr>
            <w:r>
              <w:rPr>
                <w:rFonts w:ascii="Arial" w:hAnsi="Arial"/>
                <w:sz w:val="16"/>
              </w:rPr>
              <w:t>Ano</w:t>
            </w:r>
          </w:p>
        </w:tc>
      </w:tr>
      <w:tr w:rsidR="005924F5" w14:paraId="3D77A790" w14:textId="77777777" w:rsidTr="004506B8">
        <w:trPr>
          <w:cantSplit/>
        </w:trPr>
        <w:tc>
          <w:tcPr>
            <w:tcW w:w="1063" w:type="dxa"/>
          </w:tcPr>
          <w:p w14:paraId="0F815B05" w14:textId="77777777" w:rsidR="005924F5" w:rsidRDefault="005924F5" w:rsidP="004506B8">
            <w:pPr>
              <w:tabs>
                <w:tab w:val="left" w:pos="284"/>
              </w:tabs>
              <w:spacing w:line="264" w:lineRule="auto"/>
              <w:jc w:val="center"/>
              <w:rPr>
                <w:rFonts w:ascii="Arial" w:hAnsi="Arial"/>
                <w:sz w:val="16"/>
              </w:rPr>
            </w:pPr>
            <w:r>
              <w:rPr>
                <w:rFonts w:ascii="Arial" w:hAnsi="Arial"/>
                <w:sz w:val="16"/>
              </w:rPr>
              <w:t>63-41-M/01</w:t>
            </w:r>
          </w:p>
        </w:tc>
        <w:tc>
          <w:tcPr>
            <w:tcW w:w="2409" w:type="dxa"/>
          </w:tcPr>
          <w:p w14:paraId="708D7AB9" w14:textId="1718EAE1" w:rsidR="005924F5" w:rsidRDefault="005924F5" w:rsidP="00076E3D">
            <w:pPr>
              <w:tabs>
                <w:tab w:val="left" w:pos="284"/>
              </w:tabs>
              <w:spacing w:line="264" w:lineRule="auto"/>
              <w:rPr>
                <w:rFonts w:ascii="Arial" w:hAnsi="Arial"/>
                <w:sz w:val="16"/>
              </w:rPr>
            </w:pPr>
            <w:r>
              <w:rPr>
                <w:rFonts w:ascii="Arial" w:hAnsi="Arial"/>
                <w:sz w:val="16"/>
              </w:rPr>
              <w:t>Ekonomika a podnikání</w:t>
            </w:r>
          </w:p>
        </w:tc>
        <w:tc>
          <w:tcPr>
            <w:tcW w:w="2552" w:type="dxa"/>
          </w:tcPr>
          <w:p w14:paraId="7EA9F5FA" w14:textId="77777777" w:rsidR="005924F5" w:rsidRDefault="005924F5" w:rsidP="00076E3D">
            <w:pPr>
              <w:tabs>
                <w:tab w:val="left" w:pos="284"/>
              </w:tabs>
              <w:spacing w:line="264" w:lineRule="auto"/>
              <w:rPr>
                <w:rFonts w:ascii="Arial" w:hAnsi="Arial"/>
                <w:sz w:val="16"/>
              </w:rPr>
            </w:pPr>
            <w:r>
              <w:rPr>
                <w:rFonts w:ascii="Arial" w:hAnsi="Arial"/>
                <w:sz w:val="16"/>
              </w:rPr>
              <w:t>Informatika a reklama</w:t>
            </w:r>
          </w:p>
        </w:tc>
        <w:tc>
          <w:tcPr>
            <w:tcW w:w="567" w:type="dxa"/>
          </w:tcPr>
          <w:p w14:paraId="594E71E1" w14:textId="77777777" w:rsidR="005924F5" w:rsidRDefault="005924F5" w:rsidP="004506B8">
            <w:pPr>
              <w:tabs>
                <w:tab w:val="left" w:pos="284"/>
              </w:tabs>
              <w:spacing w:line="264" w:lineRule="auto"/>
              <w:jc w:val="center"/>
              <w:rPr>
                <w:rFonts w:ascii="Arial" w:hAnsi="Arial"/>
                <w:sz w:val="16"/>
              </w:rPr>
            </w:pPr>
            <w:r>
              <w:rPr>
                <w:rFonts w:ascii="Arial" w:hAnsi="Arial"/>
                <w:sz w:val="16"/>
              </w:rPr>
              <w:t>4</w:t>
            </w:r>
          </w:p>
        </w:tc>
        <w:tc>
          <w:tcPr>
            <w:tcW w:w="567" w:type="dxa"/>
          </w:tcPr>
          <w:p w14:paraId="31739A88" w14:textId="77777777" w:rsidR="005924F5" w:rsidRDefault="005924F5" w:rsidP="004506B8">
            <w:pPr>
              <w:tabs>
                <w:tab w:val="left" w:pos="284"/>
              </w:tabs>
              <w:spacing w:line="264" w:lineRule="auto"/>
              <w:jc w:val="center"/>
              <w:rPr>
                <w:rFonts w:ascii="Arial" w:hAnsi="Arial"/>
                <w:sz w:val="16"/>
              </w:rPr>
            </w:pPr>
            <w:r>
              <w:rPr>
                <w:rFonts w:ascii="Arial" w:hAnsi="Arial"/>
                <w:sz w:val="16"/>
              </w:rPr>
              <w:t>MT</w:t>
            </w:r>
          </w:p>
        </w:tc>
        <w:tc>
          <w:tcPr>
            <w:tcW w:w="1418" w:type="dxa"/>
          </w:tcPr>
          <w:p w14:paraId="3AFC2C6C" w14:textId="13F48A9D" w:rsidR="005924F5" w:rsidRDefault="008E0F18" w:rsidP="004506B8">
            <w:pPr>
              <w:tabs>
                <w:tab w:val="left" w:pos="72"/>
                <w:tab w:val="left" w:pos="639"/>
              </w:tabs>
              <w:spacing w:line="264" w:lineRule="auto"/>
              <w:jc w:val="center"/>
              <w:rPr>
                <w:rFonts w:ascii="Arial" w:hAnsi="Arial"/>
                <w:sz w:val="16"/>
              </w:rPr>
            </w:pPr>
            <w:r>
              <w:rPr>
                <w:rFonts w:ascii="Arial" w:hAnsi="Arial"/>
                <w:sz w:val="16"/>
              </w:rPr>
              <w:t>103</w:t>
            </w:r>
          </w:p>
        </w:tc>
        <w:tc>
          <w:tcPr>
            <w:tcW w:w="709" w:type="dxa"/>
          </w:tcPr>
          <w:p w14:paraId="7740FCFA" w14:textId="3CB930A5" w:rsidR="005924F5" w:rsidRPr="001F3090" w:rsidRDefault="00F718A4" w:rsidP="003C38F3">
            <w:pPr>
              <w:tabs>
                <w:tab w:val="left" w:pos="72"/>
                <w:tab w:val="left" w:pos="639"/>
              </w:tabs>
              <w:spacing w:line="264" w:lineRule="auto"/>
              <w:rPr>
                <w:rFonts w:ascii="Arial" w:hAnsi="Arial"/>
                <w:sz w:val="16"/>
              </w:rPr>
            </w:pPr>
            <w:r>
              <w:rPr>
                <w:rFonts w:ascii="Arial" w:hAnsi="Arial"/>
                <w:sz w:val="16"/>
              </w:rPr>
              <w:t>30</w:t>
            </w:r>
          </w:p>
        </w:tc>
        <w:tc>
          <w:tcPr>
            <w:tcW w:w="709" w:type="dxa"/>
          </w:tcPr>
          <w:p w14:paraId="1336098B" w14:textId="77777777" w:rsidR="005924F5" w:rsidRDefault="005924F5" w:rsidP="004506B8">
            <w:pPr>
              <w:tabs>
                <w:tab w:val="left" w:pos="284"/>
              </w:tabs>
              <w:spacing w:line="264" w:lineRule="auto"/>
              <w:jc w:val="center"/>
              <w:rPr>
                <w:rFonts w:ascii="Arial" w:hAnsi="Arial"/>
                <w:sz w:val="16"/>
              </w:rPr>
            </w:pPr>
            <w:r>
              <w:rPr>
                <w:rFonts w:ascii="Arial" w:hAnsi="Arial"/>
                <w:sz w:val="16"/>
              </w:rPr>
              <w:t>30</w:t>
            </w:r>
          </w:p>
        </w:tc>
        <w:tc>
          <w:tcPr>
            <w:tcW w:w="709" w:type="dxa"/>
          </w:tcPr>
          <w:p w14:paraId="1B18E3C1" w14:textId="77777777" w:rsidR="005924F5" w:rsidRDefault="005924F5" w:rsidP="004506B8">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24E616D1" w14:textId="77777777" w:rsidR="005924F5" w:rsidRDefault="005924F5" w:rsidP="004506B8">
            <w:pPr>
              <w:spacing w:line="264" w:lineRule="auto"/>
              <w:ind w:right="32"/>
              <w:jc w:val="center"/>
              <w:rPr>
                <w:rFonts w:ascii="Arial" w:hAnsi="Arial"/>
                <w:sz w:val="16"/>
              </w:rPr>
            </w:pPr>
            <w:r>
              <w:rPr>
                <w:rFonts w:ascii="Arial" w:hAnsi="Arial"/>
                <w:sz w:val="16"/>
              </w:rPr>
              <w:t>Č, M</w:t>
            </w:r>
          </w:p>
        </w:tc>
        <w:tc>
          <w:tcPr>
            <w:tcW w:w="567" w:type="dxa"/>
          </w:tcPr>
          <w:p w14:paraId="2A061024" w14:textId="77777777" w:rsidR="005924F5" w:rsidRDefault="005924F5" w:rsidP="004506B8">
            <w:pPr>
              <w:tabs>
                <w:tab w:val="left" w:pos="284"/>
              </w:tabs>
              <w:spacing w:line="264" w:lineRule="auto"/>
              <w:jc w:val="center"/>
              <w:rPr>
                <w:rFonts w:ascii="Arial" w:hAnsi="Arial"/>
                <w:sz w:val="16"/>
              </w:rPr>
            </w:pPr>
            <w:r>
              <w:rPr>
                <w:rFonts w:ascii="Arial" w:hAnsi="Arial"/>
                <w:sz w:val="16"/>
              </w:rPr>
              <w:t>DE</w:t>
            </w:r>
          </w:p>
        </w:tc>
        <w:tc>
          <w:tcPr>
            <w:tcW w:w="567" w:type="dxa"/>
          </w:tcPr>
          <w:p w14:paraId="45A6021B" w14:textId="77777777" w:rsidR="005924F5" w:rsidRDefault="005924F5" w:rsidP="004506B8">
            <w:pPr>
              <w:tabs>
                <w:tab w:val="left" w:pos="284"/>
              </w:tabs>
              <w:spacing w:line="264" w:lineRule="auto"/>
              <w:jc w:val="center"/>
              <w:rPr>
                <w:rFonts w:ascii="Arial" w:hAnsi="Arial"/>
                <w:sz w:val="16"/>
              </w:rPr>
            </w:pPr>
            <w:r>
              <w:rPr>
                <w:rFonts w:ascii="Arial" w:hAnsi="Arial"/>
                <w:sz w:val="16"/>
              </w:rPr>
              <w:t>-</w:t>
            </w:r>
          </w:p>
        </w:tc>
        <w:tc>
          <w:tcPr>
            <w:tcW w:w="851" w:type="dxa"/>
          </w:tcPr>
          <w:p w14:paraId="0CAB9529" w14:textId="77777777" w:rsidR="005924F5" w:rsidRDefault="005924F5" w:rsidP="004506B8">
            <w:pPr>
              <w:tabs>
                <w:tab w:val="left" w:pos="284"/>
              </w:tabs>
              <w:spacing w:line="264" w:lineRule="auto"/>
              <w:jc w:val="center"/>
              <w:rPr>
                <w:rFonts w:ascii="Arial" w:hAnsi="Arial"/>
                <w:sz w:val="16"/>
              </w:rPr>
            </w:pPr>
            <w:r>
              <w:rPr>
                <w:rFonts w:ascii="Arial" w:hAnsi="Arial"/>
                <w:sz w:val="16"/>
              </w:rPr>
              <w:t>PŠD</w:t>
            </w:r>
          </w:p>
        </w:tc>
        <w:tc>
          <w:tcPr>
            <w:tcW w:w="850" w:type="dxa"/>
          </w:tcPr>
          <w:p w14:paraId="2D860715" w14:textId="77777777" w:rsidR="005924F5" w:rsidRDefault="00BF6561" w:rsidP="004506B8">
            <w:pPr>
              <w:tabs>
                <w:tab w:val="left" w:pos="284"/>
              </w:tabs>
              <w:spacing w:line="264" w:lineRule="auto"/>
              <w:jc w:val="center"/>
              <w:rPr>
                <w:rFonts w:ascii="Arial" w:hAnsi="Arial"/>
                <w:sz w:val="16"/>
              </w:rPr>
            </w:pPr>
            <w:r>
              <w:rPr>
                <w:rFonts w:ascii="Arial" w:hAnsi="Arial"/>
                <w:sz w:val="16"/>
              </w:rPr>
              <w:t>-</w:t>
            </w:r>
          </w:p>
        </w:tc>
        <w:tc>
          <w:tcPr>
            <w:tcW w:w="425" w:type="dxa"/>
          </w:tcPr>
          <w:p w14:paraId="09CA8B85" w14:textId="77777777" w:rsidR="005924F5" w:rsidRDefault="005924F5" w:rsidP="004506B8">
            <w:pPr>
              <w:tabs>
                <w:tab w:val="left" w:pos="284"/>
              </w:tabs>
              <w:spacing w:line="264" w:lineRule="auto"/>
              <w:jc w:val="center"/>
              <w:rPr>
                <w:rFonts w:ascii="Arial" w:hAnsi="Arial"/>
                <w:sz w:val="16"/>
              </w:rPr>
            </w:pPr>
            <w:r>
              <w:rPr>
                <w:rFonts w:ascii="Arial" w:hAnsi="Arial"/>
                <w:sz w:val="16"/>
              </w:rPr>
              <w:t>Ano</w:t>
            </w:r>
          </w:p>
        </w:tc>
        <w:tc>
          <w:tcPr>
            <w:tcW w:w="455" w:type="dxa"/>
          </w:tcPr>
          <w:p w14:paraId="3A572D75" w14:textId="77777777" w:rsidR="005924F5" w:rsidRDefault="005924F5" w:rsidP="004506B8">
            <w:pPr>
              <w:tabs>
                <w:tab w:val="left" w:pos="284"/>
              </w:tabs>
              <w:spacing w:line="264" w:lineRule="auto"/>
              <w:jc w:val="center"/>
              <w:rPr>
                <w:rFonts w:ascii="Arial" w:hAnsi="Arial"/>
                <w:sz w:val="16"/>
              </w:rPr>
            </w:pPr>
            <w:r>
              <w:rPr>
                <w:rFonts w:ascii="Arial" w:hAnsi="Arial"/>
                <w:sz w:val="16"/>
              </w:rPr>
              <w:t>Ne</w:t>
            </w:r>
          </w:p>
        </w:tc>
      </w:tr>
      <w:tr w:rsidR="005924F5" w14:paraId="318DCE4B" w14:textId="77777777" w:rsidTr="004506B8">
        <w:trPr>
          <w:cantSplit/>
        </w:trPr>
        <w:tc>
          <w:tcPr>
            <w:tcW w:w="1063" w:type="dxa"/>
          </w:tcPr>
          <w:p w14:paraId="326412C9" w14:textId="77777777" w:rsidR="005924F5" w:rsidRDefault="005924F5" w:rsidP="004506B8">
            <w:pPr>
              <w:tabs>
                <w:tab w:val="left" w:pos="284"/>
              </w:tabs>
              <w:spacing w:line="264" w:lineRule="auto"/>
              <w:jc w:val="center"/>
              <w:rPr>
                <w:rFonts w:ascii="Arial" w:hAnsi="Arial"/>
                <w:sz w:val="16"/>
              </w:rPr>
            </w:pPr>
            <w:r>
              <w:rPr>
                <w:rFonts w:ascii="Arial" w:hAnsi="Arial"/>
                <w:sz w:val="16"/>
              </w:rPr>
              <w:t>23-51-H/01</w:t>
            </w:r>
          </w:p>
        </w:tc>
        <w:tc>
          <w:tcPr>
            <w:tcW w:w="2409" w:type="dxa"/>
          </w:tcPr>
          <w:p w14:paraId="443169D5" w14:textId="77777777" w:rsidR="005924F5" w:rsidRDefault="005924F5" w:rsidP="00076E3D">
            <w:pPr>
              <w:tabs>
                <w:tab w:val="left" w:pos="284"/>
              </w:tabs>
              <w:spacing w:line="264" w:lineRule="auto"/>
              <w:rPr>
                <w:rFonts w:ascii="Arial" w:hAnsi="Arial"/>
                <w:sz w:val="16"/>
              </w:rPr>
            </w:pPr>
            <w:r>
              <w:rPr>
                <w:rFonts w:ascii="Arial" w:hAnsi="Arial"/>
                <w:sz w:val="16"/>
              </w:rPr>
              <w:t>Strojní mechanik</w:t>
            </w:r>
          </w:p>
        </w:tc>
        <w:tc>
          <w:tcPr>
            <w:tcW w:w="2552" w:type="dxa"/>
          </w:tcPr>
          <w:p w14:paraId="36B5EECA" w14:textId="77777777" w:rsidR="005924F5" w:rsidRDefault="00120A21" w:rsidP="00076E3D">
            <w:pPr>
              <w:tabs>
                <w:tab w:val="left" w:pos="284"/>
              </w:tabs>
              <w:spacing w:line="264" w:lineRule="auto"/>
              <w:rPr>
                <w:rFonts w:ascii="Arial" w:hAnsi="Arial"/>
                <w:sz w:val="16"/>
              </w:rPr>
            </w:pPr>
            <w:r>
              <w:rPr>
                <w:rFonts w:ascii="Arial" w:hAnsi="Arial"/>
                <w:sz w:val="16"/>
              </w:rPr>
              <w:t>Strojní mechanik</w:t>
            </w:r>
          </w:p>
        </w:tc>
        <w:tc>
          <w:tcPr>
            <w:tcW w:w="567" w:type="dxa"/>
          </w:tcPr>
          <w:p w14:paraId="7C969020" w14:textId="77777777" w:rsidR="005924F5" w:rsidRDefault="005924F5" w:rsidP="004506B8">
            <w:pPr>
              <w:tabs>
                <w:tab w:val="left" w:pos="284"/>
              </w:tabs>
              <w:spacing w:line="264" w:lineRule="auto"/>
              <w:jc w:val="center"/>
              <w:rPr>
                <w:rFonts w:ascii="Arial" w:hAnsi="Arial"/>
                <w:sz w:val="16"/>
              </w:rPr>
            </w:pPr>
            <w:r>
              <w:rPr>
                <w:rFonts w:ascii="Arial" w:hAnsi="Arial"/>
                <w:sz w:val="16"/>
              </w:rPr>
              <w:t>3</w:t>
            </w:r>
          </w:p>
        </w:tc>
        <w:tc>
          <w:tcPr>
            <w:tcW w:w="567" w:type="dxa"/>
          </w:tcPr>
          <w:p w14:paraId="3724062D" w14:textId="77777777" w:rsidR="005924F5" w:rsidRDefault="005924F5" w:rsidP="004506B8">
            <w:pPr>
              <w:tabs>
                <w:tab w:val="left" w:pos="284"/>
              </w:tabs>
              <w:spacing w:line="264" w:lineRule="auto"/>
              <w:jc w:val="center"/>
              <w:rPr>
                <w:rFonts w:ascii="Arial" w:hAnsi="Arial"/>
                <w:sz w:val="16"/>
              </w:rPr>
            </w:pPr>
            <w:r>
              <w:rPr>
                <w:rFonts w:ascii="Arial" w:hAnsi="Arial"/>
                <w:sz w:val="16"/>
              </w:rPr>
              <w:t>VL</w:t>
            </w:r>
          </w:p>
        </w:tc>
        <w:tc>
          <w:tcPr>
            <w:tcW w:w="1418" w:type="dxa"/>
          </w:tcPr>
          <w:p w14:paraId="7C0DAB36" w14:textId="04828B59" w:rsidR="005924F5" w:rsidRDefault="003C38F3" w:rsidP="004506B8">
            <w:pPr>
              <w:tabs>
                <w:tab w:val="left" w:pos="72"/>
                <w:tab w:val="left" w:pos="497"/>
              </w:tabs>
              <w:spacing w:line="264" w:lineRule="auto"/>
              <w:jc w:val="center"/>
              <w:rPr>
                <w:rFonts w:ascii="Arial" w:hAnsi="Arial"/>
                <w:sz w:val="16"/>
              </w:rPr>
            </w:pPr>
            <w:r>
              <w:rPr>
                <w:rFonts w:ascii="Arial" w:hAnsi="Arial"/>
                <w:sz w:val="16"/>
              </w:rPr>
              <w:t>5</w:t>
            </w:r>
            <w:r w:rsidR="008E0F18">
              <w:rPr>
                <w:rFonts w:ascii="Arial" w:hAnsi="Arial"/>
                <w:sz w:val="16"/>
              </w:rPr>
              <w:t>7</w:t>
            </w:r>
          </w:p>
        </w:tc>
        <w:tc>
          <w:tcPr>
            <w:tcW w:w="709" w:type="dxa"/>
          </w:tcPr>
          <w:p w14:paraId="336E1FAB" w14:textId="73A4A162" w:rsidR="005924F5" w:rsidRPr="001F3090" w:rsidRDefault="00F718A4" w:rsidP="003C38F3">
            <w:pPr>
              <w:tabs>
                <w:tab w:val="left" w:pos="72"/>
                <w:tab w:val="left" w:pos="639"/>
              </w:tabs>
              <w:spacing w:line="264" w:lineRule="auto"/>
              <w:rPr>
                <w:rFonts w:ascii="Arial" w:hAnsi="Arial"/>
                <w:sz w:val="16"/>
              </w:rPr>
            </w:pPr>
            <w:r>
              <w:rPr>
                <w:rFonts w:ascii="Arial" w:hAnsi="Arial"/>
                <w:sz w:val="16"/>
              </w:rPr>
              <w:t>1</w:t>
            </w:r>
            <w:r w:rsidR="008E0F18">
              <w:rPr>
                <w:rFonts w:ascii="Arial" w:hAnsi="Arial"/>
                <w:sz w:val="16"/>
              </w:rPr>
              <w:t>3</w:t>
            </w:r>
          </w:p>
        </w:tc>
        <w:tc>
          <w:tcPr>
            <w:tcW w:w="709" w:type="dxa"/>
          </w:tcPr>
          <w:p w14:paraId="22C1B013" w14:textId="77777777" w:rsidR="005924F5" w:rsidRDefault="005924F5" w:rsidP="004506B8">
            <w:pPr>
              <w:tabs>
                <w:tab w:val="left" w:pos="284"/>
              </w:tabs>
              <w:spacing w:line="264" w:lineRule="auto"/>
              <w:jc w:val="center"/>
              <w:rPr>
                <w:rFonts w:ascii="Arial" w:hAnsi="Arial"/>
                <w:sz w:val="16"/>
              </w:rPr>
            </w:pPr>
            <w:r>
              <w:rPr>
                <w:rFonts w:ascii="Arial" w:hAnsi="Arial"/>
                <w:sz w:val="16"/>
              </w:rPr>
              <w:t>24</w:t>
            </w:r>
          </w:p>
        </w:tc>
        <w:tc>
          <w:tcPr>
            <w:tcW w:w="709" w:type="dxa"/>
          </w:tcPr>
          <w:p w14:paraId="7B8C9148" w14:textId="77777777" w:rsidR="005924F5" w:rsidRDefault="005924F5" w:rsidP="004506B8">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5AAE62D4" w14:textId="77777777" w:rsidR="005924F5" w:rsidRDefault="005924F5" w:rsidP="004506B8">
            <w:pPr>
              <w:spacing w:line="264" w:lineRule="auto"/>
              <w:ind w:right="32"/>
              <w:jc w:val="center"/>
              <w:rPr>
                <w:rFonts w:ascii="Arial" w:hAnsi="Arial"/>
                <w:sz w:val="16"/>
              </w:rPr>
            </w:pPr>
            <w:r>
              <w:rPr>
                <w:rFonts w:ascii="Arial" w:hAnsi="Arial"/>
                <w:sz w:val="16"/>
              </w:rPr>
              <w:t>-</w:t>
            </w:r>
          </w:p>
        </w:tc>
        <w:tc>
          <w:tcPr>
            <w:tcW w:w="567" w:type="dxa"/>
          </w:tcPr>
          <w:p w14:paraId="6F12399A" w14:textId="77777777" w:rsidR="005924F5" w:rsidRDefault="005924F5" w:rsidP="004506B8">
            <w:pPr>
              <w:tabs>
                <w:tab w:val="left" w:pos="284"/>
              </w:tabs>
              <w:spacing w:line="264" w:lineRule="auto"/>
              <w:jc w:val="center"/>
              <w:rPr>
                <w:rFonts w:ascii="Arial" w:hAnsi="Arial"/>
                <w:sz w:val="16"/>
              </w:rPr>
            </w:pPr>
            <w:r>
              <w:rPr>
                <w:rFonts w:ascii="Arial" w:hAnsi="Arial"/>
                <w:sz w:val="16"/>
              </w:rPr>
              <w:t>DE</w:t>
            </w:r>
          </w:p>
        </w:tc>
        <w:tc>
          <w:tcPr>
            <w:tcW w:w="567" w:type="dxa"/>
          </w:tcPr>
          <w:p w14:paraId="2938B9F0" w14:textId="77777777" w:rsidR="005924F5" w:rsidRDefault="005924F5" w:rsidP="004506B8">
            <w:pPr>
              <w:tabs>
                <w:tab w:val="left" w:pos="284"/>
              </w:tabs>
              <w:spacing w:line="264" w:lineRule="auto"/>
              <w:jc w:val="center"/>
              <w:rPr>
                <w:rFonts w:ascii="Arial" w:hAnsi="Arial"/>
                <w:sz w:val="16"/>
              </w:rPr>
            </w:pPr>
            <w:r>
              <w:rPr>
                <w:rFonts w:ascii="Arial" w:hAnsi="Arial"/>
                <w:sz w:val="16"/>
              </w:rPr>
              <w:t>-</w:t>
            </w:r>
          </w:p>
        </w:tc>
        <w:tc>
          <w:tcPr>
            <w:tcW w:w="851" w:type="dxa"/>
          </w:tcPr>
          <w:p w14:paraId="004202BC" w14:textId="77777777" w:rsidR="005924F5" w:rsidRDefault="005924F5" w:rsidP="004506B8">
            <w:pPr>
              <w:tabs>
                <w:tab w:val="left" w:pos="284"/>
              </w:tabs>
              <w:spacing w:line="264" w:lineRule="auto"/>
              <w:jc w:val="center"/>
              <w:rPr>
                <w:rFonts w:ascii="Arial" w:hAnsi="Arial"/>
                <w:sz w:val="16"/>
              </w:rPr>
            </w:pPr>
            <w:r>
              <w:rPr>
                <w:rFonts w:ascii="Arial" w:hAnsi="Arial"/>
                <w:sz w:val="16"/>
              </w:rPr>
              <w:t>PŠD</w:t>
            </w:r>
          </w:p>
        </w:tc>
        <w:tc>
          <w:tcPr>
            <w:tcW w:w="850" w:type="dxa"/>
          </w:tcPr>
          <w:p w14:paraId="7F6F91E7" w14:textId="4B64FDDC" w:rsidR="005924F5" w:rsidRDefault="00BF6561" w:rsidP="004506B8">
            <w:pPr>
              <w:tabs>
                <w:tab w:val="left" w:pos="284"/>
              </w:tabs>
              <w:spacing w:line="264" w:lineRule="auto"/>
              <w:jc w:val="center"/>
              <w:rPr>
                <w:rFonts w:ascii="Arial" w:hAnsi="Arial"/>
                <w:sz w:val="16"/>
              </w:rPr>
            </w:pPr>
            <w:r>
              <w:rPr>
                <w:rFonts w:ascii="Arial" w:hAnsi="Arial"/>
                <w:sz w:val="16"/>
              </w:rPr>
              <w:t>-</w:t>
            </w:r>
          </w:p>
        </w:tc>
        <w:tc>
          <w:tcPr>
            <w:tcW w:w="425" w:type="dxa"/>
          </w:tcPr>
          <w:p w14:paraId="763D402E" w14:textId="77777777" w:rsidR="005924F5" w:rsidRDefault="005924F5" w:rsidP="004506B8">
            <w:pPr>
              <w:tabs>
                <w:tab w:val="left" w:pos="284"/>
              </w:tabs>
              <w:spacing w:line="264" w:lineRule="auto"/>
              <w:jc w:val="center"/>
              <w:rPr>
                <w:rFonts w:ascii="Arial" w:hAnsi="Arial"/>
                <w:sz w:val="16"/>
              </w:rPr>
            </w:pPr>
            <w:r>
              <w:rPr>
                <w:rFonts w:ascii="Arial" w:hAnsi="Arial"/>
                <w:sz w:val="16"/>
              </w:rPr>
              <w:t>Ne</w:t>
            </w:r>
          </w:p>
        </w:tc>
        <w:tc>
          <w:tcPr>
            <w:tcW w:w="455" w:type="dxa"/>
          </w:tcPr>
          <w:p w14:paraId="26D41747" w14:textId="77777777" w:rsidR="005924F5" w:rsidRDefault="005924F5" w:rsidP="004506B8">
            <w:pPr>
              <w:tabs>
                <w:tab w:val="left" w:pos="284"/>
              </w:tabs>
              <w:spacing w:line="264" w:lineRule="auto"/>
              <w:jc w:val="center"/>
              <w:rPr>
                <w:rFonts w:ascii="Arial" w:hAnsi="Arial"/>
                <w:sz w:val="16"/>
              </w:rPr>
            </w:pPr>
            <w:r>
              <w:rPr>
                <w:rFonts w:ascii="Arial" w:hAnsi="Arial"/>
                <w:sz w:val="16"/>
              </w:rPr>
              <w:t>Ano</w:t>
            </w:r>
          </w:p>
        </w:tc>
      </w:tr>
      <w:tr w:rsidR="005924F5" w14:paraId="2278576B" w14:textId="77777777" w:rsidTr="004506B8">
        <w:trPr>
          <w:cantSplit/>
        </w:trPr>
        <w:tc>
          <w:tcPr>
            <w:tcW w:w="1063" w:type="dxa"/>
          </w:tcPr>
          <w:p w14:paraId="282FE25F" w14:textId="77777777" w:rsidR="005924F5" w:rsidRDefault="005924F5" w:rsidP="004506B8">
            <w:pPr>
              <w:tabs>
                <w:tab w:val="left" w:pos="284"/>
              </w:tabs>
              <w:spacing w:line="264" w:lineRule="auto"/>
              <w:jc w:val="center"/>
              <w:rPr>
                <w:rFonts w:ascii="Arial" w:hAnsi="Arial"/>
                <w:sz w:val="16"/>
              </w:rPr>
            </w:pPr>
            <w:r>
              <w:rPr>
                <w:rFonts w:ascii="Arial" w:hAnsi="Arial"/>
                <w:sz w:val="16"/>
              </w:rPr>
              <w:t>23-56-H/01</w:t>
            </w:r>
          </w:p>
        </w:tc>
        <w:tc>
          <w:tcPr>
            <w:tcW w:w="2409" w:type="dxa"/>
          </w:tcPr>
          <w:p w14:paraId="500C2928" w14:textId="77777777" w:rsidR="005924F5" w:rsidRDefault="005924F5" w:rsidP="00076E3D">
            <w:pPr>
              <w:tabs>
                <w:tab w:val="left" w:pos="284"/>
              </w:tabs>
              <w:spacing w:line="264" w:lineRule="auto"/>
              <w:rPr>
                <w:rFonts w:ascii="Arial" w:hAnsi="Arial"/>
                <w:sz w:val="16"/>
              </w:rPr>
            </w:pPr>
            <w:r>
              <w:rPr>
                <w:rFonts w:ascii="Arial" w:hAnsi="Arial"/>
                <w:sz w:val="16"/>
              </w:rPr>
              <w:t>Obráběč kovů</w:t>
            </w:r>
          </w:p>
        </w:tc>
        <w:tc>
          <w:tcPr>
            <w:tcW w:w="2552" w:type="dxa"/>
          </w:tcPr>
          <w:p w14:paraId="7D93CAC7" w14:textId="77777777" w:rsidR="005924F5" w:rsidRDefault="00120A21" w:rsidP="00076E3D">
            <w:pPr>
              <w:tabs>
                <w:tab w:val="left" w:pos="284"/>
              </w:tabs>
              <w:spacing w:line="264" w:lineRule="auto"/>
              <w:rPr>
                <w:rFonts w:ascii="Arial" w:hAnsi="Arial"/>
                <w:sz w:val="16"/>
              </w:rPr>
            </w:pPr>
            <w:r>
              <w:rPr>
                <w:rFonts w:ascii="Arial" w:hAnsi="Arial"/>
                <w:sz w:val="16"/>
              </w:rPr>
              <w:t>Obráběč kovů</w:t>
            </w:r>
          </w:p>
        </w:tc>
        <w:tc>
          <w:tcPr>
            <w:tcW w:w="567" w:type="dxa"/>
          </w:tcPr>
          <w:p w14:paraId="29D74009" w14:textId="77777777" w:rsidR="005924F5" w:rsidRDefault="005924F5" w:rsidP="004506B8">
            <w:pPr>
              <w:tabs>
                <w:tab w:val="left" w:pos="284"/>
              </w:tabs>
              <w:spacing w:line="264" w:lineRule="auto"/>
              <w:jc w:val="center"/>
              <w:rPr>
                <w:rFonts w:ascii="Arial" w:hAnsi="Arial"/>
                <w:sz w:val="16"/>
              </w:rPr>
            </w:pPr>
            <w:r>
              <w:rPr>
                <w:rFonts w:ascii="Arial" w:hAnsi="Arial"/>
                <w:sz w:val="16"/>
              </w:rPr>
              <w:t>3</w:t>
            </w:r>
          </w:p>
        </w:tc>
        <w:tc>
          <w:tcPr>
            <w:tcW w:w="567" w:type="dxa"/>
          </w:tcPr>
          <w:p w14:paraId="41C069F8" w14:textId="77777777" w:rsidR="005924F5" w:rsidRDefault="005924F5" w:rsidP="004506B8">
            <w:pPr>
              <w:tabs>
                <w:tab w:val="left" w:pos="284"/>
              </w:tabs>
              <w:spacing w:line="264" w:lineRule="auto"/>
              <w:jc w:val="center"/>
              <w:rPr>
                <w:rFonts w:ascii="Arial" w:hAnsi="Arial"/>
                <w:sz w:val="16"/>
              </w:rPr>
            </w:pPr>
            <w:r>
              <w:rPr>
                <w:rFonts w:ascii="Arial" w:hAnsi="Arial"/>
                <w:sz w:val="16"/>
              </w:rPr>
              <w:t>VL</w:t>
            </w:r>
          </w:p>
        </w:tc>
        <w:tc>
          <w:tcPr>
            <w:tcW w:w="1418" w:type="dxa"/>
          </w:tcPr>
          <w:p w14:paraId="0DAE1AA0" w14:textId="6F66A133" w:rsidR="005924F5" w:rsidRDefault="008E0F18" w:rsidP="004506B8">
            <w:pPr>
              <w:tabs>
                <w:tab w:val="left" w:pos="72"/>
                <w:tab w:val="left" w:pos="639"/>
              </w:tabs>
              <w:spacing w:line="264" w:lineRule="auto"/>
              <w:jc w:val="center"/>
              <w:rPr>
                <w:rFonts w:ascii="Arial" w:hAnsi="Arial"/>
                <w:sz w:val="16"/>
              </w:rPr>
            </w:pPr>
            <w:r>
              <w:rPr>
                <w:rFonts w:ascii="Arial" w:hAnsi="Arial"/>
                <w:sz w:val="16"/>
              </w:rPr>
              <w:t>50</w:t>
            </w:r>
          </w:p>
        </w:tc>
        <w:tc>
          <w:tcPr>
            <w:tcW w:w="709" w:type="dxa"/>
          </w:tcPr>
          <w:p w14:paraId="6B402332" w14:textId="5992215F" w:rsidR="005924F5" w:rsidRPr="001F3090" w:rsidRDefault="003C38F3" w:rsidP="003C38F3">
            <w:pPr>
              <w:tabs>
                <w:tab w:val="left" w:pos="72"/>
                <w:tab w:val="left" w:pos="639"/>
              </w:tabs>
              <w:spacing w:line="264" w:lineRule="auto"/>
              <w:rPr>
                <w:rFonts w:ascii="Arial" w:hAnsi="Arial"/>
                <w:sz w:val="16"/>
              </w:rPr>
            </w:pPr>
            <w:r>
              <w:rPr>
                <w:rFonts w:ascii="Arial" w:hAnsi="Arial"/>
                <w:sz w:val="16"/>
              </w:rPr>
              <w:t>1</w:t>
            </w:r>
            <w:r w:rsidR="008E0F18">
              <w:rPr>
                <w:rFonts w:ascii="Arial" w:hAnsi="Arial"/>
                <w:sz w:val="16"/>
              </w:rPr>
              <w:t>2</w:t>
            </w:r>
          </w:p>
        </w:tc>
        <w:tc>
          <w:tcPr>
            <w:tcW w:w="709" w:type="dxa"/>
          </w:tcPr>
          <w:p w14:paraId="1693226A" w14:textId="578F54C9" w:rsidR="005924F5" w:rsidRPr="0049711E" w:rsidRDefault="00AA7349" w:rsidP="004506B8">
            <w:pPr>
              <w:tabs>
                <w:tab w:val="left" w:pos="284"/>
              </w:tabs>
              <w:spacing w:line="264" w:lineRule="auto"/>
              <w:jc w:val="center"/>
              <w:rPr>
                <w:rFonts w:ascii="Arial" w:hAnsi="Arial"/>
                <w:sz w:val="16"/>
              </w:rPr>
            </w:pPr>
            <w:r>
              <w:rPr>
                <w:rFonts w:ascii="Arial" w:hAnsi="Arial"/>
                <w:sz w:val="16"/>
              </w:rPr>
              <w:t>12</w:t>
            </w:r>
          </w:p>
        </w:tc>
        <w:tc>
          <w:tcPr>
            <w:tcW w:w="709" w:type="dxa"/>
          </w:tcPr>
          <w:p w14:paraId="259BE9B1" w14:textId="77777777" w:rsidR="005924F5" w:rsidRDefault="005924F5" w:rsidP="004506B8">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6960F314" w14:textId="77777777" w:rsidR="005924F5" w:rsidRDefault="005924F5" w:rsidP="004506B8">
            <w:pPr>
              <w:spacing w:line="264" w:lineRule="auto"/>
              <w:ind w:right="32"/>
              <w:jc w:val="center"/>
              <w:rPr>
                <w:rFonts w:ascii="Arial" w:hAnsi="Arial"/>
                <w:sz w:val="16"/>
              </w:rPr>
            </w:pPr>
            <w:r>
              <w:rPr>
                <w:rFonts w:ascii="Arial" w:hAnsi="Arial"/>
                <w:sz w:val="16"/>
              </w:rPr>
              <w:t>-</w:t>
            </w:r>
          </w:p>
        </w:tc>
        <w:tc>
          <w:tcPr>
            <w:tcW w:w="567" w:type="dxa"/>
          </w:tcPr>
          <w:p w14:paraId="475A46EB" w14:textId="77777777" w:rsidR="005924F5" w:rsidRDefault="005924F5" w:rsidP="004506B8">
            <w:pPr>
              <w:tabs>
                <w:tab w:val="left" w:pos="284"/>
              </w:tabs>
              <w:spacing w:line="264" w:lineRule="auto"/>
              <w:jc w:val="center"/>
              <w:rPr>
                <w:rFonts w:ascii="Arial" w:hAnsi="Arial"/>
                <w:sz w:val="16"/>
              </w:rPr>
            </w:pPr>
            <w:r>
              <w:rPr>
                <w:rFonts w:ascii="Arial" w:hAnsi="Arial"/>
                <w:sz w:val="16"/>
              </w:rPr>
              <w:t>DE</w:t>
            </w:r>
          </w:p>
        </w:tc>
        <w:tc>
          <w:tcPr>
            <w:tcW w:w="567" w:type="dxa"/>
          </w:tcPr>
          <w:p w14:paraId="6D5F7A7D" w14:textId="77777777" w:rsidR="005924F5" w:rsidRDefault="005924F5" w:rsidP="004506B8">
            <w:pPr>
              <w:tabs>
                <w:tab w:val="left" w:pos="284"/>
              </w:tabs>
              <w:spacing w:line="264" w:lineRule="auto"/>
              <w:jc w:val="center"/>
              <w:rPr>
                <w:rFonts w:ascii="Arial" w:hAnsi="Arial"/>
                <w:sz w:val="16"/>
              </w:rPr>
            </w:pPr>
            <w:r>
              <w:rPr>
                <w:rFonts w:ascii="Arial" w:hAnsi="Arial"/>
                <w:sz w:val="16"/>
              </w:rPr>
              <w:t>-</w:t>
            </w:r>
          </w:p>
        </w:tc>
        <w:tc>
          <w:tcPr>
            <w:tcW w:w="851" w:type="dxa"/>
          </w:tcPr>
          <w:p w14:paraId="02EAF471" w14:textId="77777777" w:rsidR="005924F5" w:rsidRDefault="005924F5" w:rsidP="004506B8">
            <w:pPr>
              <w:tabs>
                <w:tab w:val="left" w:pos="284"/>
              </w:tabs>
              <w:spacing w:line="264" w:lineRule="auto"/>
              <w:jc w:val="center"/>
              <w:rPr>
                <w:rFonts w:ascii="Arial" w:hAnsi="Arial"/>
                <w:sz w:val="16"/>
              </w:rPr>
            </w:pPr>
            <w:r>
              <w:rPr>
                <w:rFonts w:ascii="Arial" w:hAnsi="Arial"/>
                <w:sz w:val="16"/>
              </w:rPr>
              <w:t>PŠD</w:t>
            </w:r>
          </w:p>
        </w:tc>
        <w:tc>
          <w:tcPr>
            <w:tcW w:w="850" w:type="dxa"/>
          </w:tcPr>
          <w:p w14:paraId="0AB03D3D" w14:textId="77777777" w:rsidR="005924F5" w:rsidRDefault="00BF6561" w:rsidP="004506B8">
            <w:pPr>
              <w:tabs>
                <w:tab w:val="left" w:pos="284"/>
              </w:tabs>
              <w:spacing w:line="264" w:lineRule="auto"/>
              <w:jc w:val="center"/>
              <w:rPr>
                <w:rFonts w:ascii="Arial" w:hAnsi="Arial"/>
                <w:sz w:val="16"/>
              </w:rPr>
            </w:pPr>
            <w:r>
              <w:rPr>
                <w:rFonts w:ascii="Arial" w:hAnsi="Arial"/>
                <w:sz w:val="16"/>
              </w:rPr>
              <w:t>-</w:t>
            </w:r>
          </w:p>
        </w:tc>
        <w:tc>
          <w:tcPr>
            <w:tcW w:w="425" w:type="dxa"/>
          </w:tcPr>
          <w:p w14:paraId="262A0AC1" w14:textId="77777777" w:rsidR="005924F5" w:rsidRDefault="005924F5" w:rsidP="004506B8">
            <w:pPr>
              <w:tabs>
                <w:tab w:val="left" w:pos="284"/>
              </w:tabs>
              <w:spacing w:line="264" w:lineRule="auto"/>
              <w:jc w:val="center"/>
              <w:rPr>
                <w:rFonts w:ascii="Arial" w:hAnsi="Arial"/>
                <w:sz w:val="16"/>
              </w:rPr>
            </w:pPr>
            <w:r>
              <w:rPr>
                <w:rFonts w:ascii="Arial" w:hAnsi="Arial"/>
                <w:sz w:val="16"/>
              </w:rPr>
              <w:t>Ne</w:t>
            </w:r>
          </w:p>
        </w:tc>
        <w:tc>
          <w:tcPr>
            <w:tcW w:w="455" w:type="dxa"/>
          </w:tcPr>
          <w:p w14:paraId="35EB646C" w14:textId="77777777" w:rsidR="005924F5" w:rsidRDefault="005924F5" w:rsidP="004506B8">
            <w:pPr>
              <w:tabs>
                <w:tab w:val="left" w:pos="284"/>
              </w:tabs>
              <w:spacing w:line="264" w:lineRule="auto"/>
              <w:jc w:val="center"/>
              <w:rPr>
                <w:rFonts w:ascii="Arial" w:hAnsi="Arial"/>
                <w:sz w:val="16"/>
              </w:rPr>
            </w:pPr>
            <w:r>
              <w:rPr>
                <w:rFonts w:ascii="Arial" w:hAnsi="Arial"/>
                <w:sz w:val="16"/>
              </w:rPr>
              <w:t>Ano</w:t>
            </w:r>
          </w:p>
        </w:tc>
      </w:tr>
      <w:tr w:rsidR="005924F5" w14:paraId="1F39D961" w14:textId="77777777" w:rsidTr="004506B8">
        <w:trPr>
          <w:cantSplit/>
        </w:trPr>
        <w:tc>
          <w:tcPr>
            <w:tcW w:w="1063" w:type="dxa"/>
          </w:tcPr>
          <w:p w14:paraId="7DBE6D4C" w14:textId="77777777" w:rsidR="005924F5" w:rsidRDefault="005924F5" w:rsidP="004506B8">
            <w:pPr>
              <w:tabs>
                <w:tab w:val="left" w:pos="284"/>
              </w:tabs>
              <w:spacing w:line="264" w:lineRule="auto"/>
              <w:jc w:val="center"/>
              <w:rPr>
                <w:rFonts w:ascii="Arial" w:hAnsi="Arial"/>
                <w:sz w:val="16"/>
              </w:rPr>
            </w:pPr>
            <w:r>
              <w:rPr>
                <w:rFonts w:ascii="Arial" w:hAnsi="Arial"/>
                <w:sz w:val="16"/>
              </w:rPr>
              <w:t>23-68-H/01</w:t>
            </w:r>
          </w:p>
        </w:tc>
        <w:tc>
          <w:tcPr>
            <w:tcW w:w="2409" w:type="dxa"/>
          </w:tcPr>
          <w:p w14:paraId="0D73FD1D" w14:textId="77777777" w:rsidR="005924F5" w:rsidRDefault="005924F5" w:rsidP="00076E3D">
            <w:pPr>
              <w:tabs>
                <w:tab w:val="left" w:pos="284"/>
              </w:tabs>
              <w:spacing w:line="264" w:lineRule="auto"/>
              <w:rPr>
                <w:rFonts w:ascii="Arial" w:hAnsi="Arial"/>
                <w:sz w:val="16"/>
              </w:rPr>
            </w:pPr>
            <w:r>
              <w:rPr>
                <w:rFonts w:ascii="Arial" w:hAnsi="Arial"/>
                <w:sz w:val="16"/>
              </w:rPr>
              <w:t>Mechanik opravář motorových vozidel</w:t>
            </w:r>
          </w:p>
        </w:tc>
        <w:tc>
          <w:tcPr>
            <w:tcW w:w="2552" w:type="dxa"/>
          </w:tcPr>
          <w:p w14:paraId="35C208CB" w14:textId="77777777" w:rsidR="005924F5" w:rsidRDefault="00120A21" w:rsidP="00076E3D">
            <w:pPr>
              <w:tabs>
                <w:tab w:val="left" w:pos="284"/>
              </w:tabs>
              <w:spacing w:line="264" w:lineRule="auto"/>
              <w:rPr>
                <w:rFonts w:ascii="Arial" w:hAnsi="Arial"/>
                <w:sz w:val="16"/>
              </w:rPr>
            </w:pPr>
            <w:r>
              <w:rPr>
                <w:rFonts w:ascii="Arial" w:hAnsi="Arial"/>
                <w:sz w:val="16"/>
              </w:rPr>
              <w:t>Mechanik opravář motorových vozidel</w:t>
            </w:r>
          </w:p>
        </w:tc>
        <w:tc>
          <w:tcPr>
            <w:tcW w:w="567" w:type="dxa"/>
            <w:vAlign w:val="center"/>
          </w:tcPr>
          <w:p w14:paraId="6FD8239E" w14:textId="77777777" w:rsidR="005924F5" w:rsidRDefault="005924F5" w:rsidP="004506B8">
            <w:pPr>
              <w:tabs>
                <w:tab w:val="left" w:pos="284"/>
              </w:tabs>
              <w:spacing w:line="264" w:lineRule="auto"/>
              <w:jc w:val="center"/>
              <w:rPr>
                <w:rFonts w:ascii="Arial" w:hAnsi="Arial"/>
                <w:sz w:val="16"/>
              </w:rPr>
            </w:pPr>
            <w:r>
              <w:rPr>
                <w:rFonts w:ascii="Arial" w:hAnsi="Arial"/>
                <w:sz w:val="16"/>
              </w:rPr>
              <w:t>3</w:t>
            </w:r>
          </w:p>
        </w:tc>
        <w:tc>
          <w:tcPr>
            <w:tcW w:w="567" w:type="dxa"/>
            <w:vAlign w:val="center"/>
          </w:tcPr>
          <w:p w14:paraId="51DB565D" w14:textId="77777777" w:rsidR="005924F5" w:rsidRDefault="005924F5" w:rsidP="004506B8">
            <w:pPr>
              <w:tabs>
                <w:tab w:val="left" w:pos="284"/>
              </w:tabs>
              <w:spacing w:line="264" w:lineRule="auto"/>
              <w:jc w:val="center"/>
              <w:rPr>
                <w:rFonts w:ascii="Arial" w:hAnsi="Arial"/>
                <w:sz w:val="16"/>
              </w:rPr>
            </w:pPr>
            <w:r>
              <w:rPr>
                <w:rFonts w:ascii="Arial" w:hAnsi="Arial"/>
                <w:sz w:val="16"/>
              </w:rPr>
              <w:t>VL</w:t>
            </w:r>
          </w:p>
        </w:tc>
        <w:tc>
          <w:tcPr>
            <w:tcW w:w="1418" w:type="dxa"/>
            <w:vAlign w:val="center"/>
          </w:tcPr>
          <w:p w14:paraId="668D1243" w14:textId="6ED30724" w:rsidR="005924F5" w:rsidRDefault="008E0F18" w:rsidP="004506B8">
            <w:pPr>
              <w:tabs>
                <w:tab w:val="left" w:pos="72"/>
                <w:tab w:val="left" w:pos="639"/>
              </w:tabs>
              <w:spacing w:line="264" w:lineRule="auto"/>
              <w:jc w:val="center"/>
              <w:rPr>
                <w:rFonts w:ascii="Arial" w:hAnsi="Arial"/>
                <w:sz w:val="16"/>
              </w:rPr>
            </w:pPr>
            <w:r>
              <w:rPr>
                <w:rFonts w:ascii="Arial" w:hAnsi="Arial"/>
                <w:sz w:val="16"/>
              </w:rPr>
              <w:t>94</w:t>
            </w:r>
            <w:r w:rsidR="00C91A30">
              <w:rPr>
                <w:rFonts w:ascii="Arial" w:hAnsi="Arial"/>
                <w:sz w:val="16"/>
              </w:rPr>
              <w:t xml:space="preserve"> </w:t>
            </w:r>
          </w:p>
        </w:tc>
        <w:tc>
          <w:tcPr>
            <w:tcW w:w="709" w:type="dxa"/>
            <w:vAlign w:val="center"/>
          </w:tcPr>
          <w:p w14:paraId="4D02846F" w14:textId="30641CBC" w:rsidR="005924F5" w:rsidRPr="001F3090" w:rsidRDefault="00F718A4" w:rsidP="003C38F3">
            <w:pPr>
              <w:tabs>
                <w:tab w:val="left" w:pos="72"/>
                <w:tab w:val="left" w:pos="639"/>
              </w:tabs>
              <w:spacing w:line="264" w:lineRule="auto"/>
              <w:rPr>
                <w:rFonts w:ascii="Arial" w:hAnsi="Arial"/>
                <w:sz w:val="16"/>
              </w:rPr>
            </w:pPr>
            <w:r>
              <w:rPr>
                <w:rFonts w:ascii="Arial" w:hAnsi="Arial"/>
                <w:sz w:val="16"/>
              </w:rPr>
              <w:t>3</w:t>
            </w:r>
            <w:r w:rsidR="008E0F18">
              <w:rPr>
                <w:rFonts w:ascii="Arial" w:hAnsi="Arial"/>
                <w:sz w:val="16"/>
              </w:rPr>
              <w:t>0</w:t>
            </w:r>
          </w:p>
        </w:tc>
        <w:tc>
          <w:tcPr>
            <w:tcW w:w="709" w:type="dxa"/>
            <w:vAlign w:val="center"/>
          </w:tcPr>
          <w:p w14:paraId="749F65F8" w14:textId="5F23073A" w:rsidR="005924F5" w:rsidRDefault="00691A35" w:rsidP="004506B8">
            <w:pPr>
              <w:tabs>
                <w:tab w:val="left" w:pos="284"/>
              </w:tabs>
              <w:spacing w:line="264" w:lineRule="auto"/>
              <w:jc w:val="center"/>
              <w:rPr>
                <w:rFonts w:ascii="Arial" w:hAnsi="Arial"/>
                <w:sz w:val="16"/>
              </w:rPr>
            </w:pPr>
            <w:r>
              <w:rPr>
                <w:rFonts w:ascii="Arial" w:hAnsi="Arial"/>
                <w:sz w:val="16"/>
              </w:rPr>
              <w:t>30</w:t>
            </w:r>
          </w:p>
        </w:tc>
        <w:tc>
          <w:tcPr>
            <w:tcW w:w="709" w:type="dxa"/>
            <w:vAlign w:val="center"/>
          </w:tcPr>
          <w:p w14:paraId="2217DE85" w14:textId="77777777" w:rsidR="005924F5" w:rsidRDefault="005924F5" w:rsidP="004506B8">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vAlign w:val="center"/>
          </w:tcPr>
          <w:p w14:paraId="08C05EE0" w14:textId="77777777" w:rsidR="005924F5" w:rsidRDefault="005924F5" w:rsidP="004506B8">
            <w:pPr>
              <w:spacing w:line="264" w:lineRule="auto"/>
              <w:ind w:right="32"/>
              <w:jc w:val="center"/>
              <w:rPr>
                <w:rFonts w:ascii="Arial" w:hAnsi="Arial"/>
                <w:sz w:val="16"/>
              </w:rPr>
            </w:pPr>
            <w:r>
              <w:rPr>
                <w:rFonts w:ascii="Arial" w:hAnsi="Arial"/>
                <w:sz w:val="16"/>
              </w:rPr>
              <w:t>-</w:t>
            </w:r>
          </w:p>
        </w:tc>
        <w:tc>
          <w:tcPr>
            <w:tcW w:w="567" w:type="dxa"/>
            <w:vAlign w:val="center"/>
          </w:tcPr>
          <w:p w14:paraId="57046096" w14:textId="77777777" w:rsidR="005924F5" w:rsidRDefault="005924F5" w:rsidP="004506B8">
            <w:pPr>
              <w:tabs>
                <w:tab w:val="left" w:pos="284"/>
              </w:tabs>
              <w:spacing w:line="264" w:lineRule="auto"/>
              <w:jc w:val="center"/>
              <w:rPr>
                <w:rFonts w:ascii="Arial" w:hAnsi="Arial"/>
                <w:sz w:val="16"/>
              </w:rPr>
            </w:pPr>
            <w:r>
              <w:rPr>
                <w:rFonts w:ascii="Arial" w:hAnsi="Arial"/>
                <w:sz w:val="16"/>
              </w:rPr>
              <w:t>DE</w:t>
            </w:r>
          </w:p>
        </w:tc>
        <w:tc>
          <w:tcPr>
            <w:tcW w:w="567" w:type="dxa"/>
            <w:vAlign w:val="center"/>
          </w:tcPr>
          <w:p w14:paraId="5DFA3095" w14:textId="77777777" w:rsidR="005924F5" w:rsidRDefault="005924F5" w:rsidP="004506B8">
            <w:pPr>
              <w:tabs>
                <w:tab w:val="left" w:pos="284"/>
              </w:tabs>
              <w:spacing w:line="264" w:lineRule="auto"/>
              <w:jc w:val="center"/>
              <w:rPr>
                <w:rFonts w:ascii="Arial" w:hAnsi="Arial"/>
                <w:sz w:val="16"/>
              </w:rPr>
            </w:pPr>
            <w:r>
              <w:rPr>
                <w:rFonts w:ascii="Arial" w:hAnsi="Arial"/>
                <w:sz w:val="16"/>
              </w:rPr>
              <w:t>-</w:t>
            </w:r>
          </w:p>
        </w:tc>
        <w:tc>
          <w:tcPr>
            <w:tcW w:w="851" w:type="dxa"/>
            <w:vAlign w:val="center"/>
          </w:tcPr>
          <w:p w14:paraId="6226B904" w14:textId="77777777" w:rsidR="005924F5" w:rsidRDefault="005924F5" w:rsidP="004506B8">
            <w:pPr>
              <w:tabs>
                <w:tab w:val="left" w:pos="284"/>
              </w:tabs>
              <w:spacing w:line="264" w:lineRule="auto"/>
              <w:jc w:val="center"/>
              <w:rPr>
                <w:rFonts w:ascii="Arial" w:hAnsi="Arial"/>
                <w:sz w:val="16"/>
              </w:rPr>
            </w:pPr>
            <w:r>
              <w:rPr>
                <w:rFonts w:ascii="Arial" w:hAnsi="Arial"/>
                <w:sz w:val="16"/>
              </w:rPr>
              <w:t>PŠD</w:t>
            </w:r>
          </w:p>
        </w:tc>
        <w:tc>
          <w:tcPr>
            <w:tcW w:w="850" w:type="dxa"/>
            <w:vAlign w:val="center"/>
          </w:tcPr>
          <w:p w14:paraId="0294B615" w14:textId="77777777" w:rsidR="005924F5" w:rsidRDefault="00BF6561" w:rsidP="004506B8">
            <w:pPr>
              <w:tabs>
                <w:tab w:val="left" w:pos="284"/>
              </w:tabs>
              <w:spacing w:line="264" w:lineRule="auto"/>
              <w:jc w:val="center"/>
              <w:rPr>
                <w:rFonts w:ascii="Arial" w:hAnsi="Arial"/>
                <w:sz w:val="16"/>
              </w:rPr>
            </w:pPr>
            <w:r>
              <w:rPr>
                <w:rFonts w:ascii="Arial" w:hAnsi="Arial"/>
                <w:sz w:val="16"/>
              </w:rPr>
              <w:t>-</w:t>
            </w:r>
          </w:p>
        </w:tc>
        <w:tc>
          <w:tcPr>
            <w:tcW w:w="425" w:type="dxa"/>
            <w:vAlign w:val="center"/>
          </w:tcPr>
          <w:p w14:paraId="1E19FF20" w14:textId="77777777" w:rsidR="005924F5" w:rsidRDefault="005924F5" w:rsidP="004506B8">
            <w:pPr>
              <w:tabs>
                <w:tab w:val="left" w:pos="284"/>
              </w:tabs>
              <w:spacing w:line="264" w:lineRule="auto"/>
              <w:jc w:val="center"/>
              <w:rPr>
                <w:rFonts w:ascii="Arial" w:hAnsi="Arial"/>
                <w:sz w:val="16"/>
              </w:rPr>
            </w:pPr>
            <w:r>
              <w:rPr>
                <w:rFonts w:ascii="Arial" w:hAnsi="Arial"/>
                <w:sz w:val="16"/>
              </w:rPr>
              <w:t>Ne</w:t>
            </w:r>
          </w:p>
        </w:tc>
        <w:tc>
          <w:tcPr>
            <w:tcW w:w="455" w:type="dxa"/>
            <w:vAlign w:val="center"/>
          </w:tcPr>
          <w:p w14:paraId="665D2AA5" w14:textId="77777777" w:rsidR="005924F5" w:rsidRDefault="005924F5" w:rsidP="004506B8">
            <w:pPr>
              <w:tabs>
                <w:tab w:val="left" w:pos="284"/>
              </w:tabs>
              <w:spacing w:line="264" w:lineRule="auto"/>
              <w:jc w:val="center"/>
              <w:rPr>
                <w:rFonts w:ascii="Arial" w:hAnsi="Arial"/>
                <w:sz w:val="16"/>
              </w:rPr>
            </w:pPr>
            <w:r>
              <w:rPr>
                <w:rFonts w:ascii="Arial" w:hAnsi="Arial"/>
                <w:sz w:val="16"/>
              </w:rPr>
              <w:t>Ano</w:t>
            </w:r>
          </w:p>
        </w:tc>
      </w:tr>
      <w:tr w:rsidR="00CE175A" w14:paraId="198B1601" w14:textId="77777777" w:rsidTr="004506B8">
        <w:trPr>
          <w:cantSplit/>
        </w:trPr>
        <w:tc>
          <w:tcPr>
            <w:tcW w:w="1063" w:type="dxa"/>
          </w:tcPr>
          <w:p w14:paraId="3098F8B1" w14:textId="77777777" w:rsidR="00CE175A" w:rsidRDefault="00CE175A" w:rsidP="004506B8">
            <w:pPr>
              <w:tabs>
                <w:tab w:val="left" w:pos="284"/>
              </w:tabs>
              <w:spacing w:line="264" w:lineRule="auto"/>
              <w:jc w:val="center"/>
              <w:rPr>
                <w:rFonts w:ascii="Arial" w:hAnsi="Arial"/>
                <w:sz w:val="16"/>
              </w:rPr>
            </w:pPr>
          </w:p>
        </w:tc>
        <w:tc>
          <w:tcPr>
            <w:tcW w:w="2409" w:type="dxa"/>
          </w:tcPr>
          <w:p w14:paraId="778979C9" w14:textId="77777777" w:rsidR="00CE175A" w:rsidRDefault="00CE175A" w:rsidP="00076E3D">
            <w:pPr>
              <w:tabs>
                <w:tab w:val="left" w:pos="284"/>
              </w:tabs>
              <w:spacing w:line="264" w:lineRule="auto"/>
              <w:rPr>
                <w:rFonts w:ascii="Arial" w:hAnsi="Arial"/>
                <w:sz w:val="16"/>
              </w:rPr>
            </w:pPr>
          </w:p>
        </w:tc>
        <w:tc>
          <w:tcPr>
            <w:tcW w:w="2552" w:type="dxa"/>
          </w:tcPr>
          <w:p w14:paraId="70120BE7" w14:textId="77777777" w:rsidR="00CE175A" w:rsidRDefault="00CE175A" w:rsidP="00076E3D">
            <w:pPr>
              <w:tabs>
                <w:tab w:val="left" w:pos="284"/>
              </w:tabs>
              <w:spacing w:line="264" w:lineRule="auto"/>
              <w:rPr>
                <w:rFonts w:ascii="Arial" w:hAnsi="Arial"/>
                <w:sz w:val="16"/>
              </w:rPr>
            </w:pPr>
          </w:p>
        </w:tc>
        <w:tc>
          <w:tcPr>
            <w:tcW w:w="567" w:type="dxa"/>
            <w:vAlign w:val="center"/>
          </w:tcPr>
          <w:p w14:paraId="7F5F8EBB" w14:textId="77777777" w:rsidR="00CE175A" w:rsidRDefault="00CE175A" w:rsidP="004506B8">
            <w:pPr>
              <w:tabs>
                <w:tab w:val="left" w:pos="284"/>
              </w:tabs>
              <w:spacing w:line="264" w:lineRule="auto"/>
              <w:jc w:val="center"/>
              <w:rPr>
                <w:rFonts w:ascii="Arial" w:hAnsi="Arial"/>
                <w:sz w:val="16"/>
              </w:rPr>
            </w:pPr>
          </w:p>
        </w:tc>
        <w:tc>
          <w:tcPr>
            <w:tcW w:w="567" w:type="dxa"/>
            <w:vAlign w:val="center"/>
          </w:tcPr>
          <w:p w14:paraId="0FF398D8" w14:textId="77777777" w:rsidR="00CE175A" w:rsidRDefault="00CE175A" w:rsidP="004506B8">
            <w:pPr>
              <w:tabs>
                <w:tab w:val="left" w:pos="284"/>
              </w:tabs>
              <w:spacing w:line="264" w:lineRule="auto"/>
              <w:jc w:val="center"/>
              <w:rPr>
                <w:rFonts w:ascii="Arial" w:hAnsi="Arial"/>
                <w:sz w:val="16"/>
              </w:rPr>
            </w:pPr>
          </w:p>
        </w:tc>
        <w:tc>
          <w:tcPr>
            <w:tcW w:w="1418" w:type="dxa"/>
            <w:vAlign w:val="center"/>
          </w:tcPr>
          <w:p w14:paraId="0F3B4228" w14:textId="77777777" w:rsidR="00CE175A" w:rsidRDefault="00CE175A" w:rsidP="004506B8">
            <w:pPr>
              <w:tabs>
                <w:tab w:val="left" w:pos="72"/>
                <w:tab w:val="left" w:pos="639"/>
              </w:tabs>
              <w:spacing w:line="264" w:lineRule="auto"/>
              <w:jc w:val="center"/>
              <w:rPr>
                <w:rFonts w:ascii="Arial" w:hAnsi="Arial"/>
                <w:sz w:val="16"/>
              </w:rPr>
            </w:pPr>
          </w:p>
        </w:tc>
        <w:tc>
          <w:tcPr>
            <w:tcW w:w="709" w:type="dxa"/>
            <w:vAlign w:val="center"/>
          </w:tcPr>
          <w:p w14:paraId="6F65A809" w14:textId="77777777" w:rsidR="00CE175A" w:rsidRDefault="00CE175A" w:rsidP="004506B8">
            <w:pPr>
              <w:tabs>
                <w:tab w:val="left" w:pos="72"/>
                <w:tab w:val="left" w:pos="639"/>
              </w:tabs>
              <w:spacing w:line="264" w:lineRule="auto"/>
              <w:jc w:val="center"/>
              <w:rPr>
                <w:rFonts w:ascii="Arial" w:hAnsi="Arial"/>
                <w:sz w:val="16"/>
              </w:rPr>
            </w:pPr>
          </w:p>
        </w:tc>
        <w:tc>
          <w:tcPr>
            <w:tcW w:w="709" w:type="dxa"/>
            <w:vAlign w:val="center"/>
          </w:tcPr>
          <w:p w14:paraId="29EC4141" w14:textId="77777777" w:rsidR="00CE175A" w:rsidRDefault="00CE175A" w:rsidP="004506B8">
            <w:pPr>
              <w:tabs>
                <w:tab w:val="left" w:pos="284"/>
              </w:tabs>
              <w:spacing w:line="264" w:lineRule="auto"/>
              <w:jc w:val="center"/>
              <w:rPr>
                <w:rFonts w:ascii="Arial" w:hAnsi="Arial"/>
                <w:sz w:val="16"/>
              </w:rPr>
            </w:pPr>
          </w:p>
        </w:tc>
        <w:tc>
          <w:tcPr>
            <w:tcW w:w="709" w:type="dxa"/>
            <w:vAlign w:val="center"/>
          </w:tcPr>
          <w:p w14:paraId="67902850" w14:textId="77777777" w:rsidR="00CE175A" w:rsidRDefault="00CE175A" w:rsidP="004506B8">
            <w:pPr>
              <w:tabs>
                <w:tab w:val="left" w:pos="284"/>
                <w:tab w:val="right" w:pos="355"/>
              </w:tabs>
              <w:spacing w:line="264" w:lineRule="auto"/>
              <w:ind w:left="-70" w:right="-70"/>
              <w:jc w:val="center"/>
              <w:rPr>
                <w:rFonts w:ascii="Arial" w:hAnsi="Arial"/>
                <w:sz w:val="16"/>
              </w:rPr>
            </w:pPr>
          </w:p>
        </w:tc>
        <w:tc>
          <w:tcPr>
            <w:tcW w:w="850" w:type="dxa"/>
            <w:vAlign w:val="center"/>
          </w:tcPr>
          <w:p w14:paraId="20676CC4" w14:textId="77777777" w:rsidR="00CE175A" w:rsidRDefault="00CE175A" w:rsidP="004506B8">
            <w:pPr>
              <w:spacing w:line="264" w:lineRule="auto"/>
              <w:ind w:right="32"/>
              <w:jc w:val="center"/>
              <w:rPr>
                <w:rFonts w:ascii="Arial" w:hAnsi="Arial"/>
                <w:sz w:val="16"/>
              </w:rPr>
            </w:pPr>
          </w:p>
        </w:tc>
        <w:tc>
          <w:tcPr>
            <w:tcW w:w="567" w:type="dxa"/>
            <w:vAlign w:val="center"/>
          </w:tcPr>
          <w:p w14:paraId="3AC45DAA" w14:textId="77777777" w:rsidR="00CE175A" w:rsidRDefault="00CE175A" w:rsidP="004506B8">
            <w:pPr>
              <w:tabs>
                <w:tab w:val="left" w:pos="284"/>
              </w:tabs>
              <w:spacing w:line="264" w:lineRule="auto"/>
              <w:jc w:val="center"/>
              <w:rPr>
                <w:rFonts w:ascii="Arial" w:hAnsi="Arial"/>
                <w:sz w:val="16"/>
              </w:rPr>
            </w:pPr>
          </w:p>
        </w:tc>
        <w:tc>
          <w:tcPr>
            <w:tcW w:w="567" w:type="dxa"/>
            <w:vAlign w:val="center"/>
          </w:tcPr>
          <w:p w14:paraId="1A4A2105" w14:textId="77777777" w:rsidR="00CE175A" w:rsidRDefault="00CE175A" w:rsidP="004506B8">
            <w:pPr>
              <w:tabs>
                <w:tab w:val="left" w:pos="284"/>
              </w:tabs>
              <w:spacing w:line="264" w:lineRule="auto"/>
              <w:jc w:val="center"/>
              <w:rPr>
                <w:rFonts w:ascii="Arial" w:hAnsi="Arial"/>
                <w:sz w:val="16"/>
              </w:rPr>
            </w:pPr>
          </w:p>
        </w:tc>
        <w:tc>
          <w:tcPr>
            <w:tcW w:w="851" w:type="dxa"/>
            <w:vAlign w:val="center"/>
          </w:tcPr>
          <w:p w14:paraId="28E183A0" w14:textId="77777777" w:rsidR="00CE175A" w:rsidRDefault="00CE175A" w:rsidP="004506B8">
            <w:pPr>
              <w:tabs>
                <w:tab w:val="left" w:pos="284"/>
              </w:tabs>
              <w:spacing w:line="264" w:lineRule="auto"/>
              <w:jc w:val="center"/>
              <w:rPr>
                <w:rFonts w:ascii="Arial" w:hAnsi="Arial"/>
                <w:sz w:val="16"/>
              </w:rPr>
            </w:pPr>
          </w:p>
        </w:tc>
        <w:tc>
          <w:tcPr>
            <w:tcW w:w="850" w:type="dxa"/>
            <w:vAlign w:val="center"/>
          </w:tcPr>
          <w:p w14:paraId="6E835D8D" w14:textId="77777777" w:rsidR="00CE175A" w:rsidRDefault="00CE175A" w:rsidP="004506B8">
            <w:pPr>
              <w:tabs>
                <w:tab w:val="left" w:pos="284"/>
              </w:tabs>
              <w:spacing w:line="264" w:lineRule="auto"/>
              <w:jc w:val="center"/>
              <w:rPr>
                <w:rFonts w:ascii="Arial" w:hAnsi="Arial"/>
                <w:sz w:val="16"/>
              </w:rPr>
            </w:pPr>
          </w:p>
        </w:tc>
        <w:tc>
          <w:tcPr>
            <w:tcW w:w="425" w:type="dxa"/>
            <w:vAlign w:val="center"/>
          </w:tcPr>
          <w:p w14:paraId="40A8CE8D" w14:textId="77777777" w:rsidR="00CE175A" w:rsidRDefault="00CE175A" w:rsidP="004506B8">
            <w:pPr>
              <w:tabs>
                <w:tab w:val="left" w:pos="284"/>
              </w:tabs>
              <w:spacing w:line="264" w:lineRule="auto"/>
              <w:jc w:val="center"/>
              <w:rPr>
                <w:rFonts w:ascii="Arial" w:hAnsi="Arial"/>
                <w:sz w:val="16"/>
              </w:rPr>
            </w:pPr>
          </w:p>
        </w:tc>
        <w:tc>
          <w:tcPr>
            <w:tcW w:w="455" w:type="dxa"/>
            <w:vAlign w:val="center"/>
          </w:tcPr>
          <w:p w14:paraId="2708D975" w14:textId="77777777" w:rsidR="00CE175A" w:rsidRDefault="00CE175A" w:rsidP="004506B8">
            <w:pPr>
              <w:tabs>
                <w:tab w:val="left" w:pos="284"/>
              </w:tabs>
              <w:spacing w:line="264" w:lineRule="auto"/>
              <w:jc w:val="center"/>
              <w:rPr>
                <w:rFonts w:ascii="Arial" w:hAnsi="Arial"/>
                <w:sz w:val="16"/>
              </w:rPr>
            </w:pPr>
          </w:p>
        </w:tc>
      </w:tr>
      <w:tr w:rsidR="00CE175A" w14:paraId="15B28DC7" w14:textId="77777777" w:rsidTr="00B07FF0">
        <w:trPr>
          <w:cantSplit/>
        </w:trPr>
        <w:tc>
          <w:tcPr>
            <w:tcW w:w="15268" w:type="dxa"/>
            <w:gridSpan w:val="16"/>
          </w:tcPr>
          <w:p w14:paraId="6493D07F" w14:textId="17F8CA91" w:rsidR="00CE175A" w:rsidRDefault="00CE175A" w:rsidP="00CE175A">
            <w:pPr>
              <w:tabs>
                <w:tab w:val="left" w:pos="284"/>
              </w:tabs>
              <w:spacing w:line="264" w:lineRule="auto"/>
              <w:rPr>
                <w:rFonts w:ascii="Arial" w:hAnsi="Arial"/>
                <w:sz w:val="16"/>
              </w:rPr>
            </w:pPr>
          </w:p>
        </w:tc>
      </w:tr>
    </w:tbl>
    <w:p w14:paraId="1C5B00B6" w14:textId="77777777" w:rsidR="005924F5" w:rsidRPr="00196C2F" w:rsidRDefault="000E6E2D" w:rsidP="005924F5">
      <w:pPr>
        <w:rPr>
          <w:rFonts w:ascii="Arial" w:hAnsi="Arial" w:cs="Arial"/>
          <w:snapToGrid w:val="0"/>
        </w:rPr>
      </w:pPr>
      <w:r>
        <w:rPr>
          <w:snapToGrid w:val="0"/>
        </w:rPr>
        <w:br w:type="page"/>
      </w:r>
    </w:p>
    <w:tbl>
      <w:tblPr>
        <w:tblW w:w="14712" w:type="dxa"/>
        <w:tblLayout w:type="fixed"/>
        <w:tblCellMar>
          <w:left w:w="70" w:type="dxa"/>
          <w:right w:w="70" w:type="dxa"/>
        </w:tblCellMar>
        <w:tblLook w:val="0000" w:firstRow="0" w:lastRow="0" w:firstColumn="0" w:lastColumn="0" w:noHBand="0" w:noVBand="0"/>
      </w:tblPr>
      <w:tblGrid>
        <w:gridCol w:w="779"/>
        <w:gridCol w:w="13933"/>
      </w:tblGrid>
      <w:tr w:rsidR="005924F5" w14:paraId="14CFC2F7" w14:textId="77777777" w:rsidTr="001A0C71">
        <w:tc>
          <w:tcPr>
            <w:tcW w:w="779" w:type="dxa"/>
          </w:tcPr>
          <w:p w14:paraId="6A370FB2" w14:textId="77777777" w:rsidR="005924F5" w:rsidRDefault="005924F5" w:rsidP="001A0C71">
            <w:pPr>
              <w:ind w:right="-14"/>
              <w:rPr>
                <w:rFonts w:ascii="Arial" w:hAnsi="Arial"/>
                <w:sz w:val="18"/>
              </w:rPr>
            </w:pPr>
            <w:r>
              <w:rPr>
                <w:rFonts w:ascii="Arial" w:hAnsi="Arial"/>
                <w:sz w:val="16"/>
              </w:rPr>
              <w:lastRenderedPageBreak/>
              <w:t>Škola</w:t>
            </w:r>
            <w:r>
              <w:rPr>
                <w:rFonts w:ascii="Arial" w:hAnsi="Arial"/>
                <w:sz w:val="18"/>
              </w:rPr>
              <w:t>:</w:t>
            </w:r>
          </w:p>
        </w:tc>
        <w:tc>
          <w:tcPr>
            <w:tcW w:w="13933" w:type="dxa"/>
          </w:tcPr>
          <w:p w14:paraId="5D6207BD" w14:textId="77777777" w:rsidR="005924F5" w:rsidRPr="00AE0AB6" w:rsidRDefault="005924F5" w:rsidP="001A0C71">
            <w:pPr>
              <w:pStyle w:val="Nadpis3"/>
              <w:rPr>
                <w:lang w:val="cs-CZ" w:eastAsia="cs-CZ"/>
              </w:rPr>
            </w:pPr>
            <w:bookmarkStart w:id="234" w:name="_Toc46145946"/>
            <w:bookmarkStart w:id="235" w:name="_Toc46146729"/>
            <w:r w:rsidRPr="00AE0AB6">
              <w:rPr>
                <w:lang w:val="cs-CZ" w:eastAsia="cs-CZ"/>
              </w:rPr>
              <w:t>S T Ř E D N Í   Š K O L A    Z E M Ě D Ě L S K Á    A    P O T R A V I N Á Ř S K Á ,    K l a t o v y</w:t>
            </w:r>
            <w:bookmarkEnd w:id="234"/>
            <w:bookmarkEnd w:id="235"/>
          </w:p>
        </w:tc>
      </w:tr>
    </w:tbl>
    <w:p w14:paraId="01774764" w14:textId="77777777" w:rsidR="005924F5" w:rsidRDefault="005924F5" w:rsidP="005924F5">
      <w:pPr>
        <w:rPr>
          <w:sz w:val="2"/>
        </w:rPr>
      </w:pPr>
    </w:p>
    <w:tbl>
      <w:tblPr>
        <w:tblW w:w="14570" w:type="dxa"/>
        <w:tblLayout w:type="fixed"/>
        <w:tblCellMar>
          <w:left w:w="70" w:type="dxa"/>
          <w:right w:w="70" w:type="dxa"/>
        </w:tblCellMar>
        <w:tblLook w:val="0000" w:firstRow="0" w:lastRow="0" w:firstColumn="0" w:lastColumn="0" w:noHBand="0" w:noVBand="0"/>
      </w:tblPr>
      <w:tblGrid>
        <w:gridCol w:w="779"/>
        <w:gridCol w:w="4394"/>
        <w:gridCol w:w="567"/>
        <w:gridCol w:w="2410"/>
        <w:gridCol w:w="426"/>
        <w:gridCol w:w="2834"/>
        <w:gridCol w:w="709"/>
        <w:gridCol w:w="2451"/>
      </w:tblGrid>
      <w:tr w:rsidR="005924F5" w14:paraId="021B17EA" w14:textId="77777777" w:rsidTr="008F59F8">
        <w:tc>
          <w:tcPr>
            <w:tcW w:w="779" w:type="dxa"/>
          </w:tcPr>
          <w:p w14:paraId="57FA69A5" w14:textId="77777777" w:rsidR="005924F5" w:rsidRDefault="005924F5" w:rsidP="001A0C71">
            <w:pPr>
              <w:rPr>
                <w:rFonts w:ascii="Arial" w:hAnsi="Arial"/>
                <w:sz w:val="16"/>
              </w:rPr>
            </w:pPr>
            <w:r>
              <w:rPr>
                <w:rFonts w:ascii="Arial" w:hAnsi="Arial"/>
                <w:sz w:val="16"/>
              </w:rPr>
              <w:t>Adresa:</w:t>
            </w:r>
          </w:p>
        </w:tc>
        <w:tc>
          <w:tcPr>
            <w:tcW w:w="4394" w:type="dxa"/>
          </w:tcPr>
          <w:p w14:paraId="3CB3C020" w14:textId="77777777" w:rsidR="005924F5" w:rsidRDefault="005924F5" w:rsidP="001A0C71">
            <w:pPr>
              <w:rPr>
                <w:rFonts w:ascii="Arial" w:hAnsi="Arial"/>
                <w:sz w:val="16"/>
              </w:rPr>
            </w:pPr>
            <w:r>
              <w:rPr>
                <w:rFonts w:ascii="Arial" w:hAnsi="Arial"/>
                <w:sz w:val="16"/>
              </w:rPr>
              <w:t>Národních mučedníků 141, 339 01 Klatovy</w:t>
            </w:r>
          </w:p>
        </w:tc>
        <w:tc>
          <w:tcPr>
            <w:tcW w:w="567" w:type="dxa"/>
          </w:tcPr>
          <w:p w14:paraId="56DE611E" w14:textId="77777777" w:rsidR="005924F5" w:rsidRDefault="005924F5" w:rsidP="001A0C71">
            <w:pPr>
              <w:ind w:left="-70" w:right="-70"/>
              <w:rPr>
                <w:rFonts w:ascii="Arial" w:hAnsi="Arial"/>
                <w:sz w:val="16"/>
              </w:rPr>
            </w:pPr>
            <w:r>
              <w:rPr>
                <w:rFonts w:ascii="Arial" w:hAnsi="Arial"/>
                <w:sz w:val="16"/>
              </w:rPr>
              <w:t>Okres:</w:t>
            </w:r>
          </w:p>
        </w:tc>
        <w:tc>
          <w:tcPr>
            <w:tcW w:w="2410" w:type="dxa"/>
          </w:tcPr>
          <w:p w14:paraId="2C409F68" w14:textId="77777777" w:rsidR="005924F5" w:rsidRPr="00CA00C6" w:rsidRDefault="005924F5" w:rsidP="001A0C71">
            <w:pPr>
              <w:pStyle w:val="Nadpis1"/>
              <w:rPr>
                <w:rFonts w:ascii="Arial" w:hAnsi="Arial"/>
                <w:sz w:val="16"/>
                <w:lang w:val="cs-CZ" w:eastAsia="cs-CZ"/>
              </w:rPr>
            </w:pPr>
            <w:bookmarkStart w:id="236" w:name="_Toc46145947"/>
            <w:bookmarkStart w:id="237" w:name="_Toc46146730"/>
            <w:r w:rsidRPr="00CA00C6">
              <w:rPr>
                <w:rFonts w:ascii="Arial" w:hAnsi="Arial"/>
                <w:sz w:val="16"/>
                <w:lang w:val="cs-CZ" w:eastAsia="cs-CZ"/>
              </w:rPr>
              <w:t>KT</w:t>
            </w:r>
            <w:bookmarkEnd w:id="236"/>
            <w:bookmarkEnd w:id="237"/>
          </w:p>
        </w:tc>
        <w:tc>
          <w:tcPr>
            <w:tcW w:w="426" w:type="dxa"/>
          </w:tcPr>
          <w:p w14:paraId="463014A6" w14:textId="77777777" w:rsidR="005924F5" w:rsidRDefault="005924F5" w:rsidP="001A0C71">
            <w:pPr>
              <w:ind w:right="-70"/>
              <w:rPr>
                <w:rFonts w:ascii="Arial" w:hAnsi="Arial"/>
                <w:sz w:val="16"/>
              </w:rPr>
            </w:pPr>
            <w:r>
              <w:rPr>
                <w:rFonts w:ascii="Arial" w:hAnsi="Arial"/>
                <w:sz w:val="16"/>
              </w:rPr>
              <w:t xml:space="preserve"> IČ:</w:t>
            </w:r>
          </w:p>
        </w:tc>
        <w:tc>
          <w:tcPr>
            <w:tcW w:w="2834" w:type="dxa"/>
          </w:tcPr>
          <w:p w14:paraId="3D95032A" w14:textId="77777777" w:rsidR="005924F5" w:rsidRDefault="005924F5" w:rsidP="001A0C71">
            <w:pPr>
              <w:rPr>
                <w:rFonts w:ascii="Arial" w:hAnsi="Arial"/>
                <w:sz w:val="16"/>
              </w:rPr>
            </w:pPr>
            <w:r>
              <w:rPr>
                <w:rFonts w:ascii="Arial" w:hAnsi="Arial"/>
                <w:sz w:val="16"/>
              </w:rPr>
              <w:t>61781797</w:t>
            </w:r>
          </w:p>
        </w:tc>
        <w:tc>
          <w:tcPr>
            <w:tcW w:w="709" w:type="dxa"/>
          </w:tcPr>
          <w:p w14:paraId="18A73A73" w14:textId="77777777" w:rsidR="005924F5" w:rsidRDefault="005924F5" w:rsidP="001A0C71">
            <w:pPr>
              <w:ind w:right="-70"/>
              <w:rPr>
                <w:rFonts w:ascii="Arial" w:hAnsi="Arial"/>
                <w:sz w:val="16"/>
              </w:rPr>
            </w:pPr>
            <w:r>
              <w:rPr>
                <w:rFonts w:ascii="Arial" w:hAnsi="Arial"/>
                <w:sz w:val="16"/>
              </w:rPr>
              <w:t>Telefon:</w:t>
            </w:r>
          </w:p>
        </w:tc>
        <w:tc>
          <w:tcPr>
            <w:tcW w:w="2451" w:type="dxa"/>
          </w:tcPr>
          <w:p w14:paraId="627A1F99" w14:textId="77777777" w:rsidR="005924F5" w:rsidRDefault="005924F5" w:rsidP="00BE6639">
            <w:pPr>
              <w:rPr>
                <w:rFonts w:ascii="Arial" w:hAnsi="Arial"/>
                <w:sz w:val="16"/>
              </w:rPr>
            </w:pPr>
            <w:r>
              <w:rPr>
                <w:rFonts w:ascii="Arial" w:hAnsi="Arial"/>
                <w:sz w:val="16"/>
              </w:rPr>
              <w:t>376 326 2</w:t>
            </w:r>
            <w:r w:rsidR="00BE6639">
              <w:rPr>
                <w:rFonts w:ascii="Arial" w:hAnsi="Arial"/>
                <w:sz w:val="16"/>
              </w:rPr>
              <w:t>80</w:t>
            </w:r>
          </w:p>
        </w:tc>
      </w:tr>
    </w:tbl>
    <w:p w14:paraId="64710BA0" w14:textId="77777777" w:rsidR="005924F5" w:rsidRDefault="005924F5" w:rsidP="005924F5">
      <w:pPr>
        <w:rPr>
          <w:sz w:val="2"/>
        </w:rPr>
      </w:pPr>
    </w:p>
    <w:tbl>
      <w:tblPr>
        <w:tblW w:w="14570" w:type="dxa"/>
        <w:tblLayout w:type="fixed"/>
        <w:tblCellMar>
          <w:left w:w="70" w:type="dxa"/>
          <w:right w:w="70" w:type="dxa"/>
        </w:tblCellMar>
        <w:tblLook w:val="0000" w:firstRow="0" w:lastRow="0" w:firstColumn="0" w:lastColumn="0" w:noHBand="0" w:noVBand="0"/>
      </w:tblPr>
      <w:tblGrid>
        <w:gridCol w:w="779"/>
        <w:gridCol w:w="2410"/>
        <w:gridCol w:w="1984"/>
        <w:gridCol w:w="2977"/>
        <w:gridCol w:w="426"/>
        <w:gridCol w:w="2834"/>
        <w:gridCol w:w="709"/>
        <w:gridCol w:w="2451"/>
      </w:tblGrid>
      <w:tr w:rsidR="005924F5" w14:paraId="6D728F71" w14:textId="77777777" w:rsidTr="008F59F8">
        <w:tc>
          <w:tcPr>
            <w:tcW w:w="779" w:type="dxa"/>
          </w:tcPr>
          <w:p w14:paraId="5FD7EBFE" w14:textId="77777777" w:rsidR="005924F5" w:rsidRDefault="005924F5" w:rsidP="001A0C71">
            <w:pPr>
              <w:rPr>
                <w:rFonts w:ascii="Arial" w:hAnsi="Arial"/>
                <w:sz w:val="16"/>
              </w:rPr>
            </w:pPr>
            <w:r>
              <w:rPr>
                <w:rFonts w:ascii="Arial" w:hAnsi="Arial"/>
                <w:sz w:val="16"/>
              </w:rPr>
              <w:t>Ředitel:</w:t>
            </w:r>
          </w:p>
        </w:tc>
        <w:tc>
          <w:tcPr>
            <w:tcW w:w="2410" w:type="dxa"/>
          </w:tcPr>
          <w:p w14:paraId="79854B35" w14:textId="77777777" w:rsidR="005924F5" w:rsidRDefault="005924F5" w:rsidP="001A0C71">
            <w:pPr>
              <w:rPr>
                <w:rFonts w:ascii="Arial" w:hAnsi="Arial"/>
                <w:sz w:val="16"/>
              </w:rPr>
            </w:pPr>
            <w:r>
              <w:rPr>
                <w:rFonts w:ascii="Arial" w:hAnsi="Arial"/>
                <w:sz w:val="16"/>
              </w:rPr>
              <w:t>Ing. Vladislav Smolík</w:t>
            </w:r>
          </w:p>
        </w:tc>
        <w:tc>
          <w:tcPr>
            <w:tcW w:w="1984" w:type="dxa"/>
          </w:tcPr>
          <w:p w14:paraId="09A32B97" w14:textId="77777777" w:rsidR="005924F5" w:rsidRDefault="005924F5" w:rsidP="001A0C71">
            <w:pPr>
              <w:ind w:right="-70"/>
              <w:rPr>
                <w:rFonts w:ascii="Arial" w:hAnsi="Arial"/>
                <w:sz w:val="16"/>
              </w:rPr>
            </w:pPr>
            <w:r>
              <w:rPr>
                <w:rFonts w:ascii="Arial" w:hAnsi="Arial"/>
                <w:sz w:val="16"/>
              </w:rPr>
              <w:t>Pracovník pro informace:</w:t>
            </w:r>
          </w:p>
        </w:tc>
        <w:tc>
          <w:tcPr>
            <w:tcW w:w="2977" w:type="dxa"/>
          </w:tcPr>
          <w:p w14:paraId="53CBF2BB" w14:textId="77777777" w:rsidR="005924F5" w:rsidRDefault="005924F5" w:rsidP="001A0C71">
            <w:pPr>
              <w:ind w:left="-70"/>
              <w:rPr>
                <w:rFonts w:ascii="Arial" w:hAnsi="Arial"/>
                <w:sz w:val="16"/>
              </w:rPr>
            </w:pPr>
            <w:r>
              <w:rPr>
                <w:rFonts w:ascii="Arial" w:hAnsi="Arial"/>
                <w:sz w:val="16"/>
              </w:rPr>
              <w:t>Ing. Matějková, Ing. Netíková</w:t>
            </w:r>
          </w:p>
        </w:tc>
        <w:tc>
          <w:tcPr>
            <w:tcW w:w="426" w:type="dxa"/>
          </w:tcPr>
          <w:p w14:paraId="522BD696" w14:textId="77777777" w:rsidR="005924F5" w:rsidRDefault="005924F5" w:rsidP="001A0C71">
            <w:pPr>
              <w:ind w:right="-70"/>
              <w:rPr>
                <w:rFonts w:ascii="Arial" w:hAnsi="Arial"/>
                <w:sz w:val="16"/>
              </w:rPr>
            </w:pPr>
            <w:r>
              <w:rPr>
                <w:rFonts w:ascii="Arial" w:hAnsi="Arial"/>
                <w:sz w:val="16"/>
              </w:rPr>
              <w:t>Tel:</w:t>
            </w:r>
          </w:p>
        </w:tc>
        <w:tc>
          <w:tcPr>
            <w:tcW w:w="2834" w:type="dxa"/>
          </w:tcPr>
          <w:p w14:paraId="76D40C7C" w14:textId="77777777" w:rsidR="005924F5" w:rsidRDefault="005924F5" w:rsidP="001A0C71">
            <w:pPr>
              <w:ind w:left="-70"/>
              <w:rPr>
                <w:rFonts w:ascii="Arial" w:hAnsi="Arial"/>
                <w:sz w:val="16"/>
              </w:rPr>
            </w:pPr>
            <w:r>
              <w:rPr>
                <w:rFonts w:ascii="Arial" w:hAnsi="Arial"/>
                <w:sz w:val="16"/>
              </w:rPr>
              <w:t xml:space="preserve">  376 326 280, 376 311 605</w:t>
            </w:r>
          </w:p>
        </w:tc>
        <w:tc>
          <w:tcPr>
            <w:tcW w:w="709" w:type="dxa"/>
          </w:tcPr>
          <w:p w14:paraId="3FEFE2A3" w14:textId="29AE456E" w:rsidR="005924F5" w:rsidRDefault="00F50EED" w:rsidP="001A0C71">
            <w:pPr>
              <w:ind w:right="-70"/>
              <w:rPr>
                <w:rFonts w:ascii="Arial" w:hAnsi="Arial"/>
                <w:sz w:val="16"/>
              </w:rPr>
            </w:pPr>
            <w:r>
              <w:rPr>
                <w:rFonts w:ascii="Arial" w:hAnsi="Arial"/>
                <w:sz w:val="16"/>
              </w:rPr>
              <w:t>DS</w:t>
            </w:r>
            <w:r w:rsidR="005924F5">
              <w:rPr>
                <w:rFonts w:ascii="Arial" w:hAnsi="Arial"/>
                <w:sz w:val="16"/>
              </w:rPr>
              <w:t>:</w:t>
            </w:r>
          </w:p>
        </w:tc>
        <w:tc>
          <w:tcPr>
            <w:tcW w:w="2451" w:type="dxa"/>
          </w:tcPr>
          <w:p w14:paraId="70D66F23" w14:textId="5DD7AB50" w:rsidR="005924F5" w:rsidRDefault="00F50EED" w:rsidP="001A0C71">
            <w:pPr>
              <w:rPr>
                <w:rFonts w:ascii="Arial" w:hAnsi="Arial"/>
                <w:sz w:val="16"/>
              </w:rPr>
            </w:pPr>
            <w:r>
              <w:rPr>
                <w:rFonts w:ascii="Arial" w:hAnsi="Arial"/>
                <w:sz w:val="16"/>
              </w:rPr>
              <w:t>adrgj83</w:t>
            </w:r>
          </w:p>
        </w:tc>
      </w:tr>
    </w:tbl>
    <w:p w14:paraId="5EF5DA76" w14:textId="77777777" w:rsidR="005924F5" w:rsidRDefault="005924F5" w:rsidP="005924F5">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567"/>
        <w:gridCol w:w="4819"/>
        <w:gridCol w:w="709"/>
        <w:gridCol w:w="2410"/>
      </w:tblGrid>
      <w:tr w:rsidR="005924F5" w14:paraId="0A803941" w14:textId="77777777" w:rsidTr="008F59F8">
        <w:tc>
          <w:tcPr>
            <w:tcW w:w="921" w:type="dxa"/>
          </w:tcPr>
          <w:p w14:paraId="18CAB6D0" w14:textId="77777777" w:rsidR="005924F5" w:rsidRDefault="005924F5" w:rsidP="001A0C71">
            <w:pPr>
              <w:ind w:right="-70"/>
              <w:rPr>
                <w:rFonts w:ascii="Arial" w:hAnsi="Arial"/>
                <w:sz w:val="16"/>
              </w:rPr>
            </w:pPr>
            <w:r>
              <w:rPr>
                <w:rFonts w:ascii="Arial" w:hAnsi="Arial"/>
                <w:sz w:val="16"/>
              </w:rPr>
              <w:t>Typ školy:</w:t>
            </w:r>
          </w:p>
        </w:tc>
        <w:tc>
          <w:tcPr>
            <w:tcW w:w="4252" w:type="dxa"/>
          </w:tcPr>
          <w:p w14:paraId="33D40A27" w14:textId="77777777" w:rsidR="005924F5" w:rsidRDefault="005924F5" w:rsidP="001A0C71">
            <w:pPr>
              <w:rPr>
                <w:rFonts w:ascii="Arial" w:hAnsi="Arial"/>
                <w:sz w:val="16"/>
              </w:rPr>
            </w:pPr>
            <w:r>
              <w:rPr>
                <w:rFonts w:ascii="Arial" w:hAnsi="Arial"/>
                <w:sz w:val="16"/>
              </w:rPr>
              <w:t>ST</w:t>
            </w:r>
          </w:p>
        </w:tc>
        <w:tc>
          <w:tcPr>
            <w:tcW w:w="851" w:type="dxa"/>
          </w:tcPr>
          <w:p w14:paraId="689643AC" w14:textId="77777777" w:rsidR="005924F5" w:rsidRDefault="005924F5" w:rsidP="001A0C71">
            <w:pPr>
              <w:ind w:left="-70"/>
              <w:rPr>
                <w:rFonts w:ascii="Arial" w:hAnsi="Arial"/>
                <w:sz w:val="16"/>
              </w:rPr>
            </w:pPr>
            <w:r>
              <w:rPr>
                <w:rFonts w:ascii="Arial" w:hAnsi="Arial"/>
                <w:sz w:val="16"/>
              </w:rPr>
              <w:t>Ubytování:</w:t>
            </w:r>
          </w:p>
        </w:tc>
        <w:tc>
          <w:tcPr>
            <w:tcW w:w="567" w:type="dxa"/>
          </w:tcPr>
          <w:p w14:paraId="67AEFE97" w14:textId="77777777" w:rsidR="005924F5" w:rsidRDefault="005924F5" w:rsidP="001A0C71">
            <w:pPr>
              <w:rPr>
                <w:rFonts w:ascii="Arial" w:hAnsi="Arial"/>
                <w:sz w:val="16"/>
              </w:rPr>
            </w:pPr>
            <w:r>
              <w:rPr>
                <w:rFonts w:ascii="Arial" w:hAnsi="Arial"/>
                <w:sz w:val="16"/>
              </w:rPr>
              <w:t>ano</w:t>
            </w:r>
          </w:p>
        </w:tc>
        <w:tc>
          <w:tcPr>
            <w:tcW w:w="4819" w:type="dxa"/>
          </w:tcPr>
          <w:p w14:paraId="3F69D048" w14:textId="22E4744F" w:rsidR="005924F5" w:rsidRDefault="008F59F8" w:rsidP="001A0C71">
            <w:pPr>
              <w:rPr>
                <w:rFonts w:ascii="Arial" w:hAnsi="Arial"/>
                <w:sz w:val="16"/>
              </w:rPr>
            </w:pPr>
            <w:r>
              <w:rPr>
                <w:rFonts w:ascii="Arial" w:hAnsi="Arial"/>
                <w:sz w:val="16"/>
              </w:rPr>
              <w:t xml:space="preserve">  </w:t>
            </w:r>
            <w:r w:rsidR="00F50EED">
              <w:rPr>
                <w:rFonts w:ascii="Arial" w:hAnsi="Arial"/>
                <w:sz w:val="16"/>
              </w:rPr>
              <w:t>10</w:t>
            </w:r>
            <w:r w:rsidR="005924F5">
              <w:rPr>
                <w:rFonts w:ascii="Arial" w:hAnsi="Arial"/>
                <w:sz w:val="16"/>
              </w:rPr>
              <w:t>00,- Kč/měs.</w:t>
            </w:r>
          </w:p>
        </w:tc>
        <w:tc>
          <w:tcPr>
            <w:tcW w:w="709" w:type="dxa"/>
          </w:tcPr>
          <w:p w14:paraId="5968236F" w14:textId="77777777" w:rsidR="005924F5" w:rsidRDefault="005924F5" w:rsidP="001A0C71">
            <w:pPr>
              <w:tabs>
                <w:tab w:val="right" w:pos="355"/>
              </w:tabs>
              <w:ind w:left="-70" w:right="-70"/>
              <w:rPr>
                <w:rFonts w:ascii="Arial" w:hAnsi="Arial"/>
                <w:sz w:val="16"/>
              </w:rPr>
            </w:pPr>
            <w:r>
              <w:rPr>
                <w:rFonts w:ascii="Arial" w:hAnsi="Arial"/>
                <w:sz w:val="16"/>
              </w:rPr>
              <w:t xml:space="preserve">  E-mail:</w:t>
            </w:r>
          </w:p>
        </w:tc>
        <w:tc>
          <w:tcPr>
            <w:tcW w:w="2410" w:type="dxa"/>
          </w:tcPr>
          <w:p w14:paraId="0B244BE5" w14:textId="77777777" w:rsidR="005924F5" w:rsidRDefault="005924F5" w:rsidP="001A0C71">
            <w:pPr>
              <w:rPr>
                <w:rFonts w:ascii="Arial" w:hAnsi="Arial"/>
                <w:sz w:val="16"/>
              </w:rPr>
            </w:pPr>
            <w:r>
              <w:rPr>
                <w:rFonts w:ascii="Arial" w:hAnsi="Arial"/>
                <w:sz w:val="16"/>
              </w:rPr>
              <w:t>sekretariat@sszp.kt.cz</w:t>
            </w:r>
          </w:p>
        </w:tc>
      </w:tr>
    </w:tbl>
    <w:p w14:paraId="74213AC4" w14:textId="77777777" w:rsidR="005924F5" w:rsidRDefault="005924F5" w:rsidP="005924F5">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567"/>
        <w:gridCol w:w="4819"/>
        <w:gridCol w:w="709"/>
        <w:gridCol w:w="2410"/>
      </w:tblGrid>
      <w:tr w:rsidR="005924F5" w14:paraId="234062F8" w14:textId="77777777" w:rsidTr="008F59F8">
        <w:tc>
          <w:tcPr>
            <w:tcW w:w="921" w:type="dxa"/>
          </w:tcPr>
          <w:p w14:paraId="39D86E56" w14:textId="77777777" w:rsidR="005924F5" w:rsidRDefault="005924F5" w:rsidP="001A0C71">
            <w:pPr>
              <w:ind w:right="-70"/>
              <w:rPr>
                <w:rFonts w:ascii="Arial" w:hAnsi="Arial"/>
                <w:sz w:val="16"/>
              </w:rPr>
            </w:pPr>
            <w:r>
              <w:rPr>
                <w:rFonts w:ascii="Arial" w:hAnsi="Arial"/>
                <w:sz w:val="16"/>
              </w:rPr>
              <w:t>Cizí jazyky:</w:t>
            </w:r>
          </w:p>
        </w:tc>
        <w:tc>
          <w:tcPr>
            <w:tcW w:w="4252" w:type="dxa"/>
          </w:tcPr>
          <w:p w14:paraId="3F0D99E8" w14:textId="77777777" w:rsidR="005924F5" w:rsidRDefault="005924F5" w:rsidP="001A0C71">
            <w:pPr>
              <w:rPr>
                <w:rFonts w:ascii="Arial" w:hAnsi="Arial"/>
                <w:sz w:val="16"/>
              </w:rPr>
            </w:pPr>
            <w:r>
              <w:rPr>
                <w:rFonts w:ascii="Arial" w:hAnsi="Arial"/>
                <w:sz w:val="16"/>
              </w:rPr>
              <w:t>AJ, NJ</w:t>
            </w:r>
          </w:p>
        </w:tc>
        <w:tc>
          <w:tcPr>
            <w:tcW w:w="851" w:type="dxa"/>
          </w:tcPr>
          <w:p w14:paraId="07D629C2" w14:textId="77777777" w:rsidR="005924F5" w:rsidRDefault="005924F5" w:rsidP="001A0C71">
            <w:pPr>
              <w:ind w:left="-70" w:right="-70"/>
              <w:rPr>
                <w:rFonts w:ascii="Arial" w:hAnsi="Arial"/>
                <w:sz w:val="16"/>
              </w:rPr>
            </w:pPr>
            <w:r>
              <w:rPr>
                <w:rFonts w:ascii="Arial" w:hAnsi="Arial"/>
                <w:sz w:val="16"/>
              </w:rPr>
              <w:t>Stravování:</w:t>
            </w:r>
          </w:p>
        </w:tc>
        <w:tc>
          <w:tcPr>
            <w:tcW w:w="567" w:type="dxa"/>
          </w:tcPr>
          <w:p w14:paraId="3E0CAE1A" w14:textId="77777777" w:rsidR="005924F5" w:rsidRDefault="005924F5" w:rsidP="001A0C71">
            <w:pPr>
              <w:rPr>
                <w:rFonts w:ascii="Arial" w:hAnsi="Arial"/>
                <w:sz w:val="16"/>
              </w:rPr>
            </w:pPr>
            <w:r>
              <w:rPr>
                <w:rFonts w:ascii="Arial" w:hAnsi="Arial"/>
                <w:sz w:val="16"/>
              </w:rPr>
              <w:t>ano</w:t>
            </w:r>
          </w:p>
        </w:tc>
        <w:tc>
          <w:tcPr>
            <w:tcW w:w="4819" w:type="dxa"/>
          </w:tcPr>
          <w:p w14:paraId="077FDEE2" w14:textId="314ECBFF" w:rsidR="005924F5" w:rsidRDefault="00494EC3" w:rsidP="001A0C71">
            <w:pPr>
              <w:rPr>
                <w:rFonts w:ascii="Arial" w:hAnsi="Arial"/>
                <w:sz w:val="16"/>
              </w:rPr>
            </w:pPr>
            <w:r>
              <w:rPr>
                <w:rFonts w:ascii="Arial" w:hAnsi="Arial"/>
                <w:sz w:val="16"/>
              </w:rPr>
              <w:t xml:space="preserve">  </w:t>
            </w:r>
            <w:r w:rsidR="009F336D">
              <w:rPr>
                <w:rFonts w:ascii="Arial" w:hAnsi="Arial"/>
                <w:sz w:val="16"/>
              </w:rPr>
              <w:t>2000</w:t>
            </w:r>
            <w:r w:rsidR="00BE6639">
              <w:rPr>
                <w:rFonts w:ascii="Arial" w:hAnsi="Arial"/>
                <w:sz w:val="16"/>
              </w:rPr>
              <w:t>,- Kč</w:t>
            </w:r>
            <w:r w:rsidR="00417E07">
              <w:rPr>
                <w:rFonts w:ascii="Arial" w:hAnsi="Arial"/>
                <w:sz w:val="16"/>
              </w:rPr>
              <w:t>/</w:t>
            </w:r>
            <w:r w:rsidR="009F336D">
              <w:rPr>
                <w:rFonts w:ascii="Arial" w:hAnsi="Arial"/>
                <w:sz w:val="16"/>
              </w:rPr>
              <w:t>měsíc.</w:t>
            </w:r>
          </w:p>
          <w:p w14:paraId="4F9649DC" w14:textId="4355AE52" w:rsidR="005924F5" w:rsidRDefault="008F59F8" w:rsidP="00BE6639">
            <w:pPr>
              <w:rPr>
                <w:rFonts w:ascii="Arial" w:hAnsi="Arial"/>
                <w:sz w:val="16"/>
              </w:rPr>
            </w:pPr>
            <w:r>
              <w:rPr>
                <w:rFonts w:ascii="Arial" w:hAnsi="Arial"/>
                <w:sz w:val="16"/>
              </w:rPr>
              <w:t xml:space="preserve">    </w:t>
            </w:r>
          </w:p>
        </w:tc>
        <w:tc>
          <w:tcPr>
            <w:tcW w:w="709" w:type="dxa"/>
          </w:tcPr>
          <w:p w14:paraId="539C5AE2" w14:textId="77777777" w:rsidR="005924F5" w:rsidRDefault="005924F5" w:rsidP="001A0C71">
            <w:pPr>
              <w:rPr>
                <w:rFonts w:ascii="Arial" w:hAnsi="Arial"/>
                <w:sz w:val="16"/>
              </w:rPr>
            </w:pPr>
            <w:r>
              <w:rPr>
                <w:rFonts w:ascii="Arial" w:hAnsi="Arial"/>
                <w:sz w:val="16"/>
              </w:rPr>
              <w:t>WWW:</w:t>
            </w:r>
          </w:p>
        </w:tc>
        <w:tc>
          <w:tcPr>
            <w:tcW w:w="2410" w:type="dxa"/>
          </w:tcPr>
          <w:p w14:paraId="30576166" w14:textId="77777777" w:rsidR="005924F5" w:rsidRDefault="005924F5" w:rsidP="001A0C71">
            <w:pPr>
              <w:rPr>
                <w:rFonts w:ascii="Arial" w:hAnsi="Arial"/>
                <w:sz w:val="16"/>
              </w:rPr>
            </w:pPr>
            <w:r>
              <w:rPr>
                <w:rFonts w:ascii="Arial" w:hAnsi="Arial"/>
                <w:sz w:val="16"/>
              </w:rPr>
              <w:t>www.sszp.kt.cz</w:t>
            </w:r>
          </w:p>
        </w:tc>
      </w:tr>
    </w:tbl>
    <w:p w14:paraId="1A15D86B" w14:textId="77777777" w:rsidR="009E5A37" w:rsidRDefault="009E5A37" w:rsidP="009E5A37">
      <w:pPr>
        <w:spacing w:line="264" w:lineRule="auto"/>
        <w:rPr>
          <w:rFonts w:ascii="Arial" w:hAnsi="Arial"/>
          <w:sz w:val="16"/>
        </w:rPr>
      </w:pPr>
    </w:p>
    <w:p w14:paraId="7821808F" w14:textId="0A3E7AAB" w:rsidR="005924F5" w:rsidRDefault="005924F5" w:rsidP="009E5A37">
      <w:pPr>
        <w:spacing w:line="264" w:lineRule="auto"/>
        <w:rPr>
          <w:rFonts w:ascii="Arial" w:hAnsi="Arial"/>
          <w:sz w:val="16"/>
        </w:rPr>
      </w:pPr>
      <w:r>
        <w:rPr>
          <w:rFonts w:ascii="Arial" w:hAnsi="Arial"/>
          <w:sz w:val="16"/>
        </w:rPr>
        <w:t>P o z n á m k y  ke škole:</w:t>
      </w:r>
    </w:p>
    <w:p w14:paraId="384DDE31" w14:textId="01163AD9" w:rsidR="005924F5" w:rsidRDefault="005924F5" w:rsidP="009E5A37">
      <w:pPr>
        <w:tabs>
          <w:tab w:val="left" w:pos="284"/>
        </w:tabs>
        <w:spacing w:line="264" w:lineRule="auto"/>
        <w:rPr>
          <w:rFonts w:ascii="Arial" w:hAnsi="Arial"/>
          <w:sz w:val="16"/>
        </w:rPr>
      </w:pPr>
      <w:r>
        <w:rPr>
          <w:rFonts w:ascii="Arial" w:hAnsi="Arial"/>
          <w:sz w:val="16"/>
        </w:rPr>
        <w:tab/>
      </w:r>
      <w:r w:rsidR="00BE4378">
        <w:rPr>
          <w:rFonts w:ascii="Arial" w:hAnsi="Arial"/>
          <w:sz w:val="16"/>
        </w:rPr>
        <w:t xml:space="preserve">Den otevřených dveří: </w:t>
      </w:r>
      <w:r w:rsidR="00687DA0">
        <w:rPr>
          <w:rFonts w:ascii="Arial" w:hAnsi="Arial"/>
          <w:sz w:val="16"/>
        </w:rPr>
        <w:t>2</w:t>
      </w:r>
      <w:r w:rsidR="00C50E51">
        <w:rPr>
          <w:rFonts w:ascii="Arial" w:hAnsi="Arial"/>
          <w:sz w:val="16"/>
        </w:rPr>
        <w:t>8</w:t>
      </w:r>
      <w:r w:rsidR="00BE4378">
        <w:rPr>
          <w:rFonts w:ascii="Arial" w:hAnsi="Arial"/>
          <w:sz w:val="16"/>
        </w:rPr>
        <w:t>.1</w:t>
      </w:r>
      <w:r w:rsidR="00687DA0">
        <w:rPr>
          <w:rFonts w:ascii="Arial" w:hAnsi="Arial"/>
          <w:sz w:val="16"/>
        </w:rPr>
        <w:t>1</w:t>
      </w:r>
      <w:r w:rsidR="00BE4378">
        <w:rPr>
          <w:rFonts w:ascii="Arial" w:hAnsi="Arial"/>
          <w:sz w:val="16"/>
        </w:rPr>
        <w:t>.20</w:t>
      </w:r>
      <w:r w:rsidR="00A47FB3">
        <w:rPr>
          <w:rFonts w:ascii="Arial" w:hAnsi="Arial"/>
          <w:sz w:val="16"/>
        </w:rPr>
        <w:t>2</w:t>
      </w:r>
      <w:r w:rsidR="00C50E51">
        <w:rPr>
          <w:rFonts w:ascii="Arial" w:hAnsi="Arial"/>
          <w:sz w:val="16"/>
        </w:rPr>
        <w:t>5</w:t>
      </w:r>
      <w:r>
        <w:rPr>
          <w:rFonts w:ascii="Arial" w:hAnsi="Arial"/>
          <w:sz w:val="16"/>
        </w:rPr>
        <w:t xml:space="preserve"> (8.00 - 16.00 </w:t>
      </w:r>
      <w:r w:rsidR="000E6E2D">
        <w:rPr>
          <w:rFonts w:ascii="Arial" w:hAnsi="Arial"/>
          <w:sz w:val="16"/>
        </w:rPr>
        <w:t>hod.)</w:t>
      </w:r>
      <w:r w:rsidRPr="00C94C13">
        <w:rPr>
          <w:rFonts w:ascii="Arial" w:hAnsi="Arial"/>
          <w:sz w:val="16"/>
        </w:rPr>
        <w:t xml:space="preserve">, jinak po domluvě. </w:t>
      </w:r>
      <w:r w:rsidR="00402214">
        <w:rPr>
          <w:rFonts w:ascii="Arial" w:hAnsi="Arial"/>
          <w:sz w:val="16"/>
        </w:rPr>
        <w:t xml:space="preserve"> S</w:t>
      </w:r>
      <w:r>
        <w:rPr>
          <w:rFonts w:ascii="Arial" w:hAnsi="Arial"/>
          <w:sz w:val="16"/>
        </w:rPr>
        <w:t>travování ve školní jídelně, výběr ze 3 jídel.</w:t>
      </w:r>
    </w:p>
    <w:p w14:paraId="1E51DB8A" w14:textId="77777777" w:rsidR="00E17E13" w:rsidRPr="00C94C13" w:rsidRDefault="00E17E13" w:rsidP="009E5A37">
      <w:pPr>
        <w:tabs>
          <w:tab w:val="left" w:pos="284"/>
        </w:tabs>
        <w:spacing w:line="264" w:lineRule="auto"/>
        <w:rPr>
          <w:rFonts w:ascii="Arial" w:hAnsi="Arial"/>
          <w:sz w:val="16"/>
        </w:rPr>
      </w:pPr>
    </w:p>
    <w:p w14:paraId="455FF986" w14:textId="77777777" w:rsidR="005924F5" w:rsidRDefault="005924F5" w:rsidP="009E5A37">
      <w:pPr>
        <w:tabs>
          <w:tab w:val="left" w:pos="284"/>
        </w:tabs>
        <w:spacing w:line="264" w:lineRule="auto"/>
        <w:rPr>
          <w:rFonts w:ascii="Arial" w:hAnsi="Arial"/>
          <w:sz w:val="16"/>
        </w:rPr>
      </w:pPr>
      <w:r>
        <w:rPr>
          <w:rFonts w:ascii="Arial" w:hAnsi="Arial"/>
          <w:sz w:val="16"/>
        </w:rPr>
        <w:t>P o z n á m k y  pro uchazeče s PŠD:</w:t>
      </w:r>
    </w:p>
    <w:p w14:paraId="0DF472F5" w14:textId="6689876B" w:rsidR="005924F5" w:rsidRPr="00C94C13" w:rsidRDefault="00412223" w:rsidP="009E5A37">
      <w:pPr>
        <w:tabs>
          <w:tab w:val="left" w:pos="284"/>
        </w:tabs>
        <w:spacing w:line="264" w:lineRule="auto"/>
        <w:jc w:val="both"/>
        <w:rPr>
          <w:rFonts w:ascii="Arial" w:hAnsi="Arial"/>
          <w:sz w:val="16"/>
        </w:rPr>
      </w:pPr>
      <w:r>
        <w:rPr>
          <w:rFonts w:ascii="Arial" w:hAnsi="Arial"/>
          <w:sz w:val="16"/>
        </w:rPr>
        <w:tab/>
      </w:r>
      <w:r w:rsidR="005924F5">
        <w:rPr>
          <w:rFonts w:ascii="Arial" w:hAnsi="Arial"/>
          <w:sz w:val="16"/>
        </w:rPr>
        <w:t xml:space="preserve">Obor </w:t>
      </w:r>
      <w:r w:rsidR="005924F5" w:rsidRPr="00BE6639">
        <w:rPr>
          <w:rFonts w:ascii="Arial" w:hAnsi="Arial"/>
          <w:i/>
          <w:sz w:val="16"/>
        </w:rPr>
        <w:t>Ekologie a životní prostředí</w:t>
      </w:r>
      <w:r w:rsidR="005924F5">
        <w:rPr>
          <w:rFonts w:ascii="Arial" w:hAnsi="Arial"/>
          <w:sz w:val="16"/>
        </w:rPr>
        <w:t xml:space="preserve"> (</w:t>
      </w:r>
      <w:r>
        <w:rPr>
          <w:rFonts w:ascii="Arial" w:hAnsi="Arial"/>
          <w:sz w:val="16"/>
        </w:rPr>
        <w:t>ŠVP – Ochrana</w:t>
      </w:r>
      <w:r w:rsidR="000E6E2D">
        <w:rPr>
          <w:rFonts w:ascii="Arial" w:hAnsi="Arial"/>
          <w:sz w:val="16"/>
        </w:rPr>
        <w:t xml:space="preserve"> </w:t>
      </w:r>
      <w:r w:rsidR="000E6E2D" w:rsidRPr="00C94C13">
        <w:rPr>
          <w:rFonts w:ascii="Arial" w:hAnsi="Arial"/>
          <w:sz w:val="16"/>
        </w:rPr>
        <w:t>přírody</w:t>
      </w:r>
      <w:r w:rsidR="005924F5">
        <w:rPr>
          <w:rFonts w:ascii="Arial" w:hAnsi="Arial"/>
          <w:sz w:val="16"/>
        </w:rPr>
        <w:t xml:space="preserve"> a prostředí) </w:t>
      </w:r>
      <w:r w:rsidR="005924F5" w:rsidRPr="00C94C13">
        <w:rPr>
          <w:rFonts w:ascii="Arial" w:hAnsi="Arial"/>
          <w:sz w:val="16"/>
        </w:rPr>
        <w:t>se otevírá jedn</w:t>
      </w:r>
      <w:r w:rsidR="005924F5">
        <w:rPr>
          <w:rFonts w:ascii="Arial" w:hAnsi="Arial"/>
          <w:sz w:val="16"/>
        </w:rPr>
        <w:t>ou za dva roky, ve šk</w:t>
      </w:r>
      <w:r w:rsidR="000E6E2D">
        <w:rPr>
          <w:rFonts w:ascii="Arial" w:hAnsi="Arial"/>
          <w:sz w:val="16"/>
        </w:rPr>
        <w:t>olním</w:t>
      </w:r>
      <w:r w:rsidR="005924F5">
        <w:rPr>
          <w:rFonts w:ascii="Arial" w:hAnsi="Arial"/>
          <w:sz w:val="16"/>
        </w:rPr>
        <w:t xml:space="preserve"> roce </w:t>
      </w:r>
      <w:r w:rsidR="00415897">
        <w:rPr>
          <w:rFonts w:ascii="Arial" w:hAnsi="Arial"/>
          <w:sz w:val="16"/>
        </w:rPr>
        <w:t>202</w:t>
      </w:r>
      <w:r w:rsidR="005C11A0">
        <w:rPr>
          <w:rFonts w:ascii="Arial" w:hAnsi="Arial"/>
          <w:sz w:val="16"/>
        </w:rPr>
        <w:t>6</w:t>
      </w:r>
      <w:r w:rsidR="00415897">
        <w:rPr>
          <w:rFonts w:ascii="Arial" w:hAnsi="Arial"/>
          <w:sz w:val="16"/>
        </w:rPr>
        <w:t>/2</w:t>
      </w:r>
      <w:r w:rsidR="005C11A0">
        <w:rPr>
          <w:rFonts w:ascii="Arial" w:hAnsi="Arial"/>
          <w:sz w:val="16"/>
        </w:rPr>
        <w:t>7 ne</w:t>
      </w:r>
      <w:r w:rsidR="005924F5" w:rsidRPr="00C94C13">
        <w:rPr>
          <w:rFonts w:ascii="Arial" w:hAnsi="Arial"/>
          <w:sz w:val="16"/>
        </w:rPr>
        <w:t>bude otevřen.</w:t>
      </w:r>
    </w:p>
    <w:p w14:paraId="75EADC58" w14:textId="63B599A0" w:rsidR="005924F5" w:rsidRDefault="000E6E2D" w:rsidP="009E5A37">
      <w:pPr>
        <w:tabs>
          <w:tab w:val="left" w:pos="284"/>
        </w:tabs>
        <w:spacing w:line="264" w:lineRule="auto"/>
        <w:jc w:val="both"/>
        <w:rPr>
          <w:rFonts w:ascii="Arial" w:hAnsi="Arial"/>
          <w:sz w:val="16"/>
        </w:rPr>
      </w:pPr>
      <w:r>
        <w:rPr>
          <w:rFonts w:ascii="Arial" w:hAnsi="Arial"/>
          <w:sz w:val="16"/>
        </w:rPr>
        <w:tab/>
      </w:r>
      <w:r w:rsidR="005924F5" w:rsidRPr="00C94C13">
        <w:rPr>
          <w:rFonts w:ascii="Arial" w:hAnsi="Arial"/>
          <w:sz w:val="16"/>
        </w:rPr>
        <w:t xml:space="preserve">Obor </w:t>
      </w:r>
      <w:r w:rsidR="005924F5" w:rsidRPr="00BE6639">
        <w:rPr>
          <w:rFonts w:ascii="Arial" w:hAnsi="Arial"/>
          <w:i/>
          <w:sz w:val="16"/>
        </w:rPr>
        <w:t>Veřejnosprávní činnost</w:t>
      </w:r>
      <w:r w:rsidR="005924F5" w:rsidRPr="00C94C13">
        <w:rPr>
          <w:rFonts w:ascii="Arial" w:hAnsi="Arial"/>
          <w:sz w:val="16"/>
        </w:rPr>
        <w:t xml:space="preserve"> se rovněž otevírá jedn</w:t>
      </w:r>
      <w:r w:rsidR="005924F5">
        <w:rPr>
          <w:rFonts w:ascii="Arial" w:hAnsi="Arial"/>
          <w:sz w:val="16"/>
        </w:rPr>
        <w:t>ou za dva roky, ve šk</w:t>
      </w:r>
      <w:r>
        <w:rPr>
          <w:rFonts w:ascii="Arial" w:hAnsi="Arial"/>
          <w:sz w:val="16"/>
        </w:rPr>
        <w:t>olním</w:t>
      </w:r>
      <w:r w:rsidR="005924F5">
        <w:rPr>
          <w:rFonts w:ascii="Arial" w:hAnsi="Arial"/>
          <w:sz w:val="16"/>
        </w:rPr>
        <w:t xml:space="preserve"> roce </w:t>
      </w:r>
      <w:r w:rsidR="00415897">
        <w:rPr>
          <w:rFonts w:ascii="Arial" w:hAnsi="Arial"/>
          <w:sz w:val="16"/>
        </w:rPr>
        <w:t>202</w:t>
      </w:r>
      <w:r w:rsidR="005C11A0">
        <w:rPr>
          <w:rFonts w:ascii="Arial" w:hAnsi="Arial"/>
          <w:sz w:val="16"/>
        </w:rPr>
        <w:t>6</w:t>
      </w:r>
      <w:r w:rsidR="00415897">
        <w:rPr>
          <w:rFonts w:ascii="Arial" w:hAnsi="Arial"/>
          <w:sz w:val="16"/>
        </w:rPr>
        <w:t>/2</w:t>
      </w:r>
      <w:r w:rsidR="005C11A0">
        <w:rPr>
          <w:rFonts w:ascii="Arial" w:hAnsi="Arial"/>
          <w:sz w:val="16"/>
        </w:rPr>
        <w:t>7</w:t>
      </w:r>
      <w:r w:rsidR="0052547F">
        <w:rPr>
          <w:rFonts w:ascii="Arial" w:hAnsi="Arial"/>
          <w:sz w:val="16"/>
        </w:rPr>
        <w:t xml:space="preserve"> </w:t>
      </w:r>
      <w:r w:rsidR="005924F5" w:rsidRPr="00C94C13">
        <w:rPr>
          <w:rFonts w:ascii="Arial" w:hAnsi="Arial"/>
          <w:sz w:val="16"/>
        </w:rPr>
        <w:t>bude otevřen.</w:t>
      </w:r>
    </w:p>
    <w:p w14:paraId="4E1416C7" w14:textId="77777777" w:rsidR="005924F5" w:rsidRDefault="000E6E2D" w:rsidP="009E5A37">
      <w:pPr>
        <w:tabs>
          <w:tab w:val="left" w:pos="284"/>
        </w:tabs>
        <w:spacing w:line="264" w:lineRule="auto"/>
        <w:jc w:val="both"/>
        <w:rPr>
          <w:rFonts w:ascii="Arial" w:hAnsi="Arial"/>
          <w:sz w:val="16"/>
        </w:rPr>
      </w:pPr>
      <w:r>
        <w:rPr>
          <w:rFonts w:ascii="Arial" w:hAnsi="Arial"/>
          <w:sz w:val="16"/>
        </w:rPr>
        <w:tab/>
      </w:r>
      <w:r w:rsidR="005924F5">
        <w:rPr>
          <w:rFonts w:ascii="Arial" w:hAnsi="Arial"/>
          <w:sz w:val="16"/>
        </w:rPr>
        <w:t xml:space="preserve">Obor </w:t>
      </w:r>
      <w:r w:rsidR="005924F5" w:rsidRPr="00BE6639">
        <w:rPr>
          <w:rFonts w:ascii="Arial" w:hAnsi="Arial"/>
          <w:i/>
          <w:sz w:val="16"/>
        </w:rPr>
        <w:t>Agropodnikání</w:t>
      </w:r>
      <w:r w:rsidR="005924F5">
        <w:rPr>
          <w:rFonts w:ascii="Arial" w:hAnsi="Arial"/>
          <w:sz w:val="16"/>
        </w:rPr>
        <w:t xml:space="preserve"> – řidičský průkaz zdarma, jinak jako </w:t>
      </w:r>
      <w:r w:rsidR="00BE6639">
        <w:rPr>
          <w:rFonts w:ascii="Arial" w:hAnsi="Arial"/>
          <w:sz w:val="16"/>
        </w:rPr>
        <w:t>volitelný</w:t>
      </w:r>
      <w:r w:rsidR="005924F5">
        <w:rPr>
          <w:rFonts w:ascii="Arial" w:hAnsi="Arial"/>
          <w:sz w:val="16"/>
        </w:rPr>
        <w:t xml:space="preserve"> předmět.</w:t>
      </w:r>
    </w:p>
    <w:p w14:paraId="73BA9F0A" w14:textId="77777777" w:rsidR="00BE6639" w:rsidRDefault="00BE6639" w:rsidP="009E5A37">
      <w:pPr>
        <w:tabs>
          <w:tab w:val="left" w:pos="284"/>
        </w:tabs>
        <w:spacing w:line="264" w:lineRule="auto"/>
        <w:jc w:val="both"/>
        <w:rPr>
          <w:rFonts w:ascii="Arial" w:hAnsi="Arial"/>
          <w:sz w:val="16"/>
        </w:rPr>
      </w:pPr>
    </w:p>
    <w:p w14:paraId="2AF465D0" w14:textId="2034F6D9" w:rsidR="0096056A" w:rsidRDefault="000E6E2D" w:rsidP="009E5A37">
      <w:pPr>
        <w:tabs>
          <w:tab w:val="left" w:pos="284"/>
        </w:tabs>
        <w:spacing w:line="264" w:lineRule="auto"/>
        <w:jc w:val="both"/>
        <w:rPr>
          <w:rFonts w:ascii="Arial" w:hAnsi="Arial"/>
          <w:sz w:val="16"/>
        </w:rPr>
      </w:pPr>
      <w:r>
        <w:rPr>
          <w:rFonts w:ascii="Arial" w:hAnsi="Arial"/>
          <w:sz w:val="16"/>
        </w:rPr>
        <w:tab/>
      </w:r>
      <w:r w:rsidR="005924F5">
        <w:rPr>
          <w:rFonts w:ascii="Arial" w:hAnsi="Arial"/>
          <w:sz w:val="16"/>
        </w:rPr>
        <w:t xml:space="preserve">Škola disponuje mnoha </w:t>
      </w:r>
      <w:r w:rsidR="00412223">
        <w:rPr>
          <w:rFonts w:ascii="Arial" w:hAnsi="Arial"/>
          <w:sz w:val="16"/>
        </w:rPr>
        <w:t>zařízeními – autoškola</w:t>
      </w:r>
      <w:r w:rsidR="005924F5">
        <w:rPr>
          <w:rFonts w:ascii="Arial" w:hAnsi="Arial"/>
          <w:sz w:val="16"/>
        </w:rPr>
        <w:t xml:space="preserve">, meteorologická stanice, </w:t>
      </w:r>
      <w:r w:rsidR="00BE6639">
        <w:rPr>
          <w:rFonts w:ascii="Arial" w:hAnsi="Arial"/>
          <w:sz w:val="16"/>
        </w:rPr>
        <w:t xml:space="preserve">botanická zahrada, </w:t>
      </w:r>
      <w:r w:rsidR="004A4805">
        <w:rPr>
          <w:rFonts w:ascii="Arial" w:hAnsi="Arial"/>
          <w:sz w:val="16"/>
        </w:rPr>
        <w:t>srub pro hospodářská zvířata</w:t>
      </w:r>
      <w:r w:rsidR="00BE6639">
        <w:rPr>
          <w:rFonts w:ascii="Arial" w:hAnsi="Arial"/>
          <w:sz w:val="16"/>
        </w:rPr>
        <w:t>,</w:t>
      </w:r>
      <w:r w:rsidR="00275FD3">
        <w:rPr>
          <w:rFonts w:ascii="Arial" w:hAnsi="Arial"/>
          <w:sz w:val="16"/>
        </w:rPr>
        <w:t xml:space="preserve"> společenský sál, zelená knihovna, </w:t>
      </w:r>
      <w:r w:rsidR="00D2665F">
        <w:rPr>
          <w:rFonts w:ascii="Arial" w:hAnsi="Arial"/>
          <w:sz w:val="16"/>
        </w:rPr>
        <w:t xml:space="preserve">arboretum, </w:t>
      </w:r>
      <w:r w:rsidR="00275FD3">
        <w:rPr>
          <w:rFonts w:ascii="Arial" w:hAnsi="Arial"/>
          <w:sz w:val="16"/>
        </w:rPr>
        <w:t xml:space="preserve">tělocvična s </w:t>
      </w:r>
      <w:r w:rsidR="005924F5">
        <w:rPr>
          <w:rFonts w:ascii="Arial" w:hAnsi="Arial"/>
          <w:sz w:val="16"/>
        </w:rPr>
        <w:t>posilovnou,</w:t>
      </w:r>
      <w:r w:rsidR="0096056A">
        <w:rPr>
          <w:rFonts w:ascii="Arial" w:hAnsi="Arial"/>
          <w:sz w:val="16"/>
        </w:rPr>
        <w:t xml:space="preserve"> </w:t>
      </w:r>
      <w:r w:rsidR="0096056A">
        <w:rPr>
          <w:rFonts w:ascii="Arial" w:hAnsi="Arial"/>
          <w:sz w:val="16"/>
        </w:rPr>
        <w:tab/>
      </w:r>
      <w:r w:rsidR="00D2665F">
        <w:rPr>
          <w:rFonts w:ascii="Arial" w:hAnsi="Arial"/>
          <w:sz w:val="16"/>
        </w:rPr>
        <w:t>gastroučebny apod.</w:t>
      </w:r>
    </w:p>
    <w:p w14:paraId="59743F2A" w14:textId="5C53F5AF" w:rsidR="005924F5" w:rsidRDefault="0096056A" w:rsidP="009E5A37">
      <w:pPr>
        <w:tabs>
          <w:tab w:val="left" w:pos="284"/>
        </w:tabs>
        <w:spacing w:line="264" w:lineRule="auto"/>
        <w:jc w:val="both"/>
        <w:rPr>
          <w:rFonts w:ascii="Arial" w:hAnsi="Arial"/>
          <w:sz w:val="16"/>
        </w:rPr>
      </w:pPr>
      <w:r>
        <w:rPr>
          <w:rFonts w:ascii="Arial" w:hAnsi="Arial"/>
          <w:sz w:val="16"/>
        </w:rPr>
        <w:tab/>
      </w:r>
      <w:r w:rsidR="005924F5">
        <w:rPr>
          <w:rFonts w:ascii="Arial" w:hAnsi="Arial"/>
          <w:sz w:val="16"/>
        </w:rPr>
        <w:t>Škola má bezbariérový přístup v celé škole.</w:t>
      </w:r>
      <w:r w:rsidR="00D512E6">
        <w:rPr>
          <w:rFonts w:ascii="Arial" w:hAnsi="Arial"/>
          <w:sz w:val="16"/>
        </w:rPr>
        <w:t xml:space="preserve"> Škola provozuje Školní farmu Na Zemědělce. </w:t>
      </w:r>
    </w:p>
    <w:p w14:paraId="5BA803E6" w14:textId="2B3AAB1C" w:rsidR="005924F5" w:rsidRDefault="005924F5" w:rsidP="009E5A37">
      <w:pPr>
        <w:tabs>
          <w:tab w:val="left" w:pos="284"/>
        </w:tabs>
        <w:spacing w:line="264" w:lineRule="auto"/>
        <w:rPr>
          <w:rFonts w:ascii="Arial" w:hAnsi="Arial"/>
          <w:sz w:val="16"/>
        </w:rPr>
      </w:pPr>
    </w:p>
    <w:p w14:paraId="04C32E50" w14:textId="77777777" w:rsidR="009E5A37" w:rsidRDefault="009E5A37" w:rsidP="009E5A37">
      <w:pPr>
        <w:tabs>
          <w:tab w:val="left" w:pos="284"/>
        </w:tabs>
        <w:spacing w:line="264" w:lineRule="auto"/>
        <w:rPr>
          <w:rFonts w:ascii="Arial" w:hAnsi="Arial"/>
          <w:sz w:val="16"/>
        </w:rPr>
      </w:pPr>
    </w:p>
    <w:tbl>
      <w:tblPr>
        <w:tblW w:w="15125" w:type="dxa"/>
        <w:tblLayout w:type="fixed"/>
        <w:tblCellMar>
          <w:left w:w="70" w:type="dxa"/>
          <w:right w:w="70" w:type="dxa"/>
        </w:tblCellMar>
        <w:tblLook w:val="0000" w:firstRow="0" w:lastRow="0" w:firstColumn="0" w:lastColumn="0" w:noHBand="0" w:noVBand="0"/>
      </w:tblPr>
      <w:tblGrid>
        <w:gridCol w:w="1063"/>
        <w:gridCol w:w="2126"/>
        <w:gridCol w:w="2551"/>
        <w:gridCol w:w="567"/>
        <w:gridCol w:w="567"/>
        <w:gridCol w:w="1418"/>
        <w:gridCol w:w="709"/>
        <w:gridCol w:w="851"/>
        <w:gridCol w:w="709"/>
        <w:gridCol w:w="850"/>
        <w:gridCol w:w="567"/>
        <w:gridCol w:w="567"/>
        <w:gridCol w:w="850"/>
        <w:gridCol w:w="850"/>
        <w:gridCol w:w="425"/>
        <w:gridCol w:w="455"/>
      </w:tblGrid>
      <w:tr w:rsidR="005924F5" w14:paraId="253353FF" w14:textId="77777777" w:rsidTr="007D5322">
        <w:tc>
          <w:tcPr>
            <w:tcW w:w="1063" w:type="dxa"/>
            <w:tcBorders>
              <w:top w:val="single" w:sz="4" w:space="0" w:color="auto"/>
              <w:bottom w:val="single" w:sz="4" w:space="0" w:color="auto"/>
            </w:tcBorders>
          </w:tcPr>
          <w:p w14:paraId="42FD33A0" w14:textId="77777777" w:rsidR="005924F5" w:rsidRDefault="005924F5" w:rsidP="0084608B">
            <w:pPr>
              <w:tabs>
                <w:tab w:val="left" w:pos="284"/>
              </w:tabs>
              <w:spacing w:line="264" w:lineRule="auto"/>
              <w:rPr>
                <w:rFonts w:ascii="Arial" w:hAnsi="Arial"/>
                <w:sz w:val="16"/>
              </w:rPr>
            </w:pPr>
            <w:r>
              <w:rPr>
                <w:rFonts w:ascii="Arial" w:hAnsi="Arial"/>
                <w:sz w:val="16"/>
              </w:rPr>
              <w:t>Kód oboru</w:t>
            </w:r>
          </w:p>
        </w:tc>
        <w:tc>
          <w:tcPr>
            <w:tcW w:w="2126" w:type="dxa"/>
            <w:tcBorders>
              <w:top w:val="single" w:sz="4" w:space="0" w:color="auto"/>
              <w:bottom w:val="single" w:sz="4" w:space="0" w:color="auto"/>
            </w:tcBorders>
          </w:tcPr>
          <w:p w14:paraId="06B260BD" w14:textId="77777777" w:rsidR="005924F5" w:rsidRDefault="005924F5" w:rsidP="0084608B">
            <w:pPr>
              <w:tabs>
                <w:tab w:val="left" w:pos="284"/>
              </w:tabs>
              <w:spacing w:line="264" w:lineRule="auto"/>
              <w:rPr>
                <w:rFonts w:ascii="Arial" w:hAnsi="Arial"/>
                <w:sz w:val="16"/>
              </w:rPr>
            </w:pPr>
            <w:r>
              <w:rPr>
                <w:rFonts w:ascii="Arial" w:hAnsi="Arial"/>
                <w:sz w:val="16"/>
              </w:rPr>
              <w:t xml:space="preserve">Název </w:t>
            </w:r>
            <w:r w:rsidR="000E6E2D">
              <w:rPr>
                <w:rFonts w:ascii="Arial" w:hAnsi="Arial"/>
                <w:sz w:val="16"/>
              </w:rPr>
              <w:t>oboru – RVP</w:t>
            </w:r>
          </w:p>
        </w:tc>
        <w:tc>
          <w:tcPr>
            <w:tcW w:w="2551" w:type="dxa"/>
            <w:tcBorders>
              <w:top w:val="single" w:sz="4" w:space="0" w:color="auto"/>
              <w:bottom w:val="single" w:sz="4" w:space="0" w:color="auto"/>
            </w:tcBorders>
          </w:tcPr>
          <w:p w14:paraId="0435DD73" w14:textId="77777777" w:rsidR="005924F5" w:rsidRDefault="005924F5" w:rsidP="0084608B">
            <w:pPr>
              <w:tabs>
                <w:tab w:val="left" w:pos="284"/>
              </w:tabs>
              <w:spacing w:line="264" w:lineRule="auto"/>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217D2D64" w14:textId="53CC4425" w:rsidR="005924F5" w:rsidRDefault="005924F5" w:rsidP="0084608B">
            <w:pPr>
              <w:tabs>
                <w:tab w:val="left" w:pos="284"/>
              </w:tabs>
              <w:spacing w:line="264" w:lineRule="auto"/>
              <w:jc w:val="center"/>
              <w:rPr>
                <w:rFonts w:ascii="Arial" w:hAnsi="Arial"/>
                <w:sz w:val="16"/>
              </w:rPr>
            </w:pPr>
            <w:r>
              <w:rPr>
                <w:rFonts w:ascii="Arial" w:hAnsi="Arial"/>
                <w:sz w:val="16"/>
              </w:rPr>
              <w:t>Délkastud</w:t>
            </w:r>
            <w:r w:rsidR="00E50E8A">
              <w:rPr>
                <w:rFonts w:ascii="Arial" w:hAnsi="Arial"/>
                <w:sz w:val="16"/>
              </w:rPr>
              <w:t>ia</w:t>
            </w:r>
          </w:p>
        </w:tc>
        <w:tc>
          <w:tcPr>
            <w:tcW w:w="567" w:type="dxa"/>
            <w:tcBorders>
              <w:top w:val="single" w:sz="4" w:space="0" w:color="auto"/>
              <w:bottom w:val="single" w:sz="4" w:space="0" w:color="auto"/>
            </w:tcBorders>
          </w:tcPr>
          <w:p w14:paraId="5A431A09" w14:textId="3EFF075B" w:rsidR="005924F5" w:rsidRDefault="005924F5" w:rsidP="0084608B">
            <w:pPr>
              <w:tabs>
                <w:tab w:val="left" w:pos="284"/>
              </w:tabs>
              <w:spacing w:line="264" w:lineRule="auto"/>
              <w:ind w:left="-70" w:right="-70"/>
              <w:jc w:val="center"/>
              <w:rPr>
                <w:rFonts w:ascii="Arial" w:hAnsi="Arial"/>
                <w:sz w:val="16"/>
              </w:rPr>
            </w:pPr>
            <w:r>
              <w:rPr>
                <w:rFonts w:ascii="Arial" w:hAnsi="Arial"/>
                <w:sz w:val="16"/>
              </w:rPr>
              <w:t>Ukonč.stud</w:t>
            </w:r>
            <w:r w:rsidR="00E50E8A">
              <w:rPr>
                <w:rFonts w:ascii="Arial" w:hAnsi="Arial"/>
                <w:sz w:val="16"/>
              </w:rPr>
              <w:t>ia</w:t>
            </w:r>
          </w:p>
        </w:tc>
        <w:tc>
          <w:tcPr>
            <w:tcW w:w="2127" w:type="dxa"/>
            <w:gridSpan w:val="2"/>
            <w:tcBorders>
              <w:top w:val="single" w:sz="4" w:space="0" w:color="auto"/>
              <w:bottom w:val="single" w:sz="4" w:space="0" w:color="auto"/>
            </w:tcBorders>
          </w:tcPr>
          <w:p w14:paraId="5B4ABAC3" w14:textId="4F059AC6" w:rsidR="005924F5" w:rsidRDefault="005924F5" w:rsidP="0084608B">
            <w:pPr>
              <w:tabs>
                <w:tab w:val="left" w:pos="284"/>
              </w:tabs>
              <w:spacing w:line="264" w:lineRule="auto"/>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127371">
              <w:rPr>
                <w:rFonts w:ascii="Arial" w:hAnsi="Arial"/>
                <w:sz w:val="16"/>
              </w:rPr>
              <w:t>5</w:t>
            </w:r>
            <w:r w:rsidR="00415897">
              <w:rPr>
                <w:rFonts w:ascii="Arial" w:hAnsi="Arial"/>
                <w:sz w:val="16"/>
              </w:rPr>
              <w:t>/2</w:t>
            </w:r>
            <w:r w:rsidR="00127371">
              <w:rPr>
                <w:rFonts w:ascii="Arial" w:hAnsi="Arial"/>
                <w:sz w:val="16"/>
              </w:rPr>
              <w:t>6</w:t>
            </w:r>
          </w:p>
          <w:p w14:paraId="37009C96" w14:textId="44D6032F" w:rsidR="004A4805" w:rsidRDefault="005924F5" w:rsidP="0084608B">
            <w:pPr>
              <w:tabs>
                <w:tab w:val="left" w:pos="284"/>
              </w:tabs>
              <w:spacing w:line="264" w:lineRule="auto"/>
              <w:ind w:right="-70"/>
              <w:rPr>
                <w:rFonts w:ascii="Arial" w:hAnsi="Arial"/>
                <w:sz w:val="14"/>
              </w:rPr>
            </w:pPr>
            <w:r>
              <w:rPr>
                <w:rFonts w:ascii="Arial" w:hAnsi="Arial"/>
                <w:sz w:val="14"/>
              </w:rPr>
              <w:t xml:space="preserve">    </w:t>
            </w:r>
            <w:r w:rsidR="004A4805">
              <w:rPr>
                <w:rFonts w:ascii="Arial" w:hAnsi="Arial"/>
                <w:sz w:val="14"/>
              </w:rPr>
              <w:t xml:space="preserve">    </w:t>
            </w:r>
            <w:r>
              <w:rPr>
                <w:rFonts w:ascii="Arial" w:hAnsi="Arial"/>
                <w:sz w:val="14"/>
              </w:rPr>
              <w:t xml:space="preserve"> v 1. kole               celkem         </w:t>
            </w:r>
            <w:r w:rsidR="004A4805">
              <w:rPr>
                <w:rFonts w:ascii="Arial" w:hAnsi="Arial"/>
                <w:sz w:val="14"/>
              </w:rPr>
              <w:t xml:space="preserve">         </w:t>
            </w:r>
          </w:p>
          <w:p w14:paraId="5CEBAF78" w14:textId="392716C9" w:rsidR="005924F5" w:rsidRDefault="004A4805" w:rsidP="0084608B">
            <w:pPr>
              <w:tabs>
                <w:tab w:val="left" w:pos="284"/>
              </w:tabs>
              <w:spacing w:line="264" w:lineRule="auto"/>
              <w:ind w:right="-70"/>
              <w:rPr>
                <w:rFonts w:ascii="Arial" w:hAnsi="Arial"/>
                <w:sz w:val="14"/>
              </w:rPr>
            </w:pPr>
            <w:r>
              <w:rPr>
                <w:rFonts w:ascii="Arial" w:hAnsi="Arial"/>
                <w:sz w:val="14"/>
              </w:rPr>
              <w:t xml:space="preserve">           </w:t>
            </w:r>
            <w:r w:rsidR="005924F5">
              <w:rPr>
                <w:rFonts w:ascii="Arial" w:hAnsi="Arial"/>
                <w:sz w:val="14"/>
              </w:rPr>
              <w:t xml:space="preserve">přihl. </w:t>
            </w:r>
            <w:r>
              <w:rPr>
                <w:rFonts w:ascii="Arial" w:hAnsi="Arial"/>
                <w:sz w:val="14"/>
              </w:rPr>
              <w:t xml:space="preserve">                  </w:t>
            </w:r>
            <w:r w:rsidR="005924F5">
              <w:rPr>
                <w:rFonts w:ascii="Arial" w:hAnsi="Arial"/>
                <w:sz w:val="14"/>
              </w:rPr>
              <w:t xml:space="preserve">přijato   </w:t>
            </w:r>
          </w:p>
        </w:tc>
        <w:tc>
          <w:tcPr>
            <w:tcW w:w="851" w:type="dxa"/>
            <w:tcBorders>
              <w:top w:val="single" w:sz="4" w:space="0" w:color="auto"/>
              <w:bottom w:val="single" w:sz="4" w:space="0" w:color="auto"/>
            </w:tcBorders>
          </w:tcPr>
          <w:p w14:paraId="58B76642" w14:textId="088E2158" w:rsidR="005924F5" w:rsidRDefault="00415897" w:rsidP="0084608B">
            <w:pPr>
              <w:tabs>
                <w:tab w:val="left" w:pos="284"/>
              </w:tabs>
              <w:spacing w:line="264" w:lineRule="auto"/>
              <w:ind w:left="-70"/>
              <w:jc w:val="center"/>
              <w:rPr>
                <w:rFonts w:ascii="Arial" w:hAnsi="Arial"/>
                <w:sz w:val="16"/>
              </w:rPr>
            </w:pPr>
            <w:r>
              <w:rPr>
                <w:rFonts w:ascii="Arial" w:hAnsi="Arial"/>
                <w:sz w:val="16"/>
              </w:rPr>
              <w:t>202</w:t>
            </w:r>
            <w:r w:rsidR="00127371">
              <w:rPr>
                <w:rFonts w:ascii="Arial" w:hAnsi="Arial"/>
                <w:sz w:val="16"/>
              </w:rPr>
              <w:t>6</w:t>
            </w:r>
            <w:r>
              <w:rPr>
                <w:rFonts w:ascii="Arial" w:hAnsi="Arial"/>
                <w:sz w:val="16"/>
              </w:rPr>
              <w:t>/2</w:t>
            </w:r>
            <w:r w:rsidR="00127371">
              <w:rPr>
                <w:rFonts w:ascii="Arial" w:hAnsi="Arial"/>
                <w:sz w:val="16"/>
              </w:rPr>
              <w:t>7</w:t>
            </w:r>
            <w:r w:rsidR="005924F5">
              <w:rPr>
                <w:rFonts w:ascii="Arial" w:hAnsi="Arial"/>
                <w:sz w:val="16"/>
              </w:rPr>
              <w:t xml:space="preserve">                                     plánov.</w:t>
            </w:r>
          </w:p>
        </w:tc>
        <w:tc>
          <w:tcPr>
            <w:tcW w:w="709" w:type="dxa"/>
            <w:tcBorders>
              <w:top w:val="single" w:sz="4" w:space="0" w:color="auto"/>
              <w:bottom w:val="single" w:sz="4" w:space="0" w:color="auto"/>
            </w:tcBorders>
          </w:tcPr>
          <w:p w14:paraId="0EDADFC0" w14:textId="77777777" w:rsidR="005924F5" w:rsidRDefault="005924F5" w:rsidP="0084608B">
            <w:pPr>
              <w:tabs>
                <w:tab w:val="left" w:pos="284"/>
              </w:tabs>
              <w:spacing w:line="264" w:lineRule="auto"/>
              <w:jc w:val="center"/>
              <w:rPr>
                <w:rFonts w:ascii="Arial" w:hAnsi="Arial"/>
                <w:sz w:val="16"/>
              </w:rPr>
            </w:pPr>
            <w:r>
              <w:rPr>
                <w:rFonts w:ascii="Arial" w:hAnsi="Arial"/>
                <w:sz w:val="16"/>
              </w:rPr>
              <w:t>Školné</w:t>
            </w:r>
          </w:p>
        </w:tc>
        <w:tc>
          <w:tcPr>
            <w:tcW w:w="850" w:type="dxa"/>
            <w:tcBorders>
              <w:top w:val="single" w:sz="4" w:space="0" w:color="auto"/>
              <w:bottom w:val="single" w:sz="4" w:space="0" w:color="auto"/>
            </w:tcBorders>
          </w:tcPr>
          <w:p w14:paraId="7DC68032" w14:textId="77777777" w:rsidR="005924F5" w:rsidRDefault="005924F5" w:rsidP="0084608B">
            <w:pPr>
              <w:tabs>
                <w:tab w:val="left" w:pos="284"/>
              </w:tabs>
              <w:spacing w:line="264" w:lineRule="auto"/>
              <w:jc w:val="center"/>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4330E7E3" w14:textId="77777777" w:rsidR="005924F5" w:rsidRDefault="005924F5" w:rsidP="0084608B">
            <w:pPr>
              <w:tabs>
                <w:tab w:val="left" w:pos="284"/>
              </w:tabs>
              <w:spacing w:line="264" w:lineRule="auto"/>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463CD4B1" w14:textId="77777777" w:rsidR="005924F5" w:rsidRDefault="005924F5" w:rsidP="0084608B">
            <w:pPr>
              <w:tabs>
                <w:tab w:val="left" w:pos="284"/>
              </w:tabs>
              <w:spacing w:line="264" w:lineRule="auto"/>
              <w:jc w:val="center"/>
              <w:rPr>
                <w:rFonts w:ascii="Arial" w:hAnsi="Arial"/>
                <w:sz w:val="16"/>
              </w:rPr>
            </w:pPr>
            <w:r>
              <w:rPr>
                <w:rFonts w:ascii="Arial" w:hAnsi="Arial"/>
                <w:sz w:val="16"/>
              </w:rPr>
              <w:t>Druh studia</w:t>
            </w:r>
          </w:p>
        </w:tc>
        <w:tc>
          <w:tcPr>
            <w:tcW w:w="850" w:type="dxa"/>
            <w:tcBorders>
              <w:top w:val="single" w:sz="4" w:space="0" w:color="auto"/>
              <w:bottom w:val="single" w:sz="4" w:space="0" w:color="auto"/>
            </w:tcBorders>
          </w:tcPr>
          <w:p w14:paraId="26B8735A" w14:textId="77777777" w:rsidR="005924F5" w:rsidRDefault="005924F5" w:rsidP="0084608B">
            <w:pPr>
              <w:tabs>
                <w:tab w:val="left" w:pos="284"/>
              </w:tabs>
              <w:spacing w:line="264" w:lineRule="auto"/>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tcPr>
          <w:p w14:paraId="0D2E1080" w14:textId="77777777" w:rsidR="005924F5" w:rsidRDefault="005924F5" w:rsidP="0084608B">
            <w:pPr>
              <w:tabs>
                <w:tab w:val="left" w:pos="284"/>
              </w:tabs>
              <w:spacing w:line="264" w:lineRule="auto"/>
              <w:jc w:val="center"/>
              <w:rPr>
                <w:rFonts w:ascii="Arial" w:hAnsi="Arial"/>
                <w:sz w:val="16"/>
              </w:rPr>
            </w:pPr>
            <w:r>
              <w:rPr>
                <w:rFonts w:ascii="Arial" w:hAnsi="Arial"/>
                <w:sz w:val="16"/>
              </w:rPr>
              <w:t>Prospěch</w:t>
            </w:r>
          </w:p>
        </w:tc>
        <w:tc>
          <w:tcPr>
            <w:tcW w:w="425" w:type="dxa"/>
            <w:tcBorders>
              <w:top w:val="single" w:sz="4" w:space="0" w:color="auto"/>
              <w:bottom w:val="single" w:sz="4" w:space="0" w:color="auto"/>
            </w:tcBorders>
          </w:tcPr>
          <w:p w14:paraId="3B3BB8F2" w14:textId="77777777" w:rsidR="005924F5" w:rsidRDefault="005924F5" w:rsidP="0084608B">
            <w:pPr>
              <w:tabs>
                <w:tab w:val="left" w:pos="284"/>
              </w:tabs>
              <w:spacing w:line="264" w:lineRule="auto"/>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7D32E976" w14:textId="77777777" w:rsidR="005924F5" w:rsidRDefault="005924F5" w:rsidP="0084608B">
            <w:pPr>
              <w:tabs>
                <w:tab w:val="left" w:pos="284"/>
              </w:tabs>
              <w:spacing w:line="264" w:lineRule="auto"/>
              <w:ind w:left="-70"/>
              <w:jc w:val="center"/>
              <w:rPr>
                <w:rFonts w:ascii="Arial" w:hAnsi="Arial"/>
                <w:sz w:val="16"/>
              </w:rPr>
            </w:pPr>
            <w:r>
              <w:rPr>
                <w:rFonts w:ascii="Arial" w:hAnsi="Arial"/>
                <w:sz w:val="16"/>
              </w:rPr>
              <w:t>PLP</w:t>
            </w:r>
          </w:p>
        </w:tc>
      </w:tr>
      <w:tr w:rsidR="005924F5" w14:paraId="41FD74C6" w14:textId="77777777" w:rsidTr="007D5322">
        <w:trPr>
          <w:cantSplit/>
        </w:trPr>
        <w:tc>
          <w:tcPr>
            <w:tcW w:w="1063" w:type="dxa"/>
            <w:tcBorders>
              <w:top w:val="single" w:sz="4" w:space="0" w:color="auto"/>
            </w:tcBorders>
          </w:tcPr>
          <w:p w14:paraId="3D2A287E" w14:textId="77777777" w:rsidR="005924F5" w:rsidRDefault="005924F5" w:rsidP="00011EBB">
            <w:pPr>
              <w:tabs>
                <w:tab w:val="left" w:pos="284"/>
              </w:tabs>
              <w:spacing w:line="264" w:lineRule="auto"/>
              <w:jc w:val="center"/>
              <w:rPr>
                <w:rFonts w:ascii="Arial" w:hAnsi="Arial"/>
                <w:sz w:val="12"/>
              </w:rPr>
            </w:pPr>
          </w:p>
        </w:tc>
        <w:tc>
          <w:tcPr>
            <w:tcW w:w="2126" w:type="dxa"/>
            <w:tcBorders>
              <w:top w:val="single" w:sz="4" w:space="0" w:color="auto"/>
            </w:tcBorders>
          </w:tcPr>
          <w:p w14:paraId="15602EDC" w14:textId="77777777" w:rsidR="005924F5" w:rsidRDefault="005924F5" w:rsidP="00DF649D">
            <w:pPr>
              <w:tabs>
                <w:tab w:val="left" w:pos="284"/>
              </w:tabs>
              <w:spacing w:line="264" w:lineRule="auto"/>
              <w:rPr>
                <w:rFonts w:ascii="Arial" w:hAnsi="Arial"/>
                <w:sz w:val="12"/>
              </w:rPr>
            </w:pPr>
          </w:p>
        </w:tc>
        <w:tc>
          <w:tcPr>
            <w:tcW w:w="2551" w:type="dxa"/>
            <w:tcBorders>
              <w:top w:val="single" w:sz="4" w:space="0" w:color="auto"/>
            </w:tcBorders>
          </w:tcPr>
          <w:p w14:paraId="25F27388" w14:textId="77777777" w:rsidR="005924F5" w:rsidRDefault="005924F5" w:rsidP="00011EBB">
            <w:pPr>
              <w:tabs>
                <w:tab w:val="left" w:pos="284"/>
              </w:tabs>
              <w:spacing w:line="264" w:lineRule="auto"/>
              <w:jc w:val="center"/>
              <w:rPr>
                <w:rFonts w:ascii="Arial" w:hAnsi="Arial"/>
                <w:sz w:val="12"/>
              </w:rPr>
            </w:pPr>
          </w:p>
        </w:tc>
        <w:tc>
          <w:tcPr>
            <w:tcW w:w="567" w:type="dxa"/>
            <w:tcBorders>
              <w:top w:val="single" w:sz="4" w:space="0" w:color="auto"/>
            </w:tcBorders>
          </w:tcPr>
          <w:p w14:paraId="6146F86E" w14:textId="77777777" w:rsidR="005924F5" w:rsidRDefault="005924F5" w:rsidP="00011EBB">
            <w:pPr>
              <w:tabs>
                <w:tab w:val="left" w:pos="284"/>
              </w:tabs>
              <w:spacing w:line="264" w:lineRule="auto"/>
              <w:jc w:val="center"/>
              <w:rPr>
                <w:rFonts w:ascii="Arial" w:hAnsi="Arial"/>
                <w:sz w:val="12"/>
              </w:rPr>
            </w:pPr>
          </w:p>
        </w:tc>
        <w:tc>
          <w:tcPr>
            <w:tcW w:w="567" w:type="dxa"/>
            <w:tcBorders>
              <w:top w:val="single" w:sz="4" w:space="0" w:color="auto"/>
            </w:tcBorders>
          </w:tcPr>
          <w:p w14:paraId="7AB56D7F" w14:textId="77777777" w:rsidR="005924F5" w:rsidRDefault="005924F5" w:rsidP="00011EBB">
            <w:pPr>
              <w:tabs>
                <w:tab w:val="left" w:pos="284"/>
              </w:tabs>
              <w:spacing w:line="264" w:lineRule="auto"/>
              <w:jc w:val="center"/>
              <w:rPr>
                <w:rFonts w:ascii="Arial" w:hAnsi="Arial"/>
                <w:sz w:val="12"/>
              </w:rPr>
            </w:pPr>
          </w:p>
        </w:tc>
        <w:tc>
          <w:tcPr>
            <w:tcW w:w="1418" w:type="dxa"/>
            <w:tcBorders>
              <w:top w:val="single" w:sz="4" w:space="0" w:color="auto"/>
            </w:tcBorders>
          </w:tcPr>
          <w:p w14:paraId="1D36A3AA" w14:textId="77777777" w:rsidR="005924F5" w:rsidRDefault="005924F5" w:rsidP="00011EBB">
            <w:pPr>
              <w:tabs>
                <w:tab w:val="left" w:pos="72"/>
                <w:tab w:val="left" w:pos="639"/>
              </w:tabs>
              <w:spacing w:line="264" w:lineRule="auto"/>
              <w:jc w:val="center"/>
              <w:rPr>
                <w:rFonts w:ascii="Arial" w:hAnsi="Arial"/>
                <w:sz w:val="16"/>
              </w:rPr>
            </w:pPr>
          </w:p>
        </w:tc>
        <w:tc>
          <w:tcPr>
            <w:tcW w:w="709" w:type="dxa"/>
            <w:tcBorders>
              <w:top w:val="single" w:sz="4" w:space="0" w:color="auto"/>
            </w:tcBorders>
          </w:tcPr>
          <w:p w14:paraId="5431746B" w14:textId="77777777" w:rsidR="005924F5" w:rsidRDefault="005924F5" w:rsidP="00011EBB">
            <w:pPr>
              <w:tabs>
                <w:tab w:val="left" w:pos="72"/>
                <w:tab w:val="left" w:pos="639"/>
              </w:tabs>
              <w:spacing w:line="264" w:lineRule="auto"/>
              <w:jc w:val="center"/>
              <w:rPr>
                <w:rFonts w:ascii="Arial" w:hAnsi="Arial"/>
                <w:sz w:val="12"/>
              </w:rPr>
            </w:pPr>
          </w:p>
        </w:tc>
        <w:tc>
          <w:tcPr>
            <w:tcW w:w="851" w:type="dxa"/>
            <w:tcBorders>
              <w:top w:val="single" w:sz="4" w:space="0" w:color="auto"/>
            </w:tcBorders>
          </w:tcPr>
          <w:p w14:paraId="084C078A" w14:textId="77777777" w:rsidR="005924F5" w:rsidRDefault="005924F5" w:rsidP="00011EBB">
            <w:pPr>
              <w:tabs>
                <w:tab w:val="left" w:pos="284"/>
              </w:tabs>
              <w:spacing w:line="264" w:lineRule="auto"/>
              <w:jc w:val="center"/>
              <w:rPr>
                <w:rFonts w:ascii="Arial" w:hAnsi="Arial"/>
                <w:sz w:val="12"/>
              </w:rPr>
            </w:pPr>
          </w:p>
        </w:tc>
        <w:tc>
          <w:tcPr>
            <w:tcW w:w="709" w:type="dxa"/>
            <w:tcBorders>
              <w:top w:val="single" w:sz="4" w:space="0" w:color="auto"/>
            </w:tcBorders>
          </w:tcPr>
          <w:p w14:paraId="67C9E45D" w14:textId="77777777" w:rsidR="005924F5" w:rsidRDefault="005924F5" w:rsidP="00011EBB">
            <w:pPr>
              <w:tabs>
                <w:tab w:val="right" w:pos="497"/>
              </w:tabs>
              <w:spacing w:line="264" w:lineRule="auto"/>
              <w:ind w:left="-70" w:right="-70"/>
              <w:jc w:val="center"/>
              <w:rPr>
                <w:rFonts w:ascii="Arial" w:hAnsi="Arial"/>
                <w:sz w:val="12"/>
              </w:rPr>
            </w:pPr>
          </w:p>
        </w:tc>
        <w:tc>
          <w:tcPr>
            <w:tcW w:w="850" w:type="dxa"/>
            <w:tcBorders>
              <w:top w:val="single" w:sz="4" w:space="0" w:color="auto"/>
            </w:tcBorders>
          </w:tcPr>
          <w:p w14:paraId="474ABC92" w14:textId="77777777" w:rsidR="005924F5" w:rsidRDefault="005924F5" w:rsidP="00011EBB">
            <w:pPr>
              <w:tabs>
                <w:tab w:val="left" w:pos="284"/>
              </w:tabs>
              <w:spacing w:line="264" w:lineRule="auto"/>
              <w:jc w:val="center"/>
              <w:rPr>
                <w:rFonts w:ascii="Arial" w:hAnsi="Arial"/>
                <w:sz w:val="12"/>
              </w:rPr>
            </w:pPr>
          </w:p>
        </w:tc>
        <w:tc>
          <w:tcPr>
            <w:tcW w:w="567" w:type="dxa"/>
            <w:tcBorders>
              <w:top w:val="single" w:sz="4" w:space="0" w:color="auto"/>
            </w:tcBorders>
          </w:tcPr>
          <w:p w14:paraId="1930FF63" w14:textId="77777777" w:rsidR="005924F5" w:rsidRDefault="005924F5" w:rsidP="00011EBB">
            <w:pPr>
              <w:tabs>
                <w:tab w:val="left" w:pos="284"/>
              </w:tabs>
              <w:spacing w:line="264" w:lineRule="auto"/>
              <w:jc w:val="center"/>
              <w:rPr>
                <w:rFonts w:ascii="Arial" w:hAnsi="Arial"/>
                <w:sz w:val="12"/>
              </w:rPr>
            </w:pPr>
          </w:p>
        </w:tc>
        <w:tc>
          <w:tcPr>
            <w:tcW w:w="567" w:type="dxa"/>
            <w:tcBorders>
              <w:top w:val="single" w:sz="4" w:space="0" w:color="auto"/>
            </w:tcBorders>
          </w:tcPr>
          <w:p w14:paraId="07C24459" w14:textId="77777777" w:rsidR="005924F5" w:rsidRDefault="005924F5" w:rsidP="00011EBB">
            <w:pPr>
              <w:tabs>
                <w:tab w:val="left" w:pos="284"/>
              </w:tabs>
              <w:spacing w:line="264" w:lineRule="auto"/>
              <w:jc w:val="center"/>
              <w:rPr>
                <w:rFonts w:ascii="Arial" w:hAnsi="Arial"/>
                <w:sz w:val="12"/>
              </w:rPr>
            </w:pPr>
          </w:p>
        </w:tc>
        <w:tc>
          <w:tcPr>
            <w:tcW w:w="850" w:type="dxa"/>
            <w:tcBorders>
              <w:top w:val="single" w:sz="4" w:space="0" w:color="auto"/>
            </w:tcBorders>
          </w:tcPr>
          <w:p w14:paraId="42C4B378" w14:textId="77777777" w:rsidR="005924F5" w:rsidRDefault="005924F5" w:rsidP="00011EBB">
            <w:pPr>
              <w:tabs>
                <w:tab w:val="left" w:pos="284"/>
              </w:tabs>
              <w:spacing w:line="264" w:lineRule="auto"/>
              <w:jc w:val="center"/>
              <w:rPr>
                <w:rFonts w:ascii="Arial" w:hAnsi="Arial"/>
                <w:sz w:val="12"/>
              </w:rPr>
            </w:pPr>
          </w:p>
        </w:tc>
        <w:tc>
          <w:tcPr>
            <w:tcW w:w="850" w:type="dxa"/>
            <w:tcBorders>
              <w:top w:val="single" w:sz="4" w:space="0" w:color="auto"/>
            </w:tcBorders>
          </w:tcPr>
          <w:p w14:paraId="0F25D1B9" w14:textId="77777777" w:rsidR="005924F5" w:rsidRDefault="005924F5" w:rsidP="00011EBB">
            <w:pPr>
              <w:tabs>
                <w:tab w:val="left" w:pos="284"/>
              </w:tabs>
              <w:spacing w:line="264" w:lineRule="auto"/>
              <w:jc w:val="center"/>
              <w:rPr>
                <w:rFonts w:ascii="Arial" w:hAnsi="Arial"/>
                <w:sz w:val="12"/>
              </w:rPr>
            </w:pPr>
          </w:p>
        </w:tc>
        <w:tc>
          <w:tcPr>
            <w:tcW w:w="425" w:type="dxa"/>
            <w:tcBorders>
              <w:top w:val="single" w:sz="4" w:space="0" w:color="auto"/>
            </w:tcBorders>
          </w:tcPr>
          <w:p w14:paraId="38EB527E" w14:textId="77777777" w:rsidR="005924F5" w:rsidRDefault="005924F5" w:rsidP="00011EBB">
            <w:pPr>
              <w:tabs>
                <w:tab w:val="left" w:pos="284"/>
              </w:tabs>
              <w:spacing w:line="264" w:lineRule="auto"/>
              <w:jc w:val="center"/>
              <w:rPr>
                <w:rFonts w:ascii="Arial" w:hAnsi="Arial"/>
                <w:sz w:val="12"/>
              </w:rPr>
            </w:pPr>
          </w:p>
        </w:tc>
        <w:tc>
          <w:tcPr>
            <w:tcW w:w="455" w:type="dxa"/>
            <w:tcBorders>
              <w:top w:val="single" w:sz="4" w:space="0" w:color="auto"/>
            </w:tcBorders>
          </w:tcPr>
          <w:p w14:paraId="36C86CAA" w14:textId="77777777" w:rsidR="005924F5" w:rsidRDefault="005924F5" w:rsidP="00011EBB">
            <w:pPr>
              <w:tabs>
                <w:tab w:val="left" w:pos="284"/>
              </w:tabs>
              <w:spacing w:line="264" w:lineRule="auto"/>
              <w:jc w:val="center"/>
              <w:rPr>
                <w:rFonts w:ascii="Arial" w:hAnsi="Arial"/>
                <w:sz w:val="12"/>
              </w:rPr>
            </w:pPr>
          </w:p>
        </w:tc>
      </w:tr>
      <w:tr w:rsidR="005924F5" w14:paraId="317C84B7" w14:textId="77777777" w:rsidTr="007D5322">
        <w:trPr>
          <w:cantSplit/>
        </w:trPr>
        <w:tc>
          <w:tcPr>
            <w:tcW w:w="1063" w:type="dxa"/>
          </w:tcPr>
          <w:p w14:paraId="3375A08E" w14:textId="77777777" w:rsidR="005924F5" w:rsidRDefault="005924F5" w:rsidP="00011EBB">
            <w:pPr>
              <w:tabs>
                <w:tab w:val="left" w:pos="284"/>
              </w:tabs>
              <w:spacing w:line="264" w:lineRule="auto"/>
              <w:jc w:val="center"/>
              <w:rPr>
                <w:rFonts w:ascii="Arial" w:hAnsi="Arial"/>
                <w:sz w:val="16"/>
              </w:rPr>
            </w:pPr>
            <w:r>
              <w:rPr>
                <w:rFonts w:ascii="Arial" w:hAnsi="Arial"/>
                <w:sz w:val="16"/>
              </w:rPr>
              <w:t>16-01-M/01</w:t>
            </w:r>
          </w:p>
        </w:tc>
        <w:tc>
          <w:tcPr>
            <w:tcW w:w="2126" w:type="dxa"/>
          </w:tcPr>
          <w:p w14:paraId="429D2C25" w14:textId="77777777" w:rsidR="005924F5" w:rsidRDefault="005924F5" w:rsidP="00DF649D">
            <w:pPr>
              <w:tabs>
                <w:tab w:val="left" w:pos="284"/>
              </w:tabs>
              <w:spacing w:line="264" w:lineRule="auto"/>
              <w:rPr>
                <w:rFonts w:ascii="Arial" w:hAnsi="Arial"/>
                <w:sz w:val="16"/>
              </w:rPr>
            </w:pPr>
            <w:r>
              <w:rPr>
                <w:rFonts w:ascii="Arial" w:hAnsi="Arial"/>
                <w:sz w:val="16"/>
              </w:rPr>
              <w:t>Ekologie a životní prostředí</w:t>
            </w:r>
          </w:p>
        </w:tc>
        <w:tc>
          <w:tcPr>
            <w:tcW w:w="2551" w:type="dxa"/>
          </w:tcPr>
          <w:p w14:paraId="22B36900" w14:textId="77777777" w:rsidR="005924F5" w:rsidRDefault="005924F5" w:rsidP="00AE39A9">
            <w:pPr>
              <w:tabs>
                <w:tab w:val="left" w:pos="284"/>
              </w:tabs>
              <w:spacing w:line="264" w:lineRule="auto"/>
              <w:rPr>
                <w:rFonts w:ascii="Arial" w:hAnsi="Arial"/>
                <w:sz w:val="16"/>
              </w:rPr>
            </w:pPr>
            <w:r>
              <w:rPr>
                <w:rFonts w:ascii="Arial" w:hAnsi="Arial"/>
                <w:sz w:val="16"/>
              </w:rPr>
              <w:t>Ochrana přírody a prostředí</w:t>
            </w:r>
          </w:p>
        </w:tc>
        <w:tc>
          <w:tcPr>
            <w:tcW w:w="567" w:type="dxa"/>
          </w:tcPr>
          <w:p w14:paraId="57CFEB82" w14:textId="77777777" w:rsidR="005924F5" w:rsidRDefault="005924F5" w:rsidP="00011EBB">
            <w:pPr>
              <w:tabs>
                <w:tab w:val="left" w:pos="284"/>
              </w:tabs>
              <w:spacing w:line="264" w:lineRule="auto"/>
              <w:jc w:val="center"/>
              <w:rPr>
                <w:rFonts w:ascii="Arial" w:hAnsi="Arial"/>
                <w:sz w:val="16"/>
              </w:rPr>
            </w:pPr>
            <w:r>
              <w:rPr>
                <w:rFonts w:ascii="Arial" w:hAnsi="Arial"/>
                <w:sz w:val="16"/>
              </w:rPr>
              <w:t>4</w:t>
            </w:r>
          </w:p>
        </w:tc>
        <w:tc>
          <w:tcPr>
            <w:tcW w:w="567" w:type="dxa"/>
          </w:tcPr>
          <w:p w14:paraId="5E8AB124" w14:textId="77777777" w:rsidR="005924F5" w:rsidRDefault="005924F5" w:rsidP="00011EBB">
            <w:pPr>
              <w:tabs>
                <w:tab w:val="left" w:pos="284"/>
              </w:tabs>
              <w:spacing w:line="264" w:lineRule="auto"/>
              <w:jc w:val="center"/>
              <w:rPr>
                <w:rFonts w:ascii="Arial" w:hAnsi="Arial"/>
                <w:sz w:val="16"/>
              </w:rPr>
            </w:pPr>
            <w:r>
              <w:rPr>
                <w:rFonts w:ascii="Arial" w:hAnsi="Arial"/>
                <w:sz w:val="16"/>
              </w:rPr>
              <w:t>MT</w:t>
            </w:r>
          </w:p>
        </w:tc>
        <w:tc>
          <w:tcPr>
            <w:tcW w:w="1418" w:type="dxa"/>
          </w:tcPr>
          <w:p w14:paraId="09BAA6E5" w14:textId="10DD3C5E" w:rsidR="005924F5" w:rsidRDefault="005924F5" w:rsidP="00011EBB">
            <w:pPr>
              <w:tabs>
                <w:tab w:val="left" w:pos="72"/>
                <w:tab w:val="left" w:pos="639"/>
              </w:tabs>
              <w:spacing w:line="264" w:lineRule="auto"/>
              <w:jc w:val="center"/>
              <w:rPr>
                <w:rFonts w:ascii="Arial" w:hAnsi="Arial"/>
                <w:sz w:val="16"/>
              </w:rPr>
            </w:pPr>
          </w:p>
        </w:tc>
        <w:tc>
          <w:tcPr>
            <w:tcW w:w="709" w:type="dxa"/>
          </w:tcPr>
          <w:p w14:paraId="58A1597C" w14:textId="5DB8AD4D" w:rsidR="005924F5" w:rsidRPr="00C20F15" w:rsidRDefault="005924F5" w:rsidP="00011EBB">
            <w:pPr>
              <w:tabs>
                <w:tab w:val="left" w:pos="72"/>
                <w:tab w:val="left" w:pos="639"/>
              </w:tabs>
              <w:spacing w:line="264" w:lineRule="auto"/>
              <w:jc w:val="center"/>
              <w:rPr>
                <w:rFonts w:ascii="Arial" w:hAnsi="Arial"/>
                <w:sz w:val="16"/>
              </w:rPr>
            </w:pPr>
          </w:p>
        </w:tc>
        <w:tc>
          <w:tcPr>
            <w:tcW w:w="851" w:type="dxa"/>
          </w:tcPr>
          <w:p w14:paraId="40F2D006" w14:textId="0775794D" w:rsidR="005924F5" w:rsidRDefault="005C11A0" w:rsidP="00011EBB">
            <w:pPr>
              <w:tabs>
                <w:tab w:val="left" w:pos="284"/>
              </w:tabs>
              <w:spacing w:line="264" w:lineRule="auto"/>
              <w:jc w:val="center"/>
              <w:rPr>
                <w:rFonts w:ascii="Arial" w:hAnsi="Arial"/>
                <w:sz w:val="16"/>
              </w:rPr>
            </w:pPr>
            <w:r>
              <w:rPr>
                <w:rFonts w:ascii="Arial" w:hAnsi="Arial"/>
                <w:sz w:val="16"/>
              </w:rPr>
              <w:t>0</w:t>
            </w:r>
          </w:p>
        </w:tc>
        <w:tc>
          <w:tcPr>
            <w:tcW w:w="709" w:type="dxa"/>
          </w:tcPr>
          <w:p w14:paraId="3E235830" w14:textId="77777777" w:rsidR="005924F5" w:rsidRDefault="005924F5" w:rsidP="00011EBB">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6CFAF364" w14:textId="77777777" w:rsidR="005924F5" w:rsidRDefault="005924F5" w:rsidP="00011EBB">
            <w:pPr>
              <w:spacing w:line="264" w:lineRule="auto"/>
              <w:ind w:right="32"/>
              <w:jc w:val="center"/>
              <w:rPr>
                <w:rFonts w:ascii="Arial" w:hAnsi="Arial"/>
                <w:sz w:val="16"/>
              </w:rPr>
            </w:pPr>
            <w:r>
              <w:rPr>
                <w:rFonts w:ascii="Arial" w:hAnsi="Arial"/>
                <w:sz w:val="16"/>
              </w:rPr>
              <w:t>Č, M</w:t>
            </w:r>
          </w:p>
        </w:tc>
        <w:tc>
          <w:tcPr>
            <w:tcW w:w="567" w:type="dxa"/>
          </w:tcPr>
          <w:p w14:paraId="725827E1" w14:textId="77777777" w:rsidR="005924F5" w:rsidRDefault="005924F5" w:rsidP="00011EBB">
            <w:pPr>
              <w:tabs>
                <w:tab w:val="left" w:pos="284"/>
              </w:tabs>
              <w:spacing w:line="264" w:lineRule="auto"/>
              <w:jc w:val="center"/>
              <w:rPr>
                <w:rFonts w:ascii="Arial" w:hAnsi="Arial"/>
                <w:sz w:val="16"/>
              </w:rPr>
            </w:pPr>
            <w:r>
              <w:rPr>
                <w:rFonts w:ascii="Arial" w:hAnsi="Arial"/>
                <w:sz w:val="16"/>
              </w:rPr>
              <w:t>DE</w:t>
            </w:r>
          </w:p>
        </w:tc>
        <w:tc>
          <w:tcPr>
            <w:tcW w:w="567" w:type="dxa"/>
          </w:tcPr>
          <w:p w14:paraId="3AFED9F3" w14:textId="77777777" w:rsidR="005924F5" w:rsidRDefault="005924F5" w:rsidP="00011EBB">
            <w:pPr>
              <w:tabs>
                <w:tab w:val="left" w:pos="284"/>
              </w:tabs>
              <w:spacing w:line="264" w:lineRule="auto"/>
              <w:jc w:val="center"/>
              <w:rPr>
                <w:rFonts w:ascii="Arial" w:hAnsi="Arial"/>
                <w:sz w:val="16"/>
              </w:rPr>
            </w:pPr>
            <w:r>
              <w:rPr>
                <w:rFonts w:ascii="Arial" w:hAnsi="Arial"/>
                <w:sz w:val="16"/>
              </w:rPr>
              <w:t>-</w:t>
            </w:r>
          </w:p>
        </w:tc>
        <w:tc>
          <w:tcPr>
            <w:tcW w:w="850" w:type="dxa"/>
          </w:tcPr>
          <w:p w14:paraId="5DFC18D1" w14:textId="77777777" w:rsidR="005924F5" w:rsidRDefault="005924F5" w:rsidP="00011EBB">
            <w:pPr>
              <w:tabs>
                <w:tab w:val="left" w:pos="284"/>
              </w:tabs>
              <w:spacing w:line="264" w:lineRule="auto"/>
              <w:jc w:val="center"/>
              <w:rPr>
                <w:rFonts w:ascii="Arial" w:hAnsi="Arial"/>
                <w:sz w:val="16"/>
              </w:rPr>
            </w:pPr>
            <w:r>
              <w:rPr>
                <w:rFonts w:ascii="Arial" w:hAnsi="Arial"/>
                <w:sz w:val="16"/>
              </w:rPr>
              <w:t>PŠD</w:t>
            </w:r>
          </w:p>
        </w:tc>
        <w:tc>
          <w:tcPr>
            <w:tcW w:w="850" w:type="dxa"/>
          </w:tcPr>
          <w:p w14:paraId="2B50E617" w14:textId="77777777" w:rsidR="005924F5" w:rsidRDefault="005924F5" w:rsidP="00011EBB">
            <w:pPr>
              <w:tabs>
                <w:tab w:val="left" w:pos="284"/>
              </w:tabs>
              <w:spacing w:line="264" w:lineRule="auto"/>
              <w:jc w:val="center"/>
              <w:rPr>
                <w:rFonts w:ascii="Arial" w:hAnsi="Arial"/>
                <w:sz w:val="16"/>
              </w:rPr>
            </w:pPr>
            <w:r>
              <w:rPr>
                <w:rFonts w:ascii="Arial" w:hAnsi="Arial"/>
                <w:sz w:val="16"/>
              </w:rPr>
              <w:t>-</w:t>
            </w:r>
          </w:p>
        </w:tc>
        <w:tc>
          <w:tcPr>
            <w:tcW w:w="425" w:type="dxa"/>
          </w:tcPr>
          <w:p w14:paraId="5997C3DD" w14:textId="77777777" w:rsidR="005924F5" w:rsidRDefault="005924F5" w:rsidP="00011EBB">
            <w:pPr>
              <w:tabs>
                <w:tab w:val="left" w:pos="284"/>
              </w:tabs>
              <w:spacing w:line="264" w:lineRule="auto"/>
              <w:jc w:val="center"/>
              <w:rPr>
                <w:rFonts w:ascii="Arial" w:hAnsi="Arial"/>
                <w:sz w:val="16"/>
              </w:rPr>
            </w:pPr>
            <w:r>
              <w:rPr>
                <w:rFonts w:ascii="Arial" w:hAnsi="Arial"/>
                <w:sz w:val="16"/>
              </w:rPr>
              <w:t>Ano</w:t>
            </w:r>
          </w:p>
        </w:tc>
        <w:tc>
          <w:tcPr>
            <w:tcW w:w="455" w:type="dxa"/>
          </w:tcPr>
          <w:p w14:paraId="2E41E860" w14:textId="77777777" w:rsidR="005924F5" w:rsidRDefault="005924F5" w:rsidP="00011EBB">
            <w:pPr>
              <w:tabs>
                <w:tab w:val="left" w:pos="284"/>
              </w:tabs>
              <w:spacing w:line="264" w:lineRule="auto"/>
              <w:jc w:val="center"/>
              <w:rPr>
                <w:rFonts w:ascii="Arial" w:hAnsi="Arial"/>
                <w:sz w:val="16"/>
              </w:rPr>
            </w:pPr>
            <w:r>
              <w:rPr>
                <w:rFonts w:ascii="Arial" w:hAnsi="Arial"/>
                <w:sz w:val="16"/>
              </w:rPr>
              <w:t>Ne</w:t>
            </w:r>
          </w:p>
        </w:tc>
      </w:tr>
      <w:tr w:rsidR="005924F5" w14:paraId="65AD2A0F" w14:textId="77777777" w:rsidTr="007D5322">
        <w:trPr>
          <w:cantSplit/>
        </w:trPr>
        <w:tc>
          <w:tcPr>
            <w:tcW w:w="1063" w:type="dxa"/>
          </w:tcPr>
          <w:p w14:paraId="10FC3228" w14:textId="77777777" w:rsidR="005924F5" w:rsidRDefault="005924F5" w:rsidP="00011EBB">
            <w:pPr>
              <w:tabs>
                <w:tab w:val="left" w:pos="284"/>
              </w:tabs>
              <w:spacing w:line="264" w:lineRule="auto"/>
              <w:jc w:val="center"/>
              <w:rPr>
                <w:rFonts w:ascii="Arial" w:hAnsi="Arial"/>
                <w:sz w:val="16"/>
              </w:rPr>
            </w:pPr>
            <w:r>
              <w:rPr>
                <w:rFonts w:ascii="Arial" w:hAnsi="Arial"/>
                <w:sz w:val="16"/>
              </w:rPr>
              <w:t>41-41-M/01</w:t>
            </w:r>
          </w:p>
        </w:tc>
        <w:tc>
          <w:tcPr>
            <w:tcW w:w="2126" w:type="dxa"/>
          </w:tcPr>
          <w:p w14:paraId="361CDB8F" w14:textId="2CF923EF" w:rsidR="005924F5" w:rsidRDefault="005924F5" w:rsidP="00DF649D">
            <w:pPr>
              <w:tabs>
                <w:tab w:val="left" w:pos="284"/>
              </w:tabs>
              <w:spacing w:line="264" w:lineRule="auto"/>
              <w:rPr>
                <w:rFonts w:ascii="Arial" w:hAnsi="Arial"/>
                <w:sz w:val="16"/>
              </w:rPr>
            </w:pPr>
            <w:r>
              <w:rPr>
                <w:rFonts w:ascii="Arial" w:hAnsi="Arial"/>
                <w:sz w:val="16"/>
              </w:rPr>
              <w:t>Agropodnikání</w:t>
            </w:r>
          </w:p>
        </w:tc>
        <w:tc>
          <w:tcPr>
            <w:tcW w:w="2551" w:type="dxa"/>
          </w:tcPr>
          <w:p w14:paraId="0C1FCB2E" w14:textId="77777777" w:rsidR="005924F5" w:rsidRDefault="005924F5" w:rsidP="00AE39A9">
            <w:pPr>
              <w:tabs>
                <w:tab w:val="left" w:pos="284"/>
              </w:tabs>
              <w:spacing w:line="264" w:lineRule="auto"/>
              <w:rPr>
                <w:rFonts w:ascii="Arial" w:hAnsi="Arial"/>
                <w:sz w:val="16"/>
              </w:rPr>
            </w:pPr>
            <w:r>
              <w:rPr>
                <w:rFonts w:ascii="Arial" w:hAnsi="Arial"/>
                <w:sz w:val="16"/>
              </w:rPr>
              <w:t>Agropodnikání</w:t>
            </w:r>
          </w:p>
        </w:tc>
        <w:tc>
          <w:tcPr>
            <w:tcW w:w="567" w:type="dxa"/>
          </w:tcPr>
          <w:p w14:paraId="3AC2491A" w14:textId="77777777" w:rsidR="005924F5" w:rsidRDefault="005924F5" w:rsidP="00011EBB">
            <w:pPr>
              <w:tabs>
                <w:tab w:val="left" w:pos="284"/>
              </w:tabs>
              <w:spacing w:line="264" w:lineRule="auto"/>
              <w:jc w:val="center"/>
              <w:rPr>
                <w:rFonts w:ascii="Arial" w:hAnsi="Arial"/>
                <w:sz w:val="16"/>
              </w:rPr>
            </w:pPr>
            <w:r>
              <w:rPr>
                <w:rFonts w:ascii="Arial" w:hAnsi="Arial"/>
                <w:sz w:val="16"/>
              </w:rPr>
              <w:t>4</w:t>
            </w:r>
          </w:p>
        </w:tc>
        <w:tc>
          <w:tcPr>
            <w:tcW w:w="567" w:type="dxa"/>
          </w:tcPr>
          <w:p w14:paraId="4A7B366C" w14:textId="77777777" w:rsidR="005924F5" w:rsidRDefault="005924F5" w:rsidP="00011EBB">
            <w:pPr>
              <w:tabs>
                <w:tab w:val="left" w:pos="284"/>
              </w:tabs>
              <w:spacing w:line="264" w:lineRule="auto"/>
              <w:jc w:val="center"/>
              <w:rPr>
                <w:rFonts w:ascii="Arial" w:hAnsi="Arial"/>
                <w:sz w:val="16"/>
              </w:rPr>
            </w:pPr>
            <w:r>
              <w:rPr>
                <w:rFonts w:ascii="Arial" w:hAnsi="Arial"/>
                <w:sz w:val="16"/>
              </w:rPr>
              <w:t>MT</w:t>
            </w:r>
          </w:p>
        </w:tc>
        <w:tc>
          <w:tcPr>
            <w:tcW w:w="1418" w:type="dxa"/>
          </w:tcPr>
          <w:p w14:paraId="73E3AE1D" w14:textId="60B2057F" w:rsidR="005924F5" w:rsidRPr="00DD5A14" w:rsidRDefault="005C11A0" w:rsidP="00011EBB">
            <w:pPr>
              <w:tabs>
                <w:tab w:val="left" w:pos="72"/>
                <w:tab w:val="left" w:pos="639"/>
              </w:tabs>
              <w:spacing w:line="264" w:lineRule="auto"/>
              <w:jc w:val="center"/>
              <w:rPr>
                <w:rFonts w:ascii="Arial" w:hAnsi="Arial"/>
                <w:sz w:val="16"/>
              </w:rPr>
            </w:pPr>
            <w:r>
              <w:rPr>
                <w:rFonts w:ascii="Arial" w:hAnsi="Arial"/>
                <w:sz w:val="16"/>
              </w:rPr>
              <w:t>80</w:t>
            </w:r>
            <w:r w:rsidR="00B20E39">
              <w:rPr>
                <w:rFonts w:ascii="Arial" w:hAnsi="Arial"/>
                <w:sz w:val="16"/>
              </w:rPr>
              <w:t xml:space="preserve"> </w:t>
            </w:r>
          </w:p>
        </w:tc>
        <w:tc>
          <w:tcPr>
            <w:tcW w:w="709" w:type="dxa"/>
          </w:tcPr>
          <w:p w14:paraId="009B896C" w14:textId="2F68FE56" w:rsidR="005924F5" w:rsidRPr="00C20F15" w:rsidRDefault="005C11A0" w:rsidP="00011EBB">
            <w:pPr>
              <w:tabs>
                <w:tab w:val="left" w:pos="72"/>
                <w:tab w:val="left" w:pos="639"/>
              </w:tabs>
              <w:spacing w:line="264" w:lineRule="auto"/>
              <w:jc w:val="center"/>
              <w:rPr>
                <w:rFonts w:ascii="Arial" w:hAnsi="Arial"/>
                <w:sz w:val="16"/>
              </w:rPr>
            </w:pPr>
            <w:r>
              <w:rPr>
                <w:rFonts w:ascii="Arial" w:hAnsi="Arial"/>
                <w:sz w:val="16"/>
              </w:rPr>
              <w:t>31</w:t>
            </w:r>
          </w:p>
        </w:tc>
        <w:tc>
          <w:tcPr>
            <w:tcW w:w="851" w:type="dxa"/>
          </w:tcPr>
          <w:p w14:paraId="69F3A383" w14:textId="5CDAE7EF" w:rsidR="005924F5" w:rsidRDefault="00772EB2" w:rsidP="00011EBB">
            <w:pPr>
              <w:tabs>
                <w:tab w:val="left" w:pos="284"/>
              </w:tabs>
              <w:spacing w:line="264" w:lineRule="auto"/>
              <w:jc w:val="center"/>
              <w:rPr>
                <w:rFonts w:ascii="Arial" w:hAnsi="Arial"/>
                <w:sz w:val="16"/>
              </w:rPr>
            </w:pPr>
            <w:r>
              <w:rPr>
                <w:rFonts w:ascii="Arial" w:hAnsi="Arial"/>
                <w:sz w:val="16"/>
              </w:rPr>
              <w:t>60</w:t>
            </w:r>
          </w:p>
        </w:tc>
        <w:tc>
          <w:tcPr>
            <w:tcW w:w="709" w:type="dxa"/>
          </w:tcPr>
          <w:p w14:paraId="42D4CA08" w14:textId="77777777" w:rsidR="005924F5" w:rsidRDefault="005924F5" w:rsidP="00011EBB">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78577A5B" w14:textId="77777777" w:rsidR="005924F5" w:rsidRDefault="005924F5" w:rsidP="00011EBB">
            <w:pPr>
              <w:spacing w:line="264" w:lineRule="auto"/>
              <w:ind w:right="32"/>
              <w:jc w:val="center"/>
              <w:rPr>
                <w:rFonts w:ascii="Arial" w:hAnsi="Arial"/>
                <w:sz w:val="16"/>
              </w:rPr>
            </w:pPr>
            <w:r>
              <w:rPr>
                <w:rFonts w:ascii="Arial" w:hAnsi="Arial"/>
                <w:sz w:val="16"/>
              </w:rPr>
              <w:t>Č, M</w:t>
            </w:r>
          </w:p>
        </w:tc>
        <w:tc>
          <w:tcPr>
            <w:tcW w:w="567" w:type="dxa"/>
          </w:tcPr>
          <w:p w14:paraId="4EFDF303" w14:textId="77777777" w:rsidR="005924F5" w:rsidRDefault="005924F5" w:rsidP="00011EBB">
            <w:pPr>
              <w:tabs>
                <w:tab w:val="left" w:pos="284"/>
              </w:tabs>
              <w:spacing w:line="264" w:lineRule="auto"/>
              <w:jc w:val="center"/>
              <w:rPr>
                <w:rFonts w:ascii="Arial" w:hAnsi="Arial"/>
                <w:sz w:val="16"/>
              </w:rPr>
            </w:pPr>
            <w:r>
              <w:rPr>
                <w:rFonts w:ascii="Arial" w:hAnsi="Arial"/>
                <w:sz w:val="16"/>
              </w:rPr>
              <w:t>DE</w:t>
            </w:r>
          </w:p>
        </w:tc>
        <w:tc>
          <w:tcPr>
            <w:tcW w:w="567" w:type="dxa"/>
          </w:tcPr>
          <w:p w14:paraId="7F60A0F6" w14:textId="77777777" w:rsidR="005924F5" w:rsidRDefault="005924F5" w:rsidP="00011EBB">
            <w:pPr>
              <w:tabs>
                <w:tab w:val="left" w:pos="284"/>
              </w:tabs>
              <w:spacing w:line="264" w:lineRule="auto"/>
              <w:jc w:val="center"/>
              <w:rPr>
                <w:rFonts w:ascii="Arial" w:hAnsi="Arial"/>
                <w:sz w:val="16"/>
              </w:rPr>
            </w:pPr>
            <w:r>
              <w:rPr>
                <w:rFonts w:ascii="Arial" w:hAnsi="Arial"/>
                <w:sz w:val="16"/>
              </w:rPr>
              <w:t>-</w:t>
            </w:r>
          </w:p>
        </w:tc>
        <w:tc>
          <w:tcPr>
            <w:tcW w:w="850" w:type="dxa"/>
          </w:tcPr>
          <w:p w14:paraId="390C0CA1" w14:textId="77777777" w:rsidR="005924F5" w:rsidRDefault="005924F5" w:rsidP="00011EBB">
            <w:pPr>
              <w:tabs>
                <w:tab w:val="left" w:pos="284"/>
              </w:tabs>
              <w:spacing w:line="264" w:lineRule="auto"/>
              <w:jc w:val="center"/>
              <w:rPr>
                <w:rFonts w:ascii="Arial" w:hAnsi="Arial"/>
                <w:sz w:val="16"/>
              </w:rPr>
            </w:pPr>
            <w:r>
              <w:rPr>
                <w:rFonts w:ascii="Arial" w:hAnsi="Arial"/>
                <w:sz w:val="16"/>
              </w:rPr>
              <w:t>PSD</w:t>
            </w:r>
          </w:p>
        </w:tc>
        <w:tc>
          <w:tcPr>
            <w:tcW w:w="850" w:type="dxa"/>
          </w:tcPr>
          <w:p w14:paraId="1E4D61B8" w14:textId="77777777" w:rsidR="005924F5" w:rsidRDefault="005924F5" w:rsidP="00011EBB">
            <w:pPr>
              <w:tabs>
                <w:tab w:val="left" w:pos="284"/>
              </w:tabs>
              <w:spacing w:line="264" w:lineRule="auto"/>
              <w:jc w:val="center"/>
              <w:rPr>
                <w:rFonts w:ascii="Arial" w:hAnsi="Arial"/>
                <w:sz w:val="16"/>
              </w:rPr>
            </w:pPr>
            <w:r>
              <w:rPr>
                <w:rFonts w:ascii="Arial" w:hAnsi="Arial"/>
                <w:sz w:val="16"/>
              </w:rPr>
              <w:t>-</w:t>
            </w:r>
          </w:p>
        </w:tc>
        <w:tc>
          <w:tcPr>
            <w:tcW w:w="425" w:type="dxa"/>
          </w:tcPr>
          <w:p w14:paraId="19AA9288" w14:textId="77777777" w:rsidR="005924F5" w:rsidRDefault="005924F5" w:rsidP="00011EBB">
            <w:pPr>
              <w:tabs>
                <w:tab w:val="left" w:pos="284"/>
              </w:tabs>
              <w:spacing w:line="264" w:lineRule="auto"/>
              <w:jc w:val="center"/>
              <w:rPr>
                <w:rFonts w:ascii="Arial" w:hAnsi="Arial"/>
                <w:sz w:val="16"/>
              </w:rPr>
            </w:pPr>
            <w:r>
              <w:rPr>
                <w:rFonts w:ascii="Arial" w:hAnsi="Arial"/>
                <w:sz w:val="16"/>
              </w:rPr>
              <w:t>Ano</w:t>
            </w:r>
          </w:p>
        </w:tc>
        <w:tc>
          <w:tcPr>
            <w:tcW w:w="455" w:type="dxa"/>
          </w:tcPr>
          <w:p w14:paraId="3FC43835" w14:textId="77777777" w:rsidR="005924F5" w:rsidRDefault="005924F5" w:rsidP="00011EBB">
            <w:pPr>
              <w:tabs>
                <w:tab w:val="left" w:pos="284"/>
              </w:tabs>
              <w:spacing w:line="264" w:lineRule="auto"/>
              <w:jc w:val="center"/>
              <w:rPr>
                <w:rFonts w:ascii="Arial" w:hAnsi="Arial"/>
                <w:sz w:val="16"/>
              </w:rPr>
            </w:pPr>
            <w:r>
              <w:rPr>
                <w:rFonts w:ascii="Arial" w:hAnsi="Arial"/>
                <w:sz w:val="16"/>
              </w:rPr>
              <w:t>Ano</w:t>
            </w:r>
          </w:p>
        </w:tc>
      </w:tr>
      <w:tr w:rsidR="00A23E24" w14:paraId="7485C87F" w14:textId="77777777" w:rsidTr="007D5322">
        <w:trPr>
          <w:cantSplit/>
        </w:trPr>
        <w:tc>
          <w:tcPr>
            <w:tcW w:w="1063" w:type="dxa"/>
            <w:vAlign w:val="center"/>
          </w:tcPr>
          <w:p w14:paraId="11E0834C" w14:textId="75E1348F" w:rsidR="00A23E24" w:rsidRDefault="00A23E24" w:rsidP="00A23E24">
            <w:pPr>
              <w:tabs>
                <w:tab w:val="left" w:pos="284"/>
              </w:tabs>
              <w:spacing w:line="264" w:lineRule="auto"/>
              <w:jc w:val="center"/>
              <w:rPr>
                <w:rFonts w:ascii="Arial" w:hAnsi="Arial"/>
                <w:sz w:val="16"/>
              </w:rPr>
            </w:pPr>
            <w:r>
              <w:rPr>
                <w:rFonts w:ascii="Arial" w:hAnsi="Arial"/>
                <w:sz w:val="16"/>
              </w:rPr>
              <w:t>63-41-M/01</w:t>
            </w:r>
          </w:p>
        </w:tc>
        <w:tc>
          <w:tcPr>
            <w:tcW w:w="2126" w:type="dxa"/>
            <w:vAlign w:val="center"/>
          </w:tcPr>
          <w:p w14:paraId="6D19BD38" w14:textId="5BAA58AB" w:rsidR="00A23E24" w:rsidRDefault="00A23E24" w:rsidP="00A23E24">
            <w:pPr>
              <w:tabs>
                <w:tab w:val="left" w:pos="284"/>
              </w:tabs>
              <w:spacing w:line="264" w:lineRule="auto"/>
              <w:rPr>
                <w:rFonts w:ascii="Arial" w:hAnsi="Arial"/>
                <w:sz w:val="16"/>
              </w:rPr>
            </w:pPr>
            <w:r>
              <w:rPr>
                <w:rFonts w:ascii="Arial" w:hAnsi="Arial"/>
                <w:sz w:val="16"/>
              </w:rPr>
              <w:t>Ekonomika a podnikání</w:t>
            </w:r>
          </w:p>
        </w:tc>
        <w:tc>
          <w:tcPr>
            <w:tcW w:w="2551" w:type="dxa"/>
            <w:vAlign w:val="center"/>
          </w:tcPr>
          <w:p w14:paraId="26984BCD" w14:textId="77777777" w:rsidR="00B30554" w:rsidRDefault="00B30554" w:rsidP="00A23E24">
            <w:pPr>
              <w:tabs>
                <w:tab w:val="left" w:pos="284"/>
              </w:tabs>
              <w:spacing w:line="264" w:lineRule="auto"/>
              <w:rPr>
                <w:rFonts w:ascii="Arial" w:hAnsi="Arial"/>
                <w:sz w:val="16"/>
              </w:rPr>
            </w:pPr>
          </w:p>
          <w:p w14:paraId="0F7CF98B" w14:textId="76B205E0" w:rsidR="00A23E24" w:rsidRDefault="00A23E24" w:rsidP="00A23E24">
            <w:pPr>
              <w:tabs>
                <w:tab w:val="left" w:pos="284"/>
              </w:tabs>
              <w:spacing w:line="264" w:lineRule="auto"/>
              <w:rPr>
                <w:rFonts w:ascii="Arial" w:hAnsi="Arial"/>
                <w:sz w:val="16"/>
              </w:rPr>
            </w:pPr>
            <w:r>
              <w:rPr>
                <w:rFonts w:ascii="Arial" w:hAnsi="Arial"/>
                <w:sz w:val="16"/>
              </w:rPr>
              <w:t>Informatika a ekonomika v podnikání</w:t>
            </w:r>
          </w:p>
        </w:tc>
        <w:tc>
          <w:tcPr>
            <w:tcW w:w="567" w:type="dxa"/>
            <w:vAlign w:val="center"/>
          </w:tcPr>
          <w:p w14:paraId="487E0810" w14:textId="365063C9" w:rsidR="00A23E24" w:rsidRDefault="00A23E24" w:rsidP="00A23E24">
            <w:pPr>
              <w:tabs>
                <w:tab w:val="left" w:pos="284"/>
              </w:tabs>
              <w:spacing w:line="264" w:lineRule="auto"/>
              <w:jc w:val="center"/>
              <w:rPr>
                <w:rFonts w:ascii="Arial" w:hAnsi="Arial"/>
                <w:sz w:val="16"/>
              </w:rPr>
            </w:pPr>
            <w:r>
              <w:rPr>
                <w:rFonts w:ascii="Arial" w:hAnsi="Arial"/>
                <w:sz w:val="16"/>
              </w:rPr>
              <w:t>4</w:t>
            </w:r>
          </w:p>
        </w:tc>
        <w:tc>
          <w:tcPr>
            <w:tcW w:w="567" w:type="dxa"/>
            <w:vAlign w:val="center"/>
          </w:tcPr>
          <w:p w14:paraId="26081AFE" w14:textId="4510E30C" w:rsidR="00A23E24" w:rsidRDefault="00A23E24" w:rsidP="00A23E24">
            <w:pPr>
              <w:tabs>
                <w:tab w:val="left" w:pos="284"/>
              </w:tabs>
              <w:spacing w:line="264" w:lineRule="auto"/>
              <w:jc w:val="center"/>
              <w:rPr>
                <w:rFonts w:ascii="Arial" w:hAnsi="Arial"/>
                <w:sz w:val="16"/>
              </w:rPr>
            </w:pPr>
            <w:r>
              <w:rPr>
                <w:rFonts w:ascii="Arial" w:hAnsi="Arial"/>
                <w:sz w:val="16"/>
              </w:rPr>
              <w:t>MT</w:t>
            </w:r>
          </w:p>
        </w:tc>
        <w:tc>
          <w:tcPr>
            <w:tcW w:w="1418" w:type="dxa"/>
            <w:vAlign w:val="center"/>
          </w:tcPr>
          <w:p w14:paraId="20003933" w14:textId="47ED27A8" w:rsidR="00A23E24" w:rsidRDefault="005C11A0" w:rsidP="00A23E24">
            <w:pPr>
              <w:tabs>
                <w:tab w:val="left" w:pos="72"/>
                <w:tab w:val="left" w:pos="639"/>
              </w:tabs>
              <w:spacing w:line="264" w:lineRule="auto"/>
              <w:jc w:val="center"/>
              <w:rPr>
                <w:rFonts w:ascii="Arial" w:hAnsi="Arial"/>
                <w:sz w:val="16"/>
              </w:rPr>
            </w:pPr>
            <w:r>
              <w:rPr>
                <w:rFonts w:ascii="Arial" w:hAnsi="Arial"/>
                <w:sz w:val="16"/>
              </w:rPr>
              <w:t>63</w:t>
            </w:r>
          </w:p>
        </w:tc>
        <w:tc>
          <w:tcPr>
            <w:tcW w:w="709" w:type="dxa"/>
            <w:vAlign w:val="center"/>
          </w:tcPr>
          <w:p w14:paraId="439F1279" w14:textId="10555CCD" w:rsidR="00A23E24" w:rsidRDefault="005C11A0" w:rsidP="00A23E24">
            <w:pPr>
              <w:tabs>
                <w:tab w:val="left" w:pos="72"/>
                <w:tab w:val="left" w:pos="639"/>
              </w:tabs>
              <w:spacing w:line="264" w:lineRule="auto"/>
              <w:jc w:val="center"/>
              <w:rPr>
                <w:rFonts w:ascii="Arial" w:hAnsi="Arial"/>
                <w:sz w:val="16"/>
              </w:rPr>
            </w:pPr>
            <w:r>
              <w:rPr>
                <w:rFonts w:ascii="Arial" w:hAnsi="Arial"/>
                <w:sz w:val="16"/>
              </w:rPr>
              <w:t>6</w:t>
            </w:r>
          </w:p>
        </w:tc>
        <w:tc>
          <w:tcPr>
            <w:tcW w:w="851" w:type="dxa"/>
            <w:vAlign w:val="center"/>
          </w:tcPr>
          <w:p w14:paraId="48948798" w14:textId="3940383A" w:rsidR="00A23E24" w:rsidRDefault="00A23E24" w:rsidP="00A23E24">
            <w:pPr>
              <w:tabs>
                <w:tab w:val="left" w:pos="284"/>
              </w:tabs>
              <w:spacing w:line="264" w:lineRule="auto"/>
              <w:jc w:val="center"/>
              <w:rPr>
                <w:rFonts w:ascii="Arial" w:hAnsi="Arial"/>
                <w:sz w:val="16"/>
              </w:rPr>
            </w:pPr>
            <w:r>
              <w:rPr>
                <w:rFonts w:ascii="Arial" w:hAnsi="Arial"/>
                <w:sz w:val="16"/>
              </w:rPr>
              <w:t>30</w:t>
            </w:r>
          </w:p>
        </w:tc>
        <w:tc>
          <w:tcPr>
            <w:tcW w:w="709" w:type="dxa"/>
            <w:vAlign w:val="center"/>
          </w:tcPr>
          <w:p w14:paraId="0522B1AE" w14:textId="6FB9C935" w:rsidR="00A23E24" w:rsidRDefault="00A23E24" w:rsidP="00A23E24">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vAlign w:val="center"/>
          </w:tcPr>
          <w:p w14:paraId="1F07236D" w14:textId="4568E2AD" w:rsidR="00A23E24" w:rsidRDefault="00A23E24" w:rsidP="00A23E24">
            <w:pPr>
              <w:spacing w:line="264" w:lineRule="auto"/>
              <w:ind w:right="32"/>
              <w:jc w:val="center"/>
              <w:rPr>
                <w:rFonts w:ascii="Arial" w:hAnsi="Arial"/>
                <w:sz w:val="16"/>
              </w:rPr>
            </w:pPr>
            <w:r>
              <w:rPr>
                <w:rFonts w:ascii="Arial" w:hAnsi="Arial"/>
                <w:sz w:val="16"/>
              </w:rPr>
              <w:t>Č, M</w:t>
            </w:r>
          </w:p>
        </w:tc>
        <w:tc>
          <w:tcPr>
            <w:tcW w:w="567" w:type="dxa"/>
            <w:vAlign w:val="center"/>
          </w:tcPr>
          <w:p w14:paraId="6FE6BD73" w14:textId="63CCDA64" w:rsidR="00A23E24" w:rsidRDefault="00A23E24" w:rsidP="00A23E24">
            <w:pPr>
              <w:tabs>
                <w:tab w:val="left" w:pos="284"/>
              </w:tabs>
              <w:spacing w:line="264" w:lineRule="auto"/>
              <w:jc w:val="center"/>
              <w:rPr>
                <w:rFonts w:ascii="Arial" w:hAnsi="Arial"/>
                <w:sz w:val="16"/>
              </w:rPr>
            </w:pPr>
            <w:r>
              <w:rPr>
                <w:rFonts w:ascii="Arial" w:hAnsi="Arial"/>
                <w:sz w:val="16"/>
              </w:rPr>
              <w:t>DE</w:t>
            </w:r>
          </w:p>
        </w:tc>
        <w:tc>
          <w:tcPr>
            <w:tcW w:w="567" w:type="dxa"/>
            <w:vAlign w:val="center"/>
          </w:tcPr>
          <w:p w14:paraId="01FECF1B" w14:textId="44E31C79" w:rsidR="00A23E24" w:rsidRDefault="00A23E24" w:rsidP="00A23E24">
            <w:pPr>
              <w:tabs>
                <w:tab w:val="left" w:pos="284"/>
              </w:tabs>
              <w:spacing w:line="264" w:lineRule="auto"/>
              <w:jc w:val="center"/>
              <w:rPr>
                <w:rFonts w:ascii="Arial" w:hAnsi="Arial"/>
                <w:sz w:val="16"/>
              </w:rPr>
            </w:pPr>
            <w:r>
              <w:rPr>
                <w:rFonts w:ascii="Arial" w:hAnsi="Arial"/>
                <w:sz w:val="16"/>
              </w:rPr>
              <w:t>-</w:t>
            </w:r>
          </w:p>
        </w:tc>
        <w:tc>
          <w:tcPr>
            <w:tcW w:w="850" w:type="dxa"/>
            <w:vAlign w:val="center"/>
          </w:tcPr>
          <w:p w14:paraId="275BE8B2" w14:textId="57C8283F" w:rsidR="00A23E24" w:rsidRDefault="00A23E24" w:rsidP="00A23E24">
            <w:pPr>
              <w:tabs>
                <w:tab w:val="left" w:pos="284"/>
              </w:tabs>
              <w:spacing w:line="264" w:lineRule="auto"/>
              <w:jc w:val="center"/>
              <w:rPr>
                <w:rFonts w:ascii="Arial" w:hAnsi="Arial"/>
                <w:sz w:val="16"/>
              </w:rPr>
            </w:pPr>
            <w:r>
              <w:rPr>
                <w:rFonts w:ascii="Arial" w:hAnsi="Arial"/>
                <w:sz w:val="16"/>
              </w:rPr>
              <w:t>PŠD</w:t>
            </w:r>
          </w:p>
        </w:tc>
        <w:tc>
          <w:tcPr>
            <w:tcW w:w="850" w:type="dxa"/>
            <w:vAlign w:val="center"/>
          </w:tcPr>
          <w:p w14:paraId="0BFABCC0" w14:textId="34BCCE02" w:rsidR="00A23E24" w:rsidRDefault="00A23E24" w:rsidP="00A23E24">
            <w:pPr>
              <w:tabs>
                <w:tab w:val="left" w:pos="284"/>
              </w:tabs>
              <w:spacing w:line="264" w:lineRule="auto"/>
              <w:jc w:val="center"/>
              <w:rPr>
                <w:rFonts w:ascii="Arial" w:hAnsi="Arial"/>
                <w:sz w:val="16"/>
              </w:rPr>
            </w:pPr>
            <w:r>
              <w:rPr>
                <w:rFonts w:ascii="Arial" w:hAnsi="Arial"/>
                <w:sz w:val="16"/>
              </w:rPr>
              <w:t>-</w:t>
            </w:r>
          </w:p>
        </w:tc>
        <w:tc>
          <w:tcPr>
            <w:tcW w:w="425" w:type="dxa"/>
            <w:vAlign w:val="center"/>
          </w:tcPr>
          <w:p w14:paraId="2D27D231" w14:textId="4A37E364" w:rsidR="00A23E24" w:rsidRDefault="00A23E24" w:rsidP="00A23E24">
            <w:pPr>
              <w:tabs>
                <w:tab w:val="left" w:pos="284"/>
              </w:tabs>
              <w:spacing w:line="264" w:lineRule="auto"/>
              <w:jc w:val="center"/>
              <w:rPr>
                <w:rFonts w:ascii="Arial" w:hAnsi="Arial"/>
                <w:sz w:val="16"/>
              </w:rPr>
            </w:pPr>
            <w:r>
              <w:rPr>
                <w:rFonts w:ascii="Arial" w:hAnsi="Arial"/>
                <w:sz w:val="16"/>
              </w:rPr>
              <w:t>Ano</w:t>
            </w:r>
          </w:p>
        </w:tc>
        <w:tc>
          <w:tcPr>
            <w:tcW w:w="455" w:type="dxa"/>
            <w:vAlign w:val="center"/>
          </w:tcPr>
          <w:p w14:paraId="6BB75D5E" w14:textId="5D1B43CD" w:rsidR="00A23E24" w:rsidRDefault="00A23E24" w:rsidP="00A23E24">
            <w:pPr>
              <w:tabs>
                <w:tab w:val="left" w:pos="284"/>
              </w:tabs>
              <w:spacing w:line="264" w:lineRule="auto"/>
              <w:jc w:val="center"/>
              <w:rPr>
                <w:rFonts w:ascii="Arial" w:hAnsi="Arial"/>
                <w:sz w:val="16"/>
              </w:rPr>
            </w:pPr>
            <w:r>
              <w:rPr>
                <w:rFonts w:ascii="Arial" w:hAnsi="Arial"/>
                <w:sz w:val="16"/>
              </w:rPr>
              <w:t>Ne</w:t>
            </w:r>
          </w:p>
        </w:tc>
      </w:tr>
      <w:tr w:rsidR="00A23E24" w14:paraId="4A5315A4" w14:textId="77777777" w:rsidTr="007D5322">
        <w:trPr>
          <w:cantSplit/>
        </w:trPr>
        <w:tc>
          <w:tcPr>
            <w:tcW w:w="1063" w:type="dxa"/>
          </w:tcPr>
          <w:p w14:paraId="0FE6A90E" w14:textId="77777777" w:rsidR="00A23E24" w:rsidRDefault="00A23E24" w:rsidP="00A23E24">
            <w:pPr>
              <w:tabs>
                <w:tab w:val="left" w:pos="284"/>
              </w:tabs>
              <w:spacing w:line="264" w:lineRule="auto"/>
              <w:jc w:val="center"/>
              <w:rPr>
                <w:rFonts w:ascii="Arial" w:hAnsi="Arial"/>
                <w:sz w:val="16"/>
              </w:rPr>
            </w:pPr>
            <w:r>
              <w:rPr>
                <w:rFonts w:ascii="Arial" w:hAnsi="Arial"/>
                <w:sz w:val="16"/>
              </w:rPr>
              <w:t>68-43-M/01</w:t>
            </w:r>
          </w:p>
        </w:tc>
        <w:tc>
          <w:tcPr>
            <w:tcW w:w="2126" w:type="dxa"/>
          </w:tcPr>
          <w:p w14:paraId="1EF03576" w14:textId="77777777" w:rsidR="00A23E24" w:rsidRDefault="00A23E24" w:rsidP="00A23E24">
            <w:pPr>
              <w:tabs>
                <w:tab w:val="left" w:pos="284"/>
              </w:tabs>
              <w:spacing w:line="264" w:lineRule="auto"/>
              <w:rPr>
                <w:rFonts w:ascii="Arial" w:hAnsi="Arial"/>
                <w:sz w:val="16"/>
              </w:rPr>
            </w:pPr>
            <w:r>
              <w:rPr>
                <w:rFonts w:ascii="Arial" w:hAnsi="Arial"/>
                <w:sz w:val="16"/>
              </w:rPr>
              <w:t>Veřejnosprávní činnost</w:t>
            </w:r>
          </w:p>
        </w:tc>
        <w:tc>
          <w:tcPr>
            <w:tcW w:w="2551" w:type="dxa"/>
          </w:tcPr>
          <w:p w14:paraId="003FAC43" w14:textId="77777777" w:rsidR="00A23E24" w:rsidRDefault="00A23E24" w:rsidP="00A23E24">
            <w:pPr>
              <w:tabs>
                <w:tab w:val="left" w:pos="284"/>
              </w:tabs>
              <w:spacing w:line="264" w:lineRule="auto"/>
              <w:rPr>
                <w:rFonts w:ascii="Arial" w:hAnsi="Arial"/>
                <w:sz w:val="16"/>
              </w:rPr>
            </w:pPr>
            <w:r>
              <w:rPr>
                <w:rFonts w:ascii="Arial" w:hAnsi="Arial"/>
                <w:sz w:val="16"/>
              </w:rPr>
              <w:t>Veřejnosprávní činnost</w:t>
            </w:r>
          </w:p>
        </w:tc>
        <w:tc>
          <w:tcPr>
            <w:tcW w:w="567" w:type="dxa"/>
          </w:tcPr>
          <w:p w14:paraId="25C04941" w14:textId="77777777" w:rsidR="00A23E24" w:rsidRDefault="00A23E24" w:rsidP="00A23E24">
            <w:pPr>
              <w:tabs>
                <w:tab w:val="left" w:pos="284"/>
              </w:tabs>
              <w:spacing w:line="264" w:lineRule="auto"/>
              <w:jc w:val="center"/>
              <w:rPr>
                <w:rFonts w:ascii="Arial" w:hAnsi="Arial"/>
                <w:sz w:val="16"/>
              </w:rPr>
            </w:pPr>
            <w:r>
              <w:rPr>
                <w:rFonts w:ascii="Arial" w:hAnsi="Arial"/>
                <w:sz w:val="16"/>
              </w:rPr>
              <w:t>4</w:t>
            </w:r>
          </w:p>
        </w:tc>
        <w:tc>
          <w:tcPr>
            <w:tcW w:w="567" w:type="dxa"/>
          </w:tcPr>
          <w:p w14:paraId="5CC6FDF5" w14:textId="77777777" w:rsidR="00A23E24" w:rsidRDefault="00A23E24" w:rsidP="00A23E24">
            <w:pPr>
              <w:tabs>
                <w:tab w:val="left" w:pos="284"/>
              </w:tabs>
              <w:spacing w:line="264" w:lineRule="auto"/>
              <w:jc w:val="center"/>
              <w:rPr>
                <w:rFonts w:ascii="Arial" w:hAnsi="Arial"/>
                <w:sz w:val="16"/>
              </w:rPr>
            </w:pPr>
            <w:r>
              <w:rPr>
                <w:rFonts w:ascii="Arial" w:hAnsi="Arial"/>
                <w:sz w:val="16"/>
              </w:rPr>
              <w:t>MT</w:t>
            </w:r>
          </w:p>
        </w:tc>
        <w:tc>
          <w:tcPr>
            <w:tcW w:w="1418" w:type="dxa"/>
          </w:tcPr>
          <w:p w14:paraId="590982D5" w14:textId="12618A03" w:rsidR="00A23E24" w:rsidRPr="00DD5A14" w:rsidRDefault="005C11A0" w:rsidP="00A23E24">
            <w:pPr>
              <w:tabs>
                <w:tab w:val="left" w:pos="72"/>
                <w:tab w:val="left" w:pos="639"/>
              </w:tabs>
              <w:spacing w:line="264" w:lineRule="auto"/>
              <w:jc w:val="center"/>
              <w:rPr>
                <w:rFonts w:ascii="Arial" w:hAnsi="Arial"/>
                <w:sz w:val="16"/>
              </w:rPr>
            </w:pPr>
            <w:r>
              <w:rPr>
                <w:rFonts w:ascii="Arial" w:hAnsi="Arial"/>
                <w:sz w:val="16"/>
              </w:rPr>
              <w:t>0</w:t>
            </w:r>
          </w:p>
        </w:tc>
        <w:tc>
          <w:tcPr>
            <w:tcW w:w="709" w:type="dxa"/>
          </w:tcPr>
          <w:p w14:paraId="5CED159F" w14:textId="42F860D8" w:rsidR="00A23E24" w:rsidRPr="00C20F15" w:rsidRDefault="005C11A0" w:rsidP="00A23E24">
            <w:pPr>
              <w:tabs>
                <w:tab w:val="left" w:pos="72"/>
                <w:tab w:val="left" w:pos="639"/>
              </w:tabs>
              <w:spacing w:line="264" w:lineRule="auto"/>
              <w:jc w:val="center"/>
              <w:rPr>
                <w:rFonts w:ascii="Arial" w:hAnsi="Arial"/>
                <w:sz w:val="16"/>
              </w:rPr>
            </w:pPr>
            <w:r>
              <w:rPr>
                <w:rFonts w:ascii="Arial" w:hAnsi="Arial"/>
                <w:sz w:val="16"/>
              </w:rPr>
              <w:t>0</w:t>
            </w:r>
          </w:p>
        </w:tc>
        <w:tc>
          <w:tcPr>
            <w:tcW w:w="851" w:type="dxa"/>
          </w:tcPr>
          <w:p w14:paraId="0E63525A" w14:textId="684933B6" w:rsidR="00A23E24" w:rsidRDefault="005C11A0" w:rsidP="00A23E24">
            <w:pPr>
              <w:tabs>
                <w:tab w:val="left" w:pos="284"/>
              </w:tabs>
              <w:spacing w:line="264" w:lineRule="auto"/>
              <w:jc w:val="center"/>
              <w:rPr>
                <w:rFonts w:ascii="Arial" w:hAnsi="Arial"/>
                <w:sz w:val="16"/>
              </w:rPr>
            </w:pPr>
            <w:r>
              <w:rPr>
                <w:rFonts w:ascii="Arial" w:hAnsi="Arial"/>
                <w:sz w:val="16"/>
              </w:rPr>
              <w:t>30</w:t>
            </w:r>
          </w:p>
        </w:tc>
        <w:tc>
          <w:tcPr>
            <w:tcW w:w="709" w:type="dxa"/>
          </w:tcPr>
          <w:p w14:paraId="135AF527" w14:textId="77777777" w:rsidR="00A23E24" w:rsidRDefault="00A23E24" w:rsidP="00A23E24">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237BA453" w14:textId="77777777" w:rsidR="00A23E24" w:rsidRDefault="00A23E24" w:rsidP="00A23E24">
            <w:pPr>
              <w:spacing w:line="264" w:lineRule="auto"/>
              <w:ind w:right="32"/>
              <w:jc w:val="center"/>
              <w:rPr>
                <w:rFonts w:ascii="Arial" w:hAnsi="Arial"/>
                <w:sz w:val="16"/>
              </w:rPr>
            </w:pPr>
            <w:r>
              <w:rPr>
                <w:rFonts w:ascii="Arial" w:hAnsi="Arial"/>
                <w:sz w:val="16"/>
              </w:rPr>
              <w:t>Č, M</w:t>
            </w:r>
          </w:p>
        </w:tc>
        <w:tc>
          <w:tcPr>
            <w:tcW w:w="567" w:type="dxa"/>
          </w:tcPr>
          <w:p w14:paraId="595BBEBF" w14:textId="77777777" w:rsidR="00A23E24" w:rsidRDefault="00A23E24" w:rsidP="00A23E24">
            <w:pPr>
              <w:tabs>
                <w:tab w:val="left" w:pos="284"/>
              </w:tabs>
              <w:spacing w:line="264" w:lineRule="auto"/>
              <w:jc w:val="center"/>
              <w:rPr>
                <w:rFonts w:ascii="Arial" w:hAnsi="Arial"/>
                <w:sz w:val="16"/>
              </w:rPr>
            </w:pPr>
            <w:r>
              <w:rPr>
                <w:rFonts w:ascii="Arial" w:hAnsi="Arial"/>
                <w:sz w:val="16"/>
              </w:rPr>
              <w:t>DE</w:t>
            </w:r>
          </w:p>
        </w:tc>
        <w:tc>
          <w:tcPr>
            <w:tcW w:w="567" w:type="dxa"/>
          </w:tcPr>
          <w:p w14:paraId="2FB180E0" w14:textId="77777777" w:rsidR="00A23E24" w:rsidRDefault="00A23E24" w:rsidP="00A23E24">
            <w:pPr>
              <w:tabs>
                <w:tab w:val="left" w:pos="284"/>
              </w:tabs>
              <w:spacing w:line="264" w:lineRule="auto"/>
              <w:jc w:val="center"/>
              <w:rPr>
                <w:rFonts w:ascii="Arial" w:hAnsi="Arial"/>
                <w:sz w:val="16"/>
              </w:rPr>
            </w:pPr>
            <w:r>
              <w:rPr>
                <w:rFonts w:ascii="Arial" w:hAnsi="Arial"/>
                <w:sz w:val="16"/>
              </w:rPr>
              <w:t>-</w:t>
            </w:r>
          </w:p>
        </w:tc>
        <w:tc>
          <w:tcPr>
            <w:tcW w:w="850" w:type="dxa"/>
          </w:tcPr>
          <w:p w14:paraId="47A9E2E6" w14:textId="77777777" w:rsidR="00A23E24" w:rsidRDefault="00A23E24" w:rsidP="00A23E24">
            <w:pPr>
              <w:tabs>
                <w:tab w:val="left" w:pos="284"/>
              </w:tabs>
              <w:spacing w:line="264" w:lineRule="auto"/>
              <w:jc w:val="center"/>
              <w:rPr>
                <w:rFonts w:ascii="Arial" w:hAnsi="Arial"/>
                <w:sz w:val="16"/>
              </w:rPr>
            </w:pPr>
            <w:r>
              <w:rPr>
                <w:rFonts w:ascii="Arial" w:hAnsi="Arial"/>
                <w:sz w:val="16"/>
              </w:rPr>
              <w:t>PŠD</w:t>
            </w:r>
          </w:p>
        </w:tc>
        <w:tc>
          <w:tcPr>
            <w:tcW w:w="850" w:type="dxa"/>
          </w:tcPr>
          <w:p w14:paraId="5B725D02" w14:textId="77777777" w:rsidR="00A23E24" w:rsidRDefault="00A23E24" w:rsidP="00A23E24">
            <w:pPr>
              <w:tabs>
                <w:tab w:val="left" w:pos="284"/>
              </w:tabs>
              <w:spacing w:line="264" w:lineRule="auto"/>
              <w:jc w:val="center"/>
              <w:rPr>
                <w:rFonts w:ascii="Arial" w:hAnsi="Arial"/>
                <w:sz w:val="16"/>
              </w:rPr>
            </w:pPr>
            <w:r>
              <w:rPr>
                <w:rFonts w:ascii="Arial" w:hAnsi="Arial"/>
                <w:sz w:val="16"/>
              </w:rPr>
              <w:t>-</w:t>
            </w:r>
          </w:p>
        </w:tc>
        <w:tc>
          <w:tcPr>
            <w:tcW w:w="425" w:type="dxa"/>
          </w:tcPr>
          <w:p w14:paraId="4D66EC31" w14:textId="77777777" w:rsidR="00A23E24" w:rsidRDefault="00A23E24" w:rsidP="00A23E24">
            <w:pPr>
              <w:tabs>
                <w:tab w:val="left" w:pos="284"/>
              </w:tabs>
              <w:spacing w:line="264" w:lineRule="auto"/>
              <w:jc w:val="center"/>
              <w:rPr>
                <w:rFonts w:ascii="Arial" w:hAnsi="Arial"/>
                <w:sz w:val="16"/>
              </w:rPr>
            </w:pPr>
            <w:r>
              <w:rPr>
                <w:rFonts w:ascii="Arial" w:hAnsi="Arial"/>
                <w:sz w:val="16"/>
              </w:rPr>
              <w:t>Ano</w:t>
            </w:r>
          </w:p>
        </w:tc>
        <w:tc>
          <w:tcPr>
            <w:tcW w:w="455" w:type="dxa"/>
          </w:tcPr>
          <w:p w14:paraId="0080052C" w14:textId="77777777" w:rsidR="00A23E24" w:rsidRDefault="00A23E24" w:rsidP="00A23E24">
            <w:pPr>
              <w:tabs>
                <w:tab w:val="left" w:pos="284"/>
              </w:tabs>
              <w:spacing w:line="264" w:lineRule="auto"/>
              <w:jc w:val="center"/>
              <w:rPr>
                <w:rFonts w:ascii="Arial" w:hAnsi="Arial"/>
                <w:sz w:val="16"/>
              </w:rPr>
            </w:pPr>
            <w:r>
              <w:rPr>
                <w:rFonts w:ascii="Arial" w:hAnsi="Arial"/>
                <w:sz w:val="16"/>
              </w:rPr>
              <w:t>Ne</w:t>
            </w:r>
          </w:p>
        </w:tc>
      </w:tr>
      <w:tr w:rsidR="00A23E24" w14:paraId="4DA3A292" w14:textId="77777777" w:rsidTr="007D5322">
        <w:trPr>
          <w:cantSplit/>
        </w:trPr>
        <w:tc>
          <w:tcPr>
            <w:tcW w:w="1063" w:type="dxa"/>
          </w:tcPr>
          <w:p w14:paraId="7072184E" w14:textId="77777777" w:rsidR="00A23E24" w:rsidRDefault="00A23E24" w:rsidP="00A23E24">
            <w:pPr>
              <w:tabs>
                <w:tab w:val="left" w:pos="284"/>
              </w:tabs>
              <w:spacing w:line="264" w:lineRule="auto"/>
              <w:jc w:val="center"/>
              <w:rPr>
                <w:rFonts w:ascii="Arial" w:hAnsi="Arial"/>
                <w:sz w:val="16"/>
              </w:rPr>
            </w:pPr>
            <w:r>
              <w:rPr>
                <w:rFonts w:ascii="Arial" w:hAnsi="Arial"/>
                <w:sz w:val="16"/>
              </w:rPr>
              <w:t>65-41-L/01</w:t>
            </w:r>
          </w:p>
        </w:tc>
        <w:tc>
          <w:tcPr>
            <w:tcW w:w="2126" w:type="dxa"/>
          </w:tcPr>
          <w:p w14:paraId="641B6AEF" w14:textId="77777777" w:rsidR="00A23E24" w:rsidRDefault="00A23E24" w:rsidP="00A23E24">
            <w:pPr>
              <w:tabs>
                <w:tab w:val="left" w:pos="284"/>
              </w:tabs>
              <w:spacing w:line="264" w:lineRule="auto"/>
              <w:rPr>
                <w:rFonts w:ascii="Arial" w:hAnsi="Arial"/>
                <w:sz w:val="16"/>
              </w:rPr>
            </w:pPr>
            <w:r>
              <w:rPr>
                <w:rFonts w:ascii="Arial" w:hAnsi="Arial"/>
                <w:sz w:val="16"/>
              </w:rPr>
              <w:t>Gastronomie</w:t>
            </w:r>
          </w:p>
        </w:tc>
        <w:tc>
          <w:tcPr>
            <w:tcW w:w="2551" w:type="dxa"/>
          </w:tcPr>
          <w:p w14:paraId="0AE243BF" w14:textId="77777777" w:rsidR="00A23E24" w:rsidRDefault="00A23E24" w:rsidP="00A23E24">
            <w:pPr>
              <w:tabs>
                <w:tab w:val="left" w:pos="284"/>
              </w:tabs>
              <w:spacing w:line="264" w:lineRule="auto"/>
              <w:rPr>
                <w:rFonts w:ascii="Arial" w:hAnsi="Arial"/>
                <w:sz w:val="16"/>
              </w:rPr>
            </w:pPr>
            <w:r>
              <w:rPr>
                <w:rFonts w:ascii="Arial" w:hAnsi="Arial"/>
                <w:sz w:val="16"/>
              </w:rPr>
              <w:t>Gastronomie</w:t>
            </w:r>
          </w:p>
        </w:tc>
        <w:tc>
          <w:tcPr>
            <w:tcW w:w="567" w:type="dxa"/>
          </w:tcPr>
          <w:p w14:paraId="254D9F99" w14:textId="77777777" w:rsidR="00A23E24" w:rsidRDefault="00A23E24" w:rsidP="00A23E24">
            <w:pPr>
              <w:tabs>
                <w:tab w:val="left" w:pos="284"/>
              </w:tabs>
              <w:spacing w:line="264" w:lineRule="auto"/>
              <w:jc w:val="center"/>
              <w:rPr>
                <w:rFonts w:ascii="Arial" w:hAnsi="Arial"/>
                <w:sz w:val="16"/>
              </w:rPr>
            </w:pPr>
            <w:r>
              <w:rPr>
                <w:rFonts w:ascii="Arial" w:hAnsi="Arial"/>
                <w:sz w:val="16"/>
              </w:rPr>
              <w:t>4</w:t>
            </w:r>
          </w:p>
        </w:tc>
        <w:tc>
          <w:tcPr>
            <w:tcW w:w="567" w:type="dxa"/>
          </w:tcPr>
          <w:p w14:paraId="2DF086AD" w14:textId="77777777" w:rsidR="00A23E24" w:rsidRDefault="00A23E24" w:rsidP="00A23E24">
            <w:pPr>
              <w:tabs>
                <w:tab w:val="left" w:pos="284"/>
              </w:tabs>
              <w:spacing w:line="264" w:lineRule="auto"/>
              <w:jc w:val="center"/>
              <w:rPr>
                <w:rFonts w:ascii="Arial" w:hAnsi="Arial"/>
                <w:sz w:val="16"/>
              </w:rPr>
            </w:pPr>
            <w:r>
              <w:rPr>
                <w:rFonts w:ascii="Arial" w:hAnsi="Arial"/>
                <w:sz w:val="16"/>
              </w:rPr>
              <w:t>MT</w:t>
            </w:r>
          </w:p>
        </w:tc>
        <w:tc>
          <w:tcPr>
            <w:tcW w:w="1418" w:type="dxa"/>
          </w:tcPr>
          <w:p w14:paraId="7F6B695E" w14:textId="2F18A79E" w:rsidR="00A23E24" w:rsidRPr="00DD5A14" w:rsidRDefault="005C11A0" w:rsidP="00A23E24">
            <w:pPr>
              <w:tabs>
                <w:tab w:val="left" w:pos="72"/>
                <w:tab w:val="left" w:pos="497"/>
              </w:tabs>
              <w:spacing w:line="264" w:lineRule="auto"/>
              <w:jc w:val="center"/>
              <w:rPr>
                <w:rFonts w:ascii="Arial" w:hAnsi="Arial"/>
                <w:sz w:val="16"/>
              </w:rPr>
            </w:pPr>
            <w:r>
              <w:rPr>
                <w:rFonts w:ascii="Arial" w:hAnsi="Arial"/>
                <w:sz w:val="16"/>
              </w:rPr>
              <w:t>31</w:t>
            </w:r>
          </w:p>
        </w:tc>
        <w:tc>
          <w:tcPr>
            <w:tcW w:w="709" w:type="dxa"/>
          </w:tcPr>
          <w:p w14:paraId="56B64923" w14:textId="6051D935" w:rsidR="00A23E24" w:rsidRPr="00C20F15" w:rsidRDefault="005C11A0" w:rsidP="00A23E24">
            <w:pPr>
              <w:tabs>
                <w:tab w:val="left" w:pos="72"/>
                <w:tab w:val="left" w:pos="639"/>
              </w:tabs>
              <w:spacing w:line="264" w:lineRule="auto"/>
              <w:jc w:val="center"/>
              <w:rPr>
                <w:rFonts w:ascii="Arial" w:hAnsi="Arial"/>
                <w:sz w:val="16"/>
              </w:rPr>
            </w:pPr>
            <w:r>
              <w:rPr>
                <w:rFonts w:ascii="Arial" w:hAnsi="Arial"/>
                <w:sz w:val="16"/>
              </w:rPr>
              <w:t>9</w:t>
            </w:r>
          </w:p>
        </w:tc>
        <w:tc>
          <w:tcPr>
            <w:tcW w:w="851" w:type="dxa"/>
          </w:tcPr>
          <w:p w14:paraId="2A20A5A6" w14:textId="77777777" w:rsidR="00A23E24" w:rsidRDefault="00A23E24" w:rsidP="00A23E24">
            <w:pPr>
              <w:tabs>
                <w:tab w:val="left" w:pos="284"/>
              </w:tabs>
              <w:spacing w:line="264" w:lineRule="auto"/>
              <w:jc w:val="center"/>
              <w:rPr>
                <w:rFonts w:ascii="Arial" w:hAnsi="Arial"/>
                <w:sz w:val="16"/>
              </w:rPr>
            </w:pPr>
            <w:r>
              <w:rPr>
                <w:rFonts w:ascii="Arial" w:hAnsi="Arial"/>
                <w:sz w:val="16"/>
              </w:rPr>
              <w:t>30</w:t>
            </w:r>
          </w:p>
        </w:tc>
        <w:tc>
          <w:tcPr>
            <w:tcW w:w="709" w:type="dxa"/>
          </w:tcPr>
          <w:p w14:paraId="417F944A" w14:textId="77777777" w:rsidR="00A23E24" w:rsidRDefault="00A23E24" w:rsidP="00A23E24">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5668C38E" w14:textId="77777777" w:rsidR="00A23E24" w:rsidRDefault="00A23E24" w:rsidP="00A23E24">
            <w:pPr>
              <w:spacing w:line="264" w:lineRule="auto"/>
              <w:ind w:right="32"/>
              <w:jc w:val="center"/>
              <w:rPr>
                <w:rFonts w:ascii="Arial" w:hAnsi="Arial"/>
                <w:sz w:val="16"/>
              </w:rPr>
            </w:pPr>
            <w:r>
              <w:rPr>
                <w:rFonts w:ascii="Arial" w:hAnsi="Arial"/>
                <w:sz w:val="16"/>
              </w:rPr>
              <w:t>Č, M</w:t>
            </w:r>
          </w:p>
        </w:tc>
        <w:tc>
          <w:tcPr>
            <w:tcW w:w="567" w:type="dxa"/>
          </w:tcPr>
          <w:p w14:paraId="0C231547" w14:textId="77777777" w:rsidR="00A23E24" w:rsidRDefault="00A23E24" w:rsidP="00A23E24">
            <w:pPr>
              <w:tabs>
                <w:tab w:val="left" w:pos="284"/>
              </w:tabs>
              <w:spacing w:line="264" w:lineRule="auto"/>
              <w:jc w:val="center"/>
              <w:rPr>
                <w:rFonts w:ascii="Arial" w:hAnsi="Arial"/>
                <w:sz w:val="16"/>
              </w:rPr>
            </w:pPr>
            <w:r>
              <w:rPr>
                <w:rFonts w:ascii="Arial" w:hAnsi="Arial"/>
                <w:sz w:val="16"/>
              </w:rPr>
              <w:t>DE</w:t>
            </w:r>
          </w:p>
        </w:tc>
        <w:tc>
          <w:tcPr>
            <w:tcW w:w="567" w:type="dxa"/>
          </w:tcPr>
          <w:p w14:paraId="38F3ED7B" w14:textId="77777777" w:rsidR="00A23E24" w:rsidRDefault="00A23E24" w:rsidP="00A23E24">
            <w:pPr>
              <w:tabs>
                <w:tab w:val="left" w:pos="284"/>
              </w:tabs>
              <w:spacing w:line="264" w:lineRule="auto"/>
              <w:jc w:val="center"/>
              <w:rPr>
                <w:rFonts w:ascii="Arial" w:hAnsi="Arial"/>
                <w:sz w:val="16"/>
              </w:rPr>
            </w:pPr>
            <w:r>
              <w:rPr>
                <w:rFonts w:ascii="Arial" w:hAnsi="Arial"/>
                <w:sz w:val="16"/>
              </w:rPr>
              <w:t>-</w:t>
            </w:r>
          </w:p>
        </w:tc>
        <w:tc>
          <w:tcPr>
            <w:tcW w:w="850" w:type="dxa"/>
          </w:tcPr>
          <w:p w14:paraId="00EA535E" w14:textId="77777777" w:rsidR="00A23E24" w:rsidRDefault="00A23E24" w:rsidP="00A23E24">
            <w:pPr>
              <w:tabs>
                <w:tab w:val="left" w:pos="284"/>
              </w:tabs>
              <w:spacing w:line="264" w:lineRule="auto"/>
              <w:jc w:val="center"/>
              <w:rPr>
                <w:rFonts w:ascii="Arial" w:hAnsi="Arial"/>
                <w:sz w:val="16"/>
              </w:rPr>
            </w:pPr>
            <w:r>
              <w:rPr>
                <w:rFonts w:ascii="Arial" w:hAnsi="Arial"/>
                <w:sz w:val="16"/>
              </w:rPr>
              <w:t>PŠD</w:t>
            </w:r>
          </w:p>
        </w:tc>
        <w:tc>
          <w:tcPr>
            <w:tcW w:w="850" w:type="dxa"/>
          </w:tcPr>
          <w:p w14:paraId="388CDBCB" w14:textId="77777777" w:rsidR="00A23E24" w:rsidRDefault="00A23E24" w:rsidP="00A23E24">
            <w:pPr>
              <w:tabs>
                <w:tab w:val="left" w:pos="284"/>
              </w:tabs>
              <w:spacing w:line="264" w:lineRule="auto"/>
              <w:jc w:val="center"/>
              <w:rPr>
                <w:rFonts w:ascii="Arial" w:hAnsi="Arial"/>
                <w:sz w:val="16"/>
              </w:rPr>
            </w:pPr>
            <w:r>
              <w:rPr>
                <w:rFonts w:ascii="Arial" w:hAnsi="Arial"/>
                <w:sz w:val="16"/>
              </w:rPr>
              <w:t>-</w:t>
            </w:r>
          </w:p>
        </w:tc>
        <w:tc>
          <w:tcPr>
            <w:tcW w:w="425" w:type="dxa"/>
          </w:tcPr>
          <w:p w14:paraId="0ED8DFC1" w14:textId="77777777" w:rsidR="00A23E24" w:rsidRDefault="00A23E24" w:rsidP="00A23E24">
            <w:pPr>
              <w:tabs>
                <w:tab w:val="left" w:pos="284"/>
              </w:tabs>
              <w:spacing w:line="264" w:lineRule="auto"/>
              <w:jc w:val="center"/>
              <w:rPr>
                <w:rFonts w:ascii="Arial" w:hAnsi="Arial"/>
                <w:sz w:val="16"/>
              </w:rPr>
            </w:pPr>
            <w:r>
              <w:rPr>
                <w:rFonts w:ascii="Arial" w:hAnsi="Arial"/>
                <w:sz w:val="16"/>
              </w:rPr>
              <w:t>Ano</w:t>
            </w:r>
          </w:p>
        </w:tc>
        <w:tc>
          <w:tcPr>
            <w:tcW w:w="455" w:type="dxa"/>
          </w:tcPr>
          <w:p w14:paraId="310CA85C" w14:textId="77777777" w:rsidR="00A23E24" w:rsidRDefault="00A23E24" w:rsidP="00A23E24">
            <w:pPr>
              <w:tabs>
                <w:tab w:val="left" w:pos="284"/>
              </w:tabs>
              <w:spacing w:line="264" w:lineRule="auto"/>
              <w:jc w:val="center"/>
              <w:rPr>
                <w:rFonts w:ascii="Arial" w:hAnsi="Arial"/>
                <w:sz w:val="16"/>
              </w:rPr>
            </w:pPr>
            <w:r>
              <w:rPr>
                <w:rFonts w:ascii="Arial" w:hAnsi="Arial"/>
                <w:sz w:val="16"/>
              </w:rPr>
              <w:t>Ano</w:t>
            </w:r>
          </w:p>
        </w:tc>
      </w:tr>
      <w:tr w:rsidR="00A23E24" w14:paraId="6E6CB4DA" w14:textId="77777777" w:rsidTr="007D5322">
        <w:trPr>
          <w:cantSplit/>
        </w:trPr>
        <w:tc>
          <w:tcPr>
            <w:tcW w:w="1063" w:type="dxa"/>
          </w:tcPr>
          <w:p w14:paraId="19A08A04" w14:textId="77777777" w:rsidR="00A23E24" w:rsidRDefault="00A23E24" w:rsidP="00A23E24">
            <w:pPr>
              <w:tabs>
                <w:tab w:val="left" w:pos="284"/>
              </w:tabs>
              <w:spacing w:line="264" w:lineRule="auto"/>
              <w:jc w:val="center"/>
              <w:rPr>
                <w:rFonts w:ascii="Arial" w:hAnsi="Arial"/>
                <w:sz w:val="16"/>
              </w:rPr>
            </w:pPr>
            <w:r>
              <w:rPr>
                <w:rFonts w:ascii="Arial" w:hAnsi="Arial"/>
                <w:sz w:val="16"/>
              </w:rPr>
              <w:t>29-53-H/01</w:t>
            </w:r>
          </w:p>
        </w:tc>
        <w:tc>
          <w:tcPr>
            <w:tcW w:w="2126" w:type="dxa"/>
          </w:tcPr>
          <w:p w14:paraId="3EDB802A" w14:textId="6CE4487C" w:rsidR="00A23E24" w:rsidRDefault="00A23E24" w:rsidP="00A23E24">
            <w:pPr>
              <w:tabs>
                <w:tab w:val="left" w:pos="284"/>
              </w:tabs>
              <w:spacing w:line="264" w:lineRule="auto"/>
              <w:rPr>
                <w:rFonts w:ascii="Arial" w:hAnsi="Arial"/>
                <w:sz w:val="16"/>
              </w:rPr>
            </w:pPr>
            <w:r>
              <w:rPr>
                <w:rFonts w:ascii="Arial" w:hAnsi="Arial"/>
                <w:sz w:val="16"/>
              </w:rPr>
              <w:t>Pekař</w:t>
            </w:r>
          </w:p>
        </w:tc>
        <w:tc>
          <w:tcPr>
            <w:tcW w:w="2551" w:type="dxa"/>
          </w:tcPr>
          <w:p w14:paraId="05D09464" w14:textId="77777777" w:rsidR="00A23E24" w:rsidRDefault="00A23E24" w:rsidP="00A23E24">
            <w:pPr>
              <w:tabs>
                <w:tab w:val="left" w:pos="284"/>
              </w:tabs>
              <w:spacing w:line="264" w:lineRule="auto"/>
              <w:rPr>
                <w:rFonts w:ascii="Arial" w:hAnsi="Arial"/>
                <w:sz w:val="16"/>
              </w:rPr>
            </w:pPr>
            <w:r>
              <w:rPr>
                <w:rFonts w:ascii="Arial" w:hAnsi="Arial"/>
                <w:sz w:val="16"/>
              </w:rPr>
              <w:t>Pekař</w:t>
            </w:r>
          </w:p>
        </w:tc>
        <w:tc>
          <w:tcPr>
            <w:tcW w:w="567" w:type="dxa"/>
          </w:tcPr>
          <w:p w14:paraId="2DD97E98" w14:textId="77777777" w:rsidR="00A23E24" w:rsidRDefault="00A23E24" w:rsidP="00A23E24">
            <w:pPr>
              <w:tabs>
                <w:tab w:val="left" w:pos="284"/>
              </w:tabs>
              <w:spacing w:line="264" w:lineRule="auto"/>
              <w:jc w:val="center"/>
              <w:rPr>
                <w:rFonts w:ascii="Arial" w:hAnsi="Arial"/>
                <w:sz w:val="16"/>
              </w:rPr>
            </w:pPr>
            <w:r>
              <w:rPr>
                <w:rFonts w:ascii="Arial" w:hAnsi="Arial"/>
                <w:sz w:val="16"/>
              </w:rPr>
              <w:t>3</w:t>
            </w:r>
          </w:p>
        </w:tc>
        <w:tc>
          <w:tcPr>
            <w:tcW w:w="567" w:type="dxa"/>
          </w:tcPr>
          <w:p w14:paraId="0BDA64E3" w14:textId="77777777" w:rsidR="00A23E24" w:rsidRDefault="00A23E24" w:rsidP="00A23E24">
            <w:pPr>
              <w:tabs>
                <w:tab w:val="left" w:pos="284"/>
              </w:tabs>
              <w:spacing w:line="264" w:lineRule="auto"/>
              <w:jc w:val="center"/>
              <w:rPr>
                <w:rFonts w:ascii="Arial" w:hAnsi="Arial"/>
                <w:sz w:val="16"/>
              </w:rPr>
            </w:pPr>
            <w:r>
              <w:rPr>
                <w:rFonts w:ascii="Arial" w:hAnsi="Arial"/>
                <w:sz w:val="16"/>
              </w:rPr>
              <w:t>VL</w:t>
            </w:r>
          </w:p>
        </w:tc>
        <w:tc>
          <w:tcPr>
            <w:tcW w:w="1418" w:type="dxa"/>
          </w:tcPr>
          <w:p w14:paraId="545D1FDF" w14:textId="3062899F" w:rsidR="00A23E24" w:rsidRPr="00DD5A14" w:rsidRDefault="005C11A0" w:rsidP="00A23E24">
            <w:pPr>
              <w:tabs>
                <w:tab w:val="left" w:pos="72"/>
                <w:tab w:val="left" w:pos="639"/>
              </w:tabs>
              <w:spacing w:line="264" w:lineRule="auto"/>
              <w:jc w:val="center"/>
              <w:rPr>
                <w:rFonts w:ascii="Arial" w:hAnsi="Arial"/>
                <w:sz w:val="16"/>
              </w:rPr>
            </w:pPr>
            <w:r>
              <w:rPr>
                <w:rFonts w:ascii="Arial" w:hAnsi="Arial"/>
                <w:sz w:val="16"/>
              </w:rPr>
              <w:t>31</w:t>
            </w:r>
          </w:p>
        </w:tc>
        <w:tc>
          <w:tcPr>
            <w:tcW w:w="709" w:type="dxa"/>
          </w:tcPr>
          <w:p w14:paraId="139C8BD3" w14:textId="3F5DA164" w:rsidR="00A23E24" w:rsidRPr="00C20F15" w:rsidRDefault="005C11A0" w:rsidP="00A23E24">
            <w:pPr>
              <w:tabs>
                <w:tab w:val="left" w:pos="72"/>
                <w:tab w:val="left" w:pos="639"/>
              </w:tabs>
              <w:spacing w:line="264" w:lineRule="auto"/>
              <w:jc w:val="center"/>
              <w:rPr>
                <w:rFonts w:ascii="Arial" w:hAnsi="Arial"/>
                <w:sz w:val="16"/>
              </w:rPr>
            </w:pPr>
            <w:r>
              <w:rPr>
                <w:rFonts w:ascii="Arial" w:hAnsi="Arial"/>
                <w:sz w:val="16"/>
              </w:rPr>
              <w:t>9</w:t>
            </w:r>
          </w:p>
        </w:tc>
        <w:tc>
          <w:tcPr>
            <w:tcW w:w="851" w:type="dxa"/>
          </w:tcPr>
          <w:p w14:paraId="77ACE103" w14:textId="77777777" w:rsidR="00A23E24" w:rsidRDefault="00A23E24" w:rsidP="00A23E24">
            <w:pPr>
              <w:tabs>
                <w:tab w:val="left" w:pos="284"/>
              </w:tabs>
              <w:spacing w:line="264" w:lineRule="auto"/>
              <w:jc w:val="center"/>
              <w:rPr>
                <w:rFonts w:ascii="Arial" w:hAnsi="Arial"/>
                <w:sz w:val="16"/>
              </w:rPr>
            </w:pPr>
            <w:r>
              <w:rPr>
                <w:rFonts w:ascii="Arial" w:hAnsi="Arial"/>
                <w:sz w:val="16"/>
              </w:rPr>
              <w:t>15</w:t>
            </w:r>
          </w:p>
        </w:tc>
        <w:tc>
          <w:tcPr>
            <w:tcW w:w="709" w:type="dxa"/>
          </w:tcPr>
          <w:p w14:paraId="3E41153E" w14:textId="77777777" w:rsidR="00A23E24" w:rsidRDefault="00A23E24" w:rsidP="00A23E24">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61D8CDC1" w14:textId="77777777" w:rsidR="00A23E24" w:rsidRDefault="00A23E24" w:rsidP="00A23E24">
            <w:pPr>
              <w:spacing w:line="264" w:lineRule="auto"/>
              <w:ind w:right="32"/>
              <w:jc w:val="center"/>
              <w:rPr>
                <w:rFonts w:ascii="Arial" w:hAnsi="Arial"/>
                <w:sz w:val="16"/>
              </w:rPr>
            </w:pPr>
            <w:r>
              <w:rPr>
                <w:rFonts w:ascii="Arial" w:hAnsi="Arial"/>
                <w:sz w:val="16"/>
              </w:rPr>
              <w:t>-</w:t>
            </w:r>
          </w:p>
        </w:tc>
        <w:tc>
          <w:tcPr>
            <w:tcW w:w="567" w:type="dxa"/>
          </w:tcPr>
          <w:p w14:paraId="555A43F9" w14:textId="77777777" w:rsidR="00A23E24" w:rsidRDefault="00A23E24" w:rsidP="00A23E24">
            <w:pPr>
              <w:tabs>
                <w:tab w:val="left" w:pos="284"/>
              </w:tabs>
              <w:spacing w:line="264" w:lineRule="auto"/>
              <w:jc w:val="center"/>
              <w:rPr>
                <w:rFonts w:ascii="Arial" w:hAnsi="Arial"/>
                <w:sz w:val="16"/>
              </w:rPr>
            </w:pPr>
            <w:r>
              <w:rPr>
                <w:rFonts w:ascii="Arial" w:hAnsi="Arial"/>
                <w:sz w:val="16"/>
              </w:rPr>
              <w:t>DE</w:t>
            </w:r>
          </w:p>
        </w:tc>
        <w:tc>
          <w:tcPr>
            <w:tcW w:w="567" w:type="dxa"/>
          </w:tcPr>
          <w:p w14:paraId="02EE7FA7" w14:textId="77777777" w:rsidR="00A23E24" w:rsidRDefault="00A23E24" w:rsidP="00A23E24">
            <w:pPr>
              <w:tabs>
                <w:tab w:val="left" w:pos="284"/>
              </w:tabs>
              <w:spacing w:line="264" w:lineRule="auto"/>
              <w:jc w:val="center"/>
              <w:rPr>
                <w:rFonts w:ascii="Arial" w:hAnsi="Arial"/>
                <w:sz w:val="16"/>
              </w:rPr>
            </w:pPr>
            <w:r>
              <w:rPr>
                <w:rFonts w:ascii="Arial" w:hAnsi="Arial"/>
                <w:sz w:val="16"/>
              </w:rPr>
              <w:t>-</w:t>
            </w:r>
          </w:p>
        </w:tc>
        <w:tc>
          <w:tcPr>
            <w:tcW w:w="850" w:type="dxa"/>
          </w:tcPr>
          <w:p w14:paraId="12A3D521" w14:textId="77777777" w:rsidR="00A23E24" w:rsidRDefault="00A23E24" w:rsidP="00A23E24">
            <w:pPr>
              <w:tabs>
                <w:tab w:val="left" w:pos="284"/>
              </w:tabs>
              <w:spacing w:line="264" w:lineRule="auto"/>
              <w:jc w:val="center"/>
              <w:rPr>
                <w:rFonts w:ascii="Arial" w:hAnsi="Arial"/>
                <w:sz w:val="16"/>
              </w:rPr>
            </w:pPr>
            <w:r>
              <w:rPr>
                <w:rFonts w:ascii="Arial" w:hAnsi="Arial"/>
                <w:sz w:val="16"/>
              </w:rPr>
              <w:t>PŠD</w:t>
            </w:r>
          </w:p>
        </w:tc>
        <w:tc>
          <w:tcPr>
            <w:tcW w:w="850" w:type="dxa"/>
          </w:tcPr>
          <w:p w14:paraId="323413F4" w14:textId="77777777" w:rsidR="00A23E24" w:rsidRDefault="00A23E24" w:rsidP="00A23E24">
            <w:pPr>
              <w:tabs>
                <w:tab w:val="left" w:pos="284"/>
              </w:tabs>
              <w:spacing w:line="264" w:lineRule="auto"/>
              <w:jc w:val="center"/>
              <w:rPr>
                <w:rFonts w:ascii="Arial" w:hAnsi="Arial"/>
                <w:sz w:val="16"/>
              </w:rPr>
            </w:pPr>
            <w:r>
              <w:rPr>
                <w:rFonts w:ascii="Arial" w:hAnsi="Arial"/>
                <w:sz w:val="16"/>
              </w:rPr>
              <w:t>-</w:t>
            </w:r>
          </w:p>
        </w:tc>
        <w:tc>
          <w:tcPr>
            <w:tcW w:w="425" w:type="dxa"/>
          </w:tcPr>
          <w:p w14:paraId="12EE54A1" w14:textId="77777777" w:rsidR="00A23E24" w:rsidRDefault="00A23E24" w:rsidP="00A23E24">
            <w:pPr>
              <w:tabs>
                <w:tab w:val="left" w:pos="284"/>
              </w:tabs>
              <w:spacing w:line="264" w:lineRule="auto"/>
              <w:jc w:val="center"/>
              <w:rPr>
                <w:rFonts w:ascii="Arial" w:hAnsi="Arial"/>
                <w:sz w:val="16"/>
              </w:rPr>
            </w:pPr>
            <w:r>
              <w:rPr>
                <w:rFonts w:ascii="Arial" w:hAnsi="Arial"/>
                <w:sz w:val="16"/>
              </w:rPr>
              <w:t>Ano</w:t>
            </w:r>
          </w:p>
        </w:tc>
        <w:tc>
          <w:tcPr>
            <w:tcW w:w="455" w:type="dxa"/>
          </w:tcPr>
          <w:p w14:paraId="5C3167EC" w14:textId="77777777" w:rsidR="00A23E24" w:rsidRDefault="00A23E24" w:rsidP="00A23E24">
            <w:pPr>
              <w:tabs>
                <w:tab w:val="left" w:pos="284"/>
              </w:tabs>
              <w:spacing w:line="264" w:lineRule="auto"/>
              <w:jc w:val="center"/>
              <w:rPr>
                <w:rFonts w:ascii="Arial" w:hAnsi="Arial"/>
                <w:sz w:val="16"/>
              </w:rPr>
            </w:pPr>
            <w:r>
              <w:rPr>
                <w:rFonts w:ascii="Arial" w:hAnsi="Arial"/>
                <w:sz w:val="16"/>
              </w:rPr>
              <w:t>Ano</w:t>
            </w:r>
          </w:p>
        </w:tc>
      </w:tr>
      <w:tr w:rsidR="00A23E24" w14:paraId="2BB38CF7" w14:textId="77777777" w:rsidTr="007D5322">
        <w:trPr>
          <w:cantSplit/>
        </w:trPr>
        <w:tc>
          <w:tcPr>
            <w:tcW w:w="1063" w:type="dxa"/>
          </w:tcPr>
          <w:p w14:paraId="5B631384" w14:textId="77777777" w:rsidR="00A23E24" w:rsidRDefault="00A23E24" w:rsidP="00A23E24">
            <w:pPr>
              <w:tabs>
                <w:tab w:val="left" w:pos="284"/>
              </w:tabs>
              <w:spacing w:line="264" w:lineRule="auto"/>
              <w:jc w:val="center"/>
              <w:rPr>
                <w:rFonts w:ascii="Arial" w:hAnsi="Arial"/>
                <w:sz w:val="16"/>
              </w:rPr>
            </w:pPr>
            <w:r>
              <w:rPr>
                <w:rFonts w:ascii="Arial" w:hAnsi="Arial"/>
                <w:sz w:val="16"/>
              </w:rPr>
              <w:t>29-54-H/01</w:t>
            </w:r>
          </w:p>
        </w:tc>
        <w:tc>
          <w:tcPr>
            <w:tcW w:w="2126" w:type="dxa"/>
          </w:tcPr>
          <w:p w14:paraId="02F0A6C4" w14:textId="0CBDB3E3" w:rsidR="00A23E24" w:rsidRDefault="00A23E24" w:rsidP="00A23E24">
            <w:pPr>
              <w:tabs>
                <w:tab w:val="left" w:pos="284"/>
              </w:tabs>
              <w:spacing w:line="264" w:lineRule="auto"/>
              <w:rPr>
                <w:rFonts w:ascii="Arial" w:hAnsi="Arial"/>
                <w:sz w:val="16"/>
              </w:rPr>
            </w:pPr>
            <w:r>
              <w:rPr>
                <w:rFonts w:ascii="Arial" w:hAnsi="Arial"/>
                <w:sz w:val="16"/>
              </w:rPr>
              <w:t>Cukrář</w:t>
            </w:r>
          </w:p>
        </w:tc>
        <w:tc>
          <w:tcPr>
            <w:tcW w:w="2551" w:type="dxa"/>
          </w:tcPr>
          <w:p w14:paraId="653A71B0" w14:textId="77777777" w:rsidR="00A23E24" w:rsidRDefault="00A23E24" w:rsidP="00A23E24">
            <w:pPr>
              <w:tabs>
                <w:tab w:val="left" w:pos="284"/>
              </w:tabs>
              <w:spacing w:line="264" w:lineRule="auto"/>
              <w:rPr>
                <w:rFonts w:ascii="Arial" w:hAnsi="Arial"/>
                <w:sz w:val="16"/>
              </w:rPr>
            </w:pPr>
            <w:r>
              <w:rPr>
                <w:rFonts w:ascii="Arial" w:hAnsi="Arial"/>
                <w:sz w:val="16"/>
              </w:rPr>
              <w:t>Cukrář – výroba</w:t>
            </w:r>
          </w:p>
        </w:tc>
        <w:tc>
          <w:tcPr>
            <w:tcW w:w="567" w:type="dxa"/>
          </w:tcPr>
          <w:p w14:paraId="0E284788" w14:textId="77777777" w:rsidR="00A23E24" w:rsidRDefault="00A23E24" w:rsidP="00A23E24">
            <w:pPr>
              <w:tabs>
                <w:tab w:val="left" w:pos="284"/>
              </w:tabs>
              <w:spacing w:line="264" w:lineRule="auto"/>
              <w:jc w:val="center"/>
              <w:rPr>
                <w:rFonts w:ascii="Arial" w:hAnsi="Arial"/>
                <w:sz w:val="16"/>
              </w:rPr>
            </w:pPr>
            <w:r>
              <w:rPr>
                <w:rFonts w:ascii="Arial" w:hAnsi="Arial"/>
                <w:sz w:val="16"/>
              </w:rPr>
              <w:t>3</w:t>
            </w:r>
          </w:p>
        </w:tc>
        <w:tc>
          <w:tcPr>
            <w:tcW w:w="567" w:type="dxa"/>
          </w:tcPr>
          <w:p w14:paraId="3A4CE7AD" w14:textId="77777777" w:rsidR="00A23E24" w:rsidRDefault="00A23E24" w:rsidP="00A23E24">
            <w:pPr>
              <w:tabs>
                <w:tab w:val="left" w:pos="284"/>
              </w:tabs>
              <w:spacing w:line="264" w:lineRule="auto"/>
              <w:jc w:val="center"/>
              <w:rPr>
                <w:rFonts w:ascii="Arial" w:hAnsi="Arial"/>
                <w:sz w:val="16"/>
              </w:rPr>
            </w:pPr>
            <w:r>
              <w:rPr>
                <w:rFonts w:ascii="Arial" w:hAnsi="Arial"/>
                <w:sz w:val="16"/>
              </w:rPr>
              <w:t>VL</w:t>
            </w:r>
          </w:p>
        </w:tc>
        <w:tc>
          <w:tcPr>
            <w:tcW w:w="1418" w:type="dxa"/>
          </w:tcPr>
          <w:p w14:paraId="3360A553" w14:textId="00C6806C" w:rsidR="00A23E24" w:rsidRPr="00DD5A14" w:rsidRDefault="005C11A0" w:rsidP="00A23E24">
            <w:pPr>
              <w:tabs>
                <w:tab w:val="left" w:pos="72"/>
                <w:tab w:val="left" w:pos="639"/>
              </w:tabs>
              <w:spacing w:line="264" w:lineRule="auto"/>
              <w:jc w:val="center"/>
              <w:rPr>
                <w:rFonts w:ascii="Arial" w:hAnsi="Arial"/>
                <w:sz w:val="16"/>
              </w:rPr>
            </w:pPr>
            <w:r>
              <w:rPr>
                <w:rFonts w:ascii="Arial" w:hAnsi="Arial"/>
                <w:sz w:val="16"/>
              </w:rPr>
              <w:t>64</w:t>
            </w:r>
          </w:p>
        </w:tc>
        <w:tc>
          <w:tcPr>
            <w:tcW w:w="709" w:type="dxa"/>
          </w:tcPr>
          <w:p w14:paraId="1DB333F3" w14:textId="3B2D4C3A" w:rsidR="00A23E24" w:rsidRPr="00C20F15" w:rsidRDefault="005C11A0" w:rsidP="00A23E24">
            <w:pPr>
              <w:tabs>
                <w:tab w:val="left" w:pos="72"/>
                <w:tab w:val="left" w:pos="639"/>
              </w:tabs>
              <w:spacing w:line="264" w:lineRule="auto"/>
              <w:jc w:val="center"/>
              <w:rPr>
                <w:rFonts w:ascii="Arial" w:hAnsi="Arial"/>
                <w:sz w:val="16"/>
              </w:rPr>
            </w:pPr>
            <w:r>
              <w:rPr>
                <w:rFonts w:ascii="Arial" w:hAnsi="Arial"/>
                <w:sz w:val="16"/>
              </w:rPr>
              <w:t>14</w:t>
            </w:r>
          </w:p>
        </w:tc>
        <w:tc>
          <w:tcPr>
            <w:tcW w:w="851" w:type="dxa"/>
          </w:tcPr>
          <w:p w14:paraId="7EDCC019" w14:textId="77777777" w:rsidR="00A23E24" w:rsidRDefault="00A23E24" w:rsidP="00A23E24">
            <w:pPr>
              <w:tabs>
                <w:tab w:val="left" w:pos="284"/>
              </w:tabs>
              <w:spacing w:line="264" w:lineRule="auto"/>
              <w:jc w:val="center"/>
              <w:rPr>
                <w:rFonts w:ascii="Arial" w:hAnsi="Arial"/>
                <w:sz w:val="16"/>
              </w:rPr>
            </w:pPr>
            <w:r>
              <w:rPr>
                <w:rFonts w:ascii="Arial" w:hAnsi="Arial"/>
                <w:sz w:val="16"/>
              </w:rPr>
              <w:t>30</w:t>
            </w:r>
          </w:p>
        </w:tc>
        <w:tc>
          <w:tcPr>
            <w:tcW w:w="709" w:type="dxa"/>
          </w:tcPr>
          <w:p w14:paraId="75C28294" w14:textId="77777777" w:rsidR="00A23E24" w:rsidRDefault="00A23E24" w:rsidP="00A23E24">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42185F93" w14:textId="77777777" w:rsidR="00A23E24" w:rsidRDefault="00A23E24" w:rsidP="00A23E24">
            <w:pPr>
              <w:spacing w:line="264" w:lineRule="auto"/>
              <w:ind w:right="32"/>
              <w:jc w:val="center"/>
              <w:rPr>
                <w:rFonts w:ascii="Arial" w:hAnsi="Arial"/>
                <w:sz w:val="16"/>
              </w:rPr>
            </w:pPr>
            <w:r>
              <w:rPr>
                <w:rFonts w:ascii="Arial" w:hAnsi="Arial"/>
                <w:sz w:val="16"/>
              </w:rPr>
              <w:t>-</w:t>
            </w:r>
          </w:p>
        </w:tc>
        <w:tc>
          <w:tcPr>
            <w:tcW w:w="567" w:type="dxa"/>
          </w:tcPr>
          <w:p w14:paraId="3C177553" w14:textId="77777777" w:rsidR="00A23E24" w:rsidRDefault="00A23E24" w:rsidP="00A23E24">
            <w:pPr>
              <w:tabs>
                <w:tab w:val="left" w:pos="284"/>
              </w:tabs>
              <w:spacing w:line="264" w:lineRule="auto"/>
              <w:jc w:val="center"/>
              <w:rPr>
                <w:rFonts w:ascii="Arial" w:hAnsi="Arial"/>
                <w:sz w:val="16"/>
              </w:rPr>
            </w:pPr>
            <w:r>
              <w:rPr>
                <w:rFonts w:ascii="Arial" w:hAnsi="Arial"/>
                <w:sz w:val="16"/>
              </w:rPr>
              <w:t>DE</w:t>
            </w:r>
          </w:p>
        </w:tc>
        <w:tc>
          <w:tcPr>
            <w:tcW w:w="567" w:type="dxa"/>
          </w:tcPr>
          <w:p w14:paraId="6AFCD2B5" w14:textId="77777777" w:rsidR="00A23E24" w:rsidRDefault="00A23E24" w:rsidP="00A23E24">
            <w:pPr>
              <w:tabs>
                <w:tab w:val="left" w:pos="284"/>
              </w:tabs>
              <w:spacing w:line="264" w:lineRule="auto"/>
              <w:jc w:val="center"/>
              <w:rPr>
                <w:rFonts w:ascii="Arial" w:hAnsi="Arial"/>
                <w:sz w:val="16"/>
              </w:rPr>
            </w:pPr>
            <w:r>
              <w:rPr>
                <w:rFonts w:ascii="Arial" w:hAnsi="Arial"/>
                <w:sz w:val="16"/>
              </w:rPr>
              <w:t>-</w:t>
            </w:r>
          </w:p>
        </w:tc>
        <w:tc>
          <w:tcPr>
            <w:tcW w:w="850" w:type="dxa"/>
          </w:tcPr>
          <w:p w14:paraId="002C56A1" w14:textId="77777777" w:rsidR="00A23E24" w:rsidRDefault="00A23E24" w:rsidP="00A23E24">
            <w:pPr>
              <w:tabs>
                <w:tab w:val="left" w:pos="284"/>
              </w:tabs>
              <w:spacing w:line="264" w:lineRule="auto"/>
              <w:jc w:val="center"/>
              <w:rPr>
                <w:rFonts w:ascii="Arial" w:hAnsi="Arial"/>
                <w:sz w:val="16"/>
              </w:rPr>
            </w:pPr>
            <w:r>
              <w:rPr>
                <w:rFonts w:ascii="Arial" w:hAnsi="Arial"/>
                <w:sz w:val="16"/>
              </w:rPr>
              <w:t>PŠD</w:t>
            </w:r>
          </w:p>
        </w:tc>
        <w:tc>
          <w:tcPr>
            <w:tcW w:w="850" w:type="dxa"/>
          </w:tcPr>
          <w:p w14:paraId="40040F1E" w14:textId="77777777" w:rsidR="00A23E24" w:rsidRDefault="00A23E24" w:rsidP="00A23E24">
            <w:pPr>
              <w:tabs>
                <w:tab w:val="left" w:pos="284"/>
              </w:tabs>
              <w:spacing w:line="264" w:lineRule="auto"/>
              <w:jc w:val="center"/>
              <w:rPr>
                <w:rFonts w:ascii="Arial" w:hAnsi="Arial"/>
                <w:sz w:val="16"/>
              </w:rPr>
            </w:pPr>
            <w:r>
              <w:rPr>
                <w:rFonts w:ascii="Arial" w:hAnsi="Arial"/>
                <w:sz w:val="16"/>
              </w:rPr>
              <w:t>-</w:t>
            </w:r>
          </w:p>
        </w:tc>
        <w:tc>
          <w:tcPr>
            <w:tcW w:w="425" w:type="dxa"/>
          </w:tcPr>
          <w:p w14:paraId="76C4C751" w14:textId="77777777" w:rsidR="00A23E24" w:rsidRDefault="00A23E24" w:rsidP="00A23E24">
            <w:pPr>
              <w:tabs>
                <w:tab w:val="left" w:pos="284"/>
              </w:tabs>
              <w:spacing w:line="264" w:lineRule="auto"/>
              <w:jc w:val="center"/>
              <w:rPr>
                <w:rFonts w:ascii="Arial" w:hAnsi="Arial"/>
                <w:sz w:val="16"/>
              </w:rPr>
            </w:pPr>
            <w:r>
              <w:rPr>
                <w:rFonts w:ascii="Arial" w:hAnsi="Arial"/>
                <w:sz w:val="16"/>
              </w:rPr>
              <w:t>Ano</w:t>
            </w:r>
          </w:p>
        </w:tc>
        <w:tc>
          <w:tcPr>
            <w:tcW w:w="455" w:type="dxa"/>
          </w:tcPr>
          <w:p w14:paraId="761F5958" w14:textId="77777777" w:rsidR="00A23E24" w:rsidRDefault="00A23E24" w:rsidP="00A23E24">
            <w:pPr>
              <w:tabs>
                <w:tab w:val="left" w:pos="284"/>
              </w:tabs>
              <w:spacing w:line="264" w:lineRule="auto"/>
              <w:jc w:val="center"/>
              <w:rPr>
                <w:rFonts w:ascii="Arial" w:hAnsi="Arial"/>
                <w:sz w:val="16"/>
              </w:rPr>
            </w:pPr>
            <w:r>
              <w:rPr>
                <w:rFonts w:ascii="Arial" w:hAnsi="Arial"/>
                <w:sz w:val="16"/>
              </w:rPr>
              <w:t>Ano</w:t>
            </w:r>
          </w:p>
        </w:tc>
      </w:tr>
      <w:tr w:rsidR="00A23E24" w14:paraId="0CEFAB83" w14:textId="77777777" w:rsidTr="007D5322">
        <w:trPr>
          <w:cantSplit/>
        </w:trPr>
        <w:tc>
          <w:tcPr>
            <w:tcW w:w="1063" w:type="dxa"/>
          </w:tcPr>
          <w:p w14:paraId="2233AD49" w14:textId="77777777" w:rsidR="00A23E24" w:rsidRDefault="00A23E24" w:rsidP="00A23E24">
            <w:pPr>
              <w:tabs>
                <w:tab w:val="left" w:pos="284"/>
              </w:tabs>
              <w:spacing w:line="264" w:lineRule="auto"/>
              <w:jc w:val="center"/>
              <w:rPr>
                <w:rFonts w:ascii="Arial" w:hAnsi="Arial"/>
                <w:sz w:val="16"/>
              </w:rPr>
            </w:pPr>
            <w:r>
              <w:rPr>
                <w:rFonts w:ascii="Arial" w:hAnsi="Arial"/>
                <w:sz w:val="16"/>
              </w:rPr>
              <w:t>29-56-H/01</w:t>
            </w:r>
          </w:p>
        </w:tc>
        <w:tc>
          <w:tcPr>
            <w:tcW w:w="2126" w:type="dxa"/>
          </w:tcPr>
          <w:p w14:paraId="338B7CEC" w14:textId="64AAC23C" w:rsidR="00A23E24" w:rsidRDefault="00A23E24" w:rsidP="00A23E24">
            <w:pPr>
              <w:tabs>
                <w:tab w:val="left" w:pos="284"/>
              </w:tabs>
              <w:spacing w:line="264" w:lineRule="auto"/>
              <w:rPr>
                <w:rFonts w:ascii="Arial" w:hAnsi="Arial"/>
                <w:sz w:val="16"/>
              </w:rPr>
            </w:pPr>
            <w:r>
              <w:rPr>
                <w:rFonts w:ascii="Arial" w:hAnsi="Arial"/>
                <w:sz w:val="16"/>
              </w:rPr>
              <w:t>Řezník – uzenář</w:t>
            </w:r>
          </w:p>
        </w:tc>
        <w:tc>
          <w:tcPr>
            <w:tcW w:w="2551" w:type="dxa"/>
          </w:tcPr>
          <w:p w14:paraId="09443471" w14:textId="77777777" w:rsidR="00A23E24" w:rsidRDefault="00A23E24" w:rsidP="00A23E24">
            <w:pPr>
              <w:tabs>
                <w:tab w:val="left" w:pos="284"/>
              </w:tabs>
              <w:spacing w:line="264" w:lineRule="auto"/>
              <w:rPr>
                <w:rFonts w:ascii="Arial" w:hAnsi="Arial"/>
                <w:sz w:val="16"/>
              </w:rPr>
            </w:pPr>
            <w:r>
              <w:rPr>
                <w:rFonts w:ascii="Arial" w:hAnsi="Arial"/>
                <w:sz w:val="16"/>
              </w:rPr>
              <w:t>Řezník – uzenář</w:t>
            </w:r>
          </w:p>
        </w:tc>
        <w:tc>
          <w:tcPr>
            <w:tcW w:w="567" w:type="dxa"/>
          </w:tcPr>
          <w:p w14:paraId="189C8A33" w14:textId="77777777" w:rsidR="00A23E24" w:rsidRDefault="00A23E24" w:rsidP="00A23E24">
            <w:pPr>
              <w:tabs>
                <w:tab w:val="left" w:pos="284"/>
              </w:tabs>
              <w:spacing w:line="264" w:lineRule="auto"/>
              <w:jc w:val="center"/>
              <w:rPr>
                <w:rFonts w:ascii="Arial" w:hAnsi="Arial"/>
                <w:sz w:val="16"/>
              </w:rPr>
            </w:pPr>
            <w:r>
              <w:rPr>
                <w:rFonts w:ascii="Arial" w:hAnsi="Arial"/>
                <w:sz w:val="16"/>
              </w:rPr>
              <w:t>3</w:t>
            </w:r>
          </w:p>
        </w:tc>
        <w:tc>
          <w:tcPr>
            <w:tcW w:w="567" w:type="dxa"/>
          </w:tcPr>
          <w:p w14:paraId="486E9461" w14:textId="77777777" w:rsidR="00A23E24" w:rsidRDefault="00A23E24" w:rsidP="00A23E24">
            <w:pPr>
              <w:tabs>
                <w:tab w:val="left" w:pos="284"/>
              </w:tabs>
              <w:spacing w:line="264" w:lineRule="auto"/>
              <w:jc w:val="center"/>
              <w:rPr>
                <w:rFonts w:ascii="Arial" w:hAnsi="Arial"/>
                <w:sz w:val="16"/>
              </w:rPr>
            </w:pPr>
            <w:r>
              <w:rPr>
                <w:rFonts w:ascii="Arial" w:hAnsi="Arial"/>
                <w:sz w:val="16"/>
              </w:rPr>
              <w:t>VL</w:t>
            </w:r>
          </w:p>
        </w:tc>
        <w:tc>
          <w:tcPr>
            <w:tcW w:w="1418" w:type="dxa"/>
          </w:tcPr>
          <w:p w14:paraId="553F1C83" w14:textId="44433053" w:rsidR="00A23E24" w:rsidRPr="00DD5A14" w:rsidRDefault="005C11A0" w:rsidP="00A23E24">
            <w:pPr>
              <w:tabs>
                <w:tab w:val="left" w:pos="72"/>
                <w:tab w:val="left" w:pos="639"/>
              </w:tabs>
              <w:spacing w:line="264" w:lineRule="auto"/>
              <w:jc w:val="center"/>
              <w:rPr>
                <w:rFonts w:ascii="Arial" w:hAnsi="Arial"/>
                <w:sz w:val="16"/>
              </w:rPr>
            </w:pPr>
            <w:r>
              <w:rPr>
                <w:rFonts w:ascii="Arial" w:hAnsi="Arial"/>
                <w:sz w:val="16"/>
              </w:rPr>
              <w:t>10</w:t>
            </w:r>
          </w:p>
        </w:tc>
        <w:tc>
          <w:tcPr>
            <w:tcW w:w="709" w:type="dxa"/>
          </w:tcPr>
          <w:p w14:paraId="7135AE2B" w14:textId="3518F196" w:rsidR="00A23E24" w:rsidRPr="00C20F15" w:rsidRDefault="005C11A0" w:rsidP="00A23E24">
            <w:pPr>
              <w:tabs>
                <w:tab w:val="left" w:pos="72"/>
                <w:tab w:val="left" w:pos="639"/>
              </w:tabs>
              <w:spacing w:line="264" w:lineRule="auto"/>
              <w:jc w:val="center"/>
              <w:rPr>
                <w:rFonts w:ascii="Arial" w:hAnsi="Arial"/>
                <w:sz w:val="16"/>
              </w:rPr>
            </w:pPr>
            <w:r>
              <w:rPr>
                <w:rFonts w:ascii="Arial" w:hAnsi="Arial"/>
                <w:sz w:val="16"/>
              </w:rPr>
              <w:t>3</w:t>
            </w:r>
          </w:p>
        </w:tc>
        <w:tc>
          <w:tcPr>
            <w:tcW w:w="851" w:type="dxa"/>
          </w:tcPr>
          <w:p w14:paraId="3367ACFF" w14:textId="77777777" w:rsidR="00A23E24" w:rsidRDefault="00A23E24" w:rsidP="00A23E24">
            <w:pPr>
              <w:tabs>
                <w:tab w:val="left" w:pos="284"/>
              </w:tabs>
              <w:spacing w:line="264" w:lineRule="auto"/>
              <w:jc w:val="center"/>
              <w:rPr>
                <w:rFonts w:ascii="Arial" w:hAnsi="Arial"/>
                <w:sz w:val="16"/>
              </w:rPr>
            </w:pPr>
            <w:r>
              <w:rPr>
                <w:rFonts w:ascii="Arial" w:hAnsi="Arial"/>
                <w:sz w:val="16"/>
              </w:rPr>
              <w:t>15</w:t>
            </w:r>
          </w:p>
        </w:tc>
        <w:tc>
          <w:tcPr>
            <w:tcW w:w="709" w:type="dxa"/>
          </w:tcPr>
          <w:p w14:paraId="2B647267" w14:textId="77777777" w:rsidR="00A23E24" w:rsidRDefault="00A23E24" w:rsidP="00A23E24">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4785A2FF" w14:textId="77777777" w:rsidR="00A23E24" w:rsidRDefault="00A23E24" w:rsidP="00A23E24">
            <w:pPr>
              <w:spacing w:line="264" w:lineRule="auto"/>
              <w:ind w:right="32"/>
              <w:jc w:val="center"/>
              <w:rPr>
                <w:rFonts w:ascii="Arial" w:hAnsi="Arial"/>
                <w:sz w:val="16"/>
              </w:rPr>
            </w:pPr>
            <w:r>
              <w:rPr>
                <w:rFonts w:ascii="Arial" w:hAnsi="Arial"/>
                <w:sz w:val="16"/>
              </w:rPr>
              <w:t>-</w:t>
            </w:r>
          </w:p>
        </w:tc>
        <w:tc>
          <w:tcPr>
            <w:tcW w:w="567" w:type="dxa"/>
          </w:tcPr>
          <w:p w14:paraId="6CCAF8B6" w14:textId="77777777" w:rsidR="00A23E24" w:rsidRDefault="00A23E24" w:rsidP="00A23E24">
            <w:pPr>
              <w:tabs>
                <w:tab w:val="left" w:pos="284"/>
              </w:tabs>
              <w:spacing w:line="264" w:lineRule="auto"/>
              <w:jc w:val="center"/>
              <w:rPr>
                <w:rFonts w:ascii="Arial" w:hAnsi="Arial"/>
                <w:sz w:val="16"/>
              </w:rPr>
            </w:pPr>
            <w:r>
              <w:rPr>
                <w:rFonts w:ascii="Arial" w:hAnsi="Arial"/>
                <w:sz w:val="16"/>
              </w:rPr>
              <w:t>DE</w:t>
            </w:r>
          </w:p>
        </w:tc>
        <w:tc>
          <w:tcPr>
            <w:tcW w:w="567" w:type="dxa"/>
          </w:tcPr>
          <w:p w14:paraId="41B4436C" w14:textId="77777777" w:rsidR="00A23E24" w:rsidRDefault="00A23E24" w:rsidP="00A23E24">
            <w:pPr>
              <w:tabs>
                <w:tab w:val="left" w:pos="284"/>
              </w:tabs>
              <w:spacing w:line="264" w:lineRule="auto"/>
              <w:jc w:val="center"/>
              <w:rPr>
                <w:rFonts w:ascii="Arial" w:hAnsi="Arial"/>
                <w:sz w:val="16"/>
              </w:rPr>
            </w:pPr>
            <w:r>
              <w:rPr>
                <w:rFonts w:ascii="Arial" w:hAnsi="Arial"/>
                <w:sz w:val="16"/>
              </w:rPr>
              <w:t>-</w:t>
            </w:r>
          </w:p>
        </w:tc>
        <w:tc>
          <w:tcPr>
            <w:tcW w:w="850" w:type="dxa"/>
          </w:tcPr>
          <w:p w14:paraId="3B8B4FE4" w14:textId="77777777" w:rsidR="00A23E24" w:rsidRDefault="00A23E24" w:rsidP="00A23E24">
            <w:pPr>
              <w:tabs>
                <w:tab w:val="left" w:pos="284"/>
              </w:tabs>
              <w:spacing w:line="264" w:lineRule="auto"/>
              <w:jc w:val="center"/>
              <w:rPr>
                <w:rFonts w:ascii="Arial" w:hAnsi="Arial"/>
                <w:sz w:val="16"/>
              </w:rPr>
            </w:pPr>
            <w:r>
              <w:rPr>
                <w:rFonts w:ascii="Arial" w:hAnsi="Arial"/>
                <w:sz w:val="16"/>
              </w:rPr>
              <w:t>PŠD</w:t>
            </w:r>
          </w:p>
        </w:tc>
        <w:tc>
          <w:tcPr>
            <w:tcW w:w="850" w:type="dxa"/>
          </w:tcPr>
          <w:p w14:paraId="6A84A682" w14:textId="77777777" w:rsidR="00A23E24" w:rsidRDefault="00A23E24" w:rsidP="00A23E24">
            <w:pPr>
              <w:tabs>
                <w:tab w:val="left" w:pos="284"/>
              </w:tabs>
              <w:spacing w:line="264" w:lineRule="auto"/>
              <w:jc w:val="center"/>
              <w:rPr>
                <w:rFonts w:ascii="Arial" w:hAnsi="Arial"/>
                <w:sz w:val="16"/>
              </w:rPr>
            </w:pPr>
            <w:r>
              <w:rPr>
                <w:rFonts w:ascii="Arial" w:hAnsi="Arial"/>
                <w:sz w:val="16"/>
              </w:rPr>
              <w:t>-</w:t>
            </w:r>
          </w:p>
        </w:tc>
        <w:tc>
          <w:tcPr>
            <w:tcW w:w="425" w:type="dxa"/>
          </w:tcPr>
          <w:p w14:paraId="7DF4AA68" w14:textId="77777777" w:rsidR="00A23E24" w:rsidRDefault="00A23E24" w:rsidP="00A23E24">
            <w:pPr>
              <w:tabs>
                <w:tab w:val="left" w:pos="284"/>
              </w:tabs>
              <w:spacing w:line="264" w:lineRule="auto"/>
              <w:jc w:val="center"/>
              <w:rPr>
                <w:rFonts w:ascii="Arial" w:hAnsi="Arial"/>
                <w:sz w:val="16"/>
              </w:rPr>
            </w:pPr>
            <w:r>
              <w:rPr>
                <w:rFonts w:ascii="Arial" w:hAnsi="Arial"/>
                <w:sz w:val="16"/>
              </w:rPr>
              <w:t>Ne</w:t>
            </w:r>
          </w:p>
        </w:tc>
        <w:tc>
          <w:tcPr>
            <w:tcW w:w="455" w:type="dxa"/>
          </w:tcPr>
          <w:p w14:paraId="2E3A482D" w14:textId="77777777" w:rsidR="00A23E24" w:rsidRDefault="00A23E24" w:rsidP="00A23E24">
            <w:pPr>
              <w:tabs>
                <w:tab w:val="left" w:pos="284"/>
              </w:tabs>
              <w:spacing w:line="264" w:lineRule="auto"/>
              <w:jc w:val="center"/>
              <w:rPr>
                <w:rFonts w:ascii="Arial" w:hAnsi="Arial"/>
                <w:sz w:val="16"/>
              </w:rPr>
            </w:pPr>
            <w:r>
              <w:rPr>
                <w:rFonts w:ascii="Arial" w:hAnsi="Arial"/>
                <w:sz w:val="16"/>
              </w:rPr>
              <w:t>Ano</w:t>
            </w:r>
          </w:p>
        </w:tc>
      </w:tr>
      <w:tr w:rsidR="00A23E24" w14:paraId="08C33CBF" w14:textId="77777777" w:rsidTr="007D5322">
        <w:trPr>
          <w:cantSplit/>
        </w:trPr>
        <w:tc>
          <w:tcPr>
            <w:tcW w:w="1063" w:type="dxa"/>
          </w:tcPr>
          <w:p w14:paraId="619366CD" w14:textId="77777777" w:rsidR="00A23E24" w:rsidRDefault="00A23E24" w:rsidP="00A23E24">
            <w:pPr>
              <w:tabs>
                <w:tab w:val="left" w:pos="284"/>
              </w:tabs>
              <w:spacing w:line="264" w:lineRule="auto"/>
              <w:jc w:val="center"/>
              <w:rPr>
                <w:rFonts w:ascii="Arial" w:hAnsi="Arial"/>
                <w:sz w:val="16"/>
              </w:rPr>
            </w:pPr>
            <w:r>
              <w:rPr>
                <w:rFonts w:ascii="Arial" w:hAnsi="Arial"/>
                <w:sz w:val="16"/>
              </w:rPr>
              <w:t>41-52-H/01</w:t>
            </w:r>
          </w:p>
        </w:tc>
        <w:tc>
          <w:tcPr>
            <w:tcW w:w="2126" w:type="dxa"/>
          </w:tcPr>
          <w:p w14:paraId="6EDBB8BC" w14:textId="77777777" w:rsidR="00A23E24" w:rsidRDefault="00A23E24" w:rsidP="00A23E24">
            <w:pPr>
              <w:tabs>
                <w:tab w:val="left" w:pos="284"/>
              </w:tabs>
              <w:spacing w:line="264" w:lineRule="auto"/>
              <w:rPr>
                <w:rFonts w:ascii="Arial" w:hAnsi="Arial"/>
                <w:sz w:val="16"/>
              </w:rPr>
            </w:pPr>
            <w:r>
              <w:rPr>
                <w:rFonts w:ascii="Arial" w:hAnsi="Arial"/>
                <w:sz w:val="16"/>
              </w:rPr>
              <w:t>Zahradník</w:t>
            </w:r>
          </w:p>
        </w:tc>
        <w:tc>
          <w:tcPr>
            <w:tcW w:w="2551" w:type="dxa"/>
          </w:tcPr>
          <w:p w14:paraId="7E4B0492" w14:textId="77777777" w:rsidR="00A23E24" w:rsidRDefault="00A23E24" w:rsidP="00A23E24">
            <w:pPr>
              <w:tabs>
                <w:tab w:val="left" w:pos="284"/>
              </w:tabs>
              <w:spacing w:line="264" w:lineRule="auto"/>
              <w:rPr>
                <w:rFonts w:ascii="Arial" w:hAnsi="Arial"/>
                <w:sz w:val="16"/>
              </w:rPr>
            </w:pPr>
            <w:r>
              <w:rPr>
                <w:rFonts w:ascii="Arial" w:hAnsi="Arial"/>
                <w:sz w:val="16"/>
              </w:rPr>
              <w:t>Zahradník</w:t>
            </w:r>
          </w:p>
        </w:tc>
        <w:tc>
          <w:tcPr>
            <w:tcW w:w="567" w:type="dxa"/>
          </w:tcPr>
          <w:p w14:paraId="1EFB540B" w14:textId="77777777" w:rsidR="00A23E24" w:rsidRDefault="00A23E24" w:rsidP="00A23E24">
            <w:pPr>
              <w:tabs>
                <w:tab w:val="left" w:pos="284"/>
              </w:tabs>
              <w:spacing w:line="264" w:lineRule="auto"/>
              <w:jc w:val="center"/>
              <w:rPr>
                <w:rFonts w:ascii="Arial" w:hAnsi="Arial"/>
                <w:sz w:val="16"/>
              </w:rPr>
            </w:pPr>
            <w:r>
              <w:rPr>
                <w:rFonts w:ascii="Arial" w:hAnsi="Arial"/>
                <w:sz w:val="16"/>
              </w:rPr>
              <w:t>3</w:t>
            </w:r>
          </w:p>
        </w:tc>
        <w:tc>
          <w:tcPr>
            <w:tcW w:w="567" w:type="dxa"/>
          </w:tcPr>
          <w:p w14:paraId="2AD3FF57" w14:textId="77777777" w:rsidR="00A23E24" w:rsidRDefault="00A23E24" w:rsidP="00A23E24">
            <w:pPr>
              <w:tabs>
                <w:tab w:val="left" w:pos="284"/>
              </w:tabs>
              <w:spacing w:line="264" w:lineRule="auto"/>
              <w:jc w:val="center"/>
              <w:rPr>
                <w:rFonts w:ascii="Arial" w:hAnsi="Arial"/>
                <w:sz w:val="16"/>
              </w:rPr>
            </w:pPr>
            <w:r>
              <w:rPr>
                <w:rFonts w:ascii="Arial" w:hAnsi="Arial"/>
                <w:sz w:val="16"/>
              </w:rPr>
              <w:t>VL</w:t>
            </w:r>
          </w:p>
        </w:tc>
        <w:tc>
          <w:tcPr>
            <w:tcW w:w="1418" w:type="dxa"/>
          </w:tcPr>
          <w:p w14:paraId="21F7822D" w14:textId="6CFEBCA0" w:rsidR="00A23E24" w:rsidRDefault="005C11A0" w:rsidP="00A23E24">
            <w:pPr>
              <w:tabs>
                <w:tab w:val="left" w:pos="72"/>
                <w:tab w:val="left" w:pos="639"/>
              </w:tabs>
              <w:spacing w:line="264" w:lineRule="auto"/>
              <w:jc w:val="center"/>
              <w:rPr>
                <w:rFonts w:ascii="Arial" w:hAnsi="Arial"/>
                <w:sz w:val="16"/>
              </w:rPr>
            </w:pPr>
            <w:r>
              <w:rPr>
                <w:rFonts w:ascii="Arial" w:hAnsi="Arial"/>
                <w:sz w:val="16"/>
              </w:rPr>
              <w:t>41</w:t>
            </w:r>
          </w:p>
        </w:tc>
        <w:tc>
          <w:tcPr>
            <w:tcW w:w="709" w:type="dxa"/>
          </w:tcPr>
          <w:p w14:paraId="2F49BC75" w14:textId="6B9A1871" w:rsidR="00A23E24" w:rsidRPr="00C20F15" w:rsidRDefault="005C11A0" w:rsidP="00A23E24">
            <w:pPr>
              <w:tabs>
                <w:tab w:val="left" w:pos="72"/>
                <w:tab w:val="left" w:pos="639"/>
              </w:tabs>
              <w:spacing w:line="264" w:lineRule="auto"/>
              <w:jc w:val="center"/>
              <w:rPr>
                <w:rFonts w:ascii="Arial" w:hAnsi="Arial"/>
                <w:sz w:val="16"/>
              </w:rPr>
            </w:pPr>
            <w:r>
              <w:rPr>
                <w:rFonts w:ascii="Arial" w:hAnsi="Arial"/>
                <w:sz w:val="16"/>
              </w:rPr>
              <w:t>8</w:t>
            </w:r>
          </w:p>
        </w:tc>
        <w:tc>
          <w:tcPr>
            <w:tcW w:w="851" w:type="dxa"/>
          </w:tcPr>
          <w:p w14:paraId="3ACFB29D" w14:textId="77777777" w:rsidR="00A23E24" w:rsidRDefault="00A23E24" w:rsidP="00A23E24">
            <w:pPr>
              <w:tabs>
                <w:tab w:val="left" w:pos="284"/>
              </w:tabs>
              <w:spacing w:line="264" w:lineRule="auto"/>
              <w:jc w:val="center"/>
              <w:rPr>
                <w:rFonts w:ascii="Arial" w:hAnsi="Arial"/>
                <w:sz w:val="16"/>
              </w:rPr>
            </w:pPr>
            <w:r>
              <w:rPr>
                <w:rFonts w:ascii="Arial" w:hAnsi="Arial"/>
                <w:sz w:val="16"/>
              </w:rPr>
              <w:t>24</w:t>
            </w:r>
          </w:p>
        </w:tc>
        <w:tc>
          <w:tcPr>
            <w:tcW w:w="709" w:type="dxa"/>
          </w:tcPr>
          <w:p w14:paraId="4D041045" w14:textId="77777777" w:rsidR="00A23E24" w:rsidRDefault="00A23E24" w:rsidP="00A23E24">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2FF0FBBD" w14:textId="77777777" w:rsidR="00A23E24" w:rsidRDefault="00A23E24" w:rsidP="00A23E24">
            <w:pPr>
              <w:spacing w:line="264" w:lineRule="auto"/>
              <w:ind w:right="32"/>
              <w:jc w:val="center"/>
              <w:rPr>
                <w:rFonts w:ascii="Arial" w:hAnsi="Arial"/>
                <w:sz w:val="16"/>
              </w:rPr>
            </w:pPr>
            <w:r>
              <w:rPr>
                <w:rFonts w:ascii="Arial" w:hAnsi="Arial"/>
                <w:sz w:val="16"/>
              </w:rPr>
              <w:t>-</w:t>
            </w:r>
          </w:p>
        </w:tc>
        <w:tc>
          <w:tcPr>
            <w:tcW w:w="567" w:type="dxa"/>
          </w:tcPr>
          <w:p w14:paraId="4AF63EE0" w14:textId="77777777" w:rsidR="00A23E24" w:rsidRDefault="00A23E24" w:rsidP="00A23E24">
            <w:pPr>
              <w:tabs>
                <w:tab w:val="left" w:pos="284"/>
              </w:tabs>
              <w:spacing w:line="264" w:lineRule="auto"/>
              <w:jc w:val="center"/>
              <w:rPr>
                <w:rFonts w:ascii="Arial" w:hAnsi="Arial"/>
                <w:sz w:val="16"/>
              </w:rPr>
            </w:pPr>
            <w:r>
              <w:rPr>
                <w:rFonts w:ascii="Arial" w:hAnsi="Arial"/>
                <w:sz w:val="16"/>
              </w:rPr>
              <w:t>DE</w:t>
            </w:r>
          </w:p>
        </w:tc>
        <w:tc>
          <w:tcPr>
            <w:tcW w:w="567" w:type="dxa"/>
          </w:tcPr>
          <w:p w14:paraId="63D70093" w14:textId="77777777" w:rsidR="00A23E24" w:rsidRDefault="00A23E24" w:rsidP="00A23E24">
            <w:pPr>
              <w:tabs>
                <w:tab w:val="left" w:pos="284"/>
              </w:tabs>
              <w:spacing w:line="264" w:lineRule="auto"/>
              <w:jc w:val="center"/>
              <w:rPr>
                <w:rFonts w:ascii="Arial" w:hAnsi="Arial"/>
                <w:sz w:val="16"/>
              </w:rPr>
            </w:pPr>
            <w:r>
              <w:rPr>
                <w:rFonts w:ascii="Arial" w:hAnsi="Arial"/>
                <w:sz w:val="16"/>
              </w:rPr>
              <w:t>-</w:t>
            </w:r>
          </w:p>
        </w:tc>
        <w:tc>
          <w:tcPr>
            <w:tcW w:w="850" w:type="dxa"/>
          </w:tcPr>
          <w:p w14:paraId="4A3DE224" w14:textId="77777777" w:rsidR="00A23E24" w:rsidRDefault="00A23E24" w:rsidP="00A23E24">
            <w:pPr>
              <w:tabs>
                <w:tab w:val="left" w:pos="284"/>
              </w:tabs>
              <w:spacing w:line="264" w:lineRule="auto"/>
              <w:jc w:val="center"/>
              <w:rPr>
                <w:rFonts w:ascii="Arial" w:hAnsi="Arial"/>
                <w:sz w:val="16"/>
              </w:rPr>
            </w:pPr>
            <w:r>
              <w:rPr>
                <w:rFonts w:ascii="Arial" w:hAnsi="Arial"/>
                <w:sz w:val="16"/>
              </w:rPr>
              <w:t>PŠD</w:t>
            </w:r>
          </w:p>
        </w:tc>
        <w:tc>
          <w:tcPr>
            <w:tcW w:w="850" w:type="dxa"/>
          </w:tcPr>
          <w:p w14:paraId="431957A5" w14:textId="77777777" w:rsidR="00A23E24" w:rsidRDefault="00A23E24" w:rsidP="00A23E24">
            <w:pPr>
              <w:tabs>
                <w:tab w:val="left" w:pos="284"/>
              </w:tabs>
              <w:spacing w:line="264" w:lineRule="auto"/>
              <w:jc w:val="center"/>
              <w:rPr>
                <w:rFonts w:ascii="Arial" w:hAnsi="Arial"/>
                <w:sz w:val="16"/>
              </w:rPr>
            </w:pPr>
            <w:r>
              <w:rPr>
                <w:rFonts w:ascii="Arial" w:hAnsi="Arial"/>
                <w:sz w:val="16"/>
              </w:rPr>
              <w:t>-</w:t>
            </w:r>
          </w:p>
        </w:tc>
        <w:tc>
          <w:tcPr>
            <w:tcW w:w="425" w:type="dxa"/>
          </w:tcPr>
          <w:p w14:paraId="3E44233E" w14:textId="77777777" w:rsidR="00A23E24" w:rsidRDefault="00A23E24" w:rsidP="00A23E24">
            <w:pPr>
              <w:tabs>
                <w:tab w:val="left" w:pos="284"/>
              </w:tabs>
              <w:spacing w:line="264" w:lineRule="auto"/>
              <w:jc w:val="center"/>
              <w:rPr>
                <w:rFonts w:ascii="Arial" w:hAnsi="Arial"/>
                <w:sz w:val="16"/>
              </w:rPr>
            </w:pPr>
            <w:r>
              <w:rPr>
                <w:rFonts w:ascii="Arial" w:hAnsi="Arial"/>
                <w:sz w:val="16"/>
              </w:rPr>
              <w:t>Ano</w:t>
            </w:r>
          </w:p>
        </w:tc>
        <w:tc>
          <w:tcPr>
            <w:tcW w:w="455" w:type="dxa"/>
          </w:tcPr>
          <w:p w14:paraId="5708D43E" w14:textId="77777777" w:rsidR="00A23E24" w:rsidRDefault="00A23E24" w:rsidP="00A23E24">
            <w:pPr>
              <w:tabs>
                <w:tab w:val="left" w:pos="284"/>
              </w:tabs>
              <w:spacing w:line="264" w:lineRule="auto"/>
              <w:jc w:val="center"/>
              <w:rPr>
                <w:rFonts w:ascii="Arial" w:hAnsi="Arial"/>
                <w:sz w:val="16"/>
              </w:rPr>
            </w:pPr>
            <w:r>
              <w:rPr>
                <w:rFonts w:ascii="Arial" w:hAnsi="Arial"/>
                <w:sz w:val="16"/>
              </w:rPr>
              <w:t>Ano</w:t>
            </w:r>
          </w:p>
        </w:tc>
      </w:tr>
      <w:tr w:rsidR="00A23E24" w14:paraId="0949CAA7" w14:textId="77777777" w:rsidTr="00FE58F3">
        <w:trPr>
          <w:cantSplit/>
        </w:trPr>
        <w:tc>
          <w:tcPr>
            <w:tcW w:w="1063" w:type="dxa"/>
          </w:tcPr>
          <w:p w14:paraId="44FE2648" w14:textId="77777777" w:rsidR="00A23E24" w:rsidRDefault="00A23E24" w:rsidP="00A23E24">
            <w:pPr>
              <w:tabs>
                <w:tab w:val="left" w:pos="284"/>
              </w:tabs>
              <w:spacing w:line="264" w:lineRule="auto"/>
              <w:jc w:val="center"/>
              <w:rPr>
                <w:rFonts w:ascii="Arial" w:hAnsi="Arial"/>
                <w:sz w:val="16"/>
              </w:rPr>
            </w:pPr>
            <w:r>
              <w:rPr>
                <w:rFonts w:ascii="Arial" w:hAnsi="Arial"/>
                <w:sz w:val="16"/>
              </w:rPr>
              <w:t>41-51-H/01</w:t>
            </w:r>
          </w:p>
        </w:tc>
        <w:tc>
          <w:tcPr>
            <w:tcW w:w="2126" w:type="dxa"/>
          </w:tcPr>
          <w:p w14:paraId="650F6927" w14:textId="77777777" w:rsidR="00A23E24" w:rsidRDefault="00A23E24" w:rsidP="00A23E24">
            <w:pPr>
              <w:tabs>
                <w:tab w:val="left" w:pos="284"/>
              </w:tabs>
              <w:spacing w:line="264" w:lineRule="auto"/>
              <w:rPr>
                <w:rFonts w:ascii="Arial" w:hAnsi="Arial"/>
                <w:sz w:val="16"/>
              </w:rPr>
            </w:pPr>
            <w:r>
              <w:rPr>
                <w:rFonts w:ascii="Arial" w:hAnsi="Arial"/>
                <w:sz w:val="16"/>
              </w:rPr>
              <w:t>Zemědělec – farmář</w:t>
            </w:r>
          </w:p>
        </w:tc>
        <w:tc>
          <w:tcPr>
            <w:tcW w:w="2551" w:type="dxa"/>
          </w:tcPr>
          <w:p w14:paraId="1B41E492" w14:textId="77777777" w:rsidR="00A23E24" w:rsidRDefault="00A23E24" w:rsidP="00A23E24">
            <w:pPr>
              <w:tabs>
                <w:tab w:val="left" w:pos="284"/>
              </w:tabs>
              <w:spacing w:line="264" w:lineRule="auto"/>
              <w:rPr>
                <w:rFonts w:ascii="Arial" w:hAnsi="Arial"/>
                <w:sz w:val="16"/>
              </w:rPr>
            </w:pPr>
            <w:r>
              <w:rPr>
                <w:rFonts w:ascii="Arial" w:hAnsi="Arial"/>
                <w:sz w:val="16"/>
              </w:rPr>
              <w:t>Zemědělec – farmář</w:t>
            </w:r>
          </w:p>
        </w:tc>
        <w:tc>
          <w:tcPr>
            <w:tcW w:w="567" w:type="dxa"/>
          </w:tcPr>
          <w:p w14:paraId="49EA81FD" w14:textId="77777777" w:rsidR="00A23E24" w:rsidRDefault="00A23E24" w:rsidP="00A23E24">
            <w:pPr>
              <w:tabs>
                <w:tab w:val="left" w:pos="284"/>
              </w:tabs>
              <w:spacing w:line="264" w:lineRule="auto"/>
              <w:jc w:val="center"/>
              <w:rPr>
                <w:rFonts w:ascii="Arial" w:hAnsi="Arial"/>
                <w:sz w:val="16"/>
              </w:rPr>
            </w:pPr>
            <w:r>
              <w:rPr>
                <w:rFonts w:ascii="Arial" w:hAnsi="Arial"/>
                <w:sz w:val="16"/>
              </w:rPr>
              <w:t>3</w:t>
            </w:r>
          </w:p>
        </w:tc>
        <w:tc>
          <w:tcPr>
            <w:tcW w:w="567" w:type="dxa"/>
          </w:tcPr>
          <w:p w14:paraId="4489B5A7" w14:textId="77777777" w:rsidR="00A23E24" w:rsidRDefault="00A23E24" w:rsidP="00A23E24">
            <w:pPr>
              <w:tabs>
                <w:tab w:val="left" w:pos="284"/>
              </w:tabs>
              <w:spacing w:line="264" w:lineRule="auto"/>
              <w:jc w:val="center"/>
              <w:rPr>
                <w:rFonts w:ascii="Arial" w:hAnsi="Arial"/>
                <w:sz w:val="16"/>
              </w:rPr>
            </w:pPr>
            <w:r>
              <w:rPr>
                <w:rFonts w:ascii="Arial" w:hAnsi="Arial"/>
                <w:sz w:val="16"/>
              </w:rPr>
              <w:t>VL</w:t>
            </w:r>
          </w:p>
        </w:tc>
        <w:tc>
          <w:tcPr>
            <w:tcW w:w="1418" w:type="dxa"/>
          </w:tcPr>
          <w:p w14:paraId="720AB356" w14:textId="3E05D66D" w:rsidR="00A23E24" w:rsidRDefault="005C11A0" w:rsidP="00A23E24">
            <w:pPr>
              <w:tabs>
                <w:tab w:val="left" w:pos="72"/>
                <w:tab w:val="left" w:pos="639"/>
              </w:tabs>
              <w:spacing w:line="264" w:lineRule="auto"/>
              <w:jc w:val="center"/>
              <w:rPr>
                <w:rFonts w:ascii="Arial" w:hAnsi="Arial"/>
                <w:sz w:val="16"/>
              </w:rPr>
            </w:pPr>
            <w:r>
              <w:rPr>
                <w:rFonts w:ascii="Arial" w:hAnsi="Arial"/>
                <w:sz w:val="16"/>
              </w:rPr>
              <w:t>70</w:t>
            </w:r>
          </w:p>
        </w:tc>
        <w:tc>
          <w:tcPr>
            <w:tcW w:w="709" w:type="dxa"/>
          </w:tcPr>
          <w:p w14:paraId="1F8EEB1F" w14:textId="75FCAB14" w:rsidR="00A23E24" w:rsidRPr="00C20F15" w:rsidRDefault="004A4805" w:rsidP="00A23E24">
            <w:pPr>
              <w:tabs>
                <w:tab w:val="left" w:pos="72"/>
                <w:tab w:val="left" w:pos="639"/>
              </w:tabs>
              <w:spacing w:line="264" w:lineRule="auto"/>
              <w:jc w:val="center"/>
              <w:rPr>
                <w:rFonts w:ascii="Arial" w:hAnsi="Arial"/>
                <w:sz w:val="16"/>
              </w:rPr>
            </w:pPr>
            <w:r>
              <w:rPr>
                <w:rFonts w:ascii="Arial" w:hAnsi="Arial"/>
                <w:sz w:val="16"/>
              </w:rPr>
              <w:t>3</w:t>
            </w:r>
            <w:r w:rsidR="005C11A0">
              <w:rPr>
                <w:rFonts w:ascii="Arial" w:hAnsi="Arial"/>
                <w:sz w:val="16"/>
              </w:rPr>
              <w:t>0</w:t>
            </w:r>
          </w:p>
        </w:tc>
        <w:tc>
          <w:tcPr>
            <w:tcW w:w="851" w:type="dxa"/>
          </w:tcPr>
          <w:p w14:paraId="48DEC7EC" w14:textId="77777777" w:rsidR="00A23E24" w:rsidRDefault="00A23E24" w:rsidP="00A23E24">
            <w:pPr>
              <w:tabs>
                <w:tab w:val="left" w:pos="284"/>
              </w:tabs>
              <w:spacing w:line="264" w:lineRule="auto"/>
              <w:jc w:val="center"/>
              <w:rPr>
                <w:rFonts w:ascii="Arial" w:hAnsi="Arial"/>
                <w:sz w:val="16"/>
              </w:rPr>
            </w:pPr>
            <w:r>
              <w:rPr>
                <w:rFonts w:ascii="Arial" w:hAnsi="Arial"/>
                <w:sz w:val="16"/>
              </w:rPr>
              <w:t>30</w:t>
            </w:r>
          </w:p>
        </w:tc>
        <w:tc>
          <w:tcPr>
            <w:tcW w:w="709" w:type="dxa"/>
          </w:tcPr>
          <w:p w14:paraId="25A88366" w14:textId="77777777" w:rsidR="00A23E24" w:rsidRDefault="00A23E24" w:rsidP="00A23E24">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4CC5B1A7" w14:textId="77777777" w:rsidR="00A23E24" w:rsidRDefault="00A23E24" w:rsidP="00A23E24">
            <w:pPr>
              <w:spacing w:line="264" w:lineRule="auto"/>
              <w:ind w:right="32"/>
              <w:jc w:val="center"/>
              <w:rPr>
                <w:rFonts w:ascii="Arial" w:hAnsi="Arial"/>
                <w:sz w:val="16"/>
              </w:rPr>
            </w:pPr>
            <w:r>
              <w:rPr>
                <w:rFonts w:ascii="Arial" w:hAnsi="Arial"/>
                <w:sz w:val="16"/>
              </w:rPr>
              <w:t>-</w:t>
            </w:r>
          </w:p>
        </w:tc>
        <w:tc>
          <w:tcPr>
            <w:tcW w:w="567" w:type="dxa"/>
          </w:tcPr>
          <w:p w14:paraId="573D2617" w14:textId="77777777" w:rsidR="00A23E24" w:rsidRDefault="00A23E24" w:rsidP="00A23E24">
            <w:pPr>
              <w:tabs>
                <w:tab w:val="left" w:pos="284"/>
              </w:tabs>
              <w:spacing w:line="264" w:lineRule="auto"/>
              <w:jc w:val="center"/>
              <w:rPr>
                <w:rFonts w:ascii="Arial" w:hAnsi="Arial"/>
                <w:sz w:val="16"/>
              </w:rPr>
            </w:pPr>
            <w:r>
              <w:rPr>
                <w:rFonts w:ascii="Arial" w:hAnsi="Arial"/>
                <w:sz w:val="16"/>
              </w:rPr>
              <w:t>DE</w:t>
            </w:r>
          </w:p>
        </w:tc>
        <w:tc>
          <w:tcPr>
            <w:tcW w:w="567" w:type="dxa"/>
          </w:tcPr>
          <w:p w14:paraId="5FEB12B3" w14:textId="77777777" w:rsidR="00A23E24" w:rsidRDefault="00A23E24" w:rsidP="00A23E24">
            <w:pPr>
              <w:tabs>
                <w:tab w:val="left" w:pos="284"/>
              </w:tabs>
              <w:spacing w:line="264" w:lineRule="auto"/>
              <w:jc w:val="center"/>
              <w:rPr>
                <w:rFonts w:ascii="Arial" w:hAnsi="Arial"/>
                <w:sz w:val="16"/>
              </w:rPr>
            </w:pPr>
            <w:r>
              <w:rPr>
                <w:rFonts w:ascii="Arial" w:hAnsi="Arial"/>
                <w:sz w:val="16"/>
              </w:rPr>
              <w:t>-</w:t>
            </w:r>
          </w:p>
        </w:tc>
        <w:tc>
          <w:tcPr>
            <w:tcW w:w="850" w:type="dxa"/>
          </w:tcPr>
          <w:p w14:paraId="58394EC4" w14:textId="77777777" w:rsidR="00A23E24" w:rsidRDefault="00A23E24" w:rsidP="00A23E24">
            <w:pPr>
              <w:tabs>
                <w:tab w:val="left" w:pos="284"/>
              </w:tabs>
              <w:spacing w:line="264" w:lineRule="auto"/>
              <w:jc w:val="center"/>
              <w:rPr>
                <w:rFonts w:ascii="Arial" w:hAnsi="Arial"/>
                <w:sz w:val="16"/>
              </w:rPr>
            </w:pPr>
            <w:r>
              <w:rPr>
                <w:rFonts w:ascii="Arial" w:hAnsi="Arial"/>
                <w:sz w:val="16"/>
              </w:rPr>
              <w:t>PSD</w:t>
            </w:r>
          </w:p>
        </w:tc>
        <w:tc>
          <w:tcPr>
            <w:tcW w:w="850" w:type="dxa"/>
          </w:tcPr>
          <w:p w14:paraId="298FAB11" w14:textId="77777777" w:rsidR="00A23E24" w:rsidRDefault="00A23E24" w:rsidP="00A23E24">
            <w:pPr>
              <w:tabs>
                <w:tab w:val="left" w:pos="284"/>
              </w:tabs>
              <w:spacing w:line="264" w:lineRule="auto"/>
              <w:jc w:val="center"/>
              <w:rPr>
                <w:rFonts w:ascii="Arial" w:hAnsi="Arial"/>
                <w:sz w:val="16"/>
              </w:rPr>
            </w:pPr>
            <w:r>
              <w:rPr>
                <w:rFonts w:ascii="Arial" w:hAnsi="Arial"/>
                <w:sz w:val="16"/>
              </w:rPr>
              <w:t>-</w:t>
            </w:r>
          </w:p>
        </w:tc>
        <w:tc>
          <w:tcPr>
            <w:tcW w:w="425" w:type="dxa"/>
          </w:tcPr>
          <w:p w14:paraId="07A27A4E" w14:textId="77777777" w:rsidR="00A23E24" w:rsidRDefault="00A23E24" w:rsidP="00A23E24">
            <w:pPr>
              <w:tabs>
                <w:tab w:val="left" w:pos="284"/>
              </w:tabs>
              <w:spacing w:line="264" w:lineRule="auto"/>
              <w:jc w:val="center"/>
              <w:rPr>
                <w:rFonts w:ascii="Arial" w:hAnsi="Arial"/>
                <w:sz w:val="16"/>
              </w:rPr>
            </w:pPr>
            <w:r>
              <w:rPr>
                <w:rFonts w:ascii="Arial" w:hAnsi="Arial"/>
                <w:sz w:val="16"/>
              </w:rPr>
              <w:t>Ano</w:t>
            </w:r>
          </w:p>
        </w:tc>
        <w:tc>
          <w:tcPr>
            <w:tcW w:w="455" w:type="dxa"/>
          </w:tcPr>
          <w:p w14:paraId="7F3AAE9D" w14:textId="77777777" w:rsidR="00A23E24" w:rsidRDefault="00A23E24" w:rsidP="00A23E24">
            <w:pPr>
              <w:tabs>
                <w:tab w:val="left" w:pos="284"/>
              </w:tabs>
              <w:spacing w:line="264" w:lineRule="auto"/>
              <w:jc w:val="center"/>
              <w:rPr>
                <w:rFonts w:ascii="Arial" w:hAnsi="Arial"/>
                <w:sz w:val="16"/>
              </w:rPr>
            </w:pPr>
            <w:r>
              <w:rPr>
                <w:rFonts w:ascii="Arial" w:hAnsi="Arial"/>
                <w:sz w:val="16"/>
              </w:rPr>
              <w:t>Ano</w:t>
            </w:r>
          </w:p>
        </w:tc>
      </w:tr>
      <w:tr w:rsidR="00A23E24" w14:paraId="24405592" w14:textId="77777777" w:rsidTr="007D5322">
        <w:trPr>
          <w:cantSplit/>
        </w:trPr>
        <w:tc>
          <w:tcPr>
            <w:tcW w:w="1063" w:type="dxa"/>
          </w:tcPr>
          <w:p w14:paraId="6EF027D4" w14:textId="77777777" w:rsidR="00A23E24" w:rsidRDefault="00A23E24" w:rsidP="00A23E24">
            <w:pPr>
              <w:tabs>
                <w:tab w:val="left" w:pos="284"/>
              </w:tabs>
              <w:spacing w:line="264" w:lineRule="auto"/>
              <w:jc w:val="center"/>
              <w:rPr>
                <w:rFonts w:ascii="Arial" w:hAnsi="Arial"/>
                <w:sz w:val="16"/>
              </w:rPr>
            </w:pPr>
            <w:r>
              <w:rPr>
                <w:rFonts w:ascii="Arial" w:hAnsi="Arial"/>
                <w:sz w:val="16"/>
              </w:rPr>
              <w:t>65-51-H/01</w:t>
            </w:r>
          </w:p>
        </w:tc>
        <w:tc>
          <w:tcPr>
            <w:tcW w:w="2126" w:type="dxa"/>
          </w:tcPr>
          <w:p w14:paraId="0E34F4F1" w14:textId="05EA6F89" w:rsidR="00A23E24" w:rsidRDefault="00A23E24" w:rsidP="00A23E24">
            <w:pPr>
              <w:tabs>
                <w:tab w:val="left" w:pos="284"/>
              </w:tabs>
              <w:spacing w:line="264" w:lineRule="auto"/>
              <w:rPr>
                <w:rFonts w:ascii="Arial" w:hAnsi="Arial"/>
                <w:sz w:val="16"/>
              </w:rPr>
            </w:pPr>
            <w:r>
              <w:rPr>
                <w:rFonts w:ascii="Arial" w:hAnsi="Arial"/>
                <w:sz w:val="16"/>
              </w:rPr>
              <w:t>Kuchař – číšník</w:t>
            </w:r>
          </w:p>
        </w:tc>
        <w:tc>
          <w:tcPr>
            <w:tcW w:w="2551" w:type="dxa"/>
          </w:tcPr>
          <w:p w14:paraId="20A57E05" w14:textId="1752BD25" w:rsidR="00A23E24" w:rsidRDefault="00A23E24" w:rsidP="00A23E24">
            <w:pPr>
              <w:tabs>
                <w:tab w:val="left" w:pos="284"/>
              </w:tabs>
              <w:spacing w:line="264" w:lineRule="auto"/>
              <w:rPr>
                <w:rFonts w:ascii="Arial" w:hAnsi="Arial"/>
                <w:sz w:val="16"/>
              </w:rPr>
            </w:pPr>
            <w:r>
              <w:rPr>
                <w:rFonts w:ascii="Arial" w:hAnsi="Arial"/>
                <w:sz w:val="16"/>
              </w:rPr>
              <w:t>Kuchař – číšník pro pohostinství</w:t>
            </w:r>
          </w:p>
        </w:tc>
        <w:tc>
          <w:tcPr>
            <w:tcW w:w="567" w:type="dxa"/>
          </w:tcPr>
          <w:p w14:paraId="07E04FB3" w14:textId="77777777" w:rsidR="00A23E24" w:rsidRDefault="00A23E24" w:rsidP="00A23E24">
            <w:pPr>
              <w:tabs>
                <w:tab w:val="left" w:pos="284"/>
              </w:tabs>
              <w:spacing w:line="264" w:lineRule="auto"/>
              <w:jc w:val="center"/>
              <w:rPr>
                <w:rFonts w:ascii="Arial" w:hAnsi="Arial"/>
                <w:sz w:val="16"/>
              </w:rPr>
            </w:pPr>
            <w:r>
              <w:rPr>
                <w:rFonts w:ascii="Arial" w:hAnsi="Arial"/>
                <w:sz w:val="16"/>
              </w:rPr>
              <w:t>3</w:t>
            </w:r>
          </w:p>
        </w:tc>
        <w:tc>
          <w:tcPr>
            <w:tcW w:w="567" w:type="dxa"/>
          </w:tcPr>
          <w:p w14:paraId="435E3D40" w14:textId="77777777" w:rsidR="00A23E24" w:rsidRDefault="00A23E24" w:rsidP="00A23E24">
            <w:pPr>
              <w:tabs>
                <w:tab w:val="left" w:pos="284"/>
              </w:tabs>
              <w:spacing w:line="264" w:lineRule="auto"/>
              <w:jc w:val="center"/>
              <w:rPr>
                <w:rFonts w:ascii="Arial" w:hAnsi="Arial"/>
                <w:sz w:val="16"/>
              </w:rPr>
            </w:pPr>
            <w:r>
              <w:rPr>
                <w:rFonts w:ascii="Arial" w:hAnsi="Arial"/>
                <w:sz w:val="16"/>
              </w:rPr>
              <w:t>VL</w:t>
            </w:r>
          </w:p>
        </w:tc>
        <w:tc>
          <w:tcPr>
            <w:tcW w:w="1418" w:type="dxa"/>
          </w:tcPr>
          <w:p w14:paraId="11609512" w14:textId="6361BD01" w:rsidR="00A23E24" w:rsidRPr="00DD5A14" w:rsidRDefault="005C11A0" w:rsidP="00A23E24">
            <w:pPr>
              <w:tabs>
                <w:tab w:val="left" w:pos="72"/>
                <w:tab w:val="left" w:pos="639"/>
              </w:tabs>
              <w:spacing w:line="264" w:lineRule="auto"/>
              <w:jc w:val="center"/>
              <w:rPr>
                <w:rFonts w:ascii="Arial" w:hAnsi="Arial"/>
                <w:sz w:val="16"/>
              </w:rPr>
            </w:pPr>
            <w:r>
              <w:rPr>
                <w:rFonts w:ascii="Arial" w:hAnsi="Arial"/>
                <w:sz w:val="16"/>
              </w:rPr>
              <w:t>55</w:t>
            </w:r>
          </w:p>
        </w:tc>
        <w:tc>
          <w:tcPr>
            <w:tcW w:w="709" w:type="dxa"/>
          </w:tcPr>
          <w:p w14:paraId="41439EB1" w14:textId="4D5F5B09" w:rsidR="00A23E24" w:rsidRPr="00C20F15" w:rsidRDefault="005C11A0" w:rsidP="00A23E24">
            <w:pPr>
              <w:tabs>
                <w:tab w:val="left" w:pos="72"/>
                <w:tab w:val="left" w:pos="639"/>
              </w:tabs>
              <w:spacing w:line="264" w:lineRule="auto"/>
              <w:jc w:val="center"/>
              <w:rPr>
                <w:rFonts w:ascii="Arial" w:hAnsi="Arial"/>
                <w:sz w:val="16"/>
              </w:rPr>
            </w:pPr>
            <w:r>
              <w:rPr>
                <w:rFonts w:ascii="Arial" w:hAnsi="Arial"/>
                <w:sz w:val="16"/>
              </w:rPr>
              <w:t>13</w:t>
            </w:r>
          </w:p>
        </w:tc>
        <w:tc>
          <w:tcPr>
            <w:tcW w:w="851" w:type="dxa"/>
          </w:tcPr>
          <w:p w14:paraId="5A2BCD42" w14:textId="77777777" w:rsidR="00A23E24" w:rsidRDefault="00A23E24" w:rsidP="00A23E24">
            <w:pPr>
              <w:tabs>
                <w:tab w:val="left" w:pos="284"/>
              </w:tabs>
              <w:spacing w:line="264" w:lineRule="auto"/>
              <w:jc w:val="center"/>
              <w:rPr>
                <w:rFonts w:ascii="Arial" w:hAnsi="Arial"/>
                <w:sz w:val="16"/>
              </w:rPr>
            </w:pPr>
            <w:r>
              <w:rPr>
                <w:rFonts w:ascii="Arial" w:hAnsi="Arial"/>
                <w:sz w:val="16"/>
              </w:rPr>
              <w:t>60</w:t>
            </w:r>
          </w:p>
        </w:tc>
        <w:tc>
          <w:tcPr>
            <w:tcW w:w="709" w:type="dxa"/>
          </w:tcPr>
          <w:p w14:paraId="5D6E3876" w14:textId="77777777" w:rsidR="00A23E24" w:rsidRDefault="00A23E24" w:rsidP="00A23E24">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6878FEC0" w14:textId="77777777" w:rsidR="00A23E24" w:rsidRDefault="00A23E24" w:rsidP="00A23E24">
            <w:pPr>
              <w:spacing w:line="264" w:lineRule="auto"/>
              <w:ind w:right="32"/>
              <w:jc w:val="center"/>
              <w:rPr>
                <w:rFonts w:ascii="Arial" w:hAnsi="Arial"/>
                <w:sz w:val="16"/>
              </w:rPr>
            </w:pPr>
            <w:r>
              <w:rPr>
                <w:rFonts w:ascii="Arial" w:hAnsi="Arial"/>
                <w:sz w:val="16"/>
              </w:rPr>
              <w:t>-</w:t>
            </w:r>
          </w:p>
        </w:tc>
        <w:tc>
          <w:tcPr>
            <w:tcW w:w="567" w:type="dxa"/>
          </w:tcPr>
          <w:p w14:paraId="04D1FD92" w14:textId="77777777" w:rsidR="00A23E24" w:rsidRDefault="00A23E24" w:rsidP="00A23E24">
            <w:pPr>
              <w:tabs>
                <w:tab w:val="left" w:pos="284"/>
              </w:tabs>
              <w:spacing w:line="264" w:lineRule="auto"/>
              <w:jc w:val="center"/>
              <w:rPr>
                <w:rFonts w:ascii="Arial" w:hAnsi="Arial"/>
                <w:sz w:val="16"/>
              </w:rPr>
            </w:pPr>
            <w:r>
              <w:rPr>
                <w:rFonts w:ascii="Arial" w:hAnsi="Arial"/>
                <w:sz w:val="16"/>
              </w:rPr>
              <w:t>DE</w:t>
            </w:r>
          </w:p>
        </w:tc>
        <w:tc>
          <w:tcPr>
            <w:tcW w:w="567" w:type="dxa"/>
          </w:tcPr>
          <w:p w14:paraId="06F97A26" w14:textId="77777777" w:rsidR="00A23E24" w:rsidRDefault="00A23E24" w:rsidP="00A23E24">
            <w:pPr>
              <w:tabs>
                <w:tab w:val="left" w:pos="284"/>
              </w:tabs>
              <w:spacing w:line="264" w:lineRule="auto"/>
              <w:jc w:val="center"/>
              <w:rPr>
                <w:rFonts w:ascii="Arial" w:hAnsi="Arial"/>
                <w:sz w:val="16"/>
              </w:rPr>
            </w:pPr>
            <w:r>
              <w:rPr>
                <w:rFonts w:ascii="Arial" w:hAnsi="Arial"/>
                <w:sz w:val="16"/>
              </w:rPr>
              <w:t>-</w:t>
            </w:r>
          </w:p>
        </w:tc>
        <w:tc>
          <w:tcPr>
            <w:tcW w:w="850" w:type="dxa"/>
          </w:tcPr>
          <w:p w14:paraId="2BCFA872" w14:textId="77777777" w:rsidR="00A23E24" w:rsidRDefault="00A23E24" w:rsidP="00A23E24">
            <w:pPr>
              <w:tabs>
                <w:tab w:val="left" w:pos="284"/>
              </w:tabs>
              <w:spacing w:line="264" w:lineRule="auto"/>
              <w:jc w:val="center"/>
              <w:rPr>
                <w:rFonts w:ascii="Arial" w:hAnsi="Arial"/>
                <w:sz w:val="16"/>
              </w:rPr>
            </w:pPr>
            <w:r>
              <w:rPr>
                <w:rFonts w:ascii="Arial" w:hAnsi="Arial"/>
                <w:sz w:val="16"/>
              </w:rPr>
              <w:t>PŠD</w:t>
            </w:r>
          </w:p>
        </w:tc>
        <w:tc>
          <w:tcPr>
            <w:tcW w:w="850" w:type="dxa"/>
          </w:tcPr>
          <w:p w14:paraId="587DF06F" w14:textId="77777777" w:rsidR="00A23E24" w:rsidRDefault="00A23E24" w:rsidP="00A23E24">
            <w:pPr>
              <w:tabs>
                <w:tab w:val="left" w:pos="284"/>
              </w:tabs>
              <w:spacing w:line="264" w:lineRule="auto"/>
              <w:jc w:val="center"/>
              <w:rPr>
                <w:rFonts w:ascii="Arial" w:hAnsi="Arial"/>
                <w:sz w:val="16"/>
              </w:rPr>
            </w:pPr>
            <w:r>
              <w:rPr>
                <w:rFonts w:ascii="Arial" w:hAnsi="Arial"/>
                <w:sz w:val="16"/>
              </w:rPr>
              <w:t>-</w:t>
            </w:r>
          </w:p>
        </w:tc>
        <w:tc>
          <w:tcPr>
            <w:tcW w:w="425" w:type="dxa"/>
          </w:tcPr>
          <w:p w14:paraId="727DB60D" w14:textId="77777777" w:rsidR="00A23E24" w:rsidRDefault="00A23E24" w:rsidP="00A23E24">
            <w:pPr>
              <w:tabs>
                <w:tab w:val="left" w:pos="284"/>
              </w:tabs>
              <w:spacing w:line="264" w:lineRule="auto"/>
              <w:jc w:val="center"/>
              <w:rPr>
                <w:rFonts w:ascii="Arial" w:hAnsi="Arial"/>
                <w:sz w:val="16"/>
              </w:rPr>
            </w:pPr>
            <w:r>
              <w:rPr>
                <w:rFonts w:ascii="Arial" w:hAnsi="Arial"/>
                <w:sz w:val="16"/>
              </w:rPr>
              <w:t>Ano</w:t>
            </w:r>
          </w:p>
        </w:tc>
        <w:tc>
          <w:tcPr>
            <w:tcW w:w="455" w:type="dxa"/>
          </w:tcPr>
          <w:p w14:paraId="5BBE07DB" w14:textId="77777777" w:rsidR="00A23E24" w:rsidRDefault="00A23E24" w:rsidP="00A23E24">
            <w:pPr>
              <w:tabs>
                <w:tab w:val="left" w:pos="284"/>
              </w:tabs>
              <w:spacing w:line="264" w:lineRule="auto"/>
              <w:jc w:val="center"/>
              <w:rPr>
                <w:rFonts w:ascii="Arial" w:hAnsi="Arial"/>
                <w:sz w:val="16"/>
              </w:rPr>
            </w:pPr>
            <w:r>
              <w:rPr>
                <w:rFonts w:ascii="Arial" w:hAnsi="Arial"/>
                <w:sz w:val="16"/>
              </w:rPr>
              <w:t>Ano</w:t>
            </w:r>
          </w:p>
        </w:tc>
      </w:tr>
      <w:tr w:rsidR="00A23E24" w14:paraId="0D30F4D7" w14:textId="77777777" w:rsidTr="00FE58F3">
        <w:trPr>
          <w:cantSplit/>
        </w:trPr>
        <w:tc>
          <w:tcPr>
            <w:tcW w:w="1063" w:type="dxa"/>
            <w:tcBorders>
              <w:bottom w:val="single" w:sz="4" w:space="0" w:color="auto"/>
            </w:tcBorders>
          </w:tcPr>
          <w:p w14:paraId="531F82ED" w14:textId="77777777" w:rsidR="00A23E24" w:rsidRDefault="00A23E24" w:rsidP="00A23E24">
            <w:pPr>
              <w:tabs>
                <w:tab w:val="left" w:pos="284"/>
              </w:tabs>
              <w:spacing w:line="264" w:lineRule="auto"/>
              <w:jc w:val="center"/>
              <w:rPr>
                <w:rFonts w:ascii="Arial" w:hAnsi="Arial"/>
                <w:sz w:val="16"/>
              </w:rPr>
            </w:pPr>
          </w:p>
        </w:tc>
        <w:tc>
          <w:tcPr>
            <w:tcW w:w="2126" w:type="dxa"/>
            <w:tcBorders>
              <w:bottom w:val="single" w:sz="4" w:space="0" w:color="auto"/>
            </w:tcBorders>
          </w:tcPr>
          <w:p w14:paraId="7AEEA379" w14:textId="77777777" w:rsidR="00A23E24" w:rsidRDefault="00A23E24" w:rsidP="00A23E24">
            <w:pPr>
              <w:tabs>
                <w:tab w:val="left" w:pos="284"/>
              </w:tabs>
              <w:spacing w:line="264" w:lineRule="auto"/>
              <w:rPr>
                <w:rFonts w:ascii="Arial" w:hAnsi="Arial"/>
                <w:sz w:val="16"/>
              </w:rPr>
            </w:pPr>
          </w:p>
        </w:tc>
        <w:tc>
          <w:tcPr>
            <w:tcW w:w="2551" w:type="dxa"/>
            <w:tcBorders>
              <w:bottom w:val="single" w:sz="4" w:space="0" w:color="auto"/>
            </w:tcBorders>
          </w:tcPr>
          <w:p w14:paraId="30024FF2" w14:textId="77777777" w:rsidR="00A23E24" w:rsidRDefault="00A23E24" w:rsidP="00A23E24">
            <w:pPr>
              <w:tabs>
                <w:tab w:val="left" w:pos="284"/>
              </w:tabs>
              <w:spacing w:line="264" w:lineRule="auto"/>
              <w:rPr>
                <w:rFonts w:ascii="Arial" w:hAnsi="Arial"/>
                <w:sz w:val="16"/>
              </w:rPr>
            </w:pPr>
          </w:p>
        </w:tc>
        <w:tc>
          <w:tcPr>
            <w:tcW w:w="567" w:type="dxa"/>
            <w:tcBorders>
              <w:bottom w:val="single" w:sz="4" w:space="0" w:color="auto"/>
            </w:tcBorders>
          </w:tcPr>
          <w:p w14:paraId="63C1BB79" w14:textId="77777777" w:rsidR="00A23E24" w:rsidRDefault="00A23E24" w:rsidP="00A23E24">
            <w:pPr>
              <w:tabs>
                <w:tab w:val="left" w:pos="284"/>
              </w:tabs>
              <w:spacing w:line="264" w:lineRule="auto"/>
              <w:jc w:val="center"/>
              <w:rPr>
                <w:rFonts w:ascii="Arial" w:hAnsi="Arial"/>
                <w:sz w:val="16"/>
              </w:rPr>
            </w:pPr>
          </w:p>
        </w:tc>
        <w:tc>
          <w:tcPr>
            <w:tcW w:w="567" w:type="dxa"/>
            <w:tcBorders>
              <w:bottom w:val="single" w:sz="4" w:space="0" w:color="auto"/>
            </w:tcBorders>
          </w:tcPr>
          <w:p w14:paraId="1A41F284" w14:textId="77777777" w:rsidR="00A23E24" w:rsidRDefault="00A23E24" w:rsidP="00A23E24">
            <w:pPr>
              <w:tabs>
                <w:tab w:val="left" w:pos="284"/>
              </w:tabs>
              <w:spacing w:line="264" w:lineRule="auto"/>
              <w:jc w:val="center"/>
              <w:rPr>
                <w:rFonts w:ascii="Arial" w:hAnsi="Arial"/>
                <w:sz w:val="16"/>
              </w:rPr>
            </w:pPr>
          </w:p>
        </w:tc>
        <w:tc>
          <w:tcPr>
            <w:tcW w:w="1418" w:type="dxa"/>
            <w:tcBorders>
              <w:bottom w:val="single" w:sz="4" w:space="0" w:color="auto"/>
            </w:tcBorders>
          </w:tcPr>
          <w:p w14:paraId="6F017875" w14:textId="77777777" w:rsidR="00A23E24" w:rsidRDefault="00A23E24" w:rsidP="00A23E24">
            <w:pPr>
              <w:tabs>
                <w:tab w:val="left" w:pos="72"/>
                <w:tab w:val="left" w:pos="639"/>
              </w:tabs>
              <w:spacing w:line="264" w:lineRule="auto"/>
              <w:jc w:val="center"/>
              <w:rPr>
                <w:rFonts w:ascii="Arial" w:hAnsi="Arial"/>
                <w:sz w:val="16"/>
              </w:rPr>
            </w:pPr>
          </w:p>
        </w:tc>
        <w:tc>
          <w:tcPr>
            <w:tcW w:w="709" w:type="dxa"/>
            <w:tcBorders>
              <w:bottom w:val="single" w:sz="4" w:space="0" w:color="auto"/>
            </w:tcBorders>
          </w:tcPr>
          <w:p w14:paraId="26771DC9" w14:textId="77777777" w:rsidR="00A23E24" w:rsidRPr="00C20F15" w:rsidRDefault="00A23E24" w:rsidP="00A23E24">
            <w:pPr>
              <w:tabs>
                <w:tab w:val="left" w:pos="72"/>
                <w:tab w:val="left" w:pos="639"/>
              </w:tabs>
              <w:spacing w:line="264" w:lineRule="auto"/>
              <w:jc w:val="center"/>
              <w:rPr>
                <w:rFonts w:ascii="Arial" w:hAnsi="Arial"/>
                <w:sz w:val="16"/>
              </w:rPr>
            </w:pPr>
          </w:p>
        </w:tc>
        <w:tc>
          <w:tcPr>
            <w:tcW w:w="851" w:type="dxa"/>
            <w:tcBorders>
              <w:bottom w:val="single" w:sz="4" w:space="0" w:color="auto"/>
            </w:tcBorders>
          </w:tcPr>
          <w:p w14:paraId="42BE7678" w14:textId="77777777" w:rsidR="00A23E24" w:rsidRDefault="00A23E24" w:rsidP="00A23E24">
            <w:pPr>
              <w:tabs>
                <w:tab w:val="left" w:pos="284"/>
              </w:tabs>
              <w:spacing w:line="264" w:lineRule="auto"/>
              <w:jc w:val="center"/>
              <w:rPr>
                <w:rFonts w:ascii="Arial" w:hAnsi="Arial"/>
                <w:sz w:val="16"/>
              </w:rPr>
            </w:pPr>
          </w:p>
        </w:tc>
        <w:tc>
          <w:tcPr>
            <w:tcW w:w="709" w:type="dxa"/>
            <w:tcBorders>
              <w:bottom w:val="single" w:sz="4" w:space="0" w:color="auto"/>
            </w:tcBorders>
          </w:tcPr>
          <w:p w14:paraId="1FD3BA41" w14:textId="77777777" w:rsidR="00A23E24" w:rsidRDefault="00A23E24" w:rsidP="00A23E24">
            <w:pPr>
              <w:tabs>
                <w:tab w:val="left" w:pos="284"/>
                <w:tab w:val="right" w:pos="355"/>
              </w:tabs>
              <w:spacing w:line="264" w:lineRule="auto"/>
              <w:ind w:left="-70" w:right="-70"/>
              <w:jc w:val="center"/>
              <w:rPr>
                <w:rFonts w:ascii="Arial" w:hAnsi="Arial"/>
                <w:sz w:val="16"/>
              </w:rPr>
            </w:pPr>
          </w:p>
        </w:tc>
        <w:tc>
          <w:tcPr>
            <w:tcW w:w="850" w:type="dxa"/>
            <w:tcBorders>
              <w:bottom w:val="single" w:sz="4" w:space="0" w:color="auto"/>
            </w:tcBorders>
          </w:tcPr>
          <w:p w14:paraId="189D0F3B" w14:textId="77777777" w:rsidR="00A23E24" w:rsidRDefault="00A23E24" w:rsidP="00A23E24">
            <w:pPr>
              <w:spacing w:line="264" w:lineRule="auto"/>
              <w:ind w:right="32"/>
              <w:jc w:val="center"/>
              <w:rPr>
                <w:rFonts w:ascii="Arial" w:hAnsi="Arial"/>
                <w:sz w:val="16"/>
              </w:rPr>
            </w:pPr>
          </w:p>
        </w:tc>
        <w:tc>
          <w:tcPr>
            <w:tcW w:w="567" w:type="dxa"/>
            <w:tcBorders>
              <w:bottom w:val="single" w:sz="4" w:space="0" w:color="auto"/>
            </w:tcBorders>
          </w:tcPr>
          <w:p w14:paraId="5C5E0613" w14:textId="77777777" w:rsidR="00A23E24" w:rsidRDefault="00A23E24" w:rsidP="00A23E24">
            <w:pPr>
              <w:tabs>
                <w:tab w:val="left" w:pos="284"/>
              </w:tabs>
              <w:spacing w:line="264" w:lineRule="auto"/>
              <w:jc w:val="center"/>
              <w:rPr>
                <w:rFonts w:ascii="Arial" w:hAnsi="Arial"/>
                <w:sz w:val="16"/>
              </w:rPr>
            </w:pPr>
          </w:p>
        </w:tc>
        <w:tc>
          <w:tcPr>
            <w:tcW w:w="567" w:type="dxa"/>
            <w:tcBorders>
              <w:bottom w:val="single" w:sz="4" w:space="0" w:color="auto"/>
            </w:tcBorders>
          </w:tcPr>
          <w:p w14:paraId="1E1BF739" w14:textId="77777777" w:rsidR="00A23E24" w:rsidRDefault="00A23E24" w:rsidP="00A23E24">
            <w:pPr>
              <w:tabs>
                <w:tab w:val="left" w:pos="284"/>
              </w:tabs>
              <w:spacing w:line="264" w:lineRule="auto"/>
              <w:jc w:val="center"/>
              <w:rPr>
                <w:rFonts w:ascii="Arial" w:hAnsi="Arial"/>
                <w:sz w:val="16"/>
              </w:rPr>
            </w:pPr>
          </w:p>
        </w:tc>
        <w:tc>
          <w:tcPr>
            <w:tcW w:w="850" w:type="dxa"/>
            <w:tcBorders>
              <w:bottom w:val="single" w:sz="4" w:space="0" w:color="auto"/>
            </w:tcBorders>
          </w:tcPr>
          <w:p w14:paraId="31E803E6" w14:textId="77777777" w:rsidR="00A23E24" w:rsidRDefault="00A23E24" w:rsidP="00A23E24">
            <w:pPr>
              <w:tabs>
                <w:tab w:val="left" w:pos="284"/>
              </w:tabs>
              <w:spacing w:line="264" w:lineRule="auto"/>
              <w:jc w:val="center"/>
              <w:rPr>
                <w:rFonts w:ascii="Arial" w:hAnsi="Arial"/>
                <w:sz w:val="16"/>
              </w:rPr>
            </w:pPr>
          </w:p>
        </w:tc>
        <w:tc>
          <w:tcPr>
            <w:tcW w:w="850" w:type="dxa"/>
            <w:tcBorders>
              <w:bottom w:val="single" w:sz="4" w:space="0" w:color="auto"/>
            </w:tcBorders>
          </w:tcPr>
          <w:p w14:paraId="2CEA5F41" w14:textId="77777777" w:rsidR="00A23E24" w:rsidRDefault="00A23E24" w:rsidP="00A23E24">
            <w:pPr>
              <w:tabs>
                <w:tab w:val="left" w:pos="284"/>
              </w:tabs>
              <w:spacing w:line="264" w:lineRule="auto"/>
              <w:jc w:val="center"/>
              <w:rPr>
                <w:rFonts w:ascii="Arial" w:hAnsi="Arial"/>
                <w:sz w:val="16"/>
              </w:rPr>
            </w:pPr>
          </w:p>
        </w:tc>
        <w:tc>
          <w:tcPr>
            <w:tcW w:w="425" w:type="dxa"/>
            <w:tcBorders>
              <w:bottom w:val="single" w:sz="4" w:space="0" w:color="auto"/>
            </w:tcBorders>
          </w:tcPr>
          <w:p w14:paraId="36550C24" w14:textId="77777777" w:rsidR="00A23E24" w:rsidRDefault="00A23E24" w:rsidP="00A23E24">
            <w:pPr>
              <w:tabs>
                <w:tab w:val="left" w:pos="284"/>
              </w:tabs>
              <w:spacing w:line="264" w:lineRule="auto"/>
              <w:jc w:val="center"/>
              <w:rPr>
                <w:rFonts w:ascii="Arial" w:hAnsi="Arial"/>
                <w:sz w:val="16"/>
              </w:rPr>
            </w:pPr>
          </w:p>
        </w:tc>
        <w:tc>
          <w:tcPr>
            <w:tcW w:w="455" w:type="dxa"/>
            <w:tcBorders>
              <w:bottom w:val="single" w:sz="4" w:space="0" w:color="auto"/>
            </w:tcBorders>
          </w:tcPr>
          <w:p w14:paraId="77BF9E83" w14:textId="77777777" w:rsidR="00A23E24" w:rsidRDefault="00A23E24" w:rsidP="00A23E24">
            <w:pPr>
              <w:tabs>
                <w:tab w:val="left" w:pos="284"/>
              </w:tabs>
              <w:spacing w:line="264" w:lineRule="auto"/>
              <w:jc w:val="center"/>
              <w:rPr>
                <w:rFonts w:ascii="Arial" w:hAnsi="Arial"/>
                <w:sz w:val="16"/>
              </w:rPr>
            </w:pPr>
          </w:p>
        </w:tc>
      </w:tr>
      <w:tr w:rsidR="00A23E24" w14:paraId="6F474681" w14:textId="77777777" w:rsidTr="00FE58F3">
        <w:trPr>
          <w:cantSplit/>
          <w:trHeight w:val="113"/>
        </w:trPr>
        <w:tc>
          <w:tcPr>
            <w:tcW w:w="1063" w:type="dxa"/>
            <w:tcBorders>
              <w:top w:val="single" w:sz="4" w:space="0" w:color="auto"/>
            </w:tcBorders>
          </w:tcPr>
          <w:p w14:paraId="2A2D894A" w14:textId="77777777" w:rsidR="00A23E24" w:rsidRDefault="00A23E24" w:rsidP="00A23E24">
            <w:pPr>
              <w:tabs>
                <w:tab w:val="left" w:pos="284"/>
              </w:tabs>
              <w:spacing w:line="264" w:lineRule="auto"/>
              <w:jc w:val="center"/>
              <w:rPr>
                <w:rFonts w:ascii="Arial" w:hAnsi="Arial"/>
                <w:sz w:val="16"/>
              </w:rPr>
            </w:pPr>
            <w:r>
              <w:rPr>
                <w:rFonts w:ascii="Arial" w:hAnsi="Arial"/>
                <w:sz w:val="16"/>
              </w:rPr>
              <w:t>64-41-L/</w:t>
            </w:r>
            <w:r w:rsidRPr="00AE5B62">
              <w:rPr>
                <w:rFonts w:ascii="Arial" w:hAnsi="Arial"/>
                <w:sz w:val="16"/>
              </w:rPr>
              <w:t>51</w:t>
            </w:r>
          </w:p>
        </w:tc>
        <w:tc>
          <w:tcPr>
            <w:tcW w:w="2126" w:type="dxa"/>
            <w:tcBorders>
              <w:top w:val="single" w:sz="4" w:space="0" w:color="auto"/>
            </w:tcBorders>
          </w:tcPr>
          <w:p w14:paraId="2FF8A3AA" w14:textId="77777777" w:rsidR="00A23E24" w:rsidRPr="00B23ED8" w:rsidRDefault="00A23E24" w:rsidP="00A23E24">
            <w:pPr>
              <w:tabs>
                <w:tab w:val="left" w:pos="284"/>
              </w:tabs>
              <w:spacing w:line="264" w:lineRule="auto"/>
              <w:rPr>
                <w:rFonts w:ascii="Arial" w:hAnsi="Arial"/>
                <w:sz w:val="16"/>
              </w:rPr>
            </w:pPr>
            <w:r>
              <w:rPr>
                <w:rFonts w:ascii="Arial" w:hAnsi="Arial"/>
                <w:sz w:val="16"/>
              </w:rPr>
              <w:t xml:space="preserve">Podnikání </w:t>
            </w:r>
            <w:r w:rsidRPr="00AE5B62">
              <w:rPr>
                <w:rFonts w:ascii="Arial" w:hAnsi="Arial"/>
                <w:sz w:val="16"/>
              </w:rPr>
              <w:t>(denní forma)</w:t>
            </w:r>
          </w:p>
        </w:tc>
        <w:tc>
          <w:tcPr>
            <w:tcW w:w="2551" w:type="dxa"/>
            <w:tcBorders>
              <w:top w:val="single" w:sz="4" w:space="0" w:color="auto"/>
            </w:tcBorders>
          </w:tcPr>
          <w:p w14:paraId="70AB8B0B" w14:textId="77777777" w:rsidR="00A23E24" w:rsidRDefault="00A23E24" w:rsidP="00A23E24">
            <w:pPr>
              <w:tabs>
                <w:tab w:val="left" w:pos="284"/>
              </w:tabs>
              <w:spacing w:line="264" w:lineRule="auto"/>
              <w:rPr>
                <w:rFonts w:ascii="Arial" w:hAnsi="Arial"/>
                <w:sz w:val="16"/>
              </w:rPr>
            </w:pPr>
            <w:r>
              <w:rPr>
                <w:rFonts w:ascii="Arial" w:hAnsi="Arial"/>
                <w:sz w:val="16"/>
              </w:rPr>
              <w:t>Podnikání</w:t>
            </w:r>
          </w:p>
        </w:tc>
        <w:tc>
          <w:tcPr>
            <w:tcW w:w="567" w:type="dxa"/>
            <w:tcBorders>
              <w:top w:val="single" w:sz="4" w:space="0" w:color="auto"/>
            </w:tcBorders>
          </w:tcPr>
          <w:p w14:paraId="0002207B" w14:textId="77777777" w:rsidR="00A23E24" w:rsidRDefault="00A23E24" w:rsidP="00A23E24">
            <w:pPr>
              <w:tabs>
                <w:tab w:val="left" w:pos="284"/>
              </w:tabs>
              <w:spacing w:line="264" w:lineRule="auto"/>
              <w:jc w:val="center"/>
              <w:rPr>
                <w:rFonts w:ascii="Arial" w:hAnsi="Arial"/>
                <w:sz w:val="16"/>
              </w:rPr>
            </w:pPr>
            <w:r>
              <w:rPr>
                <w:rFonts w:ascii="Arial" w:hAnsi="Arial"/>
                <w:sz w:val="16"/>
              </w:rPr>
              <w:t>2</w:t>
            </w:r>
          </w:p>
        </w:tc>
        <w:tc>
          <w:tcPr>
            <w:tcW w:w="567" w:type="dxa"/>
            <w:tcBorders>
              <w:top w:val="single" w:sz="4" w:space="0" w:color="auto"/>
            </w:tcBorders>
          </w:tcPr>
          <w:p w14:paraId="6CA4CF58" w14:textId="77777777" w:rsidR="00A23E24" w:rsidRDefault="00A23E24" w:rsidP="00A23E24">
            <w:pPr>
              <w:tabs>
                <w:tab w:val="left" w:pos="284"/>
              </w:tabs>
              <w:spacing w:line="264" w:lineRule="auto"/>
              <w:jc w:val="center"/>
              <w:rPr>
                <w:rFonts w:ascii="Arial" w:hAnsi="Arial"/>
                <w:sz w:val="16"/>
              </w:rPr>
            </w:pPr>
            <w:r>
              <w:rPr>
                <w:rFonts w:ascii="Arial" w:hAnsi="Arial"/>
                <w:sz w:val="16"/>
              </w:rPr>
              <w:t>MT</w:t>
            </w:r>
          </w:p>
        </w:tc>
        <w:tc>
          <w:tcPr>
            <w:tcW w:w="1418" w:type="dxa"/>
            <w:tcBorders>
              <w:top w:val="single" w:sz="4" w:space="0" w:color="auto"/>
            </w:tcBorders>
          </w:tcPr>
          <w:p w14:paraId="09B359CF" w14:textId="3030A947" w:rsidR="00A23E24" w:rsidRDefault="005C11A0" w:rsidP="00A23E24">
            <w:pPr>
              <w:tabs>
                <w:tab w:val="left" w:pos="72"/>
                <w:tab w:val="left" w:pos="639"/>
              </w:tabs>
              <w:spacing w:line="264" w:lineRule="auto"/>
              <w:jc w:val="center"/>
              <w:rPr>
                <w:rFonts w:ascii="Arial" w:hAnsi="Arial"/>
                <w:sz w:val="16"/>
              </w:rPr>
            </w:pPr>
            <w:r>
              <w:rPr>
                <w:rFonts w:ascii="Arial" w:hAnsi="Arial"/>
                <w:sz w:val="16"/>
              </w:rPr>
              <w:t>73</w:t>
            </w:r>
          </w:p>
        </w:tc>
        <w:tc>
          <w:tcPr>
            <w:tcW w:w="709" w:type="dxa"/>
            <w:tcBorders>
              <w:top w:val="single" w:sz="4" w:space="0" w:color="auto"/>
            </w:tcBorders>
          </w:tcPr>
          <w:p w14:paraId="40891EC2" w14:textId="40747655" w:rsidR="00A23E24" w:rsidRPr="00C20F15" w:rsidRDefault="005C11A0" w:rsidP="00A23E24">
            <w:pPr>
              <w:tabs>
                <w:tab w:val="left" w:pos="72"/>
                <w:tab w:val="left" w:pos="639"/>
              </w:tabs>
              <w:spacing w:line="264" w:lineRule="auto"/>
              <w:jc w:val="center"/>
              <w:rPr>
                <w:rFonts w:ascii="Arial" w:hAnsi="Arial"/>
                <w:sz w:val="16"/>
              </w:rPr>
            </w:pPr>
            <w:r>
              <w:rPr>
                <w:rFonts w:ascii="Arial" w:hAnsi="Arial"/>
                <w:sz w:val="16"/>
              </w:rPr>
              <w:t>30</w:t>
            </w:r>
          </w:p>
        </w:tc>
        <w:tc>
          <w:tcPr>
            <w:tcW w:w="851" w:type="dxa"/>
            <w:tcBorders>
              <w:top w:val="single" w:sz="4" w:space="0" w:color="auto"/>
            </w:tcBorders>
          </w:tcPr>
          <w:p w14:paraId="676DDA08" w14:textId="77777777" w:rsidR="00A23E24" w:rsidRDefault="00A23E24" w:rsidP="00A23E24">
            <w:pPr>
              <w:tabs>
                <w:tab w:val="left" w:pos="284"/>
              </w:tabs>
              <w:spacing w:line="264" w:lineRule="auto"/>
              <w:jc w:val="center"/>
              <w:rPr>
                <w:rFonts w:ascii="Arial" w:hAnsi="Arial"/>
                <w:sz w:val="16"/>
              </w:rPr>
            </w:pPr>
            <w:r>
              <w:rPr>
                <w:rFonts w:ascii="Arial" w:hAnsi="Arial"/>
                <w:sz w:val="16"/>
              </w:rPr>
              <w:t>30</w:t>
            </w:r>
          </w:p>
        </w:tc>
        <w:tc>
          <w:tcPr>
            <w:tcW w:w="709" w:type="dxa"/>
            <w:tcBorders>
              <w:top w:val="single" w:sz="4" w:space="0" w:color="auto"/>
            </w:tcBorders>
          </w:tcPr>
          <w:p w14:paraId="7C5251C6" w14:textId="77777777" w:rsidR="00A23E24" w:rsidRDefault="00A23E24" w:rsidP="00A23E24">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Borders>
              <w:top w:val="single" w:sz="4" w:space="0" w:color="auto"/>
            </w:tcBorders>
          </w:tcPr>
          <w:p w14:paraId="7D181635" w14:textId="77777777" w:rsidR="00A23E24" w:rsidRPr="00847D1B" w:rsidRDefault="00A23E24" w:rsidP="00A23E24">
            <w:pPr>
              <w:spacing w:line="264" w:lineRule="auto"/>
              <w:ind w:right="32"/>
              <w:jc w:val="center"/>
              <w:rPr>
                <w:rFonts w:ascii="Arial" w:hAnsi="Arial"/>
                <w:sz w:val="16"/>
              </w:rPr>
            </w:pPr>
            <w:r>
              <w:rPr>
                <w:rFonts w:ascii="Arial" w:hAnsi="Arial"/>
                <w:sz w:val="16"/>
              </w:rPr>
              <w:t>Č, M</w:t>
            </w:r>
          </w:p>
        </w:tc>
        <w:tc>
          <w:tcPr>
            <w:tcW w:w="567" w:type="dxa"/>
            <w:tcBorders>
              <w:top w:val="single" w:sz="4" w:space="0" w:color="auto"/>
            </w:tcBorders>
          </w:tcPr>
          <w:p w14:paraId="2018E412" w14:textId="77777777" w:rsidR="00A23E24" w:rsidRDefault="00A23E24" w:rsidP="00A23E24">
            <w:pPr>
              <w:tabs>
                <w:tab w:val="left" w:pos="284"/>
              </w:tabs>
              <w:spacing w:line="264" w:lineRule="auto"/>
              <w:jc w:val="center"/>
              <w:rPr>
                <w:rFonts w:ascii="Arial" w:hAnsi="Arial"/>
                <w:sz w:val="16"/>
              </w:rPr>
            </w:pPr>
            <w:r>
              <w:rPr>
                <w:rFonts w:ascii="Arial" w:hAnsi="Arial"/>
                <w:sz w:val="16"/>
              </w:rPr>
              <w:t>DE</w:t>
            </w:r>
          </w:p>
        </w:tc>
        <w:tc>
          <w:tcPr>
            <w:tcW w:w="567" w:type="dxa"/>
            <w:tcBorders>
              <w:top w:val="single" w:sz="4" w:space="0" w:color="auto"/>
            </w:tcBorders>
          </w:tcPr>
          <w:p w14:paraId="75F240E8" w14:textId="77777777" w:rsidR="00A23E24" w:rsidRDefault="00A23E24" w:rsidP="00A23E24">
            <w:pPr>
              <w:tabs>
                <w:tab w:val="left" w:pos="284"/>
              </w:tabs>
              <w:spacing w:line="264" w:lineRule="auto"/>
              <w:jc w:val="center"/>
              <w:rPr>
                <w:rFonts w:ascii="Arial" w:hAnsi="Arial"/>
                <w:sz w:val="16"/>
              </w:rPr>
            </w:pPr>
            <w:r>
              <w:rPr>
                <w:rFonts w:ascii="Arial" w:hAnsi="Arial"/>
                <w:sz w:val="16"/>
              </w:rPr>
              <w:t>NA</w:t>
            </w:r>
          </w:p>
        </w:tc>
        <w:tc>
          <w:tcPr>
            <w:tcW w:w="850" w:type="dxa"/>
            <w:tcBorders>
              <w:top w:val="single" w:sz="4" w:space="0" w:color="auto"/>
            </w:tcBorders>
          </w:tcPr>
          <w:p w14:paraId="69B0F13A" w14:textId="77777777" w:rsidR="00A23E24" w:rsidRDefault="00A23E24" w:rsidP="00A23E24">
            <w:pPr>
              <w:tabs>
                <w:tab w:val="left" w:pos="284"/>
              </w:tabs>
              <w:spacing w:line="264" w:lineRule="auto"/>
              <w:jc w:val="center"/>
              <w:rPr>
                <w:rFonts w:ascii="Arial" w:hAnsi="Arial"/>
                <w:sz w:val="16"/>
              </w:rPr>
            </w:pPr>
            <w:r>
              <w:rPr>
                <w:rFonts w:ascii="Arial" w:hAnsi="Arial"/>
                <w:sz w:val="16"/>
              </w:rPr>
              <w:t>VYU</w:t>
            </w:r>
          </w:p>
        </w:tc>
        <w:tc>
          <w:tcPr>
            <w:tcW w:w="850" w:type="dxa"/>
            <w:tcBorders>
              <w:top w:val="single" w:sz="4" w:space="0" w:color="auto"/>
            </w:tcBorders>
          </w:tcPr>
          <w:p w14:paraId="44231C1B" w14:textId="77777777" w:rsidR="00A23E24" w:rsidRDefault="00A23E24" w:rsidP="00A23E24">
            <w:pPr>
              <w:tabs>
                <w:tab w:val="left" w:pos="284"/>
              </w:tabs>
              <w:spacing w:line="264" w:lineRule="auto"/>
              <w:jc w:val="center"/>
              <w:rPr>
                <w:rFonts w:ascii="Arial" w:hAnsi="Arial"/>
                <w:sz w:val="16"/>
              </w:rPr>
            </w:pPr>
            <w:r>
              <w:rPr>
                <w:rFonts w:ascii="Arial" w:hAnsi="Arial"/>
                <w:sz w:val="16"/>
              </w:rPr>
              <w:t>-</w:t>
            </w:r>
          </w:p>
        </w:tc>
        <w:tc>
          <w:tcPr>
            <w:tcW w:w="425" w:type="dxa"/>
            <w:tcBorders>
              <w:top w:val="single" w:sz="4" w:space="0" w:color="auto"/>
            </w:tcBorders>
          </w:tcPr>
          <w:p w14:paraId="11FA1014" w14:textId="77777777" w:rsidR="00A23E24" w:rsidRDefault="00A23E24" w:rsidP="00A23E24">
            <w:pPr>
              <w:tabs>
                <w:tab w:val="left" w:pos="284"/>
              </w:tabs>
              <w:spacing w:line="264" w:lineRule="auto"/>
              <w:jc w:val="center"/>
              <w:rPr>
                <w:rFonts w:ascii="Arial" w:hAnsi="Arial"/>
                <w:sz w:val="16"/>
              </w:rPr>
            </w:pPr>
            <w:r>
              <w:rPr>
                <w:rFonts w:ascii="Arial" w:hAnsi="Arial"/>
                <w:sz w:val="16"/>
              </w:rPr>
              <w:t>Ano</w:t>
            </w:r>
          </w:p>
        </w:tc>
        <w:tc>
          <w:tcPr>
            <w:tcW w:w="455" w:type="dxa"/>
            <w:tcBorders>
              <w:top w:val="single" w:sz="4" w:space="0" w:color="auto"/>
            </w:tcBorders>
          </w:tcPr>
          <w:p w14:paraId="414781B1" w14:textId="77777777" w:rsidR="00A23E24" w:rsidRDefault="00A23E24" w:rsidP="00A23E24">
            <w:pPr>
              <w:tabs>
                <w:tab w:val="left" w:pos="284"/>
              </w:tabs>
              <w:spacing w:line="264" w:lineRule="auto"/>
              <w:jc w:val="center"/>
              <w:rPr>
                <w:rFonts w:ascii="Arial" w:hAnsi="Arial"/>
                <w:sz w:val="16"/>
              </w:rPr>
            </w:pPr>
            <w:r>
              <w:rPr>
                <w:rFonts w:ascii="Arial" w:hAnsi="Arial"/>
                <w:sz w:val="16"/>
              </w:rPr>
              <w:t>Ne</w:t>
            </w:r>
          </w:p>
        </w:tc>
      </w:tr>
    </w:tbl>
    <w:p w14:paraId="5C1E1C10" w14:textId="77777777" w:rsidR="005924F5" w:rsidRDefault="00EE1C15" w:rsidP="005924F5">
      <w:pPr>
        <w:rPr>
          <w:rFonts w:ascii="Arial" w:hAnsi="Arial"/>
          <w:snapToGrid w:val="0"/>
        </w:rPr>
      </w:pPr>
      <w:r>
        <w:rPr>
          <w:rFonts w:ascii="Arial" w:hAnsi="Arial"/>
          <w:snapToGrid w:val="0"/>
        </w:rPr>
        <w:br w:type="page"/>
      </w:r>
    </w:p>
    <w:tbl>
      <w:tblPr>
        <w:tblW w:w="0" w:type="auto"/>
        <w:tblLayout w:type="fixed"/>
        <w:tblCellMar>
          <w:left w:w="70" w:type="dxa"/>
          <w:right w:w="70" w:type="dxa"/>
        </w:tblCellMar>
        <w:tblLook w:val="0000" w:firstRow="0" w:lastRow="0" w:firstColumn="0" w:lastColumn="0" w:noHBand="0" w:noVBand="0"/>
      </w:tblPr>
      <w:tblGrid>
        <w:gridCol w:w="779"/>
        <w:gridCol w:w="13933"/>
      </w:tblGrid>
      <w:tr w:rsidR="005924F5" w14:paraId="5DCA83F7" w14:textId="77777777" w:rsidTr="001A0C71">
        <w:tc>
          <w:tcPr>
            <w:tcW w:w="779" w:type="dxa"/>
          </w:tcPr>
          <w:p w14:paraId="0A27823F" w14:textId="77777777" w:rsidR="005924F5" w:rsidRPr="002E049D" w:rsidRDefault="000E6E2D" w:rsidP="001A0C71">
            <w:pPr>
              <w:ind w:right="-14"/>
              <w:rPr>
                <w:rFonts w:ascii="Arial" w:hAnsi="Arial"/>
                <w:sz w:val="18"/>
              </w:rPr>
            </w:pPr>
            <w:r>
              <w:rPr>
                <w:rFonts w:ascii="Arial" w:hAnsi="Arial"/>
                <w:snapToGrid w:val="0"/>
              </w:rPr>
              <w:lastRenderedPageBreak/>
              <w:br w:type="page"/>
            </w:r>
            <w:r w:rsidR="005924F5" w:rsidRPr="002E049D">
              <w:rPr>
                <w:rFonts w:ascii="Arial" w:hAnsi="Arial"/>
                <w:sz w:val="16"/>
              </w:rPr>
              <w:t>Škola</w:t>
            </w:r>
            <w:r w:rsidR="005924F5" w:rsidRPr="002E049D">
              <w:rPr>
                <w:rFonts w:ascii="Arial" w:hAnsi="Arial"/>
                <w:sz w:val="18"/>
              </w:rPr>
              <w:t>:</w:t>
            </w:r>
          </w:p>
        </w:tc>
        <w:tc>
          <w:tcPr>
            <w:tcW w:w="13933" w:type="dxa"/>
          </w:tcPr>
          <w:p w14:paraId="28BC6063" w14:textId="77777777" w:rsidR="005924F5" w:rsidRPr="00AE0AB6" w:rsidRDefault="005924F5" w:rsidP="001A0C71">
            <w:pPr>
              <w:pStyle w:val="Nadpis3"/>
              <w:rPr>
                <w:lang w:val="cs-CZ" w:eastAsia="cs-CZ"/>
              </w:rPr>
            </w:pPr>
            <w:bookmarkStart w:id="238" w:name="_Toc46145948"/>
            <w:bookmarkStart w:id="239" w:name="_Toc46146731"/>
            <w:r w:rsidRPr="00AE0AB6">
              <w:rPr>
                <w:lang w:val="cs-CZ" w:eastAsia="cs-CZ"/>
              </w:rPr>
              <w:t>G Y M N Á Z I U M    S u š i c e</w:t>
            </w:r>
            <w:bookmarkEnd w:id="238"/>
            <w:bookmarkEnd w:id="239"/>
            <w:r w:rsidRPr="00AE0AB6">
              <w:rPr>
                <w:lang w:val="cs-CZ" w:eastAsia="cs-CZ"/>
              </w:rPr>
              <w:t xml:space="preserve"> </w:t>
            </w:r>
          </w:p>
        </w:tc>
      </w:tr>
    </w:tbl>
    <w:p w14:paraId="3D3577F1" w14:textId="77777777" w:rsidR="005924F5" w:rsidRDefault="005924F5" w:rsidP="005924F5">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694"/>
        <w:gridCol w:w="425"/>
        <w:gridCol w:w="2693"/>
        <w:gridCol w:w="709"/>
        <w:gridCol w:w="2451"/>
      </w:tblGrid>
      <w:tr w:rsidR="005924F5" w14:paraId="0DD7E15D" w14:textId="77777777" w:rsidTr="008F59F8">
        <w:tc>
          <w:tcPr>
            <w:tcW w:w="779" w:type="dxa"/>
          </w:tcPr>
          <w:p w14:paraId="474730E4" w14:textId="77777777" w:rsidR="005924F5" w:rsidRDefault="005924F5" w:rsidP="001A0C71">
            <w:pPr>
              <w:rPr>
                <w:rFonts w:ascii="Arial" w:hAnsi="Arial"/>
                <w:sz w:val="16"/>
              </w:rPr>
            </w:pPr>
            <w:r>
              <w:rPr>
                <w:rFonts w:ascii="Arial" w:hAnsi="Arial"/>
                <w:sz w:val="16"/>
              </w:rPr>
              <w:t>Adresa:</w:t>
            </w:r>
          </w:p>
        </w:tc>
        <w:tc>
          <w:tcPr>
            <w:tcW w:w="4394" w:type="dxa"/>
          </w:tcPr>
          <w:p w14:paraId="112B7A97" w14:textId="77777777" w:rsidR="005924F5" w:rsidRDefault="005924F5" w:rsidP="001A0C71">
            <w:pPr>
              <w:rPr>
                <w:rFonts w:ascii="Arial" w:hAnsi="Arial"/>
                <w:sz w:val="16"/>
              </w:rPr>
            </w:pPr>
            <w:r>
              <w:rPr>
                <w:rFonts w:ascii="Arial" w:hAnsi="Arial"/>
                <w:sz w:val="16"/>
              </w:rPr>
              <w:t>F. Procházky 324, 342 01 Sušice</w:t>
            </w:r>
          </w:p>
        </w:tc>
        <w:tc>
          <w:tcPr>
            <w:tcW w:w="567" w:type="dxa"/>
          </w:tcPr>
          <w:p w14:paraId="4C0AAB93" w14:textId="77777777" w:rsidR="005924F5" w:rsidRDefault="005924F5" w:rsidP="001A0C71">
            <w:pPr>
              <w:ind w:left="-70" w:right="-70"/>
              <w:rPr>
                <w:rFonts w:ascii="Arial" w:hAnsi="Arial"/>
                <w:sz w:val="16"/>
              </w:rPr>
            </w:pPr>
            <w:r>
              <w:rPr>
                <w:rFonts w:ascii="Arial" w:hAnsi="Arial"/>
                <w:sz w:val="16"/>
              </w:rPr>
              <w:t>Okres:</w:t>
            </w:r>
          </w:p>
        </w:tc>
        <w:tc>
          <w:tcPr>
            <w:tcW w:w="2694" w:type="dxa"/>
          </w:tcPr>
          <w:p w14:paraId="5065137F" w14:textId="77777777" w:rsidR="005924F5" w:rsidRPr="00CA00C6" w:rsidRDefault="005924F5" w:rsidP="001A0C71">
            <w:pPr>
              <w:pStyle w:val="Nadpis1"/>
              <w:rPr>
                <w:rFonts w:ascii="Arial" w:hAnsi="Arial"/>
                <w:sz w:val="16"/>
                <w:lang w:val="cs-CZ" w:eastAsia="cs-CZ"/>
              </w:rPr>
            </w:pPr>
            <w:bookmarkStart w:id="240" w:name="_Toc46145949"/>
            <w:bookmarkStart w:id="241" w:name="_Toc46146732"/>
            <w:r w:rsidRPr="00CA00C6">
              <w:rPr>
                <w:rFonts w:ascii="Arial" w:hAnsi="Arial"/>
                <w:sz w:val="16"/>
                <w:lang w:val="cs-CZ" w:eastAsia="cs-CZ"/>
              </w:rPr>
              <w:t>KT</w:t>
            </w:r>
            <w:bookmarkEnd w:id="240"/>
            <w:bookmarkEnd w:id="241"/>
          </w:p>
        </w:tc>
        <w:tc>
          <w:tcPr>
            <w:tcW w:w="425" w:type="dxa"/>
          </w:tcPr>
          <w:p w14:paraId="50A9DAF5" w14:textId="77777777" w:rsidR="005924F5" w:rsidRDefault="005924F5" w:rsidP="001A0C71">
            <w:pPr>
              <w:ind w:right="-70"/>
              <w:rPr>
                <w:rFonts w:ascii="Arial" w:hAnsi="Arial"/>
                <w:sz w:val="16"/>
              </w:rPr>
            </w:pPr>
            <w:r>
              <w:rPr>
                <w:rFonts w:ascii="Arial" w:hAnsi="Arial"/>
                <w:sz w:val="16"/>
              </w:rPr>
              <w:t xml:space="preserve"> IČ:</w:t>
            </w:r>
          </w:p>
        </w:tc>
        <w:tc>
          <w:tcPr>
            <w:tcW w:w="2693" w:type="dxa"/>
          </w:tcPr>
          <w:p w14:paraId="1F41D175" w14:textId="77777777" w:rsidR="005924F5" w:rsidRDefault="005924F5" w:rsidP="001A0C71">
            <w:pPr>
              <w:rPr>
                <w:rFonts w:ascii="Arial" w:hAnsi="Arial"/>
                <w:sz w:val="16"/>
              </w:rPr>
            </w:pPr>
            <w:r>
              <w:rPr>
                <w:rFonts w:ascii="Arial" w:hAnsi="Arial"/>
                <w:sz w:val="16"/>
              </w:rPr>
              <w:t>61781444</w:t>
            </w:r>
          </w:p>
        </w:tc>
        <w:tc>
          <w:tcPr>
            <w:tcW w:w="709" w:type="dxa"/>
          </w:tcPr>
          <w:p w14:paraId="3B0D30EC" w14:textId="77777777" w:rsidR="005924F5" w:rsidRDefault="005924F5" w:rsidP="001A0C71">
            <w:pPr>
              <w:ind w:right="-70"/>
              <w:rPr>
                <w:rFonts w:ascii="Arial" w:hAnsi="Arial"/>
                <w:sz w:val="16"/>
              </w:rPr>
            </w:pPr>
            <w:r>
              <w:rPr>
                <w:rFonts w:ascii="Arial" w:hAnsi="Arial"/>
                <w:sz w:val="16"/>
              </w:rPr>
              <w:t>Telefon:</w:t>
            </w:r>
          </w:p>
        </w:tc>
        <w:tc>
          <w:tcPr>
            <w:tcW w:w="2451" w:type="dxa"/>
          </w:tcPr>
          <w:p w14:paraId="041AA927" w14:textId="604E00A1" w:rsidR="005924F5" w:rsidRDefault="005924F5" w:rsidP="001A0C71">
            <w:pPr>
              <w:rPr>
                <w:rFonts w:ascii="Arial" w:hAnsi="Arial"/>
                <w:sz w:val="16"/>
              </w:rPr>
            </w:pPr>
            <w:r>
              <w:rPr>
                <w:rFonts w:ascii="Arial" w:hAnsi="Arial"/>
                <w:sz w:val="16"/>
              </w:rPr>
              <w:t>376</w:t>
            </w:r>
            <w:r w:rsidR="00326422">
              <w:rPr>
                <w:rFonts w:ascii="Arial" w:hAnsi="Arial"/>
                <w:sz w:val="16"/>
              </w:rPr>
              <w:t> 111 121</w:t>
            </w:r>
          </w:p>
        </w:tc>
      </w:tr>
    </w:tbl>
    <w:p w14:paraId="2DED55FF" w14:textId="77777777" w:rsidR="005924F5" w:rsidRDefault="005924F5" w:rsidP="005924F5">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3261"/>
        <w:gridCol w:w="425"/>
        <w:gridCol w:w="2693"/>
        <w:gridCol w:w="709"/>
        <w:gridCol w:w="2451"/>
      </w:tblGrid>
      <w:tr w:rsidR="005924F5" w14:paraId="1BAEB043" w14:textId="77777777" w:rsidTr="008F59F8">
        <w:tc>
          <w:tcPr>
            <w:tcW w:w="779" w:type="dxa"/>
          </w:tcPr>
          <w:p w14:paraId="0508EDBC" w14:textId="77777777" w:rsidR="005924F5" w:rsidRDefault="005924F5" w:rsidP="001A0C71">
            <w:pPr>
              <w:rPr>
                <w:rFonts w:ascii="Arial" w:hAnsi="Arial"/>
                <w:sz w:val="16"/>
              </w:rPr>
            </w:pPr>
            <w:r>
              <w:rPr>
                <w:rFonts w:ascii="Arial" w:hAnsi="Arial"/>
                <w:sz w:val="16"/>
              </w:rPr>
              <w:t>Ředitel:</w:t>
            </w:r>
          </w:p>
        </w:tc>
        <w:tc>
          <w:tcPr>
            <w:tcW w:w="2410" w:type="dxa"/>
          </w:tcPr>
          <w:p w14:paraId="4294ED75" w14:textId="77777777" w:rsidR="005924F5" w:rsidRDefault="005924F5" w:rsidP="001A0C71">
            <w:pPr>
              <w:rPr>
                <w:rFonts w:ascii="Arial" w:hAnsi="Arial"/>
                <w:sz w:val="16"/>
              </w:rPr>
            </w:pPr>
            <w:r>
              <w:rPr>
                <w:rFonts w:ascii="Arial" w:hAnsi="Arial"/>
                <w:sz w:val="16"/>
              </w:rPr>
              <w:t>Mgr. Ivan Kratochvíl</w:t>
            </w:r>
          </w:p>
        </w:tc>
        <w:tc>
          <w:tcPr>
            <w:tcW w:w="1984" w:type="dxa"/>
          </w:tcPr>
          <w:p w14:paraId="66668921" w14:textId="77777777" w:rsidR="005924F5" w:rsidRDefault="005924F5" w:rsidP="001A0C71">
            <w:pPr>
              <w:ind w:right="-70"/>
              <w:rPr>
                <w:rFonts w:ascii="Arial" w:hAnsi="Arial"/>
                <w:sz w:val="16"/>
              </w:rPr>
            </w:pPr>
            <w:r>
              <w:rPr>
                <w:rFonts w:ascii="Arial" w:hAnsi="Arial"/>
                <w:sz w:val="16"/>
              </w:rPr>
              <w:t>Pracovník pro informace:</w:t>
            </w:r>
          </w:p>
        </w:tc>
        <w:tc>
          <w:tcPr>
            <w:tcW w:w="3261" w:type="dxa"/>
          </w:tcPr>
          <w:p w14:paraId="06A798D9" w14:textId="0FFB5AD2" w:rsidR="005924F5" w:rsidRDefault="00326422" w:rsidP="001A0C71">
            <w:pPr>
              <w:ind w:left="-70"/>
              <w:rPr>
                <w:rFonts w:ascii="Arial" w:hAnsi="Arial"/>
                <w:sz w:val="16"/>
              </w:rPr>
            </w:pPr>
            <w:r>
              <w:rPr>
                <w:rFonts w:ascii="Arial" w:hAnsi="Arial"/>
                <w:sz w:val="16"/>
              </w:rPr>
              <w:t>Mgr. Kateřina Macová</w:t>
            </w:r>
          </w:p>
        </w:tc>
        <w:tc>
          <w:tcPr>
            <w:tcW w:w="425" w:type="dxa"/>
          </w:tcPr>
          <w:p w14:paraId="669F78D9" w14:textId="77777777" w:rsidR="005924F5" w:rsidRDefault="005924F5" w:rsidP="001A0C71">
            <w:pPr>
              <w:ind w:right="-70"/>
              <w:rPr>
                <w:rFonts w:ascii="Arial" w:hAnsi="Arial"/>
                <w:sz w:val="16"/>
              </w:rPr>
            </w:pPr>
            <w:r>
              <w:rPr>
                <w:rFonts w:ascii="Arial" w:hAnsi="Arial"/>
                <w:sz w:val="16"/>
              </w:rPr>
              <w:t>Tel:</w:t>
            </w:r>
          </w:p>
        </w:tc>
        <w:tc>
          <w:tcPr>
            <w:tcW w:w="2693" w:type="dxa"/>
          </w:tcPr>
          <w:p w14:paraId="0EEC09A2" w14:textId="0D23C174" w:rsidR="005924F5" w:rsidRDefault="005924F5" w:rsidP="00120A21">
            <w:pPr>
              <w:ind w:left="-70"/>
              <w:rPr>
                <w:rFonts w:ascii="Arial" w:hAnsi="Arial"/>
                <w:sz w:val="16"/>
              </w:rPr>
            </w:pPr>
            <w:r>
              <w:rPr>
                <w:rFonts w:ascii="Arial" w:hAnsi="Arial"/>
                <w:sz w:val="16"/>
              </w:rPr>
              <w:t xml:space="preserve"> 376</w:t>
            </w:r>
            <w:r w:rsidR="00326422">
              <w:rPr>
                <w:rFonts w:ascii="Arial" w:hAnsi="Arial"/>
                <w:sz w:val="16"/>
              </w:rPr>
              <w:t> 111 122</w:t>
            </w:r>
          </w:p>
        </w:tc>
        <w:tc>
          <w:tcPr>
            <w:tcW w:w="709" w:type="dxa"/>
          </w:tcPr>
          <w:p w14:paraId="103A3571" w14:textId="1EEB6E54" w:rsidR="005924F5" w:rsidRDefault="0073358D" w:rsidP="001A0C71">
            <w:pPr>
              <w:ind w:right="-70"/>
              <w:rPr>
                <w:rFonts w:ascii="Arial" w:hAnsi="Arial"/>
                <w:sz w:val="16"/>
              </w:rPr>
            </w:pPr>
            <w:r>
              <w:rPr>
                <w:rFonts w:ascii="Arial" w:hAnsi="Arial"/>
                <w:sz w:val="16"/>
              </w:rPr>
              <w:t>DS</w:t>
            </w:r>
            <w:r w:rsidR="005924F5">
              <w:rPr>
                <w:rFonts w:ascii="Arial" w:hAnsi="Arial"/>
                <w:sz w:val="16"/>
              </w:rPr>
              <w:t xml:space="preserve">: </w:t>
            </w:r>
          </w:p>
        </w:tc>
        <w:tc>
          <w:tcPr>
            <w:tcW w:w="2451" w:type="dxa"/>
          </w:tcPr>
          <w:p w14:paraId="2420DC43" w14:textId="61EB34EE" w:rsidR="005924F5" w:rsidRDefault="00571C56" w:rsidP="001A0C71">
            <w:pPr>
              <w:rPr>
                <w:rFonts w:ascii="Arial" w:hAnsi="Arial"/>
                <w:sz w:val="16"/>
              </w:rPr>
            </w:pPr>
            <w:r>
              <w:rPr>
                <w:rFonts w:ascii="Arial" w:hAnsi="Arial"/>
                <w:sz w:val="16"/>
              </w:rPr>
              <w:t>g76gi6y</w:t>
            </w:r>
          </w:p>
        </w:tc>
      </w:tr>
    </w:tbl>
    <w:p w14:paraId="17ACBD7A" w14:textId="77777777" w:rsidR="005924F5" w:rsidRDefault="005924F5" w:rsidP="005924F5">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992"/>
        <w:gridCol w:w="4536"/>
        <w:gridCol w:w="709"/>
        <w:gridCol w:w="2410"/>
      </w:tblGrid>
      <w:tr w:rsidR="005924F5" w14:paraId="24CD089D" w14:textId="77777777" w:rsidTr="001A0C71">
        <w:tc>
          <w:tcPr>
            <w:tcW w:w="921" w:type="dxa"/>
          </w:tcPr>
          <w:p w14:paraId="58EDC191" w14:textId="77777777" w:rsidR="005924F5" w:rsidRDefault="005924F5" w:rsidP="001A0C71">
            <w:pPr>
              <w:ind w:right="-70"/>
              <w:rPr>
                <w:rFonts w:ascii="Arial" w:hAnsi="Arial"/>
                <w:sz w:val="16"/>
              </w:rPr>
            </w:pPr>
            <w:r>
              <w:rPr>
                <w:rFonts w:ascii="Arial" w:hAnsi="Arial"/>
                <w:sz w:val="16"/>
              </w:rPr>
              <w:t>Typ školy:</w:t>
            </w:r>
          </w:p>
        </w:tc>
        <w:tc>
          <w:tcPr>
            <w:tcW w:w="4252" w:type="dxa"/>
          </w:tcPr>
          <w:p w14:paraId="3427C61F" w14:textId="77777777" w:rsidR="005924F5" w:rsidRDefault="005924F5" w:rsidP="001A0C71">
            <w:pPr>
              <w:rPr>
                <w:rFonts w:ascii="Arial" w:hAnsi="Arial"/>
                <w:sz w:val="16"/>
              </w:rPr>
            </w:pPr>
            <w:r>
              <w:rPr>
                <w:rFonts w:ascii="Arial" w:hAnsi="Arial"/>
                <w:sz w:val="16"/>
              </w:rPr>
              <w:t>ST</w:t>
            </w:r>
          </w:p>
        </w:tc>
        <w:tc>
          <w:tcPr>
            <w:tcW w:w="851" w:type="dxa"/>
          </w:tcPr>
          <w:p w14:paraId="74E8630F" w14:textId="77777777" w:rsidR="005924F5" w:rsidRDefault="005924F5" w:rsidP="001A0C71">
            <w:pPr>
              <w:ind w:left="-70"/>
              <w:rPr>
                <w:rFonts w:ascii="Arial" w:hAnsi="Arial"/>
                <w:sz w:val="16"/>
              </w:rPr>
            </w:pPr>
            <w:r>
              <w:rPr>
                <w:rFonts w:ascii="Arial" w:hAnsi="Arial"/>
                <w:sz w:val="16"/>
              </w:rPr>
              <w:t>Ubytování:</w:t>
            </w:r>
          </w:p>
        </w:tc>
        <w:tc>
          <w:tcPr>
            <w:tcW w:w="992" w:type="dxa"/>
          </w:tcPr>
          <w:p w14:paraId="122D2173" w14:textId="77777777" w:rsidR="005924F5" w:rsidRDefault="005924F5" w:rsidP="001A0C71">
            <w:pPr>
              <w:rPr>
                <w:rFonts w:ascii="Arial" w:hAnsi="Arial"/>
                <w:sz w:val="16"/>
              </w:rPr>
            </w:pPr>
            <w:r>
              <w:rPr>
                <w:rFonts w:ascii="Arial" w:hAnsi="Arial"/>
                <w:sz w:val="16"/>
              </w:rPr>
              <w:t>není</w:t>
            </w:r>
          </w:p>
        </w:tc>
        <w:tc>
          <w:tcPr>
            <w:tcW w:w="4536" w:type="dxa"/>
          </w:tcPr>
          <w:p w14:paraId="6868FAF0" w14:textId="77777777" w:rsidR="005924F5" w:rsidRDefault="005924F5" w:rsidP="001A0C71">
            <w:pPr>
              <w:rPr>
                <w:rFonts w:ascii="Arial" w:hAnsi="Arial"/>
                <w:sz w:val="16"/>
              </w:rPr>
            </w:pPr>
          </w:p>
        </w:tc>
        <w:tc>
          <w:tcPr>
            <w:tcW w:w="709" w:type="dxa"/>
          </w:tcPr>
          <w:p w14:paraId="1E6FB1F1" w14:textId="77777777" w:rsidR="005924F5" w:rsidRDefault="005924F5" w:rsidP="001A0C71">
            <w:pPr>
              <w:tabs>
                <w:tab w:val="right" w:pos="355"/>
              </w:tabs>
              <w:ind w:left="-70" w:right="-70"/>
              <w:rPr>
                <w:rFonts w:ascii="Arial" w:hAnsi="Arial"/>
                <w:sz w:val="16"/>
              </w:rPr>
            </w:pPr>
            <w:r>
              <w:rPr>
                <w:rFonts w:ascii="Arial" w:hAnsi="Arial"/>
                <w:sz w:val="16"/>
              </w:rPr>
              <w:t xml:space="preserve">  E-mail:</w:t>
            </w:r>
          </w:p>
        </w:tc>
        <w:tc>
          <w:tcPr>
            <w:tcW w:w="2410" w:type="dxa"/>
          </w:tcPr>
          <w:p w14:paraId="3E0A1B7B" w14:textId="77777777" w:rsidR="005924F5" w:rsidRDefault="005924F5" w:rsidP="001A0C71">
            <w:pPr>
              <w:rPr>
                <w:rFonts w:ascii="Arial" w:hAnsi="Arial"/>
                <w:sz w:val="16"/>
              </w:rPr>
            </w:pPr>
            <w:r w:rsidRPr="001905C1">
              <w:rPr>
                <w:rFonts w:ascii="Arial" w:hAnsi="Arial"/>
                <w:sz w:val="16"/>
              </w:rPr>
              <w:t>gymnazium@gymsusice.cz</w:t>
            </w:r>
          </w:p>
        </w:tc>
      </w:tr>
    </w:tbl>
    <w:p w14:paraId="68D03B16" w14:textId="77777777" w:rsidR="005924F5" w:rsidRDefault="005924F5" w:rsidP="005924F5">
      <w:pPr>
        <w:rPr>
          <w:sz w:val="2"/>
        </w:rPr>
      </w:pPr>
    </w:p>
    <w:tbl>
      <w:tblPr>
        <w:tblW w:w="14671" w:type="dxa"/>
        <w:tblLayout w:type="fixed"/>
        <w:tblCellMar>
          <w:left w:w="70" w:type="dxa"/>
          <w:right w:w="70" w:type="dxa"/>
        </w:tblCellMar>
        <w:tblLook w:val="0000" w:firstRow="0" w:lastRow="0" w:firstColumn="0" w:lastColumn="0" w:noHBand="0" w:noVBand="0"/>
      </w:tblPr>
      <w:tblGrid>
        <w:gridCol w:w="921"/>
        <w:gridCol w:w="4252"/>
        <w:gridCol w:w="851"/>
        <w:gridCol w:w="425"/>
        <w:gridCol w:w="5103"/>
        <w:gridCol w:w="709"/>
        <w:gridCol w:w="2410"/>
      </w:tblGrid>
      <w:tr w:rsidR="005924F5" w14:paraId="09A06E81" w14:textId="77777777" w:rsidTr="008F59F8">
        <w:trPr>
          <w:trHeight w:val="80"/>
        </w:trPr>
        <w:tc>
          <w:tcPr>
            <w:tcW w:w="921" w:type="dxa"/>
          </w:tcPr>
          <w:p w14:paraId="1777A2D8" w14:textId="77777777" w:rsidR="005924F5" w:rsidRDefault="005924F5" w:rsidP="001A0C71">
            <w:pPr>
              <w:ind w:right="-70"/>
              <w:rPr>
                <w:rFonts w:ascii="Arial" w:hAnsi="Arial"/>
                <w:sz w:val="16"/>
              </w:rPr>
            </w:pPr>
            <w:r>
              <w:rPr>
                <w:rFonts w:ascii="Arial" w:hAnsi="Arial"/>
                <w:sz w:val="16"/>
              </w:rPr>
              <w:t>Cizí jazyky:</w:t>
            </w:r>
          </w:p>
        </w:tc>
        <w:tc>
          <w:tcPr>
            <w:tcW w:w="4252" w:type="dxa"/>
          </w:tcPr>
          <w:p w14:paraId="63AF08DD" w14:textId="669BEA95" w:rsidR="005924F5" w:rsidRDefault="00CB2375" w:rsidP="001A0C71">
            <w:pPr>
              <w:rPr>
                <w:rFonts w:ascii="Arial" w:hAnsi="Arial"/>
                <w:sz w:val="16"/>
              </w:rPr>
            </w:pPr>
            <w:r w:rsidRPr="00185ACA">
              <w:rPr>
                <w:rFonts w:ascii="Arial" w:hAnsi="Arial"/>
                <w:sz w:val="16"/>
              </w:rPr>
              <w:t>AJ, NJ, ŠJ,</w:t>
            </w:r>
            <w:r>
              <w:rPr>
                <w:rFonts w:ascii="Arial" w:hAnsi="Arial"/>
                <w:sz w:val="16"/>
              </w:rPr>
              <w:t xml:space="preserve"> </w:t>
            </w:r>
          </w:p>
        </w:tc>
        <w:tc>
          <w:tcPr>
            <w:tcW w:w="851" w:type="dxa"/>
          </w:tcPr>
          <w:p w14:paraId="4CF402AA" w14:textId="77777777" w:rsidR="005924F5" w:rsidRDefault="005924F5" w:rsidP="001A0C71">
            <w:pPr>
              <w:ind w:left="-70" w:right="-70"/>
              <w:rPr>
                <w:rFonts w:ascii="Arial" w:hAnsi="Arial"/>
                <w:sz w:val="16"/>
              </w:rPr>
            </w:pPr>
            <w:r>
              <w:rPr>
                <w:rFonts w:ascii="Arial" w:hAnsi="Arial"/>
                <w:sz w:val="16"/>
              </w:rPr>
              <w:t>Stravování:</w:t>
            </w:r>
          </w:p>
        </w:tc>
        <w:tc>
          <w:tcPr>
            <w:tcW w:w="425" w:type="dxa"/>
          </w:tcPr>
          <w:p w14:paraId="481721AD" w14:textId="77777777" w:rsidR="005924F5" w:rsidRDefault="00120A21" w:rsidP="00120A21">
            <w:pPr>
              <w:rPr>
                <w:rFonts w:ascii="Arial" w:hAnsi="Arial"/>
                <w:sz w:val="16"/>
              </w:rPr>
            </w:pPr>
            <w:r>
              <w:rPr>
                <w:rFonts w:ascii="Arial" w:hAnsi="Arial"/>
                <w:sz w:val="16"/>
              </w:rPr>
              <w:t xml:space="preserve">ano </w:t>
            </w:r>
          </w:p>
        </w:tc>
        <w:tc>
          <w:tcPr>
            <w:tcW w:w="5103" w:type="dxa"/>
          </w:tcPr>
          <w:p w14:paraId="3A73D598" w14:textId="4F554EDC" w:rsidR="005924F5" w:rsidRDefault="0073358D" w:rsidP="001A0C71">
            <w:pPr>
              <w:rPr>
                <w:rFonts w:ascii="Arial" w:hAnsi="Arial"/>
                <w:sz w:val="16"/>
              </w:rPr>
            </w:pPr>
            <w:r>
              <w:rPr>
                <w:rFonts w:ascii="Arial" w:hAnsi="Arial"/>
                <w:sz w:val="16"/>
              </w:rPr>
              <w:t>7</w:t>
            </w:r>
            <w:r w:rsidR="00326422">
              <w:rPr>
                <w:rFonts w:ascii="Arial" w:hAnsi="Arial"/>
                <w:sz w:val="16"/>
              </w:rPr>
              <w:t>50</w:t>
            </w:r>
            <w:r w:rsidR="009551BD">
              <w:rPr>
                <w:rFonts w:ascii="Arial" w:hAnsi="Arial"/>
                <w:sz w:val="16"/>
              </w:rPr>
              <w:t>,- Kč/měs.</w:t>
            </w:r>
          </w:p>
        </w:tc>
        <w:tc>
          <w:tcPr>
            <w:tcW w:w="709" w:type="dxa"/>
          </w:tcPr>
          <w:p w14:paraId="08D609B4" w14:textId="77777777" w:rsidR="005924F5" w:rsidRDefault="005924F5" w:rsidP="001A0C71">
            <w:pPr>
              <w:ind w:left="-353" w:firstLine="353"/>
              <w:rPr>
                <w:rFonts w:ascii="Arial" w:hAnsi="Arial"/>
                <w:sz w:val="16"/>
              </w:rPr>
            </w:pPr>
            <w:r>
              <w:rPr>
                <w:rFonts w:ascii="Arial" w:hAnsi="Arial"/>
                <w:sz w:val="16"/>
              </w:rPr>
              <w:t>WWW:</w:t>
            </w:r>
          </w:p>
        </w:tc>
        <w:tc>
          <w:tcPr>
            <w:tcW w:w="2410" w:type="dxa"/>
          </w:tcPr>
          <w:p w14:paraId="163EFDEF" w14:textId="77777777" w:rsidR="005924F5" w:rsidRDefault="005924F5" w:rsidP="001A0C71">
            <w:pPr>
              <w:rPr>
                <w:rFonts w:ascii="Arial" w:hAnsi="Arial"/>
                <w:sz w:val="16"/>
              </w:rPr>
            </w:pPr>
            <w:r w:rsidRPr="001905C1">
              <w:rPr>
                <w:rFonts w:ascii="Arial" w:hAnsi="Arial"/>
                <w:sz w:val="16"/>
              </w:rPr>
              <w:t>www.gymsusice.cz</w:t>
            </w:r>
          </w:p>
        </w:tc>
      </w:tr>
      <w:tr w:rsidR="009551BD" w14:paraId="1777BD7D" w14:textId="77777777" w:rsidTr="008F59F8">
        <w:trPr>
          <w:trHeight w:val="80"/>
        </w:trPr>
        <w:tc>
          <w:tcPr>
            <w:tcW w:w="921" w:type="dxa"/>
          </w:tcPr>
          <w:p w14:paraId="7D60CB9F" w14:textId="519AADB2" w:rsidR="009551BD" w:rsidRDefault="009551BD" w:rsidP="001A0C71">
            <w:pPr>
              <w:ind w:right="-70"/>
              <w:rPr>
                <w:rFonts w:ascii="Arial" w:hAnsi="Arial"/>
                <w:sz w:val="16"/>
              </w:rPr>
            </w:pPr>
            <w:r>
              <w:rPr>
                <w:rFonts w:ascii="Arial" w:hAnsi="Arial"/>
                <w:sz w:val="16"/>
              </w:rPr>
              <w:t>Poznámky</w:t>
            </w:r>
          </w:p>
        </w:tc>
        <w:tc>
          <w:tcPr>
            <w:tcW w:w="4252" w:type="dxa"/>
          </w:tcPr>
          <w:p w14:paraId="0570876E" w14:textId="77777777" w:rsidR="009551BD" w:rsidRDefault="009551BD" w:rsidP="001A0C71">
            <w:pPr>
              <w:rPr>
                <w:rFonts w:ascii="Arial" w:hAnsi="Arial"/>
                <w:sz w:val="16"/>
              </w:rPr>
            </w:pPr>
          </w:p>
        </w:tc>
        <w:tc>
          <w:tcPr>
            <w:tcW w:w="851" w:type="dxa"/>
          </w:tcPr>
          <w:p w14:paraId="49083365" w14:textId="77777777" w:rsidR="009551BD" w:rsidRDefault="009551BD" w:rsidP="001A0C71">
            <w:pPr>
              <w:ind w:left="-70" w:right="-70"/>
              <w:rPr>
                <w:rFonts w:ascii="Arial" w:hAnsi="Arial"/>
                <w:sz w:val="16"/>
              </w:rPr>
            </w:pPr>
          </w:p>
        </w:tc>
        <w:tc>
          <w:tcPr>
            <w:tcW w:w="425" w:type="dxa"/>
          </w:tcPr>
          <w:p w14:paraId="5AA87884" w14:textId="77777777" w:rsidR="009551BD" w:rsidRDefault="009551BD" w:rsidP="00120A21">
            <w:pPr>
              <w:rPr>
                <w:rFonts w:ascii="Arial" w:hAnsi="Arial"/>
                <w:sz w:val="16"/>
              </w:rPr>
            </w:pPr>
          </w:p>
        </w:tc>
        <w:tc>
          <w:tcPr>
            <w:tcW w:w="5103" w:type="dxa"/>
          </w:tcPr>
          <w:p w14:paraId="0C243D18" w14:textId="002FC4D4" w:rsidR="009551BD" w:rsidRDefault="0073358D" w:rsidP="001A0C71">
            <w:pPr>
              <w:rPr>
                <w:rFonts w:ascii="Arial" w:hAnsi="Arial"/>
                <w:sz w:val="16"/>
              </w:rPr>
            </w:pPr>
            <w:r>
              <w:rPr>
                <w:rFonts w:ascii="Arial" w:hAnsi="Arial"/>
                <w:sz w:val="16"/>
              </w:rPr>
              <w:t>33</w:t>
            </w:r>
            <w:r w:rsidR="009551BD">
              <w:rPr>
                <w:rFonts w:ascii="Arial" w:hAnsi="Arial"/>
                <w:sz w:val="16"/>
              </w:rPr>
              <w:t>-</w:t>
            </w:r>
            <w:r w:rsidR="002F28AB">
              <w:rPr>
                <w:rFonts w:ascii="Arial" w:hAnsi="Arial"/>
                <w:sz w:val="16"/>
              </w:rPr>
              <w:t>3</w:t>
            </w:r>
            <w:r>
              <w:rPr>
                <w:rFonts w:ascii="Arial" w:hAnsi="Arial"/>
                <w:sz w:val="16"/>
              </w:rPr>
              <w:t>7</w:t>
            </w:r>
            <w:r w:rsidR="009551BD">
              <w:rPr>
                <w:rFonts w:ascii="Arial" w:hAnsi="Arial"/>
                <w:sz w:val="16"/>
              </w:rPr>
              <w:t xml:space="preserve"> Kč/oběd </w:t>
            </w:r>
          </w:p>
        </w:tc>
        <w:tc>
          <w:tcPr>
            <w:tcW w:w="709" w:type="dxa"/>
          </w:tcPr>
          <w:p w14:paraId="65486CBA" w14:textId="77777777" w:rsidR="009551BD" w:rsidRDefault="009551BD" w:rsidP="001A0C71">
            <w:pPr>
              <w:ind w:left="-353" w:firstLine="353"/>
              <w:rPr>
                <w:rFonts w:ascii="Arial" w:hAnsi="Arial"/>
                <w:sz w:val="16"/>
              </w:rPr>
            </w:pPr>
          </w:p>
        </w:tc>
        <w:tc>
          <w:tcPr>
            <w:tcW w:w="2410" w:type="dxa"/>
          </w:tcPr>
          <w:p w14:paraId="267FFF74" w14:textId="77777777" w:rsidR="009551BD" w:rsidRPr="001905C1" w:rsidRDefault="009551BD" w:rsidP="001A0C71">
            <w:pPr>
              <w:rPr>
                <w:rFonts w:ascii="Arial" w:hAnsi="Arial"/>
                <w:sz w:val="16"/>
              </w:rPr>
            </w:pPr>
          </w:p>
        </w:tc>
      </w:tr>
    </w:tbl>
    <w:p w14:paraId="4755D595" w14:textId="77777777" w:rsidR="005924F5" w:rsidRDefault="005924F5" w:rsidP="009E5A37">
      <w:pPr>
        <w:spacing w:line="264" w:lineRule="auto"/>
        <w:rPr>
          <w:rFonts w:ascii="Arial" w:hAnsi="Arial"/>
          <w:sz w:val="16"/>
        </w:rPr>
      </w:pPr>
      <w:r>
        <w:rPr>
          <w:rFonts w:ascii="Arial" w:hAnsi="Arial"/>
          <w:sz w:val="16"/>
        </w:rPr>
        <w:t>P o z n á m k y  ke škole</w:t>
      </w:r>
      <w:r w:rsidR="00EE1C15">
        <w:rPr>
          <w:rFonts w:ascii="Arial" w:hAnsi="Arial"/>
          <w:sz w:val="16"/>
        </w:rPr>
        <w:t>:</w:t>
      </w:r>
    </w:p>
    <w:p w14:paraId="0683EA95" w14:textId="79816F7B" w:rsidR="004043E6" w:rsidRPr="002F28AB" w:rsidRDefault="005924F5" w:rsidP="009E5A37">
      <w:pPr>
        <w:tabs>
          <w:tab w:val="left" w:pos="284"/>
        </w:tabs>
        <w:spacing w:line="264" w:lineRule="auto"/>
        <w:rPr>
          <w:rFonts w:ascii="Arial" w:hAnsi="Arial"/>
          <w:sz w:val="16"/>
        </w:rPr>
      </w:pPr>
      <w:r>
        <w:rPr>
          <w:rFonts w:ascii="Arial" w:hAnsi="Arial"/>
          <w:sz w:val="16"/>
        </w:rPr>
        <w:tab/>
      </w:r>
      <w:r w:rsidR="00CA541D" w:rsidRPr="002F28AB">
        <w:rPr>
          <w:rFonts w:ascii="Arial" w:hAnsi="Arial"/>
          <w:sz w:val="16"/>
        </w:rPr>
        <w:t xml:space="preserve">Den otevřených </w:t>
      </w:r>
      <w:r w:rsidR="000E6E2D" w:rsidRPr="002F28AB">
        <w:rPr>
          <w:rFonts w:ascii="Arial" w:hAnsi="Arial"/>
          <w:sz w:val="16"/>
        </w:rPr>
        <w:t>dveří</w:t>
      </w:r>
      <w:r w:rsidR="000E6E2D" w:rsidRPr="00BA0BD7">
        <w:rPr>
          <w:rFonts w:ascii="Arial" w:hAnsi="Arial"/>
          <w:sz w:val="16"/>
        </w:rPr>
        <w:t xml:space="preserve">: </w:t>
      </w:r>
      <w:r w:rsidR="0073358D">
        <w:rPr>
          <w:rFonts w:ascii="Arial" w:hAnsi="Arial"/>
          <w:sz w:val="16"/>
        </w:rPr>
        <w:t>2</w:t>
      </w:r>
      <w:r w:rsidR="000451A7">
        <w:rPr>
          <w:rFonts w:ascii="Arial" w:hAnsi="Arial"/>
          <w:sz w:val="16"/>
        </w:rPr>
        <w:t>7</w:t>
      </w:r>
      <w:r w:rsidR="006554EA" w:rsidRPr="00BA0BD7">
        <w:rPr>
          <w:rFonts w:ascii="Arial" w:hAnsi="Arial"/>
          <w:sz w:val="16"/>
        </w:rPr>
        <w:t>.1</w:t>
      </w:r>
      <w:r w:rsidR="00326422">
        <w:rPr>
          <w:rFonts w:ascii="Arial" w:hAnsi="Arial"/>
          <w:sz w:val="16"/>
        </w:rPr>
        <w:t>1</w:t>
      </w:r>
      <w:r w:rsidR="006554EA" w:rsidRPr="00BA0BD7">
        <w:rPr>
          <w:rFonts w:ascii="Arial" w:hAnsi="Arial"/>
          <w:sz w:val="16"/>
        </w:rPr>
        <w:t>.202</w:t>
      </w:r>
      <w:r w:rsidR="000451A7">
        <w:rPr>
          <w:rFonts w:ascii="Arial" w:hAnsi="Arial"/>
          <w:sz w:val="16"/>
        </w:rPr>
        <w:t>5</w:t>
      </w:r>
      <w:r w:rsidR="0073358D">
        <w:rPr>
          <w:rFonts w:ascii="Arial" w:hAnsi="Arial"/>
          <w:sz w:val="16"/>
        </w:rPr>
        <w:t xml:space="preserve"> a 2</w:t>
      </w:r>
      <w:r w:rsidR="000451A7">
        <w:rPr>
          <w:rFonts w:ascii="Arial" w:hAnsi="Arial"/>
          <w:sz w:val="16"/>
        </w:rPr>
        <w:t>8</w:t>
      </w:r>
      <w:r w:rsidR="0073358D">
        <w:rPr>
          <w:rFonts w:ascii="Arial" w:hAnsi="Arial"/>
          <w:sz w:val="16"/>
        </w:rPr>
        <w:t>.1.202</w:t>
      </w:r>
      <w:r w:rsidR="000451A7">
        <w:rPr>
          <w:rFonts w:ascii="Arial" w:hAnsi="Arial"/>
          <w:sz w:val="16"/>
        </w:rPr>
        <w:t>6</w:t>
      </w:r>
      <w:r w:rsidR="006554EA" w:rsidRPr="002F28AB">
        <w:rPr>
          <w:rFonts w:ascii="Arial" w:hAnsi="Arial"/>
          <w:sz w:val="16"/>
        </w:rPr>
        <w:t xml:space="preserve"> (</w:t>
      </w:r>
      <w:r w:rsidRPr="002F28AB">
        <w:rPr>
          <w:rFonts w:ascii="Arial" w:hAnsi="Arial"/>
          <w:sz w:val="16"/>
        </w:rPr>
        <w:t>návštěva</w:t>
      </w:r>
      <w:r w:rsidR="00120A21" w:rsidRPr="002F28AB">
        <w:rPr>
          <w:rFonts w:ascii="Arial" w:hAnsi="Arial"/>
          <w:sz w:val="16"/>
        </w:rPr>
        <w:t xml:space="preserve"> školy po tel. domluvě kdykoliv</w:t>
      </w:r>
      <w:r w:rsidR="006554EA" w:rsidRPr="002F28AB">
        <w:rPr>
          <w:rFonts w:ascii="Arial" w:hAnsi="Arial"/>
          <w:sz w:val="16"/>
        </w:rPr>
        <w:t>), obědy v ZŠ Lerchova</w:t>
      </w:r>
      <w:r w:rsidR="007768CB" w:rsidRPr="002F28AB">
        <w:rPr>
          <w:rFonts w:ascii="Arial" w:hAnsi="Arial"/>
          <w:sz w:val="16"/>
        </w:rPr>
        <w:t xml:space="preserve"> nebo na SOŠ a SOU Sušice</w:t>
      </w:r>
      <w:r w:rsidR="006554EA" w:rsidRPr="002F28AB">
        <w:rPr>
          <w:rFonts w:ascii="Arial" w:hAnsi="Arial"/>
          <w:sz w:val="16"/>
        </w:rPr>
        <w:t xml:space="preserve">, cena oběda </w:t>
      </w:r>
      <w:r w:rsidR="0073358D">
        <w:rPr>
          <w:rFonts w:ascii="Arial" w:hAnsi="Arial"/>
          <w:sz w:val="16"/>
        </w:rPr>
        <w:t>33</w:t>
      </w:r>
      <w:r w:rsidR="006554EA" w:rsidRPr="002F28AB">
        <w:rPr>
          <w:rFonts w:ascii="Arial" w:hAnsi="Arial"/>
          <w:sz w:val="16"/>
        </w:rPr>
        <w:t>-</w:t>
      </w:r>
      <w:r w:rsidR="002F28AB" w:rsidRPr="002F28AB">
        <w:rPr>
          <w:rFonts w:ascii="Arial" w:hAnsi="Arial"/>
          <w:sz w:val="16"/>
        </w:rPr>
        <w:t>3</w:t>
      </w:r>
      <w:r w:rsidR="0073358D">
        <w:rPr>
          <w:rFonts w:ascii="Arial" w:hAnsi="Arial"/>
          <w:sz w:val="16"/>
        </w:rPr>
        <w:t>7</w:t>
      </w:r>
      <w:r w:rsidR="006554EA" w:rsidRPr="002F28AB">
        <w:rPr>
          <w:rFonts w:ascii="Arial" w:hAnsi="Arial"/>
          <w:sz w:val="16"/>
        </w:rPr>
        <w:t>,- Kč.</w:t>
      </w:r>
      <w:r w:rsidRPr="002F28AB">
        <w:rPr>
          <w:rFonts w:ascii="Arial" w:hAnsi="Arial"/>
          <w:sz w:val="16"/>
        </w:rPr>
        <w:t xml:space="preserve"> </w:t>
      </w:r>
    </w:p>
    <w:p w14:paraId="3E6060EA" w14:textId="6D32FF54" w:rsidR="008F59F8" w:rsidRDefault="005924F5" w:rsidP="0079100F">
      <w:pPr>
        <w:tabs>
          <w:tab w:val="left" w:pos="284"/>
        </w:tabs>
        <w:spacing w:line="264" w:lineRule="auto"/>
        <w:ind w:left="284"/>
        <w:rPr>
          <w:rFonts w:ascii="Arial" w:hAnsi="Arial"/>
          <w:sz w:val="16"/>
        </w:rPr>
      </w:pPr>
      <w:r w:rsidRPr="002F28AB">
        <w:rPr>
          <w:rFonts w:ascii="Arial" w:hAnsi="Arial"/>
          <w:sz w:val="16"/>
        </w:rPr>
        <w:t>B</w:t>
      </w:r>
      <w:r w:rsidR="005D7010" w:rsidRPr="002F28AB">
        <w:rPr>
          <w:rFonts w:ascii="Arial" w:hAnsi="Arial"/>
          <w:sz w:val="16"/>
        </w:rPr>
        <w:t>ezbariérový přístup,</w:t>
      </w:r>
      <w:r w:rsidR="00376709" w:rsidRPr="002F28AB">
        <w:rPr>
          <w:rFonts w:ascii="Arial" w:hAnsi="Arial"/>
          <w:sz w:val="16"/>
        </w:rPr>
        <w:t xml:space="preserve"> </w:t>
      </w:r>
      <w:r w:rsidR="006554EA" w:rsidRPr="002F28AB">
        <w:rPr>
          <w:rFonts w:ascii="Arial" w:hAnsi="Arial"/>
          <w:sz w:val="16"/>
        </w:rPr>
        <w:t xml:space="preserve">úspěšnost studia na VŠ 95 %. </w:t>
      </w:r>
      <w:r w:rsidR="002E049D">
        <w:rPr>
          <w:rFonts w:ascii="Arial" w:hAnsi="Arial"/>
          <w:sz w:val="16"/>
        </w:rPr>
        <w:t>Přijímací zkoušky nanečisto a p</w:t>
      </w:r>
      <w:r w:rsidR="006554EA" w:rsidRPr="002F28AB">
        <w:rPr>
          <w:rFonts w:ascii="Arial" w:hAnsi="Arial"/>
          <w:sz w:val="16"/>
        </w:rPr>
        <w:t xml:space="preserve">řípravné kurzy k přijímacím </w:t>
      </w:r>
      <w:r w:rsidR="004043E6" w:rsidRPr="002F28AB">
        <w:rPr>
          <w:rFonts w:ascii="Arial" w:hAnsi="Arial"/>
          <w:sz w:val="16"/>
        </w:rPr>
        <w:t>z</w:t>
      </w:r>
      <w:r w:rsidR="006554EA" w:rsidRPr="002F28AB">
        <w:rPr>
          <w:rFonts w:ascii="Arial" w:hAnsi="Arial"/>
          <w:sz w:val="16"/>
        </w:rPr>
        <w:t>kouškám z ČJ a M (</w:t>
      </w:r>
      <w:r w:rsidR="007768CB" w:rsidRPr="002F28AB">
        <w:rPr>
          <w:rFonts w:ascii="Arial" w:hAnsi="Arial"/>
          <w:sz w:val="16"/>
        </w:rPr>
        <w:t>leden–březen</w:t>
      </w:r>
      <w:r w:rsidR="006554EA" w:rsidRPr="002F28AB">
        <w:rPr>
          <w:rFonts w:ascii="Arial" w:hAnsi="Arial"/>
          <w:sz w:val="16"/>
        </w:rPr>
        <w:t xml:space="preserve"> 202</w:t>
      </w:r>
      <w:r w:rsidR="00F57476">
        <w:rPr>
          <w:rFonts w:ascii="Arial" w:hAnsi="Arial"/>
          <w:sz w:val="16"/>
        </w:rPr>
        <w:t>6</w:t>
      </w:r>
      <w:r w:rsidR="006554EA" w:rsidRPr="002F28AB">
        <w:rPr>
          <w:rFonts w:ascii="Arial" w:hAnsi="Arial"/>
          <w:sz w:val="16"/>
        </w:rPr>
        <w:t>), široká nabídka volitelných předmětů</w:t>
      </w:r>
      <w:r w:rsidR="0079100F">
        <w:rPr>
          <w:rFonts w:ascii="Arial" w:hAnsi="Arial"/>
          <w:sz w:val="16"/>
        </w:rPr>
        <w:t xml:space="preserve"> (možnost </w:t>
      </w:r>
      <w:r w:rsidR="0073358D">
        <w:rPr>
          <w:rFonts w:ascii="Arial" w:hAnsi="Arial"/>
          <w:sz w:val="16"/>
        </w:rPr>
        <w:t xml:space="preserve">výrazné </w:t>
      </w:r>
      <w:r w:rsidR="0079100F">
        <w:rPr>
          <w:rFonts w:ascii="Arial" w:hAnsi="Arial"/>
          <w:sz w:val="16"/>
        </w:rPr>
        <w:t>specializ</w:t>
      </w:r>
      <w:r w:rsidR="0073358D">
        <w:rPr>
          <w:rFonts w:ascii="Arial" w:hAnsi="Arial"/>
          <w:sz w:val="16"/>
        </w:rPr>
        <w:t>ace od 3. ročníku</w:t>
      </w:r>
      <w:r w:rsidR="0079100F">
        <w:rPr>
          <w:rFonts w:ascii="Arial" w:hAnsi="Arial"/>
          <w:sz w:val="16"/>
        </w:rPr>
        <w:t>).</w:t>
      </w:r>
    </w:p>
    <w:p w14:paraId="18D17DAB" w14:textId="77777777" w:rsidR="00CC0328" w:rsidRPr="002F28AB" w:rsidRDefault="00CC0328" w:rsidP="0079100F">
      <w:pPr>
        <w:tabs>
          <w:tab w:val="left" w:pos="284"/>
        </w:tabs>
        <w:spacing w:line="264" w:lineRule="auto"/>
        <w:ind w:left="284"/>
        <w:rPr>
          <w:rFonts w:ascii="Arial" w:hAnsi="Arial"/>
          <w:sz w:val="16"/>
        </w:rPr>
      </w:pPr>
    </w:p>
    <w:p w14:paraId="4D0192FE" w14:textId="1A906645" w:rsidR="007D5322" w:rsidRPr="002F28AB" w:rsidRDefault="008F59F8" w:rsidP="009E5A37">
      <w:pPr>
        <w:tabs>
          <w:tab w:val="left" w:pos="284"/>
        </w:tabs>
        <w:spacing w:line="264" w:lineRule="auto"/>
        <w:rPr>
          <w:rFonts w:ascii="Arial" w:hAnsi="Arial"/>
          <w:sz w:val="16"/>
        </w:rPr>
      </w:pPr>
      <w:r w:rsidRPr="002F28AB">
        <w:rPr>
          <w:rFonts w:ascii="Arial" w:hAnsi="Arial"/>
          <w:sz w:val="16"/>
        </w:rPr>
        <w:tab/>
      </w:r>
      <w:r w:rsidR="006554EA" w:rsidRPr="002F28AB">
        <w:rPr>
          <w:rFonts w:ascii="Arial" w:hAnsi="Arial"/>
          <w:sz w:val="16"/>
        </w:rPr>
        <w:t>Nové multimediální učebny odborných</w:t>
      </w:r>
      <w:r w:rsidRPr="002F28AB">
        <w:rPr>
          <w:rFonts w:ascii="Arial" w:hAnsi="Arial"/>
          <w:sz w:val="16"/>
        </w:rPr>
        <w:t xml:space="preserve"> </w:t>
      </w:r>
      <w:r w:rsidR="006554EA" w:rsidRPr="002F28AB">
        <w:rPr>
          <w:rFonts w:ascii="Arial" w:hAnsi="Arial"/>
          <w:sz w:val="16"/>
        </w:rPr>
        <w:t xml:space="preserve">předmětů, zahraniční studijní a poznávací jazykové </w:t>
      </w:r>
      <w:r w:rsidR="007D5322" w:rsidRPr="002F28AB">
        <w:rPr>
          <w:rFonts w:ascii="Arial" w:hAnsi="Arial"/>
          <w:sz w:val="16"/>
        </w:rPr>
        <w:t>pobyty, rodilí</w:t>
      </w:r>
      <w:r w:rsidR="00671C18" w:rsidRPr="002F28AB">
        <w:rPr>
          <w:rFonts w:ascii="Arial" w:hAnsi="Arial"/>
          <w:sz w:val="16"/>
        </w:rPr>
        <w:t xml:space="preserve"> mluvčí, zapojování do</w:t>
      </w:r>
      <w:r w:rsidR="0073358D">
        <w:rPr>
          <w:rFonts w:ascii="Arial" w:hAnsi="Arial"/>
          <w:sz w:val="16"/>
        </w:rPr>
        <w:t xml:space="preserve"> projektu</w:t>
      </w:r>
      <w:r w:rsidR="00671C18" w:rsidRPr="002F28AB">
        <w:rPr>
          <w:rFonts w:ascii="Arial" w:hAnsi="Arial"/>
          <w:sz w:val="16"/>
        </w:rPr>
        <w:t xml:space="preserve"> ERASMUS+KA 2, odborné exkurze </w:t>
      </w:r>
      <w:r w:rsidR="0073358D">
        <w:rPr>
          <w:rFonts w:ascii="Arial" w:hAnsi="Arial"/>
          <w:sz w:val="16"/>
        </w:rPr>
        <w:t xml:space="preserve">jednotlivých </w:t>
      </w:r>
      <w:r w:rsidR="00671C18" w:rsidRPr="002F28AB">
        <w:rPr>
          <w:rFonts w:ascii="Arial" w:hAnsi="Arial"/>
          <w:sz w:val="16"/>
        </w:rPr>
        <w:t xml:space="preserve">předmětů, </w:t>
      </w:r>
    </w:p>
    <w:p w14:paraId="42EF8959" w14:textId="5141AE17" w:rsidR="005924F5" w:rsidRDefault="007D5322" w:rsidP="009E5A37">
      <w:pPr>
        <w:tabs>
          <w:tab w:val="left" w:pos="284"/>
        </w:tabs>
        <w:spacing w:line="264" w:lineRule="auto"/>
        <w:rPr>
          <w:rFonts w:ascii="Arial" w:hAnsi="Arial"/>
          <w:sz w:val="16"/>
        </w:rPr>
      </w:pPr>
      <w:r w:rsidRPr="002F28AB">
        <w:rPr>
          <w:rFonts w:ascii="Arial" w:hAnsi="Arial"/>
          <w:sz w:val="16"/>
        </w:rPr>
        <w:tab/>
      </w:r>
      <w:r w:rsidR="00671C18" w:rsidRPr="002F28AB">
        <w:rPr>
          <w:rFonts w:ascii="Arial" w:hAnsi="Arial"/>
          <w:sz w:val="16"/>
        </w:rPr>
        <w:t>vysoká úroveň</w:t>
      </w:r>
      <w:r w:rsidRPr="002F28AB">
        <w:rPr>
          <w:rFonts w:ascii="Arial" w:hAnsi="Arial"/>
          <w:sz w:val="16"/>
        </w:rPr>
        <w:t xml:space="preserve"> </w:t>
      </w:r>
      <w:r w:rsidR="00671C18" w:rsidRPr="002F28AB">
        <w:rPr>
          <w:rFonts w:ascii="Arial" w:hAnsi="Arial"/>
          <w:sz w:val="16"/>
        </w:rPr>
        <w:t>IT (drony</w:t>
      </w:r>
      <w:r w:rsidR="00151727" w:rsidRPr="002F28AB">
        <w:rPr>
          <w:rFonts w:ascii="Arial" w:hAnsi="Arial"/>
          <w:sz w:val="16"/>
        </w:rPr>
        <w:t>,</w:t>
      </w:r>
      <w:r w:rsidR="00671C18" w:rsidRPr="002F28AB">
        <w:rPr>
          <w:rFonts w:ascii="Arial" w:hAnsi="Arial"/>
          <w:sz w:val="16"/>
        </w:rPr>
        <w:t xml:space="preserve"> robotika, programování</w:t>
      </w:r>
      <w:r w:rsidR="002F28AB">
        <w:rPr>
          <w:rFonts w:ascii="Arial" w:hAnsi="Arial"/>
          <w:sz w:val="16"/>
        </w:rPr>
        <w:t>, 3D tisk</w:t>
      </w:r>
      <w:r w:rsidR="00671C18" w:rsidRPr="002F28AB">
        <w:rPr>
          <w:rFonts w:ascii="Arial" w:hAnsi="Arial"/>
          <w:sz w:val="16"/>
        </w:rPr>
        <w:t>).</w:t>
      </w:r>
    </w:p>
    <w:p w14:paraId="7A74FB76" w14:textId="77777777" w:rsidR="00EE1C15" w:rsidRDefault="00EE1C15" w:rsidP="005924F5">
      <w:pPr>
        <w:tabs>
          <w:tab w:val="left" w:pos="284"/>
        </w:tabs>
        <w:rPr>
          <w:rFonts w:ascii="Arial" w:hAnsi="Arial"/>
          <w:sz w:val="16"/>
        </w:rPr>
      </w:pPr>
    </w:p>
    <w:tbl>
      <w:tblPr>
        <w:tblW w:w="1512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063"/>
        <w:gridCol w:w="1559"/>
        <w:gridCol w:w="3118"/>
        <w:gridCol w:w="567"/>
        <w:gridCol w:w="567"/>
        <w:gridCol w:w="1418"/>
        <w:gridCol w:w="709"/>
        <w:gridCol w:w="851"/>
        <w:gridCol w:w="709"/>
        <w:gridCol w:w="850"/>
        <w:gridCol w:w="567"/>
        <w:gridCol w:w="567"/>
        <w:gridCol w:w="850"/>
        <w:gridCol w:w="850"/>
        <w:gridCol w:w="425"/>
        <w:gridCol w:w="455"/>
      </w:tblGrid>
      <w:tr w:rsidR="005924F5" w14:paraId="5B25C707" w14:textId="77777777" w:rsidTr="009E5A37">
        <w:tc>
          <w:tcPr>
            <w:tcW w:w="1063" w:type="dxa"/>
            <w:tcBorders>
              <w:top w:val="single" w:sz="4" w:space="0" w:color="auto"/>
              <w:bottom w:val="single" w:sz="4" w:space="0" w:color="auto"/>
            </w:tcBorders>
          </w:tcPr>
          <w:p w14:paraId="74DFDFCA" w14:textId="77777777" w:rsidR="005924F5" w:rsidRDefault="005924F5" w:rsidP="001A0C71">
            <w:pPr>
              <w:tabs>
                <w:tab w:val="left" w:pos="284"/>
              </w:tabs>
              <w:rPr>
                <w:rFonts w:ascii="Arial" w:hAnsi="Arial"/>
                <w:sz w:val="16"/>
              </w:rPr>
            </w:pPr>
            <w:r>
              <w:rPr>
                <w:rFonts w:ascii="Arial" w:hAnsi="Arial"/>
                <w:sz w:val="16"/>
              </w:rPr>
              <w:t>Kód oboru</w:t>
            </w:r>
          </w:p>
        </w:tc>
        <w:tc>
          <w:tcPr>
            <w:tcW w:w="1559" w:type="dxa"/>
            <w:tcBorders>
              <w:top w:val="single" w:sz="4" w:space="0" w:color="auto"/>
              <w:bottom w:val="single" w:sz="4" w:space="0" w:color="auto"/>
            </w:tcBorders>
          </w:tcPr>
          <w:p w14:paraId="4B994763" w14:textId="77777777" w:rsidR="005924F5" w:rsidRDefault="005924F5" w:rsidP="001A0C71">
            <w:pPr>
              <w:tabs>
                <w:tab w:val="left" w:pos="284"/>
              </w:tabs>
              <w:rPr>
                <w:rFonts w:ascii="Arial" w:hAnsi="Arial"/>
                <w:sz w:val="16"/>
              </w:rPr>
            </w:pPr>
            <w:r>
              <w:rPr>
                <w:rFonts w:ascii="Arial" w:hAnsi="Arial"/>
                <w:sz w:val="16"/>
              </w:rPr>
              <w:t xml:space="preserve">Název oboru – RVP </w:t>
            </w:r>
          </w:p>
        </w:tc>
        <w:tc>
          <w:tcPr>
            <w:tcW w:w="3118" w:type="dxa"/>
            <w:tcBorders>
              <w:top w:val="single" w:sz="4" w:space="0" w:color="auto"/>
              <w:bottom w:val="single" w:sz="4" w:space="0" w:color="auto"/>
            </w:tcBorders>
            <w:shd w:val="clear" w:color="auto" w:fill="auto"/>
          </w:tcPr>
          <w:p w14:paraId="5254764F" w14:textId="77777777" w:rsidR="005924F5" w:rsidRDefault="005924F5" w:rsidP="001A0C71">
            <w:pPr>
              <w:tabs>
                <w:tab w:val="left" w:pos="284"/>
              </w:tabs>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0D4B8A45" w14:textId="77777777" w:rsidR="005924F5" w:rsidRDefault="005924F5" w:rsidP="001A0C71">
            <w:pPr>
              <w:tabs>
                <w:tab w:val="left" w:pos="284"/>
              </w:tabs>
              <w:jc w:val="center"/>
              <w:rPr>
                <w:rFonts w:ascii="Arial" w:hAnsi="Arial"/>
                <w:sz w:val="16"/>
              </w:rPr>
            </w:pPr>
            <w:r>
              <w:rPr>
                <w:rFonts w:ascii="Arial" w:hAnsi="Arial"/>
                <w:sz w:val="16"/>
              </w:rPr>
              <w:t>Délka</w:t>
            </w:r>
          </w:p>
          <w:p w14:paraId="26043D2E" w14:textId="5A597617" w:rsidR="005924F5" w:rsidRDefault="005924F5" w:rsidP="001A0C71">
            <w:pPr>
              <w:tabs>
                <w:tab w:val="left" w:pos="284"/>
              </w:tabs>
              <w:jc w:val="center"/>
              <w:rPr>
                <w:rFonts w:ascii="Arial" w:hAnsi="Arial"/>
                <w:sz w:val="16"/>
              </w:rPr>
            </w:pPr>
            <w:r>
              <w:rPr>
                <w:rFonts w:ascii="Arial" w:hAnsi="Arial"/>
                <w:sz w:val="16"/>
              </w:rPr>
              <w:t>stud</w:t>
            </w:r>
            <w:r w:rsidR="00E50E8A">
              <w:rPr>
                <w:rFonts w:ascii="Arial" w:hAnsi="Arial"/>
                <w:sz w:val="16"/>
              </w:rPr>
              <w:t>ia</w:t>
            </w:r>
          </w:p>
        </w:tc>
        <w:tc>
          <w:tcPr>
            <w:tcW w:w="567" w:type="dxa"/>
            <w:tcBorders>
              <w:top w:val="single" w:sz="4" w:space="0" w:color="auto"/>
              <w:bottom w:val="single" w:sz="4" w:space="0" w:color="auto"/>
            </w:tcBorders>
          </w:tcPr>
          <w:p w14:paraId="0BABC576" w14:textId="77777777" w:rsidR="005924F5" w:rsidRDefault="005924F5" w:rsidP="001A0C71">
            <w:pPr>
              <w:tabs>
                <w:tab w:val="left" w:pos="284"/>
              </w:tabs>
              <w:ind w:left="-70" w:right="-70"/>
              <w:jc w:val="center"/>
              <w:rPr>
                <w:rFonts w:ascii="Arial" w:hAnsi="Arial"/>
                <w:sz w:val="16"/>
              </w:rPr>
            </w:pPr>
            <w:r>
              <w:rPr>
                <w:rFonts w:ascii="Arial" w:hAnsi="Arial"/>
                <w:sz w:val="16"/>
              </w:rPr>
              <w:t>Ukonč.</w:t>
            </w:r>
          </w:p>
          <w:p w14:paraId="57C2F8BD" w14:textId="0E45594B" w:rsidR="005924F5" w:rsidRDefault="005924F5" w:rsidP="001A0C71">
            <w:pPr>
              <w:tabs>
                <w:tab w:val="left" w:pos="284"/>
              </w:tabs>
              <w:ind w:left="-70" w:right="-70"/>
              <w:jc w:val="center"/>
              <w:rPr>
                <w:rFonts w:ascii="Arial" w:hAnsi="Arial"/>
                <w:sz w:val="16"/>
              </w:rPr>
            </w:pPr>
            <w:r>
              <w:rPr>
                <w:rFonts w:ascii="Arial" w:hAnsi="Arial"/>
                <w:sz w:val="16"/>
              </w:rPr>
              <w:t>stud</w:t>
            </w:r>
            <w:r w:rsidR="00E50E8A">
              <w:rPr>
                <w:rFonts w:ascii="Arial" w:hAnsi="Arial"/>
                <w:sz w:val="16"/>
              </w:rPr>
              <w:t>ia</w:t>
            </w:r>
          </w:p>
        </w:tc>
        <w:tc>
          <w:tcPr>
            <w:tcW w:w="2127" w:type="dxa"/>
            <w:gridSpan w:val="2"/>
            <w:tcBorders>
              <w:top w:val="single" w:sz="4" w:space="0" w:color="auto"/>
              <w:bottom w:val="single" w:sz="4" w:space="0" w:color="auto"/>
            </w:tcBorders>
          </w:tcPr>
          <w:p w14:paraId="6DCD3F54" w14:textId="15C3BE1A" w:rsidR="005924F5" w:rsidRDefault="005924F5" w:rsidP="001A0C71">
            <w:pPr>
              <w:tabs>
                <w:tab w:val="left" w:pos="284"/>
              </w:tabs>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0451A7">
              <w:rPr>
                <w:rFonts w:ascii="Arial" w:hAnsi="Arial"/>
                <w:sz w:val="16"/>
              </w:rPr>
              <w:t>5</w:t>
            </w:r>
            <w:r w:rsidR="00415897">
              <w:rPr>
                <w:rFonts w:ascii="Arial" w:hAnsi="Arial"/>
                <w:sz w:val="16"/>
              </w:rPr>
              <w:t>/2</w:t>
            </w:r>
            <w:r w:rsidR="000451A7">
              <w:rPr>
                <w:rFonts w:ascii="Arial" w:hAnsi="Arial"/>
                <w:sz w:val="16"/>
              </w:rPr>
              <w:t>6</w:t>
            </w:r>
          </w:p>
          <w:p w14:paraId="76035D18" w14:textId="29705D88" w:rsidR="005924F5" w:rsidRDefault="005924F5" w:rsidP="001A0C71">
            <w:pPr>
              <w:tabs>
                <w:tab w:val="left" w:pos="284"/>
              </w:tabs>
              <w:ind w:right="-70"/>
              <w:rPr>
                <w:rFonts w:ascii="Arial" w:hAnsi="Arial"/>
                <w:sz w:val="14"/>
              </w:rPr>
            </w:pPr>
            <w:r>
              <w:rPr>
                <w:rFonts w:ascii="Arial" w:hAnsi="Arial"/>
                <w:sz w:val="14"/>
              </w:rPr>
              <w:t xml:space="preserve">    </w:t>
            </w:r>
            <w:r w:rsidR="0073358D">
              <w:rPr>
                <w:rFonts w:ascii="Arial" w:hAnsi="Arial"/>
                <w:sz w:val="14"/>
              </w:rPr>
              <w:t xml:space="preserve">  </w:t>
            </w:r>
            <w:r>
              <w:rPr>
                <w:rFonts w:ascii="Arial" w:hAnsi="Arial"/>
                <w:sz w:val="14"/>
              </w:rPr>
              <w:t xml:space="preserve"> </w:t>
            </w:r>
            <w:r w:rsidR="0073358D">
              <w:rPr>
                <w:rFonts w:ascii="Arial" w:hAnsi="Arial"/>
                <w:sz w:val="14"/>
              </w:rPr>
              <w:t xml:space="preserve">   </w:t>
            </w:r>
            <w:r>
              <w:rPr>
                <w:rFonts w:ascii="Arial" w:hAnsi="Arial"/>
                <w:sz w:val="14"/>
              </w:rPr>
              <w:t xml:space="preserve">v 1. kole            celkem         </w:t>
            </w:r>
          </w:p>
          <w:p w14:paraId="7A174AFD" w14:textId="4A694579" w:rsidR="005924F5" w:rsidRDefault="005924F5" w:rsidP="001A0C71">
            <w:pPr>
              <w:tabs>
                <w:tab w:val="left" w:pos="284"/>
              </w:tabs>
              <w:ind w:right="-70"/>
              <w:rPr>
                <w:rFonts w:ascii="Arial" w:hAnsi="Arial"/>
                <w:sz w:val="14"/>
              </w:rPr>
            </w:pPr>
            <w:r>
              <w:rPr>
                <w:rFonts w:ascii="Arial" w:hAnsi="Arial"/>
                <w:sz w:val="14"/>
              </w:rPr>
              <w:t xml:space="preserve"> </w:t>
            </w:r>
            <w:r w:rsidR="0073358D">
              <w:rPr>
                <w:rFonts w:ascii="Arial" w:hAnsi="Arial"/>
                <w:sz w:val="14"/>
              </w:rPr>
              <w:t xml:space="preserve">            </w:t>
            </w:r>
            <w:r>
              <w:rPr>
                <w:rFonts w:ascii="Arial" w:hAnsi="Arial"/>
                <w:sz w:val="14"/>
              </w:rPr>
              <w:t xml:space="preserve">přihl. </w:t>
            </w:r>
            <w:r w:rsidR="0073358D">
              <w:rPr>
                <w:rFonts w:ascii="Arial" w:hAnsi="Arial"/>
                <w:sz w:val="14"/>
              </w:rPr>
              <w:t xml:space="preserve">               </w:t>
            </w:r>
            <w:r>
              <w:rPr>
                <w:rFonts w:ascii="Arial" w:hAnsi="Arial"/>
                <w:sz w:val="14"/>
              </w:rPr>
              <w:t xml:space="preserve">přijato   </w:t>
            </w:r>
          </w:p>
        </w:tc>
        <w:tc>
          <w:tcPr>
            <w:tcW w:w="851" w:type="dxa"/>
            <w:tcBorders>
              <w:top w:val="single" w:sz="4" w:space="0" w:color="auto"/>
              <w:bottom w:val="single" w:sz="4" w:space="0" w:color="auto"/>
            </w:tcBorders>
          </w:tcPr>
          <w:p w14:paraId="6AA4D40D" w14:textId="1C6F6BBE" w:rsidR="005924F5" w:rsidRDefault="00415897" w:rsidP="00376709">
            <w:pPr>
              <w:tabs>
                <w:tab w:val="left" w:pos="284"/>
              </w:tabs>
              <w:ind w:left="-70"/>
              <w:jc w:val="center"/>
              <w:rPr>
                <w:rFonts w:ascii="Arial" w:hAnsi="Arial"/>
                <w:sz w:val="16"/>
              </w:rPr>
            </w:pPr>
            <w:r>
              <w:rPr>
                <w:rFonts w:ascii="Arial" w:hAnsi="Arial"/>
                <w:sz w:val="16"/>
              </w:rPr>
              <w:t>202</w:t>
            </w:r>
            <w:r w:rsidR="000451A7">
              <w:rPr>
                <w:rFonts w:ascii="Arial" w:hAnsi="Arial"/>
                <w:sz w:val="16"/>
              </w:rPr>
              <w:t>6</w:t>
            </w:r>
            <w:r>
              <w:rPr>
                <w:rFonts w:ascii="Arial" w:hAnsi="Arial"/>
                <w:sz w:val="16"/>
              </w:rPr>
              <w:t>/2</w:t>
            </w:r>
            <w:r w:rsidR="000451A7">
              <w:rPr>
                <w:rFonts w:ascii="Arial" w:hAnsi="Arial"/>
                <w:sz w:val="16"/>
              </w:rPr>
              <w:t>7</w:t>
            </w:r>
            <w:r w:rsidR="005924F5">
              <w:rPr>
                <w:rFonts w:ascii="Arial" w:hAnsi="Arial"/>
                <w:sz w:val="16"/>
              </w:rPr>
              <w:t xml:space="preserve">                                     plánov.</w:t>
            </w:r>
          </w:p>
        </w:tc>
        <w:tc>
          <w:tcPr>
            <w:tcW w:w="709" w:type="dxa"/>
            <w:tcBorders>
              <w:top w:val="single" w:sz="4" w:space="0" w:color="auto"/>
              <w:bottom w:val="single" w:sz="4" w:space="0" w:color="auto"/>
            </w:tcBorders>
          </w:tcPr>
          <w:p w14:paraId="5067F893" w14:textId="77777777" w:rsidR="005924F5" w:rsidRDefault="005924F5" w:rsidP="001A0C71">
            <w:pPr>
              <w:tabs>
                <w:tab w:val="left" w:pos="284"/>
              </w:tabs>
              <w:jc w:val="center"/>
              <w:rPr>
                <w:rFonts w:ascii="Arial" w:hAnsi="Arial"/>
                <w:sz w:val="16"/>
              </w:rPr>
            </w:pPr>
            <w:r>
              <w:rPr>
                <w:rFonts w:ascii="Arial" w:hAnsi="Arial"/>
                <w:sz w:val="16"/>
              </w:rPr>
              <w:t>Školné</w:t>
            </w:r>
          </w:p>
        </w:tc>
        <w:tc>
          <w:tcPr>
            <w:tcW w:w="850" w:type="dxa"/>
            <w:tcBorders>
              <w:top w:val="single" w:sz="4" w:space="0" w:color="auto"/>
              <w:bottom w:val="single" w:sz="4" w:space="0" w:color="auto"/>
            </w:tcBorders>
          </w:tcPr>
          <w:p w14:paraId="3FB7F0ED" w14:textId="77777777" w:rsidR="005924F5" w:rsidRDefault="005924F5" w:rsidP="001A0C71">
            <w:pPr>
              <w:tabs>
                <w:tab w:val="left" w:pos="284"/>
              </w:tabs>
              <w:jc w:val="center"/>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0EA27F8E" w14:textId="77777777" w:rsidR="005924F5" w:rsidRDefault="005924F5" w:rsidP="001A0C71">
            <w:pPr>
              <w:tabs>
                <w:tab w:val="left" w:pos="284"/>
              </w:tabs>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0B041AB2" w14:textId="77777777" w:rsidR="005924F5" w:rsidRDefault="005924F5" w:rsidP="001A0C71">
            <w:pPr>
              <w:tabs>
                <w:tab w:val="left" w:pos="284"/>
              </w:tabs>
              <w:jc w:val="center"/>
              <w:rPr>
                <w:rFonts w:ascii="Arial" w:hAnsi="Arial"/>
                <w:sz w:val="16"/>
              </w:rPr>
            </w:pPr>
            <w:r>
              <w:rPr>
                <w:rFonts w:ascii="Arial" w:hAnsi="Arial"/>
                <w:sz w:val="16"/>
              </w:rPr>
              <w:t>Druh studia</w:t>
            </w:r>
          </w:p>
        </w:tc>
        <w:tc>
          <w:tcPr>
            <w:tcW w:w="850" w:type="dxa"/>
            <w:tcBorders>
              <w:top w:val="single" w:sz="4" w:space="0" w:color="auto"/>
              <w:bottom w:val="single" w:sz="4" w:space="0" w:color="auto"/>
            </w:tcBorders>
          </w:tcPr>
          <w:p w14:paraId="3780C34E" w14:textId="77777777" w:rsidR="005924F5" w:rsidRDefault="005924F5" w:rsidP="001A0C71">
            <w:pPr>
              <w:tabs>
                <w:tab w:val="left" w:pos="284"/>
              </w:tabs>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tcPr>
          <w:p w14:paraId="61D15A5B" w14:textId="77777777" w:rsidR="005924F5" w:rsidRDefault="005924F5" w:rsidP="001A0C71">
            <w:pPr>
              <w:tabs>
                <w:tab w:val="left" w:pos="284"/>
              </w:tabs>
              <w:jc w:val="center"/>
              <w:rPr>
                <w:rFonts w:ascii="Arial" w:hAnsi="Arial"/>
                <w:sz w:val="16"/>
              </w:rPr>
            </w:pPr>
            <w:r>
              <w:rPr>
                <w:rFonts w:ascii="Arial" w:hAnsi="Arial"/>
                <w:sz w:val="16"/>
              </w:rPr>
              <w:t>Prospěch</w:t>
            </w:r>
          </w:p>
        </w:tc>
        <w:tc>
          <w:tcPr>
            <w:tcW w:w="425" w:type="dxa"/>
            <w:tcBorders>
              <w:top w:val="single" w:sz="4" w:space="0" w:color="auto"/>
              <w:bottom w:val="single" w:sz="4" w:space="0" w:color="auto"/>
            </w:tcBorders>
          </w:tcPr>
          <w:p w14:paraId="378438CA" w14:textId="77777777" w:rsidR="005924F5" w:rsidRDefault="005924F5" w:rsidP="001A0C71">
            <w:pPr>
              <w:tabs>
                <w:tab w:val="left" w:pos="284"/>
              </w:tabs>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66836E27" w14:textId="77777777" w:rsidR="005924F5" w:rsidRDefault="005924F5" w:rsidP="001A0C71">
            <w:pPr>
              <w:tabs>
                <w:tab w:val="left" w:pos="284"/>
              </w:tabs>
              <w:ind w:left="-70"/>
              <w:jc w:val="center"/>
              <w:rPr>
                <w:rFonts w:ascii="Arial" w:hAnsi="Arial"/>
                <w:sz w:val="16"/>
              </w:rPr>
            </w:pPr>
            <w:r>
              <w:rPr>
                <w:rFonts w:ascii="Arial" w:hAnsi="Arial"/>
                <w:sz w:val="16"/>
              </w:rPr>
              <w:t>PLP</w:t>
            </w:r>
          </w:p>
        </w:tc>
      </w:tr>
      <w:tr w:rsidR="005924F5" w14:paraId="2436A169" w14:textId="77777777" w:rsidTr="006D1E14">
        <w:trPr>
          <w:cantSplit/>
        </w:trPr>
        <w:tc>
          <w:tcPr>
            <w:tcW w:w="1063" w:type="dxa"/>
            <w:tcBorders>
              <w:top w:val="nil"/>
              <w:bottom w:val="nil"/>
            </w:tcBorders>
          </w:tcPr>
          <w:p w14:paraId="535130DB" w14:textId="77777777" w:rsidR="005924F5" w:rsidRDefault="005924F5" w:rsidP="001A0C71">
            <w:pPr>
              <w:tabs>
                <w:tab w:val="left" w:pos="284"/>
              </w:tabs>
              <w:rPr>
                <w:rFonts w:ascii="Arial" w:hAnsi="Arial"/>
                <w:sz w:val="12"/>
              </w:rPr>
            </w:pPr>
          </w:p>
        </w:tc>
        <w:tc>
          <w:tcPr>
            <w:tcW w:w="1559" w:type="dxa"/>
            <w:tcBorders>
              <w:top w:val="nil"/>
              <w:bottom w:val="nil"/>
            </w:tcBorders>
          </w:tcPr>
          <w:p w14:paraId="6CCC2F2D" w14:textId="77777777" w:rsidR="005924F5" w:rsidRDefault="005924F5" w:rsidP="001A0C71">
            <w:pPr>
              <w:tabs>
                <w:tab w:val="left" w:pos="284"/>
              </w:tabs>
              <w:rPr>
                <w:rFonts w:ascii="Arial" w:hAnsi="Arial"/>
                <w:sz w:val="12"/>
              </w:rPr>
            </w:pPr>
          </w:p>
        </w:tc>
        <w:tc>
          <w:tcPr>
            <w:tcW w:w="3118" w:type="dxa"/>
            <w:tcBorders>
              <w:top w:val="nil"/>
              <w:bottom w:val="nil"/>
            </w:tcBorders>
            <w:shd w:val="clear" w:color="auto" w:fill="auto"/>
          </w:tcPr>
          <w:p w14:paraId="703AC795" w14:textId="77777777" w:rsidR="005924F5" w:rsidRDefault="005924F5" w:rsidP="001A0C71">
            <w:pPr>
              <w:tabs>
                <w:tab w:val="left" w:pos="284"/>
              </w:tabs>
              <w:rPr>
                <w:rFonts w:ascii="Arial" w:hAnsi="Arial"/>
                <w:sz w:val="12"/>
              </w:rPr>
            </w:pPr>
          </w:p>
        </w:tc>
        <w:tc>
          <w:tcPr>
            <w:tcW w:w="567" w:type="dxa"/>
            <w:tcBorders>
              <w:top w:val="nil"/>
              <w:bottom w:val="nil"/>
            </w:tcBorders>
          </w:tcPr>
          <w:p w14:paraId="1A07913F" w14:textId="77777777" w:rsidR="005924F5" w:rsidRDefault="005924F5" w:rsidP="001A0C71">
            <w:pPr>
              <w:tabs>
                <w:tab w:val="left" w:pos="284"/>
              </w:tabs>
              <w:jc w:val="center"/>
              <w:rPr>
                <w:rFonts w:ascii="Arial" w:hAnsi="Arial"/>
                <w:sz w:val="12"/>
              </w:rPr>
            </w:pPr>
          </w:p>
        </w:tc>
        <w:tc>
          <w:tcPr>
            <w:tcW w:w="567" w:type="dxa"/>
            <w:tcBorders>
              <w:top w:val="nil"/>
              <w:bottom w:val="nil"/>
            </w:tcBorders>
          </w:tcPr>
          <w:p w14:paraId="2F5BE9F1" w14:textId="77777777" w:rsidR="005924F5" w:rsidRDefault="005924F5" w:rsidP="001A0C71">
            <w:pPr>
              <w:tabs>
                <w:tab w:val="left" w:pos="284"/>
              </w:tabs>
              <w:jc w:val="center"/>
              <w:rPr>
                <w:rFonts w:ascii="Arial" w:hAnsi="Arial"/>
                <w:sz w:val="12"/>
              </w:rPr>
            </w:pPr>
          </w:p>
        </w:tc>
        <w:tc>
          <w:tcPr>
            <w:tcW w:w="1418" w:type="dxa"/>
            <w:tcBorders>
              <w:top w:val="nil"/>
              <w:bottom w:val="nil"/>
            </w:tcBorders>
          </w:tcPr>
          <w:p w14:paraId="742A8409" w14:textId="77777777" w:rsidR="005924F5" w:rsidRDefault="005924F5" w:rsidP="001A0C71">
            <w:pPr>
              <w:tabs>
                <w:tab w:val="left" w:pos="72"/>
                <w:tab w:val="left" w:pos="639"/>
              </w:tabs>
              <w:rPr>
                <w:rFonts w:ascii="Arial" w:hAnsi="Arial"/>
                <w:sz w:val="16"/>
              </w:rPr>
            </w:pPr>
          </w:p>
        </w:tc>
        <w:tc>
          <w:tcPr>
            <w:tcW w:w="709" w:type="dxa"/>
            <w:tcBorders>
              <w:top w:val="nil"/>
              <w:bottom w:val="nil"/>
            </w:tcBorders>
          </w:tcPr>
          <w:p w14:paraId="1E184409" w14:textId="77777777" w:rsidR="005924F5" w:rsidRDefault="005924F5" w:rsidP="001A0C71">
            <w:pPr>
              <w:tabs>
                <w:tab w:val="left" w:pos="72"/>
                <w:tab w:val="left" w:pos="639"/>
              </w:tabs>
              <w:rPr>
                <w:rFonts w:ascii="Arial" w:hAnsi="Arial"/>
                <w:sz w:val="12"/>
              </w:rPr>
            </w:pPr>
          </w:p>
        </w:tc>
        <w:tc>
          <w:tcPr>
            <w:tcW w:w="851" w:type="dxa"/>
            <w:tcBorders>
              <w:top w:val="nil"/>
              <w:bottom w:val="nil"/>
            </w:tcBorders>
          </w:tcPr>
          <w:p w14:paraId="23F6BD00" w14:textId="77777777" w:rsidR="005924F5" w:rsidRDefault="005924F5" w:rsidP="001A0C71">
            <w:pPr>
              <w:tabs>
                <w:tab w:val="left" w:pos="284"/>
              </w:tabs>
              <w:jc w:val="center"/>
              <w:rPr>
                <w:rFonts w:ascii="Arial" w:hAnsi="Arial"/>
                <w:sz w:val="12"/>
              </w:rPr>
            </w:pPr>
          </w:p>
        </w:tc>
        <w:tc>
          <w:tcPr>
            <w:tcW w:w="709" w:type="dxa"/>
            <w:tcBorders>
              <w:top w:val="nil"/>
              <w:bottom w:val="nil"/>
            </w:tcBorders>
          </w:tcPr>
          <w:p w14:paraId="4BBD7786" w14:textId="77777777" w:rsidR="005924F5" w:rsidRDefault="005924F5" w:rsidP="001A0C71">
            <w:pPr>
              <w:tabs>
                <w:tab w:val="right" w:pos="497"/>
              </w:tabs>
              <w:ind w:left="-70" w:right="-70"/>
              <w:jc w:val="center"/>
              <w:rPr>
                <w:rFonts w:ascii="Arial" w:hAnsi="Arial"/>
                <w:sz w:val="12"/>
              </w:rPr>
            </w:pPr>
          </w:p>
        </w:tc>
        <w:tc>
          <w:tcPr>
            <w:tcW w:w="850" w:type="dxa"/>
            <w:tcBorders>
              <w:top w:val="nil"/>
              <w:bottom w:val="nil"/>
            </w:tcBorders>
          </w:tcPr>
          <w:p w14:paraId="3E9F374E" w14:textId="77777777" w:rsidR="005924F5" w:rsidRDefault="005924F5" w:rsidP="001A0C71">
            <w:pPr>
              <w:tabs>
                <w:tab w:val="left" w:pos="284"/>
              </w:tabs>
              <w:rPr>
                <w:rFonts w:ascii="Arial" w:hAnsi="Arial"/>
                <w:sz w:val="12"/>
              </w:rPr>
            </w:pPr>
          </w:p>
        </w:tc>
        <w:tc>
          <w:tcPr>
            <w:tcW w:w="567" w:type="dxa"/>
            <w:tcBorders>
              <w:top w:val="nil"/>
              <w:bottom w:val="nil"/>
            </w:tcBorders>
          </w:tcPr>
          <w:p w14:paraId="7D198D30" w14:textId="77777777" w:rsidR="005924F5" w:rsidRDefault="005924F5" w:rsidP="001A0C71">
            <w:pPr>
              <w:tabs>
                <w:tab w:val="left" w:pos="284"/>
              </w:tabs>
              <w:jc w:val="center"/>
              <w:rPr>
                <w:rFonts w:ascii="Arial" w:hAnsi="Arial"/>
                <w:sz w:val="12"/>
              </w:rPr>
            </w:pPr>
          </w:p>
        </w:tc>
        <w:tc>
          <w:tcPr>
            <w:tcW w:w="567" w:type="dxa"/>
            <w:tcBorders>
              <w:top w:val="nil"/>
              <w:bottom w:val="nil"/>
            </w:tcBorders>
          </w:tcPr>
          <w:p w14:paraId="584A732E" w14:textId="77777777" w:rsidR="005924F5" w:rsidRDefault="005924F5" w:rsidP="001A0C71">
            <w:pPr>
              <w:tabs>
                <w:tab w:val="left" w:pos="284"/>
              </w:tabs>
              <w:jc w:val="center"/>
              <w:rPr>
                <w:rFonts w:ascii="Arial" w:hAnsi="Arial"/>
                <w:sz w:val="12"/>
              </w:rPr>
            </w:pPr>
          </w:p>
        </w:tc>
        <w:tc>
          <w:tcPr>
            <w:tcW w:w="850" w:type="dxa"/>
            <w:tcBorders>
              <w:top w:val="nil"/>
              <w:bottom w:val="nil"/>
            </w:tcBorders>
          </w:tcPr>
          <w:p w14:paraId="3B319895" w14:textId="77777777" w:rsidR="005924F5" w:rsidRDefault="005924F5" w:rsidP="001A0C71">
            <w:pPr>
              <w:tabs>
                <w:tab w:val="left" w:pos="284"/>
              </w:tabs>
              <w:jc w:val="center"/>
              <w:rPr>
                <w:rFonts w:ascii="Arial" w:hAnsi="Arial"/>
                <w:sz w:val="12"/>
              </w:rPr>
            </w:pPr>
          </w:p>
        </w:tc>
        <w:tc>
          <w:tcPr>
            <w:tcW w:w="850" w:type="dxa"/>
            <w:tcBorders>
              <w:top w:val="nil"/>
              <w:bottom w:val="nil"/>
            </w:tcBorders>
          </w:tcPr>
          <w:p w14:paraId="78B7630B" w14:textId="77777777" w:rsidR="005924F5" w:rsidRDefault="005924F5" w:rsidP="001A0C71">
            <w:pPr>
              <w:tabs>
                <w:tab w:val="left" w:pos="284"/>
              </w:tabs>
              <w:jc w:val="center"/>
              <w:rPr>
                <w:rFonts w:ascii="Arial" w:hAnsi="Arial"/>
                <w:sz w:val="12"/>
              </w:rPr>
            </w:pPr>
          </w:p>
        </w:tc>
        <w:tc>
          <w:tcPr>
            <w:tcW w:w="425" w:type="dxa"/>
            <w:tcBorders>
              <w:top w:val="nil"/>
              <w:bottom w:val="nil"/>
            </w:tcBorders>
          </w:tcPr>
          <w:p w14:paraId="2E5F91D0" w14:textId="77777777" w:rsidR="005924F5" w:rsidRDefault="005924F5" w:rsidP="001A0C71">
            <w:pPr>
              <w:tabs>
                <w:tab w:val="left" w:pos="284"/>
              </w:tabs>
              <w:jc w:val="center"/>
              <w:rPr>
                <w:rFonts w:ascii="Arial" w:hAnsi="Arial"/>
                <w:sz w:val="12"/>
              </w:rPr>
            </w:pPr>
          </w:p>
        </w:tc>
        <w:tc>
          <w:tcPr>
            <w:tcW w:w="455" w:type="dxa"/>
            <w:tcBorders>
              <w:top w:val="nil"/>
              <w:bottom w:val="nil"/>
            </w:tcBorders>
          </w:tcPr>
          <w:p w14:paraId="236992EF" w14:textId="77777777" w:rsidR="005924F5" w:rsidRDefault="005924F5" w:rsidP="001A0C71">
            <w:pPr>
              <w:tabs>
                <w:tab w:val="left" w:pos="284"/>
              </w:tabs>
              <w:jc w:val="center"/>
              <w:rPr>
                <w:rFonts w:ascii="Arial" w:hAnsi="Arial"/>
                <w:sz w:val="12"/>
              </w:rPr>
            </w:pPr>
          </w:p>
        </w:tc>
      </w:tr>
      <w:tr w:rsidR="005924F5" w14:paraId="23F1C682" w14:textId="77777777" w:rsidTr="006D1E14">
        <w:trPr>
          <w:cantSplit/>
        </w:trPr>
        <w:tc>
          <w:tcPr>
            <w:tcW w:w="1063" w:type="dxa"/>
            <w:tcBorders>
              <w:top w:val="nil"/>
              <w:left w:val="nil"/>
              <w:bottom w:val="nil"/>
              <w:right w:val="nil"/>
            </w:tcBorders>
          </w:tcPr>
          <w:p w14:paraId="5EDAF0AA" w14:textId="77777777" w:rsidR="005924F5" w:rsidRDefault="005924F5" w:rsidP="006D1E14">
            <w:pPr>
              <w:tabs>
                <w:tab w:val="left" w:pos="284"/>
              </w:tabs>
              <w:jc w:val="center"/>
              <w:rPr>
                <w:rFonts w:ascii="Arial" w:hAnsi="Arial"/>
                <w:sz w:val="16"/>
              </w:rPr>
            </w:pPr>
            <w:r>
              <w:rPr>
                <w:rFonts w:ascii="Arial" w:hAnsi="Arial"/>
                <w:sz w:val="16"/>
              </w:rPr>
              <w:t>79-41-K/41</w:t>
            </w:r>
          </w:p>
        </w:tc>
        <w:tc>
          <w:tcPr>
            <w:tcW w:w="1559" w:type="dxa"/>
            <w:tcBorders>
              <w:top w:val="nil"/>
              <w:left w:val="nil"/>
              <w:bottom w:val="nil"/>
              <w:right w:val="nil"/>
            </w:tcBorders>
          </w:tcPr>
          <w:p w14:paraId="104F9A74" w14:textId="77777777" w:rsidR="005924F5" w:rsidRDefault="005924F5" w:rsidP="006D1E14">
            <w:pPr>
              <w:tabs>
                <w:tab w:val="left" w:pos="284"/>
              </w:tabs>
              <w:jc w:val="center"/>
              <w:rPr>
                <w:rFonts w:ascii="Arial" w:hAnsi="Arial"/>
                <w:sz w:val="16"/>
              </w:rPr>
            </w:pPr>
            <w:r>
              <w:rPr>
                <w:rFonts w:ascii="Arial" w:hAnsi="Arial"/>
                <w:sz w:val="16"/>
              </w:rPr>
              <w:t>Gymnázium</w:t>
            </w:r>
          </w:p>
        </w:tc>
        <w:tc>
          <w:tcPr>
            <w:tcW w:w="3118" w:type="dxa"/>
            <w:tcBorders>
              <w:top w:val="nil"/>
              <w:left w:val="nil"/>
              <w:bottom w:val="nil"/>
              <w:right w:val="nil"/>
            </w:tcBorders>
            <w:shd w:val="clear" w:color="auto" w:fill="auto"/>
          </w:tcPr>
          <w:p w14:paraId="58E50ECF" w14:textId="77777777" w:rsidR="005924F5" w:rsidRDefault="005924F5" w:rsidP="006D1E14">
            <w:pPr>
              <w:tabs>
                <w:tab w:val="left" w:pos="284"/>
              </w:tabs>
              <w:jc w:val="center"/>
              <w:rPr>
                <w:rFonts w:ascii="Arial" w:hAnsi="Arial"/>
                <w:sz w:val="16"/>
              </w:rPr>
            </w:pPr>
            <w:r>
              <w:rPr>
                <w:rFonts w:ascii="Arial" w:hAnsi="Arial"/>
                <w:sz w:val="16"/>
              </w:rPr>
              <w:t>ŠVP zpracovaný podle RVP ZV a RVP G</w:t>
            </w:r>
          </w:p>
        </w:tc>
        <w:tc>
          <w:tcPr>
            <w:tcW w:w="567" w:type="dxa"/>
            <w:tcBorders>
              <w:top w:val="nil"/>
              <w:left w:val="nil"/>
              <w:bottom w:val="nil"/>
              <w:right w:val="nil"/>
            </w:tcBorders>
          </w:tcPr>
          <w:p w14:paraId="6675FDA7" w14:textId="77777777" w:rsidR="005924F5" w:rsidRDefault="005924F5" w:rsidP="006D1E14">
            <w:pPr>
              <w:tabs>
                <w:tab w:val="left" w:pos="284"/>
              </w:tabs>
              <w:jc w:val="center"/>
              <w:rPr>
                <w:rFonts w:ascii="Arial" w:hAnsi="Arial"/>
                <w:sz w:val="16"/>
              </w:rPr>
            </w:pPr>
            <w:r>
              <w:rPr>
                <w:rFonts w:ascii="Arial" w:hAnsi="Arial"/>
                <w:sz w:val="16"/>
              </w:rPr>
              <w:t>4</w:t>
            </w:r>
          </w:p>
        </w:tc>
        <w:tc>
          <w:tcPr>
            <w:tcW w:w="567" w:type="dxa"/>
            <w:tcBorders>
              <w:top w:val="nil"/>
              <w:left w:val="nil"/>
              <w:bottom w:val="nil"/>
              <w:right w:val="nil"/>
            </w:tcBorders>
          </w:tcPr>
          <w:p w14:paraId="5790E36E" w14:textId="77777777" w:rsidR="005924F5" w:rsidRDefault="005924F5" w:rsidP="006D1E14">
            <w:pPr>
              <w:tabs>
                <w:tab w:val="left" w:pos="284"/>
              </w:tabs>
              <w:jc w:val="center"/>
              <w:rPr>
                <w:rFonts w:ascii="Arial" w:hAnsi="Arial"/>
                <w:sz w:val="16"/>
              </w:rPr>
            </w:pPr>
            <w:r>
              <w:rPr>
                <w:rFonts w:ascii="Arial" w:hAnsi="Arial"/>
                <w:sz w:val="16"/>
              </w:rPr>
              <w:t>MT</w:t>
            </w:r>
          </w:p>
        </w:tc>
        <w:tc>
          <w:tcPr>
            <w:tcW w:w="1418" w:type="dxa"/>
            <w:tcBorders>
              <w:top w:val="nil"/>
              <w:left w:val="nil"/>
              <w:bottom w:val="nil"/>
              <w:right w:val="nil"/>
            </w:tcBorders>
          </w:tcPr>
          <w:p w14:paraId="6C71E526" w14:textId="551E339C" w:rsidR="005924F5" w:rsidRDefault="00F57476" w:rsidP="006D1E14">
            <w:pPr>
              <w:tabs>
                <w:tab w:val="left" w:pos="72"/>
                <w:tab w:val="left" w:pos="639"/>
              </w:tabs>
              <w:jc w:val="center"/>
              <w:rPr>
                <w:rFonts w:ascii="Arial" w:hAnsi="Arial"/>
                <w:sz w:val="16"/>
              </w:rPr>
            </w:pPr>
            <w:r>
              <w:rPr>
                <w:rFonts w:ascii="Arial" w:hAnsi="Arial"/>
                <w:sz w:val="16"/>
              </w:rPr>
              <w:t>72</w:t>
            </w:r>
            <w:r w:rsidR="005924F5">
              <w:rPr>
                <w:rFonts w:ascii="Arial" w:hAnsi="Arial"/>
                <w:sz w:val="16"/>
              </w:rPr>
              <w:t xml:space="preserve"> </w:t>
            </w:r>
          </w:p>
        </w:tc>
        <w:tc>
          <w:tcPr>
            <w:tcW w:w="709" w:type="dxa"/>
            <w:tcBorders>
              <w:top w:val="nil"/>
              <w:left w:val="nil"/>
              <w:bottom w:val="nil"/>
              <w:right w:val="nil"/>
            </w:tcBorders>
          </w:tcPr>
          <w:p w14:paraId="6870DC1D" w14:textId="026DD912" w:rsidR="005924F5" w:rsidRPr="00C20F15" w:rsidRDefault="0073358D" w:rsidP="0073358D">
            <w:pPr>
              <w:tabs>
                <w:tab w:val="left" w:pos="72"/>
                <w:tab w:val="left" w:pos="639"/>
              </w:tabs>
              <w:rPr>
                <w:rFonts w:ascii="Arial" w:hAnsi="Arial"/>
                <w:sz w:val="16"/>
              </w:rPr>
            </w:pPr>
            <w:r>
              <w:rPr>
                <w:rFonts w:ascii="Arial" w:hAnsi="Arial"/>
                <w:sz w:val="16"/>
              </w:rPr>
              <w:t xml:space="preserve">   </w:t>
            </w:r>
            <w:r w:rsidR="00F57476">
              <w:rPr>
                <w:rFonts w:ascii="Arial" w:hAnsi="Arial"/>
                <w:sz w:val="16"/>
              </w:rPr>
              <w:t>26</w:t>
            </w:r>
          </w:p>
        </w:tc>
        <w:tc>
          <w:tcPr>
            <w:tcW w:w="851" w:type="dxa"/>
            <w:tcBorders>
              <w:top w:val="nil"/>
              <w:left w:val="nil"/>
              <w:bottom w:val="nil"/>
              <w:right w:val="nil"/>
            </w:tcBorders>
          </w:tcPr>
          <w:p w14:paraId="4CB9215F" w14:textId="24D1E07C" w:rsidR="005924F5" w:rsidRDefault="00671C18" w:rsidP="006D1E14">
            <w:pPr>
              <w:tabs>
                <w:tab w:val="left" w:pos="284"/>
              </w:tabs>
              <w:jc w:val="center"/>
              <w:rPr>
                <w:rFonts w:ascii="Arial" w:hAnsi="Arial"/>
                <w:sz w:val="16"/>
              </w:rPr>
            </w:pPr>
            <w:r>
              <w:rPr>
                <w:rFonts w:ascii="Arial" w:hAnsi="Arial"/>
                <w:sz w:val="16"/>
              </w:rPr>
              <w:t>30</w:t>
            </w:r>
          </w:p>
        </w:tc>
        <w:tc>
          <w:tcPr>
            <w:tcW w:w="709" w:type="dxa"/>
            <w:tcBorders>
              <w:top w:val="nil"/>
              <w:left w:val="nil"/>
              <w:bottom w:val="nil"/>
              <w:right w:val="nil"/>
            </w:tcBorders>
          </w:tcPr>
          <w:p w14:paraId="7542155F" w14:textId="77777777" w:rsidR="005924F5" w:rsidRDefault="005924F5" w:rsidP="006D1E14">
            <w:pPr>
              <w:tabs>
                <w:tab w:val="right" w:pos="497"/>
              </w:tabs>
              <w:ind w:left="-70" w:right="-70"/>
              <w:jc w:val="center"/>
              <w:rPr>
                <w:rFonts w:ascii="Arial" w:hAnsi="Arial"/>
                <w:sz w:val="16"/>
              </w:rPr>
            </w:pPr>
            <w:r>
              <w:rPr>
                <w:rFonts w:ascii="Arial" w:hAnsi="Arial"/>
                <w:sz w:val="16"/>
              </w:rPr>
              <w:t>0</w:t>
            </w:r>
          </w:p>
        </w:tc>
        <w:tc>
          <w:tcPr>
            <w:tcW w:w="850" w:type="dxa"/>
            <w:tcBorders>
              <w:top w:val="nil"/>
              <w:left w:val="nil"/>
              <w:bottom w:val="nil"/>
              <w:right w:val="nil"/>
            </w:tcBorders>
          </w:tcPr>
          <w:p w14:paraId="033AD1E1" w14:textId="77777777" w:rsidR="005924F5" w:rsidRDefault="005924F5" w:rsidP="006D1E14">
            <w:pPr>
              <w:ind w:right="32"/>
              <w:jc w:val="center"/>
              <w:rPr>
                <w:rFonts w:ascii="Arial" w:hAnsi="Arial"/>
                <w:sz w:val="16"/>
              </w:rPr>
            </w:pPr>
            <w:r>
              <w:rPr>
                <w:rFonts w:ascii="Arial" w:hAnsi="Arial"/>
                <w:sz w:val="16"/>
              </w:rPr>
              <w:t>Č, M</w:t>
            </w:r>
          </w:p>
        </w:tc>
        <w:tc>
          <w:tcPr>
            <w:tcW w:w="567" w:type="dxa"/>
            <w:tcBorders>
              <w:top w:val="nil"/>
              <w:left w:val="nil"/>
              <w:bottom w:val="nil"/>
              <w:right w:val="nil"/>
            </w:tcBorders>
          </w:tcPr>
          <w:p w14:paraId="02925BAA" w14:textId="77777777" w:rsidR="005924F5" w:rsidRDefault="005924F5" w:rsidP="006D1E14">
            <w:pPr>
              <w:tabs>
                <w:tab w:val="left" w:pos="284"/>
              </w:tabs>
              <w:jc w:val="center"/>
              <w:rPr>
                <w:rFonts w:ascii="Arial" w:hAnsi="Arial"/>
                <w:sz w:val="16"/>
              </w:rPr>
            </w:pPr>
            <w:r>
              <w:rPr>
                <w:rFonts w:ascii="Arial" w:hAnsi="Arial"/>
                <w:sz w:val="16"/>
              </w:rPr>
              <w:t>DE</w:t>
            </w:r>
          </w:p>
        </w:tc>
        <w:tc>
          <w:tcPr>
            <w:tcW w:w="567" w:type="dxa"/>
            <w:tcBorders>
              <w:top w:val="nil"/>
              <w:left w:val="nil"/>
              <w:bottom w:val="nil"/>
              <w:right w:val="nil"/>
            </w:tcBorders>
          </w:tcPr>
          <w:p w14:paraId="43D341B5" w14:textId="77777777" w:rsidR="005924F5" w:rsidRDefault="005924F5" w:rsidP="006D1E14">
            <w:pPr>
              <w:tabs>
                <w:tab w:val="left" w:pos="284"/>
              </w:tabs>
              <w:jc w:val="center"/>
              <w:rPr>
                <w:rFonts w:ascii="Arial" w:hAnsi="Arial"/>
                <w:sz w:val="16"/>
              </w:rPr>
            </w:pPr>
            <w:r>
              <w:rPr>
                <w:rFonts w:ascii="Arial" w:hAnsi="Arial"/>
                <w:sz w:val="16"/>
              </w:rPr>
              <w:t>-</w:t>
            </w:r>
          </w:p>
        </w:tc>
        <w:tc>
          <w:tcPr>
            <w:tcW w:w="850" w:type="dxa"/>
            <w:tcBorders>
              <w:top w:val="nil"/>
              <w:left w:val="nil"/>
              <w:bottom w:val="nil"/>
              <w:right w:val="nil"/>
            </w:tcBorders>
          </w:tcPr>
          <w:p w14:paraId="1A8C8907" w14:textId="77777777" w:rsidR="005924F5" w:rsidRDefault="005924F5" w:rsidP="006D1E14">
            <w:pPr>
              <w:tabs>
                <w:tab w:val="left" w:pos="284"/>
              </w:tabs>
              <w:jc w:val="center"/>
              <w:rPr>
                <w:rFonts w:ascii="Arial" w:hAnsi="Arial"/>
                <w:sz w:val="16"/>
              </w:rPr>
            </w:pPr>
            <w:r>
              <w:rPr>
                <w:rFonts w:ascii="Arial" w:hAnsi="Arial"/>
                <w:sz w:val="16"/>
              </w:rPr>
              <w:t>PŠD</w:t>
            </w:r>
          </w:p>
        </w:tc>
        <w:tc>
          <w:tcPr>
            <w:tcW w:w="850" w:type="dxa"/>
            <w:tcBorders>
              <w:top w:val="nil"/>
              <w:left w:val="nil"/>
              <w:bottom w:val="nil"/>
              <w:right w:val="nil"/>
            </w:tcBorders>
          </w:tcPr>
          <w:p w14:paraId="1C71A04C" w14:textId="77777777" w:rsidR="005924F5" w:rsidRDefault="005924F5" w:rsidP="006D1E14">
            <w:pPr>
              <w:tabs>
                <w:tab w:val="left" w:pos="284"/>
              </w:tabs>
              <w:jc w:val="center"/>
              <w:rPr>
                <w:rFonts w:ascii="Arial" w:hAnsi="Arial"/>
                <w:sz w:val="16"/>
              </w:rPr>
            </w:pPr>
          </w:p>
        </w:tc>
        <w:tc>
          <w:tcPr>
            <w:tcW w:w="425" w:type="dxa"/>
            <w:tcBorders>
              <w:top w:val="nil"/>
              <w:left w:val="nil"/>
              <w:bottom w:val="nil"/>
              <w:right w:val="nil"/>
            </w:tcBorders>
          </w:tcPr>
          <w:p w14:paraId="4E1F336A" w14:textId="77777777" w:rsidR="005924F5" w:rsidRDefault="005924F5" w:rsidP="006D1E14">
            <w:pPr>
              <w:tabs>
                <w:tab w:val="left" w:pos="284"/>
              </w:tabs>
              <w:jc w:val="center"/>
              <w:rPr>
                <w:rFonts w:ascii="Arial" w:hAnsi="Arial"/>
                <w:sz w:val="16"/>
              </w:rPr>
            </w:pPr>
            <w:r>
              <w:rPr>
                <w:rFonts w:ascii="Arial" w:hAnsi="Arial"/>
                <w:sz w:val="16"/>
              </w:rPr>
              <w:t>Ano</w:t>
            </w:r>
          </w:p>
        </w:tc>
        <w:tc>
          <w:tcPr>
            <w:tcW w:w="455" w:type="dxa"/>
            <w:tcBorders>
              <w:top w:val="nil"/>
              <w:left w:val="nil"/>
              <w:bottom w:val="nil"/>
              <w:right w:val="nil"/>
            </w:tcBorders>
          </w:tcPr>
          <w:p w14:paraId="1E043F01" w14:textId="77777777" w:rsidR="005924F5" w:rsidRDefault="005924F5" w:rsidP="006D1E14">
            <w:pPr>
              <w:tabs>
                <w:tab w:val="left" w:pos="284"/>
              </w:tabs>
              <w:jc w:val="center"/>
              <w:rPr>
                <w:rFonts w:ascii="Arial" w:hAnsi="Arial"/>
                <w:sz w:val="16"/>
              </w:rPr>
            </w:pPr>
            <w:r>
              <w:rPr>
                <w:rFonts w:ascii="Arial" w:hAnsi="Arial"/>
                <w:sz w:val="16"/>
              </w:rPr>
              <w:t>Ne</w:t>
            </w:r>
          </w:p>
        </w:tc>
      </w:tr>
      <w:tr w:rsidR="005924F5" w14:paraId="4F5E5B38" w14:textId="77777777" w:rsidTr="006D1E14">
        <w:trPr>
          <w:cantSplit/>
        </w:trPr>
        <w:tc>
          <w:tcPr>
            <w:tcW w:w="1063" w:type="dxa"/>
            <w:tcBorders>
              <w:top w:val="nil"/>
              <w:left w:val="nil"/>
              <w:bottom w:val="nil"/>
              <w:right w:val="nil"/>
            </w:tcBorders>
          </w:tcPr>
          <w:p w14:paraId="0D592519" w14:textId="77777777" w:rsidR="005924F5" w:rsidRDefault="005924F5" w:rsidP="006D1E14">
            <w:pPr>
              <w:tabs>
                <w:tab w:val="left" w:pos="284"/>
              </w:tabs>
              <w:jc w:val="center"/>
              <w:rPr>
                <w:rFonts w:ascii="Arial" w:hAnsi="Arial"/>
                <w:sz w:val="16"/>
              </w:rPr>
            </w:pPr>
            <w:r>
              <w:rPr>
                <w:rFonts w:ascii="Arial" w:hAnsi="Arial"/>
                <w:sz w:val="16"/>
              </w:rPr>
              <w:t>79-41-K/81</w:t>
            </w:r>
          </w:p>
        </w:tc>
        <w:tc>
          <w:tcPr>
            <w:tcW w:w="1559" w:type="dxa"/>
            <w:tcBorders>
              <w:top w:val="nil"/>
              <w:left w:val="nil"/>
              <w:bottom w:val="nil"/>
              <w:right w:val="nil"/>
            </w:tcBorders>
          </w:tcPr>
          <w:p w14:paraId="2FF0E894" w14:textId="77777777" w:rsidR="005924F5" w:rsidRDefault="005924F5" w:rsidP="006D1E14">
            <w:pPr>
              <w:tabs>
                <w:tab w:val="left" w:pos="284"/>
              </w:tabs>
              <w:jc w:val="center"/>
              <w:rPr>
                <w:rFonts w:ascii="Arial" w:hAnsi="Arial"/>
                <w:sz w:val="16"/>
              </w:rPr>
            </w:pPr>
            <w:r>
              <w:rPr>
                <w:rFonts w:ascii="Arial" w:hAnsi="Arial"/>
                <w:sz w:val="16"/>
              </w:rPr>
              <w:t>Gymnázium</w:t>
            </w:r>
          </w:p>
        </w:tc>
        <w:tc>
          <w:tcPr>
            <w:tcW w:w="3118" w:type="dxa"/>
            <w:tcBorders>
              <w:top w:val="nil"/>
              <w:left w:val="nil"/>
              <w:bottom w:val="nil"/>
              <w:right w:val="nil"/>
            </w:tcBorders>
            <w:shd w:val="clear" w:color="auto" w:fill="auto"/>
          </w:tcPr>
          <w:p w14:paraId="48174DF5" w14:textId="77777777" w:rsidR="005924F5" w:rsidRDefault="005924F5" w:rsidP="006D1E14">
            <w:pPr>
              <w:tabs>
                <w:tab w:val="left" w:pos="284"/>
              </w:tabs>
              <w:jc w:val="center"/>
              <w:rPr>
                <w:rFonts w:ascii="Arial" w:hAnsi="Arial"/>
                <w:sz w:val="16"/>
              </w:rPr>
            </w:pPr>
            <w:r>
              <w:rPr>
                <w:rFonts w:ascii="Arial" w:hAnsi="Arial"/>
                <w:sz w:val="16"/>
              </w:rPr>
              <w:t>ŠVP zpracovaný podle RVP ZV a RVP G</w:t>
            </w:r>
          </w:p>
        </w:tc>
        <w:tc>
          <w:tcPr>
            <w:tcW w:w="567" w:type="dxa"/>
            <w:tcBorders>
              <w:top w:val="nil"/>
              <w:left w:val="nil"/>
              <w:bottom w:val="nil"/>
              <w:right w:val="nil"/>
            </w:tcBorders>
          </w:tcPr>
          <w:p w14:paraId="411681D3" w14:textId="77777777" w:rsidR="005924F5" w:rsidRDefault="005924F5" w:rsidP="006D1E14">
            <w:pPr>
              <w:tabs>
                <w:tab w:val="left" w:pos="284"/>
              </w:tabs>
              <w:jc w:val="center"/>
              <w:rPr>
                <w:rFonts w:ascii="Arial" w:hAnsi="Arial"/>
                <w:sz w:val="16"/>
              </w:rPr>
            </w:pPr>
            <w:r>
              <w:rPr>
                <w:rFonts w:ascii="Arial" w:hAnsi="Arial"/>
                <w:sz w:val="16"/>
              </w:rPr>
              <w:t>8</w:t>
            </w:r>
          </w:p>
        </w:tc>
        <w:tc>
          <w:tcPr>
            <w:tcW w:w="567" w:type="dxa"/>
            <w:tcBorders>
              <w:top w:val="nil"/>
              <w:left w:val="nil"/>
              <w:bottom w:val="nil"/>
              <w:right w:val="nil"/>
            </w:tcBorders>
          </w:tcPr>
          <w:p w14:paraId="177F62FB" w14:textId="77777777" w:rsidR="005924F5" w:rsidRDefault="005924F5" w:rsidP="006D1E14">
            <w:pPr>
              <w:tabs>
                <w:tab w:val="left" w:pos="284"/>
              </w:tabs>
              <w:jc w:val="center"/>
              <w:rPr>
                <w:rFonts w:ascii="Arial" w:hAnsi="Arial"/>
                <w:sz w:val="16"/>
              </w:rPr>
            </w:pPr>
            <w:r>
              <w:rPr>
                <w:rFonts w:ascii="Arial" w:hAnsi="Arial"/>
                <w:sz w:val="16"/>
              </w:rPr>
              <w:t>MT</w:t>
            </w:r>
          </w:p>
        </w:tc>
        <w:tc>
          <w:tcPr>
            <w:tcW w:w="1418" w:type="dxa"/>
            <w:tcBorders>
              <w:top w:val="nil"/>
              <w:left w:val="nil"/>
              <w:bottom w:val="nil"/>
              <w:right w:val="nil"/>
            </w:tcBorders>
          </w:tcPr>
          <w:p w14:paraId="0D04FD2C" w14:textId="44518C36" w:rsidR="005924F5" w:rsidRDefault="00F57476" w:rsidP="006D1E14">
            <w:pPr>
              <w:tabs>
                <w:tab w:val="left" w:pos="72"/>
                <w:tab w:val="left" w:pos="639"/>
              </w:tabs>
              <w:jc w:val="center"/>
              <w:rPr>
                <w:rFonts w:ascii="Arial" w:hAnsi="Arial"/>
                <w:sz w:val="16"/>
              </w:rPr>
            </w:pPr>
            <w:r>
              <w:rPr>
                <w:rFonts w:ascii="Arial" w:hAnsi="Arial"/>
                <w:sz w:val="16"/>
              </w:rPr>
              <w:t>49</w:t>
            </w:r>
            <w:r w:rsidR="005924F5">
              <w:rPr>
                <w:rFonts w:ascii="Arial" w:hAnsi="Arial"/>
                <w:sz w:val="16"/>
              </w:rPr>
              <w:t xml:space="preserve"> </w:t>
            </w:r>
          </w:p>
        </w:tc>
        <w:tc>
          <w:tcPr>
            <w:tcW w:w="709" w:type="dxa"/>
            <w:tcBorders>
              <w:top w:val="nil"/>
              <w:left w:val="nil"/>
              <w:bottom w:val="nil"/>
              <w:right w:val="nil"/>
            </w:tcBorders>
          </w:tcPr>
          <w:p w14:paraId="13712720" w14:textId="58A98145" w:rsidR="005924F5" w:rsidRPr="00AE5B62" w:rsidRDefault="0073358D" w:rsidP="0073358D">
            <w:pPr>
              <w:tabs>
                <w:tab w:val="left" w:pos="72"/>
                <w:tab w:val="left" w:pos="639"/>
              </w:tabs>
              <w:rPr>
                <w:rFonts w:ascii="Arial" w:hAnsi="Arial"/>
                <w:sz w:val="16"/>
              </w:rPr>
            </w:pPr>
            <w:r>
              <w:rPr>
                <w:rFonts w:ascii="Arial" w:hAnsi="Arial"/>
                <w:sz w:val="16"/>
              </w:rPr>
              <w:t xml:space="preserve">   </w:t>
            </w:r>
            <w:r w:rsidR="00F40A04">
              <w:rPr>
                <w:rFonts w:ascii="Arial" w:hAnsi="Arial"/>
                <w:sz w:val="16"/>
              </w:rPr>
              <w:t>3</w:t>
            </w:r>
            <w:r w:rsidR="00F57476">
              <w:rPr>
                <w:rFonts w:ascii="Arial" w:hAnsi="Arial"/>
                <w:sz w:val="16"/>
              </w:rPr>
              <w:t>2</w:t>
            </w:r>
          </w:p>
        </w:tc>
        <w:tc>
          <w:tcPr>
            <w:tcW w:w="851" w:type="dxa"/>
            <w:tcBorders>
              <w:top w:val="nil"/>
              <w:left w:val="nil"/>
              <w:bottom w:val="nil"/>
              <w:right w:val="nil"/>
            </w:tcBorders>
          </w:tcPr>
          <w:p w14:paraId="76F6BB8E" w14:textId="1B456350" w:rsidR="005924F5" w:rsidRDefault="00671C18" w:rsidP="006D1E14">
            <w:pPr>
              <w:tabs>
                <w:tab w:val="left" w:pos="284"/>
              </w:tabs>
              <w:jc w:val="center"/>
              <w:rPr>
                <w:rFonts w:ascii="Arial" w:hAnsi="Arial"/>
                <w:sz w:val="16"/>
              </w:rPr>
            </w:pPr>
            <w:r>
              <w:rPr>
                <w:rFonts w:ascii="Arial" w:hAnsi="Arial"/>
                <w:sz w:val="16"/>
              </w:rPr>
              <w:t>30</w:t>
            </w:r>
          </w:p>
        </w:tc>
        <w:tc>
          <w:tcPr>
            <w:tcW w:w="709" w:type="dxa"/>
            <w:tcBorders>
              <w:top w:val="nil"/>
              <w:left w:val="nil"/>
              <w:bottom w:val="nil"/>
              <w:right w:val="nil"/>
            </w:tcBorders>
          </w:tcPr>
          <w:p w14:paraId="72863AFB" w14:textId="77777777" w:rsidR="005924F5" w:rsidRDefault="005924F5" w:rsidP="006D1E14">
            <w:pPr>
              <w:tabs>
                <w:tab w:val="left" w:pos="284"/>
                <w:tab w:val="right" w:pos="355"/>
              </w:tabs>
              <w:ind w:left="-70" w:right="-70"/>
              <w:jc w:val="center"/>
              <w:rPr>
                <w:rFonts w:ascii="Arial" w:hAnsi="Arial"/>
                <w:sz w:val="16"/>
              </w:rPr>
            </w:pPr>
            <w:r>
              <w:rPr>
                <w:rFonts w:ascii="Arial" w:hAnsi="Arial"/>
                <w:sz w:val="16"/>
              </w:rPr>
              <w:t>0</w:t>
            </w:r>
          </w:p>
        </w:tc>
        <w:tc>
          <w:tcPr>
            <w:tcW w:w="850" w:type="dxa"/>
            <w:tcBorders>
              <w:top w:val="nil"/>
              <w:left w:val="nil"/>
              <w:bottom w:val="nil"/>
              <w:right w:val="nil"/>
            </w:tcBorders>
          </w:tcPr>
          <w:p w14:paraId="2291ADE4" w14:textId="77777777" w:rsidR="005924F5" w:rsidRDefault="005924F5" w:rsidP="006D1E14">
            <w:pPr>
              <w:ind w:right="32"/>
              <w:jc w:val="center"/>
              <w:rPr>
                <w:rFonts w:ascii="Arial" w:hAnsi="Arial"/>
                <w:sz w:val="16"/>
              </w:rPr>
            </w:pPr>
            <w:r>
              <w:rPr>
                <w:rFonts w:ascii="Arial" w:hAnsi="Arial"/>
                <w:sz w:val="16"/>
              </w:rPr>
              <w:t>Č, M</w:t>
            </w:r>
          </w:p>
        </w:tc>
        <w:tc>
          <w:tcPr>
            <w:tcW w:w="567" w:type="dxa"/>
            <w:tcBorders>
              <w:top w:val="nil"/>
              <w:left w:val="nil"/>
              <w:bottom w:val="nil"/>
              <w:right w:val="nil"/>
            </w:tcBorders>
          </w:tcPr>
          <w:p w14:paraId="49C8BD4C" w14:textId="77777777" w:rsidR="005924F5" w:rsidRDefault="005924F5" w:rsidP="006D1E14">
            <w:pPr>
              <w:tabs>
                <w:tab w:val="left" w:pos="284"/>
              </w:tabs>
              <w:jc w:val="center"/>
              <w:rPr>
                <w:rFonts w:ascii="Arial" w:hAnsi="Arial"/>
                <w:sz w:val="16"/>
              </w:rPr>
            </w:pPr>
            <w:r>
              <w:rPr>
                <w:rFonts w:ascii="Arial" w:hAnsi="Arial"/>
                <w:sz w:val="16"/>
              </w:rPr>
              <w:t>DE</w:t>
            </w:r>
          </w:p>
        </w:tc>
        <w:tc>
          <w:tcPr>
            <w:tcW w:w="567" w:type="dxa"/>
            <w:tcBorders>
              <w:top w:val="nil"/>
              <w:left w:val="nil"/>
              <w:bottom w:val="nil"/>
              <w:right w:val="nil"/>
            </w:tcBorders>
          </w:tcPr>
          <w:p w14:paraId="3512F2AA" w14:textId="77777777" w:rsidR="005924F5" w:rsidRDefault="005924F5" w:rsidP="006D1E14">
            <w:pPr>
              <w:tabs>
                <w:tab w:val="left" w:pos="284"/>
              </w:tabs>
              <w:jc w:val="center"/>
              <w:rPr>
                <w:rFonts w:ascii="Arial" w:hAnsi="Arial"/>
                <w:sz w:val="16"/>
              </w:rPr>
            </w:pPr>
            <w:r>
              <w:rPr>
                <w:rFonts w:ascii="Arial" w:hAnsi="Arial"/>
                <w:sz w:val="16"/>
              </w:rPr>
              <w:t>-</w:t>
            </w:r>
          </w:p>
        </w:tc>
        <w:tc>
          <w:tcPr>
            <w:tcW w:w="850" w:type="dxa"/>
            <w:tcBorders>
              <w:top w:val="nil"/>
              <w:left w:val="nil"/>
              <w:bottom w:val="nil"/>
              <w:right w:val="nil"/>
            </w:tcBorders>
          </w:tcPr>
          <w:p w14:paraId="32F4265F" w14:textId="77777777" w:rsidR="005924F5" w:rsidRDefault="005924F5" w:rsidP="006D1E14">
            <w:pPr>
              <w:tabs>
                <w:tab w:val="left" w:pos="284"/>
              </w:tabs>
              <w:jc w:val="center"/>
              <w:rPr>
                <w:rFonts w:ascii="Arial" w:hAnsi="Arial"/>
                <w:sz w:val="16"/>
              </w:rPr>
            </w:pPr>
            <w:r>
              <w:rPr>
                <w:rFonts w:ascii="Arial" w:hAnsi="Arial"/>
                <w:sz w:val="16"/>
              </w:rPr>
              <w:t>ZŠ5</w:t>
            </w:r>
          </w:p>
        </w:tc>
        <w:tc>
          <w:tcPr>
            <w:tcW w:w="850" w:type="dxa"/>
            <w:tcBorders>
              <w:top w:val="nil"/>
              <w:left w:val="nil"/>
              <w:bottom w:val="nil"/>
              <w:right w:val="nil"/>
            </w:tcBorders>
          </w:tcPr>
          <w:p w14:paraId="5B70D058" w14:textId="77777777" w:rsidR="005924F5" w:rsidRDefault="005924F5" w:rsidP="006D1E14">
            <w:pPr>
              <w:tabs>
                <w:tab w:val="left" w:pos="284"/>
              </w:tabs>
              <w:jc w:val="center"/>
              <w:rPr>
                <w:rFonts w:ascii="Arial" w:hAnsi="Arial"/>
                <w:sz w:val="16"/>
              </w:rPr>
            </w:pPr>
          </w:p>
        </w:tc>
        <w:tc>
          <w:tcPr>
            <w:tcW w:w="425" w:type="dxa"/>
            <w:tcBorders>
              <w:top w:val="nil"/>
              <w:left w:val="nil"/>
              <w:bottom w:val="nil"/>
              <w:right w:val="nil"/>
            </w:tcBorders>
          </w:tcPr>
          <w:p w14:paraId="11F5A4E6" w14:textId="77777777" w:rsidR="005924F5" w:rsidRDefault="005924F5" w:rsidP="006D1E14">
            <w:pPr>
              <w:tabs>
                <w:tab w:val="left" w:pos="284"/>
              </w:tabs>
              <w:jc w:val="center"/>
              <w:rPr>
                <w:rFonts w:ascii="Arial" w:hAnsi="Arial"/>
                <w:sz w:val="16"/>
              </w:rPr>
            </w:pPr>
            <w:r>
              <w:rPr>
                <w:rFonts w:ascii="Arial" w:hAnsi="Arial"/>
                <w:sz w:val="16"/>
              </w:rPr>
              <w:t>Ano</w:t>
            </w:r>
          </w:p>
        </w:tc>
        <w:tc>
          <w:tcPr>
            <w:tcW w:w="455" w:type="dxa"/>
            <w:tcBorders>
              <w:top w:val="nil"/>
              <w:left w:val="nil"/>
              <w:bottom w:val="nil"/>
              <w:right w:val="nil"/>
            </w:tcBorders>
          </w:tcPr>
          <w:p w14:paraId="17C3D8BC" w14:textId="77777777" w:rsidR="005924F5" w:rsidRDefault="005924F5" w:rsidP="006D1E14">
            <w:pPr>
              <w:tabs>
                <w:tab w:val="left" w:pos="284"/>
              </w:tabs>
              <w:jc w:val="center"/>
              <w:rPr>
                <w:rFonts w:ascii="Arial" w:hAnsi="Arial"/>
                <w:sz w:val="16"/>
              </w:rPr>
            </w:pPr>
            <w:r>
              <w:rPr>
                <w:rFonts w:ascii="Arial" w:hAnsi="Arial"/>
                <w:sz w:val="16"/>
              </w:rPr>
              <w:t>Ne</w:t>
            </w:r>
          </w:p>
        </w:tc>
      </w:tr>
    </w:tbl>
    <w:p w14:paraId="71DE52A6" w14:textId="77777777" w:rsidR="005924F5" w:rsidRPr="009E5A37" w:rsidRDefault="005924F5" w:rsidP="005924F5">
      <w:pPr>
        <w:rPr>
          <w:rFonts w:ascii="Arial" w:hAnsi="Arial" w:cs="Arial"/>
          <w:sz w:val="16"/>
          <w:szCs w:val="16"/>
        </w:rPr>
      </w:pPr>
    </w:p>
    <w:p w14:paraId="7915AC4D" w14:textId="6314BD57" w:rsidR="005924F5" w:rsidRDefault="005924F5" w:rsidP="005924F5">
      <w:pPr>
        <w:rPr>
          <w:rFonts w:ascii="Arial" w:hAnsi="Arial" w:cs="Arial"/>
          <w:sz w:val="16"/>
          <w:szCs w:val="16"/>
        </w:rPr>
      </w:pPr>
    </w:p>
    <w:p w14:paraId="70978CC6" w14:textId="77777777" w:rsidR="009E5A37" w:rsidRPr="009E5A37" w:rsidRDefault="009E5A37" w:rsidP="005924F5">
      <w:pPr>
        <w:rPr>
          <w:rFonts w:ascii="Arial" w:hAnsi="Arial" w:cs="Arial"/>
          <w:sz w:val="16"/>
          <w:szCs w:val="16"/>
        </w:rPr>
      </w:pPr>
    </w:p>
    <w:tbl>
      <w:tblPr>
        <w:tblW w:w="0" w:type="auto"/>
        <w:tblLayout w:type="fixed"/>
        <w:tblCellMar>
          <w:left w:w="70" w:type="dxa"/>
          <w:right w:w="70" w:type="dxa"/>
        </w:tblCellMar>
        <w:tblLook w:val="0000" w:firstRow="0" w:lastRow="0" w:firstColumn="0" w:lastColumn="0" w:noHBand="0" w:noVBand="0"/>
      </w:tblPr>
      <w:tblGrid>
        <w:gridCol w:w="779"/>
        <w:gridCol w:w="13933"/>
      </w:tblGrid>
      <w:tr w:rsidR="005924F5" w14:paraId="7F65EEC3" w14:textId="77777777" w:rsidTr="001A0C71">
        <w:tc>
          <w:tcPr>
            <w:tcW w:w="779" w:type="dxa"/>
          </w:tcPr>
          <w:p w14:paraId="4F800BDE" w14:textId="77777777" w:rsidR="005924F5" w:rsidRDefault="005924F5" w:rsidP="001A0C71">
            <w:pPr>
              <w:ind w:right="-14"/>
              <w:rPr>
                <w:rFonts w:ascii="Arial" w:hAnsi="Arial"/>
                <w:sz w:val="18"/>
              </w:rPr>
            </w:pPr>
            <w:r>
              <w:rPr>
                <w:rFonts w:ascii="Arial" w:hAnsi="Arial"/>
                <w:sz w:val="16"/>
              </w:rPr>
              <w:t>Škola</w:t>
            </w:r>
            <w:r>
              <w:rPr>
                <w:rFonts w:ascii="Arial" w:hAnsi="Arial"/>
                <w:sz w:val="18"/>
              </w:rPr>
              <w:t>:</w:t>
            </w:r>
          </w:p>
        </w:tc>
        <w:tc>
          <w:tcPr>
            <w:tcW w:w="13933" w:type="dxa"/>
          </w:tcPr>
          <w:p w14:paraId="7E543443" w14:textId="77777777" w:rsidR="005924F5" w:rsidRPr="00AE0AB6" w:rsidRDefault="005924F5" w:rsidP="001A0C71">
            <w:pPr>
              <w:pStyle w:val="Nadpis3"/>
              <w:rPr>
                <w:lang w:val="cs-CZ" w:eastAsia="cs-CZ"/>
              </w:rPr>
            </w:pPr>
            <w:bookmarkStart w:id="242" w:name="_Toc46145950"/>
            <w:bookmarkStart w:id="243" w:name="_Toc46146733"/>
            <w:r w:rsidRPr="00AE0AB6">
              <w:rPr>
                <w:lang w:val="cs-CZ" w:eastAsia="cs-CZ"/>
              </w:rPr>
              <w:t>S T Ř E D N Í   O D B O R N Á   Š K O L A   A   S T Ř E D N Í   O D B O R N É   U Č I L I Š T Ě,  S u š i c e,   U  K a p l i č k y  7 6 1</w:t>
            </w:r>
            <w:bookmarkEnd w:id="242"/>
            <w:bookmarkEnd w:id="243"/>
            <w:r w:rsidRPr="00AE0AB6">
              <w:rPr>
                <w:lang w:val="cs-CZ" w:eastAsia="cs-CZ"/>
              </w:rPr>
              <w:t xml:space="preserve">    </w:t>
            </w:r>
          </w:p>
        </w:tc>
      </w:tr>
    </w:tbl>
    <w:p w14:paraId="0485BBEF" w14:textId="77777777" w:rsidR="005924F5" w:rsidRDefault="005924F5" w:rsidP="005924F5">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552"/>
        <w:gridCol w:w="425"/>
        <w:gridCol w:w="2835"/>
        <w:gridCol w:w="709"/>
        <w:gridCol w:w="2451"/>
      </w:tblGrid>
      <w:tr w:rsidR="005924F5" w14:paraId="1BB3EDCE" w14:textId="77777777" w:rsidTr="00853B97">
        <w:tc>
          <w:tcPr>
            <w:tcW w:w="779" w:type="dxa"/>
          </w:tcPr>
          <w:p w14:paraId="19877480" w14:textId="77777777" w:rsidR="005924F5" w:rsidRDefault="005924F5" w:rsidP="001A0C71">
            <w:pPr>
              <w:rPr>
                <w:rFonts w:ascii="Arial" w:hAnsi="Arial"/>
                <w:sz w:val="16"/>
              </w:rPr>
            </w:pPr>
            <w:r>
              <w:rPr>
                <w:rFonts w:ascii="Arial" w:hAnsi="Arial"/>
                <w:sz w:val="16"/>
              </w:rPr>
              <w:t>Adresa:</w:t>
            </w:r>
          </w:p>
        </w:tc>
        <w:tc>
          <w:tcPr>
            <w:tcW w:w="4394" w:type="dxa"/>
          </w:tcPr>
          <w:p w14:paraId="7C8D2092" w14:textId="77777777" w:rsidR="005924F5" w:rsidRDefault="005924F5" w:rsidP="001A0C71">
            <w:pPr>
              <w:rPr>
                <w:rFonts w:ascii="Arial" w:hAnsi="Arial"/>
                <w:sz w:val="16"/>
              </w:rPr>
            </w:pPr>
            <w:r>
              <w:rPr>
                <w:rFonts w:ascii="Arial" w:hAnsi="Arial"/>
                <w:sz w:val="16"/>
              </w:rPr>
              <w:t>U Kapličky 761, 342 01 Sušice</w:t>
            </w:r>
          </w:p>
        </w:tc>
        <w:tc>
          <w:tcPr>
            <w:tcW w:w="567" w:type="dxa"/>
          </w:tcPr>
          <w:p w14:paraId="4D278B95" w14:textId="77777777" w:rsidR="005924F5" w:rsidRDefault="005924F5" w:rsidP="001A0C71">
            <w:pPr>
              <w:ind w:left="-70" w:right="-70"/>
              <w:rPr>
                <w:rFonts w:ascii="Arial" w:hAnsi="Arial"/>
                <w:sz w:val="16"/>
              </w:rPr>
            </w:pPr>
            <w:r>
              <w:rPr>
                <w:rFonts w:ascii="Arial" w:hAnsi="Arial"/>
                <w:sz w:val="16"/>
              </w:rPr>
              <w:t>Okres:</w:t>
            </w:r>
          </w:p>
        </w:tc>
        <w:tc>
          <w:tcPr>
            <w:tcW w:w="2552" w:type="dxa"/>
          </w:tcPr>
          <w:p w14:paraId="0122A76D" w14:textId="77777777" w:rsidR="005924F5" w:rsidRPr="00CA00C6" w:rsidRDefault="005924F5" w:rsidP="001A0C71">
            <w:pPr>
              <w:pStyle w:val="Nadpis1"/>
              <w:rPr>
                <w:rFonts w:ascii="Arial" w:hAnsi="Arial"/>
                <w:sz w:val="16"/>
                <w:lang w:val="cs-CZ" w:eastAsia="cs-CZ"/>
              </w:rPr>
            </w:pPr>
            <w:bookmarkStart w:id="244" w:name="_Toc46145951"/>
            <w:bookmarkStart w:id="245" w:name="_Toc46146734"/>
            <w:r w:rsidRPr="00CA00C6">
              <w:rPr>
                <w:rFonts w:ascii="Arial" w:hAnsi="Arial"/>
                <w:sz w:val="16"/>
                <w:lang w:val="cs-CZ" w:eastAsia="cs-CZ"/>
              </w:rPr>
              <w:t>KT</w:t>
            </w:r>
            <w:bookmarkEnd w:id="244"/>
            <w:bookmarkEnd w:id="245"/>
          </w:p>
        </w:tc>
        <w:tc>
          <w:tcPr>
            <w:tcW w:w="425" w:type="dxa"/>
          </w:tcPr>
          <w:p w14:paraId="297DC156" w14:textId="77777777" w:rsidR="005924F5" w:rsidRDefault="005924F5" w:rsidP="001A0C71">
            <w:pPr>
              <w:ind w:right="-70"/>
              <w:rPr>
                <w:rFonts w:ascii="Arial" w:hAnsi="Arial"/>
                <w:sz w:val="16"/>
              </w:rPr>
            </w:pPr>
            <w:r>
              <w:rPr>
                <w:rFonts w:ascii="Arial" w:hAnsi="Arial"/>
                <w:sz w:val="16"/>
              </w:rPr>
              <w:t xml:space="preserve"> IČ:</w:t>
            </w:r>
          </w:p>
        </w:tc>
        <w:tc>
          <w:tcPr>
            <w:tcW w:w="2835" w:type="dxa"/>
          </w:tcPr>
          <w:p w14:paraId="586ED7AF" w14:textId="77777777" w:rsidR="005924F5" w:rsidRDefault="005924F5" w:rsidP="001A0C71">
            <w:pPr>
              <w:rPr>
                <w:rFonts w:ascii="Arial" w:hAnsi="Arial"/>
                <w:sz w:val="16"/>
              </w:rPr>
            </w:pPr>
            <w:r>
              <w:rPr>
                <w:rFonts w:ascii="Arial" w:hAnsi="Arial"/>
                <w:sz w:val="16"/>
              </w:rPr>
              <w:t>00077615</w:t>
            </w:r>
          </w:p>
        </w:tc>
        <w:tc>
          <w:tcPr>
            <w:tcW w:w="709" w:type="dxa"/>
          </w:tcPr>
          <w:p w14:paraId="2F5538F1" w14:textId="77777777" w:rsidR="005924F5" w:rsidRDefault="005924F5" w:rsidP="001A0C71">
            <w:pPr>
              <w:ind w:right="-70"/>
              <w:rPr>
                <w:rFonts w:ascii="Arial" w:hAnsi="Arial"/>
                <w:sz w:val="16"/>
              </w:rPr>
            </w:pPr>
            <w:r>
              <w:rPr>
                <w:rFonts w:ascii="Arial" w:hAnsi="Arial"/>
                <w:sz w:val="16"/>
              </w:rPr>
              <w:t>Telefon:</w:t>
            </w:r>
          </w:p>
        </w:tc>
        <w:tc>
          <w:tcPr>
            <w:tcW w:w="2451" w:type="dxa"/>
          </w:tcPr>
          <w:p w14:paraId="737647F8" w14:textId="77777777" w:rsidR="005924F5" w:rsidRPr="009441FB" w:rsidRDefault="005924F5" w:rsidP="00425A8F">
            <w:pPr>
              <w:rPr>
                <w:rFonts w:ascii="Arial" w:hAnsi="Arial"/>
                <w:sz w:val="16"/>
                <w:highlight w:val="yellow"/>
              </w:rPr>
            </w:pPr>
            <w:r w:rsidRPr="00F93AE8">
              <w:rPr>
                <w:rFonts w:ascii="Arial" w:hAnsi="Arial"/>
                <w:sz w:val="16"/>
              </w:rPr>
              <w:t>376 </w:t>
            </w:r>
            <w:r w:rsidR="00425A8F" w:rsidRPr="00F93AE8">
              <w:rPr>
                <w:rFonts w:ascii="Arial" w:hAnsi="Arial"/>
                <w:sz w:val="16"/>
              </w:rPr>
              <w:t>524</w:t>
            </w:r>
            <w:r w:rsidRPr="00F93AE8">
              <w:rPr>
                <w:rFonts w:ascii="Arial" w:hAnsi="Arial"/>
                <w:sz w:val="16"/>
              </w:rPr>
              <w:t xml:space="preserve"> </w:t>
            </w:r>
            <w:r w:rsidR="00425A8F" w:rsidRPr="00F93AE8">
              <w:rPr>
                <w:rFonts w:ascii="Arial" w:hAnsi="Arial"/>
                <w:sz w:val="16"/>
              </w:rPr>
              <w:t>662</w:t>
            </w:r>
          </w:p>
        </w:tc>
      </w:tr>
    </w:tbl>
    <w:p w14:paraId="60B6C349" w14:textId="77777777" w:rsidR="005924F5" w:rsidRDefault="005924F5" w:rsidP="005924F5">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3119"/>
        <w:gridCol w:w="425"/>
        <w:gridCol w:w="2835"/>
        <w:gridCol w:w="709"/>
        <w:gridCol w:w="2451"/>
      </w:tblGrid>
      <w:tr w:rsidR="005924F5" w14:paraId="50079165" w14:textId="77777777" w:rsidTr="00853B97">
        <w:tc>
          <w:tcPr>
            <w:tcW w:w="779" w:type="dxa"/>
          </w:tcPr>
          <w:p w14:paraId="5E6EC459" w14:textId="77777777" w:rsidR="005924F5" w:rsidRDefault="005924F5" w:rsidP="001A0C71">
            <w:pPr>
              <w:rPr>
                <w:rFonts w:ascii="Arial" w:hAnsi="Arial"/>
                <w:sz w:val="16"/>
              </w:rPr>
            </w:pPr>
            <w:r>
              <w:rPr>
                <w:rFonts w:ascii="Arial" w:hAnsi="Arial"/>
                <w:sz w:val="16"/>
              </w:rPr>
              <w:t>Ředitel:</w:t>
            </w:r>
          </w:p>
        </w:tc>
        <w:tc>
          <w:tcPr>
            <w:tcW w:w="2410" w:type="dxa"/>
          </w:tcPr>
          <w:p w14:paraId="5A6F7BB2" w14:textId="77777777" w:rsidR="005924F5" w:rsidRDefault="005924F5" w:rsidP="001A0C71">
            <w:pPr>
              <w:rPr>
                <w:rFonts w:ascii="Arial" w:hAnsi="Arial"/>
                <w:sz w:val="16"/>
              </w:rPr>
            </w:pPr>
            <w:r>
              <w:rPr>
                <w:rFonts w:ascii="Arial" w:hAnsi="Arial"/>
                <w:sz w:val="16"/>
              </w:rPr>
              <w:t>Ing. Jaromír Kolář</w:t>
            </w:r>
          </w:p>
        </w:tc>
        <w:tc>
          <w:tcPr>
            <w:tcW w:w="1984" w:type="dxa"/>
          </w:tcPr>
          <w:p w14:paraId="01E9550D" w14:textId="77777777" w:rsidR="005924F5" w:rsidRDefault="005924F5" w:rsidP="001A0C71">
            <w:pPr>
              <w:ind w:right="-70"/>
              <w:rPr>
                <w:rFonts w:ascii="Arial" w:hAnsi="Arial"/>
                <w:sz w:val="16"/>
              </w:rPr>
            </w:pPr>
            <w:r>
              <w:rPr>
                <w:rFonts w:ascii="Arial" w:hAnsi="Arial"/>
                <w:sz w:val="16"/>
              </w:rPr>
              <w:t>Pracovník pro informace:</w:t>
            </w:r>
          </w:p>
        </w:tc>
        <w:tc>
          <w:tcPr>
            <w:tcW w:w="3119" w:type="dxa"/>
          </w:tcPr>
          <w:p w14:paraId="6F709116" w14:textId="77777777" w:rsidR="005924F5" w:rsidRDefault="005924F5" w:rsidP="001A0C71">
            <w:pPr>
              <w:ind w:left="-70"/>
              <w:rPr>
                <w:rFonts w:ascii="Arial" w:hAnsi="Arial"/>
                <w:sz w:val="16"/>
              </w:rPr>
            </w:pPr>
            <w:r>
              <w:rPr>
                <w:rFonts w:ascii="Arial" w:hAnsi="Arial"/>
                <w:sz w:val="16"/>
              </w:rPr>
              <w:t>Ivana. Kodýdková</w:t>
            </w:r>
          </w:p>
        </w:tc>
        <w:tc>
          <w:tcPr>
            <w:tcW w:w="425" w:type="dxa"/>
          </w:tcPr>
          <w:p w14:paraId="4C7AF021" w14:textId="77777777" w:rsidR="005924F5" w:rsidRDefault="005924F5" w:rsidP="001A0C71">
            <w:pPr>
              <w:ind w:right="-70"/>
              <w:rPr>
                <w:rFonts w:ascii="Arial" w:hAnsi="Arial"/>
                <w:sz w:val="16"/>
              </w:rPr>
            </w:pPr>
            <w:r>
              <w:rPr>
                <w:rFonts w:ascii="Arial" w:hAnsi="Arial"/>
                <w:sz w:val="16"/>
              </w:rPr>
              <w:t>Tel:</w:t>
            </w:r>
          </w:p>
        </w:tc>
        <w:tc>
          <w:tcPr>
            <w:tcW w:w="2835" w:type="dxa"/>
          </w:tcPr>
          <w:p w14:paraId="235B0B90" w14:textId="51D40F18" w:rsidR="005924F5" w:rsidRDefault="005924F5" w:rsidP="001A0C71">
            <w:pPr>
              <w:ind w:left="-70"/>
              <w:rPr>
                <w:rFonts w:ascii="Arial" w:hAnsi="Arial"/>
                <w:sz w:val="16"/>
              </w:rPr>
            </w:pPr>
            <w:r>
              <w:rPr>
                <w:rFonts w:ascii="Arial" w:hAnsi="Arial"/>
                <w:sz w:val="16"/>
              </w:rPr>
              <w:t>376 524 662</w:t>
            </w:r>
          </w:p>
        </w:tc>
        <w:tc>
          <w:tcPr>
            <w:tcW w:w="709" w:type="dxa"/>
          </w:tcPr>
          <w:p w14:paraId="76D76A87" w14:textId="0E11BC50" w:rsidR="005924F5" w:rsidRDefault="002C3A20" w:rsidP="001A0C71">
            <w:pPr>
              <w:ind w:right="-70"/>
              <w:rPr>
                <w:rFonts w:ascii="Arial" w:hAnsi="Arial"/>
                <w:sz w:val="16"/>
              </w:rPr>
            </w:pPr>
            <w:r>
              <w:rPr>
                <w:rFonts w:ascii="Arial" w:hAnsi="Arial"/>
                <w:sz w:val="16"/>
              </w:rPr>
              <w:t>DS</w:t>
            </w:r>
            <w:r w:rsidR="005924F5">
              <w:rPr>
                <w:rFonts w:ascii="Arial" w:hAnsi="Arial"/>
                <w:sz w:val="16"/>
              </w:rPr>
              <w:t>:</w:t>
            </w:r>
          </w:p>
        </w:tc>
        <w:tc>
          <w:tcPr>
            <w:tcW w:w="2451" w:type="dxa"/>
          </w:tcPr>
          <w:p w14:paraId="411EA75E" w14:textId="73F3896F" w:rsidR="005924F5" w:rsidRDefault="002C3A20" w:rsidP="001A0C71">
            <w:pPr>
              <w:rPr>
                <w:rFonts w:ascii="Arial" w:hAnsi="Arial"/>
                <w:sz w:val="16"/>
              </w:rPr>
            </w:pPr>
            <w:r>
              <w:rPr>
                <w:rFonts w:ascii="Arial" w:hAnsi="Arial"/>
                <w:sz w:val="16"/>
              </w:rPr>
              <w:t>u83dsv5</w:t>
            </w:r>
          </w:p>
        </w:tc>
      </w:tr>
    </w:tbl>
    <w:p w14:paraId="4D61BE23" w14:textId="77777777" w:rsidR="005924F5" w:rsidRDefault="005924F5" w:rsidP="005924F5">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567"/>
        <w:gridCol w:w="4961"/>
        <w:gridCol w:w="709"/>
        <w:gridCol w:w="2410"/>
      </w:tblGrid>
      <w:tr w:rsidR="005924F5" w14:paraId="01DA6741" w14:textId="77777777" w:rsidTr="008F59F8">
        <w:tc>
          <w:tcPr>
            <w:tcW w:w="921" w:type="dxa"/>
          </w:tcPr>
          <w:p w14:paraId="39C81484" w14:textId="77777777" w:rsidR="005924F5" w:rsidRDefault="005924F5" w:rsidP="001A0C71">
            <w:pPr>
              <w:ind w:right="-70"/>
              <w:rPr>
                <w:rFonts w:ascii="Arial" w:hAnsi="Arial"/>
                <w:sz w:val="16"/>
              </w:rPr>
            </w:pPr>
            <w:r>
              <w:rPr>
                <w:rFonts w:ascii="Arial" w:hAnsi="Arial"/>
                <w:sz w:val="16"/>
              </w:rPr>
              <w:t>Typ školy:</w:t>
            </w:r>
          </w:p>
        </w:tc>
        <w:tc>
          <w:tcPr>
            <w:tcW w:w="4252" w:type="dxa"/>
          </w:tcPr>
          <w:p w14:paraId="4BC7D096" w14:textId="77777777" w:rsidR="005924F5" w:rsidRDefault="005924F5" w:rsidP="001A0C71">
            <w:pPr>
              <w:rPr>
                <w:rFonts w:ascii="Arial" w:hAnsi="Arial"/>
                <w:sz w:val="16"/>
              </w:rPr>
            </w:pPr>
            <w:r>
              <w:rPr>
                <w:rFonts w:ascii="Arial" w:hAnsi="Arial"/>
                <w:sz w:val="16"/>
              </w:rPr>
              <w:t>ST</w:t>
            </w:r>
          </w:p>
        </w:tc>
        <w:tc>
          <w:tcPr>
            <w:tcW w:w="851" w:type="dxa"/>
          </w:tcPr>
          <w:p w14:paraId="4B99F304" w14:textId="77777777" w:rsidR="005924F5" w:rsidRDefault="005924F5" w:rsidP="001A0C71">
            <w:pPr>
              <w:ind w:left="-70"/>
              <w:rPr>
                <w:rFonts w:ascii="Arial" w:hAnsi="Arial"/>
                <w:sz w:val="16"/>
              </w:rPr>
            </w:pPr>
            <w:r>
              <w:rPr>
                <w:rFonts w:ascii="Arial" w:hAnsi="Arial"/>
                <w:sz w:val="16"/>
              </w:rPr>
              <w:t>Ubytování:</w:t>
            </w:r>
          </w:p>
        </w:tc>
        <w:tc>
          <w:tcPr>
            <w:tcW w:w="567" w:type="dxa"/>
          </w:tcPr>
          <w:p w14:paraId="6C0CC933" w14:textId="77777777" w:rsidR="005924F5" w:rsidRDefault="005924F5" w:rsidP="001A0C71">
            <w:pPr>
              <w:jc w:val="both"/>
              <w:rPr>
                <w:rFonts w:ascii="Arial" w:hAnsi="Arial"/>
                <w:sz w:val="16"/>
              </w:rPr>
            </w:pPr>
            <w:r>
              <w:rPr>
                <w:rFonts w:ascii="Arial" w:hAnsi="Arial"/>
                <w:sz w:val="16"/>
              </w:rPr>
              <w:t>ano</w:t>
            </w:r>
          </w:p>
        </w:tc>
        <w:tc>
          <w:tcPr>
            <w:tcW w:w="4961" w:type="dxa"/>
          </w:tcPr>
          <w:p w14:paraId="418FA72F" w14:textId="4FD23D75" w:rsidR="005924F5" w:rsidRDefault="005924F5" w:rsidP="001A0C71">
            <w:pPr>
              <w:rPr>
                <w:rFonts w:ascii="Arial" w:hAnsi="Arial"/>
                <w:sz w:val="16"/>
              </w:rPr>
            </w:pPr>
            <w:r>
              <w:rPr>
                <w:rFonts w:ascii="Arial" w:hAnsi="Arial"/>
                <w:sz w:val="16"/>
              </w:rPr>
              <w:t>1</w:t>
            </w:r>
            <w:r w:rsidR="00B54C19">
              <w:rPr>
                <w:rFonts w:ascii="Arial" w:hAnsi="Arial"/>
                <w:sz w:val="16"/>
              </w:rPr>
              <w:t>6</w:t>
            </w:r>
            <w:r>
              <w:rPr>
                <w:rFonts w:ascii="Arial" w:hAnsi="Arial"/>
                <w:sz w:val="16"/>
              </w:rPr>
              <w:t>00,- Kč/měs.</w:t>
            </w:r>
          </w:p>
        </w:tc>
        <w:tc>
          <w:tcPr>
            <w:tcW w:w="709" w:type="dxa"/>
          </w:tcPr>
          <w:p w14:paraId="3F0D8114" w14:textId="77777777" w:rsidR="005924F5" w:rsidRDefault="005924F5" w:rsidP="001A0C71">
            <w:pPr>
              <w:tabs>
                <w:tab w:val="right" w:pos="355"/>
              </w:tabs>
              <w:ind w:left="-70" w:right="-70"/>
              <w:rPr>
                <w:rFonts w:ascii="Arial" w:hAnsi="Arial"/>
                <w:sz w:val="16"/>
              </w:rPr>
            </w:pPr>
            <w:r>
              <w:rPr>
                <w:rFonts w:ascii="Arial" w:hAnsi="Arial"/>
                <w:sz w:val="16"/>
              </w:rPr>
              <w:t xml:space="preserve">  E-mail:</w:t>
            </w:r>
          </w:p>
        </w:tc>
        <w:tc>
          <w:tcPr>
            <w:tcW w:w="2410" w:type="dxa"/>
          </w:tcPr>
          <w:p w14:paraId="041DAF4A" w14:textId="1690ECBB" w:rsidR="005924F5" w:rsidRDefault="005924F5" w:rsidP="001A0C71">
            <w:pPr>
              <w:rPr>
                <w:rFonts w:ascii="Arial" w:hAnsi="Arial"/>
                <w:sz w:val="16"/>
              </w:rPr>
            </w:pPr>
            <w:r>
              <w:rPr>
                <w:rFonts w:ascii="Arial" w:hAnsi="Arial"/>
                <w:sz w:val="16"/>
              </w:rPr>
              <w:t>kody</w:t>
            </w:r>
            <w:r w:rsidR="00242B34">
              <w:rPr>
                <w:rFonts w:ascii="Arial" w:hAnsi="Arial"/>
                <w:sz w:val="16"/>
              </w:rPr>
              <w:t>t</w:t>
            </w:r>
            <w:r>
              <w:rPr>
                <w:rFonts w:ascii="Arial" w:hAnsi="Arial"/>
                <w:sz w:val="16"/>
              </w:rPr>
              <w:t>kova@sossusice.cz</w:t>
            </w:r>
          </w:p>
        </w:tc>
      </w:tr>
    </w:tbl>
    <w:p w14:paraId="32B7D306" w14:textId="77777777" w:rsidR="005924F5" w:rsidRDefault="005924F5" w:rsidP="005924F5">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567"/>
        <w:gridCol w:w="4819"/>
        <w:gridCol w:w="165"/>
        <w:gridCol w:w="709"/>
        <w:gridCol w:w="2410"/>
      </w:tblGrid>
      <w:tr w:rsidR="008F59F8" w14:paraId="659A2E82" w14:textId="77777777" w:rsidTr="008F59F8">
        <w:tc>
          <w:tcPr>
            <w:tcW w:w="921" w:type="dxa"/>
          </w:tcPr>
          <w:p w14:paraId="51275FAD" w14:textId="77777777" w:rsidR="008F59F8" w:rsidRDefault="008F59F8" w:rsidP="001A0C71">
            <w:pPr>
              <w:ind w:right="-70"/>
              <w:rPr>
                <w:rFonts w:ascii="Arial" w:hAnsi="Arial"/>
                <w:sz w:val="16"/>
              </w:rPr>
            </w:pPr>
            <w:r>
              <w:rPr>
                <w:rFonts w:ascii="Arial" w:hAnsi="Arial"/>
                <w:sz w:val="16"/>
              </w:rPr>
              <w:t>Cizí jazyky:</w:t>
            </w:r>
          </w:p>
        </w:tc>
        <w:tc>
          <w:tcPr>
            <w:tcW w:w="4252" w:type="dxa"/>
          </w:tcPr>
          <w:p w14:paraId="6E8E602A" w14:textId="77777777" w:rsidR="008F59F8" w:rsidRDefault="008F59F8" w:rsidP="001A0C71">
            <w:pPr>
              <w:rPr>
                <w:rFonts w:ascii="Arial" w:hAnsi="Arial"/>
                <w:sz w:val="16"/>
              </w:rPr>
            </w:pPr>
            <w:r>
              <w:rPr>
                <w:rFonts w:ascii="Arial" w:hAnsi="Arial"/>
                <w:sz w:val="16"/>
              </w:rPr>
              <w:t>AJ, NJ</w:t>
            </w:r>
          </w:p>
        </w:tc>
        <w:tc>
          <w:tcPr>
            <w:tcW w:w="851" w:type="dxa"/>
          </w:tcPr>
          <w:p w14:paraId="670C0FCF" w14:textId="77777777" w:rsidR="008F59F8" w:rsidRDefault="008F59F8" w:rsidP="001A0C71">
            <w:pPr>
              <w:ind w:left="-70" w:right="-70"/>
              <w:rPr>
                <w:rFonts w:ascii="Arial" w:hAnsi="Arial"/>
                <w:sz w:val="16"/>
              </w:rPr>
            </w:pPr>
            <w:r>
              <w:rPr>
                <w:rFonts w:ascii="Arial" w:hAnsi="Arial"/>
                <w:sz w:val="16"/>
              </w:rPr>
              <w:t>Stravování:</w:t>
            </w:r>
          </w:p>
        </w:tc>
        <w:tc>
          <w:tcPr>
            <w:tcW w:w="567" w:type="dxa"/>
          </w:tcPr>
          <w:p w14:paraId="54C76F69" w14:textId="77777777" w:rsidR="008F59F8" w:rsidRDefault="008F59F8" w:rsidP="001A0C71">
            <w:pPr>
              <w:rPr>
                <w:rFonts w:ascii="Arial" w:hAnsi="Arial"/>
                <w:sz w:val="16"/>
              </w:rPr>
            </w:pPr>
            <w:r>
              <w:rPr>
                <w:rFonts w:ascii="Arial" w:hAnsi="Arial"/>
                <w:sz w:val="16"/>
              </w:rPr>
              <w:t>ano</w:t>
            </w:r>
          </w:p>
        </w:tc>
        <w:tc>
          <w:tcPr>
            <w:tcW w:w="4819" w:type="dxa"/>
          </w:tcPr>
          <w:p w14:paraId="0209E89D" w14:textId="6BB0165B" w:rsidR="008F59F8" w:rsidRDefault="007C2F9B" w:rsidP="001A0C71">
            <w:pPr>
              <w:rPr>
                <w:rFonts w:ascii="Arial" w:hAnsi="Arial"/>
                <w:sz w:val="16"/>
              </w:rPr>
            </w:pPr>
            <w:r>
              <w:rPr>
                <w:rFonts w:ascii="Arial" w:hAnsi="Arial"/>
                <w:sz w:val="16"/>
              </w:rPr>
              <w:t>2</w:t>
            </w:r>
            <w:r w:rsidR="008F299B">
              <w:rPr>
                <w:rFonts w:ascii="Arial" w:hAnsi="Arial"/>
                <w:sz w:val="16"/>
              </w:rPr>
              <w:t>6</w:t>
            </w:r>
            <w:r w:rsidR="008F59F8">
              <w:rPr>
                <w:rFonts w:ascii="Arial" w:hAnsi="Arial"/>
                <w:sz w:val="16"/>
              </w:rPr>
              <w:t>00,- Kč/měs.</w:t>
            </w:r>
          </w:p>
        </w:tc>
        <w:tc>
          <w:tcPr>
            <w:tcW w:w="165" w:type="dxa"/>
          </w:tcPr>
          <w:p w14:paraId="5C2E5AE6" w14:textId="77777777" w:rsidR="008F59F8" w:rsidRDefault="008F59F8" w:rsidP="001A0C71">
            <w:pPr>
              <w:rPr>
                <w:rFonts w:ascii="Arial" w:hAnsi="Arial"/>
                <w:sz w:val="16"/>
              </w:rPr>
            </w:pPr>
          </w:p>
        </w:tc>
        <w:tc>
          <w:tcPr>
            <w:tcW w:w="709" w:type="dxa"/>
          </w:tcPr>
          <w:p w14:paraId="512D7DDD" w14:textId="14B418F6" w:rsidR="008F59F8" w:rsidRDefault="008F59F8" w:rsidP="001A0C71">
            <w:pPr>
              <w:rPr>
                <w:rFonts w:ascii="Arial" w:hAnsi="Arial"/>
                <w:sz w:val="16"/>
              </w:rPr>
            </w:pPr>
            <w:r>
              <w:rPr>
                <w:rFonts w:ascii="Arial" w:hAnsi="Arial"/>
                <w:sz w:val="16"/>
              </w:rPr>
              <w:t>WWW:</w:t>
            </w:r>
          </w:p>
        </w:tc>
        <w:tc>
          <w:tcPr>
            <w:tcW w:w="2410" w:type="dxa"/>
          </w:tcPr>
          <w:p w14:paraId="59427548" w14:textId="77777777" w:rsidR="008F59F8" w:rsidRDefault="008F59F8" w:rsidP="001A0C71">
            <w:pPr>
              <w:rPr>
                <w:rFonts w:ascii="Arial" w:hAnsi="Arial"/>
                <w:sz w:val="16"/>
              </w:rPr>
            </w:pPr>
            <w:r w:rsidRPr="00244626">
              <w:rPr>
                <w:rFonts w:ascii="Arial" w:hAnsi="Arial"/>
                <w:sz w:val="16"/>
              </w:rPr>
              <w:t>www.sossusice.cz</w:t>
            </w:r>
          </w:p>
        </w:tc>
      </w:tr>
    </w:tbl>
    <w:p w14:paraId="66F72BE2" w14:textId="77777777" w:rsidR="00EE1C15" w:rsidRDefault="00EE1C15" w:rsidP="005924F5">
      <w:pPr>
        <w:rPr>
          <w:rFonts w:ascii="Arial" w:hAnsi="Arial"/>
          <w:sz w:val="16"/>
        </w:rPr>
      </w:pPr>
    </w:p>
    <w:p w14:paraId="335B6434" w14:textId="77777777" w:rsidR="005924F5" w:rsidRPr="00244626" w:rsidRDefault="005924F5" w:rsidP="009E5A37">
      <w:pPr>
        <w:spacing w:line="264" w:lineRule="auto"/>
        <w:rPr>
          <w:rFonts w:ascii="Arial" w:hAnsi="Arial"/>
          <w:sz w:val="16"/>
        </w:rPr>
      </w:pPr>
      <w:r>
        <w:rPr>
          <w:rFonts w:ascii="Arial" w:hAnsi="Arial"/>
          <w:sz w:val="16"/>
        </w:rPr>
        <w:t xml:space="preserve">P o z n á m k y  ke škole: </w:t>
      </w:r>
    </w:p>
    <w:p w14:paraId="541FF655" w14:textId="32E8DA39" w:rsidR="005924F5" w:rsidRDefault="00D63E5B" w:rsidP="009E5A37">
      <w:pPr>
        <w:tabs>
          <w:tab w:val="left" w:pos="284"/>
        </w:tabs>
        <w:spacing w:line="264" w:lineRule="auto"/>
        <w:rPr>
          <w:rFonts w:ascii="Arial" w:hAnsi="Arial"/>
          <w:sz w:val="16"/>
        </w:rPr>
      </w:pPr>
      <w:r>
        <w:rPr>
          <w:rFonts w:ascii="Arial" w:hAnsi="Arial"/>
          <w:sz w:val="16"/>
        </w:rPr>
        <w:tab/>
      </w:r>
      <w:r w:rsidRPr="007C2F9B">
        <w:rPr>
          <w:rFonts w:ascii="Arial" w:hAnsi="Arial"/>
          <w:sz w:val="16"/>
        </w:rPr>
        <w:t xml:space="preserve">Den otevřených dveří: </w:t>
      </w:r>
      <w:r w:rsidR="00B54C19">
        <w:rPr>
          <w:rFonts w:ascii="Arial" w:hAnsi="Arial"/>
          <w:sz w:val="16"/>
        </w:rPr>
        <w:t>7</w:t>
      </w:r>
      <w:r w:rsidR="007B5A05" w:rsidRPr="007C2F9B">
        <w:rPr>
          <w:rFonts w:ascii="Arial" w:hAnsi="Arial"/>
          <w:sz w:val="16"/>
        </w:rPr>
        <w:t>.11.202</w:t>
      </w:r>
      <w:r w:rsidR="00B54C19">
        <w:rPr>
          <w:rFonts w:ascii="Arial" w:hAnsi="Arial"/>
          <w:sz w:val="16"/>
        </w:rPr>
        <w:t>5</w:t>
      </w:r>
      <w:r w:rsidR="00425A8F" w:rsidRPr="007C2F9B">
        <w:rPr>
          <w:rFonts w:ascii="Arial" w:hAnsi="Arial"/>
          <w:sz w:val="16"/>
        </w:rPr>
        <w:t xml:space="preserve"> (8.00 – 1</w:t>
      </w:r>
      <w:r w:rsidR="006D45E8" w:rsidRPr="007C2F9B">
        <w:rPr>
          <w:rFonts w:ascii="Arial" w:hAnsi="Arial"/>
          <w:sz w:val="16"/>
        </w:rPr>
        <w:t>6</w:t>
      </w:r>
      <w:r w:rsidR="00425A8F" w:rsidRPr="007C2F9B">
        <w:rPr>
          <w:rFonts w:ascii="Arial" w:hAnsi="Arial"/>
          <w:sz w:val="16"/>
        </w:rPr>
        <w:t>.00)</w:t>
      </w:r>
      <w:r w:rsidRPr="007C2F9B">
        <w:rPr>
          <w:rFonts w:ascii="Arial" w:hAnsi="Arial"/>
          <w:sz w:val="16"/>
        </w:rPr>
        <w:t>,</w:t>
      </w:r>
      <w:r w:rsidR="007B5A05" w:rsidRPr="007C2F9B">
        <w:rPr>
          <w:rFonts w:ascii="Arial" w:hAnsi="Arial"/>
          <w:sz w:val="16"/>
        </w:rPr>
        <w:t xml:space="preserve"> </w:t>
      </w:r>
      <w:r w:rsidR="00B54C19">
        <w:rPr>
          <w:rFonts w:ascii="Arial" w:hAnsi="Arial"/>
          <w:sz w:val="16"/>
        </w:rPr>
        <w:t>8</w:t>
      </w:r>
      <w:r w:rsidR="007B5A05" w:rsidRPr="007C2F9B">
        <w:rPr>
          <w:rFonts w:ascii="Arial" w:hAnsi="Arial"/>
          <w:sz w:val="16"/>
        </w:rPr>
        <w:t>.11.202</w:t>
      </w:r>
      <w:r w:rsidR="00B54C19">
        <w:rPr>
          <w:rFonts w:ascii="Arial" w:hAnsi="Arial"/>
          <w:sz w:val="16"/>
        </w:rPr>
        <w:t>5</w:t>
      </w:r>
      <w:r w:rsidR="005924F5" w:rsidRPr="007C2F9B">
        <w:rPr>
          <w:rFonts w:ascii="Arial" w:hAnsi="Arial"/>
          <w:sz w:val="16"/>
        </w:rPr>
        <w:t xml:space="preserve"> (</w:t>
      </w:r>
      <w:r w:rsidR="007C2F9B" w:rsidRPr="007C2F9B">
        <w:rPr>
          <w:rFonts w:ascii="Arial" w:hAnsi="Arial"/>
          <w:sz w:val="16"/>
        </w:rPr>
        <w:t>9</w:t>
      </w:r>
      <w:r w:rsidR="005924F5" w:rsidRPr="007C2F9B">
        <w:rPr>
          <w:rFonts w:ascii="Arial" w:hAnsi="Arial"/>
          <w:sz w:val="16"/>
        </w:rPr>
        <w:t>.00 – 1</w:t>
      </w:r>
      <w:r w:rsidR="006D45E8" w:rsidRPr="007C2F9B">
        <w:rPr>
          <w:rFonts w:ascii="Arial" w:hAnsi="Arial"/>
          <w:sz w:val="16"/>
        </w:rPr>
        <w:t>2</w:t>
      </w:r>
      <w:r w:rsidR="005924F5" w:rsidRPr="007C2F9B">
        <w:rPr>
          <w:rFonts w:ascii="Arial" w:hAnsi="Arial"/>
          <w:sz w:val="16"/>
        </w:rPr>
        <w:t>.00</w:t>
      </w:r>
      <w:r w:rsidRPr="007C2F9B">
        <w:rPr>
          <w:rFonts w:ascii="Arial" w:hAnsi="Arial"/>
          <w:sz w:val="16"/>
        </w:rPr>
        <w:t xml:space="preserve">), </w:t>
      </w:r>
      <w:r w:rsidR="00242B34">
        <w:rPr>
          <w:rFonts w:ascii="Arial" w:hAnsi="Arial"/>
          <w:sz w:val="16"/>
        </w:rPr>
        <w:t>1</w:t>
      </w:r>
      <w:r w:rsidR="00B54C19">
        <w:rPr>
          <w:rFonts w:ascii="Arial" w:hAnsi="Arial"/>
          <w:sz w:val="16"/>
        </w:rPr>
        <w:t>1</w:t>
      </w:r>
      <w:r w:rsidR="007B5A05" w:rsidRPr="007C2F9B">
        <w:rPr>
          <w:rFonts w:ascii="Arial" w:hAnsi="Arial"/>
          <w:sz w:val="16"/>
        </w:rPr>
        <w:t>.12.202</w:t>
      </w:r>
      <w:r w:rsidR="00B54C19">
        <w:rPr>
          <w:rFonts w:ascii="Arial" w:hAnsi="Arial"/>
          <w:sz w:val="16"/>
        </w:rPr>
        <w:t>5</w:t>
      </w:r>
      <w:r w:rsidR="005924F5" w:rsidRPr="007C2F9B">
        <w:rPr>
          <w:rFonts w:ascii="Arial" w:hAnsi="Arial"/>
          <w:sz w:val="16"/>
        </w:rPr>
        <w:t xml:space="preserve"> (8.00 – 1</w:t>
      </w:r>
      <w:r w:rsidR="006D45E8" w:rsidRPr="007C2F9B">
        <w:rPr>
          <w:rFonts w:ascii="Arial" w:hAnsi="Arial"/>
          <w:sz w:val="16"/>
        </w:rPr>
        <w:t>4</w:t>
      </w:r>
      <w:r w:rsidR="00425A8F" w:rsidRPr="007C2F9B">
        <w:rPr>
          <w:rFonts w:ascii="Arial" w:hAnsi="Arial"/>
          <w:sz w:val="16"/>
        </w:rPr>
        <w:t>.00</w:t>
      </w:r>
      <w:r w:rsidR="005924F5" w:rsidRPr="007C2F9B">
        <w:rPr>
          <w:rFonts w:ascii="Arial" w:hAnsi="Arial"/>
          <w:sz w:val="16"/>
        </w:rPr>
        <w:t>)</w:t>
      </w:r>
      <w:r w:rsidR="00425A8F" w:rsidRPr="007C2F9B">
        <w:rPr>
          <w:rFonts w:ascii="Arial" w:hAnsi="Arial"/>
          <w:sz w:val="16"/>
        </w:rPr>
        <w:t xml:space="preserve">, </w:t>
      </w:r>
      <w:r w:rsidR="00B54C19">
        <w:rPr>
          <w:rFonts w:ascii="Arial" w:hAnsi="Arial"/>
          <w:sz w:val="16"/>
        </w:rPr>
        <w:t>16</w:t>
      </w:r>
      <w:r w:rsidR="007B5A05" w:rsidRPr="007C2F9B">
        <w:rPr>
          <w:rFonts w:ascii="Arial" w:hAnsi="Arial"/>
          <w:sz w:val="16"/>
        </w:rPr>
        <w:t>.1.202</w:t>
      </w:r>
      <w:r w:rsidR="00B54C19">
        <w:rPr>
          <w:rFonts w:ascii="Arial" w:hAnsi="Arial"/>
          <w:sz w:val="16"/>
        </w:rPr>
        <w:t>6</w:t>
      </w:r>
      <w:r w:rsidR="00425A8F" w:rsidRPr="007C2F9B">
        <w:rPr>
          <w:rFonts w:ascii="Arial" w:hAnsi="Arial"/>
          <w:sz w:val="16"/>
        </w:rPr>
        <w:t xml:space="preserve"> (8.00</w:t>
      </w:r>
      <w:r w:rsidR="00EE1C15" w:rsidRPr="007C2F9B">
        <w:rPr>
          <w:rFonts w:ascii="Arial" w:hAnsi="Arial"/>
          <w:sz w:val="16"/>
        </w:rPr>
        <w:t xml:space="preserve"> - </w:t>
      </w:r>
      <w:r w:rsidR="00425A8F" w:rsidRPr="007C2F9B">
        <w:rPr>
          <w:rFonts w:ascii="Arial" w:hAnsi="Arial"/>
          <w:sz w:val="16"/>
        </w:rPr>
        <w:t>14.00)</w:t>
      </w:r>
      <w:r w:rsidR="005924F5" w:rsidRPr="007C2F9B">
        <w:rPr>
          <w:rFonts w:ascii="Arial" w:hAnsi="Arial"/>
          <w:sz w:val="16"/>
        </w:rPr>
        <w:t>.</w:t>
      </w:r>
      <w:r w:rsidR="005924F5">
        <w:rPr>
          <w:rFonts w:ascii="Arial" w:hAnsi="Arial"/>
          <w:sz w:val="16"/>
        </w:rPr>
        <w:t xml:space="preserve"> </w:t>
      </w:r>
    </w:p>
    <w:p w14:paraId="6939F3BE" w14:textId="35948B8C" w:rsidR="005924F5" w:rsidRDefault="005924F5" w:rsidP="005924F5">
      <w:pPr>
        <w:tabs>
          <w:tab w:val="left" w:pos="284"/>
        </w:tabs>
        <w:rPr>
          <w:rFonts w:ascii="Arial" w:hAnsi="Arial"/>
          <w:sz w:val="16"/>
        </w:rPr>
      </w:pPr>
    </w:p>
    <w:tbl>
      <w:tblPr>
        <w:tblW w:w="15409"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2268"/>
        <w:gridCol w:w="567"/>
        <w:gridCol w:w="567"/>
        <w:gridCol w:w="1418"/>
        <w:gridCol w:w="709"/>
        <w:gridCol w:w="708"/>
        <w:gridCol w:w="709"/>
        <w:gridCol w:w="851"/>
        <w:gridCol w:w="567"/>
        <w:gridCol w:w="567"/>
        <w:gridCol w:w="850"/>
        <w:gridCol w:w="850"/>
        <w:gridCol w:w="425"/>
        <w:gridCol w:w="455"/>
      </w:tblGrid>
      <w:tr w:rsidR="005924F5" w14:paraId="12686D77" w14:textId="77777777" w:rsidTr="008F59F8">
        <w:tc>
          <w:tcPr>
            <w:tcW w:w="1063" w:type="dxa"/>
            <w:tcBorders>
              <w:top w:val="single" w:sz="4" w:space="0" w:color="auto"/>
              <w:bottom w:val="single" w:sz="4" w:space="0" w:color="auto"/>
            </w:tcBorders>
          </w:tcPr>
          <w:p w14:paraId="6F48AA32" w14:textId="77777777" w:rsidR="005924F5" w:rsidRDefault="005924F5" w:rsidP="001A0C71">
            <w:pPr>
              <w:tabs>
                <w:tab w:val="left" w:pos="284"/>
              </w:tabs>
              <w:rPr>
                <w:rFonts w:ascii="Arial" w:hAnsi="Arial"/>
                <w:sz w:val="16"/>
              </w:rPr>
            </w:pPr>
            <w:r>
              <w:rPr>
                <w:rFonts w:ascii="Arial" w:hAnsi="Arial"/>
                <w:sz w:val="16"/>
              </w:rPr>
              <w:t>Kód oboru</w:t>
            </w:r>
          </w:p>
        </w:tc>
        <w:tc>
          <w:tcPr>
            <w:tcW w:w="2835" w:type="dxa"/>
            <w:tcBorders>
              <w:top w:val="single" w:sz="4" w:space="0" w:color="auto"/>
              <w:bottom w:val="single" w:sz="4" w:space="0" w:color="auto"/>
            </w:tcBorders>
          </w:tcPr>
          <w:p w14:paraId="51B628C3" w14:textId="77777777" w:rsidR="005924F5" w:rsidRDefault="005924F5" w:rsidP="001A0C71">
            <w:pPr>
              <w:tabs>
                <w:tab w:val="left" w:pos="284"/>
              </w:tabs>
              <w:rPr>
                <w:rFonts w:ascii="Arial" w:hAnsi="Arial"/>
                <w:sz w:val="16"/>
              </w:rPr>
            </w:pPr>
            <w:r>
              <w:rPr>
                <w:rFonts w:ascii="Arial" w:hAnsi="Arial"/>
                <w:sz w:val="16"/>
              </w:rPr>
              <w:t xml:space="preserve">Název oboru – RVP </w:t>
            </w:r>
          </w:p>
        </w:tc>
        <w:tc>
          <w:tcPr>
            <w:tcW w:w="2268" w:type="dxa"/>
            <w:tcBorders>
              <w:top w:val="single" w:sz="4" w:space="0" w:color="auto"/>
              <w:bottom w:val="single" w:sz="4" w:space="0" w:color="auto"/>
            </w:tcBorders>
            <w:shd w:val="clear" w:color="auto" w:fill="FFFFFF"/>
          </w:tcPr>
          <w:p w14:paraId="5446B08F" w14:textId="77777777" w:rsidR="005924F5" w:rsidRDefault="005924F5" w:rsidP="001A0C71">
            <w:pPr>
              <w:tabs>
                <w:tab w:val="left" w:pos="284"/>
              </w:tabs>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36F0311F" w14:textId="77777777" w:rsidR="005924F5" w:rsidRDefault="005924F5" w:rsidP="001A0C71">
            <w:pPr>
              <w:tabs>
                <w:tab w:val="left" w:pos="284"/>
              </w:tabs>
              <w:jc w:val="center"/>
              <w:rPr>
                <w:rFonts w:ascii="Arial" w:hAnsi="Arial"/>
                <w:sz w:val="16"/>
              </w:rPr>
            </w:pPr>
            <w:r>
              <w:rPr>
                <w:rFonts w:ascii="Arial" w:hAnsi="Arial"/>
                <w:sz w:val="16"/>
              </w:rPr>
              <w:t>Délka</w:t>
            </w:r>
          </w:p>
          <w:p w14:paraId="37993D91" w14:textId="0A6288DD" w:rsidR="005924F5" w:rsidRDefault="005924F5" w:rsidP="001A0C71">
            <w:pPr>
              <w:tabs>
                <w:tab w:val="left" w:pos="284"/>
              </w:tabs>
              <w:jc w:val="center"/>
              <w:rPr>
                <w:rFonts w:ascii="Arial" w:hAnsi="Arial"/>
                <w:sz w:val="16"/>
              </w:rPr>
            </w:pPr>
            <w:r>
              <w:rPr>
                <w:rFonts w:ascii="Arial" w:hAnsi="Arial"/>
                <w:sz w:val="16"/>
              </w:rPr>
              <w:t>stud</w:t>
            </w:r>
            <w:r w:rsidR="00E50E8A">
              <w:rPr>
                <w:rFonts w:ascii="Arial" w:hAnsi="Arial"/>
                <w:sz w:val="16"/>
              </w:rPr>
              <w:t>ia</w:t>
            </w:r>
          </w:p>
        </w:tc>
        <w:tc>
          <w:tcPr>
            <w:tcW w:w="567" w:type="dxa"/>
            <w:tcBorders>
              <w:top w:val="single" w:sz="4" w:space="0" w:color="auto"/>
              <w:bottom w:val="single" w:sz="4" w:space="0" w:color="auto"/>
            </w:tcBorders>
          </w:tcPr>
          <w:p w14:paraId="0CDBAC36" w14:textId="77777777" w:rsidR="005924F5" w:rsidRDefault="005924F5" w:rsidP="001A0C71">
            <w:pPr>
              <w:tabs>
                <w:tab w:val="left" w:pos="284"/>
              </w:tabs>
              <w:ind w:left="-70" w:right="-70"/>
              <w:jc w:val="center"/>
              <w:rPr>
                <w:rFonts w:ascii="Arial" w:hAnsi="Arial"/>
                <w:sz w:val="16"/>
              </w:rPr>
            </w:pPr>
            <w:r>
              <w:rPr>
                <w:rFonts w:ascii="Arial" w:hAnsi="Arial"/>
                <w:sz w:val="16"/>
              </w:rPr>
              <w:t>Ukonč.</w:t>
            </w:r>
          </w:p>
          <w:p w14:paraId="626A407F" w14:textId="0624D49E" w:rsidR="005924F5" w:rsidRDefault="005924F5" w:rsidP="001A0C71">
            <w:pPr>
              <w:tabs>
                <w:tab w:val="left" w:pos="284"/>
              </w:tabs>
              <w:ind w:left="-70" w:right="-70"/>
              <w:jc w:val="center"/>
              <w:rPr>
                <w:rFonts w:ascii="Arial" w:hAnsi="Arial"/>
                <w:sz w:val="16"/>
              </w:rPr>
            </w:pPr>
            <w:r>
              <w:rPr>
                <w:rFonts w:ascii="Arial" w:hAnsi="Arial"/>
                <w:sz w:val="16"/>
              </w:rPr>
              <w:t>stud</w:t>
            </w:r>
            <w:r w:rsidR="00E50E8A">
              <w:rPr>
                <w:rFonts w:ascii="Arial" w:hAnsi="Arial"/>
                <w:sz w:val="16"/>
              </w:rPr>
              <w:t>ia</w:t>
            </w:r>
          </w:p>
        </w:tc>
        <w:tc>
          <w:tcPr>
            <w:tcW w:w="2127" w:type="dxa"/>
            <w:gridSpan w:val="2"/>
            <w:tcBorders>
              <w:top w:val="single" w:sz="4" w:space="0" w:color="auto"/>
              <w:bottom w:val="single" w:sz="4" w:space="0" w:color="auto"/>
            </w:tcBorders>
          </w:tcPr>
          <w:p w14:paraId="213940C6" w14:textId="146ECBAB" w:rsidR="005924F5" w:rsidRDefault="005924F5" w:rsidP="001A0C71">
            <w:pPr>
              <w:tabs>
                <w:tab w:val="left" w:pos="284"/>
              </w:tabs>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F57476">
              <w:rPr>
                <w:rFonts w:ascii="Arial" w:hAnsi="Arial"/>
                <w:sz w:val="16"/>
              </w:rPr>
              <w:t>5</w:t>
            </w:r>
            <w:r w:rsidR="00415897">
              <w:rPr>
                <w:rFonts w:ascii="Arial" w:hAnsi="Arial"/>
                <w:sz w:val="16"/>
              </w:rPr>
              <w:t>/2</w:t>
            </w:r>
            <w:r w:rsidR="00F57476">
              <w:rPr>
                <w:rFonts w:ascii="Arial" w:hAnsi="Arial"/>
                <w:sz w:val="16"/>
              </w:rPr>
              <w:t>6</w:t>
            </w:r>
          </w:p>
          <w:p w14:paraId="2C76B057" w14:textId="67160628" w:rsidR="005924F5" w:rsidRDefault="005924F5" w:rsidP="001A0C71">
            <w:pPr>
              <w:tabs>
                <w:tab w:val="left" w:pos="284"/>
              </w:tabs>
              <w:ind w:right="-70"/>
              <w:rPr>
                <w:rFonts w:ascii="Arial" w:hAnsi="Arial"/>
                <w:sz w:val="14"/>
              </w:rPr>
            </w:pPr>
            <w:r>
              <w:rPr>
                <w:rFonts w:ascii="Arial" w:hAnsi="Arial"/>
                <w:sz w:val="14"/>
              </w:rPr>
              <w:t xml:space="preserve">     </w:t>
            </w:r>
            <w:r w:rsidR="00242B34">
              <w:rPr>
                <w:rFonts w:ascii="Arial" w:hAnsi="Arial"/>
                <w:sz w:val="14"/>
              </w:rPr>
              <w:t xml:space="preserve">     </w:t>
            </w:r>
            <w:r>
              <w:rPr>
                <w:rFonts w:ascii="Arial" w:hAnsi="Arial"/>
                <w:sz w:val="14"/>
              </w:rPr>
              <w:t xml:space="preserve">v 1. kole              celkem         </w:t>
            </w:r>
          </w:p>
          <w:p w14:paraId="6057CD39" w14:textId="2AB7E80F" w:rsidR="005924F5" w:rsidRDefault="005924F5" w:rsidP="001A0C71">
            <w:pPr>
              <w:tabs>
                <w:tab w:val="left" w:pos="284"/>
              </w:tabs>
              <w:ind w:right="-70"/>
              <w:rPr>
                <w:rFonts w:ascii="Arial" w:hAnsi="Arial"/>
                <w:sz w:val="14"/>
              </w:rPr>
            </w:pPr>
            <w:r>
              <w:rPr>
                <w:rFonts w:ascii="Arial" w:hAnsi="Arial"/>
                <w:sz w:val="14"/>
              </w:rPr>
              <w:t xml:space="preserve"> </w:t>
            </w:r>
            <w:r w:rsidR="00242B34">
              <w:rPr>
                <w:rFonts w:ascii="Arial" w:hAnsi="Arial"/>
                <w:sz w:val="14"/>
              </w:rPr>
              <w:t xml:space="preserve">            </w:t>
            </w:r>
            <w:r>
              <w:rPr>
                <w:rFonts w:ascii="Arial" w:hAnsi="Arial"/>
                <w:sz w:val="14"/>
              </w:rPr>
              <w:t>přihl.</w:t>
            </w:r>
            <w:r w:rsidR="00242B34">
              <w:rPr>
                <w:rFonts w:ascii="Arial" w:hAnsi="Arial"/>
                <w:sz w:val="14"/>
              </w:rPr>
              <w:t xml:space="preserve">                </w:t>
            </w:r>
            <w:r>
              <w:rPr>
                <w:rFonts w:ascii="Arial" w:hAnsi="Arial"/>
                <w:sz w:val="14"/>
              </w:rPr>
              <w:t xml:space="preserve"> přijato   </w:t>
            </w:r>
          </w:p>
        </w:tc>
        <w:tc>
          <w:tcPr>
            <w:tcW w:w="708" w:type="dxa"/>
            <w:tcBorders>
              <w:top w:val="single" w:sz="4" w:space="0" w:color="auto"/>
              <w:bottom w:val="single" w:sz="4" w:space="0" w:color="auto"/>
            </w:tcBorders>
          </w:tcPr>
          <w:p w14:paraId="2368F8D2" w14:textId="0FA060F6" w:rsidR="005924F5" w:rsidRDefault="00415897" w:rsidP="00425A8F">
            <w:pPr>
              <w:tabs>
                <w:tab w:val="left" w:pos="284"/>
              </w:tabs>
              <w:ind w:left="-70"/>
              <w:jc w:val="center"/>
              <w:rPr>
                <w:rFonts w:ascii="Arial" w:hAnsi="Arial"/>
                <w:sz w:val="16"/>
              </w:rPr>
            </w:pPr>
            <w:r>
              <w:rPr>
                <w:rFonts w:ascii="Arial" w:hAnsi="Arial"/>
                <w:sz w:val="16"/>
              </w:rPr>
              <w:t>202</w:t>
            </w:r>
            <w:r w:rsidR="00F57476">
              <w:rPr>
                <w:rFonts w:ascii="Arial" w:hAnsi="Arial"/>
                <w:sz w:val="16"/>
              </w:rPr>
              <w:t>6</w:t>
            </w:r>
            <w:r>
              <w:rPr>
                <w:rFonts w:ascii="Arial" w:hAnsi="Arial"/>
                <w:sz w:val="16"/>
              </w:rPr>
              <w:t>/2</w:t>
            </w:r>
            <w:r w:rsidR="00F57476">
              <w:rPr>
                <w:rFonts w:ascii="Arial" w:hAnsi="Arial"/>
                <w:sz w:val="16"/>
              </w:rPr>
              <w:t>7</w:t>
            </w:r>
            <w:r w:rsidR="005924F5">
              <w:rPr>
                <w:rFonts w:ascii="Arial" w:hAnsi="Arial"/>
                <w:sz w:val="16"/>
              </w:rPr>
              <w:t xml:space="preserve">                                     plánov.</w:t>
            </w:r>
          </w:p>
        </w:tc>
        <w:tc>
          <w:tcPr>
            <w:tcW w:w="709" w:type="dxa"/>
            <w:tcBorders>
              <w:top w:val="single" w:sz="4" w:space="0" w:color="auto"/>
              <w:bottom w:val="single" w:sz="4" w:space="0" w:color="auto"/>
            </w:tcBorders>
          </w:tcPr>
          <w:p w14:paraId="0D1E6676" w14:textId="77777777" w:rsidR="005924F5" w:rsidRDefault="005924F5" w:rsidP="001A0C71">
            <w:pPr>
              <w:tabs>
                <w:tab w:val="left" w:pos="284"/>
              </w:tabs>
              <w:jc w:val="center"/>
              <w:rPr>
                <w:rFonts w:ascii="Arial" w:hAnsi="Arial"/>
                <w:sz w:val="16"/>
              </w:rPr>
            </w:pPr>
            <w:r>
              <w:rPr>
                <w:rFonts w:ascii="Arial" w:hAnsi="Arial"/>
                <w:sz w:val="16"/>
              </w:rPr>
              <w:t>Školné</w:t>
            </w:r>
          </w:p>
        </w:tc>
        <w:tc>
          <w:tcPr>
            <w:tcW w:w="851" w:type="dxa"/>
            <w:tcBorders>
              <w:top w:val="single" w:sz="4" w:space="0" w:color="auto"/>
              <w:bottom w:val="single" w:sz="4" w:space="0" w:color="auto"/>
            </w:tcBorders>
          </w:tcPr>
          <w:p w14:paraId="624D6BFF" w14:textId="77777777" w:rsidR="005924F5" w:rsidRDefault="005924F5" w:rsidP="001A0C71">
            <w:pPr>
              <w:tabs>
                <w:tab w:val="left" w:pos="284"/>
              </w:tabs>
              <w:jc w:val="center"/>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4F34F924" w14:textId="77777777" w:rsidR="005924F5" w:rsidRDefault="005924F5" w:rsidP="001A0C71">
            <w:pPr>
              <w:tabs>
                <w:tab w:val="left" w:pos="284"/>
              </w:tabs>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3E46BC4F" w14:textId="77777777" w:rsidR="005924F5" w:rsidRDefault="005924F5" w:rsidP="001A0C71">
            <w:pPr>
              <w:tabs>
                <w:tab w:val="left" w:pos="284"/>
              </w:tabs>
              <w:jc w:val="center"/>
              <w:rPr>
                <w:rFonts w:ascii="Arial" w:hAnsi="Arial"/>
                <w:sz w:val="16"/>
              </w:rPr>
            </w:pPr>
            <w:r>
              <w:rPr>
                <w:rFonts w:ascii="Arial" w:hAnsi="Arial"/>
                <w:sz w:val="16"/>
              </w:rPr>
              <w:t>Druh studia</w:t>
            </w:r>
          </w:p>
        </w:tc>
        <w:tc>
          <w:tcPr>
            <w:tcW w:w="850" w:type="dxa"/>
            <w:tcBorders>
              <w:top w:val="single" w:sz="4" w:space="0" w:color="auto"/>
              <w:bottom w:val="single" w:sz="4" w:space="0" w:color="auto"/>
            </w:tcBorders>
          </w:tcPr>
          <w:p w14:paraId="3AB3018F" w14:textId="77777777" w:rsidR="005924F5" w:rsidRDefault="005924F5" w:rsidP="001A0C71">
            <w:pPr>
              <w:tabs>
                <w:tab w:val="left" w:pos="284"/>
              </w:tabs>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tcPr>
          <w:p w14:paraId="004FA325" w14:textId="77777777" w:rsidR="005924F5" w:rsidRDefault="005924F5" w:rsidP="001A0C71">
            <w:pPr>
              <w:tabs>
                <w:tab w:val="left" w:pos="284"/>
              </w:tabs>
              <w:jc w:val="center"/>
              <w:rPr>
                <w:rFonts w:ascii="Arial" w:hAnsi="Arial"/>
                <w:sz w:val="16"/>
              </w:rPr>
            </w:pPr>
            <w:r>
              <w:rPr>
                <w:rFonts w:ascii="Arial" w:hAnsi="Arial"/>
                <w:sz w:val="16"/>
              </w:rPr>
              <w:t>Prospěch</w:t>
            </w:r>
          </w:p>
        </w:tc>
        <w:tc>
          <w:tcPr>
            <w:tcW w:w="425" w:type="dxa"/>
            <w:tcBorders>
              <w:top w:val="single" w:sz="4" w:space="0" w:color="auto"/>
              <w:bottom w:val="single" w:sz="4" w:space="0" w:color="auto"/>
            </w:tcBorders>
          </w:tcPr>
          <w:p w14:paraId="0A326DE7" w14:textId="77777777" w:rsidR="005924F5" w:rsidRDefault="005924F5" w:rsidP="001A0C71">
            <w:pPr>
              <w:tabs>
                <w:tab w:val="left" w:pos="284"/>
              </w:tabs>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4BAEF7E2" w14:textId="77777777" w:rsidR="005924F5" w:rsidRDefault="005924F5" w:rsidP="001A0C71">
            <w:pPr>
              <w:tabs>
                <w:tab w:val="left" w:pos="284"/>
              </w:tabs>
              <w:ind w:left="-70"/>
              <w:jc w:val="center"/>
              <w:rPr>
                <w:rFonts w:ascii="Arial" w:hAnsi="Arial"/>
                <w:sz w:val="16"/>
              </w:rPr>
            </w:pPr>
            <w:r>
              <w:rPr>
                <w:rFonts w:ascii="Arial" w:hAnsi="Arial"/>
                <w:sz w:val="16"/>
              </w:rPr>
              <w:t>PLP</w:t>
            </w:r>
          </w:p>
        </w:tc>
      </w:tr>
      <w:tr w:rsidR="005924F5" w14:paraId="203F2C2A" w14:textId="77777777" w:rsidTr="007D5322">
        <w:trPr>
          <w:cantSplit/>
        </w:trPr>
        <w:tc>
          <w:tcPr>
            <w:tcW w:w="1063" w:type="dxa"/>
            <w:tcBorders>
              <w:top w:val="nil"/>
              <w:bottom w:val="nil"/>
            </w:tcBorders>
          </w:tcPr>
          <w:p w14:paraId="26FC8200" w14:textId="77777777" w:rsidR="005924F5" w:rsidRDefault="005924F5" w:rsidP="00EE1C15">
            <w:pPr>
              <w:tabs>
                <w:tab w:val="left" w:pos="284"/>
              </w:tabs>
              <w:spacing w:line="264" w:lineRule="auto"/>
              <w:rPr>
                <w:rFonts w:ascii="Arial" w:hAnsi="Arial"/>
                <w:sz w:val="16"/>
              </w:rPr>
            </w:pPr>
            <w:r>
              <w:rPr>
                <w:rFonts w:ascii="Arial" w:hAnsi="Arial"/>
                <w:sz w:val="16"/>
              </w:rPr>
              <w:t>26-41-M/01</w:t>
            </w:r>
          </w:p>
        </w:tc>
        <w:tc>
          <w:tcPr>
            <w:tcW w:w="2835" w:type="dxa"/>
            <w:tcBorders>
              <w:top w:val="nil"/>
              <w:bottom w:val="nil"/>
            </w:tcBorders>
          </w:tcPr>
          <w:p w14:paraId="4014078D" w14:textId="77777777" w:rsidR="005924F5" w:rsidRDefault="005924F5" w:rsidP="00EE1C15">
            <w:pPr>
              <w:tabs>
                <w:tab w:val="left" w:pos="284"/>
              </w:tabs>
              <w:spacing w:line="264" w:lineRule="auto"/>
              <w:rPr>
                <w:rFonts w:ascii="Arial" w:hAnsi="Arial"/>
                <w:sz w:val="16"/>
              </w:rPr>
            </w:pPr>
            <w:r>
              <w:rPr>
                <w:rFonts w:ascii="Arial" w:hAnsi="Arial"/>
                <w:sz w:val="16"/>
              </w:rPr>
              <w:t>Elektrotechnika</w:t>
            </w:r>
          </w:p>
        </w:tc>
        <w:tc>
          <w:tcPr>
            <w:tcW w:w="2268" w:type="dxa"/>
            <w:tcBorders>
              <w:top w:val="nil"/>
              <w:bottom w:val="nil"/>
            </w:tcBorders>
            <w:shd w:val="clear" w:color="auto" w:fill="FFFFFF"/>
          </w:tcPr>
          <w:p w14:paraId="5B7285FC" w14:textId="77777777" w:rsidR="005924F5" w:rsidRDefault="005924F5" w:rsidP="00EE1C15">
            <w:pPr>
              <w:tabs>
                <w:tab w:val="left" w:pos="284"/>
              </w:tabs>
              <w:spacing w:line="264" w:lineRule="auto"/>
              <w:rPr>
                <w:rFonts w:ascii="Arial" w:hAnsi="Arial"/>
                <w:sz w:val="16"/>
              </w:rPr>
            </w:pPr>
            <w:r>
              <w:rPr>
                <w:rFonts w:ascii="Arial" w:hAnsi="Arial"/>
                <w:sz w:val="16"/>
              </w:rPr>
              <w:t>Elektrotechnika</w:t>
            </w:r>
          </w:p>
        </w:tc>
        <w:tc>
          <w:tcPr>
            <w:tcW w:w="567" w:type="dxa"/>
            <w:tcBorders>
              <w:top w:val="nil"/>
              <w:bottom w:val="nil"/>
            </w:tcBorders>
          </w:tcPr>
          <w:p w14:paraId="538B059D" w14:textId="77777777" w:rsidR="005924F5" w:rsidRDefault="005924F5" w:rsidP="00EE1C15">
            <w:pPr>
              <w:tabs>
                <w:tab w:val="left" w:pos="284"/>
              </w:tabs>
              <w:spacing w:line="264" w:lineRule="auto"/>
              <w:jc w:val="center"/>
              <w:rPr>
                <w:rFonts w:ascii="Arial" w:hAnsi="Arial"/>
                <w:sz w:val="16"/>
              </w:rPr>
            </w:pPr>
            <w:r>
              <w:rPr>
                <w:rFonts w:ascii="Arial" w:hAnsi="Arial"/>
                <w:sz w:val="16"/>
              </w:rPr>
              <w:t>4</w:t>
            </w:r>
          </w:p>
        </w:tc>
        <w:tc>
          <w:tcPr>
            <w:tcW w:w="567" w:type="dxa"/>
            <w:tcBorders>
              <w:top w:val="nil"/>
              <w:bottom w:val="nil"/>
            </w:tcBorders>
          </w:tcPr>
          <w:p w14:paraId="1763358C" w14:textId="77777777" w:rsidR="005924F5" w:rsidRDefault="005924F5" w:rsidP="00EE1C15">
            <w:pPr>
              <w:tabs>
                <w:tab w:val="left" w:pos="284"/>
              </w:tabs>
              <w:spacing w:line="264" w:lineRule="auto"/>
              <w:jc w:val="center"/>
              <w:rPr>
                <w:rFonts w:ascii="Arial" w:hAnsi="Arial"/>
                <w:sz w:val="16"/>
              </w:rPr>
            </w:pPr>
            <w:r>
              <w:rPr>
                <w:rFonts w:ascii="Arial" w:hAnsi="Arial"/>
                <w:sz w:val="16"/>
              </w:rPr>
              <w:t>MT</w:t>
            </w:r>
          </w:p>
        </w:tc>
        <w:tc>
          <w:tcPr>
            <w:tcW w:w="1418" w:type="dxa"/>
            <w:tcBorders>
              <w:top w:val="nil"/>
              <w:bottom w:val="nil"/>
            </w:tcBorders>
          </w:tcPr>
          <w:p w14:paraId="540A09B5" w14:textId="32277AEB" w:rsidR="005924F5" w:rsidRDefault="005325B0" w:rsidP="003B04D1">
            <w:pPr>
              <w:tabs>
                <w:tab w:val="left" w:pos="72"/>
                <w:tab w:val="left" w:pos="639"/>
              </w:tabs>
              <w:spacing w:line="264" w:lineRule="auto"/>
              <w:jc w:val="center"/>
              <w:rPr>
                <w:rFonts w:ascii="Arial" w:hAnsi="Arial"/>
                <w:sz w:val="16"/>
              </w:rPr>
            </w:pPr>
            <w:r>
              <w:rPr>
                <w:rFonts w:ascii="Arial" w:hAnsi="Arial"/>
                <w:sz w:val="16"/>
              </w:rPr>
              <w:t>34</w:t>
            </w:r>
          </w:p>
        </w:tc>
        <w:tc>
          <w:tcPr>
            <w:tcW w:w="709" w:type="dxa"/>
            <w:tcBorders>
              <w:top w:val="nil"/>
              <w:bottom w:val="nil"/>
            </w:tcBorders>
          </w:tcPr>
          <w:p w14:paraId="20235A65" w14:textId="2B32F401" w:rsidR="005924F5" w:rsidRPr="00C20F15" w:rsidRDefault="009441FB" w:rsidP="00EE1C15">
            <w:pPr>
              <w:tabs>
                <w:tab w:val="center" w:pos="72"/>
                <w:tab w:val="left" w:pos="639"/>
              </w:tabs>
              <w:spacing w:line="264" w:lineRule="auto"/>
              <w:jc w:val="center"/>
              <w:rPr>
                <w:rFonts w:ascii="Arial" w:hAnsi="Arial"/>
                <w:sz w:val="16"/>
              </w:rPr>
            </w:pPr>
            <w:r>
              <w:rPr>
                <w:rFonts w:ascii="Arial" w:hAnsi="Arial"/>
                <w:sz w:val="16"/>
              </w:rPr>
              <w:t>1</w:t>
            </w:r>
            <w:r w:rsidR="005325B0">
              <w:rPr>
                <w:rFonts w:ascii="Arial" w:hAnsi="Arial"/>
                <w:sz w:val="16"/>
              </w:rPr>
              <w:t>0</w:t>
            </w:r>
          </w:p>
        </w:tc>
        <w:tc>
          <w:tcPr>
            <w:tcW w:w="708" w:type="dxa"/>
            <w:tcBorders>
              <w:top w:val="nil"/>
              <w:bottom w:val="nil"/>
            </w:tcBorders>
          </w:tcPr>
          <w:p w14:paraId="074F8EEA" w14:textId="77777777" w:rsidR="005924F5" w:rsidRDefault="005924F5" w:rsidP="00EE1C15">
            <w:pPr>
              <w:tabs>
                <w:tab w:val="left" w:pos="284"/>
              </w:tabs>
              <w:spacing w:line="264" w:lineRule="auto"/>
              <w:jc w:val="center"/>
              <w:rPr>
                <w:rFonts w:ascii="Arial" w:hAnsi="Arial"/>
                <w:sz w:val="16"/>
              </w:rPr>
            </w:pPr>
            <w:r>
              <w:rPr>
                <w:rFonts w:ascii="Arial" w:hAnsi="Arial"/>
                <w:sz w:val="16"/>
              </w:rPr>
              <w:t>30</w:t>
            </w:r>
          </w:p>
        </w:tc>
        <w:tc>
          <w:tcPr>
            <w:tcW w:w="709" w:type="dxa"/>
            <w:tcBorders>
              <w:top w:val="nil"/>
              <w:bottom w:val="nil"/>
            </w:tcBorders>
          </w:tcPr>
          <w:p w14:paraId="122A5FA8" w14:textId="77777777" w:rsidR="005924F5" w:rsidRDefault="005924F5" w:rsidP="00EE1C15">
            <w:pPr>
              <w:tabs>
                <w:tab w:val="right" w:pos="497"/>
              </w:tabs>
              <w:spacing w:line="264" w:lineRule="auto"/>
              <w:ind w:left="-70" w:right="-70"/>
              <w:jc w:val="center"/>
              <w:rPr>
                <w:rFonts w:ascii="Arial" w:hAnsi="Arial"/>
                <w:sz w:val="16"/>
              </w:rPr>
            </w:pPr>
            <w:r>
              <w:rPr>
                <w:rFonts w:ascii="Arial" w:hAnsi="Arial"/>
                <w:sz w:val="16"/>
              </w:rPr>
              <w:t>0</w:t>
            </w:r>
          </w:p>
        </w:tc>
        <w:tc>
          <w:tcPr>
            <w:tcW w:w="851" w:type="dxa"/>
            <w:tcBorders>
              <w:top w:val="nil"/>
              <w:bottom w:val="nil"/>
            </w:tcBorders>
          </w:tcPr>
          <w:p w14:paraId="7EA46FCB" w14:textId="77777777" w:rsidR="005924F5" w:rsidRDefault="005924F5" w:rsidP="00EE1C15">
            <w:pPr>
              <w:spacing w:line="264" w:lineRule="auto"/>
              <w:ind w:right="32"/>
              <w:jc w:val="center"/>
              <w:rPr>
                <w:rFonts w:ascii="Arial" w:hAnsi="Arial"/>
                <w:sz w:val="16"/>
              </w:rPr>
            </w:pPr>
            <w:r>
              <w:rPr>
                <w:rFonts w:ascii="Arial" w:hAnsi="Arial"/>
                <w:sz w:val="16"/>
              </w:rPr>
              <w:t>Č, M</w:t>
            </w:r>
          </w:p>
        </w:tc>
        <w:tc>
          <w:tcPr>
            <w:tcW w:w="567" w:type="dxa"/>
            <w:tcBorders>
              <w:top w:val="nil"/>
              <w:bottom w:val="nil"/>
            </w:tcBorders>
          </w:tcPr>
          <w:p w14:paraId="0561AEB1" w14:textId="77777777" w:rsidR="005924F5" w:rsidRDefault="005924F5" w:rsidP="00EE1C15">
            <w:pPr>
              <w:tabs>
                <w:tab w:val="left" w:pos="284"/>
              </w:tabs>
              <w:spacing w:line="264" w:lineRule="auto"/>
              <w:jc w:val="center"/>
              <w:rPr>
                <w:rFonts w:ascii="Arial" w:hAnsi="Arial"/>
                <w:sz w:val="16"/>
              </w:rPr>
            </w:pPr>
            <w:r>
              <w:rPr>
                <w:rFonts w:ascii="Arial" w:hAnsi="Arial"/>
                <w:sz w:val="16"/>
              </w:rPr>
              <w:t>DE</w:t>
            </w:r>
          </w:p>
        </w:tc>
        <w:tc>
          <w:tcPr>
            <w:tcW w:w="567" w:type="dxa"/>
            <w:tcBorders>
              <w:top w:val="nil"/>
              <w:bottom w:val="nil"/>
            </w:tcBorders>
          </w:tcPr>
          <w:p w14:paraId="0F777E2B"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850" w:type="dxa"/>
            <w:tcBorders>
              <w:top w:val="nil"/>
              <w:bottom w:val="nil"/>
            </w:tcBorders>
          </w:tcPr>
          <w:p w14:paraId="762FDE22" w14:textId="77777777" w:rsidR="005924F5" w:rsidRDefault="005924F5" w:rsidP="00EE1C15">
            <w:pPr>
              <w:tabs>
                <w:tab w:val="left" w:pos="284"/>
              </w:tabs>
              <w:spacing w:line="264" w:lineRule="auto"/>
              <w:jc w:val="center"/>
              <w:rPr>
                <w:rFonts w:ascii="Arial" w:hAnsi="Arial"/>
                <w:sz w:val="16"/>
              </w:rPr>
            </w:pPr>
            <w:r>
              <w:rPr>
                <w:rFonts w:ascii="Arial" w:hAnsi="Arial"/>
                <w:sz w:val="16"/>
              </w:rPr>
              <w:t>PŠD</w:t>
            </w:r>
          </w:p>
        </w:tc>
        <w:tc>
          <w:tcPr>
            <w:tcW w:w="850" w:type="dxa"/>
            <w:tcBorders>
              <w:top w:val="nil"/>
              <w:bottom w:val="nil"/>
            </w:tcBorders>
          </w:tcPr>
          <w:p w14:paraId="2569A621"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425" w:type="dxa"/>
            <w:tcBorders>
              <w:top w:val="nil"/>
              <w:bottom w:val="nil"/>
            </w:tcBorders>
          </w:tcPr>
          <w:p w14:paraId="6117097E"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c>
          <w:tcPr>
            <w:tcW w:w="455" w:type="dxa"/>
            <w:tcBorders>
              <w:top w:val="nil"/>
              <w:bottom w:val="nil"/>
            </w:tcBorders>
          </w:tcPr>
          <w:p w14:paraId="4BD407E1"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r>
      <w:tr w:rsidR="005924F5" w14:paraId="21C23425" w14:textId="77777777" w:rsidTr="007D5322">
        <w:trPr>
          <w:cantSplit/>
        </w:trPr>
        <w:tc>
          <w:tcPr>
            <w:tcW w:w="1063" w:type="dxa"/>
            <w:tcBorders>
              <w:top w:val="nil"/>
              <w:bottom w:val="nil"/>
            </w:tcBorders>
          </w:tcPr>
          <w:p w14:paraId="328E108A" w14:textId="77777777" w:rsidR="005924F5" w:rsidRDefault="005924F5" w:rsidP="00EE1C15">
            <w:pPr>
              <w:tabs>
                <w:tab w:val="left" w:pos="284"/>
              </w:tabs>
              <w:spacing w:line="264" w:lineRule="auto"/>
              <w:rPr>
                <w:rFonts w:ascii="Arial" w:hAnsi="Arial"/>
                <w:sz w:val="16"/>
              </w:rPr>
            </w:pPr>
            <w:r>
              <w:rPr>
                <w:rFonts w:ascii="Arial" w:hAnsi="Arial"/>
                <w:sz w:val="16"/>
              </w:rPr>
              <w:t>65-42-M/02</w:t>
            </w:r>
          </w:p>
        </w:tc>
        <w:tc>
          <w:tcPr>
            <w:tcW w:w="2835" w:type="dxa"/>
            <w:tcBorders>
              <w:top w:val="nil"/>
              <w:bottom w:val="nil"/>
            </w:tcBorders>
          </w:tcPr>
          <w:p w14:paraId="0F1D4A57" w14:textId="77777777" w:rsidR="005924F5" w:rsidRDefault="005924F5" w:rsidP="00EE1C15">
            <w:pPr>
              <w:tabs>
                <w:tab w:val="left" w:pos="284"/>
              </w:tabs>
              <w:spacing w:line="264" w:lineRule="auto"/>
              <w:rPr>
                <w:rFonts w:ascii="Arial" w:hAnsi="Arial"/>
                <w:sz w:val="16"/>
              </w:rPr>
            </w:pPr>
            <w:r>
              <w:rPr>
                <w:rFonts w:ascii="Arial" w:hAnsi="Arial"/>
                <w:sz w:val="16"/>
              </w:rPr>
              <w:t>Cestovní ruch</w:t>
            </w:r>
          </w:p>
        </w:tc>
        <w:tc>
          <w:tcPr>
            <w:tcW w:w="2268" w:type="dxa"/>
            <w:tcBorders>
              <w:top w:val="nil"/>
              <w:bottom w:val="nil"/>
            </w:tcBorders>
            <w:shd w:val="clear" w:color="auto" w:fill="FFFFFF"/>
          </w:tcPr>
          <w:p w14:paraId="71B994AA" w14:textId="77777777" w:rsidR="005924F5" w:rsidRDefault="005924F5" w:rsidP="00EE1C15">
            <w:pPr>
              <w:tabs>
                <w:tab w:val="left" w:pos="284"/>
              </w:tabs>
              <w:spacing w:line="264" w:lineRule="auto"/>
              <w:rPr>
                <w:rFonts w:ascii="Arial" w:hAnsi="Arial"/>
                <w:sz w:val="16"/>
              </w:rPr>
            </w:pPr>
            <w:r>
              <w:rPr>
                <w:rFonts w:ascii="Arial" w:hAnsi="Arial"/>
                <w:sz w:val="16"/>
              </w:rPr>
              <w:t>Cestovní ruch</w:t>
            </w:r>
          </w:p>
        </w:tc>
        <w:tc>
          <w:tcPr>
            <w:tcW w:w="567" w:type="dxa"/>
            <w:tcBorders>
              <w:top w:val="nil"/>
              <w:bottom w:val="nil"/>
            </w:tcBorders>
          </w:tcPr>
          <w:p w14:paraId="77892C46" w14:textId="77777777" w:rsidR="005924F5" w:rsidRDefault="005924F5" w:rsidP="00EE1C15">
            <w:pPr>
              <w:tabs>
                <w:tab w:val="left" w:pos="284"/>
              </w:tabs>
              <w:spacing w:line="264" w:lineRule="auto"/>
              <w:jc w:val="center"/>
              <w:rPr>
                <w:rFonts w:ascii="Arial" w:hAnsi="Arial"/>
                <w:sz w:val="16"/>
              </w:rPr>
            </w:pPr>
            <w:r>
              <w:rPr>
                <w:rFonts w:ascii="Arial" w:hAnsi="Arial"/>
                <w:sz w:val="16"/>
              </w:rPr>
              <w:t>4</w:t>
            </w:r>
          </w:p>
        </w:tc>
        <w:tc>
          <w:tcPr>
            <w:tcW w:w="567" w:type="dxa"/>
            <w:tcBorders>
              <w:top w:val="nil"/>
              <w:bottom w:val="nil"/>
            </w:tcBorders>
          </w:tcPr>
          <w:p w14:paraId="647476A2" w14:textId="77777777" w:rsidR="005924F5" w:rsidRDefault="005924F5" w:rsidP="00EE1C15">
            <w:pPr>
              <w:tabs>
                <w:tab w:val="left" w:pos="284"/>
              </w:tabs>
              <w:spacing w:line="264" w:lineRule="auto"/>
              <w:jc w:val="center"/>
              <w:rPr>
                <w:rFonts w:ascii="Arial" w:hAnsi="Arial"/>
                <w:sz w:val="16"/>
              </w:rPr>
            </w:pPr>
            <w:r>
              <w:rPr>
                <w:rFonts w:ascii="Arial" w:hAnsi="Arial"/>
                <w:sz w:val="16"/>
              </w:rPr>
              <w:t>MT</w:t>
            </w:r>
          </w:p>
        </w:tc>
        <w:tc>
          <w:tcPr>
            <w:tcW w:w="1418" w:type="dxa"/>
            <w:tcBorders>
              <w:top w:val="nil"/>
              <w:bottom w:val="nil"/>
            </w:tcBorders>
          </w:tcPr>
          <w:p w14:paraId="62F812C5" w14:textId="77214A41" w:rsidR="005924F5" w:rsidRDefault="005325B0" w:rsidP="003B04D1">
            <w:pPr>
              <w:tabs>
                <w:tab w:val="left" w:pos="72"/>
                <w:tab w:val="left" w:pos="639"/>
              </w:tabs>
              <w:spacing w:line="264" w:lineRule="auto"/>
              <w:jc w:val="center"/>
              <w:rPr>
                <w:rFonts w:ascii="Arial" w:hAnsi="Arial"/>
                <w:sz w:val="16"/>
              </w:rPr>
            </w:pPr>
            <w:r>
              <w:rPr>
                <w:rFonts w:ascii="Arial" w:hAnsi="Arial"/>
                <w:sz w:val="16"/>
              </w:rPr>
              <w:t>69</w:t>
            </w:r>
          </w:p>
        </w:tc>
        <w:tc>
          <w:tcPr>
            <w:tcW w:w="709" w:type="dxa"/>
            <w:tcBorders>
              <w:top w:val="nil"/>
              <w:bottom w:val="nil"/>
            </w:tcBorders>
          </w:tcPr>
          <w:p w14:paraId="61F4FB50" w14:textId="2652FA77" w:rsidR="005924F5" w:rsidRPr="00C20F15" w:rsidRDefault="00242B34" w:rsidP="00EE1C15">
            <w:pPr>
              <w:tabs>
                <w:tab w:val="center" w:pos="72"/>
                <w:tab w:val="left" w:pos="639"/>
              </w:tabs>
              <w:spacing w:line="264" w:lineRule="auto"/>
              <w:jc w:val="center"/>
              <w:rPr>
                <w:rFonts w:ascii="Arial" w:hAnsi="Arial"/>
                <w:sz w:val="16"/>
              </w:rPr>
            </w:pPr>
            <w:r>
              <w:rPr>
                <w:rFonts w:ascii="Arial" w:hAnsi="Arial"/>
                <w:sz w:val="16"/>
              </w:rPr>
              <w:t>2</w:t>
            </w:r>
            <w:r w:rsidR="005325B0">
              <w:rPr>
                <w:rFonts w:ascii="Arial" w:hAnsi="Arial"/>
                <w:sz w:val="16"/>
              </w:rPr>
              <w:t>9</w:t>
            </w:r>
          </w:p>
        </w:tc>
        <w:tc>
          <w:tcPr>
            <w:tcW w:w="708" w:type="dxa"/>
            <w:tcBorders>
              <w:top w:val="nil"/>
              <w:bottom w:val="nil"/>
            </w:tcBorders>
          </w:tcPr>
          <w:p w14:paraId="0E5A0D8C" w14:textId="77777777" w:rsidR="005924F5" w:rsidRDefault="005924F5" w:rsidP="00EE1C15">
            <w:pPr>
              <w:tabs>
                <w:tab w:val="left" w:pos="284"/>
              </w:tabs>
              <w:spacing w:line="264" w:lineRule="auto"/>
              <w:jc w:val="center"/>
              <w:rPr>
                <w:rFonts w:ascii="Arial" w:hAnsi="Arial"/>
                <w:sz w:val="16"/>
              </w:rPr>
            </w:pPr>
            <w:r>
              <w:rPr>
                <w:rFonts w:ascii="Arial" w:hAnsi="Arial"/>
                <w:sz w:val="16"/>
              </w:rPr>
              <w:t>30</w:t>
            </w:r>
          </w:p>
        </w:tc>
        <w:tc>
          <w:tcPr>
            <w:tcW w:w="709" w:type="dxa"/>
            <w:tcBorders>
              <w:top w:val="nil"/>
              <w:bottom w:val="nil"/>
            </w:tcBorders>
          </w:tcPr>
          <w:p w14:paraId="2FC67366" w14:textId="77777777" w:rsidR="005924F5" w:rsidRDefault="005924F5" w:rsidP="00EE1C15">
            <w:pPr>
              <w:tabs>
                <w:tab w:val="right" w:pos="497"/>
              </w:tabs>
              <w:spacing w:line="264" w:lineRule="auto"/>
              <w:ind w:left="-70" w:right="-70"/>
              <w:jc w:val="center"/>
              <w:rPr>
                <w:rFonts w:ascii="Arial" w:hAnsi="Arial"/>
                <w:sz w:val="16"/>
              </w:rPr>
            </w:pPr>
            <w:r>
              <w:rPr>
                <w:rFonts w:ascii="Arial" w:hAnsi="Arial"/>
                <w:sz w:val="16"/>
              </w:rPr>
              <w:t>0</w:t>
            </w:r>
          </w:p>
        </w:tc>
        <w:tc>
          <w:tcPr>
            <w:tcW w:w="851" w:type="dxa"/>
            <w:tcBorders>
              <w:top w:val="nil"/>
              <w:bottom w:val="nil"/>
            </w:tcBorders>
          </w:tcPr>
          <w:p w14:paraId="6B45EB17" w14:textId="77777777" w:rsidR="005924F5" w:rsidRDefault="005924F5" w:rsidP="00EE1C15">
            <w:pPr>
              <w:spacing w:line="264" w:lineRule="auto"/>
              <w:ind w:right="32"/>
              <w:jc w:val="center"/>
              <w:rPr>
                <w:rFonts w:ascii="Arial" w:hAnsi="Arial"/>
                <w:sz w:val="16"/>
              </w:rPr>
            </w:pPr>
            <w:r>
              <w:rPr>
                <w:rFonts w:ascii="Arial" w:hAnsi="Arial"/>
                <w:sz w:val="16"/>
              </w:rPr>
              <w:t>Č, M</w:t>
            </w:r>
          </w:p>
        </w:tc>
        <w:tc>
          <w:tcPr>
            <w:tcW w:w="567" w:type="dxa"/>
            <w:tcBorders>
              <w:top w:val="nil"/>
              <w:bottom w:val="nil"/>
            </w:tcBorders>
          </w:tcPr>
          <w:p w14:paraId="7458C5CB" w14:textId="77777777" w:rsidR="005924F5" w:rsidRDefault="005924F5" w:rsidP="00EE1C15">
            <w:pPr>
              <w:tabs>
                <w:tab w:val="left" w:pos="284"/>
              </w:tabs>
              <w:spacing w:line="264" w:lineRule="auto"/>
              <w:jc w:val="center"/>
              <w:rPr>
                <w:rFonts w:ascii="Arial" w:hAnsi="Arial"/>
                <w:sz w:val="16"/>
              </w:rPr>
            </w:pPr>
            <w:r>
              <w:rPr>
                <w:rFonts w:ascii="Arial" w:hAnsi="Arial"/>
                <w:sz w:val="16"/>
              </w:rPr>
              <w:t>DE</w:t>
            </w:r>
          </w:p>
        </w:tc>
        <w:tc>
          <w:tcPr>
            <w:tcW w:w="567" w:type="dxa"/>
            <w:tcBorders>
              <w:top w:val="nil"/>
              <w:bottom w:val="nil"/>
            </w:tcBorders>
          </w:tcPr>
          <w:p w14:paraId="0CA8E114"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850" w:type="dxa"/>
            <w:tcBorders>
              <w:top w:val="nil"/>
              <w:bottom w:val="nil"/>
            </w:tcBorders>
          </w:tcPr>
          <w:p w14:paraId="45CF7822" w14:textId="77777777" w:rsidR="005924F5" w:rsidRDefault="005924F5" w:rsidP="00EE1C15">
            <w:pPr>
              <w:tabs>
                <w:tab w:val="left" w:pos="284"/>
              </w:tabs>
              <w:spacing w:line="264" w:lineRule="auto"/>
              <w:jc w:val="center"/>
              <w:rPr>
                <w:rFonts w:ascii="Arial" w:hAnsi="Arial"/>
                <w:sz w:val="16"/>
              </w:rPr>
            </w:pPr>
            <w:r>
              <w:rPr>
                <w:rFonts w:ascii="Arial" w:hAnsi="Arial"/>
                <w:sz w:val="16"/>
              </w:rPr>
              <w:t>PŠD</w:t>
            </w:r>
          </w:p>
        </w:tc>
        <w:tc>
          <w:tcPr>
            <w:tcW w:w="850" w:type="dxa"/>
            <w:tcBorders>
              <w:top w:val="nil"/>
              <w:bottom w:val="nil"/>
            </w:tcBorders>
          </w:tcPr>
          <w:p w14:paraId="43408F36"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425" w:type="dxa"/>
            <w:tcBorders>
              <w:top w:val="nil"/>
              <w:bottom w:val="nil"/>
            </w:tcBorders>
          </w:tcPr>
          <w:p w14:paraId="1EC2E2CF"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c>
          <w:tcPr>
            <w:tcW w:w="455" w:type="dxa"/>
            <w:tcBorders>
              <w:top w:val="nil"/>
              <w:bottom w:val="nil"/>
            </w:tcBorders>
          </w:tcPr>
          <w:p w14:paraId="3583F106" w14:textId="77777777" w:rsidR="005924F5" w:rsidRDefault="005924F5" w:rsidP="00EE1C15">
            <w:pPr>
              <w:tabs>
                <w:tab w:val="left" w:pos="284"/>
              </w:tabs>
              <w:spacing w:line="264" w:lineRule="auto"/>
              <w:jc w:val="center"/>
              <w:rPr>
                <w:rFonts w:ascii="Arial" w:hAnsi="Arial"/>
                <w:sz w:val="16"/>
              </w:rPr>
            </w:pPr>
            <w:r>
              <w:rPr>
                <w:rFonts w:ascii="Arial" w:hAnsi="Arial"/>
                <w:sz w:val="16"/>
              </w:rPr>
              <w:t>Ne</w:t>
            </w:r>
          </w:p>
        </w:tc>
      </w:tr>
      <w:tr w:rsidR="005924F5" w14:paraId="37B0ED8E" w14:textId="77777777" w:rsidTr="007D5322">
        <w:trPr>
          <w:cantSplit/>
        </w:trPr>
        <w:tc>
          <w:tcPr>
            <w:tcW w:w="1063" w:type="dxa"/>
            <w:tcBorders>
              <w:top w:val="nil"/>
              <w:bottom w:val="nil"/>
            </w:tcBorders>
          </w:tcPr>
          <w:p w14:paraId="3257356D" w14:textId="77777777" w:rsidR="005924F5" w:rsidRDefault="005924F5" w:rsidP="00EE1C15">
            <w:pPr>
              <w:tabs>
                <w:tab w:val="left" w:pos="284"/>
              </w:tabs>
              <w:spacing w:line="264" w:lineRule="auto"/>
              <w:rPr>
                <w:rFonts w:ascii="Arial" w:hAnsi="Arial"/>
                <w:sz w:val="16"/>
              </w:rPr>
            </w:pPr>
            <w:r>
              <w:rPr>
                <w:rFonts w:ascii="Arial" w:hAnsi="Arial"/>
                <w:sz w:val="16"/>
              </w:rPr>
              <w:t>75-41-M/01</w:t>
            </w:r>
          </w:p>
        </w:tc>
        <w:tc>
          <w:tcPr>
            <w:tcW w:w="2835" w:type="dxa"/>
            <w:tcBorders>
              <w:top w:val="nil"/>
              <w:bottom w:val="nil"/>
            </w:tcBorders>
          </w:tcPr>
          <w:p w14:paraId="56A96319" w14:textId="77777777" w:rsidR="005924F5" w:rsidRDefault="005924F5" w:rsidP="00EE1C15">
            <w:pPr>
              <w:tabs>
                <w:tab w:val="left" w:pos="284"/>
              </w:tabs>
              <w:spacing w:line="264" w:lineRule="auto"/>
              <w:rPr>
                <w:rFonts w:ascii="Arial" w:hAnsi="Arial"/>
                <w:sz w:val="16"/>
              </w:rPr>
            </w:pPr>
            <w:r>
              <w:rPr>
                <w:rFonts w:ascii="Arial" w:hAnsi="Arial"/>
                <w:sz w:val="16"/>
              </w:rPr>
              <w:t>Sociální činnost</w:t>
            </w:r>
          </w:p>
        </w:tc>
        <w:tc>
          <w:tcPr>
            <w:tcW w:w="2268" w:type="dxa"/>
            <w:tcBorders>
              <w:top w:val="nil"/>
              <w:bottom w:val="nil"/>
            </w:tcBorders>
            <w:shd w:val="clear" w:color="auto" w:fill="FFFFFF"/>
          </w:tcPr>
          <w:p w14:paraId="3B4BA161" w14:textId="77777777" w:rsidR="005924F5" w:rsidRDefault="005924F5" w:rsidP="00EE1C15">
            <w:pPr>
              <w:tabs>
                <w:tab w:val="left" w:pos="284"/>
              </w:tabs>
              <w:spacing w:line="264" w:lineRule="auto"/>
              <w:rPr>
                <w:rFonts w:ascii="Arial" w:hAnsi="Arial"/>
                <w:sz w:val="16"/>
              </w:rPr>
            </w:pPr>
            <w:r>
              <w:rPr>
                <w:rFonts w:ascii="Arial" w:hAnsi="Arial"/>
                <w:sz w:val="16"/>
              </w:rPr>
              <w:t>Sociální činnost</w:t>
            </w:r>
          </w:p>
        </w:tc>
        <w:tc>
          <w:tcPr>
            <w:tcW w:w="567" w:type="dxa"/>
            <w:tcBorders>
              <w:top w:val="nil"/>
              <w:bottom w:val="nil"/>
            </w:tcBorders>
          </w:tcPr>
          <w:p w14:paraId="5F7AE446" w14:textId="77777777" w:rsidR="005924F5" w:rsidRDefault="005924F5" w:rsidP="00EE1C15">
            <w:pPr>
              <w:tabs>
                <w:tab w:val="left" w:pos="284"/>
              </w:tabs>
              <w:spacing w:line="264" w:lineRule="auto"/>
              <w:jc w:val="center"/>
              <w:rPr>
                <w:rFonts w:ascii="Arial" w:hAnsi="Arial"/>
                <w:sz w:val="16"/>
              </w:rPr>
            </w:pPr>
            <w:r>
              <w:rPr>
                <w:rFonts w:ascii="Arial" w:hAnsi="Arial"/>
                <w:sz w:val="16"/>
              </w:rPr>
              <w:t>4</w:t>
            </w:r>
          </w:p>
        </w:tc>
        <w:tc>
          <w:tcPr>
            <w:tcW w:w="567" w:type="dxa"/>
            <w:tcBorders>
              <w:top w:val="nil"/>
              <w:bottom w:val="nil"/>
            </w:tcBorders>
          </w:tcPr>
          <w:p w14:paraId="089429B3" w14:textId="77777777" w:rsidR="005924F5" w:rsidRDefault="005924F5" w:rsidP="00EE1C15">
            <w:pPr>
              <w:tabs>
                <w:tab w:val="left" w:pos="284"/>
              </w:tabs>
              <w:spacing w:line="264" w:lineRule="auto"/>
              <w:jc w:val="center"/>
              <w:rPr>
                <w:rFonts w:ascii="Arial" w:hAnsi="Arial"/>
                <w:sz w:val="16"/>
              </w:rPr>
            </w:pPr>
            <w:r>
              <w:rPr>
                <w:rFonts w:ascii="Arial" w:hAnsi="Arial"/>
                <w:sz w:val="16"/>
              </w:rPr>
              <w:t>MT</w:t>
            </w:r>
          </w:p>
        </w:tc>
        <w:tc>
          <w:tcPr>
            <w:tcW w:w="1418" w:type="dxa"/>
            <w:tcBorders>
              <w:top w:val="nil"/>
              <w:bottom w:val="nil"/>
            </w:tcBorders>
          </w:tcPr>
          <w:p w14:paraId="37106A74" w14:textId="5DFF39BA" w:rsidR="005924F5" w:rsidRDefault="008B6501" w:rsidP="003B04D1">
            <w:pPr>
              <w:tabs>
                <w:tab w:val="left" w:pos="72"/>
                <w:tab w:val="center" w:pos="426"/>
                <w:tab w:val="left" w:pos="639"/>
              </w:tabs>
              <w:spacing w:line="264" w:lineRule="auto"/>
              <w:jc w:val="center"/>
              <w:rPr>
                <w:rFonts w:ascii="Arial" w:hAnsi="Arial"/>
                <w:sz w:val="16"/>
              </w:rPr>
            </w:pPr>
            <w:r>
              <w:rPr>
                <w:rFonts w:ascii="Arial" w:hAnsi="Arial"/>
                <w:sz w:val="16"/>
              </w:rPr>
              <w:t>3</w:t>
            </w:r>
            <w:r w:rsidR="005325B0">
              <w:rPr>
                <w:rFonts w:ascii="Arial" w:hAnsi="Arial"/>
                <w:sz w:val="16"/>
              </w:rPr>
              <w:t>8</w:t>
            </w:r>
          </w:p>
        </w:tc>
        <w:tc>
          <w:tcPr>
            <w:tcW w:w="709" w:type="dxa"/>
            <w:tcBorders>
              <w:top w:val="nil"/>
              <w:bottom w:val="nil"/>
            </w:tcBorders>
          </w:tcPr>
          <w:p w14:paraId="0BD0C759" w14:textId="4571E858" w:rsidR="005924F5" w:rsidRPr="00C20F15" w:rsidRDefault="00F51BFE" w:rsidP="00EE1C15">
            <w:pPr>
              <w:tabs>
                <w:tab w:val="center" w:pos="72"/>
                <w:tab w:val="left" w:pos="639"/>
              </w:tabs>
              <w:spacing w:line="264" w:lineRule="auto"/>
              <w:jc w:val="center"/>
              <w:rPr>
                <w:rFonts w:ascii="Arial" w:hAnsi="Arial"/>
                <w:sz w:val="16"/>
              </w:rPr>
            </w:pPr>
            <w:r>
              <w:rPr>
                <w:rFonts w:ascii="Arial" w:hAnsi="Arial"/>
                <w:sz w:val="16"/>
              </w:rPr>
              <w:t>1</w:t>
            </w:r>
            <w:r w:rsidR="005325B0">
              <w:rPr>
                <w:rFonts w:ascii="Arial" w:hAnsi="Arial"/>
                <w:sz w:val="16"/>
              </w:rPr>
              <w:t>5</w:t>
            </w:r>
          </w:p>
        </w:tc>
        <w:tc>
          <w:tcPr>
            <w:tcW w:w="708" w:type="dxa"/>
            <w:tcBorders>
              <w:top w:val="nil"/>
              <w:bottom w:val="nil"/>
            </w:tcBorders>
          </w:tcPr>
          <w:p w14:paraId="637C67B0" w14:textId="77777777" w:rsidR="005924F5" w:rsidRDefault="005924F5" w:rsidP="00EE1C15">
            <w:pPr>
              <w:tabs>
                <w:tab w:val="left" w:pos="284"/>
              </w:tabs>
              <w:spacing w:line="264" w:lineRule="auto"/>
              <w:jc w:val="center"/>
              <w:rPr>
                <w:rFonts w:ascii="Arial" w:hAnsi="Arial"/>
                <w:sz w:val="16"/>
              </w:rPr>
            </w:pPr>
            <w:r>
              <w:rPr>
                <w:rFonts w:ascii="Arial" w:hAnsi="Arial"/>
                <w:sz w:val="16"/>
              </w:rPr>
              <w:t>30</w:t>
            </w:r>
          </w:p>
        </w:tc>
        <w:tc>
          <w:tcPr>
            <w:tcW w:w="709" w:type="dxa"/>
            <w:tcBorders>
              <w:top w:val="nil"/>
              <w:bottom w:val="nil"/>
            </w:tcBorders>
          </w:tcPr>
          <w:p w14:paraId="36A2BA48" w14:textId="77777777" w:rsidR="005924F5" w:rsidRDefault="005924F5" w:rsidP="00EE1C15">
            <w:pPr>
              <w:tabs>
                <w:tab w:val="right" w:pos="497"/>
              </w:tabs>
              <w:spacing w:line="264" w:lineRule="auto"/>
              <w:ind w:left="-70" w:right="-70"/>
              <w:jc w:val="center"/>
              <w:rPr>
                <w:rFonts w:ascii="Arial" w:hAnsi="Arial"/>
                <w:sz w:val="16"/>
              </w:rPr>
            </w:pPr>
            <w:r>
              <w:rPr>
                <w:rFonts w:ascii="Arial" w:hAnsi="Arial"/>
                <w:sz w:val="16"/>
              </w:rPr>
              <w:t>0</w:t>
            </w:r>
          </w:p>
        </w:tc>
        <w:tc>
          <w:tcPr>
            <w:tcW w:w="851" w:type="dxa"/>
            <w:tcBorders>
              <w:top w:val="nil"/>
              <w:bottom w:val="nil"/>
            </w:tcBorders>
          </w:tcPr>
          <w:p w14:paraId="1BD132DA" w14:textId="77777777" w:rsidR="005924F5" w:rsidRDefault="005924F5" w:rsidP="00EE1C15">
            <w:pPr>
              <w:spacing w:line="264" w:lineRule="auto"/>
              <w:ind w:right="32"/>
              <w:jc w:val="center"/>
              <w:rPr>
                <w:rFonts w:ascii="Arial" w:hAnsi="Arial"/>
                <w:sz w:val="12"/>
              </w:rPr>
            </w:pPr>
            <w:r>
              <w:rPr>
                <w:rFonts w:ascii="Arial" w:hAnsi="Arial"/>
                <w:sz w:val="16"/>
              </w:rPr>
              <w:t>Č</w:t>
            </w:r>
            <w:r w:rsidRPr="00116D49">
              <w:rPr>
                <w:rFonts w:ascii="Arial" w:hAnsi="Arial"/>
                <w:sz w:val="16"/>
              </w:rPr>
              <w:t>,</w:t>
            </w:r>
            <w:r>
              <w:rPr>
                <w:rFonts w:ascii="Arial" w:hAnsi="Arial"/>
                <w:sz w:val="16"/>
              </w:rPr>
              <w:t xml:space="preserve"> </w:t>
            </w:r>
            <w:r w:rsidRPr="00116D49">
              <w:rPr>
                <w:rFonts w:ascii="Arial" w:hAnsi="Arial"/>
                <w:sz w:val="16"/>
              </w:rPr>
              <w:t>M</w:t>
            </w:r>
          </w:p>
        </w:tc>
        <w:tc>
          <w:tcPr>
            <w:tcW w:w="567" w:type="dxa"/>
            <w:tcBorders>
              <w:top w:val="nil"/>
              <w:bottom w:val="nil"/>
            </w:tcBorders>
          </w:tcPr>
          <w:p w14:paraId="43988EBE" w14:textId="77777777" w:rsidR="005924F5" w:rsidRDefault="005924F5" w:rsidP="00EE1C15">
            <w:pPr>
              <w:tabs>
                <w:tab w:val="left" w:pos="284"/>
              </w:tabs>
              <w:spacing w:line="264" w:lineRule="auto"/>
              <w:jc w:val="center"/>
              <w:rPr>
                <w:rFonts w:ascii="Arial" w:hAnsi="Arial"/>
                <w:sz w:val="16"/>
              </w:rPr>
            </w:pPr>
            <w:r>
              <w:rPr>
                <w:rFonts w:ascii="Arial" w:hAnsi="Arial"/>
                <w:sz w:val="16"/>
              </w:rPr>
              <w:t>DE</w:t>
            </w:r>
          </w:p>
        </w:tc>
        <w:tc>
          <w:tcPr>
            <w:tcW w:w="567" w:type="dxa"/>
            <w:tcBorders>
              <w:top w:val="nil"/>
              <w:bottom w:val="nil"/>
            </w:tcBorders>
          </w:tcPr>
          <w:p w14:paraId="4EA8D5AE" w14:textId="77777777" w:rsidR="005924F5" w:rsidRDefault="005924F5" w:rsidP="00EE1C15">
            <w:pPr>
              <w:tabs>
                <w:tab w:val="left" w:pos="284"/>
              </w:tabs>
              <w:spacing w:line="264" w:lineRule="auto"/>
              <w:jc w:val="center"/>
              <w:rPr>
                <w:rFonts w:ascii="Arial" w:hAnsi="Arial"/>
                <w:sz w:val="12"/>
              </w:rPr>
            </w:pPr>
            <w:r>
              <w:rPr>
                <w:rFonts w:ascii="Arial" w:hAnsi="Arial"/>
                <w:sz w:val="12"/>
              </w:rPr>
              <w:t>-</w:t>
            </w:r>
          </w:p>
        </w:tc>
        <w:tc>
          <w:tcPr>
            <w:tcW w:w="850" w:type="dxa"/>
            <w:tcBorders>
              <w:top w:val="nil"/>
              <w:bottom w:val="nil"/>
            </w:tcBorders>
          </w:tcPr>
          <w:p w14:paraId="3E1A5911" w14:textId="77777777" w:rsidR="005924F5" w:rsidRDefault="005924F5" w:rsidP="00EE1C15">
            <w:pPr>
              <w:tabs>
                <w:tab w:val="left" w:pos="284"/>
              </w:tabs>
              <w:spacing w:line="264" w:lineRule="auto"/>
              <w:jc w:val="center"/>
              <w:rPr>
                <w:rFonts w:ascii="Arial" w:hAnsi="Arial"/>
                <w:sz w:val="16"/>
              </w:rPr>
            </w:pPr>
            <w:r>
              <w:rPr>
                <w:rFonts w:ascii="Arial" w:hAnsi="Arial"/>
                <w:sz w:val="16"/>
              </w:rPr>
              <w:t>PŠD</w:t>
            </w:r>
          </w:p>
        </w:tc>
        <w:tc>
          <w:tcPr>
            <w:tcW w:w="850" w:type="dxa"/>
            <w:tcBorders>
              <w:top w:val="nil"/>
              <w:bottom w:val="nil"/>
            </w:tcBorders>
          </w:tcPr>
          <w:p w14:paraId="13D7A763"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425" w:type="dxa"/>
            <w:tcBorders>
              <w:top w:val="nil"/>
              <w:bottom w:val="nil"/>
            </w:tcBorders>
          </w:tcPr>
          <w:p w14:paraId="533D3C02"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c>
          <w:tcPr>
            <w:tcW w:w="455" w:type="dxa"/>
            <w:tcBorders>
              <w:top w:val="nil"/>
              <w:bottom w:val="nil"/>
            </w:tcBorders>
          </w:tcPr>
          <w:p w14:paraId="6F33F7A8" w14:textId="35AC60EB" w:rsidR="005924F5" w:rsidRDefault="008B6501" w:rsidP="00EE1C15">
            <w:pPr>
              <w:tabs>
                <w:tab w:val="left" w:pos="284"/>
              </w:tabs>
              <w:spacing w:line="264" w:lineRule="auto"/>
              <w:jc w:val="center"/>
              <w:rPr>
                <w:rFonts w:ascii="Arial" w:hAnsi="Arial"/>
                <w:sz w:val="16"/>
              </w:rPr>
            </w:pPr>
            <w:r>
              <w:rPr>
                <w:rFonts w:ascii="Arial" w:hAnsi="Arial"/>
                <w:sz w:val="16"/>
              </w:rPr>
              <w:t>Ano</w:t>
            </w:r>
          </w:p>
        </w:tc>
      </w:tr>
      <w:tr w:rsidR="005924F5" w14:paraId="2FDCBCDF" w14:textId="77777777" w:rsidTr="007D5322">
        <w:trPr>
          <w:cantSplit/>
        </w:trPr>
        <w:tc>
          <w:tcPr>
            <w:tcW w:w="1063" w:type="dxa"/>
            <w:tcBorders>
              <w:top w:val="nil"/>
              <w:bottom w:val="nil"/>
            </w:tcBorders>
          </w:tcPr>
          <w:p w14:paraId="19962E70" w14:textId="77777777" w:rsidR="005924F5" w:rsidRDefault="005924F5" w:rsidP="00EE1C15">
            <w:pPr>
              <w:tabs>
                <w:tab w:val="left" w:pos="284"/>
              </w:tabs>
              <w:spacing w:line="264" w:lineRule="auto"/>
              <w:rPr>
                <w:rFonts w:ascii="Arial" w:hAnsi="Arial"/>
                <w:sz w:val="16"/>
              </w:rPr>
            </w:pPr>
            <w:r>
              <w:rPr>
                <w:rFonts w:ascii="Arial" w:hAnsi="Arial"/>
                <w:sz w:val="16"/>
              </w:rPr>
              <w:t>23-68-H/01</w:t>
            </w:r>
          </w:p>
        </w:tc>
        <w:tc>
          <w:tcPr>
            <w:tcW w:w="2835" w:type="dxa"/>
            <w:tcBorders>
              <w:top w:val="nil"/>
              <w:bottom w:val="nil"/>
            </w:tcBorders>
          </w:tcPr>
          <w:p w14:paraId="31804DF6" w14:textId="77777777" w:rsidR="005924F5" w:rsidRDefault="005924F5" w:rsidP="00EE1C15">
            <w:pPr>
              <w:tabs>
                <w:tab w:val="left" w:pos="284"/>
              </w:tabs>
              <w:spacing w:line="264" w:lineRule="auto"/>
              <w:rPr>
                <w:rFonts w:ascii="Arial" w:hAnsi="Arial"/>
                <w:sz w:val="16"/>
              </w:rPr>
            </w:pPr>
            <w:r>
              <w:rPr>
                <w:rFonts w:ascii="Arial" w:hAnsi="Arial"/>
                <w:sz w:val="16"/>
              </w:rPr>
              <w:t>Mechanik opravář motorových vozidel</w:t>
            </w:r>
          </w:p>
        </w:tc>
        <w:tc>
          <w:tcPr>
            <w:tcW w:w="2268" w:type="dxa"/>
            <w:tcBorders>
              <w:top w:val="nil"/>
              <w:bottom w:val="nil"/>
            </w:tcBorders>
            <w:shd w:val="clear" w:color="auto" w:fill="FFFFFF"/>
            <w:vAlign w:val="center"/>
          </w:tcPr>
          <w:p w14:paraId="223BB6F4" w14:textId="77777777" w:rsidR="005924F5" w:rsidRDefault="005924F5" w:rsidP="00EE1C15">
            <w:pPr>
              <w:tabs>
                <w:tab w:val="left" w:pos="284"/>
              </w:tabs>
              <w:spacing w:line="264" w:lineRule="auto"/>
              <w:rPr>
                <w:rFonts w:ascii="Arial" w:hAnsi="Arial"/>
                <w:sz w:val="16"/>
              </w:rPr>
            </w:pPr>
            <w:r>
              <w:rPr>
                <w:rFonts w:ascii="Arial" w:hAnsi="Arial"/>
                <w:sz w:val="16"/>
              </w:rPr>
              <w:t>Automechanik</w:t>
            </w:r>
          </w:p>
        </w:tc>
        <w:tc>
          <w:tcPr>
            <w:tcW w:w="567" w:type="dxa"/>
            <w:tcBorders>
              <w:top w:val="nil"/>
              <w:bottom w:val="nil"/>
            </w:tcBorders>
            <w:vAlign w:val="center"/>
          </w:tcPr>
          <w:p w14:paraId="67E66749" w14:textId="77777777" w:rsidR="005924F5" w:rsidRDefault="005924F5" w:rsidP="00EE1C15">
            <w:pPr>
              <w:tabs>
                <w:tab w:val="left" w:pos="284"/>
              </w:tabs>
              <w:spacing w:line="264" w:lineRule="auto"/>
              <w:jc w:val="center"/>
              <w:rPr>
                <w:rFonts w:ascii="Arial" w:hAnsi="Arial"/>
                <w:sz w:val="16"/>
              </w:rPr>
            </w:pPr>
            <w:r>
              <w:rPr>
                <w:rFonts w:ascii="Arial" w:hAnsi="Arial"/>
                <w:sz w:val="16"/>
              </w:rPr>
              <w:t>3</w:t>
            </w:r>
          </w:p>
        </w:tc>
        <w:tc>
          <w:tcPr>
            <w:tcW w:w="567" w:type="dxa"/>
            <w:tcBorders>
              <w:top w:val="nil"/>
              <w:bottom w:val="nil"/>
            </w:tcBorders>
            <w:vAlign w:val="center"/>
          </w:tcPr>
          <w:p w14:paraId="0D1541A6" w14:textId="77777777" w:rsidR="005924F5" w:rsidRDefault="005924F5" w:rsidP="00EE1C15">
            <w:pPr>
              <w:tabs>
                <w:tab w:val="left" w:pos="284"/>
              </w:tabs>
              <w:spacing w:line="264" w:lineRule="auto"/>
              <w:jc w:val="center"/>
              <w:rPr>
                <w:rFonts w:ascii="Arial" w:hAnsi="Arial"/>
                <w:sz w:val="16"/>
              </w:rPr>
            </w:pPr>
            <w:r>
              <w:rPr>
                <w:rFonts w:ascii="Arial" w:hAnsi="Arial"/>
                <w:sz w:val="16"/>
              </w:rPr>
              <w:t>VL</w:t>
            </w:r>
          </w:p>
        </w:tc>
        <w:tc>
          <w:tcPr>
            <w:tcW w:w="1418" w:type="dxa"/>
            <w:tcBorders>
              <w:top w:val="nil"/>
              <w:bottom w:val="nil"/>
            </w:tcBorders>
            <w:vAlign w:val="center"/>
          </w:tcPr>
          <w:p w14:paraId="038446E3" w14:textId="4816A14E" w:rsidR="005924F5" w:rsidRDefault="00242B34" w:rsidP="003B04D1">
            <w:pPr>
              <w:tabs>
                <w:tab w:val="left" w:pos="72"/>
                <w:tab w:val="center" w:pos="426"/>
                <w:tab w:val="left" w:pos="639"/>
              </w:tabs>
              <w:spacing w:line="264" w:lineRule="auto"/>
              <w:jc w:val="center"/>
              <w:rPr>
                <w:rFonts w:ascii="Arial" w:hAnsi="Arial"/>
                <w:sz w:val="16"/>
              </w:rPr>
            </w:pPr>
            <w:r>
              <w:rPr>
                <w:rFonts w:ascii="Arial" w:hAnsi="Arial"/>
                <w:sz w:val="16"/>
              </w:rPr>
              <w:t>5</w:t>
            </w:r>
            <w:r w:rsidR="005325B0">
              <w:rPr>
                <w:rFonts w:ascii="Arial" w:hAnsi="Arial"/>
                <w:sz w:val="16"/>
              </w:rPr>
              <w:t>5</w:t>
            </w:r>
          </w:p>
        </w:tc>
        <w:tc>
          <w:tcPr>
            <w:tcW w:w="709" w:type="dxa"/>
            <w:tcBorders>
              <w:top w:val="nil"/>
              <w:bottom w:val="nil"/>
            </w:tcBorders>
            <w:vAlign w:val="center"/>
          </w:tcPr>
          <w:p w14:paraId="04A0342E" w14:textId="1F5D314C" w:rsidR="005924F5" w:rsidRPr="00C20F15" w:rsidRDefault="00242B34" w:rsidP="00EE1C15">
            <w:pPr>
              <w:tabs>
                <w:tab w:val="center" w:pos="72"/>
                <w:tab w:val="left" w:pos="639"/>
              </w:tabs>
              <w:spacing w:line="264" w:lineRule="auto"/>
              <w:jc w:val="center"/>
              <w:rPr>
                <w:rFonts w:ascii="Arial" w:hAnsi="Arial"/>
                <w:sz w:val="16"/>
              </w:rPr>
            </w:pPr>
            <w:r>
              <w:rPr>
                <w:rFonts w:ascii="Arial" w:hAnsi="Arial"/>
                <w:sz w:val="16"/>
              </w:rPr>
              <w:t>17</w:t>
            </w:r>
          </w:p>
        </w:tc>
        <w:tc>
          <w:tcPr>
            <w:tcW w:w="708" w:type="dxa"/>
            <w:tcBorders>
              <w:top w:val="nil"/>
              <w:bottom w:val="nil"/>
            </w:tcBorders>
            <w:vAlign w:val="center"/>
          </w:tcPr>
          <w:p w14:paraId="10FE87A7" w14:textId="06FB256D" w:rsidR="005924F5" w:rsidRDefault="00AA7349" w:rsidP="00EE1C15">
            <w:pPr>
              <w:tabs>
                <w:tab w:val="left" w:pos="284"/>
              </w:tabs>
              <w:spacing w:line="264" w:lineRule="auto"/>
              <w:jc w:val="center"/>
              <w:rPr>
                <w:rFonts w:ascii="Arial" w:hAnsi="Arial"/>
                <w:sz w:val="16"/>
              </w:rPr>
            </w:pPr>
            <w:r>
              <w:rPr>
                <w:rFonts w:ascii="Arial" w:hAnsi="Arial"/>
                <w:sz w:val="16"/>
              </w:rPr>
              <w:t>2</w:t>
            </w:r>
            <w:r w:rsidR="005325B0">
              <w:rPr>
                <w:rFonts w:ascii="Arial" w:hAnsi="Arial"/>
                <w:sz w:val="16"/>
              </w:rPr>
              <w:t>4</w:t>
            </w:r>
          </w:p>
        </w:tc>
        <w:tc>
          <w:tcPr>
            <w:tcW w:w="709" w:type="dxa"/>
            <w:tcBorders>
              <w:top w:val="nil"/>
              <w:bottom w:val="nil"/>
            </w:tcBorders>
            <w:vAlign w:val="center"/>
          </w:tcPr>
          <w:p w14:paraId="0FA6DB53" w14:textId="77777777" w:rsidR="005924F5" w:rsidRDefault="005924F5" w:rsidP="00EE1C15">
            <w:pPr>
              <w:tabs>
                <w:tab w:val="right" w:pos="497"/>
              </w:tabs>
              <w:spacing w:line="264" w:lineRule="auto"/>
              <w:ind w:left="-70" w:right="-70"/>
              <w:jc w:val="center"/>
              <w:rPr>
                <w:rFonts w:ascii="Arial" w:hAnsi="Arial"/>
                <w:sz w:val="16"/>
              </w:rPr>
            </w:pPr>
            <w:r>
              <w:rPr>
                <w:rFonts w:ascii="Arial" w:hAnsi="Arial"/>
                <w:sz w:val="16"/>
              </w:rPr>
              <w:t>0</w:t>
            </w:r>
          </w:p>
        </w:tc>
        <w:tc>
          <w:tcPr>
            <w:tcW w:w="851" w:type="dxa"/>
            <w:tcBorders>
              <w:top w:val="nil"/>
              <w:bottom w:val="nil"/>
            </w:tcBorders>
            <w:vAlign w:val="center"/>
          </w:tcPr>
          <w:p w14:paraId="0F38C7D6" w14:textId="77777777" w:rsidR="005924F5" w:rsidRDefault="005924F5" w:rsidP="00EE1C15">
            <w:pPr>
              <w:spacing w:line="264" w:lineRule="auto"/>
              <w:ind w:right="32"/>
              <w:jc w:val="center"/>
              <w:rPr>
                <w:rFonts w:ascii="Arial" w:hAnsi="Arial"/>
                <w:sz w:val="16"/>
              </w:rPr>
            </w:pPr>
            <w:r>
              <w:rPr>
                <w:rFonts w:ascii="Arial" w:hAnsi="Arial"/>
                <w:sz w:val="16"/>
              </w:rPr>
              <w:t>-</w:t>
            </w:r>
          </w:p>
        </w:tc>
        <w:tc>
          <w:tcPr>
            <w:tcW w:w="567" w:type="dxa"/>
            <w:tcBorders>
              <w:top w:val="nil"/>
              <w:bottom w:val="nil"/>
            </w:tcBorders>
            <w:vAlign w:val="center"/>
          </w:tcPr>
          <w:p w14:paraId="10571790" w14:textId="77777777" w:rsidR="005924F5" w:rsidRDefault="005924F5" w:rsidP="00EE1C15">
            <w:pPr>
              <w:tabs>
                <w:tab w:val="left" w:pos="284"/>
              </w:tabs>
              <w:spacing w:line="264" w:lineRule="auto"/>
              <w:jc w:val="center"/>
              <w:rPr>
                <w:rFonts w:ascii="Arial" w:hAnsi="Arial"/>
                <w:sz w:val="16"/>
              </w:rPr>
            </w:pPr>
            <w:r>
              <w:rPr>
                <w:rFonts w:ascii="Arial" w:hAnsi="Arial"/>
                <w:sz w:val="16"/>
              </w:rPr>
              <w:t>DE</w:t>
            </w:r>
          </w:p>
        </w:tc>
        <w:tc>
          <w:tcPr>
            <w:tcW w:w="567" w:type="dxa"/>
            <w:tcBorders>
              <w:top w:val="nil"/>
              <w:bottom w:val="nil"/>
            </w:tcBorders>
            <w:vAlign w:val="center"/>
          </w:tcPr>
          <w:p w14:paraId="782FB957"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850" w:type="dxa"/>
            <w:tcBorders>
              <w:top w:val="nil"/>
              <w:bottom w:val="nil"/>
            </w:tcBorders>
            <w:vAlign w:val="center"/>
          </w:tcPr>
          <w:p w14:paraId="59E62A20" w14:textId="77777777" w:rsidR="005924F5" w:rsidRDefault="005924F5" w:rsidP="00EE1C15">
            <w:pPr>
              <w:tabs>
                <w:tab w:val="left" w:pos="284"/>
              </w:tabs>
              <w:spacing w:line="264" w:lineRule="auto"/>
              <w:jc w:val="center"/>
              <w:rPr>
                <w:rFonts w:ascii="Arial" w:hAnsi="Arial"/>
                <w:sz w:val="16"/>
              </w:rPr>
            </w:pPr>
            <w:r>
              <w:rPr>
                <w:rFonts w:ascii="Arial" w:hAnsi="Arial"/>
                <w:sz w:val="16"/>
              </w:rPr>
              <w:t>PŠD</w:t>
            </w:r>
          </w:p>
        </w:tc>
        <w:tc>
          <w:tcPr>
            <w:tcW w:w="850" w:type="dxa"/>
            <w:tcBorders>
              <w:top w:val="nil"/>
              <w:bottom w:val="nil"/>
            </w:tcBorders>
            <w:vAlign w:val="center"/>
          </w:tcPr>
          <w:p w14:paraId="6DEB00A3"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425" w:type="dxa"/>
            <w:tcBorders>
              <w:top w:val="nil"/>
              <w:bottom w:val="nil"/>
            </w:tcBorders>
            <w:vAlign w:val="center"/>
          </w:tcPr>
          <w:p w14:paraId="6B846672"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c>
          <w:tcPr>
            <w:tcW w:w="455" w:type="dxa"/>
            <w:tcBorders>
              <w:top w:val="nil"/>
              <w:bottom w:val="nil"/>
            </w:tcBorders>
            <w:vAlign w:val="center"/>
          </w:tcPr>
          <w:p w14:paraId="515B1FB8"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r>
      <w:tr w:rsidR="005924F5" w14:paraId="6A9C08DC" w14:textId="77777777" w:rsidTr="007D5322">
        <w:trPr>
          <w:cantSplit/>
        </w:trPr>
        <w:tc>
          <w:tcPr>
            <w:tcW w:w="1063" w:type="dxa"/>
            <w:tcBorders>
              <w:top w:val="nil"/>
              <w:bottom w:val="nil"/>
            </w:tcBorders>
          </w:tcPr>
          <w:p w14:paraId="4246877C" w14:textId="77777777" w:rsidR="005924F5" w:rsidRDefault="005924F5" w:rsidP="00EE1C15">
            <w:pPr>
              <w:tabs>
                <w:tab w:val="left" w:pos="284"/>
              </w:tabs>
              <w:spacing w:line="264" w:lineRule="auto"/>
              <w:rPr>
                <w:rFonts w:ascii="Arial" w:hAnsi="Arial"/>
                <w:sz w:val="16"/>
              </w:rPr>
            </w:pPr>
            <w:r>
              <w:rPr>
                <w:rFonts w:ascii="Arial" w:hAnsi="Arial"/>
                <w:sz w:val="16"/>
              </w:rPr>
              <w:t>26-51-H/01</w:t>
            </w:r>
          </w:p>
        </w:tc>
        <w:tc>
          <w:tcPr>
            <w:tcW w:w="2835" w:type="dxa"/>
            <w:tcBorders>
              <w:top w:val="nil"/>
              <w:bottom w:val="nil"/>
            </w:tcBorders>
          </w:tcPr>
          <w:p w14:paraId="26C87D09" w14:textId="77777777" w:rsidR="005924F5" w:rsidRDefault="005924F5" w:rsidP="00EE1C15">
            <w:pPr>
              <w:tabs>
                <w:tab w:val="left" w:pos="284"/>
              </w:tabs>
              <w:spacing w:line="264" w:lineRule="auto"/>
              <w:rPr>
                <w:rFonts w:ascii="Arial" w:hAnsi="Arial"/>
                <w:sz w:val="16"/>
              </w:rPr>
            </w:pPr>
            <w:r>
              <w:rPr>
                <w:rFonts w:ascii="Arial" w:hAnsi="Arial"/>
                <w:sz w:val="16"/>
              </w:rPr>
              <w:t>Elektrikář</w:t>
            </w:r>
          </w:p>
        </w:tc>
        <w:tc>
          <w:tcPr>
            <w:tcW w:w="2268" w:type="dxa"/>
            <w:tcBorders>
              <w:top w:val="nil"/>
              <w:bottom w:val="nil"/>
            </w:tcBorders>
            <w:shd w:val="clear" w:color="auto" w:fill="FFFFFF"/>
          </w:tcPr>
          <w:p w14:paraId="747185B4" w14:textId="77777777" w:rsidR="005924F5" w:rsidRDefault="005924F5" w:rsidP="00EE1C15">
            <w:pPr>
              <w:tabs>
                <w:tab w:val="left" w:pos="284"/>
              </w:tabs>
              <w:spacing w:line="264" w:lineRule="auto"/>
              <w:rPr>
                <w:rFonts w:ascii="Arial" w:hAnsi="Arial"/>
                <w:sz w:val="16"/>
              </w:rPr>
            </w:pPr>
            <w:r>
              <w:rPr>
                <w:rFonts w:ascii="Arial" w:hAnsi="Arial"/>
                <w:sz w:val="16"/>
              </w:rPr>
              <w:t>Elektrikář</w:t>
            </w:r>
          </w:p>
        </w:tc>
        <w:tc>
          <w:tcPr>
            <w:tcW w:w="567" w:type="dxa"/>
            <w:tcBorders>
              <w:top w:val="nil"/>
              <w:bottom w:val="nil"/>
            </w:tcBorders>
          </w:tcPr>
          <w:p w14:paraId="42233683" w14:textId="77777777" w:rsidR="005924F5" w:rsidRDefault="005924F5" w:rsidP="00EE1C15">
            <w:pPr>
              <w:tabs>
                <w:tab w:val="left" w:pos="284"/>
              </w:tabs>
              <w:spacing w:line="264" w:lineRule="auto"/>
              <w:jc w:val="center"/>
              <w:rPr>
                <w:rFonts w:ascii="Arial" w:hAnsi="Arial"/>
                <w:sz w:val="16"/>
              </w:rPr>
            </w:pPr>
            <w:r>
              <w:rPr>
                <w:rFonts w:ascii="Arial" w:hAnsi="Arial"/>
                <w:sz w:val="16"/>
              </w:rPr>
              <w:t>3</w:t>
            </w:r>
          </w:p>
        </w:tc>
        <w:tc>
          <w:tcPr>
            <w:tcW w:w="567" w:type="dxa"/>
            <w:tcBorders>
              <w:top w:val="nil"/>
              <w:bottom w:val="nil"/>
            </w:tcBorders>
          </w:tcPr>
          <w:p w14:paraId="5BEF1DA0" w14:textId="77777777" w:rsidR="005924F5" w:rsidRDefault="005924F5" w:rsidP="00EE1C15">
            <w:pPr>
              <w:tabs>
                <w:tab w:val="left" w:pos="284"/>
              </w:tabs>
              <w:spacing w:line="264" w:lineRule="auto"/>
              <w:jc w:val="center"/>
              <w:rPr>
                <w:rFonts w:ascii="Arial" w:hAnsi="Arial"/>
                <w:sz w:val="16"/>
              </w:rPr>
            </w:pPr>
            <w:r>
              <w:rPr>
                <w:rFonts w:ascii="Arial" w:hAnsi="Arial"/>
                <w:sz w:val="16"/>
              </w:rPr>
              <w:t>VL</w:t>
            </w:r>
          </w:p>
        </w:tc>
        <w:tc>
          <w:tcPr>
            <w:tcW w:w="1418" w:type="dxa"/>
            <w:tcBorders>
              <w:top w:val="nil"/>
              <w:bottom w:val="nil"/>
            </w:tcBorders>
          </w:tcPr>
          <w:p w14:paraId="7F505B63" w14:textId="44BAD957" w:rsidR="005924F5" w:rsidRDefault="00242B34" w:rsidP="003B04D1">
            <w:pPr>
              <w:tabs>
                <w:tab w:val="left" w:pos="72"/>
                <w:tab w:val="left" w:pos="639"/>
              </w:tabs>
              <w:spacing w:line="264" w:lineRule="auto"/>
              <w:jc w:val="center"/>
              <w:rPr>
                <w:rFonts w:ascii="Arial" w:hAnsi="Arial"/>
                <w:sz w:val="16"/>
              </w:rPr>
            </w:pPr>
            <w:r>
              <w:rPr>
                <w:rFonts w:ascii="Arial" w:hAnsi="Arial"/>
                <w:sz w:val="16"/>
              </w:rPr>
              <w:t>4</w:t>
            </w:r>
            <w:r w:rsidR="005325B0">
              <w:rPr>
                <w:rFonts w:ascii="Arial" w:hAnsi="Arial"/>
                <w:sz w:val="16"/>
              </w:rPr>
              <w:t>3</w:t>
            </w:r>
          </w:p>
        </w:tc>
        <w:tc>
          <w:tcPr>
            <w:tcW w:w="709" w:type="dxa"/>
            <w:tcBorders>
              <w:top w:val="nil"/>
              <w:bottom w:val="nil"/>
            </w:tcBorders>
          </w:tcPr>
          <w:p w14:paraId="48CEE41E" w14:textId="1CE12AEA" w:rsidR="005924F5" w:rsidRPr="00C20F15" w:rsidRDefault="00F51BFE" w:rsidP="00EE1C15">
            <w:pPr>
              <w:tabs>
                <w:tab w:val="center" w:pos="72"/>
                <w:tab w:val="left" w:pos="639"/>
              </w:tabs>
              <w:spacing w:line="264" w:lineRule="auto"/>
              <w:jc w:val="center"/>
              <w:rPr>
                <w:rFonts w:ascii="Arial" w:hAnsi="Arial"/>
                <w:sz w:val="16"/>
              </w:rPr>
            </w:pPr>
            <w:r>
              <w:rPr>
                <w:rFonts w:ascii="Arial" w:hAnsi="Arial"/>
                <w:sz w:val="16"/>
              </w:rPr>
              <w:t>1</w:t>
            </w:r>
            <w:r w:rsidR="005325B0">
              <w:rPr>
                <w:rFonts w:ascii="Arial" w:hAnsi="Arial"/>
                <w:sz w:val="16"/>
              </w:rPr>
              <w:t>2</w:t>
            </w:r>
          </w:p>
        </w:tc>
        <w:tc>
          <w:tcPr>
            <w:tcW w:w="708" w:type="dxa"/>
            <w:tcBorders>
              <w:top w:val="nil"/>
              <w:bottom w:val="nil"/>
            </w:tcBorders>
          </w:tcPr>
          <w:p w14:paraId="4412362E" w14:textId="52B0C575" w:rsidR="005924F5" w:rsidRDefault="005924F5" w:rsidP="00EE1C15">
            <w:pPr>
              <w:tabs>
                <w:tab w:val="left" w:pos="284"/>
              </w:tabs>
              <w:spacing w:line="264" w:lineRule="auto"/>
              <w:jc w:val="center"/>
              <w:rPr>
                <w:rFonts w:ascii="Arial" w:hAnsi="Arial"/>
                <w:sz w:val="16"/>
              </w:rPr>
            </w:pPr>
            <w:r>
              <w:rPr>
                <w:rFonts w:ascii="Arial" w:hAnsi="Arial"/>
                <w:sz w:val="16"/>
              </w:rPr>
              <w:t>1</w:t>
            </w:r>
            <w:r w:rsidR="005325B0">
              <w:rPr>
                <w:rFonts w:ascii="Arial" w:hAnsi="Arial"/>
                <w:sz w:val="16"/>
              </w:rPr>
              <w:t>2</w:t>
            </w:r>
          </w:p>
        </w:tc>
        <w:tc>
          <w:tcPr>
            <w:tcW w:w="709" w:type="dxa"/>
            <w:tcBorders>
              <w:top w:val="nil"/>
              <w:bottom w:val="nil"/>
            </w:tcBorders>
          </w:tcPr>
          <w:p w14:paraId="09B5500A" w14:textId="77777777" w:rsidR="005924F5" w:rsidRDefault="005924F5" w:rsidP="00EE1C15">
            <w:pPr>
              <w:tabs>
                <w:tab w:val="right" w:pos="497"/>
              </w:tabs>
              <w:spacing w:line="264" w:lineRule="auto"/>
              <w:ind w:left="-70" w:right="-70"/>
              <w:jc w:val="center"/>
              <w:rPr>
                <w:rFonts w:ascii="Arial" w:hAnsi="Arial"/>
                <w:sz w:val="16"/>
              </w:rPr>
            </w:pPr>
            <w:r>
              <w:rPr>
                <w:rFonts w:ascii="Arial" w:hAnsi="Arial"/>
                <w:sz w:val="16"/>
              </w:rPr>
              <w:t>0</w:t>
            </w:r>
          </w:p>
        </w:tc>
        <w:tc>
          <w:tcPr>
            <w:tcW w:w="851" w:type="dxa"/>
            <w:tcBorders>
              <w:top w:val="nil"/>
              <w:bottom w:val="nil"/>
            </w:tcBorders>
          </w:tcPr>
          <w:p w14:paraId="0BCC547F" w14:textId="77777777" w:rsidR="005924F5" w:rsidRDefault="005924F5" w:rsidP="00EE1C15">
            <w:pPr>
              <w:spacing w:line="264" w:lineRule="auto"/>
              <w:ind w:right="32"/>
              <w:jc w:val="center"/>
              <w:rPr>
                <w:rFonts w:ascii="Arial" w:hAnsi="Arial"/>
                <w:sz w:val="16"/>
              </w:rPr>
            </w:pPr>
            <w:r>
              <w:rPr>
                <w:rFonts w:ascii="Arial" w:hAnsi="Arial"/>
                <w:sz w:val="16"/>
              </w:rPr>
              <w:t>-</w:t>
            </w:r>
          </w:p>
        </w:tc>
        <w:tc>
          <w:tcPr>
            <w:tcW w:w="567" w:type="dxa"/>
            <w:tcBorders>
              <w:top w:val="nil"/>
              <w:bottom w:val="nil"/>
            </w:tcBorders>
          </w:tcPr>
          <w:p w14:paraId="38D23CD7" w14:textId="77777777" w:rsidR="005924F5" w:rsidRDefault="005924F5" w:rsidP="00EE1C15">
            <w:pPr>
              <w:tabs>
                <w:tab w:val="left" w:pos="284"/>
              </w:tabs>
              <w:spacing w:line="264" w:lineRule="auto"/>
              <w:jc w:val="center"/>
              <w:rPr>
                <w:rFonts w:ascii="Arial" w:hAnsi="Arial"/>
                <w:sz w:val="16"/>
              </w:rPr>
            </w:pPr>
            <w:r>
              <w:rPr>
                <w:rFonts w:ascii="Arial" w:hAnsi="Arial"/>
                <w:sz w:val="16"/>
              </w:rPr>
              <w:t>DE</w:t>
            </w:r>
          </w:p>
        </w:tc>
        <w:tc>
          <w:tcPr>
            <w:tcW w:w="567" w:type="dxa"/>
            <w:tcBorders>
              <w:top w:val="nil"/>
              <w:bottom w:val="nil"/>
            </w:tcBorders>
          </w:tcPr>
          <w:p w14:paraId="7474E07D"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850" w:type="dxa"/>
            <w:tcBorders>
              <w:top w:val="nil"/>
              <w:bottom w:val="nil"/>
            </w:tcBorders>
          </w:tcPr>
          <w:p w14:paraId="42D51A30" w14:textId="77777777" w:rsidR="005924F5" w:rsidRDefault="005924F5" w:rsidP="00EE1C15">
            <w:pPr>
              <w:tabs>
                <w:tab w:val="left" w:pos="284"/>
              </w:tabs>
              <w:spacing w:line="264" w:lineRule="auto"/>
              <w:jc w:val="center"/>
              <w:rPr>
                <w:rFonts w:ascii="Arial" w:hAnsi="Arial"/>
                <w:sz w:val="16"/>
              </w:rPr>
            </w:pPr>
            <w:r>
              <w:rPr>
                <w:rFonts w:ascii="Arial" w:hAnsi="Arial"/>
                <w:sz w:val="16"/>
              </w:rPr>
              <w:t>PŠD</w:t>
            </w:r>
          </w:p>
        </w:tc>
        <w:tc>
          <w:tcPr>
            <w:tcW w:w="850" w:type="dxa"/>
            <w:tcBorders>
              <w:top w:val="nil"/>
              <w:bottom w:val="nil"/>
            </w:tcBorders>
          </w:tcPr>
          <w:p w14:paraId="045A8A2B"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425" w:type="dxa"/>
            <w:tcBorders>
              <w:top w:val="nil"/>
              <w:bottom w:val="nil"/>
            </w:tcBorders>
          </w:tcPr>
          <w:p w14:paraId="20734839"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c>
          <w:tcPr>
            <w:tcW w:w="455" w:type="dxa"/>
            <w:tcBorders>
              <w:top w:val="nil"/>
              <w:bottom w:val="nil"/>
            </w:tcBorders>
          </w:tcPr>
          <w:p w14:paraId="01A679D1"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r>
      <w:tr w:rsidR="005924F5" w14:paraId="288B8016" w14:textId="77777777" w:rsidTr="007D5322">
        <w:trPr>
          <w:cantSplit/>
        </w:trPr>
        <w:tc>
          <w:tcPr>
            <w:tcW w:w="1063" w:type="dxa"/>
            <w:tcBorders>
              <w:top w:val="nil"/>
              <w:bottom w:val="nil"/>
            </w:tcBorders>
          </w:tcPr>
          <w:p w14:paraId="7F0CDA21" w14:textId="77777777" w:rsidR="005924F5" w:rsidRDefault="005924F5" w:rsidP="00EE1C15">
            <w:pPr>
              <w:tabs>
                <w:tab w:val="left" w:pos="284"/>
              </w:tabs>
              <w:spacing w:line="264" w:lineRule="auto"/>
              <w:rPr>
                <w:rFonts w:ascii="Arial" w:hAnsi="Arial"/>
                <w:sz w:val="16"/>
              </w:rPr>
            </w:pPr>
            <w:r>
              <w:rPr>
                <w:rFonts w:ascii="Arial" w:hAnsi="Arial"/>
                <w:sz w:val="16"/>
              </w:rPr>
              <w:t>26-57-H/01</w:t>
            </w:r>
          </w:p>
        </w:tc>
        <w:tc>
          <w:tcPr>
            <w:tcW w:w="2835" w:type="dxa"/>
            <w:tcBorders>
              <w:top w:val="nil"/>
              <w:bottom w:val="nil"/>
            </w:tcBorders>
          </w:tcPr>
          <w:p w14:paraId="2B19131C" w14:textId="77777777" w:rsidR="005924F5" w:rsidRDefault="005924F5" w:rsidP="00EE1C15">
            <w:pPr>
              <w:tabs>
                <w:tab w:val="left" w:pos="284"/>
              </w:tabs>
              <w:spacing w:line="264" w:lineRule="auto"/>
              <w:rPr>
                <w:rFonts w:ascii="Arial" w:hAnsi="Arial"/>
                <w:sz w:val="16"/>
              </w:rPr>
            </w:pPr>
            <w:r>
              <w:rPr>
                <w:rFonts w:ascii="Arial" w:hAnsi="Arial"/>
                <w:sz w:val="16"/>
              </w:rPr>
              <w:t>Autoelektrikář</w:t>
            </w:r>
          </w:p>
        </w:tc>
        <w:tc>
          <w:tcPr>
            <w:tcW w:w="2268" w:type="dxa"/>
            <w:tcBorders>
              <w:top w:val="nil"/>
              <w:bottom w:val="nil"/>
            </w:tcBorders>
            <w:shd w:val="clear" w:color="auto" w:fill="FFFFFF"/>
          </w:tcPr>
          <w:p w14:paraId="7BFEDB08" w14:textId="77777777" w:rsidR="005924F5" w:rsidRDefault="005924F5" w:rsidP="00EE1C15">
            <w:pPr>
              <w:tabs>
                <w:tab w:val="left" w:pos="284"/>
              </w:tabs>
              <w:spacing w:line="264" w:lineRule="auto"/>
              <w:rPr>
                <w:rFonts w:ascii="Arial" w:hAnsi="Arial"/>
                <w:sz w:val="16"/>
              </w:rPr>
            </w:pPr>
            <w:r>
              <w:rPr>
                <w:rFonts w:ascii="Arial" w:hAnsi="Arial"/>
                <w:sz w:val="16"/>
              </w:rPr>
              <w:t>Autoelektrikář</w:t>
            </w:r>
          </w:p>
        </w:tc>
        <w:tc>
          <w:tcPr>
            <w:tcW w:w="567" w:type="dxa"/>
            <w:tcBorders>
              <w:top w:val="nil"/>
              <w:bottom w:val="nil"/>
            </w:tcBorders>
          </w:tcPr>
          <w:p w14:paraId="7B25B525" w14:textId="77777777" w:rsidR="005924F5" w:rsidRDefault="005924F5" w:rsidP="00EE1C15">
            <w:pPr>
              <w:tabs>
                <w:tab w:val="left" w:pos="284"/>
              </w:tabs>
              <w:spacing w:line="264" w:lineRule="auto"/>
              <w:jc w:val="center"/>
              <w:rPr>
                <w:rFonts w:ascii="Arial" w:hAnsi="Arial"/>
                <w:sz w:val="16"/>
              </w:rPr>
            </w:pPr>
            <w:r>
              <w:rPr>
                <w:rFonts w:ascii="Arial" w:hAnsi="Arial"/>
                <w:sz w:val="16"/>
              </w:rPr>
              <w:t>3</w:t>
            </w:r>
          </w:p>
        </w:tc>
        <w:tc>
          <w:tcPr>
            <w:tcW w:w="567" w:type="dxa"/>
            <w:tcBorders>
              <w:top w:val="nil"/>
              <w:bottom w:val="nil"/>
            </w:tcBorders>
          </w:tcPr>
          <w:p w14:paraId="70A3345D" w14:textId="77777777" w:rsidR="005924F5" w:rsidRDefault="005924F5" w:rsidP="00EE1C15">
            <w:pPr>
              <w:tabs>
                <w:tab w:val="left" w:pos="284"/>
              </w:tabs>
              <w:spacing w:line="264" w:lineRule="auto"/>
              <w:jc w:val="center"/>
              <w:rPr>
                <w:rFonts w:ascii="Arial" w:hAnsi="Arial"/>
                <w:sz w:val="16"/>
              </w:rPr>
            </w:pPr>
            <w:r>
              <w:rPr>
                <w:rFonts w:ascii="Arial" w:hAnsi="Arial"/>
                <w:sz w:val="16"/>
              </w:rPr>
              <w:t>VL</w:t>
            </w:r>
          </w:p>
        </w:tc>
        <w:tc>
          <w:tcPr>
            <w:tcW w:w="1418" w:type="dxa"/>
            <w:tcBorders>
              <w:top w:val="nil"/>
              <w:bottom w:val="nil"/>
            </w:tcBorders>
          </w:tcPr>
          <w:p w14:paraId="401CD197" w14:textId="1A67DCC4" w:rsidR="005924F5" w:rsidRDefault="005325B0" w:rsidP="003B04D1">
            <w:pPr>
              <w:tabs>
                <w:tab w:val="left" w:pos="72"/>
                <w:tab w:val="left" w:pos="639"/>
              </w:tabs>
              <w:spacing w:line="264" w:lineRule="auto"/>
              <w:jc w:val="center"/>
              <w:rPr>
                <w:rFonts w:ascii="Arial" w:hAnsi="Arial"/>
                <w:sz w:val="16"/>
              </w:rPr>
            </w:pPr>
            <w:r>
              <w:rPr>
                <w:rFonts w:ascii="Arial" w:hAnsi="Arial"/>
                <w:sz w:val="16"/>
              </w:rPr>
              <w:t>43</w:t>
            </w:r>
          </w:p>
        </w:tc>
        <w:tc>
          <w:tcPr>
            <w:tcW w:w="709" w:type="dxa"/>
            <w:tcBorders>
              <w:top w:val="nil"/>
              <w:bottom w:val="nil"/>
            </w:tcBorders>
          </w:tcPr>
          <w:p w14:paraId="2CA166CC" w14:textId="44C2AE81" w:rsidR="005924F5" w:rsidRPr="00C20F15" w:rsidRDefault="00F51BFE" w:rsidP="00EE1C15">
            <w:pPr>
              <w:tabs>
                <w:tab w:val="center" w:pos="72"/>
                <w:tab w:val="left" w:pos="639"/>
              </w:tabs>
              <w:spacing w:line="264" w:lineRule="auto"/>
              <w:jc w:val="center"/>
              <w:rPr>
                <w:rFonts w:ascii="Arial" w:hAnsi="Arial"/>
                <w:sz w:val="16"/>
              </w:rPr>
            </w:pPr>
            <w:r>
              <w:rPr>
                <w:rFonts w:ascii="Arial" w:hAnsi="Arial"/>
                <w:sz w:val="16"/>
              </w:rPr>
              <w:t>1</w:t>
            </w:r>
            <w:r w:rsidR="005325B0">
              <w:rPr>
                <w:rFonts w:ascii="Arial" w:hAnsi="Arial"/>
                <w:sz w:val="16"/>
              </w:rPr>
              <w:t>5</w:t>
            </w:r>
          </w:p>
        </w:tc>
        <w:tc>
          <w:tcPr>
            <w:tcW w:w="708" w:type="dxa"/>
            <w:tcBorders>
              <w:top w:val="nil"/>
              <w:bottom w:val="nil"/>
            </w:tcBorders>
          </w:tcPr>
          <w:p w14:paraId="46F16AE3" w14:textId="43CCC282" w:rsidR="005924F5" w:rsidRDefault="007F5D92" w:rsidP="00EE1C15">
            <w:pPr>
              <w:tabs>
                <w:tab w:val="left" w:pos="284"/>
              </w:tabs>
              <w:spacing w:line="264" w:lineRule="auto"/>
              <w:jc w:val="center"/>
              <w:rPr>
                <w:rFonts w:ascii="Arial" w:hAnsi="Arial"/>
                <w:sz w:val="16"/>
              </w:rPr>
            </w:pPr>
            <w:r>
              <w:rPr>
                <w:rFonts w:ascii="Arial" w:hAnsi="Arial"/>
                <w:sz w:val="16"/>
              </w:rPr>
              <w:t>18</w:t>
            </w:r>
          </w:p>
        </w:tc>
        <w:tc>
          <w:tcPr>
            <w:tcW w:w="709" w:type="dxa"/>
            <w:tcBorders>
              <w:top w:val="nil"/>
              <w:bottom w:val="nil"/>
            </w:tcBorders>
          </w:tcPr>
          <w:p w14:paraId="369E6AF2" w14:textId="77777777" w:rsidR="005924F5" w:rsidRDefault="005924F5" w:rsidP="00EE1C15">
            <w:pPr>
              <w:tabs>
                <w:tab w:val="right" w:pos="497"/>
              </w:tabs>
              <w:spacing w:line="264" w:lineRule="auto"/>
              <w:ind w:left="-70" w:right="-70"/>
              <w:jc w:val="center"/>
              <w:rPr>
                <w:rFonts w:ascii="Arial" w:hAnsi="Arial"/>
                <w:sz w:val="16"/>
              </w:rPr>
            </w:pPr>
            <w:r>
              <w:rPr>
                <w:rFonts w:ascii="Arial" w:hAnsi="Arial"/>
                <w:sz w:val="16"/>
              </w:rPr>
              <w:t>0</w:t>
            </w:r>
          </w:p>
        </w:tc>
        <w:tc>
          <w:tcPr>
            <w:tcW w:w="851" w:type="dxa"/>
            <w:tcBorders>
              <w:top w:val="nil"/>
              <w:bottom w:val="nil"/>
            </w:tcBorders>
          </w:tcPr>
          <w:p w14:paraId="76798FA4" w14:textId="77777777" w:rsidR="005924F5" w:rsidRDefault="005924F5" w:rsidP="00EE1C15">
            <w:pPr>
              <w:spacing w:line="264" w:lineRule="auto"/>
              <w:ind w:right="32"/>
              <w:jc w:val="center"/>
              <w:rPr>
                <w:rFonts w:ascii="Arial" w:hAnsi="Arial"/>
                <w:sz w:val="16"/>
              </w:rPr>
            </w:pPr>
            <w:r>
              <w:rPr>
                <w:rFonts w:ascii="Arial" w:hAnsi="Arial"/>
                <w:sz w:val="16"/>
              </w:rPr>
              <w:t>-</w:t>
            </w:r>
          </w:p>
        </w:tc>
        <w:tc>
          <w:tcPr>
            <w:tcW w:w="567" w:type="dxa"/>
            <w:tcBorders>
              <w:top w:val="nil"/>
              <w:bottom w:val="nil"/>
            </w:tcBorders>
          </w:tcPr>
          <w:p w14:paraId="30887C97" w14:textId="77777777" w:rsidR="005924F5" w:rsidRDefault="005924F5" w:rsidP="00EE1C15">
            <w:pPr>
              <w:tabs>
                <w:tab w:val="left" w:pos="284"/>
              </w:tabs>
              <w:spacing w:line="264" w:lineRule="auto"/>
              <w:jc w:val="center"/>
              <w:rPr>
                <w:rFonts w:ascii="Arial" w:hAnsi="Arial"/>
                <w:sz w:val="16"/>
              </w:rPr>
            </w:pPr>
            <w:r>
              <w:rPr>
                <w:rFonts w:ascii="Arial" w:hAnsi="Arial"/>
                <w:sz w:val="16"/>
              </w:rPr>
              <w:t>DE</w:t>
            </w:r>
          </w:p>
        </w:tc>
        <w:tc>
          <w:tcPr>
            <w:tcW w:w="567" w:type="dxa"/>
            <w:tcBorders>
              <w:top w:val="nil"/>
              <w:bottom w:val="nil"/>
            </w:tcBorders>
          </w:tcPr>
          <w:p w14:paraId="7F2089FD"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850" w:type="dxa"/>
            <w:tcBorders>
              <w:top w:val="nil"/>
              <w:bottom w:val="nil"/>
            </w:tcBorders>
          </w:tcPr>
          <w:p w14:paraId="1E5AA6A6" w14:textId="77777777" w:rsidR="005924F5" w:rsidRDefault="005924F5" w:rsidP="00EE1C15">
            <w:pPr>
              <w:tabs>
                <w:tab w:val="left" w:pos="284"/>
              </w:tabs>
              <w:spacing w:line="264" w:lineRule="auto"/>
              <w:jc w:val="center"/>
              <w:rPr>
                <w:rFonts w:ascii="Arial" w:hAnsi="Arial"/>
                <w:sz w:val="16"/>
              </w:rPr>
            </w:pPr>
            <w:r>
              <w:rPr>
                <w:rFonts w:ascii="Arial" w:hAnsi="Arial"/>
                <w:sz w:val="16"/>
              </w:rPr>
              <w:t>PŠD</w:t>
            </w:r>
          </w:p>
        </w:tc>
        <w:tc>
          <w:tcPr>
            <w:tcW w:w="850" w:type="dxa"/>
            <w:tcBorders>
              <w:top w:val="nil"/>
              <w:bottom w:val="nil"/>
            </w:tcBorders>
          </w:tcPr>
          <w:p w14:paraId="16B7EBF9"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425" w:type="dxa"/>
            <w:tcBorders>
              <w:top w:val="nil"/>
              <w:bottom w:val="nil"/>
            </w:tcBorders>
          </w:tcPr>
          <w:p w14:paraId="28E475BE"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c>
          <w:tcPr>
            <w:tcW w:w="455" w:type="dxa"/>
            <w:tcBorders>
              <w:top w:val="nil"/>
              <w:bottom w:val="nil"/>
            </w:tcBorders>
          </w:tcPr>
          <w:p w14:paraId="5F85BC09"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r>
      <w:tr w:rsidR="005924F5" w14:paraId="379C4412" w14:textId="77777777" w:rsidTr="008F59F8">
        <w:trPr>
          <w:cantSplit/>
        </w:trPr>
        <w:tc>
          <w:tcPr>
            <w:tcW w:w="1063" w:type="dxa"/>
            <w:tcBorders>
              <w:top w:val="nil"/>
              <w:bottom w:val="nil"/>
            </w:tcBorders>
          </w:tcPr>
          <w:p w14:paraId="0ABD852B" w14:textId="77777777" w:rsidR="005924F5" w:rsidRDefault="005924F5" w:rsidP="00EE1C15">
            <w:pPr>
              <w:tabs>
                <w:tab w:val="left" w:pos="284"/>
              </w:tabs>
              <w:spacing w:line="264" w:lineRule="auto"/>
              <w:rPr>
                <w:rFonts w:ascii="Arial" w:hAnsi="Arial"/>
                <w:sz w:val="16"/>
              </w:rPr>
            </w:pPr>
            <w:r>
              <w:rPr>
                <w:rFonts w:ascii="Arial" w:hAnsi="Arial"/>
                <w:sz w:val="16"/>
              </w:rPr>
              <w:t>33-56-H/01</w:t>
            </w:r>
          </w:p>
        </w:tc>
        <w:tc>
          <w:tcPr>
            <w:tcW w:w="2835" w:type="dxa"/>
            <w:tcBorders>
              <w:top w:val="nil"/>
              <w:bottom w:val="nil"/>
            </w:tcBorders>
          </w:tcPr>
          <w:p w14:paraId="23AA6670" w14:textId="77777777" w:rsidR="005924F5" w:rsidRDefault="005924F5" w:rsidP="00EE1C15">
            <w:pPr>
              <w:tabs>
                <w:tab w:val="left" w:pos="284"/>
              </w:tabs>
              <w:spacing w:line="264" w:lineRule="auto"/>
              <w:rPr>
                <w:rFonts w:ascii="Arial" w:hAnsi="Arial"/>
                <w:sz w:val="16"/>
              </w:rPr>
            </w:pPr>
            <w:r>
              <w:rPr>
                <w:rFonts w:ascii="Arial" w:hAnsi="Arial"/>
                <w:sz w:val="16"/>
              </w:rPr>
              <w:t xml:space="preserve">Truhlář </w:t>
            </w:r>
          </w:p>
        </w:tc>
        <w:tc>
          <w:tcPr>
            <w:tcW w:w="2268" w:type="dxa"/>
            <w:tcBorders>
              <w:top w:val="nil"/>
              <w:bottom w:val="nil"/>
            </w:tcBorders>
            <w:shd w:val="clear" w:color="auto" w:fill="FFFFFF"/>
          </w:tcPr>
          <w:p w14:paraId="5B28A9C8" w14:textId="77777777" w:rsidR="005924F5" w:rsidRDefault="005924F5" w:rsidP="00EE1C15">
            <w:pPr>
              <w:tabs>
                <w:tab w:val="left" w:pos="284"/>
              </w:tabs>
              <w:spacing w:line="264" w:lineRule="auto"/>
              <w:rPr>
                <w:rFonts w:ascii="Arial" w:hAnsi="Arial"/>
                <w:sz w:val="16"/>
              </w:rPr>
            </w:pPr>
            <w:r>
              <w:rPr>
                <w:rFonts w:ascii="Arial" w:hAnsi="Arial"/>
                <w:sz w:val="16"/>
              </w:rPr>
              <w:t xml:space="preserve">Truhlář </w:t>
            </w:r>
          </w:p>
        </w:tc>
        <w:tc>
          <w:tcPr>
            <w:tcW w:w="567" w:type="dxa"/>
            <w:tcBorders>
              <w:top w:val="nil"/>
              <w:bottom w:val="nil"/>
            </w:tcBorders>
          </w:tcPr>
          <w:p w14:paraId="4206485B" w14:textId="77777777" w:rsidR="005924F5" w:rsidRDefault="005924F5" w:rsidP="00EE1C15">
            <w:pPr>
              <w:tabs>
                <w:tab w:val="left" w:pos="284"/>
              </w:tabs>
              <w:spacing w:line="264" w:lineRule="auto"/>
              <w:jc w:val="center"/>
              <w:rPr>
                <w:rFonts w:ascii="Arial" w:hAnsi="Arial"/>
                <w:sz w:val="16"/>
              </w:rPr>
            </w:pPr>
            <w:r>
              <w:rPr>
                <w:rFonts w:ascii="Arial" w:hAnsi="Arial"/>
                <w:sz w:val="16"/>
              </w:rPr>
              <w:t>3</w:t>
            </w:r>
          </w:p>
        </w:tc>
        <w:tc>
          <w:tcPr>
            <w:tcW w:w="567" w:type="dxa"/>
            <w:tcBorders>
              <w:top w:val="nil"/>
              <w:bottom w:val="nil"/>
            </w:tcBorders>
          </w:tcPr>
          <w:p w14:paraId="061297B7" w14:textId="77777777" w:rsidR="005924F5" w:rsidRDefault="005924F5" w:rsidP="00EE1C15">
            <w:pPr>
              <w:tabs>
                <w:tab w:val="left" w:pos="284"/>
              </w:tabs>
              <w:spacing w:line="264" w:lineRule="auto"/>
              <w:jc w:val="center"/>
              <w:rPr>
                <w:rFonts w:ascii="Arial" w:hAnsi="Arial"/>
                <w:sz w:val="16"/>
              </w:rPr>
            </w:pPr>
            <w:r>
              <w:rPr>
                <w:rFonts w:ascii="Arial" w:hAnsi="Arial"/>
                <w:sz w:val="16"/>
              </w:rPr>
              <w:t>VL</w:t>
            </w:r>
          </w:p>
        </w:tc>
        <w:tc>
          <w:tcPr>
            <w:tcW w:w="1418" w:type="dxa"/>
            <w:tcBorders>
              <w:top w:val="nil"/>
              <w:bottom w:val="nil"/>
            </w:tcBorders>
          </w:tcPr>
          <w:p w14:paraId="1252F3FE" w14:textId="45F75F52" w:rsidR="005924F5" w:rsidRDefault="00242B34" w:rsidP="003B04D1">
            <w:pPr>
              <w:tabs>
                <w:tab w:val="left" w:pos="72"/>
                <w:tab w:val="left" w:pos="639"/>
              </w:tabs>
              <w:spacing w:line="264" w:lineRule="auto"/>
              <w:jc w:val="center"/>
              <w:rPr>
                <w:rFonts w:ascii="Arial" w:hAnsi="Arial"/>
                <w:sz w:val="16"/>
              </w:rPr>
            </w:pPr>
            <w:r>
              <w:rPr>
                <w:rFonts w:ascii="Arial" w:hAnsi="Arial"/>
                <w:sz w:val="16"/>
              </w:rPr>
              <w:t>2</w:t>
            </w:r>
            <w:r w:rsidR="005325B0">
              <w:rPr>
                <w:rFonts w:ascii="Arial" w:hAnsi="Arial"/>
                <w:sz w:val="16"/>
              </w:rPr>
              <w:t>7</w:t>
            </w:r>
            <w:r w:rsidR="005924F5" w:rsidRPr="00A9036B">
              <w:rPr>
                <w:rFonts w:ascii="Arial" w:hAnsi="Arial"/>
                <w:sz w:val="16"/>
              </w:rPr>
              <w:t xml:space="preserve"> </w:t>
            </w:r>
          </w:p>
        </w:tc>
        <w:tc>
          <w:tcPr>
            <w:tcW w:w="709" w:type="dxa"/>
            <w:tcBorders>
              <w:top w:val="nil"/>
              <w:bottom w:val="nil"/>
            </w:tcBorders>
          </w:tcPr>
          <w:p w14:paraId="136706B5" w14:textId="1FA642EA" w:rsidR="005924F5" w:rsidRPr="00C20F15" w:rsidRDefault="005325B0" w:rsidP="00EE1C15">
            <w:pPr>
              <w:tabs>
                <w:tab w:val="center" w:pos="72"/>
                <w:tab w:val="left" w:pos="639"/>
              </w:tabs>
              <w:spacing w:line="264" w:lineRule="auto"/>
              <w:jc w:val="center"/>
              <w:rPr>
                <w:rFonts w:ascii="Arial" w:hAnsi="Arial"/>
                <w:sz w:val="16"/>
              </w:rPr>
            </w:pPr>
            <w:r>
              <w:rPr>
                <w:rFonts w:ascii="Arial" w:hAnsi="Arial"/>
                <w:sz w:val="16"/>
              </w:rPr>
              <w:t>10</w:t>
            </w:r>
          </w:p>
        </w:tc>
        <w:tc>
          <w:tcPr>
            <w:tcW w:w="708" w:type="dxa"/>
            <w:tcBorders>
              <w:top w:val="nil"/>
              <w:bottom w:val="nil"/>
            </w:tcBorders>
          </w:tcPr>
          <w:p w14:paraId="72790067" w14:textId="77777777" w:rsidR="005924F5" w:rsidRDefault="005924F5" w:rsidP="00EE1C15">
            <w:pPr>
              <w:tabs>
                <w:tab w:val="left" w:pos="284"/>
              </w:tabs>
              <w:spacing w:line="264" w:lineRule="auto"/>
              <w:jc w:val="center"/>
              <w:rPr>
                <w:rFonts w:ascii="Arial" w:hAnsi="Arial"/>
                <w:sz w:val="16"/>
              </w:rPr>
            </w:pPr>
            <w:r>
              <w:rPr>
                <w:rFonts w:ascii="Arial" w:hAnsi="Arial"/>
                <w:sz w:val="16"/>
              </w:rPr>
              <w:t>12</w:t>
            </w:r>
          </w:p>
        </w:tc>
        <w:tc>
          <w:tcPr>
            <w:tcW w:w="709" w:type="dxa"/>
            <w:tcBorders>
              <w:top w:val="nil"/>
              <w:bottom w:val="nil"/>
            </w:tcBorders>
          </w:tcPr>
          <w:p w14:paraId="27116788" w14:textId="77777777" w:rsidR="005924F5" w:rsidRDefault="005924F5" w:rsidP="00EE1C15">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Borders>
              <w:top w:val="nil"/>
              <w:bottom w:val="nil"/>
            </w:tcBorders>
          </w:tcPr>
          <w:p w14:paraId="61BD8679" w14:textId="77777777" w:rsidR="005924F5" w:rsidRDefault="005924F5" w:rsidP="00EE1C15">
            <w:pPr>
              <w:spacing w:line="264" w:lineRule="auto"/>
              <w:ind w:right="32"/>
              <w:jc w:val="center"/>
              <w:rPr>
                <w:rFonts w:ascii="Arial" w:hAnsi="Arial"/>
                <w:sz w:val="16"/>
              </w:rPr>
            </w:pPr>
            <w:r>
              <w:rPr>
                <w:rFonts w:ascii="Arial" w:hAnsi="Arial"/>
                <w:sz w:val="16"/>
              </w:rPr>
              <w:t>-</w:t>
            </w:r>
          </w:p>
        </w:tc>
        <w:tc>
          <w:tcPr>
            <w:tcW w:w="567" w:type="dxa"/>
            <w:tcBorders>
              <w:top w:val="nil"/>
              <w:bottom w:val="nil"/>
            </w:tcBorders>
          </w:tcPr>
          <w:p w14:paraId="3EDCC765" w14:textId="77777777" w:rsidR="005924F5" w:rsidRDefault="005924F5" w:rsidP="00EE1C15">
            <w:pPr>
              <w:tabs>
                <w:tab w:val="left" w:pos="284"/>
              </w:tabs>
              <w:spacing w:line="264" w:lineRule="auto"/>
              <w:jc w:val="center"/>
              <w:rPr>
                <w:rFonts w:ascii="Arial" w:hAnsi="Arial"/>
                <w:sz w:val="16"/>
              </w:rPr>
            </w:pPr>
            <w:r>
              <w:rPr>
                <w:rFonts w:ascii="Arial" w:hAnsi="Arial"/>
                <w:sz w:val="16"/>
              </w:rPr>
              <w:t>DE</w:t>
            </w:r>
          </w:p>
        </w:tc>
        <w:tc>
          <w:tcPr>
            <w:tcW w:w="567" w:type="dxa"/>
            <w:tcBorders>
              <w:top w:val="nil"/>
              <w:bottom w:val="nil"/>
            </w:tcBorders>
          </w:tcPr>
          <w:p w14:paraId="36DA35B3"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850" w:type="dxa"/>
            <w:tcBorders>
              <w:top w:val="nil"/>
              <w:bottom w:val="nil"/>
            </w:tcBorders>
          </w:tcPr>
          <w:p w14:paraId="6C4ADCDB" w14:textId="77777777" w:rsidR="005924F5" w:rsidRDefault="005924F5" w:rsidP="00EE1C15">
            <w:pPr>
              <w:tabs>
                <w:tab w:val="left" w:pos="284"/>
              </w:tabs>
              <w:spacing w:line="264" w:lineRule="auto"/>
              <w:jc w:val="center"/>
              <w:rPr>
                <w:rFonts w:ascii="Arial" w:hAnsi="Arial"/>
                <w:sz w:val="16"/>
              </w:rPr>
            </w:pPr>
            <w:r>
              <w:rPr>
                <w:rFonts w:ascii="Arial" w:hAnsi="Arial"/>
                <w:sz w:val="16"/>
              </w:rPr>
              <w:t>PŠD</w:t>
            </w:r>
          </w:p>
        </w:tc>
        <w:tc>
          <w:tcPr>
            <w:tcW w:w="850" w:type="dxa"/>
            <w:tcBorders>
              <w:top w:val="nil"/>
              <w:bottom w:val="nil"/>
            </w:tcBorders>
          </w:tcPr>
          <w:p w14:paraId="0F07ACAE"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425" w:type="dxa"/>
            <w:tcBorders>
              <w:top w:val="nil"/>
              <w:bottom w:val="nil"/>
            </w:tcBorders>
          </w:tcPr>
          <w:p w14:paraId="34785113" w14:textId="77777777" w:rsidR="005924F5" w:rsidRDefault="00716228" w:rsidP="00EE1C15">
            <w:pPr>
              <w:tabs>
                <w:tab w:val="left" w:pos="284"/>
              </w:tabs>
              <w:spacing w:line="264" w:lineRule="auto"/>
              <w:jc w:val="center"/>
              <w:rPr>
                <w:rFonts w:ascii="Arial" w:hAnsi="Arial"/>
                <w:sz w:val="16"/>
              </w:rPr>
            </w:pPr>
            <w:r>
              <w:rPr>
                <w:rFonts w:ascii="Arial" w:hAnsi="Arial"/>
                <w:sz w:val="16"/>
              </w:rPr>
              <w:t>Ano</w:t>
            </w:r>
          </w:p>
        </w:tc>
        <w:tc>
          <w:tcPr>
            <w:tcW w:w="455" w:type="dxa"/>
            <w:tcBorders>
              <w:top w:val="nil"/>
              <w:bottom w:val="nil"/>
            </w:tcBorders>
          </w:tcPr>
          <w:p w14:paraId="06CB12C8"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r>
      <w:tr w:rsidR="005924F5" w14:paraId="0164B967" w14:textId="77777777" w:rsidTr="008F59F8">
        <w:trPr>
          <w:cantSplit/>
        </w:trPr>
        <w:tc>
          <w:tcPr>
            <w:tcW w:w="1063" w:type="dxa"/>
            <w:tcBorders>
              <w:top w:val="nil"/>
              <w:bottom w:val="nil"/>
            </w:tcBorders>
          </w:tcPr>
          <w:p w14:paraId="00EC2FF9" w14:textId="77777777" w:rsidR="005924F5" w:rsidRDefault="005924F5" w:rsidP="00EE1C15">
            <w:pPr>
              <w:tabs>
                <w:tab w:val="left" w:pos="284"/>
              </w:tabs>
              <w:spacing w:line="264" w:lineRule="auto"/>
              <w:rPr>
                <w:rFonts w:ascii="Arial" w:hAnsi="Arial"/>
                <w:sz w:val="16"/>
              </w:rPr>
            </w:pPr>
            <w:r>
              <w:rPr>
                <w:rFonts w:ascii="Arial" w:hAnsi="Arial"/>
                <w:sz w:val="16"/>
              </w:rPr>
              <w:t>36-52-H/01</w:t>
            </w:r>
          </w:p>
        </w:tc>
        <w:tc>
          <w:tcPr>
            <w:tcW w:w="2835" w:type="dxa"/>
            <w:tcBorders>
              <w:top w:val="nil"/>
              <w:bottom w:val="nil"/>
            </w:tcBorders>
          </w:tcPr>
          <w:p w14:paraId="7FF9173B" w14:textId="77777777" w:rsidR="005924F5" w:rsidRDefault="005924F5" w:rsidP="00EE1C15">
            <w:pPr>
              <w:tabs>
                <w:tab w:val="left" w:pos="284"/>
              </w:tabs>
              <w:spacing w:line="264" w:lineRule="auto"/>
              <w:rPr>
                <w:rFonts w:ascii="Arial" w:hAnsi="Arial"/>
                <w:sz w:val="16"/>
              </w:rPr>
            </w:pPr>
            <w:r>
              <w:rPr>
                <w:rFonts w:ascii="Arial" w:hAnsi="Arial"/>
                <w:sz w:val="16"/>
              </w:rPr>
              <w:t>Instalatér</w:t>
            </w:r>
          </w:p>
        </w:tc>
        <w:tc>
          <w:tcPr>
            <w:tcW w:w="2268" w:type="dxa"/>
            <w:tcBorders>
              <w:top w:val="nil"/>
              <w:bottom w:val="nil"/>
            </w:tcBorders>
            <w:shd w:val="clear" w:color="auto" w:fill="FFFFFF"/>
          </w:tcPr>
          <w:p w14:paraId="11FD1FFC" w14:textId="77777777" w:rsidR="005924F5" w:rsidRDefault="005924F5" w:rsidP="00EE1C15">
            <w:pPr>
              <w:tabs>
                <w:tab w:val="left" w:pos="284"/>
              </w:tabs>
              <w:spacing w:line="264" w:lineRule="auto"/>
              <w:rPr>
                <w:rFonts w:ascii="Arial" w:hAnsi="Arial"/>
                <w:sz w:val="16"/>
              </w:rPr>
            </w:pPr>
            <w:r>
              <w:rPr>
                <w:rFonts w:ascii="Arial" w:hAnsi="Arial"/>
                <w:sz w:val="16"/>
              </w:rPr>
              <w:t>Instalatér</w:t>
            </w:r>
          </w:p>
        </w:tc>
        <w:tc>
          <w:tcPr>
            <w:tcW w:w="567" w:type="dxa"/>
            <w:tcBorders>
              <w:top w:val="nil"/>
              <w:bottom w:val="nil"/>
            </w:tcBorders>
          </w:tcPr>
          <w:p w14:paraId="36C0B4A1" w14:textId="77777777" w:rsidR="005924F5" w:rsidRDefault="005924F5" w:rsidP="00EE1C15">
            <w:pPr>
              <w:tabs>
                <w:tab w:val="left" w:pos="284"/>
              </w:tabs>
              <w:spacing w:line="264" w:lineRule="auto"/>
              <w:jc w:val="center"/>
              <w:rPr>
                <w:rFonts w:ascii="Arial" w:hAnsi="Arial"/>
                <w:sz w:val="16"/>
              </w:rPr>
            </w:pPr>
            <w:r>
              <w:rPr>
                <w:rFonts w:ascii="Arial" w:hAnsi="Arial"/>
                <w:sz w:val="16"/>
              </w:rPr>
              <w:t>3</w:t>
            </w:r>
          </w:p>
        </w:tc>
        <w:tc>
          <w:tcPr>
            <w:tcW w:w="567" w:type="dxa"/>
            <w:tcBorders>
              <w:top w:val="nil"/>
              <w:bottom w:val="nil"/>
            </w:tcBorders>
          </w:tcPr>
          <w:p w14:paraId="19DE532A" w14:textId="77777777" w:rsidR="005924F5" w:rsidRDefault="005924F5" w:rsidP="00EE1C15">
            <w:pPr>
              <w:tabs>
                <w:tab w:val="left" w:pos="284"/>
              </w:tabs>
              <w:spacing w:line="264" w:lineRule="auto"/>
              <w:jc w:val="center"/>
              <w:rPr>
                <w:rFonts w:ascii="Arial" w:hAnsi="Arial"/>
                <w:sz w:val="16"/>
              </w:rPr>
            </w:pPr>
            <w:r>
              <w:rPr>
                <w:rFonts w:ascii="Arial" w:hAnsi="Arial"/>
                <w:sz w:val="16"/>
              </w:rPr>
              <w:t>VL</w:t>
            </w:r>
          </w:p>
        </w:tc>
        <w:tc>
          <w:tcPr>
            <w:tcW w:w="1418" w:type="dxa"/>
            <w:tcBorders>
              <w:top w:val="nil"/>
              <w:bottom w:val="nil"/>
            </w:tcBorders>
          </w:tcPr>
          <w:p w14:paraId="01294176" w14:textId="20E92E2F" w:rsidR="005924F5" w:rsidRDefault="005325B0" w:rsidP="003B04D1">
            <w:pPr>
              <w:tabs>
                <w:tab w:val="left" w:pos="72"/>
                <w:tab w:val="left" w:pos="639"/>
              </w:tabs>
              <w:spacing w:line="264" w:lineRule="auto"/>
              <w:jc w:val="center"/>
              <w:rPr>
                <w:rFonts w:ascii="Arial" w:hAnsi="Arial"/>
                <w:sz w:val="16"/>
              </w:rPr>
            </w:pPr>
            <w:r>
              <w:rPr>
                <w:rFonts w:ascii="Arial" w:hAnsi="Arial"/>
                <w:sz w:val="16"/>
              </w:rPr>
              <w:t>36</w:t>
            </w:r>
            <w:r w:rsidR="008261AF">
              <w:rPr>
                <w:rFonts w:ascii="Arial" w:hAnsi="Arial"/>
                <w:sz w:val="16"/>
              </w:rPr>
              <w:t xml:space="preserve"> </w:t>
            </w:r>
          </w:p>
        </w:tc>
        <w:tc>
          <w:tcPr>
            <w:tcW w:w="709" w:type="dxa"/>
            <w:tcBorders>
              <w:top w:val="nil"/>
              <w:bottom w:val="nil"/>
            </w:tcBorders>
          </w:tcPr>
          <w:p w14:paraId="26C0FF1F" w14:textId="050C6EFF" w:rsidR="005924F5" w:rsidRPr="00C20F15" w:rsidRDefault="00F51BFE" w:rsidP="00EE1C15">
            <w:pPr>
              <w:tabs>
                <w:tab w:val="center" w:pos="72"/>
                <w:tab w:val="left" w:pos="639"/>
              </w:tabs>
              <w:spacing w:line="264" w:lineRule="auto"/>
              <w:jc w:val="center"/>
              <w:rPr>
                <w:rFonts w:ascii="Arial" w:hAnsi="Arial"/>
                <w:sz w:val="16"/>
              </w:rPr>
            </w:pPr>
            <w:r>
              <w:rPr>
                <w:rFonts w:ascii="Arial" w:hAnsi="Arial"/>
                <w:sz w:val="16"/>
              </w:rPr>
              <w:t>1</w:t>
            </w:r>
            <w:r w:rsidR="002C3A20">
              <w:rPr>
                <w:rFonts w:ascii="Arial" w:hAnsi="Arial"/>
                <w:sz w:val="16"/>
              </w:rPr>
              <w:t>2</w:t>
            </w:r>
          </w:p>
        </w:tc>
        <w:tc>
          <w:tcPr>
            <w:tcW w:w="708" w:type="dxa"/>
            <w:tcBorders>
              <w:top w:val="nil"/>
              <w:bottom w:val="nil"/>
            </w:tcBorders>
          </w:tcPr>
          <w:p w14:paraId="55080507" w14:textId="0AF89D89" w:rsidR="005924F5" w:rsidRDefault="00612F1E" w:rsidP="00EE1C15">
            <w:pPr>
              <w:tabs>
                <w:tab w:val="left" w:pos="284"/>
              </w:tabs>
              <w:spacing w:line="264" w:lineRule="auto"/>
              <w:jc w:val="center"/>
              <w:rPr>
                <w:rFonts w:ascii="Arial" w:hAnsi="Arial"/>
                <w:sz w:val="16"/>
              </w:rPr>
            </w:pPr>
            <w:r>
              <w:rPr>
                <w:rFonts w:ascii="Arial" w:hAnsi="Arial"/>
                <w:sz w:val="16"/>
              </w:rPr>
              <w:t>24</w:t>
            </w:r>
          </w:p>
        </w:tc>
        <w:tc>
          <w:tcPr>
            <w:tcW w:w="709" w:type="dxa"/>
            <w:tcBorders>
              <w:top w:val="nil"/>
              <w:bottom w:val="nil"/>
            </w:tcBorders>
          </w:tcPr>
          <w:p w14:paraId="2FB5CECC" w14:textId="77777777" w:rsidR="005924F5" w:rsidRDefault="005924F5" w:rsidP="00EE1C15">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Borders>
              <w:top w:val="nil"/>
              <w:bottom w:val="nil"/>
            </w:tcBorders>
          </w:tcPr>
          <w:p w14:paraId="6CCB43D2" w14:textId="77777777" w:rsidR="005924F5" w:rsidRDefault="005924F5" w:rsidP="00EE1C15">
            <w:pPr>
              <w:spacing w:line="264" w:lineRule="auto"/>
              <w:ind w:right="32"/>
              <w:jc w:val="center"/>
              <w:rPr>
                <w:rFonts w:ascii="Arial" w:hAnsi="Arial"/>
                <w:sz w:val="16"/>
              </w:rPr>
            </w:pPr>
            <w:r>
              <w:rPr>
                <w:rFonts w:ascii="Arial" w:hAnsi="Arial"/>
                <w:sz w:val="16"/>
              </w:rPr>
              <w:t>-</w:t>
            </w:r>
          </w:p>
        </w:tc>
        <w:tc>
          <w:tcPr>
            <w:tcW w:w="567" w:type="dxa"/>
            <w:tcBorders>
              <w:top w:val="nil"/>
              <w:bottom w:val="nil"/>
            </w:tcBorders>
          </w:tcPr>
          <w:p w14:paraId="4CF5B5B7" w14:textId="77777777" w:rsidR="005924F5" w:rsidRDefault="005924F5" w:rsidP="00EE1C15">
            <w:pPr>
              <w:tabs>
                <w:tab w:val="left" w:pos="284"/>
              </w:tabs>
              <w:spacing w:line="264" w:lineRule="auto"/>
              <w:jc w:val="center"/>
              <w:rPr>
                <w:rFonts w:ascii="Arial" w:hAnsi="Arial"/>
                <w:sz w:val="16"/>
              </w:rPr>
            </w:pPr>
            <w:r>
              <w:rPr>
                <w:rFonts w:ascii="Arial" w:hAnsi="Arial"/>
                <w:sz w:val="16"/>
              </w:rPr>
              <w:t>DE</w:t>
            </w:r>
          </w:p>
        </w:tc>
        <w:tc>
          <w:tcPr>
            <w:tcW w:w="567" w:type="dxa"/>
            <w:tcBorders>
              <w:top w:val="nil"/>
              <w:bottom w:val="nil"/>
            </w:tcBorders>
          </w:tcPr>
          <w:p w14:paraId="09491303"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850" w:type="dxa"/>
            <w:tcBorders>
              <w:top w:val="nil"/>
              <w:bottom w:val="nil"/>
            </w:tcBorders>
          </w:tcPr>
          <w:p w14:paraId="536B1249" w14:textId="77777777" w:rsidR="005924F5" w:rsidRDefault="005924F5" w:rsidP="00EE1C15">
            <w:pPr>
              <w:tabs>
                <w:tab w:val="left" w:pos="284"/>
              </w:tabs>
              <w:spacing w:line="264" w:lineRule="auto"/>
              <w:jc w:val="center"/>
              <w:rPr>
                <w:rFonts w:ascii="Arial" w:hAnsi="Arial"/>
                <w:sz w:val="16"/>
              </w:rPr>
            </w:pPr>
            <w:r>
              <w:rPr>
                <w:rFonts w:ascii="Arial" w:hAnsi="Arial"/>
                <w:sz w:val="16"/>
              </w:rPr>
              <w:t>PŠD</w:t>
            </w:r>
          </w:p>
        </w:tc>
        <w:tc>
          <w:tcPr>
            <w:tcW w:w="850" w:type="dxa"/>
            <w:tcBorders>
              <w:top w:val="nil"/>
              <w:bottom w:val="nil"/>
            </w:tcBorders>
          </w:tcPr>
          <w:p w14:paraId="4DA95D33"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425" w:type="dxa"/>
            <w:tcBorders>
              <w:top w:val="nil"/>
              <w:bottom w:val="nil"/>
            </w:tcBorders>
          </w:tcPr>
          <w:p w14:paraId="75694FD5"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c>
          <w:tcPr>
            <w:tcW w:w="455" w:type="dxa"/>
            <w:tcBorders>
              <w:top w:val="nil"/>
              <w:bottom w:val="nil"/>
            </w:tcBorders>
          </w:tcPr>
          <w:p w14:paraId="64288434"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r>
      <w:tr w:rsidR="005924F5" w14:paraId="16DBB2D3" w14:textId="77777777" w:rsidTr="008F59F8">
        <w:trPr>
          <w:cantSplit/>
        </w:trPr>
        <w:tc>
          <w:tcPr>
            <w:tcW w:w="1063" w:type="dxa"/>
            <w:tcBorders>
              <w:top w:val="nil"/>
              <w:bottom w:val="nil"/>
            </w:tcBorders>
          </w:tcPr>
          <w:p w14:paraId="10295739" w14:textId="77777777" w:rsidR="005924F5" w:rsidRDefault="005924F5" w:rsidP="00EE1C15">
            <w:pPr>
              <w:tabs>
                <w:tab w:val="left" w:pos="284"/>
              </w:tabs>
              <w:spacing w:line="264" w:lineRule="auto"/>
              <w:rPr>
                <w:rFonts w:ascii="Arial" w:hAnsi="Arial"/>
                <w:sz w:val="16"/>
              </w:rPr>
            </w:pPr>
            <w:r>
              <w:rPr>
                <w:rFonts w:ascii="Arial" w:hAnsi="Arial"/>
                <w:sz w:val="16"/>
              </w:rPr>
              <w:t>36-67-H/01</w:t>
            </w:r>
          </w:p>
        </w:tc>
        <w:tc>
          <w:tcPr>
            <w:tcW w:w="2835" w:type="dxa"/>
            <w:tcBorders>
              <w:top w:val="nil"/>
              <w:bottom w:val="nil"/>
            </w:tcBorders>
          </w:tcPr>
          <w:p w14:paraId="1D03DF08" w14:textId="77777777" w:rsidR="005924F5" w:rsidRDefault="005924F5" w:rsidP="00EE1C15">
            <w:pPr>
              <w:tabs>
                <w:tab w:val="left" w:pos="284"/>
              </w:tabs>
              <w:spacing w:line="264" w:lineRule="auto"/>
              <w:rPr>
                <w:rFonts w:ascii="Arial" w:hAnsi="Arial"/>
                <w:sz w:val="16"/>
              </w:rPr>
            </w:pPr>
            <w:r>
              <w:rPr>
                <w:rFonts w:ascii="Arial" w:hAnsi="Arial"/>
                <w:sz w:val="16"/>
              </w:rPr>
              <w:t>Zedník</w:t>
            </w:r>
          </w:p>
        </w:tc>
        <w:tc>
          <w:tcPr>
            <w:tcW w:w="2268" w:type="dxa"/>
            <w:tcBorders>
              <w:top w:val="nil"/>
              <w:bottom w:val="nil"/>
            </w:tcBorders>
            <w:shd w:val="clear" w:color="auto" w:fill="FFFFFF"/>
          </w:tcPr>
          <w:p w14:paraId="388FF329" w14:textId="77777777" w:rsidR="005924F5" w:rsidRDefault="005924F5" w:rsidP="00EE1C15">
            <w:pPr>
              <w:tabs>
                <w:tab w:val="left" w:pos="284"/>
              </w:tabs>
              <w:spacing w:line="264" w:lineRule="auto"/>
              <w:rPr>
                <w:rFonts w:ascii="Arial" w:hAnsi="Arial"/>
                <w:sz w:val="16"/>
              </w:rPr>
            </w:pPr>
            <w:r>
              <w:rPr>
                <w:rFonts w:ascii="Arial" w:hAnsi="Arial"/>
                <w:sz w:val="16"/>
              </w:rPr>
              <w:t>Zedník</w:t>
            </w:r>
          </w:p>
        </w:tc>
        <w:tc>
          <w:tcPr>
            <w:tcW w:w="567" w:type="dxa"/>
            <w:tcBorders>
              <w:top w:val="nil"/>
              <w:bottom w:val="nil"/>
            </w:tcBorders>
          </w:tcPr>
          <w:p w14:paraId="05704566" w14:textId="77777777" w:rsidR="005924F5" w:rsidRDefault="005924F5" w:rsidP="00EE1C15">
            <w:pPr>
              <w:tabs>
                <w:tab w:val="left" w:pos="284"/>
              </w:tabs>
              <w:spacing w:line="264" w:lineRule="auto"/>
              <w:jc w:val="center"/>
              <w:rPr>
                <w:rFonts w:ascii="Arial" w:hAnsi="Arial"/>
                <w:sz w:val="16"/>
              </w:rPr>
            </w:pPr>
            <w:r>
              <w:rPr>
                <w:rFonts w:ascii="Arial" w:hAnsi="Arial"/>
                <w:sz w:val="16"/>
              </w:rPr>
              <w:t>3</w:t>
            </w:r>
          </w:p>
        </w:tc>
        <w:tc>
          <w:tcPr>
            <w:tcW w:w="567" w:type="dxa"/>
            <w:tcBorders>
              <w:top w:val="nil"/>
              <w:bottom w:val="nil"/>
            </w:tcBorders>
          </w:tcPr>
          <w:p w14:paraId="3F231F97" w14:textId="77777777" w:rsidR="005924F5" w:rsidRDefault="005924F5" w:rsidP="00EE1C15">
            <w:pPr>
              <w:tabs>
                <w:tab w:val="left" w:pos="284"/>
              </w:tabs>
              <w:spacing w:line="264" w:lineRule="auto"/>
              <w:jc w:val="center"/>
              <w:rPr>
                <w:rFonts w:ascii="Arial" w:hAnsi="Arial"/>
                <w:sz w:val="16"/>
              </w:rPr>
            </w:pPr>
            <w:r>
              <w:rPr>
                <w:rFonts w:ascii="Arial" w:hAnsi="Arial"/>
                <w:sz w:val="16"/>
              </w:rPr>
              <w:t>VL</w:t>
            </w:r>
          </w:p>
        </w:tc>
        <w:tc>
          <w:tcPr>
            <w:tcW w:w="1418" w:type="dxa"/>
            <w:tcBorders>
              <w:top w:val="nil"/>
              <w:bottom w:val="nil"/>
            </w:tcBorders>
          </w:tcPr>
          <w:p w14:paraId="417FACE9" w14:textId="71BDFB22" w:rsidR="005924F5" w:rsidRDefault="005325B0" w:rsidP="003B04D1">
            <w:pPr>
              <w:tabs>
                <w:tab w:val="left" w:pos="72"/>
                <w:tab w:val="left" w:pos="639"/>
              </w:tabs>
              <w:spacing w:line="264" w:lineRule="auto"/>
              <w:jc w:val="center"/>
              <w:rPr>
                <w:rFonts w:ascii="Arial" w:hAnsi="Arial"/>
                <w:sz w:val="16"/>
              </w:rPr>
            </w:pPr>
            <w:r>
              <w:rPr>
                <w:rFonts w:ascii="Arial" w:hAnsi="Arial"/>
                <w:sz w:val="16"/>
              </w:rPr>
              <w:t>14</w:t>
            </w:r>
          </w:p>
        </w:tc>
        <w:tc>
          <w:tcPr>
            <w:tcW w:w="709" w:type="dxa"/>
            <w:tcBorders>
              <w:top w:val="nil"/>
              <w:bottom w:val="nil"/>
            </w:tcBorders>
          </w:tcPr>
          <w:p w14:paraId="5A19444E" w14:textId="7AC5CAD2" w:rsidR="005924F5" w:rsidRPr="00C20F15" w:rsidRDefault="005325B0" w:rsidP="00EE1C15">
            <w:pPr>
              <w:tabs>
                <w:tab w:val="center" w:pos="72"/>
                <w:tab w:val="left" w:pos="639"/>
              </w:tabs>
              <w:spacing w:line="264" w:lineRule="auto"/>
              <w:jc w:val="center"/>
              <w:rPr>
                <w:rFonts w:ascii="Arial" w:hAnsi="Arial"/>
                <w:sz w:val="16"/>
              </w:rPr>
            </w:pPr>
            <w:r>
              <w:rPr>
                <w:rFonts w:ascii="Arial" w:hAnsi="Arial"/>
                <w:sz w:val="16"/>
              </w:rPr>
              <w:t>2</w:t>
            </w:r>
          </w:p>
        </w:tc>
        <w:tc>
          <w:tcPr>
            <w:tcW w:w="708" w:type="dxa"/>
            <w:tcBorders>
              <w:top w:val="nil"/>
              <w:bottom w:val="nil"/>
            </w:tcBorders>
          </w:tcPr>
          <w:p w14:paraId="165E4020" w14:textId="70FA0E3B" w:rsidR="005924F5" w:rsidRDefault="007C2F9B" w:rsidP="00EE1C15">
            <w:pPr>
              <w:tabs>
                <w:tab w:val="left" w:pos="284"/>
              </w:tabs>
              <w:spacing w:line="264" w:lineRule="auto"/>
              <w:jc w:val="center"/>
              <w:rPr>
                <w:rFonts w:ascii="Arial" w:hAnsi="Arial"/>
                <w:sz w:val="16"/>
              </w:rPr>
            </w:pPr>
            <w:r>
              <w:rPr>
                <w:rFonts w:ascii="Arial" w:hAnsi="Arial"/>
                <w:sz w:val="16"/>
              </w:rPr>
              <w:t>12</w:t>
            </w:r>
          </w:p>
        </w:tc>
        <w:tc>
          <w:tcPr>
            <w:tcW w:w="709" w:type="dxa"/>
            <w:tcBorders>
              <w:top w:val="nil"/>
              <w:bottom w:val="nil"/>
            </w:tcBorders>
          </w:tcPr>
          <w:p w14:paraId="38CED2A8" w14:textId="77777777" w:rsidR="005924F5" w:rsidRDefault="005924F5" w:rsidP="00EE1C15">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Borders>
              <w:top w:val="nil"/>
              <w:bottom w:val="nil"/>
            </w:tcBorders>
          </w:tcPr>
          <w:p w14:paraId="7174585C" w14:textId="77777777" w:rsidR="005924F5" w:rsidRDefault="005924F5" w:rsidP="00EE1C15">
            <w:pPr>
              <w:spacing w:line="264" w:lineRule="auto"/>
              <w:ind w:right="32"/>
              <w:jc w:val="center"/>
              <w:rPr>
                <w:rFonts w:ascii="Arial" w:hAnsi="Arial"/>
                <w:sz w:val="16"/>
              </w:rPr>
            </w:pPr>
            <w:r>
              <w:rPr>
                <w:rFonts w:ascii="Arial" w:hAnsi="Arial"/>
                <w:sz w:val="16"/>
              </w:rPr>
              <w:t>-</w:t>
            </w:r>
          </w:p>
        </w:tc>
        <w:tc>
          <w:tcPr>
            <w:tcW w:w="567" w:type="dxa"/>
            <w:tcBorders>
              <w:top w:val="nil"/>
              <w:bottom w:val="nil"/>
            </w:tcBorders>
          </w:tcPr>
          <w:p w14:paraId="176EBFC1" w14:textId="77777777" w:rsidR="005924F5" w:rsidRDefault="005924F5" w:rsidP="00EE1C15">
            <w:pPr>
              <w:tabs>
                <w:tab w:val="left" w:pos="284"/>
              </w:tabs>
              <w:spacing w:line="264" w:lineRule="auto"/>
              <w:jc w:val="center"/>
              <w:rPr>
                <w:rFonts w:ascii="Arial" w:hAnsi="Arial"/>
                <w:sz w:val="16"/>
              </w:rPr>
            </w:pPr>
            <w:r>
              <w:rPr>
                <w:rFonts w:ascii="Arial" w:hAnsi="Arial"/>
                <w:sz w:val="16"/>
              </w:rPr>
              <w:t>DE</w:t>
            </w:r>
          </w:p>
        </w:tc>
        <w:tc>
          <w:tcPr>
            <w:tcW w:w="567" w:type="dxa"/>
            <w:tcBorders>
              <w:top w:val="nil"/>
              <w:bottom w:val="nil"/>
            </w:tcBorders>
          </w:tcPr>
          <w:p w14:paraId="0EBF0C2F"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850" w:type="dxa"/>
            <w:tcBorders>
              <w:top w:val="nil"/>
              <w:bottom w:val="nil"/>
            </w:tcBorders>
          </w:tcPr>
          <w:p w14:paraId="52431BF9" w14:textId="77777777" w:rsidR="005924F5" w:rsidRDefault="005924F5" w:rsidP="00EE1C15">
            <w:pPr>
              <w:tabs>
                <w:tab w:val="left" w:pos="284"/>
              </w:tabs>
              <w:spacing w:line="264" w:lineRule="auto"/>
              <w:jc w:val="center"/>
              <w:rPr>
                <w:rFonts w:ascii="Arial" w:hAnsi="Arial"/>
                <w:sz w:val="16"/>
              </w:rPr>
            </w:pPr>
            <w:r>
              <w:rPr>
                <w:rFonts w:ascii="Arial" w:hAnsi="Arial"/>
                <w:sz w:val="16"/>
              </w:rPr>
              <w:t>PŠD</w:t>
            </w:r>
          </w:p>
        </w:tc>
        <w:tc>
          <w:tcPr>
            <w:tcW w:w="850" w:type="dxa"/>
            <w:tcBorders>
              <w:top w:val="nil"/>
              <w:bottom w:val="nil"/>
            </w:tcBorders>
          </w:tcPr>
          <w:p w14:paraId="7395026F"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425" w:type="dxa"/>
            <w:tcBorders>
              <w:top w:val="nil"/>
              <w:bottom w:val="nil"/>
            </w:tcBorders>
          </w:tcPr>
          <w:p w14:paraId="368B5A81"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c>
          <w:tcPr>
            <w:tcW w:w="455" w:type="dxa"/>
            <w:tcBorders>
              <w:top w:val="nil"/>
              <w:bottom w:val="nil"/>
            </w:tcBorders>
          </w:tcPr>
          <w:p w14:paraId="1B1BDC36"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r>
      <w:tr w:rsidR="005924F5" w14:paraId="356E6075" w14:textId="77777777" w:rsidTr="008F59F8">
        <w:trPr>
          <w:cantSplit/>
        </w:trPr>
        <w:tc>
          <w:tcPr>
            <w:tcW w:w="1063" w:type="dxa"/>
            <w:tcBorders>
              <w:top w:val="nil"/>
              <w:bottom w:val="nil"/>
            </w:tcBorders>
          </w:tcPr>
          <w:p w14:paraId="05680CC4" w14:textId="77777777" w:rsidR="005924F5" w:rsidRDefault="005924F5" w:rsidP="00EE1C15">
            <w:pPr>
              <w:tabs>
                <w:tab w:val="left" w:pos="284"/>
              </w:tabs>
              <w:spacing w:line="264" w:lineRule="auto"/>
              <w:rPr>
                <w:rFonts w:ascii="Arial" w:hAnsi="Arial"/>
                <w:sz w:val="16"/>
              </w:rPr>
            </w:pPr>
            <w:r>
              <w:rPr>
                <w:rFonts w:ascii="Arial" w:hAnsi="Arial"/>
                <w:sz w:val="16"/>
              </w:rPr>
              <w:t>41-55-H/01</w:t>
            </w:r>
          </w:p>
        </w:tc>
        <w:tc>
          <w:tcPr>
            <w:tcW w:w="2835" w:type="dxa"/>
            <w:tcBorders>
              <w:top w:val="nil"/>
              <w:bottom w:val="nil"/>
            </w:tcBorders>
          </w:tcPr>
          <w:p w14:paraId="03BE72F4" w14:textId="77777777" w:rsidR="005924F5" w:rsidRDefault="005924F5" w:rsidP="00EE1C15">
            <w:pPr>
              <w:tabs>
                <w:tab w:val="left" w:pos="284"/>
              </w:tabs>
              <w:spacing w:line="264" w:lineRule="auto"/>
              <w:rPr>
                <w:rFonts w:ascii="Arial" w:hAnsi="Arial"/>
                <w:sz w:val="16"/>
              </w:rPr>
            </w:pPr>
            <w:r>
              <w:rPr>
                <w:rFonts w:ascii="Arial" w:hAnsi="Arial"/>
                <w:sz w:val="16"/>
              </w:rPr>
              <w:t>Opravář zemědělských strojů</w:t>
            </w:r>
          </w:p>
        </w:tc>
        <w:tc>
          <w:tcPr>
            <w:tcW w:w="2268" w:type="dxa"/>
            <w:tcBorders>
              <w:top w:val="nil"/>
              <w:bottom w:val="nil"/>
            </w:tcBorders>
            <w:shd w:val="clear" w:color="auto" w:fill="FFFFFF"/>
          </w:tcPr>
          <w:p w14:paraId="3C4CB383" w14:textId="77777777" w:rsidR="005924F5" w:rsidRDefault="005924F5" w:rsidP="00EE1C15">
            <w:pPr>
              <w:tabs>
                <w:tab w:val="left" w:pos="284"/>
              </w:tabs>
              <w:spacing w:line="264" w:lineRule="auto"/>
              <w:rPr>
                <w:rFonts w:ascii="Arial" w:hAnsi="Arial"/>
                <w:sz w:val="16"/>
              </w:rPr>
            </w:pPr>
            <w:r>
              <w:rPr>
                <w:rFonts w:ascii="Arial" w:hAnsi="Arial"/>
                <w:sz w:val="16"/>
              </w:rPr>
              <w:t>Opravář zemědělských strojů</w:t>
            </w:r>
          </w:p>
        </w:tc>
        <w:tc>
          <w:tcPr>
            <w:tcW w:w="567" w:type="dxa"/>
            <w:tcBorders>
              <w:top w:val="nil"/>
              <w:bottom w:val="nil"/>
            </w:tcBorders>
          </w:tcPr>
          <w:p w14:paraId="658F7D42" w14:textId="77777777" w:rsidR="005924F5" w:rsidRDefault="005924F5" w:rsidP="00EE1C15">
            <w:pPr>
              <w:tabs>
                <w:tab w:val="left" w:pos="284"/>
              </w:tabs>
              <w:spacing w:line="264" w:lineRule="auto"/>
              <w:jc w:val="center"/>
              <w:rPr>
                <w:rFonts w:ascii="Arial" w:hAnsi="Arial"/>
                <w:sz w:val="16"/>
              </w:rPr>
            </w:pPr>
            <w:r>
              <w:rPr>
                <w:rFonts w:ascii="Arial" w:hAnsi="Arial"/>
                <w:sz w:val="16"/>
              </w:rPr>
              <w:t>3</w:t>
            </w:r>
          </w:p>
        </w:tc>
        <w:tc>
          <w:tcPr>
            <w:tcW w:w="567" w:type="dxa"/>
            <w:tcBorders>
              <w:top w:val="nil"/>
              <w:bottom w:val="nil"/>
            </w:tcBorders>
          </w:tcPr>
          <w:p w14:paraId="4CC5308E" w14:textId="77777777" w:rsidR="005924F5" w:rsidRDefault="005924F5" w:rsidP="00EE1C15">
            <w:pPr>
              <w:tabs>
                <w:tab w:val="left" w:pos="284"/>
              </w:tabs>
              <w:spacing w:line="264" w:lineRule="auto"/>
              <w:jc w:val="center"/>
              <w:rPr>
                <w:rFonts w:ascii="Arial" w:hAnsi="Arial"/>
                <w:sz w:val="16"/>
              </w:rPr>
            </w:pPr>
            <w:r>
              <w:rPr>
                <w:rFonts w:ascii="Arial" w:hAnsi="Arial"/>
                <w:sz w:val="16"/>
              </w:rPr>
              <w:t>VL</w:t>
            </w:r>
          </w:p>
        </w:tc>
        <w:tc>
          <w:tcPr>
            <w:tcW w:w="1418" w:type="dxa"/>
            <w:tcBorders>
              <w:top w:val="nil"/>
              <w:bottom w:val="nil"/>
            </w:tcBorders>
          </w:tcPr>
          <w:p w14:paraId="43E4A0C9" w14:textId="71CD76E2" w:rsidR="005924F5" w:rsidRDefault="005325B0" w:rsidP="003B04D1">
            <w:pPr>
              <w:tabs>
                <w:tab w:val="left" w:pos="72"/>
                <w:tab w:val="left" w:pos="639"/>
              </w:tabs>
              <w:spacing w:line="264" w:lineRule="auto"/>
              <w:jc w:val="center"/>
              <w:rPr>
                <w:rFonts w:ascii="Arial" w:hAnsi="Arial"/>
                <w:sz w:val="16"/>
              </w:rPr>
            </w:pPr>
            <w:r>
              <w:rPr>
                <w:rFonts w:ascii="Arial" w:hAnsi="Arial"/>
                <w:sz w:val="16"/>
              </w:rPr>
              <w:t>47</w:t>
            </w:r>
          </w:p>
        </w:tc>
        <w:tc>
          <w:tcPr>
            <w:tcW w:w="709" w:type="dxa"/>
            <w:tcBorders>
              <w:top w:val="nil"/>
              <w:bottom w:val="nil"/>
            </w:tcBorders>
          </w:tcPr>
          <w:p w14:paraId="34F919C2" w14:textId="69B07DC4" w:rsidR="005924F5" w:rsidRPr="00C20F15" w:rsidRDefault="005325B0" w:rsidP="00EE1C15">
            <w:pPr>
              <w:tabs>
                <w:tab w:val="center" w:pos="72"/>
                <w:tab w:val="left" w:pos="639"/>
              </w:tabs>
              <w:spacing w:line="264" w:lineRule="auto"/>
              <w:jc w:val="center"/>
              <w:rPr>
                <w:rFonts w:ascii="Arial" w:hAnsi="Arial"/>
                <w:sz w:val="16"/>
              </w:rPr>
            </w:pPr>
            <w:r>
              <w:rPr>
                <w:rFonts w:ascii="Arial" w:hAnsi="Arial"/>
                <w:sz w:val="16"/>
              </w:rPr>
              <w:t>17</w:t>
            </w:r>
          </w:p>
        </w:tc>
        <w:tc>
          <w:tcPr>
            <w:tcW w:w="708" w:type="dxa"/>
            <w:tcBorders>
              <w:top w:val="nil"/>
              <w:bottom w:val="nil"/>
            </w:tcBorders>
          </w:tcPr>
          <w:p w14:paraId="535E000A" w14:textId="4A6C01CA" w:rsidR="005924F5" w:rsidRDefault="009441FB" w:rsidP="00EE1C15">
            <w:pPr>
              <w:tabs>
                <w:tab w:val="left" w:pos="284"/>
              </w:tabs>
              <w:spacing w:line="264" w:lineRule="auto"/>
              <w:jc w:val="center"/>
              <w:rPr>
                <w:rFonts w:ascii="Arial" w:hAnsi="Arial"/>
                <w:sz w:val="16"/>
              </w:rPr>
            </w:pPr>
            <w:r>
              <w:rPr>
                <w:rFonts w:ascii="Arial" w:hAnsi="Arial"/>
                <w:sz w:val="16"/>
              </w:rPr>
              <w:t>30</w:t>
            </w:r>
          </w:p>
        </w:tc>
        <w:tc>
          <w:tcPr>
            <w:tcW w:w="709" w:type="dxa"/>
            <w:tcBorders>
              <w:top w:val="nil"/>
              <w:bottom w:val="nil"/>
            </w:tcBorders>
          </w:tcPr>
          <w:p w14:paraId="5834744C" w14:textId="77777777" w:rsidR="005924F5" w:rsidRDefault="005924F5" w:rsidP="00EE1C15">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Borders>
              <w:top w:val="nil"/>
              <w:bottom w:val="nil"/>
            </w:tcBorders>
          </w:tcPr>
          <w:p w14:paraId="6F5E5A54" w14:textId="77777777" w:rsidR="005924F5" w:rsidRDefault="005924F5" w:rsidP="00EE1C15">
            <w:pPr>
              <w:spacing w:line="264" w:lineRule="auto"/>
              <w:ind w:right="32"/>
              <w:jc w:val="center"/>
              <w:rPr>
                <w:rFonts w:ascii="Arial" w:hAnsi="Arial"/>
                <w:sz w:val="16"/>
              </w:rPr>
            </w:pPr>
            <w:r>
              <w:rPr>
                <w:rFonts w:ascii="Arial" w:hAnsi="Arial"/>
                <w:sz w:val="16"/>
              </w:rPr>
              <w:t>-</w:t>
            </w:r>
          </w:p>
        </w:tc>
        <w:tc>
          <w:tcPr>
            <w:tcW w:w="567" w:type="dxa"/>
            <w:tcBorders>
              <w:top w:val="nil"/>
              <w:bottom w:val="nil"/>
            </w:tcBorders>
          </w:tcPr>
          <w:p w14:paraId="11BC36BD" w14:textId="77777777" w:rsidR="005924F5" w:rsidRDefault="005924F5" w:rsidP="00EE1C15">
            <w:pPr>
              <w:tabs>
                <w:tab w:val="left" w:pos="284"/>
              </w:tabs>
              <w:spacing w:line="264" w:lineRule="auto"/>
              <w:jc w:val="center"/>
              <w:rPr>
                <w:rFonts w:ascii="Arial" w:hAnsi="Arial"/>
                <w:sz w:val="16"/>
              </w:rPr>
            </w:pPr>
            <w:r>
              <w:rPr>
                <w:rFonts w:ascii="Arial" w:hAnsi="Arial"/>
                <w:sz w:val="16"/>
              </w:rPr>
              <w:t>DE</w:t>
            </w:r>
          </w:p>
        </w:tc>
        <w:tc>
          <w:tcPr>
            <w:tcW w:w="567" w:type="dxa"/>
            <w:tcBorders>
              <w:top w:val="nil"/>
              <w:bottom w:val="nil"/>
            </w:tcBorders>
          </w:tcPr>
          <w:p w14:paraId="7C8CABA0"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850" w:type="dxa"/>
            <w:tcBorders>
              <w:top w:val="nil"/>
              <w:bottom w:val="nil"/>
            </w:tcBorders>
          </w:tcPr>
          <w:p w14:paraId="3BA11774" w14:textId="77777777" w:rsidR="005924F5" w:rsidRDefault="005924F5" w:rsidP="00EE1C15">
            <w:pPr>
              <w:tabs>
                <w:tab w:val="left" w:pos="284"/>
              </w:tabs>
              <w:spacing w:line="264" w:lineRule="auto"/>
              <w:jc w:val="center"/>
              <w:rPr>
                <w:rFonts w:ascii="Arial" w:hAnsi="Arial"/>
                <w:sz w:val="16"/>
              </w:rPr>
            </w:pPr>
            <w:r>
              <w:rPr>
                <w:rFonts w:ascii="Arial" w:hAnsi="Arial"/>
                <w:sz w:val="16"/>
              </w:rPr>
              <w:t>PŠD</w:t>
            </w:r>
          </w:p>
        </w:tc>
        <w:tc>
          <w:tcPr>
            <w:tcW w:w="850" w:type="dxa"/>
            <w:tcBorders>
              <w:top w:val="nil"/>
              <w:bottom w:val="nil"/>
            </w:tcBorders>
          </w:tcPr>
          <w:p w14:paraId="2E0DA092"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425" w:type="dxa"/>
            <w:tcBorders>
              <w:top w:val="nil"/>
              <w:bottom w:val="nil"/>
            </w:tcBorders>
          </w:tcPr>
          <w:p w14:paraId="5BD5DC4D"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c>
          <w:tcPr>
            <w:tcW w:w="455" w:type="dxa"/>
            <w:tcBorders>
              <w:top w:val="nil"/>
              <w:bottom w:val="nil"/>
            </w:tcBorders>
          </w:tcPr>
          <w:p w14:paraId="367158F4"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r>
      <w:tr w:rsidR="005924F5" w14:paraId="6868BD02" w14:textId="77777777" w:rsidTr="008F59F8">
        <w:trPr>
          <w:cantSplit/>
        </w:trPr>
        <w:tc>
          <w:tcPr>
            <w:tcW w:w="1063" w:type="dxa"/>
            <w:tcBorders>
              <w:top w:val="nil"/>
              <w:bottom w:val="nil"/>
            </w:tcBorders>
          </w:tcPr>
          <w:p w14:paraId="66773DD8" w14:textId="77777777" w:rsidR="005924F5" w:rsidRDefault="005924F5" w:rsidP="00EE1C15">
            <w:pPr>
              <w:tabs>
                <w:tab w:val="left" w:pos="284"/>
              </w:tabs>
              <w:spacing w:line="264" w:lineRule="auto"/>
              <w:rPr>
                <w:rFonts w:ascii="Arial" w:hAnsi="Arial"/>
                <w:sz w:val="16"/>
              </w:rPr>
            </w:pPr>
            <w:r>
              <w:rPr>
                <w:rFonts w:ascii="Arial" w:hAnsi="Arial"/>
                <w:sz w:val="16"/>
              </w:rPr>
              <w:t>65-51-H/01</w:t>
            </w:r>
          </w:p>
        </w:tc>
        <w:tc>
          <w:tcPr>
            <w:tcW w:w="2835" w:type="dxa"/>
            <w:tcBorders>
              <w:top w:val="nil"/>
              <w:bottom w:val="nil"/>
            </w:tcBorders>
          </w:tcPr>
          <w:p w14:paraId="078C8367" w14:textId="77777777" w:rsidR="005924F5" w:rsidRDefault="000E6E2D" w:rsidP="00EE1C15">
            <w:pPr>
              <w:tabs>
                <w:tab w:val="left" w:pos="284"/>
              </w:tabs>
              <w:spacing w:line="264" w:lineRule="auto"/>
              <w:rPr>
                <w:rFonts w:ascii="Arial" w:hAnsi="Arial"/>
                <w:sz w:val="16"/>
              </w:rPr>
            </w:pPr>
            <w:r>
              <w:rPr>
                <w:rFonts w:ascii="Arial" w:hAnsi="Arial"/>
                <w:sz w:val="16"/>
              </w:rPr>
              <w:t>Kuchař – číšník</w:t>
            </w:r>
          </w:p>
        </w:tc>
        <w:tc>
          <w:tcPr>
            <w:tcW w:w="2268" w:type="dxa"/>
            <w:tcBorders>
              <w:top w:val="nil"/>
              <w:bottom w:val="nil"/>
            </w:tcBorders>
            <w:shd w:val="clear" w:color="auto" w:fill="FFFFFF"/>
          </w:tcPr>
          <w:p w14:paraId="3499CA87" w14:textId="77777777" w:rsidR="005924F5" w:rsidRDefault="00EE1C15" w:rsidP="00EE1C15">
            <w:pPr>
              <w:tabs>
                <w:tab w:val="left" w:pos="284"/>
              </w:tabs>
              <w:spacing w:line="264" w:lineRule="auto"/>
              <w:rPr>
                <w:rFonts w:ascii="Arial" w:hAnsi="Arial"/>
                <w:sz w:val="16"/>
              </w:rPr>
            </w:pPr>
            <w:r>
              <w:rPr>
                <w:rFonts w:ascii="Arial" w:hAnsi="Arial"/>
                <w:sz w:val="16"/>
              </w:rPr>
              <w:t>Kuchař – číšník</w:t>
            </w:r>
          </w:p>
        </w:tc>
        <w:tc>
          <w:tcPr>
            <w:tcW w:w="567" w:type="dxa"/>
            <w:tcBorders>
              <w:top w:val="nil"/>
              <w:bottom w:val="nil"/>
            </w:tcBorders>
          </w:tcPr>
          <w:p w14:paraId="0AFB7B28" w14:textId="77777777" w:rsidR="005924F5" w:rsidRDefault="005924F5" w:rsidP="00EE1C15">
            <w:pPr>
              <w:tabs>
                <w:tab w:val="left" w:pos="284"/>
              </w:tabs>
              <w:spacing w:line="264" w:lineRule="auto"/>
              <w:jc w:val="center"/>
              <w:rPr>
                <w:rFonts w:ascii="Arial" w:hAnsi="Arial"/>
                <w:sz w:val="16"/>
              </w:rPr>
            </w:pPr>
            <w:r>
              <w:rPr>
                <w:rFonts w:ascii="Arial" w:hAnsi="Arial"/>
                <w:sz w:val="16"/>
              </w:rPr>
              <w:t>3</w:t>
            </w:r>
          </w:p>
        </w:tc>
        <w:tc>
          <w:tcPr>
            <w:tcW w:w="567" w:type="dxa"/>
            <w:tcBorders>
              <w:top w:val="nil"/>
              <w:bottom w:val="nil"/>
            </w:tcBorders>
          </w:tcPr>
          <w:p w14:paraId="6CB06666" w14:textId="77777777" w:rsidR="005924F5" w:rsidRDefault="005924F5" w:rsidP="00EE1C15">
            <w:pPr>
              <w:tabs>
                <w:tab w:val="left" w:pos="284"/>
              </w:tabs>
              <w:spacing w:line="264" w:lineRule="auto"/>
              <w:jc w:val="center"/>
              <w:rPr>
                <w:rFonts w:ascii="Arial" w:hAnsi="Arial"/>
                <w:sz w:val="16"/>
              </w:rPr>
            </w:pPr>
            <w:r>
              <w:rPr>
                <w:rFonts w:ascii="Arial" w:hAnsi="Arial"/>
                <w:sz w:val="16"/>
              </w:rPr>
              <w:t>VL</w:t>
            </w:r>
          </w:p>
        </w:tc>
        <w:tc>
          <w:tcPr>
            <w:tcW w:w="1418" w:type="dxa"/>
            <w:tcBorders>
              <w:top w:val="nil"/>
              <w:bottom w:val="nil"/>
            </w:tcBorders>
          </w:tcPr>
          <w:p w14:paraId="46555216" w14:textId="4E36D24C" w:rsidR="005924F5" w:rsidRDefault="00911B44" w:rsidP="003B04D1">
            <w:pPr>
              <w:tabs>
                <w:tab w:val="left" w:pos="72"/>
                <w:tab w:val="left" w:pos="639"/>
              </w:tabs>
              <w:spacing w:line="264" w:lineRule="auto"/>
              <w:jc w:val="center"/>
              <w:rPr>
                <w:rFonts w:ascii="Arial" w:hAnsi="Arial"/>
                <w:sz w:val="16"/>
              </w:rPr>
            </w:pPr>
            <w:r>
              <w:rPr>
                <w:rFonts w:ascii="Arial" w:hAnsi="Arial"/>
                <w:sz w:val="16"/>
              </w:rPr>
              <w:t>3</w:t>
            </w:r>
            <w:r w:rsidR="005325B0">
              <w:rPr>
                <w:rFonts w:ascii="Arial" w:hAnsi="Arial"/>
                <w:sz w:val="16"/>
              </w:rPr>
              <w:t>0</w:t>
            </w:r>
          </w:p>
        </w:tc>
        <w:tc>
          <w:tcPr>
            <w:tcW w:w="709" w:type="dxa"/>
            <w:tcBorders>
              <w:top w:val="nil"/>
              <w:bottom w:val="nil"/>
            </w:tcBorders>
          </w:tcPr>
          <w:p w14:paraId="523AF9B9" w14:textId="73C1CE47" w:rsidR="005924F5" w:rsidRPr="00C20F15" w:rsidRDefault="005325B0" w:rsidP="00EE1C15">
            <w:pPr>
              <w:tabs>
                <w:tab w:val="center" w:pos="72"/>
                <w:tab w:val="left" w:pos="639"/>
              </w:tabs>
              <w:spacing w:line="264" w:lineRule="auto"/>
              <w:jc w:val="center"/>
              <w:rPr>
                <w:rFonts w:ascii="Arial" w:hAnsi="Arial"/>
                <w:sz w:val="16"/>
              </w:rPr>
            </w:pPr>
            <w:r>
              <w:rPr>
                <w:rFonts w:ascii="Arial" w:hAnsi="Arial"/>
                <w:sz w:val="16"/>
              </w:rPr>
              <w:t>6</w:t>
            </w:r>
          </w:p>
        </w:tc>
        <w:tc>
          <w:tcPr>
            <w:tcW w:w="708" w:type="dxa"/>
            <w:tcBorders>
              <w:top w:val="nil"/>
              <w:bottom w:val="nil"/>
            </w:tcBorders>
          </w:tcPr>
          <w:p w14:paraId="3B8AFEFB" w14:textId="77777777" w:rsidR="005924F5" w:rsidRDefault="005924F5" w:rsidP="00EE1C15">
            <w:pPr>
              <w:tabs>
                <w:tab w:val="left" w:pos="284"/>
              </w:tabs>
              <w:spacing w:line="264" w:lineRule="auto"/>
              <w:jc w:val="center"/>
              <w:rPr>
                <w:rFonts w:ascii="Arial" w:hAnsi="Arial"/>
                <w:sz w:val="16"/>
              </w:rPr>
            </w:pPr>
            <w:r>
              <w:rPr>
                <w:rFonts w:ascii="Arial" w:hAnsi="Arial"/>
                <w:sz w:val="16"/>
              </w:rPr>
              <w:t>24</w:t>
            </w:r>
          </w:p>
        </w:tc>
        <w:tc>
          <w:tcPr>
            <w:tcW w:w="709" w:type="dxa"/>
            <w:tcBorders>
              <w:top w:val="nil"/>
              <w:bottom w:val="nil"/>
            </w:tcBorders>
          </w:tcPr>
          <w:p w14:paraId="5E64B5AE" w14:textId="77777777" w:rsidR="005924F5" w:rsidRDefault="005924F5" w:rsidP="00EE1C15">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Borders>
              <w:top w:val="nil"/>
              <w:bottom w:val="nil"/>
            </w:tcBorders>
          </w:tcPr>
          <w:p w14:paraId="589AAD86" w14:textId="77777777" w:rsidR="005924F5" w:rsidRDefault="005924F5" w:rsidP="00EE1C15">
            <w:pPr>
              <w:spacing w:line="264" w:lineRule="auto"/>
              <w:ind w:right="32"/>
              <w:jc w:val="center"/>
              <w:rPr>
                <w:rFonts w:ascii="Arial" w:hAnsi="Arial"/>
                <w:sz w:val="16"/>
              </w:rPr>
            </w:pPr>
            <w:r>
              <w:rPr>
                <w:rFonts w:ascii="Arial" w:hAnsi="Arial"/>
                <w:sz w:val="16"/>
              </w:rPr>
              <w:t>-</w:t>
            </w:r>
          </w:p>
        </w:tc>
        <w:tc>
          <w:tcPr>
            <w:tcW w:w="567" w:type="dxa"/>
            <w:tcBorders>
              <w:top w:val="nil"/>
              <w:bottom w:val="nil"/>
            </w:tcBorders>
          </w:tcPr>
          <w:p w14:paraId="40FFDB4D" w14:textId="77777777" w:rsidR="005924F5" w:rsidRDefault="005924F5" w:rsidP="00EE1C15">
            <w:pPr>
              <w:tabs>
                <w:tab w:val="left" w:pos="284"/>
              </w:tabs>
              <w:spacing w:line="264" w:lineRule="auto"/>
              <w:jc w:val="center"/>
              <w:rPr>
                <w:rFonts w:ascii="Arial" w:hAnsi="Arial"/>
                <w:sz w:val="16"/>
              </w:rPr>
            </w:pPr>
            <w:r>
              <w:rPr>
                <w:rFonts w:ascii="Arial" w:hAnsi="Arial"/>
                <w:sz w:val="16"/>
              </w:rPr>
              <w:t>DE</w:t>
            </w:r>
          </w:p>
        </w:tc>
        <w:tc>
          <w:tcPr>
            <w:tcW w:w="567" w:type="dxa"/>
            <w:tcBorders>
              <w:top w:val="nil"/>
              <w:bottom w:val="nil"/>
            </w:tcBorders>
          </w:tcPr>
          <w:p w14:paraId="328CE8D9"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850" w:type="dxa"/>
            <w:tcBorders>
              <w:top w:val="nil"/>
              <w:bottom w:val="nil"/>
            </w:tcBorders>
          </w:tcPr>
          <w:p w14:paraId="62CD986F" w14:textId="77777777" w:rsidR="005924F5" w:rsidRDefault="005924F5" w:rsidP="00EE1C15">
            <w:pPr>
              <w:tabs>
                <w:tab w:val="left" w:pos="284"/>
              </w:tabs>
              <w:spacing w:line="264" w:lineRule="auto"/>
              <w:jc w:val="center"/>
              <w:rPr>
                <w:rFonts w:ascii="Arial" w:hAnsi="Arial"/>
                <w:sz w:val="16"/>
              </w:rPr>
            </w:pPr>
            <w:r>
              <w:rPr>
                <w:rFonts w:ascii="Arial" w:hAnsi="Arial"/>
                <w:sz w:val="16"/>
              </w:rPr>
              <w:t>PŠD</w:t>
            </w:r>
          </w:p>
        </w:tc>
        <w:tc>
          <w:tcPr>
            <w:tcW w:w="850" w:type="dxa"/>
            <w:tcBorders>
              <w:top w:val="nil"/>
              <w:bottom w:val="nil"/>
            </w:tcBorders>
          </w:tcPr>
          <w:p w14:paraId="045DBEBB"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425" w:type="dxa"/>
            <w:tcBorders>
              <w:top w:val="nil"/>
              <w:bottom w:val="nil"/>
            </w:tcBorders>
          </w:tcPr>
          <w:p w14:paraId="1B6ACEB2"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c>
          <w:tcPr>
            <w:tcW w:w="455" w:type="dxa"/>
            <w:tcBorders>
              <w:top w:val="nil"/>
              <w:bottom w:val="nil"/>
            </w:tcBorders>
          </w:tcPr>
          <w:p w14:paraId="6B88566E"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r>
      <w:tr w:rsidR="005924F5" w14:paraId="22609CE2" w14:textId="77777777" w:rsidTr="008F59F8">
        <w:trPr>
          <w:cantSplit/>
        </w:trPr>
        <w:tc>
          <w:tcPr>
            <w:tcW w:w="1063" w:type="dxa"/>
            <w:tcBorders>
              <w:top w:val="nil"/>
              <w:bottom w:val="nil"/>
            </w:tcBorders>
          </w:tcPr>
          <w:p w14:paraId="1527EA18" w14:textId="77777777" w:rsidR="005924F5" w:rsidRDefault="005924F5" w:rsidP="00EE1C15">
            <w:pPr>
              <w:tabs>
                <w:tab w:val="left" w:pos="284"/>
              </w:tabs>
              <w:spacing w:line="264" w:lineRule="auto"/>
              <w:rPr>
                <w:rFonts w:ascii="Arial" w:hAnsi="Arial"/>
                <w:sz w:val="16"/>
              </w:rPr>
            </w:pPr>
            <w:r>
              <w:rPr>
                <w:rFonts w:ascii="Arial" w:hAnsi="Arial"/>
                <w:sz w:val="16"/>
              </w:rPr>
              <w:t>69-51-H/01</w:t>
            </w:r>
          </w:p>
        </w:tc>
        <w:tc>
          <w:tcPr>
            <w:tcW w:w="2835" w:type="dxa"/>
            <w:tcBorders>
              <w:top w:val="nil"/>
              <w:bottom w:val="nil"/>
            </w:tcBorders>
          </w:tcPr>
          <w:p w14:paraId="374C5191" w14:textId="77777777" w:rsidR="005924F5" w:rsidRDefault="005924F5" w:rsidP="00EE1C15">
            <w:pPr>
              <w:tabs>
                <w:tab w:val="left" w:pos="284"/>
              </w:tabs>
              <w:spacing w:line="264" w:lineRule="auto"/>
              <w:rPr>
                <w:rFonts w:ascii="Arial" w:hAnsi="Arial"/>
                <w:sz w:val="16"/>
              </w:rPr>
            </w:pPr>
            <w:r>
              <w:rPr>
                <w:rFonts w:ascii="Arial" w:hAnsi="Arial"/>
                <w:sz w:val="16"/>
              </w:rPr>
              <w:t>Kadeřník</w:t>
            </w:r>
          </w:p>
        </w:tc>
        <w:tc>
          <w:tcPr>
            <w:tcW w:w="2268" w:type="dxa"/>
            <w:tcBorders>
              <w:top w:val="nil"/>
              <w:bottom w:val="nil"/>
            </w:tcBorders>
            <w:shd w:val="clear" w:color="auto" w:fill="FFFFFF"/>
          </w:tcPr>
          <w:p w14:paraId="05E20005" w14:textId="77777777" w:rsidR="005924F5" w:rsidRDefault="005924F5" w:rsidP="00EE1C15">
            <w:pPr>
              <w:tabs>
                <w:tab w:val="left" w:pos="284"/>
              </w:tabs>
              <w:spacing w:line="264" w:lineRule="auto"/>
              <w:rPr>
                <w:rFonts w:ascii="Arial" w:hAnsi="Arial"/>
                <w:sz w:val="16"/>
              </w:rPr>
            </w:pPr>
            <w:r>
              <w:rPr>
                <w:rFonts w:ascii="Arial" w:hAnsi="Arial"/>
                <w:sz w:val="16"/>
              </w:rPr>
              <w:t>Kadeřník</w:t>
            </w:r>
          </w:p>
        </w:tc>
        <w:tc>
          <w:tcPr>
            <w:tcW w:w="567" w:type="dxa"/>
            <w:tcBorders>
              <w:top w:val="nil"/>
              <w:bottom w:val="nil"/>
            </w:tcBorders>
          </w:tcPr>
          <w:p w14:paraId="4A277936" w14:textId="77777777" w:rsidR="005924F5" w:rsidRDefault="005924F5" w:rsidP="00EE1C15">
            <w:pPr>
              <w:tabs>
                <w:tab w:val="left" w:pos="284"/>
              </w:tabs>
              <w:spacing w:line="264" w:lineRule="auto"/>
              <w:jc w:val="center"/>
              <w:rPr>
                <w:rFonts w:ascii="Arial" w:hAnsi="Arial"/>
                <w:sz w:val="16"/>
              </w:rPr>
            </w:pPr>
            <w:r>
              <w:rPr>
                <w:rFonts w:ascii="Arial" w:hAnsi="Arial"/>
                <w:sz w:val="16"/>
              </w:rPr>
              <w:t>3</w:t>
            </w:r>
          </w:p>
        </w:tc>
        <w:tc>
          <w:tcPr>
            <w:tcW w:w="567" w:type="dxa"/>
            <w:tcBorders>
              <w:top w:val="nil"/>
              <w:bottom w:val="nil"/>
            </w:tcBorders>
          </w:tcPr>
          <w:p w14:paraId="6761EBB3" w14:textId="77777777" w:rsidR="005924F5" w:rsidRDefault="005924F5" w:rsidP="00EE1C15">
            <w:pPr>
              <w:tabs>
                <w:tab w:val="left" w:pos="284"/>
              </w:tabs>
              <w:spacing w:line="264" w:lineRule="auto"/>
              <w:jc w:val="center"/>
              <w:rPr>
                <w:rFonts w:ascii="Arial" w:hAnsi="Arial"/>
                <w:sz w:val="16"/>
              </w:rPr>
            </w:pPr>
            <w:r>
              <w:rPr>
                <w:rFonts w:ascii="Arial" w:hAnsi="Arial"/>
                <w:sz w:val="16"/>
              </w:rPr>
              <w:t>VL</w:t>
            </w:r>
          </w:p>
        </w:tc>
        <w:tc>
          <w:tcPr>
            <w:tcW w:w="1418" w:type="dxa"/>
            <w:tcBorders>
              <w:top w:val="nil"/>
              <w:bottom w:val="nil"/>
            </w:tcBorders>
          </w:tcPr>
          <w:p w14:paraId="329C1F20" w14:textId="1AE38F5C" w:rsidR="005924F5" w:rsidRDefault="002C3A20" w:rsidP="003B04D1">
            <w:pPr>
              <w:tabs>
                <w:tab w:val="left" w:pos="72"/>
                <w:tab w:val="left" w:pos="639"/>
              </w:tabs>
              <w:spacing w:line="264" w:lineRule="auto"/>
              <w:jc w:val="center"/>
              <w:rPr>
                <w:rFonts w:ascii="Arial" w:hAnsi="Arial"/>
                <w:sz w:val="16"/>
              </w:rPr>
            </w:pPr>
            <w:r>
              <w:rPr>
                <w:rFonts w:ascii="Arial" w:hAnsi="Arial"/>
                <w:sz w:val="16"/>
              </w:rPr>
              <w:t>6</w:t>
            </w:r>
            <w:r w:rsidR="005325B0">
              <w:rPr>
                <w:rFonts w:ascii="Arial" w:hAnsi="Arial"/>
                <w:sz w:val="16"/>
              </w:rPr>
              <w:t>2</w:t>
            </w:r>
          </w:p>
        </w:tc>
        <w:tc>
          <w:tcPr>
            <w:tcW w:w="709" w:type="dxa"/>
            <w:tcBorders>
              <w:top w:val="nil"/>
              <w:bottom w:val="nil"/>
            </w:tcBorders>
          </w:tcPr>
          <w:p w14:paraId="2A62D416" w14:textId="33B076FB" w:rsidR="005924F5" w:rsidRPr="00C20F15" w:rsidRDefault="00F51BFE" w:rsidP="00EE1C15">
            <w:pPr>
              <w:tabs>
                <w:tab w:val="center" w:pos="72"/>
                <w:tab w:val="left" w:pos="639"/>
              </w:tabs>
              <w:spacing w:line="264" w:lineRule="auto"/>
              <w:jc w:val="center"/>
              <w:rPr>
                <w:rFonts w:ascii="Arial" w:hAnsi="Arial"/>
                <w:sz w:val="16"/>
              </w:rPr>
            </w:pPr>
            <w:r>
              <w:rPr>
                <w:rFonts w:ascii="Arial" w:hAnsi="Arial"/>
                <w:sz w:val="16"/>
              </w:rPr>
              <w:t>2</w:t>
            </w:r>
            <w:r w:rsidR="005325B0">
              <w:rPr>
                <w:rFonts w:ascii="Arial" w:hAnsi="Arial"/>
                <w:sz w:val="16"/>
              </w:rPr>
              <w:t>8</w:t>
            </w:r>
          </w:p>
        </w:tc>
        <w:tc>
          <w:tcPr>
            <w:tcW w:w="708" w:type="dxa"/>
            <w:tcBorders>
              <w:top w:val="nil"/>
              <w:bottom w:val="nil"/>
            </w:tcBorders>
          </w:tcPr>
          <w:p w14:paraId="2C6F1215" w14:textId="6102557D" w:rsidR="005924F5" w:rsidRDefault="00AA7349" w:rsidP="00EE1C15">
            <w:pPr>
              <w:tabs>
                <w:tab w:val="left" w:pos="284"/>
              </w:tabs>
              <w:spacing w:line="264" w:lineRule="auto"/>
              <w:jc w:val="center"/>
              <w:rPr>
                <w:rFonts w:ascii="Arial" w:hAnsi="Arial"/>
                <w:sz w:val="16"/>
              </w:rPr>
            </w:pPr>
            <w:r>
              <w:rPr>
                <w:rFonts w:ascii="Arial" w:hAnsi="Arial"/>
                <w:sz w:val="16"/>
              </w:rPr>
              <w:t>2</w:t>
            </w:r>
            <w:r w:rsidR="005325B0">
              <w:rPr>
                <w:rFonts w:ascii="Arial" w:hAnsi="Arial"/>
                <w:sz w:val="16"/>
              </w:rPr>
              <w:t>8</w:t>
            </w:r>
          </w:p>
        </w:tc>
        <w:tc>
          <w:tcPr>
            <w:tcW w:w="709" w:type="dxa"/>
            <w:tcBorders>
              <w:top w:val="nil"/>
              <w:bottom w:val="nil"/>
            </w:tcBorders>
          </w:tcPr>
          <w:p w14:paraId="3C156B0C" w14:textId="77777777" w:rsidR="005924F5" w:rsidRDefault="005924F5" w:rsidP="00EE1C15">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Borders>
              <w:top w:val="nil"/>
              <w:bottom w:val="nil"/>
            </w:tcBorders>
          </w:tcPr>
          <w:p w14:paraId="1CB886C6" w14:textId="77777777" w:rsidR="005924F5" w:rsidRDefault="005924F5" w:rsidP="00EE1C15">
            <w:pPr>
              <w:spacing w:line="264" w:lineRule="auto"/>
              <w:ind w:right="32"/>
              <w:jc w:val="center"/>
              <w:rPr>
                <w:rFonts w:ascii="Arial" w:hAnsi="Arial"/>
                <w:sz w:val="16"/>
              </w:rPr>
            </w:pPr>
            <w:r>
              <w:rPr>
                <w:rFonts w:ascii="Arial" w:hAnsi="Arial"/>
                <w:sz w:val="16"/>
              </w:rPr>
              <w:t>-</w:t>
            </w:r>
          </w:p>
        </w:tc>
        <w:tc>
          <w:tcPr>
            <w:tcW w:w="567" w:type="dxa"/>
            <w:tcBorders>
              <w:top w:val="nil"/>
              <w:bottom w:val="nil"/>
            </w:tcBorders>
          </w:tcPr>
          <w:p w14:paraId="6E17247B" w14:textId="77777777" w:rsidR="005924F5" w:rsidRDefault="005924F5" w:rsidP="00EE1C15">
            <w:pPr>
              <w:tabs>
                <w:tab w:val="left" w:pos="284"/>
              </w:tabs>
              <w:spacing w:line="264" w:lineRule="auto"/>
              <w:jc w:val="center"/>
              <w:rPr>
                <w:rFonts w:ascii="Arial" w:hAnsi="Arial"/>
                <w:sz w:val="16"/>
              </w:rPr>
            </w:pPr>
            <w:r>
              <w:rPr>
                <w:rFonts w:ascii="Arial" w:hAnsi="Arial"/>
                <w:sz w:val="16"/>
              </w:rPr>
              <w:t>DE</w:t>
            </w:r>
          </w:p>
        </w:tc>
        <w:tc>
          <w:tcPr>
            <w:tcW w:w="567" w:type="dxa"/>
            <w:tcBorders>
              <w:top w:val="nil"/>
              <w:bottom w:val="nil"/>
            </w:tcBorders>
          </w:tcPr>
          <w:p w14:paraId="08DF78A0"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850" w:type="dxa"/>
            <w:tcBorders>
              <w:top w:val="nil"/>
              <w:bottom w:val="nil"/>
            </w:tcBorders>
          </w:tcPr>
          <w:p w14:paraId="00234202" w14:textId="77777777" w:rsidR="005924F5" w:rsidRDefault="005924F5" w:rsidP="00EE1C15">
            <w:pPr>
              <w:tabs>
                <w:tab w:val="left" w:pos="284"/>
              </w:tabs>
              <w:spacing w:line="264" w:lineRule="auto"/>
              <w:jc w:val="center"/>
              <w:rPr>
                <w:rFonts w:ascii="Arial" w:hAnsi="Arial"/>
                <w:sz w:val="16"/>
              </w:rPr>
            </w:pPr>
            <w:r>
              <w:rPr>
                <w:rFonts w:ascii="Arial" w:hAnsi="Arial"/>
                <w:sz w:val="16"/>
              </w:rPr>
              <w:t>PŠD</w:t>
            </w:r>
          </w:p>
        </w:tc>
        <w:tc>
          <w:tcPr>
            <w:tcW w:w="850" w:type="dxa"/>
            <w:tcBorders>
              <w:top w:val="nil"/>
              <w:bottom w:val="nil"/>
            </w:tcBorders>
          </w:tcPr>
          <w:p w14:paraId="63A7FCD3"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425" w:type="dxa"/>
            <w:tcBorders>
              <w:top w:val="nil"/>
              <w:bottom w:val="nil"/>
            </w:tcBorders>
          </w:tcPr>
          <w:p w14:paraId="3E9B0A0A"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c>
          <w:tcPr>
            <w:tcW w:w="455" w:type="dxa"/>
            <w:tcBorders>
              <w:top w:val="nil"/>
              <w:bottom w:val="nil"/>
            </w:tcBorders>
          </w:tcPr>
          <w:p w14:paraId="5CDCEC43"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r>
      <w:tr w:rsidR="005924F5" w14:paraId="7A81DD8C" w14:textId="77777777" w:rsidTr="00FE58F3">
        <w:trPr>
          <w:cantSplit/>
        </w:trPr>
        <w:tc>
          <w:tcPr>
            <w:tcW w:w="1063" w:type="dxa"/>
            <w:tcBorders>
              <w:top w:val="nil"/>
              <w:bottom w:val="nil"/>
            </w:tcBorders>
          </w:tcPr>
          <w:p w14:paraId="6F6F5C12" w14:textId="77777777" w:rsidR="005924F5" w:rsidRDefault="005924F5" w:rsidP="00EE1C15">
            <w:pPr>
              <w:tabs>
                <w:tab w:val="left" w:pos="284"/>
              </w:tabs>
              <w:spacing w:line="264" w:lineRule="auto"/>
              <w:rPr>
                <w:rFonts w:ascii="Arial" w:hAnsi="Arial"/>
                <w:sz w:val="16"/>
              </w:rPr>
            </w:pPr>
            <w:r>
              <w:rPr>
                <w:rFonts w:ascii="Arial" w:hAnsi="Arial"/>
                <w:sz w:val="16"/>
              </w:rPr>
              <w:t>36-67-E/01</w:t>
            </w:r>
          </w:p>
        </w:tc>
        <w:tc>
          <w:tcPr>
            <w:tcW w:w="2835" w:type="dxa"/>
            <w:tcBorders>
              <w:top w:val="nil"/>
              <w:bottom w:val="nil"/>
            </w:tcBorders>
          </w:tcPr>
          <w:p w14:paraId="1E2C13CE" w14:textId="77777777" w:rsidR="005924F5" w:rsidRDefault="005924F5" w:rsidP="00EE1C15">
            <w:pPr>
              <w:tabs>
                <w:tab w:val="left" w:pos="284"/>
              </w:tabs>
              <w:spacing w:line="264" w:lineRule="auto"/>
              <w:rPr>
                <w:rFonts w:ascii="Arial" w:hAnsi="Arial"/>
                <w:sz w:val="16"/>
              </w:rPr>
            </w:pPr>
            <w:r>
              <w:rPr>
                <w:rFonts w:ascii="Arial" w:hAnsi="Arial"/>
                <w:sz w:val="16"/>
              </w:rPr>
              <w:t>Zednické práce</w:t>
            </w:r>
          </w:p>
        </w:tc>
        <w:tc>
          <w:tcPr>
            <w:tcW w:w="2268" w:type="dxa"/>
            <w:tcBorders>
              <w:top w:val="nil"/>
              <w:bottom w:val="nil"/>
            </w:tcBorders>
            <w:shd w:val="clear" w:color="auto" w:fill="FFFFFF"/>
          </w:tcPr>
          <w:p w14:paraId="1C0083A8" w14:textId="77777777" w:rsidR="005924F5" w:rsidRDefault="005924F5" w:rsidP="00EE1C15">
            <w:pPr>
              <w:tabs>
                <w:tab w:val="left" w:pos="284"/>
              </w:tabs>
              <w:spacing w:line="264" w:lineRule="auto"/>
              <w:rPr>
                <w:rFonts w:ascii="Arial" w:hAnsi="Arial"/>
                <w:sz w:val="16"/>
              </w:rPr>
            </w:pPr>
            <w:r>
              <w:rPr>
                <w:rFonts w:ascii="Arial" w:hAnsi="Arial"/>
                <w:sz w:val="16"/>
              </w:rPr>
              <w:t>Zednické práce</w:t>
            </w:r>
          </w:p>
        </w:tc>
        <w:tc>
          <w:tcPr>
            <w:tcW w:w="567" w:type="dxa"/>
            <w:tcBorders>
              <w:top w:val="nil"/>
              <w:bottom w:val="nil"/>
            </w:tcBorders>
          </w:tcPr>
          <w:p w14:paraId="5AC771E3" w14:textId="77777777" w:rsidR="005924F5" w:rsidRDefault="005924F5" w:rsidP="00EE1C15">
            <w:pPr>
              <w:tabs>
                <w:tab w:val="left" w:pos="284"/>
              </w:tabs>
              <w:spacing w:line="264" w:lineRule="auto"/>
              <w:jc w:val="center"/>
              <w:rPr>
                <w:rFonts w:ascii="Arial" w:hAnsi="Arial"/>
                <w:sz w:val="16"/>
              </w:rPr>
            </w:pPr>
            <w:r>
              <w:rPr>
                <w:rFonts w:ascii="Arial" w:hAnsi="Arial"/>
                <w:sz w:val="16"/>
              </w:rPr>
              <w:t>3</w:t>
            </w:r>
          </w:p>
        </w:tc>
        <w:tc>
          <w:tcPr>
            <w:tcW w:w="567" w:type="dxa"/>
            <w:tcBorders>
              <w:top w:val="nil"/>
              <w:bottom w:val="nil"/>
            </w:tcBorders>
          </w:tcPr>
          <w:p w14:paraId="3068F199" w14:textId="77777777" w:rsidR="005924F5" w:rsidRDefault="005924F5" w:rsidP="00EE1C15">
            <w:pPr>
              <w:tabs>
                <w:tab w:val="left" w:pos="284"/>
              </w:tabs>
              <w:spacing w:line="264" w:lineRule="auto"/>
              <w:jc w:val="center"/>
              <w:rPr>
                <w:rFonts w:ascii="Arial" w:hAnsi="Arial"/>
                <w:sz w:val="16"/>
              </w:rPr>
            </w:pPr>
            <w:r>
              <w:rPr>
                <w:rFonts w:ascii="Arial" w:hAnsi="Arial"/>
                <w:sz w:val="16"/>
              </w:rPr>
              <w:t>VL</w:t>
            </w:r>
          </w:p>
        </w:tc>
        <w:tc>
          <w:tcPr>
            <w:tcW w:w="1418" w:type="dxa"/>
            <w:tcBorders>
              <w:top w:val="nil"/>
              <w:bottom w:val="nil"/>
            </w:tcBorders>
          </w:tcPr>
          <w:p w14:paraId="45095625" w14:textId="67860230" w:rsidR="005924F5" w:rsidRDefault="005325B0" w:rsidP="003B04D1">
            <w:pPr>
              <w:tabs>
                <w:tab w:val="left" w:pos="72"/>
                <w:tab w:val="left" w:pos="639"/>
              </w:tabs>
              <w:spacing w:line="264" w:lineRule="auto"/>
              <w:jc w:val="center"/>
              <w:rPr>
                <w:rFonts w:ascii="Arial" w:hAnsi="Arial"/>
                <w:sz w:val="16"/>
              </w:rPr>
            </w:pPr>
            <w:r>
              <w:rPr>
                <w:rFonts w:ascii="Arial" w:hAnsi="Arial"/>
                <w:sz w:val="16"/>
              </w:rPr>
              <w:t>0</w:t>
            </w:r>
          </w:p>
        </w:tc>
        <w:tc>
          <w:tcPr>
            <w:tcW w:w="709" w:type="dxa"/>
            <w:tcBorders>
              <w:top w:val="nil"/>
              <w:bottom w:val="nil"/>
            </w:tcBorders>
          </w:tcPr>
          <w:p w14:paraId="123AA1EF" w14:textId="249599B8" w:rsidR="005924F5" w:rsidRDefault="005325B0" w:rsidP="00EE1C15">
            <w:pPr>
              <w:tabs>
                <w:tab w:val="center" w:pos="72"/>
                <w:tab w:val="left" w:pos="639"/>
              </w:tabs>
              <w:spacing w:line="264" w:lineRule="auto"/>
              <w:jc w:val="center"/>
              <w:rPr>
                <w:rFonts w:ascii="Arial" w:hAnsi="Arial"/>
                <w:sz w:val="16"/>
              </w:rPr>
            </w:pPr>
            <w:r>
              <w:rPr>
                <w:rFonts w:ascii="Arial" w:hAnsi="Arial"/>
                <w:sz w:val="16"/>
              </w:rPr>
              <w:t>0</w:t>
            </w:r>
          </w:p>
        </w:tc>
        <w:tc>
          <w:tcPr>
            <w:tcW w:w="708" w:type="dxa"/>
            <w:tcBorders>
              <w:top w:val="nil"/>
              <w:bottom w:val="nil"/>
            </w:tcBorders>
          </w:tcPr>
          <w:p w14:paraId="6E631527" w14:textId="77777777" w:rsidR="005924F5" w:rsidRDefault="005924F5" w:rsidP="00EE1C15">
            <w:pPr>
              <w:tabs>
                <w:tab w:val="left" w:pos="284"/>
              </w:tabs>
              <w:spacing w:line="264" w:lineRule="auto"/>
              <w:jc w:val="center"/>
              <w:rPr>
                <w:rFonts w:ascii="Arial" w:hAnsi="Arial"/>
                <w:sz w:val="16"/>
              </w:rPr>
            </w:pPr>
            <w:r>
              <w:rPr>
                <w:rFonts w:ascii="Arial" w:hAnsi="Arial"/>
                <w:sz w:val="16"/>
              </w:rPr>
              <w:t>15</w:t>
            </w:r>
          </w:p>
        </w:tc>
        <w:tc>
          <w:tcPr>
            <w:tcW w:w="709" w:type="dxa"/>
            <w:tcBorders>
              <w:top w:val="nil"/>
              <w:bottom w:val="nil"/>
            </w:tcBorders>
          </w:tcPr>
          <w:p w14:paraId="6A2F765F" w14:textId="77777777" w:rsidR="005924F5" w:rsidRDefault="005924F5" w:rsidP="00EE1C15">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Borders>
              <w:top w:val="nil"/>
              <w:bottom w:val="nil"/>
            </w:tcBorders>
          </w:tcPr>
          <w:p w14:paraId="39DD086F" w14:textId="77777777" w:rsidR="005924F5" w:rsidRDefault="005924F5" w:rsidP="00EE1C15">
            <w:pPr>
              <w:spacing w:line="264" w:lineRule="auto"/>
              <w:ind w:right="32"/>
              <w:jc w:val="center"/>
              <w:rPr>
                <w:rFonts w:ascii="Arial" w:hAnsi="Arial"/>
                <w:sz w:val="16"/>
              </w:rPr>
            </w:pPr>
            <w:r>
              <w:rPr>
                <w:rFonts w:ascii="Arial" w:hAnsi="Arial"/>
                <w:sz w:val="16"/>
              </w:rPr>
              <w:t>-</w:t>
            </w:r>
          </w:p>
        </w:tc>
        <w:tc>
          <w:tcPr>
            <w:tcW w:w="567" w:type="dxa"/>
            <w:tcBorders>
              <w:top w:val="nil"/>
              <w:bottom w:val="nil"/>
            </w:tcBorders>
          </w:tcPr>
          <w:p w14:paraId="6F994FB5" w14:textId="77777777" w:rsidR="005924F5" w:rsidRDefault="005924F5" w:rsidP="00EE1C15">
            <w:pPr>
              <w:tabs>
                <w:tab w:val="left" w:pos="284"/>
              </w:tabs>
              <w:spacing w:line="264" w:lineRule="auto"/>
              <w:jc w:val="center"/>
              <w:rPr>
                <w:rFonts w:ascii="Arial" w:hAnsi="Arial"/>
                <w:sz w:val="16"/>
              </w:rPr>
            </w:pPr>
            <w:r>
              <w:rPr>
                <w:rFonts w:ascii="Arial" w:hAnsi="Arial"/>
                <w:sz w:val="16"/>
              </w:rPr>
              <w:t>DE</w:t>
            </w:r>
          </w:p>
        </w:tc>
        <w:tc>
          <w:tcPr>
            <w:tcW w:w="567" w:type="dxa"/>
            <w:tcBorders>
              <w:top w:val="nil"/>
              <w:bottom w:val="nil"/>
            </w:tcBorders>
          </w:tcPr>
          <w:p w14:paraId="6793B43C"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850" w:type="dxa"/>
            <w:tcBorders>
              <w:top w:val="nil"/>
              <w:bottom w:val="nil"/>
            </w:tcBorders>
          </w:tcPr>
          <w:p w14:paraId="287647C7" w14:textId="77777777" w:rsidR="005924F5" w:rsidRDefault="005924F5" w:rsidP="00EE1C15">
            <w:pPr>
              <w:tabs>
                <w:tab w:val="left" w:pos="284"/>
              </w:tabs>
              <w:spacing w:line="264" w:lineRule="auto"/>
              <w:jc w:val="center"/>
              <w:rPr>
                <w:rFonts w:ascii="Arial" w:hAnsi="Arial"/>
                <w:sz w:val="16"/>
              </w:rPr>
            </w:pPr>
            <w:r>
              <w:rPr>
                <w:rFonts w:ascii="Arial" w:hAnsi="Arial"/>
                <w:sz w:val="16"/>
              </w:rPr>
              <w:t>PŠD</w:t>
            </w:r>
          </w:p>
        </w:tc>
        <w:tc>
          <w:tcPr>
            <w:tcW w:w="850" w:type="dxa"/>
            <w:tcBorders>
              <w:top w:val="nil"/>
              <w:bottom w:val="nil"/>
            </w:tcBorders>
          </w:tcPr>
          <w:p w14:paraId="5CAC58EF"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425" w:type="dxa"/>
            <w:tcBorders>
              <w:top w:val="nil"/>
              <w:bottom w:val="nil"/>
            </w:tcBorders>
          </w:tcPr>
          <w:p w14:paraId="5ADCB924"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c>
          <w:tcPr>
            <w:tcW w:w="455" w:type="dxa"/>
            <w:tcBorders>
              <w:top w:val="nil"/>
              <w:bottom w:val="nil"/>
            </w:tcBorders>
          </w:tcPr>
          <w:p w14:paraId="60B77EA1"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r>
      <w:tr w:rsidR="005924F5" w14:paraId="2B73D116" w14:textId="77777777" w:rsidTr="00257D83">
        <w:trPr>
          <w:cantSplit/>
        </w:trPr>
        <w:tc>
          <w:tcPr>
            <w:tcW w:w="1063" w:type="dxa"/>
            <w:tcBorders>
              <w:top w:val="nil"/>
              <w:bottom w:val="single" w:sz="4" w:space="0" w:color="auto"/>
            </w:tcBorders>
          </w:tcPr>
          <w:p w14:paraId="631D35C0" w14:textId="77777777" w:rsidR="005924F5" w:rsidRDefault="005924F5" w:rsidP="00EE1C15">
            <w:pPr>
              <w:tabs>
                <w:tab w:val="left" w:pos="284"/>
              </w:tabs>
              <w:spacing w:line="264" w:lineRule="auto"/>
              <w:rPr>
                <w:rFonts w:ascii="Arial" w:hAnsi="Arial"/>
                <w:sz w:val="16"/>
              </w:rPr>
            </w:pPr>
            <w:r>
              <w:rPr>
                <w:rFonts w:ascii="Arial" w:hAnsi="Arial"/>
                <w:sz w:val="16"/>
              </w:rPr>
              <w:t>65-51-E/01</w:t>
            </w:r>
          </w:p>
        </w:tc>
        <w:tc>
          <w:tcPr>
            <w:tcW w:w="2835" w:type="dxa"/>
            <w:tcBorders>
              <w:top w:val="nil"/>
              <w:bottom w:val="single" w:sz="4" w:space="0" w:color="auto"/>
            </w:tcBorders>
          </w:tcPr>
          <w:p w14:paraId="72A3E42F" w14:textId="77777777" w:rsidR="005924F5" w:rsidRDefault="005924F5" w:rsidP="00EE1C15">
            <w:pPr>
              <w:tabs>
                <w:tab w:val="left" w:pos="284"/>
              </w:tabs>
              <w:spacing w:line="264" w:lineRule="auto"/>
              <w:rPr>
                <w:rFonts w:ascii="Arial" w:hAnsi="Arial"/>
                <w:sz w:val="16"/>
              </w:rPr>
            </w:pPr>
            <w:r>
              <w:rPr>
                <w:rFonts w:ascii="Arial" w:hAnsi="Arial"/>
                <w:sz w:val="16"/>
              </w:rPr>
              <w:t>Stravovací a ubytovací služby</w:t>
            </w:r>
          </w:p>
        </w:tc>
        <w:tc>
          <w:tcPr>
            <w:tcW w:w="2268" w:type="dxa"/>
            <w:tcBorders>
              <w:top w:val="nil"/>
              <w:bottom w:val="single" w:sz="4" w:space="0" w:color="auto"/>
            </w:tcBorders>
            <w:shd w:val="clear" w:color="auto" w:fill="FFFFFF"/>
          </w:tcPr>
          <w:p w14:paraId="1475CC53" w14:textId="77777777" w:rsidR="005924F5" w:rsidRDefault="005924F5" w:rsidP="00EE1C15">
            <w:pPr>
              <w:tabs>
                <w:tab w:val="left" w:pos="284"/>
              </w:tabs>
              <w:spacing w:line="264" w:lineRule="auto"/>
              <w:rPr>
                <w:rFonts w:ascii="Arial" w:hAnsi="Arial"/>
                <w:sz w:val="16"/>
              </w:rPr>
            </w:pPr>
            <w:r>
              <w:rPr>
                <w:rFonts w:ascii="Arial" w:hAnsi="Arial"/>
                <w:sz w:val="16"/>
              </w:rPr>
              <w:t>Stravovací a ubytovací služby</w:t>
            </w:r>
          </w:p>
        </w:tc>
        <w:tc>
          <w:tcPr>
            <w:tcW w:w="567" w:type="dxa"/>
            <w:tcBorders>
              <w:top w:val="nil"/>
              <w:bottom w:val="single" w:sz="4" w:space="0" w:color="auto"/>
            </w:tcBorders>
          </w:tcPr>
          <w:p w14:paraId="062C3957" w14:textId="77777777" w:rsidR="005924F5" w:rsidRDefault="005924F5" w:rsidP="00EE1C15">
            <w:pPr>
              <w:tabs>
                <w:tab w:val="left" w:pos="284"/>
              </w:tabs>
              <w:spacing w:line="264" w:lineRule="auto"/>
              <w:jc w:val="center"/>
              <w:rPr>
                <w:rFonts w:ascii="Arial" w:hAnsi="Arial"/>
                <w:sz w:val="16"/>
              </w:rPr>
            </w:pPr>
            <w:r>
              <w:rPr>
                <w:rFonts w:ascii="Arial" w:hAnsi="Arial"/>
                <w:sz w:val="16"/>
              </w:rPr>
              <w:t>3</w:t>
            </w:r>
          </w:p>
        </w:tc>
        <w:tc>
          <w:tcPr>
            <w:tcW w:w="567" w:type="dxa"/>
            <w:tcBorders>
              <w:top w:val="nil"/>
              <w:bottom w:val="single" w:sz="4" w:space="0" w:color="auto"/>
            </w:tcBorders>
          </w:tcPr>
          <w:p w14:paraId="69A06005" w14:textId="77777777" w:rsidR="005924F5" w:rsidRDefault="005924F5" w:rsidP="00EE1C15">
            <w:pPr>
              <w:tabs>
                <w:tab w:val="left" w:pos="284"/>
              </w:tabs>
              <w:spacing w:line="264" w:lineRule="auto"/>
              <w:jc w:val="center"/>
              <w:rPr>
                <w:rFonts w:ascii="Arial" w:hAnsi="Arial"/>
                <w:sz w:val="16"/>
              </w:rPr>
            </w:pPr>
            <w:r>
              <w:rPr>
                <w:rFonts w:ascii="Arial" w:hAnsi="Arial"/>
                <w:sz w:val="16"/>
              </w:rPr>
              <w:t>VL</w:t>
            </w:r>
          </w:p>
        </w:tc>
        <w:tc>
          <w:tcPr>
            <w:tcW w:w="1418" w:type="dxa"/>
            <w:tcBorders>
              <w:top w:val="nil"/>
              <w:bottom w:val="single" w:sz="4" w:space="0" w:color="auto"/>
            </w:tcBorders>
          </w:tcPr>
          <w:p w14:paraId="4890A078" w14:textId="3A61295D" w:rsidR="005924F5" w:rsidRDefault="005325B0" w:rsidP="003B04D1">
            <w:pPr>
              <w:tabs>
                <w:tab w:val="left" w:pos="72"/>
                <w:tab w:val="left" w:pos="639"/>
              </w:tabs>
              <w:spacing w:line="264" w:lineRule="auto"/>
              <w:jc w:val="center"/>
              <w:rPr>
                <w:rFonts w:ascii="Arial" w:hAnsi="Arial"/>
                <w:sz w:val="16"/>
              </w:rPr>
            </w:pPr>
            <w:r>
              <w:rPr>
                <w:rFonts w:ascii="Arial" w:hAnsi="Arial"/>
                <w:sz w:val="16"/>
              </w:rPr>
              <w:t>12</w:t>
            </w:r>
            <w:r w:rsidR="008261AF">
              <w:rPr>
                <w:rFonts w:ascii="Arial" w:hAnsi="Arial"/>
                <w:sz w:val="16"/>
              </w:rPr>
              <w:t xml:space="preserve"> </w:t>
            </w:r>
          </w:p>
        </w:tc>
        <w:tc>
          <w:tcPr>
            <w:tcW w:w="709" w:type="dxa"/>
            <w:tcBorders>
              <w:top w:val="nil"/>
              <w:bottom w:val="single" w:sz="4" w:space="0" w:color="auto"/>
            </w:tcBorders>
          </w:tcPr>
          <w:p w14:paraId="6F68F0B6" w14:textId="16B6FCA0" w:rsidR="005924F5" w:rsidRDefault="005325B0" w:rsidP="00EE1C15">
            <w:pPr>
              <w:tabs>
                <w:tab w:val="center" w:pos="72"/>
                <w:tab w:val="left" w:pos="639"/>
              </w:tabs>
              <w:spacing w:line="264" w:lineRule="auto"/>
              <w:jc w:val="center"/>
              <w:rPr>
                <w:rFonts w:ascii="Arial" w:hAnsi="Arial"/>
                <w:sz w:val="16"/>
              </w:rPr>
            </w:pPr>
            <w:r>
              <w:rPr>
                <w:rFonts w:ascii="Arial" w:hAnsi="Arial"/>
                <w:sz w:val="16"/>
              </w:rPr>
              <w:t>8</w:t>
            </w:r>
          </w:p>
        </w:tc>
        <w:tc>
          <w:tcPr>
            <w:tcW w:w="708" w:type="dxa"/>
            <w:tcBorders>
              <w:top w:val="nil"/>
              <w:bottom w:val="single" w:sz="4" w:space="0" w:color="auto"/>
            </w:tcBorders>
          </w:tcPr>
          <w:p w14:paraId="27E75D25" w14:textId="77777777" w:rsidR="005924F5" w:rsidRDefault="005924F5" w:rsidP="00EE1C15">
            <w:pPr>
              <w:tabs>
                <w:tab w:val="left" w:pos="284"/>
              </w:tabs>
              <w:spacing w:line="264" w:lineRule="auto"/>
              <w:jc w:val="center"/>
              <w:rPr>
                <w:rFonts w:ascii="Arial" w:hAnsi="Arial"/>
                <w:sz w:val="16"/>
              </w:rPr>
            </w:pPr>
            <w:r>
              <w:rPr>
                <w:rFonts w:ascii="Arial" w:hAnsi="Arial"/>
                <w:sz w:val="16"/>
              </w:rPr>
              <w:t>15</w:t>
            </w:r>
          </w:p>
        </w:tc>
        <w:tc>
          <w:tcPr>
            <w:tcW w:w="709" w:type="dxa"/>
            <w:tcBorders>
              <w:top w:val="nil"/>
              <w:bottom w:val="single" w:sz="4" w:space="0" w:color="auto"/>
            </w:tcBorders>
          </w:tcPr>
          <w:p w14:paraId="71ED24FD" w14:textId="77777777" w:rsidR="005924F5" w:rsidRDefault="005924F5" w:rsidP="00EE1C15">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1" w:type="dxa"/>
            <w:tcBorders>
              <w:top w:val="nil"/>
              <w:bottom w:val="single" w:sz="4" w:space="0" w:color="auto"/>
            </w:tcBorders>
          </w:tcPr>
          <w:p w14:paraId="31B0E1DE" w14:textId="77777777" w:rsidR="005924F5" w:rsidRDefault="005924F5" w:rsidP="00EE1C15">
            <w:pPr>
              <w:spacing w:line="264" w:lineRule="auto"/>
              <w:ind w:right="32"/>
              <w:jc w:val="center"/>
              <w:rPr>
                <w:rFonts w:ascii="Arial" w:hAnsi="Arial"/>
                <w:sz w:val="16"/>
              </w:rPr>
            </w:pPr>
            <w:r>
              <w:rPr>
                <w:rFonts w:ascii="Arial" w:hAnsi="Arial"/>
                <w:sz w:val="16"/>
              </w:rPr>
              <w:t>-</w:t>
            </w:r>
          </w:p>
        </w:tc>
        <w:tc>
          <w:tcPr>
            <w:tcW w:w="567" w:type="dxa"/>
            <w:tcBorders>
              <w:top w:val="nil"/>
              <w:bottom w:val="single" w:sz="4" w:space="0" w:color="auto"/>
            </w:tcBorders>
          </w:tcPr>
          <w:p w14:paraId="69D5C11C" w14:textId="77777777" w:rsidR="005924F5" w:rsidRDefault="005924F5" w:rsidP="00EE1C15">
            <w:pPr>
              <w:tabs>
                <w:tab w:val="left" w:pos="284"/>
              </w:tabs>
              <w:spacing w:line="264" w:lineRule="auto"/>
              <w:jc w:val="center"/>
              <w:rPr>
                <w:rFonts w:ascii="Arial" w:hAnsi="Arial"/>
                <w:sz w:val="16"/>
              </w:rPr>
            </w:pPr>
            <w:r>
              <w:rPr>
                <w:rFonts w:ascii="Arial" w:hAnsi="Arial"/>
                <w:sz w:val="16"/>
              </w:rPr>
              <w:t>DE</w:t>
            </w:r>
          </w:p>
        </w:tc>
        <w:tc>
          <w:tcPr>
            <w:tcW w:w="567" w:type="dxa"/>
            <w:tcBorders>
              <w:top w:val="nil"/>
              <w:bottom w:val="single" w:sz="4" w:space="0" w:color="auto"/>
            </w:tcBorders>
          </w:tcPr>
          <w:p w14:paraId="485E499B"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850" w:type="dxa"/>
            <w:tcBorders>
              <w:top w:val="nil"/>
              <w:bottom w:val="single" w:sz="4" w:space="0" w:color="auto"/>
            </w:tcBorders>
          </w:tcPr>
          <w:p w14:paraId="643A9181" w14:textId="77777777" w:rsidR="005924F5" w:rsidRDefault="005924F5" w:rsidP="00EE1C15">
            <w:pPr>
              <w:tabs>
                <w:tab w:val="left" w:pos="284"/>
              </w:tabs>
              <w:spacing w:line="264" w:lineRule="auto"/>
              <w:jc w:val="center"/>
              <w:rPr>
                <w:rFonts w:ascii="Arial" w:hAnsi="Arial"/>
                <w:sz w:val="16"/>
              </w:rPr>
            </w:pPr>
            <w:r>
              <w:rPr>
                <w:rFonts w:ascii="Arial" w:hAnsi="Arial"/>
                <w:sz w:val="16"/>
              </w:rPr>
              <w:t>PŠD</w:t>
            </w:r>
          </w:p>
        </w:tc>
        <w:tc>
          <w:tcPr>
            <w:tcW w:w="850" w:type="dxa"/>
            <w:tcBorders>
              <w:top w:val="nil"/>
              <w:bottom w:val="single" w:sz="4" w:space="0" w:color="auto"/>
            </w:tcBorders>
          </w:tcPr>
          <w:p w14:paraId="35ECE5AB" w14:textId="77777777" w:rsidR="005924F5" w:rsidRDefault="005924F5" w:rsidP="00EE1C15">
            <w:pPr>
              <w:tabs>
                <w:tab w:val="left" w:pos="284"/>
              </w:tabs>
              <w:spacing w:line="264" w:lineRule="auto"/>
              <w:jc w:val="center"/>
              <w:rPr>
                <w:rFonts w:ascii="Arial" w:hAnsi="Arial"/>
                <w:sz w:val="16"/>
              </w:rPr>
            </w:pPr>
            <w:r>
              <w:rPr>
                <w:rFonts w:ascii="Arial" w:hAnsi="Arial"/>
                <w:sz w:val="16"/>
              </w:rPr>
              <w:t>-</w:t>
            </w:r>
          </w:p>
        </w:tc>
        <w:tc>
          <w:tcPr>
            <w:tcW w:w="425" w:type="dxa"/>
            <w:tcBorders>
              <w:top w:val="nil"/>
              <w:bottom w:val="single" w:sz="4" w:space="0" w:color="auto"/>
            </w:tcBorders>
          </w:tcPr>
          <w:p w14:paraId="5C33A8DC" w14:textId="77777777" w:rsidR="005924F5" w:rsidRDefault="00DC04B3" w:rsidP="00EE1C15">
            <w:pPr>
              <w:tabs>
                <w:tab w:val="left" w:pos="284"/>
              </w:tabs>
              <w:spacing w:line="264" w:lineRule="auto"/>
              <w:rPr>
                <w:rFonts w:ascii="Arial" w:hAnsi="Arial"/>
                <w:sz w:val="16"/>
              </w:rPr>
            </w:pPr>
            <w:r>
              <w:rPr>
                <w:rFonts w:ascii="Arial" w:hAnsi="Arial"/>
                <w:sz w:val="16"/>
              </w:rPr>
              <w:t>Ano</w:t>
            </w:r>
          </w:p>
        </w:tc>
        <w:tc>
          <w:tcPr>
            <w:tcW w:w="455" w:type="dxa"/>
            <w:tcBorders>
              <w:top w:val="nil"/>
              <w:bottom w:val="single" w:sz="4" w:space="0" w:color="auto"/>
            </w:tcBorders>
          </w:tcPr>
          <w:p w14:paraId="44E1F4A9" w14:textId="77777777" w:rsidR="005924F5" w:rsidRDefault="005924F5" w:rsidP="00EE1C15">
            <w:pPr>
              <w:tabs>
                <w:tab w:val="left" w:pos="284"/>
              </w:tabs>
              <w:spacing w:line="264" w:lineRule="auto"/>
              <w:jc w:val="center"/>
              <w:rPr>
                <w:rFonts w:ascii="Arial" w:hAnsi="Arial"/>
                <w:sz w:val="16"/>
              </w:rPr>
            </w:pPr>
            <w:r>
              <w:rPr>
                <w:rFonts w:ascii="Arial" w:hAnsi="Arial"/>
                <w:sz w:val="16"/>
              </w:rPr>
              <w:t>Ano</w:t>
            </w:r>
          </w:p>
        </w:tc>
      </w:tr>
      <w:tr w:rsidR="00982AE8" w:rsidRPr="00257D83" w14:paraId="5D64D55C" w14:textId="77777777" w:rsidTr="00257D83">
        <w:trPr>
          <w:cantSplit/>
        </w:trPr>
        <w:tc>
          <w:tcPr>
            <w:tcW w:w="1063" w:type="dxa"/>
            <w:tcBorders>
              <w:top w:val="single" w:sz="4" w:space="0" w:color="auto"/>
              <w:bottom w:val="nil"/>
            </w:tcBorders>
          </w:tcPr>
          <w:p w14:paraId="0235F6DC" w14:textId="6CC1212F" w:rsidR="00982AE8" w:rsidRPr="00257D83" w:rsidRDefault="00982AE8" w:rsidP="00982AE8">
            <w:pPr>
              <w:tabs>
                <w:tab w:val="left" w:pos="284"/>
              </w:tabs>
              <w:spacing w:line="264" w:lineRule="auto"/>
              <w:jc w:val="both"/>
              <w:rPr>
                <w:rFonts w:ascii="Arial" w:hAnsi="Arial"/>
                <w:sz w:val="16"/>
                <w:szCs w:val="16"/>
              </w:rPr>
            </w:pPr>
            <w:r w:rsidRPr="00257D83">
              <w:rPr>
                <w:sz w:val="16"/>
                <w:szCs w:val="16"/>
              </w:rPr>
              <w:t xml:space="preserve">64-41-L/51     </w:t>
            </w:r>
          </w:p>
        </w:tc>
        <w:tc>
          <w:tcPr>
            <w:tcW w:w="2835" w:type="dxa"/>
            <w:tcBorders>
              <w:top w:val="single" w:sz="4" w:space="0" w:color="auto"/>
              <w:bottom w:val="nil"/>
            </w:tcBorders>
          </w:tcPr>
          <w:p w14:paraId="6B4C135C" w14:textId="1805400A" w:rsidR="00982AE8" w:rsidRPr="002C3A20" w:rsidRDefault="00257D83" w:rsidP="00EE1C15">
            <w:pPr>
              <w:tabs>
                <w:tab w:val="left" w:pos="284"/>
              </w:tabs>
              <w:spacing w:line="264" w:lineRule="auto"/>
              <w:rPr>
                <w:rFonts w:ascii="Arial" w:hAnsi="Arial" w:cs="Arial"/>
                <w:sz w:val="16"/>
                <w:szCs w:val="16"/>
              </w:rPr>
            </w:pPr>
            <w:r w:rsidRPr="002C3A20">
              <w:rPr>
                <w:rFonts w:ascii="Arial" w:hAnsi="Arial" w:cs="Arial"/>
                <w:sz w:val="16"/>
                <w:szCs w:val="16"/>
              </w:rPr>
              <w:t>Podnikání</w:t>
            </w:r>
          </w:p>
        </w:tc>
        <w:tc>
          <w:tcPr>
            <w:tcW w:w="2268" w:type="dxa"/>
            <w:tcBorders>
              <w:top w:val="single" w:sz="4" w:space="0" w:color="auto"/>
              <w:bottom w:val="nil"/>
            </w:tcBorders>
            <w:shd w:val="clear" w:color="auto" w:fill="FFFFFF"/>
          </w:tcPr>
          <w:p w14:paraId="608FAE87" w14:textId="0F975980" w:rsidR="00982AE8" w:rsidRPr="002C3A20" w:rsidRDefault="00257D83" w:rsidP="00EE1C15">
            <w:pPr>
              <w:tabs>
                <w:tab w:val="left" w:pos="284"/>
              </w:tabs>
              <w:spacing w:line="264" w:lineRule="auto"/>
              <w:rPr>
                <w:rFonts w:ascii="Arial" w:hAnsi="Arial" w:cs="Arial"/>
                <w:sz w:val="16"/>
                <w:szCs w:val="16"/>
              </w:rPr>
            </w:pPr>
            <w:r w:rsidRPr="002C3A20">
              <w:rPr>
                <w:rFonts w:ascii="Arial" w:hAnsi="Arial" w:cs="Arial"/>
                <w:sz w:val="16"/>
                <w:szCs w:val="16"/>
              </w:rPr>
              <w:t>Podnikání</w:t>
            </w:r>
          </w:p>
        </w:tc>
        <w:tc>
          <w:tcPr>
            <w:tcW w:w="567" w:type="dxa"/>
            <w:tcBorders>
              <w:top w:val="single" w:sz="4" w:space="0" w:color="auto"/>
              <w:bottom w:val="nil"/>
            </w:tcBorders>
          </w:tcPr>
          <w:p w14:paraId="0327566D" w14:textId="58FD2709" w:rsidR="00982AE8" w:rsidRPr="00257D83" w:rsidRDefault="00257D83" w:rsidP="00EE1C15">
            <w:pPr>
              <w:tabs>
                <w:tab w:val="left" w:pos="284"/>
              </w:tabs>
              <w:spacing w:line="264" w:lineRule="auto"/>
              <w:jc w:val="center"/>
              <w:rPr>
                <w:rFonts w:ascii="Arial" w:hAnsi="Arial"/>
                <w:sz w:val="16"/>
                <w:szCs w:val="16"/>
              </w:rPr>
            </w:pPr>
            <w:r>
              <w:rPr>
                <w:rFonts w:ascii="Arial" w:hAnsi="Arial"/>
                <w:sz w:val="16"/>
                <w:szCs w:val="16"/>
              </w:rPr>
              <w:t>2</w:t>
            </w:r>
          </w:p>
        </w:tc>
        <w:tc>
          <w:tcPr>
            <w:tcW w:w="567" w:type="dxa"/>
            <w:tcBorders>
              <w:top w:val="single" w:sz="4" w:space="0" w:color="auto"/>
              <w:bottom w:val="nil"/>
            </w:tcBorders>
          </w:tcPr>
          <w:p w14:paraId="172B3DDC" w14:textId="6AFDAB73" w:rsidR="00982AE8" w:rsidRPr="00257D83" w:rsidRDefault="00257D83" w:rsidP="00EE1C15">
            <w:pPr>
              <w:tabs>
                <w:tab w:val="left" w:pos="284"/>
              </w:tabs>
              <w:spacing w:line="264" w:lineRule="auto"/>
              <w:jc w:val="center"/>
              <w:rPr>
                <w:rFonts w:ascii="Arial" w:hAnsi="Arial"/>
                <w:sz w:val="16"/>
                <w:szCs w:val="16"/>
              </w:rPr>
            </w:pPr>
            <w:r>
              <w:rPr>
                <w:rFonts w:ascii="Arial" w:hAnsi="Arial"/>
                <w:sz w:val="16"/>
                <w:szCs w:val="16"/>
              </w:rPr>
              <w:t>MT</w:t>
            </w:r>
          </w:p>
        </w:tc>
        <w:tc>
          <w:tcPr>
            <w:tcW w:w="1418" w:type="dxa"/>
            <w:tcBorders>
              <w:top w:val="single" w:sz="4" w:space="0" w:color="auto"/>
              <w:bottom w:val="nil"/>
            </w:tcBorders>
          </w:tcPr>
          <w:p w14:paraId="70F0E57B" w14:textId="5BD8227C" w:rsidR="00982AE8" w:rsidRPr="00257D83" w:rsidRDefault="005325B0" w:rsidP="003B04D1">
            <w:pPr>
              <w:tabs>
                <w:tab w:val="left" w:pos="72"/>
                <w:tab w:val="left" w:pos="639"/>
              </w:tabs>
              <w:spacing w:line="264" w:lineRule="auto"/>
              <w:jc w:val="center"/>
              <w:rPr>
                <w:rFonts w:ascii="Arial" w:hAnsi="Arial"/>
                <w:sz w:val="16"/>
                <w:szCs w:val="16"/>
              </w:rPr>
            </w:pPr>
            <w:r>
              <w:rPr>
                <w:rFonts w:ascii="Arial" w:hAnsi="Arial"/>
                <w:sz w:val="16"/>
                <w:szCs w:val="16"/>
              </w:rPr>
              <w:t>76</w:t>
            </w:r>
            <w:r w:rsidR="00257D83">
              <w:rPr>
                <w:rFonts w:ascii="Arial" w:hAnsi="Arial"/>
                <w:sz w:val="16"/>
                <w:szCs w:val="16"/>
              </w:rPr>
              <w:t xml:space="preserve"> </w:t>
            </w:r>
          </w:p>
        </w:tc>
        <w:tc>
          <w:tcPr>
            <w:tcW w:w="709" w:type="dxa"/>
            <w:tcBorders>
              <w:top w:val="single" w:sz="4" w:space="0" w:color="auto"/>
              <w:bottom w:val="nil"/>
            </w:tcBorders>
          </w:tcPr>
          <w:p w14:paraId="64A0983E" w14:textId="2E74FEB6" w:rsidR="00982AE8" w:rsidRPr="00257D83" w:rsidRDefault="002C3A20" w:rsidP="00EE1C15">
            <w:pPr>
              <w:tabs>
                <w:tab w:val="center" w:pos="72"/>
                <w:tab w:val="left" w:pos="639"/>
              </w:tabs>
              <w:spacing w:line="264" w:lineRule="auto"/>
              <w:jc w:val="center"/>
              <w:rPr>
                <w:rFonts w:ascii="Arial" w:hAnsi="Arial"/>
                <w:sz w:val="16"/>
                <w:szCs w:val="16"/>
              </w:rPr>
            </w:pPr>
            <w:r>
              <w:rPr>
                <w:rFonts w:ascii="Arial" w:hAnsi="Arial"/>
                <w:sz w:val="16"/>
                <w:szCs w:val="16"/>
              </w:rPr>
              <w:t>5</w:t>
            </w:r>
            <w:r w:rsidR="005325B0">
              <w:rPr>
                <w:rFonts w:ascii="Arial" w:hAnsi="Arial"/>
                <w:sz w:val="16"/>
                <w:szCs w:val="16"/>
              </w:rPr>
              <w:t>9</w:t>
            </w:r>
          </w:p>
        </w:tc>
        <w:tc>
          <w:tcPr>
            <w:tcW w:w="708" w:type="dxa"/>
            <w:tcBorders>
              <w:top w:val="single" w:sz="4" w:space="0" w:color="auto"/>
              <w:bottom w:val="nil"/>
            </w:tcBorders>
          </w:tcPr>
          <w:p w14:paraId="7FFD6666" w14:textId="23E952B3" w:rsidR="00982AE8" w:rsidRPr="00257D83" w:rsidRDefault="00257D83" w:rsidP="00EE1C15">
            <w:pPr>
              <w:tabs>
                <w:tab w:val="left" w:pos="284"/>
              </w:tabs>
              <w:spacing w:line="264" w:lineRule="auto"/>
              <w:jc w:val="center"/>
              <w:rPr>
                <w:rFonts w:ascii="Arial" w:hAnsi="Arial"/>
                <w:sz w:val="16"/>
                <w:szCs w:val="16"/>
              </w:rPr>
            </w:pPr>
            <w:r>
              <w:rPr>
                <w:rFonts w:ascii="Arial" w:hAnsi="Arial"/>
                <w:sz w:val="16"/>
                <w:szCs w:val="16"/>
              </w:rPr>
              <w:t>60</w:t>
            </w:r>
          </w:p>
        </w:tc>
        <w:tc>
          <w:tcPr>
            <w:tcW w:w="709" w:type="dxa"/>
            <w:tcBorders>
              <w:top w:val="single" w:sz="4" w:space="0" w:color="auto"/>
              <w:bottom w:val="nil"/>
            </w:tcBorders>
          </w:tcPr>
          <w:p w14:paraId="374E5C21" w14:textId="4916523A" w:rsidR="00982AE8" w:rsidRPr="00257D83" w:rsidRDefault="00257D83" w:rsidP="00EE1C15">
            <w:pPr>
              <w:tabs>
                <w:tab w:val="left" w:pos="284"/>
                <w:tab w:val="right" w:pos="355"/>
              </w:tabs>
              <w:spacing w:line="264" w:lineRule="auto"/>
              <w:ind w:left="-70" w:right="-70"/>
              <w:jc w:val="center"/>
              <w:rPr>
                <w:rFonts w:ascii="Arial" w:hAnsi="Arial"/>
                <w:sz w:val="16"/>
                <w:szCs w:val="16"/>
              </w:rPr>
            </w:pPr>
            <w:r>
              <w:rPr>
                <w:rFonts w:ascii="Arial" w:hAnsi="Arial"/>
                <w:sz w:val="16"/>
                <w:szCs w:val="16"/>
              </w:rPr>
              <w:t>0</w:t>
            </w:r>
          </w:p>
        </w:tc>
        <w:tc>
          <w:tcPr>
            <w:tcW w:w="851" w:type="dxa"/>
            <w:tcBorders>
              <w:top w:val="single" w:sz="4" w:space="0" w:color="auto"/>
              <w:bottom w:val="nil"/>
            </w:tcBorders>
          </w:tcPr>
          <w:p w14:paraId="5431283E" w14:textId="32F33D99" w:rsidR="00982AE8" w:rsidRPr="00257D83" w:rsidRDefault="00605B36" w:rsidP="00EE1C15">
            <w:pPr>
              <w:spacing w:line="264" w:lineRule="auto"/>
              <w:ind w:right="32"/>
              <w:jc w:val="center"/>
              <w:rPr>
                <w:rFonts w:ascii="Arial" w:hAnsi="Arial"/>
                <w:sz w:val="16"/>
                <w:szCs w:val="16"/>
              </w:rPr>
            </w:pPr>
            <w:r>
              <w:rPr>
                <w:rFonts w:ascii="Arial" w:hAnsi="Arial"/>
                <w:sz w:val="16"/>
                <w:szCs w:val="16"/>
              </w:rPr>
              <w:t>ČJ, M</w:t>
            </w:r>
          </w:p>
        </w:tc>
        <w:tc>
          <w:tcPr>
            <w:tcW w:w="567" w:type="dxa"/>
            <w:tcBorders>
              <w:top w:val="single" w:sz="4" w:space="0" w:color="auto"/>
              <w:bottom w:val="nil"/>
            </w:tcBorders>
          </w:tcPr>
          <w:p w14:paraId="7CE1AC95" w14:textId="1E4BF866" w:rsidR="00982AE8" w:rsidRPr="00257D83" w:rsidRDefault="00257D83" w:rsidP="00EE1C15">
            <w:pPr>
              <w:tabs>
                <w:tab w:val="left" w:pos="284"/>
              </w:tabs>
              <w:spacing w:line="264" w:lineRule="auto"/>
              <w:jc w:val="center"/>
              <w:rPr>
                <w:rFonts w:ascii="Arial" w:hAnsi="Arial"/>
                <w:sz w:val="16"/>
                <w:szCs w:val="16"/>
              </w:rPr>
            </w:pPr>
            <w:r>
              <w:rPr>
                <w:rFonts w:ascii="Arial" w:hAnsi="Arial"/>
                <w:sz w:val="16"/>
                <w:szCs w:val="16"/>
              </w:rPr>
              <w:t>DE</w:t>
            </w:r>
          </w:p>
        </w:tc>
        <w:tc>
          <w:tcPr>
            <w:tcW w:w="567" w:type="dxa"/>
            <w:tcBorders>
              <w:top w:val="single" w:sz="4" w:space="0" w:color="auto"/>
              <w:bottom w:val="nil"/>
            </w:tcBorders>
          </w:tcPr>
          <w:p w14:paraId="78A6DD11" w14:textId="0E69C1E4" w:rsidR="00982AE8" w:rsidRPr="00257D83" w:rsidRDefault="00257D83" w:rsidP="00EE1C15">
            <w:pPr>
              <w:tabs>
                <w:tab w:val="left" w:pos="284"/>
              </w:tabs>
              <w:spacing w:line="264" w:lineRule="auto"/>
              <w:jc w:val="center"/>
              <w:rPr>
                <w:rFonts w:ascii="Arial" w:hAnsi="Arial"/>
                <w:sz w:val="16"/>
                <w:szCs w:val="16"/>
              </w:rPr>
            </w:pPr>
            <w:r>
              <w:rPr>
                <w:rFonts w:ascii="Arial" w:hAnsi="Arial"/>
                <w:sz w:val="16"/>
                <w:szCs w:val="16"/>
              </w:rPr>
              <w:t>NA</w:t>
            </w:r>
          </w:p>
        </w:tc>
        <w:tc>
          <w:tcPr>
            <w:tcW w:w="850" w:type="dxa"/>
            <w:tcBorders>
              <w:top w:val="single" w:sz="4" w:space="0" w:color="auto"/>
              <w:bottom w:val="nil"/>
            </w:tcBorders>
          </w:tcPr>
          <w:p w14:paraId="347BC8A4" w14:textId="0FCDA1A0" w:rsidR="00982AE8" w:rsidRPr="00257D83" w:rsidRDefault="00257D83" w:rsidP="00EE1C15">
            <w:pPr>
              <w:tabs>
                <w:tab w:val="left" w:pos="284"/>
              </w:tabs>
              <w:spacing w:line="264" w:lineRule="auto"/>
              <w:jc w:val="center"/>
              <w:rPr>
                <w:rFonts w:ascii="Arial" w:hAnsi="Arial"/>
                <w:sz w:val="16"/>
                <w:szCs w:val="16"/>
              </w:rPr>
            </w:pPr>
            <w:r>
              <w:rPr>
                <w:rFonts w:ascii="Arial" w:hAnsi="Arial"/>
                <w:sz w:val="16"/>
                <w:szCs w:val="16"/>
              </w:rPr>
              <w:t>VYU</w:t>
            </w:r>
          </w:p>
        </w:tc>
        <w:tc>
          <w:tcPr>
            <w:tcW w:w="850" w:type="dxa"/>
            <w:tcBorders>
              <w:top w:val="single" w:sz="4" w:space="0" w:color="auto"/>
              <w:bottom w:val="nil"/>
            </w:tcBorders>
          </w:tcPr>
          <w:p w14:paraId="0BCD11F9" w14:textId="5EBE3491" w:rsidR="00982AE8" w:rsidRPr="00257D83" w:rsidRDefault="00257D83" w:rsidP="00EE1C15">
            <w:pPr>
              <w:tabs>
                <w:tab w:val="left" w:pos="284"/>
              </w:tabs>
              <w:spacing w:line="264" w:lineRule="auto"/>
              <w:jc w:val="center"/>
              <w:rPr>
                <w:rFonts w:ascii="Arial" w:hAnsi="Arial"/>
                <w:sz w:val="16"/>
                <w:szCs w:val="16"/>
              </w:rPr>
            </w:pPr>
            <w:r>
              <w:rPr>
                <w:rFonts w:ascii="Arial" w:hAnsi="Arial"/>
                <w:sz w:val="16"/>
                <w:szCs w:val="16"/>
              </w:rPr>
              <w:t>-</w:t>
            </w:r>
          </w:p>
        </w:tc>
        <w:tc>
          <w:tcPr>
            <w:tcW w:w="425" w:type="dxa"/>
            <w:tcBorders>
              <w:top w:val="single" w:sz="4" w:space="0" w:color="auto"/>
              <w:bottom w:val="nil"/>
            </w:tcBorders>
          </w:tcPr>
          <w:p w14:paraId="5537417E" w14:textId="4CC00B93" w:rsidR="00982AE8" w:rsidRPr="00257D83" w:rsidRDefault="00257D83" w:rsidP="00EE1C15">
            <w:pPr>
              <w:tabs>
                <w:tab w:val="left" w:pos="284"/>
              </w:tabs>
              <w:spacing w:line="264" w:lineRule="auto"/>
              <w:rPr>
                <w:rFonts w:ascii="Arial" w:hAnsi="Arial"/>
                <w:sz w:val="16"/>
                <w:szCs w:val="16"/>
              </w:rPr>
            </w:pPr>
            <w:r>
              <w:rPr>
                <w:rFonts w:ascii="Arial" w:hAnsi="Arial"/>
                <w:sz w:val="16"/>
                <w:szCs w:val="16"/>
              </w:rPr>
              <w:t>Ano</w:t>
            </w:r>
          </w:p>
        </w:tc>
        <w:tc>
          <w:tcPr>
            <w:tcW w:w="455" w:type="dxa"/>
            <w:tcBorders>
              <w:top w:val="single" w:sz="4" w:space="0" w:color="auto"/>
              <w:bottom w:val="nil"/>
            </w:tcBorders>
          </w:tcPr>
          <w:p w14:paraId="43D855EA" w14:textId="667F4021" w:rsidR="00982AE8" w:rsidRPr="00257D83" w:rsidRDefault="00257D83" w:rsidP="00EE1C15">
            <w:pPr>
              <w:tabs>
                <w:tab w:val="left" w:pos="284"/>
              </w:tabs>
              <w:spacing w:line="264" w:lineRule="auto"/>
              <w:jc w:val="center"/>
              <w:rPr>
                <w:rFonts w:ascii="Arial" w:hAnsi="Arial"/>
                <w:sz w:val="16"/>
                <w:szCs w:val="16"/>
              </w:rPr>
            </w:pPr>
            <w:r>
              <w:rPr>
                <w:rFonts w:ascii="Arial" w:hAnsi="Arial"/>
                <w:sz w:val="16"/>
                <w:szCs w:val="16"/>
              </w:rPr>
              <w:t>Ne</w:t>
            </w:r>
          </w:p>
        </w:tc>
      </w:tr>
    </w:tbl>
    <w:p w14:paraId="2B1EF7D6" w14:textId="3ACC25E7" w:rsidR="005924F5" w:rsidRDefault="000E6E2D" w:rsidP="005924F5">
      <w:r>
        <w:br w:type="page"/>
      </w:r>
    </w:p>
    <w:tbl>
      <w:tblPr>
        <w:tblW w:w="0" w:type="auto"/>
        <w:tblLayout w:type="fixed"/>
        <w:tblCellMar>
          <w:left w:w="70" w:type="dxa"/>
          <w:right w:w="70" w:type="dxa"/>
        </w:tblCellMar>
        <w:tblLook w:val="0000" w:firstRow="0" w:lastRow="0" w:firstColumn="0" w:lastColumn="0" w:noHBand="0" w:noVBand="0"/>
      </w:tblPr>
      <w:tblGrid>
        <w:gridCol w:w="779"/>
        <w:gridCol w:w="13933"/>
      </w:tblGrid>
      <w:tr w:rsidR="005924F5" w14:paraId="0FC57166" w14:textId="77777777" w:rsidTr="001A0C71">
        <w:tc>
          <w:tcPr>
            <w:tcW w:w="779" w:type="dxa"/>
          </w:tcPr>
          <w:p w14:paraId="5E16896F" w14:textId="77777777" w:rsidR="005924F5" w:rsidRDefault="005924F5" w:rsidP="001A0C71">
            <w:pPr>
              <w:ind w:right="-14"/>
              <w:rPr>
                <w:rFonts w:ascii="Arial" w:hAnsi="Arial"/>
                <w:sz w:val="18"/>
              </w:rPr>
            </w:pPr>
            <w:r>
              <w:rPr>
                <w:rFonts w:ascii="Arial" w:hAnsi="Arial"/>
                <w:sz w:val="16"/>
              </w:rPr>
              <w:lastRenderedPageBreak/>
              <w:t>Škola</w:t>
            </w:r>
            <w:r>
              <w:rPr>
                <w:rFonts w:ascii="Arial" w:hAnsi="Arial"/>
                <w:sz w:val="18"/>
              </w:rPr>
              <w:t>:</w:t>
            </w:r>
          </w:p>
        </w:tc>
        <w:tc>
          <w:tcPr>
            <w:tcW w:w="13933" w:type="dxa"/>
          </w:tcPr>
          <w:p w14:paraId="21A3461C" w14:textId="77777777" w:rsidR="005924F5" w:rsidRPr="00AE0AB6" w:rsidRDefault="005924F5" w:rsidP="001A0C71">
            <w:pPr>
              <w:pStyle w:val="Nadpis3"/>
              <w:rPr>
                <w:lang w:val="cs-CZ" w:eastAsia="cs-CZ"/>
              </w:rPr>
            </w:pPr>
            <w:bookmarkStart w:id="246" w:name="_Toc46145952"/>
            <w:bookmarkStart w:id="247" w:name="_Toc46146735"/>
            <w:r w:rsidRPr="00AE0AB6">
              <w:rPr>
                <w:lang w:val="cs-CZ" w:eastAsia="cs-CZ"/>
              </w:rPr>
              <w:t>S T Ř E D N Í    Š K O L A,    H o r a ž ď o v i c e,   B l a t e n s k á   3 1 3</w:t>
            </w:r>
            <w:bookmarkEnd w:id="246"/>
            <w:bookmarkEnd w:id="247"/>
          </w:p>
        </w:tc>
      </w:tr>
    </w:tbl>
    <w:p w14:paraId="249C05A3" w14:textId="77777777" w:rsidR="005924F5" w:rsidRDefault="005924F5" w:rsidP="005924F5">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552"/>
        <w:gridCol w:w="425"/>
        <w:gridCol w:w="2835"/>
        <w:gridCol w:w="709"/>
        <w:gridCol w:w="2451"/>
      </w:tblGrid>
      <w:tr w:rsidR="005924F5" w14:paraId="422A335C" w14:textId="77777777" w:rsidTr="00297AA9">
        <w:tc>
          <w:tcPr>
            <w:tcW w:w="779" w:type="dxa"/>
          </w:tcPr>
          <w:p w14:paraId="1090FECE" w14:textId="77777777" w:rsidR="005924F5" w:rsidRDefault="005924F5" w:rsidP="001A0C71">
            <w:pPr>
              <w:rPr>
                <w:rFonts w:ascii="Arial" w:hAnsi="Arial"/>
                <w:sz w:val="16"/>
              </w:rPr>
            </w:pPr>
            <w:r>
              <w:rPr>
                <w:rFonts w:ascii="Arial" w:hAnsi="Arial"/>
                <w:sz w:val="16"/>
              </w:rPr>
              <w:t>Adresa:</w:t>
            </w:r>
          </w:p>
        </w:tc>
        <w:tc>
          <w:tcPr>
            <w:tcW w:w="4394" w:type="dxa"/>
          </w:tcPr>
          <w:p w14:paraId="258BEE58" w14:textId="77777777" w:rsidR="005924F5" w:rsidRDefault="005924F5" w:rsidP="001A0C71">
            <w:pPr>
              <w:rPr>
                <w:rFonts w:ascii="Arial" w:hAnsi="Arial"/>
                <w:sz w:val="16"/>
              </w:rPr>
            </w:pPr>
            <w:r>
              <w:rPr>
                <w:rFonts w:ascii="Arial" w:hAnsi="Arial"/>
                <w:sz w:val="16"/>
              </w:rPr>
              <w:t>Blatenská 313, 341 01 Horažďovice</w:t>
            </w:r>
          </w:p>
        </w:tc>
        <w:tc>
          <w:tcPr>
            <w:tcW w:w="567" w:type="dxa"/>
          </w:tcPr>
          <w:p w14:paraId="044360B7" w14:textId="77777777" w:rsidR="005924F5" w:rsidRDefault="005924F5" w:rsidP="001A0C71">
            <w:pPr>
              <w:ind w:left="-70" w:right="-70"/>
              <w:rPr>
                <w:rFonts w:ascii="Arial" w:hAnsi="Arial"/>
                <w:sz w:val="16"/>
              </w:rPr>
            </w:pPr>
            <w:r>
              <w:rPr>
                <w:rFonts w:ascii="Arial" w:hAnsi="Arial"/>
                <w:sz w:val="16"/>
              </w:rPr>
              <w:t>Okres:</w:t>
            </w:r>
          </w:p>
        </w:tc>
        <w:tc>
          <w:tcPr>
            <w:tcW w:w="2552" w:type="dxa"/>
          </w:tcPr>
          <w:p w14:paraId="27E20F8B" w14:textId="77777777" w:rsidR="005924F5" w:rsidRPr="00CA00C6" w:rsidRDefault="005924F5" w:rsidP="001A0C71">
            <w:pPr>
              <w:pStyle w:val="Nadpis1"/>
              <w:rPr>
                <w:rFonts w:ascii="Arial" w:hAnsi="Arial"/>
                <w:sz w:val="16"/>
                <w:lang w:val="cs-CZ" w:eastAsia="cs-CZ"/>
              </w:rPr>
            </w:pPr>
            <w:bookmarkStart w:id="248" w:name="_Toc46145953"/>
            <w:bookmarkStart w:id="249" w:name="_Toc46146736"/>
            <w:r w:rsidRPr="00CA00C6">
              <w:rPr>
                <w:rFonts w:ascii="Arial" w:hAnsi="Arial"/>
                <w:sz w:val="16"/>
                <w:lang w:val="cs-CZ" w:eastAsia="cs-CZ"/>
              </w:rPr>
              <w:t>KT</w:t>
            </w:r>
            <w:bookmarkEnd w:id="248"/>
            <w:bookmarkEnd w:id="249"/>
          </w:p>
        </w:tc>
        <w:tc>
          <w:tcPr>
            <w:tcW w:w="425" w:type="dxa"/>
          </w:tcPr>
          <w:p w14:paraId="267B10C7" w14:textId="77777777" w:rsidR="005924F5" w:rsidRDefault="005924F5" w:rsidP="001A0C71">
            <w:pPr>
              <w:ind w:right="-70"/>
              <w:rPr>
                <w:rFonts w:ascii="Arial" w:hAnsi="Arial"/>
                <w:sz w:val="16"/>
              </w:rPr>
            </w:pPr>
            <w:r>
              <w:rPr>
                <w:rFonts w:ascii="Arial" w:hAnsi="Arial"/>
                <w:sz w:val="16"/>
              </w:rPr>
              <w:t xml:space="preserve"> IČ:</w:t>
            </w:r>
          </w:p>
        </w:tc>
        <w:tc>
          <w:tcPr>
            <w:tcW w:w="2835" w:type="dxa"/>
          </w:tcPr>
          <w:p w14:paraId="5A3F6E7E" w14:textId="77777777" w:rsidR="005924F5" w:rsidRDefault="005924F5" w:rsidP="001A0C71">
            <w:pPr>
              <w:rPr>
                <w:rFonts w:ascii="Arial" w:hAnsi="Arial"/>
                <w:sz w:val="16"/>
              </w:rPr>
            </w:pPr>
            <w:r>
              <w:rPr>
                <w:rFonts w:ascii="Arial" w:hAnsi="Arial"/>
                <w:sz w:val="16"/>
              </w:rPr>
              <w:t>00077631</w:t>
            </w:r>
          </w:p>
        </w:tc>
        <w:tc>
          <w:tcPr>
            <w:tcW w:w="709" w:type="dxa"/>
          </w:tcPr>
          <w:p w14:paraId="4E7ECD8F" w14:textId="77777777" w:rsidR="005924F5" w:rsidRDefault="005924F5" w:rsidP="001A0C71">
            <w:pPr>
              <w:ind w:right="-70"/>
              <w:rPr>
                <w:rFonts w:ascii="Arial" w:hAnsi="Arial"/>
                <w:sz w:val="16"/>
              </w:rPr>
            </w:pPr>
            <w:r>
              <w:rPr>
                <w:rFonts w:ascii="Arial" w:hAnsi="Arial"/>
                <w:sz w:val="16"/>
              </w:rPr>
              <w:t>Telefon:</w:t>
            </w:r>
          </w:p>
        </w:tc>
        <w:tc>
          <w:tcPr>
            <w:tcW w:w="2451" w:type="dxa"/>
          </w:tcPr>
          <w:p w14:paraId="71A0D577" w14:textId="60A19819" w:rsidR="005924F5" w:rsidRDefault="005924F5" w:rsidP="00956A8E">
            <w:pPr>
              <w:rPr>
                <w:rFonts w:ascii="Arial" w:hAnsi="Arial"/>
                <w:sz w:val="16"/>
              </w:rPr>
            </w:pPr>
            <w:r>
              <w:rPr>
                <w:rFonts w:ascii="Arial" w:hAnsi="Arial"/>
                <w:sz w:val="16"/>
              </w:rPr>
              <w:t>376 541 11</w:t>
            </w:r>
            <w:r w:rsidR="000A5399">
              <w:rPr>
                <w:rFonts w:ascii="Arial" w:hAnsi="Arial"/>
                <w:sz w:val="16"/>
              </w:rPr>
              <w:t>1</w:t>
            </w:r>
          </w:p>
        </w:tc>
      </w:tr>
    </w:tbl>
    <w:p w14:paraId="68013772" w14:textId="77777777" w:rsidR="005924F5" w:rsidRDefault="005924F5" w:rsidP="005924F5">
      <w:pPr>
        <w:rPr>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3119"/>
        <w:gridCol w:w="426"/>
        <w:gridCol w:w="2834"/>
        <w:gridCol w:w="709"/>
        <w:gridCol w:w="2451"/>
      </w:tblGrid>
      <w:tr w:rsidR="005924F5" w14:paraId="47681E2F" w14:textId="77777777" w:rsidTr="00297AA9">
        <w:tc>
          <w:tcPr>
            <w:tcW w:w="779" w:type="dxa"/>
          </w:tcPr>
          <w:p w14:paraId="11B90741" w14:textId="77777777" w:rsidR="005924F5" w:rsidRDefault="005924F5" w:rsidP="001A0C71">
            <w:pPr>
              <w:rPr>
                <w:rFonts w:ascii="Arial" w:hAnsi="Arial"/>
                <w:sz w:val="16"/>
              </w:rPr>
            </w:pPr>
            <w:r>
              <w:rPr>
                <w:rFonts w:ascii="Arial" w:hAnsi="Arial"/>
                <w:sz w:val="16"/>
              </w:rPr>
              <w:t>Ředitel:</w:t>
            </w:r>
          </w:p>
        </w:tc>
        <w:tc>
          <w:tcPr>
            <w:tcW w:w="2410" w:type="dxa"/>
          </w:tcPr>
          <w:p w14:paraId="0257FF3D" w14:textId="77777777" w:rsidR="005924F5" w:rsidRDefault="005924F5" w:rsidP="001A0C71">
            <w:pPr>
              <w:rPr>
                <w:rFonts w:ascii="Arial" w:hAnsi="Arial"/>
                <w:sz w:val="16"/>
              </w:rPr>
            </w:pPr>
            <w:r>
              <w:rPr>
                <w:rFonts w:ascii="Arial" w:hAnsi="Arial"/>
                <w:sz w:val="16"/>
              </w:rPr>
              <w:t>Ing. Vladimír Greger</w:t>
            </w:r>
          </w:p>
        </w:tc>
        <w:tc>
          <w:tcPr>
            <w:tcW w:w="1984" w:type="dxa"/>
          </w:tcPr>
          <w:p w14:paraId="04E78A99" w14:textId="77777777" w:rsidR="005924F5" w:rsidRDefault="005924F5" w:rsidP="001A0C71">
            <w:pPr>
              <w:ind w:right="-70"/>
              <w:rPr>
                <w:rFonts w:ascii="Arial" w:hAnsi="Arial"/>
                <w:sz w:val="16"/>
              </w:rPr>
            </w:pPr>
            <w:r>
              <w:rPr>
                <w:rFonts w:ascii="Arial" w:hAnsi="Arial"/>
                <w:sz w:val="16"/>
              </w:rPr>
              <w:t>Pracovník pro informace:</w:t>
            </w:r>
          </w:p>
        </w:tc>
        <w:tc>
          <w:tcPr>
            <w:tcW w:w="3119" w:type="dxa"/>
          </w:tcPr>
          <w:p w14:paraId="41BCD558" w14:textId="77777777" w:rsidR="00AB4467" w:rsidRDefault="005924F5" w:rsidP="001A0C71">
            <w:pPr>
              <w:ind w:left="-70"/>
              <w:rPr>
                <w:rFonts w:ascii="Arial" w:hAnsi="Arial"/>
                <w:sz w:val="16"/>
              </w:rPr>
            </w:pPr>
            <w:r>
              <w:rPr>
                <w:rFonts w:ascii="Arial" w:hAnsi="Arial"/>
                <w:sz w:val="16"/>
              </w:rPr>
              <w:t>Roubalová</w:t>
            </w:r>
            <w:r w:rsidR="00A2442B">
              <w:rPr>
                <w:rFonts w:ascii="Arial" w:hAnsi="Arial"/>
                <w:sz w:val="16"/>
              </w:rPr>
              <w:t xml:space="preserve"> Blanka</w:t>
            </w:r>
            <w:r w:rsidR="00956A8E">
              <w:rPr>
                <w:rFonts w:ascii="Arial" w:hAnsi="Arial"/>
                <w:sz w:val="16"/>
              </w:rPr>
              <w:t xml:space="preserve"> </w:t>
            </w:r>
          </w:p>
          <w:p w14:paraId="04515F90" w14:textId="77777777" w:rsidR="005924F5" w:rsidRDefault="00956A8E" w:rsidP="001A0C71">
            <w:pPr>
              <w:ind w:left="-70"/>
              <w:rPr>
                <w:rFonts w:ascii="Arial" w:hAnsi="Arial"/>
                <w:sz w:val="16"/>
              </w:rPr>
            </w:pPr>
            <w:r>
              <w:rPr>
                <w:rFonts w:ascii="Arial" w:hAnsi="Arial"/>
                <w:sz w:val="16"/>
              </w:rPr>
              <w:t>Mgr.</w:t>
            </w:r>
            <w:r w:rsidR="00AB4467">
              <w:rPr>
                <w:rFonts w:ascii="Arial" w:hAnsi="Arial"/>
                <w:sz w:val="16"/>
              </w:rPr>
              <w:t xml:space="preserve"> </w:t>
            </w:r>
            <w:r>
              <w:rPr>
                <w:rFonts w:ascii="Arial" w:hAnsi="Arial"/>
                <w:sz w:val="16"/>
              </w:rPr>
              <w:t>Englerová</w:t>
            </w:r>
            <w:r w:rsidR="00A2442B">
              <w:rPr>
                <w:rFonts w:ascii="Arial" w:hAnsi="Arial"/>
                <w:sz w:val="16"/>
              </w:rPr>
              <w:t xml:space="preserve"> J.</w:t>
            </w:r>
          </w:p>
        </w:tc>
        <w:tc>
          <w:tcPr>
            <w:tcW w:w="426" w:type="dxa"/>
          </w:tcPr>
          <w:p w14:paraId="40CBD042" w14:textId="77777777" w:rsidR="005924F5" w:rsidRDefault="005924F5" w:rsidP="001A0C71">
            <w:pPr>
              <w:ind w:right="-70"/>
              <w:rPr>
                <w:rFonts w:ascii="Arial" w:hAnsi="Arial"/>
                <w:sz w:val="16"/>
              </w:rPr>
            </w:pPr>
            <w:r>
              <w:rPr>
                <w:rFonts w:ascii="Arial" w:hAnsi="Arial"/>
                <w:sz w:val="16"/>
              </w:rPr>
              <w:t>Tel:</w:t>
            </w:r>
          </w:p>
        </w:tc>
        <w:tc>
          <w:tcPr>
            <w:tcW w:w="2834" w:type="dxa"/>
          </w:tcPr>
          <w:p w14:paraId="66014F9D" w14:textId="77777777" w:rsidR="005924F5" w:rsidRDefault="005924F5" w:rsidP="001A0C71">
            <w:pPr>
              <w:ind w:left="-70"/>
              <w:rPr>
                <w:rFonts w:ascii="Arial" w:hAnsi="Arial"/>
                <w:sz w:val="16"/>
              </w:rPr>
            </w:pPr>
            <w:r>
              <w:rPr>
                <w:rFonts w:ascii="Arial" w:hAnsi="Arial"/>
                <w:sz w:val="16"/>
              </w:rPr>
              <w:t>376 541</w:t>
            </w:r>
            <w:r w:rsidR="00A2442B">
              <w:rPr>
                <w:rFonts w:ascii="Arial" w:hAnsi="Arial"/>
                <w:sz w:val="16"/>
              </w:rPr>
              <w:t> </w:t>
            </w:r>
            <w:r>
              <w:rPr>
                <w:rFonts w:ascii="Arial" w:hAnsi="Arial"/>
                <w:sz w:val="16"/>
              </w:rPr>
              <w:t>111</w:t>
            </w:r>
          </w:p>
          <w:p w14:paraId="5B58197E" w14:textId="77777777" w:rsidR="00A2442B" w:rsidRDefault="00A2442B" w:rsidP="001A0C71">
            <w:pPr>
              <w:ind w:left="-70"/>
              <w:rPr>
                <w:rFonts w:ascii="Arial" w:hAnsi="Arial"/>
                <w:sz w:val="16"/>
              </w:rPr>
            </w:pPr>
            <w:r>
              <w:rPr>
                <w:rFonts w:ascii="Arial" w:hAnsi="Arial"/>
                <w:sz w:val="16"/>
              </w:rPr>
              <w:t>376 541 115</w:t>
            </w:r>
          </w:p>
        </w:tc>
        <w:tc>
          <w:tcPr>
            <w:tcW w:w="709" w:type="dxa"/>
          </w:tcPr>
          <w:p w14:paraId="5DD6E059" w14:textId="7B2DA019" w:rsidR="005924F5" w:rsidRDefault="002B07A1" w:rsidP="001A0C71">
            <w:pPr>
              <w:ind w:right="-70"/>
              <w:rPr>
                <w:rFonts w:ascii="Arial" w:hAnsi="Arial"/>
                <w:sz w:val="16"/>
              </w:rPr>
            </w:pPr>
            <w:r>
              <w:rPr>
                <w:rFonts w:ascii="Arial" w:hAnsi="Arial"/>
                <w:sz w:val="16"/>
              </w:rPr>
              <w:t>DS</w:t>
            </w:r>
            <w:r w:rsidR="005924F5">
              <w:rPr>
                <w:rFonts w:ascii="Arial" w:hAnsi="Arial"/>
                <w:sz w:val="16"/>
              </w:rPr>
              <w:t>:</w:t>
            </w:r>
          </w:p>
        </w:tc>
        <w:tc>
          <w:tcPr>
            <w:tcW w:w="2451" w:type="dxa"/>
          </w:tcPr>
          <w:p w14:paraId="17698D8D" w14:textId="4B2AA2C6" w:rsidR="005924F5" w:rsidRDefault="002B07A1" w:rsidP="001A0C71">
            <w:pPr>
              <w:rPr>
                <w:rFonts w:ascii="Arial" w:hAnsi="Arial"/>
                <w:sz w:val="16"/>
              </w:rPr>
            </w:pPr>
            <w:r>
              <w:rPr>
                <w:rFonts w:ascii="Arial" w:hAnsi="Arial"/>
                <w:sz w:val="16"/>
              </w:rPr>
              <w:t>9u9kqzn</w:t>
            </w:r>
          </w:p>
        </w:tc>
      </w:tr>
    </w:tbl>
    <w:p w14:paraId="005AC140" w14:textId="77777777" w:rsidR="005924F5" w:rsidRDefault="005924F5" w:rsidP="005924F5">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850"/>
        <w:gridCol w:w="4678"/>
        <w:gridCol w:w="709"/>
        <w:gridCol w:w="2410"/>
      </w:tblGrid>
      <w:tr w:rsidR="005924F5" w14:paraId="299633B5" w14:textId="77777777" w:rsidTr="001A0C71">
        <w:tc>
          <w:tcPr>
            <w:tcW w:w="921" w:type="dxa"/>
          </w:tcPr>
          <w:p w14:paraId="34B4755D" w14:textId="77777777" w:rsidR="005924F5" w:rsidRDefault="005924F5" w:rsidP="001A0C71">
            <w:pPr>
              <w:ind w:right="-70"/>
              <w:rPr>
                <w:rFonts w:ascii="Arial" w:hAnsi="Arial"/>
                <w:sz w:val="16"/>
              </w:rPr>
            </w:pPr>
            <w:r>
              <w:rPr>
                <w:rFonts w:ascii="Arial" w:hAnsi="Arial"/>
                <w:sz w:val="16"/>
              </w:rPr>
              <w:t>Typ školy:</w:t>
            </w:r>
          </w:p>
        </w:tc>
        <w:tc>
          <w:tcPr>
            <w:tcW w:w="4252" w:type="dxa"/>
          </w:tcPr>
          <w:p w14:paraId="0A0744B6" w14:textId="77777777" w:rsidR="005924F5" w:rsidRDefault="005924F5" w:rsidP="001A0C71">
            <w:pPr>
              <w:rPr>
                <w:rFonts w:ascii="Arial" w:hAnsi="Arial"/>
                <w:sz w:val="16"/>
              </w:rPr>
            </w:pPr>
            <w:r>
              <w:rPr>
                <w:rFonts w:ascii="Arial" w:hAnsi="Arial"/>
                <w:sz w:val="16"/>
              </w:rPr>
              <w:t>ST</w:t>
            </w:r>
          </w:p>
        </w:tc>
        <w:tc>
          <w:tcPr>
            <w:tcW w:w="851" w:type="dxa"/>
          </w:tcPr>
          <w:p w14:paraId="53E3A666" w14:textId="77777777" w:rsidR="005924F5" w:rsidRDefault="005924F5" w:rsidP="001A0C71">
            <w:pPr>
              <w:ind w:left="-70"/>
              <w:rPr>
                <w:rFonts w:ascii="Arial" w:hAnsi="Arial"/>
                <w:sz w:val="16"/>
              </w:rPr>
            </w:pPr>
            <w:r>
              <w:rPr>
                <w:rFonts w:ascii="Arial" w:hAnsi="Arial"/>
                <w:sz w:val="16"/>
              </w:rPr>
              <w:t>Ubytování:</w:t>
            </w:r>
          </w:p>
        </w:tc>
        <w:tc>
          <w:tcPr>
            <w:tcW w:w="850" w:type="dxa"/>
          </w:tcPr>
          <w:p w14:paraId="5F737E4E" w14:textId="77777777" w:rsidR="005924F5" w:rsidRDefault="005924F5" w:rsidP="001A0C71">
            <w:pPr>
              <w:rPr>
                <w:rFonts w:ascii="Arial" w:hAnsi="Arial"/>
                <w:sz w:val="16"/>
              </w:rPr>
            </w:pPr>
            <w:r>
              <w:rPr>
                <w:rFonts w:ascii="Arial" w:hAnsi="Arial"/>
                <w:sz w:val="16"/>
              </w:rPr>
              <w:t>ano</w:t>
            </w:r>
          </w:p>
        </w:tc>
        <w:tc>
          <w:tcPr>
            <w:tcW w:w="4678" w:type="dxa"/>
          </w:tcPr>
          <w:p w14:paraId="6CC15BB6" w14:textId="77777777" w:rsidR="005924F5" w:rsidRDefault="005924F5" w:rsidP="001A0C71">
            <w:pPr>
              <w:rPr>
                <w:rFonts w:ascii="Arial" w:hAnsi="Arial"/>
                <w:sz w:val="16"/>
              </w:rPr>
            </w:pPr>
            <w:r>
              <w:rPr>
                <w:rFonts w:ascii="Arial" w:hAnsi="Arial"/>
                <w:sz w:val="16"/>
              </w:rPr>
              <w:t>900,- Kč/měs.</w:t>
            </w:r>
          </w:p>
        </w:tc>
        <w:tc>
          <w:tcPr>
            <w:tcW w:w="709" w:type="dxa"/>
          </w:tcPr>
          <w:p w14:paraId="50E84C1A" w14:textId="77777777" w:rsidR="005924F5" w:rsidRDefault="005924F5" w:rsidP="001A0C71">
            <w:pPr>
              <w:tabs>
                <w:tab w:val="right" w:pos="355"/>
              </w:tabs>
              <w:ind w:left="-70" w:right="-70"/>
              <w:rPr>
                <w:rFonts w:ascii="Arial" w:hAnsi="Arial"/>
                <w:sz w:val="16"/>
              </w:rPr>
            </w:pPr>
            <w:r>
              <w:rPr>
                <w:rFonts w:ascii="Arial" w:hAnsi="Arial"/>
                <w:sz w:val="16"/>
              </w:rPr>
              <w:t xml:space="preserve">  E-mail:</w:t>
            </w:r>
          </w:p>
        </w:tc>
        <w:tc>
          <w:tcPr>
            <w:tcW w:w="2410" w:type="dxa"/>
          </w:tcPr>
          <w:p w14:paraId="7ABC6C5D" w14:textId="77777777" w:rsidR="00956A8E" w:rsidRDefault="00956A8E" w:rsidP="00956A8E">
            <w:pPr>
              <w:rPr>
                <w:rFonts w:ascii="Arial" w:hAnsi="Arial"/>
                <w:sz w:val="16"/>
              </w:rPr>
            </w:pPr>
            <w:r w:rsidRPr="00EE1C15">
              <w:rPr>
                <w:rFonts w:ascii="Arial" w:hAnsi="Arial"/>
                <w:sz w:val="16"/>
              </w:rPr>
              <w:t>info@sskola.horazdovice.cz</w:t>
            </w:r>
          </w:p>
        </w:tc>
      </w:tr>
    </w:tbl>
    <w:p w14:paraId="024A6D6A" w14:textId="77777777" w:rsidR="005924F5" w:rsidRDefault="005924F5" w:rsidP="005924F5">
      <w:pPr>
        <w:rPr>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850"/>
        <w:gridCol w:w="4678"/>
        <w:gridCol w:w="709"/>
        <w:gridCol w:w="2410"/>
      </w:tblGrid>
      <w:tr w:rsidR="005924F5" w14:paraId="3C40BDF1" w14:textId="77777777" w:rsidTr="001A0C71">
        <w:tc>
          <w:tcPr>
            <w:tcW w:w="921" w:type="dxa"/>
          </w:tcPr>
          <w:p w14:paraId="7C5439FF" w14:textId="77777777" w:rsidR="005924F5" w:rsidRDefault="005924F5" w:rsidP="001A0C71">
            <w:pPr>
              <w:ind w:right="-70"/>
              <w:rPr>
                <w:rFonts w:ascii="Arial" w:hAnsi="Arial"/>
                <w:sz w:val="16"/>
              </w:rPr>
            </w:pPr>
            <w:r>
              <w:rPr>
                <w:rFonts w:ascii="Arial" w:hAnsi="Arial"/>
                <w:sz w:val="16"/>
              </w:rPr>
              <w:t>Cizí jazyky:</w:t>
            </w:r>
          </w:p>
        </w:tc>
        <w:tc>
          <w:tcPr>
            <w:tcW w:w="4252" w:type="dxa"/>
          </w:tcPr>
          <w:p w14:paraId="4641D836" w14:textId="77777777" w:rsidR="005924F5" w:rsidRDefault="005924F5" w:rsidP="001A0C71">
            <w:pPr>
              <w:rPr>
                <w:rFonts w:ascii="Arial" w:hAnsi="Arial"/>
                <w:sz w:val="16"/>
              </w:rPr>
            </w:pPr>
            <w:r>
              <w:rPr>
                <w:rFonts w:ascii="Arial" w:hAnsi="Arial"/>
                <w:sz w:val="16"/>
              </w:rPr>
              <w:t>AJ, NJ</w:t>
            </w:r>
          </w:p>
        </w:tc>
        <w:tc>
          <w:tcPr>
            <w:tcW w:w="851" w:type="dxa"/>
          </w:tcPr>
          <w:p w14:paraId="671061A9" w14:textId="77777777" w:rsidR="005924F5" w:rsidRDefault="005924F5" w:rsidP="001A0C71">
            <w:pPr>
              <w:ind w:left="-70" w:right="-70"/>
              <w:rPr>
                <w:rFonts w:ascii="Arial" w:hAnsi="Arial"/>
                <w:sz w:val="16"/>
              </w:rPr>
            </w:pPr>
            <w:r>
              <w:rPr>
                <w:rFonts w:ascii="Arial" w:hAnsi="Arial"/>
                <w:sz w:val="16"/>
              </w:rPr>
              <w:t>Stravování:</w:t>
            </w:r>
          </w:p>
        </w:tc>
        <w:tc>
          <w:tcPr>
            <w:tcW w:w="850" w:type="dxa"/>
          </w:tcPr>
          <w:p w14:paraId="7A7F8C9F" w14:textId="77777777" w:rsidR="005924F5" w:rsidRDefault="005924F5" w:rsidP="001A0C71">
            <w:pPr>
              <w:rPr>
                <w:rFonts w:ascii="Arial" w:hAnsi="Arial"/>
                <w:sz w:val="16"/>
              </w:rPr>
            </w:pPr>
            <w:r>
              <w:rPr>
                <w:rFonts w:ascii="Arial" w:hAnsi="Arial"/>
                <w:sz w:val="16"/>
              </w:rPr>
              <w:t>ano</w:t>
            </w:r>
          </w:p>
        </w:tc>
        <w:tc>
          <w:tcPr>
            <w:tcW w:w="4678" w:type="dxa"/>
          </w:tcPr>
          <w:p w14:paraId="0A42B61D" w14:textId="6ECE654E" w:rsidR="00DB1E3B" w:rsidRDefault="00622896" w:rsidP="001A0C71">
            <w:pPr>
              <w:rPr>
                <w:rFonts w:ascii="Arial" w:hAnsi="Arial"/>
                <w:sz w:val="16"/>
              </w:rPr>
            </w:pPr>
            <w:r>
              <w:rPr>
                <w:rFonts w:ascii="Arial" w:hAnsi="Arial"/>
                <w:sz w:val="16"/>
              </w:rPr>
              <w:t>100</w:t>
            </w:r>
            <w:r w:rsidR="00DB1E3B">
              <w:rPr>
                <w:rFonts w:ascii="Arial" w:hAnsi="Arial"/>
                <w:sz w:val="16"/>
              </w:rPr>
              <w:t>,-Kč celodenní stravování</w:t>
            </w:r>
            <w:r w:rsidR="00151727">
              <w:rPr>
                <w:rFonts w:ascii="Arial" w:hAnsi="Arial"/>
                <w:sz w:val="16"/>
              </w:rPr>
              <w:t xml:space="preserve">, jen oběd </w:t>
            </w:r>
            <w:r>
              <w:rPr>
                <w:rFonts w:ascii="Arial" w:hAnsi="Arial"/>
                <w:sz w:val="16"/>
              </w:rPr>
              <w:t>35</w:t>
            </w:r>
            <w:r w:rsidR="00151727">
              <w:rPr>
                <w:rFonts w:ascii="Arial" w:hAnsi="Arial"/>
                <w:sz w:val="16"/>
              </w:rPr>
              <w:t>,- Kč</w:t>
            </w:r>
          </w:p>
        </w:tc>
        <w:tc>
          <w:tcPr>
            <w:tcW w:w="709" w:type="dxa"/>
          </w:tcPr>
          <w:p w14:paraId="3C511DE0" w14:textId="77777777" w:rsidR="005924F5" w:rsidRDefault="005924F5" w:rsidP="001A0C71">
            <w:pPr>
              <w:rPr>
                <w:rFonts w:ascii="Arial" w:hAnsi="Arial"/>
                <w:sz w:val="16"/>
              </w:rPr>
            </w:pPr>
            <w:r>
              <w:rPr>
                <w:rFonts w:ascii="Arial" w:hAnsi="Arial"/>
                <w:sz w:val="16"/>
              </w:rPr>
              <w:t>WWW:</w:t>
            </w:r>
          </w:p>
        </w:tc>
        <w:tc>
          <w:tcPr>
            <w:tcW w:w="2410" w:type="dxa"/>
          </w:tcPr>
          <w:p w14:paraId="0EF3DBB7" w14:textId="77777777" w:rsidR="005924F5" w:rsidRDefault="005924F5" w:rsidP="001A0C71">
            <w:pPr>
              <w:rPr>
                <w:rFonts w:ascii="Arial" w:hAnsi="Arial"/>
                <w:sz w:val="16"/>
              </w:rPr>
            </w:pPr>
            <w:r>
              <w:rPr>
                <w:rFonts w:ascii="Arial" w:hAnsi="Arial"/>
                <w:sz w:val="16"/>
              </w:rPr>
              <w:t>www.sskola.horazdovice.cz</w:t>
            </w:r>
          </w:p>
        </w:tc>
      </w:tr>
    </w:tbl>
    <w:p w14:paraId="5E96865E" w14:textId="77777777" w:rsidR="00A009AB" w:rsidRDefault="00A009AB" w:rsidP="005924F5">
      <w:pPr>
        <w:rPr>
          <w:rFonts w:ascii="Arial" w:hAnsi="Arial"/>
          <w:sz w:val="16"/>
        </w:rPr>
      </w:pPr>
    </w:p>
    <w:p w14:paraId="4FADB6F0" w14:textId="77777777" w:rsidR="005924F5" w:rsidRDefault="005924F5" w:rsidP="009E5A37">
      <w:pPr>
        <w:spacing w:line="264" w:lineRule="auto"/>
        <w:rPr>
          <w:rFonts w:ascii="Arial" w:hAnsi="Arial"/>
          <w:sz w:val="16"/>
        </w:rPr>
      </w:pPr>
      <w:r>
        <w:rPr>
          <w:rFonts w:ascii="Arial" w:hAnsi="Arial"/>
          <w:sz w:val="16"/>
        </w:rPr>
        <w:t xml:space="preserve">P o z n á m k y  ke škole: </w:t>
      </w:r>
    </w:p>
    <w:p w14:paraId="564FF984" w14:textId="72CA1375" w:rsidR="005924F5" w:rsidRDefault="004043E6" w:rsidP="009E5A37">
      <w:pPr>
        <w:tabs>
          <w:tab w:val="left" w:pos="284"/>
        </w:tabs>
        <w:spacing w:line="264" w:lineRule="auto"/>
        <w:rPr>
          <w:rFonts w:ascii="Arial" w:hAnsi="Arial"/>
          <w:sz w:val="16"/>
        </w:rPr>
      </w:pPr>
      <w:r>
        <w:rPr>
          <w:rFonts w:ascii="Arial" w:hAnsi="Arial"/>
          <w:sz w:val="16"/>
        </w:rPr>
        <w:tab/>
      </w:r>
      <w:r w:rsidR="00083EDF">
        <w:rPr>
          <w:rFonts w:ascii="Arial" w:hAnsi="Arial"/>
          <w:sz w:val="16"/>
        </w:rPr>
        <w:t xml:space="preserve">Den otevřených dveří: </w:t>
      </w:r>
      <w:r w:rsidR="00840865">
        <w:rPr>
          <w:rFonts w:ascii="Arial" w:hAnsi="Arial"/>
          <w:sz w:val="16"/>
        </w:rPr>
        <w:t>2</w:t>
      </w:r>
      <w:r w:rsidR="00AA0D86">
        <w:rPr>
          <w:rFonts w:ascii="Arial" w:hAnsi="Arial"/>
          <w:sz w:val="16"/>
        </w:rPr>
        <w:t>1</w:t>
      </w:r>
      <w:r w:rsidR="006F24F6">
        <w:rPr>
          <w:rFonts w:ascii="Arial" w:hAnsi="Arial"/>
          <w:sz w:val="16"/>
        </w:rPr>
        <w:t>.11.202</w:t>
      </w:r>
      <w:r w:rsidR="00B056A0">
        <w:rPr>
          <w:rFonts w:ascii="Arial" w:hAnsi="Arial"/>
          <w:sz w:val="16"/>
        </w:rPr>
        <w:t>5</w:t>
      </w:r>
      <w:r w:rsidR="006F24F6">
        <w:rPr>
          <w:rFonts w:ascii="Arial" w:hAnsi="Arial"/>
          <w:sz w:val="16"/>
        </w:rPr>
        <w:t>,</w:t>
      </w:r>
      <w:r w:rsidR="00A2442B">
        <w:rPr>
          <w:rFonts w:ascii="Arial" w:hAnsi="Arial"/>
          <w:sz w:val="16"/>
        </w:rPr>
        <w:t xml:space="preserve"> </w:t>
      </w:r>
      <w:r w:rsidR="00840865">
        <w:rPr>
          <w:rFonts w:ascii="Arial" w:hAnsi="Arial"/>
          <w:sz w:val="16"/>
        </w:rPr>
        <w:t>1</w:t>
      </w:r>
      <w:r w:rsidR="00AA0D86">
        <w:rPr>
          <w:rFonts w:ascii="Arial" w:hAnsi="Arial"/>
          <w:sz w:val="16"/>
        </w:rPr>
        <w:t>2</w:t>
      </w:r>
      <w:r w:rsidR="00A2442B">
        <w:rPr>
          <w:rFonts w:ascii="Arial" w:hAnsi="Arial"/>
          <w:sz w:val="16"/>
        </w:rPr>
        <w:t>.12.20</w:t>
      </w:r>
      <w:r w:rsidR="00622896">
        <w:rPr>
          <w:rFonts w:ascii="Arial" w:hAnsi="Arial"/>
          <w:sz w:val="16"/>
        </w:rPr>
        <w:t>2</w:t>
      </w:r>
      <w:r w:rsidR="00B056A0">
        <w:rPr>
          <w:rFonts w:ascii="Arial" w:hAnsi="Arial"/>
          <w:sz w:val="16"/>
        </w:rPr>
        <w:t>5</w:t>
      </w:r>
      <w:r w:rsidR="00840865">
        <w:rPr>
          <w:rFonts w:ascii="Arial" w:hAnsi="Arial"/>
          <w:sz w:val="16"/>
        </w:rPr>
        <w:t xml:space="preserve"> (vždy od 8:00 do 14:00 hod.)</w:t>
      </w:r>
    </w:p>
    <w:p w14:paraId="65CA4D10" w14:textId="77777777" w:rsidR="000E6E2D" w:rsidRDefault="000E6E2D" w:rsidP="005924F5">
      <w:pPr>
        <w:rPr>
          <w:rFonts w:ascii="Arial" w:hAnsi="Arial"/>
          <w:sz w:val="16"/>
        </w:rPr>
      </w:pPr>
    </w:p>
    <w:tbl>
      <w:tblPr>
        <w:tblW w:w="15409"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063"/>
        <w:gridCol w:w="2409"/>
        <w:gridCol w:w="2268"/>
        <w:gridCol w:w="708"/>
        <w:gridCol w:w="567"/>
        <w:gridCol w:w="993"/>
        <w:gridCol w:w="1418"/>
        <w:gridCol w:w="708"/>
        <w:gridCol w:w="710"/>
        <w:gridCol w:w="850"/>
        <w:gridCol w:w="567"/>
        <w:gridCol w:w="567"/>
        <w:gridCol w:w="851"/>
        <w:gridCol w:w="850"/>
        <w:gridCol w:w="425"/>
        <w:gridCol w:w="455"/>
      </w:tblGrid>
      <w:tr w:rsidR="005924F5" w14:paraId="6C2374B6" w14:textId="77777777" w:rsidTr="007D5322">
        <w:tc>
          <w:tcPr>
            <w:tcW w:w="1063" w:type="dxa"/>
            <w:tcBorders>
              <w:top w:val="single" w:sz="4" w:space="0" w:color="auto"/>
              <w:bottom w:val="single" w:sz="4" w:space="0" w:color="auto"/>
            </w:tcBorders>
          </w:tcPr>
          <w:p w14:paraId="1CFB3B20" w14:textId="77777777" w:rsidR="005924F5" w:rsidRDefault="005924F5" w:rsidP="001A0C71">
            <w:pPr>
              <w:tabs>
                <w:tab w:val="left" w:pos="284"/>
              </w:tabs>
              <w:rPr>
                <w:rFonts w:ascii="Arial" w:hAnsi="Arial"/>
                <w:sz w:val="16"/>
              </w:rPr>
            </w:pPr>
            <w:r>
              <w:rPr>
                <w:rFonts w:ascii="Arial" w:hAnsi="Arial"/>
                <w:sz w:val="16"/>
              </w:rPr>
              <w:t>Kód oboru</w:t>
            </w:r>
          </w:p>
        </w:tc>
        <w:tc>
          <w:tcPr>
            <w:tcW w:w="2409" w:type="dxa"/>
            <w:tcBorders>
              <w:top w:val="single" w:sz="4" w:space="0" w:color="auto"/>
              <w:bottom w:val="single" w:sz="4" w:space="0" w:color="auto"/>
            </w:tcBorders>
          </w:tcPr>
          <w:p w14:paraId="6D180C12" w14:textId="77777777" w:rsidR="005924F5" w:rsidRDefault="005924F5" w:rsidP="001A0C71">
            <w:pPr>
              <w:tabs>
                <w:tab w:val="left" w:pos="284"/>
              </w:tabs>
              <w:rPr>
                <w:rFonts w:ascii="Arial" w:hAnsi="Arial"/>
                <w:sz w:val="16"/>
              </w:rPr>
            </w:pPr>
            <w:r>
              <w:rPr>
                <w:rFonts w:ascii="Arial" w:hAnsi="Arial"/>
                <w:sz w:val="16"/>
              </w:rPr>
              <w:t xml:space="preserve">Název </w:t>
            </w:r>
            <w:r w:rsidR="00EE1C15">
              <w:rPr>
                <w:rFonts w:ascii="Arial" w:hAnsi="Arial"/>
                <w:sz w:val="16"/>
              </w:rPr>
              <w:t>oboru – RVP</w:t>
            </w:r>
          </w:p>
        </w:tc>
        <w:tc>
          <w:tcPr>
            <w:tcW w:w="2268" w:type="dxa"/>
            <w:tcBorders>
              <w:top w:val="single" w:sz="4" w:space="0" w:color="auto"/>
              <w:bottom w:val="single" w:sz="4" w:space="0" w:color="auto"/>
            </w:tcBorders>
            <w:shd w:val="clear" w:color="auto" w:fill="auto"/>
          </w:tcPr>
          <w:p w14:paraId="4E93F963" w14:textId="77777777" w:rsidR="005924F5" w:rsidRDefault="005924F5" w:rsidP="001A0C71">
            <w:pPr>
              <w:tabs>
                <w:tab w:val="left" w:pos="284"/>
              </w:tabs>
              <w:ind w:left="-353" w:firstLine="353"/>
              <w:rPr>
                <w:rFonts w:ascii="Arial" w:hAnsi="Arial"/>
                <w:sz w:val="16"/>
              </w:rPr>
            </w:pPr>
            <w:r>
              <w:rPr>
                <w:rFonts w:ascii="Arial" w:hAnsi="Arial"/>
                <w:sz w:val="16"/>
              </w:rPr>
              <w:t>Název ŠVP</w:t>
            </w:r>
          </w:p>
        </w:tc>
        <w:tc>
          <w:tcPr>
            <w:tcW w:w="708" w:type="dxa"/>
            <w:tcBorders>
              <w:top w:val="single" w:sz="4" w:space="0" w:color="auto"/>
              <w:bottom w:val="single" w:sz="4" w:space="0" w:color="auto"/>
            </w:tcBorders>
          </w:tcPr>
          <w:p w14:paraId="1DD325B5" w14:textId="6938FFF1" w:rsidR="005924F5" w:rsidRDefault="00E50E8A" w:rsidP="00BB6826">
            <w:pPr>
              <w:tabs>
                <w:tab w:val="left" w:pos="284"/>
              </w:tabs>
              <w:jc w:val="center"/>
              <w:rPr>
                <w:rFonts w:ascii="Arial" w:hAnsi="Arial"/>
                <w:sz w:val="16"/>
              </w:rPr>
            </w:pPr>
            <w:r>
              <w:rPr>
                <w:rFonts w:ascii="Arial" w:hAnsi="Arial"/>
                <w:sz w:val="16"/>
              </w:rPr>
              <w:t>Délka studia</w:t>
            </w:r>
          </w:p>
        </w:tc>
        <w:tc>
          <w:tcPr>
            <w:tcW w:w="567" w:type="dxa"/>
            <w:tcBorders>
              <w:top w:val="single" w:sz="4" w:space="0" w:color="auto"/>
              <w:bottom w:val="single" w:sz="4" w:space="0" w:color="auto"/>
            </w:tcBorders>
          </w:tcPr>
          <w:p w14:paraId="485A42F5" w14:textId="3860C315" w:rsidR="005924F5" w:rsidRDefault="005924F5" w:rsidP="00BB6826">
            <w:pPr>
              <w:tabs>
                <w:tab w:val="left" w:pos="284"/>
              </w:tabs>
              <w:ind w:left="-70" w:right="-70"/>
              <w:jc w:val="center"/>
              <w:rPr>
                <w:rFonts w:ascii="Arial" w:hAnsi="Arial"/>
                <w:sz w:val="16"/>
              </w:rPr>
            </w:pPr>
            <w:r>
              <w:rPr>
                <w:rFonts w:ascii="Arial" w:hAnsi="Arial"/>
                <w:sz w:val="16"/>
              </w:rPr>
              <w:t>Ukonč.stud</w:t>
            </w:r>
            <w:r w:rsidR="00E50E8A">
              <w:rPr>
                <w:rFonts w:ascii="Arial" w:hAnsi="Arial"/>
                <w:sz w:val="16"/>
              </w:rPr>
              <w:t>ia</w:t>
            </w:r>
          </w:p>
        </w:tc>
        <w:tc>
          <w:tcPr>
            <w:tcW w:w="2411" w:type="dxa"/>
            <w:gridSpan w:val="2"/>
            <w:tcBorders>
              <w:top w:val="single" w:sz="4" w:space="0" w:color="auto"/>
              <w:bottom w:val="single" w:sz="4" w:space="0" w:color="auto"/>
            </w:tcBorders>
          </w:tcPr>
          <w:p w14:paraId="49C77F4E" w14:textId="72C8CF7F" w:rsidR="005924F5" w:rsidRDefault="005924F5" w:rsidP="001A0C71">
            <w:pPr>
              <w:tabs>
                <w:tab w:val="left" w:pos="284"/>
              </w:tabs>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B056A0">
              <w:rPr>
                <w:rFonts w:ascii="Arial" w:hAnsi="Arial"/>
                <w:sz w:val="16"/>
              </w:rPr>
              <w:t>5</w:t>
            </w:r>
            <w:r w:rsidR="00415897">
              <w:rPr>
                <w:rFonts w:ascii="Arial" w:hAnsi="Arial"/>
                <w:sz w:val="16"/>
              </w:rPr>
              <w:t>/2</w:t>
            </w:r>
            <w:r w:rsidR="00B056A0">
              <w:rPr>
                <w:rFonts w:ascii="Arial" w:hAnsi="Arial"/>
                <w:sz w:val="16"/>
              </w:rPr>
              <w:t>6</w:t>
            </w:r>
          </w:p>
          <w:p w14:paraId="056BA610" w14:textId="746C66A9" w:rsidR="005924F5" w:rsidRDefault="005924F5" w:rsidP="001A0C71">
            <w:pPr>
              <w:tabs>
                <w:tab w:val="left" w:pos="284"/>
              </w:tabs>
              <w:ind w:right="-70"/>
              <w:rPr>
                <w:rFonts w:ascii="Arial" w:hAnsi="Arial"/>
                <w:sz w:val="14"/>
              </w:rPr>
            </w:pPr>
            <w:r>
              <w:rPr>
                <w:rFonts w:ascii="Arial" w:hAnsi="Arial"/>
                <w:sz w:val="14"/>
              </w:rPr>
              <w:t xml:space="preserve">     v 1. kole                celkem</w:t>
            </w:r>
          </w:p>
          <w:p w14:paraId="0DCE554F" w14:textId="6A1CADD3" w:rsidR="005924F5" w:rsidRDefault="002B07A1" w:rsidP="001A0C71">
            <w:pPr>
              <w:tabs>
                <w:tab w:val="left" w:pos="284"/>
              </w:tabs>
              <w:ind w:right="-70"/>
              <w:rPr>
                <w:rFonts w:ascii="Arial" w:hAnsi="Arial"/>
                <w:sz w:val="14"/>
              </w:rPr>
            </w:pPr>
            <w:r>
              <w:rPr>
                <w:rFonts w:ascii="Arial" w:hAnsi="Arial"/>
                <w:sz w:val="14"/>
              </w:rPr>
              <w:t xml:space="preserve">       </w:t>
            </w:r>
            <w:r w:rsidR="005924F5">
              <w:rPr>
                <w:rFonts w:ascii="Arial" w:hAnsi="Arial"/>
                <w:sz w:val="14"/>
              </w:rPr>
              <w:t xml:space="preserve"> přihl.</w:t>
            </w:r>
            <w:r>
              <w:rPr>
                <w:rFonts w:ascii="Arial" w:hAnsi="Arial"/>
                <w:sz w:val="14"/>
              </w:rPr>
              <w:t xml:space="preserve">                  </w:t>
            </w:r>
            <w:r w:rsidR="005924F5">
              <w:rPr>
                <w:rFonts w:ascii="Arial" w:hAnsi="Arial"/>
                <w:sz w:val="14"/>
              </w:rPr>
              <w:t xml:space="preserve"> přijato   </w:t>
            </w:r>
          </w:p>
        </w:tc>
        <w:tc>
          <w:tcPr>
            <w:tcW w:w="708" w:type="dxa"/>
            <w:tcBorders>
              <w:top w:val="single" w:sz="4" w:space="0" w:color="auto"/>
              <w:bottom w:val="single" w:sz="4" w:space="0" w:color="auto"/>
            </w:tcBorders>
          </w:tcPr>
          <w:p w14:paraId="3FAB7298" w14:textId="2A59AC6E" w:rsidR="005924F5" w:rsidRDefault="00415897" w:rsidP="007D5322">
            <w:pPr>
              <w:ind w:left="-70"/>
              <w:jc w:val="center"/>
              <w:rPr>
                <w:rFonts w:ascii="Arial" w:hAnsi="Arial"/>
                <w:sz w:val="16"/>
              </w:rPr>
            </w:pPr>
            <w:r>
              <w:rPr>
                <w:rFonts w:ascii="Arial" w:hAnsi="Arial"/>
                <w:sz w:val="16"/>
              </w:rPr>
              <w:t>202</w:t>
            </w:r>
            <w:r w:rsidR="00B056A0">
              <w:rPr>
                <w:rFonts w:ascii="Arial" w:hAnsi="Arial"/>
                <w:sz w:val="16"/>
              </w:rPr>
              <w:t>6</w:t>
            </w:r>
            <w:r>
              <w:rPr>
                <w:rFonts w:ascii="Arial" w:hAnsi="Arial"/>
                <w:sz w:val="16"/>
              </w:rPr>
              <w:t>/2</w:t>
            </w:r>
            <w:r w:rsidR="00B056A0">
              <w:rPr>
                <w:rFonts w:ascii="Arial" w:hAnsi="Arial"/>
                <w:sz w:val="16"/>
              </w:rPr>
              <w:t>7</w:t>
            </w:r>
            <w:r w:rsidR="005924F5">
              <w:rPr>
                <w:rFonts w:ascii="Arial" w:hAnsi="Arial"/>
                <w:sz w:val="16"/>
              </w:rPr>
              <w:t xml:space="preserve">                                    plánov.</w:t>
            </w:r>
          </w:p>
        </w:tc>
        <w:tc>
          <w:tcPr>
            <w:tcW w:w="710" w:type="dxa"/>
            <w:tcBorders>
              <w:top w:val="single" w:sz="4" w:space="0" w:color="auto"/>
              <w:bottom w:val="single" w:sz="4" w:space="0" w:color="auto"/>
            </w:tcBorders>
          </w:tcPr>
          <w:p w14:paraId="2F580238" w14:textId="77777777" w:rsidR="005924F5" w:rsidRDefault="005924F5" w:rsidP="001A0C71">
            <w:pPr>
              <w:tabs>
                <w:tab w:val="left" w:pos="284"/>
              </w:tabs>
              <w:jc w:val="center"/>
              <w:rPr>
                <w:rFonts w:ascii="Arial" w:hAnsi="Arial"/>
                <w:sz w:val="16"/>
              </w:rPr>
            </w:pPr>
            <w:r>
              <w:rPr>
                <w:rFonts w:ascii="Arial" w:hAnsi="Arial"/>
                <w:sz w:val="16"/>
              </w:rPr>
              <w:t>Školné</w:t>
            </w:r>
          </w:p>
        </w:tc>
        <w:tc>
          <w:tcPr>
            <w:tcW w:w="850" w:type="dxa"/>
            <w:tcBorders>
              <w:top w:val="single" w:sz="4" w:space="0" w:color="auto"/>
              <w:bottom w:val="single" w:sz="4" w:space="0" w:color="auto"/>
            </w:tcBorders>
          </w:tcPr>
          <w:p w14:paraId="5E59DF61" w14:textId="77777777" w:rsidR="005924F5" w:rsidRDefault="005924F5" w:rsidP="001A0C71">
            <w:pPr>
              <w:tabs>
                <w:tab w:val="left" w:pos="284"/>
              </w:tabs>
              <w:jc w:val="center"/>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38DB7F8E" w14:textId="77777777" w:rsidR="005924F5" w:rsidRDefault="005924F5" w:rsidP="001A0C71">
            <w:pPr>
              <w:tabs>
                <w:tab w:val="left" w:pos="284"/>
              </w:tabs>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57B932F7" w14:textId="77777777" w:rsidR="005924F5" w:rsidRDefault="005924F5" w:rsidP="001A0C71">
            <w:pPr>
              <w:tabs>
                <w:tab w:val="left" w:pos="284"/>
              </w:tabs>
              <w:jc w:val="center"/>
              <w:rPr>
                <w:rFonts w:ascii="Arial" w:hAnsi="Arial"/>
                <w:sz w:val="16"/>
              </w:rPr>
            </w:pPr>
            <w:r>
              <w:rPr>
                <w:rFonts w:ascii="Arial" w:hAnsi="Arial"/>
                <w:sz w:val="16"/>
              </w:rPr>
              <w:t>Druh studia</w:t>
            </w:r>
          </w:p>
        </w:tc>
        <w:tc>
          <w:tcPr>
            <w:tcW w:w="851" w:type="dxa"/>
            <w:tcBorders>
              <w:top w:val="single" w:sz="4" w:space="0" w:color="auto"/>
              <w:bottom w:val="single" w:sz="4" w:space="0" w:color="auto"/>
            </w:tcBorders>
          </w:tcPr>
          <w:p w14:paraId="76E51966" w14:textId="77777777" w:rsidR="005924F5" w:rsidRDefault="005924F5" w:rsidP="001A0C71">
            <w:pPr>
              <w:tabs>
                <w:tab w:val="left" w:pos="284"/>
              </w:tabs>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tcPr>
          <w:p w14:paraId="4E0C5EEE" w14:textId="77777777" w:rsidR="005924F5" w:rsidRDefault="005924F5" w:rsidP="001A0C71">
            <w:pPr>
              <w:tabs>
                <w:tab w:val="left" w:pos="284"/>
              </w:tabs>
              <w:jc w:val="center"/>
              <w:rPr>
                <w:rFonts w:ascii="Arial" w:hAnsi="Arial"/>
                <w:sz w:val="16"/>
              </w:rPr>
            </w:pPr>
            <w:r>
              <w:rPr>
                <w:rFonts w:ascii="Arial" w:hAnsi="Arial"/>
                <w:sz w:val="16"/>
              </w:rPr>
              <w:t>Prospěch</w:t>
            </w:r>
          </w:p>
        </w:tc>
        <w:tc>
          <w:tcPr>
            <w:tcW w:w="425" w:type="dxa"/>
            <w:tcBorders>
              <w:top w:val="single" w:sz="4" w:space="0" w:color="auto"/>
              <w:bottom w:val="single" w:sz="4" w:space="0" w:color="auto"/>
            </w:tcBorders>
          </w:tcPr>
          <w:p w14:paraId="4BA2BA7C" w14:textId="77777777" w:rsidR="005924F5" w:rsidRDefault="005924F5" w:rsidP="001A0C71">
            <w:pPr>
              <w:tabs>
                <w:tab w:val="left" w:pos="284"/>
              </w:tabs>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3CD901B6" w14:textId="77777777" w:rsidR="005924F5" w:rsidRDefault="005924F5" w:rsidP="001A0C71">
            <w:pPr>
              <w:tabs>
                <w:tab w:val="left" w:pos="284"/>
              </w:tabs>
              <w:ind w:left="-70"/>
              <w:jc w:val="center"/>
              <w:rPr>
                <w:rFonts w:ascii="Arial" w:hAnsi="Arial"/>
                <w:sz w:val="16"/>
              </w:rPr>
            </w:pPr>
            <w:r>
              <w:rPr>
                <w:rFonts w:ascii="Arial" w:hAnsi="Arial"/>
                <w:sz w:val="16"/>
              </w:rPr>
              <w:t>PLP</w:t>
            </w:r>
          </w:p>
        </w:tc>
      </w:tr>
      <w:tr w:rsidR="005924F5" w14:paraId="6098F6A8" w14:textId="77777777" w:rsidTr="007D5322">
        <w:trPr>
          <w:cantSplit/>
        </w:trPr>
        <w:tc>
          <w:tcPr>
            <w:tcW w:w="1063" w:type="dxa"/>
            <w:tcBorders>
              <w:top w:val="nil"/>
              <w:bottom w:val="nil"/>
            </w:tcBorders>
          </w:tcPr>
          <w:p w14:paraId="274162E7" w14:textId="77777777" w:rsidR="005924F5" w:rsidRDefault="005924F5" w:rsidP="00EE1C15">
            <w:pPr>
              <w:tabs>
                <w:tab w:val="left" w:pos="284"/>
              </w:tabs>
              <w:spacing w:line="264" w:lineRule="auto"/>
              <w:rPr>
                <w:rFonts w:ascii="Arial" w:hAnsi="Arial"/>
                <w:sz w:val="12"/>
              </w:rPr>
            </w:pPr>
          </w:p>
        </w:tc>
        <w:tc>
          <w:tcPr>
            <w:tcW w:w="2409" w:type="dxa"/>
            <w:tcBorders>
              <w:top w:val="nil"/>
              <w:bottom w:val="nil"/>
            </w:tcBorders>
          </w:tcPr>
          <w:p w14:paraId="127C0A44" w14:textId="77777777" w:rsidR="005924F5" w:rsidRDefault="005924F5" w:rsidP="0076501A">
            <w:pPr>
              <w:tabs>
                <w:tab w:val="left" w:pos="284"/>
              </w:tabs>
              <w:spacing w:line="264" w:lineRule="auto"/>
              <w:rPr>
                <w:rFonts w:ascii="Arial" w:hAnsi="Arial"/>
                <w:sz w:val="12"/>
              </w:rPr>
            </w:pPr>
          </w:p>
        </w:tc>
        <w:tc>
          <w:tcPr>
            <w:tcW w:w="2268" w:type="dxa"/>
            <w:tcBorders>
              <w:top w:val="nil"/>
              <w:bottom w:val="nil"/>
            </w:tcBorders>
            <w:shd w:val="clear" w:color="auto" w:fill="auto"/>
          </w:tcPr>
          <w:p w14:paraId="3BA29E15" w14:textId="77777777" w:rsidR="005924F5" w:rsidRDefault="005924F5" w:rsidP="00EE1C15">
            <w:pPr>
              <w:tabs>
                <w:tab w:val="left" w:pos="284"/>
              </w:tabs>
              <w:spacing w:line="264" w:lineRule="auto"/>
              <w:ind w:left="-353" w:firstLine="353"/>
              <w:rPr>
                <w:rFonts w:ascii="Arial" w:hAnsi="Arial"/>
                <w:sz w:val="12"/>
              </w:rPr>
            </w:pPr>
          </w:p>
        </w:tc>
        <w:tc>
          <w:tcPr>
            <w:tcW w:w="708" w:type="dxa"/>
            <w:tcBorders>
              <w:top w:val="nil"/>
              <w:bottom w:val="nil"/>
            </w:tcBorders>
          </w:tcPr>
          <w:p w14:paraId="68975B20" w14:textId="77777777" w:rsidR="005924F5" w:rsidRDefault="005924F5" w:rsidP="00EE1C15">
            <w:pPr>
              <w:tabs>
                <w:tab w:val="left" w:pos="284"/>
              </w:tabs>
              <w:spacing w:line="264" w:lineRule="auto"/>
              <w:jc w:val="center"/>
              <w:rPr>
                <w:rFonts w:ascii="Arial" w:hAnsi="Arial"/>
                <w:sz w:val="12"/>
              </w:rPr>
            </w:pPr>
          </w:p>
        </w:tc>
        <w:tc>
          <w:tcPr>
            <w:tcW w:w="567" w:type="dxa"/>
            <w:tcBorders>
              <w:top w:val="nil"/>
              <w:bottom w:val="nil"/>
            </w:tcBorders>
          </w:tcPr>
          <w:p w14:paraId="118FD01E" w14:textId="77777777" w:rsidR="005924F5" w:rsidRDefault="005924F5" w:rsidP="00EE1C15">
            <w:pPr>
              <w:tabs>
                <w:tab w:val="left" w:pos="284"/>
              </w:tabs>
              <w:spacing w:line="264" w:lineRule="auto"/>
              <w:jc w:val="center"/>
              <w:rPr>
                <w:rFonts w:ascii="Arial" w:hAnsi="Arial"/>
                <w:sz w:val="12"/>
              </w:rPr>
            </w:pPr>
          </w:p>
        </w:tc>
        <w:tc>
          <w:tcPr>
            <w:tcW w:w="993" w:type="dxa"/>
            <w:tcBorders>
              <w:top w:val="nil"/>
              <w:bottom w:val="nil"/>
            </w:tcBorders>
          </w:tcPr>
          <w:p w14:paraId="552FBB2E" w14:textId="77777777" w:rsidR="005924F5" w:rsidRDefault="005924F5" w:rsidP="00EE1C15">
            <w:pPr>
              <w:tabs>
                <w:tab w:val="left" w:pos="72"/>
                <w:tab w:val="left" w:pos="639"/>
              </w:tabs>
              <w:spacing w:line="264" w:lineRule="auto"/>
              <w:rPr>
                <w:rFonts w:ascii="Arial" w:hAnsi="Arial"/>
                <w:sz w:val="16"/>
              </w:rPr>
            </w:pPr>
          </w:p>
        </w:tc>
        <w:tc>
          <w:tcPr>
            <w:tcW w:w="1418" w:type="dxa"/>
            <w:tcBorders>
              <w:top w:val="nil"/>
              <w:bottom w:val="nil"/>
            </w:tcBorders>
          </w:tcPr>
          <w:p w14:paraId="232CBAF7" w14:textId="77777777" w:rsidR="005924F5" w:rsidRDefault="005924F5" w:rsidP="00EE1C15">
            <w:pPr>
              <w:tabs>
                <w:tab w:val="left" w:pos="72"/>
                <w:tab w:val="left" w:pos="639"/>
              </w:tabs>
              <w:spacing w:line="264" w:lineRule="auto"/>
              <w:rPr>
                <w:rFonts w:ascii="Arial" w:hAnsi="Arial"/>
                <w:sz w:val="12"/>
              </w:rPr>
            </w:pPr>
          </w:p>
        </w:tc>
        <w:tc>
          <w:tcPr>
            <w:tcW w:w="708" w:type="dxa"/>
            <w:tcBorders>
              <w:top w:val="nil"/>
              <w:bottom w:val="nil"/>
            </w:tcBorders>
          </w:tcPr>
          <w:p w14:paraId="060D54C0" w14:textId="77777777" w:rsidR="005924F5" w:rsidRDefault="005924F5" w:rsidP="00EE1C15">
            <w:pPr>
              <w:tabs>
                <w:tab w:val="left" w:pos="284"/>
              </w:tabs>
              <w:spacing w:line="264" w:lineRule="auto"/>
              <w:jc w:val="center"/>
              <w:rPr>
                <w:rFonts w:ascii="Arial" w:hAnsi="Arial"/>
                <w:sz w:val="12"/>
              </w:rPr>
            </w:pPr>
          </w:p>
        </w:tc>
        <w:tc>
          <w:tcPr>
            <w:tcW w:w="710" w:type="dxa"/>
            <w:tcBorders>
              <w:top w:val="nil"/>
              <w:bottom w:val="nil"/>
            </w:tcBorders>
          </w:tcPr>
          <w:p w14:paraId="4878F402" w14:textId="77777777" w:rsidR="005924F5" w:rsidRDefault="005924F5" w:rsidP="00EE1C15">
            <w:pPr>
              <w:tabs>
                <w:tab w:val="right" w:pos="497"/>
              </w:tabs>
              <w:spacing w:line="264" w:lineRule="auto"/>
              <w:ind w:left="-70" w:right="-70"/>
              <w:jc w:val="center"/>
              <w:rPr>
                <w:rFonts w:ascii="Arial" w:hAnsi="Arial"/>
                <w:sz w:val="12"/>
              </w:rPr>
            </w:pPr>
          </w:p>
        </w:tc>
        <w:tc>
          <w:tcPr>
            <w:tcW w:w="850" w:type="dxa"/>
            <w:tcBorders>
              <w:top w:val="nil"/>
              <w:bottom w:val="nil"/>
            </w:tcBorders>
          </w:tcPr>
          <w:p w14:paraId="6335DBA6" w14:textId="77777777" w:rsidR="005924F5" w:rsidRDefault="005924F5" w:rsidP="00EE1C15">
            <w:pPr>
              <w:tabs>
                <w:tab w:val="left" w:pos="284"/>
              </w:tabs>
              <w:spacing w:line="264" w:lineRule="auto"/>
              <w:rPr>
                <w:rFonts w:ascii="Arial" w:hAnsi="Arial"/>
                <w:sz w:val="12"/>
              </w:rPr>
            </w:pPr>
          </w:p>
        </w:tc>
        <w:tc>
          <w:tcPr>
            <w:tcW w:w="567" w:type="dxa"/>
            <w:tcBorders>
              <w:top w:val="nil"/>
              <w:bottom w:val="nil"/>
            </w:tcBorders>
          </w:tcPr>
          <w:p w14:paraId="243850DD" w14:textId="77777777" w:rsidR="005924F5" w:rsidRDefault="005924F5" w:rsidP="00EE1C15">
            <w:pPr>
              <w:tabs>
                <w:tab w:val="left" w:pos="284"/>
              </w:tabs>
              <w:spacing w:line="264" w:lineRule="auto"/>
              <w:jc w:val="center"/>
              <w:rPr>
                <w:rFonts w:ascii="Arial" w:hAnsi="Arial"/>
                <w:sz w:val="12"/>
              </w:rPr>
            </w:pPr>
          </w:p>
        </w:tc>
        <w:tc>
          <w:tcPr>
            <w:tcW w:w="567" w:type="dxa"/>
            <w:tcBorders>
              <w:top w:val="nil"/>
              <w:bottom w:val="nil"/>
            </w:tcBorders>
          </w:tcPr>
          <w:p w14:paraId="1F82F4CC" w14:textId="77777777" w:rsidR="005924F5" w:rsidRDefault="005924F5" w:rsidP="00EE1C15">
            <w:pPr>
              <w:tabs>
                <w:tab w:val="left" w:pos="284"/>
              </w:tabs>
              <w:spacing w:line="264" w:lineRule="auto"/>
              <w:jc w:val="center"/>
              <w:rPr>
                <w:rFonts w:ascii="Arial" w:hAnsi="Arial"/>
                <w:sz w:val="12"/>
              </w:rPr>
            </w:pPr>
          </w:p>
        </w:tc>
        <w:tc>
          <w:tcPr>
            <w:tcW w:w="851" w:type="dxa"/>
            <w:tcBorders>
              <w:top w:val="nil"/>
              <w:bottom w:val="nil"/>
            </w:tcBorders>
          </w:tcPr>
          <w:p w14:paraId="7DF5E6A9" w14:textId="77777777" w:rsidR="005924F5" w:rsidRDefault="005924F5" w:rsidP="00EE1C15">
            <w:pPr>
              <w:tabs>
                <w:tab w:val="left" w:pos="284"/>
              </w:tabs>
              <w:spacing w:line="264" w:lineRule="auto"/>
              <w:jc w:val="center"/>
              <w:rPr>
                <w:rFonts w:ascii="Arial" w:hAnsi="Arial"/>
                <w:sz w:val="12"/>
              </w:rPr>
            </w:pPr>
          </w:p>
        </w:tc>
        <w:tc>
          <w:tcPr>
            <w:tcW w:w="850" w:type="dxa"/>
            <w:tcBorders>
              <w:top w:val="nil"/>
              <w:bottom w:val="nil"/>
            </w:tcBorders>
          </w:tcPr>
          <w:p w14:paraId="5D9ED635" w14:textId="77777777" w:rsidR="005924F5" w:rsidRDefault="005924F5" w:rsidP="00EE1C15">
            <w:pPr>
              <w:tabs>
                <w:tab w:val="left" w:pos="284"/>
              </w:tabs>
              <w:spacing w:line="264" w:lineRule="auto"/>
              <w:jc w:val="center"/>
              <w:rPr>
                <w:rFonts w:ascii="Arial" w:hAnsi="Arial"/>
                <w:sz w:val="12"/>
              </w:rPr>
            </w:pPr>
          </w:p>
        </w:tc>
        <w:tc>
          <w:tcPr>
            <w:tcW w:w="425" w:type="dxa"/>
            <w:tcBorders>
              <w:top w:val="nil"/>
              <w:bottom w:val="nil"/>
            </w:tcBorders>
          </w:tcPr>
          <w:p w14:paraId="318C8FFD" w14:textId="77777777" w:rsidR="005924F5" w:rsidRDefault="005924F5" w:rsidP="00EE1C15">
            <w:pPr>
              <w:tabs>
                <w:tab w:val="left" w:pos="284"/>
              </w:tabs>
              <w:spacing w:line="264" w:lineRule="auto"/>
              <w:jc w:val="center"/>
              <w:rPr>
                <w:rFonts w:ascii="Arial" w:hAnsi="Arial"/>
                <w:sz w:val="12"/>
              </w:rPr>
            </w:pPr>
          </w:p>
        </w:tc>
        <w:tc>
          <w:tcPr>
            <w:tcW w:w="455" w:type="dxa"/>
            <w:tcBorders>
              <w:top w:val="nil"/>
              <w:bottom w:val="nil"/>
            </w:tcBorders>
          </w:tcPr>
          <w:p w14:paraId="787CA37D" w14:textId="77777777" w:rsidR="005924F5" w:rsidRDefault="005924F5" w:rsidP="00EE1C15">
            <w:pPr>
              <w:tabs>
                <w:tab w:val="left" w:pos="284"/>
              </w:tabs>
              <w:spacing w:line="264" w:lineRule="auto"/>
              <w:jc w:val="center"/>
              <w:rPr>
                <w:rFonts w:ascii="Arial" w:hAnsi="Arial"/>
                <w:sz w:val="12"/>
              </w:rPr>
            </w:pPr>
          </w:p>
        </w:tc>
      </w:tr>
      <w:tr w:rsidR="005924F5" w:rsidRPr="00AE5B62" w14:paraId="361CBFD4" w14:textId="77777777" w:rsidTr="007D5322">
        <w:trPr>
          <w:cantSplit/>
        </w:trPr>
        <w:tc>
          <w:tcPr>
            <w:tcW w:w="1063" w:type="dxa"/>
            <w:tcBorders>
              <w:top w:val="nil"/>
              <w:left w:val="nil"/>
              <w:bottom w:val="nil"/>
              <w:right w:val="nil"/>
            </w:tcBorders>
          </w:tcPr>
          <w:p w14:paraId="673B7BCC" w14:textId="77777777" w:rsidR="005924F5" w:rsidRPr="00AE5B62" w:rsidRDefault="005924F5" w:rsidP="00952DA2">
            <w:pPr>
              <w:tabs>
                <w:tab w:val="left" w:pos="284"/>
              </w:tabs>
              <w:spacing w:line="264" w:lineRule="auto"/>
              <w:jc w:val="center"/>
              <w:rPr>
                <w:rFonts w:ascii="Arial" w:hAnsi="Arial"/>
                <w:sz w:val="16"/>
                <w:szCs w:val="16"/>
              </w:rPr>
            </w:pPr>
            <w:r w:rsidRPr="00AE5B62">
              <w:rPr>
                <w:rFonts w:ascii="Arial" w:hAnsi="Arial"/>
                <w:sz w:val="16"/>
                <w:szCs w:val="16"/>
              </w:rPr>
              <w:t>82-41-M/05</w:t>
            </w:r>
          </w:p>
        </w:tc>
        <w:tc>
          <w:tcPr>
            <w:tcW w:w="2409" w:type="dxa"/>
            <w:tcBorders>
              <w:top w:val="nil"/>
              <w:left w:val="nil"/>
              <w:bottom w:val="nil"/>
              <w:right w:val="nil"/>
            </w:tcBorders>
          </w:tcPr>
          <w:p w14:paraId="7009291B" w14:textId="77777777" w:rsidR="005924F5" w:rsidRPr="00AE5B62" w:rsidRDefault="005924F5" w:rsidP="0076501A">
            <w:pPr>
              <w:tabs>
                <w:tab w:val="left" w:pos="284"/>
              </w:tabs>
              <w:spacing w:line="264" w:lineRule="auto"/>
              <w:rPr>
                <w:rFonts w:ascii="Arial" w:hAnsi="Arial"/>
                <w:sz w:val="16"/>
                <w:szCs w:val="16"/>
              </w:rPr>
            </w:pPr>
            <w:r>
              <w:rPr>
                <w:rFonts w:ascii="Arial" w:hAnsi="Arial"/>
                <w:sz w:val="16"/>
                <w:szCs w:val="16"/>
              </w:rPr>
              <w:t>Grafický design</w:t>
            </w:r>
          </w:p>
        </w:tc>
        <w:tc>
          <w:tcPr>
            <w:tcW w:w="2268" w:type="dxa"/>
            <w:tcBorders>
              <w:top w:val="nil"/>
              <w:left w:val="nil"/>
              <w:bottom w:val="nil"/>
              <w:right w:val="nil"/>
            </w:tcBorders>
            <w:shd w:val="clear" w:color="auto" w:fill="auto"/>
          </w:tcPr>
          <w:p w14:paraId="2A7AF582" w14:textId="77777777" w:rsidR="005924F5" w:rsidRDefault="005924F5" w:rsidP="0076501A">
            <w:pPr>
              <w:tabs>
                <w:tab w:val="left" w:pos="284"/>
              </w:tabs>
              <w:spacing w:line="264" w:lineRule="auto"/>
              <w:ind w:left="-353" w:firstLine="353"/>
              <w:rPr>
                <w:rFonts w:ascii="Arial" w:hAnsi="Arial"/>
                <w:sz w:val="16"/>
                <w:szCs w:val="16"/>
              </w:rPr>
            </w:pPr>
            <w:r>
              <w:rPr>
                <w:rFonts w:ascii="Arial" w:hAnsi="Arial"/>
                <w:sz w:val="16"/>
                <w:szCs w:val="16"/>
              </w:rPr>
              <w:t>Grafický design</w:t>
            </w:r>
          </w:p>
        </w:tc>
        <w:tc>
          <w:tcPr>
            <w:tcW w:w="708" w:type="dxa"/>
            <w:tcBorders>
              <w:top w:val="nil"/>
              <w:left w:val="nil"/>
              <w:bottom w:val="nil"/>
              <w:right w:val="nil"/>
            </w:tcBorders>
          </w:tcPr>
          <w:p w14:paraId="4A294A14" w14:textId="77777777" w:rsidR="005924F5" w:rsidRPr="00AE5B62" w:rsidRDefault="005924F5" w:rsidP="00952DA2">
            <w:pPr>
              <w:tabs>
                <w:tab w:val="left" w:pos="284"/>
              </w:tabs>
              <w:spacing w:line="264" w:lineRule="auto"/>
              <w:jc w:val="center"/>
              <w:rPr>
                <w:rFonts w:ascii="Arial" w:hAnsi="Arial"/>
                <w:sz w:val="16"/>
                <w:szCs w:val="16"/>
              </w:rPr>
            </w:pPr>
            <w:r>
              <w:rPr>
                <w:rFonts w:ascii="Arial" w:hAnsi="Arial"/>
                <w:sz w:val="16"/>
                <w:szCs w:val="16"/>
              </w:rPr>
              <w:t>4</w:t>
            </w:r>
          </w:p>
        </w:tc>
        <w:tc>
          <w:tcPr>
            <w:tcW w:w="567" w:type="dxa"/>
            <w:tcBorders>
              <w:top w:val="nil"/>
              <w:left w:val="nil"/>
              <w:bottom w:val="nil"/>
              <w:right w:val="nil"/>
            </w:tcBorders>
          </w:tcPr>
          <w:p w14:paraId="2D0BB08B" w14:textId="77777777" w:rsidR="005924F5" w:rsidRPr="00AE5B62" w:rsidRDefault="005924F5" w:rsidP="00952DA2">
            <w:pPr>
              <w:tabs>
                <w:tab w:val="left" w:pos="284"/>
              </w:tabs>
              <w:spacing w:line="264" w:lineRule="auto"/>
              <w:jc w:val="center"/>
              <w:rPr>
                <w:rFonts w:ascii="Arial" w:hAnsi="Arial"/>
                <w:sz w:val="16"/>
                <w:szCs w:val="16"/>
              </w:rPr>
            </w:pPr>
            <w:r>
              <w:rPr>
                <w:rFonts w:ascii="Arial" w:hAnsi="Arial"/>
                <w:sz w:val="16"/>
                <w:szCs w:val="16"/>
              </w:rPr>
              <w:t>MT</w:t>
            </w:r>
          </w:p>
        </w:tc>
        <w:tc>
          <w:tcPr>
            <w:tcW w:w="993" w:type="dxa"/>
            <w:tcBorders>
              <w:top w:val="nil"/>
              <w:left w:val="nil"/>
              <w:bottom w:val="nil"/>
              <w:right w:val="nil"/>
            </w:tcBorders>
          </w:tcPr>
          <w:p w14:paraId="34807EB7" w14:textId="238DDDFA" w:rsidR="005924F5" w:rsidRPr="00384B69" w:rsidRDefault="00AA0D86" w:rsidP="00952DA2">
            <w:pPr>
              <w:tabs>
                <w:tab w:val="left" w:pos="72"/>
                <w:tab w:val="left" w:pos="639"/>
              </w:tabs>
              <w:spacing w:line="264" w:lineRule="auto"/>
              <w:jc w:val="center"/>
              <w:rPr>
                <w:rFonts w:ascii="Arial" w:hAnsi="Arial"/>
                <w:sz w:val="16"/>
                <w:szCs w:val="16"/>
              </w:rPr>
            </w:pPr>
            <w:r>
              <w:rPr>
                <w:rFonts w:ascii="Arial" w:hAnsi="Arial"/>
                <w:sz w:val="16"/>
                <w:szCs w:val="16"/>
              </w:rPr>
              <w:t>50</w:t>
            </w:r>
          </w:p>
        </w:tc>
        <w:tc>
          <w:tcPr>
            <w:tcW w:w="1418" w:type="dxa"/>
            <w:tcBorders>
              <w:top w:val="nil"/>
              <w:left w:val="nil"/>
              <w:bottom w:val="nil"/>
              <w:right w:val="nil"/>
            </w:tcBorders>
          </w:tcPr>
          <w:p w14:paraId="408A117D" w14:textId="7CA276E8" w:rsidR="005924F5" w:rsidRPr="00AE5B62" w:rsidRDefault="00DA60E3" w:rsidP="007D5322">
            <w:pPr>
              <w:tabs>
                <w:tab w:val="left" w:pos="72"/>
                <w:tab w:val="left" w:pos="639"/>
              </w:tabs>
              <w:spacing w:line="264" w:lineRule="auto"/>
              <w:jc w:val="center"/>
              <w:rPr>
                <w:rFonts w:ascii="Arial" w:hAnsi="Arial"/>
                <w:sz w:val="16"/>
                <w:szCs w:val="16"/>
              </w:rPr>
            </w:pPr>
            <w:r>
              <w:rPr>
                <w:rFonts w:ascii="Arial" w:hAnsi="Arial"/>
                <w:sz w:val="16"/>
                <w:szCs w:val="16"/>
              </w:rPr>
              <w:t>16</w:t>
            </w:r>
          </w:p>
        </w:tc>
        <w:tc>
          <w:tcPr>
            <w:tcW w:w="708" w:type="dxa"/>
            <w:tcBorders>
              <w:top w:val="nil"/>
              <w:left w:val="nil"/>
              <w:bottom w:val="nil"/>
              <w:right w:val="nil"/>
            </w:tcBorders>
          </w:tcPr>
          <w:p w14:paraId="0BCDCE8A" w14:textId="77777777" w:rsidR="005924F5" w:rsidRPr="00AE5B62" w:rsidRDefault="005924F5" w:rsidP="00952DA2">
            <w:pPr>
              <w:tabs>
                <w:tab w:val="left" w:pos="284"/>
              </w:tabs>
              <w:spacing w:line="264" w:lineRule="auto"/>
              <w:jc w:val="center"/>
              <w:rPr>
                <w:rFonts w:ascii="Arial" w:hAnsi="Arial"/>
                <w:sz w:val="16"/>
                <w:szCs w:val="16"/>
              </w:rPr>
            </w:pPr>
            <w:r>
              <w:rPr>
                <w:rFonts w:ascii="Arial" w:hAnsi="Arial"/>
                <w:sz w:val="16"/>
                <w:szCs w:val="16"/>
              </w:rPr>
              <w:t>16</w:t>
            </w:r>
          </w:p>
        </w:tc>
        <w:tc>
          <w:tcPr>
            <w:tcW w:w="710" w:type="dxa"/>
            <w:tcBorders>
              <w:top w:val="nil"/>
              <w:left w:val="nil"/>
              <w:bottom w:val="nil"/>
              <w:right w:val="nil"/>
            </w:tcBorders>
          </w:tcPr>
          <w:p w14:paraId="71794DB6" w14:textId="77777777" w:rsidR="005924F5" w:rsidRPr="00AE5B62" w:rsidRDefault="005924F5" w:rsidP="00952DA2">
            <w:pPr>
              <w:tabs>
                <w:tab w:val="right" w:pos="497"/>
              </w:tabs>
              <w:spacing w:line="264" w:lineRule="auto"/>
              <w:ind w:left="-70" w:right="-70"/>
              <w:jc w:val="center"/>
              <w:rPr>
                <w:rFonts w:ascii="Arial" w:hAnsi="Arial"/>
                <w:sz w:val="16"/>
                <w:szCs w:val="16"/>
              </w:rPr>
            </w:pPr>
            <w:r>
              <w:rPr>
                <w:rFonts w:ascii="Arial" w:hAnsi="Arial"/>
                <w:sz w:val="16"/>
                <w:szCs w:val="16"/>
              </w:rPr>
              <w:t>0</w:t>
            </w:r>
          </w:p>
        </w:tc>
        <w:tc>
          <w:tcPr>
            <w:tcW w:w="850" w:type="dxa"/>
            <w:tcBorders>
              <w:top w:val="nil"/>
              <w:left w:val="nil"/>
              <w:bottom w:val="nil"/>
              <w:right w:val="nil"/>
            </w:tcBorders>
          </w:tcPr>
          <w:p w14:paraId="55A72731" w14:textId="576ACBD0" w:rsidR="005924F5" w:rsidRPr="00AE5B62" w:rsidRDefault="005924F5" w:rsidP="00952DA2">
            <w:pPr>
              <w:spacing w:line="264" w:lineRule="auto"/>
              <w:jc w:val="center"/>
              <w:rPr>
                <w:rFonts w:ascii="Arial" w:hAnsi="Arial"/>
                <w:sz w:val="16"/>
                <w:szCs w:val="16"/>
              </w:rPr>
            </w:pPr>
            <w:r>
              <w:rPr>
                <w:rFonts w:ascii="Arial" w:hAnsi="Arial"/>
                <w:sz w:val="16"/>
                <w:szCs w:val="16"/>
              </w:rPr>
              <w:t>TZ</w:t>
            </w:r>
          </w:p>
        </w:tc>
        <w:tc>
          <w:tcPr>
            <w:tcW w:w="567" w:type="dxa"/>
            <w:tcBorders>
              <w:top w:val="nil"/>
              <w:left w:val="nil"/>
              <w:bottom w:val="nil"/>
              <w:right w:val="nil"/>
            </w:tcBorders>
          </w:tcPr>
          <w:p w14:paraId="0897682F" w14:textId="77777777" w:rsidR="005924F5" w:rsidRPr="00AE5B62" w:rsidRDefault="005924F5" w:rsidP="00952DA2">
            <w:pPr>
              <w:tabs>
                <w:tab w:val="left" w:pos="284"/>
              </w:tabs>
              <w:spacing w:line="264" w:lineRule="auto"/>
              <w:jc w:val="center"/>
              <w:rPr>
                <w:rFonts w:ascii="Arial" w:hAnsi="Arial"/>
                <w:sz w:val="16"/>
                <w:szCs w:val="16"/>
              </w:rPr>
            </w:pPr>
            <w:r>
              <w:rPr>
                <w:rFonts w:ascii="Arial" w:hAnsi="Arial"/>
                <w:sz w:val="16"/>
                <w:szCs w:val="16"/>
              </w:rPr>
              <w:t>DE</w:t>
            </w:r>
          </w:p>
        </w:tc>
        <w:tc>
          <w:tcPr>
            <w:tcW w:w="567" w:type="dxa"/>
            <w:tcBorders>
              <w:top w:val="nil"/>
              <w:left w:val="nil"/>
              <w:bottom w:val="nil"/>
              <w:right w:val="nil"/>
            </w:tcBorders>
          </w:tcPr>
          <w:p w14:paraId="33847D56" w14:textId="77777777" w:rsidR="005924F5" w:rsidRPr="00AE5B62" w:rsidRDefault="005924F5" w:rsidP="00952DA2">
            <w:pPr>
              <w:tabs>
                <w:tab w:val="left" w:pos="284"/>
              </w:tabs>
              <w:spacing w:line="264" w:lineRule="auto"/>
              <w:jc w:val="center"/>
              <w:rPr>
                <w:rFonts w:ascii="Arial" w:hAnsi="Arial"/>
                <w:sz w:val="16"/>
                <w:szCs w:val="16"/>
              </w:rPr>
            </w:pPr>
            <w:r>
              <w:rPr>
                <w:rFonts w:ascii="Arial" w:hAnsi="Arial"/>
                <w:sz w:val="16"/>
                <w:szCs w:val="16"/>
              </w:rPr>
              <w:t>-</w:t>
            </w:r>
          </w:p>
        </w:tc>
        <w:tc>
          <w:tcPr>
            <w:tcW w:w="851" w:type="dxa"/>
            <w:tcBorders>
              <w:top w:val="nil"/>
              <w:left w:val="nil"/>
              <w:bottom w:val="nil"/>
              <w:right w:val="nil"/>
            </w:tcBorders>
          </w:tcPr>
          <w:p w14:paraId="7CC910CC" w14:textId="77777777" w:rsidR="005924F5" w:rsidRPr="00AE5B62" w:rsidRDefault="005924F5" w:rsidP="00952DA2">
            <w:pPr>
              <w:tabs>
                <w:tab w:val="left" w:pos="284"/>
              </w:tabs>
              <w:spacing w:line="264" w:lineRule="auto"/>
              <w:jc w:val="center"/>
              <w:rPr>
                <w:rFonts w:ascii="Arial" w:hAnsi="Arial"/>
                <w:sz w:val="16"/>
                <w:szCs w:val="16"/>
              </w:rPr>
            </w:pPr>
            <w:r>
              <w:rPr>
                <w:rFonts w:ascii="Arial" w:hAnsi="Arial"/>
                <w:sz w:val="16"/>
                <w:szCs w:val="16"/>
              </w:rPr>
              <w:t>PŠD</w:t>
            </w:r>
          </w:p>
        </w:tc>
        <w:tc>
          <w:tcPr>
            <w:tcW w:w="850" w:type="dxa"/>
            <w:tcBorders>
              <w:top w:val="nil"/>
              <w:left w:val="nil"/>
              <w:bottom w:val="nil"/>
              <w:right w:val="nil"/>
            </w:tcBorders>
          </w:tcPr>
          <w:p w14:paraId="48966A07" w14:textId="77777777" w:rsidR="005924F5" w:rsidRPr="00AE5B62" w:rsidRDefault="005924F5" w:rsidP="00952DA2">
            <w:pPr>
              <w:tabs>
                <w:tab w:val="left" w:pos="284"/>
              </w:tabs>
              <w:spacing w:line="264" w:lineRule="auto"/>
              <w:jc w:val="center"/>
              <w:rPr>
                <w:rFonts w:ascii="Arial" w:hAnsi="Arial"/>
                <w:sz w:val="16"/>
                <w:szCs w:val="16"/>
              </w:rPr>
            </w:pPr>
            <w:r>
              <w:rPr>
                <w:rFonts w:ascii="Arial" w:hAnsi="Arial"/>
                <w:sz w:val="16"/>
                <w:szCs w:val="16"/>
              </w:rPr>
              <w:t>2,</w:t>
            </w:r>
            <w:r w:rsidR="00956A8E">
              <w:rPr>
                <w:rFonts w:ascii="Arial" w:hAnsi="Arial"/>
                <w:sz w:val="16"/>
                <w:szCs w:val="16"/>
              </w:rPr>
              <w:t>25</w:t>
            </w:r>
          </w:p>
        </w:tc>
        <w:tc>
          <w:tcPr>
            <w:tcW w:w="425" w:type="dxa"/>
            <w:tcBorders>
              <w:top w:val="nil"/>
              <w:left w:val="nil"/>
              <w:bottom w:val="nil"/>
              <w:right w:val="nil"/>
            </w:tcBorders>
          </w:tcPr>
          <w:p w14:paraId="4D6E7B90" w14:textId="77777777" w:rsidR="005924F5" w:rsidRPr="00AE5B62" w:rsidRDefault="002776A6" w:rsidP="00952DA2">
            <w:pPr>
              <w:tabs>
                <w:tab w:val="left" w:pos="284"/>
              </w:tabs>
              <w:spacing w:line="264" w:lineRule="auto"/>
              <w:jc w:val="center"/>
              <w:rPr>
                <w:rFonts w:ascii="Arial" w:hAnsi="Arial"/>
                <w:sz w:val="16"/>
                <w:szCs w:val="16"/>
              </w:rPr>
            </w:pPr>
            <w:r>
              <w:rPr>
                <w:rFonts w:ascii="Arial" w:hAnsi="Arial"/>
                <w:sz w:val="16"/>
                <w:szCs w:val="16"/>
              </w:rPr>
              <w:t>Ne</w:t>
            </w:r>
          </w:p>
        </w:tc>
        <w:tc>
          <w:tcPr>
            <w:tcW w:w="455" w:type="dxa"/>
            <w:tcBorders>
              <w:top w:val="nil"/>
              <w:left w:val="nil"/>
              <w:bottom w:val="nil"/>
              <w:right w:val="nil"/>
            </w:tcBorders>
          </w:tcPr>
          <w:p w14:paraId="2287282B" w14:textId="1FE26414" w:rsidR="005924F5" w:rsidRPr="00C92728" w:rsidRDefault="0027184F" w:rsidP="00952DA2">
            <w:pPr>
              <w:tabs>
                <w:tab w:val="left" w:pos="284"/>
              </w:tabs>
              <w:spacing w:line="264" w:lineRule="auto"/>
              <w:jc w:val="center"/>
              <w:rPr>
                <w:rFonts w:ascii="Arial" w:hAnsi="Arial"/>
                <w:sz w:val="16"/>
                <w:szCs w:val="16"/>
                <w:highlight w:val="red"/>
              </w:rPr>
            </w:pPr>
            <w:r w:rsidRPr="005F0608">
              <w:rPr>
                <w:rFonts w:ascii="Arial" w:hAnsi="Arial"/>
                <w:sz w:val="16"/>
                <w:szCs w:val="16"/>
              </w:rPr>
              <w:t>Ne</w:t>
            </w:r>
          </w:p>
        </w:tc>
      </w:tr>
      <w:tr w:rsidR="005924F5" w14:paraId="65B41E85" w14:textId="77777777" w:rsidTr="007D5322">
        <w:trPr>
          <w:cantSplit/>
        </w:trPr>
        <w:tc>
          <w:tcPr>
            <w:tcW w:w="1063" w:type="dxa"/>
            <w:tcBorders>
              <w:top w:val="nil"/>
              <w:left w:val="nil"/>
              <w:bottom w:val="nil"/>
              <w:right w:val="nil"/>
            </w:tcBorders>
          </w:tcPr>
          <w:p w14:paraId="07F8096D" w14:textId="77777777" w:rsidR="005924F5" w:rsidRDefault="005924F5" w:rsidP="00952DA2">
            <w:pPr>
              <w:tabs>
                <w:tab w:val="left" w:pos="284"/>
              </w:tabs>
              <w:spacing w:line="264" w:lineRule="auto"/>
              <w:jc w:val="center"/>
              <w:rPr>
                <w:rFonts w:ascii="Arial" w:hAnsi="Arial"/>
                <w:sz w:val="16"/>
              </w:rPr>
            </w:pPr>
            <w:r>
              <w:rPr>
                <w:rFonts w:ascii="Arial" w:hAnsi="Arial"/>
                <w:sz w:val="16"/>
              </w:rPr>
              <w:t>65-41-L/01</w:t>
            </w:r>
          </w:p>
        </w:tc>
        <w:tc>
          <w:tcPr>
            <w:tcW w:w="2409" w:type="dxa"/>
            <w:tcBorders>
              <w:top w:val="nil"/>
              <w:left w:val="nil"/>
              <w:bottom w:val="nil"/>
              <w:right w:val="nil"/>
            </w:tcBorders>
          </w:tcPr>
          <w:p w14:paraId="518E532B" w14:textId="77777777" w:rsidR="005924F5" w:rsidRDefault="005924F5" w:rsidP="0076501A">
            <w:pPr>
              <w:tabs>
                <w:tab w:val="left" w:pos="284"/>
              </w:tabs>
              <w:spacing w:line="264" w:lineRule="auto"/>
              <w:rPr>
                <w:rFonts w:ascii="Arial" w:hAnsi="Arial"/>
                <w:sz w:val="16"/>
              </w:rPr>
            </w:pPr>
            <w:r>
              <w:rPr>
                <w:rFonts w:ascii="Arial" w:hAnsi="Arial"/>
                <w:sz w:val="16"/>
              </w:rPr>
              <w:t>Gastronomie</w:t>
            </w:r>
          </w:p>
        </w:tc>
        <w:tc>
          <w:tcPr>
            <w:tcW w:w="2268" w:type="dxa"/>
            <w:tcBorders>
              <w:top w:val="nil"/>
              <w:left w:val="nil"/>
              <w:bottom w:val="nil"/>
              <w:right w:val="nil"/>
            </w:tcBorders>
            <w:shd w:val="clear" w:color="auto" w:fill="auto"/>
          </w:tcPr>
          <w:p w14:paraId="5C1977C7" w14:textId="497F7530" w:rsidR="005924F5" w:rsidRDefault="00523FDF" w:rsidP="0076501A">
            <w:pPr>
              <w:tabs>
                <w:tab w:val="left" w:pos="284"/>
              </w:tabs>
              <w:spacing w:line="264" w:lineRule="auto"/>
              <w:ind w:left="-353" w:firstLine="353"/>
              <w:rPr>
                <w:rFonts w:ascii="Arial" w:hAnsi="Arial"/>
                <w:sz w:val="16"/>
              </w:rPr>
            </w:pPr>
            <w:r>
              <w:rPr>
                <w:rFonts w:ascii="Arial" w:hAnsi="Arial"/>
                <w:sz w:val="16"/>
              </w:rPr>
              <w:t>FOOD design</w:t>
            </w:r>
          </w:p>
        </w:tc>
        <w:tc>
          <w:tcPr>
            <w:tcW w:w="708" w:type="dxa"/>
            <w:tcBorders>
              <w:top w:val="nil"/>
              <w:left w:val="nil"/>
              <w:bottom w:val="nil"/>
              <w:right w:val="nil"/>
            </w:tcBorders>
          </w:tcPr>
          <w:p w14:paraId="5815015B" w14:textId="77777777" w:rsidR="005924F5" w:rsidRDefault="005924F5" w:rsidP="00952DA2">
            <w:pPr>
              <w:tabs>
                <w:tab w:val="left" w:pos="284"/>
              </w:tabs>
              <w:spacing w:line="264" w:lineRule="auto"/>
              <w:jc w:val="center"/>
              <w:rPr>
                <w:rFonts w:ascii="Arial" w:hAnsi="Arial"/>
                <w:sz w:val="16"/>
              </w:rPr>
            </w:pPr>
            <w:r>
              <w:rPr>
                <w:rFonts w:ascii="Arial" w:hAnsi="Arial"/>
                <w:sz w:val="16"/>
              </w:rPr>
              <w:t>4</w:t>
            </w:r>
          </w:p>
        </w:tc>
        <w:tc>
          <w:tcPr>
            <w:tcW w:w="567" w:type="dxa"/>
            <w:tcBorders>
              <w:top w:val="nil"/>
              <w:left w:val="nil"/>
              <w:bottom w:val="nil"/>
              <w:right w:val="nil"/>
            </w:tcBorders>
          </w:tcPr>
          <w:p w14:paraId="38E1E7C3" w14:textId="77777777" w:rsidR="005924F5" w:rsidRDefault="005924F5" w:rsidP="00952DA2">
            <w:pPr>
              <w:tabs>
                <w:tab w:val="left" w:pos="284"/>
              </w:tabs>
              <w:spacing w:line="264" w:lineRule="auto"/>
              <w:jc w:val="center"/>
              <w:rPr>
                <w:rFonts w:ascii="Arial" w:hAnsi="Arial"/>
                <w:sz w:val="16"/>
              </w:rPr>
            </w:pPr>
            <w:r>
              <w:rPr>
                <w:rFonts w:ascii="Arial" w:hAnsi="Arial"/>
                <w:sz w:val="16"/>
              </w:rPr>
              <w:t>MT</w:t>
            </w:r>
          </w:p>
        </w:tc>
        <w:tc>
          <w:tcPr>
            <w:tcW w:w="993" w:type="dxa"/>
            <w:tcBorders>
              <w:top w:val="nil"/>
              <w:left w:val="nil"/>
              <w:bottom w:val="nil"/>
              <w:right w:val="nil"/>
            </w:tcBorders>
          </w:tcPr>
          <w:p w14:paraId="4D84E64D" w14:textId="0C03D601" w:rsidR="005924F5" w:rsidRPr="00384B69" w:rsidRDefault="0027184F" w:rsidP="00952DA2">
            <w:pPr>
              <w:tabs>
                <w:tab w:val="left" w:pos="72"/>
                <w:tab w:val="left" w:pos="639"/>
              </w:tabs>
              <w:spacing w:line="264" w:lineRule="auto"/>
              <w:jc w:val="center"/>
              <w:rPr>
                <w:rFonts w:ascii="Arial" w:hAnsi="Arial"/>
                <w:sz w:val="16"/>
              </w:rPr>
            </w:pPr>
            <w:r>
              <w:rPr>
                <w:rFonts w:ascii="Arial" w:hAnsi="Arial"/>
                <w:sz w:val="16"/>
              </w:rPr>
              <w:t>1</w:t>
            </w:r>
            <w:r w:rsidR="00AA0D86">
              <w:rPr>
                <w:rFonts w:ascii="Arial" w:hAnsi="Arial"/>
                <w:sz w:val="16"/>
              </w:rPr>
              <w:t>8</w:t>
            </w:r>
          </w:p>
        </w:tc>
        <w:tc>
          <w:tcPr>
            <w:tcW w:w="1418" w:type="dxa"/>
            <w:tcBorders>
              <w:top w:val="nil"/>
              <w:left w:val="nil"/>
              <w:bottom w:val="nil"/>
              <w:right w:val="nil"/>
            </w:tcBorders>
          </w:tcPr>
          <w:p w14:paraId="7E83F63B" w14:textId="280CBA06" w:rsidR="005924F5" w:rsidRPr="00AE5B62" w:rsidRDefault="0027184F" w:rsidP="007D5322">
            <w:pPr>
              <w:tabs>
                <w:tab w:val="left" w:pos="72"/>
                <w:tab w:val="left" w:pos="639"/>
              </w:tabs>
              <w:spacing w:line="264" w:lineRule="auto"/>
              <w:jc w:val="center"/>
              <w:rPr>
                <w:rFonts w:ascii="Arial" w:hAnsi="Arial"/>
                <w:sz w:val="16"/>
              </w:rPr>
            </w:pPr>
            <w:r>
              <w:rPr>
                <w:rFonts w:ascii="Arial" w:hAnsi="Arial"/>
                <w:sz w:val="16"/>
              </w:rPr>
              <w:t>7</w:t>
            </w:r>
          </w:p>
        </w:tc>
        <w:tc>
          <w:tcPr>
            <w:tcW w:w="708" w:type="dxa"/>
            <w:tcBorders>
              <w:top w:val="nil"/>
              <w:left w:val="nil"/>
              <w:bottom w:val="nil"/>
              <w:right w:val="nil"/>
            </w:tcBorders>
          </w:tcPr>
          <w:p w14:paraId="278A229B" w14:textId="77777777" w:rsidR="005924F5" w:rsidRDefault="005924F5" w:rsidP="00952DA2">
            <w:pPr>
              <w:tabs>
                <w:tab w:val="left" w:pos="284"/>
              </w:tabs>
              <w:spacing w:line="264" w:lineRule="auto"/>
              <w:jc w:val="center"/>
              <w:rPr>
                <w:rFonts w:ascii="Arial" w:hAnsi="Arial"/>
                <w:sz w:val="16"/>
              </w:rPr>
            </w:pPr>
            <w:r>
              <w:rPr>
                <w:rFonts w:ascii="Arial" w:hAnsi="Arial"/>
                <w:sz w:val="16"/>
              </w:rPr>
              <w:t>16</w:t>
            </w:r>
          </w:p>
        </w:tc>
        <w:tc>
          <w:tcPr>
            <w:tcW w:w="710" w:type="dxa"/>
            <w:tcBorders>
              <w:top w:val="nil"/>
              <w:left w:val="nil"/>
              <w:bottom w:val="nil"/>
              <w:right w:val="nil"/>
            </w:tcBorders>
          </w:tcPr>
          <w:p w14:paraId="795E60CF" w14:textId="77777777" w:rsidR="005924F5" w:rsidRDefault="005924F5" w:rsidP="00952DA2">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Borders>
              <w:top w:val="nil"/>
              <w:left w:val="nil"/>
              <w:bottom w:val="nil"/>
              <w:right w:val="nil"/>
            </w:tcBorders>
          </w:tcPr>
          <w:p w14:paraId="34B4D07F" w14:textId="77777777" w:rsidR="005924F5" w:rsidRDefault="005924F5" w:rsidP="00952DA2">
            <w:pPr>
              <w:spacing w:line="264" w:lineRule="auto"/>
              <w:ind w:right="32"/>
              <w:jc w:val="center"/>
              <w:rPr>
                <w:rFonts w:ascii="Arial" w:hAnsi="Arial"/>
                <w:sz w:val="16"/>
              </w:rPr>
            </w:pPr>
            <w:r>
              <w:rPr>
                <w:rFonts w:ascii="Arial" w:hAnsi="Arial"/>
                <w:sz w:val="16"/>
              </w:rPr>
              <w:t>Č, M</w:t>
            </w:r>
          </w:p>
        </w:tc>
        <w:tc>
          <w:tcPr>
            <w:tcW w:w="567" w:type="dxa"/>
            <w:tcBorders>
              <w:top w:val="nil"/>
              <w:left w:val="nil"/>
              <w:bottom w:val="nil"/>
              <w:right w:val="nil"/>
            </w:tcBorders>
          </w:tcPr>
          <w:p w14:paraId="17AF762D" w14:textId="77777777" w:rsidR="005924F5" w:rsidRDefault="005924F5" w:rsidP="00952DA2">
            <w:pPr>
              <w:tabs>
                <w:tab w:val="left" w:pos="284"/>
              </w:tabs>
              <w:spacing w:line="264" w:lineRule="auto"/>
              <w:jc w:val="center"/>
              <w:rPr>
                <w:rFonts w:ascii="Arial" w:hAnsi="Arial"/>
                <w:sz w:val="16"/>
              </w:rPr>
            </w:pPr>
            <w:r>
              <w:rPr>
                <w:rFonts w:ascii="Arial" w:hAnsi="Arial"/>
                <w:sz w:val="16"/>
              </w:rPr>
              <w:t>DE</w:t>
            </w:r>
          </w:p>
        </w:tc>
        <w:tc>
          <w:tcPr>
            <w:tcW w:w="567" w:type="dxa"/>
            <w:tcBorders>
              <w:top w:val="nil"/>
              <w:left w:val="nil"/>
              <w:bottom w:val="nil"/>
              <w:right w:val="nil"/>
            </w:tcBorders>
          </w:tcPr>
          <w:p w14:paraId="41554E40" w14:textId="77777777" w:rsidR="005924F5" w:rsidRDefault="005924F5" w:rsidP="00952DA2">
            <w:pPr>
              <w:tabs>
                <w:tab w:val="left" w:pos="284"/>
              </w:tabs>
              <w:spacing w:line="264" w:lineRule="auto"/>
              <w:jc w:val="center"/>
              <w:rPr>
                <w:rFonts w:ascii="Arial" w:hAnsi="Arial"/>
                <w:sz w:val="16"/>
              </w:rPr>
            </w:pPr>
            <w:r>
              <w:rPr>
                <w:rFonts w:ascii="Arial" w:hAnsi="Arial"/>
                <w:sz w:val="16"/>
              </w:rPr>
              <w:t>-</w:t>
            </w:r>
          </w:p>
        </w:tc>
        <w:tc>
          <w:tcPr>
            <w:tcW w:w="851" w:type="dxa"/>
            <w:tcBorders>
              <w:top w:val="nil"/>
              <w:left w:val="nil"/>
              <w:bottom w:val="nil"/>
              <w:right w:val="nil"/>
            </w:tcBorders>
          </w:tcPr>
          <w:p w14:paraId="00A7C60B" w14:textId="77777777" w:rsidR="005924F5" w:rsidRDefault="005924F5" w:rsidP="00952DA2">
            <w:pPr>
              <w:tabs>
                <w:tab w:val="left" w:pos="284"/>
              </w:tabs>
              <w:spacing w:line="264" w:lineRule="auto"/>
              <w:jc w:val="center"/>
              <w:rPr>
                <w:rFonts w:ascii="Arial" w:hAnsi="Arial"/>
                <w:sz w:val="16"/>
              </w:rPr>
            </w:pPr>
            <w:r>
              <w:rPr>
                <w:rFonts w:ascii="Arial" w:hAnsi="Arial"/>
                <w:sz w:val="16"/>
              </w:rPr>
              <w:t>PŠD</w:t>
            </w:r>
          </w:p>
        </w:tc>
        <w:tc>
          <w:tcPr>
            <w:tcW w:w="850" w:type="dxa"/>
            <w:tcBorders>
              <w:top w:val="nil"/>
              <w:left w:val="nil"/>
              <w:bottom w:val="nil"/>
              <w:right w:val="nil"/>
            </w:tcBorders>
          </w:tcPr>
          <w:p w14:paraId="3F6550D7" w14:textId="77777777" w:rsidR="005924F5" w:rsidRDefault="005924F5" w:rsidP="00952DA2">
            <w:pPr>
              <w:tabs>
                <w:tab w:val="left" w:pos="284"/>
              </w:tabs>
              <w:spacing w:line="264" w:lineRule="auto"/>
              <w:jc w:val="center"/>
              <w:rPr>
                <w:rFonts w:ascii="Arial" w:hAnsi="Arial"/>
                <w:sz w:val="16"/>
              </w:rPr>
            </w:pPr>
            <w:r>
              <w:rPr>
                <w:rFonts w:ascii="Arial" w:hAnsi="Arial"/>
                <w:sz w:val="16"/>
              </w:rPr>
              <w:t>2,50</w:t>
            </w:r>
          </w:p>
        </w:tc>
        <w:tc>
          <w:tcPr>
            <w:tcW w:w="425" w:type="dxa"/>
            <w:tcBorders>
              <w:top w:val="nil"/>
              <w:left w:val="nil"/>
              <w:bottom w:val="nil"/>
              <w:right w:val="nil"/>
            </w:tcBorders>
          </w:tcPr>
          <w:p w14:paraId="2CDB0E77" w14:textId="77777777" w:rsidR="005924F5" w:rsidRDefault="002776A6" w:rsidP="00952DA2">
            <w:pPr>
              <w:tabs>
                <w:tab w:val="left" w:pos="284"/>
              </w:tabs>
              <w:spacing w:line="264" w:lineRule="auto"/>
              <w:jc w:val="center"/>
              <w:rPr>
                <w:rFonts w:ascii="Arial" w:hAnsi="Arial"/>
                <w:sz w:val="16"/>
              </w:rPr>
            </w:pPr>
            <w:r>
              <w:rPr>
                <w:rFonts w:ascii="Arial" w:hAnsi="Arial"/>
                <w:sz w:val="16"/>
              </w:rPr>
              <w:t>Ne</w:t>
            </w:r>
          </w:p>
        </w:tc>
        <w:tc>
          <w:tcPr>
            <w:tcW w:w="455" w:type="dxa"/>
            <w:tcBorders>
              <w:top w:val="nil"/>
              <w:left w:val="nil"/>
              <w:bottom w:val="nil"/>
              <w:right w:val="nil"/>
            </w:tcBorders>
          </w:tcPr>
          <w:p w14:paraId="6AC6BFAC" w14:textId="77777777" w:rsidR="005924F5" w:rsidRDefault="005924F5" w:rsidP="00952DA2">
            <w:pPr>
              <w:tabs>
                <w:tab w:val="left" w:pos="284"/>
              </w:tabs>
              <w:spacing w:line="264" w:lineRule="auto"/>
              <w:jc w:val="center"/>
              <w:rPr>
                <w:rFonts w:ascii="Arial" w:hAnsi="Arial"/>
                <w:sz w:val="16"/>
              </w:rPr>
            </w:pPr>
            <w:r>
              <w:rPr>
                <w:rFonts w:ascii="Arial" w:hAnsi="Arial"/>
                <w:sz w:val="16"/>
              </w:rPr>
              <w:t>Ano</w:t>
            </w:r>
          </w:p>
        </w:tc>
      </w:tr>
      <w:tr w:rsidR="005924F5" w14:paraId="220462A5" w14:textId="77777777" w:rsidTr="007D5322">
        <w:trPr>
          <w:cantSplit/>
        </w:trPr>
        <w:tc>
          <w:tcPr>
            <w:tcW w:w="1063" w:type="dxa"/>
            <w:tcBorders>
              <w:top w:val="nil"/>
              <w:left w:val="nil"/>
              <w:bottom w:val="nil"/>
              <w:right w:val="nil"/>
            </w:tcBorders>
          </w:tcPr>
          <w:p w14:paraId="4A03CA07" w14:textId="77777777" w:rsidR="005924F5" w:rsidRDefault="005924F5" w:rsidP="00952DA2">
            <w:pPr>
              <w:tabs>
                <w:tab w:val="left" w:pos="284"/>
              </w:tabs>
              <w:spacing w:line="264" w:lineRule="auto"/>
              <w:jc w:val="center"/>
              <w:rPr>
                <w:rFonts w:ascii="Arial" w:hAnsi="Arial"/>
                <w:sz w:val="16"/>
              </w:rPr>
            </w:pPr>
            <w:r>
              <w:rPr>
                <w:rFonts w:ascii="Arial" w:hAnsi="Arial"/>
                <w:sz w:val="16"/>
              </w:rPr>
              <w:t>29-54-H/01</w:t>
            </w:r>
          </w:p>
        </w:tc>
        <w:tc>
          <w:tcPr>
            <w:tcW w:w="2409" w:type="dxa"/>
            <w:tcBorders>
              <w:top w:val="nil"/>
              <w:left w:val="nil"/>
              <w:bottom w:val="nil"/>
              <w:right w:val="nil"/>
            </w:tcBorders>
          </w:tcPr>
          <w:p w14:paraId="0E6A5619" w14:textId="68134E3E" w:rsidR="005924F5" w:rsidRDefault="005924F5" w:rsidP="0076501A">
            <w:pPr>
              <w:tabs>
                <w:tab w:val="left" w:pos="284"/>
              </w:tabs>
              <w:spacing w:line="264" w:lineRule="auto"/>
              <w:rPr>
                <w:rFonts w:ascii="Arial" w:hAnsi="Arial"/>
                <w:sz w:val="16"/>
              </w:rPr>
            </w:pPr>
            <w:r>
              <w:rPr>
                <w:rFonts w:ascii="Arial" w:hAnsi="Arial"/>
                <w:sz w:val="16"/>
              </w:rPr>
              <w:t>Cukrář</w:t>
            </w:r>
          </w:p>
        </w:tc>
        <w:tc>
          <w:tcPr>
            <w:tcW w:w="2268" w:type="dxa"/>
            <w:tcBorders>
              <w:top w:val="nil"/>
              <w:left w:val="nil"/>
              <w:bottom w:val="nil"/>
              <w:right w:val="nil"/>
            </w:tcBorders>
            <w:shd w:val="clear" w:color="auto" w:fill="auto"/>
          </w:tcPr>
          <w:p w14:paraId="2075B19C" w14:textId="77777777" w:rsidR="005924F5" w:rsidRDefault="005924F5" w:rsidP="0076501A">
            <w:pPr>
              <w:tabs>
                <w:tab w:val="left" w:pos="284"/>
              </w:tabs>
              <w:spacing w:line="264" w:lineRule="auto"/>
              <w:ind w:left="-353" w:firstLine="353"/>
              <w:rPr>
                <w:rFonts w:ascii="Arial" w:hAnsi="Arial"/>
                <w:sz w:val="16"/>
              </w:rPr>
            </w:pPr>
            <w:r>
              <w:rPr>
                <w:rFonts w:ascii="Arial" w:hAnsi="Arial"/>
                <w:sz w:val="16"/>
              </w:rPr>
              <w:t>Cukrář</w:t>
            </w:r>
          </w:p>
        </w:tc>
        <w:tc>
          <w:tcPr>
            <w:tcW w:w="708" w:type="dxa"/>
            <w:tcBorders>
              <w:top w:val="nil"/>
              <w:left w:val="nil"/>
              <w:bottom w:val="nil"/>
              <w:right w:val="nil"/>
            </w:tcBorders>
          </w:tcPr>
          <w:p w14:paraId="5E2B6DCF" w14:textId="77777777" w:rsidR="005924F5" w:rsidRDefault="005924F5" w:rsidP="00952DA2">
            <w:pPr>
              <w:tabs>
                <w:tab w:val="left" w:pos="284"/>
              </w:tabs>
              <w:spacing w:line="264" w:lineRule="auto"/>
              <w:jc w:val="center"/>
              <w:rPr>
                <w:rFonts w:ascii="Arial" w:hAnsi="Arial"/>
                <w:sz w:val="16"/>
              </w:rPr>
            </w:pPr>
            <w:r>
              <w:rPr>
                <w:rFonts w:ascii="Arial" w:hAnsi="Arial"/>
                <w:sz w:val="16"/>
              </w:rPr>
              <w:t>3</w:t>
            </w:r>
          </w:p>
        </w:tc>
        <w:tc>
          <w:tcPr>
            <w:tcW w:w="567" w:type="dxa"/>
            <w:tcBorders>
              <w:top w:val="nil"/>
              <w:left w:val="nil"/>
              <w:bottom w:val="nil"/>
              <w:right w:val="nil"/>
            </w:tcBorders>
          </w:tcPr>
          <w:p w14:paraId="43208A9F" w14:textId="77777777" w:rsidR="005924F5" w:rsidRDefault="005924F5" w:rsidP="00952DA2">
            <w:pPr>
              <w:tabs>
                <w:tab w:val="left" w:pos="284"/>
              </w:tabs>
              <w:spacing w:line="264" w:lineRule="auto"/>
              <w:jc w:val="center"/>
              <w:rPr>
                <w:rFonts w:ascii="Arial" w:hAnsi="Arial"/>
                <w:sz w:val="16"/>
              </w:rPr>
            </w:pPr>
            <w:r>
              <w:rPr>
                <w:rFonts w:ascii="Arial" w:hAnsi="Arial"/>
                <w:sz w:val="16"/>
              </w:rPr>
              <w:t>VL</w:t>
            </w:r>
          </w:p>
        </w:tc>
        <w:tc>
          <w:tcPr>
            <w:tcW w:w="993" w:type="dxa"/>
            <w:tcBorders>
              <w:top w:val="nil"/>
              <w:left w:val="nil"/>
              <w:bottom w:val="nil"/>
              <w:right w:val="nil"/>
            </w:tcBorders>
          </w:tcPr>
          <w:p w14:paraId="5272C93B" w14:textId="47AB36B5" w:rsidR="005924F5" w:rsidRPr="00384B69" w:rsidRDefault="0027184F" w:rsidP="00952DA2">
            <w:pPr>
              <w:tabs>
                <w:tab w:val="left" w:pos="72"/>
                <w:tab w:val="left" w:pos="639"/>
              </w:tabs>
              <w:spacing w:line="264" w:lineRule="auto"/>
              <w:jc w:val="center"/>
              <w:rPr>
                <w:rFonts w:ascii="Arial" w:hAnsi="Arial"/>
                <w:sz w:val="16"/>
              </w:rPr>
            </w:pPr>
            <w:r>
              <w:rPr>
                <w:rFonts w:ascii="Arial" w:hAnsi="Arial"/>
                <w:sz w:val="16"/>
              </w:rPr>
              <w:t>4</w:t>
            </w:r>
            <w:r w:rsidR="00AA0D86">
              <w:rPr>
                <w:rFonts w:ascii="Arial" w:hAnsi="Arial"/>
                <w:sz w:val="16"/>
              </w:rPr>
              <w:t>6</w:t>
            </w:r>
            <w:r w:rsidR="005C7953">
              <w:rPr>
                <w:rFonts w:ascii="Arial" w:hAnsi="Arial"/>
                <w:sz w:val="16"/>
              </w:rPr>
              <w:t xml:space="preserve"> </w:t>
            </w:r>
          </w:p>
        </w:tc>
        <w:tc>
          <w:tcPr>
            <w:tcW w:w="1418" w:type="dxa"/>
            <w:tcBorders>
              <w:top w:val="nil"/>
              <w:left w:val="nil"/>
              <w:bottom w:val="nil"/>
              <w:right w:val="nil"/>
            </w:tcBorders>
          </w:tcPr>
          <w:p w14:paraId="189EC39D" w14:textId="1A10E1A0" w:rsidR="005924F5" w:rsidRPr="00AE5B62" w:rsidRDefault="00DA60E3" w:rsidP="007D5322">
            <w:pPr>
              <w:tabs>
                <w:tab w:val="left" w:pos="72"/>
                <w:tab w:val="left" w:pos="639"/>
              </w:tabs>
              <w:spacing w:line="264" w:lineRule="auto"/>
              <w:jc w:val="center"/>
              <w:rPr>
                <w:rFonts w:ascii="Arial" w:hAnsi="Arial"/>
                <w:sz w:val="16"/>
              </w:rPr>
            </w:pPr>
            <w:r>
              <w:rPr>
                <w:rFonts w:ascii="Arial" w:hAnsi="Arial"/>
                <w:sz w:val="16"/>
              </w:rPr>
              <w:t>1</w:t>
            </w:r>
            <w:r w:rsidR="00622896">
              <w:rPr>
                <w:rFonts w:ascii="Arial" w:hAnsi="Arial"/>
                <w:sz w:val="16"/>
              </w:rPr>
              <w:t>4</w:t>
            </w:r>
          </w:p>
        </w:tc>
        <w:tc>
          <w:tcPr>
            <w:tcW w:w="708" w:type="dxa"/>
            <w:tcBorders>
              <w:top w:val="nil"/>
              <w:left w:val="nil"/>
              <w:bottom w:val="nil"/>
              <w:right w:val="nil"/>
            </w:tcBorders>
          </w:tcPr>
          <w:p w14:paraId="1DC31615" w14:textId="77777777" w:rsidR="005924F5" w:rsidRDefault="004A4E68" w:rsidP="00952DA2">
            <w:pPr>
              <w:tabs>
                <w:tab w:val="left" w:pos="284"/>
              </w:tabs>
              <w:spacing w:line="264" w:lineRule="auto"/>
              <w:jc w:val="center"/>
              <w:rPr>
                <w:rFonts w:ascii="Arial" w:hAnsi="Arial"/>
                <w:sz w:val="16"/>
              </w:rPr>
            </w:pPr>
            <w:r>
              <w:rPr>
                <w:rFonts w:ascii="Arial" w:hAnsi="Arial"/>
                <w:sz w:val="16"/>
              </w:rPr>
              <w:t>14</w:t>
            </w:r>
          </w:p>
        </w:tc>
        <w:tc>
          <w:tcPr>
            <w:tcW w:w="710" w:type="dxa"/>
            <w:tcBorders>
              <w:top w:val="nil"/>
              <w:left w:val="nil"/>
              <w:bottom w:val="nil"/>
              <w:right w:val="nil"/>
            </w:tcBorders>
          </w:tcPr>
          <w:p w14:paraId="6032F85F" w14:textId="77777777" w:rsidR="005924F5" w:rsidRDefault="005924F5" w:rsidP="00952DA2">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Borders>
              <w:top w:val="nil"/>
              <w:left w:val="nil"/>
              <w:bottom w:val="nil"/>
              <w:right w:val="nil"/>
            </w:tcBorders>
          </w:tcPr>
          <w:p w14:paraId="1E6F3F10" w14:textId="77777777" w:rsidR="005924F5" w:rsidRDefault="005924F5" w:rsidP="00952DA2">
            <w:pPr>
              <w:spacing w:line="264" w:lineRule="auto"/>
              <w:ind w:right="32"/>
              <w:jc w:val="center"/>
              <w:rPr>
                <w:rFonts w:ascii="Arial" w:hAnsi="Arial"/>
                <w:sz w:val="16"/>
              </w:rPr>
            </w:pPr>
            <w:r>
              <w:rPr>
                <w:rFonts w:ascii="Arial" w:hAnsi="Arial"/>
                <w:sz w:val="16"/>
              </w:rPr>
              <w:t>-</w:t>
            </w:r>
          </w:p>
        </w:tc>
        <w:tc>
          <w:tcPr>
            <w:tcW w:w="567" w:type="dxa"/>
            <w:tcBorders>
              <w:top w:val="nil"/>
              <w:left w:val="nil"/>
              <w:bottom w:val="nil"/>
              <w:right w:val="nil"/>
            </w:tcBorders>
          </w:tcPr>
          <w:p w14:paraId="2CD30787" w14:textId="77777777" w:rsidR="005924F5" w:rsidRDefault="005924F5" w:rsidP="00952DA2">
            <w:pPr>
              <w:tabs>
                <w:tab w:val="left" w:pos="284"/>
              </w:tabs>
              <w:spacing w:line="264" w:lineRule="auto"/>
              <w:jc w:val="center"/>
              <w:rPr>
                <w:rFonts w:ascii="Arial" w:hAnsi="Arial"/>
                <w:sz w:val="16"/>
              </w:rPr>
            </w:pPr>
            <w:r>
              <w:rPr>
                <w:rFonts w:ascii="Arial" w:hAnsi="Arial"/>
                <w:sz w:val="16"/>
              </w:rPr>
              <w:t>DE</w:t>
            </w:r>
          </w:p>
        </w:tc>
        <w:tc>
          <w:tcPr>
            <w:tcW w:w="567" w:type="dxa"/>
            <w:tcBorders>
              <w:top w:val="nil"/>
              <w:left w:val="nil"/>
              <w:bottom w:val="nil"/>
              <w:right w:val="nil"/>
            </w:tcBorders>
          </w:tcPr>
          <w:p w14:paraId="36D4A128" w14:textId="77777777" w:rsidR="005924F5" w:rsidRDefault="005924F5" w:rsidP="00952DA2">
            <w:pPr>
              <w:tabs>
                <w:tab w:val="left" w:pos="284"/>
              </w:tabs>
              <w:spacing w:line="264" w:lineRule="auto"/>
              <w:jc w:val="center"/>
              <w:rPr>
                <w:rFonts w:ascii="Arial" w:hAnsi="Arial"/>
                <w:sz w:val="16"/>
              </w:rPr>
            </w:pPr>
            <w:r>
              <w:rPr>
                <w:rFonts w:ascii="Arial" w:hAnsi="Arial"/>
                <w:sz w:val="16"/>
              </w:rPr>
              <w:t>-</w:t>
            </w:r>
          </w:p>
        </w:tc>
        <w:tc>
          <w:tcPr>
            <w:tcW w:w="851" w:type="dxa"/>
            <w:tcBorders>
              <w:top w:val="nil"/>
              <w:left w:val="nil"/>
              <w:bottom w:val="nil"/>
              <w:right w:val="nil"/>
            </w:tcBorders>
          </w:tcPr>
          <w:p w14:paraId="16375094" w14:textId="77777777" w:rsidR="005924F5" w:rsidRDefault="005924F5" w:rsidP="00952DA2">
            <w:pPr>
              <w:tabs>
                <w:tab w:val="left" w:pos="284"/>
              </w:tabs>
              <w:spacing w:line="264" w:lineRule="auto"/>
              <w:jc w:val="center"/>
              <w:rPr>
                <w:rFonts w:ascii="Arial" w:hAnsi="Arial"/>
                <w:sz w:val="16"/>
              </w:rPr>
            </w:pPr>
            <w:r>
              <w:rPr>
                <w:rFonts w:ascii="Arial" w:hAnsi="Arial"/>
                <w:sz w:val="16"/>
              </w:rPr>
              <w:t>PŠD</w:t>
            </w:r>
          </w:p>
        </w:tc>
        <w:tc>
          <w:tcPr>
            <w:tcW w:w="850" w:type="dxa"/>
            <w:tcBorders>
              <w:top w:val="nil"/>
              <w:left w:val="nil"/>
              <w:bottom w:val="nil"/>
              <w:right w:val="nil"/>
            </w:tcBorders>
          </w:tcPr>
          <w:p w14:paraId="631AF775" w14:textId="77777777" w:rsidR="005924F5" w:rsidRDefault="005924F5" w:rsidP="00952DA2">
            <w:pPr>
              <w:tabs>
                <w:tab w:val="left" w:pos="284"/>
              </w:tabs>
              <w:spacing w:line="264" w:lineRule="auto"/>
              <w:jc w:val="center"/>
              <w:rPr>
                <w:rFonts w:ascii="Arial" w:hAnsi="Arial"/>
                <w:sz w:val="16"/>
              </w:rPr>
            </w:pPr>
            <w:r>
              <w:rPr>
                <w:rFonts w:ascii="Arial" w:hAnsi="Arial"/>
                <w:sz w:val="16"/>
              </w:rPr>
              <w:t>3,50</w:t>
            </w:r>
          </w:p>
        </w:tc>
        <w:tc>
          <w:tcPr>
            <w:tcW w:w="425" w:type="dxa"/>
            <w:tcBorders>
              <w:top w:val="nil"/>
              <w:left w:val="nil"/>
              <w:bottom w:val="nil"/>
              <w:right w:val="nil"/>
            </w:tcBorders>
          </w:tcPr>
          <w:p w14:paraId="1C943E77" w14:textId="77777777" w:rsidR="005924F5" w:rsidRDefault="00BB32C4" w:rsidP="00952DA2">
            <w:pPr>
              <w:tabs>
                <w:tab w:val="left" w:pos="284"/>
              </w:tabs>
              <w:spacing w:line="264" w:lineRule="auto"/>
              <w:jc w:val="center"/>
              <w:rPr>
                <w:rFonts w:ascii="Arial" w:hAnsi="Arial"/>
                <w:sz w:val="16"/>
              </w:rPr>
            </w:pPr>
            <w:r>
              <w:rPr>
                <w:rFonts w:ascii="Arial" w:hAnsi="Arial"/>
                <w:sz w:val="16"/>
              </w:rPr>
              <w:t>Ne</w:t>
            </w:r>
          </w:p>
        </w:tc>
        <w:tc>
          <w:tcPr>
            <w:tcW w:w="455" w:type="dxa"/>
            <w:tcBorders>
              <w:top w:val="nil"/>
              <w:left w:val="nil"/>
              <w:bottom w:val="nil"/>
              <w:right w:val="nil"/>
            </w:tcBorders>
          </w:tcPr>
          <w:p w14:paraId="7E2D117A" w14:textId="77777777" w:rsidR="005924F5" w:rsidRDefault="005924F5" w:rsidP="00952DA2">
            <w:pPr>
              <w:tabs>
                <w:tab w:val="left" w:pos="284"/>
              </w:tabs>
              <w:spacing w:line="264" w:lineRule="auto"/>
              <w:jc w:val="center"/>
              <w:rPr>
                <w:rFonts w:ascii="Arial" w:hAnsi="Arial"/>
                <w:sz w:val="16"/>
              </w:rPr>
            </w:pPr>
            <w:r>
              <w:rPr>
                <w:rFonts w:ascii="Arial" w:hAnsi="Arial"/>
                <w:sz w:val="16"/>
              </w:rPr>
              <w:t>Ano</w:t>
            </w:r>
          </w:p>
        </w:tc>
      </w:tr>
      <w:tr w:rsidR="005924F5" w14:paraId="16441913" w14:textId="77777777" w:rsidTr="007D5322">
        <w:trPr>
          <w:cantSplit/>
        </w:trPr>
        <w:tc>
          <w:tcPr>
            <w:tcW w:w="1063" w:type="dxa"/>
            <w:tcBorders>
              <w:top w:val="nil"/>
              <w:left w:val="nil"/>
              <w:bottom w:val="nil"/>
              <w:right w:val="nil"/>
            </w:tcBorders>
          </w:tcPr>
          <w:p w14:paraId="1D490805" w14:textId="77777777" w:rsidR="005924F5" w:rsidRDefault="005924F5" w:rsidP="00952DA2">
            <w:pPr>
              <w:tabs>
                <w:tab w:val="left" w:pos="284"/>
              </w:tabs>
              <w:spacing w:line="264" w:lineRule="auto"/>
              <w:jc w:val="center"/>
              <w:rPr>
                <w:rFonts w:ascii="Arial" w:hAnsi="Arial"/>
                <w:sz w:val="16"/>
              </w:rPr>
            </w:pPr>
            <w:r>
              <w:rPr>
                <w:rFonts w:ascii="Arial" w:hAnsi="Arial"/>
                <w:sz w:val="16"/>
              </w:rPr>
              <w:t>41-55-H/01</w:t>
            </w:r>
          </w:p>
        </w:tc>
        <w:tc>
          <w:tcPr>
            <w:tcW w:w="2409" w:type="dxa"/>
            <w:tcBorders>
              <w:top w:val="nil"/>
              <w:left w:val="nil"/>
              <w:bottom w:val="nil"/>
              <w:right w:val="nil"/>
            </w:tcBorders>
          </w:tcPr>
          <w:p w14:paraId="15C56483" w14:textId="77777777" w:rsidR="005924F5" w:rsidRDefault="005924F5" w:rsidP="0076501A">
            <w:pPr>
              <w:tabs>
                <w:tab w:val="left" w:pos="284"/>
              </w:tabs>
              <w:spacing w:line="264" w:lineRule="auto"/>
              <w:rPr>
                <w:rFonts w:ascii="Arial" w:hAnsi="Arial"/>
                <w:sz w:val="16"/>
              </w:rPr>
            </w:pPr>
            <w:r>
              <w:rPr>
                <w:rFonts w:ascii="Arial" w:hAnsi="Arial"/>
                <w:sz w:val="16"/>
              </w:rPr>
              <w:t>Opravář zemědělských strojů</w:t>
            </w:r>
          </w:p>
        </w:tc>
        <w:tc>
          <w:tcPr>
            <w:tcW w:w="2268" w:type="dxa"/>
            <w:tcBorders>
              <w:top w:val="nil"/>
              <w:left w:val="nil"/>
              <w:bottom w:val="nil"/>
              <w:right w:val="nil"/>
            </w:tcBorders>
            <w:shd w:val="clear" w:color="auto" w:fill="auto"/>
          </w:tcPr>
          <w:p w14:paraId="50ADAE03" w14:textId="77777777" w:rsidR="005924F5" w:rsidRDefault="005924F5" w:rsidP="0076501A">
            <w:pPr>
              <w:tabs>
                <w:tab w:val="left" w:pos="284"/>
              </w:tabs>
              <w:spacing w:line="264" w:lineRule="auto"/>
              <w:ind w:left="-353" w:firstLine="353"/>
              <w:rPr>
                <w:rFonts w:ascii="Arial" w:hAnsi="Arial"/>
                <w:sz w:val="16"/>
              </w:rPr>
            </w:pPr>
            <w:r>
              <w:rPr>
                <w:rFonts w:ascii="Arial" w:hAnsi="Arial"/>
                <w:sz w:val="16"/>
              </w:rPr>
              <w:t>Opravář zemědělských strojů</w:t>
            </w:r>
          </w:p>
        </w:tc>
        <w:tc>
          <w:tcPr>
            <w:tcW w:w="708" w:type="dxa"/>
            <w:tcBorders>
              <w:top w:val="nil"/>
              <w:left w:val="nil"/>
              <w:bottom w:val="nil"/>
              <w:right w:val="nil"/>
            </w:tcBorders>
          </w:tcPr>
          <w:p w14:paraId="31F97A50" w14:textId="77777777" w:rsidR="005924F5" w:rsidRDefault="005924F5" w:rsidP="00952DA2">
            <w:pPr>
              <w:tabs>
                <w:tab w:val="left" w:pos="284"/>
              </w:tabs>
              <w:spacing w:line="264" w:lineRule="auto"/>
              <w:jc w:val="center"/>
              <w:rPr>
                <w:rFonts w:ascii="Arial" w:hAnsi="Arial"/>
                <w:sz w:val="16"/>
              </w:rPr>
            </w:pPr>
            <w:r>
              <w:rPr>
                <w:rFonts w:ascii="Arial" w:hAnsi="Arial"/>
                <w:sz w:val="16"/>
              </w:rPr>
              <w:t>3</w:t>
            </w:r>
          </w:p>
        </w:tc>
        <w:tc>
          <w:tcPr>
            <w:tcW w:w="567" w:type="dxa"/>
            <w:tcBorders>
              <w:top w:val="nil"/>
              <w:left w:val="nil"/>
              <w:bottom w:val="nil"/>
              <w:right w:val="nil"/>
            </w:tcBorders>
          </w:tcPr>
          <w:p w14:paraId="4AD62501" w14:textId="77777777" w:rsidR="005924F5" w:rsidRDefault="005924F5" w:rsidP="00952DA2">
            <w:pPr>
              <w:tabs>
                <w:tab w:val="left" w:pos="284"/>
              </w:tabs>
              <w:spacing w:line="264" w:lineRule="auto"/>
              <w:jc w:val="center"/>
              <w:rPr>
                <w:rFonts w:ascii="Arial" w:hAnsi="Arial"/>
                <w:sz w:val="16"/>
              </w:rPr>
            </w:pPr>
            <w:r>
              <w:rPr>
                <w:rFonts w:ascii="Arial" w:hAnsi="Arial"/>
                <w:sz w:val="16"/>
              </w:rPr>
              <w:t>VL</w:t>
            </w:r>
          </w:p>
        </w:tc>
        <w:tc>
          <w:tcPr>
            <w:tcW w:w="993" w:type="dxa"/>
            <w:tcBorders>
              <w:top w:val="nil"/>
              <w:left w:val="nil"/>
              <w:bottom w:val="nil"/>
              <w:right w:val="nil"/>
            </w:tcBorders>
          </w:tcPr>
          <w:p w14:paraId="14567E51" w14:textId="38A8DBD8" w:rsidR="005924F5" w:rsidRPr="00384B69" w:rsidRDefault="0027184F" w:rsidP="00952DA2">
            <w:pPr>
              <w:tabs>
                <w:tab w:val="left" w:pos="72"/>
                <w:tab w:val="left" w:pos="639"/>
              </w:tabs>
              <w:spacing w:line="264" w:lineRule="auto"/>
              <w:jc w:val="center"/>
              <w:rPr>
                <w:rFonts w:ascii="Arial" w:hAnsi="Arial"/>
                <w:sz w:val="16"/>
              </w:rPr>
            </w:pPr>
            <w:r>
              <w:rPr>
                <w:rFonts w:ascii="Arial" w:hAnsi="Arial"/>
                <w:sz w:val="16"/>
              </w:rPr>
              <w:t>3</w:t>
            </w:r>
            <w:r w:rsidR="005A489C">
              <w:rPr>
                <w:rFonts w:ascii="Arial" w:hAnsi="Arial"/>
                <w:sz w:val="16"/>
              </w:rPr>
              <w:t>0</w:t>
            </w:r>
          </w:p>
        </w:tc>
        <w:tc>
          <w:tcPr>
            <w:tcW w:w="1418" w:type="dxa"/>
            <w:tcBorders>
              <w:top w:val="nil"/>
              <w:left w:val="nil"/>
              <w:bottom w:val="nil"/>
              <w:right w:val="nil"/>
            </w:tcBorders>
          </w:tcPr>
          <w:p w14:paraId="5538B2EE" w14:textId="3A7B05FF" w:rsidR="005924F5" w:rsidRPr="00AE5B62" w:rsidRDefault="00DA60E3" w:rsidP="007D5322">
            <w:pPr>
              <w:tabs>
                <w:tab w:val="left" w:pos="72"/>
                <w:tab w:val="left" w:pos="639"/>
              </w:tabs>
              <w:spacing w:line="264" w:lineRule="auto"/>
              <w:jc w:val="center"/>
              <w:rPr>
                <w:rFonts w:ascii="Arial" w:hAnsi="Arial"/>
                <w:sz w:val="16"/>
              </w:rPr>
            </w:pPr>
            <w:r>
              <w:rPr>
                <w:rFonts w:ascii="Arial" w:hAnsi="Arial"/>
                <w:sz w:val="16"/>
              </w:rPr>
              <w:t>1</w:t>
            </w:r>
            <w:r w:rsidR="005A489C">
              <w:rPr>
                <w:rFonts w:ascii="Arial" w:hAnsi="Arial"/>
                <w:sz w:val="16"/>
              </w:rPr>
              <w:t>5</w:t>
            </w:r>
          </w:p>
        </w:tc>
        <w:tc>
          <w:tcPr>
            <w:tcW w:w="708" w:type="dxa"/>
            <w:tcBorders>
              <w:top w:val="nil"/>
              <w:left w:val="nil"/>
              <w:bottom w:val="nil"/>
              <w:right w:val="nil"/>
            </w:tcBorders>
          </w:tcPr>
          <w:p w14:paraId="7B353591" w14:textId="77777777" w:rsidR="005924F5" w:rsidRDefault="005924F5" w:rsidP="00952DA2">
            <w:pPr>
              <w:tabs>
                <w:tab w:val="left" w:pos="284"/>
              </w:tabs>
              <w:spacing w:line="264" w:lineRule="auto"/>
              <w:jc w:val="center"/>
              <w:rPr>
                <w:rFonts w:ascii="Arial" w:hAnsi="Arial"/>
                <w:sz w:val="16"/>
              </w:rPr>
            </w:pPr>
            <w:r>
              <w:rPr>
                <w:rFonts w:ascii="Arial" w:hAnsi="Arial"/>
                <w:sz w:val="16"/>
              </w:rPr>
              <w:t>15</w:t>
            </w:r>
          </w:p>
        </w:tc>
        <w:tc>
          <w:tcPr>
            <w:tcW w:w="710" w:type="dxa"/>
            <w:tcBorders>
              <w:top w:val="nil"/>
              <w:left w:val="nil"/>
              <w:bottom w:val="nil"/>
              <w:right w:val="nil"/>
            </w:tcBorders>
          </w:tcPr>
          <w:p w14:paraId="4354E51A" w14:textId="77777777" w:rsidR="005924F5" w:rsidRDefault="005924F5" w:rsidP="00952DA2">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Borders>
              <w:top w:val="nil"/>
              <w:left w:val="nil"/>
              <w:bottom w:val="nil"/>
              <w:right w:val="nil"/>
            </w:tcBorders>
          </w:tcPr>
          <w:p w14:paraId="2AE5DFCD" w14:textId="77777777" w:rsidR="005924F5" w:rsidRDefault="005924F5" w:rsidP="00952DA2">
            <w:pPr>
              <w:spacing w:line="264" w:lineRule="auto"/>
              <w:ind w:right="32"/>
              <w:jc w:val="center"/>
              <w:rPr>
                <w:rFonts w:ascii="Arial" w:hAnsi="Arial"/>
                <w:sz w:val="16"/>
              </w:rPr>
            </w:pPr>
            <w:r>
              <w:rPr>
                <w:rFonts w:ascii="Arial" w:hAnsi="Arial"/>
                <w:sz w:val="16"/>
              </w:rPr>
              <w:t>-</w:t>
            </w:r>
          </w:p>
        </w:tc>
        <w:tc>
          <w:tcPr>
            <w:tcW w:w="567" w:type="dxa"/>
            <w:tcBorders>
              <w:top w:val="nil"/>
              <w:left w:val="nil"/>
              <w:bottom w:val="nil"/>
              <w:right w:val="nil"/>
            </w:tcBorders>
          </w:tcPr>
          <w:p w14:paraId="4FC78EA4" w14:textId="77777777" w:rsidR="005924F5" w:rsidRDefault="005924F5" w:rsidP="00952DA2">
            <w:pPr>
              <w:tabs>
                <w:tab w:val="left" w:pos="284"/>
              </w:tabs>
              <w:spacing w:line="264" w:lineRule="auto"/>
              <w:jc w:val="center"/>
              <w:rPr>
                <w:rFonts w:ascii="Arial" w:hAnsi="Arial"/>
                <w:sz w:val="16"/>
              </w:rPr>
            </w:pPr>
            <w:r>
              <w:rPr>
                <w:rFonts w:ascii="Arial" w:hAnsi="Arial"/>
                <w:sz w:val="16"/>
              </w:rPr>
              <w:t>DE</w:t>
            </w:r>
          </w:p>
        </w:tc>
        <w:tc>
          <w:tcPr>
            <w:tcW w:w="567" w:type="dxa"/>
            <w:tcBorders>
              <w:top w:val="nil"/>
              <w:left w:val="nil"/>
              <w:bottom w:val="nil"/>
              <w:right w:val="nil"/>
            </w:tcBorders>
          </w:tcPr>
          <w:p w14:paraId="35B81B3F" w14:textId="77777777" w:rsidR="005924F5" w:rsidRDefault="005924F5" w:rsidP="00952DA2">
            <w:pPr>
              <w:tabs>
                <w:tab w:val="left" w:pos="284"/>
              </w:tabs>
              <w:spacing w:line="264" w:lineRule="auto"/>
              <w:jc w:val="center"/>
              <w:rPr>
                <w:rFonts w:ascii="Arial" w:hAnsi="Arial"/>
                <w:sz w:val="16"/>
              </w:rPr>
            </w:pPr>
            <w:r>
              <w:rPr>
                <w:rFonts w:ascii="Arial" w:hAnsi="Arial"/>
                <w:sz w:val="16"/>
              </w:rPr>
              <w:t>-</w:t>
            </w:r>
          </w:p>
        </w:tc>
        <w:tc>
          <w:tcPr>
            <w:tcW w:w="851" w:type="dxa"/>
            <w:tcBorders>
              <w:top w:val="nil"/>
              <w:left w:val="nil"/>
              <w:bottom w:val="nil"/>
              <w:right w:val="nil"/>
            </w:tcBorders>
          </w:tcPr>
          <w:p w14:paraId="72FA086A" w14:textId="77777777" w:rsidR="005924F5" w:rsidRDefault="005924F5" w:rsidP="00952DA2">
            <w:pPr>
              <w:tabs>
                <w:tab w:val="left" w:pos="284"/>
              </w:tabs>
              <w:spacing w:line="264" w:lineRule="auto"/>
              <w:jc w:val="center"/>
              <w:rPr>
                <w:rFonts w:ascii="Arial" w:hAnsi="Arial"/>
                <w:sz w:val="16"/>
              </w:rPr>
            </w:pPr>
            <w:r>
              <w:rPr>
                <w:rFonts w:ascii="Arial" w:hAnsi="Arial"/>
                <w:sz w:val="16"/>
              </w:rPr>
              <w:t>PŠD</w:t>
            </w:r>
          </w:p>
        </w:tc>
        <w:tc>
          <w:tcPr>
            <w:tcW w:w="850" w:type="dxa"/>
            <w:tcBorders>
              <w:top w:val="nil"/>
              <w:left w:val="nil"/>
              <w:bottom w:val="nil"/>
              <w:right w:val="nil"/>
            </w:tcBorders>
          </w:tcPr>
          <w:p w14:paraId="7D21C41D" w14:textId="77777777" w:rsidR="005924F5" w:rsidRDefault="005924F5" w:rsidP="00952DA2">
            <w:pPr>
              <w:tabs>
                <w:tab w:val="left" w:pos="284"/>
              </w:tabs>
              <w:spacing w:line="264" w:lineRule="auto"/>
              <w:jc w:val="center"/>
              <w:rPr>
                <w:rFonts w:ascii="Arial" w:hAnsi="Arial"/>
                <w:sz w:val="16"/>
              </w:rPr>
            </w:pPr>
            <w:r>
              <w:rPr>
                <w:rFonts w:ascii="Arial" w:hAnsi="Arial"/>
                <w:sz w:val="16"/>
              </w:rPr>
              <w:t>3,50</w:t>
            </w:r>
          </w:p>
        </w:tc>
        <w:tc>
          <w:tcPr>
            <w:tcW w:w="425" w:type="dxa"/>
            <w:tcBorders>
              <w:top w:val="nil"/>
              <w:left w:val="nil"/>
              <w:bottom w:val="nil"/>
              <w:right w:val="nil"/>
            </w:tcBorders>
          </w:tcPr>
          <w:p w14:paraId="136D853F" w14:textId="77777777" w:rsidR="005924F5" w:rsidRDefault="00BB32C4" w:rsidP="00952DA2">
            <w:pPr>
              <w:tabs>
                <w:tab w:val="left" w:pos="284"/>
              </w:tabs>
              <w:spacing w:line="264" w:lineRule="auto"/>
              <w:jc w:val="center"/>
              <w:rPr>
                <w:rFonts w:ascii="Arial" w:hAnsi="Arial"/>
                <w:sz w:val="16"/>
              </w:rPr>
            </w:pPr>
            <w:r>
              <w:rPr>
                <w:rFonts w:ascii="Arial" w:hAnsi="Arial"/>
                <w:sz w:val="16"/>
              </w:rPr>
              <w:t>Ne</w:t>
            </w:r>
          </w:p>
        </w:tc>
        <w:tc>
          <w:tcPr>
            <w:tcW w:w="455" w:type="dxa"/>
            <w:tcBorders>
              <w:top w:val="nil"/>
              <w:left w:val="nil"/>
              <w:bottom w:val="nil"/>
              <w:right w:val="nil"/>
            </w:tcBorders>
          </w:tcPr>
          <w:p w14:paraId="6B9D8D56" w14:textId="77777777" w:rsidR="005924F5" w:rsidRDefault="005924F5" w:rsidP="00952DA2">
            <w:pPr>
              <w:tabs>
                <w:tab w:val="left" w:pos="284"/>
              </w:tabs>
              <w:spacing w:line="264" w:lineRule="auto"/>
              <w:jc w:val="center"/>
              <w:rPr>
                <w:rFonts w:ascii="Arial" w:hAnsi="Arial"/>
                <w:sz w:val="16"/>
              </w:rPr>
            </w:pPr>
            <w:r>
              <w:rPr>
                <w:rFonts w:ascii="Arial" w:hAnsi="Arial"/>
                <w:sz w:val="16"/>
              </w:rPr>
              <w:t>Ano</w:t>
            </w:r>
          </w:p>
        </w:tc>
      </w:tr>
      <w:tr w:rsidR="005924F5" w14:paraId="37678DAC" w14:textId="77777777" w:rsidTr="007D5322">
        <w:trPr>
          <w:cantSplit/>
        </w:trPr>
        <w:tc>
          <w:tcPr>
            <w:tcW w:w="1063" w:type="dxa"/>
            <w:tcBorders>
              <w:top w:val="nil"/>
              <w:left w:val="nil"/>
              <w:bottom w:val="nil"/>
              <w:right w:val="nil"/>
            </w:tcBorders>
          </w:tcPr>
          <w:p w14:paraId="4D82B90E" w14:textId="77777777" w:rsidR="005924F5" w:rsidRDefault="005924F5" w:rsidP="00952DA2">
            <w:pPr>
              <w:tabs>
                <w:tab w:val="left" w:pos="284"/>
              </w:tabs>
              <w:spacing w:line="264" w:lineRule="auto"/>
              <w:jc w:val="center"/>
              <w:rPr>
                <w:rFonts w:ascii="Arial" w:hAnsi="Arial"/>
                <w:sz w:val="16"/>
              </w:rPr>
            </w:pPr>
            <w:r>
              <w:rPr>
                <w:rFonts w:ascii="Arial" w:hAnsi="Arial"/>
                <w:sz w:val="16"/>
              </w:rPr>
              <w:t>65-51-H/01</w:t>
            </w:r>
          </w:p>
        </w:tc>
        <w:tc>
          <w:tcPr>
            <w:tcW w:w="2409" w:type="dxa"/>
            <w:tcBorders>
              <w:top w:val="nil"/>
              <w:left w:val="nil"/>
              <w:bottom w:val="nil"/>
              <w:right w:val="nil"/>
            </w:tcBorders>
          </w:tcPr>
          <w:p w14:paraId="2B022F0B" w14:textId="1D2C15A7" w:rsidR="005924F5" w:rsidRDefault="005924F5" w:rsidP="0076501A">
            <w:pPr>
              <w:tabs>
                <w:tab w:val="left" w:pos="284"/>
              </w:tabs>
              <w:spacing w:line="264" w:lineRule="auto"/>
              <w:rPr>
                <w:rFonts w:ascii="Arial" w:hAnsi="Arial"/>
                <w:sz w:val="16"/>
              </w:rPr>
            </w:pPr>
            <w:r>
              <w:rPr>
                <w:rFonts w:ascii="Arial" w:hAnsi="Arial"/>
                <w:sz w:val="16"/>
              </w:rPr>
              <w:t>Kuchař-číšník</w:t>
            </w:r>
          </w:p>
        </w:tc>
        <w:tc>
          <w:tcPr>
            <w:tcW w:w="2268" w:type="dxa"/>
            <w:tcBorders>
              <w:top w:val="nil"/>
              <w:left w:val="nil"/>
              <w:bottom w:val="nil"/>
              <w:right w:val="nil"/>
            </w:tcBorders>
            <w:shd w:val="clear" w:color="auto" w:fill="auto"/>
          </w:tcPr>
          <w:p w14:paraId="0DD3947D" w14:textId="77777777" w:rsidR="005924F5" w:rsidRDefault="005924F5" w:rsidP="0076501A">
            <w:pPr>
              <w:tabs>
                <w:tab w:val="left" w:pos="284"/>
              </w:tabs>
              <w:spacing w:line="264" w:lineRule="auto"/>
              <w:ind w:left="-353" w:firstLine="353"/>
              <w:rPr>
                <w:rFonts w:ascii="Arial" w:hAnsi="Arial"/>
                <w:sz w:val="16"/>
              </w:rPr>
            </w:pPr>
            <w:r>
              <w:rPr>
                <w:rFonts w:ascii="Arial" w:hAnsi="Arial"/>
                <w:sz w:val="16"/>
              </w:rPr>
              <w:t>Kuchař-číšník</w:t>
            </w:r>
          </w:p>
        </w:tc>
        <w:tc>
          <w:tcPr>
            <w:tcW w:w="708" w:type="dxa"/>
            <w:tcBorders>
              <w:top w:val="nil"/>
              <w:left w:val="nil"/>
              <w:bottom w:val="nil"/>
              <w:right w:val="nil"/>
            </w:tcBorders>
          </w:tcPr>
          <w:p w14:paraId="08F42A93" w14:textId="77777777" w:rsidR="005924F5" w:rsidRDefault="005924F5" w:rsidP="00952DA2">
            <w:pPr>
              <w:tabs>
                <w:tab w:val="left" w:pos="284"/>
              </w:tabs>
              <w:spacing w:line="264" w:lineRule="auto"/>
              <w:jc w:val="center"/>
              <w:rPr>
                <w:rFonts w:ascii="Arial" w:hAnsi="Arial"/>
                <w:sz w:val="16"/>
              </w:rPr>
            </w:pPr>
            <w:r>
              <w:rPr>
                <w:rFonts w:ascii="Arial" w:hAnsi="Arial"/>
                <w:sz w:val="16"/>
              </w:rPr>
              <w:t>3</w:t>
            </w:r>
          </w:p>
        </w:tc>
        <w:tc>
          <w:tcPr>
            <w:tcW w:w="567" w:type="dxa"/>
            <w:tcBorders>
              <w:top w:val="nil"/>
              <w:left w:val="nil"/>
              <w:bottom w:val="nil"/>
              <w:right w:val="nil"/>
            </w:tcBorders>
          </w:tcPr>
          <w:p w14:paraId="1A11EE7F" w14:textId="77777777" w:rsidR="005924F5" w:rsidRDefault="005924F5" w:rsidP="00952DA2">
            <w:pPr>
              <w:tabs>
                <w:tab w:val="left" w:pos="284"/>
              </w:tabs>
              <w:spacing w:line="264" w:lineRule="auto"/>
              <w:jc w:val="center"/>
              <w:rPr>
                <w:rFonts w:ascii="Arial" w:hAnsi="Arial"/>
                <w:sz w:val="16"/>
              </w:rPr>
            </w:pPr>
            <w:r>
              <w:rPr>
                <w:rFonts w:ascii="Arial" w:hAnsi="Arial"/>
                <w:sz w:val="16"/>
              </w:rPr>
              <w:t>VL</w:t>
            </w:r>
          </w:p>
        </w:tc>
        <w:tc>
          <w:tcPr>
            <w:tcW w:w="993" w:type="dxa"/>
            <w:tcBorders>
              <w:top w:val="nil"/>
              <w:left w:val="nil"/>
              <w:bottom w:val="nil"/>
              <w:right w:val="nil"/>
            </w:tcBorders>
          </w:tcPr>
          <w:p w14:paraId="3CF72E3E" w14:textId="763159AB" w:rsidR="005924F5" w:rsidRPr="00384B69" w:rsidRDefault="0027184F" w:rsidP="00952DA2">
            <w:pPr>
              <w:tabs>
                <w:tab w:val="left" w:pos="72"/>
                <w:tab w:val="left" w:pos="639"/>
              </w:tabs>
              <w:spacing w:line="264" w:lineRule="auto"/>
              <w:jc w:val="center"/>
              <w:rPr>
                <w:rFonts w:ascii="Arial" w:hAnsi="Arial"/>
                <w:sz w:val="16"/>
              </w:rPr>
            </w:pPr>
            <w:r>
              <w:rPr>
                <w:rFonts w:ascii="Arial" w:hAnsi="Arial"/>
                <w:sz w:val="16"/>
              </w:rPr>
              <w:t>33</w:t>
            </w:r>
          </w:p>
        </w:tc>
        <w:tc>
          <w:tcPr>
            <w:tcW w:w="1418" w:type="dxa"/>
            <w:tcBorders>
              <w:top w:val="nil"/>
              <w:left w:val="nil"/>
              <w:bottom w:val="nil"/>
              <w:right w:val="nil"/>
            </w:tcBorders>
          </w:tcPr>
          <w:p w14:paraId="71B5CB86" w14:textId="0634BAF3" w:rsidR="005924F5" w:rsidRPr="00AE5B62" w:rsidRDefault="00DA60E3" w:rsidP="007D5322">
            <w:pPr>
              <w:tabs>
                <w:tab w:val="left" w:pos="72"/>
                <w:tab w:val="left" w:pos="639"/>
              </w:tabs>
              <w:spacing w:line="264" w:lineRule="auto"/>
              <w:jc w:val="center"/>
              <w:rPr>
                <w:rFonts w:ascii="Arial" w:hAnsi="Arial"/>
                <w:sz w:val="16"/>
              </w:rPr>
            </w:pPr>
            <w:r>
              <w:rPr>
                <w:rFonts w:ascii="Arial" w:hAnsi="Arial"/>
                <w:sz w:val="16"/>
              </w:rPr>
              <w:t>1</w:t>
            </w:r>
            <w:r w:rsidR="005A489C">
              <w:rPr>
                <w:rFonts w:ascii="Arial" w:hAnsi="Arial"/>
                <w:sz w:val="16"/>
              </w:rPr>
              <w:t>5</w:t>
            </w:r>
          </w:p>
        </w:tc>
        <w:tc>
          <w:tcPr>
            <w:tcW w:w="708" w:type="dxa"/>
            <w:tcBorders>
              <w:top w:val="nil"/>
              <w:left w:val="nil"/>
              <w:bottom w:val="nil"/>
              <w:right w:val="nil"/>
            </w:tcBorders>
          </w:tcPr>
          <w:p w14:paraId="664DCD10" w14:textId="77777777" w:rsidR="005924F5" w:rsidRDefault="005924F5" w:rsidP="00952DA2">
            <w:pPr>
              <w:tabs>
                <w:tab w:val="left" w:pos="284"/>
              </w:tabs>
              <w:spacing w:line="264" w:lineRule="auto"/>
              <w:jc w:val="center"/>
              <w:rPr>
                <w:rFonts w:ascii="Arial" w:hAnsi="Arial"/>
                <w:sz w:val="16"/>
              </w:rPr>
            </w:pPr>
            <w:r>
              <w:rPr>
                <w:rFonts w:ascii="Arial" w:hAnsi="Arial"/>
                <w:sz w:val="16"/>
              </w:rPr>
              <w:t>15</w:t>
            </w:r>
          </w:p>
        </w:tc>
        <w:tc>
          <w:tcPr>
            <w:tcW w:w="710" w:type="dxa"/>
            <w:tcBorders>
              <w:top w:val="nil"/>
              <w:left w:val="nil"/>
              <w:bottom w:val="nil"/>
              <w:right w:val="nil"/>
            </w:tcBorders>
          </w:tcPr>
          <w:p w14:paraId="51C0C28B" w14:textId="77777777" w:rsidR="005924F5" w:rsidRDefault="005924F5" w:rsidP="00952DA2">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Borders>
              <w:top w:val="nil"/>
              <w:left w:val="nil"/>
              <w:bottom w:val="nil"/>
              <w:right w:val="nil"/>
            </w:tcBorders>
          </w:tcPr>
          <w:p w14:paraId="6AF41F44" w14:textId="77777777" w:rsidR="005924F5" w:rsidRDefault="005924F5" w:rsidP="00952DA2">
            <w:pPr>
              <w:spacing w:line="264" w:lineRule="auto"/>
              <w:ind w:right="32"/>
              <w:jc w:val="center"/>
              <w:rPr>
                <w:rFonts w:ascii="Arial" w:hAnsi="Arial"/>
                <w:sz w:val="16"/>
              </w:rPr>
            </w:pPr>
            <w:r>
              <w:rPr>
                <w:rFonts w:ascii="Arial" w:hAnsi="Arial"/>
                <w:sz w:val="16"/>
              </w:rPr>
              <w:t>-</w:t>
            </w:r>
          </w:p>
        </w:tc>
        <w:tc>
          <w:tcPr>
            <w:tcW w:w="567" w:type="dxa"/>
            <w:tcBorders>
              <w:top w:val="nil"/>
              <w:left w:val="nil"/>
              <w:bottom w:val="nil"/>
              <w:right w:val="nil"/>
            </w:tcBorders>
          </w:tcPr>
          <w:p w14:paraId="32606C90" w14:textId="77777777" w:rsidR="005924F5" w:rsidRDefault="005924F5" w:rsidP="00952DA2">
            <w:pPr>
              <w:tabs>
                <w:tab w:val="left" w:pos="284"/>
              </w:tabs>
              <w:spacing w:line="264" w:lineRule="auto"/>
              <w:jc w:val="center"/>
              <w:rPr>
                <w:rFonts w:ascii="Arial" w:hAnsi="Arial"/>
                <w:sz w:val="16"/>
              </w:rPr>
            </w:pPr>
            <w:r>
              <w:rPr>
                <w:rFonts w:ascii="Arial" w:hAnsi="Arial"/>
                <w:sz w:val="16"/>
              </w:rPr>
              <w:t>DE</w:t>
            </w:r>
          </w:p>
        </w:tc>
        <w:tc>
          <w:tcPr>
            <w:tcW w:w="567" w:type="dxa"/>
            <w:tcBorders>
              <w:top w:val="nil"/>
              <w:left w:val="nil"/>
              <w:bottom w:val="nil"/>
              <w:right w:val="nil"/>
            </w:tcBorders>
          </w:tcPr>
          <w:p w14:paraId="3831A9B4" w14:textId="77777777" w:rsidR="005924F5" w:rsidRDefault="005924F5" w:rsidP="00952DA2">
            <w:pPr>
              <w:tabs>
                <w:tab w:val="left" w:pos="284"/>
              </w:tabs>
              <w:spacing w:line="264" w:lineRule="auto"/>
              <w:jc w:val="center"/>
              <w:rPr>
                <w:rFonts w:ascii="Arial" w:hAnsi="Arial"/>
                <w:sz w:val="16"/>
              </w:rPr>
            </w:pPr>
            <w:r>
              <w:rPr>
                <w:rFonts w:ascii="Arial" w:hAnsi="Arial"/>
                <w:sz w:val="16"/>
              </w:rPr>
              <w:t>-</w:t>
            </w:r>
          </w:p>
        </w:tc>
        <w:tc>
          <w:tcPr>
            <w:tcW w:w="851" w:type="dxa"/>
            <w:tcBorders>
              <w:top w:val="nil"/>
              <w:left w:val="nil"/>
              <w:bottom w:val="nil"/>
              <w:right w:val="nil"/>
            </w:tcBorders>
          </w:tcPr>
          <w:p w14:paraId="64482C9D" w14:textId="77777777" w:rsidR="005924F5" w:rsidRDefault="005924F5" w:rsidP="00952DA2">
            <w:pPr>
              <w:tabs>
                <w:tab w:val="left" w:pos="284"/>
              </w:tabs>
              <w:spacing w:line="264" w:lineRule="auto"/>
              <w:jc w:val="center"/>
              <w:rPr>
                <w:rFonts w:ascii="Arial" w:hAnsi="Arial"/>
                <w:sz w:val="16"/>
              </w:rPr>
            </w:pPr>
            <w:r>
              <w:rPr>
                <w:rFonts w:ascii="Arial" w:hAnsi="Arial"/>
                <w:sz w:val="16"/>
              </w:rPr>
              <w:t>PŠD</w:t>
            </w:r>
          </w:p>
        </w:tc>
        <w:tc>
          <w:tcPr>
            <w:tcW w:w="850" w:type="dxa"/>
            <w:tcBorders>
              <w:top w:val="nil"/>
              <w:left w:val="nil"/>
              <w:bottom w:val="nil"/>
              <w:right w:val="nil"/>
            </w:tcBorders>
          </w:tcPr>
          <w:p w14:paraId="3FE47527" w14:textId="77777777" w:rsidR="005924F5" w:rsidRDefault="005924F5" w:rsidP="00952DA2">
            <w:pPr>
              <w:tabs>
                <w:tab w:val="left" w:pos="284"/>
              </w:tabs>
              <w:spacing w:line="264" w:lineRule="auto"/>
              <w:jc w:val="center"/>
              <w:rPr>
                <w:rFonts w:ascii="Arial" w:hAnsi="Arial"/>
                <w:sz w:val="16"/>
              </w:rPr>
            </w:pPr>
            <w:r>
              <w:rPr>
                <w:rFonts w:ascii="Arial" w:hAnsi="Arial"/>
                <w:sz w:val="16"/>
              </w:rPr>
              <w:t>3,50</w:t>
            </w:r>
          </w:p>
        </w:tc>
        <w:tc>
          <w:tcPr>
            <w:tcW w:w="425" w:type="dxa"/>
            <w:tcBorders>
              <w:top w:val="nil"/>
              <w:left w:val="nil"/>
              <w:bottom w:val="nil"/>
              <w:right w:val="nil"/>
            </w:tcBorders>
          </w:tcPr>
          <w:p w14:paraId="3A6F2525" w14:textId="77777777" w:rsidR="005924F5" w:rsidRDefault="00BB32C4" w:rsidP="00952DA2">
            <w:pPr>
              <w:tabs>
                <w:tab w:val="left" w:pos="284"/>
              </w:tabs>
              <w:spacing w:line="264" w:lineRule="auto"/>
              <w:jc w:val="center"/>
              <w:rPr>
                <w:rFonts w:ascii="Arial" w:hAnsi="Arial"/>
                <w:sz w:val="16"/>
              </w:rPr>
            </w:pPr>
            <w:r>
              <w:rPr>
                <w:rFonts w:ascii="Arial" w:hAnsi="Arial"/>
                <w:sz w:val="16"/>
              </w:rPr>
              <w:t>Ne</w:t>
            </w:r>
          </w:p>
        </w:tc>
        <w:tc>
          <w:tcPr>
            <w:tcW w:w="455" w:type="dxa"/>
            <w:tcBorders>
              <w:top w:val="nil"/>
              <w:left w:val="nil"/>
              <w:bottom w:val="nil"/>
              <w:right w:val="nil"/>
            </w:tcBorders>
          </w:tcPr>
          <w:p w14:paraId="54F0DD53" w14:textId="77777777" w:rsidR="005924F5" w:rsidRDefault="005924F5" w:rsidP="00952DA2">
            <w:pPr>
              <w:tabs>
                <w:tab w:val="left" w:pos="284"/>
              </w:tabs>
              <w:spacing w:line="264" w:lineRule="auto"/>
              <w:jc w:val="center"/>
              <w:rPr>
                <w:rFonts w:ascii="Arial" w:hAnsi="Arial"/>
                <w:sz w:val="16"/>
              </w:rPr>
            </w:pPr>
            <w:r>
              <w:rPr>
                <w:rFonts w:ascii="Arial" w:hAnsi="Arial"/>
                <w:sz w:val="16"/>
              </w:rPr>
              <w:t>Ano</w:t>
            </w:r>
          </w:p>
        </w:tc>
      </w:tr>
      <w:tr w:rsidR="005924F5" w14:paraId="4FCC4A78" w14:textId="77777777" w:rsidTr="007D5322">
        <w:trPr>
          <w:cantSplit/>
        </w:trPr>
        <w:tc>
          <w:tcPr>
            <w:tcW w:w="1063" w:type="dxa"/>
            <w:tcBorders>
              <w:top w:val="nil"/>
              <w:left w:val="nil"/>
              <w:bottom w:val="nil"/>
              <w:right w:val="nil"/>
            </w:tcBorders>
          </w:tcPr>
          <w:p w14:paraId="1AB2D521" w14:textId="77777777" w:rsidR="005924F5" w:rsidRDefault="005924F5" w:rsidP="00952DA2">
            <w:pPr>
              <w:tabs>
                <w:tab w:val="left" w:pos="284"/>
              </w:tabs>
              <w:spacing w:line="264" w:lineRule="auto"/>
              <w:jc w:val="center"/>
              <w:rPr>
                <w:rFonts w:ascii="Arial" w:hAnsi="Arial"/>
                <w:sz w:val="16"/>
              </w:rPr>
            </w:pPr>
            <w:r>
              <w:rPr>
                <w:rFonts w:ascii="Arial" w:hAnsi="Arial"/>
                <w:sz w:val="16"/>
              </w:rPr>
              <w:t>66-52-H/01</w:t>
            </w:r>
          </w:p>
        </w:tc>
        <w:tc>
          <w:tcPr>
            <w:tcW w:w="2409" w:type="dxa"/>
            <w:tcBorders>
              <w:top w:val="nil"/>
              <w:left w:val="nil"/>
              <w:bottom w:val="nil"/>
              <w:right w:val="nil"/>
            </w:tcBorders>
          </w:tcPr>
          <w:p w14:paraId="59A71E11" w14:textId="77777777" w:rsidR="005924F5" w:rsidRDefault="005924F5" w:rsidP="0076501A">
            <w:pPr>
              <w:tabs>
                <w:tab w:val="left" w:pos="284"/>
              </w:tabs>
              <w:spacing w:line="264" w:lineRule="auto"/>
              <w:rPr>
                <w:rFonts w:ascii="Arial" w:hAnsi="Arial"/>
                <w:sz w:val="16"/>
              </w:rPr>
            </w:pPr>
            <w:r>
              <w:rPr>
                <w:rFonts w:ascii="Arial" w:hAnsi="Arial"/>
                <w:sz w:val="16"/>
              </w:rPr>
              <w:t>Aranžér</w:t>
            </w:r>
          </w:p>
        </w:tc>
        <w:tc>
          <w:tcPr>
            <w:tcW w:w="2268" w:type="dxa"/>
            <w:tcBorders>
              <w:top w:val="nil"/>
              <w:left w:val="nil"/>
              <w:bottom w:val="nil"/>
              <w:right w:val="nil"/>
            </w:tcBorders>
            <w:shd w:val="clear" w:color="auto" w:fill="auto"/>
          </w:tcPr>
          <w:p w14:paraId="7B394C29" w14:textId="77777777" w:rsidR="005924F5" w:rsidRDefault="00425A8F" w:rsidP="0076501A">
            <w:pPr>
              <w:tabs>
                <w:tab w:val="left" w:pos="284"/>
              </w:tabs>
              <w:spacing w:line="264" w:lineRule="auto"/>
              <w:ind w:left="-353" w:firstLine="353"/>
              <w:rPr>
                <w:rFonts w:ascii="Arial" w:hAnsi="Arial"/>
                <w:sz w:val="16"/>
              </w:rPr>
            </w:pPr>
            <w:r>
              <w:rPr>
                <w:rFonts w:ascii="Arial" w:hAnsi="Arial"/>
                <w:sz w:val="16"/>
              </w:rPr>
              <w:t>Propagační výtvarník</w:t>
            </w:r>
          </w:p>
        </w:tc>
        <w:tc>
          <w:tcPr>
            <w:tcW w:w="708" w:type="dxa"/>
            <w:tcBorders>
              <w:top w:val="nil"/>
              <w:left w:val="nil"/>
              <w:bottom w:val="nil"/>
              <w:right w:val="nil"/>
            </w:tcBorders>
          </w:tcPr>
          <w:p w14:paraId="602BC6DD" w14:textId="77777777" w:rsidR="005924F5" w:rsidRDefault="005924F5" w:rsidP="00952DA2">
            <w:pPr>
              <w:tabs>
                <w:tab w:val="left" w:pos="284"/>
              </w:tabs>
              <w:spacing w:line="264" w:lineRule="auto"/>
              <w:jc w:val="center"/>
              <w:rPr>
                <w:rFonts w:ascii="Arial" w:hAnsi="Arial"/>
                <w:sz w:val="16"/>
              </w:rPr>
            </w:pPr>
            <w:r>
              <w:rPr>
                <w:rFonts w:ascii="Arial" w:hAnsi="Arial"/>
                <w:sz w:val="16"/>
              </w:rPr>
              <w:t>3</w:t>
            </w:r>
          </w:p>
        </w:tc>
        <w:tc>
          <w:tcPr>
            <w:tcW w:w="567" w:type="dxa"/>
            <w:tcBorders>
              <w:top w:val="nil"/>
              <w:left w:val="nil"/>
              <w:bottom w:val="nil"/>
              <w:right w:val="nil"/>
            </w:tcBorders>
          </w:tcPr>
          <w:p w14:paraId="0A7903CD" w14:textId="77777777" w:rsidR="005924F5" w:rsidRDefault="005924F5" w:rsidP="00952DA2">
            <w:pPr>
              <w:tabs>
                <w:tab w:val="left" w:pos="284"/>
              </w:tabs>
              <w:spacing w:line="264" w:lineRule="auto"/>
              <w:jc w:val="center"/>
              <w:rPr>
                <w:rFonts w:ascii="Arial" w:hAnsi="Arial"/>
                <w:sz w:val="16"/>
              </w:rPr>
            </w:pPr>
            <w:r>
              <w:rPr>
                <w:rFonts w:ascii="Arial" w:hAnsi="Arial"/>
                <w:sz w:val="16"/>
              </w:rPr>
              <w:t>VL</w:t>
            </w:r>
          </w:p>
        </w:tc>
        <w:tc>
          <w:tcPr>
            <w:tcW w:w="993" w:type="dxa"/>
            <w:tcBorders>
              <w:top w:val="nil"/>
              <w:left w:val="nil"/>
              <w:bottom w:val="nil"/>
              <w:right w:val="nil"/>
            </w:tcBorders>
          </w:tcPr>
          <w:p w14:paraId="5F937815" w14:textId="582CDA9D" w:rsidR="005924F5" w:rsidRPr="00384B69" w:rsidRDefault="0027184F" w:rsidP="00952DA2">
            <w:pPr>
              <w:tabs>
                <w:tab w:val="left" w:pos="72"/>
                <w:tab w:val="left" w:pos="639"/>
              </w:tabs>
              <w:spacing w:line="264" w:lineRule="auto"/>
              <w:jc w:val="center"/>
              <w:rPr>
                <w:rFonts w:ascii="Arial" w:hAnsi="Arial"/>
                <w:sz w:val="16"/>
              </w:rPr>
            </w:pPr>
            <w:r>
              <w:rPr>
                <w:rFonts w:ascii="Arial" w:hAnsi="Arial"/>
                <w:sz w:val="16"/>
              </w:rPr>
              <w:t>5</w:t>
            </w:r>
            <w:r w:rsidR="005A489C">
              <w:rPr>
                <w:rFonts w:ascii="Arial" w:hAnsi="Arial"/>
                <w:sz w:val="16"/>
              </w:rPr>
              <w:t>9</w:t>
            </w:r>
          </w:p>
        </w:tc>
        <w:tc>
          <w:tcPr>
            <w:tcW w:w="1418" w:type="dxa"/>
            <w:tcBorders>
              <w:top w:val="nil"/>
              <w:left w:val="nil"/>
              <w:bottom w:val="nil"/>
              <w:right w:val="nil"/>
            </w:tcBorders>
          </w:tcPr>
          <w:p w14:paraId="3772A8B4" w14:textId="65DBB18A" w:rsidR="005924F5" w:rsidRPr="00AE5B62" w:rsidRDefault="00DA60E3" w:rsidP="007D5322">
            <w:pPr>
              <w:tabs>
                <w:tab w:val="left" w:pos="72"/>
                <w:tab w:val="left" w:pos="639"/>
              </w:tabs>
              <w:spacing w:line="264" w:lineRule="auto"/>
              <w:jc w:val="center"/>
              <w:rPr>
                <w:rFonts w:ascii="Arial" w:hAnsi="Arial"/>
                <w:sz w:val="16"/>
              </w:rPr>
            </w:pPr>
            <w:r>
              <w:rPr>
                <w:rFonts w:ascii="Arial" w:hAnsi="Arial"/>
                <w:sz w:val="16"/>
              </w:rPr>
              <w:t>1</w:t>
            </w:r>
            <w:r w:rsidR="00622896">
              <w:rPr>
                <w:rFonts w:ascii="Arial" w:hAnsi="Arial"/>
                <w:sz w:val="16"/>
              </w:rPr>
              <w:t>6</w:t>
            </w:r>
          </w:p>
        </w:tc>
        <w:tc>
          <w:tcPr>
            <w:tcW w:w="708" w:type="dxa"/>
            <w:tcBorders>
              <w:top w:val="nil"/>
              <w:left w:val="nil"/>
              <w:bottom w:val="nil"/>
              <w:right w:val="nil"/>
            </w:tcBorders>
          </w:tcPr>
          <w:p w14:paraId="44BECA85" w14:textId="77777777" w:rsidR="005924F5" w:rsidRDefault="005924F5" w:rsidP="00952DA2">
            <w:pPr>
              <w:tabs>
                <w:tab w:val="left" w:pos="284"/>
              </w:tabs>
              <w:spacing w:line="264" w:lineRule="auto"/>
              <w:jc w:val="center"/>
              <w:rPr>
                <w:rFonts w:ascii="Arial" w:hAnsi="Arial"/>
                <w:sz w:val="16"/>
              </w:rPr>
            </w:pPr>
            <w:r>
              <w:rPr>
                <w:rFonts w:ascii="Arial" w:hAnsi="Arial"/>
                <w:sz w:val="16"/>
              </w:rPr>
              <w:t>16</w:t>
            </w:r>
          </w:p>
        </w:tc>
        <w:tc>
          <w:tcPr>
            <w:tcW w:w="710" w:type="dxa"/>
            <w:tcBorders>
              <w:top w:val="nil"/>
              <w:left w:val="nil"/>
              <w:bottom w:val="nil"/>
              <w:right w:val="nil"/>
            </w:tcBorders>
          </w:tcPr>
          <w:p w14:paraId="666C34F1" w14:textId="77777777" w:rsidR="005924F5" w:rsidRDefault="005924F5" w:rsidP="00952DA2">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Borders>
              <w:top w:val="nil"/>
              <w:left w:val="nil"/>
              <w:bottom w:val="nil"/>
              <w:right w:val="nil"/>
            </w:tcBorders>
          </w:tcPr>
          <w:p w14:paraId="6037FF94" w14:textId="77777777" w:rsidR="005924F5" w:rsidRDefault="005924F5" w:rsidP="00952DA2">
            <w:pPr>
              <w:spacing w:line="264" w:lineRule="auto"/>
              <w:ind w:right="32"/>
              <w:jc w:val="center"/>
              <w:rPr>
                <w:rFonts w:ascii="Arial" w:hAnsi="Arial"/>
                <w:sz w:val="16"/>
              </w:rPr>
            </w:pPr>
            <w:r>
              <w:rPr>
                <w:rFonts w:ascii="Arial" w:hAnsi="Arial"/>
                <w:sz w:val="16"/>
              </w:rPr>
              <w:t>-</w:t>
            </w:r>
          </w:p>
        </w:tc>
        <w:tc>
          <w:tcPr>
            <w:tcW w:w="567" w:type="dxa"/>
            <w:tcBorders>
              <w:top w:val="nil"/>
              <w:left w:val="nil"/>
              <w:bottom w:val="nil"/>
              <w:right w:val="nil"/>
            </w:tcBorders>
          </w:tcPr>
          <w:p w14:paraId="5F54BE89" w14:textId="77777777" w:rsidR="005924F5" w:rsidRDefault="005924F5" w:rsidP="00952DA2">
            <w:pPr>
              <w:tabs>
                <w:tab w:val="left" w:pos="284"/>
              </w:tabs>
              <w:spacing w:line="264" w:lineRule="auto"/>
              <w:jc w:val="center"/>
              <w:rPr>
                <w:rFonts w:ascii="Arial" w:hAnsi="Arial"/>
                <w:sz w:val="16"/>
              </w:rPr>
            </w:pPr>
            <w:r>
              <w:rPr>
                <w:rFonts w:ascii="Arial" w:hAnsi="Arial"/>
                <w:sz w:val="16"/>
              </w:rPr>
              <w:t>DE</w:t>
            </w:r>
          </w:p>
        </w:tc>
        <w:tc>
          <w:tcPr>
            <w:tcW w:w="567" w:type="dxa"/>
            <w:tcBorders>
              <w:top w:val="nil"/>
              <w:left w:val="nil"/>
              <w:bottom w:val="nil"/>
              <w:right w:val="nil"/>
            </w:tcBorders>
          </w:tcPr>
          <w:p w14:paraId="511E6B94" w14:textId="77777777" w:rsidR="005924F5" w:rsidRDefault="005924F5" w:rsidP="00952DA2">
            <w:pPr>
              <w:tabs>
                <w:tab w:val="left" w:pos="284"/>
              </w:tabs>
              <w:spacing w:line="264" w:lineRule="auto"/>
              <w:jc w:val="center"/>
              <w:rPr>
                <w:rFonts w:ascii="Arial" w:hAnsi="Arial"/>
                <w:sz w:val="16"/>
              </w:rPr>
            </w:pPr>
            <w:r>
              <w:rPr>
                <w:rFonts w:ascii="Arial" w:hAnsi="Arial"/>
                <w:sz w:val="16"/>
              </w:rPr>
              <w:t>-</w:t>
            </w:r>
          </w:p>
        </w:tc>
        <w:tc>
          <w:tcPr>
            <w:tcW w:w="851" w:type="dxa"/>
            <w:tcBorders>
              <w:top w:val="nil"/>
              <w:left w:val="nil"/>
              <w:bottom w:val="nil"/>
              <w:right w:val="nil"/>
            </w:tcBorders>
          </w:tcPr>
          <w:p w14:paraId="1711F67E" w14:textId="77777777" w:rsidR="005924F5" w:rsidRDefault="005924F5" w:rsidP="00952DA2">
            <w:pPr>
              <w:tabs>
                <w:tab w:val="left" w:pos="284"/>
              </w:tabs>
              <w:spacing w:line="264" w:lineRule="auto"/>
              <w:jc w:val="center"/>
              <w:rPr>
                <w:rFonts w:ascii="Arial" w:hAnsi="Arial"/>
                <w:sz w:val="16"/>
              </w:rPr>
            </w:pPr>
            <w:r>
              <w:rPr>
                <w:rFonts w:ascii="Arial" w:hAnsi="Arial"/>
                <w:sz w:val="16"/>
              </w:rPr>
              <w:t>PŠD</w:t>
            </w:r>
          </w:p>
        </w:tc>
        <w:tc>
          <w:tcPr>
            <w:tcW w:w="850" w:type="dxa"/>
            <w:tcBorders>
              <w:top w:val="nil"/>
              <w:left w:val="nil"/>
              <w:bottom w:val="nil"/>
              <w:right w:val="nil"/>
            </w:tcBorders>
          </w:tcPr>
          <w:p w14:paraId="2729FE91" w14:textId="77777777" w:rsidR="005924F5" w:rsidRDefault="005924F5" w:rsidP="00952DA2">
            <w:pPr>
              <w:tabs>
                <w:tab w:val="left" w:pos="284"/>
              </w:tabs>
              <w:spacing w:line="264" w:lineRule="auto"/>
              <w:jc w:val="center"/>
              <w:rPr>
                <w:rFonts w:ascii="Arial" w:hAnsi="Arial"/>
                <w:sz w:val="16"/>
              </w:rPr>
            </w:pPr>
            <w:r>
              <w:rPr>
                <w:rFonts w:ascii="Arial" w:hAnsi="Arial"/>
                <w:sz w:val="16"/>
              </w:rPr>
              <w:t>3,50</w:t>
            </w:r>
          </w:p>
        </w:tc>
        <w:tc>
          <w:tcPr>
            <w:tcW w:w="425" w:type="dxa"/>
            <w:tcBorders>
              <w:top w:val="nil"/>
              <w:left w:val="nil"/>
              <w:bottom w:val="nil"/>
              <w:right w:val="nil"/>
            </w:tcBorders>
          </w:tcPr>
          <w:p w14:paraId="1117BC66" w14:textId="77777777" w:rsidR="005924F5" w:rsidRDefault="00BB32C4" w:rsidP="00952DA2">
            <w:pPr>
              <w:tabs>
                <w:tab w:val="left" w:pos="284"/>
              </w:tabs>
              <w:spacing w:line="264" w:lineRule="auto"/>
              <w:jc w:val="center"/>
              <w:rPr>
                <w:rFonts w:ascii="Arial" w:hAnsi="Arial"/>
                <w:sz w:val="16"/>
              </w:rPr>
            </w:pPr>
            <w:r>
              <w:rPr>
                <w:rFonts w:ascii="Arial" w:hAnsi="Arial"/>
                <w:sz w:val="16"/>
              </w:rPr>
              <w:t>Ne</w:t>
            </w:r>
          </w:p>
        </w:tc>
        <w:tc>
          <w:tcPr>
            <w:tcW w:w="455" w:type="dxa"/>
            <w:tcBorders>
              <w:top w:val="nil"/>
              <w:left w:val="nil"/>
              <w:bottom w:val="nil"/>
              <w:right w:val="nil"/>
            </w:tcBorders>
          </w:tcPr>
          <w:p w14:paraId="56A33F9D" w14:textId="77777777" w:rsidR="005924F5" w:rsidRDefault="005924F5" w:rsidP="00952DA2">
            <w:pPr>
              <w:tabs>
                <w:tab w:val="left" w:pos="284"/>
              </w:tabs>
              <w:spacing w:line="264" w:lineRule="auto"/>
              <w:jc w:val="center"/>
              <w:rPr>
                <w:rFonts w:ascii="Arial" w:hAnsi="Arial"/>
                <w:sz w:val="16"/>
              </w:rPr>
            </w:pPr>
            <w:r>
              <w:rPr>
                <w:rFonts w:ascii="Arial" w:hAnsi="Arial"/>
                <w:sz w:val="16"/>
              </w:rPr>
              <w:t>Ano</w:t>
            </w:r>
          </w:p>
        </w:tc>
      </w:tr>
      <w:tr w:rsidR="005924F5" w14:paraId="2162BA9F" w14:textId="77777777" w:rsidTr="007D5322">
        <w:trPr>
          <w:cantSplit/>
        </w:trPr>
        <w:tc>
          <w:tcPr>
            <w:tcW w:w="1063" w:type="dxa"/>
            <w:tcBorders>
              <w:top w:val="nil"/>
              <w:left w:val="nil"/>
              <w:bottom w:val="nil"/>
              <w:right w:val="nil"/>
            </w:tcBorders>
          </w:tcPr>
          <w:p w14:paraId="6B51AEAA" w14:textId="77777777" w:rsidR="005924F5" w:rsidRDefault="005924F5" w:rsidP="00952DA2">
            <w:pPr>
              <w:tabs>
                <w:tab w:val="left" w:pos="284"/>
              </w:tabs>
              <w:spacing w:line="264" w:lineRule="auto"/>
              <w:jc w:val="center"/>
              <w:rPr>
                <w:rFonts w:ascii="Arial" w:hAnsi="Arial"/>
                <w:sz w:val="16"/>
              </w:rPr>
            </w:pPr>
          </w:p>
        </w:tc>
        <w:tc>
          <w:tcPr>
            <w:tcW w:w="2409" w:type="dxa"/>
            <w:tcBorders>
              <w:top w:val="nil"/>
              <w:left w:val="nil"/>
              <w:bottom w:val="nil"/>
              <w:right w:val="nil"/>
            </w:tcBorders>
          </w:tcPr>
          <w:p w14:paraId="37A69E21" w14:textId="77777777" w:rsidR="005924F5" w:rsidRDefault="005924F5" w:rsidP="0076501A">
            <w:pPr>
              <w:tabs>
                <w:tab w:val="left" w:pos="284"/>
              </w:tabs>
              <w:spacing w:line="264" w:lineRule="auto"/>
              <w:rPr>
                <w:rFonts w:ascii="Arial" w:hAnsi="Arial"/>
                <w:sz w:val="16"/>
              </w:rPr>
            </w:pPr>
          </w:p>
        </w:tc>
        <w:tc>
          <w:tcPr>
            <w:tcW w:w="2268" w:type="dxa"/>
            <w:tcBorders>
              <w:top w:val="nil"/>
              <w:left w:val="nil"/>
              <w:bottom w:val="nil"/>
              <w:right w:val="nil"/>
            </w:tcBorders>
            <w:shd w:val="clear" w:color="auto" w:fill="auto"/>
          </w:tcPr>
          <w:p w14:paraId="0E0D20E6" w14:textId="77777777" w:rsidR="005924F5" w:rsidRDefault="005924F5" w:rsidP="0076501A">
            <w:pPr>
              <w:tabs>
                <w:tab w:val="left" w:pos="284"/>
              </w:tabs>
              <w:spacing w:line="264" w:lineRule="auto"/>
              <w:ind w:left="-353" w:firstLine="353"/>
              <w:rPr>
                <w:rFonts w:ascii="Arial" w:hAnsi="Arial"/>
                <w:sz w:val="16"/>
              </w:rPr>
            </w:pPr>
          </w:p>
        </w:tc>
        <w:tc>
          <w:tcPr>
            <w:tcW w:w="708" w:type="dxa"/>
            <w:tcBorders>
              <w:top w:val="nil"/>
              <w:left w:val="nil"/>
              <w:bottom w:val="nil"/>
              <w:right w:val="nil"/>
            </w:tcBorders>
          </w:tcPr>
          <w:p w14:paraId="28B3C0EB" w14:textId="77777777" w:rsidR="005924F5" w:rsidRDefault="005924F5" w:rsidP="00952DA2">
            <w:pPr>
              <w:tabs>
                <w:tab w:val="left" w:pos="284"/>
              </w:tabs>
              <w:spacing w:line="264" w:lineRule="auto"/>
              <w:jc w:val="center"/>
              <w:rPr>
                <w:rFonts w:ascii="Arial" w:hAnsi="Arial"/>
                <w:sz w:val="16"/>
              </w:rPr>
            </w:pPr>
          </w:p>
        </w:tc>
        <w:tc>
          <w:tcPr>
            <w:tcW w:w="567" w:type="dxa"/>
            <w:tcBorders>
              <w:top w:val="nil"/>
              <w:left w:val="nil"/>
              <w:bottom w:val="nil"/>
              <w:right w:val="nil"/>
            </w:tcBorders>
          </w:tcPr>
          <w:p w14:paraId="12FCB50A" w14:textId="77777777" w:rsidR="005924F5" w:rsidRDefault="005924F5" w:rsidP="00952DA2">
            <w:pPr>
              <w:tabs>
                <w:tab w:val="left" w:pos="284"/>
              </w:tabs>
              <w:spacing w:line="264" w:lineRule="auto"/>
              <w:jc w:val="center"/>
              <w:rPr>
                <w:rFonts w:ascii="Arial" w:hAnsi="Arial"/>
                <w:sz w:val="16"/>
              </w:rPr>
            </w:pPr>
          </w:p>
        </w:tc>
        <w:tc>
          <w:tcPr>
            <w:tcW w:w="993" w:type="dxa"/>
            <w:tcBorders>
              <w:top w:val="nil"/>
              <w:left w:val="nil"/>
              <w:bottom w:val="nil"/>
              <w:right w:val="nil"/>
            </w:tcBorders>
          </w:tcPr>
          <w:p w14:paraId="03BA06EB" w14:textId="77777777" w:rsidR="005924F5" w:rsidRDefault="005924F5" w:rsidP="00952DA2">
            <w:pPr>
              <w:tabs>
                <w:tab w:val="left" w:pos="72"/>
                <w:tab w:val="left" w:pos="639"/>
              </w:tabs>
              <w:spacing w:line="264" w:lineRule="auto"/>
              <w:jc w:val="center"/>
              <w:rPr>
                <w:rFonts w:ascii="Arial" w:hAnsi="Arial"/>
                <w:sz w:val="16"/>
              </w:rPr>
            </w:pPr>
          </w:p>
        </w:tc>
        <w:tc>
          <w:tcPr>
            <w:tcW w:w="1418" w:type="dxa"/>
            <w:tcBorders>
              <w:top w:val="nil"/>
              <w:left w:val="nil"/>
              <w:bottom w:val="nil"/>
              <w:right w:val="nil"/>
            </w:tcBorders>
          </w:tcPr>
          <w:p w14:paraId="12A82763" w14:textId="77777777" w:rsidR="005924F5" w:rsidRPr="00AE5B62" w:rsidRDefault="005924F5" w:rsidP="007D5322">
            <w:pPr>
              <w:tabs>
                <w:tab w:val="left" w:pos="72"/>
                <w:tab w:val="left" w:pos="639"/>
              </w:tabs>
              <w:spacing w:line="264" w:lineRule="auto"/>
              <w:jc w:val="center"/>
              <w:rPr>
                <w:rFonts w:ascii="Arial" w:hAnsi="Arial"/>
                <w:sz w:val="16"/>
              </w:rPr>
            </w:pPr>
          </w:p>
        </w:tc>
        <w:tc>
          <w:tcPr>
            <w:tcW w:w="708" w:type="dxa"/>
            <w:tcBorders>
              <w:top w:val="nil"/>
              <w:left w:val="nil"/>
              <w:bottom w:val="nil"/>
              <w:right w:val="nil"/>
            </w:tcBorders>
          </w:tcPr>
          <w:p w14:paraId="57FBB56A" w14:textId="77777777" w:rsidR="005924F5" w:rsidRDefault="005924F5" w:rsidP="00952DA2">
            <w:pPr>
              <w:tabs>
                <w:tab w:val="left" w:pos="284"/>
              </w:tabs>
              <w:spacing w:line="264" w:lineRule="auto"/>
              <w:jc w:val="center"/>
              <w:rPr>
                <w:rFonts w:ascii="Arial" w:hAnsi="Arial"/>
                <w:sz w:val="16"/>
              </w:rPr>
            </w:pPr>
          </w:p>
        </w:tc>
        <w:tc>
          <w:tcPr>
            <w:tcW w:w="710" w:type="dxa"/>
            <w:tcBorders>
              <w:top w:val="nil"/>
              <w:left w:val="nil"/>
              <w:bottom w:val="nil"/>
              <w:right w:val="nil"/>
            </w:tcBorders>
          </w:tcPr>
          <w:p w14:paraId="6E6B830A" w14:textId="77777777" w:rsidR="005924F5" w:rsidRDefault="005924F5" w:rsidP="00952DA2">
            <w:pPr>
              <w:tabs>
                <w:tab w:val="left" w:pos="284"/>
                <w:tab w:val="right" w:pos="355"/>
              </w:tabs>
              <w:spacing w:line="264" w:lineRule="auto"/>
              <w:ind w:left="-70" w:right="-70"/>
              <w:jc w:val="center"/>
              <w:rPr>
                <w:rFonts w:ascii="Arial" w:hAnsi="Arial"/>
                <w:sz w:val="16"/>
              </w:rPr>
            </w:pPr>
          </w:p>
        </w:tc>
        <w:tc>
          <w:tcPr>
            <w:tcW w:w="850" w:type="dxa"/>
            <w:tcBorders>
              <w:top w:val="nil"/>
              <w:left w:val="nil"/>
              <w:bottom w:val="nil"/>
              <w:right w:val="nil"/>
            </w:tcBorders>
          </w:tcPr>
          <w:p w14:paraId="2D8F072D" w14:textId="77777777" w:rsidR="005924F5" w:rsidRDefault="005924F5" w:rsidP="00952DA2">
            <w:pPr>
              <w:spacing w:line="264" w:lineRule="auto"/>
              <w:ind w:right="32"/>
              <w:jc w:val="center"/>
              <w:rPr>
                <w:rFonts w:ascii="Arial" w:hAnsi="Arial"/>
                <w:sz w:val="16"/>
              </w:rPr>
            </w:pPr>
          </w:p>
        </w:tc>
        <w:tc>
          <w:tcPr>
            <w:tcW w:w="567" w:type="dxa"/>
            <w:tcBorders>
              <w:top w:val="nil"/>
              <w:left w:val="nil"/>
              <w:bottom w:val="nil"/>
              <w:right w:val="nil"/>
            </w:tcBorders>
          </w:tcPr>
          <w:p w14:paraId="63131C97" w14:textId="77777777" w:rsidR="005924F5" w:rsidRDefault="005924F5" w:rsidP="00952DA2">
            <w:pPr>
              <w:tabs>
                <w:tab w:val="left" w:pos="284"/>
              </w:tabs>
              <w:spacing w:line="264" w:lineRule="auto"/>
              <w:jc w:val="center"/>
              <w:rPr>
                <w:rFonts w:ascii="Arial" w:hAnsi="Arial"/>
                <w:sz w:val="16"/>
              </w:rPr>
            </w:pPr>
          </w:p>
        </w:tc>
        <w:tc>
          <w:tcPr>
            <w:tcW w:w="567" w:type="dxa"/>
            <w:tcBorders>
              <w:top w:val="nil"/>
              <w:left w:val="nil"/>
              <w:bottom w:val="nil"/>
              <w:right w:val="nil"/>
            </w:tcBorders>
          </w:tcPr>
          <w:p w14:paraId="6F3CC57D" w14:textId="77777777" w:rsidR="005924F5" w:rsidRDefault="005924F5" w:rsidP="00952DA2">
            <w:pPr>
              <w:tabs>
                <w:tab w:val="left" w:pos="284"/>
              </w:tabs>
              <w:spacing w:line="264" w:lineRule="auto"/>
              <w:jc w:val="center"/>
              <w:rPr>
                <w:rFonts w:ascii="Arial" w:hAnsi="Arial"/>
                <w:sz w:val="16"/>
              </w:rPr>
            </w:pPr>
          </w:p>
        </w:tc>
        <w:tc>
          <w:tcPr>
            <w:tcW w:w="851" w:type="dxa"/>
            <w:tcBorders>
              <w:top w:val="nil"/>
              <w:left w:val="nil"/>
              <w:bottom w:val="nil"/>
              <w:right w:val="nil"/>
            </w:tcBorders>
          </w:tcPr>
          <w:p w14:paraId="09713730" w14:textId="77777777" w:rsidR="005924F5" w:rsidRDefault="005924F5" w:rsidP="00952DA2">
            <w:pPr>
              <w:tabs>
                <w:tab w:val="left" w:pos="284"/>
              </w:tabs>
              <w:spacing w:line="264" w:lineRule="auto"/>
              <w:jc w:val="center"/>
              <w:rPr>
                <w:rFonts w:ascii="Arial" w:hAnsi="Arial"/>
                <w:sz w:val="16"/>
              </w:rPr>
            </w:pPr>
          </w:p>
        </w:tc>
        <w:tc>
          <w:tcPr>
            <w:tcW w:w="850" w:type="dxa"/>
            <w:tcBorders>
              <w:top w:val="nil"/>
              <w:left w:val="nil"/>
              <w:bottom w:val="nil"/>
              <w:right w:val="nil"/>
            </w:tcBorders>
          </w:tcPr>
          <w:p w14:paraId="575ED9C5" w14:textId="77777777" w:rsidR="005924F5" w:rsidRDefault="005924F5" w:rsidP="00952DA2">
            <w:pPr>
              <w:tabs>
                <w:tab w:val="left" w:pos="284"/>
              </w:tabs>
              <w:spacing w:line="264" w:lineRule="auto"/>
              <w:jc w:val="center"/>
              <w:rPr>
                <w:rFonts w:ascii="Arial" w:hAnsi="Arial"/>
                <w:sz w:val="16"/>
              </w:rPr>
            </w:pPr>
          </w:p>
        </w:tc>
        <w:tc>
          <w:tcPr>
            <w:tcW w:w="425" w:type="dxa"/>
            <w:tcBorders>
              <w:top w:val="nil"/>
              <w:left w:val="nil"/>
              <w:bottom w:val="nil"/>
              <w:right w:val="nil"/>
            </w:tcBorders>
          </w:tcPr>
          <w:p w14:paraId="6CD53048" w14:textId="77777777" w:rsidR="005924F5" w:rsidRDefault="005924F5" w:rsidP="00952DA2">
            <w:pPr>
              <w:tabs>
                <w:tab w:val="left" w:pos="284"/>
              </w:tabs>
              <w:spacing w:line="264" w:lineRule="auto"/>
              <w:jc w:val="center"/>
              <w:rPr>
                <w:rFonts w:ascii="Arial" w:hAnsi="Arial"/>
                <w:sz w:val="16"/>
              </w:rPr>
            </w:pPr>
          </w:p>
        </w:tc>
        <w:tc>
          <w:tcPr>
            <w:tcW w:w="455" w:type="dxa"/>
            <w:tcBorders>
              <w:top w:val="nil"/>
              <w:left w:val="nil"/>
              <w:bottom w:val="nil"/>
              <w:right w:val="nil"/>
            </w:tcBorders>
          </w:tcPr>
          <w:p w14:paraId="49AA3291" w14:textId="77777777" w:rsidR="005924F5" w:rsidRDefault="005924F5" w:rsidP="00952DA2">
            <w:pPr>
              <w:tabs>
                <w:tab w:val="left" w:pos="284"/>
              </w:tabs>
              <w:spacing w:line="264" w:lineRule="auto"/>
              <w:jc w:val="center"/>
              <w:rPr>
                <w:rFonts w:ascii="Arial" w:hAnsi="Arial"/>
                <w:sz w:val="16"/>
              </w:rPr>
            </w:pPr>
          </w:p>
        </w:tc>
      </w:tr>
      <w:tr w:rsidR="005924F5" w14:paraId="11CADBF4" w14:textId="77777777" w:rsidTr="007D5322">
        <w:trPr>
          <w:cantSplit/>
        </w:trPr>
        <w:tc>
          <w:tcPr>
            <w:tcW w:w="1063" w:type="dxa"/>
            <w:tcBorders>
              <w:top w:val="nil"/>
              <w:left w:val="nil"/>
              <w:bottom w:val="nil"/>
              <w:right w:val="nil"/>
            </w:tcBorders>
          </w:tcPr>
          <w:p w14:paraId="639E2659" w14:textId="77777777" w:rsidR="005924F5" w:rsidRDefault="005924F5" w:rsidP="00952DA2">
            <w:pPr>
              <w:tabs>
                <w:tab w:val="left" w:pos="284"/>
              </w:tabs>
              <w:spacing w:line="264" w:lineRule="auto"/>
              <w:jc w:val="center"/>
              <w:rPr>
                <w:rFonts w:ascii="Arial" w:hAnsi="Arial"/>
                <w:sz w:val="16"/>
              </w:rPr>
            </w:pPr>
            <w:r>
              <w:rPr>
                <w:rFonts w:ascii="Arial" w:hAnsi="Arial"/>
                <w:sz w:val="16"/>
              </w:rPr>
              <w:t>64-41-L/51</w:t>
            </w:r>
          </w:p>
        </w:tc>
        <w:tc>
          <w:tcPr>
            <w:tcW w:w="2409" w:type="dxa"/>
            <w:tcBorders>
              <w:top w:val="nil"/>
              <w:left w:val="nil"/>
              <w:bottom w:val="nil"/>
              <w:right w:val="nil"/>
            </w:tcBorders>
          </w:tcPr>
          <w:p w14:paraId="45321433" w14:textId="2D5688A3" w:rsidR="005924F5" w:rsidRDefault="005924F5" w:rsidP="0076501A">
            <w:pPr>
              <w:tabs>
                <w:tab w:val="left" w:pos="284"/>
              </w:tabs>
              <w:spacing w:line="264" w:lineRule="auto"/>
              <w:rPr>
                <w:rFonts w:ascii="Arial" w:hAnsi="Arial"/>
                <w:sz w:val="16"/>
              </w:rPr>
            </w:pPr>
            <w:r>
              <w:rPr>
                <w:rFonts w:ascii="Arial" w:hAnsi="Arial"/>
                <w:sz w:val="16"/>
              </w:rPr>
              <w:t>Podnikání</w:t>
            </w:r>
          </w:p>
        </w:tc>
        <w:tc>
          <w:tcPr>
            <w:tcW w:w="2268" w:type="dxa"/>
            <w:tcBorders>
              <w:top w:val="nil"/>
              <w:left w:val="nil"/>
              <w:bottom w:val="nil"/>
              <w:right w:val="nil"/>
            </w:tcBorders>
            <w:shd w:val="clear" w:color="auto" w:fill="auto"/>
          </w:tcPr>
          <w:p w14:paraId="2D3DC9A3" w14:textId="77777777" w:rsidR="005924F5" w:rsidRDefault="005924F5" w:rsidP="0076501A">
            <w:pPr>
              <w:tabs>
                <w:tab w:val="left" w:pos="284"/>
              </w:tabs>
              <w:spacing w:line="264" w:lineRule="auto"/>
              <w:ind w:left="-353" w:firstLine="353"/>
              <w:rPr>
                <w:rFonts w:ascii="Arial" w:hAnsi="Arial"/>
                <w:sz w:val="16"/>
              </w:rPr>
            </w:pPr>
            <w:r>
              <w:rPr>
                <w:rFonts w:ascii="Arial" w:hAnsi="Arial"/>
                <w:sz w:val="16"/>
              </w:rPr>
              <w:t>Podnikání</w:t>
            </w:r>
          </w:p>
        </w:tc>
        <w:tc>
          <w:tcPr>
            <w:tcW w:w="708" w:type="dxa"/>
            <w:tcBorders>
              <w:top w:val="nil"/>
              <w:left w:val="nil"/>
              <w:bottom w:val="nil"/>
              <w:right w:val="nil"/>
            </w:tcBorders>
          </w:tcPr>
          <w:p w14:paraId="366D3547" w14:textId="77777777" w:rsidR="005924F5" w:rsidRDefault="005924F5" w:rsidP="00952DA2">
            <w:pPr>
              <w:tabs>
                <w:tab w:val="left" w:pos="284"/>
              </w:tabs>
              <w:spacing w:line="264" w:lineRule="auto"/>
              <w:jc w:val="center"/>
              <w:rPr>
                <w:rFonts w:ascii="Arial" w:hAnsi="Arial"/>
                <w:sz w:val="16"/>
              </w:rPr>
            </w:pPr>
            <w:r>
              <w:rPr>
                <w:rFonts w:ascii="Arial" w:hAnsi="Arial"/>
                <w:sz w:val="16"/>
              </w:rPr>
              <w:t>2</w:t>
            </w:r>
          </w:p>
        </w:tc>
        <w:tc>
          <w:tcPr>
            <w:tcW w:w="567" w:type="dxa"/>
            <w:tcBorders>
              <w:top w:val="nil"/>
              <w:left w:val="nil"/>
              <w:bottom w:val="nil"/>
              <w:right w:val="nil"/>
            </w:tcBorders>
          </w:tcPr>
          <w:p w14:paraId="16A1AE13" w14:textId="77777777" w:rsidR="005924F5" w:rsidRDefault="005924F5" w:rsidP="00952DA2">
            <w:pPr>
              <w:tabs>
                <w:tab w:val="left" w:pos="284"/>
              </w:tabs>
              <w:spacing w:line="264" w:lineRule="auto"/>
              <w:jc w:val="center"/>
              <w:rPr>
                <w:rFonts w:ascii="Arial" w:hAnsi="Arial"/>
                <w:sz w:val="16"/>
              </w:rPr>
            </w:pPr>
            <w:r>
              <w:rPr>
                <w:rFonts w:ascii="Arial" w:hAnsi="Arial"/>
                <w:sz w:val="16"/>
              </w:rPr>
              <w:t>MT</w:t>
            </w:r>
          </w:p>
        </w:tc>
        <w:tc>
          <w:tcPr>
            <w:tcW w:w="993" w:type="dxa"/>
            <w:tcBorders>
              <w:top w:val="nil"/>
              <w:left w:val="nil"/>
              <w:bottom w:val="nil"/>
              <w:right w:val="nil"/>
            </w:tcBorders>
          </w:tcPr>
          <w:p w14:paraId="539FDB1B" w14:textId="160DB94E" w:rsidR="005924F5" w:rsidRDefault="00AA0D86" w:rsidP="00952DA2">
            <w:pPr>
              <w:tabs>
                <w:tab w:val="left" w:pos="72"/>
                <w:tab w:val="left" w:pos="639"/>
              </w:tabs>
              <w:spacing w:line="264" w:lineRule="auto"/>
              <w:jc w:val="center"/>
              <w:rPr>
                <w:rFonts w:ascii="Arial" w:hAnsi="Arial"/>
                <w:sz w:val="16"/>
              </w:rPr>
            </w:pPr>
            <w:r>
              <w:rPr>
                <w:rFonts w:ascii="Arial" w:hAnsi="Arial"/>
                <w:sz w:val="16"/>
              </w:rPr>
              <w:t>50</w:t>
            </w:r>
          </w:p>
        </w:tc>
        <w:tc>
          <w:tcPr>
            <w:tcW w:w="1418" w:type="dxa"/>
            <w:tcBorders>
              <w:top w:val="nil"/>
              <w:left w:val="nil"/>
              <w:bottom w:val="nil"/>
              <w:right w:val="nil"/>
            </w:tcBorders>
          </w:tcPr>
          <w:p w14:paraId="36A56A3C" w14:textId="76C4CA2D" w:rsidR="005924F5" w:rsidRPr="00AE5B62" w:rsidRDefault="005C7953" w:rsidP="007D5322">
            <w:pPr>
              <w:tabs>
                <w:tab w:val="left" w:pos="72"/>
                <w:tab w:val="left" w:pos="639"/>
              </w:tabs>
              <w:spacing w:line="264" w:lineRule="auto"/>
              <w:jc w:val="center"/>
              <w:rPr>
                <w:rFonts w:ascii="Arial" w:hAnsi="Arial"/>
                <w:sz w:val="16"/>
              </w:rPr>
            </w:pPr>
            <w:r>
              <w:rPr>
                <w:rFonts w:ascii="Arial" w:hAnsi="Arial"/>
                <w:sz w:val="16"/>
              </w:rPr>
              <w:t>30</w:t>
            </w:r>
          </w:p>
        </w:tc>
        <w:tc>
          <w:tcPr>
            <w:tcW w:w="708" w:type="dxa"/>
            <w:tcBorders>
              <w:top w:val="nil"/>
              <w:left w:val="nil"/>
              <w:bottom w:val="nil"/>
              <w:right w:val="nil"/>
            </w:tcBorders>
          </w:tcPr>
          <w:p w14:paraId="02E947F5" w14:textId="77777777" w:rsidR="005924F5" w:rsidRDefault="005924F5" w:rsidP="00952DA2">
            <w:pPr>
              <w:tabs>
                <w:tab w:val="left" w:pos="284"/>
              </w:tabs>
              <w:spacing w:line="264" w:lineRule="auto"/>
              <w:jc w:val="center"/>
              <w:rPr>
                <w:rFonts w:ascii="Arial" w:hAnsi="Arial"/>
                <w:sz w:val="16"/>
              </w:rPr>
            </w:pPr>
            <w:r>
              <w:rPr>
                <w:rFonts w:ascii="Arial" w:hAnsi="Arial"/>
                <w:sz w:val="16"/>
              </w:rPr>
              <w:t>30</w:t>
            </w:r>
          </w:p>
        </w:tc>
        <w:tc>
          <w:tcPr>
            <w:tcW w:w="710" w:type="dxa"/>
            <w:tcBorders>
              <w:top w:val="nil"/>
              <w:left w:val="nil"/>
              <w:bottom w:val="nil"/>
              <w:right w:val="nil"/>
            </w:tcBorders>
          </w:tcPr>
          <w:p w14:paraId="4A7A3268" w14:textId="77777777" w:rsidR="005924F5" w:rsidRDefault="005924F5" w:rsidP="00952DA2">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Borders>
              <w:top w:val="nil"/>
              <w:left w:val="nil"/>
              <w:bottom w:val="nil"/>
              <w:right w:val="nil"/>
            </w:tcBorders>
          </w:tcPr>
          <w:p w14:paraId="4CECA6A9" w14:textId="77777777" w:rsidR="005924F5" w:rsidRDefault="005924F5" w:rsidP="00952DA2">
            <w:pPr>
              <w:spacing w:line="264" w:lineRule="auto"/>
              <w:ind w:right="32"/>
              <w:jc w:val="center"/>
              <w:rPr>
                <w:rFonts w:ascii="Arial" w:hAnsi="Arial"/>
                <w:sz w:val="16"/>
              </w:rPr>
            </w:pPr>
            <w:r>
              <w:rPr>
                <w:rFonts w:ascii="Arial" w:hAnsi="Arial"/>
                <w:sz w:val="16"/>
              </w:rPr>
              <w:t>Č, M</w:t>
            </w:r>
          </w:p>
        </w:tc>
        <w:tc>
          <w:tcPr>
            <w:tcW w:w="567" w:type="dxa"/>
            <w:tcBorders>
              <w:top w:val="nil"/>
              <w:left w:val="nil"/>
              <w:bottom w:val="nil"/>
              <w:right w:val="nil"/>
            </w:tcBorders>
          </w:tcPr>
          <w:p w14:paraId="2DC27AEF" w14:textId="77777777" w:rsidR="005924F5" w:rsidRDefault="005924F5" w:rsidP="00952DA2">
            <w:pPr>
              <w:tabs>
                <w:tab w:val="left" w:pos="284"/>
              </w:tabs>
              <w:spacing w:line="264" w:lineRule="auto"/>
              <w:jc w:val="center"/>
              <w:rPr>
                <w:rFonts w:ascii="Arial" w:hAnsi="Arial"/>
                <w:sz w:val="16"/>
              </w:rPr>
            </w:pPr>
            <w:r>
              <w:rPr>
                <w:rFonts w:ascii="Arial" w:hAnsi="Arial"/>
                <w:sz w:val="16"/>
              </w:rPr>
              <w:t>DE</w:t>
            </w:r>
          </w:p>
        </w:tc>
        <w:tc>
          <w:tcPr>
            <w:tcW w:w="567" w:type="dxa"/>
            <w:tcBorders>
              <w:top w:val="nil"/>
              <w:left w:val="nil"/>
              <w:bottom w:val="nil"/>
              <w:right w:val="nil"/>
            </w:tcBorders>
          </w:tcPr>
          <w:p w14:paraId="18F2FEFD" w14:textId="77777777" w:rsidR="005924F5" w:rsidRDefault="005924F5" w:rsidP="00952DA2">
            <w:pPr>
              <w:tabs>
                <w:tab w:val="left" w:pos="284"/>
              </w:tabs>
              <w:spacing w:line="264" w:lineRule="auto"/>
              <w:jc w:val="center"/>
              <w:rPr>
                <w:rFonts w:ascii="Arial" w:hAnsi="Arial"/>
                <w:sz w:val="16"/>
              </w:rPr>
            </w:pPr>
            <w:r>
              <w:rPr>
                <w:rFonts w:ascii="Arial" w:hAnsi="Arial"/>
                <w:sz w:val="16"/>
              </w:rPr>
              <w:t>NA</w:t>
            </w:r>
          </w:p>
        </w:tc>
        <w:tc>
          <w:tcPr>
            <w:tcW w:w="851" w:type="dxa"/>
            <w:tcBorders>
              <w:top w:val="nil"/>
              <w:left w:val="nil"/>
              <w:bottom w:val="nil"/>
              <w:right w:val="nil"/>
            </w:tcBorders>
          </w:tcPr>
          <w:p w14:paraId="3D2CF36C" w14:textId="77777777" w:rsidR="005924F5" w:rsidRDefault="005924F5" w:rsidP="00952DA2">
            <w:pPr>
              <w:tabs>
                <w:tab w:val="left" w:pos="284"/>
              </w:tabs>
              <w:spacing w:line="264" w:lineRule="auto"/>
              <w:jc w:val="center"/>
              <w:rPr>
                <w:rFonts w:ascii="Arial" w:hAnsi="Arial"/>
                <w:sz w:val="16"/>
              </w:rPr>
            </w:pPr>
            <w:r>
              <w:rPr>
                <w:rFonts w:ascii="Arial" w:hAnsi="Arial"/>
                <w:sz w:val="16"/>
              </w:rPr>
              <w:t>VYU</w:t>
            </w:r>
          </w:p>
        </w:tc>
        <w:tc>
          <w:tcPr>
            <w:tcW w:w="850" w:type="dxa"/>
            <w:tcBorders>
              <w:top w:val="nil"/>
              <w:left w:val="nil"/>
              <w:bottom w:val="nil"/>
              <w:right w:val="nil"/>
            </w:tcBorders>
          </w:tcPr>
          <w:p w14:paraId="008342F7" w14:textId="15E1499A" w:rsidR="005924F5" w:rsidRDefault="00040656" w:rsidP="00952DA2">
            <w:pPr>
              <w:tabs>
                <w:tab w:val="left" w:pos="284"/>
              </w:tabs>
              <w:spacing w:line="264" w:lineRule="auto"/>
              <w:jc w:val="center"/>
              <w:rPr>
                <w:rFonts w:ascii="Arial" w:hAnsi="Arial"/>
                <w:sz w:val="16"/>
              </w:rPr>
            </w:pPr>
            <w:r>
              <w:rPr>
                <w:rFonts w:ascii="Arial" w:hAnsi="Arial"/>
                <w:sz w:val="16"/>
              </w:rPr>
              <w:t>-</w:t>
            </w:r>
          </w:p>
        </w:tc>
        <w:tc>
          <w:tcPr>
            <w:tcW w:w="425" w:type="dxa"/>
            <w:tcBorders>
              <w:top w:val="nil"/>
              <w:left w:val="nil"/>
              <w:bottom w:val="nil"/>
              <w:right w:val="nil"/>
            </w:tcBorders>
          </w:tcPr>
          <w:p w14:paraId="46ACB135" w14:textId="77777777" w:rsidR="005924F5" w:rsidRDefault="00BB32C4" w:rsidP="00952DA2">
            <w:pPr>
              <w:tabs>
                <w:tab w:val="left" w:pos="284"/>
              </w:tabs>
              <w:spacing w:line="264" w:lineRule="auto"/>
              <w:jc w:val="center"/>
              <w:rPr>
                <w:rFonts w:ascii="Arial" w:hAnsi="Arial"/>
                <w:sz w:val="16"/>
              </w:rPr>
            </w:pPr>
            <w:r>
              <w:rPr>
                <w:rFonts w:ascii="Arial" w:hAnsi="Arial"/>
                <w:sz w:val="16"/>
              </w:rPr>
              <w:t>Ne</w:t>
            </w:r>
          </w:p>
        </w:tc>
        <w:tc>
          <w:tcPr>
            <w:tcW w:w="455" w:type="dxa"/>
            <w:tcBorders>
              <w:top w:val="nil"/>
              <w:left w:val="nil"/>
              <w:bottom w:val="nil"/>
              <w:right w:val="nil"/>
            </w:tcBorders>
          </w:tcPr>
          <w:p w14:paraId="6A170FED" w14:textId="77777777" w:rsidR="005924F5" w:rsidRDefault="005924F5" w:rsidP="00952DA2">
            <w:pPr>
              <w:tabs>
                <w:tab w:val="left" w:pos="284"/>
              </w:tabs>
              <w:spacing w:line="264" w:lineRule="auto"/>
              <w:jc w:val="center"/>
              <w:rPr>
                <w:rFonts w:ascii="Arial" w:hAnsi="Arial"/>
                <w:sz w:val="16"/>
              </w:rPr>
            </w:pPr>
            <w:r>
              <w:rPr>
                <w:rFonts w:ascii="Arial" w:hAnsi="Arial"/>
                <w:sz w:val="16"/>
              </w:rPr>
              <w:t>Ne</w:t>
            </w:r>
          </w:p>
        </w:tc>
      </w:tr>
    </w:tbl>
    <w:p w14:paraId="64138C6A" w14:textId="77777777" w:rsidR="009E5A37" w:rsidRPr="009E5A37" w:rsidRDefault="000E6E2D" w:rsidP="00C85914">
      <w:pPr>
        <w:spacing w:line="360" w:lineRule="auto"/>
        <w:rPr>
          <w:rFonts w:ascii="Arial" w:hAnsi="Arial" w:cs="Arial"/>
        </w:rPr>
      </w:pPr>
      <w:r>
        <w:br w:type="page"/>
      </w:r>
    </w:p>
    <w:p w14:paraId="204C5701" w14:textId="77777777" w:rsidR="00213EA2" w:rsidRDefault="00BA4B46" w:rsidP="00C85914">
      <w:pPr>
        <w:spacing w:line="360" w:lineRule="auto"/>
        <w:rPr>
          <w:rFonts w:ascii="Arial" w:hAnsi="Arial" w:cs="Arial"/>
          <w:b/>
          <w:snapToGrid w:val="0"/>
          <w:sz w:val="28"/>
        </w:rPr>
      </w:pPr>
      <w:r w:rsidRPr="00C85914">
        <w:rPr>
          <w:rFonts w:ascii="Arial" w:hAnsi="Arial" w:cs="Arial"/>
          <w:b/>
          <w:snapToGrid w:val="0"/>
          <w:sz w:val="28"/>
        </w:rPr>
        <w:lastRenderedPageBreak/>
        <w:t>OKRES TACHOV</w:t>
      </w:r>
    </w:p>
    <w:p w14:paraId="7997C736" w14:textId="76F46C33" w:rsidR="00BA4B46" w:rsidRPr="00C85914" w:rsidRDefault="00213EA2" w:rsidP="00213EA2">
      <w:pPr>
        <w:tabs>
          <w:tab w:val="left" w:pos="12758"/>
        </w:tabs>
        <w:spacing w:line="360" w:lineRule="auto"/>
        <w:rPr>
          <w:rFonts w:ascii="Arial" w:hAnsi="Arial" w:cs="Arial"/>
          <w:snapToGrid w:val="0"/>
          <w:sz w:val="24"/>
        </w:rPr>
      </w:pPr>
      <w:r>
        <w:rPr>
          <w:rFonts w:ascii="Arial" w:hAnsi="Arial" w:cs="Arial"/>
          <w:snapToGrid w:val="0"/>
          <w:sz w:val="24"/>
        </w:rPr>
        <w:tab/>
      </w:r>
      <w:r w:rsidR="00BA4B46" w:rsidRPr="00C85914">
        <w:rPr>
          <w:rFonts w:ascii="Arial" w:hAnsi="Arial" w:cs="Arial"/>
          <w:snapToGrid w:val="0"/>
          <w:sz w:val="24"/>
        </w:rPr>
        <w:t>str.</w:t>
      </w:r>
    </w:p>
    <w:p w14:paraId="119DEC51" w14:textId="77777777" w:rsidR="00BA4B46" w:rsidRPr="00C85914" w:rsidRDefault="00BA4B46" w:rsidP="00C85914">
      <w:pPr>
        <w:tabs>
          <w:tab w:val="left" w:pos="12333"/>
        </w:tabs>
        <w:spacing w:line="360" w:lineRule="auto"/>
        <w:rPr>
          <w:rFonts w:ascii="Arial" w:hAnsi="Arial" w:cs="Arial"/>
        </w:rPr>
      </w:pPr>
    </w:p>
    <w:p w14:paraId="727F949F" w14:textId="3BCBC168" w:rsidR="00BA4B46" w:rsidRPr="00C85914" w:rsidRDefault="00BA4B46" w:rsidP="00C85914">
      <w:pPr>
        <w:keepNext/>
        <w:tabs>
          <w:tab w:val="left" w:pos="12333"/>
          <w:tab w:val="right" w:pos="12474"/>
          <w:tab w:val="right" w:pos="13041"/>
        </w:tabs>
        <w:spacing w:line="360" w:lineRule="auto"/>
        <w:outlineLvl w:val="3"/>
        <w:rPr>
          <w:rFonts w:ascii="Arial" w:hAnsi="Arial" w:cs="Arial"/>
          <w:snapToGrid w:val="0"/>
          <w:sz w:val="24"/>
        </w:rPr>
      </w:pPr>
      <w:r w:rsidRPr="00C85914">
        <w:rPr>
          <w:rFonts w:ascii="Arial" w:hAnsi="Arial" w:cs="Arial"/>
          <w:snapToGrid w:val="0"/>
          <w:sz w:val="24"/>
        </w:rPr>
        <w:t>Gymnázium Tachov………</w:t>
      </w:r>
      <w:r w:rsidR="005373EB" w:rsidRPr="00C85914">
        <w:rPr>
          <w:rFonts w:ascii="Arial" w:hAnsi="Arial" w:cs="Arial"/>
          <w:snapToGrid w:val="0"/>
          <w:sz w:val="24"/>
        </w:rPr>
        <w:t>……</w:t>
      </w:r>
      <w:r w:rsidRPr="00C85914">
        <w:rPr>
          <w:rFonts w:ascii="Arial" w:hAnsi="Arial" w:cs="Arial"/>
          <w:snapToGrid w:val="0"/>
          <w:sz w:val="24"/>
        </w:rPr>
        <w:t>……………………………….………………………………………………………</w:t>
      </w:r>
      <w:r w:rsidR="00267EB8">
        <w:rPr>
          <w:rFonts w:ascii="Arial" w:hAnsi="Arial" w:cs="Arial"/>
          <w:snapToGrid w:val="0"/>
          <w:sz w:val="24"/>
        </w:rPr>
        <w:t>..</w:t>
      </w:r>
      <w:r w:rsidRPr="00C85914">
        <w:rPr>
          <w:rFonts w:ascii="Arial" w:hAnsi="Arial" w:cs="Arial"/>
          <w:snapToGrid w:val="0"/>
          <w:sz w:val="24"/>
        </w:rPr>
        <w:t>………</w:t>
      </w:r>
      <w:r w:rsidR="00267EB8">
        <w:rPr>
          <w:rFonts w:ascii="Arial" w:hAnsi="Arial" w:cs="Arial"/>
          <w:snapToGrid w:val="0"/>
          <w:sz w:val="24"/>
        </w:rPr>
        <w:t>...</w:t>
      </w:r>
      <w:r w:rsidRPr="00C85914">
        <w:rPr>
          <w:rFonts w:ascii="Arial" w:hAnsi="Arial" w:cs="Arial"/>
          <w:snapToGrid w:val="0"/>
          <w:sz w:val="24"/>
        </w:rPr>
        <w:t>….</w:t>
      </w:r>
      <w:r w:rsidR="00940907" w:rsidRPr="00C85914">
        <w:rPr>
          <w:rFonts w:ascii="Arial" w:hAnsi="Arial" w:cs="Arial"/>
          <w:snapToGrid w:val="0"/>
          <w:sz w:val="24"/>
        </w:rPr>
        <w:tab/>
        <w:t>5</w:t>
      </w:r>
      <w:r w:rsidR="009F28D3">
        <w:rPr>
          <w:rFonts w:ascii="Arial" w:hAnsi="Arial" w:cs="Arial"/>
          <w:snapToGrid w:val="0"/>
          <w:sz w:val="24"/>
        </w:rPr>
        <w:t>7</w:t>
      </w:r>
    </w:p>
    <w:p w14:paraId="2375969E" w14:textId="0A56B95D" w:rsidR="00BA4B46" w:rsidRPr="00C85914" w:rsidRDefault="00BA4B46" w:rsidP="00C85914">
      <w:pPr>
        <w:keepNext/>
        <w:tabs>
          <w:tab w:val="left" w:pos="12333"/>
          <w:tab w:val="right" w:pos="12474"/>
          <w:tab w:val="right" w:pos="13041"/>
        </w:tabs>
        <w:spacing w:line="360" w:lineRule="auto"/>
        <w:outlineLvl w:val="3"/>
        <w:rPr>
          <w:rFonts w:ascii="Arial" w:hAnsi="Arial" w:cs="Arial"/>
          <w:snapToGrid w:val="0"/>
          <w:sz w:val="24"/>
        </w:rPr>
      </w:pPr>
      <w:r w:rsidRPr="00C85914">
        <w:rPr>
          <w:rFonts w:ascii="Arial" w:hAnsi="Arial" w:cs="Arial"/>
          <w:snapToGrid w:val="0"/>
          <w:sz w:val="24"/>
        </w:rPr>
        <w:t>Střední škola Bor ………………………</w:t>
      </w:r>
      <w:r w:rsidR="005373EB" w:rsidRPr="00C85914">
        <w:rPr>
          <w:rFonts w:ascii="Arial" w:hAnsi="Arial" w:cs="Arial"/>
          <w:snapToGrid w:val="0"/>
          <w:sz w:val="24"/>
        </w:rPr>
        <w:t>……</w:t>
      </w:r>
      <w:r w:rsidRPr="00C85914">
        <w:rPr>
          <w:rFonts w:ascii="Arial" w:hAnsi="Arial" w:cs="Arial"/>
          <w:snapToGrid w:val="0"/>
          <w:sz w:val="24"/>
        </w:rPr>
        <w:t>.…….……………………………………………………………………………</w:t>
      </w:r>
      <w:r w:rsidR="00267EB8">
        <w:rPr>
          <w:rFonts w:ascii="Arial" w:hAnsi="Arial" w:cs="Arial"/>
          <w:snapToGrid w:val="0"/>
          <w:sz w:val="24"/>
        </w:rPr>
        <w:t>....</w:t>
      </w:r>
      <w:r w:rsidRPr="00C85914">
        <w:rPr>
          <w:rFonts w:ascii="Arial" w:hAnsi="Arial" w:cs="Arial"/>
          <w:snapToGrid w:val="0"/>
          <w:sz w:val="24"/>
        </w:rPr>
        <w:t>…</w:t>
      </w:r>
      <w:r w:rsidR="00940907" w:rsidRPr="00C85914">
        <w:rPr>
          <w:rFonts w:ascii="Arial" w:hAnsi="Arial" w:cs="Arial"/>
          <w:snapToGrid w:val="0"/>
          <w:sz w:val="24"/>
        </w:rPr>
        <w:tab/>
        <w:t>5</w:t>
      </w:r>
      <w:r w:rsidR="009F28D3">
        <w:rPr>
          <w:rFonts w:ascii="Arial" w:hAnsi="Arial" w:cs="Arial"/>
          <w:snapToGrid w:val="0"/>
          <w:sz w:val="24"/>
        </w:rPr>
        <w:t>8</w:t>
      </w:r>
    </w:p>
    <w:p w14:paraId="711FF2CD" w14:textId="5BBF0ABB" w:rsidR="00BA4B46" w:rsidRPr="00C85914" w:rsidRDefault="00BA4B46" w:rsidP="00C85914">
      <w:pPr>
        <w:keepNext/>
        <w:tabs>
          <w:tab w:val="left" w:pos="12333"/>
          <w:tab w:val="right" w:pos="12474"/>
          <w:tab w:val="right" w:pos="13041"/>
        </w:tabs>
        <w:spacing w:line="360" w:lineRule="auto"/>
        <w:outlineLvl w:val="3"/>
        <w:rPr>
          <w:rFonts w:ascii="Arial" w:hAnsi="Arial" w:cs="Arial"/>
          <w:snapToGrid w:val="0"/>
          <w:sz w:val="24"/>
        </w:rPr>
      </w:pPr>
      <w:r w:rsidRPr="00C85914">
        <w:rPr>
          <w:rFonts w:ascii="Arial" w:hAnsi="Arial" w:cs="Arial"/>
          <w:snapToGrid w:val="0"/>
          <w:sz w:val="24"/>
        </w:rPr>
        <w:t xml:space="preserve">Střední průmyslová </w:t>
      </w:r>
      <w:r w:rsidR="00295738" w:rsidRPr="00C85914">
        <w:rPr>
          <w:rFonts w:ascii="Arial" w:hAnsi="Arial" w:cs="Arial"/>
          <w:snapToGrid w:val="0"/>
          <w:sz w:val="24"/>
        </w:rPr>
        <w:t>škola Tachov</w:t>
      </w:r>
      <w:r w:rsidRPr="00C85914">
        <w:rPr>
          <w:rFonts w:ascii="Arial" w:hAnsi="Arial" w:cs="Arial"/>
          <w:snapToGrid w:val="0"/>
          <w:sz w:val="24"/>
        </w:rPr>
        <w:t xml:space="preserve"> - Světce…………………….………………………………………………………………….</w:t>
      </w:r>
      <w:r w:rsidR="00940907" w:rsidRPr="00C85914">
        <w:rPr>
          <w:rFonts w:ascii="Arial" w:hAnsi="Arial" w:cs="Arial"/>
          <w:snapToGrid w:val="0"/>
          <w:sz w:val="24"/>
        </w:rPr>
        <w:tab/>
        <w:t>5</w:t>
      </w:r>
      <w:r w:rsidR="009F28D3">
        <w:rPr>
          <w:rFonts w:ascii="Arial" w:hAnsi="Arial" w:cs="Arial"/>
          <w:snapToGrid w:val="0"/>
          <w:sz w:val="24"/>
        </w:rPr>
        <w:t>9</w:t>
      </w:r>
    </w:p>
    <w:p w14:paraId="71B2A6A5" w14:textId="00DFD0AE" w:rsidR="00BA4B46" w:rsidRPr="00C85914" w:rsidRDefault="00AB4467" w:rsidP="00C85914">
      <w:pPr>
        <w:keepNext/>
        <w:tabs>
          <w:tab w:val="left" w:pos="12333"/>
          <w:tab w:val="right" w:pos="12474"/>
          <w:tab w:val="right" w:pos="13041"/>
        </w:tabs>
        <w:spacing w:line="360" w:lineRule="auto"/>
        <w:outlineLvl w:val="3"/>
        <w:rPr>
          <w:rFonts w:ascii="Arial" w:hAnsi="Arial" w:cs="Arial"/>
          <w:snapToGrid w:val="0"/>
          <w:sz w:val="24"/>
        </w:rPr>
      </w:pPr>
      <w:r w:rsidRPr="00C85914">
        <w:rPr>
          <w:rFonts w:ascii="Arial" w:hAnsi="Arial" w:cs="Arial"/>
          <w:snapToGrid w:val="0"/>
          <w:sz w:val="24"/>
        </w:rPr>
        <w:t xml:space="preserve">Gymnázium </w:t>
      </w:r>
      <w:r w:rsidR="00BA4B46" w:rsidRPr="00C85914">
        <w:rPr>
          <w:rFonts w:ascii="Arial" w:hAnsi="Arial" w:cs="Arial"/>
          <w:snapToGrid w:val="0"/>
          <w:sz w:val="24"/>
        </w:rPr>
        <w:t>Stříbro……………………………………………………</w:t>
      </w:r>
      <w:r w:rsidR="005373EB" w:rsidRPr="00C85914">
        <w:rPr>
          <w:rFonts w:ascii="Arial" w:hAnsi="Arial" w:cs="Arial"/>
          <w:snapToGrid w:val="0"/>
          <w:sz w:val="24"/>
        </w:rPr>
        <w:t>……</w:t>
      </w:r>
      <w:r w:rsidR="00BA4B46" w:rsidRPr="00C85914">
        <w:rPr>
          <w:rFonts w:ascii="Arial" w:hAnsi="Arial" w:cs="Arial"/>
          <w:snapToGrid w:val="0"/>
          <w:sz w:val="24"/>
        </w:rPr>
        <w:t>………………………………………………</w:t>
      </w:r>
      <w:r w:rsidR="005373EB" w:rsidRPr="00C85914">
        <w:rPr>
          <w:rFonts w:ascii="Arial" w:hAnsi="Arial" w:cs="Arial"/>
          <w:snapToGrid w:val="0"/>
          <w:sz w:val="24"/>
        </w:rPr>
        <w:t>……</w:t>
      </w:r>
      <w:r w:rsidR="00267EB8">
        <w:rPr>
          <w:rFonts w:ascii="Arial" w:hAnsi="Arial" w:cs="Arial"/>
          <w:snapToGrid w:val="0"/>
          <w:sz w:val="24"/>
        </w:rPr>
        <w:t>……..</w:t>
      </w:r>
      <w:r w:rsidR="006468FE">
        <w:rPr>
          <w:rFonts w:ascii="Arial" w:hAnsi="Arial" w:cs="Arial"/>
          <w:snapToGrid w:val="0"/>
          <w:sz w:val="24"/>
        </w:rPr>
        <w:tab/>
      </w:r>
      <w:r w:rsidR="009F28D3">
        <w:rPr>
          <w:rFonts w:ascii="Arial" w:hAnsi="Arial" w:cs="Arial"/>
          <w:snapToGrid w:val="0"/>
          <w:sz w:val="24"/>
        </w:rPr>
        <w:t>60</w:t>
      </w:r>
    </w:p>
    <w:p w14:paraId="6DAFF1AA" w14:textId="544D823C" w:rsidR="00BA4B46" w:rsidRPr="00C85914" w:rsidRDefault="00BA4B46" w:rsidP="00C85914">
      <w:pPr>
        <w:keepNext/>
        <w:tabs>
          <w:tab w:val="left" w:pos="12333"/>
          <w:tab w:val="right" w:pos="12474"/>
          <w:tab w:val="right" w:pos="13041"/>
        </w:tabs>
        <w:spacing w:line="360" w:lineRule="auto"/>
        <w:outlineLvl w:val="3"/>
        <w:rPr>
          <w:rFonts w:ascii="Arial" w:hAnsi="Arial" w:cs="Arial"/>
          <w:snapToGrid w:val="0"/>
          <w:sz w:val="24"/>
        </w:rPr>
      </w:pPr>
      <w:r w:rsidRPr="00C85914">
        <w:rPr>
          <w:rFonts w:ascii="Arial" w:hAnsi="Arial" w:cs="Arial"/>
          <w:snapToGrid w:val="0"/>
          <w:sz w:val="24"/>
        </w:rPr>
        <w:t>Střední odborná škola, Stříbro………………………………………………………………………………………………………</w:t>
      </w:r>
      <w:r w:rsidRPr="00C85914">
        <w:rPr>
          <w:rFonts w:ascii="Arial" w:hAnsi="Arial" w:cs="Arial"/>
          <w:snapToGrid w:val="0"/>
          <w:sz w:val="24"/>
        </w:rPr>
        <w:tab/>
      </w:r>
      <w:r w:rsidR="00205812">
        <w:rPr>
          <w:rFonts w:ascii="Arial" w:hAnsi="Arial" w:cs="Arial"/>
          <w:snapToGrid w:val="0"/>
          <w:sz w:val="24"/>
        </w:rPr>
        <w:t>6</w:t>
      </w:r>
      <w:r w:rsidR="009F28D3">
        <w:rPr>
          <w:rFonts w:ascii="Arial" w:hAnsi="Arial" w:cs="Arial"/>
          <w:snapToGrid w:val="0"/>
          <w:sz w:val="24"/>
        </w:rPr>
        <w:t>1</w:t>
      </w:r>
    </w:p>
    <w:p w14:paraId="11D6EBFD" w14:textId="166D8C07" w:rsidR="00BA4B46" w:rsidRPr="00C85914" w:rsidRDefault="00BA4B46" w:rsidP="00C85914">
      <w:pPr>
        <w:keepNext/>
        <w:tabs>
          <w:tab w:val="left" w:pos="12333"/>
          <w:tab w:val="right" w:pos="12474"/>
          <w:tab w:val="right" w:pos="13041"/>
        </w:tabs>
        <w:spacing w:line="360" w:lineRule="auto"/>
        <w:outlineLvl w:val="3"/>
        <w:rPr>
          <w:rFonts w:ascii="Arial" w:hAnsi="Arial" w:cs="Arial"/>
          <w:snapToGrid w:val="0"/>
          <w:sz w:val="24"/>
        </w:rPr>
      </w:pPr>
      <w:r w:rsidRPr="00C85914">
        <w:rPr>
          <w:rFonts w:ascii="Arial" w:hAnsi="Arial" w:cs="Arial"/>
          <w:snapToGrid w:val="0"/>
          <w:sz w:val="24"/>
        </w:rPr>
        <w:t>Střední škola živnostenská a Základní škola, Planá ………………………………………………………</w:t>
      </w:r>
      <w:r w:rsidR="005373EB" w:rsidRPr="00C85914">
        <w:rPr>
          <w:rFonts w:ascii="Arial" w:hAnsi="Arial" w:cs="Arial"/>
          <w:snapToGrid w:val="0"/>
          <w:sz w:val="24"/>
        </w:rPr>
        <w:t>……</w:t>
      </w:r>
      <w:r w:rsidRPr="00C85914">
        <w:rPr>
          <w:rFonts w:ascii="Arial" w:hAnsi="Arial" w:cs="Arial"/>
          <w:snapToGrid w:val="0"/>
          <w:sz w:val="24"/>
        </w:rPr>
        <w:t>………………….</w:t>
      </w:r>
      <w:r w:rsidRPr="00C85914">
        <w:rPr>
          <w:rFonts w:ascii="Arial" w:hAnsi="Arial" w:cs="Arial"/>
          <w:snapToGrid w:val="0"/>
          <w:sz w:val="24"/>
        </w:rPr>
        <w:tab/>
      </w:r>
      <w:r w:rsidR="008169FF" w:rsidRPr="00C85914">
        <w:rPr>
          <w:rFonts w:ascii="Arial" w:hAnsi="Arial" w:cs="Arial"/>
          <w:snapToGrid w:val="0"/>
          <w:sz w:val="24"/>
        </w:rPr>
        <w:t>6</w:t>
      </w:r>
      <w:r w:rsidR="009F28D3">
        <w:rPr>
          <w:rFonts w:ascii="Arial" w:hAnsi="Arial" w:cs="Arial"/>
          <w:snapToGrid w:val="0"/>
          <w:sz w:val="24"/>
        </w:rPr>
        <w:t>2</w:t>
      </w:r>
    </w:p>
    <w:p w14:paraId="7D280BAB" w14:textId="54B1EE1E" w:rsidR="00BA4B46" w:rsidRDefault="00BA4B46" w:rsidP="00C85914">
      <w:pPr>
        <w:tabs>
          <w:tab w:val="left" w:pos="12333"/>
        </w:tabs>
        <w:spacing w:line="360" w:lineRule="auto"/>
        <w:rPr>
          <w:rFonts w:ascii="Arial" w:hAnsi="Arial" w:cs="Arial"/>
        </w:rPr>
      </w:pPr>
    </w:p>
    <w:p w14:paraId="4908C4B2" w14:textId="706ECBA9" w:rsidR="006468FE" w:rsidRDefault="006468FE" w:rsidP="00C85914">
      <w:pPr>
        <w:tabs>
          <w:tab w:val="left" w:pos="12333"/>
        </w:tabs>
        <w:spacing w:line="360" w:lineRule="auto"/>
        <w:rPr>
          <w:rFonts w:ascii="Arial" w:hAnsi="Arial" w:cs="Arial"/>
        </w:rPr>
      </w:pPr>
    </w:p>
    <w:p w14:paraId="6587FAEB" w14:textId="2CB1F233" w:rsidR="006468FE" w:rsidRDefault="006468FE" w:rsidP="00C85914">
      <w:pPr>
        <w:tabs>
          <w:tab w:val="left" w:pos="12333"/>
        </w:tabs>
        <w:spacing w:line="360" w:lineRule="auto"/>
        <w:rPr>
          <w:rFonts w:ascii="Arial" w:hAnsi="Arial" w:cs="Arial"/>
        </w:rPr>
      </w:pPr>
    </w:p>
    <w:p w14:paraId="41A5466D" w14:textId="6F61C995" w:rsidR="006468FE" w:rsidRDefault="006468FE" w:rsidP="00C85914">
      <w:pPr>
        <w:tabs>
          <w:tab w:val="left" w:pos="12333"/>
        </w:tabs>
        <w:spacing w:line="360" w:lineRule="auto"/>
        <w:rPr>
          <w:rFonts w:ascii="Arial" w:hAnsi="Arial" w:cs="Arial"/>
        </w:rPr>
      </w:pPr>
    </w:p>
    <w:p w14:paraId="157F3B4A" w14:textId="4D12378F" w:rsidR="006468FE" w:rsidRDefault="006468FE" w:rsidP="00C85914">
      <w:pPr>
        <w:tabs>
          <w:tab w:val="left" w:pos="12333"/>
        </w:tabs>
        <w:spacing w:line="360" w:lineRule="auto"/>
        <w:rPr>
          <w:rFonts w:ascii="Arial" w:hAnsi="Arial" w:cs="Arial"/>
        </w:rPr>
      </w:pPr>
    </w:p>
    <w:p w14:paraId="4EEA5332" w14:textId="0E8694BC" w:rsidR="006468FE" w:rsidRDefault="006468FE" w:rsidP="00C85914">
      <w:pPr>
        <w:tabs>
          <w:tab w:val="left" w:pos="12333"/>
        </w:tabs>
        <w:spacing w:line="360" w:lineRule="auto"/>
        <w:rPr>
          <w:rFonts w:ascii="Arial" w:hAnsi="Arial" w:cs="Arial"/>
        </w:rPr>
      </w:pPr>
    </w:p>
    <w:p w14:paraId="5C04B587" w14:textId="3BB4F5F4" w:rsidR="006468FE" w:rsidRDefault="006468FE" w:rsidP="00C85914">
      <w:pPr>
        <w:tabs>
          <w:tab w:val="left" w:pos="12333"/>
        </w:tabs>
        <w:spacing w:line="360" w:lineRule="auto"/>
        <w:rPr>
          <w:rFonts w:ascii="Arial" w:hAnsi="Arial" w:cs="Arial"/>
        </w:rPr>
      </w:pPr>
    </w:p>
    <w:p w14:paraId="284C596C" w14:textId="140F5E87" w:rsidR="006468FE" w:rsidRDefault="006468FE" w:rsidP="00C85914">
      <w:pPr>
        <w:tabs>
          <w:tab w:val="left" w:pos="12333"/>
        </w:tabs>
        <w:spacing w:line="360" w:lineRule="auto"/>
        <w:rPr>
          <w:rFonts w:ascii="Arial" w:hAnsi="Arial" w:cs="Arial"/>
        </w:rPr>
      </w:pPr>
    </w:p>
    <w:p w14:paraId="2CAA0FCD" w14:textId="46A0EB9B" w:rsidR="006468FE" w:rsidRDefault="006468FE" w:rsidP="00C85914">
      <w:pPr>
        <w:tabs>
          <w:tab w:val="left" w:pos="12333"/>
        </w:tabs>
        <w:spacing w:line="360" w:lineRule="auto"/>
        <w:rPr>
          <w:rFonts w:ascii="Arial" w:hAnsi="Arial" w:cs="Arial"/>
        </w:rPr>
      </w:pPr>
    </w:p>
    <w:p w14:paraId="267B7E17" w14:textId="77777777" w:rsidR="00F419CA" w:rsidRDefault="00F419CA" w:rsidP="00C85914">
      <w:pPr>
        <w:tabs>
          <w:tab w:val="left" w:pos="12333"/>
        </w:tabs>
        <w:spacing w:line="360" w:lineRule="auto"/>
        <w:rPr>
          <w:rFonts w:ascii="Arial" w:hAnsi="Arial" w:cs="Arial"/>
        </w:rPr>
      </w:pPr>
    </w:p>
    <w:p w14:paraId="25F4EC0B" w14:textId="77777777" w:rsidR="00BC76FA" w:rsidRPr="008117A3" w:rsidRDefault="00BC76FA" w:rsidP="00BC76FA">
      <w:pPr>
        <w:tabs>
          <w:tab w:val="left" w:pos="1701"/>
        </w:tabs>
        <w:jc w:val="both"/>
        <w:rPr>
          <w:sz w:val="24"/>
          <w:szCs w:val="24"/>
        </w:rPr>
      </w:pPr>
    </w:p>
    <w:p w14:paraId="074FA909" w14:textId="77777777" w:rsidR="00FE2977" w:rsidRDefault="00BC76FA" w:rsidP="004E45B4">
      <w:pPr>
        <w:tabs>
          <w:tab w:val="left" w:pos="1701"/>
        </w:tabs>
        <w:spacing w:line="360" w:lineRule="auto"/>
        <w:ind w:left="1701" w:hanging="1701"/>
        <w:rPr>
          <w:rFonts w:ascii="Arial" w:hAnsi="Arial" w:cs="Arial"/>
          <w:b/>
          <w:sz w:val="24"/>
          <w:szCs w:val="24"/>
        </w:rPr>
      </w:pPr>
      <w:r w:rsidRPr="00F419CA">
        <w:rPr>
          <w:rFonts w:ascii="Arial" w:hAnsi="Arial" w:cs="Arial"/>
          <w:b/>
          <w:sz w:val="24"/>
          <w:szCs w:val="24"/>
          <w:u w:val="single"/>
        </w:rPr>
        <w:t>KAM  NA  ŠKOLU? KAM DO UČENÍ? KAM ZA VZDĚLÁNÍM?</w:t>
      </w:r>
    </w:p>
    <w:p w14:paraId="5767EF81" w14:textId="17E6373F" w:rsidR="00FE2977" w:rsidRDefault="00FE2977" w:rsidP="00FE2977">
      <w:pPr>
        <w:tabs>
          <w:tab w:val="left" w:pos="1701"/>
        </w:tabs>
        <w:spacing w:line="360" w:lineRule="auto"/>
        <w:ind w:left="1701" w:hanging="1701"/>
        <w:rPr>
          <w:rFonts w:ascii="Arial" w:hAnsi="Arial" w:cs="Arial"/>
          <w:b/>
          <w:sz w:val="24"/>
          <w:szCs w:val="24"/>
        </w:rPr>
      </w:pPr>
      <w:r w:rsidRPr="00FE2977">
        <w:rPr>
          <w:rFonts w:ascii="Arial" w:hAnsi="Arial" w:cs="Arial"/>
          <w:bCs/>
          <w:sz w:val="24"/>
          <w:szCs w:val="24"/>
        </w:rPr>
        <w:t>Koná se</w:t>
      </w:r>
      <w:r>
        <w:rPr>
          <w:rFonts w:ascii="Arial" w:hAnsi="Arial" w:cs="Arial"/>
          <w:b/>
          <w:sz w:val="24"/>
          <w:szCs w:val="24"/>
        </w:rPr>
        <w:t xml:space="preserve"> </w:t>
      </w:r>
      <w:r w:rsidR="00F23E98">
        <w:rPr>
          <w:rFonts w:ascii="Arial" w:hAnsi="Arial" w:cs="Arial"/>
          <w:iCs/>
          <w:color w:val="000000"/>
          <w:sz w:val="24"/>
          <w:szCs w:val="24"/>
        </w:rPr>
        <w:t>4</w:t>
      </w:r>
      <w:r w:rsidR="004E45B4" w:rsidRPr="004E45B4">
        <w:rPr>
          <w:rFonts w:ascii="Arial" w:hAnsi="Arial" w:cs="Arial"/>
          <w:iCs/>
          <w:color w:val="000000"/>
          <w:sz w:val="24"/>
          <w:szCs w:val="24"/>
        </w:rPr>
        <w:t>. 11. 202</w:t>
      </w:r>
      <w:r w:rsidR="00F23E98">
        <w:rPr>
          <w:rFonts w:ascii="Arial" w:hAnsi="Arial" w:cs="Arial"/>
          <w:iCs/>
          <w:color w:val="000000"/>
          <w:sz w:val="24"/>
          <w:szCs w:val="24"/>
        </w:rPr>
        <w:t>5</w:t>
      </w:r>
      <w:r w:rsidR="004E45B4" w:rsidRPr="004E45B4">
        <w:rPr>
          <w:rFonts w:ascii="Arial" w:hAnsi="Arial" w:cs="Arial"/>
          <w:iCs/>
          <w:color w:val="000000"/>
          <w:sz w:val="24"/>
          <w:szCs w:val="24"/>
        </w:rPr>
        <w:t xml:space="preserve"> od 9:00-16:00 hod. ve </w:t>
      </w:r>
      <w:r w:rsidR="00DF1A99">
        <w:rPr>
          <w:rFonts w:ascii="Arial" w:hAnsi="Arial" w:cs="Arial"/>
          <w:iCs/>
          <w:color w:val="000000"/>
          <w:sz w:val="24"/>
          <w:szCs w:val="24"/>
        </w:rPr>
        <w:t xml:space="preserve">Společenském areálu Mže v </w:t>
      </w:r>
      <w:r w:rsidR="004E45B4" w:rsidRPr="004E45B4">
        <w:rPr>
          <w:rFonts w:ascii="Arial" w:hAnsi="Arial" w:cs="Arial"/>
          <w:iCs/>
          <w:color w:val="000000"/>
          <w:sz w:val="24"/>
          <w:szCs w:val="24"/>
        </w:rPr>
        <w:t xml:space="preserve">Tachově, </w:t>
      </w:r>
      <w:r w:rsidR="00DF1A99">
        <w:rPr>
          <w:rFonts w:ascii="Arial" w:hAnsi="Arial" w:cs="Arial"/>
          <w:iCs/>
          <w:color w:val="000000"/>
          <w:sz w:val="24"/>
          <w:szCs w:val="24"/>
        </w:rPr>
        <w:t>Hornická</w:t>
      </w:r>
      <w:r w:rsidR="004E45B4" w:rsidRPr="004E45B4">
        <w:rPr>
          <w:rFonts w:ascii="Arial" w:hAnsi="Arial" w:cs="Arial"/>
          <w:iCs/>
          <w:color w:val="000000"/>
          <w:sz w:val="24"/>
          <w:szCs w:val="24"/>
        </w:rPr>
        <w:t xml:space="preserve"> ul. 16</w:t>
      </w:r>
      <w:r w:rsidR="00DF1A99">
        <w:rPr>
          <w:rFonts w:ascii="Arial" w:hAnsi="Arial" w:cs="Arial"/>
          <w:iCs/>
          <w:color w:val="000000"/>
          <w:sz w:val="24"/>
          <w:szCs w:val="24"/>
        </w:rPr>
        <w:t>9</w:t>
      </w:r>
      <w:r w:rsidR="004E45B4" w:rsidRPr="004E45B4">
        <w:rPr>
          <w:rFonts w:ascii="Arial" w:hAnsi="Arial" w:cs="Arial"/>
          <w:iCs/>
          <w:color w:val="000000"/>
          <w:sz w:val="24"/>
          <w:szCs w:val="24"/>
        </w:rPr>
        <w:t>5</w:t>
      </w:r>
    </w:p>
    <w:p w14:paraId="37D823E5" w14:textId="6613A383" w:rsidR="00FE2977" w:rsidRPr="00FE2977" w:rsidRDefault="00FE2977" w:rsidP="00FE2977">
      <w:pPr>
        <w:tabs>
          <w:tab w:val="left" w:pos="1701"/>
        </w:tabs>
        <w:spacing w:line="360" w:lineRule="auto"/>
        <w:ind w:left="1701" w:hanging="1701"/>
        <w:rPr>
          <w:rFonts w:ascii="Arial" w:hAnsi="Arial" w:cs="Arial"/>
          <w:b/>
          <w:sz w:val="24"/>
          <w:szCs w:val="24"/>
        </w:rPr>
      </w:pPr>
      <w:r w:rsidRPr="00FE2977">
        <w:rPr>
          <w:rFonts w:ascii="Arial" w:hAnsi="Arial" w:cs="Arial"/>
          <w:iCs/>
          <w:color w:val="000000"/>
          <w:sz w:val="24"/>
          <w:szCs w:val="24"/>
        </w:rPr>
        <w:t xml:space="preserve">kontaktní osoba: </w:t>
      </w:r>
      <w:r w:rsidR="00D8613D">
        <w:rPr>
          <w:rFonts w:ascii="Arial" w:hAnsi="Arial" w:cs="Arial"/>
          <w:iCs/>
          <w:color w:val="000000"/>
          <w:sz w:val="24"/>
          <w:szCs w:val="24"/>
        </w:rPr>
        <w:t>sl. Monika Wanková, wankova@mkstc.cz</w:t>
      </w:r>
      <w:r w:rsidRPr="00FE2977">
        <w:rPr>
          <w:rFonts w:ascii="Arial" w:hAnsi="Arial" w:cs="Arial"/>
          <w:iCs/>
          <w:color w:val="000000"/>
          <w:sz w:val="24"/>
          <w:szCs w:val="24"/>
        </w:rPr>
        <w:t>, tel.: 374 630 004, 774 744 830</w:t>
      </w:r>
    </w:p>
    <w:p w14:paraId="16E3B34A" w14:textId="59F76AB0" w:rsidR="00BC76FA" w:rsidRPr="00F419CA" w:rsidRDefault="00BC76FA" w:rsidP="00F419CA">
      <w:pPr>
        <w:tabs>
          <w:tab w:val="left" w:pos="1701"/>
        </w:tabs>
        <w:spacing w:line="360" w:lineRule="auto"/>
        <w:ind w:left="1701" w:hanging="1701"/>
        <w:rPr>
          <w:rFonts w:ascii="Arial" w:hAnsi="Arial" w:cs="Arial"/>
          <w:bCs/>
          <w:sz w:val="24"/>
          <w:szCs w:val="24"/>
        </w:rPr>
      </w:pPr>
    </w:p>
    <w:p w14:paraId="6B5ECD6C" w14:textId="77777777" w:rsidR="006468FE" w:rsidRDefault="006468FE" w:rsidP="004556D0">
      <w:pPr>
        <w:tabs>
          <w:tab w:val="left" w:pos="0"/>
        </w:tabs>
        <w:spacing w:line="288" w:lineRule="auto"/>
        <w:rPr>
          <w:rFonts w:ascii="Arial" w:hAnsi="Arial" w:cs="Arial"/>
          <w:iCs/>
          <w:sz w:val="22"/>
          <w:szCs w:val="22"/>
        </w:rPr>
      </w:pPr>
    </w:p>
    <w:p w14:paraId="71642C75" w14:textId="132CEC24" w:rsidR="00BA4B46" w:rsidRDefault="00BA4B46" w:rsidP="009E5A37">
      <w:pPr>
        <w:tabs>
          <w:tab w:val="left" w:pos="1701"/>
        </w:tabs>
        <w:spacing w:line="360" w:lineRule="auto"/>
        <w:rPr>
          <w:rFonts w:ascii="Arial" w:hAnsi="Arial" w:cs="Arial"/>
        </w:rPr>
      </w:pPr>
      <w:r w:rsidRPr="0071049C">
        <w:rPr>
          <w:rFonts w:ascii="Arial" w:hAnsi="Arial" w:cs="Arial"/>
          <w:bCs/>
          <w:sz w:val="24"/>
          <w:szCs w:val="24"/>
        </w:rPr>
        <w:t xml:space="preserve"> </w:t>
      </w:r>
      <w:r w:rsidR="000E6E2D">
        <w:br w:type="page"/>
      </w:r>
    </w:p>
    <w:tbl>
      <w:tblPr>
        <w:tblW w:w="0" w:type="auto"/>
        <w:tblLayout w:type="fixed"/>
        <w:tblCellMar>
          <w:left w:w="70" w:type="dxa"/>
          <w:right w:w="70" w:type="dxa"/>
        </w:tblCellMar>
        <w:tblLook w:val="04A0" w:firstRow="1" w:lastRow="0" w:firstColumn="1" w:lastColumn="0" w:noHBand="0" w:noVBand="1"/>
      </w:tblPr>
      <w:tblGrid>
        <w:gridCol w:w="779"/>
        <w:gridCol w:w="13933"/>
      </w:tblGrid>
      <w:tr w:rsidR="00BA4B46" w:rsidRPr="002C1241" w14:paraId="2C246ADC" w14:textId="77777777" w:rsidTr="00D12FAA">
        <w:trPr>
          <w:trHeight w:val="80"/>
        </w:trPr>
        <w:tc>
          <w:tcPr>
            <w:tcW w:w="779" w:type="dxa"/>
            <w:hideMark/>
          </w:tcPr>
          <w:p w14:paraId="2B0A867D" w14:textId="77777777" w:rsidR="00BA4B46" w:rsidRPr="002C1241" w:rsidRDefault="00BA4B46" w:rsidP="00D12FAA">
            <w:pPr>
              <w:ind w:right="-14"/>
              <w:rPr>
                <w:rFonts w:ascii="Arial" w:hAnsi="Arial"/>
                <w:sz w:val="18"/>
              </w:rPr>
            </w:pPr>
            <w:r w:rsidRPr="002C1241">
              <w:rPr>
                <w:rFonts w:ascii="Arial" w:hAnsi="Arial"/>
                <w:sz w:val="16"/>
              </w:rPr>
              <w:lastRenderedPageBreak/>
              <w:t>Škola</w:t>
            </w:r>
            <w:r w:rsidRPr="002C1241">
              <w:rPr>
                <w:rFonts w:ascii="Arial" w:hAnsi="Arial"/>
                <w:sz w:val="18"/>
              </w:rPr>
              <w:t>:</w:t>
            </w:r>
          </w:p>
        </w:tc>
        <w:tc>
          <w:tcPr>
            <w:tcW w:w="13933" w:type="dxa"/>
            <w:hideMark/>
          </w:tcPr>
          <w:p w14:paraId="4DD62A5F" w14:textId="77777777" w:rsidR="00BA4B46" w:rsidRPr="000077A9" w:rsidRDefault="00BA4B46" w:rsidP="00D12FAA">
            <w:pPr>
              <w:tabs>
                <w:tab w:val="left" w:pos="8010"/>
              </w:tabs>
              <w:rPr>
                <w:rFonts w:ascii="Arial" w:hAnsi="Arial"/>
                <w:b/>
                <w:sz w:val="16"/>
              </w:rPr>
            </w:pPr>
            <w:r w:rsidRPr="000077A9">
              <w:rPr>
                <w:rFonts w:ascii="Arial" w:hAnsi="Arial"/>
                <w:b/>
                <w:sz w:val="16"/>
              </w:rPr>
              <w:t>G Y M N Á Z I U M ,  T a c h o v ,  P i o n ý r s k á   1 3 7 0</w:t>
            </w:r>
          </w:p>
        </w:tc>
      </w:tr>
    </w:tbl>
    <w:p w14:paraId="0C24466D" w14:textId="77777777" w:rsidR="00BA4B46" w:rsidRPr="002C1241" w:rsidRDefault="00BA4B46" w:rsidP="00BA4B46">
      <w:pPr>
        <w:rPr>
          <w:sz w:val="2"/>
        </w:rPr>
      </w:pPr>
    </w:p>
    <w:tbl>
      <w:tblPr>
        <w:tblW w:w="14712" w:type="dxa"/>
        <w:tblLayout w:type="fixed"/>
        <w:tblCellMar>
          <w:left w:w="70" w:type="dxa"/>
          <w:right w:w="70" w:type="dxa"/>
        </w:tblCellMar>
        <w:tblLook w:val="04A0" w:firstRow="1" w:lastRow="0" w:firstColumn="1" w:lastColumn="0" w:noHBand="0" w:noVBand="1"/>
      </w:tblPr>
      <w:tblGrid>
        <w:gridCol w:w="779"/>
        <w:gridCol w:w="4394"/>
        <w:gridCol w:w="567"/>
        <w:gridCol w:w="1843"/>
        <w:gridCol w:w="426"/>
        <w:gridCol w:w="3543"/>
        <w:gridCol w:w="709"/>
        <w:gridCol w:w="2451"/>
      </w:tblGrid>
      <w:tr w:rsidR="00BA4B46" w:rsidRPr="002C1241" w14:paraId="1563D658" w14:textId="77777777" w:rsidTr="00632C2B">
        <w:tc>
          <w:tcPr>
            <w:tcW w:w="779" w:type="dxa"/>
            <w:hideMark/>
          </w:tcPr>
          <w:p w14:paraId="66AE8888" w14:textId="77777777" w:rsidR="00BA4B46" w:rsidRPr="002C1241" w:rsidRDefault="00BA4B46" w:rsidP="00D12FAA">
            <w:pPr>
              <w:rPr>
                <w:rFonts w:ascii="Arial" w:hAnsi="Arial"/>
                <w:sz w:val="16"/>
              </w:rPr>
            </w:pPr>
            <w:r w:rsidRPr="002C1241">
              <w:rPr>
                <w:rFonts w:ascii="Arial" w:hAnsi="Arial"/>
                <w:sz w:val="16"/>
              </w:rPr>
              <w:t>Adresa:</w:t>
            </w:r>
          </w:p>
        </w:tc>
        <w:tc>
          <w:tcPr>
            <w:tcW w:w="4394" w:type="dxa"/>
            <w:hideMark/>
          </w:tcPr>
          <w:p w14:paraId="50B8A771" w14:textId="77777777" w:rsidR="00BA4B46" w:rsidRPr="002C1241" w:rsidRDefault="00BA4B46" w:rsidP="00D12FAA">
            <w:pPr>
              <w:rPr>
                <w:rFonts w:ascii="Arial" w:hAnsi="Arial"/>
                <w:sz w:val="16"/>
              </w:rPr>
            </w:pPr>
            <w:r w:rsidRPr="002C1241">
              <w:rPr>
                <w:rFonts w:ascii="Arial" w:hAnsi="Arial"/>
                <w:sz w:val="16"/>
              </w:rPr>
              <w:t>Pionýrská 1370, 347 01 Tachov</w:t>
            </w:r>
          </w:p>
        </w:tc>
        <w:tc>
          <w:tcPr>
            <w:tcW w:w="567" w:type="dxa"/>
            <w:hideMark/>
          </w:tcPr>
          <w:p w14:paraId="56FC7251" w14:textId="77777777" w:rsidR="00BA4B46" w:rsidRPr="002C1241" w:rsidRDefault="00BA4B46" w:rsidP="00D12FAA">
            <w:pPr>
              <w:ind w:left="-70" w:right="-70"/>
              <w:rPr>
                <w:rFonts w:ascii="Arial" w:hAnsi="Arial"/>
                <w:sz w:val="16"/>
              </w:rPr>
            </w:pPr>
            <w:r w:rsidRPr="002C1241">
              <w:rPr>
                <w:rFonts w:ascii="Arial" w:hAnsi="Arial"/>
                <w:sz w:val="16"/>
              </w:rPr>
              <w:t>Okres:</w:t>
            </w:r>
          </w:p>
        </w:tc>
        <w:tc>
          <w:tcPr>
            <w:tcW w:w="1843" w:type="dxa"/>
            <w:hideMark/>
          </w:tcPr>
          <w:p w14:paraId="2DBA6638" w14:textId="77777777" w:rsidR="00BA4B46" w:rsidRPr="002C1241" w:rsidRDefault="00BA4B46" w:rsidP="00D12FAA">
            <w:pPr>
              <w:keepNext/>
              <w:ind w:right="-212"/>
              <w:outlineLvl w:val="0"/>
              <w:rPr>
                <w:rFonts w:ascii="Arial" w:hAnsi="Arial"/>
                <w:sz w:val="16"/>
              </w:rPr>
            </w:pPr>
            <w:bookmarkStart w:id="250" w:name="_Toc46145954"/>
            <w:bookmarkStart w:id="251" w:name="_Toc46146737"/>
            <w:r w:rsidRPr="002C1241">
              <w:rPr>
                <w:rFonts w:ascii="Arial" w:hAnsi="Arial"/>
                <w:sz w:val="16"/>
              </w:rPr>
              <w:t>TC</w:t>
            </w:r>
            <w:bookmarkEnd w:id="250"/>
            <w:bookmarkEnd w:id="251"/>
          </w:p>
        </w:tc>
        <w:tc>
          <w:tcPr>
            <w:tcW w:w="426" w:type="dxa"/>
            <w:hideMark/>
          </w:tcPr>
          <w:p w14:paraId="62F02F2F" w14:textId="47599D3A" w:rsidR="00BA4B46" w:rsidRPr="002C1241" w:rsidRDefault="00BA4B46" w:rsidP="00D12FAA">
            <w:pPr>
              <w:ind w:right="-70"/>
              <w:rPr>
                <w:rFonts w:ascii="Arial" w:hAnsi="Arial"/>
                <w:sz w:val="16"/>
              </w:rPr>
            </w:pPr>
            <w:r w:rsidRPr="002C1241">
              <w:rPr>
                <w:rFonts w:ascii="Arial" w:hAnsi="Arial"/>
                <w:sz w:val="16"/>
              </w:rPr>
              <w:t>IČ:</w:t>
            </w:r>
          </w:p>
        </w:tc>
        <w:tc>
          <w:tcPr>
            <w:tcW w:w="3543" w:type="dxa"/>
            <w:hideMark/>
          </w:tcPr>
          <w:p w14:paraId="334F0ACC" w14:textId="77777777" w:rsidR="00BA4B46" w:rsidRPr="002C1241" w:rsidRDefault="00BA4B46" w:rsidP="00D12FAA">
            <w:pPr>
              <w:rPr>
                <w:rFonts w:ascii="Arial" w:hAnsi="Arial"/>
                <w:sz w:val="16"/>
              </w:rPr>
            </w:pPr>
            <w:r w:rsidRPr="002C1241">
              <w:rPr>
                <w:rFonts w:ascii="Arial" w:hAnsi="Arial"/>
                <w:sz w:val="16"/>
              </w:rPr>
              <w:t>70842566</w:t>
            </w:r>
          </w:p>
        </w:tc>
        <w:tc>
          <w:tcPr>
            <w:tcW w:w="709" w:type="dxa"/>
            <w:hideMark/>
          </w:tcPr>
          <w:p w14:paraId="7A5DFD16" w14:textId="77777777" w:rsidR="00BA4B46" w:rsidRPr="002C1241" w:rsidRDefault="00BA4B46" w:rsidP="00D12FAA">
            <w:pPr>
              <w:ind w:right="-70"/>
              <w:rPr>
                <w:rFonts w:ascii="Arial" w:hAnsi="Arial"/>
                <w:sz w:val="16"/>
              </w:rPr>
            </w:pPr>
            <w:r w:rsidRPr="002C1241">
              <w:rPr>
                <w:rFonts w:ascii="Arial" w:hAnsi="Arial"/>
                <w:sz w:val="16"/>
              </w:rPr>
              <w:t>Telefon:</w:t>
            </w:r>
          </w:p>
        </w:tc>
        <w:tc>
          <w:tcPr>
            <w:tcW w:w="2451" w:type="dxa"/>
            <w:hideMark/>
          </w:tcPr>
          <w:p w14:paraId="02C3320D" w14:textId="77777777" w:rsidR="00BA4B46" w:rsidRPr="002C1241" w:rsidRDefault="00BA4B46" w:rsidP="00D12FAA">
            <w:pPr>
              <w:rPr>
                <w:rFonts w:ascii="Arial" w:hAnsi="Arial"/>
                <w:sz w:val="16"/>
              </w:rPr>
            </w:pPr>
            <w:r w:rsidRPr="002C1241">
              <w:rPr>
                <w:rFonts w:ascii="Arial" w:hAnsi="Arial"/>
                <w:sz w:val="16"/>
              </w:rPr>
              <w:t>374 723 811</w:t>
            </w:r>
          </w:p>
        </w:tc>
      </w:tr>
    </w:tbl>
    <w:p w14:paraId="3222BB99" w14:textId="77777777" w:rsidR="00BA4B46" w:rsidRPr="002C1241" w:rsidRDefault="00BA4B46" w:rsidP="00BA4B46">
      <w:pPr>
        <w:rPr>
          <w:sz w:val="2"/>
        </w:rPr>
      </w:pPr>
    </w:p>
    <w:tbl>
      <w:tblPr>
        <w:tblW w:w="19617" w:type="dxa"/>
        <w:tblLayout w:type="fixed"/>
        <w:tblCellMar>
          <w:left w:w="70" w:type="dxa"/>
          <w:right w:w="70" w:type="dxa"/>
        </w:tblCellMar>
        <w:tblLook w:val="04A0" w:firstRow="1" w:lastRow="0" w:firstColumn="1" w:lastColumn="0" w:noHBand="0" w:noVBand="1"/>
      </w:tblPr>
      <w:tblGrid>
        <w:gridCol w:w="780"/>
        <w:gridCol w:w="2269"/>
        <w:gridCol w:w="2126"/>
        <w:gridCol w:w="1984"/>
        <w:gridCol w:w="426"/>
        <w:gridCol w:w="3970"/>
        <w:gridCol w:w="709"/>
        <w:gridCol w:w="2451"/>
        <w:gridCol w:w="2451"/>
        <w:gridCol w:w="2451"/>
      </w:tblGrid>
      <w:tr w:rsidR="00632C2B" w:rsidRPr="002C1241" w14:paraId="11F7C321" w14:textId="77777777" w:rsidTr="00632C2B">
        <w:tc>
          <w:tcPr>
            <w:tcW w:w="780" w:type="dxa"/>
            <w:hideMark/>
          </w:tcPr>
          <w:p w14:paraId="7983ADF3" w14:textId="77777777" w:rsidR="00632C2B" w:rsidRPr="002C1241" w:rsidRDefault="00632C2B" w:rsidP="00D12FAA">
            <w:pPr>
              <w:rPr>
                <w:rFonts w:ascii="Arial" w:hAnsi="Arial"/>
                <w:sz w:val="16"/>
              </w:rPr>
            </w:pPr>
            <w:r w:rsidRPr="002C1241">
              <w:rPr>
                <w:rFonts w:ascii="Arial" w:hAnsi="Arial"/>
                <w:sz w:val="16"/>
              </w:rPr>
              <w:t>Ředitel:</w:t>
            </w:r>
          </w:p>
        </w:tc>
        <w:tc>
          <w:tcPr>
            <w:tcW w:w="2269" w:type="dxa"/>
            <w:hideMark/>
          </w:tcPr>
          <w:p w14:paraId="4BB54D85" w14:textId="77777777" w:rsidR="00632C2B" w:rsidRPr="002C1241" w:rsidRDefault="00632C2B" w:rsidP="00D12FAA">
            <w:pPr>
              <w:rPr>
                <w:rFonts w:ascii="Arial" w:hAnsi="Arial"/>
                <w:sz w:val="16"/>
              </w:rPr>
            </w:pPr>
            <w:r w:rsidRPr="002C1241">
              <w:rPr>
                <w:rFonts w:ascii="Arial" w:hAnsi="Arial"/>
                <w:sz w:val="16"/>
              </w:rPr>
              <w:t>Mgr. Irena Volkovinská</w:t>
            </w:r>
          </w:p>
        </w:tc>
        <w:tc>
          <w:tcPr>
            <w:tcW w:w="2126" w:type="dxa"/>
            <w:hideMark/>
          </w:tcPr>
          <w:p w14:paraId="056BC61B" w14:textId="77777777" w:rsidR="00632C2B" w:rsidRPr="002C1241" w:rsidRDefault="00632C2B" w:rsidP="00D12FAA">
            <w:pPr>
              <w:ind w:right="-70"/>
              <w:rPr>
                <w:rFonts w:ascii="Arial" w:hAnsi="Arial"/>
                <w:sz w:val="16"/>
              </w:rPr>
            </w:pPr>
            <w:r w:rsidRPr="002C1241">
              <w:rPr>
                <w:rFonts w:ascii="Arial" w:hAnsi="Arial"/>
                <w:sz w:val="16"/>
              </w:rPr>
              <w:t>Pracovník pro informace:</w:t>
            </w:r>
          </w:p>
        </w:tc>
        <w:tc>
          <w:tcPr>
            <w:tcW w:w="1984" w:type="dxa"/>
            <w:hideMark/>
          </w:tcPr>
          <w:p w14:paraId="129BA4AC" w14:textId="2FF89D51" w:rsidR="00632C2B" w:rsidRPr="002C1241" w:rsidRDefault="00632C2B" w:rsidP="00D12FAA">
            <w:pPr>
              <w:ind w:left="-70"/>
              <w:rPr>
                <w:rFonts w:ascii="Arial" w:hAnsi="Arial"/>
                <w:sz w:val="16"/>
              </w:rPr>
            </w:pPr>
            <w:r w:rsidRPr="002C1241">
              <w:rPr>
                <w:rFonts w:ascii="Arial" w:hAnsi="Arial"/>
                <w:sz w:val="16"/>
              </w:rPr>
              <w:t xml:space="preserve">Mgr. </w:t>
            </w:r>
            <w:r>
              <w:rPr>
                <w:rFonts w:ascii="Arial" w:hAnsi="Arial"/>
                <w:sz w:val="16"/>
              </w:rPr>
              <w:t>Josef Mach</w:t>
            </w:r>
          </w:p>
        </w:tc>
        <w:tc>
          <w:tcPr>
            <w:tcW w:w="426" w:type="dxa"/>
          </w:tcPr>
          <w:p w14:paraId="78090A10" w14:textId="77777777" w:rsidR="00632C2B" w:rsidRPr="002C1241" w:rsidRDefault="00632C2B" w:rsidP="00D12FAA">
            <w:pPr>
              <w:ind w:right="-70"/>
              <w:rPr>
                <w:rFonts w:ascii="Arial" w:hAnsi="Arial"/>
                <w:sz w:val="16"/>
              </w:rPr>
            </w:pPr>
          </w:p>
        </w:tc>
        <w:tc>
          <w:tcPr>
            <w:tcW w:w="3970" w:type="dxa"/>
            <w:hideMark/>
          </w:tcPr>
          <w:p w14:paraId="0DD3EEC4" w14:textId="2D6F9074" w:rsidR="00632C2B" w:rsidRPr="002C1241" w:rsidRDefault="00632C2B" w:rsidP="005128AB">
            <w:pPr>
              <w:rPr>
                <w:rFonts w:ascii="Arial" w:hAnsi="Arial"/>
                <w:sz w:val="16"/>
              </w:rPr>
            </w:pPr>
            <w:r>
              <w:rPr>
                <w:rFonts w:ascii="Arial" w:hAnsi="Arial"/>
                <w:sz w:val="16"/>
              </w:rPr>
              <w:t>Tel:</w:t>
            </w:r>
            <w:r w:rsidRPr="002C1241">
              <w:rPr>
                <w:rFonts w:ascii="Arial" w:hAnsi="Arial"/>
                <w:sz w:val="16"/>
              </w:rPr>
              <w:t xml:space="preserve"> 374 723</w:t>
            </w:r>
            <w:r w:rsidR="002A4903">
              <w:rPr>
                <w:rFonts w:ascii="Arial" w:hAnsi="Arial"/>
                <w:sz w:val="16"/>
              </w:rPr>
              <w:t> </w:t>
            </w:r>
            <w:r w:rsidR="00EA3E59">
              <w:rPr>
                <w:rFonts w:ascii="Arial" w:hAnsi="Arial"/>
                <w:sz w:val="16"/>
              </w:rPr>
              <w:t>811</w:t>
            </w:r>
          </w:p>
        </w:tc>
        <w:tc>
          <w:tcPr>
            <w:tcW w:w="709" w:type="dxa"/>
            <w:hideMark/>
          </w:tcPr>
          <w:p w14:paraId="167B9EDC" w14:textId="3983A541" w:rsidR="00632C2B" w:rsidRPr="00B304C8" w:rsidRDefault="00070F17" w:rsidP="00D12FAA">
            <w:pPr>
              <w:ind w:right="-70"/>
              <w:rPr>
                <w:rFonts w:ascii="Arial" w:hAnsi="Arial"/>
                <w:sz w:val="16"/>
              </w:rPr>
            </w:pPr>
            <w:r w:rsidRPr="00B304C8">
              <w:rPr>
                <w:rFonts w:ascii="Arial" w:hAnsi="Arial"/>
                <w:sz w:val="16"/>
              </w:rPr>
              <w:t>DS:</w:t>
            </w:r>
          </w:p>
        </w:tc>
        <w:tc>
          <w:tcPr>
            <w:tcW w:w="2451" w:type="dxa"/>
          </w:tcPr>
          <w:p w14:paraId="09DFD406" w14:textId="2E339B60" w:rsidR="00632C2B" w:rsidRPr="00B304C8" w:rsidRDefault="002A4903" w:rsidP="00D12FAA">
            <w:pPr>
              <w:rPr>
                <w:rFonts w:ascii="Arial" w:hAnsi="Arial"/>
                <w:sz w:val="16"/>
              </w:rPr>
            </w:pPr>
            <w:r w:rsidRPr="00B304C8">
              <w:rPr>
                <w:rFonts w:ascii="Arial" w:hAnsi="Arial"/>
                <w:sz w:val="16"/>
              </w:rPr>
              <w:t>qpqjrmv</w:t>
            </w:r>
          </w:p>
        </w:tc>
        <w:tc>
          <w:tcPr>
            <w:tcW w:w="2451" w:type="dxa"/>
          </w:tcPr>
          <w:p w14:paraId="380739C7" w14:textId="31078E03" w:rsidR="00632C2B" w:rsidRPr="002C1241" w:rsidRDefault="00632C2B" w:rsidP="00D12FAA">
            <w:pPr>
              <w:rPr>
                <w:rFonts w:ascii="Arial" w:hAnsi="Arial"/>
                <w:sz w:val="16"/>
              </w:rPr>
            </w:pPr>
          </w:p>
        </w:tc>
        <w:tc>
          <w:tcPr>
            <w:tcW w:w="2451" w:type="dxa"/>
            <w:hideMark/>
          </w:tcPr>
          <w:p w14:paraId="1F8A269B" w14:textId="1347795A" w:rsidR="00632C2B" w:rsidRPr="002C1241" w:rsidRDefault="00632C2B" w:rsidP="00D12FAA">
            <w:pPr>
              <w:rPr>
                <w:rFonts w:ascii="Arial" w:hAnsi="Arial"/>
                <w:sz w:val="16"/>
              </w:rPr>
            </w:pPr>
            <w:r w:rsidRPr="002C1241">
              <w:rPr>
                <w:rFonts w:ascii="Arial" w:hAnsi="Arial"/>
                <w:sz w:val="16"/>
              </w:rPr>
              <w:t>374 723 811</w:t>
            </w:r>
          </w:p>
        </w:tc>
      </w:tr>
    </w:tbl>
    <w:p w14:paraId="69059304" w14:textId="77777777" w:rsidR="00BA4B46" w:rsidRPr="002C1241" w:rsidRDefault="00BA4B46" w:rsidP="00BA4B46">
      <w:pPr>
        <w:rPr>
          <w:sz w:val="2"/>
        </w:rPr>
      </w:pPr>
    </w:p>
    <w:tbl>
      <w:tblPr>
        <w:tblW w:w="0" w:type="auto"/>
        <w:tblLayout w:type="fixed"/>
        <w:tblCellMar>
          <w:left w:w="70" w:type="dxa"/>
          <w:right w:w="70" w:type="dxa"/>
        </w:tblCellMar>
        <w:tblLook w:val="04A0" w:firstRow="1" w:lastRow="0" w:firstColumn="1" w:lastColumn="0" w:noHBand="0" w:noVBand="1"/>
      </w:tblPr>
      <w:tblGrid>
        <w:gridCol w:w="921"/>
        <w:gridCol w:w="4252"/>
        <w:gridCol w:w="851"/>
        <w:gridCol w:w="709"/>
        <w:gridCol w:w="4819"/>
        <w:gridCol w:w="709"/>
        <w:gridCol w:w="2410"/>
      </w:tblGrid>
      <w:tr w:rsidR="00BA4B46" w:rsidRPr="002C1241" w14:paraId="6F1BA468" w14:textId="77777777" w:rsidTr="00D12FAA">
        <w:tc>
          <w:tcPr>
            <w:tcW w:w="921" w:type="dxa"/>
            <w:hideMark/>
          </w:tcPr>
          <w:p w14:paraId="15E5EBFA" w14:textId="77777777" w:rsidR="00BA4B46" w:rsidRPr="002C1241" w:rsidRDefault="00BA4B46" w:rsidP="00D12FAA">
            <w:pPr>
              <w:ind w:right="-70"/>
              <w:rPr>
                <w:rFonts w:ascii="Arial" w:hAnsi="Arial"/>
                <w:sz w:val="16"/>
              </w:rPr>
            </w:pPr>
            <w:r w:rsidRPr="002C1241">
              <w:rPr>
                <w:rFonts w:ascii="Arial" w:hAnsi="Arial"/>
                <w:sz w:val="16"/>
              </w:rPr>
              <w:t>Typ školy:</w:t>
            </w:r>
          </w:p>
        </w:tc>
        <w:tc>
          <w:tcPr>
            <w:tcW w:w="4252" w:type="dxa"/>
            <w:hideMark/>
          </w:tcPr>
          <w:p w14:paraId="309AA266" w14:textId="77777777" w:rsidR="00BA4B46" w:rsidRPr="002C1241" w:rsidRDefault="00BA4B46" w:rsidP="00D12FAA">
            <w:pPr>
              <w:rPr>
                <w:rFonts w:ascii="Arial" w:hAnsi="Arial"/>
                <w:sz w:val="16"/>
              </w:rPr>
            </w:pPr>
            <w:r w:rsidRPr="002C1241">
              <w:rPr>
                <w:rFonts w:ascii="Arial" w:hAnsi="Arial"/>
                <w:sz w:val="16"/>
              </w:rPr>
              <w:t>ST</w:t>
            </w:r>
          </w:p>
        </w:tc>
        <w:tc>
          <w:tcPr>
            <w:tcW w:w="851" w:type="dxa"/>
            <w:hideMark/>
          </w:tcPr>
          <w:p w14:paraId="3754EEF5" w14:textId="77777777" w:rsidR="00BA4B46" w:rsidRPr="002C1241" w:rsidRDefault="00BA4B46" w:rsidP="00D12FAA">
            <w:pPr>
              <w:ind w:left="-70"/>
              <w:rPr>
                <w:rFonts w:ascii="Arial" w:hAnsi="Arial"/>
                <w:sz w:val="16"/>
              </w:rPr>
            </w:pPr>
            <w:r w:rsidRPr="002C1241">
              <w:rPr>
                <w:rFonts w:ascii="Arial" w:hAnsi="Arial"/>
                <w:sz w:val="16"/>
              </w:rPr>
              <w:t>Ubytování:</w:t>
            </w:r>
          </w:p>
        </w:tc>
        <w:tc>
          <w:tcPr>
            <w:tcW w:w="709" w:type="dxa"/>
            <w:hideMark/>
          </w:tcPr>
          <w:p w14:paraId="506006EB" w14:textId="77777777" w:rsidR="00BA4B46" w:rsidRPr="002C1241" w:rsidRDefault="00BA4B46" w:rsidP="00D12FAA">
            <w:pPr>
              <w:rPr>
                <w:rFonts w:ascii="Arial" w:hAnsi="Arial"/>
                <w:sz w:val="16"/>
              </w:rPr>
            </w:pPr>
            <w:r w:rsidRPr="002C1241">
              <w:rPr>
                <w:rFonts w:ascii="Arial" w:hAnsi="Arial"/>
                <w:sz w:val="16"/>
              </w:rPr>
              <w:t>není</w:t>
            </w:r>
          </w:p>
        </w:tc>
        <w:tc>
          <w:tcPr>
            <w:tcW w:w="4819" w:type="dxa"/>
          </w:tcPr>
          <w:p w14:paraId="0EF63E04" w14:textId="77777777" w:rsidR="00BA4B46" w:rsidRPr="002C1241" w:rsidRDefault="00BA4B46" w:rsidP="00D12FAA">
            <w:pPr>
              <w:rPr>
                <w:rFonts w:ascii="Arial" w:hAnsi="Arial"/>
                <w:sz w:val="16"/>
              </w:rPr>
            </w:pPr>
          </w:p>
        </w:tc>
        <w:tc>
          <w:tcPr>
            <w:tcW w:w="709" w:type="dxa"/>
            <w:hideMark/>
          </w:tcPr>
          <w:p w14:paraId="17B5CE5C" w14:textId="77777777" w:rsidR="00BA4B46" w:rsidRPr="002C1241" w:rsidRDefault="00BA4B46" w:rsidP="00D12FAA">
            <w:pPr>
              <w:tabs>
                <w:tab w:val="right" w:pos="355"/>
              </w:tabs>
              <w:ind w:left="-70" w:right="-70"/>
              <w:rPr>
                <w:rFonts w:ascii="Arial" w:hAnsi="Arial"/>
                <w:sz w:val="16"/>
              </w:rPr>
            </w:pPr>
            <w:r w:rsidRPr="002C1241">
              <w:rPr>
                <w:rFonts w:ascii="Arial" w:hAnsi="Arial"/>
                <w:sz w:val="16"/>
              </w:rPr>
              <w:t xml:space="preserve">  E-mail:</w:t>
            </w:r>
          </w:p>
        </w:tc>
        <w:tc>
          <w:tcPr>
            <w:tcW w:w="2410" w:type="dxa"/>
            <w:hideMark/>
          </w:tcPr>
          <w:p w14:paraId="34BA6E06" w14:textId="77777777" w:rsidR="00BA4B46" w:rsidRPr="002C1241" w:rsidRDefault="00BA4B46" w:rsidP="00D12FAA">
            <w:pPr>
              <w:rPr>
                <w:rFonts w:ascii="Arial" w:hAnsi="Arial"/>
                <w:sz w:val="16"/>
              </w:rPr>
            </w:pPr>
            <w:r w:rsidRPr="002C1241">
              <w:rPr>
                <w:rFonts w:ascii="Arial" w:hAnsi="Arial"/>
                <w:sz w:val="16"/>
              </w:rPr>
              <w:t>vedeni@gymtc.cz</w:t>
            </w:r>
          </w:p>
        </w:tc>
      </w:tr>
    </w:tbl>
    <w:p w14:paraId="127F2DE2" w14:textId="77777777" w:rsidR="00BA4B46" w:rsidRPr="002C1241" w:rsidRDefault="00BA4B46" w:rsidP="00BA4B46">
      <w:pPr>
        <w:rPr>
          <w:sz w:val="2"/>
        </w:rPr>
      </w:pPr>
    </w:p>
    <w:tbl>
      <w:tblPr>
        <w:tblW w:w="0" w:type="auto"/>
        <w:tblLayout w:type="fixed"/>
        <w:tblCellMar>
          <w:left w:w="70" w:type="dxa"/>
          <w:right w:w="70" w:type="dxa"/>
        </w:tblCellMar>
        <w:tblLook w:val="04A0" w:firstRow="1" w:lastRow="0" w:firstColumn="1" w:lastColumn="0" w:noHBand="0" w:noVBand="1"/>
      </w:tblPr>
      <w:tblGrid>
        <w:gridCol w:w="921"/>
        <w:gridCol w:w="4252"/>
        <w:gridCol w:w="851"/>
        <w:gridCol w:w="1276"/>
        <w:gridCol w:w="4252"/>
        <w:gridCol w:w="709"/>
        <w:gridCol w:w="2410"/>
      </w:tblGrid>
      <w:tr w:rsidR="00BA4B46" w:rsidRPr="002C1241" w14:paraId="538F97FD" w14:textId="77777777" w:rsidTr="00626458">
        <w:tc>
          <w:tcPr>
            <w:tcW w:w="921" w:type="dxa"/>
            <w:hideMark/>
          </w:tcPr>
          <w:p w14:paraId="340FF392" w14:textId="77777777" w:rsidR="00BA4B46" w:rsidRPr="002C1241" w:rsidRDefault="00BA4B46" w:rsidP="00D12FAA">
            <w:pPr>
              <w:ind w:right="-70"/>
              <w:rPr>
                <w:rFonts w:ascii="Arial" w:hAnsi="Arial"/>
                <w:sz w:val="16"/>
              </w:rPr>
            </w:pPr>
            <w:r w:rsidRPr="002C1241">
              <w:rPr>
                <w:rFonts w:ascii="Arial" w:hAnsi="Arial"/>
                <w:sz w:val="16"/>
              </w:rPr>
              <w:t>Cizí jazyky:</w:t>
            </w:r>
          </w:p>
        </w:tc>
        <w:tc>
          <w:tcPr>
            <w:tcW w:w="4252" w:type="dxa"/>
            <w:hideMark/>
          </w:tcPr>
          <w:p w14:paraId="62FFF1EB" w14:textId="153C71FD" w:rsidR="00BA4B46" w:rsidRPr="002C1241" w:rsidRDefault="00940474" w:rsidP="00D12FAA">
            <w:pPr>
              <w:rPr>
                <w:rFonts w:ascii="Arial" w:hAnsi="Arial"/>
                <w:sz w:val="16"/>
              </w:rPr>
            </w:pPr>
            <w:r>
              <w:rPr>
                <w:rFonts w:ascii="Arial" w:hAnsi="Arial"/>
                <w:sz w:val="16"/>
              </w:rPr>
              <w:t>AJ, NJ, ŠJ</w:t>
            </w:r>
          </w:p>
        </w:tc>
        <w:tc>
          <w:tcPr>
            <w:tcW w:w="851" w:type="dxa"/>
            <w:hideMark/>
          </w:tcPr>
          <w:p w14:paraId="0FF0A1F6" w14:textId="77777777" w:rsidR="00BA4B46" w:rsidRPr="002C1241" w:rsidRDefault="00BA4B46" w:rsidP="00D12FAA">
            <w:pPr>
              <w:ind w:left="-70" w:right="-70"/>
              <w:rPr>
                <w:rFonts w:ascii="Arial" w:hAnsi="Arial"/>
                <w:sz w:val="16"/>
              </w:rPr>
            </w:pPr>
            <w:r w:rsidRPr="002C1241">
              <w:rPr>
                <w:rFonts w:ascii="Arial" w:hAnsi="Arial"/>
                <w:sz w:val="16"/>
              </w:rPr>
              <w:t>Stravování:</w:t>
            </w:r>
          </w:p>
        </w:tc>
        <w:tc>
          <w:tcPr>
            <w:tcW w:w="1276" w:type="dxa"/>
            <w:hideMark/>
          </w:tcPr>
          <w:p w14:paraId="1D8208D3" w14:textId="4D4ACBBA" w:rsidR="00BA4B46" w:rsidRPr="002C1241" w:rsidRDefault="005A3340" w:rsidP="00D12FAA">
            <w:pPr>
              <w:rPr>
                <w:rFonts w:ascii="Arial" w:hAnsi="Arial"/>
                <w:sz w:val="16"/>
              </w:rPr>
            </w:pPr>
            <w:r>
              <w:rPr>
                <w:rFonts w:ascii="Arial" w:hAnsi="Arial"/>
                <w:sz w:val="16"/>
              </w:rPr>
              <w:t>800</w:t>
            </w:r>
            <w:r w:rsidR="00D353B9">
              <w:rPr>
                <w:rFonts w:ascii="Arial" w:hAnsi="Arial"/>
                <w:sz w:val="16"/>
              </w:rPr>
              <w:t>,- Kč/měsíc</w:t>
            </w:r>
          </w:p>
        </w:tc>
        <w:tc>
          <w:tcPr>
            <w:tcW w:w="4252" w:type="dxa"/>
            <w:hideMark/>
          </w:tcPr>
          <w:p w14:paraId="5DDFD2BF" w14:textId="40B029E5" w:rsidR="00632C2B" w:rsidRDefault="005F510B" w:rsidP="00632C2B">
            <w:pPr>
              <w:rPr>
                <w:rFonts w:ascii="Arial" w:hAnsi="Arial"/>
                <w:sz w:val="16"/>
              </w:rPr>
            </w:pPr>
            <w:r>
              <w:rPr>
                <w:rFonts w:ascii="Arial" w:hAnsi="Arial"/>
                <w:sz w:val="16"/>
              </w:rPr>
              <w:t>3</w:t>
            </w:r>
            <w:r w:rsidR="005A3340">
              <w:rPr>
                <w:rFonts w:ascii="Arial" w:hAnsi="Arial"/>
                <w:sz w:val="16"/>
              </w:rPr>
              <w:t>8</w:t>
            </w:r>
            <w:r>
              <w:rPr>
                <w:rFonts w:ascii="Arial" w:hAnsi="Arial"/>
                <w:sz w:val="16"/>
              </w:rPr>
              <w:t>,-Kč/oběd (</w:t>
            </w:r>
            <w:r w:rsidR="005128AB">
              <w:rPr>
                <w:rFonts w:ascii="Arial" w:hAnsi="Arial"/>
                <w:sz w:val="16"/>
              </w:rPr>
              <w:t>1.ročník</w:t>
            </w:r>
            <w:r>
              <w:rPr>
                <w:rFonts w:ascii="Arial" w:hAnsi="Arial"/>
                <w:sz w:val="16"/>
              </w:rPr>
              <w:t>)</w:t>
            </w:r>
          </w:p>
          <w:p w14:paraId="34E42CCB" w14:textId="33AA81F8" w:rsidR="005F510B" w:rsidRPr="002C1241" w:rsidRDefault="005A3340" w:rsidP="00632C2B">
            <w:pPr>
              <w:rPr>
                <w:rFonts w:ascii="Arial" w:hAnsi="Arial"/>
                <w:sz w:val="16"/>
              </w:rPr>
            </w:pPr>
            <w:r>
              <w:rPr>
                <w:rFonts w:ascii="Arial" w:hAnsi="Arial"/>
                <w:sz w:val="16"/>
              </w:rPr>
              <w:t>40</w:t>
            </w:r>
            <w:r w:rsidR="005F510B">
              <w:rPr>
                <w:rFonts w:ascii="Arial" w:hAnsi="Arial"/>
                <w:sz w:val="16"/>
              </w:rPr>
              <w:t>,-Kč/oběd (</w:t>
            </w:r>
            <w:r w:rsidR="005128AB">
              <w:rPr>
                <w:rFonts w:ascii="Arial" w:hAnsi="Arial"/>
                <w:sz w:val="16"/>
              </w:rPr>
              <w:t>2.</w:t>
            </w:r>
            <w:r w:rsidR="00297AA9">
              <w:rPr>
                <w:rFonts w:ascii="Arial" w:hAnsi="Arial"/>
                <w:sz w:val="16"/>
              </w:rPr>
              <w:t xml:space="preserve"> </w:t>
            </w:r>
            <w:r w:rsidR="005128AB">
              <w:rPr>
                <w:rFonts w:ascii="Arial" w:hAnsi="Arial"/>
                <w:sz w:val="16"/>
              </w:rPr>
              <w:t>-</w:t>
            </w:r>
            <w:r w:rsidR="00297AA9">
              <w:rPr>
                <w:rFonts w:ascii="Arial" w:hAnsi="Arial"/>
                <w:sz w:val="16"/>
              </w:rPr>
              <w:t xml:space="preserve"> </w:t>
            </w:r>
            <w:r w:rsidR="005128AB">
              <w:rPr>
                <w:rFonts w:ascii="Arial" w:hAnsi="Arial"/>
                <w:sz w:val="16"/>
              </w:rPr>
              <w:t>6.ročník</w:t>
            </w:r>
            <w:r w:rsidR="005F510B">
              <w:rPr>
                <w:rFonts w:ascii="Arial" w:hAnsi="Arial"/>
                <w:sz w:val="16"/>
              </w:rPr>
              <w:t>)</w:t>
            </w:r>
          </w:p>
        </w:tc>
        <w:tc>
          <w:tcPr>
            <w:tcW w:w="709" w:type="dxa"/>
            <w:hideMark/>
          </w:tcPr>
          <w:p w14:paraId="3097433C" w14:textId="77777777" w:rsidR="00BA4B46" w:rsidRPr="002C1241" w:rsidRDefault="00BA4B46" w:rsidP="00D12FAA">
            <w:pPr>
              <w:rPr>
                <w:rFonts w:ascii="Arial" w:hAnsi="Arial"/>
                <w:sz w:val="16"/>
              </w:rPr>
            </w:pPr>
            <w:r w:rsidRPr="002C1241">
              <w:rPr>
                <w:rFonts w:ascii="Arial" w:hAnsi="Arial"/>
                <w:sz w:val="16"/>
              </w:rPr>
              <w:t>WWW:</w:t>
            </w:r>
          </w:p>
        </w:tc>
        <w:tc>
          <w:tcPr>
            <w:tcW w:w="2410" w:type="dxa"/>
            <w:hideMark/>
          </w:tcPr>
          <w:p w14:paraId="7EF9E33D" w14:textId="6FABC3E4" w:rsidR="00BA4B46" w:rsidRPr="002C1241" w:rsidRDefault="00BA4B46" w:rsidP="00632C2B">
            <w:pPr>
              <w:rPr>
                <w:rFonts w:ascii="Arial" w:hAnsi="Arial"/>
                <w:sz w:val="16"/>
              </w:rPr>
            </w:pPr>
            <w:r w:rsidRPr="00EE1C15">
              <w:rPr>
                <w:rFonts w:ascii="Arial" w:hAnsi="Arial"/>
                <w:sz w:val="16"/>
              </w:rPr>
              <w:t>www.g</w:t>
            </w:r>
            <w:r w:rsidR="00D353B9">
              <w:rPr>
                <w:rFonts w:ascii="Arial" w:hAnsi="Arial"/>
                <w:sz w:val="16"/>
              </w:rPr>
              <w:t>ymnazium-tachov</w:t>
            </w:r>
            <w:r w:rsidRPr="00EE1C15">
              <w:rPr>
                <w:rFonts w:ascii="Arial" w:hAnsi="Arial"/>
                <w:sz w:val="16"/>
              </w:rPr>
              <w:t>.cz</w:t>
            </w:r>
          </w:p>
        </w:tc>
      </w:tr>
    </w:tbl>
    <w:p w14:paraId="16BE13B3" w14:textId="77777777" w:rsidR="009E5A37" w:rsidRDefault="009E5A37" w:rsidP="009E5A37">
      <w:pPr>
        <w:spacing w:line="264" w:lineRule="auto"/>
        <w:rPr>
          <w:rFonts w:ascii="Arial" w:hAnsi="Arial"/>
          <w:sz w:val="16"/>
        </w:rPr>
      </w:pPr>
    </w:p>
    <w:p w14:paraId="46C6B66D" w14:textId="20D81084" w:rsidR="00BA4B46" w:rsidRPr="002C1241" w:rsidRDefault="00BA4B46" w:rsidP="009E5A37">
      <w:pPr>
        <w:spacing w:line="264" w:lineRule="auto"/>
        <w:rPr>
          <w:rFonts w:ascii="Arial" w:hAnsi="Arial"/>
          <w:sz w:val="16"/>
        </w:rPr>
      </w:pPr>
      <w:r w:rsidRPr="002C1241">
        <w:rPr>
          <w:rFonts w:ascii="Arial" w:hAnsi="Arial"/>
          <w:sz w:val="16"/>
        </w:rPr>
        <w:t>P o z n á m k y  ke škole:</w:t>
      </w:r>
    </w:p>
    <w:p w14:paraId="5051548E" w14:textId="3D204DD2" w:rsidR="00BA4B46" w:rsidRDefault="00BA4B46" w:rsidP="009E5A37">
      <w:pPr>
        <w:spacing w:line="264" w:lineRule="auto"/>
        <w:ind w:left="270"/>
        <w:rPr>
          <w:rFonts w:ascii="Arial" w:hAnsi="Arial"/>
          <w:sz w:val="16"/>
        </w:rPr>
      </w:pPr>
      <w:r>
        <w:rPr>
          <w:rFonts w:ascii="Arial" w:hAnsi="Arial"/>
          <w:sz w:val="16"/>
        </w:rPr>
        <w:t xml:space="preserve">Den otevřených dveří: </w:t>
      </w:r>
      <w:r w:rsidR="009430A4">
        <w:rPr>
          <w:rFonts w:ascii="Arial" w:hAnsi="Arial"/>
          <w:sz w:val="16"/>
        </w:rPr>
        <w:t>2</w:t>
      </w:r>
      <w:r w:rsidR="00F23E98">
        <w:rPr>
          <w:rFonts w:ascii="Arial" w:hAnsi="Arial"/>
          <w:sz w:val="16"/>
        </w:rPr>
        <w:t>7</w:t>
      </w:r>
      <w:r w:rsidRPr="00B304C8">
        <w:rPr>
          <w:rFonts w:ascii="Arial" w:hAnsi="Arial"/>
          <w:sz w:val="16"/>
        </w:rPr>
        <w:t>.1</w:t>
      </w:r>
      <w:r w:rsidR="009430A4">
        <w:rPr>
          <w:rFonts w:ascii="Arial" w:hAnsi="Arial"/>
          <w:sz w:val="16"/>
        </w:rPr>
        <w:t>1</w:t>
      </w:r>
      <w:r w:rsidRPr="00B304C8">
        <w:rPr>
          <w:rFonts w:ascii="Arial" w:hAnsi="Arial"/>
          <w:sz w:val="16"/>
        </w:rPr>
        <w:t xml:space="preserve">. </w:t>
      </w:r>
      <w:r w:rsidR="000E6E2D" w:rsidRPr="00B304C8">
        <w:rPr>
          <w:rFonts w:ascii="Arial" w:hAnsi="Arial"/>
          <w:sz w:val="16"/>
        </w:rPr>
        <w:t>20</w:t>
      </w:r>
      <w:r w:rsidR="00AB421A" w:rsidRPr="00B304C8">
        <w:rPr>
          <w:rFonts w:ascii="Arial" w:hAnsi="Arial"/>
          <w:sz w:val="16"/>
        </w:rPr>
        <w:t>2</w:t>
      </w:r>
      <w:r w:rsidR="00F23E98">
        <w:rPr>
          <w:rFonts w:ascii="Arial" w:hAnsi="Arial"/>
          <w:sz w:val="16"/>
        </w:rPr>
        <w:t>5</w:t>
      </w:r>
      <w:r w:rsidR="000E6E2D" w:rsidRPr="00B304C8">
        <w:rPr>
          <w:rFonts w:ascii="Arial" w:hAnsi="Arial"/>
          <w:sz w:val="16"/>
        </w:rPr>
        <w:t xml:space="preserve"> a</w:t>
      </w:r>
      <w:r w:rsidRPr="00B304C8">
        <w:rPr>
          <w:rFonts w:ascii="Arial" w:hAnsi="Arial"/>
          <w:sz w:val="16"/>
        </w:rPr>
        <w:t xml:space="preserve"> </w:t>
      </w:r>
      <w:r w:rsidR="00F23E98">
        <w:rPr>
          <w:rFonts w:ascii="Arial" w:hAnsi="Arial"/>
          <w:sz w:val="16"/>
        </w:rPr>
        <w:t>5</w:t>
      </w:r>
      <w:r w:rsidRPr="00B304C8">
        <w:rPr>
          <w:rFonts w:ascii="Arial" w:hAnsi="Arial"/>
          <w:sz w:val="16"/>
        </w:rPr>
        <w:t>.2. 20</w:t>
      </w:r>
      <w:r w:rsidR="00C06C07" w:rsidRPr="00B304C8">
        <w:rPr>
          <w:rFonts w:ascii="Arial" w:hAnsi="Arial"/>
          <w:sz w:val="16"/>
        </w:rPr>
        <w:t>2</w:t>
      </w:r>
      <w:r w:rsidR="00F23E98">
        <w:rPr>
          <w:rFonts w:ascii="Arial" w:hAnsi="Arial"/>
          <w:sz w:val="16"/>
        </w:rPr>
        <w:t>6</w:t>
      </w:r>
      <w:r w:rsidRPr="002C1241">
        <w:rPr>
          <w:rFonts w:ascii="Arial" w:hAnsi="Arial"/>
          <w:sz w:val="16"/>
        </w:rPr>
        <w:t xml:space="preserve"> (15:00 -17:00 hod</w:t>
      </w:r>
      <w:r>
        <w:rPr>
          <w:rFonts w:ascii="Arial" w:hAnsi="Arial"/>
          <w:sz w:val="16"/>
        </w:rPr>
        <w:t>.)</w:t>
      </w:r>
      <w:r w:rsidR="00C06C07">
        <w:rPr>
          <w:rFonts w:ascii="Arial" w:hAnsi="Arial"/>
          <w:sz w:val="16"/>
        </w:rPr>
        <w:t>.</w:t>
      </w:r>
      <w:r w:rsidRPr="002C1241">
        <w:rPr>
          <w:rFonts w:ascii="Arial" w:hAnsi="Arial"/>
          <w:sz w:val="16"/>
        </w:rPr>
        <w:t xml:space="preserve"> </w:t>
      </w:r>
    </w:p>
    <w:p w14:paraId="5B25A712" w14:textId="77777777" w:rsidR="00BA4B46" w:rsidRPr="002C1241" w:rsidRDefault="00BA4B46" w:rsidP="009E5A37">
      <w:pPr>
        <w:spacing w:line="264" w:lineRule="auto"/>
        <w:ind w:left="270"/>
        <w:rPr>
          <w:rFonts w:ascii="Arial" w:hAnsi="Arial"/>
          <w:sz w:val="16"/>
        </w:rPr>
      </w:pPr>
      <w:r>
        <w:rPr>
          <w:rFonts w:ascii="Arial" w:hAnsi="Arial"/>
          <w:sz w:val="16"/>
        </w:rPr>
        <w:t xml:space="preserve">Stravování – </w:t>
      </w:r>
      <w:r w:rsidR="00C06C07">
        <w:rPr>
          <w:rFonts w:ascii="Arial" w:hAnsi="Arial"/>
          <w:sz w:val="16"/>
        </w:rPr>
        <w:t xml:space="preserve">pouze obědy </w:t>
      </w:r>
      <w:r>
        <w:rPr>
          <w:rFonts w:ascii="Arial" w:hAnsi="Arial"/>
          <w:sz w:val="16"/>
        </w:rPr>
        <w:t>ve vlastním stravovacím zařízení umístěném vedle školy</w:t>
      </w:r>
      <w:r w:rsidR="00B47463">
        <w:rPr>
          <w:rFonts w:ascii="Arial" w:hAnsi="Arial"/>
          <w:sz w:val="16"/>
        </w:rPr>
        <w:t>, výběr ze dvou jídel.</w:t>
      </w:r>
    </w:p>
    <w:p w14:paraId="4E87556C" w14:textId="77777777" w:rsidR="000E6E2D" w:rsidRDefault="00BA4B46" w:rsidP="009E5A37">
      <w:pPr>
        <w:spacing w:line="264" w:lineRule="auto"/>
        <w:ind w:left="284"/>
        <w:rPr>
          <w:rFonts w:ascii="Arial" w:hAnsi="Arial"/>
          <w:sz w:val="16"/>
          <w:szCs w:val="16"/>
        </w:rPr>
      </w:pPr>
      <w:r w:rsidRPr="002C1241">
        <w:rPr>
          <w:rFonts w:ascii="Arial" w:hAnsi="Arial"/>
          <w:sz w:val="16"/>
          <w:szCs w:val="16"/>
        </w:rPr>
        <w:t>Šestileté gymnázium s povinnou volbou zaměření v posledním ročníku studia (2 profi</w:t>
      </w:r>
      <w:r w:rsidR="00B07AFF">
        <w:rPr>
          <w:rFonts w:ascii="Arial" w:hAnsi="Arial"/>
          <w:sz w:val="16"/>
          <w:szCs w:val="16"/>
        </w:rPr>
        <w:t>lace – humanitní, přírodovědná), po celou dobu studia povinný anglický jazy</w:t>
      </w:r>
      <w:r w:rsidR="000E6E2D">
        <w:rPr>
          <w:rFonts w:ascii="Arial" w:hAnsi="Arial"/>
          <w:sz w:val="16"/>
          <w:szCs w:val="16"/>
        </w:rPr>
        <w:t xml:space="preserve">k, </w:t>
      </w:r>
      <w:r w:rsidR="00C06C07">
        <w:rPr>
          <w:rFonts w:ascii="Arial" w:hAnsi="Arial"/>
          <w:sz w:val="16"/>
          <w:szCs w:val="16"/>
        </w:rPr>
        <w:t>d</w:t>
      </w:r>
      <w:r w:rsidR="00B07AFF">
        <w:rPr>
          <w:rFonts w:ascii="Arial" w:hAnsi="Arial"/>
          <w:sz w:val="16"/>
          <w:szCs w:val="16"/>
        </w:rPr>
        <w:t>ruhý jazyk z výběru NJ</w:t>
      </w:r>
      <w:r w:rsidR="00B47463">
        <w:rPr>
          <w:rFonts w:ascii="Arial" w:hAnsi="Arial"/>
          <w:sz w:val="16"/>
          <w:szCs w:val="16"/>
        </w:rPr>
        <w:t xml:space="preserve"> a</w:t>
      </w:r>
      <w:r w:rsidR="00B07AFF">
        <w:rPr>
          <w:rFonts w:ascii="Arial" w:hAnsi="Arial"/>
          <w:sz w:val="16"/>
          <w:szCs w:val="16"/>
        </w:rPr>
        <w:t xml:space="preserve"> ŠJ.</w:t>
      </w:r>
    </w:p>
    <w:p w14:paraId="217D4584" w14:textId="77777777" w:rsidR="009430A4" w:rsidRDefault="009430A4" w:rsidP="009E5A37">
      <w:pPr>
        <w:tabs>
          <w:tab w:val="left" w:pos="284"/>
        </w:tabs>
        <w:spacing w:line="264" w:lineRule="auto"/>
        <w:rPr>
          <w:rFonts w:ascii="Arial" w:hAnsi="Arial"/>
          <w:sz w:val="16"/>
          <w:szCs w:val="16"/>
        </w:rPr>
      </w:pPr>
    </w:p>
    <w:p w14:paraId="5D91B9CD" w14:textId="01DD4A6F" w:rsidR="00BA4B46" w:rsidRDefault="00BA4B46" w:rsidP="009E5A37">
      <w:pPr>
        <w:tabs>
          <w:tab w:val="left" w:pos="284"/>
        </w:tabs>
        <w:spacing w:line="264" w:lineRule="auto"/>
        <w:rPr>
          <w:rFonts w:ascii="Arial" w:hAnsi="Arial"/>
          <w:sz w:val="16"/>
          <w:szCs w:val="16"/>
        </w:rPr>
      </w:pPr>
      <w:r>
        <w:rPr>
          <w:rFonts w:ascii="Arial" w:hAnsi="Arial"/>
          <w:sz w:val="16"/>
          <w:szCs w:val="16"/>
        </w:rPr>
        <w:t>P o z n á m k y  pro uchazeče s PŠD:</w:t>
      </w:r>
    </w:p>
    <w:p w14:paraId="4A99B078" w14:textId="77777777" w:rsidR="0066304C" w:rsidRDefault="000E6E2D" w:rsidP="009E5A37">
      <w:pPr>
        <w:tabs>
          <w:tab w:val="left" w:pos="284"/>
        </w:tabs>
        <w:spacing w:line="264" w:lineRule="auto"/>
        <w:rPr>
          <w:rFonts w:ascii="Arial" w:hAnsi="Arial"/>
          <w:sz w:val="16"/>
          <w:szCs w:val="16"/>
        </w:rPr>
      </w:pPr>
      <w:r>
        <w:rPr>
          <w:rFonts w:ascii="Arial" w:hAnsi="Arial"/>
          <w:sz w:val="16"/>
          <w:szCs w:val="16"/>
        </w:rPr>
        <w:tab/>
      </w:r>
      <w:r w:rsidR="00BA4B46" w:rsidRPr="002C1241">
        <w:rPr>
          <w:rFonts w:ascii="Arial" w:hAnsi="Arial"/>
          <w:sz w:val="16"/>
          <w:szCs w:val="16"/>
        </w:rPr>
        <w:t>Pro žáky</w:t>
      </w:r>
      <w:r w:rsidR="00BA4B46">
        <w:rPr>
          <w:rFonts w:ascii="Arial" w:hAnsi="Arial"/>
          <w:sz w:val="16"/>
          <w:szCs w:val="16"/>
        </w:rPr>
        <w:t xml:space="preserve"> zahraniční zájezdy, </w:t>
      </w:r>
      <w:r w:rsidR="00EE1C15">
        <w:rPr>
          <w:rFonts w:ascii="Arial" w:hAnsi="Arial"/>
          <w:sz w:val="16"/>
          <w:szCs w:val="16"/>
        </w:rPr>
        <w:t>W</w:t>
      </w:r>
      <w:r w:rsidR="00EE1C15" w:rsidRPr="002C1241">
        <w:rPr>
          <w:rFonts w:ascii="Arial" w:hAnsi="Arial"/>
          <w:sz w:val="16"/>
          <w:szCs w:val="16"/>
        </w:rPr>
        <w:t>i-Fi</w:t>
      </w:r>
      <w:r w:rsidR="00BA4B46">
        <w:rPr>
          <w:rFonts w:ascii="Arial" w:hAnsi="Arial"/>
          <w:sz w:val="16"/>
          <w:szCs w:val="16"/>
        </w:rPr>
        <w:t xml:space="preserve"> připojení po celé budově školy, bezpečnost – vstup jen na čipy,</w:t>
      </w:r>
      <w:r w:rsidR="009430A4">
        <w:rPr>
          <w:rFonts w:ascii="Arial" w:hAnsi="Arial"/>
          <w:sz w:val="16"/>
          <w:szCs w:val="16"/>
        </w:rPr>
        <w:t xml:space="preserve"> dvoupatrová tělocvična,</w:t>
      </w:r>
      <w:r w:rsidR="00BA4B46">
        <w:rPr>
          <w:rFonts w:ascii="Arial" w:hAnsi="Arial"/>
          <w:sz w:val="16"/>
          <w:szCs w:val="16"/>
        </w:rPr>
        <w:t xml:space="preserve"> </w:t>
      </w:r>
      <w:r w:rsidR="005457F8">
        <w:rPr>
          <w:rFonts w:ascii="Arial" w:hAnsi="Arial"/>
          <w:sz w:val="16"/>
          <w:szCs w:val="16"/>
        </w:rPr>
        <w:t>k</w:t>
      </w:r>
      <w:r w:rsidR="00BA4B46">
        <w:rPr>
          <w:rFonts w:ascii="Arial" w:hAnsi="Arial"/>
          <w:sz w:val="16"/>
          <w:szCs w:val="16"/>
        </w:rPr>
        <w:t>amerový</w:t>
      </w:r>
      <w:r w:rsidR="009A5F9A">
        <w:rPr>
          <w:rFonts w:ascii="Arial" w:hAnsi="Arial"/>
          <w:sz w:val="16"/>
          <w:szCs w:val="16"/>
        </w:rPr>
        <w:t xml:space="preserve"> </w:t>
      </w:r>
      <w:r w:rsidR="00AB4467">
        <w:rPr>
          <w:rFonts w:ascii="Arial" w:hAnsi="Arial"/>
          <w:sz w:val="16"/>
          <w:szCs w:val="16"/>
        </w:rPr>
        <w:t xml:space="preserve">systém v prostoru šaten, </w:t>
      </w:r>
      <w:r w:rsidR="00BA4B46">
        <w:rPr>
          <w:rFonts w:ascii="Arial" w:hAnsi="Arial"/>
          <w:sz w:val="16"/>
          <w:szCs w:val="16"/>
        </w:rPr>
        <w:t>nápojov</w:t>
      </w:r>
      <w:r w:rsidR="0066304C">
        <w:rPr>
          <w:rFonts w:ascii="Arial" w:hAnsi="Arial"/>
          <w:sz w:val="16"/>
          <w:szCs w:val="16"/>
        </w:rPr>
        <w:t>é</w:t>
      </w:r>
      <w:r w:rsidR="00BA4B46">
        <w:rPr>
          <w:rFonts w:ascii="Arial" w:hAnsi="Arial"/>
          <w:sz w:val="16"/>
          <w:szCs w:val="16"/>
        </w:rPr>
        <w:t xml:space="preserve"> automat</w:t>
      </w:r>
      <w:r w:rsidR="0066304C">
        <w:rPr>
          <w:rFonts w:ascii="Arial" w:hAnsi="Arial"/>
          <w:sz w:val="16"/>
          <w:szCs w:val="16"/>
        </w:rPr>
        <w:t>y</w:t>
      </w:r>
      <w:r w:rsidR="00BA4B46">
        <w:rPr>
          <w:rFonts w:ascii="Arial" w:hAnsi="Arial"/>
          <w:sz w:val="16"/>
          <w:szCs w:val="16"/>
        </w:rPr>
        <w:t xml:space="preserve">, výpůjční systém učebnic, </w:t>
      </w:r>
      <w:r w:rsidR="0066304C">
        <w:rPr>
          <w:rFonts w:ascii="Arial" w:hAnsi="Arial"/>
          <w:sz w:val="16"/>
          <w:szCs w:val="16"/>
        </w:rPr>
        <w:t xml:space="preserve"> </w:t>
      </w:r>
    </w:p>
    <w:p w14:paraId="3A91E6DB" w14:textId="17B24C65" w:rsidR="00BA4B46" w:rsidRPr="002C1241" w:rsidRDefault="0066304C" w:rsidP="009E5A37">
      <w:pPr>
        <w:tabs>
          <w:tab w:val="left" w:pos="284"/>
        </w:tabs>
        <w:spacing w:line="264" w:lineRule="auto"/>
        <w:rPr>
          <w:rFonts w:ascii="Arial" w:hAnsi="Arial"/>
          <w:sz w:val="16"/>
          <w:szCs w:val="16"/>
        </w:rPr>
      </w:pPr>
      <w:r>
        <w:rPr>
          <w:rFonts w:ascii="Arial" w:hAnsi="Arial"/>
          <w:sz w:val="16"/>
          <w:szCs w:val="16"/>
        </w:rPr>
        <w:t xml:space="preserve">      </w:t>
      </w:r>
      <w:r w:rsidR="00BA4B46">
        <w:rPr>
          <w:rFonts w:ascii="Arial" w:hAnsi="Arial"/>
          <w:sz w:val="16"/>
          <w:szCs w:val="16"/>
        </w:rPr>
        <w:t>užívání síťové kopírky</w:t>
      </w:r>
      <w:r w:rsidR="00626458">
        <w:rPr>
          <w:rFonts w:ascii="Arial" w:hAnsi="Arial"/>
          <w:sz w:val="16"/>
          <w:szCs w:val="16"/>
        </w:rPr>
        <w:t xml:space="preserve">, </w:t>
      </w:r>
      <w:r w:rsidR="00BA4B46">
        <w:rPr>
          <w:rFonts w:ascii="Arial" w:hAnsi="Arial"/>
          <w:sz w:val="16"/>
          <w:szCs w:val="16"/>
        </w:rPr>
        <w:t>odborné exkurze, akce pro veřejnost</w:t>
      </w:r>
      <w:r w:rsidR="009430A4">
        <w:rPr>
          <w:rFonts w:ascii="Arial" w:hAnsi="Arial"/>
          <w:sz w:val="16"/>
          <w:szCs w:val="16"/>
        </w:rPr>
        <w:t>. P</w:t>
      </w:r>
      <w:r w:rsidR="00D13EFA">
        <w:rPr>
          <w:rFonts w:ascii="Arial" w:hAnsi="Arial"/>
          <w:sz w:val="16"/>
          <w:szCs w:val="16"/>
        </w:rPr>
        <w:t>o absolvování maturity Europass v</w:t>
      </w:r>
      <w:r w:rsidR="009430A4">
        <w:rPr>
          <w:rFonts w:ascii="Arial" w:hAnsi="Arial"/>
          <w:sz w:val="16"/>
          <w:szCs w:val="16"/>
        </w:rPr>
        <w:t> </w:t>
      </w:r>
      <w:r w:rsidR="00D13EFA">
        <w:rPr>
          <w:rFonts w:ascii="Arial" w:hAnsi="Arial"/>
          <w:sz w:val="16"/>
          <w:szCs w:val="16"/>
        </w:rPr>
        <w:t>anglickém</w:t>
      </w:r>
      <w:r w:rsidR="009430A4">
        <w:rPr>
          <w:rFonts w:ascii="Arial" w:hAnsi="Arial"/>
          <w:sz w:val="16"/>
          <w:szCs w:val="16"/>
        </w:rPr>
        <w:t xml:space="preserve">, </w:t>
      </w:r>
      <w:r w:rsidR="00D13EFA">
        <w:rPr>
          <w:rFonts w:ascii="Arial" w:hAnsi="Arial"/>
          <w:sz w:val="16"/>
          <w:szCs w:val="16"/>
        </w:rPr>
        <w:t xml:space="preserve">německém </w:t>
      </w:r>
      <w:r w:rsidR="009430A4">
        <w:rPr>
          <w:rFonts w:ascii="Arial" w:hAnsi="Arial"/>
          <w:sz w:val="16"/>
          <w:szCs w:val="16"/>
        </w:rPr>
        <w:t xml:space="preserve">a francouzském </w:t>
      </w:r>
      <w:r w:rsidR="00D13EFA">
        <w:rPr>
          <w:rFonts w:ascii="Arial" w:hAnsi="Arial"/>
          <w:sz w:val="16"/>
          <w:szCs w:val="16"/>
        </w:rPr>
        <w:t xml:space="preserve">jazyce. </w:t>
      </w:r>
    </w:p>
    <w:p w14:paraId="3A4D27AC" w14:textId="4BCD2AD6" w:rsidR="00632C2B" w:rsidRDefault="00632C2B" w:rsidP="009E5A37">
      <w:pPr>
        <w:tabs>
          <w:tab w:val="left" w:pos="284"/>
        </w:tabs>
        <w:spacing w:line="264" w:lineRule="auto"/>
        <w:rPr>
          <w:rFonts w:ascii="Arial" w:hAnsi="Arial"/>
          <w:sz w:val="16"/>
          <w:szCs w:val="16"/>
        </w:rPr>
      </w:pPr>
    </w:p>
    <w:p w14:paraId="0AFAC3EA" w14:textId="77777777" w:rsidR="00632C2B" w:rsidRPr="002C1241" w:rsidRDefault="00632C2B" w:rsidP="00BB6826">
      <w:pPr>
        <w:tabs>
          <w:tab w:val="left" w:pos="284"/>
        </w:tabs>
        <w:rPr>
          <w:rFonts w:ascii="Arial" w:hAnsi="Arial"/>
          <w:sz w:val="16"/>
          <w:szCs w:val="16"/>
        </w:rPr>
      </w:pPr>
    </w:p>
    <w:tbl>
      <w:tblPr>
        <w:tblW w:w="14416"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1064"/>
        <w:gridCol w:w="1700"/>
        <w:gridCol w:w="1985"/>
        <w:gridCol w:w="567"/>
        <w:gridCol w:w="708"/>
        <w:gridCol w:w="993"/>
        <w:gridCol w:w="1417"/>
        <w:gridCol w:w="708"/>
        <w:gridCol w:w="709"/>
        <w:gridCol w:w="850"/>
        <w:gridCol w:w="567"/>
        <w:gridCol w:w="567"/>
        <w:gridCol w:w="851"/>
        <w:gridCol w:w="850"/>
        <w:gridCol w:w="425"/>
        <w:gridCol w:w="455"/>
      </w:tblGrid>
      <w:tr w:rsidR="00BA4B46" w:rsidRPr="002C1241" w14:paraId="485414F1" w14:textId="77777777" w:rsidTr="00446D1D">
        <w:tc>
          <w:tcPr>
            <w:tcW w:w="1064" w:type="dxa"/>
            <w:tcBorders>
              <w:top w:val="single" w:sz="4" w:space="0" w:color="auto"/>
              <w:left w:val="nil"/>
              <w:bottom w:val="single" w:sz="4" w:space="0" w:color="auto"/>
              <w:right w:val="nil"/>
            </w:tcBorders>
            <w:hideMark/>
          </w:tcPr>
          <w:p w14:paraId="522C8587" w14:textId="56822E81" w:rsidR="00BA4B46" w:rsidRPr="002C1241" w:rsidRDefault="00BA4B46" w:rsidP="00D12FAA">
            <w:pPr>
              <w:tabs>
                <w:tab w:val="left" w:pos="284"/>
              </w:tabs>
              <w:jc w:val="both"/>
              <w:rPr>
                <w:rFonts w:ascii="Arial" w:hAnsi="Arial"/>
                <w:sz w:val="16"/>
              </w:rPr>
            </w:pPr>
            <w:r w:rsidRPr="002C1241">
              <w:rPr>
                <w:rFonts w:ascii="Arial" w:hAnsi="Arial"/>
                <w:sz w:val="16"/>
              </w:rPr>
              <w:t>Kód oboru</w:t>
            </w:r>
          </w:p>
        </w:tc>
        <w:tc>
          <w:tcPr>
            <w:tcW w:w="1700" w:type="dxa"/>
            <w:tcBorders>
              <w:top w:val="single" w:sz="4" w:space="0" w:color="auto"/>
              <w:left w:val="nil"/>
              <w:bottom w:val="single" w:sz="4" w:space="0" w:color="auto"/>
              <w:right w:val="nil"/>
            </w:tcBorders>
            <w:hideMark/>
          </w:tcPr>
          <w:p w14:paraId="110B655C" w14:textId="77777777" w:rsidR="00BA4B46" w:rsidRPr="002C1241" w:rsidRDefault="00BA4B46" w:rsidP="00D12FAA">
            <w:pPr>
              <w:tabs>
                <w:tab w:val="left" w:pos="284"/>
              </w:tabs>
              <w:rPr>
                <w:rFonts w:ascii="Arial" w:hAnsi="Arial"/>
                <w:sz w:val="16"/>
              </w:rPr>
            </w:pPr>
            <w:r w:rsidRPr="002C1241">
              <w:rPr>
                <w:rFonts w:ascii="Arial" w:hAnsi="Arial"/>
                <w:sz w:val="16"/>
              </w:rPr>
              <w:t xml:space="preserve">Název </w:t>
            </w:r>
            <w:r w:rsidR="00EE1C15" w:rsidRPr="002C1241">
              <w:rPr>
                <w:rFonts w:ascii="Arial" w:hAnsi="Arial"/>
                <w:sz w:val="16"/>
              </w:rPr>
              <w:t>oboru – RVP</w:t>
            </w:r>
          </w:p>
        </w:tc>
        <w:tc>
          <w:tcPr>
            <w:tcW w:w="1985" w:type="dxa"/>
            <w:tcBorders>
              <w:top w:val="single" w:sz="4" w:space="0" w:color="auto"/>
              <w:left w:val="nil"/>
              <w:bottom w:val="single" w:sz="4" w:space="0" w:color="auto"/>
              <w:right w:val="nil"/>
            </w:tcBorders>
            <w:hideMark/>
          </w:tcPr>
          <w:p w14:paraId="7D3C41AD" w14:textId="77777777" w:rsidR="00BA4B46" w:rsidRPr="002C1241" w:rsidRDefault="00BA4B46" w:rsidP="00D12FAA">
            <w:pPr>
              <w:tabs>
                <w:tab w:val="left" w:pos="284"/>
              </w:tabs>
              <w:rPr>
                <w:rFonts w:ascii="Arial" w:hAnsi="Arial"/>
                <w:sz w:val="16"/>
              </w:rPr>
            </w:pPr>
            <w:r w:rsidRPr="002C1241">
              <w:rPr>
                <w:rFonts w:ascii="Arial" w:hAnsi="Arial"/>
                <w:sz w:val="16"/>
              </w:rPr>
              <w:t>Název ŠVP</w:t>
            </w:r>
          </w:p>
        </w:tc>
        <w:tc>
          <w:tcPr>
            <w:tcW w:w="567" w:type="dxa"/>
            <w:tcBorders>
              <w:top w:val="single" w:sz="4" w:space="0" w:color="auto"/>
              <w:left w:val="nil"/>
              <w:bottom w:val="single" w:sz="4" w:space="0" w:color="auto"/>
              <w:right w:val="nil"/>
            </w:tcBorders>
            <w:hideMark/>
          </w:tcPr>
          <w:p w14:paraId="0BB08017" w14:textId="77777777" w:rsidR="00BA4B46" w:rsidRPr="002C1241" w:rsidRDefault="00BA4B46" w:rsidP="00D12FAA">
            <w:pPr>
              <w:tabs>
                <w:tab w:val="left" w:pos="284"/>
              </w:tabs>
              <w:jc w:val="center"/>
              <w:rPr>
                <w:rFonts w:ascii="Arial" w:hAnsi="Arial"/>
                <w:sz w:val="16"/>
              </w:rPr>
            </w:pPr>
            <w:r w:rsidRPr="002C1241">
              <w:rPr>
                <w:rFonts w:ascii="Arial" w:hAnsi="Arial"/>
                <w:sz w:val="16"/>
              </w:rPr>
              <w:t>Délka</w:t>
            </w:r>
          </w:p>
          <w:p w14:paraId="0D2E97C0" w14:textId="62A7278C" w:rsidR="00BA4B46" w:rsidRPr="002C1241" w:rsidRDefault="00BA4B46" w:rsidP="00D12FAA">
            <w:pPr>
              <w:tabs>
                <w:tab w:val="left" w:pos="284"/>
              </w:tabs>
              <w:jc w:val="center"/>
              <w:rPr>
                <w:rFonts w:ascii="Arial" w:hAnsi="Arial"/>
                <w:sz w:val="16"/>
              </w:rPr>
            </w:pPr>
            <w:r w:rsidRPr="002C1241">
              <w:rPr>
                <w:rFonts w:ascii="Arial" w:hAnsi="Arial"/>
                <w:sz w:val="16"/>
              </w:rPr>
              <w:t>stud</w:t>
            </w:r>
            <w:r w:rsidR="00E50E8A">
              <w:rPr>
                <w:rFonts w:ascii="Arial" w:hAnsi="Arial"/>
                <w:sz w:val="16"/>
              </w:rPr>
              <w:t>ia</w:t>
            </w:r>
          </w:p>
        </w:tc>
        <w:tc>
          <w:tcPr>
            <w:tcW w:w="708" w:type="dxa"/>
            <w:tcBorders>
              <w:top w:val="single" w:sz="4" w:space="0" w:color="auto"/>
              <w:left w:val="nil"/>
              <w:bottom w:val="single" w:sz="4" w:space="0" w:color="auto"/>
              <w:right w:val="nil"/>
            </w:tcBorders>
            <w:hideMark/>
          </w:tcPr>
          <w:p w14:paraId="4F80465D" w14:textId="77777777" w:rsidR="00BA4B46" w:rsidRPr="002C1241" w:rsidRDefault="00BA4B46" w:rsidP="00D12FAA">
            <w:pPr>
              <w:tabs>
                <w:tab w:val="left" w:pos="284"/>
              </w:tabs>
              <w:ind w:left="-70" w:right="-70"/>
              <w:jc w:val="center"/>
              <w:rPr>
                <w:rFonts w:ascii="Arial" w:hAnsi="Arial"/>
                <w:sz w:val="16"/>
              </w:rPr>
            </w:pPr>
            <w:r w:rsidRPr="002C1241">
              <w:rPr>
                <w:rFonts w:ascii="Arial" w:hAnsi="Arial"/>
                <w:sz w:val="16"/>
              </w:rPr>
              <w:t>Ukonč.</w:t>
            </w:r>
          </w:p>
          <w:p w14:paraId="07183EAC" w14:textId="789C5B7A" w:rsidR="00BA4B46" w:rsidRPr="002C1241" w:rsidRDefault="00BA4B46" w:rsidP="00D12FAA">
            <w:pPr>
              <w:tabs>
                <w:tab w:val="left" w:pos="284"/>
              </w:tabs>
              <w:ind w:left="-70" w:right="-70"/>
              <w:jc w:val="center"/>
              <w:rPr>
                <w:rFonts w:ascii="Arial" w:hAnsi="Arial"/>
                <w:sz w:val="16"/>
              </w:rPr>
            </w:pPr>
            <w:r w:rsidRPr="002C1241">
              <w:rPr>
                <w:rFonts w:ascii="Arial" w:hAnsi="Arial"/>
                <w:sz w:val="16"/>
              </w:rPr>
              <w:t>stud</w:t>
            </w:r>
            <w:r w:rsidR="00E50E8A">
              <w:rPr>
                <w:rFonts w:ascii="Arial" w:hAnsi="Arial"/>
                <w:sz w:val="16"/>
              </w:rPr>
              <w:t>ia</w:t>
            </w:r>
          </w:p>
        </w:tc>
        <w:tc>
          <w:tcPr>
            <w:tcW w:w="2410" w:type="dxa"/>
            <w:gridSpan w:val="2"/>
            <w:tcBorders>
              <w:top w:val="single" w:sz="4" w:space="0" w:color="auto"/>
              <w:left w:val="nil"/>
              <w:bottom w:val="single" w:sz="4" w:space="0" w:color="auto"/>
              <w:right w:val="nil"/>
            </w:tcBorders>
            <w:hideMark/>
          </w:tcPr>
          <w:p w14:paraId="4828FAA4" w14:textId="6762BE9C" w:rsidR="00BA4B46" w:rsidRPr="002C1241" w:rsidRDefault="00BA4B46" w:rsidP="00D12FAA">
            <w:pPr>
              <w:tabs>
                <w:tab w:val="left" w:pos="284"/>
              </w:tabs>
              <w:rPr>
                <w:rFonts w:ascii="Arial" w:hAnsi="Arial"/>
                <w:sz w:val="16"/>
              </w:rPr>
            </w:pPr>
            <w:r>
              <w:rPr>
                <w:rFonts w:ascii="Arial" w:hAnsi="Arial"/>
                <w:sz w:val="16"/>
              </w:rPr>
              <w:t xml:space="preserve">           </w:t>
            </w:r>
            <w:r w:rsidR="00594B16">
              <w:rPr>
                <w:rFonts w:ascii="Arial" w:hAnsi="Arial"/>
                <w:sz w:val="16"/>
              </w:rPr>
              <w:t xml:space="preserve">       </w:t>
            </w:r>
            <w:r>
              <w:rPr>
                <w:rFonts w:ascii="Arial" w:hAnsi="Arial"/>
                <w:sz w:val="16"/>
              </w:rPr>
              <w:t xml:space="preserve"> </w:t>
            </w:r>
            <w:r w:rsidR="00415897">
              <w:rPr>
                <w:rFonts w:ascii="Arial" w:hAnsi="Arial"/>
                <w:sz w:val="16"/>
              </w:rPr>
              <w:t>202</w:t>
            </w:r>
            <w:r w:rsidR="00F23E98">
              <w:rPr>
                <w:rFonts w:ascii="Arial" w:hAnsi="Arial"/>
                <w:sz w:val="16"/>
              </w:rPr>
              <w:t>5</w:t>
            </w:r>
            <w:r w:rsidR="00415897">
              <w:rPr>
                <w:rFonts w:ascii="Arial" w:hAnsi="Arial"/>
                <w:sz w:val="16"/>
              </w:rPr>
              <w:t>/2</w:t>
            </w:r>
            <w:r w:rsidR="00F23E98">
              <w:rPr>
                <w:rFonts w:ascii="Arial" w:hAnsi="Arial"/>
                <w:sz w:val="16"/>
              </w:rPr>
              <w:t>6</w:t>
            </w:r>
          </w:p>
          <w:p w14:paraId="67243B38" w14:textId="77777777" w:rsidR="00BA4B46" w:rsidRPr="002C1241" w:rsidRDefault="00BA4B46" w:rsidP="00D12FAA">
            <w:pPr>
              <w:tabs>
                <w:tab w:val="left" w:pos="284"/>
              </w:tabs>
              <w:ind w:right="-70"/>
              <w:rPr>
                <w:rFonts w:ascii="Arial" w:hAnsi="Arial"/>
                <w:sz w:val="14"/>
              </w:rPr>
            </w:pPr>
            <w:r w:rsidRPr="002C1241">
              <w:rPr>
                <w:rFonts w:ascii="Arial" w:hAnsi="Arial"/>
                <w:sz w:val="14"/>
              </w:rPr>
              <w:t xml:space="preserve">     v 1. kole                    celkem         </w:t>
            </w:r>
          </w:p>
          <w:p w14:paraId="7400C4C8" w14:textId="0739FA1E" w:rsidR="00BA4B46" w:rsidRPr="002C1241" w:rsidRDefault="00BA4B46" w:rsidP="00D12FAA">
            <w:pPr>
              <w:tabs>
                <w:tab w:val="left" w:pos="284"/>
              </w:tabs>
              <w:ind w:right="-70"/>
              <w:rPr>
                <w:rFonts w:ascii="Arial" w:hAnsi="Arial"/>
                <w:sz w:val="14"/>
              </w:rPr>
            </w:pPr>
            <w:r w:rsidRPr="002C1241">
              <w:rPr>
                <w:rFonts w:ascii="Arial" w:hAnsi="Arial"/>
                <w:sz w:val="14"/>
              </w:rPr>
              <w:t xml:space="preserve"> </w:t>
            </w:r>
            <w:r w:rsidR="00F23E98">
              <w:rPr>
                <w:rFonts w:ascii="Arial" w:hAnsi="Arial"/>
                <w:sz w:val="14"/>
              </w:rPr>
              <w:t xml:space="preserve">     </w:t>
            </w:r>
            <w:r w:rsidRPr="002C1241">
              <w:rPr>
                <w:rFonts w:ascii="Arial" w:hAnsi="Arial"/>
                <w:sz w:val="14"/>
              </w:rPr>
              <w:t xml:space="preserve">přihl. </w:t>
            </w:r>
            <w:r w:rsidR="00F23E98">
              <w:rPr>
                <w:rFonts w:ascii="Arial" w:hAnsi="Arial"/>
                <w:sz w:val="14"/>
              </w:rPr>
              <w:t xml:space="preserve">                         </w:t>
            </w:r>
            <w:r w:rsidRPr="002C1241">
              <w:rPr>
                <w:rFonts w:ascii="Arial" w:hAnsi="Arial"/>
                <w:sz w:val="14"/>
              </w:rPr>
              <w:t xml:space="preserve">přijato   </w:t>
            </w:r>
          </w:p>
        </w:tc>
        <w:tc>
          <w:tcPr>
            <w:tcW w:w="708" w:type="dxa"/>
            <w:tcBorders>
              <w:top w:val="single" w:sz="4" w:space="0" w:color="auto"/>
              <w:left w:val="nil"/>
              <w:bottom w:val="single" w:sz="4" w:space="0" w:color="auto"/>
              <w:right w:val="nil"/>
            </w:tcBorders>
            <w:hideMark/>
          </w:tcPr>
          <w:p w14:paraId="7FE3961D" w14:textId="1F9A68D6" w:rsidR="00BA4B46" w:rsidRDefault="00415897" w:rsidP="005749AC">
            <w:pPr>
              <w:tabs>
                <w:tab w:val="left" w:pos="284"/>
              </w:tabs>
              <w:ind w:left="-70"/>
              <w:jc w:val="center"/>
              <w:rPr>
                <w:rFonts w:ascii="Arial" w:hAnsi="Arial"/>
                <w:sz w:val="16"/>
              </w:rPr>
            </w:pPr>
            <w:r>
              <w:rPr>
                <w:rFonts w:ascii="Arial" w:hAnsi="Arial"/>
                <w:sz w:val="16"/>
              </w:rPr>
              <w:t>202</w:t>
            </w:r>
            <w:r w:rsidR="00F23E98">
              <w:rPr>
                <w:rFonts w:ascii="Arial" w:hAnsi="Arial"/>
                <w:sz w:val="16"/>
              </w:rPr>
              <w:t>6</w:t>
            </w:r>
            <w:r>
              <w:rPr>
                <w:rFonts w:ascii="Arial" w:hAnsi="Arial"/>
                <w:sz w:val="16"/>
              </w:rPr>
              <w:t>/2</w:t>
            </w:r>
            <w:r w:rsidR="00F23E98">
              <w:rPr>
                <w:rFonts w:ascii="Arial" w:hAnsi="Arial"/>
                <w:sz w:val="16"/>
              </w:rPr>
              <w:t>7</w:t>
            </w:r>
          </w:p>
          <w:p w14:paraId="5C8A2D02" w14:textId="45DF3772" w:rsidR="00B304C8" w:rsidRPr="002C1241" w:rsidRDefault="00B304C8" w:rsidP="005749AC">
            <w:pPr>
              <w:tabs>
                <w:tab w:val="left" w:pos="284"/>
              </w:tabs>
              <w:ind w:left="-70"/>
              <w:jc w:val="center"/>
              <w:rPr>
                <w:rFonts w:ascii="Arial" w:hAnsi="Arial"/>
                <w:sz w:val="16"/>
              </w:rPr>
            </w:pPr>
            <w:r>
              <w:rPr>
                <w:rFonts w:ascii="Arial" w:hAnsi="Arial"/>
                <w:sz w:val="16"/>
              </w:rPr>
              <w:t>plánov.</w:t>
            </w:r>
          </w:p>
        </w:tc>
        <w:tc>
          <w:tcPr>
            <w:tcW w:w="709" w:type="dxa"/>
            <w:tcBorders>
              <w:top w:val="single" w:sz="4" w:space="0" w:color="auto"/>
              <w:left w:val="nil"/>
              <w:bottom w:val="single" w:sz="4" w:space="0" w:color="auto"/>
              <w:right w:val="nil"/>
            </w:tcBorders>
            <w:hideMark/>
          </w:tcPr>
          <w:p w14:paraId="3BED8569" w14:textId="77777777" w:rsidR="00BA4B46" w:rsidRPr="002C1241" w:rsidRDefault="00BA4B46" w:rsidP="00D12FAA">
            <w:pPr>
              <w:tabs>
                <w:tab w:val="left" w:pos="284"/>
              </w:tabs>
              <w:jc w:val="center"/>
              <w:rPr>
                <w:rFonts w:ascii="Arial" w:hAnsi="Arial"/>
                <w:sz w:val="16"/>
              </w:rPr>
            </w:pPr>
            <w:r w:rsidRPr="002C1241">
              <w:rPr>
                <w:rFonts w:ascii="Arial" w:hAnsi="Arial"/>
                <w:sz w:val="16"/>
              </w:rPr>
              <w:t>Školné</w:t>
            </w:r>
          </w:p>
        </w:tc>
        <w:tc>
          <w:tcPr>
            <w:tcW w:w="850" w:type="dxa"/>
            <w:tcBorders>
              <w:top w:val="single" w:sz="4" w:space="0" w:color="auto"/>
              <w:left w:val="nil"/>
              <w:bottom w:val="single" w:sz="4" w:space="0" w:color="auto"/>
              <w:right w:val="nil"/>
            </w:tcBorders>
            <w:hideMark/>
          </w:tcPr>
          <w:p w14:paraId="2223E543" w14:textId="77777777" w:rsidR="00BA4B46" w:rsidRPr="002C1241" w:rsidRDefault="00BA4B46" w:rsidP="00D12FAA">
            <w:pPr>
              <w:tabs>
                <w:tab w:val="left" w:pos="284"/>
              </w:tabs>
              <w:jc w:val="center"/>
              <w:rPr>
                <w:rFonts w:ascii="Arial" w:hAnsi="Arial"/>
                <w:sz w:val="16"/>
              </w:rPr>
            </w:pPr>
            <w:r w:rsidRPr="002C1241">
              <w:rPr>
                <w:rFonts w:ascii="Arial" w:hAnsi="Arial"/>
                <w:sz w:val="16"/>
              </w:rPr>
              <w:t>Přijímací zkoušky</w:t>
            </w:r>
          </w:p>
        </w:tc>
        <w:tc>
          <w:tcPr>
            <w:tcW w:w="567" w:type="dxa"/>
            <w:tcBorders>
              <w:top w:val="single" w:sz="4" w:space="0" w:color="auto"/>
              <w:left w:val="nil"/>
              <w:bottom w:val="single" w:sz="4" w:space="0" w:color="auto"/>
              <w:right w:val="nil"/>
            </w:tcBorders>
            <w:hideMark/>
          </w:tcPr>
          <w:p w14:paraId="561F0631" w14:textId="77777777" w:rsidR="00BA4B46" w:rsidRPr="002C1241" w:rsidRDefault="00BA4B46" w:rsidP="00D12FAA">
            <w:pPr>
              <w:tabs>
                <w:tab w:val="left" w:pos="284"/>
              </w:tabs>
              <w:ind w:left="-70"/>
              <w:jc w:val="center"/>
              <w:rPr>
                <w:rFonts w:ascii="Arial" w:hAnsi="Arial"/>
                <w:sz w:val="16"/>
              </w:rPr>
            </w:pPr>
            <w:r w:rsidRPr="002C1241">
              <w:rPr>
                <w:rFonts w:ascii="Arial" w:hAnsi="Arial"/>
                <w:sz w:val="16"/>
              </w:rPr>
              <w:t>Forma studia</w:t>
            </w:r>
          </w:p>
        </w:tc>
        <w:tc>
          <w:tcPr>
            <w:tcW w:w="567" w:type="dxa"/>
            <w:tcBorders>
              <w:top w:val="single" w:sz="4" w:space="0" w:color="auto"/>
              <w:left w:val="nil"/>
              <w:bottom w:val="single" w:sz="4" w:space="0" w:color="auto"/>
              <w:right w:val="nil"/>
            </w:tcBorders>
            <w:hideMark/>
          </w:tcPr>
          <w:p w14:paraId="7F3D713F" w14:textId="77777777" w:rsidR="00BA4B46" w:rsidRPr="002C1241" w:rsidRDefault="00BA4B46" w:rsidP="00D12FAA">
            <w:pPr>
              <w:tabs>
                <w:tab w:val="left" w:pos="284"/>
              </w:tabs>
              <w:jc w:val="center"/>
              <w:rPr>
                <w:rFonts w:ascii="Arial" w:hAnsi="Arial"/>
                <w:sz w:val="16"/>
              </w:rPr>
            </w:pPr>
            <w:r w:rsidRPr="002C1241">
              <w:rPr>
                <w:rFonts w:ascii="Arial" w:hAnsi="Arial"/>
                <w:sz w:val="16"/>
              </w:rPr>
              <w:t>Druh studia</w:t>
            </w:r>
          </w:p>
        </w:tc>
        <w:tc>
          <w:tcPr>
            <w:tcW w:w="851" w:type="dxa"/>
            <w:tcBorders>
              <w:top w:val="single" w:sz="4" w:space="0" w:color="auto"/>
              <w:left w:val="nil"/>
              <w:bottom w:val="single" w:sz="4" w:space="0" w:color="auto"/>
              <w:right w:val="nil"/>
            </w:tcBorders>
            <w:hideMark/>
          </w:tcPr>
          <w:p w14:paraId="732E69DB" w14:textId="77777777" w:rsidR="00BA4B46" w:rsidRPr="002C1241" w:rsidRDefault="00BA4B46" w:rsidP="00D12FAA">
            <w:pPr>
              <w:tabs>
                <w:tab w:val="left" w:pos="284"/>
              </w:tabs>
              <w:jc w:val="center"/>
              <w:rPr>
                <w:rFonts w:ascii="Arial" w:hAnsi="Arial"/>
                <w:sz w:val="16"/>
              </w:rPr>
            </w:pPr>
            <w:r w:rsidRPr="002C1241">
              <w:rPr>
                <w:rFonts w:ascii="Arial" w:hAnsi="Arial"/>
                <w:sz w:val="16"/>
              </w:rPr>
              <w:t>Pro uchazeče</w:t>
            </w:r>
          </w:p>
        </w:tc>
        <w:tc>
          <w:tcPr>
            <w:tcW w:w="850" w:type="dxa"/>
            <w:tcBorders>
              <w:top w:val="single" w:sz="4" w:space="0" w:color="auto"/>
              <w:left w:val="nil"/>
              <w:bottom w:val="single" w:sz="4" w:space="0" w:color="auto"/>
              <w:right w:val="nil"/>
            </w:tcBorders>
            <w:hideMark/>
          </w:tcPr>
          <w:p w14:paraId="569FED05" w14:textId="77777777" w:rsidR="00BA4B46" w:rsidRPr="002C1241" w:rsidRDefault="00BA4B46" w:rsidP="00D12FAA">
            <w:pPr>
              <w:tabs>
                <w:tab w:val="left" w:pos="284"/>
              </w:tabs>
              <w:jc w:val="center"/>
              <w:rPr>
                <w:rFonts w:ascii="Arial" w:hAnsi="Arial"/>
                <w:sz w:val="16"/>
              </w:rPr>
            </w:pPr>
            <w:r w:rsidRPr="002C1241">
              <w:rPr>
                <w:rFonts w:ascii="Arial" w:hAnsi="Arial"/>
                <w:sz w:val="16"/>
              </w:rPr>
              <w:t>Prospěch</w:t>
            </w:r>
          </w:p>
        </w:tc>
        <w:tc>
          <w:tcPr>
            <w:tcW w:w="425" w:type="dxa"/>
            <w:tcBorders>
              <w:top w:val="single" w:sz="4" w:space="0" w:color="auto"/>
              <w:left w:val="nil"/>
              <w:bottom w:val="single" w:sz="4" w:space="0" w:color="auto"/>
              <w:right w:val="nil"/>
            </w:tcBorders>
            <w:hideMark/>
          </w:tcPr>
          <w:p w14:paraId="5054B966" w14:textId="77777777" w:rsidR="00BA4B46" w:rsidRPr="002C1241" w:rsidRDefault="00BA4B46" w:rsidP="00D12FAA">
            <w:pPr>
              <w:tabs>
                <w:tab w:val="left" w:pos="284"/>
              </w:tabs>
              <w:ind w:left="-70"/>
              <w:jc w:val="center"/>
              <w:rPr>
                <w:rFonts w:ascii="Arial" w:hAnsi="Arial"/>
                <w:sz w:val="16"/>
              </w:rPr>
            </w:pPr>
            <w:r w:rsidRPr="002C1241">
              <w:rPr>
                <w:rFonts w:ascii="Arial" w:hAnsi="Arial"/>
                <w:sz w:val="16"/>
              </w:rPr>
              <w:t>OZP</w:t>
            </w:r>
          </w:p>
        </w:tc>
        <w:tc>
          <w:tcPr>
            <w:tcW w:w="455" w:type="dxa"/>
            <w:tcBorders>
              <w:top w:val="single" w:sz="4" w:space="0" w:color="auto"/>
              <w:left w:val="nil"/>
              <w:bottom w:val="single" w:sz="4" w:space="0" w:color="auto"/>
              <w:right w:val="nil"/>
            </w:tcBorders>
            <w:hideMark/>
          </w:tcPr>
          <w:p w14:paraId="5D595D10" w14:textId="77777777" w:rsidR="00BA4B46" w:rsidRPr="002C1241" w:rsidRDefault="00BA4B46" w:rsidP="00D12FAA">
            <w:pPr>
              <w:tabs>
                <w:tab w:val="left" w:pos="284"/>
              </w:tabs>
              <w:ind w:left="-70"/>
              <w:jc w:val="center"/>
              <w:rPr>
                <w:rFonts w:ascii="Arial" w:hAnsi="Arial"/>
                <w:sz w:val="16"/>
              </w:rPr>
            </w:pPr>
            <w:r w:rsidRPr="002C1241">
              <w:rPr>
                <w:rFonts w:ascii="Arial" w:hAnsi="Arial"/>
                <w:sz w:val="16"/>
              </w:rPr>
              <w:t>PLP</w:t>
            </w:r>
          </w:p>
        </w:tc>
      </w:tr>
      <w:tr w:rsidR="00BA4B46" w:rsidRPr="002C1241" w14:paraId="2764A7CC" w14:textId="77777777" w:rsidTr="00446D1D">
        <w:trPr>
          <w:cantSplit/>
        </w:trPr>
        <w:tc>
          <w:tcPr>
            <w:tcW w:w="1064" w:type="dxa"/>
            <w:tcBorders>
              <w:top w:val="nil"/>
              <w:left w:val="nil"/>
              <w:bottom w:val="nil"/>
              <w:right w:val="nil"/>
            </w:tcBorders>
          </w:tcPr>
          <w:p w14:paraId="5CB42B21" w14:textId="77777777" w:rsidR="00BA4B46" w:rsidRPr="002C1241" w:rsidRDefault="00BA4B46" w:rsidP="00D12FAA">
            <w:pPr>
              <w:tabs>
                <w:tab w:val="left" w:pos="284"/>
              </w:tabs>
              <w:rPr>
                <w:rFonts w:ascii="Arial" w:hAnsi="Arial"/>
                <w:sz w:val="16"/>
              </w:rPr>
            </w:pPr>
          </w:p>
        </w:tc>
        <w:tc>
          <w:tcPr>
            <w:tcW w:w="1700" w:type="dxa"/>
            <w:tcBorders>
              <w:top w:val="nil"/>
              <w:left w:val="nil"/>
              <w:bottom w:val="nil"/>
              <w:right w:val="nil"/>
            </w:tcBorders>
          </w:tcPr>
          <w:p w14:paraId="06E77911" w14:textId="77777777" w:rsidR="00BA4B46" w:rsidRPr="002C1241" w:rsidRDefault="00BA4B46" w:rsidP="00D12FAA">
            <w:pPr>
              <w:tabs>
                <w:tab w:val="left" w:pos="284"/>
              </w:tabs>
              <w:rPr>
                <w:rFonts w:ascii="Arial" w:hAnsi="Arial"/>
                <w:sz w:val="16"/>
              </w:rPr>
            </w:pPr>
          </w:p>
        </w:tc>
        <w:tc>
          <w:tcPr>
            <w:tcW w:w="1985" w:type="dxa"/>
            <w:tcBorders>
              <w:top w:val="nil"/>
              <w:left w:val="nil"/>
              <w:bottom w:val="nil"/>
              <w:right w:val="nil"/>
            </w:tcBorders>
          </w:tcPr>
          <w:p w14:paraId="791C401D" w14:textId="77777777" w:rsidR="00BA4B46" w:rsidRPr="002C1241" w:rsidRDefault="00BA4B46" w:rsidP="00D12FAA">
            <w:pPr>
              <w:tabs>
                <w:tab w:val="left" w:pos="284"/>
              </w:tabs>
              <w:rPr>
                <w:rFonts w:ascii="Arial" w:hAnsi="Arial"/>
                <w:sz w:val="16"/>
              </w:rPr>
            </w:pPr>
          </w:p>
        </w:tc>
        <w:tc>
          <w:tcPr>
            <w:tcW w:w="567" w:type="dxa"/>
            <w:tcBorders>
              <w:top w:val="nil"/>
              <w:left w:val="nil"/>
              <w:bottom w:val="nil"/>
              <w:right w:val="nil"/>
            </w:tcBorders>
          </w:tcPr>
          <w:p w14:paraId="4BD4888D" w14:textId="77777777" w:rsidR="00BA4B46" w:rsidRPr="002C1241" w:rsidRDefault="00BA4B46" w:rsidP="00D12FAA">
            <w:pPr>
              <w:tabs>
                <w:tab w:val="left" w:pos="284"/>
              </w:tabs>
              <w:jc w:val="center"/>
              <w:rPr>
                <w:rFonts w:ascii="Arial" w:hAnsi="Arial"/>
                <w:sz w:val="16"/>
              </w:rPr>
            </w:pPr>
          </w:p>
        </w:tc>
        <w:tc>
          <w:tcPr>
            <w:tcW w:w="708" w:type="dxa"/>
            <w:tcBorders>
              <w:top w:val="nil"/>
              <w:left w:val="nil"/>
              <w:bottom w:val="nil"/>
              <w:right w:val="nil"/>
            </w:tcBorders>
          </w:tcPr>
          <w:p w14:paraId="33877858" w14:textId="77777777" w:rsidR="00BA4B46" w:rsidRPr="002C1241" w:rsidRDefault="00BA4B46" w:rsidP="00D12FAA">
            <w:pPr>
              <w:tabs>
                <w:tab w:val="left" w:pos="284"/>
              </w:tabs>
              <w:jc w:val="center"/>
              <w:rPr>
                <w:rFonts w:ascii="Arial" w:hAnsi="Arial"/>
                <w:sz w:val="16"/>
              </w:rPr>
            </w:pPr>
          </w:p>
        </w:tc>
        <w:tc>
          <w:tcPr>
            <w:tcW w:w="993" w:type="dxa"/>
            <w:tcBorders>
              <w:top w:val="nil"/>
              <w:left w:val="nil"/>
              <w:bottom w:val="nil"/>
              <w:right w:val="nil"/>
            </w:tcBorders>
          </w:tcPr>
          <w:p w14:paraId="6F2089C1" w14:textId="77777777" w:rsidR="00BA4B46" w:rsidRPr="002C1241" w:rsidRDefault="00BA4B46" w:rsidP="00D12FAA">
            <w:pPr>
              <w:tabs>
                <w:tab w:val="left" w:pos="72"/>
                <w:tab w:val="left" w:pos="639"/>
              </w:tabs>
              <w:jc w:val="center"/>
              <w:rPr>
                <w:rFonts w:ascii="Arial" w:hAnsi="Arial"/>
                <w:sz w:val="16"/>
              </w:rPr>
            </w:pPr>
          </w:p>
        </w:tc>
        <w:tc>
          <w:tcPr>
            <w:tcW w:w="1417" w:type="dxa"/>
            <w:tcBorders>
              <w:top w:val="nil"/>
              <w:left w:val="nil"/>
              <w:bottom w:val="nil"/>
              <w:right w:val="nil"/>
            </w:tcBorders>
          </w:tcPr>
          <w:p w14:paraId="4E519D62" w14:textId="77777777" w:rsidR="00BA4B46" w:rsidRPr="002C1241" w:rsidRDefault="00BA4B46" w:rsidP="00D12FAA">
            <w:pPr>
              <w:tabs>
                <w:tab w:val="left" w:pos="72"/>
                <w:tab w:val="left" w:pos="639"/>
              </w:tabs>
              <w:jc w:val="center"/>
              <w:rPr>
                <w:rFonts w:ascii="Arial" w:hAnsi="Arial"/>
                <w:sz w:val="16"/>
              </w:rPr>
            </w:pPr>
          </w:p>
        </w:tc>
        <w:tc>
          <w:tcPr>
            <w:tcW w:w="708" w:type="dxa"/>
            <w:tcBorders>
              <w:top w:val="nil"/>
              <w:left w:val="nil"/>
              <w:bottom w:val="nil"/>
              <w:right w:val="nil"/>
            </w:tcBorders>
          </w:tcPr>
          <w:p w14:paraId="2C0FA493" w14:textId="77777777" w:rsidR="00BA4B46" w:rsidRPr="002C1241" w:rsidRDefault="00BA4B46" w:rsidP="00D12FAA">
            <w:pPr>
              <w:tabs>
                <w:tab w:val="left" w:pos="284"/>
              </w:tabs>
              <w:jc w:val="center"/>
              <w:rPr>
                <w:rFonts w:ascii="Arial" w:hAnsi="Arial"/>
                <w:sz w:val="16"/>
              </w:rPr>
            </w:pPr>
          </w:p>
        </w:tc>
        <w:tc>
          <w:tcPr>
            <w:tcW w:w="709" w:type="dxa"/>
            <w:tcBorders>
              <w:top w:val="nil"/>
              <w:left w:val="nil"/>
              <w:bottom w:val="nil"/>
              <w:right w:val="nil"/>
            </w:tcBorders>
          </w:tcPr>
          <w:p w14:paraId="6F296B6C" w14:textId="77777777" w:rsidR="00BA4B46" w:rsidRPr="002C1241" w:rsidRDefault="00BA4B46" w:rsidP="00D12FAA">
            <w:pPr>
              <w:tabs>
                <w:tab w:val="right" w:pos="497"/>
              </w:tabs>
              <w:ind w:left="-70" w:right="-70"/>
              <w:jc w:val="center"/>
              <w:rPr>
                <w:rFonts w:ascii="Arial" w:hAnsi="Arial"/>
                <w:sz w:val="16"/>
              </w:rPr>
            </w:pPr>
          </w:p>
        </w:tc>
        <w:tc>
          <w:tcPr>
            <w:tcW w:w="850" w:type="dxa"/>
            <w:tcBorders>
              <w:top w:val="nil"/>
              <w:left w:val="nil"/>
              <w:bottom w:val="nil"/>
              <w:right w:val="nil"/>
            </w:tcBorders>
          </w:tcPr>
          <w:p w14:paraId="230B0E24" w14:textId="77777777" w:rsidR="00BA4B46" w:rsidRPr="002C1241" w:rsidRDefault="00BA4B46" w:rsidP="00D12FAA">
            <w:pPr>
              <w:ind w:right="71"/>
              <w:jc w:val="center"/>
              <w:rPr>
                <w:rFonts w:ascii="Arial" w:hAnsi="Arial"/>
                <w:sz w:val="16"/>
              </w:rPr>
            </w:pPr>
          </w:p>
        </w:tc>
        <w:tc>
          <w:tcPr>
            <w:tcW w:w="567" w:type="dxa"/>
            <w:tcBorders>
              <w:top w:val="nil"/>
              <w:left w:val="nil"/>
              <w:bottom w:val="nil"/>
              <w:right w:val="nil"/>
            </w:tcBorders>
          </w:tcPr>
          <w:p w14:paraId="7A2A30F3" w14:textId="77777777" w:rsidR="00BA4B46" w:rsidRPr="002C1241" w:rsidRDefault="00BA4B46" w:rsidP="00D12FAA">
            <w:pPr>
              <w:tabs>
                <w:tab w:val="left" w:pos="284"/>
              </w:tabs>
              <w:jc w:val="center"/>
              <w:rPr>
                <w:rFonts w:ascii="Arial" w:hAnsi="Arial"/>
                <w:sz w:val="16"/>
              </w:rPr>
            </w:pPr>
          </w:p>
        </w:tc>
        <w:tc>
          <w:tcPr>
            <w:tcW w:w="567" w:type="dxa"/>
            <w:tcBorders>
              <w:top w:val="nil"/>
              <w:left w:val="nil"/>
              <w:bottom w:val="nil"/>
              <w:right w:val="nil"/>
            </w:tcBorders>
          </w:tcPr>
          <w:p w14:paraId="3FA4CB1F" w14:textId="77777777" w:rsidR="00BA4B46" w:rsidRPr="002C1241" w:rsidRDefault="00BA4B46" w:rsidP="00D12FAA">
            <w:pPr>
              <w:tabs>
                <w:tab w:val="left" w:pos="284"/>
              </w:tabs>
              <w:jc w:val="center"/>
              <w:rPr>
                <w:rFonts w:ascii="Arial" w:hAnsi="Arial"/>
                <w:sz w:val="16"/>
              </w:rPr>
            </w:pPr>
          </w:p>
        </w:tc>
        <w:tc>
          <w:tcPr>
            <w:tcW w:w="851" w:type="dxa"/>
            <w:tcBorders>
              <w:top w:val="nil"/>
              <w:left w:val="nil"/>
              <w:bottom w:val="nil"/>
              <w:right w:val="nil"/>
            </w:tcBorders>
          </w:tcPr>
          <w:p w14:paraId="30112D05" w14:textId="77777777" w:rsidR="00BA4B46" w:rsidRPr="002C1241" w:rsidRDefault="00BA4B46" w:rsidP="00D12FAA">
            <w:pPr>
              <w:tabs>
                <w:tab w:val="left" w:pos="284"/>
              </w:tabs>
              <w:jc w:val="center"/>
              <w:rPr>
                <w:rFonts w:ascii="Arial" w:hAnsi="Arial"/>
                <w:sz w:val="16"/>
              </w:rPr>
            </w:pPr>
          </w:p>
        </w:tc>
        <w:tc>
          <w:tcPr>
            <w:tcW w:w="850" w:type="dxa"/>
            <w:tcBorders>
              <w:top w:val="nil"/>
              <w:left w:val="nil"/>
              <w:bottom w:val="nil"/>
              <w:right w:val="nil"/>
            </w:tcBorders>
          </w:tcPr>
          <w:p w14:paraId="1DF8DA9B" w14:textId="77777777" w:rsidR="00BA4B46" w:rsidRPr="002C1241" w:rsidRDefault="00BA4B46" w:rsidP="00D12FAA">
            <w:pPr>
              <w:tabs>
                <w:tab w:val="left" w:pos="284"/>
              </w:tabs>
              <w:jc w:val="center"/>
              <w:rPr>
                <w:rFonts w:ascii="Arial" w:hAnsi="Arial"/>
                <w:sz w:val="16"/>
              </w:rPr>
            </w:pPr>
          </w:p>
        </w:tc>
        <w:tc>
          <w:tcPr>
            <w:tcW w:w="425" w:type="dxa"/>
            <w:tcBorders>
              <w:top w:val="nil"/>
              <w:left w:val="nil"/>
              <w:bottom w:val="nil"/>
              <w:right w:val="nil"/>
            </w:tcBorders>
          </w:tcPr>
          <w:p w14:paraId="6EE73237" w14:textId="77777777" w:rsidR="00BA4B46" w:rsidRPr="002C1241" w:rsidRDefault="00BA4B46" w:rsidP="00D12FAA">
            <w:pPr>
              <w:tabs>
                <w:tab w:val="left" w:pos="284"/>
              </w:tabs>
              <w:jc w:val="center"/>
              <w:rPr>
                <w:rFonts w:ascii="Arial" w:hAnsi="Arial"/>
                <w:sz w:val="16"/>
              </w:rPr>
            </w:pPr>
          </w:p>
        </w:tc>
        <w:tc>
          <w:tcPr>
            <w:tcW w:w="455" w:type="dxa"/>
            <w:tcBorders>
              <w:top w:val="nil"/>
              <w:left w:val="nil"/>
              <w:bottom w:val="nil"/>
              <w:right w:val="nil"/>
            </w:tcBorders>
          </w:tcPr>
          <w:p w14:paraId="367E53E1" w14:textId="77777777" w:rsidR="00BA4B46" w:rsidRPr="002C1241" w:rsidRDefault="00BA4B46" w:rsidP="00D12FAA">
            <w:pPr>
              <w:tabs>
                <w:tab w:val="left" w:pos="284"/>
              </w:tabs>
              <w:jc w:val="center"/>
              <w:rPr>
                <w:rFonts w:ascii="Arial" w:hAnsi="Arial"/>
                <w:sz w:val="16"/>
              </w:rPr>
            </w:pPr>
          </w:p>
        </w:tc>
      </w:tr>
      <w:tr w:rsidR="00BA4B46" w:rsidRPr="002C1241" w14:paraId="19CA4509" w14:textId="77777777" w:rsidTr="00446D1D">
        <w:trPr>
          <w:cantSplit/>
        </w:trPr>
        <w:tc>
          <w:tcPr>
            <w:tcW w:w="1064" w:type="dxa"/>
            <w:tcBorders>
              <w:top w:val="nil"/>
              <w:left w:val="nil"/>
              <w:bottom w:val="nil"/>
              <w:right w:val="nil"/>
            </w:tcBorders>
            <w:hideMark/>
          </w:tcPr>
          <w:p w14:paraId="5B85F468" w14:textId="77777777" w:rsidR="00BA4B46" w:rsidRPr="002C1241" w:rsidRDefault="00BA4B46" w:rsidP="00D12FAA">
            <w:pPr>
              <w:tabs>
                <w:tab w:val="left" w:pos="284"/>
              </w:tabs>
              <w:rPr>
                <w:rFonts w:ascii="Arial" w:hAnsi="Arial"/>
                <w:sz w:val="16"/>
              </w:rPr>
            </w:pPr>
            <w:r w:rsidRPr="002C1241">
              <w:rPr>
                <w:rFonts w:ascii="Arial" w:hAnsi="Arial"/>
                <w:sz w:val="16"/>
              </w:rPr>
              <w:t>79-41-K/61</w:t>
            </w:r>
          </w:p>
        </w:tc>
        <w:tc>
          <w:tcPr>
            <w:tcW w:w="1700" w:type="dxa"/>
            <w:tcBorders>
              <w:top w:val="nil"/>
              <w:left w:val="nil"/>
              <w:bottom w:val="nil"/>
              <w:right w:val="nil"/>
            </w:tcBorders>
            <w:hideMark/>
          </w:tcPr>
          <w:p w14:paraId="3CFE1592" w14:textId="77777777" w:rsidR="00BA4B46" w:rsidRPr="002C1241" w:rsidRDefault="00BA4B46" w:rsidP="00D12FAA">
            <w:pPr>
              <w:tabs>
                <w:tab w:val="left" w:pos="284"/>
              </w:tabs>
              <w:rPr>
                <w:rFonts w:ascii="Arial" w:hAnsi="Arial"/>
                <w:sz w:val="16"/>
              </w:rPr>
            </w:pPr>
            <w:r w:rsidRPr="002C1241">
              <w:rPr>
                <w:rFonts w:ascii="Arial" w:hAnsi="Arial"/>
                <w:sz w:val="16"/>
              </w:rPr>
              <w:t xml:space="preserve">Gymnázium </w:t>
            </w:r>
          </w:p>
        </w:tc>
        <w:tc>
          <w:tcPr>
            <w:tcW w:w="1985" w:type="dxa"/>
            <w:tcBorders>
              <w:top w:val="nil"/>
              <w:left w:val="nil"/>
              <w:bottom w:val="nil"/>
              <w:right w:val="nil"/>
            </w:tcBorders>
            <w:hideMark/>
          </w:tcPr>
          <w:p w14:paraId="7A8E4911" w14:textId="77777777" w:rsidR="00BA4B46" w:rsidRPr="002C1241" w:rsidRDefault="00BA4B46" w:rsidP="00D12FAA">
            <w:pPr>
              <w:tabs>
                <w:tab w:val="left" w:pos="284"/>
              </w:tabs>
              <w:rPr>
                <w:rFonts w:ascii="Arial" w:hAnsi="Arial"/>
                <w:sz w:val="16"/>
              </w:rPr>
            </w:pPr>
            <w:r w:rsidRPr="002C1241">
              <w:rPr>
                <w:rFonts w:ascii="Arial" w:hAnsi="Arial"/>
                <w:sz w:val="16"/>
              </w:rPr>
              <w:t>Naše škola je jednička</w:t>
            </w:r>
          </w:p>
        </w:tc>
        <w:tc>
          <w:tcPr>
            <w:tcW w:w="567" w:type="dxa"/>
            <w:tcBorders>
              <w:top w:val="nil"/>
              <w:left w:val="nil"/>
              <w:bottom w:val="nil"/>
              <w:right w:val="nil"/>
            </w:tcBorders>
            <w:hideMark/>
          </w:tcPr>
          <w:p w14:paraId="3F9618DF" w14:textId="77777777" w:rsidR="00BA4B46" w:rsidRPr="002C1241" w:rsidRDefault="00BA4B46" w:rsidP="00D12FAA">
            <w:pPr>
              <w:tabs>
                <w:tab w:val="left" w:pos="284"/>
              </w:tabs>
              <w:jc w:val="center"/>
              <w:rPr>
                <w:rFonts w:ascii="Arial" w:hAnsi="Arial"/>
                <w:sz w:val="16"/>
              </w:rPr>
            </w:pPr>
            <w:r w:rsidRPr="002C1241">
              <w:rPr>
                <w:rFonts w:ascii="Arial" w:hAnsi="Arial"/>
                <w:sz w:val="16"/>
              </w:rPr>
              <w:t>6</w:t>
            </w:r>
          </w:p>
        </w:tc>
        <w:tc>
          <w:tcPr>
            <w:tcW w:w="708" w:type="dxa"/>
            <w:tcBorders>
              <w:top w:val="nil"/>
              <w:left w:val="nil"/>
              <w:bottom w:val="nil"/>
              <w:right w:val="nil"/>
            </w:tcBorders>
            <w:hideMark/>
          </w:tcPr>
          <w:p w14:paraId="7C44FB0D" w14:textId="77777777" w:rsidR="00BA4B46" w:rsidRPr="002C1241" w:rsidRDefault="00BA4B46" w:rsidP="00D12FAA">
            <w:pPr>
              <w:tabs>
                <w:tab w:val="left" w:pos="284"/>
              </w:tabs>
              <w:jc w:val="center"/>
              <w:rPr>
                <w:rFonts w:ascii="Arial" w:hAnsi="Arial"/>
                <w:sz w:val="16"/>
              </w:rPr>
            </w:pPr>
            <w:r w:rsidRPr="002C1241">
              <w:rPr>
                <w:rFonts w:ascii="Arial" w:hAnsi="Arial"/>
                <w:sz w:val="16"/>
              </w:rPr>
              <w:t>MT</w:t>
            </w:r>
          </w:p>
        </w:tc>
        <w:tc>
          <w:tcPr>
            <w:tcW w:w="993" w:type="dxa"/>
            <w:tcBorders>
              <w:top w:val="nil"/>
              <w:left w:val="nil"/>
              <w:bottom w:val="nil"/>
              <w:right w:val="nil"/>
            </w:tcBorders>
            <w:hideMark/>
          </w:tcPr>
          <w:p w14:paraId="7D600BF8" w14:textId="0CD13F57" w:rsidR="00BA4B46" w:rsidRPr="002C1241" w:rsidRDefault="00F23E98" w:rsidP="00C06C07">
            <w:pPr>
              <w:tabs>
                <w:tab w:val="left" w:pos="72"/>
                <w:tab w:val="left" w:pos="639"/>
              </w:tabs>
              <w:jc w:val="center"/>
              <w:rPr>
                <w:rFonts w:ascii="Arial" w:hAnsi="Arial"/>
                <w:sz w:val="16"/>
              </w:rPr>
            </w:pPr>
            <w:r>
              <w:rPr>
                <w:rFonts w:ascii="Arial" w:hAnsi="Arial"/>
                <w:sz w:val="16"/>
              </w:rPr>
              <w:t>68</w:t>
            </w:r>
          </w:p>
        </w:tc>
        <w:tc>
          <w:tcPr>
            <w:tcW w:w="1417" w:type="dxa"/>
            <w:tcBorders>
              <w:top w:val="nil"/>
              <w:left w:val="nil"/>
              <w:bottom w:val="nil"/>
              <w:right w:val="nil"/>
            </w:tcBorders>
            <w:hideMark/>
          </w:tcPr>
          <w:p w14:paraId="68B818CF" w14:textId="53F443E7" w:rsidR="00BA4B46" w:rsidRPr="002C1241" w:rsidRDefault="0066304C" w:rsidP="00632C2B">
            <w:pPr>
              <w:tabs>
                <w:tab w:val="left" w:pos="72"/>
                <w:tab w:val="left" w:pos="639"/>
              </w:tabs>
              <w:jc w:val="center"/>
              <w:rPr>
                <w:rFonts w:ascii="Arial" w:hAnsi="Arial"/>
                <w:sz w:val="16"/>
              </w:rPr>
            </w:pPr>
            <w:r>
              <w:rPr>
                <w:rFonts w:ascii="Arial" w:hAnsi="Arial"/>
                <w:sz w:val="16"/>
              </w:rPr>
              <w:t>6</w:t>
            </w:r>
            <w:r w:rsidR="00F23E98">
              <w:rPr>
                <w:rFonts w:ascii="Arial" w:hAnsi="Arial"/>
                <w:sz w:val="16"/>
              </w:rPr>
              <w:t>0</w:t>
            </w:r>
          </w:p>
        </w:tc>
        <w:tc>
          <w:tcPr>
            <w:tcW w:w="708" w:type="dxa"/>
            <w:tcBorders>
              <w:top w:val="nil"/>
              <w:left w:val="nil"/>
              <w:bottom w:val="nil"/>
              <w:right w:val="nil"/>
            </w:tcBorders>
            <w:hideMark/>
          </w:tcPr>
          <w:p w14:paraId="799CB6CE" w14:textId="77777777" w:rsidR="00BA4B46" w:rsidRPr="002C1241" w:rsidRDefault="00BA4B46" w:rsidP="00D12FAA">
            <w:pPr>
              <w:tabs>
                <w:tab w:val="left" w:pos="284"/>
              </w:tabs>
              <w:jc w:val="center"/>
              <w:rPr>
                <w:rFonts w:ascii="Arial" w:hAnsi="Arial"/>
                <w:sz w:val="16"/>
              </w:rPr>
            </w:pPr>
            <w:r w:rsidRPr="002C1241">
              <w:rPr>
                <w:rFonts w:ascii="Arial" w:hAnsi="Arial"/>
                <w:sz w:val="16"/>
              </w:rPr>
              <w:t>60</w:t>
            </w:r>
          </w:p>
        </w:tc>
        <w:tc>
          <w:tcPr>
            <w:tcW w:w="709" w:type="dxa"/>
            <w:tcBorders>
              <w:top w:val="nil"/>
              <w:left w:val="nil"/>
              <w:bottom w:val="nil"/>
              <w:right w:val="nil"/>
            </w:tcBorders>
            <w:hideMark/>
          </w:tcPr>
          <w:p w14:paraId="0C1DF579" w14:textId="77777777" w:rsidR="00BA4B46" w:rsidRPr="002C1241" w:rsidRDefault="00BA4B46" w:rsidP="00D12FAA">
            <w:pPr>
              <w:tabs>
                <w:tab w:val="right" w:pos="497"/>
              </w:tabs>
              <w:ind w:left="-70" w:right="-70"/>
              <w:jc w:val="center"/>
              <w:rPr>
                <w:rFonts w:ascii="Arial" w:hAnsi="Arial"/>
                <w:sz w:val="16"/>
              </w:rPr>
            </w:pPr>
            <w:r w:rsidRPr="002C1241">
              <w:rPr>
                <w:rFonts w:ascii="Arial" w:hAnsi="Arial"/>
                <w:sz w:val="16"/>
              </w:rPr>
              <w:t>0</w:t>
            </w:r>
          </w:p>
        </w:tc>
        <w:tc>
          <w:tcPr>
            <w:tcW w:w="850" w:type="dxa"/>
            <w:tcBorders>
              <w:top w:val="nil"/>
              <w:left w:val="nil"/>
              <w:bottom w:val="nil"/>
              <w:right w:val="nil"/>
            </w:tcBorders>
            <w:hideMark/>
          </w:tcPr>
          <w:p w14:paraId="745EE783" w14:textId="77777777" w:rsidR="00BA4B46" w:rsidRPr="002C1241" w:rsidRDefault="00BA4B46" w:rsidP="00D12FAA">
            <w:pPr>
              <w:ind w:right="71"/>
              <w:jc w:val="center"/>
              <w:rPr>
                <w:rFonts w:ascii="Arial" w:hAnsi="Arial"/>
                <w:sz w:val="16"/>
              </w:rPr>
            </w:pPr>
            <w:r>
              <w:rPr>
                <w:rFonts w:ascii="Arial" w:hAnsi="Arial"/>
                <w:sz w:val="16"/>
              </w:rPr>
              <w:t>Č</w:t>
            </w:r>
            <w:r w:rsidRPr="002C1241">
              <w:rPr>
                <w:rFonts w:ascii="Arial" w:hAnsi="Arial"/>
                <w:sz w:val="16"/>
              </w:rPr>
              <w:t>, M</w:t>
            </w:r>
          </w:p>
        </w:tc>
        <w:tc>
          <w:tcPr>
            <w:tcW w:w="567" w:type="dxa"/>
            <w:tcBorders>
              <w:top w:val="nil"/>
              <w:left w:val="nil"/>
              <w:bottom w:val="nil"/>
              <w:right w:val="nil"/>
            </w:tcBorders>
            <w:hideMark/>
          </w:tcPr>
          <w:p w14:paraId="77E49482" w14:textId="77777777" w:rsidR="00BA4B46" w:rsidRPr="002C1241" w:rsidRDefault="00BA4B46" w:rsidP="00D12FAA">
            <w:pPr>
              <w:tabs>
                <w:tab w:val="left" w:pos="284"/>
              </w:tabs>
              <w:jc w:val="center"/>
              <w:rPr>
                <w:rFonts w:ascii="Arial" w:hAnsi="Arial"/>
                <w:sz w:val="16"/>
              </w:rPr>
            </w:pPr>
            <w:r w:rsidRPr="002C1241">
              <w:rPr>
                <w:rFonts w:ascii="Arial" w:hAnsi="Arial"/>
                <w:sz w:val="16"/>
              </w:rPr>
              <w:t>DE</w:t>
            </w:r>
          </w:p>
        </w:tc>
        <w:tc>
          <w:tcPr>
            <w:tcW w:w="567" w:type="dxa"/>
            <w:tcBorders>
              <w:top w:val="nil"/>
              <w:left w:val="nil"/>
              <w:bottom w:val="nil"/>
              <w:right w:val="nil"/>
            </w:tcBorders>
            <w:hideMark/>
          </w:tcPr>
          <w:p w14:paraId="17222C40" w14:textId="77777777" w:rsidR="00BA4B46" w:rsidRPr="002C1241" w:rsidRDefault="00BA4B46" w:rsidP="00D12FAA">
            <w:pPr>
              <w:tabs>
                <w:tab w:val="left" w:pos="284"/>
              </w:tabs>
              <w:jc w:val="center"/>
              <w:rPr>
                <w:rFonts w:ascii="Arial" w:hAnsi="Arial"/>
                <w:sz w:val="16"/>
              </w:rPr>
            </w:pPr>
            <w:r w:rsidRPr="002C1241">
              <w:rPr>
                <w:rFonts w:ascii="Arial" w:hAnsi="Arial"/>
                <w:sz w:val="16"/>
              </w:rPr>
              <w:t>-</w:t>
            </w:r>
          </w:p>
        </w:tc>
        <w:tc>
          <w:tcPr>
            <w:tcW w:w="851" w:type="dxa"/>
            <w:tcBorders>
              <w:top w:val="nil"/>
              <w:left w:val="nil"/>
              <w:bottom w:val="nil"/>
              <w:right w:val="nil"/>
            </w:tcBorders>
            <w:hideMark/>
          </w:tcPr>
          <w:p w14:paraId="150851D1" w14:textId="77777777" w:rsidR="00BA4B46" w:rsidRPr="002C1241" w:rsidRDefault="00BA4B46" w:rsidP="00D12FAA">
            <w:pPr>
              <w:tabs>
                <w:tab w:val="left" w:pos="284"/>
              </w:tabs>
              <w:jc w:val="center"/>
              <w:rPr>
                <w:rFonts w:ascii="Arial" w:hAnsi="Arial"/>
                <w:sz w:val="16"/>
              </w:rPr>
            </w:pPr>
            <w:r w:rsidRPr="002C1241">
              <w:rPr>
                <w:rFonts w:ascii="Arial" w:hAnsi="Arial"/>
                <w:sz w:val="16"/>
              </w:rPr>
              <w:t>ZŠ7</w:t>
            </w:r>
          </w:p>
        </w:tc>
        <w:tc>
          <w:tcPr>
            <w:tcW w:w="850" w:type="dxa"/>
            <w:tcBorders>
              <w:top w:val="nil"/>
              <w:left w:val="nil"/>
              <w:bottom w:val="nil"/>
              <w:right w:val="nil"/>
            </w:tcBorders>
            <w:hideMark/>
          </w:tcPr>
          <w:p w14:paraId="7B378C19" w14:textId="3D3F92C1" w:rsidR="00BA4B46" w:rsidRPr="002C1241" w:rsidRDefault="00BA4B46" w:rsidP="002A2D76">
            <w:pPr>
              <w:tabs>
                <w:tab w:val="left" w:pos="284"/>
              </w:tabs>
              <w:jc w:val="center"/>
              <w:rPr>
                <w:rFonts w:ascii="Arial" w:hAnsi="Arial"/>
                <w:sz w:val="16"/>
              </w:rPr>
            </w:pPr>
          </w:p>
        </w:tc>
        <w:tc>
          <w:tcPr>
            <w:tcW w:w="425" w:type="dxa"/>
            <w:tcBorders>
              <w:top w:val="nil"/>
              <w:left w:val="nil"/>
              <w:bottom w:val="nil"/>
              <w:right w:val="nil"/>
            </w:tcBorders>
            <w:hideMark/>
          </w:tcPr>
          <w:p w14:paraId="1D069EBC" w14:textId="77777777" w:rsidR="00BA4B46" w:rsidRPr="002C1241" w:rsidRDefault="00BA4B46" w:rsidP="00D12FAA">
            <w:pPr>
              <w:tabs>
                <w:tab w:val="left" w:pos="284"/>
              </w:tabs>
              <w:jc w:val="center"/>
              <w:rPr>
                <w:rFonts w:ascii="Arial" w:hAnsi="Arial"/>
                <w:sz w:val="16"/>
              </w:rPr>
            </w:pPr>
            <w:r w:rsidRPr="002C1241">
              <w:rPr>
                <w:rFonts w:ascii="Arial" w:hAnsi="Arial"/>
                <w:sz w:val="16"/>
              </w:rPr>
              <w:t>Ano</w:t>
            </w:r>
          </w:p>
        </w:tc>
        <w:tc>
          <w:tcPr>
            <w:tcW w:w="455" w:type="dxa"/>
            <w:tcBorders>
              <w:top w:val="nil"/>
              <w:left w:val="nil"/>
              <w:bottom w:val="nil"/>
              <w:right w:val="nil"/>
            </w:tcBorders>
            <w:hideMark/>
          </w:tcPr>
          <w:p w14:paraId="22044B52" w14:textId="77777777" w:rsidR="00BA4B46" w:rsidRPr="002C1241" w:rsidRDefault="00BA4B46" w:rsidP="00D12FAA">
            <w:pPr>
              <w:tabs>
                <w:tab w:val="left" w:pos="284"/>
              </w:tabs>
              <w:jc w:val="center"/>
              <w:rPr>
                <w:rFonts w:ascii="Arial" w:hAnsi="Arial"/>
                <w:sz w:val="16"/>
              </w:rPr>
            </w:pPr>
            <w:r w:rsidRPr="002C1241">
              <w:rPr>
                <w:rFonts w:ascii="Arial" w:hAnsi="Arial"/>
                <w:sz w:val="16"/>
              </w:rPr>
              <w:t>Ne</w:t>
            </w:r>
          </w:p>
        </w:tc>
      </w:tr>
    </w:tbl>
    <w:p w14:paraId="02FD340D" w14:textId="2A040CFD" w:rsidR="009E5A37" w:rsidRPr="009E5A37" w:rsidRDefault="000E6E2D" w:rsidP="00BA4B46">
      <w:pPr>
        <w:rPr>
          <w:rFonts w:ascii="Arial" w:hAnsi="Arial" w:cs="Arial"/>
        </w:rPr>
      </w:pPr>
      <w:r>
        <w:br w:type="page"/>
      </w:r>
    </w:p>
    <w:tbl>
      <w:tblPr>
        <w:tblW w:w="0" w:type="auto"/>
        <w:tblLayout w:type="fixed"/>
        <w:tblCellMar>
          <w:left w:w="70" w:type="dxa"/>
          <w:right w:w="70" w:type="dxa"/>
        </w:tblCellMar>
        <w:tblLook w:val="04A0" w:firstRow="1" w:lastRow="0" w:firstColumn="1" w:lastColumn="0" w:noHBand="0" w:noVBand="1"/>
      </w:tblPr>
      <w:tblGrid>
        <w:gridCol w:w="779"/>
        <w:gridCol w:w="13933"/>
      </w:tblGrid>
      <w:tr w:rsidR="00BA4B46" w:rsidRPr="002C1241" w14:paraId="2BF9975A" w14:textId="77777777" w:rsidTr="00D12FAA">
        <w:tc>
          <w:tcPr>
            <w:tcW w:w="779" w:type="dxa"/>
            <w:hideMark/>
          </w:tcPr>
          <w:p w14:paraId="47F29D5D" w14:textId="77777777" w:rsidR="00BA4B46" w:rsidRPr="000077A9" w:rsidRDefault="00BA4B46" w:rsidP="00D12FAA">
            <w:pPr>
              <w:ind w:right="-14"/>
              <w:rPr>
                <w:rFonts w:ascii="Arial" w:hAnsi="Arial"/>
                <w:sz w:val="18"/>
              </w:rPr>
            </w:pPr>
            <w:r w:rsidRPr="000077A9">
              <w:rPr>
                <w:rFonts w:ascii="Arial" w:hAnsi="Arial"/>
                <w:sz w:val="16"/>
              </w:rPr>
              <w:lastRenderedPageBreak/>
              <w:t>Škola</w:t>
            </w:r>
            <w:r w:rsidRPr="000077A9">
              <w:rPr>
                <w:rFonts w:ascii="Arial" w:hAnsi="Arial"/>
                <w:sz w:val="18"/>
              </w:rPr>
              <w:t>:</w:t>
            </w:r>
          </w:p>
        </w:tc>
        <w:tc>
          <w:tcPr>
            <w:tcW w:w="13933" w:type="dxa"/>
            <w:hideMark/>
          </w:tcPr>
          <w:p w14:paraId="418BD1BA" w14:textId="77777777" w:rsidR="00BA4B46" w:rsidRPr="000077A9" w:rsidRDefault="00BA4B46" w:rsidP="00D12FAA">
            <w:pPr>
              <w:tabs>
                <w:tab w:val="left" w:pos="8010"/>
              </w:tabs>
              <w:rPr>
                <w:rFonts w:ascii="Arial" w:hAnsi="Arial"/>
                <w:sz w:val="16"/>
              </w:rPr>
            </w:pPr>
            <w:r w:rsidRPr="000077A9">
              <w:rPr>
                <w:rFonts w:ascii="Arial" w:hAnsi="Arial"/>
                <w:b/>
                <w:sz w:val="16"/>
              </w:rPr>
              <w:t>S T Ř E D N Í    Š K O L A ,   B o r ,  P l z e ň s k á   2 3 1</w:t>
            </w:r>
          </w:p>
        </w:tc>
      </w:tr>
    </w:tbl>
    <w:p w14:paraId="213015D0" w14:textId="77777777" w:rsidR="00BA4B46" w:rsidRPr="002C1241" w:rsidRDefault="00BA4B46" w:rsidP="00BA4B46">
      <w:pPr>
        <w:rPr>
          <w:sz w:val="2"/>
        </w:rPr>
      </w:pPr>
    </w:p>
    <w:tbl>
      <w:tblPr>
        <w:tblW w:w="14811" w:type="dxa"/>
        <w:tblLayout w:type="fixed"/>
        <w:tblCellMar>
          <w:left w:w="70" w:type="dxa"/>
          <w:right w:w="70" w:type="dxa"/>
        </w:tblCellMar>
        <w:tblLook w:val="04A0" w:firstRow="1" w:lastRow="0" w:firstColumn="1" w:lastColumn="0" w:noHBand="0" w:noVBand="1"/>
      </w:tblPr>
      <w:tblGrid>
        <w:gridCol w:w="778"/>
        <w:gridCol w:w="4392"/>
        <w:gridCol w:w="567"/>
        <w:gridCol w:w="1988"/>
        <w:gridCol w:w="425"/>
        <w:gridCol w:w="3402"/>
        <w:gridCol w:w="709"/>
        <w:gridCol w:w="2550"/>
      </w:tblGrid>
      <w:tr w:rsidR="00BA4B46" w:rsidRPr="002C1241" w14:paraId="750554AA" w14:textId="77777777" w:rsidTr="00B16DED">
        <w:tc>
          <w:tcPr>
            <w:tcW w:w="778" w:type="dxa"/>
            <w:hideMark/>
          </w:tcPr>
          <w:p w14:paraId="4CC1964B" w14:textId="77777777" w:rsidR="00BA4B46" w:rsidRPr="002C1241" w:rsidRDefault="00BA4B46" w:rsidP="00D12FAA">
            <w:pPr>
              <w:rPr>
                <w:rFonts w:ascii="Arial" w:hAnsi="Arial"/>
                <w:sz w:val="16"/>
              </w:rPr>
            </w:pPr>
            <w:r w:rsidRPr="002C1241">
              <w:rPr>
                <w:rFonts w:ascii="Arial" w:hAnsi="Arial"/>
                <w:sz w:val="16"/>
              </w:rPr>
              <w:t>Adresa:</w:t>
            </w:r>
          </w:p>
        </w:tc>
        <w:tc>
          <w:tcPr>
            <w:tcW w:w="4392" w:type="dxa"/>
            <w:hideMark/>
          </w:tcPr>
          <w:p w14:paraId="39AF8AE5" w14:textId="77777777" w:rsidR="00BA4B46" w:rsidRPr="002C1241" w:rsidRDefault="00BA4B46" w:rsidP="00D12FAA">
            <w:pPr>
              <w:rPr>
                <w:rFonts w:ascii="Arial" w:hAnsi="Arial"/>
                <w:sz w:val="16"/>
              </w:rPr>
            </w:pPr>
            <w:r w:rsidRPr="002C1241">
              <w:rPr>
                <w:rFonts w:ascii="Arial" w:hAnsi="Arial"/>
                <w:sz w:val="16"/>
              </w:rPr>
              <w:t xml:space="preserve">Plzeňská 231, 348 02 Bor </w:t>
            </w:r>
          </w:p>
        </w:tc>
        <w:tc>
          <w:tcPr>
            <w:tcW w:w="567" w:type="dxa"/>
            <w:hideMark/>
          </w:tcPr>
          <w:p w14:paraId="1E705041" w14:textId="77777777" w:rsidR="00BA4B46" w:rsidRPr="002C1241" w:rsidRDefault="00BA4B46" w:rsidP="00D12FAA">
            <w:pPr>
              <w:ind w:left="-70" w:right="-70"/>
              <w:rPr>
                <w:rFonts w:ascii="Arial" w:hAnsi="Arial"/>
                <w:sz w:val="16"/>
              </w:rPr>
            </w:pPr>
            <w:r w:rsidRPr="002C1241">
              <w:rPr>
                <w:rFonts w:ascii="Arial" w:hAnsi="Arial"/>
                <w:sz w:val="16"/>
              </w:rPr>
              <w:t>Okres:</w:t>
            </w:r>
          </w:p>
        </w:tc>
        <w:tc>
          <w:tcPr>
            <w:tcW w:w="1988" w:type="dxa"/>
            <w:hideMark/>
          </w:tcPr>
          <w:p w14:paraId="55C39804" w14:textId="77777777" w:rsidR="00BA4B46" w:rsidRPr="002C1241" w:rsidRDefault="00BA4B46" w:rsidP="00D12FAA">
            <w:pPr>
              <w:keepNext/>
              <w:ind w:right="-212"/>
              <w:outlineLvl w:val="0"/>
              <w:rPr>
                <w:rFonts w:ascii="Arial" w:hAnsi="Arial"/>
                <w:sz w:val="16"/>
              </w:rPr>
            </w:pPr>
            <w:bookmarkStart w:id="252" w:name="_Toc46145955"/>
            <w:bookmarkStart w:id="253" w:name="_Toc46146738"/>
            <w:r w:rsidRPr="002C1241">
              <w:rPr>
                <w:rFonts w:ascii="Arial" w:hAnsi="Arial"/>
                <w:sz w:val="16"/>
              </w:rPr>
              <w:t>TC</w:t>
            </w:r>
            <w:bookmarkEnd w:id="252"/>
            <w:bookmarkEnd w:id="253"/>
          </w:p>
        </w:tc>
        <w:tc>
          <w:tcPr>
            <w:tcW w:w="425" w:type="dxa"/>
            <w:hideMark/>
          </w:tcPr>
          <w:p w14:paraId="4BABB974" w14:textId="77777777" w:rsidR="00BA4B46" w:rsidRPr="002C1241" w:rsidRDefault="00BA4B46" w:rsidP="00D12FAA">
            <w:pPr>
              <w:ind w:right="-70"/>
              <w:rPr>
                <w:rFonts w:ascii="Arial" w:hAnsi="Arial"/>
                <w:sz w:val="16"/>
              </w:rPr>
            </w:pPr>
            <w:r w:rsidRPr="002C1241">
              <w:rPr>
                <w:rFonts w:ascii="Arial" w:hAnsi="Arial"/>
                <w:sz w:val="16"/>
              </w:rPr>
              <w:t xml:space="preserve"> IČ:</w:t>
            </w:r>
          </w:p>
        </w:tc>
        <w:tc>
          <w:tcPr>
            <w:tcW w:w="3402" w:type="dxa"/>
            <w:hideMark/>
          </w:tcPr>
          <w:p w14:paraId="15F6757A" w14:textId="77777777" w:rsidR="00BA4B46" w:rsidRPr="002C1241" w:rsidRDefault="00BA4B46" w:rsidP="00D12FAA">
            <w:pPr>
              <w:rPr>
                <w:rFonts w:ascii="Arial" w:hAnsi="Arial"/>
                <w:sz w:val="16"/>
              </w:rPr>
            </w:pPr>
            <w:r w:rsidRPr="002C1241">
              <w:rPr>
                <w:rFonts w:ascii="Arial" w:hAnsi="Arial"/>
                <w:sz w:val="16"/>
              </w:rPr>
              <w:t>00077879</w:t>
            </w:r>
          </w:p>
        </w:tc>
        <w:tc>
          <w:tcPr>
            <w:tcW w:w="709" w:type="dxa"/>
            <w:hideMark/>
          </w:tcPr>
          <w:p w14:paraId="2B059719" w14:textId="77777777" w:rsidR="00BA4B46" w:rsidRPr="002C1241" w:rsidRDefault="00BA4B46" w:rsidP="00D12FAA">
            <w:pPr>
              <w:ind w:right="-70"/>
              <w:rPr>
                <w:rFonts w:ascii="Arial" w:hAnsi="Arial"/>
                <w:sz w:val="16"/>
              </w:rPr>
            </w:pPr>
            <w:r w:rsidRPr="002C1241">
              <w:rPr>
                <w:rFonts w:ascii="Arial" w:hAnsi="Arial"/>
                <w:sz w:val="16"/>
              </w:rPr>
              <w:t>Telefon:</w:t>
            </w:r>
          </w:p>
        </w:tc>
        <w:tc>
          <w:tcPr>
            <w:tcW w:w="2550" w:type="dxa"/>
            <w:hideMark/>
          </w:tcPr>
          <w:p w14:paraId="10826264" w14:textId="2043763E" w:rsidR="00BA4B46" w:rsidRPr="002C1241" w:rsidRDefault="00BA4B46" w:rsidP="005F510B">
            <w:pPr>
              <w:rPr>
                <w:rFonts w:ascii="Arial" w:hAnsi="Arial"/>
                <w:sz w:val="16"/>
              </w:rPr>
            </w:pPr>
            <w:r>
              <w:rPr>
                <w:rFonts w:ascii="Arial" w:hAnsi="Arial"/>
                <w:sz w:val="16"/>
              </w:rPr>
              <w:t>374 790 53</w:t>
            </w:r>
            <w:r w:rsidR="00E515CA">
              <w:rPr>
                <w:rFonts w:ascii="Arial" w:hAnsi="Arial"/>
                <w:sz w:val="16"/>
              </w:rPr>
              <w:t>6</w:t>
            </w:r>
          </w:p>
        </w:tc>
      </w:tr>
    </w:tbl>
    <w:p w14:paraId="688E02C1" w14:textId="77777777" w:rsidR="00BA4B46" w:rsidRPr="002C1241" w:rsidRDefault="00BA4B46" w:rsidP="00BA4B46">
      <w:pPr>
        <w:rPr>
          <w:sz w:val="2"/>
        </w:rPr>
      </w:pPr>
    </w:p>
    <w:tbl>
      <w:tblPr>
        <w:tblW w:w="14712" w:type="dxa"/>
        <w:tblLayout w:type="fixed"/>
        <w:tblCellMar>
          <w:left w:w="70" w:type="dxa"/>
          <w:right w:w="70" w:type="dxa"/>
        </w:tblCellMar>
        <w:tblLook w:val="04A0" w:firstRow="1" w:lastRow="0" w:firstColumn="1" w:lastColumn="0" w:noHBand="0" w:noVBand="1"/>
      </w:tblPr>
      <w:tblGrid>
        <w:gridCol w:w="779"/>
        <w:gridCol w:w="2410"/>
        <w:gridCol w:w="1984"/>
        <w:gridCol w:w="2552"/>
        <w:gridCol w:w="425"/>
        <w:gridCol w:w="3402"/>
        <w:gridCol w:w="709"/>
        <w:gridCol w:w="2451"/>
      </w:tblGrid>
      <w:tr w:rsidR="00BA4B46" w:rsidRPr="002C1241" w14:paraId="419F6A04" w14:textId="77777777" w:rsidTr="00B16DED">
        <w:tc>
          <w:tcPr>
            <w:tcW w:w="779" w:type="dxa"/>
            <w:hideMark/>
          </w:tcPr>
          <w:p w14:paraId="2B0C8FD7" w14:textId="77777777" w:rsidR="00BA4B46" w:rsidRPr="002C1241" w:rsidRDefault="00BA4B46" w:rsidP="00D12FAA">
            <w:pPr>
              <w:rPr>
                <w:rFonts w:ascii="Arial" w:hAnsi="Arial"/>
                <w:sz w:val="16"/>
              </w:rPr>
            </w:pPr>
            <w:r w:rsidRPr="002C1241">
              <w:rPr>
                <w:rFonts w:ascii="Arial" w:hAnsi="Arial"/>
                <w:sz w:val="16"/>
              </w:rPr>
              <w:t>Ředitel:</w:t>
            </w:r>
          </w:p>
        </w:tc>
        <w:tc>
          <w:tcPr>
            <w:tcW w:w="2410" w:type="dxa"/>
            <w:hideMark/>
          </w:tcPr>
          <w:p w14:paraId="1BF6E9E6" w14:textId="73AAFAAC" w:rsidR="00BA4B46" w:rsidRPr="002C1241" w:rsidRDefault="00BA4B46" w:rsidP="00D12FAA">
            <w:pPr>
              <w:rPr>
                <w:rFonts w:ascii="Arial" w:hAnsi="Arial"/>
                <w:sz w:val="16"/>
              </w:rPr>
            </w:pPr>
            <w:r w:rsidRPr="002C1241">
              <w:rPr>
                <w:rFonts w:ascii="Arial" w:hAnsi="Arial"/>
                <w:sz w:val="16"/>
              </w:rPr>
              <w:t>Mgr. Zdeňka Valečková</w:t>
            </w:r>
            <w:r w:rsidR="00922938">
              <w:rPr>
                <w:rFonts w:ascii="Arial" w:hAnsi="Arial"/>
                <w:sz w:val="16"/>
              </w:rPr>
              <w:t>, MSc.</w:t>
            </w:r>
          </w:p>
        </w:tc>
        <w:tc>
          <w:tcPr>
            <w:tcW w:w="1984" w:type="dxa"/>
            <w:hideMark/>
          </w:tcPr>
          <w:p w14:paraId="6A77D845" w14:textId="77777777" w:rsidR="00BA4B46" w:rsidRPr="002C1241" w:rsidRDefault="00BA4B46" w:rsidP="00D12FAA">
            <w:pPr>
              <w:ind w:right="-70"/>
              <w:rPr>
                <w:rFonts w:ascii="Arial" w:hAnsi="Arial"/>
                <w:sz w:val="16"/>
              </w:rPr>
            </w:pPr>
            <w:r w:rsidRPr="002C1241">
              <w:rPr>
                <w:rFonts w:ascii="Arial" w:hAnsi="Arial"/>
                <w:sz w:val="16"/>
              </w:rPr>
              <w:t>Pracovník pro informace:</w:t>
            </w:r>
          </w:p>
        </w:tc>
        <w:tc>
          <w:tcPr>
            <w:tcW w:w="2552" w:type="dxa"/>
            <w:hideMark/>
          </w:tcPr>
          <w:p w14:paraId="12B0C65B" w14:textId="2CCF4F2F" w:rsidR="00BA4B46" w:rsidRPr="002C1241" w:rsidRDefault="0046429E" w:rsidP="00D12FAA">
            <w:pPr>
              <w:ind w:left="-70"/>
              <w:rPr>
                <w:rFonts w:ascii="Arial" w:hAnsi="Arial"/>
                <w:sz w:val="16"/>
              </w:rPr>
            </w:pPr>
            <w:r>
              <w:rPr>
                <w:rFonts w:ascii="Arial" w:hAnsi="Arial"/>
                <w:sz w:val="16"/>
              </w:rPr>
              <w:t>Ing. Miroslava Bendová</w:t>
            </w:r>
          </w:p>
        </w:tc>
        <w:tc>
          <w:tcPr>
            <w:tcW w:w="425" w:type="dxa"/>
            <w:hideMark/>
          </w:tcPr>
          <w:p w14:paraId="22B64B21" w14:textId="77777777" w:rsidR="00BA4B46" w:rsidRPr="002C1241" w:rsidRDefault="00BA4B46" w:rsidP="00D12FAA">
            <w:pPr>
              <w:ind w:right="-70"/>
              <w:rPr>
                <w:rFonts w:ascii="Arial" w:hAnsi="Arial"/>
                <w:sz w:val="16"/>
              </w:rPr>
            </w:pPr>
            <w:r w:rsidRPr="002C1241">
              <w:rPr>
                <w:rFonts w:ascii="Arial" w:hAnsi="Arial"/>
                <w:sz w:val="16"/>
              </w:rPr>
              <w:t>Tel:</w:t>
            </w:r>
          </w:p>
        </w:tc>
        <w:tc>
          <w:tcPr>
            <w:tcW w:w="3402" w:type="dxa"/>
            <w:hideMark/>
          </w:tcPr>
          <w:p w14:paraId="466D0210" w14:textId="2F2C4F26" w:rsidR="00BA4B46" w:rsidRPr="002C1241" w:rsidRDefault="00BA4B46" w:rsidP="00D12FAA">
            <w:pPr>
              <w:ind w:left="-70"/>
              <w:rPr>
                <w:rFonts w:ascii="Arial" w:hAnsi="Arial"/>
                <w:sz w:val="16"/>
              </w:rPr>
            </w:pPr>
            <w:r>
              <w:rPr>
                <w:rFonts w:ascii="Arial" w:hAnsi="Arial"/>
                <w:sz w:val="16"/>
              </w:rPr>
              <w:t xml:space="preserve">  374 790</w:t>
            </w:r>
            <w:r w:rsidR="005F510B">
              <w:rPr>
                <w:rFonts w:ascii="Arial" w:hAnsi="Arial"/>
                <w:sz w:val="16"/>
              </w:rPr>
              <w:t> </w:t>
            </w:r>
            <w:r>
              <w:rPr>
                <w:rFonts w:ascii="Arial" w:hAnsi="Arial"/>
                <w:sz w:val="16"/>
              </w:rPr>
              <w:t>53</w:t>
            </w:r>
            <w:r w:rsidR="009A5BEC">
              <w:rPr>
                <w:rFonts w:ascii="Arial" w:hAnsi="Arial"/>
                <w:sz w:val="16"/>
              </w:rPr>
              <w:t>6</w:t>
            </w:r>
          </w:p>
        </w:tc>
        <w:tc>
          <w:tcPr>
            <w:tcW w:w="709" w:type="dxa"/>
          </w:tcPr>
          <w:p w14:paraId="5EF4E7D1" w14:textId="2EE4DA8F" w:rsidR="00BA4B46" w:rsidRPr="002C1241" w:rsidRDefault="00625925" w:rsidP="00D12FAA">
            <w:pPr>
              <w:ind w:right="-70"/>
              <w:rPr>
                <w:rFonts w:ascii="Arial" w:hAnsi="Arial"/>
                <w:sz w:val="16"/>
              </w:rPr>
            </w:pPr>
            <w:r>
              <w:rPr>
                <w:rFonts w:ascii="Arial" w:hAnsi="Arial"/>
                <w:sz w:val="16"/>
              </w:rPr>
              <w:t>DS:</w:t>
            </w:r>
          </w:p>
        </w:tc>
        <w:tc>
          <w:tcPr>
            <w:tcW w:w="2451" w:type="dxa"/>
            <w:hideMark/>
          </w:tcPr>
          <w:p w14:paraId="746E2C1E" w14:textId="19C77462" w:rsidR="00BA4B46" w:rsidRPr="002C1241" w:rsidRDefault="00625925" w:rsidP="00D12FAA">
            <w:pPr>
              <w:rPr>
                <w:rFonts w:ascii="Arial" w:hAnsi="Arial"/>
                <w:sz w:val="16"/>
              </w:rPr>
            </w:pPr>
            <w:r w:rsidRPr="00B304C8">
              <w:rPr>
                <w:rFonts w:ascii="Arial" w:hAnsi="Arial"/>
                <w:sz w:val="16"/>
              </w:rPr>
              <w:t>J6ejret</w:t>
            </w:r>
          </w:p>
        </w:tc>
      </w:tr>
    </w:tbl>
    <w:p w14:paraId="1BB303AE" w14:textId="77777777" w:rsidR="00BA4B46" w:rsidRPr="002C1241" w:rsidRDefault="00BA4B46" w:rsidP="00BA4B46">
      <w:pPr>
        <w:rPr>
          <w:sz w:val="2"/>
        </w:rPr>
      </w:pPr>
    </w:p>
    <w:tbl>
      <w:tblPr>
        <w:tblW w:w="0" w:type="auto"/>
        <w:tblLayout w:type="fixed"/>
        <w:tblCellMar>
          <w:left w:w="70" w:type="dxa"/>
          <w:right w:w="70" w:type="dxa"/>
        </w:tblCellMar>
        <w:tblLook w:val="04A0" w:firstRow="1" w:lastRow="0" w:firstColumn="1" w:lastColumn="0" w:noHBand="0" w:noVBand="1"/>
      </w:tblPr>
      <w:tblGrid>
        <w:gridCol w:w="921"/>
        <w:gridCol w:w="4252"/>
        <w:gridCol w:w="851"/>
        <w:gridCol w:w="709"/>
        <w:gridCol w:w="4819"/>
        <w:gridCol w:w="709"/>
        <w:gridCol w:w="2410"/>
      </w:tblGrid>
      <w:tr w:rsidR="00BA4B46" w:rsidRPr="002C1241" w14:paraId="7A5089A5" w14:textId="77777777" w:rsidTr="00D12FAA">
        <w:tc>
          <w:tcPr>
            <w:tcW w:w="921" w:type="dxa"/>
            <w:hideMark/>
          </w:tcPr>
          <w:p w14:paraId="3DA0F716" w14:textId="77777777" w:rsidR="00BA4B46" w:rsidRPr="002C1241" w:rsidRDefault="00BA4B46" w:rsidP="00D12FAA">
            <w:pPr>
              <w:ind w:right="-70"/>
              <w:rPr>
                <w:rFonts w:ascii="Arial" w:hAnsi="Arial"/>
                <w:sz w:val="16"/>
              </w:rPr>
            </w:pPr>
            <w:r w:rsidRPr="002C1241">
              <w:rPr>
                <w:rFonts w:ascii="Arial" w:hAnsi="Arial"/>
                <w:sz w:val="16"/>
              </w:rPr>
              <w:t>Typ školy:</w:t>
            </w:r>
          </w:p>
        </w:tc>
        <w:tc>
          <w:tcPr>
            <w:tcW w:w="4252" w:type="dxa"/>
            <w:hideMark/>
          </w:tcPr>
          <w:p w14:paraId="6333EEC4" w14:textId="77777777" w:rsidR="00BA4B46" w:rsidRPr="002C1241" w:rsidRDefault="00BA4B46" w:rsidP="00D12FAA">
            <w:pPr>
              <w:rPr>
                <w:rFonts w:ascii="Arial" w:hAnsi="Arial"/>
                <w:sz w:val="16"/>
              </w:rPr>
            </w:pPr>
            <w:r w:rsidRPr="002C1241">
              <w:rPr>
                <w:rFonts w:ascii="Arial" w:hAnsi="Arial"/>
                <w:sz w:val="16"/>
              </w:rPr>
              <w:t>ST</w:t>
            </w:r>
          </w:p>
        </w:tc>
        <w:tc>
          <w:tcPr>
            <w:tcW w:w="851" w:type="dxa"/>
            <w:hideMark/>
          </w:tcPr>
          <w:p w14:paraId="5A5BC4FF" w14:textId="77777777" w:rsidR="00BA4B46" w:rsidRPr="002C1241" w:rsidRDefault="00BA4B46" w:rsidP="00D12FAA">
            <w:pPr>
              <w:ind w:left="-70"/>
              <w:rPr>
                <w:rFonts w:ascii="Arial" w:hAnsi="Arial"/>
                <w:sz w:val="16"/>
              </w:rPr>
            </w:pPr>
            <w:r w:rsidRPr="002C1241">
              <w:rPr>
                <w:rFonts w:ascii="Arial" w:hAnsi="Arial"/>
                <w:sz w:val="16"/>
              </w:rPr>
              <w:t>Ubytování:</w:t>
            </w:r>
          </w:p>
        </w:tc>
        <w:tc>
          <w:tcPr>
            <w:tcW w:w="709" w:type="dxa"/>
            <w:hideMark/>
          </w:tcPr>
          <w:p w14:paraId="0DA144C7" w14:textId="77777777" w:rsidR="00BA4B46" w:rsidRPr="002C1241" w:rsidRDefault="00BA4B46" w:rsidP="00D12FAA">
            <w:pPr>
              <w:rPr>
                <w:rFonts w:ascii="Arial" w:hAnsi="Arial"/>
                <w:sz w:val="16"/>
              </w:rPr>
            </w:pPr>
            <w:r w:rsidRPr="002C1241">
              <w:rPr>
                <w:rFonts w:ascii="Arial" w:hAnsi="Arial"/>
                <w:sz w:val="16"/>
              </w:rPr>
              <w:t>není</w:t>
            </w:r>
          </w:p>
        </w:tc>
        <w:tc>
          <w:tcPr>
            <w:tcW w:w="4819" w:type="dxa"/>
          </w:tcPr>
          <w:p w14:paraId="7ED84D79" w14:textId="77777777" w:rsidR="00BA4B46" w:rsidRPr="002C1241" w:rsidRDefault="00BA4B46" w:rsidP="00D12FAA">
            <w:pPr>
              <w:rPr>
                <w:rFonts w:ascii="Arial" w:hAnsi="Arial"/>
                <w:sz w:val="16"/>
              </w:rPr>
            </w:pPr>
          </w:p>
        </w:tc>
        <w:tc>
          <w:tcPr>
            <w:tcW w:w="709" w:type="dxa"/>
            <w:hideMark/>
          </w:tcPr>
          <w:p w14:paraId="4B210A3A" w14:textId="77777777" w:rsidR="00BA4B46" w:rsidRPr="002C1241" w:rsidRDefault="00BA4B46" w:rsidP="00D12FAA">
            <w:pPr>
              <w:tabs>
                <w:tab w:val="right" w:pos="355"/>
              </w:tabs>
              <w:ind w:left="-70" w:right="-70"/>
              <w:rPr>
                <w:rFonts w:ascii="Arial" w:hAnsi="Arial"/>
                <w:sz w:val="16"/>
              </w:rPr>
            </w:pPr>
            <w:r w:rsidRPr="002C1241">
              <w:rPr>
                <w:rFonts w:ascii="Arial" w:hAnsi="Arial"/>
                <w:sz w:val="16"/>
              </w:rPr>
              <w:t xml:space="preserve">  E-mail:</w:t>
            </w:r>
          </w:p>
        </w:tc>
        <w:tc>
          <w:tcPr>
            <w:tcW w:w="2410" w:type="dxa"/>
            <w:hideMark/>
          </w:tcPr>
          <w:p w14:paraId="4D9222DE" w14:textId="77777777" w:rsidR="00BA4B46" w:rsidRPr="002C1241" w:rsidRDefault="005F510B" w:rsidP="00D12FAA">
            <w:pPr>
              <w:rPr>
                <w:rFonts w:ascii="Arial" w:hAnsi="Arial"/>
                <w:sz w:val="16"/>
              </w:rPr>
            </w:pPr>
            <w:r>
              <w:rPr>
                <w:rFonts w:ascii="Arial" w:hAnsi="Arial"/>
                <w:sz w:val="16"/>
              </w:rPr>
              <w:t>sekretariat@ssbor.cz</w:t>
            </w:r>
          </w:p>
        </w:tc>
      </w:tr>
    </w:tbl>
    <w:p w14:paraId="7EBD6776" w14:textId="77777777" w:rsidR="00BA4B46" w:rsidRPr="002C1241" w:rsidRDefault="00BA4B46" w:rsidP="00BA4B46">
      <w:pPr>
        <w:rPr>
          <w:sz w:val="2"/>
        </w:rPr>
      </w:pPr>
    </w:p>
    <w:tbl>
      <w:tblPr>
        <w:tblW w:w="0" w:type="auto"/>
        <w:tblLayout w:type="fixed"/>
        <w:tblCellMar>
          <w:left w:w="70" w:type="dxa"/>
          <w:right w:w="70" w:type="dxa"/>
        </w:tblCellMar>
        <w:tblLook w:val="04A0" w:firstRow="1" w:lastRow="0" w:firstColumn="1" w:lastColumn="0" w:noHBand="0" w:noVBand="1"/>
      </w:tblPr>
      <w:tblGrid>
        <w:gridCol w:w="921"/>
        <w:gridCol w:w="4252"/>
        <w:gridCol w:w="851"/>
        <w:gridCol w:w="639"/>
        <w:gridCol w:w="4889"/>
        <w:gridCol w:w="709"/>
        <w:gridCol w:w="2410"/>
      </w:tblGrid>
      <w:tr w:rsidR="00BA4B46" w:rsidRPr="002C1241" w14:paraId="439C4DFA" w14:textId="77777777" w:rsidTr="00BA4950">
        <w:tc>
          <w:tcPr>
            <w:tcW w:w="921" w:type="dxa"/>
            <w:hideMark/>
          </w:tcPr>
          <w:p w14:paraId="4337290E" w14:textId="77777777" w:rsidR="00BA4B46" w:rsidRPr="002C1241" w:rsidRDefault="00BA4B46" w:rsidP="00D12FAA">
            <w:pPr>
              <w:ind w:right="-70"/>
              <w:rPr>
                <w:rFonts w:ascii="Arial" w:hAnsi="Arial"/>
                <w:sz w:val="16"/>
              </w:rPr>
            </w:pPr>
            <w:r w:rsidRPr="002C1241">
              <w:rPr>
                <w:rFonts w:ascii="Arial" w:hAnsi="Arial"/>
                <w:sz w:val="16"/>
              </w:rPr>
              <w:t>Cizí jazyky:</w:t>
            </w:r>
          </w:p>
        </w:tc>
        <w:tc>
          <w:tcPr>
            <w:tcW w:w="4252" w:type="dxa"/>
            <w:hideMark/>
          </w:tcPr>
          <w:p w14:paraId="362EDC6C" w14:textId="77777777" w:rsidR="00BA4B46" w:rsidRPr="002C1241" w:rsidRDefault="00BA4B46" w:rsidP="00D12FAA">
            <w:pPr>
              <w:rPr>
                <w:rFonts w:ascii="Arial" w:hAnsi="Arial"/>
                <w:sz w:val="16"/>
              </w:rPr>
            </w:pPr>
            <w:r w:rsidRPr="002C1241">
              <w:rPr>
                <w:rFonts w:ascii="Arial" w:hAnsi="Arial"/>
                <w:sz w:val="16"/>
              </w:rPr>
              <w:t>AJ, NJ</w:t>
            </w:r>
          </w:p>
        </w:tc>
        <w:tc>
          <w:tcPr>
            <w:tcW w:w="851" w:type="dxa"/>
            <w:hideMark/>
          </w:tcPr>
          <w:p w14:paraId="3ECAE903" w14:textId="77777777" w:rsidR="00BA4B46" w:rsidRPr="002C1241" w:rsidRDefault="00BA4B46" w:rsidP="00D12FAA">
            <w:pPr>
              <w:ind w:left="-70" w:right="-70"/>
              <w:rPr>
                <w:rFonts w:ascii="Arial" w:hAnsi="Arial"/>
                <w:sz w:val="16"/>
              </w:rPr>
            </w:pPr>
            <w:r w:rsidRPr="002C1241">
              <w:rPr>
                <w:rFonts w:ascii="Arial" w:hAnsi="Arial"/>
                <w:sz w:val="16"/>
              </w:rPr>
              <w:t>Stravování:</w:t>
            </w:r>
          </w:p>
        </w:tc>
        <w:tc>
          <w:tcPr>
            <w:tcW w:w="639" w:type="dxa"/>
            <w:hideMark/>
          </w:tcPr>
          <w:p w14:paraId="0959E066" w14:textId="4F190D94" w:rsidR="00BA4B46" w:rsidRPr="002C1241" w:rsidRDefault="00BA4950" w:rsidP="00D12FAA">
            <w:pPr>
              <w:rPr>
                <w:rFonts w:ascii="Arial" w:hAnsi="Arial"/>
                <w:sz w:val="16"/>
              </w:rPr>
            </w:pPr>
            <w:r>
              <w:rPr>
                <w:rFonts w:ascii="Arial" w:hAnsi="Arial"/>
                <w:sz w:val="16"/>
              </w:rPr>
              <w:t>ano</w:t>
            </w:r>
          </w:p>
        </w:tc>
        <w:tc>
          <w:tcPr>
            <w:tcW w:w="4889" w:type="dxa"/>
            <w:hideMark/>
          </w:tcPr>
          <w:p w14:paraId="58026765" w14:textId="12A253ED" w:rsidR="00BA4B46" w:rsidRPr="002C1241" w:rsidRDefault="00FF3E87" w:rsidP="00D12FAA">
            <w:pPr>
              <w:rPr>
                <w:rFonts w:ascii="Arial" w:hAnsi="Arial"/>
                <w:sz w:val="16"/>
              </w:rPr>
            </w:pPr>
            <w:r>
              <w:rPr>
                <w:rFonts w:ascii="Arial" w:hAnsi="Arial"/>
                <w:sz w:val="16"/>
              </w:rPr>
              <w:t>45</w:t>
            </w:r>
            <w:r w:rsidR="00BA4B46" w:rsidRPr="002C1241">
              <w:rPr>
                <w:rFonts w:ascii="Arial" w:hAnsi="Arial"/>
                <w:sz w:val="16"/>
              </w:rPr>
              <w:t>,- Kč/oběd</w:t>
            </w:r>
          </w:p>
        </w:tc>
        <w:tc>
          <w:tcPr>
            <w:tcW w:w="709" w:type="dxa"/>
            <w:hideMark/>
          </w:tcPr>
          <w:p w14:paraId="6F456C53" w14:textId="77777777" w:rsidR="00BA4B46" w:rsidRPr="002C1241" w:rsidRDefault="00BA4B46" w:rsidP="00D12FAA">
            <w:pPr>
              <w:rPr>
                <w:rFonts w:ascii="Arial" w:hAnsi="Arial"/>
                <w:sz w:val="16"/>
              </w:rPr>
            </w:pPr>
            <w:r w:rsidRPr="002C1241">
              <w:rPr>
                <w:rFonts w:ascii="Arial" w:hAnsi="Arial"/>
                <w:sz w:val="16"/>
              </w:rPr>
              <w:t>WWW:</w:t>
            </w:r>
          </w:p>
        </w:tc>
        <w:tc>
          <w:tcPr>
            <w:tcW w:w="2410" w:type="dxa"/>
            <w:hideMark/>
          </w:tcPr>
          <w:p w14:paraId="555995CD" w14:textId="77777777" w:rsidR="00BA4B46" w:rsidRDefault="005F510B" w:rsidP="00D12FAA">
            <w:pPr>
              <w:rPr>
                <w:rFonts w:ascii="Arial" w:hAnsi="Arial"/>
                <w:sz w:val="16"/>
              </w:rPr>
            </w:pPr>
            <w:r w:rsidRPr="00F23F14">
              <w:rPr>
                <w:rFonts w:ascii="Arial" w:hAnsi="Arial"/>
                <w:sz w:val="16"/>
              </w:rPr>
              <w:t>www.ssbor.cz</w:t>
            </w:r>
          </w:p>
          <w:p w14:paraId="68D4B7CE" w14:textId="77777777" w:rsidR="00BA4B46" w:rsidRPr="002C1241" w:rsidRDefault="00BA4B46" w:rsidP="00D12FAA">
            <w:pPr>
              <w:rPr>
                <w:rFonts w:ascii="Arial" w:hAnsi="Arial"/>
                <w:sz w:val="16"/>
              </w:rPr>
            </w:pPr>
          </w:p>
        </w:tc>
      </w:tr>
    </w:tbl>
    <w:p w14:paraId="6C5FE76A" w14:textId="77777777" w:rsidR="009E5A37" w:rsidRDefault="009E5A37" w:rsidP="009E5A37">
      <w:pPr>
        <w:spacing w:line="264" w:lineRule="auto"/>
        <w:rPr>
          <w:rFonts w:ascii="Arial" w:hAnsi="Arial"/>
          <w:sz w:val="16"/>
        </w:rPr>
      </w:pPr>
    </w:p>
    <w:p w14:paraId="5E683820" w14:textId="70D667FA" w:rsidR="00BA4B46" w:rsidRPr="002C1241" w:rsidRDefault="00BA4B46" w:rsidP="009E5A37">
      <w:pPr>
        <w:spacing w:line="264" w:lineRule="auto"/>
        <w:rPr>
          <w:rFonts w:ascii="Arial" w:hAnsi="Arial"/>
          <w:sz w:val="16"/>
        </w:rPr>
      </w:pPr>
      <w:r w:rsidRPr="002C1241">
        <w:rPr>
          <w:rFonts w:ascii="Arial" w:hAnsi="Arial"/>
          <w:sz w:val="16"/>
        </w:rPr>
        <w:t xml:space="preserve">P o z n á m k y  ke škole: </w:t>
      </w:r>
    </w:p>
    <w:p w14:paraId="5F3E0854" w14:textId="217A36C6" w:rsidR="005F510B" w:rsidRDefault="00BA4B46" w:rsidP="009E5A37">
      <w:pPr>
        <w:tabs>
          <w:tab w:val="left" w:pos="284"/>
        </w:tabs>
        <w:spacing w:line="264" w:lineRule="auto"/>
        <w:rPr>
          <w:rFonts w:ascii="Arial" w:hAnsi="Arial"/>
          <w:sz w:val="16"/>
        </w:rPr>
      </w:pPr>
      <w:r w:rsidRPr="002C1241">
        <w:rPr>
          <w:rFonts w:ascii="Arial" w:hAnsi="Arial"/>
          <w:sz w:val="16"/>
        </w:rPr>
        <w:tab/>
        <w:t>Den otevřen</w:t>
      </w:r>
      <w:r>
        <w:rPr>
          <w:rFonts w:ascii="Arial" w:hAnsi="Arial"/>
          <w:sz w:val="16"/>
        </w:rPr>
        <w:t xml:space="preserve">ých dveří: </w:t>
      </w:r>
      <w:r w:rsidR="00BA4950">
        <w:rPr>
          <w:rFonts w:ascii="Arial" w:hAnsi="Arial"/>
          <w:sz w:val="16"/>
        </w:rPr>
        <w:t>20</w:t>
      </w:r>
      <w:r w:rsidRPr="00B304C8">
        <w:rPr>
          <w:rFonts w:ascii="Arial" w:hAnsi="Arial"/>
          <w:sz w:val="16"/>
        </w:rPr>
        <w:t>.11. 20</w:t>
      </w:r>
      <w:r w:rsidR="00E313F1" w:rsidRPr="00B304C8">
        <w:rPr>
          <w:rFonts w:ascii="Arial" w:hAnsi="Arial"/>
          <w:sz w:val="16"/>
        </w:rPr>
        <w:t>2</w:t>
      </w:r>
      <w:r w:rsidR="00922938">
        <w:rPr>
          <w:rFonts w:ascii="Arial" w:hAnsi="Arial"/>
          <w:sz w:val="16"/>
        </w:rPr>
        <w:t>5</w:t>
      </w:r>
      <w:r w:rsidR="009A5BEC">
        <w:rPr>
          <w:rFonts w:ascii="Arial" w:hAnsi="Arial"/>
          <w:sz w:val="16"/>
        </w:rPr>
        <w:t xml:space="preserve"> (8:00-1</w:t>
      </w:r>
      <w:r w:rsidR="0046429E">
        <w:rPr>
          <w:rFonts w:ascii="Arial" w:hAnsi="Arial"/>
          <w:sz w:val="16"/>
        </w:rPr>
        <w:t>5</w:t>
      </w:r>
      <w:r w:rsidR="009A5BEC">
        <w:rPr>
          <w:rFonts w:ascii="Arial" w:hAnsi="Arial"/>
          <w:sz w:val="16"/>
        </w:rPr>
        <w:t>:00 hod.)</w:t>
      </w:r>
      <w:r w:rsidR="00176470" w:rsidRPr="00B304C8">
        <w:rPr>
          <w:rFonts w:ascii="Arial" w:hAnsi="Arial"/>
          <w:sz w:val="16"/>
        </w:rPr>
        <w:t xml:space="preserve"> </w:t>
      </w:r>
      <w:r w:rsidRPr="00B304C8">
        <w:rPr>
          <w:rFonts w:ascii="Arial" w:hAnsi="Arial"/>
          <w:sz w:val="16"/>
        </w:rPr>
        <w:t xml:space="preserve">a </w:t>
      </w:r>
      <w:r w:rsidR="00BA4950">
        <w:rPr>
          <w:rFonts w:ascii="Arial" w:hAnsi="Arial"/>
          <w:sz w:val="16"/>
        </w:rPr>
        <w:t>15</w:t>
      </w:r>
      <w:r w:rsidRPr="00B304C8">
        <w:rPr>
          <w:rFonts w:ascii="Arial" w:hAnsi="Arial"/>
          <w:sz w:val="16"/>
        </w:rPr>
        <w:t>.1.20</w:t>
      </w:r>
      <w:r w:rsidR="005F510B" w:rsidRPr="00B304C8">
        <w:rPr>
          <w:rFonts w:ascii="Arial" w:hAnsi="Arial"/>
          <w:sz w:val="16"/>
        </w:rPr>
        <w:t>2</w:t>
      </w:r>
      <w:r w:rsidR="00922938">
        <w:rPr>
          <w:rFonts w:ascii="Arial" w:hAnsi="Arial"/>
          <w:sz w:val="16"/>
        </w:rPr>
        <w:t>6</w:t>
      </w:r>
      <w:r w:rsidRPr="00B304C8">
        <w:rPr>
          <w:rFonts w:ascii="Arial" w:hAnsi="Arial"/>
          <w:sz w:val="16"/>
        </w:rPr>
        <w:t xml:space="preserve"> (</w:t>
      </w:r>
      <w:r w:rsidR="009A5BEC">
        <w:rPr>
          <w:rFonts w:ascii="Arial" w:hAnsi="Arial"/>
          <w:sz w:val="16"/>
        </w:rPr>
        <w:t>8.00</w:t>
      </w:r>
      <w:r w:rsidRPr="00B304C8">
        <w:rPr>
          <w:rFonts w:ascii="Arial" w:hAnsi="Arial"/>
          <w:sz w:val="16"/>
        </w:rPr>
        <w:t>-14:00 hod.).</w:t>
      </w:r>
      <w:r>
        <w:rPr>
          <w:rFonts w:ascii="Arial" w:hAnsi="Arial"/>
          <w:sz w:val="16"/>
        </w:rPr>
        <w:t xml:space="preserve"> Školu </w:t>
      </w:r>
      <w:r w:rsidRPr="002C1241">
        <w:rPr>
          <w:rFonts w:ascii="Arial" w:hAnsi="Arial"/>
          <w:sz w:val="16"/>
        </w:rPr>
        <w:t>lze navštívit v</w:t>
      </w:r>
      <w:r>
        <w:rPr>
          <w:rFonts w:ascii="Arial" w:hAnsi="Arial"/>
          <w:sz w:val="16"/>
        </w:rPr>
        <w:t> </w:t>
      </w:r>
      <w:r w:rsidRPr="002C1241">
        <w:rPr>
          <w:rFonts w:ascii="Arial" w:hAnsi="Arial"/>
          <w:sz w:val="16"/>
        </w:rPr>
        <w:t>průběhu</w:t>
      </w:r>
      <w:r>
        <w:rPr>
          <w:rFonts w:ascii="Arial" w:hAnsi="Arial"/>
          <w:sz w:val="16"/>
        </w:rPr>
        <w:t xml:space="preserve"> celého školního roku </w:t>
      </w:r>
      <w:r w:rsidRPr="002C1241">
        <w:rPr>
          <w:rFonts w:ascii="Arial" w:hAnsi="Arial"/>
          <w:sz w:val="16"/>
        </w:rPr>
        <w:t>p</w:t>
      </w:r>
      <w:r>
        <w:rPr>
          <w:rFonts w:ascii="Arial" w:hAnsi="Arial"/>
          <w:sz w:val="16"/>
        </w:rPr>
        <w:t>o p</w:t>
      </w:r>
      <w:r w:rsidRPr="002C1241">
        <w:rPr>
          <w:rFonts w:ascii="Arial" w:hAnsi="Arial"/>
          <w:sz w:val="16"/>
        </w:rPr>
        <w:t>ředchozí do</w:t>
      </w:r>
      <w:r>
        <w:rPr>
          <w:rFonts w:ascii="Arial" w:hAnsi="Arial"/>
          <w:sz w:val="16"/>
        </w:rPr>
        <w:t>mluvě.</w:t>
      </w:r>
    </w:p>
    <w:p w14:paraId="69D25D26" w14:textId="1C50A015" w:rsidR="00BA4B46" w:rsidRDefault="000E6E2D" w:rsidP="009E5A37">
      <w:pPr>
        <w:tabs>
          <w:tab w:val="left" w:pos="284"/>
        </w:tabs>
        <w:spacing w:line="264" w:lineRule="auto"/>
        <w:rPr>
          <w:rFonts w:ascii="Arial" w:hAnsi="Arial"/>
          <w:sz w:val="16"/>
        </w:rPr>
      </w:pPr>
      <w:r>
        <w:rPr>
          <w:rFonts w:ascii="Arial" w:hAnsi="Arial"/>
          <w:sz w:val="16"/>
        </w:rPr>
        <w:tab/>
      </w:r>
      <w:r w:rsidR="00BA4B46">
        <w:rPr>
          <w:rFonts w:ascii="Arial" w:hAnsi="Arial"/>
          <w:sz w:val="16"/>
        </w:rPr>
        <w:t>Stravování</w:t>
      </w:r>
      <w:r w:rsidR="00625925">
        <w:rPr>
          <w:rFonts w:ascii="Arial" w:hAnsi="Arial"/>
          <w:sz w:val="16"/>
        </w:rPr>
        <w:t>-pouze obědy</w:t>
      </w:r>
      <w:r w:rsidR="00E0621B">
        <w:rPr>
          <w:rFonts w:ascii="Arial" w:hAnsi="Arial"/>
          <w:sz w:val="16"/>
        </w:rPr>
        <w:t>, 900,- Kč za měsíc.</w:t>
      </w:r>
      <w:r w:rsidR="00BA4B46">
        <w:rPr>
          <w:rFonts w:ascii="Arial" w:hAnsi="Arial"/>
          <w:sz w:val="16"/>
        </w:rPr>
        <w:t xml:space="preserve"> </w:t>
      </w:r>
    </w:p>
    <w:p w14:paraId="104E9E7D" w14:textId="2D748AF5" w:rsidR="00956611" w:rsidRDefault="000E6E2D" w:rsidP="009E5A37">
      <w:pPr>
        <w:tabs>
          <w:tab w:val="left" w:pos="284"/>
        </w:tabs>
        <w:spacing w:line="264" w:lineRule="auto"/>
        <w:rPr>
          <w:rFonts w:ascii="Arial" w:hAnsi="Arial"/>
          <w:sz w:val="16"/>
        </w:rPr>
      </w:pPr>
      <w:r>
        <w:rPr>
          <w:rFonts w:ascii="Arial" w:hAnsi="Arial"/>
          <w:sz w:val="16"/>
        </w:rPr>
        <w:tab/>
      </w:r>
      <w:r w:rsidR="00BA4B46">
        <w:rPr>
          <w:rFonts w:ascii="Arial" w:hAnsi="Arial"/>
          <w:sz w:val="16"/>
        </w:rPr>
        <w:t>Teoretická výuka a odborný výcvik pro všechny obory probíh</w:t>
      </w:r>
      <w:r w:rsidR="00552452">
        <w:rPr>
          <w:rFonts w:ascii="Arial" w:hAnsi="Arial"/>
          <w:sz w:val="16"/>
        </w:rPr>
        <w:t>á</w:t>
      </w:r>
      <w:r w:rsidR="00BA4B46">
        <w:rPr>
          <w:rFonts w:ascii="Arial" w:hAnsi="Arial"/>
          <w:sz w:val="16"/>
        </w:rPr>
        <w:t xml:space="preserve"> ve školních</w:t>
      </w:r>
      <w:r w:rsidR="00E0621B">
        <w:rPr>
          <w:rFonts w:ascii="Arial" w:hAnsi="Arial"/>
          <w:sz w:val="16"/>
        </w:rPr>
        <w:t xml:space="preserve"> budovách a</w:t>
      </w:r>
      <w:r w:rsidR="00BA4B46">
        <w:rPr>
          <w:rFonts w:ascii="Arial" w:hAnsi="Arial"/>
          <w:sz w:val="16"/>
        </w:rPr>
        <w:t xml:space="preserve"> zařízeních</w:t>
      </w:r>
      <w:r w:rsidR="009A5BEC">
        <w:rPr>
          <w:rFonts w:ascii="Arial" w:hAnsi="Arial"/>
          <w:sz w:val="16"/>
        </w:rPr>
        <w:t xml:space="preserve"> SŚ</w:t>
      </w:r>
      <w:r w:rsidR="00BA4B46">
        <w:rPr>
          <w:rFonts w:ascii="Arial" w:hAnsi="Arial"/>
          <w:sz w:val="16"/>
        </w:rPr>
        <w:t xml:space="preserve"> v Boru. </w:t>
      </w:r>
    </w:p>
    <w:p w14:paraId="464C6474" w14:textId="2B2046F3" w:rsidR="00BA4B46" w:rsidRDefault="00BA4B46" w:rsidP="009E5A37">
      <w:pPr>
        <w:tabs>
          <w:tab w:val="left" w:pos="284"/>
        </w:tabs>
        <w:spacing w:line="264" w:lineRule="auto"/>
        <w:rPr>
          <w:rFonts w:ascii="Arial" w:hAnsi="Arial"/>
          <w:sz w:val="16"/>
        </w:rPr>
      </w:pPr>
      <w:r>
        <w:rPr>
          <w:rFonts w:ascii="Arial" w:hAnsi="Arial"/>
          <w:sz w:val="16"/>
        </w:rPr>
        <w:t xml:space="preserve"> </w:t>
      </w:r>
    </w:p>
    <w:p w14:paraId="1B38DA65" w14:textId="77777777" w:rsidR="00625925" w:rsidRPr="002C1241" w:rsidRDefault="00625925" w:rsidP="00625925">
      <w:pPr>
        <w:tabs>
          <w:tab w:val="left" w:pos="284"/>
        </w:tabs>
        <w:rPr>
          <w:rFonts w:ascii="Arial" w:hAnsi="Arial"/>
          <w:sz w:val="16"/>
        </w:rPr>
      </w:pPr>
      <w:r w:rsidRPr="002C1241">
        <w:rPr>
          <w:rFonts w:ascii="Arial" w:hAnsi="Arial"/>
          <w:sz w:val="16"/>
        </w:rPr>
        <w:t>P o z n á m k y  pro uchazeče s PŠD:</w:t>
      </w:r>
    </w:p>
    <w:p w14:paraId="6F1F14C1" w14:textId="610F4056" w:rsidR="00625925" w:rsidRPr="002C0CA1" w:rsidRDefault="00E0621B" w:rsidP="00625925">
      <w:pPr>
        <w:tabs>
          <w:tab w:val="left" w:pos="284"/>
        </w:tabs>
        <w:ind w:left="284"/>
        <w:rPr>
          <w:rFonts w:ascii="Arial" w:hAnsi="Arial"/>
          <w:sz w:val="16"/>
        </w:rPr>
      </w:pPr>
      <w:r>
        <w:rPr>
          <w:rFonts w:ascii="Arial" w:hAnsi="Arial"/>
          <w:sz w:val="16"/>
        </w:rPr>
        <w:t>Žáci</w:t>
      </w:r>
      <w:r w:rsidR="00625925" w:rsidRPr="002C1241">
        <w:rPr>
          <w:rFonts w:ascii="Arial" w:hAnsi="Arial"/>
          <w:sz w:val="16"/>
        </w:rPr>
        <w:t xml:space="preserve"> obor</w:t>
      </w:r>
      <w:r>
        <w:rPr>
          <w:rFonts w:ascii="Arial" w:hAnsi="Arial"/>
          <w:sz w:val="16"/>
        </w:rPr>
        <w:t>u</w:t>
      </w:r>
      <w:r w:rsidR="00625925" w:rsidRPr="002C1241">
        <w:rPr>
          <w:rFonts w:ascii="Arial" w:hAnsi="Arial"/>
          <w:sz w:val="16"/>
        </w:rPr>
        <w:t xml:space="preserve"> </w:t>
      </w:r>
      <w:r w:rsidR="00BA4950" w:rsidRPr="000077A9">
        <w:rPr>
          <w:rFonts w:ascii="Arial" w:hAnsi="Arial"/>
          <w:iCs/>
          <w:sz w:val="16"/>
        </w:rPr>
        <w:t>Kuchař – číšník</w:t>
      </w:r>
      <w:r w:rsidR="0046429E">
        <w:rPr>
          <w:rFonts w:ascii="Arial" w:hAnsi="Arial"/>
          <w:i/>
          <w:iCs/>
          <w:sz w:val="16"/>
        </w:rPr>
        <w:t xml:space="preserve"> </w:t>
      </w:r>
      <w:r w:rsidR="00CE4E18">
        <w:rPr>
          <w:rFonts w:ascii="Arial" w:hAnsi="Arial"/>
          <w:sz w:val="16"/>
        </w:rPr>
        <w:t>mají možnost absolvovat za zvýhodněnou cenu základní barmanský a baristický kur</w:t>
      </w:r>
      <w:r w:rsidR="0046429E">
        <w:rPr>
          <w:rFonts w:ascii="Arial" w:hAnsi="Arial"/>
          <w:sz w:val="16"/>
        </w:rPr>
        <w:t xml:space="preserve">z, řidičské oprávnění </w:t>
      </w:r>
      <w:r w:rsidR="00BA4950">
        <w:rPr>
          <w:rFonts w:ascii="Arial" w:hAnsi="Arial"/>
          <w:sz w:val="16"/>
        </w:rPr>
        <w:t xml:space="preserve">sk. B </w:t>
      </w:r>
      <w:r w:rsidR="0046429E">
        <w:rPr>
          <w:rFonts w:ascii="Arial" w:hAnsi="Arial"/>
          <w:sz w:val="16"/>
        </w:rPr>
        <w:t>za zvýhodněnou cenu.</w:t>
      </w:r>
    </w:p>
    <w:p w14:paraId="166C1592" w14:textId="58962CF0" w:rsidR="00625925" w:rsidRPr="002C1241" w:rsidRDefault="00E0621B" w:rsidP="00625925">
      <w:pPr>
        <w:tabs>
          <w:tab w:val="left" w:pos="284"/>
        </w:tabs>
        <w:ind w:left="284"/>
        <w:rPr>
          <w:rFonts w:ascii="Arial" w:hAnsi="Arial"/>
          <w:sz w:val="16"/>
        </w:rPr>
      </w:pPr>
      <w:r>
        <w:rPr>
          <w:rFonts w:ascii="Arial" w:hAnsi="Arial"/>
          <w:sz w:val="16"/>
        </w:rPr>
        <w:t>Žáci</w:t>
      </w:r>
      <w:r w:rsidR="00625925">
        <w:rPr>
          <w:rFonts w:ascii="Arial" w:hAnsi="Arial"/>
          <w:sz w:val="16"/>
        </w:rPr>
        <w:t xml:space="preserve"> obor</w:t>
      </w:r>
      <w:r>
        <w:rPr>
          <w:rFonts w:ascii="Arial" w:hAnsi="Arial"/>
          <w:sz w:val="16"/>
        </w:rPr>
        <w:t>u</w:t>
      </w:r>
      <w:r w:rsidR="00625925" w:rsidRPr="002C1241">
        <w:rPr>
          <w:rFonts w:ascii="Arial" w:hAnsi="Arial"/>
          <w:sz w:val="16"/>
        </w:rPr>
        <w:t xml:space="preserve"> </w:t>
      </w:r>
      <w:r w:rsidR="00CE4E18">
        <w:rPr>
          <w:rFonts w:ascii="Arial" w:hAnsi="Arial"/>
          <w:sz w:val="16"/>
        </w:rPr>
        <w:t xml:space="preserve">Mechanik opravář motorových </w:t>
      </w:r>
      <w:r w:rsidR="00BA4950">
        <w:rPr>
          <w:rFonts w:ascii="Arial" w:hAnsi="Arial"/>
          <w:sz w:val="16"/>
        </w:rPr>
        <w:t>vozidel – Automechanik</w:t>
      </w:r>
      <w:r w:rsidR="00CE4E18">
        <w:rPr>
          <w:rFonts w:ascii="Arial" w:hAnsi="Arial"/>
          <w:sz w:val="16"/>
        </w:rPr>
        <w:t xml:space="preserve"> získají</w:t>
      </w:r>
      <w:r w:rsidR="00625925" w:rsidRPr="002C1241">
        <w:rPr>
          <w:rFonts w:ascii="Arial" w:hAnsi="Arial"/>
          <w:sz w:val="16"/>
        </w:rPr>
        <w:t xml:space="preserve"> </w:t>
      </w:r>
      <w:r w:rsidR="0046429E">
        <w:rPr>
          <w:rFonts w:ascii="Arial" w:hAnsi="Arial"/>
          <w:sz w:val="16"/>
        </w:rPr>
        <w:t>zdarma</w:t>
      </w:r>
      <w:r w:rsidR="00625925" w:rsidRPr="002C1241">
        <w:rPr>
          <w:rFonts w:ascii="Arial" w:hAnsi="Arial"/>
          <w:sz w:val="16"/>
        </w:rPr>
        <w:t xml:space="preserve"> řidičsk</w:t>
      </w:r>
      <w:r w:rsidR="00CE4E18">
        <w:rPr>
          <w:rFonts w:ascii="Arial" w:hAnsi="Arial"/>
          <w:sz w:val="16"/>
        </w:rPr>
        <w:t>é</w:t>
      </w:r>
      <w:r w:rsidR="00625925" w:rsidRPr="002C1241">
        <w:rPr>
          <w:rFonts w:ascii="Arial" w:hAnsi="Arial"/>
          <w:sz w:val="16"/>
        </w:rPr>
        <w:t xml:space="preserve"> oprávnění sk. B, C,</w:t>
      </w:r>
      <w:r>
        <w:rPr>
          <w:rFonts w:ascii="Arial" w:hAnsi="Arial"/>
          <w:sz w:val="16"/>
        </w:rPr>
        <w:t xml:space="preserve"> T a za</w:t>
      </w:r>
      <w:r w:rsidR="00625925" w:rsidRPr="002C1241">
        <w:rPr>
          <w:rFonts w:ascii="Arial" w:hAnsi="Arial"/>
          <w:sz w:val="16"/>
        </w:rPr>
        <w:t xml:space="preserve"> </w:t>
      </w:r>
      <w:r w:rsidRPr="002C1241">
        <w:rPr>
          <w:rFonts w:ascii="Arial" w:hAnsi="Arial"/>
          <w:sz w:val="16"/>
        </w:rPr>
        <w:t>zvýhodněn</w:t>
      </w:r>
      <w:r>
        <w:rPr>
          <w:rFonts w:ascii="Arial" w:hAnsi="Arial"/>
          <w:sz w:val="16"/>
        </w:rPr>
        <w:t>ou cenu</w:t>
      </w:r>
      <w:r w:rsidRPr="002C1241">
        <w:rPr>
          <w:rFonts w:ascii="Arial" w:hAnsi="Arial"/>
          <w:sz w:val="16"/>
        </w:rPr>
        <w:t xml:space="preserve"> </w:t>
      </w:r>
      <w:r w:rsidR="00625925" w:rsidRPr="002C1241">
        <w:rPr>
          <w:rFonts w:ascii="Arial" w:hAnsi="Arial"/>
          <w:sz w:val="16"/>
        </w:rPr>
        <w:t>svářečsk</w:t>
      </w:r>
      <w:r>
        <w:rPr>
          <w:rFonts w:ascii="Arial" w:hAnsi="Arial"/>
          <w:sz w:val="16"/>
        </w:rPr>
        <w:t>é oprávnění</w:t>
      </w:r>
      <w:r w:rsidR="00625925" w:rsidRPr="002C1241">
        <w:rPr>
          <w:rFonts w:ascii="Arial" w:hAnsi="Arial"/>
          <w:sz w:val="16"/>
        </w:rPr>
        <w:t>.</w:t>
      </w:r>
    </w:p>
    <w:p w14:paraId="4B84336B" w14:textId="6B51E10B" w:rsidR="00625925" w:rsidRPr="002C1241" w:rsidRDefault="00E0621B" w:rsidP="00625925">
      <w:pPr>
        <w:tabs>
          <w:tab w:val="left" w:pos="284"/>
        </w:tabs>
        <w:ind w:left="284"/>
        <w:rPr>
          <w:rFonts w:ascii="Arial" w:hAnsi="Arial"/>
          <w:sz w:val="16"/>
        </w:rPr>
      </w:pPr>
      <w:r>
        <w:rPr>
          <w:rFonts w:ascii="Arial" w:hAnsi="Arial"/>
          <w:sz w:val="16"/>
        </w:rPr>
        <w:t>Žáci</w:t>
      </w:r>
      <w:r w:rsidR="00625925" w:rsidRPr="002C1241">
        <w:rPr>
          <w:rFonts w:ascii="Arial" w:hAnsi="Arial"/>
          <w:sz w:val="16"/>
        </w:rPr>
        <w:t xml:space="preserve"> obor</w:t>
      </w:r>
      <w:r>
        <w:rPr>
          <w:rFonts w:ascii="Arial" w:hAnsi="Arial"/>
          <w:sz w:val="16"/>
        </w:rPr>
        <w:t>u</w:t>
      </w:r>
      <w:r w:rsidR="00625925" w:rsidRPr="002C1241">
        <w:rPr>
          <w:rFonts w:ascii="Arial" w:hAnsi="Arial"/>
          <w:sz w:val="16"/>
        </w:rPr>
        <w:t xml:space="preserve"> </w:t>
      </w:r>
      <w:r w:rsidR="00625925" w:rsidRPr="002C1241">
        <w:rPr>
          <w:rFonts w:ascii="Arial" w:hAnsi="Arial"/>
          <w:i/>
          <w:sz w:val="16"/>
        </w:rPr>
        <w:t>Opravář zemědělských strojů</w:t>
      </w:r>
      <w:r w:rsidR="00625925">
        <w:rPr>
          <w:rFonts w:ascii="Arial" w:hAnsi="Arial"/>
          <w:sz w:val="16"/>
        </w:rPr>
        <w:t xml:space="preserve"> </w:t>
      </w:r>
      <w:r>
        <w:rPr>
          <w:rFonts w:ascii="Arial" w:hAnsi="Arial"/>
          <w:sz w:val="16"/>
        </w:rPr>
        <w:t xml:space="preserve">získají zdarma </w:t>
      </w:r>
      <w:r w:rsidR="00625925" w:rsidRPr="002C1241">
        <w:rPr>
          <w:rFonts w:ascii="Arial" w:hAnsi="Arial"/>
          <w:sz w:val="16"/>
        </w:rPr>
        <w:t xml:space="preserve">řidičského oprávnění sk. B, C, T a </w:t>
      </w:r>
      <w:r w:rsidR="0046429E">
        <w:rPr>
          <w:rFonts w:ascii="Arial" w:hAnsi="Arial"/>
          <w:sz w:val="16"/>
        </w:rPr>
        <w:t>svářečské oprávnění.</w:t>
      </w:r>
    </w:p>
    <w:p w14:paraId="2DED7094" w14:textId="5B29CB09" w:rsidR="00625925" w:rsidRDefault="00625925" w:rsidP="00625925">
      <w:pPr>
        <w:tabs>
          <w:tab w:val="left" w:pos="284"/>
        </w:tabs>
        <w:ind w:left="284"/>
        <w:rPr>
          <w:rFonts w:ascii="Arial" w:hAnsi="Arial"/>
          <w:sz w:val="16"/>
        </w:rPr>
      </w:pPr>
      <w:r w:rsidRPr="002C1241">
        <w:rPr>
          <w:rFonts w:ascii="Arial" w:hAnsi="Arial"/>
          <w:sz w:val="16"/>
        </w:rPr>
        <w:t>Výuka cizích jazyk</w:t>
      </w:r>
      <w:r>
        <w:rPr>
          <w:rFonts w:ascii="Arial" w:hAnsi="Arial"/>
          <w:sz w:val="16"/>
        </w:rPr>
        <w:t>ů je přizpůsobena i začátečníkům.</w:t>
      </w:r>
    </w:p>
    <w:p w14:paraId="034BDBCA" w14:textId="7FB33DA3" w:rsidR="0046429E" w:rsidRDefault="0046429E" w:rsidP="00625925">
      <w:pPr>
        <w:tabs>
          <w:tab w:val="left" w:pos="284"/>
        </w:tabs>
        <w:ind w:left="284"/>
        <w:rPr>
          <w:rFonts w:ascii="Arial" w:hAnsi="Arial"/>
          <w:sz w:val="16"/>
        </w:rPr>
      </w:pPr>
      <w:r>
        <w:rPr>
          <w:rFonts w:ascii="Arial" w:hAnsi="Arial"/>
          <w:sz w:val="16"/>
        </w:rPr>
        <w:t xml:space="preserve">Ve schvalovacím procesu nový </w:t>
      </w:r>
      <w:r w:rsidR="00BA4950">
        <w:rPr>
          <w:rFonts w:ascii="Arial" w:hAnsi="Arial"/>
          <w:sz w:val="16"/>
        </w:rPr>
        <w:t>4letý</w:t>
      </w:r>
      <w:r>
        <w:rPr>
          <w:rFonts w:ascii="Arial" w:hAnsi="Arial"/>
          <w:sz w:val="16"/>
        </w:rPr>
        <w:t xml:space="preserve"> maturitní obor: </w:t>
      </w:r>
      <w:r w:rsidR="003B0364">
        <w:rPr>
          <w:rFonts w:ascii="Arial" w:hAnsi="Arial"/>
          <w:sz w:val="16"/>
        </w:rPr>
        <w:t>G</w:t>
      </w:r>
      <w:r>
        <w:rPr>
          <w:rFonts w:ascii="Arial" w:hAnsi="Arial"/>
          <w:sz w:val="16"/>
        </w:rPr>
        <w:t>astronomie</w:t>
      </w:r>
      <w:r w:rsidR="003B0364">
        <w:rPr>
          <w:rFonts w:ascii="Arial" w:hAnsi="Arial"/>
          <w:sz w:val="16"/>
        </w:rPr>
        <w:t xml:space="preserve"> </w:t>
      </w:r>
      <w:r>
        <w:rPr>
          <w:rFonts w:ascii="Arial" w:hAnsi="Arial"/>
          <w:sz w:val="16"/>
        </w:rPr>
        <w:t>(kód oboru 65-41-L/01)</w:t>
      </w:r>
    </w:p>
    <w:p w14:paraId="3E5A7267" w14:textId="77777777" w:rsidR="003B0364" w:rsidRDefault="003B0364" w:rsidP="00625925">
      <w:pPr>
        <w:tabs>
          <w:tab w:val="left" w:pos="284"/>
        </w:tabs>
        <w:ind w:left="284"/>
        <w:rPr>
          <w:rFonts w:ascii="Arial" w:hAnsi="Arial"/>
          <w:sz w:val="16"/>
        </w:rPr>
      </w:pPr>
    </w:p>
    <w:p w14:paraId="726EC4FB" w14:textId="069D0A47" w:rsidR="003B0364" w:rsidRDefault="003B0364" w:rsidP="00625925">
      <w:pPr>
        <w:tabs>
          <w:tab w:val="left" w:pos="284"/>
        </w:tabs>
        <w:ind w:left="284"/>
        <w:rPr>
          <w:rFonts w:ascii="Arial" w:hAnsi="Arial"/>
          <w:sz w:val="16"/>
        </w:rPr>
      </w:pPr>
      <w:r>
        <w:rPr>
          <w:rFonts w:ascii="Arial" w:hAnsi="Arial"/>
          <w:sz w:val="16"/>
        </w:rPr>
        <w:t>Zájemci mohou v průběhu školního roku za zvýhodněnou cenu</w:t>
      </w:r>
      <w:r w:rsidRPr="002C1241">
        <w:rPr>
          <w:rFonts w:ascii="Arial" w:hAnsi="Arial"/>
          <w:sz w:val="16"/>
        </w:rPr>
        <w:t xml:space="preserve"> získat oprávnění pro </w:t>
      </w:r>
      <w:r>
        <w:rPr>
          <w:rFonts w:ascii="Arial" w:hAnsi="Arial"/>
          <w:sz w:val="16"/>
        </w:rPr>
        <w:t xml:space="preserve">obsluhu </w:t>
      </w:r>
      <w:r w:rsidRPr="002C1241">
        <w:rPr>
          <w:rFonts w:ascii="Arial" w:hAnsi="Arial"/>
          <w:sz w:val="16"/>
        </w:rPr>
        <w:t>vysokozdvižných vozíků</w:t>
      </w:r>
      <w:r>
        <w:rPr>
          <w:rFonts w:ascii="Arial" w:hAnsi="Arial"/>
          <w:sz w:val="16"/>
        </w:rPr>
        <w:t>.</w:t>
      </w:r>
    </w:p>
    <w:p w14:paraId="3737F7CE" w14:textId="792A7445" w:rsidR="009E5A37" w:rsidRDefault="009E5A37" w:rsidP="009E5A37">
      <w:pPr>
        <w:tabs>
          <w:tab w:val="left" w:pos="284"/>
        </w:tabs>
        <w:spacing w:line="264" w:lineRule="auto"/>
        <w:ind w:left="284"/>
        <w:rPr>
          <w:rFonts w:ascii="Arial" w:hAnsi="Arial"/>
          <w:sz w:val="16"/>
        </w:rPr>
      </w:pPr>
    </w:p>
    <w:p w14:paraId="6CBB847C" w14:textId="77777777" w:rsidR="009E5A37" w:rsidRPr="002C1241" w:rsidRDefault="009E5A37" w:rsidP="009E5A37">
      <w:pPr>
        <w:tabs>
          <w:tab w:val="left" w:pos="284"/>
        </w:tabs>
        <w:spacing w:line="264" w:lineRule="auto"/>
        <w:ind w:left="284"/>
        <w:rPr>
          <w:rFonts w:ascii="Arial" w:hAnsi="Arial"/>
          <w:sz w:val="16"/>
        </w:rPr>
      </w:pPr>
    </w:p>
    <w:tbl>
      <w:tblPr>
        <w:tblW w:w="15267" w:type="dxa"/>
        <w:tblLayout w:type="fixed"/>
        <w:tblCellMar>
          <w:left w:w="70" w:type="dxa"/>
          <w:right w:w="70" w:type="dxa"/>
        </w:tblCellMar>
        <w:tblLook w:val="04A0" w:firstRow="1" w:lastRow="0" w:firstColumn="1" w:lastColumn="0" w:noHBand="0" w:noVBand="1"/>
      </w:tblPr>
      <w:tblGrid>
        <w:gridCol w:w="1063"/>
        <w:gridCol w:w="2268"/>
        <w:gridCol w:w="2268"/>
        <w:gridCol w:w="567"/>
        <w:gridCol w:w="567"/>
        <w:gridCol w:w="993"/>
        <w:gridCol w:w="1275"/>
        <w:gridCol w:w="850"/>
        <w:gridCol w:w="709"/>
        <w:gridCol w:w="850"/>
        <w:gridCol w:w="567"/>
        <w:gridCol w:w="567"/>
        <w:gridCol w:w="850"/>
        <w:gridCol w:w="850"/>
        <w:gridCol w:w="568"/>
        <w:gridCol w:w="455"/>
      </w:tblGrid>
      <w:tr w:rsidR="00BA4B46" w14:paraId="17EC60F9" w14:textId="77777777" w:rsidTr="00446D1D">
        <w:tc>
          <w:tcPr>
            <w:tcW w:w="1063" w:type="dxa"/>
            <w:tcBorders>
              <w:top w:val="single" w:sz="4" w:space="0" w:color="auto"/>
              <w:bottom w:val="single" w:sz="4" w:space="0" w:color="auto"/>
            </w:tcBorders>
            <w:hideMark/>
          </w:tcPr>
          <w:p w14:paraId="18DB67B4" w14:textId="363DC89E" w:rsidR="00BA4B46" w:rsidRDefault="00BA4B46" w:rsidP="00F23F14">
            <w:pPr>
              <w:tabs>
                <w:tab w:val="left" w:pos="284"/>
              </w:tabs>
              <w:rPr>
                <w:rFonts w:ascii="Arial" w:hAnsi="Arial"/>
                <w:sz w:val="16"/>
              </w:rPr>
            </w:pPr>
            <w:r>
              <w:rPr>
                <w:rFonts w:ascii="Arial" w:hAnsi="Arial"/>
                <w:sz w:val="16"/>
              </w:rPr>
              <w:t>Kód oboru</w:t>
            </w:r>
          </w:p>
        </w:tc>
        <w:tc>
          <w:tcPr>
            <w:tcW w:w="2268" w:type="dxa"/>
            <w:tcBorders>
              <w:top w:val="single" w:sz="4" w:space="0" w:color="auto"/>
              <w:bottom w:val="single" w:sz="4" w:space="0" w:color="auto"/>
            </w:tcBorders>
            <w:hideMark/>
          </w:tcPr>
          <w:p w14:paraId="34261459" w14:textId="77777777" w:rsidR="00BA4B46" w:rsidRDefault="00BA4B46" w:rsidP="00F23F14">
            <w:pPr>
              <w:tabs>
                <w:tab w:val="left" w:pos="284"/>
              </w:tabs>
              <w:rPr>
                <w:rFonts w:ascii="Arial" w:hAnsi="Arial"/>
                <w:sz w:val="16"/>
              </w:rPr>
            </w:pPr>
            <w:r>
              <w:rPr>
                <w:rFonts w:ascii="Arial" w:hAnsi="Arial"/>
                <w:sz w:val="16"/>
              </w:rPr>
              <w:t xml:space="preserve">Název </w:t>
            </w:r>
            <w:r w:rsidR="000E6E2D">
              <w:rPr>
                <w:rFonts w:ascii="Arial" w:hAnsi="Arial"/>
                <w:sz w:val="16"/>
              </w:rPr>
              <w:t>oboru – RVP</w:t>
            </w:r>
          </w:p>
        </w:tc>
        <w:tc>
          <w:tcPr>
            <w:tcW w:w="2268" w:type="dxa"/>
            <w:tcBorders>
              <w:top w:val="single" w:sz="4" w:space="0" w:color="auto"/>
              <w:bottom w:val="single" w:sz="4" w:space="0" w:color="auto"/>
            </w:tcBorders>
            <w:hideMark/>
          </w:tcPr>
          <w:p w14:paraId="33E75766" w14:textId="77777777" w:rsidR="00BA4B46" w:rsidRDefault="00BA4B46" w:rsidP="00F23F14">
            <w:pPr>
              <w:tabs>
                <w:tab w:val="left" w:pos="284"/>
              </w:tabs>
              <w:rPr>
                <w:rFonts w:ascii="Arial" w:hAnsi="Arial"/>
                <w:sz w:val="16"/>
              </w:rPr>
            </w:pPr>
            <w:r>
              <w:rPr>
                <w:rFonts w:ascii="Arial" w:hAnsi="Arial"/>
                <w:sz w:val="16"/>
              </w:rPr>
              <w:t>Název ŠVP</w:t>
            </w:r>
          </w:p>
        </w:tc>
        <w:tc>
          <w:tcPr>
            <w:tcW w:w="567" w:type="dxa"/>
            <w:tcBorders>
              <w:top w:val="single" w:sz="4" w:space="0" w:color="auto"/>
              <w:bottom w:val="single" w:sz="4" w:space="0" w:color="auto"/>
            </w:tcBorders>
            <w:hideMark/>
          </w:tcPr>
          <w:p w14:paraId="4D10BF51" w14:textId="2A38D41D" w:rsidR="00BA4B46" w:rsidRDefault="00BA4B46" w:rsidP="00EE1C15">
            <w:pPr>
              <w:tabs>
                <w:tab w:val="left" w:pos="284"/>
              </w:tabs>
              <w:jc w:val="center"/>
              <w:rPr>
                <w:rFonts w:ascii="Arial" w:hAnsi="Arial"/>
                <w:sz w:val="16"/>
              </w:rPr>
            </w:pPr>
            <w:r>
              <w:rPr>
                <w:rFonts w:ascii="Arial" w:hAnsi="Arial"/>
                <w:sz w:val="16"/>
              </w:rPr>
              <w:t>Délkastud</w:t>
            </w:r>
            <w:r w:rsidR="00E50E8A">
              <w:rPr>
                <w:rFonts w:ascii="Arial" w:hAnsi="Arial"/>
                <w:sz w:val="16"/>
              </w:rPr>
              <w:t>ia</w:t>
            </w:r>
          </w:p>
        </w:tc>
        <w:tc>
          <w:tcPr>
            <w:tcW w:w="567" w:type="dxa"/>
            <w:tcBorders>
              <w:top w:val="single" w:sz="4" w:space="0" w:color="auto"/>
              <w:bottom w:val="single" w:sz="4" w:space="0" w:color="auto"/>
            </w:tcBorders>
            <w:hideMark/>
          </w:tcPr>
          <w:p w14:paraId="16886969" w14:textId="3CE106FF" w:rsidR="00BA4B46" w:rsidRDefault="00BA4B46" w:rsidP="00EE1C15">
            <w:pPr>
              <w:tabs>
                <w:tab w:val="left" w:pos="284"/>
              </w:tabs>
              <w:ind w:left="-70" w:right="-70"/>
              <w:jc w:val="center"/>
              <w:rPr>
                <w:rFonts w:ascii="Arial" w:hAnsi="Arial"/>
                <w:sz w:val="16"/>
              </w:rPr>
            </w:pPr>
            <w:r>
              <w:rPr>
                <w:rFonts w:ascii="Arial" w:hAnsi="Arial"/>
                <w:sz w:val="16"/>
              </w:rPr>
              <w:t>Ukonč</w:t>
            </w:r>
            <w:r w:rsidR="00EE1C15">
              <w:rPr>
                <w:rFonts w:ascii="Arial" w:hAnsi="Arial"/>
                <w:sz w:val="16"/>
              </w:rPr>
              <w:t>.</w:t>
            </w:r>
            <w:r>
              <w:rPr>
                <w:rFonts w:ascii="Arial" w:hAnsi="Arial"/>
                <w:sz w:val="16"/>
              </w:rPr>
              <w:t>stud</w:t>
            </w:r>
            <w:r w:rsidR="00E50E8A">
              <w:rPr>
                <w:rFonts w:ascii="Arial" w:hAnsi="Arial"/>
                <w:sz w:val="16"/>
              </w:rPr>
              <w:t>ia</w:t>
            </w:r>
          </w:p>
        </w:tc>
        <w:tc>
          <w:tcPr>
            <w:tcW w:w="2268" w:type="dxa"/>
            <w:gridSpan w:val="2"/>
            <w:tcBorders>
              <w:top w:val="single" w:sz="4" w:space="0" w:color="auto"/>
              <w:bottom w:val="single" w:sz="4" w:space="0" w:color="auto"/>
            </w:tcBorders>
            <w:hideMark/>
          </w:tcPr>
          <w:p w14:paraId="0A40929A" w14:textId="2688D393" w:rsidR="00BA4B46" w:rsidRDefault="00BA4B46" w:rsidP="00F23F14">
            <w:pPr>
              <w:tabs>
                <w:tab w:val="left" w:pos="284"/>
              </w:tabs>
              <w:rPr>
                <w:rFonts w:ascii="Arial" w:hAnsi="Arial"/>
                <w:sz w:val="16"/>
              </w:rPr>
            </w:pPr>
            <w:r>
              <w:rPr>
                <w:rFonts w:ascii="Arial" w:hAnsi="Arial"/>
                <w:sz w:val="16"/>
              </w:rPr>
              <w:t xml:space="preserve">           </w:t>
            </w:r>
            <w:r w:rsidR="00594B16">
              <w:rPr>
                <w:rFonts w:ascii="Arial" w:hAnsi="Arial"/>
                <w:sz w:val="16"/>
              </w:rPr>
              <w:t xml:space="preserve">        </w:t>
            </w:r>
            <w:r>
              <w:rPr>
                <w:rFonts w:ascii="Arial" w:hAnsi="Arial"/>
                <w:sz w:val="16"/>
              </w:rPr>
              <w:t xml:space="preserve"> </w:t>
            </w:r>
            <w:r w:rsidR="00415897">
              <w:rPr>
                <w:rFonts w:ascii="Arial" w:hAnsi="Arial"/>
                <w:sz w:val="16"/>
              </w:rPr>
              <w:t>202</w:t>
            </w:r>
            <w:r w:rsidR="00922938">
              <w:rPr>
                <w:rFonts w:ascii="Arial" w:hAnsi="Arial"/>
                <w:sz w:val="16"/>
              </w:rPr>
              <w:t>5</w:t>
            </w:r>
            <w:r w:rsidR="00415897">
              <w:rPr>
                <w:rFonts w:ascii="Arial" w:hAnsi="Arial"/>
                <w:sz w:val="16"/>
              </w:rPr>
              <w:t>/2</w:t>
            </w:r>
            <w:r w:rsidR="00922938">
              <w:rPr>
                <w:rFonts w:ascii="Arial" w:hAnsi="Arial"/>
                <w:sz w:val="16"/>
              </w:rPr>
              <w:t>6</w:t>
            </w:r>
          </w:p>
          <w:p w14:paraId="6A44CCEC" w14:textId="1D401030" w:rsidR="00BA4B46" w:rsidRDefault="00BA4B46" w:rsidP="00F23F14">
            <w:pPr>
              <w:tabs>
                <w:tab w:val="left" w:pos="284"/>
              </w:tabs>
              <w:ind w:right="-70"/>
              <w:rPr>
                <w:rFonts w:ascii="Arial" w:hAnsi="Arial"/>
                <w:sz w:val="14"/>
              </w:rPr>
            </w:pPr>
            <w:r>
              <w:rPr>
                <w:rFonts w:ascii="Arial" w:hAnsi="Arial"/>
                <w:sz w:val="14"/>
              </w:rPr>
              <w:t xml:space="preserve">     v 1. kole                   celkem         </w:t>
            </w:r>
          </w:p>
          <w:p w14:paraId="6C7675AA" w14:textId="50D874C8" w:rsidR="00BA4B46" w:rsidRDefault="00BA4B46" w:rsidP="00837A03">
            <w:pPr>
              <w:tabs>
                <w:tab w:val="left" w:pos="284"/>
                <w:tab w:val="center" w:pos="1099"/>
              </w:tabs>
              <w:ind w:right="-70"/>
              <w:rPr>
                <w:rFonts w:ascii="Arial" w:hAnsi="Arial"/>
                <w:sz w:val="14"/>
              </w:rPr>
            </w:pPr>
            <w:r>
              <w:rPr>
                <w:rFonts w:ascii="Arial" w:hAnsi="Arial"/>
                <w:sz w:val="14"/>
              </w:rPr>
              <w:t xml:space="preserve"> přihl.   </w:t>
            </w:r>
            <w:r w:rsidR="00837A03">
              <w:rPr>
                <w:rFonts w:ascii="Arial" w:hAnsi="Arial"/>
                <w:sz w:val="14"/>
              </w:rPr>
              <w:tab/>
            </w:r>
          </w:p>
        </w:tc>
        <w:tc>
          <w:tcPr>
            <w:tcW w:w="850" w:type="dxa"/>
            <w:tcBorders>
              <w:top w:val="single" w:sz="4" w:space="0" w:color="auto"/>
              <w:bottom w:val="single" w:sz="4" w:space="0" w:color="auto"/>
            </w:tcBorders>
            <w:hideMark/>
          </w:tcPr>
          <w:p w14:paraId="178CE53C" w14:textId="2FADAF81" w:rsidR="00BA4B46" w:rsidRDefault="00415897" w:rsidP="00F23F14">
            <w:pPr>
              <w:tabs>
                <w:tab w:val="left" w:pos="284"/>
              </w:tabs>
              <w:ind w:left="-70"/>
              <w:jc w:val="center"/>
              <w:rPr>
                <w:rFonts w:ascii="Arial" w:hAnsi="Arial"/>
                <w:sz w:val="16"/>
              </w:rPr>
            </w:pPr>
            <w:r>
              <w:rPr>
                <w:rFonts w:ascii="Arial" w:hAnsi="Arial"/>
                <w:sz w:val="16"/>
              </w:rPr>
              <w:t>202</w:t>
            </w:r>
            <w:r w:rsidR="00922938">
              <w:rPr>
                <w:rFonts w:ascii="Arial" w:hAnsi="Arial"/>
                <w:sz w:val="16"/>
              </w:rPr>
              <w:t>6</w:t>
            </w:r>
            <w:r>
              <w:rPr>
                <w:rFonts w:ascii="Arial" w:hAnsi="Arial"/>
                <w:sz w:val="16"/>
              </w:rPr>
              <w:t>/2</w:t>
            </w:r>
            <w:r w:rsidR="00922938">
              <w:rPr>
                <w:rFonts w:ascii="Arial" w:hAnsi="Arial"/>
                <w:sz w:val="16"/>
              </w:rPr>
              <w:t>7</w:t>
            </w:r>
            <w:r w:rsidR="00BA4B46">
              <w:rPr>
                <w:rFonts w:ascii="Arial" w:hAnsi="Arial"/>
                <w:sz w:val="16"/>
              </w:rPr>
              <w:t xml:space="preserve">                                    plánov.</w:t>
            </w:r>
          </w:p>
        </w:tc>
        <w:tc>
          <w:tcPr>
            <w:tcW w:w="709" w:type="dxa"/>
            <w:tcBorders>
              <w:top w:val="single" w:sz="4" w:space="0" w:color="auto"/>
              <w:bottom w:val="single" w:sz="4" w:space="0" w:color="auto"/>
            </w:tcBorders>
            <w:hideMark/>
          </w:tcPr>
          <w:p w14:paraId="1342E69F" w14:textId="77777777" w:rsidR="00BA4B46" w:rsidRDefault="00BA4B46" w:rsidP="00F23F14">
            <w:pPr>
              <w:tabs>
                <w:tab w:val="left" w:pos="284"/>
              </w:tabs>
              <w:jc w:val="center"/>
              <w:rPr>
                <w:rFonts w:ascii="Arial" w:hAnsi="Arial"/>
                <w:sz w:val="16"/>
              </w:rPr>
            </w:pPr>
            <w:r>
              <w:rPr>
                <w:rFonts w:ascii="Arial" w:hAnsi="Arial"/>
                <w:sz w:val="16"/>
              </w:rPr>
              <w:t>Školné</w:t>
            </w:r>
          </w:p>
        </w:tc>
        <w:tc>
          <w:tcPr>
            <w:tcW w:w="850" w:type="dxa"/>
            <w:tcBorders>
              <w:top w:val="single" w:sz="4" w:space="0" w:color="auto"/>
              <w:bottom w:val="single" w:sz="4" w:space="0" w:color="auto"/>
            </w:tcBorders>
            <w:hideMark/>
          </w:tcPr>
          <w:p w14:paraId="0896219B" w14:textId="77777777" w:rsidR="00BA4B46" w:rsidRDefault="00BA4B46" w:rsidP="00F23F14">
            <w:pPr>
              <w:tabs>
                <w:tab w:val="left" w:pos="284"/>
              </w:tabs>
              <w:jc w:val="center"/>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hideMark/>
          </w:tcPr>
          <w:p w14:paraId="0293E17F" w14:textId="77777777" w:rsidR="00BA4B46" w:rsidRDefault="00BA4B46" w:rsidP="00F23F14">
            <w:pPr>
              <w:tabs>
                <w:tab w:val="left" w:pos="284"/>
              </w:tabs>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hideMark/>
          </w:tcPr>
          <w:p w14:paraId="7E3E82B9" w14:textId="77777777" w:rsidR="00BA4B46" w:rsidRDefault="00BA4B46" w:rsidP="00F23F14">
            <w:pPr>
              <w:tabs>
                <w:tab w:val="left" w:pos="284"/>
              </w:tabs>
              <w:jc w:val="center"/>
              <w:rPr>
                <w:rFonts w:ascii="Arial" w:hAnsi="Arial"/>
                <w:sz w:val="16"/>
              </w:rPr>
            </w:pPr>
            <w:r>
              <w:rPr>
                <w:rFonts w:ascii="Arial" w:hAnsi="Arial"/>
                <w:sz w:val="16"/>
              </w:rPr>
              <w:t>Druh studia</w:t>
            </w:r>
          </w:p>
        </w:tc>
        <w:tc>
          <w:tcPr>
            <w:tcW w:w="850" w:type="dxa"/>
            <w:tcBorders>
              <w:top w:val="single" w:sz="4" w:space="0" w:color="auto"/>
              <w:bottom w:val="single" w:sz="4" w:space="0" w:color="auto"/>
            </w:tcBorders>
            <w:hideMark/>
          </w:tcPr>
          <w:p w14:paraId="3F29FF40" w14:textId="77777777" w:rsidR="00BA4B46" w:rsidRDefault="00BA4B46" w:rsidP="00F23F14">
            <w:pPr>
              <w:tabs>
                <w:tab w:val="left" w:pos="284"/>
              </w:tabs>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hideMark/>
          </w:tcPr>
          <w:p w14:paraId="49321763" w14:textId="77777777" w:rsidR="00BA4B46" w:rsidRDefault="00BA4B46" w:rsidP="00F23F14">
            <w:pPr>
              <w:tabs>
                <w:tab w:val="left" w:pos="284"/>
              </w:tabs>
              <w:jc w:val="center"/>
              <w:rPr>
                <w:rFonts w:ascii="Arial" w:hAnsi="Arial"/>
                <w:sz w:val="16"/>
              </w:rPr>
            </w:pPr>
            <w:r>
              <w:rPr>
                <w:rFonts w:ascii="Arial" w:hAnsi="Arial"/>
                <w:sz w:val="16"/>
              </w:rPr>
              <w:t>Prospěch</w:t>
            </w:r>
          </w:p>
        </w:tc>
        <w:tc>
          <w:tcPr>
            <w:tcW w:w="568" w:type="dxa"/>
            <w:tcBorders>
              <w:top w:val="single" w:sz="4" w:space="0" w:color="auto"/>
              <w:bottom w:val="single" w:sz="4" w:space="0" w:color="auto"/>
            </w:tcBorders>
            <w:hideMark/>
          </w:tcPr>
          <w:p w14:paraId="21B80257" w14:textId="77777777" w:rsidR="00BA4B46" w:rsidRDefault="00BA4B46" w:rsidP="00F23F14">
            <w:pPr>
              <w:tabs>
                <w:tab w:val="left" w:pos="284"/>
              </w:tabs>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hideMark/>
          </w:tcPr>
          <w:p w14:paraId="2B3E8120" w14:textId="77777777" w:rsidR="00BA4B46" w:rsidRDefault="00BA4B46" w:rsidP="00F23F14">
            <w:pPr>
              <w:tabs>
                <w:tab w:val="left" w:pos="284"/>
              </w:tabs>
              <w:ind w:left="-70"/>
              <w:jc w:val="center"/>
              <w:rPr>
                <w:rFonts w:ascii="Arial" w:hAnsi="Arial"/>
                <w:sz w:val="16"/>
              </w:rPr>
            </w:pPr>
            <w:r>
              <w:rPr>
                <w:rFonts w:ascii="Arial" w:hAnsi="Arial"/>
                <w:sz w:val="16"/>
              </w:rPr>
              <w:t>PLP</w:t>
            </w:r>
          </w:p>
        </w:tc>
      </w:tr>
      <w:tr w:rsidR="00EE1C15" w14:paraId="723F4749" w14:textId="77777777" w:rsidTr="00446D1D">
        <w:trPr>
          <w:cantSplit/>
        </w:trPr>
        <w:tc>
          <w:tcPr>
            <w:tcW w:w="1063" w:type="dxa"/>
            <w:tcBorders>
              <w:top w:val="single" w:sz="4" w:space="0" w:color="auto"/>
            </w:tcBorders>
          </w:tcPr>
          <w:p w14:paraId="6250FAB6" w14:textId="77777777" w:rsidR="00EE1C15" w:rsidRPr="00EE1C15" w:rsidRDefault="00EE1C15" w:rsidP="00EE1C15">
            <w:pPr>
              <w:tabs>
                <w:tab w:val="left" w:pos="284"/>
              </w:tabs>
              <w:spacing w:line="264" w:lineRule="auto"/>
              <w:rPr>
                <w:rFonts w:ascii="Arial" w:hAnsi="Arial"/>
                <w:sz w:val="16"/>
                <w:szCs w:val="16"/>
              </w:rPr>
            </w:pPr>
          </w:p>
        </w:tc>
        <w:tc>
          <w:tcPr>
            <w:tcW w:w="2268" w:type="dxa"/>
            <w:tcBorders>
              <w:top w:val="single" w:sz="4" w:space="0" w:color="auto"/>
            </w:tcBorders>
          </w:tcPr>
          <w:p w14:paraId="57AEF22E" w14:textId="77777777" w:rsidR="00EE1C15" w:rsidRPr="00EE1C15" w:rsidRDefault="00EE1C15" w:rsidP="00EE1C15">
            <w:pPr>
              <w:tabs>
                <w:tab w:val="left" w:pos="284"/>
              </w:tabs>
              <w:spacing w:line="264" w:lineRule="auto"/>
              <w:rPr>
                <w:rFonts w:ascii="Arial" w:hAnsi="Arial"/>
                <w:sz w:val="16"/>
                <w:szCs w:val="16"/>
              </w:rPr>
            </w:pPr>
          </w:p>
        </w:tc>
        <w:tc>
          <w:tcPr>
            <w:tcW w:w="2268" w:type="dxa"/>
            <w:tcBorders>
              <w:top w:val="single" w:sz="4" w:space="0" w:color="auto"/>
            </w:tcBorders>
          </w:tcPr>
          <w:p w14:paraId="6D8DB549" w14:textId="77777777" w:rsidR="00EE1C15" w:rsidRPr="00EE1C15" w:rsidRDefault="00EE1C15" w:rsidP="00EE1C15">
            <w:pPr>
              <w:tabs>
                <w:tab w:val="left" w:pos="284"/>
              </w:tabs>
              <w:spacing w:line="264" w:lineRule="auto"/>
              <w:rPr>
                <w:rFonts w:ascii="Arial" w:hAnsi="Arial"/>
                <w:sz w:val="16"/>
                <w:szCs w:val="16"/>
              </w:rPr>
            </w:pPr>
          </w:p>
        </w:tc>
        <w:tc>
          <w:tcPr>
            <w:tcW w:w="567" w:type="dxa"/>
            <w:tcBorders>
              <w:top w:val="single" w:sz="4" w:space="0" w:color="auto"/>
            </w:tcBorders>
          </w:tcPr>
          <w:p w14:paraId="7070A4E8" w14:textId="77777777" w:rsidR="00EE1C15" w:rsidRPr="00EE1C15" w:rsidRDefault="00EE1C15" w:rsidP="00EE1C15">
            <w:pPr>
              <w:tabs>
                <w:tab w:val="left" w:pos="284"/>
              </w:tabs>
              <w:spacing w:line="264" w:lineRule="auto"/>
              <w:jc w:val="center"/>
              <w:rPr>
                <w:rFonts w:ascii="Arial" w:hAnsi="Arial"/>
                <w:sz w:val="16"/>
                <w:szCs w:val="16"/>
              </w:rPr>
            </w:pPr>
          </w:p>
        </w:tc>
        <w:tc>
          <w:tcPr>
            <w:tcW w:w="567" w:type="dxa"/>
            <w:tcBorders>
              <w:top w:val="single" w:sz="4" w:space="0" w:color="auto"/>
            </w:tcBorders>
          </w:tcPr>
          <w:p w14:paraId="2C734DFF" w14:textId="77777777" w:rsidR="00EE1C15" w:rsidRPr="00EE1C15" w:rsidRDefault="00EE1C15" w:rsidP="00EE1C15">
            <w:pPr>
              <w:tabs>
                <w:tab w:val="left" w:pos="284"/>
              </w:tabs>
              <w:spacing w:line="264" w:lineRule="auto"/>
              <w:jc w:val="center"/>
              <w:rPr>
                <w:rFonts w:ascii="Arial" w:hAnsi="Arial"/>
                <w:sz w:val="16"/>
                <w:szCs w:val="16"/>
              </w:rPr>
            </w:pPr>
          </w:p>
        </w:tc>
        <w:tc>
          <w:tcPr>
            <w:tcW w:w="993" w:type="dxa"/>
            <w:tcBorders>
              <w:top w:val="single" w:sz="4" w:space="0" w:color="auto"/>
            </w:tcBorders>
          </w:tcPr>
          <w:p w14:paraId="5E83F0E6" w14:textId="77777777" w:rsidR="00EE1C15" w:rsidRDefault="00EE1C15" w:rsidP="00EE1C15">
            <w:pPr>
              <w:tabs>
                <w:tab w:val="left" w:pos="72"/>
                <w:tab w:val="left" w:pos="639"/>
              </w:tabs>
              <w:spacing w:line="264" w:lineRule="auto"/>
              <w:jc w:val="center"/>
              <w:rPr>
                <w:rFonts w:ascii="Arial" w:hAnsi="Arial"/>
                <w:sz w:val="16"/>
                <w:szCs w:val="16"/>
              </w:rPr>
            </w:pPr>
          </w:p>
        </w:tc>
        <w:tc>
          <w:tcPr>
            <w:tcW w:w="1275" w:type="dxa"/>
            <w:tcBorders>
              <w:top w:val="single" w:sz="4" w:space="0" w:color="auto"/>
            </w:tcBorders>
          </w:tcPr>
          <w:p w14:paraId="06BD896A" w14:textId="77777777" w:rsidR="00EE1C15" w:rsidRDefault="00EE1C15" w:rsidP="00EE1C15">
            <w:pPr>
              <w:tabs>
                <w:tab w:val="left" w:pos="72"/>
                <w:tab w:val="left" w:pos="639"/>
              </w:tabs>
              <w:spacing w:line="264" w:lineRule="auto"/>
              <w:jc w:val="center"/>
              <w:rPr>
                <w:rFonts w:ascii="Arial" w:hAnsi="Arial"/>
                <w:sz w:val="16"/>
                <w:szCs w:val="16"/>
              </w:rPr>
            </w:pPr>
          </w:p>
        </w:tc>
        <w:tc>
          <w:tcPr>
            <w:tcW w:w="850" w:type="dxa"/>
            <w:tcBorders>
              <w:top w:val="single" w:sz="4" w:space="0" w:color="auto"/>
            </w:tcBorders>
          </w:tcPr>
          <w:p w14:paraId="304D6387" w14:textId="77777777" w:rsidR="00EE1C15" w:rsidRDefault="00EE1C15" w:rsidP="00EE1C15">
            <w:pPr>
              <w:tabs>
                <w:tab w:val="left" w:pos="284"/>
              </w:tabs>
              <w:spacing w:line="264" w:lineRule="auto"/>
              <w:jc w:val="center"/>
              <w:rPr>
                <w:rFonts w:ascii="Arial" w:hAnsi="Arial"/>
                <w:sz w:val="16"/>
                <w:szCs w:val="16"/>
              </w:rPr>
            </w:pPr>
          </w:p>
        </w:tc>
        <w:tc>
          <w:tcPr>
            <w:tcW w:w="709" w:type="dxa"/>
            <w:tcBorders>
              <w:top w:val="single" w:sz="4" w:space="0" w:color="auto"/>
            </w:tcBorders>
          </w:tcPr>
          <w:p w14:paraId="23EFF87A" w14:textId="77777777" w:rsidR="00EE1C15" w:rsidRDefault="00EE1C15" w:rsidP="00EE1C15">
            <w:pPr>
              <w:tabs>
                <w:tab w:val="right" w:pos="497"/>
              </w:tabs>
              <w:spacing w:line="264" w:lineRule="auto"/>
              <w:ind w:left="-70" w:right="-70"/>
              <w:jc w:val="center"/>
              <w:rPr>
                <w:rFonts w:ascii="Arial" w:hAnsi="Arial"/>
                <w:sz w:val="16"/>
                <w:szCs w:val="16"/>
              </w:rPr>
            </w:pPr>
          </w:p>
        </w:tc>
        <w:tc>
          <w:tcPr>
            <w:tcW w:w="850" w:type="dxa"/>
            <w:tcBorders>
              <w:top w:val="single" w:sz="4" w:space="0" w:color="auto"/>
            </w:tcBorders>
          </w:tcPr>
          <w:p w14:paraId="481C3045" w14:textId="77777777" w:rsidR="00EE1C15" w:rsidRDefault="00EE1C15" w:rsidP="00EE1C15">
            <w:pPr>
              <w:tabs>
                <w:tab w:val="left" w:pos="284"/>
              </w:tabs>
              <w:spacing w:line="264" w:lineRule="auto"/>
              <w:rPr>
                <w:rFonts w:ascii="Arial" w:hAnsi="Arial"/>
                <w:sz w:val="16"/>
                <w:szCs w:val="16"/>
              </w:rPr>
            </w:pPr>
          </w:p>
        </w:tc>
        <w:tc>
          <w:tcPr>
            <w:tcW w:w="567" w:type="dxa"/>
            <w:tcBorders>
              <w:top w:val="single" w:sz="4" w:space="0" w:color="auto"/>
            </w:tcBorders>
          </w:tcPr>
          <w:p w14:paraId="7C7499A2" w14:textId="77777777" w:rsidR="00EE1C15" w:rsidRDefault="00EE1C15" w:rsidP="00EE1C15">
            <w:pPr>
              <w:tabs>
                <w:tab w:val="left" w:pos="284"/>
              </w:tabs>
              <w:spacing w:line="264" w:lineRule="auto"/>
              <w:jc w:val="center"/>
              <w:rPr>
                <w:rFonts w:ascii="Arial" w:hAnsi="Arial"/>
                <w:sz w:val="16"/>
                <w:szCs w:val="16"/>
              </w:rPr>
            </w:pPr>
          </w:p>
        </w:tc>
        <w:tc>
          <w:tcPr>
            <w:tcW w:w="567" w:type="dxa"/>
            <w:tcBorders>
              <w:top w:val="single" w:sz="4" w:space="0" w:color="auto"/>
            </w:tcBorders>
          </w:tcPr>
          <w:p w14:paraId="2036E280" w14:textId="77777777" w:rsidR="00EE1C15" w:rsidRDefault="00EE1C15" w:rsidP="00EE1C15">
            <w:pPr>
              <w:tabs>
                <w:tab w:val="left" w:pos="284"/>
              </w:tabs>
              <w:spacing w:line="264" w:lineRule="auto"/>
              <w:jc w:val="center"/>
              <w:rPr>
                <w:rFonts w:ascii="Arial" w:hAnsi="Arial"/>
                <w:sz w:val="16"/>
                <w:szCs w:val="16"/>
              </w:rPr>
            </w:pPr>
          </w:p>
        </w:tc>
        <w:tc>
          <w:tcPr>
            <w:tcW w:w="850" w:type="dxa"/>
            <w:tcBorders>
              <w:top w:val="single" w:sz="4" w:space="0" w:color="auto"/>
            </w:tcBorders>
          </w:tcPr>
          <w:p w14:paraId="749C0BB5" w14:textId="77777777" w:rsidR="00EE1C15" w:rsidRDefault="00EE1C15" w:rsidP="00EE1C15">
            <w:pPr>
              <w:tabs>
                <w:tab w:val="left" w:pos="284"/>
              </w:tabs>
              <w:spacing w:line="264" w:lineRule="auto"/>
              <w:jc w:val="center"/>
              <w:rPr>
                <w:rFonts w:ascii="Arial" w:hAnsi="Arial"/>
                <w:sz w:val="16"/>
                <w:szCs w:val="16"/>
              </w:rPr>
            </w:pPr>
          </w:p>
        </w:tc>
        <w:tc>
          <w:tcPr>
            <w:tcW w:w="850" w:type="dxa"/>
            <w:tcBorders>
              <w:top w:val="single" w:sz="4" w:space="0" w:color="auto"/>
            </w:tcBorders>
          </w:tcPr>
          <w:p w14:paraId="217A1C56" w14:textId="77777777" w:rsidR="00EE1C15" w:rsidRDefault="00EE1C15" w:rsidP="00EE1C15">
            <w:pPr>
              <w:tabs>
                <w:tab w:val="left" w:pos="284"/>
              </w:tabs>
              <w:spacing w:line="264" w:lineRule="auto"/>
              <w:jc w:val="center"/>
              <w:rPr>
                <w:rFonts w:ascii="Arial" w:hAnsi="Arial"/>
                <w:sz w:val="16"/>
                <w:szCs w:val="16"/>
              </w:rPr>
            </w:pPr>
          </w:p>
        </w:tc>
        <w:tc>
          <w:tcPr>
            <w:tcW w:w="568" w:type="dxa"/>
            <w:tcBorders>
              <w:top w:val="single" w:sz="4" w:space="0" w:color="auto"/>
            </w:tcBorders>
          </w:tcPr>
          <w:p w14:paraId="649DD333" w14:textId="77777777" w:rsidR="00EE1C15" w:rsidRDefault="00EE1C15" w:rsidP="00EE1C15">
            <w:pPr>
              <w:tabs>
                <w:tab w:val="left" w:pos="284"/>
              </w:tabs>
              <w:spacing w:line="264" w:lineRule="auto"/>
              <w:jc w:val="center"/>
              <w:rPr>
                <w:rFonts w:ascii="Arial" w:hAnsi="Arial"/>
                <w:sz w:val="16"/>
                <w:szCs w:val="16"/>
              </w:rPr>
            </w:pPr>
          </w:p>
        </w:tc>
        <w:tc>
          <w:tcPr>
            <w:tcW w:w="455" w:type="dxa"/>
            <w:tcBorders>
              <w:top w:val="single" w:sz="4" w:space="0" w:color="auto"/>
            </w:tcBorders>
          </w:tcPr>
          <w:p w14:paraId="15BC4211" w14:textId="77777777" w:rsidR="00EE1C15" w:rsidRDefault="00EE1C15" w:rsidP="00EE1C15">
            <w:pPr>
              <w:tabs>
                <w:tab w:val="left" w:pos="284"/>
              </w:tabs>
              <w:spacing w:line="264" w:lineRule="auto"/>
              <w:jc w:val="center"/>
              <w:rPr>
                <w:rFonts w:ascii="Arial" w:hAnsi="Arial"/>
                <w:sz w:val="16"/>
                <w:szCs w:val="16"/>
              </w:rPr>
            </w:pPr>
          </w:p>
        </w:tc>
      </w:tr>
      <w:tr w:rsidR="00BA4B46" w14:paraId="6CB9A524" w14:textId="77777777" w:rsidTr="00446D1D">
        <w:trPr>
          <w:cantSplit/>
        </w:trPr>
        <w:tc>
          <w:tcPr>
            <w:tcW w:w="1063" w:type="dxa"/>
          </w:tcPr>
          <w:p w14:paraId="009EB5CF" w14:textId="77777777" w:rsidR="00BA4B46" w:rsidRPr="00EE1C15" w:rsidRDefault="00EE1C15" w:rsidP="00EE1C15">
            <w:pPr>
              <w:tabs>
                <w:tab w:val="left" w:pos="284"/>
              </w:tabs>
              <w:spacing w:line="264" w:lineRule="auto"/>
              <w:rPr>
                <w:rFonts w:ascii="Arial" w:hAnsi="Arial"/>
                <w:sz w:val="16"/>
                <w:szCs w:val="16"/>
              </w:rPr>
            </w:pPr>
            <w:r w:rsidRPr="00EE1C15">
              <w:rPr>
                <w:rFonts w:ascii="Arial" w:hAnsi="Arial"/>
                <w:sz w:val="16"/>
                <w:szCs w:val="16"/>
              </w:rPr>
              <w:t>23-68-H/01</w:t>
            </w:r>
          </w:p>
        </w:tc>
        <w:tc>
          <w:tcPr>
            <w:tcW w:w="2268" w:type="dxa"/>
          </w:tcPr>
          <w:p w14:paraId="63B16418" w14:textId="77777777" w:rsidR="00BA4B46" w:rsidRPr="00EE1C15" w:rsidRDefault="00EE1C15" w:rsidP="00EE1C15">
            <w:pPr>
              <w:tabs>
                <w:tab w:val="left" w:pos="284"/>
              </w:tabs>
              <w:spacing w:line="264" w:lineRule="auto"/>
              <w:rPr>
                <w:rFonts w:ascii="Arial" w:hAnsi="Arial"/>
                <w:sz w:val="16"/>
                <w:szCs w:val="16"/>
              </w:rPr>
            </w:pPr>
            <w:r w:rsidRPr="00EE1C15">
              <w:rPr>
                <w:rFonts w:ascii="Arial" w:hAnsi="Arial"/>
                <w:sz w:val="16"/>
                <w:szCs w:val="16"/>
              </w:rPr>
              <w:t>Mechanik opravář motorových vozidel</w:t>
            </w:r>
          </w:p>
        </w:tc>
        <w:tc>
          <w:tcPr>
            <w:tcW w:w="2268" w:type="dxa"/>
          </w:tcPr>
          <w:p w14:paraId="2759D8C5" w14:textId="4469FCC0" w:rsidR="00BA4B46" w:rsidRPr="00EE1C15" w:rsidRDefault="001C190C" w:rsidP="00EE1C15">
            <w:pPr>
              <w:tabs>
                <w:tab w:val="left" w:pos="284"/>
              </w:tabs>
              <w:spacing w:line="264" w:lineRule="auto"/>
              <w:rPr>
                <w:rFonts w:ascii="Arial" w:hAnsi="Arial"/>
                <w:sz w:val="16"/>
                <w:szCs w:val="16"/>
              </w:rPr>
            </w:pPr>
            <w:r>
              <w:rPr>
                <w:rFonts w:ascii="Arial" w:hAnsi="Arial"/>
                <w:sz w:val="16"/>
                <w:szCs w:val="16"/>
              </w:rPr>
              <w:t>Mechanik opravář motorových vozidel</w:t>
            </w:r>
          </w:p>
        </w:tc>
        <w:tc>
          <w:tcPr>
            <w:tcW w:w="567" w:type="dxa"/>
          </w:tcPr>
          <w:p w14:paraId="3CDDB9A9" w14:textId="77777777" w:rsidR="00BA4B46" w:rsidRPr="00EE1C15" w:rsidRDefault="00EE1C15" w:rsidP="00EE1C15">
            <w:pPr>
              <w:tabs>
                <w:tab w:val="left" w:pos="284"/>
              </w:tabs>
              <w:spacing w:line="264" w:lineRule="auto"/>
              <w:jc w:val="center"/>
              <w:rPr>
                <w:rFonts w:ascii="Arial" w:hAnsi="Arial"/>
                <w:sz w:val="16"/>
                <w:szCs w:val="16"/>
              </w:rPr>
            </w:pPr>
            <w:r w:rsidRPr="00EE1C15">
              <w:rPr>
                <w:rFonts w:ascii="Arial" w:hAnsi="Arial"/>
                <w:sz w:val="16"/>
                <w:szCs w:val="16"/>
              </w:rPr>
              <w:t>3</w:t>
            </w:r>
          </w:p>
        </w:tc>
        <w:tc>
          <w:tcPr>
            <w:tcW w:w="567" w:type="dxa"/>
          </w:tcPr>
          <w:p w14:paraId="212855CC" w14:textId="77777777" w:rsidR="00BA4B46" w:rsidRPr="00EE1C15" w:rsidRDefault="00EE1C15" w:rsidP="00EE1C15">
            <w:pPr>
              <w:tabs>
                <w:tab w:val="left" w:pos="284"/>
              </w:tabs>
              <w:spacing w:line="264" w:lineRule="auto"/>
              <w:jc w:val="center"/>
              <w:rPr>
                <w:rFonts w:ascii="Arial" w:hAnsi="Arial"/>
                <w:sz w:val="16"/>
                <w:szCs w:val="16"/>
              </w:rPr>
            </w:pPr>
            <w:r w:rsidRPr="00EE1C15">
              <w:rPr>
                <w:rFonts w:ascii="Arial" w:hAnsi="Arial"/>
                <w:sz w:val="16"/>
                <w:szCs w:val="16"/>
              </w:rPr>
              <w:t>VL</w:t>
            </w:r>
          </w:p>
        </w:tc>
        <w:tc>
          <w:tcPr>
            <w:tcW w:w="993" w:type="dxa"/>
          </w:tcPr>
          <w:p w14:paraId="23703EF0" w14:textId="74DF30B2" w:rsidR="00BA4B46" w:rsidRPr="00EE1C15" w:rsidRDefault="004427AA" w:rsidP="00B16DED">
            <w:pPr>
              <w:tabs>
                <w:tab w:val="left" w:pos="72"/>
                <w:tab w:val="left" w:pos="639"/>
              </w:tabs>
              <w:spacing w:line="264" w:lineRule="auto"/>
              <w:jc w:val="center"/>
              <w:rPr>
                <w:rFonts w:ascii="Arial" w:hAnsi="Arial"/>
                <w:sz w:val="16"/>
                <w:szCs w:val="16"/>
              </w:rPr>
            </w:pPr>
            <w:r>
              <w:rPr>
                <w:rFonts w:ascii="Arial" w:hAnsi="Arial"/>
                <w:sz w:val="16"/>
                <w:szCs w:val="16"/>
              </w:rPr>
              <w:t>65</w:t>
            </w:r>
          </w:p>
        </w:tc>
        <w:tc>
          <w:tcPr>
            <w:tcW w:w="1275" w:type="dxa"/>
          </w:tcPr>
          <w:p w14:paraId="242B5023" w14:textId="34D80464" w:rsidR="00BA4B46" w:rsidRPr="00EE1C15" w:rsidRDefault="00846356" w:rsidP="00B16DED">
            <w:pPr>
              <w:tabs>
                <w:tab w:val="left" w:pos="72"/>
                <w:tab w:val="left" w:pos="639"/>
              </w:tabs>
              <w:spacing w:line="264" w:lineRule="auto"/>
              <w:jc w:val="center"/>
              <w:rPr>
                <w:rFonts w:ascii="Arial" w:hAnsi="Arial"/>
                <w:sz w:val="16"/>
                <w:szCs w:val="16"/>
              </w:rPr>
            </w:pPr>
            <w:r>
              <w:rPr>
                <w:rFonts w:ascii="Arial" w:hAnsi="Arial"/>
                <w:sz w:val="16"/>
                <w:szCs w:val="16"/>
              </w:rPr>
              <w:t>2</w:t>
            </w:r>
            <w:r w:rsidR="004427AA">
              <w:rPr>
                <w:rFonts w:ascii="Arial" w:hAnsi="Arial"/>
                <w:sz w:val="16"/>
                <w:szCs w:val="16"/>
              </w:rPr>
              <w:t>4</w:t>
            </w:r>
          </w:p>
        </w:tc>
        <w:tc>
          <w:tcPr>
            <w:tcW w:w="850" w:type="dxa"/>
          </w:tcPr>
          <w:p w14:paraId="2CAE051D" w14:textId="4554544C" w:rsidR="00BA4B46" w:rsidRPr="00EE1C15" w:rsidRDefault="007D7460" w:rsidP="00EE1C15">
            <w:pPr>
              <w:tabs>
                <w:tab w:val="left" w:pos="284"/>
              </w:tabs>
              <w:spacing w:line="264" w:lineRule="auto"/>
              <w:jc w:val="center"/>
              <w:rPr>
                <w:rFonts w:ascii="Arial" w:hAnsi="Arial"/>
                <w:sz w:val="16"/>
                <w:szCs w:val="16"/>
              </w:rPr>
            </w:pPr>
            <w:r>
              <w:rPr>
                <w:rFonts w:ascii="Arial" w:hAnsi="Arial"/>
                <w:sz w:val="16"/>
                <w:szCs w:val="16"/>
              </w:rPr>
              <w:t>24</w:t>
            </w:r>
          </w:p>
        </w:tc>
        <w:tc>
          <w:tcPr>
            <w:tcW w:w="709" w:type="dxa"/>
          </w:tcPr>
          <w:p w14:paraId="2B06FE6E" w14:textId="77777777" w:rsidR="00BA4B46" w:rsidRPr="00EE1C15" w:rsidRDefault="00EE1C15" w:rsidP="00EE1C15">
            <w:pPr>
              <w:tabs>
                <w:tab w:val="right" w:pos="497"/>
              </w:tabs>
              <w:spacing w:line="264" w:lineRule="auto"/>
              <w:ind w:left="-70" w:right="-70"/>
              <w:jc w:val="center"/>
              <w:rPr>
                <w:rFonts w:ascii="Arial" w:hAnsi="Arial"/>
                <w:sz w:val="16"/>
                <w:szCs w:val="16"/>
              </w:rPr>
            </w:pPr>
            <w:r>
              <w:rPr>
                <w:rFonts w:ascii="Arial" w:hAnsi="Arial"/>
                <w:sz w:val="16"/>
                <w:szCs w:val="16"/>
              </w:rPr>
              <w:t>0</w:t>
            </w:r>
          </w:p>
        </w:tc>
        <w:tc>
          <w:tcPr>
            <w:tcW w:w="850" w:type="dxa"/>
          </w:tcPr>
          <w:p w14:paraId="465B9415" w14:textId="628AAACF" w:rsidR="00BA4B46" w:rsidRPr="00EE1C15" w:rsidRDefault="00EE1C15" w:rsidP="00B16DED">
            <w:pPr>
              <w:tabs>
                <w:tab w:val="left" w:pos="284"/>
              </w:tabs>
              <w:spacing w:line="264" w:lineRule="auto"/>
              <w:jc w:val="center"/>
              <w:rPr>
                <w:rFonts w:ascii="Arial" w:hAnsi="Arial"/>
                <w:sz w:val="16"/>
                <w:szCs w:val="16"/>
              </w:rPr>
            </w:pPr>
            <w:r>
              <w:rPr>
                <w:rFonts w:ascii="Arial" w:hAnsi="Arial"/>
                <w:sz w:val="16"/>
                <w:szCs w:val="16"/>
              </w:rPr>
              <w:t>-</w:t>
            </w:r>
          </w:p>
        </w:tc>
        <w:tc>
          <w:tcPr>
            <w:tcW w:w="567" w:type="dxa"/>
          </w:tcPr>
          <w:p w14:paraId="424CC677" w14:textId="77777777" w:rsidR="00BA4B46" w:rsidRPr="00EE1C15" w:rsidRDefault="00EE1C15" w:rsidP="00EE1C15">
            <w:pPr>
              <w:tabs>
                <w:tab w:val="left" w:pos="284"/>
              </w:tabs>
              <w:spacing w:line="264" w:lineRule="auto"/>
              <w:jc w:val="center"/>
              <w:rPr>
                <w:rFonts w:ascii="Arial" w:hAnsi="Arial"/>
                <w:sz w:val="16"/>
                <w:szCs w:val="16"/>
              </w:rPr>
            </w:pPr>
            <w:r>
              <w:rPr>
                <w:rFonts w:ascii="Arial" w:hAnsi="Arial"/>
                <w:sz w:val="16"/>
                <w:szCs w:val="16"/>
              </w:rPr>
              <w:t>DE</w:t>
            </w:r>
          </w:p>
        </w:tc>
        <w:tc>
          <w:tcPr>
            <w:tcW w:w="567" w:type="dxa"/>
          </w:tcPr>
          <w:p w14:paraId="16669F18" w14:textId="77777777" w:rsidR="00BA4B46" w:rsidRPr="00EE1C15" w:rsidRDefault="00EE1C15" w:rsidP="00EE1C15">
            <w:pPr>
              <w:tabs>
                <w:tab w:val="left" w:pos="284"/>
              </w:tabs>
              <w:spacing w:line="264" w:lineRule="auto"/>
              <w:jc w:val="center"/>
              <w:rPr>
                <w:rFonts w:ascii="Arial" w:hAnsi="Arial"/>
                <w:sz w:val="16"/>
                <w:szCs w:val="16"/>
              </w:rPr>
            </w:pPr>
            <w:r>
              <w:rPr>
                <w:rFonts w:ascii="Arial" w:hAnsi="Arial"/>
                <w:sz w:val="16"/>
                <w:szCs w:val="16"/>
              </w:rPr>
              <w:t>-</w:t>
            </w:r>
          </w:p>
        </w:tc>
        <w:tc>
          <w:tcPr>
            <w:tcW w:w="850" w:type="dxa"/>
          </w:tcPr>
          <w:p w14:paraId="79F229B7" w14:textId="77777777" w:rsidR="00BA4B46" w:rsidRPr="00EE1C15" w:rsidRDefault="00EE1C15" w:rsidP="00EE1C15">
            <w:pPr>
              <w:tabs>
                <w:tab w:val="left" w:pos="284"/>
              </w:tabs>
              <w:spacing w:line="264" w:lineRule="auto"/>
              <w:jc w:val="center"/>
              <w:rPr>
                <w:rFonts w:ascii="Arial" w:hAnsi="Arial"/>
                <w:sz w:val="16"/>
                <w:szCs w:val="16"/>
              </w:rPr>
            </w:pPr>
            <w:r>
              <w:rPr>
                <w:rFonts w:ascii="Arial" w:hAnsi="Arial"/>
                <w:sz w:val="16"/>
                <w:szCs w:val="16"/>
              </w:rPr>
              <w:t>PŠD</w:t>
            </w:r>
          </w:p>
        </w:tc>
        <w:tc>
          <w:tcPr>
            <w:tcW w:w="850" w:type="dxa"/>
          </w:tcPr>
          <w:p w14:paraId="5A37550E" w14:textId="77777777" w:rsidR="00BA4B46" w:rsidRPr="00EE1C15" w:rsidRDefault="00EE1C15" w:rsidP="00EE1C15">
            <w:pPr>
              <w:tabs>
                <w:tab w:val="left" w:pos="284"/>
              </w:tabs>
              <w:spacing w:line="264" w:lineRule="auto"/>
              <w:jc w:val="center"/>
              <w:rPr>
                <w:rFonts w:ascii="Arial" w:hAnsi="Arial"/>
                <w:sz w:val="16"/>
                <w:szCs w:val="16"/>
              </w:rPr>
            </w:pPr>
            <w:r>
              <w:rPr>
                <w:rFonts w:ascii="Arial" w:hAnsi="Arial"/>
                <w:sz w:val="16"/>
                <w:szCs w:val="16"/>
              </w:rPr>
              <w:t>-</w:t>
            </w:r>
          </w:p>
        </w:tc>
        <w:tc>
          <w:tcPr>
            <w:tcW w:w="568" w:type="dxa"/>
          </w:tcPr>
          <w:p w14:paraId="17C6D26E" w14:textId="77777777" w:rsidR="00BA4B46" w:rsidRPr="00EE1C15" w:rsidRDefault="00EE1C15" w:rsidP="00EE1C15">
            <w:pPr>
              <w:tabs>
                <w:tab w:val="left" w:pos="284"/>
              </w:tabs>
              <w:spacing w:line="264" w:lineRule="auto"/>
              <w:jc w:val="center"/>
              <w:rPr>
                <w:rFonts w:ascii="Arial" w:hAnsi="Arial"/>
                <w:sz w:val="16"/>
                <w:szCs w:val="16"/>
              </w:rPr>
            </w:pPr>
            <w:r>
              <w:rPr>
                <w:rFonts w:ascii="Arial" w:hAnsi="Arial"/>
                <w:sz w:val="16"/>
                <w:szCs w:val="16"/>
              </w:rPr>
              <w:t>Ne</w:t>
            </w:r>
          </w:p>
        </w:tc>
        <w:tc>
          <w:tcPr>
            <w:tcW w:w="455" w:type="dxa"/>
          </w:tcPr>
          <w:p w14:paraId="41837F5B" w14:textId="77777777" w:rsidR="00BA4B46" w:rsidRPr="00EE1C15" w:rsidRDefault="00EE1C15" w:rsidP="00EE1C15">
            <w:pPr>
              <w:tabs>
                <w:tab w:val="left" w:pos="284"/>
              </w:tabs>
              <w:spacing w:line="264" w:lineRule="auto"/>
              <w:jc w:val="center"/>
              <w:rPr>
                <w:rFonts w:ascii="Arial" w:hAnsi="Arial"/>
                <w:sz w:val="16"/>
                <w:szCs w:val="16"/>
              </w:rPr>
            </w:pPr>
            <w:r>
              <w:rPr>
                <w:rFonts w:ascii="Arial" w:hAnsi="Arial"/>
                <w:sz w:val="16"/>
                <w:szCs w:val="16"/>
              </w:rPr>
              <w:t>Ano</w:t>
            </w:r>
          </w:p>
        </w:tc>
      </w:tr>
      <w:tr w:rsidR="00BA4B46" w14:paraId="35CA2894" w14:textId="77777777" w:rsidTr="00446D1D">
        <w:trPr>
          <w:cantSplit/>
        </w:trPr>
        <w:tc>
          <w:tcPr>
            <w:tcW w:w="1063" w:type="dxa"/>
            <w:hideMark/>
          </w:tcPr>
          <w:p w14:paraId="2901432D" w14:textId="77777777" w:rsidR="00BA4B46" w:rsidRDefault="00BA4B46" w:rsidP="00EE1C15">
            <w:pPr>
              <w:tabs>
                <w:tab w:val="left" w:pos="284"/>
              </w:tabs>
              <w:spacing w:line="264" w:lineRule="auto"/>
              <w:rPr>
                <w:rFonts w:ascii="Arial" w:hAnsi="Arial"/>
                <w:sz w:val="16"/>
              </w:rPr>
            </w:pPr>
            <w:r>
              <w:rPr>
                <w:rFonts w:ascii="Arial" w:hAnsi="Arial"/>
                <w:sz w:val="16"/>
              </w:rPr>
              <w:t>41-55-H/01</w:t>
            </w:r>
          </w:p>
        </w:tc>
        <w:tc>
          <w:tcPr>
            <w:tcW w:w="2268" w:type="dxa"/>
            <w:hideMark/>
          </w:tcPr>
          <w:p w14:paraId="307ADACF" w14:textId="77777777" w:rsidR="00BA4B46" w:rsidRDefault="00BA4B46" w:rsidP="00EE1C15">
            <w:pPr>
              <w:tabs>
                <w:tab w:val="left" w:pos="284"/>
              </w:tabs>
              <w:spacing w:line="264" w:lineRule="auto"/>
              <w:rPr>
                <w:rFonts w:ascii="Arial" w:hAnsi="Arial"/>
                <w:sz w:val="16"/>
              </w:rPr>
            </w:pPr>
            <w:r>
              <w:rPr>
                <w:rFonts w:ascii="Arial" w:hAnsi="Arial"/>
                <w:sz w:val="16"/>
              </w:rPr>
              <w:t>Opravář zemědělských strojů</w:t>
            </w:r>
          </w:p>
        </w:tc>
        <w:tc>
          <w:tcPr>
            <w:tcW w:w="2268" w:type="dxa"/>
            <w:hideMark/>
          </w:tcPr>
          <w:p w14:paraId="7428F948" w14:textId="77777777" w:rsidR="00BA4B46" w:rsidRDefault="00BA4B46" w:rsidP="00EE1C15">
            <w:pPr>
              <w:tabs>
                <w:tab w:val="left" w:pos="284"/>
              </w:tabs>
              <w:spacing w:line="264" w:lineRule="auto"/>
              <w:rPr>
                <w:rFonts w:ascii="Arial" w:hAnsi="Arial"/>
                <w:sz w:val="16"/>
              </w:rPr>
            </w:pPr>
            <w:r>
              <w:rPr>
                <w:rFonts w:ascii="Arial" w:hAnsi="Arial"/>
                <w:sz w:val="16"/>
              </w:rPr>
              <w:t>Opravář zemědělských strojů</w:t>
            </w:r>
          </w:p>
        </w:tc>
        <w:tc>
          <w:tcPr>
            <w:tcW w:w="567" w:type="dxa"/>
            <w:hideMark/>
          </w:tcPr>
          <w:p w14:paraId="62F0474D" w14:textId="77777777" w:rsidR="00BA4B46" w:rsidRDefault="00BA4B46" w:rsidP="00EE1C15">
            <w:pPr>
              <w:tabs>
                <w:tab w:val="left" w:pos="284"/>
              </w:tabs>
              <w:spacing w:line="264" w:lineRule="auto"/>
              <w:jc w:val="center"/>
              <w:rPr>
                <w:rFonts w:ascii="Arial" w:hAnsi="Arial"/>
                <w:sz w:val="16"/>
              </w:rPr>
            </w:pPr>
            <w:r>
              <w:rPr>
                <w:rFonts w:ascii="Arial" w:hAnsi="Arial"/>
                <w:sz w:val="16"/>
              </w:rPr>
              <w:t>3</w:t>
            </w:r>
          </w:p>
        </w:tc>
        <w:tc>
          <w:tcPr>
            <w:tcW w:w="567" w:type="dxa"/>
            <w:hideMark/>
          </w:tcPr>
          <w:p w14:paraId="36EC3076" w14:textId="77777777" w:rsidR="00BA4B46" w:rsidRDefault="00BA4B46" w:rsidP="00EE1C15">
            <w:pPr>
              <w:tabs>
                <w:tab w:val="left" w:pos="284"/>
              </w:tabs>
              <w:spacing w:line="264" w:lineRule="auto"/>
              <w:jc w:val="center"/>
              <w:rPr>
                <w:rFonts w:ascii="Arial" w:hAnsi="Arial"/>
                <w:sz w:val="16"/>
              </w:rPr>
            </w:pPr>
            <w:r>
              <w:rPr>
                <w:rFonts w:ascii="Arial" w:hAnsi="Arial"/>
                <w:sz w:val="16"/>
              </w:rPr>
              <w:t>VL</w:t>
            </w:r>
          </w:p>
        </w:tc>
        <w:tc>
          <w:tcPr>
            <w:tcW w:w="993" w:type="dxa"/>
            <w:hideMark/>
          </w:tcPr>
          <w:p w14:paraId="1E0BF064" w14:textId="21489D22" w:rsidR="00BA4B46" w:rsidRDefault="004427AA" w:rsidP="00B16DED">
            <w:pPr>
              <w:tabs>
                <w:tab w:val="left" w:pos="72"/>
                <w:tab w:val="left" w:pos="639"/>
              </w:tabs>
              <w:spacing w:line="264" w:lineRule="auto"/>
              <w:jc w:val="center"/>
              <w:rPr>
                <w:rFonts w:ascii="Arial" w:hAnsi="Arial"/>
                <w:sz w:val="16"/>
              </w:rPr>
            </w:pPr>
            <w:r>
              <w:rPr>
                <w:rFonts w:ascii="Arial" w:hAnsi="Arial"/>
                <w:sz w:val="16"/>
              </w:rPr>
              <w:t>49</w:t>
            </w:r>
          </w:p>
        </w:tc>
        <w:tc>
          <w:tcPr>
            <w:tcW w:w="1275" w:type="dxa"/>
            <w:hideMark/>
          </w:tcPr>
          <w:p w14:paraId="4B11F7C8" w14:textId="7929D2B9" w:rsidR="00BA4B46" w:rsidRDefault="00837A03" w:rsidP="00B16DED">
            <w:pPr>
              <w:tabs>
                <w:tab w:val="left" w:pos="72"/>
                <w:tab w:val="left" w:pos="639"/>
              </w:tabs>
              <w:spacing w:line="264" w:lineRule="auto"/>
              <w:jc w:val="center"/>
              <w:rPr>
                <w:rFonts w:ascii="Arial" w:hAnsi="Arial"/>
                <w:sz w:val="16"/>
              </w:rPr>
            </w:pPr>
            <w:r>
              <w:rPr>
                <w:rFonts w:ascii="Arial" w:hAnsi="Arial"/>
                <w:sz w:val="16"/>
              </w:rPr>
              <w:t>2</w:t>
            </w:r>
            <w:r w:rsidR="004427AA">
              <w:rPr>
                <w:rFonts w:ascii="Arial" w:hAnsi="Arial"/>
                <w:sz w:val="16"/>
              </w:rPr>
              <w:t>1</w:t>
            </w:r>
          </w:p>
        </w:tc>
        <w:tc>
          <w:tcPr>
            <w:tcW w:w="850" w:type="dxa"/>
            <w:hideMark/>
          </w:tcPr>
          <w:p w14:paraId="0B5B8A21" w14:textId="02462975" w:rsidR="00BA4B46" w:rsidRDefault="004427AA" w:rsidP="00EE1C15">
            <w:pPr>
              <w:tabs>
                <w:tab w:val="left" w:pos="284"/>
              </w:tabs>
              <w:spacing w:line="264" w:lineRule="auto"/>
              <w:jc w:val="center"/>
              <w:rPr>
                <w:rFonts w:ascii="Arial" w:hAnsi="Arial"/>
                <w:sz w:val="16"/>
              </w:rPr>
            </w:pPr>
            <w:r>
              <w:rPr>
                <w:rFonts w:ascii="Arial" w:hAnsi="Arial"/>
                <w:sz w:val="16"/>
              </w:rPr>
              <w:t>30</w:t>
            </w:r>
          </w:p>
        </w:tc>
        <w:tc>
          <w:tcPr>
            <w:tcW w:w="709" w:type="dxa"/>
            <w:hideMark/>
          </w:tcPr>
          <w:p w14:paraId="51CEB8A1" w14:textId="77777777" w:rsidR="00BA4B46" w:rsidRDefault="00BA4B46" w:rsidP="00EE1C15">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hideMark/>
          </w:tcPr>
          <w:p w14:paraId="028DCB83" w14:textId="77777777" w:rsidR="00BA4B46" w:rsidRDefault="00BA4B46" w:rsidP="00B16DED">
            <w:pPr>
              <w:spacing w:line="264" w:lineRule="auto"/>
              <w:ind w:right="32"/>
              <w:jc w:val="center"/>
              <w:rPr>
                <w:rFonts w:ascii="Arial" w:hAnsi="Arial"/>
                <w:sz w:val="16"/>
              </w:rPr>
            </w:pPr>
            <w:r>
              <w:rPr>
                <w:rFonts w:ascii="Arial" w:hAnsi="Arial"/>
                <w:sz w:val="16"/>
              </w:rPr>
              <w:t>-</w:t>
            </w:r>
          </w:p>
        </w:tc>
        <w:tc>
          <w:tcPr>
            <w:tcW w:w="567" w:type="dxa"/>
            <w:hideMark/>
          </w:tcPr>
          <w:p w14:paraId="14C51DF6" w14:textId="77777777" w:rsidR="00BA4B46" w:rsidRDefault="00BA4B46" w:rsidP="00EE1C15">
            <w:pPr>
              <w:tabs>
                <w:tab w:val="left" w:pos="284"/>
              </w:tabs>
              <w:spacing w:line="264" w:lineRule="auto"/>
              <w:jc w:val="center"/>
              <w:rPr>
                <w:rFonts w:ascii="Arial" w:hAnsi="Arial"/>
                <w:sz w:val="16"/>
              </w:rPr>
            </w:pPr>
            <w:r>
              <w:rPr>
                <w:rFonts w:ascii="Arial" w:hAnsi="Arial"/>
                <w:sz w:val="16"/>
              </w:rPr>
              <w:t>DE</w:t>
            </w:r>
          </w:p>
        </w:tc>
        <w:tc>
          <w:tcPr>
            <w:tcW w:w="567" w:type="dxa"/>
            <w:hideMark/>
          </w:tcPr>
          <w:p w14:paraId="691B10C7" w14:textId="77777777" w:rsidR="00BA4B46" w:rsidRDefault="00BA4B46" w:rsidP="00EE1C15">
            <w:pPr>
              <w:tabs>
                <w:tab w:val="left" w:pos="284"/>
              </w:tabs>
              <w:spacing w:line="264" w:lineRule="auto"/>
              <w:jc w:val="center"/>
              <w:rPr>
                <w:rFonts w:ascii="Arial" w:hAnsi="Arial"/>
                <w:sz w:val="16"/>
              </w:rPr>
            </w:pPr>
            <w:r>
              <w:rPr>
                <w:rFonts w:ascii="Arial" w:hAnsi="Arial"/>
                <w:sz w:val="16"/>
              </w:rPr>
              <w:t>-</w:t>
            </w:r>
          </w:p>
        </w:tc>
        <w:tc>
          <w:tcPr>
            <w:tcW w:w="850" w:type="dxa"/>
            <w:hideMark/>
          </w:tcPr>
          <w:p w14:paraId="4E5F8BCB" w14:textId="77777777" w:rsidR="00BA4B46" w:rsidRDefault="00BA4B46" w:rsidP="00EE1C15">
            <w:pPr>
              <w:tabs>
                <w:tab w:val="left" w:pos="284"/>
              </w:tabs>
              <w:spacing w:line="264" w:lineRule="auto"/>
              <w:jc w:val="center"/>
              <w:rPr>
                <w:rFonts w:ascii="Arial" w:hAnsi="Arial"/>
                <w:sz w:val="16"/>
              </w:rPr>
            </w:pPr>
            <w:r>
              <w:rPr>
                <w:rFonts w:ascii="Arial" w:hAnsi="Arial"/>
                <w:sz w:val="16"/>
              </w:rPr>
              <w:t>PŠD</w:t>
            </w:r>
          </w:p>
        </w:tc>
        <w:tc>
          <w:tcPr>
            <w:tcW w:w="850" w:type="dxa"/>
            <w:hideMark/>
          </w:tcPr>
          <w:p w14:paraId="4282BAFF" w14:textId="77777777" w:rsidR="00BA4B46" w:rsidRDefault="00BA4B46" w:rsidP="00EE1C15">
            <w:pPr>
              <w:tabs>
                <w:tab w:val="left" w:pos="284"/>
              </w:tabs>
              <w:spacing w:line="264" w:lineRule="auto"/>
              <w:jc w:val="center"/>
              <w:rPr>
                <w:rFonts w:ascii="Arial" w:hAnsi="Arial"/>
                <w:sz w:val="16"/>
              </w:rPr>
            </w:pPr>
            <w:r>
              <w:rPr>
                <w:rFonts w:ascii="Arial" w:hAnsi="Arial"/>
                <w:sz w:val="16"/>
              </w:rPr>
              <w:t>-</w:t>
            </w:r>
          </w:p>
        </w:tc>
        <w:tc>
          <w:tcPr>
            <w:tcW w:w="568" w:type="dxa"/>
            <w:hideMark/>
          </w:tcPr>
          <w:p w14:paraId="2C4C90B8" w14:textId="77777777" w:rsidR="00BA4B46" w:rsidRDefault="00BA4B46" w:rsidP="00EE1C15">
            <w:pPr>
              <w:tabs>
                <w:tab w:val="left" w:pos="284"/>
              </w:tabs>
              <w:spacing w:line="264" w:lineRule="auto"/>
              <w:jc w:val="center"/>
              <w:rPr>
                <w:rFonts w:ascii="Arial" w:hAnsi="Arial"/>
                <w:sz w:val="16"/>
              </w:rPr>
            </w:pPr>
            <w:r>
              <w:rPr>
                <w:rFonts w:ascii="Arial" w:hAnsi="Arial"/>
                <w:sz w:val="16"/>
              </w:rPr>
              <w:t>Ne</w:t>
            </w:r>
          </w:p>
        </w:tc>
        <w:tc>
          <w:tcPr>
            <w:tcW w:w="455" w:type="dxa"/>
            <w:hideMark/>
          </w:tcPr>
          <w:p w14:paraId="1058B2A5" w14:textId="77777777" w:rsidR="00BA4B46" w:rsidRDefault="00BA4B46" w:rsidP="00EE1C15">
            <w:pPr>
              <w:tabs>
                <w:tab w:val="left" w:pos="284"/>
              </w:tabs>
              <w:spacing w:line="264" w:lineRule="auto"/>
              <w:jc w:val="center"/>
              <w:rPr>
                <w:rFonts w:ascii="Arial" w:hAnsi="Arial"/>
                <w:sz w:val="16"/>
              </w:rPr>
            </w:pPr>
            <w:r>
              <w:rPr>
                <w:rFonts w:ascii="Arial" w:hAnsi="Arial"/>
                <w:sz w:val="16"/>
              </w:rPr>
              <w:t>Ano</w:t>
            </w:r>
          </w:p>
        </w:tc>
      </w:tr>
      <w:tr w:rsidR="00BA4B46" w14:paraId="1B15174E" w14:textId="77777777" w:rsidTr="00446D1D">
        <w:trPr>
          <w:cantSplit/>
        </w:trPr>
        <w:tc>
          <w:tcPr>
            <w:tcW w:w="1063" w:type="dxa"/>
            <w:hideMark/>
          </w:tcPr>
          <w:p w14:paraId="278377EE" w14:textId="77777777" w:rsidR="00BA4B46" w:rsidRDefault="00BA4B46" w:rsidP="00EE1C15">
            <w:pPr>
              <w:tabs>
                <w:tab w:val="left" w:pos="284"/>
              </w:tabs>
              <w:spacing w:line="264" w:lineRule="auto"/>
              <w:rPr>
                <w:rFonts w:ascii="Arial" w:hAnsi="Arial"/>
                <w:sz w:val="16"/>
              </w:rPr>
            </w:pPr>
            <w:r>
              <w:rPr>
                <w:rFonts w:ascii="Arial" w:hAnsi="Arial"/>
                <w:sz w:val="16"/>
              </w:rPr>
              <w:t>65-51-H/01</w:t>
            </w:r>
          </w:p>
        </w:tc>
        <w:tc>
          <w:tcPr>
            <w:tcW w:w="2268" w:type="dxa"/>
            <w:hideMark/>
          </w:tcPr>
          <w:p w14:paraId="799CA7D8" w14:textId="77777777" w:rsidR="00BA4B46" w:rsidRDefault="00BA4B46" w:rsidP="00EE1C15">
            <w:pPr>
              <w:tabs>
                <w:tab w:val="left" w:pos="284"/>
              </w:tabs>
              <w:spacing w:line="264" w:lineRule="auto"/>
              <w:rPr>
                <w:rFonts w:ascii="Arial" w:hAnsi="Arial"/>
                <w:sz w:val="16"/>
              </w:rPr>
            </w:pPr>
            <w:r>
              <w:rPr>
                <w:rFonts w:ascii="Arial" w:hAnsi="Arial"/>
                <w:sz w:val="16"/>
              </w:rPr>
              <w:t>Kuchař – číšník</w:t>
            </w:r>
          </w:p>
        </w:tc>
        <w:tc>
          <w:tcPr>
            <w:tcW w:w="2268" w:type="dxa"/>
            <w:hideMark/>
          </w:tcPr>
          <w:p w14:paraId="09E00721" w14:textId="77777777" w:rsidR="00BA4B46" w:rsidRDefault="00BA4B46" w:rsidP="00EE1C15">
            <w:pPr>
              <w:tabs>
                <w:tab w:val="left" w:pos="284"/>
              </w:tabs>
              <w:spacing w:line="264" w:lineRule="auto"/>
              <w:rPr>
                <w:rFonts w:ascii="Arial" w:hAnsi="Arial"/>
                <w:sz w:val="16"/>
              </w:rPr>
            </w:pPr>
            <w:r>
              <w:rPr>
                <w:rFonts w:ascii="Arial" w:hAnsi="Arial"/>
                <w:sz w:val="16"/>
              </w:rPr>
              <w:t>Kuchař – číšník</w:t>
            </w:r>
          </w:p>
        </w:tc>
        <w:tc>
          <w:tcPr>
            <w:tcW w:w="567" w:type="dxa"/>
            <w:hideMark/>
          </w:tcPr>
          <w:p w14:paraId="727E21A0" w14:textId="77777777" w:rsidR="00BA4B46" w:rsidRDefault="00BA4B46" w:rsidP="00EE1C15">
            <w:pPr>
              <w:tabs>
                <w:tab w:val="left" w:pos="284"/>
              </w:tabs>
              <w:spacing w:line="264" w:lineRule="auto"/>
              <w:jc w:val="center"/>
              <w:rPr>
                <w:rFonts w:ascii="Arial" w:hAnsi="Arial"/>
                <w:sz w:val="16"/>
              </w:rPr>
            </w:pPr>
            <w:r>
              <w:rPr>
                <w:rFonts w:ascii="Arial" w:hAnsi="Arial"/>
                <w:sz w:val="16"/>
              </w:rPr>
              <w:t>3</w:t>
            </w:r>
          </w:p>
        </w:tc>
        <w:tc>
          <w:tcPr>
            <w:tcW w:w="567" w:type="dxa"/>
            <w:hideMark/>
          </w:tcPr>
          <w:p w14:paraId="6BDCF082" w14:textId="77777777" w:rsidR="00BA4B46" w:rsidRDefault="00BA4B46" w:rsidP="00EE1C15">
            <w:pPr>
              <w:tabs>
                <w:tab w:val="left" w:pos="284"/>
              </w:tabs>
              <w:spacing w:line="264" w:lineRule="auto"/>
              <w:jc w:val="center"/>
              <w:rPr>
                <w:rFonts w:ascii="Arial" w:hAnsi="Arial"/>
                <w:sz w:val="16"/>
              </w:rPr>
            </w:pPr>
            <w:r>
              <w:rPr>
                <w:rFonts w:ascii="Arial" w:hAnsi="Arial"/>
                <w:sz w:val="16"/>
              </w:rPr>
              <w:t>VL</w:t>
            </w:r>
          </w:p>
        </w:tc>
        <w:tc>
          <w:tcPr>
            <w:tcW w:w="993" w:type="dxa"/>
            <w:hideMark/>
          </w:tcPr>
          <w:p w14:paraId="16038EF6" w14:textId="2CF124AC" w:rsidR="00BA4B46" w:rsidRDefault="004427AA" w:rsidP="00B16DED">
            <w:pPr>
              <w:tabs>
                <w:tab w:val="left" w:pos="72"/>
                <w:tab w:val="left" w:pos="639"/>
              </w:tabs>
              <w:spacing w:line="264" w:lineRule="auto"/>
              <w:jc w:val="center"/>
              <w:rPr>
                <w:rFonts w:ascii="Arial" w:hAnsi="Arial"/>
                <w:sz w:val="16"/>
              </w:rPr>
            </w:pPr>
            <w:r>
              <w:rPr>
                <w:rFonts w:ascii="Arial" w:hAnsi="Arial"/>
                <w:sz w:val="16"/>
              </w:rPr>
              <w:t>51</w:t>
            </w:r>
          </w:p>
        </w:tc>
        <w:tc>
          <w:tcPr>
            <w:tcW w:w="1275" w:type="dxa"/>
            <w:hideMark/>
          </w:tcPr>
          <w:p w14:paraId="21901DDB" w14:textId="5ED67C53" w:rsidR="00CA64CB" w:rsidRDefault="00837A03" w:rsidP="00B16DED">
            <w:pPr>
              <w:tabs>
                <w:tab w:val="left" w:pos="72"/>
                <w:tab w:val="left" w:pos="639"/>
              </w:tabs>
              <w:spacing w:line="264" w:lineRule="auto"/>
              <w:jc w:val="center"/>
              <w:rPr>
                <w:rFonts w:ascii="Arial" w:hAnsi="Arial"/>
                <w:sz w:val="16"/>
              </w:rPr>
            </w:pPr>
            <w:r>
              <w:rPr>
                <w:rFonts w:ascii="Arial" w:hAnsi="Arial"/>
                <w:sz w:val="16"/>
              </w:rPr>
              <w:t>2</w:t>
            </w:r>
            <w:r w:rsidR="004427AA">
              <w:rPr>
                <w:rFonts w:ascii="Arial" w:hAnsi="Arial"/>
                <w:sz w:val="16"/>
              </w:rPr>
              <w:t>6</w:t>
            </w:r>
          </w:p>
        </w:tc>
        <w:tc>
          <w:tcPr>
            <w:tcW w:w="850" w:type="dxa"/>
          </w:tcPr>
          <w:p w14:paraId="30D60DA9" w14:textId="39F7D867" w:rsidR="00BA4B46" w:rsidRDefault="007D7460" w:rsidP="00EE1C15">
            <w:pPr>
              <w:tabs>
                <w:tab w:val="left" w:pos="284"/>
              </w:tabs>
              <w:spacing w:line="264" w:lineRule="auto"/>
              <w:jc w:val="center"/>
              <w:rPr>
                <w:rFonts w:ascii="Arial" w:hAnsi="Arial"/>
                <w:sz w:val="16"/>
              </w:rPr>
            </w:pPr>
            <w:r>
              <w:rPr>
                <w:rFonts w:ascii="Arial" w:hAnsi="Arial"/>
                <w:sz w:val="16"/>
              </w:rPr>
              <w:t>30</w:t>
            </w:r>
          </w:p>
        </w:tc>
        <w:tc>
          <w:tcPr>
            <w:tcW w:w="709" w:type="dxa"/>
            <w:hideMark/>
          </w:tcPr>
          <w:p w14:paraId="1ED6E197" w14:textId="77777777" w:rsidR="00BA4B46" w:rsidRDefault="00BA4B46" w:rsidP="00EE1C15">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hideMark/>
          </w:tcPr>
          <w:p w14:paraId="3499257D" w14:textId="77777777" w:rsidR="00BA4B46" w:rsidRDefault="00BA4B46" w:rsidP="00B16DED">
            <w:pPr>
              <w:spacing w:line="264" w:lineRule="auto"/>
              <w:ind w:right="32"/>
              <w:jc w:val="center"/>
              <w:rPr>
                <w:rFonts w:ascii="Arial" w:hAnsi="Arial"/>
                <w:sz w:val="16"/>
              </w:rPr>
            </w:pPr>
            <w:r>
              <w:rPr>
                <w:rFonts w:ascii="Arial" w:hAnsi="Arial"/>
                <w:sz w:val="16"/>
              </w:rPr>
              <w:t>-</w:t>
            </w:r>
          </w:p>
        </w:tc>
        <w:tc>
          <w:tcPr>
            <w:tcW w:w="567" w:type="dxa"/>
            <w:hideMark/>
          </w:tcPr>
          <w:p w14:paraId="723FF8C2" w14:textId="77777777" w:rsidR="00BA4B46" w:rsidRDefault="00BA4B46" w:rsidP="00EE1C15">
            <w:pPr>
              <w:tabs>
                <w:tab w:val="left" w:pos="284"/>
              </w:tabs>
              <w:spacing w:line="264" w:lineRule="auto"/>
              <w:jc w:val="center"/>
              <w:rPr>
                <w:rFonts w:ascii="Arial" w:hAnsi="Arial"/>
                <w:sz w:val="16"/>
              </w:rPr>
            </w:pPr>
            <w:r>
              <w:rPr>
                <w:rFonts w:ascii="Arial" w:hAnsi="Arial"/>
                <w:sz w:val="16"/>
              </w:rPr>
              <w:t>DE</w:t>
            </w:r>
          </w:p>
        </w:tc>
        <w:tc>
          <w:tcPr>
            <w:tcW w:w="567" w:type="dxa"/>
            <w:hideMark/>
          </w:tcPr>
          <w:p w14:paraId="1B372E34" w14:textId="77777777" w:rsidR="00BA4B46" w:rsidRDefault="00BA4B46" w:rsidP="00EE1C15">
            <w:pPr>
              <w:tabs>
                <w:tab w:val="left" w:pos="284"/>
              </w:tabs>
              <w:spacing w:line="264" w:lineRule="auto"/>
              <w:jc w:val="center"/>
              <w:rPr>
                <w:rFonts w:ascii="Arial" w:hAnsi="Arial"/>
                <w:sz w:val="16"/>
              </w:rPr>
            </w:pPr>
            <w:r>
              <w:rPr>
                <w:rFonts w:ascii="Arial" w:hAnsi="Arial"/>
                <w:sz w:val="16"/>
              </w:rPr>
              <w:t>-</w:t>
            </w:r>
          </w:p>
        </w:tc>
        <w:tc>
          <w:tcPr>
            <w:tcW w:w="850" w:type="dxa"/>
            <w:hideMark/>
          </w:tcPr>
          <w:p w14:paraId="2EF440F5" w14:textId="77777777" w:rsidR="00BA4B46" w:rsidRDefault="00BA4B46" w:rsidP="00EE1C15">
            <w:pPr>
              <w:tabs>
                <w:tab w:val="left" w:pos="284"/>
              </w:tabs>
              <w:spacing w:line="264" w:lineRule="auto"/>
              <w:jc w:val="center"/>
              <w:rPr>
                <w:rFonts w:ascii="Arial" w:hAnsi="Arial"/>
                <w:sz w:val="16"/>
              </w:rPr>
            </w:pPr>
            <w:r>
              <w:rPr>
                <w:rFonts w:ascii="Arial" w:hAnsi="Arial"/>
                <w:sz w:val="16"/>
              </w:rPr>
              <w:t>PSD</w:t>
            </w:r>
          </w:p>
        </w:tc>
        <w:tc>
          <w:tcPr>
            <w:tcW w:w="850" w:type="dxa"/>
            <w:hideMark/>
          </w:tcPr>
          <w:p w14:paraId="6B6CB617" w14:textId="77777777" w:rsidR="00BA4B46" w:rsidRDefault="00BA4B46" w:rsidP="00EE1C15">
            <w:pPr>
              <w:tabs>
                <w:tab w:val="left" w:pos="284"/>
              </w:tabs>
              <w:spacing w:line="264" w:lineRule="auto"/>
              <w:jc w:val="center"/>
              <w:rPr>
                <w:rFonts w:ascii="Arial" w:hAnsi="Arial"/>
                <w:sz w:val="16"/>
              </w:rPr>
            </w:pPr>
            <w:r>
              <w:rPr>
                <w:rFonts w:ascii="Arial" w:hAnsi="Arial"/>
                <w:sz w:val="16"/>
              </w:rPr>
              <w:t>-</w:t>
            </w:r>
          </w:p>
        </w:tc>
        <w:tc>
          <w:tcPr>
            <w:tcW w:w="568" w:type="dxa"/>
            <w:hideMark/>
          </w:tcPr>
          <w:p w14:paraId="44928E4F" w14:textId="77777777" w:rsidR="00BA4B46" w:rsidRDefault="00BA4B46" w:rsidP="00EE1C15">
            <w:pPr>
              <w:tabs>
                <w:tab w:val="left" w:pos="284"/>
              </w:tabs>
              <w:spacing w:line="264" w:lineRule="auto"/>
              <w:jc w:val="center"/>
              <w:rPr>
                <w:rFonts w:ascii="Arial" w:hAnsi="Arial"/>
                <w:sz w:val="16"/>
              </w:rPr>
            </w:pPr>
            <w:r>
              <w:rPr>
                <w:rFonts w:ascii="Arial" w:hAnsi="Arial"/>
                <w:sz w:val="16"/>
              </w:rPr>
              <w:t>Ne</w:t>
            </w:r>
          </w:p>
        </w:tc>
        <w:tc>
          <w:tcPr>
            <w:tcW w:w="455" w:type="dxa"/>
          </w:tcPr>
          <w:p w14:paraId="456A5393" w14:textId="77777777" w:rsidR="00BA4B46" w:rsidRDefault="00BA4B46" w:rsidP="00EE1C15">
            <w:pPr>
              <w:tabs>
                <w:tab w:val="left" w:pos="284"/>
              </w:tabs>
              <w:spacing w:line="264" w:lineRule="auto"/>
              <w:jc w:val="center"/>
              <w:rPr>
                <w:rFonts w:ascii="Arial" w:hAnsi="Arial"/>
                <w:sz w:val="16"/>
              </w:rPr>
            </w:pPr>
            <w:r>
              <w:rPr>
                <w:rFonts w:ascii="Arial" w:hAnsi="Arial"/>
                <w:sz w:val="16"/>
              </w:rPr>
              <w:t>Ano</w:t>
            </w:r>
          </w:p>
        </w:tc>
      </w:tr>
      <w:tr w:rsidR="00BA4950" w14:paraId="2513CA18" w14:textId="77777777" w:rsidTr="00446D1D">
        <w:trPr>
          <w:cantSplit/>
        </w:trPr>
        <w:tc>
          <w:tcPr>
            <w:tcW w:w="1063" w:type="dxa"/>
          </w:tcPr>
          <w:p w14:paraId="3658A79A" w14:textId="6250C10F" w:rsidR="00BA4950" w:rsidRDefault="00BA4950" w:rsidP="00EE1C15">
            <w:pPr>
              <w:tabs>
                <w:tab w:val="left" w:pos="284"/>
              </w:tabs>
              <w:spacing w:line="264" w:lineRule="auto"/>
              <w:rPr>
                <w:rFonts w:ascii="Arial" w:hAnsi="Arial"/>
                <w:sz w:val="16"/>
              </w:rPr>
            </w:pPr>
            <w:r>
              <w:rPr>
                <w:rFonts w:ascii="Arial" w:hAnsi="Arial"/>
                <w:sz w:val="16"/>
              </w:rPr>
              <w:t>65-41-L/01</w:t>
            </w:r>
          </w:p>
        </w:tc>
        <w:tc>
          <w:tcPr>
            <w:tcW w:w="2268" w:type="dxa"/>
          </w:tcPr>
          <w:p w14:paraId="02229365" w14:textId="4C07800A" w:rsidR="00BA4950" w:rsidRDefault="00BA4950" w:rsidP="00EE1C15">
            <w:pPr>
              <w:tabs>
                <w:tab w:val="left" w:pos="284"/>
              </w:tabs>
              <w:spacing w:line="264" w:lineRule="auto"/>
              <w:rPr>
                <w:rFonts w:ascii="Arial" w:hAnsi="Arial"/>
                <w:sz w:val="16"/>
              </w:rPr>
            </w:pPr>
            <w:r>
              <w:rPr>
                <w:rFonts w:ascii="Arial" w:hAnsi="Arial"/>
                <w:sz w:val="16"/>
              </w:rPr>
              <w:t>Gastronomie</w:t>
            </w:r>
          </w:p>
        </w:tc>
        <w:tc>
          <w:tcPr>
            <w:tcW w:w="2268" w:type="dxa"/>
          </w:tcPr>
          <w:p w14:paraId="037D3202" w14:textId="77777777" w:rsidR="00BA4950" w:rsidRDefault="00BA4950" w:rsidP="00EE1C15">
            <w:pPr>
              <w:tabs>
                <w:tab w:val="left" w:pos="284"/>
              </w:tabs>
              <w:spacing w:line="264" w:lineRule="auto"/>
              <w:rPr>
                <w:rFonts w:ascii="Arial" w:hAnsi="Arial"/>
                <w:sz w:val="16"/>
              </w:rPr>
            </w:pPr>
          </w:p>
        </w:tc>
        <w:tc>
          <w:tcPr>
            <w:tcW w:w="567" w:type="dxa"/>
          </w:tcPr>
          <w:p w14:paraId="74F41F90" w14:textId="56C7E6F5" w:rsidR="00BA4950" w:rsidRDefault="00BA4950" w:rsidP="00EE1C15">
            <w:pPr>
              <w:tabs>
                <w:tab w:val="left" w:pos="284"/>
              </w:tabs>
              <w:spacing w:line="264" w:lineRule="auto"/>
              <w:jc w:val="center"/>
              <w:rPr>
                <w:rFonts w:ascii="Arial" w:hAnsi="Arial"/>
                <w:sz w:val="16"/>
              </w:rPr>
            </w:pPr>
            <w:r>
              <w:rPr>
                <w:rFonts w:ascii="Arial" w:hAnsi="Arial"/>
                <w:sz w:val="16"/>
              </w:rPr>
              <w:t>4</w:t>
            </w:r>
          </w:p>
        </w:tc>
        <w:tc>
          <w:tcPr>
            <w:tcW w:w="567" w:type="dxa"/>
          </w:tcPr>
          <w:p w14:paraId="546BC7EB" w14:textId="08F6F17E" w:rsidR="00BA4950" w:rsidRDefault="00BA4950" w:rsidP="00EE1C15">
            <w:pPr>
              <w:tabs>
                <w:tab w:val="left" w:pos="284"/>
              </w:tabs>
              <w:spacing w:line="264" w:lineRule="auto"/>
              <w:jc w:val="center"/>
              <w:rPr>
                <w:rFonts w:ascii="Arial" w:hAnsi="Arial"/>
                <w:sz w:val="16"/>
              </w:rPr>
            </w:pPr>
            <w:r>
              <w:rPr>
                <w:rFonts w:ascii="Arial" w:hAnsi="Arial"/>
                <w:sz w:val="16"/>
              </w:rPr>
              <w:t>MT + VL</w:t>
            </w:r>
          </w:p>
        </w:tc>
        <w:tc>
          <w:tcPr>
            <w:tcW w:w="993" w:type="dxa"/>
          </w:tcPr>
          <w:p w14:paraId="45E17396" w14:textId="4D725C27" w:rsidR="00BA4950" w:rsidRDefault="004427AA" w:rsidP="00B16DED">
            <w:pPr>
              <w:tabs>
                <w:tab w:val="left" w:pos="72"/>
                <w:tab w:val="left" w:pos="639"/>
              </w:tabs>
              <w:spacing w:line="264" w:lineRule="auto"/>
              <w:jc w:val="center"/>
              <w:rPr>
                <w:rFonts w:ascii="Arial" w:hAnsi="Arial"/>
                <w:sz w:val="16"/>
              </w:rPr>
            </w:pPr>
            <w:r>
              <w:rPr>
                <w:rFonts w:ascii="Arial" w:hAnsi="Arial"/>
                <w:sz w:val="16"/>
              </w:rPr>
              <w:t>4</w:t>
            </w:r>
          </w:p>
        </w:tc>
        <w:tc>
          <w:tcPr>
            <w:tcW w:w="1275" w:type="dxa"/>
          </w:tcPr>
          <w:p w14:paraId="751C2CF0" w14:textId="37462ABF" w:rsidR="00BA4950" w:rsidRDefault="004427AA" w:rsidP="00B16DED">
            <w:pPr>
              <w:tabs>
                <w:tab w:val="left" w:pos="72"/>
                <w:tab w:val="left" w:pos="639"/>
              </w:tabs>
              <w:spacing w:line="264" w:lineRule="auto"/>
              <w:jc w:val="center"/>
              <w:rPr>
                <w:rFonts w:ascii="Arial" w:hAnsi="Arial"/>
                <w:sz w:val="16"/>
              </w:rPr>
            </w:pPr>
            <w:r>
              <w:rPr>
                <w:rFonts w:ascii="Arial" w:hAnsi="Arial"/>
                <w:sz w:val="16"/>
              </w:rPr>
              <w:t>3</w:t>
            </w:r>
          </w:p>
        </w:tc>
        <w:tc>
          <w:tcPr>
            <w:tcW w:w="850" w:type="dxa"/>
          </w:tcPr>
          <w:p w14:paraId="54F4DF29" w14:textId="2849E7DC" w:rsidR="00BA4950" w:rsidRDefault="004427AA" w:rsidP="00EE1C15">
            <w:pPr>
              <w:tabs>
                <w:tab w:val="left" w:pos="284"/>
              </w:tabs>
              <w:spacing w:line="264" w:lineRule="auto"/>
              <w:jc w:val="center"/>
              <w:rPr>
                <w:rFonts w:ascii="Arial" w:hAnsi="Arial"/>
                <w:sz w:val="16"/>
              </w:rPr>
            </w:pPr>
            <w:r>
              <w:rPr>
                <w:rFonts w:ascii="Arial" w:hAnsi="Arial"/>
                <w:sz w:val="16"/>
              </w:rPr>
              <w:t>15</w:t>
            </w:r>
          </w:p>
        </w:tc>
        <w:tc>
          <w:tcPr>
            <w:tcW w:w="709" w:type="dxa"/>
          </w:tcPr>
          <w:p w14:paraId="5121F7FE" w14:textId="77777777" w:rsidR="00BA4950" w:rsidRDefault="00BA4950" w:rsidP="00EE1C15">
            <w:pPr>
              <w:tabs>
                <w:tab w:val="left" w:pos="284"/>
                <w:tab w:val="right" w:pos="355"/>
              </w:tabs>
              <w:spacing w:line="264" w:lineRule="auto"/>
              <w:ind w:left="-70" w:right="-70"/>
              <w:jc w:val="center"/>
              <w:rPr>
                <w:rFonts w:ascii="Arial" w:hAnsi="Arial"/>
                <w:sz w:val="16"/>
              </w:rPr>
            </w:pPr>
          </w:p>
        </w:tc>
        <w:tc>
          <w:tcPr>
            <w:tcW w:w="850" w:type="dxa"/>
          </w:tcPr>
          <w:p w14:paraId="1F33ABC9" w14:textId="77777777" w:rsidR="00BA4950" w:rsidRDefault="00BA4950" w:rsidP="00B16DED">
            <w:pPr>
              <w:spacing w:line="264" w:lineRule="auto"/>
              <w:ind w:right="32"/>
              <w:jc w:val="center"/>
              <w:rPr>
                <w:rFonts w:ascii="Arial" w:hAnsi="Arial"/>
                <w:sz w:val="16"/>
              </w:rPr>
            </w:pPr>
          </w:p>
        </w:tc>
        <w:tc>
          <w:tcPr>
            <w:tcW w:w="567" w:type="dxa"/>
          </w:tcPr>
          <w:p w14:paraId="1C51EFB3" w14:textId="77777777" w:rsidR="00BA4950" w:rsidRDefault="00BA4950" w:rsidP="00EE1C15">
            <w:pPr>
              <w:tabs>
                <w:tab w:val="left" w:pos="284"/>
              </w:tabs>
              <w:spacing w:line="264" w:lineRule="auto"/>
              <w:jc w:val="center"/>
              <w:rPr>
                <w:rFonts w:ascii="Arial" w:hAnsi="Arial"/>
                <w:sz w:val="16"/>
              </w:rPr>
            </w:pPr>
          </w:p>
        </w:tc>
        <w:tc>
          <w:tcPr>
            <w:tcW w:w="567" w:type="dxa"/>
          </w:tcPr>
          <w:p w14:paraId="0E6569EA" w14:textId="77777777" w:rsidR="00BA4950" w:rsidRDefault="00BA4950" w:rsidP="00EE1C15">
            <w:pPr>
              <w:tabs>
                <w:tab w:val="left" w:pos="284"/>
              </w:tabs>
              <w:spacing w:line="264" w:lineRule="auto"/>
              <w:jc w:val="center"/>
              <w:rPr>
                <w:rFonts w:ascii="Arial" w:hAnsi="Arial"/>
                <w:sz w:val="16"/>
              </w:rPr>
            </w:pPr>
          </w:p>
        </w:tc>
        <w:tc>
          <w:tcPr>
            <w:tcW w:w="850" w:type="dxa"/>
          </w:tcPr>
          <w:p w14:paraId="639CFF36" w14:textId="77777777" w:rsidR="00BA4950" w:rsidRDefault="00BA4950" w:rsidP="00EE1C15">
            <w:pPr>
              <w:tabs>
                <w:tab w:val="left" w:pos="284"/>
              </w:tabs>
              <w:spacing w:line="264" w:lineRule="auto"/>
              <w:jc w:val="center"/>
              <w:rPr>
                <w:rFonts w:ascii="Arial" w:hAnsi="Arial"/>
                <w:sz w:val="16"/>
              </w:rPr>
            </w:pPr>
          </w:p>
        </w:tc>
        <w:tc>
          <w:tcPr>
            <w:tcW w:w="850" w:type="dxa"/>
          </w:tcPr>
          <w:p w14:paraId="18F7A638" w14:textId="77777777" w:rsidR="00BA4950" w:rsidRDefault="00BA4950" w:rsidP="00EE1C15">
            <w:pPr>
              <w:tabs>
                <w:tab w:val="left" w:pos="284"/>
              </w:tabs>
              <w:spacing w:line="264" w:lineRule="auto"/>
              <w:jc w:val="center"/>
              <w:rPr>
                <w:rFonts w:ascii="Arial" w:hAnsi="Arial"/>
                <w:sz w:val="16"/>
              </w:rPr>
            </w:pPr>
          </w:p>
        </w:tc>
        <w:tc>
          <w:tcPr>
            <w:tcW w:w="568" w:type="dxa"/>
          </w:tcPr>
          <w:p w14:paraId="6FB05F86" w14:textId="77777777" w:rsidR="00BA4950" w:rsidRDefault="00BA4950" w:rsidP="00EE1C15">
            <w:pPr>
              <w:tabs>
                <w:tab w:val="left" w:pos="284"/>
              </w:tabs>
              <w:spacing w:line="264" w:lineRule="auto"/>
              <w:jc w:val="center"/>
              <w:rPr>
                <w:rFonts w:ascii="Arial" w:hAnsi="Arial"/>
                <w:sz w:val="16"/>
              </w:rPr>
            </w:pPr>
          </w:p>
        </w:tc>
        <w:tc>
          <w:tcPr>
            <w:tcW w:w="455" w:type="dxa"/>
          </w:tcPr>
          <w:p w14:paraId="5C4D85D3" w14:textId="77777777" w:rsidR="00BA4950" w:rsidRDefault="00BA4950" w:rsidP="00EE1C15">
            <w:pPr>
              <w:tabs>
                <w:tab w:val="left" w:pos="284"/>
              </w:tabs>
              <w:spacing w:line="264" w:lineRule="auto"/>
              <w:jc w:val="center"/>
              <w:rPr>
                <w:rFonts w:ascii="Arial" w:hAnsi="Arial"/>
                <w:sz w:val="16"/>
              </w:rPr>
            </w:pPr>
          </w:p>
        </w:tc>
      </w:tr>
      <w:tr w:rsidR="00B304C8" w14:paraId="0AF8DA40" w14:textId="77777777" w:rsidTr="00B304C8">
        <w:trPr>
          <w:cantSplit/>
        </w:trPr>
        <w:tc>
          <w:tcPr>
            <w:tcW w:w="1063" w:type="dxa"/>
            <w:tcBorders>
              <w:top w:val="single" w:sz="4" w:space="0" w:color="auto"/>
            </w:tcBorders>
          </w:tcPr>
          <w:p w14:paraId="532D97FF" w14:textId="77777777" w:rsidR="00B304C8" w:rsidRDefault="00B304C8" w:rsidP="00EE1C15">
            <w:pPr>
              <w:tabs>
                <w:tab w:val="left" w:pos="284"/>
              </w:tabs>
              <w:spacing w:line="264" w:lineRule="auto"/>
              <w:rPr>
                <w:rFonts w:ascii="Arial" w:hAnsi="Arial"/>
                <w:sz w:val="16"/>
              </w:rPr>
            </w:pPr>
          </w:p>
        </w:tc>
        <w:tc>
          <w:tcPr>
            <w:tcW w:w="2268" w:type="dxa"/>
            <w:tcBorders>
              <w:top w:val="single" w:sz="4" w:space="0" w:color="auto"/>
            </w:tcBorders>
          </w:tcPr>
          <w:p w14:paraId="172CF212" w14:textId="77777777" w:rsidR="00B304C8" w:rsidRDefault="00B304C8" w:rsidP="00EE1C15">
            <w:pPr>
              <w:tabs>
                <w:tab w:val="left" w:pos="284"/>
              </w:tabs>
              <w:spacing w:line="264" w:lineRule="auto"/>
              <w:rPr>
                <w:rFonts w:ascii="Arial" w:hAnsi="Arial"/>
                <w:sz w:val="16"/>
              </w:rPr>
            </w:pPr>
          </w:p>
        </w:tc>
        <w:tc>
          <w:tcPr>
            <w:tcW w:w="2268" w:type="dxa"/>
            <w:tcBorders>
              <w:top w:val="single" w:sz="4" w:space="0" w:color="auto"/>
            </w:tcBorders>
          </w:tcPr>
          <w:p w14:paraId="324F6D9D" w14:textId="77777777" w:rsidR="00B304C8" w:rsidRDefault="00B304C8" w:rsidP="00EE1C15">
            <w:pPr>
              <w:tabs>
                <w:tab w:val="left" w:pos="284"/>
              </w:tabs>
              <w:spacing w:line="264" w:lineRule="auto"/>
              <w:rPr>
                <w:rFonts w:ascii="Arial" w:hAnsi="Arial"/>
                <w:sz w:val="16"/>
              </w:rPr>
            </w:pPr>
          </w:p>
        </w:tc>
        <w:tc>
          <w:tcPr>
            <w:tcW w:w="567" w:type="dxa"/>
            <w:tcBorders>
              <w:top w:val="single" w:sz="4" w:space="0" w:color="auto"/>
            </w:tcBorders>
          </w:tcPr>
          <w:p w14:paraId="2C2CE80B" w14:textId="77777777" w:rsidR="00B304C8" w:rsidRDefault="00B304C8" w:rsidP="00EE1C15">
            <w:pPr>
              <w:tabs>
                <w:tab w:val="left" w:pos="284"/>
              </w:tabs>
              <w:spacing w:line="264" w:lineRule="auto"/>
              <w:jc w:val="center"/>
              <w:rPr>
                <w:rFonts w:ascii="Arial" w:hAnsi="Arial"/>
                <w:sz w:val="16"/>
              </w:rPr>
            </w:pPr>
          </w:p>
        </w:tc>
        <w:tc>
          <w:tcPr>
            <w:tcW w:w="567" w:type="dxa"/>
            <w:tcBorders>
              <w:top w:val="single" w:sz="4" w:space="0" w:color="auto"/>
            </w:tcBorders>
          </w:tcPr>
          <w:p w14:paraId="51CEB6D3" w14:textId="77777777" w:rsidR="00B304C8" w:rsidRDefault="00B304C8" w:rsidP="00EE1C15">
            <w:pPr>
              <w:tabs>
                <w:tab w:val="left" w:pos="284"/>
              </w:tabs>
              <w:spacing w:line="264" w:lineRule="auto"/>
              <w:jc w:val="center"/>
              <w:rPr>
                <w:rFonts w:ascii="Arial" w:hAnsi="Arial"/>
                <w:sz w:val="16"/>
              </w:rPr>
            </w:pPr>
          </w:p>
        </w:tc>
        <w:tc>
          <w:tcPr>
            <w:tcW w:w="993" w:type="dxa"/>
            <w:tcBorders>
              <w:top w:val="single" w:sz="4" w:space="0" w:color="auto"/>
            </w:tcBorders>
          </w:tcPr>
          <w:p w14:paraId="0248ABC6" w14:textId="77777777" w:rsidR="00B304C8" w:rsidRDefault="00B304C8" w:rsidP="00B16DED">
            <w:pPr>
              <w:tabs>
                <w:tab w:val="left" w:pos="72"/>
                <w:tab w:val="left" w:pos="639"/>
              </w:tabs>
              <w:spacing w:line="264" w:lineRule="auto"/>
              <w:jc w:val="center"/>
              <w:rPr>
                <w:rFonts w:ascii="Arial" w:hAnsi="Arial"/>
                <w:sz w:val="16"/>
              </w:rPr>
            </w:pPr>
          </w:p>
        </w:tc>
        <w:tc>
          <w:tcPr>
            <w:tcW w:w="1275" w:type="dxa"/>
            <w:tcBorders>
              <w:top w:val="single" w:sz="4" w:space="0" w:color="auto"/>
            </w:tcBorders>
          </w:tcPr>
          <w:p w14:paraId="38F28CB8" w14:textId="77777777" w:rsidR="00B304C8" w:rsidRDefault="00B304C8" w:rsidP="00B16DED">
            <w:pPr>
              <w:tabs>
                <w:tab w:val="left" w:pos="72"/>
                <w:tab w:val="left" w:pos="639"/>
              </w:tabs>
              <w:spacing w:line="264" w:lineRule="auto"/>
              <w:jc w:val="center"/>
              <w:rPr>
                <w:rFonts w:ascii="Arial" w:hAnsi="Arial"/>
                <w:sz w:val="16"/>
              </w:rPr>
            </w:pPr>
          </w:p>
        </w:tc>
        <w:tc>
          <w:tcPr>
            <w:tcW w:w="850" w:type="dxa"/>
            <w:tcBorders>
              <w:top w:val="single" w:sz="4" w:space="0" w:color="auto"/>
            </w:tcBorders>
          </w:tcPr>
          <w:p w14:paraId="4C0D34C1" w14:textId="77777777" w:rsidR="00B304C8" w:rsidRDefault="00B304C8" w:rsidP="00EE1C15">
            <w:pPr>
              <w:tabs>
                <w:tab w:val="left" w:pos="284"/>
              </w:tabs>
              <w:spacing w:line="264" w:lineRule="auto"/>
              <w:jc w:val="center"/>
              <w:rPr>
                <w:rFonts w:ascii="Arial" w:hAnsi="Arial"/>
                <w:sz w:val="16"/>
              </w:rPr>
            </w:pPr>
          </w:p>
        </w:tc>
        <w:tc>
          <w:tcPr>
            <w:tcW w:w="709" w:type="dxa"/>
            <w:tcBorders>
              <w:top w:val="single" w:sz="4" w:space="0" w:color="auto"/>
            </w:tcBorders>
          </w:tcPr>
          <w:p w14:paraId="31ADACA7" w14:textId="77777777" w:rsidR="00B304C8" w:rsidRDefault="00B304C8" w:rsidP="00EE1C15">
            <w:pPr>
              <w:tabs>
                <w:tab w:val="left" w:pos="284"/>
                <w:tab w:val="right" w:pos="355"/>
              </w:tabs>
              <w:spacing w:line="264" w:lineRule="auto"/>
              <w:ind w:left="-70" w:right="-70"/>
              <w:jc w:val="center"/>
              <w:rPr>
                <w:rFonts w:ascii="Arial" w:hAnsi="Arial"/>
                <w:sz w:val="16"/>
              </w:rPr>
            </w:pPr>
          </w:p>
        </w:tc>
        <w:tc>
          <w:tcPr>
            <w:tcW w:w="850" w:type="dxa"/>
            <w:tcBorders>
              <w:top w:val="single" w:sz="4" w:space="0" w:color="auto"/>
            </w:tcBorders>
          </w:tcPr>
          <w:p w14:paraId="6EC542A7" w14:textId="77777777" w:rsidR="00B304C8" w:rsidRDefault="00B304C8" w:rsidP="00B16DED">
            <w:pPr>
              <w:spacing w:line="264" w:lineRule="auto"/>
              <w:ind w:right="32"/>
              <w:jc w:val="center"/>
              <w:rPr>
                <w:rFonts w:ascii="Arial" w:hAnsi="Arial"/>
                <w:sz w:val="16"/>
              </w:rPr>
            </w:pPr>
          </w:p>
        </w:tc>
        <w:tc>
          <w:tcPr>
            <w:tcW w:w="567" w:type="dxa"/>
            <w:tcBorders>
              <w:top w:val="single" w:sz="4" w:space="0" w:color="auto"/>
            </w:tcBorders>
          </w:tcPr>
          <w:p w14:paraId="209B0585" w14:textId="77777777" w:rsidR="00B304C8" w:rsidRDefault="00B304C8" w:rsidP="00EE1C15">
            <w:pPr>
              <w:tabs>
                <w:tab w:val="left" w:pos="284"/>
              </w:tabs>
              <w:spacing w:line="264" w:lineRule="auto"/>
              <w:jc w:val="center"/>
              <w:rPr>
                <w:rFonts w:ascii="Arial" w:hAnsi="Arial"/>
                <w:sz w:val="16"/>
              </w:rPr>
            </w:pPr>
          </w:p>
        </w:tc>
        <w:tc>
          <w:tcPr>
            <w:tcW w:w="567" w:type="dxa"/>
            <w:tcBorders>
              <w:top w:val="single" w:sz="4" w:space="0" w:color="auto"/>
            </w:tcBorders>
          </w:tcPr>
          <w:p w14:paraId="762F74BD" w14:textId="77777777" w:rsidR="00B304C8" w:rsidRDefault="00B304C8" w:rsidP="00EE1C15">
            <w:pPr>
              <w:tabs>
                <w:tab w:val="left" w:pos="284"/>
              </w:tabs>
              <w:spacing w:line="264" w:lineRule="auto"/>
              <w:jc w:val="center"/>
              <w:rPr>
                <w:rFonts w:ascii="Arial" w:hAnsi="Arial"/>
                <w:sz w:val="16"/>
              </w:rPr>
            </w:pPr>
          </w:p>
        </w:tc>
        <w:tc>
          <w:tcPr>
            <w:tcW w:w="850" w:type="dxa"/>
            <w:tcBorders>
              <w:top w:val="single" w:sz="4" w:space="0" w:color="auto"/>
            </w:tcBorders>
          </w:tcPr>
          <w:p w14:paraId="159E640F" w14:textId="77777777" w:rsidR="00B304C8" w:rsidRDefault="00B304C8" w:rsidP="00EE1C15">
            <w:pPr>
              <w:tabs>
                <w:tab w:val="left" w:pos="284"/>
              </w:tabs>
              <w:spacing w:line="264" w:lineRule="auto"/>
              <w:jc w:val="center"/>
              <w:rPr>
                <w:rFonts w:ascii="Arial" w:hAnsi="Arial"/>
                <w:sz w:val="16"/>
              </w:rPr>
            </w:pPr>
          </w:p>
        </w:tc>
        <w:tc>
          <w:tcPr>
            <w:tcW w:w="850" w:type="dxa"/>
            <w:tcBorders>
              <w:top w:val="single" w:sz="4" w:space="0" w:color="auto"/>
            </w:tcBorders>
          </w:tcPr>
          <w:p w14:paraId="78714E6A" w14:textId="77777777" w:rsidR="00B304C8" w:rsidRDefault="00B304C8" w:rsidP="00EE1C15">
            <w:pPr>
              <w:tabs>
                <w:tab w:val="left" w:pos="284"/>
              </w:tabs>
              <w:spacing w:line="264" w:lineRule="auto"/>
              <w:jc w:val="center"/>
              <w:rPr>
                <w:rFonts w:ascii="Arial" w:hAnsi="Arial"/>
                <w:sz w:val="16"/>
              </w:rPr>
            </w:pPr>
          </w:p>
        </w:tc>
        <w:tc>
          <w:tcPr>
            <w:tcW w:w="568" w:type="dxa"/>
            <w:tcBorders>
              <w:top w:val="single" w:sz="4" w:space="0" w:color="auto"/>
            </w:tcBorders>
          </w:tcPr>
          <w:p w14:paraId="2DDA36D7" w14:textId="77777777" w:rsidR="00B304C8" w:rsidRDefault="00B304C8" w:rsidP="00EE1C15">
            <w:pPr>
              <w:tabs>
                <w:tab w:val="left" w:pos="284"/>
              </w:tabs>
              <w:spacing w:line="264" w:lineRule="auto"/>
              <w:jc w:val="center"/>
              <w:rPr>
                <w:rFonts w:ascii="Arial" w:hAnsi="Arial"/>
                <w:sz w:val="16"/>
              </w:rPr>
            </w:pPr>
          </w:p>
        </w:tc>
        <w:tc>
          <w:tcPr>
            <w:tcW w:w="455" w:type="dxa"/>
            <w:tcBorders>
              <w:top w:val="single" w:sz="4" w:space="0" w:color="auto"/>
            </w:tcBorders>
          </w:tcPr>
          <w:p w14:paraId="2776932D" w14:textId="77777777" w:rsidR="00B304C8" w:rsidRDefault="00B304C8" w:rsidP="00EE1C15">
            <w:pPr>
              <w:tabs>
                <w:tab w:val="left" w:pos="284"/>
              </w:tabs>
              <w:spacing w:line="264" w:lineRule="auto"/>
              <w:jc w:val="center"/>
              <w:rPr>
                <w:rFonts w:ascii="Arial" w:hAnsi="Arial"/>
                <w:sz w:val="16"/>
              </w:rPr>
            </w:pPr>
          </w:p>
        </w:tc>
      </w:tr>
      <w:tr w:rsidR="00446D1D" w14:paraId="53E943C1" w14:textId="77777777" w:rsidTr="00B304C8">
        <w:trPr>
          <w:cantSplit/>
        </w:trPr>
        <w:tc>
          <w:tcPr>
            <w:tcW w:w="1063" w:type="dxa"/>
          </w:tcPr>
          <w:p w14:paraId="02AFB323" w14:textId="5690BD7B" w:rsidR="00446D1D" w:rsidRDefault="00446D1D" w:rsidP="00EE1C15">
            <w:pPr>
              <w:tabs>
                <w:tab w:val="left" w:pos="284"/>
              </w:tabs>
              <w:spacing w:line="264" w:lineRule="auto"/>
              <w:rPr>
                <w:rFonts w:ascii="Arial" w:hAnsi="Arial"/>
                <w:sz w:val="16"/>
              </w:rPr>
            </w:pPr>
            <w:r>
              <w:rPr>
                <w:rFonts w:ascii="Arial" w:hAnsi="Arial"/>
                <w:sz w:val="16"/>
              </w:rPr>
              <w:t>64-41-L/51</w:t>
            </w:r>
          </w:p>
        </w:tc>
        <w:tc>
          <w:tcPr>
            <w:tcW w:w="2268" w:type="dxa"/>
          </w:tcPr>
          <w:p w14:paraId="297807E1" w14:textId="5622B116" w:rsidR="00446D1D" w:rsidRDefault="00446D1D" w:rsidP="00EE1C15">
            <w:pPr>
              <w:tabs>
                <w:tab w:val="left" w:pos="284"/>
              </w:tabs>
              <w:spacing w:line="264" w:lineRule="auto"/>
              <w:rPr>
                <w:rFonts w:ascii="Arial" w:hAnsi="Arial"/>
                <w:sz w:val="16"/>
              </w:rPr>
            </w:pPr>
            <w:r>
              <w:rPr>
                <w:rFonts w:ascii="Arial" w:hAnsi="Arial"/>
                <w:sz w:val="16"/>
              </w:rPr>
              <w:t>Podnikání</w:t>
            </w:r>
          </w:p>
        </w:tc>
        <w:tc>
          <w:tcPr>
            <w:tcW w:w="2268" w:type="dxa"/>
          </w:tcPr>
          <w:p w14:paraId="7CD30520" w14:textId="24944E7B" w:rsidR="00446D1D" w:rsidRDefault="00446D1D" w:rsidP="00EE1C15">
            <w:pPr>
              <w:tabs>
                <w:tab w:val="left" w:pos="284"/>
              </w:tabs>
              <w:spacing w:line="264" w:lineRule="auto"/>
              <w:rPr>
                <w:rFonts w:ascii="Arial" w:hAnsi="Arial"/>
                <w:sz w:val="16"/>
              </w:rPr>
            </w:pPr>
            <w:r>
              <w:rPr>
                <w:rFonts w:ascii="Arial" w:hAnsi="Arial"/>
                <w:sz w:val="16"/>
              </w:rPr>
              <w:t>Podnikání</w:t>
            </w:r>
          </w:p>
        </w:tc>
        <w:tc>
          <w:tcPr>
            <w:tcW w:w="567" w:type="dxa"/>
          </w:tcPr>
          <w:p w14:paraId="46788AEB" w14:textId="7FC86848" w:rsidR="00446D1D" w:rsidRDefault="00446D1D" w:rsidP="00EE1C15">
            <w:pPr>
              <w:tabs>
                <w:tab w:val="left" w:pos="284"/>
              </w:tabs>
              <w:spacing w:line="264" w:lineRule="auto"/>
              <w:jc w:val="center"/>
              <w:rPr>
                <w:rFonts w:ascii="Arial" w:hAnsi="Arial"/>
                <w:sz w:val="16"/>
              </w:rPr>
            </w:pPr>
            <w:r>
              <w:rPr>
                <w:rFonts w:ascii="Arial" w:hAnsi="Arial"/>
                <w:sz w:val="16"/>
              </w:rPr>
              <w:t>2</w:t>
            </w:r>
          </w:p>
        </w:tc>
        <w:tc>
          <w:tcPr>
            <w:tcW w:w="567" w:type="dxa"/>
          </w:tcPr>
          <w:p w14:paraId="19764199" w14:textId="33821529" w:rsidR="00446D1D" w:rsidRDefault="00446D1D" w:rsidP="00EE1C15">
            <w:pPr>
              <w:tabs>
                <w:tab w:val="left" w:pos="284"/>
              </w:tabs>
              <w:spacing w:line="264" w:lineRule="auto"/>
              <w:jc w:val="center"/>
              <w:rPr>
                <w:rFonts w:ascii="Arial" w:hAnsi="Arial"/>
                <w:sz w:val="16"/>
              </w:rPr>
            </w:pPr>
            <w:r>
              <w:rPr>
                <w:rFonts w:ascii="Arial" w:hAnsi="Arial"/>
                <w:sz w:val="16"/>
              </w:rPr>
              <w:t>MT</w:t>
            </w:r>
          </w:p>
        </w:tc>
        <w:tc>
          <w:tcPr>
            <w:tcW w:w="993" w:type="dxa"/>
          </w:tcPr>
          <w:p w14:paraId="68BF5775" w14:textId="19D5D9F3" w:rsidR="00446D1D" w:rsidRDefault="007D7460" w:rsidP="00B16DED">
            <w:pPr>
              <w:tabs>
                <w:tab w:val="left" w:pos="72"/>
                <w:tab w:val="left" w:pos="639"/>
              </w:tabs>
              <w:spacing w:line="264" w:lineRule="auto"/>
              <w:jc w:val="center"/>
              <w:rPr>
                <w:rFonts w:ascii="Arial" w:hAnsi="Arial"/>
                <w:sz w:val="16"/>
              </w:rPr>
            </w:pPr>
            <w:r>
              <w:rPr>
                <w:rFonts w:ascii="Arial" w:hAnsi="Arial"/>
                <w:sz w:val="16"/>
              </w:rPr>
              <w:t xml:space="preserve"> </w:t>
            </w:r>
            <w:r w:rsidR="00BA4950">
              <w:rPr>
                <w:rFonts w:ascii="Arial" w:hAnsi="Arial"/>
                <w:sz w:val="16"/>
              </w:rPr>
              <w:t>54</w:t>
            </w:r>
          </w:p>
        </w:tc>
        <w:tc>
          <w:tcPr>
            <w:tcW w:w="1275" w:type="dxa"/>
          </w:tcPr>
          <w:p w14:paraId="0F8B0B48" w14:textId="5DA9F547" w:rsidR="00446D1D" w:rsidRDefault="00BA4950" w:rsidP="00B16DED">
            <w:pPr>
              <w:tabs>
                <w:tab w:val="left" w:pos="72"/>
                <w:tab w:val="left" w:pos="639"/>
              </w:tabs>
              <w:spacing w:line="264" w:lineRule="auto"/>
              <w:jc w:val="center"/>
              <w:rPr>
                <w:rFonts w:ascii="Arial" w:hAnsi="Arial"/>
                <w:sz w:val="16"/>
              </w:rPr>
            </w:pPr>
            <w:r>
              <w:rPr>
                <w:rFonts w:ascii="Arial" w:hAnsi="Arial"/>
                <w:sz w:val="16"/>
              </w:rPr>
              <w:t>30</w:t>
            </w:r>
          </w:p>
        </w:tc>
        <w:tc>
          <w:tcPr>
            <w:tcW w:w="850" w:type="dxa"/>
          </w:tcPr>
          <w:p w14:paraId="643C9296" w14:textId="023DCF6F" w:rsidR="00446D1D" w:rsidRDefault="00446D1D" w:rsidP="00EE1C15">
            <w:pPr>
              <w:tabs>
                <w:tab w:val="left" w:pos="284"/>
              </w:tabs>
              <w:spacing w:line="264" w:lineRule="auto"/>
              <w:jc w:val="center"/>
              <w:rPr>
                <w:rFonts w:ascii="Arial" w:hAnsi="Arial"/>
                <w:sz w:val="16"/>
              </w:rPr>
            </w:pPr>
            <w:r>
              <w:rPr>
                <w:rFonts w:ascii="Arial" w:hAnsi="Arial"/>
                <w:sz w:val="16"/>
              </w:rPr>
              <w:t>30</w:t>
            </w:r>
          </w:p>
        </w:tc>
        <w:tc>
          <w:tcPr>
            <w:tcW w:w="709" w:type="dxa"/>
          </w:tcPr>
          <w:p w14:paraId="02D05EA3" w14:textId="4CA3DC7F" w:rsidR="00446D1D" w:rsidRDefault="00446D1D" w:rsidP="00EE1C15">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0ECB3409" w14:textId="445AE548" w:rsidR="00446D1D" w:rsidRDefault="00331A7C" w:rsidP="00B16DED">
            <w:pPr>
              <w:spacing w:line="264" w:lineRule="auto"/>
              <w:ind w:right="32"/>
              <w:jc w:val="center"/>
              <w:rPr>
                <w:rFonts w:ascii="Arial" w:hAnsi="Arial"/>
                <w:sz w:val="16"/>
              </w:rPr>
            </w:pPr>
            <w:r>
              <w:rPr>
                <w:rFonts w:ascii="Arial" w:hAnsi="Arial"/>
                <w:sz w:val="16"/>
              </w:rPr>
              <w:t>ČJ, M</w:t>
            </w:r>
          </w:p>
        </w:tc>
        <w:tc>
          <w:tcPr>
            <w:tcW w:w="567" w:type="dxa"/>
          </w:tcPr>
          <w:p w14:paraId="2498062E" w14:textId="21A6BA30" w:rsidR="00446D1D" w:rsidRDefault="00446D1D" w:rsidP="00EE1C15">
            <w:pPr>
              <w:tabs>
                <w:tab w:val="left" w:pos="284"/>
              </w:tabs>
              <w:spacing w:line="264" w:lineRule="auto"/>
              <w:jc w:val="center"/>
              <w:rPr>
                <w:rFonts w:ascii="Arial" w:hAnsi="Arial"/>
                <w:sz w:val="16"/>
              </w:rPr>
            </w:pPr>
            <w:r>
              <w:rPr>
                <w:rFonts w:ascii="Arial" w:hAnsi="Arial"/>
                <w:sz w:val="16"/>
              </w:rPr>
              <w:t>DE</w:t>
            </w:r>
          </w:p>
        </w:tc>
        <w:tc>
          <w:tcPr>
            <w:tcW w:w="567" w:type="dxa"/>
          </w:tcPr>
          <w:p w14:paraId="7731D312" w14:textId="3DFF8B97" w:rsidR="00446D1D" w:rsidRDefault="00446D1D" w:rsidP="00EE1C15">
            <w:pPr>
              <w:tabs>
                <w:tab w:val="left" w:pos="284"/>
              </w:tabs>
              <w:spacing w:line="264" w:lineRule="auto"/>
              <w:jc w:val="center"/>
              <w:rPr>
                <w:rFonts w:ascii="Arial" w:hAnsi="Arial"/>
                <w:sz w:val="16"/>
              </w:rPr>
            </w:pPr>
            <w:r>
              <w:rPr>
                <w:rFonts w:ascii="Arial" w:hAnsi="Arial"/>
                <w:sz w:val="16"/>
              </w:rPr>
              <w:t>NA</w:t>
            </w:r>
          </w:p>
        </w:tc>
        <w:tc>
          <w:tcPr>
            <w:tcW w:w="850" w:type="dxa"/>
          </w:tcPr>
          <w:p w14:paraId="4D7B5ADD" w14:textId="662F104D" w:rsidR="00446D1D" w:rsidRDefault="00446D1D" w:rsidP="00EE1C15">
            <w:pPr>
              <w:tabs>
                <w:tab w:val="left" w:pos="284"/>
              </w:tabs>
              <w:spacing w:line="264" w:lineRule="auto"/>
              <w:jc w:val="center"/>
              <w:rPr>
                <w:rFonts w:ascii="Arial" w:hAnsi="Arial"/>
                <w:sz w:val="16"/>
              </w:rPr>
            </w:pPr>
            <w:r>
              <w:rPr>
                <w:rFonts w:ascii="Arial" w:hAnsi="Arial"/>
                <w:sz w:val="16"/>
              </w:rPr>
              <w:t>VYU</w:t>
            </w:r>
          </w:p>
        </w:tc>
        <w:tc>
          <w:tcPr>
            <w:tcW w:w="850" w:type="dxa"/>
          </w:tcPr>
          <w:p w14:paraId="1059BDE9" w14:textId="4B224E17" w:rsidR="00446D1D" w:rsidRDefault="00446D1D" w:rsidP="00EE1C15">
            <w:pPr>
              <w:tabs>
                <w:tab w:val="left" w:pos="284"/>
              </w:tabs>
              <w:spacing w:line="264" w:lineRule="auto"/>
              <w:jc w:val="center"/>
              <w:rPr>
                <w:rFonts w:ascii="Arial" w:hAnsi="Arial"/>
                <w:sz w:val="16"/>
              </w:rPr>
            </w:pPr>
            <w:r>
              <w:rPr>
                <w:rFonts w:ascii="Arial" w:hAnsi="Arial"/>
                <w:sz w:val="16"/>
              </w:rPr>
              <w:t>-</w:t>
            </w:r>
          </w:p>
        </w:tc>
        <w:tc>
          <w:tcPr>
            <w:tcW w:w="568" w:type="dxa"/>
          </w:tcPr>
          <w:p w14:paraId="5DD73D27" w14:textId="2ABA6F93" w:rsidR="00446D1D" w:rsidRDefault="00446D1D" w:rsidP="00EE1C15">
            <w:pPr>
              <w:tabs>
                <w:tab w:val="left" w:pos="284"/>
              </w:tabs>
              <w:spacing w:line="264" w:lineRule="auto"/>
              <w:jc w:val="center"/>
              <w:rPr>
                <w:rFonts w:ascii="Arial" w:hAnsi="Arial"/>
                <w:sz w:val="16"/>
              </w:rPr>
            </w:pPr>
            <w:r>
              <w:rPr>
                <w:rFonts w:ascii="Arial" w:hAnsi="Arial"/>
                <w:sz w:val="16"/>
              </w:rPr>
              <w:t>Ne</w:t>
            </w:r>
          </w:p>
        </w:tc>
        <w:tc>
          <w:tcPr>
            <w:tcW w:w="455" w:type="dxa"/>
          </w:tcPr>
          <w:p w14:paraId="2551F323" w14:textId="454309C5" w:rsidR="00446D1D" w:rsidRDefault="00BA5E3F" w:rsidP="00EE1C15">
            <w:pPr>
              <w:tabs>
                <w:tab w:val="left" w:pos="284"/>
              </w:tabs>
              <w:spacing w:line="264" w:lineRule="auto"/>
              <w:jc w:val="center"/>
              <w:rPr>
                <w:rFonts w:ascii="Arial" w:hAnsi="Arial"/>
                <w:sz w:val="16"/>
              </w:rPr>
            </w:pPr>
            <w:r>
              <w:rPr>
                <w:rFonts w:ascii="Arial" w:hAnsi="Arial"/>
                <w:sz w:val="16"/>
              </w:rPr>
              <w:t>Ne</w:t>
            </w:r>
          </w:p>
        </w:tc>
      </w:tr>
    </w:tbl>
    <w:p w14:paraId="035AA55C" w14:textId="27DAAF57" w:rsidR="00514325" w:rsidRPr="00514325" w:rsidRDefault="000E6E2D" w:rsidP="00BA4B46">
      <w:pPr>
        <w:rPr>
          <w:rFonts w:ascii="Arial" w:hAnsi="Arial" w:cs="Arial"/>
        </w:rPr>
      </w:pPr>
      <w:r>
        <w:br w:type="page"/>
      </w:r>
    </w:p>
    <w:tbl>
      <w:tblPr>
        <w:tblW w:w="14712" w:type="dxa"/>
        <w:tblLayout w:type="fixed"/>
        <w:tblCellMar>
          <w:left w:w="70" w:type="dxa"/>
          <w:right w:w="70" w:type="dxa"/>
        </w:tblCellMar>
        <w:tblLook w:val="04A0" w:firstRow="1" w:lastRow="0" w:firstColumn="1" w:lastColumn="0" w:noHBand="0" w:noVBand="1"/>
      </w:tblPr>
      <w:tblGrid>
        <w:gridCol w:w="779"/>
        <w:gridCol w:w="13933"/>
      </w:tblGrid>
      <w:tr w:rsidR="00BA4B46" w:rsidRPr="002C1241" w14:paraId="57E437DC" w14:textId="77777777" w:rsidTr="00D12FAA">
        <w:tc>
          <w:tcPr>
            <w:tcW w:w="779" w:type="dxa"/>
            <w:hideMark/>
          </w:tcPr>
          <w:p w14:paraId="23828850" w14:textId="77777777" w:rsidR="00BA4B46" w:rsidRPr="00B304C8" w:rsidRDefault="00BA4B46" w:rsidP="00D12FAA">
            <w:pPr>
              <w:ind w:right="-14"/>
              <w:rPr>
                <w:rFonts w:ascii="Arial" w:hAnsi="Arial"/>
                <w:sz w:val="18"/>
              </w:rPr>
            </w:pPr>
            <w:r w:rsidRPr="00B304C8">
              <w:rPr>
                <w:rFonts w:ascii="Arial" w:hAnsi="Arial"/>
                <w:sz w:val="16"/>
              </w:rPr>
              <w:lastRenderedPageBreak/>
              <w:t>Škola</w:t>
            </w:r>
            <w:r w:rsidRPr="00B304C8">
              <w:rPr>
                <w:rFonts w:ascii="Arial" w:hAnsi="Arial"/>
                <w:sz w:val="18"/>
              </w:rPr>
              <w:t>:</w:t>
            </w:r>
          </w:p>
        </w:tc>
        <w:tc>
          <w:tcPr>
            <w:tcW w:w="13933" w:type="dxa"/>
            <w:hideMark/>
          </w:tcPr>
          <w:p w14:paraId="61B42B0B" w14:textId="77777777" w:rsidR="00BA4B46" w:rsidRPr="00AE0AB6" w:rsidRDefault="00BA4B46" w:rsidP="00D12FAA">
            <w:pPr>
              <w:tabs>
                <w:tab w:val="left" w:pos="8010"/>
              </w:tabs>
              <w:rPr>
                <w:rFonts w:ascii="Arial" w:hAnsi="Arial"/>
                <w:b/>
                <w:sz w:val="16"/>
              </w:rPr>
            </w:pPr>
            <w:r w:rsidRPr="00AE0AB6">
              <w:rPr>
                <w:rFonts w:ascii="Arial" w:hAnsi="Arial"/>
                <w:b/>
                <w:sz w:val="16"/>
              </w:rPr>
              <w:t>S T Ř E D N Í   P R Ů M Y S L O V Á   Š K O L A ,  T a c h o v ,  S v ě t c e  1</w:t>
            </w:r>
          </w:p>
        </w:tc>
      </w:tr>
    </w:tbl>
    <w:p w14:paraId="693FDE38" w14:textId="77777777" w:rsidR="00BA4B46" w:rsidRPr="002C1241" w:rsidRDefault="00BA4B46" w:rsidP="00BA4B46">
      <w:pPr>
        <w:rPr>
          <w:sz w:val="2"/>
        </w:rPr>
      </w:pPr>
    </w:p>
    <w:tbl>
      <w:tblPr>
        <w:tblW w:w="14854" w:type="dxa"/>
        <w:tblLayout w:type="fixed"/>
        <w:tblCellMar>
          <w:left w:w="70" w:type="dxa"/>
          <w:right w:w="70" w:type="dxa"/>
        </w:tblCellMar>
        <w:tblLook w:val="04A0" w:firstRow="1" w:lastRow="0" w:firstColumn="1" w:lastColumn="0" w:noHBand="0" w:noVBand="1"/>
      </w:tblPr>
      <w:tblGrid>
        <w:gridCol w:w="779"/>
        <w:gridCol w:w="4394"/>
        <w:gridCol w:w="567"/>
        <w:gridCol w:w="2835"/>
        <w:gridCol w:w="425"/>
        <w:gridCol w:w="2694"/>
        <w:gridCol w:w="709"/>
        <w:gridCol w:w="2451"/>
      </w:tblGrid>
      <w:tr w:rsidR="00BA4B46" w:rsidRPr="002C1241" w14:paraId="1EF82F19" w14:textId="77777777" w:rsidTr="00297AA9">
        <w:tc>
          <w:tcPr>
            <w:tcW w:w="779" w:type="dxa"/>
            <w:hideMark/>
          </w:tcPr>
          <w:p w14:paraId="523CE861" w14:textId="77777777" w:rsidR="00BA4B46" w:rsidRPr="002C1241" w:rsidRDefault="00BA4B46" w:rsidP="00D12FAA">
            <w:pPr>
              <w:rPr>
                <w:rFonts w:ascii="Arial" w:hAnsi="Arial"/>
                <w:sz w:val="16"/>
              </w:rPr>
            </w:pPr>
            <w:r w:rsidRPr="002C1241">
              <w:rPr>
                <w:rFonts w:ascii="Arial" w:hAnsi="Arial"/>
                <w:sz w:val="16"/>
              </w:rPr>
              <w:t>Adresa:</w:t>
            </w:r>
          </w:p>
        </w:tc>
        <w:tc>
          <w:tcPr>
            <w:tcW w:w="4394" w:type="dxa"/>
            <w:hideMark/>
          </w:tcPr>
          <w:p w14:paraId="05ABA982" w14:textId="77777777" w:rsidR="00BA4B46" w:rsidRPr="002C1241" w:rsidRDefault="00BA4B46" w:rsidP="00D12FAA">
            <w:pPr>
              <w:rPr>
                <w:rFonts w:ascii="Arial" w:hAnsi="Arial"/>
                <w:sz w:val="16"/>
              </w:rPr>
            </w:pPr>
            <w:r w:rsidRPr="002C1241">
              <w:rPr>
                <w:rFonts w:ascii="Arial" w:hAnsi="Arial"/>
                <w:sz w:val="16"/>
              </w:rPr>
              <w:t>Světce 1, 347 01 Tachov</w:t>
            </w:r>
          </w:p>
        </w:tc>
        <w:tc>
          <w:tcPr>
            <w:tcW w:w="567" w:type="dxa"/>
            <w:hideMark/>
          </w:tcPr>
          <w:p w14:paraId="259292A8" w14:textId="77777777" w:rsidR="00BA4B46" w:rsidRPr="002C1241" w:rsidRDefault="00BA4B46" w:rsidP="00D12FAA">
            <w:pPr>
              <w:ind w:left="-70" w:right="-70"/>
              <w:rPr>
                <w:rFonts w:ascii="Arial" w:hAnsi="Arial"/>
                <w:sz w:val="16"/>
              </w:rPr>
            </w:pPr>
            <w:r w:rsidRPr="002C1241">
              <w:rPr>
                <w:rFonts w:ascii="Arial" w:hAnsi="Arial"/>
                <w:sz w:val="16"/>
              </w:rPr>
              <w:t>Okres:</w:t>
            </w:r>
          </w:p>
        </w:tc>
        <w:tc>
          <w:tcPr>
            <w:tcW w:w="2835" w:type="dxa"/>
            <w:hideMark/>
          </w:tcPr>
          <w:p w14:paraId="0310F3E1" w14:textId="77777777" w:rsidR="00BA4B46" w:rsidRPr="002C1241" w:rsidRDefault="00BA4B46" w:rsidP="00D12FAA">
            <w:pPr>
              <w:keepNext/>
              <w:ind w:right="-212"/>
              <w:outlineLvl w:val="0"/>
              <w:rPr>
                <w:rFonts w:ascii="Arial" w:hAnsi="Arial"/>
                <w:sz w:val="16"/>
              </w:rPr>
            </w:pPr>
            <w:bookmarkStart w:id="254" w:name="_Toc46145956"/>
            <w:bookmarkStart w:id="255" w:name="_Toc46146739"/>
            <w:r w:rsidRPr="002C1241">
              <w:rPr>
                <w:rFonts w:ascii="Arial" w:hAnsi="Arial"/>
                <w:sz w:val="16"/>
              </w:rPr>
              <w:t>TC</w:t>
            </w:r>
            <w:bookmarkEnd w:id="254"/>
            <w:bookmarkEnd w:id="255"/>
          </w:p>
        </w:tc>
        <w:tc>
          <w:tcPr>
            <w:tcW w:w="425" w:type="dxa"/>
            <w:hideMark/>
          </w:tcPr>
          <w:p w14:paraId="3C689EBC" w14:textId="77777777" w:rsidR="00BA4B46" w:rsidRPr="002C1241" w:rsidRDefault="00BA4B46" w:rsidP="00D12FAA">
            <w:pPr>
              <w:ind w:right="-70"/>
              <w:rPr>
                <w:rFonts w:ascii="Arial" w:hAnsi="Arial"/>
                <w:sz w:val="16"/>
              </w:rPr>
            </w:pPr>
            <w:r w:rsidRPr="002C1241">
              <w:rPr>
                <w:rFonts w:ascii="Arial" w:hAnsi="Arial"/>
                <w:sz w:val="16"/>
              </w:rPr>
              <w:t xml:space="preserve"> IČ:</w:t>
            </w:r>
          </w:p>
        </w:tc>
        <w:tc>
          <w:tcPr>
            <w:tcW w:w="2694" w:type="dxa"/>
            <w:hideMark/>
          </w:tcPr>
          <w:p w14:paraId="149E5B48" w14:textId="77777777" w:rsidR="00BA4B46" w:rsidRPr="002C1241" w:rsidRDefault="00BA4B46" w:rsidP="00D12FAA">
            <w:pPr>
              <w:rPr>
                <w:rFonts w:ascii="Arial" w:hAnsi="Arial"/>
                <w:sz w:val="16"/>
              </w:rPr>
            </w:pPr>
            <w:r w:rsidRPr="002C1241">
              <w:rPr>
                <w:rFonts w:ascii="Arial" w:hAnsi="Arial"/>
                <w:sz w:val="16"/>
              </w:rPr>
              <w:t>00520110</w:t>
            </w:r>
          </w:p>
        </w:tc>
        <w:tc>
          <w:tcPr>
            <w:tcW w:w="709" w:type="dxa"/>
            <w:hideMark/>
          </w:tcPr>
          <w:p w14:paraId="1A20A07E" w14:textId="77777777" w:rsidR="00BA4B46" w:rsidRPr="002C1241" w:rsidRDefault="00BA4B46" w:rsidP="00D12FAA">
            <w:pPr>
              <w:ind w:right="-70"/>
              <w:rPr>
                <w:rFonts w:ascii="Arial" w:hAnsi="Arial"/>
                <w:sz w:val="16"/>
              </w:rPr>
            </w:pPr>
            <w:r w:rsidRPr="002C1241">
              <w:rPr>
                <w:rFonts w:ascii="Arial" w:hAnsi="Arial"/>
                <w:sz w:val="16"/>
              </w:rPr>
              <w:t>Telefon:</w:t>
            </w:r>
          </w:p>
        </w:tc>
        <w:tc>
          <w:tcPr>
            <w:tcW w:w="2451" w:type="dxa"/>
            <w:hideMark/>
          </w:tcPr>
          <w:p w14:paraId="70B9B240" w14:textId="77777777" w:rsidR="00BA4B46" w:rsidRPr="002C1241" w:rsidRDefault="00BA4B46" w:rsidP="00D12FAA">
            <w:pPr>
              <w:rPr>
                <w:rFonts w:ascii="Arial" w:hAnsi="Arial"/>
                <w:sz w:val="16"/>
              </w:rPr>
            </w:pPr>
            <w:r>
              <w:rPr>
                <w:rFonts w:ascii="Arial" w:hAnsi="Arial"/>
                <w:sz w:val="16"/>
              </w:rPr>
              <w:t>374 616 351</w:t>
            </w:r>
          </w:p>
        </w:tc>
      </w:tr>
    </w:tbl>
    <w:p w14:paraId="323390A6" w14:textId="77777777" w:rsidR="00BA4B46" w:rsidRPr="002C1241" w:rsidRDefault="00BA4B46" w:rsidP="00BA4B46">
      <w:pPr>
        <w:rPr>
          <w:sz w:val="2"/>
        </w:rPr>
      </w:pPr>
    </w:p>
    <w:tbl>
      <w:tblPr>
        <w:tblW w:w="14872" w:type="dxa"/>
        <w:tblLayout w:type="fixed"/>
        <w:tblCellMar>
          <w:left w:w="70" w:type="dxa"/>
          <w:right w:w="70" w:type="dxa"/>
        </w:tblCellMar>
        <w:tblLook w:val="04A0" w:firstRow="1" w:lastRow="0" w:firstColumn="1" w:lastColumn="0" w:noHBand="0" w:noVBand="1"/>
      </w:tblPr>
      <w:tblGrid>
        <w:gridCol w:w="779"/>
        <w:gridCol w:w="2410"/>
        <w:gridCol w:w="1984"/>
        <w:gridCol w:w="3402"/>
        <w:gridCol w:w="425"/>
        <w:gridCol w:w="2552"/>
        <w:gridCol w:w="160"/>
        <w:gridCol w:w="709"/>
        <w:gridCol w:w="2451"/>
      </w:tblGrid>
      <w:tr w:rsidR="00B16DED" w:rsidRPr="002C1241" w14:paraId="0685AD00" w14:textId="77777777" w:rsidTr="00297AA9">
        <w:tc>
          <w:tcPr>
            <w:tcW w:w="779" w:type="dxa"/>
            <w:hideMark/>
          </w:tcPr>
          <w:p w14:paraId="7F40FD7A" w14:textId="77777777" w:rsidR="00B16DED" w:rsidRPr="002C1241" w:rsidRDefault="00B16DED" w:rsidP="00D12FAA">
            <w:pPr>
              <w:rPr>
                <w:rFonts w:ascii="Arial" w:hAnsi="Arial"/>
                <w:sz w:val="16"/>
              </w:rPr>
            </w:pPr>
            <w:r w:rsidRPr="002C1241">
              <w:rPr>
                <w:rFonts w:ascii="Arial" w:hAnsi="Arial"/>
                <w:sz w:val="16"/>
              </w:rPr>
              <w:t>Ředitel:</w:t>
            </w:r>
          </w:p>
        </w:tc>
        <w:tc>
          <w:tcPr>
            <w:tcW w:w="2410" w:type="dxa"/>
            <w:hideMark/>
          </w:tcPr>
          <w:p w14:paraId="7B4934F7" w14:textId="379D785D" w:rsidR="00B16DED" w:rsidRPr="00B145E9" w:rsidRDefault="00CD6957" w:rsidP="00D12FAA">
            <w:pPr>
              <w:rPr>
                <w:rFonts w:ascii="Arial" w:hAnsi="Arial"/>
                <w:sz w:val="16"/>
              </w:rPr>
            </w:pPr>
            <w:r>
              <w:rPr>
                <w:rFonts w:ascii="Arial" w:hAnsi="Arial"/>
                <w:sz w:val="16"/>
              </w:rPr>
              <w:t>Ing. arch. Romana K</w:t>
            </w:r>
            <w:r w:rsidR="007B0257">
              <w:rPr>
                <w:rFonts w:ascii="Arial" w:hAnsi="Arial"/>
                <w:sz w:val="16"/>
              </w:rPr>
              <w:t>ošátková</w:t>
            </w:r>
          </w:p>
        </w:tc>
        <w:tc>
          <w:tcPr>
            <w:tcW w:w="1984" w:type="dxa"/>
            <w:hideMark/>
          </w:tcPr>
          <w:p w14:paraId="4281ED7A" w14:textId="77777777" w:rsidR="00B16DED" w:rsidRPr="002C1241" w:rsidRDefault="00B16DED" w:rsidP="00D12FAA">
            <w:pPr>
              <w:ind w:right="-70"/>
              <w:rPr>
                <w:rFonts w:ascii="Arial" w:hAnsi="Arial"/>
                <w:sz w:val="16"/>
              </w:rPr>
            </w:pPr>
            <w:r w:rsidRPr="002C1241">
              <w:rPr>
                <w:rFonts w:ascii="Arial" w:hAnsi="Arial"/>
                <w:sz w:val="16"/>
              </w:rPr>
              <w:t>Pracovník pro informace:</w:t>
            </w:r>
          </w:p>
        </w:tc>
        <w:tc>
          <w:tcPr>
            <w:tcW w:w="3402" w:type="dxa"/>
            <w:hideMark/>
          </w:tcPr>
          <w:p w14:paraId="0D804401" w14:textId="77777777" w:rsidR="00B16DED" w:rsidRPr="002C1241" w:rsidRDefault="00B16DED" w:rsidP="00D12FAA">
            <w:pPr>
              <w:ind w:left="-70"/>
              <w:rPr>
                <w:rFonts w:ascii="Arial" w:hAnsi="Arial"/>
                <w:sz w:val="16"/>
              </w:rPr>
            </w:pPr>
            <w:r w:rsidRPr="002C1241">
              <w:rPr>
                <w:rFonts w:ascii="Arial" w:hAnsi="Arial"/>
                <w:sz w:val="16"/>
              </w:rPr>
              <w:t>Jaroslava Novotná</w:t>
            </w:r>
          </w:p>
        </w:tc>
        <w:tc>
          <w:tcPr>
            <w:tcW w:w="425" w:type="dxa"/>
            <w:hideMark/>
          </w:tcPr>
          <w:p w14:paraId="0CBD964F" w14:textId="77777777" w:rsidR="00B16DED" w:rsidRPr="002C1241" w:rsidRDefault="00B16DED" w:rsidP="00D12FAA">
            <w:pPr>
              <w:ind w:right="-70"/>
              <w:rPr>
                <w:rFonts w:ascii="Arial" w:hAnsi="Arial"/>
                <w:sz w:val="16"/>
              </w:rPr>
            </w:pPr>
            <w:r w:rsidRPr="002C1241">
              <w:rPr>
                <w:rFonts w:ascii="Arial" w:hAnsi="Arial"/>
                <w:sz w:val="16"/>
              </w:rPr>
              <w:t>Tel:</w:t>
            </w:r>
          </w:p>
        </w:tc>
        <w:tc>
          <w:tcPr>
            <w:tcW w:w="2552" w:type="dxa"/>
            <w:hideMark/>
          </w:tcPr>
          <w:p w14:paraId="603C1429" w14:textId="2B783789" w:rsidR="00B16DED" w:rsidRPr="002C1241" w:rsidRDefault="00B16DED" w:rsidP="00D12FAA">
            <w:pPr>
              <w:ind w:left="-70"/>
              <w:rPr>
                <w:rFonts w:ascii="Arial" w:hAnsi="Arial"/>
                <w:sz w:val="16"/>
              </w:rPr>
            </w:pPr>
            <w:r w:rsidRPr="002C1241">
              <w:rPr>
                <w:rFonts w:ascii="Arial" w:hAnsi="Arial"/>
                <w:sz w:val="16"/>
              </w:rPr>
              <w:t>374 616</w:t>
            </w:r>
            <w:r w:rsidR="00917E19">
              <w:rPr>
                <w:rFonts w:ascii="Arial" w:hAnsi="Arial"/>
                <w:sz w:val="16"/>
              </w:rPr>
              <w:t> </w:t>
            </w:r>
            <w:r w:rsidRPr="002C1241">
              <w:rPr>
                <w:rFonts w:ascii="Arial" w:hAnsi="Arial"/>
                <w:sz w:val="16"/>
              </w:rPr>
              <w:t>351</w:t>
            </w:r>
          </w:p>
        </w:tc>
        <w:tc>
          <w:tcPr>
            <w:tcW w:w="160" w:type="dxa"/>
          </w:tcPr>
          <w:p w14:paraId="777AA6DE" w14:textId="77777777" w:rsidR="00B16DED" w:rsidRPr="002C1241" w:rsidRDefault="00B16DED" w:rsidP="00D12FAA">
            <w:pPr>
              <w:ind w:right="-70"/>
              <w:rPr>
                <w:rFonts w:ascii="Arial" w:hAnsi="Arial"/>
                <w:sz w:val="16"/>
              </w:rPr>
            </w:pPr>
          </w:p>
        </w:tc>
        <w:tc>
          <w:tcPr>
            <w:tcW w:w="709" w:type="dxa"/>
            <w:hideMark/>
          </w:tcPr>
          <w:p w14:paraId="7BDE6353" w14:textId="61289505" w:rsidR="00B16DED" w:rsidRPr="002C1241" w:rsidRDefault="00917E19" w:rsidP="00D12FAA">
            <w:pPr>
              <w:ind w:right="-70"/>
              <w:rPr>
                <w:rFonts w:ascii="Arial" w:hAnsi="Arial"/>
                <w:sz w:val="16"/>
              </w:rPr>
            </w:pPr>
            <w:r>
              <w:rPr>
                <w:rFonts w:ascii="Arial" w:hAnsi="Arial"/>
                <w:sz w:val="16"/>
              </w:rPr>
              <w:t>DS:</w:t>
            </w:r>
          </w:p>
        </w:tc>
        <w:tc>
          <w:tcPr>
            <w:tcW w:w="2451" w:type="dxa"/>
            <w:hideMark/>
          </w:tcPr>
          <w:p w14:paraId="1D955FB7" w14:textId="4F4BAD40" w:rsidR="00B16DED" w:rsidRPr="002C1241" w:rsidRDefault="00917E19" w:rsidP="00D12FAA">
            <w:pPr>
              <w:rPr>
                <w:rFonts w:ascii="Arial" w:hAnsi="Arial"/>
                <w:sz w:val="16"/>
              </w:rPr>
            </w:pPr>
            <w:r w:rsidRPr="00B304C8">
              <w:rPr>
                <w:rFonts w:ascii="Arial" w:hAnsi="Arial"/>
                <w:sz w:val="16"/>
              </w:rPr>
              <w:t>9kzntef</w:t>
            </w:r>
          </w:p>
        </w:tc>
      </w:tr>
    </w:tbl>
    <w:p w14:paraId="514A9158" w14:textId="77777777" w:rsidR="00BA4B46" w:rsidRPr="002C1241" w:rsidRDefault="00BA4B46" w:rsidP="00BA4B46">
      <w:pPr>
        <w:rPr>
          <w:sz w:val="2"/>
        </w:rPr>
      </w:pPr>
    </w:p>
    <w:tbl>
      <w:tblPr>
        <w:tblW w:w="0" w:type="auto"/>
        <w:tblLayout w:type="fixed"/>
        <w:tblCellMar>
          <w:left w:w="70" w:type="dxa"/>
          <w:right w:w="70" w:type="dxa"/>
        </w:tblCellMar>
        <w:tblLook w:val="04A0" w:firstRow="1" w:lastRow="0" w:firstColumn="1" w:lastColumn="0" w:noHBand="0" w:noVBand="1"/>
      </w:tblPr>
      <w:tblGrid>
        <w:gridCol w:w="921"/>
        <w:gridCol w:w="4252"/>
        <w:gridCol w:w="851"/>
        <w:gridCol w:w="567"/>
        <w:gridCol w:w="5103"/>
        <w:gridCol w:w="709"/>
        <w:gridCol w:w="2410"/>
      </w:tblGrid>
      <w:tr w:rsidR="00BA4B46" w:rsidRPr="002C1241" w14:paraId="4516362C" w14:textId="77777777" w:rsidTr="00B16DED">
        <w:tc>
          <w:tcPr>
            <w:tcW w:w="921" w:type="dxa"/>
            <w:hideMark/>
          </w:tcPr>
          <w:p w14:paraId="34B6CD96" w14:textId="77777777" w:rsidR="00BA4B46" w:rsidRPr="002C1241" w:rsidRDefault="00BA4B46" w:rsidP="00D12FAA">
            <w:pPr>
              <w:ind w:right="-70"/>
              <w:rPr>
                <w:rFonts w:ascii="Arial" w:hAnsi="Arial"/>
                <w:sz w:val="16"/>
              </w:rPr>
            </w:pPr>
            <w:r w:rsidRPr="002C1241">
              <w:rPr>
                <w:rFonts w:ascii="Arial" w:hAnsi="Arial"/>
                <w:sz w:val="16"/>
              </w:rPr>
              <w:t>Typ školy:</w:t>
            </w:r>
          </w:p>
        </w:tc>
        <w:tc>
          <w:tcPr>
            <w:tcW w:w="4252" w:type="dxa"/>
            <w:hideMark/>
          </w:tcPr>
          <w:p w14:paraId="63F9CD8E" w14:textId="77777777" w:rsidR="00BA4B46" w:rsidRPr="002C1241" w:rsidRDefault="00BA4B46" w:rsidP="00D12FAA">
            <w:pPr>
              <w:rPr>
                <w:rFonts w:ascii="Arial" w:hAnsi="Arial"/>
                <w:sz w:val="16"/>
              </w:rPr>
            </w:pPr>
            <w:r w:rsidRPr="002C1241">
              <w:rPr>
                <w:rFonts w:ascii="Arial" w:hAnsi="Arial"/>
                <w:sz w:val="16"/>
              </w:rPr>
              <w:t>ST</w:t>
            </w:r>
          </w:p>
        </w:tc>
        <w:tc>
          <w:tcPr>
            <w:tcW w:w="851" w:type="dxa"/>
            <w:hideMark/>
          </w:tcPr>
          <w:p w14:paraId="014FA72B" w14:textId="77777777" w:rsidR="00BA4B46" w:rsidRPr="002C1241" w:rsidRDefault="00BA4B46" w:rsidP="00D12FAA">
            <w:pPr>
              <w:ind w:left="-70"/>
              <w:rPr>
                <w:rFonts w:ascii="Arial" w:hAnsi="Arial"/>
                <w:sz w:val="16"/>
              </w:rPr>
            </w:pPr>
            <w:r w:rsidRPr="002C1241">
              <w:rPr>
                <w:rFonts w:ascii="Arial" w:hAnsi="Arial"/>
                <w:sz w:val="16"/>
              </w:rPr>
              <w:t>Ubytování:</w:t>
            </w:r>
          </w:p>
        </w:tc>
        <w:tc>
          <w:tcPr>
            <w:tcW w:w="567" w:type="dxa"/>
            <w:hideMark/>
          </w:tcPr>
          <w:p w14:paraId="67CCC348" w14:textId="77777777" w:rsidR="00BA4B46" w:rsidRPr="002C1241" w:rsidRDefault="00BA4B46" w:rsidP="00D12FAA">
            <w:pPr>
              <w:rPr>
                <w:rFonts w:ascii="Arial" w:hAnsi="Arial"/>
                <w:sz w:val="16"/>
              </w:rPr>
            </w:pPr>
            <w:r w:rsidRPr="002C1241">
              <w:rPr>
                <w:rFonts w:ascii="Arial" w:hAnsi="Arial"/>
                <w:sz w:val="16"/>
              </w:rPr>
              <w:t>ano</w:t>
            </w:r>
          </w:p>
        </w:tc>
        <w:tc>
          <w:tcPr>
            <w:tcW w:w="5103" w:type="dxa"/>
            <w:hideMark/>
          </w:tcPr>
          <w:p w14:paraId="356C96DF" w14:textId="526D21DF" w:rsidR="00BA4B46" w:rsidRDefault="00514065" w:rsidP="00D12FAA">
            <w:pPr>
              <w:rPr>
                <w:rFonts w:ascii="Arial" w:hAnsi="Arial"/>
                <w:sz w:val="16"/>
              </w:rPr>
            </w:pPr>
            <w:r>
              <w:rPr>
                <w:rFonts w:ascii="Arial" w:hAnsi="Arial"/>
                <w:sz w:val="16"/>
              </w:rPr>
              <w:t>11</w:t>
            </w:r>
            <w:r w:rsidR="00BA4B46">
              <w:rPr>
                <w:rFonts w:ascii="Arial" w:hAnsi="Arial"/>
                <w:sz w:val="16"/>
              </w:rPr>
              <w:t>00</w:t>
            </w:r>
            <w:r w:rsidR="00BA4B46" w:rsidRPr="002C1241">
              <w:rPr>
                <w:rFonts w:ascii="Arial" w:hAnsi="Arial"/>
                <w:sz w:val="16"/>
              </w:rPr>
              <w:t>,- Kč/měs.</w:t>
            </w:r>
          </w:p>
          <w:p w14:paraId="759B4349" w14:textId="77777777" w:rsidR="00297AA9" w:rsidRDefault="00BA7022" w:rsidP="00D12FAA">
            <w:pPr>
              <w:rPr>
                <w:rFonts w:ascii="Arial" w:hAnsi="Arial"/>
                <w:sz w:val="16"/>
              </w:rPr>
            </w:pPr>
            <w:r>
              <w:rPr>
                <w:rFonts w:ascii="Arial" w:hAnsi="Arial"/>
                <w:sz w:val="16"/>
              </w:rPr>
              <w:t>(finanční příspěvek Plzeňsk</w:t>
            </w:r>
            <w:r w:rsidR="00B16DED">
              <w:rPr>
                <w:rFonts w:ascii="Arial" w:hAnsi="Arial"/>
                <w:sz w:val="16"/>
              </w:rPr>
              <w:t xml:space="preserve">. </w:t>
            </w:r>
            <w:r>
              <w:rPr>
                <w:rFonts w:ascii="Arial" w:hAnsi="Arial"/>
                <w:sz w:val="16"/>
              </w:rPr>
              <w:t>kraje a školy</w:t>
            </w:r>
          </w:p>
          <w:p w14:paraId="21E4B5AA" w14:textId="0D1D84EC" w:rsidR="00BA7022" w:rsidRPr="002C1241" w:rsidRDefault="00297AA9" w:rsidP="00D12FAA">
            <w:pPr>
              <w:rPr>
                <w:rFonts w:ascii="Arial" w:hAnsi="Arial"/>
                <w:sz w:val="16"/>
              </w:rPr>
            </w:pPr>
            <w:r>
              <w:rPr>
                <w:rFonts w:ascii="Arial" w:hAnsi="Arial"/>
                <w:sz w:val="16"/>
              </w:rPr>
              <w:t xml:space="preserve"> </w:t>
            </w:r>
            <w:r w:rsidR="00BA7022">
              <w:rPr>
                <w:rFonts w:ascii="Arial" w:hAnsi="Arial"/>
                <w:sz w:val="16"/>
              </w:rPr>
              <w:t xml:space="preserve">pro obory </w:t>
            </w:r>
            <w:r w:rsidR="00874C2B">
              <w:rPr>
                <w:rFonts w:ascii="Arial" w:hAnsi="Arial"/>
                <w:sz w:val="16"/>
              </w:rPr>
              <w:t xml:space="preserve">s VL </w:t>
            </w:r>
            <w:r w:rsidR="00BA7022">
              <w:rPr>
                <w:rFonts w:ascii="Arial" w:hAnsi="Arial"/>
                <w:sz w:val="16"/>
              </w:rPr>
              <w:t>500,-Kč/měsíčně)</w:t>
            </w:r>
          </w:p>
        </w:tc>
        <w:tc>
          <w:tcPr>
            <w:tcW w:w="709" w:type="dxa"/>
            <w:hideMark/>
          </w:tcPr>
          <w:p w14:paraId="7D1113F7" w14:textId="46BECCD7" w:rsidR="00BA4B46" w:rsidRDefault="00B16DED" w:rsidP="00B16DED">
            <w:pPr>
              <w:tabs>
                <w:tab w:val="right" w:pos="355"/>
              </w:tabs>
              <w:ind w:left="-92" w:right="-70" w:firstLine="22"/>
              <w:rPr>
                <w:rFonts w:ascii="Arial" w:hAnsi="Arial"/>
                <w:sz w:val="16"/>
              </w:rPr>
            </w:pPr>
            <w:r>
              <w:rPr>
                <w:rFonts w:ascii="Arial" w:hAnsi="Arial"/>
                <w:sz w:val="16"/>
              </w:rPr>
              <w:t xml:space="preserve">  </w:t>
            </w:r>
            <w:r w:rsidR="00BA4B46" w:rsidRPr="002C1241">
              <w:rPr>
                <w:rFonts w:ascii="Arial" w:hAnsi="Arial"/>
                <w:sz w:val="16"/>
              </w:rPr>
              <w:t>E-mail:</w:t>
            </w:r>
          </w:p>
          <w:p w14:paraId="5E1A0DA1" w14:textId="1DEF78B7" w:rsidR="00B16B3B" w:rsidRPr="002C1241" w:rsidRDefault="00B16DED" w:rsidP="00D12FAA">
            <w:pPr>
              <w:tabs>
                <w:tab w:val="right" w:pos="355"/>
              </w:tabs>
              <w:ind w:left="-70" w:right="-70"/>
              <w:rPr>
                <w:rFonts w:ascii="Arial" w:hAnsi="Arial"/>
                <w:sz w:val="16"/>
              </w:rPr>
            </w:pPr>
            <w:r>
              <w:rPr>
                <w:rFonts w:ascii="Arial" w:hAnsi="Arial"/>
                <w:sz w:val="16"/>
              </w:rPr>
              <w:t xml:space="preserve">  </w:t>
            </w:r>
            <w:r w:rsidR="00B16B3B">
              <w:rPr>
                <w:rFonts w:ascii="Arial" w:hAnsi="Arial"/>
                <w:sz w:val="16"/>
              </w:rPr>
              <w:t>WWW:</w:t>
            </w:r>
          </w:p>
        </w:tc>
        <w:tc>
          <w:tcPr>
            <w:tcW w:w="2410" w:type="dxa"/>
            <w:hideMark/>
          </w:tcPr>
          <w:p w14:paraId="1AE72154" w14:textId="34C04CA0" w:rsidR="00BA4B46" w:rsidRDefault="00B16B3B" w:rsidP="00D12FAA">
            <w:pPr>
              <w:rPr>
                <w:rFonts w:ascii="Arial" w:hAnsi="Arial"/>
                <w:sz w:val="16"/>
              </w:rPr>
            </w:pPr>
            <w:r w:rsidRPr="00B16B3B">
              <w:rPr>
                <w:rFonts w:ascii="Arial" w:hAnsi="Arial"/>
                <w:sz w:val="16"/>
              </w:rPr>
              <w:t>info@sps-tachov.cz</w:t>
            </w:r>
          </w:p>
          <w:p w14:paraId="2889AF48" w14:textId="1F89DF62" w:rsidR="00B16B3B" w:rsidRPr="002C1241" w:rsidRDefault="00B16B3B" w:rsidP="00D12FAA">
            <w:pPr>
              <w:rPr>
                <w:rFonts w:ascii="Arial" w:hAnsi="Arial"/>
                <w:sz w:val="16"/>
              </w:rPr>
            </w:pPr>
            <w:r w:rsidRPr="002C1241">
              <w:rPr>
                <w:rFonts w:ascii="Arial" w:hAnsi="Arial"/>
                <w:sz w:val="16"/>
              </w:rPr>
              <w:t>www.sps-tachov.cz</w:t>
            </w:r>
          </w:p>
        </w:tc>
      </w:tr>
    </w:tbl>
    <w:p w14:paraId="002907BC" w14:textId="77777777" w:rsidR="00BA4B46" w:rsidRPr="002C1241" w:rsidRDefault="00BA4B46" w:rsidP="00BA4B46">
      <w:pPr>
        <w:rPr>
          <w:sz w:val="2"/>
        </w:rPr>
      </w:pPr>
    </w:p>
    <w:tbl>
      <w:tblPr>
        <w:tblW w:w="0" w:type="auto"/>
        <w:tblLayout w:type="fixed"/>
        <w:tblCellMar>
          <w:left w:w="70" w:type="dxa"/>
          <w:right w:w="70" w:type="dxa"/>
        </w:tblCellMar>
        <w:tblLook w:val="04A0" w:firstRow="1" w:lastRow="0" w:firstColumn="1" w:lastColumn="0" w:noHBand="0" w:noVBand="1"/>
      </w:tblPr>
      <w:tblGrid>
        <w:gridCol w:w="921"/>
        <w:gridCol w:w="4252"/>
        <w:gridCol w:w="851"/>
        <w:gridCol w:w="567"/>
        <w:gridCol w:w="4961"/>
        <w:gridCol w:w="709"/>
        <w:gridCol w:w="2410"/>
      </w:tblGrid>
      <w:tr w:rsidR="00BA4B46" w:rsidRPr="002C1241" w14:paraId="605AE854" w14:textId="77777777" w:rsidTr="00B16DED">
        <w:tc>
          <w:tcPr>
            <w:tcW w:w="921" w:type="dxa"/>
            <w:hideMark/>
          </w:tcPr>
          <w:p w14:paraId="411A714B" w14:textId="77777777" w:rsidR="00BA4B46" w:rsidRPr="002C1241" w:rsidRDefault="00BA4B46" w:rsidP="00D12FAA">
            <w:pPr>
              <w:ind w:right="-70"/>
              <w:rPr>
                <w:rFonts w:ascii="Arial" w:hAnsi="Arial"/>
                <w:sz w:val="16"/>
              </w:rPr>
            </w:pPr>
            <w:r w:rsidRPr="002C1241">
              <w:rPr>
                <w:rFonts w:ascii="Arial" w:hAnsi="Arial"/>
                <w:sz w:val="16"/>
              </w:rPr>
              <w:t>Cizí jazyky:</w:t>
            </w:r>
          </w:p>
        </w:tc>
        <w:tc>
          <w:tcPr>
            <w:tcW w:w="4252" w:type="dxa"/>
            <w:hideMark/>
          </w:tcPr>
          <w:p w14:paraId="2E79145A" w14:textId="77777777" w:rsidR="00BA4B46" w:rsidRPr="002C1241" w:rsidRDefault="00BA4B46" w:rsidP="00D12FAA">
            <w:pPr>
              <w:rPr>
                <w:rFonts w:ascii="Arial" w:hAnsi="Arial"/>
                <w:sz w:val="16"/>
              </w:rPr>
            </w:pPr>
            <w:r w:rsidRPr="002C1241">
              <w:rPr>
                <w:rFonts w:ascii="Arial" w:hAnsi="Arial"/>
                <w:sz w:val="16"/>
              </w:rPr>
              <w:t>AJ, NJ</w:t>
            </w:r>
          </w:p>
        </w:tc>
        <w:tc>
          <w:tcPr>
            <w:tcW w:w="851" w:type="dxa"/>
            <w:hideMark/>
          </w:tcPr>
          <w:p w14:paraId="760E9B35" w14:textId="77777777" w:rsidR="00BA4B46" w:rsidRPr="002C1241" w:rsidRDefault="00BA4B46" w:rsidP="00D12FAA">
            <w:pPr>
              <w:ind w:left="-70" w:right="-70"/>
              <w:rPr>
                <w:rFonts w:ascii="Arial" w:hAnsi="Arial"/>
                <w:sz w:val="16"/>
              </w:rPr>
            </w:pPr>
            <w:r w:rsidRPr="002C1241">
              <w:rPr>
                <w:rFonts w:ascii="Arial" w:hAnsi="Arial"/>
                <w:sz w:val="16"/>
              </w:rPr>
              <w:t>Stravování:</w:t>
            </w:r>
          </w:p>
        </w:tc>
        <w:tc>
          <w:tcPr>
            <w:tcW w:w="567" w:type="dxa"/>
            <w:hideMark/>
          </w:tcPr>
          <w:p w14:paraId="29652A47" w14:textId="77777777" w:rsidR="00BA4B46" w:rsidRPr="002C1241" w:rsidRDefault="00BA4B46" w:rsidP="00D12FAA">
            <w:pPr>
              <w:rPr>
                <w:rFonts w:ascii="Arial" w:hAnsi="Arial"/>
                <w:sz w:val="16"/>
              </w:rPr>
            </w:pPr>
            <w:r w:rsidRPr="002C1241">
              <w:rPr>
                <w:rFonts w:ascii="Arial" w:hAnsi="Arial"/>
                <w:sz w:val="16"/>
              </w:rPr>
              <w:t>ano</w:t>
            </w:r>
          </w:p>
        </w:tc>
        <w:tc>
          <w:tcPr>
            <w:tcW w:w="4961" w:type="dxa"/>
            <w:hideMark/>
          </w:tcPr>
          <w:p w14:paraId="2913C088" w14:textId="603BA7E1" w:rsidR="00BA7022" w:rsidRDefault="00BA7022" w:rsidP="00D12FAA">
            <w:pPr>
              <w:rPr>
                <w:rFonts w:ascii="Arial" w:hAnsi="Arial"/>
                <w:sz w:val="16"/>
              </w:rPr>
            </w:pPr>
            <w:r>
              <w:rPr>
                <w:rFonts w:ascii="Arial" w:hAnsi="Arial"/>
                <w:sz w:val="16"/>
              </w:rPr>
              <w:t>pro neubytované žáky:</w:t>
            </w:r>
            <w:r w:rsidR="00BA4B46" w:rsidRPr="002C1241">
              <w:rPr>
                <w:rFonts w:ascii="Arial" w:hAnsi="Arial"/>
                <w:sz w:val="16"/>
              </w:rPr>
              <w:t xml:space="preserve"> </w:t>
            </w:r>
            <w:r w:rsidR="00F06934">
              <w:rPr>
                <w:rFonts w:ascii="Arial" w:hAnsi="Arial"/>
                <w:sz w:val="16"/>
              </w:rPr>
              <w:t>40</w:t>
            </w:r>
            <w:r>
              <w:rPr>
                <w:rFonts w:ascii="Arial" w:hAnsi="Arial"/>
                <w:sz w:val="16"/>
              </w:rPr>
              <w:t>,- Kč/</w:t>
            </w:r>
            <w:r w:rsidR="007B2AF5">
              <w:rPr>
                <w:rFonts w:ascii="Arial" w:hAnsi="Arial"/>
                <w:sz w:val="16"/>
              </w:rPr>
              <w:t>oběd</w:t>
            </w:r>
          </w:p>
          <w:p w14:paraId="75CDF9F8" w14:textId="4FE6CCC3" w:rsidR="00BA4B46" w:rsidRPr="002C1241" w:rsidRDefault="00BA7022" w:rsidP="00D12FAA">
            <w:pPr>
              <w:rPr>
                <w:rFonts w:ascii="Arial" w:hAnsi="Arial"/>
                <w:sz w:val="16"/>
              </w:rPr>
            </w:pPr>
            <w:r>
              <w:rPr>
                <w:rFonts w:ascii="Arial" w:hAnsi="Arial"/>
                <w:sz w:val="16"/>
              </w:rPr>
              <w:t>pro ubytované žáky v DM – celodenní strava:</w:t>
            </w:r>
            <w:r w:rsidR="007B2AF5">
              <w:rPr>
                <w:rFonts w:ascii="Arial" w:hAnsi="Arial"/>
                <w:sz w:val="16"/>
              </w:rPr>
              <w:t>2</w:t>
            </w:r>
            <w:r>
              <w:rPr>
                <w:rFonts w:ascii="Arial" w:hAnsi="Arial"/>
                <w:sz w:val="16"/>
              </w:rPr>
              <w:t>.</w:t>
            </w:r>
            <w:r w:rsidR="007B2AF5">
              <w:rPr>
                <w:rFonts w:ascii="Arial" w:hAnsi="Arial"/>
                <w:sz w:val="16"/>
              </w:rPr>
              <w:t>4</w:t>
            </w:r>
            <w:r>
              <w:rPr>
                <w:rFonts w:ascii="Arial" w:hAnsi="Arial"/>
                <w:sz w:val="16"/>
              </w:rPr>
              <w:t>00,-Kč/měs.</w:t>
            </w:r>
            <w:r w:rsidR="00BA4B46" w:rsidRPr="002C1241">
              <w:rPr>
                <w:rFonts w:ascii="Arial" w:hAnsi="Arial"/>
                <w:sz w:val="16"/>
              </w:rPr>
              <w:t xml:space="preserve"> </w:t>
            </w:r>
          </w:p>
        </w:tc>
        <w:tc>
          <w:tcPr>
            <w:tcW w:w="709" w:type="dxa"/>
          </w:tcPr>
          <w:p w14:paraId="79FB93C1" w14:textId="04BD16C3" w:rsidR="00BA4B46" w:rsidRPr="002C1241" w:rsidRDefault="00BA4B46" w:rsidP="00D12FAA">
            <w:pPr>
              <w:rPr>
                <w:rFonts w:ascii="Arial" w:hAnsi="Arial"/>
                <w:sz w:val="16"/>
              </w:rPr>
            </w:pPr>
          </w:p>
        </w:tc>
        <w:tc>
          <w:tcPr>
            <w:tcW w:w="2410" w:type="dxa"/>
          </w:tcPr>
          <w:p w14:paraId="43604C46" w14:textId="504867A5" w:rsidR="00BA4B46" w:rsidRPr="002C1241" w:rsidRDefault="00BA4B46" w:rsidP="00D12FAA">
            <w:pPr>
              <w:rPr>
                <w:rFonts w:ascii="Arial" w:hAnsi="Arial"/>
                <w:sz w:val="6"/>
                <w:szCs w:val="6"/>
              </w:rPr>
            </w:pPr>
          </w:p>
        </w:tc>
      </w:tr>
    </w:tbl>
    <w:p w14:paraId="216098F6" w14:textId="0F7601A5" w:rsidR="00514325" w:rsidRDefault="009A4CEE" w:rsidP="00514325">
      <w:pPr>
        <w:spacing w:line="264" w:lineRule="auto"/>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1</w:t>
      </w:r>
      <w:r w:rsidR="00F06934">
        <w:rPr>
          <w:rFonts w:ascii="Arial" w:hAnsi="Arial"/>
          <w:sz w:val="16"/>
        </w:rPr>
        <w:t>25</w:t>
      </w:r>
      <w:r>
        <w:rPr>
          <w:rFonts w:ascii="Arial" w:hAnsi="Arial"/>
          <w:sz w:val="16"/>
        </w:rPr>
        <w:t>,-Kč/denně</w:t>
      </w:r>
      <w:r>
        <w:rPr>
          <w:rFonts w:ascii="Arial" w:hAnsi="Arial"/>
          <w:sz w:val="16"/>
        </w:rPr>
        <w:tab/>
      </w:r>
      <w:r>
        <w:rPr>
          <w:rFonts w:ascii="Arial" w:hAnsi="Arial"/>
          <w:sz w:val="16"/>
        </w:rPr>
        <w:tab/>
        <w:t xml:space="preserve">   </w:t>
      </w:r>
    </w:p>
    <w:p w14:paraId="1B16EDA5" w14:textId="77777777" w:rsidR="00110E6F" w:rsidRPr="002C1241" w:rsidRDefault="00110E6F" w:rsidP="00110E6F">
      <w:pPr>
        <w:rPr>
          <w:rFonts w:ascii="Arial" w:hAnsi="Arial"/>
          <w:sz w:val="16"/>
        </w:rPr>
      </w:pPr>
      <w:r w:rsidRPr="002C1241">
        <w:rPr>
          <w:rFonts w:ascii="Arial" w:hAnsi="Arial"/>
          <w:sz w:val="16"/>
        </w:rPr>
        <w:t xml:space="preserve">P o z n á m k y  ke škole: </w:t>
      </w:r>
    </w:p>
    <w:p w14:paraId="59A78B4A" w14:textId="03F9C372" w:rsidR="00110E6F" w:rsidRDefault="00110E6F" w:rsidP="003A47E2">
      <w:pPr>
        <w:tabs>
          <w:tab w:val="left" w:pos="284"/>
        </w:tabs>
        <w:ind w:left="284"/>
        <w:jc w:val="both"/>
        <w:rPr>
          <w:rFonts w:ascii="Arial" w:hAnsi="Arial"/>
          <w:sz w:val="16"/>
        </w:rPr>
      </w:pPr>
      <w:r>
        <w:rPr>
          <w:rFonts w:ascii="Arial" w:hAnsi="Arial"/>
          <w:sz w:val="16"/>
        </w:rPr>
        <w:t xml:space="preserve">Den otevřených dveří: </w:t>
      </w:r>
      <w:r w:rsidR="00514065">
        <w:rPr>
          <w:rFonts w:ascii="Arial" w:hAnsi="Arial"/>
          <w:sz w:val="16"/>
        </w:rPr>
        <w:t>1</w:t>
      </w:r>
      <w:r w:rsidR="00EF49DD">
        <w:rPr>
          <w:rFonts w:ascii="Arial" w:hAnsi="Arial"/>
          <w:sz w:val="16"/>
        </w:rPr>
        <w:t>7</w:t>
      </w:r>
      <w:r w:rsidRPr="00B304C8">
        <w:rPr>
          <w:rFonts w:ascii="Arial" w:hAnsi="Arial"/>
          <w:sz w:val="16"/>
        </w:rPr>
        <w:t>.1</w:t>
      </w:r>
      <w:r w:rsidR="00514065">
        <w:rPr>
          <w:rFonts w:ascii="Arial" w:hAnsi="Arial"/>
          <w:sz w:val="16"/>
        </w:rPr>
        <w:t>0</w:t>
      </w:r>
      <w:r w:rsidRPr="00B304C8">
        <w:rPr>
          <w:rFonts w:ascii="Arial" w:hAnsi="Arial"/>
          <w:sz w:val="16"/>
        </w:rPr>
        <w:t>.202</w:t>
      </w:r>
      <w:r w:rsidR="00EF49DD">
        <w:rPr>
          <w:rFonts w:ascii="Arial" w:hAnsi="Arial"/>
          <w:sz w:val="16"/>
        </w:rPr>
        <w:t>5</w:t>
      </w:r>
      <w:r w:rsidR="00514065">
        <w:rPr>
          <w:rFonts w:ascii="Arial" w:hAnsi="Arial"/>
          <w:sz w:val="16"/>
        </w:rPr>
        <w:t xml:space="preserve"> a </w:t>
      </w:r>
      <w:r w:rsidR="00EF49DD">
        <w:rPr>
          <w:rFonts w:ascii="Arial" w:hAnsi="Arial"/>
          <w:sz w:val="16"/>
        </w:rPr>
        <w:t>9</w:t>
      </w:r>
      <w:r w:rsidR="00514065">
        <w:rPr>
          <w:rFonts w:ascii="Arial" w:hAnsi="Arial"/>
          <w:sz w:val="16"/>
        </w:rPr>
        <w:t>.1.202</w:t>
      </w:r>
      <w:r w:rsidR="00EF49DD">
        <w:rPr>
          <w:rFonts w:ascii="Arial" w:hAnsi="Arial"/>
          <w:sz w:val="16"/>
        </w:rPr>
        <w:t>6</w:t>
      </w:r>
      <w:r w:rsidRPr="002C1241">
        <w:rPr>
          <w:rFonts w:ascii="Arial" w:hAnsi="Arial"/>
          <w:sz w:val="16"/>
        </w:rPr>
        <w:t>. Informační dny každý pátek v le</w:t>
      </w:r>
      <w:r>
        <w:rPr>
          <w:rFonts w:ascii="Arial" w:hAnsi="Arial"/>
          <w:sz w:val="16"/>
        </w:rPr>
        <w:t>dnu 202</w:t>
      </w:r>
      <w:r w:rsidR="00EF49DD">
        <w:rPr>
          <w:rFonts w:ascii="Arial" w:hAnsi="Arial"/>
          <w:sz w:val="16"/>
        </w:rPr>
        <w:t>6</w:t>
      </w:r>
      <w:r>
        <w:rPr>
          <w:rFonts w:ascii="Arial" w:hAnsi="Arial"/>
          <w:sz w:val="16"/>
        </w:rPr>
        <w:t xml:space="preserve"> nebo po telefonické domluvě kdykoliv.</w:t>
      </w:r>
    </w:p>
    <w:p w14:paraId="03687978" w14:textId="3FB54439" w:rsidR="003A47E2" w:rsidRDefault="00110E6F" w:rsidP="003A47E2">
      <w:pPr>
        <w:tabs>
          <w:tab w:val="left" w:pos="284"/>
        </w:tabs>
        <w:jc w:val="both"/>
        <w:rPr>
          <w:rFonts w:ascii="Arial" w:hAnsi="Arial"/>
          <w:sz w:val="16"/>
        </w:rPr>
      </w:pPr>
      <w:r>
        <w:rPr>
          <w:rFonts w:ascii="Arial" w:hAnsi="Arial"/>
          <w:sz w:val="16"/>
        </w:rPr>
        <w:tab/>
      </w:r>
      <w:r w:rsidRPr="002C1241">
        <w:rPr>
          <w:rFonts w:ascii="Arial" w:hAnsi="Arial"/>
          <w:sz w:val="16"/>
        </w:rPr>
        <w:t>Ubytování zajištěno ve vlastním </w:t>
      </w:r>
      <w:r>
        <w:rPr>
          <w:rFonts w:ascii="Arial" w:hAnsi="Arial"/>
          <w:sz w:val="16"/>
        </w:rPr>
        <w:t>D</w:t>
      </w:r>
      <w:r w:rsidRPr="002C1241">
        <w:rPr>
          <w:rFonts w:ascii="Arial" w:hAnsi="Arial"/>
          <w:sz w:val="16"/>
        </w:rPr>
        <w:t>om</w:t>
      </w:r>
      <w:r>
        <w:rPr>
          <w:rFonts w:ascii="Arial" w:hAnsi="Arial"/>
          <w:sz w:val="16"/>
        </w:rPr>
        <w:t>ově mládeže s celodenním stravováním.</w:t>
      </w:r>
      <w:r w:rsidR="00EF49DD">
        <w:rPr>
          <w:rFonts w:ascii="Arial" w:hAnsi="Arial"/>
          <w:sz w:val="16"/>
        </w:rPr>
        <w:t xml:space="preserve"> Plzeňský kraj a škola poskytují finanční příspěvek ve výši 500 Kč/měsíc Pro ubytované žáky s výučním listem.</w:t>
      </w:r>
    </w:p>
    <w:p w14:paraId="4B5A08FB" w14:textId="305F8177" w:rsidR="003A47E2" w:rsidRPr="002C1241" w:rsidRDefault="003A47E2" w:rsidP="003A47E2">
      <w:pPr>
        <w:tabs>
          <w:tab w:val="left" w:pos="284"/>
        </w:tabs>
        <w:jc w:val="both"/>
        <w:rPr>
          <w:rFonts w:ascii="Arial" w:hAnsi="Arial"/>
          <w:sz w:val="16"/>
        </w:rPr>
      </w:pPr>
      <w:r>
        <w:rPr>
          <w:rFonts w:ascii="Arial" w:hAnsi="Arial"/>
          <w:sz w:val="16"/>
        </w:rPr>
        <w:tab/>
        <w:t>Umožňujeme individuální vzdělávací plán pro doplnění kvalifikace. Všechny obory jsou velmi žádané</w:t>
      </w:r>
      <w:r w:rsidR="00253530">
        <w:rPr>
          <w:rFonts w:ascii="Arial" w:hAnsi="Arial"/>
          <w:sz w:val="16"/>
        </w:rPr>
        <w:t xml:space="preserve"> na trhu práce</w:t>
      </w:r>
      <w:r>
        <w:rPr>
          <w:rFonts w:ascii="Arial" w:hAnsi="Arial"/>
          <w:sz w:val="16"/>
        </w:rPr>
        <w:t xml:space="preserve">. </w:t>
      </w:r>
    </w:p>
    <w:p w14:paraId="4B0934F7" w14:textId="576469E1" w:rsidR="00110E6F" w:rsidRDefault="00110E6F" w:rsidP="003A47E2">
      <w:pPr>
        <w:tabs>
          <w:tab w:val="left" w:pos="284"/>
        </w:tabs>
        <w:ind w:left="284"/>
        <w:jc w:val="both"/>
        <w:rPr>
          <w:rFonts w:ascii="Arial" w:hAnsi="Arial"/>
          <w:sz w:val="16"/>
        </w:rPr>
      </w:pPr>
      <w:r>
        <w:rPr>
          <w:rFonts w:ascii="Arial" w:hAnsi="Arial"/>
          <w:sz w:val="16"/>
        </w:rPr>
        <w:t xml:space="preserve">Komplexní výuka – teorie </w:t>
      </w:r>
      <w:r w:rsidRPr="002C1241">
        <w:rPr>
          <w:rFonts w:ascii="Arial" w:hAnsi="Arial"/>
          <w:sz w:val="16"/>
        </w:rPr>
        <w:t>s odborným výcvikem</w:t>
      </w:r>
      <w:r>
        <w:rPr>
          <w:rFonts w:ascii="Arial" w:hAnsi="Arial"/>
          <w:sz w:val="16"/>
        </w:rPr>
        <w:t xml:space="preserve"> v dílnách školy,</w:t>
      </w:r>
      <w:r w:rsidRPr="002C1241">
        <w:rPr>
          <w:rFonts w:ascii="Arial" w:hAnsi="Arial"/>
          <w:sz w:val="16"/>
        </w:rPr>
        <w:t xml:space="preserve"> praktické vyučování na smluvních pracovištích v provozech firem. </w:t>
      </w:r>
      <w:r w:rsidR="00941617">
        <w:rPr>
          <w:rFonts w:ascii="Arial" w:hAnsi="Arial"/>
          <w:sz w:val="16"/>
        </w:rPr>
        <w:t>Výuka odborných předmětů rovněž v AJ, výuka NJ doplněna animacemi.</w:t>
      </w:r>
    </w:p>
    <w:p w14:paraId="4196F47D" w14:textId="7E9265D2" w:rsidR="00941617" w:rsidRDefault="00941617" w:rsidP="003A47E2">
      <w:pPr>
        <w:tabs>
          <w:tab w:val="left" w:pos="284"/>
        </w:tabs>
        <w:ind w:left="284"/>
        <w:jc w:val="both"/>
        <w:rPr>
          <w:rFonts w:ascii="Arial" w:hAnsi="Arial"/>
          <w:sz w:val="16"/>
        </w:rPr>
      </w:pPr>
      <w:r>
        <w:rPr>
          <w:rFonts w:ascii="Arial" w:hAnsi="Arial"/>
          <w:sz w:val="16"/>
        </w:rPr>
        <w:t>Dělení hodin ČJL, MAT</w:t>
      </w:r>
      <w:r w:rsidR="007073C9">
        <w:rPr>
          <w:rFonts w:ascii="Arial" w:hAnsi="Arial"/>
          <w:sz w:val="16"/>
        </w:rPr>
        <w:t xml:space="preserve">, </w:t>
      </w:r>
      <w:r>
        <w:rPr>
          <w:rFonts w:ascii="Arial" w:hAnsi="Arial"/>
          <w:sz w:val="16"/>
        </w:rPr>
        <w:t xml:space="preserve">cizích jazyků </w:t>
      </w:r>
      <w:r w:rsidR="007073C9">
        <w:rPr>
          <w:rFonts w:ascii="Arial" w:hAnsi="Arial"/>
          <w:sz w:val="16"/>
        </w:rPr>
        <w:t xml:space="preserve">a realizace kroužků NJ i kroužků doučování </w:t>
      </w:r>
      <w:r>
        <w:rPr>
          <w:rFonts w:ascii="Arial" w:hAnsi="Arial"/>
          <w:sz w:val="16"/>
        </w:rPr>
        <w:t xml:space="preserve">zaručuje kvalitní přípravu na maturitní zkoušky. </w:t>
      </w:r>
    </w:p>
    <w:p w14:paraId="45859F93" w14:textId="65A18730" w:rsidR="00BD5343" w:rsidRPr="00BD5343" w:rsidRDefault="003A47E2" w:rsidP="00BD5343">
      <w:pPr>
        <w:tabs>
          <w:tab w:val="left" w:pos="284"/>
        </w:tabs>
        <w:ind w:left="284"/>
        <w:jc w:val="both"/>
        <w:rPr>
          <w:rFonts w:ascii="Arial" w:hAnsi="Arial"/>
          <w:sz w:val="16"/>
        </w:rPr>
      </w:pPr>
      <w:r>
        <w:rPr>
          <w:rFonts w:ascii="Arial" w:hAnsi="Arial"/>
          <w:iCs/>
          <w:sz w:val="16"/>
        </w:rPr>
        <w:t xml:space="preserve">Zahraniční stáže a výměnné akce – Německo, Rakousko. Každoroční exkurze na veletrhy nebo do zajímavých firem. </w:t>
      </w:r>
      <w:r w:rsidR="00BD5343">
        <w:rPr>
          <w:rFonts w:ascii="Arial" w:hAnsi="Arial"/>
          <w:sz w:val="16"/>
        </w:rPr>
        <w:t>Bohaté sportovní a kulturní aktivity: lyžařský</w:t>
      </w:r>
      <w:r w:rsidR="007073C9">
        <w:rPr>
          <w:rFonts w:ascii="Arial" w:hAnsi="Arial"/>
          <w:sz w:val="16"/>
        </w:rPr>
        <w:t xml:space="preserve"> a</w:t>
      </w:r>
      <w:r w:rsidR="00BD5343">
        <w:rPr>
          <w:rFonts w:ascii="Arial" w:hAnsi="Arial"/>
          <w:sz w:val="16"/>
        </w:rPr>
        <w:t xml:space="preserve"> turistický</w:t>
      </w:r>
      <w:r w:rsidR="007073C9">
        <w:rPr>
          <w:rFonts w:ascii="Arial" w:hAnsi="Arial"/>
          <w:sz w:val="16"/>
        </w:rPr>
        <w:t xml:space="preserve"> kurz</w:t>
      </w:r>
      <w:r w:rsidR="00BD5343">
        <w:rPr>
          <w:rFonts w:ascii="Arial" w:hAnsi="Arial"/>
          <w:sz w:val="16"/>
        </w:rPr>
        <w:t>, návštěvy divadla.</w:t>
      </w:r>
    </w:p>
    <w:p w14:paraId="30418A9E" w14:textId="41466B0D" w:rsidR="003A47E2" w:rsidRDefault="003A47E2" w:rsidP="003A47E2">
      <w:pPr>
        <w:tabs>
          <w:tab w:val="left" w:pos="284"/>
        </w:tabs>
        <w:ind w:left="284"/>
        <w:jc w:val="both"/>
        <w:rPr>
          <w:rFonts w:ascii="Arial" w:hAnsi="Arial"/>
          <w:iCs/>
          <w:sz w:val="16"/>
        </w:rPr>
      </w:pPr>
      <w:r>
        <w:rPr>
          <w:rFonts w:ascii="Arial" w:hAnsi="Arial"/>
          <w:sz w:val="16"/>
        </w:rPr>
        <w:t xml:space="preserve">K výuce používáme nejmodernější zařízení i technologie. Inovace vzdělávání je podporována digitálními technologiemi. </w:t>
      </w:r>
      <w:r>
        <w:rPr>
          <w:rFonts w:ascii="Arial" w:hAnsi="Arial"/>
          <w:iCs/>
          <w:sz w:val="16"/>
        </w:rPr>
        <w:t>Žáci pracují na samostatných projektech, které prezentují na soutěžích – Technická olympiáda PK, Řemeslo má zlaté dno, oborové soutěže.</w:t>
      </w:r>
      <w:r w:rsidRPr="003A47E2">
        <w:rPr>
          <w:rFonts w:ascii="Arial" w:hAnsi="Arial"/>
          <w:iCs/>
          <w:sz w:val="16"/>
        </w:rPr>
        <w:t xml:space="preserve"> </w:t>
      </w:r>
      <w:r>
        <w:rPr>
          <w:rFonts w:ascii="Arial" w:hAnsi="Arial"/>
          <w:iCs/>
          <w:sz w:val="16"/>
        </w:rPr>
        <w:t>Škola oceňuje zájem a aktivitu žáků a podporuje jejich talent.</w:t>
      </w:r>
    </w:p>
    <w:p w14:paraId="090A7E5A" w14:textId="3B2CE8BF" w:rsidR="00110E6F" w:rsidRPr="003A47E2" w:rsidRDefault="003A47E2" w:rsidP="003A47E2">
      <w:pPr>
        <w:tabs>
          <w:tab w:val="left" w:pos="284"/>
        </w:tabs>
        <w:ind w:left="284"/>
        <w:jc w:val="both"/>
        <w:rPr>
          <w:rFonts w:ascii="Arial" w:hAnsi="Arial"/>
          <w:sz w:val="16"/>
        </w:rPr>
      </w:pPr>
      <w:r>
        <w:rPr>
          <w:rFonts w:ascii="Arial" w:hAnsi="Arial"/>
          <w:sz w:val="16"/>
        </w:rPr>
        <w:t>Při</w:t>
      </w:r>
      <w:r w:rsidR="00110E6F">
        <w:rPr>
          <w:rFonts w:ascii="Arial" w:hAnsi="Arial"/>
          <w:sz w:val="16"/>
        </w:rPr>
        <w:t xml:space="preserve"> škole pracuje sdružení firem TEO, které podporuje školní i mimoškolní aktivity. Žáci s výborným prospěchem získávají nárok na stipendium od sdružení TEO a školy ve výši </w:t>
      </w:r>
      <w:r w:rsidR="00BD6B86">
        <w:rPr>
          <w:rFonts w:ascii="Arial" w:hAnsi="Arial"/>
          <w:sz w:val="16"/>
        </w:rPr>
        <w:t>300–2000</w:t>
      </w:r>
      <w:r w:rsidR="00110E6F">
        <w:rPr>
          <w:rFonts w:ascii="Arial" w:hAnsi="Arial"/>
          <w:sz w:val="16"/>
        </w:rPr>
        <w:t>,- Kč měsíčně a jednorázové stipendium za prospěch s vyznamenáním při maturitní nebo závěrečné zkoušce.</w:t>
      </w:r>
      <w:r>
        <w:rPr>
          <w:rFonts w:ascii="Arial" w:hAnsi="Arial"/>
          <w:sz w:val="16"/>
        </w:rPr>
        <w:t xml:space="preserve"> </w:t>
      </w:r>
      <w:r w:rsidR="00110E6F">
        <w:rPr>
          <w:rFonts w:ascii="Arial" w:hAnsi="Arial"/>
          <w:sz w:val="16"/>
        </w:rPr>
        <w:t>Úspěšní absolventi</w:t>
      </w:r>
      <w:r w:rsidR="00110E6F" w:rsidRPr="002C1241">
        <w:rPr>
          <w:rFonts w:ascii="Arial" w:hAnsi="Arial"/>
          <w:sz w:val="16"/>
        </w:rPr>
        <w:t xml:space="preserve"> obdrží certifikáty a osvědčení o další specializaci</w:t>
      </w:r>
      <w:r w:rsidR="00110E6F">
        <w:rPr>
          <w:rFonts w:ascii="Arial" w:hAnsi="Arial"/>
          <w:sz w:val="16"/>
        </w:rPr>
        <w:t xml:space="preserve"> (obsluha vysokozdvižných vozíků</w:t>
      </w:r>
      <w:r>
        <w:rPr>
          <w:rFonts w:ascii="Arial" w:hAnsi="Arial"/>
          <w:sz w:val="16"/>
        </w:rPr>
        <w:t xml:space="preserve">, </w:t>
      </w:r>
      <w:r w:rsidR="00110E6F">
        <w:rPr>
          <w:rFonts w:ascii="Arial" w:hAnsi="Arial"/>
          <w:sz w:val="16"/>
        </w:rPr>
        <w:t>svářečský kurz). V</w:t>
      </w:r>
      <w:r w:rsidR="00110E6F" w:rsidRPr="002C1241">
        <w:rPr>
          <w:rFonts w:ascii="Arial" w:hAnsi="Arial"/>
          <w:sz w:val="16"/>
        </w:rPr>
        <w:t>šichni</w:t>
      </w:r>
      <w:r w:rsidR="00110E6F">
        <w:rPr>
          <w:rFonts w:ascii="Arial" w:hAnsi="Arial"/>
          <w:sz w:val="16"/>
        </w:rPr>
        <w:t xml:space="preserve"> absolventi získávají Europass.</w:t>
      </w:r>
    </w:p>
    <w:p w14:paraId="33FC24FF" w14:textId="77777777" w:rsidR="00110E6F" w:rsidRDefault="00110E6F" w:rsidP="003A47E2">
      <w:pPr>
        <w:tabs>
          <w:tab w:val="left" w:pos="284"/>
        </w:tabs>
        <w:jc w:val="both"/>
        <w:rPr>
          <w:rFonts w:ascii="Arial" w:hAnsi="Arial"/>
          <w:sz w:val="16"/>
        </w:rPr>
      </w:pPr>
      <w:r>
        <w:rPr>
          <w:rFonts w:ascii="Arial" w:hAnsi="Arial"/>
          <w:sz w:val="16"/>
        </w:rPr>
        <w:tab/>
        <w:t>Vedení školy zajímá uplatnění absolventů – spolupráce</w:t>
      </w:r>
      <w:r w:rsidRPr="002C1241">
        <w:rPr>
          <w:rFonts w:ascii="Arial" w:hAnsi="Arial"/>
          <w:sz w:val="16"/>
        </w:rPr>
        <w:t xml:space="preserve"> se zaměstnavateli i s vysokými školami</w:t>
      </w:r>
      <w:r>
        <w:rPr>
          <w:rFonts w:ascii="Arial" w:hAnsi="Arial"/>
          <w:sz w:val="16"/>
        </w:rPr>
        <w:t xml:space="preserve"> – ZČU Plzeň, ČVUT Praha, VŠTE České Budějovice.</w:t>
      </w:r>
    </w:p>
    <w:p w14:paraId="65C3208A" w14:textId="36176369" w:rsidR="00110E6F" w:rsidRPr="002C1241" w:rsidRDefault="00110E6F" w:rsidP="003A47E2">
      <w:pPr>
        <w:tabs>
          <w:tab w:val="left" w:pos="284"/>
        </w:tabs>
        <w:jc w:val="both"/>
        <w:rPr>
          <w:rFonts w:ascii="Arial" w:hAnsi="Arial"/>
          <w:sz w:val="16"/>
        </w:rPr>
      </w:pPr>
      <w:r>
        <w:rPr>
          <w:rFonts w:ascii="Arial" w:hAnsi="Arial"/>
          <w:sz w:val="16"/>
        </w:rPr>
        <w:tab/>
        <w:t xml:space="preserve"> </w:t>
      </w:r>
    </w:p>
    <w:p w14:paraId="12091660" w14:textId="4FD8C8C5" w:rsidR="005737F9" w:rsidRDefault="00110E6F" w:rsidP="003A47E2">
      <w:pPr>
        <w:tabs>
          <w:tab w:val="left" w:pos="284"/>
        </w:tabs>
        <w:jc w:val="both"/>
        <w:rPr>
          <w:rFonts w:ascii="Arial" w:hAnsi="Arial"/>
          <w:sz w:val="16"/>
        </w:rPr>
      </w:pPr>
      <w:r w:rsidRPr="002C1241">
        <w:rPr>
          <w:rFonts w:ascii="Arial" w:hAnsi="Arial"/>
          <w:sz w:val="16"/>
        </w:rPr>
        <w:t>P o z n á m k </w:t>
      </w:r>
      <w:r w:rsidR="00BD6B86" w:rsidRPr="002C1241">
        <w:rPr>
          <w:rFonts w:ascii="Arial" w:hAnsi="Arial"/>
          <w:sz w:val="16"/>
        </w:rPr>
        <w:t>y pro</w:t>
      </w:r>
      <w:r w:rsidRPr="002C1241">
        <w:rPr>
          <w:rFonts w:ascii="Arial" w:hAnsi="Arial"/>
          <w:sz w:val="16"/>
        </w:rPr>
        <w:t xml:space="preserve"> uchazeče s PŠD:</w:t>
      </w:r>
    </w:p>
    <w:p w14:paraId="2D213EEE" w14:textId="480DA4EA" w:rsidR="005737F9" w:rsidRPr="009C7387" w:rsidRDefault="00110E6F" w:rsidP="003A47E2">
      <w:pPr>
        <w:tabs>
          <w:tab w:val="left" w:pos="284"/>
        </w:tabs>
        <w:jc w:val="both"/>
        <w:rPr>
          <w:rFonts w:ascii="Arial" w:hAnsi="Arial"/>
          <w:sz w:val="16"/>
        </w:rPr>
      </w:pPr>
      <w:r>
        <w:rPr>
          <w:rFonts w:ascii="Arial" w:hAnsi="Arial"/>
          <w:sz w:val="16"/>
        </w:rPr>
        <w:tab/>
      </w:r>
      <w:r w:rsidR="005737F9" w:rsidRPr="002118BD">
        <w:rPr>
          <w:rFonts w:ascii="Arial" w:hAnsi="Arial"/>
          <w:sz w:val="16"/>
        </w:rPr>
        <w:t>Obor</w:t>
      </w:r>
      <w:r w:rsidR="005737F9">
        <w:rPr>
          <w:rFonts w:ascii="Arial" w:hAnsi="Arial"/>
          <w:i/>
          <w:iCs/>
          <w:sz w:val="16"/>
        </w:rPr>
        <w:t xml:space="preserve"> </w:t>
      </w:r>
      <w:r w:rsidR="00BD6B86">
        <w:rPr>
          <w:rFonts w:ascii="Arial" w:hAnsi="Arial"/>
          <w:i/>
          <w:iCs/>
          <w:sz w:val="16"/>
        </w:rPr>
        <w:t>Mechanik elektrotechnik</w:t>
      </w:r>
      <w:r w:rsidR="009C7387">
        <w:rPr>
          <w:rFonts w:ascii="Arial" w:hAnsi="Arial"/>
          <w:i/>
          <w:iCs/>
          <w:sz w:val="16"/>
        </w:rPr>
        <w:t xml:space="preserve"> – Automatizace </w:t>
      </w:r>
      <w:r w:rsidR="009C7387">
        <w:rPr>
          <w:rFonts w:ascii="Arial" w:hAnsi="Arial"/>
          <w:sz w:val="16"/>
        </w:rPr>
        <w:t xml:space="preserve">a </w:t>
      </w:r>
      <w:r w:rsidR="009C7387">
        <w:rPr>
          <w:rFonts w:ascii="Arial" w:hAnsi="Arial"/>
          <w:i/>
          <w:iCs/>
          <w:sz w:val="16"/>
        </w:rPr>
        <w:t xml:space="preserve">Mechanik seřizovač – Programování CNC strojů </w:t>
      </w:r>
      <w:r w:rsidR="009C7387">
        <w:rPr>
          <w:rFonts w:ascii="Arial" w:hAnsi="Arial"/>
          <w:sz w:val="16"/>
        </w:rPr>
        <w:t>po 3. ročníku VL, po 4.ročníku maturitní zkouška.</w:t>
      </w:r>
    </w:p>
    <w:p w14:paraId="4DAB20A0" w14:textId="788DBB66" w:rsidR="00110E6F" w:rsidRDefault="00110E6F" w:rsidP="003A47E2">
      <w:pPr>
        <w:tabs>
          <w:tab w:val="left" w:pos="284"/>
        </w:tabs>
        <w:jc w:val="both"/>
        <w:rPr>
          <w:rFonts w:ascii="Arial" w:hAnsi="Arial"/>
          <w:sz w:val="16"/>
        </w:rPr>
      </w:pPr>
      <w:r>
        <w:rPr>
          <w:rFonts w:ascii="Arial" w:hAnsi="Arial"/>
          <w:sz w:val="16"/>
        </w:rPr>
        <w:tab/>
      </w:r>
      <w:r w:rsidRPr="002C1241">
        <w:rPr>
          <w:rFonts w:ascii="Arial" w:hAnsi="Arial"/>
          <w:sz w:val="16"/>
        </w:rPr>
        <w:t xml:space="preserve">Obor </w:t>
      </w:r>
      <w:r w:rsidRPr="00180235">
        <w:rPr>
          <w:rFonts w:ascii="Arial" w:hAnsi="Arial"/>
          <w:i/>
          <w:sz w:val="16"/>
        </w:rPr>
        <w:t xml:space="preserve">Obráběč </w:t>
      </w:r>
      <w:r w:rsidR="00BD6B86" w:rsidRPr="00180235">
        <w:rPr>
          <w:rFonts w:ascii="Arial" w:hAnsi="Arial"/>
          <w:i/>
          <w:sz w:val="16"/>
        </w:rPr>
        <w:t>kovů</w:t>
      </w:r>
      <w:r w:rsidR="00BD6B86">
        <w:rPr>
          <w:rFonts w:ascii="Arial" w:hAnsi="Arial"/>
          <w:sz w:val="16"/>
        </w:rPr>
        <w:t xml:space="preserve"> – zaměření</w:t>
      </w:r>
      <w:r w:rsidRPr="002C1241">
        <w:rPr>
          <w:rFonts w:ascii="Arial" w:hAnsi="Arial"/>
          <w:sz w:val="16"/>
        </w:rPr>
        <w:t xml:space="preserve"> na obsluhu a základy programování CNC strojů.</w:t>
      </w:r>
      <w:r>
        <w:rPr>
          <w:rFonts w:ascii="Arial" w:hAnsi="Arial"/>
          <w:sz w:val="16"/>
        </w:rPr>
        <w:t xml:space="preserve"> </w:t>
      </w:r>
    </w:p>
    <w:p w14:paraId="5EC888DB" w14:textId="7DF4EC4D" w:rsidR="005737F9" w:rsidRDefault="00110E6F" w:rsidP="003A47E2">
      <w:pPr>
        <w:tabs>
          <w:tab w:val="left" w:pos="284"/>
        </w:tabs>
        <w:jc w:val="both"/>
        <w:rPr>
          <w:rFonts w:ascii="Arial" w:hAnsi="Arial"/>
          <w:sz w:val="16"/>
        </w:rPr>
      </w:pPr>
      <w:r>
        <w:rPr>
          <w:rFonts w:ascii="Arial" w:hAnsi="Arial"/>
          <w:sz w:val="16"/>
        </w:rPr>
        <w:tab/>
        <w:t xml:space="preserve">Obor </w:t>
      </w:r>
      <w:r>
        <w:rPr>
          <w:rFonts w:ascii="Arial" w:hAnsi="Arial"/>
          <w:i/>
          <w:sz w:val="16"/>
        </w:rPr>
        <w:t xml:space="preserve">Strojní </w:t>
      </w:r>
      <w:r w:rsidR="00BD6B86">
        <w:rPr>
          <w:rFonts w:ascii="Arial" w:hAnsi="Arial"/>
          <w:i/>
          <w:sz w:val="16"/>
        </w:rPr>
        <w:t>mechanik –</w:t>
      </w:r>
      <w:r w:rsidR="00950717">
        <w:rPr>
          <w:rFonts w:ascii="Arial" w:hAnsi="Arial"/>
          <w:sz w:val="16"/>
        </w:rPr>
        <w:t xml:space="preserve"> </w:t>
      </w:r>
      <w:r>
        <w:rPr>
          <w:rFonts w:ascii="Arial" w:hAnsi="Arial"/>
          <w:sz w:val="16"/>
        </w:rPr>
        <w:t>kurz svařování zdarma.</w:t>
      </w:r>
    </w:p>
    <w:p w14:paraId="303C1857" w14:textId="3F7EA570" w:rsidR="00BA4B46" w:rsidRPr="00EF49DD" w:rsidRDefault="00410391" w:rsidP="003A47E2">
      <w:pPr>
        <w:tabs>
          <w:tab w:val="left" w:pos="284"/>
        </w:tabs>
        <w:jc w:val="both"/>
        <w:rPr>
          <w:rFonts w:ascii="Arial" w:hAnsi="Arial"/>
          <w:sz w:val="16"/>
        </w:rPr>
      </w:pPr>
      <w:r>
        <w:rPr>
          <w:rFonts w:ascii="Arial" w:hAnsi="Arial"/>
          <w:sz w:val="16"/>
        </w:rPr>
        <w:tab/>
      </w:r>
      <w:r w:rsidR="00EF49DD" w:rsidRPr="00EF49DD">
        <w:rPr>
          <w:rFonts w:ascii="Arial" w:hAnsi="Arial"/>
          <w:sz w:val="16"/>
        </w:rPr>
        <w:t xml:space="preserve">Od školního roku 2025/26 nové 4leté MT obory - </w:t>
      </w:r>
      <w:r w:rsidR="00FA68FA" w:rsidRPr="00EF49DD">
        <w:rPr>
          <w:rFonts w:ascii="Arial" w:hAnsi="Arial"/>
          <w:sz w:val="16"/>
        </w:rPr>
        <w:t xml:space="preserve">78-42-M/01 </w:t>
      </w:r>
      <w:r w:rsidRPr="00EF49DD">
        <w:rPr>
          <w:rFonts w:ascii="Arial" w:hAnsi="Arial"/>
          <w:sz w:val="16"/>
        </w:rPr>
        <w:t>Technické lyceum</w:t>
      </w:r>
      <w:r w:rsidR="002118BD" w:rsidRPr="00EF49DD">
        <w:rPr>
          <w:rFonts w:ascii="Arial" w:hAnsi="Arial"/>
          <w:sz w:val="16"/>
        </w:rPr>
        <w:t xml:space="preserve"> a 63-41-M/01 Ekonomika a podnikání</w:t>
      </w:r>
      <w:r w:rsidR="00EF49DD">
        <w:rPr>
          <w:rFonts w:ascii="Arial" w:hAnsi="Arial"/>
          <w:i/>
          <w:iCs/>
          <w:sz w:val="16"/>
        </w:rPr>
        <w:t>.</w:t>
      </w:r>
    </w:p>
    <w:p w14:paraId="635A936A" w14:textId="77777777" w:rsidR="002118BD" w:rsidRDefault="002118BD" w:rsidP="002118BD">
      <w:pPr>
        <w:tabs>
          <w:tab w:val="left" w:pos="284"/>
        </w:tabs>
        <w:ind w:left="284"/>
        <w:jc w:val="both"/>
        <w:rPr>
          <w:rFonts w:ascii="Arial" w:hAnsi="Arial"/>
          <w:sz w:val="16"/>
        </w:rPr>
      </w:pPr>
      <w:r>
        <w:rPr>
          <w:rFonts w:ascii="Arial" w:hAnsi="Arial"/>
          <w:sz w:val="16"/>
        </w:rPr>
        <w:t>Realizace přípravných kurzů na přijímací zkoušky a technických kroužků pro žáky školy i ZŠ.</w:t>
      </w:r>
    </w:p>
    <w:p w14:paraId="5B1F3266" w14:textId="77777777" w:rsidR="002118BD" w:rsidRPr="003E57FC" w:rsidRDefault="002118BD" w:rsidP="003A47E2">
      <w:pPr>
        <w:tabs>
          <w:tab w:val="left" w:pos="284"/>
        </w:tabs>
        <w:jc w:val="both"/>
        <w:rPr>
          <w:rFonts w:ascii="Arial" w:hAnsi="Arial"/>
          <w:i/>
          <w:iCs/>
          <w:sz w:val="16"/>
        </w:rPr>
      </w:pPr>
    </w:p>
    <w:p w14:paraId="0C7E845F" w14:textId="77777777" w:rsidR="000E6E2D" w:rsidRPr="002C1241" w:rsidRDefault="000E6E2D" w:rsidP="00BA4B46">
      <w:pPr>
        <w:tabs>
          <w:tab w:val="left" w:pos="284"/>
        </w:tabs>
        <w:rPr>
          <w:rFonts w:ascii="Arial" w:hAnsi="Arial"/>
          <w:sz w:val="16"/>
        </w:rPr>
      </w:pPr>
    </w:p>
    <w:tbl>
      <w:tblPr>
        <w:tblW w:w="15125" w:type="dxa"/>
        <w:tblLayout w:type="fixed"/>
        <w:tblCellMar>
          <w:left w:w="70" w:type="dxa"/>
          <w:right w:w="70" w:type="dxa"/>
        </w:tblCellMar>
        <w:tblLook w:val="04A0" w:firstRow="1" w:lastRow="0" w:firstColumn="1" w:lastColumn="0" w:noHBand="0" w:noVBand="1"/>
      </w:tblPr>
      <w:tblGrid>
        <w:gridCol w:w="1062"/>
        <w:gridCol w:w="2127"/>
        <w:gridCol w:w="2693"/>
        <w:gridCol w:w="567"/>
        <w:gridCol w:w="567"/>
        <w:gridCol w:w="993"/>
        <w:gridCol w:w="992"/>
        <w:gridCol w:w="850"/>
        <w:gridCol w:w="709"/>
        <w:gridCol w:w="850"/>
        <w:gridCol w:w="567"/>
        <w:gridCol w:w="567"/>
        <w:gridCol w:w="851"/>
        <w:gridCol w:w="850"/>
        <w:gridCol w:w="425"/>
        <w:gridCol w:w="455"/>
      </w:tblGrid>
      <w:tr w:rsidR="00BA4B46" w14:paraId="6F3F6F4F" w14:textId="77777777" w:rsidTr="009A4CEE">
        <w:tc>
          <w:tcPr>
            <w:tcW w:w="1062" w:type="dxa"/>
            <w:tcBorders>
              <w:top w:val="single" w:sz="4" w:space="0" w:color="auto"/>
              <w:bottom w:val="single" w:sz="4" w:space="0" w:color="auto"/>
            </w:tcBorders>
            <w:hideMark/>
          </w:tcPr>
          <w:p w14:paraId="6CA8DDEA" w14:textId="77777777" w:rsidR="00BA4B46" w:rsidRDefault="00BA4B46" w:rsidP="00D12FAA">
            <w:pPr>
              <w:tabs>
                <w:tab w:val="left" w:pos="284"/>
              </w:tabs>
              <w:rPr>
                <w:rFonts w:ascii="Arial" w:hAnsi="Arial"/>
                <w:sz w:val="16"/>
              </w:rPr>
            </w:pPr>
            <w:bookmarkStart w:id="256" w:name="_Hlk46218672"/>
            <w:r>
              <w:rPr>
                <w:rFonts w:ascii="Arial" w:hAnsi="Arial"/>
                <w:sz w:val="16"/>
              </w:rPr>
              <w:t>Kód oboru</w:t>
            </w:r>
          </w:p>
        </w:tc>
        <w:tc>
          <w:tcPr>
            <w:tcW w:w="2127" w:type="dxa"/>
            <w:tcBorders>
              <w:top w:val="single" w:sz="4" w:space="0" w:color="auto"/>
              <w:bottom w:val="single" w:sz="4" w:space="0" w:color="auto"/>
            </w:tcBorders>
            <w:hideMark/>
          </w:tcPr>
          <w:p w14:paraId="25565D0F" w14:textId="77777777" w:rsidR="00BA4B46" w:rsidRDefault="00BA4B46" w:rsidP="00D12FAA">
            <w:pPr>
              <w:tabs>
                <w:tab w:val="left" w:pos="284"/>
              </w:tabs>
              <w:rPr>
                <w:rFonts w:ascii="Arial" w:hAnsi="Arial"/>
                <w:sz w:val="16"/>
              </w:rPr>
            </w:pPr>
            <w:r>
              <w:rPr>
                <w:rFonts w:ascii="Arial" w:hAnsi="Arial"/>
                <w:sz w:val="16"/>
              </w:rPr>
              <w:t xml:space="preserve">Název </w:t>
            </w:r>
            <w:r w:rsidR="000E6E2D">
              <w:rPr>
                <w:rFonts w:ascii="Arial" w:hAnsi="Arial"/>
                <w:sz w:val="16"/>
              </w:rPr>
              <w:t>oboru – RVP</w:t>
            </w:r>
          </w:p>
        </w:tc>
        <w:tc>
          <w:tcPr>
            <w:tcW w:w="2693" w:type="dxa"/>
            <w:tcBorders>
              <w:top w:val="single" w:sz="4" w:space="0" w:color="auto"/>
              <w:bottom w:val="single" w:sz="4" w:space="0" w:color="auto"/>
            </w:tcBorders>
            <w:hideMark/>
          </w:tcPr>
          <w:p w14:paraId="7D3CD672" w14:textId="77777777" w:rsidR="00BA4B46" w:rsidRDefault="00BA4B46" w:rsidP="00D12FAA">
            <w:pPr>
              <w:tabs>
                <w:tab w:val="left" w:pos="284"/>
              </w:tabs>
              <w:rPr>
                <w:rFonts w:ascii="Arial" w:hAnsi="Arial"/>
                <w:sz w:val="16"/>
              </w:rPr>
            </w:pPr>
            <w:r>
              <w:rPr>
                <w:rFonts w:ascii="Arial" w:hAnsi="Arial"/>
                <w:sz w:val="16"/>
              </w:rPr>
              <w:t>Název ŠVP</w:t>
            </w:r>
          </w:p>
        </w:tc>
        <w:tc>
          <w:tcPr>
            <w:tcW w:w="567" w:type="dxa"/>
            <w:tcBorders>
              <w:top w:val="single" w:sz="4" w:space="0" w:color="auto"/>
              <w:bottom w:val="single" w:sz="4" w:space="0" w:color="auto"/>
            </w:tcBorders>
            <w:hideMark/>
          </w:tcPr>
          <w:p w14:paraId="21FBD6FE" w14:textId="7A5DE35C" w:rsidR="00BA4B46" w:rsidRDefault="00BA4B46" w:rsidP="00BB6826">
            <w:pPr>
              <w:tabs>
                <w:tab w:val="left" w:pos="284"/>
              </w:tabs>
              <w:jc w:val="center"/>
              <w:rPr>
                <w:rFonts w:ascii="Arial" w:hAnsi="Arial"/>
                <w:sz w:val="16"/>
              </w:rPr>
            </w:pPr>
            <w:r>
              <w:rPr>
                <w:rFonts w:ascii="Arial" w:hAnsi="Arial"/>
                <w:sz w:val="16"/>
              </w:rPr>
              <w:t>Délkastud</w:t>
            </w:r>
            <w:r w:rsidR="00E50E8A">
              <w:rPr>
                <w:rFonts w:ascii="Arial" w:hAnsi="Arial"/>
                <w:sz w:val="16"/>
              </w:rPr>
              <w:t>ia</w:t>
            </w:r>
          </w:p>
        </w:tc>
        <w:tc>
          <w:tcPr>
            <w:tcW w:w="567" w:type="dxa"/>
            <w:tcBorders>
              <w:top w:val="single" w:sz="4" w:space="0" w:color="auto"/>
              <w:bottom w:val="single" w:sz="4" w:space="0" w:color="auto"/>
            </w:tcBorders>
            <w:hideMark/>
          </w:tcPr>
          <w:p w14:paraId="55738040" w14:textId="32111299" w:rsidR="00BA4B46" w:rsidRDefault="00BA4B46" w:rsidP="00BB6826">
            <w:pPr>
              <w:tabs>
                <w:tab w:val="left" w:pos="284"/>
              </w:tabs>
              <w:ind w:left="-70" w:right="-70"/>
              <w:jc w:val="center"/>
              <w:rPr>
                <w:rFonts w:ascii="Arial" w:hAnsi="Arial"/>
                <w:sz w:val="16"/>
              </w:rPr>
            </w:pPr>
            <w:r>
              <w:rPr>
                <w:rFonts w:ascii="Arial" w:hAnsi="Arial"/>
                <w:sz w:val="16"/>
              </w:rPr>
              <w:t>Ukonč.stud</w:t>
            </w:r>
            <w:r w:rsidR="00E50E8A">
              <w:rPr>
                <w:rFonts w:ascii="Arial" w:hAnsi="Arial"/>
                <w:sz w:val="16"/>
              </w:rPr>
              <w:t>ia</w:t>
            </w:r>
          </w:p>
        </w:tc>
        <w:tc>
          <w:tcPr>
            <w:tcW w:w="1985" w:type="dxa"/>
            <w:gridSpan w:val="2"/>
            <w:tcBorders>
              <w:top w:val="single" w:sz="4" w:space="0" w:color="auto"/>
              <w:bottom w:val="single" w:sz="4" w:space="0" w:color="auto"/>
            </w:tcBorders>
            <w:hideMark/>
          </w:tcPr>
          <w:p w14:paraId="4B0BF702" w14:textId="6C13313E" w:rsidR="00BA4B46" w:rsidRDefault="00BA4B46" w:rsidP="00D12FAA">
            <w:pPr>
              <w:tabs>
                <w:tab w:val="left" w:pos="284"/>
              </w:tabs>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EF49DD">
              <w:rPr>
                <w:rFonts w:ascii="Arial" w:hAnsi="Arial"/>
                <w:sz w:val="16"/>
              </w:rPr>
              <w:t>5</w:t>
            </w:r>
            <w:r w:rsidR="00415897">
              <w:rPr>
                <w:rFonts w:ascii="Arial" w:hAnsi="Arial"/>
                <w:sz w:val="16"/>
              </w:rPr>
              <w:t>/2</w:t>
            </w:r>
            <w:r w:rsidR="00EF49DD">
              <w:rPr>
                <w:rFonts w:ascii="Arial" w:hAnsi="Arial"/>
                <w:sz w:val="16"/>
              </w:rPr>
              <w:t>6</w:t>
            </w:r>
          </w:p>
          <w:p w14:paraId="250FE6D0" w14:textId="5F1E28D9" w:rsidR="00BA4B46" w:rsidRDefault="00BA4B46" w:rsidP="00D12FAA">
            <w:pPr>
              <w:tabs>
                <w:tab w:val="left" w:pos="284"/>
              </w:tabs>
              <w:ind w:right="-70"/>
              <w:rPr>
                <w:rFonts w:ascii="Arial" w:hAnsi="Arial"/>
                <w:sz w:val="14"/>
              </w:rPr>
            </w:pPr>
            <w:r>
              <w:rPr>
                <w:rFonts w:ascii="Arial" w:hAnsi="Arial"/>
                <w:sz w:val="14"/>
              </w:rPr>
              <w:t xml:space="preserve">     v 1. kole            celkem         </w:t>
            </w:r>
          </w:p>
          <w:p w14:paraId="6E16804B" w14:textId="176EA84D" w:rsidR="00BA4B46" w:rsidRDefault="008B40AA" w:rsidP="00D12FAA">
            <w:pPr>
              <w:tabs>
                <w:tab w:val="left" w:pos="284"/>
              </w:tabs>
              <w:ind w:right="-70"/>
              <w:rPr>
                <w:rFonts w:ascii="Arial" w:hAnsi="Arial"/>
                <w:sz w:val="14"/>
              </w:rPr>
            </w:pPr>
            <w:r>
              <w:rPr>
                <w:rFonts w:ascii="Arial" w:hAnsi="Arial"/>
                <w:sz w:val="14"/>
              </w:rPr>
              <w:t xml:space="preserve">      </w:t>
            </w:r>
            <w:r w:rsidR="00BA4B46">
              <w:rPr>
                <w:rFonts w:ascii="Arial" w:hAnsi="Arial"/>
                <w:sz w:val="14"/>
              </w:rPr>
              <w:t xml:space="preserve"> přihl. </w:t>
            </w:r>
            <w:r w:rsidR="007073C9">
              <w:rPr>
                <w:rFonts w:ascii="Arial" w:hAnsi="Arial"/>
                <w:sz w:val="14"/>
                <w:shd w:val="clear" w:color="auto" w:fill="FFFFFF"/>
              </w:rPr>
              <w:t xml:space="preserve">         </w:t>
            </w:r>
            <w:r>
              <w:rPr>
                <w:rFonts w:ascii="Arial" w:hAnsi="Arial"/>
                <w:sz w:val="14"/>
                <w:shd w:val="clear" w:color="auto" w:fill="FFFFFF"/>
              </w:rPr>
              <w:t xml:space="preserve">      </w:t>
            </w:r>
            <w:r w:rsidR="00BA4B46">
              <w:rPr>
                <w:rFonts w:ascii="Arial" w:hAnsi="Arial"/>
                <w:sz w:val="14"/>
              </w:rPr>
              <w:t xml:space="preserve">přijato   </w:t>
            </w:r>
          </w:p>
        </w:tc>
        <w:tc>
          <w:tcPr>
            <w:tcW w:w="850" w:type="dxa"/>
            <w:tcBorders>
              <w:top w:val="single" w:sz="4" w:space="0" w:color="auto"/>
              <w:bottom w:val="single" w:sz="4" w:space="0" w:color="auto"/>
            </w:tcBorders>
            <w:hideMark/>
          </w:tcPr>
          <w:p w14:paraId="7044A911" w14:textId="0A171305" w:rsidR="00BA4B46" w:rsidRDefault="00415897" w:rsidP="005749AC">
            <w:pPr>
              <w:tabs>
                <w:tab w:val="left" w:pos="284"/>
              </w:tabs>
              <w:ind w:left="-70"/>
              <w:jc w:val="center"/>
              <w:rPr>
                <w:rFonts w:ascii="Arial" w:hAnsi="Arial"/>
                <w:sz w:val="16"/>
              </w:rPr>
            </w:pPr>
            <w:r>
              <w:rPr>
                <w:rFonts w:ascii="Arial" w:hAnsi="Arial"/>
                <w:sz w:val="16"/>
              </w:rPr>
              <w:t>202</w:t>
            </w:r>
            <w:r w:rsidR="00EF49DD">
              <w:rPr>
                <w:rFonts w:ascii="Arial" w:hAnsi="Arial"/>
                <w:sz w:val="16"/>
              </w:rPr>
              <w:t>6</w:t>
            </w:r>
            <w:r>
              <w:rPr>
                <w:rFonts w:ascii="Arial" w:hAnsi="Arial"/>
                <w:sz w:val="16"/>
              </w:rPr>
              <w:t>/2</w:t>
            </w:r>
            <w:r w:rsidR="00EF49DD">
              <w:rPr>
                <w:rFonts w:ascii="Arial" w:hAnsi="Arial"/>
                <w:sz w:val="16"/>
              </w:rPr>
              <w:t>7</w:t>
            </w:r>
            <w:r w:rsidR="00BA4B46">
              <w:rPr>
                <w:rFonts w:ascii="Arial" w:hAnsi="Arial"/>
                <w:sz w:val="16"/>
              </w:rPr>
              <w:t xml:space="preserve">                                     plánov.</w:t>
            </w:r>
          </w:p>
        </w:tc>
        <w:tc>
          <w:tcPr>
            <w:tcW w:w="709" w:type="dxa"/>
            <w:tcBorders>
              <w:top w:val="single" w:sz="4" w:space="0" w:color="auto"/>
              <w:bottom w:val="single" w:sz="4" w:space="0" w:color="auto"/>
            </w:tcBorders>
            <w:hideMark/>
          </w:tcPr>
          <w:p w14:paraId="1516D9B4" w14:textId="77777777" w:rsidR="00BA4B46" w:rsidRDefault="00BA4B46" w:rsidP="00D12FAA">
            <w:pPr>
              <w:tabs>
                <w:tab w:val="left" w:pos="284"/>
              </w:tabs>
              <w:jc w:val="center"/>
              <w:rPr>
                <w:rFonts w:ascii="Arial" w:hAnsi="Arial"/>
                <w:sz w:val="16"/>
              </w:rPr>
            </w:pPr>
            <w:r>
              <w:rPr>
                <w:rFonts w:ascii="Arial" w:hAnsi="Arial"/>
                <w:sz w:val="16"/>
              </w:rPr>
              <w:t>Školné</w:t>
            </w:r>
          </w:p>
        </w:tc>
        <w:tc>
          <w:tcPr>
            <w:tcW w:w="850" w:type="dxa"/>
            <w:tcBorders>
              <w:top w:val="single" w:sz="4" w:space="0" w:color="auto"/>
              <w:bottom w:val="single" w:sz="4" w:space="0" w:color="auto"/>
            </w:tcBorders>
            <w:hideMark/>
          </w:tcPr>
          <w:p w14:paraId="28AA90DB" w14:textId="77777777" w:rsidR="00BA4B46" w:rsidRDefault="00BA4B46" w:rsidP="00D12FAA">
            <w:pPr>
              <w:tabs>
                <w:tab w:val="left" w:pos="284"/>
              </w:tabs>
              <w:jc w:val="center"/>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hideMark/>
          </w:tcPr>
          <w:p w14:paraId="3283D975" w14:textId="77777777" w:rsidR="00BA4B46" w:rsidRDefault="00BA4B46" w:rsidP="00D12FAA">
            <w:pPr>
              <w:tabs>
                <w:tab w:val="left" w:pos="284"/>
              </w:tabs>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hideMark/>
          </w:tcPr>
          <w:p w14:paraId="073A2451" w14:textId="77777777" w:rsidR="00BA4B46" w:rsidRDefault="00BA4B46" w:rsidP="00D12FAA">
            <w:pPr>
              <w:tabs>
                <w:tab w:val="left" w:pos="284"/>
              </w:tabs>
              <w:jc w:val="center"/>
              <w:rPr>
                <w:rFonts w:ascii="Arial" w:hAnsi="Arial"/>
                <w:sz w:val="16"/>
              </w:rPr>
            </w:pPr>
            <w:r>
              <w:rPr>
                <w:rFonts w:ascii="Arial" w:hAnsi="Arial"/>
                <w:sz w:val="16"/>
              </w:rPr>
              <w:t>Druh studia</w:t>
            </w:r>
          </w:p>
        </w:tc>
        <w:tc>
          <w:tcPr>
            <w:tcW w:w="851" w:type="dxa"/>
            <w:tcBorders>
              <w:top w:val="single" w:sz="4" w:space="0" w:color="auto"/>
              <w:bottom w:val="single" w:sz="4" w:space="0" w:color="auto"/>
            </w:tcBorders>
            <w:hideMark/>
          </w:tcPr>
          <w:p w14:paraId="5C8FDD7D" w14:textId="77777777" w:rsidR="00BA4B46" w:rsidRDefault="00BA4B46" w:rsidP="00D12FAA">
            <w:pPr>
              <w:tabs>
                <w:tab w:val="left" w:pos="284"/>
              </w:tabs>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hideMark/>
          </w:tcPr>
          <w:p w14:paraId="1630E8BE" w14:textId="77777777" w:rsidR="00BA4B46" w:rsidRDefault="00BA4B46" w:rsidP="00D12FAA">
            <w:pPr>
              <w:tabs>
                <w:tab w:val="left" w:pos="284"/>
              </w:tabs>
              <w:jc w:val="center"/>
              <w:rPr>
                <w:rFonts w:ascii="Arial" w:hAnsi="Arial"/>
                <w:sz w:val="16"/>
              </w:rPr>
            </w:pPr>
            <w:r>
              <w:rPr>
                <w:rFonts w:ascii="Arial" w:hAnsi="Arial"/>
                <w:sz w:val="16"/>
              </w:rPr>
              <w:t>Prospěch</w:t>
            </w:r>
          </w:p>
        </w:tc>
        <w:tc>
          <w:tcPr>
            <w:tcW w:w="425" w:type="dxa"/>
            <w:tcBorders>
              <w:top w:val="single" w:sz="4" w:space="0" w:color="auto"/>
              <w:bottom w:val="single" w:sz="4" w:space="0" w:color="auto"/>
            </w:tcBorders>
            <w:hideMark/>
          </w:tcPr>
          <w:p w14:paraId="6D5D7CD0" w14:textId="77777777" w:rsidR="00BA4B46" w:rsidRDefault="00BA4B46" w:rsidP="00D12FAA">
            <w:pPr>
              <w:tabs>
                <w:tab w:val="left" w:pos="284"/>
              </w:tabs>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hideMark/>
          </w:tcPr>
          <w:p w14:paraId="368A35D1" w14:textId="77777777" w:rsidR="00BA4B46" w:rsidRDefault="00BA4B46" w:rsidP="00D12FAA">
            <w:pPr>
              <w:tabs>
                <w:tab w:val="left" w:pos="284"/>
              </w:tabs>
              <w:ind w:left="-70"/>
              <w:jc w:val="center"/>
              <w:rPr>
                <w:rFonts w:ascii="Arial" w:hAnsi="Arial"/>
                <w:sz w:val="16"/>
              </w:rPr>
            </w:pPr>
            <w:r>
              <w:rPr>
                <w:rFonts w:ascii="Arial" w:hAnsi="Arial"/>
                <w:sz w:val="16"/>
              </w:rPr>
              <w:t>PLP</w:t>
            </w:r>
          </w:p>
        </w:tc>
      </w:tr>
      <w:tr w:rsidR="00BA4B46" w14:paraId="2CAA41E7" w14:textId="77777777" w:rsidTr="009A4CEE">
        <w:trPr>
          <w:cantSplit/>
        </w:trPr>
        <w:tc>
          <w:tcPr>
            <w:tcW w:w="1062" w:type="dxa"/>
            <w:tcBorders>
              <w:top w:val="single" w:sz="4" w:space="0" w:color="auto"/>
            </w:tcBorders>
          </w:tcPr>
          <w:p w14:paraId="6F9E287A" w14:textId="77777777" w:rsidR="00BA4B46" w:rsidRDefault="00BA4B46" w:rsidP="00D12FAA">
            <w:pPr>
              <w:tabs>
                <w:tab w:val="left" w:pos="284"/>
              </w:tabs>
              <w:rPr>
                <w:rFonts w:ascii="Arial" w:hAnsi="Arial"/>
                <w:sz w:val="16"/>
              </w:rPr>
            </w:pPr>
          </w:p>
        </w:tc>
        <w:tc>
          <w:tcPr>
            <w:tcW w:w="2127" w:type="dxa"/>
            <w:tcBorders>
              <w:top w:val="single" w:sz="4" w:space="0" w:color="auto"/>
            </w:tcBorders>
          </w:tcPr>
          <w:p w14:paraId="2183B70D" w14:textId="77777777" w:rsidR="00BA4B46" w:rsidRDefault="00BA4B46" w:rsidP="00D12FAA">
            <w:pPr>
              <w:tabs>
                <w:tab w:val="left" w:pos="284"/>
              </w:tabs>
              <w:rPr>
                <w:rFonts w:ascii="Arial" w:hAnsi="Arial"/>
                <w:sz w:val="16"/>
              </w:rPr>
            </w:pPr>
          </w:p>
        </w:tc>
        <w:tc>
          <w:tcPr>
            <w:tcW w:w="2693" w:type="dxa"/>
            <w:tcBorders>
              <w:top w:val="single" w:sz="4" w:space="0" w:color="auto"/>
            </w:tcBorders>
          </w:tcPr>
          <w:p w14:paraId="55122265" w14:textId="77777777" w:rsidR="00BA4B46" w:rsidRDefault="00BA4B46" w:rsidP="00D12FAA">
            <w:pPr>
              <w:tabs>
                <w:tab w:val="left" w:pos="284"/>
              </w:tabs>
              <w:rPr>
                <w:rFonts w:ascii="Arial" w:hAnsi="Arial"/>
                <w:sz w:val="16"/>
              </w:rPr>
            </w:pPr>
          </w:p>
        </w:tc>
        <w:tc>
          <w:tcPr>
            <w:tcW w:w="567" w:type="dxa"/>
            <w:tcBorders>
              <w:top w:val="single" w:sz="4" w:space="0" w:color="auto"/>
            </w:tcBorders>
          </w:tcPr>
          <w:p w14:paraId="33BE7122" w14:textId="77777777" w:rsidR="00BA4B46" w:rsidRDefault="00BA4B46" w:rsidP="00D12FAA">
            <w:pPr>
              <w:tabs>
                <w:tab w:val="left" w:pos="284"/>
              </w:tabs>
              <w:jc w:val="center"/>
              <w:rPr>
                <w:rFonts w:ascii="Arial" w:hAnsi="Arial"/>
                <w:sz w:val="16"/>
              </w:rPr>
            </w:pPr>
          </w:p>
        </w:tc>
        <w:tc>
          <w:tcPr>
            <w:tcW w:w="567" w:type="dxa"/>
            <w:tcBorders>
              <w:top w:val="single" w:sz="4" w:space="0" w:color="auto"/>
            </w:tcBorders>
          </w:tcPr>
          <w:p w14:paraId="2C06E32B" w14:textId="77777777" w:rsidR="00BA4B46" w:rsidRDefault="00BA4B46" w:rsidP="00D12FAA">
            <w:pPr>
              <w:tabs>
                <w:tab w:val="left" w:pos="284"/>
              </w:tabs>
              <w:jc w:val="center"/>
              <w:rPr>
                <w:rFonts w:ascii="Arial" w:hAnsi="Arial"/>
                <w:sz w:val="16"/>
              </w:rPr>
            </w:pPr>
          </w:p>
        </w:tc>
        <w:tc>
          <w:tcPr>
            <w:tcW w:w="993" w:type="dxa"/>
            <w:tcBorders>
              <w:top w:val="single" w:sz="4" w:space="0" w:color="auto"/>
            </w:tcBorders>
          </w:tcPr>
          <w:p w14:paraId="1F45BCD8" w14:textId="77777777" w:rsidR="00BA4B46" w:rsidRDefault="00BA4B46" w:rsidP="00B16B3B">
            <w:pPr>
              <w:tabs>
                <w:tab w:val="left" w:pos="72"/>
                <w:tab w:val="left" w:pos="639"/>
              </w:tabs>
              <w:jc w:val="center"/>
              <w:rPr>
                <w:rFonts w:ascii="Arial" w:hAnsi="Arial"/>
                <w:sz w:val="16"/>
              </w:rPr>
            </w:pPr>
          </w:p>
        </w:tc>
        <w:tc>
          <w:tcPr>
            <w:tcW w:w="992" w:type="dxa"/>
            <w:tcBorders>
              <w:top w:val="single" w:sz="4" w:space="0" w:color="auto"/>
            </w:tcBorders>
          </w:tcPr>
          <w:p w14:paraId="516A643D" w14:textId="77777777" w:rsidR="00BA4B46" w:rsidRDefault="00BA4B46" w:rsidP="00D12FAA">
            <w:pPr>
              <w:tabs>
                <w:tab w:val="left" w:pos="72"/>
                <w:tab w:val="left" w:pos="639"/>
              </w:tabs>
              <w:jc w:val="center"/>
              <w:rPr>
                <w:rFonts w:ascii="Arial" w:hAnsi="Arial"/>
                <w:sz w:val="16"/>
              </w:rPr>
            </w:pPr>
          </w:p>
        </w:tc>
        <w:tc>
          <w:tcPr>
            <w:tcW w:w="850" w:type="dxa"/>
            <w:tcBorders>
              <w:top w:val="single" w:sz="4" w:space="0" w:color="auto"/>
            </w:tcBorders>
          </w:tcPr>
          <w:p w14:paraId="799453B8" w14:textId="77777777" w:rsidR="00BA4B46" w:rsidRDefault="00BA4B46" w:rsidP="00D12FAA">
            <w:pPr>
              <w:tabs>
                <w:tab w:val="left" w:pos="284"/>
              </w:tabs>
              <w:jc w:val="center"/>
              <w:rPr>
                <w:rFonts w:ascii="Arial" w:hAnsi="Arial"/>
                <w:sz w:val="16"/>
              </w:rPr>
            </w:pPr>
          </w:p>
        </w:tc>
        <w:tc>
          <w:tcPr>
            <w:tcW w:w="709" w:type="dxa"/>
            <w:tcBorders>
              <w:top w:val="single" w:sz="4" w:space="0" w:color="auto"/>
            </w:tcBorders>
          </w:tcPr>
          <w:p w14:paraId="4A5CB8B2" w14:textId="77777777" w:rsidR="00BA4B46" w:rsidRDefault="00BA4B46" w:rsidP="00D12FAA">
            <w:pPr>
              <w:tabs>
                <w:tab w:val="right" w:pos="497"/>
              </w:tabs>
              <w:ind w:left="-70" w:right="-70"/>
              <w:jc w:val="center"/>
              <w:rPr>
                <w:rFonts w:ascii="Arial" w:hAnsi="Arial"/>
                <w:sz w:val="16"/>
              </w:rPr>
            </w:pPr>
          </w:p>
        </w:tc>
        <w:tc>
          <w:tcPr>
            <w:tcW w:w="850" w:type="dxa"/>
            <w:tcBorders>
              <w:top w:val="single" w:sz="4" w:space="0" w:color="auto"/>
            </w:tcBorders>
          </w:tcPr>
          <w:p w14:paraId="6226726F" w14:textId="77777777" w:rsidR="00BA4B46" w:rsidRDefault="00BA4B46" w:rsidP="00D12FAA">
            <w:pPr>
              <w:ind w:right="32"/>
              <w:jc w:val="center"/>
              <w:rPr>
                <w:rFonts w:ascii="Arial" w:hAnsi="Arial"/>
                <w:sz w:val="16"/>
              </w:rPr>
            </w:pPr>
          </w:p>
        </w:tc>
        <w:tc>
          <w:tcPr>
            <w:tcW w:w="567" w:type="dxa"/>
            <w:tcBorders>
              <w:top w:val="single" w:sz="4" w:space="0" w:color="auto"/>
            </w:tcBorders>
          </w:tcPr>
          <w:p w14:paraId="7800EA22" w14:textId="77777777" w:rsidR="00BA4B46" w:rsidRDefault="00BA4B46" w:rsidP="00D12FAA">
            <w:pPr>
              <w:tabs>
                <w:tab w:val="left" w:pos="284"/>
              </w:tabs>
              <w:jc w:val="center"/>
              <w:rPr>
                <w:rFonts w:ascii="Arial" w:hAnsi="Arial"/>
                <w:sz w:val="16"/>
              </w:rPr>
            </w:pPr>
          </w:p>
        </w:tc>
        <w:tc>
          <w:tcPr>
            <w:tcW w:w="567" w:type="dxa"/>
            <w:tcBorders>
              <w:top w:val="single" w:sz="4" w:space="0" w:color="auto"/>
            </w:tcBorders>
          </w:tcPr>
          <w:p w14:paraId="56230413" w14:textId="77777777" w:rsidR="00BA4B46" w:rsidRDefault="00BA4B46" w:rsidP="00D12FAA">
            <w:pPr>
              <w:tabs>
                <w:tab w:val="left" w:pos="284"/>
              </w:tabs>
              <w:jc w:val="center"/>
              <w:rPr>
                <w:rFonts w:ascii="Arial" w:hAnsi="Arial"/>
                <w:sz w:val="16"/>
              </w:rPr>
            </w:pPr>
          </w:p>
        </w:tc>
        <w:tc>
          <w:tcPr>
            <w:tcW w:w="851" w:type="dxa"/>
            <w:tcBorders>
              <w:top w:val="single" w:sz="4" w:space="0" w:color="auto"/>
            </w:tcBorders>
          </w:tcPr>
          <w:p w14:paraId="18603222" w14:textId="77777777" w:rsidR="00BA4B46" w:rsidRDefault="00BA4B46" w:rsidP="00D12FAA">
            <w:pPr>
              <w:tabs>
                <w:tab w:val="left" w:pos="284"/>
              </w:tabs>
              <w:jc w:val="center"/>
              <w:rPr>
                <w:rFonts w:ascii="Arial" w:hAnsi="Arial"/>
                <w:sz w:val="16"/>
              </w:rPr>
            </w:pPr>
          </w:p>
        </w:tc>
        <w:tc>
          <w:tcPr>
            <w:tcW w:w="850" w:type="dxa"/>
            <w:tcBorders>
              <w:top w:val="single" w:sz="4" w:space="0" w:color="auto"/>
            </w:tcBorders>
          </w:tcPr>
          <w:p w14:paraId="3D70050A" w14:textId="77777777" w:rsidR="00BA4B46" w:rsidRDefault="00BA4B46" w:rsidP="00D12FAA">
            <w:pPr>
              <w:tabs>
                <w:tab w:val="left" w:pos="284"/>
              </w:tabs>
              <w:jc w:val="center"/>
              <w:rPr>
                <w:rFonts w:ascii="Arial" w:hAnsi="Arial"/>
                <w:sz w:val="16"/>
              </w:rPr>
            </w:pPr>
          </w:p>
        </w:tc>
        <w:tc>
          <w:tcPr>
            <w:tcW w:w="425" w:type="dxa"/>
            <w:tcBorders>
              <w:top w:val="single" w:sz="4" w:space="0" w:color="auto"/>
            </w:tcBorders>
          </w:tcPr>
          <w:p w14:paraId="0D7E1D70" w14:textId="77777777" w:rsidR="00BA4B46" w:rsidRDefault="00BA4B46" w:rsidP="00D12FAA">
            <w:pPr>
              <w:tabs>
                <w:tab w:val="left" w:pos="284"/>
              </w:tabs>
              <w:jc w:val="center"/>
              <w:rPr>
                <w:rFonts w:ascii="Arial" w:hAnsi="Arial"/>
                <w:sz w:val="16"/>
              </w:rPr>
            </w:pPr>
          </w:p>
        </w:tc>
        <w:tc>
          <w:tcPr>
            <w:tcW w:w="455" w:type="dxa"/>
            <w:tcBorders>
              <w:top w:val="single" w:sz="4" w:space="0" w:color="auto"/>
            </w:tcBorders>
          </w:tcPr>
          <w:p w14:paraId="3A3C0C22" w14:textId="77777777" w:rsidR="00BA4B46" w:rsidRDefault="00BA4B46" w:rsidP="00D12FAA">
            <w:pPr>
              <w:tabs>
                <w:tab w:val="left" w:pos="284"/>
              </w:tabs>
              <w:jc w:val="center"/>
              <w:rPr>
                <w:rFonts w:ascii="Arial" w:hAnsi="Arial"/>
                <w:sz w:val="16"/>
              </w:rPr>
            </w:pPr>
          </w:p>
        </w:tc>
      </w:tr>
      <w:tr w:rsidR="00BA4B46" w14:paraId="79B2C7A0" w14:textId="77777777" w:rsidTr="008C4EE8">
        <w:trPr>
          <w:cantSplit/>
        </w:trPr>
        <w:tc>
          <w:tcPr>
            <w:tcW w:w="1062" w:type="dxa"/>
            <w:hideMark/>
          </w:tcPr>
          <w:p w14:paraId="1AAF14AF" w14:textId="77777777" w:rsidR="00BA4B46" w:rsidRDefault="00BA4B46" w:rsidP="00D12FAA">
            <w:pPr>
              <w:tabs>
                <w:tab w:val="left" w:pos="284"/>
              </w:tabs>
              <w:rPr>
                <w:rFonts w:ascii="Arial" w:hAnsi="Arial"/>
                <w:sz w:val="16"/>
              </w:rPr>
            </w:pPr>
            <w:r>
              <w:rPr>
                <w:rFonts w:ascii="Arial" w:hAnsi="Arial"/>
                <w:sz w:val="16"/>
              </w:rPr>
              <w:t>18-20-M/01</w:t>
            </w:r>
          </w:p>
        </w:tc>
        <w:tc>
          <w:tcPr>
            <w:tcW w:w="2127" w:type="dxa"/>
            <w:hideMark/>
          </w:tcPr>
          <w:p w14:paraId="49B94847" w14:textId="77777777" w:rsidR="00BA4B46" w:rsidRDefault="00BA4B46" w:rsidP="00D12FAA">
            <w:pPr>
              <w:tabs>
                <w:tab w:val="left" w:pos="284"/>
              </w:tabs>
              <w:rPr>
                <w:rFonts w:ascii="Arial" w:hAnsi="Arial"/>
                <w:sz w:val="16"/>
              </w:rPr>
            </w:pPr>
            <w:r>
              <w:rPr>
                <w:rFonts w:ascii="Arial" w:hAnsi="Arial"/>
                <w:sz w:val="16"/>
              </w:rPr>
              <w:t>Informační technologie</w:t>
            </w:r>
          </w:p>
        </w:tc>
        <w:tc>
          <w:tcPr>
            <w:tcW w:w="2693" w:type="dxa"/>
            <w:hideMark/>
          </w:tcPr>
          <w:p w14:paraId="6416A94D" w14:textId="77777777" w:rsidR="00BA4B46" w:rsidRDefault="00BA4B46" w:rsidP="00D12FAA">
            <w:pPr>
              <w:tabs>
                <w:tab w:val="left" w:pos="284"/>
              </w:tabs>
              <w:rPr>
                <w:rFonts w:ascii="Arial" w:hAnsi="Arial"/>
                <w:sz w:val="16"/>
              </w:rPr>
            </w:pPr>
            <w:r>
              <w:rPr>
                <w:rFonts w:ascii="Arial" w:hAnsi="Arial"/>
                <w:sz w:val="16"/>
              </w:rPr>
              <w:t>Aplikované informační technologie</w:t>
            </w:r>
          </w:p>
        </w:tc>
        <w:tc>
          <w:tcPr>
            <w:tcW w:w="567" w:type="dxa"/>
            <w:hideMark/>
          </w:tcPr>
          <w:p w14:paraId="5469E32F" w14:textId="77777777" w:rsidR="00BA4B46" w:rsidRDefault="00BA4B46" w:rsidP="00D12FAA">
            <w:pPr>
              <w:tabs>
                <w:tab w:val="left" w:pos="284"/>
              </w:tabs>
              <w:jc w:val="center"/>
              <w:rPr>
                <w:rFonts w:ascii="Arial" w:hAnsi="Arial"/>
                <w:sz w:val="16"/>
              </w:rPr>
            </w:pPr>
            <w:r>
              <w:rPr>
                <w:rFonts w:ascii="Arial" w:hAnsi="Arial"/>
                <w:sz w:val="16"/>
              </w:rPr>
              <w:t>4</w:t>
            </w:r>
          </w:p>
        </w:tc>
        <w:tc>
          <w:tcPr>
            <w:tcW w:w="567" w:type="dxa"/>
            <w:hideMark/>
          </w:tcPr>
          <w:p w14:paraId="7D3D77B5" w14:textId="77777777" w:rsidR="00BA4B46" w:rsidRDefault="00BA4B46" w:rsidP="00D12FAA">
            <w:pPr>
              <w:tabs>
                <w:tab w:val="left" w:pos="284"/>
              </w:tabs>
              <w:jc w:val="center"/>
              <w:rPr>
                <w:rFonts w:ascii="Arial" w:hAnsi="Arial"/>
                <w:sz w:val="16"/>
              </w:rPr>
            </w:pPr>
            <w:r>
              <w:rPr>
                <w:rFonts w:ascii="Arial" w:hAnsi="Arial"/>
                <w:sz w:val="16"/>
              </w:rPr>
              <w:t>MT</w:t>
            </w:r>
          </w:p>
        </w:tc>
        <w:tc>
          <w:tcPr>
            <w:tcW w:w="993" w:type="dxa"/>
            <w:hideMark/>
          </w:tcPr>
          <w:p w14:paraId="3A2661B3" w14:textId="40673D34" w:rsidR="00BA4B46" w:rsidRDefault="00EF49DD" w:rsidP="00B16B3B">
            <w:pPr>
              <w:tabs>
                <w:tab w:val="left" w:pos="72"/>
                <w:tab w:val="left" w:pos="639"/>
              </w:tabs>
              <w:jc w:val="center"/>
              <w:rPr>
                <w:rFonts w:ascii="Arial" w:hAnsi="Arial"/>
                <w:sz w:val="16"/>
              </w:rPr>
            </w:pPr>
            <w:r>
              <w:rPr>
                <w:rFonts w:ascii="Arial" w:hAnsi="Arial"/>
                <w:sz w:val="16"/>
              </w:rPr>
              <w:t>32</w:t>
            </w:r>
          </w:p>
        </w:tc>
        <w:tc>
          <w:tcPr>
            <w:tcW w:w="992" w:type="dxa"/>
            <w:hideMark/>
          </w:tcPr>
          <w:p w14:paraId="6D7EEF1C" w14:textId="1002A6EE" w:rsidR="00BA4B46" w:rsidRDefault="004A307F" w:rsidP="00B16B3B">
            <w:pPr>
              <w:tabs>
                <w:tab w:val="left" w:pos="72"/>
                <w:tab w:val="left" w:pos="639"/>
              </w:tabs>
              <w:jc w:val="center"/>
              <w:rPr>
                <w:rFonts w:ascii="Arial" w:hAnsi="Arial"/>
                <w:sz w:val="16"/>
              </w:rPr>
            </w:pPr>
            <w:r>
              <w:rPr>
                <w:rFonts w:ascii="Arial" w:hAnsi="Arial"/>
                <w:sz w:val="16"/>
              </w:rPr>
              <w:t>18</w:t>
            </w:r>
          </w:p>
        </w:tc>
        <w:tc>
          <w:tcPr>
            <w:tcW w:w="850" w:type="dxa"/>
            <w:hideMark/>
          </w:tcPr>
          <w:p w14:paraId="39A7F245" w14:textId="77777777" w:rsidR="00BA4B46" w:rsidRDefault="00BA4B46" w:rsidP="00D12FAA">
            <w:pPr>
              <w:tabs>
                <w:tab w:val="left" w:pos="284"/>
              </w:tabs>
              <w:jc w:val="center"/>
              <w:rPr>
                <w:rFonts w:ascii="Arial" w:hAnsi="Arial"/>
                <w:sz w:val="16"/>
              </w:rPr>
            </w:pPr>
            <w:r>
              <w:rPr>
                <w:rFonts w:ascii="Arial" w:hAnsi="Arial"/>
                <w:sz w:val="16"/>
              </w:rPr>
              <w:t>30</w:t>
            </w:r>
          </w:p>
        </w:tc>
        <w:tc>
          <w:tcPr>
            <w:tcW w:w="709" w:type="dxa"/>
            <w:hideMark/>
          </w:tcPr>
          <w:p w14:paraId="7B060686" w14:textId="77777777" w:rsidR="00BA4B46" w:rsidRDefault="00BA4B46" w:rsidP="00D12FAA">
            <w:pPr>
              <w:tabs>
                <w:tab w:val="right" w:pos="497"/>
              </w:tabs>
              <w:ind w:left="-70" w:right="-70"/>
              <w:jc w:val="center"/>
              <w:rPr>
                <w:rFonts w:ascii="Arial" w:hAnsi="Arial"/>
                <w:sz w:val="16"/>
              </w:rPr>
            </w:pPr>
            <w:r>
              <w:rPr>
                <w:rFonts w:ascii="Arial" w:hAnsi="Arial"/>
                <w:sz w:val="16"/>
              </w:rPr>
              <w:t>0</w:t>
            </w:r>
          </w:p>
        </w:tc>
        <w:tc>
          <w:tcPr>
            <w:tcW w:w="850" w:type="dxa"/>
            <w:hideMark/>
          </w:tcPr>
          <w:p w14:paraId="31352B22" w14:textId="77777777" w:rsidR="00BA4B46" w:rsidRDefault="00BA4B46" w:rsidP="00D12FAA">
            <w:pPr>
              <w:ind w:right="32"/>
              <w:jc w:val="center"/>
              <w:rPr>
                <w:rFonts w:ascii="Arial" w:hAnsi="Arial"/>
                <w:sz w:val="16"/>
              </w:rPr>
            </w:pPr>
            <w:r>
              <w:rPr>
                <w:rFonts w:ascii="Arial" w:hAnsi="Arial"/>
                <w:sz w:val="16"/>
              </w:rPr>
              <w:t>Č, M</w:t>
            </w:r>
          </w:p>
        </w:tc>
        <w:tc>
          <w:tcPr>
            <w:tcW w:w="567" w:type="dxa"/>
            <w:hideMark/>
          </w:tcPr>
          <w:p w14:paraId="5FC472EB" w14:textId="77777777" w:rsidR="00BA4B46" w:rsidRDefault="00BA4B46" w:rsidP="00D12FAA">
            <w:pPr>
              <w:tabs>
                <w:tab w:val="left" w:pos="284"/>
              </w:tabs>
              <w:jc w:val="center"/>
              <w:rPr>
                <w:rFonts w:ascii="Arial" w:hAnsi="Arial"/>
                <w:sz w:val="16"/>
              </w:rPr>
            </w:pPr>
            <w:r>
              <w:rPr>
                <w:rFonts w:ascii="Arial" w:hAnsi="Arial"/>
                <w:sz w:val="16"/>
              </w:rPr>
              <w:t>DE</w:t>
            </w:r>
          </w:p>
        </w:tc>
        <w:tc>
          <w:tcPr>
            <w:tcW w:w="567" w:type="dxa"/>
            <w:hideMark/>
          </w:tcPr>
          <w:p w14:paraId="0E798AB9" w14:textId="77777777" w:rsidR="00BA4B46" w:rsidRDefault="00BA4B46" w:rsidP="00D12FAA">
            <w:pPr>
              <w:tabs>
                <w:tab w:val="left" w:pos="284"/>
              </w:tabs>
              <w:jc w:val="center"/>
              <w:rPr>
                <w:rFonts w:ascii="Arial" w:hAnsi="Arial"/>
                <w:sz w:val="16"/>
              </w:rPr>
            </w:pPr>
            <w:r>
              <w:rPr>
                <w:rFonts w:ascii="Arial" w:hAnsi="Arial"/>
                <w:sz w:val="16"/>
              </w:rPr>
              <w:t xml:space="preserve">- </w:t>
            </w:r>
          </w:p>
        </w:tc>
        <w:tc>
          <w:tcPr>
            <w:tcW w:w="851" w:type="dxa"/>
            <w:hideMark/>
          </w:tcPr>
          <w:p w14:paraId="67CB9D84" w14:textId="77777777" w:rsidR="00BA4B46" w:rsidRDefault="00BA4B46" w:rsidP="00D12FAA">
            <w:pPr>
              <w:tabs>
                <w:tab w:val="left" w:pos="284"/>
              </w:tabs>
              <w:jc w:val="center"/>
              <w:rPr>
                <w:rFonts w:ascii="Arial" w:hAnsi="Arial"/>
                <w:sz w:val="16"/>
              </w:rPr>
            </w:pPr>
            <w:r>
              <w:rPr>
                <w:rFonts w:ascii="Arial" w:hAnsi="Arial"/>
                <w:sz w:val="16"/>
              </w:rPr>
              <w:t>PŠD</w:t>
            </w:r>
          </w:p>
        </w:tc>
        <w:tc>
          <w:tcPr>
            <w:tcW w:w="850" w:type="dxa"/>
            <w:hideMark/>
          </w:tcPr>
          <w:p w14:paraId="0966C7A5" w14:textId="77777777" w:rsidR="00BA4B46" w:rsidRDefault="00BA4B46" w:rsidP="00D12FAA">
            <w:pPr>
              <w:tabs>
                <w:tab w:val="left" w:pos="284"/>
              </w:tabs>
              <w:jc w:val="center"/>
              <w:rPr>
                <w:rFonts w:ascii="Arial" w:hAnsi="Arial"/>
                <w:sz w:val="16"/>
              </w:rPr>
            </w:pPr>
            <w:r>
              <w:rPr>
                <w:rFonts w:ascii="Arial" w:hAnsi="Arial"/>
                <w:sz w:val="16"/>
              </w:rPr>
              <w:t>-</w:t>
            </w:r>
          </w:p>
        </w:tc>
        <w:tc>
          <w:tcPr>
            <w:tcW w:w="425" w:type="dxa"/>
            <w:hideMark/>
          </w:tcPr>
          <w:p w14:paraId="4705ADA1" w14:textId="77777777" w:rsidR="00BA4B46" w:rsidRDefault="00BA4B46" w:rsidP="00D12FAA">
            <w:pPr>
              <w:tabs>
                <w:tab w:val="left" w:pos="284"/>
              </w:tabs>
              <w:jc w:val="center"/>
              <w:rPr>
                <w:rFonts w:ascii="Arial" w:hAnsi="Arial"/>
                <w:sz w:val="16"/>
              </w:rPr>
            </w:pPr>
            <w:r>
              <w:rPr>
                <w:rFonts w:ascii="Arial" w:hAnsi="Arial"/>
                <w:sz w:val="16"/>
              </w:rPr>
              <w:t>Ano</w:t>
            </w:r>
          </w:p>
        </w:tc>
        <w:tc>
          <w:tcPr>
            <w:tcW w:w="455" w:type="dxa"/>
            <w:hideMark/>
          </w:tcPr>
          <w:p w14:paraId="3FE2C52B" w14:textId="77777777" w:rsidR="00BA4B46" w:rsidRDefault="00BA4B46" w:rsidP="00D12FAA">
            <w:pPr>
              <w:tabs>
                <w:tab w:val="left" w:pos="284"/>
              </w:tabs>
              <w:jc w:val="center"/>
              <w:rPr>
                <w:rFonts w:ascii="Arial" w:hAnsi="Arial"/>
                <w:sz w:val="16"/>
              </w:rPr>
            </w:pPr>
            <w:r>
              <w:rPr>
                <w:rFonts w:ascii="Arial" w:hAnsi="Arial"/>
                <w:sz w:val="16"/>
              </w:rPr>
              <w:t>Ne</w:t>
            </w:r>
          </w:p>
        </w:tc>
      </w:tr>
      <w:tr w:rsidR="00605252" w14:paraId="47FFCA13" w14:textId="77777777" w:rsidTr="008C4EE8">
        <w:trPr>
          <w:cantSplit/>
        </w:trPr>
        <w:tc>
          <w:tcPr>
            <w:tcW w:w="1062" w:type="dxa"/>
          </w:tcPr>
          <w:p w14:paraId="5AA1507E" w14:textId="77777777" w:rsidR="00605252" w:rsidRDefault="00605252" w:rsidP="00F23F14">
            <w:pPr>
              <w:tabs>
                <w:tab w:val="left" w:pos="284"/>
              </w:tabs>
              <w:rPr>
                <w:rFonts w:ascii="Arial" w:hAnsi="Arial"/>
                <w:sz w:val="16"/>
              </w:rPr>
            </w:pPr>
            <w:r>
              <w:rPr>
                <w:rFonts w:ascii="Arial" w:hAnsi="Arial"/>
                <w:sz w:val="16"/>
              </w:rPr>
              <w:t>23-41-M/01</w:t>
            </w:r>
          </w:p>
        </w:tc>
        <w:tc>
          <w:tcPr>
            <w:tcW w:w="2127" w:type="dxa"/>
          </w:tcPr>
          <w:p w14:paraId="7999C5EA" w14:textId="77777777" w:rsidR="00605252" w:rsidRDefault="00605252" w:rsidP="00D12FAA">
            <w:pPr>
              <w:tabs>
                <w:tab w:val="left" w:pos="284"/>
              </w:tabs>
              <w:rPr>
                <w:rFonts w:ascii="Arial" w:hAnsi="Arial"/>
                <w:sz w:val="16"/>
              </w:rPr>
            </w:pPr>
            <w:r>
              <w:rPr>
                <w:rFonts w:ascii="Arial" w:hAnsi="Arial"/>
                <w:sz w:val="16"/>
              </w:rPr>
              <w:t>Strojírenství</w:t>
            </w:r>
          </w:p>
        </w:tc>
        <w:tc>
          <w:tcPr>
            <w:tcW w:w="2693" w:type="dxa"/>
          </w:tcPr>
          <w:p w14:paraId="1B4AA18A" w14:textId="77777777" w:rsidR="00605252" w:rsidRDefault="00F23F14" w:rsidP="00D12FAA">
            <w:pPr>
              <w:tabs>
                <w:tab w:val="left" w:pos="284"/>
              </w:tabs>
              <w:rPr>
                <w:rFonts w:ascii="Arial" w:hAnsi="Arial"/>
                <w:sz w:val="16"/>
              </w:rPr>
            </w:pPr>
            <w:r>
              <w:rPr>
                <w:rFonts w:ascii="Arial" w:hAnsi="Arial"/>
                <w:sz w:val="16"/>
              </w:rPr>
              <w:t>Strojírenství</w:t>
            </w:r>
          </w:p>
        </w:tc>
        <w:tc>
          <w:tcPr>
            <w:tcW w:w="567" w:type="dxa"/>
          </w:tcPr>
          <w:p w14:paraId="1923E49B" w14:textId="77777777" w:rsidR="00605252" w:rsidRDefault="00F23F14" w:rsidP="00D12FAA">
            <w:pPr>
              <w:tabs>
                <w:tab w:val="left" w:pos="284"/>
              </w:tabs>
              <w:jc w:val="center"/>
              <w:rPr>
                <w:rFonts w:ascii="Arial" w:hAnsi="Arial"/>
                <w:sz w:val="16"/>
              </w:rPr>
            </w:pPr>
            <w:r>
              <w:rPr>
                <w:rFonts w:ascii="Arial" w:hAnsi="Arial"/>
                <w:sz w:val="16"/>
              </w:rPr>
              <w:t>4</w:t>
            </w:r>
          </w:p>
        </w:tc>
        <w:tc>
          <w:tcPr>
            <w:tcW w:w="567" w:type="dxa"/>
          </w:tcPr>
          <w:p w14:paraId="1105CE00" w14:textId="77777777" w:rsidR="00605252" w:rsidRDefault="00F23F14" w:rsidP="00D12FAA">
            <w:pPr>
              <w:tabs>
                <w:tab w:val="left" w:pos="284"/>
              </w:tabs>
              <w:jc w:val="center"/>
              <w:rPr>
                <w:rFonts w:ascii="Arial" w:hAnsi="Arial"/>
                <w:sz w:val="16"/>
              </w:rPr>
            </w:pPr>
            <w:r>
              <w:rPr>
                <w:rFonts w:ascii="Arial" w:hAnsi="Arial"/>
                <w:sz w:val="16"/>
              </w:rPr>
              <w:t>MT</w:t>
            </w:r>
          </w:p>
        </w:tc>
        <w:tc>
          <w:tcPr>
            <w:tcW w:w="993" w:type="dxa"/>
          </w:tcPr>
          <w:p w14:paraId="26BC989D" w14:textId="1E3C593E" w:rsidR="00605252" w:rsidRDefault="00EF49DD" w:rsidP="00B16B3B">
            <w:pPr>
              <w:tabs>
                <w:tab w:val="left" w:pos="72"/>
                <w:tab w:val="left" w:pos="639"/>
              </w:tabs>
              <w:jc w:val="center"/>
              <w:rPr>
                <w:rFonts w:ascii="Arial" w:hAnsi="Arial"/>
                <w:sz w:val="16"/>
              </w:rPr>
            </w:pPr>
            <w:r>
              <w:rPr>
                <w:rFonts w:ascii="Arial" w:hAnsi="Arial"/>
                <w:sz w:val="16"/>
              </w:rPr>
              <w:t>6</w:t>
            </w:r>
            <w:r w:rsidR="004E0631">
              <w:rPr>
                <w:rFonts w:ascii="Arial" w:hAnsi="Arial"/>
                <w:sz w:val="16"/>
              </w:rPr>
              <w:t xml:space="preserve"> </w:t>
            </w:r>
          </w:p>
        </w:tc>
        <w:tc>
          <w:tcPr>
            <w:tcW w:w="992" w:type="dxa"/>
          </w:tcPr>
          <w:p w14:paraId="2C3784DF" w14:textId="0B9757D4" w:rsidR="00605252" w:rsidRDefault="004A307F" w:rsidP="00B16B3B">
            <w:pPr>
              <w:tabs>
                <w:tab w:val="left" w:pos="72"/>
                <w:tab w:val="left" w:pos="639"/>
              </w:tabs>
              <w:jc w:val="center"/>
              <w:rPr>
                <w:rFonts w:ascii="Arial" w:hAnsi="Arial"/>
                <w:sz w:val="16"/>
              </w:rPr>
            </w:pPr>
            <w:r>
              <w:rPr>
                <w:rFonts w:ascii="Arial" w:hAnsi="Arial"/>
                <w:sz w:val="16"/>
              </w:rPr>
              <w:t>0</w:t>
            </w:r>
          </w:p>
        </w:tc>
        <w:tc>
          <w:tcPr>
            <w:tcW w:w="850" w:type="dxa"/>
          </w:tcPr>
          <w:p w14:paraId="68F11D93" w14:textId="09457AA1" w:rsidR="00605252" w:rsidRDefault="00EF49DD" w:rsidP="00D12FAA">
            <w:pPr>
              <w:tabs>
                <w:tab w:val="left" w:pos="284"/>
              </w:tabs>
              <w:jc w:val="center"/>
              <w:rPr>
                <w:rFonts w:ascii="Arial" w:hAnsi="Arial"/>
                <w:sz w:val="16"/>
              </w:rPr>
            </w:pPr>
            <w:r>
              <w:rPr>
                <w:rFonts w:ascii="Arial" w:hAnsi="Arial"/>
                <w:sz w:val="16"/>
              </w:rPr>
              <w:t>15</w:t>
            </w:r>
          </w:p>
        </w:tc>
        <w:tc>
          <w:tcPr>
            <w:tcW w:w="709" w:type="dxa"/>
          </w:tcPr>
          <w:p w14:paraId="050883F2" w14:textId="77777777" w:rsidR="00605252" w:rsidRDefault="00F23F14" w:rsidP="00D12FAA">
            <w:pPr>
              <w:tabs>
                <w:tab w:val="right" w:pos="497"/>
              </w:tabs>
              <w:ind w:left="-70" w:right="-70"/>
              <w:jc w:val="center"/>
              <w:rPr>
                <w:rFonts w:ascii="Arial" w:hAnsi="Arial"/>
                <w:sz w:val="16"/>
              </w:rPr>
            </w:pPr>
            <w:r>
              <w:rPr>
                <w:rFonts w:ascii="Arial" w:hAnsi="Arial"/>
                <w:sz w:val="16"/>
              </w:rPr>
              <w:t>0</w:t>
            </w:r>
          </w:p>
        </w:tc>
        <w:tc>
          <w:tcPr>
            <w:tcW w:w="850" w:type="dxa"/>
          </w:tcPr>
          <w:p w14:paraId="32BA91D6" w14:textId="34AE5298" w:rsidR="00605252" w:rsidRDefault="00BD6B86" w:rsidP="00D12FAA">
            <w:pPr>
              <w:ind w:right="32"/>
              <w:jc w:val="center"/>
              <w:rPr>
                <w:rFonts w:ascii="Arial" w:hAnsi="Arial"/>
                <w:sz w:val="16"/>
              </w:rPr>
            </w:pPr>
            <w:r>
              <w:rPr>
                <w:rFonts w:ascii="Arial" w:hAnsi="Arial"/>
                <w:sz w:val="16"/>
              </w:rPr>
              <w:t>Č, M</w:t>
            </w:r>
          </w:p>
        </w:tc>
        <w:tc>
          <w:tcPr>
            <w:tcW w:w="567" w:type="dxa"/>
          </w:tcPr>
          <w:p w14:paraId="3A799E0D" w14:textId="77777777" w:rsidR="00605252" w:rsidRDefault="00F23F14" w:rsidP="00D12FAA">
            <w:pPr>
              <w:tabs>
                <w:tab w:val="left" w:pos="284"/>
              </w:tabs>
              <w:jc w:val="center"/>
              <w:rPr>
                <w:rFonts w:ascii="Arial" w:hAnsi="Arial"/>
                <w:sz w:val="16"/>
              </w:rPr>
            </w:pPr>
            <w:r>
              <w:rPr>
                <w:rFonts w:ascii="Arial" w:hAnsi="Arial"/>
                <w:sz w:val="16"/>
              </w:rPr>
              <w:t>DE</w:t>
            </w:r>
          </w:p>
        </w:tc>
        <w:tc>
          <w:tcPr>
            <w:tcW w:w="567" w:type="dxa"/>
          </w:tcPr>
          <w:p w14:paraId="66B1345C" w14:textId="77777777" w:rsidR="00605252" w:rsidRDefault="00F23F14" w:rsidP="00D12FAA">
            <w:pPr>
              <w:tabs>
                <w:tab w:val="left" w:pos="284"/>
              </w:tabs>
              <w:jc w:val="center"/>
              <w:rPr>
                <w:rFonts w:ascii="Arial" w:hAnsi="Arial"/>
                <w:sz w:val="16"/>
              </w:rPr>
            </w:pPr>
            <w:r>
              <w:rPr>
                <w:rFonts w:ascii="Arial" w:hAnsi="Arial"/>
                <w:sz w:val="16"/>
              </w:rPr>
              <w:t>-</w:t>
            </w:r>
          </w:p>
        </w:tc>
        <w:tc>
          <w:tcPr>
            <w:tcW w:w="851" w:type="dxa"/>
          </w:tcPr>
          <w:p w14:paraId="37328CE2" w14:textId="77777777" w:rsidR="00605252" w:rsidRDefault="00F23F14" w:rsidP="00D12FAA">
            <w:pPr>
              <w:tabs>
                <w:tab w:val="left" w:pos="284"/>
              </w:tabs>
              <w:jc w:val="center"/>
              <w:rPr>
                <w:rFonts w:ascii="Arial" w:hAnsi="Arial"/>
                <w:sz w:val="16"/>
              </w:rPr>
            </w:pPr>
            <w:r>
              <w:rPr>
                <w:rFonts w:ascii="Arial" w:hAnsi="Arial"/>
                <w:sz w:val="16"/>
              </w:rPr>
              <w:t>PŠD</w:t>
            </w:r>
          </w:p>
        </w:tc>
        <w:tc>
          <w:tcPr>
            <w:tcW w:w="850" w:type="dxa"/>
          </w:tcPr>
          <w:p w14:paraId="29537D50" w14:textId="77777777" w:rsidR="00605252" w:rsidRDefault="00F23F14" w:rsidP="00D12FAA">
            <w:pPr>
              <w:tabs>
                <w:tab w:val="left" w:pos="284"/>
              </w:tabs>
              <w:jc w:val="center"/>
              <w:rPr>
                <w:rFonts w:ascii="Arial" w:hAnsi="Arial"/>
                <w:sz w:val="16"/>
              </w:rPr>
            </w:pPr>
            <w:r>
              <w:rPr>
                <w:rFonts w:ascii="Arial" w:hAnsi="Arial"/>
                <w:sz w:val="16"/>
              </w:rPr>
              <w:t>-</w:t>
            </w:r>
          </w:p>
        </w:tc>
        <w:tc>
          <w:tcPr>
            <w:tcW w:w="425" w:type="dxa"/>
          </w:tcPr>
          <w:p w14:paraId="02FB3D48" w14:textId="77777777" w:rsidR="00605252" w:rsidRDefault="00F23F14" w:rsidP="00D12FAA">
            <w:pPr>
              <w:tabs>
                <w:tab w:val="left" w:pos="284"/>
              </w:tabs>
              <w:jc w:val="center"/>
              <w:rPr>
                <w:rFonts w:ascii="Arial" w:hAnsi="Arial"/>
                <w:sz w:val="16"/>
              </w:rPr>
            </w:pPr>
            <w:r>
              <w:rPr>
                <w:rFonts w:ascii="Arial" w:hAnsi="Arial"/>
                <w:sz w:val="16"/>
              </w:rPr>
              <w:t>Ne</w:t>
            </w:r>
          </w:p>
        </w:tc>
        <w:tc>
          <w:tcPr>
            <w:tcW w:w="455" w:type="dxa"/>
          </w:tcPr>
          <w:p w14:paraId="7B6AB71D" w14:textId="77777777" w:rsidR="00605252" w:rsidRDefault="00F23F14" w:rsidP="00D12FAA">
            <w:pPr>
              <w:tabs>
                <w:tab w:val="left" w:pos="284"/>
              </w:tabs>
              <w:jc w:val="center"/>
              <w:rPr>
                <w:rFonts w:ascii="Arial" w:hAnsi="Arial"/>
                <w:sz w:val="16"/>
              </w:rPr>
            </w:pPr>
            <w:r>
              <w:rPr>
                <w:rFonts w:ascii="Arial" w:hAnsi="Arial"/>
                <w:sz w:val="16"/>
              </w:rPr>
              <w:t>Ano</w:t>
            </w:r>
          </w:p>
        </w:tc>
      </w:tr>
      <w:tr w:rsidR="00605252" w14:paraId="771E486A" w14:textId="77777777" w:rsidTr="008C4EE8">
        <w:trPr>
          <w:cantSplit/>
        </w:trPr>
        <w:tc>
          <w:tcPr>
            <w:tcW w:w="1062" w:type="dxa"/>
          </w:tcPr>
          <w:p w14:paraId="3AF81318" w14:textId="77777777" w:rsidR="00605252" w:rsidRDefault="00F23F14" w:rsidP="00D12FAA">
            <w:pPr>
              <w:tabs>
                <w:tab w:val="left" w:pos="284"/>
              </w:tabs>
              <w:rPr>
                <w:rFonts w:ascii="Arial" w:hAnsi="Arial"/>
                <w:sz w:val="16"/>
              </w:rPr>
            </w:pPr>
            <w:r>
              <w:rPr>
                <w:rFonts w:ascii="Arial" w:hAnsi="Arial"/>
                <w:sz w:val="16"/>
              </w:rPr>
              <w:t>36-45-M/01</w:t>
            </w:r>
          </w:p>
        </w:tc>
        <w:tc>
          <w:tcPr>
            <w:tcW w:w="2127" w:type="dxa"/>
          </w:tcPr>
          <w:p w14:paraId="5A01518A" w14:textId="77777777" w:rsidR="00605252" w:rsidRDefault="00F23F14" w:rsidP="00F23F14">
            <w:pPr>
              <w:tabs>
                <w:tab w:val="left" w:pos="284"/>
              </w:tabs>
              <w:rPr>
                <w:rFonts w:ascii="Arial" w:hAnsi="Arial"/>
                <w:sz w:val="16"/>
              </w:rPr>
            </w:pPr>
            <w:r>
              <w:rPr>
                <w:rFonts w:ascii="Arial" w:hAnsi="Arial"/>
                <w:sz w:val="16"/>
              </w:rPr>
              <w:t>Technická zařízení budov</w:t>
            </w:r>
          </w:p>
        </w:tc>
        <w:tc>
          <w:tcPr>
            <w:tcW w:w="2693" w:type="dxa"/>
          </w:tcPr>
          <w:p w14:paraId="7FA20275" w14:textId="77777777" w:rsidR="00605252" w:rsidRDefault="00F23F14" w:rsidP="00F23F14">
            <w:pPr>
              <w:tabs>
                <w:tab w:val="left" w:pos="284"/>
              </w:tabs>
              <w:rPr>
                <w:rFonts w:ascii="Arial" w:hAnsi="Arial"/>
                <w:sz w:val="16"/>
              </w:rPr>
            </w:pPr>
            <w:r>
              <w:rPr>
                <w:rFonts w:ascii="Arial" w:hAnsi="Arial"/>
                <w:sz w:val="16"/>
              </w:rPr>
              <w:t>Technická zařízení budov</w:t>
            </w:r>
          </w:p>
        </w:tc>
        <w:tc>
          <w:tcPr>
            <w:tcW w:w="567" w:type="dxa"/>
          </w:tcPr>
          <w:p w14:paraId="05452EDB" w14:textId="77777777" w:rsidR="00605252" w:rsidRDefault="00F23F14" w:rsidP="00D12FAA">
            <w:pPr>
              <w:tabs>
                <w:tab w:val="left" w:pos="284"/>
              </w:tabs>
              <w:jc w:val="center"/>
              <w:rPr>
                <w:rFonts w:ascii="Arial" w:hAnsi="Arial"/>
                <w:sz w:val="16"/>
              </w:rPr>
            </w:pPr>
            <w:r>
              <w:rPr>
                <w:rFonts w:ascii="Arial" w:hAnsi="Arial"/>
                <w:sz w:val="16"/>
              </w:rPr>
              <w:t>4</w:t>
            </w:r>
          </w:p>
        </w:tc>
        <w:tc>
          <w:tcPr>
            <w:tcW w:w="567" w:type="dxa"/>
          </w:tcPr>
          <w:p w14:paraId="4A232DD9" w14:textId="77777777" w:rsidR="00605252" w:rsidRDefault="00F23F14" w:rsidP="00D12FAA">
            <w:pPr>
              <w:tabs>
                <w:tab w:val="left" w:pos="284"/>
              </w:tabs>
              <w:jc w:val="center"/>
              <w:rPr>
                <w:rFonts w:ascii="Arial" w:hAnsi="Arial"/>
                <w:sz w:val="16"/>
              </w:rPr>
            </w:pPr>
            <w:r>
              <w:rPr>
                <w:rFonts w:ascii="Arial" w:hAnsi="Arial"/>
                <w:sz w:val="16"/>
              </w:rPr>
              <w:t>MT</w:t>
            </w:r>
          </w:p>
        </w:tc>
        <w:tc>
          <w:tcPr>
            <w:tcW w:w="993" w:type="dxa"/>
          </w:tcPr>
          <w:p w14:paraId="42A2B0B4" w14:textId="7A5BED8A" w:rsidR="00605252" w:rsidRDefault="00EF49DD" w:rsidP="00B16B3B">
            <w:pPr>
              <w:tabs>
                <w:tab w:val="left" w:pos="72"/>
                <w:tab w:val="left" w:pos="639"/>
              </w:tabs>
              <w:jc w:val="center"/>
              <w:rPr>
                <w:rFonts w:ascii="Arial" w:hAnsi="Arial"/>
                <w:sz w:val="16"/>
              </w:rPr>
            </w:pPr>
            <w:r>
              <w:rPr>
                <w:rFonts w:ascii="Arial" w:hAnsi="Arial"/>
                <w:sz w:val="16"/>
              </w:rPr>
              <w:t>17</w:t>
            </w:r>
          </w:p>
        </w:tc>
        <w:tc>
          <w:tcPr>
            <w:tcW w:w="992" w:type="dxa"/>
          </w:tcPr>
          <w:p w14:paraId="7661BF2E" w14:textId="38056ECA" w:rsidR="00605252" w:rsidRDefault="00EF49DD" w:rsidP="00B16B3B">
            <w:pPr>
              <w:tabs>
                <w:tab w:val="left" w:pos="72"/>
                <w:tab w:val="left" w:pos="639"/>
              </w:tabs>
              <w:jc w:val="center"/>
              <w:rPr>
                <w:rFonts w:ascii="Arial" w:hAnsi="Arial"/>
                <w:sz w:val="16"/>
              </w:rPr>
            </w:pPr>
            <w:r>
              <w:rPr>
                <w:rFonts w:ascii="Arial" w:hAnsi="Arial"/>
                <w:sz w:val="16"/>
              </w:rPr>
              <w:t>8</w:t>
            </w:r>
          </w:p>
        </w:tc>
        <w:tc>
          <w:tcPr>
            <w:tcW w:w="850" w:type="dxa"/>
          </w:tcPr>
          <w:p w14:paraId="1EF04717" w14:textId="77777777" w:rsidR="00605252" w:rsidRDefault="00F23F14" w:rsidP="00D12FAA">
            <w:pPr>
              <w:tabs>
                <w:tab w:val="left" w:pos="284"/>
              </w:tabs>
              <w:jc w:val="center"/>
              <w:rPr>
                <w:rFonts w:ascii="Arial" w:hAnsi="Arial"/>
                <w:sz w:val="16"/>
              </w:rPr>
            </w:pPr>
            <w:r>
              <w:rPr>
                <w:rFonts w:ascii="Arial" w:hAnsi="Arial"/>
                <w:sz w:val="16"/>
              </w:rPr>
              <w:t>15</w:t>
            </w:r>
          </w:p>
        </w:tc>
        <w:tc>
          <w:tcPr>
            <w:tcW w:w="709" w:type="dxa"/>
          </w:tcPr>
          <w:p w14:paraId="02E40F1B" w14:textId="77777777" w:rsidR="00605252" w:rsidRDefault="00F23F14" w:rsidP="00D12FAA">
            <w:pPr>
              <w:tabs>
                <w:tab w:val="right" w:pos="497"/>
              </w:tabs>
              <w:ind w:left="-70" w:right="-70"/>
              <w:jc w:val="center"/>
              <w:rPr>
                <w:rFonts w:ascii="Arial" w:hAnsi="Arial"/>
                <w:sz w:val="16"/>
              </w:rPr>
            </w:pPr>
            <w:r>
              <w:rPr>
                <w:rFonts w:ascii="Arial" w:hAnsi="Arial"/>
                <w:sz w:val="16"/>
              </w:rPr>
              <w:t>0</w:t>
            </w:r>
          </w:p>
        </w:tc>
        <w:tc>
          <w:tcPr>
            <w:tcW w:w="850" w:type="dxa"/>
          </w:tcPr>
          <w:p w14:paraId="022438CF" w14:textId="77777777" w:rsidR="00605252" w:rsidRDefault="00F23F14" w:rsidP="00D12FAA">
            <w:pPr>
              <w:ind w:right="32"/>
              <w:jc w:val="center"/>
              <w:rPr>
                <w:rFonts w:ascii="Arial" w:hAnsi="Arial"/>
                <w:sz w:val="16"/>
              </w:rPr>
            </w:pPr>
            <w:r>
              <w:rPr>
                <w:rFonts w:ascii="Arial" w:hAnsi="Arial"/>
                <w:sz w:val="16"/>
              </w:rPr>
              <w:t>Č, M</w:t>
            </w:r>
          </w:p>
        </w:tc>
        <w:tc>
          <w:tcPr>
            <w:tcW w:w="567" w:type="dxa"/>
          </w:tcPr>
          <w:p w14:paraId="42A400F1" w14:textId="77777777" w:rsidR="00605252" w:rsidRDefault="00F23F14" w:rsidP="00D12FAA">
            <w:pPr>
              <w:tabs>
                <w:tab w:val="left" w:pos="284"/>
              </w:tabs>
              <w:jc w:val="center"/>
              <w:rPr>
                <w:rFonts w:ascii="Arial" w:hAnsi="Arial"/>
                <w:sz w:val="16"/>
              </w:rPr>
            </w:pPr>
            <w:r>
              <w:rPr>
                <w:rFonts w:ascii="Arial" w:hAnsi="Arial"/>
                <w:sz w:val="16"/>
              </w:rPr>
              <w:t>DE</w:t>
            </w:r>
          </w:p>
        </w:tc>
        <w:tc>
          <w:tcPr>
            <w:tcW w:w="567" w:type="dxa"/>
          </w:tcPr>
          <w:p w14:paraId="28C500AE" w14:textId="77777777" w:rsidR="00605252" w:rsidRDefault="00F23F14" w:rsidP="00D12FAA">
            <w:pPr>
              <w:tabs>
                <w:tab w:val="left" w:pos="284"/>
              </w:tabs>
              <w:jc w:val="center"/>
              <w:rPr>
                <w:rFonts w:ascii="Arial" w:hAnsi="Arial"/>
                <w:sz w:val="16"/>
              </w:rPr>
            </w:pPr>
            <w:r>
              <w:rPr>
                <w:rFonts w:ascii="Arial" w:hAnsi="Arial"/>
                <w:sz w:val="16"/>
              </w:rPr>
              <w:t>-</w:t>
            </w:r>
          </w:p>
        </w:tc>
        <w:tc>
          <w:tcPr>
            <w:tcW w:w="851" w:type="dxa"/>
          </w:tcPr>
          <w:p w14:paraId="28B7CAF6" w14:textId="77777777" w:rsidR="00605252" w:rsidRDefault="00F23F14" w:rsidP="00D12FAA">
            <w:pPr>
              <w:tabs>
                <w:tab w:val="left" w:pos="284"/>
              </w:tabs>
              <w:jc w:val="center"/>
              <w:rPr>
                <w:rFonts w:ascii="Arial" w:hAnsi="Arial"/>
                <w:sz w:val="16"/>
              </w:rPr>
            </w:pPr>
            <w:r>
              <w:rPr>
                <w:rFonts w:ascii="Arial" w:hAnsi="Arial"/>
                <w:sz w:val="16"/>
              </w:rPr>
              <w:t>PŠD</w:t>
            </w:r>
          </w:p>
        </w:tc>
        <w:tc>
          <w:tcPr>
            <w:tcW w:w="850" w:type="dxa"/>
          </w:tcPr>
          <w:p w14:paraId="2DF1F83D" w14:textId="77777777" w:rsidR="00605252" w:rsidRDefault="00F23F14" w:rsidP="00D12FAA">
            <w:pPr>
              <w:tabs>
                <w:tab w:val="left" w:pos="284"/>
              </w:tabs>
              <w:jc w:val="center"/>
              <w:rPr>
                <w:rFonts w:ascii="Arial" w:hAnsi="Arial"/>
                <w:sz w:val="16"/>
              </w:rPr>
            </w:pPr>
            <w:r>
              <w:rPr>
                <w:rFonts w:ascii="Arial" w:hAnsi="Arial"/>
                <w:sz w:val="16"/>
              </w:rPr>
              <w:t>-</w:t>
            </w:r>
          </w:p>
        </w:tc>
        <w:tc>
          <w:tcPr>
            <w:tcW w:w="425" w:type="dxa"/>
          </w:tcPr>
          <w:p w14:paraId="36CD10D4" w14:textId="77777777" w:rsidR="00605252" w:rsidRDefault="00F23F14" w:rsidP="00D12FAA">
            <w:pPr>
              <w:tabs>
                <w:tab w:val="left" w:pos="284"/>
              </w:tabs>
              <w:jc w:val="center"/>
              <w:rPr>
                <w:rFonts w:ascii="Arial" w:hAnsi="Arial"/>
                <w:sz w:val="16"/>
              </w:rPr>
            </w:pPr>
            <w:r>
              <w:rPr>
                <w:rFonts w:ascii="Arial" w:hAnsi="Arial"/>
                <w:sz w:val="16"/>
              </w:rPr>
              <w:t>Ne</w:t>
            </w:r>
          </w:p>
        </w:tc>
        <w:tc>
          <w:tcPr>
            <w:tcW w:w="455" w:type="dxa"/>
          </w:tcPr>
          <w:p w14:paraId="740B7898" w14:textId="77777777" w:rsidR="00605252" w:rsidRDefault="00F23F14" w:rsidP="00D12FAA">
            <w:pPr>
              <w:tabs>
                <w:tab w:val="left" w:pos="284"/>
              </w:tabs>
              <w:jc w:val="center"/>
              <w:rPr>
                <w:rFonts w:ascii="Arial" w:hAnsi="Arial"/>
                <w:sz w:val="16"/>
              </w:rPr>
            </w:pPr>
            <w:r>
              <w:rPr>
                <w:rFonts w:ascii="Arial" w:hAnsi="Arial"/>
                <w:sz w:val="16"/>
              </w:rPr>
              <w:t>Ano</w:t>
            </w:r>
          </w:p>
        </w:tc>
      </w:tr>
      <w:tr w:rsidR="00BA4B46" w14:paraId="755902EA" w14:textId="77777777" w:rsidTr="008C4EE8">
        <w:trPr>
          <w:cantSplit/>
        </w:trPr>
        <w:tc>
          <w:tcPr>
            <w:tcW w:w="1062" w:type="dxa"/>
            <w:hideMark/>
          </w:tcPr>
          <w:p w14:paraId="5FCD0B9C" w14:textId="77777777" w:rsidR="005749AC" w:rsidRDefault="005749AC" w:rsidP="00D12FAA">
            <w:pPr>
              <w:tabs>
                <w:tab w:val="left" w:pos="284"/>
              </w:tabs>
              <w:rPr>
                <w:rFonts w:ascii="Arial" w:hAnsi="Arial"/>
                <w:sz w:val="16"/>
              </w:rPr>
            </w:pPr>
            <w:r>
              <w:rPr>
                <w:rFonts w:ascii="Arial" w:hAnsi="Arial"/>
                <w:sz w:val="16"/>
              </w:rPr>
              <w:t>23-45-L/01</w:t>
            </w:r>
          </w:p>
        </w:tc>
        <w:tc>
          <w:tcPr>
            <w:tcW w:w="2127" w:type="dxa"/>
            <w:hideMark/>
          </w:tcPr>
          <w:p w14:paraId="58433850" w14:textId="77777777" w:rsidR="005749AC" w:rsidRDefault="005749AC" w:rsidP="00D12FAA">
            <w:pPr>
              <w:tabs>
                <w:tab w:val="left" w:pos="284"/>
              </w:tabs>
              <w:rPr>
                <w:rFonts w:ascii="Arial" w:hAnsi="Arial"/>
                <w:sz w:val="16"/>
              </w:rPr>
            </w:pPr>
            <w:r>
              <w:rPr>
                <w:rFonts w:ascii="Arial" w:hAnsi="Arial"/>
                <w:sz w:val="16"/>
              </w:rPr>
              <w:t>Mechanik seřizovač</w:t>
            </w:r>
          </w:p>
        </w:tc>
        <w:tc>
          <w:tcPr>
            <w:tcW w:w="2693" w:type="dxa"/>
            <w:hideMark/>
          </w:tcPr>
          <w:p w14:paraId="25D42A55" w14:textId="602DB43C" w:rsidR="005749AC" w:rsidRDefault="00EE7FF5" w:rsidP="00D12FAA">
            <w:pPr>
              <w:tabs>
                <w:tab w:val="left" w:pos="284"/>
              </w:tabs>
              <w:rPr>
                <w:rFonts w:ascii="Arial" w:hAnsi="Arial"/>
                <w:sz w:val="16"/>
              </w:rPr>
            </w:pPr>
            <w:r>
              <w:rPr>
                <w:rFonts w:ascii="Arial" w:hAnsi="Arial"/>
                <w:sz w:val="16"/>
              </w:rPr>
              <w:t xml:space="preserve">Mechanik </w:t>
            </w:r>
            <w:r w:rsidR="00BD6B86">
              <w:rPr>
                <w:rFonts w:ascii="Arial" w:hAnsi="Arial"/>
                <w:sz w:val="16"/>
              </w:rPr>
              <w:t>seřizovač – Programování</w:t>
            </w:r>
            <w:r w:rsidR="006E04E4">
              <w:rPr>
                <w:rFonts w:ascii="Arial" w:hAnsi="Arial"/>
                <w:sz w:val="16"/>
              </w:rPr>
              <w:t xml:space="preserve"> CNC strojů</w:t>
            </w:r>
            <w:r w:rsidR="00BA0CB2">
              <w:rPr>
                <w:rFonts w:ascii="Arial" w:hAnsi="Arial"/>
                <w:sz w:val="16"/>
              </w:rPr>
              <w:t xml:space="preserve"> (23-56-H/01 Obráběč kovů)</w:t>
            </w:r>
          </w:p>
        </w:tc>
        <w:tc>
          <w:tcPr>
            <w:tcW w:w="567" w:type="dxa"/>
            <w:hideMark/>
          </w:tcPr>
          <w:p w14:paraId="5768CD7A" w14:textId="77777777" w:rsidR="005749AC" w:rsidRDefault="005749AC" w:rsidP="00D12FAA">
            <w:pPr>
              <w:tabs>
                <w:tab w:val="left" w:pos="284"/>
              </w:tabs>
              <w:jc w:val="center"/>
              <w:rPr>
                <w:rFonts w:ascii="Arial" w:hAnsi="Arial"/>
                <w:sz w:val="16"/>
              </w:rPr>
            </w:pPr>
            <w:r>
              <w:rPr>
                <w:rFonts w:ascii="Arial" w:hAnsi="Arial"/>
                <w:sz w:val="16"/>
              </w:rPr>
              <w:t>4</w:t>
            </w:r>
          </w:p>
        </w:tc>
        <w:tc>
          <w:tcPr>
            <w:tcW w:w="567" w:type="dxa"/>
            <w:hideMark/>
          </w:tcPr>
          <w:p w14:paraId="6A9FAFEA" w14:textId="4867160A" w:rsidR="00BA4B46" w:rsidRDefault="005749AC" w:rsidP="00F23F14">
            <w:pPr>
              <w:tabs>
                <w:tab w:val="left" w:pos="284"/>
              </w:tabs>
              <w:jc w:val="center"/>
              <w:rPr>
                <w:rFonts w:ascii="Arial" w:hAnsi="Arial"/>
                <w:sz w:val="16"/>
              </w:rPr>
            </w:pPr>
            <w:r>
              <w:rPr>
                <w:rFonts w:ascii="Arial" w:hAnsi="Arial"/>
                <w:sz w:val="16"/>
              </w:rPr>
              <w:t>MT</w:t>
            </w:r>
            <w:r w:rsidR="00BA0CB2">
              <w:rPr>
                <w:rFonts w:ascii="Arial" w:hAnsi="Arial"/>
                <w:sz w:val="16"/>
              </w:rPr>
              <w:t xml:space="preserve"> + VL</w:t>
            </w:r>
          </w:p>
        </w:tc>
        <w:tc>
          <w:tcPr>
            <w:tcW w:w="993" w:type="dxa"/>
            <w:hideMark/>
          </w:tcPr>
          <w:p w14:paraId="0B2C81BF" w14:textId="7E967743" w:rsidR="00BA4B46" w:rsidRDefault="00CA57EC" w:rsidP="00B16B3B">
            <w:pPr>
              <w:tabs>
                <w:tab w:val="left" w:pos="72"/>
                <w:tab w:val="left" w:pos="639"/>
              </w:tabs>
              <w:jc w:val="center"/>
              <w:rPr>
                <w:rFonts w:ascii="Arial" w:hAnsi="Arial"/>
                <w:sz w:val="16"/>
              </w:rPr>
            </w:pPr>
            <w:r>
              <w:rPr>
                <w:rFonts w:ascii="Arial" w:hAnsi="Arial"/>
                <w:sz w:val="16"/>
              </w:rPr>
              <w:t>2</w:t>
            </w:r>
            <w:r w:rsidR="004A307F">
              <w:rPr>
                <w:rFonts w:ascii="Arial" w:hAnsi="Arial"/>
                <w:sz w:val="16"/>
              </w:rPr>
              <w:t>5</w:t>
            </w:r>
          </w:p>
        </w:tc>
        <w:tc>
          <w:tcPr>
            <w:tcW w:w="992" w:type="dxa"/>
            <w:hideMark/>
          </w:tcPr>
          <w:p w14:paraId="457A38C7" w14:textId="13D0A35A" w:rsidR="00BA4B46" w:rsidRDefault="004A307F" w:rsidP="00B16B3B">
            <w:pPr>
              <w:jc w:val="center"/>
              <w:rPr>
                <w:rFonts w:ascii="Arial" w:hAnsi="Arial"/>
                <w:sz w:val="16"/>
              </w:rPr>
            </w:pPr>
            <w:r>
              <w:rPr>
                <w:rFonts w:ascii="Arial" w:hAnsi="Arial"/>
                <w:sz w:val="16"/>
              </w:rPr>
              <w:t>11</w:t>
            </w:r>
          </w:p>
        </w:tc>
        <w:tc>
          <w:tcPr>
            <w:tcW w:w="850" w:type="dxa"/>
            <w:hideMark/>
          </w:tcPr>
          <w:p w14:paraId="7CE11390" w14:textId="77777777" w:rsidR="00BA4B46" w:rsidRDefault="005749AC" w:rsidP="00D12FAA">
            <w:pPr>
              <w:tabs>
                <w:tab w:val="left" w:pos="284"/>
              </w:tabs>
              <w:jc w:val="center"/>
              <w:rPr>
                <w:rFonts w:ascii="Arial" w:hAnsi="Arial"/>
                <w:sz w:val="16"/>
              </w:rPr>
            </w:pPr>
            <w:r>
              <w:rPr>
                <w:rFonts w:ascii="Arial" w:hAnsi="Arial"/>
                <w:sz w:val="16"/>
              </w:rPr>
              <w:t>15</w:t>
            </w:r>
          </w:p>
        </w:tc>
        <w:tc>
          <w:tcPr>
            <w:tcW w:w="709" w:type="dxa"/>
            <w:hideMark/>
          </w:tcPr>
          <w:p w14:paraId="61B88361" w14:textId="77777777" w:rsidR="00BA4B46" w:rsidRDefault="005749AC" w:rsidP="00D12FAA">
            <w:pPr>
              <w:tabs>
                <w:tab w:val="right" w:pos="497"/>
              </w:tabs>
              <w:ind w:left="-70" w:right="-70"/>
              <w:jc w:val="center"/>
              <w:rPr>
                <w:rFonts w:ascii="Arial" w:hAnsi="Arial"/>
                <w:sz w:val="16"/>
              </w:rPr>
            </w:pPr>
            <w:r>
              <w:rPr>
                <w:rFonts w:ascii="Arial" w:hAnsi="Arial"/>
                <w:sz w:val="16"/>
              </w:rPr>
              <w:t>0</w:t>
            </w:r>
          </w:p>
        </w:tc>
        <w:tc>
          <w:tcPr>
            <w:tcW w:w="850" w:type="dxa"/>
            <w:hideMark/>
          </w:tcPr>
          <w:p w14:paraId="7E951B0B" w14:textId="77777777" w:rsidR="00BA4B46" w:rsidRDefault="005749AC" w:rsidP="00D12FAA">
            <w:pPr>
              <w:ind w:right="32"/>
              <w:jc w:val="center"/>
              <w:rPr>
                <w:rFonts w:ascii="Arial" w:hAnsi="Arial"/>
                <w:sz w:val="16"/>
              </w:rPr>
            </w:pPr>
            <w:r>
              <w:rPr>
                <w:rFonts w:ascii="Arial" w:hAnsi="Arial"/>
                <w:sz w:val="16"/>
              </w:rPr>
              <w:t>Č,</w:t>
            </w:r>
            <w:r w:rsidR="00F23F14">
              <w:rPr>
                <w:rFonts w:ascii="Arial" w:hAnsi="Arial"/>
                <w:sz w:val="16"/>
              </w:rPr>
              <w:t xml:space="preserve"> </w:t>
            </w:r>
            <w:r>
              <w:rPr>
                <w:rFonts w:ascii="Arial" w:hAnsi="Arial"/>
                <w:sz w:val="16"/>
              </w:rPr>
              <w:t>M</w:t>
            </w:r>
          </w:p>
        </w:tc>
        <w:tc>
          <w:tcPr>
            <w:tcW w:w="567" w:type="dxa"/>
            <w:hideMark/>
          </w:tcPr>
          <w:p w14:paraId="393B6A09" w14:textId="77777777" w:rsidR="00BA4B46" w:rsidRDefault="005749AC" w:rsidP="00D12FAA">
            <w:pPr>
              <w:tabs>
                <w:tab w:val="left" w:pos="284"/>
              </w:tabs>
              <w:jc w:val="center"/>
              <w:rPr>
                <w:rFonts w:ascii="Arial" w:hAnsi="Arial"/>
                <w:sz w:val="16"/>
              </w:rPr>
            </w:pPr>
            <w:r>
              <w:rPr>
                <w:rFonts w:ascii="Arial" w:hAnsi="Arial"/>
                <w:sz w:val="16"/>
              </w:rPr>
              <w:t>DE</w:t>
            </w:r>
          </w:p>
        </w:tc>
        <w:tc>
          <w:tcPr>
            <w:tcW w:w="567" w:type="dxa"/>
            <w:hideMark/>
          </w:tcPr>
          <w:p w14:paraId="375FAA9F" w14:textId="77777777" w:rsidR="005749AC" w:rsidRDefault="005749AC" w:rsidP="00D12FAA">
            <w:pPr>
              <w:tabs>
                <w:tab w:val="left" w:pos="284"/>
              </w:tabs>
              <w:jc w:val="center"/>
              <w:rPr>
                <w:rFonts w:ascii="Arial" w:hAnsi="Arial"/>
                <w:sz w:val="16"/>
              </w:rPr>
            </w:pPr>
            <w:r>
              <w:rPr>
                <w:rFonts w:ascii="Arial" w:hAnsi="Arial"/>
                <w:sz w:val="16"/>
              </w:rPr>
              <w:t>-</w:t>
            </w:r>
          </w:p>
        </w:tc>
        <w:tc>
          <w:tcPr>
            <w:tcW w:w="851" w:type="dxa"/>
            <w:hideMark/>
          </w:tcPr>
          <w:p w14:paraId="6C2156F2" w14:textId="77777777" w:rsidR="00BA4B46" w:rsidRDefault="005749AC" w:rsidP="00D12FAA">
            <w:pPr>
              <w:tabs>
                <w:tab w:val="left" w:pos="284"/>
              </w:tabs>
              <w:jc w:val="center"/>
              <w:rPr>
                <w:rFonts w:ascii="Arial" w:hAnsi="Arial"/>
                <w:sz w:val="16"/>
              </w:rPr>
            </w:pPr>
            <w:r>
              <w:rPr>
                <w:rFonts w:ascii="Arial" w:hAnsi="Arial"/>
                <w:sz w:val="16"/>
              </w:rPr>
              <w:t>PSD</w:t>
            </w:r>
          </w:p>
        </w:tc>
        <w:tc>
          <w:tcPr>
            <w:tcW w:w="850" w:type="dxa"/>
            <w:hideMark/>
          </w:tcPr>
          <w:p w14:paraId="5611832A" w14:textId="77777777" w:rsidR="00BA4B46" w:rsidRDefault="005749AC" w:rsidP="00D12FAA">
            <w:pPr>
              <w:tabs>
                <w:tab w:val="left" w:pos="284"/>
              </w:tabs>
              <w:jc w:val="center"/>
              <w:rPr>
                <w:rFonts w:ascii="Arial" w:hAnsi="Arial"/>
                <w:sz w:val="16"/>
              </w:rPr>
            </w:pPr>
            <w:r>
              <w:rPr>
                <w:rFonts w:ascii="Arial" w:hAnsi="Arial"/>
                <w:sz w:val="16"/>
              </w:rPr>
              <w:t>-</w:t>
            </w:r>
          </w:p>
        </w:tc>
        <w:tc>
          <w:tcPr>
            <w:tcW w:w="425" w:type="dxa"/>
            <w:hideMark/>
          </w:tcPr>
          <w:p w14:paraId="78E1C8D5" w14:textId="77777777" w:rsidR="00BA4B46" w:rsidRDefault="005749AC" w:rsidP="00D12FAA">
            <w:pPr>
              <w:tabs>
                <w:tab w:val="left" w:pos="284"/>
              </w:tabs>
              <w:jc w:val="center"/>
              <w:rPr>
                <w:rFonts w:ascii="Arial" w:hAnsi="Arial"/>
                <w:sz w:val="16"/>
              </w:rPr>
            </w:pPr>
            <w:r>
              <w:rPr>
                <w:rFonts w:ascii="Arial" w:hAnsi="Arial"/>
                <w:sz w:val="16"/>
              </w:rPr>
              <w:t>Ne</w:t>
            </w:r>
          </w:p>
        </w:tc>
        <w:tc>
          <w:tcPr>
            <w:tcW w:w="455" w:type="dxa"/>
            <w:hideMark/>
          </w:tcPr>
          <w:p w14:paraId="08E286C6" w14:textId="77777777" w:rsidR="00BA4B46" w:rsidRDefault="00BA4B46" w:rsidP="00F23F14">
            <w:pPr>
              <w:tabs>
                <w:tab w:val="left" w:pos="284"/>
              </w:tabs>
              <w:jc w:val="center"/>
              <w:rPr>
                <w:rFonts w:ascii="Arial" w:hAnsi="Arial"/>
                <w:sz w:val="16"/>
              </w:rPr>
            </w:pPr>
            <w:r>
              <w:rPr>
                <w:rFonts w:ascii="Arial" w:hAnsi="Arial"/>
                <w:sz w:val="16"/>
              </w:rPr>
              <w:t>Ano</w:t>
            </w:r>
          </w:p>
        </w:tc>
      </w:tr>
      <w:tr w:rsidR="00DB5F43" w14:paraId="68453A85" w14:textId="77777777" w:rsidTr="008C4EE8">
        <w:trPr>
          <w:cantSplit/>
        </w:trPr>
        <w:tc>
          <w:tcPr>
            <w:tcW w:w="1062" w:type="dxa"/>
          </w:tcPr>
          <w:p w14:paraId="185CFCC0" w14:textId="72046196" w:rsidR="00DB5F43" w:rsidRDefault="00DB5F43" w:rsidP="00D12FAA">
            <w:pPr>
              <w:tabs>
                <w:tab w:val="left" w:pos="284"/>
              </w:tabs>
              <w:rPr>
                <w:rFonts w:ascii="Arial" w:hAnsi="Arial"/>
                <w:sz w:val="16"/>
              </w:rPr>
            </w:pPr>
            <w:r>
              <w:rPr>
                <w:rFonts w:ascii="Arial" w:hAnsi="Arial"/>
                <w:sz w:val="16"/>
              </w:rPr>
              <w:t>26-41-L/01</w:t>
            </w:r>
          </w:p>
        </w:tc>
        <w:tc>
          <w:tcPr>
            <w:tcW w:w="2127" w:type="dxa"/>
          </w:tcPr>
          <w:p w14:paraId="42591A5B" w14:textId="166FFA39" w:rsidR="00DB5F43" w:rsidRDefault="006D4D37" w:rsidP="00D12FAA">
            <w:pPr>
              <w:tabs>
                <w:tab w:val="left" w:pos="284"/>
              </w:tabs>
              <w:rPr>
                <w:rFonts w:ascii="Arial" w:hAnsi="Arial"/>
                <w:sz w:val="16"/>
              </w:rPr>
            </w:pPr>
            <w:r>
              <w:rPr>
                <w:rFonts w:ascii="Arial" w:hAnsi="Arial"/>
                <w:sz w:val="16"/>
              </w:rPr>
              <w:t>Mechanik elektro</w:t>
            </w:r>
            <w:r w:rsidR="00E52461">
              <w:rPr>
                <w:rFonts w:ascii="Arial" w:hAnsi="Arial"/>
                <w:sz w:val="16"/>
              </w:rPr>
              <w:t>technik</w:t>
            </w:r>
            <w:r>
              <w:rPr>
                <w:rFonts w:ascii="Arial" w:hAnsi="Arial"/>
                <w:sz w:val="16"/>
              </w:rPr>
              <w:t xml:space="preserve"> </w:t>
            </w:r>
          </w:p>
        </w:tc>
        <w:tc>
          <w:tcPr>
            <w:tcW w:w="2693" w:type="dxa"/>
          </w:tcPr>
          <w:p w14:paraId="6F54EF45" w14:textId="1326EF1C" w:rsidR="00DB5F43" w:rsidRDefault="00BA0CB2" w:rsidP="00D12FAA">
            <w:pPr>
              <w:tabs>
                <w:tab w:val="left" w:pos="284"/>
              </w:tabs>
              <w:rPr>
                <w:rFonts w:ascii="Arial" w:hAnsi="Arial"/>
                <w:sz w:val="16"/>
              </w:rPr>
            </w:pPr>
            <w:r>
              <w:rPr>
                <w:rFonts w:ascii="Arial" w:hAnsi="Arial"/>
                <w:sz w:val="16"/>
              </w:rPr>
              <w:t xml:space="preserve">Automatizace a počítačové systémy (26-52-H/01 Elektromechanik pro zařízení a přístroje) </w:t>
            </w:r>
          </w:p>
        </w:tc>
        <w:tc>
          <w:tcPr>
            <w:tcW w:w="567" w:type="dxa"/>
          </w:tcPr>
          <w:p w14:paraId="286C1E95" w14:textId="25E2073B" w:rsidR="00DB5F43" w:rsidRDefault="006D4D37" w:rsidP="00D12FAA">
            <w:pPr>
              <w:tabs>
                <w:tab w:val="left" w:pos="284"/>
              </w:tabs>
              <w:jc w:val="center"/>
              <w:rPr>
                <w:rFonts w:ascii="Arial" w:hAnsi="Arial"/>
                <w:sz w:val="16"/>
              </w:rPr>
            </w:pPr>
            <w:r>
              <w:rPr>
                <w:rFonts w:ascii="Arial" w:hAnsi="Arial"/>
                <w:sz w:val="16"/>
              </w:rPr>
              <w:t>4</w:t>
            </w:r>
          </w:p>
        </w:tc>
        <w:tc>
          <w:tcPr>
            <w:tcW w:w="567" w:type="dxa"/>
          </w:tcPr>
          <w:p w14:paraId="56DDFEFD" w14:textId="52E7DAA1" w:rsidR="00DB5F43" w:rsidRDefault="006D4D37" w:rsidP="00F23F14">
            <w:pPr>
              <w:tabs>
                <w:tab w:val="left" w:pos="284"/>
              </w:tabs>
              <w:jc w:val="center"/>
              <w:rPr>
                <w:rFonts w:ascii="Arial" w:hAnsi="Arial"/>
                <w:sz w:val="16"/>
              </w:rPr>
            </w:pPr>
            <w:r>
              <w:rPr>
                <w:rFonts w:ascii="Arial" w:hAnsi="Arial"/>
                <w:sz w:val="16"/>
              </w:rPr>
              <w:t>MT</w:t>
            </w:r>
            <w:r w:rsidR="00BA0CB2">
              <w:rPr>
                <w:rFonts w:ascii="Arial" w:hAnsi="Arial"/>
                <w:sz w:val="16"/>
              </w:rPr>
              <w:t xml:space="preserve"> + VL</w:t>
            </w:r>
          </w:p>
        </w:tc>
        <w:tc>
          <w:tcPr>
            <w:tcW w:w="993" w:type="dxa"/>
          </w:tcPr>
          <w:p w14:paraId="1D8C06FB" w14:textId="123DA606" w:rsidR="00DB5F43" w:rsidRDefault="004A307F" w:rsidP="00B16B3B">
            <w:pPr>
              <w:tabs>
                <w:tab w:val="left" w:pos="72"/>
                <w:tab w:val="left" w:pos="639"/>
              </w:tabs>
              <w:jc w:val="center"/>
              <w:rPr>
                <w:rFonts w:ascii="Arial" w:hAnsi="Arial"/>
                <w:sz w:val="16"/>
              </w:rPr>
            </w:pPr>
            <w:r>
              <w:rPr>
                <w:rFonts w:ascii="Arial" w:hAnsi="Arial"/>
                <w:sz w:val="16"/>
              </w:rPr>
              <w:t>26</w:t>
            </w:r>
          </w:p>
        </w:tc>
        <w:tc>
          <w:tcPr>
            <w:tcW w:w="992" w:type="dxa"/>
          </w:tcPr>
          <w:p w14:paraId="1FF48136" w14:textId="0201114C" w:rsidR="00DB5F43" w:rsidRDefault="004A307F" w:rsidP="00B16B3B">
            <w:pPr>
              <w:jc w:val="center"/>
              <w:rPr>
                <w:rFonts w:ascii="Arial" w:hAnsi="Arial"/>
                <w:sz w:val="16"/>
              </w:rPr>
            </w:pPr>
            <w:r>
              <w:rPr>
                <w:rFonts w:ascii="Arial" w:hAnsi="Arial"/>
                <w:sz w:val="16"/>
              </w:rPr>
              <w:t>13</w:t>
            </w:r>
          </w:p>
        </w:tc>
        <w:tc>
          <w:tcPr>
            <w:tcW w:w="850" w:type="dxa"/>
          </w:tcPr>
          <w:p w14:paraId="020DA6AC" w14:textId="126428BF" w:rsidR="00DB5F43" w:rsidRDefault="004427A9" w:rsidP="00D12FAA">
            <w:pPr>
              <w:tabs>
                <w:tab w:val="left" w:pos="284"/>
              </w:tabs>
              <w:jc w:val="center"/>
              <w:rPr>
                <w:rFonts w:ascii="Arial" w:hAnsi="Arial"/>
                <w:sz w:val="16"/>
              </w:rPr>
            </w:pPr>
            <w:r>
              <w:rPr>
                <w:rFonts w:ascii="Arial" w:hAnsi="Arial"/>
                <w:sz w:val="16"/>
              </w:rPr>
              <w:t>1</w:t>
            </w:r>
            <w:r w:rsidR="004A307F">
              <w:rPr>
                <w:rFonts w:ascii="Arial" w:hAnsi="Arial"/>
                <w:sz w:val="16"/>
              </w:rPr>
              <w:t>5</w:t>
            </w:r>
          </w:p>
        </w:tc>
        <w:tc>
          <w:tcPr>
            <w:tcW w:w="709" w:type="dxa"/>
          </w:tcPr>
          <w:p w14:paraId="60BFD4D9" w14:textId="74E0ABFB" w:rsidR="00DB5F43" w:rsidRDefault="00CC0865" w:rsidP="00D12FAA">
            <w:pPr>
              <w:tabs>
                <w:tab w:val="right" w:pos="497"/>
              </w:tabs>
              <w:ind w:left="-70" w:right="-70"/>
              <w:jc w:val="center"/>
              <w:rPr>
                <w:rFonts w:ascii="Arial" w:hAnsi="Arial"/>
                <w:sz w:val="16"/>
              </w:rPr>
            </w:pPr>
            <w:r>
              <w:rPr>
                <w:rFonts w:ascii="Arial" w:hAnsi="Arial"/>
                <w:sz w:val="16"/>
              </w:rPr>
              <w:t>0</w:t>
            </w:r>
          </w:p>
        </w:tc>
        <w:tc>
          <w:tcPr>
            <w:tcW w:w="850" w:type="dxa"/>
          </w:tcPr>
          <w:p w14:paraId="3A5563CC" w14:textId="4F112C56" w:rsidR="00DB5F43" w:rsidRDefault="00BD6B86" w:rsidP="00D12FAA">
            <w:pPr>
              <w:ind w:right="32"/>
              <w:jc w:val="center"/>
              <w:rPr>
                <w:rFonts w:ascii="Arial" w:hAnsi="Arial"/>
                <w:sz w:val="16"/>
              </w:rPr>
            </w:pPr>
            <w:r>
              <w:rPr>
                <w:rFonts w:ascii="Arial" w:hAnsi="Arial"/>
                <w:sz w:val="16"/>
              </w:rPr>
              <w:t>Č, M</w:t>
            </w:r>
          </w:p>
        </w:tc>
        <w:tc>
          <w:tcPr>
            <w:tcW w:w="567" w:type="dxa"/>
          </w:tcPr>
          <w:p w14:paraId="78E26737" w14:textId="6C37A352" w:rsidR="00DB5F43" w:rsidRDefault="00CC0865" w:rsidP="00D12FAA">
            <w:pPr>
              <w:tabs>
                <w:tab w:val="left" w:pos="284"/>
              </w:tabs>
              <w:jc w:val="center"/>
              <w:rPr>
                <w:rFonts w:ascii="Arial" w:hAnsi="Arial"/>
                <w:sz w:val="16"/>
              </w:rPr>
            </w:pPr>
            <w:r>
              <w:rPr>
                <w:rFonts w:ascii="Arial" w:hAnsi="Arial"/>
                <w:sz w:val="16"/>
              </w:rPr>
              <w:t>DE</w:t>
            </w:r>
          </w:p>
        </w:tc>
        <w:tc>
          <w:tcPr>
            <w:tcW w:w="567" w:type="dxa"/>
          </w:tcPr>
          <w:p w14:paraId="209EAE94" w14:textId="2D81795A" w:rsidR="00DB5F43" w:rsidRDefault="00CC0865" w:rsidP="00D12FAA">
            <w:pPr>
              <w:tabs>
                <w:tab w:val="left" w:pos="284"/>
              </w:tabs>
              <w:jc w:val="center"/>
              <w:rPr>
                <w:rFonts w:ascii="Arial" w:hAnsi="Arial"/>
                <w:sz w:val="16"/>
              </w:rPr>
            </w:pPr>
            <w:r>
              <w:rPr>
                <w:rFonts w:ascii="Arial" w:hAnsi="Arial"/>
                <w:sz w:val="16"/>
              </w:rPr>
              <w:t>-</w:t>
            </w:r>
          </w:p>
        </w:tc>
        <w:tc>
          <w:tcPr>
            <w:tcW w:w="851" w:type="dxa"/>
          </w:tcPr>
          <w:p w14:paraId="029C3883" w14:textId="27D41AAD" w:rsidR="00DB5F43" w:rsidRDefault="00CC0865" w:rsidP="00D12FAA">
            <w:pPr>
              <w:tabs>
                <w:tab w:val="left" w:pos="284"/>
              </w:tabs>
              <w:jc w:val="center"/>
              <w:rPr>
                <w:rFonts w:ascii="Arial" w:hAnsi="Arial"/>
                <w:sz w:val="16"/>
              </w:rPr>
            </w:pPr>
            <w:r>
              <w:rPr>
                <w:rFonts w:ascii="Arial" w:hAnsi="Arial"/>
                <w:sz w:val="16"/>
              </w:rPr>
              <w:t>PŠD</w:t>
            </w:r>
          </w:p>
        </w:tc>
        <w:tc>
          <w:tcPr>
            <w:tcW w:w="850" w:type="dxa"/>
          </w:tcPr>
          <w:p w14:paraId="3E30BDC6" w14:textId="0F101D1E" w:rsidR="00DB5F43" w:rsidRDefault="00CC0865" w:rsidP="00D12FAA">
            <w:pPr>
              <w:tabs>
                <w:tab w:val="left" w:pos="284"/>
              </w:tabs>
              <w:jc w:val="center"/>
              <w:rPr>
                <w:rFonts w:ascii="Arial" w:hAnsi="Arial"/>
                <w:sz w:val="16"/>
              </w:rPr>
            </w:pPr>
            <w:r>
              <w:rPr>
                <w:rFonts w:ascii="Arial" w:hAnsi="Arial"/>
                <w:sz w:val="16"/>
              </w:rPr>
              <w:t>-</w:t>
            </w:r>
          </w:p>
        </w:tc>
        <w:tc>
          <w:tcPr>
            <w:tcW w:w="425" w:type="dxa"/>
          </w:tcPr>
          <w:p w14:paraId="6EED3A02" w14:textId="1B5FA8CC" w:rsidR="00DB5F43" w:rsidRDefault="00CC0865" w:rsidP="00D12FAA">
            <w:pPr>
              <w:tabs>
                <w:tab w:val="left" w:pos="284"/>
              </w:tabs>
              <w:jc w:val="center"/>
              <w:rPr>
                <w:rFonts w:ascii="Arial" w:hAnsi="Arial"/>
                <w:sz w:val="16"/>
              </w:rPr>
            </w:pPr>
            <w:r>
              <w:rPr>
                <w:rFonts w:ascii="Arial" w:hAnsi="Arial"/>
                <w:sz w:val="16"/>
              </w:rPr>
              <w:t>Ne</w:t>
            </w:r>
          </w:p>
        </w:tc>
        <w:tc>
          <w:tcPr>
            <w:tcW w:w="455" w:type="dxa"/>
          </w:tcPr>
          <w:p w14:paraId="1DD750D8" w14:textId="3D6153D1" w:rsidR="00DB5F43" w:rsidRDefault="00CC0865" w:rsidP="00F23F14">
            <w:pPr>
              <w:tabs>
                <w:tab w:val="left" w:pos="284"/>
              </w:tabs>
              <w:jc w:val="center"/>
              <w:rPr>
                <w:rFonts w:ascii="Arial" w:hAnsi="Arial"/>
                <w:sz w:val="16"/>
              </w:rPr>
            </w:pPr>
            <w:r>
              <w:rPr>
                <w:rFonts w:ascii="Arial" w:hAnsi="Arial"/>
                <w:sz w:val="16"/>
              </w:rPr>
              <w:t>Ano</w:t>
            </w:r>
          </w:p>
        </w:tc>
      </w:tr>
      <w:tr w:rsidR="006F3776" w14:paraId="247A365F" w14:textId="77777777" w:rsidTr="008C4EE8">
        <w:trPr>
          <w:cantSplit/>
        </w:trPr>
        <w:tc>
          <w:tcPr>
            <w:tcW w:w="1062" w:type="dxa"/>
          </w:tcPr>
          <w:p w14:paraId="0DBE187C" w14:textId="6149595E" w:rsidR="006F3776" w:rsidRDefault="006F3776" w:rsidP="00D12FAA">
            <w:pPr>
              <w:tabs>
                <w:tab w:val="left" w:pos="284"/>
              </w:tabs>
              <w:rPr>
                <w:rFonts w:ascii="Arial" w:hAnsi="Arial"/>
                <w:sz w:val="16"/>
              </w:rPr>
            </w:pPr>
            <w:r>
              <w:rPr>
                <w:rFonts w:ascii="Arial" w:hAnsi="Arial"/>
                <w:sz w:val="16"/>
              </w:rPr>
              <w:t>78-42-M/01</w:t>
            </w:r>
          </w:p>
        </w:tc>
        <w:tc>
          <w:tcPr>
            <w:tcW w:w="2127" w:type="dxa"/>
          </w:tcPr>
          <w:p w14:paraId="50BE12F4" w14:textId="619B273A" w:rsidR="006F3776" w:rsidRDefault="006F3776" w:rsidP="00D12FAA">
            <w:pPr>
              <w:tabs>
                <w:tab w:val="left" w:pos="284"/>
              </w:tabs>
              <w:rPr>
                <w:rFonts w:ascii="Arial" w:hAnsi="Arial"/>
                <w:sz w:val="16"/>
              </w:rPr>
            </w:pPr>
            <w:r>
              <w:rPr>
                <w:rFonts w:ascii="Arial" w:hAnsi="Arial"/>
                <w:sz w:val="16"/>
              </w:rPr>
              <w:t>Technické lyceum</w:t>
            </w:r>
          </w:p>
        </w:tc>
        <w:tc>
          <w:tcPr>
            <w:tcW w:w="2693" w:type="dxa"/>
          </w:tcPr>
          <w:p w14:paraId="26EA068A" w14:textId="425329E3" w:rsidR="006F3776" w:rsidRDefault="006F3776" w:rsidP="00D12FAA">
            <w:pPr>
              <w:tabs>
                <w:tab w:val="left" w:pos="284"/>
              </w:tabs>
              <w:rPr>
                <w:rFonts w:ascii="Arial" w:hAnsi="Arial"/>
                <w:sz w:val="16"/>
              </w:rPr>
            </w:pPr>
            <w:r>
              <w:rPr>
                <w:rFonts w:ascii="Arial" w:hAnsi="Arial"/>
                <w:sz w:val="16"/>
              </w:rPr>
              <w:t>Technické lyceum – ekologie a architektura</w:t>
            </w:r>
          </w:p>
        </w:tc>
        <w:tc>
          <w:tcPr>
            <w:tcW w:w="567" w:type="dxa"/>
          </w:tcPr>
          <w:p w14:paraId="7B09A52F" w14:textId="0B7AB7FE" w:rsidR="006F3776" w:rsidRDefault="006F3776" w:rsidP="00D12FAA">
            <w:pPr>
              <w:tabs>
                <w:tab w:val="left" w:pos="284"/>
              </w:tabs>
              <w:jc w:val="center"/>
              <w:rPr>
                <w:rFonts w:ascii="Arial" w:hAnsi="Arial"/>
                <w:sz w:val="16"/>
              </w:rPr>
            </w:pPr>
            <w:r>
              <w:rPr>
                <w:rFonts w:ascii="Arial" w:hAnsi="Arial"/>
                <w:sz w:val="16"/>
              </w:rPr>
              <w:t>4</w:t>
            </w:r>
          </w:p>
        </w:tc>
        <w:tc>
          <w:tcPr>
            <w:tcW w:w="567" w:type="dxa"/>
          </w:tcPr>
          <w:p w14:paraId="3C130019" w14:textId="2D1205A1" w:rsidR="006F3776" w:rsidRDefault="006F3776" w:rsidP="00F23F14">
            <w:pPr>
              <w:tabs>
                <w:tab w:val="left" w:pos="284"/>
              </w:tabs>
              <w:jc w:val="center"/>
              <w:rPr>
                <w:rFonts w:ascii="Arial" w:hAnsi="Arial"/>
                <w:sz w:val="16"/>
              </w:rPr>
            </w:pPr>
            <w:r>
              <w:rPr>
                <w:rFonts w:ascii="Arial" w:hAnsi="Arial"/>
                <w:sz w:val="16"/>
              </w:rPr>
              <w:t>MT</w:t>
            </w:r>
          </w:p>
        </w:tc>
        <w:tc>
          <w:tcPr>
            <w:tcW w:w="993" w:type="dxa"/>
          </w:tcPr>
          <w:p w14:paraId="3FF79B05" w14:textId="276EADA8" w:rsidR="006F3776" w:rsidRDefault="006F3776" w:rsidP="00B16B3B">
            <w:pPr>
              <w:tabs>
                <w:tab w:val="left" w:pos="72"/>
                <w:tab w:val="left" w:pos="639"/>
              </w:tabs>
              <w:jc w:val="center"/>
              <w:rPr>
                <w:rFonts w:ascii="Arial" w:hAnsi="Arial"/>
                <w:sz w:val="16"/>
              </w:rPr>
            </w:pPr>
            <w:r>
              <w:rPr>
                <w:rFonts w:ascii="Arial" w:hAnsi="Arial"/>
                <w:sz w:val="16"/>
              </w:rPr>
              <w:t>5</w:t>
            </w:r>
          </w:p>
        </w:tc>
        <w:tc>
          <w:tcPr>
            <w:tcW w:w="992" w:type="dxa"/>
          </w:tcPr>
          <w:p w14:paraId="1902E3CA" w14:textId="6D0DE5D5" w:rsidR="006F3776" w:rsidRDefault="004A307F" w:rsidP="00B16B3B">
            <w:pPr>
              <w:jc w:val="center"/>
              <w:rPr>
                <w:rFonts w:ascii="Arial" w:hAnsi="Arial"/>
                <w:sz w:val="16"/>
              </w:rPr>
            </w:pPr>
            <w:r>
              <w:rPr>
                <w:rFonts w:ascii="Arial" w:hAnsi="Arial"/>
                <w:sz w:val="16"/>
              </w:rPr>
              <w:t>0</w:t>
            </w:r>
          </w:p>
        </w:tc>
        <w:tc>
          <w:tcPr>
            <w:tcW w:w="850" w:type="dxa"/>
          </w:tcPr>
          <w:p w14:paraId="1EE96F1D" w14:textId="1660C3F3" w:rsidR="006F3776" w:rsidRDefault="006F3776" w:rsidP="00D12FAA">
            <w:pPr>
              <w:tabs>
                <w:tab w:val="left" w:pos="284"/>
              </w:tabs>
              <w:jc w:val="center"/>
              <w:rPr>
                <w:rFonts w:ascii="Arial" w:hAnsi="Arial"/>
                <w:sz w:val="16"/>
              </w:rPr>
            </w:pPr>
            <w:r>
              <w:rPr>
                <w:rFonts w:ascii="Arial" w:hAnsi="Arial"/>
                <w:sz w:val="16"/>
              </w:rPr>
              <w:t>15</w:t>
            </w:r>
          </w:p>
        </w:tc>
        <w:tc>
          <w:tcPr>
            <w:tcW w:w="709" w:type="dxa"/>
          </w:tcPr>
          <w:p w14:paraId="7C585DE2" w14:textId="1949F428" w:rsidR="006F3776" w:rsidRDefault="006F3776" w:rsidP="00D12FAA">
            <w:pPr>
              <w:tabs>
                <w:tab w:val="right" w:pos="497"/>
              </w:tabs>
              <w:ind w:left="-70" w:right="-70"/>
              <w:jc w:val="center"/>
              <w:rPr>
                <w:rFonts w:ascii="Arial" w:hAnsi="Arial"/>
                <w:sz w:val="16"/>
              </w:rPr>
            </w:pPr>
            <w:r>
              <w:rPr>
                <w:rFonts w:ascii="Arial" w:hAnsi="Arial"/>
                <w:sz w:val="16"/>
              </w:rPr>
              <w:t>0</w:t>
            </w:r>
          </w:p>
        </w:tc>
        <w:tc>
          <w:tcPr>
            <w:tcW w:w="850" w:type="dxa"/>
          </w:tcPr>
          <w:p w14:paraId="6516A9B3" w14:textId="62C80C4F" w:rsidR="006F3776" w:rsidRDefault="006F3776" w:rsidP="00D12FAA">
            <w:pPr>
              <w:ind w:right="32"/>
              <w:jc w:val="center"/>
              <w:rPr>
                <w:rFonts w:ascii="Arial" w:hAnsi="Arial"/>
                <w:sz w:val="16"/>
              </w:rPr>
            </w:pPr>
            <w:r>
              <w:rPr>
                <w:rFonts w:ascii="Arial" w:hAnsi="Arial"/>
                <w:sz w:val="16"/>
              </w:rPr>
              <w:t>Č, M</w:t>
            </w:r>
          </w:p>
        </w:tc>
        <w:tc>
          <w:tcPr>
            <w:tcW w:w="567" w:type="dxa"/>
          </w:tcPr>
          <w:p w14:paraId="317928F2" w14:textId="5687BDDB" w:rsidR="006F3776" w:rsidRDefault="006F3776" w:rsidP="00D12FAA">
            <w:pPr>
              <w:tabs>
                <w:tab w:val="left" w:pos="284"/>
              </w:tabs>
              <w:jc w:val="center"/>
              <w:rPr>
                <w:rFonts w:ascii="Arial" w:hAnsi="Arial"/>
                <w:sz w:val="16"/>
              </w:rPr>
            </w:pPr>
            <w:r>
              <w:rPr>
                <w:rFonts w:ascii="Arial" w:hAnsi="Arial"/>
                <w:sz w:val="16"/>
              </w:rPr>
              <w:t>DE</w:t>
            </w:r>
          </w:p>
        </w:tc>
        <w:tc>
          <w:tcPr>
            <w:tcW w:w="567" w:type="dxa"/>
          </w:tcPr>
          <w:p w14:paraId="10249B7E" w14:textId="308B68DB" w:rsidR="006F3776" w:rsidRDefault="006F3776" w:rsidP="00D12FAA">
            <w:pPr>
              <w:tabs>
                <w:tab w:val="left" w:pos="284"/>
              </w:tabs>
              <w:jc w:val="center"/>
              <w:rPr>
                <w:rFonts w:ascii="Arial" w:hAnsi="Arial"/>
                <w:sz w:val="16"/>
              </w:rPr>
            </w:pPr>
            <w:r>
              <w:rPr>
                <w:rFonts w:ascii="Arial" w:hAnsi="Arial"/>
                <w:sz w:val="16"/>
              </w:rPr>
              <w:t>-</w:t>
            </w:r>
          </w:p>
        </w:tc>
        <w:tc>
          <w:tcPr>
            <w:tcW w:w="851" w:type="dxa"/>
          </w:tcPr>
          <w:p w14:paraId="676DE080" w14:textId="7F491918" w:rsidR="006F3776" w:rsidRDefault="006F3776" w:rsidP="00D12FAA">
            <w:pPr>
              <w:tabs>
                <w:tab w:val="left" w:pos="284"/>
              </w:tabs>
              <w:jc w:val="center"/>
              <w:rPr>
                <w:rFonts w:ascii="Arial" w:hAnsi="Arial"/>
                <w:sz w:val="16"/>
              </w:rPr>
            </w:pPr>
            <w:r>
              <w:rPr>
                <w:rFonts w:ascii="Arial" w:hAnsi="Arial"/>
                <w:sz w:val="16"/>
              </w:rPr>
              <w:t>PŠD</w:t>
            </w:r>
          </w:p>
        </w:tc>
        <w:tc>
          <w:tcPr>
            <w:tcW w:w="850" w:type="dxa"/>
          </w:tcPr>
          <w:p w14:paraId="7D4A8362" w14:textId="3254AB73" w:rsidR="006F3776" w:rsidRDefault="006F3776" w:rsidP="00D12FAA">
            <w:pPr>
              <w:tabs>
                <w:tab w:val="left" w:pos="284"/>
              </w:tabs>
              <w:jc w:val="center"/>
              <w:rPr>
                <w:rFonts w:ascii="Arial" w:hAnsi="Arial"/>
                <w:sz w:val="16"/>
              </w:rPr>
            </w:pPr>
            <w:r>
              <w:rPr>
                <w:rFonts w:ascii="Arial" w:hAnsi="Arial"/>
                <w:sz w:val="16"/>
              </w:rPr>
              <w:t>-</w:t>
            </w:r>
          </w:p>
        </w:tc>
        <w:tc>
          <w:tcPr>
            <w:tcW w:w="425" w:type="dxa"/>
          </w:tcPr>
          <w:p w14:paraId="2E9F5498" w14:textId="06BE7086" w:rsidR="006F3776" w:rsidRDefault="006F3776" w:rsidP="00D12FAA">
            <w:pPr>
              <w:tabs>
                <w:tab w:val="left" w:pos="284"/>
              </w:tabs>
              <w:jc w:val="center"/>
              <w:rPr>
                <w:rFonts w:ascii="Arial" w:hAnsi="Arial"/>
                <w:sz w:val="16"/>
              </w:rPr>
            </w:pPr>
            <w:r>
              <w:rPr>
                <w:rFonts w:ascii="Arial" w:hAnsi="Arial"/>
                <w:sz w:val="16"/>
              </w:rPr>
              <w:t>Ne</w:t>
            </w:r>
          </w:p>
        </w:tc>
        <w:tc>
          <w:tcPr>
            <w:tcW w:w="455" w:type="dxa"/>
          </w:tcPr>
          <w:p w14:paraId="317D06CA" w14:textId="5C822B18" w:rsidR="006F3776" w:rsidRDefault="006F3776" w:rsidP="00F23F14">
            <w:pPr>
              <w:tabs>
                <w:tab w:val="left" w:pos="284"/>
              </w:tabs>
              <w:jc w:val="center"/>
              <w:rPr>
                <w:rFonts w:ascii="Arial" w:hAnsi="Arial"/>
                <w:sz w:val="16"/>
              </w:rPr>
            </w:pPr>
            <w:r>
              <w:rPr>
                <w:rFonts w:ascii="Arial" w:hAnsi="Arial"/>
                <w:sz w:val="16"/>
              </w:rPr>
              <w:t>Ano</w:t>
            </w:r>
          </w:p>
        </w:tc>
      </w:tr>
      <w:tr w:rsidR="00EF49DD" w14:paraId="3BCF7677" w14:textId="77777777" w:rsidTr="008C4EE8">
        <w:trPr>
          <w:cantSplit/>
        </w:trPr>
        <w:tc>
          <w:tcPr>
            <w:tcW w:w="1062" w:type="dxa"/>
          </w:tcPr>
          <w:p w14:paraId="0ABBA972" w14:textId="11917835" w:rsidR="00EF49DD" w:rsidRDefault="00EF49DD" w:rsidP="00D12FAA">
            <w:pPr>
              <w:tabs>
                <w:tab w:val="left" w:pos="284"/>
              </w:tabs>
              <w:rPr>
                <w:rFonts w:ascii="Arial" w:hAnsi="Arial"/>
                <w:sz w:val="16"/>
              </w:rPr>
            </w:pPr>
            <w:r>
              <w:rPr>
                <w:rFonts w:ascii="Arial" w:hAnsi="Arial"/>
                <w:sz w:val="16"/>
              </w:rPr>
              <w:t>63-41-M/01</w:t>
            </w:r>
          </w:p>
        </w:tc>
        <w:tc>
          <w:tcPr>
            <w:tcW w:w="2127" w:type="dxa"/>
          </w:tcPr>
          <w:p w14:paraId="5C601EC1" w14:textId="3B9D8704" w:rsidR="00EF49DD" w:rsidRDefault="00EF49DD" w:rsidP="00D12FAA">
            <w:pPr>
              <w:tabs>
                <w:tab w:val="left" w:pos="284"/>
              </w:tabs>
              <w:rPr>
                <w:rFonts w:ascii="Arial" w:hAnsi="Arial"/>
                <w:sz w:val="16"/>
              </w:rPr>
            </w:pPr>
            <w:r>
              <w:rPr>
                <w:rFonts w:ascii="Arial" w:hAnsi="Arial"/>
                <w:sz w:val="16"/>
              </w:rPr>
              <w:t>Ekonomika a podnikání</w:t>
            </w:r>
          </w:p>
        </w:tc>
        <w:tc>
          <w:tcPr>
            <w:tcW w:w="2693" w:type="dxa"/>
          </w:tcPr>
          <w:p w14:paraId="6E88AF9F" w14:textId="36A61AC4" w:rsidR="00EF49DD" w:rsidRDefault="00EF49DD" w:rsidP="00D12FAA">
            <w:pPr>
              <w:tabs>
                <w:tab w:val="left" w:pos="284"/>
              </w:tabs>
              <w:rPr>
                <w:rFonts w:ascii="Arial" w:hAnsi="Arial"/>
                <w:sz w:val="16"/>
              </w:rPr>
            </w:pPr>
            <w:r>
              <w:rPr>
                <w:rFonts w:ascii="Arial" w:hAnsi="Arial"/>
                <w:sz w:val="16"/>
              </w:rPr>
              <w:t>Ekonomika a podnikání</w:t>
            </w:r>
          </w:p>
        </w:tc>
        <w:tc>
          <w:tcPr>
            <w:tcW w:w="567" w:type="dxa"/>
          </w:tcPr>
          <w:p w14:paraId="0CC65AFB" w14:textId="1D5D929E" w:rsidR="00EF49DD" w:rsidRDefault="00EF49DD" w:rsidP="00D12FAA">
            <w:pPr>
              <w:tabs>
                <w:tab w:val="left" w:pos="284"/>
              </w:tabs>
              <w:jc w:val="center"/>
              <w:rPr>
                <w:rFonts w:ascii="Arial" w:hAnsi="Arial"/>
                <w:sz w:val="16"/>
              </w:rPr>
            </w:pPr>
            <w:r>
              <w:rPr>
                <w:rFonts w:ascii="Arial" w:hAnsi="Arial"/>
                <w:sz w:val="16"/>
              </w:rPr>
              <w:t>4</w:t>
            </w:r>
          </w:p>
        </w:tc>
        <w:tc>
          <w:tcPr>
            <w:tcW w:w="567" w:type="dxa"/>
          </w:tcPr>
          <w:p w14:paraId="309CF82C" w14:textId="72311F27" w:rsidR="00EF49DD" w:rsidRDefault="00EF49DD" w:rsidP="00F23F14">
            <w:pPr>
              <w:tabs>
                <w:tab w:val="left" w:pos="284"/>
              </w:tabs>
              <w:jc w:val="center"/>
              <w:rPr>
                <w:rFonts w:ascii="Arial" w:hAnsi="Arial"/>
                <w:sz w:val="16"/>
              </w:rPr>
            </w:pPr>
            <w:r>
              <w:rPr>
                <w:rFonts w:ascii="Arial" w:hAnsi="Arial"/>
                <w:sz w:val="16"/>
              </w:rPr>
              <w:t>MT</w:t>
            </w:r>
          </w:p>
        </w:tc>
        <w:tc>
          <w:tcPr>
            <w:tcW w:w="993" w:type="dxa"/>
          </w:tcPr>
          <w:p w14:paraId="10E9712D" w14:textId="47AC1D89" w:rsidR="00EF49DD" w:rsidRDefault="00EF49DD" w:rsidP="00B16B3B">
            <w:pPr>
              <w:tabs>
                <w:tab w:val="left" w:pos="72"/>
                <w:tab w:val="left" w:pos="639"/>
              </w:tabs>
              <w:jc w:val="center"/>
              <w:rPr>
                <w:rFonts w:ascii="Arial" w:hAnsi="Arial"/>
                <w:sz w:val="16"/>
              </w:rPr>
            </w:pPr>
            <w:r>
              <w:rPr>
                <w:rFonts w:ascii="Arial" w:hAnsi="Arial"/>
                <w:sz w:val="16"/>
              </w:rPr>
              <w:t>10</w:t>
            </w:r>
          </w:p>
        </w:tc>
        <w:tc>
          <w:tcPr>
            <w:tcW w:w="992" w:type="dxa"/>
          </w:tcPr>
          <w:p w14:paraId="66A77FDF" w14:textId="4CE08F64" w:rsidR="00EF49DD" w:rsidRDefault="004A307F" w:rsidP="00B16B3B">
            <w:pPr>
              <w:jc w:val="center"/>
              <w:rPr>
                <w:rFonts w:ascii="Arial" w:hAnsi="Arial"/>
                <w:sz w:val="16"/>
              </w:rPr>
            </w:pPr>
            <w:r>
              <w:rPr>
                <w:rFonts w:ascii="Arial" w:hAnsi="Arial"/>
                <w:sz w:val="16"/>
              </w:rPr>
              <w:t>12</w:t>
            </w:r>
          </w:p>
        </w:tc>
        <w:tc>
          <w:tcPr>
            <w:tcW w:w="850" w:type="dxa"/>
          </w:tcPr>
          <w:p w14:paraId="42E17484" w14:textId="638A05C8" w:rsidR="00EF49DD" w:rsidRDefault="00EF49DD" w:rsidP="00D12FAA">
            <w:pPr>
              <w:tabs>
                <w:tab w:val="left" w:pos="284"/>
              </w:tabs>
              <w:jc w:val="center"/>
              <w:rPr>
                <w:rFonts w:ascii="Arial" w:hAnsi="Arial"/>
                <w:sz w:val="16"/>
              </w:rPr>
            </w:pPr>
            <w:r>
              <w:rPr>
                <w:rFonts w:ascii="Arial" w:hAnsi="Arial"/>
                <w:sz w:val="16"/>
              </w:rPr>
              <w:t>15</w:t>
            </w:r>
          </w:p>
        </w:tc>
        <w:tc>
          <w:tcPr>
            <w:tcW w:w="709" w:type="dxa"/>
          </w:tcPr>
          <w:p w14:paraId="5E3FB202" w14:textId="410CAAFD" w:rsidR="00EF49DD" w:rsidRDefault="00EF49DD" w:rsidP="00D12FAA">
            <w:pPr>
              <w:tabs>
                <w:tab w:val="right" w:pos="497"/>
              </w:tabs>
              <w:ind w:left="-70" w:right="-70"/>
              <w:jc w:val="center"/>
              <w:rPr>
                <w:rFonts w:ascii="Arial" w:hAnsi="Arial"/>
                <w:sz w:val="16"/>
              </w:rPr>
            </w:pPr>
            <w:r>
              <w:rPr>
                <w:rFonts w:ascii="Arial" w:hAnsi="Arial"/>
                <w:sz w:val="16"/>
              </w:rPr>
              <w:t>0</w:t>
            </w:r>
          </w:p>
        </w:tc>
        <w:tc>
          <w:tcPr>
            <w:tcW w:w="850" w:type="dxa"/>
          </w:tcPr>
          <w:p w14:paraId="4C9CF08F" w14:textId="03FF1F0B" w:rsidR="00EF49DD" w:rsidRDefault="00EF49DD" w:rsidP="00D12FAA">
            <w:pPr>
              <w:ind w:right="32"/>
              <w:jc w:val="center"/>
              <w:rPr>
                <w:rFonts w:ascii="Arial" w:hAnsi="Arial"/>
                <w:sz w:val="16"/>
              </w:rPr>
            </w:pPr>
            <w:r>
              <w:rPr>
                <w:rFonts w:ascii="Arial" w:hAnsi="Arial"/>
                <w:sz w:val="16"/>
              </w:rPr>
              <w:t>Č, M</w:t>
            </w:r>
          </w:p>
        </w:tc>
        <w:tc>
          <w:tcPr>
            <w:tcW w:w="567" w:type="dxa"/>
          </w:tcPr>
          <w:p w14:paraId="3BC58520" w14:textId="0564B84D" w:rsidR="00EF49DD" w:rsidRDefault="00EF49DD" w:rsidP="00D12FAA">
            <w:pPr>
              <w:tabs>
                <w:tab w:val="left" w:pos="284"/>
              </w:tabs>
              <w:jc w:val="center"/>
              <w:rPr>
                <w:rFonts w:ascii="Arial" w:hAnsi="Arial"/>
                <w:sz w:val="16"/>
              </w:rPr>
            </w:pPr>
            <w:r>
              <w:rPr>
                <w:rFonts w:ascii="Arial" w:hAnsi="Arial"/>
                <w:sz w:val="16"/>
              </w:rPr>
              <w:t>DE</w:t>
            </w:r>
          </w:p>
        </w:tc>
        <w:tc>
          <w:tcPr>
            <w:tcW w:w="567" w:type="dxa"/>
          </w:tcPr>
          <w:p w14:paraId="2390FB09" w14:textId="6D569DE5" w:rsidR="00EF49DD" w:rsidRDefault="00EF49DD" w:rsidP="00D12FAA">
            <w:pPr>
              <w:tabs>
                <w:tab w:val="left" w:pos="284"/>
              </w:tabs>
              <w:jc w:val="center"/>
              <w:rPr>
                <w:rFonts w:ascii="Arial" w:hAnsi="Arial"/>
                <w:sz w:val="16"/>
              </w:rPr>
            </w:pPr>
            <w:r>
              <w:rPr>
                <w:rFonts w:ascii="Arial" w:hAnsi="Arial"/>
                <w:sz w:val="16"/>
              </w:rPr>
              <w:t>-</w:t>
            </w:r>
          </w:p>
        </w:tc>
        <w:tc>
          <w:tcPr>
            <w:tcW w:w="851" w:type="dxa"/>
          </w:tcPr>
          <w:p w14:paraId="0BFB5D04" w14:textId="0584A5B1" w:rsidR="00EF49DD" w:rsidRDefault="00EF49DD" w:rsidP="00D12FAA">
            <w:pPr>
              <w:tabs>
                <w:tab w:val="left" w:pos="284"/>
              </w:tabs>
              <w:jc w:val="center"/>
              <w:rPr>
                <w:rFonts w:ascii="Arial" w:hAnsi="Arial"/>
                <w:sz w:val="16"/>
              </w:rPr>
            </w:pPr>
            <w:r>
              <w:rPr>
                <w:rFonts w:ascii="Arial" w:hAnsi="Arial"/>
                <w:sz w:val="16"/>
              </w:rPr>
              <w:t>PŠD</w:t>
            </w:r>
          </w:p>
        </w:tc>
        <w:tc>
          <w:tcPr>
            <w:tcW w:w="850" w:type="dxa"/>
          </w:tcPr>
          <w:p w14:paraId="452C26A3" w14:textId="4CD52262" w:rsidR="00EF49DD" w:rsidRDefault="00EF49DD" w:rsidP="00D12FAA">
            <w:pPr>
              <w:tabs>
                <w:tab w:val="left" w:pos="284"/>
              </w:tabs>
              <w:jc w:val="center"/>
              <w:rPr>
                <w:rFonts w:ascii="Arial" w:hAnsi="Arial"/>
                <w:sz w:val="16"/>
              </w:rPr>
            </w:pPr>
            <w:r>
              <w:rPr>
                <w:rFonts w:ascii="Arial" w:hAnsi="Arial"/>
                <w:sz w:val="16"/>
              </w:rPr>
              <w:t>-</w:t>
            </w:r>
          </w:p>
        </w:tc>
        <w:tc>
          <w:tcPr>
            <w:tcW w:w="425" w:type="dxa"/>
          </w:tcPr>
          <w:p w14:paraId="49D3204B" w14:textId="1872BA5E" w:rsidR="00EF49DD" w:rsidRDefault="00EF49DD" w:rsidP="00D12FAA">
            <w:pPr>
              <w:tabs>
                <w:tab w:val="left" w:pos="284"/>
              </w:tabs>
              <w:jc w:val="center"/>
              <w:rPr>
                <w:rFonts w:ascii="Arial" w:hAnsi="Arial"/>
                <w:sz w:val="16"/>
              </w:rPr>
            </w:pPr>
            <w:r>
              <w:rPr>
                <w:rFonts w:ascii="Arial" w:hAnsi="Arial"/>
                <w:sz w:val="16"/>
              </w:rPr>
              <w:t>Ne</w:t>
            </w:r>
          </w:p>
        </w:tc>
        <w:tc>
          <w:tcPr>
            <w:tcW w:w="455" w:type="dxa"/>
          </w:tcPr>
          <w:p w14:paraId="438AB85C" w14:textId="1C9412D6" w:rsidR="00EF49DD" w:rsidRDefault="00EF49DD" w:rsidP="00F23F14">
            <w:pPr>
              <w:tabs>
                <w:tab w:val="left" w:pos="284"/>
              </w:tabs>
              <w:jc w:val="center"/>
              <w:rPr>
                <w:rFonts w:ascii="Arial" w:hAnsi="Arial"/>
                <w:sz w:val="16"/>
              </w:rPr>
            </w:pPr>
            <w:r>
              <w:rPr>
                <w:rFonts w:ascii="Arial" w:hAnsi="Arial"/>
                <w:sz w:val="16"/>
              </w:rPr>
              <w:t>Ne</w:t>
            </w:r>
          </w:p>
        </w:tc>
      </w:tr>
      <w:tr w:rsidR="00BA4B46" w14:paraId="399FAAD1" w14:textId="77777777" w:rsidTr="008C4EE8">
        <w:trPr>
          <w:cantSplit/>
        </w:trPr>
        <w:tc>
          <w:tcPr>
            <w:tcW w:w="1062" w:type="dxa"/>
            <w:hideMark/>
          </w:tcPr>
          <w:p w14:paraId="72D1B28E" w14:textId="77777777" w:rsidR="00BA4B46" w:rsidRDefault="00BA4B46" w:rsidP="00D12FAA">
            <w:pPr>
              <w:tabs>
                <w:tab w:val="left" w:pos="284"/>
              </w:tabs>
              <w:rPr>
                <w:rFonts w:ascii="Arial" w:hAnsi="Arial"/>
                <w:sz w:val="16"/>
              </w:rPr>
            </w:pPr>
            <w:r>
              <w:rPr>
                <w:rFonts w:ascii="Arial" w:hAnsi="Arial"/>
                <w:sz w:val="16"/>
              </w:rPr>
              <w:t>23-51-H/01</w:t>
            </w:r>
          </w:p>
        </w:tc>
        <w:tc>
          <w:tcPr>
            <w:tcW w:w="2127" w:type="dxa"/>
            <w:hideMark/>
          </w:tcPr>
          <w:p w14:paraId="71BBF2FC" w14:textId="77777777" w:rsidR="00BA4B46" w:rsidRDefault="00BA4B46" w:rsidP="00D12FAA">
            <w:pPr>
              <w:tabs>
                <w:tab w:val="left" w:pos="284"/>
              </w:tabs>
              <w:rPr>
                <w:rFonts w:ascii="Arial" w:hAnsi="Arial"/>
                <w:sz w:val="16"/>
              </w:rPr>
            </w:pPr>
            <w:r>
              <w:rPr>
                <w:rFonts w:ascii="Arial" w:hAnsi="Arial"/>
                <w:sz w:val="16"/>
              </w:rPr>
              <w:t xml:space="preserve">Strojní mechanik </w:t>
            </w:r>
          </w:p>
        </w:tc>
        <w:tc>
          <w:tcPr>
            <w:tcW w:w="2693" w:type="dxa"/>
            <w:hideMark/>
          </w:tcPr>
          <w:p w14:paraId="5265A20F" w14:textId="77777777" w:rsidR="00BA4B46" w:rsidRDefault="00BA4B46" w:rsidP="00D12FAA">
            <w:pPr>
              <w:tabs>
                <w:tab w:val="left" w:pos="284"/>
              </w:tabs>
              <w:rPr>
                <w:rFonts w:ascii="Arial" w:hAnsi="Arial"/>
                <w:sz w:val="16"/>
              </w:rPr>
            </w:pPr>
            <w:r>
              <w:rPr>
                <w:rFonts w:ascii="Arial" w:hAnsi="Arial"/>
                <w:sz w:val="16"/>
              </w:rPr>
              <w:t>Strojní mechanik</w:t>
            </w:r>
          </w:p>
        </w:tc>
        <w:tc>
          <w:tcPr>
            <w:tcW w:w="567" w:type="dxa"/>
            <w:hideMark/>
          </w:tcPr>
          <w:p w14:paraId="200704AD" w14:textId="77777777" w:rsidR="00BA4B46" w:rsidRDefault="00BA4B46" w:rsidP="00D12FAA">
            <w:pPr>
              <w:tabs>
                <w:tab w:val="left" w:pos="284"/>
              </w:tabs>
              <w:jc w:val="center"/>
              <w:rPr>
                <w:rFonts w:ascii="Arial" w:hAnsi="Arial"/>
                <w:sz w:val="16"/>
              </w:rPr>
            </w:pPr>
            <w:r>
              <w:rPr>
                <w:rFonts w:ascii="Arial" w:hAnsi="Arial"/>
                <w:sz w:val="16"/>
              </w:rPr>
              <w:t>3</w:t>
            </w:r>
          </w:p>
        </w:tc>
        <w:tc>
          <w:tcPr>
            <w:tcW w:w="567" w:type="dxa"/>
            <w:hideMark/>
          </w:tcPr>
          <w:p w14:paraId="484B118D" w14:textId="77777777" w:rsidR="00BA4B46" w:rsidRDefault="00BA4B46" w:rsidP="00D3602B">
            <w:pPr>
              <w:tabs>
                <w:tab w:val="left" w:pos="284"/>
              </w:tabs>
              <w:jc w:val="center"/>
              <w:rPr>
                <w:rFonts w:ascii="Arial" w:hAnsi="Arial"/>
                <w:sz w:val="16"/>
              </w:rPr>
            </w:pPr>
            <w:r>
              <w:rPr>
                <w:rFonts w:ascii="Arial" w:hAnsi="Arial"/>
                <w:sz w:val="16"/>
              </w:rPr>
              <w:t>VL</w:t>
            </w:r>
          </w:p>
        </w:tc>
        <w:tc>
          <w:tcPr>
            <w:tcW w:w="993" w:type="dxa"/>
            <w:hideMark/>
          </w:tcPr>
          <w:p w14:paraId="02ED2A9D" w14:textId="47905C2A" w:rsidR="00BA4B46" w:rsidRDefault="004A307F" w:rsidP="00B16B3B">
            <w:pPr>
              <w:tabs>
                <w:tab w:val="left" w:pos="72"/>
                <w:tab w:val="left" w:pos="639"/>
              </w:tabs>
              <w:jc w:val="center"/>
              <w:rPr>
                <w:rFonts w:ascii="Arial" w:hAnsi="Arial"/>
                <w:sz w:val="16"/>
              </w:rPr>
            </w:pPr>
            <w:r>
              <w:rPr>
                <w:rFonts w:ascii="Arial" w:hAnsi="Arial"/>
                <w:sz w:val="16"/>
              </w:rPr>
              <w:t>15</w:t>
            </w:r>
          </w:p>
        </w:tc>
        <w:tc>
          <w:tcPr>
            <w:tcW w:w="992" w:type="dxa"/>
            <w:hideMark/>
          </w:tcPr>
          <w:p w14:paraId="5F887B16" w14:textId="3EDB85BB" w:rsidR="00BA4B46" w:rsidRDefault="004A307F" w:rsidP="00B16B3B">
            <w:pPr>
              <w:tabs>
                <w:tab w:val="left" w:pos="72"/>
                <w:tab w:val="left" w:pos="639"/>
              </w:tabs>
              <w:jc w:val="center"/>
              <w:rPr>
                <w:rFonts w:ascii="Arial" w:hAnsi="Arial"/>
                <w:sz w:val="16"/>
              </w:rPr>
            </w:pPr>
            <w:r>
              <w:rPr>
                <w:rFonts w:ascii="Arial" w:hAnsi="Arial"/>
                <w:sz w:val="16"/>
              </w:rPr>
              <w:t>11</w:t>
            </w:r>
          </w:p>
        </w:tc>
        <w:tc>
          <w:tcPr>
            <w:tcW w:w="850" w:type="dxa"/>
            <w:hideMark/>
          </w:tcPr>
          <w:p w14:paraId="11E6E1B9" w14:textId="55752108" w:rsidR="00BA4B46" w:rsidRDefault="004A307F" w:rsidP="00D12FAA">
            <w:pPr>
              <w:tabs>
                <w:tab w:val="left" w:pos="284"/>
              </w:tabs>
              <w:jc w:val="center"/>
              <w:rPr>
                <w:rFonts w:ascii="Arial" w:hAnsi="Arial"/>
                <w:sz w:val="16"/>
              </w:rPr>
            </w:pPr>
            <w:r>
              <w:rPr>
                <w:rFonts w:ascii="Arial" w:hAnsi="Arial"/>
                <w:sz w:val="16"/>
              </w:rPr>
              <w:t>24</w:t>
            </w:r>
          </w:p>
        </w:tc>
        <w:tc>
          <w:tcPr>
            <w:tcW w:w="709" w:type="dxa"/>
            <w:hideMark/>
          </w:tcPr>
          <w:p w14:paraId="616E41CF" w14:textId="77777777" w:rsidR="00BA4B46" w:rsidRDefault="00BA4B46" w:rsidP="00D12FAA">
            <w:pPr>
              <w:tabs>
                <w:tab w:val="left" w:pos="284"/>
                <w:tab w:val="right" w:pos="355"/>
              </w:tabs>
              <w:ind w:left="-70" w:right="-70"/>
              <w:jc w:val="center"/>
              <w:rPr>
                <w:rFonts w:ascii="Arial" w:hAnsi="Arial"/>
                <w:sz w:val="16"/>
              </w:rPr>
            </w:pPr>
            <w:r>
              <w:rPr>
                <w:rFonts w:ascii="Arial" w:hAnsi="Arial"/>
                <w:sz w:val="16"/>
              </w:rPr>
              <w:t>0</w:t>
            </w:r>
          </w:p>
        </w:tc>
        <w:tc>
          <w:tcPr>
            <w:tcW w:w="850" w:type="dxa"/>
            <w:hideMark/>
          </w:tcPr>
          <w:p w14:paraId="5DDF869A" w14:textId="77777777" w:rsidR="00BA4B46" w:rsidRDefault="00BA4B46" w:rsidP="00D12FAA">
            <w:pPr>
              <w:ind w:right="32"/>
              <w:jc w:val="center"/>
              <w:rPr>
                <w:rFonts w:ascii="Arial" w:hAnsi="Arial"/>
                <w:sz w:val="16"/>
              </w:rPr>
            </w:pPr>
            <w:r>
              <w:rPr>
                <w:rFonts w:ascii="Arial" w:hAnsi="Arial"/>
                <w:sz w:val="16"/>
              </w:rPr>
              <w:t>-</w:t>
            </w:r>
          </w:p>
        </w:tc>
        <w:tc>
          <w:tcPr>
            <w:tcW w:w="567" w:type="dxa"/>
            <w:hideMark/>
          </w:tcPr>
          <w:p w14:paraId="633BAB11" w14:textId="77777777" w:rsidR="00BA4B46" w:rsidRDefault="00BA4B46" w:rsidP="00D12FAA">
            <w:pPr>
              <w:tabs>
                <w:tab w:val="left" w:pos="284"/>
              </w:tabs>
              <w:jc w:val="center"/>
              <w:rPr>
                <w:rFonts w:ascii="Arial" w:hAnsi="Arial"/>
                <w:sz w:val="16"/>
              </w:rPr>
            </w:pPr>
            <w:r>
              <w:rPr>
                <w:rFonts w:ascii="Arial" w:hAnsi="Arial"/>
                <w:sz w:val="16"/>
              </w:rPr>
              <w:t>DE</w:t>
            </w:r>
          </w:p>
        </w:tc>
        <w:tc>
          <w:tcPr>
            <w:tcW w:w="567" w:type="dxa"/>
            <w:hideMark/>
          </w:tcPr>
          <w:p w14:paraId="031EA550" w14:textId="77777777" w:rsidR="00BA4B46" w:rsidRDefault="00BA4B46" w:rsidP="00D12FAA">
            <w:pPr>
              <w:tabs>
                <w:tab w:val="left" w:pos="284"/>
              </w:tabs>
              <w:jc w:val="center"/>
              <w:rPr>
                <w:rFonts w:ascii="Arial" w:hAnsi="Arial"/>
                <w:sz w:val="16"/>
              </w:rPr>
            </w:pPr>
            <w:r>
              <w:rPr>
                <w:rFonts w:ascii="Arial" w:hAnsi="Arial"/>
                <w:sz w:val="16"/>
              </w:rPr>
              <w:t>-</w:t>
            </w:r>
          </w:p>
        </w:tc>
        <w:tc>
          <w:tcPr>
            <w:tcW w:w="851" w:type="dxa"/>
            <w:hideMark/>
          </w:tcPr>
          <w:p w14:paraId="49B8A463" w14:textId="77777777" w:rsidR="00BA4B46" w:rsidRDefault="00BA4B46" w:rsidP="00D12FAA">
            <w:pPr>
              <w:tabs>
                <w:tab w:val="left" w:pos="284"/>
              </w:tabs>
              <w:jc w:val="center"/>
              <w:rPr>
                <w:rFonts w:ascii="Arial" w:hAnsi="Arial"/>
                <w:sz w:val="16"/>
              </w:rPr>
            </w:pPr>
            <w:r>
              <w:rPr>
                <w:rFonts w:ascii="Arial" w:hAnsi="Arial"/>
                <w:sz w:val="16"/>
              </w:rPr>
              <w:t>PŠD</w:t>
            </w:r>
          </w:p>
        </w:tc>
        <w:tc>
          <w:tcPr>
            <w:tcW w:w="850" w:type="dxa"/>
            <w:hideMark/>
          </w:tcPr>
          <w:p w14:paraId="4B8737E4" w14:textId="77777777" w:rsidR="00BA4B46" w:rsidRDefault="00BA4B46" w:rsidP="00D12FAA">
            <w:pPr>
              <w:tabs>
                <w:tab w:val="left" w:pos="284"/>
              </w:tabs>
              <w:jc w:val="center"/>
              <w:rPr>
                <w:rFonts w:ascii="Arial" w:hAnsi="Arial"/>
                <w:sz w:val="16"/>
              </w:rPr>
            </w:pPr>
            <w:r>
              <w:rPr>
                <w:rFonts w:ascii="Arial" w:hAnsi="Arial"/>
                <w:sz w:val="16"/>
              </w:rPr>
              <w:t>-</w:t>
            </w:r>
          </w:p>
        </w:tc>
        <w:tc>
          <w:tcPr>
            <w:tcW w:w="425" w:type="dxa"/>
            <w:hideMark/>
          </w:tcPr>
          <w:p w14:paraId="1D781313" w14:textId="77777777" w:rsidR="00BA4B46" w:rsidRDefault="00BA4B46" w:rsidP="00D12FAA">
            <w:pPr>
              <w:tabs>
                <w:tab w:val="left" w:pos="284"/>
              </w:tabs>
              <w:jc w:val="center"/>
              <w:rPr>
                <w:rFonts w:ascii="Arial" w:hAnsi="Arial"/>
                <w:sz w:val="16"/>
              </w:rPr>
            </w:pPr>
            <w:r>
              <w:rPr>
                <w:rFonts w:ascii="Arial" w:hAnsi="Arial"/>
                <w:sz w:val="16"/>
              </w:rPr>
              <w:t>Ne</w:t>
            </w:r>
          </w:p>
        </w:tc>
        <w:tc>
          <w:tcPr>
            <w:tcW w:w="455" w:type="dxa"/>
            <w:hideMark/>
          </w:tcPr>
          <w:p w14:paraId="2280934D" w14:textId="77777777" w:rsidR="00BA4B46" w:rsidRDefault="00BA4B46" w:rsidP="00D12FAA">
            <w:pPr>
              <w:tabs>
                <w:tab w:val="left" w:pos="284"/>
              </w:tabs>
              <w:jc w:val="center"/>
              <w:rPr>
                <w:rFonts w:ascii="Arial" w:hAnsi="Arial"/>
                <w:sz w:val="16"/>
              </w:rPr>
            </w:pPr>
            <w:r>
              <w:rPr>
                <w:rFonts w:ascii="Arial" w:hAnsi="Arial"/>
                <w:sz w:val="16"/>
              </w:rPr>
              <w:t>Ano</w:t>
            </w:r>
          </w:p>
        </w:tc>
      </w:tr>
      <w:tr w:rsidR="00BA4B46" w14:paraId="022DFFB6" w14:textId="77777777" w:rsidTr="00BB152E">
        <w:trPr>
          <w:cantSplit/>
        </w:trPr>
        <w:tc>
          <w:tcPr>
            <w:tcW w:w="1062" w:type="dxa"/>
            <w:hideMark/>
          </w:tcPr>
          <w:p w14:paraId="3D68F675" w14:textId="77777777" w:rsidR="00BA4B46" w:rsidRDefault="00BA4B46" w:rsidP="00D12FAA">
            <w:pPr>
              <w:tabs>
                <w:tab w:val="left" w:pos="284"/>
              </w:tabs>
              <w:rPr>
                <w:rFonts w:ascii="Arial" w:hAnsi="Arial"/>
                <w:sz w:val="16"/>
              </w:rPr>
            </w:pPr>
            <w:r>
              <w:rPr>
                <w:rFonts w:ascii="Arial" w:hAnsi="Arial"/>
                <w:sz w:val="16"/>
              </w:rPr>
              <w:t>23-56-H/01</w:t>
            </w:r>
          </w:p>
        </w:tc>
        <w:tc>
          <w:tcPr>
            <w:tcW w:w="2127" w:type="dxa"/>
            <w:hideMark/>
          </w:tcPr>
          <w:p w14:paraId="7EC3BADF" w14:textId="77777777" w:rsidR="00BA4B46" w:rsidRDefault="00BA4B46" w:rsidP="00D12FAA">
            <w:pPr>
              <w:tabs>
                <w:tab w:val="left" w:pos="284"/>
              </w:tabs>
              <w:rPr>
                <w:rFonts w:ascii="Arial" w:hAnsi="Arial"/>
                <w:sz w:val="16"/>
              </w:rPr>
            </w:pPr>
            <w:r>
              <w:rPr>
                <w:rFonts w:ascii="Arial" w:hAnsi="Arial"/>
                <w:sz w:val="16"/>
              </w:rPr>
              <w:t xml:space="preserve">Obráběč kovů </w:t>
            </w:r>
          </w:p>
        </w:tc>
        <w:tc>
          <w:tcPr>
            <w:tcW w:w="2693" w:type="dxa"/>
            <w:hideMark/>
          </w:tcPr>
          <w:p w14:paraId="35E4EB15" w14:textId="77777777" w:rsidR="00BA4B46" w:rsidRDefault="00BA4B46" w:rsidP="00D12FAA">
            <w:pPr>
              <w:tabs>
                <w:tab w:val="left" w:pos="284"/>
              </w:tabs>
              <w:rPr>
                <w:rFonts w:ascii="Arial" w:hAnsi="Arial"/>
                <w:sz w:val="16"/>
              </w:rPr>
            </w:pPr>
            <w:r>
              <w:rPr>
                <w:rFonts w:ascii="Arial" w:hAnsi="Arial"/>
                <w:sz w:val="16"/>
              </w:rPr>
              <w:t>Obráběč kovů</w:t>
            </w:r>
          </w:p>
        </w:tc>
        <w:tc>
          <w:tcPr>
            <w:tcW w:w="567" w:type="dxa"/>
            <w:hideMark/>
          </w:tcPr>
          <w:p w14:paraId="2A1B5807" w14:textId="77777777" w:rsidR="00BA4B46" w:rsidRDefault="00BA4B46" w:rsidP="00D12FAA">
            <w:pPr>
              <w:tabs>
                <w:tab w:val="left" w:pos="284"/>
              </w:tabs>
              <w:jc w:val="center"/>
              <w:rPr>
                <w:rFonts w:ascii="Arial" w:hAnsi="Arial"/>
                <w:sz w:val="16"/>
              </w:rPr>
            </w:pPr>
            <w:r>
              <w:rPr>
                <w:rFonts w:ascii="Arial" w:hAnsi="Arial"/>
                <w:sz w:val="16"/>
              </w:rPr>
              <w:t>3</w:t>
            </w:r>
          </w:p>
        </w:tc>
        <w:tc>
          <w:tcPr>
            <w:tcW w:w="567" w:type="dxa"/>
            <w:hideMark/>
          </w:tcPr>
          <w:p w14:paraId="760CBE62" w14:textId="77777777" w:rsidR="00BA4B46" w:rsidRDefault="00BA4B46" w:rsidP="00D3602B">
            <w:pPr>
              <w:tabs>
                <w:tab w:val="left" w:pos="284"/>
              </w:tabs>
              <w:jc w:val="center"/>
              <w:rPr>
                <w:rFonts w:ascii="Arial" w:hAnsi="Arial"/>
                <w:sz w:val="16"/>
              </w:rPr>
            </w:pPr>
            <w:r>
              <w:rPr>
                <w:rFonts w:ascii="Arial" w:hAnsi="Arial"/>
                <w:sz w:val="16"/>
              </w:rPr>
              <w:t>VL</w:t>
            </w:r>
          </w:p>
        </w:tc>
        <w:tc>
          <w:tcPr>
            <w:tcW w:w="993" w:type="dxa"/>
            <w:hideMark/>
          </w:tcPr>
          <w:p w14:paraId="61F0BE7E" w14:textId="3A22AABC" w:rsidR="00BA4B46" w:rsidRDefault="004E0631" w:rsidP="00B16B3B">
            <w:pPr>
              <w:tabs>
                <w:tab w:val="left" w:pos="72"/>
                <w:tab w:val="left" w:pos="639"/>
              </w:tabs>
              <w:jc w:val="center"/>
              <w:rPr>
                <w:rFonts w:ascii="Arial" w:hAnsi="Arial"/>
                <w:sz w:val="16"/>
              </w:rPr>
            </w:pPr>
            <w:r>
              <w:rPr>
                <w:rFonts w:ascii="Arial" w:hAnsi="Arial"/>
                <w:sz w:val="16"/>
              </w:rPr>
              <w:t>1</w:t>
            </w:r>
            <w:r w:rsidR="004A307F">
              <w:rPr>
                <w:rFonts w:ascii="Arial" w:hAnsi="Arial"/>
                <w:sz w:val="16"/>
              </w:rPr>
              <w:t>9</w:t>
            </w:r>
          </w:p>
        </w:tc>
        <w:tc>
          <w:tcPr>
            <w:tcW w:w="992" w:type="dxa"/>
            <w:hideMark/>
          </w:tcPr>
          <w:p w14:paraId="6BC8E294" w14:textId="7972F13E" w:rsidR="00BA4B46" w:rsidRDefault="004A307F" w:rsidP="00B16B3B">
            <w:pPr>
              <w:tabs>
                <w:tab w:val="left" w:pos="72"/>
                <w:tab w:val="left" w:pos="639"/>
              </w:tabs>
              <w:jc w:val="center"/>
              <w:rPr>
                <w:rFonts w:ascii="Arial" w:hAnsi="Arial"/>
                <w:sz w:val="16"/>
              </w:rPr>
            </w:pPr>
            <w:r>
              <w:rPr>
                <w:rFonts w:ascii="Arial" w:hAnsi="Arial"/>
                <w:sz w:val="16"/>
              </w:rPr>
              <w:t>12</w:t>
            </w:r>
          </w:p>
        </w:tc>
        <w:tc>
          <w:tcPr>
            <w:tcW w:w="850" w:type="dxa"/>
            <w:hideMark/>
          </w:tcPr>
          <w:p w14:paraId="14A93CCE" w14:textId="1CA92DB6" w:rsidR="00BA4B46" w:rsidRDefault="004A307F" w:rsidP="00D12FAA">
            <w:pPr>
              <w:tabs>
                <w:tab w:val="left" w:pos="284"/>
              </w:tabs>
              <w:jc w:val="center"/>
              <w:rPr>
                <w:rFonts w:ascii="Arial" w:hAnsi="Arial"/>
                <w:sz w:val="16"/>
              </w:rPr>
            </w:pPr>
            <w:r>
              <w:rPr>
                <w:rFonts w:ascii="Arial" w:hAnsi="Arial"/>
                <w:sz w:val="16"/>
              </w:rPr>
              <w:t>24</w:t>
            </w:r>
          </w:p>
        </w:tc>
        <w:tc>
          <w:tcPr>
            <w:tcW w:w="709" w:type="dxa"/>
            <w:hideMark/>
          </w:tcPr>
          <w:p w14:paraId="3B8E7A30" w14:textId="77777777" w:rsidR="00BA4B46" w:rsidRDefault="00BA4B46" w:rsidP="00D12FAA">
            <w:pPr>
              <w:tabs>
                <w:tab w:val="left" w:pos="284"/>
                <w:tab w:val="right" w:pos="355"/>
              </w:tabs>
              <w:ind w:left="-70" w:right="-70"/>
              <w:jc w:val="center"/>
              <w:rPr>
                <w:rFonts w:ascii="Arial" w:hAnsi="Arial"/>
                <w:sz w:val="16"/>
              </w:rPr>
            </w:pPr>
            <w:r>
              <w:rPr>
                <w:rFonts w:ascii="Arial" w:hAnsi="Arial"/>
                <w:sz w:val="16"/>
              </w:rPr>
              <w:t>0</w:t>
            </w:r>
          </w:p>
        </w:tc>
        <w:tc>
          <w:tcPr>
            <w:tcW w:w="850" w:type="dxa"/>
            <w:hideMark/>
          </w:tcPr>
          <w:p w14:paraId="63F244A0" w14:textId="77777777" w:rsidR="00BA4B46" w:rsidRDefault="00BA4B46" w:rsidP="00D12FAA">
            <w:pPr>
              <w:ind w:right="32"/>
              <w:jc w:val="center"/>
              <w:rPr>
                <w:rFonts w:ascii="Arial" w:hAnsi="Arial"/>
                <w:sz w:val="16"/>
              </w:rPr>
            </w:pPr>
            <w:r>
              <w:rPr>
                <w:rFonts w:ascii="Arial" w:hAnsi="Arial"/>
                <w:sz w:val="16"/>
              </w:rPr>
              <w:t>-</w:t>
            </w:r>
          </w:p>
        </w:tc>
        <w:tc>
          <w:tcPr>
            <w:tcW w:w="567" w:type="dxa"/>
            <w:hideMark/>
          </w:tcPr>
          <w:p w14:paraId="603F8903" w14:textId="77777777" w:rsidR="00BA4B46" w:rsidRDefault="00BA4B46" w:rsidP="00D12FAA">
            <w:pPr>
              <w:tabs>
                <w:tab w:val="left" w:pos="284"/>
              </w:tabs>
              <w:jc w:val="center"/>
              <w:rPr>
                <w:rFonts w:ascii="Arial" w:hAnsi="Arial"/>
                <w:sz w:val="16"/>
              </w:rPr>
            </w:pPr>
            <w:r>
              <w:rPr>
                <w:rFonts w:ascii="Arial" w:hAnsi="Arial"/>
                <w:sz w:val="16"/>
              </w:rPr>
              <w:t>DE</w:t>
            </w:r>
          </w:p>
        </w:tc>
        <w:tc>
          <w:tcPr>
            <w:tcW w:w="567" w:type="dxa"/>
            <w:hideMark/>
          </w:tcPr>
          <w:p w14:paraId="00781E99" w14:textId="77777777" w:rsidR="00BA4B46" w:rsidRDefault="00BA4B46" w:rsidP="00D12FAA">
            <w:pPr>
              <w:tabs>
                <w:tab w:val="left" w:pos="284"/>
              </w:tabs>
              <w:jc w:val="center"/>
              <w:rPr>
                <w:rFonts w:ascii="Arial" w:hAnsi="Arial"/>
                <w:sz w:val="16"/>
              </w:rPr>
            </w:pPr>
            <w:r>
              <w:rPr>
                <w:rFonts w:ascii="Arial" w:hAnsi="Arial"/>
                <w:sz w:val="16"/>
              </w:rPr>
              <w:t>-</w:t>
            </w:r>
          </w:p>
        </w:tc>
        <w:tc>
          <w:tcPr>
            <w:tcW w:w="851" w:type="dxa"/>
            <w:hideMark/>
          </w:tcPr>
          <w:p w14:paraId="1B3A7347" w14:textId="77777777" w:rsidR="00BA4B46" w:rsidRDefault="00BA4B46" w:rsidP="00D12FAA">
            <w:pPr>
              <w:tabs>
                <w:tab w:val="left" w:pos="284"/>
              </w:tabs>
              <w:jc w:val="center"/>
              <w:rPr>
                <w:rFonts w:ascii="Arial" w:hAnsi="Arial"/>
                <w:sz w:val="16"/>
              </w:rPr>
            </w:pPr>
            <w:r>
              <w:rPr>
                <w:rFonts w:ascii="Arial" w:hAnsi="Arial"/>
                <w:sz w:val="16"/>
              </w:rPr>
              <w:t>PŠD</w:t>
            </w:r>
          </w:p>
        </w:tc>
        <w:tc>
          <w:tcPr>
            <w:tcW w:w="850" w:type="dxa"/>
            <w:hideMark/>
          </w:tcPr>
          <w:p w14:paraId="2C653E44" w14:textId="77777777" w:rsidR="00BA4B46" w:rsidRDefault="00BA4B46" w:rsidP="00D12FAA">
            <w:pPr>
              <w:tabs>
                <w:tab w:val="left" w:pos="284"/>
              </w:tabs>
              <w:jc w:val="center"/>
              <w:rPr>
                <w:rFonts w:ascii="Arial" w:hAnsi="Arial"/>
                <w:sz w:val="16"/>
              </w:rPr>
            </w:pPr>
            <w:r>
              <w:rPr>
                <w:rFonts w:ascii="Arial" w:hAnsi="Arial"/>
                <w:sz w:val="16"/>
              </w:rPr>
              <w:t>-</w:t>
            </w:r>
          </w:p>
        </w:tc>
        <w:tc>
          <w:tcPr>
            <w:tcW w:w="425" w:type="dxa"/>
            <w:hideMark/>
          </w:tcPr>
          <w:p w14:paraId="43128305" w14:textId="77777777" w:rsidR="00BA4B46" w:rsidRDefault="00BA4B46" w:rsidP="00D12FAA">
            <w:pPr>
              <w:tabs>
                <w:tab w:val="left" w:pos="284"/>
              </w:tabs>
              <w:jc w:val="center"/>
              <w:rPr>
                <w:rFonts w:ascii="Arial" w:hAnsi="Arial"/>
                <w:sz w:val="16"/>
              </w:rPr>
            </w:pPr>
            <w:r>
              <w:rPr>
                <w:rFonts w:ascii="Arial" w:hAnsi="Arial"/>
                <w:sz w:val="16"/>
              </w:rPr>
              <w:t>Ne</w:t>
            </w:r>
          </w:p>
        </w:tc>
        <w:tc>
          <w:tcPr>
            <w:tcW w:w="455" w:type="dxa"/>
            <w:hideMark/>
          </w:tcPr>
          <w:p w14:paraId="38391D83" w14:textId="77777777" w:rsidR="00BA4B46" w:rsidRDefault="00BA4B46" w:rsidP="00D12FAA">
            <w:pPr>
              <w:tabs>
                <w:tab w:val="left" w:pos="284"/>
              </w:tabs>
              <w:jc w:val="center"/>
              <w:rPr>
                <w:rFonts w:ascii="Arial" w:hAnsi="Arial"/>
                <w:sz w:val="16"/>
              </w:rPr>
            </w:pPr>
            <w:r>
              <w:rPr>
                <w:rFonts w:ascii="Arial" w:hAnsi="Arial"/>
                <w:sz w:val="16"/>
              </w:rPr>
              <w:t>Ano</w:t>
            </w:r>
          </w:p>
        </w:tc>
      </w:tr>
      <w:tr w:rsidR="00E11A65" w14:paraId="540B143D" w14:textId="77777777" w:rsidTr="00BB152E">
        <w:trPr>
          <w:cantSplit/>
        </w:trPr>
        <w:tc>
          <w:tcPr>
            <w:tcW w:w="1062" w:type="dxa"/>
          </w:tcPr>
          <w:p w14:paraId="55C761E7" w14:textId="33FB9A0C" w:rsidR="00E11A65" w:rsidRDefault="00E11A65" w:rsidP="00E11A65">
            <w:pPr>
              <w:tabs>
                <w:tab w:val="left" w:pos="284"/>
              </w:tabs>
              <w:rPr>
                <w:rFonts w:ascii="Arial" w:hAnsi="Arial"/>
                <w:sz w:val="16"/>
              </w:rPr>
            </w:pPr>
            <w:r>
              <w:rPr>
                <w:rFonts w:ascii="Arial" w:hAnsi="Arial"/>
                <w:sz w:val="16"/>
              </w:rPr>
              <w:t>26-52-H/01</w:t>
            </w:r>
          </w:p>
        </w:tc>
        <w:tc>
          <w:tcPr>
            <w:tcW w:w="2127" w:type="dxa"/>
          </w:tcPr>
          <w:p w14:paraId="5D03B20F" w14:textId="56518A1C" w:rsidR="00E11A65" w:rsidRDefault="00E11A65" w:rsidP="00E11A65">
            <w:pPr>
              <w:tabs>
                <w:tab w:val="left" w:pos="284"/>
              </w:tabs>
              <w:rPr>
                <w:rFonts w:ascii="Arial" w:hAnsi="Arial"/>
                <w:sz w:val="16"/>
              </w:rPr>
            </w:pPr>
            <w:r>
              <w:rPr>
                <w:rFonts w:ascii="Arial" w:hAnsi="Arial"/>
                <w:sz w:val="16"/>
              </w:rPr>
              <w:t>Elektromechanik pro zařízení a přístroje</w:t>
            </w:r>
          </w:p>
        </w:tc>
        <w:tc>
          <w:tcPr>
            <w:tcW w:w="2693" w:type="dxa"/>
          </w:tcPr>
          <w:p w14:paraId="71D2CCCD" w14:textId="4F711FFE" w:rsidR="00E11A65" w:rsidRDefault="00E11A65" w:rsidP="00E11A65">
            <w:pPr>
              <w:tabs>
                <w:tab w:val="left" w:pos="284"/>
              </w:tabs>
              <w:rPr>
                <w:rFonts w:ascii="Arial" w:hAnsi="Arial"/>
                <w:sz w:val="16"/>
              </w:rPr>
            </w:pPr>
            <w:r>
              <w:rPr>
                <w:rFonts w:ascii="Arial" w:hAnsi="Arial"/>
                <w:sz w:val="16"/>
              </w:rPr>
              <w:t xml:space="preserve">Elektromechanik pro zařízení a přístroje </w:t>
            </w:r>
          </w:p>
        </w:tc>
        <w:tc>
          <w:tcPr>
            <w:tcW w:w="567" w:type="dxa"/>
          </w:tcPr>
          <w:p w14:paraId="3F07CF21" w14:textId="6A99F078" w:rsidR="00E11A65" w:rsidRDefault="00E11A65" w:rsidP="00E11A65">
            <w:pPr>
              <w:tabs>
                <w:tab w:val="left" w:pos="284"/>
              </w:tabs>
              <w:jc w:val="center"/>
              <w:rPr>
                <w:rFonts w:ascii="Arial" w:hAnsi="Arial"/>
                <w:sz w:val="16"/>
              </w:rPr>
            </w:pPr>
            <w:r>
              <w:rPr>
                <w:rFonts w:ascii="Arial" w:hAnsi="Arial"/>
                <w:sz w:val="16"/>
              </w:rPr>
              <w:t>3</w:t>
            </w:r>
          </w:p>
        </w:tc>
        <w:tc>
          <w:tcPr>
            <w:tcW w:w="567" w:type="dxa"/>
          </w:tcPr>
          <w:p w14:paraId="29A20C2B" w14:textId="2EAB267A" w:rsidR="00E11A65" w:rsidRDefault="00E11A65" w:rsidP="00E11A65">
            <w:pPr>
              <w:tabs>
                <w:tab w:val="left" w:pos="284"/>
              </w:tabs>
              <w:jc w:val="center"/>
              <w:rPr>
                <w:rFonts w:ascii="Arial" w:hAnsi="Arial"/>
                <w:sz w:val="16"/>
              </w:rPr>
            </w:pPr>
            <w:r>
              <w:rPr>
                <w:rFonts w:ascii="Arial" w:hAnsi="Arial"/>
                <w:sz w:val="16"/>
              </w:rPr>
              <w:t>VL</w:t>
            </w:r>
          </w:p>
        </w:tc>
        <w:tc>
          <w:tcPr>
            <w:tcW w:w="993" w:type="dxa"/>
          </w:tcPr>
          <w:p w14:paraId="48B985AB" w14:textId="020A942C" w:rsidR="00E11A65" w:rsidRDefault="004A307F" w:rsidP="00E11A65">
            <w:pPr>
              <w:tabs>
                <w:tab w:val="left" w:pos="72"/>
                <w:tab w:val="left" w:pos="639"/>
              </w:tabs>
              <w:jc w:val="center"/>
              <w:rPr>
                <w:rFonts w:ascii="Arial" w:hAnsi="Arial"/>
                <w:sz w:val="16"/>
              </w:rPr>
            </w:pPr>
            <w:r>
              <w:rPr>
                <w:rFonts w:ascii="Arial" w:hAnsi="Arial"/>
                <w:sz w:val="16"/>
              </w:rPr>
              <w:t>33</w:t>
            </w:r>
          </w:p>
        </w:tc>
        <w:tc>
          <w:tcPr>
            <w:tcW w:w="992" w:type="dxa"/>
          </w:tcPr>
          <w:p w14:paraId="1049C5DE" w14:textId="2E06B9A1" w:rsidR="00E11A65" w:rsidRDefault="004A307F" w:rsidP="00E11A65">
            <w:pPr>
              <w:tabs>
                <w:tab w:val="left" w:pos="72"/>
                <w:tab w:val="left" w:pos="639"/>
              </w:tabs>
              <w:jc w:val="center"/>
              <w:rPr>
                <w:rFonts w:ascii="Arial" w:hAnsi="Arial"/>
                <w:sz w:val="16"/>
              </w:rPr>
            </w:pPr>
            <w:r>
              <w:rPr>
                <w:rFonts w:ascii="Arial" w:hAnsi="Arial"/>
                <w:sz w:val="16"/>
              </w:rPr>
              <w:t>11</w:t>
            </w:r>
          </w:p>
        </w:tc>
        <w:tc>
          <w:tcPr>
            <w:tcW w:w="850" w:type="dxa"/>
          </w:tcPr>
          <w:p w14:paraId="793899D4" w14:textId="109D73E5" w:rsidR="00E11A65" w:rsidRDefault="004A307F" w:rsidP="00E11A65">
            <w:pPr>
              <w:tabs>
                <w:tab w:val="left" w:pos="284"/>
              </w:tabs>
              <w:jc w:val="center"/>
              <w:rPr>
                <w:rFonts w:ascii="Arial" w:hAnsi="Arial"/>
                <w:sz w:val="16"/>
              </w:rPr>
            </w:pPr>
            <w:r>
              <w:rPr>
                <w:rFonts w:ascii="Arial" w:hAnsi="Arial"/>
                <w:sz w:val="16"/>
              </w:rPr>
              <w:t>24</w:t>
            </w:r>
          </w:p>
        </w:tc>
        <w:tc>
          <w:tcPr>
            <w:tcW w:w="709" w:type="dxa"/>
          </w:tcPr>
          <w:p w14:paraId="0B726576" w14:textId="419C28DD" w:rsidR="00E11A65" w:rsidRDefault="00E11A65" w:rsidP="00E11A65">
            <w:pPr>
              <w:tabs>
                <w:tab w:val="left" w:pos="284"/>
                <w:tab w:val="right" w:pos="355"/>
              </w:tabs>
              <w:ind w:left="-70" w:right="-70"/>
              <w:jc w:val="center"/>
              <w:rPr>
                <w:rFonts w:ascii="Arial" w:hAnsi="Arial"/>
                <w:sz w:val="16"/>
              </w:rPr>
            </w:pPr>
            <w:r>
              <w:rPr>
                <w:rFonts w:ascii="Arial" w:hAnsi="Arial"/>
                <w:sz w:val="16"/>
              </w:rPr>
              <w:t>0</w:t>
            </w:r>
          </w:p>
        </w:tc>
        <w:tc>
          <w:tcPr>
            <w:tcW w:w="850" w:type="dxa"/>
          </w:tcPr>
          <w:p w14:paraId="3EAB14B1" w14:textId="1ED87629" w:rsidR="00E11A65" w:rsidRDefault="00E11A65" w:rsidP="00E11A65">
            <w:pPr>
              <w:ind w:right="32"/>
              <w:jc w:val="center"/>
              <w:rPr>
                <w:rFonts w:ascii="Arial" w:hAnsi="Arial"/>
                <w:sz w:val="16"/>
              </w:rPr>
            </w:pPr>
            <w:r>
              <w:rPr>
                <w:rFonts w:ascii="Arial" w:hAnsi="Arial"/>
                <w:sz w:val="16"/>
              </w:rPr>
              <w:t>-</w:t>
            </w:r>
          </w:p>
        </w:tc>
        <w:tc>
          <w:tcPr>
            <w:tcW w:w="567" w:type="dxa"/>
          </w:tcPr>
          <w:p w14:paraId="4445A650" w14:textId="7139CE7F" w:rsidR="00E11A65" w:rsidRDefault="00E11A65" w:rsidP="00E11A65">
            <w:pPr>
              <w:tabs>
                <w:tab w:val="left" w:pos="284"/>
              </w:tabs>
              <w:jc w:val="center"/>
              <w:rPr>
                <w:rFonts w:ascii="Arial" w:hAnsi="Arial"/>
                <w:sz w:val="16"/>
              </w:rPr>
            </w:pPr>
            <w:r>
              <w:rPr>
                <w:rFonts w:ascii="Arial" w:hAnsi="Arial"/>
                <w:sz w:val="16"/>
              </w:rPr>
              <w:t>DE</w:t>
            </w:r>
          </w:p>
        </w:tc>
        <w:tc>
          <w:tcPr>
            <w:tcW w:w="567" w:type="dxa"/>
          </w:tcPr>
          <w:p w14:paraId="3F0A2700" w14:textId="51B3C28A" w:rsidR="00E11A65" w:rsidRDefault="00E11A65" w:rsidP="00E11A65">
            <w:pPr>
              <w:tabs>
                <w:tab w:val="left" w:pos="284"/>
              </w:tabs>
              <w:jc w:val="center"/>
              <w:rPr>
                <w:rFonts w:ascii="Arial" w:hAnsi="Arial"/>
                <w:sz w:val="16"/>
              </w:rPr>
            </w:pPr>
            <w:r>
              <w:rPr>
                <w:rFonts w:ascii="Arial" w:hAnsi="Arial"/>
                <w:sz w:val="16"/>
              </w:rPr>
              <w:t>-</w:t>
            </w:r>
          </w:p>
        </w:tc>
        <w:tc>
          <w:tcPr>
            <w:tcW w:w="851" w:type="dxa"/>
          </w:tcPr>
          <w:p w14:paraId="0386FFF9" w14:textId="783B1141" w:rsidR="00E11A65" w:rsidRDefault="00E11A65" w:rsidP="00E11A65">
            <w:pPr>
              <w:tabs>
                <w:tab w:val="left" w:pos="284"/>
              </w:tabs>
              <w:jc w:val="center"/>
              <w:rPr>
                <w:rFonts w:ascii="Arial" w:hAnsi="Arial"/>
                <w:sz w:val="16"/>
              </w:rPr>
            </w:pPr>
            <w:r>
              <w:rPr>
                <w:rFonts w:ascii="Arial" w:hAnsi="Arial"/>
                <w:sz w:val="16"/>
              </w:rPr>
              <w:t>PŠD</w:t>
            </w:r>
          </w:p>
        </w:tc>
        <w:tc>
          <w:tcPr>
            <w:tcW w:w="850" w:type="dxa"/>
          </w:tcPr>
          <w:p w14:paraId="6D16A62E" w14:textId="0D11E4C0" w:rsidR="00E11A65" w:rsidRDefault="00E11A65" w:rsidP="00E11A65">
            <w:pPr>
              <w:tabs>
                <w:tab w:val="left" w:pos="284"/>
              </w:tabs>
              <w:jc w:val="center"/>
              <w:rPr>
                <w:rFonts w:ascii="Arial" w:hAnsi="Arial"/>
                <w:sz w:val="16"/>
              </w:rPr>
            </w:pPr>
            <w:r>
              <w:rPr>
                <w:rFonts w:ascii="Arial" w:hAnsi="Arial"/>
                <w:sz w:val="16"/>
              </w:rPr>
              <w:t>-</w:t>
            </w:r>
          </w:p>
        </w:tc>
        <w:tc>
          <w:tcPr>
            <w:tcW w:w="425" w:type="dxa"/>
          </w:tcPr>
          <w:p w14:paraId="18F231CB" w14:textId="0281503A" w:rsidR="00E11A65" w:rsidRDefault="00E11A65" w:rsidP="00E11A65">
            <w:pPr>
              <w:tabs>
                <w:tab w:val="left" w:pos="284"/>
              </w:tabs>
              <w:jc w:val="center"/>
              <w:rPr>
                <w:rFonts w:ascii="Arial" w:hAnsi="Arial"/>
                <w:sz w:val="16"/>
              </w:rPr>
            </w:pPr>
            <w:r>
              <w:rPr>
                <w:rFonts w:ascii="Arial" w:hAnsi="Arial"/>
                <w:sz w:val="16"/>
              </w:rPr>
              <w:t>Ne</w:t>
            </w:r>
          </w:p>
        </w:tc>
        <w:tc>
          <w:tcPr>
            <w:tcW w:w="455" w:type="dxa"/>
          </w:tcPr>
          <w:p w14:paraId="1E6CEE9F" w14:textId="35EF7692" w:rsidR="00E11A65" w:rsidRDefault="00E11A65" w:rsidP="00E11A65">
            <w:pPr>
              <w:tabs>
                <w:tab w:val="left" w:pos="284"/>
              </w:tabs>
              <w:jc w:val="center"/>
              <w:rPr>
                <w:rFonts w:ascii="Arial" w:hAnsi="Arial"/>
                <w:sz w:val="16"/>
              </w:rPr>
            </w:pPr>
            <w:r>
              <w:rPr>
                <w:rFonts w:ascii="Arial" w:hAnsi="Arial"/>
                <w:sz w:val="16"/>
              </w:rPr>
              <w:t>Ano</w:t>
            </w:r>
          </w:p>
        </w:tc>
      </w:tr>
      <w:tr w:rsidR="00E11A65" w14:paraId="4201608A" w14:textId="77777777" w:rsidTr="00BB152E">
        <w:trPr>
          <w:cantSplit/>
        </w:trPr>
        <w:tc>
          <w:tcPr>
            <w:tcW w:w="1062" w:type="dxa"/>
            <w:hideMark/>
          </w:tcPr>
          <w:p w14:paraId="39B7A9C8" w14:textId="77777777" w:rsidR="00E11A65" w:rsidRDefault="00E11A65" w:rsidP="00E11A65">
            <w:pPr>
              <w:tabs>
                <w:tab w:val="left" w:pos="284"/>
              </w:tabs>
              <w:rPr>
                <w:rFonts w:ascii="Arial" w:hAnsi="Arial"/>
                <w:sz w:val="16"/>
              </w:rPr>
            </w:pPr>
            <w:r>
              <w:rPr>
                <w:rFonts w:ascii="Arial" w:hAnsi="Arial"/>
                <w:sz w:val="16"/>
              </w:rPr>
              <w:t>26-51-H/02</w:t>
            </w:r>
          </w:p>
        </w:tc>
        <w:tc>
          <w:tcPr>
            <w:tcW w:w="2127" w:type="dxa"/>
            <w:hideMark/>
          </w:tcPr>
          <w:p w14:paraId="55F92E21" w14:textId="77777777" w:rsidR="00E11A65" w:rsidRDefault="00E11A65" w:rsidP="00E11A65">
            <w:pPr>
              <w:tabs>
                <w:tab w:val="left" w:pos="284"/>
              </w:tabs>
              <w:rPr>
                <w:rFonts w:ascii="Arial" w:hAnsi="Arial"/>
                <w:sz w:val="16"/>
              </w:rPr>
            </w:pPr>
            <w:r>
              <w:rPr>
                <w:rFonts w:ascii="Arial" w:hAnsi="Arial"/>
                <w:sz w:val="16"/>
              </w:rPr>
              <w:t>Elektrikář – silnoproud</w:t>
            </w:r>
          </w:p>
        </w:tc>
        <w:tc>
          <w:tcPr>
            <w:tcW w:w="2693" w:type="dxa"/>
            <w:hideMark/>
          </w:tcPr>
          <w:p w14:paraId="536B9BFA" w14:textId="77777777" w:rsidR="00E11A65" w:rsidRDefault="00E11A65" w:rsidP="00E11A65">
            <w:pPr>
              <w:tabs>
                <w:tab w:val="left" w:pos="284"/>
              </w:tabs>
              <w:rPr>
                <w:rFonts w:ascii="Arial" w:hAnsi="Arial"/>
                <w:sz w:val="16"/>
              </w:rPr>
            </w:pPr>
            <w:r>
              <w:rPr>
                <w:rFonts w:ascii="Arial" w:hAnsi="Arial"/>
                <w:sz w:val="16"/>
              </w:rPr>
              <w:t>Elektrikář – silnoproud</w:t>
            </w:r>
          </w:p>
        </w:tc>
        <w:tc>
          <w:tcPr>
            <w:tcW w:w="567" w:type="dxa"/>
            <w:hideMark/>
          </w:tcPr>
          <w:p w14:paraId="624BA68D" w14:textId="77777777" w:rsidR="00E11A65" w:rsidRDefault="00E11A65" w:rsidP="00E11A65">
            <w:pPr>
              <w:tabs>
                <w:tab w:val="left" w:pos="284"/>
              </w:tabs>
              <w:jc w:val="center"/>
              <w:rPr>
                <w:rFonts w:ascii="Arial" w:hAnsi="Arial"/>
                <w:sz w:val="16"/>
              </w:rPr>
            </w:pPr>
            <w:r>
              <w:rPr>
                <w:rFonts w:ascii="Arial" w:hAnsi="Arial"/>
                <w:sz w:val="16"/>
              </w:rPr>
              <w:t>3</w:t>
            </w:r>
          </w:p>
        </w:tc>
        <w:tc>
          <w:tcPr>
            <w:tcW w:w="567" w:type="dxa"/>
            <w:hideMark/>
          </w:tcPr>
          <w:p w14:paraId="0B415C2C" w14:textId="77777777" w:rsidR="00E11A65" w:rsidRDefault="00E11A65" w:rsidP="00E11A65">
            <w:pPr>
              <w:tabs>
                <w:tab w:val="left" w:pos="284"/>
              </w:tabs>
              <w:jc w:val="center"/>
              <w:rPr>
                <w:rFonts w:ascii="Arial" w:hAnsi="Arial"/>
                <w:sz w:val="16"/>
              </w:rPr>
            </w:pPr>
            <w:r>
              <w:rPr>
                <w:rFonts w:ascii="Arial" w:hAnsi="Arial"/>
                <w:sz w:val="16"/>
              </w:rPr>
              <w:t>VL</w:t>
            </w:r>
          </w:p>
        </w:tc>
        <w:tc>
          <w:tcPr>
            <w:tcW w:w="993" w:type="dxa"/>
            <w:hideMark/>
          </w:tcPr>
          <w:p w14:paraId="6579BB81" w14:textId="405AB35A" w:rsidR="00E11A65" w:rsidRDefault="004A307F" w:rsidP="00E11A65">
            <w:pPr>
              <w:tabs>
                <w:tab w:val="left" w:pos="72"/>
                <w:tab w:val="left" w:pos="639"/>
              </w:tabs>
              <w:jc w:val="center"/>
              <w:rPr>
                <w:rFonts w:ascii="Arial" w:hAnsi="Arial"/>
                <w:sz w:val="16"/>
              </w:rPr>
            </w:pPr>
            <w:r>
              <w:rPr>
                <w:rFonts w:ascii="Arial" w:hAnsi="Arial"/>
                <w:sz w:val="16"/>
              </w:rPr>
              <w:t>57</w:t>
            </w:r>
          </w:p>
        </w:tc>
        <w:tc>
          <w:tcPr>
            <w:tcW w:w="992" w:type="dxa"/>
            <w:hideMark/>
          </w:tcPr>
          <w:p w14:paraId="0A1B348F" w14:textId="55894285" w:rsidR="00E11A65" w:rsidRDefault="004A307F" w:rsidP="00E11A65">
            <w:pPr>
              <w:tabs>
                <w:tab w:val="left" w:pos="72"/>
                <w:tab w:val="left" w:pos="639"/>
              </w:tabs>
              <w:jc w:val="center"/>
              <w:rPr>
                <w:rFonts w:ascii="Arial" w:hAnsi="Arial"/>
                <w:sz w:val="16"/>
              </w:rPr>
            </w:pPr>
            <w:r>
              <w:rPr>
                <w:rFonts w:ascii="Arial" w:hAnsi="Arial"/>
                <w:sz w:val="16"/>
              </w:rPr>
              <w:t>23</w:t>
            </w:r>
          </w:p>
        </w:tc>
        <w:tc>
          <w:tcPr>
            <w:tcW w:w="850" w:type="dxa"/>
            <w:hideMark/>
          </w:tcPr>
          <w:p w14:paraId="50BC0C9E" w14:textId="77777777" w:rsidR="00E11A65" w:rsidRDefault="00E11A65" w:rsidP="00E11A65">
            <w:pPr>
              <w:tabs>
                <w:tab w:val="left" w:pos="284"/>
              </w:tabs>
              <w:jc w:val="center"/>
              <w:rPr>
                <w:rFonts w:ascii="Arial" w:hAnsi="Arial"/>
                <w:sz w:val="16"/>
              </w:rPr>
            </w:pPr>
            <w:r>
              <w:rPr>
                <w:rFonts w:ascii="Arial" w:hAnsi="Arial"/>
                <w:sz w:val="16"/>
              </w:rPr>
              <w:t>24</w:t>
            </w:r>
          </w:p>
        </w:tc>
        <w:tc>
          <w:tcPr>
            <w:tcW w:w="709" w:type="dxa"/>
            <w:hideMark/>
          </w:tcPr>
          <w:p w14:paraId="593CEBDA" w14:textId="77777777" w:rsidR="00E11A65" w:rsidRDefault="00E11A65" w:rsidP="00E11A65">
            <w:pPr>
              <w:tabs>
                <w:tab w:val="left" w:pos="284"/>
                <w:tab w:val="right" w:pos="355"/>
              </w:tabs>
              <w:ind w:left="-70" w:right="-70"/>
              <w:jc w:val="center"/>
              <w:rPr>
                <w:rFonts w:ascii="Arial" w:hAnsi="Arial"/>
                <w:sz w:val="16"/>
              </w:rPr>
            </w:pPr>
            <w:r>
              <w:rPr>
                <w:rFonts w:ascii="Arial" w:hAnsi="Arial"/>
                <w:sz w:val="16"/>
              </w:rPr>
              <w:t>0</w:t>
            </w:r>
          </w:p>
        </w:tc>
        <w:tc>
          <w:tcPr>
            <w:tcW w:w="850" w:type="dxa"/>
            <w:hideMark/>
          </w:tcPr>
          <w:p w14:paraId="1130FDF6" w14:textId="77777777" w:rsidR="00E11A65" w:rsidRDefault="00E11A65" w:rsidP="00E11A65">
            <w:pPr>
              <w:ind w:right="32"/>
              <w:jc w:val="center"/>
              <w:rPr>
                <w:rFonts w:ascii="Arial" w:hAnsi="Arial"/>
                <w:sz w:val="16"/>
              </w:rPr>
            </w:pPr>
            <w:r>
              <w:rPr>
                <w:rFonts w:ascii="Arial" w:hAnsi="Arial"/>
                <w:sz w:val="16"/>
              </w:rPr>
              <w:t>-</w:t>
            </w:r>
          </w:p>
        </w:tc>
        <w:tc>
          <w:tcPr>
            <w:tcW w:w="567" w:type="dxa"/>
            <w:hideMark/>
          </w:tcPr>
          <w:p w14:paraId="1F8B9232" w14:textId="77777777" w:rsidR="00E11A65" w:rsidRDefault="00E11A65" w:rsidP="00E11A65">
            <w:pPr>
              <w:tabs>
                <w:tab w:val="left" w:pos="284"/>
              </w:tabs>
              <w:jc w:val="center"/>
              <w:rPr>
                <w:rFonts w:ascii="Arial" w:hAnsi="Arial"/>
                <w:sz w:val="16"/>
              </w:rPr>
            </w:pPr>
            <w:r>
              <w:rPr>
                <w:rFonts w:ascii="Arial" w:hAnsi="Arial"/>
                <w:sz w:val="16"/>
              </w:rPr>
              <w:t>DE</w:t>
            </w:r>
          </w:p>
        </w:tc>
        <w:tc>
          <w:tcPr>
            <w:tcW w:w="567" w:type="dxa"/>
            <w:hideMark/>
          </w:tcPr>
          <w:p w14:paraId="48745B1C" w14:textId="77777777" w:rsidR="00E11A65" w:rsidRDefault="00E11A65" w:rsidP="00E11A65">
            <w:pPr>
              <w:tabs>
                <w:tab w:val="left" w:pos="284"/>
              </w:tabs>
              <w:jc w:val="center"/>
              <w:rPr>
                <w:rFonts w:ascii="Arial" w:hAnsi="Arial"/>
                <w:sz w:val="16"/>
              </w:rPr>
            </w:pPr>
            <w:r>
              <w:rPr>
                <w:rFonts w:ascii="Arial" w:hAnsi="Arial"/>
                <w:sz w:val="16"/>
              </w:rPr>
              <w:t>-</w:t>
            </w:r>
          </w:p>
        </w:tc>
        <w:tc>
          <w:tcPr>
            <w:tcW w:w="851" w:type="dxa"/>
            <w:hideMark/>
          </w:tcPr>
          <w:p w14:paraId="32D81DEF" w14:textId="77777777" w:rsidR="00E11A65" w:rsidRDefault="00E11A65" w:rsidP="00E11A65">
            <w:pPr>
              <w:tabs>
                <w:tab w:val="left" w:pos="284"/>
              </w:tabs>
              <w:jc w:val="center"/>
              <w:rPr>
                <w:rFonts w:ascii="Arial" w:hAnsi="Arial"/>
                <w:sz w:val="16"/>
              </w:rPr>
            </w:pPr>
            <w:r>
              <w:rPr>
                <w:rFonts w:ascii="Arial" w:hAnsi="Arial"/>
                <w:sz w:val="16"/>
              </w:rPr>
              <w:t>PŠD</w:t>
            </w:r>
          </w:p>
        </w:tc>
        <w:tc>
          <w:tcPr>
            <w:tcW w:w="850" w:type="dxa"/>
            <w:hideMark/>
          </w:tcPr>
          <w:p w14:paraId="28012EB8" w14:textId="7B082473" w:rsidR="00E11A65" w:rsidRDefault="00E11A65" w:rsidP="00E11A65">
            <w:pPr>
              <w:tabs>
                <w:tab w:val="left" w:pos="284"/>
              </w:tabs>
              <w:jc w:val="center"/>
              <w:rPr>
                <w:rFonts w:ascii="Arial" w:hAnsi="Arial"/>
                <w:sz w:val="16"/>
              </w:rPr>
            </w:pPr>
            <w:r>
              <w:rPr>
                <w:rFonts w:ascii="Arial" w:hAnsi="Arial"/>
                <w:sz w:val="16"/>
              </w:rPr>
              <w:t>-</w:t>
            </w:r>
          </w:p>
        </w:tc>
        <w:tc>
          <w:tcPr>
            <w:tcW w:w="425" w:type="dxa"/>
            <w:hideMark/>
          </w:tcPr>
          <w:p w14:paraId="506A1AF7" w14:textId="77777777" w:rsidR="00E11A65" w:rsidRDefault="00E11A65" w:rsidP="00E11A65">
            <w:pPr>
              <w:tabs>
                <w:tab w:val="left" w:pos="284"/>
              </w:tabs>
              <w:jc w:val="center"/>
              <w:rPr>
                <w:rFonts w:ascii="Arial" w:hAnsi="Arial"/>
                <w:sz w:val="16"/>
              </w:rPr>
            </w:pPr>
            <w:r>
              <w:rPr>
                <w:rFonts w:ascii="Arial" w:hAnsi="Arial"/>
                <w:sz w:val="16"/>
              </w:rPr>
              <w:t>Ne</w:t>
            </w:r>
          </w:p>
        </w:tc>
        <w:tc>
          <w:tcPr>
            <w:tcW w:w="455" w:type="dxa"/>
            <w:hideMark/>
          </w:tcPr>
          <w:p w14:paraId="11995292" w14:textId="77777777" w:rsidR="00E11A65" w:rsidRDefault="00E11A65" w:rsidP="00E11A65">
            <w:pPr>
              <w:tabs>
                <w:tab w:val="left" w:pos="284"/>
              </w:tabs>
              <w:jc w:val="center"/>
              <w:rPr>
                <w:rFonts w:ascii="Arial" w:hAnsi="Arial"/>
                <w:sz w:val="16"/>
              </w:rPr>
            </w:pPr>
            <w:r>
              <w:rPr>
                <w:rFonts w:ascii="Arial" w:hAnsi="Arial"/>
                <w:sz w:val="16"/>
              </w:rPr>
              <w:t>Ano</w:t>
            </w:r>
          </w:p>
        </w:tc>
      </w:tr>
      <w:tr w:rsidR="00E11A65" w14:paraId="7C24AAEF" w14:textId="77777777" w:rsidTr="00BB152E">
        <w:trPr>
          <w:cantSplit/>
        </w:trPr>
        <w:tc>
          <w:tcPr>
            <w:tcW w:w="1062" w:type="dxa"/>
            <w:hideMark/>
          </w:tcPr>
          <w:p w14:paraId="49E15C22" w14:textId="77777777" w:rsidR="00E11A65" w:rsidRDefault="00E11A65" w:rsidP="00E11A65">
            <w:pPr>
              <w:tabs>
                <w:tab w:val="left" w:pos="284"/>
              </w:tabs>
              <w:rPr>
                <w:rFonts w:ascii="Arial" w:hAnsi="Arial"/>
                <w:sz w:val="16"/>
              </w:rPr>
            </w:pPr>
            <w:r>
              <w:rPr>
                <w:rFonts w:ascii="Arial" w:hAnsi="Arial"/>
                <w:sz w:val="16"/>
              </w:rPr>
              <w:t>33-56-H/01</w:t>
            </w:r>
          </w:p>
        </w:tc>
        <w:tc>
          <w:tcPr>
            <w:tcW w:w="2127" w:type="dxa"/>
            <w:hideMark/>
          </w:tcPr>
          <w:p w14:paraId="6598618F" w14:textId="77777777" w:rsidR="00E11A65" w:rsidRDefault="00E11A65" w:rsidP="00E11A65">
            <w:pPr>
              <w:tabs>
                <w:tab w:val="left" w:pos="284"/>
              </w:tabs>
              <w:rPr>
                <w:rFonts w:ascii="Arial" w:hAnsi="Arial"/>
                <w:sz w:val="16"/>
              </w:rPr>
            </w:pPr>
            <w:r>
              <w:rPr>
                <w:rFonts w:ascii="Arial" w:hAnsi="Arial"/>
                <w:sz w:val="16"/>
              </w:rPr>
              <w:t xml:space="preserve">Truhlář </w:t>
            </w:r>
          </w:p>
        </w:tc>
        <w:tc>
          <w:tcPr>
            <w:tcW w:w="2693" w:type="dxa"/>
            <w:hideMark/>
          </w:tcPr>
          <w:p w14:paraId="21E3A9A8" w14:textId="77777777" w:rsidR="00E11A65" w:rsidRDefault="00E11A65" w:rsidP="00E11A65">
            <w:pPr>
              <w:tabs>
                <w:tab w:val="left" w:pos="284"/>
              </w:tabs>
              <w:rPr>
                <w:rFonts w:ascii="Arial" w:hAnsi="Arial"/>
                <w:sz w:val="16"/>
              </w:rPr>
            </w:pPr>
            <w:r>
              <w:rPr>
                <w:rFonts w:ascii="Arial" w:hAnsi="Arial"/>
                <w:sz w:val="16"/>
              </w:rPr>
              <w:t>Truhlář</w:t>
            </w:r>
          </w:p>
        </w:tc>
        <w:tc>
          <w:tcPr>
            <w:tcW w:w="567" w:type="dxa"/>
            <w:hideMark/>
          </w:tcPr>
          <w:p w14:paraId="35F04B6D" w14:textId="77777777" w:rsidR="00E11A65" w:rsidRDefault="00E11A65" w:rsidP="00E11A65">
            <w:pPr>
              <w:tabs>
                <w:tab w:val="left" w:pos="284"/>
              </w:tabs>
              <w:jc w:val="center"/>
              <w:rPr>
                <w:rFonts w:ascii="Arial" w:hAnsi="Arial"/>
                <w:sz w:val="16"/>
              </w:rPr>
            </w:pPr>
            <w:r>
              <w:rPr>
                <w:rFonts w:ascii="Arial" w:hAnsi="Arial"/>
                <w:sz w:val="16"/>
              </w:rPr>
              <w:t>3</w:t>
            </w:r>
          </w:p>
        </w:tc>
        <w:tc>
          <w:tcPr>
            <w:tcW w:w="567" w:type="dxa"/>
            <w:hideMark/>
          </w:tcPr>
          <w:p w14:paraId="5E8A73AE" w14:textId="77777777" w:rsidR="00E11A65" w:rsidRDefault="00E11A65" w:rsidP="00E11A65">
            <w:pPr>
              <w:tabs>
                <w:tab w:val="left" w:pos="284"/>
              </w:tabs>
              <w:jc w:val="center"/>
              <w:rPr>
                <w:rFonts w:ascii="Arial" w:hAnsi="Arial"/>
                <w:sz w:val="16"/>
              </w:rPr>
            </w:pPr>
            <w:r>
              <w:rPr>
                <w:rFonts w:ascii="Arial" w:hAnsi="Arial"/>
                <w:sz w:val="16"/>
              </w:rPr>
              <w:t>VL</w:t>
            </w:r>
          </w:p>
        </w:tc>
        <w:tc>
          <w:tcPr>
            <w:tcW w:w="993" w:type="dxa"/>
            <w:hideMark/>
          </w:tcPr>
          <w:p w14:paraId="0084C750" w14:textId="1111FB4A" w:rsidR="00E11A65" w:rsidRDefault="004A307F" w:rsidP="00E11A65">
            <w:pPr>
              <w:tabs>
                <w:tab w:val="left" w:pos="72"/>
                <w:tab w:val="left" w:pos="639"/>
              </w:tabs>
              <w:jc w:val="center"/>
              <w:rPr>
                <w:rFonts w:ascii="Arial" w:hAnsi="Arial"/>
                <w:sz w:val="16"/>
              </w:rPr>
            </w:pPr>
            <w:r>
              <w:rPr>
                <w:rFonts w:ascii="Arial" w:hAnsi="Arial"/>
                <w:sz w:val="16"/>
              </w:rPr>
              <w:t>18</w:t>
            </w:r>
          </w:p>
        </w:tc>
        <w:tc>
          <w:tcPr>
            <w:tcW w:w="992" w:type="dxa"/>
            <w:hideMark/>
          </w:tcPr>
          <w:p w14:paraId="00DEE729" w14:textId="1D2D4254" w:rsidR="00E11A65" w:rsidRDefault="004A307F" w:rsidP="00E11A65">
            <w:pPr>
              <w:tabs>
                <w:tab w:val="left" w:pos="72"/>
                <w:tab w:val="left" w:pos="639"/>
              </w:tabs>
              <w:jc w:val="center"/>
              <w:rPr>
                <w:rFonts w:ascii="Arial" w:hAnsi="Arial"/>
                <w:sz w:val="16"/>
              </w:rPr>
            </w:pPr>
            <w:r>
              <w:rPr>
                <w:rFonts w:ascii="Arial" w:hAnsi="Arial"/>
                <w:sz w:val="16"/>
              </w:rPr>
              <w:t>11</w:t>
            </w:r>
          </w:p>
        </w:tc>
        <w:tc>
          <w:tcPr>
            <w:tcW w:w="850" w:type="dxa"/>
            <w:hideMark/>
          </w:tcPr>
          <w:p w14:paraId="0256D1FD" w14:textId="77777777" w:rsidR="00E11A65" w:rsidRDefault="00E11A65" w:rsidP="00E11A65">
            <w:pPr>
              <w:tabs>
                <w:tab w:val="left" w:pos="284"/>
              </w:tabs>
              <w:jc w:val="center"/>
              <w:rPr>
                <w:rFonts w:ascii="Arial" w:hAnsi="Arial"/>
                <w:sz w:val="16"/>
              </w:rPr>
            </w:pPr>
            <w:r>
              <w:rPr>
                <w:rFonts w:ascii="Arial" w:hAnsi="Arial"/>
                <w:sz w:val="16"/>
              </w:rPr>
              <w:t>24</w:t>
            </w:r>
          </w:p>
        </w:tc>
        <w:tc>
          <w:tcPr>
            <w:tcW w:w="709" w:type="dxa"/>
            <w:hideMark/>
          </w:tcPr>
          <w:p w14:paraId="57C27777" w14:textId="77777777" w:rsidR="00E11A65" w:rsidRDefault="00E11A65" w:rsidP="00E11A65">
            <w:pPr>
              <w:tabs>
                <w:tab w:val="left" w:pos="284"/>
                <w:tab w:val="right" w:pos="355"/>
              </w:tabs>
              <w:ind w:left="-70" w:right="-70"/>
              <w:jc w:val="center"/>
              <w:rPr>
                <w:rFonts w:ascii="Arial" w:hAnsi="Arial"/>
                <w:sz w:val="16"/>
              </w:rPr>
            </w:pPr>
            <w:r>
              <w:rPr>
                <w:rFonts w:ascii="Arial" w:hAnsi="Arial"/>
                <w:sz w:val="16"/>
              </w:rPr>
              <w:t>0</w:t>
            </w:r>
          </w:p>
        </w:tc>
        <w:tc>
          <w:tcPr>
            <w:tcW w:w="850" w:type="dxa"/>
            <w:hideMark/>
          </w:tcPr>
          <w:p w14:paraId="5A6DE34C" w14:textId="77777777" w:rsidR="00E11A65" w:rsidRDefault="00E11A65" w:rsidP="00E11A65">
            <w:pPr>
              <w:ind w:right="32"/>
              <w:jc w:val="center"/>
              <w:rPr>
                <w:rFonts w:ascii="Arial" w:hAnsi="Arial"/>
                <w:sz w:val="16"/>
              </w:rPr>
            </w:pPr>
            <w:r>
              <w:rPr>
                <w:rFonts w:ascii="Arial" w:hAnsi="Arial"/>
                <w:sz w:val="16"/>
              </w:rPr>
              <w:t>-</w:t>
            </w:r>
          </w:p>
        </w:tc>
        <w:tc>
          <w:tcPr>
            <w:tcW w:w="567" w:type="dxa"/>
            <w:hideMark/>
          </w:tcPr>
          <w:p w14:paraId="44B5BDE4" w14:textId="77777777" w:rsidR="00E11A65" w:rsidRDefault="00E11A65" w:rsidP="00E11A65">
            <w:pPr>
              <w:tabs>
                <w:tab w:val="left" w:pos="284"/>
              </w:tabs>
              <w:jc w:val="center"/>
              <w:rPr>
                <w:rFonts w:ascii="Arial" w:hAnsi="Arial"/>
                <w:sz w:val="16"/>
              </w:rPr>
            </w:pPr>
            <w:r>
              <w:rPr>
                <w:rFonts w:ascii="Arial" w:hAnsi="Arial"/>
                <w:sz w:val="16"/>
              </w:rPr>
              <w:t>DE</w:t>
            </w:r>
          </w:p>
        </w:tc>
        <w:tc>
          <w:tcPr>
            <w:tcW w:w="567" w:type="dxa"/>
            <w:hideMark/>
          </w:tcPr>
          <w:p w14:paraId="0B42A128" w14:textId="77777777" w:rsidR="00E11A65" w:rsidRDefault="00E11A65" w:rsidP="00E11A65">
            <w:pPr>
              <w:tabs>
                <w:tab w:val="left" w:pos="284"/>
              </w:tabs>
              <w:jc w:val="center"/>
              <w:rPr>
                <w:rFonts w:ascii="Arial" w:hAnsi="Arial"/>
                <w:sz w:val="16"/>
              </w:rPr>
            </w:pPr>
            <w:r>
              <w:rPr>
                <w:rFonts w:ascii="Arial" w:hAnsi="Arial"/>
                <w:sz w:val="16"/>
              </w:rPr>
              <w:t>-</w:t>
            </w:r>
          </w:p>
        </w:tc>
        <w:tc>
          <w:tcPr>
            <w:tcW w:w="851" w:type="dxa"/>
            <w:hideMark/>
          </w:tcPr>
          <w:p w14:paraId="162D4065" w14:textId="77777777" w:rsidR="00E11A65" w:rsidRDefault="00E11A65" w:rsidP="00E11A65">
            <w:pPr>
              <w:tabs>
                <w:tab w:val="left" w:pos="284"/>
              </w:tabs>
              <w:jc w:val="center"/>
              <w:rPr>
                <w:rFonts w:ascii="Arial" w:hAnsi="Arial"/>
                <w:sz w:val="16"/>
              </w:rPr>
            </w:pPr>
            <w:r>
              <w:rPr>
                <w:rFonts w:ascii="Arial" w:hAnsi="Arial"/>
                <w:sz w:val="16"/>
              </w:rPr>
              <w:t>PŠD</w:t>
            </w:r>
          </w:p>
        </w:tc>
        <w:tc>
          <w:tcPr>
            <w:tcW w:w="850" w:type="dxa"/>
            <w:hideMark/>
          </w:tcPr>
          <w:p w14:paraId="610C1365" w14:textId="77777777" w:rsidR="00E11A65" w:rsidRDefault="00E11A65" w:rsidP="00E11A65">
            <w:pPr>
              <w:tabs>
                <w:tab w:val="left" w:pos="284"/>
              </w:tabs>
              <w:jc w:val="center"/>
              <w:rPr>
                <w:rFonts w:ascii="Arial" w:hAnsi="Arial"/>
                <w:sz w:val="16"/>
              </w:rPr>
            </w:pPr>
            <w:r>
              <w:rPr>
                <w:rFonts w:ascii="Arial" w:hAnsi="Arial"/>
                <w:sz w:val="16"/>
              </w:rPr>
              <w:t>-</w:t>
            </w:r>
          </w:p>
        </w:tc>
        <w:tc>
          <w:tcPr>
            <w:tcW w:w="425" w:type="dxa"/>
            <w:hideMark/>
          </w:tcPr>
          <w:p w14:paraId="2750E614" w14:textId="77777777" w:rsidR="00E11A65" w:rsidRDefault="00E11A65" w:rsidP="00E11A65">
            <w:pPr>
              <w:tabs>
                <w:tab w:val="left" w:pos="284"/>
              </w:tabs>
              <w:jc w:val="center"/>
              <w:rPr>
                <w:rFonts w:ascii="Arial" w:hAnsi="Arial"/>
                <w:sz w:val="16"/>
              </w:rPr>
            </w:pPr>
            <w:r>
              <w:rPr>
                <w:rFonts w:ascii="Arial" w:hAnsi="Arial"/>
                <w:sz w:val="16"/>
              </w:rPr>
              <w:t>Ne</w:t>
            </w:r>
          </w:p>
        </w:tc>
        <w:tc>
          <w:tcPr>
            <w:tcW w:w="455" w:type="dxa"/>
            <w:hideMark/>
          </w:tcPr>
          <w:p w14:paraId="659765AE" w14:textId="77777777" w:rsidR="00E11A65" w:rsidRDefault="00E11A65" w:rsidP="00E11A65">
            <w:pPr>
              <w:tabs>
                <w:tab w:val="left" w:pos="284"/>
              </w:tabs>
              <w:jc w:val="center"/>
              <w:rPr>
                <w:rFonts w:ascii="Arial" w:hAnsi="Arial"/>
                <w:sz w:val="16"/>
              </w:rPr>
            </w:pPr>
            <w:r>
              <w:rPr>
                <w:rFonts w:ascii="Arial" w:hAnsi="Arial"/>
                <w:sz w:val="16"/>
              </w:rPr>
              <w:t>Ano</w:t>
            </w:r>
          </w:p>
        </w:tc>
      </w:tr>
      <w:tr w:rsidR="00E11A65" w14:paraId="29774FAD" w14:textId="77777777" w:rsidTr="00BB152E">
        <w:trPr>
          <w:cantSplit/>
        </w:trPr>
        <w:tc>
          <w:tcPr>
            <w:tcW w:w="1062" w:type="dxa"/>
            <w:hideMark/>
          </w:tcPr>
          <w:p w14:paraId="25BE9427" w14:textId="77777777" w:rsidR="00E11A65" w:rsidRDefault="00E11A65" w:rsidP="00E11A65">
            <w:pPr>
              <w:tabs>
                <w:tab w:val="left" w:pos="284"/>
              </w:tabs>
              <w:rPr>
                <w:rFonts w:ascii="Arial" w:hAnsi="Arial"/>
                <w:sz w:val="16"/>
              </w:rPr>
            </w:pPr>
            <w:r>
              <w:rPr>
                <w:rFonts w:ascii="Arial" w:hAnsi="Arial"/>
                <w:sz w:val="16"/>
              </w:rPr>
              <w:t>36-67-H/01</w:t>
            </w:r>
          </w:p>
        </w:tc>
        <w:tc>
          <w:tcPr>
            <w:tcW w:w="2127" w:type="dxa"/>
            <w:hideMark/>
          </w:tcPr>
          <w:p w14:paraId="1B46636D" w14:textId="77777777" w:rsidR="00E11A65" w:rsidRDefault="00E11A65" w:rsidP="00E11A65">
            <w:pPr>
              <w:tabs>
                <w:tab w:val="left" w:pos="284"/>
              </w:tabs>
              <w:rPr>
                <w:rFonts w:ascii="Arial" w:hAnsi="Arial"/>
                <w:sz w:val="16"/>
              </w:rPr>
            </w:pPr>
            <w:r>
              <w:rPr>
                <w:rFonts w:ascii="Arial" w:hAnsi="Arial"/>
                <w:sz w:val="16"/>
              </w:rPr>
              <w:t>Zedník</w:t>
            </w:r>
          </w:p>
        </w:tc>
        <w:tc>
          <w:tcPr>
            <w:tcW w:w="2693" w:type="dxa"/>
            <w:hideMark/>
          </w:tcPr>
          <w:p w14:paraId="76611C78" w14:textId="77777777" w:rsidR="00E11A65" w:rsidRDefault="00E11A65" w:rsidP="00E11A65">
            <w:pPr>
              <w:tabs>
                <w:tab w:val="left" w:pos="284"/>
              </w:tabs>
              <w:rPr>
                <w:rFonts w:ascii="Arial" w:hAnsi="Arial"/>
                <w:sz w:val="16"/>
              </w:rPr>
            </w:pPr>
            <w:r>
              <w:rPr>
                <w:rFonts w:ascii="Arial" w:hAnsi="Arial"/>
                <w:sz w:val="16"/>
              </w:rPr>
              <w:t>Zedník</w:t>
            </w:r>
          </w:p>
        </w:tc>
        <w:tc>
          <w:tcPr>
            <w:tcW w:w="567" w:type="dxa"/>
            <w:hideMark/>
          </w:tcPr>
          <w:p w14:paraId="068E1990" w14:textId="77777777" w:rsidR="00E11A65" w:rsidRDefault="00E11A65" w:rsidP="00E11A65">
            <w:pPr>
              <w:tabs>
                <w:tab w:val="left" w:pos="284"/>
              </w:tabs>
              <w:jc w:val="center"/>
              <w:rPr>
                <w:rFonts w:ascii="Arial" w:hAnsi="Arial"/>
                <w:sz w:val="16"/>
              </w:rPr>
            </w:pPr>
            <w:r>
              <w:rPr>
                <w:rFonts w:ascii="Arial" w:hAnsi="Arial"/>
                <w:sz w:val="16"/>
              </w:rPr>
              <w:t>3</w:t>
            </w:r>
          </w:p>
        </w:tc>
        <w:tc>
          <w:tcPr>
            <w:tcW w:w="567" w:type="dxa"/>
            <w:hideMark/>
          </w:tcPr>
          <w:p w14:paraId="1477676E" w14:textId="137F9FAF" w:rsidR="00E11A65" w:rsidRDefault="00E11A65" w:rsidP="00E11A65">
            <w:pPr>
              <w:tabs>
                <w:tab w:val="left" w:pos="284"/>
              </w:tabs>
              <w:jc w:val="center"/>
              <w:rPr>
                <w:rFonts w:ascii="Arial" w:hAnsi="Arial"/>
                <w:sz w:val="16"/>
              </w:rPr>
            </w:pPr>
            <w:r>
              <w:rPr>
                <w:rFonts w:ascii="Arial" w:hAnsi="Arial"/>
                <w:sz w:val="16"/>
              </w:rPr>
              <w:t>VL</w:t>
            </w:r>
          </w:p>
        </w:tc>
        <w:tc>
          <w:tcPr>
            <w:tcW w:w="993" w:type="dxa"/>
            <w:hideMark/>
          </w:tcPr>
          <w:p w14:paraId="43C7B0B1" w14:textId="4413BD9A" w:rsidR="00E11A65" w:rsidRDefault="004A307F" w:rsidP="00E11A65">
            <w:pPr>
              <w:tabs>
                <w:tab w:val="left" w:pos="72"/>
                <w:tab w:val="left" w:pos="639"/>
              </w:tabs>
              <w:jc w:val="center"/>
              <w:rPr>
                <w:rFonts w:ascii="Arial" w:hAnsi="Arial"/>
                <w:sz w:val="16"/>
              </w:rPr>
            </w:pPr>
            <w:r>
              <w:rPr>
                <w:rFonts w:ascii="Arial" w:hAnsi="Arial"/>
                <w:sz w:val="16"/>
              </w:rPr>
              <w:t>3</w:t>
            </w:r>
          </w:p>
        </w:tc>
        <w:tc>
          <w:tcPr>
            <w:tcW w:w="992" w:type="dxa"/>
            <w:hideMark/>
          </w:tcPr>
          <w:p w14:paraId="5ED245F3" w14:textId="6C186175" w:rsidR="00E11A65" w:rsidRDefault="008B40AA" w:rsidP="00E11A65">
            <w:pPr>
              <w:tabs>
                <w:tab w:val="left" w:pos="72"/>
                <w:tab w:val="left" w:pos="639"/>
              </w:tabs>
              <w:jc w:val="center"/>
              <w:rPr>
                <w:rFonts w:ascii="Arial" w:hAnsi="Arial"/>
                <w:sz w:val="16"/>
              </w:rPr>
            </w:pPr>
            <w:r>
              <w:rPr>
                <w:rFonts w:ascii="Arial" w:hAnsi="Arial"/>
                <w:sz w:val="16"/>
              </w:rPr>
              <w:t>0</w:t>
            </w:r>
          </w:p>
        </w:tc>
        <w:tc>
          <w:tcPr>
            <w:tcW w:w="850" w:type="dxa"/>
            <w:hideMark/>
          </w:tcPr>
          <w:p w14:paraId="43D25857" w14:textId="77777777" w:rsidR="00E11A65" w:rsidRDefault="00E11A65" w:rsidP="00E11A65">
            <w:pPr>
              <w:tabs>
                <w:tab w:val="left" w:pos="284"/>
              </w:tabs>
              <w:jc w:val="center"/>
              <w:rPr>
                <w:rFonts w:ascii="Arial" w:hAnsi="Arial"/>
                <w:sz w:val="16"/>
              </w:rPr>
            </w:pPr>
            <w:r>
              <w:rPr>
                <w:rFonts w:ascii="Arial" w:hAnsi="Arial"/>
                <w:sz w:val="16"/>
              </w:rPr>
              <w:t>12</w:t>
            </w:r>
          </w:p>
        </w:tc>
        <w:tc>
          <w:tcPr>
            <w:tcW w:w="709" w:type="dxa"/>
            <w:hideMark/>
          </w:tcPr>
          <w:p w14:paraId="7793CC02" w14:textId="77777777" w:rsidR="00E11A65" w:rsidRDefault="00E11A65" w:rsidP="00E11A65">
            <w:pPr>
              <w:tabs>
                <w:tab w:val="left" w:pos="284"/>
                <w:tab w:val="right" w:pos="355"/>
              </w:tabs>
              <w:ind w:left="-70" w:right="-70"/>
              <w:jc w:val="center"/>
              <w:rPr>
                <w:rFonts w:ascii="Arial" w:hAnsi="Arial"/>
                <w:sz w:val="16"/>
              </w:rPr>
            </w:pPr>
            <w:r>
              <w:rPr>
                <w:rFonts w:ascii="Arial" w:hAnsi="Arial"/>
                <w:sz w:val="16"/>
              </w:rPr>
              <w:t>0</w:t>
            </w:r>
          </w:p>
        </w:tc>
        <w:tc>
          <w:tcPr>
            <w:tcW w:w="850" w:type="dxa"/>
            <w:hideMark/>
          </w:tcPr>
          <w:p w14:paraId="7C0650B9" w14:textId="77777777" w:rsidR="00E11A65" w:rsidRDefault="00E11A65" w:rsidP="00E11A65">
            <w:pPr>
              <w:ind w:right="32"/>
              <w:jc w:val="center"/>
              <w:rPr>
                <w:rFonts w:ascii="Arial" w:hAnsi="Arial"/>
                <w:sz w:val="16"/>
              </w:rPr>
            </w:pPr>
            <w:r>
              <w:rPr>
                <w:rFonts w:ascii="Arial" w:hAnsi="Arial"/>
                <w:sz w:val="16"/>
              </w:rPr>
              <w:t>-</w:t>
            </w:r>
          </w:p>
        </w:tc>
        <w:tc>
          <w:tcPr>
            <w:tcW w:w="567" w:type="dxa"/>
            <w:hideMark/>
          </w:tcPr>
          <w:p w14:paraId="1953CDE8" w14:textId="77777777" w:rsidR="00E11A65" w:rsidRDefault="00E11A65" w:rsidP="00E11A65">
            <w:pPr>
              <w:tabs>
                <w:tab w:val="left" w:pos="284"/>
              </w:tabs>
              <w:jc w:val="center"/>
              <w:rPr>
                <w:rFonts w:ascii="Arial" w:hAnsi="Arial"/>
                <w:sz w:val="16"/>
              </w:rPr>
            </w:pPr>
            <w:r>
              <w:rPr>
                <w:rFonts w:ascii="Arial" w:hAnsi="Arial"/>
                <w:sz w:val="16"/>
              </w:rPr>
              <w:t>DE</w:t>
            </w:r>
          </w:p>
        </w:tc>
        <w:tc>
          <w:tcPr>
            <w:tcW w:w="567" w:type="dxa"/>
            <w:hideMark/>
          </w:tcPr>
          <w:p w14:paraId="3F0F0B22" w14:textId="77777777" w:rsidR="00E11A65" w:rsidRDefault="00E11A65" w:rsidP="00E11A65">
            <w:pPr>
              <w:tabs>
                <w:tab w:val="left" w:pos="284"/>
              </w:tabs>
              <w:jc w:val="center"/>
              <w:rPr>
                <w:rFonts w:ascii="Arial" w:hAnsi="Arial"/>
                <w:sz w:val="16"/>
              </w:rPr>
            </w:pPr>
            <w:r>
              <w:rPr>
                <w:rFonts w:ascii="Arial" w:hAnsi="Arial"/>
                <w:sz w:val="16"/>
              </w:rPr>
              <w:t>-</w:t>
            </w:r>
          </w:p>
        </w:tc>
        <w:tc>
          <w:tcPr>
            <w:tcW w:w="851" w:type="dxa"/>
            <w:hideMark/>
          </w:tcPr>
          <w:p w14:paraId="3F2AE6A0" w14:textId="77777777" w:rsidR="00E11A65" w:rsidRDefault="00E11A65" w:rsidP="00E11A65">
            <w:pPr>
              <w:tabs>
                <w:tab w:val="left" w:pos="284"/>
              </w:tabs>
              <w:jc w:val="center"/>
              <w:rPr>
                <w:rFonts w:ascii="Arial" w:hAnsi="Arial"/>
                <w:sz w:val="16"/>
              </w:rPr>
            </w:pPr>
            <w:r>
              <w:rPr>
                <w:rFonts w:ascii="Arial" w:hAnsi="Arial"/>
                <w:sz w:val="16"/>
              </w:rPr>
              <w:t>PŠD</w:t>
            </w:r>
          </w:p>
        </w:tc>
        <w:tc>
          <w:tcPr>
            <w:tcW w:w="850" w:type="dxa"/>
            <w:hideMark/>
          </w:tcPr>
          <w:p w14:paraId="6BDE68B5" w14:textId="77777777" w:rsidR="00E11A65" w:rsidRDefault="00E11A65" w:rsidP="00E11A65">
            <w:pPr>
              <w:tabs>
                <w:tab w:val="left" w:pos="284"/>
              </w:tabs>
              <w:jc w:val="center"/>
              <w:rPr>
                <w:rFonts w:ascii="Arial" w:hAnsi="Arial"/>
                <w:sz w:val="16"/>
              </w:rPr>
            </w:pPr>
            <w:r>
              <w:rPr>
                <w:rFonts w:ascii="Arial" w:hAnsi="Arial"/>
                <w:sz w:val="16"/>
              </w:rPr>
              <w:t>-</w:t>
            </w:r>
          </w:p>
        </w:tc>
        <w:tc>
          <w:tcPr>
            <w:tcW w:w="425" w:type="dxa"/>
            <w:hideMark/>
          </w:tcPr>
          <w:p w14:paraId="4E63C6C3" w14:textId="0675F88A" w:rsidR="00E11A65" w:rsidRDefault="00E11A65" w:rsidP="00E11A65">
            <w:pPr>
              <w:tabs>
                <w:tab w:val="left" w:pos="284"/>
              </w:tabs>
              <w:jc w:val="center"/>
              <w:rPr>
                <w:rFonts w:ascii="Arial" w:hAnsi="Arial"/>
                <w:sz w:val="16"/>
              </w:rPr>
            </w:pPr>
            <w:r>
              <w:rPr>
                <w:rFonts w:ascii="Arial" w:hAnsi="Arial"/>
                <w:sz w:val="16"/>
              </w:rPr>
              <w:t>Ne</w:t>
            </w:r>
          </w:p>
        </w:tc>
        <w:tc>
          <w:tcPr>
            <w:tcW w:w="455" w:type="dxa"/>
            <w:hideMark/>
          </w:tcPr>
          <w:p w14:paraId="64CD0CF7" w14:textId="34E2F85E" w:rsidR="00E11A65" w:rsidRDefault="00E11A65" w:rsidP="00E11A65">
            <w:pPr>
              <w:tabs>
                <w:tab w:val="left" w:pos="284"/>
              </w:tabs>
              <w:jc w:val="center"/>
              <w:rPr>
                <w:rFonts w:ascii="Arial" w:hAnsi="Arial"/>
                <w:sz w:val="16"/>
              </w:rPr>
            </w:pPr>
            <w:r>
              <w:rPr>
                <w:rFonts w:ascii="Arial" w:hAnsi="Arial"/>
                <w:sz w:val="16"/>
              </w:rPr>
              <w:t>Ano</w:t>
            </w:r>
          </w:p>
        </w:tc>
      </w:tr>
      <w:bookmarkEnd w:id="256"/>
    </w:tbl>
    <w:p w14:paraId="3E63B4A7" w14:textId="063D2819" w:rsidR="00BA4B46" w:rsidRDefault="000E6E2D" w:rsidP="00BA4B46">
      <w:pPr>
        <w:rPr>
          <w:rFonts w:ascii="Arial" w:hAnsi="Arial" w:cs="Arial"/>
          <w:sz w:val="16"/>
          <w:szCs w:val="16"/>
        </w:rPr>
      </w:pPr>
      <w:r w:rsidRPr="005355B2">
        <w:rPr>
          <w:rFonts w:ascii="Arial" w:hAnsi="Arial" w:cs="Arial"/>
          <w:sz w:val="16"/>
          <w:szCs w:val="16"/>
        </w:rPr>
        <w:br w:type="page"/>
      </w:r>
    </w:p>
    <w:tbl>
      <w:tblPr>
        <w:tblW w:w="14712" w:type="dxa"/>
        <w:tblLayout w:type="fixed"/>
        <w:tblCellMar>
          <w:left w:w="70" w:type="dxa"/>
          <w:right w:w="70" w:type="dxa"/>
        </w:tblCellMar>
        <w:tblLook w:val="04A0" w:firstRow="1" w:lastRow="0" w:firstColumn="1" w:lastColumn="0" w:noHBand="0" w:noVBand="1"/>
      </w:tblPr>
      <w:tblGrid>
        <w:gridCol w:w="779"/>
        <w:gridCol w:w="13933"/>
      </w:tblGrid>
      <w:tr w:rsidR="00BA4B46" w:rsidRPr="002C1241" w14:paraId="3076C8C7" w14:textId="77777777" w:rsidTr="00D12FAA">
        <w:tc>
          <w:tcPr>
            <w:tcW w:w="779" w:type="dxa"/>
            <w:hideMark/>
          </w:tcPr>
          <w:p w14:paraId="12164B7A" w14:textId="77777777" w:rsidR="00BA4B46" w:rsidRPr="0019339F" w:rsidRDefault="00BA4B46" w:rsidP="00D12FAA">
            <w:pPr>
              <w:ind w:right="-14"/>
              <w:rPr>
                <w:rFonts w:ascii="Arial" w:hAnsi="Arial"/>
                <w:sz w:val="18"/>
              </w:rPr>
            </w:pPr>
            <w:r w:rsidRPr="0019339F">
              <w:rPr>
                <w:rFonts w:ascii="Arial" w:hAnsi="Arial"/>
                <w:sz w:val="16"/>
              </w:rPr>
              <w:lastRenderedPageBreak/>
              <w:t>Škola</w:t>
            </w:r>
            <w:r w:rsidRPr="0019339F">
              <w:rPr>
                <w:rFonts w:ascii="Arial" w:hAnsi="Arial"/>
                <w:sz w:val="18"/>
              </w:rPr>
              <w:t>:</w:t>
            </w:r>
          </w:p>
        </w:tc>
        <w:tc>
          <w:tcPr>
            <w:tcW w:w="13933" w:type="dxa"/>
            <w:hideMark/>
          </w:tcPr>
          <w:p w14:paraId="7C5A54DE" w14:textId="77777777" w:rsidR="00BA4B46" w:rsidRPr="00AE0AB6" w:rsidRDefault="00BA4B46" w:rsidP="00D12FAA">
            <w:pPr>
              <w:tabs>
                <w:tab w:val="left" w:pos="8010"/>
              </w:tabs>
              <w:rPr>
                <w:rFonts w:ascii="Arial" w:hAnsi="Arial"/>
                <w:sz w:val="16"/>
              </w:rPr>
            </w:pPr>
            <w:r w:rsidRPr="00AE0AB6">
              <w:rPr>
                <w:rFonts w:ascii="Arial" w:hAnsi="Arial"/>
                <w:b/>
                <w:sz w:val="16"/>
              </w:rPr>
              <w:t xml:space="preserve">G Y M N Á Z I U M ,  S t ř í b r o ,  S o b ě s l a v o v a  1 4 2 6 </w:t>
            </w:r>
          </w:p>
        </w:tc>
      </w:tr>
    </w:tbl>
    <w:p w14:paraId="58014525" w14:textId="77777777" w:rsidR="00BA4B46" w:rsidRPr="002C1241" w:rsidRDefault="00BA4B46" w:rsidP="00BA4B46">
      <w:pPr>
        <w:rPr>
          <w:sz w:val="2"/>
        </w:rPr>
      </w:pPr>
    </w:p>
    <w:tbl>
      <w:tblPr>
        <w:tblW w:w="14996" w:type="dxa"/>
        <w:tblLayout w:type="fixed"/>
        <w:tblCellMar>
          <w:left w:w="70" w:type="dxa"/>
          <w:right w:w="70" w:type="dxa"/>
        </w:tblCellMar>
        <w:tblLook w:val="04A0" w:firstRow="1" w:lastRow="0" w:firstColumn="1" w:lastColumn="0" w:noHBand="0" w:noVBand="1"/>
      </w:tblPr>
      <w:tblGrid>
        <w:gridCol w:w="779"/>
        <w:gridCol w:w="4394"/>
        <w:gridCol w:w="567"/>
        <w:gridCol w:w="3119"/>
        <w:gridCol w:w="425"/>
        <w:gridCol w:w="2552"/>
        <w:gridCol w:w="709"/>
        <w:gridCol w:w="2451"/>
      </w:tblGrid>
      <w:tr w:rsidR="00BA4B46" w:rsidRPr="002C1241" w14:paraId="3C9A916F" w14:textId="77777777" w:rsidTr="00297AA9">
        <w:tc>
          <w:tcPr>
            <w:tcW w:w="779" w:type="dxa"/>
            <w:hideMark/>
          </w:tcPr>
          <w:p w14:paraId="43C687E3" w14:textId="77777777" w:rsidR="00BA4B46" w:rsidRPr="002C1241" w:rsidRDefault="00BA4B46" w:rsidP="00D12FAA">
            <w:pPr>
              <w:rPr>
                <w:rFonts w:ascii="Arial" w:hAnsi="Arial"/>
                <w:sz w:val="16"/>
              </w:rPr>
            </w:pPr>
            <w:r w:rsidRPr="002C1241">
              <w:rPr>
                <w:rFonts w:ascii="Arial" w:hAnsi="Arial"/>
                <w:sz w:val="16"/>
              </w:rPr>
              <w:t>Adresa:</w:t>
            </w:r>
          </w:p>
        </w:tc>
        <w:tc>
          <w:tcPr>
            <w:tcW w:w="4394" w:type="dxa"/>
            <w:hideMark/>
          </w:tcPr>
          <w:p w14:paraId="3257FB70" w14:textId="77777777" w:rsidR="00BA4B46" w:rsidRPr="002C1241" w:rsidRDefault="00BA4B46" w:rsidP="00D12FAA">
            <w:pPr>
              <w:rPr>
                <w:rFonts w:ascii="Arial" w:hAnsi="Arial"/>
                <w:sz w:val="16"/>
              </w:rPr>
            </w:pPr>
            <w:r w:rsidRPr="002C1241">
              <w:rPr>
                <w:rFonts w:ascii="Arial" w:hAnsi="Arial"/>
                <w:sz w:val="16"/>
              </w:rPr>
              <w:t>Soběslavova 1426, 349 01 Stříbro</w:t>
            </w:r>
          </w:p>
        </w:tc>
        <w:tc>
          <w:tcPr>
            <w:tcW w:w="567" w:type="dxa"/>
            <w:hideMark/>
          </w:tcPr>
          <w:p w14:paraId="7455C7B5" w14:textId="77777777" w:rsidR="00BA4B46" w:rsidRPr="002C1241" w:rsidRDefault="00BA4B46" w:rsidP="00D12FAA">
            <w:pPr>
              <w:ind w:left="-70" w:right="-70"/>
              <w:rPr>
                <w:rFonts w:ascii="Arial" w:hAnsi="Arial"/>
                <w:sz w:val="16"/>
              </w:rPr>
            </w:pPr>
            <w:r w:rsidRPr="002C1241">
              <w:rPr>
                <w:rFonts w:ascii="Arial" w:hAnsi="Arial"/>
                <w:sz w:val="16"/>
              </w:rPr>
              <w:t>Okres:</w:t>
            </w:r>
          </w:p>
        </w:tc>
        <w:tc>
          <w:tcPr>
            <w:tcW w:w="3119" w:type="dxa"/>
            <w:hideMark/>
          </w:tcPr>
          <w:p w14:paraId="19DB6AA9" w14:textId="77777777" w:rsidR="00BA4B46" w:rsidRPr="002C1241" w:rsidRDefault="00BA4B46" w:rsidP="00D12FAA">
            <w:pPr>
              <w:keepNext/>
              <w:ind w:right="-212"/>
              <w:outlineLvl w:val="0"/>
              <w:rPr>
                <w:rFonts w:ascii="Arial" w:hAnsi="Arial"/>
                <w:sz w:val="16"/>
              </w:rPr>
            </w:pPr>
            <w:bookmarkStart w:id="257" w:name="_Toc46145957"/>
            <w:bookmarkStart w:id="258" w:name="_Toc46146740"/>
            <w:r w:rsidRPr="002C1241">
              <w:rPr>
                <w:rFonts w:ascii="Arial" w:hAnsi="Arial"/>
                <w:sz w:val="16"/>
              </w:rPr>
              <w:t>TC</w:t>
            </w:r>
            <w:bookmarkEnd w:id="257"/>
            <w:bookmarkEnd w:id="258"/>
          </w:p>
        </w:tc>
        <w:tc>
          <w:tcPr>
            <w:tcW w:w="425" w:type="dxa"/>
            <w:hideMark/>
          </w:tcPr>
          <w:p w14:paraId="11978B45" w14:textId="77777777" w:rsidR="00BA4B46" w:rsidRPr="002C1241" w:rsidRDefault="00BA4B46" w:rsidP="00D12FAA">
            <w:pPr>
              <w:ind w:right="-70"/>
              <w:rPr>
                <w:rFonts w:ascii="Arial" w:hAnsi="Arial"/>
                <w:sz w:val="16"/>
              </w:rPr>
            </w:pPr>
            <w:r w:rsidRPr="002C1241">
              <w:rPr>
                <w:rFonts w:ascii="Arial" w:hAnsi="Arial"/>
                <w:sz w:val="16"/>
              </w:rPr>
              <w:t xml:space="preserve"> IČ:</w:t>
            </w:r>
          </w:p>
        </w:tc>
        <w:tc>
          <w:tcPr>
            <w:tcW w:w="2552" w:type="dxa"/>
            <w:hideMark/>
          </w:tcPr>
          <w:p w14:paraId="7DC6A08B" w14:textId="77777777" w:rsidR="00BA4B46" w:rsidRPr="002C1241" w:rsidRDefault="00BA4B46" w:rsidP="00D12FAA">
            <w:pPr>
              <w:rPr>
                <w:rFonts w:ascii="Arial" w:hAnsi="Arial"/>
                <w:sz w:val="16"/>
              </w:rPr>
            </w:pPr>
            <w:r w:rsidRPr="002C1241">
              <w:rPr>
                <w:rFonts w:ascii="Arial" w:hAnsi="Arial"/>
                <w:sz w:val="16"/>
              </w:rPr>
              <w:t>70842582</w:t>
            </w:r>
          </w:p>
        </w:tc>
        <w:tc>
          <w:tcPr>
            <w:tcW w:w="709" w:type="dxa"/>
            <w:hideMark/>
          </w:tcPr>
          <w:p w14:paraId="4809E377" w14:textId="77777777" w:rsidR="00BA4B46" w:rsidRPr="002C1241" w:rsidRDefault="00BA4B46" w:rsidP="00D12FAA">
            <w:pPr>
              <w:ind w:right="-70"/>
              <w:rPr>
                <w:rFonts w:ascii="Arial" w:hAnsi="Arial"/>
                <w:sz w:val="16"/>
              </w:rPr>
            </w:pPr>
            <w:r w:rsidRPr="002C1241">
              <w:rPr>
                <w:rFonts w:ascii="Arial" w:hAnsi="Arial"/>
                <w:sz w:val="16"/>
              </w:rPr>
              <w:t>Telefon:</w:t>
            </w:r>
          </w:p>
        </w:tc>
        <w:tc>
          <w:tcPr>
            <w:tcW w:w="2451" w:type="dxa"/>
            <w:hideMark/>
          </w:tcPr>
          <w:p w14:paraId="3E682685" w14:textId="1EFDA19E" w:rsidR="0019339F" w:rsidRPr="002C1241" w:rsidRDefault="00BA4B46" w:rsidP="00D12FAA">
            <w:pPr>
              <w:rPr>
                <w:rFonts w:ascii="Arial" w:hAnsi="Arial"/>
                <w:sz w:val="16"/>
              </w:rPr>
            </w:pPr>
            <w:r w:rsidRPr="002C1241">
              <w:rPr>
                <w:rFonts w:ascii="Arial" w:hAnsi="Arial"/>
                <w:sz w:val="16"/>
              </w:rPr>
              <w:t>374 630 24</w:t>
            </w:r>
            <w:r w:rsidR="0019339F">
              <w:rPr>
                <w:rFonts w:ascii="Arial" w:hAnsi="Arial"/>
                <w:sz w:val="16"/>
              </w:rPr>
              <w:t>0</w:t>
            </w:r>
          </w:p>
        </w:tc>
      </w:tr>
    </w:tbl>
    <w:p w14:paraId="10CA365B" w14:textId="77777777" w:rsidR="00BA4B46" w:rsidRPr="002C1241" w:rsidRDefault="00BA4B46" w:rsidP="00BA4B46">
      <w:pPr>
        <w:rPr>
          <w:sz w:val="2"/>
        </w:rPr>
      </w:pPr>
    </w:p>
    <w:tbl>
      <w:tblPr>
        <w:tblW w:w="14996" w:type="dxa"/>
        <w:tblLayout w:type="fixed"/>
        <w:tblCellMar>
          <w:left w:w="70" w:type="dxa"/>
          <w:right w:w="70" w:type="dxa"/>
        </w:tblCellMar>
        <w:tblLook w:val="04A0" w:firstRow="1" w:lastRow="0" w:firstColumn="1" w:lastColumn="0" w:noHBand="0" w:noVBand="1"/>
      </w:tblPr>
      <w:tblGrid>
        <w:gridCol w:w="779"/>
        <w:gridCol w:w="2410"/>
        <w:gridCol w:w="1984"/>
        <w:gridCol w:w="3686"/>
        <w:gridCol w:w="425"/>
        <w:gridCol w:w="2552"/>
        <w:gridCol w:w="709"/>
        <w:gridCol w:w="2451"/>
      </w:tblGrid>
      <w:tr w:rsidR="00BA4B46" w:rsidRPr="002C1241" w14:paraId="0EAFF1DC" w14:textId="77777777" w:rsidTr="00297AA9">
        <w:tc>
          <w:tcPr>
            <w:tcW w:w="779" w:type="dxa"/>
            <w:hideMark/>
          </w:tcPr>
          <w:p w14:paraId="3893EB2B" w14:textId="77777777" w:rsidR="00BA4B46" w:rsidRPr="002C1241" w:rsidRDefault="00BA4B46" w:rsidP="00D12FAA">
            <w:pPr>
              <w:rPr>
                <w:rFonts w:ascii="Arial" w:hAnsi="Arial"/>
                <w:sz w:val="16"/>
              </w:rPr>
            </w:pPr>
            <w:r w:rsidRPr="002C1241">
              <w:rPr>
                <w:rFonts w:ascii="Arial" w:hAnsi="Arial"/>
                <w:sz w:val="16"/>
              </w:rPr>
              <w:t>Ředitel:</w:t>
            </w:r>
          </w:p>
        </w:tc>
        <w:tc>
          <w:tcPr>
            <w:tcW w:w="2410" w:type="dxa"/>
            <w:hideMark/>
          </w:tcPr>
          <w:p w14:paraId="1DB1AD9C" w14:textId="77777777" w:rsidR="00BA4B46" w:rsidRPr="002C1241" w:rsidRDefault="00BA4B46" w:rsidP="00D12FAA">
            <w:pPr>
              <w:rPr>
                <w:rFonts w:ascii="Arial" w:hAnsi="Arial"/>
                <w:sz w:val="16"/>
              </w:rPr>
            </w:pPr>
            <w:r w:rsidRPr="002C1241">
              <w:rPr>
                <w:rFonts w:ascii="Arial" w:hAnsi="Arial"/>
                <w:sz w:val="16"/>
              </w:rPr>
              <w:t>Mgr. Milan Deredimos</w:t>
            </w:r>
          </w:p>
        </w:tc>
        <w:tc>
          <w:tcPr>
            <w:tcW w:w="1984" w:type="dxa"/>
            <w:hideMark/>
          </w:tcPr>
          <w:p w14:paraId="445DFD1B" w14:textId="77777777" w:rsidR="00BA4B46" w:rsidRPr="002C1241" w:rsidRDefault="00BA4B46" w:rsidP="00D12FAA">
            <w:pPr>
              <w:ind w:right="-70"/>
              <w:rPr>
                <w:rFonts w:ascii="Arial" w:hAnsi="Arial"/>
                <w:sz w:val="16"/>
              </w:rPr>
            </w:pPr>
            <w:r w:rsidRPr="002C1241">
              <w:rPr>
                <w:rFonts w:ascii="Arial" w:hAnsi="Arial"/>
                <w:sz w:val="16"/>
              </w:rPr>
              <w:t>Pracovník pro informace:</w:t>
            </w:r>
          </w:p>
        </w:tc>
        <w:tc>
          <w:tcPr>
            <w:tcW w:w="3686" w:type="dxa"/>
            <w:hideMark/>
          </w:tcPr>
          <w:p w14:paraId="64C3E0EE" w14:textId="77777777" w:rsidR="00BA4B46" w:rsidRPr="002C1241" w:rsidRDefault="00BA4B46" w:rsidP="00D12FAA">
            <w:pPr>
              <w:ind w:left="-70"/>
              <w:rPr>
                <w:rFonts w:ascii="Arial" w:hAnsi="Arial"/>
                <w:sz w:val="16"/>
              </w:rPr>
            </w:pPr>
            <w:r w:rsidRPr="002C1241">
              <w:rPr>
                <w:rFonts w:ascii="Arial" w:hAnsi="Arial"/>
                <w:sz w:val="16"/>
              </w:rPr>
              <w:t xml:space="preserve">Mgr. Milan Deredimos </w:t>
            </w:r>
          </w:p>
        </w:tc>
        <w:tc>
          <w:tcPr>
            <w:tcW w:w="425" w:type="dxa"/>
            <w:hideMark/>
          </w:tcPr>
          <w:p w14:paraId="4998E86C" w14:textId="77777777" w:rsidR="00BA4B46" w:rsidRPr="002C1241" w:rsidRDefault="00BA4B46" w:rsidP="00D12FAA">
            <w:pPr>
              <w:ind w:right="-70"/>
              <w:rPr>
                <w:rFonts w:ascii="Arial" w:hAnsi="Arial"/>
                <w:sz w:val="16"/>
              </w:rPr>
            </w:pPr>
            <w:r w:rsidRPr="002C1241">
              <w:rPr>
                <w:rFonts w:ascii="Arial" w:hAnsi="Arial"/>
                <w:sz w:val="16"/>
              </w:rPr>
              <w:t>Tel:</w:t>
            </w:r>
          </w:p>
        </w:tc>
        <w:tc>
          <w:tcPr>
            <w:tcW w:w="2552" w:type="dxa"/>
            <w:hideMark/>
          </w:tcPr>
          <w:p w14:paraId="0A194889" w14:textId="7EB8B528" w:rsidR="00BA4B46" w:rsidRPr="002C1241" w:rsidRDefault="00BA4B46" w:rsidP="00D12FAA">
            <w:pPr>
              <w:ind w:left="-70"/>
              <w:rPr>
                <w:rFonts w:ascii="Arial" w:hAnsi="Arial"/>
                <w:sz w:val="16"/>
              </w:rPr>
            </w:pPr>
            <w:r w:rsidRPr="002C1241">
              <w:rPr>
                <w:rFonts w:ascii="Arial" w:hAnsi="Arial"/>
                <w:sz w:val="16"/>
              </w:rPr>
              <w:t xml:space="preserve">  374 630</w:t>
            </w:r>
            <w:r w:rsidR="007C6583">
              <w:rPr>
                <w:rFonts w:ascii="Arial" w:hAnsi="Arial"/>
                <w:sz w:val="16"/>
              </w:rPr>
              <w:t> </w:t>
            </w:r>
            <w:r w:rsidRPr="002C1241">
              <w:rPr>
                <w:rFonts w:ascii="Arial" w:hAnsi="Arial"/>
                <w:sz w:val="16"/>
              </w:rPr>
              <w:t>246</w:t>
            </w:r>
          </w:p>
        </w:tc>
        <w:tc>
          <w:tcPr>
            <w:tcW w:w="709" w:type="dxa"/>
            <w:hideMark/>
          </w:tcPr>
          <w:p w14:paraId="07006652" w14:textId="49ED5EDD" w:rsidR="00BA4B46" w:rsidRPr="002C1241" w:rsidRDefault="00B1731E" w:rsidP="00D12FAA">
            <w:pPr>
              <w:ind w:right="-70"/>
              <w:rPr>
                <w:rFonts w:ascii="Arial" w:hAnsi="Arial"/>
                <w:sz w:val="16"/>
              </w:rPr>
            </w:pPr>
            <w:r>
              <w:rPr>
                <w:rFonts w:ascii="Arial" w:hAnsi="Arial"/>
                <w:sz w:val="16"/>
              </w:rPr>
              <w:t>DS:</w:t>
            </w:r>
          </w:p>
        </w:tc>
        <w:tc>
          <w:tcPr>
            <w:tcW w:w="2451" w:type="dxa"/>
            <w:hideMark/>
          </w:tcPr>
          <w:p w14:paraId="35621442" w14:textId="6B58F1B8" w:rsidR="00BA4B46" w:rsidRPr="002C1241" w:rsidRDefault="007C6583" w:rsidP="00D12FAA">
            <w:pPr>
              <w:rPr>
                <w:rFonts w:ascii="Arial" w:hAnsi="Arial"/>
                <w:sz w:val="16"/>
              </w:rPr>
            </w:pPr>
            <w:r w:rsidRPr="00575A9E">
              <w:rPr>
                <w:rFonts w:ascii="Arial" w:hAnsi="Arial"/>
                <w:sz w:val="16"/>
              </w:rPr>
              <w:t>t9</w:t>
            </w:r>
            <w:r w:rsidR="004F7609" w:rsidRPr="00575A9E">
              <w:rPr>
                <w:rFonts w:ascii="Arial" w:hAnsi="Arial"/>
                <w:sz w:val="16"/>
              </w:rPr>
              <w:t>i</w:t>
            </w:r>
            <w:r w:rsidRPr="00575A9E">
              <w:rPr>
                <w:rFonts w:ascii="Arial" w:hAnsi="Arial"/>
                <w:sz w:val="16"/>
              </w:rPr>
              <w:t>nvys</w:t>
            </w:r>
          </w:p>
        </w:tc>
      </w:tr>
    </w:tbl>
    <w:p w14:paraId="0EDE3C26" w14:textId="77777777" w:rsidR="00BA4B46" w:rsidRPr="002C1241" w:rsidRDefault="00BA4B46" w:rsidP="00BA4B46">
      <w:pPr>
        <w:rPr>
          <w:sz w:val="2"/>
        </w:rPr>
      </w:pPr>
    </w:p>
    <w:tbl>
      <w:tblPr>
        <w:tblW w:w="0" w:type="auto"/>
        <w:tblLayout w:type="fixed"/>
        <w:tblCellMar>
          <w:left w:w="70" w:type="dxa"/>
          <w:right w:w="70" w:type="dxa"/>
        </w:tblCellMar>
        <w:tblLook w:val="04A0" w:firstRow="1" w:lastRow="0" w:firstColumn="1" w:lastColumn="0" w:noHBand="0" w:noVBand="1"/>
      </w:tblPr>
      <w:tblGrid>
        <w:gridCol w:w="921"/>
        <w:gridCol w:w="4252"/>
        <w:gridCol w:w="851"/>
        <w:gridCol w:w="567"/>
        <w:gridCol w:w="5245"/>
        <w:gridCol w:w="709"/>
        <w:gridCol w:w="2410"/>
      </w:tblGrid>
      <w:tr w:rsidR="00BA4B46" w:rsidRPr="002C1241" w14:paraId="4763715F" w14:textId="77777777" w:rsidTr="00B16B3B">
        <w:tc>
          <w:tcPr>
            <w:tcW w:w="921" w:type="dxa"/>
            <w:hideMark/>
          </w:tcPr>
          <w:p w14:paraId="7EB62C42" w14:textId="77777777" w:rsidR="00BA4B46" w:rsidRPr="002C1241" w:rsidRDefault="00BA4B46" w:rsidP="00D12FAA">
            <w:pPr>
              <w:ind w:right="-70"/>
              <w:rPr>
                <w:rFonts w:ascii="Arial" w:hAnsi="Arial"/>
                <w:sz w:val="16"/>
              </w:rPr>
            </w:pPr>
            <w:r w:rsidRPr="002C1241">
              <w:rPr>
                <w:rFonts w:ascii="Arial" w:hAnsi="Arial"/>
                <w:sz w:val="16"/>
              </w:rPr>
              <w:t>Typ školy:</w:t>
            </w:r>
          </w:p>
        </w:tc>
        <w:tc>
          <w:tcPr>
            <w:tcW w:w="4252" w:type="dxa"/>
            <w:hideMark/>
          </w:tcPr>
          <w:p w14:paraId="2DCCD17F" w14:textId="77777777" w:rsidR="00BA4B46" w:rsidRPr="002C1241" w:rsidRDefault="00BA4B46" w:rsidP="00D12FAA">
            <w:pPr>
              <w:rPr>
                <w:rFonts w:ascii="Arial" w:hAnsi="Arial"/>
                <w:sz w:val="16"/>
              </w:rPr>
            </w:pPr>
            <w:r w:rsidRPr="002C1241">
              <w:rPr>
                <w:rFonts w:ascii="Arial" w:hAnsi="Arial"/>
                <w:sz w:val="16"/>
              </w:rPr>
              <w:t>ST</w:t>
            </w:r>
          </w:p>
        </w:tc>
        <w:tc>
          <w:tcPr>
            <w:tcW w:w="851" w:type="dxa"/>
            <w:hideMark/>
          </w:tcPr>
          <w:p w14:paraId="258DAFCF" w14:textId="77777777" w:rsidR="00BA4B46" w:rsidRPr="002C1241" w:rsidRDefault="00BA4B46" w:rsidP="00D12FAA">
            <w:pPr>
              <w:ind w:left="-70"/>
              <w:rPr>
                <w:rFonts w:ascii="Arial" w:hAnsi="Arial"/>
                <w:sz w:val="16"/>
              </w:rPr>
            </w:pPr>
            <w:r w:rsidRPr="002C1241">
              <w:rPr>
                <w:rFonts w:ascii="Arial" w:hAnsi="Arial"/>
                <w:sz w:val="16"/>
              </w:rPr>
              <w:t>Ubytování:</w:t>
            </w:r>
          </w:p>
        </w:tc>
        <w:tc>
          <w:tcPr>
            <w:tcW w:w="567" w:type="dxa"/>
            <w:hideMark/>
          </w:tcPr>
          <w:p w14:paraId="479E544B" w14:textId="530DB5AD" w:rsidR="00BA4B46" w:rsidRPr="002C1241" w:rsidRDefault="00BA4B46" w:rsidP="00D12FAA">
            <w:pPr>
              <w:rPr>
                <w:rFonts w:ascii="Arial" w:hAnsi="Arial"/>
                <w:sz w:val="16"/>
              </w:rPr>
            </w:pPr>
            <w:r w:rsidRPr="002C1241">
              <w:rPr>
                <w:rFonts w:ascii="Arial" w:hAnsi="Arial"/>
                <w:sz w:val="16"/>
              </w:rPr>
              <w:t>ano</w:t>
            </w:r>
          </w:p>
        </w:tc>
        <w:tc>
          <w:tcPr>
            <w:tcW w:w="5245" w:type="dxa"/>
            <w:hideMark/>
          </w:tcPr>
          <w:p w14:paraId="20148EA6" w14:textId="048E7C9E" w:rsidR="00BA4B46" w:rsidRPr="002C1241" w:rsidRDefault="003953EB" w:rsidP="00D12FAA">
            <w:pPr>
              <w:rPr>
                <w:rFonts w:ascii="Arial" w:hAnsi="Arial"/>
                <w:sz w:val="16"/>
              </w:rPr>
            </w:pPr>
            <w:r>
              <w:rPr>
                <w:rFonts w:ascii="Arial" w:hAnsi="Arial"/>
                <w:sz w:val="16"/>
              </w:rPr>
              <w:t xml:space="preserve">   </w:t>
            </w:r>
            <w:r w:rsidR="00D914BF" w:rsidRPr="00D914BF">
              <w:rPr>
                <w:rFonts w:ascii="Arial" w:hAnsi="Arial"/>
                <w:sz w:val="16"/>
              </w:rPr>
              <w:t xml:space="preserve">1 </w:t>
            </w:r>
            <w:r w:rsidR="0047364F">
              <w:rPr>
                <w:rFonts w:ascii="Arial" w:hAnsi="Arial"/>
                <w:sz w:val="16"/>
              </w:rPr>
              <w:t>4</w:t>
            </w:r>
            <w:r w:rsidR="00D914BF" w:rsidRPr="00D914BF">
              <w:rPr>
                <w:rFonts w:ascii="Arial" w:hAnsi="Arial"/>
                <w:sz w:val="16"/>
              </w:rPr>
              <w:t>00,-Kč/měs.</w:t>
            </w:r>
          </w:p>
        </w:tc>
        <w:tc>
          <w:tcPr>
            <w:tcW w:w="709" w:type="dxa"/>
            <w:hideMark/>
          </w:tcPr>
          <w:p w14:paraId="4FB14222" w14:textId="77777777" w:rsidR="00BA4B46" w:rsidRPr="002C1241" w:rsidRDefault="00BA4B46" w:rsidP="00D12FAA">
            <w:pPr>
              <w:tabs>
                <w:tab w:val="right" w:pos="355"/>
              </w:tabs>
              <w:ind w:left="-70" w:right="-70"/>
              <w:rPr>
                <w:rFonts w:ascii="Arial" w:hAnsi="Arial"/>
                <w:sz w:val="16"/>
              </w:rPr>
            </w:pPr>
            <w:r w:rsidRPr="002C1241">
              <w:rPr>
                <w:rFonts w:ascii="Arial" w:hAnsi="Arial"/>
                <w:sz w:val="16"/>
              </w:rPr>
              <w:t xml:space="preserve">  E-mail:</w:t>
            </w:r>
          </w:p>
        </w:tc>
        <w:tc>
          <w:tcPr>
            <w:tcW w:w="2410" w:type="dxa"/>
            <w:hideMark/>
          </w:tcPr>
          <w:p w14:paraId="5E42E54C" w14:textId="77777777" w:rsidR="00BA4B46" w:rsidRPr="002C1241" w:rsidRDefault="00BA4B46" w:rsidP="00D12FAA">
            <w:pPr>
              <w:rPr>
                <w:rFonts w:ascii="Arial" w:hAnsi="Arial"/>
                <w:sz w:val="16"/>
              </w:rPr>
            </w:pPr>
            <w:r w:rsidRPr="002C1241">
              <w:rPr>
                <w:rFonts w:ascii="Arial" w:hAnsi="Arial"/>
                <w:sz w:val="16"/>
              </w:rPr>
              <w:t>kantor@goas.cz</w:t>
            </w:r>
          </w:p>
        </w:tc>
      </w:tr>
    </w:tbl>
    <w:p w14:paraId="4D011E68" w14:textId="77777777" w:rsidR="00BA4B46" w:rsidRPr="002C1241" w:rsidRDefault="00BA4B46" w:rsidP="00BA4B46">
      <w:pPr>
        <w:rPr>
          <w:sz w:val="2"/>
        </w:rPr>
      </w:pPr>
    </w:p>
    <w:tbl>
      <w:tblPr>
        <w:tblW w:w="0" w:type="auto"/>
        <w:tblLayout w:type="fixed"/>
        <w:tblCellMar>
          <w:left w:w="70" w:type="dxa"/>
          <w:right w:w="70" w:type="dxa"/>
        </w:tblCellMar>
        <w:tblLook w:val="04A0" w:firstRow="1" w:lastRow="0" w:firstColumn="1" w:lastColumn="0" w:noHBand="0" w:noVBand="1"/>
      </w:tblPr>
      <w:tblGrid>
        <w:gridCol w:w="921"/>
        <w:gridCol w:w="4252"/>
        <w:gridCol w:w="851"/>
        <w:gridCol w:w="709"/>
        <w:gridCol w:w="5103"/>
        <w:gridCol w:w="709"/>
        <w:gridCol w:w="2410"/>
      </w:tblGrid>
      <w:tr w:rsidR="00BA4B46" w:rsidRPr="002C1241" w14:paraId="48630FFC" w14:textId="77777777" w:rsidTr="00B16B3B">
        <w:tc>
          <w:tcPr>
            <w:tcW w:w="921" w:type="dxa"/>
            <w:hideMark/>
          </w:tcPr>
          <w:p w14:paraId="3EF84DE7" w14:textId="77777777" w:rsidR="00BA4B46" w:rsidRPr="002C1241" w:rsidRDefault="00BA4B46" w:rsidP="00D12FAA">
            <w:pPr>
              <w:ind w:right="-70"/>
              <w:rPr>
                <w:rFonts w:ascii="Arial" w:hAnsi="Arial"/>
                <w:sz w:val="16"/>
              </w:rPr>
            </w:pPr>
            <w:r w:rsidRPr="002C1241">
              <w:rPr>
                <w:rFonts w:ascii="Arial" w:hAnsi="Arial"/>
                <w:sz w:val="16"/>
              </w:rPr>
              <w:t>Cizí jazyky:</w:t>
            </w:r>
          </w:p>
        </w:tc>
        <w:tc>
          <w:tcPr>
            <w:tcW w:w="4252" w:type="dxa"/>
            <w:hideMark/>
          </w:tcPr>
          <w:p w14:paraId="56D173C1" w14:textId="77777777" w:rsidR="00BA4B46" w:rsidRPr="002C1241" w:rsidRDefault="00BA4B46" w:rsidP="00D12FAA">
            <w:pPr>
              <w:rPr>
                <w:rFonts w:ascii="Arial" w:hAnsi="Arial"/>
                <w:sz w:val="16"/>
              </w:rPr>
            </w:pPr>
            <w:r w:rsidRPr="002C1241">
              <w:rPr>
                <w:rFonts w:ascii="Arial" w:hAnsi="Arial"/>
                <w:sz w:val="16"/>
              </w:rPr>
              <w:t>AJ, NJ</w:t>
            </w:r>
          </w:p>
        </w:tc>
        <w:tc>
          <w:tcPr>
            <w:tcW w:w="851" w:type="dxa"/>
            <w:hideMark/>
          </w:tcPr>
          <w:p w14:paraId="3C528EFA" w14:textId="77777777" w:rsidR="00BA4B46" w:rsidRPr="002C1241" w:rsidRDefault="00BA4B46" w:rsidP="00D12FAA">
            <w:pPr>
              <w:ind w:left="-70" w:right="-70"/>
              <w:rPr>
                <w:rFonts w:ascii="Arial" w:hAnsi="Arial"/>
                <w:sz w:val="16"/>
              </w:rPr>
            </w:pPr>
            <w:r w:rsidRPr="002C1241">
              <w:rPr>
                <w:rFonts w:ascii="Arial" w:hAnsi="Arial"/>
                <w:sz w:val="16"/>
              </w:rPr>
              <w:t>Stravování:</w:t>
            </w:r>
          </w:p>
        </w:tc>
        <w:tc>
          <w:tcPr>
            <w:tcW w:w="709" w:type="dxa"/>
            <w:hideMark/>
          </w:tcPr>
          <w:p w14:paraId="4643DAD2" w14:textId="77777777" w:rsidR="00BA4B46" w:rsidRPr="002C1241" w:rsidRDefault="00BA4B46" w:rsidP="00D12FAA">
            <w:pPr>
              <w:rPr>
                <w:rFonts w:ascii="Arial" w:hAnsi="Arial"/>
                <w:sz w:val="16"/>
              </w:rPr>
            </w:pPr>
            <w:r w:rsidRPr="002C1241">
              <w:rPr>
                <w:rFonts w:ascii="Arial" w:hAnsi="Arial"/>
                <w:sz w:val="16"/>
              </w:rPr>
              <w:t>ano</w:t>
            </w:r>
          </w:p>
        </w:tc>
        <w:tc>
          <w:tcPr>
            <w:tcW w:w="5103" w:type="dxa"/>
            <w:hideMark/>
          </w:tcPr>
          <w:p w14:paraId="123948CB" w14:textId="247E5CAA" w:rsidR="003953EB" w:rsidRDefault="003953EB" w:rsidP="00D12FAA">
            <w:pPr>
              <w:rPr>
                <w:rFonts w:ascii="Arial" w:hAnsi="Arial"/>
                <w:sz w:val="16"/>
              </w:rPr>
            </w:pPr>
            <w:r>
              <w:rPr>
                <w:rFonts w:ascii="Arial" w:hAnsi="Arial"/>
                <w:sz w:val="16"/>
              </w:rPr>
              <w:t>1 8</w:t>
            </w:r>
            <w:r w:rsidR="0047364F">
              <w:rPr>
                <w:rFonts w:ascii="Arial" w:hAnsi="Arial"/>
                <w:sz w:val="16"/>
              </w:rPr>
              <w:t>6</w:t>
            </w:r>
            <w:r w:rsidR="007B0257">
              <w:rPr>
                <w:rFonts w:ascii="Arial" w:hAnsi="Arial"/>
                <w:sz w:val="16"/>
              </w:rPr>
              <w:t>0</w:t>
            </w:r>
            <w:r>
              <w:rPr>
                <w:rFonts w:ascii="Arial" w:hAnsi="Arial"/>
                <w:sz w:val="16"/>
              </w:rPr>
              <w:t>,-</w:t>
            </w:r>
            <w:r w:rsidR="00A50FE3">
              <w:rPr>
                <w:rFonts w:ascii="Arial" w:hAnsi="Arial"/>
                <w:sz w:val="16"/>
              </w:rPr>
              <w:t>Kč/</w:t>
            </w:r>
            <w:r>
              <w:rPr>
                <w:rFonts w:ascii="Arial" w:hAnsi="Arial"/>
                <w:sz w:val="16"/>
              </w:rPr>
              <w:t>měs</w:t>
            </w:r>
          </w:p>
          <w:p w14:paraId="342E8780" w14:textId="55E19525" w:rsidR="00BA4B46" w:rsidRPr="002C1241" w:rsidRDefault="003953EB" w:rsidP="00D12FAA">
            <w:pPr>
              <w:rPr>
                <w:rFonts w:ascii="Arial" w:hAnsi="Arial"/>
                <w:sz w:val="16"/>
              </w:rPr>
            </w:pPr>
            <w:r>
              <w:rPr>
                <w:rFonts w:ascii="Arial" w:hAnsi="Arial"/>
                <w:sz w:val="16"/>
              </w:rPr>
              <w:t xml:space="preserve">900,- Kč </w:t>
            </w:r>
            <w:r w:rsidR="00A50FE3">
              <w:rPr>
                <w:rFonts w:ascii="Arial" w:hAnsi="Arial"/>
                <w:sz w:val="16"/>
              </w:rPr>
              <w:t>snídaně a večeře</w:t>
            </w:r>
            <w:r w:rsidR="00BA4B46" w:rsidRPr="002C1241">
              <w:rPr>
                <w:rFonts w:ascii="Arial" w:hAnsi="Arial"/>
                <w:sz w:val="16"/>
              </w:rPr>
              <w:t xml:space="preserve"> </w:t>
            </w:r>
          </w:p>
          <w:p w14:paraId="781111D6" w14:textId="6CD52D19" w:rsidR="00BA4B46" w:rsidRPr="002C1241" w:rsidRDefault="00C348B1" w:rsidP="00754904">
            <w:pPr>
              <w:rPr>
                <w:rFonts w:ascii="Arial" w:hAnsi="Arial"/>
                <w:sz w:val="16"/>
              </w:rPr>
            </w:pPr>
            <w:r>
              <w:rPr>
                <w:rFonts w:ascii="Arial" w:hAnsi="Arial"/>
                <w:sz w:val="16"/>
              </w:rPr>
              <w:t>9</w:t>
            </w:r>
            <w:r w:rsidR="0047364F">
              <w:rPr>
                <w:rFonts w:ascii="Arial" w:hAnsi="Arial"/>
                <w:sz w:val="16"/>
              </w:rPr>
              <w:t>60</w:t>
            </w:r>
            <w:r w:rsidR="00BA4B46" w:rsidRPr="002C1241">
              <w:rPr>
                <w:rFonts w:ascii="Arial" w:hAnsi="Arial"/>
                <w:sz w:val="16"/>
              </w:rPr>
              <w:t>,- Kč/</w:t>
            </w:r>
            <w:r w:rsidR="00A50FE3">
              <w:rPr>
                <w:rFonts w:ascii="Arial" w:hAnsi="Arial"/>
                <w:sz w:val="16"/>
              </w:rPr>
              <w:t xml:space="preserve"> </w:t>
            </w:r>
            <w:r w:rsidR="00BA4B46" w:rsidRPr="002C1241">
              <w:rPr>
                <w:rFonts w:ascii="Arial" w:hAnsi="Arial"/>
                <w:sz w:val="16"/>
              </w:rPr>
              <w:t>obědy</w:t>
            </w:r>
          </w:p>
        </w:tc>
        <w:tc>
          <w:tcPr>
            <w:tcW w:w="709" w:type="dxa"/>
            <w:hideMark/>
          </w:tcPr>
          <w:p w14:paraId="41E644DD" w14:textId="77777777" w:rsidR="00BA4B46" w:rsidRPr="002C1241" w:rsidRDefault="00BA4B46" w:rsidP="00D12FAA">
            <w:pPr>
              <w:rPr>
                <w:rFonts w:ascii="Arial" w:hAnsi="Arial"/>
                <w:sz w:val="16"/>
              </w:rPr>
            </w:pPr>
            <w:r w:rsidRPr="002C1241">
              <w:rPr>
                <w:rFonts w:ascii="Arial" w:hAnsi="Arial"/>
                <w:sz w:val="16"/>
              </w:rPr>
              <w:t>WWW:</w:t>
            </w:r>
          </w:p>
        </w:tc>
        <w:tc>
          <w:tcPr>
            <w:tcW w:w="2410" w:type="dxa"/>
            <w:hideMark/>
          </w:tcPr>
          <w:p w14:paraId="39ECB185" w14:textId="77777777" w:rsidR="00BA4B46" w:rsidRPr="002C1241" w:rsidRDefault="00BA4B46" w:rsidP="00D12FAA">
            <w:pPr>
              <w:rPr>
                <w:rFonts w:ascii="Arial" w:hAnsi="Arial"/>
                <w:sz w:val="16"/>
              </w:rPr>
            </w:pPr>
            <w:r w:rsidRPr="002C1241">
              <w:rPr>
                <w:rFonts w:ascii="Arial" w:hAnsi="Arial"/>
                <w:sz w:val="16"/>
              </w:rPr>
              <w:t>www.goas.cz</w:t>
            </w:r>
          </w:p>
        </w:tc>
      </w:tr>
    </w:tbl>
    <w:p w14:paraId="12EB4912" w14:textId="675F02EA" w:rsidR="00632C2B" w:rsidRDefault="00632C2B" w:rsidP="00BA4B46">
      <w:pPr>
        <w:rPr>
          <w:rFonts w:ascii="Arial" w:hAnsi="Arial"/>
          <w:sz w:val="16"/>
        </w:rPr>
      </w:pPr>
    </w:p>
    <w:p w14:paraId="565F6425" w14:textId="77777777" w:rsidR="009D1322" w:rsidRDefault="009D1322" w:rsidP="00514325">
      <w:pPr>
        <w:spacing w:line="264" w:lineRule="auto"/>
        <w:rPr>
          <w:rFonts w:ascii="Arial" w:hAnsi="Arial"/>
          <w:sz w:val="16"/>
        </w:rPr>
      </w:pPr>
    </w:p>
    <w:p w14:paraId="1B691A21" w14:textId="0B806183" w:rsidR="00BA4B46" w:rsidRPr="002C1241" w:rsidRDefault="00BA4B46" w:rsidP="00514325">
      <w:pPr>
        <w:spacing w:line="264" w:lineRule="auto"/>
        <w:rPr>
          <w:rFonts w:ascii="Arial" w:hAnsi="Arial"/>
          <w:sz w:val="16"/>
        </w:rPr>
      </w:pPr>
      <w:r w:rsidRPr="002C1241">
        <w:rPr>
          <w:rFonts w:ascii="Arial" w:hAnsi="Arial"/>
          <w:sz w:val="16"/>
        </w:rPr>
        <w:t>P o z n á m k y  ke škole:</w:t>
      </w:r>
    </w:p>
    <w:p w14:paraId="2A1C26D3" w14:textId="250288A0" w:rsidR="00BA4B46" w:rsidRDefault="00BA4B46" w:rsidP="00514325">
      <w:pPr>
        <w:tabs>
          <w:tab w:val="left" w:pos="284"/>
        </w:tabs>
        <w:spacing w:line="264" w:lineRule="auto"/>
        <w:ind w:left="284"/>
        <w:rPr>
          <w:rFonts w:ascii="Arial" w:hAnsi="Arial"/>
          <w:sz w:val="16"/>
        </w:rPr>
      </w:pPr>
      <w:r>
        <w:rPr>
          <w:rFonts w:ascii="Arial" w:hAnsi="Arial"/>
          <w:sz w:val="16"/>
        </w:rPr>
        <w:t xml:space="preserve">Den otevřených dveří: </w:t>
      </w:r>
      <w:r w:rsidR="00C348B1">
        <w:rPr>
          <w:rFonts w:ascii="Arial" w:hAnsi="Arial"/>
          <w:sz w:val="16"/>
        </w:rPr>
        <w:t>2</w:t>
      </w:r>
      <w:r w:rsidR="0047364F">
        <w:rPr>
          <w:rFonts w:ascii="Arial" w:hAnsi="Arial"/>
          <w:sz w:val="16"/>
        </w:rPr>
        <w:t>1</w:t>
      </w:r>
      <w:r w:rsidRPr="00575A9E">
        <w:rPr>
          <w:rFonts w:ascii="Arial" w:hAnsi="Arial"/>
          <w:sz w:val="16"/>
        </w:rPr>
        <w:t>.1</w:t>
      </w:r>
      <w:r w:rsidR="00C348B1">
        <w:rPr>
          <w:rFonts w:ascii="Arial" w:hAnsi="Arial"/>
          <w:sz w:val="16"/>
        </w:rPr>
        <w:t>1</w:t>
      </w:r>
      <w:r w:rsidRPr="00575A9E">
        <w:rPr>
          <w:rFonts w:ascii="Arial" w:hAnsi="Arial"/>
          <w:sz w:val="16"/>
        </w:rPr>
        <w:t>.20</w:t>
      </w:r>
      <w:r w:rsidR="00870ADC" w:rsidRPr="00575A9E">
        <w:rPr>
          <w:rFonts w:ascii="Arial" w:hAnsi="Arial"/>
          <w:sz w:val="16"/>
        </w:rPr>
        <w:t>2</w:t>
      </w:r>
      <w:r w:rsidR="0047364F">
        <w:rPr>
          <w:rFonts w:ascii="Arial" w:hAnsi="Arial"/>
          <w:sz w:val="16"/>
        </w:rPr>
        <w:t>5</w:t>
      </w:r>
      <w:r w:rsidRPr="00575A9E">
        <w:rPr>
          <w:rFonts w:ascii="Arial" w:hAnsi="Arial"/>
          <w:sz w:val="16"/>
        </w:rPr>
        <w:t>,</w:t>
      </w:r>
      <w:r w:rsidR="005C1781" w:rsidRPr="00575A9E">
        <w:rPr>
          <w:rFonts w:ascii="Arial" w:hAnsi="Arial"/>
          <w:sz w:val="16"/>
        </w:rPr>
        <w:t xml:space="preserve"> </w:t>
      </w:r>
      <w:r w:rsidR="0047364F">
        <w:rPr>
          <w:rFonts w:ascii="Arial" w:hAnsi="Arial"/>
          <w:sz w:val="16"/>
        </w:rPr>
        <w:t>22</w:t>
      </w:r>
      <w:r w:rsidRPr="00575A9E">
        <w:rPr>
          <w:rFonts w:ascii="Arial" w:hAnsi="Arial"/>
          <w:sz w:val="16"/>
        </w:rPr>
        <w:t>.1</w:t>
      </w:r>
      <w:r w:rsidR="00C348B1">
        <w:rPr>
          <w:rFonts w:ascii="Arial" w:hAnsi="Arial"/>
          <w:sz w:val="16"/>
        </w:rPr>
        <w:t>1</w:t>
      </w:r>
      <w:r w:rsidRPr="00575A9E">
        <w:rPr>
          <w:rFonts w:ascii="Arial" w:hAnsi="Arial"/>
          <w:sz w:val="16"/>
        </w:rPr>
        <w:t>.20</w:t>
      </w:r>
      <w:r w:rsidR="00870ADC" w:rsidRPr="00575A9E">
        <w:rPr>
          <w:rFonts w:ascii="Arial" w:hAnsi="Arial"/>
          <w:sz w:val="16"/>
        </w:rPr>
        <w:t>2</w:t>
      </w:r>
      <w:r w:rsidR="0047364F">
        <w:rPr>
          <w:rFonts w:ascii="Arial" w:hAnsi="Arial"/>
          <w:sz w:val="16"/>
        </w:rPr>
        <w:t>5</w:t>
      </w:r>
      <w:r w:rsidRPr="00575A9E">
        <w:rPr>
          <w:rFonts w:ascii="Arial" w:hAnsi="Arial"/>
          <w:sz w:val="16"/>
        </w:rPr>
        <w:t xml:space="preserve"> a </w:t>
      </w:r>
      <w:r w:rsidR="00BC685C" w:rsidRPr="00575A9E">
        <w:rPr>
          <w:rFonts w:ascii="Arial" w:hAnsi="Arial"/>
          <w:sz w:val="16"/>
        </w:rPr>
        <w:t>2</w:t>
      </w:r>
      <w:r w:rsidR="0047364F">
        <w:rPr>
          <w:rFonts w:ascii="Arial" w:hAnsi="Arial"/>
          <w:sz w:val="16"/>
        </w:rPr>
        <w:t>3</w:t>
      </w:r>
      <w:r w:rsidRPr="00575A9E">
        <w:rPr>
          <w:rFonts w:ascii="Arial" w:hAnsi="Arial"/>
          <w:sz w:val="16"/>
        </w:rPr>
        <w:t>.1.20</w:t>
      </w:r>
      <w:r w:rsidR="004E1FA9" w:rsidRPr="00575A9E">
        <w:rPr>
          <w:rFonts w:ascii="Arial" w:hAnsi="Arial"/>
          <w:sz w:val="16"/>
        </w:rPr>
        <w:t>2</w:t>
      </w:r>
      <w:r w:rsidR="0047364F">
        <w:rPr>
          <w:rFonts w:ascii="Arial" w:hAnsi="Arial"/>
          <w:sz w:val="16"/>
        </w:rPr>
        <w:t>6</w:t>
      </w:r>
      <w:r w:rsidRPr="002C1241">
        <w:rPr>
          <w:rFonts w:ascii="Arial" w:hAnsi="Arial"/>
          <w:sz w:val="16"/>
        </w:rPr>
        <w:t xml:space="preserve">, nebo </w:t>
      </w:r>
      <w:r>
        <w:rPr>
          <w:rFonts w:ascii="Arial" w:hAnsi="Arial"/>
          <w:sz w:val="16"/>
        </w:rPr>
        <w:t>kdykoliv po telefonické domluvě.</w:t>
      </w:r>
      <w:r w:rsidRPr="002C1241">
        <w:rPr>
          <w:rFonts w:ascii="Arial" w:hAnsi="Arial"/>
          <w:sz w:val="16"/>
        </w:rPr>
        <w:t xml:space="preserve"> </w:t>
      </w:r>
    </w:p>
    <w:p w14:paraId="50D8FB6B" w14:textId="4AF5DDBF" w:rsidR="00AC674C" w:rsidRDefault="005730F5" w:rsidP="00AC674C">
      <w:pPr>
        <w:tabs>
          <w:tab w:val="left" w:pos="284"/>
        </w:tabs>
        <w:spacing w:line="264" w:lineRule="auto"/>
        <w:ind w:left="284"/>
        <w:rPr>
          <w:rFonts w:ascii="Arial" w:hAnsi="Arial"/>
          <w:sz w:val="16"/>
        </w:rPr>
      </w:pPr>
      <w:r>
        <w:rPr>
          <w:rFonts w:ascii="Arial" w:hAnsi="Arial"/>
          <w:sz w:val="16"/>
        </w:rPr>
        <w:t>Ubytování v Domově mládeže SOŠ Stříbro. Obchodní akademie se zaměřením na Podnikání a služby cestovního ruchu.</w:t>
      </w:r>
      <w:r w:rsidR="00AC674C">
        <w:rPr>
          <w:rFonts w:ascii="Arial" w:hAnsi="Arial"/>
          <w:sz w:val="16"/>
        </w:rPr>
        <w:t xml:space="preserve"> Zahraniční odborná stáž pro žáky Obchodní akademie</w:t>
      </w:r>
      <w:r w:rsidR="0047364F">
        <w:rPr>
          <w:rFonts w:ascii="Arial" w:hAnsi="Arial"/>
          <w:sz w:val="16"/>
        </w:rPr>
        <w:t>, projekt ERASMUS +</w:t>
      </w:r>
      <w:r w:rsidR="00AC674C">
        <w:rPr>
          <w:rFonts w:ascii="Arial" w:hAnsi="Arial"/>
          <w:sz w:val="16"/>
        </w:rPr>
        <w:t>.</w:t>
      </w:r>
    </w:p>
    <w:p w14:paraId="2215AF1B" w14:textId="5A401AE7" w:rsidR="00C348B1" w:rsidRDefault="00C348B1" w:rsidP="00AC674C">
      <w:pPr>
        <w:tabs>
          <w:tab w:val="left" w:pos="284"/>
        </w:tabs>
        <w:spacing w:line="264" w:lineRule="auto"/>
        <w:ind w:left="284"/>
        <w:rPr>
          <w:rFonts w:ascii="Arial" w:hAnsi="Arial"/>
          <w:sz w:val="16"/>
        </w:rPr>
      </w:pPr>
      <w:r>
        <w:rPr>
          <w:rFonts w:ascii="Arial" w:hAnsi="Arial"/>
          <w:sz w:val="16"/>
        </w:rPr>
        <w:t>Od září 2024 nový 4-letý obor Gymnázium (kód oboru 79-41-K/41).</w:t>
      </w:r>
    </w:p>
    <w:p w14:paraId="76A6EEB9" w14:textId="6A487D84" w:rsidR="00C348B1" w:rsidRDefault="00C348B1" w:rsidP="00C348B1">
      <w:pPr>
        <w:tabs>
          <w:tab w:val="left" w:pos="284"/>
        </w:tabs>
        <w:spacing w:line="264" w:lineRule="auto"/>
        <w:rPr>
          <w:rFonts w:ascii="Arial" w:hAnsi="Arial"/>
          <w:sz w:val="16"/>
        </w:rPr>
      </w:pPr>
      <w:r>
        <w:rPr>
          <w:rFonts w:ascii="Arial" w:hAnsi="Arial"/>
          <w:sz w:val="16"/>
        </w:rPr>
        <w:tab/>
      </w:r>
      <w:r w:rsidRPr="002C1241">
        <w:rPr>
          <w:rFonts w:ascii="Arial" w:hAnsi="Arial"/>
          <w:sz w:val="16"/>
        </w:rPr>
        <w:t xml:space="preserve">Škola získala mezinárodní certifikát kvality vzdělávání International Education Society – absolventi školy mohou obdržet Certifikát IES. </w:t>
      </w:r>
    </w:p>
    <w:p w14:paraId="7D2113E8" w14:textId="77777777" w:rsidR="00C348B1" w:rsidRDefault="00C348B1" w:rsidP="00C348B1">
      <w:pPr>
        <w:tabs>
          <w:tab w:val="left" w:pos="284"/>
        </w:tabs>
        <w:spacing w:line="264" w:lineRule="auto"/>
        <w:ind w:left="284"/>
        <w:rPr>
          <w:rFonts w:ascii="Arial" w:hAnsi="Arial"/>
          <w:sz w:val="16"/>
        </w:rPr>
      </w:pPr>
      <w:r w:rsidRPr="002C1241">
        <w:rPr>
          <w:rFonts w:ascii="Arial" w:hAnsi="Arial"/>
          <w:sz w:val="16"/>
        </w:rPr>
        <w:t>Vysoká úspěšnost žáků obou studijních oborů při státní maturitě.</w:t>
      </w:r>
      <w:r>
        <w:rPr>
          <w:rFonts w:ascii="Arial" w:hAnsi="Arial"/>
          <w:sz w:val="16"/>
        </w:rPr>
        <w:t xml:space="preserve"> Bezbariérový přístup do všech prostor školy.</w:t>
      </w:r>
    </w:p>
    <w:p w14:paraId="028FA412" w14:textId="1C9DEBC0" w:rsidR="00C348B1" w:rsidRDefault="0047364F" w:rsidP="00514325">
      <w:pPr>
        <w:tabs>
          <w:tab w:val="left" w:pos="284"/>
        </w:tabs>
        <w:spacing w:line="264" w:lineRule="auto"/>
        <w:ind w:left="284"/>
        <w:rPr>
          <w:rFonts w:ascii="Arial" w:hAnsi="Arial"/>
          <w:sz w:val="16"/>
        </w:rPr>
      </w:pPr>
      <w:r>
        <w:rPr>
          <w:rFonts w:ascii="Arial" w:hAnsi="Arial"/>
          <w:sz w:val="16"/>
        </w:rPr>
        <w:t>Škola pořádá přípravné kurzy k přijímacím zkouškám</w:t>
      </w:r>
    </w:p>
    <w:p w14:paraId="6FE0CE7E" w14:textId="09D3CBC4" w:rsidR="00653DE6" w:rsidRDefault="00C348B1" w:rsidP="00C348B1">
      <w:pPr>
        <w:tabs>
          <w:tab w:val="left" w:pos="284"/>
        </w:tabs>
        <w:spacing w:line="264" w:lineRule="auto"/>
        <w:rPr>
          <w:rFonts w:ascii="Arial" w:hAnsi="Arial"/>
          <w:sz w:val="16"/>
        </w:rPr>
      </w:pPr>
      <w:r>
        <w:rPr>
          <w:rFonts w:ascii="Arial" w:hAnsi="Arial"/>
          <w:sz w:val="16"/>
        </w:rPr>
        <w:t xml:space="preserve"> </w:t>
      </w:r>
    </w:p>
    <w:p w14:paraId="1E5EA5FF" w14:textId="77777777" w:rsidR="00653DE6" w:rsidRDefault="00653DE6" w:rsidP="00514325">
      <w:pPr>
        <w:tabs>
          <w:tab w:val="left" w:pos="284"/>
        </w:tabs>
        <w:ind w:left="284" w:hanging="284"/>
        <w:rPr>
          <w:rFonts w:ascii="Arial" w:hAnsi="Arial"/>
          <w:sz w:val="16"/>
        </w:rPr>
      </w:pPr>
    </w:p>
    <w:tbl>
      <w:tblPr>
        <w:tblW w:w="14843" w:type="dxa"/>
        <w:tblLayout w:type="fixed"/>
        <w:tblCellMar>
          <w:left w:w="70" w:type="dxa"/>
          <w:right w:w="70" w:type="dxa"/>
        </w:tblCellMar>
        <w:tblLook w:val="0000" w:firstRow="0" w:lastRow="0" w:firstColumn="0" w:lastColumn="0" w:noHBand="0" w:noVBand="0"/>
      </w:tblPr>
      <w:tblGrid>
        <w:gridCol w:w="1063"/>
        <w:gridCol w:w="1701"/>
        <w:gridCol w:w="2693"/>
        <w:gridCol w:w="567"/>
        <w:gridCol w:w="567"/>
        <w:gridCol w:w="993"/>
        <w:gridCol w:w="1134"/>
        <w:gridCol w:w="850"/>
        <w:gridCol w:w="709"/>
        <w:gridCol w:w="850"/>
        <w:gridCol w:w="567"/>
        <w:gridCol w:w="567"/>
        <w:gridCol w:w="851"/>
        <w:gridCol w:w="850"/>
        <w:gridCol w:w="426"/>
        <w:gridCol w:w="455"/>
      </w:tblGrid>
      <w:tr w:rsidR="00605252" w14:paraId="07853B74" w14:textId="77777777" w:rsidTr="00605252">
        <w:tc>
          <w:tcPr>
            <w:tcW w:w="1063" w:type="dxa"/>
            <w:tcBorders>
              <w:top w:val="single" w:sz="4" w:space="0" w:color="auto"/>
              <w:bottom w:val="single" w:sz="4" w:space="0" w:color="auto"/>
            </w:tcBorders>
          </w:tcPr>
          <w:p w14:paraId="3012E29B" w14:textId="77777777" w:rsidR="00605252" w:rsidRDefault="00605252" w:rsidP="0084608B">
            <w:pPr>
              <w:tabs>
                <w:tab w:val="left" w:pos="284"/>
              </w:tabs>
              <w:ind w:right="-70"/>
              <w:rPr>
                <w:rFonts w:ascii="Arial" w:hAnsi="Arial"/>
                <w:sz w:val="16"/>
              </w:rPr>
            </w:pPr>
            <w:r w:rsidRPr="00B92936">
              <w:rPr>
                <w:rFonts w:ascii="Arial" w:hAnsi="Arial"/>
                <w:sz w:val="14"/>
              </w:rPr>
              <w:t>Kód</w:t>
            </w:r>
            <w:r>
              <w:rPr>
                <w:rFonts w:ascii="Arial" w:hAnsi="Arial"/>
                <w:sz w:val="16"/>
              </w:rPr>
              <w:t xml:space="preserve"> oboru</w:t>
            </w:r>
          </w:p>
        </w:tc>
        <w:tc>
          <w:tcPr>
            <w:tcW w:w="1701" w:type="dxa"/>
            <w:tcBorders>
              <w:top w:val="single" w:sz="4" w:space="0" w:color="auto"/>
              <w:bottom w:val="single" w:sz="4" w:space="0" w:color="auto"/>
            </w:tcBorders>
          </w:tcPr>
          <w:p w14:paraId="5F8C2C46" w14:textId="77777777" w:rsidR="00605252" w:rsidRDefault="00605252" w:rsidP="0084608B">
            <w:pPr>
              <w:tabs>
                <w:tab w:val="left" w:pos="284"/>
              </w:tabs>
              <w:rPr>
                <w:rFonts w:ascii="Arial" w:hAnsi="Arial"/>
                <w:sz w:val="16"/>
              </w:rPr>
            </w:pPr>
            <w:r>
              <w:rPr>
                <w:rFonts w:ascii="Arial" w:hAnsi="Arial"/>
                <w:sz w:val="16"/>
              </w:rPr>
              <w:t>Název oboru – RVP</w:t>
            </w:r>
          </w:p>
        </w:tc>
        <w:tc>
          <w:tcPr>
            <w:tcW w:w="2693" w:type="dxa"/>
            <w:tcBorders>
              <w:top w:val="single" w:sz="4" w:space="0" w:color="auto"/>
              <w:bottom w:val="single" w:sz="4" w:space="0" w:color="auto"/>
            </w:tcBorders>
          </w:tcPr>
          <w:p w14:paraId="1F8B5CB6" w14:textId="77777777" w:rsidR="00605252" w:rsidRDefault="00605252" w:rsidP="0084608B">
            <w:pPr>
              <w:tabs>
                <w:tab w:val="left" w:pos="284"/>
              </w:tabs>
              <w:rPr>
                <w:rFonts w:ascii="Arial" w:hAnsi="Arial"/>
                <w:sz w:val="16"/>
              </w:rPr>
            </w:pPr>
            <w:r>
              <w:rPr>
                <w:rFonts w:ascii="Arial" w:hAnsi="Arial"/>
                <w:sz w:val="16"/>
              </w:rPr>
              <w:t>Název ŠVP</w:t>
            </w:r>
          </w:p>
        </w:tc>
        <w:tc>
          <w:tcPr>
            <w:tcW w:w="567" w:type="dxa"/>
            <w:tcBorders>
              <w:top w:val="single" w:sz="4" w:space="0" w:color="auto"/>
              <w:bottom w:val="single" w:sz="4" w:space="0" w:color="auto"/>
            </w:tcBorders>
          </w:tcPr>
          <w:p w14:paraId="40707F72" w14:textId="77777777" w:rsidR="00605252" w:rsidRDefault="00605252" w:rsidP="0084608B">
            <w:pPr>
              <w:tabs>
                <w:tab w:val="left" w:pos="284"/>
              </w:tabs>
              <w:jc w:val="center"/>
              <w:rPr>
                <w:rFonts w:ascii="Arial" w:hAnsi="Arial"/>
                <w:sz w:val="16"/>
              </w:rPr>
            </w:pPr>
            <w:r>
              <w:rPr>
                <w:rFonts w:ascii="Arial" w:hAnsi="Arial"/>
                <w:sz w:val="16"/>
              </w:rPr>
              <w:t>Délka</w:t>
            </w:r>
          </w:p>
          <w:p w14:paraId="36D5FD46" w14:textId="290C04A7" w:rsidR="00605252" w:rsidRDefault="00605252" w:rsidP="0084608B">
            <w:pPr>
              <w:tabs>
                <w:tab w:val="left" w:pos="284"/>
              </w:tabs>
              <w:jc w:val="center"/>
              <w:rPr>
                <w:rFonts w:ascii="Arial" w:hAnsi="Arial"/>
                <w:sz w:val="16"/>
              </w:rPr>
            </w:pPr>
            <w:r>
              <w:rPr>
                <w:rFonts w:ascii="Arial" w:hAnsi="Arial"/>
                <w:sz w:val="16"/>
              </w:rPr>
              <w:t>stud</w:t>
            </w:r>
            <w:r w:rsidR="00E50E8A">
              <w:rPr>
                <w:rFonts w:ascii="Arial" w:hAnsi="Arial"/>
                <w:sz w:val="16"/>
              </w:rPr>
              <w:t>ia</w:t>
            </w:r>
          </w:p>
        </w:tc>
        <w:tc>
          <w:tcPr>
            <w:tcW w:w="567" w:type="dxa"/>
            <w:tcBorders>
              <w:top w:val="single" w:sz="4" w:space="0" w:color="auto"/>
              <w:bottom w:val="single" w:sz="4" w:space="0" w:color="auto"/>
            </w:tcBorders>
          </w:tcPr>
          <w:p w14:paraId="4A623D7F" w14:textId="77777777" w:rsidR="00605252" w:rsidRDefault="00605252" w:rsidP="0084608B">
            <w:pPr>
              <w:tabs>
                <w:tab w:val="left" w:pos="284"/>
              </w:tabs>
              <w:ind w:left="-70" w:right="-70"/>
              <w:jc w:val="center"/>
              <w:rPr>
                <w:rFonts w:ascii="Arial" w:hAnsi="Arial"/>
                <w:sz w:val="16"/>
              </w:rPr>
            </w:pPr>
            <w:r>
              <w:rPr>
                <w:rFonts w:ascii="Arial" w:hAnsi="Arial"/>
                <w:sz w:val="16"/>
              </w:rPr>
              <w:t>Ukonč.</w:t>
            </w:r>
          </w:p>
          <w:p w14:paraId="35DE0D86" w14:textId="327891D2" w:rsidR="00605252" w:rsidRDefault="00605252" w:rsidP="0084608B">
            <w:pPr>
              <w:tabs>
                <w:tab w:val="left" w:pos="284"/>
              </w:tabs>
              <w:ind w:left="-70" w:right="-70"/>
              <w:jc w:val="center"/>
              <w:rPr>
                <w:rFonts w:ascii="Arial" w:hAnsi="Arial"/>
                <w:sz w:val="16"/>
              </w:rPr>
            </w:pPr>
            <w:r>
              <w:rPr>
                <w:rFonts w:ascii="Arial" w:hAnsi="Arial"/>
                <w:sz w:val="16"/>
              </w:rPr>
              <w:t>stud</w:t>
            </w:r>
            <w:r w:rsidR="00E50E8A">
              <w:rPr>
                <w:rFonts w:ascii="Arial" w:hAnsi="Arial"/>
                <w:sz w:val="16"/>
              </w:rPr>
              <w:t>ia</w:t>
            </w:r>
          </w:p>
        </w:tc>
        <w:tc>
          <w:tcPr>
            <w:tcW w:w="2127" w:type="dxa"/>
            <w:gridSpan w:val="2"/>
            <w:tcBorders>
              <w:top w:val="single" w:sz="4" w:space="0" w:color="auto"/>
              <w:bottom w:val="single" w:sz="4" w:space="0" w:color="auto"/>
            </w:tcBorders>
          </w:tcPr>
          <w:p w14:paraId="22B9A619" w14:textId="03B012A0" w:rsidR="00605252" w:rsidRDefault="00605252" w:rsidP="0084608B">
            <w:pPr>
              <w:tabs>
                <w:tab w:val="left" w:pos="284"/>
              </w:tabs>
              <w:rPr>
                <w:rFonts w:ascii="Arial" w:hAnsi="Arial"/>
                <w:sz w:val="16"/>
              </w:rPr>
            </w:pPr>
            <w:r>
              <w:rPr>
                <w:rFonts w:ascii="Arial" w:hAnsi="Arial"/>
                <w:sz w:val="16"/>
              </w:rPr>
              <w:t xml:space="preserve">                     </w:t>
            </w:r>
            <w:r w:rsidR="00415897">
              <w:rPr>
                <w:rFonts w:ascii="Arial" w:hAnsi="Arial"/>
                <w:sz w:val="16"/>
              </w:rPr>
              <w:t>202</w:t>
            </w:r>
            <w:r w:rsidR="0047364F">
              <w:rPr>
                <w:rFonts w:ascii="Arial" w:hAnsi="Arial"/>
                <w:sz w:val="16"/>
              </w:rPr>
              <w:t>5</w:t>
            </w:r>
            <w:r w:rsidR="00415897">
              <w:rPr>
                <w:rFonts w:ascii="Arial" w:hAnsi="Arial"/>
                <w:sz w:val="16"/>
              </w:rPr>
              <w:t>/2</w:t>
            </w:r>
            <w:r w:rsidR="0047364F">
              <w:rPr>
                <w:rFonts w:ascii="Arial" w:hAnsi="Arial"/>
                <w:sz w:val="16"/>
              </w:rPr>
              <w:t>6</w:t>
            </w:r>
          </w:p>
          <w:p w14:paraId="4725CD72" w14:textId="77777777" w:rsidR="00605252" w:rsidRDefault="00605252" w:rsidP="0084608B">
            <w:pPr>
              <w:tabs>
                <w:tab w:val="left" w:pos="284"/>
              </w:tabs>
              <w:ind w:right="-70"/>
              <w:rPr>
                <w:rFonts w:ascii="Arial" w:hAnsi="Arial"/>
                <w:sz w:val="14"/>
              </w:rPr>
            </w:pPr>
            <w:r>
              <w:rPr>
                <w:rFonts w:ascii="Arial" w:hAnsi="Arial"/>
                <w:sz w:val="14"/>
              </w:rPr>
              <w:t xml:space="preserve">     v 1. kole                   celkem         </w:t>
            </w:r>
          </w:p>
          <w:p w14:paraId="10476961" w14:textId="24FE3C78" w:rsidR="00605252" w:rsidRDefault="0047364F" w:rsidP="0084608B">
            <w:pPr>
              <w:tabs>
                <w:tab w:val="left" w:pos="284"/>
              </w:tabs>
              <w:ind w:right="-70"/>
              <w:rPr>
                <w:rFonts w:ascii="Arial" w:hAnsi="Arial"/>
                <w:sz w:val="14"/>
              </w:rPr>
            </w:pPr>
            <w:r>
              <w:rPr>
                <w:rFonts w:ascii="Arial" w:hAnsi="Arial"/>
                <w:sz w:val="14"/>
              </w:rPr>
              <w:t xml:space="preserve">      </w:t>
            </w:r>
            <w:r w:rsidR="00605252">
              <w:rPr>
                <w:rFonts w:ascii="Arial" w:hAnsi="Arial"/>
                <w:sz w:val="14"/>
              </w:rPr>
              <w:t xml:space="preserve"> přihl. </w:t>
            </w:r>
            <w:r>
              <w:rPr>
                <w:rFonts w:ascii="Arial" w:hAnsi="Arial"/>
                <w:sz w:val="14"/>
              </w:rPr>
              <w:t xml:space="preserve">                       </w:t>
            </w:r>
            <w:r w:rsidR="00605252">
              <w:rPr>
                <w:rFonts w:ascii="Arial" w:hAnsi="Arial"/>
                <w:sz w:val="14"/>
              </w:rPr>
              <w:t xml:space="preserve">přijato   </w:t>
            </w:r>
          </w:p>
        </w:tc>
        <w:tc>
          <w:tcPr>
            <w:tcW w:w="850" w:type="dxa"/>
            <w:tcBorders>
              <w:top w:val="single" w:sz="4" w:space="0" w:color="auto"/>
              <w:bottom w:val="single" w:sz="4" w:space="0" w:color="auto"/>
            </w:tcBorders>
          </w:tcPr>
          <w:p w14:paraId="1EA27559" w14:textId="2A38EDBD" w:rsidR="00605252" w:rsidRDefault="00415897" w:rsidP="0084608B">
            <w:pPr>
              <w:tabs>
                <w:tab w:val="left" w:pos="284"/>
              </w:tabs>
              <w:ind w:left="-70"/>
              <w:jc w:val="center"/>
              <w:rPr>
                <w:rFonts w:ascii="Arial" w:hAnsi="Arial"/>
                <w:sz w:val="16"/>
              </w:rPr>
            </w:pPr>
            <w:r>
              <w:rPr>
                <w:rFonts w:ascii="Arial" w:hAnsi="Arial"/>
                <w:sz w:val="16"/>
              </w:rPr>
              <w:t>202</w:t>
            </w:r>
            <w:r w:rsidR="0047364F">
              <w:rPr>
                <w:rFonts w:ascii="Arial" w:hAnsi="Arial"/>
                <w:sz w:val="16"/>
              </w:rPr>
              <w:t>6</w:t>
            </w:r>
            <w:r>
              <w:rPr>
                <w:rFonts w:ascii="Arial" w:hAnsi="Arial"/>
                <w:sz w:val="16"/>
              </w:rPr>
              <w:t>/2</w:t>
            </w:r>
            <w:r w:rsidR="0047364F">
              <w:rPr>
                <w:rFonts w:ascii="Arial" w:hAnsi="Arial"/>
                <w:sz w:val="16"/>
              </w:rPr>
              <w:t>7</w:t>
            </w:r>
            <w:r w:rsidR="00605252">
              <w:rPr>
                <w:rFonts w:ascii="Arial" w:hAnsi="Arial"/>
                <w:sz w:val="16"/>
              </w:rPr>
              <w:t xml:space="preserve">                                     plánov.</w:t>
            </w:r>
          </w:p>
        </w:tc>
        <w:tc>
          <w:tcPr>
            <w:tcW w:w="709" w:type="dxa"/>
            <w:tcBorders>
              <w:top w:val="single" w:sz="4" w:space="0" w:color="auto"/>
              <w:bottom w:val="single" w:sz="4" w:space="0" w:color="auto"/>
            </w:tcBorders>
          </w:tcPr>
          <w:p w14:paraId="597C9945" w14:textId="77777777" w:rsidR="00605252" w:rsidRDefault="00605252" w:rsidP="0084608B">
            <w:pPr>
              <w:tabs>
                <w:tab w:val="left" w:pos="284"/>
              </w:tabs>
              <w:jc w:val="center"/>
              <w:rPr>
                <w:rFonts w:ascii="Arial" w:hAnsi="Arial"/>
                <w:sz w:val="16"/>
              </w:rPr>
            </w:pPr>
            <w:r>
              <w:rPr>
                <w:rFonts w:ascii="Arial" w:hAnsi="Arial"/>
                <w:sz w:val="16"/>
              </w:rPr>
              <w:t>Školné</w:t>
            </w:r>
          </w:p>
          <w:p w14:paraId="1C10BFEA" w14:textId="77777777" w:rsidR="00605252" w:rsidRDefault="00605252" w:rsidP="0084608B">
            <w:pPr>
              <w:tabs>
                <w:tab w:val="left" w:pos="284"/>
              </w:tabs>
              <w:jc w:val="center"/>
              <w:rPr>
                <w:rFonts w:ascii="Arial" w:hAnsi="Arial"/>
                <w:sz w:val="16"/>
              </w:rPr>
            </w:pPr>
          </w:p>
        </w:tc>
        <w:tc>
          <w:tcPr>
            <w:tcW w:w="850" w:type="dxa"/>
            <w:tcBorders>
              <w:top w:val="single" w:sz="4" w:space="0" w:color="auto"/>
              <w:bottom w:val="single" w:sz="4" w:space="0" w:color="auto"/>
            </w:tcBorders>
          </w:tcPr>
          <w:p w14:paraId="499F314D" w14:textId="77777777" w:rsidR="00605252" w:rsidRDefault="00605252" w:rsidP="0084608B">
            <w:pPr>
              <w:tabs>
                <w:tab w:val="left" w:pos="284"/>
              </w:tabs>
              <w:jc w:val="center"/>
              <w:rPr>
                <w:rFonts w:ascii="Arial" w:hAnsi="Arial"/>
                <w:sz w:val="16"/>
              </w:rPr>
            </w:pPr>
            <w:r>
              <w:rPr>
                <w:rFonts w:ascii="Arial" w:hAnsi="Arial"/>
                <w:sz w:val="16"/>
              </w:rPr>
              <w:t>Přijímací zkoušky</w:t>
            </w:r>
          </w:p>
        </w:tc>
        <w:tc>
          <w:tcPr>
            <w:tcW w:w="567" w:type="dxa"/>
            <w:tcBorders>
              <w:top w:val="single" w:sz="4" w:space="0" w:color="auto"/>
              <w:bottom w:val="single" w:sz="4" w:space="0" w:color="auto"/>
            </w:tcBorders>
          </w:tcPr>
          <w:p w14:paraId="7B3320C6" w14:textId="77777777" w:rsidR="00605252" w:rsidRDefault="00605252" w:rsidP="0084608B">
            <w:pPr>
              <w:tabs>
                <w:tab w:val="left" w:pos="284"/>
              </w:tabs>
              <w:ind w:left="-70"/>
              <w:jc w:val="center"/>
              <w:rPr>
                <w:rFonts w:ascii="Arial" w:hAnsi="Arial"/>
                <w:sz w:val="16"/>
              </w:rPr>
            </w:pPr>
            <w:r>
              <w:rPr>
                <w:rFonts w:ascii="Arial" w:hAnsi="Arial"/>
                <w:sz w:val="16"/>
              </w:rPr>
              <w:t>Forma studia</w:t>
            </w:r>
          </w:p>
        </w:tc>
        <w:tc>
          <w:tcPr>
            <w:tcW w:w="567" w:type="dxa"/>
            <w:tcBorders>
              <w:top w:val="single" w:sz="4" w:space="0" w:color="auto"/>
              <w:bottom w:val="single" w:sz="4" w:space="0" w:color="auto"/>
            </w:tcBorders>
          </w:tcPr>
          <w:p w14:paraId="737D48E8" w14:textId="77777777" w:rsidR="00605252" w:rsidRDefault="00605252" w:rsidP="0084608B">
            <w:pPr>
              <w:tabs>
                <w:tab w:val="left" w:pos="284"/>
              </w:tabs>
              <w:jc w:val="center"/>
              <w:rPr>
                <w:rFonts w:ascii="Arial" w:hAnsi="Arial"/>
                <w:sz w:val="16"/>
              </w:rPr>
            </w:pPr>
            <w:r>
              <w:rPr>
                <w:rFonts w:ascii="Arial" w:hAnsi="Arial"/>
                <w:sz w:val="16"/>
              </w:rPr>
              <w:t>Druh studia</w:t>
            </w:r>
          </w:p>
        </w:tc>
        <w:tc>
          <w:tcPr>
            <w:tcW w:w="851" w:type="dxa"/>
            <w:tcBorders>
              <w:top w:val="single" w:sz="4" w:space="0" w:color="auto"/>
              <w:bottom w:val="single" w:sz="4" w:space="0" w:color="auto"/>
            </w:tcBorders>
          </w:tcPr>
          <w:p w14:paraId="2862EB96" w14:textId="77777777" w:rsidR="00605252" w:rsidRDefault="00605252" w:rsidP="0084608B">
            <w:pPr>
              <w:tabs>
                <w:tab w:val="left" w:pos="284"/>
              </w:tabs>
              <w:jc w:val="center"/>
              <w:rPr>
                <w:rFonts w:ascii="Arial" w:hAnsi="Arial"/>
                <w:sz w:val="16"/>
              </w:rPr>
            </w:pPr>
            <w:r>
              <w:rPr>
                <w:rFonts w:ascii="Arial" w:hAnsi="Arial"/>
                <w:sz w:val="16"/>
              </w:rPr>
              <w:t>Pro uchazeče</w:t>
            </w:r>
          </w:p>
        </w:tc>
        <w:tc>
          <w:tcPr>
            <w:tcW w:w="850" w:type="dxa"/>
            <w:tcBorders>
              <w:top w:val="single" w:sz="4" w:space="0" w:color="auto"/>
              <w:bottom w:val="single" w:sz="4" w:space="0" w:color="auto"/>
            </w:tcBorders>
          </w:tcPr>
          <w:p w14:paraId="75F4A458" w14:textId="77777777" w:rsidR="00605252" w:rsidRDefault="00605252" w:rsidP="0084608B">
            <w:pPr>
              <w:tabs>
                <w:tab w:val="left" w:pos="284"/>
              </w:tabs>
              <w:jc w:val="center"/>
              <w:rPr>
                <w:rFonts w:ascii="Arial" w:hAnsi="Arial"/>
                <w:sz w:val="16"/>
              </w:rPr>
            </w:pPr>
            <w:r>
              <w:rPr>
                <w:rFonts w:ascii="Arial" w:hAnsi="Arial"/>
                <w:sz w:val="16"/>
              </w:rPr>
              <w:t>Prospěch</w:t>
            </w:r>
          </w:p>
        </w:tc>
        <w:tc>
          <w:tcPr>
            <w:tcW w:w="426" w:type="dxa"/>
            <w:tcBorders>
              <w:top w:val="single" w:sz="4" w:space="0" w:color="auto"/>
              <w:bottom w:val="single" w:sz="4" w:space="0" w:color="auto"/>
            </w:tcBorders>
          </w:tcPr>
          <w:p w14:paraId="4551AF6A" w14:textId="77777777" w:rsidR="00605252" w:rsidRDefault="00605252" w:rsidP="0084608B">
            <w:pPr>
              <w:tabs>
                <w:tab w:val="left" w:pos="284"/>
              </w:tabs>
              <w:ind w:left="-70"/>
              <w:jc w:val="center"/>
              <w:rPr>
                <w:rFonts w:ascii="Arial" w:hAnsi="Arial"/>
                <w:sz w:val="16"/>
              </w:rPr>
            </w:pPr>
            <w:r>
              <w:rPr>
                <w:rFonts w:ascii="Arial" w:hAnsi="Arial"/>
                <w:sz w:val="16"/>
              </w:rPr>
              <w:t>OZP</w:t>
            </w:r>
          </w:p>
        </w:tc>
        <w:tc>
          <w:tcPr>
            <w:tcW w:w="455" w:type="dxa"/>
            <w:tcBorders>
              <w:top w:val="single" w:sz="4" w:space="0" w:color="auto"/>
              <w:bottom w:val="single" w:sz="4" w:space="0" w:color="auto"/>
            </w:tcBorders>
          </w:tcPr>
          <w:p w14:paraId="69C361A1" w14:textId="77777777" w:rsidR="00605252" w:rsidRDefault="00605252" w:rsidP="0084608B">
            <w:pPr>
              <w:tabs>
                <w:tab w:val="left" w:pos="284"/>
              </w:tabs>
              <w:ind w:left="-70"/>
              <w:jc w:val="center"/>
              <w:rPr>
                <w:rFonts w:ascii="Arial" w:hAnsi="Arial"/>
                <w:sz w:val="16"/>
              </w:rPr>
            </w:pPr>
            <w:r>
              <w:rPr>
                <w:rFonts w:ascii="Arial" w:hAnsi="Arial"/>
                <w:sz w:val="16"/>
              </w:rPr>
              <w:t>PLP</w:t>
            </w:r>
          </w:p>
        </w:tc>
      </w:tr>
      <w:tr w:rsidR="00605252" w14:paraId="1D013FCC" w14:textId="77777777" w:rsidTr="00605252">
        <w:trPr>
          <w:cantSplit/>
        </w:trPr>
        <w:tc>
          <w:tcPr>
            <w:tcW w:w="1063" w:type="dxa"/>
            <w:tcBorders>
              <w:top w:val="single" w:sz="4" w:space="0" w:color="auto"/>
            </w:tcBorders>
          </w:tcPr>
          <w:p w14:paraId="1D467C14" w14:textId="77777777" w:rsidR="00605252" w:rsidRDefault="00605252" w:rsidP="0084608B">
            <w:pPr>
              <w:tabs>
                <w:tab w:val="left" w:pos="284"/>
              </w:tabs>
              <w:spacing w:line="264" w:lineRule="auto"/>
              <w:rPr>
                <w:rFonts w:ascii="Arial" w:hAnsi="Arial"/>
                <w:sz w:val="16"/>
              </w:rPr>
            </w:pPr>
          </w:p>
        </w:tc>
        <w:tc>
          <w:tcPr>
            <w:tcW w:w="1701" w:type="dxa"/>
            <w:tcBorders>
              <w:top w:val="single" w:sz="4" w:space="0" w:color="auto"/>
            </w:tcBorders>
          </w:tcPr>
          <w:p w14:paraId="3412C1D1" w14:textId="77777777" w:rsidR="00605252" w:rsidRDefault="00605252" w:rsidP="0084608B">
            <w:pPr>
              <w:tabs>
                <w:tab w:val="left" w:pos="284"/>
              </w:tabs>
              <w:spacing w:line="264" w:lineRule="auto"/>
              <w:rPr>
                <w:rFonts w:ascii="Arial" w:hAnsi="Arial"/>
                <w:sz w:val="16"/>
              </w:rPr>
            </w:pPr>
          </w:p>
        </w:tc>
        <w:tc>
          <w:tcPr>
            <w:tcW w:w="2693" w:type="dxa"/>
            <w:tcBorders>
              <w:top w:val="single" w:sz="4" w:space="0" w:color="auto"/>
            </w:tcBorders>
          </w:tcPr>
          <w:p w14:paraId="4EA22B64" w14:textId="77777777" w:rsidR="00605252" w:rsidRDefault="00605252" w:rsidP="0084608B">
            <w:pPr>
              <w:tabs>
                <w:tab w:val="left" w:pos="284"/>
              </w:tabs>
              <w:spacing w:line="264" w:lineRule="auto"/>
              <w:rPr>
                <w:rFonts w:ascii="Arial" w:hAnsi="Arial"/>
                <w:sz w:val="16"/>
              </w:rPr>
            </w:pPr>
          </w:p>
        </w:tc>
        <w:tc>
          <w:tcPr>
            <w:tcW w:w="567" w:type="dxa"/>
            <w:tcBorders>
              <w:top w:val="single" w:sz="4" w:space="0" w:color="auto"/>
            </w:tcBorders>
          </w:tcPr>
          <w:p w14:paraId="3E678B92" w14:textId="77777777" w:rsidR="00605252" w:rsidRDefault="00605252" w:rsidP="0084608B">
            <w:pPr>
              <w:tabs>
                <w:tab w:val="left" w:pos="284"/>
              </w:tabs>
              <w:spacing w:line="264" w:lineRule="auto"/>
              <w:jc w:val="center"/>
              <w:rPr>
                <w:rFonts w:ascii="Arial" w:hAnsi="Arial"/>
                <w:sz w:val="16"/>
              </w:rPr>
            </w:pPr>
          </w:p>
        </w:tc>
        <w:tc>
          <w:tcPr>
            <w:tcW w:w="567" w:type="dxa"/>
            <w:tcBorders>
              <w:top w:val="single" w:sz="4" w:space="0" w:color="auto"/>
            </w:tcBorders>
          </w:tcPr>
          <w:p w14:paraId="25623DA0" w14:textId="77777777" w:rsidR="00605252" w:rsidRDefault="00605252" w:rsidP="0084608B">
            <w:pPr>
              <w:tabs>
                <w:tab w:val="left" w:pos="284"/>
              </w:tabs>
              <w:spacing w:line="264" w:lineRule="auto"/>
              <w:jc w:val="center"/>
              <w:rPr>
                <w:rFonts w:ascii="Arial" w:hAnsi="Arial"/>
                <w:sz w:val="16"/>
              </w:rPr>
            </w:pPr>
          </w:p>
        </w:tc>
        <w:tc>
          <w:tcPr>
            <w:tcW w:w="993" w:type="dxa"/>
            <w:tcBorders>
              <w:top w:val="single" w:sz="4" w:space="0" w:color="auto"/>
            </w:tcBorders>
          </w:tcPr>
          <w:p w14:paraId="44E2F7F2" w14:textId="77777777" w:rsidR="00605252" w:rsidRPr="000B67B6" w:rsidRDefault="00605252" w:rsidP="0084608B">
            <w:pPr>
              <w:tabs>
                <w:tab w:val="left" w:pos="72"/>
                <w:tab w:val="left" w:pos="639"/>
              </w:tabs>
              <w:spacing w:line="264" w:lineRule="auto"/>
              <w:jc w:val="center"/>
              <w:rPr>
                <w:rFonts w:ascii="Arial" w:hAnsi="Arial"/>
                <w:color w:val="FF0000"/>
                <w:sz w:val="16"/>
              </w:rPr>
            </w:pPr>
          </w:p>
        </w:tc>
        <w:tc>
          <w:tcPr>
            <w:tcW w:w="1134" w:type="dxa"/>
            <w:tcBorders>
              <w:top w:val="single" w:sz="4" w:space="0" w:color="auto"/>
            </w:tcBorders>
          </w:tcPr>
          <w:p w14:paraId="524ECA11" w14:textId="77777777" w:rsidR="00605252" w:rsidRDefault="00605252" w:rsidP="0084608B">
            <w:pPr>
              <w:tabs>
                <w:tab w:val="left" w:pos="72"/>
                <w:tab w:val="left" w:pos="639"/>
              </w:tabs>
              <w:spacing w:line="264" w:lineRule="auto"/>
              <w:jc w:val="center"/>
              <w:rPr>
                <w:rFonts w:ascii="Arial" w:hAnsi="Arial"/>
                <w:sz w:val="16"/>
              </w:rPr>
            </w:pPr>
          </w:p>
        </w:tc>
        <w:tc>
          <w:tcPr>
            <w:tcW w:w="850" w:type="dxa"/>
            <w:tcBorders>
              <w:top w:val="single" w:sz="4" w:space="0" w:color="auto"/>
            </w:tcBorders>
          </w:tcPr>
          <w:p w14:paraId="33AACF22" w14:textId="77777777" w:rsidR="00605252" w:rsidRDefault="00605252" w:rsidP="0084608B">
            <w:pPr>
              <w:tabs>
                <w:tab w:val="left" w:pos="284"/>
              </w:tabs>
              <w:spacing w:line="264" w:lineRule="auto"/>
              <w:jc w:val="center"/>
              <w:rPr>
                <w:rFonts w:ascii="Arial" w:hAnsi="Arial"/>
                <w:sz w:val="16"/>
              </w:rPr>
            </w:pPr>
          </w:p>
        </w:tc>
        <w:tc>
          <w:tcPr>
            <w:tcW w:w="709" w:type="dxa"/>
            <w:tcBorders>
              <w:top w:val="single" w:sz="4" w:space="0" w:color="auto"/>
            </w:tcBorders>
          </w:tcPr>
          <w:p w14:paraId="3AD926D7" w14:textId="77777777" w:rsidR="00605252" w:rsidRDefault="00605252" w:rsidP="0084608B">
            <w:pPr>
              <w:tabs>
                <w:tab w:val="right" w:pos="497"/>
              </w:tabs>
              <w:spacing w:line="264" w:lineRule="auto"/>
              <w:ind w:left="-70" w:right="-70"/>
              <w:jc w:val="center"/>
              <w:rPr>
                <w:rFonts w:ascii="Arial" w:hAnsi="Arial"/>
                <w:sz w:val="16"/>
              </w:rPr>
            </w:pPr>
          </w:p>
        </w:tc>
        <w:tc>
          <w:tcPr>
            <w:tcW w:w="850" w:type="dxa"/>
            <w:tcBorders>
              <w:top w:val="single" w:sz="4" w:space="0" w:color="auto"/>
            </w:tcBorders>
          </w:tcPr>
          <w:p w14:paraId="37B3D7A1" w14:textId="77777777" w:rsidR="00605252" w:rsidRDefault="00605252" w:rsidP="0084608B">
            <w:pPr>
              <w:spacing w:line="264" w:lineRule="auto"/>
              <w:ind w:right="32"/>
              <w:jc w:val="center"/>
              <w:rPr>
                <w:rFonts w:ascii="Arial" w:hAnsi="Arial"/>
                <w:sz w:val="16"/>
              </w:rPr>
            </w:pPr>
          </w:p>
        </w:tc>
        <w:tc>
          <w:tcPr>
            <w:tcW w:w="567" w:type="dxa"/>
            <w:tcBorders>
              <w:top w:val="single" w:sz="4" w:space="0" w:color="auto"/>
            </w:tcBorders>
          </w:tcPr>
          <w:p w14:paraId="096406F2" w14:textId="77777777" w:rsidR="00605252" w:rsidRDefault="00605252" w:rsidP="0084608B">
            <w:pPr>
              <w:tabs>
                <w:tab w:val="left" w:pos="284"/>
              </w:tabs>
              <w:spacing w:line="264" w:lineRule="auto"/>
              <w:jc w:val="center"/>
              <w:rPr>
                <w:rFonts w:ascii="Arial" w:hAnsi="Arial"/>
                <w:sz w:val="16"/>
              </w:rPr>
            </w:pPr>
          </w:p>
        </w:tc>
        <w:tc>
          <w:tcPr>
            <w:tcW w:w="567" w:type="dxa"/>
            <w:tcBorders>
              <w:top w:val="single" w:sz="4" w:space="0" w:color="auto"/>
            </w:tcBorders>
          </w:tcPr>
          <w:p w14:paraId="5D6B2204" w14:textId="77777777" w:rsidR="00605252" w:rsidRDefault="00605252" w:rsidP="0084608B">
            <w:pPr>
              <w:tabs>
                <w:tab w:val="left" w:pos="284"/>
              </w:tabs>
              <w:spacing w:line="264" w:lineRule="auto"/>
              <w:jc w:val="center"/>
              <w:rPr>
                <w:rFonts w:ascii="Arial" w:hAnsi="Arial"/>
                <w:sz w:val="16"/>
              </w:rPr>
            </w:pPr>
          </w:p>
        </w:tc>
        <w:tc>
          <w:tcPr>
            <w:tcW w:w="851" w:type="dxa"/>
            <w:tcBorders>
              <w:top w:val="single" w:sz="4" w:space="0" w:color="auto"/>
            </w:tcBorders>
          </w:tcPr>
          <w:p w14:paraId="7204E4D1" w14:textId="77777777" w:rsidR="00605252" w:rsidRDefault="00605252" w:rsidP="0084608B">
            <w:pPr>
              <w:tabs>
                <w:tab w:val="left" w:pos="284"/>
              </w:tabs>
              <w:spacing w:line="264" w:lineRule="auto"/>
              <w:jc w:val="center"/>
              <w:rPr>
                <w:rFonts w:ascii="Arial" w:hAnsi="Arial"/>
                <w:sz w:val="16"/>
              </w:rPr>
            </w:pPr>
          </w:p>
        </w:tc>
        <w:tc>
          <w:tcPr>
            <w:tcW w:w="850" w:type="dxa"/>
            <w:tcBorders>
              <w:top w:val="single" w:sz="4" w:space="0" w:color="auto"/>
            </w:tcBorders>
          </w:tcPr>
          <w:p w14:paraId="40CB1F4F" w14:textId="77777777" w:rsidR="00605252" w:rsidRDefault="00605252" w:rsidP="0084608B">
            <w:pPr>
              <w:tabs>
                <w:tab w:val="left" w:pos="284"/>
              </w:tabs>
              <w:spacing w:line="264" w:lineRule="auto"/>
              <w:jc w:val="center"/>
              <w:rPr>
                <w:rFonts w:ascii="Arial" w:hAnsi="Arial"/>
                <w:sz w:val="16"/>
              </w:rPr>
            </w:pPr>
          </w:p>
        </w:tc>
        <w:tc>
          <w:tcPr>
            <w:tcW w:w="426" w:type="dxa"/>
            <w:tcBorders>
              <w:top w:val="single" w:sz="4" w:space="0" w:color="auto"/>
            </w:tcBorders>
          </w:tcPr>
          <w:p w14:paraId="4B7CFD6E" w14:textId="77777777" w:rsidR="00605252" w:rsidRDefault="00605252" w:rsidP="0084608B">
            <w:pPr>
              <w:tabs>
                <w:tab w:val="left" w:pos="284"/>
              </w:tabs>
              <w:spacing w:line="264" w:lineRule="auto"/>
              <w:jc w:val="center"/>
              <w:rPr>
                <w:rFonts w:ascii="Arial" w:hAnsi="Arial"/>
                <w:sz w:val="16"/>
              </w:rPr>
            </w:pPr>
          </w:p>
        </w:tc>
        <w:tc>
          <w:tcPr>
            <w:tcW w:w="455" w:type="dxa"/>
            <w:tcBorders>
              <w:top w:val="single" w:sz="4" w:space="0" w:color="auto"/>
            </w:tcBorders>
          </w:tcPr>
          <w:p w14:paraId="151335BD" w14:textId="77777777" w:rsidR="00605252" w:rsidRDefault="00605252" w:rsidP="0084608B">
            <w:pPr>
              <w:tabs>
                <w:tab w:val="left" w:pos="284"/>
              </w:tabs>
              <w:spacing w:line="264" w:lineRule="auto"/>
              <w:jc w:val="center"/>
              <w:rPr>
                <w:rFonts w:ascii="Arial" w:hAnsi="Arial"/>
                <w:sz w:val="16"/>
              </w:rPr>
            </w:pPr>
          </w:p>
        </w:tc>
      </w:tr>
      <w:tr w:rsidR="00605252" w14:paraId="6E2AB3EE" w14:textId="77777777" w:rsidTr="00605252">
        <w:trPr>
          <w:cantSplit/>
        </w:trPr>
        <w:tc>
          <w:tcPr>
            <w:tcW w:w="1063" w:type="dxa"/>
          </w:tcPr>
          <w:p w14:paraId="53F9280F" w14:textId="77777777" w:rsidR="00605252" w:rsidRDefault="00605252" w:rsidP="00BB6826">
            <w:pPr>
              <w:tabs>
                <w:tab w:val="left" w:pos="284"/>
              </w:tabs>
              <w:spacing w:line="264" w:lineRule="auto"/>
              <w:rPr>
                <w:rFonts w:ascii="Arial" w:hAnsi="Arial"/>
                <w:sz w:val="16"/>
              </w:rPr>
            </w:pPr>
            <w:r w:rsidRPr="002C1241">
              <w:rPr>
                <w:rFonts w:ascii="Arial" w:hAnsi="Arial"/>
                <w:sz w:val="16"/>
              </w:rPr>
              <w:t>79-41-K/81</w:t>
            </w:r>
          </w:p>
        </w:tc>
        <w:tc>
          <w:tcPr>
            <w:tcW w:w="1701" w:type="dxa"/>
          </w:tcPr>
          <w:p w14:paraId="1882B512" w14:textId="77777777" w:rsidR="00605252" w:rsidRDefault="00605252" w:rsidP="00BB6826">
            <w:pPr>
              <w:tabs>
                <w:tab w:val="left" w:pos="284"/>
              </w:tabs>
              <w:spacing w:line="264" w:lineRule="auto"/>
              <w:rPr>
                <w:rFonts w:ascii="Arial" w:hAnsi="Arial"/>
                <w:sz w:val="16"/>
              </w:rPr>
            </w:pPr>
            <w:r w:rsidRPr="002C1241">
              <w:rPr>
                <w:rFonts w:ascii="Arial" w:hAnsi="Arial"/>
                <w:sz w:val="16"/>
              </w:rPr>
              <w:t>Gymnázium</w:t>
            </w:r>
          </w:p>
        </w:tc>
        <w:tc>
          <w:tcPr>
            <w:tcW w:w="2693" w:type="dxa"/>
          </w:tcPr>
          <w:p w14:paraId="69694369" w14:textId="77777777" w:rsidR="00605252" w:rsidRDefault="00605252" w:rsidP="00BB6826">
            <w:pPr>
              <w:tabs>
                <w:tab w:val="left" w:pos="284"/>
              </w:tabs>
              <w:spacing w:line="264" w:lineRule="auto"/>
              <w:rPr>
                <w:rFonts w:ascii="Arial" w:hAnsi="Arial"/>
                <w:sz w:val="16"/>
              </w:rPr>
            </w:pPr>
            <w:r w:rsidRPr="002C1241">
              <w:rPr>
                <w:rFonts w:ascii="Arial" w:hAnsi="Arial"/>
                <w:sz w:val="16"/>
              </w:rPr>
              <w:t>Škola pro 21. století</w:t>
            </w:r>
          </w:p>
        </w:tc>
        <w:tc>
          <w:tcPr>
            <w:tcW w:w="567" w:type="dxa"/>
          </w:tcPr>
          <w:p w14:paraId="064C051D" w14:textId="77777777" w:rsidR="00605252" w:rsidRDefault="00605252" w:rsidP="00BB6826">
            <w:pPr>
              <w:tabs>
                <w:tab w:val="left" w:pos="284"/>
              </w:tabs>
              <w:spacing w:line="264" w:lineRule="auto"/>
              <w:jc w:val="center"/>
              <w:rPr>
                <w:rFonts w:ascii="Arial" w:hAnsi="Arial"/>
                <w:sz w:val="16"/>
              </w:rPr>
            </w:pPr>
            <w:r>
              <w:rPr>
                <w:rFonts w:ascii="Arial" w:hAnsi="Arial"/>
                <w:sz w:val="16"/>
              </w:rPr>
              <w:t>8</w:t>
            </w:r>
          </w:p>
        </w:tc>
        <w:tc>
          <w:tcPr>
            <w:tcW w:w="567" w:type="dxa"/>
          </w:tcPr>
          <w:p w14:paraId="2D6CE794" w14:textId="77777777" w:rsidR="00605252" w:rsidRDefault="00605252" w:rsidP="00BB6826">
            <w:pPr>
              <w:tabs>
                <w:tab w:val="left" w:pos="284"/>
              </w:tabs>
              <w:spacing w:line="264" w:lineRule="auto"/>
              <w:jc w:val="center"/>
              <w:rPr>
                <w:rFonts w:ascii="Arial" w:hAnsi="Arial"/>
                <w:sz w:val="16"/>
              </w:rPr>
            </w:pPr>
            <w:r>
              <w:rPr>
                <w:rFonts w:ascii="Arial" w:hAnsi="Arial"/>
                <w:sz w:val="16"/>
              </w:rPr>
              <w:t>MT</w:t>
            </w:r>
          </w:p>
        </w:tc>
        <w:tc>
          <w:tcPr>
            <w:tcW w:w="993" w:type="dxa"/>
          </w:tcPr>
          <w:p w14:paraId="45FCDB87" w14:textId="37876567" w:rsidR="00605252" w:rsidRPr="004546B9" w:rsidRDefault="0047364F" w:rsidP="00AD5E20">
            <w:pPr>
              <w:tabs>
                <w:tab w:val="left" w:pos="72"/>
                <w:tab w:val="left" w:pos="639"/>
              </w:tabs>
              <w:spacing w:line="264" w:lineRule="auto"/>
              <w:jc w:val="center"/>
              <w:rPr>
                <w:rFonts w:ascii="Arial" w:hAnsi="Arial"/>
                <w:sz w:val="16"/>
              </w:rPr>
            </w:pPr>
            <w:r>
              <w:rPr>
                <w:rFonts w:ascii="Arial" w:hAnsi="Arial"/>
                <w:sz w:val="16"/>
              </w:rPr>
              <w:t>54</w:t>
            </w:r>
          </w:p>
        </w:tc>
        <w:tc>
          <w:tcPr>
            <w:tcW w:w="1134" w:type="dxa"/>
          </w:tcPr>
          <w:p w14:paraId="107E9DD1" w14:textId="0A3484D6" w:rsidR="00605252" w:rsidRPr="00605252" w:rsidRDefault="0047364F" w:rsidP="00BB6826">
            <w:pPr>
              <w:tabs>
                <w:tab w:val="left" w:pos="72"/>
                <w:tab w:val="left" w:pos="639"/>
              </w:tabs>
              <w:spacing w:line="264" w:lineRule="auto"/>
              <w:jc w:val="center"/>
              <w:rPr>
                <w:rFonts w:ascii="Arial" w:hAnsi="Arial"/>
                <w:bCs/>
                <w:sz w:val="16"/>
              </w:rPr>
            </w:pPr>
            <w:r>
              <w:rPr>
                <w:rFonts w:ascii="Arial" w:hAnsi="Arial"/>
                <w:bCs/>
                <w:sz w:val="16"/>
              </w:rPr>
              <w:t>28</w:t>
            </w:r>
          </w:p>
        </w:tc>
        <w:tc>
          <w:tcPr>
            <w:tcW w:w="850" w:type="dxa"/>
          </w:tcPr>
          <w:p w14:paraId="6479113F" w14:textId="77777777" w:rsidR="00605252" w:rsidRDefault="00605252" w:rsidP="00BB6826">
            <w:pPr>
              <w:tabs>
                <w:tab w:val="left" w:pos="284"/>
              </w:tabs>
              <w:spacing w:line="264" w:lineRule="auto"/>
              <w:jc w:val="center"/>
              <w:rPr>
                <w:rFonts w:ascii="Arial" w:hAnsi="Arial"/>
                <w:sz w:val="16"/>
              </w:rPr>
            </w:pPr>
            <w:r>
              <w:rPr>
                <w:rFonts w:ascii="Arial" w:hAnsi="Arial"/>
                <w:sz w:val="16"/>
              </w:rPr>
              <w:t>30</w:t>
            </w:r>
          </w:p>
        </w:tc>
        <w:tc>
          <w:tcPr>
            <w:tcW w:w="709" w:type="dxa"/>
          </w:tcPr>
          <w:p w14:paraId="1397922E" w14:textId="77777777" w:rsidR="00605252" w:rsidRDefault="00605252" w:rsidP="00BB6826">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38CF9E97" w14:textId="77777777" w:rsidR="00605252" w:rsidRPr="00DA4A93" w:rsidRDefault="00605252" w:rsidP="00BB6826">
            <w:pPr>
              <w:spacing w:line="264" w:lineRule="auto"/>
              <w:ind w:right="32"/>
              <w:jc w:val="center"/>
              <w:rPr>
                <w:rFonts w:ascii="Arial" w:hAnsi="Arial"/>
                <w:sz w:val="16"/>
              </w:rPr>
            </w:pPr>
            <w:r>
              <w:rPr>
                <w:rFonts w:ascii="Arial" w:hAnsi="Arial"/>
                <w:sz w:val="16"/>
              </w:rPr>
              <w:t>Č, M</w:t>
            </w:r>
          </w:p>
        </w:tc>
        <w:tc>
          <w:tcPr>
            <w:tcW w:w="567" w:type="dxa"/>
          </w:tcPr>
          <w:p w14:paraId="1003E352" w14:textId="77777777" w:rsidR="00605252" w:rsidRDefault="00605252" w:rsidP="00BB6826">
            <w:pPr>
              <w:tabs>
                <w:tab w:val="left" w:pos="284"/>
              </w:tabs>
              <w:spacing w:line="264" w:lineRule="auto"/>
              <w:jc w:val="center"/>
              <w:rPr>
                <w:rFonts w:ascii="Arial" w:hAnsi="Arial"/>
                <w:sz w:val="16"/>
              </w:rPr>
            </w:pPr>
            <w:r>
              <w:rPr>
                <w:rFonts w:ascii="Arial" w:hAnsi="Arial"/>
                <w:sz w:val="16"/>
              </w:rPr>
              <w:t>DE</w:t>
            </w:r>
          </w:p>
        </w:tc>
        <w:tc>
          <w:tcPr>
            <w:tcW w:w="567" w:type="dxa"/>
          </w:tcPr>
          <w:p w14:paraId="003479D0" w14:textId="77777777" w:rsidR="00605252" w:rsidRDefault="00605252" w:rsidP="00BB6826">
            <w:pPr>
              <w:tabs>
                <w:tab w:val="left" w:pos="284"/>
              </w:tabs>
              <w:spacing w:line="264" w:lineRule="auto"/>
              <w:jc w:val="center"/>
              <w:rPr>
                <w:rFonts w:ascii="Arial" w:hAnsi="Arial"/>
                <w:sz w:val="16"/>
              </w:rPr>
            </w:pPr>
            <w:r>
              <w:rPr>
                <w:rFonts w:ascii="Arial" w:hAnsi="Arial"/>
                <w:sz w:val="16"/>
              </w:rPr>
              <w:t>-</w:t>
            </w:r>
          </w:p>
        </w:tc>
        <w:tc>
          <w:tcPr>
            <w:tcW w:w="851" w:type="dxa"/>
          </w:tcPr>
          <w:p w14:paraId="7831DCCD" w14:textId="77777777" w:rsidR="00605252" w:rsidRDefault="00605252" w:rsidP="00BB6826">
            <w:pPr>
              <w:tabs>
                <w:tab w:val="left" w:pos="284"/>
              </w:tabs>
              <w:spacing w:line="264" w:lineRule="auto"/>
              <w:jc w:val="center"/>
              <w:rPr>
                <w:rFonts w:ascii="Arial" w:hAnsi="Arial"/>
                <w:sz w:val="16"/>
              </w:rPr>
            </w:pPr>
            <w:r>
              <w:rPr>
                <w:rFonts w:ascii="Arial" w:hAnsi="Arial"/>
                <w:sz w:val="16"/>
              </w:rPr>
              <w:t>ZŠ5</w:t>
            </w:r>
          </w:p>
        </w:tc>
        <w:tc>
          <w:tcPr>
            <w:tcW w:w="850" w:type="dxa"/>
          </w:tcPr>
          <w:p w14:paraId="2BF0A62D" w14:textId="77777777" w:rsidR="00605252" w:rsidRDefault="00605252" w:rsidP="00BB6826">
            <w:pPr>
              <w:tabs>
                <w:tab w:val="left" w:pos="284"/>
              </w:tabs>
              <w:spacing w:line="264" w:lineRule="auto"/>
              <w:jc w:val="center"/>
              <w:rPr>
                <w:rFonts w:ascii="Arial" w:hAnsi="Arial"/>
                <w:sz w:val="16"/>
              </w:rPr>
            </w:pPr>
            <w:r>
              <w:rPr>
                <w:rFonts w:ascii="Arial" w:hAnsi="Arial"/>
                <w:sz w:val="16"/>
              </w:rPr>
              <w:t>-</w:t>
            </w:r>
          </w:p>
        </w:tc>
        <w:tc>
          <w:tcPr>
            <w:tcW w:w="426" w:type="dxa"/>
          </w:tcPr>
          <w:p w14:paraId="4A23DE65" w14:textId="77777777" w:rsidR="00605252" w:rsidRPr="00605252" w:rsidRDefault="00605252" w:rsidP="00BB6826">
            <w:pPr>
              <w:tabs>
                <w:tab w:val="left" w:pos="284"/>
              </w:tabs>
              <w:spacing w:line="264" w:lineRule="auto"/>
              <w:jc w:val="center"/>
              <w:rPr>
                <w:rFonts w:ascii="Arial" w:hAnsi="Arial"/>
                <w:sz w:val="16"/>
              </w:rPr>
            </w:pPr>
            <w:r w:rsidRPr="00605252">
              <w:rPr>
                <w:rFonts w:ascii="Arial" w:hAnsi="Arial"/>
                <w:sz w:val="16"/>
              </w:rPr>
              <w:t>Ano</w:t>
            </w:r>
          </w:p>
        </w:tc>
        <w:tc>
          <w:tcPr>
            <w:tcW w:w="455" w:type="dxa"/>
          </w:tcPr>
          <w:p w14:paraId="5D179E8F" w14:textId="77777777" w:rsidR="00605252" w:rsidRPr="00605252" w:rsidRDefault="00605252" w:rsidP="00BB6826">
            <w:pPr>
              <w:tabs>
                <w:tab w:val="left" w:pos="284"/>
              </w:tabs>
              <w:spacing w:line="264" w:lineRule="auto"/>
              <w:jc w:val="center"/>
              <w:rPr>
                <w:rFonts w:ascii="Arial" w:hAnsi="Arial"/>
                <w:sz w:val="16"/>
              </w:rPr>
            </w:pPr>
            <w:r w:rsidRPr="00605252">
              <w:rPr>
                <w:rFonts w:ascii="Arial" w:hAnsi="Arial"/>
                <w:sz w:val="16"/>
              </w:rPr>
              <w:t>Ne</w:t>
            </w:r>
          </w:p>
        </w:tc>
      </w:tr>
      <w:tr w:rsidR="00605252" w14:paraId="067E23D5" w14:textId="77777777" w:rsidTr="00605252">
        <w:trPr>
          <w:cantSplit/>
        </w:trPr>
        <w:tc>
          <w:tcPr>
            <w:tcW w:w="1063" w:type="dxa"/>
          </w:tcPr>
          <w:p w14:paraId="7745A572" w14:textId="77777777" w:rsidR="00605252" w:rsidRDefault="00605252" w:rsidP="00BB6826">
            <w:pPr>
              <w:tabs>
                <w:tab w:val="left" w:pos="284"/>
              </w:tabs>
              <w:spacing w:line="264" w:lineRule="auto"/>
              <w:rPr>
                <w:rFonts w:ascii="Arial" w:hAnsi="Arial"/>
                <w:sz w:val="16"/>
              </w:rPr>
            </w:pPr>
            <w:r w:rsidRPr="002C1241">
              <w:rPr>
                <w:rFonts w:ascii="Arial" w:hAnsi="Arial"/>
                <w:sz w:val="16"/>
              </w:rPr>
              <w:t>63-41-M/02</w:t>
            </w:r>
          </w:p>
        </w:tc>
        <w:tc>
          <w:tcPr>
            <w:tcW w:w="1701" w:type="dxa"/>
          </w:tcPr>
          <w:p w14:paraId="45E90D82" w14:textId="77777777" w:rsidR="00605252" w:rsidRDefault="00605252" w:rsidP="00BB6826">
            <w:pPr>
              <w:tabs>
                <w:tab w:val="left" w:pos="284"/>
              </w:tabs>
              <w:spacing w:line="264" w:lineRule="auto"/>
              <w:rPr>
                <w:rFonts w:ascii="Arial" w:hAnsi="Arial"/>
                <w:sz w:val="16"/>
              </w:rPr>
            </w:pPr>
            <w:r w:rsidRPr="002C1241">
              <w:rPr>
                <w:rFonts w:ascii="Arial" w:hAnsi="Arial"/>
                <w:sz w:val="16"/>
              </w:rPr>
              <w:t>Obchodní akademie</w:t>
            </w:r>
          </w:p>
        </w:tc>
        <w:tc>
          <w:tcPr>
            <w:tcW w:w="2693" w:type="dxa"/>
          </w:tcPr>
          <w:p w14:paraId="18B82140" w14:textId="77777777" w:rsidR="00605252" w:rsidRDefault="00605252" w:rsidP="00BB6826">
            <w:pPr>
              <w:tabs>
                <w:tab w:val="left" w:pos="284"/>
              </w:tabs>
              <w:spacing w:line="264" w:lineRule="auto"/>
              <w:rPr>
                <w:rFonts w:ascii="Arial" w:hAnsi="Arial"/>
                <w:sz w:val="16"/>
              </w:rPr>
            </w:pPr>
            <w:r w:rsidRPr="002C1241">
              <w:rPr>
                <w:rFonts w:ascii="Arial" w:hAnsi="Arial"/>
                <w:sz w:val="16"/>
              </w:rPr>
              <w:t>Obchodní akademie se zaměřením na podnikání a služby cestovního ruchu</w:t>
            </w:r>
          </w:p>
        </w:tc>
        <w:tc>
          <w:tcPr>
            <w:tcW w:w="567" w:type="dxa"/>
          </w:tcPr>
          <w:p w14:paraId="6AE052BD" w14:textId="77777777" w:rsidR="00605252" w:rsidRDefault="00605252" w:rsidP="00BB6826">
            <w:pPr>
              <w:tabs>
                <w:tab w:val="left" w:pos="284"/>
              </w:tabs>
              <w:spacing w:line="264" w:lineRule="auto"/>
              <w:jc w:val="center"/>
              <w:rPr>
                <w:rFonts w:ascii="Arial" w:hAnsi="Arial"/>
                <w:sz w:val="16"/>
              </w:rPr>
            </w:pPr>
            <w:r>
              <w:rPr>
                <w:rFonts w:ascii="Arial" w:hAnsi="Arial"/>
                <w:sz w:val="16"/>
              </w:rPr>
              <w:t>4</w:t>
            </w:r>
          </w:p>
        </w:tc>
        <w:tc>
          <w:tcPr>
            <w:tcW w:w="567" w:type="dxa"/>
          </w:tcPr>
          <w:p w14:paraId="3AD3093B" w14:textId="77777777" w:rsidR="00605252" w:rsidRDefault="00605252" w:rsidP="00BB6826">
            <w:pPr>
              <w:tabs>
                <w:tab w:val="left" w:pos="284"/>
              </w:tabs>
              <w:spacing w:line="264" w:lineRule="auto"/>
              <w:jc w:val="center"/>
              <w:rPr>
                <w:rFonts w:ascii="Arial" w:hAnsi="Arial"/>
                <w:sz w:val="16"/>
              </w:rPr>
            </w:pPr>
            <w:r>
              <w:rPr>
                <w:rFonts w:ascii="Arial" w:hAnsi="Arial"/>
                <w:sz w:val="16"/>
              </w:rPr>
              <w:t>MT</w:t>
            </w:r>
          </w:p>
        </w:tc>
        <w:tc>
          <w:tcPr>
            <w:tcW w:w="993" w:type="dxa"/>
          </w:tcPr>
          <w:p w14:paraId="4D15FDEA" w14:textId="1CB4BAF8" w:rsidR="00605252" w:rsidRPr="004546B9" w:rsidRDefault="0047364F" w:rsidP="00AD5E20">
            <w:pPr>
              <w:tabs>
                <w:tab w:val="left" w:pos="72"/>
                <w:tab w:val="left" w:pos="639"/>
              </w:tabs>
              <w:spacing w:line="264" w:lineRule="auto"/>
              <w:jc w:val="center"/>
              <w:rPr>
                <w:rFonts w:ascii="Arial" w:hAnsi="Arial"/>
                <w:sz w:val="16"/>
              </w:rPr>
            </w:pPr>
            <w:r>
              <w:rPr>
                <w:rFonts w:ascii="Arial" w:hAnsi="Arial"/>
                <w:sz w:val="16"/>
              </w:rPr>
              <w:t>83</w:t>
            </w:r>
          </w:p>
        </w:tc>
        <w:tc>
          <w:tcPr>
            <w:tcW w:w="1134" w:type="dxa"/>
          </w:tcPr>
          <w:p w14:paraId="5FBADFE9" w14:textId="57C0CB50" w:rsidR="00605252" w:rsidRPr="00970ECA" w:rsidRDefault="0047364F" w:rsidP="00BB6826">
            <w:pPr>
              <w:tabs>
                <w:tab w:val="left" w:pos="72"/>
                <w:tab w:val="left" w:pos="639"/>
              </w:tabs>
              <w:spacing w:line="264" w:lineRule="auto"/>
              <w:jc w:val="center"/>
              <w:rPr>
                <w:rFonts w:ascii="Arial" w:hAnsi="Arial"/>
                <w:sz w:val="16"/>
              </w:rPr>
            </w:pPr>
            <w:r>
              <w:rPr>
                <w:rFonts w:ascii="Arial" w:hAnsi="Arial"/>
                <w:sz w:val="16"/>
              </w:rPr>
              <w:t>30</w:t>
            </w:r>
          </w:p>
        </w:tc>
        <w:tc>
          <w:tcPr>
            <w:tcW w:w="850" w:type="dxa"/>
          </w:tcPr>
          <w:p w14:paraId="1F2CC8AF" w14:textId="77777777" w:rsidR="00605252" w:rsidRDefault="00605252" w:rsidP="00BB6826">
            <w:pPr>
              <w:tabs>
                <w:tab w:val="left" w:pos="284"/>
              </w:tabs>
              <w:spacing w:line="264" w:lineRule="auto"/>
              <w:jc w:val="center"/>
              <w:rPr>
                <w:rFonts w:ascii="Arial" w:hAnsi="Arial"/>
                <w:sz w:val="16"/>
              </w:rPr>
            </w:pPr>
            <w:r>
              <w:rPr>
                <w:rFonts w:ascii="Arial" w:hAnsi="Arial"/>
                <w:sz w:val="16"/>
              </w:rPr>
              <w:t>30</w:t>
            </w:r>
          </w:p>
        </w:tc>
        <w:tc>
          <w:tcPr>
            <w:tcW w:w="709" w:type="dxa"/>
          </w:tcPr>
          <w:p w14:paraId="141BAFA7" w14:textId="77777777" w:rsidR="00605252" w:rsidRDefault="00605252" w:rsidP="00BB6826">
            <w:pPr>
              <w:tabs>
                <w:tab w:val="right" w:pos="497"/>
              </w:tabs>
              <w:spacing w:line="264" w:lineRule="auto"/>
              <w:ind w:left="-70" w:right="-70"/>
              <w:jc w:val="center"/>
              <w:rPr>
                <w:rFonts w:ascii="Arial" w:hAnsi="Arial"/>
                <w:sz w:val="16"/>
              </w:rPr>
            </w:pPr>
            <w:r>
              <w:rPr>
                <w:rFonts w:ascii="Arial" w:hAnsi="Arial"/>
                <w:sz w:val="16"/>
              </w:rPr>
              <w:t>0</w:t>
            </w:r>
          </w:p>
        </w:tc>
        <w:tc>
          <w:tcPr>
            <w:tcW w:w="850" w:type="dxa"/>
          </w:tcPr>
          <w:p w14:paraId="052E577D" w14:textId="77777777" w:rsidR="00605252" w:rsidRPr="00DA4A93" w:rsidRDefault="00605252" w:rsidP="00BB6826">
            <w:pPr>
              <w:spacing w:line="264" w:lineRule="auto"/>
              <w:ind w:right="32"/>
              <w:jc w:val="center"/>
              <w:rPr>
                <w:rFonts w:ascii="Arial" w:hAnsi="Arial"/>
                <w:sz w:val="16"/>
              </w:rPr>
            </w:pPr>
            <w:r>
              <w:rPr>
                <w:rFonts w:ascii="Arial" w:hAnsi="Arial"/>
                <w:sz w:val="16"/>
              </w:rPr>
              <w:t>Č, M</w:t>
            </w:r>
          </w:p>
        </w:tc>
        <w:tc>
          <w:tcPr>
            <w:tcW w:w="567" w:type="dxa"/>
          </w:tcPr>
          <w:p w14:paraId="5DDF0444" w14:textId="77777777" w:rsidR="00605252" w:rsidRDefault="00605252" w:rsidP="00BB6826">
            <w:pPr>
              <w:tabs>
                <w:tab w:val="left" w:pos="284"/>
              </w:tabs>
              <w:spacing w:line="264" w:lineRule="auto"/>
              <w:jc w:val="center"/>
              <w:rPr>
                <w:rFonts w:ascii="Arial" w:hAnsi="Arial"/>
                <w:sz w:val="16"/>
              </w:rPr>
            </w:pPr>
            <w:r>
              <w:rPr>
                <w:rFonts w:ascii="Arial" w:hAnsi="Arial"/>
                <w:sz w:val="16"/>
              </w:rPr>
              <w:t>DE</w:t>
            </w:r>
          </w:p>
        </w:tc>
        <w:tc>
          <w:tcPr>
            <w:tcW w:w="567" w:type="dxa"/>
          </w:tcPr>
          <w:p w14:paraId="4FB384D6" w14:textId="77777777" w:rsidR="00605252" w:rsidRDefault="00605252" w:rsidP="00BB6826">
            <w:pPr>
              <w:tabs>
                <w:tab w:val="left" w:pos="284"/>
              </w:tabs>
              <w:spacing w:line="264" w:lineRule="auto"/>
              <w:jc w:val="center"/>
              <w:rPr>
                <w:rFonts w:ascii="Arial" w:hAnsi="Arial"/>
                <w:sz w:val="16"/>
              </w:rPr>
            </w:pPr>
            <w:r>
              <w:rPr>
                <w:rFonts w:ascii="Arial" w:hAnsi="Arial"/>
                <w:sz w:val="16"/>
              </w:rPr>
              <w:t>-</w:t>
            </w:r>
          </w:p>
        </w:tc>
        <w:tc>
          <w:tcPr>
            <w:tcW w:w="851" w:type="dxa"/>
          </w:tcPr>
          <w:p w14:paraId="34FBE14E" w14:textId="77777777" w:rsidR="00605252" w:rsidRDefault="00605252" w:rsidP="00BB6826">
            <w:pPr>
              <w:tabs>
                <w:tab w:val="left" w:pos="284"/>
              </w:tabs>
              <w:spacing w:line="264" w:lineRule="auto"/>
              <w:jc w:val="center"/>
              <w:rPr>
                <w:rFonts w:ascii="Arial" w:hAnsi="Arial"/>
                <w:sz w:val="16"/>
              </w:rPr>
            </w:pPr>
            <w:r>
              <w:rPr>
                <w:rFonts w:ascii="Arial" w:hAnsi="Arial"/>
                <w:sz w:val="16"/>
              </w:rPr>
              <w:t>PŠD</w:t>
            </w:r>
          </w:p>
        </w:tc>
        <w:tc>
          <w:tcPr>
            <w:tcW w:w="850" w:type="dxa"/>
          </w:tcPr>
          <w:p w14:paraId="3DFF45D4" w14:textId="77777777" w:rsidR="00605252" w:rsidRDefault="00605252" w:rsidP="00BB6826">
            <w:pPr>
              <w:tabs>
                <w:tab w:val="left" w:pos="284"/>
              </w:tabs>
              <w:spacing w:line="264" w:lineRule="auto"/>
              <w:jc w:val="center"/>
              <w:rPr>
                <w:rFonts w:ascii="Arial" w:hAnsi="Arial"/>
                <w:sz w:val="16"/>
              </w:rPr>
            </w:pPr>
            <w:r>
              <w:rPr>
                <w:rFonts w:ascii="Arial" w:hAnsi="Arial"/>
                <w:sz w:val="16"/>
              </w:rPr>
              <w:t>-</w:t>
            </w:r>
          </w:p>
        </w:tc>
        <w:tc>
          <w:tcPr>
            <w:tcW w:w="426" w:type="dxa"/>
          </w:tcPr>
          <w:p w14:paraId="05269D5A" w14:textId="77777777" w:rsidR="00605252" w:rsidRPr="00605252" w:rsidRDefault="00605252" w:rsidP="00BB6826">
            <w:pPr>
              <w:tabs>
                <w:tab w:val="left" w:pos="284"/>
              </w:tabs>
              <w:spacing w:line="264" w:lineRule="auto"/>
              <w:jc w:val="center"/>
              <w:rPr>
                <w:rFonts w:ascii="Arial" w:hAnsi="Arial"/>
                <w:sz w:val="16"/>
              </w:rPr>
            </w:pPr>
            <w:r w:rsidRPr="00605252">
              <w:rPr>
                <w:rFonts w:ascii="Arial" w:hAnsi="Arial"/>
                <w:sz w:val="16"/>
              </w:rPr>
              <w:t>Ano</w:t>
            </w:r>
          </w:p>
        </w:tc>
        <w:tc>
          <w:tcPr>
            <w:tcW w:w="455" w:type="dxa"/>
          </w:tcPr>
          <w:p w14:paraId="356F362D" w14:textId="77777777" w:rsidR="00605252" w:rsidRPr="00605252" w:rsidRDefault="00605252" w:rsidP="00BB6826">
            <w:pPr>
              <w:tabs>
                <w:tab w:val="left" w:pos="284"/>
              </w:tabs>
              <w:spacing w:line="264" w:lineRule="auto"/>
              <w:jc w:val="center"/>
              <w:rPr>
                <w:rFonts w:ascii="Arial" w:hAnsi="Arial"/>
                <w:sz w:val="16"/>
              </w:rPr>
            </w:pPr>
            <w:r w:rsidRPr="00605252">
              <w:rPr>
                <w:rFonts w:ascii="Arial" w:hAnsi="Arial"/>
                <w:sz w:val="16"/>
              </w:rPr>
              <w:t>Ne</w:t>
            </w:r>
          </w:p>
        </w:tc>
      </w:tr>
    </w:tbl>
    <w:p w14:paraId="2D88E764" w14:textId="4699FC9F" w:rsidR="00267D8A" w:rsidRDefault="00C348B1" w:rsidP="00267D8A">
      <w:pPr>
        <w:pStyle w:val="DefaultText"/>
        <w:tabs>
          <w:tab w:val="left" w:pos="-1985"/>
          <w:tab w:val="left" w:pos="5595"/>
          <w:tab w:val="left" w:pos="6180"/>
          <w:tab w:val="left" w:pos="7095"/>
        </w:tabs>
        <w:rPr>
          <w:rFonts w:ascii="Arial" w:hAnsi="Arial" w:cs="Arial"/>
          <w:sz w:val="16"/>
          <w:szCs w:val="16"/>
          <w:lang w:val="cs-CZ"/>
        </w:rPr>
      </w:pPr>
      <w:r>
        <w:rPr>
          <w:sz w:val="18"/>
          <w:szCs w:val="18"/>
          <w:lang w:val="cs-CZ"/>
        </w:rPr>
        <w:t xml:space="preserve"> </w:t>
      </w:r>
      <w:r w:rsidRPr="00C348B1">
        <w:rPr>
          <w:rFonts w:ascii="Arial" w:hAnsi="Arial" w:cs="Arial"/>
          <w:sz w:val="16"/>
          <w:szCs w:val="16"/>
          <w:lang w:val="cs-CZ"/>
        </w:rPr>
        <w:t>79-41-K/41</w:t>
      </w:r>
      <w:r>
        <w:rPr>
          <w:rFonts w:ascii="Arial" w:hAnsi="Arial" w:cs="Arial"/>
          <w:sz w:val="16"/>
          <w:szCs w:val="16"/>
          <w:lang w:val="cs-CZ"/>
        </w:rPr>
        <w:t xml:space="preserve">       Gymnázium                  Škola pro 21.století</w:t>
      </w:r>
      <w:r w:rsidR="00267D8A">
        <w:rPr>
          <w:rFonts w:ascii="Arial" w:hAnsi="Arial" w:cs="Arial"/>
          <w:sz w:val="16"/>
          <w:szCs w:val="16"/>
          <w:lang w:val="cs-CZ"/>
        </w:rPr>
        <w:tab/>
        <w:t xml:space="preserve"> 4</w:t>
      </w:r>
      <w:r>
        <w:rPr>
          <w:rFonts w:ascii="Arial" w:hAnsi="Arial" w:cs="Arial"/>
          <w:sz w:val="16"/>
          <w:szCs w:val="16"/>
          <w:lang w:val="cs-CZ"/>
        </w:rPr>
        <w:tab/>
      </w:r>
      <w:r w:rsidR="00267D8A">
        <w:rPr>
          <w:rFonts w:ascii="Arial" w:hAnsi="Arial" w:cs="Arial"/>
          <w:sz w:val="16"/>
          <w:szCs w:val="16"/>
          <w:lang w:val="cs-CZ"/>
        </w:rPr>
        <w:t xml:space="preserve">MT             </w:t>
      </w:r>
      <w:r w:rsidR="0047364F">
        <w:rPr>
          <w:rFonts w:ascii="Arial" w:hAnsi="Arial" w:cs="Arial"/>
          <w:sz w:val="16"/>
          <w:szCs w:val="16"/>
          <w:lang w:val="cs-CZ"/>
        </w:rPr>
        <w:t>63</w:t>
      </w:r>
      <w:r w:rsidR="00267D8A">
        <w:rPr>
          <w:rFonts w:ascii="Arial" w:hAnsi="Arial" w:cs="Arial"/>
          <w:sz w:val="16"/>
          <w:szCs w:val="16"/>
          <w:lang w:val="cs-CZ"/>
        </w:rPr>
        <w:tab/>
        <w:t xml:space="preserve">     2</w:t>
      </w:r>
      <w:r w:rsidR="0047364F">
        <w:rPr>
          <w:rFonts w:ascii="Arial" w:hAnsi="Arial" w:cs="Arial"/>
          <w:sz w:val="16"/>
          <w:szCs w:val="16"/>
          <w:lang w:val="cs-CZ"/>
        </w:rPr>
        <w:t>1</w:t>
      </w:r>
      <w:r w:rsidR="003953EB">
        <w:rPr>
          <w:rFonts w:ascii="Arial" w:hAnsi="Arial" w:cs="Arial"/>
          <w:sz w:val="16"/>
          <w:szCs w:val="16"/>
          <w:lang w:val="cs-CZ"/>
        </w:rPr>
        <w:t xml:space="preserve">                  30               0            Č, M          DE         -            PŠD               -          Ano     Ne</w:t>
      </w:r>
    </w:p>
    <w:p w14:paraId="4AC4373C" w14:textId="6007FD2F" w:rsidR="00BA4B46" w:rsidRPr="00C348B1" w:rsidRDefault="000E6E2D" w:rsidP="00267D8A">
      <w:pPr>
        <w:pStyle w:val="DefaultText"/>
        <w:tabs>
          <w:tab w:val="left" w:pos="-1985"/>
          <w:tab w:val="left" w:pos="5595"/>
          <w:tab w:val="left" w:pos="6180"/>
          <w:tab w:val="left" w:pos="7095"/>
        </w:tabs>
        <w:rPr>
          <w:rFonts w:ascii="Arial" w:hAnsi="Arial" w:cs="Arial"/>
          <w:sz w:val="16"/>
          <w:szCs w:val="16"/>
          <w:lang w:val="cs-CZ"/>
        </w:rPr>
      </w:pPr>
      <w:r w:rsidRPr="00C348B1">
        <w:rPr>
          <w:rFonts w:ascii="Arial" w:hAnsi="Arial" w:cs="Arial"/>
          <w:sz w:val="16"/>
          <w:szCs w:val="16"/>
          <w:lang w:val="cs-CZ"/>
        </w:rPr>
        <w:br w:type="page"/>
      </w:r>
    </w:p>
    <w:tbl>
      <w:tblPr>
        <w:tblW w:w="0" w:type="auto"/>
        <w:tblLayout w:type="fixed"/>
        <w:tblCellMar>
          <w:left w:w="70" w:type="dxa"/>
          <w:right w:w="70" w:type="dxa"/>
        </w:tblCellMar>
        <w:tblLook w:val="04A0" w:firstRow="1" w:lastRow="0" w:firstColumn="1" w:lastColumn="0" w:noHBand="0" w:noVBand="1"/>
      </w:tblPr>
      <w:tblGrid>
        <w:gridCol w:w="779"/>
        <w:gridCol w:w="13933"/>
      </w:tblGrid>
      <w:tr w:rsidR="00BA4B46" w:rsidRPr="002C1241" w14:paraId="5D8C4383" w14:textId="77777777" w:rsidTr="00D12FAA">
        <w:tc>
          <w:tcPr>
            <w:tcW w:w="779" w:type="dxa"/>
            <w:hideMark/>
          </w:tcPr>
          <w:p w14:paraId="6487D6FB" w14:textId="77777777" w:rsidR="00BA4B46" w:rsidRPr="00B14F91" w:rsidRDefault="00BA4B46" w:rsidP="00D12FAA">
            <w:pPr>
              <w:ind w:right="-14"/>
              <w:rPr>
                <w:rFonts w:ascii="Arial" w:hAnsi="Arial"/>
                <w:sz w:val="16"/>
                <w:szCs w:val="16"/>
              </w:rPr>
            </w:pPr>
            <w:r w:rsidRPr="00B14F91">
              <w:rPr>
                <w:rFonts w:ascii="Arial" w:hAnsi="Arial"/>
                <w:sz w:val="16"/>
                <w:szCs w:val="16"/>
              </w:rPr>
              <w:lastRenderedPageBreak/>
              <w:t>Škola:</w:t>
            </w:r>
          </w:p>
        </w:tc>
        <w:tc>
          <w:tcPr>
            <w:tcW w:w="13933" w:type="dxa"/>
            <w:hideMark/>
          </w:tcPr>
          <w:p w14:paraId="4A4F4163" w14:textId="77777777" w:rsidR="00BA4B46" w:rsidRPr="00AE0AB6" w:rsidRDefault="00BA4B46" w:rsidP="00D12FAA">
            <w:pPr>
              <w:tabs>
                <w:tab w:val="left" w:pos="8010"/>
              </w:tabs>
              <w:rPr>
                <w:rFonts w:ascii="Arial" w:hAnsi="Arial"/>
                <w:sz w:val="16"/>
              </w:rPr>
            </w:pPr>
            <w:r w:rsidRPr="00AE0AB6">
              <w:rPr>
                <w:rFonts w:ascii="Arial" w:hAnsi="Arial"/>
                <w:b/>
                <w:sz w:val="16"/>
              </w:rPr>
              <w:t>S T Ř E D N Í    O D B O R N Á    Š K O L A ,  S t ř í b r o ,  B e n e š o v a   5 0 8</w:t>
            </w:r>
          </w:p>
        </w:tc>
      </w:tr>
    </w:tbl>
    <w:p w14:paraId="6906DC8B" w14:textId="77777777" w:rsidR="00BA4B46" w:rsidRPr="002C1241" w:rsidRDefault="00BA4B46" w:rsidP="00BA4B46">
      <w:pPr>
        <w:rPr>
          <w:sz w:val="2"/>
        </w:rPr>
      </w:pPr>
    </w:p>
    <w:tbl>
      <w:tblPr>
        <w:tblW w:w="14712" w:type="dxa"/>
        <w:tblLayout w:type="fixed"/>
        <w:tblCellMar>
          <w:left w:w="70" w:type="dxa"/>
          <w:right w:w="70" w:type="dxa"/>
        </w:tblCellMar>
        <w:tblLook w:val="04A0" w:firstRow="1" w:lastRow="0" w:firstColumn="1" w:lastColumn="0" w:noHBand="0" w:noVBand="1"/>
      </w:tblPr>
      <w:tblGrid>
        <w:gridCol w:w="779"/>
        <w:gridCol w:w="4394"/>
        <w:gridCol w:w="567"/>
        <w:gridCol w:w="2694"/>
        <w:gridCol w:w="425"/>
        <w:gridCol w:w="2693"/>
        <w:gridCol w:w="709"/>
        <w:gridCol w:w="2451"/>
      </w:tblGrid>
      <w:tr w:rsidR="00BA4B46" w:rsidRPr="002C1241" w14:paraId="4AD388D8" w14:textId="77777777" w:rsidTr="00297AA9">
        <w:tc>
          <w:tcPr>
            <w:tcW w:w="779" w:type="dxa"/>
            <w:hideMark/>
          </w:tcPr>
          <w:p w14:paraId="4747A62C" w14:textId="77777777" w:rsidR="00BA4B46" w:rsidRPr="002C1241" w:rsidRDefault="00BA4B46" w:rsidP="00D12FAA">
            <w:pPr>
              <w:rPr>
                <w:rFonts w:ascii="Arial" w:hAnsi="Arial"/>
                <w:sz w:val="16"/>
              </w:rPr>
            </w:pPr>
            <w:r w:rsidRPr="002C1241">
              <w:rPr>
                <w:rFonts w:ascii="Arial" w:hAnsi="Arial"/>
                <w:sz w:val="16"/>
              </w:rPr>
              <w:t>Adresa:</w:t>
            </w:r>
          </w:p>
        </w:tc>
        <w:tc>
          <w:tcPr>
            <w:tcW w:w="4394" w:type="dxa"/>
            <w:hideMark/>
          </w:tcPr>
          <w:p w14:paraId="22BED27C" w14:textId="2AEB4F89" w:rsidR="00BA4B46" w:rsidRPr="002C1241" w:rsidRDefault="00F4675F" w:rsidP="00D12FAA">
            <w:pPr>
              <w:rPr>
                <w:rFonts w:ascii="Arial" w:hAnsi="Arial"/>
                <w:sz w:val="16"/>
              </w:rPr>
            </w:pPr>
            <w:r w:rsidRPr="002C1241">
              <w:rPr>
                <w:rFonts w:ascii="Arial" w:hAnsi="Arial"/>
                <w:sz w:val="16"/>
              </w:rPr>
              <w:t>Benešova 508</w:t>
            </w:r>
            <w:r w:rsidR="00BA4B46" w:rsidRPr="002C1241">
              <w:rPr>
                <w:rFonts w:ascii="Arial" w:hAnsi="Arial"/>
                <w:sz w:val="16"/>
              </w:rPr>
              <w:t>, 349 01 Stříbro</w:t>
            </w:r>
          </w:p>
        </w:tc>
        <w:tc>
          <w:tcPr>
            <w:tcW w:w="567" w:type="dxa"/>
            <w:hideMark/>
          </w:tcPr>
          <w:p w14:paraId="0D9D9320" w14:textId="77777777" w:rsidR="00BA4B46" w:rsidRPr="002C1241" w:rsidRDefault="00BA4B46" w:rsidP="00D12FAA">
            <w:pPr>
              <w:ind w:left="-70" w:right="-70"/>
              <w:rPr>
                <w:rFonts w:ascii="Arial" w:hAnsi="Arial"/>
                <w:sz w:val="16"/>
              </w:rPr>
            </w:pPr>
            <w:r w:rsidRPr="002C1241">
              <w:rPr>
                <w:rFonts w:ascii="Arial" w:hAnsi="Arial"/>
                <w:sz w:val="16"/>
              </w:rPr>
              <w:t>Okres:</w:t>
            </w:r>
          </w:p>
        </w:tc>
        <w:tc>
          <w:tcPr>
            <w:tcW w:w="2694" w:type="dxa"/>
            <w:hideMark/>
          </w:tcPr>
          <w:p w14:paraId="7121EF50" w14:textId="77777777" w:rsidR="00BA4B46" w:rsidRPr="002C1241" w:rsidRDefault="00BA4B46" w:rsidP="00D12FAA">
            <w:pPr>
              <w:keepNext/>
              <w:ind w:right="-212"/>
              <w:outlineLvl w:val="0"/>
              <w:rPr>
                <w:rFonts w:ascii="Arial" w:hAnsi="Arial"/>
                <w:sz w:val="16"/>
              </w:rPr>
            </w:pPr>
            <w:bookmarkStart w:id="259" w:name="_Toc46145958"/>
            <w:bookmarkStart w:id="260" w:name="_Toc46146741"/>
            <w:r w:rsidRPr="002C1241">
              <w:rPr>
                <w:rFonts w:ascii="Arial" w:hAnsi="Arial"/>
                <w:sz w:val="16"/>
              </w:rPr>
              <w:t>TC</w:t>
            </w:r>
            <w:bookmarkEnd w:id="259"/>
            <w:bookmarkEnd w:id="260"/>
          </w:p>
        </w:tc>
        <w:tc>
          <w:tcPr>
            <w:tcW w:w="425" w:type="dxa"/>
            <w:hideMark/>
          </w:tcPr>
          <w:p w14:paraId="3DE6D536" w14:textId="77777777" w:rsidR="00BA4B46" w:rsidRPr="002C1241" w:rsidRDefault="00BA4B46" w:rsidP="00D12FAA">
            <w:pPr>
              <w:ind w:right="-70"/>
              <w:rPr>
                <w:rFonts w:ascii="Arial" w:hAnsi="Arial"/>
                <w:sz w:val="16"/>
              </w:rPr>
            </w:pPr>
            <w:r w:rsidRPr="002C1241">
              <w:rPr>
                <w:rFonts w:ascii="Arial" w:hAnsi="Arial"/>
                <w:sz w:val="16"/>
              </w:rPr>
              <w:t xml:space="preserve"> IČ:</w:t>
            </w:r>
          </w:p>
        </w:tc>
        <w:tc>
          <w:tcPr>
            <w:tcW w:w="2693" w:type="dxa"/>
            <w:hideMark/>
          </w:tcPr>
          <w:p w14:paraId="5B8E49EA" w14:textId="77777777" w:rsidR="00BA4B46" w:rsidRPr="002C1241" w:rsidRDefault="00BA4B46" w:rsidP="00D12FAA">
            <w:pPr>
              <w:rPr>
                <w:rFonts w:ascii="Arial" w:hAnsi="Arial"/>
                <w:sz w:val="16"/>
              </w:rPr>
            </w:pPr>
            <w:r w:rsidRPr="002C1241">
              <w:rPr>
                <w:rFonts w:ascii="Arial" w:hAnsi="Arial"/>
                <w:sz w:val="16"/>
              </w:rPr>
              <w:t>68783728</w:t>
            </w:r>
          </w:p>
        </w:tc>
        <w:tc>
          <w:tcPr>
            <w:tcW w:w="709" w:type="dxa"/>
            <w:hideMark/>
          </w:tcPr>
          <w:p w14:paraId="7CB672EA" w14:textId="77777777" w:rsidR="00BA4B46" w:rsidRPr="002C1241" w:rsidRDefault="00BA4B46" w:rsidP="00D12FAA">
            <w:pPr>
              <w:ind w:right="-70"/>
              <w:rPr>
                <w:rFonts w:ascii="Arial" w:hAnsi="Arial"/>
                <w:sz w:val="16"/>
              </w:rPr>
            </w:pPr>
            <w:r w:rsidRPr="002C1241">
              <w:rPr>
                <w:rFonts w:ascii="Arial" w:hAnsi="Arial"/>
                <w:sz w:val="16"/>
              </w:rPr>
              <w:t>Telefon:</w:t>
            </w:r>
          </w:p>
        </w:tc>
        <w:tc>
          <w:tcPr>
            <w:tcW w:w="2451" w:type="dxa"/>
            <w:hideMark/>
          </w:tcPr>
          <w:p w14:paraId="7E638433" w14:textId="2C036052" w:rsidR="00BA4B46" w:rsidRPr="002C1241" w:rsidRDefault="0051795F" w:rsidP="00D12FAA">
            <w:pPr>
              <w:rPr>
                <w:rFonts w:ascii="Arial" w:hAnsi="Arial"/>
                <w:sz w:val="16"/>
              </w:rPr>
            </w:pPr>
            <w:r>
              <w:rPr>
                <w:rFonts w:ascii="Arial" w:hAnsi="Arial"/>
                <w:sz w:val="16"/>
              </w:rPr>
              <w:t>374 630 210</w:t>
            </w:r>
          </w:p>
        </w:tc>
      </w:tr>
    </w:tbl>
    <w:p w14:paraId="3035AB19" w14:textId="77777777" w:rsidR="00BA4B46" w:rsidRPr="002C1241" w:rsidRDefault="00BA4B46" w:rsidP="00BA4B46">
      <w:pPr>
        <w:rPr>
          <w:sz w:val="2"/>
        </w:rPr>
      </w:pPr>
    </w:p>
    <w:tbl>
      <w:tblPr>
        <w:tblW w:w="14712" w:type="dxa"/>
        <w:tblLayout w:type="fixed"/>
        <w:tblCellMar>
          <w:left w:w="70" w:type="dxa"/>
          <w:right w:w="70" w:type="dxa"/>
        </w:tblCellMar>
        <w:tblLook w:val="04A0" w:firstRow="1" w:lastRow="0" w:firstColumn="1" w:lastColumn="0" w:noHBand="0" w:noVBand="1"/>
      </w:tblPr>
      <w:tblGrid>
        <w:gridCol w:w="779"/>
        <w:gridCol w:w="2410"/>
        <w:gridCol w:w="1984"/>
        <w:gridCol w:w="3261"/>
        <w:gridCol w:w="425"/>
        <w:gridCol w:w="2693"/>
        <w:gridCol w:w="709"/>
        <w:gridCol w:w="2451"/>
      </w:tblGrid>
      <w:tr w:rsidR="00BA4B46" w:rsidRPr="002C1241" w14:paraId="70C487B5" w14:textId="77777777" w:rsidTr="00297AA9">
        <w:tc>
          <w:tcPr>
            <w:tcW w:w="779" w:type="dxa"/>
            <w:hideMark/>
          </w:tcPr>
          <w:p w14:paraId="15F1B5C0" w14:textId="77777777" w:rsidR="00BA4B46" w:rsidRPr="002C1241" w:rsidRDefault="00BA4B46" w:rsidP="00D12FAA">
            <w:pPr>
              <w:rPr>
                <w:rFonts w:ascii="Arial" w:hAnsi="Arial"/>
                <w:sz w:val="16"/>
              </w:rPr>
            </w:pPr>
            <w:r w:rsidRPr="002C1241">
              <w:rPr>
                <w:rFonts w:ascii="Arial" w:hAnsi="Arial"/>
                <w:sz w:val="16"/>
              </w:rPr>
              <w:t>Ředitel:</w:t>
            </w:r>
          </w:p>
        </w:tc>
        <w:tc>
          <w:tcPr>
            <w:tcW w:w="2410" w:type="dxa"/>
            <w:hideMark/>
          </w:tcPr>
          <w:p w14:paraId="74D64E27" w14:textId="0CD283C3" w:rsidR="00BA4B46" w:rsidRPr="002C1241" w:rsidRDefault="00BA4B46" w:rsidP="00D12FAA">
            <w:pPr>
              <w:rPr>
                <w:rFonts w:ascii="Arial" w:hAnsi="Arial"/>
                <w:sz w:val="16"/>
              </w:rPr>
            </w:pPr>
            <w:r w:rsidRPr="002C1241">
              <w:rPr>
                <w:rFonts w:ascii="Arial" w:hAnsi="Arial"/>
                <w:sz w:val="16"/>
              </w:rPr>
              <w:t xml:space="preserve">Mgr. </w:t>
            </w:r>
            <w:r w:rsidR="0051795F">
              <w:rPr>
                <w:rFonts w:ascii="Arial" w:hAnsi="Arial"/>
                <w:sz w:val="16"/>
              </w:rPr>
              <w:t>David Junek</w:t>
            </w:r>
          </w:p>
        </w:tc>
        <w:tc>
          <w:tcPr>
            <w:tcW w:w="1984" w:type="dxa"/>
            <w:hideMark/>
          </w:tcPr>
          <w:p w14:paraId="5C813257" w14:textId="77777777" w:rsidR="00BA4B46" w:rsidRPr="002C1241" w:rsidRDefault="00BA4B46" w:rsidP="00D12FAA">
            <w:pPr>
              <w:ind w:right="-70"/>
              <w:rPr>
                <w:rFonts w:ascii="Arial" w:hAnsi="Arial"/>
                <w:sz w:val="16"/>
              </w:rPr>
            </w:pPr>
            <w:r w:rsidRPr="002C1241">
              <w:rPr>
                <w:rFonts w:ascii="Arial" w:hAnsi="Arial"/>
                <w:sz w:val="16"/>
              </w:rPr>
              <w:t>Pracovník pro informace:</w:t>
            </w:r>
          </w:p>
        </w:tc>
        <w:tc>
          <w:tcPr>
            <w:tcW w:w="3261" w:type="dxa"/>
            <w:hideMark/>
          </w:tcPr>
          <w:p w14:paraId="63751D54" w14:textId="489492FB" w:rsidR="00BA4B46" w:rsidRPr="002C1241" w:rsidRDefault="00BA4B46" w:rsidP="00D12FAA">
            <w:pPr>
              <w:ind w:left="-70"/>
              <w:rPr>
                <w:rFonts w:ascii="Arial" w:hAnsi="Arial"/>
                <w:sz w:val="16"/>
              </w:rPr>
            </w:pPr>
            <w:r w:rsidRPr="002C1241">
              <w:rPr>
                <w:rFonts w:ascii="Arial" w:hAnsi="Arial"/>
                <w:sz w:val="16"/>
              </w:rPr>
              <w:t xml:space="preserve">Mgr. </w:t>
            </w:r>
            <w:r w:rsidR="0051795F">
              <w:rPr>
                <w:rFonts w:ascii="Arial" w:hAnsi="Arial"/>
                <w:sz w:val="16"/>
              </w:rPr>
              <w:t>Eva Kiprová</w:t>
            </w:r>
          </w:p>
        </w:tc>
        <w:tc>
          <w:tcPr>
            <w:tcW w:w="425" w:type="dxa"/>
            <w:hideMark/>
          </w:tcPr>
          <w:p w14:paraId="1EF304AC" w14:textId="77777777" w:rsidR="00BA4B46" w:rsidRPr="002C1241" w:rsidRDefault="00BA4B46" w:rsidP="00D12FAA">
            <w:pPr>
              <w:ind w:right="-70"/>
              <w:rPr>
                <w:rFonts w:ascii="Arial" w:hAnsi="Arial"/>
                <w:sz w:val="16"/>
              </w:rPr>
            </w:pPr>
            <w:r w:rsidRPr="002C1241">
              <w:rPr>
                <w:rFonts w:ascii="Arial" w:hAnsi="Arial"/>
                <w:sz w:val="16"/>
              </w:rPr>
              <w:t>Tel:</w:t>
            </w:r>
          </w:p>
        </w:tc>
        <w:tc>
          <w:tcPr>
            <w:tcW w:w="2693" w:type="dxa"/>
            <w:hideMark/>
          </w:tcPr>
          <w:p w14:paraId="6C06F633" w14:textId="5EC39BEB" w:rsidR="00BA4B46" w:rsidRPr="002C1241" w:rsidRDefault="00530906" w:rsidP="00D12FAA">
            <w:pPr>
              <w:ind w:left="-70"/>
              <w:rPr>
                <w:rFonts w:ascii="Arial" w:hAnsi="Arial"/>
                <w:sz w:val="16"/>
              </w:rPr>
            </w:pPr>
            <w:r>
              <w:rPr>
                <w:rFonts w:ascii="Arial" w:hAnsi="Arial"/>
                <w:sz w:val="16"/>
              </w:rPr>
              <w:t xml:space="preserve"> </w:t>
            </w:r>
            <w:r w:rsidR="0051795F">
              <w:rPr>
                <w:rFonts w:ascii="Arial" w:hAnsi="Arial"/>
                <w:sz w:val="16"/>
              </w:rPr>
              <w:t>374</w:t>
            </w:r>
            <w:r w:rsidR="007A57E5">
              <w:rPr>
                <w:rFonts w:ascii="Arial" w:hAnsi="Arial"/>
                <w:sz w:val="16"/>
              </w:rPr>
              <w:t> </w:t>
            </w:r>
            <w:r w:rsidR="0051795F">
              <w:rPr>
                <w:rFonts w:ascii="Arial" w:hAnsi="Arial"/>
                <w:sz w:val="16"/>
              </w:rPr>
              <w:t>630</w:t>
            </w:r>
            <w:r w:rsidR="007A57E5">
              <w:rPr>
                <w:rFonts w:ascii="Arial" w:hAnsi="Arial"/>
                <w:sz w:val="16"/>
              </w:rPr>
              <w:t xml:space="preserve"> </w:t>
            </w:r>
            <w:r w:rsidR="0051795F">
              <w:rPr>
                <w:rFonts w:ascii="Arial" w:hAnsi="Arial"/>
                <w:sz w:val="16"/>
              </w:rPr>
              <w:t>212</w:t>
            </w:r>
          </w:p>
        </w:tc>
        <w:tc>
          <w:tcPr>
            <w:tcW w:w="709" w:type="dxa"/>
            <w:hideMark/>
          </w:tcPr>
          <w:p w14:paraId="621FF9D0" w14:textId="7BF847A5" w:rsidR="00BA4B46" w:rsidRPr="00575A9E" w:rsidRDefault="00DB5F43" w:rsidP="00D12FAA">
            <w:pPr>
              <w:ind w:right="-70"/>
              <w:rPr>
                <w:rFonts w:ascii="Arial" w:hAnsi="Arial"/>
                <w:sz w:val="16"/>
              </w:rPr>
            </w:pPr>
            <w:r w:rsidRPr="00575A9E">
              <w:rPr>
                <w:rFonts w:ascii="Arial" w:hAnsi="Arial"/>
                <w:sz w:val="16"/>
              </w:rPr>
              <w:t>DS:</w:t>
            </w:r>
          </w:p>
        </w:tc>
        <w:tc>
          <w:tcPr>
            <w:tcW w:w="2451" w:type="dxa"/>
            <w:hideMark/>
          </w:tcPr>
          <w:p w14:paraId="7FBF80FE" w14:textId="057B2BD2" w:rsidR="00BA4B46" w:rsidRPr="00575A9E" w:rsidRDefault="00DB5F43" w:rsidP="00D12FAA">
            <w:pPr>
              <w:rPr>
                <w:rFonts w:ascii="Arial" w:hAnsi="Arial"/>
                <w:sz w:val="16"/>
              </w:rPr>
            </w:pPr>
            <w:r w:rsidRPr="00575A9E">
              <w:rPr>
                <w:rFonts w:ascii="Arial" w:hAnsi="Arial"/>
                <w:sz w:val="16"/>
              </w:rPr>
              <w:t>5xghujc</w:t>
            </w:r>
          </w:p>
        </w:tc>
      </w:tr>
    </w:tbl>
    <w:p w14:paraId="3E971946" w14:textId="77777777" w:rsidR="00BA4B46" w:rsidRPr="002C1241" w:rsidRDefault="00BA4B46" w:rsidP="00BA4B46">
      <w:pPr>
        <w:rPr>
          <w:sz w:val="2"/>
        </w:rPr>
      </w:pPr>
    </w:p>
    <w:tbl>
      <w:tblPr>
        <w:tblW w:w="0" w:type="auto"/>
        <w:tblLayout w:type="fixed"/>
        <w:tblCellMar>
          <w:left w:w="70" w:type="dxa"/>
          <w:right w:w="70" w:type="dxa"/>
        </w:tblCellMar>
        <w:tblLook w:val="04A0" w:firstRow="1" w:lastRow="0" w:firstColumn="1" w:lastColumn="0" w:noHBand="0" w:noVBand="1"/>
      </w:tblPr>
      <w:tblGrid>
        <w:gridCol w:w="921"/>
        <w:gridCol w:w="4252"/>
        <w:gridCol w:w="851"/>
        <w:gridCol w:w="567"/>
        <w:gridCol w:w="4961"/>
        <w:gridCol w:w="709"/>
        <w:gridCol w:w="2410"/>
      </w:tblGrid>
      <w:tr w:rsidR="00BA4B46" w:rsidRPr="002C1241" w14:paraId="46F46C25" w14:textId="77777777" w:rsidTr="00AD5E20">
        <w:tc>
          <w:tcPr>
            <w:tcW w:w="921" w:type="dxa"/>
            <w:hideMark/>
          </w:tcPr>
          <w:p w14:paraId="45B16946" w14:textId="77777777" w:rsidR="00BA4B46" w:rsidRPr="002C1241" w:rsidRDefault="00BA4B46" w:rsidP="00D12FAA">
            <w:pPr>
              <w:ind w:right="-70"/>
              <w:rPr>
                <w:rFonts w:ascii="Arial" w:hAnsi="Arial"/>
                <w:sz w:val="16"/>
              </w:rPr>
            </w:pPr>
            <w:r w:rsidRPr="002C1241">
              <w:rPr>
                <w:rFonts w:ascii="Arial" w:hAnsi="Arial"/>
                <w:sz w:val="16"/>
              </w:rPr>
              <w:t>Typ školy:</w:t>
            </w:r>
          </w:p>
        </w:tc>
        <w:tc>
          <w:tcPr>
            <w:tcW w:w="4252" w:type="dxa"/>
            <w:hideMark/>
          </w:tcPr>
          <w:p w14:paraId="422069E9" w14:textId="77777777" w:rsidR="00BA4B46" w:rsidRPr="002C1241" w:rsidRDefault="00BA4B46" w:rsidP="00D12FAA">
            <w:pPr>
              <w:rPr>
                <w:rFonts w:ascii="Arial" w:hAnsi="Arial"/>
                <w:sz w:val="16"/>
              </w:rPr>
            </w:pPr>
            <w:r w:rsidRPr="002C1241">
              <w:rPr>
                <w:rFonts w:ascii="Arial" w:hAnsi="Arial"/>
                <w:sz w:val="16"/>
              </w:rPr>
              <w:t>ST</w:t>
            </w:r>
          </w:p>
        </w:tc>
        <w:tc>
          <w:tcPr>
            <w:tcW w:w="851" w:type="dxa"/>
            <w:hideMark/>
          </w:tcPr>
          <w:p w14:paraId="708BF46C" w14:textId="77777777" w:rsidR="00BA4B46" w:rsidRPr="002C1241" w:rsidRDefault="00BA4B46" w:rsidP="00D12FAA">
            <w:pPr>
              <w:ind w:left="-70"/>
              <w:rPr>
                <w:rFonts w:ascii="Arial" w:hAnsi="Arial"/>
                <w:sz w:val="16"/>
              </w:rPr>
            </w:pPr>
            <w:r w:rsidRPr="002C1241">
              <w:rPr>
                <w:rFonts w:ascii="Arial" w:hAnsi="Arial"/>
                <w:sz w:val="16"/>
              </w:rPr>
              <w:t>Ubytování:</w:t>
            </w:r>
          </w:p>
        </w:tc>
        <w:tc>
          <w:tcPr>
            <w:tcW w:w="567" w:type="dxa"/>
            <w:hideMark/>
          </w:tcPr>
          <w:p w14:paraId="442CB8D6" w14:textId="77777777" w:rsidR="00BA4B46" w:rsidRPr="002C1241" w:rsidRDefault="00BA4B46" w:rsidP="00D12FAA">
            <w:pPr>
              <w:rPr>
                <w:rFonts w:ascii="Arial" w:hAnsi="Arial"/>
                <w:sz w:val="16"/>
              </w:rPr>
            </w:pPr>
            <w:r w:rsidRPr="002C1241">
              <w:rPr>
                <w:rFonts w:ascii="Arial" w:hAnsi="Arial"/>
                <w:sz w:val="16"/>
              </w:rPr>
              <w:t>ano</w:t>
            </w:r>
          </w:p>
        </w:tc>
        <w:tc>
          <w:tcPr>
            <w:tcW w:w="4961" w:type="dxa"/>
            <w:hideMark/>
          </w:tcPr>
          <w:p w14:paraId="02BBCF46" w14:textId="052356BB" w:rsidR="00BA4B46" w:rsidRPr="002C1241" w:rsidRDefault="00DB5F43" w:rsidP="00D12FAA">
            <w:pPr>
              <w:rPr>
                <w:rFonts w:ascii="Arial" w:hAnsi="Arial"/>
                <w:sz w:val="16"/>
              </w:rPr>
            </w:pPr>
            <w:r>
              <w:rPr>
                <w:rFonts w:ascii="Arial" w:hAnsi="Arial"/>
                <w:sz w:val="16"/>
              </w:rPr>
              <w:t>1 </w:t>
            </w:r>
            <w:r w:rsidR="00475004">
              <w:rPr>
                <w:rFonts w:ascii="Arial" w:hAnsi="Arial"/>
                <w:sz w:val="16"/>
              </w:rPr>
              <w:t>4</w:t>
            </w:r>
            <w:r>
              <w:rPr>
                <w:rFonts w:ascii="Arial" w:hAnsi="Arial"/>
                <w:sz w:val="16"/>
              </w:rPr>
              <w:t>00,-Kč/měs.</w:t>
            </w:r>
          </w:p>
        </w:tc>
        <w:tc>
          <w:tcPr>
            <w:tcW w:w="709" w:type="dxa"/>
            <w:hideMark/>
          </w:tcPr>
          <w:p w14:paraId="7A0B689F" w14:textId="6FE168ED" w:rsidR="00BA4B46" w:rsidRPr="002C1241" w:rsidRDefault="00BA4B46" w:rsidP="00D12FAA">
            <w:pPr>
              <w:tabs>
                <w:tab w:val="right" w:pos="355"/>
              </w:tabs>
              <w:ind w:left="-70" w:right="-70"/>
              <w:rPr>
                <w:rFonts w:ascii="Arial" w:hAnsi="Arial"/>
                <w:sz w:val="16"/>
              </w:rPr>
            </w:pPr>
            <w:r w:rsidRPr="002C1241">
              <w:rPr>
                <w:rFonts w:ascii="Arial" w:hAnsi="Arial"/>
                <w:sz w:val="16"/>
              </w:rPr>
              <w:t xml:space="preserve"> </w:t>
            </w:r>
            <w:r w:rsidR="00AD5E20">
              <w:rPr>
                <w:rFonts w:ascii="Arial" w:hAnsi="Arial"/>
                <w:sz w:val="16"/>
              </w:rPr>
              <w:t xml:space="preserve"> </w:t>
            </w:r>
            <w:r w:rsidRPr="002C1241">
              <w:rPr>
                <w:rFonts w:ascii="Arial" w:hAnsi="Arial"/>
                <w:sz w:val="16"/>
              </w:rPr>
              <w:t>E-mail:</w:t>
            </w:r>
          </w:p>
        </w:tc>
        <w:tc>
          <w:tcPr>
            <w:tcW w:w="2410" w:type="dxa"/>
            <w:hideMark/>
          </w:tcPr>
          <w:p w14:paraId="22B9A4CF" w14:textId="77777777" w:rsidR="00BA4B46" w:rsidRPr="002C1241" w:rsidRDefault="00BA4B46" w:rsidP="00D12FAA">
            <w:pPr>
              <w:rPr>
                <w:rFonts w:ascii="Arial" w:hAnsi="Arial"/>
                <w:sz w:val="16"/>
              </w:rPr>
            </w:pPr>
            <w:r w:rsidRPr="002C1241">
              <w:rPr>
                <w:rFonts w:ascii="Arial" w:hAnsi="Arial"/>
                <w:sz w:val="16"/>
              </w:rPr>
              <w:t>skola@sosstribro.cz</w:t>
            </w:r>
          </w:p>
        </w:tc>
      </w:tr>
    </w:tbl>
    <w:p w14:paraId="29E5A434" w14:textId="77777777" w:rsidR="00BA4B46" w:rsidRPr="002C1241" w:rsidRDefault="00BA4B46" w:rsidP="00BA4B46">
      <w:pPr>
        <w:rPr>
          <w:sz w:val="2"/>
        </w:rPr>
      </w:pPr>
    </w:p>
    <w:tbl>
      <w:tblPr>
        <w:tblW w:w="0" w:type="auto"/>
        <w:tblLayout w:type="fixed"/>
        <w:tblCellMar>
          <w:left w:w="70" w:type="dxa"/>
          <w:right w:w="70" w:type="dxa"/>
        </w:tblCellMar>
        <w:tblLook w:val="04A0" w:firstRow="1" w:lastRow="0" w:firstColumn="1" w:lastColumn="0" w:noHBand="0" w:noVBand="1"/>
      </w:tblPr>
      <w:tblGrid>
        <w:gridCol w:w="921"/>
        <w:gridCol w:w="4252"/>
        <w:gridCol w:w="851"/>
        <w:gridCol w:w="567"/>
        <w:gridCol w:w="4961"/>
        <w:gridCol w:w="709"/>
        <w:gridCol w:w="2410"/>
      </w:tblGrid>
      <w:tr w:rsidR="00BA4B46" w:rsidRPr="002C1241" w14:paraId="377C589C" w14:textId="77777777" w:rsidTr="00AD5E20">
        <w:tc>
          <w:tcPr>
            <w:tcW w:w="921" w:type="dxa"/>
            <w:hideMark/>
          </w:tcPr>
          <w:p w14:paraId="69D933C8" w14:textId="77777777" w:rsidR="00BA4B46" w:rsidRPr="002C1241" w:rsidRDefault="00BA4B46" w:rsidP="00D12FAA">
            <w:pPr>
              <w:ind w:right="-70"/>
              <w:rPr>
                <w:rFonts w:ascii="Arial" w:hAnsi="Arial"/>
                <w:sz w:val="16"/>
              </w:rPr>
            </w:pPr>
            <w:r w:rsidRPr="002C1241">
              <w:rPr>
                <w:rFonts w:ascii="Arial" w:hAnsi="Arial"/>
                <w:sz w:val="16"/>
              </w:rPr>
              <w:t>Cizí jazyky:</w:t>
            </w:r>
          </w:p>
        </w:tc>
        <w:tc>
          <w:tcPr>
            <w:tcW w:w="4252" w:type="dxa"/>
            <w:hideMark/>
          </w:tcPr>
          <w:p w14:paraId="4CA47824" w14:textId="77777777" w:rsidR="00BA4B46" w:rsidRPr="002C1241" w:rsidRDefault="00BA4B46" w:rsidP="00D12FAA">
            <w:pPr>
              <w:rPr>
                <w:rFonts w:ascii="Arial" w:hAnsi="Arial"/>
                <w:sz w:val="16"/>
              </w:rPr>
            </w:pPr>
            <w:r>
              <w:rPr>
                <w:rFonts w:ascii="Arial" w:hAnsi="Arial"/>
                <w:sz w:val="16"/>
              </w:rPr>
              <w:t>AJ, NJ</w:t>
            </w:r>
          </w:p>
        </w:tc>
        <w:tc>
          <w:tcPr>
            <w:tcW w:w="851" w:type="dxa"/>
            <w:hideMark/>
          </w:tcPr>
          <w:p w14:paraId="5CA1D9EA" w14:textId="77777777" w:rsidR="00BA4B46" w:rsidRPr="002C1241" w:rsidRDefault="00BA4B46" w:rsidP="00D12FAA">
            <w:pPr>
              <w:ind w:left="-70" w:right="-70"/>
              <w:rPr>
                <w:rFonts w:ascii="Arial" w:hAnsi="Arial"/>
                <w:sz w:val="16"/>
              </w:rPr>
            </w:pPr>
            <w:r w:rsidRPr="002C1241">
              <w:rPr>
                <w:rFonts w:ascii="Arial" w:hAnsi="Arial"/>
                <w:sz w:val="16"/>
              </w:rPr>
              <w:t>Stravování:</w:t>
            </w:r>
          </w:p>
        </w:tc>
        <w:tc>
          <w:tcPr>
            <w:tcW w:w="567" w:type="dxa"/>
            <w:hideMark/>
          </w:tcPr>
          <w:p w14:paraId="4831C1DF" w14:textId="2D91CA32" w:rsidR="00BA4B46" w:rsidRPr="002C1241" w:rsidRDefault="00A35277" w:rsidP="00D12FAA">
            <w:pPr>
              <w:rPr>
                <w:rFonts w:ascii="Arial" w:hAnsi="Arial"/>
                <w:sz w:val="16"/>
              </w:rPr>
            </w:pPr>
            <w:r w:rsidRPr="002C1241">
              <w:rPr>
                <w:rFonts w:ascii="Arial" w:hAnsi="Arial"/>
                <w:sz w:val="16"/>
              </w:rPr>
              <w:t>A</w:t>
            </w:r>
            <w:r w:rsidR="00BA4B46" w:rsidRPr="002C1241">
              <w:rPr>
                <w:rFonts w:ascii="Arial" w:hAnsi="Arial"/>
                <w:sz w:val="16"/>
              </w:rPr>
              <w:t>no</w:t>
            </w:r>
          </w:p>
        </w:tc>
        <w:tc>
          <w:tcPr>
            <w:tcW w:w="4961" w:type="dxa"/>
            <w:hideMark/>
          </w:tcPr>
          <w:p w14:paraId="37E75603" w14:textId="7152194A" w:rsidR="00BA4B46" w:rsidRPr="002C1241" w:rsidRDefault="0051795F" w:rsidP="00DD6342">
            <w:pPr>
              <w:rPr>
                <w:rFonts w:ascii="Arial" w:hAnsi="Arial"/>
                <w:sz w:val="16"/>
              </w:rPr>
            </w:pPr>
            <w:r>
              <w:rPr>
                <w:rFonts w:ascii="Arial" w:hAnsi="Arial"/>
                <w:sz w:val="16"/>
              </w:rPr>
              <w:t>2 8</w:t>
            </w:r>
            <w:r w:rsidR="00B53D02">
              <w:rPr>
                <w:rFonts w:ascii="Arial" w:hAnsi="Arial"/>
                <w:sz w:val="16"/>
              </w:rPr>
              <w:t>00</w:t>
            </w:r>
            <w:r w:rsidR="007A57E5">
              <w:rPr>
                <w:rFonts w:ascii="Arial" w:hAnsi="Arial"/>
                <w:sz w:val="16"/>
              </w:rPr>
              <w:t xml:space="preserve"> Kč/ </w:t>
            </w:r>
            <w:r w:rsidR="00B53D02">
              <w:rPr>
                <w:rFonts w:ascii="Arial" w:hAnsi="Arial"/>
                <w:sz w:val="16"/>
              </w:rPr>
              <w:t>měsíc,</w:t>
            </w:r>
            <w:r w:rsidR="00DB5F43">
              <w:rPr>
                <w:rFonts w:ascii="Arial" w:hAnsi="Arial"/>
                <w:sz w:val="16"/>
              </w:rPr>
              <w:t xml:space="preserve"> </w:t>
            </w:r>
            <w:r w:rsidR="00475004">
              <w:rPr>
                <w:rFonts w:ascii="Arial" w:hAnsi="Arial"/>
                <w:sz w:val="16"/>
              </w:rPr>
              <w:t>50</w:t>
            </w:r>
            <w:r w:rsidR="00DB5F43">
              <w:rPr>
                <w:rFonts w:ascii="Arial" w:hAnsi="Arial"/>
                <w:sz w:val="16"/>
              </w:rPr>
              <w:t>,-Kč</w:t>
            </w:r>
            <w:r w:rsidR="00A82F5A">
              <w:rPr>
                <w:rFonts w:ascii="Arial" w:hAnsi="Arial"/>
                <w:sz w:val="16"/>
              </w:rPr>
              <w:t>/oběd</w:t>
            </w:r>
            <w:r w:rsidR="00DB5F43">
              <w:rPr>
                <w:rFonts w:ascii="Arial" w:hAnsi="Arial"/>
                <w:sz w:val="16"/>
              </w:rPr>
              <w:t>,1</w:t>
            </w:r>
            <w:r w:rsidR="00475004">
              <w:rPr>
                <w:rFonts w:ascii="Arial" w:hAnsi="Arial"/>
                <w:sz w:val="16"/>
              </w:rPr>
              <w:t>43</w:t>
            </w:r>
            <w:r w:rsidR="00DB5F43">
              <w:rPr>
                <w:rFonts w:ascii="Arial" w:hAnsi="Arial"/>
                <w:sz w:val="16"/>
              </w:rPr>
              <w:t xml:space="preserve">,- Kč </w:t>
            </w:r>
            <w:r w:rsidR="00A35277">
              <w:rPr>
                <w:rFonts w:ascii="Arial" w:hAnsi="Arial"/>
                <w:sz w:val="16"/>
              </w:rPr>
              <w:t>/</w:t>
            </w:r>
            <w:r w:rsidR="00DB5F43">
              <w:rPr>
                <w:rFonts w:ascii="Arial" w:hAnsi="Arial"/>
                <w:sz w:val="16"/>
              </w:rPr>
              <w:t>celodenní</w:t>
            </w:r>
          </w:p>
        </w:tc>
        <w:tc>
          <w:tcPr>
            <w:tcW w:w="709" w:type="dxa"/>
            <w:hideMark/>
          </w:tcPr>
          <w:p w14:paraId="40DB8E4D" w14:textId="77777777" w:rsidR="00BA4B46" w:rsidRPr="002C1241" w:rsidRDefault="00BA4B46" w:rsidP="00D12FAA">
            <w:pPr>
              <w:rPr>
                <w:rFonts w:ascii="Arial" w:hAnsi="Arial"/>
                <w:sz w:val="16"/>
              </w:rPr>
            </w:pPr>
            <w:r w:rsidRPr="002C1241">
              <w:rPr>
                <w:rFonts w:ascii="Arial" w:hAnsi="Arial"/>
                <w:sz w:val="16"/>
              </w:rPr>
              <w:t>WWW:</w:t>
            </w:r>
          </w:p>
        </w:tc>
        <w:tc>
          <w:tcPr>
            <w:tcW w:w="2410" w:type="dxa"/>
            <w:hideMark/>
          </w:tcPr>
          <w:p w14:paraId="5D94FB5F" w14:textId="7B0CFCFA" w:rsidR="00BA4B46" w:rsidRPr="002C1241" w:rsidRDefault="00392318" w:rsidP="00632C2B">
            <w:pPr>
              <w:rPr>
                <w:rFonts w:ascii="Arial" w:hAnsi="Arial"/>
                <w:sz w:val="16"/>
              </w:rPr>
            </w:pPr>
            <w:r w:rsidRPr="004043E6">
              <w:rPr>
                <w:rFonts w:ascii="Arial" w:hAnsi="Arial"/>
                <w:sz w:val="16"/>
              </w:rPr>
              <w:t>www.sosstribro.cz</w:t>
            </w:r>
          </w:p>
        </w:tc>
      </w:tr>
    </w:tbl>
    <w:p w14:paraId="3F831A66" w14:textId="3C5204AC" w:rsidR="00AD5E20" w:rsidRDefault="00AD5E20" w:rsidP="00BA4B46">
      <w:pPr>
        <w:rPr>
          <w:rFonts w:ascii="Arial" w:hAnsi="Arial"/>
          <w:sz w:val="16"/>
        </w:rPr>
      </w:pPr>
    </w:p>
    <w:p w14:paraId="318A0C15" w14:textId="77777777" w:rsidR="00632C2B" w:rsidRDefault="00632C2B" w:rsidP="00BA4B46">
      <w:pPr>
        <w:rPr>
          <w:rFonts w:ascii="Arial" w:hAnsi="Arial"/>
          <w:sz w:val="16"/>
        </w:rPr>
      </w:pPr>
    </w:p>
    <w:p w14:paraId="2AF22637" w14:textId="77777777" w:rsidR="007701DA" w:rsidRPr="006E04E4" w:rsidRDefault="007701DA" w:rsidP="007701DA">
      <w:pPr>
        <w:rPr>
          <w:rFonts w:ascii="Arial" w:hAnsi="Arial"/>
          <w:sz w:val="16"/>
        </w:rPr>
      </w:pPr>
      <w:r w:rsidRPr="006E04E4">
        <w:rPr>
          <w:rFonts w:ascii="Arial" w:hAnsi="Arial"/>
          <w:sz w:val="16"/>
        </w:rPr>
        <w:t xml:space="preserve">P o z n á m k y  ke škole: </w:t>
      </w:r>
    </w:p>
    <w:p w14:paraId="6637B6F7" w14:textId="1A48D125" w:rsidR="007701DA" w:rsidRPr="00F215D5" w:rsidRDefault="007701DA" w:rsidP="00F215D5">
      <w:pPr>
        <w:tabs>
          <w:tab w:val="left" w:pos="284"/>
        </w:tabs>
        <w:ind w:left="284"/>
        <w:rPr>
          <w:rFonts w:ascii="Arial" w:hAnsi="Arial"/>
          <w:sz w:val="16"/>
        </w:rPr>
      </w:pPr>
      <w:r w:rsidRPr="00520CF9">
        <w:rPr>
          <w:rFonts w:ascii="Arial" w:hAnsi="Arial"/>
          <w:sz w:val="16"/>
        </w:rPr>
        <w:t xml:space="preserve">Den otevřených dveří: </w:t>
      </w:r>
      <w:r w:rsidR="00F70D6C">
        <w:rPr>
          <w:rFonts w:ascii="Arial" w:hAnsi="Arial"/>
          <w:sz w:val="16"/>
        </w:rPr>
        <w:t>21</w:t>
      </w:r>
      <w:r w:rsidRPr="00520CF9">
        <w:rPr>
          <w:rFonts w:ascii="Arial" w:hAnsi="Arial"/>
          <w:sz w:val="16"/>
        </w:rPr>
        <w:t>.11.202</w:t>
      </w:r>
      <w:r w:rsidR="00F70D6C">
        <w:rPr>
          <w:rFonts w:ascii="Arial" w:hAnsi="Arial"/>
          <w:sz w:val="16"/>
        </w:rPr>
        <w:t>5</w:t>
      </w:r>
      <w:r w:rsidRPr="00520CF9">
        <w:rPr>
          <w:rFonts w:ascii="Arial" w:hAnsi="Arial"/>
          <w:sz w:val="16"/>
        </w:rPr>
        <w:t xml:space="preserve"> (13:00 – 17:00 hod.), </w:t>
      </w:r>
      <w:r w:rsidR="00F70D6C">
        <w:rPr>
          <w:rFonts w:ascii="Arial" w:hAnsi="Arial"/>
          <w:sz w:val="16"/>
        </w:rPr>
        <w:t>22</w:t>
      </w:r>
      <w:r w:rsidRPr="00520CF9">
        <w:rPr>
          <w:rFonts w:ascii="Arial" w:hAnsi="Arial"/>
          <w:sz w:val="16"/>
        </w:rPr>
        <w:t>.11.202</w:t>
      </w:r>
      <w:r w:rsidR="00F70D6C">
        <w:rPr>
          <w:rFonts w:ascii="Arial" w:hAnsi="Arial"/>
          <w:sz w:val="16"/>
        </w:rPr>
        <w:t>5</w:t>
      </w:r>
      <w:r w:rsidRPr="00520CF9">
        <w:rPr>
          <w:rFonts w:ascii="Arial" w:hAnsi="Arial"/>
          <w:sz w:val="16"/>
        </w:rPr>
        <w:t xml:space="preserve"> (9:00 – 12:00 hod.)  a </w:t>
      </w:r>
      <w:r w:rsidR="00F215D5">
        <w:rPr>
          <w:rFonts w:ascii="Arial" w:hAnsi="Arial"/>
          <w:sz w:val="16"/>
        </w:rPr>
        <w:t>1</w:t>
      </w:r>
      <w:r w:rsidR="00F70D6C">
        <w:rPr>
          <w:rFonts w:ascii="Arial" w:hAnsi="Arial"/>
          <w:sz w:val="16"/>
        </w:rPr>
        <w:t>6</w:t>
      </w:r>
      <w:r w:rsidRPr="00520CF9">
        <w:rPr>
          <w:rFonts w:ascii="Arial" w:hAnsi="Arial"/>
          <w:sz w:val="16"/>
        </w:rPr>
        <w:t>.1.202</w:t>
      </w:r>
      <w:r w:rsidR="00F70D6C">
        <w:rPr>
          <w:rFonts w:ascii="Arial" w:hAnsi="Arial"/>
          <w:sz w:val="16"/>
        </w:rPr>
        <w:t>6</w:t>
      </w:r>
      <w:r w:rsidRPr="00520CF9">
        <w:rPr>
          <w:rFonts w:ascii="Arial" w:hAnsi="Arial"/>
          <w:sz w:val="16"/>
        </w:rPr>
        <w:t xml:space="preserve"> (13:00 -17:00 hod.).</w:t>
      </w:r>
      <w:r w:rsidRPr="006E04E4">
        <w:rPr>
          <w:rFonts w:ascii="Arial" w:hAnsi="Arial"/>
          <w:sz w:val="16"/>
        </w:rPr>
        <w:t xml:space="preserve"> Školu lze navštívit kdykoliv v průběhu školního roku po předchozí </w:t>
      </w:r>
      <w:r w:rsidRPr="007C5543">
        <w:rPr>
          <w:rFonts w:ascii="Arial" w:hAnsi="Arial"/>
          <w:sz w:val="16"/>
        </w:rPr>
        <w:t>domluvě.</w:t>
      </w:r>
    </w:p>
    <w:p w14:paraId="5AF14515" w14:textId="077AC761" w:rsidR="008C71FC" w:rsidRDefault="008C71FC" w:rsidP="007701DA">
      <w:pPr>
        <w:tabs>
          <w:tab w:val="left" w:pos="284"/>
        </w:tabs>
        <w:ind w:left="284"/>
        <w:rPr>
          <w:rFonts w:ascii="Arial" w:hAnsi="Arial"/>
          <w:sz w:val="16"/>
        </w:rPr>
      </w:pPr>
      <w:r>
        <w:rPr>
          <w:rFonts w:ascii="Arial" w:hAnsi="Arial"/>
          <w:sz w:val="16"/>
        </w:rPr>
        <w:t>Čtyři obory – všechny jsou maturitní – Agropodnikání, Informační technologie, Přírodovědné lyceum, Veřejnosprávní činnost.</w:t>
      </w:r>
      <w:r w:rsidR="00A019EA">
        <w:rPr>
          <w:rFonts w:ascii="Arial" w:hAnsi="Arial"/>
          <w:sz w:val="16"/>
        </w:rPr>
        <w:t xml:space="preserve"> Praxe žáků v oborech.</w:t>
      </w:r>
    </w:p>
    <w:p w14:paraId="0544D5ED" w14:textId="1ED9DD2E" w:rsidR="008C71FC" w:rsidRDefault="008C71FC" w:rsidP="007701DA">
      <w:pPr>
        <w:tabs>
          <w:tab w:val="left" w:pos="284"/>
        </w:tabs>
        <w:ind w:left="284"/>
        <w:rPr>
          <w:rFonts w:ascii="Arial" w:hAnsi="Arial"/>
          <w:sz w:val="16"/>
        </w:rPr>
      </w:pPr>
      <w:r>
        <w:rPr>
          <w:rFonts w:ascii="Arial" w:hAnsi="Arial"/>
          <w:sz w:val="16"/>
        </w:rPr>
        <w:t>Plně kvalifikovaný pedagogický sbor.</w:t>
      </w:r>
    </w:p>
    <w:p w14:paraId="6A71B4B5" w14:textId="77777777" w:rsidR="008C71FC" w:rsidRDefault="008C71FC" w:rsidP="008C71FC">
      <w:pPr>
        <w:tabs>
          <w:tab w:val="left" w:pos="284"/>
        </w:tabs>
        <w:ind w:left="284"/>
        <w:rPr>
          <w:rFonts w:ascii="Arial" w:hAnsi="Arial"/>
          <w:sz w:val="16"/>
        </w:rPr>
      </w:pPr>
      <w:r>
        <w:rPr>
          <w:rFonts w:ascii="Arial" w:hAnsi="Arial"/>
          <w:sz w:val="16"/>
        </w:rPr>
        <w:t>Kvalitní příprava pro maturitní zkoušky, pro uplatnění v praxi a VŠ studium.</w:t>
      </w:r>
    </w:p>
    <w:p w14:paraId="7F55959B" w14:textId="2D9C90F4" w:rsidR="008C71FC" w:rsidRPr="007C5543" w:rsidRDefault="008C71FC" w:rsidP="008C71FC">
      <w:pPr>
        <w:tabs>
          <w:tab w:val="left" w:pos="284"/>
        </w:tabs>
        <w:ind w:left="284"/>
        <w:rPr>
          <w:rFonts w:ascii="Arial" w:hAnsi="Arial"/>
          <w:sz w:val="16"/>
        </w:rPr>
      </w:pPr>
      <w:r w:rsidRPr="007C5543">
        <w:rPr>
          <w:rFonts w:ascii="Arial" w:hAnsi="Arial"/>
          <w:sz w:val="16"/>
        </w:rPr>
        <w:t xml:space="preserve">Teoretická výuka </w:t>
      </w:r>
      <w:r>
        <w:rPr>
          <w:rFonts w:ascii="Arial" w:hAnsi="Arial"/>
          <w:sz w:val="16"/>
        </w:rPr>
        <w:t xml:space="preserve">ve všech oborech bohatě </w:t>
      </w:r>
      <w:r w:rsidRPr="007C5543">
        <w:rPr>
          <w:rFonts w:ascii="Arial" w:hAnsi="Arial"/>
          <w:sz w:val="16"/>
        </w:rPr>
        <w:t>doplněna řadou praktických cvičení a odborných praxí podle oboru.</w:t>
      </w:r>
      <w:r>
        <w:rPr>
          <w:rFonts w:ascii="Arial" w:hAnsi="Arial"/>
          <w:sz w:val="16"/>
        </w:rPr>
        <w:t xml:space="preserve"> </w:t>
      </w:r>
    </w:p>
    <w:p w14:paraId="2ED36850" w14:textId="27CBEA21" w:rsidR="008C71FC" w:rsidRDefault="008C71FC" w:rsidP="007701DA">
      <w:pPr>
        <w:tabs>
          <w:tab w:val="left" w:pos="284"/>
        </w:tabs>
        <w:ind w:left="284"/>
        <w:rPr>
          <w:rFonts w:ascii="Arial" w:hAnsi="Arial"/>
          <w:sz w:val="16"/>
        </w:rPr>
      </w:pPr>
      <w:r>
        <w:rPr>
          <w:rFonts w:ascii="Arial" w:hAnsi="Arial"/>
          <w:sz w:val="16"/>
        </w:rPr>
        <w:t>Příjemná a pozitivní atmosféra.</w:t>
      </w:r>
    </w:p>
    <w:p w14:paraId="49F85CC4" w14:textId="1C483302" w:rsidR="008C71FC" w:rsidRDefault="008C71FC" w:rsidP="008C71FC">
      <w:pPr>
        <w:tabs>
          <w:tab w:val="left" w:pos="284"/>
        </w:tabs>
        <w:ind w:left="284"/>
        <w:rPr>
          <w:rFonts w:ascii="Arial" w:hAnsi="Arial"/>
          <w:sz w:val="16"/>
        </w:rPr>
      </w:pPr>
      <w:r w:rsidRPr="007C5543">
        <w:rPr>
          <w:rFonts w:ascii="Arial" w:hAnsi="Arial"/>
          <w:sz w:val="16"/>
        </w:rPr>
        <w:t>Škola zdarma poskytuje všem svým žákům Microsoft Office na jejich tablety, mobily i domácí počítače</w:t>
      </w:r>
      <w:r>
        <w:rPr>
          <w:rFonts w:ascii="Arial" w:hAnsi="Arial"/>
          <w:sz w:val="16"/>
        </w:rPr>
        <w:t xml:space="preserve">. </w:t>
      </w:r>
    </w:p>
    <w:p w14:paraId="455B436F" w14:textId="77777777" w:rsidR="0019706F" w:rsidRPr="007C5543" w:rsidRDefault="0019706F" w:rsidP="0019706F">
      <w:pPr>
        <w:tabs>
          <w:tab w:val="left" w:pos="284"/>
        </w:tabs>
        <w:ind w:left="284"/>
        <w:rPr>
          <w:rFonts w:ascii="Arial" w:hAnsi="Arial"/>
          <w:sz w:val="16"/>
        </w:rPr>
      </w:pPr>
      <w:r w:rsidRPr="007C5543">
        <w:rPr>
          <w:rFonts w:ascii="Arial" w:hAnsi="Arial"/>
          <w:sz w:val="16"/>
        </w:rPr>
        <w:t xml:space="preserve">Ubytování žáků –Domov mládeže s bezplatným </w:t>
      </w:r>
      <w:r>
        <w:rPr>
          <w:rFonts w:ascii="Arial" w:hAnsi="Arial"/>
          <w:sz w:val="16"/>
        </w:rPr>
        <w:t>w</w:t>
      </w:r>
      <w:r w:rsidRPr="007C5543">
        <w:rPr>
          <w:rFonts w:ascii="Arial" w:hAnsi="Arial"/>
          <w:sz w:val="16"/>
        </w:rPr>
        <w:t>i-</w:t>
      </w:r>
      <w:r>
        <w:rPr>
          <w:rFonts w:ascii="Arial" w:hAnsi="Arial"/>
          <w:sz w:val="16"/>
        </w:rPr>
        <w:t>f</w:t>
      </w:r>
      <w:r w:rsidRPr="007C5543">
        <w:rPr>
          <w:rFonts w:ascii="Arial" w:hAnsi="Arial"/>
          <w:sz w:val="16"/>
        </w:rPr>
        <w:t>i připojením.</w:t>
      </w:r>
      <w:r w:rsidRPr="00760C92">
        <w:rPr>
          <w:rFonts w:ascii="Arial" w:hAnsi="Arial"/>
          <w:sz w:val="16"/>
        </w:rPr>
        <w:t xml:space="preserve"> </w:t>
      </w:r>
    </w:p>
    <w:p w14:paraId="5936DBC7" w14:textId="77777777" w:rsidR="0019706F" w:rsidRPr="007C5543" w:rsidRDefault="0019706F" w:rsidP="0019706F">
      <w:pPr>
        <w:tabs>
          <w:tab w:val="left" w:pos="284"/>
        </w:tabs>
        <w:ind w:left="284"/>
        <w:rPr>
          <w:rFonts w:ascii="Arial" w:hAnsi="Arial"/>
          <w:sz w:val="16"/>
        </w:rPr>
      </w:pPr>
      <w:r w:rsidRPr="007C5543">
        <w:rPr>
          <w:rFonts w:ascii="Arial" w:hAnsi="Arial"/>
          <w:sz w:val="16"/>
        </w:rPr>
        <w:t xml:space="preserve">Vlastní autoškola: ŘP skupiny B,T bezplatně pro žáky oboru  </w:t>
      </w:r>
      <w:r w:rsidRPr="007C5543">
        <w:rPr>
          <w:rFonts w:ascii="Arial" w:hAnsi="Arial"/>
          <w:i/>
          <w:sz w:val="16"/>
        </w:rPr>
        <w:t>Agropodnikání</w:t>
      </w:r>
      <w:r w:rsidRPr="007C5543">
        <w:rPr>
          <w:rFonts w:ascii="Arial" w:hAnsi="Arial"/>
          <w:sz w:val="16"/>
        </w:rPr>
        <w:t>, pro žáky dalších oborů za</w:t>
      </w:r>
      <w:r>
        <w:rPr>
          <w:rFonts w:ascii="Arial" w:hAnsi="Arial"/>
          <w:sz w:val="16"/>
        </w:rPr>
        <w:t xml:space="preserve"> velmi</w:t>
      </w:r>
      <w:r w:rsidRPr="007C5543">
        <w:rPr>
          <w:rFonts w:ascii="Arial" w:hAnsi="Arial"/>
          <w:sz w:val="16"/>
        </w:rPr>
        <w:t xml:space="preserve"> zvýhodněnou cenu.</w:t>
      </w:r>
    </w:p>
    <w:p w14:paraId="289A550F" w14:textId="77777777" w:rsidR="0019706F" w:rsidRDefault="0019706F" w:rsidP="0019706F">
      <w:pPr>
        <w:tabs>
          <w:tab w:val="left" w:pos="284"/>
        </w:tabs>
        <w:ind w:left="284"/>
        <w:rPr>
          <w:rFonts w:ascii="Arial" w:hAnsi="Arial"/>
          <w:sz w:val="16"/>
        </w:rPr>
      </w:pPr>
      <w:r w:rsidRPr="007C5543">
        <w:rPr>
          <w:rFonts w:ascii="Arial" w:hAnsi="Arial"/>
          <w:sz w:val="16"/>
        </w:rPr>
        <w:t xml:space="preserve">Cvičná škola České zemědělské univerzity v Praze. </w:t>
      </w:r>
      <w:r>
        <w:rPr>
          <w:rFonts w:ascii="Arial" w:hAnsi="Arial"/>
          <w:sz w:val="16"/>
        </w:rPr>
        <w:t>Z</w:t>
      </w:r>
      <w:r w:rsidRPr="007C5543">
        <w:rPr>
          <w:rFonts w:ascii="Arial" w:hAnsi="Arial"/>
          <w:sz w:val="16"/>
        </w:rPr>
        <w:t xml:space="preserve">ahraniční praxe ve Švýcarsku. </w:t>
      </w:r>
      <w:r w:rsidRPr="00F250AB">
        <w:rPr>
          <w:rFonts w:ascii="Arial" w:hAnsi="Arial"/>
          <w:sz w:val="16"/>
        </w:rPr>
        <w:t xml:space="preserve">Každoroční zahraniční zájezdy pro studenty. </w:t>
      </w:r>
    </w:p>
    <w:p w14:paraId="681E32BD" w14:textId="77777777" w:rsidR="0019706F" w:rsidRDefault="0019706F" w:rsidP="0019706F">
      <w:pPr>
        <w:tabs>
          <w:tab w:val="left" w:pos="284"/>
        </w:tabs>
        <w:ind w:left="284"/>
        <w:rPr>
          <w:rFonts w:ascii="Arial" w:hAnsi="Arial"/>
          <w:sz w:val="16"/>
        </w:rPr>
      </w:pPr>
    </w:p>
    <w:p w14:paraId="184DD316" w14:textId="43A1DCB4" w:rsidR="008C71FC" w:rsidRDefault="0019706F" w:rsidP="0019706F">
      <w:pPr>
        <w:tabs>
          <w:tab w:val="left" w:pos="284"/>
        </w:tabs>
        <w:ind w:left="284"/>
        <w:rPr>
          <w:rFonts w:ascii="Arial" w:hAnsi="Arial"/>
          <w:sz w:val="16"/>
        </w:rPr>
      </w:pPr>
      <w:r>
        <w:rPr>
          <w:rFonts w:ascii="Arial" w:hAnsi="Arial"/>
          <w:sz w:val="16"/>
        </w:rPr>
        <w:t>O</w:t>
      </w:r>
      <w:r w:rsidR="008C71FC">
        <w:rPr>
          <w:rFonts w:ascii="Arial" w:hAnsi="Arial"/>
          <w:sz w:val="16"/>
        </w:rPr>
        <w:t xml:space="preserve">bor </w:t>
      </w:r>
      <w:r w:rsidR="008C71FC">
        <w:rPr>
          <w:rFonts w:ascii="Arial" w:hAnsi="Arial"/>
          <w:i/>
          <w:sz w:val="16"/>
        </w:rPr>
        <w:t xml:space="preserve">Přírodovědné lyceum – </w:t>
      </w:r>
      <w:r w:rsidR="008C71FC">
        <w:rPr>
          <w:rFonts w:ascii="Arial" w:hAnsi="Arial"/>
          <w:sz w:val="16"/>
        </w:rPr>
        <w:t xml:space="preserve">maturita z chemie, biologie a ročníková práce z předmětu technologické procesy – příprava do řady provozů jako technolog výroby, do ekologických oborů, pro práci v laboratořích i kvalitní příprava pro studium vysokých škol (biologické, chemické, veterinární, lékařské a další). </w:t>
      </w:r>
    </w:p>
    <w:p w14:paraId="0EF8E5E9" w14:textId="339CC620" w:rsidR="007701DA" w:rsidRPr="007C5543" w:rsidRDefault="00F250AB" w:rsidP="0019706F">
      <w:pPr>
        <w:rPr>
          <w:rFonts w:ascii="Arial" w:hAnsi="Arial"/>
          <w:sz w:val="16"/>
        </w:rPr>
      </w:pPr>
      <w:r>
        <w:rPr>
          <w:rFonts w:ascii="Arial" w:hAnsi="Arial"/>
          <w:sz w:val="16"/>
        </w:rPr>
        <w:t xml:space="preserve"> </w:t>
      </w:r>
    </w:p>
    <w:p w14:paraId="2E9F65EB" w14:textId="56F37A42" w:rsidR="00F250AB" w:rsidRPr="007C5543" w:rsidRDefault="00F250AB" w:rsidP="007701DA">
      <w:pPr>
        <w:tabs>
          <w:tab w:val="left" w:pos="284"/>
        </w:tabs>
        <w:ind w:left="284"/>
        <w:rPr>
          <w:rFonts w:ascii="Arial" w:hAnsi="Arial"/>
          <w:sz w:val="16"/>
        </w:rPr>
      </w:pPr>
      <w:r>
        <w:rPr>
          <w:rFonts w:ascii="Arial" w:hAnsi="Arial"/>
          <w:sz w:val="16"/>
        </w:rPr>
        <w:t>Praxe žáků v oborech:</w:t>
      </w:r>
    </w:p>
    <w:p w14:paraId="6A0C8CE8" w14:textId="77777777" w:rsidR="007701DA" w:rsidRPr="007C5543" w:rsidRDefault="007701DA" w:rsidP="007701DA">
      <w:pPr>
        <w:tabs>
          <w:tab w:val="left" w:pos="284"/>
        </w:tabs>
        <w:rPr>
          <w:rFonts w:ascii="Arial" w:hAnsi="Arial"/>
          <w:sz w:val="16"/>
        </w:rPr>
      </w:pPr>
      <w:r>
        <w:rPr>
          <w:rFonts w:ascii="Arial" w:hAnsi="Arial"/>
          <w:sz w:val="16"/>
        </w:rPr>
        <w:tab/>
      </w:r>
      <w:r w:rsidRPr="007C5543">
        <w:rPr>
          <w:rFonts w:ascii="Arial" w:hAnsi="Arial"/>
          <w:i/>
          <w:sz w:val="16"/>
        </w:rPr>
        <w:t xml:space="preserve">Agropodnikání </w:t>
      </w:r>
      <w:r w:rsidRPr="007C5543">
        <w:rPr>
          <w:rFonts w:ascii="Arial" w:hAnsi="Arial"/>
          <w:sz w:val="16"/>
        </w:rPr>
        <w:t>– vlastní školní hospodářství a Farma u řeky (koně, krávy a další hospodářská zvířata), zemědělští partneři se zaměřením na skot, koně, drůbež a rostlinnou výrobu</w:t>
      </w:r>
    </w:p>
    <w:p w14:paraId="7E868BCD" w14:textId="77777777" w:rsidR="007701DA" w:rsidRDefault="007701DA" w:rsidP="007701DA">
      <w:pPr>
        <w:tabs>
          <w:tab w:val="left" w:pos="284"/>
        </w:tabs>
        <w:rPr>
          <w:rFonts w:ascii="Arial" w:hAnsi="Arial"/>
          <w:sz w:val="16"/>
        </w:rPr>
      </w:pPr>
      <w:r>
        <w:rPr>
          <w:rFonts w:ascii="Arial" w:hAnsi="Arial"/>
          <w:sz w:val="16"/>
        </w:rPr>
        <w:tab/>
      </w:r>
      <w:r w:rsidRPr="007C5543">
        <w:rPr>
          <w:rFonts w:ascii="Arial" w:hAnsi="Arial"/>
          <w:i/>
          <w:sz w:val="16"/>
        </w:rPr>
        <w:t>Veřejnosprávní činnost</w:t>
      </w:r>
      <w:r w:rsidRPr="007C5543">
        <w:rPr>
          <w:rFonts w:ascii="Arial" w:hAnsi="Arial"/>
          <w:sz w:val="16"/>
        </w:rPr>
        <w:t xml:space="preserve"> – úřady státní správy a samosprávy, okresní soudy, firmy</w:t>
      </w:r>
    </w:p>
    <w:p w14:paraId="0AAE2A6B" w14:textId="7CCA8333" w:rsidR="007701DA" w:rsidRDefault="007701DA" w:rsidP="007701DA">
      <w:pPr>
        <w:tabs>
          <w:tab w:val="left" w:pos="284"/>
        </w:tabs>
        <w:rPr>
          <w:rFonts w:ascii="Arial" w:hAnsi="Arial"/>
          <w:sz w:val="16"/>
        </w:rPr>
      </w:pPr>
      <w:r>
        <w:rPr>
          <w:rFonts w:ascii="Arial" w:hAnsi="Arial"/>
          <w:sz w:val="16"/>
        </w:rPr>
        <w:tab/>
      </w:r>
      <w:r w:rsidRPr="007C5543">
        <w:rPr>
          <w:rFonts w:ascii="Arial" w:hAnsi="Arial"/>
          <w:i/>
          <w:sz w:val="16"/>
        </w:rPr>
        <w:t>Přírodovědné lyceum</w:t>
      </w:r>
      <w:r w:rsidRPr="007C5543">
        <w:rPr>
          <w:rFonts w:ascii="Arial" w:hAnsi="Arial"/>
          <w:sz w:val="16"/>
        </w:rPr>
        <w:t xml:space="preserve"> -</w:t>
      </w:r>
      <w:r w:rsidR="00A019EA">
        <w:rPr>
          <w:rFonts w:ascii="Arial" w:hAnsi="Arial"/>
          <w:sz w:val="16"/>
        </w:rPr>
        <w:t xml:space="preserve"> </w:t>
      </w:r>
      <w:r w:rsidRPr="007C5543">
        <w:rPr>
          <w:rFonts w:ascii="Arial" w:hAnsi="Arial"/>
          <w:sz w:val="16"/>
        </w:rPr>
        <w:t>ZOO Plzeň, správa CHKO Český les</w:t>
      </w:r>
      <w:r>
        <w:rPr>
          <w:rFonts w:ascii="Arial" w:hAnsi="Arial"/>
          <w:sz w:val="16"/>
        </w:rPr>
        <w:t xml:space="preserve"> a Slavkovský les</w:t>
      </w:r>
      <w:r w:rsidRPr="007C5543">
        <w:rPr>
          <w:rFonts w:ascii="Arial" w:hAnsi="Arial"/>
          <w:sz w:val="16"/>
        </w:rPr>
        <w:t>, firmy využívající biologii nebo chemii v technologických postupech výroby (dle výběru žáka)</w:t>
      </w:r>
    </w:p>
    <w:p w14:paraId="569DF08F" w14:textId="77777777" w:rsidR="007701DA" w:rsidRDefault="007701DA" w:rsidP="007701DA">
      <w:pPr>
        <w:tabs>
          <w:tab w:val="left" w:pos="284"/>
        </w:tabs>
        <w:rPr>
          <w:rFonts w:ascii="Arial" w:hAnsi="Arial"/>
          <w:sz w:val="16"/>
        </w:rPr>
      </w:pPr>
      <w:r>
        <w:rPr>
          <w:rFonts w:ascii="Arial" w:hAnsi="Arial"/>
          <w:sz w:val="16"/>
        </w:rPr>
        <w:tab/>
      </w:r>
      <w:r w:rsidRPr="007C5543">
        <w:rPr>
          <w:rFonts w:ascii="Arial" w:hAnsi="Arial"/>
          <w:i/>
          <w:sz w:val="16"/>
        </w:rPr>
        <w:t>Informační technologie</w:t>
      </w:r>
      <w:r w:rsidRPr="007C5543">
        <w:rPr>
          <w:rFonts w:ascii="Arial" w:hAnsi="Arial"/>
          <w:sz w:val="16"/>
        </w:rPr>
        <w:t xml:space="preserve"> – Kermi Stříbro, K</w:t>
      </w:r>
      <w:r w:rsidRPr="007C5543">
        <w:rPr>
          <w:rFonts w:ascii="Arial" w:hAnsi="Arial" w:cs="Arial"/>
          <w:sz w:val="16"/>
        </w:rPr>
        <w:t>&amp;</w:t>
      </w:r>
      <w:r w:rsidRPr="007C5543">
        <w:rPr>
          <w:rFonts w:ascii="Arial" w:hAnsi="Arial"/>
          <w:sz w:val="16"/>
        </w:rPr>
        <w:t>R-Tech Stříbro</w:t>
      </w:r>
      <w:r>
        <w:rPr>
          <w:rFonts w:ascii="Arial" w:hAnsi="Arial"/>
          <w:sz w:val="16"/>
        </w:rPr>
        <w:t>, firmy s vysokým podílem IT technologií (dle výběru žáka).</w:t>
      </w:r>
    </w:p>
    <w:p w14:paraId="58B9E042" w14:textId="5918B393" w:rsidR="007D7021" w:rsidRDefault="007D7021" w:rsidP="00BA4B46">
      <w:pPr>
        <w:tabs>
          <w:tab w:val="left" w:pos="284"/>
        </w:tabs>
        <w:ind w:left="284"/>
        <w:rPr>
          <w:rFonts w:ascii="Arial" w:hAnsi="Arial"/>
          <w:sz w:val="16"/>
        </w:rPr>
      </w:pPr>
    </w:p>
    <w:p w14:paraId="23AE0624" w14:textId="77777777" w:rsidR="00514325" w:rsidRPr="002C1241" w:rsidRDefault="00514325" w:rsidP="00BA4B46">
      <w:pPr>
        <w:tabs>
          <w:tab w:val="left" w:pos="284"/>
        </w:tabs>
        <w:ind w:left="284"/>
        <w:rPr>
          <w:rFonts w:ascii="Arial" w:hAnsi="Arial"/>
          <w:sz w:val="16"/>
        </w:rPr>
      </w:pPr>
    </w:p>
    <w:tbl>
      <w:tblPr>
        <w:tblW w:w="14699" w:type="dxa"/>
        <w:tblLayout w:type="fixed"/>
        <w:tblCellMar>
          <w:left w:w="70" w:type="dxa"/>
          <w:right w:w="70" w:type="dxa"/>
        </w:tblCellMar>
        <w:tblLook w:val="04A0" w:firstRow="1" w:lastRow="0" w:firstColumn="1" w:lastColumn="0" w:noHBand="0" w:noVBand="1"/>
      </w:tblPr>
      <w:tblGrid>
        <w:gridCol w:w="1064"/>
        <w:gridCol w:w="2126"/>
        <w:gridCol w:w="1983"/>
        <w:gridCol w:w="567"/>
        <w:gridCol w:w="567"/>
        <w:gridCol w:w="993"/>
        <w:gridCol w:w="1133"/>
        <w:gridCol w:w="851"/>
        <w:gridCol w:w="709"/>
        <w:gridCol w:w="850"/>
        <w:gridCol w:w="566"/>
        <w:gridCol w:w="567"/>
        <w:gridCol w:w="850"/>
        <w:gridCol w:w="850"/>
        <w:gridCol w:w="568"/>
        <w:gridCol w:w="455"/>
      </w:tblGrid>
      <w:tr w:rsidR="00BA4B46" w:rsidRPr="002C1241" w14:paraId="168E3A83" w14:textId="77777777" w:rsidTr="00605252">
        <w:tc>
          <w:tcPr>
            <w:tcW w:w="1064" w:type="dxa"/>
            <w:tcBorders>
              <w:top w:val="single" w:sz="4" w:space="0" w:color="auto"/>
              <w:bottom w:val="single" w:sz="4" w:space="0" w:color="auto"/>
            </w:tcBorders>
            <w:hideMark/>
          </w:tcPr>
          <w:p w14:paraId="6DDD2887" w14:textId="77777777" w:rsidR="00BA4B46" w:rsidRPr="002C1241" w:rsidRDefault="00BA4B46" w:rsidP="00D12FAA">
            <w:pPr>
              <w:tabs>
                <w:tab w:val="left" w:pos="284"/>
              </w:tabs>
              <w:rPr>
                <w:rFonts w:ascii="Arial" w:hAnsi="Arial"/>
                <w:sz w:val="16"/>
              </w:rPr>
            </w:pPr>
            <w:r w:rsidRPr="002C1241">
              <w:rPr>
                <w:rFonts w:ascii="Arial" w:hAnsi="Arial"/>
                <w:sz w:val="16"/>
              </w:rPr>
              <w:t>Kód oboru</w:t>
            </w:r>
          </w:p>
        </w:tc>
        <w:tc>
          <w:tcPr>
            <w:tcW w:w="2126" w:type="dxa"/>
            <w:tcBorders>
              <w:top w:val="single" w:sz="4" w:space="0" w:color="auto"/>
              <w:bottom w:val="single" w:sz="4" w:space="0" w:color="auto"/>
            </w:tcBorders>
            <w:hideMark/>
          </w:tcPr>
          <w:p w14:paraId="5868BA1A" w14:textId="77777777" w:rsidR="00BA4B46" w:rsidRPr="002C1241" w:rsidRDefault="00BA4B46" w:rsidP="00D12FAA">
            <w:pPr>
              <w:tabs>
                <w:tab w:val="left" w:pos="284"/>
              </w:tabs>
              <w:rPr>
                <w:rFonts w:ascii="Arial" w:hAnsi="Arial"/>
                <w:sz w:val="16"/>
              </w:rPr>
            </w:pPr>
            <w:r w:rsidRPr="002C1241">
              <w:rPr>
                <w:rFonts w:ascii="Arial" w:hAnsi="Arial"/>
                <w:sz w:val="16"/>
              </w:rPr>
              <w:t xml:space="preserve">Název </w:t>
            </w:r>
            <w:r w:rsidR="000E6E2D" w:rsidRPr="002C1241">
              <w:rPr>
                <w:rFonts w:ascii="Arial" w:hAnsi="Arial"/>
                <w:sz w:val="16"/>
              </w:rPr>
              <w:t>oboru – RVP</w:t>
            </w:r>
          </w:p>
        </w:tc>
        <w:tc>
          <w:tcPr>
            <w:tcW w:w="1983" w:type="dxa"/>
            <w:tcBorders>
              <w:top w:val="single" w:sz="4" w:space="0" w:color="auto"/>
              <w:bottom w:val="single" w:sz="4" w:space="0" w:color="auto"/>
            </w:tcBorders>
            <w:hideMark/>
          </w:tcPr>
          <w:p w14:paraId="44B86969" w14:textId="77777777" w:rsidR="00BA4B46" w:rsidRPr="002C1241" w:rsidRDefault="00BA4B46" w:rsidP="00D12FAA">
            <w:pPr>
              <w:tabs>
                <w:tab w:val="left" w:pos="284"/>
              </w:tabs>
              <w:rPr>
                <w:rFonts w:ascii="Arial" w:hAnsi="Arial"/>
                <w:sz w:val="16"/>
              </w:rPr>
            </w:pPr>
            <w:r w:rsidRPr="002C1241">
              <w:rPr>
                <w:rFonts w:ascii="Arial" w:hAnsi="Arial"/>
                <w:sz w:val="16"/>
              </w:rPr>
              <w:t>Název ŠVP</w:t>
            </w:r>
          </w:p>
        </w:tc>
        <w:tc>
          <w:tcPr>
            <w:tcW w:w="567" w:type="dxa"/>
            <w:tcBorders>
              <w:top w:val="single" w:sz="4" w:space="0" w:color="auto"/>
              <w:bottom w:val="single" w:sz="4" w:space="0" w:color="auto"/>
            </w:tcBorders>
            <w:hideMark/>
          </w:tcPr>
          <w:p w14:paraId="71B0C58C" w14:textId="77777777" w:rsidR="00BA4B46" w:rsidRPr="002C1241" w:rsidRDefault="00BA4B46" w:rsidP="00D12FAA">
            <w:pPr>
              <w:tabs>
                <w:tab w:val="left" w:pos="284"/>
              </w:tabs>
              <w:jc w:val="center"/>
              <w:rPr>
                <w:rFonts w:ascii="Arial" w:hAnsi="Arial"/>
                <w:sz w:val="16"/>
              </w:rPr>
            </w:pPr>
            <w:r w:rsidRPr="002C1241">
              <w:rPr>
                <w:rFonts w:ascii="Arial" w:hAnsi="Arial"/>
                <w:sz w:val="16"/>
              </w:rPr>
              <w:t>Délka</w:t>
            </w:r>
          </w:p>
          <w:p w14:paraId="259774FC" w14:textId="00E2921C" w:rsidR="00BA4B46" w:rsidRPr="002C1241" w:rsidRDefault="00BA4B46" w:rsidP="00D12FAA">
            <w:pPr>
              <w:tabs>
                <w:tab w:val="left" w:pos="284"/>
              </w:tabs>
              <w:jc w:val="center"/>
              <w:rPr>
                <w:rFonts w:ascii="Arial" w:hAnsi="Arial"/>
                <w:sz w:val="16"/>
              </w:rPr>
            </w:pPr>
            <w:r w:rsidRPr="002C1241">
              <w:rPr>
                <w:rFonts w:ascii="Arial" w:hAnsi="Arial"/>
                <w:sz w:val="16"/>
              </w:rPr>
              <w:t>stud</w:t>
            </w:r>
            <w:r w:rsidR="00E50E8A">
              <w:rPr>
                <w:rFonts w:ascii="Arial" w:hAnsi="Arial"/>
                <w:sz w:val="16"/>
              </w:rPr>
              <w:t>ia</w:t>
            </w:r>
          </w:p>
        </w:tc>
        <w:tc>
          <w:tcPr>
            <w:tcW w:w="567" w:type="dxa"/>
            <w:tcBorders>
              <w:top w:val="single" w:sz="4" w:space="0" w:color="auto"/>
              <w:bottom w:val="single" w:sz="4" w:space="0" w:color="auto"/>
            </w:tcBorders>
            <w:hideMark/>
          </w:tcPr>
          <w:p w14:paraId="3E6FBB64" w14:textId="77777777" w:rsidR="00BA4B46" w:rsidRPr="002C1241" w:rsidRDefault="00BA4B46" w:rsidP="00D12FAA">
            <w:pPr>
              <w:tabs>
                <w:tab w:val="left" w:pos="284"/>
              </w:tabs>
              <w:ind w:left="-70" w:right="-70"/>
              <w:jc w:val="center"/>
              <w:rPr>
                <w:rFonts w:ascii="Arial" w:hAnsi="Arial"/>
                <w:sz w:val="16"/>
              </w:rPr>
            </w:pPr>
            <w:r w:rsidRPr="002C1241">
              <w:rPr>
                <w:rFonts w:ascii="Arial" w:hAnsi="Arial"/>
                <w:sz w:val="16"/>
              </w:rPr>
              <w:t>Ukonč.</w:t>
            </w:r>
          </w:p>
          <w:p w14:paraId="5F74CEFB" w14:textId="57D3774D" w:rsidR="00BA4B46" w:rsidRPr="002C1241" w:rsidRDefault="00BA4B46" w:rsidP="00D12FAA">
            <w:pPr>
              <w:tabs>
                <w:tab w:val="left" w:pos="284"/>
              </w:tabs>
              <w:ind w:left="-70" w:right="-70"/>
              <w:jc w:val="center"/>
              <w:rPr>
                <w:rFonts w:ascii="Arial" w:hAnsi="Arial"/>
                <w:sz w:val="16"/>
              </w:rPr>
            </w:pPr>
            <w:r w:rsidRPr="002C1241">
              <w:rPr>
                <w:rFonts w:ascii="Arial" w:hAnsi="Arial"/>
                <w:sz w:val="16"/>
              </w:rPr>
              <w:t>stud</w:t>
            </w:r>
            <w:r w:rsidR="00E50E8A">
              <w:rPr>
                <w:rFonts w:ascii="Arial" w:hAnsi="Arial"/>
                <w:sz w:val="16"/>
              </w:rPr>
              <w:t>ia</w:t>
            </w:r>
          </w:p>
        </w:tc>
        <w:tc>
          <w:tcPr>
            <w:tcW w:w="2126" w:type="dxa"/>
            <w:gridSpan w:val="2"/>
            <w:tcBorders>
              <w:top w:val="single" w:sz="4" w:space="0" w:color="auto"/>
              <w:bottom w:val="single" w:sz="4" w:space="0" w:color="auto"/>
            </w:tcBorders>
            <w:hideMark/>
          </w:tcPr>
          <w:p w14:paraId="1F35635B" w14:textId="5F610642" w:rsidR="00BA4B46" w:rsidRPr="002C1241" w:rsidRDefault="00BA4B46" w:rsidP="00D12FAA">
            <w:pPr>
              <w:tabs>
                <w:tab w:val="left" w:pos="284"/>
              </w:tabs>
              <w:rPr>
                <w:rFonts w:ascii="Arial" w:hAnsi="Arial"/>
                <w:sz w:val="16"/>
              </w:rPr>
            </w:pPr>
            <w:r>
              <w:rPr>
                <w:rFonts w:ascii="Arial" w:hAnsi="Arial"/>
                <w:sz w:val="16"/>
              </w:rPr>
              <w:t xml:space="preserve">            </w:t>
            </w:r>
            <w:r w:rsidR="00415897">
              <w:rPr>
                <w:rFonts w:ascii="Arial" w:hAnsi="Arial"/>
                <w:sz w:val="16"/>
              </w:rPr>
              <w:t>202</w:t>
            </w:r>
            <w:r w:rsidR="00F70D6C">
              <w:rPr>
                <w:rFonts w:ascii="Arial" w:hAnsi="Arial"/>
                <w:sz w:val="16"/>
              </w:rPr>
              <w:t>5</w:t>
            </w:r>
            <w:r w:rsidR="00415897">
              <w:rPr>
                <w:rFonts w:ascii="Arial" w:hAnsi="Arial"/>
                <w:sz w:val="16"/>
              </w:rPr>
              <w:t>/2</w:t>
            </w:r>
            <w:r w:rsidR="00F70D6C">
              <w:rPr>
                <w:rFonts w:ascii="Arial" w:hAnsi="Arial"/>
                <w:sz w:val="16"/>
              </w:rPr>
              <w:t>6</w:t>
            </w:r>
          </w:p>
          <w:p w14:paraId="5E314A50" w14:textId="150729C4" w:rsidR="00BA4B46" w:rsidRPr="002C1241" w:rsidRDefault="00BA4B46" w:rsidP="00D12FAA">
            <w:pPr>
              <w:tabs>
                <w:tab w:val="left" w:pos="284"/>
              </w:tabs>
              <w:ind w:right="-70"/>
              <w:rPr>
                <w:rFonts w:ascii="Arial" w:hAnsi="Arial"/>
                <w:sz w:val="14"/>
              </w:rPr>
            </w:pPr>
            <w:r w:rsidRPr="002C1241">
              <w:rPr>
                <w:rFonts w:ascii="Arial" w:hAnsi="Arial"/>
                <w:sz w:val="14"/>
              </w:rPr>
              <w:t xml:space="preserve">     v 1. kole              celkem         </w:t>
            </w:r>
          </w:p>
          <w:p w14:paraId="23FCB801" w14:textId="0C9FA6FB" w:rsidR="00BA4B46" w:rsidRPr="002C1241" w:rsidRDefault="0019706F" w:rsidP="00D12FAA">
            <w:pPr>
              <w:tabs>
                <w:tab w:val="left" w:pos="284"/>
              </w:tabs>
              <w:ind w:right="-70"/>
              <w:rPr>
                <w:rFonts w:ascii="Arial" w:hAnsi="Arial"/>
                <w:sz w:val="14"/>
              </w:rPr>
            </w:pPr>
            <w:r>
              <w:rPr>
                <w:rFonts w:ascii="Arial" w:hAnsi="Arial"/>
                <w:sz w:val="14"/>
              </w:rPr>
              <w:t xml:space="preserve">      </w:t>
            </w:r>
            <w:r w:rsidR="00BA4B46" w:rsidRPr="002C1241">
              <w:rPr>
                <w:rFonts w:ascii="Arial" w:hAnsi="Arial"/>
                <w:sz w:val="14"/>
              </w:rPr>
              <w:t xml:space="preserve"> přihl. </w:t>
            </w:r>
            <w:r>
              <w:rPr>
                <w:rFonts w:ascii="Arial" w:hAnsi="Arial"/>
                <w:sz w:val="14"/>
              </w:rPr>
              <w:t xml:space="preserve">                 </w:t>
            </w:r>
            <w:r w:rsidR="00BA4B46" w:rsidRPr="002C1241">
              <w:rPr>
                <w:rFonts w:ascii="Arial" w:hAnsi="Arial"/>
                <w:sz w:val="14"/>
              </w:rPr>
              <w:t xml:space="preserve">přijato   </w:t>
            </w:r>
          </w:p>
        </w:tc>
        <w:tc>
          <w:tcPr>
            <w:tcW w:w="851" w:type="dxa"/>
            <w:tcBorders>
              <w:top w:val="single" w:sz="4" w:space="0" w:color="auto"/>
              <w:bottom w:val="single" w:sz="4" w:space="0" w:color="auto"/>
            </w:tcBorders>
            <w:hideMark/>
          </w:tcPr>
          <w:p w14:paraId="312BC925" w14:textId="506559E8" w:rsidR="00BA4B46" w:rsidRPr="002C1241" w:rsidRDefault="00415897" w:rsidP="00DD6342">
            <w:pPr>
              <w:tabs>
                <w:tab w:val="left" w:pos="284"/>
              </w:tabs>
              <w:ind w:left="-70"/>
              <w:jc w:val="center"/>
              <w:rPr>
                <w:rFonts w:ascii="Arial" w:hAnsi="Arial"/>
                <w:sz w:val="16"/>
              </w:rPr>
            </w:pPr>
            <w:r>
              <w:rPr>
                <w:rFonts w:ascii="Arial" w:hAnsi="Arial"/>
                <w:sz w:val="16"/>
              </w:rPr>
              <w:t>202</w:t>
            </w:r>
            <w:r w:rsidR="00F70D6C">
              <w:rPr>
                <w:rFonts w:ascii="Arial" w:hAnsi="Arial"/>
                <w:sz w:val="16"/>
              </w:rPr>
              <w:t>6</w:t>
            </w:r>
            <w:r>
              <w:rPr>
                <w:rFonts w:ascii="Arial" w:hAnsi="Arial"/>
                <w:sz w:val="16"/>
              </w:rPr>
              <w:t>/2</w:t>
            </w:r>
            <w:r w:rsidR="00F70D6C">
              <w:rPr>
                <w:rFonts w:ascii="Arial" w:hAnsi="Arial"/>
                <w:sz w:val="16"/>
              </w:rPr>
              <w:t>7</w:t>
            </w:r>
            <w:r w:rsidR="00BA4B46" w:rsidRPr="002C1241">
              <w:rPr>
                <w:rFonts w:ascii="Arial" w:hAnsi="Arial"/>
                <w:sz w:val="16"/>
              </w:rPr>
              <w:t xml:space="preserve">                                     plánov.</w:t>
            </w:r>
          </w:p>
        </w:tc>
        <w:tc>
          <w:tcPr>
            <w:tcW w:w="709" w:type="dxa"/>
            <w:tcBorders>
              <w:top w:val="single" w:sz="4" w:space="0" w:color="auto"/>
              <w:bottom w:val="single" w:sz="4" w:space="0" w:color="auto"/>
            </w:tcBorders>
            <w:hideMark/>
          </w:tcPr>
          <w:p w14:paraId="77D04E8E" w14:textId="77777777" w:rsidR="00BA4B46" w:rsidRPr="002C1241" w:rsidRDefault="00BA4B46" w:rsidP="00D12FAA">
            <w:pPr>
              <w:tabs>
                <w:tab w:val="left" w:pos="284"/>
              </w:tabs>
              <w:jc w:val="center"/>
              <w:rPr>
                <w:rFonts w:ascii="Arial" w:hAnsi="Arial"/>
                <w:sz w:val="16"/>
              </w:rPr>
            </w:pPr>
            <w:r w:rsidRPr="002C1241">
              <w:rPr>
                <w:rFonts w:ascii="Arial" w:hAnsi="Arial"/>
                <w:sz w:val="16"/>
              </w:rPr>
              <w:t>Školné</w:t>
            </w:r>
          </w:p>
        </w:tc>
        <w:tc>
          <w:tcPr>
            <w:tcW w:w="850" w:type="dxa"/>
            <w:tcBorders>
              <w:top w:val="single" w:sz="4" w:space="0" w:color="auto"/>
              <w:bottom w:val="single" w:sz="4" w:space="0" w:color="auto"/>
            </w:tcBorders>
            <w:hideMark/>
          </w:tcPr>
          <w:p w14:paraId="0D628DAF" w14:textId="77777777" w:rsidR="00BA4B46" w:rsidRPr="002C1241" w:rsidRDefault="00BA4B46" w:rsidP="00D12FAA">
            <w:pPr>
              <w:tabs>
                <w:tab w:val="left" w:pos="284"/>
              </w:tabs>
              <w:jc w:val="center"/>
              <w:rPr>
                <w:rFonts w:ascii="Arial" w:hAnsi="Arial"/>
                <w:sz w:val="16"/>
              </w:rPr>
            </w:pPr>
            <w:r w:rsidRPr="002C1241">
              <w:rPr>
                <w:rFonts w:ascii="Arial" w:hAnsi="Arial"/>
                <w:sz w:val="16"/>
              </w:rPr>
              <w:t>Přijímací zkoušky</w:t>
            </w:r>
          </w:p>
        </w:tc>
        <w:tc>
          <w:tcPr>
            <w:tcW w:w="566" w:type="dxa"/>
            <w:tcBorders>
              <w:top w:val="single" w:sz="4" w:space="0" w:color="auto"/>
              <w:bottom w:val="single" w:sz="4" w:space="0" w:color="auto"/>
            </w:tcBorders>
            <w:hideMark/>
          </w:tcPr>
          <w:p w14:paraId="18E21BDD" w14:textId="77777777" w:rsidR="00BA4B46" w:rsidRPr="002C1241" w:rsidRDefault="00BA4B46" w:rsidP="00D12FAA">
            <w:pPr>
              <w:tabs>
                <w:tab w:val="left" w:pos="284"/>
              </w:tabs>
              <w:ind w:left="-70"/>
              <w:jc w:val="center"/>
              <w:rPr>
                <w:rFonts w:ascii="Arial" w:hAnsi="Arial"/>
                <w:sz w:val="16"/>
              </w:rPr>
            </w:pPr>
            <w:r w:rsidRPr="002C1241">
              <w:rPr>
                <w:rFonts w:ascii="Arial" w:hAnsi="Arial"/>
                <w:sz w:val="16"/>
              </w:rPr>
              <w:t>Forma studia</w:t>
            </w:r>
          </w:p>
        </w:tc>
        <w:tc>
          <w:tcPr>
            <w:tcW w:w="567" w:type="dxa"/>
            <w:tcBorders>
              <w:top w:val="single" w:sz="4" w:space="0" w:color="auto"/>
              <w:bottom w:val="single" w:sz="4" w:space="0" w:color="auto"/>
            </w:tcBorders>
            <w:hideMark/>
          </w:tcPr>
          <w:p w14:paraId="3553A3FC" w14:textId="77777777" w:rsidR="00BA4B46" w:rsidRPr="002C1241" w:rsidRDefault="00BA4B46" w:rsidP="00D12FAA">
            <w:pPr>
              <w:tabs>
                <w:tab w:val="left" w:pos="284"/>
              </w:tabs>
              <w:jc w:val="center"/>
              <w:rPr>
                <w:rFonts w:ascii="Arial" w:hAnsi="Arial"/>
                <w:sz w:val="16"/>
              </w:rPr>
            </w:pPr>
            <w:r w:rsidRPr="002C1241">
              <w:rPr>
                <w:rFonts w:ascii="Arial" w:hAnsi="Arial"/>
                <w:sz w:val="16"/>
              </w:rPr>
              <w:t>Druh studia</w:t>
            </w:r>
          </w:p>
        </w:tc>
        <w:tc>
          <w:tcPr>
            <w:tcW w:w="850" w:type="dxa"/>
            <w:tcBorders>
              <w:top w:val="single" w:sz="4" w:space="0" w:color="auto"/>
              <w:bottom w:val="single" w:sz="4" w:space="0" w:color="auto"/>
            </w:tcBorders>
            <w:hideMark/>
          </w:tcPr>
          <w:p w14:paraId="64C6C4F3" w14:textId="77777777" w:rsidR="00BA4B46" w:rsidRPr="002C1241" w:rsidRDefault="00BA4B46" w:rsidP="00D12FAA">
            <w:pPr>
              <w:tabs>
                <w:tab w:val="left" w:pos="284"/>
              </w:tabs>
              <w:jc w:val="center"/>
              <w:rPr>
                <w:rFonts w:ascii="Arial" w:hAnsi="Arial"/>
                <w:sz w:val="16"/>
              </w:rPr>
            </w:pPr>
            <w:r w:rsidRPr="002C1241">
              <w:rPr>
                <w:rFonts w:ascii="Arial" w:hAnsi="Arial"/>
                <w:sz w:val="16"/>
              </w:rPr>
              <w:t>Pro uchazeče</w:t>
            </w:r>
          </w:p>
        </w:tc>
        <w:tc>
          <w:tcPr>
            <w:tcW w:w="850" w:type="dxa"/>
            <w:tcBorders>
              <w:top w:val="single" w:sz="4" w:space="0" w:color="auto"/>
              <w:bottom w:val="single" w:sz="4" w:space="0" w:color="auto"/>
            </w:tcBorders>
            <w:hideMark/>
          </w:tcPr>
          <w:p w14:paraId="387E8647" w14:textId="77777777" w:rsidR="00BA4B46" w:rsidRPr="002C1241" w:rsidRDefault="00BA4B46" w:rsidP="00D12FAA">
            <w:pPr>
              <w:tabs>
                <w:tab w:val="left" w:pos="284"/>
              </w:tabs>
              <w:jc w:val="center"/>
              <w:rPr>
                <w:rFonts w:ascii="Arial" w:hAnsi="Arial"/>
                <w:sz w:val="16"/>
              </w:rPr>
            </w:pPr>
            <w:r w:rsidRPr="002C1241">
              <w:rPr>
                <w:rFonts w:ascii="Arial" w:hAnsi="Arial"/>
                <w:sz w:val="16"/>
              </w:rPr>
              <w:t>Prospěch</w:t>
            </w:r>
          </w:p>
        </w:tc>
        <w:tc>
          <w:tcPr>
            <w:tcW w:w="568" w:type="dxa"/>
            <w:tcBorders>
              <w:top w:val="single" w:sz="4" w:space="0" w:color="auto"/>
              <w:bottom w:val="single" w:sz="4" w:space="0" w:color="auto"/>
            </w:tcBorders>
            <w:hideMark/>
          </w:tcPr>
          <w:p w14:paraId="68F23020" w14:textId="77777777" w:rsidR="00BA4B46" w:rsidRPr="002C1241" w:rsidRDefault="00BA4B46" w:rsidP="00D12FAA">
            <w:pPr>
              <w:tabs>
                <w:tab w:val="left" w:pos="284"/>
              </w:tabs>
              <w:ind w:left="-70"/>
              <w:jc w:val="center"/>
              <w:rPr>
                <w:rFonts w:ascii="Arial" w:hAnsi="Arial"/>
                <w:sz w:val="16"/>
              </w:rPr>
            </w:pPr>
            <w:r w:rsidRPr="002C1241">
              <w:rPr>
                <w:rFonts w:ascii="Arial" w:hAnsi="Arial"/>
                <w:sz w:val="16"/>
              </w:rPr>
              <w:t>OZP</w:t>
            </w:r>
          </w:p>
        </w:tc>
        <w:tc>
          <w:tcPr>
            <w:tcW w:w="455" w:type="dxa"/>
            <w:tcBorders>
              <w:top w:val="single" w:sz="4" w:space="0" w:color="auto"/>
              <w:bottom w:val="single" w:sz="4" w:space="0" w:color="auto"/>
            </w:tcBorders>
            <w:hideMark/>
          </w:tcPr>
          <w:p w14:paraId="2E2D2FC4" w14:textId="77777777" w:rsidR="00BA4B46" w:rsidRPr="002C1241" w:rsidRDefault="00BA4B46" w:rsidP="00D12FAA">
            <w:pPr>
              <w:tabs>
                <w:tab w:val="left" w:pos="284"/>
              </w:tabs>
              <w:ind w:left="-70"/>
              <w:jc w:val="center"/>
              <w:rPr>
                <w:rFonts w:ascii="Arial" w:hAnsi="Arial"/>
                <w:sz w:val="16"/>
              </w:rPr>
            </w:pPr>
            <w:r w:rsidRPr="002C1241">
              <w:rPr>
                <w:rFonts w:ascii="Arial" w:hAnsi="Arial"/>
                <w:sz w:val="16"/>
              </w:rPr>
              <w:t>PLP</w:t>
            </w:r>
          </w:p>
        </w:tc>
      </w:tr>
      <w:tr w:rsidR="00EE1C15" w:rsidRPr="002C1241" w14:paraId="71551B5A" w14:textId="77777777" w:rsidTr="00EE1C15">
        <w:trPr>
          <w:cantSplit/>
        </w:trPr>
        <w:tc>
          <w:tcPr>
            <w:tcW w:w="1064" w:type="dxa"/>
            <w:tcBorders>
              <w:top w:val="single" w:sz="4" w:space="0" w:color="auto"/>
            </w:tcBorders>
          </w:tcPr>
          <w:p w14:paraId="696771EE" w14:textId="77777777" w:rsidR="00EE1C15" w:rsidRDefault="00EE1C15" w:rsidP="00EE1C15">
            <w:pPr>
              <w:tabs>
                <w:tab w:val="left" w:pos="284"/>
              </w:tabs>
              <w:spacing w:line="264" w:lineRule="auto"/>
              <w:rPr>
                <w:rFonts w:ascii="Arial" w:hAnsi="Arial"/>
                <w:sz w:val="16"/>
              </w:rPr>
            </w:pPr>
          </w:p>
        </w:tc>
        <w:tc>
          <w:tcPr>
            <w:tcW w:w="2126" w:type="dxa"/>
            <w:tcBorders>
              <w:top w:val="single" w:sz="4" w:space="0" w:color="auto"/>
            </w:tcBorders>
          </w:tcPr>
          <w:p w14:paraId="408A9618" w14:textId="77777777" w:rsidR="00EE1C15" w:rsidRDefault="00EE1C15" w:rsidP="00EE1C15">
            <w:pPr>
              <w:tabs>
                <w:tab w:val="left" w:pos="284"/>
              </w:tabs>
              <w:spacing w:line="264" w:lineRule="auto"/>
              <w:rPr>
                <w:rFonts w:ascii="Arial" w:hAnsi="Arial"/>
                <w:sz w:val="16"/>
              </w:rPr>
            </w:pPr>
          </w:p>
        </w:tc>
        <w:tc>
          <w:tcPr>
            <w:tcW w:w="1983" w:type="dxa"/>
            <w:tcBorders>
              <w:top w:val="single" w:sz="4" w:space="0" w:color="auto"/>
            </w:tcBorders>
          </w:tcPr>
          <w:p w14:paraId="1FAD005F" w14:textId="77777777" w:rsidR="00EE1C15" w:rsidRDefault="00EE1C15" w:rsidP="00EE1C15">
            <w:pPr>
              <w:tabs>
                <w:tab w:val="left" w:pos="284"/>
              </w:tabs>
              <w:spacing w:line="264" w:lineRule="auto"/>
              <w:rPr>
                <w:rFonts w:ascii="Arial" w:hAnsi="Arial"/>
                <w:sz w:val="16"/>
              </w:rPr>
            </w:pPr>
          </w:p>
        </w:tc>
        <w:tc>
          <w:tcPr>
            <w:tcW w:w="567" w:type="dxa"/>
            <w:tcBorders>
              <w:top w:val="single" w:sz="4" w:space="0" w:color="auto"/>
            </w:tcBorders>
          </w:tcPr>
          <w:p w14:paraId="4AF3F455" w14:textId="77777777" w:rsidR="00EE1C15" w:rsidRDefault="00EE1C15" w:rsidP="00EE1C15">
            <w:pPr>
              <w:tabs>
                <w:tab w:val="left" w:pos="284"/>
              </w:tabs>
              <w:spacing w:line="264" w:lineRule="auto"/>
              <w:jc w:val="center"/>
              <w:rPr>
                <w:rFonts w:ascii="Arial" w:hAnsi="Arial"/>
                <w:sz w:val="16"/>
              </w:rPr>
            </w:pPr>
          </w:p>
        </w:tc>
        <w:tc>
          <w:tcPr>
            <w:tcW w:w="567" w:type="dxa"/>
            <w:tcBorders>
              <w:top w:val="single" w:sz="4" w:space="0" w:color="auto"/>
            </w:tcBorders>
          </w:tcPr>
          <w:p w14:paraId="0BF14716" w14:textId="77777777" w:rsidR="00EE1C15" w:rsidRDefault="00EE1C15" w:rsidP="00EE1C15">
            <w:pPr>
              <w:tabs>
                <w:tab w:val="left" w:pos="284"/>
              </w:tabs>
              <w:spacing w:line="264" w:lineRule="auto"/>
              <w:jc w:val="center"/>
              <w:rPr>
                <w:rFonts w:ascii="Arial" w:hAnsi="Arial"/>
                <w:sz w:val="16"/>
              </w:rPr>
            </w:pPr>
          </w:p>
        </w:tc>
        <w:tc>
          <w:tcPr>
            <w:tcW w:w="993" w:type="dxa"/>
            <w:tcBorders>
              <w:top w:val="single" w:sz="4" w:space="0" w:color="auto"/>
            </w:tcBorders>
          </w:tcPr>
          <w:p w14:paraId="4240C12D" w14:textId="77777777" w:rsidR="00EE1C15" w:rsidRDefault="00EE1C15" w:rsidP="00EE1C15">
            <w:pPr>
              <w:tabs>
                <w:tab w:val="left" w:pos="72"/>
                <w:tab w:val="left" w:pos="639"/>
              </w:tabs>
              <w:spacing w:line="264" w:lineRule="auto"/>
              <w:jc w:val="center"/>
              <w:rPr>
                <w:rFonts w:ascii="Arial" w:hAnsi="Arial"/>
                <w:sz w:val="16"/>
              </w:rPr>
            </w:pPr>
          </w:p>
        </w:tc>
        <w:tc>
          <w:tcPr>
            <w:tcW w:w="1133" w:type="dxa"/>
            <w:tcBorders>
              <w:top w:val="single" w:sz="4" w:space="0" w:color="auto"/>
            </w:tcBorders>
          </w:tcPr>
          <w:p w14:paraId="493FBF4D" w14:textId="77777777" w:rsidR="00EE1C15" w:rsidRDefault="00EE1C15" w:rsidP="00AD5E20">
            <w:pPr>
              <w:tabs>
                <w:tab w:val="left" w:pos="72"/>
                <w:tab w:val="left" w:pos="639"/>
              </w:tabs>
              <w:spacing w:line="264" w:lineRule="auto"/>
              <w:jc w:val="center"/>
              <w:rPr>
                <w:rFonts w:ascii="Arial" w:hAnsi="Arial"/>
                <w:sz w:val="16"/>
              </w:rPr>
            </w:pPr>
          </w:p>
        </w:tc>
        <w:tc>
          <w:tcPr>
            <w:tcW w:w="851" w:type="dxa"/>
            <w:tcBorders>
              <w:top w:val="single" w:sz="4" w:space="0" w:color="auto"/>
            </w:tcBorders>
          </w:tcPr>
          <w:p w14:paraId="2D9AD2A7" w14:textId="77777777" w:rsidR="00EE1C15" w:rsidRDefault="00EE1C15" w:rsidP="00EE1C15">
            <w:pPr>
              <w:tabs>
                <w:tab w:val="left" w:pos="284"/>
              </w:tabs>
              <w:spacing w:line="264" w:lineRule="auto"/>
              <w:jc w:val="center"/>
              <w:rPr>
                <w:rFonts w:ascii="Arial" w:hAnsi="Arial"/>
                <w:sz w:val="16"/>
              </w:rPr>
            </w:pPr>
          </w:p>
        </w:tc>
        <w:tc>
          <w:tcPr>
            <w:tcW w:w="709" w:type="dxa"/>
            <w:tcBorders>
              <w:top w:val="single" w:sz="4" w:space="0" w:color="auto"/>
            </w:tcBorders>
          </w:tcPr>
          <w:p w14:paraId="279016CD" w14:textId="77777777" w:rsidR="00EE1C15" w:rsidRDefault="00EE1C15" w:rsidP="00EE1C15">
            <w:pPr>
              <w:tabs>
                <w:tab w:val="left" w:pos="284"/>
                <w:tab w:val="right" w:pos="355"/>
              </w:tabs>
              <w:spacing w:line="264" w:lineRule="auto"/>
              <w:ind w:left="-70" w:right="-70"/>
              <w:jc w:val="center"/>
              <w:rPr>
                <w:rFonts w:ascii="Arial" w:hAnsi="Arial"/>
                <w:sz w:val="16"/>
              </w:rPr>
            </w:pPr>
          </w:p>
        </w:tc>
        <w:tc>
          <w:tcPr>
            <w:tcW w:w="850" w:type="dxa"/>
            <w:tcBorders>
              <w:top w:val="single" w:sz="4" w:space="0" w:color="auto"/>
            </w:tcBorders>
          </w:tcPr>
          <w:p w14:paraId="5DC790E9" w14:textId="77777777" w:rsidR="00EE1C15" w:rsidRDefault="00EE1C15" w:rsidP="00EE1C15">
            <w:pPr>
              <w:tabs>
                <w:tab w:val="left" w:pos="284"/>
              </w:tabs>
              <w:spacing w:line="264" w:lineRule="auto"/>
              <w:rPr>
                <w:rFonts w:ascii="Arial" w:hAnsi="Arial"/>
                <w:sz w:val="16"/>
              </w:rPr>
            </w:pPr>
          </w:p>
        </w:tc>
        <w:tc>
          <w:tcPr>
            <w:tcW w:w="566" w:type="dxa"/>
            <w:tcBorders>
              <w:top w:val="single" w:sz="4" w:space="0" w:color="auto"/>
            </w:tcBorders>
          </w:tcPr>
          <w:p w14:paraId="4C0F1DB3" w14:textId="77777777" w:rsidR="00EE1C15" w:rsidRDefault="00EE1C15" w:rsidP="00EE1C15">
            <w:pPr>
              <w:tabs>
                <w:tab w:val="left" w:pos="284"/>
              </w:tabs>
              <w:spacing w:line="264" w:lineRule="auto"/>
              <w:jc w:val="center"/>
              <w:rPr>
                <w:rFonts w:ascii="Arial" w:hAnsi="Arial"/>
                <w:sz w:val="16"/>
              </w:rPr>
            </w:pPr>
          </w:p>
        </w:tc>
        <w:tc>
          <w:tcPr>
            <w:tcW w:w="567" w:type="dxa"/>
            <w:tcBorders>
              <w:top w:val="single" w:sz="4" w:space="0" w:color="auto"/>
            </w:tcBorders>
          </w:tcPr>
          <w:p w14:paraId="7AF33ACF" w14:textId="77777777" w:rsidR="00EE1C15" w:rsidRDefault="00EE1C15" w:rsidP="00EE1C15">
            <w:pPr>
              <w:tabs>
                <w:tab w:val="left" w:pos="284"/>
              </w:tabs>
              <w:spacing w:line="264" w:lineRule="auto"/>
              <w:jc w:val="center"/>
              <w:rPr>
                <w:rFonts w:ascii="Arial" w:hAnsi="Arial"/>
                <w:sz w:val="16"/>
              </w:rPr>
            </w:pPr>
          </w:p>
        </w:tc>
        <w:tc>
          <w:tcPr>
            <w:tcW w:w="850" w:type="dxa"/>
            <w:tcBorders>
              <w:top w:val="single" w:sz="4" w:space="0" w:color="auto"/>
            </w:tcBorders>
          </w:tcPr>
          <w:p w14:paraId="60240EC8" w14:textId="77777777" w:rsidR="00EE1C15" w:rsidRDefault="00EE1C15" w:rsidP="00EE1C15">
            <w:pPr>
              <w:tabs>
                <w:tab w:val="left" w:pos="284"/>
              </w:tabs>
              <w:spacing w:line="264" w:lineRule="auto"/>
              <w:jc w:val="center"/>
              <w:rPr>
                <w:rFonts w:ascii="Arial" w:hAnsi="Arial"/>
                <w:sz w:val="16"/>
              </w:rPr>
            </w:pPr>
          </w:p>
        </w:tc>
        <w:tc>
          <w:tcPr>
            <w:tcW w:w="850" w:type="dxa"/>
            <w:tcBorders>
              <w:top w:val="single" w:sz="4" w:space="0" w:color="auto"/>
            </w:tcBorders>
          </w:tcPr>
          <w:p w14:paraId="62580AF6" w14:textId="77777777" w:rsidR="00EE1C15" w:rsidRDefault="00EE1C15" w:rsidP="00EE1C15">
            <w:pPr>
              <w:tabs>
                <w:tab w:val="left" w:pos="284"/>
              </w:tabs>
              <w:spacing w:line="264" w:lineRule="auto"/>
              <w:jc w:val="center"/>
              <w:rPr>
                <w:rFonts w:ascii="Arial" w:hAnsi="Arial"/>
                <w:sz w:val="16"/>
              </w:rPr>
            </w:pPr>
          </w:p>
        </w:tc>
        <w:tc>
          <w:tcPr>
            <w:tcW w:w="568" w:type="dxa"/>
            <w:tcBorders>
              <w:top w:val="single" w:sz="4" w:space="0" w:color="auto"/>
            </w:tcBorders>
          </w:tcPr>
          <w:p w14:paraId="66A96651" w14:textId="77777777" w:rsidR="00EE1C15" w:rsidRDefault="00EE1C15" w:rsidP="00EE1C15">
            <w:pPr>
              <w:tabs>
                <w:tab w:val="left" w:pos="284"/>
              </w:tabs>
              <w:spacing w:line="264" w:lineRule="auto"/>
              <w:jc w:val="center"/>
              <w:rPr>
                <w:rFonts w:ascii="Arial" w:hAnsi="Arial"/>
                <w:sz w:val="16"/>
              </w:rPr>
            </w:pPr>
          </w:p>
        </w:tc>
        <w:tc>
          <w:tcPr>
            <w:tcW w:w="455" w:type="dxa"/>
            <w:tcBorders>
              <w:top w:val="single" w:sz="4" w:space="0" w:color="auto"/>
            </w:tcBorders>
          </w:tcPr>
          <w:p w14:paraId="0BC7214C" w14:textId="77777777" w:rsidR="00EE1C15" w:rsidRDefault="00EE1C15" w:rsidP="00EE1C15">
            <w:pPr>
              <w:tabs>
                <w:tab w:val="left" w:pos="284"/>
              </w:tabs>
              <w:spacing w:line="264" w:lineRule="auto"/>
              <w:jc w:val="center"/>
              <w:rPr>
                <w:rFonts w:ascii="Arial" w:hAnsi="Arial"/>
                <w:sz w:val="16"/>
              </w:rPr>
            </w:pPr>
          </w:p>
        </w:tc>
      </w:tr>
      <w:tr w:rsidR="00BA4B46" w:rsidRPr="002C1241" w14:paraId="53F004DB" w14:textId="77777777" w:rsidTr="00EE1C15">
        <w:trPr>
          <w:cantSplit/>
        </w:trPr>
        <w:tc>
          <w:tcPr>
            <w:tcW w:w="1064" w:type="dxa"/>
          </w:tcPr>
          <w:p w14:paraId="6907351E" w14:textId="77777777" w:rsidR="00BA4B46" w:rsidRPr="00FB6F08" w:rsidRDefault="00BA4B46" w:rsidP="00B572CD">
            <w:pPr>
              <w:tabs>
                <w:tab w:val="left" w:pos="284"/>
              </w:tabs>
              <w:spacing w:line="264" w:lineRule="auto"/>
              <w:rPr>
                <w:rFonts w:ascii="Arial" w:hAnsi="Arial"/>
                <w:sz w:val="16"/>
              </w:rPr>
            </w:pPr>
            <w:r>
              <w:rPr>
                <w:rFonts w:ascii="Arial" w:hAnsi="Arial"/>
                <w:sz w:val="16"/>
              </w:rPr>
              <w:t>18-20-M/01</w:t>
            </w:r>
          </w:p>
        </w:tc>
        <w:tc>
          <w:tcPr>
            <w:tcW w:w="2126" w:type="dxa"/>
          </w:tcPr>
          <w:p w14:paraId="548DAF9E" w14:textId="77777777" w:rsidR="00BA4B46" w:rsidRPr="002C1241" w:rsidRDefault="00BA4B46" w:rsidP="00B572CD">
            <w:pPr>
              <w:tabs>
                <w:tab w:val="left" w:pos="284"/>
              </w:tabs>
              <w:spacing w:line="264" w:lineRule="auto"/>
              <w:rPr>
                <w:rFonts w:ascii="Arial" w:hAnsi="Arial"/>
                <w:sz w:val="16"/>
              </w:rPr>
            </w:pPr>
            <w:r>
              <w:rPr>
                <w:rFonts w:ascii="Arial" w:hAnsi="Arial"/>
                <w:sz w:val="16"/>
              </w:rPr>
              <w:t>Informační technologie</w:t>
            </w:r>
          </w:p>
        </w:tc>
        <w:tc>
          <w:tcPr>
            <w:tcW w:w="1983" w:type="dxa"/>
          </w:tcPr>
          <w:p w14:paraId="5A971391" w14:textId="77777777" w:rsidR="00BA4B46" w:rsidRPr="002C1241" w:rsidRDefault="00BA4B46" w:rsidP="00B572CD">
            <w:pPr>
              <w:tabs>
                <w:tab w:val="left" w:pos="284"/>
              </w:tabs>
              <w:spacing w:line="264" w:lineRule="auto"/>
              <w:rPr>
                <w:rFonts w:ascii="Arial" w:hAnsi="Arial"/>
                <w:sz w:val="16"/>
              </w:rPr>
            </w:pPr>
            <w:r>
              <w:rPr>
                <w:rFonts w:ascii="Arial" w:hAnsi="Arial"/>
                <w:sz w:val="16"/>
              </w:rPr>
              <w:t>Informační technologie</w:t>
            </w:r>
          </w:p>
        </w:tc>
        <w:tc>
          <w:tcPr>
            <w:tcW w:w="567" w:type="dxa"/>
          </w:tcPr>
          <w:p w14:paraId="70D69357" w14:textId="77777777" w:rsidR="00BA4B46" w:rsidRPr="002C1241" w:rsidRDefault="00BA4B46" w:rsidP="00B572CD">
            <w:pPr>
              <w:tabs>
                <w:tab w:val="left" w:pos="284"/>
              </w:tabs>
              <w:spacing w:line="264" w:lineRule="auto"/>
              <w:jc w:val="center"/>
              <w:rPr>
                <w:rFonts w:ascii="Arial" w:hAnsi="Arial"/>
                <w:sz w:val="16"/>
              </w:rPr>
            </w:pPr>
            <w:r>
              <w:rPr>
                <w:rFonts w:ascii="Arial" w:hAnsi="Arial"/>
                <w:sz w:val="16"/>
              </w:rPr>
              <w:t>4</w:t>
            </w:r>
          </w:p>
        </w:tc>
        <w:tc>
          <w:tcPr>
            <w:tcW w:w="567" w:type="dxa"/>
          </w:tcPr>
          <w:p w14:paraId="72DF5F7F" w14:textId="77777777" w:rsidR="00BA4B46" w:rsidRPr="002C1241" w:rsidRDefault="00BA4B46" w:rsidP="00B572CD">
            <w:pPr>
              <w:tabs>
                <w:tab w:val="left" w:pos="284"/>
              </w:tabs>
              <w:spacing w:line="264" w:lineRule="auto"/>
              <w:jc w:val="center"/>
              <w:rPr>
                <w:rFonts w:ascii="Arial" w:hAnsi="Arial"/>
                <w:sz w:val="16"/>
              </w:rPr>
            </w:pPr>
            <w:r>
              <w:rPr>
                <w:rFonts w:ascii="Arial" w:hAnsi="Arial"/>
                <w:sz w:val="16"/>
              </w:rPr>
              <w:t>MT</w:t>
            </w:r>
          </w:p>
        </w:tc>
        <w:tc>
          <w:tcPr>
            <w:tcW w:w="993" w:type="dxa"/>
          </w:tcPr>
          <w:p w14:paraId="7E5F84BE" w14:textId="6969B7C8" w:rsidR="00BA4B46" w:rsidRPr="002C1241" w:rsidRDefault="007A57E5" w:rsidP="00B572CD">
            <w:pPr>
              <w:tabs>
                <w:tab w:val="left" w:pos="72"/>
                <w:tab w:val="left" w:pos="639"/>
              </w:tabs>
              <w:spacing w:line="264" w:lineRule="auto"/>
              <w:jc w:val="center"/>
              <w:rPr>
                <w:rFonts w:ascii="Arial" w:hAnsi="Arial"/>
                <w:sz w:val="16"/>
              </w:rPr>
            </w:pPr>
            <w:r>
              <w:rPr>
                <w:rFonts w:ascii="Arial" w:hAnsi="Arial"/>
                <w:sz w:val="16"/>
              </w:rPr>
              <w:t>4</w:t>
            </w:r>
            <w:r w:rsidR="00F70D6C">
              <w:rPr>
                <w:rFonts w:ascii="Arial" w:hAnsi="Arial"/>
                <w:sz w:val="16"/>
              </w:rPr>
              <w:t>7</w:t>
            </w:r>
          </w:p>
        </w:tc>
        <w:tc>
          <w:tcPr>
            <w:tcW w:w="1133" w:type="dxa"/>
          </w:tcPr>
          <w:p w14:paraId="317465BC" w14:textId="09B83995" w:rsidR="00BA4B46" w:rsidRPr="002C1241" w:rsidRDefault="0019706F" w:rsidP="00AD5E20">
            <w:pPr>
              <w:tabs>
                <w:tab w:val="left" w:pos="72"/>
                <w:tab w:val="left" w:pos="639"/>
              </w:tabs>
              <w:spacing w:line="264" w:lineRule="auto"/>
              <w:jc w:val="center"/>
              <w:rPr>
                <w:rFonts w:ascii="Arial" w:hAnsi="Arial"/>
                <w:sz w:val="16"/>
              </w:rPr>
            </w:pPr>
            <w:r>
              <w:rPr>
                <w:rFonts w:ascii="Arial" w:hAnsi="Arial"/>
                <w:sz w:val="16"/>
              </w:rPr>
              <w:t>23</w:t>
            </w:r>
          </w:p>
        </w:tc>
        <w:tc>
          <w:tcPr>
            <w:tcW w:w="851" w:type="dxa"/>
          </w:tcPr>
          <w:p w14:paraId="596FA8C0" w14:textId="2626686D" w:rsidR="00BA4B46" w:rsidRPr="002C1241" w:rsidRDefault="00A82F5A" w:rsidP="00B572CD">
            <w:pPr>
              <w:tabs>
                <w:tab w:val="left" w:pos="284"/>
              </w:tabs>
              <w:spacing w:line="264" w:lineRule="auto"/>
              <w:jc w:val="center"/>
              <w:rPr>
                <w:rFonts w:ascii="Arial" w:hAnsi="Arial"/>
                <w:sz w:val="16"/>
              </w:rPr>
            </w:pPr>
            <w:r>
              <w:rPr>
                <w:rFonts w:ascii="Arial" w:hAnsi="Arial"/>
                <w:sz w:val="16"/>
              </w:rPr>
              <w:t>23</w:t>
            </w:r>
          </w:p>
        </w:tc>
        <w:tc>
          <w:tcPr>
            <w:tcW w:w="709" w:type="dxa"/>
          </w:tcPr>
          <w:p w14:paraId="2BA9A438" w14:textId="77777777" w:rsidR="00BA4B46" w:rsidRPr="002C1241" w:rsidRDefault="00BA4B46" w:rsidP="00B572CD">
            <w:pPr>
              <w:tabs>
                <w:tab w:val="left" w:pos="284"/>
                <w:tab w:val="right" w:pos="355"/>
              </w:tabs>
              <w:spacing w:line="264" w:lineRule="auto"/>
              <w:ind w:left="-70" w:right="-70"/>
              <w:jc w:val="center"/>
              <w:rPr>
                <w:rFonts w:ascii="Arial" w:hAnsi="Arial"/>
                <w:sz w:val="16"/>
              </w:rPr>
            </w:pPr>
            <w:r>
              <w:rPr>
                <w:rFonts w:ascii="Arial" w:hAnsi="Arial"/>
                <w:sz w:val="16"/>
              </w:rPr>
              <w:t>0</w:t>
            </w:r>
          </w:p>
        </w:tc>
        <w:tc>
          <w:tcPr>
            <w:tcW w:w="850" w:type="dxa"/>
          </w:tcPr>
          <w:p w14:paraId="260DC359" w14:textId="77777777" w:rsidR="00BA4B46" w:rsidRPr="002C1241" w:rsidRDefault="00BA4B46" w:rsidP="00B572CD">
            <w:pPr>
              <w:tabs>
                <w:tab w:val="left" w:pos="284"/>
              </w:tabs>
              <w:spacing w:line="264" w:lineRule="auto"/>
              <w:rPr>
                <w:rFonts w:ascii="Arial" w:hAnsi="Arial"/>
                <w:sz w:val="16"/>
              </w:rPr>
            </w:pPr>
            <w:r>
              <w:rPr>
                <w:rFonts w:ascii="Arial" w:hAnsi="Arial"/>
                <w:sz w:val="16"/>
              </w:rPr>
              <w:t xml:space="preserve">    </w:t>
            </w:r>
            <w:r w:rsidR="000E6E2D">
              <w:rPr>
                <w:rFonts w:ascii="Arial" w:hAnsi="Arial"/>
                <w:sz w:val="16"/>
              </w:rPr>
              <w:t>Č</w:t>
            </w:r>
            <w:r w:rsidR="007C5543">
              <w:rPr>
                <w:rFonts w:ascii="Arial" w:hAnsi="Arial"/>
                <w:sz w:val="16"/>
              </w:rPr>
              <w:t>,</w:t>
            </w:r>
            <w:r w:rsidR="000E6E2D">
              <w:rPr>
                <w:rFonts w:ascii="Arial" w:hAnsi="Arial"/>
                <w:sz w:val="16"/>
              </w:rPr>
              <w:t xml:space="preserve"> </w:t>
            </w:r>
            <w:r w:rsidR="007C5543">
              <w:rPr>
                <w:rFonts w:ascii="Arial" w:hAnsi="Arial"/>
                <w:sz w:val="16"/>
              </w:rPr>
              <w:t>M</w:t>
            </w:r>
          </w:p>
        </w:tc>
        <w:tc>
          <w:tcPr>
            <w:tcW w:w="566" w:type="dxa"/>
          </w:tcPr>
          <w:p w14:paraId="790C0059" w14:textId="77777777" w:rsidR="00BA4B46" w:rsidRPr="002C1241" w:rsidRDefault="00BA4B46" w:rsidP="00B572CD">
            <w:pPr>
              <w:tabs>
                <w:tab w:val="left" w:pos="284"/>
              </w:tabs>
              <w:spacing w:line="264" w:lineRule="auto"/>
              <w:jc w:val="center"/>
              <w:rPr>
                <w:rFonts w:ascii="Arial" w:hAnsi="Arial"/>
                <w:sz w:val="16"/>
              </w:rPr>
            </w:pPr>
            <w:r>
              <w:rPr>
                <w:rFonts w:ascii="Arial" w:hAnsi="Arial"/>
                <w:sz w:val="16"/>
              </w:rPr>
              <w:t>DE</w:t>
            </w:r>
          </w:p>
        </w:tc>
        <w:tc>
          <w:tcPr>
            <w:tcW w:w="567" w:type="dxa"/>
          </w:tcPr>
          <w:p w14:paraId="5C76606C" w14:textId="77777777" w:rsidR="00BA4B46" w:rsidRPr="002C1241" w:rsidRDefault="00BA4B46" w:rsidP="00B572CD">
            <w:pPr>
              <w:tabs>
                <w:tab w:val="left" w:pos="284"/>
              </w:tabs>
              <w:spacing w:line="264" w:lineRule="auto"/>
              <w:jc w:val="center"/>
              <w:rPr>
                <w:rFonts w:ascii="Arial" w:hAnsi="Arial"/>
                <w:sz w:val="16"/>
              </w:rPr>
            </w:pPr>
            <w:r>
              <w:rPr>
                <w:rFonts w:ascii="Arial" w:hAnsi="Arial"/>
                <w:sz w:val="16"/>
              </w:rPr>
              <w:t>-</w:t>
            </w:r>
          </w:p>
        </w:tc>
        <w:tc>
          <w:tcPr>
            <w:tcW w:w="850" w:type="dxa"/>
          </w:tcPr>
          <w:p w14:paraId="445E0672" w14:textId="77777777" w:rsidR="00BA4B46" w:rsidRPr="002C1241" w:rsidRDefault="00BA4B46" w:rsidP="00B572CD">
            <w:pPr>
              <w:tabs>
                <w:tab w:val="left" w:pos="284"/>
              </w:tabs>
              <w:spacing w:line="264" w:lineRule="auto"/>
              <w:jc w:val="center"/>
              <w:rPr>
                <w:rFonts w:ascii="Arial" w:hAnsi="Arial"/>
                <w:sz w:val="16"/>
              </w:rPr>
            </w:pPr>
            <w:r>
              <w:rPr>
                <w:rFonts w:ascii="Arial" w:hAnsi="Arial"/>
                <w:sz w:val="16"/>
              </w:rPr>
              <w:t>PŠD</w:t>
            </w:r>
          </w:p>
        </w:tc>
        <w:tc>
          <w:tcPr>
            <w:tcW w:w="850" w:type="dxa"/>
          </w:tcPr>
          <w:p w14:paraId="662A1CE0" w14:textId="77777777" w:rsidR="00BA4B46" w:rsidRPr="002C1241" w:rsidRDefault="00BA4B46" w:rsidP="00B572CD">
            <w:pPr>
              <w:tabs>
                <w:tab w:val="left" w:pos="284"/>
              </w:tabs>
              <w:spacing w:line="264" w:lineRule="auto"/>
              <w:jc w:val="center"/>
              <w:rPr>
                <w:rFonts w:ascii="Arial" w:hAnsi="Arial"/>
                <w:sz w:val="16"/>
              </w:rPr>
            </w:pPr>
            <w:r>
              <w:rPr>
                <w:rFonts w:ascii="Arial" w:hAnsi="Arial"/>
                <w:sz w:val="16"/>
              </w:rPr>
              <w:t>-</w:t>
            </w:r>
          </w:p>
        </w:tc>
        <w:tc>
          <w:tcPr>
            <w:tcW w:w="568" w:type="dxa"/>
          </w:tcPr>
          <w:p w14:paraId="78A2B8EE" w14:textId="11BE63D7" w:rsidR="00BA4B46" w:rsidRPr="002C1241" w:rsidRDefault="00F70D6C" w:rsidP="00B572CD">
            <w:pPr>
              <w:tabs>
                <w:tab w:val="left" w:pos="284"/>
              </w:tabs>
              <w:spacing w:line="264" w:lineRule="auto"/>
              <w:jc w:val="center"/>
              <w:rPr>
                <w:rFonts w:ascii="Arial" w:hAnsi="Arial"/>
                <w:sz w:val="16"/>
              </w:rPr>
            </w:pPr>
            <w:r>
              <w:rPr>
                <w:rFonts w:ascii="Arial" w:hAnsi="Arial"/>
                <w:sz w:val="16"/>
              </w:rPr>
              <w:t>Ne</w:t>
            </w:r>
          </w:p>
        </w:tc>
        <w:tc>
          <w:tcPr>
            <w:tcW w:w="455" w:type="dxa"/>
          </w:tcPr>
          <w:p w14:paraId="159D7075" w14:textId="3C25DF6E" w:rsidR="00BA4B46" w:rsidRPr="002C1241" w:rsidRDefault="00F70D6C" w:rsidP="00B572CD">
            <w:pPr>
              <w:tabs>
                <w:tab w:val="left" w:pos="284"/>
              </w:tabs>
              <w:spacing w:line="264" w:lineRule="auto"/>
              <w:jc w:val="center"/>
              <w:rPr>
                <w:rFonts w:ascii="Arial" w:hAnsi="Arial"/>
                <w:sz w:val="16"/>
              </w:rPr>
            </w:pPr>
            <w:r>
              <w:rPr>
                <w:rFonts w:ascii="Arial" w:hAnsi="Arial"/>
                <w:sz w:val="16"/>
              </w:rPr>
              <w:t>Ne</w:t>
            </w:r>
          </w:p>
        </w:tc>
      </w:tr>
      <w:tr w:rsidR="00BA4B46" w:rsidRPr="002C1241" w14:paraId="139BCFB9" w14:textId="77777777" w:rsidTr="00605252">
        <w:trPr>
          <w:cantSplit/>
        </w:trPr>
        <w:tc>
          <w:tcPr>
            <w:tcW w:w="1064" w:type="dxa"/>
            <w:hideMark/>
          </w:tcPr>
          <w:p w14:paraId="39F722EC" w14:textId="77777777" w:rsidR="00BA4B46" w:rsidRPr="002C1241" w:rsidRDefault="00BA4B46" w:rsidP="00B572CD">
            <w:pPr>
              <w:tabs>
                <w:tab w:val="left" w:pos="284"/>
              </w:tabs>
              <w:spacing w:line="264" w:lineRule="auto"/>
              <w:rPr>
                <w:rFonts w:ascii="Arial" w:hAnsi="Arial"/>
                <w:sz w:val="16"/>
              </w:rPr>
            </w:pPr>
            <w:r w:rsidRPr="002C1241">
              <w:rPr>
                <w:rFonts w:ascii="Arial" w:hAnsi="Arial"/>
                <w:sz w:val="16"/>
              </w:rPr>
              <w:t>78-42-M/05</w:t>
            </w:r>
          </w:p>
        </w:tc>
        <w:tc>
          <w:tcPr>
            <w:tcW w:w="2126" w:type="dxa"/>
            <w:hideMark/>
          </w:tcPr>
          <w:p w14:paraId="590377A6" w14:textId="77777777" w:rsidR="00BA4B46" w:rsidRPr="002C1241" w:rsidRDefault="00BA4B46" w:rsidP="00B572CD">
            <w:pPr>
              <w:tabs>
                <w:tab w:val="left" w:pos="284"/>
              </w:tabs>
              <w:spacing w:line="264" w:lineRule="auto"/>
              <w:rPr>
                <w:rFonts w:ascii="Arial" w:hAnsi="Arial"/>
                <w:sz w:val="16"/>
              </w:rPr>
            </w:pPr>
            <w:r w:rsidRPr="002C1241">
              <w:rPr>
                <w:rFonts w:ascii="Arial" w:hAnsi="Arial"/>
                <w:sz w:val="16"/>
              </w:rPr>
              <w:t>Přírodovědné lyceum</w:t>
            </w:r>
          </w:p>
        </w:tc>
        <w:tc>
          <w:tcPr>
            <w:tcW w:w="1983" w:type="dxa"/>
            <w:hideMark/>
          </w:tcPr>
          <w:p w14:paraId="7511F2D1" w14:textId="77777777" w:rsidR="00BA4B46" w:rsidRPr="002C1241" w:rsidRDefault="000E6E2D" w:rsidP="00B572CD">
            <w:pPr>
              <w:tabs>
                <w:tab w:val="left" w:pos="284"/>
              </w:tabs>
              <w:spacing w:line="264" w:lineRule="auto"/>
              <w:rPr>
                <w:rFonts w:ascii="Arial" w:hAnsi="Arial"/>
                <w:sz w:val="16"/>
              </w:rPr>
            </w:pPr>
            <w:r w:rsidRPr="002C1241">
              <w:rPr>
                <w:rFonts w:ascii="Arial" w:hAnsi="Arial"/>
                <w:sz w:val="16"/>
              </w:rPr>
              <w:t>Přírodovědné lyceum</w:t>
            </w:r>
          </w:p>
        </w:tc>
        <w:tc>
          <w:tcPr>
            <w:tcW w:w="567" w:type="dxa"/>
            <w:hideMark/>
          </w:tcPr>
          <w:p w14:paraId="4C9D421F" w14:textId="77777777" w:rsidR="00BA4B46" w:rsidRPr="002C1241" w:rsidRDefault="00BA4B46" w:rsidP="00B572CD">
            <w:pPr>
              <w:tabs>
                <w:tab w:val="left" w:pos="284"/>
              </w:tabs>
              <w:spacing w:line="264" w:lineRule="auto"/>
              <w:jc w:val="center"/>
              <w:rPr>
                <w:rFonts w:ascii="Arial" w:hAnsi="Arial"/>
                <w:sz w:val="16"/>
              </w:rPr>
            </w:pPr>
            <w:r w:rsidRPr="002C1241">
              <w:rPr>
                <w:rFonts w:ascii="Arial" w:hAnsi="Arial"/>
                <w:sz w:val="16"/>
              </w:rPr>
              <w:t>4</w:t>
            </w:r>
          </w:p>
        </w:tc>
        <w:tc>
          <w:tcPr>
            <w:tcW w:w="567" w:type="dxa"/>
            <w:hideMark/>
          </w:tcPr>
          <w:p w14:paraId="47FE8564" w14:textId="77777777" w:rsidR="00BA4B46" w:rsidRPr="002C1241" w:rsidRDefault="00BA4B46" w:rsidP="00B572CD">
            <w:pPr>
              <w:tabs>
                <w:tab w:val="left" w:pos="284"/>
              </w:tabs>
              <w:spacing w:line="264" w:lineRule="auto"/>
              <w:jc w:val="center"/>
              <w:rPr>
                <w:rFonts w:ascii="Arial" w:hAnsi="Arial"/>
                <w:sz w:val="16"/>
              </w:rPr>
            </w:pPr>
            <w:r w:rsidRPr="002C1241">
              <w:rPr>
                <w:rFonts w:ascii="Arial" w:hAnsi="Arial"/>
                <w:sz w:val="16"/>
              </w:rPr>
              <w:t>MT</w:t>
            </w:r>
          </w:p>
        </w:tc>
        <w:tc>
          <w:tcPr>
            <w:tcW w:w="993" w:type="dxa"/>
            <w:hideMark/>
          </w:tcPr>
          <w:p w14:paraId="0A5016E9" w14:textId="1AC9D1C2" w:rsidR="00BA4B46" w:rsidRPr="002C1241" w:rsidRDefault="00A019EA" w:rsidP="00B572CD">
            <w:pPr>
              <w:tabs>
                <w:tab w:val="left" w:pos="72"/>
                <w:tab w:val="left" w:pos="639"/>
              </w:tabs>
              <w:spacing w:line="264" w:lineRule="auto"/>
              <w:jc w:val="center"/>
              <w:rPr>
                <w:rFonts w:ascii="Arial" w:hAnsi="Arial"/>
                <w:sz w:val="16"/>
              </w:rPr>
            </w:pPr>
            <w:r>
              <w:rPr>
                <w:rFonts w:ascii="Arial" w:hAnsi="Arial"/>
                <w:sz w:val="16"/>
              </w:rPr>
              <w:t>5</w:t>
            </w:r>
            <w:r w:rsidR="005161F9">
              <w:rPr>
                <w:rFonts w:ascii="Arial" w:hAnsi="Arial"/>
                <w:sz w:val="16"/>
              </w:rPr>
              <w:t>2</w:t>
            </w:r>
          </w:p>
        </w:tc>
        <w:tc>
          <w:tcPr>
            <w:tcW w:w="1133" w:type="dxa"/>
            <w:hideMark/>
          </w:tcPr>
          <w:p w14:paraId="3D8BAA5B" w14:textId="241BC3C7" w:rsidR="00BA4B46" w:rsidRPr="002C1241" w:rsidRDefault="00A82F5A" w:rsidP="00AD5E20">
            <w:pPr>
              <w:tabs>
                <w:tab w:val="left" w:pos="72"/>
                <w:tab w:val="left" w:pos="639"/>
              </w:tabs>
              <w:spacing w:line="264" w:lineRule="auto"/>
              <w:jc w:val="center"/>
              <w:rPr>
                <w:rFonts w:ascii="Arial" w:hAnsi="Arial"/>
                <w:sz w:val="16"/>
              </w:rPr>
            </w:pPr>
            <w:r>
              <w:rPr>
                <w:rFonts w:ascii="Arial" w:hAnsi="Arial"/>
                <w:sz w:val="16"/>
              </w:rPr>
              <w:t>2</w:t>
            </w:r>
            <w:r w:rsidR="005161F9">
              <w:rPr>
                <w:rFonts w:ascii="Arial" w:hAnsi="Arial"/>
                <w:sz w:val="16"/>
              </w:rPr>
              <w:t>1</w:t>
            </w:r>
          </w:p>
        </w:tc>
        <w:tc>
          <w:tcPr>
            <w:tcW w:w="851" w:type="dxa"/>
            <w:hideMark/>
          </w:tcPr>
          <w:p w14:paraId="32134A5D" w14:textId="61D047D2" w:rsidR="00BA4B46" w:rsidRPr="002C1241" w:rsidRDefault="00A019EA" w:rsidP="00B572CD">
            <w:pPr>
              <w:tabs>
                <w:tab w:val="left" w:pos="284"/>
              </w:tabs>
              <w:spacing w:line="264" w:lineRule="auto"/>
              <w:jc w:val="center"/>
              <w:rPr>
                <w:rFonts w:ascii="Arial" w:hAnsi="Arial"/>
                <w:sz w:val="16"/>
              </w:rPr>
            </w:pPr>
            <w:r>
              <w:rPr>
                <w:rFonts w:ascii="Arial" w:hAnsi="Arial"/>
                <w:sz w:val="16"/>
              </w:rPr>
              <w:t>23</w:t>
            </w:r>
          </w:p>
        </w:tc>
        <w:tc>
          <w:tcPr>
            <w:tcW w:w="709" w:type="dxa"/>
            <w:hideMark/>
          </w:tcPr>
          <w:p w14:paraId="29189B71" w14:textId="77777777" w:rsidR="00BA4B46" w:rsidRPr="002C1241" w:rsidRDefault="00BA4B46" w:rsidP="00B572CD">
            <w:pPr>
              <w:tabs>
                <w:tab w:val="left" w:pos="284"/>
                <w:tab w:val="right" w:pos="355"/>
              </w:tabs>
              <w:spacing w:line="264" w:lineRule="auto"/>
              <w:ind w:left="-70" w:right="-70"/>
              <w:jc w:val="center"/>
              <w:rPr>
                <w:rFonts w:ascii="Arial" w:hAnsi="Arial"/>
                <w:sz w:val="16"/>
              </w:rPr>
            </w:pPr>
            <w:r w:rsidRPr="002C1241">
              <w:rPr>
                <w:rFonts w:ascii="Arial" w:hAnsi="Arial"/>
                <w:sz w:val="16"/>
              </w:rPr>
              <w:t>0</w:t>
            </w:r>
          </w:p>
        </w:tc>
        <w:tc>
          <w:tcPr>
            <w:tcW w:w="850" w:type="dxa"/>
          </w:tcPr>
          <w:p w14:paraId="301006BC" w14:textId="77777777" w:rsidR="00BA4B46" w:rsidRPr="002C1241" w:rsidRDefault="000E6E2D" w:rsidP="00B572CD">
            <w:pPr>
              <w:spacing w:line="264" w:lineRule="auto"/>
              <w:ind w:right="32"/>
              <w:jc w:val="center"/>
              <w:rPr>
                <w:rFonts w:ascii="Arial" w:hAnsi="Arial"/>
                <w:sz w:val="16"/>
              </w:rPr>
            </w:pPr>
            <w:r>
              <w:rPr>
                <w:rFonts w:ascii="Arial" w:hAnsi="Arial"/>
                <w:sz w:val="16"/>
              </w:rPr>
              <w:t>Č, M</w:t>
            </w:r>
          </w:p>
        </w:tc>
        <w:tc>
          <w:tcPr>
            <w:tcW w:w="566" w:type="dxa"/>
            <w:hideMark/>
          </w:tcPr>
          <w:p w14:paraId="71DF151D" w14:textId="77777777" w:rsidR="00BA4B46" w:rsidRPr="002C1241" w:rsidRDefault="00BA4B46" w:rsidP="00B572CD">
            <w:pPr>
              <w:tabs>
                <w:tab w:val="left" w:pos="284"/>
              </w:tabs>
              <w:spacing w:line="264" w:lineRule="auto"/>
              <w:jc w:val="center"/>
              <w:rPr>
                <w:rFonts w:ascii="Arial" w:hAnsi="Arial"/>
                <w:sz w:val="16"/>
              </w:rPr>
            </w:pPr>
            <w:r w:rsidRPr="002C1241">
              <w:rPr>
                <w:rFonts w:ascii="Arial" w:hAnsi="Arial"/>
                <w:sz w:val="16"/>
              </w:rPr>
              <w:t>DE</w:t>
            </w:r>
          </w:p>
        </w:tc>
        <w:tc>
          <w:tcPr>
            <w:tcW w:w="567" w:type="dxa"/>
            <w:hideMark/>
          </w:tcPr>
          <w:p w14:paraId="1639E9EE" w14:textId="77777777" w:rsidR="00BA4B46" w:rsidRPr="002C1241" w:rsidRDefault="00BA4B46" w:rsidP="00B572CD">
            <w:pPr>
              <w:tabs>
                <w:tab w:val="left" w:pos="284"/>
              </w:tabs>
              <w:spacing w:line="264" w:lineRule="auto"/>
              <w:jc w:val="center"/>
              <w:rPr>
                <w:rFonts w:ascii="Arial" w:hAnsi="Arial"/>
                <w:sz w:val="16"/>
              </w:rPr>
            </w:pPr>
            <w:r w:rsidRPr="002C1241">
              <w:rPr>
                <w:rFonts w:ascii="Arial" w:hAnsi="Arial"/>
                <w:sz w:val="16"/>
              </w:rPr>
              <w:t>-</w:t>
            </w:r>
          </w:p>
        </w:tc>
        <w:tc>
          <w:tcPr>
            <w:tcW w:w="850" w:type="dxa"/>
            <w:hideMark/>
          </w:tcPr>
          <w:p w14:paraId="46D0149F" w14:textId="77777777" w:rsidR="00BA4B46" w:rsidRPr="002C1241" w:rsidRDefault="00BA4B46" w:rsidP="00B572CD">
            <w:pPr>
              <w:tabs>
                <w:tab w:val="left" w:pos="284"/>
              </w:tabs>
              <w:spacing w:line="264" w:lineRule="auto"/>
              <w:jc w:val="center"/>
              <w:rPr>
                <w:rFonts w:ascii="Arial" w:hAnsi="Arial"/>
                <w:sz w:val="16"/>
              </w:rPr>
            </w:pPr>
            <w:r w:rsidRPr="002C1241">
              <w:rPr>
                <w:rFonts w:ascii="Arial" w:hAnsi="Arial"/>
                <w:sz w:val="16"/>
              </w:rPr>
              <w:t>PŠD</w:t>
            </w:r>
          </w:p>
        </w:tc>
        <w:tc>
          <w:tcPr>
            <w:tcW w:w="850" w:type="dxa"/>
            <w:hideMark/>
          </w:tcPr>
          <w:p w14:paraId="37B3E457" w14:textId="77777777" w:rsidR="00BA4B46" w:rsidRPr="002C1241" w:rsidRDefault="00BA4B46" w:rsidP="00B572CD">
            <w:pPr>
              <w:tabs>
                <w:tab w:val="left" w:pos="284"/>
              </w:tabs>
              <w:spacing w:line="264" w:lineRule="auto"/>
              <w:jc w:val="center"/>
              <w:rPr>
                <w:rFonts w:ascii="Arial" w:hAnsi="Arial"/>
                <w:sz w:val="16"/>
              </w:rPr>
            </w:pPr>
            <w:r w:rsidRPr="002C1241">
              <w:rPr>
                <w:rFonts w:ascii="Arial" w:hAnsi="Arial"/>
                <w:sz w:val="16"/>
              </w:rPr>
              <w:t>-</w:t>
            </w:r>
          </w:p>
        </w:tc>
        <w:tc>
          <w:tcPr>
            <w:tcW w:w="568" w:type="dxa"/>
            <w:hideMark/>
          </w:tcPr>
          <w:p w14:paraId="0B4BA983" w14:textId="40E84C45" w:rsidR="00BA4B46" w:rsidRPr="002C1241" w:rsidRDefault="005161F9" w:rsidP="00B572CD">
            <w:pPr>
              <w:tabs>
                <w:tab w:val="left" w:pos="284"/>
              </w:tabs>
              <w:spacing w:line="264" w:lineRule="auto"/>
              <w:jc w:val="center"/>
              <w:rPr>
                <w:rFonts w:ascii="Arial" w:hAnsi="Arial"/>
                <w:sz w:val="16"/>
              </w:rPr>
            </w:pPr>
            <w:r>
              <w:rPr>
                <w:rFonts w:ascii="Arial" w:hAnsi="Arial"/>
                <w:sz w:val="16"/>
              </w:rPr>
              <w:t>Ne</w:t>
            </w:r>
          </w:p>
        </w:tc>
        <w:tc>
          <w:tcPr>
            <w:tcW w:w="455" w:type="dxa"/>
            <w:hideMark/>
          </w:tcPr>
          <w:p w14:paraId="70B2BA23" w14:textId="01F503A3" w:rsidR="00BA4B46" w:rsidRPr="002C1241" w:rsidRDefault="005161F9" w:rsidP="00B572CD">
            <w:pPr>
              <w:tabs>
                <w:tab w:val="left" w:pos="284"/>
              </w:tabs>
              <w:spacing w:line="264" w:lineRule="auto"/>
              <w:jc w:val="center"/>
              <w:rPr>
                <w:rFonts w:ascii="Arial" w:hAnsi="Arial"/>
                <w:sz w:val="16"/>
              </w:rPr>
            </w:pPr>
            <w:r>
              <w:rPr>
                <w:rFonts w:ascii="Arial" w:hAnsi="Arial"/>
                <w:sz w:val="16"/>
              </w:rPr>
              <w:t>Ne</w:t>
            </w:r>
          </w:p>
        </w:tc>
      </w:tr>
      <w:tr w:rsidR="00BA4B46" w:rsidRPr="002C1241" w14:paraId="1101B4DF" w14:textId="77777777" w:rsidTr="00605252">
        <w:trPr>
          <w:cantSplit/>
        </w:trPr>
        <w:tc>
          <w:tcPr>
            <w:tcW w:w="1064" w:type="dxa"/>
            <w:hideMark/>
          </w:tcPr>
          <w:p w14:paraId="5B7C9B30" w14:textId="77777777" w:rsidR="00BA4B46" w:rsidRPr="002C1241" w:rsidRDefault="00BA4B46" w:rsidP="00B572CD">
            <w:pPr>
              <w:tabs>
                <w:tab w:val="left" w:pos="284"/>
              </w:tabs>
              <w:spacing w:line="264" w:lineRule="auto"/>
              <w:rPr>
                <w:rFonts w:ascii="Arial" w:hAnsi="Arial"/>
                <w:sz w:val="16"/>
              </w:rPr>
            </w:pPr>
            <w:r w:rsidRPr="002C1241">
              <w:rPr>
                <w:rFonts w:ascii="Arial" w:hAnsi="Arial"/>
                <w:sz w:val="16"/>
              </w:rPr>
              <w:t>41-41-M/01</w:t>
            </w:r>
          </w:p>
        </w:tc>
        <w:tc>
          <w:tcPr>
            <w:tcW w:w="2126" w:type="dxa"/>
            <w:hideMark/>
          </w:tcPr>
          <w:p w14:paraId="565A5601" w14:textId="77777777" w:rsidR="00BA4B46" w:rsidRPr="002C1241" w:rsidRDefault="00BA4B46" w:rsidP="00B572CD">
            <w:pPr>
              <w:tabs>
                <w:tab w:val="left" w:pos="284"/>
              </w:tabs>
              <w:spacing w:line="264" w:lineRule="auto"/>
              <w:rPr>
                <w:rFonts w:ascii="Arial" w:hAnsi="Arial"/>
                <w:sz w:val="16"/>
              </w:rPr>
            </w:pPr>
            <w:r w:rsidRPr="002C1241">
              <w:rPr>
                <w:rFonts w:ascii="Arial" w:hAnsi="Arial"/>
                <w:sz w:val="16"/>
              </w:rPr>
              <w:t>Agropodnikání</w:t>
            </w:r>
          </w:p>
        </w:tc>
        <w:tc>
          <w:tcPr>
            <w:tcW w:w="1983" w:type="dxa"/>
            <w:hideMark/>
          </w:tcPr>
          <w:p w14:paraId="62A24ED6" w14:textId="77777777" w:rsidR="00BA4B46" w:rsidRPr="002C1241" w:rsidRDefault="00BA4B46" w:rsidP="00B572CD">
            <w:pPr>
              <w:tabs>
                <w:tab w:val="left" w:pos="284"/>
              </w:tabs>
              <w:spacing w:line="264" w:lineRule="auto"/>
              <w:rPr>
                <w:rFonts w:ascii="Arial" w:hAnsi="Arial"/>
                <w:sz w:val="16"/>
              </w:rPr>
            </w:pPr>
            <w:r w:rsidRPr="002C1241">
              <w:rPr>
                <w:rFonts w:ascii="Arial" w:hAnsi="Arial"/>
                <w:sz w:val="16"/>
              </w:rPr>
              <w:t>Agropodnikání</w:t>
            </w:r>
          </w:p>
        </w:tc>
        <w:tc>
          <w:tcPr>
            <w:tcW w:w="567" w:type="dxa"/>
            <w:hideMark/>
          </w:tcPr>
          <w:p w14:paraId="07B745DB" w14:textId="77777777" w:rsidR="00BA4B46" w:rsidRPr="002C1241" w:rsidRDefault="00BA4B46" w:rsidP="00B572CD">
            <w:pPr>
              <w:tabs>
                <w:tab w:val="left" w:pos="284"/>
              </w:tabs>
              <w:spacing w:line="264" w:lineRule="auto"/>
              <w:jc w:val="center"/>
              <w:rPr>
                <w:rFonts w:ascii="Arial" w:hAnsi="Arial"/>
                <w:sz w:val="16"/>
              </w:rPr>
            </w:pPr>
            <w:r w:rsidRPr="002C1241">
              <w:rPr>
                <w:rFonts w:ascii="Arial" w:hAnsi="Arial"/>
                <w:sz w:val="16"/>
              </w:rPr>
              <w:t>4</w:t>
            </w:r>
          </w:p>
        </w:tc>
        <w:tc>
          <w:tcPr>
            <w:tcW w:w="567" w:type="dxa"/>
            <w:hideMark/>
          </w:tcPr>
          <w:p w14:paraId="1CFF9B6E" w14:textId="77777777" w:rsidR="00BA4B46" w:rsidRPr="002C1241" w:rsidRDefault="00BA4B46" w:rsidP="00B572CD">
            <w:pPr>
              <w:tabs>
                <w:tab w:val="left" w:pos="284"/>
              </w:tabs>
              <w:spacing w:line="264" w:lineRule="auto"/>
              <w:jc w:val="center"/>
              <w:rPr>
                <w:rFonts w:ascii="Arial" w:hAnsi="Arial"/>
                <w:sz w:val="16"/>
              </w:rPr>
            </w:pPr>
            <w:r w:rsidRPr="002C1241">
              <w:rPr>
                <w:rFonts w:ascii="Arial" w:hAnsi="Arial"/>
                <w:sz w:val="16"/>
              </w:rPr>
              <w:t>MT</w:t>
            </w:r>
          </w:p>
        </w:tc>
        <w:tc>
          <w:tcPr>
            <w:tcW w:w="993" w:type="dxa"/>
            <w:hideMark/>
          </w:tcPr>
          <w:p w14:paraId="14FA9FA2" w14:textId="0134AB87" w:rsidR="00BA4B46" w:rsidRPr="002C1241" w:rsidRDefault="005161F9" w:rsidP="00B572CD">
            <w:pPr>
              <w:tabs>
                <w:tab w:val="left" w:pos="72"/>
                <w:tab w:val="left" w:pos="639"/>
              </w:tabs>
              <w:spacing w:line="264" w:lineRule="auto"/>
              <w:jc w:val="center"/>
              <w:rPr>
                <w:rFonts w:ascii="Arial" w:hAnsi="Arial"/>
                <w:sz w:val="16"/>
              </w:rPr>
            </w:pPr>
            <w:r>
              <w:rPr>
                <w:rFonts w:ascii="Arial" w:hAnsi="Arial"/>
                <w:sz w:val="16"/>
              </w:rPr>
              <w:t>40</w:t>
            </w:r>
          </w:p>
        </w:tc>
        <w:tc>
          <w:tcPr>
            <w:tcW w:w="1133" w:type="dxa"/>
            <w:hideMark/>
          </w:tcPr>
          <w:p w14:paraId="6DCAC711" w14:textId="41A00907" w:rsidR="00BA4B46" w:rsidRPr="002C1241" w:rsidRDefault="003B789E" w:rsidP="00AD5E20">
            <w:pPr>
              <w:tabs>
                <w:tab w:val="left" w:pos="72"/>
                <w:tab w:val="left" w:pos="639"/>
              </w:tabs>
              <w:spacing w:line="264" w:lineRule="auto"/>
              <w:jc w:val="center"/>
              <w:rPr>
                <w:rFonts w:ascii="Arial" w:hAnsi="Arial"/>
                <w:sz w:val="16"/>
              </w:rPr>
            </w:pPr>
            <w:r>
              <w:rPr>
                <w:rFonts w:ascii="Arial" w:hAnsi="Arial"/>
                <w:sz w:val="16"/>
              </w:rPr>
              <w:t>2</w:t>
            </w:r>
            <w:r w:rsidR="005161F9">
              <w:rPr>
                <w:rFonts w:ascii="Arial" w:hAnsi="Arial"/>
                <w:sz w:val="16"/>
              </w:rPr>
              <w:t>2</w:t>
            </w:r>
          </w:p>
        </w:tc>
        <w:tc>
          <w:tcPr>
            <w:tcW w:w="851" w:type="dxa"/>
            <w:hideMark/>
          </w:tcPr>
          <w:p w14:paraId="1743C061" w14:textId="1BA4E893" w:rsidR="00BA4B46" w:rsidRPr="002C1241" w:rsidRDefault="003B789E" w:rsidP="00B572CD">
            <w:pPr>
              <w:tabs>
                <w:tab w:val="left" w:pos="284"/>
              </w:tabs>
              <w:spacing w:line="264" w:lineRule="auto"/>
              <w:jc w:val="center"/>
              <w:rPr>
                <w:rFonts w:ascii="Arial" w:hAnsi="Arial"/>
                <w:sz w:val="16"/>
              </w:rPr>
            </w:pPr>
            <w:r>
              <w:rPr>
                <w:rFonts w:ascii="Arial" w:hAnsi="Arial"/>
                <w:sz w:val="16"/>
              </w:rPr>
              <w:t>23</w:t>
            </w:r>
          </w:p>
        </w:tc>
        <w:tc>
          <w:tcPr>
            <w:tcW w:w="709" w:type="dxa"/>
            <w:hideMark/>
          </w:tcPr>
          <w:p w14:paraId="1D37FD9E" w14:textId="77777777" w:rsidR="00BA4B46" w:rsidRPr="002C1241" w:rsidRDefault="00BA4B46" w:rsidP="00B572CD">
            <w:pPr>
              <w:tabs>
                <w:tab w:val="right" w:pos="497"/>
              </w:tabs>
              <w:spacing w:line="264" w:lineRule="auto"/>
              <w:ind w:left="-70" w:right="-70"/>
              <w:jc w:val="center"/>
              <w:rPr>
                <w:rFonts w:ascii="Arial" w:hAnsi="Arial"/>
                <w:sz w:val="16"/>
              </w:rPr>
            </w:pPr>
            <w:r w:rsidRPr="002C1241">
              <w:rPr>
                <w:rFonts w:ascii="Arial" w:hAnsi="Arial"/>
                <w:sz w:val="16"/>
              </w:rPr>
              <w:t>0</w:t>
            </w:r>
          </w:p>
        </w:tc>
        <w:tc>
          <w:tcPr>
            <w:tcW w:w="850" w:type="dxa"/>
          </w:tcPr>
          <w:p w14:paraId="0809489B" w14:textId="77777777" w:rsidR="00BA4B46" w:rsidRPr="002C1241" w:rsidRDefault="000E6E2D" w:rsidP="00B572CD">
            <w:pPr>
              <w:spacing w:line="264" w:lineRule="auto"/>
              <w:ind w:right="32"/>
              <w:jc w:val="center"/>
              <w:rPr>
                <w:rFonts w:ascii="Arial" w:hAnsi="Arial"/>
                <w:sz w:val="16"/>
              </w:rPr>
            </w:pPr>
            <w:r>
              <w:rPr>
                <w:rFonts w:ascii="Arial" w:hAnsi="Arial"/>
                <w:sz w:val="16"/>
              </w:rPr>
              <w:t>Č, M</w:t>
            </w:r>
          </w:p>
        </w:tc>
        <w:tc>
          <w:tcPr>
            <w:tcW w:w="566" w:type="dxa"/>
            <w:hideMark/>
          </w:tcPr>
          <w:p w14:paraId="67330A3E" w14:textId="77777777" w:rsidR="00BA4B46" w:rsidRPr="002C1241" w:rsidRDefault="00BA4B46" w:rsidP="00B572CD">
            <w:pPr>
              <w:tabs>
                <w:tab w:val="left" w:pos="284"/>
              </w:tabs>
              <w:spacing w:line="264" w:lineRule="auto"/>
              <w:jc w:val="center"/>
              <w:rPr>
                <w:rFonts w:ascii="Arial" w:hAnsi="Arial"/>
                <w:sz w:val="16"/>
              </w:rPr>
            </w:pPr>
            <w:r w:rsidRPr="002C1241">
              <w:rPr>
                <w:rFonts w:ascii="Arial" w:hAnsi="Arial"/>
                <w:sz w:val="16"/>
              </w:rPr>
              <w:t>DE</w:t>
            </w:r>
          </w:p>
        </w:tc>
        <w:tc>
          <w:tcPr>
            <w:tcW w:w="567" w:type="dxa"/>
            <w:hideMark/>
          </w:tcPr>
          <w:p w14:paraId="2C1CE59C" w14:textId="77777777" w:rsidR="00BA4B46" w:rsidRPr="002C1241" w:rsidRDefault="00BA4B46" w:rsidP="00B572CD">
            <w:pPr>
              <w:tabs>
                <w:tab w:val="left" w:pos="284"/>
              </w:tabs>
              <w:spacing w:line="264" w:lineRule="auto"/>
              <w:jc w:val="center"/>
              <w:rPr>
                <w:rFonts w:ascii="Arial" w:hAnsi="Arial"/>
                <w:sz w:val="16"/>
              </w:rPr>
            </w:pPr>
            <w:r w:rsidRPr="002C1241">
              <w:rPr>
                <w:rFonts w:ascii="Arial" w:hAnsi="Arial"/>
                <w:sz w:val="16"/>
              </w:rPr>
              <w:t>-</w:t>
            </w:r>
          </w:p>
        </w:tc>
        <w:tc>
          <w:tcPr>
            <w:tcW w:w="850" w:type="dxa"/>
            <w:hideMark/>
          </w:tcPr>
          <w:p w14:paraId="6BA15987" w14:textId="77777777" w:rsidR="00BA4B46" w:rsidRPr="002C1241" w:rsidRDefault="00BA4B46" w:rsidP="00B572CD">
            <w:pPr>
              <w:tabs>
                <w:tab w:val="left" w:pos="284"/>
              </w:tabs>
              <w:spacing w:line="264" w:lineRule="auto"/>
              <w:jc w:val="center"/>
              <w:rPr>
                <w:rFonts w:ascii="Arial" w:hAnsi="Arial"/>
                <w:sz w:val="16"/>
              </w:rPr>
            </w:pPr>
            <w:r w:rsidRPr="002C1241">
              <w:rPr>
                <w:rFonts w:ascii="Arial" w:hAnsi="Arial"/>
                <w:sz w:val="16"/>
              </w:rPr>
              <w:t>PŠD</w:t>
            </w:r>
          </w:p>
        </w:tc>
        <w:tc>
          <w:tcPr>
            <w:tcW w:w="850" w:type="dxa"/>
            <w:hideMark/>
          </w:tcPr>
          <w:p w14:paraId="27F4714D" w14:textId="77777777" w:rsidR="00BA4B46" w:rsidRPr="002C1241" w:rsidRDefault="00BA4B46" w:rsidP="00B572CD">
            <w:pPr>
              <w:tabs>
                <w:tab w:val="left" w:pos="284"/>
              </w:tabs>
              <w:spacing w:line="264" w:lineRule="auto"/>
              <w:jc w:val="center"/>
              <w:rPr>
                <w:rFonts w:ascii="Arial" w:hAnsi="Arial"/>
                <w:sz w:val="16"/>
              </w:rPr>
            </w:pPr>
            <w:r w:rsidRPr="002C1241">
              <w:rPr>
                <w:rFonts w:ascii="Arial" w:hAnsi="Arial"/>
                <w:sz w:val="16"/>
              </w:rPr>
              <w:t>-</w:t>
            </w:r>
          </w:p>
        </w:tc>
        <w:tc>
          <w:tcPr>
            <w:tcW w:w="568" w:type="dxa"/>
            <w:hideMark/>
          </w:tcPr>
          <w:p w14:paraId="67AB681E" w14:textId="2D1A0E8A" w:rsidR="00BA4B46" w:rsidRPr="002C1241" w:rsidRDefault="005161F9" w:rsidP="00B572CD">
            <w:pPr>
              <w:tabs>
                <w:tab w:val="left" w:pos="284"/>
              </w:tabs>
              <w:spacing w:line="264" w:lineRule="auto"/>
              <w:jc w:val="center"/>
              <w:rPr>
                <w:rFonts w:ascii="Arial" w:hAnsi="Arial"/>
                <w:sz w:val="16"/>
              </w:rPr>
            </w:pPr>
            <w:r>
              <w:rPr>
                <w:rFonts w:ascii="Arial" w:hAnsi="Arial"/>
                <w:sz w:val="16"/>
              </w:rPr>
              <w:t>Ne</w:t>
            </w:r>
          </w:p>
        </w:tc>
        <w:tc>
          <w:tcPr>
            <w:tcW w:w="455" w:type="dxa"/>
            <w:hideMark/>
          </w:tcPr>
          <w:p w14:paraId="35C63C3D" w14:textId="77777777" w:rsidR="00BA4B46" w:rsidRPr="002C1241" w:rsidRDefault="00BA4B46" w:rsidP="00B572CD">
            <w:pPr>
              <w:tabs>
                <w:tab w:val="left" w:pos="284"/>
              </w:tabs>
              <w:spacing w:line="264" w:lineRule="auto"/>
              <w:jc w:val="center"/>
              <w:rPr>
                <w:rFonts w:ascii="Arial" w:hAnsi="Arial"/>
                <w:sz w:val="16"/>
              </w:rPr>
            </w:pPr>
            <w:r w:rsidRPr="002C1241">
              <w:rPr>
                <w:rFonts w:ascii="Arial" w:hAnsi="Arial"/>
                <w:sz w:val="16"/>
              </w:rPr>
              <w:t>Ano</w:t>
            </w:r>
          </w:p>
        </w:tc>
      </w:tr>
      <w:tr w:rsidR="00BA4B46" w:rsidRPr="002C1241" w14:paraId="2A2C6948" w14:textId="77777777" w:rsidTr="00605252">
        <w:trPr>
          <w:cantSplit/>
        </w:trPr>
        <w:tc>
          <w:tcPr>
            <w:tcW w:w="1064" w:type="dxa"/>
            <w:hideMark/>
          </w:tcPr>
          <w:p w14:paraId="09849825" w14:textId="77777777" w:rsidR="00BA4B46" w:rsidRPr="002C1241" w:rsidRDefault="00BA4B46" w:rsidP="00B572CD">
            <w:pPr>
              <w:tabs>
                <w:tab w:val="left" w:pos="284"/>
              </w:tabs>
              <w:spacing w:line="264" w:lineRule="auto"/>
              <w:rPr>
                <w:rFonts w:ascii="Arial" w:hAnsi="Arial"/>
                <w:sz w:val="16"/>
              </w:rPr>
            </w:pPr>
            <w:r w:rsidRPr="002C1241">
              <w:rPr>
                <w:rFonts w:ascii="Arial" w:hAnsi="Arial"/>
                <w:sz w:val="16"/>
              </w:rPr>
              <w:t>68-43-M/01</w:t>
            </w:r>
          </w:p>
        </w:tc>
        <w:tc>
          <w:tcPr>
            <w:tcW w:w="2126" w:type="dxa"/>
            <w:hideMark/>
          </w:tcPr>
          <w:p w14:paraId="3ECD81B5" w14:textId="77777777" w:rsidR="00BA4B46" w:rsidRPr="002C1241" w:rsidRDefault="00BA4B46" w:rsidP="00B572CD">
            <w:pPr>
              <w:tabs>
                <w:tab w:val="left" w:pos="284"/>
              </w:tabs>
              <w:spacing w:line="264" w:lineRule="auto"/>
              <w:rPr>
                <w:rFonts w:ascii="Arial" w:hAnsi="Arial"/>
                <w:sz w:val="16"/>
              </w:rPr>
            </w:pPr>
            <w:r w:rsidRPr="002C1241">
              <w:rPr>
                <w:rFonts w:ascii="Arial" w:hAnsi="Arial"/>
                <w:sz w:val="16"/>
              </w:rPr>
              <w:t>Veřejnosprávní činnost</w:t>
            </w:r>
          </w:p>
        </w:tc>
        <w:tc>
          <w:tcPr>
            <w:tcW w:w="1983" w:type="dxa"/>
            <w:hideMark/>
          </w:tcPr>
          <w:p w14:paraId="6CF5D46B" w14:textId="77777777" w:rsidR="00BA4B46" w:rsidRPr="002C1241" w:rsidRDefault="00BA4B46" w:rsidP="00B572CD">
            <w:pPr>
              <w:tabs>
                <w:tab w:val="left" w:pos="284"/>
              </w:tabs>
              <w:spacing w:line="264" w:lineRule="auto"/>
              <w:rPr>
                <w:rFonts w:ascii="Arial" w:hAnsi="Arial"/>
                <w:sz w:val="16"/>
              </w:rPr>
            </w:pPr>
            <w:r w:rsidRPr="002C1241">
              <w:rPr>
                <w:rFonts w:ascii="Arial" w:hAnsi="Arial"/>
                <w:sz w:val="16"/>
              </w:rPr>
              <w:t>Veřejnosprávní činnost</w:t>
            </w:r>
          </w:p>
        </w:tc>
        <w:tc>
          <w:tcPr>
            <w:tcW w:w="567" w:type="dxa"/>
            <w:hideMark/>
          </w:tcPr>
          <w:p w14:paraId="2DE2FAA4" w14:textId="77777777" w:rsidR="00BA4B46" w:rsidRPr="002C1241" w:rsidRDefault="00BA4B46" w:rsidP="00B572CD">
            <w:pPr>
              <w:tabs>
                <w:tab w:val="left" w:pos="284"/>
              </w:tabs>
              <w:spacing w:line="264" w:lineRule="auto"/>
              <w:jc w:val="center"/>
              <w:rPr>
                <w:rFonts w:ascii="Arial" w:hAnsi="Arial"/>
                <w:sz w:val="16"/>
              </w:rPr>
            </w:pPr>
            <w:r w:rsidRPr="002C1241">
              <w:rPr>
                <w:rFonts w:ascii="Arial" w:hAnsi="Arial"/>
                <w:sz w:val="16"/>
              </w:rPr>
              <w:t>4</w:t>
            </w:r>
          </w:p>
        </w:tc>
        <w:tc>
          <w:tcPr>
            <w:tcW w:w="567" w:type="dxa"/>
            <w:hideMark/>
          </w:tcPr>
          <w:p w14:paraId="77B64376" w14:textId="77777777" w:rsidR="00BA4B46" w:rsidRPr="002C1241" w:rsidRDefault="00BA4B46" w:rsidP="00B572CD">
            <w:pPr>
              <w:tabs>
                <w:tab w:val="left" w:pos="284"/>
              </w:tabs>
              <w:spacing w:line="264" w:lineRule="auto"/>
              <w:jc w:val="center"/>
              <w:rPr>
                <w:rFonts w:ascii="Arial" w:hAnsi="Arial"/>
                <w:sz w:val="16"/>
              </w:rPr>
            </w:pPr>
            <w:r w:rsidRPr="002C1241">
              <w:rPr>
                <w:rFonts w:ascii="Arial" w:hAnsi="Arial"/>
                <w:sz w:val="16"/>
              </w:rPr>
              <w:t>MT</w:t>
            </w:r>
          </w:p>
        </w:tc>
        <w:tc>
          <w:tcPr>
            <w:tcW w:w="993" w:type="dxa"/>
            <w:hideMark/>
          </w:tcPr>
          <w:p w14:paraId="2646F690" w14:textId="34C94FB2" w:rsidR="007E4055" w:rsidRPr="002C1241" w:rsidRDefault="005161F9" w:rsidP="007E4055">
            <w:pPr>
              <w:tabs>
                <w:tab w:val="left" w:pos="72"/>
                <w:tab w:val="left" w:pos="639"/>
              </w:tabs>
              <w:spacing w:line="264" w:lineRule="auto"/>
              <w:jc w:val="center"/>
              <w:rPr>
                <w:rFonts w:ascii="Arial" w:hAnsi="Arial"/>
                <w:sz w:val="16"/>
              </w:rPr>
            </w:pPr>
            <w:r>
              <w:rPr>
                <w:rFonts w:ascii="Arial" w:hAnsi="Arial"/>
                <w:sz w:val="16"/>
              </w:rPr>
              <w:t>65</w:t>
            </w:r>
          </w:p>
        </w:tc>
        <w:tc>
          <w:tcPr>
            <w:tcW w:w="1133" w:type="dxa"/>
            <w:hideMark/>
          </w:tcPr>
          <w:p w14:paraId="0B6DACFC" w14:textId="5050CBFA" w:rsidR="00BA4B46" w:rsidRPr="002C1241" w:rsidRDefault="0019706F" w:rsidP="00AD5E20">
            <w:pPr>
              <w:tabs>
                <w:tab w:val="left" w:pos="72"/>
                <w:tab w:val="left" w:pos="639"/>
              </w:tabs>
              <w:spacing w:line="264" w:lineRule="auto"/>
              <w:jc w:val="center"/>
              <w:rPr>
                <w:rFonts w:ascii="Arial" w:hAnsi="Arial"/>
                <w:sz w:val="16"/>
              </w:rPr>
            </w:pPr>
            <w:r>
              <w:rPr>
                <w:rFonts w:ascii="Arial" w:hAnsi="Arial"/>
                <w:sz w:val="16"/>
              </w:rPr>
              <w:t>29</w:t>
            </w:r>
          </w:p>
        </w:tc>
        <w:tc>
          <w:tcPr>
            <w:tcW w:w="851" w:type="dxa"/>
            <w:hideMark/>
          </w:tcPr>
          <w:p w14:paraId="0991FBA5" w14:textId="77777777" w:rsidR="00BA4B46" w:rsidRPr="002C1241" w:rsidRDefault="00BA4B46" w:rsidP="00B572CD">
            <w:pPr>
              <w:tabs>
                <w:tab w:val="left" w:pos="284"/>
              </w:tabs>
              <w:spacing w:line="264" w:lineRule="auto"/>
              <w:jc w:val="center"/>
              <w:rPr>
                <w:rFonts w:ascii="Arial" w:hAnsi="Arial"/>
                <w:sz w:val="16"/>
              </w:rPr>
            </w:pPr>
            <w:r w:rsidRPr="002C1241">
              <w:rPr>
                <w:rFonts w:ascii="Arial" w:hAnsi="Arial"/>
                <w:sz w:val="16"/>
              </w:rPr>
              <w:t>30</w:t>
            </w:r>
          </w:p>
        </w:tc>
        <w:tc>
          <w:tcPr>
            <w:tcW w:w="709" w:type="dxa"/>
            <w:hideMark/>
          </w:tcPr>
          <w:p w14:paraId="406F8FFB" w14:textId="77777777" w:rsidR="00BA4B46" w:rsidRPr="002C1241" w:rsidRDefault="00BA4B46" w:rsidP="00B572CD">
            <w:pPr>
              <w:tabs>
                <w:tab w:val="left" w:pos="284"/>
                <w:tab w:val="right" w:pos="355"/>
              </w:tabs>
              <w:spacing w:line="264" w:lineRule="auto"/>
              <w:ind w:left="-70" w:right="-70"/>
              <w:jc w:val="center"/>
              <w:rPr>
                <w:rFonts w:ascii="Arial" w:hAnsi="Arial"/>
                <w:sz w:val="16"/>
              </w:rPr>
            </w:pPr>
            <w:r w:rsidRPr="002C1241">
              <w:rPr>
                <w:rFonts w:ascii="Arial" w:hAnsi="Arial"/>
                <w:sz w:val="16"/>
              </w:rPr>
              <w:t>0</w:t>
            </w:r>
          </w:p>
        </w:tc>
        <w:tc>
          <w:tcPr>
            <w:tcW w:w="850" w:type="dxa"/>
          </w:tcPr>
          <w:p w14:paraId="12F35C04" w14:textId="77777777" w:rsidR="00BA4B46" w:rsidRPr="002C1241" w:rsidRDefault="000E6E2D" w:rsidP="00B572CD">
            <w:pPr>
              <w:spacing w:line="264" w:lineRule="auto"/>
              <w:ind w:right="32"/>
              <w:jc w:val="center"/>
              <w:rPr>
                <w:rFonts w:ascii="Arial" w:hAnsi="Arial"/>
                <w:sz w:val="16"/>
              </w:rPr>
            </w:pPr>
            <w:r>
              <w:rPr>
                <w:rFonts w:ascii="Arial" w:hAnsi="Arial"/>
                <w:sz w:val="16"/>
              </w:rPr>
              <w:t>Č, M</w:t>
            </w:r>
          </w:p>
        </w:tc>
        <w:tc>
          <w:tcPr>
            <w:tcW w:w="566" w:type="dxa"/>
            <w:hideMark/>
          </w:tcPr>
          <w:p w14:paraId="1D1DB20A" w14:textId="77777777" w:rsidR="00BA4B46" w:rsidRPr="002C1241" w:rsidRDefault="00BA4B46" w:rsidP="00B572CD">
            <w:pPr>
              <w:tabs>
                <w:tab w:val="left" w:pos="284"/>
              </w:tabs>
              <w:spacing w:line="264" w:lineRule="auto"/>
              <w:jc w:val="center"/>
              <w:rPr>
                <w:rFonts w:ascii="Arial" w:hAnsi="Arial"/>
                <w:sz w:val="16"/>
              </w:rPr>
            </w:pPr>
            <w:r w:rsidRPr="002C1241">
              <w:rPr>
                <w:rFonts w:ascii="Arial" w:hAnsi="Arial"/>
                <w:sz w:val="16"/>
              </w:rPr>
              <w:t>DE</w:t>
            </w:r>
          </w:p>
        </w:tc>
        <w:tc>
          <w:tcPr>
            <w:tcW w:w="567" w:type="dxa"/>
            <w:hideMark/>
          </w:tcPr>
          <w:p w14:paraId="1743E009" w14:textId="77777777" w:rsidR="00BA4B46" w:rsidRPr="002C1241" w:rsidRDefault="00BA4B46" w:rsidP="00B572CD">
            <w:pPr>
              <w:tabs>
                <w:tab w:val="left" w:pos="284"/>
              </w:tabs>
              <w:spacing w:line="264" w:lineRule="auto"/>
              <w:jc w:val="center"/>
              <w:rPr>
                <w:rFonts w:ascii="Arial" w:hAnsi="Arial"/>
                <w:sz w:val="16"/>
              </w:rPr>
            </w:pPr>
            <w:r w:rsidRPr="002C1241">
              <w:rPr>
                <w:rFonts w:ascii="Arial" w:hAnsi="Arial"/>
                <w:sz w:val="16"/>
              </w:rPr>
              <w:t>-</w:t>
            </w:r>
          </w:p>
        </w:tc>
        <w:tc>
          <w:tcPr>
            <w:tcW w:w="850" w:type="dxa"/>
            <w:hideMark/>
          </w:tcPr>
          <w:p w14:paraId="21F667CD" w14:textId="77777777" w:rsidR="00BA4B46" w:rsidRPr="002C1241" w:rsidRDefault="00BA4B46" w:rsidP="00B572CD">
            <w:pPr>
              <w:tabs>
                <w:tab w:val="left" w:pos="284"/>
              </w:tabs>
              <w:spacing w:line="264" w:lineRule="auto"/>
              <w:jc w:val="center"/>
              <w:rPr>
                <w:rFonts w:ascii="Arial" w:hAnsi="Arial"/>
                <w:sz w:val="16"/>
              </w:rPr>
            </w:pPr>
            <w:r w:rsidRPr="002C1241">
              <w:rPr>
                <w:rFonts w:ascii="Arial" w:hAnsi="Arial"/>
                <w:sz w:val="16"/>
              </w:rPr>
              <w:t>PŠD</w:t>
            </w:r>
          </w:p>
        </w:tc>
        <w:tc>
          <w:tcPr>
            <w:tcW w:w="850" w:type="dxa"/>
            <w:hideMark/>
          </w:tcPr>
          <w:p w14:paraId="04F8F599" w14:textId="77777777" w:rsidR="00BA4B46" w:rsidRPr="002C1241" w:rsidRDefault="00BA4B46" w:rsidP="00B572CD">
            <w:pPr>
              <w:tabs>
                <w:tab w:val="left" w:pos="284"/>
              </w:tabs>
              <w:spacing w:line="264" w:lineRule="auto"/>
              <w:jc w:val="center"/>
              <w:rPr>
                <w:rFonts w:ascii="Arial" w:hAnsi="Arial"/>
                <w:sz w:val="16"/>
              </w:rPr>
            </w:pPr>
            <w:r w:rsidRPr="002C1241">
              <w:rPr>
                <w:rFonts w:ascii="Arial" w:hAnsi="Arial"/>
                <w:sz w:val="16"/>
              </w:rPr>
              <w:t>-</w:t>
            </w:r>
          </w:p>
        </w:tc>
        <w:tc>
          <w:tcPr>
            <w:tcW w:w="568" w:type="dxa"/>
            <w:hideMark/>
          </w:tcPr>
          <w:p w14:paraId="5DF2A50E" w14:textId="32B44BAC" w:rsidR="00BA4B46" w:rsidRPr="002C1241" w:rsidRDefault="005161F9" w:rsidP="00B572CD">
            <w:pPr>
              <w:tabs>
                <w:tab w:val="left" w:pos="284"/>
              </w:tabs>
              <w:spacing w:line="264" w:lineRule="auto"/>
              <w:jc w:val="center"/>
              <w:rPr>
                <w:rFonts w:ascii="Arial" w:hAnsi="Arial"/>
                <w:sz w:val="16"/>
              </w:rPr>
            </w:pPr>
            <w:r>
              <w:rPr>
                <w:rFonts w:ascii="Arial" w:hAnsi="Arial"/>
                <w:sz w:val="16"/>
              </w:rPr>
              <w:t>Ne</w:t>
            </w:r>
          </w:p>
        </w:tc>
        <w:tc>
          <w:tcPr>
            <w:tcW w:w="455" w:type="dxa"/>
            <w:hideMark/>
          </w:tcPr>
          <w:p w14:paraId="40B2E5F3" w14:textId="2738196B" w:rsidR="00BA4B46" w:rsidRPr="002C1241" w:rsidRDefault="005161F9" w:rsidP="00B572CD">
            <w:pPr>
              <w:tabs>
                <w:tab w:val="left" w:pos="284"/>
              </w:tabs>
              <w:spacing w:line="264" w:lineRule="auto"/>
              <w:jc w:val="center"/>
              <w:rPr>
                <w:rFonts w:ascii="Arial" w:hAnsi="Arial"/>
                <w:sz w:val="16"/>
              </w:rPr>
            </w:pPr>
            <w:r>
              <w:rPr>
                <w:rFonts w:ascii="Arial" w:hAnsi="Arial"/>
                <w:sz w:val="16"/>
              </w:rPr>
              <w:t>Ne</w:t>
            </w:r>
          </w:p>
        </w:tc>
      </w:tr>
    </w:tbl>
    <w:p w14:paraId="04CFA602" w14:textId="77777777" w:rsidR="000E6E2D" w:rsidRDefault="000E6E2D" w:rsidP="00EE1C15">
      <w:pPr>
        <w:spacing w:line="264" w:lineRule="auto"/>
      </w:pPr>
    </w:p>
    <w:p w14:paraId="2D204CB5" w14:textId="77777777" w:rsidR="00D41EAE" w:rsidRPr="00B14F91" w:rsidRDefault="0065635A" w:rsidP="00D41EAE">
      <w:pPr>
        <w:rPr>
          <w:rFonts w:ascii="Arial" w:hAnsi="Arial" w:cs="Arial"/>
          <w:sz w:val="16"/>
          <w:szCs w:val="16"/>
        </w:rPr>
      </w:pPr>
      <w:r>
        <w:br w:type="page"/>
      </w:r>
    </w:p>
    <w:tbl>
      <w:tblPr>
        <w:tblW w:w="0" w:type="auto"/>
        <w:tblLayout w:type="fixed"/>
        <w:tblCellMar>
          <w:left w:w="70" w:type="dxa"/>
          <w:right w:w="70" w:type="dxa"/>
        </w:tblCellMar>
        <w:tblLook w:val="04A0" w:firstRow="1" w:lastRow="0" w:firstColumn="1" w:lastColumn="0" w:noHBand="0" w:noVBand="1"/>
      </w:tblPr>
      <w:tblGrid>
        <w:gridCol w:w="779"/>
        <w:gridCol w:w="13933"/>
      </w:tblGrid>
      <w:tr w:rsidR="00D41EAE" w:rsidRPr="00B14F91" w14:paraId="17CD1E90" w14:textId="77777777" w:rsidTr="00037245">
        <w:tc>
          <w:tcPr>
            <w:tcW w:w="779" w:type="dxa"/>
            <w:hideMark/>
          </w:tcPr>
          <w:p w14:paraId="4B2B7526" w14:textId="2F662868" w:rsidR="00D41EAE" w:rsidRPr="00B14F91" w:rsidRDefault="00B14F91" w:rsidP="00037245">
            <w:pPr>
              <w:ind w:right="-14"/>
              <w:rPr>
                <w:rFonts w:ascii="Arial" w:hAnsi="Arial" w:cs="Arial"/>
                <w:b/>
                <w:sz w:val="18"/>
              </w:rPr>
            </w:pPr>
            <w:r w:rsidRPr="00B14F91">
              <w:rPr>
                <w:rFonts w:ascii="Arial" w:hAnsi="Arial" w:cs="Arial"/>
                <w:sz w:val="16"/>
                <w:szCs w:val="16"/>
              </w:rPr>
              <w:lastRenderedPageBreak/>
              <w:t>Škola:</w:t>
            </w:r>
          </w:p>
        </w:tc>
        <w:tc>
          <w:tcPr>
            <w:tcW w:w="13933" w:type="dxa"/>
            <w:hideMark/>
          </w:tcPr>
          <w:p w14:paraId="5D3A11E3" w14:textId="77777777" w:rsidR="00D41EAE" w:rsidRPr="00AE0AB6" w:rsidRDefault="00D41EAE" w:rsidP="00037245">
            <w:pPr>
              <w:tabs>
                <w:tab w:val="left" w:pos="8010"/>
              </w:tabs>
              <w:rPr>
                <w:rFonts w:ascii="Arial" w:hAnsi="Arial" w:cs="Arial"/>
                <w:sz w:val="16"/>
              </w:rPr>
            </w:pPr>
            <w:r w:rsidRPr="00AE0AB6">
              <w:rPr>
                <w:rFonts w:ascii="Arial" w:hAnsi="Arial" w:cs="Arial"/>
                <w:b/>
                <w:sz w:val="16"/>
              </w:rPr>
              <w:t xml:space="preserve">S T Ř E D N Í    Š K O L A   Ž I V N O S T E N S K Á   A   Z Á K L A D N Í   Š K O L A ,   P l a n á ,   K o s t e l n í   1 2 9 </w:t>
            </w:r>
          </w:p>
        </w:tc>
      </w:tr>
    </w:tbl>
    <w:p w14:paraId="331A3FC6" w14:textId="77777777" w:rsidR="00D41EAE" w:rsidRPr="00B14F91" w:rsidRDefault="00D41EAE" w:rsidP="00D41EAE">
      <w:pPr>
        <w:rPr>
          <w:rFonts w:ascii="Arial" w:hAnsi="Arial" w:cs="Arial"/>
          <w:sz w:val="2"/>
        </w:rPr>
      </w:pPr>
    </w:p>
    <w:tbl>
      <w:tblPr>
        <w:tblW w:w="14712" w:type="dxa"/>
        <w:tblLayout w:type="fixed"/>
        <w:tblCellMar>
          <w:left w:w="70" w:type="dxa"/>
          <w:right w:w="70" w:type="dxa"/>
        </w:tblCellMar>
        <w:tblLook w:val="0000" w:firstRow="0" w:lastRow="0" w:firstColumn="0" w:lastColumn="0" w:noHBand="0" w:noVBand="0"/>
      </w:tblPr>
      <w:tblGrid>
        <w:gridCol w:w="779"/>
        <w:gridCol w:w="4394"/>
        <w:gridCol w:w="567"/>
        <w:gridCol w:w="2410"/>
        <w:gridCol w:w="425"/>
        <w:gridCol w:w="2977"/>
        <w:gridCol w:w="709"/>
        <w:gridCol w:w="2451"/>
      </w:tblGrid>
      <w:tr w:rsidR="00572120" w:rsidRPr="00B14F91" w14:paraId="09CE79D4" w14:textId="77777777" w:rsidTr="00572120">
        <w:tc>
          <w:tcPr>
            <w:tcW w:w="779" w:type="dxa"/>
          </w:tcPr>
          <w:p w14:paraId="7945A826" w14:textId="77777777" w:rsidR="00572120" w:rsidRPr="00B14F91" w:rsidRDefault="00572120" w:rsidP="00572120">
            <w:pPr>
              <w:rPr>
                <w:rFonts w:ascii="Arial" w:hAnsi="Arial" w:cs="Arial"/>
                <w:sz w:val="16"/>
              </w:rPr>
            </w:pPr>
            <w:r w:rsidRPr="00B14F91">
              <w:rPr>
                <w:rFonts w:ascii="Arial" w:hAnsi="Arial" w:cs="Arial"/>
                <w:sz w:val="16"/>
              </w:rPr>
              <w:t>Adresa:</w:t>
            </w:r>
          </w:p>
        </w:tc>
        <w:tc>
          <w:tcPr>
            <w:tcW w:w="4394" w:type="dxa"/>
          </w:tcPr>
          <w:p w14:paraId="0050B1B2" w14:textId="0840C5D8" w:rsidR="00572120" w:rsidRPr="00B14F91" w:rsidRDefault="00572120" w:rsidP="00572120">
            <w:pPr>
              <w:rPr>
                <w:rFonts w:ascii="Arial" w:hAnsi="Arial" w:cs="Arial"/>
                <w:sz w:val="16"/>
              </w:rPr>
            </w:pPr>
            <w:r w:rsidRPr="00B14F91">
              <w:rPr>
                <w:rFonts w:ascii="Arial" w:hAnsi="Arial" w:cs="Arial"/>
                <w:sz w:val="16"/>
              </w:rPr>
              <w:t>Kostelní 129, 348 15 Planá</w:t>
            </w:r>
          </w:p>
        </w:tc>
        <w:tc>
          <w:tcPr>
            <w:tcW w:w="567" w:type="dxa"/>
          </w:tcPr>
          <w:p w14:paraId="32BD9EC1" w14:textId="77777777" w:rsidR="00572120" w:rsidRPr="00B14F91" w:rsidRDefault="00572120" w:rsidP="00572120">
            <w:pPr>
              <w:ind w:left="-70" w:right="-70"/>
              <w:rPr>
                <w:rFonts w:ascii="Arial" w:hAnsi="Arial" w:cs="Arial"/>
                <w:sz w:val="16"/>
              </w:rPr>
            </w:pPr>
            <w:r w:rsidRPr="00B14F91">
              <w:rPr>
                <w:rFonts w:ascii="Arial" w:hAnsi="Arial" w:cs="Arial"/>
                <w:sz w:val="16"/>
              </w:rPr>
              <w:t>Okres:</w:t>
            </w:r>
          </w:p>
        </w:tc>
        <w:tc>
          <w:tcPr>
            <w:tcW w:w="2410" w:type="dxa"/>
          </w:tcPr>
          <w:p w14:paraId="2F802895" w14:textId="13C86B49" w:rsidR="00572120" w:rsidRPr="00B14F91" w:rsidRDefault="00572120" w:rsidP="00572120">
            <w:pPr>
              <w:pStyle w:val="Nadpis1"/>
              <w:rPr>
                <w:rFonts w:ascii="Arial" w:hAnsi="Arial" w:cs="Arial"/>
                <w:sz w:val="16"/>
                <w:lang w:val="cs-CZ" w:eastAsia="cs-CZ"/>
              </w:rPr>
            </w:pPr>
            <w:r w:rsidRPr="00B14F91">
              <w:rPr>
                <w:rFonts w:ascii="Arial" w:hAnsi="Arial" w:cs="Arial"/>
                <w:sz w:val="16"/>
                <w:lang w:val="cs-CZ" w:eastAsia="cs-CZ"/>
              </w:rPr>
              <w:t>TC</w:t>
            </w:r>
          </w:p>
        </w:tc>
        <w:tc>
          <w:tcPr>
            <w:tcW w:w="425" w:type="dxa"/>
          </w:tcPr>
          <w:p w14:paraId="62A1B584" w14:textId="77777777" w:rsidR="00572120" w:rsidRPr="00B14F91" w:rsidRDefault="00572120" w:rsidP="00572120">
            <w:pPr>
              <w:ind w:right="-70"/>
              <w:rPr>
                <w:rFonts w:ascii="Arial" w:hAnsi="Arial" w:cs="Arial"/>
                <w:sz w:val="16"/>
              </w:rPr>
            </w:pPr>
            <w:r w:rsidRPr="00B14F91">
              <w:rPr>
                <w:rFonts w:ascii="Arial" w:hAnsi="Arial" w:cs="Arial"/>
                <w:sz w:val="16"/>
              </w:rPr>
              <w:t xml:space="preserve"> IČ:</w:t>
            </w:r>
          </w:p>
        </w:tc>
        <w:tc>
          <w:tcPr>
            <w:tcW w:w="2977" w:type="dxa"/>
          </w:tcPr>
          <w:p w14:paraId="70BD7D8A" w14:textId="32565E2B" w:rsidR="00572120" w:rsidRPr="00B14F91" w:rsidRDefault="00572120" w:rsidP="00572120">
            <w:pPr>
              <w:rPr>
                <w:rFonts w:ascii="Arial" w:hAnsi="Arial" w:cs="Arial"/>
                <w:sz w:val="16"/>
              </w:rPr>
            </w:pPr>
            <w:r w:rsidRPr="00B14F91">
              <w:rPr>
                <w:rFonts w:ascii="Arial" w:hAnsi="Arial" w:cs="Arial"/>
                <w:sz w:val="16"/>
              </w:rPr>
              <w:t>48326437</w:t>
            </w:r>
          </w:p>
        </w:tc>
        <w:tc>
          <w:tcPr>
            <w:tcW w:w="709" w:type="dxa"/>
          </w:tcPr>
          <w:p w14:paraId="30860940" w14:textId="77777777" w:rsidR="00572120" w:rsidRPr="00B14F91" w:rsidRDefault="00572120" w:rsidP="00572120">
            <w:pPr>
              <w:ind w:right="-70"/>
              <w:rPr>
                <w:rFonts w:ascii="Arial" w:hAnsi="Arial" w:cs="Arial"/>
                <w:sz w:val="16"/>
              </w:rPr>
            </w:pPr>
            <w:r w:rsidRPr="00B14F91">
              <w:rPr>
                <w:rFonts w:ascii="Arial" w:hAnsi="Arial" w:cs="Arial"/>
                <w:sz w:val="16"/>
              </w:rPr>
              <w:t>Telefon:</w:t>
            </w:r>
          </w:p>
        </w:tc>
        <w:tc>
          <w:tcPr>
            <w:tcW w:w="2451" w:type="dxa"/>
          </w:tcPr>
          <w:p w14:paraId="211DA84E" w14:textId="4664F31C" w:rsidR="00572120" w:rsidRPr="00B14F91" w:rsidRDefault="00572120" w:rsidP="00572120">
            <w:pPr>
              <w:rPr>
                <w:rFonts w:ascii="Arial" w:hAnsi="Arial" w:cs="Arial"/>
                <w:sz w:val="16"/>
              </w:rPr>
            </w:pPr>
            <w:r w:rsidRPr="00B14F91">
              <w:rPr>
                <w:rFonts w:ascii="Arial" w:hAnsi="Arial" w:cs="Arial"/>
                <w:sz w:val="16"/>
              </w:rPr>
              <w:t>374 750 511</w:t>
            </w:r>
          </w:p>
        </w:tc>
      </w:tr>
    </w:tbl>
    <w:p w14:paraId="5124640D" w14:textId="77777777" w:rsidR="00572120" w:rsidRPr="00B14F91" w:rsidRDefault="00572120" w:rsidP="00572120">
      <w:pPr>
        <w:rPr>
          <w:rFonts w:ascii="Arial" w:hAnsi="Arial" w:cs="Arial"/>
          <w:sz w:val="2"/>
        </w:rPr>
      </w:pPr>
    </w:p>
    <w:tbl>
      <w:tblPr>
        <w:tblW w:w="14712" w:type="dxa"/>
        <w:tblLayout w:type="fixed"/>
        <w:tblCellMar>
          <w:left w:w="70" w:type="dxa"/>
          <w:right w:w="70" w:type="dxa"/>
        </w:tblCellMar>
        <w:tblLook w:val="0000" w:firstRow="0" w:lastRow="0" w:firstColumn="0" w:lastColumn="0" w:noHBand="0" w:noVBand="0"/>
      </w:tblPr>
      <w:tblGrid>
        <w:gridCol w:w="779"/>
        <w:gridCol w:w="2410"/>
        <w:gridCol w:w="1984"/>
        <w:gridCol w:w="2977"/>
        <w:gridCol w:w="425"/>
        <w:gridCol w:w="2977"/>
        <w:gridCol w:w="709"/>
        <w:gridCol w:w="2451"/>
      </w:tblGrid>
      <w:tr w:rsidR="00572120" w:rsidRPr="00B14F91" w14:paraId="5074FDA5" w14:textId="77777777" w:rsidTr="00572120">
        <w:tc>
          <w:tcPr>
            <w:tcW w:w="779" w:type="dxa"/>
          </w:tcPr>
          <w:p w14:paraId="7C1F1CBD" w14:textId="77777777" w:rsidR="00572120" w:rsidRPr="00B14F91" w:rsidRDefault="00572120" w:rsidP="00572120">
            <w:pPr>
              <w:rPr>
                <w:rFonts w:ascii="Arial" w:hAnsi="Arial" w:cs="Arial"/>
                <w:sz w:val="16"/>
              </w:rPr>
            </w:pPr>
            <w:r w:rsidRPr="00B14F91">
              <w:rPr>
                <w:rFonts w:ascii="Arial" w:hAnsi="Arial" w:cs="Arial"/>
                <w:sz w:val="16"/>
              </w:rPr>
              <w:t>Ředitel:</w:t>
            </w:r>
          </w:p>
        </w:tc>
        <w:tc>
          <w:tcPr>
            <w:tcW w:w="2410" w:type="dxa"/>
          </w:tcPr>
          <w:p w14:paraId="509E6C94" w14:textId="2AE16EE0" w:rsidR="00572120" w:rsidRPr="00B14F91" w:rsidRDefault="00572120" w:rsidP="00572120">
            <w:pPr>
              <w:rPr>
                <w:rFonts w:ascii="Arial" w:hAnsi="Arial" w:cs="Arial"/>
                <w:sz w:val="16"/>
              </w:rPr>
            </w:pPr>
            <w:r w:rsidRPr="00B14F91">
              <w:rPr>
                <w:rFonts w:ascii="Arial" w:hAnsi="Arial" w:cs="Arial"/>
                <w:sz w:val="16"/>
              </w:rPr>
              <w:t>Mgr. Josef Mára</w:t>
            </w:r>
          </w:p>
        </w:tc>
        <w:tc>
          <w:tcPr>
            <w:tcW w:w="1984" w:type="dxa"/>
          </w:tcPr>
          <w:p w14:paraId="68B85596" w14:textId="77777777" w:rsidR="00572120" w:rsidRPr="00B14F91" w:rsidRDefault="00572120" w:rsidP="00572120">
            <w:pPr>
              <w:ind w:right="-70"/>
              <w:rPr>
                <w:rFonts w:ascii="Arial" w:hAnsi="Arial" w:cs="Arial"/>
                <w:sz w:val="16"/>
              </w:rPr>
            </w:pPr>
            <w:r w:rsidRPr="00B14F91">
              <w:rPr>
                <w:rFonts w:ascii="Arial" w:hAnsi="Arial" w:cs="Arial"/>
                <w:sz w:val="16"/>
              </w:rPr>
              <w:t>Pracovník pro informace:</w:t>
            </w:r>
          </w:p>
        </w:tc>
        <w:tc>
          <w:tcPr>
            <w:tcW w:w="2977" w:type="dxa"/>
          </w:tcPr>
          <w:p w14:paraId="02B843F2" w14:textId="78BEE9EE" w:rsidR="00572120" w:rsidRPr="00B14F91" w:rsidRDefault="00280F9C" w:rsidP="00572120">
            <w:pPr>
              <w:ind w:left="-70"/>
              <w:rPr>
                <w:rFonts w:ascii="Arial" w:hAnsi="Arial" w:cs="Arial"/>
                <w:sz w:val="16"/>
              </w:rPr>
            </w:pPr>
            <w:r>
              <w:rPr>
                <w:rFonts w:ascii="Arial" w:hAnsi="Arial" w:cs="Arial"/>
                <w:sz w:val="16"/>
              </w:rPr>
              <w:t>Mgr</w:t>
            </w:r>
            <w:r w:rsidR="00D242FC">
              <w:rPr>
                <w:rFonts w:ascii="Arial" w:hAnsi="Arial" w:cs="Arial"/>
                <w:sz w:val="16"/>
              </w:rPr>
              <w:t>.</w:t>
            </w:r>
            <w:r>
              <w:rPr>
                <w:rFonts w:ascii="Arial" w:hAnsi="Arial" w:cs="Arial"/>
                <w:sz w:val="16"/>
              </w:rPr>
              <w:t xml:space="preserve"> Hušková</w:t>
            </w:r>
          </w:p>
        </w:tc>
        <w:tc>
          <w:tcPr>
            <w:tcW w:w="425" w:type="dxa"/>
          </w:tcPr>
          <w:p w14:paraId="72135654" w14:textId="77777777" w:rsidR="00572120" w:rsidRPr="00B14F91" w:rsidRDefault="00572120" w:rsidP="00572120">
            <w:pPr>
              <w:ind w:right="-70"/>
              <w:rPr>
                <w:rFonts w:ascii="Arial" w:hAnsi="Arial" w:cs="Arial"/>
                <w:sz w:val="16"/>
              </w:rPr>
            </w:pPr>
            <w:r w:rsidRPr="00B14F91">
              <w:rPr>
                <w:rFonts w:ascii="Arial" w:hAnsi="Arial" w:cs="Arial"/>
                <w:sz w:val="16"/>
              </w:rPr>
              <w:t>Tel:</w:t>
            </w:r>
          </w:p>
        </w:tc>
        <w:tc>
          <w:tcPr>
            <w:tcW w:w="2977" w:type="dxa"/>
          </w:tcPr>
          <w:p w14:paraId="6AE3D64B" w14:textId="6B89313C" w:rsidR="00572120" w:rsidRPr="00B14F91" w:rsidRDefault="00572120" w:rsidP="00572120">
            <w:pPr>
              <w:ind w:left="-70"/>
              <w:rPr>
                <w:rFonts w:ascii="Arial" w:hAnsi="Arial" w:cs="Arial"/>
                <w:sz w:val="16"/>
              </w:rPr>
            </w:pPr>
            <w:r w:rsidRPr="00B14F91">
              <w:rPr>
                <w:rFonts w:ascii="Arial" w:hAnsi="Arial" w:cs="Arial"/>
                <w:sz w:val="16"/>
              </w:rPr>
              <w:t xml:space="preserve"> </w:t>
            </w:r>
            <w:r w:rsidR="00D242FC">
              <w:rPr>
                <w:rFonts w:ascii="Arial" w:hAnsi="Arial" w:cs="Arial"/>
                <w:sz w:val="16"/>
              </w:rPr>
              <w:t>607</w:t>
            </w:r>
            <w:r w:rsidR="00280F9C">
              <w:rPr>
                <w:rFonts w:ascii="Arial" w:hAnsi="Arial" w:cs="Arial"/>
                <w:sz w:val="16"/>
              </w:rPr>
              <w:t> </w:t>
            </w:r>
            <w:r w:rsidR="00D242FC">
              <w:rPr>
                <w:rFonts w:ascii="Arial" w:hAnsi="Arial" w:cs="Arial"/>
                <w:sz w:val="16"/>
              </w:rPr>
              <w:t>907</w:t>
            </w:r>
            <w:r w:rsidR="00280F9C">
              <w:rPr>
                <w:rFonts w:ascii="Arial" w:hAnsi="Arial" w:cs="Arial"/>
                <w:sz w:val="16"/>
              </w:rPr>
              <w:t xml:space="preserve"> </w:t>
            </w:r>
            <w:r w:rsidR="00D242FC">
              <w:rPr>
                <w:rFonts w:ascii="Arial" w:hAnsi="Arial" w:cs="Arial"/>
                <w:sz w:val="16"/>
              </w:rPr>
              <w:t>107</w:t>
            </w:r>
          </w:p>
        </w:tc>
        <w:tc>
          <w:tcPr>
            <w:tcW w:w="709" w:type="dxa"/>
          </w:tcPr>
          <w:p w14:paraId="41A0DCE1" w14:textId="741240BC" w:rsidR="00572120" w:rsidRPr="00B14F91" w:rsidRDefault="00D465E1" w:rsidP="00572120">
            <w:pPr>
              <w:ind w:right="-70"/>
              <w:rPr>
                <w:rFonts w:ascii="Arial" w:hAnsi="Arial" w:cs="Arial"/>
                <w:sz w:val="16"/>
              </w:rPr>
            </w:pPr>
            <w:r>
              <w:rPr>
                <w:rFonts w:ascii="Arial" w:hAnsi="Arial" w:cs="Arial"/>
                <w:sz w:val="16"/>
              </w:rPr>
              <w:t>DS</w:t>
            </w:r>
            <w:r w:rsidR="00520CF9">
              <w:rPr>
                <w:rFonts w:ascii="Arial" w:hAnsi="Arial" w:cs="Arial"/>
                <w:sz w:val="16"/>
              </w:rPr>
              <w:t>:</w:t>
            </w:r>
          </w:p>
        </w:tc>
        <w:tc>
          <w:tcPr>
            <w:tcW w:w="2451" w:type="dxa"/>
          </w:tcPr>
          <w:p w14:paraId="5346714A" w14:textId="64820B0B" w:rsidR="00572120" w:rsidRPr="00B14F91" w:rsidRDefault="00D465E1" w:rsidP="00572120">
            <w:pPr>
              <w:rPr>
                <w:rFonts w:ascii="Arial" w:hAnsi="Arial" w:cs="Arial"/>
                <w:sz w:val="16"/>
              </w:rPr>
            </w:pPr>
            <w:r w:rsidRPr="00520CF9">
              <w:rPr>
                <w:rFonts w:ascii="Arial" w:hAnsi="Arial" w:cs="Arial"/>
                <w:sz w:val="16"/>
              </w:rPr>
              <w:t>pdbnd7y</w:t>
            </w:r>
          </w:p>
        </w:tc>
      </w:tr>
    </w:tbl>
    <w:p w14:paraId="33339402" w14:textId="77777777" w:rsidR="00572120" w:rsidRPr="00B14F91" w:rsidRDefault="00572120" w:rsidP="00572120">
      <w:pPr>
        <w:rPr>
          <w:rFonts w:ascii="Arial" w:hAnsi="Arial" w:cs="Arial"/>
          <w:sz w:val="2"/>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572120" w:rsidRPr="00B14F91" w14:paraId="2CBB4389" w14:textId="77777777" w:rsidTr="00572120">
        <w:tc>
          <w:tcPr>
            <w:tcW w:w="921" w:type="dxa"/>
          </w:tcPr>
          <w:p w14:paraId="5CC1EE3C" w14:textId="77777777" w:rsidR="00572120" w:rsidRPr="00B14F91" w:rsidRDefault="00572120" w:rsidP="00572120">
            <w:pPr>
              <w:ind w:right="-70"/>
              <w:rPr>
                <w:rFonts w:ascii="Arial" w:hAnsi="Arial" w:cs="Arial"/>
                <w:sz w:val="16"/>
              </w:rPr>
            </w:pPr>
            <w:r w:rsidRPr="00B14F91">
              <w:rPr>
                <w:rFonts w:ascii="Arial" w:hAnsi="Arial" w:cs="Arial"/>
                <w:sz w:val="16"/>
              </w:rPr>
              <w:t>Typ školy:</w:t>
            </w:r>
          </w:p>
        </w:tc>
        <w:tc>
          <w:tcPr>
            <w:tcW w:w="4252" w:type="dxa"/>
          </w:tcPr>
          <w:p w14:paraId="16DD6803" w14:textId="77777777" w:rsidR="00572120" w:rsidRPr="00B14F91" w:rsidRDefault="00572120" w:rsidP="00572120">
            <w:pPr>
              <w:rPr>
                <w:rFonts w:ascii="Arial" w:hAnsi="Arial" w:cs="Arial"/>
                <w:sz w:val="16"/>
              </w:rPr>
            </w:pPr>
            <w:r w:rsidRPr="00B14F91">
              <w:rPr>
                <w:rFonts w:ascii="Arial" w:hAnsi="Arial" w:cs="Arial"/>
                <w:sz w:val="16"/>
              </w:rPr>
              <w:t>ST</w:t>
            </w:r>
          </w:p>
        </w:tc>
        <w:tc>
          <w:tcPr>
            <w:tcW w:w="851" w:type="dxa"/>
          </w:tcPr>
          <w:p w14:paraId="46EC0A5D" w14:textId="77777777" w:rsidR="00572120" w:rsidRPr="00B14F91" w:rsidRDefault="00572120" w:rsidP="00572120">
            <w:pPr>
              <w:ind w:left="-70"/>
              <w:rPr>
                <w:rFonts w:ascii="Arial" w:hAnsi="Arial" w:cs="Arial"/>
                <w:sz w:val="16"/>
              </w:rPr>
            </w:pPr>
            <w:r w:rsidRPr="00B14F91">
              <w:rPr>
                <w:rFonts w:ascii="Arial" w:hAnsi="Arial" w:cs="Arial"/>
                <w:sz w:val="16"/>
              </w:rPr>
              <w:t>Ubytování:</w:t>
            </w:r>
          </w:p>
        </w:tc>
        <w:tc>
          <w:tcPr>
            <w:tcW w:w="709" w:type="dxa"/>
          </w:tcPr>
          <w:p w14:paraId="6856725E" w14:textId="5117E25D" w:rsidR="00572120" w:rsidRPr="00B14F91" w:rsidRDefault="00572120" w:rsidP="00572120">
            <w:pPr>
              <w:rPr>
                <w:rFonts w:ascii="Arial" w:hAnsi="Arial" w:cs="Arial"/>
                <w:sz w:val="16"/>
              </w:rPr>
            </w:pPr>
            <w:r w:rsidRPr="00B14F91">
              <w:rPr>
                <w:rFonts w:ascii="Arial" w:hAnsi="Arial" w:cs="Arial"/>
                <w:sz w:val="16"/>
              </w:rPr>
              <w:t>Ano</w:t>
            </w:r>
          </w:p>
        </w:tc>
        <w:tc>
          <w:tcPr>
            <w:tcW w:w="4819" w:type="dxa"/>
          </w:tcPr>
          <w:p w14:paraId="576E5F28" w14:textId="4DC2A3C9" w:rsidR="00572120" w:rsidRPr="00B14F91" w:rsidRDefault="00D63181" w:rsidP="00572120">
            <w:pPr>
              <w:rPr>
                <w:rFonts w:ascii="Arial" w:hAnsi="Arial" w:cs="Arial"/>
                <w:color w:val="002060"/>
                <w:sz w:val="16"/>
              </w:rPr>
            </w:pPr>
            <w:r>
              <w:rPr>
                <w:rFonts w:ascii="Arial" w:hAnsi="Arial" w:cs="Arial"/>
                <w:sz w:val="16"/>
              </w:rPr>
              <w:t>1 </w:t>
            </w:r>
            <w:r w:rsidR="007B2F17">
              <w:rPr>
                <w:rFonts w:ascii="Arial" w:hAnsi="Arial" w:cs="Arial"/>
                <w:sz w:val="16"/>
              </w:rPr>
              <w:t>7</w:t>
            </w:r>
            <w:r>
              <w:rPr>
                <w:rFonts w:ascii="Arial" w:hAnsi="Arial" w:cs="Arial"/>
                <w:sz w:val="16"/>
              </w:rPr>
              <w:t>00,- Kč/měs.</w:t>
            </w:r>
          </w:p>
        </w:tc>
        <w:tc>
          <w:tcPr>
            <w:tcW w:w="709" w:type="dxa"/>
          </w:tcPr>
          <w:p w14:paraId="404567A9" w14:textId="77777777" w:rsidR="00572120" w:rsidRPr="00B14F91" w:rsidRDefault="00572120" w:rsidP="00572120">
            <w:pPr>
              <w:tabs>
                <w:tab w:val="right" w:pos="355"/>
              </w:tabs>
              <w:ind w:left="-70" w:right="-70"/>
              <w:rPr>
                <w:rFonts w:ascii="Arial" w:hAnsi="Arial" w:cs="Arial"/>
                <w:sz w:val="16"/>
              </w:rPr>
            </w:pPr>
            <w:r w:rsidRPr="00B14F91">
              <w:rPr>
                <w:rFonts w:ascii="Arial" w:hAnsi="Arial" w:cs="Arial"/>
                <w:sz w:val="16"/>
              </w:rPr>
              <w:t xml:space="preserve">  E-mail:</w:t>
            </w:r>
          </w:p>
        </w:tc>
        <w:tc>
          <w:tcPr>
            <w:tcW w:w="2410" w:type="dxa"/>
          </w:tcPr>
          <w:p w14:paraId="41A687F9" w14:textId="6E2C2326" w:rsidR="00572120" w:rsidRPr="00B14F91" w:rsidRDefault="00572120" w:rsidP="00572120">
            <w:pPr>
              <w:rPr>
                <w:rFonts w:ascii="Arial" w:hAnsi="Arial" w:cs="Arial"/>
                <w:sz w:val="16"/>
                <w:szCs w:val="16"/>
              </w:rPr>
            </w:pPr>
            <w:r w:rsidRPr="00B14F91">
              <w:rPr>
                <w:rFonts w:ascii="Arial" w:hAnsi="Arial" w:cs="Arial"/>
                <w:sz w:val="16"/>
              </w:rPr>
              <w:t>sekretariat@sszplana.cz</w:t>
            </w:r>
          </w:p>
        </w:tc>
      </w:tr>
    </w:tbl>
    <w:p w14:paraId="271A9DB6" w14:textId="77777777" w:rsidR="00572120" w:rsidRPr="00B14F91" w:rsidRDefault="00572120" w:rsidP="00572120">
      <w:pPr>
        <w:rPr>
          <w:rFonts w:ascii="Arial" w:hAnsi="Arial" w:cs="Arial"/>
          <w:sz w:val="2"/>
          <w:u w:val="single"/>
        </w:rPr>
      </w:pPr>
    </w:p>
    <w:tbl>
      <w:tblPr>
        <w:tblW w:w="0" w:type="auto"/>
        <w:tblLayout w:type="fixed"/>
        <w:tblCellMar>
          <w:left w:w="70" w:type="dxa"/>
          <w:right w:w="70" w:type="dxa"/>
        </w:tblCellMar>
        <w:tblLook w:val="0000" w:firstRow="0" w:lastRow="0" w:firstColumn="0" w:lastColumn="0" w:noHBand="0" w:noVBand="0"/>
      </w:tblPr>
      <w:tblGrid>
        <w:gridCol w:w="921"/>
        <w:gridCol w:w="4252"/>
        <w:gridCol w:w="851"/>
        <w:gridCol w:w="709"/>
        <w:gridCol w:w="4819"/>
        <w:gridCol w:w="709"/>
        <w:gridCol w:w="2410"/>
      </w:tblGrid>
      <w:tr w:rsidR="00572120" w:rsidRPr="00B14F91" w14:paraId="79923D1C" w14:textId="77777777" w:rsidTr="00572120">
        <w:tc>
          <w:tcPr>
            <w:tcW w:w="921" w:type="dxa"/>
          </w:tcPr>
          <w:p w14:paraId="432118C6" w14:textId="77777777" w:rsidR="00572120" w:rsidRPr="00B14F91" w:rsidRDefault="00572120" w:rsidP="00572120">
            <w:pPr>
              <w:ind w:right="-70"/>
              <w:rPr>
                <w:rFonts w:ascii="Arial" w:hAnsi="Arial" w:cs="Arial"/>
                <w:sz w:val="16"/>
              </w:rPr>
            </w:pPr>
            <w:r w:rsidRPr="00B14F91">
              <w:rPr>
                <w:rFonts w:ascii="Arial" w:hAnsi="Arial" w:cs="Arial"/>
                <w:sz w:val="16"/>
              </w:rPr>
              <w:t>Cizí jazyky:</w:t>
            </w:r>
          </w:p>
        </w:tc>
        <w:tc>
          <w:tcPr>
            <w:tcW w:w="4252" w:type="dxa"/>
          </w:tcPr>
          <w:p w14:paraId="67C02C9C" w14:textId="0E123B9B" w:rsidR="00572120" w:rsidRPr="00520CF9" w:rsidRDefault="00D63181" w:rsidP="00572120">
            <w:pPr>
              <w:rPr>
                <w:rFonts w:ascii="Arial" w:hAnsi="Arial" w:cs="Arial"/>
                <w:sz w:val="16"/>
              </w:rPr>
            </w:pPr>
            <w:r w:rsidRPr="00520CF9">
              <w:rPr>
                <w:rFonts w:ascii="Arial" w:hAnsi="Arial" w:cs="Arial"/>
                <w:sz w:val="16"/>
              </w:rPr>
              <w:t>AJ</w:t>
            </w:r>
          </w:p>
        </w:tc>
        <w:tc>
          <w:tcPr>
            <w:tcW w:w="851" w:type="dxa"/>
          </w:tcPr>
          <w:p w14:paraId="527C3DDA" w14:textId="6F342B3D" w:rsidR="00572120" w:rsidRPr="00B14F91" w:rsidRDefault="00D465E1" w:rsidP="00572120">
            <w:pPr>
              <w:ind w:left="-70" w:right="-70"/>
              <w:rPr>
                <w:rFonts w:ascii="Arial" w:hAnsi="Arial" w:cs="Arial"/>
                <w:sz w:val="16"/>
              </w:rPr>
            </w:pPr>
            <w:r>
              <w:rPr>
                <w:rFonts w:ascii="Arial" w:hAnsi="Arial" w:cs="Arial"/>
                <w:sz w:val="16"/>
              </w:rPr>
              <w:t xml:space="preserve">Stravování: </w:t>
            </w:r>
          </w:p>
        </w:tc>
        <w:tc>
          <w:tcPr>
            <w:tcW w:w="709" w:type="dxa"/>
          </w:tcPr>
          <w:p w14:paraId="035DC497" w14:textId="73E7E738" w:rsidR="00572120" w:rsidRPr="00B14F91" w:rsidRDefault="00D465E1" w:rsidP="00572120">
            <w:pPr>
              <w:rPr>
                <w:rFonts w:ascii="Arial" w:hAnsi="Arial" w:cs="Arial"/>
                <w:sz w:val="16"/>
              </w:rPr>
            </w:pPr>
            <w:r>
              <w:rPr>
                <w:rFonts w:ascii="Arial" w:hAnsi="Arial" w:cs="Arial"/>
                <w:sz w:val="16"/>
              </w:rPr>
              <w:t>Ano</w:t>
            </w:r>
          </w:p>
        </w:tc>
        <w:tc>
          <w:tcPr>
            <w:tcW w:w="4819" w:type="dxa"/>
          </w:tcPr>
          <w:p w14:paraId="7AFC4F63" w14:textId="2E51A360" w:rsidR="00C94654" w:rsidRDefault="007B2F17" w:rsidP="00572120">
            <w:pPr>
              <w:rPr>
                <w:rFonts w:ascii="Arial" w:hAnsi="Arial" w:cs="Arial"/>
                <w:sz w:val="16"/>
              </w:rPr>
            </w:pPr>
            <w:r>
              <w:rPr>
                <w:rFonts w:ascii="Arial" w:hAnsi="Arial" w:cs="Arial"/>
                <w:sz w:val="16"/>
              </w:rPr>
              <w:t>4 420</w:t>
            </w:r>
            <w:r w:rsidR="00C94654">
              <w:rPr>
                <w:rFonts w:ascii="Arial" w:hAnsi="Arial" w:cs="Arial"/>
                <w:sz w:val="16"/>
              </w:rPr>
              <w:t>,- KĆ/ měsíc</w:t>
            </w:r>
            <w:r w:rsidR="00D242FC">
              <w:rPr>
                <w:rFonts w:ascii="Arial" w:hAnsi="Arial" w:cs="Arial"/>
                <w:sz w:val="16"/>
              </w:rPr>
              <w:t xml:space="preserve">, </w:t>
            </w:r>
            <w:r>
              <w:rPr>
                <w:rFonts w:ascii="Arial" w:hAnsi="Arial" w:cs="Arial"/>
                <w:sz w:val="16"/>
              </w:rPr>
              <w:t>217</w:t>
            </w:r>
            <w:r w:rsidR="00D242FC">
              <w:rPr>
                <w:rFonts w:ascii="Arial" w:hAnsi="Arial" w:cs="Arial"/>
                <w:sz w:val="16"/>
              </w:rPr>
              <w:t xml:space="preserve"> Kč/den</w:t>
            </w:r>
          </w:p>
          <w:p w14:paraId="3F4B9A04" w14:textId="5C81CF58" w:rsidR="00572120" w:rsidRPr="00B14F91" w:rsidRDefault="00D63181" w:rsidP="00572120">
            <w:pPr>
              <w:rPr>
                <w:rFonts w:ascii="Arial" w:hAnsi="Arial" w:cs="Arial"/>
                <w:sz w:val="16"/>
              </w:rPr>
            </w:pPr>
            <w:r>
              <w:rPr>
                <w:rFonts w:ascii="Arial" w:hAnsi="Arial" w:cs="Arial"/>
                <w:sz w:val="16"/>
              </w:rPr>
              <w:t>Pro obory: Malířské a natěračské práce. Zednické práce,</w:t>
            </w:r>
          </w:p>
        </w:tc>
        <w:tc>
          <w:tcPr>
            <w:tcW w:w="709" w:type="dxa"/>
          </w:tcPr>
          <w:p w14:paraId="52605807" w14:textId="77777777" w:rsidR="00572120" w:rsidRPr="00B14F91" w:rsidRDefault="00572120" w:rsidP="00572120">
            <w:pPr>
              <w:rPr>
                <w:rFonts w:ascii="Arial" w:hAnsi="Arial" w:cs="Arial"/>
                <w:sz w:val="16"/>
              </w:rPr>
            </w:pPr>
            <w:r w:rsidRPr="00B14F91">
              <w:rPr>
                <w:rFonts w:ascii="Arial" w:hAnsi="Arial" w:cs="Arial"/>
                <w:sz w:val="16"/>
              </w:rPr>
              <w:t>WWW:</w:t>
            </w:r>
          </w:p>
        </w:tc>
        <w:tc>
          <w:tcPr>
            <w:tcW w:w="2410" w:type="dxa"/>
          </w:tcPr>
          <w:p w14:paraId="551DF6CF" w14:textId="0B91FFBF" w:rsidR="00572120" w:rsidRPr="00B14F91" w:rsidRDefault="00572120" w:rsidP="00632C2B">
            <w:pPr>
              <w:rPr>
                <w:rFonts w:ascii="Arial" w:hAnsi="Arial" w:cs="Arial"/>
                <w:sz w:val="16"/>
              </w:rPr>
            </w:pPr>
            <w:r w:rsidRPr="00B14F91">
              <w:rPr>
                <w:rFonts w:ascii="Arial" w:hAnsi="Arial" w:cs="Arial"/>
                <w:sz w:val="16"/>
              </w:rPr>
              <w:t>www.sszplana.cz</w:t>
            </w:r>
          </w:p>
        </w:tc>
      </w:tr>
      <w:tr w:rsidR="00D63181" w:rsidRPr="00B14F91" w14:paraId="3287BAC9" w14:textId="77777777" w:rsidTr="00572120">
        <w:tc>
          <w:tcPr>
            <w:tcW w:w="921" w:type="dxa"/>
          </w:tcPr>
          <w:p w14:paraId="4E598D51" w14:textId="77777777" w:rsidR="00D63181" w:rsidRPr="00B14F91" w:rsidRDefault="00D63181" w:rsidP="00572120">
            <w:pPr>
              <w:ind w:right="-70"/>
              <w:rPr>
                <w:rFonts w:ascii="Arial" w:hAnsi="Arial" w:cs="Arial"/>
                <w:sz w:val="16"/>
              </w:rPr>
            </w:pPr>
          </w:p>
        </w:tc>
        <w:tc>
          <w:tcPr>
            <w:tcW w:w="4252" w:type="dxa"/>
          </w:tcPr>
          <w:p w14:paraId="5C8F299A" w14:textId="77777777" w:rsidR="00D63181" w:rsidRPr="00B14F91" w:rsidRDefault="00D63181" w:rsidP="00572120">
            <w:pPr>
              <w:rPr>
                <w:rFonts w:ascii="Arial" w:hAnsi="Arial" w:cs="Arial"/>
                <w:sz w:val="16"/>
              </w:rPr>
            </w:pPr>
          </w:p>
        </w:tc>
        <w:tc>
          <w:tcPr>
            <w:tcW w:w="851" w:type="dxa"/>
          </w:tcPr>
          <w:p w14:paraId="7B3BD63A" w14:textId="0DB4B2C8" w:rsidR="00D63181" w:rsidRPr="00B14F91" w:rsidRDefault="00D63181" w:rsidP="00C94654">
            <w:pPr>
              <w:ind w:right="-70"/>
              <w:rPr>
                <w:rFonts w:ascii="Arial" w:hAnsi="Arial" w:cs="Arial"/>
                <w:sz w:val="16"/>
              </w:rPr>
            </w:pPr>
          </w:p>
        </w:tc>
        <w:tc>
          <w:tcPr>
            <w:tcW w:w="709" w:type="dxa"/>
          </w:tcPr>
          <w:p w14:paraId="419674BE" w14:textId="77777777" w:rsidR="00D63181" w:rsidRPr="00B14F91" w:rsidRDefault="00D63181" w:rsidP="00572120">
            <w:pPr>
              <w:rPr>
                <w:rFonts w:ascii="Arial" w:hAnsi="Arial" w:cs="Arial"/>
                <w:sz w:val="16"/>
              </w:rPr>
            </w:pPr>
          </w:p>
        </w:tc>
        <w:tc>
          <w:tcPr>
            <w:tcW w:w="4819" w:type="dxa"/>
          </w:tcPr>
          <w:p w14:paraId="440978A9" w14:textId="70BF4ADC" w:rsidR="00D63181" w:rsidRDefault="00D63181" w:rsidP="00572120">
            <w:pPr>
              <w:rPr>
                <w:rFonts w:ascii="Arial" w:hAnsi="Arial" w:cs="Arial"/>
                <w:sz w:val="16"/>
              </w:rPr>
            </w:pPr>
            <w:r>
              <w:rPr>
                <w:rFonts w:ascii="Arial" w:hAnsi="Arial" w:cs="Arial"/>
                <w:sz w:val="16"/>
              </w:rPr>
              <w:t>Tesařské práce a Spojový mechanik-příspěvek na ubytování</w:t>
            </w:r>
          </w:p>
        </w:tc>
        <w:tc>
          <w:tcPr>
            <w:tcW w:w="709" w:type="dxa"/>
          </w:tcPr>
          <w:p w14:paraId="3A66CADB" w14:textId="77777777" w:rsidR="00D63181" w:rsidRPr="00B14F91" w:rsidRDefault="00D63181" w:rsidP="00572120">
            <w:pPr>
              <w:rPr>
                <w:rFonts w:ascii="Arial" w:hAnsi="Arial" w:cs="Arial"/>
                <w:sz w:val="16"/>
              </w:rPr>
            </w:pPr>
          </w:p>
        </w:tc>
        <w:tc>
          <w:tcPr>
            <w:tcW w:w="2410" w:type="dxa"/>
          </w:tcPr>
          <w:p w14:paraId="1480F6C6" w14:textId="77777777" w:rsidR="00D63181" w:rsidRPr="00B14F91" w:rsidRDefault="00D63181" w:rsidP="00632C2B">
            <w:pPr>
              <w:rPr>
                <w:rFonts w:ascii="Arial" w:hAnsi="Arial" w:cs="Arial"/>
                <w:sz w:val="16"/>
              </w:rPr>
            </w:pPr>
          </w:p>
        </w:tc>
      </w:tr>
      <w:tr w:rsidR="00D63181" w:rsidRPr="00B14F91" w14:paraId="3203FD9C" w14:textId="77777777" w:rsidTr="00572120">
        <w:tc>
          <w:tcPr>
            <w:tcW w:w="921" w:type="dxa"/>
          </w:tcPr>
          <w:p w14:paraId="39DB2757" w14:textId="77777777" w:rsidR="00D63181" w:rsidRPr="00B14F91" w:rsidRDefault="00D63181" w:rsidP="00572120">
            <w:pPr>
              <w:ind w:right="-70"/>
              <w:rPr>
                <w:rFonts w:ascii="Arial" w:hAnsi="Arial" w:cs="Arial"/>
                <w:sz w:val="16"/>
              </w:rPr>
            </w:pPr>
          </w:p>
        </w:tc>
        <w:tc>
          <w:tcPr>
            <w:tcW w:w="4252" w:type="dxa"/>
          </w:tcPr>
          <w:p w14:paraId="278104DB" w14:textId="77777777" w:rsidR="00D63181" w:rsidRPr="00B14F91" w:rsidRDefault="00D63181" w:rsidP="00572120">
            <w:pPr>
              <w:rPr>
                <w:rFonts w:ascii="Arial" w:hAnsi="Arial" w:cs="Arial"/>
                <w:sz w:val="16"/>
              </w:rPr>
            </w:pPr>
          </w:p>
        </w:tc>
        <w:tc>
          <w:tcPr>
            <w:tcW w:w="851" w:type="dxa"/>
          </w:tcPr>
          <w:p w14:paraId="1BA40DA4" w14:textId="77777777" w:rsidR="00D63181" w:rsidRPr="00B14F91" w:rsidRDefault="00D63181" w:rsidP="00572120">
            <w:pPr>
              <w:ind w:left="-70" w:right="-70"/>
              <w:rPr>
                <w:rFonts w:ascii="Arial" w:hAnsi="Arial" w:cs="Arial"/>
                <w:sz w:val="16"/>
              </w:rPr>
            </w:pPr>
          </w:p>
        </w:tc>
        <w:tc>
          <w:tcPr>
            <w:tcW w:w="709" w:type="dxa"/>
          </w:tcPr>
          <w:p w14:paraId="7FAC1C60" w14:textId="77777777" w:rsidR="00D63181" w:rsidRPr="00B14F91" w:rsidRDefault="00D63181" w:rsidP="00572120">
            <w:pPr>
              <w:rPr>
                <w:rFonts w:ascii="Arial" w:hAnsi="Arial" w:cs="Arial"/>
                <w:sz w:val="16"/>
              </w:rPr>
            </w:pPr>
          </w:p>
        </w:tc>
        <w:tc>
          <w:tcPr>
            <w:tcW w:w="4819" w:type="dxa"/>
          </w:tcPr>
          <w:p w14:paraId="08C979E0" w14:textId="723C76ED" w:rsidR="00D63181" w:rsidRDefault="00D465E1" w:rsidP="00572120">
            <w:pPr>
              <w:rPr>
                <w:rFonts w:ascii="Arial" w:hAnsi="Arial" w:cs="Arial"/>
                <w:sz w:val="16"/>
              </w:rPr>
            </w:pPr>
            <w:r>
              <w:rPr>
                <w:rFonts w:ascii="Arial" w:hAnsi="Arial" w:cs="Arial"/>
                <w:sz w:val="16"/>
              </w:rPr>
              <w:t>500,-Kč</w:t>
            </w:r>
          </w:p>
        </w:tc>
        <w:tc>
          <w:tcPr>
            <w:tcW w:w="709" w:type="dxa"/>
          </w:tcPr>
          <w:p w14:paraId="3455488A" w14:textId="77777777" w:rsidR="00D63181" w:rsidRPr="00B14F91" w:rsidRDefault="00D63181" w:rsidP="00572120">
            <w:pPr>
              <w:rPr>
                <w:rFonts w:ascii="Arial" w:hAnsi="Arial" w:cs="Arial"/>
                <w:sz w:val="16"/>
              </w:rPr>
            </w:pPr>
          </w:p>
        </w:tc>
        <w:tc>
          <w:tcPr>
            <w:tcW w:w="2410" w:type="dxa"/>
          </w:tcPr>
          <w:p w14:paraId="46CC9885" w14:textId="77777777" w:rsidR="00D63181" w:rsidRPr="00B14F91" w:rsidRDefault="00D63181" w:rsidP="00632C2B">
            <w:pPr>
              <w:rPr>
                <w:rFonts w:ascii="Arial" w:hAnsi="Arial" w:cs="Arial"/>
                <w:sz w:val="16"/>
              </w:rPr>
            </w:pPr>
          </w:p>
        </w:tc>
      </w:tr>
    </w:tbl>
    <w:p w14:paraId="14401D36" w14:textId="77777777" w:rsidR="00572120" w:rsidRPr="00B14F91" w:rsidRDefault="00572120" w:rsidP="00D41EAE">
      <w:pPr>
        <w:rPr>
          <w:rFonts w:ascii="Arial" w:hAnsi="Arial" w:cs="Arial"/>
          <w:sz w:val="16"/>
        </w:rPr>
      </w:pPr>
    </w:p>
    <w:p w14:paraId="47A34112" w14:textId="3059E29C" w:rsidR="00704385" w:rsidRPr="002C1241" w:rsidRDefault="00704385" w:rsidP="00704385">
      <w:pPr>
        <w:rPr>
          <w:rFonts w:ascii="Arial" w:hAnsi="Arial"/>
          <w:sz w:val="16"/>
        </w:rPr>
      </w:pPr>
      <w:r w:rsidRPr="002C1241">
        <w:rPr>
          <w:rFonts w:ascii="Arial" w:hAnsi="Arial"/>
          <w:sz w:val="16"/>
        </w:rPr>
        <w:t xml:space="preserve">P o z n á m k y ke škole: </w:t>
      </w:r>
    </w:p>
    <w:p w14:paraId="5D041C1D" w14:textId="09C5A50A" w:rsidR="00704385" w:rsidRDefault="00704385" w:rsidP="00704385">
      <w:pPr>
        <w:tabs>
          <w:tab w:val="left" w:pos="284"/>
        </w:tabs>
        <w:rPr>
          <w:rFonts w:ascii="Arial" w:hAnsi="Arial"/>
          <w:sz w:val="16"/>
        </w:rPr>
      </w:pPr>
      <w:r>
        <w:rPr>
          <w:rFonts w:ascii="Arial" w:hAnsi="Arial"/>
          <w:sz w:val="16"/>
        </w:rPr>
        <w:tab/>
        <w:t xml:space="preserve">Den otevřených dveří: </w:t>
      </w:r>
      <w:r w:rsidRPr="00520CF9">
        <w:rPr>
          <w:rFonts w:ascii="Arial" w:hAnsi="Arial"/>
          <w:sz w:val="16"/>
        </w:rPr>
        <w:t>2</w:t>
      </w:r>
      <w:r w:rsidR="007B2F17">
        <w:rPr>
          <w:rFonts w:ascii="Arial" w:hAnsi="Arial"/>
          <w:sz w:val="16"/>
        </w:rPr>
        <w:t>7</w:t>
      </w:r>
      <w:r w:rsidRPr="00520CF9">
        <w:rPr>
          <w:rFonts w:ascii="Arial" w:hAnsi="Arial"/>
          <w:sz w:val="16"/>
        </w:rPr>
        <w:t>.11.202</w:t>
      </w:r>
      <w:r w:rsidR="007B2F17">
        <w:rPr>
          <w:rFonts w:ascii="Arial" w:hAnsi="Arial"/>
          <w:sz w:val="16"/>
        </w:rPr>
        <w:t>5</w:t>
      </w:r>
      <w:r w:rsidRPr="00520CF9">
        <w:rPr>
          <w:rFonts w:ascii="Arial" w:hAnsi="Arial"/>
          <w:sz w:val="16"/>
        </w:rPr>
        <w:t xml:space="preserve"> a </w:t>
      </w:r>
      <w:r w:rsidR="00D242FC">
        <w:rPr>
          <w:rFonts w:ascii="Arial" w:hAnsi="Arial"/>
          <w:sz w:val="16"/>
        </w:rPr>
        <w:t>2</w:t>
      </w:r>
      <w:r w:rsidR="007B2F17">
        <w:rPr>
          <w:rFonts w:ascii="Arial" w:hAnsi="Arial"/>
          <w:sz w:val="16"/>
        </w:rPr>
        <w:t>2</w:t>
      </w:r>
      <w:r w:rsidRPr="00520CF9">
        <w:rPr>
          <w:rFonts w:ascii="Arial" w:hAnsi="Arial"/>
          <w:sz w:val="16"/>
        </w:rPr>
        <w:t>.1.202</w:t>
      </w:r>
      <w:r w:rsidR="007B2F17">
        <w:rPr>
          <w:rFonts w:ascii="Arial" w:hAnsi="Arial"/>
          <w:sz w:val="16"/>
        </w:rPr>
        <w:t>6</w:t>
      </w:r>
      <w:r w:rsidRPr="00520CF9">
        <w:rPr>
          <w:rFonts w:ascii="Arial" w:hAnsi="Arial"/>
          <w:sz w:val="16"/>
        </w:rPr>
        <w:t xml:space="preserve"> (vždy 8:00 - 17:00 hod.)</w:t>
      </w:r>
      <w:r>
        <w:rPr>
          <w:rFonts w:ascii="Arial" w:hAnsi="Arial"/>
          <w:sz w:val="16"/>
        </w:rPr>
        <w:t xml:space="preserve"> - ukázka a ochutnávka výrobků žáků v budově školy v Kostelní ulici a na pracovištích odborného výcviku v Bezdružické ulici v Plané.</w:t>
      </w:r>
    </w:p>
    <w:p w14:paraId="01B776CE" w14:textId="079CAA9E" w:rsidR="00704385" w:rsidRDefault="00704385" w:rsidP="00704385">
      <w:pPr>
        <w:tabs>
          <w:tab w:val="left" w:pos="284"/>
        </w:tabs>
        <w:rPr>
          <w:rFonts w:ascii="Arial" w:hAnsi="Arial"/>
          <w:sz w:val="16"/>
        </w:rPr>
      </w:pPr>
      <w:r>
        <w:rPr>
          <w:rFonts w:ascii="Arial" w:hAnsi="Arial"/>
          <w:sz w:val="16"/>
        </w:rPr>
        <w:tab/>
      </w:r>
      <w:r w:rsidRPr="002C1241">
        <w:rPr>
          <w:rFonts w:ascii="Arial" w:hAnsi="Arial"/>
          <w:sz w:val="16"/>
        </w:rPr>
        <w:t xml:space="preserve">Školu lze navštívit kdykoliv během </w:t>
      </w:r>
      <w:r>
        <w:rPr>
          <w:rFonts w:ascii="Arial" w:hAnsi="Arial"/>
          <w:sz w:val="16"/>
        </w:rPr>
        <w:t xml:space="preserve">celého </w:t>
      </w:r>
      <w:r w:rsidRPr="002C1241">
        <w:rPr>
          <w:rFonts w:ascii="Arial" w:hAnsi="Arial"/>
          <w:sz w:val="16"/>
        </w:rPr>
        <w:t>školního roku – nejlépe</w:t>
      </w:r>
      <w:r>
        <w:rPr>
          <w:rFonts w:ascii="Arial" w:hAnsi="Arial"/>
          <w:sz w:val="16"/>
        </w:rPr>
        <w:t xml:space="preserve"> po předchozí domluvě.</w:t>
      </w:r>
      <w:r w:rsidR="00D242FC">
        <w:rPr>
          <w:rFonts w:ascii="Arial" w:hAnsi="Arial"/>
          <w:sz w:val="16"/>
        </w:rPr>
        <w:t xml:space="preserve"> K ubytování žáků Domov mládeže hotelového typu.</w:t>
      </w:r>
      <w:r w:rsidR="00C94654">
        <w:rPr>
          <w:rFonts w:ascii="Arial" w:hAnsi="Arial"/>
          <w:sz w:val="16"/>
        </w:rPr>
        <w:t xml:space="preserve"> </w:t>
      </w:r>
    </w:p>
    <w:p w14:paraId="5E0166AB" w14:textId="77777777" w:rsidR="00D61ADD" w:rsidRDefault="00704385" w:rsidP="00704385">
      <w:pPr>
        <w:tabs>
          <w:tab w:val="left" w:pos="284"/>
        </w:tabs>
        <w:rPr>
          <w:rFonts w:ascii="Arial" w:hAnsi="Arial"/>
          <w:sz w:val="16"/>
        </w:rPr>
      </w:pPr>
      <w:r>
        <w:rPr>
          <w:rFonts w:ascii="Arial" w:hAnsi="Arial"/>
          <w:sz w:val="16"/>
        </w:rPr>
        <w:tab/>
        <w:t>Škola spolupracuje se společností Microsoft.</w:t>
      </w:r>
      <w:r w:rsidR="00D242FC">
        <w:rPr>
          <w:rFonts w:ascii="Arial" w:hAnsi="Arial"/>
          <w:sz w:val="16"/>
        </w:rPr>
        <w:t xml:space="preserve"> Praktická výuka v 1. ročníku probíhá ve vlastním výukovém prostředí, od 2. ročníku ve firmách smluvních partnerů.</w:t>
      </w:r>
      <w:r w:rsidR="00D61ADD">
        <w:rPr>
          <w:rFonts w:ascii="Arial" w:hAnsi="Arial"/>
          <w:sz w:val="16"/>
        </w:rPr>
        <w:t xml:space="preserve"> Studium doplněno kulturními a sportovními  </w:t>
      </w:r>
    </w:p>
    <w:p w14:paraId="76557062" w14:textId="7A21075E" w:rsidR="00704385" w:rsidRDefault="00D61ADD" w:rsidP="00704385">
      <w:pPr>
        <w:tabs>
          <w:tab w:val="left" w:pos="284"/>
        </w:tabs>
        <w:rPr>
          <w:rFonts w:ascii="Arial" w:hAnsi="Arial"/>
          <w:sz w:val="16"/>
        </w:rPr>
      </w:pPr>
      <w:r>
        <w:rPr>
          <w:rFonts w:ascii="Arial" w:hAnsi="Arial"/>
          <w:sz w:val="16"/>
        </w:rPr>
        <w:t xml:space="preserve">      Aktivitami. Rodinné prostředí školy zajišťuje spolupráci s rodiči a ochranu žáků před škodlivými vlivy.</w:t>
      </w:r>
    </w:p>
    <w:p w14:paraId="46C55E9B" w14:textId="20B96155" w:rsidR="00704385" w:rsidRPr="0002125C" w:rsidRDefault="00704385" w:rsidP="00704385">
      <w:pPr>
        <w:tabs>
          <w:tab w:val="left" w:pos="284"/>
        </w:tabs>
        <w:rPr>
          <w:rFonts w:ascii="Arial" w:hAnsi="Arial"/>
          <w:sz w:val="16"/>
        </w:rPr>
      </w:pPr>
      <w:r>
        <w:rPr>
          <w:rFonts w:ascii="Arial" w:hAnsi="Arial"/>
          <w:sz w:val="16"/>
        </w:rPr>
        <w:tab/>
      </w:r>
      <w:r w:rsidR="00DF00C6">
        <w:rPr>
          <w:rFonts w:ascii="Arial" w:hAnsi="Arial"/>
          <w:sz w:val="16"/>
        </w:rPr>
        <w:t xml:space="preserve"> </w:t>
      </w:r>
    </w:p>
    <w:p w14:paraId="1CCB4C95" w14:textId="77777777" w:rsidR="00704385" w:rsidRDefault="00704385" w:rsidP="00704385">
      <w:pPr>
        <w:tabs>
          <w:tab w:val="left" w:pos="284"/>
        </w:tabs>
        <w:rPr>
          <w:rFonts w:ascii="Arial" w:hAnsi="Arial"/>
          <w:i/>
          <w:sz w:val="16"/>
        </w:rPr>
      </w:pPr>
    </w:p>
    <w:p w14:paraId="3E45B5AA" w14:textId="77777777" w:rsidR="00704385" w:rsidRDefault="00704385" w:rsidP="00704385">
      <w:pPr>
        <w:tabs>
          <w:tab w:val="left" w:pos="284"/>
        </w:tabs>
        <w:rPr>
          <w:rFonts w:ascii="Arial" w:hAnsi="Arial"/>
          <w:sz w:val="16"/>
        </w:rPr>
      </w:pPr>
      <w:r>
        <w:rPr>
          <w:rFonts w:ascii="Arial" w:hAnsi="Arial"/>
          <w:sz w:val="16"/>
        </w:rPr>
        <w:t>P o z n á m k y pro uchazeče s PŠD:</w:t>
      </w:r>
    </w:p>
    <w:p w14:paraId="135703D1" w14:textId="68F0D2CB" w:rsidR="00704385" w:rsidRDefault="00704385" w:rsidP="00704385">
      <w:pPr>
        <w:tabs>
          <w:tab w:val="left" w:pos="284"/>
        </w:tabs>
        <w:rPr>
          <w:rFonts w:ascii="Arial" w:hAnsi="Arial"/>
          <w:sz w:val="16"/>
        </w:rPr>
      </w:pPr>
      <w:r>
        <w:rPr>
          <w:rFonts w:ascii="Arial" w:hAnsi="Arial"/>
          <w:sz w:val="16"/>
        </w:rPr>
        <w:tab/>
        <w:t>V listopadu proběhnou na škole workshopy pro žáky vycházejících ročníků ZŠ.</w:t>
      </w:r>
      <w:r w:rsidRPr="00F260C4">
        <w:rPr>
          <w:rFonts w:ascii="Arial" w:hAnsi="Arial"/>
          <w:sz w:val="16"/>
        </w:rPr>
        <w:t xml:space="preserve"> </w:t>
      </w:r>
      <w:r>
        <w:rPr>
          <w:rFonts w:ascii="Arial" w:hAnsi="Arial"/>
          <w:sz w:val="16"/>
        </w:rPr>
        <w:t>Do všech oborů s VL přijímáni žáci bez příjímacích zkoušek.</w:t>
      </w:r>
      <w:r>
        <w:rPr>
          <w:rFonts w:ascii="Arial" w:hAnsi="Arial"/>
          <w:sz w:val="16"/>
        </w:rPr>
        <w:tab/>
      </w:r>
    </w:p>
    <w:p w14:paraId="2CF3067F" w14:textId="5C57D7AD" w:rsidR="00704385" w:rsidRPr="0014749D" w:rsidRDefault="00704385" w:rsidP="00704385">
      <w:pPr>
        <w:tabs>
          <w:tab w:val="left" w:pos="284"/>
        </w:tabs>
        <w:rPr>
          <w:rFonts w:ascii="Arial" w:hAnsi="Arial"/>
          <w:sz w:val="16"/>
        </w:rPr>
      </w:pPr>
      <w:r>
        <w:rPr>
          <w:rFonts w:ascii="Arial" w:hAnsi="Arial"/>
          <w:sz w:val="16"/>
        </w:rPr>
        <w:tab/>
      </w:r>
      <w:r w:rsidR="007B2F17">
        <w:rPr>
          <w:rFonts w:ascii="Arial" w:hAnsi="Arial"/>
          <w:sz w:val="16"/>
        </w:rPr>
        <w:t>Nový</w:t>
      </w:r>
      <w:r w:rsidR="00D61ADD">
        <w:rPr>
          <w:rFonts w:ascii="Arial" w:hAnsi="Arial"/>
          <w:sz w:val="16"/>
        </w:rPr>
        <w:t xml:space="preserve"> </w:t>
      </w:r>
      <w:r w:rsidR="007B2F17">
        <w:rPr>
          <w:rFonts w:ascii="Arial" w:hAnsi="Arial"/>
          <w:sz w:val="16"/>
        </w:rPr>
        <w:t>4letý</w:t>
      </w:r>
      <w:r w:rsidR="00D61ADD">
        <w:rPr>
          <w:rFonts w:ascii="Arial" w:hAnsi="Arial"/>
          <w:sz w:val="16"/>
        </w:rPr>
        <w:t xml:space="preserve"> maturitní obor: Praktická sestra – kombinované studium (kód oboru 53-41-M/01).</w:t>
      </w:r>
    </w:p>
    <w:p w14:paraId="674E1F28" w14:textId="77777777" w:rsidR="00D41EAE" w:rsidRPr="00B14F91" w:rsidRDefault="00D41EAE" w:rsidP="00D41EAE">
      <w:pPr>
        <w:tabs>
          <w:tab w:val="left" w:pos="284"/>
        </w:tabs>
        <w:rPr>
          <w:rFonts w:ascii="Arial" w:hAnsi="Arial" w:cs="Arial"/>
          <w:sz w:val="16"/>
        </w:rPr>
      </w:pPr>
    </w:p>
    <w:p w14:paraId="3B0E29E8" w14:textId="77777777" w:rsidR="000E6E2D" w:rsidRPr="00B14F91" w:rsidRDefault="000E6E2D" w:rsidP="00D41EAE">
      <w:pPr>
        <w:tabs>
          <w:tab w:val="left" w:pos="284"/>
        </w:tabs>
        <w:rPr>
          <w:rFonts w:ascii="Arial" w:hAnsi="Arial" w:cs="Arial"/>
          <w:sz w:val="16"/>
        </w:rPr>
      </w:pPr>
    </w:p>
    <w:tbl>
      <w:tblPr>
        <w:tblW w:w="15124" w:type="dxa"/>
        <w:tblLayout w:type="fixed"/>
        <w:tblCellMar>
          <w:left w:w="70" w:type="dxa"/>
          <w:right w:w="70" w:type="dxa"/>
        </w:tblCellMar>
        <w:tblLook w:val="04A0" w:firstRow="1" w:lastRow="0" w:firstColumn="1" w:lastColumn="0" w:noHBand="0" w:noVBand="1"/>
      </w:tblPr>
      <w:tblGrid>
        <w:gridCol w:w="1065"/>
        <w:gridCol w:w="2266"/>
        <w:gridCol w:w="2268"/>
        <w:gridCol w:w="567"/>
        <w:gridCol w:w="567"/>
        <w:gridCol w:w="993"/>
        <w:gridCol w:w="1134"/>
        <w:gridCol w:w="851"/>
        <w:gridCol w:w="709"/>
        <w:gridCol w:w="851"/>
        <w:gridCol w:w="567"/>
        <w:gridCol w:w="567"/>
        <w:gridCol w:w="846"/>
        <w:gridCol w:w="850"/>
        <w:gridCol w:w="568"/>
        <w:gridCol w:w="455"/>
      </w:tblGrid>
      <w:tr w:rsidR="00D41EAE" w:rsidRPr="002C1241" w14:paraId="1442AD6C" w14:textId="77777777" w:rsidTr="00F03136">
        <w:tc>
          <w:tcPr>
            <w:tcW w:w="1065" w:type="dxa"/>
            <w:tcBorders>
              <w:top w:val="single" w:sz="4" w:space="0" w:color="auto"/>
              <w:bottom w:val="single" w:sz="4" w:space="0" w:color="auto"/>
            </w:tcBorders>
            <w:hideMark/>
          </w:tcPr>
          <w:p w14:paraId="296A8419" w14:textId="77777777" w:rsidR="00D41EAE" w:rsidRPr="002C1241" w:rsidRDefault="00D41EAE" w:rsidP="00037245">
            <w:pPr>
              <w:tabs>
                <w:tab w:val="left" w:pos="284"/>
              </w:tabs>
              <w:rPr>
                <w:rFonts w:ascii="Arial" w:hAnsi="Arial"/>
                <w:sz w:val="16"/>
              </w:rPr>
            </w:pPr>
            <w:r w:rsidRPr="002C1241">
              <w:rPr>
                <w:rFonts w:ascii="Arial" w:hAnsi="Arial"/>
                <w:sz w:val="16"/>
              </w:rPr>
              <w:t>Kód oboru</w:t>
            </w:r>
          </w:p>
        </w:tc>
        <w:tc>
          <w:tcPr>
            <w:tcW w:w="2266" w:type="dxa"/>
            <w:tcBorders>
              <w:top w:val="single" w:sz="4" w:space="0" w:color="auto"/>
              <w:bottom w:val="single" w:sz="4" w:space="0" w:color="auto"/>
            </w:tcBorders>
            <w:hideMark/>
          </w:tcPr>
          <w:p w14:paraId="765A6C40" w14:textId="77777777" w:rsidR="00D41EAE" w:rsidRPr="002C1241" w:rsidRDefault="00D41EAE" w:rsidP="00037245">
            <w:pPr>
              <w:tabs>
                <w:tab w:val="left" w:pos="284"/>
              </w:tabs>
              <w:rPr>
                <w:rFonts w:ascii="Arial" w:hAnsi="Arial"/>
                <w:sz w:val="16"/>
              </w:rPr>
            </w:pPr>
            <w:r w:rsidRPr="002C1241">
              <w:rPr>
                <w:rFonts w:ascii="Arial" w:hAnsi="Arial"/>
                <w:sz w:val="16"/>
              </w:rPr>
              <w:t xml:space="preserve">Název </w:t>
            </w:r>
            <w:r w:rsidR="0099747E" w:rsidRPr="002C1241">
              <w:rPr>
                <w:rFonts w:ascii="Arial" w:hAnsi="Arial"/>
                <w:sz w:val="16"/>
              </w:rPr>
              <w:t>oboru – RVP</w:t>
            </w:r>
          </w:p>
        </w:tc>
        <w:tc>
          <w:tcPr>
            <w:tcW w:w="2268" w:type="dxa"/>
            <w:tcBorders>
              <w:top w:val="single" w:sz="4" w:space="0" w:color="auto"/>
              <w:bottom w:val="single" w:sz="4" w:space="0" w:color="auto"/>
            </w:tcBorders>
            <w:hideMark/>
          </w:tcPr>
          <w:p w14:paraId="05F7C3CC" w14:textId="77777777" w:rsidR="00D41EAE" w:rsidRPr="002C1241" w:rsidRDefault="00D41EAE" w:rsidP="00037245">
            <w:pPr>
              <w:tabs>
                <w:tab w:val="left" w:pos="284"/>
              </w:tabs>
              <w:rPr>
                <w:rFonts w:ascii="Arial" w:hAnsi="Arial"/>
                <w:sz w:val="16"/>
              </w:rPr>
            </w:pPr>
            <w:r w:rsidRPr="002C1241">
              <w:rPr>
                <w:rFonts w:ascii="Arial" w:hAnsi="Arial"/>
                <w:sz w:val="16"/>
              </w:rPr>
              <w:t>Název ŠVP</w:t>
            </w:r>
          </w:p>
        </w:tc>
        <w:tc>
          <w:tcPr>
            <w:tcW w:w="567" w:type="dxa"/>
            <w:tcBorders>
              <w:top w:val="single" w:sz="4" w:space="0" w:color="auto"/>
              <w:bottom w:val="single" w:sz="4" w:space="0" w:color="auto"/>
            </w:tcBorders>
            <w:hideMark/>
          </w:tcPr>
          <w:p w14:paraId="0D1F15FF" w14:textId="77777777" w:rsidR="00D41EAE" w:rsidRPr="002C1241" w:rsidRDefault="00D41EAE" w:rsidP="00037245">
            <w:pPr>
              <w:tabs>
                <w:tab w:val="left" w:pos="284"/>
              </w:tabs>
              <w:jc w:val="center"/>
              <w:rPr>
                <w:rFonts w:ascii="Arial" w:hAnsi="Arial"/>
                <w:sz w:val="16"/>
              </w:rPr>
            </w:pPr>
            <w:r w:rsidRPr="002C1241">
              <w:rPr>
                <w:rFonts w:ascii="Arial" w:hAnsi="Arial"/>
                <w:sz w:val="16"/>
              </w:rPr>
              <w:t>Délka</w:t>
            </w:r>
          </w:p>
          <w:p w14:paraId="7C9B838B" w14:textId="0F4851AD" w:rsidR="00D41EAE" w:rsidRPr="002C1241" w:rsidRDefault="00D41EAE" w:rsidP="00037245">
            <w:pPr>
              <w:tabs>
                <w:tab w:val="left" w:pos="284"/>
              </w:tabs>
              <w:jc w:val="center"/>
              <w:rPr>
                <w:rFonts w:ascii="Arial" w:hAnsi="Arial"/>
                <w:sz w:val="16"/>
              </w:rPr>
            </w:pPr>
            <w:r w:rsidRPr="002C1241">
              <w:rPr>
                <w:rFonts w:ascii="Arial" w:hAnsi="Arial"/>
                <w:sz w:val="16"/>
              </w:rPr>
              <w:t>stud</w:t>
            </w:r>
            <w:r w:rsidR="00E50E8A">
              <w:rPr>
                <w:rFonts w:ascii="Arial" w:hAnsi="Arial"/>
                <w:sz w:val="16"/>
              </w:rPr>
              <w:t>ia</w:t>
            </w:r>
          </w:p>
        </w:tc>
        <w:tc>
          <w:tcPr>
            <w:tcW w:w="567" w:type="dxa"/>
            <w:tcBorders>
              <w:top w:val="single" w:sz="4" w:space="0" w:color="auto"/>
              <w:bottom w:val="single" w:sz="4" w:space="0" w:color="auto"/>
            </w:tcBorders>
            <w:hideMark/>
          </w:tcPr>
          <w:p w14:paraId="75125644" w14:textId="77777777" w:rsidR="00D41EAE" w:rsidRPr="002C1241" w:rsidRDefault="00D41EAE" w:rsidP="00037245">
            <w:pPr>
              <w:tabs>
                <w:tab w:val="left" w:pos="284"/>
              </w:tabs>
              <w:ind w:left="-70" w:right="-70"/>
              <w:jc w:val="center"/>
              <w:rPr>
                <w:rFonts w:ascii="Arial" w:hAnsi="Arial"/>
                <w:sz w:val="16"/>
              </w:rPr>
            </w:pPr>
            <w:r w:rsidRPr="002C1241">
              <w:rPr>
                <w:rFonts w:ascii="Arial" w:hAnsi="Arial"/>
                <w:sz w:val="16"/>
              </w:rPr>
              <w:t>Ukonč.</w:t>
            </w:r>
          </w:p>
          <w:p w14:paraId="5B8468C3" w14:textId="3C23BE6A" w:rsidR="00D41EAE" w:rsidRPr="002C1241" w:rsidRDefault="00D41EAE" w:rsidP="00037245">
            <w:pPr>
              <w:tabs>
                <w:tab w:val="left" w:pos="284"/>
              </w:tabs>
              <w:ind w:left="-70" w:right="-70"/>
              <w:jc w:val="center"/>
              <w:rPr>
                <w:rFonts w:ascii="Arial" w:hAnsi="Arial"/>
                <w:sz w:val="16"/>
              </w:rPr>
            </w:pPr>
            <w:r w:rsidRPr="002C1241">
              <w:rPr>
                <w:rFonts w:ascii="Arial" w:hAnsi="Arial"/>
                <w:sz w:val="16"/>
              </w:rPr>
              <w:t>stud</w:t>
            </w:r>
            <w:r w:rsidR="00E50E8A">
              <w:rPr>
                <w:rFonts w:ascii="Arial" w:hAnsi="Arial"/>
                <w:sz w:val="16"/>
              </w:rPr>
              <w:t>ia</w:t>
            </w:r>
          </w:p>
        </w:tc>
        <w:tc>
          <w:tcPr>
            <w:tcW w:w="2127" w:type="dxa"/>
            <w:gridSpan w:val="2"/>
            <w:tcBorders>
              <w:top w:val="single" w:sz="4" w:space="0" w:color="auto"/>
              <w:bottom w:val="single" w:sz="4" w:space="0" w:color="auto"/>
            </w:tcBorders>
            <w:hideMark/>
          </w:tcPr>
          <w:p w14:paraId="01B3D6A3" w14:textId="7D38F1A1" w:rsidR="00D41EAE" w:rsidRPr="002C1241" w:rsidRDefault="00D41EAE" w:rsidP="00037245">
            <w:pPr>
              <w:tabs>
                <w:tab w:val="left" w:pos="284"/>
              </w:tabs>
              <w:rPr>
                <w:rFonts w:ascii="Arial" w:hAnsi="Arial"/>
                <w:sz w:val="16"/>
              </w:rPr>
            </w:pPr>
            <w:r>
              <w:rPr>
                <w:rFonts w:ascii="Arial" w:hAnsi="Arial"/>
                <w:sz w:val="16"/>
              </w:rPr>
              <w:t xml:space="preserve">           </w:t>
            </w:r>
            <w:r w:rsidR="00594B16">
              <w:rPr>
                <w:rFonts w:ascii="Arial" w:hAnsi="Arial"/>
                <w:sz w:val="16"/>
              </w:rPr>
              <w:t xml:space="preserve">    </w:t>
            </w:r>
            <w:r w:rsidR="00415897">
              <w:rPr>
                <w:rFonts w:ascii="Arial" w:hAnsi="Arial"/>
                <w:sz w:val="16"/>
              </w:rPr>
              <w:t>202</w:t>
            </w:r>
            <w:r w:rsidR="007B2F17">
              <w:rPr>
                <w:rFonts w:ascii="Arial" w:hAnsi="Arial"/>
                <w:sz w:val="16"/>
              </w:rPr>
              <w:t>5</w:t>
            </w:r>
            <w:r w:rsidR="00415897">
              <w:rPr>
                <w:rFonts w:ascii="Arial" w:hAnsi="Arial"/>
                <w:sz w:val="16"/>
              </w:rPr>
              <w:t>/2</w:t>
            </w:r>
            <w:r w:rsidR="007B2F17">
              <w:rPr>
                <w:rFonts w:ascii="Arial" w:hAnsi="Arial"/>
                <w:sz w:val="16"/>
              </w:rPr>
              <w:t>6</w:t>
            </w:r>
          </w:p>
          <w:p w14:paraId="6B3DDDDD" w14:textId="750D6DB2" w:rsidR="00D41EAE" w:rsidRPr="002C1241" w:rsidRDefault="00D41EAE" w:rsidP="00037245">
            <w:pPr>
              <w:tabs>
                <w:tab w:val="left" w:pos="284"/>
              </w:tabs>
              <w:ind w:right="-70"/>
              <w:rPr>
                <w:rFonts w:ascii="Arial" w:hAnsi="Arial"/>
                <w:sz w:val="14"/>
              </w:rPr>
            </w:pPr>
            <w:r w:rsidRPr="002C1241">
              <w:rPr>
                <w:rFonts w:ascii="Arial" w:hAnsi="Arial"/>
                <w:sz w:val="14"/>
              </w:rPr>
              <w:t xml:space="preserve">     v 1. kole              celkem         </w:t>
            </w:r>
          </w:p>
          <w:p w14:paraId="3F755F66" w14:textId="5AFDA9E0" w:rsidR="00D41EAE" w:rsidRPr="002C1241" w:rsidRDefault="00D61ADD" w:rsidP="00037245">
            <w:pPr>
              <w:tabs>
                <w:tab w:val="left" w:pos="284"/>
              </w:tabs>
              <w:ind w:right="-70"/>
              <w:rPr>
                <w:rFonts w:ascii="Arial" w:hAnsi="Arial"/>
                <w:sz w:val="14"/>
              </w:rPr>
            </w:pPr>
            <w:r>
              <w:rPr>
                <w:rFonts w:ascii="Arial" w:hAnsi="Arial"/>
                <w:sz w:val="14"/>
              </w:rPr>
              <w:t xml:space="preserve">       </w:t>
            </w:r>
            <w:r w:rsidR="00D41EAE" w:rsidRPr="002C1241">
              <w:rPr>
                <w:rFonts w:ascii="Arial" w:hAnsi="Arial"/>
                <w:sz w:val="14"/>
              </w:rPr>
              <w:t xml:space="preserve"> přihl. </w:t>
            </w:r>
            <w:r>
              <w:rPr>
                <w:rFonts w:ascii="Arial" w:hAnsi="Arial"/>
                <w:sz w:val="14"/>
              </w:rPr>
              <w:t xml:space="preserve">                 </w:t>
            </w:r>
            <w:r w:rsidR="00D41EAE" w:rsidRPr="002C1241">
              <w:rPr>
                <w:rFonts w:ascii="Arial" w:hAnsi="Arial"/>
                <w:sz w:val="14"/>
              </w:rPr>
              <w:t xml:space="preserve">přijato   </w:t>
            </w:r>
          </w:p>
        </w:tc>
        <w:tc>
          <w:tcPr>
            <w:tcW w:w="851" w:type="dxa"/>
            <w:tcBorders>
              <w:top w:val="single" w:sz="4" w:space="0" w:color="auto"/>
              <w:bottom w:val="single" w:sz="4" w:space="0" w:color="auto"/>
            </w:tcBorders>
            <w:hideMark/>
          </w:tcPr>
          <w:p w14:paraId="14D99D0E" w14:textId="5FEBAB0D" w:rsidR="00D41EAE" w:rsidRPr="002C1241" w:rsidRDefault="00415897" w:rsidP="00465161">
            <w:pPr>
              <w:tabs>
                <w:tab w:val="left" w:pos="284"/>
              </w:tabs>
              <w:ind w:left="-70"/>
              <w:jc w:val="center"/>
              <w:rPr>
                <w:rFonts w:ascii="Arial" w:hAnsi="Arial"/>
                <w:sz w:val="16"/>
              </w:rPr>
            </w:pPr>
            <w:r>
              <w:rPr>
                <w:rFonts w:ascii="Arial" w:hAnsi="Arial"/>
                <w:sz w:val="16"/>
              </w:rPr>
              <w:t>202</w:t>
            </w:r>
            <w:r w:rsidR="007B2F17">
              <w:rPr>
                <w:rFonts w:ascii="Arial" w:hAnsi="Arial"/>
                <w:sz w:val="16"/>
              </w:rPr>
              <w:t>6</w:t>
            </w:r>
            <w:r>
              <w:rPr>
                <w:rFonts w:ascii="Arial" w:hAnsi="Arial"/>
                <w:sz w:val="16"/>
              </w:rPr>
              <w:t>/2</w:t>
            </w:r>
            <w:r w:rsidR="007B2F17">
              <w:rPr>
                <w:rFonts w:ascii="Arial" w:hAnsi="Arial"/>
                <w:sz w:val="16"/>
              </w:rPr>
              <w:t>7</w:t>
            </w:r>
            <w:r w:rsidR="00D41EAE" w:rsidRPr="002C1241">
              <w:rPr>
                <w:rFonts w:ascii="Arial" w:hAnsi="Arial"/>
                <w:sz w:val="16"/>
              </w:rPr>
              <w:t xml:space="preserve">                                     plánov.</w:t>
            </w:r>
          </w:p>
        </w:tc>
        <w:tc>
          <w:tcPr>
            <w:tcW w:w="709" w:type="dxa"/>
            <w:tcBorders>
              <w:top w:val="single" w:sz="4" w:space="0" w:color="auto"/>
              <w:bottom w:val="single" w:sz="4" w:space="0" w:color="auto"/>
            </w:tcBorders>
            <w:hideMark/>
          </w:tcPr>
          <w:p w14:paraId="7B6AE31F" w14:textId="77777777" w:rsidR="00D41EAE" w:rsidRPr="002C1241" w:rsidRDefault="00D41EAE" w:rsidP="00037245">
            <w:pPr>
              <w:tabs>
                <w:tab w:val="left" w:pos="284"/>
              </w:tabs>
              <w:jc w:val="center"/>
              <w:rPr>
                <w:rFonts w:ascii="Arial" w:hAnsi="Arial"/>
                <w:sz w:val="16"/>
              </w:rPr>
            </w:pPr>
            <w:r w:rsidRPr="002C1241">
              <w:rPr>
                <w:rFonts w:ascii="Arial" w:hAnsi="Arial"/>
                <w:sz w:val="16"/>
              </w:rPr>
              <w:t>Školné</w:t>
            </w:r>
          </w:p>
        </w:tc>
        <w:tc>
          <w:tcPr>
            <w:tcW w:w="851" w:type="dxa"/>
            <w:tcBorders>
              <w:top w:val="single" w:sz="4" w:space="0" w:color="auto"/>
              <w:bottom w:val="single" w:sz="4" w:space="0" w:color="auto"/>
            </w:tcBorders>
            <w:hideMark/>
          </w:tcPr>
          <w:p w14:paraId="4E980F93" w14:textId="77777777" w:rsidR="00D41EAE" w:rsidRPr="002C1241" w:rsidRDefault="00D41EAE" w:rsidP="00037245">
            <w:pPr>
              <w:tabs>
                <w:tab w:val="left" w:pos="284"/>
              </w:tabs>
              <w:jc w:val="center"/>
              <w:rPr>
                <w:rFonts w:ascii="Arial" w:hAnsi="Arial"/>
                <w:sz w:val="16"/>
              </w:rPr>
            </w:pPr>
            <w:r w:rsidRPr="002C1241">
              <w:rPr>
                <w:rFonts w:ascii="Arial" w:hAnsi="Arial"/>
                <w:sz w:val="16"/>
              </w:rPr>
              <w:t>Přijímací zkoušky</w:t>
            </w:r>
          </w:p>
        </w:tc>
        <w:tc>
          <w:tcPr>
            <w:tcW w:w="567" w:type="dxa"/>
            <w:tcBorders>
              <w:top w:val="single" w:sz="4" w:space="0" w:color="auto"/>
              <w:bottom w:val="single" w:sz="4" w:space="0" w:color="auto"/>
            </w:tcBorders>
            <w:hideMark/>
          </w:tcPr>
          <w:p w14:paraId="3A9A6939" w14:textId="77777777" w:rsidR="00D41EAE" w:rsidRPr="002C1241" w:rsidRDefault="00D41EAE" w:rsidP="00037245">
            <w:pPr>
              <w:tabs>
                <w:tab w:val="left" w:pos="284"/>
              </w:tabs>
              <w:ind w:left="-70"/>
              <w:jc w:val="center"/>
              <w:rPr>
                <w:rFonts w:ascii="Arial" w:hAnsi="Arial"/>
                <w:sz w:val="16"/>
              </w:rPr>
            </w:pPr>
            <w:r w:rsidRPr="002C1241">
              <w:rPr>
                <w:rFonts w:ascii="Arial" w:hAnsi="Arial"/>
                <w:sz w:val="16"/>
              </w:rPr>
              <w:t>Forma studia</w:t>
            </w:r>
          </w:p>
        </w:tc>
        <w:tc>
          <w:tcPr>
            <w:tcW w:w="567" w:type="dxa"/>
            <w:tcBorders>
              <w:top w:val="single" w:sz="4" w:space="0" w:color="auto"/>
              <w:bottom w:val="single" w:sz="4" w:space="0" w:color="auto"/>
            </w:tcBorders>
            <w:hideMark/>
          </w:tcPr>
          <w:p w14:paraId="50C37BFC" w14:textId="77777777" w:rsidR="00D41EAE" w:rsidRPr="002C1241" w:rsidRDefault="00D41EAE" w:rsidP="00037245">
            <w:pPr>
              <w:tabs>
                <w:tab w:val="left" w:pos="284"/>
              </w:tabs>
              <w:jc w:val="center"/>
              <w:rPr>
                <w:rFonts w:ascii="Arial" w:hAnsi="Arial"/>
                <w:sz w:val="16"/>
              </w:rPr>
            </w:pPr>
            <w:r w:rsidRPr="002C1241">
              <w:rPr>
                <w:rFonts w:ascii="Arial" w:hAnsi="Arial"/>
                <w:sz w:val="16"/>
              </w:rPr>
              <w:t>Druh studia</w:t>
            </w:r>
          </w:p>
        </w:tc>
        <w:tc>
          <w:tcPr>
            <w:tcW w:w="846" w:type="dxa"/>
            <w:tcBorders>
              <w:top w:val="single" w:sz="4" w:space="0" w:color="auto"/>
              <w:bottom w:val="single" w:sz="4" w:space="0" w:color="auto"/>
            </w:tcBorders>
            <w:hideMark/>
          </w:tcPr>
          <w:p w14:paraId="767848F0" w14:textId="77777777" w:rsidR="00D41EAE" w:rsidRPr="002C1241" w:rsidRDefault="00D41EAE" w:rsidP="00037245">
            <w:pPr>
              <w:tabs>
                <w:tab w:val="left" w:pos="284"/>
              </w:tabs>
              <w:jc w:val="center"/>
              <w:rPr>
                <w:rFonts w:ascii="Arial" w:hAnsi="Arial"/>
                <w:sz w:val="16"/>
              </w:rPr>
            </w:pPr>
            <w:r w:rsidRPr="002C1241">
              <w:rPr>
                <w:rFonts w:ascii="Arial" w:hAnsi="Arial"/>
                <w:sz w:val="16"/>
              </w:rPr>
              <w:t>Pro uchazeče</w:t>
            </w:r>
          </w:p>
        </w:tc>
        <w:tc>
          <w:tcPr>
            <w:tcW w:w="850" w:type="dxa"/>
            <w:tcBorders>
              <w:top w:val="single" w:sz="4" w:space="0" w:color="auto"/>
              <w:bottom w:val="single" w:sz="4" w:space="0" w:color="auto"/>
            </w:tcBorders>
            <w:hideMark/>
          </w:tcPr>
          <w:p w14:paraId="7F930995" w14:textId="77777777" w:rsidR="00D41EAE" w:rsidRPr="002C1241" w:rsidRDefault="00D41EAE" w:rsidP="00037245">
            <w:pPr>
              <w:tabs>
                <w:tab w:val="left" w:pos="284"/>
              </w:tabs>
              <w:jc w:val="center"/>
              <w:rPr>
                <w:rFonts w:ascii="Arial" w:hAnsi="Arial"/>
                <w:sz w:val="16"/>
              </w:rPr>
            </w:pPr>
            <w:r w:rsidRPr="002C1241">
              <w:rPr>
                <w:rFonts w:ascii="Arial" w:hAnsi="Arial"/>
                <w:sz w:val="16"/>
              </w:rPr>
              <w:t>Prospěch</w:t>
            </w:r>
          </w:p>
        </w:tc>
        <w:tc>
          <w:tcPr>
            <w:tcW w:w="568" w:type="dxa"/>
            <w:tcBorders>
              <w:top w:val="single" w:sz="4" w:space="0" w:color="auto"/>
              <w:bottom w:val="single" w:sz="4" w:space="0" w:color="auto"/>
            </w:tcBorders>
            <w:hideMark/>
          </w:tcPr>
          <w:p w14:paraId="46E396A2" w14:textId="77777777" w:rsidR="00D41EAE" w:rsidRPr="002C1241" w:rsidRDefault="00D41EAE" w:rsidP="00037245">
            <w:pPr>
              <w:tabs>
                <w:tab w:val="left" w:pos="284"/>
              </w:tabs>
              <w:ind w:left="-70"/>
              <w:jc w:val="center"/>
              <w:rPr>
                <w:rFonts w:ascii="Arial" w:hAnsi="Arial"/>
                <w:sz w:val="16"/>
              </w:rPr>
            </w:pPr>
            <w:r w:rsidRPr="002C1241">
              <w:rPr>
                <w:rFonts w:ascii="Arial" w:hAnsi="Arial"/>
                <w:sz w:val="16"/>
              </w:rPr>
              <w:t>OZP</w:t>
            </w:r>
          </w:p>
        </w:tc>
        <w:tc>
          <w:tcPr>
            <w:tcW w:w="455" w:type="dxa"/>
            <w:tcBorders>
              <w:top w:val="single" w:sz="4" w:space="0" w:color="auto"/>
              <w:bottom w:val="single" w:sz="4" w:space="0" w:color="auto"/>
            </w:tcBorders>
            <w:hideMark/>
          </w:tcPr>
          <w:p w14:paraId="2416A849" w14:textId="77777777" w:rsidR="00D41EAE" w:rsidRPr="002C1241" w:rsidRDefault="00D41EAE" w:rsidP="00037245">
            <w:pPr>
              <w:tabs>
                <w:tab w:val="left" w:pos="284"/>
              </w:tabs>
              <w:ind w:left="-70"/>
              <w:jc w:val="center"/>
              <w:rPr>
                <w:rFonts w:ascii="Arial" w:hAnsi="Arial"/>
                <w:sz w:val="16"/>
              </w:rPr>
            </w:pPr>
            <w:r w:rsidRPr="002C1241">
              <w:rPr>
                <w:rFonts w:ascii="Arial" w:hAnsi="Arial"/>
                <w:sz w:val="16"/>
              </w:rPr>
              <w:t>PLP</w:t>
            </w:r>
          </w:p>
        </w:tc>
      </w:tr>
      <w:tr w:rsidR="00D41EAE" w:rsidRPr="002C1241" w14:paraId="36D409CC" w14:textId="77777777" w:rsidTr="00F03136">
        <w:trPr>
          <w:cantSplit/>
        </w:trPr>
        <w:tc>
          <w:tcPr>
            <w:tcW w:w="1065" w:type="dxa"/>
            <w:tcBorders>
              <w:top w:val="single" w:sz="4" w:space="0" w:color="auto"/>
            </w:tcBorders>
          </w:tcPr>
          <w:p w14:paraId="5D03C4DA" w14:textId="55E79C74" w:rsidR="00D41EAE" w:rsidRPr="007B2F17" w:rsidRDefault="007B2F17" w:rsidP="00037245">
            <w:pPr>
              <w:tabs>
                <w:tab w:val="left" w:pos="284"/>
              </w:tabs>
              <w:rPr>
                <w:rFonts w:ascii="Arial" w:hAnsi="Arial"/>
                <w:sz w:val="16"/>
              </w:rPr>
            </w:pPr>
            <w:r w:rsidRPr="007B2F17">
              <w:rPr>
                <w:rFonts w:ascii="Arial" w:hAnsi="Arial"/>
                <w:sz w:val="16"/>
              </w:rPr>
              <w:t>53-41-M/03</w:t>
            </w:r>
          </w:p>
        </w:tc>
        <w:tc>
          <w:tcPr>
            <w:tcW w:w="2266" w:type="dxa"/>
            <w:tcBorders>
              <w:top w:val="single" w:sz="4" w:space="0" w:color="auto"/>
            </w:tcBorders>
          </w:tcPr>
          <w:p w14:paraId="74A3B702" w14:textId="1DFB17BE" w:rsidR="00D41EAE" w:rsidRPr="007B2F17" w:rsidRDefault="007B2F17" w:rsidP="00037245">
            <w:pPr>
              <w:tabs>
                <w:tab w:val="left" w:pos="284"/>
              </w:tabs>
              <w:rPr>
                <w:rFonts w:ascii="Arial" w:hAnsi="Arial"/>
                <w:sz w:val="16"/>
              </w:rPr>
            </w:pPr>
            <w:r w:rsidRPr="007B2F17">
              <w:rPr>
                <w:rFonts w:ascii="Arial" w:hAnsi="Arial"/>
                <w:sz w:val="16"/>
              </w:rPr>
              <w:t>Praktická sestra</w:t>
            </w:r>
          </w:p>
        </w:tc>
        <w:tc>
          <w:tcPr>
            <w:tcW w:w="2268" w:type="dxa"/>
            <w:tcBorders>
              <w:top w:val="single" w:sz="4" w:space="0" w:color="auto"/>
            </w:tcBorders>
          </w:tcPr>
          <w:p w14:paraId="47B0C36F" w14:textId="6A881380" w:rsidR="00D41EAE" w:rsidRPr="002C1241" w:rsidRDefault="007B2F17" w:rsidP="00037245">
            <w:pPr>
              <w:tabs>
                <w:tab w:val="left" w:pos="284"/>
              </w:tabs>
              <w:rPr>
                <w:rFonts w:ascii="Arial" w:hAnsi="Arial"/>
                <w:sz w:val="12"/>
              </w:rPr>
            </w:pPr>
            <w:r w:rsidRPr="007B2F17">
              <w:rPr>
                <w:rFonts w:ascii="Arial" w:hAnsi="Arial"/>
                <w:sz w:val="16"/>
              </w:rPr>
              <w:t>Praktická sestra + 53-41-H/01 Ošetřovatel</w:t>
            </w:r>
          </w:p>
        </w:tc>
        <w:tc>
          <w:tcPr>
            <w:tcW w:w="567" w:type="dxa"/>
            <w:tcBorders>
              <w:top w:val="single" w:sz="4" w:space="0" w:color="auto"/>
            </w:tcBorders>
          </w:tcPr>
          <w:p w14:paraId="63464EF7" w14:textId="666F4EDF" w:rsidR="00D41EAE" w:rsidRPr="007B2F17" w:rsidRDefault="007B2F17" w:rsidP="00037245">
            <w:pPr>
              <w:tabs>
                <w:tab w:val="left" w:pos="284"/>
              </w:tabs>
              <w:jc w:val="center"/>
              <w:rPr>
                <w:rFonts w:ascii="Arial" w:hAnsi="Arial"/>
                <w:sz w:val="16"/>
                <w:szCs w:val="16"/>
              </w:rPr>
            </w:pPr>
            <w:r>
              <w:rPr>
                <w:rFonts w:ascii="Arial" w:hAnsi="Arial"/>
                <w:sz w:val="16"/>
                <w:szCs w:val="16"/>
              </w:rPr>
              <w:t>4</w:t>
            </w:r>
          </w:p>
        </w:tc>
        <w:tc>
          <w:tcPr>
            <w:tcW w:w="567" w:type="dxa"/>
            <w:tcBorders>
              <w:top w:val="single" w:sz="4" w:space="0" w:color="auto"/>
            </w:tcBorders>
          </w:tcPr>
          <w:p w14:paraId="1B504B2D" w14:textId="30606CA3" w:rsidR="00D41EAE" w:rsidRPr="007B2F17" w:rsidRDefault="007B2F17" w:rsidP="00037245">
            <w:pPr>
              <w:tabs>
                <w:tab w:val="left" w:pos="284"/>
              </w:tabs>
              <w:jc w:val="center"/>
              <w:rPr>
                <w:rFonts w:ascii="Arial" w:hAnsi="Arial"/>
                <w:sz w:val="16"/>
                <w:szCs w:val="16"/>
              </w:rPr>
            </w:pPr>
            <w:r w:rsidRPr="007B2F17">
              <w:rPr>
                <w:rFonts w:ascii="Arial" w:hAnsi="Arial"/>
                <w:sz w:val="16"/>
                <w:szCs w:val="16"/>
              </w:rPr>
              <w:t>MT+VL</w:t>
            </w:r>
          </w:p>
        </w:tc>
        <w:tc>
          <w:tcPr>
            <w:tcW w:w="993" w:type="dxa"/>
            <w:tcBorders>
              <w:top w:val="single" w:sz="4" w:space="0" w:color="auto"/>
            </w:tcBorders>
          </w:tcPr>
          <w:p w14:paraId="7260B0F8" w14:textId="12C68598" w:rsidR="00D41EAE" w:rsidRPr="007B2F17" w:rsidRDefault="007B2F17" w:rsidP="00037245">
            <w:pPr>
              <w:tabs>
                <w:tab w:val="left" w:pos="72"/>
                <w:tab w:val="left" w:pos="639"/>
              </w:tabs>
              <w:rPr>
                <w:rFonts w:ascii="Arial" w:hAnsi="Arial"/>
                <w:sz w:val="16"/>
                <w:szCs w:val="16"/>
              </w:rPr>
            </w:pPr>
            <w:r>
              <w:rPr>
                <w:rFonts w:ascii="Arial" w:hAnsi="Arial"/>
                <w:sz w:val="16"/>
                <w:szCs w:val="16"/>
              </w:rPr>
              <w:t xml:space="preserve">        22</w:t>
            </w:r>
          </w:p>
        </w:tc>
        <w:tc>
          <w:tcPr>
            <w:tcW w:w="1134" w:type="dxa"/>
            <w:tcBorders>
              <w:top w:val="single" w:sz="4" w:space="0" w:color="auto"/>
            </w:tcBorders>
          </w:tcPr>
          <w:p w14:paraId="02722012" w14:textId="0FCE845F" w:rsidR="00D41EAE" w:rsidRPr="007B2F17" w:rsidRDefault="007B2F17" w:rsidP="00037245">
            <w:pPr>
              <w:tabs>
                <w:tab w:val="left" w:pos="72"/>
                <w:tab w:val="left" w:pos="639"/>
              </w:tabs>
              <w:rPr>
                <w:rFonts w:ascii="Arial" w:hAnsi="Arial"/>
                <w:sz w:val="16"/>
                <w:szCs w:val="16"/>
              </w:rPr>
            </w:pPr>
            <w:r w:rsidRPr="007B2F17">
              <w:rPr>
                <w:rFonts w:ascii="Arial" w:hAnsi="Arial"/>
                <w:sz w:val="16"/>
                <w:szCs w:val="16"/>
              </w:rPr>
              <w:t xml:space="preserve">        </w:t>
            </w:r>
            <w:r>
              <w:rPr>
                <w:rFonts w:ascii="Arial" w:hAnsi="Arial"/>
                <w:sz w:val="16"/>
                <w:szCs w:val="16"/>
              </w:rPr>
              <w:t>1</w:t>
            </w:r>
            <w:r w:rsidRPr="007B2F17">
              <w:rPr>
                <w:rFonts w:ascii="Arial" w:hAnsi="Arial"/>
                <w:sz w:val="16"/>
                <w:szCs w:val="16"/>
              </w:rPr>
              <w:t>6</w:t>
            </w:r>
          </w:p>
        </w:tc>
        <w:tc>
          <w:tcPr>
            <w:tcW w:w="851" w:type="dxa"/>
            <w:tcBorders>
              <w:top w:val="single" w:sz="4" w:space="0" w:color="auto"/>
            </w:tcBorders>
          </w:tcPr>
          <w:p w14:paraId="6F44FD52" w14:textId="3398A1E2" w:rsidR="00D41EAE" w:rsidRPr="007B2F17" w:rsidRDefault="007B2F17" w:rsidP="00037245">
            <w:pPr>
              <w:tabs>
                <w:tab w:val="left" w:pos="284"/>
              </w:tabs>
              <w:jc w:val="center"/>
              <w:rPr>
                <w:rFonts w:ascii="Arial" w:hAnsi="Arial"/>
                <w:sz w:val="16"/>
                <w:szCs w:val="16"/>
              </w:rPr>
            </w:pPr>
            <w:r>
              <w:rPr>
                <w:rFonts w:ascii="Arial" w:hAnsi="Arial"/>
                <w:sz w:val="16"/>
                <w:szCs w:val="16"/>
              </w:rPr>
              <w:t>15</w:t>
            </w:r>
          </w:p>
        </w:tc>
        <w:tc>
          <w:tcPr>
            <w:tcW w:w="709" w:type="dxa"/>
            <w:tcBorders>
              <w:top w:val="single" w:sz="4" w:space="0" w:color="auto"/>
            </w:tcBorders>
          </w:tcPr>
          <w:p w14:paraId="44B72821" w14:textId="2F104A51" w:rsidR="00D41EAE" w:rsidRPr="007B2F17" w:rsidRDefault="007B2F17" w:rsidP="00037245">
            <w:pPr>
              <w:tabs>
                <w:tab w:val="right" w:pos="497"/>
              </w:tabs>
              <w:ind w:left="-70" w:right="-70"/>
              <w:jc w:val="center"/>
              <w:rPr>
                <w:rFonts w:ascii="Arial" w:hAnsi="Arial"/>
                <w:sz w:val="16"/>
                <w:szCs w:val="16"/>
              </w:rPr>
            </w:pPr>
            <w:r>
              <w:rPr>
                <w:rFonts w:ascii="Arial" w:hAnsi="Arial"/>
                <w:sz w:val="16"/>
                <w:szCs w:val="16"/>
              </w:rPr>
              <w:t>0</w:t>
            </w:r>
          </w:p>
        </w:tc>
        <w:tc>
          <w:tcPr>
            <w:tcW w:w="851" w:type="dxa"/>
            <w:tcBorders>
              <w:top w:val="single" w:sz="4" w:space="0" w:color="auto"/>
            </w:tcBorders>
          </w:tcPr>
          <w:p w14:paraId="418B55C7" w14:textId="54A1022C" w:rsidR="00D41EAE" w:rsidRPr="007B2F17" w:rsidRDefault="00D41EAE" w:rsidP="007B2F17">
            <w:pPr>
              <w:pStyle w:val="Odstavecseseznamem"/>
              <w:numPr>
                <w:ilvl w:val="0"/>
                <w:numId w:val="7"/>
              </w:numPr>
              <w:tabs>
                <w:tab w:val="left" w:pos="284"/>
              </w:tabs>
              <w:rPr>
                <w:rFonts w:ascii="Arial" w:hAnsi="Arial"/>
                <w:sz w:val="16"/>
                <w:szCs w:val="16"/>
              </w:rPr>
            </w:pPr>
          </w:p>
        </w:tc>
        <w:tc>
          <w:tcPr>
            <w:tcW w:w="567" w:type="dxa"/>
            <w:tcBorders>
              <w:top w:val="single" w:sz="4" w:space="0" w:color="auto"/>
            </w:tcBorders>
          </w:tcPr>
          <w:p w14:paraId="19667A54" w14:textId="6E2512B6" w:rsidR="00D41EAE" w:rsidRPr="007B2F17" w:rsidRDefault="007B2F17" w:rsidP="00037245">
            <w:pPr>
              <w:tabs>
                <w:tab w:val="left" w:pos="284"/>
              </w:tabs>
              <w:jc w:val="center"/>
              <w:rPr>
                <w:rFonts w:ascii="Arial" w:hAnsi="Arial"/>
                <w:sz w:val="16"/>
                <w:szCs w:val="16"/>
              </w:rPr>
            </w:pPr>
            <w:r>
              <w:rPr>
                <w:rFonts w:ascii="Arial" w:hAnsi="Arial"/>
                <w:sz w:val="16"/>
                <w:szCs w:val="16"/>
              </w:rPr>
              <w:t>DE</w:t>
            </w:r>
          </w:p>
        </w:tc>
        <w:tc>
          <w:tcPr>
            <w:tcW w:w="567" w:type="dxa"/>
            <w:tcBorders>
              <w:top w:val="single" w:sz="4" w:space="0" w:color="auto"/>
            </w:tcBorders>
          </w:tcPr>
          <w:p w14:paraId="0B6FA37D" w14:textId="1F4BC167" w:rsidR="00D41EAE" w:rsidRPr="007B2F17" w:rsidRDefault="007B2F17" w:rsidP="00037245">
            <w:pPr>
              <w:tabs>
                <w:tab w:val="left" w:pos="284"/>
              </w:tabs>
              <w:jc w:val="center"/>
              <w:rPr>
                <w:rFonts w:ascii="Arial" w:hAnsi="Arial"/>
                <w:sz w:val="16"/>
                <w:szCs w:val="16"/>
              </w:rPr>
            </w:pPr>
            <w:r>
              <w:rPr>
                <w:rFonts w:ascii="Arial" w:hAnsi="Arial"/>
                <w:sz w:val="16"/>
                <w:szCs w:val="16"/>
              </w:rPr>
              <w:t>-</w:t>
            </w:r>
          </w:p>
        </w:tc>
        <w:tc>
          <w:tcPr>
            <w:tcW w:w="846" w:type="dxa"/>
            <w:tcBorders>
              <w:top w:val="single" w:sz="4" w:space="0" w:color="auto"/>
            </w:tcBorders>
          </w:tcPr>
          <w:p w14:paraId="54DFA403" w14:textId="050CFDBE" w:rsidR="00D41EAE" w:rsidRPr="007B2F17" w:rsidRDefault="007B2F17" w:rsidP="00037245">
            <w:pPr>
              <w:tabs>
                <w:tab w:val="left" w:pos="284"/>
              </w:tabs>
              <w:jc w:val="center"/>
              <w:rPr>
                <w:rFonts w:ascii="Arial" w:hAnsi="Arial"/>
                <w:sz w:val="16"/>
                <w:szCs w:val="16"/>
              </w:rPr>
            </w:pPr>
            <w:r>
              <w:rPr>
                <w:rFonts w:ascii="Arial" w:hAnsi="Arial"/>
                <w:sz w:val="16"/>
                <w:szCs w:val="16"/>
              </w:rPr>
              <w:t>PŠD</w:t>
            </w:r>
          </w:p>
        </w:tc>
        <w:tc>
          <w:tcPr>
            <w:tcW w:w="850" w:type="dxa"/>
            <w:tcBorders>
              <w:top w:val="single" w:sz="4" w:space="0" w:color="auto"/>
            </w:tcBorders>
          </w:tcPr>
          <w:p w14:paraId="22A3EA5F" w14:textId="5E6F1BCB" w:rsidR="00D41EAE" w:rsidRPr="007B2F17" w:rsidRDefault="007B2F17" w:rsidP="00037245">
            <w:pPr>
              <w:tabs>
                <w:tab w:val="left" w:pos="284"/>
              </w:tabs>
              <w:jc w:val="center"/>
              <w:rPr>
                <w:rFonts w:ascii="Arial" w:hAnsi="Arial"/>
                <w:sz w:val="16"/>
                <w:szCs w:val="16"/>
              </w:rPr>
            </w:pPr>
            <w:r>
              <w:rPr>
                <w:rFonts w:ascii="Arial" w:hAnsi="Arial"/>
                <w:sz w:val="16"/>
                <w:szCs w:val="16"/>
              </w:rPr>
              <w:t>-</w:t>
            </w:r>
          </w:p>
        </w:tc>
        <w:tc>
          <w:tcPr>
            <w:tcW w:w="568" w:type="dxa"/>
            <w:tcBorders>
              <w:top w:val="single" w:sz="4" w:space="0" w:color="auto"/>
            </w:tcBorders>
          </w:tcPr>
          <w:p w14:paraId="05630BD7" w14:textId="3786AD31" w:rsidR="00D41EAE" w:rsidRPr="007B2F17" w:rsidRDefault="007B2F17" w:rsidP="00037245">
            <w:pPr>
              <w:tabs>
                <w:tab w:val="left" w:pos="284"/>
              </w:tabs>
              <w:jc w:val="center"/>
              <w:rPr>
                <w:rFonts w:ascii="Arial" w:hAnsi="Arial"/>
                <w:sz w:val="16"/>
                <w:szCs w:val="16"/>
              </w:rPr>
            </w:pPr>
            <w:r>
              <w:rPr>
                <w:rFonts w:ascii="Arial" w:hAnsi="Arial"/>
                <w:sz w:val="16"/>
                <w:szCs w:val="16"/>
              </w:rPr>
              <w:t>Ne</w:t>
            </w:r>
          </w:p>
        </w:tc>
        <w:tc>
          <w:tcPr>
            <w:tcW w:w="455" w:type="dxa"/>
            <w:tcBorders>
              <w:top w:val="single" w:sz="4" w:space="0" w:color="auto"/>
            </w:tcBorders>
          </w:tcPr>
          <w:p w14:paraId="43C9FBF7" w14:textId="41D42E72" w:rsidR="00D41EAE" w:rsidRPr="007B2F17" w:rsidRDefault="007B2F17" w:rsidP="00037245">
            <w:pPr>
              <w:tabs>
                <w:tab w:val="left" w:pos="284"/>
              </w:tabs>
              <w:jc w:val="center"/>
              <w:rPr>
                <w:rFonts w:ascii="Arial" w:hAnsi="Arial"/>
                <w:sz w:val="16"/>
                <w:szCs w:val="16"/>
              </w:rPr>
            </w:pPr>
            <w:r>
              <w:rPr>
                <w:rFonts w:ascii="Arial" w:hAnsi="Arial"/>
                <w:sz w:val="16"/>
                <w:szCs w:val="16"/>
              </w:rPr>
              <w:t>Ano</w:t>
            </w:r>
          </w:p>
        </w:tc>
      </w:tr>
      <w:tr w:rsidR="00CD13B1" w:rsidRPr="002C1241" w14:paraId="153723C5" w14:textId="77777777" w:rsidTr="00CA40A9">
        <w:trPr>
          <w:cantSplit/>
        </w:trPr>
        <w:tc>
          <w:tcPr>
            <w:tcW w:w="1065" w:type="dxa"/>
          </w:tcPr>
          <w:p w14:paraId="2F792016" w14:textId="3B359273" w:rsidR="00CD13B1" w:rsidRDefault="00CD13B1" w:rsidP="00CD13B1">
            <w:pPr>
              <w:tabs>
                <w:tab w:val="left" w:pos="284"/>
              </w:tabs>
              <w:rPr>
                <w:rFonts w:ascii="Arial" w:hAnsi="Arial"/>
                <w:sz w:val="16"/>
              </w:rPr>
            </w:pPr>
            <w:r>
              <w:rPr>
                <w:rFonts w:ascii="Arial" w:hAnsi="Arial"/>
                <w:sz w:val="16"/>
              </w:rPr>
              <w:t>26-59-H/01</w:t>
            </w:r>
          </w:p>
        </w:tc>
        <w:tc>
          <w:tcPr>
            <w:tcW w:w="2266" w:type="dxa"/>
          </w:tcPr>
          <w:p w14:paraId="54D0C4A2" w14:textId="114022D7" w:rsidR="00CD13B1" w:rsidRDefault="00CD13B1" w:rsidP="00CD13B1">
            <w:pPr>
              <w:tabs>
                <w:tab w:val="left" w:pos="284"/>
              </w:tabs>
              <w:rPr>
                <w:rFonts w:ascii="Arial" w:hAnsi="Arial"/>
                <w:sz w:val="16"/>
              </w:rPr>
            </w:pPr>
            <w:r>
              <w:rPr>
                <w:rFonts w:ascii="Arial" w:hAnsi="Arial"/>
                <w:sz w:val="16"/>
              </w:rPr>
              <w:t>Spojový mechanik</w:t>
            </w:r>
          </w:p>
        </w:tc>
        <w:tc>
          <w:tcPr>
            <w:tcW w:w="2268" w:type="dxa"/>
          </w:tcPr>
          <w:p w14:paraId="6814501E" w14:textId="64855C82" w:rsidR="00CD13B1" w:rsidRDefault="00CD13B1" w:rsidP="00CD13B1">
            <w:pPr>
              <w:tabs>
                <w:tab w:val="left" w:pos="284"/>
              </w:tabs>
              <w:rPr>
                <w:rFonts w:ascii="Arial" w:hAnsi="Arial"/>
                <w:sz w:val="16"/>
              </w:rPr>
            </w:pPr>
            <w:r>
              <w:rPr>
                <w:rFonts w:ascii="Arial" w:hAnsi="Arial"/>
                <w:sz w:val="16"/>
              </w:rPr>
              <w:t>Spojový mechanik pro IT</w:t>
            </w:r>
          </w:p>
        </w:tc>
        <w:tc>
          <w:tcPr>
            <w:tcW w:w="567" w:type="dxa"/>
          </w:tcPr>
          <w:p w14:paraId="6E5283DC" w14:textId="6B3ACF3A" w:rsidR="00CD13B1" w:rsidRDefault="00CD13B1" w:rsidP="00CD13B1">
            <w:pPr>
              <w:tabs>
                <w:tab w:val="left" w:pos="284"/>
              </w:tabs>
              <w:jc w:val="center"/>
              <w:rPr>
                <w:rFonts w:ascii="Arial" w:hAnsi="Arial"/>
                <w:sz w:val="16"/>
              </w:rPr>
            </w:pPr>
            <w:r>
              <w:rPr>
                <w:rFonts w:ascii="Arial" w:hAnsi="Arial"/>
                <w:sz w:val="16"/>
              </w:rPr>
              <w:t>3</w:t>
            </w:r>
          </w:p>
        </w:tc>
        <w:tc>
          <w:tcPr>
            <w:tcW w:w="567" w:type="dxa"/>
          </w:tcPr>
          <w:p w14:paraId="6E997D83" w14:textId="4A2CC268" w:rsidR="00CD13B1" w:rsidRDefault="00CD13B1" w:rsidP="00CD13B1">
            <w:pPr>
              <w:tabs>
                <w:tab w:val="left" w:pos="284"/>
              </w:tabs>
              <w:jc w:val="center"/>
              <w:rPr>
                <w:rFonts w:ascii="Arial" w:hAnsi="Arial"/>
                <w:sz w:val="16"/>
              </w:rPr>
            </w:pPr>
            <w:r>
              <w:rPr>
                <w:rFonts w:ascii="Arial" w:hAnsi="Arial"/>
                <w:sz w:val="16"/>
              </w:rPr>
              <w:t>VL</w:t>
            </w:r>
          </w:p>
        </w:tc>
        <w:tc>
          <w:tcPr>
            <w:tcW w:w="993" w:type="dxa"/>
          </w:tcPr>
          <w:p w14:paraId="11710EB1" w14:textId="4776E4D0" w:rsidR="00CD13B1" w:rsidRDefault="00D61ADD" w:rsidP="00CD13B1">
            <w:pPr>
              <w:tabs>
                <w:tab w:val="left" w:pos="72"/>
                <w:tab w:val="left" w:pos="639"/>
              </w:tabs>
              <w:jc w:val="center"/>
              <w:rPr>
                <w:rFonts w:ascii="Arial" w:hAnsi="Arial"/>
                <w:sz w:val="16"/>
              </w:rPr>
            </w:pPr>
            <w:r>
              <w:rPr>
                <w:rFonts w:ascii="Arial" w:hAnsi="Arial"/>
                <w:sz w:val="16"/>
              </w:rPr>
              <w:t>3</w:t>
            </w:r>
            <w:r w:rsidR="00E700D7">
              <w:rPr>
                <w:rFonts w:ascii="Arial" w:hAnsi="Arial"/>
                <w:sz w:val="16"/>
              </w:rPr>
              <w:t>6</w:t>
            </w:r>
          </w:p>
        </w:tc>
        <w:tc>
          <w:tcPr>
            <w:tcW w:w="1134" w:type="dxa"/>
          </w:tcPr>
          <w:p w14:paraId="394D58C5" w14:textId="003D64D6" w:rsidR="00CD13B1" w:rsidRDefault="00D61ADD" w:rsidP="0041420D">
            <w:pPr>
              <w:tabs>
                <w:tab w:val="left" w:pos="72"/>
                <w:tab w:val="left" w:pos="639"/>
              </w:tabs>
              <w:jc w:val="center"/>
              <w:rPr>
                <w:rFonts w:ascii="Arial" w:hAnsi="Arial"/>
                <w:sz w:val="16"/>
              </w:rPr>
            </w:pPr>
            <w:r>
              <w:rPr>
                <w:rFonts w:ascii="Arial" w:hAnsi="Arial"/>
                <w:sz w:val="16"/>
              </w:rPr>
              <w:t>1</w:t>
            </w:r>
            <w:r w:rsidR="00E700D7">
              <w:rPr>
                <w:rFonts w:ascii="Arial" w:hAnsi="Arial"/>
                <w:sz w:val="16"/>
              </w:rPr>
              <w:t>1</w:t>
            </w:r>
          </w:p>
        </w:tc>
        <w:tc>
          <w:tcPr>
            <w:tcW w:w="851" w:type="dxa"/>
          </w:tcPr>
          <w:p w14:paraId="67534772" w14:textId="26CD13B2" w:rsidR="00CD13B1" w:rsidRDefault="004427A9" w:rsidP="00CD13B1">
            <w:pPr>
              <w:tabs>
                <w:tab w:val="left" w:pos="284"/>
              </w:tabs>
              <w:jc w:val="center"/>
              <w:rPr>
                <w:rFonts w:ascii="Arial" w:hAnsi="Arial"/>
                <w:sz w:val="16"/>
              </w:rPr>
            </w:pPr>
            <w:r>
              <w:rPr>
                <w:rFonts w:ascii="Arial" w:hAnsi="Arial"/>
                <w:sz w:val="16"/>
              </w:rPr>
              <w:t>12</w:t>
            </w:r>
          </w:p>
        </w:tc>
        <w:tc>
          <w:tcPr>
            <w:tcW w:w="709" w:type="dxa"/>
          </w:tcPr>
          <w:p w14:paraId="00E8BE01" w14:textId="49E2E343" w:rsidR="00CD13B1" w:rsidRDefault="00CD13B1" w:rsidP="00CD13B1">
            <w:pPr>
              <w:tabs>
                <w:tab w:val="left" w:pos="284"/>
                <w:tab w:val="right" w:pos="355"/>
              </w:tabs>
              <w:ind w:left="-70" w:right="-70"/>
              <w:jc w:val="center"/>
              <w:rPr>
                <w:rFonts w:ascii="Arial" w:hAnsi="Arial"/>
                <w:sz w:val="16"/>
              </w:rPr>
            </w:pPr>
            <w:r>
              <w:rPr>
                <w:rFonts w:ascii="Arial" w:hAnsi="Arial"/>
                <w:sz w:val="16"/>
              </w:rPr>
              <w:t>0</w:t>
            </w:r>
          </w:p>
        </w:tc>
        <w:tc>
          <w:tcPr>
            <w:tcW w:w="851" w:type="dxa"/>
          </w:tcPr>
          <w:p w14:paraId="7BCDDAD1" w14:textId="20356778" w:rsidR="00CD13B1" w:rsidRDefault="00CD13B1" w:rsidP="00CD13B1">
            <w:pPr>
              <w:ind w:right="32"/>
              <w:jc w:val="center"/>
              <w:rPr>
                <w:rFonts w:ascii="Arial" w:hAnsi="Arial"/>
                <w:sz w:val="16"/>
              </w:rPr>
            </w:pPr>
            <w:r>
              <w:rPr>
                <w:rFonts w:ascii="Arial" w:hAnsi="Arial"/>
                <w:sz w:val="16"/>
              </w:rPr>
              <w:t>-</w:t>
            </w:r>
          </w:p>
        </w:tc>
        <w:tc>
          <w:tcPr>
            <w:tcW w:w="567" w:type="dxa"/>
          </w:tcPr>
          <w:p w14:paraId="23507572" w14:textId="3BCF302D" w:rsidR="00CD13B1" w:rsidRDefault="00CD13B1" w:rsidP="00CD13B1">
            <w:pPr>
              <w:tabs>
                <w:tab w:val="left" w:pos="284"/>
              </w:tabs>
              <w:jc w:val="center"/>
              <w:rPr>
                <w:rFonts w:ascii="Arial" w:hAnsi="Arial"/>
                <w:sz w:val="16"/>
              </w:rPr>
            </w:pPr>
            <w:r>
              <w:rPr>
                <w:rFonts w:ascii="Arial" w:hAnsi="Arial"/>
                <w:sz w:val="16"/>
              </w:rPr>
              <w:t>DE</w:t>
            </w:r>
          </w:p>
        </w:tc>
        <w:tc>
          <w:tcPr>
            <w:tcW w:w="567" w:type="dxa"/>
          </w:tcPr>
          <w:p w14:paraId="60B65C9F" w14:textId="1677F010" w:rsidR="00CD13B1" w:rsidRDefault="00CD13B1" w:rsidP="00CD13B1">
            <w:pPr>
              <w:tabs>
                <w:tab w:val="left" w:pos="284"/>
              </w:tabs>
              <w:jc w:val="center"/>
              <w:rPr>
                <w:rFonts w:ascii="Arial" w:hAnsi="Arial"/>
                <w:sz w:val="16"/>
              </w:rPr>
            </w:pPr>
            <w:r>
              <w:rPr>
                <w:rFonts w:ascii="Arial" w:hAnsi="Arial"/>
                <w:sz w:val="16"/>
              </w:rPr>
              <w:t>-</w:t>
            </w:r>
          </w:p>
        </w:tc>
        <w:tc>
          <w:tcPr>
            <w:tcW w:w="846" w:type="dxa"/>
          </w:tcPr>
          <w:p w14:paraId="4F0C212B" w14:textId="124154C1" w:rsidR="00CD13B1" w:rsidRDefault="00CD13B1" w:rsidP="00CD13B1">
            <w:pPr>
              <w:tabs>
                <w:tab w:val="left" w:pos="284"/>
              </w:tabs>
              <w:jc w:val="center"/>
              <w:rPr>
                <w:rFonts w:ascii="Arial" w:hAnsi="Arial"/>
                <w:sz w:val="16"/>
              </w:rPr>
            </w:pPr>
            <w:r>
              <w:rPr>
                <w:rFonts w:ascii="Arial" w:hAnsi="Arial"/>
                <w:sz w:val="16"/>
              </w:rPr>
              <w:t>PŠD</w:t>
            </w:r>
          </w:p>
        </w:tc>
        <w:tc>
          <w:tcPr>
            <w:tcW w:w="850" w:type="dxa"/>
          </w:tcPr>
          <w:p w14:paraId="1F614D8F" w14:textId="6F5D39C4" w:rsidR="00CD13B1" w:rsidRDefault="00CD13B1" w:rsidP="00CD13B1">
            <w:pPr>
              <w:tabs>
                <w:tab w:val="left" w:pos="284"/>
              </w:tabs>
              <w:jc w:val="center"/>
              <w:rPr>
                <w:rFonts w:ascii="Arial" w:hAnsi="Arial"/>
                <w:sz w:val="16"/>
              </w:rPr>
            </w:pPr>
            <w:r>
              <w:rPr>
                <w:rFonts w:ascii="Arial" w:hAnsi="Arial"/>
                <w:sz w:val="16"/>
              </w:rPr>
              <w:t>-</w:t>
            </w:r>
          </w:p>
        </w:tc>
        <w:tc>
          <w:tcPr>
            <w:tcW w:w="568" w:type="dxa"/>
          </w:tcPr>
          <w:p w14:paraId="72E91FBE" w14:textId="667E033F" w:rsidR="00CD13B1" w:rsidRDefault="00CD13B1" w:rsidP="00CD13B1">
            <w:pPr>
              <w:tabs>
                <w:tab w:val="left" w:pos="284"/>
              </w:tabs>
              <w:jc w:val="center"/>
              <w:rPr>
                <w:rFonts w:ascii="Arial" w:hAnsi="Arial"/>
                <w:sz w:val="16"/>
              </w:rPr>
            </w:pPr>
            <w:r>
              <w:rPr>
                <w:rFonts w:ascii="Arial" w:hAnsi="Arial"/>
                <w:sz w:val="16"/>
              </w:rPr>
              <w:t>Ne</w:t>
            </w:r>
          </w:p>
        </w:tc>
        <w:tc>
          <w:tcPr>
            <w:tcW w:w="455" w:type="dxa"/>
          </w:tcPr>
          <w:p w14:paraId="7473B016" w14:textId="0B4F6939" w:rsidR="00CD13B1" w:rsidRDefault="00CD13B1" w:rsidP="00CD13B1">
            <w:pPr>
              <w:tabs>
                <w:tab w:val="left" w:pos="284"/>
              </w:tabs>
              <w:rPr>
                <w:rFonts w:ascii="Arial" w:hAnsi="Arial"/>
                <w:sz w:val="16"/>
              </w:rPr>
            </w:pPr>
            <w:r>
              <w:rPr>
                <w:rFonts w:ascii="Arial" w:hAnsi="Arial"/>
                <w:sz w:val="16"/>
              </w:rPr>
              <w:t>Ano</w:t>
            </w:r>
          </w:p>
        </w:tc>
      </w:tr>
      <w:tr w:rsidR="00CD13B1" w:rsidRPr="002C1241" w14:paraId="6C8EEC41" w14:textId="77777777" w:rsidTr="00CA40A9">
        <w:trPr>
          <w:cantSplit/>
        </w:trPr>
        <w:tc>
          <w:tcPr>
            <w:tcW w:w="1065" w:type="dxa"/>
          </w:tcPr>
          <w:p w14:paraId="39C5F435" w14:textId="77777777" w:rsidR="00CD13B1" w:rsidRPr="002C1241" w:rsidRDefault="00CD13B1" w:rsidP="00CD13B1">
            <w:pPr>
              <w:tabs>
                <w:tab w:val="left" w:pos="284"/>
              </w:tabs>
              <w:rPr>
                <w:rFonts w:ascii="Arial" w:hAnsi="Arial"/>
                <w:sz w:val="16"/>
              </w:rPr>
            </w:pPr>
            <w:r w:rsidRPr="002C1241">
              <w:rPr>
                <w:rFonts w:ascii="Arial" w:hAnsi="Arial"/>
                <w:sz w:val="16"/>
              </w:rPr>
              <w:t>29-54-H/01</w:t>
            </w:r>
          </w:p>
        </w:tc>
        <w:tc>
          <w:tcPr>
            <w:tcW w:w="2266" w:type="dxa"/>
          </w:tcPr>
          <w:p w14:paraId="7A367396" w14:textId="77777777" w:rsidR="00CD13B1" w:rsidRPr="002C1241" w:rsidRDefault="00CD13B1" w:rsidP="00CD13B1">
            <w:pPr>
              <w:tabs>
                <w:tab w:val="left" w:pos="284"/>
              </w:tabs>
              <w:rPr>
                <w:rFonts w:ascii="Arial" w:hAnsi="Arial"/>
                <w:sz w:val="16"/>
              </w:rPr>
            </w:pPr>
            <w:r w:rsidRPr="002C1241">
              <w:rPr>
                <w:rFonts w:ascii="Arial" w:hAnsi="Arial"/>
                <w:sz w:val="16"/>
              </w:rPr>
              <w:t>Cukrář</w:t>
            </w:r>
          </w:p>
        </w:tc>
        <w:tc>
          <w:tcPr>
            <w:tcW w:w="2268" w:type="dxa"/>
          </w:tcPr>
          <w:p w14:paraId="15FD35A2" w14:textId="77777777" w:rsidR="00CD13B1" w:rsidRPr="002C1241" w:rsidRDefault="00CD13B1" w:rsidP="00CD13B1">
            <w:pPr>
              <w:tabs>
                <w:tab w:val="left" w:pos="284"/>
              </w:tabs>
              <w:rPr>
                <w:rFonts w:ascii="Arial" w:hAnsi="Arial"/>
                <w:sz w:val="16"/>
              </w:rPr>
            </w:pPr>
            <w:r w:rsidRPr="002C1241">
              <w:rPr>
                <w:rFonts w:ascii="Arial" w:hAnsi="Arial"/>
                <w:sz w:val="16"/>
              </w:rPr>
              <w:t>Cukrář</w:t>
            </w:r>
          </w:p>
        </w:tc>
        <w:tc>
          <w:tcPr>
            <w:tcW w:w="567" w:type="dxa"/>
          </w:tcPr>
          <w:p w14:paraId="2DFF504F" w14:textId="77777777" w:rsidR="00CD13B1" w:rsidRPr="002C1241" w:rsidRDefault="00CD13B1" w:rsidP="00CD13B1">
            <w:pPr>
              <w:tabs>
                <w:tab w:val="left" w:pos="284"/>
              </w:tabs>
              <w:jc w:val="center"/>
              <w:rPr>
                <w:rFonts w:ascii="Arial" w:hAnsi="Arial"/>
                <w:sz w:val="16"/>
              </w:rPr>
            </w:pPr>
            <w:r w:rsidRPr="002C1241">
              <w:rPr>
                <w:rFonts w:ascii="Arial" w:hAnsi="Arial"/>
                <w:sz w:val="16"/>
              </w:rPr>
              <w:t>3</w:t>
            </w:r>
          </w:p>
        </w:tc>
        <w:tc>
          <w:tcPr>
            <w:tcW w:w="567" w:type="dxa"/>
          </w:tcPr>
          <w:p w14:paraId="36B8B2FA" w14:textId="77777777" w:rsidR="00CD13B1" w:rsidRPr="002C1241" w:rsidRDefault="00CD13B1" w:rsidP="00CD13B1">
            <w:pPr>
              <w:tabs>
                <w:tab w:val="left" w:pos="284"/>
              </w:tabs>
              <w:jc w:val="center"/>
              <w:rPr>
                <w:rFonts w:ascii="Arial" w:hAnsi="Arial"/>
                <w:sz w:val="16"/>
              </w:rPr>
            </w:pPr>
            <w:r w:rsidRPr="002C1241">
              <w:rPr>
                <w:rFonts w:ascii="Arial" w:hAnsi="Arial"/>
                <w:sz w:val="16"/>
              </w:rPr>
              <w:t>VL</w:t>
            </w:r>
          </w:p>
        </w:tc>
        <w:tc>
          <w:tcPr>
            <w:tcW w:w="993" w:type="dxa"/>
          </w:tcPr>
          <w:p w14:paraId="66B6F736" w14:textId="3FF73B80" w:rsidR="00CD13B1" w:rsidRPr="002C1241" w:rsidRDefault="00D61ADD" w:rsidP="00CD13B1">
            <w:pPr>
              <w:tabs>
                <w:tab w:val="left" w:pos="72"/>
                <w:tab w:val="left" w:pos="639"/>
              </w:tabs>
              <w:jc w:val="center"/>
              <w:rPr>
                <w:rFonts w:ascii="Arial" w:hAnsi="Arial"/>
                <w:sz w:val="16"/>
              </w:rPr>
            </w:pPr>
            <w:r>
              <w:rPr>
                <w:rFonts w:ascii="Arial" w:hAnsi="Arial"/>
                <w:sz w:val="16"/>
              </w:rPr>
              <w:t>7</w:t>
            </w:r>
            <w:r w:rsidR="00E700D7">
              <w:rPr>
                <w:rFonts w:ascii="Arial" w:hAnsi="Arial"/>
                <w:sz w:val="16"/>
              </w:rPr>
              <w:t>5</w:t>
            </w:r>
          </w:p>
        </w:tc>
        <w:tc>
          <w:tcPr>
            <w:tcW w:w="1134" w:type="dxa"/>
          </w:tcPr>
          <w:p w14:paraId="1436BD05" w14:textId="126F81F6" w:rsidR="00CD13B1" w:rsidRPr="002C1241" w:rsidRDefault="00C10CEA" w:rsidP="0041420D">
            <w:pPr>
              <w:tabs>
                <w:tab w:val="left" w:pos="72"/>
                <w:tab w:val="left" w:pos="639"/>
              </w:tabs>
              <w:jc w:val="center"/>
              <w:rPr>
                <w:rFonts w:ascii="Arial" w:hAnsi="Arial"/>
                <w:sz w:val="16"/>
              </w:rPr>
            </w:pPr>
            <w:r>
              <w:rPr>
                <w:rFonts w:ascii="Arial" w:hAnsi="Arial"/>
                <w:sz w:val="16"/>
              </w:rPr>
              <w:t>24</w:t>
            </w:r>
          </w:p>
        </w:tc>
        <w:tc>
          <w:tcPr>
            <w:tcW w:w="851" w:type="dxa"/>
          </w:tcPr>
          <w:p w14:paraId="12FE1999" w14:textId="654EC360" w:rsidR="00CD13B1" w:rsidRPr="002C1241" w:rsidRDefault="004427A9" w:rsidP="00CD13B1">
            <w:pPr>
              <w:tabs>
                <w:tab w:val="left" w:pos="284"/>
              </w:tabs>
              <w:jc w:val="center"/>
              <w:rPr>
                <w:rFonts w:ascii="Arial" w:hAnsi="Arial"/>
                <w:sz w:val="16"/>
              </w:rPr>
            </w:pPr>
            <w:r>
              <w:rPr>
                <w:rFonts w:ascii="Arial" w:hAnsi="Arial"/>
                <w:sz w:val="16"/>
              </w:rPr>
              <w:t>24</w:t>
            </w:r>
          </w:p>
        </w:tc>
        <w:tc>
          <w:tcPr>
            <w:tcW w:w="709" w:type="dxa"/>
          </w:tcPr>
          <w:p w14:paraId="3928BF93" w14:textId="77777777" w:rsidR="00CD13B1" w:rsidRPr="002C1241" w:rsidRDefault="00CD13B1" w:rsidP="00CD13B1">
            <w:pPr>
              <w:tabs>
                <w:tab w:val="left" w:pos="284"/>
                <w:tab w:val="right" w:pos="355"/>
              </w:tabs>
              <w:ind w:left="-70" w:right="-70"/>
              <w:jc w:val="center"/>
              <w:rPr>
                <w:rFonts w:ascii="Arial" w:hAnsi="Arial"/>
                <w:sz w:val="16"/>
              </w:rPr>
            </w:pPr>
            <w:r w:rsidRPr="002C1241">
              <w:rPr>
                <w:rFonts w:ascii="Arial" w:hAnsi="Arial"/>
                <w:sz w:val="16"/>
              </w:rPr>
              <w:t>0</w:t>
            </w:r>
          </w:p>
        </w:tc>
        <w:tc>
          <w:tcPr>
            <w:tcW w:w="851" w:type="dxa"/>
          </w:tcPr>
          <w:p w14:paraId="6B4A3EB2" w14:textId="77777777" w:rsidR="00CD13B1" w:rsidRPr="002C1241" w:rsidRDefault="00CD13B1" w:rsidP="00CD13B1">
            <w:pPr>
              <w:ind w:right="32"/>
              <w:jc w:val="center"/>
              <w:rPr>
                <w:rFonts w:ascii="Arial" w:hAnsi="Arial"/>
                <w:sz w:val="16"/>
              </w:rPr>
            </w:pPr>
            <w:r w:rsidRPr="002C1241">
              <w:rPr>
                <w:rFonts w:ascii="Arial" w:hAnsi="Arial"/>
                <w:sz w:val="16"/>
              </w:rPr>
              <w:t>-</w:t>
            </w:r>
          </w:p>
        </w:tc>
        <w:tc>
          <w:tcPr>
            <w:tcW w:w="567" w:type="dxa"/>
          </w:tcPr>
          <w:p w14:paraId="1A5419C5" w14:textId="77777777" w:rsidR="00CD13B1" w:rsidRPr="002C1241" w:rsidRDefault="00CD13B1" w:rsidP="00CD13B1">
            <w:pPr>
              <w:tabs>
                <w:tab w:val="left" w:pos="284"/>
              </w:tabs>
              <w:jc w:val="center"/>
              <w:rPr>
                <w:rFonts w:ascii="Arial" w:hAnsi="Arial"/>
                <w:sz w:val="16"/>
              </w:rPr>
            </w:pPr>
            <w:r w:rsidRPr="002C1241">
              <w:rPr>
                <w:rFonts w:ascii="Arial" w:hAnsi="Arial"/>
                <w:sz w:val="16"/>
              </w:rPr>
              <w:t>DE</w:t>
            </w:r>
          </w:p>
        </w:tc>
        <w:tc>
          <w:tcPr>
            <w:tcW w:w="567" w:type="dxa"/>
          </w:tcPr>
          <w:p w14:paraId="276D4BA5" w14:textId="77777777" w:rsidR="00CD13B1" w:rsidRPr="002C1241" w:rsidRDefault="00CD13B1" w:rsidP="00CD13B1">
            <w:pPr>
              <w:tabs>
                <w:tab w:val="left" w:pos="284"/>
              </w:tabs>
              <w:jc w:val="center"/>
              <w:rPr>
                <w:rFonts w:ascii="Arial" w:hAnsi="Arial"/>
                <w:sz w:val="16"/>
              </w:rPr>
            </w:pPr>
            <w:r w:rsidRPr="002C1241">
              <w:rPr>
                <w:rFonts w:ascii="Arial" w:hAnsi="Arial"/>
                <w:sz w:val="16"/>
              </w:rPr>
              <w:t>-</w:t>
            </w:r>
          </w:p>
        </w:tc>
        <w:tc>
          <w:tcPr>
            <w:tcW w:w="846" w:type="dxa"/>
          </w:tcPr>
          <w:p w14:paraId="26FBD1CF" w14:textId="77777777" w:rsidR="00CD13B1" w:rsidRPr="002C1241" w:rsidRDefault="00CD13B1" w:rsidP="00CD13B1">
            <w:pPr>
              <w:tabs>
                <w:tab w:val="left" w:pos="284"/>
              </w:tabs>
              <w:jc w:val="center"/>
              <w:rPr>
                <w:rFonts w:ascii="Arial" w:hAnsi="Arial"/>
                <w:sz w:val="16"/>
              </w:rPr>
            </w:pPr>
            <w:r w:rsidRPr="002C1241">
              <w:rPr>
                <w:rFonts w:ascii="Arial" w:hAnsi="Arial"/>
                <w:sz w:val="16"/>
              </w:rPr>
              <w:t>PŠD</w:t>
            </w:r>
          </w:p>
        </w:tc>
        <w:tc>
          <w:tcPr>
            <w:tcW w:w="850" w:type="dxa"/>
          </w:tcPr>
          <w:p w14:paraId="25ACB603" w14:textId="77777777" w:rsidR="00CD13B1" w:rsidRPr="002C1241" w:rsidRDefault="00CD13B1" w:rsidP="00CD13B1">
            <w:pPr>
              <w:tabs>
                <w:tab w:val="left" w:pos="284"/>
              </w:tabs>
              <w:jc w:val="center"/>
              <w:rPr>
                <w:rFonts w:ascii="Arial" w:hAnsi="Arial"/>
                <w:sz w:val="16"/>
              </w:rPr>
            </w:pPr>
            <w:r w:rsidRPr="002C1241">
              <w:rPr>
                <w:rFonts w:ascii="Arial" w:hAnsi="Arial"/>
                <w:sz w:val="16"/>
              </w:rPr>
              <w:t>-</w:t>
            </w:r>
          </w:p>
        </w:tc>
        <w:tc>
          <w:tcPr>
            <w:tcW w:w="568" w:type="dxa"/>
          </w:tcPr>
          <w:p w14:paraId="6DCF5353" w14:textId="77777777" w:rsidR="00CD13B1" w:rsidRPr="002C1241" w:rsidRDefault="00CD13B1" w:rsidP="00CD13B1">
            <w:pPr>
              <w:tabs>
                <w:tab w:val="left" w:pos="284"/>
              </w:tabs>
              <w:jc w:val="center"/>
              <w:rPr>
                <w:rFonts w:ascii="Arial" w:hAnsi="Arial"/>
                <w:sz w:val="16"/>
              </w:rPr>
            </w:pPr>
            <w:r w:rsidRPr="002C1241">
              <w:rPr>
                <w:rFonts w:ascii="Arial" w:hAnsi="Arial"/>
                <w:sz w:val="16"/>
              </w:rPr>
              <w:t>Ne</w:t>
            </w:r>
          </w:p>
        </w:tc>
        <w:tc>
          <w:tcPr>
            <w:tcW w:w="455" w:type="dxa"/>
          </w:tcPr>
          <w:p w14:paraId="45BC86DF" w14:textId="77777777" w:rsidR="00CD13B1" w:rsidRPr="002C1241" w:rsidRDefault="00CD13B1" w:rsidP="00CD13B1">
            <w:pPr>
              <w:tabs>
                <w:tab w:val="left" w:pos="284"/>
              </w:tabs>
              <w:jc w:val="center"/>
              <w:rPr>
                <w:rFonts w:ascii="Arial" w:hAnsi="Arial"/>
                <w:sz w:val="16"/>
              </w:rPr>
            </w:pPr>
            <w:r w:rsidRPr="002C1241">
              <w:rPr>
                <w:rFonts w:ascii="Arial" w:hAnsi="Arial"/>
                <w:sz w:val="16"/>
              </w:rPr>
              <w:t>Ano</w:t>
            </w:r>
          </w:p>
        </w:tc>
      </w:tr>
      <w:tr w:rsidR="00516EEA" w:rsidRPr="002C1241" w14:paraId="16EBC244" w14:textId="77777777" w:rsidTr="00CA40A9">
        <w:trPr>
          <w:cantSplit/>
        </w:trPr>
        <w:tc>
          <w:tcPr>
            <w:tcW w:w="1065" w:type="dxa"/>
          </w:tcPr>
          <w:p w14:paraId="0F1F8C00" w14:textId="1FBF9C3A" w:rsidR="00516EEA" w:rsidRPr="002C1241" w:rsidRDefault="00516EEA" w:rsidP="00516EEA">
            <w:pPr>
              <w:tabs>
                <w:tab w:val="left" w:pos="284"/>
              </w:tabs>
              <w:rPr>
                <w:rFonts w:ascii="Arial" w:hAnsi="Arial"/>
                <w:sz w:val="16"/>
              </w:rPr>
            </w:pPr>
            <w:r w:rsidRPr="00B920C8">
              <w:rPr>
                <w:rFonts w:ascii="Arial" w:hAnsi="Arial"/>
                <w:sz w:val="16"/>
                <w:szCs w:val="16"/>
              </w:rPr>
              <w:t>31-58-H/01</w:t>
            </w:r>
          </w:p>
        </w:tc>
        <w:tc>
          <w:tcPr>
            <w:tcW w:w="2266" w:type="dxa"/>
          </w:tcPr>
          <w:p w14:paraId="484A9D56" w14:textId="14D930FE" w:rsidR="00516EEA" w:rsidRPr="002C1241" w:rsidRDefault="00516EEA" w:rsidP="00516EEA">
            <w:pPr>
              <w:tabs>
                <w:tab w:val="left" w:pos="284"/>
              </w:tabs>
              <w:rPr>
                <w:rFonts w:ascii="Arial" w:hAnsi="Arial"/>
                <w:sz w:val="16"/>
              </w:rPr>
            </w:pPr>
            <w:r w:rsidRPr="00B920C8">
              <w:rPr>
                <w:rFonts w:ascii="Arial" w:hAnsi="Arial"/>
                <w:sz w:val="16"/>
                <w:szCs w:val="16"/>
              </w:rPr>
              <w:t>Krejčí</w:t>
            </w:r>
          </w:p>
        </w:tc>
        <w:tc>
          <w:tcPr>
            <w:tcW w:w="2268" w:type="dxa"/>
          </w:tcPr>
          <w:p w14:paraId="7182D510" w14:textId="44B6D36D" w:rsidR="00516EEA" w:rsidRPr="002C1241" w:rsidRDefault="00E810C3" w:rsidP="00516EEA">
            <w:pPr>
              <w:tabs>
                <w:tab w:val="left" w:pos="284"/>
              </w:tabs>
              <w:rPr>
                <w:rFonts w:ascii="Arial" w:hAnsi="Arial"/>
                <w:sz w:val="16"/>
              </w:rPr>
            </w:pPr>
            <w:r>
              <w:rPr>
                <w:rFonts w:ascii="Arial" w:hAnsi="Arial"/>
                <w:sz w:val="16"/>
                <w:szCs w:val="16"/>
              </w:rPr>
              <w:t xml:space="preserve">Krejčí </w:t>
            </w:r>
          </w:p>
        </w:tc>
        <w:tc>
          <w:tcPr>
            <w:tcW w:w="567" w:type="dxa"/>
          </w:tcPr>
          <w:p w14:paraId="4334CB70" w14:textId="0F070175" w:rsidR="00516EEA" w:rsidRPr="002C1241" w:rsidRDefault="00516EEA" w:rsidP="00516EEA">
            <w:pPr>
              <w:tabs>
                <w:tab w:val="left" w:pos="284"/>
              </w:tabs>
              <w:jc w:val="center"/>
              <w:rPr>
                <w:rFonts w:ascii="Arial" w:hAnsi="Arial"/>
                <w:sz w:val="16"/>
              </w:rPr>
            </w:pPr>
            <w:r w:rsidRPr="00B920C8">
              <w:rPr>
                <w:rFonts w:ascii="Arial" w:hAnsi="Arial"/>
                <w:sz w:val="16"/>
                <w:szCs w:val="16"/>
              </w:rPr>
              <w:t>3</w:t>
            </w:r>
          </w:p>
        </w:tc>
        <w:tc>
          <w:tcPr>
            <w:tcW w:w="567" w:type="dxa"/>
          </w:tcPr>
          <w:p w14:paraId="5B6D4EA5" w14:textId="1ACF9649" w:rsidR="00516EEA" w:rsidRPr="002C1241" w:rsidRDefault="00516EEA" w:rsidP="00516EEA">
            <w:pPr>
              <w:tabs>
                <w:tab w:val="left" w:pos="284"/>
              </w:tabs>
              <w:jc w:val="center"/>
              <w:rPr>
                <w:rFonts w:ascii="Arial" w:hAnsi="Arial"/>
                <w:sz w:val="16"/>
              </w:rPr>
            </w:pPr>
            <w:r w:rsidRPr="00B920C8">
              <w:rPr>
                <w:rFonts w:ascii="Arial" w:hAnsi="Arial"/>
                <w:sz w:val="16"/>
                <w:szCs w:val="16"/>
              </w:rPr>
              <w:t>VL</w:t>
            </w:r>
          </w:p>
        </w:tc>
        <w:tc>
          <w:tcPr>
            <w:tcW w:w="993" w:type="dxa"/>
          </w:tcPr>
          <w:p w14:paraId="0B6EEA4F" w14:textId="7890F931" w:rsidR="00516EEA" w:rsidRDefault="00D61ADD" w:rsidP="00516EEA">
            <w:pPr>
              <w:tabs>
                <w:tab w:val="left" w:pos="72"/>
                <w:tab w:val="left" w:pos="639"/>
              </w:tabs>
              <w:jc w:val="center"/>
              <w:rPr>
                <w:rFonts w:ascii="Arial" w:hAnsi="Arial"/>
                <w:sz w:val="16"/>
              </w:rPr>
            </w:pPr>
            <w:r>
              <w:rPr>
                <w:rFonts w:ascii="Arial" w:hAnsi="Arial"/>
                <w:sz w:val="16"/>
              </w:rPr>
              <w:t>1</w:t>
            </w:r>
            <w:r w:rsidR="00E700D7">
              <w:rPr>
                <w:rFonts w:ascii="Arial" w:hAnsi="Arial"/>
                <w:sz w:val="16"/>
              </w:rPr>
              <w:t>5</w:t>
            </w:r>
          </w:p>
        </w:tc>
        <w:tc>
          <w:tcPr>
            <w:tcW w:w="1134" w:type="dxa"/>
          </w:tcPr>
          <w:p w14:paraId="391F8E6C" w14:textId="6F1DF1A0" w:rsidR="00516EEA" w:rsidRDefault="00E700D7" w:rsidP="00516EEA">
            <w:pPr>
              <w:tabs>
                <w:tab w:val="left" w:pos="72"/>
                <w:tab w:val="left" w:pos="639"/>
              </w:tabs>
              <w:jc w:val="center"/>
              <w:rPr>
                <w:rFonts w:ascii="Arial" w:hAnsi="Arial"/>
                <w:sz w:val="16"/>
              </w:rPr>
            </w:pPr>
            <w:r>
              <w:rPr>
                <w:rFonts w:ascii="Arial" w:hAnsi="Arial"/>
                <w:sz w:val="16"/>
                <w:szCs w:val="16"/>
              </w:rPr>
              <w:t>7</w:t>
            </w:r>
          </w:p>
        </w:tc>
        <w:tc>
          <w:tcPr>
            <w:tcW w:w="851" w:type="dxa"/>
          </w:tcPr>
          <w:p w14:paraId="0AA7A825" w14:textId="6FE50933" w:rsidR="00516EEA" w:rsidRDefault="00516EEA" w:rsidP="00516EEA">
            <w:pPr>
              <w:tabs>
                <w:tab w:val="left" w:pos="284"/>
              </w:tabs>
              <w:jc w:val="center"/>
              <w:rPr>
                <w:rFonts w:ascii="Arial" w:hAnsi="Arial"/>
                <w:sz w:val="16"/>
              </w:rPr>
            </w:pPr>
            <w:r w:rsidRPr="00B920C8">
              <w:rPr>
                <w:rFonts w:ascii="Arial" w:hAnsi="Arial"/>
                <w:sz w:val="16"/>
                <w:szCs w:val="16"/>
              </w:rPr>
              <w:t>12</w:t>
            </w:r>
          </w:p>
        </w:tc>
        <w:tc>
          <w:tcPr>
            <w:tcW w:w="709" w:type="dxa"/>
          </w:tcPr>
          <w:p w14:paraId="5CEA3DED" w14:textId="409EE755" w:rsidR="00516EEA" w:rsidRPr="002C1241" w:rsidRDefault="00516EEA" w:rsidP="00516EEA">
            <w:pPr>
              <w:tabs>
                <w:tab w:val="left" w:pos="284"/>
                <w:tab w:val="right" w:pos="355"/>
              </w:tabs>
              <w:ind w:left="-70" w:right="-70"/>
              <w:jc w:val="center"/>
              <w:rPr>
                <w:rFonts w:ascii="Arial" w:hAnsi="Arial"/>
                <w:sz w:val="16"/>
              </w:rPr>
            </w:pPr>
            <w:r w:rsidRPr="00B920C8">
              <w:rPr>
                <w:rFonts w:ascii="Arial" w:hAnsi="Arial"/>
                <w:sz w:val="16"/>
                <w:szCs w:val="16"/>
              </w:rPr>
              <w:t>0</w:t>
            </w:r>
          </w:p>
        </w:tc>
        <w:tc>
          <w:tcPr>
            <w:tcW w:w="851" w:type="dxa"/>
          </w:tcPr>
          <w:p w14:paraId="21568690" w14:textId="09978BC3" w:rsidR="00516EEA" w:rsidRPr="002C1241" w:rsidRDefault="00E700D7" w:rsidP="00E700D7">
            <w:pPr>
              <w:ind w:right="32"/>
              <w:rPr>
                <w:rFonts w:ascii="Arial" w:hAnsi="Arial"/>
                <w:sz w:val="16"/>
              </w:rPr>
            </w:pPr>
            <w:r>
              <w:rPr>
                <w:rFonts w:ascii="Arial" w:hAnsi="Arial"/>
                <w:sz w:val="16"/>
                <w:szCs w:val="16"/>
              </w:rPr>
              <w:t xml:space="preserve">    </w:t>
            </w:r>
            <w:r w:rsidR="00516EEA" w:rsidRPr="00B920C8">
              <w:rPr>
                <w:rFonts w:ascii="Arial" w:hAnsi="Arial"/>
                <w:sz w:val="16"/>
                <w:szCs w:val="16"/>
              </w:rPr>
              <w:t xml:space="preserve">   -</w:t>
            </w:r>
          </w:p>
        </w:tc>
        <w:tc>
          <w:tcPr>
            <w:tcW w:w="567" w:type="dxa"/>
          </w:tcPr>
          <w:p w14:paraId="0F751782" w14:textId="25E3C312" w:rsidR="00516EEA" w:rsidRPr="002C1241" w:rsidRDefault="00516EEA" w:rsidP="00516EEA">
            <w:pPr>
              <w:tabs>
                <w:tab w:val="left" w:pos="284"/>
              </w:tabs>
              <w:jc w:val="center"/>
              <w:rPr>
                <w:rFonts w:ascii="Arial" w:hAnsi="Arial"/>
                <w:sz w:val="16"/>
              </w:rPr>
            </w:pPr>
            <w:r w:rsidRPr="00B920C8">
              <w:rPr>
                <w:rFonts w:ascii="Arial" w:hAnsi="Arial"/>
                <w:sz w:val="16"/>
                <w:szCs w:val="16"/>
              </w:rPr>
              <w:t>DE</w:t>
            </w:r>
          </w:p>
        </w:tc>
        <w:tc>
          <w:tcPr>
            <w:tcW w:w="567" w:type="dxa"/>
          </w:tcPr>
          <w:p w14:paraId="1A139DDC" w14:textId="2DBF47A8" w:rsidR="00516EEA" w:rsidRPr="002C1241" w:rsidRDefault="00516EEA" w:rsidP="00516EEA">
            <w:pPr>
              <w:tabs>
                <w:tab w:val="left" w:pos="284"/>
              </w:tabs>
              <w:jc w:val="center"/>
              <w:rPr>
                <w:rFonts w:ascii="Arial" w:hAnsi="Arial"/>
                <w:sz w:val="16"/>
              </w:rPr>
            </w:pPr>
            <w:r w:rsidRPr="00B920C8">
              <w:rPr>
                <w:rFonts w:ascii="Arial" w:hAnsi="Arial"/>
                <w:sz w:val="16"/>
                <w:szCs w:val="16"/>
              </w:rPr>
              <w:t>-</w:t>
            </w:r>
          </w:p>
        </w:tc>
        <w:tc>
          <w:tcPr>
            <w:tcW w:w="846" w:type="dxa"/>
          </w:tcPr>
          <w:p w14:paraId="7D9BCD45" w14:textId="1E2CC1C3" w:rsidR="00516EEA" w:rsidRPr="002C1241" w:rsidRDefault="00516EEA" w:rsidP="00516EEA">
            <w:pPr>
              <w:tabs>
                <w:tab w:val="left" w:pos="284"/>
              </w:tabs>
              <w:jc w:val="center"/>
              <w:rPr>
                <w:rFonts w:ascii="Arial" w:hAnsi="Arial"/>
                <w:sz w:val="16"/>
              </w:rPr>
            </w:pPr>
            <w:r w:rsidRPr="00B920C8">
              <w:rPr>
                <w:rFonts w:ascii="Arial" w:hAnsi="Arial"/>
                <w:sz w:val="16"/>
                <w:szCs w:val="16"/>
              </w:rPr>
              <w:t>PŠD</w:t>
            </w:r>
          </w:p>
        </w:tc>
        <w:tc>
          <w:tcPr>
            <w:tcW w:w="850" w:type="dxa"/>
          </w:tcPr>
          <w:p w14:paraId="5D1ED3CA" w14:textId="3612257D" w:rsidR="00516EEA" w:rsidRPr="002C1241" w:rsidRDefault="00516EEA" w:rsidP="00516EEA">
            <w:pPr>
              <w:tabs>
                <w:tab w:val="left" w:pos="284"/>
              </w:tabs>
              <w:jc w:val="center"/>
              <w:rPr>
                <w:rFonts w:ascii="Arial" w:hAnsi="Arial"/>
                <w:sz w:val="16"/>
              </w:rPr>
            </w:pPr>
            <w:r w:rsidRPr="00B920C8">
              <w:rPr>
                <w:rFonts w:ascii="Arial" w:hAnsi="Arial"/>
                <w:sz w:val="16"/>
                <w:szCs w:val="16"/>
              </w:rPr>
              <w:t>-</w:t>
            </w:r>
          </w:p>
        </w:tc>
        <w:tc>
          <w:tcPr>
            <w:tcW w:w="568" w:type="dxa"/>
          </w:tcPr>
          <w:p w14:paraId="02AFD2D0" w14:textId="134EB3D4" w:rsidR="00516EEA" w:rsidRPr="002C1241" w:rsidRDefault="00E810C3" w:rsidP="00516EEA">
            <w:pPr>
              <w:tabs>
                <w:tab w:val="left" w:pos="284"/>
              </w:tabs>
              <w:jc w:val="center"/>
              <w:rPr>
                <w:rFonts w:ascii="Arial" w:hAnsi="Arial"/>
                <w:sz w:val="16"/>
              </w:rPr>
            </w:pPr>
            <w:r>
              <w:rPr>
                <w:rFonts w:ascii="Arial" w:hAnsi="Arial"/>
                <w:sz w:val="16"/>
                <w:szCs w:val="16"/>
              </w:rPr>
              <w:t>Ne</w:t>
            </w:r>
          </w:p>
        </w:tc>
        <w:tc>
          <w:tcPr>
            <w:tcW w:w="455" w:type="dxa"/>
          </w:tcPr>
          <w:p w14:paraId="2E3734A7" w14:textId="598494F0" w:rsidR="00516EEA" w:rsidRPr="002C1241" w:rsidRDefault="00E810C3" w:rsidP="00516EEA">
            <w:pPr>
              <w:tabs>
                <w:tab w:val="left" w:pos="284"/>
              </w:tabs>
              <w:jc w:val="center"/>
              <w:rPr>
                <w:rFonts w:ascii="Arial" w:hAnsi="Arial"/>
                <w:sz w:val="16"/>
              </w:rPr>
            </w:pPr>
            <w:r>
              <w:rPr>
                <w:rFonts w:ascii="Arial" w:hAnsi="Arial"/>
                <w:sz w:val="16"/>
                <w:szCs w:val="16"/>
              </w:rPr>
              <w:t>Ano</w:t>
            </w:r>
          </w:p>
        </w:tc>
      </w:tr>
      <w:tr w:rsidR="00516EEA" w:rsidRPr="002C1241" w14:paraId="454CE586" w14:textId="77777777" w:rsidTr="00CA40A9">
        <w:trPr>
          <w:cantSplit/>
        </w:trPr>
        <w:tc>
          <w:tcPr>
            <w:tcW w:w="1065" w:type="dxa"/>
            <w:hideMark/>
          </w:tcPr>
          <w:p w14:paraId="420A723F" w14:textId="77777777" w:rsidR="00516EEA" w:rsidRPr="002C1241" w:rsidRDefault="00516EEA" w:rsidP="00516EEA">
            <w:pPr>
              <w:tabs>
                <w:tab w:val="left" w:pos="284"/>
              </w:tabs>
              <w:rPr>
                <w:rFonts w:ascii="Arial" w:hAnsi="Arial"/>
                <w:sz w:val="16"/>
              </w:rPr>
            </w:pPr>
            <w:r w:rsidRPr="002C1241">
              <w:rPr>
                <w:rFonts w:ascii="Arial" w:hAnsi="Arial"/>
                <w:sz w:val="16"/>
              </w:rPr>
              <w:t>53-41-H/01</w:t>
            </w:r>
          </w:p>
        </w:tc>
        <w:tc>
          <w:tcPr>
            <w:tcW w:w="2266" w:type="dxa"/>
            <w:hideMark/>
          </w:tcPr>
          <w:p w14:paraId="25CDC5D0" w14:textId="77777777" w:rsidR="00516EEA" w:rsidRPr="002C1241" w:rsidRDefault="00516EEA" w:rsidP="00516EEA">
            <w:pPr>
              <w:tabs>
                <w:tab w:val="left" w:pos="284"/>
              </w:tabs>
              <w:rPr>
                <w:rFonts w:ascii="Arial" w:hAnsi="Arial"/>
                <w:sz w:val="16"/>
              </w:rPr>
            </w:pPr>
            <w:r w:rsidRPr="002C1241">
              <w:rPr>
                <w:rFonts w:ascii="Arial" w:hAnsi="Arial"/>
                <w:sz w:val="16"/>
              </w:rPr>
              <w:t>Ošetřovatel</w:t>
            </w:r>
          </w:p>
        </w:tc>
        <w:tc>
          <w:tcPr>
            <w:tcW w:w="2268" w:type="dxa"/>
            <w:hideMark/>
          </w:tcPr>
          <w:p w14:paraId="622A77C1" w14:textId="77777777" w:rsidR="00516EEA" w:rsidRPr="002C1241" w:rsidRDefault="00516EEA" w:rsidP="00516EEA">
            <w:pPr>
              <w:tabs>
                <w:tab w:val="left" w:pos="284"/>
              </w:tabs>
              <w:rPr>
                <w:rFonts w:ascii="Arial" w:hAnsi="Arial"/>
                <w:sz w:val="16"/>
              </w:rPr>
            </w:pPr>
            <w:r w:rsidRPr="002C1241">
              <w:rPr>
                <w:rFonts w:ascii="Arial" w:hAnsi="Arial"/>
                <w:sz w:val="16"/>
              </w:rPr>
              <w:t>Ošetřovatel</w:t>
            </w:r>
          </w:p>
        </w:tc>
        <w:tc>
          <w:tcPr>
            <w:tcW w:w="567" w:type="dxa"/>
            <w:hideMark/>
          </w:tcPr>
          <w:p w14:paraId="124113FD" w14:textId="77777777" w:rsidR="00516EEA" w:rsidRPr="002C1241" w:rsidRDefault="00516EEA" w:rsidP="00516EEA">
            <w:pPr>
              <w:tabs>
                <w:tab w:val="left" w:pos="284"/>
              </w:tabs>
              <w:jc w:val="center"/>
              <w:rPr>
                <w:rFonts w:ascii="Arial" w:hAnsi="Arial"/>
                <w:sz w:val="16"/>
              </w:rPr>
            </w:pPr>
            <w:r w:rsidRPr="002C1241">
              <w:rPr>
                <w:rFonts w:ascii="Arial" w:hAnsi="Arial"/>
                <w:sz w:val="16"/>
              </w:rPr>
              <w:t>3</w:t>
            </w:r>
          </w:p>
        </w:tc>
        <w:tc>
          <w:tcPr>
            <w:tcW w:w="567" w:type="dxa"/>
            <w:hideMark/>
          </w:tcPr>
          <w:p w14:paraId="65A88176" w14:textId="77777777" w:rsidR="00516EEA" w:rsidRPr="002C1241" w:rsidRDefault="00516EEA" w:rsidP="00516EEA">
            <w:pPr>
              <w:tabs>
                <w:tab w:val="left" w:pos="284"/>
              </w:tabs>
              <w:jc w:val="center"/>
              <w:rPr>
                <w:rFonts w:ascii="Arial" w:hAnsi="Arial"/>
                <w:sz w:val="16"/>
              </w:rPr>
            </w:pPr>
            <w:r w:rsidRPr="002C1241">
              <w:rPr>
                <w:rFonts w:ascii="Arial" w:hAnsi="Arial"/>
                <w:sz w:val="16"/>
              </w:rPr>
              <w:t>VL</w:t>
            </w:r>
          </w:p>
        </w:tc>
        <w:tc>
          <w:tcPr>
            <w:tcW w:w="993" w:type="dxa"/>
            <w:hideMark/>
          </w:tcPr>
          <w:p w14:paraId="0C7B80AF" w14:textId="5AB1C46D" w:rsidR="00516EEA" w:rsidRPr="002C1241" w:rsidRDefault="00E700D7" w:rsidP="00516EEA">
            <w:pPr>
              <w:tabs>
                <w:tab w:val="left" w:pos="72"/>
                <w:tab w:val="left" w:pos="639"/>
              </w:tabs>
              <w:jc w:val="center"/>
              <w:rPr>
                <w:rFonts w:ascii="Arial" w:hAnsi="Arial"/>
                <w:sz w:val="16"/>
              </w:rPr>
            </w:pPr>
            <w:r>
              <w:rPr>
                <w:rFonts w:ascii="Arial" w:hAnsi="Arial"/>
                <w:sz w:val="16"/>
              </w:rPr>
              <w:t>46</w:t>
            </w:r>
          </w:p>
        </w:tc>
        <w:tc>
          <w:tcPr>
            <w:tcW w:w="1134" w:type="dxa"/>
          </w:tcPr>
          <w:p w14:paraId="790473DE" w14:textId="7FC0AA3E" w:rsidR="00516EEA" w:rsidRPr="002C1241" w:rsidRDefault="00E700D7" w:rsidP="00516EEA">
            <w:pPr>
              <w:tabs>
                <w:tab w:val="left" w:pos="72"/>
                <w:tab w:val="left" w:pos="639"/>
              </w:tabs>
              <w:jc w:val="center"/>
              <w:rPr>
                <w:rFonts w:ascii="Arial" w:hAnsi="Arial"/>
                <w:sz w:val="16"/>
              </w:rPr>
            </w:pPr>
            <w:r>
              <w:rPr>
                <w:rFonts w:ascii="Arial" w:hAnsi="Arial"/>
                <w:sz w:val="16"/>
              </w:rPr>
              <w:t>24</w:t>
            </w:r>
          </w:p>
        </w:tc>
        <w:tc>
          <w:tcPr>
            <w:tcW w:w="851" w:type="dxa"/>
            <w:hideMark/>
          </w:tcPr>
          <w:p w14:paraId="3ADDF1A0" w14:textId="2141C1B3" w:rsidR="00516EEA" w:rsidRPr="002C1241" w:rsidRDefault="00E700D7" w:rsidP="00516EEA">
            <w:pPr>
              <w:tabs>
                <w:tab w:val="left" w:pos="284"/>
              </w:tabs>
              <w:jc w:val="center"/>
              <w:rPr>
                <w:rFonts w:ascii="Arial" w:hAnsi="Arial"/>
                <w:sz w:val="16"/>
              </w:rPr>
            </w:pPr>
            <w:r>
              <w:rPr>
                <w:rFonts w:ascii="Arial" w:hAnsi="Arial"/>
                <w:sz w:val="16"/>
              </w:rPr>
              <w:t>2</w:t>
            </w:r>
            <w:r w:rsidR="00516EEA" w:rsidRPr="002C1241">
              <w:rPr>
                <w:rFonts w:ascii="Arial" w:hAnsi="Arial"/>
                <w:sz w:val="16"/>
              </w:rPr>
              <w:t>0</w:t>
            </w:r>
          </w:p>
        </w:tc>
        <w:tc>
          <w:tcPr>
            <w:tcW w:w="709" w:type="dxa"/>
            <w:hideMark/>
          </w:tcPr>
          <w:p w14:paraId="6F8B6934" w14:textId="77777777" w:rsidR="00516EEA" w:rsidRPr="002C1241" w:rsidRDefault="00516EEA" w:rsidP="00516EEA">
            <w:pPr>
              <w:tabs>
                <w:tab w:val="left" w:pos="284"/>
                <w:tab w:val="right" w:pos="355"/>
              </w:tabs>
              <w:ind w:left="-70" w:right="-70"/>
              <w:jc w:val="center"/>
              <w:rPr>
                <w:rFonts w:ascii="Arial" w:hAnsi="Arial"/>
                <w:sz w:val="16"/>
              </w:rPr>
            </w:pPr>
            <w:r w:rsidRPr="002C1241">
              <w:rPr>
                <w:rFonts w:ascii="Arial" w:hAnsi="Arial"/>
                <w:sz w:val="16"/>
              </w:rPr>
              <w:t>0</w:t>
            </w:r>
          </w:p>
        </w:tc>
        <w:tc>
          <w:tcPr>
            <w:tcW w:w="851" w:type="dxa"/>
            <w:hideMark/>
          </w:tcPr>
          <w:p w14:paraId="524FE72D" w14:textId="77777777" w:rsidR="00516EEA" w:rsidRPr="002C1241" w:rsidRDefault="00516EEA" w:rsidP="00516EEA">
            <w:pPr>
              <w:ind w:right="32"/>
              <w:jc w:val="center"/>
              <w:rPr>
                <w:rFonts w:ascii="Arial" w:hAnsi="Arial"/>
                <w:sz w:val="16"/>
              </w:rPr>
            </w:pPr>
            <w:r w:rsidRPr="002C1241">
              <w:rPr>
                <w:rFonts w:ascii="Arial" w:hAnsi="Arial"/>
                <w:sz w:val="16"/>
              </w:rPr>
              <w:t>-</w:t>
            </w:r>
          </w:p>
        </w:tc>
        <w:tc>
          <w:tcPr>
            <w:tcW w:w="567" w:type="dxa"/>
            <w:hideMark/>
          </w:tcPr>
          <w:p w14:paraId="5E6489C7" w14:textId="77777777" w:rsidR="00516EEA" w:rsidRPr="002C1241" w:rsidRDefault="00516EEA" w:rsidP="00516EEA">
            <w:pPr>
              <w:tabs>
                <w:tab w:val="left" w:pos="284"/>
              </w:tabs>
              <w:jc w:val="center"/>
              <w:rPr>
                <w:rFonts w:ascii="Arial" w:hAnsi="Arial"/>
                <w:sz w:val="16"/>
              </w:rPr>
            </w:pPr>
            <w:r w:rsidRPr="002C1241">
              <w:rPr>
                <w:rFonts w:ascii="Arial" w:hAnsi="Arial"/>
                <w:sz w:val="16"/>
              </w:rPr>
              <w:t>DE</w:t>
            </w:r>
          </w:p>
        </w:tc>
        <w:tc>
          <w:tcPr>
            <w:tcW w:w="567" w:type="dxa"/>
            <w:hideMark/>
          </w:tcPr>
          <w:p w14:paraId="52068EBA" w14:textId="77777777" w:rsidR="00516EEA" w:rsidRPr="002C1241" w:rsidRDefault="00516EEA" w:rsidP="00516EEA">
            <w:pPr>
              <w:tabs>
                <w:tab w:val="left" w:pos="284"/>
              </w:tabs>
              <w:jc w:val="center"/>
              <w:rPr>
                <w:rFonts w:ascii="Arial" w:hAnsi="Arial"/>
                <w:sz w:val="16"/>
              </w:rPr>
            </w:pPr>
            <w:r w:rsidRPr="002C1241">
              <w:rPr>
                <w:rFonts w:ascii="Arial" w:hAnsi="Arial"/>
                <w:sz w:val="16"/>
              </w:rPr>
              <w:t>-</w:t>
            </w:r>
          </w:p>
        </w:tc>
        <w:tc>
          <w:tcPr>
            <w:tcW w:w="846" w:type="dxa"/>
            <w:hideMark/>
          </w:tcPr>
          <w:p w14:paraId="609E63F0" w14:textId="77777777" w:rsidR="00516EEA" w:rsidRPr="002C1241" w:rsidRDefault="00516EEA" w:rsidP="00516EEA">
            <w:pPr>
              <w:tabs>
                <w:tab w:val="left" w:pos="284"/>
              </w:tabs>
              <w:jc w:val="center"/>
              <w:rPr>
                <w:rFonts w:ascii="Arial" w:hAnsi="Arial"/>
                <w:sz w:val="16"/>
              </w:rPr>
            </w:pPr>
            <w:r w:rsidRPr="002C1241">
              <w:rPr>
                <w:rFonts w:ascii="Arial" w:hAnsi="Arial"/>
                <w:sz w:val="16"/>
              </w:rPr>
              <w:t>PŠD</w:t>
            </w:r>
          </w:p>
        </w:tc>
        <w:tc>
          <w:tcPr>
            <w:tcW w:w="850" w:type="dxa"/>
            <w:hideMark/>
          </w:tcPr>
          <w:p w14:paraId="376CDD62" w14:textId="77777777" w:rsidR="00516EEA" w:rsidRPr="002C1241" w:rsidRDefault="00516EEA" w:rsidP="00516EEA">
            <w:pPr>
              <w:tabs>
                <w:tab w:val="left" w:pos="284"/>
              </w:tabs>
              <w:jc w:val="center"/>
              <w:rPr>
                <w:rFonts w:ascii="Arial" w:hAnsi="Arial"/>
                <w:sz w:val="16"/>
              </w:rPr>
            </w:pPr>
            <w:r w:rsidRPr="002C1241">
              <w:rPr>
                <w:rFonts w:ascii="Arial" w:hAnsi="Arial"/>
                <w:sz w:val="16"/>
              </w:rPr>
              <w:t>-</w:t>
            </w:r>
          </w:p>
        </w:tc>
        <w:tc>
          <w:tcPr>
            <w:tcW w:w="568" w:type="dxa"/>
            <w:hideMark/>
          </w:tcPr>
          <w:p w14:paraId="6675C15B" w14:textId="77777777" w:rsidR="00516EEA" w:rsidRPr="002C1241" w:rsidRDefault="00516EEA" w:rsidP="00516EEA">
            <w:pPr>
              <w:tabs>
                <w:tab w:val="left" w:pos="284"/>
              </w:tabs>
              <w:jc w:val="center"/>
              <w:rPr>
                <w:rFonts w:ascii="Arial" w:hAnsi="Arial"/>
                <w:sz w:val="16"/>
              </w:rPr>
            </w:pPr>
            <w:r w:rsidRPr="002C1241">
              <w:rPr>
                <w:rFonts w:ascii="Arial" w:hAnsi="Arial"/>
                <w:sz w:val="16"/>
              </w:rPr>
              <w:t>Ne</w:t>
            </w:r>
          </w:p>
        </w:tc>
        <w:tc>
          <w:tcPr>
            <w:tcW w:w="455" w:type="dxa"/>
            <w:hideMark/>
          </w:tcPr>
          <w:p w14:paraId="4E87A835" w14:textId="77777777" w:rsidR="00516EEA" w:rsidRPr="002C1241" w:rsidRDefault="00516EEA" w:rsidP="00516EEA">
            <w:pPr>
              <w:tabs>
                <w:tab w:val="left" w:pos="284"/>
              </w:tabs>
              <w:jc w:val="center"/>
              <w:rPr>
                <w:rFonts w:ascii="Arial" w:hAnsi="Arial"/>
                <w:sz w:val="16"/>
              </w:rPr>
            </w:pPr>
            <w:r w:rsidRPr="002C1241">
              <w:rPr>
                <w:rFonts w:ascii="Arial" w:hAnsi="Arial"/>
                <w:sz w:val="16"/>
              </w:rPr>
              <w:t>Ano</w:t>
            </w:r>
          </w:p>
        </w:tc>
      </w:tr>
      <w:tr w:rsidR="00516EEA" w:rsidRPr="002C1241" w14:paraId="02C7B34A" w14:textId="77777777" w:rsidTr="00CA40A9">
        <w:trPr>
          <w:cantSplit/>
        </w:trPr>
        <w:tc>
          <w:tcPr>
            <w:tcW w:w="1065" w:type="dxa"/>
            <w:hideMark/>
          </w:tcPr>
          <w:p w14:paraId="320E3194" w14:textId="77777777" w:rsidR="00516EEA" w:rsidRPr="002C1241" w:rsidRDefault="00516EEA" w:rsidP="00516EEA">
            <w:pPr>
              <w:tabs>
                <w:tab w:val="left" w:pos="284"/>
              </w:tabs>
              <w:rPr>
                <w:rFonts w:ascii="Arial" w:hAnsi="Arial"/>
                <w:sz w:val="16"/>
              </w:rPr>
            </w:pPr>
            <w:r w:rsidRPr="002C1241">
              <w:rPr>
                <w:rFonts w:ascii="Arial" w:hAnsi="Arial"/>
                <w:sz w:val="16"/>
              </w:rPr>
              <w:t>66-53-H/01</w:t>
            </w:r>
          </w:p>
        </w:tc>
        <w:tc>
          <w:tcPr>
            <w:tcW w:w="2266" w:type="dxa"/>
            <w:hideMark/>
          </w:tcPr>
          <w:p w14:paraId="6590C3D2" w14:textId="77777777" w:rsidR="00516EEA" w:rsidRPr="002C1241" w:rsidRDefault="00516EEA" w:rsidP="00516EEA">
            <w:pPr>
              <w:tabs>
                <w:tab w:val="left" w:pos="284"/>
              </w:tabs>
              <w:rPr>
                <w:rFonts w:ascii="Arial" w:hAnsi="Arial"/>
                <w:sz w:val="16"/>
              </w:rPr>
            </w:pPr>
            <w:r>
              <w:rPr>
                <w:rFonts w:ascii="Arial" w:hAnsi="Arial"/>
                <w:sz w:val="16"/>
              </w:rPr>
              <w:t>Operátor s</w:t>
            </w:r>
            <w:r w:rsidRPr="002C1241">
              <w:rPr>
                <w:rFonts w:ascii="Arial" w:hAnsi="Arial"/>
                <w:sz w:val="16"/>
              </w:rPr>
              <w:t>kladování</w:t>
            </w:r>
          </w:p>
        </w:tc>
        <w:tc>
          <w:tcPr>
            <w:tcW w:w="2268" w:type="dxa"/>
            <w:hideMark/>
          </w:tcPr>
          <w:p w14:paraId="7DB52CF2" w14:textId="77777777" w:rsidR="00516EEA" w:rsidRPr="002C1241" w:rsidRDefault="00516EEA" w:rsidP="00516EEA">
            <w:pPr>
              <w:tabs>
                <w:tab w:val="left" w:pos="284"/>
              </w:tabs>
              <w:rPr>
                <w:rFonts w:ascii="Arial" w:hAnsi="Arial"/>
                <w:sz w:val="16"/>
              </w:rPr>
            </w:pPr>
            <w:r w:rsidRPr="002C1241">
              <w:rPr>
                <w:rFonts w:ascii="Arial" w:hAnsi="Arial"/>
                <w:sz w:val="16"/>
              </w:rPr>
              <w:t>Operátor skladování</w:t>
            </w:r>
          </w:p>
        </w:tc>
        <w:tc>
          <w:tcPr>
            <w:tcW w:w="567" w:type="dxa"/>
            <w:hideMark/>
          </w:tcPr>
          <w:p w14:paraId="2A8A4211" w14:textId="77777777" w:rsidR="00516EEA" w:rsidRPr="002C1241" w:rsidRDefault="00516EEA" w:rsidP="00516EEA">
            <w:pPr>
              <w:tabs>
                <w:tab w:val="left" w:pos="284"/>
              </w:tabs>
              <w:jc w:val="center"/>
              <w:rPr>
                <w:rFonts w:ascii="Arial" w:hAnsi="Arial"/>
                <w:sz w:val="16"/>
              </w:rPr>
            </w:pPr>
            <w:r w:rsidRPr="002C1241">
              <w:rPr>
                <w:rFonts w:ascii="Arial" w:hAnsi="Arial"/>
                <w:sz w:val="16"/>
              </w:rPr>
              <w:t>3</w:t>
            </w:r>
          </w:p>
        </w:tc>
        <w:tc>
          <w:tcPr>
            <w:tcW w:w="567" w:type="dxa"/>
            <w:hideMark/>
          </w:tcPr>
          <w:p w14:paraId="15154D49" w14:textId="77777777" w:rsidR="00516EEA" w:rsidRPr="002C1241" w:rsidRDefault="00516EEA" w:rsidP="00516EEA">
            <w:pPr>
              <w:tabs>
                <w:tab w:val="left" w:pos="284"/>
              </w:tabs>
              <w:jc w:val="center"/>
              <w:rPr>
                <w:rFonts w:ascii="Arial" w:hAnsi="Arial"/>
                <w:sz w:val="16"/>
              </w:rPr>
            </w:pPr>
            <w:r w:rsidRPr="002C1241">
              <w:rPr>
                <w:rFonts w:ascii="Arial" w:hAnsi="Arial"/>
                <w:sz w:val="16"/>
              </w:rPr>
              <w:t>VL</w:t>
            </w:r>
          </w:p>
        </w:tc>
        <w:tc>
          <w:tcPr>
            <w:tcW w:w="993" w:type="dxa"/>
            <w:hideMark/>
          </w:tcPr>
          <w:p w14:paraId="6D42AB74" w14:textId="2308C0A0" w:rsidR="00516EEA" w:rsidRPr="002C1241" w:rsidRDefault="00E700D7" w:rsidP="00516EEA">
            <w:pPr>
              <w:tabs>
                <w:tab w:val="left" w:pos="72"/>
                <w:tab w:val="left" w:pos="639"/>
              </w:tabs>
              <w:jc w:val="center"/>
              <w:rPr>
                <w:rFonts w:ascii="Arial" w:hAnsi="Arial"/>
                <w:sz w:val="16"/>
              </w:rPr>
            </w:pPr>
            <w:r>
              <w:rPr>
                <w:rFonts w:ascii="Arial" w:hAnsi="Arial"/>
                <w:sz w:val="16"/>
              </w:rPr>
              <w:t>28</w:t>
            </w:r>
          </w:p>
        </w:tc>
        <w:tc>
          <w:tcPr>
            <w:tcW w:w="1134" w:type="dxa"/>
          </w:tcPr>
          <w:p w14:paraId="31B87B5A" w14:textId="27E6796F" w:rsidR="00516EEA" w:rsidRPr="002C1241" w:rsidRDefault="00E700D7" w:rsidP="00516EEA">
            <w:pPr>
              <w:tabs>
                <w:tab w:val="left" w:pos="72"/>
                <w:tab w:val="left" w:pos="639"/>
              </w:tabs>
              <w:jc w:val="center"/>
              <w:rPr>
                <w:rFonts w:ascii="Arial" w:hAnsi="Arial"/>
                <w:sz w:val="16"/>
              </w:rPr>
            </w:pPr>
            <w:r>
              <w:rPr>
                <w:rFonts w:ascii="Arial" w:hAnsi="Arial"/>
                <w:sz w:val="16"/>
              </w:rPr>
              <w:t>12</w:t>
            </w:r>
          </w:p>
        </w:tc>
        <w:tc>
          <w:tcPr>
            <w:tcW w:w="851" w:type="dxa"/>
            <w:hideMark/>
          </w:tcPr>
          <w:p w14:paraId="0D60E911" w14:textId="174A4C22" w:rsidR="00516EEA" w:rsidRPr="002C1241" w:rsidRDefault="00E700D7" w:rsidP="00516EEA">
            <w:pPr>
              <w:tabs>
                <w:tab w:val="left" w:pos="284"/>
              </w:tabs>
              <w:jc w:val="center"/>
              <w:rPr>
                <w:rFonts w:ascii="Arial" w:hAnsi="Arial"/>
                <w:sz w:val="16"/>
              </w:rPr>
            </w:pPr>
            <w:r>
              <w:rPr>
                <w:rFonts w:ascii="Arial" w:hAnsi="Arial"/>
                <w:sz w:val="16"/>
              </w:rPr>
              <w:t>2</w:t>
            </w:r>
            <w:r w:rsidR="00516EEA" w:rsidRPr="002C1241">
              <w:rPr>
                <w:rFonts w:ascii="Arial" w:hAnsi="Arial"/>
                <w:sz w:val="16"/>
              </w:rPr>
              <w:t>0</w:t>
            </w:r>
          </w:p>
        </w:tc>
        <w:tc>
          <w:tcPr>
            <w:tcW w:w="709" w:type="dxa"/>
            <w:hideMark/>
          </w:tcPr>
          <w:p w14:paraId="59D9DB95" w14:textId="77777777" w:rsidR="00516EEA" w:rsidRPr="002C1241" w:rsidRDefault="00516EEA" w:rsidP="00516EEA">
            <w:pPr>
              <w:tabs>
                <w:tab w:val="left" w:pos="284"/>
                <w:tab w:val="right" w:pos="355"/>
              </w:tabs>
              <w:ind w:left="-70" w:right="-70"/>
              <w:jc w:val="center"/>
              <w:rPr>
                <w:rFonts w:ascii="Arial" w:hAnsi="Arial"/>
                <w:sz w:val="16"/>
              </w:rPr>
            </w:pPr>
            <w:r w:rsidRPr="002C1241">
              <w:rPr>
                <w:rFonts w:ascii="Arial" w:hAnsi="Arial"/>
                <w:sz w:val="16"/>
              </w:rPr>
              <w:t>0</w:t>
            </w:r>
          </w:p>
        </w:tc>
        <w:tc>
          <w:tcPr>
            <w:tcW w:w="851" w:type="dxa"/>
            <w:hideMark/>
          </w:tcPr>
          <w:p w14:paraId="15C9DBFE" w14:textId="77777777" w:rsidR="00516EEA" w:rsidRPr="002C1241" w:rsidRDefault="00516EEA" w:rsidP="00516EEA">
            <w:pPr>
              <w:ind w:right="32"/>
              <w:jc w:val="center"/>
              <w:rPr>
                <w:rFonts w:ascii="Arial" w:hAnsi="Arial"/>
                <w:sz w:val="16"/>
              </w:rPr>
            </w:pPr>
            <w:r w:rsidRPr="002C1241">
              <w:rPr>
                <w:rFonts w:ascii="Arial" w:hAnsi="Arial"/>
                <w:sz w:val="16"/>
              </w:rPr>
              <w:t>-</w:t>
            </w:r>
          </w:p>
        </w:tc>
        <w:tc>
          <w:tcPr>
            <w:tcW w:w="567" w:type="dxa"/>
            <w:hideMark/>
          </w:tcPr>
          <w:p w14:paraId="7C095239" w14:textId="77777777" w:rsidR="00516EEA" w:rsidRPr="002C1241" w:rsidRDefault="00516EEA" w:rsidP="00516EEA">
            <w:pPr>
              <w:tabs>
                <w:tab w:val="left" w:pos="284"/>
              </w:tabs>
              <w:jc w:val="center"/>
              <w:rPr>
                <w:rFonts w:ascii="Arial" w:hAnsi="Arial"/>
                <w:sz w:val="16"/>
              </w:rPr>
            </w:pPr>
            <w:r w:rsidRPr="002C1241">
              <w:rPr>
                <w:rFonts w:ascii="Arial" w:hAnsi="Arial"/>
                <w:sz w:val="16"/>
              </w:rPr>
              <w:t>DE</w:t>
            </w:r>
          </w:p>
        </w:tc>
        <w:tc>
          <w:tcPr>
            <w:tcW w:w="567" w:type="dxa"/>
            <w:hideMark/>
          </w:tcPr>
          <w:p w14:paraId="0CA44255" w14:textId="77777777" w:rsidR="00516EEA" w:rsidRPr="002C1241" w:rsidRDefault="00516EEA" w:rsidP="00516EEA">
            <w:pPr>
              <w:tabs>
                <w:tab w:val="left" w:pos="284"/>
              </w:tabs>
              <w:jc w:val="center"/>
              <w:rPr>
                <w:rFonts w:ascii="Arial" w:hAnsi="Arial"/>
                <w:sz w:val="16"/>
              </w:rPr>
            </w:pPr>
            <w:r w:rsidRPr="002C1241">
              <w:rPr>
                <w:rFonts w:ascii="Arial" w:hAnsi="Arial"/>
                <w:sz w:val="16"/>
              </w:rPr>
              <w:t>-</w:t>
            </w:r>
          </w:p>
        </w:tc>
        <w:tc>
          <w:tcPr>
            <w:tcW w:w="846" w:type="dxa"/>
            <w:hideMark/>
          </w:tcPr>
          <w:p w14:paraId="14916078" w14:textId="77777777" w:rsidR="00516EEA" w:rsidRPr="002C1241" w:rsidRDefault="00516EEA" w:rsidP="00516EEA">
            <w:pPr>
              <w:tabs>
                <w:tab w:val="left" w:pos="284"/>
              </w:tabs>
              <w:jc w:val="center"/>
              <w:rPr>
                <w:rFonts w:ascii="Arial" w:hAnsi="Arial"/>
                <w:sz w:val="16"/>
              </w:rPr>
            </w:pPr>
            <w:r w:rsidRPr="002C1241">
              <w:rPr>
                <w:rFonts w:ascii="Arial" w:hAnsi="Arial"/>
                <w:sz w:val="16"/>
              </w:rPr>
              <w:t>PŠD</w:t>
            </w:r>
          </w:p>
        </w:tc>
        <w:tc>
          <w:tcPr>
            <w:tcW w:w="850" w:type="dxa"/>
            <w:hideMark/>
          </w:tcPr>
          <w:p w14:paraId="282E87CE" w14:textId="77777777" w:rsidR="00516EEA" w:rsidRPr="002C1241" w:rsidRDefault="00516EEA" w:rsidP="00516EEA">
            <w:pPr>
              <w:tabs>
                <w:tab w:val="left" w:pos="284"/>
              </w:tabs>
              <w:jc w:val="center"/>
              <w:rPr>
                <w:rFonts w:ascii="Arial" w:hAnsi="Arial"/>
                <w:sz w:val="16"/>
              </w:rPr>
            </w:pPr>
            <w:r w:rsidRPr="002C1241">
              <w:rPr>
                <w:rFonts w:ascii="Arial" w:hAnsi="Arial"/>
                <w:sz w:val="16"/>
              </w:rPr>
              <w:t>-</w:t>
            </w:r>
          </w:p>
        </w:tc>
        <w:tc>
          <w:tcPr>
            <w:tcW w:w="568" w:type="dxa"/>
            <w:hideMark/>
          </w:tcPr>
          <w:p w14:paraId="1C1CA3C2" w14:textId="77777777" w:rsidR="00516EEA" w:rsidRPr="002C1241" w:rsidRDefault="00516EEA" w:rsidP="00516EEA">
            <w:pPr>
              <w:tabs>
                <w:tab w:val="left" w:pos="284"/>
              </w:tabs>
              <w:jc w:val="center"/>
              <w:rPr>
                <w:rFonts w:ascii="Arial" w:hAnsi="Arial"/>
                <w:sz w:val="16"/>
              </w:rPr>
            </w:pPr>
            <w:r w:rsidRPr="002C1241">
              <w:rPr>
                <w:rFonts w:ascii="Arial" w:hAnsi="Arial"/>
                <w:sz w:val="16"/>
              </w:rPr>
              <w:t>Ne</w:t>
            </w:r>
          </w:p>
        </w:tc>
        <w:tc>
          <w:tcPr>
            <w:tcW w:w="455" w:type="dxa"/>
            <w:hideMark/>
          </w:tcPr>
          <w:p w14:paraId="11C30C9E" w14:textId="77777777" w:rsidR="00516EEA" w:rsidRPr="002C1241" w:rsidRDefault="00516EEA" w:rsidP="00516EEA">
            <w:pPr>
              <w:tabs>
                <w:tab w:val="left" w:pos="284"/>
              </w:tabs>
              <w:jc w:val="center"/>
              <w:rPr>
                <w:rFonts w:ascii="Arial" w:hAnsi="Arial"/>
                <w:sz w:val="16"/>
              </w:rPr>
            </w:pPr>
            <w:r w:rsidRPr="002C1241">
              <w:rPr>
                <w:rFonts w:ascii="Arial" w:hAnsi="Arial"/>
                <w:sz w:val="16"/>
              </w:rPr>
              <w:t>Ano</w:t>
            </w:r>
          </w:p>
        </w:tc>
      </w:tr>
      <w:tr w:rsidR="00516EEA" w:rsidRPr="002C1241" w14:paraId="46C35F36" w14:textId="77777777" w:rsidTr="00CA40A9">
        <w:trPr>
          <w:cantSplit/>
        </w:trPr>
        <w:tc>
          <w:tcPr>
            <w:tcW w:w="1065" w:type="dxa"/>
            <w:hideMark/>
          </w:tcPr>
          <w:p w14:paraId="4235BF9A" w14:textId="77777777" w:rsidR="00516EEA" w:rsidRPr="002C1241" w:rsidRDefault="00516EEA" w:rsidP="00516EEA">
            <w:pPr>
              <w:tabs>
                <w:tab w:val="left" w:pos="284"/>
              </w:tabs>
              <w:rPr>
                <w:rFonts w:ascii="Arial" w:hAnsi="Arial"/>
                <w:sz w:val="16"/>
              </w:rPr>
            </w:pPr>
            <w:r w:rsidRPr="002C1241">
              <w:rPr>
                <w:rFonts w:ascii="Arial" w:hAnsi="Arial"/>
                <w:sz w:val="16"/>
              </w:rPr>
              <w:t>36-57-E/01</w:t>
            </w:r>
          </w:p>
        </w:tc>
        <w:tc>
          <w:tcPr>
            <w:tcW w:w="2266" w:type="dxa"/>
            <w:hideMark/>
          </w:tcPr>
          <w:p w14:paraId="230446C0" w14:textId="77777777" w:rsidR="00516EEA" w:rsidRPr="002C1241" w:rsidRDefault="00516EEA" w:rsidP="00516EEA">
            <w:pPr>
              <w:tabs>
                <w:tab w:val="left" w:pos="284"/>
              </w:tabs>
              <w:rPr>
                <w:rFonts w:ascii="Arial" w:hAnsi="Arial"/>
                <w:sz w:val="16"/>
              </w:rPr>
            </w:pPr>
            <w:r w:rsidRPr="002C1241">
              <w:rPr>
                <w:rFonts w:ascii="Arial" w:hAnsi="Arial"/>
                <w:sz w:val="16"/>
              </w:rPr>
              <w:t xml:space="preserve">Malířské a natěračské práce </w:t>
            </w:r>
          </w:p>
        </w:tc>
        <w:tc>
          <w:tcPr>
            <w:tcW w:w="2268" w:type="dxa"/>
            <w:hideMark/>
          </w:tcPr>
          <w:p w14:paraId="761AE905" w14:textId="77777777" w:rsidR="00516EEA" w:rsidRPr="002C1241" w:rsidRDefault="00516EEA" w:rsidP="00516EEA">
            <w:pPr>
              <w:tabs>
                <w:tab w:val="left" w:pos="284"/>
              </w:tabs>
              <w:rPr>
                <w:rFonts w:ascii="Arial" w:hAnsi="Arial"/>
                <w:sz w:val="16"/>
              </w:rPr>
            </w:pPr>
            <w:r w:rsidRPr="002C1241">
              <w:rPr>
                <w:rFonts w:ascii="Arial" w:hAnsi="Arial"/>
                <w:sz w:val="16"/>
              </w:rPr>
              <w:t>Malířské a natěračské práce</w:t>
            </w:r>
          </w:p>
        </w:tc>
        <w:tc>
          <w:tcPr>
            <w:tcW w:w="567" w:type="dxa"/>
            <w:hideMark/>
          </w:tcPr>
          <w:p w14:paraId="016A6AA4" w14:textId="77777777" w:rsidR="00516EEA" w:rsidRPr="002C1241" w:rsidRDefault="00516EEA" w:rsidP="00516EEA">
            <w:pPr>
              <w:tabs>
                <w:tab w:val="left" w:pos="284"/>
              </w:tabs>
              <w:jc w:val="center"/>
              <w:rPr>
                <w:rFonts w:ascii="Arial" w:hAnsi="Arial"/>
                <w:sz w:val="16"/>
              </w:rPr>
            </w:pPr>
            <w:r w:rsidRPr="002C1241">
              <w:rPr>
                <w:rFonts w:ascii="Arial" w:hAnsi="Arial"/>
                <w:sz w:val="16"/>
              </w:rPr>
              <w:t>3</w:t>
            </w:r>
          </w:p>
        </w:tc>
        <w:tc>
          <w:tcPr>
            <w:tcW w:w="567" w:type="dxa"/>
            <w:hideMark/>
          </w:tcPr>
          <w:p w14:paraId="6A89D8F0" w14:textId="77777777" w:rsidR="00516EEA" w:rsidRPr="002C1241" w:rsidRDefault="00516EEA" w:rsidP="00516EEA">
            <w:pPr>
              <w:tabs>
                <w:tab w:val="left" w:pos="284"/>
              </w:tabs>
              <w:jc w:val="center"/>
              <w:rPr>
                <w:rFonts w:ascii="Arial" w:hAnsi="Arial"/>
                <w:sz w:val="16"/>
              </w:rPr>
            </w:pPr>
            <w:r w:rsidRPr="002C1241">
              <w:rPr>
                <w:rFonts w:ascii="Arial" w:hAnsi="Arial"/>
                <w:sz w:val="16"/>
              </w:rPr>
              <w:t>VL</w:t>
            </w:r>
          </w:p>
        </w:tc>
        <w:tc>
          <w:tcPr>
            <w:tcW w:w="993" w:type="dxa"/>
            <w:hideMark/>
          </w:tcPr>
          <w:p w14:paraId="45545458" w14:textId="29274AB7" w:rsidR="00516EEA" w:rsidRPr="002C1241" w:rsidRDefault="00E700D7" w:rsidP="00516EEA">
            <w:pPr>
              <w:tabs>
                <w:tab w:val="left" w:pos="72"/>
                <w:tab w:val="left" w:pos="639"/>
              </w:tabs>
              <w:jc w:val="center"/>
              <w:rPr>
                <w:rFonts w:ascii="Arial" w:hAnsi="Arial"/>
                <w:sz w:val="16"/>
              </w:rPr>
            </w:pPr>
            <w:r>
              <w:rPr>
                <w:rFonts w:ascii="Arial" w:hAnsi="Arial"/>
                <w:sz w:val="16"/>
              </w:rPr>
              <w:t>8</w:t>
            </w:r>
          </w:p>
        </w:tc>
        <w:tc>
          <w:tcPr>
            <w:tcW w:w="1134" w:type="dxa"/>
          </w:tcPr>
          <w:p w14:paraId="4F347B26" w14:textId="7B38C3F0" w:rsidR="00516EEA" w:rsidRPr="002C1241" w:rsidRDefault="00E700D7" w:rsidP="00516EEA">
            <w:pPr>
              <w:tabs>
                <w:tab w:val="left" w:pos="72"/>
                <w:tab w:val="left" w:pos="639"/>
              </w:tabs>
              <w:jc w:val="center"/>
              <w:rPr>
                <w:rFonts w:ascii="Arial" w:hAnsi="Arial"/>
                <w:sz w:val="16"/>
              </w:rPr>
            </w:pPr>
            <w:r>
              <w:rPr>
                <w:rFonts w:ascii="Arial" w:hAnsi="Arial"/>
                <w:sz w:val="16"/>
              </w:rPr>
              <w:t>13</w:t>
            </w:r>
          </w:p>
        </w:tc>
        <w:tc>
          <w:tcPr>
            <w:tcW w:w="851" w:type="dxa"/>
            <w:hideMark/>
          </w:tcPr>
          <w:p w14:paraId="2B655013" w14:textId="35EE7989" w:rsidR="00516EEA" w:rsidRPr="002C1241" w:rsidRDefault="00E700D7" w:rsidP="00516EEA">
            <w:pPr>
              <w:tabs>
                <w:tab w:val="left" w:pos="284"/>
              </w:tabs>
              <w:jc w:val="center"/>
              <w:rPr>
                <w:rFonts w:ascii="Arial" w:hAnsi="Arial"/>
                <w:sz w:val="16"/>
              </w:rPr>
            </w:pPr>
            <w:r>
              <w:rPr>
                <w:rFonts w:ascii="Arial" w:hAnsi="Arial"/>
                <w:sz w:val="16"/>
              </w:rPr>
              <w:t>8</w:t>
            </w:r>
          </w:p>
        </w:tc>
        <w:tc>
          <w:tcPr>
            <w:tcW w:w="709" w:type="dxa"/>
            <w:hideMark/>
          </w:tcPr>
          <w:p w14:paraId="68BDB8A0" w14:textId="77777777" w:rsidR="00516EEA" w:rsidRPr="002C1241" w:rsidRDefault="00516EEA" w:rsidP="00516EEA">
            <w:pPr>
              <w:tabs>
                <w:tab w:val="left" w:pos="284"/>
                <w:tab w:val="right" w:pos="355"/>
              </w:tabs>
              <w:ind w:left="-70" w:right="-70"/>
              <w:jc w:val="center"/>
              <w:rPr>
                <w:rFonts w:ascii="Arial" w:hAnsi="Arial"/>
                <w:sz w:val="16"/>
              </w:rPr>
            </w:pPr>
            <w:r w:rsidRPr="002C1241">
              <w:rPr>
                <w:rFonts w:ascii="Arial" w:hAnsi="Arial"/>
                <w:sz w:val="16"/>
              </w:rPr>
              <w:t>0</w:t>
            </w:r>
          </w:p>
        </w:tc>
        <w:tc>
          <w:tcPr>
            <w:tcW w:w="851" w:type="dxa"/>
            <w:hideMark/>
          </w:tcPr>
          <w:p w14:paraId="5160B627" w14:textId="77777777" w:rsidR="00516EEA" w:rsidRPr="002C1241" w:rsidRDefault="00516EEA" w:rsidP="00516EEA">
            <w:pPr>
              <w:ind w:right="32"/>
              <w:jc w:val="center"/>
              <w:rPr>
                <w:rFonts w:ascii="Arial" w:hAnsi="Arial"/>
                <w:sz w:val="16"/>
              </w:rPr>
            </w:pPr>
            <w:r w:rsidRPr="002C1241">
              <w:rPr>
                <w:rFonts w:ascii="Arial" w:hAnsi="Arial"/>
                <w:sz w:val="16"/>
              </w:rPr>
              <w:t>-</w:t>
            </w:r>
          </w:p>
        </w:tc>
        <w:tc>
          <w:tcPr>
            <w:tcW w:w="567" w:type="dxa"/>
            <w:hideMark/>
          </w:tcPr>
          <w:p w14:paraId="0638E2D1" w14:textId="77777777" w:rsidR="00516EEA" w:rsidRPr="002C1241" w:rsidRDefault="00516EEA" w:rsidP="00516EEA">
            <w:pPr>
              <w:tabs>
                <w:tab w:val="left" w:pos="284"/>
              </w:tabs>
              <w:jc w:val="center"/>
              <w:rPr>
                <w:rFonts w:ascii="Arial" w:hAnsi="Arial"/>
                <w:sz w:val="16"/>
              </w:rPr>
            </w:pPr>
            <w:r w:rsidRPr="002C1241">
              <w:rPr>
                <w:rFonts w:ascii="Arial" w:hAnsi="Arial"/>
                <w:sz w:val="16"/>
              </w:rPr>
              <w:t>DE</w:t>
            </w:r>
          </w:p>
        </w:tc>
        <w:tc>
          <w:tcPr>
            <w:tcW w:w="567" w:type="dxa"/>
            <w:hideMark/>
          </w:tcPr>
          <w:p w14:paraId="4F622DF0" w14:textId="77777777" w:rsidR="00516EEA" w:rsidRPr="002C1241" w:rsidRDefault="00516EEA" w:rsidP="00516EEA">
            <w:pPr>
              <w:tabs>
                <w:tab w:val="left" w:pos="284"/>
              </w:tabs>
              <w:jc w:val="center"/>
              <w:rPr>
                <w:rFonts w:ascii="Arial" w:hAnsi="Arial"/>
                <w:sz w:val="16"/>
              </w:rPr>
            </w:pPr>
            <w:r w:rsidRPr="002C1241">
              <w:rPr>
                <w:rFonts w:ascii="Arial" w:hAnsi="Arial"/>
                <w:sz w:val="16"/>
              </w:rPr>
              <w:t>-</w:t>
            </w:r>
          </w:p>
        </w:tc>
        <w:tc>
          <w:tcPr>
            <w:tcW w:w="846" w:type="dxa"/>
            <w:hideMark/>
          </w:tcPr>
          <w:p w14:paraId="04892B01" w14:textId="77777777" w:rsidR="00516EEA" w:rsidRPr="002C1241" w:rsidRDefault="00516EEA" w:rsidP="00516EEA">
            <w:pPr>
              <w:tabs>
                <w:tab w:val="left" w:pos="284"/>
              </w:tabs>
              <w:jc w:val="center"/>
              <w:rPr>
                <w:rFonts w:ascii="Arial" w:hAnsi="Arial"/>
                <w:sz w:val="16"/>
              </w:rPr>
            </w:pPr>
            <w:r w:rsidRPr="002C1241">
              <w:rPr>
                <w:rFonts w:ascii="Arial" w:hAnsi="Arial"/>
                <w:sz w:val="16"/>
              </w:rPr>
              <w:t>PŠD</w:t>
            </w:r>
          </w:p>
        </w:tc>
        <w:tc>
          <w:tcPr>
            <w:tcW w:w="850" w:type="dxa"/>
            <w:hideMark/>
          </w:tcPr>
          <w:p w14:paraId="1D437E89" w14:textId="77777777" w:rsidR="00516EEA" w:rsidRPr="002C1241" w:rsidRDefault="00516EEA" w:rsidP="00516EEA">
            <w:pPr>
              <w:tabs>
                <w:tab w:val="left" w:pos="284"/>
              </w:tabs>
              <w:jc w:val="center"/>
              <w:rPr>
                <w:rFonts w:ascii="Arial" w:hAnsi="Arial"/>
                <w:sz w:val="16"/>
              </w:rPr>
            </w:pPr>
            <w:r w:rsidRPr="002C1241">
              <w:rPr>
                <w:rFonts w:ascii="Arial" w:hAnsi="Arial"/>
                <w:sz w:val="16"/>
              </w:rPr>
              <w:t>-</w:t>
            </w:r>
          </w:p>
        </w:tc>
        <w:tc>
          <w:tcPr>
            <w:tcW w:w="568" w:type="dxa"/>
            <w:hideMark/>
          </w:tcPr>
          <w:p w14:paraId="415A17F3" w14:textId="77777777" w:rsidR="00516EEA" w:rsidRPr="002C1241" w:rsidRDefault="00516EEA" w:rsidP="00516EEA">
            <w:pPr>
              <w:tabs>
                <w:tab w:val="left" w:pos="284"/>
              </w:tabs>
              <w:jc w:val="center"/>
              <w:rPr>
                <w:rFonts w:ascii="Arial" w:hAnsi="Arial"/>
                <w:sz w:val="16"/>
              </w:rPr>
            </w:pPr>
            <w:r w:rsidRPr="002C1241">
              <w:rPr>
                <w:rFonts w:ascii="Arial" w:hAnsi="Arial"/>
                <w:sz w:val="16"/>
              </w:rPr>
              <w:t>Ne</w:t>
            </w:r>
          </w:p>
        </w:tc>
        <w:tc>
          <w:tcPr>
            <w:tcW w:w="455" w:type="dxa"/>
            <w:hideMark/>
          </w:tcPr>
          <w:p w14:paraId="38559860" w14:textId="77777777" w:rsidR="00516EEA" w:rsidRPr="002C1241" w:rsidRDefault="00516EEA" w:rsidP="00516EEA">
            <w:pPr>
              <w:tabs>
                <w:tab w:val="left" w:pos="284"/>
              </w:tabs>
              <w:jc w:val="center"/>
              <w:rPr>
                <w:rFonts w:ascii="Arial" w:hAnsi="Arial"/>
                <w:sz w:val="16"/>
              </w:rPr>
            </w:pPr>
            <w:r>
              <w:rPr>
                <w:rFonts w:ascii="Arial" w:hAnsi="Arial"/>
                <w:sz w:val="16"/>
              </w:rPr>
              <w:t>Ano</w:t>
            </w:r>
          </w:p>
        </w:tc>
      </w:tr>
      <w:tr w:rsidR="00516EEA" w:rsidRPr="002C1241" w14:paraId="763CC5EC" w14:textId="77777777" w:rsidTr="00CA40A9">
        <w:trPr>
          <w:cantSplit/>
        </w:trPr>
        <w:tc>
          <w:tcPr>
            <w:tcW w:w="1065" w:type="dxa"/>
            <w:hideMark/>
          </w:tcPr>
          <w:p w14:paraId="50286745" w14:textId="77777777" w:rsidR="00516EEA" w:rsidRPr="002C1241" w:rsidRDefault="00516EEA" w:rsidP="00516EEA">
            <w:pPr>
              <w:tabs>
                <w:tab w:val="left" w:pos="284"/>
              </w:tabs>
              <w:rPr>
                <w:rFonts w:ascii="Arial" w:hAnsi="Arial"/>
                <w:sz w:val="16"/>
              </w:rPr>
            </w:pPr>
            <w:r w:rsidRPr="002C1241">
              <w:rPr>
                <w:rFonts w:ascii="Arial" w:hAnsi="Arial"/>
                <w:sz w:val="16"/>
              </w:rPr>
              <w:t>36-67-E/01</w:t>
            </w:r>
          </w:p>
        </w:tc>
        <w:tc>
          <w:tcPr>
            <w:tcW w:w="2266" w:type="dxa"/>
            <w:hideMark/>
          </w:tcPr>
          <w:p w14:paraId="390E94F0" w14:textId="77777777" w:rsidR="00516EEA" w:rsidRPr="002C1241" w:rsidRDefault="00516EEA" w:rsidP="00516EEA">
            <w:pPr>
              <w:tabs>
                <w:tab w:val="left" w:pos="284"/>
              </w:tabs>
              <w:rPr>
                <w:rFonts w:ascii="Arial" w:hAnsi="Arial"/>
                <w:sz w:val="16"/>
              </w:rPr>
            </w:pPr>
            <w:r w:rsidRPr="002C1241">
              <w:rPr>
                <w:rFonts w:ascii="Arial" w:hAnsi="Arial"/>
                <w:sz w:val="16"/>
              </w:rPr>
              <w:t>Zednické práce</w:t>
            </w:r>
          </w:p>
        </w:tc>
        <w:tc>
          <w:tcPr>
            <w:tcW w:w="2268" w:type="dxa"/>
            <w:hideMark/>
          </w:tcPr>
          <w:p w14:paraId="7F7490FA" w14:textId="77777777" w:rsidR="00516EEA" w:rsidRPr="002C1241" w:rsidRDefault="00516EEA" w:rsidP="00516EEA">
            <w:pPr>
              <w:tabs>
                <w:tab w:val="left" w:pos="284"/>
              </w:tabs>
              <w:rPr>
                <w:rFonts w:ascii="Arial" w:hAnsi="Arial"/>
                <w:sz w:val="16"/>
              </w:rPr>
            </w:pPr>
            <w:r w:rsidRPr="002C1241">
              <w:rPr>
                <w:rFonts w:ascii="Arial" w:hAnsi="Arial"/>
                <w:sz w:val="16"/>
              </w:rPr>
              <w:t>Zednické práce</w:t>
            </w:r>
          </w:p>
        </w:tc>
        <w:tc>
          <w:tcPr>
            <w:tcW w:w="567" w:type="dxa"/>
            <w:hideMark/>
          </w:tcPr>
          <w:p w14:paraId="35EAC633" w14:textId="77777777" w:rsidR="00516EEA" w:rsidRPr="002C1241" w:rsidRDefault="00516EEA" w:rsidP="00516EEA">
            <w:pPr>
              <w:tabs>
                <w:tab w:val="left" w:pos="284"/>
              </w:tabs>
              <w:jc w:val="center"/>
              <w:rPr>
                <w:rFonts w:ascii="Arial" w:hAnsi="Arial"/>
                <w:sz w:val="16"/>
              </w:rPr>
            </w:pPr>
            <w:r w:rsidRPr="002C1241">
              <w:rPr>
                <w:rFonts w:ascii="Arial" w:hAnsi="Arial"/>
                <w:sz w:val="16"/>
              </w:rPr>
              <w:t>3</w:t>
            </w:r>
          </w:p>
        </w:tc>
        <w:tc>
          <w:tcPr>
            <w:tcW w:w="567" w:type="dxa"/>
            <w:hideMark/>
          </w:tcPr>
          <w:p w14:paraId="0AC26447" w14:textId="77777777" w:rsidR="00516EEA" w:rsidRPr="002C1241" w:rsidRDefault="00516EEA" w:rsidP="00516EEA">
            <w:pPr>
              <w:tabs>
                <w:tab w:val="left" w:pos="284"/>
              </w:tabs>
              <w:jc w:val="center"/>
              <w:rPr>
                <w:rFonts w:ascii="Arial" w:hAnsi="Arial"/>
                <w:sz w:val="16"/>
              </w:rPr>
            </w:pPr>
            <w:r w:rsidRPr="002C1241">
              <w:rPr>
                <w:rFonts w:ascii="Arial" w:hAnsi="Arial"/>
                <w:sz w:val="16"/>
              </w:rPr>
              <w:t>VL</w:t>
            </w:r>
          </w:p>
        </w:tc>
        <w:tc>
          <w:tcPr>
            <w:tcW w:w="993" w:type="dxa"/>
            <w:hideMark/>
          </w:tcPr>
          <w:p w14:paraId="5E8DB1C9" w14:textId="206C7AB4" w:rsidR="00516EEA" w:rsidRPr="002C1241" w:rsidRDefault="00E700D7" w:rsidP="00516EEA">
            <w:pPr>
              <w:tabs>
                <w:tab w:val="left" w:pos="72"/>
                <w:tab w:val="left" w:pos="639"/>
              </w:tabs>
              <w:jc w:val="center"/>
              <w:rPr>
                <w:rFonts w:ascii="Arial" w:hAnsi="Arial"/>
                <w:sz w:val="16"/>
              </w:rPr>
            </w:pPr>
            <w:r>
              <w:rPr>
                <w:rFonts w:ascii="Arial" w:hAnsi="Arial"/>
                <w:sz w:val="16"/>
              </w:rPr>
              <w:t>18</w:t>
            </w:r>
          </w:p>
        </w:tc>
        <w:tc>
          <w:tcPr>
            <w:tcW w:w="1134" w:type="dxa"/>
          </w:tcPr>
          <w:p w14:paraId="7CEA5C7C" w14:textId="6D603C30" w:rsidR="00516EEA" w:rsidRPr="002C1241" w:rsidRDefault="00E700D7" w:rsidP="00516EEA">
            <w:pPr>
              <w:tabs>
                <w:tab w:val="left" w:pos="72"/>
                <w:tab w:val="left" w:pos="639"/>
              </w:tabs>
              <w:jc w:val="center"/>
              <w:rPr>
                <w:rFonts w:ascii="Arial" w:hAnsi="Arial"/>
                <w:sz w:val="16"/>
              </w:rPr>
            </w:pPr>
            <w:r>
              <w:rPr>
                <w:rFonts w:ascii="Arial" w:hAnsi="Arial"/>
                <w:sz w:val="16"/>
              </w:rPr>
              <w:t>9</w:t>
            </w:r>
          </w:p>
        </w:tc>
        <w:tc>
          <w:tcPr>
            <w:tcW w:w="851" w:type="dxa"/>
            <w:hideMark/>
          </w:tcPr>
          <w:p w14:paraId="45EAF38A" w14:textId="2BF4D512" w:rsidR="00516EEA" w:rsidRPr="002C1241" w:rsidRDefault="00E700D7" w:rsidP="00516EEA">
            <w:pPr>
              <w:tabs>
                <w:tab w:val="left" w:pos="284"/>
              </w:tabs>
              <w:jc w:val="center"/>
              <w:rPr>
                <w:rFonts w:ascii="Arial" w:hAnsi="Arial"/>
                <w:sz w:val="16"/>
              </w:rPr>
            </w:pPr>
            <w:r>
              <w:rPr>
                <w:rFonts w:ascii="Arial" w:hAnsi="Arial"/>
                <w:sz w:val="16"/>
              </w:rPr>
              <w:t>8</w:t>
            </w:r>
          </w:p>
        </w:tc>
        <w:tc>
          <w:tcPr>
            <w:tcW w:w="709" w:type="dxa"/>
            <w:hideMark/>
          </w:tcPr>
          <w:p w14:paraId="618DBD96" w14:textId="77777777" w:rsidR="00516EEA" w:rsidRPr="002C1241" w:rsidRDefault="00516EEA" w:rsidP="00516EEA">
            <w:pPr>
              <w:tabs>
                <w:tab w:val="left" w:pos="284"/>
                <w:tab w:val="right" w:pos="355"/>
              </w:tabs>
              <w:ind w:left="-70" w:right="-70"/>
              <w:jc w:val="center"/>
              <w:rPr>
                <w:rFonts w:ascii="Arial" w:hAnsi="Arial"/>
                <w:sz w:val="16"/>
              </w:rPr>
            </w:pPr>
            <w:r w:rsidRPr="002C1241">
              <w:rPr>
                <w:rFonts w:ascii="Arial" w:hAnsi="Arial"/>
                <w:sz w:val="16"/>
              </w:rPr>
              <w:t>0</w:t>
            </w:r>
          </w:p>
        </w:tc>
        <w:tc>
          <w:tcPr>
            <w:tcW w:w="851" w:type="dxa"/>
            <w:hideMark/>
          </w:tcPr>
          <w:p w14:paraId="15AF1623" w14:textId="77777777" w:rsidR="00516EEA" w:rsidRPr="002C1241" w:rsidRDefault="00516EEA" w:rsidP="00516EEA">
            <w:pPr>
              <w:ind w:right="32"/>
              <w:jc w:val="center"/>
              <w:rPr>
                <w:rFonts w:ascii="Arial" w:hAnsi="Arial"/>
                <w:sz w:val="16"/>
              </w:rPr>
            </w:pPr>
            <w:r w:rsidRPr="002C1241">
              <w:rPr>
                <w:rFonts w:ascii="Arial" w:hAnsi="Arial"/>
                <w:sz w:val="16"/>
              </w:rPr>
              <w:t>-</w:t>
            </w:r>
          </w:p>
        </w:tc>
        <w:tc>
          <w:tcPr>
            <w:tcW w:w="567" w:type="dxa"/>
            <w:hideMark/>
          </w:tcPr>
          <w:p w14:paraId="78F0ECBE" w14:textId="77777777" w:rsidR="00516EEA" w:rsidRPr="002C1241" w:rsidRDefault="00516EEA" w:rsidP="00516EEA">
            <w:pPr>
              <w:tabs>
                <w:tab w:val="left" w:pos="284"/>
              </w:tabs>
              <w:jc w:val="center"/>
              <w:rPr>
                <w:rFonts w:ascii="Arial" w:hAnsi="Arial"/>
                <w:sz w:val="16"/>
              </w:rPr>
            </w:pPr>
            <w:r w:rsidRPr="002C1241">
              <w:rPr>
                <w:rFonts w:ascii="Arial" w:hAnsi="Arial"/>
                <w:sz w:val="16"/>
              </w:rPr>
              <w:t>DE</w:t>
            </w:r>
          </w:p>
        </w:tc>
        <w:tc>
          <w:tcPr>
            <w:tcW w:w="567" w:type="dxa"/>
            <w:hideMark/>
          </w:tcPr>
          <w:p w14:paraId="4DB71F6C" w14:textId="77777777" w:rsidR="00516EEA" w:rsidRPr="002C1241" w:rsidRDefault="00516EEA" w:rsidP="00516EEA">
            <w:pPr>
              <w:tabs>
                <w:tab w:val="left" w:pos="284"/>
              </w:tabs>
              <w:jc w:val="center"/>
              <w:rPr>
                <w:rFonts w:ascii="Arial" w:hAnsi="Arial"/>
                <w:sz w:val="16"/>
              </w:rPr>
            </w:pPr>
            <w:r w:rsidRPr="002C1241">
              <w:rPr>
                <w:rFonts w:ascii="Arial" w:hAnsi="Arial"/>
                <w:sz w:val="16"/>
              </w:rPr>
              <w:t>-</w:t>
            </w:r>
          </w:p>
        </w:tc>
        <w:tc>
          <w:tcPr>
            <w:tcW w:w="846" w:type="dxa"/>
            <w:hideMark/>
          </w:tcPr>
          <w:p w14:paraId="053D4961" w14:textId="77777777" w:rsidR="00516EEA" w:rsidRPr="002C1241" w:rsidRDefault="00516EEA" w:rsidP="00516EEA">
            <w:pPr>
              <w:tabs>
                <w:tab w:val="left" w:pos="284"/>
              </w:tabs>
              <w:jc w:val="center"/>
              <w:rPr>
                <w:rFonts w:ascii="Arial" w:hAnsi="Arial"/>
                <w:sz w:val="16"/>
              </w:rPr>
            </w:pPr>
            <w:r w:rsidRPr="002C1241">
              <w:rPr>
                <w:rFonts w:ascii="Arial" w:hAnsi="Arial"/>
                <w:sz w:val="16"/>
              </w:rPr>
              <w:t>PŠD</w:t>
            </w:r>
          </w:p>
        </w:tc>
        <w:tc>
          <w:tcPr>
            <w:tcW w:w="850" w:type="dxa"/>
            <w:hideMark/>
          </w:tcPr>
          <w:p w14:paraId="1B34CB3C" w14:textId="77777777" w:rsidR="00516EEA" w:rsidRPr="002C1241" w:rsidRDefault="00516EEA" w:rsidP="00516EEA">
            <w:pPr>
              <w:tabs>
                <w:tab w:val="left" w:pos="284"/>
              </w:tabs>
              <w:jc w:val="center"/>
              <w:rPr>
                <w:rFonts w:ascii="Arial" w:hAnsi="Arial"/>
                <w:sz w:val="16"/>
              </w:rPr>
            </w:pPr>
            <w:r w:rsidRPr="002C1241">
              <w:rPr>
                <w:rFonts w:ascii="Arial" w:hAnsi="Arial"/>
                <w:sz w:val="16"/>
              </w:rPr>
              <w:t>-</w:t>
            </w:r>
          </w:p>
        </w:tc>
        <w:tc>
          <w:tcPr>
            <w:tcW w:w="568" w:type="dxa"/>
            <w:hideMark/>
          </w:tcPr>
          <w:p w14:paraId="53656ABA" w14:textId="77777777" w:rsidR="00516EEA" w:rsidRPr="002C1241" w:rsidRDefault="00516EEA" w:rsidP="00516EEA">
            <w:pPr>
              <w:tabs>
                <w:tab w:val="left" w:pos="284"/>
              </w:tabs>
              <w:jc w:val="center"/>
              <w:rPr>
                <w:rFonts w:ascii="Arial" w:hAnsi="Arial"/>
                <w:sz w:val="16"/>
              </w:rPr>
            </w:pPr>
            <w:r w:rsidRPr="002C1241">
              <w:rPr>
                <w:rFonts w:ascii="Arial" w:hAnsi="Arial"/>
                <w:sz w:val="16"/>
              </w:rPr>
              <w:t>Ne</w:t>
            </w:r>
          </w:p>
        </w:tc>
        <w:tc>
          <w:tcPr>
            <w:tcW w:w="455" w:type="dxa"/>
            <w:hideMark/>
          </w:tcPr>
          <w:p w14:paraId="74BC48AB" w14:textId="77777777" w:rsidR="00516EEA" w:rsidRPr="002C1241" w:rsidRDefault="00516EEA" w:rsidP="00516EEA">
            <w:pPr>
              <w:tabs>
                <w:tab w:val="left" w:pos="284"/>
              </w:tabs>
              <w:jc w:val="center"/>
              <w:rPr>
                <w:rFonts w:ascii="Arial" w:hAnsi="Arial"/>
                <w:sz w:val="16"/>
              </w:rPr>
            </w:pPr>
            <w:r w:rsidRPr="002C1241">
              <w:rPr>
                <w:rFonts w:ascii="Arial" w:hAnsi="Arial"/>
                <w:sz w:val="16"/>
              </w:rPr>
              <w:t>Ano</w:t>
            </w:r>
          </w:p>
        </w:tc>
      </w:tr>
      <w:tr w:rsidR="00516EEA" w:rsidRPr="002C1241" w14:paraId="027EE2F9" w14:textId="77777777" w:rsidTr="00CA40A9">
        <w:trPr>
          <w:cantSplit/>
        </w:trPr>
        <w:tc>
          <w:tcPr>
            <w:tcW w:w="1065" w:type="dxa"/>
            <w:hideMark/>
          </w:tcPr>
          <w:p w14:paraId="1481EE0A" w14:textId="77777777" w:rsidR="00516EEA" w:rsidRPr="002C1241" w:rsidRDefault="00516EEA" w:rsidP="00516EEA">
            <w:pPr>
              <w:tabs>
                <w:tab w:val="left" w:pos="284"/>
              </w:tabs>
              <w:rPr>
                <w:rFonts w:ascii="Arial" w:hAnsi="Arial"/>
                <w:sz w:val="16"/>
              </w:rPr>
            </w:pPr>
            <w:r w:rsidRPr="002C1241">
              <w:rPr>
                <w:rFonts w:ascii="Arial" w:hAnsi="Arial"/>
                <w:sz w:val="16"/>
              </w:rPr>
              <w:t>65-51-E/01</w:t>
            </w:r>
          </w:p>
        </w:tc>
        <w:tc>
          <w:tcPr>
            <w:tcW w:w="2266" w:type="dxa"/>
            <w:hideMark/>
          </w:tcPr>
          <w:p w14:paraId="5795C07C" w14:textId="77777777" w:rsidR="00516EEA" w:rsidRPr="002C1241" w:rsidRDefault="00516EEA" w:rsidP="00516EEA">
            <w:pPr>
              <w:tabs>
                <w:tab w:val="left" w:pos="284"/>
              </w:tabs>
              <w:rPr>
                <w:rFonts w:ascii="Arial" w:hAnsi="Arial"/>
                <w:sz w:val="16"/>
              </w:rPr>
            </w:pPr>
            <w:r w:rsidRPr="002C1241">
              <w:rPr>
                <w:rFonts w:ascii="Arial" w:hAnsi="Arial"/>
                <w:sz w:val="16"/>
              </w:rPr>
              <w:t xml:space="preserve">Stravovací a ubytovací služby </w:t>
            </w:r>
          </w:p>
        </w:tc>
        <w:tc>
          <w:tcPr>
            <w:tcW w:w="2268" w:type="dxa"/>
            <w:hideMark/>
          </w:tcPr>
          <w:p w14:paraId="2706407F" w14:textId="77777777" w:rsidR="00516EEA" w:rsidRPr="002C1241" w:rsidRDefault="00516EEA" w:rsidP="00516EEA">
            <w:pPr>
              <w:tabs>
                <w:tab w:val="left" w:pos="284"/>
              </w:tabs>
              <w:rPr>
                <w:rFonts w:ascii="Arial" w:hAnsi="Arial"/>
                <w:sz w:val="16"/>
              </w:rPr>
            </w:pPr>
            <w:r w:rsidRPr="002C1241">
              <w:rPr>
                <w:rFonts w:ascii="Arial" w:hAnsi="Arial"/>
                <w:sz w:val="16"/>
              </w:rPr>
              <w:t>Kuchařské práce</w:t>
            </w:r>
          </w:p>
        </w:tc>
        <w:tc>
          <w:tcPr>
            <w:tcW w:w="567" w:type="dxa"/>
            <w:hideMark/>
          </w:tcPr>
          <w:p w14:paraId="35E50DBF" w14:textId="77777777" w:rsidR="00516EEA" w:rsidRPr="002C1241" w:rsidRDefault="00516EEA" w:rsidP="00516EEA">
            <w:pPr>
              <w:tabs>
                <w:tab w:val="left" w:pos="284"/>
              </w:tabs>
              <w:jc w:val="center"/>
              <w:rPr>
                <w:rFonts w:ascii="Arial" w:hAnsi="Arial"/>
                <w:sz w:val="16"/>
              </w:rPr>
            </w:pPr>
            <w:r w:rsidRPr="002C1241">
              <w:rPr>
                <w:rFonts w:ascii="Arial" w:hAnsi="Arial"/>
                <w:sz w:val="16"/>
              </w:rPr>
              <w:t>3</w:t>
            </w:r>
          </w:p>
        </w:tc>
        <w:tc>
          <w:tcPr>
            <w:tcW w:w="567" w:type="dxa"/>
            <w:hideMark/>
          </w:tcPr>
          <w:p w14:paraId="2F4D2869" w14:textId="77777777" w:rsidR="00516EEA" w:rsidRPr="002C1241" w:rsidRDefault="00516EEA" w:rsidP="00516EEA">
            <w:pPr>
              <w:tabs>
                <w:tab w:val="left" w:pos="284"/>
              </w:tabs>
              <w:jc w:val="center"/>
              <w:rPr>
                <w:rFonts w:ascii="Arial" w:hAnsi="Arial"/>
                <w:sz w:val="16"/>
              </w:rPr>
            </w:pPr>
            <w:r w:rsidRPr="002C1241">
              <w:rPr>
                <w:rFonts w:ascii="Arial" w:hAnsi="Arial"/>
                <w:sz w:val="16"/>
              </w:rPr>
              <w:t>VL</w:t>
            </w:r>
          </w:p>
        </w:tc>
        <w:tc>
          <w:tcPr>
            <w:tcW w:w="993" w:type="dxa"/>
            <w:hideMark/>
          </w:tcPr>
          <w:p w14:paraId="3E141DAF" w14:textId="6E0B33A6" w:rsidR="00516EEA" w:rsidRPr="002C1241" w:rsidRDefault="008C2FE6" w:rsidP="00516EEA">
            <w:pPr>
              <w:tabs>
                <w:tab w:val="left" w:pos="72"/>
                <w:tab w:val="left" w:pos="639"/>
              </w:tabs>
              <w:jc w:val="center"/>
              <w:rPr>
                <w:rFonts w:ascii="Arial" w:hAnsi="Arial"/>
                <w:sz w:val="16"/>
              </w:rPr>
            </w:pPr>
            <w:r>
              <w:rPr>
                <w:rFonts w:ascii="Arial" w:hAnsi="Arial"/>
                <w:sz w:val="16"/>
              </w:rPr>
              <w:t>3</w:t>
            </w:r>
            <w:r w:rsidR="00E700D7">
              <w:rPr>
                <w:rFonts w:ascii="Arial" w:hAnsi="Arial"/>
                <w:sz w:val="16"/>
              </w:rPr>
              <w:t>8</w:t>
            </w:r>
          </w:p>
        </w:tc>
        <w:tc>
          <w:tcPr>
            <w:tcW w:w="1134" w:type="dxa"/>
          </w:tcPr>
          <w:p w14:paraId="24C39EBD" w14:textId="4E4746F9" w:rsidR="00516EEA" w:rsidRPr="002C1241" w:rsidRDefault="00F43B6A" w:rsidP="00516EEA">
            <w:pPr>
              <w:tabs>
                <w:tab w:val="left" w:pos="72"/>
                <w:tab w:val="left" w:pos="639"/>
              </w:tabs>
              <w:jc w:val="center"/>
              <w:rPr>
                <w:rFonts w:ascii="Arial" w:hAnsi="Arial"/>
                <w:sz w:val="16"/>
              </w:rPr>
            </w:pPr>
            <w:r>
              <w:rPr>
                <w:rFonts w:ascii="Arial" w:hAnsi="Arial"/>
                <w:sz w:val="16"/>
              </w:rPr>
              <w:t>1</w:t>
            </w:r>
            <w:r w:rsidR="00E700D7">
              <w:rPr>
                <w:rFonts w:ascii="Arial" w:hAnsi="Arial"/>
                <w:sz w:val="16"/>
              </w:rPr>
              <w:t>5</w:t>
            </w:r>
          </w:p>
        </w:tc>
        <w:tc>
          <w:tcPr>
            <w:tcW w:w="851" w:type="dxa"/>
            <w:hideMark/>
          </w:tcPr>
          <w:p w14:paraId="7FAD7C2B" w14:textId="7A7AC693" w:rsidR="00516EEA" w:rsidRPr="002C1241" w:rsidRDefault="00F43B6A" w:rsidP="00516EEA">
            <w:pPr>
              <w:tabs>
                <w:tab w:val="left" w:pos="284"/>
              </w:tabs>
              <w:jc w:val="center"/>
              <w:rPr>
                <w:rFonts w:ascii="Arial" w:hAnsi="Arial"/>
                <w:sz w:val="16"/>
              </w:rPr>
            </w:pPr>
            <w:r>
              <w:rPr>
                <w:rFonts w:ascii="Arial" w:hAnsi="Arial"/>
                <w:sz w:val="16"/>
              </w:rPr>
              <w:t>1</w:t>
            </w:r>
            <w:r w:rsidR="00E700D7">
              <w:rPr>
                <w:rFonts w:ascii="Arial" w:hAnsi="Arial"/>
                <w:sz w:val="16"/>
              </w:rPr>
              <w:t>6</w:t>
            </w:r>
          </w:p>
        </w:tc>
        <w:tc>
          <w:tcPr>
            <w:tcW w:w="709" w:type="dxa"/>
            <w:hideMark/>
          </w:tcPr>
          <w:p w14:paraId="3D8170B6" w14:textId="77777777" w:rsidR="00516EEA" w:rsidRPr="002C1241" w:rsidRDefault="00516EEA" w:rsidP="00516EEA">
            <w:pPr>
              <w:tabs>
                <w:tab w:val="left" w:pos="284"/>
                <w:tab w:val="right" w:pos="355"/>
              </w:tabs>
              <w:ind w:left="-70" w:right="-70"/>
              <w:jc w:val="center"/>
              <w:rPr>
                <w:rFonts w:ascii="Arial" w:hAnsi="Arial"/>
                <w:sz w:val="16"/>
              </w:rPr>
            </w:pPr>
            <w:r w:rsidRPr="002C1241">
              <w:rPr>
                <w:rFonts w:ascii="Arial" w:hAnsi="Arial"/>
                <w:sz w:val="16"/>
              </w:rPr>
              <w:t>0</w:t>
            </w:r>
          </w:p>
        </w:tc>
        <w:tc>
          <w:tcPr>
            <w:tcW w:w="851" w:type="dxa"/>
            <w:hideMark/>
          </w:tcPr>
          <w:p w14:paraId="29CDCFF5" w14:textId="77777777" w:rsidR="00516EEA" w:rsidRPr="002C1241" w:rsidRDefault="00516EEA" w:rsidP="00516EEA">
            <w:pPr>
              <w:ind w:right="32"/>
              <w:jc w:val="center"/>
              <w:rPr>
                <w:rFonts w:ascii="Arial" w:hAnsi="Arial"/>
                <w:sz w:val="16"/>
              </w:rPr>
            </w:pPr>
            <w:r w:rsidRPr="002C1241">
              <w:rPr>
                <w:rFonts w:ascii="Arial" w:hAnsi="Arial"/>
                <w:sz w:val="16"/>
              </w:rPr>
              <w:t>-</w:t>
            </w:r>
          </w:p>
        </w:tc>
        <w:tc>
          <w:tcPr>
            <w:tcW w:w="567" w:type="dxa"/>
            <w:hideMark/>
          </w:tcPr>
          <w:p w14:paraId="57AFBBAD" w14:textId="77777777" w:rsidR="00516EEA" w:rsidRPr="002C1241" w:rsidRDefault="00516EEA" w:rsidP="00516EEA">
            <w:pPr>
              <w:tabs>
                <w:tab w:val="left" w:pos="284"/>
              </w:tabs>
              <w:jc w:val="center"/>
              <w:rPr>
                <w:rFonts w:ascii="Arial" w:hAnsi="Arial"/>
                <w:sz w:val="16"/>
              </w:rPr>
            </w:pPr>
            <w:r w:rsidRPr="002C1241">
              <w:rPr>
                <w:rFonts w:ascii="Arial" w:hAnsi="Arial"/>
                <w:sz w:val="16"/>
              </w:rPr>
              <w:t>DE</w:t>
            </w:r>
          </w:p>
        </w:tc>
        <w:tc>
          <w:tcPr>
            <w:tcW w:w="567" w:type="dxa"/>
            <w:hideMark/>
          </w:tcPr>
          <w:p w14:paraId="0BBFB53E" w14:textId="77777777" w:rsidR="00516EEA" w:rsidRPr="002C1241" w:rsidRDefault="00516EEA" w:rsidP="00516EEA">
            <w:pPr>
              <w:tabs>
                <w:tab w:val="left" w:pos="284"/>
              </w:tabs>
              <w:jc w:val="center"/>
              <w:rPr>
                <w:rFonts w:ascii="Arial" w:hAnsi="Arial"/>
                <w:sz w:val="16"/>
              </w:rPr>
            </w:pPr>
            <w:r w:rsidRPr="002C1241">
              <w:rPr>
                <w:rFonts w:ascii="Arial" w:hAnsi="Arial"/>
                <w:sz w:val="16"/>
              </w:rPr>
              <w:t>-</w:t>
            </w:r>
          </w:p>
        </w:tc>
        <w:tc>
          <w:tcPr>
            <w:tcW w:w="846" w:type="dxa"/>
            <w:hideMark/>
          </w:tcPr>
          <w:p w14:paraId="5498B362" w14:textId="77777777" w:rsidR="00516EEA" w:rsidRPr="002C1241" w:rsidRDefault="00516EEA" w:rsidP="00516EEA">
            <w:pPr>
              <w:tabs>
                <w:tab w:val="left" w:pos="284"/>
              </w:tabs>
              <w:jc w:val="center"/>
              <w:rPr>
                <w:rFonts w:ascii="Arial" w:hAnsi="Arial"/>
                <w:sz w:val="16"/>
              </w:rPr>
            </w:pPr>
            <w:r w:rsidRPr="002C1241">
              <w:rPr>
                <w:rFonts w:ascii="Arial" w:hAnsi="Arial"/>
                <w:sz w:val="16"/>
              </w:rPr>
              <w:t>PŠD</w:t>
            </w:r>
          </w:p>
        </w:tc>
        <w:tc>
          <w:tcPr>
            <w:tcW w:w="850" w:type="dxa"/>
            <w:hideMark/>
          </w:tcPr>
          <w:p w14:paraId="0126A8B9" w14:textId="77777777" w:rsidR="00516EEA" w:rsidRPr="002C1241" w:rsidRDefault="00516EEA" w:rsidP="00516EEA">
            <w:pPr>
              <w:tabs>
                <w:tab w:val="left" w:pos="284"/>
              </w:tabs>
              <w:jc w:val="center"/>
              <w:rPr>
                <w:rFonts w:ascii="Arial" w:hAnsi="Arial"/>
                <w:sz w:val="16"/>
              </w:rPr>
            </w:pPr>
            <w:r w:rsidRPr="002C1241">
              <w:rPr>
                <w:rFonts w:ascii="Arial" w:hAnsi="Arial"/>
                <w:sz w:val="16"/>
              </w:rPr>
              <w:t xml:space="preserve">- </w:t>
            </w:r>
          </w:p>
        </w:tc>
        <w:tc>
          <w:tcPr>
            <w:tcW w:w="568" w:type="dxa"/>
            <w:hideMark/>
          </w:tcPr>
          <w:p w14:paraId="432366D2" w14:textId="77777777" w:rsidR="00516EEA" w:rsidRPr="002C1241" w:rsidRDefault="00516EEA" w:rsidP="00516EEA">
            <w:pPr>
              <w:tabs>
                <w:tab w:val="left" w:pos="284"/>
              </w:tabs>
              <w:jc w:val="center"/>
              <w:rPr>
                <w:rFonts w:ascii="Arial" w:hAnsi="Arial"/>
                <w:sz w:val="16"/>
              </w:rPr>
            </w:pPr>
            <w:r w:rsidRPr="002C1241">
              <w:rPr>
                <w:rFonts w:ascii="Arial" w:hAnsi="Arial"/>
                <w:sz w:val="16"/>
              </w:rPr>
              <w:t>Ne</w:t>
            </w:r>
          </w:p>
        </w:tc>
        <w:tc>
          <w:tcPr>
            <w:tcW w:w="455" w:type="dxa"/>
            <w:hideMark/>
          </w:tcPr>
          <w:p w14:paraId="402C672C" w14:textId="77777777" w:rsidR="00516EEA" w:rsidRPr="002C1241" w:rsidRDefault="00516EEA" w:rsidP="00516EEA">
            <w:pPr>
              <w:tabs>
                <w:tab w:val="left" w:pos="284"/>
              </w:tabs>
              <w:jc w:val="center"/>
              <w:rPr>
                <w:rFonts w:ascii="Arial" w:hAnsi="Arial"/>
                <w:sz w:val="16"/>
              </w:rPr>
            </w:pPr>
            <w:r w:rsidRPr="002C1241">
              <w:rPr>
                <w:rFonts w:ascii="Arial" w:hAnsi="Arial"/>
                <w:sz w:val="16"/>
              </w:rPr>
              <w:t>Ano</w:t>
            </w:r>
          </w:p>
        </w:tc>
      </w:tr>
      <w:tr w:rsidR="00516EEA" w:rsidRPr="002C1241" w14:paraId="7CF08B98" w14:textId="77777777" w:rsidTr="00CA40A9">
        <w:trPr>
          <w:cantSplit/>
        </w:trPr>
        <w:tc>
          <w:tcPr>
            <w:tcW w:w="1065" w:type="dxa"/>
          </w:tcPr>
          <w:p w14:paraId="226852F4" w14:textId="7DAFA418" w:rsidR="00516EEA" w:rsidRPr="002C1241" w:rsidRDefault="00516EEA" w:rsidP="00516EEA">
            <w:pPr>
              <w:tabs>
                <w:tab w:val="left" w:pos="284"/>
              </w:tabs>
              <w:rPr>
                <w:rFonts w:ascii="Arial" w:hAnsi="Arial"/>
                <w:sz w:val="16"/>
              </w:rPr>
            </w:pPr>
            <w:r>
              <w:rPr>
                <w:rFonts w:ascii="Arial" w:hAnsi="Arial"/>
                <w:sz w:val="16"/>
              </w:rPr>
              <w:t>36-64-E/01</w:t>
            </w:r>
          </w:p>
        </w:tc>
        <w:tc>
          <w:tcPr>
            <w:tcW w:w="2266" w:type="dxa"/>
          </w:tcPr>
          <w:p w14:paraId="17431F81" w14:textId="6DD6C830" w:rsidR="00516EEA" w:rsidRPr="002C1241" w:rsidRDefault="00516EEA" w:rsidP="00516EEA">
            <w:pPr>
              <w:tabs>
                <w:tab w:val="left" w:pos="284"/>
              </w:tabs>
              <w:rPr>
                <w:rFonts w:ascii="Arial" w:hAnsi="Arial"/>
                <w:sz w:val="16"/>
              </w:rPr>
            </w:pPr>
            <w:r>
              <w:rPr>
                <w:rFonts w:ascii="Arial" w:hAnsi="Arial"/>
                <w:sz w:val="16"/>
              </w:rPr>
              <w:t>Tesařské práce</w:t>
            </w:r>
          </w:p>
        </w:tc>
        <w:tc>
          <w:tcPr>
            <w:tcW w:w="2268" w:type="dxa"/>
          </w:tcPr>
          <w:p w14:paraId="051C4892" w14:textId="63CADCDC" w:rsidR="00516EEA" w:rsidRPr="002C1241" w:rsidRDefault="00516EEA" w:rsidP="00516EEA">
            <w:pPr>
              <w:tabs>
                <w:tab w:val="left" w:pos="284"/>
              </w:tabs>
              <w:rPr>
                <w:rFonts w:ascii="Arial" w:hAnsi="Arial"/>
                <w:sz w:val="16"/>
              </w:rPr>
            </w:pPr>
            <w:r>
              <w:rPr>
                <w:rFonts w:ascii="Arial" w:hAnsi="Arial"/>
                <w:sz w:val="16"/>
              </w:rPr>
              <w:t>Tesařské práce</w:t>
            </w:r>
          </w:p>
        </w:tc>
        <w:tc>
          <w:tcPr>
            <w:tcW w:w="567" w:type="dxa"/>
          </w:tcPr>
          <w:p w14:paraId="2918BF10" w14:textId="7887D4D6" w:rsidR="00516EEA" w:rsidRPr="002C1241" w:rsidRDefault="00516EEA" w:rsidP="00516EEA">
            <w:pPr>
              <w:tabs>
                <w:tab w:val="left" w:pos="284"/>
              </w:tabs>
              <w:jc w:val="center"/>
              <w:rPr>
                <w:rFonts w:ascii="Arial" w:hAnsi="Arial"/>
                <w:sz w:val="16"/>
              </w:rPr>
            </w:pPr>
            <w:r>
              <w:rPr>
                <w:rFonts w:ascii="Arial" w:hAnsi="Arial"/>
                <w:sz w:val="16"/>
              </w:rPr>
              <w:t>3</w:t>
            </w:r>
          </w:p>
        </w:tc>
        <w:tc>
          <w:tcPr>
            <w:tcW w:w="567" w:type="dxa"/>
          </w:tcPr>
          <w:p w14:paraId="3566A13B" w14:textId="3FB5E874" w:rsidR="00516EEA" w:rsidRPr="002C1241" w:rsidRDefault="00516EEA" w:rsidP="00516EEA">
            <w:pPr>
              <w:tabs>
                <w:tab w:val="left" w:pos="284"/>
              </w:tabs>
              <w:jc w:val="center"/>
              <w:rPr>
                <w:rFonts w:ascii="Arial" w:hAnsi="Arial"/>
                <w:sz w:val="16"/>
              </w:rPr>
            </w:pPr>
            <w:r>
              <w:rPr>
                <w:rFonts w:ascii="Arial" w:hAnsi="Arial"/>
                <w:sz w:val="16"/>
              </w:rPr>
              <w:t>VL</w:t>
            </w:r>
          </w:p>
        </w:tc>
        <w:tc>
          <w:tcPr>
            <w:tcW w:w="993" w:type="dxa"/>
          </w:tcPr>
          <w:p w14:paraId="3D4414CC" w14:textId="7FCD10A0" w:rsidR="00516EEA" w:rsidRDefault="00E700D7" w:rsidP="00516EEA">
            <w:pPr>
              <w:tabs>
                <w:tab w:val="left" w:pos="72"/>
                <w:tab w:val="left" w:pos="639"/>
              </w:tabs>
              <w:jc w:val="center"/>
              <w:rPr>
                <w:rFonts w:ascii="Arial" w:hAnsi="Arial"/>
                <w:sz w:val="16"/>
              </w:rPr>
            </w:pPr>
            <w:r>
              <w:rPr>
                <w:rFonts w:ascii="Arial" w:hAnsi="Arial"/>
                <w:sz w:val="16"/>
              </w:rPr>
              <w:t>14</w:t>
            </w:r>
          </w:p>
        </w:tc>
        <w:tc>
          <w:tcPr>
            <w:tcW w:w="1134" w:type="dxa"/>
          </w:tcPr>
          <w:p w14:paraId="77DEB112" w14:textId="20565732" w:rsidR="00516EEA" w:rsidRDefault="00F43B6A" w:rsidP="00F43B6A">
            <w:pPr>
              <w:tabs>
                <w:tab w:val="left" w:pos="72"/>
                <w:tab w:val="left" w:pos="639"/>
              </w:tabs>
              <w:rPr>
                <w:rFonts w:ascii="Arial" w:hAnsi="Arial"/>
                <w:sz w:val="16"/>
              </w:rPr>
            </w:pPr>
            <w:r>
              <w:rPr>
                <w:rFonts w:ascii="Arial" w:hAnsi="Arial"/>
                <w:sz w:val="16"/>
              </w:rPr>
              <w:t xml:space="preserve">          </w:t>
            </w:r>
            <w:r w:rsidR="00E700D7">
              <w:rPr>
                <w:rFonts w:ascii="Arial" w:hAnsi="Arial"/>
                <w:sz w:val="16"/>
              </w:rPr>
              <w:t>7</w:t>
            </w:r>
          </w:p>
        </w:tc>
        <w:tc>
          <w:tcPr>
            <w:tcW w:w="851" w:type="dxa"/>
          </w:tcPr>
          <w:p w14:paraId="353BED03" w14:textId="2212E279" w:rsidR="00516EEA" w:rsidRPr="002C1241" w:rsidRDefault="00E700D7" w:rsidP="00516EEA">
            <w:pPr>
              <w:tabs>
                <w:tab w:val="left" w:pos="284"/>
              </w:tabs>
              <w:jc w:val="center"/>
              <w:rPr>
                <w:rFonts w:ascii="Arial" w:hAnsi="Arial"/>
                <w:sz w:val="16"/>
              </w:rPr>
            </w:pPr>
            <w:r>
              <w:rPr>
                <w:rFonts w:ascii="Arial" w:hAnsi="Arial"/>
                <w:sz w:val="16"/>
              </w:rPr>
              <w:t>12</w:t>
            </w:r>
          </w:p>
        </w:tc>
        <w:tc>
          <w:tcPr>
            <w:tcW w:w="709" w:type="dxa"/>
          </w:tcPr>
          <w:p w14:paraId="57004E1A" w14:textId="4044212A" w:rsidR="00516EEA" w:rsidRPr="002C1241" w:rsidRDefault="00516EEA" w:rsidP="00516EEA">
            <w:pPr>
              <w:tabs>
                <w:tab w:val="left" w:pos="284"/>
                <w:tab w:val="right" w:pos="355"/>
              </w:tabs>
              <w:ind w:left="-70" w:right="-70"/>
              <w:jc w:val="center"/>
              <w:rPr>
                <w:rFonts w:ascii="Arial" w:hAnsi="Arial"/>
                <w:sz w:val="16"/>
              </w:rPr>
            </w:pPr>
            <w:r>
              <w:rPr>
                <w:rFonts w:ascii="Arial" w:hAnsi="Arial"/>
                <w:sz w:val="16"/>
              </w:rPr>
              <w:t>0</w:t>
            </w:r>
          </w:p>
        </w:tc>
        <w:tc>
          <w:tcPr>
            <w:tcW w:w="851" w:type="dxa"/>
          </w:tcPr>
          <w:p w14:paraId="41C11642" w14:textId="10B91A4F" w:rsidR="00516EEA" w:rsidRPr="002C1241" w:rsidRDefault="00516EEA" w:rsidP="00516EEA">
            <w:pPr>
              <w:ind w:right="32"/>
              <w:jc w:val="center"/>
              <w:rPr>
                <w:rFonts w:ascii="Arial" w:hAnsi="Arial"/>
                <w:sz w:val="16"/>
              </w:rPr>
            </w:pPr>
            <w:r>
              <w:rPr>
                <w:rFonts w:ascii="Arial" w:hAnsi="Arial"/>
                <w:sz w:val="16"/>
              </w:rPr>
              <w:t>-</w:t>
            </w:r>
          </w:p>
        </w:tc>
        <w:tc>
          <w:tcPr>
            <w:tcW w:w="567" w:type="dxa"/>
          </w:tcPr>
          <w:p w14:paraId="277FC183" w14:textId="4668C2E0" w:rsidR="00516EEA" w:rsidRPr="002C1241" w:rsidRDefault="00516EEA" w:rsidP="00516EEA">
            <w:pPr>
              <w:tabs>
                <w:tab w:val="left" w:pos="284"/>
              </w:tabs>
              <w:jc w:val="center"/>
              <w:rPr>
                <w:rFonts w:ascii="Arial" w:hAnsi="Arial"/>
                <w:sz w:val="16"/>
              </w:rPr>
            </w:pPr>
            <w:r>
              <w:rPr>
                <w:rFonts w:ascii="Arial" w:hAnsi="Arial"/>
                <w:sz w:val="16"/>
              </w:rPr>
              <w:t>DE</w:t>
            </w:r>
          </w:p>
        </w:tc>
        <w:tc>
          <w:tcPr>
            <w:tcW w:w="567" w:type="dxa"/>
          </w:tcPr>
          <w:p w14:paraId="6B2F88C4" w14:textId="3C08D900" w:rsidR="00516EEA" w:rsidRPr="002C1241" w:rsidRDefault="00516EEA" w:rsidP="00516EEA">
            <w:pPr>
              <w:tabs>
                <w:tab w:val="left" w:pos="284"/>
              </w:tabs>
              <w:jc w:val="center"/>
              <w:rPr>
                <w:rFonts w:ascii="Arial" w:hAnsi="Arial"/>
                <w:sz w:val="16"/>
              </w:rPr>
            </w:pPr>
            <w:r>
              <w:rPr>
                <w:rFonts w:ascii="Arial" w:hAnsi="Arial"/>
                <w:sz w:val="16"/>
              </w:rPr>
              <w:t>-</w:t>
            </w:r>
          </w:p>
        </w:tc>
        <w:tc>
          <w:tcPr>
            <w:tcW w:w="846" w:type="dxa"/>
          </w:tcPr>
          <w:p w14:paraId="199EC0AA" w14:textId="5C2A9C9F" w:rsidR="00516EEA" w:rsidRPr="002C1241" w:rsidRDefault="00516EEA" w:rsidP="00516EEA">
            <w:pPr>
              <w:tabs>
                <w:tab w:val="left" w:pos="284"/>
              </w:tabs>
              <w:jc w:val="center"/>
              <w:rPr>
                <w:rFonts w:ascii="Arial" w:hAnsi="Arial"/>
                <w:sz w:val="16"/>
              </w:rPr>
            </w:pPr>
            <w:r>
              <w:rPr>
                <w:rFonts w:ascii="Arial" w:hAnsi="Arial"/>
                <w:sz w:val="16"/>
              </w:rPr>
              <w:t>PŠD</w:t>
            </w:r>
          </w:p>
        </w:tc>
        <w:tc>
          <w:tcPr>
            <w:tcW w:w="850" w:type="dxa"/>
          </w:tcPr>
          <w:p w14:paraId="7A51FE2A" w14:textId="69C77074" w:rsidR="00516EEA" w:rsidRPr="002C1241" w:rsidRDefault="00516EEA" w:rsidP="00516EEA">
            <w:pPr>
              <w:tabs>
                <w:tab w:val="left" w:pos="284"/>
              </w:tabs>
              <w:jc w:val="center"/>
              <w:rPr>
                <w:rFonts w:ascii="Arial" w:hAnsi="Arial"/>
                <w:sz w:val="16"/>
              </w:rPr>
            </w:pPr>
            <w:r>
              <w:rPr>
                <w:rFonts w:ascii="Arial" w:hAnsi="Arial"/>
                <w:sz w:val="16"/>
              </w:rPr>
              <w:t>-</w:t>
            </w:r>
          </w:p>
        </w:tc>
        <w:tc>
          <w:tcPr>
            <w:tcW w:w="568" w:type="dxa"/>
          </w:tcPr>
          <w:p w14:paraId="36908B3E" w14:textId="1C3A0973" w:rsidR="00516EEA" w:rsidRPr="002C1241" w:rsidRDefault="00516EEA" w:rsidP="00516EEA">
            <w:pPr>
              <w:tabs>
                <w:tab w:val="left" w:pos="284"/>
              </w:tabs>
              <w:jc w:val="center"/>
              <w:rPr>
                <w:rFonts w:ascii="Arial" w:hAnsi="Arial"/>
                <w:sz w:val="16"/>
              </w:rPr>
            </w:pPr>
            <w:r>
              <w:rPr>
                <w:rFonts w:ascii="Arial" w:hAnsi="Arial"/>
                <w:sz w:val="16"/>
              </w:rPr>
              <w:t>Ne</w:t>
            </w:r>
          </w:p>
        </w:tc>
        <w:tc>
          <w:tcPr>
            <w:tcW w:w="455" w:type="dxa"/>
          </w:tcPr>
          <w:p w14:paraId="623A9845" w14:textId="1E31F5CE" w:rsidR="00516EEA" w:rsidRPr="002C1241" w:rsidRDefault="00516EEA" w:rsidP="00516EEA">
            <w:pPr>
              <w:tabs>
                <w:tab w:val="left" w:pos="284"/>
              </w:tabs>
              <w:jc w:val="center"/>
              <w:rPr>
                <w:rFonts w:ascii="Arial" w:hAnsi="Arial"/>
                <w:sz w:val="16"/>
              </w:rPr>
            </w:pPr>
            <w:r>
              <w:rPr>
                <w:rFonts w:ascii="Arial" w:hAnsi="Arial"/>
                <w:sz w:val="16"/>
              </w:rPr>
              <w:t>Ano</w:t>
            </w:r>
          </w:p>
        </w:tc>
      </w:tr>
      <w:tr w:rsidR="00516EEA" w:rsidRPr="002C1241" w14:paraId="6E05AFED" w14:textId="77777777" w:rsidTr="00F03136">
        <w:trPr>
          <w:cantSplit/>
        </w:trPr>
        <w:tc>
          <w:tcPr>
            <w:tcW w:w="1065" w:type="dxa"/>
          </w:tcPr>
          <w:p w14:paraId="326A786B" w14:textId="6F34DB25" w:rsidR="00516EEA" w:rsidRPr="002C1241" w:rsidRDefault="00516EEA" w:rsidP="00516EEA">
            <w:pPr>
              <w:tabs>
                <w:tab w:val="left" w:pos="284"/>
              </w:tabs>
              <w:rPr>
                <w:rFonts w:ascii="Arial" w:hAnsi="Arial"/>
                <w:sz w:val="16"/>
              </w:rPr>
            </w:pPr>
          </w:p>
        </w:tc>
        <w:tc>
          <w:tcPr>
            <w:tcW w:w="2266" w:type="dxa"/>
          </w:tcPr>
          <w:p w14:paraId="399A68E1" w14:textId="77777777" w:rsidR="00516EEA" w:rsidRPr="002C1241" w:rsidRDefault="00516EEA" w:rsidP="00516EEA">
            <w:pPr>
              <w:tabs>
                <w:tab w:val="left" w:pos="284"/>
              </w:tabs>
              <w:rPr>
                <w:rFonts w:ascii="Arial" w:hAnsi="Arial"/>
                <w:sz w:val="16"/>
              </w:rPr>
            </w:pPr>
          </w:p>
        </w:tc>
        <w:tc>
          <w:tcPr>
            <w:tcW w:w="2268" w:type="dxa"/>
          </w:tcPr>
          <w:p w14:paraId="73B64891" w14:textId="77777777" w:rsidR="00516EEA" w:rsidRPr="002C1241" w:rsidRDefault="00516EEA" w:rsidP="00516EEA">
            <w:pPr>
              <w:tabs>
                <w:tab w:val="left" w:pos="284"/>
              </w:tabs>
              <w:rPr>
                <w:rFonts w:ascii="Arial" w:hAnsi="Arial"/>
                <w:sz w:val="16"/>
              </w:rPr>
            </w:pPr>
          </w:p>
        </w:tc>
        <w:tc>
          <w:tcPr>
            <w:tcW w:w="567" w:type="dxa"/>
          </w:tcPr>
          <w:p w14:paraId="330AD1CC" w14:textId="77777777" w:rsidR="00516EEA" w:rsidRPr="002C1241" w:rsidRDefault="00516EEA" w:rsidP="00516EEA">
            <w:pPr>
              <w:tabs>
                <w:tab w:val="left" w:pos="284"/>
              </w:tabs>
              <w:jc w:val="center"/>
              <w:rPr>
                <w:rFonts w:ascii="Arial" w:hAnsi="Arial"/>
                <w:sz w:val="16"/>
              </w:rPr>
            </w:pPr>
          </w:p>
        </w:tc>
        <w:tc>
          <w:tcPr>
            <w:tcW w:w="567" w:type="dxa"/>
          </w:tcPr>
          <w:p w14:paraId="411F40F9" w14:textId="77777777" w:rsidR="00516EEA" w:rsidRPr="002C1241" w:rsidRDefault="00516EEA" w:rsidP="00516EEA">
            <w:pPr>
              <w:tabs>
                <w:tab w:val="left" w:pos="284"/>
              </w:tabs>
              <w:jc w:val="center"/>
              <w:rPr>
                <w:rFonts w:ascii="Arial" w:hAnsi="Arial"/>
                <w:sz w:val="16"/>
              </w:rPr>
            </w:pPr>
          </w:p>
        </w:tc>
        <w:tc>
          <w:tcPr>
            <w:tcW w:w="993" w:type="dxa"/>
          </w:tcPr>
          <w:p w14:paraId="670C5D55" w14:textId="77777777" w:rsidR="00516EEA" w:rsidRDefault="00516EEA" w:rsidP="00516EEA">
            <w:pPr>
              <w:tabs>
                <w:tab w:val="left" w:pos="72"/>
                <w:tab w:val="left" w:pos="639"/>
              </w:tabs>
              <w:jc w:val="center"/>
              <w:rPr>
                <w:rFonts w:ascii="Arial" w:hAnsi="Arial"/>
                <w:sz w:val="16"/>
              </w:rPr>
            </w:pPr>
          </w:p>
        </w:tc>
        <w:tc>
          <w:tcPr>
            <w:tcW w:w="1134" w:type="dxa"/>
          </w:tcPr>
          <w:p w14:paraId="60656DA7" w14:textId="77777777" w:rsidR="00516EEA" w:rsidRDefault="00516EEA" w:rsidP="00516EEA">
            <w:pPr>
              <w:tabs>
                <w:tab w:val="left" w:pos="72"/>
                <w:tab w:val="left" w:pos="639"/>
              </w:tabs>
              <w:jc w:val="center"/>
              <w:rPr>
                <w:rFonts w:ascii="Arial" w:hAnsi="Arial"/>
                <w:sz w:val="16"/>
              </w:rPr>
            </w:pPr>
          </w:p>
        </w:tc>
        <w:tc>
          <w:tcPr>
            <w:tcW w:w="851" w:type="dxa"/>
          </w:tcPr>
          <w:p w14:paraId="2E2C8F76" w14:textId="77777777" w:rsidR="00516EEA" w:rsidRPr="002C1241" w:rsidRDefault="00516EEA" w:rsidP="00516EEA">
            <w:pPr>
              <w:tabs>
                <w:tab w:val="left" w:pos="284"/>
              </w:tabs>
              <w:jc w:val="center"/>
              <w:rPr>
                <w:rFonts w:ascii="Arial" w:hAnsi="Arial"/>
                <w:sz w:val="16"/>
              </w:rPr>
            </w:pPr>
          </w:p>
        </w:tc>
        <w:tc>
          <w:tcPr>
            <w:tcW w:w="709" w:type="dxa"/>
          </w:tcPr>
          <w:p w14:paraId="7E887C01" w14:textId="77777777" w:rsidR="00516EEA" w:rsidRPr="002C1241" w:rsidRDefault="00516EEA" w:rsidP="00516EEA">
            <w:pPr>
              <w:tabs>
                <w:tab w:val="left" w:pos="284"/>
                <w:tab w:val="right" w:pos="355"/>
              </w:tabs>
              <w:ind w:left="-70" w:right="-70"/>
              <w:jc w:val="center"/>
              <w:rPr>
                <w:rFonts w:ascii="Arial" w:hAnsi="Arial"/>
                <w:sz w:val="16"/>
              </w:rPr>
            </w:pPr>
          </w:p>
        </w:tc>
        <w:tc>
          <w:tcPr>
            <w:tcW w:w="851" w:type="dxa"/>
          </w:tcPr>
          <w:p w14:paraId="550A1FE8" w14:textId="77777777" w:rsidR="00516EEA" w:rsidRPr="002C1241" w:rsidRDefault="00516EEA" w:rsidP="00516EEA">
            <w:pPr>
              <w:ind w:right="32"/>
              <w:jc w:val="center"/>
              <w:rPr>
                <w:rFonts w:ascii="Arial" w:hAnsi="Arial"/>
                <w:sz w:val="16"/>
              </w:rPr>
            </w:pPr>
          </w:p>
        </w:tc>
        <w:tc>
          <w:tcPr>
            <w:tcW w:w="567" w:type="dxa"/>
          </w:tcPr>
          <w:p w14:paraId="0076F6B4" w14:textId="77777777" w:rsidR="00516EEA" w:rsidRPr="002C1241" w:rsidRDefault="00516EEA" w:rsidP="00516EEA">
            <w:pPr>
              <w:tabs>
                <w:tab w:val="left" w:pos="284"/>
              </w:tabs>
              <w:jc w:val="center"/>
              <w:rPr>
                <w:rFonts w:ascii="Arial" w:hAnsi="Arial"/>
                <w:sz w:val="16"/>
              </w:rPr>
            </w:pPr>
          </w:p>
        </w:tc>
        <w:tc>
          <w:tcPr>
            <w:tcW w:w="567" w:type="dxa"/>
          </w:tcPr>
          <w:p w14:paraId="6EE30EAF" w14:textId="77777777" w:rsidR="00516EEA" w:rsidRPr="002C1241" w:rsidRDefault="00516EEA" w:rsidP="00516EEA">
            <w:pPr>
              <w:tabs>
                <w:tab w:val="left" w:pos="284"/>
              </w:tabs>
              <w:jc w:val="center"/>
              <w:rPr>
                <w:rFonts w:ascii="Arial" w:hAnsi="Arial"/>
                <w:sz w:val="16"/>
              </w:rPr>
            </w:pPr>
          </w:p>
        </w:tc>
        <w:tc>
          <w:tcPr>
            <w:tcW w:w="846" w:type="dxa"/>
          </w:tcPr>
          <w:p w14:paraId="17B751BB" w14:textId="77777777" w:rsidR="00516EEA" w:rsidRPr="002C1241" w:rsidRDefault="00516EEA" w:rsidP="00516EEA">
            <w:pPr>
              <w:tabs>
                <w:tab w:val="left" w:pos="284"/>
              </w:tabs>
              <w:jc w:val="center"/>
              <w:rPr>
                <w:rFonts w:ascii="Arial" w:hAnsi="Arial"/>
                <w:sz w:val="16"/>
              </w:rPr>
            </w:pPr>
          </w:p>
        </w:tc>
        <w:tc>
          <w:tcPr>
            <w:tcW w:w="850" w:type="dxa"/>
          </w:tcPr>
          <w:p w14:paraId="6EC71F37" w14:textId="77777777" w:rsidR="00516EEA" w:rsidRPr="002C1241" w:rsidRDefault="00516EEA" w:rsidP="00516EEA">
            <w:pPr>
              <w:tabs>
                <w:tab w:val="left" w:pos="284"/>
              </w:tabs>
              <w:jc w:val="center"/>
              <w:rPr>
                <w:rFonts w:ascii="Arial" w:hAnsi="Arial"/>
                <w:sz w:val="16"/>
              </w:rPr>
            </w:pPr>
          </w:p>
        </w:tc>
        <w:tc>
          <w:tcPr>
            <w:tcW w:w="568" w:type="dxa"/>
          </w:tcPr>
          <w:p w14:paraId="6805683B" w14:textId="77777777" w:rsidR="00516EEA" w:rsidRPr="002C1241" w:rsidRDefault="00516EEA" w:rsidP="00516EEA">
            <w:pPr>
              <w:tabs>
                <w:tab w:val="left" w:pos="284"/>
              </w:tabs>
              <w:jc w:val="center"/>
              <w:rPr>
                <w:rFonts w:ascii="Arial" w:hAnsi="Arial"/>
                <w:sz w:val="16"/>
              </w:rPr>
            </w:pPr>
          </w:p>
        </w:tc>
        <w:tc>
          <w:tcPr>
            <w:tcW w:w="455" w:type="dxa"/>
          </w:tcPr>
          <w:p w14:paraId="327C84F6" w14:textId="77777777" w:rsidR="00516EEA" w:rsidRPr="002C1241" w:rsidRDefault="00516EEA" w:rsidP="00516EEA">
            <w:pPr>
              <w:tabs>
                <w:tab w:val="left" w:pos="284"/>
              </w:tabs>
              <w:jc w:val="center"/>
              <w:rPr>
                <w:rFonts w:ascii="Arial" w:hAnsi="Arial"/>
                <w:sz w:val="16"/>
              </w:rPr>
            </w:pPr>
          </w:p>
        </w:tc>
      </w:tr>
      <w:tr w:rsidR="00F03136" w:rsidRPr="002C1241" w14:paraId="74F44B54" w14:textId="77777777" w:rsidTr="00F03136">
        <w:trPr>
          <w:cantSplit/>
        </w:trPr>
        <w:tc>
          <w:tcPr>
            <w:tcW w:w="1065" w:type="dxa"/>
            <w:tcBorders>
              <w:bottom w:val="single" w:sz="4" w:space="0" w:color="auto"/>
            </w:tcBorders>
          </w:tcPr>
          <w:p w14:paraId="21B9B898" w14:textId="2D7F579A" w:rsidR="00F03136" w:rsidRDefault="00772EB2" w:rsidP="00516EEA">
            <w:pPr>
              <w:tabs>
                <w:tab w:val="left" w:pos="284"/>
              </w:tabs>
              <w:rPr>
                <w:rFonts w:ascii="Arial" w:hAnsi="Arial"/>
                <w:sz w:val="16"/>
              </w:rPr>
            </w:pPr>
            <w:r>
              <w:rPr>
                <w:rFonts w:ascii="Arial" w:hAnsi="Arial"/>
                <w:sz w:val="16"/>
              </w:rPr>
              <w:t>78-62-C/02</w:t>
            </w:r>
          </w:p>
        </w:tc>
        <w:tc>
          <w:tcPr>
            <w:tcW w:w="2266" w:type="dxa"/>
            <w:tcBorders>
              <w:bottom w:val="single" w:sz="4" w:space="0" w:color="auto"/>
            </w:tcBorders>
          </w:tcPr>
          <w:p w14:paraId="6CEB6D71" w14:textId="305983AC" w:rsidR="00F03136" w:rsidRDefault="00772EB2" w:rsidP="00516EEA">
            <w:pPr>
              <w:tabs>
                <w:tab w:val="left" w:pos="284"/>
              </w:tabs>
              <w:rPr>
                <w:rFonts w:ascii="Arial" w:hAnsi="Arial"/>
                <w:sz w:val="16"/>
              </w:rPr>
            </w:pPr>
            <w:r>
              <w:rPr>
                <w:rFonts w:ascii="Arial" w:hAnsi="Arial"/>
                <w:sz w:val="16"/>
              </w:rPr>
              <w:t>Praktická škola dvouletá</w:t>
            </w:r>
          </w:p>
        </w:tc>
        <w:tc>
          <w:tcPr>
            <w:tcW w:w="2268" w:type="dxa"/>
            <w:tcBorders>
              <w:bottom w:val="single" w:sz="4" w:space="0" w:color="auto"/>
            </w:tcBorders>
          </w:tcPr>
          <w:p w14:paraId="1ED27A2B" w14:textId="0393019C" w:rsidR="00F03136" w:rsidRDefault="00772EB2" w:rsidP="00516EEA">
            <w:pPr>
              <w:tabs>
                <w:tab w:val="left" w:pos="284"/>
              </w:tabs>
              <w:rPr>
                <w:rFonts w:ascii="Arial" w:hAnsi="Arial"/>
                <w:sz w:val="16"/>
              </w:rPr>
            </w:pPr>
            <w:r>
              <w:rPr>
                <w:rFonts w:ascii="Arial" w:hAnsi="Arial"/>
                <w:sz w:val="16"/>
              </w:rPr>
              <w:t>Praktická škola dvouletá</w:t>
            </w:r>
          </w:p>
        </w:tc>
        <w:tc>
          <w:tcPr>
            <w:tcW w:w="567" w:type="dxa"/>
            <w:tcBorders>
              <w:bottom w:val="single" w:sz="4" w:space="0" w:color="auto"/>
            </w:tcBorders>
          </w:tcPr>
          <w:p w14:paraId="0BA58FAD" w14:textId="39B17CD6" w:rsidR="00F03136" w:rsidRDefault="00772EB2" w:rsidP="00516EEA">
            <w:pPr>
              <w:tabs>
                <w:tab w:val="left" w:pos="284"/>
              </w:tabs>
              <w:jc w:val="center"/>
              <w:rPr>
                <w:rFonts w:ascii="Arial" w:hAnsi="Arial"/>
                <w:sz w:val="16"/>
              </w:rPr>
            </w:pPr>
            <w:r>
              <w:rPr>
                <w:rFonts w:ascii="Arial" w:hAnsi="Arial"/>
                <w:sz w:val="16"/>
              </w:rPr>
              <w:t>2</w:t>
            </w:r>
          </w:p>
        </w:tc>
        <w:tc>
          <w:tcPr>
            <w:tcW w:w="567" w:type="dxa"/>
            <w:tcBorders>
              <w:bottom w:val="single" w:sz="4" w:space="0" w:color="auto"/>
            </w:tcBorders>
          </w:tcPr>
          <w:p w14:paraId="6985A155" w14:textId="7EF1F8A6" w:rsidR="00F03136" w:rsidRDefault="00772EB2" w:rsidP="00516EEA">
            <w:pPr>
              <w:tabs>
                <w:tab w:val="left" w:pos="284"/>
              </w:tabs>
              <w:jc w:val="center"/>
              <w:rPr>
                <w:rFonts w:ascii="Arial" w:hAnsi="Arial"/>
                <w:sz w:val="16"/>
              </w:rPr>
            </w:pPr>
            <w:r>
              <w:rPr>
                <w:rFonts w:ascii="Arial" w:hAnsi="Arial"/>
                <w:sz w:val="16"/>
              </w:rPr>
              <w:t>JI</w:t>
            </w:r>
          </w:p>
        </w:tc>
        <w:tc>
          <w:tcPr>
            <w:tcW w:w="993" w:type="dxa"/>
            <w:tcBorders>
              <w:bottom w:val="single" w:sz="4" w:space="0" w:color="auto"/>
            </w:tcBorders>
          </w:tcPr>
          <w:p w14:paraId="468B30A4" w14:textId="5539D94C" w:rsidR="00F03136" w:rsidRDefault="00E700D7" w:rsidP="00772EB2">
            <w:pPr>
              <w:tabs>
                <w:tab w:val="left" w:pos="72"/>
                <w:tab w:val="left" w:pos="639"/>
              </w:tabs>
              <w:ind w:left="360"/>
              <w:rPr>
                <w:rFonts w:ascii="Arial" w:hAnsi="Arial"/>
                <w:sz w:val="16"/>
              </w:rPr>
            </w:pPr>
            <w:r>
              <w:rPr>
                <w:rFonts w:ascii="Arial" w:hAnsi="Arial"/>
                <w:sz w:val="16"/>
              </w:rPr>
              <w:t>3</w:t>
            </w:r>
          </w:p>
        </w:tc>
        <w:tc>
          <w:tcPr>
            <w:tcW w:w="1134" w:type="dxa"/>
            <w:tcBorders>
              <w:bottom w:val="single" w:sz="4" w:space="0" w:color="auto"/>
            </w:tcBorders>
          </w:tcPr>
          <w:p w14:paraId="64D5D998" w14:textId="14DF3D54" w:rsidR="00F03136" w:rsidRDefault="00E700D7" w:rsidP="00516EEA">
            <w:pPr>
              <w:tabs>
                <w:tab w:val="left" w:pos="72"/>
                <w:tab w:val="left" w:pos="639"/>
              </w:tabs>
              <w:jc w:val="center"/>
              <w:rPr>
                <w:rFonts w:ascii="Arial" w:hAnsi="Arial"/>
                <w:sz w:val="16"/>
              </w:rPr>
            </w:pPr>
            <w:r>
              <w:rPr>
                <w:rFonts w:ascii="Arial" w:hAnsi="Arial"/>
                <w:sz w:val="16"/>
              </w:rPr>
              <w:t>3</w:t>
            </w:r>
          </w:p>
        </w:tc>
        <w:tc>
          <w:tcPr>
            <w:tcW w:w="851" w:type="dxa"/>
            <w:tcBorders>
              <w:bottom w:val="single" w:sz="4" w:space="0" w:color="auto"/>
            </w:tcBorders>
          </w:tcPr>
          <w:p w14:paraId="7B098A23" w14:textId="15A4261A" w:rsidR="00F03136" w:rsidRDefault="00772EB2" w:rsidP="00516EEA">
            <w:pPr>
              <w:tabs>
                <w:tab w:val="left" w:pos="284"/>
              </w:tabs>
              <w:jc w:val="center"/>
              <w:rPr>
                <w:rFonts w:ascii="Arial" w:hAnsi="Arial"/>
                <w:sz w:val="16"/>
              </w:rPr>
            </w:pPr>
            <w:r>
              <w:rPr>
                <w:rFonts w:ascii="Arial" w:hAnsi="Arial"/>
                <w:sz w:val="16"/>
              </w:rPr>
              <w:t>6</w:t>
            </w:r>
          </w:p>
        </w:tc>
        <w:tc>
          <w:tcPr>
            <w:tcW w:w="709" w:type="dxa"/>
            <w:tcBorders>
              <w:bottom w:val="single" w:sz="4" w:space="0" w:color="auto"/>
            </w:tcBorders>
          </w:tcPr>
          <w:p w14:paraId="38054C76" w14:textId="5556730F" w:rsidR="00F03136" w:rsidRDefault="00772EB2" w:rsidP="00516EEA">
            <w:pPr>
              <w:tabs>
                <w:tab w:val="left" w:pos="284"/>
                <w:tab w:val="right" w:pos="355"/>
              </w:tabs>
              <w:ind w:left="-70" w:right="-70"/>
              <w:jc w:val="center"/>
              <w:rPr>
                <w:rFonts w:ascii="Arial" w:hAnsi="Arial"/>
                <w:sz w:val="16"/>
              </w:rPr>
            </w:pPr>
            <w:r>
              <w:rPr>
                <w:rFonts w:ascii="Arial" w:hAnsi="Arial"/>
                <w:sz w:val="16"/>
              </w:rPr>
              <w:t>0</w:t>
            </w:r>
          </w:p>
        </w:tc>
        <w:tc>
          <w:tcPr>
            <w:tcW w:w="851" w:type="dxa"/>
            <w:tcBorders>
              <w:bottom w:val="single" w:sz="4" w:space="0" w:color="auto"/>
            </w:tcBorders>
          </w:tcPr>
          <w:p w14:paraId="3E532C80" w14:textId="7088E874" w:rsidR="00F03136" w:rsidRDefault="00772EB2" w:rsidP="00516EEA">
            <w:pPr>
              <w:ind w:right="32"/>
              <w:jc w:val="center"/>
              <w:rPr>
                <w:rFonts w:ascii="Arial" w:hAnsi="Arial"/>
                <w:sz w:val="16"/>
              </w:rPr>
            </w:pPr>
            <w:r>
              <w:rPr>
                <w:rFonts w:ascii="Arial" w:hAnsi="Arial"/>
                <w:sz w:val="16"/>
              </w:rPr>
              <w:t>-</w:t>
            </w:r>
          </w:p>
        </w:tc>
        <w:tc>
          <w:tcPr>
            <w:tcW w:w="567" w:type="dxa"/>
            <w:tcBorders>
              <w:bottom w:val="single" w:sz="4" w:space="0" w:color="auto"/>
            </w:tcBorders>
          </w:tcPr>
          <w:p w14:paraId="17DEF7FB" w14:textId="7C145F21" w:rsidR="00F03136" w:rsidRDefault="00772EB2" w:rsidP="00516EEA">
            <w:pPr>
              <w:tabs>
                <w:tab w:val="left" w:pos="284"/>
              </w:tabs>
              <w:jc w:val="center"/>
              <w:rPr>
                <w:rFonts w:ascii="Arial" w:hAnsi="Arial"/>
                <w:sz w:val="16"/>
              </w:rPr>
            </w:pPr>
            <w:r>
              <w:rPr>
                <w:rFonts w:ascii="Arial" w:hAnsi="Arial"/>
                <w:sz w:val="16"/>
              </w:rPr>
              <w:t>DE</w:t>
            </w:r>
          </w:p>
        </w:tc>
        <w:tc>
          <w:tcPr>
            <w:tcW w:w="567" w:type="dxa"/>
            <w:tcBorders>
              <w:bottom w:val="single" w:sz="4" w:space="0" w:color="auto"/>
            </w:tcBorders>
          </w:tcPr>
          <w:p w14:paraId="5FDC049D" w14:textId="34927305" w:rsidR="00F03136" w:rsidRDefault="00772EB2" w:rsidP="00516EEA">
            <w:pPr>
              <w:tabs>
                <w:tab w:val="left" w:pos="284"/>
              </w:tabs>
              <w:jc w:val="center"/>
              <w:rPr>
                <w:rFonts w:ascii="Arial" w:hAnsi="Arial"/>
                <w:sz w:val="16"/>
              </w:rPr>
            </w:pPr>
            <w:r>
              <w:rPr>
                <w:rFonts w:ascii="Arial" w:hAnsi="Arial"/>
                <w:sz w:val="16"/>
              </w:rPr>
              <w:t>-</w:t>
            </w:r>
          </w:p>
        </w:tc>
        <w:tc>
          <w:tcPr>
            <w:tcW w:w="846" w:type="dxa"/>
            <w:tcBorders>
              <w:bottom w:val="single" w:sz="4" w:space="0" w:color="auto"/>
            </w:tcBorders>
          </w:tcPr>
          <w:p w14:paraId="16A9F03A" w14:textId="28E28B9C" w:rsidR="00F03136" w:rsidRDefault="00772EB2" w:rsidP="00516EEA">
            <w:pPr>
              <w:tabs>
                <w:tab w:val="left" w:pos="284"/>
              </w:tabs>
              <w:jc w:val="center"/>
              <w:rPr>
                <w:rFonts w:ascii="Arial" w:hAnsi="Arial"/>
                <w:sz w:val="16"/>
              </w:rPr>
            </w:pPr>
            <w:r>
              <w:rPr>
                <w:rFonts w:ascii="Arial" w:hAnsi="Arial"/>
                <w:sz w:val="16"/>
              </w:rPr>
              <w:t>PŠD</w:t>
            </w:r>
          </w:p>
        </w:tc>
        <w:tc>
          <w:tcPr>
            <w:tcW w:w="850" w:type="dxa"/>
            <w:tcBorders>
              <w:bottom w:val="single" w:sz="4" w:space="0" w:color="auto"/>
            </w:tcBorders>
          </w:tcPr>
          <w:p w14:paraId="107197D9" w14:textId="1612AD27" w:rsidR="00F03136" w:rsidRDefault="00772EB2" w:rsidP="00516EEA">
            <w:pPr>
              <w:tabs>
                <w:tab w:val="left" w:pos="284"/>
              </w:tabs>
              <w:jc w:val="center"/>
              <w:rPr>
                <w:rFonts w:ascii="Arial" w:hAnsi="Arial"/>
                <w:sz w:val="16"/>
              </w:rPr>
            </w:pPr>
            <w:r>
              <w:rPr>
                <w:rFonts w:ascii="Arial" w:hAnsi="Arial"/>
                <w:sz w:val="16"/>
              </w:rPr>
              <w:t>-</w:t>
            </w:r>
          </w:p>
        </w:tc>
        <w:tc>
          <w:tcPr>
            <w:tcW w:w="568" w:type="dxa"/>
            <w:tcBorders>
              <w:bottom w:val="single" w:sz="4" w:space="0" w:color="auto"/>
            </w:tcBorders>
          </w:tcPr>
          <w:p w14:paraId="70DB0AD7" w14:textId="504281B4" w:rsidR="00F03136" w:rsidRDefault="00772EB2" w:rsidP="00516EEA">
            <w:pPr>
              <w:tabs>
                <w:tab w:val="left" w:pos="284"/>
              </w:tabs>
              <w:jc w:val="center"/>
              <w:rPr>
                <w:rFonts w:ascii="Arial" w:hAnsi="Arial"/>
                <w:sz w:val="16"/>
              </w:rPr>
            </w:pPr>
            <w:r>
              <w:rPr>
                <w:rFonts w:ascii="Arial" w:hAnsi="Arial"/>
                <w:sz w:val="16"/>
              </w:rPr>
              <w:t>Ano</w:t>
            </w:r>
          </w:p>
        </w:tc>
        <w:tc>
          <w:tcPr>
            <w:tcW w:w="455" w:type="dxa"/>
            <w:tcBorders>
              <w:bottom w:val="single" w:sz="4" w:space="0" w:color="auto"/>
            </w:tcBorders>
          </w:tcPr>
          <w:p w14:paraId="1E3BBDFD" w14:textId="7B10BC8D" w:rsidR="00F03136" w:rsidRDefault="00772EB2" w:rsidP="00516EEA">
            <w:pPr>
              <w:tabs>
                <w:tab w:val="left" w:pos="284"/>
              </w:tabs>
              <w:jc w:val="center"/>
              <w:rPr>
                <w:rFonts w:ascii="Arial" w:hAnsi="Arial"/>
                <w:sz w:val="16"/>
              </w:rPr>
            </w:pPr>
            <w:r>
              <w:rPr>
                <w:rFonts w:ascii="Arial" w:hAnsi="Arial"/>
                <w:sz w:val="16"/>
              </w:rPr>
              <w:t>Ano</w:t>
            </w:r>
          </w:p>
        </w:tc>
      </w:tr>
      <w:tr w:rsidR="00516EEA" w:rsidRPr="002C1241" w14:paraId="561C7DBF" w14:textId="77777777" w:rsidTr="00CA40A9">
        <w:trPr>
          <w:cantSplit/>
        </w:trPr>
        <w:tc>
          <w:tcPr>
            <w:tcW w:w="1065" w:type="dxa"/>
            <w:hideMark/>
          </w:tcPr>
          <w:p w14:paraId="294A4F67" w14:textId="77777777" w:rsidR="00516EEA" w:rsidRPr="002C1241" w:rsidRDefault="00516EEA" w:rsidP="00516EEA">
            <w:pPr>
              <w:tabs>
                <w:tab w:val="left" w:pos="284"/>
              </w:tabs>
              <w:rPr>
                <w:rFonts w:ascii="Arial" w:hAnsi="Arial"/>
                <w:sz w:val="16"/>
              </w:rPr>
            </w:pPr>
            <w:r>
              <w:rPr>
                <w:rFonts w:ascii="Arial" w:hAnsi="Arial"/>
                <w:sz w:val="16"/>
              </w:rPr>
              <w:t>64-41-L/01</w:t>
            </w:r>
          </w:p>
        </w:tc>
        <w:tc>
          <w:tcPr>
            <w:tcW w:w="2266" w:type="dxa"/>
            <w:hideMark/>
          </w:tcPr>
          <w:p w14:paraId="22D4FA63" w14:textId="77777777" w:rsidR="00516EEA" w:rsidRPr="002C1241" w:rsidRDefault="00516EEA" w:rsidP="00516EEA">
            <w:pPr>
              <w:tabs>
                <w:tab w:val="left" w:pos="284"/>
              </w:tabs>
              <w:rPr>
                <w:rFonts w:ascii="Arial" w:hAnsi="Arial"/>
                <w:sz w:val="16"/>
              </w:rPr>
            </w:pPr>
            <w:r>
              <w:rPr>
                <w:rFonts w:ascii="Arial" w:hAnsi="Arial"/>
                <w:sz w:val="16"/>
              </w:rPr>
              <w:t>Podnikání</w:t>
            </w:r>
          </w:p>
        </w:tc>
        <w:tc>
          <w:tcPr>
            <w:tcW w:w="2268" w:type="dxa"/>
            <w:hideMark/>
          </w:tcPr>
          <w:p w14:paraId="5F9664E1" w14:textId="77777777" w:rsidR="00516EEA" w:rsidRPr="002C1241" w:rsidRDefault="00516EEA" w:rsidP="00516EEA">
            <w:pPr>
              <w:tabs>
                <w:tab w:val="left" w:pos="284"/>
              </w:tabs>
              <w:rPr>
                <w:rFonts w:ascii="Arial" w:hAnsi="Arial"/>
                <w:sz w:val="16"/>
              </w:rPr>
            </w:pPr>
            <w:r>
              <w:rPr>
                <w:rFonts w:ascii="Arial" w:hAnsi="Arial"/>
                <w:sz w:val="16"/>
              </w:rPr>
              <w:t>Podnikání</w:t>
            </w:r>
          </w:p>
        </w:tc>
        <w:tc>
          <w:tcPr>
            <w:tcW w:w="567" w:type="dxa"/>
            <w:hideMark/>
          </w:tcPr>
          <w:p w14:paraId="27A8FF6E" w14:textId="77777777" w:rsidR="00516EEA" w:rsidRPr="002C1241" w:rsidRDefault="00516EEA" w:rsidP="00516EEA">
            <w:pPr>
              <w:tabs>
                <w:tab w:val="left" w:pos="284"/>
              </w:tabs>
              <w:jc w:val="center"/>
              <w:rPr>
                <w:rFonts w:ascii="Arial" w:hAnsi="Arial"/>
                <w:sz w:val="16"/>
              </w:rPr>
            </w:pPr>
            <w:r>
              <w:rPr>
                <w:rFonts w:ascii="Arial" w:hAnsi="Arial"/>
                <w:sz w:val="16"/>
              </w:rPr>
              <w:t>2</w:t>
            </w:r>
          </w:p>
        </w:tc>
        <w:tc>
          <w:tcPr>
            <w:tcW w:w="567" w:type="dxa"/>
            <w:hideMark/>
          </w:tcPr>
          <w:p w14:paraId="195BE3D3" w14:textId="77777777" w:rsidR="00516EEA" w:rsidRPr="002C1241" w:rsidRDefault="00516EEA" w:rsidP="00516EEA">
            <w:pPr>
              <w:tabs>
                <w:tab w:val="left" w:pos="284"/>
              </w:tabs>
              <w:jc w:val="center"/>
              <w:rPr>
                <w:rFonts w:ascii="Arial" w:hAnsi="Arial"/>
                <w:sz w:val="16"/>
              </w:rPr>
            </w:pPr>
            <w:r>
              <w:rPr>
                <w:rFonts w:ascii="Arial" w:hAnsi="Arial"/>
                <w:sz w:val="16"/>
              </w:rPr>
              <w:t>MT</w:t>
            </w:r>
          </w:p>
        </w:tc>
        <w:tc>
          <w:tcPr>
            <w:tcW w:w="993" w:type="dxa"/>
            <w:hideMark/>
          </w:tcPr>
          <w:p w14:paraId="753FC65A" w14:textId="5E7D1D80" w:rsidR="00516EEA" w:rsidRPr="002C1241" w:rsidRDefault="007B2F17" w:rsidP="00516EEA">
            <w:pPr>
              <w:tabs>
                <w:tab w:val="left" w:pos="72"/>
                <w:tab w:val="left" w:pos="639"/>
              </w:tabs>
              <w:jc w:val="center"/>
              <w:rPr>
                <w:rFonts w:ascii="Arial" w:hAnsi="Arial"/>
                <w:sz w:val="16"/>
              </w:rPr>
            </w:pPr>
            <w:r>
              <w:rPr>
                <w:rFonts w:ascii="Arial" w:hAnsi="Arial"/>
                <w:sz w:val="16"/>
              </w:rPr>
              <w:t>66</w:t>
            </w:r>
          </w:p>
        </w:tc>
        <w:tc>
          <w:tcPr>
            <w:tcW w:w="1134" w:type="dxa"/>
            <w:hideMark/>
          </w:tcPr>
          <w:p w14:paraId="2AA96D72" w14:textId="02883636" w:rsidR="00516EEA" w:rsidRPr="002C1241" w:rsidRDefault="007B2F17" w:rsidP="00516EEA">
            <w:pPr>
              <w:tabs>
                <w:tab w:val="left" w:pos="72"/>
                <w:tab w:val="left" w:pos="639"/>
              </w:tabs>
              <w:jc w:val="center"/>
              <w:rPr>
                <w:rFonts w:ascii="Arial" w:hAnsi="Arial"/>
                <w:sz w:val="16"/>
              </w:rPr>
            </w:pPr>
            <w:r>
              <w:rPr>
                <w:rFonts w:ascii="Arial" w:hAnsi="Arial"/>
                <w:sz w:val="16"/>
              </w:rPr>
              <w:t>29</w:t>
            </w:r>
          </w:p>
        </w:tc>
        <w:tc>
          <w:tcPr>
            <w:tcW w:w="851" w:type="dxa"/>
            <w:hideMark/>
          </w:tcPr>
          <w:p w14:paraId="40D886E8" w14:textId="77777777" w:rsidR="00516EEA" w:rsidRPr="002C1241" w:rsidRDefault="00516EEA" w:rsidP="00516EEA">
            <w:pPr>
              <w:tabs>
                <w:tab w:val="left" w:pos="284"/>
              </w:tabs>
              <w:jc w:val="center"/>
              <w:rPr>
                <w:rFonts w:ascii="Arial" w:hAnsi="Arial"/>
                <w:sz w:val="16"/>
              </w:rPr>
            </w:pPr>
            <w:r>
              <w:rPr>
                <w:rFonts w:ascii="Arial" w:hAnsi="Arial"/>
                <w:sz w:val="16"/>
              </w:rPr>
              <w:t>30</w:t>
            </w:r>
          </w:p>
        </w:tc>
        <w:tc>
          <w:tcPr>
            <w:tcW w:w="709" w:type="dxa"/>
            <w:hideMark/>
          </w:tcPr>
          <w:p w14:paraId="4DBC399D" w14:textId="77777777" w:rsidR="00516EEA" w:rsidRPr="002C1241" w:rsidRDefault="00516EEA" w:rsidP="00516EEA">
            <w:pPr>
              <w:tabs>
                <w:tab w:val="left" w:pos="284"/>
                <w:tab w:val="right" w:pos="355"/>
              </w:tabs>
              <w:ind w:left="-70" w:right="-70"/>
              <w:jc w:val="center"/>
              <w:rPr>
                <w:rFonts w:ascii="Arial" w:hAnsi="Arial"/>
                <w:sz w:val="16"/>
              </w:rPr>
            </w:pPr>
            <w:r>
              <w:rPr>
                <w:rFonts w:ascii="Arial" w:hAnsi="Arial"/>
                <w:sz w:val="16"/>
              </w:rPr>
              <w:t>0</w:t>
            </w:r>
          </w:p>
        </w:tc>
        <w:tc>
          <w:tcPr>
            <w:tcW w:w="851" w:type="dxa"/>
            <w:hideMark/>
          </w:tcPr>
          <w:p w14:paraId="48FB12E0" w14:textId="77777777" w:rsidR="00516EEA" w:rsidRPr="002C1241" w:rsidRDefault="00516EEA" w:rsidP="00516EEA">
            <w:pPr>
              <w:ind w:right="32"/>
              <w:jc w:val="center"/>
              <w:rPr>
                <w:rFonts w:ascii="Arial" w:hAnsi="Arial"/>
                <w:sz w:val="16"/>
              </w:rPr>
            </w:pPr>
            <w:r>
              <w:rPr>
                <w:rFonts w:ascii="Arial" w:hAnsi="Arial"/>
                <w:sz w:val="16"/>
              </w:rPr>
              <w:t>Č, M</w:t>
            </w:r>
          </w:p>
        </w:tc>
        <w:tc>
          <w:tcPr>
            <w:tcW w:w="567" w:type="dxa"/>
            <w:hideMark/>
          </w:tcPr>
          <w:p w14:paraId="63100938" w14:textId="77777777" w:rsidR="00516EEA" w:rsidRPr="002C1241" w:rsidRDefault="00516EEA" w:rsidP="00516EEA">
            <w:pPr>
              <w:tabs>
                <w:tab w:val="left" w:pos="284"/>
              </w:tabs>
              <w:jc w:val="center"/>
              <w:rPr>
                <w:rFonts w:ascii="Arial" w:hAnsi="Arial"/>
                <w:sz w:val="16"/>
              </w:rPr>
            </w:pPr>
            <w:r>
              <w:rPr>
                <w:rFonts w:ascii="Arial" w:hAnsi="Arial"/>
                <w:sz w:val="16"/>
              </w:rPr>
              <w:t>DE</w:t>
            </w:r>
          </w:p>
        </w:tc>
        <w:tc>
          <w:tcPr>
            <w:tcW w:w="567" w:type="dxa"/>
            <w:hideMark/>
          </w:tcPr>
          <w:p w14:paraId="793E8E1E" w14:textId="77777777" w:rsidR="00516EEA" w:rsidRPr="002C1241" w:rsidRDefault="00516EEA" w:rsidP="00516EEA">
            <w:pPr>
              <w:tabs>
                <w:tab w:val="left" w:pos="284"/>
              </w:tabs>
              <w:jc w:val="center"/>
              <w:rPr>
                <w:rFonts w:ascii="Arial" w:hAnsi="Arial"/>
                <w:sz w:val="16"/>
              </w:rPr>
            </w:pPr>
            <w:r>
              <w:rPr>
                <w:rFonts w:ascii="Arial" w:hAnsi="Arial"/>
                <w:sz w:val="16"/>
              </w:rPr>
              <w:t>NA</w:t>
            </w:r>
          </w:p>
        </w:tc>
        <w:tc>
          <w:tcPr>
            <w:tcW w:w="846" w:type="dxa"/>
            <w:hideMark/>
          </w:tcPr>
          <w:p w14:paraId="6FDF20DD" w14:textId="77777777" w:rsidR="00516EEA" w:rsidRPr="002C1241" w:rsidRDefault="00516EEA" w:rsidP="00516EEA">
            <w:pPr>
              <w:tabs>
                <w:tab w:val="left" w:pos="284"/>
              </w:tabs>
              <w:jc w:val="center"/>
              <w:rPr>
                <w:rFonts w:ascii="Arial" w:hAnsi="Arial"/>
                <w:sz w:val="16"/>
              </w:rPr>
            </w:pPr>
            <w:r>
              <w:rPr>
                <w:rFonts w:ascii="Arial" w:hAnsi="Arial"/>
                <w:sz w:val="16"/>
              </w:rPr>
              <w:t>VYU</w:t>
            </w:r>
          </w:p>
        </w:tc>
        <w:tc>
          <w:tcPr>
            <w:tcW w:w="850" w:type="dxa"/>
            <w:hideMark/>
          </w:tcPr>
          <w:p w14:paraId="5DFCA3D0" w14:textId="77777777" w:rsidR="00516EEA" w:rsidRPr="002C1241" w:rsidRDefault="00516EEA" w:rsidP="00516EEA">
            <w:pPr>
              <w:tabs>
                <w:tab w:val="left" w:pos="284"/>
              </w:tabs>
              <w:jc w:val="center"/>
              <w:rPr>
                <w:rFonts w:ascii="Arial" w:hAnsi="Arial"/>
                <w:sz w:val="16"/>
              </w:rPr>
            </w:pPr>
            <w:r>
              <w:rPr>
                <w:rFonts w:ascii="Arial" w:hAnsi="Arial"/>
                <w:sz w:val="16"/>
              </w:rPr>
              <w:t>-</w:t>
            </w:r>
          </w:p>
        </w:tc>
        <w:tc>
          <w:tcPr>
            <w:tcW w:w="568" w:type="dxa"/>
            <w:hideMark/>
          </w:tcPr>
          <w:p w14:paraId="40254132" w14:textId="77777777" w:rsidR="00516EEA" w:rsidRPr="002C1241" w:rsidRDefault="00516EEA" w:rsidP="00516EEA">
            <w:pPr>
              <w:tabs>
                <w:tab w:val="left" w:pos="284"/>
              </w:tabs>
              <w:jc w:val="center"/>
              <w:rPr>
                <w:rFonts w:ascii="Arial" w:hAnsi="Arial"/>
                <w:sz w:val="16"/>
              </w:rPr>
            </w:pPr>
            <w:r>
              <w:rPr>
                <w:rFonts w:ascii="Arial" w:hAnsi="Arial"/>
                <w:sz w:val="16"/>
              </w:rPr>
              <w:t>Ano</w:t>
            </w:r>
          </w:p>
        </w:tc>
        <w:tc>
          <w:tcPr>
            <w:tcW w:w="455" w:type="dxa"/>
            <w:hideMark/>
          </w:tcPr>
          <w:p w14:paraId="704304CF" w14:textId="77777777" w:rsidR="00516EEA" w:rsidRPr="002C1241" w:rsidRDefault="00516EEA" w:rsidP="00516EEA">
            <w:pPr>
              <w:tabs>
                <w:tab w:val="left" w:pos="284"/>
              </w:tabs>
              <w:jc w:val="center"/>
              <w:rPr>
                <w:rFonts w:ascii="Arial" w:hAnsi="Arial"/>
                <w:sz w:val="16"/>
              </w:rPr>
            </w:pPr>
            <w:r>
              <w:rPr>
                <w:rFonts w:ascii="Arial" w:hAnsi="Arial"/>
                <w:sz w:val="16"/>
              </w:rPr>
              <w:t>Ne</w:t>
            </w:r>
          </w:p>
        </w:tc>
      </w:tr>
    </w:tbl>
    <w:p w14:paraId="255EC672" w14:textId="77777777" w:rsidR="00772EB2" w:rsidRDefault="00772EB2" w:rsidP="005F68C7">
      <w:pPr>
        <w:pStyle w:val="DefaultText"/>
        <w:tabs>
          <w:tab w:val="left" w:pos="-1985"/>
        </w:tabs>
        <w:rPr>
          <w:sz w:val="18"/>
          <w:szCs w:val="18"/>
          <w:lang w:val="cs-CZ"/>
        </w:rPr>
      </w:pPr>
    </w:p>
    <w:p w14:paraId="5509A843" w14:textId="3FEFD323" w:rsidR="00B47572" w:rsidRPr="00F419CA" w:rsidRDefault="005F68C7" w:rsidP="005F68C7">
      <w:pPr>
        <w:pStyle w:val="DefaultText"/>
        <w:tabs>
          <w:tab w:val="left" w:pos="-1985"/>
        </w:tabs>
        <w:rPr>
          <w:rFonts w:ascii="Arial" w:hAnsi="Arial" w:cs="Arial"/>
          <w:b/>
          <w:szCs w:val="24"/>
        </w:rPr>
      </w:pPr>
      <w:r w:rsidRPr="00772EB2">
        <w:br w:type="page"/>
      </w:r>
    </w:p>
    <w:p w14:paraId="6E88F864" w14:textId="77777777" w:rsidR="00322C0E" w:rsidRPr="00B14F91" w:rsidRDefault="00322C0E" w:rsidP="00C9080A">
      <w:pPr>
        <w:rPr>
          <w:rFonts w:ascii="Arial" w:hAnsi="Arial" w:cs="Arial"/>
          <w:b/>
          <w:sz w:val="36"/>
          <w:szCs w:val="36"/>
        </w:rPr>
        <w:sectPr w:rsidR="00322C0E" w:rsidRPr="00B14F91" w:rsidSect="00CD0CF9">
          <w:pgSz w:w="16840" w:h="11907" w:orient="landscape" w:code="9"/>
          <w:pgMar w:top="851" w:right="822" w:bottom="244" w:left="992" w:header="709" w:footer="244" w:gutter="0"/>
          <w:cols w:space="708"/>
          <w:docGrid w:linePitch="272"/>
        </w:sectPr>
      </w:pPr>
    </w:p>
    <w:p w14:paraId="17ADFD4E" w14:textId="77777777" w:rsidR="002425B9" w:rsidRPr="00F419CA" w:rsidRDefault="002E6411" w:rsidP="0071049C">
      <w:pPr>
        <w:jc w:val="center"/>
        <w:rPr>
          <w:rFonts w:ascii="Arial" w:hAnsi="Arial" w:cs="Arial"/>
          <w:b/>
          <w:bCs/>
          <w:sz w:val="32"/>
          <w:szCs w:val="32"/>
          <w:u w:val="single"/>
        </w:rPr>
        <w:sectPr w:rsidR="002425B9" w:rsidRPr="00F419CA" w:rsidSect="002425B9">
          <w:type w:val="continuous"/>
          <w:pgSz w:w="16840" w:h="11907" w:orient="landscape" w:code="9"/>
          <w:pgMar w:top="709" w:right="640" w:bottom="567" w:left="1260" w:header="709" w:footer="709" w:gutter="0"/>
          <w:cols w:space="2"/>
        </w:sectPr>
      </w:pPr>
      <w:bookmarkStart w:id="261" w:name="_Hlk175550845"/>
      <w:r w:rsidRPr="00F419CA">
        <w:rPr>
          <w:rFonts w:ascii="Arial" w:hAnsi="Arial" w:cs="Arial"/>
          <w:b/>
          <w:bCs/>
          <w:sz w:val="32"/>
          <w:szCs w:val="32"/>
          <w:u w:val="single"/>
        </w:rPr>
        <w:lastRenderedPageBreak/>
        <w:t>Informační a poradenské středisko</w:t>
      </w:r>
      <w:r w:rsidR="00322C0E" w:rsidRPr="00F419CA">
        <w:rPr>
          <w:rFonts w:ascii="Arial" w:hAnsi="Arial" w:cs="Arial"/>
          <w:b/>
          <w:bCs/>
          <w:sz w:val="32"/>
          <w:szCs w:val="32"/>
          <w:u w:val="single"/>
        </w:rPr>
        <w:t xml:space="preserve"> </w:t>
      </w:r>
      <w:r w:rsidR="00863794" w:rsidRPr="00F419CA">
        <w:rPr>
          <w:rFonts w:ascii="Arial" w:hAnsi="Arial" w:cs="Arial"/>
          <w:b/>
          <w:bCs/>
          <w:sz w:val="32"/>
          <w:szCs w:val="32"/>
          <w:u w:val="single"/>
        </w:rPr>
        <w:t>–</w:t>
      </w:r>
      <w:r w:rsidR="00E21BF8" w:rsidRPr="00F419CA">
        <w:rPr>
          <w:rFonts w:ascii="Arial" w:hAnsi="Arial" w:cs="Arial"/>
          <w:b/>
          <w:bCs/>
          <w:sz w:val="32"/>
          <w:szCs w:val="32"/>
          <w:u w:val="single"/>
        </w:rPr>
        <w:t xml:space="preserve"> Krajská</w:t>
      </w:r>
      <w:r w:rsidR="002425B9" w:rsidRPr="00F419CA">
        <w:rPr>
          <w:rFonts w:ascii="Arial" w:hAnsi="Arial" w:cs="Arial"/>
          <w:b/>
          <w:bCs/>
          <w:sz w:val="32"/>
          <w:szCs w:val="32"/>
          <w:u w:val="single"/>
        </w:rPr>
        <w:t xml:space="preserve">  pobočka v Plzni</w:t>
      </w:r>
    </w:p>
    <w:p w14:paraId="4B738415" w14:textId="469ABA16" w:rsidR="00325F3D" w:rsidRPr="00B14F91" w:rsidRDefault="00325F3D" w:rsidP="00C9080A">
      <w:pPr>
        <w:rPr>
          <w:rFonts w:ascii="Arial" w:hAnsi="Arial" w:cs="Arial"/>
          <w:b/>
          <w:sz w:val="22"/>
          <w:szCs w:val="22"/>
          <w:u w:val="single"/>
        </w:rPr>
      </w:pPr>
    </w:p>
    <w:p w14:paraId="45DA6138" w14:textId="77777777" w:rsidR="007E7A75" w:rsidRDefault="007E7A75" w:rsidP="00C9080A">
      <w:pPr>
        <w:rPr>
          <w:rFonts w:ascii="Arial" w:hAnsi="Arial" w:cs="Arial"/>
          <w:b/>
          <w:sz w:val="22"/>
          <w:szCs w:val="22"/>
          <w:u w:val="single"/>
        </w:rPr>
      </w:pPr>
    </w:p>
    <w:p w14:paraId="1987AF20" w14:textId="77777777" w:rsidR="00097AB0" w:rsidRDefault="00097AB0" w:rsidP="00C9080A">
      <w:pPr>
        <w:rPr>
          <w:rFonts w:ascii="Arial" w:hAnsi="Arial" w:cs="Arial"/>
          <w:b/>
          <w:sz w:val="22"/>
          <w:szCs w:val="22"/>
          <w:u w:val="single"/>
        </w:rPr>
      </w:pPr>
    </w:p>
    <w:p w14:paraId="62E1B96B" w14:textId="11AF9F87" w:rsidR="00C9080A" w:rsidRPr="00B14F91" w:rsidRDefault="00C9080A" w:rsidP="00C9080A">
      <w:pPr>
        <w:rPr>
          <w:rFonts w:ascii="Arial" w:hAnsi="Arial" w:cs="Arial"/>
          <w:sz w:val="22"/>
          <w:szCs w:val="22"/>
          <w:u w:val="single"/>
        </w:rPr>
      </w:pPr>
      <w:r w:rsidRPr="00B14F91">
        <w:rPr>
          <w:rFonts w:ascii="Arial" w:hAnsi="Arial" w:cs="Arial"/>
          <w:b/>
          <w:sz w:val="22"/>
          <w:szCs w:val="22"/>
          <w:u w:val="single"/>
        </w:rPr>
        <w:t>Úřad práce v Plzni</w:t>
      </w:r>
      <w:r w:rsidRPr="00B14F91">
        <w:rPr>
          <w:rFonts w:ascii="Arial" w:hAnsi="Arial" w:cs="Arial"/>
          <w:sz w:val="22"/>
          <w:szCs w:val="22"/>
          <w:u w:val="single"/>
        </w:rPr>
        <w:t>, Kaplířova 7, 3</w:t>
      </w:r>
      <w:r w:rsidR="00C464CA">
        <w:rPr>
          <w:rFonts w:ascii="Arial" w:hAnsi="Arial" w:cs="Arial"/>
          <w:sz w:val="22"/>
          <w:szCs w:val="22"/>
          <w:u w:val="single"/>
        </w:rPr>
        <w:t>05</w:t>
      </w:r>
      <w:r w:rsidRPr="00B14F91">
        <w:rPr>
          <w:rFonts w:ascii="Arial" w:hAnsi="Arial" w:cs="Arial"/>
          <w:sz w:val="22"/>
          <w:szCs w:val="22"/>
          <w:u w:val="single"/>
        </w:rPr>
        <w:t xml:space="preserve"> </w:t>
      </w:r>
      <w:r w:rsidR="00C464CA">
        <w:rPr>
          <w:rFonts w:ascii="Arial" w:hAnsi="Arial" w:cs="Arial"/>
          <w:sz w:val="22"/>
          <w:szCs w:val="22"/>
          <w:u w:val="single"/>
        </w:rPr>
        <w:t>88</w:t>
      </w:r>
      <w:r w:rsidRPr="00B14F91">
        <w:rPr>
          <w:rFonts w:ascii="Arial" w:hAnsi="Arial" w:cs="Arial"/>
          <w:sz w:val="22"/>
          <w:szCs w:val="22"/>
          <w:u w:val="single"/>
        </w:rPr>
        <w:t xml:space="preserve"> Plzeň</w:t>
      </w:r>
    </w:p>
    <w:p w14:paraId="08932D4B" w14:textId="77777777" w:rsidR="00C9080A" w:rsidRPr="00B14F91" w:rsidRDefault="00C9080A" w:rsidP="00C9080A">
      <w:pPr>
        <w:rPr>
          <w:rFonts w:ascii="Arial" w:hAnsi="Arial" w:cs="Arial"/>
          <w:b/>
          <w:i/>
          <w:sz w:val="22"/>
          <w:szCs w:val="22"/>
        </w:rPr>
      </w:pPr>
      <w:r w:rsidRPr="00B14F91">
        <w:rPr>
          <w:rFonts w:ascii="Arial" w:hAnsi="Arial" w:cs="Arial"/>
          <w:b/>
          <w:i/>
          <w:sz w:val="22"/>
          <w:szCs w:val="22"/>
        </w:rPr>
        <w:t>Informační a poradenské středisko pro volbu povolání</w:t>
      </w:r>
      <w:r w:rsidR="00A33F48" w:rsidRPr="00B14F91">
        <w:rPr>
          <w:rFonts w:ascii="Arial" w:hAnsi="Arial" w:cs="Arial"/>
          <w:b/>
          <w:i/>
          <w:sz w:val="22"/>
          <w:szCs w:val="22"/>
        </w:rPr>
        <w:t xml:space="preserve"> – I. patro</w:t>
      </w:r>
    </w:p>
    <w:p w14:paraId="113D4D8C" w14:textId="0F8D9DA0" w:rsidR="00C9080A" w:rsidRPr="00B14F91" w:rsidRDefault="007D7021" w:rsidP="00C9080A">
      <w:pPr>
        <w:rPr>
          <w:rFonts w:ascii="Arial" w:hAnsi="Arial" w:cs="Arial"/>
          <w:sz w:val="22"/>
          <w:szCs w:val="22"/>
        </w:rPr>
      </w:pPr>
      <w:r w:rsidRPr="00B14F91">
        <w:rPr>
          <w:rFonts w:ascii="Arial" w:hAnsi="Arial" w:cs="Arial"/>
          <w:sz w:val="22"/>
          <w:szCs w:val="22"/>
        </w:rPr>
        <w:t>Jiřina Panuškov</w:t>
      </w:r>
      <w:r w:rsidR="00325F3D" w:rsidRPr="00B14F91">
        <w:rPr>
          <w:rFonts w:ascii="Arial" w:hAnsi="Arial" w:cs="Arial"/>
          <w:sz w:val="22"/>
          <w:szCs w:val="22"/>
        </w:rPr>
        <w:t>á</w:t>
      </w:r>
      <w:r w:rsidR="00325F3D" w:rsidRPr="00B14F91">
        <w:rPr>
          <w:rFonts w:ascii="Arial" w:hAnsi="Arial" w:cs="Arial"/>
          <w:sz w:val="22"/>
          <w:szCs w:val="22"/>
        </w:rPr>
        <w:tab/>
      </w:r>
      <w:r w:rsidR="001D03D4">
        <w:rPr>
          <w:rFonts w:ascii="Arial" w:hAnsi="Arial" w:cs="Arial"/>
          <w:sz w:val="22"/>
          <w:szCs w:val="22"/>
        </w:rPr>
        <w:tab/>
      </w:r>
      <w:r w:rsidR="00C9080A" w:rsidRPr="00B14F91">
        <w:rPr>
          <w:rFonts w:ascii="Arial" w:hAnsi="Arial" w:cs="Arial"/>
          <w:sz w:val="22"/>
          <w:szCs w:val="22"/>
        </w:rPr>
        <w:t>tel. 950 14</w:t>
      </w:r>
      <w:r w:rsidRPr="00B14F91">
        <w:rPr>
          <w:rFonts w:ascii="Arial" w:hAnsi="Arial" w:cs="Arial"/>
          <w:sz w:val="22"/>
          <w:szCs w:val="22"/>
        </w:rPr>
        <w:t>9</w:t>
      </w:r>
      <w:r w:rsidR="00325F3D" w:rsidRPr="00B14F91">
        <w:rPr>
          <w:rFonts w:ascii="Arial" w:hAnsi="Arial" w:cs="Arial"/>
          <w:sz w:val="22"/>
          <w:szCs w:val="22"/>
        </w:rPr>
        <w:t> </w:t>
      </w:r>
      <w:r w:rsidRPr="00B14F91">
        <w:rPr>
          <w:rFonts w:ascii="Arial" w:hAnsi="Arial" w:cs="Arial"/>
          <w:sz w:val="22"/>
          <w:szCs w:val="22"/>
        </w:rPr>
        <w:t>415</w:t>
      </w:r>
    </w:p>
    <w:p w14:paraId="19B1D58E" w14:textId="4F0EFFD8" w:rsidR="00C9080A" w:rsidRPr="007E7A75" w:rsidRDefault="00325F3D" w:rsidP="00C9080A">
      <w:pPr>
        <w:rPr>
          <w:rFonts w:ascii="Arial" w:hAnsi="Arial" w:cs="Arial"/>
          <w:sz w:val="22"/>
          <w:szCs w:val="22"/>
        </w:rPr>
      </w:pPr>
      <w:r w:rsidRPr="00B14F91">
        <w:rPr>
          <w:rFonts w:ascii="Arial" w:hAnsi="Arial" w:cs="Arial"/>
          <w:sz w:val="22"/>
          <w:szCs w:val="22"/>
        </w:rPr>
        <w:tab/>
      </w:r>
      <w:r w:rsidRPr="00B14F91">
        <w:rPr>
          <w:rFonts w:ascii="Arial" w:hAnsi="Arial" w:cs="Arial"/>
          <w:sz w:val="22"/>
          <w:szCs w:val="22"/>
        </w:rPr>
        <w:tab/>
      </w:r>
      <w:r w:rsidR="008F14FF" w:rsidRPr="00B14F91">
        <w:rPr>
          <w:rFonts w:ascii="Arial" w:hAnsi="Arial" w:cs="Arial"/>
          <w:sz w:val="22"/>
          <w:szCs w:val="22"/>
        </w:rPr>
        <w:t>jirina.panuskova</w:t>
      </w:r>
      <w:r w:rsidR="00BB27D1" w:rsidRPr="00B14F91">
        <w:rPr>
          <w:rFonts w:ascii="Arial" w:hAnsi="Arial" w:cs="Arial"/>
          <w:sz w:val="22"/>
          <w:szCs w:val="22"/>
        </w:rPr>
        <w:t>@</w:t>
      </w:r>
      <w:r w:rsidR="007D7021" w:rsidRPr="00B14F91">
        <w:rPr>
          <w:rFonts w:ascii="Arial" w:hAnsi="Arial" w:cs="Arial"/>
          <w:sz w:val="22"/>
          <w:szCs w:val="22"/>
        </w:rPr>
        <w:t>uradprace</w:t>
      </w:r>
      <w:r w:rsidR="00C9080A" w:rsidRPr="00B14F91">
        <w:rPr>
          <w:rFonts w:ascii="Arial" w:hAnsi="Arial" w:cs="Arial"/>
          <w:sz w:val="22"/>
          <w:szCs w:val="22"/>
        </w:rPr>
        <w:t>.cz</w:t>
      </w:r>
    </w:p>
    <w:p w14:paraId="565A6580" w14:textId="77777777" w:rsidR="005F68C7" w:rsidRPr="00B14F91" w:rsidRDefault="005F68C7" w:rsidP="00C9080A">
      <w:pPr>
        <w:rPr>
          <w:rFonts w:ascii="Arial" w:hAnsi="Arial" w:cs="Arial"/>
          <w:b/>
          <w:sz w:val="22"/>
          <w:szCs w:val="22"/>
          <w:u w:val="single"/>
        </w:rPr>
      </w:pPr>
    </w:p>
    <w:p w14:paraId="1F719EBF" w14:textId="77777777" w:rsidR="007E7A75" w:rsidRDefault="007E7A75" w:rsidP="00C9080A">
      <w:pPr>
        <w:rPr>
          <w:rFonts w:ascii="Arial" w:hAnsi="Arial" w:cs="Arial"/>
          <w:b/>
          <w:sz w:val="22"/>
          <w:szCs w:val="22"/>
          <w:u w:val="single"/>
        </w:rPr>
      </w:pPr>
    </w:p>
    <w:p w14:paraId="64F4D330" w14:textId="6133E8AA" w:rsidR="00C9080A" w:rsidRPr="00B14F91" w:rsidRDefault="00C9080A" w:rsidP="00C9080A">
      <w:pPr>
        <w:rPr>
          <w:rFonts w:ascii="Arial" w:hAnsi="Arial" w:cs="Arial"/>
          <w:sz w:val="22"/>
          <w:szCs w:val="22"/>
          <w:u w:val="single"/>
        </w:rPr>
      </w:pPr>
      <w:r w:rsidRPr="00B14F91">
        <w:rPr>
          <w:rFonts w:ascii="Arial" w:hAnsi="Arial" w:cs="Arial"/>
          <w:b/>
          <w:sz w:val="22"/>
          <w:szCs w:val="22"/>
          <w:u w:val="single"/>
        </w:rPr>
        <w:t>Úřad práce Plzeň</w:t>
      </w:r>
      <w:r w:rsidR="0071049C" w:rsidRPr="00B14F91">
        <w:rPr>
          <w:rFonts w:ascii="Arial" w:hAnsi="Arial" w:cs="Arial"/>
          <w:b/>
          <w:sz w:val="22"/>
          <w:szCs w:val="22"/>
          <w:u w:val="single"/>
        </w:rPr>
        <w:t>-</w:t>
      </w:r>
      <w:r w:rsidRPr="00B14F91">
        <w:rPr>
          <w:rFonts w:ascii="Arial" w:hAnsi="Arial" w:cs="Arial"/>
          <w:b/>
          <w:sz w:val="22"/>
          <w:szCs w:val="22"/>
          <w:u w:val="single"/>
        </w:rPr>
        <w:t>sever</w:t>
      </w:r>
      <w:r w:rsidRPr="00B14F91">
        <w:rPr>
          <w:rFonts w:ascii="Arial" w:hAnsi="Arial" w:cs="Arial"/>
          <w:sz w:val="22"/>
          <w:szCs w:val="22"/>
          <w:u w:val="single"/>
        </w:rPr>
        <w:t xml:space="preserve">, Kaplířova 7, </w:t>
      </w:r>
      <w:r w:rsidR="00C464CA">
        <w:rPr>
          <w:rFonts w:ascii="Arial" w:hAnsi="Arial" w:cs="Arial"/>
          <w:sz w:val="22"/>
          <w:szCs w:val="22"/>
          <w:u w:val="single"/>
        </w:rPr>
        <w:t xml:space="preserve">305 88 </w:t>
      </w:r>
      <w:r w:rsidRPr="00B14F91">
        <w:rPr>
          <w:rFonts w:ascii="Arial" w:hAnsi="Arial" w:cs="Arial"/>
          <w:sz w:val="22"/>
          <w:szCs w:val="22"/>
          <w:u w:val="single"/>
        </w:rPr>
        <w:t>Plzeň</w:t>
      </w:r>
    </w:p>
    <w:p w14:paraId="4DF1985F" w14:textId="17010B66" w:rsidR="00CB768F" w:rsidRPr="007E7A75" w:rsidRDefault="00E93007" w:rsidP="007E7A75">
      <w:pPr>
        <w:rPr>
          <w:rFonts w:ascii="Arial" w:hAnsi="Arial" w:cs="Arial"/>
          <w:b/>
          <w:i/>
          <w:sz w:val="22"/>
          <w:szCs w:val="22"/>
        </w:rPr>
      </w:pPr>
      <w:r w:rsidRPr="00FA4E7D">
        <w:rPr>
          <w:rFonts w:ascii="Arial" w:hAnsi="Arial" w:cs="Arial"/>
          <w:b/>
          <w:i/>
          <w:color w:val="000000" w:themeColor="text1"/>
          <w:sz w:val="22"/>
          <w:szCs w:val="22"/>
        </w:rPr>
        <w:t xml:space="preserve">Oddělení </w:t>
      </w:r>
      <w:r w:rsidR="007C3438" w:rsidRPr="00FA4E7D">
        <w:rPr>
          <w:rFonts w:ascii="Arial" w:hAnsi="Arial" w:cs="Arial"/>
          <w:b/>
          <w:i/>
          <w:color w:val="000000" w:themeColor="text1"/>
          <w:sz w:val="22"/>
          <w:szCs w:val="22"/>
        </w:rPr>
        <w:t xml:space="preserve">poradenství </w:t>
      </w:r>
      <w:r w:rsidR="003833DE" w:rsidRPr="00FA4E7D">
        <w:rPr>
          <w:rFonts w:ascii="Arial" w:hAnsi="Arial" w:cs="Arial"/>
          <w:b/>
          <w:i/>
          <w:color w:val="000000" w:themeColor="text1"/>
          <w:sz w:val="22"/>
          <w:szCs w:val="22"/>
        </w:rPr>
        <w:t>a dalšího vzdělávání</w:t>
      </w:r>
      <w:r w:rsidR="00BE7EF2" w:rsidRPr="00B14F91">
        <w:rPr>
          <w:rFonts w:ascii="Arial" w:hAnsi="Arial" w:cs="Arial"/>
          <w:b/>
          <w:i/>
          <w:sz w:val="22"/>
          <w:szCs w:val="22"/>
        </w:rPr>
        <w:t xml:space="preserve"> </w:t>
      </w:r>
      <w:r w:rsidR="007C3438" w:rsidRPr="00B14F91">
        <w:rPr>
          <w:rFonts w:ascii="Arial" w:hAnsi="Arial" w:cs="Arial"/>
          <w:b/>
          <w:i/>
          <w:sz w:val="22"/>
          <w:szCs w:val="22"/>
        </w:rPr>
        <w:t>– I</w:t>
      </w:r>
      <w:r w:rsidR="00667EA7" w:rsidRPr="00B14F91">
        <w:rPr>
          <w:rFonts w:ascii="Arial" w:hAnsi="Arial" w:cs="Arial"/>
          <w:b/>
          <w:i/>
          <w:sz w:val="22"/>
          <w:szCs w:val="22"/>
        </w:rPr>
        <w:t>.</w:t>
      </w:r>
      <w:r w:rsidR="008F14FF" w:rsidRPr="00B14F91">
        <w:rPr>
          <w:rFonts w:ascii="Arial" w:hAnsi="Arial" w:cs="Arial"/>
          <w:b/>
          <w:i/>
          <w:sz w:val="22"/>
          <w:szCs w:val="22"/>
        </w:rPr>
        <w:t xml:space="preserve"> </w:t>
      </w:r>
      <w:r w:rsidR="00667EA7" w:rsidRPr="00B14F91">
        <w:rPr>
          <w:rFonts w:ascii="Arial" w:hAnsi="Arial" w:cs="Arial"/>
          <w:b/>
          <w:i/>
          <w:sz w:val="22"/>
          <w:szCs w:val="22"/>
        </w:rPr>
        <w:t>patro</w:t>
      </w:r>
    </w:p>
    <w:p w14:paraId="78BF6701" w14:textId="5E585246" w:rsidR="00CB768F" w:rsidRDefault="00CB768F" w:rsidP="00C9080A">
      <w:pPr>
        <w:rPr>
          <w:rFonts w:ascii="Arial" w:hAnsi="Arial" w:cs="Arial"/>
          <w:sz w:val="22"/>
          <w:szCs w:val="22"/>
        </w:rPr>
      </w:pPr>
      <w:r>
        <w:rPr>
          <w:rFonts w:ascii="Arial" w:hAnsi="Arial" w:cs="Arial"/>
          <w:sz w:val="22"/>
          <w:szCs w:val="22"/>
        </w:rPr>
        <w:t>Eva Laubrová</w:t>
      </w:r>
      <w:r w:rsidR="00316559">
        <w:rPr>
          <w:rFonts w:ascii="Arial" w:hAnsi="Arial" w:cs="Arial"/>
          <w:sz w:val="22"/>
          <w:szCs w:val="22"/>
        </w:rPr>
        <w:t>, DiS.</w:t>
      </w:r>
      <w:r>
        <w:rPr>
          <w:rFonts w:ascii="Arial" w:hAnsi="Arial" w:cs="Arial"/>
          <w:sz w:val="22"/>
          <w:szCs w:val="22"/>
        </w:rPr>
        <w:tab/>
      </w:r>
      <w:r>
        <w:rPr>
          <w:rFonts w:ascii="Arial" w:hAnsi="Arial" w:cs="Arial"/>
          <w:sz w:val="22"/>
          <w:szCs w:val="22"/>
        </w:rPr>
        <w:tab/>
        <w:t>tel. 950 149 421</w:t>
      </w:r>
    </w:p>
    <w:p w14:paraId="6E534BE5" w14:textId="0D79E979" w:rsidR="001C2B2E" w:rsidRPr="007E7A75" w:rsidRDefault="00CB768F" w:rsidP="00C9080A">
      <w:pPr>
        <w:rPr>
          <w:rFonts w:ascii="Arial" w:hAnsi="Arial" w:cs="Arial"/>
          <w:sz w:val="22"/>
          <w:szCs w:val="22"/>
        </w:rPr>
      </w:pPr>
      <w:r>
        <w:rPr>
          <w:rFonts w:ascii="Arial" w:hAnsi="Arial" w:cs="Arial"/>
          <w:sz w:val="22"/>
          <w:szCs w:val="22"/>
        </w:rPr>
        <w:tab/>
      </w:r>
      <w:r>
        <w:rPr>
          <w:rFonts w:ascii="Arial" w:hAnsi="Arial" w:cs="Arial"/>
          <w:sz w:val="22"/>
          <w:szCs w:val="22"/>
        </w:rPr>
        <w:tab/>
        <w:t>eva.laubrova@uradprace.cz</w:t>
      </w:r>
    </w:p>
    <w:p w14:paraId="3EBAFAE1" w14:textId="77777777" w:rsidR="007E7A75" w:rsidRDefault="007E7A75" w:rsidP="00C9080A">
      <w:pPr>
        <w:rPr>
          <w:rFonts w:ascii="Arial" w:hAnsi="Arial" w:cs="Arial"/>
          <w:b/>
          <w:sz w:val="22"/>
          <w:szCs w:val="22"/>
          <w:u w:val="single"/>
        </w:rPr>
      </w:pPr>
    </w:p>
    <w:p w14:paraId="119C0C6A" w14:textId="77777777" w:rsidR="007E7A75" w:rsidRDefault="007E7A75" w:rsidP="00C9080A">
      <w:pPr>
        <w:rPr>
          <w:rFonts w:ascii="Arial" w:hAnsi="Arial" w:cs="Arial"/>
          <w:b/>
          <w:sz w:val="22"/>
          <w:szCs w:val="22"/>
          <w:u w:val="single"/>
        </w:rPr>
      </w:pPr>
    </w:p>
    <w:p w14:paraId="69D824E2" w14:textId="64E3C8D2" w:rsidR="00C9080A" w:rsidRPr="00B14F91" w:rsidRDefault="00C9080A" w:rsidP="00C9080A">
      <w:pPr>
        <w:rPr>
          <w:rFonts w:ascii="Arial" w:hAnsi="Arial" w:cs="Arial"/>
          <w:sz w:val="22"/>
          <w:szCs w:val="22"/>
          <w:u w:val="single"/>
        </w:rPr>
      </w:pPr>
      <w:r w:rsidRPr="00B14F91">
        <w:rPr>
          <w:rFonts w:ascii="Arial" w:hAnsi="Arial" w:cs="Arial"/>
          <w:b/>
          <w:sz w:val="22"/>
          <w:szCs w:val="22"/>
          <w:u w:val="single"/>
        </w:rPr>
        <w:t>Úřad práce Plzeň-jih</w:t>
      </w:r>
      <w:r w:rsidRPr="00B14F91">
        <w:rPr>
          <w:rFonts w:ascii="Arial" w:hAnsi="Arial" w:cs="Arial"/>
          <w:sz w:val="22"/>
          <w:szCs w:val="22"/>
          <w:u w:val="single"/>
        </w:rPr>
        <w:t xml:space="preserve">, Kaplířova 7, </w:t>
      </w:r>
      <w:r w:rsidR="00C464CA">
        <w:rPr>
          <w:rFonts w:ascii="Arial" w:hAnsi="Arial" w:cs="Arial"/>
          <w:sz w:val="22"/>
          <w:szCs w:val="22"/>
          <w:u w:val="single"/>
        </w:rPr>
        <w:t>305 88</w:t>
      </w:r>
      <w:r w:rsidRPr="00B14F91">
        <w:rPr>
          <w:rFonts w:ascii="Arial" w:hAnsi="Arial" w:cs="Arial"/>
          <w:sz w:val="22"/>
          <w:szCs w:val="22"/>
          <w:u w:val="single"/>
        </w:rPr>
        <w:t xml:space="preserve"> Plzeň</w:t>
      </w:r>
    </w:p>
    <w:p w14:paraId="240BD648" w14:textId="77777777" w:rsidR="00C9080A" w:rsidRPr="00B14F91" w:rsidRDefault="00041F5D" w:rsidP="00C9080A">
      <w:pPr>
        <w:rPr>
          <w:rFonts w:ascii="Arial" w:hAnsi="Arial" w:cs="Arial"/>
          <w:b/>
          <w:i/>
          <w:sz w:val="22"/>
          <w:szCs w:val="22"/>
        </w:rPr>
      </w:pPr>
      <w:r w:rsidRPr="00B14F91">
        <w:rPr>
          <w:rFonts w:ascii="Arial" w:hAnsi="Arial" w:cs="Arial"/>
          <w:b/>
          <w:i/>
          <w:sz w:val="22"/>
          <w:szCs w:val="22"/>
        </w:rPr>
        <w:t>O</w:t>
      </w:r>
      <w:r w:rsidR="001755CA" w:rsidRPr="00B14F91">
        <w:rPr>
          <w:rFonts w:ascii="Arial" w:hAnsi="Arial" w:cs="Arial"/>
          <w:b/>
          <w:i/>
          <w:sz w:val="22"/>
          <w:szCs w:val="22"/>
        </w:rPr>
        <w:t>ddělení</w:t>
      </w:r>
      <w:r w:rsidR="00667EA7" w:rsidRPr="00B14F91">
        <w:rPr>
          <w:rFonts w:ascii="Arial" w:hAnsi="Arial" w:cs="Arial"/>
          <w:b/>
          <w:i/>
          <w:sz w:val="22"/>
          <w:szCs w:val="22"/>
        </w:rPr>
        <w:t xml:space="preserve"> zprostředkování a poradenství </w:t>
      </w:r>
      <w:r w:rsidR="00AF19CA" w:rsidRPr="00B14F91">
        <w:rPr>
          <w:rFonts w:ascii="Arial" w:hAnsi="Arial" w:cs="Arial"/>
          <w:b/>
          <w:i/>
          <w:sz w:val="22"/>
          <w:szCs w:val="22"/>
        </w:rPr>
        <w:t>–</w:t>
      </w:r>
      <w:r w:rsidR="00C07FA9" w:rsidRPr="00B14F91">
        <w:rPr>
          <w:rFonts w:ascii="Arial" w:hAnsi="Arial" w:cs="Arial"/>
          <w:b/>
          <w:i/>
          <w:sz w:val="22"/>
          <w:szCs w:val="22"/>
        </w:rPr>
        <w:t xml:space="preserve"> </w:t>
      </w:r>
      <w:r w:rsidR="00AF19CA" w:rsidRPr="00B14F91">
        <w:rPr>
          <w:rFonts w:ascii="Arial" w:hAnsi="Arial" w:cs="Arial"/>
          <w:b/>
          <w:i/>
          <w:sz w:val="22"/>
          <w:szCs w:val="22"/>
        </w:rPr>
        <w:t>II. patro</w:t>
      </w:r>
    </w:p>
    <w:p w14:paraId="75285C5F" w14:textId="4EE20082" w:rsidR="0027774B" w:rsidRPr="00B14F91" w:rsidRDefault="00325F3D" w:rsidP="0027774B">
      <w:pPr>
        <w:rPr>
          <w:rFonts w:ascii="Arial" w:hAnsi="Arial" w:cs="Arial"/>
          <w:sz w:val="22"/>
          <w:szCs w:val="22"/>
        </w:rPr>
      </w:pPr>
      <w:r w:rsidRPr="00B14F91">
        <w:rPr>
          <w:rFonts w:ascii="Arial" w:hAnsi="Arial" w:cs="Arial"/>
          <w:sz w:val="22"/>
          <w:szCs w:val="22"/>
        </w:rPr>
        <w:tab/>
      </w:r>
      <w:r w:rsidR="00D367D2" w:rsidRPr="00B14F91">
        <w:rPr>
          <w:rFonts w:ascii="Arial" w:hAnsi="Arial" w:cs="Arial"/>
          <w:sz w:val="22"/>
          <w:szCs w:val="22"/>
        </w:rPr>
        <w:t>tel.</w:t>
      </w:r>
      <w:r w:rsidR="003833DE" w:rsidRPr="00B14F91">
        <w:rPr>
          <w:rFonts w:ascii="Arial" w:hAnsi="Arial" w:cs="Arial"/>
          <w:sz w:val="22"/>
          <w:szCs w:val="22"/>
        </w:rPr>
        <w:t xml:space="preserve"> 950 147</w:t>
      </w:r>
      <w:r w:rsidR="001C2B2E">
        <w:rPr>
          <w:rFonts w:ascii="Arial" w:hAnsi="Arial" w:cs="Arial"/>
          <w:sz w:val="22"/>
          <w:szCs w:val="22"/>
        </w:rPr>
        <w:t> </w:t>
      </w:r>
      <w:r w:rsidR="003833DE" w:rsidRPr="00B14F91">
        <w:rPr>
          <w:rFonts w:ascii="Arial" w:hAnsi="Arial" w:cs="Arial"/>
          <w:sz w:val="22"/>
          <w:szCs w:val="22"/>
        </w:rPr>
        <w:t>461</w:t>
      </w:r>
    </w:p>
    <w:p w14:paraId="2A413A40" w14:textId="5BED5EAA" w:rsidR="00C9080A" w:rsidRPr="007E7A75" w:rsidRDefault="001C2B2E" w:rsidP="00C9080A">
      <w:pPr>
        <w:rPr>
          <w:rFonts w:ascii="Arial" w:hAnsi="Arial" w:cs="Arial"/>
          <w:sz w:val="22"/>
          <w:szCs w:val="22"/>
        </w:rPr>
      </w:pPr>
      <w:r>
        <w:rPr>
          <w:rFonts w:ascii="Arial" w:hAnsi="Arial" w:cs="Arial"/>
          <w:sz w:val="22"/>
          <w:szCs w:val="22"/>
        </w:rPr>
        <w:tab/>
      </w:r>
      <w:r w:rsidR="00325F3D" w:rsidRPr="00B14F91">
        <w:rPr>
          <w:rFonts w:ascii="Arial" w:hAnsi="Arial" w:cs="Arial"/>
          <w:sz w:val="22"/>
          <w:szCs w:val="22"/>
        </w:rPr>
        <w:tab/>
      </w:r>
    </w:p>
    <w:p w14:paraId="15ECE828" w14:textId="77777777" w:rsidR="0071049C" w:rsidRPr="00B14F91" w:rsidRDefault="0071049C" w:rsidP="00C9080A">
      <w:pPr>
        <w:rPr>
          <w:rFonts w:ascii="Arial" w:hAnsi="Arial" w:cs="Arial"/>
          <w:b/>
          <w:sz w:val="22"/>
          <w:szCs w:val="22"/>
          <w:u w:val="single"/>
        </w:rPr>
      </w:pPr>
    </w:p>
    <w:p w14:paraId="1B5886BB" w14:textId="77777777" w:rsidR="007E7A75" w:rsidRDefault="007E7A75" w:rsidP="00C9080A">
      <w:pPr>
        <w:rPr>
          <w:rFonts w:ascii="Arial" w:hAnsi="Arial" w:cs="Arial"/>
          <w:b/>
          <w:sz w:val="22"/>
          <w:szCs w:val="22"/>
          <w:u w:val="single"/>
        </w:rPr>
      </w:pPr>
    </w:p>
    <w:p w14:paraId="5DFB0995" w14:textId="003C10AE" w:rsidR="00C9080A" w:rsidRPr="00B14F91" w:rsidRDefault="00C9080A" w:rsidP="00C9080A">
      <w:pPr>
        <w:rPr>
          <w:rFonts w:ascii="Arial" w:hAnsi="Arial" w:cs="Arial"/>
          <w:sz w:val="22"/>
          <w:szCs w:val="22"/>
          <w:u w:val="single"/>
        </w:rPr>
      </w:pPr>
      <w:r w:rsidRPr="00B14F91">
        <w:rPr>
          <w:rFonts w:ascii="Arial" w:hAnsi="Arial" w:cs="Arial"/>
          <w:b/>
          <w:sz w:val="22"/>
          <w:szCs w:val="22"/>
          <w:u w:val="single"/>
        </w:rPr>
        <w:t>Úřad práce v Domažlicích</w:t>
      </w:r>
      <w:r w:rsidR="00E21BF8" w:rsidRPr="00B14F91">
        <w:rPr>
          <w:rFonts w:ascii="Arial" w:hAnsi="Arial" w:cs="Arial"/>
          <w:sz w:val="22"/>
          <w:szCs w:val="22"/>
          <w:u w:val="single"/>
        </w:rPr>
        <w:t>, Msgre. B. Staška 265, 344 01</w:t>
      </w:r>
      <w:r w:rsidRPr="00B14F91">
        <w:rPr>
          <w:rFonts w:ascii="Arial" w:hAnsi="Arial" w:cs="Arial"/>
          <w:sz w:val="22"/>
          <w:szCs w:val="22"/>
          <w:u w:val="single"/>
        </w:rPr>
        <w:t xml:space="preserve"> Domažlice</w:t>
      </w:r>
    </w:p>
    <w:p w14:paraId="02AB8C4C" w14:textId="1A73E014" w:rsidR="00C9080A" w:rsidRPr="00B14F91" w:rsidRDefault="00FA4E7D" w:rsidP="00C9080A">
      <w:pPr>
        <w:rPr>
          <w:rFonts w:ascii="Arial" w:hAnsi="Arial" w:cs="Arial"/>
          <w:b/>
          <w:i/>
          <w:sz w:val="22"/>
          <w:szCs w:val="22"/>
        </w:rPr>
      </w:pPr>
      <w:r w:rsidRPr="00FA4E7D">
        <w:rPr>
          <w:rFonts w:ascii="Arial" w:hAnsi="Arial" w:cs="Arial"/>
          <w:b/>
          <w:i/>
          <w:color w:val="000000" w:themeColor="text1"/>
          <w:sz w:val="22"/>
          <w:szCs w:val="22"/>
        </w:rPr>
        <w:t>Oddělení poradenství a dalšího vzdělávání</w:t>
      </w:r>
      <w:r w:rsidR="001A010B" w:rsidRPr="00B14F91">
        <w:rPr>
          <w:rFonts w:ascii="Arial" w:hAnsi="Arial" w:cs="Arial"/>
          <w:b/>
          <w:i/>
          <w:sz w:val="22"/>
          <w:szCs w:val="22"/>
        </w:rPr>
        <w:t xml:space="preserve"> </w:t>
      </w:r>
      <w:r w:rsidR="00311AB8" w:rsidRPr="00B14F91">
        <w:rPr>
          <w:rFonts w:ascii="Arial" w:hAnsi="Arial" w:cs="Arial"/>
          <w:b/>
          <w:i/>
          <w:sz w:val="22"/>
          <w:szCs w:val="22"/>
        </w:rPr>
        <w:t>–</w:t>
      </w:r>
      <w:r w:rsidR="00C9080A" w:rsidRPr="00B14F91">
        <w:rPr>
          <w:rFonts w:ascii="Arial" w:hAnsi="Arial" w:cs="Arial"/>
          <w:b/>
          <w:i/>
          <w:sz w:val="22"/>
          <w:szCs w:val="22"/>
        </w:rPr>
        <w:t xml:space="preserve">  I. patro</w:t>
      </w:r>
    </w:p>
    <w:p w14:paraId="0A31FA0F" w14:textId="1599D685" w:rsidR="00C9080A" w:rsidRPr="00B14F91" w:rsidRDefault="00093992" w:rsidP="00C9080A">
      <w:pPr>
        <w:rPr>
          <w:rFonts w:ascii="Arial" w:hAnsi="Arial" w:cs="Arial"/>
          <w:sz w:val="22"/>
          <w:szCs w:val="22"/>
        </w:rPr>
      </w:pPr>
      <w:r w:rsidRPr="00B14F91">
        <w:rPr>
          <w:rFonts w:ascii="Arial" w:hAnsi="Arial" w:cs="Arial"/>
          <w:sz w:val="22"/>
          <w:szCs w:val="22"/>
        </w:rPr>
        <w:t>Markéta Kopečná, Di</w:t>
      </w:r>
      <w:r w:rsidR="00992F1B" w:rsidRPr="00B14F91">
        <w:rPr>
          <w:rFonts w:ascii="Arial" w:hAnsi="Arial" w:cs="Arial"/>
          <w:sz w:val="22"/>
          <w:szCs w:val="22"/>
        </w:rPr>
        <w:t>S</w:t>
      </w:r>
      <w:r w:rsidR="00D367D2" w:rsidRPr="00B14F91">
        <w:rPr>
          <w:rFonts w:ascii="Arial" w:hAnsi="Arial" w:cs="Arial"/>
          <w:sz w:val="22"/>
          <w:szCs w:val="22"/>
        </w:rPr>
        <w:t>.</w:t>
      </w:r>
      <w:r w:rsidR="00D367D2" w:rsidRPr="00B14F91">
        <w:rPr>
          <w:rFonts w:ascii="Arial" w:hAnsi="Arial" w:cs="Arial"/>
          <w:sz w:val="22"/>
          <w:szCs w:val="22"/>
        </w:rPr>
        <w:tab/>
      </w:r>
      <w:r w:rsidR="00B2382A" w:rsidRPr="00B14F91">
        <w:rPr>
          <w:rFonts w:ascii="Arial" w:hAnsi="Arial" w:cs="Arial"/>
          <w:sz w:val="22"/>
          <w:szCs w:val="22"/>
        </w:rPr>
        <w:t>tel. 950 112</w:t>
      </w:r>
      <w:r w:rsidR="001C2B2E">
        <w:rPr>
          <w:rFonts w:ascii="Arial" w:hAnsi="Arial" w:cs="Arial"/>
          <w:sz w:val="22"/>
          <w:szCs w:val="22"/>
        </w:rPr>
        <w:t> </w:t>
      </w:r>
      <w:r w:rsidR="00B2382A" w:rsidRPr="00B14F91">
        <w:rPr>
          <w:rFonts w:ascii="Arial" w:hAnsi="Arial" w:cs="Arial"/>
          <w:sz w:val="22"/>
          <w:szCs w:val="22"/>
        </w:rPr>
        <w:t>471</w:t>
      </w:r>
    </w:p>
    <w:p w14:paraId="3A52B8A4" w14:textId="287FD010" w:rsidR="00C9080A" w:rsidRDefault="001C2B2E" w:rsidP="00C9080A">
      <w:pPr>
        <w:rPr>
          <w:rFonts w:ascii="Arial" w:hAnsi="Arial" w:cs="Arial"/>
          <w:sz w:val="22"/>
          <w:szCs w:val="22"/>
        </w:rPr>
      </w:pPr>
      <w:r>
        <w:rPr>
          <w:rFonts w:ascii="Arial" w:hAnsi="Arial" w:cs="Arial"/>
          <w:sz w:val="22"/>
          <w:szCs w:val="22"/>
        </w:rPr>
        <w:tab/>
      </w:r>
      <w:r w:rsidR="00325F3D" w:rsidRPr="00B14F91">
        <w:rPr>
          <w:rFonts w:ascii="Arial" w:hAnsi="Arial" w:cs="Arial"/>
          <w:sz w:val="22"/>
          <w:szCs w:val="22"/>
        </w:rPr>
        <w:tab/>
      </w:r>
      <w:r w:rsidR="007A0B49" w:rsidRPr="00A52976">
        <w:rPr>
          <w:rFonts w:ascii="Arial" w:hAnsi="Arial" w:cs="Arial"/>
          <w:sz w:val="22"/>
          <w:szCs w:val="22"/>
        </w:rPr>
        <w:t>marketa.kopecna@uradprace.cz</w:t>
      </w:r>
    </w:p>
    <w:p w14:paraId="453F5B91" w14:textId="387C9D4D" w:rsidR="007A0B49" w:rsidRDefault="001D03D4" w:rsidP="00C9080A">
      <w:pPr>
        <w:rPr>
          <w:rFonts w:ascii="Arial" w:hAnsi="Arial" w:cs="Arial"/>
          <w:color w:val="393939"/>
          <w:spacing w:val="9"/>
          <w:sz w:val="22"/>
          <w:szCs w:val="22"/>
          <w:shd w:val="clear" w:color="auto" w:fill="FFFFFF"/>
        </w:rPr>
      </w:pPr>
      <w:r>
        <w:rPr>
          <w:rFonts w:ascii="Arial" w:hAnsi="Arial" w:cs="Arial"/>
          <w:sz w:val="22"/>
          <w:szCs w:val="22"/>
        </w:rPr>
        <w:tab/>
      </w:r>
      <w:r w:rsidR="007A0B49">
        <w:rPr>
          <w:rFonts w:ascii="Arial" w:hAnsi="Arial" w:cs="Arial"/>
          <w:sz w:val="22"/>
          <w:szCs w:val="22"/>
        </w:rPr>
        <w:tab/>
      </w:r>
    </w:p>
    <w:p w14:paraId="3BC351A0" w14:textId="5F049DB7" w:rsidR="001C2B2E" w:rsidRDefault="00A52976" w:rsidP="00CA5213">
      <w:pPr>
        <w:rPr>
          <w:rFonts w:ascii="Arial" w:hAnsi="Arial" w:cs="Arial"/>
          <w:sz w:val="22"/>
          <w:szCs w:val="22"/>
        </w:rPr>
      </w:pPr>
      <w:r>
        <w:rPr>
          <w:rFonts w:ascii="Arial" w:hAnsi="Arial" w:cs="Arial"/>
          <w:sz w:val="22"/>
          <w:szCs w:val="22"/>
        </w:rPr>
        <w:tab/>
      </w:r>
      <w:r>
        <w:rPr>
          <w:rFonts w:ascii="Arial" w:hAnsi="Arial" w:cs="Arial"/>
          <w:sz w:val="22"/>
          <w:szCs w:val="22"/>
        </w:rPr>
        <w:tab/>
      </w:r>
      <w:r w:rsidR="007E7A75">
        <w:rPr>
          <w:rFonts w:ascii="Arial" w:hAnsi="Arial" w:cs="Arial"/>
          <w:sz w:val="22"/>
          <w:szCs w:val="22"/>
        </w:rPr>
        <w:br w:type="column"/>
      </w:r>
    </w:p>
    <w:p w14:paraId="4F235EE7" w14:textId="77777777" w:rsidR="007E7A75" w:rsidRDefault="007E7A75" w:rsidP="00CA5213">
      <w:pPr>
        <w:rPr>
          <w:rFonts w:ascii="Arial" w:hAnsi="Arial" w:cs="Arial"/>
          <w:b/>
          <w:sz w:val="22"/>
          <w:szCs w:val="22"/>
          <w:u w:val="single"/>
        </w:rPr>
      </w:pPr>
    </w:p>
    <w:p w14:paraId="51DBE2CC" w14:textId="77777777" w:rsidR="00097AB0" w:rsidRDefault="00097AB0" w:rsidP="00CA5213">
      <w:pPr>
        <w:rPr>
          <w:rFonts w:ascii="Arial" w:hAnsi="Arial" w:cs="Arial"/>
          <w:b/>
          <w:sz w:val="22"/>
          <w:szCs w:val="22"/>
          <w:u w:val="single"/>
        </w:rPr>
      </w:pPr>
    </w:p>
    <w:p w14:paraId="1C65006E" w14:textId="05561121" w:rsidR="00C9080A" w:rsidRPr="00B14F91" w:rsidRDefault="00C9080A" w:rsidP="00CA5213">
      <w:pPr>
        <w:rPr>
          <w:rFonts w:ascii="Arial" w:hAnsi="Arial" w:cs="Arial"/>
          <w:sz w:val="22"/>
          <w:szCs w:val="22"/>
          <w:u w:val="single"/>
        </w:rPr>
      </w:pPr>
      <w:r w:rsidRPr="00B14F91">
        <w:rPr>
          <w:rFonts w:ascii="Arial" w:hAnsi="Arial" w:cs="Arial"/>
          <w:b/>
          <w:sz w:val="22"/>
          <w:szCs w:val="22"/>
          <w:u w:val="single"/>
        </w:rPr>
        <w:t>Úřad práce v Rokycanech</w:t>
      </w:r>
      <w:r w:rsidRPr="00B14F91">
        <w:rPr>
          <w:rFonts w:ascii="Arial" w:hAnsi="Arial" w:cs="Arial"/>
          <w:sz w:val="22"/>
          <w:szCs w:val="22"/>
          <w:u w:val="single"/>
        </w:rPr>
        <w:t>, Palackého 162, 337 01 Rokycany</w:t>
      </w:r>
    </w:p>
    <w:p w14:paraId="69CE2CA9" w14:textId="77777777" w:rsidR="00C9080A" w:rsidRPr="00B14F91" w:rsidRDefault="00E93007" w:rsidP="00CA5213">
      <w:pPr>
        <w:rPr>
          <w:rFonts w:ascii="Arial" w:hAnsi="Arial" w:cs="Arial"/>
          <w:b/>
          <w:i/>
          <w:sz w:val="22"/>
          <w:szCs w:val="22"/>
        </w:rPr>
      </w:pPr>
      <w:r w:rsidRPr="00B14F91">
        <w:rPr>
          <w:rFonts w:ascii="Arial" w:hAnsi="Arial" w:cs="Arial"/>
          <w:b/>
          <w:i/>
          <w:sz w:val="22"/>
          <w:szCs w:val="22"/>
        </w:rPr>
        <w:t>Oddělení</w:t>
      </w:r>
      <w:r w:rsidR="00C9080A" w:rsidRPr="00B14F91">
        <w:rPr>
          <w:rFonts w:ascii="Arial" w:hAnsi="Arial" w:cs="Arial"/>
          <w:b/>
          <w:i/>
          <w:sz w:val="22"/>
          <w:szCs w:val="22"/>
        </w:rPr>
        <w:t xml:space="preserve"> poradenství </w:t>
      </w:r>
      <w:r w:rsidR="003833DE" w:rsidRPr="00B14F91">
        <w:rPr>
          <w:rFonts w:ascii="Arial" w:hAnsi="Arial" w:cs="Arial"/>
          <w:b/>
          <w:i/>
          <w:sz w:val="22"/>
          <w:szCs w:val="22"/>
        </w:rPr>
        <w:t>a dalšího vzdělávání</w:t>
      </w:r>
      <w:r w:rsidR="00342366" w:rsidRPr="00B14F91">
        <w:rPr>
          <w:rFonts w:ascii="Arial" w:hAnsi="Arial" w:cs="Arial"/>
          <w:b/>
          <w:i/>
          <w:sz w:val="22"/>
          <w:szCs w:val="22"/>
        </w:rPr>
        <w:t xml:space="preserve"> </w:t>
      </w:r>
      <w:r w:rsidR="00C9080A" w:rsidRPr="00B14F91">
        <w:rPr>
          <w:rFonts w:ascii="Arial" w:hAnsi="Arial" w:cs="Arial"/>
          <w:b/>
          <w:i/>
          <w:sz w:val="22"/>
          <w:szCs w:val="22"/>
        </w:rPr>
        <w:t xml:space="preserve">– </w:t>
      </w:r>
      <w:r w:rsidR="00A33F48" w:rsidRPr="00B14F91">
        <w:rPr>
          <w:rFonts w:ascii="Arial" w:hAnsi="Arial" w:cs="Arial"/>
          <w:b/>
          <w:i/>
          <w:sz w:val="22"/>
          <w:szCs w:val="22"/>
        </w:rPr>
        <w:t>I</w:t>
      </w:r>
      <w:r w:rsidR="00AF19CA" w:rsidRPr="00B14F91">
        <w:rPr>
          <w:rFonts w:ascii="Arial" w:hAnsi="Arial" w:cs="Arial"/>
          <w:b/>
          <w:i/>
          <w:sz w:val="22"/>
          <w:szCs w:val="22"/>
        </w:rPr>
        <w:t>I</w:t>
      </w:r>
      <w:r w:rsidR="00C9080A" w:rsidRPr="00B14F91">
        <w:rPr>
          <w:rFonts w:ascii="Arial" w:hAnsi="Arial" w:cs="Arial"/>
          <w:b/>
          <w:i/>
          <w:sz w:val="22"/>
          <w:szCs w:val="22"/>
        </w:rPr>
        <w:t>. patro</w:t>
      </w:r>
    </w:p>
    <w:p w14:paraId="25945225" w14:textId="310A01B3" w:rsidR="00701FDB" w:rsidRPr="00B14F91" w:rsidRDefault="007D7021" w:rsidP="0071049C">
      <w:pPr>
        <w:tabs>
          <w:tab w:val="left" w:pos="2835"/>
        </w:tabs>
        <w:rPr>
          <w:rFonts w:ascii="Arial" w:hAnsi="Arial" w:cs="Arial"/>
          <w:sz w:val="22"/>
          <w:szCs w:val="22"/>
        </w:rPr>
      </w:pPr>
      <w:r w:rsidRPr="00B14F91">
        <w:rPr>
          <w:rFonts w:ascii="Arial" w:hAnsi="Arial" w:cs="Arial"/>
          <w:sz w:val="22"/>
          <w:szCs w:val="22"/>
        </w:rPr>
        <w:t>Mgr. Hana Čechurová</w:t>
      </w:r>
      <w:r w:rsidR="00325F3D" w:rsidRPr="00B14F91">
        <w:rPr>
          <w:rFonts w:ascii="Arial" w:hAnsi="Arial" w:cs="Arial"/>
          <w:sz w:val="22"/>
          <w:szCs w:val="22"/>
        </w:rPr>
        <w:tab/>
      </w:r>
      <w:r w:rsidR="001D03D4">
        <w:rPr>
          <w:rFonts w:ascii="Arial" w:hAnsi="Arial" w:cs="Arial"/>
          <w:sz w:val="22"/>
          <w:szCs w:val="22"/>
        </w:rPr>
        <w:tab/>
      </w:r>
      <w:r w:rsidR="00A33F48" w:rsidRPr="00B14F91">
        <w:rPr>
          <w:rFonts w:ascii="Arial" w:hAnsi="Arial" w:cs="Arial"/>
          <w:sz w:val="22"/>
          <w:szCs w:val="22"/>
        </w:rPr>
        <w:t>te</w:t>
      </w:r>
      <w:r w:rsidR="00FB36E5" w:rsidRPr="00B14F91">
        <w:rPr>
          <w:rFonts w:ascii="Arial" w:hAnsi="Arial" w:cs="Arial"/>
          <w:sz w:val="22"/>
          <w:szCs w:val="22"/>
        </w:rPr>
        <w:t>l. 950 158</w:t>
      </w:r>
      <w:r w:rsidR="001C2B2E">
        <w:rPr>
          <w:rFonts w:ascii="Arial" w:hAnsi="Arial" w:cs="Arial"/>
          <w:sz w:val="22"/>
          <w:szCs w:val="22"/>
        </w:rPr>
        <w:t> </w:t>
      </w:r>
      <w:r w:rsidR="00FB36E5" w:rsidRPr="00B14F91">
        <w:rPr>
          <w:rFonts w:ascii="Arial" w:hAnsi="Arial" w:cs="Arial"/>
          <w:sz w:val="22"/>
          <w:szCs w:val="22"/>
        </w:rPr>
        <w:t>209</w:t>
      </w:r>
    </w:p>
    <w:p w14:paraId="46202DDB" w14:textId="369C999E" w:rsidR="00701FDB" w:rsidRPr="00B14F91" w:rsidRDefault="001C2B2E" w:rsidP="00CA5213">
      <w:pPr>
        <w:rPr>
          <w:rFonts w:ascii="Arial" w:hAnsi="Arial" w:cs="Arial"/>
          <w:sz w:val="22"/>
          <w:szCs w:val="22"/>
        </w:rPr>
      </w:pPr>
      <w:r>
        <w:rPr>
          <w:rFonts w:ascii="Arial" w:hAnsi="Arial" w:cs="Arial"/>
          <w:sz w:val="22"/>
          <w:szCs w:val="22"/>
        </w:rPr>
        <w:tab/>
      </w:r>
      <w:r w:rsidR="00325F3D" w:rsidRPr="00B14F91">
        <w:rPr>
          <w:rFonts w:ascii="Arial" w:hAnsi="Arial" w:cs="Arial"/>
          <w:sz w:val="22"/>
          <w:szCs w:val="22"/>
        </w:rPr>
        <w:tab/>
      </w:r>
      <w:r w:rsidR="000569F5">
        <w:rPr>
          <w:rFonts w:ascii="Arial" w:hAnsi="Arial" w:cs="Arial"/>
          <w:sz w:val="22"/>
          <w:szCs w:val="22"/>
        </w:rPr>
        <w:t>h</w:t>
      </w:r>
      <w:r w:rsidR="008D4E33" w:rsidRPr="00B14F91">
        <w:rPr>
          <w:rFonts w:ascii="Arial" w:hAnsi="Arial" w:cs="Arial"/>
          <w:sz w:val="22"/>
          <w:szCs w:val="22"/>
        </w:rPr>
        <w:t>ana</w:t>
      </w:r>
      <w:r w:rsidR="000569F5">
        <w:rPr>
          <w:rFonts w:ascii="Arial" w:hAnsi="Arial" w:cs="Arial"/>
          <w:sz w:val="22"/>
          <w:szCs w:val="22"/>
        </w:rPr>
        <w:t>.</w:t>
      </w:r>
      <w:r w:rsidR="008D4E33" w:rsidRPr="00B14F91">
        <w:rPr>
          <w:rFonts w:ascii="Arial" w:hAnsi="Arial" w:cs="Arial"/>
          <w:sz w:val="22"/>
          <w:szCs w:val="22"/>
        </w:rPr>
        <w:t>cechurova</w:t>
      </w:r>
      <w:r w:rsidR="002E6411" w:rsidRPr="00B14F91">
        <w:rPr>
          <w:rFonts w:ascii="Arial" w:hAnsi="Arial" w:cs="Arial"/>
          <w:sz w:val="22"/>
          <w:szCs w:val="22"/>
        </w:rPr>
        <w:t>@</w:t>
      </w:r>
      <w:r w:rsidR="008D4E33" w:rsidRPr="00B14F91">
        <w:rPr>
          <w:rFonts w:ascii="Arial" w:hAnsi="Arial" w:cs="Arial"/>
          <w:sz w:val="22"/>
          <w:szCs w:val="22"/>
        </w:rPr>
        <w:t>uradprace</w:t>
      </w:r>
      <w:r w:rsidR="00701FDB" w:rsidRPr="00B14F91">
        <w:rPr>
          <w:rFonts w:ascii="Arial" w:hAnsi="Arial" w:cs="Arial"/>
          <w:sz w:val="22"/>
          <w:szCs w:val="22"/>
        </w:rPr>
        <w:t>.cz</w:t>
      </w:r>
    </w:p>
    <w:p w14:paraId="736C7427" w14:textId="77777777" w:rsidR="002E6411" w:rsidRPr="00B14F91" w:rsidRDefault="002E6411" w:rsidP="00CA5213">
      <w:pPr>
        <w:rPr>
          <w:rFonts w:ascii="Arial" w:hAnsi="Arial" w:cs="Arial"/>
          <w:b/>
          <w:sz w:val="22"/>
          <w:szCs w:val="22"/>
          <w:u w:val="single"/>
        </w:rPr>
      </w:pPr>
    </w:p>
    <w:p w14:paraId="22B0E478" w14:textId="77777777" w:rsidR="005F68C7" w:rsidRPr="00B14F91" w:rsidRDefault="005F68C7" w:rsidP="00CA5213">
      <w:pPr>
        <w:rPr>
          <w:rFonts w:ascii="Arial" w:hAnsi="Arial" w:cs="Arial"/>
          <w:b/>
          <w:sz w:val="22"/>
          <w:szCs w:val="22"/>
          <w:u w:val="single"/>
        </w:rPr>
      </w:pPr>
    </w:p>
    <w:p w14:paraId="7739A36F" w14:textId="1502F5A8" w:rsidR="00C9080A" w:rsidRPr="00B14F91" w:rsidRDefault="00C9080A" w:rsidP="00CA5213">
      <w:pPr>
        <w:rPr>
          <w:rFonts w:ascii="Arial" w:hAnsi="Arial" w:cs="Arial"/>
          <w:sz w:val="22"/>
          <w:szCs w:val="22"/>
          <w:u w:val="single"/>
        </w:rPr>
      </w:pPr>
      <w:r w:rsidRPr="00B14F91">
        <w:rPr>
          <w:rFonts w:ascii="Arial" w:hAnsi="Arial" w:cs="Arial"/>
          <w:b/>
          <w:sz w:val="22"/>
          <w:szCs w:val="22"/>
          <w:u w:val="single"/>
        </w:rPr>
        <w:t>Úřad práce v Klatovech</w:t>
      </w:r>
      <w:r w:rsidRPr="00B14F91">
        <w:rPr>
          <w:rFonts w:ascii="Arial" w:hAnsi="Arial" w:cs="Arial"/>
          <w:sz w:val="22"/>
          <w:szCs w:val="22"/>
          <w:u w:val="single"/>
        </w:rPr>
        <w:t>, Krameriova 180/I, 339 01 Klatovy</w:t>
      </w:r>
    </w:p>
    <w:p w14:paraId="793FE357" w14:textId="77777777" w:rsidR="00C9080A" w:rsidRPr="00B14F91" w:rsidRDefault="00E93007" w:rsidP="00CA5213">
      <w:pPr>
        <w:rPr>
          <w:rFonts w:ascii="Arial" w:hAnsi="Arial" w:cs="Arial"/>
          <w:b/>
          <w:i/>
          <w:sz w:val="22"/>
          <w:szCs w:val="22"/>
        </w:rPr>
      </w:pPr>
      <w:r w:rsidRPr="00B14F91">
        <w:rPr>
          <w:rFonts w:ascii="Arial" w:hAnsi="Arial" w:cs="Arial"/>
          <w:b/>
          <w:i/>
          <w:sz w:val="22"/>
          <w:szCs w:val="22"/>
        </w:rPr>
        <w:t>Oddělení</w:t>
      </w:r>
      <w:r w:rsidR="001755CA" w:rsidRPr="00B14F91">
        <w:rPr>
          <w:rFonts w:ascii="Arial" w:hAnsi="Arial" w:cs="Arial"/>
          <w:b/>
          <w:i/>
          <w:sz w:val="22"/>
          <w:szCs w:val="22"/>
        </w:rPr>
        <w:t xml:space="preserve"> </w:t>
      </w:r>
      <w:r w:rsidR="00A33F48" w:rsidRPr="00B14F91">
        <w:rPr>
          <w:rFonts w:ascii="Arial" w:hAnsi="Arial" w:cs="Arial"/>
          <w:b/>
          <w:i/>
          <w:sz w:val="22"/>
          <w:szCs w:val="22"/>
        </w:rPr>
        <w:t>poradenství</w:t>
      </w:r>
      <w:r w:rsidR="00C9080A" w:rsidRPr="00B14F91">
        <w:rPr>
          <w:rFonts w:ascii="Arial" w:hAnsi="Arial" w:cs="Arial"/>
          <w:b/>
          <w:i/>
          <w:sz w:val="22"/>
          <w:szCs w:val="22"/>
        </w:rPr>
        <w:t xml:space="preserve"> </w:t>
      </w:r>
      <w:r w:rsidR="001755CA" w:rsidRPr="00B14F91">
        <w:rPr>
          <w:rFonts w:ascii="Arial" w:hAnsi="Arial" w:cs="Arial"/>
          <w:b/>
          <w:i/>
          <w:sz w:val="22"/>
          <w:szCs w:val="22"/>
        </w:rPr>
        <w:t>a dalšího vzdělávání</w:t>
      </w:r>
      <w:r w:rsidR="00342366" w:rsidRPr="00B14F91">
        <w:rPr>
          <w:rFonts w:ascii="Arial" w:hAnsi="Arial" w:cs="Arial"/>
          <w:b/>
          <w:i/>
          <w:sz w:val="22"/>
          <w:szCs w:val="22"/>
        </w:rPr>
        <w:t xml:space="preserve"> </w:t>
      </w:r>
      <w:r w:rsidR="00C9080A" w:rsidRPr="00B14F91">
        <w:rPr>
          <w:rFonts w:ascii="Arial" w:hAnsi="Arial" w:cs="Arial"/>
          <w:b/>
          <w:i/>
          <w:sz w:val="22"/>
          <w:szCs w:val="22"/>
        </w:rPr>
        <w:t>– IPS, I. patro</w:t>
      </w:r>
    </w:p>
    <w:p w14:paraId="230170ED" w14:textId="67F0097D" w:rsidR="00C9080A" w:rsidRPr="00B14F91" w:rsidRDefault="007876E4" w:rsidP="00CA5213">
      <w:pPr>
        <w:rPr>
          <w:rFonts w:ascii="Arial" w:hAnsi="Arial" w:cs="Arial"/>
          <w:sz w:val="22"/>
          <w:szCs w:val="22"/>
        </w:rPr>
      </w:pPr>
      <w:r w:rsidRPr="00B14F91">
        <w:rPr>
          <w:rFonts w:ascii="Arial" w:hAnsi="Arial" w:cs="Arial"/>
          <w:sz w:val="22"/>
          <w:szCs w:val="22"/>
        </w:rPr>
        <w:t>Věra Drmolová</w:t>
      </w:r>
      <w:r w:rsidR="00325F3D" w:rsidRPr="00B14F91">
        <w:rPr>
          <w:rFonts w:ascii="Arial" w:hAnsi="Arial" w:cs="Arial"/>
          <w:sz w:val="22"/>
          <w:szCs w:val="22"/>
        </w:rPr>
        <w:tab/>
      </w:r>
      <w:r w:rsidR="001D03D4">
        <w:rPr>
          <w:rFonts w:ascii="Arial" w:hAnsi="Arial" w:cs="Arial"/>
          <w:sz w:val="22"/>
          <w:szCs w:val="22"/>
        </w:rPr>
        <w:tab/>
      </w:r>
      <w:r w:rsidR="00C9080A" w:rsidRPr="00B14F91">
        <w:rPr>
          <w:rFonts w:ascii="Arial" w:hAnsi="Arial" w:cs="Arial"/>
          <w:sz w:val="22"/>
          <w:szCs w:val="22"/>
        </w:rPr>
        <w:t>tel. 950 128</w:t>
      </w:r>
      <w:r w:rsidR="001C2B2E">
        <w:rPr>
          <w:rFonts w:ascii="Arial" w:hAnsi="Arial" w:cs="Arial"/>
          <w:sz w:val="22"/>
          <w:szCs w:val="22"/>
        </w:rPr>
        <w:t> </w:t>
      </w:r>
      <w:r w:rsidR="00C9080A" w:rsidRPr="00B14F91">
        <w:rPr>
          <w:rFonts w:ascii="Arial" w:hAnsi="Arial" w:cs="Arial"/>
          <w:sz w:val="22"/>
          <w:szCs w:val="22"/>
        </w:rPr>
        <w:t>419</w:t>
      </w:r>
    </w:p>
    <w:p w14:paraId="0955F25E" w14:textId="18D801C7" w:rsidR="00C9080A" w:rsidRPr="00B14F91" w:rsidRDefault="001C2B2E" w:rsidP="00CA5213">
      <w:pPr>
        <w:rPr>
          <w:rFonts w:ascii="Arial" w:hAnsi="Arial" w:cs="Arial"/>
          <w:sz w:val="22"/>
          <w:szCs w:val="22"/>
        </w:rPr>
      </w:pPr>
      <w:r>
        <w:rPr>
          <w:rFonts w:ascii="Arial" w:hAnsi="Arial" w:cs="Arial"/>
          <w:sz w:val="22"/>
          <w:szCs w:val="22"/>
        </w:rPr>
        <w:tab/>
      </w:r>
      <w:r w:rsidR="00325F3D" w:rsidRPr="00B14F91">
        <w:rPr>
          <w:rFonts w:ascii="Arial" w:hAnsi="Arial" w:cs="Arial"/>
          <w:sz w:val="22"/>
          <w:szCs w:val="22"/>
        </w:rPr>
        <w:tab/>
      </w:r>
      <w:r w:rsidR="008D4E33" w:rsidRPr="00B14F91">
        <w:rPr>
          <w:rFonts w:ascii="Arial" w:hAnsi="Arial" w:cs="Arial"/>
          <w:sz w:val="22"/>
          <w:szCs w:val="22"/>
        </w:rPr>
        <w:t>v</w:t>
      </w:r>
      <w:r w:rsidR="00C9080A" w:rsidRPr="00B14F91">
        <w:rPr>
          <w:rFonts w:ascii="Arial" w:hAnsi="Arial" w:cs="Arial"/>
          <w:sz w:val="22"/>
          <w:szCs w:val="22"/>
        </w:rPr>
        <w:t>era.drmolova@</w:t>
      </w:r>
      <w:r w:rsidR="008D4E33" w:rsidRPr="00B14F91">
        <w:rPr>
          <w:rFonts w:ascii="Arial" w:hAnsi="Arial" w:cs="Arial"/>
          <w:sz w:val="22"/>
          <w:szCs w:val="22"/>
        </w:rPr>
        <w:t>uradprace</w:t>
      </w:r>
      <w:r w:rsidR="00C9080A" w:rsidRPr="00B14F91">
        <w:rPr>
          <w:rFonts w:ascii="Arial" w:hAnsi="Arial" w:cs="Arial"/>
          <w:sz w:val="22"/>
          <w:szCs w:val="22"/>
        </w:rPr>
        <w:t>.cz</w:t>
      </w:r>
    </w:p>
    <w:p w14:paraId="0DFBA7D9" w14:textId="2FB23B1B" w:rsidR="001A010B" w:rsidRDefault="008D4E33" w:rsidP="00CA5213">
      <w:pPr>
        <w:rPr>
          <w:rFonts w:ascii="Arial" w:hAnsi="Arial" w:cs="Arial"/>
          <w:sz w:val="22"/>
          <w:szCs w:val="22"/>
        </w:rPr>
      </w:pPr>
      <w:r w:rsidRPr="00B14F91">
        <w:rPr>
          <w:rFonts w:ascii="Arial" w:hAnsi="Arial" w:cs="Arial"/>
          <w:sz w:val="22"/>
          <w:szCs w:val="22"/>
        </w:rPr>
        <w:tab/>
      </w:r>
      <w:r w:rsidRPr="00B14F91">
        <w:rPr>
          <w:rFonts w:ascii="Arial" w:hAnsi="Arial" w:cs="Arial"/>
          <w:sz w:val="22"/>
          <w:szCs w:val="22"/>
        </w:rPr>
        <w:tab/>
      </w:r>
    </w:p>
    <w:p w14:paraId="639257B8" w14:textId="77777777" w:rsidR="007E7A75" w:rsidRPr="007E7A75" w:rsidRDefault="007E7A75" w:rsidP="00CA5213">
      <w:pPr>
        <w:rPr>
          <w:rFonts w:ascii="Arial" w:hAnsi="Arial" w:cs="Arial"/>
          <w:sz w:val="22"/>
          <w:szCs w:val="22"/>
        </w:rPr>
      </w:pPr>
    </w:p>
    <w:p w14:paraId="0A62EEA0" w14:textId="77777777" w:rsidR="00701FDB" w:rsidRPr="00B14F91" w:rsidRDefault="00C9080A" w:rsidP="00CA5213">
      <w:pPr>
        <w:rPr>
          <w:rFonts w:ascii="Arial" w:hAnsi="Arial" w:cs="Arial"/>
          <w:b/>
          <w:i/>
          <w:sz w:val="22"/>
          <w:szCs w:val="22"/>
        </w:rPr>
      </w:pPr>
      <w:r w:rsidRPr="00B14F91">
        <w:rPr>
          <w:rFonts w:ascii="Arial" w:hAnsi="Arial" w:cs="Arial"/>
          <w:b/>
          <w:i/>
          <w:sz w:val="22"/>
          <w:szCs w:val="22"/>
        </w:rPr>
        <w:t>Informační a poradenské střed</w:t>
      </w:r>
      <w:r w:rsidR="00037272" w:rsidRPr="00B14F91">
        <w:rPr>
          <w:rFonts w:ascii="Arial" w:hAnsi="Arial" w:cs="Arial"/>
          <w:b/>
          <w:i/>
          <w:sz w:val="22"/>
          <w:szCs w:val="22"/>
        </w:rPr>
        <w:t>isko Sušice</w:t>
      </w:r>
      <w:r w:rsidR="003833DE" w:rsidRPr="00B14F91">
        <w:rPr>
          <w:rFonts w:ascii="Arial" w:hAnsi="Arial" w:cs="Arial"/>
          <w:b/>
          <w:i/>
          <w:sz w:val="22"/>
          <w:szCs w:val="22"/>
        </w:rPr>
        <w:t>,</w:t>
      </w:r>
      <w:r w:rsidR="00037272" w:rsidRPr="00B14F91">
        <w:rPr>
          <w:rFonts w:ascii="Arial" w:hAnsi="Arial" w:cs="Arial"/>
          <w:b/>
          <w:i/>
          <w:sz w:val="22"/>
          <w:szCs w:val="22"/>
        </w:rPr>
        <w:t xml:space="preserve"> </w:t>
      </w:r>
      <w:r w:rsidRPr="00B14F91">
        <w:rPr>
          <w:rFonts w:ascii="Arial" w:hAnsi="Arial" w:cs="Arial"/>
          <w:sz w:val="22"/>
          <w:szCs w:val="22"/>
        </w:rPr>
        <w:t>Nádražní 1226, 342 01 Sušice</w:t>
      </w:r>
      <w:r w:rsidR="00701FDB" w:rsidRPr="00B14F91">
        <w:rPr>
          <w:rFonts w:ascii="Arial" w:hAnsi="Arial" w:cs="Arial"/>
          <w:sz w:val="22"/>
          <w:szCs w:val="22"/>
        </w:rPr>
        <w:t xml:space="preserve"> </w:t>
      </w:r>
      <w:r w:rsidR="00667EA7" w:rsidRPr="00B14F91">
        <w:rPr>
          <w:rFonts w:ascii="Arial" w:hAnsi="Arial" w:cs="Arial"/>
          <w:sz w:val="22"/>
          <w:szCs w:val="22"/>
        </w:rPr>
        <w:t xml:space="preserve"> </w:t>
      </w:r>
    </w:p>
    <w:p w14:paraId="4BD1B2C3" w14:textId="53E81390" w:rsidR="00A8661F" w:rsidRPr="00B14F91" w:rsidRDefault="005045B2" w:rsidP="00CA5213">
      <w:pPr>
        <w:rPr>
          <w:rFonts w:ascii="Arial" w:hAnsi="Arial" w:cs="Arial"/>
          <w:sz w:val="22"/>
          <w:szCs w:val="22"/>
        </w:rPr>
      </w:pPr>
      <w:r>
        <w:rPr>
          <w:rFonts w:ascii="Arial" w:hAnsi="Arial" w:cs="Arial"/>
          <w:sz w:val="22"/>
          <w:szCs w:val="22"/>
        </w:rPr>
        <w:t>Mgr. Eva Březáková</w:t>
      </w:r>
      <w:r w:rsidR="00A8661F" w:rsidRPr="00B14F91">
        <w:rPr>
          <w:rFonts w:ascii="Arial" w:hAnsi="Arial" w:cs="Arial"/>
          <w:sz w:val="22"/>
          <w:szCs w:val="22"/>
        </w:rPr>
        <w:tab/>
        <w:t>tel. 950 128</w:t>
      </w:r>
      <w:r w:rsidR="001C2B2E">
        <w:rPr>
          <w:rFonts w:ascii="Arial" w:hAnsi="Arial" w:cs="Arial"/>
          <w:sz w:val="22"/>
          <w:szCs w:val="22"/>
        </w:rPr>
        <w:t> </w:t>
      </w:r>
      <w:r w:rsidR="00A8661F" w:rsidRPr="00B14F91">
        <w:rPr>
          <w:rFonts w:ascii="Arial" w:hAnsi="Arial" w:cs="Arial"/>
          <w:sz w:val="22"/>
          <w:szCs w:val="22"/>
        </w:rPr>
        <w:t>240</w:t>
      </w:r>
    </w:p>
    <w:p w14:paraId="46C3B3EA" w14:textId="10D80BB9" w:rsidR="00C9080A" w:rsidRPr="00B14F91" w:rsidRDefault="001C2B2E" w:rsidP="00CA5213">
      <w:pPr>
        <w:rPr>
          <w:rFonts w:ascii="Arial" w:hAnsi="Arial" w:cs="Arial"/>
          <w:sz w:val="22"/>
          <w:szCs w:val="22"/>
        </w:rPr>
      </w:pPr>
      <w:r>
        <w:rPr>
          <w:rFonts w:ascii="Arial" w:hAnsi="Arial" w:cs="Arial"/>
          <w:sz w:val="22"/>
          <w:szCs w:val="22"/>
        </w:rPr>
        <w:tab/>
      </w:r>
      <w:r w:rsidR="00325F3D" w:rsidRPr="00B14F91">
        <w:rPr>
          <w:rFonts w:ascii="Arial" w:hAnsi="Arial" w:cs="Arial"/>
          <w:sz w:val="22"/>
          <w:szCs w:val="22"/>
        </w:rPr>
        <w:tab/>
      </w:r>
      <w:r w:rsidR="005045B2">
        <w:rPr>
          <w:rFonts w:ascii="Arial" w:hAnsi="Arial" w:cs="Arial"/>
          <w:sz w:val="22"/>
          <w:szCs w:val="22"/>
        </w:rPr>
        <w:t>eva.brezakova@uradprace.cz</w:t>
      </w:r>
    </w:p>
    <w:p w14:paraId="5CD9E003" w14:textId="77777777" w:rsidR="008C391A" w:rsidRPr="00B14F91" w:rsidRDefault="008C391A" w:rsidP="00CA5213">
      <w:pPr>
        <w:rPr>
          <w:rFonts w:ascii="Arial" w:hAnsi="Arial" w:cs="Arial"/>
          <w:b/>
          <w:sz w:val="22"/>
          <w:szCs w:val="22"/>
          <w:u w:val="single"/>
        </w:rPr>
      </w:pPr>
    </w:p>
    <w:p w14:paraId="715AE1F0" w14:textId="77777777" w:rsidR="00325F3D" w:rsidRPr="00B14F91" w:rsidRDefault="00325F3D" w:rsidP="00CA5213">
      <w:pPr>
        <w:rPr>
          <w:rFonts w:ascii="Arial" w:hAnsi="Arial" w:cs="Arial"/>
          <w:b/>
          <w:sz w:val="22"/>
          <w:szCs w:val="22"/>
          <w:u w:val="single"/>
        </w:rPr>
      </w:pPr>
    </w:p>
    <w:p w14:paraId="4CF13346" w14:textId="6BD54F94" w:rsidR="00C9080A" w:rsidRPr="00B14F91" w:rsidRDefault="00C9080A" w:rsidP="00CA5213">
      <w:pPr>
        <w:rPr>
          <w:rFonts w:ascii="Arial" w:hAnsi="Arial" w:cs="Arial"/>
          <w:sz w:val="22"/>
          <w:szCs w:val="22"/>
          <w:u w:val="single"/>
        </w:rPr>
      </w:pPr>
      <w:r w:rsidRPr="00B14F91">
        <w:rPr>
          <w:rFonts w:ascii="Arial" w:hAnsi="Arial" w:cs="Arial"/>
          <w:b/>
          <w:sz w:val="22"/>
          <w:szCs w:val="22"/>
          <w:u w:val="single"/>
        </w:rPr>
        <w:t>Úřad práce v Tachově</w:t>
      </w:r>
      <w:r w:rsidRPr="00B14F91">
        <w:rPr>
          <w:rFonts w:ascii="Arial" w:hAnsi="Arial" w:cs="Arial"/>
          <w:sz w:val="22"/>
          <w:szCs w:val="22"/>
          <w:u w:val="single"/>
        </w:rPr>
        <w:t>, tř. Míru 1633, 347 01 Tachov</w:t>
      </w:r>
    </w:p>
    <w:p w14:paraId="5C48EC94" w14:textId="77777777" w:rsidR="00811C6D" w:rsidRPr="00B14F91" w:rsidRDefault="00811C6D" w:rsidP="00811C6D">
      <w:pPr>
        <w:rPr>
          <w:rFonts w:ascii="Arial" w:hAnsi="Arial" w:cs="Arial"/>
          <w:b/>
          <w:i/>
          <w:sz w:val="22"/>
          <w:szCs w:val="22"/>
        </w:rPr>
      </w:pPr>
      <w:r w:rsidRPr="00B14F91">
        <w:rPr>
          <w:rFonts w:ascii="Arial" w:hAnsi="Arial" w:cs="Arial"/>
          <w:b/>
          <w:i/>
          <w:sz w:val="22"/>
          <w:szCs w:val="22"/>
        </w:rPr>
        <w:t>Informační a poradenské středisko pro volbu povolání – III. patro</w:t>
      </w:r>
    </w:p>
    <w:p w14:paraId="74A8D609" w14:textId="7EA8FBF7" w:rsidR="00C9080A" w:rsidRPr="00B14F91" w:rsidRDefault="00C9080A" w:rsidP="00CA5213">
      <w:pPr>
        <w:rPr>
          <w:rFonts w:ascii="Arial" w:hAnsi="Arial" w:cs="Arial"/>
          <w:sz w:val="22"/>
          <w:szCs w:val="22"/>
        </w:rPr>
      </w:pPr>
      <w:r w:rsidRPr="00B14F91">
        <w:rPr>
          <w:rFonts w:ascii="Arial" w:hAnsi="Arial" w:cs="Arial"/>
          <w:sz w:val="22"/>
          <w:szCs w:val="22"/>
        </w:rPr>
        <w:t>Bc. Oldřich Struček</w:t>
      </w:r>
      <w:r w:rsidR="00325F3D" w:rsidRPr="00B14F91">
        <w:rPr>
          <w:rFonts w:ascii="Arial" w:hAnsi="Arial" w:cs="Arial"/>
          <w:sz w:val="22"/>
          <w:szCs w:val="22"/>
        </w:rPr>
        <w:tab/>
      </w:r>
      <w:r w:rsidR="001D03D4">
        <w:rPr>
          <w:rFonts w:ascii="Arial" w:hAnsi="Arial" w:cs="Arial"/>
          <w:sz w:val="22"/>
          <w:szCs w:val="22"/>
        </w:rPr>
        <w:tab/>
      </w:r>
      <w:r w:rsidR="00325F3D" w:rsidRPr="00B14F91">
        <w:rPr>
          <w:rFonts w:ascii="Arial" w:hAnsi="Arial" w:cs="Arial"/>
          <w:sz w:val="22"/>
          <w:szCs w:val="22"/>
        </w:rPr>
        <w:t>tel.</w:t>
      </w:r>
      <w:r w:rsidR="00A8661F" w:rsidRPr="00B14F91">
        <w:rPr>
          <w:rFonts w:ascii="Arial" w:hAnsi="Arial" w:cs="Arial"/>
          <w:sz w:val="22"/>
          <w:szCs w:val="22"/>
        </w:rPr>
        <w:t>.</w:t>
      </w:r>
      <w:r w:rsidRPr="00B14F91">
        <w:rPr>
          <w:rFonts w:ascii="Arial" w:hAnsi="Arial" w:cs="Arial"/>
          <w:sz w:val="22"/>
          <w:szCs w:val="22"/>
        </w:rPr>
        <w:t xml:space="preserve"> 950 166</w:t>
      </w:r>
      <w:r w:rsidR="00325F3D" w:rsidRPr="00B14F91">
        <w:rPr>
          <w:rFonts w:ascii="Arial" w:hAnsi="Arial" w:cs="Arial"/>
          <w:sz w:val="22"/>
          <w:szCs w:val="22"/>
        </w:rPr>
        <w:t> </w:t>
      </w:r>
      <w:r w:rsidRPr="00B14F91">
        <w:rPr>
          <w:rFonts w:ascii="Arial" w:hAnsi="Arial" w:cs="Arial"/>
          <w:sz w:val="22"/>
          <w:szCs w:val="22"/>
        </w:rPr>
        <w:t>322</w:t>
      </w:r>
    </w:p>
    <w:p w14:paraId="0C28032B" w14:textId="342AC382" w:rsidR="00C9080A" w:rsidRPr="00B14F91" w:rsidRDefault="00325F3D" w:rsidP="00CA5213">
      <w:pPr>
        <w:rPr>
          <w:rFonts w:ascii="Arial" w:hAnsi="Arial" w:cs="Arial"/>
          <w:sz w:val="22"/>
          <w:szCs w:val="22"/>
        </w:rPr>
      </w:pPr>
      <w:r w:rsidRPr="00B14F91">
        <w:rPr>
          <w:rFonts w:ascii="Arial" w:hAnsi="Arial" w:cs="Arial"/>
          <w:sz w:val="22"/>
          <w:szCs w:val="22"/>
        </w:rPr>
        <w:tab/>
      </w:r>
      <w:r w:rsidR="001C2B2E">
        <w:rPr>
          <w:rFonts w:ascii="Arial" w:hAnsi="Arial" w:cs="Arial"/>
          <w:sz w:val="22"/>
          <w:szCs w:val="22"/>
        </w:rPr>
        <w:tab/>
      </w:r>
      <w:r w:rsidR="00C9080A" w:rsidRPr="00B14F91">
        <w:rPr>
          <w:rFonts w:ascii="Arial" w:hAnsi="Arial" w:cs="Arial"/>
          <w:sz w:val="22"/>
          <w:szCs w:val="22"/>
        </w:rPr>
        <w:t>oldrich.strucek@</w:t>
      </w:r>
      <w:r w:rsidR="00A8661F" w:rsidRPr="00B14F91">
        <w:rPr>
          <w:rFonts w:ascii="Arial" w:hAnsi="Arial" w:cs="Arial"/>
          <w:sz w:val="22"/>
          <w:szCs w:val="22"/>
        </w:rPr>
        <w:t>uradprace</w:t>
      </w:r>
      <w:r w:rsidR="00C9080A" w:rsidRPr="00B14F91">
        <w:rPr>
          <w:rFonts w:ascii="Arial" w:hAnsi="Arial" w:cs="Arial"/>
          <w:sz w:val="22"/>
          <w:szCs w:val="22"/>
        </w:rPr>
        <w:t>.cz</w:t>
      </w:r>
    </w:p>
    <w:p w14:paraId="760E51AC" w14:textId="1E029B3C" w:rsidR="007E7A75" w:rsidRPr="00B14F91" w:rsidRDefault="001D03D4" w:rsidP="007E7A75">
      <w:pPr>
        <w:rPr>
          <w:rFonts w:ascii="Arial" w:hAnsi="Arial" w:cs="Arial"/>
          <w:sz w:val="22"/>
          <w:szCs w:val="22"/>
        </w:rPr>
      </w:pPr>
      <w:r>
        <w:rPr>
          <w:rFonts w:ascii="Arial" w:hAnsi="Arial" w:cs="Arial"/>
          <w:sz w:val="22"/>
          <w:szCs w:val="22"/>
        </w:rPr>
        <w:tab/>
      </w:r>
    </w:p>
    <w:bookmarkEnd w:id="261"/>
    <w:p w14:paraId="1E603783" w14:textId="53053162" w:rsidR="00A8661F" w:rsidRPr="00B14F91" w:rsidRDefault="00A8661F" w:rsidP="00CA5213">
      <w:pPr>
        <w:rPr>
          <w:rFonts w:ascii="Arial" w:hAnsi="Arial" w:cs="Arial"/>
          <w:sz w:val="22"/>
          <w:szCs w:val="22"/>
        </w:rPr>
      </w:pPr>
    </w:p>
    <w:sectPr w:rsidR="00A8661F" w:rsidRPr="00B14F91" w:rsidSect="007E7A75">
      <w:type w:val="continuous"/>
      <w:pgSz w:w="16840" w:h="11907" w:orient="landscape" w:code="9"/>
      <w:pgMar w:top="709" w:right="640" w:bottom="567" w:left="1260" w:header="709" w:footer="709" w:gutter="0"/>
      <w:cols w:num="2" w:space="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6C1F2" w14:textId="77777777" w:rsidR="00BD5765" w:rsidRDefault="00BD5765">
      <w:r>
        <w:separator/>
      </w:r>
    </w:p>
  </w:endnote>
  <w:endnote w:type="continuationSeparator" w:id="0">
    <w:p w14:paraId="5751707D" w14:textId="77777777" w:rsidR="00BD5765" w:rsidRDefault="00BD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FA70" w14:textId="77777777" w:rsidR="00BD5765" w:rsidRPr="005B30BD" w:rsidRDefault="00BD5765">
    <w:pPr>
      <w:pStyle w:val="Zpat"/>
      <w:jc w:val="center"/>
      <w:rPr>
        <w:rFonts w:ascii="Arial" w:hAnsi="Arial" w:cs="Arial"/>
      </w:rPr>
    </w:pPr>
    <w:r w:rsidRPr="005B30BD">
      <w:rPr>
        <w:rFonts w:ascii="Arial" w:hAnsi="Arial" w:cs="Arial"/>
      </w:rPr>
      <w:fldChar w:fldCharType="begin"/>
    </w:r>
    <w:r w:rsidRPr="005B30BD">
      <w:rPr>
        <w:rFonts w:ascii="Arial" w:hAnsi="Arial" w:cs="Arial"/>
      </w:rPr>
      <w:instrText>PAGE   \* MERGEFORMAT</w:instrText>
    </w:r>
    <w:r w:rsidRPr="005B30BD">
      <w:rPr>
        <w:rFonts w:ascii="Arial" w:hAnsi="Arial" w:cs="Arial"/>
      </w:rPr>
      <w:fldChar w:fldCharType="separate"/>
    </w:r>
    <w:r w:rsidRPr="005B30BD">
      <w:rPr>
        <w:rFonts w:ascii="Arial" w:hAnsi="Arial" w:cs="Arial"/>
        <w:noProof/>
      </w:rPr>
      <w:t>3</w:t>
    </w:r>
    <w:r w:rsidRPr="005B30BD">
      <w:rPr>
        <w:rFonts w:ascii="Arial" w:hAnsi="Arial" w:cs="Arial"/>
      </w:rPr>
      <w:fldChar w:fldCharType="end"/>
    </w:r>
  </w:p>
  <w:p w14:paraId="788E848F" w14:textId="77777777" w:rsidR="00BD5765" w:rsidRDefault="00BD57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44246" w14:textId="77777777" w:rsidR="00BD5765" w:rsidRDefault="00BD5765">
      <w:r>
        <w:separator/>
      </w:r>
    </w:p>
  </w:footnote>
  <w:footnote w:type="continuationSeparator" w:id="0">
    <w:p w14:paraId="045E0DDF" w14:textId="77777777" w:rsidR="00BD5765" w:rsidRDefault="00BD5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7E09"/>
    <w:multiLevelType w:val="hybridMultilevel"/>
    <w:tmpl w:val="360CC8B6"/>
    <w:lvl w:ilvl="0" w:tplc="CF9C2A54">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E72A76"/>
    <w:multiLevelType w:val="hybridMultilevel"/>
    <w:tmpl w:val="B46E7488"/>
    <w:lvl w:ilvl="0" w:tplc="F2680E7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3AB5E9D"/>
    <w:multiLevelType w:val="hybridMultilevel"/>
    <w:tmpl w:val="2F042A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7822C3E"/>
    <w:multiLevelType w:val="hybridMultilevel"/>
    <w:tmpl w:val="EDE4E558"/>
    <w:lvl w:ilvl="0" w:tplc="C704732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7EB7CE3"/>
    <w:multiLevelType w:val="hybridMultilevel"/>
    <w:tmpl w:val="CAF477CA"/>
    <w:lvl w:ilvl="0" w:tplc="185E367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19F098C"/>
    <w:multiLevelType w:val="hybridMultilevel"/>
    <w:tmpl w:val="CC38216C"/>
    <w:lvl w:ilvl="0" w:tplc="3AA89E3C">
      <w:start w:val="3"/>
      <w:numFmt w:val="bullet"/>
      <w:lvlText w:val="-"/>
      <w:lvlJc w:val="left"/>
      <w:pPr>
        <w:ind w:left="432" w:hanging="360"/>
      </w:pPr>
      <w:rPr>
        <w:rFonts w:ascii="Arial" w:eastAsia="Times New Roman" w:hAnsi="Arial" w:cs="Arial"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6" w15:restartNumberingAfterBreak="0">
    <w:nsid w:val="560C4688"/>
    <w:multiLevelType w:val="hybridMultilevel"/>
    <w:tmpl w:val="93A0D0D2"/>
    <w:lvl w:ilvl="0" w:tplc="0405000D">
      <w:start w:val="1"/>
      <w:numFmt w:val="bullet"/>
      <w:lvlText w:val=""/>
      <w:lvlJc w:val="left"/>
      <w:pPr>
        <w:ind w:left="1005" w:hanging="360"/>
      </w:pPr>
      <w:rPr>
        <w:rFonts w:ascii="Wingdings" w:hAnsi="Wingdings" w:hint="default"/>
      </w:rPr>
    </w:lvl>
    <w:lvl w:ilvl="1" w:tplc="04050003" w:tentative="1">
      <w:start w:val="1"/>
      <w:numFmt w:val="bullet"/>
      <w:lvlText w:val="o"/>
      <w:lvlJc w:val="left"/>
      <w:pPr>
        <w:ind w:left="1725" w:hanging="360"/>
      </w:pPr>
      <w:rPr>
        <w:rFonts w:ascii="Courier New" w:hAnsi="Courier New" w:cs="Courier New" w:hint="default"/>
      </w:rPr>
    </w:lvl>
    <w:lvl w:ilvl="2" w:tplc="04050005" w:tentative="1">
      <w:start w:val="1"/>
      <w:numFmt w:val="bullet"/>
      <w:lvlText w:val=""/>
      <w:lvlJc w:val="left"/>
      <w:pPr>
        <w:ind w:left="2445" w:hanging="360"/>
      </w:pPr>
      <w:rPr>
        <w:rFonts w:ascii="Wingdings" w:hAnsi="Wingdings" w:hint="default"/>
      </w:rPr>
    </w:lvl>
    <w:lvl w:ilvl="3" w:tplc="04050001" w:tentative="1">
      <w:start w:val="1"/>
      <w:numFmt w:val="bullet"/>
      <w:lvlText w:val=""/>
      <w:lvlJc w:val="left"/>
      <w:pPr>
        <w:ind w:left="3165" w:hanging="360"/>
      </w:pPr>
      <w:rPr>
        <w:rFonts w:ascii="Symbol" w:hAnsi="Symbol" w:hint="default"/>
      </w:rPr>
    </w:lvl>
    <w:lvl w:ilvl="4" w:tplc="04050003" w:tentative="1">
      <w:start w:val="1"/>
      <w:numFmt w:val="bullet"/>
      <w:lvlText w:val="o"/>
      <w:lvlJc w:val="left"/>
      <w:pPr>
        <w:ind w:left="3885" w:hanging="360"/>
      </w:pPr>
      <w:rPr>
        <w:rFonts w:ascii="Courier New" w:hAnsi="Courier New" w:cs="Courier New" w:hint="default"/>
      </w:rPr>
    </w:lvl>
    <w:lvl w:ilvl="5" w:tplc="04050005" w:tentative="1">
      <w:start w:val="1"/>
      <w:numFmt w:val="bullet"/>
      <w:lvlText w:val=""/>
      <w:lvlJc w:val="left"/>
      <w:pPr>
        <w:ind w:left="4605" w:hanging="360"/>
      </w:pPr>
      <w:rPr>
        <w:rFonts w:ascii="Wingdings" w:hAnsi="Wingdings" w:hint="default"/>
      </w:rPr>
    </w:lvl>
    <w:lvl w:ilvl="6" w:tplc="04050001" w:tentative="1">
      <w:start w:val="1"/>
      <w:numFmt w:val="bullet"/>
      <w:lvlText w:val=""/>
      <w:lvlJc w:val="left"/>
      <w:pPr>
        <w:ind w:left="5325" w:hanging="360"/>
      </w:pPr>
      <w:rPr>
        <w:rFonts w:ascii="Symbol" w:hAnsi="Symbol" w:hint="default"/>
      </w:rPr>
    </w:lvl>
    <w:lvl w:ilvl="7" w:tplc="04050003" w:tentative="1">
      <w:start w:val="1"/>
      <w:numFmt w:val="bullet"/>
      <w:lvlText w:val="o"/>
      <w:lvlJc w:val="left"/>
      <w:pPr>
        <w:ind w:left="6045" w:hanging="360"/>
      </w:pPr>
      <w:rPr>
        <w:rFonts w:ascii="Courier New" w:hAnsi="Courier New" w:cs="Courier New" w:hint="default"/>
      </w:rPr>
    </w:lvl>
    <w:lvl w:ilvl="8" w:tplc="04050005" w:tentative="1">
      <w:start w:val="1"/>
      <w:numFmt w:val="bullet"/>
      <w:lvlText w:val=""/>
      <w:lvlJc w:val="left"/>
      <w:pPr>
        <w:ind w:left="6765" w:hanging="360"/>
      </w:pPr>
      <w:rPr>
        <w:rFonts w:ascii="Wingdings" w:hAnsi="Wingdings" w:hint="default"/>
      </w:rPr>
    </w:lvl>
  </w:abstractNum>
  <w:abstractNum w:abstractNumId="7" w15:restartNumberingAfterBreak="0">
    <w:nsid w:val="5CC07DD3"/>
    <w:multiLevelType w:val="hybridMultilevel"/>
    <w:tmpl w:val="F334A55A"/>
    <w:lvl w:ilvl="0" w:tplc="8EE44928">
      <w:start w:val="66"/>
      <w:numFmt w:val="bullet"/>
      <w:lvlText w:val=""/>
      <w:lvlJc w:val="left"/>
      <w:pPr>
        <w:ind w:left="720" w:hanging="360"/>
      </w:pPr>
      <w:rPr>
        <w:rFonts w:ascii="Symbol" w:eastAsia="Times New Roman" w:hAnsi="Symbo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F2149C8"/>
    <w:multiLevelType w:val="hybridMultilevel"/>
    <w:tmpl w:val="FBEC286C"/>
    <w:lvl w:ilvl="0" w:tplc="7670238C">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1CF0D5D"/>
    <w:multiLevelType w:val="hybridMultilevel"/>
    <w:tmpl w:val="03F08600"/>
    <w:lvl w:ilvl="0" w:tplc="F170DA30">
      <w:start w:val="6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4957CE6"/>
    <w:multiLevelType w:val="hybridMultilevel"/>
    <w:tmpl w:val="A5A40356"/>
    <w:lvl w:ilvl="0" w:tplc="25E06DA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82F230D"/>
    <w:multiLevelType w:val="hybridMultilevel"/>
    <w:tmpl w:val="5EC87772"/>
    <w:lvl w:ilvl="0" w:tplc="4CCEED4E">
      <w:start w:val="5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9AF3A74"/>
    <w:multiLevelType w:val="hybridMultilevel"/>
    <w:tmpl w:val="F162F5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9337524"/>
    <w:multiLevelType w:val="hybridMultilevel"/>
    <w:tmpl w:val="ECFAE490"/>
    <w:lvl w:ilvl="0" w:tplc="217E4A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78462578">
    <w:abstractNumId w:val="2"/>
  </w:num>
  <w:num w:numId="2" w16cid:durableId="1675835701">
    <w:abstractNumId w:val="12"/>
  </w:num>
  <w:num w:numId="3" w16cid:durableId="1821072129">
    <w:abstractNumId w:val="11"/>
  </w:num>
  <w:num w:numId="4" w16cid:durableId="949580486">
    <w:abstractNumId w:val="8"/>
  </w:num>
  <w:num w:numId="5" w16cid:durableId="1228570108">
    <w:abstractNumId w:val="5"/>
  </w:num>
  <w:num w:numId="6" w16cid:durableId="940604647">
    <w:abstractNumId w:val="1"/>
  </w:num>
  <w:num w:numId="7" w16cid:durableId="1704403135">
    <w:abstractNumId w:val="0"/>
  </w:num>
  <w:num w:numId="8" w16cid:durableId="1775586638">
    <w:abstractNumId w:val="10"/>
  </w:num>
  <w:num w:numId="9" w16cid:durableId="791248315">
    <w:abstractNumId w:val="3"/>
  </w:num>
  <w:num w:numId="10" w16cid:durableId="802771582">
    <w:abstractNumId w:val="4"/>
  </w:num>
  <w:num w:numId="11" w16cid:durableId="1834029935">
    <w:abstractNumId w:val="13"/>
  </w:num>
  <w:num w:numId="12" w16cid:durableId="1015814193">
    <w:abstractNumId w:val="6"/>
  </w:num>
  <w:num w:numId="13" w16cid:durableId="1208760955">
    <w:abstractNumId w:val="7"/>
  </w:num>
  <w:num w:numId="14" w16cid:durableId="24943178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956"/>
  <w:hyphenationZone w:val="425"/>
  <w:characterSpacingControl w:val="doNotCompress"/>
  <w:hdrShapeDefaults>
    <o:shapedefaults v:ext="edit" spidmax="64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E1"/>
    <w:rsid w:val="0000023B"/>
    <w:rsid w:val="000004DF"/>
    <w:rsid w:val="00000E32"/>
    <w:rsid w:val="00000F7A"/>
    <w:rsid w:val="000012AD"/>
    <w:rsid w:val="00001D61"/>
    <w:rsid w:val="00001DEF"/>
    <w:rsid w:val="00002436"/>
    <w:rsid w:val="00002A7B"/>
    <w:rsid w:val="00002DAE"/>
    <w:rsid w:val="00003ACE"/>
    <w:rsid w:val="00003BBD"/>
    <w:rsid w:val="00004A35"/>
    <w:rsid w:val="00005B90"/>
    <w:rsid w:val="00006149"/>
    <w:rsid w:val="000064D0"/>
    <w:rsid w:val="000075D5"/>
    <w:rsid w:val="000077A9"/>
    <w:rsid w:val="000077AF"/>
    <w:rsid w:val="000078C1"/>
    <w:rsid w:val="00010A68"/>
    <w:rsid w:val="00010ACC"/>
    <w:rsid w:val="00010D64"/>
    <w:rsid w:val="000110D3"/>
    <w:rsid w:val="000114DB"/>
    <w:rsid w:val="000119FF"/>
    <w:rsid w:val="00011EBB"/>
    <w:rsid w:val="00012229"/>
    <w:rsid w:val="00012C9D"/>
    <w:rsid w:val="00012F15"/>
    <w:rsid w:val="00012F23"/>
    <w:rsid w:val="00013159"/>
    <w:rsid w:val="0001326B"/>
    <w:rsid w:val="00013406"/>
    <w:rsid w:val="00013CF4"/>
    <w:rsid w:val="00014373"/>
    <w:rsid w:val="00014BF3"/>
    <w:rsid w:val="00015237"/>
    <w:rsid w:val="00015453"/>
    <w:rsid w:val="0001568C"/>
    <w:rsid w:val="000156A3"/>
    <w:rsid w:val="00015BA6"/>
    <w:rsid w:val="00017621"/>
    <w:rsid w:val="00017BCD"/>
    <w:rsid w:val="00020694"/>
    <w:rsid w:val="00020801"/>
    <w:rsid w:val="00020BB2"/>
    <w:rsid w:val="00020D18"/>
    <w:rsid w:val="00020DF5"/>
    <w:rsid w:val="0002125C"/>
    <w:rsid w:val="00021598"/>
    <w:rsid w:val="000219CF"/>
    <w:rsid w:val="000219ED"/>
    <w:rsid w:val="00021D2B"/>
    <w:rsid w:val="0002222C"/>
    <w:rsid w:val="00022451"/>
    <w:rsid w:val="000224FF"/>
    <w:rsid w:val="00022923"/>
    <w:rsid w:val="00022A9F"/>
    <w:rsid w:val="000236C7"/>
    <w:rsid w:val="0002437B"/>
    <w:rsid w:val="0002471D"/>
    <w:rsid w:val="00024AEB"/>
    <w:rsid w:val="00024FA9"/>
    <w:rsid w:val="0002534E"/>
    <w:rsid w:val="000256DB"/>
    <w:rsid w:val="00026421"/>
    <w:rsid w:val="0002656C"/>
    <w:rsid w:val="00026B41"/>
    <w:rsid w:val="00026FDD"/>
    <w:rsid w:val="0002704F"/>
    <w:rsid w:val="00027AA3"/>
    <w:rsid w:val="000304DC"/>
    <w:rsid w:val="00030B15"/>
    <w:rsid w:val="00030C2D"/>
    <w:rsid w:val="00031248"/>
    <w:rsid w:val="00032499"/>
    <w:rsid w:val="000327FE"/>
    <w:rsid w:val="00032F47"/>
    <w:rsid w:val="00033377"/>
    <w:rsid w:val="00033554"/>
    <w:rsid w:val="00033BEF"/>
    <w:rsid w:val="00033CA2"/>
    <w:rsid w:val="000348B0"/>
    <w:rsid w:val="00034CDD"/>
    <w:rsid w:val="00036228"/>
    <w:rsid w:val="00036EE8"/>
    <w:rsid w:val="00037245"/>
    <w:rsid w:val="00037272"/>
    <w:rsid w:val="00037DFB"/>
    <w:rsid w:val="00037F98"/>
    <w:rsid w:val="00040656"/>
    <w:rsid w:val="00040A63"/>
    <w:rsid w:val="00040FD7"/>
    <w:rsid w:val="00041232"/>
    <w:rsid w:val="000416F1"/>
    <w:rsid w:val="00041717"/>
    <w:rsid w:val="00041D87"/>
    <w:rsid w:val="00041E89"/>
    <w:rsid w:val="00041F5D"/>
    <w:rsid w:val="000420BC"/>
    <w:rsid w:val="000428F7"/>
    <w:rsid w:val="0004292B"/>
    <w:rsid w:val="00042A3F"/>
    <w:rsid w:val="00043B9F"/>
    <w:rsid w:val="0004411D"/>
    <w:rsid w:val="000442C3"/>
    <w:rsid w:val="00044308"/>
    <w:rsid w:val="000443B3"/>
    <w:rsid w:val="000448F5"/>
    <w:rsid w:val="00044D54"/>
    <w:rsid w:val="0004503B"/>
    <w:rsid w:val="000451A7"/>
    <w:rsid w:val="00045D87"/>
    <w:rsid w:val="00046139"/>
    <w:rsid w:val="000466FE"/>
    <w:rsid w:val="00047098"/>
    <w:rsid w:val="00047EE2"/>
    <w:rsid w:val="0005079C"/>
    <w:rsid w:val="00050A2E"/>
    <w:rsid w:val="00050D4A"/>
    <w:rsid w:val="00050FC1"/>
    <w:rsid w:val="0005185E"/>
    <w:rsid w:val="0005188E"/>
    <w:rsid w:val="00051CD9"/>
    <w:rsid w:val="00052668"/>
    <w:rsid w:val="0005310A"/>
    <w:rsid w:val="00053516"/>
    <w:rsid w:val="000542B3"/>
    <w:rsid w:val="0005458C"/>
    <w:rsid w:val="00054C12"/>
    <w:rsid w:val="00054EB3"/>
    <w:rsid w:val="00056171"/>
    <w:rsid w:val="000569F5"/>
    <w:rsid w:val="000577E8"/>
    <w:rsid w:val="000578FD"/>
    <w:rsid w:val="00057AE3"/>
    <w:rsid w:val="00057EFE"/>
    <w:rsid w:val="000602F4"/>
    <w:rsid w:val="00060308"/>
    <w:rsid w:val="00060C67"/>
    <w:rsid w:val="000611E0"/>
    <w:rsid w:val="000614E7"/>
    <w:rsid w:val="000617E9"/>
    <w:rsid w:val="00061AAB"/>
    <w:rsid w:val="00061DC2"/>
    <w:rsid w:val="00061DC5"/>
    <w:rsid w:val="0006205D"/>
    <w:rsid w:val="0006280F"/>
    <w:rsid w:val="0006285C"/>
    <w:rsid w:val="000629E6"/>
    <w:rsid w:val="00062A52"/>
    <w:rsid w:val="00062F22"/>
    <w:rsid w:val="000641C5"/>
    <w:rsid w:val="00064600"/>
    <w:rsid w:val="000646CB"/>
    <w:rsid w:val="00064FA5"/>
    <w:rsid w:val="000656EB"/>
    <w:rsid w:val="000657F6"/>
    <w:rsid w:val="00065D50"/>
    <w:rsid w:val="00065F3E"/>
    <w:rsid w:val="00065FD0"/>
    <w:rsid w:val="00066184"/>
    <w:rsid w:val="0006620A"/>
    <w:rsid w:val="00066281"/>
    <w:rsid w:val="00066C3A"/>
    <w:rsid w:val="000679B7"/>
    <w:rsid w:val="00067A8E"/>
    <w:rsid w:val="00067C79"/>
    <w:rsid w:val="00070062"/>
    <w:rsid w:val="0007035C"/>
    <w:rsid w:val="00070380"/>
    <w:rsid w:val="00070F17"/>
    <w:rsid w:val="00071AD0"/>
    <w:rsid w:val="00071CFD"/>
    <w:rsid w:val="00071EC5"/>
    <w:rsid w:val="000729DC"/>
    <w:rsid w:val="000729F1"/>
    <w:rsid w:val="00072A6D"/>
    <w:rsid w:val="00072C31"/>
    <w:rsid w:val="000730F1"/>
    <w:rsid w:val="00073AC7"/>
    <w:rsid w:val="00073F86"/>
    <w:rsid w:val="00073FF0"/>
    <w:rsid w:val="000743B2"/>
    <w:rsid w:val="0007469D"/>
    <w:rsid w:val="00074CF3"/>
    <w:rsid w:val="00074D0D"/>
    <w:rsid w:val="00074E07"/>
    <w:rsid w:val="00074E61"/>
    <w:rsid w:val="0007502B"/>
    <w:rsid w:val="000752ED"/>
    <w:rsid w:val="00075791"/>
    <w:rsid w:val="0007638E"/>
    <w:rsid w:val="0007659E"/>
    <w:rsid w:val="00076894"/>
    <w:rsid w:val="00076BCA"/>
    <w:rsid w:val="00076E3D"/>
    <w:rsid w:val="000773F1"/>
    <w:rsid w:val="00077E4E"/>
    <w:rsid w:val="00080778"/>
    <w:rsid w:val="0008153C"/>
    <w:rsid w:val="00081933"/>
    <w:rsid w:val="000819FF"/>
    <w:rsid w:val="00081C6A"/>
    <w:rsid w:val="00081DA4"/>
    <w:rsid w:val="00082116"/>
    <w:rsid w:val="000823F3"/>
    <w:rsid w:val="00082688"/>
    <w:rsid w:val="0008371C"/>
    <w:rsid w:val="00083EDF"/>
    <w:rsid w:val="000841A3"/>
    <w:rsid w:val="00084515"/>
    <w:rsid w:val="00084C83"/>
    <w:rsid w:val="00085ACB"/>
    <w:rsid w:val="00085C86"/>
    <w:rsid w:val="0008699E"/>
    <w:rsid w:val="00087677"/>
    <w:rsid w:val="00087832"/>
    <w:rsid w:val="000879EA"/>
    <w:rsid w:val="00090558"/>
    <w:rsid w:val="00090858"/>
    <w:rsid w:val="00090D2A"/>
    <w:rsid w:val="00090FA9"/>
    <w:rsid w:val="000914D1"/>
    <w:rsid w:val="00091713"/>
    <w:rsid w:val="00091B29"/>
    <w:rsid w:val="00091E13"/>
    <w:rsid w:val="00092384"/>
    <w:rsid w:val="00092AB3"/>
    <w:rsid w:val="00092C90"/>
    <w:rsid w:val="00092FE5"/>
    <w:rsid w:val="00093992"/>
    <w:rsid w:val="00093A67"/>
    <w:rsid w:val="00093BAB"/>
    <w:rsid w:val="00093D06"/>
    <w:rsid w:val="00093EE1"/>
    <w:rsid w:val="00094BC6"/>
    <w:rsid w:val="00094D54"/>
    <w:rsid w:val="0009523C"/>
    <w:rsid w:val="000954DF"/>
    <w:rsid w:val="00095859"/>
    <w:rsid w:val="00095A5E"/>
    <w:rsid w:val="00095A7D"/>
    <w:rsid w:val="00095ACE"/>
    <w:rsid w:val="00095CFA"/>
    <w:rsid w:val="000960A3"/>
    <w:rsid w:val="0009646D"/>
    <w:rsid w:val="00096566"/>
    <w:rsid w:val="000967F6"/>
    <w:rsid w:val="00096F71"/>
    <w:rsid w:val="00097AB0"/>
    <w:rsid w:val="00097E00"/>
    <w:rsid w:val="00097FA6"/>
    <w:rsid w:val="000A033A"/>
    <w:rsid w:val="000A034D"/>
    <w:rsid w:val="000A0470"/>
    <w:rsid w:val="000A2406"/>
    <w:rsid w:val="000A2418"/>
    <w:rsid w:val="000A25C7"/>
    <w:rsid w:val="000A2BFC"/>
    <w:rsid w:val="000A3713"/>
    <w:rsid w:val="000A3885"/>
    <w:rsid w:val="000A39C5"/>
    <w:rsid w:val="000A3C2C"/>
    <w:rsid w:val="000A3CE6"/>
    <w:rsid w:val="000A3E68"/>
    <w:rsid w:val="000A41F9"/>
    <w:rsid w:val="000A4554"/>
    <w:rsid w:val="000A4607"/>
    <w:rsid w:val="000A4985"/>
    <w:rsid w:val="000A4ABC"/>
    <w:rsid w:val="000A4C5F"/>
    <w:rsid w:val="000A5399"/>
    <w:rsid w:val="000A5986"/>
    <w:rsid w:val="000A5A6F"/>
    <w:rsid w:val="000A61CF"/>
    <w:rsid w:val="000A64CC"/>
    <w:rsid w:val="000A6A4F"/>
    <w:rsid w:val="000A6B31"/>
    <w:rsid w:val="000A70D0"/>
    <w:rsid w:val="000A7D68"/>
    <w:rsid w:val="000B017C"/>
    <w:rsid w:val="000B0290"/>
    <w:rsid w:val="000B047E"/>
    <w:rsid w:val="000B0666"/>
    <w:rsid w:val="000B0977"/>
    <w:rsid w:val="000B0AEE"/>
    <w:rsid w:val="000B0B9D"/>
    <w:rsid w:val="000B2BA4"/>
    <w:rsid w:val="000B332F"/>
    <w:rsid w:val="000B3429"/>
    <w:rsid w:val="000B3B32"/>
    <w:rsid w:val="000B4343"/>
    <w:rsid w:val="000B4B61"/>
    <w:rsid w:val="000B52F8"/>
    <w:rsid w:val="000B55C8"/>
    <w:rsid w:val="000B56E4"/>
    <w:rsid w:val="000B60D3"/>
    <w:rsid w:val="000B64BC"/>
    <w:rsid w:val="000B676C"/>
    <w:rsid w:val="000B67B6"/>
    <w:rsid w:val="000B6C63"/>
    <w:rsid w:val="000B6DB8"/>
    <w:rsid w:val="000B70A5"/>
    <w:rsid w:val="000B70AD"/>
    <w:rsid w:val="000B76D2"/>
    <w:rsid w:val="000B7F71"/>
    <w:rsid w:val="000C0079"/>
    <w:rsid w:val="000C0C50"/>
    <w:rsid w:val="000C157C"/>
    <w:rsid w:val="000C1C8B"/>
    <w:rsid w:val="000C27F6"/>
    <w:rsid w:val="000C281D"/>
    <w:rsid w:val="000C3128"/>
    <w:rsid w:val="000C32C9"/>
    <w:rsid w:val="000C378D"/>
    <w:rsid w:val="000C3E19"/>
    <w:rsid w:val="000C4098"/>
    <w:rsid w:val="000C41F1"/>
    <w:rsid w:val="000C49B8"/>
    <w:rsid w:val="000C5009"/>
    <w:rsid w:val="000C5263"/>
    <w:rsid w:val="000C5529"/>
    <w:rsid w:val="000C5DFB"/>
    <w:rsid w:val="000C5E28"/>
    <w:rsid w:val="000C62CA"/>
    <w:rsid w:val="000C6544"/>
    <w:rsid w:val="000C66F9"/>
    <w:rsid w:val="000C69E4"/>
    <w:rsid w:val="000C6A9D"/>
    <w:rsid w:val="000C6C7F"/>
    <w:rsid w:val="000C70D3"/>
    <w:rsid w:val="000C7136"/>
    <w:rsid w:val="000C7367"/>
    <w:rsid w:val="000C7595"/>
    <w:rsid w:val="000C7879"/>
    <w:rsid w:val="000C79A3"/>
    <w:rsid w:val="000C7A07"/>
    <w:rsid w:val="000D050A"/>
    <w:rsid w:val="000D0B19"/>
    <w:rsid w:val="000D0EDA"/>
    <w:rsid w:val="000D1371"/>
    <w:rsid w:val="000D1767"/>
    <w:rsid w:val="000D17B7"/>
    <w:rsid w:val="000D1AC1"/>
    <w:rsid w:val="000D1C1C"/>
    <w:rsid w:val="000D2329"/>
    <w:rsid w:val="000D298C"/>
    <w:rsid w:val="000D2FB8"/>
    <w:rsid w:val="000D3012"/>
    <w:rsid w:val="000D3EE6"/>
    <w:rsid w:val="000D40C1"/>
    <w:rsid w:val="000D43A6"/>
    <w:rsid w:val="000D4984"/>
    <w:rsid w:val="000D4F37"/>
    <w:rsid w:val="000D5407"/>
    <w:rsid w:val="000D55C6"/>
    <w:rsid w:val="000D572D"/>
    <w:rsid w:val="000D5E78"/>
    <w:rsid w:val="000D65A3"/>
    <w:rsid w:val="000D7080"/>
    <w:rsid w:val="000D72F9"/>
    <w:rsid w:val="000D748C"/>
    <w:rsid w:val="000D7D43"/>
    <w:rsid w:val="000D7F1E"/>
    <w:rsid w:val="000E04BE"/>
    <w:rsid w:val="000E07AB"/>
    <w:rsid w:val="000E1746"/>
    <w:rsid w:val="000E18B7"/>
    <w:rsid w:val="000E1FC7"/>
    <w:rsid w:val="000E20FE"/>
    <w:rsid w:val="000E2245"/>
    <w:rsid w:val="000E2D27"/>
    <w:rsid w:val="000E2F0C"/>
    <w:rsid w:val="000E2F48"/>
    <w:rsid w:val="000E3030"/>
    <w:rsid w:val="000E398A"/>
    <w:rsid w:val="000E3AC1"/>
    <w:rsid w:val="000E3D48"/>
    <w:rsid w:val="000E3EF1"/>
    <w:rsid w:val="000E46C1"/>
    <w:rsid w:val="000E4A4A"/>
    <w:rsid w:val="000E4B4C"/>
    <w:rsid w:val="000E4DAF"/>
    <w:rsid w:val="000E4E02"/>
    <w:rsid w:val="000E5178"/>
    <w:rsid w:val="000E5677"/>
    <w:rsid w:val="000E5860"/>
    <w:rsid w:val="000E66FB"/>
    <w:rsid w:val="000E690A"/>
    <w:rsid w:val="000E6B00"/>
    <w:rsid w:val="000E6B15"/>
    <w:rsid w:val="000E6C34"/>
    <w:rsid w:val="000E6E2D"/>
    <w:rsid w:val="000E7622"/>
    <w:rsid w:val="000E771B"/>
    <w:rsid w:val="000E7730"/>
    <w:rsid w:val="000E799F"/>
    <w:rsid w:val="000E7BD0"/>
    <w:rsid w:val="000F00A2"/>
    <w:rsid w:val="000F0396"/>
    <w:rsid w:val="000F03A5"/>
    <w:rsid w:val="000F0D15"/>
    <w:rsid w:val="000F0D68"/>
    <w:rsid w:val="000F0EBF"/>
    <w:rsid w:val="000F2633"/>
    <w:rsid w:val="000F31CE"/>
    <w:rsid w:val="000F338B"/>
    <w:rsid w:val="000F38BD"/>
    <w:rsid w:val="000F399B"/>
    <w:rsid w:val="000F3AD7"/>
    <w:rsid w:val="000F3BDA"/>
    <w:rsid w:val="000F3CBC"/>
    <w:rsid w:val="000F415F"/>
    <w:rsid w:val="000F5132"/>
    <w:rsid w:val="000F5236"/>
    <w:rsid w:val="000F574B"/>
    <w:rsid w:val="000F5996"/>
    <w:rsid w:val="000F5C7A"/>
    <w:rsid w:val="000F667A"/>
    <w:rsid w:val="000F69C9"/>
    <w:rsid w:val="000F7688"/>
    <w:rsid w:val="000F7962"/>
    <w:rsid w:val="000F7AFF"/>
    <w:rsid w:val="000F7EBB"/>
    <w:rsid w:val="001000DA"/>
    <w:rsid w:val="00100481"/>
    <w:rsid w:val="0010074E"/>
    <w:rsid w:val="00100794"/>
    <w:rsid w:val="0010089E"/>
    <w:rsid w:val="00101094"/>
    <w:rsid w:val="00101A57"/>
    <w:rsid w:val="00101D80"/>
    <w:rsid w:val="001024E7"/>
    <w:rsid w:val="001026EC"/>
    <w:rsid w:val="00102883"/>
    <w:rsid w:val="00102956"/>
    <w:rsid w:val="00102FF5"/>
    <w:rsid w:val="00103EDE"/>
    <w:rsid w:val="00104FC0"/>
    <w:rsid w:val="00105515"/>
    <w:rsid w:val="00105DBC"/>
    <w:rsid w:val="00105E9D"/>
    <w:rsid w:val="00106C33"/>
    <w:rsid w:val="00106DC3"/>
    <w:rsid w:val="00106DC8"/>
    <w:rsid w:val="001071DE"/>
    <w:rsid w:val="00107BB4"/>
    <w:rsid w:val="00107DE3"/>
    <w:rsid w:val="001106E0"/>
    <w:rsid w:val="00110E6F"/>
    <w:rsid w:val="00110ED2"/>
    <w:rsid w:val="00110FD6"/>
    <w:rsid w:val="00111313"/>
    <w:rsid w:val="00111A31"/>
    <w:rsid w:val="00111A6D"/>
    <w:rsid w:val="001120C9"/>
    <w:rsid w:val="0011262F"/>
    <w:rsid w:val="00112DE4"/>
    <w:rsid w:val="00113EE2"/>
    <w:rsid w:val="00114035"/>
    <w:rsid w:val="001140FF"/>
    <w:rsid w:val="00114126"/>
    <w:rsid w:val="00114275"/>
    <w:rsid w:val="00114569"/>
    <w:rsid w:val="00115660"/>
    <w:rsid w:val="0011591C"/>
    <w:rsid w:val="00115AEE"/>
    <w:rsid w:val="00115F22"/>
    <w:rsid w:val="001161A9"/>
    <w:rsid w:val="0011642D"/>
    <w:rsid w:val="00116971"/>
    <w:rsid w:val="001172D2"/>
    <w:rsid w:val="001173F8"/>
    <w:rsid w:val="001201C3"/>
    <w:rsid w:val="00120911"/>
    <w:rsid w:val="00120A21"/>
    <w:rsid w:val="00121154"/>
    <w:rsid w:val="0012145F"/>
    <w:rsid w:val="00121933"/>
    <w:rsid w:val="00121D05"/>
    <w:rsid w:val="00121DFE"/>
    <w:rsid w:val="001225F1"/>
    <w:rsid w:val="00122810"/>
    <w:rsid w:val="001229B9"/>
    <w:rsid w:val="00122A72"/>
    <w:rsid w:val="00122A87"/>
    <w:rsid w:val="00122E3F"/>
    <w:rsid w:val="0012308F"/>
    <w:rsid w:val="001231DE"/>
    <w:rsid w:val="00123254"/>
    <w:rsid w:val="0012383F"/>
    <w:rsid w:val="00123F91"/>
    <w:rsid w:val="00124A26"/>
    <w:rsid w:val="00124F5E"/>
    <w:rsid w:val="00124FB9"/>
    <w:rsid w:val="00125CEA"/>
    <w:rsid w:val="00125F29"/>
    <w:rsid w:val="0012667F"/>
    <w:rsid w:val="00126956"/>
    <w:rsid w:val="00126B28"/>
    <w:rsid w:val="00126F3B"/>
    <w:rsid w:val="00127371"/>
    <w:rsid w:val="00127D4E"/>
    <w:rsid w:val="00130C70"/>
    <w:rsid w:val="0013154D"/>
    <w:rsid w:val="0013160E"/>
    <w:rsid w:val="001319E3"/>
    <w:rsid w:val="00131C1F"/>
    <w:rsid w:val="00132130"/>
    <w:rsid w:val="001332D5"/>
    <w:rsid w:val="00133354"/>
    <w:rsid w:val="001335EF"/>
    <w:rsid w:val="001338ED"/>
    <w:rsid w:val="00133B83"/>
    <w:rsid w:val="001343EB"/>
    <w:rsid w:val="00134698"/>
    <w:rsid w:val="0013474C"/>
    <w:rsid w:val="00134B51"/>
    <w:rsid w:val="0013599A"/>
    <w:rsid w:val="00135B87"/>
    <w:rsid w:val="00136839"/>
    <w:rsid w:val="00136846"/>
    <w:rsid w:val="0013725B"/>
    <w:rsid w:val="00137724"/>
    <w:rsid w:val="001379E1"/>
    <w:rsid w:val="00137B9A"/>
    <w:rsid w:val="00137ECE"/>
    <w:rsid w:val="0014025B"/>
    <w:rsid w:val="0014036F"/>
    <w:rsid w:val="001405F4"/>
    <w:rsid w:val="00140638"/>
    <w:rsid w:val="00140A89"/>
    <w:rsid w:val="001411CE"/>
    <w:rsid w:val="001425A8"/>
    <w:rsid w:val="00142CAB"/>
    <w:rsid w:val="00143638"/>
    <w:rsid w:val="00143A6A"/>
    <w:rsid w:val="00144334"/>
    <w:rsid w:val="001443EA"/>
    <w:rsid w:val="00144CB6"/>
    <w:rsid w:val="001450E1"/>
    <w:rsid w:val="001451DF"/>
    <w:rsid w:val="00145801"/>
    <w:rsid w:val="0014614C"/>
    <w:rsid w:val="00146186"/>
    <w:rsid w:val="001462E1"/>
    <w:rsid w:val="00146312"/>
    <w:rsid w:val="001464AA"/>
    <w:rsid w:val="001466F1"/>
    <w:rsid w:val="0014749D"/>
    <w:rsid w:val="00147AC1"/>
    <w:rsid w:val="00147DCC"/>
    <w:rsid w:val="00147FC7"/>
    <w:rsid w:val="00147FEC"/>
    <w:rsid w:val="001504AB"/>
    <w:rsid w:val="00150F5E"/>
    <w:rsid w:val="001514B0"/>
    <w:rsid w:val="00151727"/>
    <w:rsid w:val="0015188D"/>
    <w:rsid w:val="00151D4C"/>
    <w:rsid w:val="00151E10"/>
    <w:rsid w:val="0015247F"/>
    <w:rsid w:val="0015259F"/>
    <w:rsid w:val="00153304"/>
    <w:rsid w:val="00153ED9"/>
    <w:rsid w:val="0015415B"/>
    <w:rsid w:val="00154B8F"/>
    <w:rsid w:val="00154DBD"/>
    <w:rsid w:val="00154F80"/>
    <w:rsid w:val="001550BF"/>
    <w:rsid w:val="001553C4"/>
    <w:rsid w:val="00155517"/>
    <w:rsid w:val="00155834"/>
    <w:rsid w:val="0015597C"/>
    <w:rsid w:val="0015631C"/>
    <w:rsid w:val="00156500"/>
    <w:rsid w:val="0015657C"/>
    <w:rsid w:val="00156CDB"/>
    <w:rsid w:val="00156D25"/>
    <w:rsid w:val="0015710C"/>
    <w:rsid w:val="001572F4"/>
    <w:rsid w:val="00157B55"/>
    <w:rsid w:val="00160575"/>
    <w:rsid w:val="00160932"/>
    <w:rsid w:val="00160FF8"/>
    <w:rsid w:val="001615F7"/>
    <w:rsid w:val="00162F3B"/>
    <w:rsid w:val="001633D3"/>
    <w:rsid w:val="001634D6"/>
    <w:rsid w:val="00163AA5"/>
    <w:rsid w:val="00163BD8"/>
    <w:rsid w:val="0016503A"/>
    <w:rsid w:val="001650AD"/>
    <w:rsid w:val="0016512C"/>
    <w:rsid w:val="001652DC"/>
    <w:rsid w:val="00165654"/>
    <w:rsid w:val="0016575F"/>
    <w:rsid w:val="00165C82"/>
    <w:rsid w:val="00165ECD"/>
    <w:rsid w:val="00166444"/>
    <w:rsid w:val="00166688"/>
    <w:rsid w:val="001677E2"/>
    <w:rsid w:val="00167B36"/>
    <w:rsid w:val="00167C19"/>
    <w:rsid w:val="00170DA0"/>
    <w:rsid w:val="00172008"/>
    <w:rsid w:val="00172156"/>
    <w:rsid w:val="001721D2"/>
    <w:rsid w:val="001723A8"/>
    <w:rsid w:val="001725B3"/>
    <w:rsid w:val="0017289C"/>
    <w:rsid w:val="00172CBC"/>
    <w:rsid w:val="00173F06"/>
    <w:rsid w:val="0017416F"/>
    <w:rsid w:val="00174178"/>
    <w:rsid w:val="001741A4"/>
    <w:rsid w:val="001755CA"/>
    <w:rsid w:val="001757D8"/>
    <w:rsid w:val="00175A6E"/>
    <w:rsid w:val="00176470"/>
    <w:rsid w:val="00176DE5"/>
    <w:rsid w:val="00176FE2"/>
    <w:rsid w:val="00177057"/>
    <w:rsid w:val="001779AF"/>
    <w:rsid w:val="00177AF0"/>
    <w:rsid w:val="00177FD3"/>
    <w:rsid w:val="001802E5"/>
    <w:rsid w:val="00181167"/>
    <w:rsid w:val="001814B8"/>
    <w:rsid w:val="001816CE"/>
    <w:rsid w:val="00181D30"/>
    <w:rsid w:val="00181D9E"/>
    <w:rsid w:val="00181E32"/>
    <w:rsid w:val="00181E34"/>
    <w:rsid w:val="00182323"/>
    <w:rsid w:val="00182780"/>
    <w:rsid w:val="00182910"/>
    <w:rsid w:val="00182960"/>
    <w:rsid w:val="00182CBE"/>
    <w:rsid w:val="00182E30"/>
    <w:rsid w:val="00182F04"/>
    <w:rsid w:val="001836F8"/>
    <w:rsid w:val="00183899"/>
    <w:rsid w:val="00183EF4"/>
    <w:rsid w:val="00184397"/>
    <w:rsid w:val="001844C1"/>
    <w:rsid w:val="00184892"/>
    <w:rsid w:val="00184A67"/>
    <w:rsid w:val="00184EB3"/>
    <w:rsid w:val="00185637"/>
    <w:rsid w:val="00185ACA"/>
    <w:rsid w:val="00186256"/>
    <w:rsid w:val="00186474"/>
    <w:rsid w:val="001867BA"/>
    <w:rsid w:val="0018684F"/>
    <w:rsid w:val="001870E1"/>
    <w:rsid w:val="00187F14"/>
    <w:rsid w:val="0019015C"/>
    <w:rsid w:val="001902F0"/>
    <w:rsid w:val="00190492"/>
    <w:rsid w:val="00190700"/>
    <w:rsid w:val="0019086C"/>
    <w:rsid w:val="00190922"/>
    <w:rsid w:val="001909FE"/>
    <w:rsid w:val="00190EAA"/>
    <w:rsid w:val="001917F5"/>
    <w:rsid w:val="001926F5"/>
    <w:rsid w:val="00192F68"/>
    <w:rsid w:val="0019339F"/>
    <w:rsid w:val="001934D0"/>
    <w:rsid w:val="001935A3"/>
    <w:rsid w:val="00193824"/>
    <w:rsid w:val="00193DC0"/>
    <w:rsid w:val="00193F4A"/>
    <w:rsid w:val="00194204"/>
    <w:rsid w:val="0019480C"/>
    <w:rsid w:val="001955F9"/>
    <w:rsid w:val="00195670"/>
    <w:rsid w:val="001960BA"/>
    <w:rsid w:val="001960FF"/>
    <w:rsid w:val="00196267"/>
    <w:rsid w:val="001965F7"/>
    <w:rsid w:val="00196C2F"/>
    <w:rsid w:val="00196C78"/>
    <w:rsid w:val="00196CDA"/>
    <w:rsid w:val="00196EBB"/>
    <w:rsid w:val="0019706F"/>
    <w:rsid w:val="001978DF"/>
    <w:rsid w:val="00197A64"/>
    <w:rsid w:val="00197CDA"/>
    <w:rsid w:val="00197F28"/>
    <w:rsid w:val="00197F53"/>
    <w:rsid w:val="001A010B"/>
    <w:rsid w:val="001A02E0"/>
    <w:rsid w:val="001A06C8"/>
    <w:rsid w:val="001A0847"/>
    <w:rsid w:val="001A09C0"/>
    <w:rsid w:val="001A0C71"/>
    <w:rsid w:val="001A1273"/>
    <w:rsid w:val="001A1635"/>
    <w:rsid w:val="001A2327"/>
    <w:rsid w:val="001A35EF"/>
    <w:rsid w:val="001A37D7"/>
    <w:rsid w:val="001A3A60"/>
    <w:rsid w:val="001A3D93"/>
    <w:rsid w:val="001A50D7"/>
    <w:rsid w:val="001A5433"/>
    <w:rsid w:val="001A54D7"/>
    <w:rsid w:val="001A5CBA"/>
    <w:rsid w:val="001A6052"/>
    <w:rsid w:val="001A60BC"/>
    <w:rsid w:val="001A6448"/>
    <w:rsid w:val="001A6C70"/>
    <w:rsid w:val="001A703A"/>
    <w:rsid w:val="001A7498"/>
    <w:rsid w:val="001A763F"/>
    <w:rsid w:val="001A7988"/>
    <w:rsid w:val="001A7FA0"/>
    <w:rsid w:val="001B01FC"/>
    <w:rsid w:val="001B0C90"/>
    <w:rsid w:val="001B10D5"/>
    <w:rsid w:val="001B119C"/>
    <w:rsid w:val="001B168D"/>
    <w:rsid w:val="001B1811"/>
    <w:rsid w:val="001B1E85"/>
    <w:rsid w:val="001B2343"/>
    <w:rsid w:val="001B2552"/>
    <w:rsid w:val="001B364F"/>
    <w:rsid w:val="001B37BF"/>
    <w:rsid w:val="001B3DD2"/>
    <w:rsid w:val="001B4836"/>
    <w:rsid w:val="001B5285"/>
    <w:rsid w:val="001B616B"/>
    <w:rsid w:val="001B6895"/>
    <w:rsid w:val="001B6DD8"/>
    <w:rsid w:val="001B73E2"/>
    <w:rsid w:val="001B7875"/>
    <w:rsid w:val="001B7A70"/>
    <w:rsid w:val="001B7AC2"/>
    <w:rsid w:val="001B7D8C"/>
    <w:rsid w:val="001C015A"/>
    <w:rsid w:val="001C05C6"/>
    <w:rsid w:val="001C11D0"/>
    <w:rsid w:val="001C1471"/>
    <w:rsid w:val="001C14B5"/>
    <w:rsid w:val="001C159D"/>
    <w:rsid w:val="001C18E8"/>
    <w:rsid w:val="001C190C"/>
    <w:rsid w:val="001C20F9"/>
    <w:rsid w:val="001C235B"/>
    <w:rsid w:val="001C25BB"/>
    <w:rsid w:val="001C27B2"/>
    <w:rsid w:val="001C2A72"/>
    <w:rsid w:val="001C2B2E"/>
    <w:rsid w:val="001C2C4A"/>
    <w:rsid w:val="001C2CE1"/>
    <w:rsid w:val="001C351A"/>
    <w:rsid w:val="001C35BB"/>
    <w:rsid w:val="001C3E67"/>
    <w:rsid w:val="001C42F1"/>
    <w:rsid w:val="001C5452"/>
    <w:rsid w:val="001C5589"/>
    <w:rsid w:val="001C59F5"/>
    <w:rsid w:val="001C5A17"/>
    <w:rsid w:val="001C5AA3"/>
    <w:rsid w:val="001C5B33"/>
    <w:rsid w:val="001C5CB5"/>
    <w:rsid w:val="001C630A"/>
    <w:rsid w:val="001C6AA6"/>
    <w:rsid w:val="001C6AFB"/>
    <w:rsid w:val="001C6D8C"/>
    <w:rsid w:val="001C6E5C"/>
    <w:rsid w:val="001C75CD"/>
    <w:rsid w:val="001C79C0"/>
    <w:rsid w:val="001D0025"/>
    <w:rsid w:val="001D03D4"/>
    <w:rsid w:val="001D08AD"/>
    <w:rsid w:val="001D0C7B"/>
    <w:rsid w:val="001D0D8F"/>
    <w:rsid w:val="001D18DF"/>
    <w:rsid w:val="001D1C0B"/>
    <w:rsid w:val="001D1D7E"/>
    <w:rsid w:val="001D2026"/>
    <w:rsid w:val="001D2A7A"/>
    <w:rsid w:val="001D2DB5"/>
    <w:rsid w:val="001D2E3B"/>
    <w:rsid w:val="001D42B4"/>
    <w:rsid w:val="001D44B9"/>
    <w:rsid w:val="001D465F"/>
    <w:rsid w:val="001D4C7D"/>
    <w:rsid w:val="001D4DD2"/>
    <w:rsid w:val="001D5439"/>
    <w:rsid w:val="001D576B"/>
    <w:rsid w:val="001D592F"/>
    <w:rsid w:val="001D5D0C"/>
    <w:rsid w:val="001D613B"/>
    <w:rsid w:val="001D6230"/>
    <w:rsid w:val="001D700D"/>
    <w:rsid w:val="001D74CC"/>
    <w:rsid w:val="001D756C"/>
    <w:rsid w:val="001D7D44"/>
    <w:rsid w:val="001E0165"/>
    <w:rsid w:val="001E0A92"/>
    <w:rsid w:val="001E0EE1"/>
    <w:rsid w:val="001E1637"/>
    <w:rsid w:val="001E1835"/>
    <w:rsid w:val="001E1946"/>
    <w:rsid w:val="001E1A28"/>
    <w:rsid w:val="001E2443"/>
    <w:rsid w:val="001E2669"/>
    <w:rsid w:val="001E295B"/>
    <w:rsid w:val="001E2DBA"/>
    <w:rsid w:val="001E306A"/>
    <w:rsid w:val="001E3126"/>
    <w:rsid w:val="001E33B4"/>
    <w:rsid w:val="001E3A1B"/>
    <w:rsid w:val="001E4568"/>
    <w:rsid w:val="001E4845"/>
    <w:rsid w:val="001E4C0A"/>
    <w:rsid w:val="001E4E93"/>
    <w:rsid w:val="001E4F64"/>
    <w:rsid w:val="001E51C0"/>
    <w:rsid w:val="001E669D"/>
    <w:rsid w:val="001E6DA9"/>
    <w:rsid w:val="001E714B"/>
    <w:rsid w:val="001E7356"/>
    <w:rsid w:val="001E795E"/>
    <w:rsid w:val="001E7CB9"/>
    <w:rsid w:val="001E7E33"/>
    <w:rsid w:val="001E7E7C"/>
    <w:rsid w:val="001F04FB"/>
    <w:rsid w:val="001F05F1"/>
    <w:rsid w:val="001F0BB2"/>
    <w:rsid w:val="001F119F"/>
    <w:rsid w:val="001F13DC"/>
    <w:rsid w:val="001F15C1"/>
    <w:rsid w:val="001F18E2"/>
    <w:rsid w:val="001F1ED1"/>
    <w:rsid w:val="001F25DD"/>
    <w:rsid w:val="001F26D0"/>
    <w:rsid w:val="001F29E7"/>
    <w:rsid w:val="001F2A52"/>
    <w:rsid w:val="001F2F3F"/>
    <w:rsid w:val="001F3069"/>
    <w:rsid w:val="001F3090"/>
    <w:rsid w:val="001F343F"/>
    <w:rsid w:val="001F4B7D"/>
    <w:rsid w:val="001F4ECA"/>
    <w:rsid w:val="001F50B2"/>
    <w:rsid w:val="001F510D"/>
    <w:rsid w:val="001F5506"/>
    <w:rsid w:val="001F5A75"/>
    <w:rsid w:val="001F5AD6"/>
    <w:rsid w:val="001F5D2A"/>
    <w:rsid w:val="001F6200"/>
    <w:rsid w:val="001F748B"/>
    <w:rsid w:val="001F76B4"/>
    <w:rsid w:val="001F7864"/>
    <w:rsid w:val="001F7A9C"/>
    <w:rsid w:val="001F7BB6"/>
    <w:rsid w:val="0020057E"/>
    <w:rsid w:val="00200697"/>
    <w:rsid w:val="002009AD"/>
    <w:rsid w:val="00201C92"/>
    <w:rsid w:val="00202008"/>
    <w:rsid w:val="0020251F"/>
    <w:rsid w:val="00202B73"/>
    <w:rsid w:val="00202D42"/>
    <w:rsid w:val="00202DDA"/>
    <w:rsid w:val="00203347"/>
    <w:rsid w:val="00203548"/>
    <w:rsid w:val="0020378D"/>
    <w:rsid w:val="00204206"/>
    <w:rsid w:val="00204B42"/>
    <w:rsid w:val="00205315"/>
    <w:rsid w:val="00205589"/>
    <w:rsid w:val="00205812"/>
    <w:rsid w:val="00205B07"/>
    <w:rsid w:val="00205D2D"/>
    <w:rsid w:val="002062DF"/>
    <w:rsid w:val="00206804"/>
    <w:rsid w:val="00206990"/>
    <w:rsid w:val="00206ACE"/>
    <w:rsid w:val="0020789C"/>
    <w:rsid w:val="00207B9F"/>
    <w:rsid w:val="00207C04"/>
    <w:rsid w:val="00210560"/>
    <w:rsid w:val="00210FBF"/>
    <w:rsid w:val="0021139C"/>
    <w:rsid w:val="002116D1"/>
    <w:rsid w:val="002118BD"/>
    <w:rsid w:val="00211B4E"/>
    <w:rsid w:val="002120D1"/>
    <w:rsid w:val="002123FE"/>
    <w:rsid w:val="0021255F"/>
    <w:rsid w:val="00213424"/>
    <w:rsid w:val="002134CC"/>
    <w:rsid w:val="00213835"/>
    <w:rsid w:val="00213A7E"/>
    <w:rsid w:val="00213EA2"/>
    <w:rsid w:val="0021452F"/>
    <w:rsid w:val="00214B4B"/>
    <w:rsid w:val="002153B7"/>
    <w:rsid w:val="002155D1"/>
    <w:rsid w:val="00215FD4"/>
    <w:rsid w:val="0021614E"/>
    <w:rsid w:val="00216469"/>
    <w:rsid w:val="00216C14"/>
    <w:rsid w:val="00216CDE"/>
    <w:rsid w:val="00217A17"/>
    <w:rsid w:val="00217C59"/>
    <w:rsid w:val="00217DCC"/>
    <w:rsid w:val="00217F54"/>
    <w:rsid w:val="00220BB5"/>
    <w:rsid w:val="00220C70"/>
    <w:rsid w:val="0022208B"/>
    <w:rsid w:val="00222132"/>
    <w:rsid w:val="00222A55"/>
    <w:rsid w:val="00222C7D"/>
    <w:rsid w:val="00222C98"/>
    <w:rsid w:val="0022378D"/>
    <w:rsid w:val="00223BC0"/>
    <w:rsid w:val="0022433E"/>
    <w:rsid w:val="0022482F"/>
    <w:rsid w:val="00224923"/>
    <w:rsid w:val="00225089"/>
    <w:rsid w:val="0022668B"/>
    <w:rsid w:val="00226701"/>
    <w:rsid w:val="0022728E"/>
    <w:rsid w:val="00227428"/>
    <w:rsid w:val="00227C3C"/>
    <w:rsid w:val="002300C4"/>
    <w:rsid w:val="00230927"/>
    <w:rsid w:val="00230AC6"/>
    <w:rsid w:val="00230B20"/>
    <w:rsid w:val="00230C0B"/>
    <w:rsid w:val="002310CD"/>
    <w:rsid w:val="00231422"/>
    <w:rsid w:val="00232053"/>
    <w:rsid w:val="00232396"/>
    <w:rsid w:val="00232C16"/>
    <w:rsid w:val="00232D0A"/>
    <w:rsid w:val="002337CA"/>
    <w:rsid w:val="00233AAD"/>
    <w:rsid w:val="00234594"/>
    <w:rsid w:val="00234B75"/>
    <w:rsid w:val="00234BEB"/>
    <w:rsid w:val="00234DD5"/>
    <w:rsid w:val="00235020"/>
    <w:rsid w:val="002350C2"/>
    <w:rsid w:val="00235284"/>
    <w:rsid w:val="0023530B"/>
    <w:rsid w:val="00235717"/>
    <w:rsid w:val="0023597B"/>
    <w:rsid w:val="00235C5C"/>
    <w:rsid w:val="00235C8E"/>
    <w:rsid w:val="00235DBF"/>
    <w:rsid w:val="002367EF"/>
    <w:rsid w:val="0023688D"/>
    <w:rsid w:val="00236942"/>
    <w:rsid w:val="00236E90"/>
    <w:rsid w:val="00236EAE"/>
    <w:rsid w:val="00237111"/>
    <w:rsid w:val="00237319"/>
    <w:rsid w:val="00237629"/>
    <w:rsid w:val="00240842"/>
    <w:rsid w:val="0024086C"/>
    <w:rsid w:val="00240BA8"/>
    <w:rsid w:val="00240D95"/>
    <w:rsid w:val="002425B9"/>
    <w:rsid w:val="00242B34"/>
    <w:rsid w:val="002430BF"/>
    <w:rsid w:val="0024368C"/>
    <w:rsid w:val="002439B9"/>
    <w:rsid w:val="00244341"/>
    <w:rsid w:val="00244BD1"/>
    <w:rsid w:val="00244F1C"/>
    <w:rsid w:val="0024501D"/>
    <w:rsid w:val="002450AB"/>
    <w:rsid w:val="00245412"/>
    <w:rsid w:val="00245438"/>
    <w:rsid w:val="002456B2"/>
    <w:rsid w:val="002459FD"/>
    <w:rsid w:val="00245C0A"/>
    <w:rsid w:val="002469F7"/>
    <w:rsid w:val="00246B92"/>
    <w:rsid w:val="00246CA5"/>
    <w:rsid w:val="00246D2C"/>
    <w:rsid w:val="00246E28"/>
    <w:rsid w:val="00246F3A"/>
    <w:rsid w:val="00247C67"/>
    <w:rsid w:val="00247EEE"/>
    <w:rsid w:val="00250CB0"/>
    <w:rsid w:val="00250D5A"/>
    <w:rsid w:val="00251766"/>
    <w:rsid w:val="00251BA8"/>
    <w:rsid w:val="00252074"/>
    <w:rsid w:val="00252556"/>
    <w:rsid w:val="002526D6"/>
    <w:rsid w:val="00252BBD"/>
    <w:rsid w:val="00252F72"/>
    <w:rsid w:val="00253530"/>
    <w:rsid w:val="00253C22"/>
    <w:rsid w:val="00253E1D"/>
    <w:rsid w:val="00254062"/>
    <w:rsid w:val="0025426C"/>
    <w:rsid w:val="002542A9"/>
    <w:rsid w:val="00254DA6"/>
    <w:rsid w:val="002550AB"/>
    <w:rsid w:val="0025510E"/>
    <w:rsid w:val="00255C3C"/>
    <w:rsid w:val="00256DC5"/>
    <w:rsid w:val="00257888"/>
    <w:rsid w:val="00257C74"/>
    <w:rsid w:val="00257D83"/>
    <w:rsid w:val="00257E91"/>
    <w:rsid w:val="002604DC"/>
    <w:rsid w:val="00261504"/>
    <w:rsid w:val="00261545"/>
    <w:rsid w:val="00261FC0"/>
    <w:rsid w:val="00262A35"/>
    <w:rsid w:val="00263076"/>
    <w:rsid w:val="002630B9"/>
    <w:rsid w:val="00263294"/>
    <w:rsid w:val="00263355"/>
    <w:rsid w:val="0026366D"/>
    <w:rsid w:val="00263CDE"/>
    <w:rsid w:val="002643E0"/>
    <w:rsid w:val="00264A18"/>
    <w:rsid w:val="00264DF8"/>
    <w:rsid w:val="002655D4"/>
    <w:rsid w:val="00265C75"/>
    <w:rsid w:val="002667ED"/>
    <w:rsid w:val="00266DAE"/>
    <w:rsid w:val="00267D8A"/>
    <w:rsid w:val="00267EB8"/>
    <w:rsid w:val="00270D2B"/>
    <w:rsid w:val="00270FA3"/>
    <w:rsid w:val="0027132E"/>
    <w:rsid w:val="00271765"/>
    <w:rsid w:val="0027184F"/>
    <w:rsid w:val="002719DB"/>
    <w:rsid w:val="00271ADE"/>
    <w:rsid w:val="00271E99"/>
    <w:rsid w:val="00271F0B"/>
    <w:rsid w:val="00271F29"/>
    <w:rsid w:val="002729FC"/>
    <w:rsid w:val="00272A19"/>
    <w:rsid w:val="00273725"/>
    <w:rsid w:val="00273967"/>
    <w:rsid w:val="00273C62"/>
    <w:rsid w:val="00274D64"/>
    <w:rsid w:val="00274DC6"/>
    <w:rsid w:val="002750D7"/>
    <w:rsid w:val="00275415"/>
    <w:rsid w:val="0027574C"/>
    <w:rsid w:val="00275FD3"/>
    <w:rsid w:val="002762AE"/>
    <w:rsid w:val="00276325"/>
    <w:rsid w:val="00276611"/>
    <w:rsid w:val="002776A6"/>
    <w:rsid w:val="0027774B"/>
    <w:rsid w:val="002777AA"/>
    <w:rsid w:val="002778A2"/>
    <w:rsid w:val="00277C7C"/>
    <w:rsid w:val="00277FEC"/>
    <w:rsid w:val="00280725"/>
    <w:rsid w:val="00280748"/>
    <w:rsid w:val="00280F9C"/>
    <w:rsid w:val="0028171B"/>
    <w:rsid w:val="002818A1"/>
    <w:rsid w:val="00281C6D"/>
    <w:rsid w:val="00281FEC"/>
    <w:rsid w:val="00282587"/>
    <w:rsid w:val="0028279A"/>
    <w:rsid w:val="00282919"/>
    <w:rsid w:val="00284C6F"/>
    <w:rsid w:val="00285066"/>
    <w:rsid w:val="0028524B"/>
    <w:rsid w:val="00285C44"/>
    <w:rsid w:val="002861AE"/>
    <w:rsid w:val="00286696"/>
    <w:rsid w:val="00287089"/>
    <w:rsid w:val="0028744C"/>
    <w:rsid w:val="00287AD9"/>
    <w:rsid w:val="00287E5A"/>
    <w:rsid w:val="00287F2D"/>
    <w:rsid w:val="00290CCE"/>
    <w:rsid w:val="00290EA6"/>
    <w:rsid w:val="00290F37"/>
    <w:rsid w:val="00291783"/>
    <w:rsid w:val="00291A27"/>
    <w:rsid w:val="00291DC8"/>
    <w:rsid w:val="002920CD"/>
    <w:rsid w:val="002929AD"/>
    <w:rsid w:val="00292BAB"/>
    <w:rsid w:val="00292D72"/>
    <w:rsid w:val="00292DB6"/>
    <w:rsid w:val="0029363D"/>
    <w:rsid w:val="00293876"/>
    <w:rsid w:val="00293C87"/>
    <w:rsid w:val="00294217"/>
    <w:rsid w:val="00294295"/>
    <w:rsid w:val="002942EF"/>
    <w:rsid w:val="00294B76"/>
    <w:rsid w:val="00294F75"/>
    <w:rsid w:val="00295738"/>
    <w:rsid w:val="002957AC"/>
    <w:rsid w:val="00295CA4"/>
    <w:rsid w:val="00296BE7"/>
    <w:rsid w:val="00296CE8"/>
    <w:rsid w:val="00296F55"/>
    <w:rsid w:val="002973BB"/>
    <w:rsid w:val="002976C4"/>
    <w:rsid w:val="00297774"/>
    <w:rsid w:val="00297AA9"/>
    <w:rsid w:val="00297D1D"/>
    <w:rsid w:val="00297FE8"/>
    <w:rsid w:val="002A00F0"/>
    <w:rsid w:val="002A104F"/>
    <w:rsid w:val="002A16D4"/>
    <w:rsid w:val="002A1922"/>
    <w:rsid w:val="002A1D70"/>
    <w:rsid w:val="002A1DE5"/>
    <w:rsid w:val="002A26B2"/>
    <w:rsid w:val="002A2B8B"/>
    <w:rsid w:val="002A2C77"/>
    <w:rsid w:val="002A2D76"/>
    <w:rsid w:val="002A3005"/>
    <w:rsid w:val="002A3106"/>
    <w:rsid w:val="002A3219"/>
    <w:rsid w:val="002A38CB"/>
    <w:rsid w:val="002A3A74"/>
    <w:rsid w:val="002A43A8"/>
    <w:rsid w:val="002A4882"/>
    <w:rsid w:val="002A4903"/>
    <w:rsid w:val="002A4A11"/>
    <w:rsid w:val="002A4CE7"/>
    <w:rsid w:val="002A53F3"/>
    <w:rsid w:val="002A578F"/>
    <w:rsid w:val="002A5E0D"/>
    <w:rsid w:val="002A64DF"/>
    <w:rsid w:val="002A6F60"/>
    <w:rsid w:val="002A6FB3"/>
    <w:rsid w:val="002A7192"/>
    <w:rsid w:val="002A74D7"/>
    <w:rsid w:val="002A7575"/>
    <w:rsid w:val="002A7631"/>
    <w:rsid w:val="002A7A1E"/>
    <w:rsid w:val="002B0437"/>
    <w:rsid w:val="002B049D"/>
    <w:rsid w:val="002B0755"/>
    <w:rsid w:val="002B07A1"/>
    <w:rsid w:val="002B0835"/>
    <w:rsid w:val="002B0BD7"/>
    <w:rsid w:val="002B113C"/>
    <w:rsid w:val="002B17DA"/>
    <w:rsid w:val="002B1EDA"/>
    <w:rsid w:val="002B2185"/>
    <w:rsid w:val="002B33B3"/>
    <w:rsid w:val="002B4030"/>
    <w:rsid w:val="002B4E3E"/>
    <w:rsid w:val="002B5423"/>
    <w:rsid w:val="002B5481"/>
    <w:rsid w:val="002B55C4"/>
    <w:rsid w:val="002B5FF5"/>
    <w:rsid w:val="002B683C"/>
    <w:rsid w:val="002B6ABE"/>
    <w:rsid w:val="002B737B"/>
    <w:rsid w:val="002B745F"/>
    <w:rsid w:val="002B7716"/>
    <w:rsid w:val="002B773E"/>
    <w:rsid w:val="002B7896"/>
    <w:rsid w:val="002C0A62"/>
    <w:rsid w:val="002C0C2D"/>
    <w:rsid w:val="002C0CA1"/>
    <w:rsid w:val="002C0CBB"/>
    <w:rsid w:val="002C11D4"/>
    <w:rsid w:val="002C15C4"/>
    <w:rsid w:val="002C16DE"/>
    <w:rsid w:val="002C1AEB"/>
    <w:rsid w:val="002C1BA0"/>
    <w:rsid w:val="002C1EF5"/>
    <w:rsid w:val="002C229A"/>
    <w:rsid w:val="002C2B00"/>
    <w:rsid w:val="002C3A20"/>
    <w:rsid w:val="002C3ADA"/>
    <w:rsid w:val="002C3ECD"/>
    <w:rsid w:val="002C69A9"/>
    <w:rsid w:val="002C6E24"/>
    <w:rsid w:val="002C6FB4"/>
    <w:rsid w:val="002C732F"/>
    <w:rsid w:val="002C7D7A"/>
    <w:rsid w:val="002C7F9C"/>
    <w:rsid w:val="002C7FCE"/>
    <w:rsid w:val="002D12E5"/>
    <w:rsid w:val="002D1DEB"/>
    <w:rsid w:val="002D22A1"/>
    <w:rsid w:val="002D24CB"/>
    <w:rsid w:val="002D24D9"/>
    <w:rsid w:val="002D27E2"/>
    <w:rsid w:val="002D28B0"/>
    <w:rsid w:val="002D2FF3"/>
    <w:rsid w:val="002D328E"/>
    <w:rsid w:val="002D3560"/>
    <w:rsid w:val="002D36C9"/>
    <w:rsid w:val="002D393E"/>
    <w:rsid w:val="002D3A1A"/>
    <w:rsid w:val="002D3A3D"/>
    <w:rsid w:val="002D3B21"/>
    <w:rsid w:val="002D3B41"/>
    <w:rsid w:val="002D3CAC"/>
    <w:rsid w:val="002D3CCD"/>
    <w:rsid w:val="002D3F03"/>
    <w:rsid w:val="002D3FF6"/>
    <w:rsid w:val="002D46A3"/>
    <w:rsid w:val="002D48B5"/>
    <w:rsid w:val="002D4AE6"/>
    <w:rsid w:val="002D521B"/>
    <w:rsid w:val="002D52D0"/>
    <w:rsid w:val="002D5538"/>
    <w:rsid w:val="002D55C2"/>
    <w:rsid w:val="002D5A57"/>
    <w:rsid w:val="002D601D"/>
    <w:rsid w:val="002D60E3"/>
    <w:rsid w:val="002D6324"/>
    <w:rsid w:val="002D63CB"/>
    <w:rsid w:val="002D6672"/>
    <w:rsid w:val="002D66B0"/>
    <w:rsid w:val="002D6828"/>
    <w:rsid w:val="002D6889"/>
    <w:rsid w:val="002D74B0"/>
    <w:rsid w:val="002D7556"/>
    <w:rsid w:val="002D7A04"/>
    <w:rsid w:val="002D7E37"/>
    <w:rsid w:val="002E0353"/>
    <w:rsid w:val="002E0401"/>
    <w:rsid w:val="002E049D"/>
    <w:rsid w:val="002E0719"/>
    <w:rsid w:val="002E08A0"/>
    <w:rsid w:val="002E08C7"/>
    <w:rsid w:val="002E0AAB"/>
    <w:rsid w:val="002E0E20"/>
    <w:rsid w:val="002E1184"/>
    <w:rsid w:val="002E19A1"/>
    <w:rsid w:val="002E1B3A"/>
    <w:rsid w:val="002E2D11"/>
    <w:rsid w:val="002E322E"/>
    <w:rsid w:val="002E383E"/>
    <w:rsid w:val="002E3CC1"/>
    <w:rsid w:val="002E5BA6"/>
    <w:rsid w:val="002E6411"/>
    <w:rsid w:val="002E6EED"/>
    <w:rsid w:val="002E739E"/>
    <w:rsid w:val="002E7CC9"/>
    <w:rsid w:val="002E7DCC"/>
    <w:rsid w:val="002F027E"/>
    <w:rsid w:val="002F04BD"/>
    <w:rsid w:val="002F120B"/>
    <w:rsid w:val="002F136E"/>
    <w:rsid w:val="002F19C2"/>
    <w:rsid w:val="002F1EFD"/>
    <w:rsid w:val="002F279A"/>
    <w:rsid w:val="002F2886"/>
    <w:rsid w:val="002F28AB"/>
    <w:rsid w:val="002F2A07"/>
    <w:rsid w:val="002F2C5D"/>
    <w:rsid w:val="002F34BC"/>
    <w:rsid w:val="002F3C95"/>
    <w:rsid w:val="002F3F0C"/>
    <w:rsid w:val="002F46F1"/>
    <w:rsid w:val="002F48BA"/>
    <w:rsid w:val="002F4AB7"/>
    <w:rsid w:val="002F4C08"/>
    <w:rsid w:val="002F4E84"/>
    <w:rsid w:val="002F57F9"/>
    <w:rsid w:val="002F6070"/>
    <w:rsid w:val="002F74CA"/>
    <w:rsid w:val="00300413"/>
    <w:rsid w:val="0030096F"/>
    <w:rsid w:val="00300F8C"/>
    <w:rsid w:val="003010CC"/>
    <w:rsid w:val="00301A2A"/>
    <w:rsid w:val="00301B65"/>
    <w:rsid w:val="00301DAC"/>
    <w:rsid w:val="00301DAD"/>
    <w:rsid w:val="0030202B"/>
    <w:rsid w:val="003022C8"/>
    <w:rsid w:val="00302BE3"/>
    <w:rsid w:val="00302F7A"/>
    <w:rsid w:val="0030321C"/>
    <w:rsid w:val="00303A62"/>
    <w:rsid w:val="00303F20"/>
    <w:rsid w:val="0030419B"/>
    <w:rsid w:val="0030439D"/>
    <w:rsid w:val="0030459A"/>
    <w:rsid w:val="00304F33"/>
    <w:rsid w:val="0030544C"/>
    <w:rsid w:val="0030587F"/>
    <w:rsid w:val="003058A3"/>
    <w:rsid w:val="0030604F"/>
    <w:rsid w:val="003061F4"/>
    <w:rsid w:val="00306562"/>
    <w:rsid w:val="003067B4"/>
    <w:rsid w:val="0030704E"/>
    <w:rsid w:val="00307812"/>
    <w:rsid w:val="0031081A"/>
    <w:rsid w:val="00310924"/>
    <w:rsid w:val="00311541"/>
    <w:rsid w:val="003117F1"/>
    <w:rsid w:val="00311AB8"/>
    <w:rsid w:val="003123C8"/>
    <w:rsid w:val="00313231"/>
    <w:rsid w:val="00313A2C"/>
    <w:rsid w:val="0031468C"/>
    <w:rsid w:val="003149CB"/>
    <w:rsid w:val="00314F07"/>
    <w:rsid w:val="00314F54"/>
    <w:rsid w:val="00314FF6"/>
    <w:rsid w:val="0031535E"/>
    <w:rsid w:val="003154D0"/>
    <w:rsid w:val="003155B2"/>
    <w:rsid w:val="00315C9D"/>
    <w:rsid w:val="00316559"/>
    <w:rsid w:val="00316EC3"/>
    <w:rsid w:val="00317B9A"/>
    <w:rsid w:val="00320473"/>
    <w:rsid w:val="00320571"/>
    <w:rsid w:val="00320803"/>
    <w:rsid w:val="0032087B"/>
    <w:rsid w:val="003208A9"/>
    <w:rsid w:val="00320FB3"/>
    <w:rsid w:val="003214B8"/>
    <w:rsid w:val="00321541"/>
    <w:rsid w:val="00321B7B"/>
    <w:rsid w:val="00321C52"/>
    <w:rsid w:val="00321F51"/>
    <w:rsid w:val="0032260C"/>
    <w:rsid w:val="00322C0E"/>
    <w:rsid w:val="00322D4D"/>
    <w:rsid w:val="00323F1A"/>
    <w:rsid w:val="0032423B"/>
    <w:rsid w:val="003249B6"/>
    <w:rsid w:val="003249F9"/>
    <w:rsid w:val="00324C21"/>
    <w:rsid w:val="0032536C"/>
    <w:rsid w:val="00325606"/>
    <w:rsid w:val="003256E3"/>
    <w:rsid w:val="003258CF"/>
    <w:rsid w:val="00325954"/>
    <w:rsid w:val="00325F3D"/>
    <w:rsid w:val="003260F5"/>
    <w:rsid w:val="00326422"/>
    <w:rsid w:val="00326555"/>
    <w:rsid w:val="003275F9"/>
    <w:rsid w:val="00327EFA"/>
    <w:rsid w:val="00327F76"/>
    <w:rsid w:val="00330F59"/>
    <w:rsid w:val="0033118F"/>
    <w:rsid w:val="0033160D"/>
    <w:rsid w:val="0033169A"/>
    <w:rsid w:val="003319E3"/>
    <w:rsid w:val="00331A7C"/>
    <w:rsid w:val="00331E7C"/>
    <w:rsid w:val="00331F2D"/>
    <w:rsid w:val="00332062"/>
    <w:rsid w:val="00332CC7"/>
    <w:rsid w:val="00332D51"/>
    <w:rsid w:val="0033350F"/>
    <w:rsid w:val="0033394F"/>
    <w:rsid w:val="00333C3A"/>
    <w:rsid w:val="0033429F"/>
    <w:rsid w:val="00334B40"/>
    <w:rsid w:val="00334BFB"/>
    <w:rsid w:val="00334E25"/>
    <w:rsid w:val="00334F80"/>
    <w:rsid w:val="003365A6"/>
    <w:rsid w:val="00336DA4"/>
    <w:rsid w:val="00336ED6"/>
    <w:rsid w:val="00336F1C"/>
    <w:rsid w:val="0033720B"/>
    <w:rsid w:val="0033729F"/>
    <w:rsid w:val="003372D8"/>
    <w:rsid w:val="003374FA"/>
    <w:rsid w:val="0033776E"/>
    <w:rsid w:val="003379A8"/>
    <w:rsid w:val="00340B5F"/>
    <w:rsid w:val="00340C93"/>
    <w:rsid w:val="0034118F"/>
    <w:rsid w:val="003418E4"/>
    <w:rsid w:val="00341C14"/>
    <w:rsid w:val="00341FCF"/>
    <w:rsid w:val="003420AC"/>
    <w:rsid w:val="00342366"/>
    <w:rsid w:val="003427C6"/>
    <w:rsid w:val="00342B2F"/>
    <w:rsid w:val="00342DD2"/>
    <w:rsid w:val="003430AF"/>
    <w:rsid w:val="00343C95"/>
    <w:rsid w:val="00343CB7"/>
    <w:rsid w:val="00343F65"/>
    <w:rsid w:val="003440CE"/>
    <w:rsid w:val="0034458C"/>
    <w:rsid w:val="003448CA"/>
    <w:rsid w:val="00344995"/>
    <w:rsid w:val="00345565"/>
    <w:rsid w:val="003457AC"/>
    <w:rsid w:val="00345882"/>
    <w:rsid w:val="00345C86"/>
    <w:rsid w:val="00345CCB"/>
    <w:rsid w:val="00345CFD"/>
    <w:rsid w:val="00345F6A"/>
    <w:rsid w:val="003463E1"/>
    <w:rsid w:val="003467EB"/>
    <w:rsid w:val="0034732E"/>
    <w:rsid w:val="0034764C"/>
    <w:rsid w:val="00347CB1"/>
    <w:rsid w:val="0035084D"/>
    <w:rsid w:val="00350B73"/>
    <w:rsid w:val="00350F5F"/>
    <w:rsid w:val="00351402"/>
    <w:rsid w:val="00351762"/>
    <w:rsid w:val="00351C28"/>
    <w:rsid w:val="0035218B"/>
    <w:rsid w:val="003521C6"/>
    <w:rsid w:val="003522A8"/>
    <w:rsid w:val="00352665"/>
    <w:rsid w:val="00352737"/>
    <w:rsid w:val="003528E5"/>
    <w:rsid w:val="003529EB"/>
    <w:rsid w:val="00352B77"/>
    <w:rsid w:val="0035348E"/>
    <w:rsid w:val="003534CB"/>
    <w:rsid w:val="003540B1"/>
    <w:rsid w:val="00354990"/>
    <w:rsid w:val="00354A8D"/>
    <w:rsid w:val="00354BE9"/>
    <w:rsid w:val="00355075"/>
    <w:rsid w:val="00355B34"/>
    <w:rsid w:val="00355B86"/>
    <w:rsid w:val="00355D9D"/>
    <w:rsid w:val="00356004"/>
    <w:rsid w:val="00356E5D"/>
    <w:rsid w:val="00356EA2"/>
    <w:rsid w:val="00357017"/>
    <w:rsid w:val="0035746B"/>
    <w:rsid w:val="0035766F"/>
    <w:rsid w:val="003577F1"/>
    <w:rsid w:val="00357B8D"/>
    <w:rsid w:val="00360087"/>
    <w:rsid w:val="003600F9"/>
    <w:rsid w:val="0036029F"/>
    <w:rsid w:val="00360D19"/>
    <w:rsid w:val="00360EA7"/>
    <w:rsid w:val="003617C6"/>
    <w:rsid w:val="00361983"/>
    <w:rsid w:val="00361CA6"/>
    <w:rsid w:val="00361CBA"/>
    <w:rsid w:val="00362122"/>
    <w:rsid w:val="003621F8"/>
    <w:rsid w:val="003624BB"/>
    <w:rsid w:val="00362726"/>
    <w:rsid w:val="0036286C"/>
    <w:rsid w:val="00362A58"/>
    <w:rsid w:val="00362A7B"/>
    <w:rsid w:val="00362B40"/>
    <w:rsid w:val="0036312C"/>
    <w:rsid w:val="0036313A"/>
    <w:rsid w:val="003634F6"/>
    <w:rsid w:val="0036361F"/>
    <w:rsid w:val="0036405A"/>
    <w:rsid w:val="00364F34"/>
    <w:rsid w:val="003653AE"/>
    <w:rsid w:val="003654E2"/>
    <w:rsid w:val="00365D1D"/>
    <w:rsid w:val="00365E4C"/>
    <w:rsid w:val="00365F2D"/>
    <w:rsid w:val="00366F77"/>
    <w:rsid w:val="00367105"/>
    <w:rsid w:val="00367380"/>
    <w:rsid w:val="0036796C"/>
    <w:rsid w:val="00367B1C"/>
    <w:rsid w:val="00367B29"/>
    <w:rsid w:val="00367CA0"/>
    <w:rsid w:val="00367CCA"/>
    <w:rsid w:val="00367D56"/>
    <w:rsid w:val="003705EF"/>
    <w:rsid w:val="00370D3B"/>
    <w:rsid w:val="003712CF"/>
    <w:rsid w:val="003714BB"/>
    <w:rsid w:val="00371BC0"/>
    <w:rsid w:val="00371EDD"/>
    <w:rsid w:val="00371F39"/>
    <w:rsid w:val="0037314B"/>
    <w:rsid w:val="0037355E"/>
    <w:rsid w:val="00373748"/>
    <w:rsid w:val="00373B88"/>
    <w:rsid w:val="00373E6E"/>
    <w:rsid w:val="003742C1"/>
    <w:rsid w:val="00374441"/>
    <w:rsid w:val="00375484"/>
    <w:rsid w:val="00375509"/>
    <w:rsid w:val="00375CDD"/>
    <w:rsid w:val="00375FEC"/>
    <w:rsid w:val="00376130"/>
    <w:rsid w:val="00376629"/>
    <w:rsid w:val="00376709"/>
    <w:rsid w:val="00376F5A"/>
    <w:rsid w:val="0037754F"/>
    <w:rsid w:val="00377820"/>
    <w:rsid w:val="003779BF"/>
    <w:rsid w:val="00377BD4"/>
    <w:rsid w:val="00380496"/>
    <w:rsid w:val="00380531"/>
    <w:rsid w:val="0038067D"/>
    <w:rsid w:val="00380BBE"/>
    <w:rsid w:val="00381043"/>
    <w:rsid w:val="00381048"/>
    <w:rsid w:val="003811ED"/>
    <w:rsid w:val="0038147E"/>
    <w:rsid w:val="00381738"/>
    <w:rsid w:val="00381AB1"/>
    <w:rsid w:val="00381E21"/>
    <w:rsid w:val="0038248F"/>
    <w:rsid w:val="00382959"/>
    <w:rsid w:val="00382ACE"/>
    <w:rsid w:val="00382F4B"/>
    <w:rsid w:val="00382F98"/>
    <w:rsid w:val="003833DE"/>
    <w:rsid w:val="00383CBD"/>
    <w:rsid w:val="00384029"/>
    <w:rsid w:val="00384B69"/>
    <w:rsid w:val="003851AC"/>
    <w:rsid w:val="00385C9A"/>
    <w:rsid w:val="003863AE"/>
    <w:rsid w:val="00386E27"/>
    <w:rsid w:val="00387072"/>
    <w:rsid w:val="003873BB"/>
    <w:rsid w:val="003874B6"/>
    <w:rsid w:val="00387EBE"/>
    <w:rsid w:val="0039097E"/>
    <w:rsid w:val="00390DDC"/>
    <w:rsid w:val="00390F2A"/>
    <w:rsid w:val="003911C0"/>
    <w:rsid w:val="0039169E"/>
    <w:rsid w:val="003918D2"/>
    <w:rsid w:val="003920B9"/>
    <w:rsid w:val="00392318"/>
    <w:rsid w:val="00392607"/>
    <w:rsid w:val="0039281F"/>
    <w:rsid w:val="00392ACB"/>
    <w:rsid w:val="00393AE6"/>
    <w:rsid w:val="00393B5C"/>
    <w:rsid w:val="00394021"/>
    <w:rsid w:val="0039426D"/>
    <w:rsid w:val="0039491F"/>
    <w:rsid w:val="00394964"/>
    <w:rsid w:val="003953EB"/>
    <w:rsid w:val="0039594F"/>
    <w:rsid w:val="00395A55"/>
    <w:rsid w:val="00395BC3"/>
    <w:rsid w:val="00395C2B"/>
    <w:rsid w:val="00395FD1"/>
    <w:rsid w:val="00396211"/>
    <w:rsid w:val="00396EF0"/>
    <w:rsid w:val="00397168"/>
    <w:rsid w:val="003975CA"/>
    <w:rsid w:val="0039789F"/>
    <w:rsid w:val="00397946"/>
    <w:rsid w:val="00397BA1"/>
    <w:rsid w:val="003A0223"/>
    <w:rsid w:val="003A096D"/>
    <w:rsid w:val="003A13EF"/>
    <w:rsid w:val="003A1727"/>
    <w:rsid w:val="003A1FBA"/>
    <w:rsid w:val="003A2D3B"/>
    <w:rsid w:val="003A2F34"/>
    <w:rsid w:val="003A2FB4"/>
    <w:rsid w:val="003A3532"/>
    <w:rsid w:val="003A3626"/>
    <w:rsid w:val="003A3851"/>
    <w:rsid w:val="003A3AFB"/>
    <w:rsid w:val="003A3F41"/>
    <w:rsid w:val="003A443B"/>
    <w:rsid w:val="003A47E2"/>
    <w:rsid w:val="003A532E"/>
    <w:rsid w:val="003A5459"/>
    <w:rsid w:val="003A5887"/>
    <w:rsid w:val="003A5B57"/>
    <w:rsid w:val="003A5D9B"/>
    <w:rsid w:val="003A65AE"/>
    <w:rsid w:val="003A6CB2"/>
    <w:rsid w:val="003A7DDD"/>
    <w:rsid w:val="003B01B2"/>
    <w:rsid w:val="003B0364"/>
    <w:rsid w:val="003B04D1"/>
    <w:rsid w:val="003B125E"/>
    <w:rsid w:val="003B167C"/>
    <w:rsid w:val="003B19F1"/>
    <w:rsid w:val="003B1C8F"/>
    <w:rsid w:val="003B1E51"/>
    <w:rsid w:val="003B227D"/>
    <w:rsid w:val="003B2769"/>
    <w:rsid w:val="003B3837"/>
    <w:rsid w:val="003B4308"/>
    <w:rsid w:val="003B4DD5"/>
    <w:rsid w:val="003B50B7"/>
    <w:rsid w:val="003B6639"/>
    <w:rsid w:val="003B6A52"/>
    <w:rsid w:val="003B6A74"/>
    <w:rsid w:val="003B72F8"/>
    <w:rsid w:val="003B74D1"/>
    <w:rsid w:val="003B74FD"/>
    <w:rsid w:val="003B789E"/>
    <w:rsid w:val="003C0A9F"/>
    <w:rsid w:val="003C10DA"/>
    <w:rsid w:val="003C1338"/>
    <w:rsid w:val="003C1A2C"/>
    <w:rsid w:val="003C1C48"/>
    <w:rsid w:val="003C1C54"/>
    <w:rsid w:val="003C2156"/>
    <w:rsid w:val="003C23CD"/>
    <w:rsid w:val="003C258C"/>
    <w:rsid w:val="003C286A"/>
    <w:rsid w:val="003C336A"/>
    <w:rsid w:val="003C36FC"/>
    <w:rsid w:val="003C38F3"/>
    <w:rsid w:val="003C399D"/>
    <w:rsid w:val="003C4373"/>
    <w:rsid w:val="003C4814"/>
    <w:rsid w:val="003C4862"/>
    <w:rsid w:val="003C5378"/>
    <w:rsid w:val="003C5ACF"/>
    <w:rsid w:val="003C61C5"/>
    <w:rsid w:val="003C6223"/>
    <w:rsid w:val="003C6365"/>
    <w:rsid w:val="003C654B"/>
    <w:rsid w:val="003C68AB"/>
    <w:rsid w:val="003C68FA"/>
    <w:rsid w:val="003C6B7F"/>
    <w:rsid w:val="003C6B8A"/>
    <w:rsid w:val="003C6E0A"/>
    <w:rsid w:val="003C6FAA"/>
    <w:rsid w:val="003C7433"/>
    <w:rsid w:val="003C7442"/>
    <w:rsid w:val="003C748F"/>
    <w:rsid w:val="003C78D5"/>
    <w:rsid w:val="003C7978"/>
    <w:rsid w:val="003D0093"/>
    <w:rsid w:val="003D15C2"/>
    <w:rsid w:val="003D1628"/>
    <w:rsid w:val="003D1A46"/>
    <w:rsid w:val="003D1C64"/>
    <w:rsid w:val="003D2262"/>
    <w:rsid w:val="003D29FB"/>
    <w:rsid w:val="003D2C02"/>
    <w:rsid w:val="003D3329"/>
    <w:rsid w:val="003D35E4"/>
    <w:rsid w:val="003D4191"/>
    <w:rsid w:val="003D429A"/>
    <w:rsid w:val="003D43EA"/>
    <w:rsid w:val="003D44DD"/>
    <w:rsid w:val="003D4D7B"/>
    <w:rsid w:val="003D4F69"/>
    <w:rsid w:val="003D5101"/>
    <w:rsid w:val="003D516A"/>
    <w:rsid w:val="003D5719"/>
    <w:rsid w:val="003D5A6B"/>
    <w:rsid w:val="003D5FFC"/>
    <w:rsid w:val="003D6013"/>
    <w:rsid w:val="003D6E67"/>
    <w:rsid w:val="003D6F0C"/>
    <w:rsid w:val="003D6FD4"/>
    <w:rsid w:val="003E0965"/>
    <w:rsid w:val="003E0D77"/>
    <w:rsid w:val="003E1327"/>
    <w:rsid w:val="003E1590"/>
    <w:rsid w:val="003E178B"/>
    <w:rsid w:val="003E1970"/>
    <w:rsid w:val="003E1A9E"/>
    <w:rsid w:val="003E213D"/>
    <w:rsid w:val="003E24F3"/>
    <w:rsid w:val="003E2CFC"/>
    <w:rsid w:val="003E2EE0"/>
    <w:rsid w:val="003E3552"/>
    <w:rsid w:val="003E41A3"/>
    <w:rsid w:val="003E43B2"/>
    <w:rsid w:val="003E448F"/>
    <w:rsid w:val="003E46E3"/>
    <w:rsid w:val="003E521D"/>
    <w:rsid w:val="003E5697"/>
    <w:rsid w:val="003E57FC"/>
    <w:rsid w:val="003E5B92"/>
    <w:rsid w:val="003E5B95"/>
    <w:rsid w:val="003E68F2"/>
    <w:rsid w:val="003E728D"/>
    <w:rsid w:val="003E792C"/>
    <w:rsid w:val="003E7945"/>
    <w:rsid w:val="003E7BCA"/>
    <w:rsid w:val="003F0256"/>
    <w:rsid w:val="003F05C1"/>
    <w:rsid w:val="003F0703"/>
    <w:rsid w:val="003F12D0"/>
    <w:rsid w:val="003F2122"/>
    <w:rsid w:val="003F2283"/>
    <w:rsid w:val="003F22CF"/>
    <w:rsid w:val="003F257F"/>
    <w:rsid w:val="003F26C7"/>
    <w:rsid w:val="003F297E"/>
    <w:rsid w:val="003F2A42"/>
    <w:rsid w:val="003F322A"/>
    <w:rsid w:val="003F389C"/>
    <w:rsid w:val="003F38D3"/>
    <w:rsid w:val="003F3B32"/>
    <w:rsid w:val="003F3D11"/>
    <w:rsid w:val="003F47D4"/>
    <w:rsid w:val="003F4DEA"/>
    <w:rsid w:val="003F637A"/>
    <w:rsid w:val="003F6936"/>
    <w:rsid w:val="003F6E45"/>
    <w:rsid w:val="003F7B46"/>
    <w:rsid w:val="0040039C"/>
    <w:rsid w:val="00400574"/>
    <w:rsid w:val="0040085A"/>
    <w:rsid w:val="00401043"/>
    <w:rsid w:val="004013BB"/>
    <w:rsid w:val="004013D0"/>
    <w:rsid w:val="00401B37"/>
    <w:rsid w:val="00402214"/>
    <w:rsid w:val="00402827"/>
    <w:rsid w:val="00402FC0"/>
    <w:rsid w:val="00403290"/>
    <w:rsid w:val="004036F8"/>
    <w:rsid w:val="00403767"/>
    <w:rsid w:val="004037DE"/>
    <w:rsid w:val="004043E6"/>
    <w:rsid w:val="00405985"/>
    <w:rsid w:val="00406647"/>
    <w:rsid w:val="0040679F"/>
    <w:rsid w:val="0040687B"/>
    <w:rsid w:val="004069C5"/>
    <w:rsid w:val="004074A8"/>
    <w:rsid w:val="004101D0"/>
    <w:rsid w:val="00410391"/>
    <w:rsid w:val="004104D2"/>
    <w:rsid w:val="00410CF9"/>
    <w:rsid w:val="00411140"/>
    <w:rsid w:val="004116A0"/>
    <w:rsid w:val="0041174B"/>
    <w:rsid w:val="00411D83"/>
    <w:rsid w:val="00412223"/>
    <w:rsid w:val="004122A4"/>
    <w:rsid w:val="004126D6"/>
    <w:rsid w:val="00412FA7"/>
    <w:rsid w:val="0041306D"/>
    <w:rsid w:val="00413966"/>
    <w:rsid w:val="00413F89"/>
    <w:rsid w:val="0041420D"/>
    <w:rsid w:val="00414B90"/>
    <w:rsid w:val="00415702"/>
    <w:rsid w:val="004157E2"/>
    <w:rsid w:val="00415897"/>
    <w:rsid w:val="004160C5"/>
    <w:rsid w:val="004165E1"/>
    <w:rsid w:val="00416983"/>
    <w:rsid w:val="004169DD"/>
    <w:rsid w:val="00416A8E"/>
    <w:rsid w:val="00416C37"/>
    <w:rsid w:val="004174DD"/>
    <w:rsid w:val="004175C3"/>
    <w:rsid w:val="004177D8"/>
    <w:rsid w:val="00417906"/>
    <w:rsid w:val="00417B02"/>
    <w:rsid w:val="00417B96"/>
    <w:rsid w:val="00417BDC"/>
    <w:rsid w:val="00417E07"/>
    <w:rsid w:val="00417F00"/>
    <w:rsid w:val="004203D5"/>
    <w:rsid w:val="004209BD"/>
    <w:rsid w:val="00420E71"/>
    <w:rsid w:val="004215A2"/>
    <w:rsid w:val="004215A8"/>
    <w:rsid w:val="0042163D"/>
    <w:rsid w:val="00421796"/>
    <w:rsid w:val="004217DC"/>
    <w:rsid w:val="00421D77"/>
    <w:rsid w:val="00421EE6"/>
    <w:rsid w:val="0042276C"/>
    <w:rsid w:val="004233A8"/>
    <w:rsid w:val="00423450"/>
    <w:rsid w:val="00423948"/>
    <w:rsid w:val="00423A91"/>
    <w:rsid w:val="00423B96"/>
    <w:rsid w:val="0042432F"/>
    <w:rsid w:val="004245EB"/>
    <w:rsid w:val="004247FB"/>
    <w:rsid w:val="00424BE8"/>
    <w:rsid w:val="00424EFD"/>
    <w:rsid w:val="00425564"/>
    <w:rsid w:val="00425A8F"/>
    <w:rsid w:val="00425DB9"/>
    <w:rsid w:val="004265A1"/>
    <w:rsid w:val="004269C5"/>
    <w:rsid w:val="00427B58"/>
    <w:rsid w:val="004303F9"/>
    <w:rsid w:val="00430C55"/>
    <w:rsid w:val="00430D2D"/>
    <w:rsid w:val="00431D98"/>
    <w:rsid w:val="0043316C"/>
    <w:rsid w:val="004335C8"/>
    <w:rsid w:val="00433628"/>
    <w:rsid w:val="00433E4A"/>
    <w:rsid w:val="00433E6B"/>
    <w:rsid w:val="00434006"/>
    <w:rsid w:val="004345E4"/>
    <w:rsid w:val="00434AD6"/>
    <w:rsid w:val="00434FEB"/>
    <w:rsid w:val="0043507C"/>
    <w:rsid w:val="004350CE"/>
    <w:rsid w:val="00435242"/>
    <w:rsid w:val="004354D1"/>
    <w:rsid w:val="00435685"/>
    <w:rsid w:val="00435920"/>
    <w:rsid w:val="00435EDE"/>
    <w:rsid w:val="004363DB"/>
    <w:rsid w:val="004366ED"/>
    <w:rsid w:val="00436D6B"/>
    <w:rsid w:val="00436F74"/>
    <w:rsid w:val="0043722A"/>
    <w:rsid w:val="004373B9"/>
    <w:rsid w:val="004374E0"/>
    <w:rsid w:val="00437861"/>
    <w:rsid w:val="00437A06"/>
    <w:rsid w:val="00437DCA"/>
    <w:rsid w:val="004401ED"/>
    <w:rsid w:val="00440B60"/>
    <w:rsid w:val="00441632"/>
    <w:rsid w:val="0044191A"/>
    <w:rsid w:val="00441F21"/>
    <w:rsid w:val="00442452"/>
    <w:rsid w:val="004427A9"/>
    <w:rsid w:val="004427AA"/>
    <w:rsid w:val="00442B57"/>
    <w:rsid w:val="00442B5B"/>
    <w:rsid w:val="00442B6A"/>
    <w:rsid w:val="004432A1"/>
    <w:rsid w:val="00443938"/>
    <w:rsid w:val="004439D6"/>
    <w:rsid w:val="00443F95"/>
    <w:rsid w:val="004440DF"/>
    <w:rsid w:val="004453FE"/>
    <w:rsid w:val="00445531"/>
    <w:rsid w:val="00445585"/>
    <w:rsid w:val="004456C8"/>
    <w:rsid w:val="004468CE"/>
    <w:rsid w:val="00446D1D"/>
    <w:rsid w:val="004472DA"/>
    <w:rsid w:val="004475B3"/>
    <w:rsid w:val="0044798E"/>
    <w:rsid w:val="004501C5"/>
    <w:rsid w:val="004506B8"/>
    <w:rsid w:val="00450965"/>
    <w:rsid w:val="0045153D"/>
    <w:rsid w:val="0045153E"/>
    <w:rsid w:val="00451590"/>
    <w:rsid w:val="0045190A"/>
    <w:rsid w:val="00451EE5"/>
    <w:rsid w:val="0045246C"/>
    <w:rsid w:val="0045250B"/>
    <w:rsid w:val="00452774"/>
    <w:rsid w:val="00452FF0"/>
    <w:rsid w:val="0045424C"/>
    <w:rsid w:val="00454533"/>
    <w:rsid w:val="004546B9"/>
    <w:rsid w:val="00455333"/>
    <w:rsid w:val="0045538E"/>
    <w:rsid w:val="00455467"/>
    <w:rsid w:val="004556D0"/>
    <w:rsid w:val="00455BF7"/>
    <w:rsid w:val="0045683D"/>
    <w:rsid w:val="00456895"/>
    <w:rsid w:val="00456DA6"/>
    <w:rsid w:val="004573F9"/>
    <w:rsid w:val="00457536"/>
    <w:rsid w:val="00457580"/>
    <w:rsid w:val="00457A41"/>
    <w:rsid w:val="0046073A"/>
    <w:rsid w:val="00460842"/>
    <w:rsid w:val="00461085"/>
    <w:rsid w:val="00461219"/>
    <w:rsid w:val="004617FA"/>
    <w:rsid w:val="00462B2C"/>
    <w:rsid w:val="00462EA0"/>
    <w:rsid w:val="0046386B"/>
    <w:rsid w:val="00463964"/>
    <w:rsid w:val="0046396C"/>
    <w:rsid w:val="00463BFA"/>
    <w:rsid w:val="00463C9B"/>
    <w:rsid w:val="0046429E"/>
    <w:rsid w:val="0046463A"/>
    <w:rsid w:val="0046485B"/>
    <w:rsid w:val="00464C6C"/>
    <w:rsid w:val="00464D19"/>
    <w:rsid w:val="00464E88"/>
    <w:rsid w:val="00465161"/>
    <w:rsid w:val="004657B9"/>
    <w:rsid w:val="00466A21"/>
    <w:rsid w:val="00466E40"/>
    <w:rsid w:val="00467582"/>
    <w:rsid w:val="004678D7"/>
    <w:rsid w:val="004679DC"/>
    <w:rsid w:val="00467F20"/>
    <w:rsid w:val="004708C2"/>
    <w:rsid w:val="00470E77"/>
    <w:rsid w:val="0047142B"/>
    <w:rsid w:val="0047142C"/>
    <w:rsid w:val="00471AFF"/>
    <w:rsid w:val="00472807"/>
    <w:rsid w:val="004729FC"/>
    <w:rsid w:val="00472A4C"/>
    <w:rsid w:val="00473077"/>
    <w:rsid w:val="00473155"/>
    <w:rsid w:val="0047347F"/>
    <w:rsid w:val="0047364F"/>
    <w:rsid w:val="004738AA"/>
    <w:rsid w:val="004746FE"/>
    <w:rsid w:val="00474809"/>
    <w:rsid w:val="00474D27"/>
    <w:rsid w:val="00475004"/>
    <w:rsid w:val="004752FE"/>
    <w:rsid w:val="0047593E"/>
    <w:rsid w:val="00475A0E"/>
    <w:rsid w:val="00475D6D"/>
    <w:rsid w:val="00475FA5"/>
    <w:rsid w:val="0047652F"/>
    <w:rsid w:val="00476930"/>
    <w:rsid w:val="00476949"/>
    <w:rsid w:val="00476B01"/>
    <w:rsid w:val="00476D8D"/>
    <w:rsid w:val="0047741D"/>
    <w:rsid w:val="00477740"/>
    <w:rsid w:val="0047778E"/>
    <w:rsid w:val="004777EE"/>
    <w:rsid w:val="00477860"/>
    <w:rsid w:val="0047797D"/>
    <w:rsid w:val="00480889"/>
    <w:rsid w:val="00480DC9"/>
    <w:rsid w:val="00481108"/>
    <w:rsid w:val="00481749"/>
    <w:rsid w:val="004818A3"/>
    <w:rsid w:val="00481A6B"/>
    <w:rsid w:val="00482049"/>
    <w:rsid w:val="004821AC"/>
    <w:rsid w:val="00482631"/>
    <w:rsid w:val="00482901"/>
    <w:rsid w:val="00482E85"/>
    <w:rsid w:val="00483851"/>
    <w:rsid w:val="00483925"/>
    <w:rsid w:val="00483CAB"/>
    <w:rsid w:val="00483CD1"/>
    <w:rsid w:val="00483DFF"/>
    <w:rsid w:val="00483E07"/>
    <w:rsid w:val="004840F6"/>
    <w:rsid w:val="004847B4"/>
    <w:rsid w:val="00484C37"/>
    <w:rsid w:val="00485EB7"/>
    <w:rsid w:val="00486147"/>
    <w:rsid w:val="0048695D"/>
    <w:rsid w:val="00486CFD"/>
    <w:rsid w:val="004870A5"/>
    <w:rsid w:val="0048782F"/>
    <w:rsid w:val="00487928"/>
    <w:rsid w:val="00487978"/>
    <w:rsid w:val="00487F52"/>
    <w:rsid w:val="00490311"/>
    <w:rsid w:val="004903CE"/>
    <w:rsid w:val="0049044C"/>
    <w:rsid w:val="004908C3"/>
    <w:rsid w:val="00490E11"/>
    <w:rsid w:val="00491089"/>
    <w:rsid w:val="0049122D"/>
    <w:rsid w:val="00491CFE"/>
    <w:rsid w:val="004920C9"/>
    <w:rsid w:val="00492410"/>
    <w:rsid w:val="0049254B"/>
    <w:rsid w:val="0049275C"/>
    <w:rsid w:val="004927D5"/>
    <w:rsid w:val="00492CB9"/>
    <w:rsid w:val="00492EB4"/>
    <w:rsid w:val="00492F9F"/>
    <w:rsid w:val="00492FC6"/>
    <w:rsid w:val="004937CB"/>
    <w:rsid w:val="004941D1"/>
    <w:rsid w:val="004948F6"/>
    <w:rsid w:val="00494C66"/>
    <w:rsid w:val="00494CBB"/>
    <w:rsid w:val="00494EC3"/>
    <w:rsid w:val="00495164"/>
    <w:rsid w:val="004951A3"/>
    <w:rsid w:val="00495E4C"/>
    <w:rsid w:val="00496CB7"/>
    <w:rsid w:val="0049711E"/>
    <w:rsid w:val="00497392"/>
    <w:rsid w:val="0049787B"/>
    <w:rsid w:val="004979B0"/>
    <w:rsid w:val="00497F77"/>
    <w:rsid w:val="004A0707"/>
    <w:rsid w:val="004A0A4E"/>
    <w:rsid w:val="004A2783"/>
    <w:rsid w:val="004A2CCE"/>
    <w:rsid w:val="004A2FE0"/>
    <w:rsid w:val="004A307F"/>
    <w:rsid w:val="004A3491"/>
    <w:rsid w:val="004A34A4"/>
    <w:rsid w:val="004A383D"/>
    <w:rsid w:val="004A3973"/>
    <w:rsid w:val="004A3E49"/>
    <w:rsid w:val="004A4458"/>
    <w:rsid w:val="004A4805"/>
    <w:rsid w:val="004A489B"/>
    <w:rsid w:val="004A491B"/>
    <w:rsid w:val="004A4E68"/>
    <w:rsid w:val="004A4F7C"/>
    <w:rsid w:val="004A575A"/>
    <w:rsid w:val="004A6234"/>
    <w:rsid w:val="004A6292"/>
    <w:rsid w:val="004A6523"/>
    <w:rsid w:val="004A7201"/>
    <w:rsid w:val="004A7C35"/>
    <w:rsid w:val="004B02F2"/>
    <w:rsid w:val="004B05D2"/>
    <w:rsid w:val="004B0CC0"/>
    <w:rsid w:val="004B0E49"/>
    <w:rsid w:val="004B1462"/>
    <w:rsid w:val="004B1EED"/>
    <w:rsid w:val="004B2E5E"/>
    <w:rsid w:val="004B338C"/>
    <w:rsid w:val="004B36C7"/>
    <w:rsid w:val="004B3765"/>
    <w:rsid w:val="004B4259"/>
    <w:rsid w:val="004B4572"/>
    <w:rsid w:val="004B4CBE"/>
    <w:rsid w:val="004B4FFB"/>
    <w:rsid w:val="004B5D84"/>
    <w:rsid w:val="004B61D6"/>
    <w:rsid w:val="004B6283"/>
    <w:rsid w:val="004B64D1"/>
    <w:rsid w:val="004B6DFB"/>
    <w:rsid w:val="004B7097"/>
    <w:rsid w:val="004B7302"/>
    <w:rsid w:val="004B7494"/>
    <w:rsid w:val="004B795A"/>
    <w:rsid w:val="004B7A8A"/>
    <w:rsid w:val="004B7AA4"/>
    <w:rsid w:val="004C0330"/>
    <w:rsid w:val="004C06A0"/>
    <w:rsid w:val="004C06C1"/>
    <w:rsid w:val="004C0A38"/>
    <w:rsid w:val="004C0E32"/>
    <w:rsid w:val="004C0F21"/>
    <w:rsid w:val="004C1271"/>
    <w:rsid w:val="004C1989"/>
    <w:rsid w:val="004C1B21"/>
    <w:rsid w:val="004C1C79"/>
    <w:rsid w:val="004C20D5"/>
    <w:rsid w:val="004C2116"/>
    <w:rsid w:val="004C2154"/>
    <w:rsid w:val="004C23ED"/>
    <w:rsid w:val="004C27DC"/>
    <w:rsid w:val="004C2A5D"/>
    <w:rsid w:val="004C37D9"/>
    <w:rsid w:val="004C3C59"/>
    <w:rsid w:val="004C5204"/>
    <w:rsid w:val="004C5577"/>
    <w:rsid w:val="004C5860"/>
    <w:rsid w:val="004C5A0C"/>
    <w:rsid w:val="004C5C16"/>
    <w:rsid w:val="004C60F7"/>
    <w:rsid w:val="004C60FC"/>
    <w:rsid w:val="004C664E"/>
    <w:rsid w:val="004C6A54"/>
    <w:rsid w:val="004C6AB4"/>
    <w:rsid w:val="004C7268"/>
    <w:rsid w:val="004C7518"/>
    <w:rsid w:val="004C7CB2"/>
    <w:rsid w:val="004D0B47"/>
    <w:rsid w:val="004D0FB0"/>
    <w:rsid w:val="004D1110"/>
    <w:rsid w:val="004D1607"/>
    <w:rsid w:val="004D1C76"/>
    <w:rsid w:val="004D2677"/>
    <w:rsid w:val="004D2D7F"/>
    <w:rsid w:val="004D3798"/>
    <w:rsid w:val="004D3995"/>
    <w:rsid w:val="004D3C31"/>
    <w:rsid w:val="004D40F8"/>
    <w:rsid w:val="004D4133"/>
    <w:rsid w:val="004D47A0"/>
    <w:rsid w:val="004D4953"/>
    <w:rsid w:val="004D4A25"/>
    <w:rsid w:val="004D4C87"/>
    <w:rsid w:val="004D4F3A"/>
    <w:rsid w:val="004D6005"/>
    <w:rsid w:val="004D611B"/>
    <w:rsid w:val="004D646E"/>
    <w:rsid w:val="004D69C8"/>
    <w:rsid w:val="004D75EF"/>
    <w:rsid w:val="004D7A38"/>
    <w:rsid w:val="004D7B8D"/>
    <w:rsid w:val="004E00F0"/>
    <w:rsid w:val="004E0631"/>
    <w:rsid w:val="004E1D8A"/>
    <w:rsid w:val="004E1FA9"/>
    <w:rsid w:val="004E2152"/>
    <w:rsid w:val="004E2376"/>
    <w:rsid w:val="004E28A9"/>
    <w:rsid w:val="004E2CA2"/>
    <w:rsid w:val="004E2DE2"/>
    <w:rsid w:val="004E30A9"/>
    <w:rsid w:val="004E32B1"/>
    <w:rsid w:val="004E3C1F"/>
    <w:rsid w:val="004E4297"/>
    <w:rsid w:val="004E45B4"/>
    <w:rsid w:val="004E4794"/>
    <w:rsid w:val="004E4D9F"/>
    <w:rsid w:val="004E51C7"/>
    <w:rsid w:val="004E59A2"/>
    <w:rsid w:val="004E5B18"/>
    <w:rsid w:val="004E6581"/>
    <w:rsid w:val="004E6862"/>
    <w:rsid w:val="004E6C51"/>
    <w:rsid w:val="004E785F"/>
    <w:rsid w:val="004E78A1"/>
    <w:rsid w:val="004F0031"/>
    <w:rsid w:val="004F0072"/>
    <w:rsid w:val="004F08BA"/>
    <w:rsid w:val="004F0FFC"/>
    <w:rsid w:val="004F1F4A"/>
    <w:rsid w:val="004F231D"/>
    <w:rsid w:val="004F2383"/>
    <w:rsid w:val="004F258A"/>
    <w:rsid w:val="004F2D7B"/>
    <w:rsid w:val="004F2E5B"/>
    <w:rsid w:val="004F3270"/>
    <w:rsid w:val="004F3539"/>
    <w:rsid w:val="004F383D"/>
    <w:rsid w:val="004F3957"/>
    <w:rsid w:val="004F3B6E"/>
    <w:rsid w:val="004F3E09"/>
    <w:rsid w:val="004F3F9B"/>
    <w:rsid w:val="004F4103"/>
    <w:rsid w:val="004F5091"/>
    <w:rsid w:val="004F51E0"/>
    <w:rsid w:val="004F551A"/>
    <w:rsid w:val="004F61CF"/>
    <w:rsid w:val="004F65F9"/>
    <w:rsid w:val="004F6817"/>
    <w:rsid w:val="004F6ABA"/>
    <w:rsid w:val="004F6DEA"/>
    <w:rsid w:val="004F73FA"/>
    <w:rsid w:val="004F75AB"/>
    <w:rsid w:val="004F7609"/>
    <w:rsid w:val="004F7E74"/>
    <w:rsid w:val="004F7EA7"/>
    <w:rsid w:val="00500028"/>
    <w:rsid w:val="005000C1"/>
    <w:rsid w:val="00500150"/>
    <w:rsid w:val="00500355"/>
    <w:rsid w:val="005004E2"/>
    <w:rsid w:val="00500547"/>
    <w:rsid w:val="00501407"/>
    <w:rsid w:val="005019CD"/>
    <w:rsid w:val="00501B3B"/>
    <w:rsid w:val="0050258C"/>
    <w:rsid w:val="00502655"/>
    <w:rsid w:val="0050293D"/>
    <w:rsid w:val="005029A5"/>
    <w:rsid w:val="00502DCC"/>
    <w:rsid w:val="00503189"/>
    <w:rsid w:val="0050409E"/>
    <w:rsid w:val="005045B2"/>
    <w:rsid w:val="005051CB"/>
    <w:rsid w:val="00507504"/>
    <w:rsid w:val="00507843"/>
    <w:rsid w:val="005079C1"/>
    <w:rsid w:val="00510232"/>
    <w:rsid w:val="00510A12"/>
    <w:rsid w:val="00510A37"/>
    <w:rsid w:val="00510B60"/>
    <w:rsid w:val="00510BE1"/>
    <w:rsid w:val="00510DAD"/>
    <w:rsid w:val="00510F48"/>
    <w:rsid w:val="005112AB"/>
    <w:rsid w:val="00511FF9"/>
    <w:rsid w:val="00512806"/>
    <w:rsid w:val="005128AB"/>
    <w:rsid w:val="00512B3F"/>
    <w:rsid w:val="0051336E"/>
    <w:rsid w:val="005133D4"/>
    <w:rsid w:val="005137F3"/>
    <w:rsid w:val="00514019"/>
    <w:rsid w:val="00514065"/>
    <w:rsid w:val="00514077"/>
    <w:rsid w:val="00514170"/>
    <w:rsid w:val="00514325"/>
    <w:rsid w:val="00514B72"/>
    <w:rsid w:val="00514E3F"/>
    <w:rsid w:val="005156E6"/>
    <w:rsid w:val="00515C5E"/>
    <w:rsid w:val="00515C84"/>
    <w:rsid w:val="00515CD5"/>
    <w:rsid w:val="00516096"/>
    <w:rsid w:val="005161F9"/>
    <w:rsid w:val="0051647A"/>
    <w:rsid w:val="005164F0"/>
    <w:rsid w:val="00516EEA"/>
    <w:rsid w:val="0051719F"/>
    <w:rsid w:val="005178FC"/>
    <w:rsid w:val="0051795F"/>
    <w:rsid w:val="00520365"/>
    <w:rsid w:val="005203EB"/>
    <w:rsid w:val="0052051A"/>
    <w:rsid w:val="0052093D"/>
    <w:rsid w:val="00520CF9"/>
    <w:rsid w:val="00520E3C"/>
    <w:rsid w:val="00521425"/>
    <w:rsid w:val="005217BF"/>
    <w:rsid w:val="0052187C"/>
    <w:rsid w:val="00521910"/>
    <w:rsid w:val="00522529"/>
    <w:rsid w:val="005228D9"/>
    <w:rsid w:val="00522900"/>
    <w:rsid w:val="00523B26"/>
    <w:rsid w:val="00523CE1"/>
    <w:rsid w:val="00523E9E"/>
    <w:rsid w:val="00523FDF"/>
    <w:rsid w:val="0052430C"/>
    <w:rsid w:val="0052469B"/>
    <w:rsid w:val="00524AAB"/>
    <w:rsid w:val="005251EA"/>
    <w:rsid w:val="0052547F"/>
    <w:rsid w:val="00525896"/>
    <w:rsid w:val="005261AE"/>
    <w:rsid w:val="0052629E"/>
    <w:rsid w:val="00526572"/>
    <w:rsid w:val="00526917"/>
    <w:rsid w:val="00526934"/>
    <w:rsid w:val="005277FE"/>
    <w:rsid w:val="00527D1C"/>
    <w:rsid w:val="00527D2A"/>
    <w:rsid w:val="00527E3D"/>
    <w:rsid w:val="00530544"/>
    <w:rsid w:val="00530652"/>
    <w:rsid w:val="005306F5"/>
    <w:rsid w:val="00530906"/>
    <w:rsid w:val="00531223"/>
    <w:rsid w:val="00531754"/>
    <w:rsid w:val="005325B0"/>
    <w:rsid w:val="00532FF9"/>
    <w:rsid w:val="0053396B"/>
    <w:rsid w:val="00533F06"/>
    <w:rsid w:val="00534426"/>
    <w:rsid w:val="00534569"/>
    <w:rsid w:val="00534AE4"/>
    <w:rsid w:val="00534EDB"/>
    <w:rsid w:val="00535256"/>
    <w:rsid w:val="005355B2"/>
    <w:rsid w:val="005362E6"/>
    <w:rsid w:val="00536CD1"/>
    <w:rsid w:val="00536D66"/>
    <w:rsid w:val="00537008"/>
    <w:rsid w:val="005373EB"/>
    <w:rsid w:val="0053797C"/>
    <w:rsid w:val="00537F14"/>
    <w:rsid w:val="00537FBC"/>
    <w:rsid w:val="005404E0"/>
    <w:rsid w:val="0054068F"/>
    <w:rsid w:val="00540792"/>
    <w:rsid w:val="00540810"/>
    <w:rsid w:val="00540A4D"/>
    <w:rsid w:val="00540CDA"/>
    <w:rsid w:val="00541284"/>
    <w:rsid w:val="00541417"/>
    <w:rsid w:val="0054169B"/>
    <w:rsid w:val="00541781"/>
    <w:rsid w:val="005417BE"/>
    <w:rsid w:val="00542694"/>
    <w:rsid w:val="0054284A"/>
    <w:rsid w:val="005431F7"/>
    <w:rsid w:val="0054325E"/>
    <w:rsid w:val="00543376"/>
    <w:rsid w:val="005440E0"/>
    <w:rsid w:val="00544225"/>
    <w:rsid w:val="00544E35"/>
    <w:rsid w:val="0054515D"/>
    <w:rsid w:val="00545194"/>
    <w:rsid w:val="00545388"/>
    <w:rsid w:val="005457F8"/>
    <w:rsid w:val="00545DB9"/>
    <w:rsid w:val="00546412"/>
    <w:rsid w:val="005469C2"/>
    <w:rsid w:val="005472C6"/>
    <w:rsid w:val="005476E9"/>
    <w:rsid w:val="005505E8"/>
    <w:rsid w:val="005506BA"/>
    <w:rsid w:val="005506FB"/>
    <w:rsid w:val="00550B6C"/>
    <w:rsid w:val="00550C68"/>
    <w:rsid w:val="00550D99"/>
    <w:rsid w:val="005513D3"/>
    <w:rsid w:val="00552452"/>
    <w:rsid w:val="005524D0"/>
    <w:rsid w:val="00553006"/>
    <w:rsid w:val="005532AB"/>
    <w:rsid w:val="0055379C"/>
    <w:rsid w:val="00553824"/>
    <w:rsid w:val="00553A6A"/>
    <w:rsid w:val="00553FEA"/>
    <w:rsid w:val="00554099"/>
    <w:rsid w:val="00555261"/>
    <w:rsid w:val="005562B8"/>
    <w:rsid w:val="0055630A"/>
    <w:rsid w:val="00556E24"/>
    <w:rsid w:val="00557428"/>
    <w:rsid w:val="005575BE"/>
    <w:rsid w:val="00557F64"/>
    <w:rsid w:val="00560654"/>
    <w:rsid w:val="005609B4"/>
    <w:rsid w:val="00560DDE"/>
    <w:rsid w:val="00561119"/>
    <w:rsid w:val="00561134"/>
    <w:rsid w:val="005612D6"/>
    <w:rsid w:val="00561328"/>
    <w:rsid w:val="005613AF"/>
    <w:rsid w:val="00561946"/>
    <w:rsid w:val="0056222D"/>
    <w:rsid w:val="0056223E"/>
    <w:rsid w:val="0056288B"/>
    <w:rsid w:val="00562FE4"/>
    <w:rsid w:val="005642CB"/>
    <w:rsid w:val="00564516"/>
    <w:rsid w:val="00564625"/>
    <w:rsid w:val="00564743"/>
    <w:rsid w:val="00565AF2"/>
    <w:rsid w:val="00565EDC"/>
    <w:rsid w:val="0056645F"/>
    <w:rsid w:val="00566B21"/>
    <w:rsid w:val="00566C99"/>
    <w:rsid w:val="00567A84"/>
    <w:rsid w:val="00567C1A"/>
    <w:rsid w:val="005701B8"/>
    <w:rsid w:val="00571079"/>
    <w:rsid w:val="00571638"/>
    <w:rsid w:val="0057181E"/>
    <w:rsid w:val="00571BD4"/>
    <w:rsid w:val="00571C56"/>
    <w:rsid w:val="00571CB8"/>
    <w:rsid w:val="00572120"/>
    <w:rsid w:val="00572E0C"/>
    <w:rsid w:val="00572F06"/>
    <w:rsid w:val="00572F61"/>
    <w:rsid w:val="005730F5"/>
    <w:rsid w:val="005737F9"/>
    <w:rsid w:val="00573B3A"/>
    <w:rsid w:val="005748F1"/>
    <w:rsid w:val="005749AC"/>
    <w:rsid w:val="00574DCB"/>
    <w:rsid w:val="00574EFA"/>
    <w:rsid w:val="005752DA"/>
    <w:rsid w:val="0057544C"/>
    <w:rsid w:val="00575697"/>
    <w:rsid w:val="00575A9E"/>
    <w:rsid w:val="005764A5"/>
    <w:rsid w:val="005764FD"/>
    <w:rsid w:val="00576920"/>
    <w:rsid w:val="00576D35"/>
    <w:rsid w:val="00576EA7"/>
    <w:rsid w:val="00576FFA"/>
    <w:rsid w:val="005771F9"/>
    <w:rsid w:val="005776EB"/>
    <w:rsid w:val="00577ACB"/>
    <w:rsid w:val="00577B77"/>
    <w:rsid w:val="00577F9D"/>
    <w:rsid w:val="00580215"/>
    <w:rsid w:val="00580A38"/>
    <w:rsid w:val="00581055"/>
    <w:rsid w:val="00581A77"/>
    <w:rsid w:val="00581B04"/>
    <w:rsid w:val="00581FCC"/>
    <w:rsid w:val="00581FFE"/>
    <w:rsid w:val="00582362"/>
    <w:rsid w:val="00582A84"/>
    <w:rsid w:val="00582E13"/>
    <w:rsid w:val="00583714"/>
    <w:rsid w:val="00583AA4"/>
    <w:rsid w:val="00583B2A"/>
    <w:rsid w:val="0058410B"/>
    <w:rsid w:val="00584398"/>
    <w:rsid w:val="00584A2A"/>
    <w:rsid w:val="00584B34"/>
    <w:rsid w:val="00584F0B"/>
    <w:rsid w:val="00585059"/>
    <w:rsid w:val="0058530E"/>
    <w:rsid w:val="005854E5"/>
    <w:rsid w:val="00585762"/>
    <w:rsid w:val="00586144"/>
    <w:rsid w:val="005861D8"/>
    <w:rsid w:val="00586DD2"/>
    <w:rsid w:val="00587089"/>
    <w:rsid w:val="005873B6"/>
    <w:rsid w:val="0058746C"/>
    <w:rsid w:val="005878D6"/>
    <w:rsid w:val="0059070E"/>
    <w:rsid w:val="005909CC"/>
    <w:rsid w:val="00590CDF"/>
    <w:rsid w:val="00591887"/>
    <w:rsid w:val="00591897"/>
    <w:rsid w:val="00591971"/>
    <w:rsid w:val="005919CD"/>
    <w:rsid w:val="005924F5"/>
    <w:rsid w:val="00592523"/>
    <w:rsid w:val="005925FC"/>
    <w:rsid w:val="005927D2"/>
    <w:rsid w:val="00592B0B"/>
    <w:rsid w:val="00592D46"/>
    <w:rsid w:val="0059392D"/>
    <w:rsid w:val="00593A7C"/>
    <w:rsid w:val="00593E4A"/>
    <w:rsid w:val="00594607"/>
    <w:rsid w:val="00594B07"/>
    <w:rsid w:val="00594B16"/>
    <w:rsid w:val="00594B65"/>
    <w:rsid w:val="00594DB7"/>
    <w:rsid w:val="00594E80"/>
    <w:rsid w:val="005951B6"/>
    <w:rsid w:val="005957F1"/>
    <w:rsid w:val="00595C8B"/>
    <w:rsid w:val="00595CCD"/>
    <w:rsid w:val="00595F2A"/>
    <w:rsid w:val="00596D92"/>
    <w:rsid w:val="005976BB"/>
    <w:rsid w:val="00597959"/>
    <w:rsid w:val="00597B1F"/>
    <w:rsid w:val="00597D67"/>
    <w:rsid w:val="005A077D"/>
    <w:rsid w:val="005A07BD"/>
    <w:rsid w:val="005A08BF"/>
    <w:rsid w:val="005A0AB2"/>
    <w:rsid w:val="005A0C7C"/>
    <w:rsid w:val="005A0D95"/>
    <w:rsid w:val="005A1515"/>
    <w:rsid w:val="005A198E"/>
    <w:rsid w:val="005A1A8B"/>
    <w:rsid w:val="005A1C82"/>
    <w:rsid w:val="005A1E27"/>
    <w:rsid w:val="005A1FE7"/>
    <w:rsid w:val="005A3340"/>
    <w:rsid w:val="005A3963"/>
    <w:rsid w:val="005A4485"/>
    <w:rsid w:val="005A4491"/>
    <w:rsid w:val="005A4643"/>
    <w:rsid w:val="005A489C"/>
    <w:rsid w:val="005A546E"/>
    <w:rsid w:val="005A5691"/>
    <w:rsid w:val="005A586E"/>
    <w:rsid w:val="005A65BD"/>
    <w:rsid w:val="005A65D1"/>
    <w:rsid w:val="005A66A3"/>
    <w:rsid w:val="005A6B4A"/>
    <w:rsid w:val="005A718E"/>
    <w:rsid w:val="005A75E4"/>
    <w:rsid w:val="005B02F2"/>
    <w:rsid w:val="005B0324"/>
    <w:rsid w:val="005B0868"/>
    <w:rsid w:val="005B1891"/>
    <w:rsid w:val="005B20DD"/>
    <w:rsid w:val="005B2596"/>
    <w:rsid w:val="005B2BBE"/>
    <w:rsid w:val="005B30BD"/>
    <w:rsid w:val="005B399F"/>
    <w:rsid w:val="005B3A1E"/>
    <w:rsid w:val="005B3DEE"/>
    <w:rsid w:val="005B3FC4"/>
    <w:rsid w:val="005B4396"/>
    <w:rsid w:val="005B4B1D"/>
    <w:rsid w:val="005B58B5"/>
    <w:rsid w:val="005B61ED"/>
    <w:rsid w:val="005B645D"/>
    <w:rsid w:val="005B67C9"/>
    <w:rsid w:val="005B6B2B"/>
    <w:rsid w:val="005B7271"/>
    <w:rsid w:val="005B729D"/>
    <w:rsid w:val="005B7B17"/>
    <w:rsid w:val="005B7BBC"/>
    <w:rsid w:val="005B7FA4"/>
    <w:rsid w:val="005C10CD"/>
    <w:rsid w:val="005C1139"/>
    <w:rsid w:val="005C11A0"/>
    <w:rsid w:val="005C11ED"/>
    <w:rsid w:val="005C1781"/>
    <w:rsid w:val="005C208B"/>
    <w:rsid w:val="005C219F"/>
    <w:rsid w:val="005C21A2"/>
    <w:rsid w:val="005C2304"/>
    <w:rsid w:val="005C2A00"/>
    <w:rsid w:val="005C2A63"/>
    <w:rsid w:val="005C2C5F"/>
    <w:rsid w:val="005C384D"/>
    <w:rsid w:val="005C4A14"/>
    <w:rsid w:val="005C4B1B"/>
    <w:rsid w:val="005C50F8"/>
    <w:rsid w:val="005C571B"/>
    <w:rsid w:val="005C58AA"/>
    <w:rsid w:val="005C5CF8"/>
    <w:rsid w:val="005C5E67"/>
    <w:rsid w:val="005C5F4F"/>
    <w:rsid w:val="005C6152"/>
    <w:rsid w:val="005C696F"/>
    <w:rsid w:val="005C6B6A"/>
    <w:rsid w:val="005C6DF8"/>
    <w:rsid w:val="005C6FC2"/>
    <w:rsid w:val="005C7456"/>
    <w:rsid w:val="005C7505"/>
    <w:rsid w:val="005C7612"/>
    <w:rsid w:val="005C7953"/>
    <w:rsid w:val="005C7C6A"/>
    <w:rsid w:val="005C7C87"/>
    <w:rsid w:val="005D0895"/>
    <w:rsid w:val="005D08AC"/>
    <w:rsid w:val="005D0B89"/>
    <w:rsid w:val="005D13FA"/>
    <w:rsid w:val="005D1898"/>
    <w:rsid w:val="005D2300"/>
    <w:rsid w:val="005D33CD"/>
    <w:rsid w:val="005D3734"/>
    <w:rsid w:val="005D38C6"/>
    <w:rsid w:val="005D398F"/>
    <w:rsid w:val="005D3C48"/>
    <w:rsid w:val="005D434C"/>
    <w:rsid w:val="005D4652"/>
    <w:rsid w:val="005D5145"/>
    <w:rsid w:val="005D521B"/>
    <w:rsid w:val="005D5384"/>
    <w:rsid w:val="005D55E8"/>
    <w:rsid w:val="005D5C90"/>
    <w:rsid w:val="005D6211"/>
    <w:rsid w:val="005D7010"/>
    <w:rsid w:val="005D7047"/>
    <w:rsid w:val="005D708C"/>
    <w:rsid w:val="005D75B3"/>
    <w:rsid w:val="005D760D"/>
    <w:rsid w:val="005D76DB"/>
    <w:rsid w:val="005D77B1"/>
    <w:rsid w:val="005D7E44"/>
    <w:rsid w:val="005D7E66"/>
    <w:rsid w:val="005E01E4"/>
    <w:rsid w:val="005E0236"/>
    <w:rsid w:val="005E0880"/>
    <w:rsid w:val="005E212E"/>
    <w:rsid w:val="005E2AE7"/>
    <w:rsid w:val="005E3529"/>
    <w:rsid w:val="005E3A93"/>
    <w:rsid w:val="005E40F2"/>
    <w:rsid w:val="005E4178"/>
    <w:rsid w:val="005E46D1"/>
    <w:rsid w:val="005E52B7"/>
    <w:rsid w:val="005E5758"/>
    <w:rsid w:val="005E5954"/>
    <w:rsid w:val="005E5FD4"/>
    <w:rsid w:val="005E6180"/>
    <w:rsid w:val="005E6190"/>
    <w:rsid w:val="005E6191"/>
    <w:rsid w:val="005E61E5"/>
    <w:rsid w:val="005E6D20"/>
    <w:rsid w:val="005E6F09"/>
    <w:rsid w:val="005E6FE5"/>
    <w:rsid w:val="005F0346"/>
    <w:rsid w:val="005F0608"/>
    <w:rsid w:val="005F0711"/>
    <w:rsid w:val="005F0A41"/>
    <w:rsid w:val="005F0F02"/>
    <w:rsid w:val="005F0F0D"/>
    <w:rsid w:val="005F0F32"/>
    <w:rsid w:val="005F0FBD"/>
    <w:rsid w:val="005F1388"/>
    <w:rsid w:val="005F1C70"/>
    <w:rsid w:val="005F1D43"/>
    <w:rsid w:val="005F1ED5"/>
    <w:rsid w:val="005F2FAA"/>
    <w:rsid w:val="005F31FE"/>
    <w:rsid w:val="005F3A37"/>
    <w:rsid w:val="005F4321"/>
    <w:rsid w:val="005F4332"/>
    <w:rsid w:val="005F4343"/>
    <w:rsid w:val="005F466A"/>
    <w:rsid w:val="005F485F"/>
    <w:rsid w:val="005F4AF1"/>
    <w:rsid w:val="005F510B"/>
    <w:rsid w:val="005F563F"/>
    <w:rsid w:val="005F5BC8"/>
    <w:rsid w:val="005F5CC2"/>
    <w:rsid w:val="005F5DBC"/>
    <w:rsid w:val="005F68C7"/>
    <w:rsid w:val="005F6E4E"/>
    <w:rsid w:val="005F6E67"/>
    <w:rsid w:val="005F6F89"/>
    <w:rsid w:val="005F76EC"/>
    <w:rsid w:val="005F7821"/>
    <w:rsid w:val="005F7C65"/>
    <w:rsid w:val="006004B2"/>
    <w:rsid w:val="0060063D"/>
    <w:rsid w:val="00600AC6"/>
    <w:rsid w:val="00600B0B"/>
    <w:rsid w:val="00601708"/>
    <w:rsid w:val="00601772"/>
    <w:rsid w:val="00601B9D"/>
    <w:rsid w:val="00602A83"/>
    <w:rsid w:val="00602D67"/>
    <w:rsid w:val="00603FC5"/>
    <w:rsid w:val="00604909"/>
    <w:rsid w:val="00604B9F"/>
    <w:rsid w:val="00605252"/>
    <w:rsid w:val="006055D4"/>
    <w:rsid w:val="0060587D"/>
    <w:rsid w:val="00605A82"/>
    <w:rsid w:val="00605B36"/>
    <w:rsid w:val="00605E57"/>
    <w:rsid w:val="00605F84"/>
    <w:rsid w:val="00606A5C"/>
    <w:rsid w:val="00606C54"/>
    <w:rsid w:val="00606F38"/>
    <w:rsid w:val="0060745D"/>
    <w:rsid w:val="00610016"/>
    <w:rsid w:val="00610720"/>
    <w:rsid w:val="00610BE1"/>
    <w:rsid w:val="00610E9C"/>
    <w:rsid w:val="0061173C"/>
    <w:rsid w:val="00611960"/>
    <w:rsid w:val="0061233B"/>
    <w:rsid w:val="00612399"/>
    <w:rsid w:val="00612F1E"/>
    <w:rsid w:val="00613136"/>
    <w:rsid w:val="006134D0"/>
    <w:rsid w:val="006136C6"/>
    <w:rsid w:val="00614397"/>
    <w:rsid w:val="00614A14"/>
    <w:rsid w:val="006151E2"/>
    <w:rsid w:val="006163F1"/>
    <w:rsid w:val="00616588"/>
    <w:rsid w:val="0061691F"/>
    <w:rsid w:val="00616A99"/>
    <w:rsid w:val="00616D2F"/>
    <w:rsid w:val="00616E48"/>
    <w:rsid w:val="00617285"/>
    <w:rsid w:val="00617313"/>
    <w:rsid w:val="00617C93"/>
    <w:rsid w:val="00617C9A"/>
    <w:rsid w:val="00620432"/>
    <w:rsid w:val="00620865"/>
    <w:rsid w:val="00621137"/>
    <w:rsid w:val="0062172D"/>
    <w:rsid w:val="006221EA"/>
    <w:rsid w:val="00622694"/>
    <w:rsid w:val="0062270C"/>
    <w:rsid w:val="00622896"/>
    <w:rsid w:val="00622F09"/>
    <w:rsid w:val="00623049"/>
    <w:rsid w:val="00623409"/>
    <w:rsid w:val="00623AF8"/>
    <w:rsid w:val="00623BE7"/>
    <w:rsid w:val="006242A0"/>
    <w:rsid w:val="006243A1"/>
    <w:rsid w:val="00624A52"/>
    <w:rsid w:val="00624D0F"/>
    <w:rsid w:val="00624E0F"/>
    <w:rsid w:val="00625367"/>
    <w:rsid w:val="0062564F"/>
    <w:rsid w:val="006258EB"/>
    <w:rsid w:val="00625925"/>
    <w:rsid w:val="00626255"/>
    <w:rsid w:val="00626458"/>
    <w:rsid w:val="0062675A"/>
    <w:rsid w:val="00626C26"/>
    <w:rsid w:val="0062717E"/>
    <w:rsid w:val="006306C8"/>
    <w:rsid w:val="006309E0"/>
    <w:rsid w:val="00631165"/>
    <w:rsid w:val="006314C4"/>
    <w:rsid w:val="00631F51"/>
    <w:rsid w:val="00632B9D"/>
    <w:rsid w:val="00632C2B"/>
    <w:rsid w:val="00632CB7"/>
    <w:rsid w:val="00632FC5"/>
    <w:rsid w:val="00633152"/>
    <w:rsid w:val="006338E9"/>
    <w:rsid w:val="0063557B"/>
    <w:rsid w:val="0063571A"/>
    <w:rsid w:val="0063572D"/>
    <w:rsid w:val="00635967"/>
    <w:rsid w:val="0063674C"/>
    <w:rsid w:val="0063691E"/>
    <w:rsid w:val="00636A2A"/>
    <w:rsid w:val="00637371"/>
    <w:rsid w:val="00637EE1"/>
    <w:rsid w:val="0064090C"/>
    <w:rsid w:val="0064096A"/>
    <w:rsid w:val="00640AC6"/>
    <w:rsid w:val="006417C2"/>
    <w:rsid w:val="00641C40"/>
    <w:rsid w:val="0064281F"/>
    <w:rsid w:val="00642C43"/>
    <w:rsid w:val="00642ED4"/>
    <w:rsid w:val="0064464A"/>
    <w:rsid w:val="0064480D"/>
    <w:rsid w:val="00644AA0"/>
    <w:rsid w:val="00644B42"/>
    <w:rsid w:val="00644F06"/>
    <w:rsid w:val="00645115"/>
    <w:rsid w:val="00645679"/>
    <w:rsid w:val="00645B6B"/>
    <w:rsid w:val="00646304"/>
    <w:rsid w:val="00646393"/>
    <w:rsid w:val="006463E8"/>
    <w:rsid w:val="006468FE"/>
    <w:rsid w:val="00646A99"/>
    <w:rsid w:val="006471BF"/>
    <w:rsid w:val="00647612"/>
    <w:rsid w:val="00647971"/>
    <w:rsid w:val="00650056"/>
    <w:rsid w:val="0065005C"/>
    <w:rsid w:val="0065039B"/>
    <w:rsid w:val="0065083B"/>
    <w:rsid w:val="00650C9C"/>
    <w:rsid w:val="00650E24"/>
    <w:rsid w:val="006510C1"/>
    <w:rsid w:val="00651384"/>
    <w:rsid w:val="006516A7"/>
    <w:rsid w:val="00651E4C"/>
    <w:rsid w:val="00651FDA"/>
    <w:rsid w:val="006522B3"/>
    <w:rsid w:val="006524DD"/>
    <w:rsid w:val="00653103"/>
    <w:rsid w:val="00653169"/>
    <w:rsid w:val="00653DE6"/>
    <w:rsid w:val="006542E6"/>
    <w:rsid w:val="00654BC5"/>
    <w:rsid w:val="00654E59"/>
    <w:rsid w:val="00654FFB"/>
    <w:rsid w:val="006554EA"/>
    <w:rsid w:val="00655F1C"/>
    <w:rsid w:val="00655F88"/>
    <w:rsid w:val="0065635A"/>
    <w:rsid w:val="00656780"/>
    <w:rsid w:val="00656907"/>
    <w:rsid w:val="00656CA8"/>
    <w:rsid w:val="00657371"/>
    <w:rsid w:val="00657380"/>
    <w:rsid w:val="0065745B"/>
    <w:rsid w:val="006575D9"/>
    <w:rsid w:val="006576EE"/>
    <w:rsid w:val="0065792B"/>
    <w:rsid w:val="00660309"/>
    <w:rsid w:val="006605C0"/>
    <w:rsid w:val="00660A8D"/>
    <w:rsid w:val="00661170"/>
    <w:rsid w:val="00661381"/>
    <w:rsid w:val="00661B7D"/>
    <w:rsid w:val="00661CBD"/>
    <w:rsid w:val="006621D1"/>
    <w:rsid w:val="00662388"/>
    <w:rsid w:val="006628E0"/>
    <w:rsid w:val="00662AE2"/>
    <w:rsid w:val="00662D1C"/>
    <w:rsid w:val="00662EF8"/>
    <w:rsid w:val="0066302C"/>
    <w:rsid w:val="0066304C"/>
    <w:rsid w:val="006632F8"/>
    <w:rsid w:val="0066379E"/>
    <w:rsid w:val="00664749"/>
    <w:rsid w:val="00664BB7"/>
    <w:rsid w:val="00664FD2"/>
    <w:rsid w:val="0066519F"/>
    <w:rsid w:val="00665608"/>
    <w:rsid w:val="00665C56"/>
    <w:rsid w:val="00666374"/>
    <w:rsid w:val="006674DA"/>
    <w:rsid w:val="00667625"/>
    <w:rsid w:val="00667970"/>
    <w:rsid w:val="00667EA7"/>
    <w:rsid w:val="00667F37"/>
    <w:rsid w:val="00670072"/>
    <w:rsid w:val="00670914"/>
    <w:rsid w:val="006709BA"/>
    <w:rsid w:val="006718FA"/>
    <w:rsid w:val="0067193B"/>
    <w:rsid w:val="00671C18"/>
    <w:rsid w:val="00671DE1"/>
    <w:rsid w:val="00671EF7"/>
    <w:rsid w:val="00671F3E"/>
    <w:rsid w:val="00672744"/>
    <w:rsid w:val="006728F6"/>
    <w:rsid w:val="00673F52"/>
    <w:rsid w:val="00674636"/>
    <w:rsid w:val="006748C5"/>
    <w:rsid w:val="006748E6"/>
    <w:rsid w:val="00674E4F"/>
    <w:rsid w:val="006751A8"/>
    <w:rsid w:val="00675A35"/>
    <w:rsid w:val="00675A62"/>
    <w:rsid w:val="00675A96"/>
    <w:rsid w:val="00675ABA"/>
    <w:rsid w:val="00676165"/>
    <w:rsid w:val="0067621D"/>
    <w:rsid w:val="0067636B"/>
    <w:rsid w:val="00676390"/>
    <w:rsid w:val="006764A7"/>
    <w:rsid w:val="00676BFE"/>
    <w:rsid w:val="00677077"/>
    <w:rsid w:val="006778A2"/>
    <w:rsid w:val="00680B46"/>
    <w:rsid w:val="00680C15"/>
    <w:rsid w:val="00680CC4"/>
    <w:rsid w:val="006811E9"/>
    <w:rsid w:val="00681309"/>
    <w:rsid w:val="00681B81"/>
    <w:rsid w:val="0068207C"/>
    <w:rsid w:val="006823DC"/>
    <w:rsid w:val="00682D0C"/>
    <w:rsid w:val="00683189"/>
    <w:rsid w:val="00683BF8"/>
    <w:rsid w:val="0068427F"/>
    <w:rsid w:val="00684409"/>
    <w:rsid w:val="0068480F"/>
    <w:rsid w:val="00684AD3"/>
    <w:rsid w:val="00685286"/>
    <w:rsid w:val="00686824"/>
    <w:rsid w:val="00686883"/>
    <w:rsid w:val="006869C8"/>
    <w:rsid w:val="00686E98"/>
    <w:rsid w:val="006872A1"/>
    <w:rsid w:val="0068776C"/>
    <w:rsid w:val="00687DA0"/>
    <w:rsid w:val="0069007D"/>
    <w:rsid w:val="0069093C"/>
    <w:rsid w:val="00690B96"/>
    <w:rsid w:val="006912BB"/>
    <w:rsid w:val="00691932"/>
    <w:rsid w:val="00691A35"/>
    <w:rsid w:val="00691A56"/>
    <w:rsid w:val="00692010"/>
    <w:rsid w:val="00692195"/>
    <w:rsid w:val="00692380"/>
    <w:rsid w:val="00692D56"/>
    <w:rsid w:val="0069335A"/>
    <w:rsid w:val="00693B66"/>
    <w:rsid w:val="00693C5C"/>
    <w:rsid w:val="00693D5F"/>
    <w:rsid w:val="00694355"/>
    <w:rsid w:val="00694828"/>
    <w:rsid w:val="00694B1E"/>
    <w:rsid w:val="00694FED"/>
    <w:rsid w:val="00695684"/>
    <w:rsid w:val="00695C35"/>
    <w:rsid w:val="00695DBC"/>
    <w:rsid w:val="0069610E"/>
    <w:rsid w:val="00696753"/>
    <w:rsid w:val="00696B0C"/>
    <w:rsid w:val="00696E72"/>
    <w:rsid w:val="00697308"/>
    <w:rsid w:val="00697797"/>
    <w:rsid w:val="0069792A"/>
    <w:rsid w:val="006A1629"/>
    <w:rsid w:val="006A1671"/>
    <w:rsid w:val="006A1A05"/>
    <w:rsid w:val="006A1EA1"/>
    <w:rsid w:val="006A212A"/>
    <w:rsid w:val="006A2939"/>
    <w:rsid w:val="006A2941"/>
    <w:rsid w:val="006A38ED"/>
    <w:rsid w:val="006A3A85"/>
    <w:rsid w:val="006A3B59"/>
    <w:rsid w:val="006A4593"/>
    <w:rsid w:val="006A4A7B"/>
    <w:rsid w:val="006A5559"/>
    <w:rsid w:val="006A58EB"/>
    <w:rsid w:val="006A5929"/>
    <w:rsid w:val="006A5B5E"/>
    <w:rsid w:val="006A626A"/>
    <w:rsid w:val="006A68CD"/>
    <w:rsid w:val="006A7794"/>
    <w:rsid w:val="006A7A45"/>
    <w:rsid w:val="006A7C74"/>
    <w:rsid w:val="006A7D91"/>
    <w:rsid w:val="006A7DF0"/>
    <w:rsid w:val="006A7F35"/>
    <w:rsid w:val="006B090E"/>
    <w:rsid w:val="006B14A4"/>
    <w:rsid w:val="006B18B8"/>
    <w:rsid w:val="006B1BD3"/>
    <w:rsid w:val="006B1C5B"/>
    <w:rsid w:val="006B1FB6"/>
    <w:rsid w:val="006B2101"/>
    <w:rsid w:val="006B232D"/>
    <w:rsid w:val="006B2857"/>
    <w:rsid w:val="006B28C6"/>
    <w:rsid w:val="006B2A3E"/>
    <w:rsid w:val="006B2D10"/>
    <w:rsid w:val="006B2DB4"/>
    <w:rsid w:val="006B2E1D"/>
    <w:rsid w:val="006B2FC4"/>
    <w:rsid w:val="006B3087"/>
    <w:rsid w:val="006B34BC"/>
    <w:rsid w:val="006B3CD9"/>
    <w:rsid w:val="006B3E31"/>
    <w:rsid w:val="006B465F"/>
    <w:rsid w:val="006B4CDC"/>
    <w:rsid w:val="006B4F90"/>
    <w:rsid w:val="006B54E2"/>
    <w:rsid w:val="006B57AD"/>
    <w:rsid w:val="006B6294"/>
    <w:rsid w:val="006B6383"/>
    <w:rsid w:val="006B6CC1"/>
    <w:rsid w:val="006B70E9"/>
    <w:rsid w:val="006B754D"/>
    <w:rsid w:val="006B762B"/>
    <w:rsid w:val="006B782F"/>
    <w:rsid w:val="006C0220"/>
    <w:rsid w:val="006C04CD"/>
    <w:rsid w:val="006C0B7A"/>
    <w:rsid w:val="006C0DD5"/>
    <w:rsid w:val="006C199A"/>
    <w:rsid w:val="006C2078"/>
    <w:rsid w:val="006C2817"/>
    <w:rsid w:val="006C2E78"/>
    <w:rsid w:val="006C3154"/>
    <w:rsid w:val="006C34D5"/>
    <w:rsid w:val="006C3FDF"/>
    <w:rsid w:val="006C45A4"/>
    <w:rsid w:val="006C4718"/>
    <w:rsid w:val="006C47FB"/>
    <w:rsid w:val="006C4F74"/>
    <w:rsid w:val="006C55CE"/>
    <w:rsid w:val="006C5A6B"/>
    <w:rsid w:val="006C663D"/>
    <w:rsid w:val="006C6781"/>
    <w:rsid w:val="006C6AB6"/>
    <w:rsid w:val="006C6D01"/>
    <w:rsid w:val="006C70DD"/>
    <w:rsid w:val="006C7592"/>
    <w:rsid w:val="006D0372"/>
    <w:rsid w:val="006D03B1"/>
    <w:rsid w:val="006D068C"/>
    <w:rsid w:val="006D0E95"/>
    <w:rsid w:val="006D1553"/>
    <w:rsid w:val="006D1E14"/>
    <w:rsid w:val="006D2B52"/>
    <w:rsid w:val="006D2E1C"/>
    <w:rsid w:val="006D2E43"/>
    <w:rsid w:val="006D3658"/>
    <w:rsid w:val="006D3B19"/>
    <w:rsid w:val="006D3C6B"/>
    <w:rsid w:val="006D3F90"/>
    <w:rsid w:val="006D440E"/>
    <w:rsid w:val="006D45E8"/>
    <w:rsid w:val="006D4D37"/>
    <w:rsid w:val="006D5073"/>
    <w:rsid w:val="006D5323"/>
    <w:rsid w:val="006D53B2"/>
    <w:rsid w:val="006D55FF"/>
    <w:rsid w:val="006D58CA"/>
    <w:rsid w:val="006D5A33"/>
    <w:rsid w:val="006D5DCC"/>
    <w:rsid w:val="006D60B7"/>
    <w:rsid w:val="006D6241"/>
    <w:rsid w:val="006D68D1"/>
    <w:rsid w:val="006D7021"/>
    <w:rsid w:val="006D7079"/>
    <w:rsid w:val="006D70B9"/>
    <w:rsid w:val="006D7468"/>
    <w:rsid w:val="006D74CC"/>
    <w:rsid w:val="006D7C18"/>
    <w:rsid w:val="006E003E"/>
    <w:rsid w:val="006E0372"/>
    <w:rsid w:val="006E0469"/>
    <w:rsid w:val="006E04E4"/>
    <w:rsid w:val="006E0FBF"/>
    <w:rsid w:val="006E1146"/>
    <w:rsid w:val="006E14CF"/>
    <w:rsid w:val="006E16C5"/>
    <w:rsid w:val="006E1BF5"/>
    <w:rsid w:val="006E1CEC"/>
    <w:rsid w:val="006E2090"/>
    <w:rsid w:val="006E2BDF"/>
    <w:rsid w:val="006E2FF1"/>
    <w:rsid w:val="006E32A5"/>
    <w:rsid w:val="006E3417"/>
    <w:rsid w:val="006E355B"/>
    <w:rsid w:val="006E3C08"/>
    <w:rsid w:val="006E4180"/>
    <w:rsid w:val="006E4C71"/>
    <w:rsid w:val="006E4DAB"/>
    <w:rsid w:val="006E5F87"/>
    <w:rsid w:val="006E5F8C"/>
    <w:rsid w:val="006E6142"/>
    <w:rsid w:val="006E6B87"/>
    <w:rsid w:val="006E6CD8"/>
    <w:rsid w:val="006E7EB5"/>
    <w:rsid w:val="006F0275"/>
    <w:rsid w:val="006F06BE"/>
    <w:rsid w:val="006F12E5"/>
    <w:rsid w:val="006F1912"/>
    <w:rsid w:val="006F1B9D"/>
    <w:rsid w:val="006F1D2D"/>
    <w:rsid w:val="006F20ED"/>
    <w:rsid w:val="006F24F6"/>
    <w:rsid w:val="006F2B5E"/>
    <w:rsid w:val="006F2E21"/>
    <w:rsid w:val="006F30DE"/>
    <w:rsid w:val="006F30E7"/>
    <w:rsid w:val="006F3776"/>
    <w:rsid w:val="006F3E26"/>
    <w:rsid w:val="006F42CA"/>
    <w:rsid w:val="006F4C39"/>
    <w:rsid w:val="006F507F"/>
    <w:rsid w:val="006F52C1"/>
    <w:rsid w:val="006F62B5"/>
    <w:rsid w:val="006F6401"/>
    <w:rsid w:val="006F68A8"/>
    <w:rsid w:val="006F7291"/>
    <w:rsid w:val="006F747D"/>
    <w:rsid w:val="006F7613"/>
    <w:rsid w:val="006F76A1"/>
    <w:rsid w:val="00700A8E"/>
    <w:rsid w:val="00701286"/>
    <w:rsid w:val="00701FDB"/>
    <w:rsid w:val="00702EEA"/>
    <w:rsid w:val="00703023"/>
    <w:rsid w:val="0070316A"/>
    <w:rsid w:val="00703E4E"/>
    <w:rsid w:val="00704385"/>
    <w:rsid w:val="00704514"/>
    <w:rsid w:val="00705CAE"/>
    <w:rsid w:val="00705DAC"/>
    <w:rsid w:val="007068F5"/>
    <w:rsid w:val="0070694F"/>
    <w:rsid w:val="00706A46"/>
    <w:rsid w:val="0070709A"/>
    <w:rsid w:val="007073C9"/>
    <w:rsid w:val="00707500"/>
    <w:rsid w:val="00707B95"/>
    <w:rsid w:val="00707D8E"/>
    <w:rsid w:val="0071048E"/>
    <w:rsid w:val="0071049C"/>
    <w:rsid w:val="00710603"/>
    <w:rsid w:val="00710E2B"/>
    <w:rsid w:val="00711069"/>
    <w:rsid w:val="007111C4"/>
    <w:rsid w:val="0071144B"/>
    <w:rsid w:val="007117F1"/>
    <w:rsid w:val="007120E5"/>
    <w:rsid w:val="007124BC"/>
    <w:rsid w:val="00712979"/>
    <w:rsid w:val="00712CE7"/>
    <w:rsid w:val="00713910"/>
    <w:rsid w:val="0071477F"/>
    <w:rsid w:val="00714837"/>
    <w:rsid w:val="00714931"/>
    <w:rsid w:val="00714B5B"/>
    <w:rsid w:val="00714E21"/>
    <w:rsid w:val="00714EB1"/>
    <w:rsid w:val="00715046"/>
    <w:rsid w:val="007156B8"/>
    <w:rsid w:val="0071591E"/>
    <w:rsid w:val="00715D36"/>
    <w:rsid w:val="00715E1F"/>
    <w:rsid w:val="00716228"/>
    <w:rsid w:val="0071671B"/>
    <w:rsid w:val="00716B95"/>
    <w:rsid w:val="007172CF"/>
    <w:rsid w:val="007176FC"/>
    <w:rsid w:val="00717834"/>
    <w:rsid w:val="00717861"/>
    <w:rsid w:val="00717B7F"/>
    <w:rsid w:val="0072033D"/>
    <w:rsid w:val="00720CB3"/>
    <w:rsid w:val="00721279"/>
    <w:rsid w:val="0072158F"/>
    <w:rsid w:val="00721D04"/>
    <w:rsid w:val="007222FF"/>
    <w:rsid w:val="0072256F"/>
    <w:rsid w:val="00722848"/>
    <w:rsid w:val="00722954"/>
    <w:rsid w:val="00722AA2"/>
    <w:rsid w:val="00722AC2"/>
    <w:rsid w:val="00722E12"/>
    <w:rsid w:val="00723288"/>
    <w:rsid w:val="007233E9"/>
    <w:rsid w:val="0072391D"/>
    <w:rsid w:val="0072405B"/>
    <w:rsid w:val="00724245"/>
    <w:rsid w:val="00724CB9"/>
    <w:rsid w:val="0072548C"/>
    <w:rsid w:val="0072588A"/>
    <w:rsid w:val="00725E89"/>
    <w:rsid w:val="00726044"/>
    <w:rsid w:val="007261A9"/>
    <w:rsid w:val="00726802"/>
    <w:rsid w:val="00726814"/>
    <w:rsid w:val="00726FC3"/>
    <w:rsid w:val="00727685"/>
    <w:rsid w:val="0072783D"/>
    <w:rsid w:val="00727AB6"/>
    <w:rsid w:val="00730098"/>
    <w:rsid w:val="0073036A"/>
    <w:rsid w:val="007305DD"/>
    <w:rsid w:val="007308A9"/>
    <w:rsid w:val="00730B64"/>
    <w:rsid w:val="00731929"/>
    <w:rsid w:val="00731DED"/>
    <w:rsid w:val="00731E06"/>
    <w:rsid w:val="0073219E"/>
    <w:rsid w:val="00732469"/>
    <w:rsid w:val="00732DAE"/>
    <w:rsid w:val="00733528"/>
    <w:rsid w:val="0073358D"/>
    <w:rsid w:val="00733BFB"/>
    <w:rsid w:val="00733C3E"/>
    <w:rsid w:val="00734433"/>
    <w:rsid w:val="00734767"/>
    <w:rsid w:val="00734884"/>
    <w:rsid w:val="00734A87"/>
    <w:rsid w:val="00735009"/>
    <w:rsid w:val="007355C9"/>
    <w:rsid w:val="007358AB"/>
    <w:rsid w:val="00736101"/>
    <w:rsid w:val="007363F9"/>
    <w:rsid w:val="00736470"/>
    <w:rsid w:val="0073713B"/>
    <w:rsid w:val="00737997"/>
    <w:rsid w:val="007379C9"/>
    <w:rsid w:val="00737DB3"/>
    <w:rsid w:val="00737E1A"/>
    <w:rsid w:val="0074000F"/>
    <w:rsid w:val="007400BA"/>
    <w:rsid w:val="00740746"/>
    <w:rsid w:val="00740856"/>
    <w:rsid w:val="00740AE8"/>
    <w:rsid w:val="00740B7B"/>
    <w:rsid w:val="007413A8"/>
    <w:rsid w:val="0074173A"/>
    <w:rsid w:val="00741972"/>
    <w:rsid w:val="00741ED2"/>
    <w:rsid w:val="0074238E"/>
    <w:rsid w:val="00742ED5"/>
    <w:rsid w:val="00742F48"/>
    <w:rsid w:val="00742FE8"/>
    <w:rsid w:val="007431FF"/>
    <w:rsid w:val="007435E6"/>
    <w:rsid w:val="007436BF"/>
    <w:rsid w:val="0074394C"/>
    <w:rsid w:val="00744082"/>
    <w:rsid w:val="00744913"/>
    <w:rsid w:val="00744A21"/>
    <w:rsid w:val="00744FC1"/>
    <w:rsid w:val="00745315"/>
    <w:rsid w:val="00745F6E"/>
    <w:rsid w:val="00746882"/>
    <w:rsid w:val="00746BAE"/>
    <w:rsid w:val="007474BF"/>
    <w:rsid w:val="007476FF"/>
    <w:rsid w:val="00747C15"/>
    <w:rsid w:val="00747F75"/>
    <w:rsid w:val="0075057B"/>
    <w:rsid w:val="00751039"/>
    <w:rsid w:val="00751321"/>
    <w:rsid w:val="00751EDE"/>
    <w:rsid w:val="007523EC"/>
    <w:rsid w:val="007525BA"/>
    <w:rsid w:val="0075270A"/>
    <w:rsid w:val="00752B0F"/>
    <w:rsid w:val="00752B12"/>
    <w:rsid w:val="00752D4C"/>
    <w:rsid w:val="00752E94"/>
    <w:rsid w:val="00752FFD"/>
    <w:rsid w:val="007531D5"/>
    <w:rsid w:val="00753354"/>
    <w:rsid w:val="007535AC"/>
    <w:rsid w:val="0075384E"/>
    <w:rsid w:val="00753ADE"/>
    <w:rsid w:val="00753D89"/>
    <w:rsid w:val="00753FBC"/>
    <w:rsid w:val="0075477A"/>
    <w:rsid w:val="00754904"/>
    <w:rsid w:val="00754A37"/>
    <w:rsid w:val="00754B19"/>
    <w:rsid w:val="00755121"/>
    <w:rsid w:val="00755190"/>
    <w:rsid w:val="00755A70"/>
    <w:rsid w:val="0075601D"/>
    <w:rsid w:val="00756528"/>
    <w:rsid w:val="0076052E"/>
    <w:rsid w:val="00760B27"/>
    <w:rsid w:val="007613B1"/>
    <w:rsid w:val="007613F4"/>
    <w:rsid w:val="007620BD"/>
    <w:rsid w:val="007625B5"/>
    <w:rsid w:val="0076307E"/>
    <w:rsid w:val="00764CA1"/>
    <w:rsid w:val="0076501A"/>
    <w:rsid w:val="0076564F"/>
    <w:rsid w:val="00765D26"/>
    <w:rsid w:val="007661F0"/>
    <w:rsid w:val="00766485"/>
    <w:rsid w:val="0076672C"/>
    <w:rsid w:val="0076695B"/>
    <w:rsid w:val="00766E03"/>
    <w:rsid w:val="00767552"/>
    <w:rsid w:val="00767997"/>
    <w:rsid w:val="00767EAF"/>
    <w:rsid w:val="007701DA"/>
    <w:rsid w:val="007703D5"/>
    <w:rsid w:val="00770541"/>
    <w:rsid w:val="0077079D"/>
    <w:rsid w:val="007710EB"/>
    <w:rsid w:val="0077145E"/>
    <w:rsid w:val="00771CF6"/>
    <w:rsid w:val="00772EB2"/>
    <w:rsid w:val="00773673"/>
    <w:rsid w:val="0077470A"/>
    <w:rsid w:val="0077484C"/>
    <w:rsid w:val="00774F88"/>
    <w:rsid w:val="00776131"/>
    <w:rsid w:val="007768CB"/>
    <w:rsid w:val="00777649"/>
    <w:rsid w:val="00777B4F"/>
    <w:rsid w:val="00777C49"/>
    <w:rsid w:val="00780601"/>
    <w:rsid w:val="00780D92"/>
    <w:rsid w:val="00781733"/>
    <w:rsid w:val="0078275F"/>
    <w:rsid w:val="00782C28"/>
    <w:rsid w:val="00782DEA"/>
    <w:rsid w:val="00783385"/>
    <w:rsid w:val="00783B11"/>
    <w:rsid w:val="00783C03"/>
    <w:rsid w:val="00783E71"/>
    <w:rsid w:val="0078448C"/>
    <w:rsid w:val="00784728"/>
    <w:rsid w:val="0078497C"/>
    <w:rsid w:val="00784B3A"/>
    <w:rsid w:val="00784B47"/>
    <w:rsid w:val="00784F86"/>
    <w:rsid w:val="00785037"/>
    <w:rsid w:val="00785227"/>
    <w:rsid w:val="00785397"/>
    <w:rsid w:val="0078592C"/>
    <w:rsid w:val="007861AE"/>
    <w:rsid w:val="00786A9F"/>
    <w:rsid w:val="007875E5"/>
    <w:rsid w:val="007876E4"/>
    <w:rsid w:val="00787DA8"/>
    <w:rsid w:val="00787F5F"/>
    <w:rsid w:val="0079012B"/>
    <w:rsid w:val="0079029A"/>
    <w:rsid w:val="00790B84"/>
    <w:rsid w:val="00790D58"/>
    <w:rsid w:val="0079100F"/>
    <w:rsid w:val="007911BD"/>
    <w:rsid w:val="00791511"/>
    <w:rsid w:val="007920B8"/>
    <w:rsid w:val="00792625"/>
    <w:rsid w:val="0079352B"/>
    <w:rsid w:val="00793947"/>
    <w:rsid w:val="00793C84"/>
    <w:rsid w:val="00795BBF"/>
    <w:rsid w:val="00795CEC"/>
    <w:rsid w:val="00795F2F"/>
    <w:rsid w:val="0079602B"/>
    <w:rsid w:val="00796AF9"/>
    <w:rsid w:val="00796B8E"/>
    <w:rsid w:val="007973DB"/>
    <w:rsid w:val="007974BD"/>
    <w:rsid w:val="007978A3"/>
    <w:rsid w:val="007978C4"/>
    <w:rsid w:val="00797BF5"/>
    <w:rsid w:val="00797E79"/>
    <w:rsid w:val="007A09F3"/>
    <w:rsid w:val="007A0B49"/>
    <w:rsid w:val="007A12A7"/>
    <w:rsid w:val="007A13BC"/>
    <w:rsid w:val="007A1768"/>
    <w:rsid w:val="007A17D8"/>
    <w:rsid w:val="007A1D83"/>
    <w:rsid w:val="007A1F04"/>
    <w:rsid w:val="007A304D"/>
    <w:rsid w:val="007A3067"/>
    <w:rsid w:val="007A3439"/>
    <w:rsid w:val="007A3830"/>
    <w:rsid w:val="007A3889"/>
    <w:rsid w:val="007A3901"/>
    <w:rsid w:val="007A3A4D"/>
    <w:rsid w:val="007A3BEA"/>
    <w:rsid w:val="007A4620"/>
    <w:rsid w:val="007A4AB7"/>
    <w:rsid w:val="007A522B"/>
    <w:rsid w:val="007A5414"/>
    <w:rsid w:val="007A576C"/>
    <w:rsid w:val="007A57E5"/>
    <w:rsid w:val="007A5A63"/>
    <w:rsid w:val="007A5AB6"/>
    <w:rsid w:val="007A6312"/>
    <w:rsid w:val="007A66E7"/>
    <w:rsid w:val="007A6FAB"/>
    <w:rsid w:val="007A7456"/>
    <w:rsid w:val="007A76EC"/>
    <w:rsid w:val="007A7A17"/>
    <w:rsid w:val="007A7BE8"/>
    <w:rsid w:val="007A7E6C"/>
    <w:rsid w:val="007B0257"/>
    <w:rsid w:val="007B0734"/>
    <w:rsid w:val="007B149C"/>
    <w:rsid w:val="007B1CF5"/>
    <w:rsid w:val="007B1E87"/>
    <w:rsid w:val="007B1F80"/>
    <w:rsid w:val="007B28FB"/>
    <w:rsid w:val="007B2AF5"/>
    <w:rsid w:val="007B2E4A"/>
    <w:rsid w:val="007B2F17"/>
    <w:rsid w:val="007B3498"/>
    <w:rsid w:val="007B395C"/>
    <w:rsid w:val="007B39DD"/>
    <w:rsid w:val="007B3B42"/>
    <w:rsid w:val="007B3B8B"/>
    <w:rsid w:val="007B3F81"/>
    <w:rsid w:val="007B4523"/>
    <w:rsid w:val="007B46DF"/>
    <w:rsid w:val="007B47B8"/>
    <w:rsid w:val="007B4C05"/>
    <w:rsid w:val="007B4E5A"/>
    <w:rsid w:val="007B50A7"/>
    <w:rsid w:val="007B5627"/>
    <w:rsid w:val="007B59E9"/>
    <w:rsid w:val="007B5A05"/>
    <w:rsid w:val="007B5C37"/>
    <w:rsid w:val="007B6303"/>
    <w:rsid w:val="007B6360"/>
    <w:rsid w:val="007B6981"/>
    <w:rsid w:val="007B6B42"/>
    <w:rsid w:val="007B6E79"/>
    <w:rsid w:val="007B7466"/>
    <w:rsid w:val="007B7522"/>
    <w:rsid w:val="007B77F4"/>
    <w:rsid w:val="007B7E63"/>
    <w:rsid w:val="007B7E7A"/>
    <w:rsid w:val="007C061E"/>
    <w:rsid w:val="007C0BCE"/>
    <w:rsid w:val="007C0D30"/>
    <w:rsid w:val="007C1127"/>
    <w:rsid w:val="007C2E9D"/>
    <w:rsid w:val="007C2F9B"/>
    <w:rsid w:val="007C3438"/>
    <w:rsid w:val="007C3E2A"/>
    <w:rsid w:val="007C3F53"/>
    <w:rsid w:val="007C413D"/>
    <w:rsid w:val="007C43ED"/>
    <w:rsid w:val="007C5543"/>
    <w:rsid w:val="007C554C"/>
    <w:rsid w:val="007C5DE1"/>
    <w:rsid w:val="007C657F"/>
    <w:rsid w:val="007C6583"/>
    <w:rsid w:val="007C70CA"/>
    <w:rsid w:val="007C741C"/>
    <w:rsid w:val="007C7BE2"/>
    <w:rsid w:val="007C7D89"/>
    <w:rsid w:val="007D03DD"/>
    <w:rsid w:val="007D0E26"/>
    <w:rsid w:val="007D1181"/>
    <w:rsid w:val="007D1400"/>
    <w:rsid w:val="007D1422"/>
    <w:rsid w:val="007D25ED"/>
    <w:rsid w:val="007D2623"/>
    <w:rsid w:val="007D2741"/>
    <w:rsid w:val="007D2E20"/>
    <w:rsid w:val="007D3745"/>
    <w:rsid w:val="007D3A68"/>
    <w:rsid w:val="007D3BFE"/>
    <w:rsid w:val="007D430F"/>
    <w:rsid w:val="007D4DA6"/>
    <w:rsid w:val="007D507F"/>
    <w:rsid w:val="007D5172"/>
    <w:rsid w:val="007D5322"/>
    <w:rsid w:val="007D535C"/>
    <w:rsid w:val="007D5755"/>
    <w:rsid w:val="007D5978"/>
    <w:rsid w:val="007D5C52"/>
    <w:rsid w:val="007D5EE1"/>
    <w:rsid w:val="007D6709"/>
    <w:rsid w:val="007D6C68"/>
    <w:rsid w:val="007D6FDB"/>
    <w:rsid w:val="007D7021"/>
    <w:rsid w:val="007D7460"/>
    <w:rsid w:val="007D7805"/>
    <w:rsid w:val="007D7ED6"/>
    <w:rsid w:val="007E00A9"/>
    <w:rsid w:val="007E05A4"/>
    <w:rsid w:val="007E19AD"/>
    <w:rsid w:val="007E1AD2"/>
    <w:rsid w:val="007E2320"/>
    <w:rsid w:val="007E2745"/>
    <w:rsid w:val="007E2CAB"/>
    <w:rsid w:val="007E2CF6"/>
    <w:rsid w:val="007E3331"/>
    <w:rsid w:val="007E38D7"/>
    <w:rsid w:val="007E3A65"/>
    <w:rsid w:val="007E4055"/>
    <w:rsid w:val="007E4C9E"/>
    <w:rsid w:val="007E4E16"/>
    <w:rsid w:val="007E4F81"/>
    <w:rsid w:val="007E4FD1"/>
    <w:rsid w:val="007E50F2"/>
    <w:rsid w:val="007E54F3"/>
    <w:rsid w:val="007E5909"/>
    <w:rsid w:val="007E5DFB"/>
    <w:rsid w:val="007E5E31"/>
    <w:rsid w:val="007E65D8"/>
    <w:rsid w:val="007E68A6"/>
    <w:rsid w:val="007E68B5"/>
    <w:rsid w:val="007E6C2F"/>
    <w:rsid w:val="007E6FCC"/>
    <w:rsid w:val="007E7271"/>
    <w:rsid w:val="007E7A75"/>
    <w:rsid w:val="007E7B27"/>
    <w:rsid w:val="007E7C33"/>
    <w:rsid w:val="007E7DFE"/>
    <w:rsid w:val="007F0BB7"/>
    <w:rsid w:val="007F0E3C"/>
    <w:rsid w:val="007F0E43"/>
    <w:rsid w:val="007F0F15"/>
    <w:rsid w:val="007F1067"/>
    <w:rsid w:val="007F1449"/>
    <w:rsid w:val="007F146B"/>
    <w:rsid w:val="007F1B55"/>
    <w:rsid w:val="007F1BCD"/>
    <w:rsid w:val="007F1FFF"/>
    <w:rsid w:val="007F21B2"/>
    <w:rsid w:val="007F22F0"/>
    <w:rsid w:val="007F25FC"/>
    <w:rsid w:val="007F2D9E"/>
    <w:rsid w:val="007F3423"/>
    <w:rsid w:val="007F3609"/>
    <w:rsid w:val="007F37D1"/>
    <w:rsid w:val="007F3BAF"/>
    <w:rsid w:val="007F3C8C"/>
    <w:rsid w:val="007F44EC"/>
    <w:rsid w:val="007F4937"/>
    <w:rsid w:val="007F4DA7"/>
    <w:rsid w:val="007F4E53"/>
    <w:rsid w:val="007F4E9D"/>
    <w:rsid w:val="007F5066"/>
    <w:rsid w:val="007F5C6F"/>
    <w:rsid w:val="007F5D92"/>
    <w:rsid w:val="007F5F3E"/>
    <w:rsid w:val="007F6604"/>
    <w:rsid w:val="007F7952"/>
    <w:rsid w:val="007F7E81"/>
    <w:rsid w:val="00800916"/>
    <w:rsid w:val="008010EB"/>
    <w:rsid w:val="008013D5"/>
    <w:rsid w:val="0080160C"/>
    <w:rsid w:val="008018FE"/>
    <w:rsid w:val="00801ED5"/>
    <w:rsid w:val="00802001"/>
    <w:rsid w:val="0080224D"/>
    <w:rsid w:val="00802AB9"/>
    <w:rsid w:val="00802B68"/>
    <w:rsid w:val="00803822"/>
    <w:rsid w:val="00803E7C"/>
    <w:rsid w:val="008041FA"/>
    <w:rsid w:val="0080499B"/>
    <w:rsid w:val="00804D81"/>
    <w:rsid w:val="00804EC7"/>
    <w:rsid w:val="00804FE2"/>
    <w:rsid w:val="008052A3"/>
    <w:rsid w:val="008053D8"/>
    <w:rsid w:val="00805CB8"/>
    <w:rsid w:val="00805CF1"/>
    <w:rsid w:val="0080612A"/>
    <w:rsid w:val="008063D9"/>
    <w:rsid w:val="00806481"/>
    <w:rsid w:val="0080683F"/>
    <w:rsid w:val="00806A2A"/>
    <w:rsid w:val="00806AE3"/>
    <w:rsid w:val="00807781"/>
    <w:rsid w:val="0081060A"/>
    <w:rsid w:val="00810720"/>
    <w:rsid w:val="00810AB6"/>
    <w:rsid w:val="00810AEB"/>
    <w:rsid w:val="00810C95"/>
    <w:rsid w:val="008113DC"/>
    <w:rsid w:val="00811840"/>
    <w:rsid w:val="00811850"/>
    <w:rsid w:val="00811C6D"/>
    <w:rsid w:val="00811D83"/>
    <w:rsid w:val="00812AD1"/>
    <w:rsid w:val="008149F6"/>
    <w:rsid w:val="008151EB"/>
    <w:rsid w:val="00815C35"/>
    <w:rsid w:val="00816269"/>
    <w:rsid w:val="0081681B"/>
    <w:rsid w:val="008169FF"/>
    <w:rsid w:val="0081765C"/>
    <w:rsid w:val="00817B85"/>
    <w:rsid w:val="0082025C"/>
    <w:rsid w:val="008205AC"/>
    <w:rsid w:val="00820BCC"/>
    <w:rsid w:val="00820EB8"/>
    <w:rsid w:val="008211E7"/>
    <w:rsid w:val="008218BA"/>
    <w:rsid w:val="008218EB"/>
    <w:rsid w:val="00821C64"/>
    <w:rsid w:val="00822380"/>
    <w:rsid w:val="00822434"/>
    <w:rsid w:val="00823005"/>
    <w:rsid w:val="0082535B"/>
    <w:rsid w:val="00825FB7"/>
    <w:rsid w:val="00826014"/>
    <w:rsid w:val="008261AF"/>
    <w:rsid w:val="0082683B"/>
    <w:rsid w:val="00826B3B"/>
    <w:rsid w:val="00826CF8"/>
    <w:rsid w:val="00826D45"/>
    <w:rsid w:val="00827322"/>
    <w:rsid w:val="00827752"/>
    <w:rsid w:val="00827BAC"/>
    <w:rsid w:val="00830520"/>
    <w:rsid w:val="00831852"/>
    <w:rsid w:val="008321E2"/>
    <w:rsid w:val="008323B6"/>
    <w:rsid w:val="0083241B"/>
    <w:rsid w:val="008326D1"/>
    <w:rsid w:val="008327D2"/>
    <w:rsid w:val="008331D9"/>
    <w:rsid w:val="00833217"/>
    <w:rsid w:val="00833D97"/>
    <w:rsid w:val="00834BC7"/>
    <w:rsid w:val="00834CD8"/>
    <w:rsid w:val="0083533D"/>
    <w:rsid w:val="008353AF"/>
    <w:rsid w:val="0083545D"/>
    <w:rsid w:val="00835754"/>
    <w:rsid w:val="00835D42"/>
    <w:rsid w:val="008360C7"/>
    <w:rsid w:val="0083683B"/>
    <w:rsid w:val="00837114"/>
    <w:rsid w:val="008374E3"/>
    <w:rsid w:val="008375ED"/>
    <w:rsid w:val="00837A03"/>
    <w:rsid w:val="00837FB5"/>
    <w:rsid w:val="008406A2"/>
    <w:rsid w:val="00840837"/>
    <w:rsid w:val="00840865"/>
    <w:rsid w:val="008414E7"/>
    <w:rsid w:val="0084175F"/>
    <w:rsid w:val="00841858"/>
    <w:rsid w:val="0084217D"/>
    <w:rsid w:val="008422C0"/>
    <w:rsid w:val="00842361"/>
    <w:rsid w:val="008424A3"/>
    <w:rsid w:val="00842665"/>
    <w:rsid w:val="008427A2"/>
    <w:rsid w:val="008427F2"/>
    <w:rsid w:val="00842FCB"/>
    <w:rsid w:val="00843C14"/>
    <w:rsid w:val="008442E8"/>
    <w:rsid w:val="0084436E"/>
    <w:rsid w:val="0084474A"/>
    <w:rsid w:val="008449BA"/>
    <w:rsid w:val="00844D0E"/>
    <w:rsid w:val="00844F1C"/>
    <w:rsid w:val="008453F8"/>
    <w:rsid w:val="008458CF"/>
    <w:rsid w:val="00845BFC"/>
    <w:rsid w:val="00845E5F"/>
    <w:rsid w:val="0084608B"/>
    <w:rsid w:val="00846356"/>
    <w:rsid w:val="008473C7"/>
    <w:rsid w:val="008478E6"/>
    <w:rsid w:val="00847DA3"/>
    <w:rsid w:val="00850268"/>
    <w:rsid w:val="008502AA"/>
    <w:rsid w:val="00850575"/>
    <w:rsid w:val="00850869"/>
    <w:rsid w:val="0085098F"/>
    <w:rsid w:val="00850D61"/>
    <w:rsid w:val="00850EB2"/>
    <w:rsid w:val="00850F38"/>
    <w:rsid w:val="00851533"/>
    <w:rsid w:val="00851785"/>
    <w:rsid w:val="008517AF"/>
    <w:rsid w:val="0085187F"/>
    <w:rsid w:val="00851A9F"/>
    <w:rsid w:val="00851FA3"/>
    <w:rsid w:val="00852933"/>
    <w:rsid w:val="0085331B"/>
    <w:rsid w:val="00853415"/>
    <w:rsid w:val="0085354A"/>
    <w:rsid w:val="00853B97"/>
    <w:rsid w:val="00853DB9"/>
    <w:rsid w:val="008542A6"/>
    <w:rsid w:val="008544D8"/>
    <w:rsid w:val="00854779"/>
    <w:rsid w:val="00854792"/>
    <w:rsid w:val="00854B3C"/>
    <w:rsid w:val="00854BD8"/>
    <w:rsid w:val="00854C12"/>
    <w:rsid w:val="008553C6"/>
    <w:rsid w:val="00855680"/>
    <w:rsid w:val="00855A84"/>
    <w:rsid w:val="00855DAA"/>
    <w:rsid w:val="0085677F"/>
    <w:rsid w:val="00857C76"/>
    <w:rsid w:val="00857E47"/>
    <w:rsid w:val="00857FED"/>
    <w:rsid w:val="00860079"/>
    <w:rsid w:val="00860667"/>
    <w:rsid w:val="00860A42"/>
    <w:rsid w:val="00860B63"/>
    <w:rsid w:val="00860C96"/>
    <w:rsid w:val="008613FC"/>
    <w:rsid w:val="00861F7D"/>
    <w:rsid w:val="0086275E"/>
    <w:rsid w:val="00862ADD"/>
    <w:rsid w:val="0086350A"/>
    <w:rsid w:val="00863794"/>
    <w:rsid w:val="0086447E"/>
    <w:rsid w:val="00864531"/>
    <w:rsid w:val="00864C73"/>
    <w:rsid w:val="008652F0"/>
    <w:rsid w:val="008659D3"/>
    <w:rsid w:val="00865A80"/>
    <w:rsid w:val="00867127"/>
    <w:rsid w:val="0086715E"/>
    <w:rsid w:val="008678F2"/>
    <w:rsid w:val="00867C34"/>
    <w:rsid w:val="00867D49"/>
    <w:rsid w:val="00870466"/>
    <w:rsid w:val="00870534"/>
    <w:rsid w:val="00870ADC"/>
    <w:rsid w:val="00870E00"/>
    <w:rsid w:val="00871141"/>
    <w:rsid w:val="00871842"/>
    <w:rsid w:val="00871C7C"/>
    <w:rsid w:val="00871E2B"/>
    <w:rsid w:val="00871E50"/>
    <w:rsid w:val="0087226D"/>
    <w:rsid w:val="00872A96"/>
    <w:rsid w:val="00872B61"/>
    <w:rsid w:val="00872C35"/>
    <w:rsid w:val="00873DD9"/>
    <w:rsid w:val="0087487D"/>
    <w:rsid w:val="00874C2B"/>
    <w:rsid w:val="00875048"/>
    <w:rsid w:val="008751BB"/>
    <w:rsid w:val="008756FF"/>
    <w:rsid w:val="0087595E"/>
    <w:rsid w:val="00875A72"/>
    <w:rsid w:val="00875AF7"/>
    <w:rsid w:val="00875C6C"/>
    <w:rsid w:val="00876D53"/>
    <w:rsid w:val="0087748D"/>
    <w:rsid w:val="00877726"/>
    <w:rsid w:val="0088035F"/>
    <w:rsid w:val="00880460"/>
    <w:rsid w:val="008805E3"/>
    <w:rsid w:val="0088066F"/>
    <w:rsid w:val="008811A8"/>
    <w:rsid w:val="00881A32"/>
    <w:rsid w:val="0088202F"/>
    <w:rsid w:val="008823D7"/>
    <w:rsid w:val="0088247D"/>
    <w:rsid w:val="00883307"/>
    <w:rsid w:val="00883D72"/>
    <w:rsid w:val="008841A9"/>
    <w:rsid w:val="00884574"/>
    <w:rsid w:val="00884BD0"/>
    <w:rsid w:val="00884DE1"/>
    <w:rsid w:val="00884FE7"/>
    <w:rsid w:val="00885020"/>
    <w:rsid w:val="008856A5"/>
    <w:rsid w:val="008858EF"/>
    <w:rsid w:val="008859B5"/>
    <w:rsid w:val="00885F95"/>
    <w:rsid w:val="008865D1"/>
    <w:rsid w:val="00886803"/>
    <w:rsid w:val="00886D48"/>
    <w:rsid w:val="00887011"/>
    <w:rsid w:val="008872A1"/>
    <w:rsid w:val="008879B9"/>
    <w:rsid w:val="00887C48"/>
    <w:rsid w:val="00887C9E"/>
    <w:rsid w:val="0089023B"/>
    <w:rsid w:val="00890A3C"/>
    <w:rsid w:val="00891129"/>
    <w:rsid w:val="00891522"/>
    <w:rsid w:val="0089166C"/>
    <w:rsid w:val="008916D7"/>
    <w:rsid w:val="00891BE6"/>
    <w:rsid w:val="00892475"/>
    <w:rsid w:val="00892AFF"/>
    <w:rsid w:val="00892D6D"/>
    <w:rsid w:val="00893359"/>
    <w:rsid w:val="00893A51"/>
    <w:rsid w:val="00893AC5"/>
    <w:rsid w:val="00893B69"/>
    <w:rsid w:val="00893D03"/>
    <w:rsid w:val="008946E9"/>
    <w:rsid w:val="00894BDE"/>
    <w:rsid w:val="0089502E"/>
    <w:rsid w:val="00895284"/>
    <w:rsid w:val="008952FF"/>
    <w:rsid w:val="0089579B"/>
    <w:rsid w:val="00896611"/>
    <w:rsid w:val="008973C6"/>
    <w:rsid w:val="00897DD9"/>
    <w:rsid w:val="008A05E3"/>
    <w:rsid w:val="008A0B6E"/>
    <w:rsid w:val="008A1149"/>
    <w:rsid w:val="008A129C"/>
    <w:rsid w:val="008A143A"/>
    <w:rsid w:val="008A167F"/>
    <w:rsid w:val="008A17A3"/>
    <w:rsid w:val="008A17E9"/>
    <w:rsid w:val="008A1882"/>
    <w:rsid w:val="008A1AE4"/>
    <w:rsid w:val="008A200D"/>
    <w:rsid w:val="008A2416"/>
    <w:rsid w:val="008A2752"/>
    <w:rsid w:val="008A28A8"/>
    <w:rsid w:val="008A2D2A"/>
    <w:rsid w:val="008A31C0"/>
    <w:rsid w:val="008A3BBF"/>
    <w:rsid w:val="008A3CA7"/>
    <w:rsid w:val="008A4939"/>
    <w:rsid w:val="008A57AC"/>
    <w:rsid w:val="008A5E26"/>
    <w:rsid w:val="008A61D4"/>
    <w:rsid w:val="008A690D"/>
    <w:rsid w:val="008A6A55"/>
    <w:rsid w:val="008A719B"/>
    <w:rsid w:val="008A7528"/>
    <w:rsid w:val="008A7794"/>
    <w:rsid w:val="008A7E28"/>
    <w:rsid w:val="008B0BA8"/>
    <w:rsid w:val="008B10C5"/>
    <w:rsid w:val="008B112F"/>
    <w:rsid w:val="008B134F"/>
    <w:rsid w:val="008B1BA2"/>
    <w:rsid w:val="008B23C0"/>
    <w:rsid w:val="008B2454"/>
    <w:rsid w:val="008B34B7"/>
    <w:rsid w:val="008B3695"/>
    <w:rsid w:val="008B3A65"/>
    <w:rsid w:val="008B3C24"/>
    <w:rsid w:val="008B40AA"/>
    <w:rsid w:val="008B4766"/>
    <w:rsid w:val="008B482B"/>
    <w:rsid w:val="008B4AB6"/>
    <w:rsid w:val="008B6008"/>
    <w:rsid w:val="008B62A2"/>
    <w:rsid w:val="008B6501"/>
    <w:rsid w:val="008B65C7"/>
    <w:rsid w:val="008B6606"/>
    <w:rsid w:val="008B66DA"/>
    <w:rsid w:val="008B6A54"/>
    <w:rsid w:val="008B6B2E"/>
    <w:rsid w:val="008B6BF2"/>
    <w:rsid w:val="008B705F"/>
    <w:rsid w:val="008B775A"/>
    <w:rsid w:val="008B7F20"/>
    <w:rsid w:val="008C01CC"/>
    <w:rsid w:val="008C0C66"/>
    <w:rsid w:val="008C0C89"/>
    <w:rsid w:val="008C1358"/>
    <w:rsid w:val="008C26CC"/>
    <w:rsid w:val="008C2A57"/>
    <w:rsid w:val="008C2FE6"/>
    <w:rsid w:val="008C308A"/>
    <w:rsid w:val="008C391A"/>
    <w:rsid w:val="008C3EF9"/>
    <w:rsid w:val="008C41B0"/>
    <w:rsid w:val="008C43D3"/>
    <w:rsid w:val="008C4590"/>
    <w:rsid w:val="008C46FA"/>
    <w:rsid w:val="008C47B0"/>
    <w:rsid w:val="008C47C2"/>
    <w:rsid w:val="008C47D8"/>
    <w:rsid w:val="008C4D08"/>
    <w:rsid w:val="008C4EE8"/>
    <w:rsid w:val="008C4F50"/>
    <w:rsid w:val="008C5608"/>
    <w:rsid w:val="008C58AF"/>
    <w:rsid w:val="008C5A90"/>
    <w:rsid w:val="008C622D"/>
    <w:rsid w:val="008C68C9"/>
    <w:rsid w:val="008C71FC"/>
    <w:rsid w:val="008C7474"/>
    <w:rsid w:val="008C7481"/>
    <w:rsid w:val="008C7767"/>
    <w:rsid w:val="008C779C"/>
    <w:rsid w:val="008C78C0"/>
    <w:rsid w:val="008C79A8"/>
    <w:rsid w:val="008C7D94"/>
    <w:rsid w:val="008D00D9"/>
    <w:rsid w:val="008D0304"/>
    <w:rsid w:val="008D0439"/>
    <w:rsid w:val="008D09A6"/>
    <w:rsid w:val="008D0A4F"/>
    <w:rsid w:val="008D1B4B"/>
    <w:rsid w:val="008D1F52"/>
    <w:rsid w:val="008D2329"/>
    <w:rsid w:val="008D2529"/>
    <w:rsid w:val="008D29A2"/>
    <w:rsid w:val="008D2BFB"/>
    <w:rsid w:val="008D33A2"/>
    <w:rsid w:val="008D4E33"/>
    <w:rsid w:val="008D5C65"/>
    <w:rsid w:val="008D67E5"/>
    <w:rsid w:val="008D6D9C"/>
    <w:rsid w:val="008D74DC"/>
    <w:rsid w:val="008D7890"/>
    <w:rsid w:val="008D7B89"/>
    <w:rsid w:val="008D7F30"/>
    <w:rsid w:val="008D7FF7"/>
    <w:rsid w:val="008E0261"/>
    <w:rsid w:val="008E04EC"/>
    <w:rsid w:val="008E052D"/>
    <w:rsid w:val="008E0A9D"/>
    <w:rsid w:val="008E0F18"/>
    <w:rsid w:val="008E133B"/>
    <w:rsid w:val="008E153F"/>
    <w:rsid w:val="008E1542"/>
    <w:rsid w:val="008E1820"/>
    <w:rsid w:val="008E18CC"/>
    <w:rsid w:val="008E208A"/>
    <w:rsid w:val="008E20D7"/>
    <w:rsid w:val="008E21BF"/>
    <w:rsid w:val="008E2511"/>
    <w:rsid w:val="008E2530"/>
    <w:rsid w:val="008E2A98"/>
    <w:rsid w:val="008E2BFB"/>
    <w:rsid w:val="008E2C17"/>
    <w:rsid w:val="008E3DD6"/>
    <w:rsid w:val="008E4138"/>
    <w:rsid w:val="008E4C1F"/>
    <w:rsid w:val="008E4C69"/>
    <w:rsid w:val="008E4F84"/>
    <w:rsid w:val="008E5391"/>
    <w:rsid w:val="008E55D8"/>
    <w:rsid w:val="008E55DF"/>
    <w:rsid w:val="008E59FE"/>
    <w:rsid w:val="008E62A5"/>
    <w:rsid w:val="008E6FDA"/>
    <w:rsid w:val="008E7226"/>
    <w:rsid w:val="008E729B"/>
    <w:rsid w:val="008E7D69"/>
    <w:rsid w:val="008E7EB5"/>
    <w:rsid w:val="008F0261"/>
    <w:rsid w:val="008F07A8"/>
    <w:rsid w:val="008F1355"/>
    <w:rsid w:val="008F14FF"/>
    <w:rsid w:val="008F16A5"/>
    <w:rsid w:val="008F198A"/>
    <w:rsid w:val="008F1A60"/>
    <w:rsid w:val="008F1D0E"/>
    <w:rsid w:val="008F20C2"/>
    <w:rsid w:val="008F299B"/>
    <w:rsid w:val="008F2CF7"/>
    <w:rsid w:val="008F32C7"/>
    <w:rsid w:val="008F3833"/>
    <w:rsid w:val="008F42A3"/>
    <w:rsid w:val="008F440B"/>
    <w:rsid w:val="008F4709"/>
    <w:rsid w:val="008F4DB4"/>
    <w:rsid w:val="008F59E2"/>
    <w:rsid w:val="008F59F8"/>
    <w:rsid w:val="008F653D"/>
    <w:rsid w:val="008F67FD"/>
    <w:rsid w:val="008F680B"/>
    <w:rsid w:val="008F69D2"/>
    <w:rsid w:val="008F6B01"/>
    <w:rsid w:val="008F6B64"/>
    <w:rsid w:val="008F6E2F"/>
    <w:rsid w:val="008F7020"/>
    <w:rsid w:val="008F7CB7"/>
    <w:rsid w:val="0090028A"/>
    <w:rsid w:val="00900319"/>
    <w:rsid w:val="009005D0"/>
    <w:rsid w:val="00900AD1"/>
    <w:rsid w:val="00900E85"/>
    <w:rsid w:val="00900F5B"/>
    <w:rsid w:val="009011AA"/>
    <w:rsid w:val="009018ED"/>
    <w:rsid w:val="009025BC"/>
    <w:rsid w:val="00902BC7"/>
    <w:rsid w:val="00902D51"/>
    <w:rsid w:val="00902EFF"/>
    <w:rsid w:val="00902F7B"/>
    <w:rsid w:val="00903192"/>
    <w:rsid w:val="009037CC"/>
    <w:rsid w:val="00903985"/>
    <w:rsid w:val="009041E7"/>
    <w:rsid w:val="00905000"/>
    <w:rsid w:val="009057A4"/>
    <w:rsid w:val="00905F41"/>
    <w:rsid w:val="0090609E"/>
    <w:rsid w:val="00906217"/>
    <w:rsid w:val="00906230"/>
    <w:rsid w:val="0090630B"/>
    <w:rsid w:val="0090682F"/>
    <w:rsid w:val="00906A56"/>
    <w:rsid w:val="009076A7"/>
    <w:rsid w:val="00907871"/>
    <w:rsid w:val="00907921"/>
    <w:rsid w:val="00910065"/>
    <w:rsid w:val="009101EF"/>
    <w:rsid w:val="009103C0"/>
    <w:rsid w:val="00910935"/>
    <w:rsid w:val="00910A91"/>
    <w:rsid w:val="00910FF0"/>
    <w:rsid w:val="00911233"/>
    <w:rsid w:val="0091132D"/>
    <w:rsid w:val="00911B44"/>
    <w:rsid w:val="00911F5D"/>
    <w:rsid w:val="00912134"/>
    <w:rsid w:val="00912268"/>
    <w:rsid w:val="00912548"/>
    <w:rsid w:val="00912B77"/>
    <w:rsid w:val="00912DEB"/>
    <w:rsid w:val="0091411F"/>
    <w:rsid w:val="009143AA"/>
    <w:rsid w:val="009143C3"/>
    <w:rsid w:val="00914EF0"/>
    <w:rsid w:val="00915365"/>
    <w:rsid w:val="009155AE"/>
    <w:rsid w:val="00915930"/>
    <w:rsid w:val="00915F6E"/>
    <w:rsid w:val="0091610C"/>
    <w:rsid w:val="0091698C"/>
    <w:rsid w:val="00916B75"/>
    <w:rsid w:val="00916D17"/>
    <w:rsid w:val="00917021"/>
    <w:rsid w:val="0091722A"/>
    <w:rsid w:val="00917293"/>
    <w:rsid w:val="00917431"/>
    <w:rsid w:val="00917599"/>
    <w:rsid w:val="00917D0F"/>
    <w:rsid w:val="00917E19"/>
    <w:rsid w:val="00917E86"/>
    <w:rsid w:val="00917FB4"/>
    <w:rsid w:val="0092050C"/>
    <w:rsid w:val="009206BF"/>
    <w:rsid w:val="00920C20"/>
    <w:rsid w:val="00921118"/>
    <w:rsid w:val="00921934"/>
    <w:rsid w:val="00922257"/>
    <w:rsid w:val="00922541"/>
    <w:rsid w:val="00922680"/>
    <w:rsid w:val="00922938"/>
    <w:rsid w:val="00922B78"/>
    <w:rsid w:val="009234C5"/>
    <w:rsid w:val="0092368A"/>
    <w:rsid w:val="00923949"/>
    <w:rsid w:val="00923B73"/>
    <w:rsid w:val="00923F5E"/>
    <w:rsid w:val="0092497D"/>
    <w:rsid w:val="00924FEE"/>
    <w:rsid w:val="00925C91"/>
    <w:rsid w:val="0092663E"/>
    <w:rsid w:val="00926667"/>
    <w:rsid w:val="00926782"/>
    <w:rsid w:val="00926B79"/>
    <w:rsid w:val="00926C3A"/>
    <w:rsid w:val="00927010"/>
    <w:rsid w:val="009270CA"/>
    <w:rsid w:val="009273DE"/>
    <w:rsid w:val="00927563"/>
    <w:rsid w:val="00927914"/>
    <w:rsid w:val="00930081"/>
    <w:rsid w:val="009310F3"/>
    <w:rsid w:val="00931369"/>
    <w:rsid w:val="009317BE"/>
    <w:rsid w:val="00931CE1"/>
    <w:rsid w:val="0093221D"/>
    <w:rsid w:val="0093252E"/>
    <w:rsid w:val="00933D5E"/>
    <w:rsid w:val="00933FBE"/>
    <w:rsid w:val="00934605"/>
    <w:rsid w:val="00934A34"/>
    <w:rsid w:val="00934BB6"/>
    <w:rsid w:val="0093546F"/>
    <w:rsid w:val="00935482"/>
    <w:rsid w:val="009357F1"/>
    <w:rsid w:val="00935C00"/>
    <w:rsid w:val="00935F9D"/>
    <w:rsid w:val="0093652B"/>
    <w:rsid w:val="00936541"/>
    <w:rsid w:val="0093660E"/>
    <w:rsid w:val="00936807"/>
    <w:rsid w:val="00936D98"/>
    <w:rsid w:val="00936DBD"/>
    <w:rsid w:val="00937529"/>
    <w:rsid w:val="00937DE3"/>
    <w:rsid w:val="00937F4A"/>
    <w:rsid w:val="009400FF"/>
    <w:rsid w:val="00940109"/>
    <w:rsid w:val="00940474"/>
    <w:rsid w:val="00940907"/>
    <w:rsid w:val="00940A5A"/>
    <w:rsid w:val="009412AA"/>
    <w:rsid w:val="00941385"/>
    <w:rsid w:val="00941480"/>
    <w:rsid w:val="00941523"/>
    <w:rsid w:val="00941617"/>
    <w:rsid w:val="00942216"/>
    <w:rsid w:val="0094238A"/>
    <w:rsid w:val="009423BF"/>
    <w:rsid w:val="0094250E"/>
    <w:rsid w:val="00942EB0"/>
    <w:rsid w:val="009430A4"/>
    <w:rsid w:val="00943DD9"/>
    <w:rsid w:val="00943F54"/>
    <w:rsid w:val="009441FB"/>
    <w:rsid w:val="00944772"/>
    <w:rsid w:val="00944DF0"/>
    <w:rsid w:val="00946508"/>
    <w:rsid w:val="00946925"/>
    <w:rsid w:val="009470F5"/>
    <w:rsid w:val="009473B9"/>
    <w:rsid w:val="00947C78"/>
    <w:rsid w:val="0095028F"/>
    <w:rsid w:val="0095036D"/>
    <w:rsid w:val="0095041D"/>
    <w:rsid w:val="00950717"/>
    <w:rsid w:val="00951B72"/>
    <w:rsid w:val="00951E2F"/>
    <w:rsid w:val="00952701"/>
    <w:rsid w:val="00952DA2"/>
    <w:rsid w:val="00953225"/>
    <w:rsid w:val="0095326F"/>
    <w:rsid w:val="009534A9"/>
    <w:rsid w:val="00953D73"/>
    <w:rsid w:val="00954A02"/>
    <w:rsid w:val="00954DB6"/>
    <w:rsid w:val="009551B4"/>
    <w:rsid w:val="009551BD"/>
    <w:rsid w:val="00955231"/>
    <w:rsid w:val="00955D93"/>
    <w:rsid w:val="00955E82"/>
    <w:rsid w:val="00956007"/>
    <w:rsid w:val="00956611"/>
    <w:rsid w:val="009569E7"/>
    <w:rsid w:val="00956A8E"/>
    <w:rsid w:val="009577D3"/>
    <w:rsid w:val="009602BA"/>
    <w:rsid w:val="009603AD"/>
    <w:rsid w:val="0096056A"/>
    <w:rsid w:val="00960B9F"/>
    <w:rsid w:val="00960D00"/>
    <w:rsid w:val="009610D3"/>
    <w:rsid w:val="00961792"/>
    <w:rsid w:val="00961A30"/>
    <w:rsid w:val="00961C71"/>
    <w:rsid w:val="00961EDC"/>
    <w:rsid w:val="0096234C"/>
    <w:rsid w:val="0096419A"/>
    <w:rsid w:val="00964340"/>
    <w:rsid w:val="0096472D"/>
    <w:rsid w:val="009652FE"/>
    <w:rsid w:val="00965876"/>
    <w:rsid w:val="009659C9"/>
    <w:rsid w:val="00965ADC"/>
    <w:rsid w:val="00965B72"/>
    <w:rsid w:val="00965F0F"/>
    <w:rsid w:val="009665D4"/>
    <w:rsid w:val="00966CCA"/>
    <w:rsid w:val="00966E37"/>
    <w:rsid w:val="00966FE1"/>
    <w:rsid w:val="0096785E"/>
    <w:rsid w:val="009679F5"/>
    <w:rsid w:val="00967D61"/>
    <w:rsid w:val="0097088B"/>
    <w:rsid w:val="00970ECA"/>
    <w:rsid w:val="00970FF6"/>
    <w:rsid w:val="009711F8"/>
    <w:rsid w:val="0097172A"/>
    <w:rsid w:val="009718C8"/>
    <w:rsid w:val="00971BED"/>
    <w:rsid w:val="00971EAF"/>
    <w:rsid w:val="00971FF1"/>
    <w:rsid w:val="0097256A"/>
    <w:rsid w:val="0097286F"/>
    <w:rsid w:val="009728CC"/>
    <w:rsid w:val="009728F8"/>
    <w:rsid w:val="00972A3B"/>
    <w:rsid w:val="00972D38"/>
    <w:rsid w:val="00972F9A"/>
    <w:rsid w:val="00973C85"/>
    <w:rsid w:val="00973CDF"/>
    <w:rsid w:val="00973FD2"/>
    <w:rsid w:val="00974663"/>
    <w:rsid w:val="00974749"/>
    <w:rsid w:val="009748E8"/>
    <w:rsid w:val="00975816"/>
    <w:rsid w:val="00975E9A"/>
    <w:rsid w:val="009761BD"/>
    <w:rsid w:val="009762A1"/>
    <w:rsid w:val="009762B7"/>
    <w:rsid w:val="009765D7"/>
    <w:rsid w:val="0097660F"/>
    <w:rsid w:val="00976890"/>
    <w:rsid w:val="00976D1D"/>
    <w:rsid w:val="00976E13"/>
    <w:rsid w:val="009776D8"/>
    <w:rsid w:val="00980092"/>
    <w:rsid w:val="0098020B"/>
    <w:rsid w:val="0098021C"/>
    <w:rsid w:val="009803F7"/>
    <w:rsid w:val="00980B13"/>
    <w:rsid w:val="00980BAE"/>
    <w:rsid w:val="00981449"/>
    <w:rsid w:val="00981822"/>
    <w:rsid w:val="00981826"/>
    <w:rsid w:val="0098202D"/>
    <w:rsid w:val="00982087"/>
    <w:rsid w:val="0098231B"/>
    <w:rsid w:val="009824BE"/>
    <w:rsid w:val="00982613"/>
    <w:rsid w:val="009826AD"/>
    <w:rsid w:val="009827F5"/>
    <w:rsid w:val="0098294E"/>
    <w:rsid w:val="00982AE8"/>
    <w:rsid w:val="00982BC2"/>
    <w:rsid w:val="009835A3"/>
    <w:rsid w:val="00983BF8"/>
    <w:rsid w:val="00983CBD"/>
    <w:rsid w:val="009842B9"/>
    <w:rsid w:val="00984562"/>
    <w:rsid w:val="00984671"/>
    <w:rsid w:val="00984F16"/>
    <w:rsid w:val="00984F3F"/>
    <w:rsid w:val="00985172"/>
    <w:rsid w:val="009851CF"/>
    <w:rsid w:val="009854C7"/>
    <w:rsid w:val="009856EE"/>
    <w:rsid w:val="00985886"/>
    <w:rsid w:val="00985D69"/>
    <w:rsid w:val="009869F6"/>
    <w:rsid w:val="00986A94"/>
    <w:rsid w:val="00986B3D"/>
    <w:rsid w:val="00986DF8"/>
    <w:rsid w:val="009875A3"/>
    <w:rsid w:val="0098778B"/>
    <w:rsid w:val="00987B26"/>
    <w:rsid w:val="00987C82"/>
    <w:rsid w:val="00990581"/>
    <w:rsid w:val="0099059C"/>
    <w:rsid w:val="00991330"/>
    <w:rsid w:val="009913FE"/>
    <w:rsid w:val="0099147A"/>
    <w:rsid w:val="00991627"/>
    <w:rsid w:val="009919D4"/>
    <w:rsid w:val="00991B12"/>
    <w:rsid w:val="00991B41"/>
    <w:rsid w:val="00991C80"/>
    <w:rsid w:val="00992327"/>
    <w:rsid w:val="00992773"/>
    <w:rsid w:val="00992A6D"/>
    <w:rsid w:val="00992C0E"/>
    <w:rsid w:val="00992F1B"/>
    <w:rsid w:val="00993637"/>
    <w:rsid w:val="009944F7"/>
    <w:rsid w:val="00994F8A"/>
    <w:rsid w:val="009950BE"/>
    <w:rsid w:val="009952A3"/>
    <w:rsid w:val="00995687"/>
    <w:rsid w:val="00995A8C"/>
    <w:rsid w:val="00995D9B"/>
    <w:rsid w:val="00995EC5"/>
    <w:rsid w:val="0099645D"/>
    <w:rsid w:val="00996596"/>
    <w:rsid w:val="009971A5"/>
    <w:rsid w:val="0099739F"/>
    <w:rsid w:val="0099747E"/>
    <w:rsid w:val="00997E87"/>
    <w:rsid w:val="009A001C"/>
    <w:rsid w:val="009A0067"/>
    <w:rsid w:val="009A0C80"/>
    <w:rsid w:val="009A0EB5"/>
    <w:rsid w:val="009A12B6"/>
    <w:rsid w:val="009A207C"/>
    <w:rsid w:val="009A237F"/>
    <w:rsid w:val="009A24BE"/>
    <w:rsid w:val="009A2A02"/>
    <w:rsid w:val="009A354D"/>
    <w:rsid w:val="009A39EA"/>
    <w:rsid w:val="009A3A3B"/>
    <w:rsid w:val="009A4434"/>
    <w:rsid w:val="009A4CD6"/>
    <w:rsid w:val="009A4CEE"/>
    <w:rsid w:val="009A5BEC"/>
    <w:rsid w:val="009A5F9A"/>
    <w:rsid w:val="009A6073"/>
    <w:rsid w:val="009A6136"/>
    <w:rsid w:val="009A6AC8"/>
    <w:rsid w:val="009A7674"/>
    <w:rsid w:val="009A7886"/>
    <w:rsid w:val="009A7A49"/>
    <w:rsid w:val="009A7CEB"/>
    <w:rsid w:val="009A7EDA"/>
    <w:rsid w:val="009B024C"/>
    <w:rsid w:val="009B0D5C"/>
    <w:rsid w:val="009B0E5B"/>
    <w:rsid w:val="009B0F29"/>
    <w:rsid w:val="009B14E5"/>
    <w:rsid w:val="009B1B07"/>
    <w:rsid w:val="009B278C"/>
    <w:rsid w:val="009B3BFA"/>
    <w:rsid w:val="009B3C50"/>
    <w:rsid w:val="009B3D59"/>
    <w:rsid w:val="009B4267"/>
    <w:rsid w:val="009B485E"/>
    <w:rsid w:val="009B4D1D"/>
    <w:rsid w:val="009B4D91"/>
    <w:rsid w:val="009B4DE1"/>
    <w:rsid w:val="009B4FB4"/>
    <w:rsid w:val="009B5043"/>
    <w:rsid w:val="009B5055"/>
    <w:rsid w:val="009B5D89"/>
    <w:rsid w:val="009B6183"/>
    <w:rsid w:val="009B67C8"/>
    <w:rsid w:val="009B6B3A"/>
    <w:rsid w:val="009B6C3D"/>
    <w:rsid w:val="009B7050"/>
    <w:rsid w:val="009B7263"/>
    <w:rsid w:val="009B79F9"/>
    <w:rsid w:val="009B7A7F"/>
    <w:rsid w:val="009C0113"/>
    <w:rsid w:val="009C01A1"/>
    <w:rsid w:val="009C0729"/>
    <w:rsid w:val="009C0E95"/>
    <w:rsid w:val="009C0EBE"/>
    <w:rsid w:val="009C1C99"/>
    <w:rsid w:val="009C2885"/>
    <w:rsid w:val="009C2A6B"/>
    <w:rsid w:val="009C2E67"/>
    <w:rsid w:val="009C2FD3"/>
    <w:rsid w:val="009C339F"/>
    <w:rsid w:val="009C41F6"/>
    <w:rsid w:val="009C4706"/>
    <w:rsid w:val="009C48D3"/>
    <w:rsid w:val="009C4FD0"/>
    <w:rsid w:val="009C5797"/>
    <w:rsid w:val="009C5B5E"/>
    <w:rsid w:val="009C671D"/>
    <w:rsid w:val="009C7387"/>
    <w:rsid w:val="009C7A7D"/>
    <w:rsid w:val="009C7B2C"/>
    <w:rsid w:val="009C7E83"/>
    <w:rsid w:val="009D000F"/>
    <w:rsid w:val="009D02C3"/>
    <w:rsid w:val="009D0322"/>
    <w:rsid w:val="009D095B"/>
    <w:rsid w:val="009D0D9A"/>
    <w:rsid w:val="009D1322"/>
    <w:rsid w:val="009D179D"/>
    <w:rsid w:val="009D23C7"/>
    <w:rsid w:val="009D27C6"/>
    <w:rsid w:val="009D2A7C"/>
    <w:rsid w:val="009D3420"/>
    <w:rsid w:val="009D34AD"/>
    <w:rsid w:val="009D3AAC"/>
    <w:rsid w:val="009D3AD6"/>
    <w:rsid w:val="009D3B9A"/>
    <w:rsid w:val="009D3E32"/>
    <w:rsid w:val="009D4574"/>
    <w:rsid w:val="009D4E94"/>
    <w:rsid w:val="009D4EF2"/>
    <w:rsid w:val="009D5399"/>
    <w:rsid w:val="009D61A2"/>
    <w:rsid w:val="009D622A"/>
    <w:rsid w:val="009D6842"/>
    <w:rsid w:val="009D6AF8"/>
    <w:rsid w:val="009D6E8F"/>
    <w:rsid w:val="009D785B"/>
    <w:rsid w:val="009D7DDB"/>
    <w:rsid w:val="009E0D1D"/>
    <w:rsid w:val="009E1539"/>
    <w:rsid w:val="009E19B1"/>
    <w:rsid w:val="009E21D4"/>
    <w:rsid w:val="009E2259"/>
    <w:rsid w:val="009E22AD"/>
    <w:rsid w:val="009E2F8F"/>
    <w:rsid w:val="009E3514"/>
    <w:rsid w:val="009E3852"/>
    <w:rsid w:val="009E38CD"/>
    <w:rsid w:val="009E3E43"/>
    <w:rsid w:val="009E44F7"/>
    <w:rsid w:val="009E4A7E"/>
    <w:rsid w:val="009E4BFB"/>
    <w:rsid w:val="009E4DAB"/>
    <w:rsid w:val="009E4E66"/>
    <w:rsid w:val="009E504C"/>
    <w:rsid w:val="009E5143"/>
    <w:rsid w:val="009E59F7"/>
    <w:rsid w:val="009E5A37"/>
    <w:rsid w:val="009E5A9D"/>
    <w:rsid w:val="009E6812"/>
    <w:rsid w:val="009E7591"/>
    <w:rsid w:val="009E7B1F"/>
    <w:rsid w:val="009E7E8B"/>
    <w:rsid w:val="009F0000"/>
    <w:rsid w:val="009F0215"/>
    <w:rsid w:val="009F072C"/>
    <w:rsid w:val="009F0CAF"/>
    <w:rsid w:val="009F1288"/>
    <w:rsid w:val="009F1745"/>
    <w:rsid w:val="009F1B82"/>
    <w:rsid w:val="009F1B9D"/>
    <w:rsid w:val="009F1F05"/>
    <w:rsid w:val="009F204A"/>
    <w:rsid w:val="009F2521"/>
    <w:rsid w:val="009F28D3"/>
    <w:rsid w:val="009F293D"/>
    <w:rsid w:val="009F2B68"/>
    <w:rsid w:val="009F30A1"/>
    <w:rsid w:val="009F336D"/>
    <w:rsid w:val="009F3428"/>
    <w:rsid w:val="009F34CC"/>
    <w:rsid w:val="009F34CD"/>
    <w:rsid w:val="009F3BA5"/>
    <w:rsid w:val="009F3CE8"/>
    <w:rsid w:val="009F457C"/>
    <w:rsid w:val="009F4684"/>
    <w:rsid w:val="009F486D"/>
    <w:rsid w:val="009F49A7"/>
    <w:rsid w:val="009F4F9D"/>
    <w:rsid w:val="009F58C2"/>
    <w:rsid w:val="009F593D"/>
    <w:rsid w:val="009F5953"/>
    <w:rsid w:val="009F5F17"/>
    <w:rsid w:val="009F63E3"/>
    <w:rsid w:val="009F644E"/>
    <w:rsid w:val="009F6A04"/>
    <w:rsid w:val="009F6D1C"/>
    <w:rsid w:val="009F72DE"/>
    <w:rsid w:val="009F7317"/>
    <w:rsid w:val="009F754A"/>
    <w:rsid w:val="009F7B2E"/>
    <w:rsid w:val="009F7DF2"/>
    <w:rsid w:val="00A009AB"/>
    <w:rsid w:val="00A0139B"/>
    <w:rsid w:val="00A019EA"/>
    <w:rsid w:val="00A01D34"/>
    <w:rsid w:val="00A0241C"/>
    <w:rsid w:val="00A0269D"/>
    <w:rsid w:val="00A02C8C"/>
    <w:rsid w:val="00A0307C"/>
    <w:rsid w:val="00A03244"/>
    <w:rsid w:val="00A03745"/>
    <w:rsid w:val="00A03D7A"/>
    <w:rsid w:val="00A04D98"/>
    <w:rsid w:val="00A04DDC"/>
    <w:rsid w:val="00A055CF"/>
    <w:rsid w:val="00A05B94"/>
    <w:rsid w:val="00A064A7"/>
    <w:rsid w:val="00A06560"/>
    <w:rsid w:val="00A07072"/>
    <w:rsid w:val="00A078E3"/>
    <w:rsid w:val="00A07913"/>
    <w:rsid w:val="00A07D4D"/>
    <w:rsid w:val="00A100F0"/>
    <w:rsid w:val="00A102CE"/>
    <w:rsid w:val="00A10511"/>
    <w:rsid w:val="00A1059D"/>
    <w:rsid w:val="00A105E0"/>
    <w:rsid w:val="00A1075D"/>
    <w:rsid w:val="00A10DBC"/>
    <w:rsid w:val="00A10EE1"/>
    <w:rsid w:val="00A10F80"/>
    <w:rsid w:val="00A112D4"/>
    <w:rsid w:val="00A11AC6"/>
    <w:rsid w:val="00A11B44"/>
    <w:rsid w:val="00A11BEA"/>
    <w:rsid w:val="00A1219C"/>
    <w:rsid w:val="00A125E0"/>
    <w:rsid w:val="00A1268D"/>
    <w:rsid w:val="00A1285F"/>
    <w:rsid w:val="00A129B7"/>
    <w:rsid w:val="00A12A38"/>
    <w:rsid w:val="00A12A6B"/>
    <w:rsid w:val="00A12F4F"/>
    <w:rsid w:val="00A1359C"/>
    <w:rsid w:val="00A13BE4"/>
    <w:rsid w:val="00A13CD2"/>
    <w:rsid w:val="00A1445A"/>
    <w:rsid w:val="00A14B1F"/>
    <w:rsid w:val="00A157BA"/>
    <w:rsid w:val="00A1583A"/>
    <w:rsid w:val="00A15A90"/>
    <w:rsid w:val="00A15D76"/>
    <w:rsid w:val="00A16618"/>
    <w:rsid w:val="00A16AFF"/>
    <w:rsid w:val="00A16C22"/>
    <w:rsid w:val="00A1789F"/>
    <w:rsid w:val="00A179F2"/>
    <w:rsid w:val="00A17A60"/>
    <w:rsid w:val="00A204DC"/>
    <w:rsid w:val="00A20A68"/>
    <w:rsid w:val="00A20B02"/>
    <w:rsid w:val="00A20EA1"/>
    <w:rsid w:val="00A20EFA"/>
    <w:rsid w:val="00A213EF"/>
    <w:rsid w:val="00A21524"/>
    <w:rsid w:val="00A2168E"/>
    <w:rsid w:val="00A21D02"/>
    <w:rsid w:val="00A21DA2"/>
    <w:rsid w:val="00A21E29"/>
    <w:rsid w:val="00A21FB4"/>
    <w:rsid w:val="00A2289E"/>
    <w:rsid w:val="00A2308D"/>
    <w:rsid w:val="00A23114"/>
    <w:rsid w:val="00A23187"/>
    <w:rsid w:val="00A234D4"/>
    <w:rsid w:val="00A23E24"/>
    <w:rsid w:val="00A2405D"/>
    <w:rsid w:val="00A24425"/>
    <w:rsid w:val="00A2442B"/>
    <w:rsid w:val="00A246EC"/>
    <w:rsid w:val="00A24C18"/>
    <w:rsid w:val="00A2523E"/>
    <w:rsid w:val="00A255F4"/>
    <w:rsid w:val="00A25884"/>
    <w:rsid w:val="00A25E32"/>
    <w:rsid w:val="00A26006"/>
    <w:rsid w:val="00A26585"/>
    <w:rsid w:val="00A267D7"/>
    <w:rsid w:val="00A26822"/>
    <w:rsid w:val="00A26B36"/>
    <w:rsid w:val="00A26CB5"/>
    <w:rsid w:val="00A26FE7"/>
    <w:rsid w:val="00A27776"/>
    <w:rsid w:val="00A302DC"/>
    <w:rsid w:val="00A30716"/>
    <w:rsid w:val="00A30F33"/>
    <w:rsid w:val="00A31142"/>
    <w:rsid w:val="00A319C5"/>
    <w:rsid w:val="00A31C74"/>
    <w:rsid w:val="00A32E66"/>
    <w:rsid w:val="00A33313"/>
    <w:rsid w:val="00A3387C"/>
    <w:rsid w:val="00A33A91"/>
    <w:rsid w:val="00A33BEB"/>
    <w:rsid w:val="00A33F48"/>
    <w:rsid w:val="00A34982"/>
    <w:rsid w:val="00A35193"/>
    <w:rsid w:val="00A35277"/>
    <w:rsid w:val="00A35290"/>
    <w:rsid w:val="00A356B2"/>
    <w:rsid w:val="00A356D5"/>
    <w:rsid w:val="00A358F4"/>
    <w:rsid w:val="00A359F3"/>
    <w:rsid w:val="00A3647C"/>
    <w:rsid w:val="00A36C54"/>
    <w:rsid w:val="00A37898"/>
    <w:rsid w:val="00A401ED"/>
    <w:rsid w:val="00A40D38"/>
    <w:rsid w:val="00A41599"/>
    <w:rsid w:val="00A41822"/>
    <w:rsid w:val="00A41A7D"/>
    <w:rsid w:val="00A41D5F"/>
    <w:rsid w:val="00A41FEA"/>
    <w:rsid w:val="00A420E8"/>
    <w:rsid w:val="00A42130"/>
    <w:rsid w:val="00A42DCE"/>
    <w:rsid w:val="00A43133"/>
    <w:rsid w:val="00A432E9"/>
    <w:rsid w:val="00A438F0"/>
    <w:rsid w:val="00A43BAD"/>
    <w:rsid w:val="00A44303"/>
    <w:rsid w:val="00A4479B"/>
    <w:rsid w:val="00A4495B"/>
    <w:rsid w:val="00A44A67"/>
    <w:rsid w:val="00A44BD9"/>
    <w:rsid w:val="00A44F23"/>
    <w:rsid w:val="00A45735"/>
    <w:rsid w:val="00A45768"/>
    <w:rsid w:val="00A45FDE"/>
    <w:rsid w:val="00A4642C"/>
    <w:rsid w:val="00A46931"/>
    <w:rsid w:val="00A46C35"/>
    <w:rsid w:val="00A46EC9"/>
    <w:rsid w:val="00A4756B"/>
    <w:rsid w:val="00A47F22"/>
    <w:rsid w:val="00A47FB3"/>
    <w:rsid w:val="00A502B0"/>
    <w:rsid w:val="00A505AF"/>
    <w:rsid w:val="00A509F2"/>
    <w:rsid w:val="00A50FE3"/>
    <w:rsid w:val="00A510CF"/>
    <w:rsid w:val="00A5121D"/>
    <w:rsid w:val="00A517ED"/>
    <w:rsid w:val="00A51A0E"/>
    <w:rsid w:val="00A51A2A"/>
    <w:rsid w:val="00A524E9"/>
    <w:rsid w:val="00A52976"/>
    <w:rsid w:val="00A547A6"/>
    <w:rsid w:val="00A56792"/>
    <w:rsid w:val="00A56B31"/>
    <w:rsid w:val="00A56C01"/>
    <w:rsid w:val="00A576A4"/>
    <w:rsid w:val="00A6024B"/>
    <w:rsid w:val="00A609FD"/>
    <w:rsid w:val="00A60CC8"/>
    <w:rsid w:val="00A61343"/>
    <w:rsid w:val="00A61522"/>
    <w:rsid w:val="00A61BCF"/>
    <w:rsid w:val="00A61D83"/>
    <w:rsid w:val="00A63036"/>
    <w:rsid w:val="00A6359E"/>
    <w:rsid w:val="00A63A85"/>
    <w:rsid w:val="00A6444E"/>
    <w:rsid w:val="00A64495"/>
    <w:rsid w:val="00A6455F"/>
    <w:rsid w:val="00A64973"/>
    <w:rsid w:val="00A64BE6"/>
    <w:rsid w:val="00A65358"/>
    <w:rsid w:val="00A656AF"/>
    <w:rsid w:val="00A65C8C"/>
    <w:rsid w:val="00A6644F"/>
    <w:rsid w:val="00A66825"/>
    <w:rsid w:val="00A66A59"/>
    <w:rsid w:val="00A67F8E"/>
    <w:rsid w:val="00A712D4"/>
    <w:rsid w:val="00A71542"/>
    <w:rsid w:val="00A71747"/>
    <w:rsid w:val="00A724C8"/>
    <w:rsid w:val="00A734CF"/>
    <w:rsid w:val="00A740FA"/>
    <w:rsid w:val="00A74209"/>
    <w:rsid w:val="00A75225"/>
    <w:rsid w:val="00A75AC5"/>
    <w:rsid w:val="00A75DFC"/>
    <w:rsid w:val="00A75EE7"/>
    <w:rsid w:val="00A7706D"/>
    <w:rsid w:val="00A7722E"/>
    <w:rsid w:val="00A77453"/>
    <w:rsid w:val="00A778AC"/>
    <w:rsid w:val="00A779B4"/>
    <w:rsid w:val="00A77D02"/>
    <w:rsid w:val="00A80015"/>
    <w:rsid w:val="00A80090"/>
    <w:rsid w:val="00A8012A"/>
    <w:rsid w:val="00A80A7C"/>
    <w:rsid w:val="00A80BE1"/>
    <w:rsid w:val="00A813A1"/>
    <w:rsid w:val="00A81429"/>
    <w:rsid w:val="00A81992"/>
    <w:rsid w:val="00A81A99"/>
    <w:rsid w:val="00A82327"/>
    <w:rsid w:val="00A827FE"/>
    <w:rsid w:val="00A82E0C"/>
    <w:rsid w:val="00A82F5A"/>
    <w:rsid w:val="00A839C9"/>
    <w:rsid w:val="00A83B91"/>
    <w:rsid w:val="00A83C0C"/>
    <w:rsid w:val="00A84449"/>
    <w:rsid w:val="00A84F4D"/>
    <w:rsid w:val="00A84FDB"/>
    <w:rsid w:val="00A8500C"/>
    <w:rsid w:val="00A8509A"/>
    <w:rsid w:val="00A85166"/>
    <w:rsid w:val="00A85377"/>
    <w:rsid w:val="00A856BE"/>
    <w:rsid w:val="00A85E38"/>
    <w:rsid w:val="00A865B9"/>
    <w:rsid w:val="00A8661F"/>
    <w:rsid w:val="00A86B9A"/>
    <w:rsid w:val="00A871FF"/>
    <w:rsid w:val="00A878AF"/>
    <w:rsid w:val="00A9036B"/>
    <w:rsid w:val="00A906A0"/>
    <w:rsid w:val="00A90929"/>
    <w:rsid w:val="00A90AF9"/>
    <w:rsid w:val="00A915D9"/>
    <w:rsid w:val="00A91CC2"/>
    <w:rsid w:val="00A91FD4"/>
    <w:rsid w:val="00A92165"/>
    <w:rsid w:val="00A92634"/>
    <w:rsid w:val="00A92F72"/>
    <w:rsid w:val="00A92F90"/>
    <w:rsid w:val="00A9349A"/>
    <w:rsid w:val="00A93A3F"/>
    <w:rsid w:val="00A93B79"/>
    <w:rsid w:val="00A9468E"/>
    <w:rsid w:val="00A9526B"/>
    <w:rsid w:val="00A9528A"/>
    <w:rsid w:val="00A95C1A"/>
    <w:rsid w:val="00A95D21"/>
    <w:rsid w:val="00A9668B"/>
    <w:rsid w:val="00A9672F"/>
    <w:rsid w:val="00A96C97"/>
    <w:rsid w:val="00A96D55"/>
    <w:rsid w:val="00A96DE0"/>
    <w:rsid w:val="00A97340"/>
    <w:rsid w:val="00A97E6E"/>
    <w:rsid w:val="00AA0823"/>
    <w:rsid w:val="00AA0BB9"/>
    <w:rsid w:val="00AA0D86"/>
    <w:rsid w:val="00AA1324"/>
    <w:rsid w:val="00AA14A9"/>
    <w:rsid w:val="00AA16EA"/>
    <w:rsid w:val="00AA20AA"/>
    <w:rsid w:val="00AA2359"/>
    <w:rsid w:val="00AA295A"/>
    <w:rsid w:val="00AA29F7"/>
    <w:rsid w:val="00AA2DFC"/>
    <w:rsid w:val="00AA2E52"/>
    <w:rsid w:val="00AA320A"/>
    <w:rsid w:val="00AA32E7"/>
    <w:rsid w:val="00AA4D1F"/>
    <w:rsid w:val="00AA516A"/>
    <w:rsid w:val="00AA68E0"/>
    <w:rsid w:val="00AA71B3"/>
    <w:rsid w:val="00AA72E3"/>
    <w:rsid w:val="00AA7349"/>
    <w:rsid w:val="00AA761B"/>
    <w:rsid w:val="00AA7719"/>
    <w:rsid w:val="00AB0C0F"/>
    <w:rsid w:val="00AB0CB6"/>
    <w:rsid w:val="00AB0D33"/>
    <w:rsid w:val="00AB1107"/>
    <w:rsid w:val="00AB1C70"/>
    <w:rsid w:val="00AB282D"/>
    <w:rsid w:val="00AB2967"/>
    <w:rsid w:val="00AB2AB6"/>
    <w:rsid w:val="00AB2AB9"/>
    <w:rsid w:val="00AB2EDA"/>
    <w:rsid w:val="00AB33A6"/>
    <w:rsid w:val="00AB3F13"/>
    <w:rsid w:val="00AB3F3A"/>
    <w:rsid w:val="00AB421A"/>
    <w:rsid w:val="00AB4399"/>
    <w:rsid w:val="00AB4467"/>
    <w:rsid w:val="00AB47FE"/>
    <w:rsid w:val="00AB49D3"/>
    <w:rsid w:val="00AB4AC2"/>
    <w:rsid w:val="00AB5CB1"/>
    <w:rsid w:val="00AB601A"/>
    <w:rsid w:val="00AB75BC"/>
    <w:rsid w:val="00AC072D"/>
    <w:rsid w:val="00AC1987"/>
    <w:rsid w:val="00AC1E36"/>
    <w:rsid w:val="00AC1EC1"/>
    <w:rsid w:val="00AC1FC6"/>
    <w:rsid w:val="00AC269D"/>
    <w:rsid w:val="00AC27A0"/>
    <w:rsid w:val="00AC2C7E"/>
    <w:rsid w:val="00AC3074"/>
    <w:rsid w:val="00AC3BA2"/>
    <w:rsid w:val="00AC40FF"/>
    <w:rsid w:val="00AC41C5"/>
    <w:rsid w:val="00AC42D8"/>
    <w:rsid w:val="00AC42FB"/>
    <w:rsid w:val="00AC438B"/>
    <w:rsid w:val="00AC4420"/>
    <w:rsid w:val="00AC44DD"/>
    <w:rsid w:val="00AC4631"/>
    <w:rsid w:val="00AC4877"/>
    <w:rsid w:val="00AC4C79"/>
    <w:rsid w:val="00AC4E96"/>
    <w:rsid w:val="00AC52FA"/>
    <w:rsid w:val="00AC58DB"/>
    <w:rsid w:val="00AC60CA"/>
    <w:rsid w:val="00AC674C"/>
    <w:rsid w:val="00AC6864"/>
    <w:rsid w:val="00AC6F9F"/>
    <w:rsid w:val="00AC701B"/>
    <w:rsid w:val="00AC7327"/>
    <w:rsid w:val="00AC787B"/>
    <w:rsid w:val="00AD00B2"/>
    <w:rsid w:val="00AD0110"/>
    <w:rsid w:val="00AD0A2B"/>
    <w:rsid w:val="00AD0B89"/>
    <w:rsid w:val="00AD0CEB"/>
    <w:rsid w:val="00AD0EC1"/>
    <w:rsid w:val="00AD1001"/>
    <w:rsid w:val="00AD10BB"/>
    <w:rsid w:val="00AD1879"/>
    <w:rsid w:val="00AD1EB3"/>
    <w:rsid w:val="00AD2449"/>
    <w:rsid w:val="00AD296B"/>
    <w:rsid w:val="00AD3874"/>
    <w:rsid w:val="00AD40F0"/>
    <w:rsid w:val="00AD49B8"/>
    <w:rsid w:val="00AD5037"/>
    <w:rsid w:val="00AD5981"/>
    <w:rsid w:val="00AD5AB3"/>
    <w:rsid w:val="00AD5DDF"/>
    <w:rsid w:val="00AD5E20"/>
    <w:rsid w:val="00AD5E88"/>
    <w:rsid w:val="00AD6CAF"/>
    <w:rsid w:val="00AD7686"/>
    <w:rsid w:val="00AE0174"/>
    <w:rsid w:val="00AE0211"/>
    <w:rsid w:val="00AE05B7"/>
    <w:rsid w:val="00AE0AB6"/>
    <w:rsid w:val="00AE0D83"/>
    <w:rsid w:val="00AE1705"/>
    <w:rsid w:val="00AE1827"/>
    <w:rsid w:val="00AE193F"/>
    <w:rsid w:val="00AE1A3D"/>
    <w:rsid w:val="00AE1B91"/>
    <w:rsid w:val="00AE1FC2"/>
    <w:rsid w:val="00AE2924"/>
    <w:rsid w:val="00AE2C20"/>
    <w:rsid w:val="00AE341A"/>
    <w:rsid w:val="00AE3623"/>
    <w:rsid w:val="00AE39A9"/>
    <w:rsid w:val="00AE3D92"/>
    <w:rsid w:val="00AE4124"/>
    <w:rsid w:val="00AE422A"/>
    <w:rsid w:val="00AE422E"/>
    <w:rsid w:val="00AE4D47"/>
    <w:rsid w:val="00AE506B"/>
    <w:rsid w:val="00AE517A"/>
    <w:rsid w:val="00AE5609"/>
    <w:rsid w:val="00AE5B62"/>
    <w:rsid w:val="00AE5BEC"/>
    <w:rsid w:val="00AE5C39"/>
    <w:rsid w:val="00AE6194"/>
    <w:rsid w:val="00AE66E9"/>
    <w:rsid w:val="00AE6C43"/>
    <w:rsid w:val="00AE6C8B"/>
    <w:rsid w:val="00AE6CF1"/>
    <w:rsid w:val="00AE71DB"/>
    <w:rsid w:val="00AE777B"/>
    <w:rsid w:val="00AF0856"/>
    <w:rsid w:val="00AF0AD4"/>
    <w:rsid w:val="00AF1467"/>
    <w:rsid w:val="00AF14A4"/>
    <w:rsid w:val="00AF1647"/>
    <w:rsid w:val="00AF1920"/>
    <w:rsid w:val="00AF19CA"/>
    <w:rsid w:val="00AF1A98"/>
    <w:rsid w:val="00AF1B43"/>
    <w:rsid w:val="00AF1DA6"/>
    <w:rsid w:val="00AF2200"/>
    <w:rsid w:val="00AF2BAF"/>
    <w:rsid w:val="00AF3217"/>
    <w:rsid w:val="00AF38F3"/>
    <w:rsid w:val="00AF3D65"/>
    <w:rsid w:val="00AF405E"/>
    <w:rsid w:val="00AF4087"/>
    <w:rsid w:val="00AF455B"/>
    <w:rsid w:val="00AF4672"/>
    <w:rsid w:val="00AF4AA2"/>
    <w:rsid w:val="00AF4EF1"/>
    <w:rsid w:val="00AF54BA"/>
    <w:rsid w:val="00AF57E2"/>
    <w:rsid w:val="00AF58E8"/>
    <w:rsid w:val="00AF607A"/>
    <w:rsid w:val="00AF70A6"/>
    <w:rsid w:val="00AF787F"/>
    <w:rsid w:val="00AF7D31"/>
    <w:rsid w:val="00B0039F"/>
    <w:rsid w:val="00B00B97"/>
    <w:rsid w:val="00B01204"/>
    <w:rsid w:val="00B014D8"/>
    <w:rsid w:val="00B0183D"/>
    <w:rsid w:val="00B0189B"/>
    <w:rsid w:val="00B01AA4"/>
    <w:rsid w:val="00B01DB4"/>
    <w:rsid w:val="00B023FA"/>
    <w:rsid w:val="00B02652"/>
    <w:rsid w:val="00B03C3F"/>
    <w:rsid w:val="00B04DB0"/>
    <w:rsid w:val="00B05177"/>
    <w:rsid w:val="00B056A0"/>
    <w:rsid w:val="00B05E06"/>
    <w:rsid w:val="00B05F38"/>
    <w:rsid w:val="00B0696A"/>
    <w:rsid w:val="00B06D6D"/>
    <w:rsid w:val="00B06D71"/>
    <w:rsid w:val="00B06E47"/>
    <w:rsid w:val="00B07026"/>
    <w:rsid w:val="00B07084"/>
    <w:rsid w:val="00B0735C"/>
    <w:rsid w:val="00B07465"/>
    <w:rsid w:val="00B0769C"/>
    <w:rsid w:val="00B07913"/>
    <w:rsid w:val="00B07AFF"/>
    <w:rsid w:val="00B1056A"/>
    <w:rsid w:val="00B11084"/>
    <w:rsid w:val="00B1260C"/>
    <w:rsid w:val="00B12808"/>
    <w:rsid w:val="00B1290F"/>
    <w:rsid w:val="00B12BB5"/>
    <w:rsid w:val="00B12CF8"/>
    <w:rsid w:val="00B12D17"/>
    <w:rsid w:val="00B12E49"/>
    <w:rsid w:val="00B1373C"/>
    <w:rsid w:val="00B138BE"/>
    <w:rsid w:val="00B13DB1"/>
    <w:rsid w:val="00B13F1B"/>
    <w:rsid w:val="00B145E9"/>
    <w:rsid w:val="00B14674"/>
    <w:rsid w:val="00B14F91"/>
    <w:rsid w:val="00B1518A"/>
    <w:rsid w:val="00B1545E"/>
    <w:rsid w:val="00B157B8"/>
    <w:rsid w:val="00B16011"/>
    <w:rsid w:val="00B166C8"/>
    <w:rsid w:val="00B167E9"/>
    <w:rsid w:val="00B16B3B"/>
    <w:rsid w:val="00B16DED"/>
    <w:rsid w:val="00B17189"/>
    <w:rsid w:val="00B1731E"/>
    <w:rsid w:val="00B1755F"/>
    <w:rsid w:val="00B17C3C"/>
    <w:rsid w:val="00B17FDA"/>
    <w:rsid w:val="00B20E39"/>
    <w:rsid w:val="00B20F2B"/>
    <w:rsid w:val="00B21300"/>
    <w:rsid w:val="00B21A6F"/>
    <w:rsid w:val="00B21BDA"/>
    <w:rsid w:val="00B21E06"/>
    <w:rsid w:val="00B22159"/>
    <w:rsid w:val="00B23644"/>
    <w:rsid w:val="00B2382A"/>
    <w:rsid w:val="00B23E86"/>
    <w:rsid w:val="00B23ED8"/>
    <w:rsid w:val="00B23F8A"/>
    <w:rsid w:val="00B24165"/>
    <w:rsid w:val="00B24ADD"/>
    <w:rsid w:val="00B24CA9"/>
    <w:rsid w:val="00B24DE4"/>
    <w:rsid w:val="00B25191"/>
    <w:rsid w:val="00B251AE"/>
    <w:rsid w:val="00B251C2"/>
    <w:rsid w:val="00B253C3"/>
    <w:rsid w:val="00B255CB"/>
    <w:rsid w:val="00B25708"/>
    <w:rsid w:val="00B25B60"/>
    <w:rsid w:val="00B25CFD"/>
    <w:rsid w:val="00B2677F"/>
    <w:rsid w:val="00B26DD7"/>
    <w:rsid w:val="00B26ECC"/>
    <w:rsid w:val="00B27164"/>
    <w:rsid w:val="00B273A9"/>
    <w:rsid w:val="00B27CDB"/>
    <w:rsid w:val="00B304C8"/>
    <w:rsid w:val="00B30554"/>
    <w:rsid w:val="00B307E4"/>
    <w:rsid w:val="00B30C61"/>
    <w:rsid w:val="00B321A0"/>
    <w:rsid w:val="00B32EA3"/>
    <w:rsid w:val="00B3337E"/>
    <w:rsid w:val="00B333D4"/>
    <w:rsid w:val="00B337FB"/>
    <w:rsid w:val="00B3477A"/>
    <w:rsid w:val="00B3494C"/>
    <w:rsid w:val="00B3518F"/>
    <w:rsid w:val="00B35C25"/>
    <w:rsid w:val="00B35D70"/>
    <w:rsid w:val="00B35F61"/>
    <w:rsid w:val="00B36336"/>
    <w:rsid w:val="00B36ACE"/>
    <w:rsid w:val="00B36D12"/>
    <w:rsid w:val="00B370DA"/>
    <w:rsid w:val="00B37500"/>
    <w:rsid w:val="00B3754E"/>
    <w:rsid w:val="00B37636"/>
    <w:rsid w:val="00B37BD1"/>
    <w:rsid w:val="00B41282"/>
    <w:rsid w:val="00B41E87"/>
    <w:rsid w:val="00B42862"/>
    <w:rsid w:val="00B42B3E"/>
    <w:rsid w:val="00B42BDF"/>
    <w:rsid w:val="00B42D2D"/>
    <w:rsid w:val="00B433FB"/>
    <w:rsid w:val="00B434EF"/>
    <w:rsid w:val="00B435F5"/>
    <w:rsid w:val="00B436D8"/>
    <w:rsid w:val="00B44279"/>
    <w:rsid w:val="00B445EB"/>
    <w:rsid w:val="00B449BC"/>
    <w:rsid w:val="00B44BB1"/>
    <w:rsid w:val="00B44F52"/>
    <w:rsid w:val="00B454AB"/>
    <w:rsid w:val="00B454ED"/>
    <w:rsid w:val="00B455C6"/>
    <w:rsid w:val="00B458DE"/>
    <w:rsid w:val="00B45F70"/>
    <w:rsid w:val="00B4662F"/>
    <w:rsid w:val="00B46714"/>
    <w:rsid w:val="00B468BD"/>
    <w:rsid w:val="00B46BF2"/>
    <w:rsid w:val="00B47463"/>
    <w:rsid w:val="00B474EE"/>
    <w:rsid w:val="00B47572"/>
    <w:rsid w:val="00B478E9"/>
    <w:rsid w:val="00B47AB1"/>
    <w:rsid w:val="00B47BAA"/>
    <w:rsid w:val="00B5096D"/>
    <w:rsid w:val="00B512BD"/>
    <w:rsid w:val="00B51497"/>
    <w:rsid w:val="00B51856"/>
    <w:rsid w:val="00B51D7A"/>
    <w:rsid w:val="00B51F8B"/>
    <w:rsid w:val="00B520DB"/>
    <w:rsid w:val="00B52478"/>
    <w:rsid w:val="00B53046"/>
    <w:rsid w:val="00B5336F"/>
    <w:rsid w:val="00B533F6"/>
    <w:rsid w:val="00B53D02"/>
    <w:rsid w:val="00B53DC8"/>
    <w:rsid w:val="00B5428B"/>
    <w:rsid w:val="00B5455E"/>
    <w:rsid w:val="00B54C19"/>
    <w:rsid w:val="00B54C46"/>
    <w:rsid w:val="00B54EA3"/>
    <w:rsid w:val="00B550F0"/>
    <w:rsid w:val="00B55A79"/>
    <w:rsid w:val="00B565E0"/>
    <w:rsid w:val="00B56D3D"/>
    <w:rsid w:val="00B56E12"/>
    <w:rsid w:val="00B571A1"/>
    <w:rsid w:val="00B572CD"/>
    <w:rsid w:val="00B573CB"/>
    <w:rsid w:val="00B576F9"/>
    <w:rsid w:val="00B5796E"/>
    <w:rsid w:val="00B57DA2"/>
    <w:rsid w:val="00B601F5"/>
    <w:rsid w:val="00B602F9"/>
    <w:rsid w:val="00B60584"/>
    <w:rsid w:val="00B60980"/>
    <w:rsid w:val="00B60DCD"/>
    <w:rsid w:val="00B60E66"/>
    <w:rsid w:val="00B61504"/>
    <w:rsid w:val="00B6151A"/>
    <w:rsid w:val="00B6151D"/>
    <w:rsid w:val="00B61913"/>
    <w:rsid w:val="00B61B7D"/>
    <w:rsid w:val="00B61C89"/>
    <w:rsid w:val="00B61D1E"/>
    <w:rsid w:val="00B62A07"/>
    <w:rsid w:val="00B63079"/>
    <w:rsid w:val="00B633F3"/>
    <w:rsid w:val="00B63AC4"/>
    <w:rsid w:val="00B63D93"/>
    <w:rsid w:val="00B63F52"/>
    <w:rsid w:val="00B64A57"/>
    <w:rsid w:val="00B64B09"/>
    <w:rsid w:val="00B6576F"/>
    <w:rsid w:val="00B65BC0"/>
    <w:rsid w:val="00B65BC3"/>
    <w:rsid w:val="00B65D82"/>
    <w:rsid w:val="00B65F6F"/>
    <w:rsid w:val="00B6652C"/>
    <w:rsid w:val="00B6677B"/>
    <w:rsid w:val="00B66FA5"/>
    <w:rsid w:val="00B67545"/>
    <w:rsid w:val="00B67877"/>
    <w:rsid w:val="00B6792E"/>
    <w:rsid w:val="00B703DC"/>
    <w:rsid w:val="00B70E34"/>
    <w:rsid w:val="00B713D3"/>
    <w:rsid w:val="00B71D73"/>
    <w:rsid w:val="00B7294B"/>
    <w:rsid w:val="00B72DF3"/>
    <w:rsid w:val="00B73201"/>
    <w:rsid w:val="00B735D7"/>
    <w:rsid w:val="00B73904"/>
    <w:rsid w:val="00B73BB0"/>
    <w:rsid w:val="00B73FFA"/>
    <w:rsid w:val="00B74B1A"/>
    <w:rsid w:val="00B75968"/>
    <w:rsid w:val="00B760F6"/>
    <w:rsid w:val="00B761E0"/>
    <w:rsid w:val="00B76278"/>
    <w:rsid w:val="00B763E3"/>
    <w:rsid w:val="00B768F0"/>
    <w:rsid w:val="00B768F6"/>
    <w:rsid w:val="00B76980"/>
    <w:rsid w:val="00B76D5D"/>
    <w:rsid w:val="00B76DBC"/>
    <w:rsid w:val="00B77355"/>
    <w:rsid w:val="00B774BB"/>
    <w:rsid w:val="00B80398"/>
    <w:rsid w:val="00B8118B"/>
    <w:rsid w:val="00B813F8"/>
    <w:rsid w:val="00B818FA"/>
    <w:rsid w:val="00B81939"/>
    <w:rsid w:val="00B819E9"/>
    <w:rsid w:val="00B81B60"/>
    <w:rsid w:val="00B82248"/>
    <w:rsid w:val="00B8243E"/>
    <w:rsid w:val="00B824CE"/>
    <w:rsid w:val="00B8277F"/>
    <w:rsid w:val="00B82E47"/>
    <w:rsid w:val="00B833E7"/>
    <w:rsid w:val="00B84604"/>
    <w:rsid w:val="00B8476F"/>
    <w:rsid w:val="00B847FA"/>
    <w:rsid w:val="00B84D3A"/>
    <w:rsid w:val="00B84E9D"/>
    <w:rsid w:val="00B85188"/>
    <w:rsid w:val="00B85392"/>
    <w:rsid w:val="00B8549F"/>
    <w:rsid w:val="00B86BCD"/>
    <w:rsid w:val="00B86F7C"/>
    <w:rsid w:val="00B87358"/>
    <w:rsid w:val="00B87D9C"/>
    <w:rsid w:val="00B900C6"/>
    <w:rsid w:val="00B909E9"/>
    <w:rsid w:val="00B90B4D"/>
    <w:rsid w:val="00B921B1"/>
    <w:rsid w:val="00B92379"/>
    <w:rsid w:val="00B9242A"/>
    <w:rsid w:val="00B92503"/>
    <w:rsid w:val="00B92936"/>
    <w:rsid w:val="00B93218"/>
    <w:rsid w:val="00B939C3"/>
    <w:rsid w:val="00B944CC"/>
    <w:rsid w:val="00B95152"/>
    <w:rsid w:val="00B956DA"/>
    <w:rsid w:val="00B95B94"/>
    <w:rsid w:val="00B95C8D"/>
    <w:rsid w:val="00B95D71"/>
    <w:rsid w:val="00B964D1"/>
    <w:rsid w:val="00B96E8B"/>
    <w:rsid w:val="00B97232"/>
    <w:rsid w:val="00B97348"/>
    <w:rsid w:val="00B97682"/>
    <w:rsid w:val="00B97AFD"/>
    <w:rsid w:val="00B97BFD"/>
    <w:rsid w:val="00BA0BD7"/>
    <w:rsid w:val="00BA0CB2"/>
    <w:rsid w:val="00BA0CEB"/>
    <w:rsid w:val="00BA16FB"/>
    <w:rsid w:val="00BA1968"/>
    <w:rsid w:val="00BA20D7"/>
    <w:rsid w:val="00BA218D"/>
    <w:rsid w:val="00BA2A8F"/>
    <w:rsid w:val="00BA34C4"/>
    <w:rsid w:val="00BA367B"/>
    <w:rsid w:val="00BA3AC9"/>
    <w:rsid w:val="00BA3F9A"/>
    <w:rsid w:val="00BA475A"/>
    <w:rsid w:val="00BA47EA"/>
    <w:rsid w:val="00BA4950"/>
    <w:rsid w:val="00BA499E"/>
    <w:rsid w:val="00BA4A88"/>
    <w:rsid w:val="00BA4B46"/>
    <w:rsid w:val="00BA582B"/>
    <w:rsid w:val="00BA5910"/>
    <w:rsid w:val="00BA5E3F"/>
    <w:rsid w:val="00BA63F5"/>
    <w:rsid w:val="00BA7022"/>
    <w:rsid w:val="00BB0653"/>
    <w:rsid w:val="00BB082B"/>
    <w:rsid w:val="00BB0B41"/>
    <w:rsid w:val="00BB152E"/>
    <w:rsid w:val="00BB15F2"/>
    <w:rsid w:val="00BB1A01"/>
    <w:rsid w:val="00BB233C"/>
    <w:rsid w:val="00BB27D1"/>
    <w:rsid w:val="00BB2BF9"/>
    <w:rsid w:val="00BB30E4"/>
    <w:rsid w:val="00BB32C4"/>
    <w:rsid w:val="00BB3D47"/>
    <w:rsid w:val="00BB423D"/>
    <w:rsid w:val="00BB4705"/>
    <w:rsid w:val="00BB4945"/>
    <w:rsid w:val="00BB5F28"/>
    <w:rsid w:val="00BB6826"/>
    <w:rsid w:val="00BB70EE"/>
    <w:rsid w:val="00BB7760"/>
    <w:rsid w:val="00BC0273"/>
    <w:rsid w:val="00BC04E8"/>
    <w:rsid w:val="00BC0655"/>
    <w:rsid w:val="00BC0B48"/>
    <w:rsid w:val="00BC0C3D"/>
    <w:rsid w:val="00BC104C"/>
    <w:rsid w:val="00BC1A2C"/>
    <w:rsid w:val="00BC1E37"/>
    <w:rsid w:val="00BC288E"/>
    <w:rsid w:val="00BC2A07"/>
    <w:rsid w:val="00BC2A0C"/>
    <w:rsid w:val="00BC2A15"/>
    <w:rsid w:val="00BC3182"/>
    <w:rsid w:val="00BC369D"/>
    <w:rsid w:val="00BC3D13"/>
    <w:rsid w:val="00BC3F28"/>
    <w:rsid w:val="00BC4057"/>
    <w:rsid w:val="00BC47DE"/>
    <w:rsid w:val="00BC4C3B"/>
    <w:rsid w:val="00BC4C88"/>
    <w:rsid w:val="00BC5397"/>
    <w:rsid w:val="00BC544B"/>
    <w:rsid w:val="00BC5D9B"/>
    <w:rsid w:val="00BC6405"/>
    <w:rsid w:val="00BC6426"/>
    <w:rsid w:val="00BC6732"/>
    <w:rsid w:val="00BC685C"/>
    <w:rsid w:val="00BC69C4"/>
    <w:rsid w:val="00BC69FE"/>
    <w:rsid w:val="00BC6ABF"/>
    <w:rsid w:val="00BC6D43"/>
    <w:rsid w:val="00BC6F08"/>
    <w:rsid w:val="00BC705C"/>
    <w:rsid w:val="00BC725D"/>
    <w:rsid w:val="00BC7453"/>
    <w:rsid w:val="00BC76E4"/>
    <w:rsid w:val="00BC76FA"/>
    <w:rsid w:val="00BD0BEA"/>
    <w:rsid w:val="00BD1EC0"/>
    <w:rsid w:val="00BD249B"/>
    <w:rsid w:val="00BD30DF"/>
    <w:rsid w:val="00BD30E8"/>
    <w:rsid w:val="00BD374C"/>
    <w:rsid w:val="00BD37EA"/>
    <w:rsid w:val="00BD3CAD"/>
    <w:rsid w:val="00BD4951"/>
    <w:rsid w:val="00BD4BAB"/>
    <w:rsid w:val="00BD4F4D"/>
    <w:rsid w:val="00BD5343"/>
    <w:rsid w:val="00BD5651"/>
    <w:rsid w:val="00BD5765"/>
    <w:rsid w:val="00BD5A1A"/>
    <w:rsid w:val="00BD63FB"/>
    <w:rsid w:val="00BD6468"/>
    <w:rsid w:val="00BD68AE"/>
    <w:rsid w:val="00BD6B86"/>
    <w:rsid w:val="00BD72C6"/>
    <w:rsid w:val="00BD7352"/>
    <w:rsid w:val="00BD757F"/>
    <w:rsid w:val="00BE035C"/>
    <w:rsid w:val="00BE0C91"/>
    <w:rsid w:val="00BE132F"/>
    <w:rsid w:val="00BE152D"/>
    <w:rsid w:val="00BE165C"/>
    <w:rsid w:val="00BE18FB"/>
    <w:rsid w:val="00BE19AF"/>
    <w:rsid w:val="00BE257B"/>
    <w:rsid w:val="00BE2AB7"/>
    <w:rsid w:val="00BE2CDE"/>
    <w:rsid w:val="00BE39C6"/>
    <w:rsid w:val="00BE4378"/>
    <w:rsid w:val="00BE470C"/>
    <w:rsid w:val="00BE49EC"/>
    <w:rsid w:val="00BE4C10"/>
    <w:rsid w:val="00BE4CAB"/>
    <w:rsid w:val="00BE5047"/>
    <w:rsid w:val="00BE51DC"/>
    <w:rsid w:val="00BE537E"/>
    <w:rsid w:val="00BE5765"/>
    <w:rsid w:val="00BE6639"/>
    <w:rsid w:val="00BE6CDB"/>
    <w:rsid w:val="00BE6D66"/>
    <w:rsid w:val="00BE7219"/>
    <w:rsid w:val="00BE7415"/>
    <w:rsid w:val="00BE7582"/>
    <w:rsid w:val="00BE787A"/>
    <w:rsid w:val="00BE7944"/>
    <w:rsid w:val="00BE7EF2"/>
    <w:rsid w:val="00BF041B"/>
    <w:rsid w:val="00BF0FE3"/>
    <w:rsid w:val="00BF1210"/>
    <w:rsid w:val="00BF1C3F"/>
    <w:rsid w:val="00BF1E33"/>
    <w:rsid w:val="00BF1E78"/>
    <w:rsid w:val="00BF26D4"/>
    <w:rsid w:val="00BF2983"/>
    <w:rsid w:val="00BF2B2F"/>
    <w:rsid w:val="00BF2BAE"/>
    <w:rsid w:val="00BF444C"/>
    <w:rsid w:val="00BF4CF2"/>
    <w:rsid w:val="00BF4D38"/>
    <w:rsid w:val="00BF59AC"/>
    <w:rsid w:val="00BF5CC0"/>
    <w:rsid w:val="00BF607D"/>
    <w:rsid w:val="00BF6089"/>
    <w:rsid w:val="00BF6561"/>
    <w:rsid w:val="00BF7C28"/>
    <w:rsid w:val="00BF7C71"/>
    <w:rsid w:val="00C0023B"/>
    <w:rsid w:val="00C00343"/>
    <w:rsid w:val="00C00E2C"/>
    <w:rsid w:val="00C012F8"/>
    <w:rsid w:val="00C021B7"/>
    <w:rsid w:val="00C0236C"/>
    <w:rsid w:val="00C027FE"/>
    <w:rsid w:val="00C028B0"/>
    <w:rsid w:val="00C02D3A"/>
    <w:rsid w:val="00C0302C"/>
    <w:rsid w:val="00C0317D"/>
    <w:rsid w:val="00C041B7"/>
    <w:rsid w:val="00C04309"/>
    <w:rsid w:val="00C04967"/>
    <w:rsid w:val="00C05308"/>
    <w:rsid w:val="00C053B6"/>
    <w:rsid w:val="00C05A9B"/>
    <w:rsid w:val="00C05CAB"/>
    <w:rsid w:val="00C06197"/>
    <w:rsid w:val="00C062FA"/>
    <w:rsid w:val="00C06C07"/>
    <w:rsid w:val="00C06CD1"/>
    <w:rsid w:val="00C06D24"/>
    <w:rsid w:val="00C06F92"/>
    <w:rsid w:val="00C071E1"/>
    <w:rsid w:val="00C072BE"/>
    <w:rsid w:val="00C07576"/>
    <w:rsid w:val="00C07E7D"/>
    <w:rsid w:val="00C07FA9"/>
    <w:rsid w:val="00C1019B"/>
    <w:rsid w:val="00C1055C"/>
    <w:rsid w:val="00C105A5"/>
    <w:rsid w:val="00C10819"/>
    <w:rsid w:val="00C10CEA"/>
    <w:rsid w:val="00C10D6F"/>
    <w:rsid w:val="00C111B9"/>
    <w:rsid w:val="00C112F3"/>
    <w:rsid w:val="00C1171C"/>
    <w:rsid w:val="00C11780"/>
    <w:rsid w:val="00C11D9D"/>
    <w:rsid w:val="00C12F87"/>
    <w:rsid w:val="00C13435"/>
    <w:rsid w:val="00C1377C"/>
    <w:rsid w:val="00C13B55"/>
    <w:rsid w:val="00C13BAE"/>
    <w:rsid w:val="00C13E24"/>
    <w:rsid w:val="00C14769"/>
    <w:rsid w:val="00C15397"/>
    <w:rsid w:val="00C1563D"/>
    <w:rsid w:val="00C15871"/>
    <w:rsid w:val="00C158BF"/>
    <w:rsid w:val="00C15C7D"/>
    <w:rsid w:val="00C15E49"/>
    <w:rsid w:val="00C15F9A"/>
    <w:rsid w:val="00C16300"/>
    <w:rsid w:val="00C16A69"/>
    <w:rsid w:val="00C16F6A"/>
    <w:rsid w:val="00C1712A"/>
    <w:rsid w:val="00C17D4B"/>
    <w:rsid w:val="00C203A4"/>
    <w:rsid w:val="00C2070B"/>
    <w:rsid w:val="00C209C8"/>
    <w:rsid w:val="00C20E89"/>
    <w:rsid w:val="00C20F15"/>
    <w:rsid w:val="00C2186A"/>
    <w:rsid w:val="00C22547"/>
    <w:rsid w:val="00C231A7"/>
    <w:rsid w:val="00C24ABB"/>
    <w:rsid w:val="00C25F0F"/>
    <w:rsid w:val="00C269E8"/>
    <w:rsid w:val="00C26D4E"/>
    <w:rsid w:val="00C27012"/>
    <w:rsid w:val="00C2737D"/>
    <w:rsid w:val="00C27BC7"/>
    <w:rsid w:val="00C27E6E"/>
    <w:rsid w:val="00C27EC2"/>
    <w:rsid w:val="00C3002E"/>
    <w:rsid w:val="00C302F7"/>
    <w:rsid w:val="00C30A5F"/>
    <w:rsid w:val="00C31076"/>
    <w:rsid w:val="00C31CA0"/>
    <w:rsid w:val="00C31E61"/>
    <w:rsid w:val="00C32545"/>
    <w:rsid w:val="00C325B6"/>
    <w:rsid w:val="00C3326D"/>
    <w:rsid w:val="00C33673"/>
    <w:rsid w:val="00C33960"/>
    <w:rsid w:val="00C348B1"/>
    <w:rsid w:val="00C34CC8"/>
    <w:rsid w:val="00C35045"/>
    <w:rsid w:val="00C354E1"/>
    <w:rsid w:val="00C35B41"/>
    <w:rsid w:val="00C35DAE"/>
    <w:rsid w:val="00C35F2F"/>
    <w:rsid w:val="00C3717A"/>
    <w:rsid w:val="00C373AA"/>
    <w:rsid w:val="00C412C8"/>
    <w:rsid w:val="00C417A0"/>
    <w:rsid w:val="00C417E8"/>
    <w:rsid w:val="00C41AEA"/>
    <w:rsid w:val="00C41C9C"/>
    <w:rsid w:val="00C41FF1"/>
    <w:rsid w:val="00C4216B"/>
    <w:rsid w:val="00C42326"/>
    <w:rsid w:val="00C42564"/>
    <w:rsid w:val="00C428A8"/>
    <w:rsid w:val="00C42A84"/>
    <w:rsid w:val="00C43078"/>
    <w:rsid w:val="00C43173"/>
    <w:rsid w:val="00C4442F"/>
    <w:rsid w:val="00C44995"/>
    <w:rsid w:val="00C44BE8"/>
    <w:rsid w:val="00C456F7"/>
    <w:rsid w:val="00C45A73"/>
    <w:rsid w:val="00C45B67"/>
    <w:rsid w:val="00C46040"/>
    <w:rsid w:val="00C464CA"/>
    <w:rsid w:val="00C46BB6"/>
    <w:rsid w:val="00C46D62"/>
    <w:rsid w:val="00C46DAE"/>
    <w:rsid w:val="00C507F4"/>
    <w:rsid w:val="00C50E51"/>
    <w:rsid w:val="00C50E8F"/>
    <w:rsid w:val="00C5167D"/>
    <w:rsid w:val="00C51ABA"/>
    <w:rsid w:val="00C51B37"/>
    <w:rsid w:val="00C523F2"/>
    <w:rsid w:val="00C52416"/>
    <w:rsid w:val="00C5261C"/>
    <w:rsid w:val="00C5275D"/>
    <w:rsid w:val="00C52D9A"/>
    <w:rsid w:val="00C533D8"/>
    <w:rsid w:val="00C5357B"/>
    <w:rsid w:val="00C5389C"/>
    <w:rsid w:val="00C53A53"/>
    <w:rsid w:val="00C53DE7"/>
    <w:rsid w:val="00C542DE"/>
    <w:rsid w:val="00C54EC0"/>
    <w:rsid w:val="00C54FEB"/>
    <w:rsid w:val="00C552D1"/>
    <w:rsid w:val="00C552E0"/>
    <w:rsid w:val="00C555CF"/>
    <w:rsid w:val="00C557B7"/>
    <w:rsid w:val="00C55B7D"/>
    <w:rsid w:val="00C55CF3"/>
    <w:rsid w:val="00C5601E"/>
    <w:rsid w:val="00C560F4"/>
    <w:rsid w:val="00C56749"/>
    <w:rsid w:val="00C568C9"/>
    <w:rsid w:val="00C56965"/>
    <w:rsid w:val="00C56BB4"/>
    <w:rsid w:val="00C57059"/>
    <w:rsid w:val="00C57147"/>
    <w:rsid w:val="00C573C0"/>
    <w:rsid w:val="00C57437"/>
    <w:rsid w:val="00C577C0"/>
    <w:rsid w:val="00C57834"/>
    <w:rsid w:val="00C601D7"/>
    <w:rsid w:val="00C61280"/>
    <w:rsid w:val="00C61362"/>
    <w:rsid w:val="00C616FA"/>
    <w:rsid w:val="00C619BB"/>
    <w:rsid w:val="00C61ABC"/>
    <w:rsid w:val="00C61D5C"/>
    <w:rsid w:val="00C61F92"/>
    <w:rsid w:val="00C628FA"/>
    <w:rsid w:val="00C631B6"/>
    <w:rsid w:val="00C63B88"/>
    <w:rsid w:val="00C63F02"/>
    <w:rsid w:val="00C64923"/>
    <w:rsid w:val="00C65234"/>
    <w:rsid w:val="00C653E8"/>
    <w:rsid w:val="00C6628C"/>
    <w:rsid w:val="00C663AF"/>
    <w:rsid w:val="00C66436"/>
    <w:rsid w:val="00C66602"/>
    <w:rsid w:val="00C66908"/>
    <w:rsid w:val="00C66D84"/>
    <w:rsid w:val="00C66E00"/>
    <w:rsid w:val="00C66F59"/>
    <w:rsid w:val="00C66FDC"/>
    <w:rsid w:val="00C671FC"/>
    <w:rsid w:val="00C675D4"/>
    <w:rsid w:val="00C67987"/>
    <w:rsid w:val="00C70241"/>
    <w:rsid w:val="00C70DA0"/>
    <w:rsid w:val="00C70ED5"/>
    <w:rsid w:val="00C71794"/>
    <w:rsid w:val="00C732EA"/>
    <w:rsid w:val="00C7349C"/>
    <w:rsid w:val="00C7408E"/>
    <w:rsid w:val="00C74194"/>
    <w:rsid w:val="00C74512"/>
    <w:rsid w:val="00C74BAD"/>
    <w:rsid w:val="00C74D22"/>
    <w:rsid w:val="00C75638"/>
    <w:rsid w:val="00C75934"/>
    <w:rsid w:val="00C75981"/>
    <w:rsid w:val="00C75A26"/>
    <w:rsid w:val="00C75B1B"/>
    <w:rsid w:val="00C76069"/>
    <w:rsid w:val="00C76273"/>
    <w:rsid w:val="00C76589"/>
    <w:rsid w:val="00C76CEB"/>
    <w:rsid w:val="00C77829"/>
    <w:rsid w:val="00C7789C"/>
    <w:rsid w:val="00C8045F"/>
    <w:rsid w:val="00C807D7"/>
    <w:rsid w:val="00C80895"/>
    <w:rsid w:val="00C8089B"/>
    <w:rsid w:val="00C80B3C"/>
    <w:rsid w:val="00C8104A"/>
    <w:rsid w:val="00C81CC2"/>
    <w:rsid w:val="00C81D4E"/>
    <w:rsid w:val="00C822D5"/>
    <w:rsid w:val="00C82409"/>
    <w:rsid w:val="00C82743"/>
    <w:rsid w:val="00C82BE2"/>
    <w:rsid w:val="00C82F47"/>
    <w:rsid w:val="00C830CA"/>
    <w:rsid w:val="00C84F15"/>
    <w:rsid w:val="00C85289"/>
    <w:rsid w:val="00C85914"/>
    <w:rsid w:val="00C86439"/>
    <w:rsid w:val="00C87034"/>
    <w:rsid w:val="00C870BE"/>
    <w:rsid w:val="00C87278"/>
    <w:rsid w:val="00C872D0"/>
    <w:rsid w:val="00C9080A"/>
    <w:rsid w:val="00C90DE1"/>
    <w:rsid w:val="00C90F3B"/>
    <w:rsid w:val="00C912EC"/>
    <w:rsid w:val="00C9140C"/>
    <w:rsid w:val="00C91536"/>
    <w:rsid w:val="00C9173E"/>
    <w:rsid w:val="00C91A30"/>
    <w:rsid w:val="00C91DA8"/>
    <w:rsid w:val="00C923E9"/>
    <w:rsid w:val="00C92728"/>
    <w:rsid w:val="00C92D21"/>
    <w:rsid w:val="00C9341E"/>
    <w:rsid w:val="00C93620"/>
    <w:rsid w:val="00C93734"/>
    <w:rsid w:val="00C9460D"/>
    <w:rsid w:val="00C94634"/>
    <w:rsid w:val="00C94650"/>
    <w:rsid w:val="00C94654"/>
    <w:rsid w:val="00C94E87"/>
    <w:rsid w:val="00C95497"/>
    <w:rsid w:val="00C95579"/>
    <w:rsid w:val="00C95A2E"/>
    <w:rsid w:val="00C95ABF"/>
    <w:rsid w:val="00C96562"/>
    <w:rsid w:val="00C96A33"/>
    <w:rsid w:val="00C96C8C"/>
    <w:rsid w:val="00C97AC4"/>
    <w:rsid w:val="00CA00C6"/>
    <w:rsid w:val="00CA0C35"/>
    <w:rsid w:val="00CA1853"/>
    <w:rsid w:val="00CA1CF9"/>
    <w:rsid w:val="00CA1D4A"/>
    <w:rsid w:val="00CA1DCF"/>
    <w:rsid w:val="00CA2228"/>
    <w:rsid w:val="00CA232E"/>
    <w:rsid w:val="00CA2697"/>
    <w:rsid w:val="00CA26C0"/>
    <w:rsid w:val="00CA2747"/>
    <w:rsid w:val="00CA28F2"/>
    <w:rsid w:val="00CA2B8E"/>
    <w:rsid w:val="00CA2C18"/>
    <w:rsid w:val="00CA2DD9"/>
    <w:rsid w:val="00CA3085"/>
    <w:rsid w:val="00CA3394"/>
    <w:rsid w:val="00CA37AD"/>
    <w:rsid w:val="00CA3CEC"/>
    <w:rsid w:val="00CA3D63"/>
    <w:rsid w:val="00CA4010"/>
    <w:rsid w:val="00CA40A9"/>
    <w:rsid w:val="00CA41F3"/>
    <w:rsid w:val="00CA454C"/>
    <w:rsid w:val="00CA47CE"/>
    <w:rsid w:val="00CA4847"/>
    <w:rsid w:val="00CA5213"/>
    <w:rsid w:val="00CA541D"/>
    <w:rsid w:val="00CA57EC"/>
    <w:rsid w:val="00CA59FE"/>
    <w:rsid w:val="00CA5A4F"/>
    <w:rsid w:val="00CA5EEF"/>
    <w:rsid w:val="00CA64CB"/>
    <w:rsid w:val="00CA714C"/>
    <w:rsid w:val="00CA7700"/>
    <w:rsid w:val="00CA7936"/>
    <w:rsid w:val="00CA7BB4"/>
    <w:rsid w:val="00CB0425"/>
    <w:rsid w:val="00CB048C"/>
    <w:rsid w:val="00CB0D57"/>
    <w:rsid w:val="00CB0E52"/>
    <w:rsid w:val="00CB18AD"/>
    <w:rsid w:val="00CB1DCC"/>
    <w:rsid w:val="00CB2375"/>
    <w:rsid w:val="00CB285F"/>
    <w:rsid w:val="00CB2EB9"/>
    <w:rsid w:val="00CB344D"/>
    <w:rsid w:val="00CB3D47"/>
    <w:rsid w:val="00CB3DBF"/>
    <w:rsid w:val="00CB427D"/>
    <w:rsid w:val="00CB487E"/>
    <w:rsid w:val="00CB4DB8"/>
    <w:rsid w:val="00CB5699"/>
    <w:rsid w:val="00CB5861"/>
    <w:rsid w:val="00CB6225"/>
    <w:rsid w:val="00CB683F"/>
    <w:rsid w:val="00CB68BD"/>
    <w:rsid w:val="00CB6BDB"/>
    <w:rsid w:val="00CB768F"/>
    <w:rsid w:val="00CB7DC7"/>
    <w:rsid w:val="00CC0221"/>
    <w:rsid w:val="00CC02B7"/>
    <w:rsid w:val="00CC0328"/>
    <w:rsid w:val="00CC0588"/>
    <w:rsid w:val="00CC07CB"/>
    <w:rsid w:val="00CC0865"/>
    <w:rsid w:val="00CC0E43"/>
    <w:rsid w:val="00CC0F37"/>
    <w:rsid w:val="00CC155A"/>
    <w:rsid w:val="00CC2066"/>
    <w:rsid w:val="00CC2120"/>
    <w:rsid w:val="00CC272A"/>
    <w:rsid w:val="00CC29AF"/>
    <w:rsid w:val="00CC2C09"/>
    <w:rsid w:val="00CC3234"/>
    <w:rsid w:val="00CC324E"/>
    <w:rsid w:val="00CC3293"/>
    <w:rsid w:val="00CC37C1"/>
    <w:rsid w:val="00CC404E"/>
    <w:rsid w:val="00CC4445"/>
    <w:rsid w:val="00CC447F"/>
    <w:rsid w:val="00CC44BA"/>
    <w:rsid w:val="00CC46C0"/>
    <w:rsid w:val="00CC4FE1"/>
    <w:rsid w:val="00CC6150"/>
    <w:rsid w:val="00CC69EC"/>
    <w:rsid w:val="00CD0236"/>
    <w:rsid w:val="00CD0CF9"/>
    <w:rsid w:val="00CD13B1"/>
    <w:rsid w:val="00CD1C07"/>
    <w:rsid w:val="00CD1E02"/>
    <w:rsid w:val="00CD1EBC"/>
    <w:rsid w:val="00CD25FF"/>
    <w:rsid w:val="00CD2813"/>
    <w:rsid w:val="00CD2D4F"/>
    <w:rsid w:val="00CD3886"/>
    <w:rsid w:val="00CD39E4"/>
    <w:rsid w:val="00CD4A5D"/>
    <w:rsid w:val="00CD4E38"/>
    <w:rsid w:val="00CD4EB5"/>
    <w:rsid w:val="00CD54D3"/>
    <w:rsid w:val="00CD60F6"/>
    <w:rsid w:val="00CD6418"/>
    <w:rsid w:val="00CD648C"/>
    <w:rsid w:val="00CD6957"/>
    <w:rsid w:val="00CD7343"/>
    <w:rsid w:val="00CD7C37"/>
    <w:rsid w:val="00CD7D71"/>
    <w:rsid w:val="00CE08BD"/>
    <w:rsid w:val="00CE0AF1"/>
    <w:rsid w:val="00CE0DF6"/>
    <w:rsid w:val="00CE175A"/>
    <w:rsid w:val="00CE1945"/>
    <w:rsid w:val="00CE1FB6"/>
    <w:rsid w:val="00CE2320"/>
    <w:rsid w:val="00CE23DB"/>
    <w:rsid w:val="00CE2458"/>
    <w:rsid w:val="00CE2526"/>
    <w:rsid w:val="00CE2A3F"/>
    <w:rsid w:val="00CE314E"/>
    <w:rsid w:val="00CE40B3"/>
    <w:rsid w:val="00CE4195"/>
    <w:rsid w:val="00CE43C8"/>
    <w:rsid w:val="00CE4973"/>
    <w:rsid w:val="00CE4E18"/>
    <w:rsid w:val="00CE4EF4"/>
    <w:rsid w:val="00CE54C5"/>
    <w:rsid w:val="00CE5A1A"/>
    <w:rsid w:val="00CE5CAA"/>
    <w:rsid w:val="00CE5FD9"/>
    <w:rsid w:val="00CE60E6"/>
    <w:rsid w:val="00CE63B8"/>
    <w:rsid w:val="00CE6CF3"/>
    <w:rsid w:val="00CE7372"/>
    <w:rsid w:val="00CE761F"/>
    <w:rsid w:val="00CE7A29"/>
    <w:rsid w:val="00CF0082"/>
    <w:rsid w:val="00CF0732"/>
    <w:rsid w:val="00CF1DB0"/>
    <w:rsid w:val="00CF291D"/>
    <w:rsid w:val="00CF3887"/>
    <w:rsid w:val="00CF43BA"/>
    <w:rsid w:val="00CF4606"/>
    <w:rsid w:val="00CF4D5F"/>
    <w:rsid w:val="00CF4E22"/>
    <w:rsid w:val="00CF52AA"/>
    <w:rsid w:val="00CF52EC"/>
    <w:rsid w:val="00CF58A0"/>
    <w:rsid w:val="00CF5F5A"/>
    <w:rsid w:val="00CF60EE"/>
    <w:rsid w:val="00CF64B4"/>
    <w:rsid w:val="00CF68D2"/>
    <w:rsid w:val="00CF6A4F"/>
    <w:rsid w:val="00CF6B7F"/>
    <w:rsid w:val="00CF6BEB"/>
    <w:rsid w:val="00CF6E3F"/>
    <w:rsid w:val="00CF720D"/>
    <w:rsid w:val="00CF73CB"/>
    <w:rsid w:val="00CF74B3"/>
    <w:rsid w:val="00CF752D"/>
    <w:rsid w:val="00CF76BC"/>
    <w:rsid w:val="00CF7CB5"/>
    <w:rsid w:val="00D0012A"/>
    <w:rsid w:val="00D00D0F"/>
    <w:rsid w:val="00D01132"/>
    <w:rsid w:val="00D012BB"/>
    <w:rsid w:val="00D015E4"/>
    <w:rsid w:val="00D01DB4"/>
    <w:rsid w:val="00D01E27"/>
    <w:rsid w:val="00D02EF7"/>
    <w:rsid w:val="00D0312B"/>
    <w:rsid w:val="00D034BB"/>
    <w:rsid w:val="00D038F0"/>
    <w:rsid w:val="00D03CCC"/>
    <w:rsid w:val="00D03CFA"/>
    <w:rsid w:val="00D03E20"/>
    <w:rsid w:val="00D043F8"/>
    <w:rsid w:val="00D04E87"/>
    <w:rsid w:val="00D055F3"/>
    <w:rsid w:val="00D05AE7"/>
    <w:rsid w:val="00D05BBE"/>
    <w:rsid w:val="00D061C3"/>
    <w:rsid w:val="00D0697A"/>
    <w:rsid w:val="00D06B5B"/>
    <w:rsid w:val="00D06C7C"/>
    <w:rsid w:val="00D06D48"/>
    <w:rsid w:val="00D06DAF"/>
    <w:rsid w:val="00D06DDE"/>
    <w:rsid w:val="00D07234"/>
    <w:rsid w:val="00D100C6"/>
    <w:rsid w:val="00D103A6"/>
    <w:rsid w:val="00D10652"/>
    <w:rsid w:val="00D10850"/>
    <w:rsid w:val="00D10882"/>
    <w:rsid w:val="00D109F1"/>
    <w:rsid w:val="00D10BCF"/>
    <w:rsid w:val="00D10C31"/>
    <w:rsid w:val="00D114DA"/>
    <w:rsid w:val="00D115DB"/>
    <w:rsid w:val="00D11B6F"/>
    <w:rsid w:val="00D11D68"/>
    <w:rsid w:val="00D11E0E"/>
    <w:rsid w:val="00D12036"/>
    <w:rsid w:val="00D1219D"/>
    <w:rsid w:val="00D12390"/>
    <w:rsid w:val="00D123BD"/>
    <w:rsid w:val="00D1274A"/>
    <w:rsid w:val="00D128A8"/>
    <w:rsid w:val="00D12FAA"/>
    <w:rsid w:val="00D133D2"/>
    <w:rsid w:val="00D13C10"/>
    <w:rsid w:val="00D13EFA"/>
    <w:rsid w:val="00D140F4"/>
    <w:rsid w:val="00D14670"/>
    <w:rsid w:val="00D15043"/>
    <w:rsid w:val="00D1507A"/>
    <w:rsid w:val="00D15288"/>
    <w:rsid w:val="00D15355"/>
    <w:rsid w:val="00D15919"/>
    <w:rsid w:val="00D15DDC"/>
    <w:rsid w:val="00D17016"/>
    <w:rsid w:val="00D1732F"/>
    <w:rsid w:val="00D17A3F"/>
    <w:rsid w:val="00D17BAC"/>
    <w:rsid w:val="00D17C79"/>
    <w:rsid w:val="00D217A2"/>
    <w:rsid w:val="00D21CE3"/>
    <w:rsid w:val="00D222CB"/>
    <w:rsid w:val="00D22B3C"/>
    <w:rsid w:val="00D22DFB"/>
    <w:rsid w:val="00D23062"/>
    <w:rsid w:val="00D23078"/>
    <w:rsid w:val="00D233A7"/>
    <w:rsid w:val="00D2371C"/>
    <w:rsid w:val="00D2420B"/>
    <w:rsid w:val="00D242FC"/>
    <w:rsid w:val="00D25002"/>
    <w:rsid w:val="00D25C5F"/>
    <w:rsid w:val="00D25CAA"/>
    <w:rsid w:val="00D25FCD"/>
    <w:rsid w:val="00D26240"/>
    <w:rsid w:val="00D2665F"/>
    <w:rsid w:val="00D26995"/>
    <w:rsid w:val="00D26A03"/>
    <w:rsid w:val="00D26BEB"/>
    <w:rsid w:val="00D26F49"/>
    <w:rsid w:val="00D27065"/>
    <w:rsid w:val="00D272CE"/>
    <w:rsid w:val="00D276A9"/>
    <w:rsid w:val="00D278B6"/>
    <w:rsid w:val="00D27CDF"/>
    <w:rsid w:val="00D27FDC"/>
    <w:rsid w:val="00D30A44"/>
    <w:rsid w:val="00D3137B"/>
    <w:rsid w:val="00D317F6"/>
    <w:rsid w:val="00D31830"/>
    <w:rsid w:val="00D32162"/>
    <w:rsid w:val="00D326C2"/>
    <w:rsid w:val="00D329B3"/>
    <w:rsid w:val="00D32C95"/>
    <w:rsid w:val="00D33B27"/>
    <w:rsid w:val="00D33D93"/>
    <w:rsid w:val="00D34830"/>
    <w:rsid w:val="00D34CBD"/>
    <w:rsid w:val="00D34DEC"/>
    <w:rsid w:val="00D34F16"/>
    <w:rsid w:val="00D34F1C"/>
    <w:rsid w:val="00D353B9"/>
    <w:rsid w:val="00D3578D"/>
    <w:rsid w:val="00D3596A"/>
    <w:rsid w:val="00D359C8"/>
    <w:rsid w:val="00D35C1B"/>
    <w:rsid w:val="00D35D20"/>
    <w:rsid w:val="00D35E98"/>
    <w:rsid w:val="00D3602B"/>
    <w:rsid w:val="00D361DD"/>
    <w:rsid w:val="00D36434"/>
    <w:rsid w:val="00D366BD"/>
    <w:rsid w:val="00D366CA"/>
    <w:rsid w:val="00D367D2"/>
    <w:rsid w:val="00D368B5"/>
    <w:rsid w:val="00D36AFE"/>
    <w:rsid w:val="00D36FBD"/>
    <w:rsid w:val="00D37685"/>
    <w:rsid w:val="00D37BEA"/>
    <w:rsid w:val="00D37CF2"/>
    <w:rsid w:val="00D37D3A"/>
    <w:rsid w:val="00D40239"/>
    <w:rsid w:val="00D40662"/>
    <w:rsid w:val="00D406DA"/>
    <w:rsid w:val="00D40702"/>
    <w:rsid w:val="00D4091D"/>
    <w:rsid w:val="00D40EA8"/>
    <w:rsid w:val="00D412A3"/>
    <w:rsid w:val="00D41866"/>
    <w:rsid w:val="00D41EAE"/>
    <w:rsid w:val="00D42121"/>
    <w:rsid w:val="00D42169"/>
    <w:rsid w:val="00D427A0"/>
    <w:rsid w:val="00D42853"/>
    <w:rsid w:val="00D4288D"/>
    <w:rsid w:val="00D42A23"/>
    <w:rsid w:val="00D42AB1"/>
    <w:rsid w:val="00D42BF8"/>
    <w:rsid w:val="00D42E79"/>
    <w:rsid w:val="00D4324D"/>
    <w:rsid w:val="00D4396A"/>
    <w:rsid w:val="00D43F5D"/>
    <w:rsid w:val="00D44141"/>
    <w:rsid w:val="00D44533"/>
    <w:rsid w:val="00D44D9E"/>
    <w:rsid w:val="00D450F3"/>
    <w:rsid w:val="00D465E1"/>
    <w:rsid w:val="00D46704"/>
    <w:rsid w:val="00D46B11"/>
    <w:rsid w:val="00D46E47"/>
    <w:rsid w:val="00D47B0F"/>
    <w:rsid w:val="00D47B21"/>
    <w:rsid w:val="00D47D18"/>
    <w:rsid w:val="00D502CE"/>
    <w:rsid w:val="00D50303"/>
    <w:rsid w:val="00D5031E"/>
    <w:rsid w:val="00D50B48"/>
    <w:rsid w:val="00D51123"/>
    <w:rsid w:val="00D512E6"/>
    <w:rsid w:val="00D51342"/>
    <w:rsid w:val="00D51424"/>
    <w:rsid w:val="00D51456"/>
    <w:rsid w:val="00D5193F"/>
    <w:rsid w:val="00D52560"/>
    <w:rsid w:val="00D529E8"/>
    <w:rsid w:val="00D531E5"/>
    <w:rsid w:val="00D535C0"/>
    <w:rsid w:val="00D536CD"/>
    <w:rsid w:val="00D53B9B"/>
    <w:rsid w:val="00D54047"/>
    <w:rsid w:val="00D54450"/>
    <w:rsid w:val="00D544F3"/>
    <w:rsid w:val="00D54C75"/>
    <w:rsid w:val="00D54FDE"/>
    <w:rsid w:val="00D553D9"/>
    <w:rsid w:val="00D568C7"/>
    <w:rsid w:val="00D56B79"/>
    <w:rsid w:val="00D5789A"/>
    <w:rsid w:val="00D603E4"/>
    <w:rsid w:val="00D60401"/>
    <w:rsid w:val="00D608EC"/>
    <w:rsid w:val="00D60ECA"/>
    <w:rsid w:val="00D61158"/>
    <w:rsid w:val="00D6118E"/>
    <w:rsid w:val="00D61448"/>
    <w:rsid w:val="00D61ADD"/>
    <w:rsid w:val="00D61C5B"/>
    <w:rsid w:val="00D62593"/>
    <w:rsid w:val="00D62BFA"/>
    <w:rsid w:val="00D62DE9"/>
    <w:rsid w:val="00D630FB"/>
    <w:rsid w:val="00D63156"/>
    <w:rsid w:val="00D63181"/>
    <w:rsid w:val="00D63423"/>
    <w:rsid w:val="00D639BA"/>
    <w:rsid w:val="00D63A1A"/>
    <w:rsid w:val="00D63E5B"/>
    <w:rsid w:val="00D64391"/>
    <w:rsid w:val="00D647B8"/>
    <w:rsid w:val="00D647D6"/>
    <w:rsid w:val="00D648BE"/>
    <w:rsid w:val="00D64AF7"/>
    <w:rsid w:val="00D64F59"/>
    <w:rsid w:val="00D650AE"/>
    <w:rsid w:val="00D653D7"/>
    <w:rsid w:val="00D65DA5"/>
    <w:rsid w:val="00D66621"/>
    <w:rsid w:val="00D66624"/>
    <w:rsid w:val="00D675AA"/>
    <w:rsid w:val="00D67755"/>
    <w:rsid w:val="00D67A16"/>
    <w:rsid w:val="00D67C19"/>
    <w:rsid w:val="00D67F44"/>
    <w:rsid w:val="00D705F0"/>
    <w:rsid w:val="00D70648"/>
    <w:rsid w:val="00D7065D"/>
    <w:rsid w:val="00D70744"/>
    <w:rsid w:val="00D70C65"/>
    <w:rsid w:val="00D71973"/>
    <w:rsid w:val="00D738CF"/>
    <w:rsid w:val="00D7464C"/>
    <w:rsid w:val="00D747E5"/>
    <w:rsid w:val="00D7483A"/>
    <w:rsid w:val="00D74BA0"/>
    <w:rsid w:val="00D75D2A"/>
    <w:rsid w:val="00D7648A"/>
    <w:rsid w:val="00D76CC9"/>
    <w:rsid w:val="00D76D0B"/>
    <w:rsid w:val="00D76F32"/>
    <w:rsid w:val="00D77CEF"/>
    <w:rsid w:val="00D77E4C"/>
    <w:rsid w:val="00D80309"/>
    <w:rsid w:val="00D80945"/>
    <w:rsid w:val="00D80F3A"/>
    <w:rsid w:val="00D81061"/>
    <w:rsid w:val="00D81360"/>
    <w:rsid w:val="00D81E16"/>
    <w:rsid w:val="00D8209D"/>
    <w:rsid w:val="00D82107"/>
    <w:rsid w:val="00D82541"/>
    <w:rsid w:val="00D8278E"/>
    <w:rsid w:val="00D82EA1"/>
    <w:rsid w:val="00D82FC8"/>
    <w:rsid w:val="00D8316C"/>
    <w:rsid w:val="00D8343C"/>
    <w:rsid w:val="00D83650"/>
    <w:rsid w:val="00D83DC4"/>
    <w:rsid w:val="00D84294"/>
    <w:rsid w:val="00D842FD"/>
    <w:rsid w:val="00D84572"/>
    <w:rsid w:val="00D84C53"/>
    <w:rsid w:val="00D85A63"/>
    <w:rsid w:val="00D85B95"/>
    <w:rsid w:val="00D85D15"/>
    <w:rsid w:val="00D85D2D"/>
    <w:rsid w:val="00D8613D"/>
    <w:rsid w:val="00D861AC"/>
    <w:rsid w:val="00D875C4"/>
    <w:rsid w:val="00D876FB"/>
    <w:rsid w:val="00D877CC"/>
    <w:rsid w:val="00D9017E"/>
    <w:rsid w:val="00D90217"/>
    <w:rsid w:val="00D90350"/>
    <w:rsid w:val="00D908F3"/>
    <w:rsid w:val="00D90DCF"/>
    <w:rsid w:val="00D914BF"/>
    <w:rsid w:val="00D91DBD"/>
    <w:rsid w:val="00D91EFF"/>
    <w:rsid w:val="00D926EE"/>
    <w:rsid w:val="00D92AF2"/>
    <w:rsid w:val="00D92AFB"/>
    <w:rsid w:val="00D933BF"/>
    <w:rsid w:val="00D93469"/>
    <w:rsid w:val="00D9361C"/>
    <w:rsid w:val="00D94B2F"/>
    <w:rsid w:val="00D94B39"/>
    <w:rsid w:val="00D94DCE"/>
    <w:rsid w:val="00D94F7F"/>
    <w:rsid w:val="00D951A4"/>
    <w:rsid w:val="00D95DCF"/>
    <w:rsid w:val="00D96651"/>
    <w:rsid w:val="00D97A8E"/>
    <w:rsid w:val="00D97F15"/>
    <w:rsid w:val="00DA0366"/>
    <w:rsid w:val="00DA1170"/>
    <w:rsid w:val="00DA15D1"/>
    <w:rsid w:val="00DA170B"/>
    <w:rsid w:val="00DA1793"/>
    <w:rsid w:val="00DA1855"/>
    <w:rsid w:val="00DA305D"/>
    <w:rsid w:val="00DA30AA"/>
    <w:rsid w:val="00DA33A0"/>
    <w:rsid w:val="00DA39FF"/>
    <w:rsid w:val="00DA3E81"/>
    <w:rsid w:val="00DA40F9"/>
    <w:rsid w:val="00DA42B3"/>
    <w:rsid w:val="00DA4A93"/>
    <w:rsid w:val="00DA5170"/>
    <w:rsid w:val="00DA58A3"/>
    <w:rsid w:val="00DA5CB9"/>
    <w:rsid w:val="00DA60E3"/>
    <w:rsid w:val="00DA6335"/>
    <w:rsid w:val="00DA6D0A"/>
    <w:rsid w:val="00DA77CA"/>
    <w:rsid w:val="00DA7D0F"/>
    <w:rsid w:val="00DA7E38"/>
    <w:rsid w:val="00DB0261"/>
    <w:rsid w:val="00DB027E"/>
    <w:rsid w:val="00DB1612"/>
    <w:rsid w:val="00DB16A8"/>
    <w:rsid w:val="00DB1A6D"/>
    <w:rsid w:val="00DB1C80"/>
    <w:rsid w:val="00DB1E3B"/>
    <w:rsid w:val="00DB1EC4"/>
    <w:rsid w:val="00DB20B3"/>
    <w:rsid w:val="00DB23F1"/>
    <w:rsid w:val="00DB2876"/>
    <w:rsid w:val="00DB2EB8"/>
    <w:rsid w:val="00DB333D"/>
    <w:rsid w:val="00DB34A4"/>
    <w:rsid w:val="00DB36E4"/>
    <w:rsid w:val="00DB3739"/>
    <w:rsid w:val="00DB3D66"/>
    <w:rsid w:val="00DB3D6F"/>
    <w:rsid w:val="00DB3E49"/>
    <w:rsid w:val="00DB3EC9"/>
    <w:rsid w:val="00DB406D"/>
    <w:rsid w:val="00DB467D"/>
    <w:rsid w:val="00DB47A0"/>
    <w:rsid w:val="00DB486B"/>
    <w:rsid w:val="00DB48D3"/>
    <w:rsid w:val="00DB4A94"/>
    <w:rsid w:val="00DB5220"/>
    <w:rsid w:val="00DB539B"/>
    <w:rsid w:val="00DB5423"/>
    <w:rsid w:val="00DB56F7"/>
    <w:rsid w:val="00DB57B3"/>
    <w:rsid w:val="00DB5998"/>
    <w:rsid w:val="00DB5E32"/>
    <w:rsid w:val="00DB5F43"/>
    <w:rsid w:val="00DB6662"/>
    <w:rsid w:val="00DB6B7B"/>
    <w:rsid w:val="00DB6BEB"/>
    <w:rsid w:val="00DB6DB7"/>
    <w:rsid w:val="00DB6EAA"/>
    <w:rsid w:val="00DB71B2"/>
    <w:rsid w:val="00DB7790"/>
    <w:rsid w:val="00DC025D"/>
    <w:rsid w:val="00DC04B3"/>
    <w:rsid w:val="00DC2ADD"/>
    <w:rsid w:val="00DC2EB3"/>
    <w:rsid w:val="00DC366C"/>
    <w:rsid w:val="00DC3C99"/>
    <w:rsid w:val="00DC3D38"/>
    <w:rsid w:val="00DC432C"/>
    <w:rsid w:val="00DC52CD"/>
    <w:rsid w:val="00DC5353"/>
    <w:rsid w:val="00DC5394"/>
    <w:rsid w:val="00DC572E"/>
    <w:rsid w:val="00DC57B3"/>
    <w:rsid w:val="00DC5F83"/>
    <w:rsid w:val="00DC60B5"/>
    <w:rsid w:val="00DC7308"/>
    <w:rsid w:val="00DC7A89"/>
    <w:rsid w:val="00DC7CE5"/>
    <w:rsid w:val="00DD09FC"/>
    <w:rsid w:val="00DD0C5F"/>
    <w:rsid w:val="00DD1520"/>
    <w:rsid w:val="00DD182F"/>
    <w:rsid w:val="00DD18A7"/>
    <w:rsid w:val="00DD1DC4"/>
    <w:rsid w:val="00DD1FEE"/>
    <w:rsid w:val="00DD2604"/>
    <w:rsid w:val="00DD2657"/>
    <w:rsid w:val="00DD2EC6"/>
    <w:rsid w:val="00DD31F0"/>
    <w:rsid w:val="00DD3846"/>
    <w:rsid w:val="00DD3DDB"/>
    <w:rsid w:val="00DD4B51"/>
    <w:rsid w:val="00DD5018"/>
    <w:rsid w:val="00DD5224"/>
    <w:rsid w:val="00DD53D9"/>
    <w:rsid w:val="00DD59DB"/>
    <w:rsid w:val="00DD5A14"/>
    <w:rsid w:val="00DD6342"/>
    <w:rsid w:val="00DD660E"/>
    <w:rsid w:val="00DD6EBF"/>
    <w:rsid w:val="00DD70A3"/>
    <w:rsid w:val="00DD7C30"/>
    <w:rsid w:val="00DD7C96"/>
    <w:rsid w:val="00DD7DA1"/>
    <w:rsid w:val="00DE0E18"/>
    <w:rsid w:val="00DE0F16"/>
    <w:rsid w:val="00DE10E9"/>
    <w:rsid w:val="00DE1B3C"/>
    <w:rsid w:val="00DE2178"/>
    <w:rsid w:val="00DE2EBE"/>
    <w:rsid w:val="00DE3248"/>
    <w:rsid w:val="00DE341C"/>
    <w:rsid w:val="00DE34F0"/>
    <w:rsid w:val="00DE3791"/>
    <w:rsid w:val="00DE3A78"/>
    <w:rsid w:val="00DE44BF"/>
    <w:rsid w:val="00DE4D1D"/>
    <w:rsid w:val="00DE5567"/>
    <w:rsid w:val="00DE60CD"/>
    <w:rsid w:val="00DE646B"/>
    <w:rsid w:val="00DE66BB"/>
    <w:rsid w:val="00DE66EE"/>
    <w:rsid w:val="00DE6A2F"/>
    <w:rsid w:val="00DE70CB"/>
    <w:rsid w:val="00DE730C"/>
    <w:rsid w:val="00DE737B"/>
    <w:rsid w:val="00DE75A5"/>
    <w:rsid w:val="00DE79B7"/>
    <w:rsid w:val="00DF0060"/>
    <w:rsid w:val="00DF00C6"/>
    <w:rsid w:val="00DF0588"/>
    <w:rsid w:val="00DF0904"/>
    <w:rsid w:val="00DF0D2F"/>
    <w:rsid w:val="00DF1A99"/>
    <w:rsid w:val="00DF1E46"/>
    <w:rsid w:val="00DF1FF6"/>
    <w:rsid w:val="00DF2B72"/>
    <w:rsid w:val="00DF2BBE"/>
    <w:rsid w:val="00DF2EDE"/>
    <w:rsid w:val="00DF2F35"/>
    <w:rsid w:val="00DF313E"/>
    <w:rsid w:val="00DF32DD"/>
    <w:rsid w:val="00DF41DF"/>
    <w:rsid w:val="00DF42CE"/>
    <w:rsid w:val="00DF4410"/>
    <w:rsid w:val="00DF482C"/>
    <w:rsid w:val="00DF5C9D"/>
    <w:rsid w:val="00DF5CB6"/>
    <w:rsid w:val="00DF649D"/>
    <w:rsid w:val="00DF6A67"/>
    <w:rsid w:val="00DF6F3A"/>
    <w:rsid w:val="00E008FE"/>
    <w:rsid w:val="00E00EE4"/>
    <w:rsid w:val="00E01436"/>
    <w:rsid w:val="00E01474"/>
    <w:rsid w:val="00E01BD7"/>
    <w:rsid w:val="00E026A6"/>
    <w:rsid w:val="00E029F1"/>
    <w:rsid w:val="00E02BE0"/>
    <w:rsid w:val="00E02D95"/>
    <w:rsid w:val="00E0326C"/>
    <w:rsid w:val="00E03E13"/>
    <w:rsid w:val="00E041D2"/>
    <w:rsid w:val="00E05B6E"/>
    <w:rsid w:val="00E0621B"/>
    <w:rsid w:val="00E0681B"/>
    <w:rsid w:val="00E06ED8"/>
    <w:rsid w:val="00E06FAF"/>
    <w:rsid w:val="00E0760A"/>
    <w:rsid w:val="00E07A47"/>
    <w:rsid w:val="00E1022F"/>
    <w:rsid w:val="00E109CC"/>
    <w:rsid w:val="00E10AED"/>
    <w:rsid w:val="00E10D2C"/>
    <w:rsid w:val="00E1116E"/>
    <w:rsid w:val="00E1124E"/>
    <w:rsid w:val="00E113A2"/>
    <w:rsid w:val="00E11454"/>
    <w:rsid w:val="00E11A65"/>
    <w:rsid w:val="00E11C4F"/>
    <w:rsid w:val="00E12327"/>
    <w:rsid w:val="00E12BC2"/>
    <w:rsid w:val="00E12D3A"/>
    <w:rsid w:val="00E13081"/>
    <w:rsid w:val="00E13410"/>
    <w:rsid w:val="00E14626"/>
    <w:rsid w:val="00E148B0"/>
    <w:rsid w:val="00E148CD"/>
    <w:rsid w:val="00E14E7F"/>
    <w:rsid w:val="00E14F4C"/>
    <w:rsid w:val="00E1576D"/>
    <w:rsid w:val="00E162A1"/>
    <w:rsid w:val="00E16C08"/>
    <w:rsid w:val="00E16CB6"/>
    <w:rsid w:val="00E17112"/>
    <w:rsid w:val="00E1732B"/>
    <w:rsid w:val="00E17CC8"/>
    <w:rsid w:val="00E17E13"/>
    <w:rsid w:val="00E2055F"/>
    <w:rsid w:val="00E20748"/>
    <w:rsid w:val="00E21450"/>
    <w:rsid w:val="00E21525"/>
    <w:rsid w:val="00E2199A"/>
    <w:rsid w:val="00E219FF"/>
    <w:rsid w:val="00E21AF9"/>
    <w:rsid w:val="00E21BF8"/>
    <w:rsid w:val="00E21C91"/>
    <w:rsid w:val="00E22207"/>
    <w:rsid w:val="00E228B3"/>
    <w:rsid w:val="00E22DAF"/>
    <w:rsid w:val="00E238D3"/>
    <w:rsid w:val="00E240D9"/>
    <w:rsid w:val="00E24196"/>
    <w:rsid w:val="00E242C8"/>
    <w:rsid w:val="00E24874"/>
    <w:rsid w:val="00E25700"/>
    <w:rsid w:val="00E257D7"/>
    <w:rsid w:val="00E25A17"/>
    <w:rsid w:val="00E25D40"/>
    <w:rsid w:val="00E25FC2"/>
    <w:rsid w:val="00E2639A"/>
    <w:rsid w:val="00E26699"/>
    <w:rsid w:val="00E26CA3"/>
    <w:rsid w:val="00E26E78"/>
    <w:rsid w:val="00E27187"/>
    <w:rsid w:val="00E27509"/>
    <w:rsid w:val="00E30427"/>
    <w:rsid w:val="00E308D4"/>
    <w:rsid w:val="00E30A49"/>
    <w:rsid w:val="00E3109D"/>
    <w:rsid w:val="00E313F1"/>
    <w:rsid w:val="00E3157C"/>
    <w:rsid w:val="00E319CE"/>
    <w:rsid w:val="00E31D82"/>
    <w:rsid w:val="00E31DBA"/>
    <w:rsid w:val="00E326C3"/>
    <w:rsid w:val="00E327AA"/>
    <w:rsid w:val="00E32A8E"/>
    <w:rsid w:val="00E32ABD"/>
    <w:rsid w:val="00E32F60"/>
    <w:rsid w:val="00E33D1E"/>
    <w:rsid w:val="00E342EB"/>
    <w:rsid w:val="00E34D97"/>
    <w:rsid w:val="00E35098"/>
    <w:rsid w:val="00E3537B"/>
    <w:rsid w:val="00E354EB"/>
    <w:rsid w:val="00E3554F"/>
    <w:rsid w:val="00E35A8E"/>
    <w:rsid w:val="00E3637E"/>
    <w:rsid w:val="00E36C2F"/>
    <w:rsid w:val="00E36C34"/>
    <w:rsid w:val="00E36F21"/>
    <w:rsid w:val="00E370D8"/>
    <w:rsid w:val="00E37199"/>
    <w:rsid w:val="00E3737D"/>
    <w:rsid w:val="00E377A3"/>
    <w:rsid w:val="00E378CB"/>
    <w:rsid w:val="00E37910"/>
    <w:rsid w:val="00E37CC8"/>
    <w:rsid w:val="00E37DF0"/>
    <w:rsid w:val="00E400F6"/>
    <w:rsid w:val="00E4120D"/>
    <w:rsid w:val="00E412D5"/>
    <w:rsid w:val="00E41CE7"/>
    <w:rsid w:val="00E42077"/>
    <w:rsid w:val="00E428E8"/>
    <w:rsid w:val="00E43182"/>
    <w:rsid w:val="00E433FC"/>
    <w:rsid w:val="00E43808"/>
    <w:rsid w:val="00E441D7"/>
    <w:rsid w:val="00E444EA"/>
    <w:rsid w:val="00E44B10"/>
    <w:rsid w:val="00E44B93"/>
    <w:rsid w:val="00E45B7F"/>
    <w:rsid w:val="00E45FD7"/>
    <w:rsid w:val="00E4617A"/>
    <w:rsid w:val="00E4637C"/>
    <w:rsid w:val="00E46CA8"/>
    <w:rsid w:val="00E46E74"/>
    <w:rsid w:val="00E4759D"/>
    <w:rsid w:val="00E47C16"/>
    <w:rsid w:val="00E47D69"/>
    <w:rsid w:val="00E501A8"/>
    <w:rsid w:val="00E50327"/>
    <w:rsid w:val="00E50691"/>
    <w:rsid w:val="00E506B0"/>
    <w:rsid w:val="00E50E8A"/>
    <w:rsid w:val="00E51019"/>
    <w:rsid w:val="00E512F8"/>
    <w:rsid w:val="00E515CA"/>
    <w:rsid w:val="00E516C0"/>
    <w:rsid w:val="00E51B88"/>
    <w:rsid w:val="00E52409"/>
    <w:rsid w:val="00E52412"/>
    <w:rsid w:val="00E52461"/>
    <w:rsid w:val="00E52C87"/>
    <w:rsid w:val="00E53152"/>
    <w:rsid w:val="00E5316D"/>
    <w:rsid w:val="00E53445"/>
    <w:rsid w:val="00E5395F"/>
    <w:rsid w:val="00E53F5F"/>
    <w:rsid w:val="00E5418D"/>
    <w:rsid w:val="00E54EE4"/>
    <w:rsid w:val="00E55152"/>
    <w:rsid w:val="00E556AA"/>
    <w:rsid w:val="00E56017"/>
    <w:rsid w:val="00E560AB"/>
    <w:rsid w:val="00E56666"/>
    <w:rsid w:val="00E56721"/>
    <w:rsid w:val="00E567B3"/>
    <w:rsid w:val="00E57438"/>
    <w:rsid w:val="00E574EC"/>
    <w:rsid w:val="00E57DC3"/>
    <w:rsid w:val="00E602E4"/>
    <w:rsid w:val="00E606F2"/>
    <w:rsid w:val="00E60713"/>
    <w:rsid w:val="00E60866"/>
    <w:rsid w:val="00E608A0"/>
    <w:rsid w:val="00E6098A"/>
    <w:rsid w:val="00E60A9C"/>
    <w:rsid w:val="00E611A5"/>
    <w:rsid w:val="00E61A65"/>
    <w:rsid w:val="00E6209F"/>
    <w:rsid w:val="00E62349"/>
    <w:rsid w:val="00E62514"/>
    <w:rsid w:val="00E62705"/>
    <w:rsid w:val="00E62B66"/>
    <w:rsid w:val="00E6330C"/>
    <w:rsid w:val="00E63636"/>
    <w:rsid w:val="00E63AEA"/>
    <w:rsid w:val="00E63BA0"/>
    <w:rsid w:val="00E640E1"/>
    <w:rsid w:val="00E646E5"/>
    <w:rsid w:val="00E648A1"/>
    <w:rsid w:val="00E649FF"/>
    <w:rsid w:val="00E65566"/>
    <w:rsid w:val="00E65593"/>
    <w:rsid w:val="00E65717"/>
    <w:rsid w:val="00E6696D"/>
    <w:rsid w:val="00E66D5F"/>
    <w:rsid w:val="00E6739D"/>
    <w:rsid w:val="00E67CF8"/>
    <w:rsid w:val="00E700D7"/>
    <w:rsid w:val="00E70169"/>
    <w:rsid w:val="00E703C2"/>
    <w:rsid w:val="00E707F1"/>
    <w:rsid w:val="00E70FA4"/>
    <w:rsid w:val="00E713DA"/>
    <w:rsid w:val="00E714EE"/>
    <w:rsid w:val="00E7158B"/>
    <w:rsid w:val="00E71BDF"/>
    <w:rsid w:val="00E72001"/>
    <w:rsid w:val="00E724D5"/>
    <w:rsid w:val="00E7258C"/>
    <w:rsid w:val="00E72CA9"/>
    <w:rsid w:val="00E72D1F"/>
    <w:rsid w:val="00E737FF"/>
    <w:rsid w:val="00E73A16"/>
    <w:rsid w:val="00E74483"/>
    <w:rsid w:val="00E74B06"/>
    <w:rsid w:val="00E7527A"/>
    <w:rsid w:val="00E753E6"/>
    <w:rsid w:val="00E753F5"/>
    <w:rsid w:val="00E76729"/>
    <w:rsid w:val="00E7761C"/>
    <w:rsid w:val="00E77812"/>
    <w:rsid w:val="00E77EBA"/>
    <w:rsid w:val="00E8056E"/>
    <w:rsid w:val="00E80623"/>
    <w:rsid w:val="00E80667"/>
    <w:rsid w:val="00E80D42"/>
    <w:rsid w:val="00E80F19"/>
    <w:rsid w:val="00E810C3"/>
    <w:rsid w:val="00E8144E"/>
    <w:rsid w:val="00E8167E"/>
    <w:rsid w:val="00E81BE8"/>
    <w:rsid w:val="00E81D6A"/>
    <w:rsid w:val="00E81EA6"/>
    <w:rsid w:val="00E821C6"/>
    <w:rsid w:val="00E82F3C"/>
    <w:rsid w:val="00E82F3D"/>
    <w:rsid w:val="00E82F70"/>
    <w:rsid w:val="00E8309E"/>
    <w:rsid w:val="00E8316C"/>
    <w:rsid w:val="00E83226"/>
    <w:rsid w:val="00E8382C"/>
    <w:rsid w:val="00E846D4"/>
    <w:rsid w:val="00E8470B"/>
    <w:rsid w:val="00E84AAB"/>
    <w:rsid w:val="00E84AE6"/>
    <w:rsid w:val="00E86464"/>
    <w:rsid w:val="00E8673A"/>
    <w:rsid w:val="00E86746"/>
    <w:rsid w:val="00E86D0D"/>
    <w:rsid w:val="00E8769C"/>
    <w:rsid w:val="00E87C63"/>
    <w:rsid w:val="00E9023E"/>
    <w:rsid w:val="00E90726"/>
    <w:rsid w:val="00E914CF"/>
    <w:rsid w:val="00E91957"/>
    <w:rsid w:val="00E92124"/>
    <w:rsid w:val="00E92BDF"/>
    <w:rsid w:val="00E93007"/>
    <w:rsid w:val="00E93941"/>
    <w:rsid w:val="00E9464A"/>
    <w:rsid w:val="00E94E3D"/>
    <w:rsid w:val="00E94E99"/>
    <w:rsid w:val="00E95B76"/>
    <w:rsid w:val="00E95D0D"/>
    <w:rsid w:val="00E95D38"/>
    <w:rsid w:val="00E95E02"/>
    <w:rsid w:val="00E95E28"/>
    <w:rsid w:val="00E9605D"/>
    <w:rsid w:val="00E962AA"/>
    <w:rsid w:val="00E97383"/>
    <w:rsid w:val="00E9781B"/>
    <w:rsid w:val="00E97BF6"/>
    <w:rsid w:val="00E97E58"/>
    <w:rsid w:val="00EA006B"/>
    <w:rsid w:val="00EA0136"/>
    <w:rsid w:val="00EA0496"/>
    <w:rsid w:val="00EA068B"/>
    <w:rsid w:val="00EA0719"/>
    <w:rsid w:val="00EA08F4"/>
    <w:rsid w:val="00EA0913"/>
    <w:rsid w:val="00EA09D4"/>
    <w:rsid w:val="00EA0C82"/>
    <w:rsid w:val="00EA11D7"/>
    <w:rsid w:val="00EA1647"/>
    <w:rsid w:val="00EA1721"/>
    <w:rsid w:val="00EA18F6"/>
    <w:rsid w:val="00EA1D51"/>
    <w:rsid w:val="00EA21F6"/>
    <w:rsid w:val="00EA253D"/>
    <w:rsid w:val="00EA2807"/>
    <w:rsid w:val="00EA2CC0"/>
    <w:rsid w:val="00EA2E69"/>
    <w:rsid w:val="00EA3921"/>
    <w:rsid w:val="00EA3BD6"/>
    <w:rsid w:val="00EA3E59"/>
    <w:rsid w:val="00EA53EC"/>
    <w:rsid w:val="00EA5574"/>
    <w:rsid w:val="00EA5B6F"/>
    <w:rsid w:val="00EA5C68"/>
    <w:rsid w:val="00EA6320"/>
    <w:rsid w:val="00EA6510"/>
    <w:rsid w:val="00EA67F2"/>
    <w:rsid w:val="00EA6842"/>
    <w:rsid w:val="00EA6A23"/>
    <w:rsid w:val="00EA70AA"/>
    <w:rsid w:val="00EA75C3"/>
    <w:rsid w:val="00EA7E0C"/>
    <w:rsid w:val="00EB0345"/>
    <w:rsid w:val="00EB05B1"/>
    <w:rsid w:val="00EB0E96"/>
    <w:rsid w:val="00EB131E"/>
    <w:rsid w:val="00EB139A"/>
    <w:rsid w:val="00EB14C9"/>
    <w:rsid w:val="00EB1F1E"/>
    <w:rsid w:val="00EB1F9B"/>
    <w:rsid w:val="00EB254F"/>
    <w:rsid w:val="00EB2A77"/>
    <w:rsid w:val="00EB2F76"/>
    <w:rsid w:val="00EB39AF"/>
    <w:rsid w:val="00EB3C2A"/>
    <w:rsid w:val="00EB4507"/>
    <w:rsid w:val="00EB4610"/>
    <w:rsid w:val="00EB4ACE"/>
    <w:rsid w:val="00EB5289"/>
    <w:rsid w:val="00EB56DF"/>
    <w:rsid w:val="00EB5E4A"/>
    <w:rsid w:val="00EB6391"/>
    <w:rsid w:val="00EB73D2"/>
    <w:rsid w:val="00EB73D4"/>
    <w:rsid w:val="00EB7716"/>
    <w:rsid w:val="00EB784B"/>
    <w:rsid w:val="00EB787D"/>
    <w:rsid w:val="00EB7BEF"/>
    <w:rsid w:val="00EC014A"/>
    <w:rsid w:val="00EC0468"/>
    <w:rsid w:val="00EC04EA"/>
    <w:rsid w:val="00EC05B2"/>
    <w:rsid w:val="00EC0FC2"/>
    <w:rsid w:val="00EC1765"/>
    <w:rsid w:val="00EC1CB5"/>
    <w:rsid w:val="00EC22FA"/>
    <w:rsid w:val="00EC27A4"/>
    <w:rsid w:val="00EC2D79"/>
    <w:rsid w:val="00EC3063"/>
    <w:rsid w:val="00EC38D9"/>
    <w:rsid w:val="00EC46C9"/>
    <w:rsid w:val="00EC47EE"/>
    <w:rsid w:val="00EC48A9"/>
    <w:rsid w:val="00EC48B6"/>
    <w:rsid w:val="00EC4C40"/>
    <w:rsid w:val="00EC4CD2"/>
    <w:rsid w:val="00EC505E"/>
    <w:rsid w:val="00EC63D2"/>
    <w:rsid w:val="00EC65AA"/>
    <w:rsid w:val="00EC6966"/>
    <w:rsid w:val="00EC69C5"/>
    <w:rsid w:val="00ED05A7"/>
    <w:rsid w:val="00ED0A16"/>
    <w:rsid w:val="00ED0FBA"/>
    <w:rsid w:val="00ED15E3"/>
    <w:rsid w:val="00ED1E1D"/>
    <w:rsid w:val="00ED1EA1"/>
    <w:rsid w:val="00ED209F"/>
    <w:rsid w:val="00ED21FD"/>
    <w:rsid w:val="00ED22EE"/>
    <w:rsid w:val="00ED2DA4"/>
    <w:rsid w:val="00ED4247"/>
    <w:rsid w:val="00ED42C1"/>
    <w:rsid w:val="00ED47A7"/>
    <w:rsid w:val="00ED4C52"/>
    <w:rsid w:val="00ED4F54"/>
    <w:rsid w:val="00ED4FB4"/>
    <w:rsid w:val="00ED503B"/>
    <w:rsid w:val="00ED55E2"/>
    <w:rsid w:val="00ED5C95"/>
    <w:rsid w:val="00ED6540"/>
    <w:rsid w:val="00ED77B0"/>
    <w:rsid w:val="00ED7921"/>
    <w:rsid w:val="00ED7D0F"/>
    <w:rsid w:val="00EE015A"/>
    <w:rsid w:val="00EE0690"/>
    <w:rsid w:val="00EE06B7"/>
    <w:rsid w:val="00EE073E"/>
    <w:rsid w:val="00EE0B11"/>
    <w:rsid w:val="00EE1787"/>
    <w:rsid w:val="00EE18F8"/>
    <w:rsid w:val="00EE1C15"/>
    <w:rsid w:val="00EE229E"/>
    <w:rsid w:val="00EE234E"/>
    <w:rsid w:val="00EE24C2"/>
    <w:rsid w:val="00EE28A5"/>
    <w:rsid w:val="00EE29B4"/>
    <w:rsid w:val="00EE2B8F"/>
    <w:rsid w:val="00EE30F8"/>
    <w:rsid w:val="00EE459C"/>
    <w:rsid w:val="00EE491E"/>
    <w:rsid w:val="00EE4F77"/>
    <w:rsid w:val="00EE5016"/>
    <w:rsid w:val="00EE5D72"/>
    <w:rsid w:val="00EE5E91"/>
    <w:rsid w:val="00EE68B9"/>
    <w:rsid w:val="00EE691E"/>
    <w:rsid w:val="00EE7631"/>
    <w:rsid w:val="00EE78EB"/>
    <w:rsid w:val="00EE78F7"/>
    <w:rsid w:val="00EE7F07"/>
    <w:rsid w:val="00EE7FF5"/>
    <w:rsid w:val="00EF0178"/>
    <w:rsid w:val="00EF048B"/>
    <w:rsid w:val="00EF11AF"/>
    <w:rsid w:val="00EF1572"/>
    <w:rsid w:val="00EF17A2"/>
    <w:rsid w:val="00EF270A"/>
    <w:rsid w:val="00EF3520"/>
    <w:rsid w:val="00EF370B"/>
    <w:rsid w:val="00EF375C"/>
    <w:rsid w:val="00EF3F91"/>
    <w:rsid w:val="00EF4876"/>
    <w:rsid w:val="00EF49DD"/>
    <w:rsid w:val="00EF57C4"/>
    <w:rsid w:val="00EF5C6B"/>
    <w:rsid w:val="00EF647C"/>
    <w:rsid w:val="00EF64F7"/>
    <w:rsid w:val="00EF6911"/>
    <w:rsid w:val="00EF7E41"/>
    <w:rsid w:val="00F00014"/>
    <w:rsid w:val="00F00597"/>
    <w:rsid w:val="00F0083E"/>
    <w:rsid w:val="00F00F25"/>
    <w:rsid w:val="00F0146B"/>
    <w:rsid w:val="00F01EC0"/>
    <w:rsid w:val="00F0234E"/>
    <w:rsid w:val="00F028D4"/>
    <w:rsid w:val="00F02E62"/>
    <w:rsid w:val="00F02F42"/>
    <w:rsid w:val="00F03136"/>
    <w:rsid w:val="00F03C56"/>
    <w:rsid w:val="00F0446F"/>
    <w:rsid w:val="00F0453A"/>
    <w:rsid w:val="00F048A0"/>
    <w:rsid w:val="00F04FCE"/>
    <w:rsid w:val="00F0516B"/>
    <w:rsid w:val="00F055C9"/>
    <w:rsid w:val="00F05794"/>
    <w:rsid w:val="00F05881"/>
    <w:rsid w:val="00F05BCA"/>
    <w:rsid w:val="00F06333"/>
    <w:rsid w:val="00F064C6"/>
    <w:rsid w:val="00F068E3"/>
    <w:rsid w:val="00F06934"/>
    <w:rsid w:val="00F06FEA"/>
    <w:rsid w:val="00F0736A"/>
    <w:rsid w:val="00F07C53"/>
    <w:rsid w:val="00F07E28"/>
    <w:rsid w:val="00F07E3B"/>
    <w:rsid w:val="00F07EF6"/>
    <w:rsid w:val="00F1195E"/>
    <w:rsid w:val="00F11D07"/>
    <w:rsid w:val="00F120C2"/>
    <w:rsid w:val="00F121E9"/>
    <w:rsid w:val="00F125E9"/>
    <w:rsid w:val="00F12B92"/>
    <w:rsid w:val="00F154AA"/>
    <w:rsid w:val="00F15826"/>
    <w:rsid w:val="00F1586C"/>
    <w:rsid w:val="00F15AF5"/>
    <w:rsid w:val="00F15B52"/>
    <w:rsid w:val="00F1665E"/>
    <w:rsid w:val="00F166A6"/>
    <w:rsid w:val="00F16FED"/>
    <w:rsid w:val="00F175A9"/>
    <w:rsid w:val="00F17632"/>
    <w:rsid w:val="00F17735"/>
    <w:rsid w:val="00F17AAF"/>
    <w:rsid w:val="00F17F18"/>
    <w:rsid w:val="00F20429"/>
    <w:rsid w:val="00F207A7"/>
    <w:rsid w:val="00F2083E"/>
    <w:rsid w:val="00F20BCF"/>
    <w:rsid w:val="00F20E2B"/>
    <w:rsid w:val="00F20F13"/>
    <w:rsid w:val="00F2142A"/>
    <w:rsid w:val="00F215D5"/>
    <w:rsid w:val="00F21774"/>
    <w:rsid w:val="00F21FFA"/>
    <w:rsid w:val="00F231E6"/>
    <w:rsid w:val="00F23496"/>
    <w:rsid w:val="00F23D3A"/>
    <w:rsid w:val="00F23E98"/>
    <w:rsid w:val="00F23F14"/>
    <w:rsid w:val="00F24298"/>
    <w:rsid w:val="00F24C3E"/>
    <w:rsid w:val="00F24DAE"/>
    <w:rsid w:val="00F250AB"/>
    <w:rsid w:val="00F25364"/>
    <w:rsid w:val="00F259D0"/>
    <w:rsid w:val="00F26065"/>
    <w:rsid w:val="00F26C6B"/>
    <w:rsid w:val="00F26CFF"/>
    <w:rsid w:val="00F26E09"/>
    <w:rsid w:val="00F2735E"/>
    <w:rsid w:val="00F27E2B"/>
    <w:rsid w:val="00F30578"/>
    <w:rsid w:val="00F307EA"/>
    <w:rsid w:val="00F317C1"/>
    <w:rsid w:val="00F330B5"/>
    <w:rsid w:val="00F33628"/>
    <w:rsid w:val="00F33FBA"/>
    <w:rsid w:val="00F347EA"/>
    <w:rsid w:val="00F351FD"/>
    <w:rsid w:val="00F35334"/>
    <w:rsid w:val="00F35B9D"/>
    <w:rsid w:val="00F35E2D"/>
    <w:rsid w:val="00F35E96"/>
    <w:rsid w:val="00F363DE"/>
    <w:rsid w:val="00F3712B"/>
    <w:rsid w:val="00F372B1"/>
    <w:rsid w:val="00F37462"/>
    <w:rsid w:val="00F375EA"/>
    <w:rsid w:val="00F402B3"/>
    <w:rsid w:val="00F402F9"/>
    <w:rsid w:val="00F40A04"/>
    <w:rsid w:val="00F40BE2"/>
    <w:rsid w:val="00F418A9"/>
    <w:rsid w:val="00F419CA"/>
    <w:rsid w:val="00F41DB2"/>
    <w:rsid w:val="00F41F87"/>
    <w:rsid w:val="00F420F7"/>
    <w:rsid w:val="00F42B59"/>
    <w:rsid w:val="00F42DFF"/>
    <w:rsid w:val="00F43057"/>
    <w:rsid w:val="00F435E8"/>
    <w:rsid w:val="00F4360C"/>
    <w:rsid w:val="00F437C3"/>
    <w:rsid w:val="00F43B6A"/>
    <w:rsid w:val="00F43C14"/>
    <w:rsid w:val="00F43C34"/>
    <w:rsid w:val="00F4405D"/>
    <w:rsid w:val="00F443DF"/>
    <w:rsid w:val="00F449D3"/>
    <w:rsid w:val="00F45452"/>
    <w:rsid w:val="00F45479"/>
    <w:rsid w:val="00F45D66"/>
    <w:rsid w:val="00F45E34"/>
    <w:rsid w:val="00F45E90"/>
    <w:rsid w:val="00F4619E"/>
    <w:rsid w:val="00F466F7"/>
    <w:rsid w:val="00F4675F"/>
    <w:rsid w:val="00F46804"/>
    <w:rsid w:val="00F46E2C"/>
    <w:rsid w:val="00F471A6"/>
    <w:rsid w:val="00F471F4"/>
    <w:rsid w:val="00F472F4"/>
    <w:rsid w:val="00F47876"/>
    <w:rsid w:val="00F502D6"/>
    <w:rsid w:val="00F50EED"/>
    <w:rsid w:val="00F51111"/>
    <w:rsid w:val="00F51697"/>
    <w:rsid w:val="00F51BFE"/>
    <w:rsid w:val="00F52462"/>
    <w:rsid w:val="00F53509"/>
    <w:rsid w:val="00F5379A"/>
    <w:rsid w:val="00F541ED"/>
    <w:rsid w:val="00F54378"/>
    <w:rsid w:val="00F54783"/>
    <w:rsid w:val="00F54A51"/>
    <w:rsid w:val="00F54AC7"/>
    <w:rsid w:val="00F54CD4"/>
    <w:rsid w:val="00F551FE"/>
    <w:rsid w:val="00F55250"/>
    <w:rsid w:val="00F5581A"/>
    <w:rsid w:val="00F5596A"/>
    <w:rsid w:val="00F55BEC"/>
    <w:rsid w:val="00F5603B"/>
    <w:rsid w:val="00F5650C"/>
    <w:rsid w:val="00F5683F"/>
    <w:rsid w:val="00F56AB7"/>
    <w:rsid w:val="00F56E6B"/>
    <w:rsid w:val="00F5707D"/>
    <w:rsid w:val="00F5735D"/>
    <w:rsid w:val="00F57476"/>
    <w:rsid w:val="00F60318"/>
    <w:rsid w:val="00F60578"/>
    <w:rsid w:val="00F607FD"/>
    <w:rsid w:val="00F61934"/>
    <w:rsid w:val="00F61B2C"/>
    <w:rsid w:val="00F61E0C"/>
    <w:rsid w:val="00F61F3E"/>
    <w:rsid w:val="00F62230"/>
    <w:rsid w:val="00F62CA1"/>
    <w:rsid w:val="00F63AB7"/>
    <w:rsid w:val="00F63F41"/>
    <w:rsid w:val="00F6452E"/>
    <w:rsid w:val="00F64C71"/>
    <w:rsid w:val="00F658F4"/>
    <w:rsid w:val="00F65944"/>
    <w:rsid w:val="00F65ACB"/>
    <w:rsid w:val="00F65B1E"/>
    <w:rsid w:val="00F65E6C"/>
    <w:rsid w:val="00F66040"/>
    <w:rsid w:val="00F66C09"/>
    <w:rsid w:val="00F67697"/>
    <w:rsid w:val="00F67AEE"/>
    <w:rsid w:val="00F67E23"/>
    <w:rsid w:val="00F67E5F"/>
    <w:rsid w:val="00F67F38"/>
    <w:rsid w:val="00F67FE8"/>
    <w:rsid w:val="00F70638"/>
    <w:rsid w:val="00F706A4"/>
    <w:rsid w:val="00F707A2"/>
    <w:rsid w:val="00F70D6C"/>
    <w:rsid w:val="00F71068"/>
    <w:rsid w:val="00F716B1"/>
    <w:rsid w:val="00F718A4"/>
    <w:rsid w:val="00F71966"/>
    <w:rsid w:val="00F7210C"/>
    <w:rsid w:val="00F72B83"/>
    <w:rsid w:val="00F730C2"/>
    <w:rsid w:val="00F735BF"/>
    <w:rsid w:val="00F7396B"/>
    <w:rsid w:val="00F73C5B"/>
    <w:rsid w:val="00F741BB"/>
    <w:rsid w:val="00F74893"/>
    <w:rsid w:val="00F74AB9"/>
    <w:rsid w:val="00F74D4F"/>
    <w:rsid w:val="00F74F11"/>
    <w:rsid w:val="00F753BB"/>
    <w:rsid w:val="00F7569D"/>
    <w:rsid w:val="00F76585"/>
    <w:rsid w:val="00F76EFE"/>
    <w:rsid w:val="00F7776D"/>
    <w:rsid w:val="00F77BD2"/>
    <w:rsid w:val="00F77DD1"/>
    <w:rsid w:val="00F804A9"/>
    <w:rsid w:val="00F807FB"/>
    <w:rsid w:val="00F81F3C"/>
    <w:rsid w:val="00F821DB"/>
    <w:rsid w:val="00F82535"/>
    <w:rsid w:val="00F8289D"/>
    <w:rsid w:val="00F82C6D"/>
    <w:rsid w:val="00F830CB"/>
    <w:rsid w:val="00F83186"/>
    <w:rsid w:val="00F832AB"/>
    <w:rsid w:val="00F832F0"/>
    <w:rsid w:val="00F83550"/>
    <w:rsid w:val="00F8386F"/>
    <w:rsid w:val="00F83A55"/>
    <w:rsid w:val="00F83D6A"/>
    <w:rsid w:val="00F842B3"/>
    <w:rsid w:val="00F8457B"/>
    <w:rsid w:val="00F84628"/>
    <w:rsid w:val="00F848FC"/>
    <w:rsid w:val="00F84A94"/>
    <w:rsid w:val="00F84C58"/>
    <w:rsid w:val="00F84F3A"/>
    <w:rsid w:val="00F852E0"/>
    <w:rsid w:val="00F853EE"/>
    <w:rsid w:val="00F85BAE"/>
    <w:rsid w:val="00F86015"/>
    <w:rsid w:val="00F8630D"/>
    <w:rsid w:val="00F864AE"/>
    <w:rsid w:val="00F8685A"/>
    <w:rsid w:val="00F86946"/>
    <w:rsid w:val="00F86DA3"/>
    <w:rsid w:val="00F873AA"/>
    <w:rsid w:val="00F87FA1"/>
    <w:rsid w:val="00F90486"/>
    <w:rsid w:val="00F90941"/>
    <w:rsid w:val="00F90EE3"/>
    <w:rsid w:val="00F90F69"/>
    <w:rsid w:val="00F911C2"/>
    <w:rsid w:val="00F911C4"/>
    <w:rsid w:val="00F916CE"/>
    <w:rsid w:val="00F91905"/>
    <w:rsid w:val="00F91B9A"/>
    <w:rsid w:val="00F91BFB"/>
    <w:rsid w:val="00F91D71"/>
    <w:rsid w:val="00F92786"/>
    <w:rsid w:val="00F92A91"/>
    <w:rsid w:val="00F92C0B"/>
    <w:rsid w:val="00F93369"/>
    <w:rsid w:val="00F93AE8"/>
    <w:rsid w:val="00F93EA6"/>
    <w:rsid w:val="00F94296"/>
    <w:rsid w:val="00F9436D"/>
    <w:rsid w:val="00F943D2"/>
    <w:rsid w:val="00F94F4E"/>
    <w:rsid w:val="00F95787"/>
    <w:rsid w:val="00F95A32"/>
    <w:rsid w:val="00F95B75"/>
    <w:rsid w:val="00F95B7B"/>
    <w:rsid w:val="00F95BF1"/>
    <w:rsid w:val="00F95CED"/>
    <w:rsid w:val="00F95D10"/>
    <w:rsid w:val="00F95D32"/>
    <w:rsid w:val="00F9672D"/>
    <w:rsid w:val="00F96A46"/>
    <w:rsid w:val="00F97343"/>
    <w:rsid w:val="00F97D6D"/>
    <w:rsid w:val="00FA0DDC"/>
    <w:rsid w:val="00FA1BD4"/>
    <w:rsid w:val="00FA2228"/>
    <w:rsid w:val="00FA2670"/>
    <w:rsid w:val="00FA2734"/>
    <w:rsid w:val="00FA2DD9"/>
    <w:rsid w:val="00FA38E6"/>
    <w:rsid w:val="00FA4687"/>
    <w:rsid w:val="00FA46EF"/>
    <w:rsid w:val="00FA49DA"/>
    <w:rsid w:val="00FA4C9D"/>
    <w:rsid w:val="00FA4E7D"/>
    <w:rsid w:val="00FA5113"/>
    <w:rsid w:val="00FA56E9"/>
    <w:rsid w:val="00FA68C6"/>
    <w:rsid w:val="00FA68FA"/>
    <w:rsid w:val="00FA69B4"/>
    <w:rsid w:val="00FA6DE5"/>
    <w:rsid w:val="00FA728C"/>
    <w:rsid w:val="00FB0160"/>
    <w:rsid w:val="00FB0508"/>
    <w:rsid w:val="00FB0573"/>
    <w:rsid w:val="00FB0C50"/>
    <w:rsid w:val="00FB0F5E"/>
    <w:rsid w:val="00FB159D"/>
    <w:rsid w:val="00FB1CD4"/>
    <w:rsid w:val="00FB2A5D"/>
    <w:rsid w:val="00FB2BCE"/>
    <w:rsid w:val="00FB2DFB"/>
    <w:rsid w:val="00FB2E0A"/>
    <w:rsid w:val="00FB2FDB"/>
    <w:rsid w:val="00FB3163"/>
    <w:rsid w:val="00FB36E5"/>
    <w:rsid w:val="00FB397E"/>
    <w:rsid w:val="00FB3B36"/>
    <w:rsid w:val="00FB3ED2"/>
    <w:rsid w:val="00FB409C"/>
    <w:rsid w:val="00FB41F1"/>
    <w:rsid w:val="00FB45F9"/>
    <w:rsid w:val="00FB4B24"/>
    <w:rsid w:val="00FB53DD"/>
    <w:rsid w:val="00FB57D8"/>
    <w:rsid w:val="00FB5811"/>
    <w:rsid w:val="00FB59A4"/>
    <w:rsid w:val="00FB5AE7"/>
    <w:rsid w:val="00FB5F7B"/>
    <w:rsid w:val="00FB61F6"/>
    <w:rsid w:val="00FB671A"/>
    <w:rsid w:val="00FB6ACF"/>
    <w:rsid w:val="00FB7CB2"/>
    <w:rsid w:val="00FC042B"/>
    <w:rsid w:val="00FC0631"/>
    <w:rsid w:val="00FC089D"/>
    <w:rsid w:val="00FC12A9"/>
    <w:rsid w:val="00FC1688"/>
    <w:rsid w:val="00FC1C87"/>
    <w:rsid w:val="00FC1C9B"/>
    <w:rsid w:val="00FC2020"/>
    <w:rsid w:val="00FC2344"/>
    <w:rsid w:val="00FC30F3"/>
    <w:rsid w:val="00FC34FC"/>
    <w:rsid w:val="00FC354D"/>
    <w:rsid w:val="00FC364F"/>
    <w:rsid w:val="00FC3732"/>
    <w:rsid w:val="00FC3951"/>
    <w:rsid w:val="00FC3E4F"/>
    <w:rsid w:val="00FC3E9B"/>
    <w:rsid w:val="00FC3FFF"/>
    <w:rsid w:val="00FC4068"/>
    <w:rsid w:val="00FC44AE"/>
    <w:rsid w:val="00FC4913"/>
    <w:rsid w:val="00FC577C"/>
    <w:rsid w:val="00FC5C51"/>
    <w:rsid w:val="00FC5D5A"/>
    <w:rsid w:val="00FC77E0"/>
    <w:rsid w:val="00FC785A"/>
    <w:rsid w:val="00FC7B2C"/>
    <w:rsid w:val="00FD002C"/>
    <w:rsid w:val="00FD08BC"/>
    <w:rsid w:val="00FD09AB"/>
    <w:rsid w:val="00FD0C49"/>
    <w:rsid w:val="00FD11C2"/>
    <w:rsid w:val="00FD16D1"/>
    <w:rsid w:val="00FD1D02"/>
    <w:rsid w:val="00FD2068"/>
    <w:rsid w:val="00FD2C04"/>
    <w:rsid w:val="00FD343A"/>
    <w:rsid w:val="00FD35CF"/>
    <w:rsid w:val="00FD3745"/>
    <w:rsid w:val="00FD39C2"/>
    <w:rsid w:val="00FD3AC8"/>
    <w:rsid w:val="00FD3FB8"/>
    <w:rsid w:val="00FD47F4"/>
    <w:rsid w:val="00FD510B"/>
    <w:rsid w:val="00FD511C"/>
    <w:rsid w:val="00FD5AE0"/>
    <w:rsid w:val="00FD5BE0"/>
    <w:rsid w:val="00FD5D0E"/>
    <w:rsid w:val="00FD6165"/>
    <w:rsid w:val="00FD6735"/>
    <w:rsid w:val="00FD6972"/>
    <w:rsid w:val="00FD75DC"/>
    <w:rsid w:val="00FD7615"/>
    <w:rsid w:val="00FD794F"/>
    <w:rsid w:val="00FE0D3E"/>
    <w:rsid w:val="00FE1345"/>
    <w:rsid w:val="00FE2345"/>
    <w:rsid w:val="00FE23E6"/>
    <w:rsid w:val="00FE25E1"/>
    <w:rsid w:val="00FE282D"/>
    <w:rsid w:val="00FE2884"/>
    <w:rsid w:val="00FE2977"/>
    <w:rsid w:val="00FE2A84"/>
    <w:rsid w:val="00FE2D87"/>
    <w:rsid w:val="00FE32C9"/>
    <w:rsid w:val="00FE34F2"/>
    <w:rsid w:val="00FE3589"/>
    <w:rsid w:val="00FE3B13"/>
    <w:rsid w:val="00FE40BC"/>
    <w:rsid w:val="00FE43C2"/>
    <w:rsid w:val="00FE4BA4"/>
    <w:rsid w:val="00FE57FE"/>
    <w:rsid w:val="00FE58F3"/>
    <w:rsid w:val="00FE606A"/>
    <w:rsid w:val="00FE6403"/>
    <w:rsid w:val="00FE64C7"/>
    <w:rsid w:val="00FE6BA2"/>
    <w:rsid w:val="00FE6BD2"/>
    <w:rsid w:val="00FE6C31"/>
    <w:rsid w:val="00FE6E44"/>
    <w:rsid w:val="00FE7186"/>
    <w:rsid w:val="00FE79D0"/>
    <w:rsid w:val="00FE7CBB"/>
    <w:rsid w:val="00FF0276"/>
    <w:rsid w:val="00FF1082"/>
    <w:rsid w:val="00FF181E"/>
    <w:rsid w:val="00FF219A"/>
    <w:rsid w:val="00FF25DA"/>
    <w:rsid w:val="00FF2765"/>
    <w:rsid w:val="00FF2D40"/>
    <w:rsid w:val="00FF31CB"/>
    <w:rsid w:val="00FF3C22"/>
    <w:rsid w:val="00FF3E87"/>
    <w:rsid w:val="00FF3FE8"/>
    <w:rsid w:val="00FF47EF"/>
    <w:rsid w:val="00FF4E1C"/>
    <w:rsid w:val="00FF536B"/>
    <w:rsid w:val="00FF53D4"/>
    <w:rsid w:val="00FF5F98"/>
    <w:rsid w:val="00FF6217"/>
    <w:rsid w:val="00FF62FF"/>
    <w:rsid w:val="00FF67EA"/>
    <w:rsid w:val="00FF6F4E"/>
    <w:rsid w:val="00FF75C5"/>
    <w:rsid w:val="00FF7891"/>
    <w:rsid w:val="00FF7E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8193"/>
    <o:shapelayout v:ext="edit">
      <o:idmap v:ext="edit" data="1"/>
    </o:shapelayout>
  </w:shapeDefaults>
  <w:decimalSymbol w:val=","/>
  <w:listSeparator w:val=";"/>
  <w14:docId w14:val="2173D626"/>
  <w15:chartTrackingRefBased/>
  <w15:docId w15:val="{666D4ACE-8F2A-483B-9E4D-F27D97BB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uiPriority="99" w:qFormat="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7EE1"/>
  </w:style>
  <w:style w:type="paragraph" w:styleId="Nadpis1">
    <w:name w:val="heading 1"/>
    <w:basedOn w:val="Normln"/>
    <w:next w:val="Normln"/>
    <w:link w:val="Nadpis1Char"/>
    <w:qFormat/>
    <w:rsid w:val="00637EE1"/>
    <w:pPr>
      <w:keepNext/>
      <w:ind w:right="-212"/>
      <w:outlineLvl w:val="0"/>
    </w:pPr>
    <w:rPr>
      <w:sz w:val="24"/>
      <w:lang w:val="x-none" w:eastAsia="x-none"/>
    </w:rPr>
  </w:style>
  <w:style w:type="paragraph" w:styleId="Nadpis2">
    <w:name w:val="heading 2"/>
    <w:basedOn w:val="Normln"/>
    <w:next w:val="Normln"/>
    <w:link w:val="Nadpis2Char"/>
    <w:qFormat/>
    <w:rsid w:val="00637EE1"/>
    <w:pPr>
      <w:keepNext/>
      <w:tabs>
        <w:tab w:val="left" w:pos="284"/>
        <w:tab w:val="left" w:pos="5670"/>
        <w:tab w:val="left" w:pos="8222"/>
        <w:tab w:val="left" w:pos="9072"/>
        <w:tab w:val="left" w:pos="10490"/>
        <w:tab w:val="left" w:pos="11199"/>
        <w:tab w:val="left" w:pos="11766"/>
      </w:tabs>
      <w:jc w:val="center"/>
      <w:outlineLvl w:val="1"/>
    </w:pPr>
    <w:rPr>
      <w:b/>
      <w:sz w:val="72"/>
      <w:u w:val="single"/>
      <w:lang w:val="x-none" w:eastAsia="x-none"/>
    </w:rPr>
  </w:style>
  <w:style w:type="paragraph" w:styleId="Nadpis3">
    <w:name w:val="heading 3"/>
    <w:basedOn w:val="Normln"/>
    <w:next w:val="Normln"/>
    <w:link w:val="Nadpis3Char"/>
    <w:qFormat/>
    <w:rsid w:val="00637EE1"/>
    <w:pPr>
      <w:keepNext/>
      <w:tabs>
        <w:tab w:val="left" w:pos="8010"/>
      </w:tabs>
      <w:outlineLvl w:val="2"/>
    </w:pPr>
    <w:rPr>
      <w:rFonts w:ascii="Arial" w:hAnsi="Arial"/>
      <w:b/>
      <w:sz w:val="16"/>
      <w:lang w:val="x-none" w:eastAsia="x-none"/>
    </w:rPr>
  </w:style>
  <w:style w:type="paragraph" w:styleId="Nadpis4">
    <w:name w:val="heading 4"/>
    <w:basedOn w:val="Normln"/>
    <w:next w:val="Normln"/>
    <w:link w:val="Nadpis4Char"/>
    <w:qFormat/>
    <w:rsid w:val="00637EE1"/>
    <w:pPr>
      <w:keepNext/>
      <w:tabs>
        <w:tab w:val="left" w:pos="284"/>
        <w:tab w:val="left" w:pos="5670"/>
        <w:tab w:val="left" w:pos="8222"/>
        <w:tab w:val="left" w:pos="9072"/>
        <w:tab w:val="left" w:pos="10490"/>
        <w:tab w:val="left" w:pos="11199"/>
        <w:tab w:val="left" w:pos="11766"/>
        <w:tab w:val="right" w:pos="13041"/>
      </w:tabs>
      <w:outlineLvl w:val="3"/>
    </w:pPr>
    <w:rPr>
      <w:snapToGrid w:val="0"/>
      <w:sz w:val="24"/>
      <w:lang w:val="x-none" w:eastAsia="x-none"/>
    </w:rPr>
  </w:style>
  <w:style w:type="paragraph" w:styleId="Nadpis5">
    <w:name w:val="heading 5"/>
    <w:basedOn w:val="Normln"/>
    <w:next w:val="Normln"/>
    <w:link w:val="Nadpis5Char"/>
    <w:qFormat/>
    <w:rsid w:val="00637EE1"/>
    <w:pPr>
      <w:keepNext/>
      <w:tabs>
        <w:tab w:val="right" w:pos="13041"/>
      </w:tabs>
      <w:jc w:val="both"/>
      <w:outlineLvl w:val="4"/>
    </w:pPr>
    <w:rPr>
      <w:snapToGrid w:val="0"/>
      <w:sz w:val="24"/>
      <w:lang w:val="x-none" w:eastAsia="x-none"/>
    </w:rPr>
  </w:style>
  <w:style w:type="paragraph" w:styleId="Nadpis6">
    <w:name w:val="heading 6"/>
    <w:basedOn w:val="Normln"/>
    <w:next w:val="Normln"/>
    <w:link w:val="Nadpis6Char"/>
    <w:qFormat/>
    <w:rsid w:val="00637EE1"/>
    <w:pPr>
      <w:keepNext/>
      <w:outlineLvl w:val="5"/>
    </w:pPr>
    <w:rPr>
      <w:b/>
      <w:snapToGrid w:val="0"/>
      <w:sz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rsid w:val="00637EE1"/>
    <w:pPr>
      <w:tabs>
        <w:tab w:val="left" w:pos="567"/>
      </w:tabs>
      <w:ind w:left="284" w:hanging="284"/>
    </w:pPr>
    <w:rPr>
      <w:sz w:val="18"/>
      <w:lang w:val="x-none" w:eastAsia="x-none"/>
    </w:rPr>
  </w:style>
  <w:style w:type="paragraph" w:customStyle="1" w:styleId="DefaultText">
    <w:name w:val="Default Text"/>
    <w:basedOn w:val="Normln"/>
    <w:uiPriority w:val="99"/>
    <w:rsid w:val="00637EE1"/>
    <w:rPr>
      <w:sz w:val="24"/>
      <w:lang w:val="en-US"/>
    </w:rPr>
  </w:style>
  <w:style w:type="paragraph" w:styleId="Nzev">
    <w:name w:val="Title"/>
    <w:basedOn w:val="Normln"/>
    <w:link w:val="NzevChar"/>
    <w:uiPriority w:val="99"/>
    <w:qFormat/>
    <w:rsid w:val="00637EE1"/>
    <w:pPr>
      <w:jc w:val="center"/>
    </w:pPr>
    <w:rPr>
      <w:b/>
      <w:sz w:val="52"/>
      <w:u w:val="single"/>
      <w:lang w:val="x-none" w:eastAsia="x-none"/>
    </w:rPr>
  </w:style>
  <w:style w:type="character" w:styleId="Hypertextovodkaz">
    <w:name w:val="Hyperlink"/>
    <w:uiPriority w:val="99"/>
    <w:rsid w:val="00637EE1"/>
    <w:rPr>
      <w:color w:val="0000FF"/>
      <w:u w:val="single"/>
    </w:rPr>
  </w:style>
  <w:style w:type="paragraph" w:styleId="Rozloendokumentu">
    <w:name w:val="Document Map"/>
    <w:basedOn w:val="Normln"/>
    <w:link w:val="RozloendokumentuChar"/>
    <w:uiPriority w:val="99"/>
    <w:semiHidden/>
    <w:rsid w:val="00C9080A"/>
    <w:pPr>
      <w:shd w:val="clear" w:color="auto" w:fill="000080"/>
    </w:pPr>
    <w:rPr>
      <w:rFonts w:ascii="Tahoma" w:hAnsi="Tahoma"/>
      <w:lang w:val="x-none" w:eastAsia="x-none"/>
    </w:rPr>
  </w:style>
  <w:style w:type="paragraph" w:styleId="Textbubliny">
    <w:name w:val="Balloon Text"/>
    <w:basedOn w:val="Normln"/>
    <w:link w:val="TextbublinyChar"/>
    <w:uiPriority w:val="99"/>
    <w:rsid w:val="00EB2F76"/>
    <w:rPr>
      <w:rFonts w:ascii="Tahoma" w:hAnsi="Tahoma"/>
      <w:sz w:val="16"/>
      <w:szCs w:val="16"/>
      <w:lang w:val="x-none" w:eastAsia="x-none"/>
    </w:rPr>
  </w:style>
  <w:style w:type="character" w:customStyle="1" w:styleId="TextbublinyChar">
    <w:name w:val="Text bubliny Char"/>
    <w:link w:val="Textbubliny"/>
    <w:uiPriority w:val="99"/>
    <w:rsid w:val="00EB2F76"/>
    <w:rPr>
      <w:rFonts w:ascii="Tahoma" w:hAnsi="Tahoma" w:cs="Tahoma"/>
      <w:sz w:val="16"/>
      <w:szCs w:val="16"/>
    </w:rPr>
  </w:style>
  <w:style w:type="paragraph" w:styleId="Zhlav">
    <w:name w:val="header"/>
    <w:basedOn w:val="Normln"/>
    <w:link w:val="ZhlavChar"/>
    <w:uiPriority w:val="99"/>
    <w:rsid w:val="002F1EFD"/>
    <w:pPr>
      <w:tabs>
        <w:tab w:val="center" w:pos="4536"/>
        <w:tab w:val="right" w:pos="9072"/>
      </w:tabs>
    </w:pPr>
  </w:style>
  <w:style w:type="character" w:customStyle="1" w:styleId="ZhlavChar">
    <w:name w:val="Záhlaví Char"/>
    <w:basedOn w:val="Standardnpsmoodstavce"/>
    <w:link w:val="Zhlav"/>
    <w:uiPriority w:val="99"/>
    <w:rsid w:val="002F1EFD"/>
  </w:style>
  <w:style w:type="paragraph" w:styleId="Zpat">
    <w:name w:val="footer"/>
    <w:basedOn w:val="Normln"/>
    <w:link w:val="ZpatChar"/>
    <w:uiPriority w:val="99"/>
    <w:rsid w:val="002F1EFD"/>
    <w:pPr>
      <w:tabs>
        <w:tab w:val="center" w:pos="4536"/>
        <w:tab w:val="right" w:pos="9072"/>
      </w:tabs>
    </w:pPr>
  </w:style>
  <w:style w:type="character" w:customStyle="1" w:styleId="ZpatChar">
    <w:name w:val="Zápatí Char"/>
    <w:basedOn w:val="Standardnpsmoodstavce"/>
    <w:link w:val="Zpat"/>
    <w:uiPriority w:val="99"/>
    <w:rsid w:val="002F1EFD"/>
  </w:style>
  <w:style w:type="character" w:customStyle="1" w:styleId="Nadpis1Char">
    <w:name w:val="Nadpis 1 Char"/>
    <w:link w:val="Nadpis1"/>
    <w:rsid w:val="007117F1"/>
    <w:rPr>
      <w:sz w:val="24"/>
    </w:rPr>
  </w:style>
  <w:style w:type="character" w:styleId="Siln">
    <w:name w:val="Strong"/>
    <w:uiPriority w:val="22"/>
    <w:qFormat/>
    <w:rsid w:val="001B119C"/>
    <w:rPr>
      <w:b/>
      <w:bCs/>
    </w:rPr>
  </w:style>
  <w:style w:type="paragraph" w:styleId="Prosttext">
    <w:name w:val="Plain Text"/>
    <w:basedOn w:val="Normln"/>
    <w:link w:val="ProsttextChar"/>
    <w:uiPriority w:val="99"/>
    <w:unhideWhenUsed/>
    <w:rsid w:val="00C0317D"/>
    <w:rPr>
      <w:rFonts w:ascii="Calibri" w:eastAsia="Calibri" w:hAnsi="Calibri"/>
      <w:sz w:val="22"/>
      <w:szCs w:val="21"/>
      <w:lang w:val="x-none" w:eastAsia="en-US"/>
    </w:rPr>
  </w:style>
  <w:style w:type="character" w:customStyle="1" w:styleId="ProsttextChar">
    <w:name w:val="Prostý text Char"/>
    <w:link w:val="Prosttext"/>
    <w:uiPriority w:val="99"/>
    <w:rsid w:val="00C0317D"/>
    <w:rPr>
      <w:rFonts w:ascii="Calibri" w:eastAsia="Calibri" w:hAnsi="Calibri"/>
      <w:sz w:val="22"/>
      <w:szCs w:val="21"/>
      <w:lang w:eastAsia="en-US"/>
    </w:rPr>
  </w:style>
  <w:style w:type="paragraph" w:styleId="Normlnweb">
    <w:name w:val="Normal (Web)"/>
    <w:basedOn w:val="Normln"/>
    <w:uiPriority w:val="99"/>
    <w:unhideWhenUsed/>
    <w:rsid w:val="00344995"/>
    <w:pPr>
      <w:spacing w:before="100" w:beforeAutospacing="1" w:after="119"/>
    </w:pPr>
    <w:rPr>
      <w:sz w:val="24"/>
      <w:szCs w:val="24"/>
    </w:rPr>
  </w:style>
  <w:style w:type="character" w:customStyle="1" w:styleId="Nadpis2Char">
    <w:name w:val="Nadpis 2 Char"/>
    <w:link w:val="Nadpis2"/>
    <w:rsid w:val="00A02C8C"/>
    <w:rPr>
      <w:b/>
      <w:sz w:val="72"/>
      <w:u w:val="single"/>
    </w:rPr>
  </w:style>
  <w:style w:type="character" w:customStyle="1" w:styleId="Nadpis3Char">
    <w:name w:val="Nadpis 3 Char"/>
    <w:link w:val="Nadpis3"/>
    <w:rsid w:val="00A02C8C"/>
    <w:rPr>
      <w:rFonts w:ascii="Arial" w:hAnsi="Arial"/>
      <w:b/>
      <w:sz w:val="16"/>
    </w:rPr>
  </w:style>
  <w:style w:type="character" w:customStyle="1" w:styleId="Nadpis4Char">
    <w:name w:val="Nadpis 4 Char"/>
    <w:link w:val="Nadpis4"/>
    <w:rsid w:val="00A02C8C"/>
    <w:rPr>
      <w:snapToGrid w:val="0"/>
      <w:sz w:val="24"/>
    </w:rPr>
  </w:style>
  <w:style w:type="character" w:customStyle="1" w:styleId="Nadpis5Char">
    <w:name w:val="Nadpis 5 Char"/>
    <w:link w:val="Nadpis5"/>
    <w:rsid w:val="00A02C8C"/>
    <w:rPr>
      <w:snapToGrid w:val="0"/>
      <w:sz w:val="24"/>
    </w:rPr>
  </w:style>
  <w:style w:type="character" w:customStyle="1" w:styleId="Nadpis6Char">
    <w:name w:val="Nadpis 6 Char"/>
    <w:link w:val="Nadpis6"/>
    <w:rsid w:val="00A02C8C"/>
    <w:rPr>
      <w:b/>
      <w:snapToGrid w:val="0"/>
      <w:sz w:val="28"/>
    </w:rPr>
  </w:style>
  <w:style w:type="character" w:styleId="Sledovanodkaz">
    <w:name w:val="FollowedHyperlink"/>
    <w:uiPriority w:val="99"/>
    <w:unhideWhenUsed/>
    <w:rsid w:val="00A02C8C"/>
    <w:rPr>
      <w:color w:val="800080"/>
      <w:u w:val="single"/>
    </w:rPr>
  </w:style>
  <w:style w:type="character" w:customStyle="1" w:styleId="NzevChar">
    <w:name w:val="Název Char"/>
    <w:link w:val="Nzev"/>
    <w:uiPriority w:val="99"/>
    <w:rsid w:val="00A02C8C"/>
    <w:rPr>
      <w:b/>
      <w:sz w:val="52"/>
      <w:u w:val="single"/>
    </w:rPr>
  </w:style>
  <w:style w:type="character" w:customStyle="1" w:styleId="ZkladntextodsazenChar">
    <w:name w:val="Základní text odsazený Char"/>
    <w:link w:val="Zkladntextodsazen"/>
    <w:uiPriority w:val="99"/>
    <w:rsid w:val="00A02C8C"/>
    <w:rPr>
      <w:sz w:val="18"/>
    </w:rPr>
  </w:style>
  <w:style w:type="character" w:customStyle="1" w:styleId="RozloendokumentuChar">
    <w:name w:val="Rozložení dokumentu Char"/>
    <w:link w:val="Rozloendokumentu"/>
    <w:uiPriority w:val="99"/>
    <w:semiHidden/>
    <w:rsid w:val="00A02C8C"/>
    <w:rPr>
      <w:rFonts w:ascii="Tahoma" w:hAnsi="Tahoma" w:cs="Tahoma"/>
      <w:shd w:val="clear" w:color="auto" w:fill="000080"/>
    </w:rPr>
  </w:style>
  <w:style w:type="character" w:styleId="slodku">
    <w:name w:val="line number"/>
    <w:basedOn w:val="Standardnpsmoodstavce"/>
    <w:rsid w:val="00C75981"/>
  </w:style>
  <w:style w:type="paragraph" w:styleId="Odstavecseseznamem">
    <w:name w:val="List Paragraph"/>
    <w:basedOn w:val="Normln"/>
    <w:uiPriority w:val="34"/>
    <w:qFormat/>
    <w:rsid w:val="00BA4B46"/>
    <w:pPr>
      <w:ind w:left="720"/>
      <w:contextualSpacing/>
    </w:pPr>
  </w:style>
  <w:style w:type="character" w:styleId="Nevyeenzmnka">
    <w:name w:val="Unresolved Mention"/>
    <w:uiPriority w:val="99"/>
    <w:semiHidden/>
    <w:unhideWhenUsed/>
    <w:rsid w:val="009875A3"/>
    <w:rPr>
      <w:color w:val="605E5C"/>
      <w:shd w:val="clear" w:color="auto" w:fill="E1DFDD"/>
    </w:rPr>
  </w:style>
  <w:style w:type="paragraph" w:styleId="Nadpisobsahu">
    <w:name w:val="TOC Heading"/>
    <w:basedOn w:val="Nadpis1"/>
    <w:next w:val="Normln"/>
    <w:uiPriority w:val="39"/>
    <w:unhideWhenUsed/>
    <w:qFormat/>
    <w:rsid w:val="005F68C7"/>
    <w:pPr>
      <w:keepLines/>
      <w:spacing w:before="240" w:line="259" w:lineRule="auto"/>
      <w:ind w:right="0"/>
      <w:outlineLvl w:val="9"/>
    </w:pPr>
    <w:rPr>
      <w:rFonts w:ascii="Calibri Light" w:hAnsi="Calibri Light"/>
      <w:color w:val="2F5496"/>
      <w:sz w:val="32"/>
      <w:szCs w:val="32"/>
    </w:rPr>
  </w:style>
  <w:style w:type="paragraph" w:styleId="Obsah2">
    <w:name w:val="toc 2"/>
    <w:basedOn w:val="Normln"/>
    <w:next w:val="Normln"/>
    <w:autoRedefine/>
    <w:uiPriority w:val="39"/>
    <w:rsid w:val="005F68C7"/>
    <w:pPr>
      <w:ind w:left="200"/>
    </w:pPr>
  </w:style>
  <w:style w:type="paragraph" w:styleId="Obsah3">
    <w:name w:val="toc 3"/>
    <w:basedOn w:val="Normln"/>
    <w:next w:val="Normln"/>
    <w:autoRedefine/>
    <w:uiPriority w:val="39"/>
    <w:rsid w:val="00680CC4"/>
    <w:pPr>
      <w:tabs>
        <w:tab w:val="right" w:leader="dot" w:pos="14874"/>
      </w:tabs>
      <w:ind w:left="403"/>
    </w:pPr>
  </w:style>
  <w:style w:type="paragraph" w:styleId="Obsah1">
    <w:name w:val="toc 1"/>
    <w:basedOn w:val="Normln"/>
    <w:next w:val="Normln"/>
    <w:autoRedefine/>
    <w:uiPriority w:val="39"/>
    <w:rsid w:val="005F68C7"/>
  </w:style>
  <w:style w:type="paragraph" w:styleId="Obsah4">
    <w:name w:val="toc 4"/>
    <w:basedOn w:val="Normln"/>
    <w:next w:val="Normln"/>
    <w:autoRedefine/>
    <w:uiPriority w:val="39"/>
    <w:unhideWhenUsed/>
    <w:rsid w:val="005F68C7"/>
    <w:pPr>
      <w:spacing w:after="100" w:line="259" w:lineRule="auto"/>
      <w:ind w:left="660"/>
    </w:pPr>
    <w:rPr>
      <w:rFonts w:ascii="Calibri" w:hAnsi="Calibri"/>
      <w:sz w:val="22"/>
      <w:szCs w:val="22"/>
    </w:rPr>
  </w:style>
  <w:style w:type="paragraph" w:styleId="Obsah5">
    <w:name w:val="toc 5"/>
    <w:basedOn w:val="Normln"/>
    <w:next w:val="Normln"/>
    <w:autoRedefine/>
    <w:uiPriority w:val="39"/>
    <w:unhideWhenUsed/>
    <w:rsid w:val="005F68C7"/>
    <w:pPr>
      <w:spacing w:after="100" w:line="259" w:lineRule="auto"/>
      <w:ind w:left="880"/>
    </w:pPr>
    <w:rPr>
      <w:rFonts w:ascii="Calibri" w:hAnsi="Calibri"/>
      <w:sz w:val="22"/>
      <w:szCs w:val="22"/>
    </w:rPr>
  </w:style>
  <w:style w:type="paragraph" w:styleId="Obsah6">
    <w:name w:val="toc 6"/>
    <w:basedOn w:val="Normln"/>
    <w:next w:val="Normln"/>
    <w:autoRedefine/>
    <w:uiPriority w:val="39"/>
    <w:unhideWhenUsed/>
    <w:rsid w:val="005F68C7"/>
    <w:pPr>
      <w:spacing w:after="100" w:line="259" w:lineRule="auto"/>
      <w:ind w:left="1100"/>
    </w:pPr>
    <w:rPr>
      <w:rFonts w:ascii="Calibri" w:hAnsi="Calibri"/>
      <w:sz w:val="22"/>
      <w:szCs w:val="22"/>
    </w:rPr>
  </w:style>
  <w:style w:type="paragraph" w:styleId="Obsah7">
    <w:name w:val="toc 7"/>
    <w:basedOn w:val="Normln"/>
    <w:next w:val="Normln"/>
    <w:autoRedefine/>
    <w:uiPriority w:val="39"/>
    <w:unhideWhenUsed/>
    <w:rsid w:val="005F68C7"/>
    <w:pPr>
      <w:spacing w:after="100" w:line="259" w:lineRule="auto"/>
      <w:ind w:left="1320"/>
    </w:pPr>
    <w:rPr>
      <w:rFonts w:ascii="Calibri" w:hAnsi="Calibri"/>
      <w:sz w:val="22"/>
      <w:szCs w:val="22"/>
    </w:rPr>
  </w:style>
  <w:style w:type="paragraph" w:styleId="Obsah8">
    <w:name w:val="toc 8"/>
    <w:basedOn w:val="Normln"/>
    <w:next w:val="Normln"/>
    <w:autoRedefine/>
    <w:uiPriority w:val="39"/>
    <w:unhideWhenUsed/>
    <w:rsid w:val="005F68C7"/>
    <w:pPr>
      <w:spacing w:after="100" w:line="259" w:lineRule="auto"/>
      <w:ind w:left="1540"/>
    </w:pPr>
    <w:rPr>
      <w:rFonts w:ascii="Calibri" w:hAnsi="Calibri"/>
      <w:sz w:val="22"/>
      <w:szCs w:val="22"/>
    </w:rPr>
  </w:style>
  <w:style w:type="paragraph" w:styleId="Obsah9">
    <w:name w:val="toc 9"/>
    <w:basedOn w:val="Normln"/>
    <w:next w:val="Normln"/>
    <w:autoRedefine/>
    <w:uiPriority w:val="39"/>
    <w:unhideWhenUsed/>
    <w:rsid w:val="005F68C7"/>
    <w:pPr>
      <w:spacing w:after="100" w:line="259" w:lineRule="auto"/>
      <w:ind w:left="1760"/>
    </w:pPr>
    <w:rPr>
      <w:rFonts w:ascii="Calibri" w:hAnsi="Calibri"/>
      <w:sz w:val="22"/>
      <w:szCs w:val="22"/>
    </w:rPr>
  </w:style>
  <w:style w:type="table" w:styleId="Svtltabulkasmkou1">
    <w:name w:val="Grid Table 1 Light"/>
    <w:basedOn w:val="Normlntabulka"/>
    <w:uiPriority w:val="46"/>
    <w:rsid w:val="004439D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Mkatabulky">
    <w:name w:val="Table Grid"/>
    <w:basedOn w:val="Normlntabulka"/>
    <w:rsid w:val="00443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8352">
      <w:bodyDiv w:val="1"/>
      <w:marLeft w:val="0"/>
      <w:marRight w:val="0"/>
      <w:marTop w:val="0"/>
      <w:marBottom w:val="0"/>
      <w:divBdr>
        <w:top w:val="none" w:sz="0" w:space="0" w:color="auto"/>
        <w:left w:val="none" w:sz="0" w:space="0" w:color="auto"/>
        <w:bottom w:val="none" w:sz="0" w:space="0" w:color="auto"/>
        <w:right w:val="none" w:sz="0" w:space="0" w:color="auto"/>
      </w:divBdr>
    </w:div>
    <w:div w:id="123694065">
      <w:bodyDiv w:val="1"/>
      <w:marLeft w:val="0"/>
      <w:marRight w:val="0"/>
      <w:marTop w:val="0"/>
      <w:marBottom w:val="0"/>
      <w:divBdr>
        <w:top w:val="none" w:sz="0" w:space="0" w:color="auto"/>
        <w:left w:val="none" w:sz="0" w:space="0" w:color="auto"/>
        <w:bottom w:val="none" w:sz="0" w:space="0" w:color="auto"/>
        <w:right w:val="none" w:sz="0" w:space="0" w:color="auto"/>
      </w:divBdr>
    </w:div>
    <w:div w:id="167453191">
      <w:bodyDiv w:val="1"/>
      <w:marLeft w:val="0"/>
      <w:marRight w:val="0"/>
      <w:marTop w:val="0"/>
      <w:marBottom w:val="0"/>
      <w:divBdr>
        <w:top w:val="none" w:sz="0" w:space="0" w:color="auto"/>
        <w:left w:val="none" w:sz="0" w:space="0" w:color="auto"/>
        <w:bottom w:val="none" w:sz="0" w:space="0" w:color="auto"/>
        <w:right w:val="none" w:sz="0" w:space="0" w:color="auto"/>
      </w:divBdr>
    </w:div>
    <w:div w:id="277564510">
      <w:bodyDiv w:val="1"/>
      <w:marLeft w:val="0"/>
      <w:marRight w:val="0"/>
      <w:marTop w:val="0"/>
      <w:marBottom w:val="0"/>
      <w:divBdr>
        <w:top w:val="none" w:sz="0" w:space="0" w:color="auto"/>
        <w:left w:val="none" w:sz="0" w:space="0" w:color="auto"/>
        <w:bottom w:val="none" w:sz="0" w:space="0" w:color="auto"/>
        <w:right w:val="none" w:sz="0" w:space="0" w:color="auto"/>
      </w:divBdr>
    </w:div>
    <w:div w:id="326129258">
      <w:bodyDiv w:val="1"/>
      <w:marLeft w:val="0"/>
      <w:marRight w:val="0"/>
      <w:marTop w:val="0"/>
      <w:marBottom w:val="0"/>
      <w:divBdr>
        <w:top w:val="none" w:sz="0" w:space="0" w:color="auto"/>
        <w:left w:val="none" w:sz="0" w:space="0" w:color="auto"/>
        <w:bottom w:val="none" w:sz="0" w:space="0" w:color="auto"/>
        <w:right w:val="none" w:sz="0" w:space="0" w:color="auto"/>
      </w:divBdr>
    </w:div>
    <w:div w:id="474641072">
      <w:bodyDiv w:val="1"/>
      <w:marLeft w:val="0"/>
      <w:marRight w:val="0"/>
      <w:marTop w:val="0"/>
      <w:marBottom w:val="0"/>
      <w:divBdr>
        <w:top w:val="none" w:sz="0" w:space="0" w:color="auto"/>
        <w:left w:val="none" w:sz="0" w:space="0" w:color="auto"/>
        <w:bottom w:val="none" w:sz="0" w:space="0" w:color="auto"/>
        <w:right w:val="none" w:sz="0" w:space="0" w:color="auto"/>
      </w:divBdr>
    </w:div>
    <w:div w:id="788016958">
      <w:bodyDiv w:val="1"/>
      <w:marLeft w:val="0"/>
      <w:marRight w:val="0"/>
      <w:marTop w:val="0"/>
      <w:marBottom w:val="0"/>
      <w:divBdr>
        <w:top w:val="none" w:sz="0" w:space="0" w:color="auto"/>
        <w:left w:val="none" w:sz="0" w:space="0" w:color="auto"/>
        <w:bottom w:val="none" w:sz="0" w:space="0" w:color="auto"/>
        <w:right w:val="none" w:sz="0" w:space="0" w:color="auto"/>
      </w:divBdr>
    </w:div>
    <w:div w:id="1541748740">
      <w:bodyDiv w:val="1"/>
      <w:marLeft w:val="0"/>
      <w:marRight w:val="0"/>
      <w:marTop w:val="0"/>
      <w:marBottom w:val="0"/>
      <w:divBdr>
        <w:top w:val="none" w:sz="0" w:space="0" w:color="auto"/>
        <w:left w:val="none" w:sz="0" w:space="0" w:color="auto"/>
        <w:bottom w:val="none" w:sz="0" w:space="0" w:color="auto"/>
        <w:right w:val="none" w:sz="0" w:space="0" w:color="auto"/>
      </w:divBdr>
    </w:div>
    <w:div w:id="1615792135">
      <w:bodyDiv w:val="1"/>
      <w:marLeft w:val="0"/>
      <w:marRight w:val="0"/>
      <w:marTop w:val="0"/>
      <w:marBottom w:val="0"/>
      <w:divBdr>
        <w:top w:val="none" w:sz="0" w:space="0" w:color="auto"/>
        <w:left w:val="none" w:sz="0" w:space="0" w:color="auto"/>
        <w:bottom w:val="none" w:sz="0" w:space="0" w:color="auto"/>
        <w:right w:val="none" w:sz="0" w:space="0" w:color="auto"/>
      </w:divBdr>
    </w:div>
    <w:div w:id="1662735664">
      <w:bodyDiv w:val="1"/>
      <w:marLeft w:val="0"/>
      <w:marRight w:val="0"/>
      <w:marTop w:val="0"/>
      <w:marBottom w:val="0"/>
      <w:divBdr>
        <w:top w:val="none" w:sz="0" w:space="0" w:color="auto"/>
        <w:left w:val="none" w:sz="0" w:space="0" w:color="auto"/>
        <w:bottom w:val="none" w:sz="0" w:space="0" w:color="auto"/>
        <w:right w:val="none" w:sz="0" w:space="0" w:color="auto"/>
      </w:divBdr>
    </w:div>
    <w:div w:id="1670059460">
      <w:bodyDiv w:val="1"/>
      <w:marLeft w:val="0"/>
      <w:marRight w:val="0"/>
      <w:marTop w:val="0"/>
      <w:marBottom w:val="0"/>
      <w:divBdr>
        <w:top w:val="none" w:sz="0" w:space="0" w:color="auto"/>
        <w:left w:val="none" w:sz="0" w:space="0" w:color="auto"/>
        <w:bottom w:val="none" w:sz="0" w:space="0" w:color="auto"/>
        <w:right w:val="none" w:sz="0" w:space="0" w:color="auto"/>
      </w:divBdr>
    </w:div>
    <w:div w:id="1874341746">
      <w:bodyDiv w:val="1"/>
      <w:marLeft w:val="0"/>
      <w:marRight w:val="0"/>
      <w:marTop w:val="0"/>
      <w:marBottom w:val="0"/>
      <w:divBdr>
        <w:top w:val="none" w:sz="0" w:space="0" w:color="auto"/>
        <w:left w:val="none" w:sz="0" w:space="0" w:color="auto"/>
        <w:bottom w:val="none" w:sz="0" w:space="0" w:color="auto"/>
        <w:right w:val="none" w:sz="0" w:space="0" w:color="auto"/>
      </w:divBdr>
    </w:div>
    <w:div w:id="1890606798">
      <w:bodyDiv w:val="1"/>
      <w:marLeft w:val="0"/>
      <w:marRight w:val="0"/>
      <w:marTop w:val="0"/>
      <w:marBottom w:val="0"/>
      <w:divBdr>
        <w:top w:val="none" w:sz="0" w:space="0" w:color="auto"/>
        <w:left w:val="none" w:sz="0" w:space="0" w:color="auto"/>
        <w:bottom w:val="none" w:sz="0" w:space="0" w:color="auto"/>
        <w:right w:val="none" w:sz="0" w:space="0" w:color="auto"/>
      </w:divBdr>
    </w:div>
    <w:div w:id="19481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ohkdomazlice.cz" TargetMode="External"/><Relationship Id="rId18" Type="http://schemas.openxmlformats.org/officeDocument/2006/relationships/hyperlink" Target="mailto:info@ohkdomazlice.cz" TargetMode="External"/><Relationship Id="rId3" Type="http://schemas.openxmlformats.org/officeDocument/2006/relationships/styles" Target="styles.xml"/><Relationship Id="rId21" Type="http://schemas.openxmlformats.org/officeDocument/2006/relationships/hyperlink" Target="mailto:ohk@ohkklatovy.cz" TargetMode="External"/><Relationship Id="rId7" Type="http://schemas.openxmlformats.org/officeDocument/2006/relationships/endnotes" Target="endnotes.xml"/><Relationship Id="rId12" Type="http://schemas.openxmlformats.org/officeDocument/2006/relationships/hyperlink" Target="file:///C:\Users\jana.tobrmanova\AppData\Local\Microsoft\Windows\INetCache\Content.Outlook\Downloads\info@ohkdomazlice.cz" TargetMode="External"/><Relationship Id="rId17" Type="http://schemas.openxmlformats.org/officeDocument/2006/relationships/hyperlink" Target="http://www.konzervatorplzen.cz" TargetMode="External"/><Relationship Id="rId2" Type="http://schemas.openxmlformats.org/officeDocument/2006/relationships/numbering" Target="numbering.xml"/><Relationship Id="rId16" Type="http://schemas.openxmlformats.org/officeDocument/2006/relationships/hyperlink" Target="http://www.mgplzen.cz" TargetMode="External"/><Relationship Id="rId20" Type="http://schemas.openxmlformats.org/officeDocument/2006/relationships/hyperlink" Target="http://www.soudom-stod.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zensky-kraj.cz/cim-budu" TargetMode="External"/><Relationship Id="rId5" Type="http://schemas.openxmlformats.org/officeDocument/2006/relationships/webSettings" Target="webSettings.xml"/><Relationship Id="rId15" Type="http://schemas.openxmlformats.org/officeDocument/2006/relationships/hyperlink" Target="mailto:mwankova@mkstc.cz" TargetMode="External"/><Relationship Id="rId23" Type="http://schemas.openxmlformats.org/officeDocument/2006/relationships/theme" Target="theme/theme1.xml"/><Relationship Id="rId10" Type="http://schemas.openxmlformats.org/officeDocument/2006/relationships/hyperlink" Target="https://www.uradprace.cz/web/cz/poradenstvi-3" TargetMode="External"/><Relationship Id="rId19" Type="http://schemas.openxmlformats.org/officeDocument/2006/relationships/hyperlink" Target="http://www.gymdom.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ohk@ohkklatovy.cz"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F1AEA-6859-4089-B587-6B0193E2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5221</TotalTime>
  <Pages>64</Pages>
  <Words>23594</Words>
  <Characters>123996</Characters>
  <Application>Microsoft Office Word</Application>
  <DocSecurity>0</DocSecurity>
  <Lines>1033</Lines>
  <Paragraphs>294</Paragraphs>
  <ScaleCrop>false</ScaleCrop>
  <HeadingPairs>
    <vt:vector size="2" baseType="variant">
      <vt:variant>
        <vt:lpstr>Název</vt:lpstr>
      </vt:variant>
      <vt:variant>
        <vt:i4>1</vt:i4>
      </vt:variant>
    </vt:vector>
  </HeadingPairs>
  <TitlesOfParts>
    <vt:vector size="1" baseType="lpstr">
      <vt:lpstr>Čím budu 2023</vt:lpstr>
    </vt:vector>
  </TitlesOfParts>
  <Company>Microsoft</Company>
  <LinksUpToDate>false</LinksUpToDate>
  <CharactersWithSpaces>147296</CharactersWithSpaces>
  <SharedDoc>false</SharedDoc>
  <HLinks>
    <vt:vector size="102" baseType="variant">
      <vt:variant>
        <vt:i4>7602224</vt:i4>
      </vt:variant>
      <vt:variant>
        <vt:i4>48</vt:i4>
      </vt:variant>
      <vt:variant>
        <vt:i4>0</vt:i4>
      </vt:variant>
      <vt:variant>
        <vt:i4>5</vt:i4>
      </vt:variant>
      <vt:variant>
        <vt:lpwstr>http://www.sszplana.cz/</vt:lpwstr>
      </vt:variant>
      <vt:variant>
        <vt:lpwstr/>
      </vt:variant>
      <vt:variant>
        <vt:i4>1048656</vt:i4>
      </vt:variant>
      <vt:variant>
        <vt:i4>45</vt:i4>
      </vt:variant>
      <vt:variant>
        <vt:i4>0</vt:i4>
      </vt:variant>
      <vt:variant>
        <vt:i4>5</vt:i4>
      </vt:variant>
      <vt:variant>
        <vt:lpwstr>http://www.sosstribro.cz/</vt:lpwstr>
      </vt:variant>
      <vt:variant>
        <vt:lpwstr/>
      </vt:variant>
      <vt:variant>
        <vt:i4>1966137</vt:i4>
      </vt:variant>
      <vt:variant>
        <vt:i4>42</vt:i4>
      </vt:variant>
      <vt:variant>
        <vt:i4>0</vt:i4>
      </vt:variant>
      <vt:variant>
        <vt:i4>5</vt:i4>
      </vt:variant>
      <vt:variant>
        <vt:lpwstr>mailto:maroszova@mkstc.cz</vt:lpwstr>
      </vt:variant>
      <vt:variant>
        <vt:lpwstr/>
      </vt:variant>
      <vt:variant>
        <vt:i4>5767285</vt:i4>
      </vt:variant>
      <vt:variant>
        <vt:i4>39</vt:i4>
      </vt:variant>
      <vt:variant>
        <vt:i4>0</vt:i4>
      </vt:variant>
      <vt:variant>
        <vt:i4>5</vt:i4>
      </vt:variant>
      <vt:variant>
        <vt:lpwstr>mailto:ohk@ohkklatovy.cz</vt:lpwstr>
      </vt:variant>
      <vt:variant>
        <vt:lpwstr/>
      </vt:variant>
      <vt:variant>
        <vt:i4>5832800</vt:i4>
      </vt:variant>
      <vt:variant>
        <vt:i4>36</vt:i4>
      </vt:variant>
      <vt:variant>
        <vt:i4>0</vt:i4>
      </vt:variant>
      <vt:variant>
        <vt:i4>5</vt:i4>
      </vt:variant>
      <vt:variant>
        <vt:lpwstr>mailto:info@ohkdomazlice.cz</vt:lpwstr>
      </vt:variant>
      <vt:variant>
        <vt:lpwstr/>
      </vt:variant>
      <vt:variant>
        <vt:i4>21627117</vt:i4>
      </vt:variant>
      <vt:variant>
        <vt:i4>33</vt:i4>
      </vt:variant>
      <vt:variant>
        <vt:i4>0</vt:i4>
      </vt:variant>
      <vt:variant>
        <vt:i4>5</vt:i4>
      </vt:variant>
      <vt:variant>
        <vt:lpwstr>K:\IPS\ČÍM BUDU\info@ohkdomazlice.cz</vt:lpwstr>
      </vt:variant>
      <vt:variant>
        <vt:lpwstr/>
      </vt:variant>
      <vt:variant>
        <vt:i4>5308532</vt:i4>
      </vt:variant>
      <vt:variant>
        <vt:i4>30</vt:i4>
      </vt:variant>
      <vt:variant>
        <vt:i4>0</vt:i4>
      </vt:variant>
      <vt:variant>
        <vt:i4>5</vt:i4>
      </vt:variant>
      <vt:variant>
        <vt:lpwstr>mailto:dopskopl@dopskopl.cz</vt:lpwstr>
      </vt:variant>
      <vt:variant>
        <vt:lpwstr/>
      </vt:variant>
      <vt:variant>
        <vt:i4>6684734</vt:i4>
      </vt:variant>
      <vt:variant>
        <vt:i4>27</vt:i4>
      </vt:variant>
      <vt:variant>
        <vt:i4>0</vt:i4>
      </vt:variant>
      <vt:variant>
        <vt:i4>5</vt:i4>
      </vt:variant>
      <vt:variant>
        <vt:lpwstr>http://www.konzervatorplzen.cz/</vt:lpwstr>
      </vt:variant>
      <vt:variant>
        <vt:lpwstr/>
      </vt:variant>
      <vt:variant>
        <vt:i4>7209066</vt:i4>
      </vt:variant>
      <vt:variant>
        <vt:i4>24</vt:i4>
      </vt:variant>
      <vt:variant>
        <vt:i4>0</vt:i4>
      </vt:variant>
      <vt:variant>
        <vt:i4>5</vt:i4>
      </vt:variant>
      <vt:variant>
        <vt:lpwstr>http://www.mgplzen.cz/</vt:lpwstr>
      </vt:variant>
      <vt:variant>
        <vt:lpwstr/>
      </vt:variant>
      <vt:variant>
        <vt:i4>852084</vt:i4>
      </vt:variant>
      <vt:variant>
        <vt:i4>21</vt:i4>
      </vt:variant>
      <vt:variant>
        <vt:i4>0</vt:i4>
      </vt:variant>
      <vt:variant>
        <vt:i4>5</vt:i4>
      </vt:variant>
      <vt:variant>
        <vt:lpwstr>mailto:gop@gop.pilsedu.cz</vt:lpwstr>
      </vt:variant>
      <vt:variant>
        <vt:lpwstr/>
      </vt:variant>
      <vt:variant>
        <vt:i4>1966137</vt:i4>
      </vt:variant>
      <vt:variant>
        <vt:i4>18</vt:i4>
      </vt:variant>
      <vt:variant>
        <vt:i4>0</vt:i4>
      </vt:variant>
      <vt:variant>
        <vt:i4>5</vt:i4>
      </vt:variant>
      <vt:variant>
        <vt:lpwstr>mailto:maroszova@mkstc.cz</vt:lpwstr>
      </vt:variant>
      <vt:variant>
        <vt:lpwstr/>
      </vt:variant>
      <vt:variant>
        <vt:i4>5767285</vt:i4>
      </vt:variant>
      <vt:variant>
        <vt:i4>15</vt:i4>
      </vt:variant>
      <vt:variant>
        <vt:i4>0</vt:i4>
      </vt:variant>
      <vt:variant>
        <vt:i4>5</vt:i4>
      </vt:variant>
      <vt:variant>
        <vt:lpwstr>mailto:ohk@ohkklatovy.cz</vt:lpwstr>
      </vt:variant>
      <vt:variant>
        <vt:lpwstr/>
      </vt:variant>
      <vt:variant>
        <vt:i4>5832800</vt:i4>
      </vt:variant>
      <vt:variant>
        <vt:i4>12</vt:i4>
      </vt:variant>
      <vt:variant>
        <vt:i4>0</vt:i4>
      </vt:variant>
      <vt:variant>
        <vt:i4>5</vt:i4>
      </vt:variant>
      <vt:variant>
        <vt:lpwstr>mailto:info@ohkdomazlice.cz</vt:lpwstr>
      </vt:variant>
      <vt:variant>
        <vt:lpwstr/>
      </vt:variant>
      <vt:variant>
        <vt:i4>3145733</vt:i4>
      </vt:variant>
      <vt:variant>
        <vt:i4>9</vt:i4>
      </vt:variant>
      <vt:variant>
        <vt:i4>0</vt:i4>
      </vt:variant>
      <vt:variant>
        <vt:i4>5</vt:i4>
      </vt:variant>
      <vt:variant>
        <vt:lpwstr>C:\Users\jana.tobrmanova\AppData\Local\Microsoft\Windows\INetCache\Content.Outlook\Downloads\info@ohkdomazlice.cz</vt:lpwstr>
      </vt:variant>
      <vt:variant>
        <vt:lpwstr/>
      </vt:variant>
      <vt:variant>
        <vt:i4>720942</vt:i4>
      </vt:variant>
      <vt:variant>
        <vt:i4>6</vt:i4>
      </vt:variant>
      <vt:variant>
        <vt:i4>0</vt:i4>
      </vt:variant>
      <vt:variant>
        <vt:i4>5</vt:i4>
      </vt:variant>
      <vt:variant>
        <vt:lpwstr>mailto:parlasek@infokariera.cz</vt:lpwstr>
      </vt:variant>
      <vt:variant>
        <vt:lpwstr/>
      </vt:variant>
      <vt:variant>
        <vt:i4>6094861</vt:i4>
      </vt:variant>
      <vt:variant>
        <vt:i4>3</vt:i4>
      </vt:variant>
      <vt:variant>
        <vt:i4>0</vt:i4>
      </vt:variant>
      <vt:variant>
        <vt:i4>5</vt:i4>
      </vt:variant>
      <vt:variant>
        <vt:lpwstr>http://www.plzensky-kraj.cz/</vt:lpwstr>
      </vt:variant>
      <vt:variant>
        <vt:lpwstr/>
      </vt:variant>
      <vt:variant>
        <vt:i4>2031686</vt:i4>
      </vt:variant>
      <vt:variant>
        <vt:i4>0</vt:i4>
      </vt:variant>
      <vt:variant>
        <vt:i4>0</vt:i4>
      </vt:variant>
      <vt:variant>
        <vt:i4>5</vt:i4>
      </vt:variant>
      <vt:variant>
        <vt:lpwstr>https://www.uradprace.cz/web/cz/ips-1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Čím budu 2023</dc:title>
  <dc:subject/>
  <dc:creator>Filipovičová Pavlína</dc:creator>
  <cp:keywords/>
  <cp:lastModifiedBy>Šímová Blanka Ing. (UPP-KRP)</cp:lastModifiedBy>
  <cp:revision>425</cp:revision>
  <cp:lastPrinted>2025-10-06T12:10:00Z</cp:lastPrinted>
  <dcterms:created xsi:type="dcterms:W3CDTF">2024-07-25T12:31:00Z</dcterms:created>
  <dcterms:modified xsi:type="dcterms:W3CDTF">2025-10-22T14:55:00Z</dcterms:modified>
</cp:coreProperties>
</file>